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BDB5B" w14:textId="77777777" w:rsidR="00354C7C" w:rsidRDefault="00354C7C" w:rsidP="00354C7C">
      <w:pPr>
        <w:pStyle w:val="Title"/>
      </w:pPr>
      <w:r>
        <w:t>School of Sport, Health &amp; Outdoor Education</w:t>
      </w:r>
    </w:p>
    <w:p w14:paraId="0A4ADCD9" w14:textId="77777777" w:rsidR="00354C7C" w:rsidRDefault="00354C7C" w:rsidP="00354C7C">
      <w:pPr>
        <w:rPr>
          <w:b/>
          <w:bCs/>
          <w:sz w:val="16"/>
          <w:szCs w:val="16"/>
        </w:rPr>
      </w:pPr>
    </w:p>
    <w:p w14:paraId="75071971" w14:textId="77777777" w:rsidR="00354C7C" w:rsidRDefault="00354C7C" w:rsidP="00354C7C">
      <w:pPr>
        <w:pStyle w:val="Subtitle"/>
      </w:pPr>
      <w:r>
        <w:t>Assessment Feedback Sheet</w:t>
      </w:r>
    </w:p>
    <w:p w14:paraId="2C67EF20" w14:textId="77777777" w:rsidR="00354C7C" w:rsidRDefault="00354C7C" w:rsidP="00354C7C">
      <w:pPr>
        <w:pStyle w:val="Subtitle"/>
        <w:rPr>
          <w:sz w:val="16"/>
          <w:szCs w:val="16"/>
        </w:rPr>
      </w:pPr>
    </w:p>
    <w:p w14:paraId="2A4D67D5" w14:textId="3B3F48D8" w:rsidR="00354C7C" w:rsidRDefault="00354C7C" w:rsidP="00354C7C">
      <w:pPr>
        <w:pStyle w:val="Subtitle"/>
        <w:ind w:left="2160" w:firstLine="720"/>
        <w:jc w:val="left"/>
        <w:rPr>
          <w:b/>
          <w:bCs/>
          <w:u w:val="none"/>
        </w:rPr>
      </w:pPr>
      <w:r>
        <w:rPr>
          <w:b/>
          <w:bCs/>
          <w:sz w:val="24"/>
          <w:szCs w:val="24"/>
          <w:u w:val="none"/>
        </w:rPr>
        <w:t>Student No./Name: 97010606/Menna Jones</w:t>
      </w:r>
    </w:p>
    <w:p w14:paraId="76951B9C" w14:textId="77777777" w:rsidR="00354C7C" w:rsidRDefault="00354C7C" w:rsidP="00354C7C">
      <w:pPr>
        <w:pStyle w:val="Subtitle"/>
        <w:ind w:left="2160" w:firstLine="720"/>
        <w:jc w:val="left"/>
        <w:rPr>
          <w:b/>
          <w:bCs/>
          <w:sz w:val="24"/>
          <w:szCs w:val="24"/>
          <w:u w:val="none"/>
        </w:rPr>
      </w:pPr>
      <w:r>
        <w:rPr>
          <w:b/>
          <w:bCs/>
          <w:sz w:val="24"/>
          <w:szCs w:val="24"/>
          <w:u w:val="none"/>
        </w:rPr>
        <w:t>Module:  Advanced Training Methods</w:t>
      </w:r>
    </w:p>
    <w:p w14:paraId="51512994" w14:textId="77777777" w:rsidR="00354C7C" w:rsidRDefault="00354C7C" w:rsidP="00354C7C">
      <w:pPr>
        <w:pStyle w:val="Subtitle"/>
        <w:ind w:left="2160" w:firstLine="720"/>
        <w:jc w:val="left"/>
        <w:rPr>
          <w:b/>
          <w:bCs/>
          <w:sz w:val="24"/>
          <w:szCs w:val="24"/>
          <w:u w:val="none"/>
        </w:rPr>
      </w:pPr>
      <w:r>
        <w:rPr>
          <w:b/>
          <w:bCs/>
          <w:sz w:val="24"/>
          <w:szCs w:val="24"/>
          <w:u w:val="none"/>
        </w:rPr>
        <w:t>Module Code: SHSS6089</w:t>
      </w:r>
    </w:p>
    <w:p w14:paraId="31B500FD" w14:textId="77777777" w:rsidR="00354C7C" w:rsidRDefault="00354C7C" w:rsidP="00354C7C">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93"/>
        <w:gridCol w:w="1061"/>
        <w:gridCol w:w="32"/>
        <w:gridCol w:w="1093"/>
        <w:gridCol w:w="1093"/>
        <w:gridCol w:w="1093"/>
        <w:gridCol w:w="289"/>
        <w:gridCol w:w="804"/>
        <w:gridCol w:w="823"/>
        <w:gridCol w:w="270"/>
        <w:gridCol w:w="450"/>
      </w:tblGrid>
      <w:tr w:rsidR="00354C7C" w14:paraId="290643D6" w14:textId="77777777" w:rsidTr="00354C7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7F3A4CF" w14:textId="77777777" w:rsidR="00354C7C" w:rsidRDefault="00354C7C">
            <w:pPr>
              <w:pStyle w:val="Subtitle"/>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354C7C" w14:paraId="589DEB20" w14:textId="77777777" w:rsidTr="00354C7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06529C7" w14:textId="77777777" w:rsidR="00354C7C" w:rsidRDefault="00354C7C">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400AA9B" w14:textId="61015571" w:rsidR="00354C7C" w:rsidRDefault="00241281">
            <w:pPr>
              <w:pStyle w:val="Subtitle"/>
              <w:jc w:val="left"/>
              <w:rPr>
                <w:bCs/>
                <w:sz w:val="24"/>
                <w:szCs w:val="24"/>
                <w:u w:val="none"/>
              </w:rPr>
            </w:pPr>
            <w:r>
              <w:rPr>
                <w:bCs/>
                <w:sz w:val="24"/>
                <w:szCs w:val="24"/>
                <w:u w:val="none"/>
              </w:rPr>
              <w:t xml:space="preserve">Structure of the assignment. </w:t>
            </w:r>
          </w:p>
        </w:tc>
      </w:tr>
      <w:tr w:rsidR="00354C7C" w14:paraId="33A03D02" w14:textId="77777777" w:rsidTr="00354C7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D521D57" w14:textId="77777777" w:rsidR="00354C7C" w:rsidRDefault="00354C7C">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E425404" w14:textId="77777777" w:rsidR="00354C7C" w:rsidRDefault="00354C7C">
            <w:pPr>
              <w:pStyle w:val="Subtitle"/>
              <w:jc w:val="left"/>
              <w:rPr>
                <w:bCs/>
                <w:sz w:val="24"/>
                <w:szCs w:val="24"/>
                <w:u w:val="none"/>
              </w:rPr>
            </w:pPr>
          </w:p>
          <w:p w14:paraId="123C6FF8" w14:textId="0B37AB18" w:rsidR="00241281" w:rsidRPr="00241281" w:rsidRDefault="00241281" w:rsidP="00241281">
            <w:pPr>
              <w:rPr>
                <w:lang w:eastAsia="en-GB"/>
              </w:rPr>
            </w:pPr>
            <w:r>
              <w:rPr>
                <w:lang w:eastAsia="en-GB"/>
              </w:rPr>
              <w:t xml:space="preserve">Time management - </w:t>
            </w:r>
            <w:bookmarkStart w:id="0" w:name="_GoBack"/>
            <w:bookmarkEnd w:id="0"/>
            <w:r>
              <w:rPr>
                <w:lang w:eastAsia="en-GB"/>
              </w:rPr>
              <w:t xml:space="preserve">more </w:t>
            </w:r>
            <w:proofErr w:type="gramStart"/>
            <w:r>
              <w:rPr>
                <w:lang w:eastAsia="en-GB"/>
              </w:rPr>
              <w:t>in depth</w:t>
            </w:r>
            <w:proofErr w:type="gramEnd"/>
            <w:r>
              <w:rPr>
                <w:lang w:eastAsia="en-GB"/>
              </w:rPr>
              <w:t xml:space="preserve"> research.</w:t>
            </w:r>
          </w:p>
        </w:tc>
      </w:tr>
      <w:tr w:rsidR="00354C7C" w14:paraId="0212401D" w14:textId="77777777" w:rsidTr="00354C7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5514D3F" w14:textId="77777777" w:rsidR="00354C7C" w:rsidRDefault="00354C7C">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0D235B" w14:textId="6817D84E" w:rsidR="00354C7C" w:rsidRDefault="00241281">
            <w:pPr>
              <w:pStyle w:val="Subtitle"/>
              <w:jc w:val="left"/>
              <w:rPr>
                <w:bCs/>
                <w:sz w:val="24"/>
                <w:szCs w:val="24"/>
                <w:u w:val="none"/>
              </w:rPr>
            </w:pPr>
            <w:r>
              <w:rPr>
                <w:bCs/>
                <w:sz w:val="24"/>
                <w:szCs w:val="24"/>
                <w:u w:val="none"/>
              </w:rPr>
              <w:t>Researching, putting theory into practise.</w:t>
            </w:r>
          </w:p>
        </w:tc>
      </w:tr>
      <w:tr w:rsidR="00354C7C" w14:paraId="2A4FCA06" w14:textId="77777777" w:rsidTr="00354C7C">
        <w:trPr>
          <w:cantSplit/>
          <w:trHeight w:val="823"/>
        </w:trPr>
        <w:tc>
          <w:tcPr>
            <w:tcW w:w="2305" w:type="dxa"/>
            <w:tcBorders>
              <w:top w:val="single" w:sz="4" w:space="0" w:color="auto"/>
              <w:left w:val="thinThickLargeGap" w:sz="24" w:space="0" w:color="auto"/>
              <w:bottom w:val="single" w:sz="6" w:space="0" w:color="auto"/>
              <w:right w:val="single" w:sz="4" w:space="0" w:color="auto"/>
            </w:tcBorders>
            <w:vAlign w:val="center"/>
            <w:hideMark/>
          </w:tcPr>
          <w:p w14:paraId="11325B26" w14:textId="77777777" w:rsidR="00354C7C" w:rsidRDefault="00354C7C">
            <w:pPr>
              <w:pStyle w:val="Subtitle"/>
              <w:rPr>
                <w:b/>
                <w:bCs/>
                <w:sz w:val="24"/>
                <w:szCs w:val="24"/>
                <w:u w:val="none"/>
              </w:rPr>
            </w:pPr>
            <w:r>
              <w:rPr>
                <w:b/>
                <w:bCs/>
                <w:sz w:val="24"/>
                <w:szCs w:val="24"/>
                <w:u w:val="none"/>
              </w:rPr>
              <w:t>ASSESSMENT CRITERIA</w:t>
            </w:r>
          </w:p>
        </w:tc>
        <w:tc>
          <w:tcPr>
            <w:tcW w:w="540" w:type="dxa"/>
            <w:gridSpan w:val="2"/>
            <w:tcBorders>
              <w:top w:val="single" w:sz="4" w:space="0" w:color="auto"/>
              <w:left w:val="single" w:sz="4" w:space="0" w:color="auto"/>
              <w:bottom w:val="single" w:sz="6" w:space="0" w:color="auto"/>
              <w:right w:val="single" w:sz="6" w:space="0" w:color="auto"/>
            </w:tcBorders>
            <w:textDirection w:val="btLr"/>
          </w:tcPr>
          <w:p w14:paraId="53DF86A4" w14:textId="77777777" w:rsidR="00354C7C" w:rsidRDefault="00354C7C">
            <w:pPr>
              <w:ind w:left="113" w:right="113"/>
              <w:rPr>
                <w:sz w:val="16"/>
                <w:szCs w:val="16"/>
              </w:rPr>
            </w:pPr>
            <w:r>
              <w:rPr>
                <w:sz w:val="16"/>
                <w:szCs w:val="16"/>
              </w:rPr>
              <w:t>Learning</w:t>
            </w:r>
          </w:p>
          <w:p w14:paraId="413D1726" w14:textId="77777777" w:rsidR="00354C7C" w:rsidRDefault="00354C7C">
            <w:pPr>
              <w:ind w:left="113" w:right="113"/>
              <w:rPr>
                <w:sz w:val="16"/>
                <w:szCs w:val="16"/>
              </w:rPr>
            </w:pPr>
            <w:r>
              <w:rPr>
                <w:sz w:val="16"/>
                <w:szCs w:val="16"/>
              </w:rPr>
              <w:t>Outcomes</w:t>
            </w:r>
          </w:p>
          <w:p w14:paraId="5FADD0EA" w14:textId="77777777" w:rsidR="00354C7C" w:rsidRDefault="00354C7C">
            <w:pPr>
              <w:ind w:left="113" w:right="113"/>
              <w:rPr>
                <w:sz w:val="16"/>
                <w:szCs w:val="16"/>
              </w:rPr>
            </w:pPr>
          </w:p>
          <w:p w14:paraId="2A347F1F" w14:textId="77777777" w:rsidR="00354C7C" w:rsidRDefault="00354C7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4" w:space="0" w:color="auto"/>
              <w:right w:val="thinThickLargeGap" w:sz="24" w:space="0" w:color="auto"/>
            </w:tcBorders>
            <w:vAlign w:val="center"/>
            <w:hideMark/>
          </w:tcPr>
          <w:p w14:paraId="3AFD8122" w14:textId="77777777" w:rsidR="00354C7C" w:rsidRDefault="00354C7C">
            <w:pPr>
              <w:pStyle w:val="Subtitle"/>
              <w:rPr>
                <w:b/>
                <w:bCs/>
                <w:sz w:val="24"/>
                <w:szCs w:val="24"/>
                <w:u w:val="none"/>
              </w:rPr>
            </w:pPr>
            <w:r>
              <w:rPr>
                <w:b/>
                <w:bCs/>
                <w:sz w:val="24"/>
                <w:szCs w:val="24"/>
                <w:u w:val="none"/>
              </w:rPr>
              <w:t>GRADE</w:t>
            </w:r>
          </w:p>
        </w:tc>
      </w:tr>
      <w:tr w:rsidR="00354C7C" w14:paraId="60D7211D" w14:textId="77777777" w:rsidTr="00354C7C">
        <w:tc>
          <w:tcPr>
            <w:tcW w:w="2305" w:type="dxa"/>
            <w:tcBorders>
              <w:top w:val="single" w:sz="6" w:space="0" w:color="auto"/>
              <w:left w:val="thinThickLargeGap" w:sz="24" w:space="0" w:color="auto"/>
              <w:bottom w:val="single" w:sz="6" w:space="0" w:color="auto"/>
              <w:right w:val="single" w:sz="4" w:space="0" w:color="auto"/>
            </w:tcBorders>
          </w:tcPr>
          <w:p w14:paraId="52060565" w14:textId="77777777" w:rsidR="00354C7C" w:rsidRDefault="00354C7C">
            <w:pPr>
              <w:pStyle w:val="Subtitle"/>
              <w:jc w:val="left"/>
              <w:rPr>
                <w:sz w:val="18"/>
                <w:szCs w:val="18"/>
                <w:u w:val="none"/>
              </w:rPr>
            </w:pPr>
          </w:p>
        </w:tc>
        <w:tc>
          <w:tcPr>
            <w:tcW w:w="540" w:type="dxa"/>
            <w:gridSpan w:val="2"/>
            <w:tcBorders>
              <w:top w:val="single" w:sz="6" w:space="0" w:color="auto"/>
              <w:left w:val="single" w:sz="4" w:space="0" w:color="auto"/>
              <w:bottom w:val="single" w:sz="6" w:space="0" w:color="auto"/>
              <w:right w:val="single" w:sz="4" w:space="0" w:color="auto"/>
            </w:tcBorders>
          </w:tcPr>
          <w:p w14:paraId="4C09DCE4" w14:textId="77777777" w:rsidR="00354C7C" w:rsidRDefault="00354C7C">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hideMark/>
          </w:tcPr>
          <w:p w14:paraId="316BF191" w14:textId="77777777" w:rsidR="00354C7C" w:rsidRDefault="00354C7C">
            <w:pPr>
              <w:pStyle w:val="Subtitle"/>
              <w:rPr>
                <w:b/>
                <w:bCs/>
                <w:sz w:val="16"/>
                <w:szCs w:val="16"/>
                <w:u w:val="none"/>
              </w:rPr>
            </w:pPr>
            <w:r>
              <w:rPr>
                <w:b/>
                <w:bCs/>
                <w:sz w:val="16"/>
                <w:szCs w:val="16"/>
                <w:u w:val="none"/>
              </w:rPr>
              <w:t>Poor</w:t>
            </w:r>
          </w:p>
          <w:p w14:paraId="151F203E" w14:textId="77777777" w:rsidR="00354C7C" w:rsidRDefault="00354C7C">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hideMark/>
          </w:tcPr>
          <w:p w14:paraId="6624B8D2" w14:textId="77777777" w:rsidR="00354C7C" w:rsidRDefault="00354C7C">
            <w:pPr>
              <w:pStyle w:val="Subtitle"/>
              <w:rPr>
                <w:b/>
                <w:bCs/>
                <w:sz w:val="16"/>
                <w:szCs w:val="16"/>
                <w:u w:val="none"/>
              </w:rPr>
            </w:pPr>
            <w:r>
              <w:rPr>
                <w:b/>
                <w:bCs/>
                <w:sz w:val="16"/>
                <w:szCs w:val="16"/>
                <w:u w:val="none"/>
              </w:rPr>
              <w:t>Unsatisfactory</w:t>
            </w:r>
          </w:p>
          <w:p w14:paraId="29D34960" w14:textId="77777777" w:rsidR="00354C7C" w:rsidRDefault="00354C7C">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hideMark/>
          </w:tcPr>
          <w:p w14:paraId="29B2AFBC" w14:textId="77777777" w:rsidR="00354C7C" w:rsidRDefault="00354C7C">
            <w:pPr>
              <w:pStyle w:val="Subtitle"/>
              <w:rPr>
                <w:b/>
                <w:bCs/>
                <w:sz w:val="16"/>
                <w:szCs w:val="16"/>
                <w:u w:val="none"/>
              </w:rPr>
            </w:pPr>
            <w:r>
              <w:rPr>
                <w:b/>
                <w:bCs/>
                <w:sz w:val="16"/>
                <w:szCs w:val="16"/>
                <w:u w:val="none"/>
              </w:rPr>
              <w:t>Satisfactory</w:t>
            </w:r>
          </w:p>
          <w:p w14:paraId="470C7A31" w14:textId="77777777" w:rsidR="00354C7C" w:rsidRDefault="00354C7C">
            <w:pPr>
              <w:pStyle w:val="Subtitle"/>
              <w:rPr>
                <w:b/>
                <w:bCs/>
                <w:sz w:val="16"/>
                <w:szCs w:val="16"/>
                <w:u w:val="none"/>
              </w:rPr>
            </w:pPr>
            <w:r>
              <w:rPr>
                <w:b/>
                <w:bCs/>
                <w:sz w:val="16"/>
                <w:szCs w:val="16"/>
                <w:u w:val="none"/>
              </w:rPr>
              <w:t>40 – 49%</w:t>
            </w:r>
          </w:p>
        </w:tc>
        <w:tc>
          <w:tcPr>
            <w:tcW w:w="1093" w:type="dxa"/>
            <w:tcBorders>
              <w:top w:val="single" w:sz="4" w:space="0" w:color="auto"/>
              <w:left w:val="single" w:sz="4" w:space="0" w:color="auto"/>
              <w:bottom w:val="single" w:sz="4" w:space="0" w:color="auto"/>
              <w:right w:val="single" w:sz="4" w:space="0" w:color="auto"/>
            </w:tcBorders>
            <w:hideMark/>
          </w:tcPr>
          <w:p w14:paraId="44B87ACC" w14:textId="77777777" w:rsidR="00354C7C" w:rsidRDefault="00354C7C">
            <w:pPr>
              <w:pStyle w:val="Subtitle"/>
              <w:rPr>
                <w:b/>
                <w:bCs/>
                <w:sz w:val="16"/>
                <w:szCs w:val="16"/>
                <w:u w:val="none"/>
              </w:rPr>
            </w:pPr>
            <w:r>
              <w:rPr>
                <w:b/>
                <w:bCs/>
                <w:sz w:val="16"/>
                <w:szCs w:val="16"/>
                <w:u w:val="none"/>
              </w:rPr>
              <w:t>Good</w:t>
            </w:r>
          </w:p>
          <w:p w14:paraId="744BCB82" w14:textId="77777777" w:rsidR="00354C7C" w:rsidRDefault="00354C7C">
            <w:pPr>
              <w:pStyle w:val="Subtitle"/>
              <w:rPr>
                <w:b/>
                <w:bCs/>
                <w:sz w:val="16"/>
                <w:szCs w:val="16"/>
                <w:u w:val="none"/>
              </w:rPr>
            </w:pPr>
            <w:r>
              <w:rPr>
                <w:b/>
                <w:bCs/>
                <w:sz w:val="16"/>
                <w:szCs w:val="16"/>
                <w:u w:val="none"/>
              </w:rPr>
              <w:t>50 – 59%</w:t>
            </w:r>
          </w:p>
        </w:tc>
        <w:tc>
          <w:tcPr>
            <w:tcW w:w="1093" w:type="dxa"/>
            <w:tcBorders>
              <w:top w:val="single" w:sz="4" w:space="0" w:color="auto"/>
              <w:left w:val="single" w:sz="4" w:space="0" w:color="auto"/>
              <w:bottom w:val="single" w:sz="4" w:space="0" w:color="auto"/>
              <w:right w:val="single" w:sz="4" w:space="0" w:color="auto"/>
            </w:tcBorders>
            <w:hideMark/>
          </w:tcPr>
          <w:p w14:paraId="1ACB2D8B" w14:textId="77777777" w:rsidR="00354C7C" w:rsidRDefault="00354C7C">
            <w:pPr>
              <w:pStyle w:val="Subtitle"/>
              <w:rPr>
                <w:b/>
                <w:bCs/>
                <w:sz w:val="16"/>
                <w:szCs w:val="16"/>
                <w:u w:val="none"/>
              </w:rPr>
            </w:pPr>
            <w:r>
              <w:rPr>
                <w:b/>
                <w:bCs/>
                <w:sz w:val="16"/>
                <w:szCs w:val="16"/>
                <w:u w:val="none"/>
              </w:rPr>
              <w:t>Very Good</w:t>
            </w:r>
          </w:p>
          <w:p w14:paraId="7F9EF5F3" w14:textId="77777777" w:rsidR="00354C7C" w:rsidRDefault="00354C7C">
            <w:pPr>
              <w:pStyle w:val="Subtitle"/>
              <w:rPr>
                <w:b/>
                <w:bCs/>
                <w:sz w:val="16"/>
                <w:szCs w:val="16"/>
                <w:u w:val="none"/>
              </w:rPr>
            </w:pPr>
            <w:r>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hideMark/>
          </w:tcPr>
          <w:p w14:paraId="104E5DEC" w14:textId="77777777" w:rsidR="00354C7C" w:rsidRDefault="00354C7C">
            <w:pPr>
              <w:pStyle w:val="Subtitle"/>
              <w:rPr>
                <w:b/>
                <w:bCs/>
                <w:sz w:val="16"/>
                <w:szCs w:val="16"/>
                <w:u w:val="none"/>
              </w:rPr>
            </w:pPr>
            <w:r>
              <w:rPr>
                <w:b/>
                <w:bCs/>
                <w:sz w:val="16"/>
                <w:szCs w:val="16"/>
                <w:u w:val="none"/>
              </w:rPr>
              <w:t>Excellent</w:t>
            </w:r>
          </w:p>
          <w:p w14:paraId="2975D6EA" w14:textId="77777777" w:rsidR="00354C7C" w:rsidRDefault="00354C7C">
            <w:pPr>
              <w:pStyle w:val="Subtitle"/>
              <w:rPr>
                <w:b/>
                <w:bCs/>
                <w:sz w:val="16"/>
                <w:szCs w:val="16"/>
                <w:u w:val="none"/>
              </w:rPr>
            </w:pPr>
            <w:r>
              <w:rPr>
                <w:b/>
                <w:bCs/>
                <w:sz w:val="16"/>
                <w:szCs w:val="16"/>
                <w:u w:val="none"/>
              </w:rPr>
              <w:t>70 – 85%</w:t>
            </w:r>
          </w:p>
        </w:tc>
        <w:tc>
          <w:tcPr>
            <w:tcW w:w="1093" w:type="dxa"/>
            <w:gridSpan w:val="2"/>
            <w:tcBorders>
              <w:top w:val="single" w:sz="4" w:space="0" w:color="auto"/>
              <w:left w:val="single" w:sz="4" w:space="0" w:color="auto"/>
              <w:bottom w:val="single" w:sz="4" w:space="0" w:color="auto"/>
              <w:right w:val="single" w:sz="4" w:space="0" w:color="auto"/>
            </w:tcBorders>
            <w:hideMark/>
          </w:tcPr>
          <w:p w14:paraId="28C2A0FB" w14:textId="77777777" w:rsidR="00354C7C" w:rsidRDefault="00354C7C">
            <w:pPr>
              <w:pStyle w:val="Subtitle"/>
              <w:rPr>
                <w:b/>
                <w:bCs/>
                <w:sz w:val="16"/>
                <w:szCs w:val="16"/>
                <w:u w:val="none"/>
              </w:rPr>
            </w:pPr>
            <w:r>
              <w:rPr>
                <w:b/>
                <w:bCs/>
                <w:sz w:val="16"/>
                <w:szCs w:val="16"/>
                <w:u w:val="none"/>
              </w:rPr>
              <w:t>Exceptional</w:t>
            </w:r>
          </w:p>
          <w:p w14:paraId="4DA68C15" w14:textId="77777777" w:rsidR="00354C7C" w:rsidRDefault="00354C7C">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0958E5BD" w14:textId="77777777" w:rsidR="00354C7C" w:rsidRDefault="00354C7C">
            <w:pPr>
              <w:pStyle w:val="Subtitle"/>
              <w:jc w:val="left"/>
              <w:rPr>
                <w:b/>
                <w:bCs/>
                <w:sz w:val="18"/>
                <w:szCs w:val="18"/>
                <w:u w:val="none"/>
              </w:rPr>
            </w:pPr>
          </w:p>
          <w:p w14:paraId="32722A8D" w14:textId="77777777" w:rsidR="00354C7C" w:rsidRDefault="00354C7C">
            <w:pPr>
              <w:pStyle w:val="Subtitle"/>
              <w:jc w:val="left"/>
              <w:rPr>
                <w:b/>
                <w:bCs/>
                <w:sz w:val="18"/>
                <w:szCs w:val="18"/>
                <w:u w:val="none"/>
              </w:rPr>
            </w:pPr>
            <w:r>
              <w:rPr>
                <w:b/>
                <w:bCs/>
                <w:sz w:val="18"/>
                <w:szCs w:val="18"/>
                <w:u w:val="none"/>
              </w:rPr>
              <w:t xml:space="preserve">  %</w:t>
            </w:r>
          </w:p>
        </w:tc>
      </w:tr>
      <w:tr w:rsidR="00354C7C" w14:paraId="43EF3223" w14:textId="77777777" w:rsidTr="00354C7C">
        <w:tc>
          <w:tcPr>
            <w:tcW w:w="2305" w:type="dxa"/>
            <w:tcBorders>
              <w:top w:val="single" w:sz="6" w:space="0" w:color="auto"/>
              <w:left w:val="thinThickLargeGap" w:sz="24" w:space="0" w:color="auto"/>
              <w:bottom w:val="single" w:sz="6" w:space="0" w:color="auto"/>
              <w:right w:val="single" w:sz="4" w:space="0" w:color="auto"/>
            </w:tcBorders>
            <w:hideMark/>
          </w:tcPr>
          <w:p w14:paraId="381E30B9" w14:textId="77777777" w:rsidR="00354C7C" w:rsidRDefault="00354C7C">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left w:val="single" w:sz="4" w:space="0" w:color="auto"/>
              <w:bottom w:val="single" w:sz="6" w:space="0" w:color="auto"/>
              <w:right w:val="single" w:sz="4" w:space="0" w:color="auto"/>
            </w:tcBorders>
            <w:hideMark/>
          </w:tcPr>
          <w:p w14:paraId="79400537" w14:textId="77777777" w:rsidR="00354C7C" w:rsidRDefault="00354C7C">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28151148" w14:textId="77777777" w:rsidR="00354C7C" w:rsidRDefault="00354C7C">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B44CC33"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95AA096"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4CF6F17" w14:textId="77777777" w:rsidR="00354C7C" w:rsidRDefault="00354C7C">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4E57B9A" w14:textId="77777777" w:rsidR="00354C7C" w:rsidRDefault="00354C7C">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2C3B045" w14:textId="77777777" w:rsidR="00354C7C" w:rsidRDefault="00354C7C">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84DFB24" w14:textId="77777777" w:rsidR="00354C7C" w:rsidRDefault="00354C7C">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72A87721" w14:textId="77777777" w:rsidR="00354C7C" w:rsidRDefault="00354C7C">
            <w:pPr>
              <w:pStyle w:val="Subtitle"/>
              <w:jc w:val="left"/>
              <w:rPr>
                <w:b/>
                <w:bCs/>
                <w:sz w:val="18"/>
                <w:szCs w:val="18"/>
                <w:u w:val="none"/>
              </w:rPr>
            </w:pPr>
            <w:r>
              <w:rPr>
                <w:b/>
                <w:bCs/>
                <w:sz w:val="18"/>
                <w:szCs w:val="18"/>
                <w:u w:val="none"/>
              </w:rPr>
              <w:t>20</w:t>
            </w:r>
          </w:p>
        </w:tc>
      </w:tr>
      <w:tr w:rsidR="00354C7C" w14:paraId="28204203" w14:textId="77777777" w:rsidTr="00354C7C">
        <w:tc>
          <w:tcPr>
            <w:tcW w:w="2305" w:type="dxa"/>
            <w:tcBorders>
              <w:top w:val="single" w:sz="6" w:space="0" w:color="auto"/>
              <w:left w:val="thinThickLargeGap" w:sz="24" w:space="0" w:color="auto"/>
              <w:bottom w:val="single" w:sz="6" w:space="0" w:color="auto"/>
              <w:right w:val="single" w:sz="4" w:space="0" w:color="auto"/>
            </w:tcBorders>
            <w:vAlign w:val="center"/>
            <w:hideMark/>
          </w:tcPr>
          <w:p w14:paraId="4A633A03" w14:textId="77777777" w:rsidR="00354C7C" w:rsidRDefault="00354C7C">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left w:val="single" w:sz="4" w:space="0" w:color="auto"/>
              <w:bottom w:val="single" w:sz="6" w:space="0" w:color="auto"/>
              <w:right w:val="single" w:sz="4" w:space="0" w:color="auto"/>
            </w:tcBorders>
          </w:tcPr>
          <w:p w14:paraId="5BB56200" w14:textId="77777777" w:rsidR="00354C7C" w:rsidRDefault="00354C7C">
            <w:pPr>
              <w:pStyle w:val="Subtitle"/>
              <w:rPr>
                <w:b/>
                <w:bCs/>
                <w:sz w:val="18"/>
                <w:szCs w:val="18"/>
                <w:u w:val="none"/>
              </w:rPr>
            </w:pPr>
          </w:p>
          <w:p w14:paraId="587D7CD4" w14:textId="77777777" w:rsidR="00354C7C" w:rsidRDefault="00354C7C">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612AC142" w14:textId="77777777" w:rsidR="00354C7C" w:rsidRDefault="00354C7C">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044DE90"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D1B0F22"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2205682" w14:textId="77777777" w:rsidR="00354C7C" w:rsidRDefault="00354C7C">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DA373D2" w14:textId="77777777" w:rsidR="00354C7C" w:rsidRDefault="00354C7C">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29F1AC7" w14:textId="77777777" w:rsidR="00354C7C" w:rsidRDefault="00354C7C">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CD32CD1" w14:textId="77777777" w:rsidR="00354C7C" w:rsidRDefault="00354C7C">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2C6B36C1" w14:textId="77777777" w:rsidR="00354C7C" w:rsidRDefault="00354C7C">
            <w:pPr>
              <w:pStyle w:val="Subtitle"/>
              <w:jc w:val="left"/>
              <w:rPr>
                <w:b/>
                <w:bCs/>
                <w:sz w:val="18"/>
                <w:szCs w:val="18"/>
                <w:u w:val="none"/>
              </w:rPr>
            </w:pPr>
            <w:r>
              <w:rPr>
                <w:b/>
                <w:bCs/>
                <w:sz w:val="18"/>
                <w:szCs w:val="18"/>
                <w:u w:val="none"/>
              </w:rPr>
              <w:t>20</w:t>
            </w:r>
          </w:p>
        </w:tc>
      </w:tr>
      <w:tr w:rsidR="00354C7C" w14:paraId="5BFAA9E4" w14:textId="77777777" w:rsidTr="00354C7C">
        <w:tc>
          <w:tcPr>
            <w:tcW w:w="2305" w:type="dxa"/>
            <w:tcBorders>
              <w:top w:val="single" w:sz="6" w:space="0" w:color="auto"/>
              <w:left w:val="thinThickLargeGap" w:sz="24" w:space="0" w:color="auto"/>
              <w:bottom w:val="single" w:sz="6" w:space="0" w:color="auto"/>
              <w:right w:val="single" w:sz="4" w:space="0" w:color="auto"/>
            </w:tcBorders>
            <w:hideMark/>
          </w:tcPr>
          <w:p w14:paraId="789133E5" w14:textId="77777777" w:rsidR="00354C7C" w:rsidRDefault="00354C7C">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left w:val="single" w:sz="4" w:space="0" w:color="auto"/>
              <w:bottom w:val="single" w:sz="6" w:space="0" w:color="auto"/>
              <w:right w:val="single" w:sz="4" w:space="0" w:color="auto"/>
            </w:tcBorders>
            <w:hideMark/>
          </w:tcPr>
          <w:p w14:paraId="7580CAFB" w14:textId="77777777" w:rsidR="00354C7C" w:rsidRDefault="00354C7C">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68F7E383" w14:textId="77777777" w:rsidR="00354C7C" w:rsidRDefault="00354C7C">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8DFFAD3"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3A62927"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8856EFE" w14:textId="77777777" w:rsidR="00354C7C" w:rsidRDefault="00354C7C">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1FFFE75" w14:textId="77777777" w:rsidR="00354C7C" w:rsidRDefault="00354C7C">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4D1B5D5" w14:textId="77777777" w:rsidR="00354C7C" w:rsidRDefault="00354C7C">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C39725C" w14:textId="77777777" w:rsidR="00354C7C" w:rsidRDefault="00354C7C">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72E52649" w14:textId="77777777" w:rsidR="00354C7C" w:rsidRDefault="00354C7C">
            <w:pPr>
              <w:pStyle w:val="Subtitle"/>
              <w:jc w:val="left"/>
              <w:rPr>
                <w:b/>
                <w:bCs/>
                <w:sz w:val="18"/>
                <w:szCs w:val="18"/>
                <w:u w:val="none"/>
              </w:rPr>
            </w:pPr>
            <w:r>
              <w:rPr>
                <w:b/>
                <w:bCs/>
                <w:sz w:val="18"/>
                <w:szCs w:val="18"/>
                <w:u w:val="none"/>
              </w:rPr>
              <w:t>35</w:t>
            </w:r>
          </w:p>
        </w:tc>
      </w:tr>
      <w:tr w:rsidR="00354C7C" w14:paraId="24945CCE" w14:textId="77777777" w:rsidTr="00354C7C">
        <w:tc>
          <w:tcPr>
            <w:tcW w:w="2305" w:type="dxa"/>
            <w:tcBorders>
              <w:top w:val="single" w:sz="6" w:space="0" w:color="auto"/>
              <w:left w:val="thinThickLargeGap" w:sz="24" w:space="0" w:color="auto"/>
              <w:bottom w:val="single" w:sz="6" w:space="0" w:color="auto"/>
              <w:right w:val="single" w:sz="4" w:space="0" w:color="auto"/>
            </w:tcBorders>
            <w:hideMark/>
          </w:tcPr>
          <w:p w14:paraId="3A5474E8" w14:textId="77777777" w:rsidR="00354C7C" w:rsidRDefault="00354C7C">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left w:val="single" w:sz="4" w:space="0" w:color="auto"/>
              <w:bottom w:val="single" w:sz="6" w:space="0" w:color="auto"/>
              <w:right w:val="single" w:sz="4" w:space="0" w:color="auto"/>
            </w:tcBorders>
            <w:hideMark/>
          </w:tcPr>
          <w:p w14:paraId="5515C365" w14:textId="77777777" w:rsidR="00354C7C" w:rsidRDefault="00354C7C">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3EF5CEBC" w14:textId="77777777" w:rsidR="00354C7C" w:rsidRDefault="00354C7C">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708E25A"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AE091A7" w14:textId="77777777" w:rsidR="00354C7C" w:rsidRDefault="00354C7C">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440905C" w14:textId="77777777" w:rsidR="00354C7C" w:rsidRDefault="00354C7C">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BEEC0FC" w14:textId="77777777" w:rsidR="00354C7C" w:rsidRDefault="00354C7C">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16E59CA" w14:textId="77777777" w:rsidR="00354C7C" w:rsidRDefault="00354C7C">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17776D9" w14:textId="77777777" w:rsidR="00354C7C" w:rsidRDefault="00354C7C">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2F171BDB" w14:textId="77777777" w:rsidR="00354C7C" w:rsidRDefault="00354C7C">
            <w:pPr>
              <w:pStyle w:val="Subtitle"/>
              <w:jc w:val="left"/>
              <w:rPr>
                <w:b/>
                <w:bCs/>
                <w:sz w:val="18"/>
                <w:szCs w:val="18"/>
                <w:u w:val="none"/>
              </w:rPr>
            </w:pPr>
            <w:r>
              <w:rPr>
                <w:b/>
                <w:bCs/>
                <w:sz w:val="18"/>
                <w:szCs w:val="18"/>
                <w:u w:val="none"/>
              </w:rPr>
              <w:t>15</w:t>
            </w:r>
          </w:p>
        </w:tc>
      </w:tr>
      <w:tr w:rsidR="00354C7C" w14:paraId="7B6C7DC5" w14:textId="77777777" w:rsidTr="00354C7C">
        <w:tc>
          <w:tcPr>
            <w:tcW w:w="2305" w:type="dxa"/>
            <w:tcBorders>
              <w:top w:val="single" w:sz="6" w:space="0" w:color="auto"/>
              <w:left w:val="thinThickLargeGap" w:sz="24" w:space="0" w:color="auto"/>
              <w:bottom w:val="single" w:sz="6" w:space="0" w:color="auto"/>
              <w:right w:val="single" w:sz="4" w:space="0" w:color="auto"/>
            </w:tcBorders>
            <w:hideMark/>
          </w:tcPr>
          <w:p w14:paraId="6AB8FFCF" w14:textId="77777777" w:rsidR="00354C7C" w:rsidRDefault="00354C7C">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left w:val="single" w:sz="4" w:space="0" w:color="auto"/>
              <w:bottom w:val="single" w:sz="6" w:space="0" w:color="auto"/>
              <w:right w:val="single" w:sz="4" w:space="0" w:color="auto"/>
            </w:tcBorders>
            <w:hideMark/>
          </w:tcPr>
          <w:p w14:paraId="563A9226" w14:textId="77777777" w:rsidR="00354C7C" w:rsidRDefault="00354C7C">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20058F80" w14:textId="77777777" w:rsidR="00354C7C" w:rsidRDefault="00354C7C">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105EF739" w14:textId="77777777" w:rsidR="00354C7C" w:rsidRDefault="00354C7C">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63EF164" w14:textId="77777777" w:rsidR="00354C7C" w:rsidRDefault="00354C7C">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57BF5F32" w14:textId="77777777" w:rsidR="00354C7C" w:rsidRDefault="00354C7C">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3B3E125" w14:textId="77777777" w:rsidR="00354C7C" w:rsidRDefault="00354C7C">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06D13C6F" w14:textId="77777777" w:rsidR="00354C7C" w:rsidRDefault="00354C7C">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240828B2" w14:textId="77777777" w:rsidR="00354C7C" w:rsidRDefault="00354C7C">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hideMark/>
          </w:tcPr>
          <w:p w14:paraId="680DFB3F" w14:textId="77777777" w:rsidR="00354C7C" w:rsidRDefault="00354C7C">
            <w:pPr>
              <w:pStyle w:val="Subtitle"/>
              <w:jc w:val="left"/>
              <w:rPr>
                <w:b/>
                <w:bCs/>
                <w:sz w:val="18"/>
                <w:szCs w:val="18"/>
                <w:u w:val="none"/>
              </w:rPr>
            </w:pPr>
            <w:r>
              <w:rPr>
                <w:b/>
                <w:bCs/>
                <w:sz w:val="18"/>
                <w:szCs w:val="18"/>
                <w:u w:val="none"/>
              </w:rPr>
              <w:t>10</w:t>
            </w:r>
          </w:p>
        </w:tc>
      </w:tr>
      <w:tr w:rsidR="00354C7C" w14:paraId="3CCBD72F" w14:textId="77777777" w:rsidTr="00354C7C">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0C21DF43" w14:textId="77777777" w:rsidR="00354C7C" w:rsidRDefault="00354C7C">
            <w:pPr>
              <w:pStyle w:val="Subtitle"/>
              <w:jc w:val="left"/>
              <w:rPr>
                <w:b/>
                <w:bCs/>
                <w:sz w:val="24"/>
                <w:szCs w:val="24"/>
                <w:u w:val="none"/>
              </w:rPr>
            </w:pPr>
            <w:r>
              <w:rPr>
                <w:sz w:val="18"/>
                <w:szCs w:val="18"/>
                <w:u w:val="none"/>
              </w:rPr>
              <w:t xml:space="preserve">It is expected that students will present work that is proof read and follows the </w:t>
            </w:r>
            <w:r>
              <w:rPr>
                <w:bCs/>
                <w:sz w:val="18"/>
                <w:szCs w:val="18"/>
                <w:u w:val="none"/>
              </w:rPr>
              <w:t xml:space="preserve">School </w:t>
            </w:r>
            <w:r>
              <w:rPr>
                <w:b/>
                <w:bCs/>
                <w:sz w:val="18"/>
                <w:szCs w:val="18"/>
                <w:u w:val="none"/>
              </w:rPr>
              <w:t>Reference Guide</w:t>
            </w:r>
            <w:r>
              <w:rPr>
                <w:sz w:val="18"/>
                <w:szCs w:val="18"/>
                <w:u w:val="none"/>
              </w:rPr>
              <w:t xml:space="preserve"> and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720" w:type="dxa"/>
            <w:gridSpan w:val="2"/>
            <w:tcBorders>
              <w:top w:val="single" w:sz="4" w:space="0" w:color="auto"/>
              <w:left w:val="single" w:sz="4" w:space="0" w:color="auto"/>
              <w:bottom w:val="single" w:sz="4" w:space="0" w:color="auto"/>
              <w:right w:val="thinThickLargeGap" w:sz="24" w:space="0" w:color="auto"/>
            </w:tcBorders>
          </w:tcPr>
          <w:p w14:paraId="0A7EC803" w14:textId="77777777" w:rsidR="00354C7C" w:rsidRDefault="00354C7C">
            <w:pPr>
              <w:pStyle w:val="Subtitle"/>
              <w:jc w:val="left"/>
              <w:rPr>
                <w:b/>
                <w:bCs/>
                <w:sz w:val="24"/>
                <w:szCs w:val="24"/>
                <w:u w:val="none"/>
              </w:rPr>
            </w:pPr>
          </w:p>
        </w:tc>
      </w:tr>
      <w:tr w:rsidR="00354C7C" w14:paraId="485493C0" w14:textId="77777777" w:rsidTr="00354C7C">
        <w:trPr>
          <w:cantSplit/>
          <w:trHeight w:val="247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730AF379" w14:textId="77777777" w:rsidR="00354C7C" w:rsidRDefault="00354C7C">
            <w:pPr>
              <w:pStyle w:val="Subtitle"/>
              <w:jc w:val="left"/>
              <w:rPr>
                <w:b/>
                <w:bCs/>
                <w:sz w:val="24"/>
                <w:szCs w:val="24"/>
                <w:u w:val="none"/>
              </w:rPr>
            </w:pPr>
            <w:r>
              <w:rPr>
                <w:b/>
                <w:bCs/>
                <w:sz w:val="24"/>
                <w:szCs w:val="24"/>
                <w:u w:val="none"/>
              </w:rPr>
              <w:t>TUTOR COMMENTS:</w:t>
            </w:r>
          </w:p>
          <w:p w14:paraId="062B5B27" w14:textId="77777777" w:rsidR="00354C7C" w:rsidRDefault="00354C7C">
            <w:pPr>
              <w:pStyle w:val="Subtitle"/>
              <w:ind w:right="1152"/>
              <w:jc w:val="both"/>
              <w:rPr>
                <w:b/>
                <w:bCs/>
                <w:sz w:val="24"/>
                <w:szCs w:val="24"/>
                <w:u w:val="none"/>
              </w:rPr>
            </w:pPr>
          </w:p>
        </w:tc>
      </w:tr>
      <w:tr w:rsidR="00354C7C" w14:paraId="154C746E" w14:textId="77777777" w:rsidTr="00354C7C">
        <w:trPr>
          <w:cantSplit/>
          <w:trHeight w:val="567"/>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FB50982" w14:textId="77777777" w:rsidR="00354C7C" w:rsidRDefault="00354C7C">
            <w:pPr>
              <w:pStyle w:val="Subtitle"/>
              <w:jc w:val="left"/>
              <w:rPr>
                <w:b/>
                <w:bCs/>
                <w:sz w:val="18"/>
                <w:szCs w:val="18"/>
                <w:u w:val="none"/>
              </w:rPr>
            </w:pPr>
            <w:r>
              <w:rPr>
                <w:b/>
                <w:bCs/>
                <w:sz w:val="18"/>
                <w:szCs w:val="18"/>
                <w:u w:val="none"/>
              </w:rPr>
              <w:t xml:space="preserve"> Submission date: 8/03/19</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0F3ABB7D" w14:textId="77777777" w:rsidR="00354C7C" w:rsidRDefault="00354C7C">
            <w:pPr>
              <w:pStyle w:val="Subtitle"/>
              <w:jc w:val="left"/>
              <w:rPr>
                <w:b/>
                <w:bCs/>
                <w:sz w:val="18"/>
                <w:szCs w:val="18"/>
                <w:u w:val="none"/>
              </w:rPr>
            </w:pPr>
            <w:r>
              <w:rPr>
                <w:b/>
                <w:bCs/>
                <w:sz w:val="18"/>
                <w:szCs w:val="18"/>
                <w:u w:val="none"/>
              </w:rPr>
              <w:t>Return date:</w:t>
            </w:r>
          </w:p>
          <w:p w14:paraId="5B37563E" w14:textId="77777777" w:rsidR="00354C7C" w:rsidRDefault="00354C7C">
            <w:pPr>
              <w:pStyle w:val="Subtitle"/>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4F46C53" w14:textId="77777777" w:rsidR="00354C7C" w:rsidRDefault="00354C7C">
            <w:pPr>
              <w:pStyle w:val="Subtitle"/>
              <w:jc w:val="left"/>
              <w:rPr>
                <w:b/>
                <w:bCs/>
                <w:sz w:val="18"/>
                <w:szCs w:val="18"/>
                <w:u w:val="none"/>
              </w:rPr>
            </w:pPr>
            <w:r>
              <w:rPr>
                <w:b/>
                <w:bCs/>
                <w:sz w:val="18"/>
                <w:szCs w:val="18"/>
                <w:u w:val="none"/>
              </w:rPr>
              <w:t>Tutor: Geraint Forster</w:t>
            </w:r>
          </w:p>
        </w:tc>
        <w:tc>
          <w:tcPr>
            <w:tcW w:w="2347" w:type="dxa"/>
            <w:gridSpan w:val="4"/>
            <w:tcBorders>
              <w:top w:val="single" w:sz="4" w:space="0" w:color="auto"/>
              <w:left w:val="single" w:sz="4" w:space="0" w:color="auto"/>
              <w:bottom w:val="thickThinLargeGap" w:sz="24" w:space="0" w:color="auto"/>
              <w:right w:val="thinThickLargeGap" w:sz="24" w:space="0" w:color="auto"/>
            </w:tcBorders>
            <w:hideMark/>
          </w:tcPr>
          <w:p w14:paraId="5FECAA41" w14:textId="77777777" w:rsidR="00354C7C" w:rsidRDefault="00354C7C">
            <w:pPr>
              <w:pStyle w:val="Subtitle"/>
              <w:jc w:val="left"/>
              <w:rPr>
                <w:b/>
                <w:bCs/>
                <w:sz w:val="18"/>
                <w:szCs w:val="18"/>
                <w:u w:val="none"/>
              </w:rPr>
            </w:pPr>
            <w:r>
              <w:rPr>
                <w:b/>
                <w:bCs/>
                <w:sz w:val="18"/>
                <w:szCs w:val="18"/>
                <w:u w:val="none"/>
              </w:rPr>
              <w:t xml:space="preserve">Mark: </w:t>
            </w:r>
          </w:p>
        </w:tc>
      </w:tr>
    </w:tbl>
    <w:p w14:paraId="311B5A42" w14:textId="77777777" w:rsidR="00354C7C" w:rsidRDefault="00354C7C" w:rsidP="00354C7C">
      <w:pPr>
        <w:rPr>
          <w:sz w:val="24"/>
          <w:szCs w:val="24"/>
        </w:rPr>
      </w:pPr>
    </w:p>
    <w:p w14:paraId="01625598" w14:textId="77777777" w:rsidR="00354C7C" w:rsidRDefault="00354C7C" w:rsidP="00354C7C">
      <w:pPr>
        <w:rPr>
          <w:b/>
          <w:bCs/>
          <w:sz w:val="24"/>
          <w:szCs w:val="24"/>
        </w:rPr>
      </w:pPr>
    </w:p>
    <w:p w14:paraId="347A63DD" w14:textId="77777777" w:rsidR="00354C7C" w:rsidRDefault="00354C7C" w:rsidP="00354C7C">
      <w:pPr>
        <w:rPr>
          <w:b/>
          <w:bCs/>
          <w:sz w:val="24"/>
          <w:szCs w:val="24"/>
        </w:rPr>
      </w:pPr>
    </w:p>
    <w:p w14:paraId="303C0BBA" w14:textId="6F8F3A4F" w:rsidR="007C76F7" w:rsidRDefault="007C76F7"/>
    <w:p w14:paraId="64BCE228" w14:textId="3D3D034E" w:rsidR="00626C59" w:rsidRDefault="00626C59"/>
    <w:p w14:paraId="6A54B9D2" w14:textId="2C620039" w:rsidR="00E81211" w:rsidRDefault="00B37887" w:rsidP="00626C59">
      <w:pPr>
        <w:pStyle w:val="NoSpacing"/>
        <w:spacing w:line="360" w:lineRule="auto"/>
        <w:rPr>
          <w:rFonts w:ascii="Times New Roman" w:hAnsi="Times New Roman" w:cs="Times New Roman"/>
          <w:sz w:val="28"/>
          <w:szCs w:val="28"/>
        </w:rPr>
      </w:pPr>
      <w:r w:rsidRPr="00B37887">
        <w:rPr>
          <w:rFonts w:ascii="Times New Roman" w:hAnsi="Times New Roman" w:cs="Times New Roman"/>
          <w:sz w:val="28"/>
          <w:szCs w:val="28"/>
        </w:rPr>
        <w:lastRenderedPageBreak/>
        <w:t xml:space="preserve">An evaluative report on the effectiveness of a </w:t>
      </w:r>
      <w:r w:rsidR="007B78E4">
        <w:rPr>
          <w:rFonts w:ascii="Times New Roman" w:hAnsi="Times New Roman" w:cs="Times New Roman"/>
          <w:sz w:val="28"/>
          <w:szCs w:val="28"/>
        </w:rPr>
        <w:t xml:space="preserve">three-week </w:t>
      </w:r>
      <w:r w:rsidRPr="00B37887">
        <w:rPr>
          <w:rFonts w:ascii="Times New Roman" w:hAnsi="Times New Roman" w:cs="Times New Roman"/>
          <w:sz w:val="28"/>
          <w:szCs w:val="28"/>
        </w:rPr>
        <w:t>polarised training programme for a recreational runner.</w:t>
      </w:r>
    </w:p>
    <w:p w14:paraId="68B49AF4" w14:textId="59BE0864" w:rsidR="00626C59" w:rsidRPr="00B37887" w:rsidRDefault="00B37887" w:rsidP="00626C59">
      <w:pPr>
        <w:pStyle w:val="NoSpacing"/>
        <w:spacing w:line="360" w:lineRule="auto"/>
        <w:rPr>
          <w:rFonts w:ascii="Times New Roman" w:hAnsi="Times New Roman" w:cs="Times New Roman"/>
          <w:sz w:val="28"/>
          <w:szCs w:val="28"/>
        </w:rPr>
      </w:pPr>
      <w:r w:rsidRPr="00B37887">
        <w:rPr>
          <w:rFonts w:ascii="Times New Roman" w:hAnsi="Times New Roman" w:cs="Times New Roman"/>
          <w:sz w:val="28"/>
          <w:szCs w:val="28"/>
        </w:rPr>
        <w:t xml:space="preserve"> </w:t>
      </w:r>
    </w:p>
    <w:p w14:paraId="3FFC0711" w14:textId="54956768" w:rsidR="00B37887" w:rsidRDefault="00B37887" w:rsidP="00626C59">
      <w:pPr>
        <w:pStyle w:val="NoSpacing"/>
        <w:spacing w:line="360" w:lineRule="auto"/>
        <w:rPr>
          <w:rFonts w:ascii="Times New Roman" w:hAnsi="Times New Roman" w:cs="Times New Roman"/>
          <w:sz w:val="28"/>
          <w:szCs w:val="28"/>
          <w:u w:val="single"/>
        </w:rPr>
      </w:pPr>
      <w:r w:rsidRPr="00B37887">
        <w:rPr>
          <w:rFonts w:ascii="Times New Roman" w:hAnsi="Times New Roman" w:cs="Times New Roman"/>
          <w:sz w:val="28"/>
          <w:szCs w:val="28"/>
          <w:u w:val="single"/>
        </w:rPr>
        <w:t>Client profile</w:t>
      </w:r>
    </w:p>
    <w:p w14:paraId="35580D4A" w14:textId="1897385A" w:rsidR="005A4177" w:rsidRPr="00927D50" w:rsidRDefault="00B37887" w:rsidP="00927D50">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 xml:space="preserve">The client </w:t>
      </w:r>
      <w:r w:rsidR="005A4177" w:rsidRPr="00927D50">
        <w:rPr>
          <w:rFonts w:ascii="Times New Roman" w:hAnsi="Times New Roman" w:cs="Times New Roman"/>
          <w:sz w:val="24"/>
          <w:szCs w:val="24"/>
        </w:rPr>
        <w:t>was</w:t>
      </w:r>
      <w:r w:rsidRPr="00927D50">
        <w:rPr>
          <w:rFonts w:ascii="Times New Roman" w:hAnsi="Times New Roman" w:cs="Times New Roman"/>
          <w:sz w:val="24"/>
          <w:szCs w:val="24"/>
        </w:rPr>
        <w:t xml:space="preserve"> a 41-year-old female who ha</w:t>
      </w:r>
      <w:r w:rsidR="005A4177" w:rsidRPr="00927D50">
        <w:rPr>
          <w:rFonts w:ascii="Times New Roman" w:hAnsi="Times New Roman" w:cs="Times New Roman"/>
          <w:sz w:val="24"/>
          <w:szCs w:val="24"/>
        </w:rPr>
        <w:t>d</w:t>
      </w:r>
      <w:r w:rsidRPr="00927D50">
        <w:rPr>
          <w:rFonts w:ascii="Times New Roman" w:hAnsi="Times New Roman" w:cs="Times New Roman"/>
          <w:sz w:val="24"/>
          <w:szCs w:val="24"/>
        </w:rPr>
        <w:t xml:space="preserve"> been training regularly for the last five years. She </w:t>
      </w:r>
      <w:r w:rsidR="00DB73EE" w:rsidRPr="00927D50">
        <w:rPr>
          <w:rFonts w:ascii="Times New Roman" w:hAnsi="Times New Roman" w:cs="Times New Roman"/>
          <w:sz w:val="24"/>
          <w:szCs w:val="24"/>
        </w:rPr>
        <w:t>ha</w:t>
      </w:r>
      <w:r w:rsidR="00CF279B" w:rsidRPr="00927D50">
        <w:rPr>
          <w:rFonts w:ascii="Times New Roman" w:hAnsi="Times New Roman" w:cs="Times New Roman"/>
          <w:sz w:val="24"/>
          <w:szCs w:val="24"/>
        </w:rPr>
        <w:t>d</w:t>
      </w:r>
      <w:r w:rsidR="00DB73EE" w:rsidRPr="00927D50">
        <w:rPr>
          <w:rFonts w:ascii="Times New Roman" w:hAnsi="Times New Roman" w:cs="Times New Roman"/>
          <w:sz w:val="24"/>
          <w:szCs w:val="24"/>
        </w:rPr>
        <w:t xml:space="preserve"> </w:t>
      </w:r>
      <w:r w:rsidRPr="00927D50">
        <w:rPr>
          <w:rFonts w:ascii="Times New Roman" w:hAnsi="Times New Roman" w:cs="Times New Roman"/>
          <w:sz w:val="24"/>
          <w:szCs w:val="24"/>
        </w:rPr>
        <w:t xml:space="preserve">completed </w:t>
      </w:r>
      <w:r w:rsidR="0094716F" w:rsidRPr="00927D50">
        <w:rPr>
          <w:rFonts w:ascii="Times New Roman" w:hAnsi="Times New Roman" w:cs="Times New Roman"/>
          <w:sz w:val="24"/>
          <w:szCs w:val="24"/>
        </w:rPr>
        <w:t>several</w:t>
      </w:r>
      <w:r w:rsidR="000757C8" w:rsidRPr="00927D50">
        <w:rPr>
          <w:rFonts w:ascii="Times New Roman" w:hAnsi="Times New Roman" w:cs="Times New Roman"/>
          <w:sz w:val="24"/>
          <w:szCs w:val="24"/>
        </w:rPr>
        <w:t xml:space="preserve"> </w:t>
      </w:r>
      <w:r w:rsidRPr="00927D50">
        <w:rPr>
          <w:rFonts w:ascii="Times New Roman" w:hAnsi="Times New Roman" w:cs="Times New Roman"/>
          <w:sz w:val="24"/>
          <w:szCs w:val="24"/>
        </w:rPr>
        <w:t>10K road, trail and obstacle races before progressing to half marathons</w:t>
      </w:r>
      <w:r w:rsidR="005A4177" w:rsidRPr="00927D50">
        <w:rPr>
          <w:rFonts w:ascii="Times New Roman" w:hAnsi="Times New Roman" w:cs="Times New Roman"/>
          <w:sz w:val="24"/>
          <w:szCs w:val="24"/>
        </w:rPr>
        <w:t xml:space="preserve"> and</w:t>
      </w:r>
      <w:r w:rsidRPr="00927D50">
        <w:rPr>
          <w:rFonts w:ascii="Times New Roman" w:hAnsi="Times New Roman" w:cs="Times New Roman"/>
          <w:sz w:val="24"/>
          <w:szCs w:val="24"/>
        </w:rPr>
        <w:t xml:space="preserve"> last year saw her attempt her first marathon.</w:t>
      </w:r>
      <w:r w:rsidR="005D009E" w:rsidRPr="00927D50">
        <w:rPr>
          <w:rFonts w:ascii="Times New Roman" w:hAnsi="Times New Roman" w:cs="Times New Roman"/>
          <w:sz w:val="24"/>
          <w:szCs w:val="24"/>
        </w:rPr>
        <w:t xml:space="preserve"> Her half marathon </w:t>
      </w:r>
      <w:r w:rsidR="0042508C" w:rsidRPr="00927D50">
        <w:rPr>
          <w:rFonts w:ascii="Times New Roman" w:hAnsi="Times New Roman" w:cs="Times New Roman"/>
          <w:sz w:val="24"/>
          <w:szCs w:val="24"/>
        </w:rPr>
        <w:t xml:space="preserve">personal best (PB) </w:t>
      </w:r>
      <w:r w:rsidR="005D009E" w:rsidRPr="00927D50">
        <w:rPr>
          <w:rFonts w:ascii="Times New Roman" w:hAnsi="Times New Roman" w:cs="Times New Roman"/>
          <w:sz w:val="24"/>
          <w:szCs w:val="24"/>
        </w:rPr>
        <w:t>time stands at 1hr 56mins and she ran the marathon in a time of 4hrs 2</w:t>
      </w:r>
      <w:r w:rsidR="00EF311A" w:rsidRPr="00927D50">
        <w:rPr>
          <w:rFonts w:ascii="Times New Roman" w:hAnsi="Times New Roman" w:cs="Times New Roman"/>
          <w:sz w:val="24"/>
          <w:szCs w:val="24"/>
        </w:rPr>
        <w:t xml:space="preserve">1mins. </w:t>
      </w:r>
      <w:r w:rsidR="00A32A06" w:rsidRPr="00927D50">
        <w:rPr>
          <w:rFonts w:ascii="Times New Roman" w:hAnsi="Times New Roman" w:cs="Times New Roman"/>
          <w:sz w:val="24"/>
          <w:szCs w:val="24"/>
        </w:rPr>
        <w:t>The client</w:t>
      </w:r>
      <w:r w:rsidR="00EF311A" w:rsidRPr="00927D50">
        <w:rPr>
          <w:rFonts w:ascii="Times New Roman" w:hAnsi="Times New Roman" w:cs="Times New Roman"/>
          <w:sz w:val="24"/>
          <w:szCs w:val="24"/>
        </w:rPr>
        <w:t xml:space="preserve"> approached me having completed the Run Every Day January (RED Jan) challenge which she signed up to with a group of friends to kick start her training after the Christmas period. Over the month of January, she accumulated </w:t>
      </w:r>
      <w:r w:rsidR="00E81211" w:rsidRPr="00927D50">
        <w:rPr>
          <w:rFonts w:ascii="Times New Roman" w:hAnsi="Times New Roman" w:cs="Times New Roman"/>
          <w:sz w:val="24"/>
          <w:szCs w:val="24"/>
        </w:rPr>
        <w:t xml:space="preserve">approximately </w:t>
      </w:r>
      <w:r w:rsidR="0042508C" w:rsidRPr="00927D50">
        <w:rPr>
          <w:rFonts w:ascii="Times New Roman" w:hAnsi="Times New Roman" w:cs="Times New Roman"/>
          <w:sz w:val="24"/>
          <w:szCs w:val="24"/>
        </w:rPr>
        <w:t>112</w:t>
      </w:r>
      <w:r w:rsidR="00EF311A" w:rsidRPr="00927D50">
        <w:rPr>
          <w:rFonts w:ascii="Times New Roman" w:hAnsi="Times New Roman" w:cs="Times New Roman"/>
          <w:sz w:val="24"/>
          <w:szCs w:val="24"/>
        </w:rPr>
        <w:t xml:space="preserve"> miles of running </w:t>
      </w:r>
      <w:r w:rsidR="0094716F" w:rsidRPr="00927D50">
        <w:rPr>
          <w:rFonts w:ascii="Times New Roman" w:hAnsi="Times New Roman" w:cs="Times New Roman"/>
          <w:sz w:val="24"/>
          <w:szCs w:val="24"/>
        </w:rPr>
        <w:t xml:space="preserve">(appendix 1) </w:t>
      </w:r>
      <w:r w:rsidR="00EF311A" w:rsidRPr="00927D50">
        <w:rPr>
          <w:rFonts w:ascii="Times New Roman" w:hAnsi="Times New Roman" w:cs="Times New Roman"/>
          <w:sz w:val="24"/>
          <w:szCs w:val="24"/>
        </w:rPr>
        <w:t xml:space="preserve">which she felt had given her a good base to work from but was </w:t>
      </w:r>
      <w:r w:rsidR="005A4177" w:rsidRPr="00927D50">
        <w:rPr>
          <w:rFonts w:ascii="Times New Roman" w:hAnsi="Times New Roman" w:cs="Times New Roman"/>
          <w:sz w:val="24"/>
          <w:szCs w:val="24"/>
        </w:rPr>
        <w:t xml:space="preserve">now </w:t>
      </w:r>
      <w:r w:rsidR="00EF311A" w:rsidRPr="00927D50">
        <w:rPr>
          <w:rFonts w:ascii="Times New Roman" w:hAnsi="Times New Roman" w:cs="Times New Roman"/>
          <w:sz w:val="24"/>
          <w:szCs w:val="24"/>
        </w:rPr>
        <w:t xml:space="preserve">lacking </w:t>
      </w:r>
      <w:r w:rsidR="005A4177" w:rsidRPr="00927D50">
        <w:rPr>
          <w:rFonts w:ascii="Times New Roman" w:hAnsi="Times New Roman" w:cs="Times New Roman"/>
          <w:sz w:val="24"/>
          <w:szCs w:val="24"/>
        </w:rPr>
        <w:t xml:space="preserve">in </w:t>
      </w:r>
      <w:r w:rsidR="00EF311A" w:rsidRPr="00927D50">
        <w:rPr>
          <w:rFonts w:ascii="Times New Roman" w:hAnsi="Times New Roman" w:cs="Times New Roman"/>
          <w:sz w:val="24"/>
          <w:szCs w:val="24"/>
        </w:rPr>
        <w:t xml:space="preserve">motivation and direction. </w:t>
      </w:r>
    </w:p>
    <w:p w14:paraId="1833B2C1" w14:textId="77777777" w:rsidR="00FD212E" w:rsidRPr="00927D50" w:rsidRDefault="00FD212E" w:rsidP="00927D50">
      <w:pPr>
        <w:pStyle w:val="NoSpacing"/>
        <w:spacing w:line="360" w:lineRule="auto"/>
        <w:rPr>
          <w:rFonts w:ascii="Times New Roman" w:hAnsi="Times New Roman" w:cs="Times New Roman"/>
          <w:sz w:val="24"/>
          <w:szCs w:val="24"/>
        </w:rPr>
      </w:pPr>
    </w:p>
    <w:p w14:paraId="6ED3A344" w14:textId="6BFFC8FE" w:rsidR="00934343" w:rsidRPr="00927D50" w:rsidRDefault="00A32A06" w:rsidP="00927D50">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U</w:t>
      </w:r>
      <w:r w:rsidR="00392493" w:rsidRPr="00927D50">
        <w:rPr>
          <w:rFonts w:ascii="Times New Roman" w:hAnsi="Times New Roman" w:cs="Times New Roman"/>
          <w:sz w:val="24"/>
          <w:szCs w:val="24"/>
        </w:rPr>
        <w:t xml:space="preserve">sual </w:t>
      </w:r>
      <w:r w:rsidR="00EF311A" w:rsidRPr="00927D50">
        <w:rPr>
          <w:rFonts w:ascii="Times New Roman" w:hAnsi="Times New Roman" w:cs="Times New Roman"/>
          <w:sz w:val="24"/>
          <w:szCs w:val="24"/>
        </w:rPr>
        <w:t xml:space="preserve">training </w:t>
      </w:r>
      <w:r w:rsidRPr="00927D50">
        <w:rPr>
          <w:rFonts w:ascii="Times New Roman" w:hAnsi="Times New Roman" w:cs="Times New Roman"/>
          <w:sz w:val="24"/>
          <w:szCs w:val="24"/>
        </w:rPr>
        <w:t xml:space="preserve">for the client </w:t>
      </w:r>
      <w:r w:rsidR="00392493" w:rsidRPr="00927D50">
        <w:rPr>
          <w:rFonts w:ascii="Times New Roman" w:hAnsi="Times New Roman" w:cs="Times New Roman"/>
          <w:sz w:val="24"/>
          <w:szCs w:val="24"/>
        </w:rPr>
        <w:t>consist</w:t>
      </w:r>
      <w:r w:rsidR="005A4177" w:rsidRPr="00927D50">
        <w:rPr>
          <w:rFonts w:ascii="Times New Roman" w:hAnsi="Times New Roman" w:cs="Times New Roman"/>
          <w:sz w:val="24"/>
          <w:szCs w:val="24"/>
        </w:rPr>
        <w:t>ed</w:t>
      </w:r>
      <w:r w:rsidR="00392493" w:rsidRPr="00927D50">
        <w:rPr>
          <w:rFonts w:ascii="Times New Roman" w:hAnsi="Times New Roman" w:cs="Times New Roman"/>
          <w:sz w:val="24"/>
          <w:szCs w:val="24"/>
        </w:rPr>
        <w:t xml:space="preserve"> of </w:t>
      </w:r>
      <w:r w:rsidR="00C714B0" w:rsidRPr="00927D50">
        <w:rPr>
          <w:rFonts w:ascii="Times New Roman" w:hAnsi="Times New Roman" w:cs="Times New Roman"/>
          <w:sz w:val="24"/>
          <w:szCs w:val="24"/>
        </w:rPr>
        <w:t xml:space="preserve">a mix of </w:t>
      </w:r>
      <w:r w:rsidR="00392493" w:rsidRPr="00927D50">
        <w:rPr>
          <w:rFonts w:ascii="Times New Roman" w:hAnsi="Times New Roman" w:cs="Times New Roman"/>
          <w:sz w:val="24"/>
          <w:szCs w:val="24"/>
        </w:rPr>
        <w:t>interval sessions, fartlek runs</w:t>
      </w:r>
      <w:r w:rsidR="00C714B0" w:rsidRPr="00927D50">
        <w:rPr>
          <w:rFonts w:ascii="Times New Roman" w:hAnsi="Times New Roman" w:cs="Times New Roman"/>
          <w:sz w:val="24"/>
          <w:szCs w:val="24"/>
        </w:rPr>
        <w:t xml:space="preserve">, pyramid sessions </w:t>
      </w:r>
      <w:r w:rsidR="00392493" w:rsidRPr="00927D50">
        <w:rPr>
          <w:rFonts w:ascii="Times New Roman" w:hAnsi="Times New Roman" w:cs="Times New Roman"/>
          <w:sz w:val="24"/>
          <w:szCs w:val="24"/>
        </w:rPr>
        <w:t xml:space="preserve">and </w:t>
      </w:r>
      <w:r w:rsidR="00C714B0" w:rsidRPr="00927D50">
        <w:rPr>
          <w:rFonts w:ascii="Times New Roman" w:hAnsi="Times New Roman" w:cs="Times New Roman"/>
          <w:sz w:val="24"/>
          <w:szCs w:val="24"/>
        </w:rPr>
        <w:t>one</w:t>
      </w:r>
      <w:r w:rsidR="00392493" w:rsidRPr="00927D50">
        <w:rPr>
          <w:rFonts w:ascii="Times New Roman" w:hAnsi="Times New Roman" w:cs="Times New Roman"/>
          <w:sz w:val="24"/>
          <w:szCs w:val="24"/>
        </w:rPr>
        <w:t xml:space="preserve"> longer weekend run at a comfortable pace</w:t>
      </w:r>
      <w:r w:rsidR="005A4177" w:rsidRPr="00927D50">
        <w:rPr>
          <w:rFonts w:ascii="Times New Roman" w:hAnsi="Times New Roman" w:cs="Times New Roman"/>
          <w:sz w:val="24"/>
          <w:szCs w:val="24"/>
        </w:rPr>
        <w:t xml:space="preserve"> if</w:t>
      </w:r>
      <w:r w:rsidR="00556E01" w:rsidRPr="00927D50">
        <w:rPr>
          <w:rFonts w:ascii="Times New Roman" w:hAnsi="Times New Roman" w:cs="Times New Roman"/>
          <w:sz w:val="24"/>
          <w:szCs w:val="24"/>
        </w:rPr>
        <w:t>,</w:t>
      </w:r>
      <w:r w:rsidR="005A4177" w:rsidRPr="00927D50">
        <w:rPr>
          <w:rFonts w:ascii="Times New Roman" w:hAnsi="Times New Roman" w:cs="Times New Roman"/>
          <w:sz w:val="24"/>
          <w:szCs w:val="24"/>
        </w:rPr>
        <w:t xml:space="preserve"> and when she had the time</w:t>
      </w:r>
      <w:r w:rsidR="00392493" w:rsidRPr="00927D50">
        <w:rPr>
          <w:rFonts w:ascii="Times New Roman" w:hAnsi="Times New Roman" w:cs="Times New Roman"/>
          <w:sz w:val="24"/>
          <w:szCs w:val="24"/>
        </w:rPr>
        <w:t>. Although she w</w:t>
      </w:r>
      <w:r w:rsidR="00556E01" w:rsidRPr="00927D50">
        <w:rPr>
          <w:rFonts w:ascii="Times New Roman" w:hAnsi="Times New Roman" w:cs="Times New Roman"/>
          <w:sz w:val="24"/>
          <w:szCs w:val="24"/>
        </w:rPr>
        <w:t>ears</w:t>
      </w:r>
      <w:r w:rsidR="00392493" w:rsidRPr="00927D50">
        <w:rPr>
          <w:rFonts w:ascii="Times New Roman" w:hAnsi="Times New Roman" w:cs="Times New Roman"/>
          <w:sz w:val="24"/>
          <w:szCs w:val="24"/>
        </w:rPr>
        <w:t xml:space="preserve"> a</w:t>
      </w:r>
      <w:r w:rsidR="007B78E4" w:rsidRPr="00927D50">
        <w:rPr>
          <w:rFonts w:ascii="Times New Roman" w:hAnsi="Times New Roman" w:cs="Times New Roman"/>
          <w:sz w:val="24"/>
          <w:szCs w:val="24"/>
        </w:rPr>
        <w:t xml:space="preserve"> </w:t>
      </w:r>
      <w:r w:rsidR="005A4177" w:rsidRPr="00927D50">
        <w:rPr>
          <w:rFonts w:ascii="Times New Roman" w:hAnsi="Times New Roman" w:cs="Times New Roman"/>
          <w:sz w:val="24"/>
          <w:szCs w:val="24"/>
        </w:rPr>
        <w:t>Garmin</w:t>
      </w:r>
      <w:r w:rsidR="001921A3" w:rsidRPr="00927D50">
        <w:rPr>
          <w:rFonts w:ascii="Times New Roman" w:hAnsi="Times New Roman" w:cs="Times New Roman"/>
          <w:sz w:val="24"/>
          <w:szCs w:val="24"/>
        </w:rPr>
        <w:t xml:space="preserve"> </w:t>
      </w:r>
      <w:proofErr w:type="spellStart"/>
      <w:r w:rsidR="001921A3" w:rsidRPr="00927D50">
        <w:rPr>
          <w:rFonts w:ascii="Times New Roman" w:hAnsi="Times New Roman" w:cs="Times New Roman"/>
          <w:sz w:val="24"/>
          <w:szCs w:val="24"/>
        </w:rPr>
        <w:t>Vìvoactive</w:t>
      </w:r>
      <w:proofErr w:type="spellEnd"/>
      <w:r w:rsidR="001921A3" w:rsidRPr="00927D50">
        <w:rPr>
          <w:rFonts w:ascii="Times New Roman" w:hAnsi="Times New Roman" w:cs="Times New Roman"/>
          <w:sz w:val="24"/>
          <w:szCs w:val="24"/>
          <w:vertAlign w:val="superscript"/>
        </w:rPr>
        <w:t>®</w:t>
      </w:r>
      <w:r w:rsidR="005E7ED9" w:rsidRPr="00927D50">
        <w:rPr>
          <w:rFonts w:ascii="Times New Roman" w:hAnsi="Times New Roman" w:cs="Times New Roman"/>
          <w:sz w:val="24"/>
          <w:szCs w:val="24"/>
        </w:rPr>
        <w:t xml:space="preserve"> HR</w:t>
      </w:r>
      <w:r w:rsidR="00854739" w:rsidRPr="00927D50">
        <w:rPr>
          <w:rFonts w:ascii="Times New Roman" w:hAnsi="Times New Roman" w:cs="Times New Roman"/>
          <w:sz w:val="24"/>
          <w:szCs w:val="24"/>
        </w:rPr>
        <w:t xml:space="preserve"> </w:t>
      </w:r>
      <w:r w:rsidR="00F55CE6" w:rsidRPr="00927D50">
        <w:rPr>
          <w:rFonts w:ascii="Times New Roman" w:hAnsi="Times New Roman" w:cs="Times New Roman"/>
          <w:sz w:val="24"/>
          <w:szCs w:val="24"/>
        </w:rPr>
        <w:t xml:space="preserve">global positioning system monitor that records the duration, </w:t>
      </w:r>
      <w:r w:rsidR="0094716F" w:rsidRPr="00927D50">
        <w:rPr>
          <w:rFonts w:ascii="Times New Roman" w:hAnsi="Times New Roman" w:cs="Times New Roman"/>
          <w:sz w:val="24"/>
          <w:szCs w:val="24"/>
        </w:rPr>
        <w:t xml:space="preserve">distance and </w:t>
      </w:r>
      <w:r w:rsidR="007B78E4" w:rsidRPr="00927D50">
        <w:rPr>
          <w:rFonts w:ascii="Times New Roman" w:hAnsi="Times New Roman" w:cs="Times New Roman"/>
          <w:sz w:val="24"/>
          <w:szCs w:val="24"/>
        </w:rPr>
        <w:t>intensity o</w:t>
      </w:r>
      <w:r w:rsidR="00F55CE6" w:rsidRPr="00927D50">
        <w:rPr>
          <w:rFonts w:ascii="Times New Roman" w:hAnsi="Times New Roman" w:cs="Times New Roman"/>
          <w:sz w:val="24"/>
          <w:szCs w:val="24"/>
        </w:rPr>
        <w:t xml:space="preserve">f each running session, </w:t>
      </w:r>
      <w:r w:rsidR="00392493" w:rsidRPr="00927D50">
        <w:rPr>
          <w:rFonts w:ascii="Times New Roman" w:hAnsi="Times New Roman" w:cs="Times New Roman"/>
          <w:sz w:val="24"/>
          <w:szCs w:val="24"/>
        </w:rPr>
        <w:t xml:space="preserve">she </w:t>
      </w:r>
      <w:r w:rsidR="005A4177" w:rsidRPr="00927D50">
        <w:rPr>
          <w:rFonts w:ascii="Times New Roman" w:hAnsi="Times New Roman" w:cs="Times New Roman"/>
          <w:sz w:val="24"/>
          <w:szCs w:val="24"/>
        </w:rPr>
        <w:t xml:space="preserve">has never really </w:t>
      </w:r>
      <w:r w:rsidR="00F55CE6" w:rsidRPr="00927D50">
        <w:rPr>
          <w:rFonts w:ascii="Times New Roman" w:hAnsi="Times New Roman" w:cs="Times New Roman"/>
          <w:sz w:val="24"/>
          <w:szCs w:val="24"/>
        </w:rPr>
        <w:t>paid attention to</w:t>
      </w:r>
      <w:r w:rsidR="005A4177" w:rsidRPr="00927D50">
        <w:rPr>
          <w:rFonts w:ascii="Times New Roman" w:hAnsi="Times New Roman" w:cs="Times New Roman"/>
          <w:sz w:val="24"/>
          <w:szCs w:val="24"/>
        </w:rPr>
        <w:t xml:space="preserve"> her</w:t>
      </w:r>
      <w:r w:rsidR="00392493" w:rsidRPr="00927D50">
        <w:rPr>
          <w:rFonts w:ascii="Times New Roman" w:hAnsi="Times New Roman" w:cs="Times New Roman"/>
          <w:sz w:val="24"/>
          <w:szCs w:val="24"/>
        </w:rPr>
        <w:t xml:space="preserve"> </w:t>
      </w:r>
      <w:r w:rsidR="00854739" w:rsidRPr="00927D50">
        <w:rPr>
          <w:rFonts w:ascii="Times New Roman" w:hAnsi="Times New Roman" w:cs="Times New Roman"/>
          <w:sz w:val="24"/>
          <w:szCs w:val="24"/>
        </w:rPr>
        <w:t>heart rate</w:t>
      </w:r>
      <w:r w:rsidR="00E81211" w:rsidRPr="00927D50">
        <w:rPr>
          <w:rFonts w:ascii="Times New Roman" w:hAnsi="Times New Roman" w:cs="Times New Roman"/>
          <w:sz w:val="24"/>
          <w:szCs w:val="24"/>
        </w:rPr>
        <w:t xml:space="preserve"> (HR)</w:t>
      </w:r>
      <w:r w:rsidR="00392493" w:rsidRPr="00927D50">
        <w:rPr>
          <w:rFonts w:ascii="Times New Roman" w:hAnsi="Times New Roman" w:cs="Times New Roman"/>
          <w:sz w:val="24"/>
          <w:szCs w:val="24"/>
        </w:rPr>
        <w:t xml:space="preserve"> and </w:t>
      </w:r>
      <w:r w:rsidR="00C714B0" w:rsidRPr="00927D50">
        <w:rPr>
          <w:rFonts w:ascii="Times New Roman" w:hAnsi="Times New Roman" w:cs="Times New Roman"/>
          <w:sz w:val="24"/>
          <w:szCs w:val="24"/>
        </w:rPr>
        <w:t xml:space="preserve">generally </w:t>
      </w:r>
      <w:r w:rsidR="00392493" w:rsidRPr="00927D50">
        <w:rPr>
          <w:rFonts w:ascii="Times New Roman" w:hAnsi="Times New Roman" w:cs="Times New Roman"/>
          <w:sz w:val="24"/>
          <w:szCs w:val="24"/>
        </w:rPr>
        <w:t>r</w:t>
      </w:r>
      <w:r w:rsidR="00CF279B" w:rsidRPr="00927D50">
        <w:rPr>
          <w:rFonts w:ascii="Times New Roman" w:hAnsi="Times New Roman" w:cs="Times New Roman"/>
          <w:sz w:val="24"/>
          <w:szCs w:val="24"/>
        </w:rPr>
        <w:t>uns</w:t>
      </w:r>
      <w:r w:rsidR="00392493" w:rsidRPr="00927D50">
        <w:rPr>
          <w:rFonts w:ascii="Times New Roman" w:hAnsi="Times New Roman" w:cs="Times New Roman"/>
          <w:sz w:val="24"/>
          <w:szCs w:val="24"/>
        </w:rPr>
        <w:t xml:space="preserve"> at a self-selected pace</w:t>
      </w:r>
      <w:r w:rsidR="00556E01" w:rsidRPr="00927D50">
        <w:rPr>
          <w:rFonts w:ascii="Times New Roman" w:hAnsi="Times New Roman" w:cs="Times New Roman"/>
          <w:sz w:val="24"/>
          <w:szCs w:val="24"/>
        </w:rPr>
        <w:t>.</w:t>
      </w:r>
      <w:r w:rsidR="00643E08" w:rsidRPr="00927D50">
        <w:rPr>
          <w:rFonts w:ascii="Times New Roman" w:hAnsi="Times New Roman" w:cs="Times New Roman"/>
          <w:sz w:val="24"/>
          <w:szCs w:val="24"/>
        </w:rPr>
        <w:t xml:space="preserve"> </w:t>
      </w:r>
      <w:r w:rsidRPr="00927D50">
        <w:rPr>
          <w:rFonts w:ascii="Times New Roman" w:hAnsi="Times New Roman" w:cs="Times New Roman"/>
          <w:sz w:val="24"/>
          <w:szCs w:val="24"/>
        </w:rPr>
        <w:t>The client</w:t>
      </w:r>
      <w:r w:rsidR="00E741CF" w:rsidRPr="00927D50">
        <w:rPr>
          <w:rFonts w:ascii="Times New Roman" w:hAnsi="Times New Roman" w:cs="Times New Roman"/>
          <w:sz w:val="24"/>
          <w:szCs w:val="24"/>
        </w:rPr>
        <w:t xml:space="preserve"> </w:t>
      </w:r>
      <w:r w:rsidR="00F75054" w:rsidRPr="00927D50">
        <w:rPr>
          <w:rFonts w:ascii="Times New Roman" w:hAnsi="Times New Roman" w:cs="Times New Roman"/>
          <w:sz w:val="24"/>
          <w:szCs w:val="24"/>
        </w:rPr>
        <w:t xml:space="preserve">also </w:t>
      </w:r>
      <w:r w:rsidR="00E741CF" w:rsidRPr="00927D50">
        <w:rPr>
          <w:rFonts w:ascii="Times New Roman" w:hAnsi="Times New Roman" w:cs="Times New Roman"/>
          <w:sz w:val="24"/>
          <w:szCs w:val="24"/>
        </w:rPr>
        <w:t xml:space="preserve">uses </w:t>
      </w:r>
      <w:r w:rsidR="00F75054" w:rsidRPr="00927D50">
        <w:rPr>
          <w:rFonts w:ascii="Times New Roman" w:hAnsi="Times New Roman" w:cs="Times New Roman"/>
          <w:sz w:val="24"/>
          <w:szCs w:val="24"/>
        </w:rPr>
        <w:t xml:space="preserve">the mobile app </w:t>
      </w:r>
      <w:proofErr w:type="spellStart"/>
      <w:r w:rsidR="00E741CF" w:rsidRPr="00927D50">
        <w:rPr>
          <w:rFonts w:ascii="Times New Roman" w:hAnsi="Times New Roman" w:cs="Times New Roman"/>
          <w:sz w:val="24"/>
          <w:szCs w:val="24"/>
        </w:rPr>
        <w:t>Strava</w:t>
      </w:r>
      <w:proofErr w:type="spellEnd"/>
      <w:r w:rsidR="00F75054" w:rsidRPr="00927D50">
        <w:rPr>
          <w:rFonts w:ascii="Times New Roman" w:hAnsi="Times New Roman" w:cs="Times New Roman"/>
          <w:sz w:val="24"/>
          <w:szCs w:val="24"/>
        </w:rPr>
        <w:t xml:space="preserve"> </w:t>
      </w:r>
      <w:r w:rsidR="009941BC" w:rsidRPr="00927D50">
        <w:rPr>
          <w:rFonts w:ascii="Times New Roman" w:hAnsi="Times New Roman" w:cs="Times New Roman"/>
          <w:sz w:val="24"/>
          <w:szCs w:val="24"/>
        </w:rPr>
        <w:t>which is linked to her Garmin</w:t>
      </w:r>
      <w:r w:rsidR="009941BC" w:rsidRPr="00927D50">
        <w:rPr>
          <w:rFonts w:ascii="Times New Roman" w:hAnsi="Times New Roman" w:cs="Times New Roman"/>
          <w:sz w:val="24"/>
          <w:szCs w:val="24"/>
          <w:vertAlign w:val="superscript"/>
        </w:rPr>
        <w:t>®</w:t>
      </w:r>
      <w:r w:rsidR="009941BC" w:rsidRPr="00927D50">
        <w:rPr>
          <w:rFonts w:ascii="Times New Roman" w:hAnsi="Times New Roman" w:cs="Times New Roman"/>
          <w:sz w:val="24"/>
          <w:szCs w:val="24"/>
        </w:rPr>
        <w:t xml:space="preserve"> global positioning system monitor </w:t>
      </w:r>
      <w:r w:rsidR="00F75054" w:rsidRPr="00927D50">
        <w:rPr>
          <w:rFonts w:ascii="Times New Roman" w:hAnsi="Times New Roman" w:cs="Times New Roman"/>
          <w:sz w:val="24"/>
          <w:szCs w:val="24"/>
        </w:rPr>
        <w:t>to keep a log of her training</w:t>
      </w:r>
      <w:r w:rsidR="009941BC" w:rsidRPr="00927D50">
        <w:rPr>
          <w:rFonts w:ascii="Times New Roman" w:hAnsi="Times New Roman" w:cs="Times New Roman"/>
          <w:sz w:val="24"/>
          <w:szCs w:val="24"/>
        </w:rPr>
        <w:t xml:space="preserve">. </w:t>
      </w:r>
    </w:p>
    <w:p w14:paraId="41FC3B19" w14:textId="77777777" w:rsidR="00934343" w:rsidRPr="00927D50" w:rsidRDefault="00934343" w:rsidP="00927D50">
      <w:pPr>
        <w:pStyle w:val="NoSpacing"/>
        <w:spacing w:line="360" w:lineRule="auto"/>
        <w:rPr>
          <w:rFonts w:ascii="Times New Roman" w:hAnsi="Times New Roman" w:cs="Times New Roman"/>
          <w:sz w:val="24"/>
          <w:szCs w:val="24"/>
        </w:rPr>
      </w:pPr>
    </w:p>
    <w:p w14:paraId="03B82921" w14:textId="2D8EFD38" w:rsidR="00E14A80" w:rsidRPr="00927D50" w:rsidRDefault="00A32A06" w:rsidP="00927D50">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The client</w:t>
      </w:r>
      <w:r w:rsidR="007B78E4" w:rsidRPr="00927D50">
        <w:rPr>
          <w:rFonts w:ascii="Times New Roman" w:hAnsi="Times New Roman" w:cs="Times New Roman"/>
          <w:sz w:val="24"/>
          <w:szCs w:val="24"/>
        </w:rPr>
        <w:t xml:space="preserve"> had </w:t>
      </w:r>
      <w:r w:rsidR="00DD62EA">
        <w:rPr>
          <w:rFonts w:ascii="Times New Roman" w:hAnsi="Times New Roman" w:cs="Times New Roman"/>
          <w:sz w:val="24"/>
          <w:szCs w:val="24"/>
        </w:rPr>
        <w:t xml:space="preserve">recently </w:t>
      </w:r>
      <w:r w:rsidR="007B78E4" w:rsidRPr="00927D50">
        <w:rPr>
          <w:rFonts w:ascii="Times New Roman" w:hAnsi="Times New Roman" w:cs="Times New Roman"/>
          <w:sz w:val="24"/>
          <w:szCs w:val="24"/>
        </w:rPr>
        <w:t xml:space="preserve">developed an </w:t>
      </w:r>
      <w:r w:rsidR="0094716F" w:rsidRPr="00927D50">
        <w:rPr>
          <w:rFonts w:ascii="Times New Roman" w:hAnsi="Times New Roman" w:cs="Times New Roman"/>
          <w:sz w:val="24"/>
          <w:szCs w:val="24"/>
        </w:rPr>
        <w:t xml:space="preserve">interest in polarised training. Her </w:t>
      </w:r>
      <w:r w:rsidR="00AF1EFB" w:rsidRPr="00927D50">
        <w:rPr>
          <w:rFonts w:ascii="Times New Roman" w:hAnsi="Times New Roman" w:cs="Times New Roman"/>
          <w:sz w:val="24"/>
          <w:szCs w:val="24"/>
        </w:rPr>
        <w:t xml:space="preserve">curiosity </w:t>
      </w:r>
      <w:r w:rsidR="00643E08" w:rsidRPr="00927D50">
        <w:rPr>
          <w:rFonts w:ascii="Times New Roman" w:hAnsi="Times New Roman" w:cs="Times New Roman"/>
          <w:sz w:val="24"/>
          <w:szCs w:val="24"/>
        </w:rPr>
        <w:t>had been sparked having read various articles and books written by proponents of the method</w:t>
      </w:r>
      <w:r w:rsidR="002759C5" w:rsidRPr="00927D50">
        <w:rPr>
          <w:rFonts w:ascii="Times New Roman" w:hAnsi="Times New Roman" w:cs="Times New Roman"/>
          <w:sz w:val="24"/>
          <w:szCs w:val="24"/>
        </w:rPr>
        <w:t xml:space="preserve"> and she was keen to experiment with </w:t>
      </w:r>
      <w:r w:rsidR="00E81211" w:rsidRPr="00927D50">
        <w:rPr>
          <w:rFonts w:ascii="Times New Roman" w:hAnsi="Times New Roman" w:cs="Times New Roman"/>
          <w:sz w:val="24"/>
          <w:szCs w:val="24"/>
        </w:rPr>
        <w:t xml:space="preserve">HR monitoring </w:t>
      </w:r>
      <w:r w:rsidR="003D3FA7" w:rsidRPr="00927D50">
        <w:rPr>
          <w:rFonts w:ascii="Times New Roman" w:hAnsi="Times New Roman" w:cs="Times New Roman"/>
          <w:sz w:val="24"/>
          <w:szCs w:val="24"/>
        </w:rPr>
        <w:t>or a</w:t>
      </w:r>
      <w:r w:rsidR="00E81211" w:rsidRPr="00927D50">
        <w:rPr>
          <w:rFonts w:ascii="Times New Roman" w:hAnsi="Times New Roman" w:cs="Times New Roman"/>
          <w:sz w:val="24"/>
          <w:szCs w:val="24"/>
        </w:rPr>
        <w:t xml:space="preserve"> polarised training</w:t>
      </w:r>
      <w:r w:rsidR="002759C5" w:rsidRPr="00927D50">
        <w:rPr>
          <w:rFonts w:ascii="Times New Roman" w:hAnsi="Times New Roman" w:cs="Times New Roman"/>
          <w:sz w:val="24"/>
          <w:szCs w:val="24"/>
        </w:rPr>
        <w:t xml:space="preserve"> </w:t>
      </w:r>
      <w:r w:rsidR="003D3FA7" w:rsidRPr="00927D50">
        <w:rPr>
          <w:rFonts w:ascii="Times New Roman" w:hAnsi="Times New Roman" w:cs="Times New Roman"/>
          <w:sz w:val="24"/>
          <w:szCs w:val="24"/>
        </w:rPr>
        <w:t xml:space="preserve">plan </w:t>
      </w:r>
      <w:r w:rsidR="002759C5" w:rsidRPr="00927D50">
        <w:rPr>
          <w:rFonts w:ascii="Times New Roman" w:hAnsi="Times New Roman" w:cs="Times New Roman"/>
          <w:sz w:val="24"/>
          <w:szCs w:val="24"/>
        </w:rPr>
        <w:t xml:space="preserve">as </w:t>
      </w:r>
      <w:r w:rsidR="00E81211" w:rsidRPr="00927D50">
        <w:rPr>
          <w:rFonts w:ascii="Times New Roman" w:hAnsi="Times New Roman" w:cs="Times New Roman"/>
          <w:sz w:val="24"/>
          <w:szCs w:val="24"/>
        </w:rPr>
        <w:t xml:space="preserve">she was toying with the idea of entering another </w:t>
      </w:r>
      <w:r w:rsidR="002759C5" w:rsidRPr="00927D50">
        <w:rPr>
          <w:rFonts w:ascii="Times New Roman" w:hAnsi="Times New Roman" w:cs="Times New Roman"/>
          <w:sz w:val="24"/>
          <w:szCs w:val="24"/>
        </w:rPr>
        <w:t>marathon</w:t>
      </w:r>
      <w:r w:rsidR="00687543" w:rsidRPr="00927D50">
        <w:rPr>
          <w:rFonts w:ascii="Times New Roman" w:hAnsi="Times New Roman" w:cs="Times New Roman"/>
          <w:sz w:val="24"/>
          <w:szCs w:val="24"/>
        </w:rPr>
        <w:t xml:space="preserve"> towards the end of the year.</w:t>
      </w:r>
      <w:r w:rsidR="003D3FA7" w:rsidRPr="00927D50">
        <w:rPr>
          <w:rFonts w:ascii="Times New Roman" w:hAnsi="Times New Roman" w:cs="Times New Roman"/>
          <w:sz w:val="24"/>
          <w:szCs w:val="24"/>
        </w:rPr>
        <w:t xml:space="preserve">  </w:t>
      </w:r>
    </w:p>
    <w:p w14:paraId="1A2CDFFE" w14:textId="4699C4E0" w:rsidR="002F4B65" w:rsidRPr="00927D50" w:rsidRDefault="002F4B65" w:rsidP="00927D50">
      <w:pPr>
        <w:pStyle w:val="NoSpacing"/>
        <w:spacing w:line="360" w:lineRule="auto"/>
        <w:rPr>
          <w:rFonts w:ascii="Times New Roman" w:hAnsi="Times New Roman" w:cs="Times New Roman"/>
          <w:sz w:val="24"/>
          <w:szCs w:val="24"/>
        </w:rPr>
      </w:pPr>
    </w:p>
    <w:p w14:paraId="1422A8A8" w14:textId="37A10573" w:rsidR="002F4B65" w:rsidRPr="00927D50" w:rsidRDefault="002F4B65" w:rsidP="00927D50">
      <w:pPr>
        <w:pStyle w:val="NoSpacing"/>
        <w:spacing w:line="360" w:lineRule="auto"/>
        <w:rPr>
          <w:rFonts w:ascii="Times New Roman" w:hAnsi="Times New Roman" w:cs="Times New Roman"/>
          <w:sz w:val="24"/>
          <w:szCs w:val="24"/>
          <w:u w:val="single"/>
        </w:rPr>
      </w:pPr>
      <w:r w:rsidRPr="00927D50">
        <w:rPr>
          <w:rFonts w:ascii="Times New Roman" w:hAnsi="Times New Roman" w:cs="Times New Roman"/>
          <w:sz w:val="24"/>
          <w:szCs w:val="24"/>
          <w:u w:val="single"/>
        </w:rPr>
        <w:t>Initial testing</w:t>
      </w:r>
    </w:p>
    <w:p w14:paraId="4BA99072" w14:textId="59DD5A9B" w:rsidR="002F2429" w:rsidRDefault="00E14A80" w:rsidP="00927D50">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 xml:space="preserve">The client </w:t>
      </w:r>
      <w:r w:rsidR="000A7E02" w:rsidRPr="00927D50">
        <w:rPr>
          <w:rFonts w:ascii="Times New Roman" w:hAnsi="Times New Roman" w:cs="Times New Roman"/>
          <w:sz w:val="24"/>
          <w:szCs w:val="24"/>
        </w:rPr>
        <w:t xml:space="preserve">was invited to </w:t>
      </w:r>
      <w:r w:rsidRPr="00927D50">
        <w:rPr>
          <w:rFonts w:ascii="Times New Roman" w:hAnsi="Times New Roman" w:cs="Times New Roman"/>
          <w:sz w:val="24"/>
          <w:szCs w:val="24"/>
        </w:rPr>
        <w:t xml:space="preserve">attend The Laboratory for </w:t>
      </w:r>
      <w:r w:rsidR="003D3FA7" w:rsidRPr="00927D50">
        <w:rPr>
          <w:rFonts w:ascii="Times New Roman" w:hAnsi="Times New Roman" w:cs="Times New Roman"/>
          <w:sz w:val="24"/>
          <w:szCs w:val="24"/>
        </w:rPr>
        <w:t>H</w:t>
      </w:r>
      <w:r w:rsidRPr="00927D50">
        <w:rPr>
          <w:rFonts w:ascii="Times New Roman" w:hAnsi="Times New Roman" w:cs="Times New Roman"/>
          <w:sz w:val="24"/>
          <w:szCs w:val="24"/>
        </w:rPr>
        <w:t xml:space="preserve">uman </w:t>
      </w:r>
      <w:r w:rsidR="003D3FA7" w:rsidRPr="00927D50">
        <w:rPr>
          <w:rFonts w:ascii="Times New Roman" w:hAnsi="Times New Roman" w:cs="Times New Roman"/>
          <w:sz w:val="24"/>
          <w:szCs w:val="24"/>
        </w:rPr>
        <w:t>P</w:t>
      </w:r>
      <w:r w:rsidRPr="00927D50">
        <w:rPr>
          <w:rFonts w:ascii="Times New Roman" w:hAnsi="Times New Roman" w:cs="Times New Roman"/>
          <w:sz w:val="24"/>
          <w:szCs w:val="24"/>
        </w:rPr>
        <w:t>erformance at The University of Wales Trinity Saint David</w:t>
      </w:r>
      <w:r w:rsidR="00045E24" w:rsidRPr="00927D50">
        <w:rPr>
          <w:rFonts w:ascii="Times New Roman" w:hAnsi="Times New Roman" w:cs="Times New Roman"/>
          <w:sz w:val="24"/>
          <w:szCs w:val="24"/>
        </w:rPr>
        <w:t>, Carmarthen</w:t>
      </w:r>
      <w:r w:rsidRPr="00927D50">
        <w:rPr>
          <w:rFonts w:ascii="Times New Roman" w:hAnsi="Times New Roman" w:cs="Times New Roman"/>
          <w:sz w:val="24"/>
          <w:szCs w:val="24"/>
        </w:rPr>
        <w:t xml:space="preserve"> for initial testing. </w:t>
      </w:r>
      <w:r w:rsidR="002F2429" w:rsidRPr="00927D50">
        <w:rPr>
          <w:rFonts w:ascii="Times New Roman" w:hAnsi="Times New Roman" w:cs="Times New Roman"/>
          <w:sz w:val="24"/>
          <w:szCs w:val="24"/>
        </w:rPr>
        <w:t xml:space="preserve">All test results can be seen in Table 1 below. </w:t>
      </w:r>
    </w:p>
    <w:p w14:paraId="1BE9CBD8" w14:textId="77777777" w:rsidR="00927D50" w:rsidRPr="00927D50" w:rsidRDefault="00927D50" w:rsidP="00927D50">
      <w:pPr>
        <w:pStyle w:val="NoSpacing"/>
        <w:spacing w:line="360" w:lineRule="auto"/>
        <w:rPr>
          <w:rFonts w:ascii="Times New Roman" w:hAnsi="Times New Roman" w:cs="Times New Roman"/>
          <w:sz w:val="24"/>
          <w:szCs w:val="24"/>
        </w:rPr>
      </w:pPr>
    </w:p>
    <w:tbl>
      <w:tblPr>
        <w:tblpPr w:leftFromText="180" w:rightFromText="180" w:vertAnchor="text" w:horzAnchor="margin" w:tblpY="117"/>
        <w:tblW w:w="4248" w:type="dxa"/>
        <w:tblLook w:val="04A0" w:firstRow="1" w:lastRow="0" w:firstColumn="1" w:lastColumn="0" w:noHBand="0" w:noVBand="1"/>
      </w:tblPr>
      <w:tblGrid>
        <w:gridCol w:w="3114"/>
        <w:gridCol w:w="1134"/>
      </w:tblGrid>
      <w:tr w:rsidR="002F2429" w:rsidRPr="003B4D58" w14:paraId="6C9C7A25"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4472C4" w:fill="4472C4"/>
            <w:noWrap/>
            <w:vAlign w:val="bottom"/>
            <w:hideMark/>
          </w:tcPr>
          <w:p w14:paraId="7DF560F0" w14:textId="77777777" w:rsidR="002F2429" w:rsidRPr="007D3776" w:rsidRDefault="002F2429" w:rsidP="002F2429">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lastRenderedPageBreak/>
              <w:t>Variable</w:t>
            </w:r>
          </w:p>
        </w:tc>
        <w:tc>
          <w:tcPr>
            <w:tcW w:w="1134" w:type="dxa"/>
            <w:tcBorders>
              <w:top w:val="single" w:sz="4" w:space="0" w:color="8EA9DB"/>
              <w:left w:val="nil"/>
              <w:bottom w:val="single" w:sz="4" w:space="0" w:color="8EA9DB"/>
              <w:right w:val="single" w:sz="4" w:space="0" w:color="8EA9DB"/>
            </w:tcBorders>
            <w:shd w:val="clear" w:color="4472C4" w:fill="4472C4"/>
            <w:noWrap/>
            <w:vAlign w:val="bottom"/>
            <w:hideMark/>
          </w:tcPr>
          <w:p w14:paraId="4994CD80" w14:textId="61950A55" w:rsidR="002F2429" w:rsidRPr="007D3776" w:rsidRDefault="002F2429" w:rsidP="002F2429">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t>Measure</w:t>
            </w:r>
          </w:p>
        </w:tc>
      </w:tr>
      <w:tr w:rsidR="002F2429" w:rsidRPr="003B4D58" w14:paraId="2C646694"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D9E1F2" w:fill="D9E1F2"/>
            <w:noWrap/>
            <w:vAlign w:val="bottom"/>
            <w:hideMark/>
          </w:tcPr>
          <w:p w14:paraId="4A06C4B1"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bookmarkStart w:id="1" w:name="_Hlk3998985"/>
            <w:r w:rsidRPr="007D3776">
              <w:rPr>
                <w:rFonts w:ascii="Times New Roman" w:eastAsia="Times New Roman" w:hAnsi="Times New Roman" w:cs="Times New Roman"/>
                <w:color w:val="000000"/>
                <w:lang w:val="cy-GB" w:eastAsia="cy-GB"/>
              </w:rPr>
              <w:t>HR at VT (bpm)</w:t>
            </w:r>
          </w:p>
        </w:tc>
        <w:tc>
          <w:tcPr>
            <w:tcW w:w="1134" w:type="dxa"/>
            <w:tcBorders>
              <w:top w:val="single" w:sz="4" w:space="0" w:color="8EA9DB"/>
              <w:left w:val="nil"/>
              <w:bottom w:val="single" w:sz="4" w:space="0" w:color="8EA9DB"/>
              <w:right w:val="single" w:sz="4" w:space="0" w:color="8EA9DB"/>
            </w:tcBorders>
            <w:shd w:val="clear" w:color="D9E1F2" w:fill="D9E1F2"/>
            <w:noWrap/>
            <w:vAlign w:val="bottom"/>
            <w:hideMark/>
          </w:tcPr>
          <w:p w14:paraId="00B49FD5"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143</w:t>
            </w:r>
          </w:p>
        </w:tc>
      </w:tr>
      <w:tr w:rsidR="002F2429" w:rsidRPr="003B4D58" w14:paraId="5D9835CC"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hideMark/>
          </w:tcPr>
          <w:p w14:paraId="22BFF816"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Time to VT (Minutes)</w:t>
            </w:r>
          </w:p>
        </w:tc>
        <w:tc>
          <w:tcPr>
            <w:tcW w:w="1134" w:type="dxa"/>
            <w:tcBorders>
              <w:top w:val="single" w:sz="4" w:space="0" w:color="8EA9DB"/>
              <w:left w:val="nil"/>
              <w:bottom w:val="single" w:sz="4" w:space="0" w:color="8EA9DB"/>
              <w:right w:val="single" w:sz="4" w:space="0" w:color="8EA9DB"/>
            </w:tcBorders>
            <w:shd w:val="clear" w:color="auto" w:fill="auto"/>
            <w:noWrap/>
            <w:vAlign w:val="bottom"/>
            <w:hideMark/>
          </w:tcPr>
          <w:p w14:paraId="399D2B70"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8.48</w:t>
            </w:r>
          </w:p>
        </w:tc>
      </w:tr>
      <w:tr w:rsidR="002F2429" w:rsidRPr="003B4D58" w14:paraId="66992872"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D9E1F2" w:fill="D9E1F2"/>
            <w:noWrap/>
            <w:vAlign w:val="bottom"/>
            <w:hideMark/>
          </w:tcPr>
          <w:p w14:paraId="3354CDFE"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HR at RCP (bpm)</w:t>
            </w:r>
          </w:p>
        </w:tc>
        <w:tc>
          <w:tcPr>
            <w:tcW w:w="1134" w:type="dxa"/>
            <w:tcBorders>
              <w:top w:val="single" w:sz="4" w:space="0" w:color="8EA9DB"/>
              <w:left w:val="nil"/>
              <w:bottom w:val="single" w:sz="4" w:space="0" w:color="8EA9DB"/>
              <w:right w:val="single" w:sz="4" w:space="0" w:color="8EA9DB"/>
            </w:tcBorders>
            <w:shd w:val="clear" w:color="D9E1F2" w:fill="D9E1F2"/>
            <w:noWrap/>
            <w:vAlign w:val="bottom"/>
            <w:hideMark/>
          </w:tcPr>
          <w:p w14:paraId="576F5EEA"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67.3</w:t>
            </w:r>
          </w:p>
        </w:tc>
      </w:tr>
      <w:tr w:rsidR="002F2429" w:rsidRPr="003B4D58" w14:paraId="0A15C7B7"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hideMark/>
          </w:tcPr>
          <w:p w14:paraId="1CB19DC5"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Time to RCP (Minutes)</w:t>
            </w:r>
          </w:p>
        </w:tc>
        <w:tc>
          <w:tcPr>
            <w:tcW w:w="1134" w:type="dxa"/>
            <w:tcBorders>
              <w:top w:val="single" w:sz="4" w:space="0" w:color="8EA9DB"/>
              <w:left w:val="nil"/>
              <w:bottom w:val="single" w:sz="4" w:space="0" w:color="8EA9DB"/>
              <w:right w:val="single" w:sz="4" w:space="0" w:color="8EA9DB"/>
            </w:tcBorders>
            <w:shd w:val="clear" w:color="auto" w:fill="auto"/>
            <w:noWrap/>
            <w:vAlign w:val="bottom"/>
            <w:hideMark/>
          </w:tcPr>
          <w:p w14:paraId="64FE47CF"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28.4</w:t>
            </w:r>
          </w:p>
        </w:tc>
      </w:tr>
      <w:tr w:rsidR="002F2429" w:rsidRPr="003B4D58" w14:paraId="2DBB6E18"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tcPr>
          <w:p w14:paraId="009B6019"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VO</w:t>
            </w:r>
            <w:r w:rsidRPr="007D3776">
              <w:rPr>
                <w:rFonts w:ascii="Times New Roman" w:eastAsia="Times New Roman" w:hAnsi="Times New Roman" w:cs="Times New Roman"/>
                <w:color w:val="000000"/>
                <w:vertAlign w:val="subscript"/>
                <w:lang w:val="cy-GB" w:eastAsia="cy-GB"/>
              </w:rPr>
              <w:t xml:space="preserve">2max </w:t>
            </w:r>
            <w:r w:rsidRPr="007D3776">
              <w:rPr>
                <w:rFonts w:ascii="Times New Roman" w:eastAsia="Times New Roman" w:hAnsi="Times New Roman" w:cs="Times New Roman"/>
                <w:color w:val="000000"/>
                <w:lang w:val="cy-GB" w:eastAsia="cy-GB"/>
              </w:rPr>
              <w:t>(mL O</w:t>
            </w:r>
            <w:r w:rsidRPr="007D3776">
              <w:rPr>
                <w:rFonts w:ascii="Times New Roman" w:eastAsia="Times New Roman" w:hAnsi="Times New Roman" w:cs="Times New Roman"/>
                <w:color w:val="000000"/>
                <w:vertAlign w:val="subscript"/>
                <w:lang w:val="cy-GB" w:eastAsia="cy-GB"/>
              </w:rPr>
              <w:t>2</w:t>
            </w:r>
            <w:r w:rsidRPr="007D3776">
              <w:rPr>
                <w:rFonts w:ascii="Times New Roman" w:eastAsia="Times New Roman" w:hAnsi="Times New Roman" w:cs="Times New Roman"/>
                <w:color w:val="000000"/>
                <w:lang w:val="cy-GB" w:eastAsia="cy-GB"/>
              </w:rPr>
              <w:t>. Kg</w:t>
            </w:r>
            <w:r w:rsidRPr="007D3776">
              <w:rPr>
                <w:rFonts w:ascii="Times New Roman" w:eastAsia="Times New Roman" w:hAnsi="Times New Roman" w:cs="Times New Roman"/>
                <w:color w:val="000000"/>
                <w:vertAlign w:val="superscript"/>
                <w:lang w:val="cy-GB" w:eastAsia="cy-GB"/>
              </w:rPr>
              <w:t>-1</w:t>
            </w:r>
            <w:r w:rsidRPr="007D3776">
              <w:rPr>
                <w:rFonts w:ascii="Times New Roman" w:eastAsia="Times New Roman" w:hAnsi="Times New Roman" w:cs="Times New Roman"/>
                <w:color w:val="000000"/>
                <w:lang w:val="cy-GB" w:eastAsia="cy-GB"/>
              </w:rPr>
              <w:t xml:space="preserve"> . min </w:t>
            </w:r>
            <w:r w:rsidRPr="007D3776">
              <w:rPr>
                <w:rFonts w:ascii="Times New Roman" w:eastAsia="Times New Roman" w:hAnsi="Times New Roman" w:cs="Times New Roman"/>
                <w:color w:val="000000"/>
                <w:vertAlign w:val="superscript"/>
                <w:lang w:val="cy-GB" w:eastAsia="cy-GB"/>
              </w:rPr>
              <w:t>-1</w:t>
            </w:r>
            <w:r w:rsidRPr="007D3776">
              <w:rPr>
                <w:rFonts w:ascii="Times New Roman" w:eastAsia="Times New Roman" w:hAnsi="Times New Roman" w:cs="Times New Roman"/>
                <w:color w:val="000000"/>
                <w:lang w:val="cy-GB" w:eastAsia="cy-GB"/>
              </w:rPr>
              <w:t>)</w:t>
            </w:r>
          </w:p>
        </w:tc>
        <w:tc>
          <w:tcPr>
            <w:tcW w:w="1134" w:type="dxa"/>
            <w:tcBorders>
              <w:top w:val="single" w:sz="4" w:space="0" w:color="8EA9DB"/>
              <w:left w:val="nil"/>
              <w:bottom w:val="single" w:sz="4" w:space="0" w:color="8EA9DB"/>
              <w:right w:val="single" w:sz="4" w:space="0" w:color="8EA9DB"/>
            </w:tcBorders>
            <w:shd w:val="clear" w:color="auto" w:fill="auto"/>
            <w:noWrap/>
            <w:vAlign w:val="bottom"/>
          </w:tcPr>
          <w:p w14:paraId="63C23D6D"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43</w:t>
            </w:r>
          </w:p>
        </w:tc>
      </w:tr>
      <w:tr w:rsidR="002F2429" w:rsidRPr="003B4D58" w14:paraId="5D7949A8"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tcPr>
          <w:p w14:paraId="0A7B5874"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Height (cm)</w:t>
            </w:r>
          </w:p>
        </w:tc>
        <w:tc>
          <w:tcPr>
            <w:tcW w:w="1134" w:type="dxa"/>
            <w:tcBorders>
              <w:top w:val="single" w:sz="4" w:space="0" w:color="8EA9DB"/>
              <w:left w:val="nil"/>
              <w:bottom w:val="single" w:sz="4" w:space="0" w:color="8EA9DB"/>
              <w:right w:val="single" w:sz="4" w:space="0" w:color="8EA9DB"/>
            </w:tcBorders>
            <w:shd w:val="clear" w:color="auto" w:fill="auto"/>
            <w:noWrap/>
            <w:vAlign w:val="bottom"/>
          </w:tcPr>
          <w:p w14:paraId="38FD036D"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166</w:t>
            </w:r>
          </w:p>
        </w:tc>
      </w:tr>
      <w:tr w:rsidR="002F2429" w:rsidRPr="003B4D58" w14:paraId="44B49482"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D9E1F2" w:fill="D9E1F2"/>
            <w:noWrap/>
            <w:vAlign w:val="bottom"/>
            <w:hideMark/>
          </w:tcPr>
          <w:p w14:paraId="110BA2CD"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Total body weight (kg)</w:t>
            </w:r>
          </w:p>
        </w:tc>
        <w:tc>
          <w:tcPr>
            <w:tcW w:w="1134" w:type="dxa"/>
            <w:tcBorders>
              <w:top w:val="single" w:sz="4" w:space="0" w:color="8EA9DB"/>
              <w:left w:val="nil"/>
              <w:bottom w:val="single" w:sz="4" w:space="0" w:color="8EA9DB"/>
              <w:right w:val="single" w:sz="4" w:space="0" w:color="8EA9DB"/>
            </w:tcBorders>
            <w:shd w:val="clear" w:color="D9E1F2" w:fill="D9E1F2"/>
            <w:noWrap/>
            <w:vAlign w:val="bottom"/>
            <w:hideMark/>
          </w:tcPr>
          <w:p w14:paraId="0671541D"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67.3</w:t>
            </w:r>
          </w:p>
        </w:tc>
      </w:tr>
      <w:tr w:rsidR="002F2429" w:rsidRPr="003B4D58" w14:paraId="5A922FD3"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hideMark/>
          </w:tcPr>
          <w:p w14:paraId="5EB20D00"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Body fat (%)</w:t>
            </w:r>
          </w:p>
        </w:tc>
        <w:tc>
          <w:tcPr>
            <w:tcW w:w="1134" w:type="dxa"/>
            <w:tcBorders>
              <w:top w:val="single" w:sz="4" w:space="0" w:color="8EA9DB"/>
              <w:left w:val="nil"/>
              <w:bottom w:val="single" w:sz="4" w:space="0" w:color="8EA9DB"/>
              <w:right w:val="single" w:sz="4" w:space="0" w:color="8EA9DB"/>
            </w:tcBorders>
            <w:shd w:val="clear" w:color="auto" w:fill="auto"/>
            <w:noWrap/>
            <w:vAlign w:val="bottom"/>
            <w:hideMark/>
          </w:tcPr>
          <w:p w14:paraId="6FA9A7AB"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28.4</w:t>
            </w:r>
          </w:p>
        </w:tc>
      </w:tr>
      <w:tr w:rsidR="002F2429" w:rsidRPr="003B4D58" w14:paraId="24E391CF"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D9E1F2" w:fill="D9E1F2"/>
            <w:noWrap/>
            <w:vAlign w:val="bottom"/>
            <w:hideMark/>
          </w:tcPr>
          <w:p w14:paraId="3541904A"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Muscle mass (kg)</w:t>
            </w:r>
          </w:p>
        </w:tc>
        <w:tc>
          <w:tcPr>
            <w:tcW w:w="1134" w:type="dxa"/>
            <w:tcBorders>
              <w:top w:val="single" w:sz="4" w:space="0" w:color="8EA9DB"/>
              <w:left w:val="nil"/>
              <w:bottom w:val="single" w:sz="4" w:space="0" w:color="8EA9DB"/>
              <w:right w:val="single" w:sz="4" w:space="0" w:color="8EA9DB"/>
            </w:tcBorders>
            <w:shd w:val="clear" w:color="D9E1F2" w:fill="D9E1F2"/>
            <w:noWrap/>
            <w:vAlign w:val="bottom"/>
            <w:hideMark/>
          </w:tcPr>
          <w:p w14:paraId="2F492A2B"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45.8</w:t>
            </w:r>
          </w:p>
        </w:tc>
      </w:tr>
      <w:tr w:rsidR="002F2429" w:rsidRPr="003B4D58" w14:paraId="34AF5AAB"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auto" w:fill="auto"/>
            <w:noWrap/>
            <w:vAlign w:val="bottom"/>
            <w:hideMark/>
          </w:tcPr>
          <w:p w14:paraId="495D720A"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Fat free mass (kg)</w:t>
            </w:r>
          </w:p>
        </w:tc>
        <w:tc>
          <w:tcPr>
            <w:tcW w:w="1134" w:type="dxa"/>
            <w:tcBorders>
              <w:top w:val="single" w:sz="4" w:space="0" w:color="8EA9DB"/>
              <w:left w:val="nil"/>
              <w:bottom w:val="single" w:sz="4" w:space="0" w:color="8EA9DB"/>
              <w:right w:val="single" w:sz="4" w:space="0" w:color="8EA9DB"/>
            </w:tcBorders>
            <w:shd w:val="clear" w:color="auto" w:fill="auto"/>
            <w:noWrap/>
            <w:vAlign w:val="bottom"/>
            <w:hideMark/>
          </w:tcPr>
          <w:p w14:paraId="20ECBA2F"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48.2</w:t>
            </w:r>
          </w:p>
        </w:tc>
      </w:tr>
      <w:tr w:rsidR="002F2429" w:rsidRPr="003B4D58" w14:paraId="11FD41BB" w14:textId="77777777" w:rsidTr="002F2429">
        <w:trPr>
          <w:trHeight w:val="300"/>
        </w:trPr>
        <w:tc>
          <w:tcPr>
            <w:tcW w:w="3114" w:type="dxa"/>
            <w:tcBorders>
              <w:top w:val="single" w:sz="4" w:space="0" w:color="8EA9DB"/>
              <w:left w:val="single" w:sz="4" w:space="0" w:color="8EA9DB"/>
              <w:bottom w:val="single" w:sz="4" w:space="0" w:color="8EA9DB"/>
              <w:right w:val="nil"/>
            </w:tcBorders>
            <w:shd w:val="clear" w:color="D9E1F2" w:fill="D9E1F2"/>
            <w:noWrap/>
            <w:vAlign w:val="bottom"/>
            <w:hideMark/>
          </w:tcPr>
          <w:p w14:paraId="4636116F"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10K time trial (minutes)</w:t>
            </w:r>
          </w:p>
        </w:tc>
        <w:tc>
          <w:tcPr>
            <w:tcW w:w="1134" w:type="dxa"/>
            <w:tcBorders>
              <w:top w:val="single" w:sz="4" w:space="0" w:color="8EA9DB"/>
              <w:left w:val="nil"/>
              <w:bottom w:val="single" w:sz="4" w:space="0" w:color="8EA9DB"/>
              <w:right w:val="single" w:sz="4" w:space="0" w:color="8EA9DB"/>
            </w:tcBorders>
            <w:shd w:val="clear" w:color="D9E1F2" w:fill="D9E1F2"/>
            <w:noWrap/>
            <w:vAlign w:val="bottom"/>
            <w:hideMark/>
          </w:tcPr>
          <w:p w14:paraId="2347BBD3" w14:textId="77777777" w:rsidR="002F2429" w:rsidRPr="007D3776" w:rsidRDefault="002F2429" w:rsidP="002F2429">
            <w:pPr>
              <w:spacing w:line="240" w:lineRule="auto"/>
              <w:jc w:val="right"/>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55.43</w:t>
            </w:r>
          </w:p>
        </w:tc>
      </w:tr>
      <w:bookmarkEnd w:id="1"/>
    </w:tbl>
    <w:p w14:paraId="6E2D2EEC" w14:textId="77777777" w:rsidR="002F2429" w:rsidRDefault="002F2429" w:rsidP="00626C59">
      <w:pPr>
        <w:pStyle w:val="NoSpacing"/>
        <w:spacing w:line="360" w:lineRule="auto"/>
        <w:rPr>
          <w:rFonts w:ascii="Times New Roman" w:hAnsi="Times New Roman" w:cs="Times New Roman"/>
          <w:sz w:val="28"/>
          <w:szCs w:val="28"/>
        </w:rPr>
      </w:pPr>
    </w:p>
    <w:p w14:paraId="1D945BE9" w14:textId="77777777" w:rsidR="002F2429" w:rsidRDefault="002F2429" w:rsidP="00626C59">
      <w:pPr>
        <w:pStyle w:val="NoSpacing"/>
        <w:spacing w:line="360" w:lineRule="auto"/>
        <w:rPr>
          <w:rFonts w:ascii="Times New Roman" w:hAnsi="Times New Roman" w:cs="Times New Roman"/>
          <w:sz w:val="28"/>
          <w:szCs w:val="28"/>
        </w:rPr>
      </w:pPr>
    </w:p>
    <w:p w14:paraId="36F17C98" w14:textId="77777777" w:rsidR="002F2429" w:rsidRDefault="002F2429" w:rsidP="00626C59">
      <w:pPr>
        <w:pStyle w:val="NoSpacing"/>
        <w:spacing w:line="360" w:lineRule="auto"/>
        <w:rPr>
          <w:rFonts w:ascii="Times New Roman" w:hAnsi="Times New Roman" w:cs="Times New Roman"/>
          <w:sz w:val="28"/>
          <w:szCs w:val="28"/>
        </w:rPr>
      </w:pPr>
    </w:p>
    <w:p w14:paraId="2D4435B5" w14:textId="77777777" w:rsidR="002F2429" w:rsidRDefault="002F2429" w:rsidP="00626C59">
      <w:pPr>
        <w:pStyle w:val="NoSpacing"/>
        <w:spacing w:line="360" w:lineRule="auto"/>
        <w:rPr>
          <w:rFonts w:ascii="Times New Roman" w:hAnsi="Times New Roman" w:cs="Times New Roman"/>
          <w:sz w:val="28"/>
          <w:szCs w:val="28"/>
        </w:rPr>
      </w:pPr>
    </w:p>
    <w:p w14:paraId="53A4C08F" w14:textId="77777777" w:rsidR="002F2429" w:rsidRDefault="002F2429" w:rsidP="00626C59">
      <w:pPr>
        <w:pStyle w:val="NoSpacing"/>
        <w:spacing w:line="360" w:lineRule="auto"/>
        <w:rPr>
          <w:rFonts w:ascii="Times New Roman" w:hAnsi="Times New Roman" w:cs="Times New Roman"/>
          <w:sz w:val="28"/>
          <w:szCs w:val="28"/>
        </w:rPr>
      </w:pPr>
    </w:p>
    <w:p w14:paraId="1E881C6C" w14:textId="77777777" w:rsidR="002F2429" w:rsidRDefault="002F2429" w:rsidP="00626C59">
      <w:pPr>
        <w:pStyle w:val="NoSpacing"/>
        <w:spacing w:line="360" w:lineRule="auto"/>
        <w:rPr>
          <w:rFonts w:ascii="Times New Roman" w:hAnsi="Times New Roman" w:cs="Times New Roman"/>
          <w:sz w:val="28"/>
          <w:szCs w:val="28"/>
        </w:rPr>
      </w:pPr>
    </w:p>
    <w:p w14:paraId="1BEF3D6C" w14:textId="77777777" w:rsidR="002F2429" w:rsidRDefault="002F2429" w:rsidP="00626C59">
      <w:pPr>
        <w:pStyle w:val="NoSpacing"/>
        <w:spacing w:line="360" w:lineRule="auto"/>
        <w:rPr>
          <w:rFonts w:ascii="Times New Roman" w:hAnsi="Times New Roman" w:cs="Times New Roman"/>
          <w:sz w:val="28"/>
          <w:szCs w:val="28"/>
        </w:rPr>
      </w:pPr>
    </w:p>
    <w:p w14:paraId="54BDE0FD" w14:textId="77777777" w:rsidR="002F2429" w:rsidRDefault="002F2429" w:rsidP="00626C59">
      <w:pPr>
        <w:pStyle w:val="NoSpacing"/>
        <w:spacing w:line="360" w:lineRule="auto"/>
        <w:rPr>
          <w:rFonts w:ascii="Times New Roman" w:hAnsi="Times New Roman" w:cs="Times New Roman"/>
          <w:sz w:val="28"/>
          <w:szCs w:val="28"/>
        </w:rPr>
      </w:pPr>
    </w:p>
    <w:p w14:paraId="7C645C20" w14:textId="77777777" w:rsidR="002F2429" w:rsidRPr="003B4D58" w:rsidRDefault="002F2429" w:rsidP="002F2429">
      <w:pPr>
        <w:pStyle w:val="NoSpacing"/>
        <w:spacing w:line="360" w:lineRule="auto"/>
        <w:rPr>
          <w:rFonts w:ascii="Times New Roman" w:hAnsi="Times New Roman" w:cs="Times New Roman"/>
        </w:rPr>
      </w:pPr>
      <w:r w:rsidRPr="003B4D58">
        <w:rPr>
          <w:rFonts w:ascii="Times New Roman" w:hAnsi="Times New Roman" w:cs="Times New Roman"/>
        </w:rPr>
        <w:t>Table 1. Results from pre-programme testing</w:t>
      </w:r>
    </w:p>
    <w:p w14:paraId="2051DB5A" w14:textId="77777777" w:rsidR="002F2429" w:rsidRDefault="002F2429" w:rsidP="00626C59">
      <w:pPr>
        <w:pStyle w:val="NoSpacing"/>
        <w:spacing w:line="360" w:lineRule="auto"/>
        <w:rPr>
          <w:rFonts w:ascii="Times New Roman" w:hAnsi="Times New Roman" w:cs="Times New Roman"/>
          <w:sz w:val="28"/>
          <w:szCs w:val="28"/>
        </w:rPr>
      </w:pPr>
    </w:p>
    <w:p w14:paraId="335E0467" w14:textId="6109C3DF" w:rsidR="002F2429" w:rsidRPr="00927D50" w:rsidRDefault="00A32A06" w:rsidP="00626C59">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 xml:space="preserve">Having completed a Physical Readiness Activity Questionnaire (PAR-Q) form (appendix </w:t>
      </w:r>
      <w:r w:rsidR="00E44371" w:rsidRPr="00927D50">
        <w:rPr>
          <w:rFonts w:ascii="Times New Roman" w:hAnsi="Times New Roman" w:cs="Times New Roman"/>
          <w:sz w:val="24"/>
          <w:szCs w:val="24"/>
        </w:rPr>
        <w:t>2</w:t>
      </w:r>
      <w:r w:rsidRPr="00927D50">
        <w:rPr>
          <w:rFonts w:ascii="Times New Roman" w:hAnsi="Times New Roman" w:cs="Times New Roman"/>
          <w:sz w:val="24"/>
          <w:szCs w:val="24"/>
        </w:rPr>
        <w:t>), h</w:t>
      </w:r>
      <w:r w:rsidR="00A73E80" w:rsidRPr="00927D50">
        <w:rPr>
          <w:rFonts w:ascii="Times New Roman" w:hAnsi="Times New Roman" w:cs="Times New Roman"/>
          <w:sz w:val="24"/>
          <w:szCs w:val="24"/>
        </w:rPr>
        <w:t>eight, weight and anthr</w:t>
      </w:r>
      <w:r w:rsidR="00E14A80" w:rsidRPr="00927D50">
        <w:rPr>
          <w:rFonts w:ascii="Times New Roman" w:hAnsi="Times New Roman" w:cs="Times New Roman"/>
          <w:sz w:val="24"/>
          <w:szCs w:val="24"/>
        </w:rPr>
        <w:t>opometric measures were taken</w:t>
      </w:r>
      <w:r w:rsidR="0005307A" w:rsidRPr="00927D50">
        <w:rPr>
          <w:rFonts w:ascii="Times New Roman" w:hAnsi="Times New Roman" w:cs="Times New Roman"/>
          <w:sz w:val="24"/>
          <w:szCs w:val="24"/>
        </w:rPr>
        <w:t xml:space="preserve">. </w:t>
      </w:r>
      <w:r w:rsidR="00F7670C" w:rsidRPr="00927D50">
        <w:rPr>
          <w:rFonts w:ascii="Times New Roman" w:hAnsi="Times New Roman" w:cs="Times New Roman"/>
          <w:sz w:val="24"/>
          <w:szCs w:val="24"/>
        </w:rPr>
        <w:t xml:space="preserve">The client’s weight </w:t>
      </w:r>
      <w:r w:rsidR="0005307A" w:rsidRPr="00927D50">
        <w:rPr>
          <w:rFonts w:ascii="Times New Roman" w:hAnsi="Times New Roman" w:cs="Times New Roman"/>
          <w:sz w:val="24"/>
          <w:szCs w:val="24"/>
        </w:rPr>
        <w:t>was</w:t>
      </w:r>
      <w:r w:rsidR="00F7670C" w:rsidRPr="00927D50">
        <w:rPr>
          <w:rFonts w:ascii="Times New Roman" w:hAnsi="Times New Roman" w:cs="Times New Roman"/>
          <w:sz w:val="24"/>
          <w:szCs w:val="24"/>
        </w:rPr>
        <w:t xml:space="preserve"> </w:t>
      </w:r>
      <w:r w:rsidR="0005307A" w:rsidRPr="00927D50">
        <w:rPr>
          <w:rFonts w:ascii="Times New Roman" w:hAnsi="Times New Roman" w:cs="Times New Roman"/>
          <w:sz w:val="24"/>
          <w:szCs w:val="24"/>
        </w:rPr>
        <w:t xml:space="preserve">recorded as </w:t>
      </w:r>
      <w:r w:rsidR="00F7670C" w:rsidRPr="00927D50">
        <w:rPr>
          <w:rFonts w:ascii="Times New Roman" w:hAnsi="Times New Roman" w:cs="Times New Roman"/>
          <w:sz w:val="24"/>
          <w:szCs w:val="24"/>
        </w:rPr>
        <w:t>67.3kg</w:t>
      </w:r>
      <w:r w:rsidR="0005307A" w:rsidRPr="00927D50">
        <w:rPr>
          <w:rFonts w:ascii="Times New Roman" w:hAnsi="Times New Roman" w:cs="Times New Roman"/>
          <w:sz w:val="24"/>
          <w:szCs w:val="24"/>
        </w:rPr>
        <w:t xml:space="preserve"> and she was found to have </w:t>
      </w:r>
      <w:r w:rsidR="00CF5FF5" w:rsidRPr="00927D50">
        <w:rPr>
          <w:rFonts w:ascii="Times New Roman" w:hAnsi="Times New Roman" w:cs="Times New Roman"/>
          <w:sz w:val="24"/>
          <w:szCs w:val="24"/>
        </w:rPr>
        <w:t xml:space="preserve">a </w:t>
      </w:r>
      <w:r w:rsidR="0005307A" w:rsidRPr="00927D50">
        <w:rPr>
          <w:rFonts w:ascii="Times New Roman" w:hAnsi="Times New Roman" w:cs="Times New Roman"/>
          <w:sz w:val="24"/>
          <w:szCs w:val="24"/>
        </w:rPr>
        <w:t xml:space="preserve">body fat percentage of </w:t>
      </w:r>
      <w:r w:rsidR="00F7670C" w:rsidRPr="00927D50">
        <w:rPr>
          <w:rFonts w:ascii="Times New Roman" w:hAnsi="Times New Roman" w:cs="Times New Roman"/>
          <w:sz w:val="24"/>
          <w:szCs w:val="24"/>
        </w:rPr>
        <w:t>28.4%</w:t>
      </w:r>
      <w:r w:rsidR="0005307A" w:rsidRPr="00927D50">
        <w:rPr>
          <w:rFonts w:ascii="Times New Roman" w:hAnsi="Times New Roman" w:cs="Times New Roman"/>
          <w:sz w:val="24"/>
          <w:szCs w:val="24"/>
        </w:rPr>
        <w:t xml:space="preserve">. This % falls </w:t>
      </w:r>
      <w:r w:rsidR="00F7670C" w:rsidRPr="00927D50">
        <w:rPr>
          <w:rFonts w:ascii="Times New Roman" w:hAnsi="Times New Roman" w:cs="Times New Roman"/>
          <w:sz w:val="24"/>
          <w:szCs w:val="24"/>
        </w:rPr>
        <w:t xml:space="preserve">into the </w:t>
      </w:r>
      <w:r w:rsidR="003C6D6C" w:rsidRPr="00927D50">
        <w:rPr>
          <w:rFonts w:ascii="Times New Roman" w:hAnsi="Times New Roman" w:cs="Times New Roman"/>
          <w:sz w:val="24"/>
          <w:szCs w:val="24"/>
        </w:rPr>
        <w:t xml:space="preserve">‘poor’ </w:t>
      </w:r>
      <w:r w:rsidR="0005307A" w:rsidRPr="00927D50">
        <w:rPr>
          <w:rFonts w:ascii="Times New Roman" w:hAnsi="Times New Roman" w:cs="Times New Roman"/>
          <w:sz w:val="24"/>
          <w:szCs w:val="24"/>
        </w:rPr>
        <w:t xml:space="preserve">fitness </w:t>
      </w:r>
      <w:r w:rsidR="003C6D6C" w:rsidRPr="00927D50">
        <w:rPr>
          <w:rFonts w:ascii="Times New Roman" w:hAnsi="Times New Roman" w:cs="Times New Roman"/>
          <w:sz w:val="24"/>
          <w:szCs w:val="24"/>
        </w:rPr>
        <w:t xml:space="preserve">category </w:t>
      </w:r>
      <w:r w:rsidR="00CF5FF5" w:rsidRPr="00927D50">
        <w:rPr>
          <w:rFonts w:ascii="Times New Roman" w:hAnsi="Times New Roman" w:cs="Times New Roman"/>
          <w:sz w:val="24"/>
          <w:szCs w:val="24"/>
        </w:rPr>
        <w:t xml:space="preserve">for body composition </w:t>
      </w:r>
      <w:r w:rsidR="003C6D6C" w:rsidRPr="00927D50">
        <w:rPr>
          <w:rFonts w:ascii="Times New Roman" w:hAnsi="Times New Roman" w:cs="Times New Roman"/>
          <w:sz w:val="24"/>
          <w:szCs w:val="24"/>
        </w:rPr>
        <w:t xml:space="preserve">(ACSM, 2018). </w:t>
      </w:r>
      <w:r w:rsidR="0005307A" w:rsidRPr="00927D50">
        <w:rPr>
          <w:rFonts w:ascii="Times New Roman" w:hAnsi="Times New Roman" w:cs="Times New Roman"/>
          <w:sz w:val="24"/>
          <w:szCs w:val="24"/>
        </w:rPr>
        <w:t xml:space="preserve">Studies have found </w:t>
      </w:r>
      <w:r w:rsidR="00CF5FF5" w:rsidRPr="00927D50">
        <w:rPr>
          <w:rFonts w:ascii="Times New Roman" w:hAnsi="Times New Roman" w:cs="Times New Roman"/>
          <w:sz w:val="24"/>
          <w:szCs w:val="24"/>
        </w:rPr>
        <w:t xml:space="preserve">a high </w:t>
      </w:r>
      <w:r w:rsidR="0005307A" w:rsidRPr="00927D50">
        <w:rPr>
          <w:rFonts w:ascii="Times New Roman" w:hAnsi="Times New Roman" w:cs="Times New Roman"/>
          <w:sz w:val="24"/>
          <w:szCs w:val="24"/>
        </w:rPr>
        <w:t xml:space="preserve">body fat percentage </w:t>
      </w:r>
      <w:r w:rsidR="00CF5FF5" w:rsidRPr="00927D50">
        <w:rPr>
          <w:rFonts w:ascii="Times New Roman" w:hAnsi="Times New Roman" w:cs="Times New Roman"/>
          <w:sz w:val="24"/>
          <w:szCs w:val="24"/>
        </w:rPr>
        <w:t xml:space="preserve">negatively </w:t>
      </w:r>
      <w:r w:rsidR="0005307A" w:rsidRPr="00927D50">
        <w:rPr>
          <w:rFonts w:ascii="Times New Roman" w:hAnsi="Times New Roman" w:cs="Times New Roman"/>
          <w:sz w:val="24"/>
          <w:szCs w:val="24"/>
        </w:rPr>
        <w:t>affect</w:t>
      </w:r>
      <w:r w:rsidR="00CF5FF5" w:rsidRPr="00927D50">
        <w:rPr>
          <w:rFonts w:ascii="Times New Roman" w:hAnsi="Times New Roman" w:cs="Times New Roman"/>
          <w:sz w:val="24"/>
          <w:szCs w:val="24"/>
        </w:rPr>
        <w:t>s</w:t>
      </w:r>
      <w:r w:rsidR="0005307A" w:rsidRPr="00927D50">
        <w:rPr>
          <w:rFonts w:ascii="Times New Roman" w:hAnsi="Times New Roman" w:cs="Times New Roman"/>
          <w:sz w:val="24"/>
          <w:szCs w:val="24"/>
        </w:rPr>
        <w:t xml:space="preserve"> marathon performance times</w:t>
      </w:r>
      <w:r w:rsidR="00CF5FF5" w:rsidRPr="00927D50">
        <w:rPr>
          <w:rFonts w:ascii="Times New Roman" w:hAnsi="Times New Roman" w:cs="Times New Roman"/>
          <w:color w:val="000000"/>
          <w:sz w:val="24"/>
          <w:szCs w:val="24"/>
          <w:shd w:val="clear" w:color="auto" w:fill="FFFFFF"/>
        </w:rPr>
        <w:t xml:space="preserve"> (</w:t>
      </w:r>
      <w:proofErr w:type="spellStart"/>
      <w:r w:rsidR="00CF5FF5" w:rsidRPr="00927D50">
        <w:rPr>
          <w:rFonts w:ascii="Times New Roman" w:hAnsi="Times New Roman" w:cs="Times New Roman"/>
          <w:color w:val="000000"/>
          <w:sz w:val="24"/>
          <w:szCs w:val="24"/>
          <w:shd w:val="clear" w:color="auto" w:fill="FFFFFF"/>
        </w:rPr>
        <w:t>Knechtle</w:t>
      </w:r>
      <w:proofErr w:type="spellEnd"/>
      <w:r w:rsidR="00CF5FF5" w:rsidRPr="00927D50">
        <w:rPr>
          <w:rFonts w:ascii="Times New Roman" w:hAnsi="Times New Roman" w:cs="Times New Roman"/>
          <w:color w:val="000000"/>
          <w:sz w:val="24"/>
          <w:szCs w:val="24"/>
          <w:shd w:val="clear" w:color="auto" w:fill="FFFFFF"/>
        </w:rPr>
        <w:t xml:space="preserve"> and </w:t>
      </w:r>
      <w:proofErr w:type="spellStart"/>
      <w:r w:rsidR="00CF5FF5" w:rsidRPr="00927D50">
        <w:rPr>
          <w:rFonts w:ascii="Times New Roman" w:hAnsi="Times New Roman" w:cs="Times New Roman"/>
          <w:color w:val="000000"/>
          <w:sz w:val="24"/>
          <w:szCs w:val="24"/>
          <w:shd w:val="clear" w:color="auto" w:fill="FFFFFF"/>
        </w:rPr>
        <w:t>Tanda</w:t>
      </w:r>
      <w:proofErr w:type="spellEnd"/>
      <w:r w:rsidR="00CF5FF5" w:rsidRPr="00927D50">
        <w:rPr>
          <w:rFonts w:ascii="Times New Roman" w:hAnsi="Times New Roman" w:cs="Times New Roman"/>
          <w:color w:val="000000"/>
          <w:sz w:val="24"/>
          <w:szCs w:val="24"/>
          <w:shd w:val="clear" w:color="auto" w:fill="FFFFFF"/>
        </w:rPr>
        <w:t>, 2013; Schmid et al., 2012)</w:t>
      </w:r>
      <w:r w:rsidR="00210929" w:rsidRPr="00927D50">
        <w:rPr>
          <w:rFonts w:ascii="Times New Roman" w:hAnsi="Times New Roman" w:cs="Times New Roman"/>
          <w:color w:val="000000"/>
          <w:sz w:val="24"/>
          <w:szCs w:val="24"/>
          <w:shd w:val="clear" w:color="auto" w:fill="FFFFFF"/>
        </w:rPr>
        <w:t xml:space="preserve"> </w:t>
      </w:r>
      <w:r w:rsidR="00CF5FF5" w:rsidRPr="00927D50">
        <w:rPr>
          <w:rFonts w:ascii="Times New Roman" w:hAnsi="Times New Roman" w:cs="Times New Roman"/>
          <w:color w:val="000000"/>
          <w:sz w:val="24"/>
          <w:szCs w:val="24"/>
          <w:shd w:val="clear" w:color="auto" w:fill="FFFFFF"/>
        </w:rPr>
        <w:t xml:space="preserve">therefore should the client want to improve her performance </w:t>
      </w:r>
      <w:r w:rsidR="003C6D6C" w:rsidRPr="00927D50">
        <w:rPr>
          <w:rFonts w:ascii="Times New Roman" w:hAnsi="Times New Roman" w:cs="Times New Roman"/>
          <w:sz w:val="24"/>
          <w:szCs w:val="24"/>
        </w:rPr>
        <w:t xml:space="preserve">as a distance runner she would need to focus on losing body fat. </w:t>
      </w:r>
      <w:r w:rsidR="007272EE" w:rsidRPr="00927D50">
        <w:rPr>
          <w:rFonts w:ascii="Times New Roman" w:hAnsi="Times New Roman" w:cs="Times New Roman"/>
          <w:sz w:val="24"/>
          <w:szCs w:val="24"/>
        </w:rPr>
        <w:t xml:space="preserve">The client performed an incremental treadmill test until volitional exhaustion was achieved. This allowed me to record her </w:t>
      </w:r>
      <w:r w:rsidR="00F959A5" w:rsidRPr="00927D50">
        <w:rPr>
          <w:rFonts w:ascii="Times New Roman" w:hAnsi="Times New Roman" w:cs="Times New Roman"/>
          <w:sz w:val="24"/>
          <w:szCs w:val="24"/>
        </w:rPr>
        <w:t xml:space="preserve">HR at her </w:t>
      </w:r>
      <w:r w:rsidR="003B4D58" w:rsidRPr="00927D50">
        <w:rPr>
          <w:rFonts w:ascii="Times New Roman" w:hAnsi="Times New Roman" w:cs="Times New Roman"/>
          <w:sz w:val="24"/>
          <w:szCs w:val="24"/>
        </w:rPr>
        <w:t>a</w:t>
      </w:r>
      <w:r w:rsidR="00E14A80" w:rsidRPr="00927D50">
        <w:rPr>
          <w:rFonts w:ascii="Times New Roman" w:hAnsi="Times New Roman" w:cs="Times New Roman"/>
          <w:sz w:val="24"/>
          <w:szCs w:val="24"/>
        </w:rPr>
        <w:t xml:space="preserve">naerobic </w:t>
      </w:r>
      <w:r w:rsidR="003B4D58" w:rsidRPr="00927D50">
        <w:rPr>
          <w:rFonts w:ascii="Times New Roman" w:hAnsi="Times New Roman" w:cs="Times New Roman"/>
          <w:sz w:val="24"/>
          <w:szCs w:val="24"/>
        </w:rPr>
        <w:t>t</w:t>
      </w:r>
      <w:r w:rsidR="00E14A80" w:rsidRPr="00927D50">
        <w:rPr>
          <w:rFonts w:ascii="Times New Roman" w:hAnsi="Times New Roman" w:cs="Times New Roman"/>
          <w:sz w:val="24"/>
          <w:szCs w:val="24"/>
        </w:rPr>
        <w:t>hreshold</w:t>
      </w:r>
      <w:r w:rsidR="00E741CF" w:rsidRPr="00927D50">
        <w:rPr>
          <w:rFonts w:ascii="Times New Roman" w:hAnsi="Times New Roman" w:cs="Times New Roman"/>
          <w:sz w:val="24"/>
          <w:szCs w:val="24"/>
        </w:rPr>
        <w:t xml:space="preserve"> (VT)</w:t>
      </w:r>
      <w:r w:rsidR="007272EE" w:rsidRPr="00927D50">
        <w:rPr>
          <w:rFonts w:ascii="Times New Roman" w:hAnsi="Times New Roman" w:cs="Times New Roman"/>
          <w:sz w:val="24"/>
          <w:szCs w:val="24"/>
        </w:rPr>
        <w:t xml:space="preserve">, </w:t>
      </w:r>
      <w:r w:rsidR="00F959A5" w:rsidRPr="00927D50">
        <w:rPr>
          <w:rFonts w:ascii="Times New Roman" w:hAnsi="Times New Roman" w:cs="Times New Roman"/>
          <w:sz w:val="24"/>
          <w:szCs w:val="24"/>
        </w:rPr>
        <w:t xml:space="preserve">and at </w:t>
      </w:r>
      <w:r w:rsidR="00963189" w:rsidRPr="00927D50">
        <w:rPr>
          <w:rFonts w:ascii="Times New Roman" w:hAnsi="Times New Roman" w:cs="Times New Roman"/>
          <w:sz w:val="24"/>
          <w:szCs w:val="24"/>
        </w:rPr>
        <w:t xml:space="preserve">her </w:t>
      </w:r>
      <w:r w:rsidR="003B4D58" w:rsidRPr="00927D50">
        <w:rPr>
          <w:rFonts w:ascii="Times New Roman" w:hAnsi="Times New Roman" w:cs="Times New Roman"/>
          <w:sz w:val="24"/>
          <w:szCs w:val="24"/>
        </w:rPr>
        <w:t>r</w:t>
      </w:r>
      <w:r w:rsidR="00963189" w:rsidRPr="00927D50">
        <w:rPr>
          <w:rFonts w:ascii="Times New Roman" w:hAnsi="Times New Roman" w:cs="Times New Roman"/>
          <w:sz w:val="24"/>
          <w:szCs w:val="24"/>
        </w:rPr>
        <w:t xml:space="preserve">espiratory </w:t>
      </w:r>
      <w:r w:rsidR="003B4D58" w:rsidRPr="00927D50">
        <w:rPr>
          <w:rFonts w:ascii="Times New Roman" w:hAnsi="Times New Roman" w:cs="Times New Roman"/>
          <w:sz w:val="24"/>
          <w:szCs w:val="24"/>
        </w:rPr>
        <w:t>c</w:t>
      </w:r>
      <w:r w:rsidR="00963189" w:rsidRPr="00927D50">
        <w:rPr>
          <w:rFonts w:ascii="Times New Roman" w:hAnsi="Times New Roman" w:cs="Times New Roman"/>
          <w:sz w:val="24"/>
          <w:szCs w:val="24"/>
        </w:rPr>
        <w:t xml:space="preserve">ompensation </w:t>
      </w:r>
      <w:r w:rsidR="003B4D58" w:rsidRPr="00927D50">
        <w:rPr>
          <w:rFonts w:ascii="Times New Roman" w:hAnsi="Times New Roman" w:cs="Times New Roman"/>
          <w:sz w:val="24"/>
          <w:szCs w:val="24"/>
        </w:rPr>
        <w:t>p</w:t>
      </w:r>
      <w:r w:rsidR="00963189" w:rsidRPr="00927D50">
        <w:rPr>
          <w:rFonts w:ascii="Times New Roman" w:hAnsi="Times New Roman" w:cs="Times New Roman"/>
          <w:sz w:val="24"/>
          <w:szCs w:val="24"/>
        </w:rPr>
        <w:t xml:space="preserve">oint </w:t>
      </w:r>
      <w:r w:rsidR="00E741CF" w:rsidRPr="00927D50">
        <w:rPr>
          <w:rFonts w:ascii="Times New Roman" w:hAnsi="Times New Roman" w:cs="Times New Roman"/>
          <w:sz w:val="24"/>
          <w:szCs w:val="24"/>
        </w:rPr>
        <w:t>(RCP)</w:t>
      </w:r>
      <w:r w:rsidR="00E44371" w:rsidRPr="00927D50">
        <w:rPr>
          <w:rFonts w:ascii="Times New Roman" w:hAnsi="Times New Roman" w:cs="Times New Roman"/>
          <w:sz w:val="24"/>
          <w:szCs w:val="24"/>
        </w:rPr>
        <w:t xml:space="preserve">. I also recorded her </w:t>
      </w:r>
      <w:r w:rsidR="00353457" w:rsidRPr="00927D50">
        <w:rPr>
          <w:rFonts w:ascii="Times New Roman" w:hAnsi="Times New Roman" w:cs="Times New Roman"/>
          <w:sz w:val="24"/>
          <w:szCs w:val="24"/>
        </w:rPr>
        <w:t>VO</w:t>
      </w:r>
      <w:r w:rsidR="00353457" w:rsidRPr="00927D50">
        <w:rPr>
          <w:rFonts w:ascii="Times New Roman" w:hAnsi="Times New Roman" w:cs="Times New Roman"/>
          <w:sz w:val="24"/>
          <w:szCs w:val="24"/>
          <w:vertAlign w:val="subscript"/>
        </w:rPr>
        <w:t>2max</w:t>
      </w:r>
      <w:r w:rsidR="00353457" w:rsidRPr="00927D50">
        <w:rPr>
          <w:rFonts w:ascii="Times New Roman" w:hAnsi="Times New Roman" w:cs="Times New Roman"/>
          <w:sz w:val="24"/>
          <w:szCs w:val="24"/>
        </w:rPr>
        <w:t>. The two</w:t>
      </w:r>
      <w:r w:rsidR="006D5131" w:rsidRPr="00927D50">
        <w:rPr>
          <w:rFonts w:ascii="Times New Roman" w:hAnsi="Times New Roman" w:cs="Times New Roman"/>
          <w:sz w:val="24"/>
          <w:szCs w:val="24"/>
        </w:rPr>
        <w:t xml:space="preserve"> HR</w:t>
      </w:r>
      <w:r w:rsidR="00353457" w:rsidRPr="00927D50">
        <w:rPr>
          <w:rFonts w:ascii="Times New Roman" w:hAnsi="Times New Roman" w:cs="Times New Roman"/>
          <w:sz w:val="24"/>
          <w:szCs w:val="24"/>
        </w:rPr>
        <w:t xml:space="preserve"> readings would prove crucial in order to determine her training zones. Intensity distribution has been investigated in many studies</w:t>
      </w:r>
      <w:r w:rsidR="00395612" w:rsidRPr="00927D50">
        <w:rPr>
          <w:rFonts w:ascii="Times New Roman" w:hAnsi="Times New Roman" w:cs="Times New Roman"/>
          <w:sz w:val="24"/>
          <w:szCs w:val="24"/>
        </w:rPr>
        <w:t xml:space="preserve"> </w:t>
      </w:r>
      <w:r w:rsidR="00A00868" w:rsidRPr="00927D50">
        <w:rPr>
          <w:rFonts w:ascii="Times New Roman" w:hAnsi="Times New Roman" w:cs="Times New Roman"/>
          <w:sz w:val="24"/>
          <w:szCs w:val="24"/>
        </w:rPr>
        <w:t xml:space="preserve">where </w:t>
      </w:r>
      <w:r w:rsidR="008B1000" w:rsidRPr="00927D50">
        <w:rPr>
          <w:rFonts w:ascii="Times New Roman" w:hAnsi="Times New Roman" w:cs="Times New Roman"/>
          <w:sz w:val="24"/>
          <w:szCs w:val="24"/>
        </w:rPr>
        <w:t xml:space="preserve">VT and RCP </w:t>
      </w:r>
      <w:r w:rsidR="00A00868" w:rsidRPr="00927D50">
        <w:rPr>
          <w:rFonts w:ascii="Times New Roman" w:hAnsi="Times New Roman" w:cs="Times New Roman"/>
          <w:sz w:val="24"/>
          <w:szCs w:val="24"/>
        </w:rPr>
        <w:t xml:space="preserve">have been used </w:t>
      </w:r>
      <w:r w:rsidR="008B1000" w:rsidRPr="00927D50">
        <w:rPr>
          <w:rFonts w:ascii="Times New Roman" w:hAnsi="Times New Roman" w:cs="Times New Roman"/>
          <w:sz w:val="24"/>
          <w:szCs w:val="24"/>
        </w:rPr>
        <w:t xml:space="preserve">as </w:t>
      </w:r>
      <w:r w:rsidR="00A00868" w:rsidRPr="00927D50">
        <w:rPr>
          <w:rFonts w:ascii="Times New Roman" w:hAnsi="Times New Roman" w:cs="Times New Roman"/>
          <w:sz w:val="24"/>
          <w:szCs w:val="24"/>
        </w:rPr>
        <w:t xml:space="preserve">anchor </w:t>
      </w:r>
      <w:r w:rsidR="008B1000" w:rsidRPr="00927D50">
        <w:rPr>
          <w:rFonts w:ascii="Times New Roman" w:hAnsi="Times New Roman" w:cs="Times New Roman"/>
          <w:sz w:val="24"/>
          <w:szCs w:val="24"/>
        </w:rPr>
        <w:t xml:space="preserve">points to establish intensity zones </w:t>
      </w:r>
      <w:r w:rsidR="00A00868" w:rsidRPr="00927D50">
        <w:rPr>
          <w:rFonts w:ascii="Times New Roman" w:hAnsi="Times New Roman" w:cs="Times New Roman"/>
          <w:sz w:val="24"/>
          <w:szCs w:val="24"/>
        </w:rPr>
        <w:t xml:space="preserve">(Seiler and </w:t>
      </w:r>
      <w:proofErr w:type="spellStart"/>
      <w:r w:rsidR="00A00868" w:rsidRPr="00927D50">
        <w:rPr>
          <w:rFonts w:ascii="Times New Roman" w:hAnsi="Times New Roman" w:cs="Times New Roman"/>
          <w:sz w:val="24"/>
          <w:szCs w:val="24"/>
        </w:rPr>
        <w:t>Kjerland</w:t>
      </w:r>
      <w:proofErr w:type="spellEnd"/>
      <w:r w:rsidR="00A00868" w:rsidRPr="00927D50">
        <w:rPr>
          <w:rFonts w:ascii="Times New Roman" w:hAnsi="Times New Roman" w:cs="Times New Roman"/>
          <w:sz w:val="24"/>
          <w:szCs w:val="24"/>
        </w:rPr>
        <w:t xml:space="preserve">, 2006; </w:t>
      </w:r>
      <w:proofErr w:type="spellStart"/>
      <w:r w:rsidR="00A00868" w:rsidRPr="00927D50">
        <w:rPr>
          <w:rFonts w:ascii="Times New Roman" w:hAnsi="Times New Roman" w:cs="Times New Roman"/>
          <w:sz w:val="24"/>
          <w:szCs w:val="24"/>
        </w:rPr>
        <w:t>Esteve</w:t>
      </w:r>
      <w:proofErr w:type="spellEnd"/>
      <w:r w:rsidR="00A00868" w:rsidRPr="00927D50">
        <w:rPr>
          <w:rFonts w:ascii="Times New Roman" w:hAnsi="Times New Roman" w:cs="Times New Roman"/>
          <w:sz w:val="24"/>
          <w:szCs w:val="24"/>
        </w:rPr>
        <w:t>-Lanao et al., 2005). Using these points allows for a more individually tailored training plan</w:t>
      </w:r>
      <w:r w:rsidR="006D5131" w:rsidRPr="00927D50">
        <w:rPr>
          <w:rFonts w:ascii="Times New Roman" w:hAnsi="Times New Roman" w:cs="Times New Roman"/>
          <w:sz w:val="24"/>
          <w:szCs w:val="24"/>
        </w:rPr>
        <w:t xml:space="preserve"> as the measures are of an inter-individual nature. </w:t>
      </w:r>
      <w:r w:rsidR="00481C43" w:rsidRPr="00927D50">
        <w:rPr>
          <w:rFonts w:ascii="Times New Roman" w:hAnsi="Times New Roman" w:cs="Times New Roman"/>
          <w:sz w:val="24"/>
          <w:szCs w:val="24"/>
        </w:rPr>
        <w:t>The client’s HR at</w:t>
      </w:r>
      <w:r w:rsidR="002F2429" w:rsidRPr="00927D50">
        <w:rPr>
          <w:rFonts w:ascii="Times New Roman" w:hAnsi="Times New Roman" w:cs="Times New Roman"/>
          <w:sz w:val="24"/>
          <w:szCs w:val="24"/>
        </w:rPr>
        <w:t xml:space="preserve"> VT and RCP was 143</w:t>
      </w:r>
      <w:r w:rsidR="00E44371" w:rsidRPr="00927D50">
        <w:rPr>
          <w:rFonts w:ascii="Times New Roman" w:hAnsi="Times New Roman" w:cs="Times New Roman"/>
          <w:sz w:val="24"/>
          <w:szCs w:val="24"/>
        </w:rPr>
        <w:t xml:space="preserve"> beats per minute (bpm) </w:t>
      </w:r>
      <w:r w:rsidR="002F2429" w:rsidRPr="00927D50">
        <w:rPr>
          <w:rFonts w:ascii="Times New Roman" w:hAnsi="Times New Roman" w:cs="Times New Roman"/>
          <w:sz w:val="24"/>
          <w:szCs w:val="24"/>
        </w:rPr>
        <w:t>and 171</w:t>
      </w:r>
      <w:r w:rsidR="00D34597" w:rsidRPr="00927D50">
        <w:rPr>
          <w:rFonts w:ascii="Times New Roman" w:hAnsi="Times New Roman" w:cs="Times New Roman"/>
          <w:sz w:val="24"/>
          <w:szCs w:val="24"/>
        </w:rPr>
        <w:t>bpm</w:t>
      </w:r>
      <w:r w:rsidR="002F2429" w:rsidRPr="00927D50">
        <w:rPr>
          <w:rFonts w:ascii="Times New Roman" w:hAnsi="Times New Roman" w:cs="Times New Roman"/>
          <w:sz w:val="24"/>
          <w:szCs w:val="24"/>
        </w:rPr>
        <w:t xml:space="preserve"> respectively. This allowed me to set the training intensity zones as seen in Table 2 below. </w:t>
      </w:r>
    </w:p>
    <w:tbl>
      <w:tblPr>
        <w:tblpPr w:leftFromText="180" w:rightFromText="180" w:vertAnchor="text" w:horzAnchor="margin" w:tblpY="39"/>
        <w:tblW w:w="3380" w:type="dxa"/>
        <w:tblLook w:val="04A0" w:firstRow="1" w:lastRow="0" w:firstColumn="1" w:lastColumn="0" w:noHBand="0" w:noVBand="1"/>
      </w:tblPr>
      <w:tblGrid>
        <w:gridCol w:w="1540"/>
        <w:gridCol w:w="1840"/>
      </w:tblGrid>
      <w:tr w:rsidR="002F2429" w:rsidRPr="00162F48" w14:paraId="186E176C" w14:textId="77777777" w:rsidTr="002F2429">
        <w:trPr>
          <w:trHeight w:val="300"/>
        </w:trPr>
        <w:tc>
          <w:tcPr>
            <w:tcW w:w="1540" w:type="dxa"/>
            <w:tcBorders>
              <w:top w:val="single" w:sz="4" w:space="0" w:color="8EA9DB"/>
              <w:left w:val="single" w:sz="4" w:space="0" w:color="8EA9DB"/>
              <w:bottom w:val="single" w:sz="4" w:space="0" w:color="8EA9DB"/>
              <w:right w:val="nil"/>
            </w:tcBorders>
            <w:shd w:val="clear" w:color="4472C4" w:fill="4472C4"/>
            <w:noWrap/>
            <w:vAlign w:val="bottom"/>
            <w:hideMark/>
          </w:tcPr>
          <w:p w14:paraId="02680927" w14:textId="77777777" w:rsidR="002F2429" w:rsidRPr="007D3776" w:rsidRDefault="002F2429" w:rsidP="002F2429">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t xml:space="preserve">Zone </w:t>
            </w:r>
          </w:p>
        </w:tc>
        <w:tc>
          <w:tcPr>
            <w:tcW w:w="1840" w:type="dxa"/>
            <w:tcBorders>
              <w:top w:val="single" w:sz="4" w:space="0" w:color="8EA9DB"/>
              <w:left w:val="nil"/>
              <w:bottom w:val="single" w:sz="4" w:space="0" w:color="8EA9DB"/>
              <w:right w:val="single" w:sz="4" w:space="0" w:color="8EA9DB"/>
            </w:tcBorders>
            <w:shd w:val="clear" w:color="4472C4" w:fill="4472C4"/>
            <w:noWrap/>
            <w:vAlign w:val="bottom"/>
            <w:hideMark/>
          </w:tcPr>
          <w:p w14:paraId="6C33C088" w14:textId="77777777" w:rsidR="002F2429" w:rsidRPr="007D3776" w:rsidRDefault="002F2429" w:rsidP="002F2429">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t>HR BPM</w:t>
            </w:r>
          </w:p>
        </w:tc>
      </w:tr>
      <w:tr w:rsidR="002F2429" w:rsidRPr="00162F48" w14:paraId="5C102481" w14:textId="77777777" w:rsidTr="002F2429">
        <w:trPr>
          <w:trHeight w:val="300"/>
        </w:trPr>
        <w:tc>
          <w:tcPr>
            <w:tcW w:w="1540" w:type="dxa"/>
            <w:tcBorders>
              <w:top w:val="single" w:sz="4" w:space="0" w:color="8EA9DB"/>
              <w:left w:val="single" w:sz="4" w:space="0" w:color="8EA9DB"/>
              <w:bottom w:val="single" w:sz="4" w:space="0" w:color="8EA9DB"/>
              <w:right w:val="nil"/>
            </w:tcBorders>
            <w:shd w:val="clear" w:color="D9E1F2" w:fill="D9E1F2"/>
            <w:noWrap/>
            <w:vAlign w:val="bottom"/>
            <w:hideMark/>
          </w:tcPr>
          <w:p w14:paraId="528557EF"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1</w:t>
            </w:r>
          </w:p>
        </w:tc>
        <w:tc>
          <w:tcPr>
            <w:tcW w:w="1840" w:type="dxa"/>
            <w:tcBorders>
              <w:top w:val="single" w:sz="4" w:space="0" w:color="8EA9DB"/>
              <w:left w:val="nil"/>
              <w:bottom w:val="single" w:sz="4" w:space="0" w:color="8EA9DB"/>
              <w:right w:val="single" w:sz="4" w:space="0" w:color="8EA9DB"/>
            </w:tcBorders>
            <w:shd w:val="clear" w:color="D9E1F2" w:fill="D9E1F2"/>
            <w:noWrap/>
            <w:vAlign w:val="bottom"/>
            <w:hideMark/>
          </w:tcPr>
          <w:p w14:paraId="608B5386"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up to 143</w:t>
            </w:r>
          </w:p>
        </w:tc>
      </w:tr>
      <w:tr w:rsidR="002F2429" w:rsidRPr="00162F48" w14:paraId="3F8B37D4" w14:textId="77777777" w:rsidTr="002F2429">
        <w:trPr>
          <w:trHeight w:val="300"/>
        </w:trPr>
        <w:tc>
          <w:tcPr>
            <w:tcW w:w="1540" w:type="dxa"/>
            <w:tcBorders>
              <w:top w:val="single" w:sz="4" w:space="0" w:color="8EA9DB"/>
              <w:left w:val="single" w:sz="4" w:space="0" w:color="8EA9DB"/>
              <w:bottom w:val="single" w:sz="4" w:space="0" w:color="8EA9DB"/>
              <w:right w:val="nil"/>
            </w:tcBorders>
            <w:shd w:val="clear" w:color="auto" w:fill="auto"/>
            <w:noWrap/>
            <w:vAlign w:val="bottom"/>
            <w:hideMark/>
          </w:tcPr>
          <w:p w14:paraId="7255471F"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2</w:t>
            </w:r>
          </w:p>
        </w:tc>
        <w:tc>
          <w:tcPr>
            <w:tcW w:w="1840" w:type="dxa"/>
            <w:tcBorders>
              <w:top w:val="single" w:sz="4" w:space="0" w:color="8EA9DB"/>
              <w:left w:val="nil"/>
              <w:bottom w:val="single" w:sz="4" w:space="0" w:color="8EA9DB"/>
              <w:right w:val="single" w:sz="4" w:space="0" w:color="8EA9DB"/>
            </w:tcBorders>
            <w:shd w:val="clear" w:color="auto" w:fill="auto"/>
            <w:noWrap/>
            <w:vAlign w:val="bottom"/>
            <w:hideMark/>
          </w:tcPr>
          <w:p w14:paraId="4C965D6F"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143-171</w:t>
            </w:r>
          </w:p>
        </w:tc>
      </w:tr>
      <w:tr w:rsidR="002F2429" w:rsidRPr="00162F48" w14:paraId="107CA155" w14:textId="77777777" w:rsidTr="002F2429">
        <w:trPr>
          <w:trHeight w:val="300"/>
        </w:trPr>
        <w:tc>
          <w:tcPr>
            <w:tcW w:w="1540" w:type="dxa"/>
            <w:tcBorders>
              <w:top w:val="single" w:sz="4" w:space="0" w:color="8EA9DB"/>
              <w:left w:val="single" w:sz="4" w:space="0" w:color="8EA9DB"/>
              <w:bottom w:val="single" w:sz="4" w:space="0" w:color="8EA9DB"/>
              <w:right w:val="nil"/>
            </w:tcBorders>
            <w:shd w:val="clear" w:color="D9E1F2" w:fill="D9E1F2"/>
            <w:noWrap/>
            <w:vAlign w:val="bottom"/>
            <w:hideMark/>
          </w:tcPr>
          <w:p w14:paraId="5AE984F3"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3</w:t>
            </w:r>
          </w:p>
        </w:tc>
        <w:tc>
          <w:tcPr>
            <w:tcW w:w="1840" w:type="dxa"/>
            <w:tcBorders>
              <w:top w:val="single" w:sz="4" w:space="0" w:color="8EA9DB"/>
              <w:left w:val="nil"/>
              <w:bottom w:val="single" w:sz="4" w:space="0" w:color="8EA9DB"/>
              <w:right w:val="single" w:sz="4" w:space="0" w:color="8EA9DB"/>
            </w:tcBorders>
            <w:shd w:val="clear" w:color="D9E1F2" w:fill="D9E1F2"/>
            <w:noWrap/>
            <w:vAlign w:val="bottom"/>
            <w:hideMark/>
          </w:tcPr>
          <w:p w14:paraId="4B9E3C50" w14:textId="77777777" w:rsidR="002F2429" w:rsidRPr="007D3776" w:rsidRDefault="002F2429" w:rsidP="002F2429">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&gt;171</w:t>
            </w:r>
          </w:p>
        </w:tc>
      </w:tr>
    </w:tbl>
    <w:p w14:paraId="5D7786FF" w14:textId="77777777" w:rsidR="002F2429" w:rsidRDefault="002F2429" w:rsidP="00626C59">
      <w:pPr>
        <w:pStyle w:val="NoSpacing"/>
        <w:spacing w:line="360" w:lineRule="auto"/>
        <w:rPr>
          <w:rFonts w:ascii="Times New Roman" w:hAnsi="Times New Roman" w:cs="Times New Roman"/>
          <w:sz w:val="28"/>
          <w:szCs w:val="28"/>
        </w:rPr>
      </w:pPr>
    </w:p>
    <w:p w14:paraId="2EB7BEA1" w14:textId="77777777" w:rsidR="002F2429" w:rsidRDefault="002F2429" w:rsidP="00626C59">
      <w:pPr>
        <w:pStyle w:val="NoSpacing"/>
        <w:spacing w:line="360" w:lineRule="auto"/>
        <w:rPr>
          <w:rFonts w:ascii="Times New Roman" w:hAnsi="Times New Roman" w:cs="Times New Roman"/>
          <w:sz w:val="28"/>
          <w:szCs w:val="28"/>
        </w:rPr>
      </w:pPr>
    </w:p>
    <w:p w14:paraId="4D874F8A" w14:textId="77777777" w:rsidR="002F2429" w:rsidRDefault="002F2429" w:rsidP="00626C59">
      <w:pPr>
        <w:pStyle w:val="NoSpacing"/>
        <w:spacing w:line="360" w:lineRule="auto"/>
        <w:rPr>
          <w:rFonts w:ascii="Times New Roman" w:hAnsi="Times New Roman" w:cs="Times New Roman"/>
          <w:sz w:val="28"/>
          <w:szCs w:val="28"/>
        </w:rPr>
      </w:pPr>
    </w:p>
    <w:p w14:paraId="1B9E9005" w14:textId="6E4830BE" w:rsidR="002F2429" w:rsidRDefault="002F2429" w:rsidP="002F2429">
      <w:pPr>
        <w:pStyle w:val="NoSpacing"/>
        <w:spacing w:line="360" w:lineRule="auto"/>
        <w:rPr>
          <w:rFonts w:ascii="Times New Roman" w:hAnsi="Times New Roman" w:cs="Times New Roman"/>
        </w:rPr>
      </w:pPr>
      <w:r w:rsidRPr="00F673D0">
        <w:rPr>
          <w:rFonts w:ascii="Times New Roman" w:hAnsi="Times New Roman" w:cs="Times New Roman"/>
        </w:rPr>
        <w:t xml:space="preserve">Table </w:t>
      </w:r>
      <w:r>
        <w:rPr>
          <w:rFonts w:ascii="Times New Roman" w:hAnsi="Times New Roman" w:cs="Times New Roman"/>
        </w:rPr>
        <w:t>2</w:t>
      </w:r>
      <w:r w:rsidRPr="00F673D0">
        <w:rPr>
          <w:rFonts w:ascii="Times New Roman" w:hAnsi="Times New Roman" w:cs="Times New Roman"/>
        </w:rPr>
        <w:t xml:space="preserve">. HR </w:t>
      </w:r>
      <w:r>
        <w:rPr>
          <w:rFonts w:ascii="Times New Roman" w:hAnsi="Times New Roman" w:cs="Times New Roman"/>
        </w:rPr>
        <w:t>(heart rate) z</w:t>
      </w:r>
      <w:r w:rsidRPr="00F673D0">
        <w:rPr>
          <w:rFonts w:ascii="Times New Roman" w:hAnsi="Times New Roman" w:cs="Times New Roman"/>
        </w:rPr>
        <w:t>ones as defined by VT (</w:t>
      </w:r>
      <w:r>
        <w:rPr>
          <w:rFonts w:ascii="Times New Roman" w:hAnsi="Times New Roman" w:cs="Times New Roman"/>
        </w:rPr>
        <w:t>v</w:t>
      </w:r>
      <w:r w:rsidRPr="00F673D0">
        <w:rPr>
          <w:rFonts w:ascii="Times New Roman" w:hAnsi="Times New Roman" w:cs="Times New Roman"/>
        </w:rPr>
        <w:t xml:space="preserve">entilatory </w:t>
      </w:r>
      <w:r>
        <w:rPr>
          <w:rFonts w:ascii="Times New Roman" w:hAnsi="Times New Roman" w:cs="Times New Roman"/>
        </w:rPr>
        <w:t>t</w:t>
      </w:r>
      <w:r w:rsidRPr="00F673D0">
        <w:rPr>
          <w:rFonts w:ascii="Times New Roman" w:hAnsi="Times New Roman" w:cs="Times New Roman"/>
        </w:rPr>
        <w:t>hreshold) and RCP (</w:t>
      </w:r>
      <w:r>
        <w:rPr>
          <w:rFonts w:ascii="Times New Roman" w:hAnsi="Times New Roman" w:cs="Times New Roman"/>
        </w:rPr>
        <w:t>r</w:t>
      </w:r>
      <w:r w:rsidRPr="00F673D0">
        <w:rPr>
          <w:rFonts w:ascii="Times New Roman" w:hAnsi="Times New Roman" w:cs="Times New Roman"/>
        </w:rPr>
        <w:t xml:space="preserve">espiratory </w:t>
      </w:r>
      <w:r>
        <w:rPr>
          <w:rFonts w:ascii="Times New Roman" w:hAnsi="Times New Roman" w:cs="Times New Roman"/>
        </w:rPr>
        <w:t>c</w:t>
      </w:r>
      <w:r w:rsidRPr="00F673D0">
        <w:rPr>
          <w:rFonts w:ascii="Times New Roman" w:hAnsi="Times New Roman" w:cs="Times New Roman"/>
        </w:rPr>
        <w:t xml:space="preserve">ompensation </w:t>
      </w:r>
      <w:r>
        <w:rPr>
          <w:rFonts w:ascii="Times New Roman" w:hAnsi="Times New Roman" w:cs="Times New Roman"/>
        </w:rPr>
        <w:t>p</w:t>
      </w:r>
      <w:r w:rsidRPr="00F673D0">
        <w:rPr>
          <w:rFonts w:ascii="Times New Roman" w:hAnsi="Times New Roman" w:cs="Times New Roman"/>
        </w:rPr>
        <w:t>oint)</w:t>
      </w:r>
    </w:p>
    <w:p w14:paraId="28CE938A" w14:textId="77777777" w:rsidR="002F2429" w:rsidRDefault="002F2429" w:rsidP="00626C59">
      <w:pPr>
        <w:pStyle w:val="NoSpacing"/>
        <w:spacing w:line="360" w:lineRule="auto"/>
        <w:rPr>
          <w:rFonts w:ascii="Times New Roman" w:hAnsi="Times New Roman" w:cs="Times New Roman"/>
          <w:sz w:val="28"/>
          <w:szCs w:val="28"/>
        </w:rPr>
      </w:pPr>
    </w:p>
    <w:p w14:paraId="76AEEB07" w14:textId="78AF850D" w:rsidR="00306EAF" w:rsidRPr="00927D50" w:rsidRDefault="00F959A5" w:rsidP="00626C59">
      <w:pPr>
        <w:pStyle w:val="NoSpacing"/>
        <w:spacing w:line="360" w:lineRule="auto"/>
        <w:rPr>
          <w:rFonts w:ascii="Times New Roman" w:hAnsi="Times New Roman" w:cs="Times New Roman"/>
          <w:color w:val="000000"/>
          <w:sz w:val="24"/>
          <w:szCs w:val="24"/>
          <w:shd w:val="clear" w:color="auto" w:fill="FFFFFF"/>
        </w:rPr>
      </w:pPr>
      <w:r w:rsidRPr="00927D50">
        <w:rPr>
          <w:rFonts w:ascii="Times New Roman" w:hAnsi="Times New Roman" w:cs="Times New Roman"/>
          <w:sz w:val="24"/>
          <w:szCs w:val="24"/>
        </w:rPr>
        <w:lastRenderedPageBreak/>
        <w:t>The time taken to reach both points was also recorded</w:t>
      </w:r>
      <w:r w:rsidRPr="00927D50">
        <w:rPr>
          <w:rFonts w:ascii="Times New Roman" w:hAnsi="Times New Roman" w:cs="Times New Roman"/>
          <w:sz w:val="24"/>
          <w:szCs w:val="24"/>
          <w:vertAlign w:val="subscript"/>
        </w:rPr>
        <w:t>.</w:t>
      </w:r>
      <w:r w:rsidR="00193BF4" w:rsidRPr="00927D50">
        <w:rPr>
          <w:rFonts w:ascii="Times New Roman" w:hAnsi="Times New Roman" w:cs="Times New Roman"/>
          <w:sz w:val="24"/>
          <w:szCs w:val="24"/>
          <w:vertAlign w:val="subscript"/>
        </w:rPr>
        <w:t xml:space="preserve"> </w:t>
      </w:r>
      <w:r w:rsidR="00C0216F" w:rsidRPr="00927D50">
        <w:rPr>
          <w:rFonts w:ascii="Times New Roman" w:hAnsi="Times New Roman" w:cs="Times New Roman"/>
          <w:sz w:val="24"/>
          <w:szCs w:val="24"/>
          <w:vertAlign w:val="subscript"/>
        </w:rPr>
        <w:t xml:space="preserve"> </w:t>
      </w:r>
      <w:r w:rsidR="00C0216F" w:rsidRPr="00927D50">
        <w:rPr>
          <w:rFonts w:ascii="Times New Roman" w:hAnsi="Times New Roman" w:cs="Times New Roman"/>
          <w:sz w:val="24"/>
          <w:szCs w:val="24"/>
        </w:rPr>
        <w:t xml:space="preserve">It has been postulated </w:t>
      </w:r>
      <w:r w:rsidR="00C0216F" w:rsidRPr="00927D50">
        <w:rPr>
          <w:rFonts w:ascii="Times New Roman" w:hAnsi="Times New Roman" w:cs="Times New Roman"/>
          <w:color w:val="000000"/>
          <w:sz w:val="24"/>
          <w:szCs w:val="24"/>
          <w:shd w:val="clear" w:color="auto" w:fill="FFFFFF"/>
        </w:rPr>
        <w:t>that rather than VO</w:t>
      </w:r>
      <w:r w:rsidR="00C0216F" w:rsidRPr="00927D50">
        <w:rPr>
          <w:rFonts w:ascii="Times New Roman" w:hAnsi="Times New Roman" w:cs="Times New Roman"/>
          <w:color w:val="000000"/>
          <w:sz w:val="24"/>
          <w:szCs w:val="24"/>
          <w:shd w:val="clear" w:color="auto" w:fill="FFFFFF"/>
          <w:vertAlign w:val="subscript"/>
        </w:rPr>
        <w:t>2max</w:t>
      </w:r>
      <w:r w:rsidR="00C0216F" w:rsidRPr="00927D50">
        <w:rPr>
          <w:rFonts w:ascii="Times New Roman" w:hAnsi="Times New Roman" w:cs="Times New Roman"/>
          <w:color w:val="000000"/>
          <w:sz w:val="24"/>
          <w:szCs w:val="24"/>
          <w:shd w:val="clear" w:color="auto" w:fill="FFFFFF"/>
        </w:rPr>
        <w:t xml:space="preserve">, </w:t>
      </w:r>
      <w:r w:rsidR="00045E24" w:rsidRPr="00927D50">
        <w:rPr>
          <w:rFonts w:ascii="Times New Roman" w:hAnsi="Times New Roman" w:cs="Times New Roman"/>
          <w:color w:val="000000"/>
          <w:sz w:val="24"/>
          <w:szCs w:val="24"/>
          <w:shd w:val="clear" w:color="auto" w:fill="FFFFFF"/>
        </w:rPr>
        <w:t>VT</w:t>
      </w:r>
      <w:r w:rsidR="00C0216F" w:rsidRPr="00927D50">
        <w:rPr>
          <w:rFonts w:ascii="Times New Roman" w:hAnsi="Times New Roman" w:cs="Times New Roman"/>
          <w:color w:val="000000"/>
          <w:sz w:val="24"/>
          <w:szCs w:val="24"/>
          <w:shd w:val="clear" w:color="auto" w:fill="FFFFFF"/>
        </w:rPr>
        <w:t xml:space="preserve"> may be a better </w:t>
      </w:r>
      <w:r w:rsidR="002E702F" w:rsidRPr="00927D50">
        <w:rPr>
          <w:rFonts w:ascii="Times New Roman" w:hAnsi="Times New Roman" w:cs="Times New Roman"/>
          <w:color w:val="000000"/>
          <w:sz w:val="24"/>
          <w:szCs w:val="24"/>
          <w:shd w:val="clear" w:color="auto" w:fill="FFFFFF"/>
        </w:rPr>
        <w:t>marker</w:t>
      </w:r>
      <w:r w:rsidR="00C0216F" w:rsidRPr="00927D50">
        <w:rPr>
          <w:rFonts w:ascii="Times New Roman" w:hAnsi="Times New Roman" w:cs="Times New Roman"/>
          <w:color w:val="000000"/>
          <w:sz w:val="24"/>
          <w:szCs w:val="24"/>
          <w:shd w:val="clear" w:color="auto" w:fill="FFFFFF"/>
        </w:rPr>
        <w:t xml:space="preserve"> of aerobic endurance </w:t>
      </w:r>
      <w:r w:rsidR="0055260D" w:rsidRPr="00927D50">
        <w:rPr>
          <w:rFonts w:ascii="Times New Roman" w:hAnsi="Times New Roman" w:cs="Times New Roman"/>
          <w:color w:val="000000"/>
          <w:sz w:val="24"/>
          <w:szCs w:val="24"/>
          <w:shd w:val="clear" w:color="auto" w:fill="FFFFFF"/>
        </w:rPr>
        <w:t xml:space="preserve">as </w:t>
      </w:r>
      <w:r w:rsidR="002E702F" w:rsidRPr="00927D50">
        <w:rPr>
          <w:rFonts w:ascii="Times New Roman" w:hAnsi="Times New Roman" w:cs="Times New Roman"/>
          <w:color w:val="000000"/>
          <w:sz w:val="24"/>
          <w:szCs w:val="24"/>
          <w:shd w:val="clear" w:color="auto" w:fill="FFFFFF"/>
        </w:rPr>
        <w:t>VT</w:t>
      </w:r>
      <w:r w:rsidR="0055260D" w:rsidRPr="00927D50">
        <w:rPr>
          <w:rFonts w:ascii="Times New Roman" w:hAnsi="Times New Roman" w:cs="Times New Roman"/>
          <w:color w:val="000000"/>
          <w:sz w:val="24"/>
          <w:szCs w:val="24"/>
          <w:shd w:val="clear" w:color="auto" w:fill="FFFFFF"/>
        </w:rPr>
        <w:t xml:space="preserve"> </w:t>
      </w:r>
      <w:r w:rsidR="00045E24" w:rsidRPr="00927D50">
        <w:rPr>
          <w:rFonts w:ascii="Times New Roman" w:hAnsi="Times New Roman" w:cs="Times New Roman"/>
          <w:color w:val="000000"/>
          <w:sz w:val="24"/>
          <w:szCs w:val="24"/>
          <w:shd w:val="clear" w:color="auto" w:fill="FFFFFF"/>
        </w:rPr>
        <w:t>can</w:t>
      </w:r>
      <w:r w:rsidR="0055260D" w:rsidRPr="00927D50">
        <w:rPr>
          <w:rFonts w:ascii="Times New Roman" w:hAnsi="Times New Roman" w:cs="Times New Roman"/>
          <w:color w:val="000000"/>
          <w:sz w:val="24"/>
          <w:szCs w:val="24"/>
          <w:shd w:val="clear" w:color="auto" w:fill="FFFFFF"/>
        </w:rPr>
        <w:t xml:space="preserve"> </w:t>
      </w:r>
      <w:r w:rsidR="00045E24" w:rsidRPr="00927D50">
        <w:rPr>
          <w:rFonts w:ascii="Times New Roman" w:hAnsi="Times New Roman" w:cs="Times New Roman"/>
          <w:color w:val="000000"/>
          <w:sz w:val="24"/>
          <w:szCs w:val="24"/>
          <w:shd w:val="clear" w:color="auto" w:fill="FFFFFF"/>
        </w:rPr>
        <w:t>increase</w:t>
      </w:r>
      <w:r w:rsidR="0055260D" w:rsidRPr="00927D50">
        <w:rPr>
          <w:rFonts w:ascii="Times New Roman" w:hAnsi="Times New Roman" w:cs="Times New Roman"/>
          <w:color w:val="000000"/>
          <w:sz w:val="24"/>
          <w:szCs w:val="24"/>
          <w:shd w:val="clear" w:color="auto" w:fill="FFFFFF"/>
        </w:rPr>
        <w:t xml:space="preserve"> without </w:t>
      </w:r>
      <w:r w:rsidR="00C0216F" w:rsidRPr="00927D50">
        <w:rPr>
          <w:rFonts w:ascii="Times New Roman" w:hAnsi="Times New Roman" w:cs="Times New Roman"/>
          <w:color w:val="000000"/>
          <w:sz w:val="24"/>
          <w:szCs w:val="24"/>
          <w:shd w:val="clear" w:color="auto" w:fill="FFFFFF"/>
        </w:rPr>
        <w:t xml:space="preserve">affecting </w:t>
      </w:r>
      <w:r w:rsidR="0055260D" w:rsidRPr="00927D50">
        <w:rPr>
          <w:rFonts w:ascii="Times New Roman" w:hAnsi="Times New Roman" w:cs="Times New Roman"/>
          <w:color w:val="000000"/>
          <w:sz w:val="24"/>
          <w:szCs w:val="24"/>
          <w:shd w:val="clear" w:color="auto" w:fill="FFFFFF"/>
        </w:rPr>
        <w:t>VO</w:t>
      </w:r>
      <w:r w:rsidR="0055260D" w:rsidRPr="00927D50">
        <w:rPr>
          <w:rFonts w:ascii="Times New Roman" w:hAnsi="Times New Roman" w:cs="Times New Roman"/>
          <w:color w:val="000000"/>
          <w:sz w:val="24"/>
          <w:szCs w:val="24"/>
          <w:shd w:val="clear" w:color="auto" w:fill="FFFFFF"/>
          <w:vertAlign w:val="subscript"/>
        </w:rPr>
        <w:t>2</w:t>
      </w:r>
      <w:r w:rsidR="0055260D" w:rsidRPr="00927D50">
        <w:rPr>
          <w:rFonts w:ascii="Times New Roman" w:hAnsi="Times New Roman" w:cs="Times New Roman"/>
          <w:color w:val="000000"/>
          <w:sz w:val="24"/>
          <w:szCs w:val="24"/>
          <w:shd w:val="clear" w:color="auto" w:fill="FFFFFF"/>
        </w:rPr>
        <w:t> max</w:t>
      </w:r>
      <w:r w:rsidR="006D5131" w:rsidRPr="00927D50">
        <w:rPr>
          <w:rFonts w:ascii="Times New Roman" w:hAnsi="Times New Roman" w:cs="Times New Roman"/>
          <w:color w:val="000000"/>
          <w:sz w:val="24"/>
          <w:szCs w:val="24"/>
          <w:shd w:val="clear" w:color="auto" w:fill="FFFFFF"/>
        </w:rPr>
        <w:t xml:space="preserve"> (Ghosh, 2004)</w:t>
      </w:r>
      <w:r w:rsidR="00045E24" w:rsidRPr="00927D50">
        <w:rPr>
          <w:rFonts w:ascii="Times New Roman" w:hAnsi="Times New Roman" w:cs="Times New Roman"/>
          <w:color w:val="000000"/>
          <w:sz w:val="24"/>
          <w:szCs w:val="24"/>
          <w:shd w:val="clear" w:color="auto" w:fill="FFFFFF"/>
        </w:rPr>
        <w:t>.</w:t>
      </w:r>
      <w:r w:rsidR="006D5131" w:rsidRPr="00927D50">
        <w:rPr>
          <w:rFonts w:ascii="Times New Roman" w:hAnsi="Times New Roman" w:cs="Times New Roman"/>
          <w:color w:val="000000"/>
          <w:sz w:val="24"/>
          <w:szCs w:val="24"/>
          <w:shd w:val="clear" w:color="auto" w:fill="FFFFFF"/>
        </w:rPr>
        <w:t xml:space="preserve"> </w:t>
      </w:r>
      <w:r w:rsidR="00306EAF" w:rsidRPr="00927D50">
        <w:rPr>
          <w:rFonts w:ascii="Times New Roman" w:hAnsi="Times New Roman" w:cs="Times New Roman"/>
          <w:color w:val="000000"/>
          <w:sz w:val="24"/>
          <w:szCs w:val="24"/>
          <w:shd w:val="clear" w:color="auto" w:fill="FFFFFF"/>
        </w:rPr>
        <w:t>Ultimately</w:t>
      </w:r>
      <w:r w:rsidR="006D5131" w:rsidRPr="00927D50">
        <w:rPr>
          <w:rFonts w:ascii="Times New Roman" w:hAnsi="Times New Roman" w:cs="Times New Roman"/>
          <w:color w:val="000000"/>
          <w:sz w:val="24"/>
          <w:szCs w:val="24"/>
          <w:shd w:val="clear" w:color="auto" w:fill="FFFFFF"/>
        </w:rPr>
        <w:t>,</w:t>
      </w:r>
      <w:r w:rsidR="00306EAF" w:rsidRPr="00927D50">
        <w:rPr>
          <w:rFonts w:ascii="Times New Roman" w:hAnsi="Times New Roman" w:cs="Times New Roman"/>
          <w:color w:val="000000"/>
          <w:sz w:val="24"/>
          <w:szCs w:val="24"/>
          <w:shd w:val="clear" w:color="auto" w:fill="FFFFFF"/>
        </w:rPr>
        <w:t xml:space="preserve"> the higher the thresholds and</w:t>
      </w:r>
      <w:r w:rsidR="006D5131" w:rsidRPr="00927D50">
        <w:rPr>
          <w:rFonts w:ascii="Times New Roman" w:hAnsi="Times New Roman" w:cs="Times New Roman"/>
          <w:color w:val="000000"/>
          <w:sz w:val="24"/>
          <w:szCs w:val="24"/>
          <w:shd w:val="clear" w:color="auto" w:fill="FFFFFF"/>
        </w:rPr>
        <w:t xml:space="preserve"> the longer </w:t>
      </w:r>
      <w:r w:rsidR="00306EAF" w:rsidRPr="00927D50">
        <w:rPr>
          <w:rFonts w:ascii="Times New Roman" w:hAnsi="Times New Roman" w:cs="Times New Roman"/>
          <w:color w:val="000000"/>
          <w:sz w:val="24"/>
          <w:szCs w:val="24"/>
          <w:shd w:val="clear" w:color="auto" w:fill="FFFFFF"/>
        </w:rPr>
        <w:t xml:space="preserve">it takes for a runner to hit those thresholds, the longer they should </w:t>
      </w:r>
      <w:r w:rsidR="00DD62EA">
        <w:rPr>
          <w:rFonts w:ascii="Times New Roman" w:hAnsi="Times New Roman" w:cs="Times New Roman"/>
          <w:color w:val="000000"/>
          <w:sz w:val="24"/>
          <w:szCs w:val="24"/>
          <w:shd w:val="clear" w:color="auto" w:fill="FFFFFF"/>
        </w:rPr>
        <w:t xml:space="preserve">be able to </w:t>
      </w:r>
      <w:r w:rsidR="00306EAF" w:rsidRPr="00927D50">
        <w:rPr>
          <w:rFonts w:ascii="Times New Roman" w:hAnsi="Times New Roman" w:cs="Times New Roman"/>
          <w:color w:val="000000"/>
          <w:sz w:val="24"/>
          <w:szCs w:val="24"/>
          <w:shd w:val="clear" w:color="auto" w:fill="FFFFFF"/>
        </w:rPr>
        <w:t xml:space="preserve">delay fatigue. The client achieved a </w:t>
      </w:r>
      <w:r w:rsidR="00D40230" w:rsidRPr="00927D50">
        <w:rPr>
          <w:rFonts w:ascii="Times New Roman" w:hAnsi="Times New Roman" w:cs="Times New Roman"/>
          <w:color w:val="000000"/>
          <w:sz w:val="24"/>
          <w:szCs w:val="24"/>
          <w:shd w:val="clear" w:color="auto" w:fill="FFFFFF"/>
        </w:rPr>
        <w:t>Vo</w:t>
      </w:r>
      <w:r w:rsidR="00D40230" w:rsidRPr="00927D50">
        <w:rPr>
          <w:rFonts w:ascii="Times New Roman" w:hAnsi="Times New Roman" w:cs="Times New Roman"/>
          <w:color w:val="000000"/>
          <w:sz w:val="24"/>
          <w:szCs w:val="24"/>
          <w:shd w:val="clear" w:color="auto" w:fill="FFFFFF"/>
          <w:vertAlign w:val="subscript"/>
        </w:rPr>
        <w:t>2max</w:t>
      </w:r>
      <w:r w:rsidR="00D40230" w:rsidRPr="00927D50">
        <w:rPr>
          <w:rFonts w:ascii="Times New Roman" w:hAnsi="Times New Roman" w:cs="Times New Roman"/>
          <w:color w:val="000000"/>
          <w:sz w:val="24"/>
          <w:szCs w:val="24"/>
          <w:shd w:val="clear" w:color="auto" w:fill="FFFFFF"/>
        </w:rPr>
        <w:t xml:space="preserve"> of 43, which is classed as ‘superior’ </w:t>
      </w:r>
      <w:r w:rsidR="003B4D58" w:rsidRPr="00927D50">
        <w:rPr>
          <w:rFonts w:ascii="Times New Roman" w:hAnsi="Times New Roman" w:cs="Times New Roman"/>
          <w:color w:val="000000"/>
          <w:sz w:val="24"/>
          <w:szCs w:val="24"/>
          <w:shd w:val="clear" w:color="auto" w:fill="FFFFFF"/>
        </w:rPr>
        <w:t xml:space="preserve">for her age category </w:t>
      </w:r>
      <w:r w:rsidR="00D40230" w:rsidRPr="00927D50">
        <w:rPr>
          <w:rFonts w:ascii="Times New Roman" w:hAnsi="Times New Roman" w:cs="Times New Roman"/>
          <w:color w:val="000000"/>
          <w:sz w:val="24"/>
          <w:szCs w:val="24"/>
          <w:shd w:val="clear" w:color="auto" w:fill="FFFFFF"/>
        </w:rPr>
        <w:t>(ACSM, 2018)</w:t>
      </w:r>
      <w:r w:rsidR="00F81FBE" w:rsidRPr="00927D50">
        <w:rPr>
          <w:rFonts w:ascii="Times New Roman" w:hAnsi="Times New Roman" w:cs="Times New Roman"/>
          <w:color w:val="000000"/>
          <w:sz w:val="24"/>
          <w:szCs w:val="24"/>
          <w:shd w:val="clear" w:color="auto" w:fill="FFFFFF"/>
        </w:rPr>
        <w:t>. C</w:t>
      </w:r>
      <w:r w:rsidR="00C17F38" w:rsidRPr="00927D50">
        <w:rPr>
          <w:rFonts w:ascii="Times New Roman" w:hAnsi="Times New Roman" w:cs="Times New Roman"/>
          <w:color w:val="000000"/>
          <w:sz w:val="24"/>
          <w:szCs w:val="24"/>
          <w:shd w:val="clear" w:color="auto" w:fill="FFFFFF"/>
        </w:rPr>
        <w:t>ountless studies have demonstrated that in order to perform well in endurance sports a high VO</w:t>
      </w:r>
      <w:r w:rsidR="00C17F38" w:rsidRPr="00927D50">
        <w:rPr>
          <w:rFonts w:ascii="Times New Roman" w:hAnsi="Times New Roman" w:cs="Times New Roman"/>
          <w:color w:val="000000"/>
          <w:sz w:val="24"/>
          <w:szCs w:val="24"/>
          <w:shd w:val="clear" w:color="auto" w:fill="FFFFFF"/>
          <w:vertAlign w:val="subscript"/>
        </w:rPr>
        <w:t>2max</w:t>
      </w:r>
      <w:r w:rsidR="00C17F38" w:rsidRPr="00927D50">
        <w:rPr>
          <w:rFonts w:ascii="Times New Roman" w:hAnsi="Times New Roman" w:cs="Times New Roman"/>
          <w:color w:val="000000"/>
          <w:sz w:val="24"/>
          <w:szCs w:val="24"/>
          <w:shd w:val="clear" w:color="auto" w:fill="FFFFFF"/>
        </w:rPr>
        <w:t xml:space="preserve"> is essential. (Lucia et al., 200</w:t>
      </w:r>
      <w:r w:rsidR="00045E24" w:rsidRPr="00927D50">
        <w:rPr>
          <w:rFonts w:ascii="Times New Roman" w:hAnsi="Times New Roman" w:cs="Times New Roman"/>
          <w:color w:val="000000"/>
          <w:sz w:val="24"/>
          <w:szCs w:val="24"/>
          <w:shd w:val="clear" w:color="auto" w:fill="FFFFFF"/>
        </w:rPr>
        <w:t>6; Lucia et al., 2008</w:t>
      </w:r>
      <w:r w:rsidR="00C17F38" w:rsidRPr="00927D50">
        <w:rPr>
          <w:rFonts w:ascii="Times New Roman" w:hAnsi="Times New Roman" w:cs="Times New Roman"/>
          <w:color w:val="000000"/>
          <w:sz w:val="24"/>
          <w:szCs w:val="24"/>
          <w:shd w:val="clear" w:color="auto" w:fill="FFFFFF"/>
        </w:rPr>
        <w:t>)</w:t>
      </w:r>
      <w:r w:rsidR="00045E24" w:rsidRPr="00927D50">
        <w:rPr>
          <w:rFonts w:ascii="Times New Roman" w:hAnsi="Times New Roman" w:cs="Times New Roman"/>
          <w:color w:val="000000"/>
          <w:sz w:val="24"/>
          <w:szCs w:val="24"/>
          <w:shd w:val="clear" w:color="auto" w:fill="FFFFFF"/>
        </w:rPr>
        <w:t>.</w:t>
      </w:r>
      <w:r w:rsidR="00C17F38" w:rsidRPr="00927D50">
        <w:rPr>
          <w:rFonts w:ascii="Times New Roman" w:hAnsi="Times New Roman" w:cs="Times New Roman"/>
          <w:color w:val="000000"/>
          <w:sz w:val="24"/>
          <w:szCs w:val="24"/>
          <w:shd w:val="clear" w:color="auto" w:fill="FFFFFF"/>
        </w:rPr>
        <w:t xml:space="preserve"> </w:t>
      </w:r>
      <w:r w:rsidR="00A73E80" w:rsidRPr="00927D50">
        <w:rPr>
          <w:rFonts w:ascii="Times New Roman" w:hAnsi="Times New Roman" w:cs="Times New Roman"/>
          <w:sz w:val="24"/>
          <w:szCs w:val="24"/>
        </w:rPr>
        <w:t xml:space="preserve">Two days after the testing </w:t>
      </w:r>
      <w:r w:rsidR="00306EAF" w:rsidRPr="00927D50">
        <w:rPr>
          <w:rFonts w:ascii="Times New Roman" w:hAnsi="Times New Roman" w:cs="Times New Roman"/>
          <w:sz w:val="24"/>
          <w:szCs w:val="24"/>
        </w:rPr>
        <w:t>the client</w:t>
      </w:r>
      <w:r w:rsidR="00A73E80" w:rsidRPr="00927D50">
        <w:rPr>
          <w:rFonts w:ascii="Times New Roman" w:hAnsi="Times New Roman" w:cs="Times New Roman"/>
          <w:sz w:val="24"/>
          <w:szCs w:val="24"/>
        </w:rPr>
        <w:t xml:space="preserve"> undertook a 10km time trial (TT) along a coastal path route used regularly during her RED Jan challenge</w:t>
      </w:r>
      <w:r w:rsidR="002F2429" w:rsidRPr="00927D50">
        <w:rPr>
          <w:rFonts w:ascii="Times New Roman" w:hAnsi="Times New Roman" w:cs="Times New Roman"/>
          <w:sz w:val="24"/>
          <w:szCs w:val="24"/>
        </w:rPr>
        <w:t xml:space="preserve"> and completed the run without wearing her Garmin</w:t>
      </w:r>
      <w:r w:rsidR="002F2429" w:rsidRPr="00927D50">
        <w:rPr>
          <w:rFonts w:ascii="Times New Roman" w:hAnsi="Times New Roman" w:cs="Times New Roman"/>
          <w:sz w:val="24"/>
          <w:szCs w:val="24"/>
          <w:vertAlign w:val="superscript"/>
        </w:rPr>
        <w:t>®</w:t>
      </w:r>
      <w:r w:rsidR="002F2429" w:rsidRPr="00927D50">
        <w:rPr>
          <w:rFonts w:ascii="Times New Roman" w:hAnsi="Times New Roman" w:cs="Times New Roman"/>
          <w:sz w:val="24"/>
          <w:szCs w:val="24"/>
        </w:rPr>
        <w:t xml:space="preserve"> global positioning system monitor </w:t>
      </w:r>
      <w:r w:rsidR="00D34597" w:rsidRPr="00927D50">
        <w:rPr>
          <w:rFonts w:ascii="Times New Roman" w:hAnsi="Times New Roman" w:cs="Times New Roman"/>
          <w:sz w:val="24"/>
          <w:szCs w:val="24"/>
        </w:rPr>
        <w:t>to</w:t>
      </w:r>
      <w:r w:rsidR="002F2429" w:rsidRPr="00927D50">
        <w:rPr>
          <w:rFonts w:ascii="Times New Roman" w:hAnsi="Times New Roman" w:cs="Times New Roman"/>
          <w:sz w:val="24"/>
          <w:szCs w:val="24"/>
        </w:rPr>
        <w:t xml:space="preserve"> prevent her from seeing her pace, which could have influenced her effort. </w:t>
      </w:r>
    </w:p>
    <w:p w14:paraId="18440F79" w14:textId="77777777" w:rsidR="00F81FBE" w:rsidRPr="00927D50" w:rsidRDefault="00F81FBE" w:rsidP="00626C59">
      <w:pPr>
        <w:pStyle w:val="NoSpacing"/>
        <w:spacing w:line="360" w:lineRule="auto"/>
        <w:rPr>
          <w:rFonts w:ascii="Times New Roman" w:hAnsi="Times New Roman" w:cs="Times New Roman"/>
          <w:sz w:val="24"/>
          <w:szCs w:val="24"/>
          <w:u w:val="single"/>
        </w:rPr>
      </w:pPr>
    </w:p>
    <w:p w14:paraId="05E42061" w14:textId="4D9640E2" w:rsidR="00E741CF" w:rsidRPr="00927D50" w:rsidRDefault="00E741CF" w:rsidP="00626C59">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The client provided access to her Garmin</w:t>
      </w:r>
      <w:r w:rsidR="00F75054" w:rsidRPr="00927D50">
        <w:rPr>
          <w:rFonts w:ascii="Times New Roman" w:hAnsi="Times New Roman" w:cs="Times New Roman"/>
          <w:sz w:val="24"/>
          <w:szCs w:val="24"/>
          <w:vertAlign w:val="superscript"/>
        </w:rPr>
        <w:t>®</w:t>
      </w:r>
      <w:r w:rsidR="00F75054" w:rsidRPr="00927D50">
        <w:rPr>
          <w:rFonts w:ascii="Times New Roman" w:hAnsi="Times New Roman" w:cs="Times New Roman"/>
          <w:sz w:val="24"/>
          <w:szCs w:val="24"/>
        </w:rPr>
        <w:t xml:space="preserve"> </w:t>
      </w:r>
      <w:r w:rsidRPr="00927D50">
        <w:rPr>
          <w:rFonts w:ascii="Times New Roman" w:hAnsi="Times New Roman" w:cs="Times New Roman"/>
          <w:sz w:val="24"/>
          <w:szCs w:val="24"/>
        </w:rPr>
        <w:t xml:space="preserve">Connect </w:t>
      </w:r>
      <w:r w:rsidR="00F75054" w:rsidRPr="00927D50">
        <w:rPr>
          <w:rFonts w:ascii="Times New Roman" w:hAnsi="Times New Roman" w:cs="Times New Roman"/>
          <w:sz w:val="24"/>
          <w:szCs w:val="24"/>
        </w:rPr>
        <w:t xml:space="preserve">and </w:t>
      </w:r>
      <w:proofErr w:type="spellStart"/>
      <w:r w:rsidR="00F75054" w:rsidRPr="00927D50">
        <w:rPr>
          <w:rFonts w:ascii="Times New Roman" w:hAnsi="Times New Roman" w:cs="Times New Roman"/>
          <w:sz w:val="24"/>
          <w:szCs w:val="24"/>
        </w:rPr>
        <w:t>Strava</w:t>
      </w:r>
      <w:proofErr w:type="spellEnd"/>
      <w:r w:rsidR="00F75054" w:rsidRPr="00927D50">
        <w:rPr>
          <w:rFonts w:ascii="Times New Roman" w:hAnsi="Times New Roman" w:cs="Times New Roman"/>
          <w:sz w:val="24"/>
          <w:szCs w:val="24"/>
        </w:rPr>
        <w:t xml:space="preserve"> </w:t>
      </w:r>
      <w:r w:rsidRPr="00927D50">
        <w:rPr>
          <w:rFonts w:ascii="Times New Roman" w:hAnsi="Times New Roman" w:cs="Times New Roman"/>
          <w:sz w:val="24"/>
          <w:szCs w:val="24"/>
        </w:rPr>
        <w:t xml:space="preserve">account </w:t>
      </w:r>
      <w:r w:rsidR="00F75054" w:rsidRPr="00927D50">
        <w:rPr>
          <w:rFonts w:ascii="Times New Roman" w:hAnsi="Times New Roman" w:cs="Times New Roman"/>
          <w:sz w:val="24"/>
          <w:szCs w:val="24"/>
        </w:rPr>
        <w:t>for retrospective analysis of her running throughout the month of January</w:t>
      </w:r>
      <w:r w:rsidR="009941BC" w:rsidRPr="00927D50">
        <w:rPr>
          <w:rFonts w:ascii="Times New Roman" w:hAnsi="Times New Roman" w:cs="Times New Roman"/>
          <w:sz w:val="24"/>
          <w:szCs w:val="24"/>
        </w:rPr>
        <w:t>.</w:t>
      </w:r>
    </w:p>
    <w:p w14:paraId="7CDB84C3" w14:textId="7CB45D22" w:rsidR="00F7670C" w:rsidRPr="00927D50" w:rsidRDefault="006D1E27" w:rsidP="00305C7B">
      <w:pPr>
        <w:pStyle w:val="NoSpacing"/>
        <w:spacing w:line="360" w:lineRule="auto"/>
        <w:rPr>
          <w:rFonts w:ascii="Times New Roman" w:hAnsi="Times New Roman" w:cs="Times New Roman"/>
          <w:sz w:val="24"/>
          <w:szCs w:val="24"/>
        </w:rPr>
      </w:pPr>
      <w:r w:rsidRPr="00927D50">
        <w:rPr>
          <w:rFonts w:ascii="Times New Roman" w:hAnsi="Times New Roman" w:cs="Times New Roman"/>
          <w:sz w:val="24"/>
          <w:szCs w:val="24"/>
        </w:rPr>
        <w:t xml:space="preserve">Table </w:t>
      </w:r>
      <w:r w:rsidR="00E44371" w:rsidRPr="00927D50">
        <w:rPr>
          <w:rFonts w:ascii="Times New Roman" w:hAnsi="Times New Roman" w:cs="Times New Roman"/>
          <w:sz w:val="24"/>
          <w:szCs w:val="24"/>
        </w:rPr>
        <w:t>3</w:t>
      </w:r>
      <w:r w:rsidRPr="00927D50">
        <w:rPr>
          <w:rFonts w:ascii="Times New Roman" w:hAnsi="Times New Roman" w:cs="Times New Roman"/>
          <w:sz w:val="24"/>
          <w:szCs w:val="24"/>
        </w:rPr>
        <w:t xml:space="preserve"> below </w:t>
      </w:r>
      <w:r w:rsidR="00F959A5" w:rsidRPr="00927D50">
        <w:rPr>
          <w:rFonts w:ascii="Times New Roman" w:hAnsi="Times New Roman" w:cs="Times New Roman"/>
          <w:sz w:val="24"/>
          <w:szCs w:val="24"/>
        </w:rPr>
        <w:t>contains data taken from her Garmin</w:t>
      </w:r>
      <w:r w:rsidR="00F959A5" w:rsidRPr="00927D50">
        <w:rPr>
          <w:rFonts w:ascii="Times New Roman" w:hAnsi="Times New Roman" w:cs="Times New Roman"/>
          <w:sz w:val="24"/>
          <w:szCs w:val="24"/>
          <w:vertAlign w:val="superscript"/>
        </w:rPr>
        <w:t>®</w:t>
      </w:r>
      <w:r w:rsidR="00F959A5" w:rsidRPr="00927D50">
        <w:rPr>
          <w:rFonts w:ascii="Times New Roman" w:hAnsi="Times New Roman" w:cs="Times New Roman"/>
          <w:sz w:val="24"/>
          <w:szCs w:val="24"/>
        </w:rPr>
        <w:t xml:space="preserve"> Connect account</w:t>
      </w:r>
      <w:r w:rsidR="00F7670C" w:rsidRPr="00927D50">
        <w:rPr>
          <w:rFonts w:ascii="Times New Roman" w:hAnsi="Times New Roman" w:cs="Times New Roman"/>
          <w:sz w:val="24"/>
          <w:szCs w:val="24"/>
        </w:rPr>
        <w:t>.</w:t>
      </w:r>
    </w:p>
    <w:p w14:paraId="7767FF2E" w14:textId="77777777" w:rsidR="00F7670C" w:rsidRPr="003B4D58" w:rsidRDefault="00F7670C" w:rsidP="00305C7B">
      <w:pPr>
        <w:pStyle w:val="NoSpacing"/>
        <w:spacing w:line="360" w:lineRule="auto"/>
        <w:rPr>
          <w:rFonts w:ascii="Times New Roman" w:hAnsi="Times New Roman" w:cs="Times New Roman"/>
          <w:sz w:val="28"/>
          <w:szCs w:val="28"/>
        </w:rPr>
      </w:pPr>
    </w:p>
    <w:tbl>
      <w:tblPr>
        <w:tblStyle w:val="GridTable3-Accent1"/>
        <w:tblpPr w:leftFromText="180" w:rightFromText="180" w:vertAnchor="text" w:horzAnchor="margin" w:tblpY="91"/>
        <w:tblW w:w="8568" w:type="dxa"/>
        <w:tblLook w:val="04A0" w:firstRow="1" w:lastRow="0" w:firstColumn="1" w:lastColumn="0" w:noHBand="0" w:noVBand="1"/>
      </w:tblPr>
      <w:tblGrid>
        <w:gridCol w:w="1482"/>
        <w:gridCol w:w="1096"/>
        <w:gridCol w:w="1190"/>
        <w:gridCol w:w="960"/>
        <w:gridCol w:w="960"/>
        <w:gridCol w:w="960"/>
        <w:gridCol w:w="960"/>
        <w:gridCol w:w="960"/>
      </w:tblGrid>
      <w:tr w:rsidR="00F7670C" w:rsidRPr="003B4D58" w14:paraId="5AD99735" w14:textId="77777777" w:rsidTr="00F7670C">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482" w:type="dxa"/>
          </w:tcPr>
          <w:p w14:paraId="13405479" w14:textId="77777777" w:rsidR="00F7670C" w:rsidRPr="007D3776" w:rsidRDefault="00F7670C" w:rsidP="00F7670C">
            <w:pPr>
              <w:spacing w:line="240" w:lineRule="auto"/>
              <w:rPr>
                <w:rFonts w:ascii="Times New Roman" w:eastAsia="Times New Roman" w:hAnsi="Times New Roman" w:cs="Times New Roman"/>
                <w:i w:val="0"/>
                <w:color w:val="000000"/>
                <w:lang w:val="cy-GB" w:eastAsia="cy-GB"/>
              </w:rPr>
            </w:pPr>
          </w:p>
        </w:tc>
        <w:tc>
          <w:tcPr>
            <w:tcW w:w="1096" w:type="dxa"/>
            <w:noWrap/>
          </w:tcPr>
          <w:p w14:paraId="25F55397"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Distance (miles)</w:t>
            </w:r>
          </w:p>
        </w:tc>
        <w:tc>
          <w:tcPr>
            <w:tcW w:w="1190" w:type="dxa"/>
            <w:noWrap/>
          </w:tcPr>
          <w:p w14:paraId="4F949315"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Time (minutes)</w:t>
            </w:r>
          </w:p>
        </w:tc>
        <w:tc>
          <w:tcPr>
            <w:tcW w:w="960" w:type="dxa"/>
            <w:noWrap/>
          </w:tcPr>
          <w:p w14:paraId="11DB748F"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1</w:t>
            </w:r>
          </w:p>
          <w:p w14:paraId="2B1342F4"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of time)</w:t>
            </w:r>
          </w:p>
        </w:tc>
        <w:tc>
          <w:tcPr>
            <w:tcW w:w="960" w:type="dxa"/>
            <w:noWrap/>
          </w:tcPr>
          <w:p w14:paraId="1CFC5C8A"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2</w:t>
            </w:r>
          </w:p>
          <w:p w14:paraId="1876E211"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of time)</w:t>
            </w:r>
          </w:p>
        </w:tc>
        <w:tc>
          <w:tcPr>
            <w:tcW w:w="960" w:type="dxa"/>
            <w:noWrap/>
          </w:tcPr>
          <w:p w14:paraId="23CB680A"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3</w:t>
            </w:r>
          </w:p>
          <w:p w14:paraId="4D631482"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of time)</w:t>
            </w:r>
          </w:p>
        </w:tc>
        <w:tc>
          <w:tcPr>
            <w:tcW w:w="960" w:type="dxa"/>
            <w:noWrap/>
          </w:tcPr>
          <w:p w14:paraId="6D16A700"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4</w:t>
            </w:r>
          </w:p>
          <w:p w14:paraId="19119ACC"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of time)</w:t>
            </w:r>
          </w:p>
        </w:tc>
        <w:tc>
          <w:tcPr>
            <w:tcW w:w="960" w:type="dxa"/>
            <w:noWrap/>
          </w:tcPr>
          <w:p w14:paraId="536C37E2"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5</w:t>
            </w:r>
          </w:p>
          <w:p w14:paraId="79A8C6A5" w14:textId="77777777" w:rsidR="00F7670C" w:rsidRPr="007D3776" w:rsidRDefault="00F7670C" w:rsidP="00F7670C">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of time)</w:t>
            </w:r>
          </w:p>
        </w:tc>
      </w:tr>
      <w:tr w:rsidR="00F7670C" w:rsidRPr="003B4D58" w14:paraId="562677D6" w14:textId="77777777" w:rsidTr="00F7670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2" w:type="dxa"/>
          </w:tcPr>
          <w:p w14:paraId="688AC26A" w14:textId="77777777" w:rsidR="00F7670C" w:rsidRPr="007D3776" w:rsidRDefault="00F7670C" w:rsidP="00F7670C">
            <w:pPr>
              <w:spacing w:line="240" w:lineRule="auto"/>
              <w:rPr>
                <w:rFonts w:ascii="Times New Roman" w:eastAsia="Times New Roman" w:hAnsi="Times New Roman" w:cs="Times New Roman"/>
                <w:i w:val="0"/>
                <w:color w:val="000000"/>
                <w:lang w:val="cy-GB" w:eastAsia="cy-GB"/>
              </w:rPr>
            </w:pPr>
            <w:r w:rsidRPr="007D3776">
              <w:rPr>
                <w:rFonts w:ascii="Times New Roman" w:eastAsia="Times New Roman" w:hAnsi="Times New Roman" w:cs="Times New Roman"/>
                <w:i w:val="0"/>
                <w:color w:val="000000"/>
                <w:lang w:val="cy-GB" w:eastAsia="cy-GB"/>
              </w:rPr>
              <w:t>Totals</w:t>
            </w:r>
          </w:p>
        </w:tc>
        <w:tc>
          <w:tcPr>
            <w:tcW w:w="1096" w:type="dxa"/>
            <w:noWrap/>
            <w:hideMark/>
          </w:tcPr>
          <w:p w14:paraId="2E514782"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112.62</w:t>
            </w:r>
          </w:p>
        </w:tc>
        <w:tc>
          <w:tcPr>
            <w:tcW w:w="1190" w:type="dxa"/>
            <w:noWrap/>
            <w:hideMark/>
          </w:tcPr>
          <w:p w14:paraId="7F310862"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1029.79</w:t>
            </w:r>
          </w:p>
        </w:tc>
        <w:tc>
          <w:tcPr>
            <w:tcW w:w="960" w:type="dxa"/>
            <w:noWrap/>
            <w:hideMark/>
          </w:tcPr>
          <w:p w14:paraId="171BA6B8"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3</w:t>
            </w:r>
          </w:p>
        </w:tc>
        <w:tc>
          <w:tcPr>
            <w:tcW w:w="960" w:type="dxa"/>
            <w:noWrap/>
            <w:hideMark/>
          </w:tcPr>
          <w:p w14:paraId="1AD791ED"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22</w:t>
            </w:r>
          </w:p>
        </w:tc>
        <w:tc>
          <w:tcPr>
            <w:tcW w:w="960" w:type="dxa"/>
            <w:noWrap/>
            <w:hideMark/>
          </w:tcPr>
          <w:p w14:paraId="5B05E399"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57</w:t>
            </w:r>
          </w:p>
        </w:tc>
        <w:tc>
          <w:tcPr>
            <w:tcW w:w="960" w:type="dxa"/>
            <w:noWrap/>
            <w:hideMark/>
          </w:tcPr>
          <w:p w14:paraId="0BF94EC2"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12</w:t>
            </w:r>
          </w:p>
        </w:tc>
        <w:tc>
          <w:tcPr>
            <w:tcW w:w="960" w:type="dxa"/>
            <w:noWrap/>
            <w:hideMark/>
          </w:tcPr>
          <w:p w14:paraId="764F2AB6" w14:textId="77777777" w:rsidR="00F7670C" w:rsidRPr="007D3776" w:rsidRDefault="00F7670C" w:rsidP="00F7670C">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0</w:t>
            </w:r>
          </w:p>
        </w:tc>
      </w:tr>
    </w:tbl>
    <w:p w14:paraId="5231162C" w14:textId="2D2B3976" w:rsidR="00F7670C" w:rsidRPr="003B4D58" w:rsidRDefault="00F7670C" w:rsidP="00305C7B">
      <w:pPr>
        <w:pStyle w:val="NoSpacing"/>
        <w:spacing w:line="360" w:lineRule="auto"/>
        <w:rPr>
          <w:rStyle w:val="selectable"/>
          <w:rFonts w:ascii="Times New Roman" w:hAnsi="Times New Roman" w:cs="Times New Roman"/>
          <w:color w:val="000000"/>
          <w:lang w:val="en"/>
        </w:rPr>
      </w:pPr>
      <w:r w:rsidRPr="003B4D58">
        <w:rPr>
          <w:rStyle w:val="selectable"/>
          <w:rFonts w:ascii="Times New Roman" w:hAnsi="Times New Roman" w:cs="Times New Roman"/>
          <w:color w:val="000000"/>
          <w:lang w:val="en"/>
        </w:rPr>
        <w:t>Table 2. January running log</w:t>
      </w:r>
      <w:r w:rsidR="00045E24" w:rsidRPr="003B4D58">
        <w:rPr>
          <w:rStyle w:val="selectable"/>
          <w:rFonts w:ascii="Times New Roman" w:hAnsi="Times New Roman" w:cs="Times New Roman"/>
          <w:color w:val="000000"/>
          <w:lang w:val="en"/>
        </w:rPr>
        <w:t xml:space="preserve"> taken from Garmin</w:t>
      </w:r>
      <w:r w:rsidR="00045E24" w:rsidRPr="003B4D58">
        <w:rPr>
          <w:rFonts w:ascii="Times New Roman" w:hAnsi="Times New Roman" w:cs="Times New Roman"/>
          <w:vertAlign w:val="superscript"/>
        </w:rPr>
        <w:t>®</w:t>
      </w:r>
      <w:r w:rsidR="00045E24" w:rsidRPr="003B4D58">
        <w:rPr>
          <w:rStyle w:val="selectable"/>
          <w:rFonts w:ascii="Times New Roman" w:hAnsi="Times New Roman" w:cs="Times New Roman"/>
          <w:color w:val="000000"/>
          <w:lang w:val="en"/>
        </w:rPr>
        <w:t xml:space="preserve"> Connect</w:t>
      </w:r>
      <w:r w:rsidR="0018058F" w:rsidRPr="003B4D58">
        <w:rPr>
          <w:rStyle w:val="selectable"/>
          <w:rFonts w:ascii="Times New Roman" w:hAnsi="Times New Roman" w:cs="Times New Roman"/>
          <w:color w:val="000000"/>
          <w:lang w:val="en"/>
        </w:rPr>
        <w:t xml:space="preserve"> indicating d</w:t>
      </w:r>
      <w:r w:rsidRPr="003B4D58">
        <w:rPr>
          <w:rStyle w:val="selectable"/>
          <w:rFonts w:ascii="Times New Roman" w:hAnsi="Times New Roman" w:cs="Times New Roman"/>
          <w:color w:val="000000"/>
          <w:lang w:val="en"/>
        </w:rPr>
        <w:t xml:space="preserve">istance (miles), </w:t>
      </w:r>
      <w:r w:rsidR="0018058F" w:rsidRPr="003B4D58">
        <w:rPr>
          <w:rStyle w:val="selectable"/>
          <w:rFonts w:ascii="Times New Roman" w:hAnsi="Times New Roman" w:cs="Times New Roman"/>
          <w:color w:val="000000"/>
          <w:lang w:val="en"/>
        </w:rPr>
        <w:t>t</w:t>
      </w:r>
      <w:r w:rsidRPr="003B4D58">
        <w:rPr>
          <w:rStyle w:val="selectable"/>
          <w:rFonts w:ascii="Times New Roman" w:hAnsi="Times New Roman" w:cs="Times New Roman"/>
          <w:color w:val="000000"/>
          <w:lang w:val="en"/>
        </w:rPr>
        <w:t xml:space="preserve">ime (minutes) and </w:t>
      </w:r>
      <w:r w:rsidR="0018058F" w:rsidRPr="003B4D58">
        <w:rPr>
          <w:rStyle w:val="selectable"/>
          <w:rFonts w:ascii="Times New Roman" w:hAnsi="Times New Roman" w:cs="Times New Roman"/>
          <w:color w:val="000000"/>
          <w:lang w:val="en"/>
        </w:rPr>
        <w:t>i</w:t>
      </w:r>
      <w:r w:rsidRPr="003B4D58">
        <w:rPr>
          <w:rStyle w:val="selectable"/>
          <w:rFonts w:ascii="Times New Roman" w:hAnsi="Times New Roman" w:cs="Times New Roman"/>
          <w:color w:val="000000"/>
          <w:lang w:val="en"/>
        </w:rPr>
        <w:t xml:space="preserve">ntensity (% </w:t>
      </w:r>
      <w:r w:rsidR="00E44371">
        <w:rPr>
          <w:rStyle w:val="selectable"/>
          <w:rFonts w:ascii="Times New Roman" w:hAnsi="Times New Roman" w:cs="Times New Roman"/>
          <w:color w:val="000000"/>
          <w:lang w:val="en"/>
        </w:rPr>
        <w:t>t</w:t>
      </w:r>
      <w:r w:rsidRPr="003B4D58">
        <w:rPr>
          <w:rStyle w:val="selectable"/>
          <w:rFonts w:ascii="Times New Roman" w:hAnsi="Times New Roman" w:cs="Times New Roman"/>
          <w:color w:val="000000"/>
          <w:lang w:val="en"/>
        </w:rPr>
        <w:t xml:space="preserve">ime in </w:t>
      </w:r>
      <w:r w:rsidR="00E44371">
        <w:rPr>
          <w:rStyle w:val="selectable"/>
          <w:rFonts w:ascii="Times New Roman" w:hAnsi="Times New Roman" w:cs="Times New Roman"/>
          <w:color w:val="000000"/>
          <w:lang w:val="en"/>
        </w:rPr>
        <w:t>z</w:t>
      </w:r>
      <w:r w:rsidRPr="003B4D58">
        <w:rPr>
          <w:rStyle w:val="selectable"/>
          <w:rFonts w:ascii="Times New Roman" w:hAnsi="Times New Roman" w:cs="Times New Roman"/>
          <w:color w:val="000000"/>
          <w:lang w:val="en"/>
        </w:rPr>
        <w:t>one)</w:t>
      </w:r>
    </w:p>
    <w:p w14:paraId="45E54F17" w14:textId="0917FDED" w:rsidR="00F7670C" w:rsidRPr="003B4D58" w:rsidRDefault="00F7670C" w:rsidP="00305C7B">
      <w:pPr>
        <w:pStyle w:val="NoSpacing"/>
        <w:spacing w:line="360" w:lineRule="auto"/>
        <w:rPr>
          <w:rStyle w:val="selectable"/>
          <w:rFonts w:ascii="Times New Roman" w:hAnsi="Times New Roman" w:cs="Times New Roman"/>
          <w:color w:val="000000"/>
          <w:lang w:val="en"/>
        </w:rPr>
      </w:pPr>
    </w:p>
    <w:p w14:paraId="57F57BD3" w14:textId="57ED5CC1" w:rsidR="003B4D58" w:rsidRPr="00927D50" w:rsidRDefault="00925D5E" w:rsidP="00305C7B">
      <w:pPr>
        <w:pStyle w:val="NoSpacing"/>
        <w:spacing w:line="360" w:lineRule="auto"/>
        <w:rPr>
          <w:rStyle w:val="selectable"/>
          <w:rFonts w:ascii="Times New Roman" w:hAnsi="Times New Roman" w:cs="Times New Roman"/>
          <w:color w:val="000000"/>
          <w:sz w:val="24"/>
          <w:szCs w:val="24"/>
          <w:lang w:val="en"/>
        </w:rPr>
      </w:pPr>
      <w:r w:rsidRPr="00927D50">
        <w:rPr>
          <w:rFonts w:ascii="Times New Roman" w:hAnsi="Times New Roman" w:cs="Times New Roman"/>
          <w:sz w:val="24"/>
          <w:szCs w:val="24"/>
        </w:rPr>
        <w:t>Zones had been calculated and set in the client’s Garmin</w:t>
      </w:r>
      <w:r w:rsidRPr="00927D50">
        <w:rPr>
          <w:rFonts w:ascii="Times New Roman" w:hAnsi="Times New Roman" w:cs="Times New Roman"/>
          <w:sz w:val="24"/>
          <w:szCs w:val="24"/>
          <w:vertAlign w:val="superscript"/>
        </w:rPr>
        <w:t>®</w:t>
      </w:r>
      <w:r w:rsidRPr="00927D50">
        <w:rPr>
          <w:rFonts w:ascii="Times New Roman" w:hAnsi="Times New Roman" w:cs="Times New Roman"/>
          <w:sz w:val="24"/>
          <w:szCs w:val="24"/>
        </w:rPr>
        <w:t xml:space="preserve"> Connect account prior to testing based on percentage (%) of </w:t>
      </w:r>
      <w:proofErr w:type="spellStart"/>
      <w:r w:rsidRPr="00927D50">
        <w:rPr>
          <w:rFonts w:ascii="Times New Roman" w:hAnsi="Times New Roman" w:cs="Times New Roman"/>
          <w:sz w:val="24"/>
          <w:szCs w:val="24"/>
        </w:rPr>
        <w:t>HR</w:t>
      </w:r>
      <w:r w:rsidRPr="00927D50">
        <w:rPr>
          <w:rFonts w:ascii="Times New Roman" w:hAnsi="Times New Roman" w:cs="Times New Roman"/>
          <w:sz w:val="24"/>
          <w:szCs w:val="24"/>
          <w:vertAlign w:val="subscript"/>
        </w:rPr>
        <w:t>max</w:t>
      </w:r>
      <w:proofErr w:type="spellEnd"/>
      <w:r w:rsidRPr="00927D50">
        <w:rPr>
          <w:rFonts w:ascii="Times New Roman" w:hAnsi="Times New Roman" w:cs="Times New Roman"/>
          <w:sz w:val="24"/>
          <w:szCs w:val="24"/>
        </w:rPr>
        <w:t xml:space="preserve">. The client had calculated her Max HR using the 220-age method (Fox, Naughton and Haskell, 1971) as well as the modified method: </w:t>
      </w:r>
      <w:proofErr w:type="spellStart"/>
      <w:r w:rsidRPr="00927D50">
        <w:rPr>
          <w:rFonts w:ascii="Times New Roman" w:hAnsi="Times New Roman" w:cs="Times New Roman"/>
          <w:color w:val="333333"/>
          <w:sz w:val="24"/>
          <w:szCs w:val="24"/>
          <w:lang w:val="en-US"/>
        </w:rPr>
        <w:t>HR</w:t>
      </w:r>
      <w:r w:rsidRPr="00927D50">
        <w:rPr>
          <w:rFonts w:ascii="Times New Roman" w:hAnsi="Times New Roman" w:cs="Times New Roman"/>
          <w:color w:val="333333"/>
          <w:sz w:val="24"/>
          <w:szCs w:val="24"/>
          <w:vertAlign w:val="subscript"/>
          <w:lang w:val="en-US"/>
        </w:rPr>
        <w:t>max</w:t>
      </w:r>
      <w:proofErr w:type="spellEnd"/>
      <w:r w:rsidRPr="00927D50">
        <w:rPr>
          <w:rFonts w:ascii="Times New Roman" w:hAnsi="Times New Roman" w:cs="Times New Roman"/>
          <w:color w:val="333333"/>
          <w:sz w:val="24"/>
          <w:szCs w:val="24"/>
          <w:lang w:val="en-US"/>
        </w:rPr>
        <w:t xml:space="preserve"> = 207 − 0.7 × age </w:t>
      </w:r>
      <w:r w:rsidRPr="00927D50">
        <w:rPr>
          <w:rStyle w:val="selectable"/>
          <w:rFonts w:ascii="Times New Roman" w:hAnsi="Times New Roman" w:cs="Times New Roman"/>
          <w:color w:val="000000"/>
          <w:sz w:val="24"/>
          <w:szCs w:val="24"/>
          <w:lang w:val="en"/>
        </w:rPr>
        <w:t xml:space="preserve">(Tanaka, Monahan and Seals, 2001), both are listed as equations commonly used for HR estimation in the ACSM Guidelines for Exercise Testing and Prescription (2018). An average of both results was taken, and she set her max HR at 179. </w:t>
      </w:r>
      <w:r w:rsidR="00A36CCE" w:rsidRPr="00927D50">
        <w:rPr>
          <w:rStyle w:val="selectable"/>
          <w:rFonts w:ascii="Times New Roman" w:hAnsi="Times New Roman" w:cs="Times New Roman"/>
          <w:color w:val="000000"/>
          <w:sz w:val="24"/>
          <w:szCs w:val="24"/>
          <w:lang w:val="en"/>
        </w:rPr>
        <w:t xml:space="preserve">Table </w:t>
      </w:r>
      <w:r w:rsidR="00E44371" w:rsidRPr="00927D50">
        <w:rPr>
          <w:rStyle w:val="selectable"/>
          <w:rFonts w:ascii="Times New Roman" w:hAnsi="Times New Roman" w:cs="Times New Roman"/>
          <w:color w:val="000000"/>
          <w:sz w:val="24"/>
          <w:szCs w:val="24"/>
          <w:lang w:val="en"/>
        </w:rPr>
        <w:t>4</w:t>
      </w:r>
      <w:r w:rsidR="00A36CCE" w:rsidRPr="00927D50">
        <w:rPr>
          <w:rStyle w:val="selectable"/>
          <w:rFonts w:ascii="Times New Roman" w:hAnsi="Times New Roman" w:cs="Times New Roman"/>
          <w:color w:val="000000"/>
          <w:sz w:val="24"/>
          <w:szCs w:val="24"/>
          <w:lang w:val="en"/>
        </w:rPr>
        <w:t xml:space="preserve"> below indicates the HR range in bpm of each zone as calculated based on % of </w:t>
      </w:r>
      <w:proofErr w:type="spellStart"/>
      <w:r w:rsidR="00A36CCE" w:rsidRPr="00927D50">
        <w:rPr>
          <w:rStyle w:val="selectable"/>
          <w:rFonts w:ascii="Times New Roman" w:hAnsi="Times New Roman" w:cs="Times New Roman"/>
          <w:color w:val="000000"/>
          <w:sz w:val="24"/>
          <w:szCs w:val="24"/>
          <w:lang w:val="en"/>
        </w:rPr>
        <w:t>HR</w:t>
      </w:r>
      <w:r w:rsidR="00A36CCE" w:rsidRPr="00927D50">
        <w:rPr>
          <w:rStyle w:val="selectable"/>
          <w:rFonts w:ascii="Times New Roman" w:hAnsi="Times New Roman" w:cs="Times New Roman"/>
          <w:color w:val="000000"/>
          <w:sz w:val="24"/>
          <w:szCs w:val="24"/>
          <w:vertAlign w:val="subscript"/>
          <w:lang w:val="en"/>
        </w:rPr>
        <w:t>max</w:t>
      </w:r>
      <w:proofErr w:type="spellEnd"/>
      <w:r w:rsidR="00A36CCE" w:rsidRPr="00927D50">
        <w:rPr>
          <w:rStyle w:val="selectable"/>
          <w:rFonts w:ascii="Times New Roman" w:hAnsi="Times New Roman" w:cs="Times New Roman"/>
          <w:color w:val="000000"/>
          <w:sz w:val="24"/>
          <w:szCs w:val="24"/>
          <w:lang w:val="en"/>
        </w:rPr>
        <w:t xml:space="preserve"> </w:t>
      </w:r>
    </w:p>
    <w:p w14:paraId="36C9FB26" w14:textId="4587CFCB" w:rsidR="00A36CCE" w:rsidRDefault="00A36CCE" w:rsidP="00305C7B">
      <w:pPr>
        <w:pStyle w:val="NoSpacing"/>
        <w:spacing w:line="360" w:lineRule="auto"/>
        <w:rPr>
          <w:rStyle w:val="selectable"/>
          <w:rFonts w:ascii="Times New Roman" w:hAnsi="Times New Roman" w:cs="Times New Roman"/>
          <w:color w:val="000000"/>
          <w:sz w:val="28"/>
          <w:szCs w:val="28"/>
          <w:lang w:val="en"/>
        </w:rPr>
      </w:pPr>
      <w:r>
        <w:rPr>
          <w:rStyle w:val="selectable"/>
          <w:rFonts w:ascii="Times New Roman" w:hAnsi="Times New Roman" w:cs="Times New Roman"/>
          <w:color w:val="000000"/>
          <w:sz w:val="28"/>
          <w:szCs w:val="28"/>
          <w:lang w:val="en"/>
        </w:rPr>
        <w:t xml:space="preserve"> </w:t>
      </w:r>
    </w:p>
    <w:p w14:paraId="063B7BF6" w14:textId="330F3E58" w:rsidR="00DD62EA" w:rsidRDefault="00DD62EA" w:rsidP="00305C7B">
      <w:pPr>
        <w:pStyle w:val="NoSpacing"/>
        <w:spacing w:line="360" w:lineRule="auto"/>
        <w:rPr>
          <w:rStyle w:val="selectable"/>
          <w:rFonts w:ascii="Times New Roman" w:hAnsi="Times New Roman"/>
          <w:color w:val="000000"/>
          <w:sz w:val="28"/>
          <w:szCs w:val="28"/>
          <w:lang w:val="en"/>
        </w:rPr>
      </w:pPr>
    </w:p>
    <w:p w14:paraId="6AD795BA" w14:textId="6B97DFA7" w:rsidR="00DD62EA" w:rsidRDefault="00DD62EA" w:rsidP="00305C7B">
      <w:pPr>
        <w:pStyle w:val="NoSpacing"/>
        <w:spacing w:line="360" w:lineRule="auto"/>
        <w:rPr>
          <w:rStyle w:val="selectable"/>
          <w:rFonts w:ascii="Times New Roman" w:hAnsi="Times New Roman"/>
          <w:color w:val="000000"/>
          <w:sz w:val="28"/>
          <w:szCs w:val="28"/>
          <w:lang w:val="en"/>
        </w:rPr>
      </w:pPr>
    </w:p>
    <w:p w14:paraId="3C6BF6D7" w14:textId="77777777" w:rsidR="00DD62EA" w:rsidRDefault="00DD62EA" w:rsidP="00305C7B">
      <w:pPr>
        <w:pStyle w:val="NoSpacing"/>
        <w:spacing w:line="360" w:lineRule="auto"/>
        <w:rPr>
          <w:rStyle w:val="selectable"/>
          <w:rFonts w:ascii="Times New Roman" w:hAnsi="Times New Roman" w:cs="Times New Roman"/>
          <w:color w:val="000000"/>
          <w:sz w:val="28"/>
          <w:szCs w:val="28"/>
          <w:lang w:val="en"/>
        </w:rPr>
      </w:pPr>
    </w:p>
    <w:tbl>
      <w:tblPr>
        <w:tblpPr w:leftFromText="180" w:rightFromText="180" w:vertAnchor="text" w:horzAnchor="margin" w:tblpY="2"/>
        <w:tblW w:w="5098" w:type="dxa"/>
        <w:tblLook w:val="04A0" w:firstRow="1" w:lastRow="0" w:firstColumn="1" w:lastColumn="0" w:noHBand="0" w:noVBand="1"/>
      </w:tblPr>
      <w:tblGrid>
        <w:gridCol w:w="1271"/>
        <w:gridCol w:w="1418"/>
        <w:gridCol w:w="2409"/>
      </w:tblGrid>
      <w:tr w:rsidR="00A36CCE" w:rsidRPr="00794295" w14:paraId="19373A4C"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4472C4" w:fill="4472C4"/>
            <w:noWrap/>
            <w:vAlign w:val="bottom"/>
            <w:hideMark/>
          </w:tcPr>
          <w:p w14:paraId="26C19FBD" w14:textId="77777777" w:rsidR="00A36CCE" w:rsidRPr="007D3776" w:rsidRDefault="00A36CCE" w:rsidP="00A36CCE">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lastRenderedPageBreak/>
              <w:t>Zone</w:t>
            </w:r>
          </w:p>
        </w:tc>
        <w:tc>
          <w:tcPr>
            <w:tcW w:w="1418" w:type="dxa"/>
            <w:tcBorders>
              <w:top w:val="single" w:sz="4" w:space="0" w:color="8EA9DB"/>
              <w:left w:val="nil"/>
              <w:bottom w:val="single" w:sz="4" w:space="0" w:color="8EA9DB"/>
              <w:right w:val="nil"/>
            </w:tcBorders>
            <w:shd w:val="clear" w:color="4472C4" w:fill="4472C4"/>
            <w:noWrap/>
            <w:vAlign w:val="bottom"/>
            <w:hideMark/>
          </w:tcPr>
          <w:p w14:paraId="6D19D173" w14:textId="77777777" w:rsidR="00A36CCE" w:rsidRPr="007D3776" w:rsidRDefault="00A36CCE" w:rsidP="00A36CCE">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t>% HR</w:t>
            </w:r>
            <w:r w:rsidRPr="007D3776">
              <w:rPr>
                <w:rFonts w:ascii="Times New Roman" w:eastAsia="Times New Roman" w:hAnsi="Times New Roman" w:cs="Times New Roman"/>
                <w:b/>
                <w:bCs/>
                <w:color w:val="FFFFFF"/>
                <w:vertAlign w:val="subscript"/>
                <w:lang w:val="cy-GB" w:eastAsia="cy-GB"/>
              </w:rPr>
              <w:t>Max</w:t>
            </w:r>
          </w:p>
        </w:tc>
        <w:tc>
          <w:tcPr>
            <w:tcW w:w="2409" w:type="dxa"/>
            <w:tcBorders>
              <w:top w:val="single" w:sz="4" w:space="0" w:color="8EA9DB"/>
              <w:left w:val="nil"/>
              <w:bottom w:val="single" w:sz="4" w:space="0" w:color="8EA9DB"/>
              <w:right w:val="single" w:sz="4" w:space="0" w:color="8EA9DB"/>
            </w:tcBorders>
            <w:shd w:val="clear" w:color="4472C4" w:fill="4472C4"/>
            <w:noWrap/>
            <w:vAlign w:val="bottom"/>
            <w:hideMark/>
          </w:tcPr>
          <w:p w14:paraId="12852709" w14:textId="389EF773" w:rsidR="00A36CCE" w:rsidRPr="007D3776" w:rsidRDefault="00A36CCE" w:rsidP="00A36CCE">
            <w:pPr>
              <w:spacing w:line="240" w:lineRule="auto"/>
              <w:rPr>
                <w:rFonts w:ascii="Times New Roman" w:eastAsia="Times New Roman" w:hAnsi="Times New Roman" w:cs="Times New Roman"/>
                <w:b/>
                <w:bCs/>
                <w:color w:val="FFFFFF"/>
                <w:lang w:val="cy-GB" w:eastAsia="cy-GB"/>
              </w:rPr>
            </w:pPr>
            <w:r w:rsidRPr="007D3776">
              <w:rPr>
                <w:rFonts w:ascii="Times New Roman" w:eastAsia="Times New Roman" w:hAnsi="Times New Roman" w:cs="Times New Roman"/>
                <w:b/>
                <w:bCs/>
                <w:color w:val="FFFFFF"/>
                <w:lang w:val="cy-GB" w:eastAsia="cy-GB"/>
              </w:rPr>
              <w:t xml:space="preserve">BPM </w:t>
            </w:r>
          </w:p>
        </w:tc>
      </w:tr>
      <w:tr w:rsidR="00A36CCE" w:rsidRPr="00794295" w14:paraId="0E96250D"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D9E1F2" w:fill="D9E1F2"/>
            <w:noWrap/>
            <w:vAlign w:val="bottom"/>
            <w:hideMark/>
          </w:tcPr>
          <w:p w14:paraId="76C427A9"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1</w:t>
            </w:r>
          </w:p>
        </w:tc>
        <w:tc>
          <w:tcPr>
            <w:tcW w:w="1418" w:type="dxa"/>
            <w:tcBorders>
              <w:top w:val="single" w:sz="4" w:space="0" w:color="8EA9DB"/>
              <w:left w:val="nil"/>
              <w:bottom w:val="single" w:sz="4" w:space="0" w:color="8EA9DB"/>
              <w:right w:val="nil"/>
            </w:tcBorders>
            <w:shd w:val="clear" w:color="D9E1F2" w:fill="D9E1F2"/>
            <w:noWrap/>
            <w:vAlign w:val="bottom"/>
            <w:hideMark/>
          </w:tcPr>
          <w:p w14:paraId="5E32651F"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xml:space="preserve">50-60% </w:t>
            </w:r>
          </w:p>
        </w:tc>
        <w:tc>
          <w:tcPr>
            <w:tcW w:w="2409" w:type="dxa"/>
            <w:tcBorders>
              <w:top w:val="single" w:sz="4" w:space="0" w:color="8EA9DB"/>
              <w:left w:val="nil"/>
              <w:bottom w:val="single" w:sz="4" w:space="0" w:color="8EA9DB"/>
              <w:right w:val="single" w:sz="4" w:space="0" w:color="8EA9DB"/>
            </w:tcBorders>
            <w:shd w:val="clear" w:color="D9E1F2" w:fill="D9E1F2"/>
            <w:noWrap/>
            <w:vAlign w:val="bottom"/>
            <w:hideMark/>
          </w:tcPr>
          <w:p w14:paraId="4E5E314D"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90-107</w:t>
            </w:r>
          </w:p>
        </w:tc>
      </w:tr>
      <w:tr w:rsidR="00A36CCE" w:rsidRPr="00794295" w14:paraId="67F1C393"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auto" w:fill="auto"/>
            <w:noWrap/>
            <w:vAlign w:val="bottom"/>
            <w:hideMark/>
          </w:tcPr>
          <w:p w14:paraId="3118218A"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2</w:t>
            </w:r>
          </w:p>
        </w:tc>
        <w:tc>
          <w:tcPr>
            <w:tcW w:w="1418" w:type="dxa"/>
            <w:tcBorders>
              <w:top w:val="single" w:sz="4" w:space="0" w:color="8EA9DB"/>
              <w:left w:val="nil"/>
              <w:bottom w:val="single" w:sz="4" w:space="0" w:color="8EA9DB"/>
              <w:right w:val="nil"/>
            </w:tcBorders>
            <w:shd w:val="clear" w:color="auto" w:fill="auto"/>
            <w:noWrap/>
            <w:vAlign w:val="bottom"/>
            <w:hideMark/>
          </w:tcPr>
          <w:p w14:paraId="05CB7F5B"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xml:space="preserve">60-70% </w:t>
            </w:r>
          </w:p>
        </w:tc>
        <w:tc>
          <w:tcPr>
            <w:tcW w:w="2409" w:type="dxa"/>
            <w:tcBorders>
              <w:top w:val="single" w:sz="4" w:space="0" w:color="8EA9DB"/>
              <w:left w:val="nil"/>
              <w:bottom w:val="single" w:sz="4" w:space="0" w:color="8EA9DB"/>
              <w:right w:val="single" w:sz="4" w:space="0" w:color="8EA9DB"/>
            </w:tcBorders>
            <w:shd w:val="clear" w:color="auto" w:fill="auto"/>
            <w:noWrap/>
            <w:vAlign w:val="bottom"/>
            <w:hideMark/>
          </w:tcPr>
          <w:p w14:paraId="6AE17FD3"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107-125</w:t>
            </w:r>
          </w:p>
        </w:tc>
      </w:tr>
      <w:tr w:rsidR="00A36CCE" w:rsidRPr="00794295" w14:paraId="119EA963"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D9E1F2" w:fill="D9E1F2"/>
            <w:noWrap/>
            <w:vAlign w:val="bottom"/>
            <w:hideMark/>
          </w:tcPr>
          <w:p w14:paraId="40E8DD68"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3</w:t>
            </w:r>
          </w:p>
        </w:tc>
        <w:tc>
          <w:tcPr>
            <w:tcW w:w="1418" w:type="dxa"/>
            <w:tcBorders>
              <w:top w:val="single" w:sz="4" w:space="0" w:color="8EA9DB"/>
              <w:left w:val="nil"/>
              <w:bottom w:val="single" w:sz="4" w:space="0" w:color="8EA9DB"/>
              <w:right w:val="nil"/>
            </w:tcBorders>
            <w:shd w:val="clear" w:color="D9E1F2" w:fill="D9E1F2"/>
            <w:noWrap/>
            <w:vAlign w:val="bottom"/>
            <w:hideMark/>
          </w:tcPr>
          <w:p w14:paraId="4082B40D"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xml:space="preserve">70-80% </w:t>
            </w:r>
          </w:p>
        </w:tc>
        <w:tc>
          <w:tcPr>
            <w:tcW w:w="2409" w:type="dxa"/>
            <w:tcBorders>
              <w:top w:val="single" w:sz="4" w:space="0" w:color="8EA9DB"/>
              <w:left w:val="nil"/>
              <w:bottom w:val="single" w:sz="4" w:space="0" w:color="8EA9DB"/>
              <w:right w:val="single" w:sz="4" w:space="0" w:color="8EA9DB"/>
            </w:tcBorders>
            <w:shd w:val="clear" w:color="D9E1F2" w:fill="D9E1F2"/>
            <w:noWrap/>
            <w:vAlign w:val="bottom"/>
            <w:hideMark/>
          </w:tcPr>
          <w:p w14:paraId="71422552"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125-143</w:t>
            </w:r>
          </w:p>
        </w:tc>
      </w:tr>
      <w:tr w:rsidR="00A36CCE" w:rsidRPr="00794295" w14:paraId="79417659"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auto" w:fill="auto"/>
            <w:noWrap/>
            <w:vAlign w:val="bottom"/>
            <w:hideMark/>
          </w:tcPr>
          <w:p w14:paraId="0ED4F257"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4</w:t>
            </w:r>
          </w:p>
        </w:tc>
        <w:tc>
          <w:tcPr>
            <w:tcW w:w="1418" w:type="dxa"/>
            <w:tcBorders>
              <w:top w:val="single" w:sz="4" w:space="0" w:color="8EA9DB"/>
              <w:left w:val="nil"/>
              <w:bottom w:val="single" w:sz="4" w:space="0" w:color="8EA9DB"/>
              <w:right w:val="nil"/>
            </w:tcBorders>
            <w:shd w:val="clear" w:color="auto" w:fill="auto"/>
            <w:noWrap/>
            <w:vAlign w:val="bottom"/>
            <w:hideMark/>
          </w:tcPr>
          <w:p w14:paraId="1A61B000"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xml:space="preserve">80-90% </w:t>
            </w:r>
          </w:p>
        </w:tc>
        <w:tc>
          <w:tcPr>
            <w:tcW w:w="2409" w:type="dxa"/>
            <w:tcBorders>
              <w:top w:val="single" w:sz="4" w:space="0" w:color="8EA9DB"/>
              <w:left w:val="nil"/>
              <w:bottom w:val="single" w:sz="4" w:space="0" w:color="8EA9DB"/>
              <w:right w:val="single" w:sz="4" w:space="0" w:color="8EA9DB"/>
            </w:tcBorders>
            <w:shd w:val="clear" w:color="auto" w:fill="auto"/>
            <w:noWrap/>
            <w:vAlign w:val="bottom"/>
            <w:hideMark/>
          </w:tcPr>
          <w:p w14:paraId="30A9B2EA" w14:textId="49A28556"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143-1</w:t>
            </w:r>
            <w:r w:rsidR="00470E0D" w:rsidRPr="007D3776">
              <w:rPr>
                <w:rFonts w:ascii="Times New Roman" w:eastAsia="Times New Roman" w:hAnsi="Times New Roman" w:cs="Times New Roman"/>
                <w:color w:val="000000"/>
                <w:lang w:val="cy-GB" w:eastAsia="cy-GB"/>
              </w:rPr>
              <w:t>61</w:t>
            </w:r>
          </w:p>
        </w:tc>
      </w:tr>
      <w:tr w:rsidR="00A36CCE" w:rsidRPr="00794295" w14:paraId="45F225B8" w14:textId="77777777" w:rsidTr="00A36CCE">
        <w:trPr>
          <w:trHeight w:val="300"/>
        </w:trPr>
        <w:tc>
          <w:tcPr>
            <w:tcW w:w="1271" w:type="dxa"/>
            <w:tcBorders>
              <w:top w:val="single" w:sz="4" w:space="0" w:color="8EA9DB"/>
              <w:left w:val="single" w:sz="4" w:space="0" w:color="8EA9DB"/>
              <w:bottom w:val="single" w:sz="4" w:space="0" w:color="8EA9DB"/>
              <w:right w:val="nil"/>
            </w:tcBorders>
            <w:shd w:val="clear" w:color="D9E1F2" w:fill="D9E1F2"/>
            <w:noWrap/>
            <w:vAlign w:val="bottom"/>
            <w:hideMark/>
          </w:tcPr>
          <w:p w14:paraId="5F662F23"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Zone 5</w:t>
            </w:r>
          </w:p>
        </w:tc>
        <w:tc>
          <w:tcPr>
            <w:tcW w:w="1418" w:type="dxa"/>
            <w:tcBorders>
              <w:top w:val="single" w:sz="4" w:space="0" w:color="8EA9DB"/>
              <w:left w:val="nil"/>
              <w:bottom w:val="single" w:sz="4" w:space="0" w:color="8EA9DB"/>
              <w:right w:val="nil"/>
            </w:tcBorders>
            <w:shd w:val="clear" w:color="D9E1F2" w:fill="D9E1F2"/>
            <w:noWrap/>
            <w:vAlign w:val="bottom"/>
            <w:hideMark/>
          </w:tcPr>
          <w:p w14:paraId="6E2B46D3" w14:textId="77777777" w:rsidR="00A36CCE" w:rsidRPr="007D3776" w:rsidRDefault="00A36CCE"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 xml:space="preserve">90-100% </w:t>
            </w:r>
          </w:p>
        </w:tc>
        <w:tc>
          <w:tcPr>
            <w:tcW w:w="2409" w:type="dxa"/>
            <w:tcBorders>
              <w:top w:val="single" w:sz="4" w:space="0" w:color="8EA9DB"/>
              <w:left w:val="nil"/>
              <w:bottom w:val="single" w:sz="4" w:space="0" w:color="8EA9DB"/>
              <w:right w:val="single" w:sz="4" w:space="0" w:color="8EA9DB"/>
            </w:tcBorders>
            <w:shd w:val="clear" w:color="D9E1F2" w:fill="D9E1F2"/>
            <w:noWrap/>
            <w:vAlign w:val="bottom"/>
            <w:hideMark/>
          </w:tcPr>
          <w:p w14:paraId="0D490930" w14:textId="0A7A6C42" w:rsidR="00A36CCE" w:rsidRPr="007D3776" w:rsidRDefault="008E5A2A" w:rsidP="00A36CCE">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161-179+</w:t>
            </w:r>
            <w:r w:rsidR="00A36CCE" w:rsidRPr="007D3776">
              <w:rPr>
                <w:rFonts w:ascii="Times New Roman" w:eastAsia="Times New Roman" w:hAnsi="Times New Roman" w:cs="Times New Roman"/>
                <w:color w:val="000000"/>
                <w:lang w:val="cy-GB" w:eastAsia="cy-GB"/>
              </w:rPr>
              <w:t xml:space="preserve"> </w:t>
            </w:r>
          </w:p>
        </w:tc>
      </w:tr>
    </w:tbl>
    <w:p w14:paraId="16EDDA32" w14:textId="77777777" w:rsidR="00A36CCE" w:rsidRDefault="00A36CCE" w:rsidP="00305C7B">
      <w:pPr>
        <w:pStyle w:val="NoSpacing"/>
        <w:spacing w:line="360" w:lineRule="auto"/>
        <w:rPr>
          <w:rStyle w:val="selectable"/>
          <w:rFonts w:ascii="Times New Roman" w:hAnsi="Times New Roman" w:cs="Times New Roman"/>
          <w:color w:val="000000"/>
          <w:sz w:val="28"/>
          <w:szCs w:val="28"/>
          <w:lang w:val="en"/>
        </w:rPr>
      </w:pPr>
    </w:p>
    <w:p w14:paraId="42180DB9" w14:textId="77777777" w:rsidR="00A36CCE" w:rsidRDefault="00A36CCE" w:rsidP="00305C7B">
      <w:pPr>
        <w:pStyle w:val="NoSpacing"/>
        <w:spacing w:line="360" w:lineRule="auto"/>
        <w:rPr>
          <w:rStyle w:val="selectable"/>
          <w:rFonts w:ascii="Times New Roman" w:hAnsi="Times New Roman" w:cs="Times New Roman"/>
          <w:color w:val="000000"/>
          <w:sz w:val="28"/>
          <w:szCs w:val="28"/>
          <w:lang w:val="en"/>
        </w:rPr>
      </w:pPr>
    </w:p>
    <w:p w14:paraId="58F96FF1" w14:textId="77777777" w:rsidR="00A36CCE" w:rsidRDefault="00A36CCE" w:rsidP="00305C7B">
      <w:pPr>
        <w:pStyle w:val="NoSpacing"/>
        <w:spacing w:line="360" w:lineRule="auto"/>
        <w:rPr>
          <w:rStyle w:val="selectable"/>
          <w:rFonts w:ascii="Times New Roman" w:hAnsi="Times New Roman" w:cs="Times New Roman"/>
          <w:color w:val="000000"/>
          <w:sz w:val="28"/>
          <w:szCs w:val="28"/>
          <w:lang w:val="en"/>
        </w:rPr>
      </w:pPr>
    </w:p>
    <w:p w14:paraId="17DB87A7" w14:textId="77777777" w:rsidR="00A36CCE" w:rsidRDefault="00A36CCE" w:rsidP="00305C7B">
      <w:pPr>
        <w:pStyle w:val="NoSpacing"/>
        <w:spacing w:line="360" w:lineRule="auto"/>
        <w:rPr>
          <w:rStyle w:val="selectable"/>
          <w:rFonts w:ascii="Times New Roman" w:hAnsi="Times New Roman" w:cs="Times New Roman"/>
          <w:color w:val="000000"/>
          <w:sz w:val="28"/>
          <w:szCs w:val="28"/>
          <w:lang w:val="en"/>
        </w:rPr>
      </w:pPr>
    </w:p>
    <w:p w14:paraId="030D60E6" w14:textId="6F04EDE2" w:rsidR="00A36CCE" w:rsidRDefault="00A36CCE" w:rsidP="00A36CCE">
      <w:pPr>
        <w:pStyle w:val="NoSpacing"/>
        <w:spacing w:line="360" w:lineRule="auto"/>
        <w:rPr>
          <w:rFonts w:ascii="Times New Roman" w:hAnsi="Times New Roman" w:cs="Times New Roman"/>
          <w:sz w:val="28"/>
          <w:szCs w:val="28"/>
        </w:rPr>
      </w:pPr>
      <w:r w:rsidRPr="004B368A">
        <w:rPr>
          <w:rFonts w:ascii="Times New Roman" w:hAnsi="Times New Roman" w:cs="Times New Roman"/>
        </w:rPr>
        <w:t>Table 3. HR Zones</w:t>
      </w:r>
      <w:r w:rsidR="00E44371">
        <w:rPr>
          <w:rFonts w:ascii="Times New Roman" w:hAnsi="Times New Roman" w:cs="Times New Roman"/>
          <w:sz w:val="28"/>
          <w:szCs w:val="28"/>
        </w:rPr>
        <w:t xml:space="preserve"> </w:t>
      </w:r>
      <w:r w:rsidR="00E44371" w:rsidRPr="00E44371">
        <w:rPr>
          <w:rFonts w:ascii="Times New Roman" w:hAnsi="Times New Roman" w:cs="Times New Roman"/>
        </w:rPr>
        <w:t>in beats per minute</w:t>
      </w:r>
      <w:r w:rsidR="00E44371">
        <w:rPr>
          <w:rFonts w:ascii="Times New Roman" w:hAnsi="Times New Roman" w:cs="Times New Roman"/>
        </w:rPr>
        <w:t xml:space="preserve"> (bpm)</w:t>
      </w:r>
    </w:p>
    <w:p w14:paraId="2722F9E7" w14:textId="77777777" w:rsidR="003B4D58" w:rsidRDefault="003B4D58" w:rsidP="00305C7B">
      <w:pPr>
        <w:pStyle w:val="NoSpacing"/>
        <w:spacing w:line="360" w:lineRule="auto"/>
        <w:rPr>
          <w:rStyle w:val="selectable"/>
          <w:rFonts w:ascii="Times New Roman" w:hAnsi="Times New Roman" w:cs="Times New Roman"/>
          <w:color w:val="000000"/>
          <w:sz w:val="28"/>
          <w:szCs w:val="28"/>
          <w:lang w:val="en"/>
        </w:rPr>
      </w:pPr>
    </w:p>
    <w:p w14:paraId="4640FB9F" w14:textId="4E50F269" w:rsidR="00305C7B" w:rsidRPr="00927D50" w:rsidRDefault="00925D5E" w:rsidP="00927D50">
      <w:pPr>
        <w:pStyle w:val="NoSpacing"/>
        <w:spacing w:line="360" w:lineRule="auto"/>
        <w:rPr>
          <w:rStyle w:val="selectable"/>
          <w:rFonts w:ascii="Times New Roman" w:hAnsi="Times New Roman" w:cs="Times New Roman"/>
          <w:color w:val="000000"/>
          <w:sz w:val="24"/>
          <w:szCs w:val="24"/>
          <w:lang w:val="en"/>
        </w:rPr>
      </w:pPr>
      <w:r w:rsidRPr="00927D50">
        <w:rPr>
          <w:rStyle w:val="selectable"/>
          <w:rFonts w:ascii="Times New Roman" w:hAnsi="Times New Roman" w:cs="Times New Roman"/>
          <w:color w:val="000000"/>
          <w:sz w:val="24"/>
          <w:szCs w:val="24"/>
          <w:lang w:val="en"/>
        </w:rPr>
        <w:t xml:space="preserve">Based on </w:t>
      </w:r>
      <w:r w:rsidR="00E44371" w:rsidRPr="00927D50">
        <w:rPr>
          <w:rStyle w:val="selectable"/>
          <w:rFonts w:ascii="Times New Roman" w:hAnsi="Times New Roman" w:cs="Times New Roman"/>
          <w:color w:val="000000"/>
          <w:sz w:val="24"/>
          <w:szCs w:val="24"/>
          <w:lang w:val="en"/>
        </w:rPr>
        <w:t>a max HR of 179, of</w:t>
      </w:r>
      <w:r w:rsidR="00A36CCE" w:rsidRPr="00927D50">
        <w:rPr>
          <w:rFonts w:ascii="Times New Roman" w:hAnsi="Times New Roman" w:cs="Times New Roman"/>
          <w:sz w:val="24"/>
          <w:szCs w:val="24"/>
        </w:rPr>
        <w:t xml:space="preserve"> the 17 hours and 16 minutes running</w:t>
      </w:r>
      <w:r w:rsidR="00E44371" w:rsidRPr="00927D50">
        <w:rPr>
          <w:rFonts w:ascii="Times New Roman" w:hAnsi="Times New Roman" w:cs="Times New Roman"/>
          <w:sz w:val="24"/>
          <w:szCs w:val="24"/>
        </w:rPr>
        <w:t xml:space="preserve"> in January,</w:t>
      </w:r>
      <w:r w:rsidR="00A36CCE" w:rsidRPr="00927D50">
        <w:rPr>
          <w:rFonts w:ascii="Times New Roman" w:hAnsi="Times New Roman" w:cs="Times New Roman"/>
          <w:sz w:val="24"/>
          <w:szCs w:val="24"/>
        </w:rPr>
        <w:t xml:space="preserve"> </w:t>
      </w:r>
      <w:r w:rsidR="0092397C" w:rsidRPr="00927D50">
        <w:rPr>
          <w:rFonts w:ascii="Times New Roman" w:hAnsi="Times New Roman" w:cs="Times New Roman"/>
          <w:sz w:val="24"/>
          <w:szCs w:val="24"/>
        </w:rPr>
        <w:t xml:space="preserve">approximately </w:t>
      </w:r>
      <w:r w:rsidR="00794295" w:rsidRPr="00927D50">
        <w:rPr>
          <w:rFonts w:ascii="Times New Roman" w:hAnsi="Times New Roman" w:cs="Times New Roman"/>
          <w:sz w:val="24"/>
          <w:szCs w:val="24"/>
        </w:rPr>
        <w:t>3</w:t>
      </w:r>
      <w:r w:rsidR="0092397C" w:rsidRPr="00927D50">
        <w:rPr>
          <w:rFonts w:ascii="Times New Roman" w:hAnsi="Times New Roman" w:cs="Times New Roman"/>
          <w:sz w:val="24"/>
          <w:szCs w:val="24"/>
        </w:rPr>
        <w:t>%</w:t>
      </w:r>
      <w:r w:rsidR="00794295" w:rsidRPr="00927D50">
        <w:rPr>
          <w:rFonts w:ascii="Times New Roman" w:hAnsi="Times New Roman" w:cs="Times New Roman"/>
          <w:sz w:val="24"/>
          <w:szCs w:val="24"/>
        </w:rPr>
        <w:t xml:space="preserve"> of </w:t>
      </w:r>
      <w:r w:rsidRPr="00927D50">
        <w:rPr>
          <w:rFonts w:ascii="Times New Roman" w:hAnsi="Times New Roman" w:cs="Times New Roman"/>
          <w:sz w:val="24"/>
          <w:szCs w:val="24"/>
        </w:rPr>
        <w:t>total running time</w:t>
      </w:r>
      <w:r w:rsidR="00794295" w:rsidRPr="00927D50">
        <w:rPr>
          <w:rFonts w:ascii="Times New Roman" w:hAnsi="Times New Roman" w:cs="Times New Roman"/>
          <w:sz w:val="24"/>
          <w:szCs w:val="24"/>
        </w:rPr>
        <w:t xml:space="preserve"> </w:t>
      </w:r>
      <w:r w:rsidR="00BD2A29" w:rsidRPr="00927D50">
        <w:rPr>
          <w:rFonts w:ascii="Times New Roman" w:hAnsi="Times New Roman" w:cs="Times New Roman"/>
          <w:sz w:val="24"/>
          <w:szCs w:val="24"/>
        </w:rPr>
        <w:t xml:space="preserve">was </w:t>
      </w:r>
      <w:r w:rsidRPr="00927D50">
        <w:rPr>
          <w:rFonts w:ascii="Times New Roman" w:hAnsi="Times New Roman" w:cs="Times New Roman"/>
          <w:sz w:val="24"/>
          <w:szCs w:val="24"/>
        </w:rPr>
        <w:t xml:space="preserve">spent </w:t>
      </w:r>
      <w:r w:rsidR="00794295" w:rsidRPr="00927D50">
        <w:rPr>
          <w:rFonts w:ascii="Times New Roman" w:hAnsi="Times New Roman" w:cs="Times New Roman"/>
          <w:sz w:val="24"/>
          <w:szCs w:val="24"/>
        </w:rPr>
        <w:t>in Zone 1</w:t>
      </w:r>
      <w:r w:rsidR="0092397C" w:rsidRPr="00927D50">
        <w:rPr>
          <w:rFonts w:ascii="Times New Roman" w:hAnsi="Times New Roman" w:cs="Times New Roman"/>
          <w:sz w:val="24"/>
          <w:szCs w:val="24"/>
        </w:rPr>
        <w:t>,</w:t>
      </w:r>
      <w:r w:rsidR="00794295" w:rsidRPr="00927D50">
        <w:rPr>
          <w:rFonts w:ascii="Times New Roman" w:hAnsi="Times New Roman" w:cs="Times New Roman"/>
          <w:sz w:val="24"/>
          <w:szCs w:val="24"/>
        </w:rPr>
        <w:t xml:space="preserve"> </w:t>
      </w:r>
      <w:r w:rsidR="0092397C" w:rsidRPr="00927D50">
        <w:rPr>
          <w:rFonts w:ascii="Times New Roman" w:hAnsi="Times New Roman" w:cs="Times New Roman"/>
          <w:sz w:val="24"/>
          <w:szCs w:val="24"/>
        </w:rPr>
        <w:t>22%</w:t>
      </w:r>
      <w:r w:rsidR="00794295" w:rsidRPr="00927D50">
        <w:rPr>
          <w:rFonts w:ascii="Times New Roman" w:hAnsi="Times New Roman" w:cs="Times New Roman"/>
          <w:sz w:val="24"/>
          <w:szCs w:val="24"/>
        </w:rPr>
        <w:t xml:space="preserve"> in Zone 2, </w:t>
      </w:r>
      <w:r w:rsidR="0092397C" w:rsidRPr="00927D50">
        <w:rPr>
          <w:rFonts w:ascii="Times New Roman" w:hAnsi="Times New Roman" w:cs="Times New Roman"/>
          <w:sz w:val="24"/>
          <w:szCs w:val="24"/>
        </w:rPr>
        <w:t>57%</w:t>
      </w:r>
      <w:r w:rsidR="00794295" w:rsidRPr="00927D50">
        <w:rPr>
          <w:rFonts w:ascii="Times New Roman" w:hAnsi="Times New Roman" w:cs="Times New Roman"/>
          <w:sz w:val="24"/>
          <w:szCs w:val="24"/>
        </w:rPr>
        <w:t xml:space="preserve"> in Zone 3, </w:t>
      </w:r>
      <w:r w:rsidR="0092397C" w:rsidRPr="00927D50">
        <w:rPr>
          <w:rFonts w:ascii="Times New Roman" w:hAnsi="Times New Roman" w:cs="Times New Roman"/>
          <w:sz w:val="24"/>
          <w:szCs w:val="24"/>
        </w:rPr>
        <w:t>12%</w:t>
      </w:r>
      <w:r w:rsidR="00794295" w:rsidRPr="00927D50">
        <w:rPr>
          <w:rFonts w:ascii="Times New Roman" w:hAnsi="Times New Roman" w:cs="Times New Roman"/>
          <w:sz w:val="24"/>
          <w:szCs w:val="24"/>
        </w:rPr>
        <w:t xml:space="preserve"> in Zone 4 and 0</w:t>
      </w:r>
      <w:r w:rsidR="0092397C" w:rsidRPr="00927D50">
        <w:rPr>
          <w:rFonts w:ascii="Times New Roman" w:hAnsi="Times New Roman" w:cs="Times New Roman"/>
          <w:sz w:val="24"/>
          <w:szCs w:val="24"/>
        </w:rPr>
        <w:t>%</w:t>
      </w:r>
      <w:r w:rsidR="00794295" w:rsidRPr="00927D50">
        <w:rPr>
          <w:rFonts w:ascii="Times New Roman" w:hAnsi="Times New Roman" w:cs="Times New Roman"/>
          <w:sz w:val="24"/>
          <w:szCs w:val="24"/>
        </w:rPr>
        <w:t xml:space="preserve"> in Zone 5. </w:t>
      </w:r>
      <w:r w:rsidR="001D2AC6" w:rsidRPr="00927D50">
        <w:rPr>
          <w:rFonts w:ascii="Times New Roman" w:hAnsi="Times New Roman" w:cs="Times New Roman"/>
          <w:sz w:val="24"/>
          <w:szCs w:val="24"/>
        </w:rPr>
        <w:t xml:space="preserve">Had the client been following a three-zone intensity model throughout January, based on </w:t>
      </w:r>
      <w:proofErr w:type="spellStart"/>
      <w:r w:rsidR="001D2AC6" w:rsidRPr="00927D50">
        <w:rPr>
          <w:rFonts w:ascii="Times New Roman" w:hAnsi="Times New Roman" w:cs="Times New Roman"/>
          <w:sz w:val="24"/>
          <w:szCs w:val="24"/>
        </w:rPr>
        <w:t>HR</w:t>
      </w:r>
      <w:r w:rsidR="001D2AC6" w:rsidRPr="00927D50">
        <w:rPr>
          <w:rFonts w:ascii="Times New Roman" w:hAnsi="Times New Roman" w:cs="Times New Roman"/>
          <w:sz w:val="24"/>
          <w:szCs w:val="24"/>
          <w:vertAlign w:val="subscript"/>
        </w:rPr>
        <w:t>max</w:t>
      </w:r>
      <w:proofErr w:type="spellEnd"/>
      <w:r w:rsidR="001D2AC6" w:rsidRPr="00927D50">
        <w:rPr>
          <w:rFonts w:ascii="Times New Roman" w:hAnsi="Times New Roman" w:cs="Times New Roman"/>
          <w:sz w:val="24"/>
          <w:szCs w:val="24"/>
        </w:rPr>
        <w:t xml:space="preserve"> she would have completed 83% of her time in Zone 1, 12% in zone 2 and no time at all in zone 3. In effect, she had already completed </w:t>
      </w:r>
      <w:r w:rsidR="00D34597" w:rsidRPr="00927D50">
        <w:rPr>
          <w:rFonts w:ascii="Times New Roman" w:hAnsi="Times New Roman" w:cs="Times New Roman"/>
          <w:sz w:val="24"/>
          <w:szCs w:val="24"/>
        </w:rPr>
        <w:t xml:space="preserve">a month of polarised training </w:t>
      </w:r>
      <w:r w:rsidR="00DD62EA">
        <w:rPr>
          <w:rFonts w:ascii="Times New Roman" w:hAnsi="Times New Roman" w:cs="Times New Roman"/>
          <w:sz w:val="24"/>
          <w:szCs w:val="24"/>
        </w:rPr>
        <w:t>–</w:t>
      </w:r>
      <w:r w:rsidR="00CB72FB" w:rsidRPr="00927D50">
        <w:rPr>
          <w:rFonts w:ascii="Times New Roman" w:hAnsi="Times New Roman" w:cs="Times New Roman"/>
          <w:sz w:val="24"/>
          <w:szCs w:val="24"/>
        </w:rPr>
        <w:t xml:space="preserve"> </w:t>
      </w:r>
      <w:r w:rsidR="00DD62EA">
        <w:rPr>
          <w:rFonts w:ascii="Times New Roman" w:hAnsi="Times New Roman" w:cs="Times New Roman"/>
          <w:sz w:val="24"/>
          <w:szCs w:val="24"/>
        </w:rPr>
        <w:t xml:space="preserve">based on the model of </w:t>
      </w:r>
      <w:r w:rsidR="00D34597" w:rsidRPr="00927D50">
        <w:rPr>
          <w:rFonts w:ascii="Times New Roman" w:hAnsi="Times New Roman" w:cs="Times New Roman"/>
          <w:sz w:val="24"/>
          <w:szCs w:val="24"/>
        </w:rPr>
        <w:t>80</w:t>
      </w:r>
      <w:r w:rsidR="00CB72FB" w:rsidRPr="00927D50">
        <w:rPr>
          <w:rFonts w:ascii="Times New Roman" w:hAnsi="Times New Roman" w:cs="Times New Roman"/>
          <w:sz w:val="24"/>
          <w:szCs w:val="24"/>
        </w:rPr>
        <w:t>%</w:t>
      </w:r>
      <w:r w:rsidR="00D34597" w:rsidRPr="00927D50">
        <w:rPr>
          <w:rFonts w:ascii="Times New Roman" w:hAnsi="Times New Roman" w:cs="Times New Roman"/>
          <w:sz w:val="24"/>
          <w:szCs w:val="24"/>
        </w:rPr>
        <w:t>-20</w:t>
      </w:r>
      <w:r w:rsidR="00CB72FB" w:rsidRPr="00927D50">
        <w:rPr>
          <w:rFonts w:ascii="Times New Roman" w:hAnsi="Times New Roman" w:cs="Times New Roman"/>
          <w:sz w:val="24"/>
          <w:szCs w:val="24"/>
        </w:rPr>
        <w:t>%</w:t>
      </w:r>
      <w:r w:rsidR="00D34597" w:rsidRPr="00927D50">
        <w:rPr>
          <w:rFonts w:ascii="Times New Roman" w:hAnsi="Times New Roman" w:cs="Times New Roman"/>
          <w:sz w:val="24"/>
          <w:szCs w:val="24"/>
        </w:rPr>
        <w:t xml:space="preserve"> </w:t>
      </w:r>
      <w:r w:rsidR="00DD62EA">
        <w:rPr>
          <w:rFonts w:ascii="Times New Roman" w:hAnsi="Times New Roman" w:cs="Times New Roman"/>
          <w:sz w:val="24"/>
          <w:szCs w:val="24"/>
        </w:rPr>
        <w:t xml:space="preserve">distribution. </w:t>
      </w:r>
      <w:r w:rsidR="00D34597" w:rsidRPr="00927D50">
        <w:rPr>
          <w:rFonts w:ascii="Times New Roman" w:hAnsi="Times New Roman" w:cs="Times New Roman"/>
          <w:sz w:val="24"/>
          <w:szCs w:val="24"/>
        </w:rPr>
        <w:t xml:space="preserve"> </w:t>
      </w:r>
      <w:r w:rsidR="001D2AC6" w:rsidRPr="00927D50">
        <w:rPr>
          <w:rFonts w:ascii="Times New Roman" w:hAnsi="Times New Roman" w:cs="Times New Roman"/>
          <w:sz w:val="24"/>
          <w:szCs w:val="24"/>
        </w:rPr>
        <w:t xml:space="preserve"> </w:t>
      </w:r>
      <w:r w:rsidR="006D1E27" w:rsidRPr="00927D50">
        <w:rPr>
          <w:rFonts w:ascii="Times New Roman" w:hAnsi="Times New Roman" w:cs="Times New Roman"/>
          <w:sz w:val="24"/>
          <w:szCs w:val="24"/>
        </w:rPr>
        <w:t xml:space="preserve"> </w:t>
      </w:r>
    </w:p>
    <w:p w14:paraId="66719514" w14:textId="77777777" w:rsidR="009B0FBA" w:rsidRDefault="009B0FBA" w:rsidP="00626C59">
      <w:pPr>
        <w:pStyle w:val="NoSpacing"/>
        <w:spacing w:line="360" w:lineRule="auto"/>
        <w:rPr>
          <w:rStyle w:val="selectable"/>
          <w:rFonts w:ascii="Times New Roman" w:hAnsi="Times New Roman" w:cs="Times New Roman"/>
          <w:color w:val="000000"/>
          <w:sz w:val="28"/>
          <w:szCs w:val="28"/>
          <w:lang w:val="en"/>
        </w:rPr>
      </w:pPr>
    </w:p>
    <w:p w14:paraId="3E037B84" w14:textId="64A69A12" w:rsidR="00B37887" w:rsidRPr="00A36CCE" w:rsidRDefault="00B37887" w:rsidP="00626C59">
      <w:pPr>
        <w:pStyle w:val="NoSpacing"/>
        <w:spacing w:line="360" w:lineRule="auto"/>
        <w:rPr>
          <w:rFonts w:ascii="Times New Roman" w:hAnsi="Times New Roman" w:cs="Times New Roman"/>
          <w:color w:val="000000"/>
          <w:sz w:val="28"/>
          <w:szCs w:val="28"/>
          <w:lang w:val="en"/>
        </w:rPr>
      </w:pPr>
      <w:r w:rsidRPr="00B37887">
        <w:rPr>
          <w:rFonts w:ascii="Times New Roman" w:hAnsi="Times New Roman" w:cs="Times New Roman"/>
          <w:sz w:val="28"/>
          <w:szCs w:val="28"/>
          <w:u w:val="single"/>
        </w:rPr>
        <w:t>Rationale</w:t>
      </w:r>
    </w:p>
    <w:p w14:paraId="1D6507DC" w14:textId="702040F4" w:rsidR="00DD62EA" w:rsidRPr="009B0FBA" w:rsidRDefault="002B41AE" w:rsidP="00DD62EA">
      <w:pPr>
        <w:pStyle w:val="NoSpacing"/>
        <w:spacing w:line="360" w:lineRule="auto"/>
        <w:rPr>
          <w:rFonts w:ascii="Times New Roman" w:hAnsi="Times New Roman" w:cs="Times New Roman"/>
          <w:color w:val="000000"/>
          <w:sz w:val="24"/>
          <w:szCs w:val="24"/>
          <w:shd w:val="clear" w:color="auto" w:fill="FFFFFF"/>
        </w:rPr>
      </w:pPr>
      <w:r w:rsidRPr="009B0FBA">
        <w:rPr>
          <w:rFonts w:ascii="Times New Roman" w:eastAsia="Times New Roman" w:hAnsi="Times New Roman" w:cs="Times New Roman"/>
          <w:bCs/>
          <w:sz w:val="24"/>
          <w:szCs w:val="24"/>
          <w:lang w:val="cy-GB" w:eastAsia="cy-GB"/>
        </w:rPr>
        <w:t>Having discussed at length w</w:t>
      </w:r>
      <w:r w:rsidR="00DD62EA" w:rsidRPr="009B0FBA">
        <w:rPr>
          <w:rFonts w:ascii="Times New Roman" w:eastAsia="Times New Roman" w:hAnsi="Times New Roman" w:cs="Times New Roman"/>
          <w:bCs/>
          <w:sz w:val="24"/>
          <w:szCs w:val="24"/>
          <w:lang w:val="cy-GB" w:eastAsia="cy-GB"/>
        </w:rPr>
        <w:t>ith</w:t>
      </w:r>
      <w:r w:rsidRPr="009B0FBA">
        <w:rPr>
          <w:rFonts w:ascii="Times New Roman" w:eastAsia="Times New Roman" w:hAnsi="Times New Roman" w:cs="Times New Roman"/>
          <w:bCs/>
          <w:sz w:val="24"/>
          <w:szCs w:val="24"/>
          <w:lang w:val="cy-GB" w:eastAsia="cy-GB"/>
        </w:rPr>
        <w:t xml:space="preserve"> th</w:t>
      </w:r>
      <w:r w:rsidR="00DD62EA" w:rsidRPr="009B0FBA">
        <w:rPr>
          <w:rFonts w:ascii="Times New Roman" w:eastAsia="Times New Roman" w:hAnsi="Times New Roman" w:cs="Times New Roman"/>
          <w:bCs/>
          <w:sz w:val="24"/>
          <w:szCs w:val="24"/>
          <w:lang w:val="cy-GB" w:eastAsia="cy-GB"/>
        </w:rPr>
        <w:t xml:space="preserve">e client </w:t>
      </w:r>
      <w:r w:rsidRPr="009B0FBA">
        <w:rPr>
          <w:rFonts w:ascii="Times New Roman" w:eastAsia="Times New Roman" w:hAnsi="Times New Roman" w:cs="Times New Roman"/>
          <w:bCs/>
          <w:sz w:val="24"/>
          <w:szCs w:val="24"/>
          <w:lang w:val="cy-GB" w:eastAsia="cy-GB"/>
        </w:rPr>
        <w:t>it became clear that</w:t>
      </w:r>
      <w:r w:rsidR="00DD62EA" w:rsidRPr="009B0FBA">
        <w:rPr>
          <w:rFonts w:ascii="Times New Roman" w:eastAsia="Times New Roman" w:hAnsi="Times New Roman" w:cs="Times New Roman"/>
          <w:bCs/>
          <w:sz w:val="24"/>
          <w:szCs w:val="24"/>
          <w:lang w:val="cy-GB" w:eastAsia="cy-GB"/>
        </w:rPr>
        <w:t xml:space="preserve"> she had an</w:t>
      </w:r>
      <w:r w:rsidR="00DD62EA" w:rsidRPr="009B0FBA">
        <w:rPr>
          <w:rFonts w:ascii="Times New Roman" w:hAnsi="Times New Roman" w:cs="Times New Roman"/>
          <w:color w:val="000000"/>
          <w:sz w:val="24"/>
          <w:szCs w:val="24"/>
          <w:shd w:val="clear" w:color="auto" w:fill="FFFFFF"/>
        </w:rPr>
        <w:t xml:space="preserve"> outcome goal of improving as an endurance runner. </w:t>
      </w:r>
      <w:r w:rsidR="00DD62EA" w:rsidRPr="009B0FBA">
        <w:rPr>
          <w:rFonts w:ascii="Times New Roman" w:eastAsia="Times New Roman" w:hAnsi="Times New Roman" w:cs="Times New Roman"/>
          <w:bCs/>
          <w:sz w:val="24"/>
          <w:szCs w:val="24"/>
          <w:lang w:val="cy-GB" w:eastAsia="cy-GB"/>
        </w:rPr>
        <w:t>Studies have shown that to be a successful endurance runner a number of pivotal factors must be taken into account (Lucia et al., 2008). These include  VO</w:t>
      </w:r>
      <w:r w:rsidR="00DD62EA" w:rsidRPr="009B0FBA">
        <w:rPr>
          <w:rFonts w:ascii="Times New Roman" w:eastAsia="Times New Roman" w:hAnsi="Times New Roman" w:cs="Times New Roman"/>
          <w:bCs/>
          <w:sz w:val="24"/>
          <w:szCs w:val="24"/>
          <w:vertAlign w:val="subscript"/>
          <w:lang w:val="cy-GB" w:eastAsia="cy-GB"/>
        </w:rPr>
        <w:t>2max</w:t>
      </w:r>
      <w:r w:rsidR="00DD62EA" w:rsidRPr="009B0FBA">
        <w:rPr>
          <w:rFonts w:ascii="Times New Roman" w:eastAsia="Times New Roman" w:hAnsi="Times New Roman" w:cs="Times New Roman"/>
          <w:bCs/>
          <w:sz w:val="24"/>
          <w:szCs w:val="24"/>
          <w:lang w:val="cy-GB" w:eastAsia="cy-GB"/>
        </w:rPr>
        <w:t>, fractional utilisation of VO</w:t>
      </w:r>
      <w:r w:rsidR="00DD62EA" w:rsidRPr="009B0FBA">
        <w:rPr>
          <w:rFonts w:ascii="Times New Roman" w:eastAsia="Times New Roman" w:hAnsi="Times New Roman" w:cs="Times New Roman"/>
          <w:bCs/>
          <w:sz w:val="24"/>
          <w:szCs w:val="24"/>
          <w:vertAlign w:val="subscript"/>
          <w:lang w:val="cy-GB" w:eastAsia="cy-GB"/>
        </w:rPr>
        <w:t>2max</w:t>
      </w:r>
      <w:r w:rsidR="00DD62EA" w:rsidRPr="009B0FBA">
        <w:rPr>
          <w:rFonts w:ascii="Times New Roman" w:eastAsia="Times New Roman" w:hAnsi="Times New Roman" w:cs="Times New Roman"/>
          <w:bCs/>
          <w:sz w:val="24"/>
          <w:szCs w:val="24"/>
          <w:lang w:val="cy-GB" w:eastAsia="cy-GB"/>
        </w:rPr>
        <w:t xml:space="preserve">, lactate thresholds and running economy </w:t>
      </w:r>
      <w:r w:rsidR="00DD62EA" w:rsidRPr="009B0FBA">
        <w:rPr>
          <w:rFonts w:ascii="Times New Roman" w:hAnsi="Times New Roman" w:cs="Times New Roman"/>
          <w:color w:val="000000"/>
          <w:sz w:val="24"/>
          <w:szCs w:val="24"/>
          <w:shd w:val="clear" w:color="auto" w:fill="FFFFFF"/>
        </w:rPr>
        <w:t>(Mclaughlin et al., 2010; Coyle, 1995; Allen et al., 1985). I explained that in order to improve as an endurance runner we would need to set a performance goal which ideally would be to run her next marathon improving her PB time. The immediate task was to set process goals that would result in raising her lactate thresholds and/or improving her running economy – improving her VO</w:t>
      </w:r>
      <w:r w:rsidR="00DD62EA" w:rsidRPr="009B0FBA">
        <w:rPr>
          <w:rFonts w:ascii="Times New Roman" w:hAnsi="Times New Roman" w:cs="Times New Roman"/>
          <w:color w:val="000000"/>
          <w:sz w:val="24"/>
          <w:szCs w:val="24"/>
          <w:shd w:val="clear" w:color="auto" w:fill="FFFFFF"/>
          <w:vertAlign w:val="subscript"/>
        </w:rPr>
        <w:t>2max</w:t>
      </w:r>
      <w:r w:rsidR="00DD62EA" w:rsidRPr="009B0FBA">
        <w:rPr>
          <w:rFonts w:ascii="Times New Roman" w:hAnsi="Times New Roman" w:cs="Times New Roman"/>
          <w:color w:val="000000"/>
          <w:sz w:val="24"/>
          <w:szCs w:val="24"/>
          <w:shd w:val="clear" w:color="auto" w:fill="FFFFFF"/>
        </w:rPr>
        <w:t xml:space="preserve"> would also be beneficial however as it was already quite high for her age, and isn’t regarded as a single determinant of endurance running performance, I didn’t regard that as a priority for the client. </w:t>
      </w:r>
    </w:p>
    <w:p w14:paraId="386F1FF9" w14:textId="77777777" w:rsidR="00E46CB4" w:rsidRPr="009B0FBA" w:rsidRDefault="00E46CB4" w:rsidP="00DD62EA">
      <w:pPr>
        <w:pStyle w:val="NoSpacing"/>
        <w:spacing w:line="360" w:lineRule="auto"/>
        <w:rPr>
          <w:rFonts w:ascii="Times New Roman" w:hAnsi="Times New Roman" w:cs="Times New Roman"/>
          <w:color w:val="000000"/>
          <w:sz w:val="24"/>
          <w:szCs w:val="24"/>
          <w:shd w:val="clear" w:color="auto" w:fill="FFFFFF"/>
        </w:rPr>
      </w:pPr>
    </w:p>
    <w:p w14:paraId="5D93BB7B" w14:textId="26034E6F" w:rsidR="00DD62EA" w:rsidRPr="009B0FBA" w:rsidRDefault="00DD62EA" w:rsidP="009B0FBA">
      <w:pPr>
        <w:pStyle w:val="NoSpacing"/>
        <w:spacing w:line="360" w:lineRule="auto"/>
        <w:rPr>
          <w:rFonts w:ascii="Times New Roman" w:hAnsi="Times New Roman" w:cs="Times New Roman"/>
          <w:color w:val="000000"/>
          <w:sz w:val="24"/>
          <w:szCs w:val="24"/>
          <w:shd w:val="clear" w:color="auto" w:fill="FFFFFF"/>
        </w:rPr>
      </w:pPr>
      <w:r w:rsidRPr="009B0FBA">
        <w:rPr>
          <w:rFonts w:ascii="Times New Roman" w:hAnsi="Times New Roman" w:cs="Times New Roman"/>
          <w:color w:val="000000"/>
          <w:sz w:val="24"/>
          <w:szCs w:val="24"/>
          <w:shd w:val="clear" w:color="auto" w:fill="FFFFFF"/>
        </w:rPr>
        <w:t xml:space="preserve">The client was interested in polarised training and </w:t>
      </w:r>
      <w:r w:rsidR="00E46CB4" w:rsidRPr="009B0FBA">
        <w:rPr>
          <w:rFonts w:ascii="Times New Roman" w:hAnsi="Times New Roman" w:cs="Times New Roman"/>
          <w:color w:val="000000"/>
          <w:sz w:val="24"/>
          <w:szCs w:val="24"/>
          <w:shd w:val="clear" w:color="auto" w:fill="FFFFFF"/>
        </w:rPr>
        <w:t xml:space="preserve">in order to create a sense of autonomy and </w:t>
      </w:r>
      <w:r w:rsidRPr="009B0FBA">
        <w:rPr>
          <w:rFonts w:ascii="Times New Roman" w:hAnsi="Times New Roman" w:cs="Times New Roman"/>
          <w:color w:val="000000"/>
          <w:sz w:val="24"/>
          <w:szCs w:val="24"/>
          <w:shd w:val="clear" w:color="auto" w:fill="FFFFFF"/>
        </w:rPr>
        <w:t xml:space="preserve">as she had quite some time until her next marathon, I felt it would be an ideal time </w:t>
      </w:r>
      <w:r w:rsidR="00E46CB4" w:rsidRPr="009B0FBA">
        <w:rPr>
          <w:rFonts w:ascii="Times New Roman" w:hAnsi="Times New Roman" w:cs="Times New Roman"/>
          <w:color w:val="000000"/>
          <w:sz w:val="24"/>
          <w:szCs w:val="24"/>
          <w:shd w:val="clear" w:color="auto" w:fill="FFFFFF"/>
        </w:rPr>
        <w:t xml:space="preserve">for her </w:t>
      </w:r>
      <w:r w:rsidRPr="009B0FBA">
        <w:rPr>
          <w:rFonts w:ascii="Times New Roman" w:hAnsi="Times New Roman" w:cs="Times New Roman"/>
          <w:color w:val="000000"/>
          <w:sz w:val="24"/>
          <w:szCs w:val="24"/>
          <w:shd w:val="clear" w:color="auto" w:fill="FFFFFF"/>
        </w:rPr>
        <w:t>to trial this training method, especially considering she had already completed a month of what was in effect polarised training (based on the 80%-20% rule). Recent evidence (</w:t>
      </w:r>
      <w:r w:rsidR="001E5013" w:rsidRPr="009B0FBA">
        <w:rPr>
          <w:rFonts w:ascii="Times New Roman" w:hAnsi="Times New Roman" w:cs="Times New Roman"/>
          <w:color w:val="000000"/>
          <w:sz w:val="24"/>
          <w:szCs w:val="24"/>
          <w:shd w:val="clear" w:color="auto" w:fill="FFFFFF"/>
        </w:rPr>
        <w:t>Kenneally, M., Casado, A. and Santos-</w:t>
      </w:r>
      <w:proofErr w:type="spellStart"/>
      <w:r w:rsidR="001E5013" w:rsidRPr="009B0FBA">
        <w:rPr>
          <w:rFonts w:ascii="Times New Roman" w:hAnsi="Times New Roman" w:cs="Times New Roman"/>
          <w:color w:val="000000"/>
          <w:sz w:val="24"/>
          <w:szCs w:val="24"/>
          <w:shd w:val="clear" w:color="auto" w:fill="FFFFFF"/>
        </w:rPr>
        <w:t>Concejero</w:t>
      </w:r>
      <w:proofErr w:type="spellEnd"/>
      <w:r w:rsidR="001E5013" w:rsidRPr="009B0FBA">
        <w:rPr>
          <w:rFonts w:ascii="Times New Roman" w:hAnsi="Times New Roman" w:cs="Times New Roman"/>
          <w:color w:val="000000"/>
          <w:sz w:val="24"/>
          <w:szCs w:val="24"/>
          <w:shd w:val="clear" w:color="auto" w:fill="FFFFFF"/>
        </w:rPr>
        <w:t xml:space="preserve">, J. (2018) </w:t>
      </w:r>
      <w:r w:rsidRPr="009B0FBA">
        <w:rPr>
          <w:rFonts w:ascii="Times New Roman" w:hAnsi="Times New Roman" w:cs="Times New Roman"/>
          <w:color w:val="000000"/>
          <w:sz w:val="24"/>
          <w:szCs w:val="24"/>
          <w:shd w:val="clear" w:color="auto" w:fill="FFFFFF"/>
        </w:rPr>
        <w:t xml:space="preserve">leans in favour of polarised training claiming it is more effective than threshold training. Critics of this method however have sought to </w:t>
      </w:r>
      <w:r w:rsidRPr="009B0FBA">
        <w:rPr>
          <w:rFonts w:ascii="Times New Roman" w:hAnsi="Times New Roman" w:cs="Times New Roman"/>
          <w:color w:val="000000"/>
          <w:sz w:val="24"/>
          <w:szCs w:val="24"/>
          <w:shd w:val="clear" w:color="auto" w:fill="FFFFFF"/>
        </w:rPr>
        <w:lastRenderedPageBreak/>
        <w:t xml:space="preserve">prove it cannot be effective for recreational runners </w:t>
      </w:r>
      <w:r w:rsidR="00137EFC" w:rsidRPr="009B0FBA">
        <w:rPr>
          <w:rFonts w:ascii="Times New Roman" w:hAnsi="Times New Roman" w:cs="Times New Roman"/>
          <w:color w:val="000000"/>
          <w:sz w:val="24"/>
          <w:szCs w:val="24"/>
          <w:shd w:val="clear" w:color="auto" w:fill="FFFFFF"/>
        </w:rPr>
        <w:t>(</w:t>
      </w:r>
      <w:proofErr w:type="spellStart"/>
      <w:r w:rsidR="00137EFC" w:rsidRPr="009B0FBA">
        <w:rPr>
          <w:rFonts w:ascii="Times New Roman" w:hAnsi="Times New Roman" w:cs="Times New Roman"/>
          <w:color w:val="000000"/>
          <w:sz w:val="24"/>
          <w:szCs w:val="24"/>
          <w:shd w:val="clear" w:color="auto" w:fill="FFFFFF"/>
        </w:rPr>
        <w:t>Høydal</w:t>
      </w:r>
      <w:proofErr w:type="spellEnd"/>
      <w:r w:rsidR="00137EFC" w:rsidRPr="009B0FBA">
        <w:rPr>
          <w:rFonts w:ascii="Times New Roman" w:hAnsi="Times New Roman" w:cs="Times New Roman"/>
          <w:color w:val="000000"/>
          <w:sz w:val="24"/>
          <w:szCs w:val="24"/>
          <w:shd w:val="clear" w:color="auto" w:fill="FFFFFF"/>
        </w:rPr>
        <w:t xml:space="preserve"> and </w:t>
      </w:r>
      <w:proofErr w:type="spellStart"/>
      <w:r w:rsidR="00137EFC" w:rsidRPr="009B0FBA">
        <w:rPr>
          <w:rFonts w:ascii="Times New Roman" w:hAnsi="Times New Roman" w:cs="Times New Roman"/>
          <w:color w:val="000000"/>
          <w:sz w:val="24"/>
          <w:szCs w:val="24"/>
          <w:shd w:val="clear" w:color="auto" w:fill="FFFFFF"/>
        </w:rPr>
        <w:t>Hareide</w:t>
      </w:r>
      <w:proofErr w:type="spellEnd"/>
      <w:r w:rsidR="00137EFC" w:rsidRPr="009B0FBA">
        <w:rPr>
          <w:rFonts w:ascii="Times New Roman" w:hAnsi="Times New Roman" w:cs="Times New Roman"/>
          <w:color w:val="000000"/>
          <w:sz w:val="24"/>
          <w:szCs w:val="24"/>
          <w:shd w:val="clear" w:color="auto" w:fill="FFFFFF"/>
        </w:rPr>
        <w:t xml:space="preserve"> 2016</w:t>
      </w:r>
      <w:r w:rsidRPr="009B0FBA">
        <w:rPr>
          <w:rFonts w:ascii="Times New Roman" w:hAnsi="Times New Roman" w:cs="Times New Roman"/>
          <w:color w:val="000000"/>
          <w:sz w:val="24"/>
          <w:szCs w:val="24"/>
          <w:shd w:val="clear" w:color="auto" w:fill="FFFFFF"/>
        </w:rPr>
        <w:t xml:space="preserve">) claiming polarised training is a method best suited to elite athletes who spend </w:t>
      </w:r>
      <w:r w:rsidR="00137EFC" w:rsidRPr="009B0FBA">
        <w:rPr>
          <w:rFonts w:ascii="Times New Roman" w:hAnsi="Times New Roman" w:cs="Times New Roman"/>
          <w:color w:val="000000"/>
          <w:sz w:val="24"/>
          <w:szCs w:val="24"/>
          <w:shd w:val="clear" w:color="auto" w:fill="FFFFFF"/>
        </w:rPr>
        <w:t>considerably more hours</w:t>
      </w:r>
      <w:r w:rsidR="002A3AF3">
        <w:rPr>
          <w:rFonts w:ascii="Times New Roman" w:hAnsi="Times New Roman" w:cs="Times New Roman"/>
          <w:color w:val="000000"/>
          <w:sz w:val="24"/>
          <w:szCs w:val="24"/>
          <w:shd w:val="clear" w:color="auto" w:fill="FFFFFF"/>
        </w:rPr>
        <w:t xml:space="preserve"> than recreational athletes</w:t>
      </w:r>
      <w:r w:rsidR="00137EFC" w:rsidRPr="009B0FBA">
        <w:rPr>
          <w:rFonts w:ascii="Times New Roman" w:hAnsi="Times New Roman" w:cs="Times New Roman"/>
          <w:color w:val="000000"/>
          <w:sz w:val="24"/>
          <w:szCs w:val="24"/>
          <w:shd w:val="clear" w:color="auto" w:fill="FFFFFF"/>
        </w:rPr>
        <w:t xml:space="preserve"> </w:t>
      </w:r>
      <w:r w:rsidRPr="009B0FBA">
        <w:rPr>
          <w:rFonts w:ascii="Times New Roman" w:hAnsi="Times New Roman" w:cs="Times New Roman"/>
          <w:color w:val="000000"/>
          <w:sz w:val="24"/>
          <w:szCs w:val="24"/>
          <w:shd w:val="clear" w:color="auto" w:fill="FFFFFF"/>
        </w:rPr>
        <w:t xml:space="preserve">training each week – both anecdotal and empirical evidence does include vast amounts of data collected from elite cross-country skiers, cyclists, rowers or marathon runners (Seiler and </w:t>
      </w:r>
      <w:proofErr w:type="spellStart"/>
      <w:r w:rsidRPr="009B0FBA">
        <w:rPr>
          <w:rFonts w:ascii="Times New Roman" w:hAnsi="Times New Roman" w:cs="Times New Roman"/>
          <w:color w:val="000000"/>
          <w:sz w:val="24"/>
          <w:szCs w:val="24"/>
          <w:shd w:val="clear" w:color="auto" w:fill="FFFFFF"/>
        </w:rPr>
        <w:t>T</w:t>
      </w:r>
      <w:r w:rsidR="00137EFC" w:rsidRPr="009B0FBA">
        <w:rPr>
          <w:rFonts w:ascii="Times New Roman" w:hAnsi="Times New Roman" w:cs="Times New Roman"/>
          <w:color w:val="000000"/>
          <w:sz w:val="24"/>
          <w:szCs w:val="24"/>
          <w:shd w:val="clear" w:color="auto" w:fill="FFFFFF"/>
        </w:rPr>
        <w:t>ø</w:t>
      </w:r>
      <w:r w:rsidRPr="009B0FBA">
        <w:rPr>
          <w:rFonts w:ascii="Times New Roman" w:hAnsi="Times New Roman" w:cs="Times New Roman"/>
          <w:color w:val="000000"/>
          <w:sz w:val="24"/>
          <w:szCs w:val="24"/>
          <w:shd w:val="clear" w:color="auto" w:fill="FFFFFF"/>
        </w:rPr>
        <w:t>nnesen</w:t>
      </w:r>
      <w:proofErr w:type="spellEnd"/>
      <w:r w:rsidR="00137EFC" w:rsidRPr="009B0FBA">
        <w:rPr>
          <w:rFonts w:ascii="Times New Roman" w:hAnsi="Times New Roman" w:cs="Times New Roman"/>
          <w:color w:val="000000"/>
          <w:sz w:val="24"/>
          <w:szCs w:val="24"/>
          <w:shd w:val="clear" w:color="auto" w:fill="FFFFFF"/>
        </w:rPr>
        <w:t>,</w:t>
      </w:r>
      <w:r w:rsidRPr="009B0FBA">
        <w:rPr>
          <w:rFonts w:ascii="Times New Roman" w:hAnsi="Times New Roman" w:cs="Times New Roman"/>
          <w:color w:val="000000"/>
          <w:sz w:val="24"/>
          <w:szCs w:val="24"/>
          <w:shd w:val="clear" w:color="auto" w:fill="FFFFFF"/>
        </w:rPr>
        <w:t xml:space="preserve"> 2009). Nevertheless, there is growing empirical evidence that even in recreational runners, polarised training can lead to </w:t>
      </w:r>
      <w:r w:rsidR="00E46CB4" w:rsidRPr="009B0FBA">
        <w:rPr>
          <w:rFonts w:ascii="Times New Roman" w:hAnsi="Times New Roman" w:cs="Times New Roman"/>
          <w:color w:val="000000"/>
          <w:sz w:val="24"/>
          <w:szCs w:val="24"/>
          <w:shd w:val="clear" w:color="auto" w:fill="FFFFFF"/>
        </w:rPr>
        <w:t>greater</w:t>
      </w:r>
      <w:r w:rsidRPr="009B0FBA">
        <w:rPr>
          <w:rFonts w:ascii="Times New Roman" w:hAnsi="Times New Roman" w:cs="Times New Roman"/>
          <w:color w:val="000000"/>
          <w:sz w:val="24"/>
          <w:szCs w:val="24"/>
          <w:shd w:val="clear" w:color="auto" w:fill="FFFFFF"/>
        </w:rPr>
        <w:t xml:space="preserve"> training adaptations than threshold training</w:t>
      </w:r>
      <w:r w:rsidR="00137EFC" w:rsidRPr="009B0FBA">
        <w:rPr>
          <w:rFonts w:ascii="Times New Roman" w:hAnsi="Times New Roman" w:cs="Times New Roman"/>
          <w:color w:val="000000"/>
          <w:sz w:val="24"/>
          <w:szCs w:val="24"/>
          <w:shd w:val="clear" w:color="auto" w:fill="FFFFFF"/>
        </w:rPr>
        <w:t xml:space="preserve"> or high-intensity training alone</w:t>
      </w:r>
      <w:r w:rsidR="00E46CB4" w:rsidRPr="009B0FBA">
        <w:rPr>
          <w:rFonts w:ascii="Times New Roman" w:hAnsi="Times New Roman" w:cs="Times New Roman"/>
          <w:color w:val="000000"/>
          <w:sz w:val="24"/>
          <w:szCs w:val="24"/>
          <w:shd w:val="clear" w:color="auto" w:fill="FFFFFF"/>
        </w:rPr>
        <w:t xml:space="preserve"> (Munoz et al., 2014</w:t>
      </w:r>
      <w:r w:rsidR="00137EFC" w:rsidRPr="009B0FBA">
        <w:rPr>
          <w:rFonts w:ascii="Times New Roman" w:hAnsi="Times New Roman" w:cs="Times New Roman"/>
          <w:color w:val="000000"/>
          <w:sz w:val="24"/>
          <w:szCs w:val="24"/>
          <w:shd w:val="clear" w:color="auto" w:fill="FFFFFF"/>
        </w:rPr>
        <w:t xml:space="preserve">; Carnes and Mahoney, 2019) </w:t>
      </w:r>
    </w:p>
    <w:p w14:paraId="22BA142C" w14:textId="77777777" w:rsidR="009B0FBA" w:rsidRDefault="009B0FBA" w:rsidP="004B368A">
      <w:pPr>
        <w:pStyle w:val="NoSpacing"/>
        <w:spacing w:line="360" w:lineRule="auto"/>
        <w:rPr>
          <w:rFonts w:ascii="Times New Roman" w:hAnsi="Times New Roman" w:cs="Times New Roman"/>
          <w:color w:val="000000"/>
          <w:sz w:val="28"/>
          <w:szCs w:val="28"/>
          <w:shd w:val="clear" w:color="auto" w:fill="FFFFFF"/>
        </w:rPr>
      </w:pPr>
    </w:p>
    <w:p w14:paraId="2CDEEC6E" w14:textId="584D2610" w:rsidR="002B41AE" w:rsidRPr="009B0FBA" w:rsidRDefault="004B368A" w:rsidP="004B368A">
      <w:pPr>
        <w:pStyle w:val="NoSpacing"/>
        <w:spacing w:line="360" w:lineRule="auto"/>
        <w:rPr>
          <w:rFonts w:ascii="Times New Roman" w:hAnsi="Times New Roman" w:cs="Times New Roman"/>
          <w:color w:val="000000"/>
          <w:sz w:val="28"/>
          <w:szCs w:val="28"/>
          <w:shd w:val="clear" w:color="auto" w:fill="FFFFFF"/>
        </w:rPr>
      </w:pPr>
      <w:r w:rsidRPr="00B37887">
        <w:rPr>
          <w:rFonts w:ascii="Times New Roman" w:hAnsi="Times New Roman" w:cs="Times New Roman"/>
          <w:sz w:val="28"/>
          <w:szCs w:val="28"/>
          <w:u w:val="single"/>
        </w:rPr>
        <w:t>Summary of programme</w:t>
      </w:r>
    </w:p>
    <w:p w14:paraId="2DE9C488" w14:textId="11A9565C" w:rsidR="00BD2A29" w:rsidRPr="00927D50" w:rsidRDefault="00E149BD" w:rsidP="004B368A">
      <w:pPr>
        <w:pStyle w:val="NoSpacing"/>
        <w:spacing w:line="360" w:lineRule="auto"/>
        <w:rPr>
          <w:rFonts w:ascii="Times New Roman" w:hAnsi="Times New Roman" w:cs="Times New Roman"/>
          <w:color w:val="000000"/>
          <w:sz w:val="24"/>
          <w:szCs w:val="24"/>
          <w:shd w:val="clear" w:color="auto" w:fill="FFFFFF"/>
        </w:rPr>
      </w:pPr>
      <w:r w:rsidRPr="00927D50">
        <w:rPr>
          <w:rFonts w:ascii="Times New Roman" w:hAnsi="Times New Roman" w:cs="Times New Roman"/>
          <w:sz w:val="24"/>
          <w:szCs w:val="24"/>
        </w:rPr>
        <w:t>The client had a window of three weeks to train with me</w:t>
      </w:r>
      <w:r w:rsidR="00DD62EA">
        <w:rPr>
          <w:rFonts w:ascii="Times New Roman" w:hAnsi="Times New Roman" w:cs="Times New Roman"/>
          <w:sz w:val="24"/>
          <w:szCs w:val="24"/>
        </w:rPr>
        <w:t xml:space="preserve"> before heading off on a break then returning to commence a 12-week block of training. </w:t>
      </w:r>
      <w:r w:rsidRPr="00927D50">
        <w:rPr>
          <w:rFonts w:ascii="Times New Roman" w:hAnsi="Times New Roman" w:cs="Times New Roman"/>
          <w:sz w:val="24"/>
          <w:szCs w:val="24"/>
        </w:rPr>
        <w:t>From the data gathered in January it became clear that the client had completed most of her runs at an intensity under the first ventilatory threshold (VT)</w:t>
      </w:r>
      <w:r w:rsidR="00B343B4" w:rsidRPr="00927D50">
        <w:rPr>
          <w:rFonts w:ascii="Times New Roman" w:hAnsi="Times New Roman" w:cs="Times New Roman"/>
          <w:sz w:val="24"/>
          <w:szCs w:val="24"/>
        </w:rPr>
        <w:t xml:space="preserve"> but spent </w:t>
      </w:r>
      <w:r w:rsidR="00DD62EA">
        <w:rPr>
          <w:rFonts w:ascii="Times New Roman" w:hAnsi="Times New Roman" w:cs="Times New Roman"/>
          <w:sz w:val="24"/>
          <w:szCs w:val="24"/>
        </w:rPr>
        <w:t>very little time</w:t>
      </w:r>
      <w:r w:rsidR="00B343B4" w:rsidRPr="00927D50">
        <w:rPr>
          <w:rFonts w:ascii="Times New Roman" w:hAnsi="Times New Roman" w:cs="Times New Roman"/>
          <w:sz w:val="24"/>
          <w:szCs w:val="24"/>
        </w:rPr>
        <w:t xml:space="preserve"> above the second ventilatory threshold (or RCP). A</w:t>
      </w:r>
      <w:r w:rsidRPr="00927D50">
        <w:rPr>
          <w:rFonts w:ascii="Times New Roman" w:hAnsi="Times New Roman" w:cs="Times New Roman"/>
          <w:sz w:val="24"/>
          <w:szCs w:val="24"/>
        </w:rPr>
        <w:t xml:space="preserve">s most intervention studies would </w:t>
      </w:r>
      <w:r w:rsidR="00B343B4" w:rsidRPr="00927D50">
        <w:rPr>
          <w:rFonts w:ascii="Times New Roman" w:hAnsi="Times New Roman" w:cs="Times New Roman"/>
          <w:sz w:val="24"/>
          <w:szCs w:val="24"/>
        </w:rPr>
        <w:t>need</w:t>
      </w:r>
      <w:r w:rsidRPr="00927D50">
        <w:rPr>
          <w:rFonts w:ascii="Times New Roman" w:hAnsi="Times New Roman" w:cs="Times New Roman"/>
          <w:sz w:val="24"/>
          <w:szCs w:val="24"/>
        </w:rPr>
        <w:t xml:space="preserve"> longer</w:t>
      </w:r>
      <w:r w:rsidR="00B343B4" w:rsidRPr="00927D50">
        <w:rPr>
          <w:rFonts w:ascii="Times New Roman" w:hAnsi="Times New Roman" w:cs="Times New Roman"/>
          <w:sz w:val="24"/>
          <w:szCs w:val="24"/>
        </w:rPr>
        <w:t xml:space="preserve"> than three weeks</w:t>
      </w:r>
      <w:r w:rsidRPr="00927D50">
        <w:rPr>
          <w:rFonts w:ascii="Times New Roman" w:hAnsi="Times New Roman" w:cs="Times New Roman"/>
          <w:sz w:val="24"/>
          <w:szCs w:val="24"/>
        </w:rPr>
        <w:t xml:space="preserve"> to see results</w:t>
      </w:r>
      <w:r w:rsidR="00556051" w:rsidRPr="00927D50">
        <w:rPr>
          <w:rFonts w:ascii="Times New Roman" w:hAnsi="Times New Roman" w:cs="Times New Roman"/>
          <w:sz w:val="24"/>
          <w:szCs w:val="24"/>
        </w:rPr>
        <w:t>,</w:t>
      </w:r>
      <w:r w:rsidRPr="00927D50">
        <w:rPr>
          <w:rFonts w:ascii="Times New Roman" w:hAnsi="Times New Roman" w:cs="Times New Roman"/>
          <w:sz w:val="24"/>
          <w:szCs w:val="24"/>
        </w:rPr>
        <w:t xml:space="preserve"> we decided to use the three weeks to experiment with </w:t>
      </w:r>
      <w:proofErr w:type="spellStart"/>
      <w:r w:rsidRPr="00927D50">
        <w:rPr>
          <w:rFonts w:ascii="Times New Roman" w:hAnsi="Times New Roman" w:cs="Times New Roman"/>
          <w:sz w:val="24"/>
          <w:szCs w:val="24"/>
        </w:rPr>
        <w:t>Hiit</w:t>
      </w:r>
      <w:proofErr w:type="spellEnd"/>
      <w:r w:rsidRPr="00927D50">
        <w:rPr>
          <w:rFonts w:ascii="Times New Roman" w:hAnsi="Times New Roman" w:cs="Times New Roman"/>
          <w:sz w:val="24"/>
          <w:szCs w:val="24"/>
        </w:rPr>
        <w:t xml:space="preserve"> training to discover which </w:t>
      </w:r>
      <w:proofErr w:type="spellStart"/>
      <w:r w:rsidRPr="00927D50">
        <w:rPr>
          <w:rFonts w:ascii="Times New Roman" w:hAnsi="Times New Roman" w:cs="Times New Roman"/>
          <w:sz w:val="24"/>
          <w:szCs w:val="24"/>
        </w:rPr>
        <w:t>Hiit</w:t>
      </w:r>
      <w:proofErr w:type="spellEnd"/>
      <w:r w:rsidRPr="00927D50">
        <w:rPr>
          <w:rFonts w:ascii="Times New Roman" w:hAnsi="Times New Roman" w:cs="Times New Roman"/>
          <w:sz w:val="24"/>
          <w:szCs w:val="24"/>
        </w:rPr>
        <w:t xml:space="preserve"> session elicited the necessary HR </w:t>
      </w:r>
      <w:r w:rsidR="00B343B4" w:rsidRPr="00927D50">
        <w:rPr>
          <w:rFonts w:ascii="Times New Roman" w:hAnsi="Times New Roman" w:cs="Times New Roman"/>
          <w:sz w:val="24"/>
          <w:szCs w:val="24"/>
        </w:rPr>
        <w:t xml:space="preserve">needed to qualify for zone </w:t>
      </w:r>
      <w:r w:rsidR="00481C43" w:rsidRPr="00927D50">
        <w:rPr>
          <w:rFonts w:ascii="Times New Roman" w:hAnsi="Times New Roman" w:cs="Times New Roman"/>
          <w:sz w:val="24"/>
          <w:szCs w:val="24"/>
        </w:rPr>
        <w:t>2/</w:t>
      </w:r>
      <w:r w:rsidR="00B343B4" w:rsidRPr="00927D50">
        <w:rPr>
          <w:rFonts w:ascii="Times New Roman" w:hAnsi="Times New Roman" w:cs="Times New Roman"/>
          <w:sz w:val="24"/>
          <w:szCs w:val="24"/>
        </w:rPr>
        <w:t xml:space="preserve">3 </w:t>
      </w:r>
      <w:r w:rsidR="00F81FBE" w:rsidRPr="00927D50">
        <w:rPr>
          <w:rFonts w:ascii="Times New Roman" w:hAnsi="Times New Roman" w:cs="Times New Roman"/>
          <w:sz w:val="24"/>
          <w:szCs w:val="24"/>
        </w:rPr>
        <w:t>classification</w:t>
      </w:r>
      <w:r w:rsidR="00B343B4" w:rsidRPr="00927D50">
        <w:rPr>
          <w:rFonts w:ascii="Times New Roman" w:hAnsi="Times New Roman" w:cs="Times New Roman"/>
          <w:sz w:val="24"/>
          <w:szCs w:val="24"/>
        </w:rPr>
        <w:t>. The client committed to comp</w:t>
      </w:r>
      <w:r w:rsidR="00481C43" w:rsidRPr="00927D50">
        <w:rPr>
          <w:rFonts w:ascii="Times New Roman" w:hAnsi="Times New Roman" w:cs="Times New Roman"/>
          <w:sz w:val="24"/>
          <w:szCs w:val="24"/>
        </w:rPr>
        <w:t>l</w:t>
      </w:r>
      <w:r w:rsidR="00B343B4" w:rsidRPr="00927D50">
        <w:rPr>
          <w:rFonts w:ascii="Times New Roman" w:hAnsi="Times New Roman" w:cs="Times New Roman"/>
          <w:sz w:val="24"/>
          <w:szCs w:val="24"/>
        </w:rPr>
        <w:t>eting at least 6 sessions a week ensuring that</w:t>
      </w:r>
      <w:r w:rsidR="00556051" w:rsidRPr="00927D50">
        <w:rPr>
          <w:rFonts w:ascii="Times New Roman" w:hAnsi="Times New Roman" w:cs="Times New Roman"/>
          <w:sz w:val="24"/>
          <w:szCs w:val="24"/>
        </w:rPr>
        <w:t xml:space="preserve"> two sessions were </w:t>
      </w:r>
      <w:proofErr w:type="spellStart"/>
      <w:r w:rsidR="00556051" w:rsidRPr="00927D50">
        <w:rPr>
          <w:rFonts w:ascii="Times New Roman" w:hAnsi="Times New Roman" w:cs="Times New Roman"/>
          <w:sz w:val="24"/>
          <w:szCs w:val="24"/>
        </w:rPr>
        <w:t>Hiit</w:t>
      </w:r>
      <w:proofErr w:type="spellEnd"/>
      <w:r w:rsidR="00556051" w:rsidRPr="00927D50">
        <w:rPr>
          <w:rFonts w:ascii="Times New Roman" w:hAnsi="Times New Roman" w:cs="Times New Roman"/>
          <w:sz w:val="24"/>
          <w:szCs w:val="24"/>
        </w:rPr>
        <w:t xml:space="preserve"> sessions.</w:t>
      </w:r>
      <w:r w:rsidR="00F81FBE" w:rsidRPr="00927D50">
        <w:rPr>
          <w:rFonts w:ascii="Times New Roman" w:hAnsi="Times New Roman" w:cs="Times New Roman"/>
          <w:sz w:val="24"/>
          <w:szCs w:val="24"/>
        </w:rPr>
        <w:t xml:space="preserve"> This would then hopefully follow </w:t>
      </w:r>
      <w:r w:rsidR="00582483" w:rsidRPr="00927D50">
        <w:rPr>
          <w:rFonts w:ascii="Times New Roman" w:hAnsi="Times New Roman" w:cs="Times New Roman"/>
          <w:sz w:val="24"/>
          <w:szCs w:val="24"/>
        </w:rPr>
        <w:t>(</w:t>
      </w:r>
      <w:r w:rsidR="00F81FBE" w:rsidRPr="00927D50">
        <w:rPr>
          <w:rFonts w:ascii="Times New Roman" w:hAnsi="Times New Roman" w:cs="Times New Roman"/>
          <w:sz w:val="24"/>
          <w:szCs w:val="24"/>
        </w:rPr>
        <w:t>as practically applicable as possible for the client</w:t>
      </w:r>
      <w:r w:rsidR="00582483" w:rsidRPr="00927D50">
        <w:rPr>
          <w:rFonts w:ascii="Times New Roman" w:hAnsi="Times New Roman" w:cs="Times New Roman"/>
          <w:sz w:val="24"/>
          <w:szCs w:val="24"/>
        </w:rPr>
        <w:t>)</w:t>
      </w:r>
      <w:r w:rsidR="00F81FBE" w:rsidRPr="00927D50">
        <w:rPr>
          <w:rFonts w:ascii="Times New Roman" w:hAnsi="Times New Roman" w:cs="Times New Roman"/>
          <w:sz w:val="24"/>
          <w:szCs w:val="24"/>
        </w:rPr>
        <w:t xml:space="preserve"> the 80%-20% distribution required of polarised training where for 80% of the time an athlete performs below their VT and 20% above</w:t>
      </w:r>
      <w:r w:rsidR="00582483" w:rsidRPr="00927D50">
        <w:rPr>
          <w:rFonts w:ascii="Times New Roman" w:hAnsi="Times New Roman" w:cs="Times New Roman"/>
          <w:sz w:val="24"/>
          <w:szCs w:val="24"/>
        </w:rPr>
        <w:t xml:space="preserve"> (</w:t>
      </w:r>
      <w:proofErr w:type="spellStart"/>
      <w:r w:rsidR="00582483" w:rsidRPr="00927D50">
        <w:rPr>
          <w:rFonts w:ascii="Times New Roman" w:hAnsi="Times New Roman" w:cs="Times New Roman"/>
          <w:sz w:val="24"/>
          <w:szCs w:val="24"/>
        </w:rPr>
        <w:t>T</w:t>
      </w:r>
      <w:r w:rsidR="00582483" w:rsidRPr="00927D50">
        <w:rPr>
          <w:rFonts w:ascii="Times New Roman" w:hAnsi="Times New Roman" w:cs="Times New Roman"/>
          <w:color w:val="000000"/>
          <w:sz w:val="24"/>
          <w:szCs w:val="24"/>
          <w:shd w:val="clear" w:color="auto" w:fill="FFFFFF"/>
        </w:rPr>
        <w:t>ø</w:t>
      </w:r>
      <w:r w:rsidR="00582483" w:rsidRPr="00927D50">
        <w:rPr>
          <w:rFonts w:ascii="Times New Roman" w:hAnsi="Times New Roman" w:cs="Times New Roman"/>
          <w:sz w:val="24"/>
          <w:szCs w:val="24"/>
        </w:rPr>
        <w:t>nnessen</w:t>
      </w:r>
      <w:proofErr w:type="spellEnd"/>
      <w:r w:rsidR="00582483" w:rsidRPr="00927D50">
        <w:rPr>
          <w:rFonts w:ascii="Times New Roman" w:hAnsi="Times New Roman" w:cs="Times New Roman"/>
          <w:sz w:val="24"/>
          <w:szCs w:val="24"/>
        </w:rPr>
        <w:t xml:space="preserve"> et al., 2014).</w:t>
      </w:r>
      <w:r w:rsidR="00582483" w:rsidRPr="00927D50">
        <w:rPr>
          <w:rFonts w:ascii="Open Sans" w:hAnsi="Open Sans"/>
          <w:color w:val="000000"/>
          <w:sz w:val="24"/>
          <w:szCs w:val="24"/>
          <w:shd w:val="clear" w:color="auto" w:fill="FFFFFF"/>
        </w:rPr>
        <w:t xml:space="preserve"> </w:t>
      </w:r>
      <w:r w:rsidR="00952E69" w:rsidRPr="00927D50">
        <w:rPr>
          <w:rFonts w:ascii="Times New Roman" w:hAnsi="Times New Roman" w:cs="Times New Roman"/>
          <w:color w:val="000000"/>
          <w:sz w:val="24"/>
          <w:szCs w:val="24"/>
          <w:shd w:val="clear" w:color="auto" w:fill="FFFFFF"/>
        </w:rPr>
        <w:t xml:space="preserve">Whilst some studies have distributed training into two distinct ‘polarised’ zones </w:t>
      </w:r>
      <w:r w:rsidR="00236ED1" w:rsidRPr="00927D50">
        <w:rPr>
          <w:rFonts w:ascii="Times New Roman" w:hAnsi="Times New Roman" w:cs="Times New Roman"/>
          <w:color w:val="000000"/>
          <w:sz w:val="24"/>
          <w:szCs w:val="24"/>
          <w:shd w:val="clear" w:color="auto" w:fill="FFFFFF"/>
        </w:rPr>
        <w:t>of low intensity (under the first VT) and high intensity (above the RCP) (Zapata</w:t>
      </w:r>
      <w:r w:rsidR="00CB72FB" w:rsidRPr="00927D50">
        <w:rPr>
          <w:rFonts w:ascii="Times New Roman" w:hAnsi="Times New Roman" w:cs="Times New Roman"/>
          <w:color w:val="000000"/>
          <w:sz w:val="24"/>
          <w:szCs w:val="24"/>
          <w:shd w:val="clear" w:color="auto" w:fill="FFFFFF"/>
        </w:rPr>
        <w:t>-</w:t>
      </w:r>
      <w:proofErr w:type="spellStart"/>
      <w:r w:rsidR="00CB72FB" w:rsidRPr="00927D50">
        <w:rPr>
          <w:rFonts w:ascii="Times New Roman" w:hAnsi="Times New Roman" w:cs="Times New Roman"/>
          <w:color w:val="000000"/>
          <w:sz w:val="24"/>
          <w:szCs w:val="24"/>
          <w:shd w:val="clear" w:color="auto" w:fill="FFFFFF"/>
        </w:rPr>
        <w:t>Lamana</w:t>
      </w:r>
      <w:proofErr w:type="spellEnd"/>
      <w:r w:rsidR="00CB72FB" w:rsidRPr="00927D50">
        <w:rPr>
          <w:rFonts w:ascii="Times New Roman" w:hAnsi="Times New Roman" w:cs="Times New Roman"/>
          <w:color w:val="000000"/>
          <w:sz w:val="24"/>
          <w:szCs w:val="24"/>
          <w:shd w:val="clear" w:color="auto" w:fill="FFFFFF"/>
        </w:rPr>
        <w:t xml:space="preserve"> et al.,</w:t>
      </w:r>
      <w:r w:rsidR="00236ED1" w:rsidRPr="00927D50">
        <w:rPr>
          <w:rFonts w:ascii="Times New Roman" w:hAnsi="Times New Roman" w:cs="Times New Roman"/>
          <w:color w:val="000000"/>
          <w:sz w:val="24"/>
          <w:szCs w:val="24"/>
          <w:shd w:val="clear" w:color="auto" w:fill="FFFFFF"/>
        </w:rPr>
        <w:t xml:space="preserve"> 2018) others have allocated a certain amount in the middle zone or zone 2 (between both threshold anchor points)</w:t>
      </w:r>
      <w:r w:rsidR="00952E69" w:rsidRPr="00927D50">
        <w:rPr>
          <w:rFonts w:ascii="Times New Roman" w:hAnsi="Times New Roman" w:cs="Times New Roman"/>
          <w:color w:val="000000"/>
          <w:sz w:val="24"/>
          <w:szCs w:val="24"/>
          <w:shd w:val="clear" w:color="auto" w:fill="FFFFFF"/>
        </w:rPr>
        <w:t xml:space="preserve"> </w:t>
      </w:r>
      <w:r w:rsidR="00236ED1" w:rsidRPr="00927D50">
        <w:rPr>
          <w:rFonts w:ascii="Times New Roman" w:hAnsi="Times New Roman" w:cs="Times New Roman"/>
          <w:color w:val="000000"/>
          <w:sz w:val="24"/>
          <w:szCs w:val="24"/>
          <w:shd w:val="clear" w:color="auto" w:fill="FFFFFF"/>
        </w:rPr>
        <w:t>(</w:t>
      </w:r>
      <w:r w:rsidR="00585FBD" w:rsidRPr="00927D50">
        <w:rPr>
          <w:rFonts w:ascii="Times New Roman" w:hAnsi="Times New Roman" w:cs="Times New Roman"/>
          <w:color w:val="000000"/>
          <w:sz w:val="24"/>
          <w:szCs w:val="24"/>
          <w:shd w:val="clear" w:color="auto" w:fill="FFFFFF"/>
        </w:rPr>
        <w:t xml:space="preserve">Muñoz et al., </w:t>
      </w:r>
      <w:r w:rsidR="00236ED1" w:rsidRPr="00927D50">
        <w:rPr>
          <w:rFonts w:ascii="Times New Roman" w:hAnsi="Times New Roman" w:cs="Times New Roman"/>
          <w:color w:val="000000"/>
          <w:sz w:val="24"/>
          <w:szCs w:val="24"/>
          <w:shd w:val="clear" w:color="auto" w:fill="FFFFFF"/>
        </w:rPr>
        <w:t>2014; Carnes and Mahoney 2019)</w:t>
      </w:r>
      <w:r w:rsidR="00481C43" w:rsidRPr="00927D50">
        <w:rPr>
          <w:rFonts w:ascii="Times New Roman" w:hAnsi="Times New Roman" w:cs="Times New Roman"/>
          <w:color w:val="000000"/>
          <w:sz w:val="24"/>
          <w:szCs w:val="24"/>
          <w:shd w:val="clear" w:color="auto" w:fill="FFFFFF"/>
        </w:rPr>
        <w:t>. As this was an experimental programme</w:t>
      </w:r>
      <w:r w:rsidR="00D34597" w:rsidRPr="00927D50">
        <w:rPr>
          <w:rFonts w:ascii="Times New Roman" w:hAnsi="Times New Roman" w:cs="Times New Roman"/>
          <w:color w:val="000000"/>
          <w:sz w:val="24"/>
          <w:szCs w:val="24"/>
          <w:shd w:val="clear" w:color="auto" w:fill="FFFFFF"/>
        </w:rPr>
        <w:t xml:space="preserve"> and the client had already demonstrated that she could adhere to the 80</w:t>
      </w:r>
      <w:r w:rsidR="00585FBD" w:rsidRPr="00927D50">
        <w:rPr>
          <w:rFonts w:ascii="Times New Roman" w:hAnsi="Times New Roman" w:cs="Times New Roman"/>
          <w:color w:val="000000"/>
          <w:sz w:val="24"/>
          <w:szCs w:val="24"/>
          <w:shd w:val="clear" w:color="auto" w:fill="FFFFFF"/>
        </w:rPr>
        <w:t>%</w:t>
      </w:r>
      <w:r w:rsidR="00D34597" w:rsidRPr="00927D50">
        <w:rPr>
          <w:rFonts w:ascii="Times New Roman" w:hAnsi="Times New Roman" w:cs="Times New Roman"/>
          <w:color w:val="000000"/>
          <w:sz w:val="24"/>
          <w:szCs w:val="24"/>
          <w:shd w:val="clear" w:color="auto" w:fill="FFFFFF"/>
        </w:rPr>
        <w:t>-20</w:t>
      </w:r>
      <w:r w:rsidR="00585FBD" w:rsidRPr="00927D50">
        <w:rPr>
          <w:rFonts w:ascii="Times New Roman" w:hAnsi="Times New Roman" w:cs="Times New Roman"/>
          <w:color w:val="000000"/>
          <w:sz w:val="24"/>
          <w:szCs w:val="24"/>
          <w:shd w:val="clear" w:color="auto" w:fill="FFFFFF"/>
        </w:rPr>
        <w:t>%</w:t>
      </w:r>
      <w:r w:rsidR="00D34597" w:rsidRPr="00927D50">
        <w:rPr>
          <w:rFonts w:ascii="Times New Roman" w:hAnsi="Times New Roman" w:cs="Times New Roman"/>
          <w:color w:val="000000"/>
          <w:sz w:val="24"/>
          <w:szCs w:val="24"/>
          <w:shd w:val="clear" w:color="auto" w:fill="FFFFFF"/>
        </w:rPr>
        <w:t xml:space="preserve"> </w:t>
      </w:r>
      <w:r w:rsidR="00585FBD" w:rsidRPr="00927D50">
        <w:rPr>
          <w:rFonts w:ascii="Times New Roman" w:hAnsi="Times New Roman" w:cs="Times New Roman"/>
          <w:color w:val="000000"/>
          <w:sz w:val="24"/>
          <w:szCs w:val="24"/>
          <w:shd w:val="clear" w:color="auto" w:fill="FFFFFF"/>
        </w:rPr>
        <w:t>two zone</w:t>
      </w:r>
      <w:r w:rsidR="00D34597" w:rsidRPr="00927D50">
        <w:rPr>
          <w:rFonts w:ascii="Times New Roman" w:hAnsi="Times New Roman" w:cs="Times New Roman"/>
          <w:color w:val="000000"/>
          <w:sz w:val="24"/>
          <w:szCs w:val="24"/>
          <w:shd w:val="clear" w:color="auto" w:fill="FFFFFF"/>
        </w:rPr>
        <w:t xml:space="preserve"> model, </w:t>
      </w:r>
      <w:r w:rsidR="00481C43" w:rsidRPr="00927D50">
        <w:rPr>
          <w:rFonts w:ascii="Times New Roman" w:hAnsi="Times New Roman" w:cs="Times New Roman"/>
          <w:color w:val="000000"/>
          <w:sz w:val="24"/>
          <w:szCs w:val="24"/>
          <w:shd w:val="clear" w:color="auto" w:fill="FFFFFF"/>
        </w:rPr>
        <w:t>the client agreed that having completed the three weeks of training an assessment would be made as to which method (no zone 2 or some zone 2) would be followed for the subsequent 12</w:t>
      </w:r>
      <w:r w:rsidR="001D2AC6" w:rsidRPr="00927D50">
        <w:rPr>
          <w:rFonts w:ascii="Times New Roman" w:hAnsi="Times New Roman" w:cs="Times New Roman"/>
          <w:color w:val="000000"/>
          <w:sz w:val="24"/>
          <w:szCs w:val="24"/>
          <w:shd w:val="clear" w:color="auto" w:fill="FFFFFF"/>
        </w:rPr>
        <w:t>-</w:t>
      </w:r>
      <w:r w:rsidR="00481C43" w:rsidRPr="00927D50">
        <w:rPr>
          <w:rFonts w:ascii="Times New Roman" w:hAnsi="Times New Roman" w:cs="Times New Roman"/>
          <w:color w:val="000000"/>
          <w:sz w:val="24"/>
          <w:szCs w:val="24"/>
          <w:shd w:val="clear" w:color="auto" w:fill="FFFFFF"/>
        </w:rPr>
        <w:t xml:space="preserve">week period. </w:t>
      </w:r>
      <w:r w:rsidR="00D34597" w:rsidRPr="00927D50">
        <w:rPr>
          <w:rFonts w:ascii="Times New Roman" w:hAnsi="Times New Roman" w:cs="Times New Roman"/>
          <w:color w:val="000000"/>
          <w:sz w:val="24"/>
          <w:szCs w:val="24"/>
          <w:shd w:val="clear" w:color="auto" w:fill="FFFFFF"/>
        </w:rPr>
        <w:t xml:space="preserve">Allowing her a certain amount of autonomy in the process would hopefully </w:t>
      </w:r>
      <w:r w:rsidR="000C0215" w:rsidRPr="00927D50">
        <w:rPr>
          <w:rFonts w:ascii="Times New Roman" w:hAnsi="Times New Roman" w:cs="Times New Roman"/>
          <w:color w:val="000000"/>
          <w:sz w:val="24"/>
          <w:szCs w:val="24"/>
          <w:shd w:val="clear" w:color="auto" w:fill="FFFFFF"/>
        </w:rPr>
        <w:t xml:space="preserve">lead to better long-term adherence to </w:t>
      </w:r>
      <w:r w:rsidR="00585FBD" w:rsidRPr="00927D50">
        <w:rPr>
          <w:rFonts w:ascii="Times New Roman" w:hAnsi="Times New Roman" w:cs="Times New Roman"/>
          <w:color w:val="000000"/>
          <w:sz w:val="24"/>
          <w:szCs w:val="24"/>
          <w:shd w:val="clear" w:color="auto" w:fill="FFFFFF"/>
        </w:rPr>
        <w:t xml:space="preserve">her </w:t>
      </w:r>
      <w:r w:rsidR="000C0215" w:rsidRPr="00927D50">
        <w:rPr>
          <w:rFonts w:ascii="Times New Roman" w:hAnsi="Times New Roman" w:cs="Times New Roman"/>
          <w:color w:val="000000"/>
          <w:sz w:val="24"/>
          <w:szCs w:val="24"/>
          <w:shd w:val="clear" w:color="auto" w:fill="FFFFFF"/>
        </w:rPr>
        <w:t>training and subsequently achievement of her distal goals. I was also mindful how hard she would have to push herself in the interval sessions to achieve the adequate zone 3 HR and did</w:t>
      </w:r>
      <w:r w:rsidR="00DD62EA">
        <w:rPr>
          <w:rFonts w:ascii="Times New Roman" w:hAnsi="Times New Roman" w:cs="Times New Roman"/>
          <w:color w:val="000000"/>
          <w:sz w:val="24"/>
          <w:szCs w:val="24"/>
          <w:shd w:val="clear" w:color="auto" w:fill="FFFFFF"/>
        </w:rPr>
        <w:t>n’t</w:t>
      </w:r>
      <w:r w:rsidR="000C0215" w:rsidRPr="00927D50">
        <w:rPr>
          <w:rFonts w:ascii="Times New Roman" w:hAnsi="Times New Roman" w:cs="Times New Roman"/>
          <w:color w:val="000000"/>
          <w:sz w:val="24"/>
          <w:szCs w:val="24"/>
          <w:shd w:val="clear" w:color="auto" w:fill="FFFFFF"/>
        </w:rPr>
        <w:t xml:space="preserve"> want to set her up for failure – rather allow for an alternative should the target HR not be reached. </w:t>
      </w:r>
    </w:p>
    <w:p w14:paraId="3FE26DE3" w14:textId="6D53F696" w:rsidR="0074785D" w:rsidRPr="00927D50" w:rsidRDefault="00D34597" w:rsidP="004B368A">
      <w:pPr>
        <w:pStyle w:val="NoSpacing"/>
        <w:spacing w:line="360" w:lineRule="auto"/>
        <w:rPr>
          <w:rFonts w:ascii="Times New Roman" w:hAnsi="Times New Roman" w:cs="Times New Roman"/>
          <w:color w:val="000000"/>
          <w:sz w:val="24"/>
          <w:szCs w:val="24"/>
          <w:shd w:val="clear" w:color="auto" w:fill="FFFFFF"/>
        </w:rPr>
      </w:pPr>
      <w:r w:rsidRPr="00927D50">
        <w:rPr>
          <w:rFonts w:ascii="Times New Roman" w:hAnsi="Times New Roman" w:cs="Times New Roman"/>
          <w:color w:val="000000"/>
          <w:sz w:val="24"/>
          <w:szCs w:val="24"/>
          <w:shd w:val="clear" w:color="auto" w:fill="FFFFFF"/>
        </w:rPr>
        <w:lastRenderedPageBreak/>
        <w:t>The client was</w:t>
      </w:r>
      <w:r w:rsidR="007F75DC" w:rsidRPr="00927D50">
        <w:rPr>
          <w:rFonts w:ascii="Times New Roman" w:hAnsi="Times New Roman" w:cs="Times New Roman"/>
          <w:color w:val="000000"/>
          <w:sz w:val="24"/>
          <w:szCs w:val="24"/>
          <w:shd w:val="clear" w:color="auto" w:fill="FFFFFF"/>
        </w:rPr>
        <w:t xml:space="preserve"> instructed to complete all zone 1 or low intensity runs either on a treadmill or outdoors. These runs would be completed alone in her own time using her </w:t>
      </w:r>
      <w:r w:rsidR="0074785D" w:rsidRPr="00927D50">
        <w:rPr>
          <w:rFonts w:ascii="Times New Roman" w:hAnsi="Times New Roman" w:cs="Times New Roman"/>
          <w:sz w:val="24"/>
          <w:szCs w:val="24"/>
        </w:rPr>
        <w:t>Garmin</w:t>
      </w:r>
      <w:r w:rsidR="0074785D" w:rsidRPr="00927D50">
        <w:rPr>
          <w:rFonts w:ascii="Times New Roman" w:hAnsi="Times New Roman" w:cs="Times New Roman"/>
          <w:sz w:val="24"/>
          <w:szCs w:val="24"/>
          <w:vertAlign w:val="superscript"/>
        </w:rPr>
        <w:t>®</w:t>
      </w:r>
      <w:r w:rsidR="0074785D" w:rsidRPr="00927D50">
        <w:rPr>
          <w:rFonts w:ascii="Times New Roman" w:hAnsi="Times New Roman" w:cs="Times New Roman"/>
          <w:sz w:val="24"/>
          <w:szCs w:val="24"/>
        </w:rPr>
        <w:t xml:space="preserve"> global positioning system monitor </w:t>
      </w:r>
      <w:r w:rsidR="0074785D" w:rsidRPr="00927D50">
        <w:rPr>
          <w:rFonts w:ascii="Times New Roman" w:hAnsi="Times New Roman" w:cs="Times New Roman"/>
          <w:color w:val="000000"/>
          <w:sz w:val="24"/>
          <w:szCs w:val="24"/>
          <w:shd w:val="clear" w:color="auto" w:fill="FFFFFF"/>
        </w:rPr>
        <w:t>to observe</w:t>
      </w:r>
      <w:r w:rsidR="007F75DC" w:rsidRPr="00927D50">
        <w:rPr>
          <w:rFonts w:ascii="Times New Roman" w:hAnsi="Times New Roman" w:cs="Times New Roman"/>
          <w:color w:val="000000"/>
          <w:sz w:val="24"/>
          <w:szCs w:val="24"/>
          <w:shd w:val="clear" w:color="auto" w:fill="FFFFFF"/>
        </w:rPr>
        <w:t xml:space="preserve"> her HR – making sure she remained in Zone 1. She was to run </w:t>
      </w:r>
      <w:r w:rsidR="0074785D" w:rsidRPr="00927D50">
        <w:rPr>
          <w:rFonts w:ascii="Times New Roman" w:hAnsi="Times New Roman" w:cs="Times New Roman"/>
          <w:color w:val="000000"/>
          <w:sz w:val="24"/>
          <w:szCs w:val="24"/>
          <w:shd w:val="clear" w:color="auto" w:fill="FFFFFF"/>
        </w:rPr>
        <w:t xml:space="preserve">three runs of approximately an hour each week, one slightly longer run of 80 mins a week and one long weekend run of 90 </w:t>
      </w:r>
      <w:r w:rsidR="00DD62EA">
        <w:rPr>
          <w:rFonts w:ascii="Times New Roman" w:hAnsi="Times New Roman" w:cs="Times New Roman"/>
          <w:color w:val="000000"/>
          <w:sz w:val="24"/>
          <w:szCs w:val="24"/>
          <w:shd w:val="clear" w:color="auto" w:fill="FFFFFF"/>
        </w:rPr>
        <w:t>mins</w:t>
      </w:r>
      <w:r w:rsidR="0074785D" w:rsidRPr="00927D50">
        <w:rPr>
          <w:rFonts w:ascii="Times New Roman" w:hAnsi="Times New Roman" w:cs="Times New Roman"/>
          <w:color w:val="000000"/>
          <w:sz w:val="24"/>
          <w:szCs w:val="24"/>
          <w:shd w:val="clear" w:color="auto" w:fill="FFFFFF"/>
        </w:rPr>
        <w:t xml:space="preserve"> a week. Twice a week she would attend the gym at the University where we would experiment with </w:t>
      </w:r>
      <w:proofErr w:type="spellStart"/>
      <w:r w:rsidR="0074785D" w:rsidRPr="00927D50">
        <w:rPr>
          <w:rFonts w:ascii="Times New Roman" w:hAnsi="Times New Roman" w:cs="Times New Roman"/>
          <w:color w:val="000000"/>
          <w:sz w:val="24"/>
          <w:szCs w:val="24"/>
          <w:shd w:val="clear" w:color="auto" w:fill="FFFFFF"/>
        </w:rPr>
        <w:t>Hiit</w:t>
      </w:r>
      <w:proofErr w:type="spellEnd"/>
      <w:r w:rsidR="0074785D" w:rsidRPr="00927D50">
        <w:rPr>
          <w:rFonts w:ascii="Times New Roman" w:hAnsi="Times New Roman" w:cs="Times New Roman"/>
          <w:color w:val="000000"/>
          <w:sz w:val="24"/>
          <w:szCs w:val="24"/>
          <w:shd w:val="clear" w:color="auto" w:fill="FFFFFF"/>
        </w:rPr>
        <w:t xml:space="preserve"> interval sessions on the treadmill. </w:t>
      </w:r>
    </w:p>
    <w:p w14:paraId="60F43D90" w14:textId="37E0AAAB" w:rsidR="006B5243" w:rsidRPr="00927D50" w:rsidRDefault="0074785D" w:rsidP="004B368A">
      <w:pPr>
        <w:pStyle w:val="NoSpacing"/>
        <w:spacing w:line="360" w:lineRule="auto"/>
        <w:rPr>
          <w:rFonts w:ascii="Times New Roman" w:hAnsi="Times New Roman" w:cs="Times New Roman"/>
          <w:color w:val="2E2E2E"/>
          <w:sz w:val="24"/>
          <w:szCs w:val="24"/>
        </w:rPr>
      </w:pPr>
      <w:r w:rsidRPr="00927D50">
        <w:rPr>
          <w:rFonts w:ascii="Times New Roman" w:hAnsi="Times New Roman" w:cs="Times New Roman"/>
          <w:color w:val="000000"/>
          <w:sz w:val="24"/>
          <w:szCs w:val="24"/>
          <w:shd w:val="clear" w:color="auto" w:fill="FFFFFF"/>
        </w:rPr>
        <w:t>The interval</w:t>
      </w:r>
      <w:r w:rsidR="00AB05F7" w:rsidRPr="00927D50">
        <w:rPr>
          <w:rFonts w:ascii="Times New Roman" w:hAnsi="Times New Roman" w:cs="Times New Roman"/>
          <w:color w:val="000000"/>
          <w:sz w:val="24"/>
          <w:szCs w:val="24"/>
          <w:shd w:val="clear" w:color="auto" w:fill="FFFFFF"/>
        </w:rPr>
        <w:t xml:space="preserve"> sessions </w:t>
      </w:r>
      <w:r w:rsidR="00336F82" w:rsidRPr="00927D50">
        <w:rPr>
          <w:rFonts w:ascii="Times New Roman" w:hAnsi="Times New Roman" w:cs="Times New Roman"/>
          <w:color w:val="000000"/>
          <w:sz w:val="24"/>
          <w:szCs w:val="24"/>
          <w:shd w:val="clear" w:color="auto" w:fill="FFFFFF"/>
        </w:rPr>
        <w:t xml:space="preserve">would vary. </w:t>
      </w:r>
      <w:proofErr w:type="spellStart"/>
      <w:r w:rsidR="00614AD5" w:rsidRPr="00927D50">
        <w:rPr>
          <w:rFonts w:ascii="Times New Roman" w:hAnsi="Times New Roman" w:cs="Times New Roman"/>
          <w:color w:val="000000"/>
          <w:sz w:val="24"/>
          <w:szCs w:val="24"/>
          <w:shd w:val="clear" w:color="auto" w:fill="FFFFFF"/>
        </w:rPr>
        <w:t>Buchheit</w:t>
      </w:r>
      <w:proofErr w:type="spellEnd"/>
      <w:r w:rsidR="00614AD5" w:rsidRPr="00927D50">
        <w:rPr>
          <w:rFonts w:ascii="Times New Roman" w:hAnsi="Times New Roman" w:cs="Times New Roman"/>
          <w:color w:val="000000"/>
          <w:sz w:val="24"/>
          <w:szCs w:val="24"/>
          <w:shd w:val="clear" w:color="auto" w:fill="FFFFFF"/>
        </w:rPr>
        <w:t xml:space="preserve"> and </w:t>
      </w:r>
      <w:proofErr w:type="spellStart"/>
      <w:r w:rsidR="00614AD5" w:rsidRPr="00927D50">
        <w:rPr>
          <w:rFonts w:ascii="Times New Roman" w:hAnsi="Times New Roman" w:cs="Times New Roman"/>
          <w:color w:val="000000"/>
          <w:sz w:val="24"/>
          <w:szCs w:val="24"/>
          <w:shd w:val="clear" w:color="auto" w:fill="FFFFFF"/>
        </w:rPr>
        <w:t>Laursen</w:t>
      </w:r>
      <w:proofErr w:type="spellEnd"/>
      <w:r w:rsidR="00614AD5" w:rsidRPr="00927D50">
        <w:rPr>
          <w:rFonts w:ascii="Times New Roman" w:hAnsi="Times New Roman" w:cs="Times New Roman"/>
          <w:color w:val="000000"/>
          <w:sz w:val="24"/>
          <w:szCs w:val="24"/>
          <w:shd w:val="clear" w:color="auto" w:fill="FFFFFF"/>
        </w:rPr>
        <w:t xml:space="preserve">, (2013) </w:t>
      </w:r>
      <w:r w:rsidR="00336F82" w:rsidRPr="00927D50">
        <w:rPr>
          <w:rFonts w:ascii="Times New Roman" w:hAnsi="Times New Roman" w:cs="Times New Roman"/>
          <w:color w:val="000000"/>
          <w:sz w:val="24"/>
          <w:szCs w:val="24"/>
          <w:shd w:val="clear" w:color="auto" w:fill="FFFFFF"/>
        </w:rPr>
        <w:t xml:space="preserve">identified nine variables that could be manipulated to create varying </w:t>
      </w:r>
      <w:proofErr w:type="spellStart"/>
      <w:r w:rsidR="00336F82" w:rsidRPr="00927D50">
        <w:rPr>
          <w:rFonts w:ascii="Times New Roman" w:hAnsi="Times New Roman" w:cs="Times New Roman"/>
          <w:color w:val="000000"/>
          <w:sz w:val="24"/>
          <w:szCs w:val="24"/>
          <w:shd w:val="clear" w:color="auto" w:fill="FFFFFF"/>
        </w:rPr>
        <w:t>Hiit</w:t>
      </w:r>
      <w:proofErr w:type="spellEnd"/>
      <w:r w:rsidR="00336F82" w:rsidRPr="00927D50">
        <w:rPr>
          <w:rFonts w:ascii="Times New Roman" w:hAnsi="Times New Roman" w:cs="Times New Roman"/>
          <w:color w:val="000000"/>
          <w:sz w:val="24"/>
          <w:szCs w:val="24"/>
          <w:shd w:val="clear" w:color="auto" w:fill="FFFFFF"/>
        </w:rPr>
        <w:t xml:space="preserve"> sessions:</w:t>
      </w:r>
      <w:r w:rsidRPr="00927D50">
        <w:rPr>
          <w:rFonts w:ascii="Times New Roman" w:hAnsi="Times New Roman" w:cs="Times New Roman"/>
          <w:color w:val="000000"/>
          <w:sz w:val="24"/>
          <w:szCs w:val="24"/>
          <w:shd w:val="clear" w:color="auto" w:fill="FFFFFF"/>
        </w:rPr>
        <w:t xml:space="preserve"> </w:t>
      </w:r>
      <w:r w:rsidR="00336F82" w:rsidRPr="00927D50">
        <w:rPr>
          <w:rFonts w:ascii="Times New Roman" w:hAnsi="Times New Roman" w:cs="Times New Roman"/>
          <w:color w:val="000000"/>
          <w:sz w:val="24"/>
          <w:szCs w:val="24"/>
          <w:shd w:val="clear" w:color="auto" w:fill="FFFFFF"/>
        </w:rPr>
        <w:t xml:space="preserve">Work duration, modality and intensity; relief intensity and duration; the number and duration of sets as well as the time between sets and the recovery intensity between sets. For endurance runners </w:t>
      </w:r>
      <w:r w:rsidR="00614AD5" w:rsidRPr="00927D50">
        <w:rPr>
          <w:rFonts w:ascii="Times New Roman" w:hAnsi="Times New Roman" w:cs="Times New Roman"/>
          <w:color w:val="000000"/>
          <w:sz w:val="24"/>
          <w:szCs w:val="24"/>
          <w:shd w:val="clear" w:color="auto" w:fill="FFFFFF"/>
        </w:rPr>
        <w:t>García-</w:t>
      </w:r>
      <w:proofErr w:type="spellStart"/>
      <w:r w:rsidR="00614AD5" w:rsidRPr="00927D50">
        <w:rPr>
          <w:rFonts w:ascii="Times New Roman" w:hAnsi="Times New Roman" w:cs="Times New Roman"/>
          <w:color w:val="000000"/>
          <w:sz w:val="24"/>
          <w:szCs w:val="24"/>
          <w:shd w:val="clear" w:color="auto" w:fill="FFFFFF"/>
        </w:rPr>
        <w:t>Pinillos</w:t>
      </w:r>
      <w:proofErr w:type="spellEnd"/>
      <w:r w:rsidR="00614AD5" w:rsidRPr="00927D50">
        <w:rPr>
          <w:rFonts w:ascii="Times New Roman" w:hAnsi="Times New Roman" w:cs="Times New Roman"/>
          <w:color w:val="000000"/>
          <w:sz w:val="24"/>
          <w:szCs w:val="24"/>
          <w:shd w:val="clear" w:color="auto" w:fill="FFFFFF"/>
        </w:rPr>
        <w:t>, Soto-</w:t>
      </w:r>
      <w:proofErr w:type="spellStart"/>
      <w:r w:rsidR="00614AD5" w:rsidRPr="00927D50">
        <w:rPr>
          <w:rFonts w:ascii="Times New Roman" w:hAnsi="Times New Roman" w:cs="Times New Roman"/>
          <w:color w:val="000000"/>
          <w:sz w:val="24"/>
          <w:szCs w:val="24"/>
          <w:shd w:val="clear" w:color="auto" w:fill="FFFFFF"/>
        </w:rPr>
        <w:t>Hermoso</w:t>
      </w:r>
      <w:proofErr w:type="spellEnd"/>
      <w:r w:rsidR="00614AD5" w:rsidRPr="00927D50">
        <w:rPr>
          <w:rFonts w:ascii="Times New Roman" w:hAnsi="Times New Roman" w:cs="Times New Roman"/>
          <w:color w:val="000000"/>
          <w:sz w:val="24"/>
          <w:szCs w:val="24"/>
          <w:shd w:val="clear" w:color="auto" w:fill="FFFFFF"/>
        </w:rPr>
        <w:t xml:space="preserve"> and </w:t>
      </w:r>
      <w:proofErr w:type="spellStart"/>
      <w:r w:rsidR="00614AD5" w:rsidRPr="00927D50">
        <w:rPr>
          <w:rFonts w:ascii="Times New Roman" w:hAnsi="Times New Roman" w:cs="Times New Roman"/>
          <w:color w:val="000000"/>
          <w:sz w:val="24"/>
          <w:szCs w:val="24"/>
          <w:shd w:val="clear" w:color="auto" w:fill="FFFFFF"/>
        </w:rPr>
        <w:t>Latorre</w:t>
      </w:r>
      <w:proofErr w:type="spellEnd"/>
      <w:r w:rsidR="00614AD5" w:rsidRPr="00927D50">
        <w:rPr>
          <w:rFonts w:ascii="Times New Roman" w:hAnsi="Times New Roman" w:cs="Times New Roman"/>
          <w:color w:val="000000"/>
          <w:sz w:val="24"/>
          <w:szCs w:val="24"/>
          <w:shd w:val="clear" w:color="auto" w:fill="FFFFFF"/>
        </w:rPr>
        <w:t xml:space="preserve">-Román (2017) </w:t>
      </w:r>
      <w:r w:rsidR="00336F82" w:rsidRPr="00927D50">
        <w:rPr>
          <w:rFonts w:ascii="Times New Roman" w:hAnsi="Times New Roman" w:cs="Times New Roman"/>
          <w:color w:val="000000"/>
          <w:sz w:val="24"/>
          <w:szCs w:val="24"/>
          <w:shd w:val="clear" w:color="auto" w:fill="FFFFFF"/>
        </w:rPr>
        <w:t xml:space="preserve">suggest good practice would involve work duration (&lt;1min) and ratios of work-rest </w:t>
      </w:r>
      <w:r w:rsidR="006B5243" w:rsidRPr="00927D50">
        <w:rPr>
          <w:rFonts w:ascii="Times New Roman" w:hAnsi="Times New Roman" w:cs="Times New Roman"/>
          <w:color w:val="000000"/>
          <w:sz w:val="24"/>
          <w:szCs w:val="24"/>
          <w:shd w:val="clear" w:color="auto" w:fill="FFFFFF"/>
        </w:rPr>
        <w:t>of 1:1 – 1:2 with each session performed at almost all-out effort.</w:t>
      </w:r>
      <w:r w:rsidR="00336F82" w:rsidRPr="00927D50">
        <w:rPr>
          <w:rFonts w:ascii="Times New Roman" w:hAnsi="Times New Roman" w:cs="Times New Roman"/>
          <w:color w:val="2E2E2E"/>
          <w:sz w:val="24"/>
          <w:szCs w:val="24"/>
        </w:rPr>
        <w:t xml:space="preserve"> </w:t>
      </w:r>
      <w:r w:rsidR="006B5243" w:rsidRPr="00927D50">
        <w:rPr>
          <w:rFonts w:ascii="Times New Roman" w:hAnsi="Times New Roman" w:cs="Times New Roman"/>
          <w:color w:val="2E2E2E"/>
          <w:sz w:val="24"/>
          <w:szCs w:val="24"/>
        </w:rPr>
        <w:t>I was mindful however that pushing the client to work at such a high intensity may place too much stress on the body when her lifestyle already places her under great stress. The intervals therefore chosen to experiment with were</w:t>
      </w:r>
      <w:r w:rsidR="005F3BFC" w:rsidRPr="00927D50">
        <w:rPr>
          <w:rFonts w:ascii="Times New Roman" w:hAnsi="Times New Roman" w:cs="Times New Roman"/>
          <w:color w:val="2E2E2E"/>
          <w:sz w:val="24"/>
          <w:szCs w:val="24"/>
        </w:rPr>
        <w:t xml:space="preserve"> two longer interval sessions, one short session and a sprint session</w:t>
      </w:r>
      <w:r w:rsidR="00DD62EA">
        <w:rPr>
          <w:rFonts w:ascii="Times New Roman" w:hAnsi="Times New Roman" w:cs="Times New Roman"/>
          <w:color w:val="2E2E2E"/>
          <w:sz w:val="24"/>
          <w:szCs w:val="24"/>
        </w:rPr>
        <w:t xml:space="preserve">. Speed was initially selected based on analysis of her previous runs where she was at a comfortable pace when running between 9.5-10km/hr. The sessions followed the following structures: </w:t>
      </w:r>
    </w:p>
    <w:p w14:paraId="70C5E9E3" w14:textId="534B2F3A" w:rsidR="006B5243" w:rsidRPr="00927D50" w:rsidRDefault="006B5243" w:rsidP="005F3BFC">
      <w:pPr>
        <w:pStyle w:val="NoSpacing"/>
        <w:numPr>
          <w:ilvl w:val="0"/>
          <w:numId w:val="4"/>
        </w:numPr>
        <w:spacing w:line="360" w:lineRule="auto"/>
        <w:rPr>
          <w:rFonts w:ascii="Times New Roman" w:hAnsi="Times New Roman" w:cs="Times New Roman"/>
          <w:color w:val="2E2E2E"/>
          <w:sz w:val="24"/>
          <w:szCs w:val="24"/>
        </w:rPr>
      </w:pPr>
      <w:r w:rsidRPr="00927D50">
        <w:rPr>
          <w:rFonts w:ascii="Times New Roman" w:hAnsi="Times New Roman" w:cs="Times New Roman"/>
          <w:color w:val="2E2E2E"/>
          <w:sz w:val="24"/>
          <w:szCs w:val="24"/>
        </w:rPr>
        <w:t>10x2 minute</w:t>
      </w:r>
      <w:r w:rsidR="00DD62EA">
        <w:rPr>
          <w:rFonts w:ascii="Times New Roman" w:hAnsi="Times New Roman" w:cs="Times New Roman"/>
          <w:color w:val="2E2E2E"/>
          <w:sz w:val="24"/>
          <w:szCs w:val="24"/>
        </w:rPr>
        <w:t>s</w:t>
      </w:r>
      <w:r w:rsidRPr="00927D50">
        <w:rPr>
          <w:rFonts w:ascii="Times New Roman" w:hAnsi="Times New Roman" w:cs="Times New Roman"/>
          <w:color w:val="2E2E2E"/>
          <w:sz w:val="24"/>
          <w:szCs w:val="24"/>
        </w:rPr>
        <w:t xml:space="preserve"> work, </w:t>
      </w:r>
      <w:r w:rsidR="005F3BFC" w:rsidRPr="00927D50">
        <w:rPr>
          <w:rFonts w:ascii="Times New Roman" w:hAnsi="Times New Roman" w:cs="Times New Roman"/>
          <w:color w:val="2E2E2E"/>
          <w:sz w:val="24"/>
          <w:szCs w:val="24"/>
        </w:rPr>
        <w:t>1-minute</w:t>
      </w:r>
      <w:r w:rsidRPr="00927D50">
        <w:rPr>
          <w:rFonts w:ascii="Times New Roman" w:hAnsi="Times New Roman" w:cs="Times New Roman"/>
          <w:color w:val="2E2E2E"/>
          <w:sz w:val="24"/>
          <w:szCs w:val="24"/>
        </w:rPr>
        <w:t xml:space="preserve"> rest</w:t>
      </w:r>
      <w:r w:rsidR="005F3BFC" w:rsidRPr="00927D50">
        <w:rPr>
          <w:rFonts w:ascii="Times New Roman" w:hAnsi="Times New Roman" w:cs="Times New Roman"/>
          <w:color w:val="2E2E2E"/>
          <w:sz w:val="24"/>
          <w:szCs w:val="24"/>
        </w:rPr>
        <w:t xml:space="preserve"> at 14km/hr</w:t>
      </w:r>
      <w:r w:rsidR="00A40ED2">
        <w:rPr>
          <w:rFonts w:ascii="Times New Roman" w:hAnsi="Times New Roman" w:cs="Times New Roman"/>
          <w:color w:val="2E2E2E"/>
          <w:sz w:val="24"/>
          <w:szCs w:val="24"/>
        </w:rPr>
        <w:t>, 0% incline.</w:t>
      </w:r>
    </w:p>
    <w:p w14:paraId="65272FB5" w14:textId="4AC08B29" w:rsidR="005F3BFC" w:rsidRPr="00927D50" w:rsidRDefault="00A40ED2" w:rsidP="005F3BFC">
      <w:pPr>
        <w:pStyle w:val="NoSpacing"/>
        <w:numPr>
          <w:ilvl w:val="0"/>
          <w:numId w:val="4"/>
        </w:numPr>
        <w:spacing w:line="360" w:lineRule="auto"/>
        <w:rPr>
          <w:rFonts w:ascii="Times New Roman" w:hAnsi="Times New Roman" w:cs="Times New Roman"/>
          <w:color w:val="2E2E2E"/>
          <w:sz w:val="24"/>
          <w:szCs w:val="24"/>
        </w:rPr>
      </w:pPr>
      <w:r>
        <w:rPr>
          <w:rFonts w:ascii="Times New Roman" w:hAnsi="Times New Roman" w:cs="Times New Roman"/>
          <w:color w:val="2E2E2E"/>
          <w:sz w:val="24"/>
          <w:szCs w:val="24"/>
        </w:rPr>
        <w:t>3</w:t>
      </w:r>
      <w:r w:rsidR="005F3BFC" w:rsidRPr="00927D50">
        <w:rPr>
          <w:rFonts w:ascii="Times New Roman" w:hAnsi="Times New Roman" w:cs="Times New Roman"/>
          <w:color w:val="2E2E2E"/>
          <w:sz w:val="24"/>
          <w:szCs w:val="24"/>
        </w:rPr>
        <w:t>x</w:t>
      </w:r>
      <w:r>
        <w:rPr>
          <w:rFonts w:ascii="Times New Roman" w:hAnsi="Times New Roman" w:cs="Times New Roman"/>
          <w:color w:val="2E2E2E"/>
          <w:sz w:val="24"/>
          <w:szCs w:val="24"/>
        </w:rPr>
        <w:t>6</w:t>
      </w:r>
      <w:r w:rsidR="005F3BFC" w:rsidRPr="00927D50">
        <w:rPr>
          <w:rFonts w:ascii="Times New Roman" w:hAnsi="Times New Roman" w:cs="Times New Roman"/>
          <w:color w:val="2E2E2E"/>
          <w:sz w:val="24"/>
          <w:szCs w:val="24"/>
        </w:rPr>
        <w:t xml:space="preserve"> minute blocks of 1-minute work, 30 seconds rest at 13km/hr, </w:t>
      </w:r>
      <w:r>
        <w:rPr>
          <w:rFonts w:ascii="Times New Roman" w:hAnsi="Times New Roman" w:cs="Times New Roman"/>
          <w:color w:val="2E2E2E"/>
          <w:sz w:val="24"/>
          <w:szCs w:val="24"/>
        </w:rPr>
        <w:t xml:space="preserve">0% incline, </w:t>
      </w:r>
      <w:r w:rsidR="005F3BFC" w:rsidRPr="00927D50">
        <w:rPr>
          <w:rFonts w:ascii="Times New Roman" w:hAnsi="Times New Roman" w:cs="Times New Roman"/>
          <w:color w:val="2E2E2E"/>
          <w:sz w:val="24"/>
          <w:szCs w:val="24"/>
        </w:rPr>
        <w:t>1-minute rest in between blocks</w:t>
      </w:r>
      <w:r>
        <w:rPr>
          <w:rFonts w:ascii="Times New Roman" w:hAnsi="Times New Roman" w:cs="Times New Roman"/>
          <w:color w:val="2E2E2E"/>
          <w:sz w:val="24"/>
          <w:szCs w:val="24"/>
        </w:rPr>
        <w:t>.</w:t>
      </w:r>
      <w:r w:rsidR="005F3BFC" w:rsidRPr="00927D50">
        <w:rPr>
          <w:rFonts w:ascii="Times New Roman" w:hAnsi="Times New Roman" w:cs="Times New Roman"/>
          <w:color w:val="2E2E2E"/>
          <w:sz w:val="24"/>
          <w:szCs w:val="24"/>
        </w:rPr>
        <w:t xml:space="preserve"> </w:t>
      </w:r>
    </w:p>
    <w:p w14:paraId="67C80BF3" w14:textId="240FAAAD" w:rsidR="005F3BFC" w:rsidRPr="00927D50" w:rsidRDefault="005F3BFC" w:rsidP="005F3BFC">
      <w:pPr>
        <w:pStyle w:val="NoSpacing"/>
        <w:numPr>
          <w:ilvl w:val="0"/>
          <w:numId w:val="4"/>
        </w:numPr>
        <w:spacing w:line="360" w:lineRule="auto"/>
        <w:rPr>
          <w:rFonts w:ascii="Times New Roman" w:hAnsi="Times New Roman" w:cs="Times New Roman"/>
          <w:color w:val="2E2E2E"/>
          <w:sz w:val="24"/>
          <w:szCs w:val="24"/>
        </w:rPr>
      </w:pPr>
      <w:r w:rsidRPr="00927D50">
        <w:rPr>
          <w:rFonts w:ascii="Times New Roman" w:hAnsi="Times New Roman" w:cs="Times New Roman"/>
          <w:color w:val="2E2E2E"/>
          <w:sz w:val="24"/>
          <w:szCs w:val="24"/>
        </w:rPr>
        <w:t>2 blocks of 10x40 seconds work, 1-minute rest at 16km/hr and treadmill set to 1% incline</w:t>
      </w:r>
      <w:r w:rsidR="00DD62EA">
        <w:rPr>
          <w:rFonts w:ascii="Times New Roman" w:hAnsi="Times New Roman" w:cs="Times New Roman"/>
          <w:color w:val="2E2E2E"/>
          <w:sz w:val="24"/>
          <w:szCs w:val="24"/>
        </w:rPr>
        <w:t xml:space="preserve"> with a 2-minute rest between blocks. </w:t>
      </w:r>
    </w:p>
    <w:p w14:paraId="4AD57415" w14:textId="2C87BCB4" w:rsidR="006B5243" w:rsidRPr="00927D50" w:rsidRDefault="005F3BFC" w:rsidP="005F3BFC">
      <w:pPr>
        <w:pStyle w:val="NoSpacing"/>
        <w:numPr>
          <w:ilvl w:val="0"/>
          <w:numId w:val="4"/>
        </w:numPr>
        <w:spacing w:line="360" w:lineRule="auto"/>
        <w:rPr>
          <w:rFonts w:ascii="Times New Roman" w:hAnsi="Times New Roman" w:cs="Times New Roman"/>
          <w:color w:val="2E2E2E"/>
          <w:sz w:val="24"/>
          <w:szCs w:val="24"/>
        </w:rPr>
      </w:pPr>
      <w:r w:rsidRPr="00927D50">
        <w:rPr>
          <w:rFonts w:ascii="Times New Roman" w:hAnsi="Times New Roman" w:cs="Times New Roman"/>
          <w:color w:val="2E2E2E"/>
          <w:sz w:val="24"/>
          <w:szCs w:val="24"/>
        </w:rPr>
        <w:t>2</w:t>
      </w:r>
      <w:r w:rsidR="006B5243" w:rsidRPr="00927D50">
        <w:rPr>
          <w:rFonts w:ascii="Times New Roman" w:hAnsi="Times New Roman" w:cs="Times New Roman"/>
          <w:color w:val="2E2E2E"/>
          <w:sz w:val="24"/>
          <w:szCs w:val="24"/>
        </w:rPr>
        <w:t>x6</w:t>
      </w:r>
      <w:r w:rsidRPr="00927D50">
        <w:rPr>
          <w:rFonts w:ascii="Times New Roman" w:hAnsi="Times New Roman" w:cs="Times New Roman"/>
          <w:color w:val="2E2E2E"/>
          <w:sz w:val="24"/>
          <w:szCs w:val="24"/>
        </w:rPr>
        <w:t xml:space="preserve"> </w:t>
      </w:r>
      <w:r w:rsidR="006B5243" w:rsidRPr="00927D50">
        <w:rPr>
          <w:rFonts w:ascii="Times New Roman" w:hAnsi="Times New Roman" w:cs="Times New Roman"/>
          <w:color w:val="2E2E2E"/>
          <w:sz w:val="24"/>
          <w:szCs w:val="24"/>
        </w:rPr>
        <w:t>minute blocks of 15 seconds sprinting</w:t>
      </w:r>
      <w:r w:rsidRPr="00927D50">
        <w:rPr>
          <w:rFonts w:ascii="Times New Roman" w:hAnsi="Times New Roman" w:cs="Times New Roman"/>
          <w:color w:val="2E2E2E"/>
          <w:sz w:val="24"/>
          <w:szCs w:val="24"/>
        </w:rPr>
        <w:t xml:space="preserve">/15 seconds rest </w:t>
      </w:r>
      <w:r w:rsidR="00DD62EA">
        <w:rPr>
          <w:rFonts w:ascii="Times New Roman" w:hAnsi="Times New Roman" w:cs="Times New Roman"/>
          <w:color w:val="2E2E2E"/>
          <w:sz w:val="24"/>
          <w:szCs w:val="24"/>
        </w:rPr>
        <w:t>at 18km/hr and treadmill set to 1% incline with a 2-minute rest between blocks.</w:t>
      </w:r>
    </w:p>
    <w:p w14:paraId="37FF99CE" w14:textId="77777777" w:rsidR="00F042A4" w:rsidRDefault="00F042A4" w:rsidP="00614AD5">
      <w:pPr>
        <w:pStyle w:val="NoSpacing"/>
        <w:spacing w:line="360" w:lineRule="auto"/>
        <w:rPr>
          <w:rFonts w:ascii="Times New Roman" w:hAnsi="Times New Roman" w:cs="Times New Roman"/>
          <w:color w:val="2E2E2E"/>
          <w:sz w:val="24"/>
          <w:szCs w:val="24"/>
        </w:rPr>
      </w:pPr>
    </w:p>
    <w:p w14:paraId="5CA28B0F" w14:textId="54BED509" w:rsidR="00614AD5" w:rsidRDefault="005F3BFC" w:rsidP="00614AD5">
      <w:pPr>
        <w:pStyle w:val="NoSpacing"/>
        <w:spacing w:line="360" w:lineRule="auto"/>
        <w:rPr>
          <w:rFonts w:ascii="Times New Roman" w:hAnsi="Times New Roman" w:cs="Times New Roman"/>
          <w:color w:val="2E2E2E"/>
          <w:sz w:val="28"/>
          <w:szCs w:val="28"/>
        </w:rPr>
      </w:pPr>
      <w:r w:rsidRPr="00927D50">
        <w:rPr>
          <w:rFonts w:ascii="Times New Roman" w:hAnsi="Times New Roman" w:cs="Times New Roman"/>
          <w:color w:val="2E2E2E"/>
          <w:sz w:val="24"/>
          <w:szCs w:val="24"/>
        </w:rPr>
        <w:t xml:space="preserve">Duration was to remain the same throughout </w:t>
      </w:r>
      <w:r w:rsidR="00DD62EA">
        <w:rPr>
          <w:rFonts w:ascii="Times New Roman" w:hAnsi="Times New Roman" w:cs="Times New Roman"/>
          <w:color w:val="2E2E2E"/>
          <w:sz w:val="24"/>
          <w:szCs w:val="24"/>
        </w:rPr>
        <w:t xml:space="preserve">the programme </w:t>
      </w:r>
      <w:r w:rsidRPr="00927D50">
        <w:rPr>
          <w:rFonts w:ascii="Times New Roman" w:hAnsi="Times New Roman" w:cs="Times New Roman"/>
          <w:color w:val="2E2E2E"/>
          <w:sz w:val="24"/>
          <w:szCs w:val="24"/>
        </w:rPr>
        <w:t xml:space="preserve">however, speed could be </w:t>
      </w:r>
      <w:r w:rsidR="00614AD5" w:rsidRPr="00927D50">
        <w:rPr>
          <w:rFonts w:ascii="Times New Roman" w:hAnsi="Times New Roman" w:cs="Times New Roman"/>
          <w:color w:val="2E2E2E"/>
          <w:sz w:val="24"/>
          <w:szCs w:val="24"/>
        </w:rPr>
        <w:t>man</w:t>
      </w:r>
      <w:r w:rsidRPr="00927D50">
        <w:rPr>
          <w:rFonts w:ascii="Times New Roman" w:hAnsi="Times New Roman" w:cs="Times New Roman"/>
          <w:color w:val="2E2E2E"/>
          <w:sz w:val="24"/>
          <w:szCs w:val="24"/>
        </w:rPr>
        <w:t>ipulated to increase/decrease effort</w:t>
      </w:r>
      <w:r w:rsidR="00614AD5" w:rsidRPr="00927D50">
        <w:rPr>
          <w:rFonts w:ascii="Times New Roman" w:hAnsi="Times New Roman" w:cs="Times New Roman"/>
          <w:color w:val="2E2E2E"/>
          <w:sz w:val="24"/>
          <w:szCs w:val="24"/>
        </w:rPr>
        <w:t xml:space="preserve"> </w:t>
      </w:r>
      <w:r w:rsidR="00DD62EA">
        <w:rPr>
          <w:rFonts w:ascii="Times New Roman" w:hAnsi="Times New Roman" w:cs="Times New Roman"/>
          <w:color w:val="2E2E2E"/>
          <w:sz w:val="24"/>
          <w:szCs w:val="24"/>
        </w:rPr>
        <w:t xml:space="preserve">to elicit the necessary HR. </w:t>
      </w:r>
      <w:r w:rsidR="00614AD5" w:rsidRPr="00927D50">
        <w:rPr>
          <w:rFonts w:ascii="Times New Roman" w:hAnsi="Times New Roman" w:cs="Times New Roman"/>
          <w:color w:val="2E2E2E"/>
          <w:sz w:val="24"/>
          <w:szCs w:val="24"/>
        </w:rPr>
        <w:t xml:space="preserve">All sessions were to be recorded via </w:t>
      </w:r>
      <w:r w:rsidR="00614AD5" w:rsidRPr="00927D50">
        <w:rPr>
          <w:rFonts w:ascii="Times New Roman" w:hAnsi="Times New Roman" w:cs="Times New Roman"/>
          <w:sz w:val="24"/>
          <w:szCs w:val="24"/>
        </w:rPr>
        <w:t>Garmin</w:t>
      </w:r>
      <w:r w:rsidR="00614AD5" w:rsidRPr="00927D50">
        <w:rPr>
          <w:rFonts w:ascii="Times New Roman" w:hAnsi="Times New Roman" w:cs="Times New Roman"/>
          <w:sz w:val="24"/>
          <w:szCs w:val="24"/>
          <w:vertAlign w:val="superscript"/>
        </w:rPr>
        <w:t>®</w:t>
      </w:r>
      <w:r w:rsidR="00614AD5" w:rsidRPr="00927D50">
        <w:rPr>
          <w:rFonts w:ascii="Times New Roman" w:hAnsi="Times New Roman" w:cs="Times New Roman"/>
          <w:sz w:val="24"/>
          <w:szCs w:val="24"/>
        </w:rPr>
        <w:t xml:space="preserve"> C</w:t>
      </w:r>
      <w:r w:rsidR="00614AD5" w:rsidRPr="00927D50">
        <w:rPr>
          <w:rFonts w:ascii="Times New Roman" w:hAnsi="Times New Roman" w:cs="Times New Roman"/>
          <w:color w:val="2E2E2E"/>
          <w:sz w:val="24"/>
          <w:szCs w:val="24"/>
        </w:rPr>
        <w:t xml:space="preserve">onnect and </w:t>
      </w:r>
      <w:proofErr w:type="spellStart"/>
      <w:r w:rsidR="00614AD5" w:rsidRPr="00927D50">
        <w:rPr>
          <w:rFonts w:ascii="Times New Roman" w:hAnsi="Times New Roman" w:cs="Times New Roman"/>
          <w:color w:val="2E2E2E"/>
          <w:sz w:val="24"/>
          <w:szCs w:val="24"/>
        </w:rPr>
        <w:t>Strava</w:t>
      </w:r>
      <w:proofErr w:type="spellEnd"/>
      <w:r w:rsidR="00614AD5" w:rsidRPr="00927D50">
        <w:rPr>
          <w:rFonts w:ascii="Times New Roman" w:hAnsi="Times New Roman" w:cs="Times New Roman"/>
          <w:color w:val="2E2E2E"/>
          <w:sz w:val="24"/>
          <w:szCs w:val="24"/>
        </w:rPr>
        <w:t xml:space="preserve"> to enable me to remotely monitor effort, progress and adherence. </w:t>
      </w:r>
    </w:p>
    <w:p w14:paraId="721E14D2" w14:textId="77777777" w:rsidR="00927D50" w:rsidRDefault="00927D50" w:rsidP="00626C59">
      <w:pPr>
        <w:pStyle w:val="NoSpacing"/>
        <w:spacing w:line="360" w:lineRule="auto"/>
        <w:rPr>
          <w:rFonts w:ascii="Times New Roman" w:hAnsi="Times New Roman" w:cs="Times New Roman"/>
          <w:color w:val="2E2E2E"/>
          <w:sz w:val="28"/>
          <w:szCs w:val="28"/>
        </w:rPr>
      </w:pPr>
    </w:p>
    <w:p w14:paraId="47A3F28C" w14:textId="77777777" w:rsidR="00F042A4" w:rsidRDefault="00F042A4" w:rsidP="00626C59">
      <w:pPr>
        <w:pStyle w:val="NoSpacing"/>
        <w:spacing w:line="360" w:lineRule="auto"/>
        <w:rPr>
          <w:rFonts w:ascii="Times New Roman" w:hAnsi="Times New Roman" w:cs="Times New Roman"/>
          <w:sz w:val="28"/>
          <w:szCs w:val="28"/>
          <w:u w:val="single"/>
        </w:rPr>
      </w:pPr>
    </w:p>
    <w:p w14:paraId="1AE89FEA" w14:textId="63BC3E03" w:rsidR="00B37887" w:rsidRPr="00927D50" w:rsidRDefault="00B37887" w:rsidP="00626C59">
      <w:pPr>
        <w:pStyle w:val="NoSpacing"/>
        <w:spacing w:line="360" w:lineRule="auto"/>
        <w:rPr>
          <w:rFonts w:ascii="Times New Roman" w:hAnsi="Times New Roman" w:cs="Times New Roman"/>
          <w:sz w:val="28"/>
          <w:szCs w:val="28"/>
        </w:rPr>
      </w:pPr>
      <w:r w:rsidRPr="00B37887">
        <w:rPr>
          <w:rFonts w:ascii="Times New Roman" w:hAnsi="Times New Roman" w:cs="Times New Roman"/>
          <w:sz w:val="28"/>
          <w:szCs w:val="28"/>
          <w:u w:val="single"/>
        </w:rPr>
        <w:lastRenderedPageBreak/>
        <w:t>Evaluation of technology used within programme</w:t>
      </w:r>
    </w:p>
    <w:p w14:paraId="45CF3970" w14:textId="4B45E3D8" w:rsidR="00F042A4" w:rsidRDefault="00B225DD" w:rsidP="00626C59">
      <w:pPr>
        <w:pStyle w:val="NoSpacing"/>
        <w:spacing w:line="360" w:lineRule="auto"/>
        <w:rPr>
          <w:rFonts w:ascii="Times New Roman" w:hAnsi="Times New Roman" w:cs="Times New Roman"/>
          <w:color w:val="000000"/>
          <w:sz w:val="24"/>
          <w:szCs w:val="24"/>
          <w:shd w:val="clear" w:color="auto" w:fill="FFFFFF"/>
        </w:rPr>
      </w:pPr>
      <w:r w:rsidRPr="00034570">
        <w:rPr>
          <w:rFonts w:ascii="Times New Roman" w:hAnsi="Times New Roman" w:cs="Times New Roman"/>
          <w:sz w:val="24"/>
          <w:szCs w:val="24"/>
        </w:rPr>
        <w:t xml:space="preserve">The client used her </w:t>
      </w:r>
      <w:r w:rsidR="00034570" w:rsidRPr="00034570">
        <w:rPr>
          <w:rFonts w:ascii="Times New Roman" w:hAnsi="Times New Roman" w:cs="Times New Roman"/>
          <w:sz w:val="24"/>
          <w:szCs w:val="24"/>
        </w:rPr>
        <w:t xml:space="preserve">Garmin </w:t>
      </w:r>
      <w:proofErr w:type="spellStart"/>
      <w:r w:rsidR="00034570" w:rsidRPr="00034570">
        <w:rPr>
          <w:rFonts w:ascii="Times New Roman" w:hAnsi="Times New Roman" w:cs="Times New Roman"/>
          <w:sz w:val="24"/>
          <w:szCs w:val="24"/>
        </w:rPr>
        <w:t>Vìvoactive</w:t>
      </w:r>
      <w:proofErr w:type="spellEnd"/>
      <w:r w:rsidR="00034570" w:rsidRPr="00034570">
        <w:rPr>
          <w:rFonts w:ascii="Times New Roman" w:hAnsi="Times New Roman" w:cs="Times New Roman"/>
          <w:sz w:val="24"/>
          <w:szCs w:val="24"/>
          <w:vertAlign w:val="superscript"/>
        </w:rPr>
        <w:t>®</w:t>
      </w:r>
      <w:r w:rsidR="00034570" w:rsidRPr="00034570">
        <w:rPr>
          <w:rFonts w:ascii="Times New Roman" w:hAnsi="Times New Roman" w:cs="Times New Roman"/>
          <w:sz w:val="24"/>
          <w:szCs w:val="24"/>
        </w:rPr>
        <w:t xml:space="preserve"> HR global positioning system monitor</w:t>
      </w:r>
      <w:r w:rsidR="00034570">
        <w:rPr>
          <w:rFonts w:ascii="Times New Roman" w:hAnsi="Times New Roman" w:cs="Times New Roman"/>
          <w:sz w:val="24"/>
          <w:szCs w:val="24"/>
        </w:rPr>
        <w:t xml:space="preserve"> to monitor her HR and upload her sessions to the Garmin Connect</w:t>
      </w:r>
      <w:r w:rsidR="00034570" w:rsidRPr="00034570">
        <w:rPr>
          <w:rFonts w:ascii="Times New Roman" w:hAnsi="Times New Roman" w:cs="Times New Roman"/>
          <w:sz w:val="24"/>
          <w:szCs w:val="24"/>
          <w:vertAlign w:val="superscript"/>
        </w:rPr>
        <w:t>®</w:t>
      </w:r>
      <w:r w:rsidR="00034570">
        <w:rPr>
          <w:rFonts w:ascii="Times New Roman" w:hAnsi="Times New Roman" w:cs="Times New Roman"/>
          <w:sz w:val="24"/>
          <w:szCs w:val="24"/>
        </w:rPr>
        <w:t xml:space="preserve"> account and </w:t>
      </w:r>
      <w:proofErr w:type="spellStart"/>
      <w:r w:rsidR="00034570">
        <w:rPr>
          <w:rFonts w:ascii="Times New Roman" w:hAnsi="Times New Roman" w:cs="Times New Roman"/>
          <w:sz w:val="24"/>
          <w:szCs w:val="24"/>
        </w:rPr>
        <w:t>Strava</w:t>
      </w:r>
      <w:proofErr w:type="spellEnd"/>
      <w:r w:rsidR="00034570">
        <w:rPr>
          <w:rFonts w:ascii="Times New Roman" w:hAnsi="Times New Roman" w:cs="Times New Roman"/>
          <w:sz w:val="24"/>
          <w:szCs w:val="24"/>
        </w:rPr>
        <w:t xml:space="preserve">. The </w:t>
      </w:r>
      <w:proofErr w:type="spellStart"/>
      <w:r w:rsidR="00034570" w:rsidRPr="00034570">
        <w:rPr>
          <w:rFonts w:ascii="Times New Roman" w:hAnsi="Times New Roman" w:cs="Times New Roman"/>
          <w:sz w:val="24"/>
          <w:szCs w:val="24"/>
        </w:rPr>
        <w:t>Vìvoactive</w:t>
      </w:r>
      <w:proofErr w:type="spellEnd"/>
      <w:r w:rsidR="00034570" w:rsidRPr="00034570">
        <w:rPr>
          <w:rFonts w:ascii="Times New Roman" w:hAnsi="Times New Roman" w:cs="Times New Roman"/>
          <w:sz w:val="24"/>
          <w:szCs w:val="24"/>
          <w:vertAlign w:val="superscript"/>
        </w:rPr>
        <w:t>®</w:t>
      </w:r>
      <w:r w:rsidR="00034570" w:rsidRPr="00034570">
        <w:rPr>
          <w:rFonts w:ascii="Times New Roman" w:hAnsi="Times New Roman" w:cs="Times New Roman"/>
          <w:sz w:val="24"/>
          <w:szCs w:val="24"/>
        </w:rPr>
        <w:t xml:space="preserve"> HR</w:t>
      </w:r>
      <w:r w:rsidR="00034570">
        <w:rPr>
          <w:rFonts w:ascii="Times New Roman" w:hAnsi="Times New Roman" w:cs="Times New Roman"/>
          <w:sz w:val="24"/>
          <w:szCs w:val="24"/>
        </w:rPr>
        <w:t xml:space="preserve"> monitors HR at the wrist. </w:t>
      </w:r>
      <w:r w:rsidR="00034570" w:rsidRPr="000D03D7">
        <w:rPr>
          <w:rFonts w:ascii="Times New Roman" w:hAnsi="Times New Roman" w:cs="Times New Roman"/>
          <w:sz w:val="24"/>
          <w:szCs w:val="24"/>
        </w:rPr>
        <w:t xml:space="preserve">This </w:t>
      </w:r>
      <w:r w:rsidR="000D03D7" w:rsidRPr="000D03D7">
        <w:rPr>
          <w:rFonts w:ascii="Times New Roman" w:hAnsi="Times New Roman" w:cs="Times New Roman"/>
          <w:sz w:val="24"/>
          <w:szCs w:val="24"/>
        </w:rPr>
        <w:t xml:space="preserve">utilizes </w:t>
      </w:r>
      <w:r w:rsidR="000D03D7" w:rsidRPr="000D03D7">
        <w:rPr>
          <w:rFonts w:ascii="Times New Roman" w:hAnsi="Times New Roman" w:cs="Times New Roman"/>
          <w:color w:val="333333"/>
          <w:sz w:val="24"/>
          <w:szCs w:val="24"/>
        </w:rPr>
        <w:t>photoplethysmography technology</w:t>
      </w:r>
      <w:r w:rsidR="000D03D7" w:rsidRPr="000D03D7">
        <w:rPr>
          <w:rFonts w:ascii="Times New Roman" w:hAnsi="Times New Roman" w:cs="Times New Roman"/>
          <w:color w:val="333333"/>
          <w:sz w:val="24"/>
          <w:szCs w:val="24"/>
        </w:rPr>
        <w:t xml:space="preserve"> which isn’t always a valid or reliable method of recording intensity. Running </w:t>
      </w:r>
      <w:proofErr w:type="gramStart"/>
      <w:r w:rsidR="000D03D7" w:rsidRPr="000D03D7">
        <w:rPr>
          <w:rFonts w:ascii="Times New Roman" w:hAnsi="Times New Roman" w:cs="Times New Roman"/>
          <w:color w:val="333333"/>
          <w:sz w:val="24"/>
          <w:szCs w:val="24"/>
        </w:rPr>
        <w:t>in particular can</w:t>
      </w:r>
      <w:proofErr w:type="gramEnd"/>
      <w:r w:rsidR="000D03D7" w:rsidRPr="000D03D7">
        <w:rPr>
          <w:rFonts w:ascii="Times New Roman" w:hAnsi="Times New Roman" w:cs="Times New Roman"/>
          <w:color w:val="333333"/>
          <w:sz w:val="24"/>
          <w:szCs w:val="24"/>
        </w:rPr>
        <w:t xml:space="preserve"> cause discrepancies </w:t>
      </w:r>
      <w:r w:rsidR="000D03D7">
        <w:rPr>
          <w:rFonts w:ascii="Times New Roman" w:hAnsi="Times New Roman" w:cs="Times New Roman"/>
          <w:color w:val="333333"/>
          <w:sz w:val="24"/>
          <w:szCs w:val="24"/>
        </w:rPr>
        <w:t xml:space="preserve">in </w:t>
      </w:r>
      <w:r w:rsidR="000D03D7" w:rsidRPr="00F042A4">
        <w:rPr>
          <w:rFonts w:ascii="Times New Roman" w:hAnsi="Times New Roman" w:cs="Times New Roman"/>
          <w:color w:val="333333"/>
          <w:sz w:val="24"/>
          <w:szCs w:val="24"/>
        </w:rPr>
        <w:t xml:space="preserve">readings given the nature of the activity whereas cycling doesn’t as the wrist stays in a more static position </w:t>
      </w:r>
      <w:r w:rsidR="000D03D7" w:rsidRPr="00F042A4">
        <w:rPr>
          <w:rFonts w:ascii="Times New Roman" w:hAnsi="Times New Roman" w:cs="Times New Roman"/>
          <w:color w:val="000000"/>
          <w:sz w:val="24"/>
          <w:szCs w:val="24"/>
          <w:shd w:val="clear" w:color="auto" w:fill="FFFFFF"/>
        </w:rPr>
        <w:t>(</w:t>
      </w:r>
      <w:proofErr w:type="spellStart"/>
      <w:r w:rsidR="000D03D7" w:rsidRPr="00F042A4">
        <w:rPr>
          <w:rFonts w:ascii="Times New Roman" w:hAnsi="Times New Roman" w:cs="Times New Roman"/>
          <w:color w:val="000000"/>
          <w:sz w:val="24"/>
          <w:szCs w:val="24"/>
          <w:shd w:val="clear" w:color="auto" w:fill="FFFFFF"/>
        </w:rPr>
        <w:t>Støve</w:t>
      </w:r>
      <w:proofErr w:type="spellEnd"/>
      <w:r w:rsidR="000D03D7" w:rsidRPr="00F042A4">
        <w:rPr>
          <w:rFonts w:ascii="Times New Roman" w:hAnsi="Times New Roman" w:cs="Times New Roman"/>
          <w:color w:val="000000"/>
          <w:sz w:val="24"/>
          <w:szCs w:val="24"/>
          <w:shd w:val="clear" w:color="auto" w:fill="FFFFFF"/>
        </w:rPr>
        <w:t xml:space="preserve"> et al., 2018)</w:t>
      </w:r>
      <w:r w:rsidR="000D03D7" w:rsidRPr="00F042A4">
        <w:rPr>
          <w:rFonts w:ascii="Times New Roman" w:hAnsi="Times New Roman" w:cs="Times New Roman"/>
          <w:color w:val="000000"/>
          <w:sz w:val="24"/>
          <w:szCs w:val="24"/>
          <w:shd w:val="clear" w:color="auto" w:fill="FFFFFF"/>
        </w:rPr>
        <w:t xml:space="preserve">.  It is possible to wear a chest strap HR monitor which has been shown to provide a more accurate HR reading </w:t>
      </w:r>
      <w:r w:rsidR="00F042A4" w:rsidRPr="00F042A4">
        <w:rPr>
          <w:rFonts w:ascii="Times New Roman" w:hAnsi="Times New Roman" w:cs="Times New Roman"/>
          <w:color w:val="000000"/>
          <w:sz w:val="24"/>
          <w:szCs w:val="24"/>
          <w:shd w:val="clear" w:color="auto" w:fill="FFFFFF"/>
        </w:rPr>
        <w:t>(</w:t>
      </w:r>
      <w:r w:rsidR="00F042A4" w:rsidRPr="00F042A4">
        <w:rPr>
          <w:rFonts w:ascii="Times New Roman" w:hAnsi="Times New Roman" w:cs="Times New Roman"/>
          <w:color w:val="000000"/>
          <w:sz w:val="24"/>
          <w:szCs w:val="24"/>
          <w:shd w:val="clear" w:color="auto" w:fill="FFFFFF"/>
        </w:rPr>
        <w:t>Dooley</w:t>
      </w:r>
      <w:r w:rsidR="00F042A4" w:rsidRPr="00F042A4">
        <w:rPr>
          <w:rFonts w:ascii="Times New Roman" w:hAnsi="Times New Roman" w:cs="Times New Roman"/>
          <w:color w:val="000000"/>
          <w:sz w:val="24"/>
          <w:szCs w:val="24"/>
          <w:shd w:val="clear" w:color="auto" w:fill="FFFFFF"/>
        </w:rPr>
        <w:t xml:space="preserve">, </w:t>
      </w:r>
      <w:proofErr w:type="spellStart"/>
      <w:r w:rsidR="00F042A4" w:rsidRPr="00F042A4">
        <w:rPr>
          <w:rFonts w:ascii="Times New Roman" w:hAnsi="Times New Roman" w:cs="Times New Roman"/>
          <w:color w:val="000000"/>
          <w:sz w:val="24"/>
          <w:szCs w:val="24"/>
          <w:shd w:val="clear" w:color="auto" w:fill="FFFFFF"/>
        </w:rPr>
        <w:t>Golaszewski</w:t>
      </w:r>
      <w:proofErr w:type="spellEnd"/>
      <w:r w:rsidR="00F042A4" w:rsidRPr="00F042A4">
        <w:rPr>
          <w:rFonts w:ascii="Times New Roman" w:hAnsi="Times New Roman" w:cs="Times New Roman"/>
          <w:color w:val="000000"/>
          <w:sz w:val="24"/>
          <w:szCs w:val="24"/>
          <w:shd w:val="clear" w:color="auto" w:fill="FFFFFF"/>
        </w:rPr>
        <w:t>, and Bartholomew</w:t>
      </w:r>
      <w:r w:rsidR="00F042A4" w:rsidRPr="00F042A4">
        <w:rPr>
          <w:rFonts w:ascii="Times New Roman" w:hAnsi="Times New Roman" w:cs="Times New Roman"/>
          <w:color w:val="000000"/>
          <w:sz w:val="24"/>
          <w:szCs w:val="24"/>
          <w:shd w:val="clear" w:color="auto" w:fill="FFFFFF"/>
        </w:rPr>
        <w:t xml:space="preserve">. </w:t>
      </w:r>
      <w:r w:rsidR="00F042A4" w:rsidRPr="00F042A4">
        <w:rPr>
          <w:rFonts w:ascii="Times New Roman" w:hAnsi="Times New Roman" w:cs="Times New Roman"/>
          <w:color w:val="000000"/>
          <w:sz w:val="24"/>
          <w:szCs w:val="24"/>
          <w:shd w:val="clear" w:color="auto" w:fill="FFFFFF"/>
        </w:rPr>
        <w:t>2017</w:t>
      </w:r>
      <w:r w:rsidR="00F042A4" w:rsidRPr="00F042A4">
        <w:rPr>
          <w:rFonts w:ascii="Times New Roman" w:hAnsi="Times New Roman" w:cs="Times New Roman"/>
          <w:color w:val="000000"/>
          <w:sz w:val="24"/>
          <w:szCs w:val="24"/>
          <w:shd w:val="clear" w:color="auto" w:fill="FFFFFF"/>
        </w:rPr>
        <w:t xml:space="preserve">) </w:t>
      </w:r>
      <w:r w:rsidR="000D03D7" w:rsidRPr="00F042A4">
        <w:rPr>
          <w:rFonts w:ascii="Times New Roman" w:hAnsi="Times New Roman" w:cs="Times New Roman"/>
          <w:color w:val="000000"/>
          <w:sz w:val="24"/>
          <w:szCs w:val="24"/>
          <w:shd w:val="clear" w:color="auto" w:fill="FFFFFF"/>
        </w:rPr>
        <w:t xml:space="preserve">however many women </w:t>
      </w:r>
      <w:proofErr w:type="gramStart"/>
      <w:r w:rsidR="000D03D7" w:rsidRPr="00F042A4">
        <w:rPr>
          <w:rFonts w:ascii="Times New Roman" w:hAnsi="Times New Roman" w:cs="Times New Roman"/>
          <w:color w:val="000000"/>
          <w:sz w:val="24"/>
          <w:szCs w:val="24"/>
          <w:shd w:val="clear" w:color="auto" w:fill="FFFFFF"/>
        </w:rPr>
        <w:t>in particular find</w:t>
      </w:r>
      <w:proofErr w:type="gramEnd"/>
      <w:r w:rsidR="000D03D7" w:rsidRPr="00F042A4">
        <w:rPr>
          <w:rFonts w:ascii="Times New Roman" w:hAnsi="Times New Roman" w:cs="Times New Roman"/>
          <w:color w:val="000000"/>
          <w:sz w:val="24"/>
          <w:szCs w:val="24"/>
          <w:shd w:val="clear" w:color="auto" w:fill="FFFFFF"/>
        </w:rPr>
        <w:t xml:space="preserve"> them uncomfortable and prefer to wear an all</w:t>
      </w:r>
      <w:r w:rsidR="00F042A4">
        <w:rPr>
          <w:rFonts w:ascii="Times New Roman" w:hAnsi="Times New Roman" w:cs="Times New Roman"/>
          <w:color w:val="000000"/>
          <w:sz w:val="24"/>
          <w:szCs w:val="24"/>
          <w:shd w:val="clear" w:color="auto" w:fill="FFFFFF"/>
        </w:rPr>
        <w:t>-</w:t>
      </w:r>
      <w:r w:rsidR="000D03D7" w:rsidRPr="00F042A4">
        <w:rPr>
          <w:rFonts w:ascii="Times New Roman" w:hAnsi="Times New Roman" w:cs="Times New Roman"/>
          <w:color w:val="000000"/>
          <w:sz w:val="24"/>
          <w:szCs w:val="24"/>
          <w:shd w:val="clear" w:color="auto" w:fill="FFFFFF"/>
        </w:rPr>
        <w:t>day activity tracker</w:t>
      </w:r>
      <w:r w:rsidR="00F042A4">
        <w:rPr>
          <w:rFonts w:ascii="Times New Roman" w:hAnsi="Times New Roman" w:cs="Times New Roman"/>
          <w:color w:val="000000"/>
          <w:sz w:val="24"/>
          <w:szCs w:val="24"/>
          <w:shd w:val="clear" w:color="auto" w:fill="FFFFFF"/>
        </w:rPr>
        <w:t>. Wearing the monitor allow</w:t>
      </w:r>
      <w:r w:rsidR="000356CA">
        <w:rPr>
          <w:rFonts w:ascii="Times New Roman" w:hAnsi="Times New Roman" w:cs="Times New Roman"/>
          <w:color w:val="000000"/>
          <w:sz w:val="24"/>
          <w:szCs w:val="24"/>
          <w:shd w:val="clear" w:color="auto" w:fill="FFFFFF"/>
        </w:rPr>
        <w:t>ed</w:t>
      </w:r>
      <w:r w:rsidR="00F042A4">
        <w:rPr>
          <w:rFonts w:ascii="Times New Roman" w:hAnsi="Times New Roman" w:cs="Times New Roman"/>
          <w:color w:val="000000"/>
          <w:sz w:val="24"/>
          <w:szCs w:val="24"/>
          <w:shd w:val="clear" w:color="auto" w:fill="FFFFFF"/>
        </w:rPr>
        <w:t xml:space="preserve"> the client to monitor distance, duration, speed, and zone. There </w:t>
      </w:r>
      <w:r w:rsidR="000356CA">
        <w:rPr>
          <w:rFonts w:ascii="Times New Roman" w:hAnsi="Times New Roman" w:cs="Times New Roman"/>
          <w:color w:val="000000"/>
          <w:sz w:val="24"/>
          <w:szCs w:val="24"/>
          <w:shd w:val="clear" w:color="auto" w:fill="FFFFFF"/>
        </w:rPr>
        <w:t>were</w:t>
      </w:r>
      <w:r w:rsidR="00F042A4">
        <w:rPr>
          <w:rFonts w:ascii="Times New Roman" w:hAnsi="Times New Roman" w:cs="Times New Roman"/>
          <w:color w:val="000000"/>
          <w:sz w:val="24"/>
          <w:szCs w:val="24"/>
          <w:shd w:val="clear" w:color="auto" w:fill="FFFFFF"/>
        </w:rPr>
        <w:t xml:space="preserve"> benefits and draw backs. The client report</w:t>
      </w:r>
      <w:r w:rsidR="000356CA">
        <w:rPr>
          <w:rFonts w:ascii="Times New Roman" w:hAnsi="Times New Roman" w:cs="Times New Roman"/>
          <w:color w:val="000000"/>
          <w:sz w:val="24"/>
          <w:szCs w:val="24"/>
          <w:shd w:val="clear" w:color="auto" w:fill="FFFFFF"/>
        </w:rPr>
        <w:t>ed</w:t>
      </w:r>
      <w:r w:rsidR="00F042A4">
        <w:rPr>
          <w:rFonts w:ascii="Times New Roman" w:hAnsi="Times New Roman" w:cs="Times New Roman"/>
          <w:color w:val="000000"/>
          <w:sz w:val="24"/>
          <w:szCs w:val="24"/>
          <w:shd w:val="clear" w:color="auto" w:fill="FFFFFF"/>
        </w:rPr>
        <w:t xml:space="preserve"> that she frequently b</w:t>
      </w:r>
      <w:r w:rsidR="000356CA">
        <w:rPr>
          <w:rFonts w:ascii="Times New Roman" w:hAnsi="Times New Roman" w:cs="Times New Roman"/>
          <w:color w:val="000000"/>
          <w:sz w:val="24"/>
          <w:szCs w:val="24"/>
          <w:shd w:val="clear" w:color="auto" w:fill="FFFFFF"/>
        </w:rPr>
        <w:t>ecame</w:t>
      </w:r>
      <w:r w:rsidR="00F042A4">
        <w:rPr>
          <w:rFonts w:ascii="Times New Roman" w:hAnsi="Times New Roman" w:cs="Times New Roman"/>
          <w:color w:val="000000"/>
          <w:sz w:val="24"/>
          <w:szCs w:val="24"/>
          <w:shd w:val="clear" w:color="auto" w:fill="FFFFFF"/>
        </w:rPr>
        <w:t xml:space="preserve"> obsessed with pace/HR and therefore enjoyment </w:t>
      </w:r>
      <w:r w:rsidR="000356CA">
        <w:rPr>
          <w:rFonts w:ascii="Times New Roman" w:hAnsi="Times New Roman" w:cs="Times New Roman"/>
          <w:color w:val="000000"/>
          <w:sz w:val="24"/>
          <w:szCs w:val="24"/>
          <w:shd w:val="clear" w:color="auto" w:fill="FFFFFF"/>
        </w:rPr>
        <w:t xml:space="preserve">of the session </w:t>
      </w:r>
      <w:r w:rsidR="006B7C2A">
        <w:rPr>
          <w:rFonts w:ascii="Times New Roman" w:hAnsi="Times New Roman" w:cs="Times New Roman"/>
          <w:color w:val="000000"/>
          <w:sz w:val="24"/>
          <w:szCs w:val="24"/>
          <w:shd w:val="clear" w:color="auto" w:fill="FFFFFF"/>
        </w:rPr>
        <w:t>dissipated</w:t>
      </w:r>
      <w:r w:rsidR="00F042A4">
        <w:rPr>
          <w:rFonts w:ascii="Times New Roman" w:hAnsi="Times New Roman" w:cs="Times New Roman"/>
          <w:color w:val="000000"/>
          <w:sz w:val="24"/>
          <w:szCs w:val="24"/>
          <w:shd w:val="clear" w:color="auto" w:fill="FFFFFF"/>
        </w:rPr>
        <w:t xml:space="preserve">. </w:t>
      </w:r>
      <w:r w:rsidR="006B7C2A">
        <w:rPr>
          <w:rFonts w:ascii="Times New Roman" w:hAnsi="Times New Roman" w:cs="Times New Roman"/>
          <w:color w:val="000000"/>
          <w:sz w:val="24"/>
          <w:szCs w:val="24"/>
          <w:shd w:val="clear" w:color="auto" w:fill="FFFFFF"/>
        </w:rPr>
        <w:t>However, m</w:t>
      </w:r>
      <w:r w:rsidR="00F042A4">
        <w:rPr>
          <w:rFonts w:ascii="Times New Roman" w:hAnsi="Times New Roman" w:cs="Times New Roman"/>
          <w:color w:val="000000"/>
          <w:sz w:val="24"/>
          <w:szCs w:val="24"/>
          <w:shd w:val="clear" w:color="auto" w:fill="FFFFFF"/>
        </w:rPr>
        <w:t xml:space="preserve">onitoring pace/HR </w:t>
      </w:r>
      <w:r w:rsidR="006B7C2A">
        <w:rPr>
          <w:rFonts w:ascii="Times New Roman" w:hAnsi="Times New Roman" w:cs="Times New Roman"/>
          <w:color w:val="000000"/>
          <w:sz w:val="24"/>
          <w:szCs w:val="24"/>
          <w:shd w:val="clear" w:color="auto" w:fill="FFFFFF"/>
        </w:rPr>
        <w:t xml:space="preserve">was </w:t>
      </w:r>
      <w:r w:rsidR="00F042A4">
        <w:rPr>
          <w:rFonts w:ascii="Times New Roman" w:hAnsi="Times New Roman" w:cs="Times New Roman"/>
          <w:color w:val="000000"/>
          <w:sz w:val="24"/>
          <w:szCs w:val="24"/>
          <w:shd w:val="clear" w:color="auto" w:fill="FFFFFF"/>
        </w:rPr>
        <w:t>beneficial when trying to pace a long</w:t>
      </w:r>
      <w:r w:rsidR="006B7C2A">
        <w:rPr>
          <w:rFonts w:ascii="Times New Roman" w:hAnsi="Times New Roman" w:cs="Times New Roman"/>
          <w:color w:val="000000"/>
          <w:sz w:val="24"/>
          <w:szCs w:val="24"/>
          <w:shd w:val="clear" w:color="auto" w:fill="FFFFFF"/>
        </w:rPr>
        <w:t>er</w:t>
      </w:r>
      <w:r w:rsidR="00F042A4">
        <w:rPr>
          <w:rFonts w:ascii="Times New Roman" w:hAnsi="Times New Roman" w:cs="Times New Roman"/>
          <w:color w:val="000000"/>
          <w:sz w:val="24"/>
          <w:szCs w:val="24"/>
          <w:shd w:val="clear" w:color="auto" w:fill="FFFFFF"/>
        </w:rPr>
        <w:t xml:space="preserve"> run – it prevent</w:t>
      </w:r>
      <w:r w:rsidR="006B7C2A">
        <w:rPr>
          <w:rFonts w:ascii="Times New Roman" w:hAnsi="Times New Roman" w:cs="Times New Roman"/>
          <w:color w:val="000000"/>
          <w:sz w:val="24"/>
          <w:szCs w:val="24"/>
          <w:shd w:val="clear" w:color="auto" w:fill="FFFFFF"/>
        </w:rPr>
        <w:t>ed</w:t>
      </w:r>
      <w:r w:rsidR="00F042A4">
        <w:rPr>
          <w:rFonts w:ascii="Times New Roman" w:hAnsi="Times New Roman" w:cs="Times New Roman"/>
          <w:color w:val="000000"/>
          <w:sz w:val="24"/>
          <w:szCs w:val="24"/>
          <w:shd w:val="clear" w:color="auto" w:fill="FFFFFF"/>
        </w:rPr>
        <w:t xml:space="preserve"> </w:t>
      </w:r>
      <w:r w:rsidR="006B7C2A">
        <w:rPr>
          <w:rFonts w:ascii="Times New Roman" w:hAnsi="Times New Roman" w:cs="Times New Roman"/>
          <w:color w:val="000000"/>
          <w:sz w:val="24"/>
          <w:szCs w:val="24"/>
          <w:shd w:val="clear" w:color="auto" w:fill="FFFFFF"/>
        </w:rPr>
        <w:t>the client</w:t>
      </w:r>
      <w:r w:rsidR="00F042A4">
        <w:rPr>
          <w:rFonts w:ascii="Times New Roman" w:hAnsi="Times New Roman" w:cs="Times New Roman"/>
          <w:color w:val="000000"/>
          <w:sz w:val="24"/>
          <w:szCs w:val="24"/>
          <w:shd w:val="clear" w:color="auto" w:fill="FFFFFF"/>
        </w:rPr>
        <w:t xml:space="preserve"> from running too fast or too slow</w:t>
      </w:r>
      <w:r w:rsidR="006B7C2A">
        <w:rPr>
          <w:rFonts w:ascii="Times New Roman" w:hAnsi="Times New Roman" w:cs="Times New Roman"/>
          <w:color w:val="000000"/>
          <w:sz w:val="24"/>
          <w:szCs w:val="24"/>
          <w:shd w:val="clear" w:color="auto" w:fill="FFFFFF"/>
        </w:rPr>
        <w:t>. Occasionally it i</w:t>
      </w:r>
      <w:r w:rsidR="00F042A4">
        <w:rPr>
          <w:rFonts w:ascii="Times New Roman" w:hAnsi="Times New Roman" w:cs="Times New Roman"/>
          <w:color w:val="000000"/>
          <w:sz w:val="24"/>
          <w:szCs w:val="24"/>
          <w:shd w:val="clear" w:color="auto" w:fill="FFFFFF"/>
        </w:rPr>
        <w:t>mpact</w:t>
      </w:r>
      <w:r w:rsidR="006B7C2A">
        <w:rPr>
          <w:rFonts w:ascii="Times New Roman" w:hAnsi="Times New Roman" w:cs="Times New Roman"/>
          <w:color w:val="000000"/>
          <w:sz w:val="24"/>
          <w:szCs w:val="24"/>
          <w:shd w:val="clear" w:color="auto" w:fill="FFFFFF"/>
        </w:rPr>
        <w:t>ed</w:t>
      </w:r>
      <w:r w:rsidR="00F042A4">
        <w:rPr>
          <w:rFonts w:ascii="Times New Roman" w:hAnsi="Times New Roman" w:cs="Times New Roman"/>
          <w:color w:val="000000"/>
          <w:sz w:val="24"/>
          <w:szCs w:val="24"/>
          <w:shd w:val="clear" w:color="auto" w:fill="FFFFFF"/>
        </w:rPr>
        <w:t xml:space="preserve"> negatively on </w:t>
      </w:r>
      <w:r w:rsidR="006B7C2A">
        <w:rPr>
          <w:rFonts w:ascii="Times New Roman" w:hAnsi="Times New Roman" w:cs="Times New Roman"/>
          <w:color w:val="000000"/>
          <w:sz w:val="24"/>
          <w:szCs w:val="24"/>
          <w:shd w:val="clear" w:color="auto" w:fill="FFFFFF"/>
        </w:rPr>
        <w:t xml:space="preserve">her </w:t>
      </w:r>
      <w:r w:rsidR="00F042A4">
        <w:rPr>
          <w:rFonts w:ascii="Times New Roman" w:hAnsi="Times New Roman" w:cs="Times New Roman"/>
          <w:color w:val="000000"/>
          <w:sz w:val="24"/>
          <w:szCs w:val="24"/>
          <w:shd w:val="clear" w:color="auto" w:fill="FFFFFF"/>
        </w:rPr>
        <w:t xml:space="preserve">mood </w:t>
      </w:r>
      <w:r w:rsidR="006B7C2A">
        <w:rPr>
          <w:rFonts w:ascii="Times New Roman" w:hAnsi="Times New Roman" w:cs="Times New Roman"/>
          <w:color w:val="000000"/>
          <w:sz w:val="24"/>
          <w:szCs w:val="24"/>
          <w:shd w:val="clear" w:color="auto" w:fill="FFFFFF"/>
        </w:rPr>
        <w:t xml:space="preserve">as when she was </w:t>
      </w:r>
      <w:r w:rsidR="00F042A4">
        <w:rPr>
          <w:rFonts w:ascii="Times New Roman" w:hAnsi="Times New Roman" w:cs="Times New Roman"/>
          <w:color w:val="000000"/>
          <w:sz w:val="24"/>
          <w:szCs w:val="24"/>
          <w:shd w:val="clear" w:color="auto" w:fill="FFFFFF"/>
        </w:rPr>
        <w:t>‘off the pace’ for any number of reasons</w:t>
      </w:r>
      <w:r w:rsidR="006B7C2A">
        <w:rPr>
          <w:rFonts w:ascii="Times New Roman" w:hAnsi="Times New Roman" w:cs="Times New Roman"/>
          <w:color w:val="000000"/>
          <w:sz w:val="24"/>
          <w:szCs w:val="24"/>
          <w:shd w:val="clear" w:color="auto" w:fill="FFFFFF"/>
        </w:rPr>
        <w:t xml:space="preserve">, she became quite defeatist and the battle began in her mind to keep going. Occasionally </w:t>
      </w:r>
      <w:r w:rsidR="00F042A4">
        <w:rPr>
          <w:rFonts w:ascii="Times New Roman" w:hAnsi="Times New Roman" w:cs="Times New Roman"/>
          <w:color w:val="000000"/>
          <w:sz w:val="24"/>
          <w:szCs w:val="24"/>
          <w:shd w:val="clear" w:color="auto" w:fill="FFFFFF"/>
        </w:rPr>
        <w:t>the monitor malfunct</w:t>
      </w:r>
      <w:r w:rsidR="006B7C2A">
        <w:rPr>
          <w:rFonts w:ascii="Times New Roman" w:hAnsi="Times New Roman" w:cs="Times New Roman"/>
          <w:color w:val="000000"/>
          <w:sz w:val="24"/>
          <w:szCs w:val="24"/>
          <w:shd w:val="clear" w:color="auto" w:fill="FFFFFF"/>
        </w:rPr>
        <w:t xml:space="preserve">ioned and she found herself running at a comfortable pace however the reading indicated she was in zone 5! </w:t>
      </w:r>
      <w:r w:rsidR="00F042A4">
        <w:rPr>
          <w:rFonts w:ascii="Times New Roman" w:hAnsi="Times New Roman" w:cs="Times New Roman"/>
          <w:color w:val="000000"/>
          <w:sz w:val="24"/>
          <w:szCs w:val="24"/>
          <w:shd w:val="clear" w:color="auto" w:fill="FFFFFF"/>
        </w:rPr>
        <w:t xml:space="preserve"> </w:t>
      </w:r>
    </w:p>
    <w:p w14:paraId="0BE42923" w14:textId="77777777" w:rsidR="000356CA" w:rsidRDefault="000356CA" w:rsidP="00626C59">
      <w:pPr>
        <w:pStyle w:val="NoSpacing"/>
        <w:spacing w:line="360" w:lineRule="auto"/>
        <w:rPr>
          <w:rFonts w:ascii="Times New Roman" w:hAnsi="Times New Roman" w:cs="Times New Roman"/>
          <w:color w:val="000000"/>
          <w:sz w:val="24"/>
          <w:szCs w:val="24"/>
          <w:shd w:val="clear" w:color="auto" w:fill="FFFFFF"/>
        </w:rPr>
      </w:pPr>
    </w:p>
    <w:p w14:paraId="5F8B896A" w14:textId="4B0ACAC1" w:rsidR="000356CA" w:rsidRDefault="000356CA" w:rsidP="00626C59">
      <w:pPr>
        <w:pStyle w:val="NoSpacing"/>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What is useful is the transfer of all the data to a Garmin</w:t>
      </w:r>
      <w:r w:rsidRPr="000356CA">
        <w:rPr>
          <w:rFonts w:ascii="Times New Roman" w:hAnsi="Times New Roman" w:cs="Times New Roman"/>
          <w:color w:val="000000"/>
          <w:sz w:val="24"/>
          <w:szCs w:val="24"/>
          <w:shd w:val="clear" w:color="auto" w:fill="FFFFFF"/>
          <w:vertAlign w:val="superscript"/>
        </w:rPr>
        <w:t>®</w:t>
      </w:r>
      <w:r>
        <w:rPr>
          <w:rFonts w:ascii="Times New Roman" w:hAnsi="Times New Roman" w:cs="Times New Roman"/>
          <w:color w:val="000000"/>
          <w:sz w:val="24"/>
          <w:szCs w:val="24"/>
          <w:shd w:val="clear" w:color="auto" w:fill="FFFFFF"/>
        </w:rPr>
        <w:t xml:space="preserve"> Connect account where either the athlete or their trainer/coach can monitor their performance remotely. </w:t>
      </w:r>
    </w:p>
    <w:p w14:paraId="02B7680F" w14:textId="48CD594E" w:rsidR="000356CA" w:rsidRDefault="000356CA" w:rsidP="00626C59">
      <w:pPr>
        <w:pStyle w:val="NoSpacing"/>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Figures 1, 2 and 3 below show how Garmin breaks down your data into convenient visual representation of your training allowing you </w:t>
      </w:r>
      <w:r w:rsidR="006B7C2A">
        <w:rPr>
          <w:rFonts w:ascii="Times New Roman" w:hAnsi="Times New Roman" w:cs="Times New Roman"/>
          <w:color w:val="000000"/>
          <w:sz w:val="24"/>
          <w:szCs w:val="24"/>
          <w:shd w:val="clear" w:color="auto" w:fill="FFFFFF"/>
        </w:rPr>
        <w:t xml:space="preserve">or your trainer/coach </w:t>
      </w:r>
      <w:r>
        <w:rPr>
          <w:rFonts w:ascii="Times New Roman" w:hAnsi="Times New Roman" w:cs="Times New Roman"/>
          <w:color w:val="000000"/>
          <w:sz w:val="24"/>
          <w:szCs w:val="24"/>
          <w:shd w:val="clear" w:color="auto" w:fill="FFFFFF"/>
        </w:rPr>
        <w:t xml:space="preserve">to quickly analyse any training session. </w:t>
      </w:r>
      <w:proofErr w:type="spellStart"/>
      <w:r>
        <w:rPr>
          <w:rFonts w:ascii="Times New Roman" w:hAnsi="Times New Roman" w:cs="Times New Roman"/>
          <w:color w:val="000000"/>
          <w:sz w:val="24"/>
          <w:szCs w:val="24"/>
          <w:shd w:val="clear" w:color="auto" w:fill="FFFFFF"/>
        </w:rPr>
        <w:t>Strava</w:t>
      </w:r>
      <w:proofErr w:type="spellEnd"/>
      <w:r>
        <w:rPr>
          <w:rFonts w:ascii="Times New Roman" w:hAnsi="Times New Roman" w:cs="Times New Roman"/>
          <w:color w:val="000000"/>
          <w:sz w:val="24"/>
          <w:szCs w:val="24"/>
          <w:shd w:val="clear" w:color="auto" w:fill="FFFFFF"/>
        </w:rPr>
        <w:t xml:space="preserve"> does much the same however in-depth analysis requires </w:t>
      </w:r>
      <w:r w:rsidR="006B7C2A">
        <w:rPr>
          <w:rFonts w:ascii="Times New Roman" w:hAnsi="Times New Roman" w:cs="Times New Roman"/>
          <w:color w:val="000000"/>
          <w:sz w:val="24"/>
          <w:szCs w:val="24"/>
          <w:shd w:val="clear" w:color="auto" w:fill="FFFFFF"/>
        </w:rPr>
        <w:t xml:space="preserve">subscription and the client reported that she felt </w:t>
      </w:r>
      <w:proofErr w:type="spellStart"/>
      <w:r w:rsidR="006B7C2A">
        <w:rPr>
          <w:rFonts w:ascii="Times New Roman" w:hAnsi="Times New Roman" w:cs="Times New Roman"/>
          <w:color w:val="000000"/>
          <w:sz w:val="24"/>
          <w:szCs w:val="24"/>
          <w:shd w:val="clear" w:color="auto" w:fill="FFFFFF"/>
        </w:rPr>
        <w:t>Strava</w:t>
      </w:r>
      <w:proofErr w:type="spellEnd"/>
      <w:r w:rsidR="006B7C2A">
        <w:rPr>
          <w:rFonts w:ascii="Times New Roman" w:hAnsi="Times New Roman" w:cs="Times New Roman"/>
          <w:color w:val="000000"/>
          <w:sz w:val="24"/>
          <w:szCs w:val="24"/>
          <w:shd w:val="clear" w:color="auto" w:fill="FFFFFF"/>
        </w:rPr>
        <w:t xml:space="preserve"> had become more of a social media network for fitness enthusiasts rather than a method of keeping a log of training, so much so she was considering closing her </w:t>
      </w:r>
      <w:proofErr w:type="spellStart"/>
      <w:r w:rsidR="006B7C2A">
        <w:rPr>
          <w:rFonts w:ascii="Times New Roman" w:hAnsi="Times New Roman" w:cs="Times New Roman"/>
          <w:color w:val="000000"/>
          <w:sz w:val="24"/>
          <w:szCs w:val="24"/>
          <w:shd w:val="clear" w:color="auto" w:fill="FFFFFF"/>
        </w:rPr>
        <w:t>Strava</w:t>
      </w:r>
      <w:proofErr w:type="spellEnd"/>
      <w:r w:rsidR="006B7C2A">
        <w:rPr>
          <w:rFonts w:ascii="Times New Roman" w:hAnsi="Times New Roman" w:cs="Times New Roman"/>
          <w:color w:val="000000"/>
          <w:sz w:val="24"/>
          <w:szCs w:val="24"/>
          <w:shd w:val="clear" w:color="auto" w:fill="FFFFFF"/>
        </w:rPr>
        <w:t xml:space="preserve"> account as she was finding it was negatively impacting on her mood seeing others training for longer or at higher intensities and achieving PBs, commenting it was now a fitness Facebook. </w:t>
      </w:r>
    </w:p>
    <w:p w14:paraId="151037C6" w14:textId="77777777" w:rsidR="000356CA" w:rsidRDefault="000356CA" w:rsidP="00626C59">
      <w:pPr>
        <w:pStyle w:val="NoSpacing"/>
        <w:spacing w:line="360" w:lineRule="auto"/>
        <w:rPr>
          <w:rFonts w:ascii="Times New Roman" w:hAnsi="Times New Roman" w:cs="Times New Roman"/>
          <w:color w:val="000000"/>
          <w:sz w:val="24"/>
          <w:szCs w:val="24"/>
          <w:shd w:val="clear" w:color="auto" w:fill="FFFFFF"/>
        </w:rPr>
      </w:pPr>
    </w:p>
    <w:p w14:paraId="4B68B5F9" w14:textId="77777777" w:rsidR="000356CA" w:rsidRDefault="000356CA" w:rsidP="00626C59">
      <w:pPr>
        <w:pStyle w:val="NoSpacing"/>
        <w:spacing w:line="360" w:lineRule="auto"/>
        <w:rPr>
          <w:rFonts w:ascii="Times New Roman" w:hAnsi="Times New Roman" w:cs="Times New Roman"/>
          <w:color w:val="000000"/>
          <w:sz w:val="24"/>
          <w:szCs w:val="24"/>
          <w:shd w:val="clear" w:color="auto" w:fill="FFFFFF"/>
        </w:rPr>
      </w:pPr>
      <w:r>
        <w:rPr>
          <w:noProof/>
        </w:rPr>
        <w:lastRenderedPageBreak/>
        <w:drawing>
          <wp:inline distT="0" distB="0" distL="0" distR="0" wp14:anchorId="33DBF960" wp14:editId="0946C938">
            <wp:extent cx="4808660" cy="2355215"/>
            <wp:effectExtent l="76200" t="76200" r="125730" b="14033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l="5152" t="26011" r="33525" b="5122"/>
                    <a:stretch/>
                  </pic:blipFill>
                  <pic:spPr bwMode="auto">
                    <a:xfrm>
                      <a:off x="0" y="0"/>
                      <a:ext cx="4877417" cy="23888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F042A4">
        <w:rPr>
          <w:rFonts w:ascii="Times New Roman" w:hAnsi="Times New Roman" w:cs="Times New Roman"/>
          <w:color w:val="000000"/>
          <w:sz w:val="24"/>
          <w:szCs w:val="24"/>
          <w:shd w:val="clear" w:color="auto" w:fill="FFFFFF"/>
        </w:rPr>
        <w:t xml:space="preserve"> </w:t>
      </w:r>
    </w:p>
    <w:p w14:paraId="79721E4D" w14:textId="764212FF" w:rsidR="00034570" w:rsidRPr="00F042A4" w:rsidRDefault="000356CA" w:rsidP="00626C59">
      <w:pPr>
        <w:pStyle w:val="NoSpacing"/>
        <w:spacing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Fig1. Garmin connect training analysis.</w:t>
      </w:r>
      <w:r w:rsidR="000D03D7" w:rsidRPr="00F042A4">
        <w:rPr>
          <w:rFonts w:ascii="Times New Roman" w:hAnsi="Times New Roman" w:cs="Times New Roman"/>
          <w:color w:val="000000"/>
          <w:sz w:val="24"/>
          <w:szCs w:val="24"/>
          <w:shd w:val="clear" w:color="auto" w:fill="FFFFFF"/>
        </w:rPr>
        <w:t xml:space="preserve"> </w:t>
      </w:r>
    </w:p>
    <w:p w14:paraId="26B4BDA6" w14:textId="655992E5" w:rsidR="00B95020" w:rsidRDefault="000356CA" w:rsidP="00626C59">
      <w:pPr>
        <w:pStyle w:val="NoSpacing"/>
        <w:spacing w:line="360" w:lineRule="auto"/>
        <w:rPr>
          <w:rFonts w:ascii="Times New Roman" w:hAnsi="Times New Roman" w:cs="Times New Roman"/>
          <w:sz w:val="24"/>
          <w:szCs w:val="24"/>
        </w:rPr>
      </w:pPr>
      <w:r>
        <w:rPr>
          <w:noProof/>
        </w:rPr>
        <w:drawing>
          <wp:inline distT="0" distB="0" distL="0" distR="0" wp14:anchorId="0205A998" wp14:editId="69A6287D">
            <wp:extent cx="4967654" cy="1951013"/>
            <wp:effectExtent l="76200" t="76200" r="137795" b="12573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5152" t="35173" r="39176" b="21379"/>
                    <a:stretch/>
                  </pic:blipFill>
                  <pic:spPr bwMode="auto">
                    <a:xfrm>
                      <a:off x="0" y="0"/>
                      <a:ext cx="4984489" cy="195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DD2C407" w14:textId="3EC14731" w:rsidR="000356CA" w:rsidRPr="00F042A4" w:rsidRDefault="000356CA" w:rsidP="000356CA">
      <w:pPr>
        <w:pStyle w:val="NoSpacing"/>
        <w:spacing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Fig</w:t>
      </w:r>
      <w:r>
        <w:rPr>
          <w:rFonts w:ascii="Times New Roman" w:hAnsi="Times New Roman" w:cs="Times New Roman"/>
          <w:color w:val="000000"/>
          <w:sz w:val="24"/>
          <w:szCs w:val="24"/>
          <w:shd w:val="clear" w:color="auto" w:fill="FFFFFF"/>
        </w:rPr>
        <w:t>2</w:t>
      </w:r>
      <w:r>
        <w:rPr>
          <w:rFonts w:ascii="Times New Roman" w:hAnsi="Times New Roman" w:cs="Times New Roman"/>
          <w:color w:val="000000"/>
          <w:sz w:val="24"/>
          <w:szCs w:val="24"/>
          <w:shd w:val="clear" w:color="auto" w:fill="FFFFFF"/>
        </w:rPr>
        <w:t>. Garmin connect training analysis.</w:t>
      </w:r>
      <w:r w:rsidRPr="00F042A4">
        <w:rPr>
          <w:rFonts w:ascii="Times New Roman" w:hAnsi="Times New Roman" w:cs="Times New Roman"/>
          <w:color w:val="000000"/>
          <w:sz w:val="24"/>
          <w:szCs w:val="24"/>
          <w:shd w:val="clear" w:color="auto" w:fill="FFFFFF"/>
        </w:rPr>
        <w:t xml:space="preserve"> </w:t>
      </w:r>
    </w:p>
    <w:p w14:paraId="386535EE" w14:textId="77777777" w:rsidR="000356CA" w:rsidRPr="00F042A4" w:rsidRDefault="000356CA" w:rsidP="00626C59">
      <w:pPr>
        <w:pStyle w:val="NoSpacing"/>
        <w:spacing w:line="360" w:lineRule="auto"/>
        <w:rPr>
          <w:rFonts w:ascii="Times New Roman" w:hAnsi="Times New Roman" w:cs="Times New Roman"/>
          <w:sz w:val="24"/>
          <w:szCs w:val="24"/>
        </w:rPr>
      </w:pPr>
    </w:p>
    <w:p w14:paraId="4E847F01" w14:textId="160FB2E4" w:rsidR="00927D50" w:rsidRDefault="000356CA" w:rsidP="00626C59">
      <w:pPr>
        <w:pStyle w:val="NoSpacing"/>
        <w:spacing w:line="360" w:lineRule="auto"/>
        <w:rPr>
          <w:rFonts w:ascii="Times New Roman" w:hAnsi="Times New Roman" w:cs="Times New Roman"/>
          <w:sz w:val="28"/>
          <w:szCs w:val="28"/>
          <w:u w:val="single"/>
        </w:rPr>
      </w:pPr>
      <w:r>
        <w:rPr>
          <w:noProof/>
        </w:rPr>
        <w:drawing>
          <wp:inline distT="0" distB="0" distL="0" distR="0" wp14:anchorId="734E8621" wp14:editId="267C8DC3">
            <wp:extent cx="5122545" cy="1771650"/>
            <wp:effectExtent l="76200" t="76200" r="135255" b="13335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a:extLst>
                        <a:ext uri="{28A0092B-C50C-407E-A947-70E740481C1C}">
                          <a14:useLocalDpi xmlns:a14="http://schemas.microsoft.com/office/drawing/2010/main" val="0"/>
                        </a:ext>
                      </a:extLst>
                    </a:blip>
                    <a:srcRect l="5318" t="39902" r="37016" b="24631"/>
                    <a:stretch/>
                  </pic:blipFill>
                  <pic:spPr bwMode="auto">
                    <a:xfrm>
                      <a:off x="0" y="0"/>
                      <a:ext cx="5122545"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7D4EAA9" w14:textId="06571A25" w:rsidR="000356CA" w:rsidRDefault="000356CA" w:rsidP="000356CA">
      <w:pPr>
        <w:pStyle w:val="NoSpacing"/>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Fig</w:t>
      </w:r>
      <w:r>
        <w:rPr>
          <w:rFonts w:ascii="Times New Roman" w:hAnsi="Times New Roman" w:cs="Times New Roman"/>
          <w:color w:val="000000"/>
          <w:sz w:val="24"/>
          <w:szCs w:val="24"/>
          <w:shd w:val="clear" w:color="auto" w:fill="FFFFFF"/>
        </w:rPr>
        <w:t>3</w:t>
      </w:r>
      <w:r>
        <w:rPr>
          <w:rFonts w:ascii="Times New Roman" w:hAnsi="Times New Roman" w:cs="Times New Roman"/>
          <w:color w:val="000000"/>
          <w:sz w:val="24"/>
          <w:szCs w:val="24"/>
          <w:shd w:val="clear" w:color="auto" w:fill="FFFFFF"/>
        </w:rPr>
        <w:t>. Garmin connect training analysis.</w:t>
      </w:r>
      <w:r w:rsidRPr="00F042A4">
        <w:rPr>
          <w:rFonts w:ascii="Times New Roman" w:hAnsi="Times New Roman" w:cs="Times New Roman"/>
          <w:color w:val="000000"/>
          <w:sz w:val="24"/>
          <w:szCs w:val="24"/>
          <w:shd w:val="clear" w:color="auto" w:fill="FFFFFF"/>
        </w:rPr>
        <w:t xml:space="preserve"> </w:t>
      </w:r>
    </w:p>
    <w:p w14:paraId="5692A407" w14:textId="77777777" w:rsidR="000356CA" w:rsidRPr="00F042A4" w:rsidRDefault="000356CA" w:rsidP="000356CA">
      <w:pPr>
        <w:pStyle w:val="NoSpacing"/>
        <w:spacing w:line="360" w:lineRule="auto"/>
        <w:rPr>
          <w:rFonts w:ascii="Times New Roman" w:hAnsi="Times New Roman" w:cs="Times New Roman"/>
          <w:sz w:val="24"/>
          <w:szCs w:val="24"/>
        </w:rPr>
      </w:pPr>
    </w:p>
    <w:p w14:paraId="141A04C4" w14:textId="77777777" w:rsidR="00927D50" w:rsidRDefault="00927D50" w:rsidP="00626C59">
      <w:pPr>
        <w:pStyle w:val="NoSpacing"/>
        <w:spacing w:line="360" w:lineRule="auto"/>
        <w:rPr>
          <w:rFonts w:ascii="Times New Roman" w:hAnsi="Times New Roman" w:cs="Times New Roman"/>
          <w:sz w:val="28"/>
          <w:szCs w:val="28"/>
          <w:u w:val="single"/>
        </w:rPr>
      </w:pPr>
    </w:p>
    <w:p w14:paraId="3311E0A6" w14:textId="77777777" w:rsidR="00927D50" w:rsidRDefault="00927D50" w:rsidP="00626C59">
      <w:pPr>
        <w:pStyle w:val="NoSpacing"/>
        <w:spacing w:line="360" w:lineRule="auto"/>
        <w:rPr>
          <w:rFonts w:ascii="Times New Roman" w:hAnsi="Times New Roman" w:cs="Times New Roman"/>
          <w:sz w:val="28"/>
          <w:szCs w:val="28"/>
          <w:u w:val="single"/>
        </w:rPr>
      </w:pPr>
    </w:p>
    <w:p w14:paraId="7026C29D" w14:textId="3F456093" w:rsidR="004B368A" w:rsidRDefault="00B37887" w:rsidP="00626C59">
      <w:pPr>
        <w:pStyle w:val="NoSpacing"/>
        <w:spacing w:line="360" w:lineRule="auto"/>
        <w:rPr>
          <w:rFonts w:ascii="Times New Roman" w:hAnsi="Times New Roman" w:cs="Times New Roman"/>
          <w:sz w:val="28"/>
          <w:szCs w:val="28"/>
          <w:u w:val="single"/>
        </w:rPr>
      </w:pPr>
      <w:r w:rsidRPr="00B37887">
        <w:rPr>
          <w:rFonts w:ascii="Times New Roman" w:hAnsi="Times New Roman" w:cs="Times New Roman"/>
          <w:sz w:val="28"/>
          <w:szCs w:val="28"/>
          <w:u w:val="single"/>
        </w:rPr>
        <w:lastRenderedPageBreak/>
        <w:t>Critical evaluation</w:t>
      </w:r>
    </w:p>
    <w:p w14:paraId="72827AE5" w14:textId="7D9F7C04" w:rsidR="00F673D0" w:rsidRPr="0067234B" w:rsidRDefault="007D3776" w:rsidP="00626C59">
      <w:pPr>
        <w:pStyle w:val="NoSpacing"/>
        <w:spacing w:line="360" w:lineRule="auto"/>
        <w:rPr>
          <w:rFonts w:ascii="Times New Roman" w:hAnsi="Times New Roman" w:cs="Times New Roman"/>
          <w:sz w:val="24"/>
          <w:szCs w:val="24"/>
        </w:rPr>
      </w:pPr>
      <w:r w:rsidRPr="007D3776">
        <w:rPr>
          <w:rFonts w:ascii="Times New Roman" w:hAnsi="Times New Roman" w:cs="Times New Roman"/>
          <w:sz w:val="24"/>
          <w:szCs w:val="24"/>
        </w:rPr>
        <w:t xml:space="preserve">Having completed the three-week programme, the client returned to the University for testing. </w:t>
      </w:r>
      <w:r w:rsidR="0067234B" w:rsidRPr="0067234B">
        <w:rPr>
          <w:rFonts w:ascii="Times New Roman" w:hAnsi="Times New Roman" w:cs="Times New Roman"/>
          <w:sz w:val="24"/>
          <w:szCs w:val="24"/>
        </w:rPr>
        <w:t xml:space="preserve">Table 5 below contains a breakdown of all sessions. This information was taken from the client’s Garmin Connect account. Distance ran, time taken and the percentage of that time in each zone are listed. </w:t>
      </w:r>
    </w:p>
    <w:tbl>
      <w:tblPr>
        <w:tblW w:w="9016" w:type="dxa"/>
        <w:tblLook w:val="04A0" w:firstRow="1" w:lastRow="0" w:firstColumn="1" w:lastColumn="0" w:noHBand="0" w:noVBand="1"/>
      </w:tblPr>
      <w:tblGrid>
        <w:gridCol w:w="1838"/>
        <w:gridCol w:w="1418"/>
        <w:gridCol w:w="1031"/>
        <w:gridCol w:w="953"/>
        <w:gridCol w:w="1276"/>
        <w:gridCol w:w="1285"/>
        <w:gridCol w:w="1215"/>
      </w:tblGrid>
      <w:tr w:rsidR="00F673D0" w:rsidRPr="0027040E" w14:paraId="34998087"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4472C4" w:fill="4472C4"/>
            <w:noWrap/>
            <w:vAlign w:val="bottom"/>
            <w:hideMark/>
          </w:tcPr>
          <w:p w14:paraId="5AAF3DA4" w14:textId="77777777"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Date</w:t>
            </w:r>
          </w:p>
        </w:tc>
        <w:tc>
          <w:tcPr>
            <w:tcW w:w="1418" w:type="dxa"/>
            <w:tcBorders>
              <w:top w:val="single" w:sz="4" w:space="0" w:color="8EA9DB"/>
              <w:left w:val="nil"/>
              <w:bottom w:val="single" w:sz="4" w:space="0" w:color="8EA9DB"/>
              <w:right w:val="nil"/>
            </w:tcBorders>
            <w:shd w:val="clear" w:color="4472C4" w:fill="4472C4"/>
          </w:tcPr>
          <w:p w14:paraId="11FF66A9" w14:textId="77777777" w:rsidR="00162F48" w:rsidRDefault="00162F48" w:rsidP="00BD2A29">
            <w:pPr>
              <w:spacing w:line="240" w:lineRule="auto"/>
              <w:rPr>
                <w:rFonts w:ascii="Calibri" w:eastAsia="Times New Roman" w:hAnsi="Calibri" w:cs="Calibri"/>
                <w:b/>
                <w:bCs/>
                <w:color w:val="FFFFFF"/>
                <w:lang w:val="cy-GB" w:eastAsia="cy-GB"/>
              </w:rPr>
            </w:pPr>
          </w:p>
          <w:p w14:paraId="43B05303" w14:textId="776DF9D5" w:rsidR="00162F48" w:rsidRPr="0027040E" w:rsidRDefault="00F673D0" w:rsidP="00BD2A29">
            <w:pPr>
              <w:spacing w:line="240" w:lineRule="auto"/>
              <w:rPr>
                <w:rFonts w:ascii="Calibri" w:eastAsia="Times New Roman" w:hAnsi="Calibri" w:cs="Calibri"/>
                <w:b/>
                <w:bCs/>
                <w:color w:val="FFFFFF"/>
                <w:lang w:val="cy-GB" w:eastAsia="cy-GB"/>
              </w:rPr>
            </w:pPr>
            <w:r>
              <w:rPr>
                <w:rFonts w:ascii="Calibri" w:eastAsia="Times New Roman" w:hAnsi="Calibri" w:cs="Calibri"/>
                <w:b/>
                <w:bCs/>
                <w:color w:val="FFFFFF"/>
                <w:lang w:val="cy-GB" w:eastAsia="cy-GB"/>
              </w:rPr>
              <w:t>Intended session i</w:t>
            </w:r>
            <w:r w:rsidR="00162F48">
              <w:rPr>
                <w:rFonts w:ascii="Calibri" w:eastAsia="Times New Roman" w:hAnsi="Calibri" w:cs="Calibri"/>
                <w:b/>
                <w:bCs/>
                <w:color w:val="FFFFFF"/>
                <w:lang w:val="cy-GB" w:eastAsia="cy-GB"/>
              </w:rPr>
              <w:t xml:space="preserve">ntensity </w:t>
            </w:r>
            <w:r>
              <w:rPr>
                <w:rFonts w:ascii="Calibri" w:eastAsia="Times New Roman" w:hAnsi="Calibri" w:cs="Calibri"/>
                <w:b/>
                <w:bCs/>
                <w:color w:val="FFFFFF"/>
                <w:lang w:val="cy-GB" w:eastAsia="cy-GB"/>
              </w:rPr>
              <w:t>(Low or High)</w:t>
            </w:r>
          </w:p>
        </w:tc>
        <w:tc>
          <w:tcPr>
            <w:tcW w:w="1031" w:type="dxa"/>
            <w:tcBorders>
              <w:top w:val="single" w:sz="4" w:space="0" w:color="8EA9DB"/>
              <w:left w:val="nil"/>
              <w:bottom w:val="single" w:sz="4" w:space="0" w:color="8EA9DB"/>
              <w:right w:val="nil"/>
            </w:tcBorders>
            <w:shd w:val="clear" w:color="4472C4" w:fill="4472C4"/>
            <w:noWrap/>
            <w:vAlign w:val="bottom"/>
            <w:hideMark/>
          </w:tcPr>
          <w:p w14:paraId="0FDCAD46" w14:textId="44BDE2BD"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Distance (miles)</w:t>
            </w:r>
          </w:p>
        </w:tc>
        <w:tc>
          <w:tcPr>
            <w:tcW w:w="953" w:type="dxa"/>
            <w:tcBorders>
              <w:top w:val="single" w:sz="4" w:space="0" w:color="8EA9DB"/>
              <w:left w:val="nil"/>
              <w:bottom w:val="single" w:sz="4" w:space="0" w:color="8EA9DB"/>
              <w:right w:val="nil"/>
            </w:tcBorders>
            <w:shd w:val="clear" w:color="4472C4" w:fill="4472C4"/>
            <w:noWrap/>
            <w:vAlign w:val="bottom"/>
            <w:hideMark/>
          </w:tcPr>
          <w:p w14:paraId="1FF0111A" w14:textId="77777777"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Time (mins)</w:t>
            </w:r>
          </w:p>
        </w:tc>
        <w:tc>
          <w:tcPr>
            <w:tcW w:w="1276" w:type="dxa"/>
            <w:tcBorders>
              <w:top w:val="single" w:sz="4" w:space="0" w:color="8EA9DB"/>
              <w:left w:val="nil"/>
              <w:bottom w:val="single" w:sz="4" w:space="0" w:color="8EA9DB"/>
              <w:right w:val="nil"/>
            </w:tcBorders>
            <w:shd w:val="clear" w:color="4472C4" w:fill="4472C4"/>
            <w:noWrap/>
            <w:vAlign w:val="bottom"/>
            <w:hideMark/>
          </w:tcPr>
          <w:p w14:paraId="57CCCE89" w14:textId="77777777"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Zone 1 (% of total time)</w:t>
            </w:r>
          </w:p>
        </w:tc>
        <w:tc>
          <w:tcPr>
            <w:tcW w:w="1285" w:type="dxa"/>
            <w:tcBorders>
              <w:top w:val="single" w:sz="4" w:space="0" w:color="8EA9DB"/>
              <w:left w:val="nil"/>
              <w:bottom w:val="single" w:sz="4" w:space="0" w:color="8EA9DB"/>
              <w:right w:val="nil"/>
            </w:tcBorders>
            <w:shd w:val="clear" w:color="4472C4" w:fill="4472C4"/>
            <w:noWrap/>
            <w:vAlign w:val="bottom"/>
            <w:hideMark/>
          </w:tcPr>
          <w:p w14:paraId="671C5188" w14:textId="77777777"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Zone 2 (% of total time)</w:t>
            </w:r>
          </w:p>
        </w:tc>
        <w:tc>
          <w:tcPr>
            <w:tcW w:w="1215" w:type="dxa"/>
            <w:tcBorders>
              <w:top w:val="single" w:sz="4" w:space="0" w:color="8EA9DB"/>
              <w:left w:val="nil"/>
              <w:bottom w:val="single" w:sz="4" w:space="0" w:color="8EA9DB"/>
              <w:right w:val="single" w:sz="4" w:space="0" w:color="8EA9DB"/>
            </w:tcBorders>
            <w:shd w:val="clear" w:color="000000" w:fill="4472C4"/>
            <w:noWrap/>
            <w:vAlign w:val="bottom"/>
            <w:hideMark/>
          </w:tcPr>
          <w:p w14:paraId="4470C099" w14:textId="77777777" w:rsidR="00162F48" w:rsidRPr="0027040E" w:rsidRDefault="00162F48" w:rsidP="00BD2A29">
            <w:pPr>
              <w:spacing w:line="240" w:lineRule="auto"/>
              <w:rPr>
                <w:rFonts w:ascii="Calibri" w:eastAsia="Times New Roman" w:hAnsi="Calibri" w:cs="Calibri"/>
                <w:b/>
                <w:bCs/>
                <w:color w:val="FFFFFF"/>
                <w:lang w:val="cy-GB" w:eastAsia="cy-GB"/>
              </w:rPr>
            </w:pPr>
            <w:r w:rsidRPr="0027040E">
              <w:rPr>
                <w:rFonts w:ascii="Calibri" w:eastAsia="Times New Roman" w:hAnsi="Calibri" w:cs="Calibri"/>
                <w:b/>
                <w:bCs/>
                <w:color w:val="FFFFFF"/>
                <w:lang w:val="cy-GB" w:eastAsia="cy-GB"/>
              </w:rPr>
              <w:t>Zone 3 (% of total time)</w:t>
            </w:r>
          </w:p>
        </w:tc>
      </w:tr>
      <w:tr w:rsidR="00F673D0" w:rsidRPr="0027040E" w14:paraId="1D9D9FE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7FE497CD"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Tuesday 12</w:t>
            </w:r>
          </w:p>
        </w:tc>
        <w:tc>
          <w:tcPr>
            <w:tcW w:w="1418" w:type="dxa"/>
            <w:tcBorders>
              <w:top w:val="single" w:sz="4" w:space="0" w:color="8EA9DB"/>
              <w:left w:val="nil"/>
              <w:bottom w:val="single" w:sz="4" w:space="0" w:color="8EA9DB"/>
              <w:right w:val="nil"/>
            </w:tcBorders>
            <w:shd w:val="clear" w:color="D9E1F2" w:fill="D9E1F2"/>
          </w:tcPr>
          <w:p w14:paraId="28B77B1E" w14:textId="6BFA3713"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7FA08EBA" w14:textId="5E6D7893"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6.2</w:t>
            </w:r>
          </w:p>
        </w:tc>
        <w:tc>
          <w:tcPr>
            <w:tcW w:w="953" w:type="dxa"/>
            <w:tcBorders>
              <w:top w:val="single" w:sz="4" w:space="0" w:color="8EA9DB"/>
              <w:left w:val="nil"/>
              <w:bottom w:val="single" w:sz="4" w:space="0" w:color="8EA9DB"/>
              <w:right w:val="nil"/>
            </w:tcBorders>
            <w:shd w:val="clear" w:color="D9E1F2" w:fill="D9E1F2"/>
            <w:noWrap/>
            <w:vAlign w:val="bottom"/>
            <w:hideMark/>
          </w:tcPr>
          <w:p w14:paraId="4D906E2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60</w:t>
            </w:r>
          </w:p>
        </w:tc>
        <w:tc>
          <w:tcPr>
            <w:tcW w:w="1276" w:type="dxa"/>
            <w:tcBorders>
              <w:top w:val="single" w:sz="4" w:space="0" w:color="8EA9DB"/>
              <w:left w:val="nil"/>
              <w:bottom w:val="single" w:sz="4" w:space="0" w:color="8EA9DB"/>
              <w:right w:val="nil"/>
            </w:tcBorders>
            <w:shd w:val="clear" w:color="D9E1F2" w:fill="D9E1F2"/>
            <w:noWrap/>
            <w:vAlign w:val="bottom"/>
            <w:hideMark/>
          </w:tcPr>
          <w:p w14:paraId="38DDCBD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87</w:t>
            </w:r>
          </w:p>
        </w:tc>
        <w:tc>
          <w:tcPr>
            <w:tcW w:w="1285" w:type="dxa"/>
            <w:tcBorders>
              <w:top w:val="single" w:sz="4" w:space="0" w:color="8EA9DB"/>
              <w:left w:val="nil"/>
              <w:bottom w:val="single" w:sz="4" w:space="0" w:color="8EA9DB"/>
              <w:right w:val="nil"/>
            </w:tcBorders>
            <w:shd w:val="clear" w:color="D9E1F2" w:fill="D9E1F2"/>
            <w:noWrap/>
            <w:vAlign w:val="bottom"/>
            <w:hideMark/>
          </w:tcPr>
          <w:p w14:paraId="2FE2E25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2E12ADA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31E17165"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430C9439"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13</w:t>
            </w:r>
          </w:p>
        </w:tc>
        <w:tc>
          <w:tcPr>
            <w:tcW w:w="1418" w:type="dxa"/>
            <w:tcBorders>
              <w:top w:val="single" w:sz="4" w:space="0" w:color="8EA9DB"/>
              <w:left w:val="nil"/>
              <w:bottom w:val="single" w:sz="4" w:space="0" w:color="8EA9DB"/>
              <w:right w:val="nil"/>
            </w:tcBorders>
          </w:tcPr>
          <w:p w14:paraId="3287DBD2" w14:textId="791FBD40"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549F1BBB" w14:textId="21FAEDF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76F7CAA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4.59</w:t>
            </w:r>
          </w:p>
        </w:tc>
        <w:tc>
          <w:tcPr>
            <w:tcW w:w="1276" w:type="dxa"/>
            <w:tcBorders>
              <w:top w:val="single" w:sz="4" w:space="0" w:color="8EA9DB"/>
              <w:left w:val="nil"/>
              <w:bottom w:val="single" w:sz="4" w:space="0" w:color="8EA9DB"/>
              <w:right w:val="nil"/>
            </w:tcBorders>
            <w:shd w:val="clear" w:color="auto" w:fill="auto"/>
            <w:noWrap/>
            <w:vAlign w:val="bottom"/>
            <w:hideMark/>
          </w:tcPr>
          <w:p w14:paraId="1B26037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68</w:t>
            </w:r>
          </w:p>
        </w:tc>
        <w:tc>
          <w:tcPr>
            <w:tcW w:w="1285" w:type="dxa"/>
            <w:tcBorders>
              <w:top w:val="single" w:sz="4" w:space="0" w:color="8EA9DB"/>
              <w:left w:val="nil"/>
              <w:bottom w:val="single" w:sz="4" w:space="0" w:color="8EA9DB"/>
              <w:right w:val="nil"/>
            </w:tcBorders>
            <w:shd w:val="clear" w:color="auto" w:fill="auto"/>
            <w:noWrap/>
            <w:vAlign w:val="bottom"/>
            <w:hideMark/>
          </w:tcPr>
          <w:p w14:paraId="1C60D3D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49AAA0A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3BAE2AF1"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30C803E9" w14:textId="0ED20075"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13</w:t>
            </w:r>
            <w:r>
              <w:rPr>
                <w:rFonts w:ascii="Calibri" w:eastAsia="Times New Roman" w:hAnsi="Calibri" w:cs="Calibri"/>
                <w:color w:val="000000"/>
                <w:lang w:val="cy-GB" w:eastAsia="cy-GB"/>
              </w:rPr>
              <w:t xml:space="preserve"> (A)</w:t>
            </w:r>
          </w:p>
        </w:tc>
        <w:tc>
          <w:tcPr>
            <w:tcW w:w="1418" w:type="dxa"/>
            <w:tcBorders>
              <w:top w:val="single" w:sz="4" w:space="0" w:color="8EA9DB"/>
              <w:left w:val="nil"/>
              <w:bottom w:val="single" w:sz="4" w:space="0" w:color="8EA9DB"/>
              <w:right w:val="nil"/>
            </w:tcBorders>
            <w:shd w:val="clear" w:color="000000" w:fill="FF0000"/>
          </w:tcPr>
          <w:p w14:paraId="6C5B448A" w14:textId="51AC2913"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044AE1C8" w14:textId="2108DEE2"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1.63</w:t>
            </w:r>
          </w:p>
        </w:tc>
        <w:tc>
          <w:tcPr>
            <w:tcW w:w="953" w:type="dxa"/>
            <w:tcBorders>
              <w:top w:val="single" w:sz="4" w:space="0" w:color="8EA9DB"/>
              <w:left w:val="nil"/>
              <w:bottom w:val="single" w:sz="4" w:space="0" w:color="8EA9DB"/>
              <w:right w:val="nil"/>
            </w:tcBorders>
            <w:shd w:val="clear" w:color="000000" w:fill="FF0000"/>
            <w:noWrap/>
            <w:vAlign w:val="bottom"/>
            <w:hideMark/>
          </w:tcPr>
          <w:p w14:paraId="47C46AD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22.44</w:t>
            </w:r>
          </w:p>
        </w:tc>
        <w:tc>
          <w:tcPr>
            <w:tcW w:w="1276" w:type="dxa"/>
            <w:tcBorders>
              <w:top w:val="single" w:sz="4" w:space="0" w:color="8EA9DB"/>
              <w:left w:val="nil"/>
              <w:bottom w:val="single" w:sz="4" w:space="0" w:color="8EA9DB"/>
              <w:right w:val="nil"/>
            </w:tcBorders>
            <w:shd w:val="clear" w:color="000000" w:fill="FF0000"/>
            <w:noWrap/>
            <w:vAlign w:val="bottom"/>
            <w:hideMark/>
          </w:tcPr>
          <w:p w14:paraId="55442C0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61</w:t>
            </w:r>
          </w:p>
        </w:tc>
        <w:tc>
          <w:tcPr>
            <w:tcW w:w="1285" w:type="dxa"/>
            <w:tcBorders>
              <w:top w:val="single" w:sz="4" w:space="0" w:color="8EA9DB"/>
              <w:left w:val="nil"/>
              <w:bottom w:val="single" w:sz="4" w:space="0" w:color="8EA9DB"/>
              <w:right w:val="nil"/>
            </w:tcBorders>
            <w:shd w:val="clear" w:color="000000" w:fill="FF0000"/>
            <w:noWrap/>
            <w:vAlign w:val="bottom"/>
            <w:hideMark/>
          </w:tcPr>
          <w:p w14:paraId="335AB60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38</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3A070DE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29A57991"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23B24455"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13</w:t>
            </w:r>
          </w:p>
        </w:tc>
        <w:tc>
          <w:tcPr>
            <w:tcW w:w="1418" w:type="dxa"/>
            <w:tcBorders>
              <w:top w:val="single" w:sz="4" w:space="0" w:color="8EA9DB"/>
              <w:left w:val="nil"/>
              <w:bottom w:val="single" w:sz="4" w:space="0" w:color="8EA9DB"/>
              <w:right w:val="nil"/>
            </w:tcBorders>
          </w:tcPr>
          <w:p w14:paraId="227D033D" w14:textId="54B09C3C"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08F4301F" w14:textId="04614411"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1AE6D46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4.55</w:t>
            </w:r>
          </w:p>
        </w:tc>
        <w:tc>
          <w:tcPr>
            <w:tcW w:w="1276" w:type="dxa"/>
            <w:tcBorders>
              <w:top w:val="single" w:sz="4" w:space="0" w:color="8EA9DB"/>
              <w:left w:val="nil"/>
              <w:bottom w:val="single" w:sz="4" w:space="0" w:color="8EA9DB"/>
              <w:right w:val="nil"/>
            </w:tcBorders>
            <w:shd w:val="clear" w:color="auto" w:fill="auto"/>
            <w:noWrap/>
            <w:vAlign w:val="bottom"/>
            <w:hideMark/>
          </w:tcPr>
          <w:p w14:paraId="2470382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56</w:t>
            </w:r>
          </w:p>
        </w:tc>
        <w:tc>
          <w:tcPr>
            <w:tcW w:w="1285" w:type="dxa"/>
            <w:tcBorders>
              <w:top w:val="single" w:sz="4" w:space="0" w:color="8EA9DB"/>
              <w:left w:val="nil"/>
              <w:bottom w:val="single" w:sz="4" w:space="0" w:color="8EA9DB"/>
              <w:right w:val="nil"/>
            </w:tcBorders>
            <w:shd w:val="clear" w:color="auto" w:fill="auto"/>
            <w:noWrap/>
            <w:vAlign w:val="bottom"/>
            <w:hideMark/>
          </w:tcPr>
          <w:p w14:paraId="00273937"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41</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7BCAAEE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5A43791F"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4C356BD8"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Thursday  14</w:t>
            </w:r>
          </w:p>
        </w:tc>
        <w:tc>
          <w:tcPr>
            <w:tcW w:w="1418" w:type="dxa"/>
            <w:tcBorders>
              <w:top w:val="single" w:sz="4" w:space="0" w:color="8EA9DB"/>
              <w:left w:val="nil"/>
              <w:bottom w:val="single" w:sz="4" w:space="0" w:color="8EA9DB"/>
              <w:right w:val="nil"/>
            </w:tcBorders>
            <w:shd w:val="clear" w:color="D9E1F2" w:fill="D9E1F2"/>
          </w:tcPr>
          <w:p w14:paraId="4FA12F41" w14:textId="16669DF0"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387711D7" w14:textId="30F20471"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4AF42CD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4.52</w:t>
            </w:r>
          </w:p>
        </w:tc>
        <w:tc>
          <w:tcPr>
            <w:tcW w:w="1276" w:type="dxa"/>
            <w:tcBorders>
              <w:top w:val="single" w:sz="4" w:space="0" w:color="8EA9DB"/>
              <w:left w:val="nil"/>
              <w:bottom w:val="single" w:sz="4" w:space="0" w:color="8EA9DB"/>
              <w:right w:val="nil"/>
            </w:tcBorders>
            <w:shd w:val="clear" w:color="D9E1F2" w:fill="D9E1F2"/>
            <w:noWrap/>
            <w:vAlign w:val="bottom"/>
            <w:hideMark/>
          </w:tcPr>
          <w:p w14:paraId="1467FAE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98</w:t>
            </w:r>
          </w:p>
        </w:tc>
        <w:tc>
          <w:tcPr>
            <w:tcW w:w="1285" w:type="dxa"/>
            <w:tcBorders>
              <w:top w:val="single" w:sz="4" w:space="0" w:color="8EA9DB"/>
              <w:left w:val="nil"/>
              <w:bottom w:val="single" w:sz="4" w:space="0" w:color="8EA9DB"/>
              <w:right w:val="nil"/>
            </w:tcBorders>
            <w:shd w:val="clear" w:color="D9E1F2" w:fill="D9E1F2"/>
            <w:noWrap/>
            <w:vAlign w:val="bottom"/>
            <w:hideMark/>
          </w:tcPr>
          <w:p w14:paraId="74108957"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3971B54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2E74BD65"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698A736D" w14:textId="33896661"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Thursday  14</w:t>
            </w:r>
            <w:r>
              <w:rPr>
                <w:rFonts w:ascii="Calibri" w:eastAsia="Times New Roman" w:hAnsi="Calibri" w:cs="Calibri"/>
                <w:color w:val="000000"/>
                <w:lang w:val="cy-GB" w:eastAsia="cy-GB"/>
              </w:rPr>
              <w:t xml:space="preserve"> (B)</w:t>
            </w:r>
          </w:p>
        </w:tc>
        <w:tc>
          <w:tcPr>
            <w:tcW w:w="1418" w:type="dxa"/>
            <w:tcBorders>
              <w:top w:val="single" w:sz="4" w:space="0" w:color="8EA9DB"/>
              <w:left w:val="nil"/>
              <w:bottom w:val="single" w:sz="4" w:space="0" w:color="8EA9DB"/>
              <w:right w:val="nil"/>
            </w:tcBorders>
            <w:shd w:val="clear" w:color="000000" w:fill="FF0000"/>
          </w:tcPr>
          <w:p w14:paraId="616E67C9" w14:textId="79C5C87D"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7F7AFC47" w14:textId="759EA009"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1.67</w:t>
            </w:r>
          </w:p>
        </w:tc>
        <w:tc>
          <w:tcPr>
            <w:tcW w:w="953" w:type="dxa"/>
            <w:tcBorders>
              <w:top w:val="single" w:sz="4" w:space="0" w:color="8EA9DB"/>
              <w:left w:val="nil"/>
              <w:bottom w:val="single" w:sz="4" w:space="0" w:color="8EA9DB"/>
              <w:right w:val="nil"/>
            </w:tcBorders>
            <w:shd w:val="clear" w:color="000000" w:fill="FF0000"/>
            <w:noWrap/>
            <w:vAlign w:val="bottom"/>
            <w:hideMark/>
          </w:tcPr>
          <w:p w14:paraId="2C2D2E4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13.44</w:t>
            </w:r>
          </w:p>
        </w:tc>
        <w:tc>
          <w:tcPr>
            <w:tcW w:w="1276" w:type="dxa"/>
            <w:tcBorders>
              <w:top w:val="single" w:sz="4" w:space="0" w:color="8EA9DB"/>
              <w:left w:val="nil"/>
              <w:bottom w:val="single" w:sz="4" w:space="0" w:color="8EA9DB"/>
              <w:right w:val="nil"/>
            </w:tcBorders>
            <w:shd w:val="clear" w:color="000000" w:fill="FF0000"/>
            <w:noWrap/>
            <w:vAlign w:val="bottom"/>
            <w:hideMark/>
          </w:tcPr>
          <w:p w14:paraId="5C54FE48"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92</w:t>
            </w:r>
          </w:p>
        </w:tc>
        <w:tc>
          <w:tcPr>
            <w:tcW w:w="1285" w:type="dxa"/>
            <w:tcBorders>
              <w:top w:val="single" w:sz="4" w:space="0" w:color="8EA9DB"/>
              <w:left w:val="nil"/>
              <w:bottom w:val="single" w:sz="4" w:space="0" w:color="8EA9DB"/>
              <w:right w:val="nil"/>
            </w:tcBorders>
            <w:shd w:val="clear" w:color="000000" w:fill="FF0000"/>
            <w:noWrap/>
            <w:vAlign w:val="bottom"/>
            <w:hideMark/>
          </w:tcPr>
          <w:p w14:paraId="43ABFB9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37E02EE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AF8B1E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4F92A53B"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Thursday  14</w:t>
            </w:r>
          </w:p>
        </w:tc>
        <w:tc>
          <w:tcPr>
            <w:tcW w:w="1418" w:type="dxa"/>
            <w:tcBorders>
              <w:top w:val="single" w:sz="4" w:space="0" w:color="8EA9DB"/>
              <w:left w:val="nil"/>
              <w:bottom w:val="single" w:sz="4" w:space="0" w:color="8EA9DB"/>
              <w:right w:val="nil"/>
            </w:tcBorders>
            <w:shd w:val="clear" w:color="D9E1F2" w:fill="D9E1F2"/>
          </w:tcPr>
          <w:p w14:paraId="3AA0838D" w14:textId="33A96E7A"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47D9A498" w14:textId="63908739"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038C451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4.48</w:t>
            </w:r>
          </w:p>
        </w:tc>
        <w:tc>
          <w:tcPr>
            <w:tcW w:w="1276" w:type="dxa"/>
            <w:tcBorders>
              <w:top w:val="single" w:sz="4" w:space="0" w:color="8EA9DB"/>
              <w:left w:val="nil"/>
              <w:bottom w:val="single" w:sz="4" w:space="0" w:color="8EA9DB"/>
              <w:right w:val="nil"/>
            </w:tcBorders>
            <w:shd w:val="clear" w:color="D9E1F2" w:fill="D9E1F2"/>
            <w:noWrap/>
            <w:vAlign w:val="bottom"/>
            <w:hideMark/>
          </w:tcPr>
          <w:p w14:paraId="3743767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68</w:t>
            </w:r>
          </w:p>
        </w:tc>
        <w:tc>
          <w:tcPr>
            <w:tcW w:w="1285" w:type="dxa"/>
            <w:tcBorders>
              <w:top w:val="single" w:sz="4" w:space="0" w:color="8EA9DB"/>
              <w:left w:val="nil"/>
              <w:bottom w:val="single" w:sz="4" w:space="0" w:color="8EA9DB"/>
              <w:right w:val="nil"/>
            </w:tcBorders>
            <w:shd w:val="clear" w:color="D9E1F2" w:fill="D9E1F2"/>
            <w:noWrap/>
            <w:vAlign w:val="bottom"/>
            <w:hideMark/>
          </w:tcPr>
          <w:p w14:paraId="3223CD4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25</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2286084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B8753A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01CE05E0"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Friday 15</w:t>
            </w:r>
          </w:p>
        </w:tc>
        <w:tc>
          <w:tcPr>
            <w:tcW w:w="1418" w:type="dxa"/>
            <w:tcBorders>
              <w:top w:val="single" w:sz="4" w:space="0" w:color="8EA9DB"/>
              <w:left w:val="nil"/>
              <w:bottom w:val="single" w:sz="4" w:space="0" w:color="8EA9DB"/>
              <w:right w:val="nil"/>
            </w:tcBorders>
          </w:tcPr>
          <w:p w14:paraId="490AEE9A" w14:textId="06001CF5"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57C407C3" w14:textId="3AE39D00"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6.19</w:t>
            </w:r>
          </w:p>
        </w:tc>
        <w:tc>
          <w:tcPr>
            <w:tcW w:w="953" w:type="dxa"/>
            <w:tcBorders>
              <w:top w:val="single" w:sz="4" w:space="0" w:color="8EA9DB"/>
              <w:left w:val="nil"/>
              <w:bottom w:val="single" w:sz="4" w:space="0" w:color="8EA9DB"/>
              <w:right w:val="nil"/>
            </w:tcBorders>
            <w:shd w:val="clear" w:color="auto" w:fill="auto"/>
            <w:noWrap/>
            <w:vAlign w:val="bottom"/>
            <w:hideMark/>
          </w:tcPr>
          <w:p w14:paraId="166AB63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60</w:t>
            </w:r>
          </w:p>
        </w:tc>
        <w:tc>
          <w:tcPr>
            <w:tcW w:w="1276" w:type="dxa"/>
            <w:tcBorders>
              <w:top w:val="single" w:sz="4" w:space="0" w:color="8EA9DB"/>
              <w:left w:val="nil"/>
              <w:bottom w:val="single" w:sz="4" w:space="0" w:color="8EA9DB"/>
              <w:right w:val="nil"/>
            </w:tcBorders>
            <w:shd w:val="clear" w:color="auto" w:fill="auto"/>
            <w:noWrap/>
            <w:vAlign w:val="bottom"/>
            <w:hideMark/>
          </w:tcPr>
          <w:p w14:paraId="16DBFA9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90</w:t>
            </w:r>
          </w:p>
        </w:tc>
        <w:tc>
          <w:tcPr>
            <w:tcW w:w="1285" w:type="dxa"/>
            <w:tcBorders>
              <w:top w:val="single" w:sz="4" w:space="0" w:color="8EA9DB"/>
              <w:left w:val="nil"/>
              <w:bottom w:val="single" w:sz="4" w:space="0" w:color="8EA9DB"/>
              <w:right w:val="nil"/>
            </w:tcBorders>
            <w:shd w:val="clear" w:color="auto" w:fill="auto"/>
            <w:noWrap/>
            <w:vAlign w:val="bottom"/>
            <w:hideMark/>
          </w:tcPr>
          <w:p w14:paraId="10298B0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24C7AEB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5511A23"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31A173C8"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Saturday 16</w:t>
            </w:r>
          </w:p>
        </w:tc>
        <w:tc>
          <w:tcPr>
            <w:tcW w:w="1418" w:type="dxa"/>
            <w:tcBorders>
              <w:top w:val="single" w:sz="4" w:space="0" w:color="8EA9DB"/>
              <w:left w:val="nil"/>
              <w:bottom w:val="single" w:sz="4" w:space="0" w:color="8EA9DB"/>
              <w:right w:val="nil"/>
            </w:tcBorders>
            <w:shd w:val="clear" w:color="D9E1F2" w:fill="D9E1F2"/>
          </w:tcPr>
          <w:p w14:paraId="4B715384" w14:textId="4D63A64A"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19E37D06" w14:textId="43706F79"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5.51</w:t>
            </w:r>
          </w:p>
        </w:tc>
        <w:tc>
          <w:tcPr>
            <w:tcW w:w="953" w:type="dxa"/>
            <w:tcBorders>
              <w:top w:val="single" w:sz="4" w:space="0" w:color="8EA9DB"/>
              <w:left w:val="nil"/>
              <w:bottom w:val="single" w:sz="4" w:space="0" w:color="8EA9DB"/>
              <w:right w:val="nil"/>
            </w:tcBorders>
            <w:shd w:val="clear" w:color="D9E1F2" w:fill="D9E1F2"/>
            <w:noWrap/>
            <w:vAlign w:val="bottom"/>
            <w:hideMark/>
          </w:tcPr>
          <w:p w14:paraId="47401FF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54.22</w:t>
            </w:r>
          </w:p>
        </w:tc>
        <w:tc>
          <w:tcPr>
            <w:tcW w:w="1276" w:type="dxa"/>
            <w:tcBorders>
              <w:top w:val="single" w:sz="4" w:space="0" w:color="8EA9DB"/>
              <w:left w:val="nil"/>
              <w:bottom w:val="single" w:sz="4" w:space="0" w:color="8EA9DB"/>
              <w:right w:val="nil"/>
            </w:tcBorders>
            <w:shd w:val="clear" w:color="D9E1F2" w:fill="D9E1F2"/>
            <w:noWrap/>
            <w:vAlign w:val="bottom"/>
            <w:hideMark/>
          </w:tcPr>
          <w:p w14:paraId="0216A62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D9E1F2" w:fill="D9E1F2"/>
            <w:noWrap/>
            <w:vAlign w:val="bottom"/>
            <w:hideMark/>
          </w:tcPr>
          <w:p w14:paraId="39F06608"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5687082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2EC88014"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63647340"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Sunday 17</w:t>
            </w:r>
          </w:p>
        </w:tc>
        <w:tc>
          <w:tcPr>
            <w:tcW w:w="1418" w:type="dxa"/>
            <w:tcBorders>
              <w:top w:val="single" w:sz="4" w:space="0" w:color="8EA9DB"/>
              <w:left w:val="nil"/>
              <w:bottom w:val="single" w:sz="4" w:space="0" w:color="8EA9DB"/>
              <w:right w:val="nil"/>
            </w:tcBorders>
          </w:tcPr>
          <w:p w14:paraId="22801629" w14:textId="02EF4312"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1FA6437B" w14:textId="559DD1A2"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10</w:t>
            </w:r>
          </w:p>
        </w:tc>
        <w:tc>
          <w:tcPr>
            <w:tcW w:w="953" w:type="dxa"/>
            <w:tcBorders>
              <w:top w:val="single" w:sz="4" w:space="0" w:color="8EA9DB"/>
              <w:left w:val="nil"/>
              <w:bottom w:val="single" w:sz="4" w:space="0" w:color="8EA9DB"/>
              <w:right w:val="nil"/>
            </w:tcBorders>
            <w:shd w:val="clear" w:color="auto" w:fill="auto"/>
            <w:noWrap/>
            <w:vAlign w:val="bottom"/>
            <w:hideMark/>
          </w:tcPr>
          <w:p w14:paraId="4877885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95</w:t>
            </w:r>
          </w:p>
        </w:tc>
        <w:tc>
          <w:tcPr>
            <w:tcW w:w="1276" w:type="dxa"/>
            <w:tcBorders>
              <w:top w:val="single" w:sz="4" w:space="0" w:color="8EA9DB"/>
              <w:left w:val="nil"/>
              <w:bottom w:val="single" w:sz="4" w:space="0" w:color="8EA9DB"/>
              <w:right w:val="nil"/>
            </w:tcBorders>
            <w:shd w:val="clear" w:color="auto" w:fill="auto"/>
            <w:noWrap/>
            <w:vAlign w:val="bottom"/>
            <w:hideMark/>
          </w:tcPr>
          <w:p w14:paraId="2CB7715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94</w:t>
            </w:r>
          </w:p>
        </w:tc>
        <w:tc>
          <w:tcPr>
            <w:tcW w:w="1285" w:type="dxa"/>
            <w:tcBorders>
              <w:top w:val="single" w:sz="4" w:space="0" w:color="8EA9DB"/>
              <w:left w:val="nil"/>
              <w:bottom w:val="single" w:sz="4" w:space="0" w:color="8EA9DB"/>
              <w:right w:val="nil"/>
            </w:tcBorders>
            <w:shd w:val="clear" w:color="auto" w:fill="auto"/>
            <w:noWrap/>
            <w:vAlign w:val="bottom"/>
            <w:hideMark/>
          </w:tcPr>
          <w:p w14:paraId="1482EAD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7D793A8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D888CFF"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5CE64A1E"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Monday 18</w:t>
            </w:r>
          </w:p>
        </w:tc>
        <w:tc>
          <w:tcPr>
            <w:tcW w:w="1418" w:type="dxa"/>
            <w:tcBorders>
              <w:top w:val="single" w:sz="4" w:space="0" w:color="8EA9DB"/>
              <w:left w:val="nil"/>
              <w:bottom w:val="single" w:sz="4" w:space="0" w:color="8EA9DB"/>
              <w:right w:val="nil"/>
            </w:tcBorders>
            <w:shd w:val="clear" w:color="D9E1F2" w:fill="D9E1F2"/>
          </w:tcPr>
          <w:p w14:paraId="4F9EB77E" w14:textId="2FECC961"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09B64C59" w14:textId="26DEE25C"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6.23</w:t>
            </w:r>
          </w:p>
        </w:tc>
        <w:tc>
          <w:tcPr>
            <w:tcW w:w="953" w:type="dxa"/>
            <w:tcBorders>
              <w:top w:val="single" w:sz="4" w:space="0" w:color="8EA9DB"/>
              <w:left w:val="nil"/>
              <w:bottom w:val="single" w:sz="4" w:space="0" w:color="8EA9DB"/>
              <w:right w:val="nil"/>
            </w:tcBorders>
            <w:shd w:val="clear" w:color="D9E1F2" w:fill="D9E1F2"/>
            <w:noWrap/>
            <w:vAlign w:val="bottom"/>
            <w:hideMark/>
          </w:tcPr>
          <w:p w14:paraId="319BB7F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60</w:t>
            </w:r>
          </w:p>
        </w:tc>
        <w:tc>
          <w:tcPr>
            <w:tcW w:w="1276" w:type="dxa"/>
            <w:tcBorders>
              <w:top w:val="single" w:sz="4" w:space="0" w:color="8EA9DB"/>
              <w:left w:val="nil"/>
              <w:bottom w:val="single" w:sz="4" w:space="0" w:color="8EA9DB"/>
              <w:right w:val="nil"/>
            </w:tcBorders>
            <w:shd w:val="clear" w:color="D9E1F2" w:fill="D9E1F2"/>
            <w:noWrap/>
            <w:vAlign w:val="bottom"/>
            <w:hideMark/>
          </w:tcPr>
          <w:p w14:paraId="3DEC689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98</w:t>
            </w:r>
          </w:p>
        </w:tc>
        <w:tc>
          <w:tcPr>
            <w:tcW w:w="1285" w:type="dxa"/>
            <w:tcBorders>
              <w:top w:val="single" w:sz="4" w:space="0" w:color="8EA9DB"/>
              <w:left w:val="nil"/>
              <w:bottom w:val="single" w:sz="4" w:space="0" w:color="8EA9DB"/>
              <w:right w:val="nil"/>
            </w:tcBorders>
            <w:shd w:val="clear" w:color="D9E1F2" w:fill="D9E1F2"/>
            <w:noWrap/>
            <w:vAlign w:val="bottom"/>
            <w:hideMark/>
          </w:tcPr>
          <w:p w14:paraId="3174A8F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638201B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02BA059"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4A95B900"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Tuesday 19</w:t>
            </w:r>
          </w:p>
        </w:tc>
        <w:tc>
          <w:tcPr>
            <w:tcW w:w="1418" w:type="dxa"/>
            <w:tcBorders>
              <w:top w:val="single" w:sz="4" w:space="0" w:color="8EA9DB"/>
              <w:left w:val="nil"/>
              <w:bottom w:val="single" w:sz="4" w:space="0" w:color="8EA9DB"/>
              <w:right w:val="nil"/>
            </w:tcBorders>
          </w:tcPr>
          <w:p w14:paraId="6400C3E5" w14:textId="29F65ECA"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6CE70ED6" w14:textId="16F22EF9"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6.2</w:t>
            </w:r>
          </w:p>
        </w:tc>
        <w:tc>
          <w:tcPr>
            <w:tcW w:w="953" w:type="dxa"/>
            <w:tcBorders>
              <w:top w:val="single" w:sz="4" w:space="0" w:color="8EA9DB"/>
              <w:left w:val="nil"/>
              <w:bottom w:val="single" w:sz="4" w:space="0" w:color="8EA9DB"/>
              <w:right w:val="nil"/>
            </w:tcBorders>
            <w:shd w:val="clear" w:color="auto" w:fill="auto"/>
            <w:noWrap/>
            <w:vAlign w:val="bottom"/>
            <w:hideMark/>
          </w:tcPr>
          <w:p w14:paraId="77311FC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60</w:t>
            </w:r>
          </w:p>
        </w:tc>
        <w:tc>
          <w:tcPr>
            <w:tcW w:w="1276" w:type="dxa"/>
            <w:tcBorders>
              <w:top w:val="single" w:sz="4" w:space="0" w:color="8EA9DB"/>
              <w:left w:val="nil"/>
              <w:bottom w:val="single" w:sz="4" w:space="0" w:color="8EA9DB"/>
              <w:right w:val="nil"/>
            </w:tcBorders>
            <w:shd w:val="clear" w:color="auto" w:fill="auto"/>
            <w:noWrap/>
            <w:vAlign w:val="bottom"/>
            <w:hideMark/>
          </w:tcPr>
          <w:p w14:paraId="329CEED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95</w:t>
            </w:r>
          </w:p>
        </w:tc>
        <w:tc>
          <w:tcPr>
            <w:tcW w:w="1285" w:type="dxa"/>
            <w:tcBorders>
              <w:top w:val="single" w:sz="4" w:space="0" w:color="8EA9DB"/>
              <w:left w:val="nil"/>
              <w:bottom w:val="single" w:sz="4" w:space="0" w:color="8EA9DB"/>
              <w:right w:val="nil"/>
            </w:tcBorders>
            <w:shd w:val="clear" w:color="auto" w:fill="auto"/>
            <w:noWrap/>
            <w:vAlign w:val="bottom"/>
            <w:hideMark/>
          </w:tcPr>
          <w:p w14:paraId="49833D9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4ADFA0E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5FDE9514"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24B32A2F"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20</w:t>
            </w:r>
          </w:p>
        </w:tc>
        <w:tc>
          <w:tcPr>
            <w:tcW w:w="1418" w:type="dxa"/>
            <w:tcBorders>
              <w:top w:val="single" w:sz="4" w:space="0" w:color="8EA9DB"/>
              <w:left w:val="nil"/>
              <w:bottom w:val="single" w:sz="4" w:space="0" w:color="8EA9DB"/>
              <w:right w:val="nil"/>
            </w:tcBorders>
            <w:shd w:val="clear" w:color="D9E1F2" w:fill="D9E1F2"/>
          </w:tcPr>
          <w:p w14:paraId="1291FFFD" w14:textId="6B9F3FF9"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08661B3B" w14:textId="0C68264D"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502F533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5.1</w:t>
            </w:r>
          </w:p>
        </w:tc>
        <w:tc>
          <w:tcPr>
            <w:tcW w:w="1276" w:type="dxa"/>
            <w:tcBorders>
              <w:top w:val="single" w:sz="4" w:space="0" w:color="8EA9DB"/>
              <w:left w:val="nil"/>
              <w:bottom w:val="single" w:sz="4" w:space="0" w:color="8EA9DB"/>
              <w:right w:val="nil"/>
            </w:tcBorders>
            <w:shd w:val="clear" w:color="D9E1F2" w:fill="D9E1F2"/>
            <w:noWrap/>
            <w:vAlign w:val="bottom"/>
            <w:hideMark/>
          </w:tcPr>
          <w:p w14:paraId="42993CD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86</w:t>
            </w:r>
          </w:p>
        </w:tc>
        <w:tc>
          <w:tcPr>
            <w:tcW w:w="1285" w:type="dxa"/>
            <w:tcBorders>
              <w:top w:val="single" w:sz="4" w:space="0" w:color="8EA9DB"/>
              <w:left w:val="nil"/>
              <w:bottom w:val="single" w:sz="4" w:space="0" w:color="8EA9DB"/>
              <w:right w:val="nil"/>
            </w:tcBorders>
            <w:shd w:val="clear" w:color="D9E1F2" w:fill="D9E1F2"/>
            <w:noWrap/>
            <w:vAlign w:val="bottom"/>
            <w:hideMark/>
          </w:tcPr>
          <w:p w14:paraId="0BBF598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46DB231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355B07C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790A0B09" w14:textId="68BE2874"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20</w:t>
            </w:r>
            <w:r>
              <w:rPr>
                <w:rFonts w:ascii="Calibri" w:eastAsia="Times New Roman" w:hAnsi="Calibri" w:cs="Calibri"/>
                <w:color w:val="000000"/>
                <w:lang w:val="cy-GB" w:eastAsia="cy-GB"/>
              </w:rPr>
              <w:t xml:space="preserve"> (C)</w:t>
            </w:r>
          </w:p>
        </w:tc>
        <w:tc>
          <w:tcPr>
            <w:tcW w:w="1418" w:type="dxa"/>
            <w:tcBorders>
              <w:top w:val="single" w:sz="4" w:space="0" w:color="8EA9DB"/>
              <w:left w:val="nil"/>
              <w:bottom w:val="single" w:sz="4" w:space="0" w:color="8EA9DB"/>
              <w:right w:val="nil"/>
            </w:tcBorders>
            <w:shd w:val="clear" w:color="000000" w:fill="FF0000"/>
          </w:tcPr>
          <w:p w14:paraId="1EAB27E6" w14:textId="5766366E"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11565242" w14:textId="0616403D"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0.7</w:t>
            </w:r>
          </w:p>
        </w:tc>
        <w:tc>
          <w:tcPr>
            <w:tcW w:w="953" w:type="dxa"/>
            <w:tcBorders>
              <w:top w:val="single" w:sz="4" w:space="0" w:color="8EA9DB"/>
              <w:left w:val="nil"/>
              <w:bottom w:val="single" w:sz="4" w:space="0" w:color="8EA9DB"/>
              <w:right w:val="nil"/>
            </w:tcBorders>
            <w:shd w:val="clear" w:color="000000" w:fill="FF0000"/>
            <w:noWrap/>
            <w:vAlign w:val="bottom"/>
            <w:hideMark/>
          </w:tcPr>
          <w:p w14:paraId="379E565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14.14</w:t>
            </w:r>
          </w:p>
        </w:tc>
        <w:tc>
          <w:tcPr>
            <w:tcW w:w="1276" w:type="dxa"/>
            <w:tcBorders>
              <w:top w:val="single" w:sz="4" w:space="0" w:color="8EA9DB"/>
              <w:left w:val="nil"/>
              <w:bottom w:val="single" w:sz="4" w:space="0" w:color="8EA9DB"/>
              <w:right w:val="nil"/>
            </w:tcBorders>
            <w:shd w:val="clear" w:color="000000" w:fill="FF0000"/>
            <w:noWrap/>
            <w:vAlign w:val="bottom"/>
            <w:hideMark/>
          </w:tcPr>
          <w:p w14:paraId="506403F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91</w:t>
            </w:r>
          </w:p>
        </w:tc>
        <w:tc>
          <w:tcPr>
            <w:tcW w:w="1285" w:type="dxa"/>
            <w:tcBorders>
              <w:top w:val="single" w:sz="4" w:space="0" w:color="8EA9DB"/>
              <w:left w:val="nil"/>
              <w:bottom w:val="single" w:sz="4" w:space="0" w:color="8EA9DB"/>
              <w:right w:val="nil"/>
            </w:tcBorders>
            <w:shd w:val="clear" w:color="000000" w:fill="FF0000"/>
            <w:noWrap/>
            <w:vAlign w:val="bottom"/>
            <w:hideMark/>
          </w:tcPr>
          <w:p w14:paraId="27F87D2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02E564D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7AF1A55E"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0046AF40"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20</w:t>
            </w:r>
          </w:p>
        </w:tc>
        <w:tc>
          <w:tcPr>
            <w:tcW w:w="1418" w:type="dxa"/>
            <w:tcBorders>
              <w:top w:val="single" w:sz="4" w:space="0" w:color="8EA9DB"/>
              <w:left w:val="nil"/>
              <w:bottom w:val="single" w:sz="4" w:space="0" w:color="8EA9DB"/>
              <w:right w:val="nil"/>
            </w:tcBorders>
            <w:shd w:val="clear" w:color="D9E1F2" w:fill="D9E1F2"/>
          </w:tcPr>
          <w:p w14:paraId="05EA3522" w14:textId="07430749"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32BDCCB8" w14:textId="27265DD3"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3663779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4.49</w:t>
            </w:r>
          </w:p>
        </w:tc>
        <w:tc>
          <w:tcPr>
            <w:tcW w:w="1276" w:type="dxa"/>
            <w:tcBorders>
              <w:top w:val="single" w:sz="4" w:space="0" w:color="8EA9DB"/>
              <w:left w:val="nil"/>
              <w:bottom w:val="single" w:sz="4" w:space="0" w:color="8EA9DB"/>
              <w:right w:val="nil"/>
            </w:tcBorders>
            <w:shd w:val="clear" w:color="D9E1F2" w:fill="D9E1F2"/>
            <w:noWrap/>
            <w:vAlign w:val="bottom"/>
            <w:hideMark/>
          </w:tcPr>
          <w:p w14:paraId="20F01F1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86</w:t>
            </w:r>
          </w:p>
        </w:tc>
        <w:tc>
          <w:tcPr>
            <w:tcW w:w="1285" w:type="dxa"/>
            <w:tcBorders>
              <w:top w:val="single" w:sz="4" w:space="0" w:color="8EA9DB"/>
              <w:left w:val="nil"/>
              <w:bottom w:val="single" w:sz="4" w:space="0" w:color="8EA9DB"/>
              <w:right w:val="nil"/>
            </w:tcBorders>
            <w:shd w:val="clear" w:color="D9E1F2" w:fill="D9E1F2"/>
            <w:noWrap/>
            <w:vAlign w:val="bottom"/>
            <w:hideMark/>
          </w:tcPr>
          <w:p w14:paraId="36E6A96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49FC9BC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2B81CB5"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2361F332"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Thursday 21</w:t>
            </w:r>
          </w:p>
        </w:tc>
        <w:tc>
          <w:tcPr>
            <w:tcW w:w="1418" w:type="dxa"/>
            <w:tcBorders>
              <w:top w:val="single" w:sz="4" w:space="0" w:color="8EA9DB"/>
              <w:left w:val="nil"/>
              <w:bottom w:val="single" w:sz="4" w:space="0" w:color="8EA9DB"/>
              <w:right w:val="nil"/>
            </w:tcBorders>
          </w:tcPr>
          <w:p w14:paraId="2CBBBED8" w14:textId="317B2F85"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7FBB9C4D" w14:textId="050505CA"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10</w:t>
            </w:r>
          </w:p>
        </w:tc>
        <w:tc>
          <w:tcPr>
            <w:tcW w:w="953" w:type="dxa"/>
            <w:tcBorders>
              <w:top w:val="single" w:sz="4" w:space="0" w:color="8EA9DB"/>
              <w:left w:val="nil"/>
              <w:bottom w:val="single" w:sz="4" w:space="0" w:color="8EA9DB"/>
              <w:right w:val="nil"/>
            </w:tcBorders>
            <w:shd w:val="clear" w:color="auto" w:fill="auto"/>
            <w:noWrap/>
            <w:vAlign w:val="bottom"/>
            <w:hideMark/>
          </w:tcPr>
          <w:p w14:paraId="5B683FB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98</w:t>
            </w:r>
          </w:p>
        </w:tc>
        <w:tc>
          <w:tcPr>
            <w:tcW w:w="1276" w:type="dxa"/>
            <w:tcBorders>
              <w:top w:val="single" w:sz="4" w:space="0" w:color="8EA9DB"/>
              <w:left w:val="nil"/>
              <w:bottom w:val="single" w:sz="4" w:space="0" w:color="8EA9DB"/>
              <w:right w:val="nil"/>
            </w:tcBorders>
            <w:shd w:val="clear" w:color="auto" w:fill="auto"/>
            <w:noWrap/>
            <w:vAlign w:val="bottom"/>
            <w:hideMark/>
          </w:tcPr>
          <w:p w14:paraId="49603DB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auto" w:fill="auto"/>
            <w:noWrap/>
            <w:vAlign w:val="bottom"/>
            <w:hideMark/>
          </w:tcPr>
          <w:p w14:paraId="0C2D971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4C09100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6980C45F"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3C320885"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Friday 22</w:t>
            </w:r>
          </w:p>
        </w:tc>
        <w:tc>
          <w:tcPr>
            <w:tcW w:w="1418" w:type="dxa"/>
            <w:tcBorders>
              <w:top w:val="single" w:sz="4" w:space="0" w:color="8EA9DB"/>
              <w:left w:val="nil"/>
              <w:bottom w:val="single" w:sz="4" w:space="0" w:color="8EA9DB"/>
              <w:right w:val="nil"/>
            </w:tcBorders>
            <w:shd w:val="clear" w:color="D9E1F2" w:fill="D9E1F2"/>
          </w:tcPr>
          <w:p w14:paraId="2E02A8AF" w14:textId="5DDADD67"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667DBC11" w14:textId="3995419B"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00A4CBA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4.49</w:t>
            </w:r>
          </w:p>
        </w:tc>
        <w:tc>
          <w:tcPr>
            <w:tcW w:w="1276" w:type="dxa"/>
            <w:tcBorders>
              <w:top w:val="single" w:sz="4" w:space="0" w:color="8EA9DB"/>
              <w:left w:val="nil"/>
              <w:bottom w:val="single" w:sz="4" w:space="0" w:color="8EA9DB"/>
              <w:right w:val="nil"/>
            </w:tcBorders>
            <w:shd w:val="clear" w:color="D9E1F2" w:fill="D9E1F2"/>
            <w:noWrap/>
            <w:vAlign w:val="bottom"/>
            <w:hideMark/>
          </w:tcPr>
          <w:p w14:paraId="4D2528E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87</w:t>
            </w:r>
          </w:p>
        </w:tc>
        <w:tc>
          <w:tcPr>
            <w:tcW w:w="1285" w:type="dxa"/>
            <w:tcBorders>
              <w:top w:val="single" w:sz="4" w:space="0" w:color="8EA9DB"/>
              <w:left w:val="nil"/>
              <w:bottom w:val="single" w:sz="4" w:space="0" w:color="8EA9DB"/>
              <w:right w:val="nil"/>
            </w:tcBorders>
            <w:shd w:val="clear" w:color="D9E1F2" w:fill="D9E1F2"/>
            <w:noWrap/>
            <w:vAlign w:val="bottom"/>
            <w:hideMark/>
          </w:tcPr>
          <w:p w14:paraId="259EBCA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55B7067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3AEF361"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0BFA5DFC" w14:textId="3DD6530C"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Friday 22</w:t>
            </w:r>
            <w:r>
              <w:rPr>
                <w:rFonts w:ascii="Calibri" w:eastAsia="Times New Roman" w:hAnsi="Calibri" w:cs="Calibri"/>
                <w:color w:val="000000"/>
                <w:lang w:val="cy-GB" w:eastAsia="cy-GB"/>
              </w:rPr>
              <w:t xml:space="preserve"> (D)</w:t>
            </w:r>
          </w:p>
        </w:tc>
        <w:tc>
          <w:tcPr>
            <w:tcW w:w="1418" w:type="dxa"/>
            <w:tcBorders>
              <w:top w:val="single" w:sz="4" w:space="0" w:color="8EA9DB"/>
              <w:left w:val="nil"/>
              <w:bottom w:val="single" w:sz="4" w:space="0" w:color="8EA9DB"/>
              <w:right w:val="nil"/>
            </w:tcBorders>
            <w:shd w:val="clear" w:color="000000" w:fill="FF0000"/>
          </w:tcPr>
          <w:p w14:paraId="2EFFF411" w14:textId="306C9B53"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1EF44E7C" w14:textId="370DFF1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3.02</w:t>
            </w:r>
          </w:p>
        </w:tc>
        <w:tc>
          <w:tcPr>
            <w:tcW w:w="953" w:type="dxa"/>
            <w:tcBorders>
              <w:top w:val="single" w:sz="4" w:space="0" w:color="8EA9DB"/>
              <w:left w:val="nil"/>
              <w:bottom w:val="single" w:sz="4" w:space="0" w:color="8EA9DB"/>
              <w:right w:val="nil"/>
            </w:tcBorders>
            <w:shd w:val="clear" w:color="000000" w:fill="FF0000"/>
            <w:noWrap/>
            <w:vAlign w:val="bottom"/>
            <w:hideMark/>
          </w:tcPr>
          <w:p w14:paraId="1D73BEE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30.43</w:t>
            </w:r>
          </w:p>
        </w:tc>
        <w:tc>
          <w:tcPr>
            <w:tcW w:w="1276" w:type="dxa"/>
            <w:tcBorders>
              <w:top w:val="single" w:sz="4" w:space="0" w:color="8EA9DB"/>
              <w:left w:val="nil"/>
              <w:bottom w:val="single" w:sz="4" w:space="0" w:color="8EA9DB"/>
              <w:right w:val="nil"/>
            </w:tcBorders>
            <w:shd w:val="clear" w:color="000000" w:fill="FF0000"/>
            <w:noWrap/>
            <w:vAlign w:val="bottom"/>
            <w:hideMark/>
          </w:tcPr>
          <w:p w14:paraId="7C6F147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67</w:t>
            </w:r>
          </w:p>
        </w:tc>
        <w:tc>
          <w:tcPr>
            <w:tcW w:w="1285" w:type="dxa"/>
            <w:tcBorders>
              <w:top w:val="single" w:sz="4" w:space="0" w:color="8EA9DB"/>
              <w:left w:val="nil"/>
              <w:bottom w:val="single" w:sz="4" w:space="0" w:color="8EA9DB"/>
              <w:right w:val="nil"/>
            </w:tcBorders>
            <w:shd w:val="clear" w:color="000000" w:fill="FF0000"/>
            <w:noWrap/>
            <w:vAlign w:val="bottom"/>
            <w:hideMark/>
          </w:tcPr>
          <w:p w14:paraId="4C71A2D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30</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3E815BE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77A6D94"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69BB7088"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Friday 22</w:t>
            </w:r>
          </w:p>
        </w:tc>
        <w:tc>
          <w:tcPr>
            <w:tcW w:w="1418" w:type="dxa"/>
            <w:tcBorders>
              <w:top w:val="single" w:sz="4" w:space="0" w:color="8EA9DB"/>
              <w:left w:val="nil"/>
              <w:bottom w:val="single" w:sz="4" w:space="0" w:color="8EA9DB"/>
              <w:right w:val="nil"/>
            </w:tcBorders>
            <w:shd w:val="clear" w:color="D9E1F2" w:fill="D9E1F2"/>
          </w:tcPr>
          <w:p w14:paraId="208E2807" w14:textId="518F9000"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56D8F642" w14:textId="2C42FA6E"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D9E1F2" w:fill="D9E1F2"/>
            <w:noWrap/>
            <w:vAlign w:val="bottom"/>
            <w:hideMark/>
          </w:tcPr>
          <w:p w14:paraId="5C6C2E8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5.13</w:t>
            </w:r>
          </w:p>
        </w:tc>
        <w:tc>
          <w:tcPr>
            <w:tcW w:w="1276" w:type="dxa"/>
            <w:tcBorders>
              <w:top w:val="single" w:sz="4" w:space="0" w:color="8EA9DB"/>
              <w:left w:val="nil"/>
              <w:bottom w:val="single" w:sz="4" w:space="0" w:color="8EA9DB"/>
              <w:right w:val="nil"/>
            </w:tcBorders>
            <w:shd w:val="clear" w:color="D9E1F2" w:fill="D9E1F2"/>
            <w:noWrap/>
            <w:vAlign w:val="bottom"/>
            <w:hideMark/>
          </w:tcPr>
          <w:p w14:paraId="3D42924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84</w:t>
            </w:r>
          </w:p>
        </w:tc>
        <w:tc>
          <w:tcPr>
            <w:tcW w:w="1285" w:type="dxa"/>
            <w:tcBorders>
              <w:top w:val="single" w:sz="4" w:space="0" w:color="8EA9DB"/>
              <w:left w:val="nil"/>
              <w:bottom w:val="single" w:sz="4" w:space="0" w:color="8EA9DB"/>
              <w:right w:val="nil"/>
            </w:tcBorders>
            <w:shd w:val="clear" w:color="D9E1F2" w:fill="D9E1F2"/>
            <w:noWrap/>
            <w:vAlign w:val="bottom"/>
            <w:hideMark/>
          </w:tcPr>
          <w:p w14:paraId="3DF219A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7</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0BCE616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504DE006"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7ECA8819"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Saturday 23</w:t>
            </w:r>
          </w:p>
        </w:tc>
        <w:tc>
          <w:tcPr>
            <w:tcW w:w="1418" w:type="dxa"/>
            <w:tcBorders>
              <w:top w:val="single" w:sz="4" w:space="0" w:color="8EA9DB"/>
              <w:left w:val="nil"/>
              <w:bottom w:val="single" w:sz="4" w:space="0" w:color="8EA9DB"/>
              <w:right w:val="nil"/>
            </w:tcBorders>
          </w:tcPr>
          <w:p w14:paraId="569A6380" w14:textId="0B942978"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3AD43645" w14:textId="08A254C3"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w:t>
            </w:r>
          </w:p>
        </w:tc>
        <w:tc>
          <w:tcPr>
            <w:tcW w:w="953" w:type="dxa"/>
            <w:tcBorders>
              <w:top w:val="single" w:sz="4" w:space="0" w:color="8EA9DB"/>
              <w:left w:val="nil"/>
              <w:bottom w:val="single" w:sz="4" w:space="0" w:color="8EA9DB"/>
              <w:right w:val="nil"/>
            </w:tcBorders>
            <w:shd w:val="clear" w:color="auto" w:fill="auto"/>
            <w:noWrap/>
            <w:vAlign w:val="bottom"/>
            <w:hideMark/>
          </w:tcPr>
          <w:p w14:paraId="7A32D36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54.12</w:t>
            </w:r>
          </w:p>
        </w:tc>
        <w:tc>
          <w:tcPr>
            <w:tcW w:w="1276" w:type="dxa"/>
            <w:tcBorders>
              <w:top w:val="single" w:sz="4" w:space="0" w:color="8EA9DB"/>
              <w:left w:val="nil"/>
              <w:bottom w:val="single" w:sz="4" w:space="0" w:color="8EA9DB"/>
              <w:right w:val="nil"/>
            </w:tcBorders>
            <w:shd w:val="clear" w:color="auto" w:fill="auto"/>
            <w:noWrap/>
            <w:vAlign w:val="bottom"/>
            <w:hideMark/>
          </w:tcPr>
          <w:p w14:paraId="0AE4E43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97</w:t>
            </w:r>
          </w:p>
        </w:tc>
        <w:tc>
          <w:tcPr>
            <w:tcW w:w="1285" w:type="dxa"/>
            <w:tcBorders>
              <w:top w:val="single" w:sz="4" w:space="0" w:color="8EA9DB"/>
              <w:left w:val="nil"/>
              <w:bottom w:val="single" w:sz="4" w:space="0" w:color="8EA9DB"/>
              <w:right w:val="nil"/>
            </w:tcBorders>
            <w:shd w:val="clear" w:color="auto" w:fill="auto"/>
            <w:noWrap/>
            <w:vAlign w:val="bottom"/>
            <w:hideMark/>
          </w:tcPr>
          <w:p w14:paraId="0A131AA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19F1120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A351ADF"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56983094"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Sunday 24</w:t>
            </w:r>
          </w:p>
        </w:tc>
        <w:tc>
          <w:tcPr>
            <w:tcW w:w="1418" w:type="dxa"/>
            <w:tcBorders>
              <w:top w:val="single" w:sz="4" w:space="0" w:color="8EA9DB"/>
              <w:left w:val="nil"/>
              <w:bottom w:val="single" w:sz="4" w:space="0" w:color="8EA9DB"/>
              <w:right w:val="nil"/>
            </w:tcBorders>
            <w:shd w:val="clear" w:color="D9E1F2" w:fill="D9E1F2"/>
          </w:tcPr>
          <w:p w14:paraId="1268CE2C" w14:textId="4E078F6C"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278C74E9" w14:textId="7BE81B36"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8.2</w:t>
            </w:r>
          </w:p>
        </w:tc>
        <w:tc>
          <w:tcPr>
            <w:tcW w:w="953" w:type="dxa"/>
            <w:tcBorders>
              <w:top w:val="single" w:sz="4" w:space="0" w:color="8EA9DB"/>
              <w:left w:val="nil"/>
              <w:bottom w:val="single" w:sz="4" w:space="0" w:color="8EA9DB"/>
              <w:right w:val="nil"/>
            </w:tcBorders>
            <w:shd w:val="clear" w:color="D9E1F2" w:fill="D9E1F2"/>
            <w:noWrap/>
            <w:vAlign w:val="bottom"/>
            <w:hideMark/>
          </w:tcPr>
          <w:p w14:paraId="526DCBA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77.49</w:t>
            </w:r>
          </w:p>
        </w:tc>
        <w:tc>
          <w:tcPr>
            <w:tcW w:w="1276" w:type="dxa"/>
            <w:tcBorders>
              <w:top w:val="single" w:sz="4" w:space="0" w:color="8EA9DB"/>
              <w:left w:val="nil"/>
              <w:bottom w:val="single" w:sz="4" w:space="0" w:color="8EA9DB"/>
              <w:right w:val="nil"/>
            </w:tcBorders>
            <w:shd w:val="clear" w:color="D9E1F2" w:fill="D9E1F2"/>
            <w:noWrap/>
            <w:vAlign w:val="bottom"/>
            <w:hideMark/>
          </w:tcPr>
          <w:p w14:paraId="592A008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95</w:t>
            </w:r>
          </w:p>
        </w:tc>
        <w:tc>
          <w:tcPr>
            <w:tcW w:w="1285" w:type="dxa"/>
            <w:tcBorders>
              <w:top w:val="single" w:sz="4" w:space="0" w:color="8EA9DB"/>
              <w:left w:val="nil"/>
              <w:bottom w:val="single" w:sz="4" w:space="0" w:color="8EA9DB"/>
              <w:right w:val="nil"/>
            </w:tcBorders>
            <w:shd w:val="clear" w:color="D9E1F2" w:fill="D9E1F2"/>
            <w:noWrap/>
            <w:vAlign w:val="bottom"/>
            <w:hideMark/>
          </w:tcPr>
          <w:p w14:paraId="3B62625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486307F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2D792A4"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0254A0D3"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Monday 25</w:t>
            </w:r>
          </w:p>
        </w:tc>
        <w:tc>
          <w:tcPr>
            <w:tcW w:w="1418" w:type="dxa"/>
            <w:tcBorders>
              <w:top w:val="single" w:sz="4" w:space="0" w:color="8EA9DB"/>
              <w:left w:val="nil"/>
              <w:bottom w:val="single" w:sz="4" w:space="0" w:color="8EA9DB"/>
              <w:right w:val="nil"/>
            </w:tcBorders>
          </w:tcPr>
          <w:p w14:paraId="54D07B78" w14:textId="1316103B"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03AA80E5" w14:textId="59BA22A8"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3F1F743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5.12</w:t>
            </w:r>
          </w:p>
        </w:tc>
        <w:tc>
          <w:tcPr>
            <w:tcW w:w="1276" w:type="dxa"/>
            <w:tcBorders>
              <w:top w:val="single" w:sz="4" w:space="0" w:color="8EA9DB"/>
              <w:left w:val="nil"/>
              <w:bottom w:val="single" w:sz="4" w:space="0" w:color="8EA9DB"/>
              <w:right w:val="nil"/>
            </w:tcBorders>
            <w:shd w:val="clear" w:color="auto" w:fill="auto"/>
            <w:noWrap/>
            <w:vAlign w:val="bottom"/>
            <w:hideMark/>
          </w:tcPr>
          <w:p w14:paraId="34B9193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70</w:t>
            </w:r>
          </w:p>
        </w:tc>
        <w:tc>
          <w:tcPr>
            <w:tcW w:w="1285" w:type="dxa"/>
            <w:tcBorders>
              <w:top w:val="single" w:sz="4" w:space="0" w:color="8EA9DB"/>
              <w:left w:val="nil"/>
              <w:bottom w:val="single" w:sz="4" w:space="0" w:color="8EA9DB"/>
              <w:right w:val="nil"/>
            </w:tcBorders>
            <w:shd w:val="clear" w:color="auto" w:fill="auto"/>
            <w:noWrap/>
            <w:vAlign w:val="bottom"/>
            <w:hideMark/>
          </w:tcPr>
          <w:p w14:paraId="3C0A127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6973999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04F045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7321692E" w14:textId="52D21F41"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Monday 25</w:t>
            </w:r>
            <w:r>
              <w:rPr>
                <w:rFonts w:ascii="Calibri" w:eastAsia="Times New Roman" w:hAnsi="Calibri" w:cs="Calibri"/>
                <w:color w:val="000000"/>
                <w:lang w:val="cy-GB" w:eastAsia="cy-GB"/>
              </w:rPr>
              <w:t xml:space="preserve"> (E)</w:t>
            </w:r>
          </w:p>
        </w:tc>
        <w:tc>
          <w:tcPr>
            <w:tcW w:w="1418" w:type="dxa"/>
            <w:tcBorders>
              <w:top w:val="single" w:sz="4" w:space="0" w:color="8EA9DB"/>
              <w:left w:val="nil"/>
              <w:bottom w:val="single" w:sz="4" w:space="0" w:color="8EA9DB"/>
              <w:right w:val="nil"/>
            </w:tcBorders>
            <w:shd w:val="clear" w:color="000000" w:fill="FF0000"/>
          </w:tcPr>
          <w:p w14:paraId="51FB1626" w14:textId="507973C9"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63CCEE1D" w14:textId="5D1D8EC5"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1.7</w:t>
            </w:r>
          </w:p>
        </w:tc>
        <w:tc>
          <w:tcPr>
            <w:tcW w:w="953" w:type="dxa"/>
            <w:tcBorders>
              <w:top w:val="single" w:sz="4" w:space="0" w:color="8EA9DB"/>
              <w:left w:val="nil"/>
              <w:bottom w:val="single" w:sz="4" w:space="0" w:color="8EA9DB"/>
              <w:right w:val="nil"/>
            </w:tcBorders>
            <w:shd w:val="clear" w:color="000000" w:fill="FF0000"/>
            <w:noWrap/>
            <w:vAlign w:val="bottom"/>
            <w:hideMark/>
          </w:tcPr>
          <w:p w14:paraId="47D7B7A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14.2</w:t>
            </w:r>
          </w:p>
        </w:tc>
        <w:tc>
          <w:tcPr>
            <w:tcW w:w="1276" w:type="dxa"/>
            <w:tcBorders>
              <w:top w:val="single" w:sz="4" w:space="0" w:color="8EA9DB"/>
              <w:left w:val="nil"/>
              <w:bottom w:val="single" w:sz="4" w:space="0" w:color="8EA9DB"/>
              <w:right w:val="nil"/>
            </w:tcBorders>
            <w:shd w:val="clear" w:color="000000" w:fill="FF0000"/>
            <w:noWrap/>
            <w:vAlign w:val="bottom"/>
            <w:hideMark/>
          </w:tcPr>
          <w:p w14:paraId="39ADA22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000000" w:fill="FF0000"/>
            <w:noWrap/>
            <w:vAlign w:val="bottom"/>
            <w:hideMark/>
          </w:tcPr>
          <w:p w14:paraId="553301F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20DE6ED7"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3BEF15F3"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4266A6CB"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Monday 25</w:t>
            </w:r>
          </w:p>
        </w:tc>
        <w:tc>
          <w:tcPr>
            <w:tcW w:w="1418" w:type="dxa"/>
            <w:tcBorders>
              <w:top w:val="single" w:sz="4" w:space="0" w:color="8EA9DB"/>
              <w:left w:val="nil"/>
              <w:bottom w:val="single" w:sz="4" w:space="0" w:color="8EA9DB"/>
              <w:right w:val="nil"/>
            </w:tcBorders>
          </w:tcPr>
          <w:p w14:paraId="59D7C5C0" w14:textId="5E5BC361"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77199920" w14:textId="288D8FF0"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2C146998"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4.5</w:t>
            </w:r>
          </w:p>
        </w:tc>
        <w:tc>
          <w:tcPr>
            <w:tcW w:w="1276" w:type="dxa"/>
            <w:tcBorders>
              <w:top w:val="single" w:sz="4" w:space="0" w:color="8EA9DB"/>
              <w:left w:val="nil"/>
              <w:bottom w:val="single" w:sz="4" w:space="0" w:color="8EA9DB"/>
              <w:right w:val="nil"/>
            </w:tcBorders>
            <w:shd w:val="clear" w:color="auto" w:fill="auto"/>
            <w:noWrap/>
            <w:vAlign w:val="bottom"/>
            <w:hideMark/>
          </w:tcPr>
          <w:p w14:paraId="2623C78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auto" w:fill="auto"/>
            <w:noWrap/>
            <w:vAlign w:val="bottom"/>
            <w:hideMark/>
          </w:tcPr>
          <w:p w14:paraId="45AB7C8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5ED5677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583AB81C"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5E29DD53"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Tuesday 26</w:t>
            </w:r>
          </w:p>
        </w:tc>
        <w:tc>
          <w:tcPr>
            <w:tcW w:w="1418" w:type="dxa"/>
            <w:tcBorders>
              <w:top w:val="single" w:sz="4" w:space="0" w:color="8EA9DB"/>
              <w:left w:val="nil"/>
              <w:bottom w:val="single" w:sz="4" w:space="0" w:color="8EA9DB"/>
              <w:right w:val="nil"/>
            </w:tcBorders>
            <w:shd w:val="clear" w:color="D9E1F2" w:fill="D9E1F2"/>
          </w:tcPr>
          <w:p w14:paraId="788324DA" w14:textId="01634685"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071C8F06" w14:textId="45CA2F3E"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w:t>
            </w:r>
          </w:p>
        </w:tc>
        <w:tc>
          <w:tcPr>
            <w:tcW w:w="953" w:type="dxa"/>
            <w:tcBorders>
              <w:top w:val="single" w:sz="4" w:space="0" w:color="8EA9DB"/>
              <w:left w:val="nil"/>
              <w:bottom w:val="single" w:sz="4" w:space="0" w:color="8EA9DB"/>
              <w:right w:val="nil"/>
            </w:tcBorders>
            <w:shd w:val="clear" w:color="D9E1F2" w:fill="D9E1F2"/>
            <w:noWrap/>
            <w:vAlign w:val="bottom"/>
            <w:hideMark/>
          </w:tcPr>
          <w:p w14:paraId="6DA792C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56.45</w:t>
            </w:r>
          </w:p>
        </w:tc>
        <w:tc>
          <w:tcPr>
            <w:tcW w:w="1276" w:type="dxa"/>
            <w:tcBorders>
              <w:top w:val="single" w:sz="4" w:space="0" w:color="8EA9DB"/>
              <w:left w:val="nil"/>
              <w:bottom w:val="single" w:sz="4" w:space="0" w:color="8EA9DB"/>
              <w:right w:val="nil"/>
            </w:tcBorders>
            <w:shd w:val="clear" w:color="D9E1F2" w:fill="D9E1F2"/>
            <w:noWrap/>
            <w:vAlign w:val="bottom"/>
            <w:hideMark/>
          </w:tcPr>
          <w:p w14:paraId="50B7901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98</w:t>
            </w:r>
          </w:p>
        </w:tc>
        <w:tc>
          <w:tcPr>
            <w:tcW w:w="1285" w:type="dxa"/>
            <w:tcBorders>
              <w:top w:val="single" w:sz="4" w:space="0" w:color="8EA9DB"/>
              <w:left w:val="nil"/>
              <w:bottom w:val="single" w:sz="4" w:space="0" w:color="8EA9DB"/>
              <w:right w:val="nil"/>
            </w:tcBorders>
            <w:shd w:val="clear" w:color="D9E1F2" w:fill="D9E1F2"/>
            <w:noWrap/>
            <w:vAlign w:val="bottom"/>
            <w:hideMark/>
          </w:tcPr>
          <w:p w14:paraId="2D1FEFD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3D3FEB8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4B20ABA6"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5FB5FADD"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27</w:t>
            </w:r>
          </w:p>
        </w:tc>
        <w:tc>
          <w:tcPr>
            <w:tcW w:w="1418" w:type="dxa"/>
            <w:tcBorders>
              <w:top w:val="single" w:sz="4" w:space="0" w:color="8EA9DB"/>
              <w:left w:val="nil"/>
              <w:bottom w:val="single" w:sz="4" w:space="0" w:color="8EA9DB"/>
              <w:right w:val="nil"/>
            </w:tcBorders>
          </w:tcPr>
          <w:p w14:paraId="0E2D82FA" w14:textId="58950D78"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6365D151" w14:textId="5A29BC66"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541BF2E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4.51</w:t>
            </w:r>
          </w:p>
        </w:tc>
        <w:tc>
          <w:tcPr>
            <w:tcW w:w="1276" w:type="dxa"/>
            <w:tcBorders>
              <w:top w:val="single" w:sz="4" w:space="0" w:color="8EA9DB"/>
              <w:left w:val="nil"/>
              <w:bottom w:val="single" w:sz="4" w:space="0" w:color="8EA9DB"/>
              <w:right w:val="nil"/>
            </w:tcBorders>
            <w:shd w:val="clear" w:color="auto" w:fill="auto"/>
            <w:noWrap/>
            <w:vAlign w:val="bottom"/>
            <w:hideMark/>
          </w:tcPr>
          <w:p w14:paraId="4F41958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86</w:t>
            </w:r>
          </w:p>
        </w:tc>
        <w:tc>
          <w:tcPr>
            <w:tcW w:w="1285" w:type="dxa"/>
            <w:tcBorders>
              <w:top w:val="single" w:sz="4" w:space="0" w:color="8EA9DB"/>
              <w:left w:val="nil"/>
              <w:bottom w:val="single" w:sz="4" w:space="0" w:color="8EA9DB"/>
              <w:right w:val="nil"/>
            </w:tcBorders>
            <w:shd w:val="clear" w:color="auto" w:fill="auto"/>
            <w:noWrap/>
            <w:vAlign w:val="bottom"/>
            <w:hideMark/>
          </w:tcPr>
          <w:p w14:paraId="221141B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0B11F64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2E12CE21"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000000" w:fill="FF0000"/>
            <w:noWrap/>
            <w:vAlign w:val="bottom"/>
            <w:hideMark/>
          </w:tcPr>
          <w:p w14:paraId="3F65D433" w14:textId="446C0178"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27</w:t>
            </w:r>
            <w:r>
              <w:rPr>
                <w:rFonts w:ascii="Calibri" w:eastAsia="Times New Roman" w:hAnsi="Calibri" w:cs="Calibri"/>
                <w:color w:val="000000"/>
                <w:lang w:val="cy-GB" w:eastAsia="cy-GB"/>
              </w:rPr>
              <w:t xml:space="preserve"> (F)</w:t>
            </w:r>
          </w:p>
        </w:tc>
        <w:tc>
          <w:tcPr>
            <w:tcW w:w="1418" w:type="dxa"/>
            <w:tcBorders>
              <w:top w:val="single" w:sz="4" w:space="0" w:color="8EA9DB"/>
              <w:left w:val="nil"/>
              <w:bottom w:val="single" w:sz="4" w:space="0" w:color="8EA9DB"/>
              <w:right w:val="nil"/>
            </w:tcBorders>
            <w:shd w:val="clear" w:color="000000" w:fill="FF0000"/>
          </w:tcPr>
          <w:p w14:paraId="29F18A60" w14:textId="6932946D"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H</w:t>
            </w:r>
          </w:p>
        </w:tc>
        <w:tc>
          <w:tcPr>
            <w:tcW w:w="1031" w:type="dxa"/>
            <w:tcBorders>
              <w:top w:val="single" w:sz="4" w:space="0" w:color="8EA9DB"/>
              <w:left w:val="nil"/>
              <w:bottom w:val="single" w:sz="4" w:space="0" w:color="8EA9DB"/>
              <w:right w:val="nil"/>
            </w:tcBorders>
            <w:shd w:val="clear" w:color="000000" w:fill="FF0000"/>
            <w:noWrap/>
            <w:vAlign w:val="bottom"/>
            <w:hideMark/>
          </w:tcPr>
          <w:p w14:paraId="408A7AA6" w14:textId="03067635"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3.1</w:t>
            </w:r>
          </w:p>
        </w:tc>
        <w:tc>
          <w:tcPr>
            <w:tcW w:w="953" w:type="dxa"/>
            <w:tcBorders>
              <w:top w:val="single" w:sz="4" w:space="0" w:color="8EA9DB"/>
              <w:left w:val="nil"/>
              <w:bottom w:val="single" w:sz="4" w:space="0" w:color="8EA9DB"/>
              <w:right w:val="nil"/>
            </w:tcBorders>
            <w:shd w:val="clear" w:color="000000" w:fill="FF0000"/>
            <w:noWrap/>
            <w:vAlign w:val="bottom"/>
            <w:hideMark/>
          </w:tcPr>
          <w:p w14:paraId="1B900F2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40.05</w:t>
            </w:r>
          </w:p>
        </w:tc>
        <w:tc>
          <w:tcPr>
            <w:tcW w:w="1276" w:type="dxa"/>
            <w:tcBorders>
              <w:top w:val="single" w:sz="4" w:space="0" w:color="8EA9DB"/>
              <w:left w:val="nil"/>
              <w:bottom w:val="single" w:sz="4" w:space="0" w:color="8EA9DB"/>
              <w:right w:val="nil"/>
            </w:tcBorders>
            <w:shd w:val="clear" w:color="000000" w:fill="FF0000"/>
            <w:noWrap/>
            <w:vAlign w:val="bottom"/>
            <w:hideMark/>
          </w:tcPr>
          <w:p w14:paraId="00A1B3F2"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10</w:t>
            </w:r>
          </w:p>
        </w:tc>
        <w:tc>
          <w:tcPr>
            <w:tcW w:w="1285" w:type="dxa"/>
            <w:tcBorders>
              <w:top w:val="single" w:sz="4" w:space="0" w:color="8EA9DB"/>
              <w:left w:val="nil"/>
              <w:bottom w:val="single" w:sz="4" w:space="0" w:color="8EA9DB"/>
              <w:right w:val="nil"/>
            </w:tcBorders>
            <w:shd w:val="clear" w:color="000000" w:fill="FF0000"/>
            <w:noWrap/>
            <w:vAlign w:val="bottom"/>
            <w:hideMark/>
          </w:tcPr>
          <w:p w14:paraId="5680F28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32</w:t>
            </w:r>
          </w:p>
        </w:tc>
        <w:tc>
          <w:tcPr>
            <w:tcW w:w="1215" w:type="dxa"/>
            <w:tcBorders>
              <w:top w:val="single" w:sz="4" w:space="0" w:color="8EA9DB"/>
              <w:left w:val="nil"/>
              <w:bottom w:val="single" w:sz="4" w:space="0" w:color="8EA9DB"/>
              <w:right w:val="single" w:sz="4" w:space="0" w:color="8EA9DB"/>
            </w:tcBorders>
            <w:shd w:val="clear" w:color="000000" w:fill="FF0000"/>
            <w:noWrap/>
            <w:vAlign w:val="bottom"/>
            <w:hideMark/>
          </w:tcPr>
          <w:p w14:paraId="2BE5E87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57</w:t>
            </w:r>
          </w:p>
        </w:tc>
      </w:tr>
      <w:tr w:rsidR="00F673D0" w:rsidRPr="0027040E" w14:paraId="3A2811A0"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227A9FBB"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Wednesday 27</w:t>
            </w:r>
          </w:p>
        </w:tc>
        <w:tc>
          <w:tcPr>
            <w:tcW w:w="1418" w:type="dxa"/>
            <w:tcBorders>
              <w:top w:val="single" w:sz="4" w:space="0" w:color="8EA9DB"/>
              <w:left w:val="nil"/>
              <w:bottom w:val="single" w:sz="4" w:space="0" w:color="8EA9DB"/>
              <w:right w:val="nil"/>
            </w:tcBorders>
          </w:tcPr>
          <w:p w14:paraId="328B888D" w14:textId="54750B1D"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554E974F" w14:textId="3256446B"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0.5</w:t>
            </w:r>
          </w:p>
        </w:tc>
        <w:tc>
          <w:tcPr>
            <w:tcW w:w="953" w:type="dxa"/>
            <w:tcBorders>
              <w:top w:val="single" w:sz="4" w:space="0" w:color="8EA9DB"/>
              <w:left w:val="nil"/>
              <w:bottom w:val="single" w:sz="4" w:space="0" w:color="8EA9DB"/>
              <w:right w:val="nil"/>
            </w:tcBorders>
            <w:shd w:val="clear" w:color="auto" w:fill="auto"/>
            <w:noWrap/>
            <w:vAlign w:val="bottom"/>
            <w:hideMark/>
          </w:tcPr>
          <w:p w14:paraId="430F8B63"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4.6</w:t>
            </w:r>
          </w:p>
        </w:tc>
        <w:tc>
          <w:tcPr>
            <w:tcW w:w="1276" w:type="dxa"/>
            <w:tcBorders>
              <w:top w:val="single" w:sz="4" w:space="0" w:color="8EA9DB"/>
              <w:left w:val="nil"/>
              <w:bottom w:val="single" w:sz="4" w:space="0" w:color="8EA9DB"/>
              <w:right w:val="nil"/>
            </w:tcBorders>
            <w:shd w:val="clear" w:color="auto" w:fill="auto"/>
            <w:noWrap/>
            <w:vAlign w:val="bottom"/>
            <w:hideMark/>
          </w:tcPr>
          <w:p w14:paraId="46633F1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auto" w:fill="auto"/>
            <w:noWrap/>
            <w:vAlign w:val="bottom"/>
            <w:hideMark/>
          </w:tcPr>
          <w:p w14:paraId="68772A7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3EA424E4"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15DBE38E"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2E38F5F3"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Thursday 28</w:t>
            </w:r>
          </w:p>
        </w:tc>
        <w:tc>
          <w:tcPr>
            <w:tcW w:w="1418" w:type="dxa"/>
            <w:tcBorders>
              <w:top w:val="single" w:sz="4" w:space="0" w:color="8EA9DB"/>
              <w:left w:val="nil"/>
              <w:bottom w:val="single" w:sz="4" w:space="0" w:color="8EA9DB"/>
              <w:right w:val="nil"/>
            </w:tcBorders>
            <w:shd w:val="clear" w:color="D9E1F2" w:fill="D9E1F2"/>
          </w:tcPr>
          <w:p w14:paraId="29801270" w14:textId="2938387E"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5A404869" w14:textId="2E024E3C"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w:t>
            </w:r>
          </w:p>
        </w:tc>
        <w:tc>
          <w:tcPr>
            <w:tcW w:w="953" w:type="dxa"/>
            <w:tcBorders>
              <w:top w:val="single" w:sz="4" w:space="0" w:color="8EA9DB"/>
              <w:left w:val="nil"/>
              <w:bottom w:val="single" w:sz="4" w:space="0" w:color="8EA9DB"/>
              <w:right w:val="nil"/>
            </w:tcBorders>
            <w:shd w:val="clear" w:color="D9E1F2" w:fill="D9E1F2"/>
            <w:noWrap/>
            <w:vAlign w:val="bottom"/>
            <w:hideMark/>
          </w:tcPr>
          <w:p w14:paraId="6F26DBE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56</w:t>
            </w:r>
          </w:p>
        </w:tc>
        <w:tc>
          <w:tcPr>
            <w:tcW w:w="1276" w:type="dxa"/>
            <w:tcBorders>
              <w:top w:val="single" w:sz="4" w:space="0" w:color="8EA9DB"/>
              <w:left w:val="nil"/>
              <w:bottom w:val="single" w:sz="4" w:space="0" w:color="8EA9DB"/>
              <w:right w:val="nil"/>
            </w:tcBorders>
            <w:shd w:val="clear" w:color="D9E1F2" w:fill="D9E1F2"/>
            <w:noWrap/>
            <w:vAlign w:val="bottom"/>
            <w:hideMark/>
          </w:tcPr>
          <w:p w14:paraId="40CE2A9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97</w:t>
            </w:r>
          </w:p>
        </w:tc>
        <w:tc>
          <w:tcPr>
            <w:tcW w:w="1285" w:type="dxa"/>
            <w:tcBorders>
              <w:top w:val="single" w:sz="4" w:space="0" w:color="8EA9DB"/>
              <w:left w:val="nil"/>
              <w:bottom w:val="single" w:sz="4" w:space="0" w:color="8EA9DB"/>
              <w:right w:val="nil"/>
            </w:tcBorders>
            <w:shd w:val="clear" w:color="D9E1F2" w:fill="D9E1F2"/>
            <w:noWrap/>
            <w:vAlign w:val="bottom"/>
            <w:hideMark/>
          </w:tcPr>
          <w:p w14:paraId="4045CE2F"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5103B24C"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66B786D6"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2FB57F2D"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Friday 1</w:t>
            </w:r>
          </w:p>
        </w:tc>
        <w:tc>
          <w:tcPr>
            <w:tcW w:w="1418" w:type="dxa"/>
            <w:tcBorders>
              <w:top w:val="single" w:sz="4" w:space="0" w:color="8EA9DB"/>
              <w:left w:val="nil"/>
              <w:bottom w:val="single" w:sz="4" w:space="0" w:color="8EA9DB"/>
              <w:right w:val="nil"/>
            </w:tcBorders>
          </w:tcPr>
          <w:p w14:paraId="6AEE928B" w14:textId="6CDC1542"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60DCAADA" w14:textId="315026D5"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8.2</w:t>
            </w:r>
          </w:p>
        </w:tc>
        <w:tc>
          <w:tcPr>
            <w:tcW w:w="953" w:type="dxa"/>
            <w:tcBorders>
              <w:top w:val="single" w:sz="4" w:space="0" w:color="8EA9DB"/>
              <w:left w:val="nil"/>
              <w:bottom w:val="single" w:sz="4" w:space="0" w:color="8EA9DB"/>
              <w:right w:val="nil"/>
            </w:tcBorders>
            <w:shd w:val="clear" w:color="auto" w:fill="auto"/>
            <w:noWrap/>
            <w:vAlign w:val="bottom"/>
            <w:hideMark/>
          </w:tcPr>
          <w:p w14:paraId="0C934E4E"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78.3</w:t>
            </w:r>
          </w:p>
        </w:tc>
        <w:tc>
          <w:tcPr>
            <w:tcW w:w="1276" w:type="dxa"/>
            <w:tcBorders>
              <w:top w:val="single" w:sz="4" w:space="0" w:color="8EA9DB"/>
              <w:left w:val="nil"/>
              <w:bottom w:val="single" w:sz="4" w:space="0" w:color="8EA9DB"/>
              <w:right w:val="nil"/>
            </w:tcBorders>
            <w:shd w:val="clear" w:color="auto" w:fill="auto"/>
            <w:noWrap/>
            <w:vAlign w:val="bottom"/>
            <w:hideMark/>
          </w:tcPr>
          <w:p w14:paraId="0A2FC966"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94</w:t>
            </w:r>
          </w:p>
        </w:tc>
        <w:tc>
          <w:tcPr>
            <w:tcW w:w="1285" w:type="dxa"/>
            <w:tcBorders>
              <w:top w:val="single" w:sz="4" w:space="0" w:color="8EA9DB"/>
              <w:left w:val="nil"/>
              <w:bottom w:val="single" w:sz="4" w:space="0" w:color="8EA9DB"/>
              <w:right w:val="nil"/>
            </w:tcBorders>
            <w:shd w:val="clear" w:color="auto" w:fill="auto"/>
            <w:noWrap/>
            <w:vAlign w:val="bottom"/>
            <w:hideMark/>
          </w:tcPr>
          <w:p w14:paraId="664E175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5CE20A71"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34CF426D"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29BCAE43"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Saturday 2</w:t>
            </w:r>
          </w:p>
        </w:tc>
        <w:tc>
          <w:tcPr>
            <w:tcW w:w="1418" w:type="dxa"/>
            <w:tcBorders>
              <w:top w:val="single" w:sz="4" w:space="0" w:color="8EA9DB"/>
              <w:left w:val="nil"/>
              <w:bottom w:val="single" w:sz="4" w:space="0" w:color="8EA9DB"/>
              <w:right w:val="nil"/>
            </w:tcBorders>
            <w:shd w:val="clear" w:color="D9E1F2" w:fill="D9E1F2"/>
          </w:tcPr>
          <w:p w14:paraId="7C24C2E6" w14:textId="52287CDC"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4676171B" w14:textId="5D78BE2E"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6.2</w:t>
            </w:r>
          </w:p>
        </w:tc>
        <w:tc>
          <w:tcPr>
            <w:tcW w:w="953" w:type="dxa"/>
            <w:tcBorders>
              <w:top w:val="single" w:sz="4" w:space="0" w:color="8EA9DB"/>
              <w:left w:val="nil"/>
              <w:bottom w:val="single" w:sz="4" w:space="0" w:color="8EA9DB"/>
              <w:right w:val="nil"/>
            </w:tcBorders>
            <w:shd w:val="clear" w:color="D9E1F2" w:fill="D9E1F2"/>
            <w:noWrap/>
            <w:vAlign w:val="bottom"/>
            <w:hideMark/>
          </w:tcPr>
          <w:p w14:paraId="3B614DB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60</w:t>
            </w:r>
          </w:p>
        </w:tc>
        <w:tc>
          <w:tcPr>
            <w:tcW w:w="1276" w:type="dxa"/>
            <w:tcBorders>
              <w:top w:val="single" w:sz="4" w:space="0" w:color="8EA9DB"/>
              <w:left w:val="nil"/>
              <w:bottom w:val="single" w:sz="4" w:space="0" w:color="8EA9DB"/>
              <w:right w:val="nil"/>
            </w:tcBorders>
            <w:shd w:val="clear" w:color="D9E1F2" w:fill="D9E1F2"/>
            <w:noWrap/>
            <w:vAlign w:val="bottom"/>
            <w:hideMark/>
          </w:tcPr>
          <w:p w14:paraId="1EEE1B7A"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94</w:t>
            </w:r>
          </w:p>
        </w:tc>
        <w:tc>
          <w:tcPr>
            <w:tcW w:w="1285" w:type="dxa"/>
            <w:tcBorders>
              <w:top w:val="single" w:sz="4" w:space="0" w:color="8EA9DB"/>
              <w:left w:val="nil"/>
              <w:bottom w:val="single" w:sz="4" w:space="0" w:color="8EA9DB"/>
              <w:right w:val="nil"/>
            </w:tcBorders>
            <w:shd w:val="clear" w:color="D9E1F2" w:fill="D9E1F2"/>
            <w:noWrap/>
            <w:vAlign w:val="bottom"/>
            <w:hideMark/>
          </w:tcPr>
          <w:p w14:paraId="2FA0D63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4</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4845B220"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2CC3BEDA"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auto" w:fill="auto"/>
            <w:noWrap/>
            <w:vAlign w:val="bottom"/>
            <w:hideMark/>
          </w:tcPr>
          <w:p w14:paraId="0E343069"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lastRenderedPageBreak/>
              <w:t>Sunday 3</w:t>
            </w:r>
          </w:p>
        </w:tc>
        <w:tc>
          <w:tcPr>
            <w:tcW w:w="1418" w:type="dxa"/>
            <w:tcBorders>
              <w:top w:val="single" w:sz="4" w:space="0" w:color="8EA9DB"/>
              <w:left w:val="nil"/>
              <w:bottom w:val="single" w:sz="4" w:space="0" w:color="8EA9DB"/>
              <w:right w:val="nil"/>
            </w:tcBorders>
          </w:tcPr>
          <w:p w14:paraId="5FF4DEFC" w14:textId="764AF5BC"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auto" w:fill="auto"/>
            <w:noWrap/>
            <w:vAlign w:val="bottom"/>
            <w:hideMark/>
          </w:tcPr>
          <w:p w14:paraId="0331D356" w14:textId="2955E9BE"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10</w:t>
            </w:r>
          </w:p>
        </w:tc>
        <w:tc>
          <w:tcPr>
            <w:tcW w:w="953" w:type="dxa"/>
            <w:tcBorders>
              <w:top w:val="single" w:sz="4" w:space="0" w:color="8EA9DB"/>
              <w:left w:val="nil"/>
              <w:bottom w:val="single" w:sz="4" w:space="0" w:color="8EA9DB"/>
              <w:right w:val="nil"/>
            </w:tcBorders>
            <w:shd w:val="clear" w:color="auto" w:fill="auto"/>
            <w:noWrap/>
            <w:vAlign w:val="bottom"/>
            <w:hideMark/>
          </w:tcPr>
          <w:p w14:paraId="29853DA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98</w:t>
            </w:r>
          </w:p>
        </w:tc>
        <w:tc>
          <w:tcPr>
            <w:tcW w:w="1276" w:type="dxa"/>
            <w:tcBorders>
              <w:top w:val="single" w:sz="4" w:space="0" w:color="8EA9DB"/>
              <w:left w:val="nil"/>
              <w:bottom w:val="single" w:sz="4" w:space="0" w:color="8EA9DB"/>
              <w:right w:val="nil"/>
            </w:tcBorders>
            <w:shd w:val="clear" w:color="auto" w:fill="auto"/>
            <w:noWrap/>
            <w:vAlign w:val="bottom"/>
            <w:hideMark/>
          </w:tcPr>
          <w:p w14:paraId="779AADA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96</w:t>
            </w:r>
          </w:p>
        </w:tc>
        <w:tc>
          <w:tcPr>
            <w:tcW w:w="1285" w:type="dxa"/>
            <w:tcBorders>
              <w:top w:val="single" w:sz="4" w:space="0" w:color="8EA9DB"/>
              <w:left w:val="nil"/>
              <w:bottom w:val="single" w:sz="4" w:space="0" w:color="8EA9DB"/>
              <w:right w:val="nil"/>
            </w:tcBorders>
            <w:shd w:val="clear" w:color="auto" w:fill="auto"/>
            <w:noWrap/>
            <w:vAlign w:val="bottom"/>
            <w:hideMark/>
          </w:tcPr>
          <w:p w14:paraId="04048775"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c>
          <w:tcPr>
            <w:tcW w:w="1215" w:type="dxa"/>
            <w:tcBorders>
              <w:top w:val="single" w:sz="4" w:space="0" w:color="8EA9DB"/>
              <w:left w:val="nil"/>
              <w:bottom w:val="single" w:sz="4" w:space="0" w:color="8EA9DB"/>
              <w:right w:val="single" w:sz="4" w:space="0" w:color="8EA9DB"/>
            </w:tcBorders>
            <w:shd w:val="clear" w:color="auto" w:fill="auto"/>
            <w:noWrap/>
            <w:vAlign w:val="bottom"/>
            <w:hideMark/>
          </w:tcPr>
          <w:p w14:paraId="3CCD585D"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0</w:t>
            </w:r>
          </w:p>
        </w:tc>
      </w:tr>
      <w:tr w:rsidR="00F673D0" w:rsidRPr="0027040E" w14:paraId="057E5140" w14:textId="77777777" w:rsidTr="00F673D0">
        <w:trPr>
          <w:trHeight w:val="300"/>
        </w:trPr>
        <w:tc>
          <w:tcPr>
            <w:tcW w:w="1838" w:type="dxa"/>
            <w:tcBorders>
              <w:top w:val="single" w:sz="4" w:space="0" w:color="8EA9DB"/>
              <w:left w:val="single" w:sz="4" w:space="0" w:color="8EA9DB"/>
              <w:bottom w:val="single" w:sz="4" w:space="0" w:color="8EA9DB"/>
              <w:right w:val="nil"/>
            </w:tcBorders>
            <w:shd w:val="clear" w:color="D9E1F2" w:fill="D9E1F2"/>
            <w:noWrap/>
            <w:vAlign w:val="bottom"/>
            <w:hideMark/>
          </w:tcPr>
          <w:p w14:paraId="6C7D8D94" w14:textId="77777777" w:rsidR="00162F48" w:rsidRPr="0027040E" w:rsidRDefault="00162F48" w:rsidP="00BD2A29">
            <w:pPr>
              <w:spacing w:line="240" w:lineRule="auto"/>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TOTALS:</w:t>
            </w:r>
          </w:p>
        </w:tc>
        <w:tc>
          <w:tcPr>
            <w:tcW w:w="1418" w:type="dxa"/>
            <w:tcBorders>
              <w:top w:val="single" w:sz="4" w:space="0" w:color="8EA9DB"/>
              <w:left w:val="nil"/>
              <w:bottom w:val="single" w:sz="4" w:space="0" w:color="8EA9DB"/>
              <w:right w:val="nil"/>
            </w:tcBorders>
            <w:shd w:val="clear" w:color="D9E1F2" w:fill="D9E1F2"/>
          </w:tcPr>
          <w:p w14:paraId="43BAFEB1" w14:textId="34C22A21" w:rsidR="00162F48" w:rsidRPr="0027040E" w:rsidRDefault="00162F48" w:rsidP="00BD2A29">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L</w:t>
            </w:r>
          </w:p>
        </w:tc>
        <w:tc>
          <w:tcPr>
            <w:tcW w:w="1031" w:type="dxa"/>
            <w:tcBorders>
              <w:top w:val="single" w:sz="4" w:space="0" w:color="8EA9DB"/>
              <w:left w:val="nil"/>
              <w:bottom w:val="single" w:sz="4" w:space="0" w:color="8EA9DB"/>
              <w:right w:val="nil"/>
            </w:tcBorders>
            <w:shd w:val="clear" w:color="D9E1F2" w:fill="D9E1F2"/>
            <w:noWrap/>
            <w:vAlign w:val="bottom"/>
            <w:hideMark/>
          </w:tcPr>
          <w:p w14:paraId="27AD658C" w14:textId="501B55E4"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115.75</w:t>
            </w:r>
          </w:p>
        </w:tc>
        <w:tc>
          <w:tcPr>
            <w:tcW w:w="953" w:type="dxa"/>
            <w:tcBorders>
              <w:top w:val="single" w:sz="4" w:space="0" w:color="8EA9DB"/>
              <w:left w:val="nil"/>
              <w:bottom w:val="single" w:sz="4" w:space="0" w:color="8EA9DB"/>
              <w:right w:val="nil"/>
            </w:tcBorders>
            <w:shd w:val="clear" w:color="D9E1F2" w:fill="D9E1F2"/>
            <w:noWrap/>
            <w:vAlign w:val="bottom"/>
            <w:hideMark/>
          </w:tcPr>
          <w:p w14:paraId="421D6C39"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1158.36</w:t>
            </w:r>
          </w:p>
        </w:tc>
        <w:tc>
          <w:tcPr>
            <w:tcW w:w="1276" w:type="dxa"/>
            <w:tcBorders>
              <w:top w:val="single" w:sz="4" w:space="0" w:color="8EA9DB"/>
              <w:left w:val="nil"/>
              <w:bottom w:val="single" w:sz="4" w:space="0" w:color="8EA9DB"/>
              <w:right w:val="nil"/>
            </w:tcBorders>
            <w:shd w:val="clear" w:color="D9E1F2" w:fill="D9E1F2"/>
            <w:noWrap/>
            <w:vAlign w:val="bottom"/>
            <w:hideMark/>
          </w:tcPr>
          <w:p w14:paraId="7DCDA1A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88%</w:t>
            </w:r>
          </w:p>
        </w:tc>
        <w:tc>
          <w:tcPr>
            <w:tcW w:w="1285" w:type="dxa"/>
            <w:tcBorders>
              <w:top w:val="single" w:sz="4" w:space="0" w:color="8EA9DB"/>
              <w:left w:val="nil"/>
              <w:bottom w:val="single" w:sz="4" w:space="0" w:color="8EA9DB"/>
              <w:right w:val="nil"/>
            </w:tcBorders>
            <w:shd w:val="clear" w:color="D9E1F2" w:fill="D9E1F2"/>
            <w:noWrap/>
            <w:vAlign w:val="bottom"/>
            <w:hideMark/>
          </w:tcPr>
          <w:p w14:paraId="54C00A97"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7%</w:t>
            </w:r>
          </w:p>
        </w:tc>
        <w:tc>
          <w:tcPr>
            <w:tcW w:w="1215" w:type="dxa"/>
            <w:tcBorders>
              <w:top w:val="single" w:sz="4" w:space="0" w:color="8EA9DB"/>
              <w:left w:val="nil"/>
              <w:bottom w:val="single" w:sz="4" w:space="0" w:color="8EA9DB"/>
              <w:right w:val="single" w:sz="4" w:space="0" w:color="8EA9DB"/>
            </w:tcBorders>
            <w:shd w:val="clear" w:color="D9E1F2" w:fill="D9E1F2"/>
            <w:noWrap/>
            <w:vAlign w:val="bottom"/>
            <w:hideMark/>
          </w:tcPr>
          <w:p w14:paraId="66632B3B" w14:textId="77777777" w:rsidR="00162F48" w:rsidRPr="0027040E" w:rsidRDefault="00162F48" w:rsidP="00BD2A29">
            <w:pPr>
              <w:spacing w:line="240" w:lineRule="auto"/>
              <w:jc w:val="right"/>
              <w:rPr>
                <w:rFonts w:ascii="Calibri" w:eastAsia="Times New Roman" w:hAnsi="Calibri" w:cs="Calibri"/>
                <w:color w:val="000000"/>
                <w:lang w:val="cy-GB" w:eastAsia="cy-GB"/>
              </w:rPr>
            </w:pPr>
            <w:r w:rsidRPr="0027040E">
              <w:rPr>
                <w:rFonts w:ascii="Calibri" w:eastAsia="Times New Roman" w:hAnsi="Calibri" w:cs="Calibri"/>
                <w:color w:val="000000"/>
                <w:lang w:val="cy-GB" w:eastAsia="cy-GB"/>
              </w:rPr>
              <w:t>2%</w:t>
            </w:r>
          </w:p>
        </w:tc>
      </w:tr>
    </w:tbl>
    <w:p w14:paraId="10CE3699" w14:textId="7AB80BC6" w:rsidR="00162F48" w:rsidRPr="00F673D0" w:rsidRDefault="00162F48" w:rsidP="00626C59">
      <w:pPr>
        <w:pStyle w:val="NoSpacing"/>
        <w:spacing w:line="360" w:lineRule="auto"/>
        <w:rPr>
          <w:rFonts w:ascii="Times New Roman" w:hAnsi="Times New Roman" w:cs="Times New Roman"/>
        </w:rPr>
      </w:pPr>
      <w:r w:rsidRPr="00F673D0">
        <w:rPr>
          <w:rFonts w:ascii="Times New Roman" w:hAnsi="Times New Roman" w:cs="Times New Roman"/>
        </w:rPr>
        <w:t>Table</w:t>
      </w:r>
      <w:r w:rsidR="00F673D0" w:rsidRPr="00F673D0">
        <w:rPr>
          <w:rFonts w:ascii="Times New Roman" w:hAnsi="Times New Roman" w:cs="Times New Roman"/>
        </w:rPr>
        <w:t xml:space="preserve"> </w:t>
      </w:r>
      <w:r w:rsidR="0067234B">
        <w:rPr>
          <w:rFonts w:ascii="Times New Roman" w:hAnsi="Times New Roman" w:cs="Times New Roman"/>
        </w:rPr>
        <w:t>5</w:t>
      </w:r>
      <w:r w:rsidR="00F673D0" w:rsidRPr="00F673D0">
        <w:rPr>
          <w:rFonts w:ascii="Times New Roman" w:hAnsi="Times New Roman" w:cs="Times New Roman"/>
        </w:rPr>
        <w:t>. Record of sessions conducted by client over three</w:t>
      </w:r>
      <w:r w:rsidR="00F673D0">
        <w:rPr>
          <w:rFonts w:ascii="Times New Roman" w:hAnsi="Times New Roman" w:cs="Times New Roman"/>
        </w:rPr>
        <w:t>-</w:t>
      </w:r>
      <w:r w:rsidR="00F673D0" w:rsidRPr="00F673D0">
        <w:rPr>
          <w:rFonts w:ascii="Times New Roman" w:hAnsi="Times New Roman" w:cs="Times New Roman"/>
        </w:rPr>
        <w:t>week period indicating intended intensity</w:t>
      </w:r>
      <w:r w:rsidR="00F673D0">
        <w:rPr>
          <w:rFonts w:ascii="Times New Roman" w:hAnsi="Times New Roman" w:cs="Times New Roman"/>
        </w:rPr>
        <w:t xml:space="preserve"> (Low or High), distance run (miles), time taken (minutes), time in each zone (% of total). </w:t>
      </w:r>
    </w:p>
    <w:p w14:paraId="46DDB674" w14:textId="4F7E847D" w:rsidR="00897FCC" w:rsidRDefault="00897FCC" w:rsidP="00626C59">
      <w:pPr>
        <w:pStyle w:val="NoSpacing"/>
        <w:spacing w:line="360" w:lineRule="auto"/>
        <w:rPr>
          <w:rFonts w:ascii="Times New Roman" w:hAnsi="Times New Roman" w:cs="Times New Roman"/>
          <w:sz w:val="28"/>
          <w:szCs w:val="28"/>
          <w:u w:val="single"/>
        </w:rPr>
      </w:pPr>
    </w:p>
    <w:p w14:paraId="76A43B33" w14:textId="72F79F50" w:rsidR="00F50D15" w:rsidRDefault="005A0F44" w:rsidP="00626C59">
      <w:pPr>
        <w:pStyle w:val="NoSpacing"/>
        <w:spacing w:line="360" w:lineRule="auto"/>
        <w:rPr>
          <w:rFonts w:ascii="Times New Roman" w:hAnsi="Times New Roman" w:cs="Times New Roman"/>
          <w:sz w:val="24"/>
          <w:szCs w:val="24"/>
        </w:rPr>
      </w:pPr>
      <w:r w:rsidRPr="0052177B">
        <w:rPr>
          <w:rFonts w:ascii="Times New Roman" w:hAnsi="Times New Roman" w:cs="Times New Roman"/>
          <w:sz w:val="24"/>
          <w:szCs w:val="24"/>
        </w:rPr>
        <w:t xml:space="preserve">The client completed all but one of the prescribed sessions. Feedback from her Garmin account showed she was staying within the prescribed zone for her low intensity runs (below her VT) although her verbal feedback suggested she found this difficult at times, </w:t>
      </w:r>
      <w:r w:rsidR="00F50D15" w:rsidRPr="0052177B">
        <w:rPr>
          <w:rFonts w:ascii="Times New Roman" w:hAnsi="Times New Roman" w:cs="Times New Roman"/>
          <w:sz w:val="24"/>
          <w:szCs w:val="24"/>
        </w:rPr>
        <w:t>particularly outdoors where she naturally wanted to run at a quicker pace</w:t>
      </w:r>
      <w:r w:rsidR="0003650F">
        <w:rPr>
          <w:rFonts w:ascii="Times New Roman" w:hAnsi="Times New Roman" w:cs="Times New Roman"/>
          <w:sz w:val="24"/>
          <w:szCs w:val="24"/>
        </w:rPr>
        <w:t>,</w:t>
      </w:r>
      <w:r w:rsidR="00F50D15" w:rsidRPr="0052177B">
        <w:rPr>
          <w:rFonts w:ascii="Times New Roman" w:hAnsi="Times New Roman" w:cs="Times New Roman"/>
          <w:sz w:val="24"/>
          <w:szCs w:val="24"/>
        </w:rPr>
        <w:t xml:space="preserve"> but her HR was indicating she shouldn’t. This could tie in with the theory that green exercise (exercise that occurs in a natural environment) lowers the rate of perceived exertion (RPE), allowing the athlete to perform at a higher intensity without perceiving it as higher (</w:t>
      </w:r>
      <w:proofErr w:type="spellStart"/>
      <w:r w:rsidR="00F50D15" w:rsidRPr="0052177B">
        <w:rPr>
          <w:rFonts w:ascii="Times New Roman" w:hAnsi="Times New Roman" w:cs="Times New Roman"/>
          <w:sz w:val="24"/>
          <w:szCs w:val="24"/>
        </w:rPr>
        <w:t>Ceci</w:t>
      </w:r>
      <w:proofErr w:type="spellEnd"/>
      <w:r w:rsidR="00F50D15" w:rsidRPr="0052177B">
        <w:rPr>
          <w:rFonts w:ascii="Times New Roman" w:hAnsi="Times New Roman" w:cs="Times New Roman"/>
          <w:sz w:val="24"/>
          <w:szCs w:val="24"/>
        </w:rPr>
        <w:t xml:space="preserve"> and </w:t>
      </w:r>
      <w:proofErr w:type="spellStart"/>
      <w:r w:rsidR="00F50D15" w:rsidRPr="0052177B">
        <w:rPr>
          <w:rFonts w:ascii="Times New Roman" w:hAnsi="Times New Roman" w:cs="Times New Roman"/>
          <w:sz w:val="24"/>
          <w:szCs w:val="24"/>
        </w:rPr>
        <w:t>Hassman</w:t>
      </w:r>
      <w:proofErr w:type="spellEnd"/>
      <w:r w:rsidR="00F50D15" w:rsidRPr="0052177B">
        <w:rPr>
          <w:rFonts w:ascii="Times New Roman" w:hAnsi="Times New Roman" w:cs="Times New Roman"/>
          <w:sz w:val="24"/>
          <w:szCs w:val="24"/>
        </w:rPr>
        <w:t xml:space="preserve">, 1991; </w:t>
      </w:r>
      <w:proofErr w:type="spellStart"/>
      <w:r w:rsidR="00F50D15" w:rsidRPr="0052177B">
        <w:rPr>
          <w:rFonts w:ascii="Times New Roman" w:hAnsi="Times New Roman" w:cs="Times New Roman"/>
          <w:sz w:val="24"/>
          <w:szCs w:val="24"/>
        </w:rPr>
        <w:t>Focht</w:t>
      </w:r>
      <w:proofErr w:type="spellEnd"/>
      <w:r w:rsidR="00F50D15" w:rsidRPr="0052177B">
        <w:rPr>
          <w:rFonts w:ascii="Times New Roman" w:hAnsi="Times New Roman" w:cs="Times New Roman"/>
          <w:sz w:val="24"/>
          <w:szCs w:val="24"/>
        </w:rPr>
        <w:t>, 2009)</w:t>
      </w:r>
      <w:r w:rsidR="0052177B">
        <w:rPr>
          <w:rFonts w:ascii="Times New Roman" w:hAnsi="Times New Roman" w:cs="Times New Roman"/>
          <w:sz w:val="24"/>
          <w:szCs w:val="24"/>
        </w:rPr>
        <w:t>.</w:t>
      </w:r>
      <w:r w:rsidR="00F50D15" w:rsidRPr="0052177B">
        <w:rPr>
          <w:rFonts w:ascii="Times New Roman" w:hAnsi="Times New Roman" w:cs="Times New Roman"/>
          <w:sz w:val="24"/>
          <w:szCs w:val="24"/>
        </w:rPr>
        <w:t xml:space="preserve"> </w:t>
      </w:r>
      <w:r w:rsidR="0052177B">
        <w:rPr>
          <w:rFonts w:ascii="Times New Roman" w:hAnsi="Times New Roman" w:cs="Times New Roman"/>
          <w:sz w:val="24"/>
          <w:szCs w:val="24"/>
        </w:rPr>
        <w:t>She spent 88% of her time over the three weeks in this zone which doesn’t correspond with the 80%-20% distribution we were hoping for. Consequently</w:t>
      </w:r>
      <w:r w:rsidR="00174C25">
        <w:rPr>
          <w:rFonts w:ascii="Times New Roman" w:hAnsi="Times New Roman" w:cs="Times New Roman"/>
          <w:sz w:val="24"/>
          <w:szCs w:val="24"/>
        </w:rPr>
        <w:t>,</w:t>
      </w:r>
      <w:r w:rsidR="0052177B">
        <w:rPr>
          <w:rFonts w:ascii="Times New Roman" w:hAnsi="Times New Roman" w:cs="Times New Roman"/>
          <w:sz w:val="24"/>
          <w:szCs w:val="24"/>
        </w:rPr>
        <w:t xml:space="preserve"> she did not spend enough time in the zone above her VT. This does seem to be a limiting factor to polarised training</w:t>
      </w:r>
      <w:r w:rsidR="00E751E0">
        <w:rPr>
          <w:rFonts w:ascii="Times New Roman" w:hAnsi="Times New Roman" w:cs="Times New Roman"/>
          <w:sz w:val="24"/>
          <w:szCs w:val="24"/>
        </w:rPr>
        <w:t xml:space="preserve"> amongst the amateur population with such </w:t>
      </w:r>
      <w:r w:rsidR="0052177B">
        <w:rPr>
          <w:rFonts w:ascii="Times New Roman" w:hAnsi="Times New Roman" w:cs="Times New Roman"/>
          <w:sz w:val="24"/>
          <w:szCs w:val="24"/>
        </w:rPr>
        <w:t xml:space="preserve">athletes reporting that </w:t>
      </w:r>
      <w:r w:rsidR="00174C25">
        <w:rPr>
          <w:rFonts w:ascii="Times New Roman" w:hAnsi="Times New Roman" w:cs="Times New Roman"/>
          <w:sz w:val="24"/>
          <w:szCs w:val="24"/>
        </w:rPr>
        <w:t xml:space="preserve">not only does the low intensity creep up into threshold zone, but the high intensity isn’t high enough. </w:t>
      </w:r>
    </w:p>
    <w:p w14:paraId="7B1475DB" w14:textId="77777777" w:rsidR="00174C25" w:rsidRPr="0052177B" w:rsidRDefault="00174C25" w:rsidP="00626C59">
      <w:pPr>
        <w:pStyle w:val="NoSpacing"/>
        <w:spacing w:line="360" w:lineRule="auto"/>
        <w:rPr>
          <w:rFonts w:ascii="Times New Roman" w:hAnsi="Times New Roman" w:cs="Times New Roman"/>
          <w:sz w:val="24"/>
          <w:szCs w:val="24"/>
        </w:rPr>
      </w:pPr>
    </w:p>
    <w:p w14:paraId="03E1AB2E" w14:textId="77777777" w:rsidR="00174C25" w:rsidRDefault="00F50D15" w:rsidP="0052177B">
      <w:pPr>
        <w:pStyle w:val="NoSpacing"/>
        <w:spacing w:line="360" w:lineRule="auto"/>
        <w:rPr>
          <w:rFonts w:ascii="Times New Roman" w:hAnsi="Times New Roman" w:cs="Times New Roman"/>
          <w:sz w:val="24"/>
          <w:szCs w:val="24"/>
        </w:rPr>
      </w:pPr>
      <w:r w:rsidRPr="0052177B">
        <w:rPr>
          <w:rFonts w:ascii="Times New Roman" w:hAnsi="Times New Roman" w:cs="Times New Roman"/>
          <w:sz w:val="24"/>
          <w:szCs w:val="24"/>
        </w:rPr>
        <w:t xml:space="preserve">One of the </w:t>
      </w:r>
      <w:r w:rsidR="0052177B">
        <w:rPr>
          <w:rFonts w:ascii="Times New Roman" w:hAnsi="Times New Roman" w:cs="Times New Roman"/>
          <w:sz w:val="24"/>
          <w:szCs w:val="24"/>
        </w:rPr>
        <w:t xml:space="preserve">main </w:t>
      </w:r>
      <w:r w:rsidRPr="0052177B">
        <w:rPr>
          <w:rFonts w:ascii="Times New Roman" w:hAnsi="Times New Roman" w:cs="Times New Roman"/>
          <w:sz w:val="24"/>
          <w:szCs w:val="24"/>
        </w:rPr>
        <w:t xml:space="preserve">aims of the programme was to investigate which </w:t>
      </w:r>
      <w:proofErr w:type="spellStart"/>
      <w:r w:rsidRPr="0052177B">
        <w:rPr>
          <w:rFonts w:ascii="Times New Roman" w:hAnsi="Times New Roman" w:cs="Times New Roman"/>
          <w:sz w:val="24"/>
          <w:szCs w:val="24"/>
        </w:rPr>
        <w:t>Hiit</w:t>
      </w:r>
      <w:proofErr w:type="spellEnd"/>
      <w:r w:rsidRPr="0052177B">
        <w:rPr>
          <w:rFonts w:ascii="Times New Roman" w:hAnsi="Times New Roman" w:cs="Times New Roman"/>
          <w:sz w:val="24"/>
          <w:szCs w:val="24"/>
        </w:rPr>
        <w:t xml:space="preserve"> session elicited the necessary HR response to be regarded as </w:t>
      </w:r>
      <w:r w:rsidR="0052177B">
        <w:rPr>
          <w:rFonts w:ascii="Times New Roman" w:hAnsi="Times New Roman" w:cs="Times New Roman"/>
          <w:sz w:val="24"/>
          <w:szCs w:val="24"/>
        </w:rPr>
        <w:t>z</w:t>
      </w:r>
      <w:r w:rsidRPr="0052177B">
        <w:rPr>
          <w:rFonts w:ascii="Times New Roman" w:hAnsi="Times New Roman" w:cs="Times New Roman"/>
          <w:sz w:val="24"/>
          <w:szCs w:val="24"/>
        </w:rPr>
        <w:t xml:space="preserve">one 3. From analysing the data, there were three </w:t>
      </w:r>
      <w:proofErr w:type="spellStart"/>
      <w:r w:rsidRPr="0052177B">
        <w:rPr>
          <w:rFonts w:ascii="Times New Roman" w:hAnsi="Times New Roman" w:cs="Times New Roman"/>
          <w:sz w:val="24"/>
          <w:szCs w:val="24"/>
        </w:rPr>
        <w:t>Hiit</w:t>
      </w:r>
      <w:proofErr w:type="spellEnd"/>
      <w:r w:rsidRPr="0052177B">
        <w:rPr>
          <w:rFonts w:ascii="Times New Roman" w:hAnsi="Times New Roman" w:cs="Times New Roman"/>
          <w:sz w:val="24"/>
          <w:szCs w:val="24"/>
        </w:rPr>
        <w:t xml:space="preserve"> sessions that resulted in a HR classed as </w:t>
      </w:r>
      <w:r w:rsidR="0052177B">
        <w:rPr>
          <w:rFonts w:ascii="Times New Roman" w:hAnsi="Times New Roman" w:cs="Times New Roman"/>
          <w:sz w:val="24"/>
          <w:szCs w:val="24"/>
        </w:rPr>
        <w:t>z</w:t>
      </w:r>
      <w:r w:rsidR="0052177B" w:rsidRPr="0052177B">
        <w:rPr>
          <w:rFonts w:ascii="Times New Roman" w:hAnsi="Times New Roman" w:cs="Times New Roman"/>
          <w:sz w:val="24"/>
          <w:szCs w:val="24"/>
        </w:rPr>
        <w:t xml:space="preserve">one 2 or 3. In Table 5 above they are noted as session A, D and F. </w:t>
      </w:r>
    </w:p>
    <w:p w14:paraId="16C8D742" w14:textId="77777777" w:rsidR="00174C25" w:rsidRDefault="00174C25" w:rsidP="0052177B">
      <w:pPr>
        <w:pStyle w:val="NoSpacing"/>
        <w:spacing w:line="360" w:lineRule="auto"/>
        <w:rPr>
          <w:rFonts w:ascii="Times New Roman" w:hAnsi="Times New Roman" w:cs="Times New Roman"/>
          <w:sz w:val="24"/>
          <w:szCs w:val="24"/>
        </w:rPr>
      </w:pPr>
    </w:p>
    <w:p w14:paraId="05EA0F53" w14:textId="152C1BCB" w:rsidR="00174C25" w:rsidRDefault="0052177B" w:rsidP="0052177B">
      <w:pPr>
        <w:pStyle w:val="NoSpacing"/>
        <w:spacing w:line="360" w:lineRule="auto"/>
        <w:rPr>
          <w:rFonts w:ascii="Times New Roman" w:hAnsi="Times New Roman" w:cs="Times New Roman"/>
          <w:color w:val="2E2E2E"/>
          <w:sz w:val="24"/>
          <w:szCs w:val="24"/>
        </w:rPr>
      </w:pPr>
      <w:r w:rsidRPr="0052177B">
        <w:rPr>
          <w:rFonts w:ascii="Times New Roman" w:hAnsi="Times New Roman" w:cs="Times New Roman"/>
          <w:sz w:val="24"/>
          <w:szCs w:val="24"/>
        </w:rPr>
        <w:t xml:space="preserve">Session A was the </w:t>
      </w:r>
      <w:r w:rsidRPr="0052177B">
        <w:rPr>
          <w:rFonts w:ascii="Times New Roman" w:hAnsi="Times New Roman" w:cs="Times New Roman"/>
          <w:color w:val="2E2E2E"/>
          <w:sz w:val="24"/>
          <w:szCs w:val="24"/>
        </w:rPr>
        <w:t xml:space="preserve">3x6 minute blocks of 1-minute work, 30 seconds rest at 13km/hr, 0% incline, 1-minute rest in between blocks. </w:t>
      </w:r>
      <w:r w:rsidR="00174C25">
        <w:rPr>
          <w:rFonts w:ascii="Times New Roman" w:hAnsi="Times New Roman" w:cs="Times New Roman"/>
          <w:color w:val="2E2E2E"/>
          <w:sz w:val="24"/>
          <w:szCs w:val="24"/>
        </w:rPr>
        <w:t xml:space="preserve">Having completed this session, the client noted she could have run at a higher pace for the duration of the session however she was wary having not undertaken such a session previously whether she would be able to successfully complete it. This was good to note as her HR was successfully above VT for 38% of the time therefore increasing the pace next time should see that figure rise. </w:t>
      </w:r>
    </w:p>
    <w:p w14:paraId="5832FCFB" w14:textId="77777777" w:rsidR="0003650F" w:rsidRDefault="0003650F" w:rsidP="0052177B">
      <w:pPr>
        <w:pStyle w:val="NoSpacing"/>
        <w:spacing w:line="360" w:lineRule="auto"/>
        <w:rPr>
          <w:rFonts w:ascii="Times New Roman" w:hAnsi="Times New Roman" w:cs="Times New Roman"/>
          <w:color w:val="2E2E2E"/>
          <w:sz w:val="24"/>
          <w:szCs w:val="24"/>
        </w:rPr>
      </w:pPr>
    </w:p>
    <w:p w14:paraId="46AAB38B" w14:textId="238DE237" w:rsidR="00174C25" w:rsidRDefault="00174C25" w:rsidP="00174C25">
      <w:pPr>
        <w:pStyle w:val="NoSpacing"/>
        <w:spacing w:line="360" w:lineRule="auto"/>
        <w:rPr>
          <w:rFonts w:ascii="Times New Roman" w:hAnsi="Times New Roman" w:cs="Times New Roman"/>
          <w:color w:val="2E2E2E"/>
          <w:sz w:val="24"/>
          <w:szCs w:val="24"/>
        </w:rPr>
      </w:pPr>
      <w:r>
        <w:rPr>
          <w:rFonts w:ascii="Times New Roman" w:hAnsi="Times New Roman" w:cs="Times New Roman"/>
          <w:color w:val="2E2E2E"/>
          <w:sz w:val="24"/>
          <w:szCs w:val="24"/>
        </w:rPr>
        <w:t xml:space="preserve">Session D was the </w:t>
      </w:r>
      <w:r w:rsidRPr="00927D50">
        <w:rPr>
          <w:rFonts w:ascii="Times New Roman" w:hAnsi="Times New Roman" w:cs="Times New Roman"/>
          <w:color w:val="2E2E2E"/>
          <w:sz w:val="24"/>
          <w:szCs w:val="24"/>
        </w:rPr>
        <w:t>10x2 minute</w:t>
      </w:r>
      <w:r>
        <w:rPr>
          <w:rFonts w:ascii="Times New Roman" w:hAnsi="Times New Roman" w:cs="Times New Roman"/>
          <w:color w:val="2E2E2E"/>
          <w:sz w:val="24"/>
          <w:szCs w:val="24"/>
        </w:rPr>
        <w:t>s</w:t>
      </w:r>
      <w:r w:rsidRPr="00927D50">
        <w:rPr>
          <w:rFonts w:ascii="Times New Roman" w:hAnsi="Times New Roman" w:cs="Times New Roman"/>
          <w:color w:val="2E2E2E"/>
          <w:sz w:val="24"/>
          <w:szCs w:val="24"/>
        </w:rPr>
        <w:t xml:space="preserve"> work, 1-minute rest at 14km/hr</w:t>
      </w:r>
      <w:r>
        <w:rPr>
          <w:rFonts w:ascii="Times New Roman" w:hAnsi="Times New Roman" w:cs="Times New Roman"/>
          <w:color w:val="2E2E2E"/>
          <w:sz w:val="24"/>
          <w:szCs w:val="24"/>
        </w:rPr>
        <w:t>, 0% incline.</w:t>
      </w:r>
      <w:r>
        <w:rPr>
          <w:rFonts w:ascii="Times New Roman" w:hAnsi="Times New Roman" w:cs="Times New Roman"/>
          <w:color w:val="2E2E2E"/>
          <w:sz w:val="24"/>
          <w:szCs w:val="24"/>
        </w:rPr>
        <w:t xml:space="preserve"> The client was very familiar with this session as it was her go-to </w:t>
      </w:r>
      <w:r w:rsidR="00E762A4">
        <w:rPr>
          <w:rFonts w:ascii="Times New Roman" w:hAnsi="Times New Roman" w:cs="Times New Roman"/>
          <w:color w:val="2E2E2E"/>
          <w:sz w:val="24"/>
          <w:szCs w:val="24"/>
        </w:rPr>
        <w:t>‘</w:t>
      </w:r>
      <w:r>
        <w:rPr>
          <w:rFonts w:ascii="Times New Roman" w:hAnsi="Times New Roman" w:cs="Times New Roman"/>
          <w:color w:val="2E2E2E"/>
          <w:sz w:val="24"/>
          <w:szCs w:val="24"/>
        </w:rPr>
        <w:t>short on time</w:t>
      </w:r>
      <w:r w:rsidR="00E762A4">
        <w:rPr>
          <w:rFonts w:ascii="Times New Roman" w:hAnsi="Times New Roman" w:cs="Times New Roman"/>
          <w:color w:val="2E2E2E"/>
          <w:sz w:val="24"/>
          <w:szCs w:val="24"/>
        </w:rPr>
        <w:t>’</w:t>
      </w:r>
      <w:r>
        <w:rPr>
          <w:rFonts w:ascii="Times New Roman" w:hAnsi="Times New Roman" w:cs="Times New Roman"/>
          <w:color w:val="2E2E2E"/>
          <w:sz w:val="24"/>
          <w:szCs w:val="24"/>
        </w:rPr>
        <w:t xml:space="preserve"> interval run. She fed back that she didn’t think she could increase the speed for the session however if the session was broken down to two</w:t>
      </w:r>
      <w:r w:rsidR="00E762A4">
        <w:rPr>
          <w:rFonts w:ascii="Times New Roman" w:hAnsi="Times New Roman" w:cs="Times New Roman"/>
          <w:color w:val="2E2E2E"/>
          <w:sz w:val="24"/>
          <w:szCs w:val="24"/>
        </w:rPr>
        <w:t xml:space="preserve"> or possibly three</w:t>
      </w:r>
      <w:r>
        <w:rPr>
          <w:rFonts w:ascii="Times New Roman" w:hAnsi="Times New Roman" w:cs="Times New Roman"/>
          <w:color w:val="2E2E2E"/>
          <w:sz w:val="24"/>
          <w:szCs w:val="24"/>
        </w:rPr>
        <w:t xml:space="preserve"> </w:t>
      </w:r>
      <w:r w:rsidR="00E762A4">
        <w:rPr>
          <w:rFonts w:ascii="Times New Roman" w:hAnsi="Times New Roman" w:cs="Times New Roman"/>
          <w:color w:val="2E2E2E"/>
          <w:sz w:val="24"/>
          <w:szCs w:val="24"/>
        </w:rPr>
        <w:t>blocks of 6</w:t>
      </w:r>
      <w:r>
        <w:rPr>
          <w:rFonts w:ascii="Times New Roman" w:hAnsi="Times New Roman" w:cs="Times New Roman"/>
          <w:color w:val="2E2E2E"/>
          <w:sz w:val="24"/>
          <w:szCs w:val="24"/>
        </w:rPr>
        <w:t>x2 minutes</w:t>
      </w:r>
      <w:r w:rsidR="00E762A4">
        <w:rPr>
          <w:rFonts w:ascii="Times New Roman" w:hAnsi="Times New Roman" w:cs="Times New Roman"/>
          <w:color w:val="2E2E2E"/>
          <w:sz w:val="24"/>
          <w:szCs w:val="24"/>
        </w:rPr>
        <w:t xml:space="preserve">, again with the 1-minute rest </w:t>
      </w:r>
      <w:r w:rsidR="00E762A4">
        <w:rPr>
          <w:rFonts w:ascii="Times New Roman" w:hAnsi="Times New Roman" w:cs="Times New Roman"/>
          <w:color w:val="2E2E2E"/>
          <w:sz w:val="24"/>
          <w:szCs w:val="24"/>
        </w:rPr>
        <w:lastRenderedPageBreak/>
        <w:t>period and same speed and incline but adding a 2 minute rest period between blocks that would be achievable and would probably see her in her zone 2 for a longer % of time.</w:t>
      </w:r>
    </w:p>
    <w:p w14:paraId="65682916" w14:textId="77777777" w:rsidR="0003650F" w:rsidRDefault="0003650F" w:rsidP="00E762A4">
      <w:pPr>
        <w:pStyle w:val="NoSpacing"/>
        <w:spacing w:line="360" w:lineRule="auto"/>
        <w:rPr>
          <w:rFonts w:ascii="Times New Roman" w:hAnsi="Times New Roman" w:cs="Times New Roman"/>
          <w:color w:val="2E2E2E"/>
          <w:sz w:val="24"/>
          <w:szCs w:val="24"/>
        </w:rPr>
      </w:pPr>
    </w:p>
    <w:p w14:paraId="5A83334D" w14:textId="372018E7" w:rsidR="00E762A4" w:rsidRDefault="00E762A4" w:rsidP="00E762A4">
      <w:pPr>
        <w:pStyle w:val="NoSpacing"/>
        <w:spacing w:line="360" w:lineRule="auto"/>
        <w:rPr>
          <w:rFonts w:ascii="Times New Roman" w:hAnsi="Times New Roman" w:cs="Times New Roman"/>
          <w:color w:val="2E2E2E"/>
          <w:sz w:val="24"/>
          <w:szCs w:val="24"/>
        </w:rPr>
      </w:pPr>
      <w:r>
        <w:rPr>
          <w:rFonts w:ascii="Times New Roman" w:hAnsi="Times New Roman" w:cs="Times New Roman"/>
          <w:color w:val="2E2E2E"/>
          <w:sz w:val="24"/>
          <w:szCs w:val="24"/>
        </w:rPr>
        <w:t xml:space="preserve">Session F was the </w:t>
      </w:r>
      <w:r w:rsidRPr="00927D50">
        <w:rPr>
          <w:rFonts w:ascii="Times New Roman" w:hAnsi="Times New Roman" w:cs="Times New Roman"/>
          <w:color w:val="2E2E2E"/>
          <w:sz w:val="24"/>
          <w:szCs w:val="24"/>
        </w:rPr>
        <w:t>2 blocks of 10x40 seconds work, 1-minute rest at 16km/hr and treadmill set to 1% incline</w:t>
      </w:r>
      <w:r>
        <w:rPr>
          <w:rFonts w:ascii="Times New Roman" w:hAnsi="Times New Roman" w:cs="Times New Roman"/>
          <w:color w:val="2E2E2E"/>
          <w:sz w:val="24"/>
          <w:szCs w:val="24"/>
        </w:rPr>
        <w:t xml:space="preserve"> with a 2-minute rest between blocks.</w:t>
      </w:r>
      <w:r>
        <w:rPr>
          <w:rFonts w:ascii="Times New Roman" w:hAnsi="Times New Roman" w:cs="Times New Roman"/>
          <w:color w:val="2E2E2E"/>
          <w:sz w:val="24"/>
          <w:szCs w:val="24"/>
        </w:rPr>
        <w:t xml:space="preserve"> The client enjoyed this session most and it saw her HR enter zone 3 for the first time. Incorporating this more frequently into her weekly </w:t>
      </w:r>
      <w:proofErr w:type="spellStart"/>
      <w:r>
        <w:rPr>
          <w:rFonts w:ascii="Times New Roman" w:hAnsi="Times New Roman" w:cs="Times New Roman"/>
          <w:color w:val="2E2E2E"/>
          <w:sz w:val="24"/>
          <w:szCs w:val="24"/>
        </w:rPr>
        <w:t>Hiit</w:t>
      </w:r>
      <w:proofErr w:type="spellEnd"/>
      <w:r>
        <w:rPr>
          <w:rFonts w:ascii="Times New Roman" w:hAnsi="Times New Roman" w:cs="Times New Roman"/>
          <w:color w:val="2E2E2E"/>
          <w:sz w:val="24"/>
          <w:szCs w:val="24"/>
        </w:rPr>
        <w:t xml:space="preserve"> programme would see her achieve the 80%-20% balance needed for the polarised model. </w:t>
      </w:r>
    </w:p>
    <w:p w14:paraId="5A9C60EC" w14:textId="77777777" w:rsidR="0003650F" w:rsidRDefault="0003650F" w:rsidP="00E762A4">
      <w:pPr>
        <w:pStyle w:val="NoSpacing"/>
        <w:spacing w:line="360" w:lineRule="auto"/>
        <w:rPr>
          <w:rFonts w:ascii="Times New Roman" w:hAnsi="Times New Roman" w:cs="Times New Roman"/>
          <w:color w:val="2E2E2E"/>
          <w:sz w:val="24"/>
          <w:szCs w:val="24"/>
        </w:rPr>
      </w:pPr>
    </w:p>
    <w:p w14:paraId="26EA17CB" w14:textId="062CBA91" w:rsidR="0003650F" w:rsidRDefault="00E762A4" w:rsidP="00E762A4">
      <w:pPr>
        <w:pStyle w:val="NoSpacing"/>
        <w:spacing w:line="360" w:lineRule="auto"/>
        <w:rPr>
          <w:rFonts w:ascii="Times New Roman" w:hAnsi="Times New Roman" w:cs="Times New Roman"/>
          <w:sz w:val="24"/>
          <w:szCs w:val="24"/>
        </w:rPr>
      </w:pPr>
      <w:r w:rsidRPr="0067234B">
        <w:rPr>
          <w:rFonts w:ascii="Times New Roman" w:hAnsi="Times New Roman" w:cs="Times New Roman"/>
          <w:sz w:val="24"/>
          <w:szCs w:val="24"/>
        </w:rPr>
        <w:t xml:space="preserve">Despite the programme lasting only three weeks </w:t>
      </w:r>
      <w:r>
        <w:rPr>
          <w:rFonts w:ascii="Times New Roman" w:hAnsi="Times New Roman" w:cs="Times New Roman"/>
          <w:sz w:val="24"/>
          <w:szCs w:val="24"/>
        </w:rPr>
        <w:t xml:space="preserve">and the 80%-20% model wasn’t strictly adhered to </w:t>
      </w:r>
      <w:r w:rsidRPr="0067234B">
        <w:rPr>
          <w:rFonts w:ascii="Times New Roman" w:hAnsi="Times New Roman" w:cs="Times New Roman"/>
          <w:sz w:val="24"/>
          <w:szCs w:val="24"/>
        </w:rPr>
        <w:t xml:space="preserve">there were marked improvements in almost all </w:t>
      </w:r>
      <w:r w:rsidR="00E751E0">
        <w:rPr>
          <w:rFonts w:ascii="Times New Roman" w:hAnsi="Times New Roman" w:cs="Times New Roman"/>
          <w:sz w:val="24"/>
          <w:szCs w:val="24"/>
        </w:rPr>
        <w:t>measured physiological parameters</w:t>
      </w:r>
      <w:r>
        <w:rPr>
          <w:rFonts w:ascii="Times New Roman" w:hAnsi="Times New Roman" w:cs="Times New Roman"/>
          <w:sz w:val="24"/>
          <w:szCs w:val="24"/>
        </w:rPr>
        <w:t xml:space="preserve"> with only HR at RCP being unaffected.  </w:t>
      </w:r>
      <w:r w:rsidR="00B80C33">
        <w:rPr>
          <w:rFonts w:ascii="Times New Roman" w:hAnsi="Times New Roman" w:cs="Times New Roman"/>
          <w:sz w:val="24"/>
          <w:szCs w:val="24"/>
        </w:rPr>
        <w:t xml:space="preserve">The client was happy to see her performance in the 10K time trial had improved quite considerably and ultimately performance is where we need to see improvement. Physiological adaptations after all cannot account for anything if they aren’t translated into performance gains.  </w:t>
      </w:r>
      <w:r w:rsidR="0003650F">
        <w:rPr>
          <w:rFonts w:ascii="Times New Roman" w:hAnsi="Times New Roman" w:cs="Times New Roman"/>
          <w:sz w:val="24"/>
          <w:szCs w:val="24"/>
        </w:rPr>
        <w:t>Table 6 below contains the results of post</w:t>
      </w:r>
      <w:r w:rsidR="00B72F1B">
        <w:rPr>
          <w:rFonts w:ascii="Times New Roman" w:hAnsi="Times New Roman" w:cs="Times New Roman"/>
          <w:sz w:val="24"/>
          <w:szCs w:val="24"/>
        </w:rPr>
        <w:t>-</w:t>
      </w:r>
      <w:r w:rsidR="0003650F">
        <w:rPr>
          <w:rFonts w:ascii="Times New Roman" w:hAnsi="Times New Roman" w:cs="Times New Roman"/>
          <w:sz w:val="24"/>
          <w:szCs w:val="24"/>
        </w:rPr>
        <w:t xml:space="preserve">programme testing. </w:t>
      </w:r>
    </w:p>
    <w:p w14:paraId="7CFE0EAF" w14:textId="398650C0" w:rsidR="00B80C33" w:rsidRDefault="00B80C33" w:rsidP="00E762A4">
      <w:pPr>
        <w:pStyle w:val="NoSpacing"/>
        <w:spacing w:line="360" w:lineRule="auto"/>
        <w:rPr>
          <w:rFonts w:ascii="Times New Roman" w:hAnsi="Times New Roman" w:cs="Times New Roman"/>
          <w:sz w:val="24"/>
          <w:szCs w:val="24"/>
        </w:rPr>
      </w:pPr>
    </w:p>
    <w:p w14:paraId="70D4B548" w14:textId="2B3B7BB3" w:rsidR="00B80C33" w:rsidRDefault="00B80C33" w:rsidP="00E762A4">
      <w:pPr>
        <w:pStyle w:val="NoSpacing"/>
        <w:spacing w:line="360" w:lineRule="auto"/>
        <w:rPr>
          <w:rFonts w:ascii="Times New Roman" w:hAnsi="Times New Roman" w:cs="Times New Roman"/>
          <w:sz w:val="24"/>
          <w:szCs w:val="24"/>
        </w:rPr>
      </w:pPr>
    </w:p>
    <w:p w14:paraId="24055546" w14:textId="7BA530B3" w:rsidR="00B80C33" w:rsidRDefault="00B80C33" w:rsidP="00E762A4">
      <w:pPr>
        <w:pStyle w:val="NoSpacing"/>
        <w:spacing w:line="360" w:lineRule="auto"/>
        <w:rPr>
          <w:rFonts w:ascii="Times New Roman" w:hAnsi="Times New Roman" w:cs="Times New Roman"/>
          <w:sz w:val="24"/>
          <w:szCs w:val="24"/>
        </w:rPr>
      </w:pPr>
    </w:p>
    <w:p w14:paraId="0B4A2DCE" w14:textId="37CBE52B" w:rsidR="00B80C33" w:rsidRDefault="00B80C33" w:rsidP="00E762A4">
      <w:pPr>
        <w:pStyle w:val="NoSpacing"/>
        <w:spacing w:line="360" w:lineRule="auto"/>
        <w:rPr>
          <w:rFonts w:ascii="Times New Roman" w:hAnsi="Times New Roman" w:cs="Times New Roman"/>
          <w:sz w:val="24"/>
          <w:szCs w:val="24"/>
        </w:rPr>
      </w:pPr>
    </w:p>
    <w:p w14:paraId="24237857" w14:textId="7FCC73A6" w:rsidR="00B80C33" w:rsidRDefault="00B80C33" w:rsidP="00E762A4">
      <w:pPr>
        <w:pStyle w:val="NoSpacing"/>
        <w:spacing w:line="360" w:lineRule="auto"/>
        <w:rPr>
          <w:rFonts w:ascii="Times New Roman" w:hAnsi="Times New Roman" w:cs="Times New Roman"/>
          <w:sz w:val="24"/>
          <w:szCs w:val="24"/>
        </w:rPr>
      </w:pPr>
    </w:p>
    <w:p w14:paraId="617DA389" w14:textId="2BF79EE7" w:rsidR="00B80C33" w:rsidRDefault="00B80C33" w:rsidP="00E762A4">
      <w:pPr>
        <w:pStyle w:val="NoSpacing"/>
        <w:spacing w:line="360" w:lineRule="auto"/>
        <w:rPr>
          <w:rFonts w:ascii="Times New Roman" w:hAnsi="Times New Roman" w:cs="Times New Roman"/>
          <w:sz w:val="24"/>
          <w:szCs w:val="24"/>
        </w:rPr>
      </w:pPr>
    </w:p>
    <w:p w14:paraId="5597DF7B" w14:textId="3E654A2D" w:rsidR="00B80C33" w:rsidRDefault="00B80C33" w:rsidP="00E762A4">
      <w:pPr>
        <w:pStyle w:val="NoSpacing"/>
        <w:spacing w:line="360" w:lineRule="auto"/>
        <w:rPr>
          <w:rFonts w:ascii="Times New Roman" w:hAnsi="Times New Roman" w:cs="Times New Roman"/>
          <w:sz w:val="24"/>
          <w:szCs w:val="24"/>
        </w:rPr>
      </w:pPr>
    </w:p>
    <w:p w14:paraId="4EDB67AE" w14:textId="5225550D" w:rsidR="00B80C33" w:rsidRDefault="00B80C33" w:rsidP="00E762A4">
      <w:pPr>
        <w:pStyle w:val="NoSpacing"/>
        <w:spacing w:line="360" w:lineRule="auto"/>
        <w:rPr>
          <w:rFonts w:ascii="Times New Roman" w:hAnsi="Times New Roman" w:cs="Times New Roman"/>
          <w:sz w:val="24"/>
          <w:szCs w:val="24"/>
        </w:rPr>
      </w:pPr>
    </w:p>
    <w:p w14:paraId="7D3CC190" w14:textId="77777777" w:rsidR="00B80C33" w:rsidRDefault="00B80C33" w:rsidP="00E762A4">
      <w:pPr>
        <w:pStyle w:val="NoSpacing"/>
        <w:spacing w:line="360" w:lineRule="auto"/>
        <w:rPr>
          <w:rFonts w:ascii="Times New Roman" w:hAnsi="Times New Roman" w:cs="Times New Roman"/>
          <w:sz w:val="24"/>
          <w:szCs w:val="24"/>
        </w:rPr>
      </w:pPr>
    </w:p>
    <w:tbl>
      <w:tblPr>
        <w:tblpPr w:leftFromText="180" w:rightFromText="180" w:vertAnchor="text" w:horzAnchor="margin" w:tblpY="78"/>
        <w:tblW w:w="6090" w:type="dxa"/>
        <w:tblLook w:val="04A0" w:firstRow="1" w:lastRow="0" w:firstColumn="1" w:lastColumn="0" w:noHBand="0" w:noVBand="1"/>
      </w:tblPr>
      <w:tblGrid>
        <w:gridCol w:w="2830"/>
        <w:gridCol w:w="780"/>
        <w:gridCol w:w="1160"/>
        <w:gridCol w:w="1320"/>
      </w:tblGrid>
      <w:tr w:rsidR="00B72F1B" w:rsidRPr="004B368A" w14:paraId="1F1280A9"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4472C4" w:fill="4472C4"/>
            <w:noWrap/>
            <w:vAlign w:val="bottom"/>
            <w:hideMark/>
          </w:tcPr>
          <w:p w14:paraId="63583710" w14:textId="77777777" w:rsidR="00B72F1B" w:rsidRPr="004B368A" w:rsidRDefault="00B72F1B" w:rsidP="00B72F1B">
            <w:pPr>
              <w:spacing w:line="240" w:lineRule="auto"/>
              <w:rPr>
                <w:rFonts w:ascii="Calibri" w:eastAsia="Times New Roman" w:hAnsi="Calibri" w:cs="Calibri"/>
                <w:b/>
                <w:bCs/>
                <w:color w:val="FFFFFF"/>
                <w:lang w:val="cy-GB" w:eastAsia="cy-GB"/>
              </w:rPr>
            </w:pPr>
            <w:r w:rsidRPr="004B368A">
              <w:rPr>
                <w:rFonts w:ascii="Calibri" w:eastAsia="Times New Roman" w:hAnsi="Calibri" w:cs="Calibri"/>
                <w:b/>
                <w:bCs/>
                <w:color w:val="FFFFFF"/>
                <w:lang w:val="cy-GB" w:eastAsia="cy-GB"/>
              </w:rPr>
              <w:t>Measure</w:t>
            </w:r>
          </w:p>
        </w:tc>
        <w:tc>
          <w:tcPr>
            <w:tcW w:w="780" w:type="dxa"/>
            <w:tcBorders>
              <w:top w:val="single" w:sz="4" w:space="0" w:color="8EA9DB"/>
              <w:left w:val="nil"/>
              <w:bottom w:val="single" w:sz="4" w:space="0" w:color="8EA9DB"/>
              <w:right w:val="nil"/>
            </w:tcBorders>
            <w:shd w:val="clear" w:color="4472C4" w:fill="4472C4"/>
            <w:noWrap/>
            <w:vAlign w:val="bottom"/>
            <w:hideMark/>
          </w:tcPr>
          <w:p w14:paraId="4A455B18" w14:textId="77777777" w:rsidR="00B72F1B" w:rsidRPr="004B368A" w:rsidRDefault="00B72F1B" w:rsidP="00B72F1B">
            <w:pPr>
              <w:spacing w:line="240" w:lineRule="auto"/>
              <w:jc w:val="center"/>
              <w:rPr>
                <w:rFonts w:ascii="Calibri" w:eastAsia="Times New Roman" w:hAnsi="Calibri" w:cs="Calibri"/>
                <w:b/>
                <w:bCs/>
                <w:color w:val="FFFFFF"/>
                <w:lang w:val="cy-GB" w:eastAsia="cy-GB"/>
              </w:rPr>
            </w:pPr>
            <w:r w:rsidRPr="004B368A">
              <w:rPr>
                <w:rFonts w:ascii="Calibri" w:eastAsia="Times New Roman" w:hAnsi="Calibri" w:cs="Calibri"/>
                <w:b/>
                <w:bCs/>
                <w:color w:val="FFFFFF"/>
                <w:lang w:val="cy-GB" w:eastAsia="cy-GB"/>
              </w:rPr>
              <w:t>7.2.19</w:t>
            </w:r>
          </w:p>
        </w:tc>
        <w:tc>
          <w:tcPr>
            <w:tcW w:w="1160" w:type="dxa"/>
            <w:tcBorders>
              <w:top w:val="single" w:sz="4" w:space="0" w:color="8EA9DB"/>
              <w:left w:val="nil"/>
              <w:bottom w:val="single" w:sz="4" w:space="0" w:color="8EA9DB"/>
              <w:right w:val="nil"/>
            </w:tcBorders>
            <w:shd w:val="clear" w:color="4472C4" w:fill="4472C4"/>
            <w:noWrap/>
            <w:vAlign w:val="bottom"/>
            <w:hideMark/>
          </w:tcPr>
          <w:p w14:paraId="61C49257" w14:textId="77777777" w:rsidR="00B72F1B" w:rsidRPr="004B368A" w:rsidRDefault="00B72F1B" w:rsidP="00B72F1B">
            <w:pPr>
              <w:spacing w:line="240" w:lineRule="auto"/>
              <w:jc w:val="center"/>
              <w:rPr>
                <w:rFonts w:ascii="Calibri" w:eastAsia="Times New Roman" w:hAnsi="Calibri" w:cs="Calibri"/>
                <w:b/>
                <w:bCs/>
                <w:color w:val="FFFFFF"/>
                <w:lang w:val="cy-GB" w:eastAsia="cy-GB"/>
              </w:rPr>
            </w:pPr>
            <w:r w:rsidRPr="004B368A">
              <w:rPr>
                <w:rFonts w:ascii="Calibri" w:eastAsia="Times New Roman" w:hAnsi="Calibri" w:cs="Calibri"/>
                <w:b/>
                <w:bCs/>
                <w:color w:val="FFFFFF"/>
                <w:lang w:val="cy-GB" w:eastAsia="cy-GB"/>
              </w:rPr>
              <w:t>12.3.19</w:t>
            </w:r>
          </w:p>
        </w:tc>
        <w:tc>
          <w:tcPr>
            <w:tcW w:w="1320" w:type="dxa"/>
            <w:tcBorders>
              <w:top w:val="single" w:sz="4" w:space="0" w:color="8EA9DB"/>
              <w:left w:val="nil"/>
              <w:bottom w:val="single" w:sz="4" w:space="0" w:color="8EA9DB"/>
              <w:right w:val="single" w:sz="4" w:space="0" w:color="8EA9DB"/>
            </w:tcBorders>
            <w:shd w:val="clear" w:color="4472C4" w:fill="4472C4"/>
            <w:noWrap/>
            <w:vAlign w:val="bottom"/>
            <w:hideMark/>
          </w:tcPr>
          <w:p w14:paraId="4D2EFFA7" w14:textId="77777777" w:rsidR="00B72F1B" w:rsidRPr="004B368A" w:rsidRDefault="00B72F1B" w:rsidP="00B72F1B">
            <w:pPr>
              <w:spacing w:line="240" w:lineRule="auto"/>
              <w:rPr>
                <w:rFonts w:ascii="Calibri" w:eastAsia="Times New Roman" w:hAnsi="Calibri" w:cs="Calibri"/>
                <w:b/>
                <w:bCs/>
                <w:color w:val="FFFFFF"/>
                <w:lang w:val="cy-GB" w:eastAsia="cy-GB"/>
              </w:rPr>
            </w:pPr>
            <w:r w:rsidRPr="004B368A">
              <w:rPr>
                <w:rFonts w:ascii="Calibri" w:eastAsia="Times New Roman" w:hAnsi="Calibri" w:cs="Calibri"/>
                <w:b/>
                <w:bCs/>
                <w:color w:val="FFFFFF"/>
                <w:lang w:val="cy-GB" w:eastAsia="cy-GB"/>
              </w:rPr>
              <w:t>Difference</w:t>
            </w:r>
          </w:p>
        </w:tc>
      </w:tr>
      <w:tr w:rsidR="00B72F1B" w:rsidRPr="004B368A" w14:paraId="5F413DE9"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D9E1F2" w:fill="D9E1F2"/>
            <w:noWrap/>
            <w:vAlign w:val="bottom"/>
            <w:hideMark/>
          </w:tcPr>
          <w:p w14:paraId="23DEA8D1"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HR at VT (bpm)</w:t>
            </w:r>
          </w:p>
        </w:tc>
        <w:tc>
          <w:tcPr>
            <w:tcW w:w="780" w:type="dxa"/>
            <w:tcBorders>
              <w:top w:val="single" w:sz="4" w:space="0" w:color="8EA9DB"/>
              <w:left w:val="nil"/>
              <w:bottom w:val="single" w:sz="4" w:space="0" w:color="8EA9DB"/>
              <w:right w:val="nil"/>
            </w:tcBorders>
            <w:shd w:val="clear" w:color="D9E1F2" w:fill="D9E1F2"/>
            <w:noWrap/>
            <w:vAlign w:val="bottom"/>
            <w:hideMark/>
          </w:tcPr>
          <w:p w14:paraId="2FFF101A"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143</w:t>
            </w:r>
          </w:p>
        </w:tc>
        <w:tc>
          <w:tcPr>
            <w:tcW w:w="1160" w:type="dxa"/>
            <w:tcBorders>
              <w:top w:val="single" w:sz="4" w:space="0" w:color="8EA9DB"/>
              <w:left w:val="nil"/>
              <w:bottom w:val="single" w:sz="4" w:space="0" w:color="8EA9DB"/>
              <w:right w:val="nil"/>
            </w:tcBorders>
            <w:shd w:val="clear" w:color="D9E1F2" w:fill="D9E1F2"/>
            <w:noWrap/>
            <w:vAlign w:val="bottom"/>
            <w:hideMark/>
          </w:tcPr>
          <w:p w14:paraId="6719756F"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148</w:t>
            </w:r>
          </w:p>
        </w:tc>
        <w:tc>
          <w:tcPr>
            <w:tcW w:w="1320" w:type="dxa"/>
            <w:tcBorders>
              <w:top w:val="single" w:sz="4" w:space="0" w:color="8EA9DB"/>
              <w:left w:val="nil"/>
              <w:bottom w:val="single" w:sz="4" w:space="0" w:color="8EA9DB"/>
              <w:right w:val="single" w:sz="4" w:space="0" w:color="8EA9DB"/>
            </w:tcBorders>
            <w:shd w:val="clear" w:color="D9E1F2" w:fill="D9E1F2"/>
            <w:noWrap/>
            <w:vAlign w:val="bottom"/>
            <w:hideMark/>
          </w:tcPr>
          <w:p w14:paraId="56BB01CF"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5</w:t>
            </w:r>
          </w:p>
        </w:tc>
      </w:tr>
      <w:tr w:rsidR="00B72F1B" w:rsidRPr="004B368A" w14:paraId="5FA06AEC"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auto" w:fill="auto"/>
            <w:noWrap/>
            <w:vAlign w:val="bottom"/>
            <w:hideMark/>
          </w:tcPr>
          <w:p w14:paraId="64F0FA12"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Time to VT (mins)</w:t>
            </w:r>
          </w:p>
        </w:tc>
        <w:tc>
          <w:tcPr>
            <w:tcW w:w="780" w:type="dxa"/>
            <w:tcBorders>
              <w:top w:val="single" w:sz="4" w:space="0" w:color="8EA9DB"/>
              <w:left w:val="nil"/>
              <w:bottom w:val="single" w:sz="4" w:space="0" w:color="8EA9DB"/>
              <w:right w:val="nil"/>
            </w:tcBorders>
            <w:shd w:val="clear" w:color="auto" w:fill="auto"/>
            <w:noWrap/>
            <w:vAlign w:val="bottom"/>
            <w:hideMark/>
          </w:tcPr>
          <w:p w14:paraId="0BB669FF"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4</w:t>
            </w:r>
          </w:p>
        </w:tc>
        <w:tc>
          <w:tcPr>
            <w:tcW w:w="1160" w:type="dxa"/>
            <w:tcBorders>
              <w:top w:val="single" w:sz="4" w:space="0" w:color="8EA9DB"/>
              <w:left w:val="nil"/>
              <w:bottom w:val="single" w:sz="4" w:space="0" w:color="8EA9DB"/>
              <w:right w:val="nil"/>
            </w:tcBorders>
            <w:shd w:val="clear" w:color="auto" w:fill="auto"/>
            <w:noWrap/>
            <w:vAlign w:val="bottom"/>
            <w:hideMark/>
          </w:tcPr>
          <w:p w14:paraId="700D0CDD"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5.27</w:t>
            </w:r>
          </w:p>
        </w:tc>
        <w:tc>
          <w:tcPr>
            <w:tcW w:w="1320" w:type="dxa"/>
            <w:tcBorders>
              <w:top w:val="single" w:sz="4" w:space="0" w:color="8EA9DB"/>
              <w:left w:val="nil"/>
              <w:bottom w:val="single" w:sz="4" w:space="0" w:color="8EA9DB"/>
              <w:right w:val="single" w:sz="4" w:space="0" w:color="8EA9DB"/>
            </w:tcBorders>
            <w:shd w:val="clear" w:color="auto" w:fill="auto"/>
            <w:noWrap/>
            <w:vAlign w:val="bottom"/>
            <w:hideMark/>
          </w:tcPr>
          <w:p w14:paraId="3FB36116"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1.27</w:t>
            </w:r>
          </w:p>
        </w:tc>
      </w:tr>
      <w:tr w:rsidR="00B72F1B" w:rsidRPr="004B368A" w14:paraId="7A561A17"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D9E1F2" w:fill="D9E1F2"/>
            <w:noWrap/>
            <w:vAlign w:val="bottom"/>
            <w:hideMark/>
          </w:tcPr>
          <w:p w14:paraId="2832C916"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HR at RCP (bpm)</w:t>
            </w:r>
          </w:p>
        </w:tc>
        <w:tc>
          <w:tcPr>
            <w:tcW w:w="780" w:type="dxa"/>
            <w:tcBorders>
              <w:top w:val="single" w:sz="4" w:space="0" w:color="8EA9DB"/>
              <w:left w:val="nil"/>
              <w:bottom w:val="single" w:sz="4" w:space="0" w:color="8EA9DB"/>
              <w:right w:val="nil"/>
            </w:tcBorders>
            <w:shd w:val="clear" w:color="D9E1F2" w:fill="D9E1F2"/>
            <w:noWrap/>
            <w:vAlign w:val="bottom"/>
            <w:hideMark/>
          </w:tcPr>
          <w:p w14:paraId="3F59134E"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171</w:t>
            </w:r>
          </w:p>
        </w:tc>
        <w:tc>
          <w:tcPr>
            <w:tcW w:w="1160" w:type="dxa"/>
            <w:tcBorders>
              <w:top w:val="single" w:sz="4" w:space="0" w:color="8EA9DB"/>
              <w:left w:val="nil"/>
              <w:bottom w:val="single" w:sz="4" w:space="0" w:color="8EA9DB"/>
              <w:right w:val="nil"/>
            </w:tcBorders>
            <w:shd w:val="clear" w:color="D9E1F2" w:fill="D9E1F2"/>
            <w:noWrap/>
            <w:vAlign w:val="bottom"/>
            <w:hideMark/>
          </w:tcPr>
          <w:p w14:paraId="574667A8"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171</w:t>
            </w:r>
          </w:p>
        </w:tc>
        <w:tc>
          <w:tcPr>
            <w:tcW w:w="1320" w:type="dxa"/>
            <w:tcBorders>
              <w:top w:val="single" w:sz="4" w:space="0" w:color="8EA9DB"/>
              <w:left w:val="nil"/>
              <w:bottom w:val="single" w:sz="4" w:space="0" w:color="8EA9DB"/>
              <w:right w:val="single" w:sz="4" w:space="0" w:color="8EA9DB"/>
            </w:tcBorders>
            <w:shd w:val="clear" w:color="D9E1F2" w:fill="D9E1F2"/>
            <w:noWrap/>
            <w:vAlign w:val="bottom"/>
            <w:hideMark/>
          </w:tcPr>
          <w:p w14:paraId="43038D72"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0</w:t>
            </w:r>
          </w:p>
        </w:tc>
      </w:tr>
      <w:tr w:rsidR="00B72F1B" w:rsidRPr="004B368A" w14:paraId="51A9E011"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auto" w:fill="auto"/>
            <w:noWrap/>
            <w:vAlign w:val="bottom"/>
            <w:hideMark/>
          </w:tcPr>
          <w:p w14:paraId="5433CFBA"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Time to RCP (mins)</w:t>
            </w:r>
          </w:p>
        </w:tc>
        <w:tc>
          <w:tcPr>
            <w:tcW w:w="780" w:type="dxa"/>
            <w:tcBorders>
              <w:top w:val="single" w:sz="4" w:space="0" w:color="8EA9DB"/>
              <w:left w:val="nil"/>
              <w:bottom w:val="single" w:sz="4" w:space="0" w:color="8EA9DB"/>
              <w:right w:val="nil"/>
            </w:tcBorders>
            <w:shd w:val="clear" w:color="auto" w:fill="auto"/>
            <w:noWrap/>
            <w:vAlign w:val="bottom"/>
            <w:hideMark/>
          </w:tcPr>
          <w:p w14:paraId="62B4F7A6"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8.48</w:t>
            </w:r>
          </w:p>
        </w:tc>
        <w:tc>
          <w:tcPr>
            <w:tcW w:w="1160" w:type="dxa"/>
            <w:tcBorders>
              <w:top w:val="single" w:sz="4" w:space="0" w:color="8EA9DB"/>
              <w:left w:val="nil"/>
              <w:bottom w:val="single" w:sz="4" w:space="0" w:color="8EA9DB"/>
              <w:right w:val="nil"/>
            </w:tcBorders>
            <w:shd w:val="clear" w:color="auto" w:fill="auto"/>
            <w:noWrap/>
            <w:vAlign w:val="bottom"/>
            <w:hideMark/>
          </w:tcPr>
          <w:p w14:paraId="538D766B"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13</w:t>
            </w:r>
          </w:p>
        </w:tc>
        <w:tc>
          <w:tcPr>
            <w:tcW w:w="1320" w:type="dxa"/>
            <w:tcBorders>
              <w:top w:val="single" w:sz="4" w:space="0" w:color="8EA9DB"/>
              <w:left w:val="nil"/>
              <w:bottom w:val="single" w:sz="4" w:space="0" w:color="8EA9DB"/>
              <w:right w:val="single" w:sz="4" w:space="0" w:color="8EA9DB"/>
            </w:tcBorders>
            <w:shd w:val="clear" w:color="auto" w:fill="auto"/>
            <w:noWrap/>
            <w:vAlign w:val="bottom"/>
            <w:hideMark/>
          </w:tcPr>
          <w:p w14:paraId="7504BBE9"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4.12</w:t>
            </w:r>
          </w:p>
        </w:tc>
      </w:tr>
      <w:tr w:rsidR="00B72F1B" w:rsidRPr="004B368A" w14:paraId="410A32A7"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auto" w:fill="auto"/>
            <w:noWrap/>
            <w:vAlign w:val="bottom"/>
          </w:tcPr>
          <w:p w14:paraId="7D05C0EB"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VO</w:t>
            </w:r>
            <w:r w:rsidRPr="007D3776">
              <w:rPr>
                <w:rFonts w:ascii="Times New Roman" w:eastAsia="Times New Roman" w:hAnsi="Times New Roman" w:cs="Times New Roman"/>
                <w:color w:val="000000"/>
                <w:vertAlign w:val="subscript"/>
                <w:lang w:val="cy-GB" w:eastAsia="cy-GB"/>
              </w:rPr>
              <w:t xml:space="preserve">2max </w:t>
            </w:r>
            <w:r w:rsidRPr="007D3776">
              <w:rPr>
                <w:rFonts w:ascii="Times New Roman" w:eastAsia="Times New Roman" w:hAnsi="Times New Roman" w:cs="Times New Roman"/>
                <w:color w:val="000000"/>
                <w:lang w:val="cy-GB" w:eastAsia="cy-GB"/>
              </w:rPr>
              <w:t>(mL O</w:t>
            </w:r>
            <w:r w:rsidRPr="007D3776">
              <w:rPr>
                <w:rFonts w:ascii="Times New Roman" w:eastAsia="Times New Roman" w:hAnsi="Times New Roman" w:cs="Times New Roman"/>
                <w:color w:val="000000"/>
                <w:vertAlign w:val="subscript"/>
                <w:lang w:val="cy-GB" w:eastAsia="cy-GB"/>
              </w:rPr>
              <w:t>2</w:t>
            </w:r>
            <w:r w:rsidRPr="007D3776">
              <w:rPr>
                <w:rFonts w:ascii="Times New Roman" w:eastAsia="Times New Roman" w:hAnsi="Times New Roman" w:cs="Times New Roman"/>
                <w:color w:val="000000"/>
                <w:lang w:val="cy-GB" w:eastAsia="cy-GB"/>
              </w:rPr>
              <w:t>. Kg</w:t>
            </w:r>
            <w:r w:rsidRPr="007D3776">
              <w:rPr>
                <w:rFonts w:ascii="Times New Roman" w:eastAsia="Times New Roman" w:hAnsi="Times New Roman" w:cs="Times New Roman"/>
                <w:color w:val="000000"/>
                <w:vertAlign w:val="superscript"/>
                <w:lang w:val="cy-GB" w:eastAsia="cy-GB"/>
              </w:rPr>
              <w:t>-1</w:t>
            </w:r>
            <w:r w:rsidRPr="007D3776">
              <w:rPr>
                <w:rFonts w:ascii="Times New Roman" w:eastAsia="Times New Roman" w:hAnsi="Times New Roman" w:cs="Times New Roman"/>
                <w:color w:val="000000"/>
                <w:lang w:val="cy-GB" w:eastAsia="cy-GB"/>
              </w:rPr>
              <w:t xml:space="preserve"> . min </w:t>
            </w:r>
            <w:r w:rsidRPr="007D3776">
              <w:rPr>
                <w:rFonts w:ascii="Times New Roman" w:eastAsia="Times New Roman" w:hAnsi="Times New Roman" w:cs="Times New Roman"/>
                <w:color w:val="000000"/>
                <w:vertAlign w:val="superscript"/>
                <w:lang w:val="cy-GB" w:eastAsia="cy-GB"/>
              </w:rPr>
              <w:t>-1</w:t>
            </w:r>
            <w:r w:rsidRPr="007D3776">
              <w:rPr>
                <w:rFonts w:ascii="Times New Roman" w:eastAsia="Times New Roman" w:hAnsi="Times New Roman" w:cs="Times New Roman"/>
                <w:color w:val="000000"/>
                <w:lang w:val="cy-GB" w:eastAsia="cy-GB"/>
              </w:rPr>
              <w:t>)</w:t>
            </w:r>
          </w:p>
        </w:tc>
        <w:tc>
          <w:tcPr>
            <w:tcW w:w="780" w:type="dxa"/>
            <w:tcBorders>
              <w:top w:val="single" w:sz="4" w:space="0" w:color="8EA9DB"/>
              <w:left w:val="nil"/>
              <w:bottom w:val="single" w:sz="4" w:space="0" w:color="8EA9DB"/>
              <w:right w:val="nil"/>
            </w:tcBorders>
            <w:shd w:val="clear" w:color="auto" w:fill="auto"/>
            <w:noWrap/>
            <w:vAlign w:val="bottom"/>
          </w:tcPr>
          <w:p w14:paraId="60C6E1EB"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43</w:t>
            </w:r>
          </w:p>
        </w:tc>
        <w:tc>
          <w:tcPr>
            <w:tcW w:w="1160" w:type="dxa"/>
            <w:tcBorders>
              <w:top w:val="single" w:sz="4" w:space="0" w:color="8EA9DB"/>
              <w:left w:val="nil"/>
              <w:bottom w:val="single" w:sz="4" w:space="0" w:color="8EA9DB"/>
              <w:right w:val="nil"/>
            </w:tcBorders>
            <w:shd w:val="clear" w:color="auto" w:fill="auto"/>
            <w:noWrap/>
            <w:vAlign w:val="bottom"/>
          </w:tcPr>
          <w:p w14:paraId="48D5D999"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47</w:t>
            </w:r>
          </w:p>
        </w:tc>
        <w:tc>
          <w:tcPr>
            <w:tcW w:w="1320" w:type="dxa"/>
            <w:tcBorders>
              <w:top w:val="single" w:sz="4" w:space="0" w:color="8EA9DB"/>
              <w:left w:val="nil"/>
              <w:bottom w:val="single" w:sz="4" w:space="0" w:color="8EA9DB"/>
              <w:right w:val="single" w:sz="4" w:space="0" w:color="8EA9DB"/>
            </w:tcBorders>
            <w:shd w:val="clear" w:color="auto" w:fill="auto"/>
            <w:noWrap/>
            <w:vAlign w:val="bottom"/>
          </w:tcPr>
          <w:p w14:paraId="4F09ABA2" w14:textId="77777777" w:rsidR="00B72F1B"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+4</w:t>
            </w:r>
          </w:p>
        </w:tc>
      </w:tr>
      <w:tr w:rsidR="00B72F1B" w:rsidRPr="004B368A" w14:paraId="20712DE4"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D9E1F2" w:fill="D9E1F2"/>
            <w:noWrap/>
            <w:vAlign w:val="bottom"/>
            <w:hideMark/>
          </w:tcPr>
          <w:p w14:paraId="3F46117A"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Total body weight (Kg)</w:t>
            </w:r>
          </w:p>
        </w:tc>
        <w:tc>
          <w:tcPr>
            <w:tcW w:w="780" w:type="dxa"/>
            <w:tcBorders>
              <w:top w:val="single" w:sz="4" w:space="0" w:color="8EA9DB"/>
              <w:left w:val="nil"/>
              <w:bottom w:val="single" w:sz="4" w:space="0" w:color="8EA9DB"/>
              <w:right w:val="nil"/>
            </w:tcBorders>
            <w:shd w:val="clear" w:color="D9E1F2" w:fill="D9E1F2"/>
            <w:noWrap/>
            <w:vAlign w:val="bottom"/>
            <w:hideMark/>
          </w:tcPr>
          <w:p w14:paraId="7E1942DE"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67.3</w:t>
            </w:r>
          </w:p>
        </w:tc>
        <w:tc>
          <w:tcPr>
            <w:tcW w:w="1160" w:type="dxa"/>
            <w:tcBorders>
              <w:top w:val="single" w:sz="4" w:space="0" w:color="8EA9DB"/>
              <w:left w:val="nil"/>
              <w:bottom w:val="single" w:sz="4" w:space="0" w:color="8EA9DB"/>
              <w:right w:val="nil"/>
            </w:tcBorders>
            <w:shd w:val="clear" w:color="D9E1F2" w:fill="D9E1F2"/>
            <w:noWrap/>
            <w:vAlign w:val="bottom"/>
            <w:hideMark/>
          </w:tcPr>
          <w:p w14:paraId="2A273EC7"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67.8</w:t>
            </w:r>
          </w:p>
        </w:tc>
        <w:tc>
          <w:tcPr>
            <w:tcW w:w="1320" w:type="dxa"/>
            <w:tcBorders>
              <w:top w:val="single" w:sz="4" w:space="0" w:color="8EA9DB"/>
              <w:left w:val="nil"/>
              <w:bottom w:val="single" w:sz="4" w:space="0" w:color="8EA9DB"/>
              <w:right w:val="single" w:sz="4" w:space="0" w:color="8EA9DB"/>
            </w:tcBorders>
            <w:shd w:val="clear" w:color="D9E1F2" w:fill="D9E1F2"/>
            <w:noWrap/>
            <w:vAlign w:val="bottom"/>
            <w:hideMark/>
          </w:tcPr>
          <w:p w14:paraId="3EA02326"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0.5</w:t>
            </w:r>
          </w:p>
        </w:tc>
      </w:tr>
      <w:tr w:rsidR="00B72F1B" w:rsidRPr="004B368A" w14:paraId="6DA76EAC"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auto" w:fill="auto"/>
            <w:noWrap/>
            <w:vAlign w:val="bottom"/>
            <w:hideMark/>
          </w:tcPr>
          <w:p w14:paraId="30FA4970"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Body fat (%)</w:t>
            </w:r>
          </w:p>
        </w:tc>
        <w:tc>
          <w:tcPr>
            <w:tcW w:w="780" w:type="dxa"/>
            <w:tcBorders>
              <w:top w:val="single" w:sz="4" w:space="0" w:color="8EA9DB"/>
              <w:left w:val="nil"/>
              <w:bottom w:val="single" w:sz="4" w:space="0" w:color="8EA9DB"/>
              <w:right w:val="nil"/>
            </w:tcBorders>
            <w:shd w:val="clear" w:color="auto" w:fill="auto"/>
            <w:noWrap/>
            <w:vAlign w:val="bottom"/>
            <w:hideMark/>
          </w:tcPr>
          <w:p w14:paraId="0CE01DB7"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28.4</w:t>
            </w:r>
          </w:p>
        </w:tc>
        <w:tc>
          <w:tcPr>
            <w:tcW w:w="1160" w:type="dxa"/>
            <w:tcBorders>
              <w:top w:val="single" w:sz="4" w:space="0" w:color="8EA9DB"/>
              <w:left w:val="nil"/>
              <w:bottom w:val="single" w:sz="4" w:space="0" w:color="8EA9DB"/>
              <w:right w:val="nil"/>
            </w:tcBorders>
            <w:shd w:val="clear" w:color="auto" w:fill="auto"/>
            <w:noWrap/>
            <w:vAlign w:val="bottom"/>
            <w:hideMark/>
          </w:tcPr>
          <w:p w14:paraId="0CE0A8A9"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27.5</w:t>
            </w:r>
          </w:p>
        </w:tc>
        <w:tc>
          <w:tcPr>
            <w:tcW w:w="1320" w:type="dxa"/>
            <w:tcBorders>
              <w:top w:val="single" w:sz="4" w:space="0" w:color="8EA9DB"/>
              <w:left w:val="nil"/>
              <w:bottom w:val="single" w:sz="4" w:space="0" w:color="8EA9DB"/>
              <w:right w:val="single" w:sz="4" w:space="0" w:color="8EA9DB"/>
            </w:tcBorders>
            <w:shd w:val="clear" w:color="auto" w:fill="auto"/>
            <w:noWrap/>
            <w:vAlign w:val="bottom"/>
            <w:hideMark/>
          </w:tcPr>
          <w:p w14:paraId="21B31132"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0.9</w:t>
            </w:r>
          </w:p>
        </w:tc>
      </w:tr>
      <w:tr w:rsidR="00B72F1B" w:rsidRPr="004B368A" w14:paraId="47C8B08D"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D9E1F2" w:fill="D9E1F2"/>
            <w:noWrap/>
            <w:vAlign w:val="bottom"/>
            <w:hideMark/>
          </w:tcPr>
          <w:p w14:paraId="4B4DAF93"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Muscle mass (Kg)</w:t>
            </w:r>
          </w:p>
        </w:tc>
        <w:tc>
          <w:tcPr>
            <w:tcW w:w="780" w:type="dxa"/>
            <w:tcBorders>
              <w:top w:val="single" w:sz="4" w:space="0" w:color="8EA9DB"/>
              <w:left w:val="nil"/>
              <w:bottom w:val="single" w:sz="4" w:space="0" w:color="8EA9DB"/>
              <w:right w:val="nil"/>
            </w:tcBorders>
            <w:shd w:val="clear" w:color="D9E1F2" w:fill="D9E1F2"/>
            <w:noWrap/>
            <w:vAlign w:val="bottom"/>
            <w:hideMark/>
          </w:tcPr>
          <w:p w14:paraId="7E55743D"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45.8</w:t>
            </w:r>
          </w:p>
        </w:tc>
        <w:tc>
          <w:tcPr>
            <w:tcW w:w="1160" w:type="dxa"/>
            <w:tcBorders>
              <w:top w:val="single" w:sz="4" w:space="0" w:color="8EA9DB"/>
              <w:left w:val="nil"/>
              <w:bottom w:val="single" w:sz="4" w:space="0" w:color="8EA9DB"/>
              <w:right w:val="nil"/>
            </w:tcBorders>
            <w:shd w:val="clear" w:color="D9E1F2" w:fill="D9E1F2"/>
            <w:noWrap/>
            <w:vAlign w:val="bottom"/>
            <w:hideMark/>
          </w:tcPr>
          <w:p w14:paraId="2F594032"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46.7</w:t>
            </w:r>
          </w:p>
        </w:tc>
        <w:tc>
          <w:tcPr>
            <w:tcW w:w="1320" w:type="dxa"/>
            <w:tcBorders>
              <w:top w:val="single" w:sz="4" w:space="0" w:color="8EA9DB"/>
              <w:left w:val="nil"/>
              <w:bottom w:val="single" w:sz="4" w:space="0" w:color="8EA9DB"/>
              <w:right w:val="single" w:sz="4" w:space="0" w:color="8EA9DB"/>
            </w:tcBorders>
            <w:shd w:val="clear" w:color="D9E1F2" w:fill="D9E1F2"/>
            <w:noWrap/>
            <w:vAlign w:val="bottom"/>
            <w:hideMark/>
          </w:tcPr>
          <w:p w14:paraId="0E0097B5"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0.9</w:t>
            </w:r>
          </w:p>
        </w:tc>
      </w:tr>
      <w:tr w:rsidR="00B72F1B" w:rsidRPr="004B368A" w14:paraId="5D94AFB9"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auto" w:fill="auto"/>
            <w:noWrap/>
            <w:vAlign w:val="bottom"/>
            <w:hideMark/>
          </w:tcPr>
          <w:p w14:paraId="7929FB18"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Fat Free mass (Kg)</w:t>
            </w:r>
          </w:p>
        </w:tc>
        <w:tc>
          <w:tcPr>
            <w:tcW w:w="780" w:type="dxa"/>
            <w:tcBorders>
              <w:top w:val="single" w:sz="4" w:space="0" w:color="8EA9DB"/>
              <w:left w:val="nil"/>
              <w:bottom w:val="single" w:sz="4" w:space="0" w:color="8EA9DB"/>
              <w:right w:val="nil"/>
            </w:tcBorders>
            <w:shd w:val="clear" w:color="auto" w:fill="auto"/>
            <w:noWrap/>
            <w:vAlign w:val="bottom"/>
            <w:hideMark/>
          </w:tcPr>
          <w:p w14:paraId="5A92BACF"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48.2</w:t>
            </w:r>
          </w:p>
        </w:tc>
        <w:tc>
          <w:tcPr>
            <w:tcW w:w="1160" w:type="dxa"/>
            <w:tcBorders>
              <w:top w:val="single" w:sz="4" w:space="0" w:color="8EA9DB"/>
              <w:left w:val="nil"/>
              <w:bottom w:val="single" w:sz="4" w:space="0" w:color="8EA9DB"/>
              <w:right w:val="nil"/>
            </w:tcBorders>
            <w:shd w:val="clear" w:color="auto" w:fill="auto"/>
            <w:noWrap/>
            <w:vAlign w:val="bottom"/>
            <w:hideMark/>
          </w:tcPr>
          <w:p w14:paraId="4A15710A"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49.2</w:t>
            </w:r>
          </w:p>
        </w:tc>
        <w:tc>
          <w:tcPr>
            <w:tcW w:w="1320" w:type="dxa"/>
            <w:tcBorders>
              <w:top w:val="single" w:sz="4" w:space="0" w:color="8EA9DB"/>
              <w:left w:val="nil"/>
              <w:bottom w:val="single" w:sz="4" w:space="0" w:color="8EA9DB"/>
              <w:right w:val="single" w:sz="4" w:space="0" w:color="8EA9DB"/>
            </w:tcBorders>
            <w:shd w:val="clear" w:color="auto" w:fill="auto"/>
            <w:noWrap/>
            <w:vAlign w:val="bottom"/>
            <w:hideMark/>
          </w:tcPr>
          <w:p w14:paraId="339E5E4E"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1</w:t>
            </w:r>
          </w:p>
        </w:tc>
      </w:tr>
      <w:tr w:rsidR="00B72F1B" w:rsidRPr="004B368A" w14:paraId="72A2768E" w14:textId="77777777" w:rsidTr="00B72F1B">
        <w:trPr>
          <w:trHeight w:val="300"/>
        </w:trPr>
        <w:tc>
          <w:tcPr>
            <w:tcW w:w="2830" w:type="dxa"/>
            <w:tcBorders>
              <w:top w:val="single" w:sz="4" w:space="0" w:color="8EA9DB"/>
              <w:left w:val="single" w:sz="4" w:space="0" w:color="8EA9DB"/>
              <w:bottom w:val="single" w:sz="4" w:space="0" w:color="8EA9DB"/>
              <w:right w:val="nil"/>
            </w:tcBorders>
            <w:shd w:val="clear" w:color="D9E1F2" w:fill="D9E1F2"/>
            <w:noWrap/>
            <w:vAlign w:val="bottom"/>
            <w:hideMark/>
          </w:tcPr>
          <w:p w14:paraId="2C2640CC" w14:textId="77777777" w:rsidR="00B72F1B" w:rsidRPr="007D3776" w:rsidRDefault="00B72F1B" w:rsidP="00B72F1B">
            <w:pPr>
              <w:spacing w:line="240" w:lineRule="auto"/>
              <w:rPr>
                <w:rFonts w:ascii="Times New Roman" w:eastAsia="Times New Roman" w:hAnsi="Times New Roman" w:cs="Times New Roman"/>
                <w:color w:val="000000"/>
                <w:lang w:val="cy-GB" w:eastAsia="cy-GB"/>
              </w:rPr>
            </w:pPr>
            <w:r w:rsidRPr="007D3776">
              <w:rPr>
                <w:rFonts w:ascii="Times New Roman" w:eastAsia="Times New Roman" w:hAnsi="Times New Roman" w:cs="Times New Roman"/>
                <w:color w:val="000000"/>
                <w:lang w:val="cy-GB" w:eastAsia="cy-GB"/>
              </w:rPr>
              <w:t>10K Time Trial (mins)</w:t>
            </w:r>
          </w:p>
        </w:tc>
        <w:tc>
          <w:tcPr>
            <w:tcW w:w="780" w:type="dxa"/>
            <w:tcBorders>
              <w:top w:val="single" w:sz="4" w:space="0" w:color="8EA9DB"/>
              <w:left w:val="nil"/>
              <w:bottom w:val="single" w:sz="4" w:space="0" w:color="8EA9DB"/>
              <w:right w:val="nil"/>
            </w:tcBorders>
            <w:shd w:val="clear" w:color="D9E1F2" w:fill="D9E1F2"/>
            <w:noWrap/>
            <w:vAlign w:val="bottom"/>
            <w:hideMark/>
          </w:tcPr>
          <w:p w14:paraId="52909DDC"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55.43</w:t>
            </w:r>
          </w:p>
        </w:tc>
        <w:tc>
          <w:tcPr>
            <w:tcW w:w="1160" w:type="dxa"/>
            <w:tcBorders>
              <w:top w:val="single" w:sz="4" w:space="0" w:color="8EA9DB"/>
              <w:left w:val="nil"/>
              <w:bottom w:val="single" w:sz="4" w:space="0" w:color="8EA9DB"/>
              <w:right w:val="nil"/>
            </w:tcBorders>
            <w:shd w:val="clear" w:color="D9E1F2" w:fill="D9E1F2"/>
            <w:noWrap/>
            <w:vAlign w:val="bottom"/>
            <w:hideMark/>
          </w:tcPr>
          <w:p w14:paraId="1104F344" w14:textId="77777777" w:rsidR="00B72F1B" w:rsidRPr="004B368A" w:rsidRDefault="00B72F1B" w:rsidP="00B72F1B">
            <w:pPr>
              <w:spacing w:line="240" w:lineRule="auto"/>
              <w:jc w:val="right"/>
              <w:rPr>
                <w:rFonts w:ascii="Calibri" w:eastAsia="Times New Roman" w:hAnsi="Calibri" w:cs="Calibri"/>
                <w:color w:val="000000"/>
                <w:lang w:val="cy-GB" w:eastAsia="cy-GB"/>
              </w:rPr>
            </w:pPr>
            <w:r w:rsidRPr="004B368A">
              <w:rPr>
                <w:rFonts w:ascii="Calibri" w:eastAsia="Times New Roman" w:hAnsi="Calibri" w:cs="Calibri"/>
                <w:color w:val="000000"/>
                <w:lang w:val="cy-GB" w:eastAsia="cy-GB"/>
              </w:rPr>
              <w:t>52.08</w:t>
            </w:r>
          </w:p>
        </w:tc>
        <w:tc>
          <w:tcPr>
            <w:tcW w:w="1320" w:type="dxa"/>
            <w:tcBorders>
              <w:top w:val="single" w:sz="4" w:space="0" w:color="8EA9DB"/>
              <w:left w:val="nil"/>
              <w:bottom w:val="single" w:sz="4" w:space="0" w:color="8EA9DB"/>
              <w:right w:val="single" w:sz="4" w:space="0" w:color="8EA9DB"/>
            </w:tcBorders>
            <w:shd w:val="clear" w:color="D9E1F2" w:fill="D9E1F2"/>
            <w:noWrap/>
            <w:vAlign w:val="bottom"/>
            <w:hideMark/>
          </w:tcPr>
          <w:p w14:paraId="05F5323A" w14:textId="77777777" w:rsidR="00B72F1B" w:rsidRDefault="00B72F1B" w:rsidP="00B72F1B">
            <w:pPr>
              <w:spacing w:line="240" w:lineRule="auto"/>
              <w:jc w:val="right"/>
              <w:rPr>
                <w:rFonts w:ascii="Calibri" w:eastAsia="Times New Roman" w:hAnsi="Calibri" w:cs="Calibri"/>
                <w:color w:val="000000"/>
                <w:lang w:val="cy-GB" w:eastAsia="cy-GB"/>
              </w:rPr>
            </w:pPr>
          </w:p>
          <w:p w14:paraId="2A94893A" w14:textId="77777777" w:rsidR="00B72F1B" w:rsidRDefault="00B72F1B" w:rsidP="00B72F1B">
            <w:pPr>
              <w:spacing w:line="240" w:lineRule="auto"/>
              <w:jc w:val="right"/>
              <w:rPr>
                <w:rFonts w:ascii="Calibri" w:eastAsia="Times New Roman" w:hAnsi="Calibri" w:cs="Calibri"/>
                <w:color w:val="000000"/>
                <w:lang w:val="cy-GB" w:eastAsia="cy-GB"/>
              </w:rPr>
            </w:pPr>
          </w:p>
          <w:p w14:paraId="1F614BB7" w14:textId="77777777" w:rsidR="00B72F1B" w:rsidRPr="004B368A" w:rsidRDefault="00B72F1B" w:rsidP="00B72F1B">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w:t>
            </w:r>
            <w:r w:rsidRPr="004B368A">
              <w:rPr>
                <w:rFonts w:ascii="Calibri" w:eastAsia="Times New Roman" w:hAnsi="Calibri" w:cs="Calibri"/>
                <w:color w:val="000000"/>
                <w:lang w:val="cy-GB" w:eastAsia="cy-GB"/>
              </w:rPr>
              <w:t>3.35</w:t>
            </w:r>
          </w:p>
        </w:tc>
      </w:tr>
    </w:tbl>
    <w:p w14:paraId="3C610E21" w14:textId="77777777" w:rsidR="00B72F1B" w:rsidRDefault="00B72F1B" w:rsidP="00E762A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14106D8E" w14:textId="77777777" w:rsidR="00B72F1B" w:rsidRDefault="00B72F1B" w:rsidP="00E762A4">
      <w:pPr>
        <w:pStyle w:val="NoSpacing"/>
        <w:spacing w:line="360" w:lineRule="auto"/>
        <w:rPr>
          <w:rFonts w:ascii="Times New Roman" w:hAnsi="Times New Roman" w:cs="Times New Roman"/>
          <w:sz w:val="24"/>
          <w:szCs w:val="24"/>
        </w:rPr>
      </w:pPr>
    </w:p>
    <w:p w14:paraId="38C55BEE" w14:textId="77777777" w:rsidR="00B72F1B" w:rsidRDefault="00B72F1B" w:rsidP="00E762A4">
      <w:pPr>
        <w:pStyle w:val="NoSpacing"/>
        <w:spacing w:line="360" w:lineRule="auto"/>
        <w:rPr>
          <w:rFonts w:ascii="Times New Roman" w:hAnsi="Times New Roman" w:cs="Times New Roman"/>
          <w:sz w:val="24"/>
          <w:szCs w:val="24"/>
        </w:rPr>
      </w:pPr>
    </w:p>
    <w:p w14:paraId="5A2C1163" w14:textId="77777777" w:rsidR="00B72F1B" w:rsidRDefault="00B72F1B" w:rsidP="00E762A4">
      <w:pPr>
        <w:pStyle w:val="NoSpacing"/>
        <w:spacing w:line="360" w:lineRule="auto"/>
        <w:rPr>
          <w:rFonts w:ascii="Times New Roman" w:hAnsi="Times New Roman" w:cs="Times New Roman"/>
          <w:sz w:val="24"/>
          <w:szCs w:val="24"/>
        </w:rPr>
      </w:pPr>
    </w:p>
    <w:p w14:paraId="15B38CFE" w14:textId="77777777" w:rsidR="00B72F1B" w:rsidRDefault="00B72F1B" w:rsidP="00E762A4">
      <w:pPr>
        <w:pStyle w:val="NoSpacing"/>
        <w:spacing w:line="360" w:lineRule="auto"/>
        <w:rPr>
          <w:rFonts w:ascii="Times New Roman" w:hAnsi="Times New Roman" w:cs="Times New Roman"/>
          <w:sz w:val="24"/>
          <w:szCs w:val="24"/>
        </w:rPr>
      </w:pPr>
    </w:p>
    <w:p w14:paraId="127113F5" w14:textId="77777777" w:rsidR="00B72F1B" w:rsidRDefault="00B72F1B" w:rsidP="00E762A4">
      <w:pPr>
        <w:pStyle w:val="NoSpacing"/>
        <w:spacing w:line="360" w:lineRule="auto"/>
        <w:rPr>
          <w:rFonts w:ascii="Times New Roman" w:hAnsi="Times New Roman" w:cs="Times New Roman"/>
          <w:sz w:val="24"/>
          <w:szCs w:val="24"/>
        </w:rPr>
      </w:pPr>
    </w:p>
    <w:p w14:paraId="782A047C" w14:textId="77777777" w:rsidR="00B72F1B" w:rsidRDefault="00B72F1B" w:rsidP="00E762A4">
      <w:pPr>
        <w:pStyle w:val="NoSpacing"/>
        <w:spacing w:line="360" w:lineRule="auto"/>
        <w:rPr>
          <w:rFonts w:ascii="Times New Roman" w:hAnsi="Times New Roman" w:cs="Times New Roman"/>
          <w:sz w:val="24"/>
          <w:szCs w:val="24"/>
        </w:rPr>
      </w:pPr>
    </w:p>
    <w:p w14:paraId="7FDDEB26" w14:textId="77777777" w:rsidR="00B72F1B" w:rsidRDefault="00B72F1B" w:rsidP="00E762A4">
      <w:pPr>
        <w:pStyle w:val="NoSpacing"/>
        <w:spacing w:line="360" w:lineRule="auto"/>
        <w:rPr>
          <w:rFonts w:ascii="Times New Roman" w:hAnsi="Times New Roman" w:cs="Times New Roman"/>
          <w:sz w:val="24"/>
          <w:szCs w:val="24"/>
        </w:rPr>
      </w:pPr>
    </w:p>
    <w:p w14:paraId="46E69826" w14:textId="77777777" w:rsidR="00B72F1B" w:rsidRDefault="00B72F1B" w:rsidP="00E762A4">
      <w:pPr>
        <w:pStyle w:val="NoSpacing"/>
        <w:spacing w:line="360" w:lineRule="auto"/>
        <w:rPr>
          <w:rFonts w:ascii="Times New Roman" w:hAnsi="Times New Roman" w:cs="Times New Roman"/>
          <w:sz w:val="24"/>
          <w:szCs w:val="24"/>
        </w:rPr>
      </w:pPr>
    </w:p>
    <w:p w14:paraId="010EB689" w14:textId="77777777" w:rsidR="00B72F1B" w:rsidRDefault="00B72F1B" w:rsidP="00E762A4">
      <w:pPr>
        <w:pStyle w:val="NoSpacing"/>
        <w:spacing w:line="360" w:lineRule="auto"/>
        <w:rPr>
          <w:rFonts w:ascii="Times New Roman" w:hAnsi="Times New Roman" w:cs="Times New Roman"/>
          <w:sz w:val="24"/>
          <w:szCs w:val="24"/>
        </w:rPr>
      </w:pPr>
    </w:p>
    <w:p w14:paraId="2CC3A7AA" w14:textId="59C97F90" w:rsidR="00B225DD" w:rsidRDefault="00B225DD" w:rsidP="00B225DD">
      <w:pPr>
        <w:pStyle w:val="NoSpacing"/>
        <w:spacing w:line="360" w:lineRule="auto"/>
        <w:rPr>
          <w:rFonts w:ascii="Times New Roman" w:hAnsi="Times New Roman" w:cs="Times New Roman"/>
        </w:rPr>
      </w:pPr>
      <w:r w:rsidRPr="00162F48">
        <w:rPr>
          <w:rFonts w:ascii="Times New Roman" w:hAnsi="Times New Roman" w:cs="Times New Roman"/>
        </w:rPr>
        <w:t xml:space="preserve">Table </w:t>
      </w:r>
      <w:r>
        <w:rPr>
          <w:rFonts w:ascii="Times New Roman" w:hAnsi="Times New Roman" w:cs="Times New Roman"/>
        </w:rPr>
        <w:t>6</w:t>
      </w:r>
      <w:r w:rsidRPr="00162F48">
        <w:rPr>
          <w:rFonts w:ascii="Times New Roman" w:hAnsi="Times New Roman" w:cs="Times New Roman"/>
        </w:rPr>
        <w:t>. Differences in results between initial testing and post-programme testing</w:t>
      </w:r>
    </w:p>
    <w:p w14:paraId="5D23B699" w14:textId="77777777" w:rsidR="00B72F1B" w:rsidRDefault="00B72F1B" w:rsidP="00E762A4">
      <w:pPr>
        <w:pStyle w:val="NoSpacing"/>
        <w:spacing w:line="360" w:lineRule="auto"/>
        <w:rPr>
          <w:rFonts w:ascii="Times New Roman" w:hAnsi="Times New Roman" w:cs="Times New Roman"/>
          <w:sz w:val="24"/>
          <w:szCs w:val="24"/>
        </w:rPr>
      </w:pPr>
    </w:p>
    <w:p w14:paraId="362854E1" w14:textId="230A7D83" w:rsidR="00B72F1B" w:rsidRDefault="00E762A4" w:rsidP="00E762A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Many studies would support these findings. Neal et al., (2012) found that a polarised training programme of only six weeks saw </w:t>
      </w:r>
      <w:r w:rsidR="0003650F">
        <w:rPr>
          <w:rFonts w:ascii="Times New Roman" w:hAnsi="Times New Roman" w:cs="Times New Roman"/>
          <w:sz w:val="24"/>
          <w:szCs w:val="24"/>
        </w:rPr>
        <w:t>more</w:t>
      </w:r>
      <w:r>
        <w:rPr>
          <w:rFonts w:ascii="Times New Roman" w:hAnsi="Times New Roman" w:cs="Times New Roman"/>
          <w:sz w:val="24"/>
          <w:szCs w:val="24"/>
        </w:rPr>
        <w:t xml:space="preserve"> systemic adaptations than a threshold model</w:t>
      </w:r>
      <w:r w:rsidR="0003650F">
        <w:rPr>
          <w:rFonts w:ascii="Times New Roman" w:hAnsi="Times New Roman" w:cs="Times New Roman"/>
          <w:sz w:val="24"/>
          <w:szCs w:val="24"/>
        </w:rPr>
        <w:t xml:space="preserve"> of training. Whether this would be achieved from exclusively a low intensity programme or exclusively a high intensity programme is still unclear as there are many studies that demonstrate significant improvement in the oxidative capacity of skeletal muscle and mitochondrial function after only few </w:t>
      </w:r>
      <w:proofErr w:type="spellStart"/>
      <w:r w:rsidR="0003650F">
        <w:rPr>
          <w:rFonts w:ascii="Times New Roman" w:hAnsi="Times New Roman" w:cs="Times New Roman"/>
          <w:sz w:val="24"/>
          <w:szCs w:val="24"/>
        </w:rPr>
        <w:t>Hiit</w:t>
      </w:r>
      <w:proofErr w:type="spellEnd"/>
      <w:r w:rsidR="0003650F">
        <w:rPr>
          <w:rFonts w:ascii="Times New Roman" w:hAnsi="Times New Roman" w:cs="Times New Roman"/>
          <w:sz w:val="24"/>
          <w:szCs w:val="24"/>
        </w:rPr>
        <w:t xml:space="preserve"> sessions (</w:t>
      </w:r>
      <w:proofErr w:type="spellStart"/>
      <w:r w:rsidR="00B225DD">
        <w:rPr>
          <w:rFonts w:ascii="Times New Roman" w:hAnsi="Times New Roman" w:cs="Times New Roman"/>
          <w:sz w:val="24"/>
          <w:szCs w:val="24"/>
        </w:rPr>
        <w:t>Talanian</w:t>
      </w:r>
      <w:proofErr w:type="spellEnd"/>
      <w:r w:rsidR="00B225DD">
        <w:rPr>
          <w:rFonts w:ascii="Times New Roman" w:hAnsi="Times New Roman" w:cs="Times New Roman"/>
          <w:sz w:val="24"/>
          <w:szCs w:val="24"/>
        </w:rPr>
        <w:t xml:space="preserve"> et al., 2007; </w:t>
      </w:r>
      <w:proofErr w:type="spellStart"/>
      <w:r w:rsidR="00B225DD">
        <w:rPr>
          <w:rFonts w:ascii="Times New Roman" w:hAnsi="Times New Roman" w:cs="Times New Roman"/>
          <w:sz w:val="24"/>
          <w:szCs w:val="24"/>
        </w:rPr>
        <w:t>Stepto</w:t>
      </w:r>
      <w:proofErr w:type="spellEnd"/>
      <w:r w:rsidR="00B225DD">
        <w:rPr>
          <w:rFonts w:ascii="Times New Roman" w:hAnsi="Times New Roman" w:cs="Times New Roman"/>
          <w:sz w:val="24"/>
          <w:szCs w:val="24"/>
        </w:rPr>
        <w:t xml:space="preserve"> et al., 1999) </w:t>
      </w:r>
      <w:r w:rsidR="00B72F1B">
        <w:rPr>
          <w:rFonts w:ascii="Times New Roman" w:hAnsi="Times New Roman" w:cs="Times New Roman"/>
          <w:sz w:val="24"/>
          <w:szCs w:val="24"/>
        </w:rPr>
        <w:t>just as there are many studies that demonstrate positive effects on performance and VT after high volume, low intensity training (</w:t>
      </w:r>
      <w:proofErr w:type="spellStart"/>
      <w:r w:rsidR="00E751E0">
        <w:rPr>
          <w:rFonts w:ascii="Times New Roman" w:hAnsi="Times New Roman" w:cs="Times New Roman"/>
          <w:sz w:val="24"/>
          <w:szCs w:val="24"/>
        </w:rPr>
        <w:t>Esteve</w:t>
      </w:r>
      <w:proofErr w:type="spellEnd"/>
      <w:r w:rsidR="00E751E0">
        <w:rPr>
          <w:rFonts w:ascii="Times New Roman" w:hAnsi="Times New Roman" w:cs="Times New Roman"/>
          <w:sz w:val="24"/>
          <w:szCs w:val="24"/>
        </w:rPr>
        <w:t xml:space="preserve">- Lanao et al., 2007; </w:t>
      </w:r>
      <w:proofErr w:type="spellStart"/>
      <w:r w:rsidR="00E751E0">
        <w:rPr>
          <w:rFonts w:ascii="Times New Roman" w:hAnsi="Times New Roman" w:cs="Times New Roman"/>
          <w:sz w:val="24"/>
          <w:szCs w:val="24"/>
        </w:rPr>
        <w:t>Esteve</w:t>
      </w:r>
      <w:proofErr w:type="spellEnd"/>
      <w:r w:rsidR="00E751E0">
        <w:rPr>
          <w:rFonts w:ascii="Times New Roman" w:hAnsi="Times New Roman" w:cs="Times New Roman"/>
          <w:sz w:val="24"/>
          <w:szCs w:val="24"/>
        </w:rPr>
        <w:t>-Lanao et al., 2005)</w:t>
      </w:r>
      <w:r w:rsidR="00B72F1B">
        <w:rPr>
          <w:rFonts w:ascii="Times New Roman" w:hAnsi="Times New Roman" w:cs="Times New Roman"/>
          <w:sz w:val="24"/>
          <w:szCs w:val="24"/>
        </w:rPr>
        <w:t>.</w:t>
      </w:r>
    </w:p>
    <w:p w14:paraId="647DBD9D" w14:textId="46E024A0" w:rsidR="00B80C33" w:rsidRDefault="00B80C33" w:rsidP="00E762A4">
      <w:pPr>
        <w:pStyle w:val="NoSpacing"/>
        <w:spacing w:line="360" w:lineRule="auto"/>
        <w:rPr>
          <w:rFonts w:ascii="Times New Roman" w:hAnsi="Times New Roman" w:cs="Times New Roman"/>
          <w:sz w:val="24"/>
          <w:szCs w:val="24"/>
        </w:rPr>
      </w:pPr>
    </w:p>
    <w:p w14:paraId="759BA806" w14:textId="5A0E9EA9" w:rsidR="00E751E0" w:rsidRDefault="00B80C33" w:rsidP="00927D50">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What is clear is that for this recreational athlete, a polarised training plan is achievable following the 80%-20% method and </w:t>
      </w:r>
      <w:r w:rsidR="00034570">
        <w:rPr>
          <w:rFonts w:ascii="Times New Roman" w:hAnsi="Times New Roman" w:cs="Times New Roman"/>
          <w:sz w:val="24"/>
          <w:szCs w:val="24"/>
        </w:rPr>
        <w:t xml:space="preserve">although not adhered to strictly it </w:t>
      </w:r>
      <w:r>
        <w:rPr>
          <w:rFonts w:ascii="Times New Roman" w:hAnsi="Times New Roman" w:cs="Times New Roman"/>
          <w:sz w:val="24"/>
          <w:szCs w:val="24"/>
        </w:rPr>
        <w:t>d</w:t>
      </w:r>
      <w:r w:rsidR="00034570">
        <w:rPr>
          <w:rFonts w:ascii="Times New Roman" w:hAnsi="Times New Roman" w:cs="Times New Roman"/>
          <w:sz w:val="24"/>
          <w:szCs w:val="24"/>
        </w:rPr>
        <w:t>id</w:t>
      </w:r>
      <w:r>
        <w:rPr>
          <w:rFonts w:ascii="Times New Roman" w:hAnsi="Times New Roman" w:cs="Times New Roman"/>
          <w:sz w:val="24"/>
          <w:szCs w:val="24"/>
        </w:rPr>
        <w:t xml:space="preserve"> produce some marked physiological and performance improvements. What is promising is that these gains were made after three weeks. Re-testing will occur after her next 12-week training programme with increasing interest in the results. </w:t>
      </w:r>
    </w:p>
    <w:p w14:paraId="6ADD6362" w14:textId="77777777" w:rsidR="00B80C33" w:rsidRDefault="00B80C33" w:rsidP="00927D50">
      <w:pPr>
        <w:pStyle w:val="NoSpacing"/>
        <w:spacing w:line="360" w:lineRule="auto"/>
        <w:rPr>
          <w:rFonts w:ascii="Times New Roman" w:hAnsi="Times New Roman" w:cs="Times New Roman"/>
          <w:sz w:val="24"/>
          <w:szCs w:val="24"/>
        </w:rPr>
      </w:pPr>
    </w:p>
    <w:p w14:paraId="1DB330B2" w14:textId="7E9001A2" w:rsidR="00927D50" w:rsidRPr="00E751E0" w:rsidRDefault="00927D50" w:rsidP="00927D50">
      <w:pPr>
        <w:pStyle w:val="NoSpacing"/>
        <w:spacing w:line="360" w:lineRule="auto"/>
        <w:rPr>
          <w:rFonts w:ascii="Times New Roman" w:hAnsi="Times New Roman" w:cs="Times New Roman"/>
          <w:color w:val="2E2E2E"/>
          <w:sz w:val="24"/>
          <w:szCs w:val="24"/>
        </w:rPr>
      </w:pPr>
      <w:r w:rsidRPr="001E5013">
        <w:rPr>
          <w:rFonts w:ascii="Times New Roman" w:hAnsi="Times New Roman" w:cs="Times New Roman"/>
          <w:sz w:val="24"/>
          <w:szCs w:val="24"/>
          <w:u w:val="single"/>
        </w:rPr>
        <w:t>References</w:t>
      </w:r>
    </w:p>
    <w:p w14:paraId="7E5FED0F"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ACSM's guidelines for exercise testing and prescription. (2018). Philadelphia: Wolters Kluwer.</w:t>
      </w:r>
    </w:p>
    <w:p w14:paraId="567E6B86" w14:textId="12EDF011" w:rsidR="00DD62EA" w:rsidRPr="001E5013" w:rsidRDefault="00DD62EA"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Allen, W., Seals, D., Hurley, B., </w:t>
      </w:r>
      <w:proofErr w:type="spellStart"/>
      <w:r w:rsidRPr="001E5013">
        <w:rPr>
          <w:rFonts w:ascii="Times New Roman" w:hAnsi="Times New Roman" w:cs="Times New Roman"/>
          <w:color w:val="000000"/>
          <w:sz w:val="24"/>
          <w:szCs w:val="24"/>
          <w:shd w:val="clear" w:color="auto" w:fill="FFFFFF"/>
        </w:rPr>
        <w:t>Ehsani</w:t>
      </w:r>
      <w:proofErr w:type="spellEnd"/>
      <w:r w:rsidRPr="001E5013">
        <w:rPr>
          <w:rFonts w:ascii="Times New Roman" w:hAnsi="Times New Roman" w:cs="Times New Roman"/>
          <w:color w:val="000000"/>
          <w:sz w:val="24"/>
          <w:szCs w:val="24"/>
          <w:shd w:val="clear" w:color="auto" w:fill="FFFFFF"/>
        </w:rPr>
        <w:t>, A. and Hagberg, J. (1985). Lactate threshold and distance-running performance in young and older endurance athletes. </w:t>
      </w:r>
      <w:r w:rsidRPr="001E5013">
        <w:rPr>
          <w:rFonts w:ascii="Times New Roman" w:hAnsi="Times New Roman" w:cs="Times New Roman"/>
          <w:i/>
          <w:iCs/>
          <w:color w:val="000000"/>
          <w:sz w:val="24"/>
          <w:szCs w:val="24"/>
          <w:shd w:val="clear" w:color="auto" w:fill="FFFFFF"/>
        </w:rPr>
        <w:t>Journal of Applied Physiology</w:t>
      </w:r>
      <w:r w:rsidRPr="001E5013">
        <w:rPr>
          <w:rFonts w:ascii="Times New Roman" w:hAnsi="Times New Roman" w:cs="Times New Roman"/>
          <w:color w:val="000000"/>
          <w:sz w:val="24"/>
          <w:szCs w:val="24"/>
          <w:shd w:val="clear" w:color="auto" w:fill="FFFFFF"/>
        </w:rPr>
        <w:t>, 58(4), pp.1281-1284.</w:t>
      </w:r>
    </w:p>
    <w:p w14:paraId="411654D5" w14:textId="31A65E5A"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proofErr w:type="spellStart"/>
      <w:r w:rsidRPr="001E5013">
        <w:rPr>
          <w:rFonts w:ascii="Times New Roman" w:hAnsi="Times New Roman" w:cs="Times New Roman"/>
          <w:color w:val="000000"/>
          <w:sz w:val="24"/>
          <w:szCs w:val="24"/>
          <w:shd w:val="clear" w:color="auto" w:fill="FFFFFF"/>
        </w:rPr>
        <w:lastRenderedPageBreak/>
        <w:t>Buchheit</w:t>
      </w:r>
      <w:proofErr w:type="spellEnd"/>
      <w:r w:rsidRPr="001E5013">
        <w:rPr>
          <w:rFonts w:ascii="Times New Roman" w:hAnsi="Times New Roman" w:cs="Times New Roman"/>
          <w:color w:val="000000"/>
          <w:sz w:val="24"/>
          <w:szCs w:val="24"/>
          <w:shd w:val="clear" w:color="auto" w:fill="FFFFFF"/>
        </w:rPr>
        <w:t xml:space="preserve">, M. and </w:t>
      </w:r>
      <w:proofErr w:type="spellStart"/>
      <w:r w:rsidRPr="001E5013">
        <w:rPr>
          <w:rFonts w:ascii="Times New Roman" w:hAnsi="Times New Roman" w:cs="Times New Roman"/>
          <w:color w:val="000000"/>
          <w:sz w:val="24"/>
          <w:szCs w:val="24"/>
          <w:shd w:val="clear" w:color="auto" w:fill="FFFFFF"/>
        </w:rPr>
        <w:t>Laursen</w:t>
      </w:r>
      <w:proofErr w:type="spellEnd"/>
      <w:r w:rsidRPr="001E5013">
        <w:rPr>
          <w:rFonts w:ascii="Times New Roman" w:hAnsi="Times New Roman" w:cs="Times New Roman"/>
          <w:color w:val="000000"/>
          <w:sz w:val="24"/>
          <w:szCs w:val="24"/>
          <w:shd w:val="clear" w:color="auto" w:fill="FFFFFF"/>
        </w:rPr>
        <w:t>, P. (2013). High-Intensity Interval Training, Solutions to the Programming Puzzle. </w:t>
      </w:r>
      <w:r w:rsidRPr="001E5013">
        <w:rPr>
          <w:rFonts w:ascii="Times New Roman" w:hAnsi="Times New Roman" w:cs="Times New Roman"/>
          <w:i/>
          <w:iCs/>
          <w:color w:val="000000"/>
          <w:sz w:val="24"/>
          <w:szCs w:val="24"/>
          <w:shd w:val="clear" w:color="auto" w:fill="FFFFFF"/>
        </w:rPr>
        <w:t>Sports Medicine</w:t>
      </w:r>
      <w:r w:rsidRPr="001E5013">
        <w:rPr>
          <w:rFonts w:ascii="Times New Roman" w:hAnsi="Times New Roman" w:cs="Times New Roman"/>
          <w:color w:val="000000"/>
          <w:sz w:val="24"/>
          <w:szCs w:val="24"/>
          <w:shd w:val="clear" w:color="auto" w:fill="FFFFFF"/>
        </w:rPr>
        <w:t>, 43(5), pp.313-338.</w:t>
      </w:r>
    </w:p>
    <w:p w14:paraId="10C136F0"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Carnes, A. and Mahoney, S. (2019). Polarized Versus High-Intensity Multimodal Training in Recreational Runners. </w:t>
      </w:r>
      <w:r w:rsidRPr="001E5013">
        <w:rPr>
          <w:rFonts w:ascii="Times New Roman" w:hAnsi="Times New Roman" w:cs="Times New Roman"/>
          <w:i/>
          <w:iCs/>
          <w:color w:val="000000"/>
          <w:sz w:val="24"/>
          <w:szCs w:val="24"/>
          <w:shd w:val="clear" w:color="auto" w:fill="FFFFFF"/>
        </w:rPr>
        <w:t>International Journal of Sports Physiology and Performance</w:t>
      </w:r>
      <w:r w:rsidRPr="001E5013">
        <w:rPr>
          <w:rFonts w:ascii="Times New Roman" w:hAnsi="Times New Roman" w:cs="Times New Roman"/>
          <w:color w:val="000000"/>
          <w:sz w:val="24"/>
          <w:szCs w:val="24"/>
          <w:shd w:val="clear" w:color="auto" w:fill="FFFFFF"/>
        </w:rPr>
        <w:t>, 14(1), pp.105-112.</w:t>
      </w:r>
    </w:p>
    <w:p w14:paraId="6F3D9E15" w14:textId="1C687022" w:rsidR="00DD62EA" w:rsidRPr="001E5013" w:rsidRDefault="00DD62EA"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Coyle, E. (1995). Integration of the Physiological Factors Determining Endurance Performance Ability. </w:t>
      </w:r>
      <w:r w:rsidRPr="001E5013">
        <w:rPr>
          <w:rFonts w:ascii="Times New Roman" w:hAnsi="Times New Roman" w:cs="Times New Roman"/>
          <w:i/>
          <w:iCs/>
          <w:color w:val="000000"/>
          <w:sz w:val="24"/>
          <w:szCs w:val="24"/>
          <w:shd w:val="clear" w:color="auto" w:fill="FFFFFF"/>
        </w:rPr>
        <w:t>Exercise and Sport Sciences Reviews</w:t>
      </w:r>
      <w:r w:rsidRPr="001E5013">
        <w:rPr>
          <w:rFonts w:ascii="Times New Roman" w:hAnsi="Times New Roman" w:cs="Times New Roman"/>
          <w:color w:val="000000"/>
          <w:sz w:val="24"/>
          <w:szCs w:val="24"/>
          <w:shd w:val="clear" w:color="auto" w:fill="FFFFFF"/>
        </w:rPr>
        <w:t>, 23, pp.25-64.</w:t>
      </w:r>
    </w:p>
    <w:p w14:paraId="19695EE3" w14:textId="31B41EC7" w:rsidR="000D03D7" w:rsidRPr="000D03D7" w:rsidRDefault="000D03D7" w:rsidP="00927D50">
      <w:pPr>
        <w:spacing w:after="160" w:line="360" w:lineRule="auto"/>
        <w:rPr>
          <w:rFonts w:ascii="Times New Roman" w:hAnsi="Times New Roman" w:cs="Times New Roman"/>
          <w:color w:val="000000"/>
          <w:sz w:val="24"/>
          <w:szCs w:val="24"/>
          <w:shd w:val="clear" w:color="auto" w:fill="FFFFFF"/>
        </w:rPr>
      </w:pPr>
      <w:r w:rsidRPr="000D03D7">
        <w:rPr>
          <w:rFonts w:ascii="Times New Roman" w:hAnsi="Times New Roman" w:cs="Times New Roman"/>
          <w:color w:val="000000"/>
          <w:sz w:val="24"/>
          <w:szCs w:val="24"/>
          <w:shd w:val="clear" w:color="auto" w:fill="FFFFFF"/>
        </w:rPr>
        <w:t xml:space="preserve">Dooley, E., </w:t>
      </w:r>
      <w:proofErr w:type="spellStart"/>
      <w:r w:rsidRPr="000D03D7">
        <w:rPr>
          <w:rFonts w:ascii="Times New Roman" w:hAnsi="Times New Roman" w:cs="Times New Roman"/>
          <w:color w:val="000000"/>
          <w:sz w:val="24"/>
          <w:szCs w:val="24"/>
          <w:shd w:val="clear" w:color="auto" w:fill="FFFFFF"/>
        </w:rPr>
        <w:t>Golaszewski</w:t>
      </w:r>
      <w:proofErr w:type="spellEnd"/>
      <w:r w:rsidRPr="000D03D7">
        <w:rPr>
          <w:rFonts w:ascii="Times New Roman" w:hAnsi="Times New Roman" w:cs="Times New Roman"/>
          <w:color w:val="000000"/>
          <w:sz w:val="24"/>
          <w:szCs w:val="24"/>
          <w:shd w:val="clear" w:color="auto" w:fill="FFFFFF"/>
        </w:rPr>
        <w:t>, N. and Bartholomew, J. (2017). Estimating Accuracy at Exercise Intensities: A Comparative Study of Self-Monitoring Heart Rate and Physical Activity Wearable Devices. </w:t>
      </w:r>
      <w:r w:rsidRPr="000D03D7">
        <w:rPr>
          <w:rFonts w:ascii="Times New Roman" w:hAnsi="Times New Roman" w:cs="Times New Roman"/>
          <w:i/>
          <w:iCs/>
          <w:color w:val="000000"/>
          <w:sz w:val="24"/>
          <w:szCs w:val="24"/>
          <w:shd w:val="clear" w:color="auto" w:fill="FFFFFF"/>
        </w:rPr>
        <w:t xml:space="preserve">JMIR mHealth and </w:t>
      </w:r>
      <w:proofErr w:type="spellStart"/>
      <w:r w:rsidRPr="000D03D7">
        <w:rPr>
          <w:rFonts w:ascii="Times New Roman" w:hAnsi="Times New Roman" w:cs="Times New Roman"/>
          <w:i/>
          <w:iCs/>
          <w:color w:val="000000"/>
          <w:sz w:val="24"/>
          <w:szCs w:val="24"/>
          <w:shd w:val="clear" w:color="auto" w:fill="FFFFFF"/>
        </w:rPr>
        <w:t>uHealth</w:t>
      </w:r>
      <w:proofErr w:type="spellEnd"/>
      <w:r w:rsidRPr="000D03D7">
        <w:rPr>
          <w:rFonts w:ascii="Times New Roman" w:hAnsi="Times New Roman" w:cs="Times New Roman"/>
          <w:color w:val="000000"/>
          <w:sz w:val="24"/>
          <w:szCs w:val="24"/>
          <w:shd w:val="clear" w:color="auto" w:fill="FFFFFF"/>
        </w:rPr>
        <w:t>, 5(3), p.e34.</w:t>
      </w:r>
    </w:p>
    <w:p w14:paraId="5F655A92" w14:textId="1BB5682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proofErr w:type="spellStart"/>
      <w:r w:rsidRPr="001E5013">
        <w:rPr>
          <w:rFonts w:ascii="Times New Roman" w:hAnsi="Times New Roman" w:cs="Times New Roman"/>
          <w:color w:val="000000"/>
          <w:sz w:val="24"/>
          <w:szCs w:val="24"/>
          <w:shd w:val="clear" w:color="auto" w:fill="FFFFFF"/>
        </w:rPr>
        <w:t>Esteve</w:t>
      </w:r>
      <w:proofErr w:type="spellEnd"/>
      <w:r w:rsidRPr="001E5013">
        <w:rPr>
          <w:rFonts w:ascii="Times New Roman" w:hAnsi="Times New Roman" w:cs="Times New Roman"/>
          <w:color w:val="000000"/>
          <w:sz w:val="24"/>
          <w:szCs w:val="24"/>
          <w:shd w:val="clear" w:color="auto" w:fill="FFFFFF"/>
        </w:rPr>
        <w:t>-Lanao, J., Juan, A., Earnest, C., Foster, C. and Lucia, A. (2005). How Do Endurance Runners Actually Train? Relationship with Competition Performance. </w:t>
      </w:r>
      <w:r w:rsidRPr="001E5013">
        <w:rPr>
          <w:rFonts w:ascii="Times New Roman" w:hAnsi="Times New Roman" w:cs="Times New Roman"/>
          <w:i/>
          <w:iCs/>
          <w:color w:val="000000"/>
          <w:sz w:val="24"/>
          <w:szCs w:val="24"/>
          <w:shd w:val="clear" w:color="auto" w:fill="FFFFFF"/>
        </w:rPr>
        <w:t>Medicine &amp; Science in Sports &amp; Exercise</w:t>
      </w:r>
      <w:r w:rsidRPr="001E5013">
        <w:rPr>
          <w:rFonts w:ascii="Times New Roman" w:hAnsi="Times New Roman" w:cs="Times New Roman"/>
          <w:color w:val="000000"/>
          <w:sz w:val="24"/>
          <w:szCs w:val="24"/>
          <w:shd w:val="clear" w:color="auto" w:fill="FFFFFF"/>
        </w:rPr>
        <w:t>, 37(3), pp.496-504.</w:t>
      </w:r>
    </w:p>
    <w:p w14:paraId="0EB64C5B" w14:textId="0882629C" w:rsidR="001009A2" w:rsidRPr="002B064F" w:rsidRDefault="001009A2" w:rsidP="00927D50">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cy-GB" w:eastAsia="cy-GB"/>
        </w:rPr>
      </w:pPr>
      <w:proofErr w:type="spellStart"/>
      <w:r w:rsidRPr="001E5013">
        <w:rPr>
          <w:rFonts w:ascii="Times New Roman" w:hAnsi="Times New Roman" w:cs="Times New Roman"/>
          <w:color w:val="000000"/>
          <w:sz w:val="24"/>
          <w:szCs w:val="24"/>
          <w:shd w:val="clear" w:color="auto" w:fill="FFFFFF"/>
        </w:rPr>
        <w:t>Esteve</w:t>
      </w:r>
      <w:proofErr w:type="spellEnd"/>
      <w:r w:rsidRPr="001E5013">
        <w:rPr>
          <w:rFonts w:ascii="Times New Roman" w:hAnsi="Times New Roman" w:cs="Times New Roman"/>
          <w:color w:val="000000"/>
          <w:sz w:val="24"/>
          <w:szCs w:val="24"/>
          <w:shd w:val="clear" w:color="auto" w:fill="FFFFFF"/>
        </w:rPr>
        <w:t xml:space="preserve">-Lanao, Foster, C. </w:t>
      </w:r>
      <w:r>
        <w:rPr>
          <w:rFonts w:ascii="Times New Roman" w:hAnsi="Times New Roman" w:cs="Times New Roman"/>
          <w:color w:val="000000"/>
          <w:sz w:val="24"/>
          <w:szCs w:val="24"/>
          <w:shd w:val="clear" w:color="auto" w:fill="FFFFFF"/>
        </w:rPr>
        <w:t>Seiler, S.</w:t>
      </w:r>
      <w:r w:rsidRPr="001E5013">
        <w:rPr>
          <w:rFonts w:ascii="Times New Roman" w:hAnsi="Times New Roman" w:cs="Times New Roman"/>
          <w:color w:val="000000"/>
          <w:sz w:val="24"/>
          <w:szCs w:val="24"/>
          <w:shd w:val="clear" w:color="auto" w:fill="FFFFFF"/>
        </w:rPr>
        <w:t xml:space="preserve"> and Lucia, A. (200</w:t>
      </w:r>
      <w:r>
        <w:rPr>
          <w:rFonts w:ascii="Times New Roman" w:hAnsi="Times New Roman" w:cs="Times New Roman"/>
          <w:color w:val="000000"/>
          <w:sz w:val="24"/>
          <w:szCs w:val="24"/>
          <w:shd w:val="clear" w:color="auto" w:fill="FFFFFF"/>
        </w:rPr>
        <w:t>7</w:t>
      </w:r>
      <w:r w:rsidRPr="001E501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Impact of training intensity distribution on performance in endurance </w:t>
      </w:r>
      <w:r w:rsidRPr="002B064F">
        <w:rPr>
          <w:rFonts w:ascii="Times New Roman" w:hAnsi="Times New Roman" w:cs="Times New Roman"/>
          <w:color w:val="000000"/>
          <w:sz w:val="24"/>
          <w:szCs w:val="24"/>
          <w:shd w:val="clear" w:color="auto" w:fill="FFFFFF"/>
        </w:rPr>
        <w:t xml:space="preserve">athletes. </w:t>
      </w:r>
      <w:r w:rsidR="002B064F" w:rsidRPr="002B064F">
        <w:rPr>
          <w:rFonts w:ascii="Times New Roman" w:hAnsi="Times New Roman" w:cs="Times New Roman"/>
          <w:color w:val="000000"/>
          <w:sz w:val="24"/>
          <w:szCs w:val="24"/>
          <w:shd w:val="clear" w:color="auto" w:fill="FFFFFF"/>
        </w:rPr>
        <w:t>J</w:t>
      </w:r>
      <w:r w:rsidR="002B064F" w:rsidRPr="002B064F">
        <w:rPr>
          <w:rFonts w:ascii="Times New Roman" w:hAnsi="Times New Roman" w:cs="Times New Roman"/>
          <w:i/>
          <w:iCs/>
          <w:color w:val="000000"/>
          <w:sz w:val="24"/>
          <w:szCs w:val="24"/>
          <w:shd w:val="clear" w:color="auto" w:fill="FFFFFF"/>
        </w:rPr>
        <w:t>ournal of Strength and Conditioning Research</w:t>
      </w:r>
      <w:r w:rsidR="002B064F" w:rsidRPr="002B064F">
        <w:rPr>
          <w:rFonts w:ascii="Times New Roman" w:hAnsi="Times New Roman" w:cs="Times New Roman"/>
          <w:color w:val="000000"/>
          <w:sz w:val="24"/>
          <w:szCs w:val="24"/>
          <w:shd w:val="clear" w:color="auto" w:fill="FFFFFF"/>
        </w:rPr>
        <w:t>, 21(3), pp.943-949.</w:t>
      </w:r>
    </w:p>
    <w:p w14:paraId="4E507485" w14:textId="04E6361B" w:rsidR="00927D50" w:rsidRPr="001E5013" w:rsidRDefault="00927D50" w:rsidP="00927D50">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cy-GB" w:eastAsia="cy-GB"/>
        </w:rPr>
      </w:pPr>
      <w:r w:rsidRPr="001E5013">
        <w:rPr>
          <w:rFonts w:ascii="Times New Roman" w:eastAsia="Times New Roman" w:hAnsi="Times New Roman" w:cs="Times New Roman"/>
          <w:color w:val="333333"/>
          <w:sz w:val="24"/>
          <w:szCs w:val="24"/>
          <w:lang w:val="cy-GB" w:eastAsia="cy-GB"/>
        </w:rPr>
        <w:t>Fox S.M., Naughton J.P., Haskell W.L.</w:t>
      </w:r>
      <w:r w:rsidRPr="001E5013">
        <w:rPr>
          <w:rFonts w:ascii="Times New Roman" w:eastAsia="Times New Roman" w:hAnsi="Times New Roman" w:cs="Times New Roman"/>
          <w:color w:val="333333"/>
          <w:sz w:val="24"/>
          <w:szCs w:val="24"/>
          <w:shd w:val="clear" w:color="auto" w:fill="FFFFFF"/>
          <w:lang w:val="cy-GB" w:eastAsia="cy-GB"/>
        </w:rPr>
        <w:t> (1971) Physical activity and the prevention of coronary heart disease. </w:t>
      </w:r>
      <w:r w:rsidRPr="001E5013">
        <w:rPr>
          <w:rFonts w:ascii="Times New Roman" w:eastAsia="Times New Roman" w:hAnsi="Times New Roman" w:cs="Times New Roman"/>
          <w:i/>
          <w:color w:val="333333"/>
          <w:sz w:val="24"/>
          <w:szCs w:val="24"/>
          <w:shd w:val="clear" w:color="auto" w:fill="FFFFFF"/>
          <w:lang w:val="cy-GB" w:eastAsia="cy-GB"/>
        </w:rPr>
        <w:t>Ann Clin Res</w:t>
      </w:r>
      <w:r w:rsidRPr="001E5013">
        <w:rPr>
          <w:rFonts w:ascii="Times New Roman" w:eastAsia="Times New Roman" w:hAnsi="Times New Roman" w:cs="Times New Roman"/>
          <w:color w:val="333333"/>
          <w:sz w:val="24"/>
          <w:szCs w:val="24"/>
          <w:shd w:val="clear" w:color="auto" w:fill="FFFFFF"/>
          <w:lang w:val="cy-GB" w:eastAsia="cy-GB"/>
        </w:rPr>
        <w:t> </w:t>
      </w:r>
      <w:r w:rsidRPr="001E5013">
        <w:rPr>
          <w:rFonts w:ascii="Times New Roman" w:eastAsia="Times New Roman" w:hAnsi="Times New Roman" w:cs="Times New Roman"/>
          <w:bCs/>
          <w:color w:val="333333"/>
          <w:sz w:val="24"/>
          <w:szCs w:val="24"/>
          <w:shd w:val="clear" w:color="auto" w:fill="FFFFFF"/>
          <w:lang w:val="cy-GB" w:eastAsia="cy-GB"/>
        </w:rPr>
        <w:t>3</w:t>
      </w:r>
      <w:r w:rsidRPr="001E5013">
        <w:rPr>
          <w:rFonts w:ascii="Times New Roman" w:eastAsia="Times New Roman" w:hAnsi="Times New Roman" w:cs="Times New Roman"/>
          <w:color w:val="333333"/>
          <w:sz w:val="24"/>
          <w:szCs w:val="24"/>
          <w:shd w:val="clear" w:color="auto" w:fill="FFFFFF"/>
          <w:lang w:val="cy-GB" w:eastAsia="cy-GB"/>
        </w:rPr>
        <w:t>:404–432.</w:t>
      </w:r>
    </w:p>
    <w:p w14:paraId="7F92F837"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García-</w:t>
      </w:r>
      <w:proofErr w:type="spellStart"/>
      <w:r w:rsidRPr="001E5013">
        <w:rPr>
          <w:rFonts w:ascii="Times New Roman" w:hAnsi="Times New Roman" w:cs="Times New Roman"/>
          <w:color w:val="000000"/>
          <w:sz w:val="24"/>
          <w:szCs w:val="24"/>
          <w:shd w:val="clear" w:color="auto" w:fill="FFFFFF"/>
        </w:rPr>
        <w:t>Pinillos</w:t>
      </w:r>
      <w:proofErr w:type="spellEnd"/>
      <w:r w:rsidRPr="001E5013">
        <w:rPr>
          <w:rFonts w:ascii="Times New Roman" w:hAnsi="Times New Roman" w:cs="Times New Roman"/>
          <w:color w:val="000000"/>
          <w:sz w:val="24"/>
          <w:szCs w:val="24"/>
          <w:shd w:val="clear" w:color="auto" w:fill="FFFFFF"/>
        </w:rPr>
        <w:t>, F., Soto-</w:t>
      </w:r>
      <w:proofErr w:type="spellStart"/>
      <w:r w:rsidRPr="001E5013">
        <w:rPr>
          <w:rFonts w:ascii="Times New Roman" w:hAnsi="Times New Roman" w:cs="Times New Roman"/>
          <w:color w:val="000000"/>
          <w:sz w:val="24"/>
          <w:szCs w:val="24"/>
          <w:shd w:val="clear" w:color="auto" w:fill="FFFFFF"/>
        </w:rPr>
        <w:t>Hermoso</w:t>
      </w:r>
      <w:proofErr w:type="spellEnd"/>
      <w:r w:rsidRPr="001E5013">
        <w:rPr>
          <w:rFonts w:ascii="Times New Roman" w:hAnsi="Times New Roman" w:cs="Times New Roman"/>
          <w:color w:val="000000"/>
          <w:sz w:val="24"/>
          <w:szCs w:val="24"/>
          <w:shd w:val="clear" w:color="auto" w:fill="FFFFFF"/>
        </w:rPr>
        <w:t xml:space="preserve">, V. and </w:t>
      </w:r>
      <w:proofErr w:type="spellStart"/>
      <w:r w:rsidRPr="001E5013">
        <w:rPr>
          <w:rFonts w:ascii="Times New Roman" w:hAnsi="Times New Roman" w:cs="Times New Roman"/>
          <w:color w:val="000000"/>
          <w:sz w:val="24"/>
          <w:szCs w:val="24"/>
          <w:shd w:val="clear" w:color="auto" w:fill="FFFFFF"/>
        </w:rPr>
        <w:t>Latorre</w:t>
      </w:r>
      <w:proofErr w:type="spellEnd"/>
      <w:r w:rsidRPr="001E5013">
        <w:rPr>
          <w:rFonts w:ascii="Times New Roman" w:hAnsi="Times New Roman" w:cs="Times New Roman"/>
          <w:color w:val="000000"/>
          <w:sz w:val="24"/>
          <w:szCs w:val="24"/>
          <w:shd w:val="clear" w:color="auto" w:fill="FFFFFF"/>
        </w:rPr>
        <w:t>-Román, P. (2017). How does high-intensity intermittent training affect recreational endurance runners? Acute and chronic adaptations: A systematic review. </w:t>
      </w:r>
      <w:r w:rsidRPr="001E5013">
        <w:rPr>
          <w:rFonts w:ascii="Times New Roman" w:hAnsi="Times New Roman" w:cs="Times New Roman"/>
          <w:i/>
          <w:iCs/>
          <w:color w:val="000000"/>
          <w:sz w:val="24"/>
          <w:szCs w:val="24"/>
          <w:shd w:val="clear" w:color="auto" w:fill="FFFFFF"/>
        </w:rPr>
        <w:t>Journal of Sport and Health Science</w:t>
      </w:r>
      <w:r w:rsidRPr="001E5013">
        <w:rPr>
          <w:rFonts w:ascii="Times New Roman" w:hAnsi="Times New Roman" w:cs="Times New Roman"/>
          <w:color w:val="000000"/>
          <w:sz w:val="24"/>
          <w:szCs w:val="24"/>
          <w:shd w:val="clear" w:color="auto" w:fill="FFFFFF"/>
        </w:rPr>
        <w:t>, 6(1), pp.54-67.</w:t>
      </w:r>
    </w:p>
    <w:p w14:paraId="44495762"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Ghosh, A., K. (2004). Anaerobic Threshold: Its concept and role in Endurance Sport. </w:t>
      </w:r>
      <w:r w:rsidRPr="001E5013">
        <w:rPr>
          <w:rFonts w:ascii="Times New Roman" w:hAnsi="Times New Roman" w:cs="Times New Roman"/>
          <w:i/>
          <w:color w:val="000000"/>
          <w:sz w:val="24"/>
          <w:szCs w:val="24"/>
          <w:shd w:val="clear" w:color="auto" w:fill="FFFFFF"/>
        </w:rPr>
        <w:t>Malaysian Journal of Medical Sciences</w:t>
      </w:r>
      <w:r w:rsidRPr="001E5013">
        <w:rPr>
          <w:rFonts w:ascii="Times New Roman" w:hAnsi="Times New Roman" w:cs="Times New Roman"/>
          <w:color w:val="000000"/>
          <w:sz w:val="24"/>
          <w:szCs w:val="24"/>
          <w:shd w:val="clear" w:color="auto" w:fill="FFFFFF"/>
        </w:rPr>
        <w:t>, 11(1).</w:t>
      </w:r>
    </w:p>
    <w:p w14:paraId="0EA1D5A1" w14:textId="6AC31EE2" w:rsidR="001E5013" w:rsidRPr="001E5013" w:rsidRDefault="001E5013" w:rsidP="00927D50">
      <w:pPr>
        <w:spacing w:after="160" w:line="360" w:lineRule="auto"/>
        <w:rPr>
          <w:rFonts w:ascii="Times New Roman" w:hAnsi="Times New Roman" w:cs="Times New Roman"/>
          <w:color w:val="000000"/>
          <w:sz w:val="24"/>
          <w:szCs w:val="24"/>
          <w:shd w:val="clear" w:color="auto" w:fill="FFFFFF"/>
        </w:rPr>
      </w:pPr>
      <w:proofErr w:type="spellStart"/>
      <w:r w:rsidRPr="001E5013">
        <w:rPr>
          <w:rFonts w:ascii="Times New Roman" w:hAnsi="Times New Roman" w:cs="Times New Roman"/>
          <w:color w:val="000000"/>
          <w:sz w:val="24"/>
          <w:szCs w:val="24"/>
          <w:shd w:val="clear" w:color="auto" w:fill="FFFFFF"/>
        </w:rPr>
        <w:t>Kjetil</w:t>
      </w:r>
      <w:proofErr w:type="spellEnd"/>
      <w:r w:rsidRPr="001E5013">
        <w:rPr>
          <w:rFonts w:ascii="Times New Roman" w:hAnsi="Times New Roman" w:cs="Times New Roman"/>
          <w:color w:val="000000"/>
          <w:sz w:val="24"/>
          <w:szCs w:val="24"/>
          <w:shd w:val="clear" w:color="auto" w:fill="FFFFFF"/>
        </w:rPr>
        <w:t xml:space="preserve"> L. </w:t>
      </w:r>
      <w:proofErr w:type="spellStart"/>
      <w:r w:rsidRPr="001E5013">
        <w:rPr>
          <w:rFonts w:ascii="Times New Roman" w:hAnsi="Times New Roman" w:cs="Times New Roman"/>
          <w:color w:val="000000"/>
          <w:sz w:val="24"/>
          <w:szCs w:val="24"/>
          <w:shd w:val="clear" w:color="auto" w:fill="FFFFFF"/>
        </w:rPr>
        <w:t>Høydal</w:t>
      </w:r>
      <w:proofErr w:type="spellEnd"/>
      <w:r w:rsidRPr="001E5013">
        <w:rPr>
          <w:rFonts w:ascii="Times New Roman" w:hAnsi="Times New Roman" w:cs="Times New Roman"/>
          <w:color w:val="000000"/>
          <w:sz w:val="24"/>
          <w:szCs w:val="24"/>
          <w:shd w:val="clear" w:color="auto" w:fill="FFFFFF"/>
        </w:rPr>
        <w:t xml:space="preserve"> and </w:t>
      </w:r>
      <w:proofErr w:type="spellStart"/>
      <w:r w:rsidRPr="001E5013">
        <w:rPr>
          <w:rFonts w:ascii="Times New Roman" w:hAnsi="Times New Roman" w:cs="Times New Roman"/>
          <w:color w:val="000000"/>
          <w:sz w:val="24"/>
          <w:szCs w:val="24"/>
          <w:shd w:val="clear" w:color="auto" w:fill="FFFFFF"/>
        </w:rPr>
        <w:t>Svein</w:t>
      </w:r>
      <w:proofErr w:type="spellEnd"/>
      <w:r w:rsidRPr="001E5013">
        <w:rPr>
          <w:rFonts w:ascii="Times New Roman" w:hAnsi="Times New Roman" w:cs="Times New Roman"/>
          <w:color w:val="000000"/>
          <w:sz w:val="24"/>
          <w:szCs w:val="24"/>
          <w:shd w:val="clear" w:color="auto" w:fill="FFFFFF"/>
        </w:rPr>
        <w:t xml:space="preserve"> </w:t>
      </w:r>
      <w:proofErr w:type="spellStart"/>
      <w:r w:rsidRPr="001E5013">
        <w:rPr>
          <w:rFonts w:ascii="Times New Roman" w:hAnsi="Times New Roman" w:cs="Times New Roman"/>
          <w:color w:val="000000"/>
          <w:sz w:val="24"/>
          <w:szCs w:val="24"/>
          <w:shd w:val="clear" w:color="auto" w:fill="FFFFFF"/>
        </w:rPr>
        <w:t>Hareide</w:t>
      </w:r>
      <w:proofErr w:type="spellEnd"/>
      <w:r w:rsidRPr="001E5013">
        <w:rPr>
          <w:rFonts w:ascii="Times New Roman" w:hAnsi="Times New Roman" w:cs="Times New Roman"/>
          <w:color w:val="000000"/>
          <w:sz w:val="24"/>
          <w:szCs w:val="24"/>
          <w:shd w:val="clear" w:color="auto" w:fill="FFFFFF"/>
        </w:rPr>
        <w:t xml:space="preserve"> (2016). Evaluating and comparing the effect of high intensity interval training vs. low intense, longer-lasting training on endurance performance in recreational runners. </w:t>
      </w:r>
      <w:r w:rsidRPr="001E5013">
        <w:rPr>
          <w:rFonts w:ascii="Times New Roman" w:hAnsi="Times New Roman" w:cs="Times New Roman"/>
          <w:i/>
          <w:iCs/>
          <w:color w:val="000000"/>
          <w:sz w:val="24"/>
          <w:szCs w:val="24"/>
          <w:shd w:val="clear" w:color="auto" w:fill="FFFFFF"/>
        </w:rPr>
        <w:t>IJASS</w:t>
      </w:r>
      <w:r>
        <w:rPr>
          <w:rFonts w:ascii="Times New Roman" w:hAnsi="Times New Roman" w:cs="Times New Roman"/>
          <w:i/>
          <w:iCs/>
          <w:color w:val="000000"/>
          <w:sz w:val="24"/>
          <w:szCs w:val="24"/>
          <w:shd w:val="clear" w:color="auto" w:fill="FFFFFF"/>
        </w:rPr>
        <w:t xml:space="preserve"> </w:t>
      </w:r>
      <w:r w:rsidRPr="001E5013">
        <w:rPr>
          <w:rFonts w:ascii="Times New Roman" w:hAnsi="Times New Roman" w:cs="Times New Roman"/>
          <w:i/>
          <w:iCs/>
          <w:color w:val="000000"/>
          <w:sz w:val="24"/>
          <w:szCs w:val="24"/>
          <w:shd w:val="clear" w:color="auto" w:fill="FFFFFF"/>
        </w:rPr>
        <w:t>(International Journal of Applied Sports Sciences)</w:t>
      </w:r>
      <w:r w:rsidRPr="001E5013">
        <w:rPr>
          <w:rFonts w:ascii="Times New Roman" w:hAnsi="Times New Roman" w:cs="Times New Roman"/>
          <w:color w:val="000000"/>
          <w:sz w:val="24"/>
          <w:szCs w:val="24"/>
          <w:shd w:val="clear" w:color="auto" w:fill="FFFFFF"/>
        </w:rPr>
        <w:t>, 28(2), pp.101-110.</w:t>
      </w:r>
    </w:p>
    <w:p w14:paraId="039620B6" w14:textId="1B184F2B" w:rsidR="001E5013" w:rsidRPr="001E5013" w:rsidRDefault="001E5013"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Kenneally, M., Casado, A. and Santos-</w:t>
      </w:r>
      <w:proofErr w:type="spellStart"/>
      <w:r w:rsidRPr="001E5013">
        <w:rPr>
          <w:rFonts w:ascii="Times New Roman" w:hAnsi="Times New Roman" w:cs="Times New Roman"/>
          <w:color w:val="000000"/>
          <w:sz w:val="24"/>
          <w:szCs w:val="24"/>
          <w:shd w:val="clear" w:color="auto" w:fill="FFFFFF"/>
        </w:rPr>
        <w:t>Concejero</w:t>
      </w:r>
      <w:proofErr w:type="spellEnd"/>
      <w:r w:rsidRPr="001E5013">
        <w:rPr>
          <w:rFonts w:ascii="Times New Roman" w:hAnsi="Times New Roman" w:cs="Times New Roman"/>
          <w:color w:val="000000"/>
          <w:sz w:val="24"/>
          <w:szCs w:val="24"/>
          <w:shd w:val="clear" w:color="auto" w:fill="FFFFFF"/>
        </w:rPr>
        <w:t xml:space="preserve">, J. (2018). The Effect of Periodization and Training Intensity Distribution on Middle- and Long-Distance Running Performance: A </w:t>
      </w:r>
      <w:r w:rsidRPr="001E5013">
        <w:rPr>
          <w:rFonts w:ascii="Times New Roman" w:hAnsi="Times New Roman" w:cs="Times New Roman"/>
          <w:color w:val="000000"/>
          <w:sz w:val="24"/>
          <w:szCs w:val="24"/>
          <w:shd w:val="clear" w:color="auto" w:fill="FFFFFF"/>
        </w:rPr>
        <w:lastRenderedPageBreak/>
        <w:t>Systematic Review. </w:t>
      </w:r>
      <w:r w:rsidRPr="001E5013">
        <w:rPr>
          <w:rFonts w:ascii="Times New Roman" w:hAnsi="Times New Roman" w:cs="Times New Roman"/>
          <w:i/>
          <w:iCs/>
          <w:color w:val="000000"/>
          <w:sz w:val="24"/>
          <w:szCs w:val="24"/>
          <w:shd w:val="clear" w:color="auto" w:fill="FFFFFF"/>
        </w:rPr>
        <w:t>International Journal of Sports Physiology and Performance</w:t>
      </w:r>
      <w:r w:rsidRPr="001E5013">
        <w:rPr>
          <w:rFonts w:ascii="Times New Roman" w:hAnsi="Times New Roman" w:cs="Times New Roman"/>
          <w:color w:val="000000"/>
          <w:sz w:val="24"/>
          <w:szCs w:val="24"/>
          <w:shd w:val="clear" w:color="auto" w:fill="FFFFFF"/>
        </w:rPr>
        <w:t>, 13(9), pp.1114-1121.</w:t>
      </w:r>
    </w:p>
    <w:p w14:paraId="4CAA18C0" w14:textId="251A78B9"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proofErr w:type="spellStart"/>
      <w:r w:rsidRPr="001E5013">
        <w:rPr>
          <w:rFonts w:ascii="Times New Roman" w:hAnsi="Times New Roman" w:cs="Times New Roman"/>
          <w:color w:val="000000"/>
          <w:sz w:val="24"/>
          <w:szCs w:val="24"/>
          <w:shd w:val="clear" w:color="auto" w:fill="FFFFFF"/>
        </w:rPr>
        <w:t>Knechtle</w:t>
      </w:r>
      <w:proofErr w:type="spellEnd"/>
      <w:r w:rsidRPr="001E5013">
        <w:rPr>
          <w:rFonts w:ascii="Times New Roman" w:hAnsi="Times New Roman" w:cs="Times New Roman"/>
          <w:color w:val="000000"/>
          <w:sz w:val="24"/>
          <w:szCs w:val="24"/>
          <w:shd w:val="clear" w:color="auto" w:fill="FFFFFF"/>
        </w:rPr>
        <w:t xml:space="preserve">, B. and </w:t>
      </w:r>
      <w:proofErr w:type="spellStart"/>
      <w:r w:rsidRPr="001E5013">
        <w:rPr>
          <w:rFonts w:ascii="Times New Roman" w:hAnsi="Times New Roman" w:cs="Times New Roman"/>
          <w:color w:val="000000"/>
          <w:sz w:val="24"/>
          <w:szCs w:val="24"/>
          <w:shd w:val="clear" w:color="auto" w:fill="FFFFFF"/>
        </w:rPr>
        <w:t>Tanda</w:t>
      </w:r>
      <w:proofErr w:type="spellEnd"/>
      <w:r w:rsidRPr="001E5013">
        <w:rPr>
          <w:rFonts w:ascii="Times New Roman" w:hAnsi="Times New Roman" w:cs="Times New Roman"/>
          <w:color w:val="000000"/>
          <w:sz w:val="24"/>
          <w:szCs w:val="24"/>
          <w:shd w:val="clear" w:color="auto" w:fill="FFFFFF"/>
        </w:rPr>
        <w:t>, G. (2013). Marathon performance in relation to body fat percentage and training indices in recreational male runners. </w:t>
      </w:r>
      <w:r w:rsidRPr="001E5013">
        <w:rPr>
          <w:rFonts w:ascii="Times New Roman" w:hAnsi="Times New Roman" w:cs="Times New Roman"/>
          <w:i/>
          <w:iCs/>
          <w:color w:val="000000"/>
          <w:sz w:val="24"/>
          <w:szCs w:val="24"/>
          <w:shd w:val="clear" w:color="auto" w:fill="FFFFFF"/>
        </w:rPr>
        <w:t>Open Access Journal of Sports Medicine</w:t>
      </w:r>
      <w:r w:rsidRPr="001E5013">
        <w:rPr>
          <w:rFonts w:ascii="Times New Roman" w:hAnsi="Times New Roman" w:cs="Times New Roman"/>
          <w:color w:val="000000"/>
          <w:sz w:val="24"/>
          <w:szCs w:val="24"/>
          <w:shd w:val="clear" w:color="auto" w:fill="FFFFFF"/>
        </w:rPr>
        <w:t>, p.141.</w:t>
      </w:r>
    </w:p>
    <w:p w14:paraId="348468E6"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Lucia, A., </w:t>
      </w:r>
      <w:proofErr w:type="spellStart"/>
      <w:r w:rsidRPr="001E5013">
        <w:rPr>
          <w:rFonts w:ascii="Times New Roman" w:hAnsi="Times New Roman" w:cs="Times New Roman"/>
          <w:color w:val="000000"/>
          <w:sz w:val="24"/>
          <w:szCs w:val="24"/>
          <w:shd w:val="clear" w:color="auto" w:fill="FFFFFF"/>
        </w:rPr>
        <w:t>Esteve</w:t>
      </w:r>
      <w:proofErr w:type="spellEnd"/>
      <w:r w:rsidRPr="001E5013">
        <w:rPr>
          <w:rFonts w:ascii="Times New Roman" w:hAnsi="Times New Roman" w:cs="Times New Roman"/>
          <w:color w:val="000000"/>
          <w:sz w:val="24"/>
          <w:szCs w:val="24"/>
          <w:shd w:val="clear" w:color="auto" w:fill="FFFFFF"/>
        </w:rPr>
        <w:t xml:space="preserve">-Lanao, J., </w:t>
      </w:r>
      <w:proofErr w:type="spellStart"/>
      <w:r w:rsidRPr="001E5013">
        <w:rPr>
          <w:rFonts w:ascii="Times New Roman" w:hAnsi="Times New Roman" w:cs="Times New Roman"/>
          <w:color w:val="000000"/>
          <w:sz w:val="24"/>
          <w:szCs w:val="24"/>
          <w:shd w:val="clear" w:color="auto" w:fill="FFFFFF"/>
        </w:rPr>
        <w:t>Oliván</w:t>
      </w:r>
      <w:proofErr w:type="spellEnd"/>
      <w:r w:rsidRPr="001E5013">
        <w:rPr>
          <w:rFonts w:ascii="Times New Roman" w:hAnsi="Times New Roman" w:cs="Times New Roman"/>
          <w:color w:val="000000"/>
          <w:sz w:val="24"/>
          <w:szCs w:val="24"/>
          <w:shd w:val="clear" w:color="auto" w:fill="FFFFFF"/>
        </w:rPr>
        <w:t>, J., Gómez-Gallego, F., San Juan, A., Santiago, C., Pérez, M., Chamorro-</w:t>
      </w:r>
      <w:proofErr w:type="spellStart"/>
      <w:r w:rsidRPr="001E5013">
        <w:rPr>
          <w:rFonts w:ascii="Times New Roman" w:hAnsi="Times New Roman" w:cs="Times New Roman"/>
          <w:color w:val="000000"/>
          <w:sz w:val="24"/>
          <w:szCs w:val="24"/>
          <w:shd w:val="clear" w:color="auto" w:fill="FFFFFF"/>
        </w:rPr>
        <w:t>Viña</w:t>
      </w:r>
      <w:proofErr w:type="spellEnd"/>
      <w:r w:rsidRPr="001E5013">
        <w:rPr>
          <w:rFonts w:ascii="Times New Roman" w:hAnsi="Times New Roman" w:cs="Times New Roman"/>
          <w:color w:val="000000"/>
          <w:sz w:val="24"/>
          <w:szCs w:val="24"/>
          <w:shd w:val="clear" w:color="auto" w:fill="FFFFFF"/>
        </w:rPr>
        <w:t>, C. and Foster, C. (2006). Physiological characteristics of the best Eritrean runners—exceptional running economy. </w:t>
      </w:r>
      <w:r w:rsidRPr="001E5013">
        <w:rPr>
          <w:rFonts w:ascii="Times New Roman" w:hAnsi="Times New Roman" w:cs="Times New Roman"/>
          <w:i/>
          <w:iCs/>
          <w:color w:val="000000"/>
          <w:sz w:val="24"/>
          <w:szCs w:val="24"/>
          <w:shd w:val="clear" w:color="auto" w:fill="FFFFFF"/>
        </w:rPr>
        <w:t>Applied Physiology, Nutrition, and Metabolism</w:t>
      </w:r>
      <w:r w:rsidRPr="001E5013">
        <w:rPr>
          <w:rFonts w:ascii="Times New Roman" w:hAnsi="Times New Roman" w:cs="Times New Roman"/>
          <w:color w:val="000000"/>
          <w:sz w:val="24"/>
          <w:szCs w:val="24"/>
          <w:shd w:val="clear" w:color="auto" w:fill="FFFFFF"/>
        </w:rPr>
        <w:t>, 31(5), pp.530-540.</w:t>
      </w:r>
    </w:p>
    <w:p w14:paraId="56B90FA7"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Lucia, A., </w:t>
      </w:r>
      <w:proofErr w:type="spellStart"/>
      <w:r w:rsidRPr="001E5013">
        <w:rPr>
          <w:rFonts w:ascii="Times New Roman" w:hAnsi="Times New Roman" w:cs="Times New Roman"/>
          <w:color w:val="000000"/>
          <w:sz w:val="24"/>
          <w:szCs w:val="24"/>
          <w:shd w:val="clear" w:color="auto" w:fill="FFFFFF"/>
        </w:rPr>
        <w:t>Olivan</w:t>
      </w:r>
      <w:proofErr w:type="spellEnd"/>
      <w:r w:rsidRPr="001E5013">
        <w:rPr>
          <w:rFonts w:ascii="Times New Roman" w:hAnsi="Times New Roman" w:cs="Times New Roman"/>
          <w:color w:val="000000"/>
          <w:sz w:val="24"/>
          <w:szCs w:val="24"/>
          <w:shd w:val="clear" w:color="auto" w:fill="FFFFFF"/>
        </w:rPr>
        <w:t>, J., Bravo, J., Gonzalez-Freire, M. and Foster, C. (2008). The key to top-level endurance running performance: a unique example. </w:t>
      </w:r>
      <w:r w:rsidRPr="001E5013">
        <w:rPr>
          <w:rFonts w:ascii="Times New Roman" w:hAnsi="Times New Roman" w:cs="Times New Roman"/>
          <w:i/>
          <w:iCs/>
          <w:color w:val="000000"/>
          <w:sz w:val="24"/>
          <w:szCs w:val="24"/>
          <w:shd w:val="clear" w:color="auto" w:fill="FFFFFF"/>
        </w:rPr>
        <w:t>British Journal of Sports Medicine</w:t>
      </w:r>
      <w:r w:rsidRPr="001E5013">
        <w:rPr>
          <w:rFonts w:ascii="Times New Roman" w:hAnsi="Times New Roman" w:cs="Times New Roman"/>
          <w:color w:val="000000"/>
          <w:sz w:val="24"/>
          <w:szCs w:val="24"/>
          <w:shd w:val="clear" w:color="auto" w:fill="FFFFFF"/>
        </w:rPr>
        <w:t>, 42(3), pp.172-174.</w:t>
      </w:r>
    </w:p>
    <w:p w14:paraId="7B8990F1" w14:textId="73D95964" w:rsidR="00DD62EA" w:rsidRPr="001E5013" w:rsidRDefault="00DD62EA" w:rsidP="00927D50">
      <w:pPr>
        <w:spacing w:after="160" w:line="360" w:lineRule="auto"/>
        <w:rPr>
          <w:rFonts w:ascii="Times New Roman" w:hAnsi="Times New Roman" w:cs="Times New Roman"/>
          <w:color w:val="000000"/>
          <w:sz w:val="24"/>
          <w:szCs w:val="24"/>
          <w:shd w:val="clear" w:color="auto" w:fill="FFFFFF"/>
        </w:rPr>
      </w:pPr>
      <w:bookmarkStart w:id="2" w:name="_Hlk4113107"/>
      <w:r w:rsidRPr="001E5013">
        <w:rPr>
          <w:rFonts w:ascii="Times New Roman" w:hAnsi="Times New Roman" w:cs="Times New Roman"/>
          <w:color w:val="000000"/>
          <w:sz w:val="24"/>
          <w:szCs w:val="24"/>
          <w:shd w:val="clear" w:color="auto" w:fill="FFFFFF"/>
        </w:rPr>
        <w:t xml:space="preserve">Mclaughlin, J., </w:t>
      </w:r>
      <w:proofErr w:type="spellStart"/>
      <w:r w:rsidRPr="001E5013">
        <w:rPr>
          <w:rFonts w:ascii="Times New Roman" w:hAnsi="Times New Roman" w:cs="Times New Roman"/>
          <w:color w:val="000000"/>
          <w:sz w:val="24"/>
          <w:szCs w:val="24"/>
          <w:shd w:val="clear" w:color="auto" w:fill="FFFFFF"/>
        </w:rPr>
        <w:t>Hwoley</w:t>
      </w:r>
      <w:proofErr w:type="spellEnd"/>
      <w:r w:rsidRPr="001E5013">
        <w:rPr>
          <w:rFonts w:ascii="Times New Roman" w:hAnsi="Times New Roman" w:cs="Times New Roman"/>
          <w:color w:val="000000"/>
          <w:sz w:val="24"/>
          <w:szCs w:val="24"/>
          <w:shd w:val="clear" w:color="auto" w:fill="FFFFFF"/>
        </w:rPr>
        <w:t>, E., Bassett, D., Thompson, D. and Fitzhugh, E. (2010). Test of the Classic Model for Predicting Endurance Running Performance. </w:t>
      </w:r>
      <w:r w:rsidRPr="001E5013">
        <w:rPr>
          <w:rFonts w:ascii="Times New Roman" w:hAnsi="Times New Roman" w:cs="Times New Roman"/>
          <w:i/>
          <w:iCs/>
          <w:color w:val="000000"/>
          <w:sz w:val="24"/>
          <w:szCs w:val="24"/>
          <w:shd w:val="clear" w:color="auto" w:fill="FFFFFF"/>
        </w:rPr>
        <w:t>Medicine &amp; Science in Sports &amp; Exercise</w:t>
      </w:r>
      <w:r w:rsidRPr="001E5013">
        <w:rPr>
          <w:rFonts w:ascii="Times New Roman" w:hAnsi="Times New Roman" w:cs="Times New Roman"/>
          <w:color w:val="000000"/>
          <w:sz w:val="24"/>
          <w:szCs w:val="24"/>
          <w:shd w:val="clear" w:color="auto" w:fill="FFFFFF"/>
        </w:rPr>
        <w:t>, 42(5), pp.991-997.</w:t>
      </w:r>
    </w:p>
    <w:p w14:paraId="149A5A2E" w14:textId="398D355D"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Muñoz</w:t>
      </w:r>
      <w:bookmarkEnd w:id="2"/>
      <w:r w:rsidRPr="001E5013">
        <w:rPr>
          <w:rFonts w:ascii="Times New Roman" w:hAnsi="Times New Roman" w:cs="Times New Roman"/>
          <w:color w:val="000000"/>
          <w:sz w:val="24"/>
          <w:szCs w:val="24"/>
          <w:shd w:val="clear" w:color="auto" w:fill="FFFFFF"/>
        </w:rPr>
        <w:t xml:space="preserve">, I., Seiler, S., Bautista, J., </w:t>
      </w:r>
      <w:proofErr w:type="spellStart"/>
      <w:r w:rsidRPr="001E5013">
        <w:rPr>
          <w:rFonts w:ascii="Times New Roman" w:hAnsi="Times New Roman" w:cs="Times New Roman"/>
          <w:color w:val="000000"/>
          <w:sz w:val="24"/>
          <w:szCs w:val="24"/>
          <w:shd w:val="clear" w:color="auto" w:fill="FFFFFF"/>
        </w:rPr>
        <w:t>España</w:t>
      </w:r>
      <w:proofErr w:type="spellEnd"/>
      <w:r w:rsidRPr="001E5013">
        <w:rPr>
          <w:rFonts w:ascii="Times New Roman" w:hAnsi="Times New Roman" w:cs="Times New Roman"/>
          <w:color w:val="000000"/>
          <w:sz w:val="24"/>
          <w:szCs w:val="24"/>
          <w:shd w:val="clear" w:color="auto" w:fill="FFFFFF"/>
        </w:rPr>
        <w:t xml:space="preserve">, J., </w:t>
      </w:r>
      <w:proofErr w:type="spellStart"/>
      <w:r w:rsidRPr="001E5013">
        <w:rPr>
          <w:rFonts w:ascii="Times New Roman" w:hAnsi="Times New Roman" w:cs="Times New Roman"/>
          <w:color w:val="000000"/>
          <w:sz w:val="24"/>
          <w:szCs w:val="24"/>
          <w:shd w:val="clear" w:color="auto" w:fill="FFFFFF"/>
        </w:rPr>
        <w:t>Larumbe</w:t>
      </w:r>
      <w:proofErr w:type="spellEnd"/>
      <w:r w:rsidRPr="001E5013">
        <w:rPr>
          <w:rFonts w:ascii="Times New Roman" w:hAnsi="Times New Roman" w:cs="Times New Roman"/>
          <w:color w:val="000000"/>
          <w:sz w:val="24"/>
          <w:szCs w:val="24"/>
          <w:shd w:val="clear" w:color="auto" w:fill="FFFFFF"/>
        </w:rPr>
        <w:t xml:space="preserve">, E. and </w:t>
      </w:r>
      <w:proofErr w:type="spellStart"/>
      <w:r w:rsidRPr="001E5013">
        <w:rPr>
          <w:rFonts w:ascii="Times New Roman" w:hAnsi="Times New Roman" w:cs="Times New Roman"/>
          <w:color w:val="000000"/>
          <w:sz w:val="24"/>
          <w:szCs w:val="24"/>
          <w:shd w:val="clear" w:color="auto" w:fill="FFFFFF"/>
        </w:rPr>
        <w:t>Esteve</w:t>
      </w:r>
      <w:proofErr w:type="spellEnd"/>
      <w:r w:rsidRPr="001E5013">
        <w:rPr>
          <w:rFonts w:ascii="Times New Roman" w:hAnsi="Times New Roman" w:cs="Times New Roman"/>
          <w:color w:val="000000"/>
          <w:sz w:val="24"/>
          <w:szCs w:val="24"/>
          <w:shd w:val="clear" w:color="auto" w:fill="FFFFFF"/>
        </w:rPr>
        <w:t>-Lanao, J. (2014). Does Polarized Training Improve Performance in Recreational Runners?</w:t>
      </w:r>
      <w:r w:rsidR="00DD62EA" w:rsidRPr="001E5013">
        <w:rPr>
          <w:rFonts w:ascii="Times New Roman" w:hAnsi="Times New Roman" w:cs="Times New Roman"/>
          <w:color w:val="000000"/>
          <w:sz w:val="24"/>
          <w:szCs w:val="24"/>
          <w:shd w:val="clear" w:color="auto" w:fill="FFFFFF"/>
        </w:rPr>
        <w:t xml:space="preserve"> </w:t>
      </w:r>
      <w:r w:rsidRPr="001E5013">
        <w:rPr>
          <w:rFonts w:ascii="Times New Roman" w:hAnsi="Times New Roman" w:cs="Times New Roman"/>
          <w:i/>
          <w:iCs/>
          <w:color w:val="000000"/>
          <w:sz w:val="24"/>
          <w:szCs w:val="24"/>
          <w:shd w:val="clear" w:color="auto" w:fill="FFFFFF"/>
        </w:rPr>
        <w:t>International Journal of Sports Physiology and Performance</w:t>
      </w:r>
      <w:r w:rsidRPr="001E5013">
        <w:rPr>
          <w:rFonts w:ascii="Times New Roman" w:hAnsi="Times New Roman" w:cs="Times New Roman"/>
          <w:color w:val="000000"/>
          <w:sz w:val="24"/>
          <w:szCs w:val="24"/>
          <w:shd w:val="clear" w:color="auto" w:fill="FFFFFF"/>
        </w:rPr>
        <w:t xml:space="preserve">, 9(2), pp.265-272. </w:t>
      </w:r>
    </w:p>
    <w:p w14:paraId="00824865"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Schmid, W., </w:t>
      </w:r>
      <w:proofErr w:type="spellStart"/>
      <w:r w:rsidRPr="001E5013">
        <w:rPr>
          <w:rFonts w:ascii="Times New Roman" w:hAnsi="Times New Roman" w:cs="Times New Roman"/>
          <w:color w:val="000000"/>
          <w:sz w:val="24"/>
          <w:szCs w:val="24"/>
          <w:shd w:val="clear" w:color="auto" w:fill="FFFFFF"/>
        </w:rPr>
        <w:t>Knechtle</w:t>
      </w:r>
      <w:proofErr w:type="spellEnd"/>
      <w:r w:rsidRPr="001E5013">
        <w:rPr>
          <w:rFonts w:ascii="Times New Roman" w:hAnsi="Times New Roman" w:cs="Times New Roman"/>
          <w:color w:val="000000"/>
          <w:sz w:val="24"/>
          <w:szCs w:val="24"/>
          <w:shd w:val="clear" w:color="auto" w:fill="FFFFFF"/>
        </w:rPr>
        <w:t xml:space="preserve">, B., </w:t>
      </w:r>
      <w:proofErr w:type="spellStart"/>
      <w:r w:rsidRPr="001E5013">
        <w:rPr>
          <w:rFonts w:ascii="Times New Roman" w:hAnsi="Times New Roman" w:cs="Times New Roman"/>
          <w:color w:val="000000"/>
          <w:sz w:val="24"/>
          <w:szCs w:val="24"/>
          <w:shd w:val="clear" w:color="auto" w:fill="FFFFFF"/>
        </w:rPr>
        <w:t>Knechtle</w:t>
      </w:r>
      <w:proofErr w:type="spellEnd"/>
      <w:r w:rsidRPr="001E5013">
        <w:rPr>
          <w:rFonts w:ascii="Times New Roman" w:hAnsi="Times New Roman" w:cs="Times New Roman"/>
          <w:color w:val="000000"/>
          <w:sz w:val="24"/>
          <w:szCs w:val="24"/>
          <w:shd w:val="clear" w:color="auto" w:fill="FFFFFF"/>
        </w:rPr>
        <w:t xml:space="preserve">, P., </w:t>
      </w:r>
      <w:proofErr w:type="spellStart"/>
      <w:r w:rsidRPr="001E5013">
        <w:rPr>
          <w:rFonts w:ascii="Times New Roman" w:hAnsi="Times New Roman" w:cs="Times New Roman"/>
          <w:color w:val="000000"/>
          <w:sz w:val="24"/>
          <w:szCs w:val="24"/>
          <w:shd w:val="clear" w:color="auto" w:fill="FFFFFF"/>
        </w:rPr>
        <w:t>Barandun</w:t>
      </w:r>
      <w:proofErr w:type="spellEnd"/>
      <w:r w:rsidRPr="001E5013">
        <w:rPr>
          <w:rFonts w:ascii="Times New Roman" w:hAnsi="Times New Roman" w:cs="Times New Roman"/>
          <w:color w:val="000000"/>
          <w:sz w:val="24"/>
          <w:szCs w:val="24"/>
          <w:shd w:val="clear" w:color="auto" w:fill="FFFFFF"/>
        </w:rPr>
        <w:t xml:space="preserve">, U., </w:t>
      </w:r>
      <w:proofErr w:type="spellStart"/>
      <w:r w:rsidRPr="001E5013">
        <w:rPr>
          <w:rFonts w:ascii="Times New Roman" w:hAnsi="Times New Roman" w:cs="Times New Roman"/>
          <w:color w:val="000000"/>
          <w:sz w:val="24"/>
          <w:szCs w:val="24"/>
          <w:shd w:val="clear" w:color="auto" w:fill="FFFFFF"/>
        </w:rPr>
        <w:t>Rüst</w:t>
      </w:r>
      <w:proofErr w:type="spellEnd"/>
      <w:r w:rsidRPr="001E5013">
        <w:rPr>
          <w:rFonts w:ascii="Times New Roman" w:hAnsi="Times New Roman" w:cs="Times New Roman"/>
          <w:color w:val="000000"/>
          <w:sz w:val="24"/>
          <w:szCs w:val="24"/>
          <w:shd w:val="clear" w:color="auto" w:fill="FFFFFF"/>
        </w:rPr>
        <w:t xml:space="preserve">, C., </w:t>
      </w:r>
      <w:proofErr w:type="spellStart"/>
      <w:r w:rsidRPr="001E5013">
        <w:rPr>
          <w:rFonts w:ascii="Times New Roman" w:hAnsi="Times New Roman" w:cs="Times New Roman"/>
          <w:color w:val="000000"/>
          <w:sz w:val="24"/>
          <w:szCs w:val="24"/>
          <w:shd w:val="clear" w:color="auto" w:fill="FFFFFF"/>
        </w:rPr>
        <w:t>Rosemann</w:t>
      </w:r>
      <w:proofErr w:type="spellEnd"/>
      <w:r w:rsidRPr="001E5013">
        <w:rPr>
          <w:rFonts w:ascii="Times New Roman" w:hAnsi="Times New Roman" w:cs="Times New Roman"/>
          <w:color w:val="000000"/>
          <w:sz w:val="24"/>
          <w:szCs w:val="24"/>
          <w:shd w:val="clear" w:color="auto" w:fill="FFFFFF"/>
        </w:rPr>
        <w:t>, T. and Lepers, R. (2012). Predictor Variables for Marathon Race Time in Recreational Female Runners. </w:t>
      </w:r>
      <w:r w:rsidRPr="001E5013">
        <w:rPr>
          <w:rFonts w:ascii="Times New Roman" w:hAnsi="Times New Roman" w:cs="Times New Roman"/>
          <w:i/>
          <w:iCs/>
          <w:color w:val="000000"/>
          <w:sz w:val="24"/>
          <w:szCs w:val="24"/>
          <w:shd w:val="clear" w:color="auto" w:fill="FFFFFF"/>
        </w:rPr>
        <w:t>Asian Journal of Sports Medicine</w:t>
      </w:r>
      <w:r w:rsidRPr="001E5013">
        <w:rPr>
          <w:rFonts w:ascii="Times New Roman" w:hAnsi="Times New Roman" w:cs="Times New Roman"/>
          <w:color w:val="000000"/>
          <w:sz w:val="24"/>
          <w:szCs w:val="24"/>
          <w:shd w:val="clear" w:color="auto" w:fill="FFFFFF"/>
        </w:rPr>
        <w:t>, 3(2).</w:t>
      </w:r>
    </w:p>
    <w:p w14:paraId="211FE837"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 xml:space="preserve">Seiler, K. and </w:t>
      </w:r>
      <w:proofErr w:type="spellStart"/>
      <w:r w:rsidRPr="001E5013">
        <w:rPr>
          <w:rFonts w:ascii="Times New Roman" w:hAnsi="Times New Roman" w:cs="Times New Roman"/>
          <w:color w:val="000000"/>
          <w:sz w:val="24"/>
          <w:szCs w:val="24"/>
          <w:shd w:val="clear" w:color="auto" w:fill="FFFFFF"/>
        </w:rPr>
        <w:t>Kjerland</w:t>
      </w:r>
      <w:proofErr w:type="spellEnd"/>
      <w:r w:rsidRPr="001E5013">
        <w:rPr>
          <w:rFonts w:ascii="Times New Roman" w:hAnsi="Times New Roman" w:cs="Times New Roman"/>
          <w:color w:val="000000"/>
          <w:sz w:val="24"/>
          <w:szCs w:val="24"/>
          <w:shd w:val="clear" w:color="auto" w:fill="FFFFFF"/>
        </w:rPr>
        <w:t>, G. (2006). Quantifying training intensity distribution in elite endurance athletes: is there evidence for an "optimal" distribution? </w:t>
      </w:r>
      <w:r w:rsidRPr="001E5013">
        <w:rPr>
          <w:rFonts w:ascii="Times New Roman" w:hAnsi="Times New Roman" w:cs="Times New Roman"/>
          <w:i/>
          <w:iCs/>
          <w:color w:val="000000"/>
          <w:sz w:val="24"/>
          <w:szCs w:val="24"/>
          <w:shd w:val="clear" w:color="auto" w:fill="FFFFFF"/>
        </w:rPr>
        <w:t>Scandinavian Journal of Medicine and Science in Sports</w:t>
      </w:r>
      <w:r w:rsidRPr="001E5013">
        <w:rPr>
          <w:rFonts w:ascii="Times New Roman" w:hAnsi="Times New Roman" w:cs="Times New Roman"/>
          <w:color w:val="000000"/>
          <w:sz w:val="24"/>
          <w:szCs w:val="24"/>
          <w:shd w:val="clear" w:color="auto" w:fill="FFFFFF"/>
        </w:rPr>
        <w:t>, 16(1), pp.49-56.</w:t>
      </w:r>
    </w:p>
    <w:p w14:paraId="67B285BE" w14:textId="3217875C" w:rsidR="000834B1" w:rsidRPr="008D57DD" w:rsidRDefault="000834B1" w:rsidP="000834B1">
      <w:pPr>
        <w:spacing w:line="360" w:lineRule="auto"/>
        <w:rPr>
          <w:rFonts w:ascii="Times New Roman" w:hAnsi="Times New Roman" w:cs="Times New Roman"/>
          <w:sz w:val="24"/>
          <w:szCs w:val="24"/>
        </w:rPr>
      </w:pPr>
      <w:r w:rsidRPr="008D57DD">
        <w:rPr>
          <w:rFonts w:ascii="Times New Roman" w:hAnsi="Times New Roman" w:cs="Times New Roman"/>
          <w:sz w:val="24"/>
          <w:szCs w:val="24"/>
        </w:rPr>
        <w:t>Seiler, S.</w:t>
      </w:r>
      <w:r>
        <w:rPr>
          <w:rFonts w:ascii="Times New Roman" w:hAnsi="Times New Roman" w:cs="Times New Roman"/>
          <w:sz w:val="24"/>
          <w:szCs w:val="24"/>
        </w:rPr>
        <w:t xml:space="preserve"> and </w:t>
      </w:r>
      <w:proofErr w:type="spellStart"/>
      <w:r w:rsidRPr="008D57DD">
        <w:rPr>
          <w:rFonts w:ascii="Times New Roman" w:hAnsi="Times New Roman" w:cs="Times New Roman"/>
          <w:sz w:val="24"/>
          <w:szCs w:val="24"/>
        </w:rPr>
        <w:t>Tonnessen</w:t>
      </w:r>
      <w:proofErr w:type="spellEnd"/>
      <w:r w:rsidRPr="008D57DD">
        <w:rPr>
          <w:rFonts w:ascii="Times New Roman" w:hAnsi="Times New Roman" w:cs="Times New Roman"/>
          <w:sz w:val="24"/>
          <w:szCs w:val="24"/>
        </w:rPr>
        <w:t xml:space="preserve">, E. (2009). Intervals, Thresholds, and Long Slow </w:t>
      </w:r>
      <w:proofErr w:type="spellStart"/>
      <w:proofErr w:type="gramStart"/>
      <w:r w:rsidRPr="008D57DD">
        <w:rPr>
          <w:rFonts w:ascii="Times New Roman" w:hAnsi="Times New Roman" w:cs="Times New Roman"/>
          <w:sz w:val="24"/>
          <w:szCs w:val="24"/>
        </w:rPr>
        <w:t>Distance:</w:t>
      </w:r>
      <w:r>
        <w:rPr>
          <w:rFonts w:ascii="Times New Roman" w:hAnsi="Times New Roman" w:cs="Times New Roman"/>
          <w:sz w:val="24"/>
          <w:szCs w:val="24"/>
        </w:rPr>
        <w:t>T</w:t>
      </w:r>
      <w:r w:rsidRPr="008D57DD">
        <w:rPr>
          <w:rFonts w:ascii="Times New Roman" w:hAnsi="Times New Roman" w:cs="Times New Roman"/>
          <w:sz w:val="24"/>
          <w:szCs w:val="24"/>
        </w:rPr>
        <w:t>he</w:t>
      </w:r>
      <w:proofErr w:type="spellEnd"/>
      <w:proofErr w:type="gramEnd"/>
      <w:r w:rsidRPr="008D57DD">
        <w:rPr>
          <w:rFonts w:ascii="Times New Roman" w:hAnsi="Times New Roman" w:cs="Times New Roman"/>
          <w:sz w:val="24"/>
          <w:szCs w:val="24"/>
        </w:rPr>
        <w:t xml:space="preserve"> Role of Intensity and Duration in Endurance Training. </w:t>
      </w:r>
      <w:proofErr w:type="spellStart"/>
      <w:r w:rsidRPr="008D57DD">
        <w:rPr>
          <w:rFonts w:ascii="Times New Roman" w:hAnsi="Times New Roman" w:cs="Times New Roman"/>
          <w:i/>
          <w:sz w:val="24"/>
          <w:szCs w:val="24"/>
        </w:rPr>
        <w:t>Sportscience</w:t>
      </w:r>
      <w:proofErr w:type="spellEnd"/>
      <w:r w:rsidRPr="008D57DD">
        <w:rPr>
          <w:rFonts w:ascii="Times New Roman" w:hAnsi="Times New Roman" w:cs="Times New Roman"/>
          <w:i/>
          <w:sz w:val="24"/>
          <w:szCs w:val="24"/>
        </w:rPr>
        <w:t>.</w:t>
      </w:r>
      <w:r w:rsidRPr="008D57DD">
        <w:rPr>
          <w:rFonts w:ascii="Times New Roman" w:hAnsi="Times New Roman" w:cs="Times New Roman"/>
          <w:sz w:val="24"/>
          <w:szCs w:val="24"/>
        </w:rPr>
        <w:t xml:space="preserve"> 13, pp. 35-53.</w:t>
      </w:r>
    </w:p>
    <w:p w14:paraId="1C58B31B" w14:textId="11DBE5C2" w:rsidR="000D03D7" w:rsidRDefault="000D03D7" w:rsidP="00927D50">
      <w:pPr>
        <w:spacing w:after="160" w:line="360" w:lineRule="auto"/>
        <w:rPr>
          <w:rFonts w:ascii="Times New Roman" w:hAnsi="Times New Roman" w:cs="Times New Roman"/>
          <w:color w:val="000000"/>
          <w:sz w:val="24"/>
          <w:szCs w:val="24"/>
          <w:shd w:val="clear" w:color="auto" w:fill="FFFFFF"/>
        </w:rPr>
      </w:pPr>
    </w:p>
    <w:p w14:paraId="17765631" w14:textId="4921C54F" w:rsidR="002B064F" w:rsidRPr="002B064F" w:rsidRDefault="002B064F" w:rsidP="00927D50">
      <w:pPr>
        <w:spacing w:after="160" w:line="360" w:lineRule="auto"/>
        <w:rPr>
          <w:rFonts w:ascii="Times New Roman" w:hAnsi="Times New Roman" w:cs="Times New Roman"/>
          <w:color w:val="000000"/>
          <w:shd w:val="clear" w:color="auto" w:fill="FFFFFF"/>
        </w:rPr>
      </w:pPr>
      <w:proofErr w:type="spellStart"/>
      <w:r w:rsidRPr="002B064F">
        <w:rPr>
          <w:rFonts w:ascii="Times New Roman" w:hAnsi="Times New Roman" w:cs="Times New Roman"/>
          <w:color w:val="000000"/>
          <w:shd w:val="clear" w:color="auto" w:fill="FFFFFF"/>
        </w:rPr>
        <w:t>S</w:t>
      </w:r>
      <w:r>
        <w:rPr>
          <w:rFonts w:ascii="Times New Roman" w:hAnsi="Times New Roman" w:cs="Times New Roman"/>
          <w:color w:val="000000"/>
          <w:shd w:val="clear" w:color="auto" w:fill="FFFFFF"/>
        </w:rPr>
        <w:t>tepto</w:t>
      </w:r>
      <w:proofErr w:type="spellEnd"/>
      <w:r w:rsidRPr="002B064F">
        <w:rPr>
          <w:rFonts w:ascii="Times New Roman" w:hAnsi="Times New Roman" w:cs="Times New Roman"/>
          <w:color w:val="000000"/>
          <w:shd w:val="clear" w:color="auto" w:fill="FFFFFF"/>
        </w:rPr>
        <w:t>, N., H</w:t>
      </w:r>
      <w:r>
        <w:rPr>
          <w:rFonts w:ascii="Times New Roman" w:hAnsi="Times New Roman" w:cs="Times New Roman"/>
          <w:color w:val="000000"/>
          <w:shd w:val="clear" w:color="auto" w:fill="FFFFFF"/>
        </w:rPr>
        <w:t>awley</w:t>
      </w:r>
      <w:r w:rsidRPr="002B064F">
        <w:rPr>
          <w:rFonts w:ascii="Times New Roman" w:hAnsi="Times New Roman" w:cs="Times New Roman"/>
          <w:color w:val="000000"/>
          <w:shd w:val="clear" w:color="auto" w:fill="FFFFFF"/>
        </w:rPr>
        <w:t>, J., D</w:t>
      </w:r>
      <w:r>
        <w:rPr>
          <w:rFonts w:ascii="Times New Roman" w:hAnsi="Times New Roman" w:cs="Times New Roman"/>
          <w:color w:val="000000"/>
          <w:shd w:val="clear" w:color="auto" w:fill="FFFFFF"/>
        </w:rPr>
        <w:t>ennis</w:t>
      </w:r>
      <w:r w:rsidRPr="002B064F">
        <w:rPr>
          <w:rFonts w:ascii="Times New Roman" w:hAnsi="Times New Roman" w:cs="Times New Roman"/>
          <w:color w:val="000000"/>
          <w:shd w:val="clear" w:color="auto" w:fill="FFFFFF"/>
        </w:rPr>
        <w:t>, S. and H</w:t>
      </w:r>
      <w:r>
        <w:rPr>
          <w:rFonts w:ascii="Times New Roman" w:hAnsi="Times New Roman" w:cs="Times New Roman"/>
          <w:color w:val="000000"/>
          <w:shd w:val="clear" w:color="auto" w:fill="FFFFFF"/>
        </w:rPr>
        <w:t>opkins</w:t>
      </w:r>
      <w:r w:rsidRPr="002B064F">
        <w:rPr>
          <w:rFonts w:ascii="Times New Roman" w:hAnsi="Times New Roman" w:cs="Times New Roman"/>
          <w:color w:val="000000"/>
          <w:shd w:val="clear" w:color="auto" w:fill="FFFFFF"/>
        </w:rPr>
        <w:t>, W. (1999). Effects of different interval-training programs on cycling time-trial performance. </w:t>
      </w:r>
      <w:r w:rsidRPr="002B064F">
        <w:rPr>
          <w:rFonts w:ascii="Times New Roman" w:hAnsi="Times New Roman" w:cs="Times New Roman"/>
          <w:i/>
          <w:iCs/>
          <w:color w:val="000000"/>
          <w:shd w:val="clear" w:color="auto" w:fill="FFFFFF"/>
        </w:rPr>
        <w:t>Medicine &amp; Science in Sports &amp; Exercise</w:t>
      </w:r>
      <w:r w:rsidRPr="002B064F">
        <w:rPr>
          <w:rFonts w:ascii="Times New Roman" w:hAnsi="Times New Roman" w:cs="Times New Roman"/>
          <w:color w:val="000000"/>
          <w:shd w:val="clear" w:color="auto" w:fill="FFFFFF"/>
        </w:rPr>
        <w:t>, 31(5), pp.736-741.</w:t>
      </w:r>
    </w:p>
    <w:p w14:paraId="3C09F9E0" w14:textId="6E358D30" w:rsidR="000D03D7" w:rsidRPr="000D03D7" w:rsidRDefault="000D03D7" w:rsidP="00927D50">
      <w:pPr>
        <w:spacing w:after="160" w:line="360" w:lineRule="auto"/>
        <w:rPr>
          <w:rFonts w:ascii="Times New Roman" w:hAnsi="Times New Roman" w:cs="Times New Roman"/>
          <w:color w:val="000000"/>
          <w:shd w:val="clear" w:color="auto" w:fill="FFFFFF"/>
        </w:rPr>
      </w:pPr>
      <w:proofErr w:type="spellStart"/>
      <w:r w:rsidRPr="000D03D7">
        <w:rPr>
          <w:rFonts w:ascii="Times New Roman" w:hAnsi="Times New Roman" w:cs="Times New Roman"/>
          <w:color w:val="000000"/>
          <w:shd w:val="clear" w:color="auto" w:fill="FFFFFF"/>
        </w:rPr>
        <w:lastRenderedPageBreak/>
        <w:t>Støve</w:t>
      </w:r>
      <w:proofErr w:type="spellEnd"/>
      <w:r w:rsidRPr="000D03D7">
        <w:rPr>
          <w:rFonts w:ascii="Times New Roman" w:hAnsi="Times New Roman" w:cs="Times New Roman"/>
          <w:color w:val="000000"/>
          <w:shd w:val="clear" w:color="auto" w:fill="FFFFFF"/>
        </w:rPr>
        <w:t xml:space="preserve">, M., </w:t>
      </w:r>
      <w:proofErr w:type="spellStart"/>
      <w:r w:rsidRPr="000D03D7">
        <w:rPr>
          <w:rFonts w:ascii="Times New Roman" w:hAnsi="Times New Roman" w:cs="Times New Roman"/>
          <w:color w:val="000000"/>
          <w:shd w:val="clear" w:color="auto" w:fill="FFFFFF"/>
        </w:rPr>
        <w:t>Haucke</w:t>
      </w:r>
      <w:proofErr w:type="spellEnd"/>
      <w:r w:rsidRPr="000D03D7">
        <w:rPr>
          <w:rFonts w:ascii="Times New Roman" w:hAnsi="Times New Roman" w:cs="Times New Roman"/>
          <w:color w:val="000000"/>
          <w:shd w:val="clear" w:color="auto" w:fill="FFFFFF"/>
        </w:rPr>
        <w:t xml:space="preserve">, E., </w:t>
      </w:r>
      <w:proofErr w:type="spellStart"/>
      <w:r w:rsidRPr="000D03D7">
        <w:rPr>
          <w:rFonts w:ascii="Times New Roman" w:hAnsi="Times New Roman" w:cs="Times New Roman"/>
          <w:color w:val="000000"/>
          <w:shd w:val="clear" w:color="auto" w:fill="FFFFFF"/>
        </w:rPr>
        <w:t>Nymann</w:t>
      </w:r>
      <w:proofErr w:type="spellEnd"/>
      <w:r w:rsidRPr="000D03D7">
        <w:rPr>
          <w:rFonts w:ascii="Times New Roman" w:hAnsi="Times New Roman" w:cs="Times New Roman"/>
          <w:color w:val="000000"/>
          <w:shd w:val="clear" w:color="auto" w:fill="FFFFFF"/>
        </w:rPr>
        <w:t>, M., Sigurdsson, T. and Larsen, B. (2018). Accuracy of the wearable activity tracker Garmin Forerunner 235 for the assessment of heart rate during rest and activity. </w:t>
      </w:r>
      <w:r w:rsidRPr="000D03D7">
        <w:rPr>
          <w:rFonts w:ascii="Times New Roman" w:hAnsi="Times New Roman" w:cs="Times New Roman"/>
          <w:i/>
          <w:iCs/>
          <w:color w:val="000000"/>
          <w:shd w:val="clear" w:color="auto" w:fill="FFFFFF"/>
        </w:rPr>
        <w:t>Journal of Sports Sciences</w:t>
      </w:r>
      <w:r w:rsidRPr="000D03D7">
        <w:rPr>
          <w:rFonts w:ascii="Times New Roman" w:hAnsi="Times New Roman" w:cs="Times New Roman"/>
          <w:color w:val="000000"/>
          <w:shd w:val="clear" w:color="auto" w:fill="FFFFFF"/>
        </w:rPr>
        <w:t>, 37(8), pp.895-901.</w:t>
      </w:r>
    </w:p>
    <w:p w14:paraId="54E69DAF" w14:textId="24FB879F" w:rsidR="00710854" w:rsidRPr="00710854" w:rsidRDefault="00710854" w:rsidP="00927D50">
      <w:pPr>
        <w:spacing w:after="160" w:line="360" w:lineRule="auto"/>
        <w:rPr>
          <w:rFonts w:ascii="Times New Roman" w:hAnsi="Times New Roman" w:cs="Times New Roman"/>
          <w:color w:val="000000"/>
          <w:shd w:val="clear" w:color="auto" w:fill="FFFFFF"/>
        </w:rPr>
      </w:pPr>
      <w:proofErr w:type="spellStart"/>
      <w:r w:rsidRPr="00710854">
        <w:rPr>
          <w:rFonts w:ascii="Times New Roman" w:hAnsi="Times New Roman" w:cs="Times New Roman"/>
          <w:color w:val="000000"/>
          <w:shd w:val="clear" w:color="auto" w:fill="FFFFFF"/>
        </w:rPr>
        <w:t>Talanian</w:t>
      </w:r>
      <w:proofErr w:type="spellEnd"/>
      <w:r w:rsidRPr="00710854">
        <w:rPr>
          <w:rFonts w:ascii="Times New Roman" w:hAnsi="Times New Roman" w:cs="Times New Roman"/>
          <w:color w:val="000000"/>
          <w:shd w:val="clear" w:color="auto" w:fill="FFFFFF"/>
        </w:rPr>
        <w:t xml:space="preserve">, J., Galloway, S., </w:t>
      </w:r>
      <w:proofErr w:type="spellStart"/>
      <w:r w:rsidRPr="00710854">
        <w:rPr>
          <w:rFonts w:ascii="Times New Roman" w:hAnsi="Times New Roman" w:cs="Times New Roman"/>
          <w:color w:val="000000"/>
          <w:shd w:val="clear" w:color="auto" w:fill="FFFFFF"/>
        </w:rPr>
        <w:t>Heigenhauser</w:t>
      </w:r>
      <w:proofErr w:type="spellEnd"/>
      <w:r w:rsidRPr="00710854">
        <w:rPr>
          <w:rFonts w:ascii="Times New Roman" w:hAnsi="Times New Roman" w:cs="Times New Roman"/>
          <w:color w:val="000000"/>
          <w:shd w:val="clear" w:color="auto" w:fill="FFFFFF"/>
        </w:rPr>
        <w:t xml:space="preserve">, G., </w:t>
      </w:r>
      <w:proofErr w:type="spellStart"/>
      <w:r w:rsidRPr="00710854">
        <w:rPr>
          <w:rFonts w:ascii="Times New Roman" w:hAnsi="Times New Roman" w:cs="Times New Roman"/>
          <w:color w:val="000000"/>
          <w:shd w:val="clear" w:color="auto" w:fill="FFFFFF"/>
        </w:rPr>
        <w:t>Bonen</w:t>
      </w:r>
      <w:proofErr w:type="spellEnd"/>
      <w:r w:rsidRPr="00710854">
        <w:rPr>
          <w:rFonts w:ascii="Times New Roman" w:hAnsi="Times New Roman" w:cs="Times New Roman"/>
          <w:color w:val="000000"/>
          <w:shd w:val="clear" w:color="auto" w:fill="FFFFFF"/>
        </w:rPr>
        <w:t xml:space="preserve">, A. and </w:t>
      </w:r>
      <w:proofErr w:type="spellStart"/>
      <w:r w:rsidRPr="00710854">
        <w:rPr>
          <w:rFonts w:ascii="Times New Roman" w:hAnsi="Times New Roman" w:cs="Times New Roman"/>
          <w:color w:val="000000"/>
          <w:shd w:val="clear" w:color="auto" w:fill="FFFFFF"/>
        </w:rPr>
        <w:t>Spriet</w:t>
      </w:r>
      <w:proofErr w:type="spellEnd"/>
      <w:r w:rsidRPr="00710854">
        <w:rPr>
          <w:rFonts w:ascii="Times New Roman" w:hAnsi="Times New Roman" w:cs="Times New Roman"/>
          <w:color w:val="000000"/>
          <w:shd w:val="clear" w:color="auto" w:fill="FFFFFF"/>
        </w:rPr>
        <w:t>, L. (2007). Two weeks of high-intensity aerobic interval training increases the capacity for fat oxidation during exercise in women. </w:t>
      </w:r>
      <w:r w:rsidRPr="00710854">
        <w:rPr>
          <w:rFonts w:ascii="Times New Roman" w:hAnsi="Times New Roman" w:cs="Times New Roman"/>
          <w:i/>
          <w:iCs/>
          <w:color w:val="000000"/>
          <w:shd w:val="clear" w:color="auto" w:fill="FFFFFF"/>
        </w:rPr>
        <w:t>Journal of Applied Physiology</w:t>
      </w:r>
      <w:r w:rsidRPr="00710854">
        <w:rPr>
          <w:rFonts w:ascii="Times New Roman" w:hAnsi="Times New Roman" w:cs="Times New Roman"/>
          <w:color w:val="000000"/>
          <w:shd w:val="clear" w:color="auto" w:fill="FFFFFF"/>
        </w:rPr>
        <w:t>, 102(4), pp.1439-1447.</w:t>
      </w:r>
    </w:p>
    <w:p w14:paraId="601C4F2F" w14:textId="3DB7F2B3"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r w:rsidRPr="001E5013">
        <w:rPr>
          <w:rFonts w:ascii="Times New Roman" w:hAnsi="Times New Roman" w:cs="Times New Roman"/>
          <w:color w:val="000000"/>
          <w:sz w:val="24"/>
          <w:szCs w:val="24"/>
          <w:shd w:val="clear" w:color="auto" w:fill="FFFFFF"/>
        </w:rPr>
        <w:t>Tanaka, H., Monahan, K. and Seals, D. (2001). Age-predicted maximal heart rate revisited. </w:t>
      </w:r>
      <w:r w:rsidRPr="001E5013">
        <w:rPr>
          <w:rFonts w:ascii="Times New Roman" w:hAnsi="Times New Roman" w:cs="Times New Roman"/>
          <w:i/>
          <w:iCs/>
          <w:color w:val="000000"/>
          <w:sz w:val="24"/>
          <w:szCs w:val="24"/>
          <w:shd w:val="clear" w:color="auto" w:fill="FFFFFF"/>
        </w:rPr>
        <w:t>Journal of the American College of Cardiology</w:t>
      </w:r>
      <w:r w:rsidRPr="001E5013">
        <w:rPr>
          <w:rFonts w:ascii="Times New Roman" w:hAnsi="Times New Roman" w:cs="Times New Roman"/>
          <w:color w:val="000000"/>
          <w:sz w:val="24"/>
          <w:szCs w:val="24"/>
          <w:shd w:val="clear" w:color="auto" w:fill="FFFFFF"/>
        </w:rPr>
        <w:t>, 37(1), pp.153-156.</w:t>
      </w:r>
    </w:p>
    <w:p w14:paraId="3916B52C" w14:textId="77777777" w:rsidR="00927D50" w:rsidRPr="001E5013" w:rsidRDefault="00927D50" w:rsidP="00927D50">
      <w:pPr>
        <w:spacing w:after="160" w:line="360" w:lineRule="auto"/>
        <w:rPr>
          <w:rFonts w:ascii="Times New Roman" w:hAnsi="Times New Roman" w:cs="Times New Roman"/>
          <w:color w:val="000000"/>
          <w:sz w:val="24"/>
          <w:szCs w:val="24"/>
          <w:shd w:val="clear" w:color="auto" w:fill="FFFFFF"/>
        </w:rPr>
      </w:pPr>
      <w:proofErr w:type="spellStart"/>
      <w:r w:rsidRPr="001E5013">
        <w:rPr>
          <w:rFonts w:ascii="Times New Roman" w:hAnsi="Times New Roman" w:cs="Times New Roman"/>
          <w:color w:val="000000"/>
          <w:sz w:val="24"/>
          <w:szCs w:val="24"/>
          <w:shd w:val="clear" w:color="auto" w:fill="FFFFFF"/>
        </w:rPr>
        <w:t>Tønnessen</w:t>
      </w:r>
      <w:proofErr w:type="spellEnd"/>
      <w:r w:rsidRPr="001E5013">
        <w:rPr>
          <w:rFonts w:ascii="Times New Roman" w:hAnsi="Times New Roman" w:cs="Times New Roman"/>
          <w:color w:val="000000"/>
          <w:sz w:val="24"/>
          <w:szCs w:val="24"/>
          <w:shd w:val="clear" w:color="auto" w:fill="FFFFFF"/>
        </w:rPr>
        <w:t xml:space="preserve">, E., </w:t>
      </w:r>
      <w:proofErr w:type="spellStart"/>
      <w:r w:rsidRPr="001E5013">
        <w:rPr>
          <w:rFonts w:ascii="Times New Roman" w:hAnsi="Times New Roman" w:cs="Times New Roman"/>
          <w:color w:val="000000"/>
          <w:sz w:val="24"/>
          <w:szCs w:val="24"/>
          <w:shd w:val="clear" w:color="auto" w:fill="FFFFFF"/>
        </w:rPr>
        <w:t>Sylta</w:t>
      </w:r>
      <w:proofErr w:type="spellEnd"/>
      <w:r w:rsidRPr="001E5013">
        <w:rPr>
          <w:rFonts w:ascii="Times New Roman" w:hAnsi="Times New Roman" w:cs="Times New Roman"/>
          <w:color w:val="000000"/>
          <w:sz w:val="24"/>
          <w:szCs w:val="24"/>
          <w:shd w:val="clear" w:color="auto" w:fill="FFFFFF"/>
        </w:rPr>
        <w:t>, Ø., Haugen, T., Hem, E., Svendsen, I. and Seiler, S. (2014). The Road to Gold: Training and Peaking Characteristics in the Year Prior to a Gold Medal Endurance Performance. </w:t>
      </w:r>
      <w:proofErr w:type="spellStart"/>
      <w:r w:rsidRPr="001E5013">
        <w:rPr>
          <w:rFonts w:ascii="Times New Roman" w:hAnsi="Times New Roman" w:cs="Times New Roman"/>
          <w:i/>
          <w:iCs/>
          <w:color w:val="000000"/>
          <w:sz w:val="24"/>
          <w:szCs w:val="24"/>
          <w:shd w:val="clear" w:color="auto" w:fill="FFFFFF"/>
        </w:rPr>
        <w:t>PLoS</w:t>
      </w:r>
      <w:proofErr w:type="spellEnd"/>
      <w:r w:rsidRPr="001E5013">
        <w:rPr>
          <w:rFonts w:ascii="Times New Roman" w:hAnsi="Times New Roman" w:cs="Times New Roman"/>
          <w:i/>
          <w:iCs/>
          <w:color w:val="000000"/>
          <w:sz w:val="24"/>
          <w:szCs w:val="24"/>
          <w:shd w:val="clear" w:color="auto" w:fill="FFFFFF"/>
        </w:rPr>
        <w:t xml:space="preserve"> ONE</w:t>
      </w:r>
      <w:r w:rsidRPr="001E5013">
        <w:rPr>
          <w:rFonts w:ascii="Times New Roman" w:hAnsi="Times New Roman" w:cs="Times New Roman"/>
          <w:color w:val="000000"/>
          <w:sz w:val="24"/>
          <w:szCs w:val="24"/>
          <w:shd w:val="clear" w:color="auto" w:fill="FFFFFF"/>
        </w:rPr>
        <w:t>, 9(7), p.e101796.</w:t>
      </w:r>
    </w:p>
    <w:p w14:paraId="37313B24" w14:textId="77777777" w:rsidR="00927D50" w:rsidRPr="001E5013" w:rsidRDefault="00927D50" w:rsidP="00927D50">
      <w:pPr>
        <w:spacing w:after="160" w:line="360" w:lineRule="auto"/>
        <w:rPr>
          <w:rFonts w:ascii="Times New Roman" w:hAnsi="Times New Roman" w:cs="Times New Roman"/>
          <w:sz w:val="24"/>
          <w:szCs w:val="24"/>
        </w:rPr>
      </w:pPr>
      <w:r w:rsidRPr="001E5013">
        <w:rPr>
          <w:rFonts w:ascii="Times New Roman" w:hAnsi="Times New Roman" w:cs="Times New Roman"/>
          <w:color w:val="000000"/>
          <w:sz w:val="24"/>
          <w:szCs w:val="24"/>
          <w:shd w:val="clear" w:color="auto" w:fill="FFFFFF"/>
        </w:rPr>
        <w:t>Zapata-</w:t>
      </w:r>
      <w:proofErr w:type="spellStart"/>
      <w:r w:rsidRPr="001E5013">
        <w:rPr>
          <w:rFonts w:ascii="Times New Roman" w:hAnsi="Times New Roman" w:cs="Times New Roman"/>
          <w:color w:val="000000"/>
          <w:sz w:val="24"/>
          <w:szCs w:val="24"/>
          <w:shd w:val="clear" w:color="auto" w:fill="FFFFFF"/>
        </w:rPr>
        <w:t>Lamana</w:t>
      </w:r>
      <w:proofErr w:type="spellEnd"/>
      <w:r w:rsidRPr="001E5013">
        <w:rPr>
          <w:rFonts w:ascii="Times New Roman" w:hAnsi="Times New Roman" w:cs="Times New Roman"/>
          <w:color w:val="000000"/>
          <w:sz w:val="24"/>
          <w:szCs w:val="24"/>
          <w:shd w:val="clear" w:color="auto" w:fill="FFFFFF"/>
        </w:rPr>
        <w:t xml:space="preserve">, R., </w:t>
      </w:r>
      <w:proofErr w:type="spellStart"/>
      <w:r w:rsidRPr="001E5013">
        <w:rPr>
          <w:rFonts w:ascii="Times New Roman" w:hAnsi="Times New Roman" w:cs="Times New Roman"/>
          <w:color w:val="000000"/>
          <w:sz w:val="24"/>
          <w:szCs w:val="24"/>
          <w:shd w:val="clear" w:color="auto" w:fill="FFFFFF"/>
        </w:rPr>
        <w:t>Henríquez-Olguín</w:t>
      </w:r>
      <w:proofErr w:type="spellEnd"/>
      <w:r w:rsidRPr="001E5013">
        <w:rPr>
          <w:rFonts w:ascii="Times New Roman" w:hAnsi="Times New Roman" w:cs="Times New Roman"/>
          <w:color w:val="000000"/>
          <w:sz w:val="24"/>
          <w:szCs w:val="24"/>
          <w:shd w:val="clear" w:color="auto" w:fill="FFFFFF"/>
        </w:rPr>
        <w:t xml:space="preserve">, C., Burgos, C., </w:t>
      </w:r>
      <w:proofErr w:type="spellStart"/>
      <w:r w:rsidRPr="001E5013">
        <w:rPr>
          <w:rFonts w:ascii="Times New Roman" w:hAnsi="Times New Roman" w:cs="Times New Roman"/>
          <w:color w:val="000000"/>
          <w:sz w:val="24"/>
          <w:szCs w:val="24"/>
          <w:shd w:val="clear" w:color="auto" w:fill="FFFFFF"/>
        </w:rPr>
        <w:t>Meneses</w:t>
      </w:r>
      <w:proofErr w:type="spellEnd"/>
      <w:r w:rsidRPr="001E5013">
        <w:rPr>
          <w:rFonts w:ascii="Times New Roman" w:hAnsi="Times New Roman" w:cs="Times New Roman"/>
          <w:color w:val="000000"/>
          <w:sz w:val="24"/>
          <w:szCs w:val="24"/>
          <w:shd w:val="clear" w:color="auto" w:fill="FFFFFF"/>
        </w:rPr>
        <w:t xml:space="preserve">-Valdés, R., </w:t>
      </w:r>
      <w:proofErr w:type="spellStart"/>
      <w:r w:rsidRPr="001E5013">
        <w:rPr>
          <w:rFonts w:ascii="Times New Roman" w:hAnsi="Times New Roman" w:cs="Times New Roman"/>
          <w:color w:val="000000"/>
          <w:sz w:val="24"/>
          <w:szCs w:val="24"/>
          <w:shd w:val="clear" w:color="auto" w:fill="FFFFFF"/>
        </w:rPr>
        <w:t>Cigarroa</w:t>
      </w:r>
      <w:proofErr w:type="spellEnd"/>
      <w:r w:rsidRPr="001E5013">
        <w:rPr>
          <w:rFonts w:ascii="Times New Roman" w:hAnsi="Times New Roman" w:cs="Times New Roman"/>
          <w:color w:val="000000"/>
          <w:sz w:val="24"/>
          <w:szCs w:val="24"/>
          <w:shd w:val="clear" w:color="auto" w:fill="FFFFFF"/>
        </w:rPr>
        <w:t>, I., Soto, C., Fernández-Elías, V., García-Merino, S., Ramirez-</w:t>
      </w:r>
      <w:proofErr w:type="spellStart"/>
      <w:r w:rsidRPr="001E5013">
        <w:rPr>
          <w:rFonts w:ascii="Times New Roman" w:hAnsi="Times New Roman" w:cs="Times New Roman"/>
          <w:color w:val="000000"/>
          <w:sz w:val="24"/>
          <w:szCs w:val="24"/>
          <w:shd w:val="clear" w:color="auto" w:fill="FFFFFF"/>
        </w:rPr>
        <w:t>Campillo</w:t>
      </w:r>
      <w:proofErr w:type="spellEnd"/>
      <w:r w:rsidRPr="001E5013">
        <w:rPr>
          <w:rFonts w:ascii="Times New Roman" w:hAnsi="Times New Roman" w:cs="Times New Roman"/>
          <w:color w:val="000000"/>
          <w:sz w:val="24"/>
          <w:szCs w:val="24"/>
          <w:shd w:val="clear" w:color="auto" w:fill="FFFFFF"/>
        </w:rPr>
        <w:t>, R., García-</w:t>
      </w:r>
      <w:proofErr w:type="spellStart"/>
      <w:r w:rsidRPr="001E5013">
        <w:rPr>
          <w:rFonts w:ascii="Times New Roman" w:hAnsi="Times New Roman" w:cs="Times New Roman"/>
          <w:color w:val="000000"/>
          <w:sz w:val="24"/>
          <w:szCs w:val="24"/>
          <w:shd w:val="clear" w:color="auto" w:fill="FFFFFF"/>
        </w:rPr>
        <w:t>Hermoso</w:t>
      </w:r>
      <w:proofErr w:type="spellEnd"/>
      <w:r w:rsidRPr="001E5013">
        <w:rPr>
          <w:rFonts w:ascii="Times New Roman" w:hAnsi="Times New Roman" w:cs="Times New Roman"/>
          <w:color w:val="000000"/>
          <w:sz w:val="24"/>
          <w:szCs w:val="24"/>
          <w:shd w:val="clear" w:color="auto" w:fill="FFFFFF"/>
        </w:rPr>
        <w:t>, A. and Cerda-Kohler, H. (2018). Effects of Polarized Training on Cardiometabolic Risk Factors in Young Overweight and Obese Women: A Randomized-Controlled Trial. </w:t>
      </w:r>
      <w:r w:rsidRPr="001E5013">
        <w:rPr>
          <w:rFonts w:ascii="Times New Roman" w:hAnsi="Times New Roman" w:cs="Times New Roman"/>
          <w:i/>
          <w:iCs/>
          <w:color w:val="000000"/>
          <w:sz w:val="24"/>
          <w:szCs w:val="24"/>
          <w:shd w:val="clear" w:color="auto" w:fill="FFFFFF"/>
        </w:rPr>
        <w:t>Frontiers in Physiology</w:t>
      </w:r>
      <w:r w:rsidRPr="001E5013">
        <w:rPr>
          <w:rFonts w:ascii="Times New Roman" w:hAnsi="Times New Roman" w:cs="Times New Roman"/>
          <w:color w:val="000000"/>
          <w:sz w:val="24"/>
          <w:szCs w:val="24"/>
          <w:shd w:val="clear" w:color="auto" w:fill="FFFFFF"/>
        </w:rPr>
        <w:t>, 9.</w:t>
      </w:r>
    </w:p>
    <w:p w14:paraId="01D3715A" w14:textId="77777777" w:rsidR="009D238D" w:rsidRDefault="009D238D" w:rsidP="00626C59">
      <w:pPr>
        <w:pStyle w:val="NoSpacing"/>
        <w:spacing w:line="360" w:lineRule="auto"/>
        <w:rPr>
          <w:rFonts w:ascii="Times New Roman" w:hAnsi="Times New Roman" w:cs="Times New Roman"/>
          <w:sz w:val="28"/>
          <w:szCs w:val="28"/>
          <w:u w:val="single"/>
        </w:rPr>
      </w:pPr>
    </w:p>
    <w:p w14:paraId="30C58009" w14:textId="77777777" w:rsidR="009D238D" w:rsidRDefault="009D238D" w:rsidP="00626C59">
      <w:pPr>
        <w:pStyle w:val="NoSpacing"/>
        <w:spacing w:line="360" w:lineRule="auto"/>
        <w:rPr>
          <w:rFonts w:ascii="Times New Roman" w:hAnsi="Times New Roman" w:cs="Times New Roman"/>
          <w:sz w:val="28"/>
          <w:szCs w:val="28"/>
          <w:u w:val="single"/>
        </w:rPr>
      </w:pPr>
    </w:p>
    <w:p w14:paraId="260C62F5" w14:textId="77777777" w:rsidR="009D238D" w:rsidRDefault="009D238D" w:rsidP="00626C59">
      <w:pPr>
        <w:pStyle w:val="NoSpacing"/>
        <w:spacing w:line="360" w:lineRule="auto"/>
        <w:rPr>
          <w:rFonts w:ascii="Times New Roman" w:hAnsi="Times New Roman" w:cs="Times New Roman"/>
          <w:sz w:val="28"/>
          <w:szCs w:val="28"/>
          <w:u w:val="single"/>
        </w:rPr>
      </w:pPr>
    </w:p>
    <w:p w14:paraId="7662B783" w14:textId="77777777" w:rsidR="009D238D" w:rsidRDefault="009D238D" w:rsidP="00626C59">
      <w:pPr>
        <w:pStyle w:val="NoSpacing"/>
        <w:spacing w:line="360" w:lineRule="auto"/>
        <w:rPr>
          <w:rFonts w:ascii="Times New Roman" w:hAnsi="Times New Roman" w:cs="Times New Roman"/>
          <w:sz w:val="28"/>
          <w:szCs w:val="28"/>
          <w:u w:val="single"/>
        </w:rPr>
      </w:pPr>
    </w:p>
    <w:p w14:paraId="2BB94739" w14:textId="77777777" w:rsidR="009D238D" w:rsidRDefault="009D238D" w:rsidP="00626C59">
      <w:pPr>
        <w:pStyle w:val="NoSpacing"/>
        <w:spacing w:line="360" w:lineRule="auto"/>
        <w:rPr>
          <w:rFonts w:ascii="Times New Roman" w:hAnsi="Times New Roman" w:cs="Times New Roman"/>
          <w:sz w:val="28"/>
          <w:szCs w:val="28"/>
          <w:u w:val="single"/>
        </w:rPr>
      </w:pPr>
    </w:p>
    <w:p w14:paraId="30D1B703" w14:textId="77777777" w:rsidR="009D238D" w:rsidRDefault="009D238D" w:rsidP="00626C59">
      <w:pPr>
        <w:pStyle w:val="NoSpacing"/>
        <w:spacing w:line="360" w:lineRule="auto"/>
        <w:rPr>
          <w:rFonts w:ascii="Times New Roman" w:hAnsi="Times New Roman" w:cs="Times New Roman"/>
          <w:sz w:val="28"/>
          <w:szCs w:val="28"/>
          <w:u w:val="single"/>
        </w:rPr>
      </w:pPr>
    </w:p>
    <w:p w14:paraId="1A7E0239" w14:textId="77777777" w:rsidR="009D238D" w:rsidRDefault="009D238D" w:rsidP="00626C59">
      <w:pPr>
        <w:pStyle w:val="NoSpacing"/>
        <w:spacing w:line="360" w:lineRule="auto"/>
        <w:rPr>
          <w:rFonts w:ascii="Times New Roman" w:hAnsi="Times New Roman" w:cs="Times New Roman"/>
          <w:sz w:val="28"/>
          <w:szCs w:val="28"/>
          <w:u w:val="single"/>
        </w:rPr>
      </w:pPr>
    </w:p>
    <w:p w14:paraId="6ADEFAF4" w14:textId="77777777" w:rsidR="009D238D" w:rsidRDefault="009D238D" w:rsidP="00626C59">
      <w:pPr>
        <w:pStyle w:val="NoSpacing"/>
        <w:spacing w:line="360" w:lineRule="auto"/>
        <w:rPr>
          <w:rFonts w:ascii="Times New Roman" w:hAnsi="Times New Roman" w:cs="Times New Roman"/>
          <w:sz w:val="28"/>
          <w:szCs w:val="28"/>
          <w:u w:val="single"/>
        </w:rPr>
      </w:pPr>
    </w:p>
    <w:p w14:paraId="604D829A" w14:textId="77777777" w:rsidR="009D238D" w:rsidRDefault="009D238D" w:rsidP="00626C59">
      <w:pPr>
        <w:pStyle w:val="NoSpacing"/>
        <w:spacing w:line="360" w:lineRule="auto"/>
        <w:rPr>
          <w:rFonts w:ascii="Times New Roman" w:hAnsi="Times New Roman" w:cs="Times New Roman"/>
          <w:sz w:val="28"/>
          <w:szCs w:val="28"/>
          <w:u w:val="single"/>
        </w:rPr>
      </w:pPr>
    </w:p>
    <w:p w14:paraId="2043BB4E" w14:textId="77777777" w:rsidR="009D238D" w:rsidRDefault="009D238D" w:rsidP="00626C59">
      <w:pPr>
        <w:pStyle w:val="NoSpacing"/>
        <w:spacing w:line="360" w:lineRule="auto"/>
        <w:rPr>
          <w:rFonts w:ascii="Times New Roman" w:hAnsi="Times New Roman" w:cs="Times New Roman"/>
          <w:sz w:val="28"/>
          <w:szCs w:val="28"/>
          <w:u w:val="single"/>
        </w:rPr>
      </w:pPr>
    </w:p>
    <w:p w14:paraId="70CAFB22" w14:textId="77777777" w:rsidR="009D238D" w:rsidRDefault="009D238D" w:rsidP="00626C59">
      <w:pPr>
        <w:pStyle w:val="NoSpacing"/>
        <w:spacing w:line="360" w:lineRule="auto"/>
        <w:rPr>
          <w:rFonts w:ascii="Times New Roman" w:hAnsi="Times New Roman" w:cs="Times New Roman"/>
          <w:sz w:val="28"/>
          <w:szCs w:val="28"/>
          <w:u w:val="single"/>
        </w:rPr>
      </w:pPr>
    </w:p>
    <w:p w14:paraId="4C412EF5" w14:textId="77777777" w:rsidR="009D238D" w:rsidRDefault="009D238D" w:rsidP="00626C59">
      <w:pPr>
        <w:pStyle w:val="NoSpacing"/>
        <w:spacing w:line="360" w:lineRule="auto"/>
        <w:rPr>
          <w:rFonts w:ascii="Times New Roman" w:hAnsi="Times New Roman" w:cs="Times New Roman"/>
          <w:sz w:val="28"/>
          <w:szCs w:val="28"/>
          <w:u w:val="single"/>
        </w:rPr>
      </w:pPr>
    </w:p>
    <w:p w14:paraId="25EE5272" w14:textId="77777777" w:rsidR="009D238D" w:rsidRDefault="009D238D" w:rsidP="00626C59">
      <w:pPr>
        <w:pStyle w:val="NoSpacing"/>
        <w:spacing w:line="360" w:lineRule="auto"/>
        <w:rPr>
          <w:rFonts w:ascii="Times New Roman" w:hAnsi="Times New Roman" w:cs="Times New Roman"/>
          <w:sz w:val="28"/>
          <w:szCs w:val="28"/>
          <w:u w:val="single"/>
        </w:rPr>
      </w:pPr>
    </w:p>
    <w:p w14:paraId="4E440DDB" w14:textId="77777777" w:rsidR="009D238D" w:rsidRDefault="009D238D" w:rsidP="00626C59">
      <w:pPr>
        <w:pStyle w:val="NoSpacing"/>
        <w:spacing w:line="360" w:lineRule="auto"/>
        <w:rPr>
          <w:rFonts w:ascii="Times New Roman" w:hAnsi="Times New Roman" w:cs="Times New Roman"/>
          <w:sz w:val="28"/>
          <w:szCs w:val="28"/>
          <w:u w:val="single"/>
        </w:rPr>
      </w:pPr>
    </w:p>
    <w:p w14:paraId="25C072DE" w14:textId="77777777" w:rsidR="009D238D" w:rsidRDefault="009D238D" w:rsidP="00626C59">
      <w:pPr>
        <w:pStyle w:val="NoSpacing"/>
        <w:spacing w:line="360" w:lineRule="auto"/>
        <w:rPr>
          <w:rFonts w:ascii="Times New Roman" w:hAnsi="Times New Roman" w:cs="Times New Roman"/>
          <w:sz w:val="28"/>
          <w:szCs w:val="28"/>
          <w:u w:val="single"/>
        </w:rPr>
      </w:pPr>
    </w:p>
    <w:p w14:paraId="7C62463B" w14:textId="77777777" w:rsidR="009D238D" w:rsidRDefault="009D238D" w:rsidP="00626C59">
      <w:pPr>
        <w:pStyle w:val="NoSpacing"/>
        <w:spacing w:line="360" w:lineRule="auto"/>
        <w:rPr>
          <w:rFonts w:ascii="Times New Roman" w:hAnsi="Times New Roman" w:cs="Times New Roman"/>
          <w:sz w:val="28"/>
          <w:szCs w:val="28"/>
          <w:u w:val="single"/>
        </w:rPr>
      </w:pPr>
    </w:p>
    <w:p w14:paraId="05A9C24A" w14:textId="1FD85B58" w:rsidR="009D238D" w:rsidRDefault="00B03876" w:rsidP="00626C59">
      <w:pPr>
        <w:pStyle w:val="NoSpacing"/>
        <w:spacing w:line="360" w:lineRule="auto"/>
        <w:rPr>
          <w:rFonts w:ascii="Times New Roman" w:hAnsi="Times New Roman" w:cs="Times New Roman"/>
          <w:sz w:val="28"/>
          <w:szCs w:val="28"/>
          <w:u w:val="single"/>
        </w:rPr>
      </w:pPr>
      <w:r w:rsidRPr="00B03876">
        <w:rPr>
          <w:rFonts w:ascii="Times New Roman" w:hAnsi="Times New Roman" w:cs="Times New Roman"/>
          <w:sz w:val="28"/>
          <w:szCs w:val="28"/>
          <w:u w:val="single"/>
        </w:rPr>
        <w:t>Appendix</w:t>
      </w:r>
    </w:p>
    <w:p w14:paraId="4A350A59" w14:textId="4DE50B40" w:rsidR="009D238D" w:rsidRPr="009D238D" w:rsidRDefault="009D238D" w:rsidP="00626C59">
      <w:pPr>
        <w:pStyle w:val="NoSpacing"/>
        <w:spacing w:line="360" w:lineRule="auto"/>
        <w:rPr>
          <w:rFonts w:ascii="Times New Roman" w:hAnsi="Times New Roman" w:cs="Times New Roman"/>
          <w:sz w:val="24"/>
          <w:szCs w:val="24"/>
        </w:rPr>
      </w:pPr>
      <w:r w:rsidRPr="009D238D">
        <w:rPr>
          <w:rFonts w:ascii="Times New Roman" w:hAnsi="Times New Roman" w:cs="Times New Roman"/>
          <w:sz w:val="24"/>
          <w:szCs w:val="24"/>
        </w:rPr>
        <w:t>Appendix 1.</w:t>
      </w:r>
    </w:p>
    <w:tbl>
      <w:tblPr>
        <w:tblW w:w="8568" w:type="dxa"/>
        <w:tblInd w:w="-431" w:type="dxa"/>
        <w:tblLook w:val="04A0" w:firstRow="1" w:lastRow="0" w:firstColumn="1" w:lastColumn="0" w:noHBand="0" w:noVBand="1"/>
      </w:tblPr>
      <w:tblGrid>
        <w:gridCol w:w="1668"/>
        <w:gridCol w:w="1003"/>
        <w:gridCol w:w="1097"/>
        <w:gridCol w:w="960"/>
        <w:gridCol w:w="960"/>
        <w:gridCol w:w="960"/>
        <w:gridCol w:w="960"/>
        <w:gridCol w:w="960"/>
      </w:tblGrid>
      <w:tr w:rsidR="009D238D" w:rsidRPr="007B33D0" w14:paraId="54BD1587"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4472C4" w:fill="4472C4"/>
          </w:tcPr>
          <w:p w14:paraId="44171D46"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p>
        </w:tc>
        <w:tc>
          <w:tcPr>
            <w:tcW w:w="1003" w:type="dxa"/>
            <w:tcBorders>
              <w:top w:val="single" w:sz="4" w:space="0" w:color="8EA9DB"/>
              <w:left w:val="single" w:sz="4" w:space="0" w:color="8EA9DB"/>
              <w:bottom w:val="single" w:sz="4" w:space="0" w:color="8EA9DB"/>
              <w:right w:val="nil"/>
            </w:tcBorders>
            <w:shd w:val="clear" w:color="4472C4" w:fill="4472C4"/>
            <w:noWrap/>
            <w:vAlign w:val="bottom"/>
            <w:hideMark/>
          </w:tcPr>
          <w:p w14:paraId="45CAEA9C"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Distance</w:t>
            </w:r>
            <w:r>
              <w:rPr>
                <w:rFonts w:ascii="Calibri" w:eastAsia="Times New Roman" w:hAnsi="Calibri" w:cs="Calibri"/>
                <w:b/>
                <w:bCs/>
                <w:color w:val="FFFFFF"/>
                <w:lang w:val="cy-GB" w:eastAsia="cy-GB"/>
              </w:rPr>
              <w:t xml:space="preserve"> (miles)</w:t>
            </w:r>
          </w:p>
        </w:tc>
        <w:tc>
          <w:tcPr>
            <w:tcW w:w="1097" w:type="dxa"/>
            <w:tcBorders>
              <w:top w:val="single" w:sz="4" w:space="0" w:color="8EA9DB"/>
              <w:left w:val="nil"/>
              <w:bottom w:val="single" w:sz="4" w:space="0" w:color="8EA9DB"/>
              <w:right w:val="nil"/>
            </w:tcBorders>
            <w:shd w:val="clear" w:color="4472C4" w:fill="4472C4"/>
            <w:noWrap/>
            <w:vAlign w:val="bottom"/>
            <w:hideMark/>
          </w:tcPr>
          <w:p w14:paraId="149736E5"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Time</w:t>
            </w:r>
            <w:r>
              <w:rPr>
                <w:rFonts w:ascii="Calibri" w:eastAsia="Times New Roman" w:hAnsi="Calibri" w:cs="Calibri"/>
                <w:b/>
                <w:bCs/>
                <w:color w:val="FFFFFF"/>
                <w:lang w:val="cy-GB" w:eastAsia="cy-GB"/>
              </w:rPr>
              <w:t xml:space="preserve"> (minutes)</w:t>
            </w:r>
          </w:p>
        </w:tc>
        <w:tc>
          <w:tcPr>
            <w:tcW w:w="960" w:type="dxa"/>
            <w:tcBorders>
              <w:top w:val="single" w:sz="4" w:space="0" w:color="8EA9DB"/>
              <w:left w:val="nil"/>
              <w:bottom w:val="single" w:sz="4" w:space="0" w:color="8EA9DB"/>
              <w:right w:val="nil"/>
            </w:tcBorders>
            <w:shd w:val="clear" w:color="4472C4" w:fill="4472C4"/>
            <w:noWrap/>
            <w:vAlign w:val="bottom"/>
            <w:hideMark/>
          </w:tcPr>
          <w:p w14:paraId="0821A8F7"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Zone 1</w:t>
            </w:r>
            <w:r>
              <w:rPr>
                <w:rFonts w:ascii="Calibri" w:eastAsia="Times New Roman" w:hAnsi="Calibri" w:cs="Calibri"/>
                <w:b/>
                <w:bCs/>
                <w:color w:val="FFFFFF"/>
                <w:lang w:val="cy-GB" w:eastAsia="cy-GB"/>
              </w:rPr>
              <w:t xml:space="preserve"> (% of total time)</w:t>
            </w:r>
          </w:p>
        </w:tc>
        <w:tc>
          <w:tcPr>
            <w:tcW w:w="960" w:type="dxa"/>
            <w:tcBorders>
              <w:top w:val="single" w:sz="4" w:space="0" w:color="8EA9DB"/>
              <w:left w:val="nil"/>
              <w:bottom w:val="single" w:sz="4" w:space="0" w:color="8EA9DB"/>
              <w:right w:val="nil"/>
            </w:tcBorders>
            <w:shd w:val="clear" w:color="4472C4" w:fill="4472C4"/>
            <w:noWrap/>
            <w:vAlign w:val="bottom"/>
            <w:hideMark/>
          </w:tcPr>
          <w:p w14:paraId="0E5BC0EF"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Zone 2</w:t>
            </w:r>
            <w:r>
              <w:rPr>
                <w:rFonts w:ascii="Calibri" w:eastAsia="Times New Roman" w:hAnsi="Calibri" w:cs="Calibri"/>
                <w:b/>
                <w:bCs/>
                <w:color w:val="FFFFFF"/>
                <w:lang w:val="cy-GB" w:eastAsia="cy-GB"/>
              </w:rPr>
              <w:t xml:space="preserve"> (% of total time)</w:t>
            </w:r>
          </w:p>
        </w:tc>
        <w:tc>
          <w:tcPr>
            <w:tcW w:w="960" w:type="dxa"/>
            <w:tcBorders>
              <w:top w:val="single" w:sz="4" w:space="0" w:color="8EA9DB"/>
              <w:left w:val="nil"/>
              <w:bottom w:val="single" w:sz="4" w:space="0" w:color="8EA9DB"/>
              <w:right w:val="nil"/>
            </w:tcBorders>
            <w:shd w:val="clear" w:color="4472C4" w:fill="4472C4"/>
            <w:noWrap/>
            <w:vAlign w:val="bottom"/>
            <w:hideMark/>
          </w:tcPr>
          <w:p w14:paraId="710542F3"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Zone 3</w:t>
            </w:r>
            <w:r>
              <w:rPr>
                <w:rFonts w:ascii="Calibri" w:eastAsia="Times New Roman" w:hAnsi="Calibri" w:cs="Calibri"/>
                <w:b/>
                <w:bCs/>
                <w:color w:val="FFFFFF"/>
                <w:lang w:val="cy-GB" w:eastAsia="cy-GB"/>
              </w:rPr>
              <w:t xml:space="preserve"> (% of total time)</w:t>
            </w:r>
          </w:p>
        </w:tc>
        <w:tc>
          <w:tcPr>
            <w:tcW w:w="960" w:type="dxa"/>
            <w:tcBorders>
              <w:top w:val="single" w:sz="4" w:space="0" w:color="8EA9DB"/>
              <w:left w:val="nil"/>
              <w:bottom w:val="single" w:sz="4" w:space="0" w:color="8EA9DB"/>
              <w:right w:val="nil"/>
            </w:tcBorders>
            <w:shd w:val="clear" w:color="4472C4" w:fill="4472C4"/>
            <w:noWrap/>
            <w:vAlign w:val="bottom"/>
            <w:hideMark/>
          </w:tcPr>
          <w:p w14:paraId="71E651F8"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Zone 4</w:t>
            </w:r>
            <w:r>
              <w:rPr>
                <w:rFonts w:ascii="Calibri" w:eastAsia="Times New Roman" w:hAnsi="Calibri" w:cs="Calibri"/>
                <w:b/>
                <w:bCs/>
                <w:color w:val="FFFFFF"/>
                <w:lang w:val="cy-GB" w:eastAsia="cy-GB"/>
              </w:rPr>
              <w:t xml:space="preserve"> (% of total time)</w:t>
            </w:r>
          </w:p>
        </w:tc>
        <w:tc>
          <w:tcPr>
            <w:tcW w:w="960" w:type="dxa"/>
            <w:tcBorders>
              <w:top w:val="single" w:sz="4" w:space="0" w:color="8EA9DB"/>
              <w:left w:val="nil"/>
              <w:bottom w:val="single" w:sz="4" w:space="0" w:color="8EA9DB"/>
              <w:right w:val="single" w:sz="4" w:space="0" w:color="8EA9DB"/>
            </w:tcBorders>
            <w:shd w:val="clear" w:color="4472C4" w:fill="4472C4"/>
            <w:noWrap/>
            <w:vAlign w:val="bottom"/>
            <w:hideMark/>
          </w:tcPr>
          <w:p w14:paraId="2BE3944D" w14:textId="77777777" w:rsidR="009D238D" w:rsidRPr="007B33D0" w:rsidRDefault="009D238D" w:rsidP="009D238D">
            <w:pPr>
              <w:spacing w:line="240" w:lineRule="auto"/>
              <w:jc w:val="center"/>
              <w:rPr>
                <w:rFonts w:ascii="Calibri" w:eastAsia="Times New Roman" w:hAnsi="Calibri" w:cs="Calibri"/>
                <w:b/>
                <w:bCs/>
                <w:color w:val="FFFFFF"/>
                <w:lang w:val="cy-GB" w:eastAsia="cy-GB"/>
              </w:rPr>
            </w:pPr>
            <w:r w:rsidRPr="007B33D0">
              <w:rPr>
                <w:rFonts w:ascii="Calibri" w:eastAsia="Times New Roman" w:hAnsi="Calibri" w:cs="Calibri"/>
                <w:b/>
                <w:bCs/>
                <w:color w:val="FFFFFF"/>
                <w:lang w:val="cy-GB" w:eastAsia="cy-GB"/>
              </w:rPr>
              <w:t>Zone 5</w:t>
            </w:r>
            <w:r>
              <w:rPr>
                <w:rFonts w:ascii="Calibri" w:eastAsia="Times New Roman" w:hAnsi="Calibri" w:cs="Calibri"/>
                <w:b/>
                <w:bCs/>
                <w:color w:val="FFFFFF"/>
                <w:lang w:val="cy-GB" w:eastAsia="cy-GB"/>
              </w:rPr>
              <w:t xml:space="preserve"> (% of total time)</w:t>
            </w:r>
          </w:p>
        </w:tc>
      </w:tr>
      <w:tr w:rsidR="009D238D" w:rsidRPr="007B33D0" w14:paraId="10F07199"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74EFC7C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2DD071D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3.21</w:t>
            </w:r>
          </w:p>
        </w:tc>
        <w:tc>
          <w:tcPr>
            <w:tcW w:w="1097" w:type="dxa"/>
            <w:tcBorders>
              <w:top w:val="single" w:sz="4" w:space="0" w:color="8EA9DB"/>
              <w:left w:val="nil"/>
              <w:bottom w:val="single" w:sz="4" w:space="0" w:color="8EA9DB"/>
              <w:right w:val="nil"/>
            </w:tcBorders>
            <w:shd w:val="clear" w:color="D9E1F2" w:fill="D9E1F2"/>
            <w:noWrap/>
            <w:vAlign w:val="bottom"/>
            <w:hideMark/>
          </w:tcPr>
          <w:p w14:paraId="30AD114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28.44</w:t>
            </w:r>
          </w:p>
        </w:tc>
        <w:tc>
          <w:tcPr>
            <w:tcW w:w="960" w:type="dxa"/>
            <w:tcBorders>
              <w:top w:val="single" w:sz="4" w:space="0" w:color="8EA9DB"/>
              <w:left w:val="nil"/>
              <w:bottom w:val="single" w:sz="4" w:space="0" w:color="8EA9DB"/>
              <w:right w:val="nil"/>
            </w:tcBorders>
            <w:shd w:val="clear" w:color="D9E1F2" w:fill="D9E1F2"/>
            <w:noWrap/>
            <w:vAlign w:val="bottom"/>
            <w:hideMark/>
          </w:tcPr>
          <w:p w14:paraId="7A7C195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05E5354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nil"/>
            </w:tcBorders>
            <w:shd w:val="clear" w:color="D9E1F2" w:fill="D9E1F2"/>
            <w:noWrap/>
            <w:vAlign w:val="bottom"/>
            <w:hideMark/>
          </w:tcPr>
          <w:p w14:paraId="453A162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46</w:t>
            </w:r>
          </w:p>
        </w:tc>
        <w:tc>
          <w:tcPr>
            <w:tcW w:w="960" w:type="dxa"/>
            <w:tcBorders>
              <w:top w:val="single" w:sz="4" w:space="0" w:color="8EA9DB"/>
              <w:left w:val="nil"/>
              <w:bottom w:val="single" w:sz="4" w:space="0" w:color="8EA9DB"/>
              <w:right w:val="nil"/>
            </w:tcBorders>
            <w:shd w:val="clear" w:color="D9E1F2" w:fill="D9E1F2"/>
            <w:noWrap/>
            <w:vAlign w:val="bottom"/>
            <w:hideMark/>
          </w:tcPr>
          <w:p w14:paraId="6070877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5809F45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r>
      <w:tr w:rsidR="009D238D" w:rsidRPr="007B33D0" w14:paraId="7D78CF91"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3215A860"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03E940A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3.21</w:t>
            </w:r>
          </w:p>
        </w:tc>
        <w:tc>
          <w:tcPr>
            <w:tcW w:w="1097" w:type="dxa"/>
            <w:tcBorders>
              <w:top w:val="single" w:sz="4" w:space="0" w:color="8EA9DB"/>
              <w:left w:val="nil"/>
              <w:bottom w:val="single" w:sz="4" w:space="0" w:color="8EA9DB"/>
              <w:right w:val="nil"/>
            </w:tcBorders>
            <w:shd w:val="clear" w:color="auto" w:fill="auto"/>
            <w:noWrap/>
            <w:vAlign w:val="bottom"/>
            <w:hideMark/>
          </w:tcPr>
          <w:p w14:paraId="2662B92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27.2</w:t>
            </w:r>
          </w:p>
        </w:tc>
        <w:tc>
          <w:tcPr>
            <w:tcW w:w="960" w:type="dxa"/>
            <w:tcBorders>
              <w:top w:val="single" w:sz="4" w:space="0" w:color="8EA9DB"/>
              <w:left w:val="nil"/>
              <w:bottom w:val="single" w:sz="4" w:space="0" w:color="8EA9DB"/>
              <w:right w:val="nil"/>
            </w:tcBorders>
            <w:shd w:val="clear" w:color="auto" w:fill="auto"/>
            <w:noWrap/>
            <w:vAlign w:val="bottom"/>
            <w:hideMark/>
          </w:tcPr>
          <w:p w14:paraId="3465457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auto" w:fill="auto"/>
            <w:noWrap/>
            <w:vAlign w:val="bottom"/>
            <w:hideMark/>
          </w:tcPr>
          <w:p w14:paraId="2C26A03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13</w:t>
            </w:r>
          </w:p>
        </w:tc>
        <w:tc>
          <w:tcPr>
            <w:tcW w:w="960" w:type="dxa"/>
            <w:tcBorders>
              <w:top w:val="single" w:sz="4" w:space="0" w:color="8EA9DB"/>
              <w:left w:val="nil"/>
              <w:bottom w:val="single" w:sz="4" w:space="0" w:color="8EA9DB"/>
              <w:right w:val="nil"/>
            </w:tcBorders>
            <w:shd w:val="clear" w:color="auto" w:fill="auto"/>
            <w:noWrap/>
            <w:vAlign w:val="bottom"/>
            <w:hideMark/>
          </w:tcPr>
          <w:p w14:paraId="60DD9B2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66</w:t>
            </w:r>
          </w:p>
        </w:tc>
        <w:tc>
          <w:tcPr>
            <w:tcW w:w="960" w:type="dxa"/>
            <w:tcBorders>
              <w:top w:val="single" w:sz="4" w:space="0" w:color="8EA9DB"/>
              <w:left w:val="nil"/>
              <w:bottom w:val="single" w:sz="4" w:space="0" w:color="8EA9DB"/>
              <w:right w:val="nil"/>
            </w:tcBorders>
            <w:shd w:val="clear" w:color="auto" w:fill="auto"/>
            <w:noWrap/>
            <w:vAlign w:val="bottom"/>
            <w:hideMark/>
          </w:tcPr>
          <w:p w14:paraId="3096D97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2621E5C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w:t>
            </w:r>
          </w:p>
        </w:tc>
      </w:tr>
      <w:tr w:rsidR="009D238D" w:rsidRPr="007B33D0" w14:paraId="120C9928"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1EBFEA6F"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3</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4391686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3.22</w:t>
            </w:r>
          </w:p>
        </w:tc>
        <w:tc>
          <w:tcPr>
            <w:tcW w:w="1097" w:type="dxa"/>
            <w:tcBorders>
              <w:top w:val="single" w:sz="4" w:space="0" w:color="8EA9DB"/>
              <w:left w:val="nil"/>
              <w:bottom w:val="single" w:sz="4" w:space="0" w:color="8EA9DB"/>
              <w:right w:val="nil"/>
            </w:tcBorders>
            <w:shd w:val="clear" w:color="D9E1F2" w:fill="D9E1F2"/>
            <w:noWrap/>
            <w:vAlign w:val="bottom"/>
            <w:hideMark/>
          </w:tcPr>
          <w:p w14:paraId="3C60486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29.01</w:t>
            </w:r>
          </w:p>
        </w:tc>
        <w:tc>
          <w:tcPr>
            <w:tcW w:w="960" w:type="dxa"/>
            <w:tcBorders>
              <w:top w:val="single" w:sz="4" w:space="0" w:color="8EA9DB"/>
              <w:left w:val="nil"/>
              <w:bottom w:val="single" w:sz="4" w:space="0" w:color="8EA9DB"/>
              <w:right w:val="nil"/>
            </w:tcBorders>
            <w:shd w:val="clear" w:color="D9E1F2" w:fill="D9E1F2"/>
            <w:noWrap/>
            <w:vAlign w:val="bottom"/>
            <w:hideMark/>
          </w:tcPr>
          <w:p w14:paraId="54C7A98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0AC0A79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w:t>
            </w:r>
          </w:p>
        </w:tc>
        <w:tc>
          <w:tcPr>
            <w:tcW w:w="960" w:type="dxa"/>
            <w:tcBorders>
              <w:top w:val="single" w:sz="4" w:space="0" w:color="8EA9DB"/>
              <w:left w:val="nil"/>
              <w:bottom w:val="single" w:sz="4" w:space="0" w:color="8EA9DB"/>
              <w:right w:val="nil"/>
            </w:tcBorders>
            <w:shd w:val="clear" w:color="D9E1F2" w:fill="D9E1F2"/>
            <w:noWrap/>
            <w:vAlign w:val="bottom"/>
            <w:hideMark/>
          </w:tcPr>
          <w:p w14:paraId="1BEB3BF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90</w:t>
            </w:r>
          </w:p>
        </w:tc>
        <w:tc>
          <w:tcPr>
            <w:tcW w:w="960" w:type="dxa"/>
            <w:tcBorders>
              <w:top w:val="single" w:sz="4" w:space="0" w:color="8EA9DB"/>
              <w:left w:val="nil"/>
              <w:bottom w:val="single" w:sz="4" w:space="0" w:color="8EA9DB"/>
              <w:right w:val="nil"/>
            </w:tcBorders>
            <w:shd w:val="clear" w:color="D9E1F2" w:fill="D9E1F2"/>
            <w:noWrap/>
            <w:vAlign w:val="bottom"/>
            <w:hideMark/>
          </w:tcPr>
          <w:p w14:paraId="2A68CF0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11DACD8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51CCDFD1"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085C3B7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4</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55623D5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3.24</w:t>
            </w:r>
          </w:p>
        </w:tc>
        <w:tc>
          <w:tcPr>
            <w:tcW w:w="1097" w:type="dxa"/>
            <w:tcBorders>
              <w:top w:val="single" w:sz="4" w:space="0" w:color="8EA9DB"/>
              <w:left w:val="nil"/>
              <w:bottom w:val="single" w:sz="4" w:space="0" w:color="8EA9DB"/>
              <w:right w:val="nil"/>
            </w:tcBorders>
            <w:shd w:val="clear" w:color="auto" w:fill="auto"/>
            <w:noWrap/>
            <w:vAlign w:val="bottom"/>
            <w:hideMark/>
          </w:tcPr>
          <w:p w14:paraId="34D7144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29.41</w:t>
            </w:r>
          </w:p>
        </w:tc>
        <w:tc>
          <w:tcPr>
            <w:tcW w:w="960" w:type="dxa"/>
            <w:tcBorders>
              <w:top w:val="single" w:sz="4" w:space="0" w:color="8EA9DB"/>
              <w:left w:val="nil"/>
              <w:bottom w:val="single" w:sz="4" w:space="0" w:color="8EA9DB"/>
              <w:right w:val="nil"/>
            </w:tcBorders>
            <w:shd w:val="clear" w:color="auto" w:fill="auto"/>
            <w:noWrap/>
            <w:vAlign w:val="bottom"/>
            <w:hideMark/>
          </w:tcPr>
          <w:p w14:paraId="3A31EF6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28BA868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w:t>
            </w:r>
          </w:p>
        </w:tc>
        <w:tc>
          <w:tcPr>
            <w:tcW w:w="960" w:type="dxa"/>
            <w:tcBorders>
              <w:top w:val="single" w:sz="4" w:space="0" w:color="8EA9DB"/>
              <w:left w:val="nil"/>
              <w:bottom w:val="single" w:sz="4" w:space="0" w:color="8EA9DB"/>
              <w:right w:val="nil"/>
            </w:tcBorders>
            <w:shd w:val="clear" w:color="auto" w:fill="auto"/>
            <w:noWrap/>
            <w:vAlign w:val="bottom"/>
            <w:hideMark/>
          </w:tcPr>
          <w:p w14:paraId="16C6EA4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65</w:t>
            </w:r>
          </w:p>
        </w:tc>
        <w:tc>
          <w:tcPr>
            <w:tcW w:w="960" w:type="dxa"/>
            <w:tcBorders>
              <w:top w:val="single" w:sz="4" w:space="0" w:color="8EA9DB"/>
              <w:left w:val="nil"/>
              <w:bottom w:val="single" w:sz="4" w:space="0" w:color="8EA9DB"/>
              <w:right w:val="nil"/>
            </w:tcBorders>
            <w:shd w:val="clear" w:color="auto" w:fill="auto"/>
            <w:noWrap/>
            <w:vAlign w:val="bottom"/>
            <w:hideMark/>
          </w:tcPr>
          <w:p w14:paraId="6815FFA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24</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2EFD986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0298A1E0"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3BB32F71"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5</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642FC5B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3.21</w:t>
            </w:r>
          </w:p>
        </w:tc>
        <w:tc>
          <w:tcPr>
            <w:tcW w:w="1097" w:type="dxa"/>
            <w:tcBorders>
              <w:top w:val="single" w:sz="4" w:space="0" w:color="8EA9DB"/>
              <w:left w:val="nil"/>
              <w:bottom w:val="single" w:sz="4" w:space="0" w:color="8EA9DB"/>
              <w:right w:val="nil"/>
            </w:tcBorders>
            <w:shd w:val="clear" w:color="D9E1F2" w:fill="D9E1F2"/>
            <w:noWrap/>
            <w:vAlign w:val="bottom"/>
            <w:hideMark/>
          </w:tcPr>
          <w:p w14:paraId="17C0B1C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28.22</w:t>
            </w:r>
          </w:p>
        </w:tc>
        <w:tc>
          <w:tcPr>
            <w:tcW w:w="960" w:type="dxa"/>
            <w:tcBorders>
              <w:top w:val="single" w:sz="4" w:space="0" w:color="8EA9DB"/>
              <w:left w:val="nil"/>
              <w:bottom w:val="single" w:sz="4" w:space="0" w:color="8EA9DB"/>
              <w:right w:val="nil"/>
            </w:tcBorders>
            <w:shd w:val="clear" w:color="D9E1F2" w:fill="D9E1F2"/>
            <w:noWrap/>
            <w:vAlign w:val="bottom"/>
            <w:hideMark/>
          </w:tcPr>
          <w:p w14:paraId="5671174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w:t>
            </w:r>
          </w:p>
        </w:tc>
        <w:tc>
          <w:tcPr>
            <w:tcW w:w="960" w:type="dxa"/>
            <w:tcBorders>
              <w:top w:val="single" w:sz="4" w:space="0" w:color="8EA9DB"/>
              <w:left w:val="nil"/>
              <w:bottom w:val="single" w:sz="4" w:space="0" w:color="8EA9DB"/>
              <w:right w:val="nil"/>
            </w:tcBorders>
            <w:shd w:val="clear" w:color="D9E1F2" w:fill="D9E1F2"/>
            <w:noWrap/>
            <w:vAlign w:val="bottom"/>
            <w:hideMark/>
          </w:tcPr>
          <w:p w14:paraId="4B95EB0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11</w:t>
            </w:r>
          </w:p>
        </w:tc>
        <w:tc>
          <w:tcPr>
            <w:tcW w:w="960" w:type="dxa"/>
            <w:tcBorders>
              <w:top w:val="single" w:sz="4" w:space="0" w:color="8EA9DB"/>
              <w:left w:val="nil"/>
              <w:bottom w:val="single" w:sz="4" w:space="0" w:color="8EA9DB"/>
              <w:right w:val="nil"/>
            </w:tcBorders>
            <w:shd w:val="clear" w:color="D9E1F2" w:fill="D9E1F2"/>
            <w:noWrap/>
            <w:vAlign w:val="bottom"/>
            <w:hideMark/>
          </w:tcPr>
          <w:p w14:paraId="51668A9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61</w:t>
            </w:r>
          </w:p>
        </w:tc>
        <w:tc>
          <w:tcPr>
            <w:tcW w:w="960" w:type="dxa"/>
            <w:tcBorders>
              <w:top w:val="single" w:sz="4" w:space="0" w:color="8EA9DB"/>
              <w:left w:val="nil"/>
              <w:bottom w:val="single" w:sz="4" w:space="0" w:color="8EA9DB"/>
              <w:right w:val="nil"/>
            </w:tcBorders>
            <w:shd w:val="clear" w:color="D9E1F2" w:fill="D9E1F2"/>
            <w:noWrap/>
            <w:vAlign w:val="bottom"/>
            <w:hideMark/>
          </w:tcPr>
          <w:p w14:paraId="65E09AC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18</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749E93C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C30E15A"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3486BAA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6</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2FB3A64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5.16</w:t>
            </w:r>
          </w:p>
        </w:tc>
        <w:tc>
          <w:tcPr>
            <w:tcW w:w="1097" w:type="dxa"/>
            <w:tcBorders>
              <w:top w:val="single" w:sz="4" w:space="0" w:color="8EA9DB"/>
              <w:left w:val="nil"/>
              <w:bottom w:val="single" w:sz="4" w:space="0" w:color="8EA9DB"/>
              <w:right w:val="nil"/>
            </w:tcBorders>
            <w:shd w:val="clear" w:color="auto" w:fill="auto"/>
            <w:noWrap/>
            <w:vAlign w:val="bottom"/>
            <w:hideMark/>
          </w:tcPr>
          <w:p w14:paraId="19FF148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49.37</w:t>
            </w:r>
          </w:p>
        </w:tc>
        <w:tc>
          <w:tcPr>
            <w:tcW w:w="960" w:type="dxa"/>
            <w:tcBorders>
              <w:top w:val="single" w:sz="4" w:space="0" w:color="8EA9DB"/>
              <w:left w:val="nil"/>
              <w:bottom w:val="single" w:sz="4" w:space="0" w:color="8EA9DB"/>
              <w:right w:val="nil"/>
            </w:tcBorders>
            <w:shd w:val="clear" w:color="auto" w:fill="auto"/>
            <w:noWrap/>
            <w:vAlign w:val="bottom"/>
            <w:hideMark/>
          </w:tcPr>
          <w:p w14:paraId="69C3B9B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14B780B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11</w:t>
            </w:r>
          </w:p>
        </w:tc>
        <w:tc>
          <w:tcPr>
            <w:tcW w:w="960" w:type="dxa"/>
            <w:tcBorders>
              <w:top w:val="single" w:sz="4" w:space="0" w:color="8EA9DB"/>
              <w:left w:val="nil"/>
              <w:bottom w:val="single" w:sz="4" w:space="0" w:color="8EA9DB"/>
              <w:right w:val="nil"/>
            </w:tcBorders>
            <w:shd w:val="clear" w:color="auto" w:fill="auto"/>
            <w:noWrap/>
            <w:vAlign w:val="bottom"/>
            <w:hideMark/>
          </w:tcPr>
          <w:p w14:paraId="5ED09B0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69</w:t>
            </w:r>
          </w:p>
        </w:tc>
        <w:tc>
          <w:tcPr>
            <w:tcW w:w="960" w:type="dxa"/>
            <w:tcBorders>
              <w:top w:val="single" w:sz="4" w:space="0" w:color="8EA9DB"/>
              <w:left w:val="nil"/>
              <w:bottom w:val="single" w:sz="4" w:space="0" w:color="8EA9DB"/>
              <w:right w:val="nil"/>
            </w:tcBorders>
            <w:shd w:val="clear" w:color="auto" w:fill="auto"/>
            <w:noWrap/>
            <w:vAlign w:val="bottom"/>
            <w:hideMark/>
          </w:tcPr>
          <w:p w14:paraId="03D94DF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16</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4291BDF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177A09FB"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2A421DE0"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7</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4580EEA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3.21</w:t>
            </w:r>
          </w:p>
        </w:tc>
        <w:tc>
          <w:tcPr>
            <w:tcW w:w="1097" w:type="dxa"/>
            <w:tcBorders>
              <w:top w:val="single" w:sz="4" w:space="0" w:color="8EA9DB"/>
              <w:left w:val="nil"/>
              <w:bottom w:val="single" w:sz="4" w:space="0" w:color="8EA9DB"/>
              <w:right w:val="nil"/>
            </w:tcBorders>
            <w:shd w:val="clear" w:color="D9E1F2" w:fill="D9E1F2"/>
            <w:noWrap/>
            <w:vAlign w:val="bottom"/>
            <w:hideMark/>
          </w:tcPr>
          <w:p w14:paraId="7E50FD3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29.57</w:t>
            </w:r>
          </w:p>
        </w:tc>
        <w:tc>
          <w:tcPr>
            <w:tcW w:w="960" w:type="dxa"/>
            <w:tcBorders>
              <w:top w:val="single" w:sz="4" w:space="0" w:color="8EA9DB"/>
              <w:left w:val="nil"/>
              <w:bottom w:val="single" w:sz="4" w:space="0" w:color="8EA9DB"/>
              <w:right w:val="nil"/>
            </w:tcBorders>
            <w:shd w:val="clear" w:color="D9E1F2" w:fill="D9E1F2"/>
            <w:noWrap/>
            <w:vAlign w:val="bottom"/>
            <w:hideMark/>
          </w:tcPr>
          <w:p w14:paraId="040F4B2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59C2C9B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19</w:t>
            </w:r>
          </w:p>
        </w:tc>
        <w:tc>
          <w:tcPr>
            <w:tcW w:w="960" w:type="dxa"/>
            <w:tcBorders>
              <w:top w:val="single" w:sz="4" w:space="0" w:color="8EA9DB"/>
              <w:left w:val="nil"/>
              <w:bottom w:val="single" w:sz="4" w:space="0" w:color="8EA9DB"/>
              <w:right w:val="nil"/>
            </w:tcBorders>
            <w:shd w:val="clear" w:color="D9E1F2" w:fill="D9E1F2"/>
            <w:noWrap/>
            <w:vAlign w:val="bottom"/>
            <w:hideMark/>
          </w:tcPr>
          <w:p w14:paraId="20C26F2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45</w:t>
            </w:r>
          </w:p>
        </w:tc>
        <w:tc>
          <w:tcPr>
            <w:tcW w:w="960" w:type="dxa"/>
            <w:tcBorders>
              <w:top w:val="single" w:sz="4" w:space="0" w:color="8EA9DB"/>
              <w:left w:val="nil"/>
              <w:bottom w:val="single" w:sz="4" w:space="0" w:color="8EA9DB"/>
              <w:right w:val="nil"/>
            </w:tcBorders>
            <w:shd w:val="clear" w:color="D9E1F2" w:fill="D9E1F2"/>
            <w:noWrap/>
            <w:vAlign w:val="bottom"/>
            <w:hideMark/>
          </w:tcPr>
          <w:p w14:paraId="5E2F82B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31</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5FB7566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25082C03"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3FDD98E2"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8</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33EE08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5.01</w:t>
            </w:r>
          </w:p>
        </w:tc>
        <w:tc>
          <w:tcPr>
            <w:tcW w:w="1097" w:type="dxa"/>
            <w:tcBorders>
              <w:top w:val="single" w:sz="4" w:space="0" w:color="8EA9DB"/>
              <w:left w:val="nil"/>
              <w:bottom w:val="single" w:sz="4" w:space="0" w:color="8EA9DB"/>
              <w:right w:val="nil"/>
            </w:tcBorders>
            <w:shd w:val="clear" w:color="auto" w:fill="auto"/>
            <w:noWrap/>
            <w:vAlign w:val="bottom"/>
            <w:hideMark/>
          </w:tcPr>
          <w:p w14:paraId="0E379CD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49.35</w:t>
            </w:r>
          </w:p>
        </w:tc>
        <w:tc>
          <w:tcPr>
            <w:tcW w:w="960" w:type="dxa"/>
            <w:tcBorders>
              <w:top w:val="single" w:sz="4" w:space="0" w:color="8EA9DB"/>
              <w:left w:val="nil"/>
              <w:bottom w:val="single" w:sz="4" w:space="0" w:color="8EA9DB"/>
              <w:right w:val="nil"/>
            </w:tcBorders>
            <w:shd w:val="clear" w:color="auto" w:fill="auto"/>
            <w:noWrap/>
            <w:vAlign w:val="bottom"/>
            <w:hideMark/>
          </w:tcPr>
          <w:p w14:paraId="0689A8A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6A16A98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auto" w:fill="auto"/>
            <w:noWrap/>
            <w:vAlign w:val="bottom"/>
            <w:hideMark/>
          </w:tcPr>
          <w:p w14:paraId="0272DB7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81</w:t>
            </w:r>
          </w:p>
        </w:tc>
        <w:tc>
          <w:tcPr>
            <w:tcW w:w="960" w:type="dxa"/>
            <w:tcBorders>
              <w:top w:val="single" w:sz="4" w:space="0" w:color="8EA9DB"/>
              <w:left w:val="nil"/>
              <w:bottom w:val="single" w:sz="4" w:space="0" w:color="8EA9DB"/>
              <w:right w:val="nil"/>
            </w:tcBorders>
            <w:shd w:val="clear" w:color="auto" w:fill="auto"/>
            <w:noWrap/>
            <w:vAlign w:val="bottom"/>
            <w:hideMark/>
          </w:tcPr>
          <w:p w14:paraId="0B593C6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14</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796EA6F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3DA5ABE2"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458D34FF"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9</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5537068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1097" w:type="dxa"/>
            <w:tcBorders>
              <w:top w:val="single" w:sz="4" w:space="0" w:color="8EA9DB"/>
              <w:left w:val="nil"/>
              <w:bottom w:val="single" w:sz="4" w:space="0" w:color="8EA9DB"/>
              <w:right w:val="nil"/>
            </w:tcBorders>
            <w:shd w:val="clear" w:color="D9E1F2" w:fill="D9E1F2"/>
            <w:noWrap/>
            <w:vAlign w:val="bottom"/>
            <w:hideMark/>
          </w:tcPr>
          <w:p w14:paraId="3B027ED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9.42</w:t>
            </w:r>
          </w:p>
        </w:tc>
        <w:tc>
          <w:tcPr>
            <w:tcW w:w="960" w:type="dxa"/>
            <w:tcBorders>
              <w:top w:val="single" w:sz="4" w:space="0" w:color="8EA9DB"/>
              <w:left w:val="nil"/>
              <w:bottom w:val="single" w:sz="4" w:space="0" w:color="8EA9DB"/>
              <w:right w:val="nil"/>
            </w:tcBorders>
            <w:shd w:val="clear" w:color="D9E1F2" w:fill="D9E1F2"/>
            <w:noWrap/>
            <w:vAlign w:val="bottom"/>
            <w:hideMark/>
          </w:tcPr>
          <w:p w14:paraId="69C8424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42A4D2D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37</w:t>
            </w:r>
          </w:p>
        </w:tc>
        <w:tc>
          <w:tcPr>
            <w:tcW w:w="960" w:type="dxa"/>
            <w:tcBorders>
              <w:top w:val="single" w:sz="4" w:space="0" w:color="8EA9DB"/>
              <w:left w:val="nil"/>
              <w:bottom w:val="single" w:sz="4" w:space="0" w:color="8EA9DB"/>
              <w:right w:val="nil"/>
            </w:tcBorders>
            <w:shd w:val="clear" w:color="D9E1F2" w:fill="D9E1F2"/>
            <w:noWrap/>
            <w:vAlign w:val="bottom"/>
            <w:hideMark/>
          </w:tcPr>
          <w:p w14:paraId="4839BC3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56</w:t>
            </w:r>
          </w:p>
        </w:tc>
        <w:tc>
          <w:tcPr>
            <w:tcW w:w="960" w:type="dxa"/>
            <w:tcBorders>
              <w:top w:val="single" w:sz="4" w:space="0" w:color="8EA9DB"/>
              <w:left w:val="nil"/>
              <w:bottom w:val="single" w:sz="4" w:space="0" w:color="8EA9DB"/>
              <w:right w:val="nil"/>
            </w:tcBorders>
            <w:shd w:val="clear" w:color="D9E1F2" w:fill="D9E1F2"/>
            <w:noWrap/>
            <w:vAlign w:val="bottom"/>
            <w:hideMark/>
          </w:tcPr>
          <w:p w14:paraId="69F6DE6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3EBEED6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3F3B61C1"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17BFCA6E"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10</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3C5A2D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3.22</w:t>
            </w:r>
          </w:p>
        </w:tc>
        <w:tc>
          <w:tcPr>
            <w:tcW w:w="1097" w:type="dxa"/>
            <w:tcBorders>
              <w:top w:val="single" w:sz="4" w:space="0" w:color="8EA9DB"/>
              <w:left w:val="nil"/>
              <w:bottom w:val="single" w:sz="4" w:space="0" w:color="8EA9DB"/>
              <w:right w:val="nil"/>
            </w:tcBorders>
            <w:shd w:val="clear" w:color="auto" w:fill="auto"/>
            <w:noWrap/>
            <w:vAlign w:val="bottom"/>
            <w:hideMark/>
          </w:tcPr>
          <w:p w14:paraId="4004295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29.41</w:t>
            </w:r>
          </w:p>
        </w:tc>
        <w:tc>
          <w:tcPr>
            <w:tcW w:w="960" w:type="dxa"/>
            <w:tcBorders>
              <w:top w:val="single" w:sz="4" w:space="0" w:color="8EA9DB"/>
              <w:left w:val="nil"/>
              <w:bottom w:val="single" w:sz="4" w:space="0" w:color="8EA9DB"/>
              <w:right w:val="nil"/>
            </w:tcBorders>
            <w:shd w:val="clear" w:color="auto" w:fill="auto"/>
            <w:noWrap/>
            <w:vAlign w:val="bottom"/>
            <w:hideMark/>
          </w:tcPr>
          <w:p w14:paraId="7AB3647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4F2141D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49E748B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74</w:t>
            </w:r>
          </w:p>
        </w:tc>
        <w:tc>
          <w:tcPr>
            <w:tcW w:w="960" w:type="dxa"/>
            <w:tcBorders>
              <w:top w:val="single" w:sz="4" w:space="0" w:color="8EA9DB"/>
              <w:left w:val="nil"/>
              <w:bottom w:val="single" w:sz="4" w:space="0" w:color="8EA9DB"/>
              <w:right w:val="nil"/>
            </w:tcBorders>
            <w:shd w:val="clear" w:color="auto" w:fill="auto"/>
            <w:noWrap/>
            <w:vAlign w:val="bottom"/>
            <w:hideMark/>
          </w:tcPr>
          <w:p w14:paraId="48DE7BF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23</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1A47600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0FB8B00E"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6421FCF5"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11</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06F226A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w:t>
            </w:r>
          </w:p>
        </w:tc>
        <w:tc>
          <w:tcPr>
            <w:tcW w:w="1097" w:type="dxa"/>
            <w:tcBorders>
              <w:top w:val="single" w:sz="4" w:space="0" w:color="8EA9DB"/>
              <w:left w:val="nil"/>
              <w:bottom w:val="single" w:sz="4" w:space="0" w:color="8EA9DB"/>
              <w:right w:val="nil"/>
            </w:tcBorders>
            <w:shd w:val="clear" w:color="D9E1F2" w:fill="D9E1F2"/>
            <w:noWrap/>
            <w:vAlign w:val="bottom"/>
            <w:hideMark/>
          </w:tcPr>
          <w:p w14:paraId="12C1EB3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43.57</w:t>
            </w:r>
          </w:p>
        </w:tc>
        <w:tc>
          <w:tcPr>
            <w:tcW w:w="960" w:type="dxa"/>
            <w:tcBorders>
              <w:top w:val="single" w:sz="4" w:space="0" w:color="8EA9DB"/>
              <w:left w:val="nil"/>
              <w:bottom w:val="single" w:sz="4" w:space="0" w:color="8EA9DB"/>
              <w:right w:val="nil"/>
            </w:tcBorders>
            <w:shd w:val="clear" w:color="D9E1F2" w:fill="D9E1F2"/>
            <w:noWrap/>
            <w:vAlign w:val="bottom"/>
            <w:hideMark/>
          </w:tcPr>
          <w:p w14:paraId="3468DA2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3585966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960" w:type="dxa"/>
            <w:tcBorders>
              <w:top w:val="single" w:sz="4" w:space="0" w:color="8EA9DB"/>
              <w:left w:val="nil"/>
              <w:bottom w:val="single" w:sz="4" w:space="0" w:color="8EA9DB"/>
              <w:right w:val="nil"/>
            </w:tcBorders>
            <w:shd w:val="clear" w:color="D9E1F2" w:fill="D9E1F2"/>
            <w:noWrap/>
            <w:vAlign w:val="bottom"/>
            <w:hideMark/>
          </w:tcPr>
          <w:p w14:paraId="60E6F86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46</w:t>
            </w:r>
          </w:p>
        </w:tc>
        <w:tc>
          <w:tcPr>
            <w:tcW w:w="960" w:type="dxa"/>
            <w:tcBorders>
              <w:top w:val="single" w:sz="4" w:space="0" w:color="8EA9DB"/>
              <w:left w:val="nil"/>
              <w:bottom w:val="single" w:sz="4" w:space="0" w:color="8EA9DB"/>
              <w:right w:val="nil"/>
            </w:tcBorders>
            <w:shd w:val="clear" w:color="D9E1F2" w:fill="D9E1F2"/>
            <w:noWrap/>
            <w:vAlign w:val="bottom"/>
            <w:hideMark/>
          </w:tcPr>
          <w:p w14:paraId="17D385B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46</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28BDAD9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w:t>
            </w:r>
          </w:p>
        </w:tc>
      </w:tr>
      <w:tr w:rsidR="009D238D" w:rsidRPr="007B33D0" w14:paraId="6F2A7E96"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3B46BFC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12</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24384C6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1.01</w:t>
            </w:r>
          </w:p>
        </w:tc>
        <w:tc>
          <w:tcPr>
            <w:tcW w:w="1097" w:type="dxa"/>
            <w:tcBorders>
              <w:top w:val="single" w:sz="4" w:space="0" w:color="8EA9DB"/>
              <w:left w:val="nil"/>
              <w:bottom w:val="single" w:sz="4" w:space="0" w:color="8EA9DB"/>
              <w:right w:val="nil"/>
            </w:tcBorders>
            <w:shd w:val="clear" w:color="auto" w:fill="auto"/>
            <w:noWrap/>
            <w:vAlign w:val="bottom"/>
            <w:hideMark/>
          </w:tcPr>
          <w:p w14:paraId="1ED8B33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10.03</w:t>
            </w:r>
          </w:p>
        </w:tc>
        <w:tc>
          <w:tcPr>
            <w:tcW w:w="960" w:type="dxa"/>
            <w:tcBorders>
              <w:top w:val="single" w:sz="4" w:space="0" w:color="8EA9DB"/>
              <w:left w:val="nil"/>
              <w:bottom w:val="single" w:sz="4" w:space="0" w:color="8EA9DB"/>
              <w:right w:val="nil"/>
            </w:tcBorders>
            <w:shd w:val="clear" w:color="auto" w:fill="auto"/>
            <w:noWrap/>
            <w:vAlign w:val="bottom"/>
            <w:hideMark/>
          </w:tcPr>
          <w:p w14:paraId="7A60E32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22</w:t>
            </w:r>
          </w:p>
        </w:tc>
        <w:tc>
          <w:tcPr>
            <w:tcW w:w="960" w:type="dxa"/>
            <w:tcBorders>
              <w:top w:val="single" w:sz="4" w:space="0" w:color="8EA9DB"/>
              <w:left w:val="nil"/>
              <w:bottom w:val="single" w:sz="4" w:space="0" w:color="8EA9DB"/>
              <w:right w:val="nil"/>
            </w:tcBorders>
            <w:shd w:val="clear" w:color="auto" w:fill="auto"/>
            <w:noWrap/>
            <w:vAlign w:val="bottom"/>
            <w:hideMark/>
          </w:tcPr>
          <w:p w14:paraId="71F65D2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50</w:t>
            </w:r>
          </w:p>
        </w:tc>
        <w:tc>
          <w:tcPr>
            <w:tcW w:w="960" w:type="dxa"/>
            <w:tcBorders>
              <w:top w:val="single" w:sz="4" w:space="0" w:color="8EA9DB"/>
              <w:left w:val="nil"/>
              <w:bottom w:val="single" w:sz="4" w:space="0" w:color="8EA9DB"/>
              <w:right w:val="nil"/>
            </w:tcBorders>
            <w:shd w:val="clear" w:color="auto" w:fill="auto"/>
            <w:noWrap/>
            <w:vAlign w:val="bottom"/>
            <w:hideMark/>
          </w:tcPr>
          <w:p w14:paraId="135F837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26</w:t>
            </w:r>
          </w:p>
        </w:tc>
        <w:tc>
          <w:tcPr>
            <w:tcW w:w="960" w:type="dxa"/>
            <w:tcBorders>
              <w:top w:val="single" w:sz="4" w:space="0" w:color="8EA9DB"/>
              <w:left w:val="nil"/>
              <w:bottom w:val="single" w:sz="4" w:space="0" w:color="8EA9DB"/>
              <w:right w:val="nil"/>
            </w:tcBorders>
            <w:shd w:val="clear" w:color="auto" w:fill="auto"/>
            <w:noWrap/>
            <w:vAlign w:val="bottom"/>
            <w:hideMark/>
          </w:tcPr>
          <w:p w14:paraId="524278C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5B1FD49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1E12D0A4"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4C473E5F"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13</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6430A25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9.01</w:t>
            </w:r>
          </w:p>
        </w:tc>
        <w:tc>
          <w:tcPr>
            <w:tcW w:w="1097" w:type="dxa"/>
            <w:tcBorders>
              <w:top w:val="single" w:sz="4" w:space="0" w:color="8EA9DB"/>
              <w:left w:val="nil"/>
              <w:bottom w:val="single" w:sz="4" w:space="0" w:color="8EA9DB"/>
              <w:right w:val="nil"/>
            </w:tcBorders>
            <w:shd w:val="clear" w:color="D9E1F2" w:fill="D9E1F2"/>
            <w:noWrap/>
            <w:vAlign w:val="bottom"/>
            <w:hideMark/>
          </w:tcPr>
          <w:p w14:paraId="38D0F00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88.39</w:t>
            </w:r>
          </w:p>
        </w:tc>
        <w:tc>
          <w:tcPr>
            <w:tcW w:w="960" w:type="dxa"/>
            <w:tcBorders>
              <w:top w:val="single" w:sz="4" w:space="0" w:color="8EA9DB"/>
              <w:left w:val="nil"/>
              <w:bottom w:val="single" w:sz="4" w:space="0" w:color="8EA9DB"/>
              <w:right w:val="nil"/>
            </w:tcBorders>
            <w:shd w:val="clear" w:color="D9E1F2" w:fill="D9E1F2"/>
            <w:noWrap/>
            <w:vAlign w:val="bottom"/>
            <w:hideMark/>
          </w:tcPr>
          <w:p w14:paraId="4294D8C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634DA99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w:t>
            </w:r>
          </w:p>
        </w:tc>
        <w:tc>
          <w:tcPr>
            <w:tcW w:w="960" w:type="dxa"/>
            <w:tcBorders>
              <w:top w:val="single" w:sz="4" w:space="0" w:color="8EA9DB"/>
              <w:left w:val="nil"/>
              <w:bottom w:val="single" w:sz="4" w:space="0" w:color="8EA9DB"/>
              <w:right w:val="nil"/>
            </w:tcBorders>
            <w:shd w:val="clear" w:color="D9E1F2" w:fill="D9E1F2"/>
            <w:noWrap/>
            <w:vAlign w:val="bottom"/>
            <w:hideMark/>
          </w:tcPr>
          <w:p w14:paraId="356F77B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64</w:t>
            </w:r>
          </w:p>
        </w:tc>
        <w:tc>
          <w:tcPr>
            <w:tcW w:w="960" w:type="dxa"/>
            <w:tcBorders>
              <w:top w:val="single" w:sz="4" w:space="0" w:color="8EA9DB"/>
              <w:left w:val="nil"/>
              <w:bottom w:val="single" w:sz="4" w:space="0" w:color="8EA9DB"/>
              <w:right w:val="nil"/>
            </w:tcBorders>
            <w:shd w:val="clear" w:color="D9E1F2" w:fill="D9E1F2"/>
            <w:noWrap/>
            <w:vAlign w:val="bottom"/>
            <w:hideMark/>
          </w:tcPr>
          <w:p w14:paraId="104FB4D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25</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5CD9796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DB35F60"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52DAD8DA"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14</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0BE02A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1097" w:type="dxa"/>
            <w:tcBorders>
              <w:top w:val="single" w:sz="4" w:space="0" w:color="8EA9DB"/>
              <w:left w:val="nil"/>
              <w:bottom w:val="single" w:sz="4" w:space="0" w:color="8EA9DB"/>
              <w:right w:val="nil"/>
            </w:tcBorders>
            <w:shd w:val="clear" w:color="auto" w:fill="auto"/>
            <w:noWrap/>
            <w:vAlign w:val="bottom"/>
            <w:hideMark/>
          </w:tcPr>
          <w:p w14:paraId="0478AA3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9.39</w:t>
            </w:r>
          </w:p>
        </w:tc>
        <w:tc>
          <w:tcPr>
            <w:tcW w:w="960" w:type="dxa"/>
            <w:tcBorders>
              <w:top w:val="single" w:sz="4" w:space="0" w:color="8EA9DB"/>
              <w:left w:val="nil"/>
              <w:bottom w:val="single" w:sz="4" w:space="0" w:color="8EA9DB"/>
              <w:right w:val="nil"/>
            </w:tcBorders>
            <w:shd w:val="clear" w:color="auto" w:fill="auto"/>
            <w:noWrap/>
            <w:vAlign w:val="bottom"/>
            <w:hideMark/>
          </w:tcPr>
          <w:p w14:paraId="2427E3B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nil"/>
            </w:tcBorders>
            <w:shd w:val="clear" w:color="auto" w:fill="auto"/>
            <w:noWrap/>
            <w:vAlign w:val="bottom"/>
            <w:hideMark/>
          </w:tcPr>
          <w:p w14:paraId="2958B3F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45</w:t>
            </w:r>
          </w:p>
        </w:tc>
        <w:tc>
          <w:tcPr>
            <w:tcW w:w="960" w:type="dxa"/>
            <w:tcBorders>
              <w:top w:val="single" w:sz="4" w:space="0" w:color="8EA9DB"/>
              <w:left w:val="nil"/>
              <w:bottom w:val="single" w:sz="4" w:space="0" w:color="8EA9DB"/>
              <w:right w:val="nil"/>
            </w:tcBorders>
            <w:shd w:val="clear" w:color="auto" w:fill="auto"/>
            <w:noWrap/>
            <w:vAlign w:val="bottom"/>
            <w:hideMark/>
          </w:tcPr>
          <w:p w14:paraId="4AFD9AB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42</w:t>
            </w:r>
          </w:p>
        </w:tc>
        <w:tc>
          <w:tcPr>
            <w:tcW w:w="960" w:type="dxa"/>
            <w:tcBorders>
              <w:top w:val="single" w:sz="4" w:space="0" w:color="8EA9DB"/>
              <w:left w:val="nil"/>
              <w:bottom w:val="single" w:sz="4" w:space="0" w:color="8EA9DB"/>
              <w:right w:val="nil"/>
            </w:tcBorders>
            <w:shd w:val="clear" w:color="auto" w:fill="auto"/>
            <w:noWrap/>
            <w:vAlign w:val="bottom"/>
            <w:hideMark/>
          </w:tcPr>
          <w:p w14:paraId="7E256C5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7CB959B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3CBA648A"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155ED200"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15</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71AB01A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0.51</w:t>
            </w:r>
          </w:p>
        </w:tc>
        <w:tc>
          <w:tcPr>
            <w:tcW w:w="1097" w:type="dxa"/>
            <w:tcBorders>
              <w:top w:val="single" w:sz="4" w:space="0" w:color="8EA9DB"/>
              <w:left w:val="nil"/>
              <w:bottom w:val="single" w:sz="4" w:space="0" w:color="8EA9DB"/>
              <w:right w:val="nil"/>
            </w:tcBorders>
            <w:shd w:val="clear" w:color="D9E1F2" w:fill="D9E1F2"/>
            <w:noWrap/>
            <w:vAlign w:val="bottom"/>
            <w:hideMark/>
          </w:tcPr>
          <w:p w14:paraId="486BFBC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5.06</w:t>
            </w:r>
          </w:p>
        </w:tc>
        <w:tc>
          <w:tcPr>
            <w:tcW w:w="960" w:type="dxa"/>
            <w:tcBorders>
              <w:top w:val="single" w:sz="4" w:space="0" w:color="8EA9DB"/>
              <w:left w:val="nil"/>
              <w:bottom w:val="single" w:sz="4" w:space="0" w:color="8EA9DB"/>
              <w:right w:val="nil"/>
            </w:tcBorders>
            <w:shd w:val="clear" w:color="D9E1F2" w:fill="D9E1F2"/>
            <w:noWrap/>
            <w:vAlign w:val="bottom"/>
            <w:hideMark/>
          </w:tcPr>
          <w:p w14:paraId="71A5CDB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00D0CA1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D9E1F2" w:fill="D9E1F2"/>
            <w:noWrap/>
            <w:vAlign w:val="bottom"/>
            <w:hideMark/>
          </w:tcPr>
          <w:p w14:paraId="64E545E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w:t>
            </w:r>
          </w:p>
        </w:tc>
        <w:tc>
          <w:tcPr>
            <w:tcW w:w="960" w:type="dxa"/>
            <w:tcBorders>
              <w:top w:val="single" w:sz="4" w:space="0" w:color="8EA9DB"/>
              <w:left w:val="nil"/>
              <w:bottom w:val="single" w:sz="4" w:space="0" w:color="8EA9DB"/>
              <w:right w:val="nil"/>
            </w:tcBorders>
            <w:shd w:val="clear" w:color="D9E1F2" w:fill="D9E1F2"/>
            <w:noWrap/>
            <w:vAlign w:val="bottom"/>
            <w:hideMark/>
          </w:tcPr>
          <w:p w14:paraId="4AB739D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64</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72337FC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02E3A0B"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55AFDB3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15</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5679F26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2.79</w:t>
            </w:r>
          </w:p>
        </w:tc>
        <w:tc>
          <w:tcPr>
            <w:tcW w:w="1097" w:type="dxa"/>
            <w:tcBorders>
              <w:top w:val="single" w:sz="4" w:space="0" w:color="8EA9DB"/>
              <w:left w:val="nil"/>
              <w:bottom w:val="single" w:sz="4" w:space="0" w:color="8EA9DB"/>
              <w:right w:val="nil"/>
            </w:tcBorders>
            <w:shd w:val="clear" w:color="auto" w:fill="auto"/>
            <w:noWrap/>
            <w:vAlign w:val="bottom"/>
            <w:hideMark/>
          </w:tcPr>
          <w:p w14:paraId="1F55F57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25.57</w:t>
            </w:r>
          </w:p>
        </w:tc>
        <w:tc>
          <w:tcPr>
            <w:tcW w:w="960" w:type="dxa"/>
            <w:tcBorders>
              <w:top w:val="single" w:sz="4" w:space="0" w:color="8EA9DB"/>
              <w:left w:val="nil"/>
              <w:bottom w:val="single" w:sz="4" w:space="0" w:color="8EA9DB"/>
              <w:right w:val="nil"/>
            </w:tcBorders>
            <w:shd w:val="clear" w:color="auto" w:fill="auto"/>
            <w:noWrap/>
            <w:vAlign w:val="bottom"/>
            <w:hideMark/>
          </w:tcPr>
          <w:p w14:paraId="3FB6ED7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nil"/>
            </w:tcBorders>
            <w:shd w:val="clear" w:color="auto" w:fill="auto"/>
            <w:noWrap/>
            <w:vAlign w:val="bottom"/>
            <w:hideMark/>
          </w:tcPr>
          <w:p w14:paraId="67BFAA4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38</w:t>
            </w:r>
          </w:p>
        </w:tc>
        <w:tc>
          <w:tcPr>
            <w:tcW w:w="960" w:type="dxa"/>
            <w:tcBorders>
              <w:top w:val="single" w:sz="4" w:space="0" w:color="8EA9DB"/>
              <w:left w:val="nil"/>
              <w:bottom w:val="single" w:sz="4" w:space="0" w:color="8EA9DB"/>
              <w:right w:val="nil"/>
            </w:tcBorders>
            <w:shd w:val="clear" w:color="auto" w:fill="auto"/>
            <w:noWrap/>
            <w:vAlign w:val="bottom"/>
            <w:hideMark/>
          </w:tcPr>
          <w:p w14:paraId="3EF4D97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45</w:t>
            </w:r>
          </w:p>
        </w:tc>
        <w:tc>
          <w:tcPr>
            <w:tcW w:w="960" w:type="dxa"/>
            <w:tcBorders>
              <w:top w:val="single" w:sz="4" w:space="0" w:color="8EA9DB"/>
              <w:left w:val="nil"/>
              <w:bottom w:val="single" w:sz="4" w:space="0" w:color="8EA9DB"/>
              <w:right w:val="nil"/>
            </w:tcBorders>
            <w:shd w:val="clear" w:color="auto" w:fill="auto"/>
            <w:noWrap/>
            <w:vAlign w:val="bottom"/>
            <w:hideMark/>
          </w:tcPr>
          <w:p w14:paraId="5247520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15224E9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5B9C364C"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68759880"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15</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026864E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0.51</w:t>
            </w:r>
          </w:p>
        </w:tc>
        <w:tc>
          <w:tcPr>
            <w:tcW w:w="1097" w:type="dxa"/>
            <w:tcBorders>
              <w:top w:val="single" w:sz="4" w:space="0" w:color="8EA9DB"/>
              <w:left w:val="nil"/>
              <w:bottom w:val="single" w:sz="4" w:space="0" w:color="8EA9DB"/>
              <w:right w:val="nil"/>
            </w:tcBorders>
            <w:shd w:val="clear" w:color="D9E1F2" w:fill="D9E1F2"/>
            <w:noWrap/>
            <w:vAlign w:val="bottom"/>
            <w:hideMark/>
          </w:tcPr>
          <w:p w14:paraId="79F3DC2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5.08</w:t>
            </w:r>
          </w:p>
        </w:tc>
        <w:tc>
          <w:tcPr>
            <w:tcW w:w="960" w:type="dxa"/>
            <w:tcBorders>
              <w:top w:val="single" w:sz="4" w:space="0" w:color="8EA9DB"/>
              <w:left w:val="nil"/>
              <w:bottom w:val="single" w:sz="4" w:space="0" w:color="8EA9DB"/>
              <w:right w:val="nil"/>
            </w:tcBorders>
            <w:shd w:val="clear" w:color="D9E1F2" w:fill="D9E1F2"/>
            <w:noWrap/>
            <w:vAlign w:val="bottom"/>
            <w:hideMark/>
          </w:tcPr>
          <w:p w14:paraId="1B5226D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w:t>
            </w:r>
          </w:p>
        </w:tc>
        <w:tc>
          <w:tcPr>
            <w:tcW w:w="960" w:type="dxa"/>
            <w:tcBorders>
              <w:top w:val="single" w:sz="4" w:space="0" w:color="8EA9DB"/>
              <w:left w:val="nil"/>
              <w:bottom w:val="single" w:sz="4" w:space="0" w:color="8EA9DB"/>
              <w:right w:val="nil"/>
            </w:tcBorders>
            <w:shd w:val="clear" w:color="D9E1F2" w:fill="D9E1F2"/>
            <w:noWrap/>
            <w:vAlign w:val="bottom"/>
            <w:hideMark/>
          </w:tcPr>
          <w:p w14:paraId="39A86F4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72</w:t>
            </w:r>
          </w:p>
        </w:tc>
        <w:tc>
          <w:tcPr>
            <w:tcW w:w="960" w:type="dxa"/>
            <w:tcBorders>
              <w:top w:val="single" w:sz="4" w:space="0" w:color="8EA9DB"/>
              <w:left w:val="nil"/>
              <w:bottom w:val="single" w:sz="4" w:space="0" w:color="8EA9DB"/>
              <w:right w:val="nil"/>
            </w:tcBorders>
            <w:shd w:val="clear" w:color="D9E1F2" w:fill="D9E1F2"/>
            <w:noWrap/>
            <w:vAlign w:val="bottom"/>
            <w:hideMark/>
          </w:tcPr>
          <w:p w14:paraId="0DC0DB1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19</w:t>
            </w:r>
          </w:p>
        </w:tc>
        <w:tc>
          <w:tcPr>
            <w:tcW w:w="960" w:type="dxa"/>
            <w:tcBorders>
              <w:top w:val="single" w:sz="4" w:space="0" w:color="8EA9DB"/>
              <w:left w:val="nil"/>
              <w:bottom w:val="single" w:sz="4" w:space="0" w:color="8EA9DB"/>
              <w:right w:val="nil"/>
            </w:tcBorders>
            <w:shd w:val="clear" w:color="D9E1F2" w:fill="D9E1F2"/>
            <w:noWrap/>
            <w:vAlign w:val="bottom"/>
            <w:hideMark/>
          </w:tcPr>
          <w:p w14:paraId="3AA1F05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718D7A5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7430E4A0"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12DBECD6"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16</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1A197E7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w:t>
            </w:r>
          </w:p>
        </w:tc>
        <w:tc>
          <w:tcPr>
            <w:tcW w:w="1097" w:type="dxa"/>
            <w:tcBorders>
              <w:top w:val="single" w:sz="4" w:space="0" w:color="8EA9DB"/>
              <w:left w:val="nil"/>
              <w:bottom w:val="single" w:sz="4" w:space="0" w:color="8EA9DB"/>
              <w:right w:val="nil"/>
            </w:tcBorders>
            <w:shd w:val="clear" w:color="auto" w:fill="auto"/>
            <w:noWrap/>
            <w:vAlign w:val="bottom"/>
            <w:hideMark/>
          </w:tcPr>
          <w:p w14:paraId="5F14B7C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30.34</w:t>
            </w:r>
          </w:p>
        </w:tc>
        <w:tc>
          <w:tcPr>
            <w:tcW w:w="960" w:type="dxa"/>
            <w:tcBorders>
              <w:top w:val="single" w:sz="4" w:space="0" w:color="8EA9DB"/>
              <w:left w:val="nil"/>
              <w:bottom w:val="single" w:sz="4" w:space="0" w:color="8EA9DB"/>
              <w:right w:val="nil"/>
            </w:tcBorders>
            <w:shd w:val="clear" w:color="auto" w:fill="auto"/>
            <w:noWrap/>
            <w:vAlign w:val="bottom"/>
            <w:hideMark/>
          </w:tcPr>
          <w:p w14:paraId="38DC0BE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6CC0EA3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14</w:t>
            </w:r>
          </w:p>
        </w:tc>
        <w:tc>
          <w:tcPr>
            <w:tcW w:w="960" w:type="dxa"/>
            <w:tcBorders>
              <w:top w:val="single" w:sz="4" w:space="0" w:color="8EA9DB"/>
              <w:left w:val="nil"/>
              <w:bottom w:val="single" w:sz="4" w:space="0" w:color="8EA9DB"/>
              <w:right w:val="nil"/>
            </w:tcBorders>
            <w:shd w:val="clear" w:color="auto" w:fill="auto"/>
            <w:noWrap/>
            <w:vAlign w:val="bottom"/>
            <w:hideMark/>
          </w:tcPr>
          <w:p w14:paraId="3FE534C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84</w:t>
            </w:r>
          </w:p>
        </w:tc>
        <w:tc>
          <w:tcPr>
            <w:tcW w:w="960" w:type="dxa"/>
            <w:tcBorders>
              <w:top w:val="single" w:sz="4" w:space="0" w:color="8EA9DB"/>
              <w:left w:val="nil"/>
              <w:bottom w:val="single" w:sz="4" w:space="0" w:color="8EA9DB"/>
              <w:right w:val="nil"/>
            </w:tcBorders>
            <w:shd w:val="clear" w:color="auto" w:fill="auto"/>
            <w:noWrap/>
            <w:vAlign w:val="bottom"/>
            <w:hideMark/>
          </w:tcPr>
          <w:p w14:paraId="57260A7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696C20B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2DF637A1"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12BFB288"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17</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5F30CE2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1097" w:type="dxa"/>
            <w:tcBorders>
              <w:top w:val="single" w:sz="4" w:space="0" w:color="8EA9DB"/>
              <w:left w:val="nil"/>
              <w:bottom w:val="single" w:sz="4" w:space="0" w:color="8EA9DB"/>
              <w:right w:val="nil"/>
            </w:tcBorders>
            <w:shd w:val="clear" w:color="D9E1F2" w:fill="D9E1F2"/>
            <w:noWrap/>
            <w:vAlign w:val="bottom"/>
            <w:hideMark/>
          </w:tcPr>
          <w:p w14:paraId="6E621B6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19.01</w:t>
            </w:r>
          </w:p>
        </w:tc>
        <w:tc>
          <w:tcPr>
            <w:tcW w:w="960" w:type="dxa"/>
            <w:tcBorders>
              <w:top w:val="single" w:sz="4" w:space="0" w:color="8EA9DB"/>
              <w:left w:val="nil"/>
              <w:bottom w:val="single" w:sz="4" w:space="0" w:color="8EA9DB"/>
              <w:right w:val="nil"/>
            </w:tcBorders>
            <w:shd w:val="clear" w:color="D9E1F2" w:fill="D9E1F2"/>
            <w:noWrap/>
            <w:vAlign w:val="bottom"/>
            <w:hideMark/>
          </w:tcPr>
          <w:p w14:paraId="44C1A80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D9E1F2" w:fill="D9E1F2"/>
            <w:noWrap/>
            <w:vAlign w:val="bottom"/>
            <w:hideMark/>
          </w:tcPr>
          <w:p w14:paraId="54576F7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18</w:t>
            </w:r>
          </w:p>
        </w:tc>
        <w:tc>
          <w:tcPr>
            <w:tcW w:w="960" w:type="dxa"/>
            <w:tcBorders>
              <w:top w:val="single" w:sz="4" w:space="0" w:color="8EA9DB"/>
              <w:left w:val="nil"/>
              <w:bottom w:val="single" w:sz="4" w:space="0" w:color="8EA9DB"/>
              <w:right w:val="nil"/>
            </w:tcBorders>
            <w:shd w:val="clear" w:color="D9E1F2" w:fill="D9E1F2"/>
            <w:noWrap/>
            <w:vAlign w:val="bottom"/>
            <w:hideMark/>
          </w:tcPr>
          <w:p w14:paraId="395B925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77</w:t>
            </w:r>
          </w:p>
        </w:tc>
        <w:tc>
          <w:tcPr>
            <w:tcW w:w="960" w:type="dxa"/>
            <w:tcBorders>
              <w:top w:val="single" w:sz="4" w:space="0" w:color="8EA9DB"/>
              <w:left w:val="nil"/>
              <w:bottom w:val="single" w:sz="4" w:space="0" w:color="8EA9DB"/>
              <w:right w:val="nil"/>
            </w:tcBorders>
            <w:shd w:val="clear" w:color="D9E1F2" w:fill="D9E1F2"/>
            <w:noWrap/>
            <w:vAlign w:val="bottom"/>
            <w:hideMark/>
          </w:tcPr>
          <w:p w14:paraId="090A5F0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6DECBC0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796BEDC0"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59C0E24B"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18</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57B64A0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5.51</w:t>
            </w:r>
          </w:p>
        </w:tc>
        <w:tc>
          <w:tcPr>
            <w:tcW w:w="1097" w:type="dxa"/>
            <w:tcBorders>
              <w:top w:val="single" w:sz="4" w:space="0" w:color="8EA9DB"/>
              <w:left w:val="nil"/>
              <w:bottom w:val="single" w:sz="4" w:space="0" w:color="8EA9DB"/>
              <w:right w:val="nil"/>
            </w:tcBorders>
            <w:shd w:val="clear" w:color="auto" w:fill="auto"/>
            <w:noWrap/>
            <w:vAlign w:val="bottom"/>
            <w:hideMark/>
          </w:tcPr>
          <w:p w14:paraId="07431F9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48.39</w:t>
            </w:r>
          </w:p>
        </w:tc>
        <w:tc>
          <w:tcPr>
            <w:tcW w:w="960" w:type="dxa"/>
            <w:tcBorders>
              <w:top w:val="single" w:sz="4" w:space="0" w:color="8EA9DB"/>
              <w:left w:val="nil"/>
              <w:bottom w:val="single" w:sz="4" w:space="0" w:color="8EA9DB"/>
              <w:right w:val="nil"/>
            </w:tcBorders>
            <w:shd w:val="clear" w:color="auto" w:fill="auto"/>
            <w:noWrap/>
            <w:vAlign w:val="bottom"/>
            <w:hideMark/>
          </w:tcPr>
          <w:p w14:paraId="352012B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2A7BB48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23</w:t>
            </w:r>
          </w:p>
        </w:tc>
        <w:tc>
          <w:tcPr>
            <w:tcW w:w="960" w:type="dxa"/>
            <w:tcBorders>
              <w:top w:val="single" w:sz="4" w:space="0" w:color="8EA9DB"/>
              <w:left w:val="nil"/>
              <w:bottom w:val="single" w:sz="4" w:space="0" w:color="8EA9DB"/>
              <w:right w:val="nil"/>
            </w:tcBorders>
            <w:shd w:val="clear" w:color="auto" w:fill="auto"/>
            <w:noWrap/>
            <w:vAlign w:val="bottom"/>
            <w:hideMark/>
          </w:tcPr>
          <w:p w14:paraId="66CA618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53</w:t>
            </w:r>
          </w:p>
        </w:tc>
        <w:tc>
          <w:tcPr>
            <w:tcW w:w="960" w:type="dxa"/>
            <w:tcBorders>
              <w:top w:val="single" w:sz="4" w:space="0" w:color="8EA9DB"/>
              <w:left w:val="nil"/>
              <w:bottom w:val="single" w:sz="4" w:space="0" w:color="8EA9DB"/>
              <w:right w:val="nil"/>
            </w:tcBorders>
            <w:shd w:val="clear" w:color="auto" w:fill="auto"/>
            <w:noWrap/>
            <w:vAlign w:val="bottom"/>
            <w:hideMark/>
          </w:tcPr>
          <w:p w14:paraId="7D0C963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66EBA6D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586B3971"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3C8CDDAE"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19</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03212AA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1.01</w:t>
            </w:r>
          </w:p>
        </w:tc>
        <w:tc>
          <w:tcPr>
            <w:tcW w:w="1097" w:type="dxa"/>
            <w:tcBorders>
              <w:top w:val="single" w:sz="4" w:space="0" w:color="8EA9DB"/>
              <w:left w:val="nil"/>
              <w:bottom w:val="single" w:sz="4" w:space="0" w:color="8EA9DB"/>
              <w:right w:val="nil"/>
            </w:tcBorders>
            <w:shd w:val="clear" w:color="D9E1F2" w:fill="D9E1F2"/>
            <w:noWrap/>
            <w:vAlign w:val="bottom"/>
            <w:hideMark/>
          </w:tcPr>
          <w:p w14:paraId="2A6E760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9.55</w:t>
            </w:r>
          </w:p>
        </w:tc>
        <w:tc>
          <w:tcPr>
            <w:tcW w:w="960" w:type="dxa"/>
            <w:tcBorders>
              <w:top w:val="single" w:sz="4" w:space="0" w:color="8EA9DB"/>
              <w:left w:val="nil"/>
              <w:bottom w:val="single" w:sz="4" w:space="0" w:color="8EA9DB"/>
              <w:right w:val="nil"/>
            </w:tcBorders>
            <w:shd w:val="clear" w:color="D9E1F2" w:fill="D9E1F2"/>
            <w:noWrap/>
            <w:vAlign w:val="bottom"/>
            <w:hideMark/>
          </w:tcPr>
          <w:p w14:paraId="6AB3B6B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w:t>
            </w:r>
          </w:p>
        </w:tc>
        <w:tc>
          <w:tcPr>
            <w:tcW w:w="960" w:type="dxa"/>
            <w:tcBorders>
              <w:top w:val="single" w:sz="4" w:space="0" w:color="8EA9DB"/>
              <w:left w:val="nil"/>
              <w:bottom w:val="single" w:sz="4" w:space="0" w:color="8EA9DB"/>
              <w:right w:val="nil"/>
            </w:tcBorders>
            <w:shd w:val="clear" w:color="D9E1F2" w:fill="D9E1F2"/>
            <w:noWrap/>
            <w:vAlign w:val="bottom"/>
            <w:hideMark/>
          </w:tcPr>
          <w:p w14:paraId="0B74EA0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31</w:t>
            </w:r>
          </w:p>
        </w:tc>
        <w:tc>
          <w:tcPr>
            <w:tcW w:w="960" w:type="dxa"/>
            <w:tcBorders>
              <w:top w:val="single" w:sz="4" w:space="0" w:color="8EA9DB"/>
              <w:left w:val="nil"/>
              <w:bottom w:val="single" w:sz="4" w:space="0" w:color="8EA9DB"/>
              <w:right w:val="nil"/>
            </w:tcBorders>
            <w:shd w:val="clear" w:color="D9E1F2" w:fill="D9E1F2"/>
            <w:noWrap/>
            <w:vAlign w:val="bottom"/>
            <w:hideMark/>
          </w:tcPr>
          <w:p w14:paraId="1F43428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58</w:t>
            </w:r>
          </w:p>
        </w:tc>
        <w:tc>
          <w:tcPr>
            <w:tcW w:w="960" w:type="dxa"/>
            <w:tcBorders>
              <w:top w:val="single" w:sz="4" w:space="0" w:color="8EA9DB"/>
              <w:left w:val="nil"/>
              <w:bottom w:val="single" w:sz="4" w:space="0" w:color="8EA9DB"/>
              <w:right w:val="nil"/>
            </w:tcBorders>
            <w:shd w:val="clear" w:color="D9E1F2" w:fill="D9E1F2"/>
            <w:noWrap/>
            <w:vAlign w:val="bottom"/>
            <w:hideMark/>
          </w:tcPr>
          <w:p w14:paraId="725BCDB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46EEF64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71DC610"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2487859C"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 xml:space="preserve"> Jan 20</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7E1D782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1097" w:type="dxa"/>
            <w:tcBorders>
              <w:top w:val="single" w:sz="4" w:space="0" w:color="8EA9DB"/>
              <w:left w:val="nil"/>
              <w:bottom w:val="single" w:sz="4" w:space="0" w:color="8EA9DB"/>
              <w:right w:val="nil"/>
            </w:tcBorders>
            <w:shd w:val="clear" w:color="auto" w:fill="auto"/>
            <w:noWrap/>
            <w:vAlign w:val="bottom"/>
            <w:hideMark/>
          </w:tcPr>
          <w:p w14:paraId="4B9853A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93.25</w:t>
            </w:r>
          </w:p>
        </w:tc>
        <w:tc>
          <w:tcPr>
            <w:tcW w:w="960" w:type="dxa"/>
            <w:tcBorders>
              <w:top w:val="single" w:sz="4" w:space="0" w:color="8EA9DB"/>
              <w:left w:val="nil"/>
              <w:bottom w:val="single" w:sz="4" w:space="0" w:color="8EA9DB"/>
              <w:right w:val="nil"/>
            </w:tcBorders>
            <w:shd w:val="clear" w:color="auto" w:fill="auto"/>
            <w:noWrap/>
            <w:vAlign w:val="bottom"/>
            <w:hideMark/>
          </w:tcPr>
          <w:p w14:paraId="2DCD15F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2FCF78D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960" w:type="dxa"/>
            <w:tcBorders>
              <w:top w:val="single" w:sz="4" w:space="0" w:color="8EA9DB"/>
              <w:left w:val="nil"/>
              <w:bottom w:val="single" w:sz="4" w:space="0" w:color="8EA9DB"/>
              <w:right w:val="nil"/>
            </w:tcBorders>
            <w:shd w:val="clear" w:color="auto" w:fill="auto"/>
            <w:noWrap/>
            <w:vAlign w:val="bottom"/>
            <w:hideMark/>
          </w:tcPr>
          <w:p w14:paraId="455BDC7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80</w:t>
            </w:r>
          </w:p>
        </w:tc>
        <w:tc>
          <w:tcPr>
            <w:tcW w:w="960" w:type="dxa"/>
            <w:tcBorders>
              <w:top w:val="single" w:sz="4" w:space="0" w:color="8EA9DB"/>
              <w:left w:val="nil"/>
              <w:bottom w:val="single" w:sz="4" w:space="0" w:color="8EA9DB"/>
              <w:right w:val="nil"/>
            </w:tcBorders>
            <w:shd w:val="clear" w:color="auto" w:fill="auto"/>
            <w:noWrap/>
            <w:vAlign w:val="bottom"/>
            <w:hideMark/>
          </w:tcPr>
          <w:p w14:paraId="7024E36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16</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5235703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25D9B2F6"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7C4451D7"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21</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640492E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2.01</w:t>
            </w:r>
          </w:p>
        </w:tc>
        <w:tc>
          <w:tcPr>
            <w:tcW w:w="1097" w:type="dxa"/>
            <w:tcBorders>
              <w:top w:val="single" w:sz="4" w:space="0" w:color="8EA9DB"/>
              <w:left w:val="nil"/>
              <w:bottom w:val="single" w:sz="4" w:space="0" w:color="8EA9DB"/>
              <w:right w:val="nil"/>
            </w:tcBorders>
            <w:shd w:val="clear" w:color="D9E1F2" w:fill="D9E1F2"/>
            <w:noWrap/>
            <w:vAlign w:val="bottom"/>
            <w:hideMark/>
          </w:tcPr>
          <w:p w14:paraId="1E83794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18.4</w:t>
            </w:r>
          </w:p>
        </w:tc>
        <w:tc>
          <w:tcPr>
            <w:tcW w:w="960" w:type="dxa"/>
            <w:tcBorders>
              <w:top w:val="single" w:sz="4" w:space="0" w:color="8EA9DB"/>
              <w:left w:val="nil"/>
              <w:bottom w:val="single" w:sz="4" w:space="0" w:color="8EA9DB"/>
              <w:right w:val="nil"/>
            </w:tcBorders>
            <w:shd w:val="clear" w:color="D9E1F2" w:fill="D9E1F2"/>
            <w:noWrap/>
            <w:vAlign w:val="bottom"/>
            <w:hideMark/>
          </w:tcPr>
          <w:p w14:paraId="34CFC9A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2278862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19</w:t>
            </w:r>
          </w:p>
        </w:tc>
        <w:tc>
          <w:tcPr>
            <w:tcW w:w="960" w:type="dxa"/>
            <w:tcBorders>
              <w:top w:val="single" w:sz="4" w:space="0" w:color="8EA9DB"/>
              <w:left w:val="nil"/>
              <w:bottom w:val="single" w:sz="4" w:space="0" w:color="8EA9DB"/>
              <w:right w:val="nil"/>
            </w:tcBorders>
            <w:shd w:val="clear" w:color="D9E1F2" w:fill="D9E1F2"/>
            <w:noWrap/>
            <w:vAlign w:val="bottom"/>
            <w:hideMark/>
          </w:tcPr>
          <w:p w14:paraId="04BF68A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72</w:t>
            </w:r>
          </w:p>
        </w:tc>
        <w:tc>
          <w:tcPr>
            <w:tcW w:w="960" w:type="dxa"/>
            <w:tcBorders>
              <w:top w:val="single" w:sz="4" w:space="0" w:color="8EA9DB"/>
              <w:left w:val="nil"/>
              <w:bottom w:val="single" w:sz="4" w:space="0" w:color="8EA9DB"/>
              <w:right w:val="nil"/>
            </w:tcBorders>
            <w:shd w:val="clear" w:color="D9E1F2" w:fill="D9E1F2"/>
            <w:noWrap/>
            <w:vAlign w:val="bottom"/>
            <w:hideMark/>
          </w:tcPr>
          <w:p w14:paraId="3E1D8F8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0F17F9E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4EE7246"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2BB33DC4"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22</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16555D1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w:t>
            </w:r>
          </w:p>
        </w:tc>
        <w:tc>
          <w:tcPr>
            <w:tcW w:w="1097" w:type="dxa"/>
            <w:tcBorders>
              <w:top w:val="single" w:sz="4" w:space="0" w:color="8EA9DB"/>
              <w:left w:val="nil"/>
              <w:bottom w:val="single" w:sz="4" w:space="0" w:color="8EA9DB"/>
              <w:right w:val="nil"/>
            </w:tcBorders>
            <w:shd w:val="clear" w:color="auto" w:fill="auto"/>
            <w:noWrap/>
            <w:vAlign w:val="bottom"/>
            <w:hideMark/>
          </w:tcPr>
          <w:p w14:paraId="63E15A3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43.13</w:t>
            </w:r>
          </w:p>
        </w:tc>
        <w:tc>
          <w:tcPr>
            <w:tcW w:w="960" w:type="dxa"/>
            <w:tcBorders>
              <w:top w:val="single" w:sz="4" w:space="0" w:color="8EA9DB"/>
              <w:left w:val="nil"/>
              <w:bottom w:val="single" w:sz="4" w:space="0" w:color="8EA9DB"/>
              <w:right w:val="nil"/>
            </w:tcBorders>
            <w:shd w:val="clear" w:color="auto" w:fill="auto"/>
            <w:noWrap/>
            <w:vAlign w:val="bottom"/>
            <w:hideMark/>
          </w:tcPr>
          <w:p w14:paraId="574E59B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73D5106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nil"/>
            </w:tcBorders>
            <w:shd w:val="clear" w:color="auto" w:fill="auto"/>
            <w:noWrap/>
            <w:vAlign w:val="bottom"/>
            <w:hideMark/>
          </w:tcPr>
          <w:p w14:paraId="4FE4405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55</w:t>
            </w:r>
          </w:p>
        </w:tc>
        <w:tc>
          <w:tcPr>
            <w:tcW w:w="960" w:type="dxa"/>
            <w:tcBorders>
              <w:top w:val="single" w:sz="4" w:space="0" w:color="8EA9DB"/>
              <w:left w:val="nil"/>
              <w:bottom w:val="single" w:sz="4" w:space="0" w:color="8EA9DB"/>
              <w:right w:val="nil"/>
            </w:tcBorders>
            <w:shd w:val="clear" w:color="auto" w:fill="auto"/>
            <w:noWrap/>
            <w:vAlign w:val="bottom"/>
            <w:hideMark/>
          </w:tcPr>
          <w:p w14:paraId="02848D7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3232E0F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78146F96"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2AA2DDE5"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23</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4527545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3.43</w:t>
            </w:r>
          </w:p>
        </w:tc>
        <w:tc>
          <w:tcPr>
            <w:tcW w:w="1097" w:type="dxa"/>
            <w:tcBorders>
              <w:top w:val="single" w:sz="4" w:space="0" w:color="8EA9DB"/>
              <w:left w:val="nil"/>
              <w:bottom w:val="single" w:sz="4" w:space="0" w:color="8EA9DB"/>
              <w:right w:val="nil"/>
            </w:tcBorders>
            <w:shd w:val="clear" w:color="D9E1F2" w:fill="D9E1F2"/>
            <w:noWrap/>
            <w:vAlign w:val="bottom"/>
            <w:hideMark/>
          </w:tcPr>
          <w:p w14:paraId="10DB3F4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30.03</w:t>
            </w:r>
          </w:p>
        </w:tc>
        <w:tc>
          <w:tcPr>
            <w:tcW w:w="960" w:type="dxa"/>
            <w:tcBorders>
              <w:top w:val="single" w:sz="4" w:space="0" w:color="8EA9DB"/>
              <w:left w:val="nil"/>
              <w:bottom w:val="single" w:sz="4" w:space="0" w:color="8EA9DB"/>
              <w:right w:val="nil"/>
            </w:tcBorders>
            <w:shd w:val="clear" w:color="D9E1F2" w:fill="D9E1F2"/>
            <w:noWrap/>
            <w:vAlign w:val="bottom"/>
            <w:hideMark/>
          </w:tcPr>
          <w:p w14:paraId="4617976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121839F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w:t>
            </w:r>
          </w:p>
        </w:tc>
        <w:tc>
          <w:tcPr>
            <w:tcW w:w="960" w:type="dxa"/>
            <w:tcBorders>
              <w:top w:val="single" w:sz="4" w:space="0" w:color="8EA9DB"/>
              <w:left w:val="nil"/>
              <w:bottom w:val="single" w:sz="4" w:space="0" w:color="8EA9DB"/>
              <w:right w:val="nil"/>
            </w:tcBorders>
            <w:shd w:val="clear" w:color="D9E1F2" w:fill="D9E1F2"/>
            <w:noWrap/>
            <w:vAlign w:val="bottom"/>
            <w:hideMark/>
          </w:tcPr>
          <w:p w14:paraId="4675642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85</w:t>
            </w:r>
          </w:p>
        </w:tc>
        <w:tc>
          <w:tcPr>
            <w:tcW w:w="960" w:type="dxa"/>
            <w:tcBorders>
              <w:top w:val="single" w:sz="4" w:space="0" w:color="8EA9DB"/>
              <w:left w:val="nil"/>
              <w:bottom w:val="single" w:sz="4" w:space="0" w:color="8EA9DB"/>
              <w:right w:val="nil"/>
            </w:tcBorders>
            <w:shd w:val="clear" w:color="D9E1F2" w:fill="D9E1F2"/>
            <w:noWrap/>
            <w:vAlign w:val="bottom"/>
            <w:hideMark/>
          </w:tcPr>
          <w:p w14:paraId="208FB2F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43D25BB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EC8C41B"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4309C8F9"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24</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696FDF7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3.21</w:t>
            </w:r>
          </w:p>
        </w:tc>
        <w:tc>
          <w:tcPr>
            <w:tcW w:w="1097" w:type="dxa"/>
            <w:tcBorders>
              <w:top w:val="single" w:sz="4" w:space="0" w:color="8EA9DB"/>
              <w:left w:val="nil"/>
              <w:bottom w:val="single" w:sz="4" w:space="0" w:color="8EA9DB"/>
              <w:right w:val="nil"/>
            </w:tcBorders>
            <w:shd w:val="clear" w:color="auto" w:fill="auto"/>
            <w:noWrap/>
            <w:vAlign w:val="bottom"/>
            <w:hideMark/>
          </w:tcPr>
          <w:p w14:paraId="03DD688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28.4</w:t>
            </w:r>
          </w:p>
        </w:tc>
        <w:tc>
          <w:tcPr>
            <w:tcW w:w="960" w:type="dxa"/>
            <w:tcBorders>
              <w:top w:val="single" w:sz="4" w:space="0" w:color="8EA9DB"/>
              <w:left w:val="nil"/>
              <w:bottom w:val="single" w:sz="4" w:space="0" w:color="8EA9DB"/>
              <w:right w:val="nil"/>
            </w:tcBorders>
            <w:shd w:val="clear" w:color="auto" w:fill="auto"/>
            <w:noWrap/>
            <w:vAlign w:val="bottom"/>
            <w:hideMark/>
          </w:tcPr>
          <w:p w14:paraId="5FFF934D"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6AC2DAC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22</w:t>
            </w:r>
          </w:p>
        </w:tc>
        <w:tc>
          <w:tcPr>
            <w:tcW w:w="960" w:type="dxa"/>
            <w:tcBorders>
              <w:top w:val="single" w:sz="4" w:space="0" w:color="8EA9DB"/>
              <w:left w:val="nil"/>
              <w:bottom w:val="single" w:sz="4" w:space="0" w:color="8EA9DB"/>
              <w:right w:val="nil"/>
            </w:tcBorders>
            <w:shd w:val="clear" w:color="auto" w:fill="auto"/>
            <w:noWrap/>
            <w:vAlign w:val="bottom"/>
            <w:hideMark/>
          </w:tcPr>
          <w:p w14:paraId="504FA3B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72</w:t>
            </w:r>
          </w:p>
        </w:tc>
        <w:tc>
          <w:tcPr>
            <w:tcW w:w="960" w:type="dxa"/>
            <w:tcBorders>
              <w:top w:val="single" w:sz="4" w:space="0" w:color="8EA9DB"/>
              <w:left w:val="nil"/>
              <w:bottom w:val="single" w:sz="4" w:space="0" w:color="8EA9DB"/>
              <w:right w:val="nil"/>
            </w:tcBorders>
            <w:shd w:val="clear" w:color="auto" w:fill="auto"/>
            <w:noWrap/>
            <w:vAlign w:val="bottom"/>
            <w:hideMark/>
          </w:tcPr>
          <w:p w14:paraId="1A4774E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425C6CD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036EC461"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271822A4"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25</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63F5B78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1097" w:type="dxa"/>
            <w:tcBorders>
              <w:top w:val="single" w:sz="4" w:space="0" w:color="8EA9DB"/>
              <w:left w:val="nil"/>
              <w:bottom w:val="single" w:sz="4" w:space="0" w:color="8EA9DB"/>
              <w:right w:val="nil"/>
            </w:tcBorders>
            <w:shd w:val="clear" w:color="D9E1F2" w:fill="D9E1F2"/>
            <w:noWrap/>
            <w:vAlign w:val="bottom"/>
            <w:hideMark/>
          </w:tcPr>
          <w:p w14:paraId="648EC0F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19.14</w:t>
            </w:r>
          </w:p>
        </w:tc>
        <w:tc>
          <w:tcPr>
            <w:tcW w:w="960" w:type="dxa"/>
            <w:tcBorders>
              <w:top w:val="single" w:sz="4" w:space="0" w:color="8EA9DB"/>
              <w:left w:val="nil"/>
              <w:bottom w:val="single" w:sz="4" w:space="0" w:color="8EA9DB"/>
              <w:right w:val="nil"/>
            </w:tcBorders>
            <w:shd w:val="clear" w:color="D9E1F2" w:fill="D9E1F2"/>
            <w:noWrap/>
            <w:vAlign w:val="bottom"/>
            <w:hideMark/>
          </w:tcPr>
          <w:p w14:paraId="538D6E1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73C44DB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59</w:t>
            </w:r>
          </w:p>
        </w:tc>
        <w:tc>
          <w:tcPr>
            <w:tcW w:w="960" w:type="dxa"/>
            <w:tcBorders>
              <w:top w:val="single" w:sz="4" w:space="0" w:color="8EA9DB"/>
              <w:left w:val="nil"/>
              <w:bottom w:val="single" w:sz="4" w:space="0" w:color="8EA9DB"/>
              <w:right w:val="nil"/>
            </w:tcBorders>
            <w:shd w:val="clear" w:color="D9E1F2" w:fill="D9E1F2"/>
            <w:noWrap/>
            <w:vAlign w:val="bottom"/>
            <w:hideMark/>
          </w:tcPr>
          <w:p w14:paraId="4CE5CFD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38</w:t>
            </w:r>
          </w:p>
        </w:tc>
        <w:tc>
          <w:tcPr>
            <w:tcW w:w="960" w:type="dxa"/>
            <w:tcBorders>
              <w:top w:val="single" w:sz="4" w:space="0" w:color="8EA9DB"/>
              <w:left w:val="nil"/>
              <w:bottom w:val="single" w:sz="4" w:space="0" w:color="8EA9DB"/>
              <w:right w:val="nil"/>
            </w:tcBorders>
            <w:shd w:val="clear" w:color="D9E1F2" w:fill="D9E1F2"/>
            <w:noWrap/>
            <w:vAlign w:val="bottom"/>
            <w:hideMark/>
          </w:tcPr>
          <w:p w14:paraId="2762BEF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18</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124530D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1B63AD21"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4B7079C8"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25</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4FCBE8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3.01</w:t>
            </w:r>
          </w:p>
        </w:tc>
        <w:tc>
          <w:tcPr>
            <w:tcW w:w="1097" w:type="dxa"/>
            <w:tcBorders>
              <w:top w:val="single" w:sz="4" w:space="0" w:color="8EA9DB"/>
              <w:left w:val="nil"/>
              <w:bottom w:val="single" w:sz="4" w:space="0" w:color="8EA9DB"/>
              <w:right w:val="nil"/>
            </w:tcBorders>
            <w:shd w:val="clear" w:color="auto" w:fill="auto"/>
            <w:noWrap/>
            <w:vAlign w:val="bottom"/>
            <w:hideMark/>
          </w:tcPr>
          <w:p w14:paraId="5F25345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26.09</w:t>
            </w:r>
          </w:p>
        </w:tc>
        <w:tc>
          <w:tcPr>
            <w:tcW w:w="960" w:type="dxa"/>
            <w:tcBorders>
              <w:top w:val="single" w:sz="4" w:space="0" w:color="8EA9DB"/>
              <w:left w:val="nil"/>
              <w:bottom w:val="single" w:sz="4" w:space="0" w:color="8EA9DB"/>
              <w:right w:val="nil"/>
            </w:tcBorders>
            <w:shd w:val="clear" w:color="auto" w:fill="auto"/>
            <w:noWrap/>
            <w:vAlign w:val="bottom"/>
            <w:hideMark/>
          </w:tcPr>
          <w:p w14:paraId="31554FB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auto" w:fill="auto"/>
            <w:noWrap/>
            <w:vAlign w:val="bottom"/>
            <w:hideMark/>
          </w:tcPr>
          <w:p w14:paraId="30DFC0C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w:t>
            </w:r>
          </w:p>
        </w:tc>
        <w:tc>
          <w:tcPr>
            <w:tcW w:w="960" w:type="dxa"/>
            <w:tcBorders>
              <w:top w:val="single" w:sz="4" w:space="0" w:color="8EA9DB"/>
              <w:left w:val="nil"/>
              <w:bottom w:val="single" w:sz="4" w:space="0" w:color="8EA9DB"/>
              <w:right w:val="nil"/>
            </w:tcBorders>
            <w:shd w:val="clear" w:color="auto" w:fill="auto"/>
            <w:noWrap/>
            <w:vAlign w:val="bottom"/>
            <w:hideMark/>
          </w:tcPr>
          <w:p w14:paraId="12F2521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71</w:t>
            </w:r>
          </w:p>
        </w:tc>
        <w:tc>
          <w:tcPr>
            <w:tcW w:w="960" w:type="dxa"/>
            <w:tcBorders>
              <w:top w:val="single" w:sz="4" w:space="0" w:color="8EA9DB"/>
              <w:left w:val="nil"/>
              <w:bottom w:val="single" w:sz="4" w:space="0" w:color="8EA9DB"/>
              <w:right w:val="nil"/>
            </w:tcBorders>
            <w:shd w:val="clear" w:color="auto" w:fill="auto"/>
            <w:noWrap/>
            <w:vAlign w:val="bottom"/>
            <w:hideMark/>
          </w:tcPr>
          <w:p w14:paraId="75448CC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61DAA11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7B4A0049"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59F58B6D"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26</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3BF2B68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1.25</w:t>
            </w:r>
          </w:p>
        </w:tc>
        <w:tc>
          <w:tcPr>
            <w:tcW w:w="1097" w:type="dxa"/>
            <w:tcBorders>
              <w:top w:val="single" w:sz="4" w:space="0" w:color="8EA9DB"/>
              <w:left w:val="nil"/>
              <w:bottom w:val="single" w:sz="4" w:space="0" w:color="8EA9DB"/>
              <w:right w:val="nil"/>
            </w:tcBorders>
            <w:shd w:val="clear" w:color="D9E1F2" w:fill="D9E1F2"/>
            <w:noWrap/>
            <w:vAlign w:val="bottom"/>
            <w:hideMark/>
          </w:tcPr>
          <w:p w14:paraId="6951426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10.41</w:t>
            </w:r>
          </w:p>
        </w:tc>
        <w:tc>
          <w:tcPr>
            <w:tcW w:w="960" w:type="dxa"/>
            <w:tcBorders>
              <w:top w:val="single" w:sz="4" w:space="0" w:color="8EA9DB"/>
              <w:left w:val="nil"/>
              <w:bottom w:val="single" w:sz="4" w:space="0" w:color="8EA9DB"/>
              <w:right w:val="nil"/>
            </w:tcBorders>
            <w:shd w:val="clear" w:color="D9E1F2" w:fill="D9E1F2"/>
            <w:noWrap/>
            <w:vAlign w:val="bottom"/>
            <w:hideMark/>
          </w:tcPr>
          <w:p w14:paraId="6D6CDF0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33</w:t>
            </w:r>
          </w:p>
        </w:tc>
        <w:tc>
          <w:tcPr>
            <w:tcW w:w="960" w:type="dxa"/>
            <w:tcBorders>
              <w:top w:val="single" w:sz="4" w:space="0" w:color="8EA9DB"/>
              <w:left w:val="nil"/>
              <w:bottom w:val="single" w:sz="4" w:space="0" w:color="8EA9DB"/>
              <w:right w:val="nil"/>
            </w:tcBorders>
            <w:shd w:val="clear" w:color="D9E1F2" w:fill="D9E1F2"/>
            <w:noWrap/>
            <w:vAlign w:val="bottom"/>
            <w:hideMark/>
          </w:tcPr>
          <w:p w14:paraId="04B3F9B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60</w:t>
            </w:r>
          </w:p>
        </w:tc>
        <w:tc>
          <w:tcPr>
            <w:tcW w:w="960" w:type="dxa"/>
            <w:tcBorders>
              <w:top w:val="single" w:sz="4" w:space="0" w:color="8EA9DB"/>
              <w:left w:val="nil"/>
              <w:bottom w:val="single" w:sz="4" w:space="0" w:color="8EA9DB"/>
              <w:right w:val="nil"/>
            </w:tcBorders>
            <w:shd w:val="clear" w:color="D9E1F2" w:fill="D9E1F2"/>
            <w:noWrap/>
            <w:vAlign w:val="bottom"/>
            <w:hideMark/>
          </w:tcPr>
          <w:p w14:paraId="077EA3F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2065EC9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013221D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23329297"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60F9EB07"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26</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6EBA505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1.01</w:t>
            </w:r>
          </w:p>
        </w:tc>
        <w:tc>
          <w:tcPr>
            <w:tcW w:w="1097" w:type="dxa"/>
            <w:tcBorders>
              <w:top w:val="single" w:sz="4" w:space="0" w:color="8EA9DB"/>
              <w:left w:val="nil"/>
              <w:bottom w:val="single" w:sz="4" w:space="0" w:color="8EA9DB"/>
              <w:right w:val="nil"/>
            </w:tcBorders>
            <w:shd w:val="clear" w:color="auto" w:fill="auto"/>
            <w:noWrap/>
            <w:vAlign w:val="bottom"/>
            <w:hideMark/>
          </w:tcPr>
          <w:p w14:paraId="7CA83F6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9.2</w:t>
            </w:r>
          </w:p>
        </w:tc>
        <w:tc>
          <w:tcPr>
            <w:tcW w:w="960" w:type="dxa"/>
            <w:tcBorders>
              <w:top w:val="single" w:sz="4" w:space="0" w:color="8EA9DB"/>
              <w:left w:val="nil"/>
              <w:bottom w:val="single" w:sz="4" w:space="0" w:color="8EA9DB"/>
              <w:right w:val="nil"/>
            </w:tcBorders>
            <w:shd w:val="clear" w:color="auto" w:fill="auto"/>
            <w:noWrap/>
            <w:vAlign w:val="bottom"/>
            <w:hideMark/>
          </w:tcPr>
          <w:p w14:paraId="5D94C4D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11</w:t>
            </w:r>
          </w:p>
        </w:tc>
        <w:tc>
          <w:tcPr>
            <w:tcW w:w="960" w:type="dxa"/>
            <w:tcBorders>
              <w:top w:val="single" w:sz="4" w:space="0" w:color="8EA9DB"/>
              <w:left w:val="nil"/>
              <w:bottom w:val="single" w:sz="4" w:space="0" w:color="8EA9DB"/>
              <w:right w:val="nil"/>
            </w:tcBorders>
            <w:shd w:val="clear" w:color="auto" w:fill="auto"/>
            <w:noWrap/>
            <w:vAlign w:val="bottom"/>
            <w:hideMark/>
          </w:tcPr>
          <w:p w14:paraId="2F50E43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75</w:t>
            </w:r>
          </w:p>
        </w:tc>
        <w:tc>
          <w:tcPr>
            <w:tcW w:w="960" w:type="dxa"/>
            <w:tcBorders>
              <w:top w:val="single" w:sz="4" w:space="0" w:color="8EA9DB"/>
              <w:left w:val="nil"/>
              <w:bottom w:val="single" w:sz="4" w:space="0" w:color="8EA9DB"/>
              <w:right w:val="nil"/>
            </w:tcBorders>
            <w:shd w:val="clear" w:color="auto" w:fill="auto"/>
            <w:noWrap/>
            <w:vAlign w:val="bottom"/>
            <w:hideMark/>
          </w:tcPr>
          <w:p w14:paraId="4D4F157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w:t>
            </w:r>
          </w:p>
        </w:tc>
        <w:tc>
          <w:tcPr>
            <w:tcW w:w="960" w:type="dxa"/>
            <w:tcBorders>
              <w:top w:val="single" w:sz="4" w:space="0" w:color="8EA9DB"/>
              <w:left w:val="nil"/>
              <w:bottom w:val="single" w:sz="4" w:space="0" w:color="8EA9DB"/>
              <w:right w:val="nil"/>
            </w:tcBorders>
            <w:shd w:val="clear" w:color="auto" w:fill="auto"/>
            <w:noWrap/>
            <w:vAlign w:val="bottom"/>
            <w:hideMark/>
          </w:tcPr>
          <w:p w14:paraId="6DF6BAF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2D6F559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46F6D5F5"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662E6872"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27</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1D69C31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5.15</w:t>
            </w:r>
          </w:p>
        </w:tc>
        <w:tc>
          <w:tcPr>
            <w:tcW w:w="1097" w:type="dxa"/>
            <w:tcBorders>
              <w:top w:val="single" w:sz="4" w:space="0" w:color="8EA9DB"/>
              <w:left w:val="nil"/>
              <w:bottom w:val="single" w:sz="4" w:space="0" w:color="8EA9DB"/>
              <w:right w:val="nil"/>
            </w:tcBorders>
            <w:shd w:val="clear" w:color="D9E1F2" w:fill="D9E1F2"/>
            <w:noWrap/>
            <w:vAlign w:val="bottom"/>
            <w:hideMark/>
          </w:tcPr>
          <w:p w14:paraId="7D6E35D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46.4</w:t>
            </w:r>
          </w:p>
        </w:tc>
        <w:tc>
          <w:tcPr>
            <w:tcW w:w="960" w:type="dxa"/>
            <w:tcBorders>
              <w:top w:val="single" w:sz="4" w:space="0" w:color="8EA9DB"/>
              <w:left w:val="nil"/>
              <w:bottom w:val="single" w:sz="4" w:space="0" w:color="8EA9DB"/>
              <w:right w:val="nil"/>
            </w:tcBorders>
            <w:shd w:val="clear" w:color="D9E1F2" w:fill="D9E1F2"/>
            <w:noWrap/>
            <w:vAlign w:val="bottom"/>
            <w:hideMark/>
          </w:tcPr>
          <w:p w14:paraId="0814C6A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nil"/>
            </w:tcBorders>
            <w:shd w:val="clear" w:color="D9E1F2" w:fill="D9E1F2"/>
            <w:noWrap/>
            <w:vAlign w:val="bottom"/>
            <w:hideMark/>
          </w:tcPr>
          <w:p w14:paraId="201517F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w:t>
            </w:r>
          </w:p>
        </w:tc>
        <w:tc>
          <w:tcPr>
            <w:tcW w:w="960" w:type="dxa"/>
            <w:tcBorders>
              <w:top w:val="single" w:sz="4" w:space="0" w:color="8EA9DB"/>
              <w:left w:val="nil"/>
              <w:bottom w:val="single" w:sz="4" w:space="0" w:color="8EA9DB"/>
              <w:right w:val="nil"/>
            </w:tcBorders>
            <w:shd w:val="clear" w:color="D9E1F2" w:fill="D9E1F2"/>
            <w:noWrap/>
            <w:vAlign w:val="bottom"/>
            <w:hideMark/>
          </w:tcPr>
          <w:p w14:paraId="6445DDE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84</w:t>
            </w:r>
          </w:p>
        </w:tc>
        <w:tc>
          <w:tcPr>
            <w:tcW w:w="960" w:type="dxa"/>
            <w:tcBorders>
              <w:top w:val="single" w:sz="4" w:space="0" w:color="8EA9DB"/>
              <w:left w:val="nil"/>
              <w:bottom w:val="single" w:sz="4" w:space="0" w:color="8EA9DB"/>
              <w:right w:val="nil"/>
            </w:tcBorders>
            <w:shd w:val="clear" w:color="D9E1F2" w:fill="D9E1F2"/>
            <w:noWrap/>
            <w:vAlign w:val="bottom"/>
            <w:hideMark/>
          </w:tcPr>
          <w:p w14:paraId="67600D49"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6AEAA63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60C51139"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067AF358"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28</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5D63A8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3.1</w:t>
            </w:r>
          </w:p>
        </w:tc>
        <w:tc>
          <w:tcPr>
            <w:tcW w:w="1097" w:type="dxa"/>
            <w:tcBorders>
              <w:top w:val="single" w:sz="4" w:space="0" w:color="8EA9DB"/>
              <w:left w:val="nil"/>
              <w:bottom w:val="single" w:sz="4" w:space="0" w:color="8EA9DB"/>
              <w:right w:val="nil"/>
            </w:tcBorders>
            <w:shd w:val="clear" w:color="auto" w:fill="auto"/>
            <w:noWrap/>
            <w:vAlign w:val="bottom"/>
            <w:hideMark/>
          </w:tcPr>
          <w:p w14:paraId="76912D4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27.4</w:t>
            </w:r>
          </w:p>
        </w:tc>
        <w:tc>
          <w:tcPr>
            <w:tcW w:w="960" w:type="dxa"/>
            <w:tcBorders>
              <w:top w:val="single" w:sz="4" w:space="0" w:color="8EA9DB"/>
              <w:left w:val="nil"/>
              <w:bottom w:val="single" w:sz="4" w:space="0" w:color="8EA9DB"/>
              <w:right w:val="nil"/>
            </w:tcBorders>
            <w:shd w:val="clear" w:color="auto" w:fill="auto"/>
            <w:noWrap/>
            <w:vAlign w:val="bottom"/>
            <w:hideMark/>
          </w:tcPr>
          <w:p w14:paraId="3A82F8E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auto" w:fill="auto"/>
            <w:noWrap/>
            <w:vAlign w:val="bottom"/>
            <w:hideMark/>
          </w:tcPr>
          <w:p w14:paraId="4D927B6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36</w:t>
            </w:r>
          </w:p>
        </w:tc>
        <w:tc>
          <w:tcPr>
            <w:tcW w:w="960" w:type="dxa"/>
            <w:tcBorders>
              <w:top w:val="single" w:sz="4" w:space="0" w:color="8EA9DB"/>
              <w:left w:val="nil"/>
              <w:bottom w:val="single" w:sz="4" w:space="0" w:color="8EA9DB"/>
              <w:right w:val="nil"/>
            </w:tcBorders>
            <w:shd w:val="clear" w:color="auto" w:fill="auto"/>
            <w:noWrap/>
            <w:vAlign w:val="bottom"/>
            <w:hideMark/>
          </w:tcPr>
          <w:p w14:paraId="0795B41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56</w:t>
            </w:r>
          </w:p>
        </w:tc>
        <w:tc>
          <w:tcPr>
            <w:tcW w:w="960" w:type="dxa"/>
            <w:tcBorders>
              <w:top w:val="single" w:sz="4" w:space="0" w:color="8EA9DB"/>
              <w:left w:val="nil"/>
              <w:bottom w:val="single" w:sz="4" w:space="0" w:color="8EA9DB"/>
              <w:right w:val="nil"/>
            </w:tcBorders>
            <w:shd w:val="clear" w:color="auto" w:fill="auto"/>
            <w:noWrap/>
            <w:vAlign w:val="bottom"/>
            <w:hideMark/>
          </w:tcPr>
          <w:p w14:paraId="152B296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33E12E96"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407D9032"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0332A4A8"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29</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48E3788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1097" w:type="dxa"/>
            <w:tcBorders>
              <w:top w:val="single" w:sz="4" w:space="0" w:color="8EA9DB"/>
              <w:left w:val="nil"/>
              <w:bottom w:val="single" w:sz="4" w:space="0" w:color="8EA9DB"/>
              <w:right w:val="nil"/>
            </w:tcBorders>
            <w:shd w:val="clear" w:color="D9E1F2" w:fill="D9E1F2"/>
            <w:noWrap/>
            <w:vAlign w:val="bottom"/>
            <w:hideMark/>
          </w:tcPr>
          <w:p w14:paraId="5994A9E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18.59</w:t>
            </w:r>
          </w:p>
        </w:tc>
        <w:tc>
          <w:tcPr>
            <w:tcW w:w="960" w:type="dxa"/>
            <w:tcBorders>
              <w:top w:val="single" w:sz="4" w:space="0" w:color="8EA9DB"/>
              <w:left w:val="nil"/>
              <w:bottom w:val="single" w:sz="4" w:space="0" w:color="8EA9DB"/>
              <w:right w:val="nil"/>
            </w:tcBorders>
            <w:shd w:val="clear" w:color="D9E1F2" w:fill="D9E1F2"/>
            <w:noWrap/>
            <w:vAlign w:val="bottom"/>
            <w:hideMark/>
          </w:tcPr>
          <w:p w14:paraId="37476E0B"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4A557563"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w:t>
            </w:r>
          </w:p>
        </w:tc>
        <w:tc>
          <w:tcPr>
            <w:tcW w:w="960" w:type="dxa"/>
            <w:tcBorders>
              <w:top w:val="single" w:sz="4" w:space="0" w:color="8EA9DB"/>
              <w:left w:val="nil"/>
              <w:bottom w:val="single" w:sz="4" w:space="0" w:color="8EA9DB"/>
              <w:right w:val="nil"/>
            </w:tcBorders>
            <w:shd w:val="clear" w:color="D9E1F2" w:fill="D9E1F2"/>
            <w:noWrap/>
            <w:vAlign w:val="bottom"/>
            <w:hideMark/>
          </w:tcPr>
          <w:p w14:paraId="4B85253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70</w:t>
            </w:r>
          </w:p>
        </w:tc>
        <w:tc>
          <w:tcPr>
            <w:tcW w:w="960" w:type="dxa"/>
            <w:tcBorders>
              <w:top w:val="single" w:sz="4" w:space="0" w:color="8EA9DB"/>
              <w:left w:val="nil"/>
              <w:bottom w:val="single" w:sz="4" w:space="0" w:color="8EA9DB"/>
              <w:right w:val="nil"/>
            </w:tcBorders>
            <w:shd w:val="clear" w:color="D9E1F2" w:fill="D9E1F2"/>
            <w:noWrap/>
            <w:vAlign w:val="bottom"/>
            <w:hideMark/>
          </w:tcPr>
          <w:p w14:paraId="4DF0948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217FD791"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3EC4D32B"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2C11A2AF"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30</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3B9AE93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3.2</w:t>
            </w:r>
          </w:p>
        </w:tc>
        <w:tc>
          <w:tcPr>
            <w:tcW w:w="1097" w:type="dxa"/>
            <w:tcBorders>
              <w:top w:val="single" w:sz="4" w:space="0" w:color="8EA9DB"/>
              <w:left w:val="nil"/>
              <w:bottom w:val="single" w:sz="4" w:space="0" w:color="8EA9DB"/>
              <w:right w:val="nil"/>
            </w:tcBorders>
            <w:shd w:val="clear" w:color="auto" w:fill="auto"/>
            <w:noWrap/>
            <w:vAlign w:val="bottom"/>
            <w:hideMark/>
          </w:tcPr>
          <w:p w14:paraId="40F1D46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27.38</w:t>
            </w:r>
          </w:p>
        </w:tc>
        <w:tc>
          <w:tcPr>
            <w:tcW w:w="960" w:type="dxa"/>
            <w:tcBorders>
              <w:top w:val="single" w:sz="4" w:space="0" w:color="8EA9DB"/>
              <w:left w:val="nil"/>
              <w:bottom w:val="single" w:sz="4" w:space="0" w:color="8EA9DB"/>
              <w:right w:val="nil"/>
            </w:tcBorders>
            <w:shd w:val="clear" w:color="auto" w:fill="auto"/>
            <w:noWrap/>
            <w:vAlign w:val="bottom"/>
            <w:hideMark/>
          </w:tcPr>
          <w:p w14:paraId="186F0D3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w:t>
            </w:r>
          </w:p>
        </w:tc>
        <w:tc>
          <w:tcPr>
            <w:tcW w:w="960" w:type="dxa"/>
            <w:tcBorders>
              <w:top w:val="single" w:sz="4" w:space="0" w:color="8EA9DB"/>
              <w:left w:val="nil"/>
              <w:bottom w:val="single" w:sz="4" w:space="0" w:color="8EA9DB"/>
              <w:right w:val="nil"/>
            </w:tcBorders>
            <w:shd w:val="clear" w:color="auto" w:fill="auto"/>
            <w:noWrap/>
            <w:vAlign w:val="bottom"/>
            <w:hideMark/>
          </w:tcPr>
          <w:p w14:paraId="775B2350"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24</w:t>
            </w:r>
          </w:p>
        </w:tc>
        <w:tc>
          <w:tcPr>
            <w:tcW w:w="960" w:type="dxa"/>
            <w:tcBorders>
              <w:top w:val="single" w:sz="4" w:space="0" w:color="8EA9DB"/>
              <w:left w:val="nil"/>
              <w:bottom w:val="single" w:sz="4" w:space="0" w:color="8EA9DB"/>
              <w:right w:val="nil"/>
            </w:tcBorders>
            <w:shd w:val="clear" w:color="auto" w:fill="auto"/>
            <w:noWrap/>
            <w:vAlign w:val="bottom"/>
            <w:hideMark/>
          </w:tcPr>
          <w:p w14:paraId="7E66AB9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55</w:t>
            </w:r>
          </w:p>
        </w:tc>
        <w:tc>
          <w:tcPr>
            <w:tcW w:w="960" w:type="dxa"/>
            <w:tcBorders>
              <w:top w:val="single" w:sz="4" w:space="0" w:color="8EA9DB"/>
              <w:left w:val="nil"/>
              <w:bottom w:val="single" w:sz="4" w:space="0" w:color="8EA9DB"/>
              <w:right w:val="nil"/>
            </w:tcBorders>
            <w:shd w:val="clear" w:color="auto" w:fill="auto"/>
            <w:noWrap/>
            <w:vAlign w:val="bottom"/>
            <w:hideMark/>
          </w:tcPr>
          <w:p w14:paraId="43D0F57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16</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42652EE5"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095E31A3"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1FE5F981"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Jan 31</w:t>
            </w: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54A19E62"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3.01</w:t>
            </w:r>
          </w:p>
        </w:tc>
        <w:tc>
          <w:tcPr>
            <w:tcW w:w="1097" w:type="dxa"/>
            <w:tcBorders>
              <w:top w:val="single" w:sz="4" w:space="0" w:color="8EA9DB"/>
              <w:left w:val="nil"/>
              <w:bottom w:val="single" w:sz="4" w:space="0" w:color="8EA9DB"/>
              <w:right w:val="nil"/>
            </w:tcBorders>
            <w:shd w:val="clear" w:color="D9E1F2" w:fill="D9E1F2"/>
            <w:noWrap/>
            <w:vAlign w:val="bottom"/>
            <w:hideMark/>
          </w:tcPr>
          <w:p w14:paraId="5745EB3E"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28.19</w:t>
            </w:r>
          </w:p>
        </w:tc>
        <w:tc>
          <w:tcPr>
            <w:tcW w:w="960" w:type="dxa"/>
            <w:tcBorders>
              <w:top w:val="single" w:sz="4" w:space="0" w:color="8EA9DB"/>
              <w:left w:val="nil"/>
              <w:bottom w:val="single" w:sz="4" w:space="0" w:color="8EA9DB"/>
              <w:right w:val="nil"/>
            </w:tcBorders>
            <w:shd w:val="clear" w:color="D9E1F2" w:fill="D9E1F2"/>
            <w:noWrap/>
            <w:vAlign w:val="bottom"/>
            <w:hideMark/>
          </w:tcPr>
          <w:p w14:paraId="305E9AF7"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nil"/>
            </w:tcBorders>
            <w:shd w:val="clear" w:color="D9E1F2" w:fill="D9E1F2"/>
            <w:noWrap/>
            <w:vAlign w:val="bottom"/>
            <w:hideMark/>
          </w:tcPr>
          <w:p w14:paraId="386BCFB8"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D9E1F2" w:fill="D9E1F2"/>
            <w:noWrap/>
            <w:vAlign w:val="bottom"/>
            <w:hideMark/>
          </w:tcPr>
          <w:p w14:paraId="1B0CA574"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93</w:t>
            </w:r>
          </w:p>
        </w:tc>
        <w:tc>
          <w:tcPr>
            <w:tcW w:w="960" w:type="dxa"/>
            <w:tcBorders>
              <w:top w:val="single" w:sz="4" w:space="0" w:color="8EA9DB"/>
              <w:left w:val="nil"/>
              <w:bottom w:val="single" w:sz="4" w:space="0" w:color="8EA9DB"/>
              <w:right w:val="nil"/>
            </w:tcBorders>
            <w:shd w:val="clear" w:color="D9E1F2" w:fill="D9E1F2"/>
            <w:noWrap/>
            <w:vAlign w:val="bottom"/>
            <w:hideMark/>
          </w:tcPr>
          <w:p w14:paraId="4F34244A"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w:t>
            </w: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1E60F9DC"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0</w:t>
            </w:r>
          </w:p>
        </w:tc>
      </w:tr>
      <w:tr w:rsidR="009D238D" w:rsidRPr="007B33D0" w14:paraId="7EC35DE8" w14:textId="77777777" w:rsidTr="009D238D">
        <w:trPr>
          <w:trHeight w:val="300"/>
        </w:trPr>
        <w:tc>
          <w:tcPr>
            <w:tcW w:w="1668" w:type="dxa"/>
            <w:tcBorders>
              <w:top w:val="single" w:sz="4" w:space="0" w:color="8EA9DB"/>
              <w:left w:val="single" w:sz="4" w:space="0" w:color="8EA9DB"/>
              <w:bottom w:val="single" w:sz="4" w:space="0" w:color="8EA9DB"/>
              <w:right w:val="nil"/>
            </w:tcBorders>
          </w:tcPr>
          <w:p w14:paraId="7DA2DCFA" w14:textId="77777777" w:rsidR="009D238D" w:rsidRPr="007B33D0" w:rsidRDefault="009D238D"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lastRenderedPageBreak/>
              <w:t>Totals</w:t>
            </w:r>
          </w:p>
        </w:tc>
        <w:tc>
          <w:tcPr>
            <w:tcW w:w="1003" w:type="dxa"/>
            <w:tcBorders>
              <w:top w:val="single" w:sz="4" w:space="0" w:color="8EA9DB"/>
              <w:left w:val="single" w:sz="4" w:space="0" w:color="8EA9DB"/>
              <w:bottom w:val="single" w:sz="4" w:space="0" w:color="8EA9DB"/>
              <w:right w:val="nil"/>
            </w:tcBorders>
            <w:shd w:val="clear" w:color="auto" w:fill="auto"/>
            <w:noWrap/>
            <w:vAlign w:val="bottom"/>
            <w:hideMark/>
          </w:tcPr>
          <w:p w14:paraId="6C046DC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112.62</w:t>
            </w:r>
          </w:p>
        </w:tc>
        <w:tc>
          <w:tcPr>
            <w:tcW w:w="1097" w:type="dxa"/>
            <w:tcBorders>
              <w:top w:val="single" w:sz="4" w:space="0" w:color="8EA9DB"/>
              <w:left w:val="nil"/>
              <w:bottom w:val="single" w:sz="4" w:space="0" w:color="8EA9DB"/>
              <w:right w:val="nil"/>
            </w:tcBorders>
            <w:shd w:val="clear" w:color="auto" w:fill="auto"/>
            <w:noWrap/>
            <w:vAlign w:val="bottom"/>
            <w:hideMark/>
          </w:tcPr>
          <w:p w14:paraId="00F59C4F" w14:textId="77777777" w:rsidR="009D238D" w:rsidRPr="007B33D0" w:rsidRDefault="009D238D" w:rsidP="009D238D">
            <w:pPr>
              <w:spacing w:line="240" w:lineRule="auto"/>
              <w:jc w:val="right"/>
              <w:rPr>
                <w:rFonts w:ascii="Calibri" w:eastAsia="Times New Roman" w:hAnsi="Calibri" w:cs="Calibri"/>
                <w:color w:val="000000"/>
                <w:lang w:val="cy-GB" w:eastAsia="cy-GB"/>
              </w:rPr>
            </w:pPr>
            <w:r w:rsidRPr="007B33D0">
              <w:rPr>
                <w:rFonts w:ascii="Calibri" w:eastAsia="Times New Roman" w:hAnsi="Calibri" w:cs="Calibri"/>
                <w:color w:val="000000"/>
                <w:lang w:val="cy-GB" w:eastAsia="cy-GB"/>
              </w:rPr>
              <w:t>1029.79</w:t>
            </w:r>
          </w:p>
        </w:tc>
        <w:tc>
          <w:tcPr>
            <w:tcW w:w="960" w:type="dxa"/>
            <w:tcBorders>
              <w:top w:val="single" w:sz="4" w:space="0" w:color="8EA9DB"/>
              <w:left w:val="nil"/>
              <w:bottom w:val="single" w:sz="4" w:space="0" w:color="8EA9DB"/>
              <w:right w:val="nil"/>
            </w:tcBorders>
            <w:shd w:val="clear" w:color="auto" w:fill="auto"/>
            <w:noWrap/>
            <w:vAlign w:val="bottom"/>
            <w:hideMark/>
          </w:tcPr>
          <w:p w14:paraId="697A2AC9" w14:textId="3A37CF58" w:rsidR="009D238D" w:rsidRPr="007B33D0" w:rsidRDefault="00B10114"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3%</w:t>
            </w:r>
          </w:p>
        </w:tc>
        <w:tc>
          <w:tcPr>
            <w:tcW w:w="960" w:type="dxa"/>
            <w:tcBorders>
              <w:top w:val="single" w:sz="4" w:space="0" w:color="8EA9DB"/>
              <w:left w:val="nil"/>
              <w:bottom w:val="single" w:sz="4" w:space="0" w:color="8EA9DB"/>
              <w:right w:val="nil"/>
            </w:tcBorders>
            <w:shd w:val="clear" w:color="auto" w:fill="auto"/>
            <w:noWrap/>
            <w:vAlign w:val="bottom"/>
            <w:hideMark/>
          </w:tcPr>
          <w:p w14:paraId="0EC841AE" w14:textId="617727B6" w:rsidR="009D238D" w:rsidRPr="007B33D0" w:rsidRDefault="00B10114"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22%</w:t>
            </w:r>
          </w:p>
        </w:tc>
        <w:tc>
          <w:tcPr>
            <w:tcW w:w="960" w:type="dxa"/>
            <w:tcBorders>
              <w:top w:val="single" w:sz="4" w:space="0" w:color="8EA9DB"/>
              <w:left w:val="nil"/>
              <w:bottom w:val="single" w:sz="4" w:space="0" w:color="8EA9DB"/>
              <w:right w:val="nil"/>
            </w:tcBorders>
            <w:shd w:val="clear" w:color="auto" w:fill="auto"/>
            <w:noWrap/>
            <w:vAlign w:val="bottom"/>
            <w:hideMark/>
          </w:tcPr>
          <w:p w14:paraId="338C7B4A" w14:textId="7B3521C3" w:rsidR="009D238D" w:rsidRPr="007B33D0" w:rsidRDefault="00B10114" w:rsidP="009D238D">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57%</w:t>
            </w:r>
          </w:p>
        </w:tc>
        <w:tc>
          <w:tcPr>
            <w:tcW w:w="960" w:type="dxa"/>
            <w:tcBorders>
              <w:top w:val="single" w:sz="4" w:space="0" w:color="8EA9DB"/>
              <w:left w:val="nil"/>
              <w:bottom w:val="single" w:sz="4" w:space="0" w:color="8EA9DB"/>
              <w:right w:val="nil"/>
            </w:tcBorders>
            <w:shd w:val="clear" w:color="auto" w:fill="auto"/>
            <w:noWrap/>
            <w:vAlign w:val="bottom"/>
            <w:hideMark/>
          </w:tcPr>
          <w:p w14:paraId="2F629FDF" w14:textId="7C78C4E7" w:rsidR="009D238D" w:rsidRPr="007B33D0" w:rsidRDefault="00B10114" w:rsidP="00B10114">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12%</w:t>
            </w:r>
          </w:p>
        </w:tc>
        <w:tc>
          <w:tcPr>
            <w:tcW w:w="960" w:type="dxa"/>
            <w:tcBorders>
              <w:top w:val="single" w:sz="4" w:space="0" w:color="8EA9DB"/>
              <w:left w:val="nil"/>
              <w:bottom w:val="single" w:sz="4" w:space="0" w:color="8EA9DB"/>
              <w:right w:val="single" w:sz="4" w:space="0" w:color="8EA9DB"/>
            </w:tcBorders>
            <w:shd w:val="clear" w:color="auto" w:fill="auto"/>
            <w:noWrap/>
            <w:vAlign w:val="bottom"/>
            <w:hideMark/>
          </w:tcPr>
          <w:p w14:paraId="759C0D9E" w14:textId="29EADCF2" w:rsidR="009D238D" w:rsidRPr="007B33D0" w:rsidRDefault="00B10114" w:rsidP="00B10114">
            <w:pPr>
              <w:spacing w:line="240" w:lineRule="auto"/>
              <w:jc w:val="right"/>
              <w:rPr>
                <w:rFonts w:ascii="Calibri" w:eastAsia="Times New Roman" w:hAnsi="Calibri" w:cs="Calibri"/>
                <w:color w:val="000000"/>
                <w:lang w:val="cy-GB" w:eastAsia="cy-GB"/>
              </w:rPr>
            </w:pPr>
            <w:r>
              <w:rPr>
                <w:rFonts w:ascii="Calibri" w:eastAsia="Times New Roman" w:hAnsi="Calibri" w:cs="Calibri"/>
                <w:color w:val="000000"/>
                <w:lang w:val="cy-GB" w:eastAsia="cy-GB"/>
              </w:rPr>
              <w:t>0%</w:t>
            </w:r>
          </w:p>
        </w:tc>
      </w:tr>
      <w:tr w:rsidR="009D238D" w:rsidRPr="007B33D0" w14:paraId="6264C971" w14:textId="77777777" w:rsidTr="009D238D">
        <w:trPr>
          <w:trHeight w:val="300"/>
        </w:trPr>
        <w:tc>
          <w:tcPr>
            <w:tcW w:w="1668" w:type="dxa"/>
            <w:tcBorders>
              <w:top w:val="single" w:sz="4" w:space="0" w:color="8EA9DB"/>
              <w:left w:val="single" w:sz="4" w:space="0" w:color="8EA9DB"/>
              <w:bottom w:val="single" w:sz="4" w:space="0" w:color="8EA9DB"/>
              <w:right w:val="nil"/>
            </w:tcBorders>
            <w:shd w:val="clear" w:color="D9E1F2" w:fill="D9E1F2"/>
          </w:tcPr>
          <w:p w14:paraId="27F682B2" w14:textId="795CB6BD" w:rsidR="009D238D" w:rsidRPr="007B33D0" w:rsidRDefault="009D238D" w:rsidP="009D238D">
            <w:pPr>
              <w:spacing w:line="240" w:lineRule="auto"/>
              <w:jc w:val="right"/>
              <w:rPr>
                <w:rFonts w:ascii="Calibri" w:eastAsia="Times New Roman" w:hAnsi="Calibri" w:cs="Calibri"/>
                <w:color w:val="000000"/>
                <w:lang w:val="cy-GB" w:eastAsia="cy-GB"/>
              </w:rPr>
            </w:pPr>
          </w:p>
        </w:tc>
        <w:tc>
          <w:tcPr>
            <w:tcW w:w="1003" w:type="dxa"/>
            <w:tcBorders>
              <w:top w:val="single" w:sz="4" w:space="0" w:color="8EA9DB"/>
              <w:left w:val="single" w:sz="4" w:space="0" w:color="8EA9DB"/>
              <w:bottom w:val="single" w:sz="4" w:space="0" w:color="8EA9DB"/>
              <w:right w:val="nil"/>
            </w:tcBorders>
            <w:shd w:val="clear" w:color="D9E1F2" w:fill="D9E1F2"/>
            <w:noWrap/>
            <w:vAlign w:val="bottom"/>
            <w:hideMark/>
          </w:tcPr>
          <w:p w14:paraId="3700B26B" w14:textId="77777777" w:rsidR="009D238D" w:rsidRPr="007B33D0" w:rsidRDefault="009D238D" w:rsidP="009D238D">
            <w:pPr>
              <w:spacing w:line="240" w:lineRule="auto"/>
              <w:jc w:val="right"/>
              <w:rPr>
                <w:rFonts w:ascii="Calibri" w:eastAsia="Times New Roman" w:hAnsi="Calibri" w:cs="Calibri"/>
                <w:color w:val="000000"/>
                <w:lang w:val="cy-GB" w:eastAsia="cy-GB"/>
              </w:rPr>
            </w:pPr>
          </w:p>
        </w:tc>
        <w:tc>
          <w:tcPr>
            <w:tcW w:w="1097" w:type="dxa"/>
            <w:tcBorders>
              <w:top w:val="single" w:sz="4" w:space="0" w:color="8EA9DB"/>
              <w:left w:val="nil"/>
              <w:bottom w:val="single" w:sz="4" w:space="0" w:color="8EA9DB"/>
              <w:right w:val="nil"/>
            </w:tcBorders>
            <w:shd w:val="clear" w:color="D9E1F2" w:fill="D9E1F2"/>
            <w:noWrap/>
            <w:vAlign w:val="bottom"/>
            <w:hideMark/>
          </w:tcPr>
          <w:p w14:paraId="30C97EDA" w14:textId="77777777" w:rsidR="009D238D" w:rsidRPr="007B33D0" w:rsidRDefault="009D238D" w:rsidP="009D238D">
            <w:pPr>
              <w:spacing w:line="240" w:lineRule="auto"/>
              <w:rPr>
                <w:rFonts w:ascii="Times New Roman" w:eastAsia="Times New Roman" w:hAnsi="Times New Roman" w:cs="Times New Roman"/>
                <w:sz w:val="20"/>
                <w:szCs w:val="20"/>
                <w:lang w:val="cy-GB" w:eastAsia="cy-GB"/>
              </w:rPr>
            </w:pPr>
          </w:p>
        </w:tc>
        <w:tc>
          <w:tcPr>
            <w:tcW w:w="960" w:type="dxa"/>
            <w:tcBorders>
              <w:top w:val="single" w:sz="4" w:space="0" w:color="8EA9DB"/>
              <w:left w:val="nil"/>
              <w:bottom w:val="single" w:sz="4" w:space="0" w:color="8EA9DB"/>
              <w:right w:val="nil"/>
            </w:tcBorders>
            <w:shd w:val="clear" w:color="D9E1F2" w:fill="D9E1F2"/>
            <w:noWrap/>
            <w:vAlign w:val="bottom"/>
            <w:hideMark/>
          </w:tcPr>
          <w:p w14:paraId="3D142BB7" w14:textId="34874C4D" w:rsidR="009D238D" w:rsidRPr="007B33D0" w:rsidRDefault="009D238D" w:rsidP="009D238D">
            <w:pPr>
              <w:spacing w:line="240" w:lineRule="auto"/>
              <w:jc w:val="right"/>
              <w:rPr>
                <w:rFonts w:ascii="Calibri" w:eastAsia="Times New Roman" w:hAnsi="Calibri" w:cs="Calibri"/>
                <w:color w:val="000000"/>
                <w:lang w:val="cy-GB" w:eastAsia="cy-GB"/>
              </w:rPr>
            </w:pPr>
          </w:p>
        </w:tc>
        <w:tc>
          <w:tcPr>
            <w:tcW w:w="960" w:type="dxa"/>
            <w:tcBorders>
              <w:top w:val="single" w:sz="4" w:space="0" w:color="8EA9DB"/>
              <w:left w:val="nil"/>
              <w:bottom w:val="single" w:sz="4" w:space="0" w:color="8EA9DB"/>
              <w:right w:val="nil"/>
            </w:tcBorders>
            <w:shd w:val="clear" w:color="D9E1F2" w:fill="D9E1F2"/>
            <w:noWrap/>
            <w:vAlign w:val="bottom"/>
            <w:hideMark/>
          </w:tcPr>
          <w:p w14:paraId="49DDE000" w14:textId="4755DED1" w:rsidR="009D238D" w:rsidRPr="007B33D0" w:rsidRDefault="009D238D" w:rsidP="009D238D">
            <w:pPr>
              <w:spacing w:line="240" w:lineRule="auto"/>
              <w:jc w:val="right"/>
              <w:rPr>
                <w:rFonts w:ascii="Calibri" w:eastAsia="Times New Roman" w:hAnsi="Calibri" w:cs="Calibri"/>
                <w:color w:val="000000"/>
                <w:lang w:val="cy-GB" w:eastAsia="cy-GB"/>
              </w:rPr>
            </w:pPr>
          </w:p>
        </w:tc>
        <w:tc>
          <w:tcPr>
            <w:tcW w:w="960" w:type="dxa"/>
            <w:tcBorders>
              <w:top w:val="single" w:sz="4" w:space="0" w:color="8EA9DB"/>
              <w:left w:val="nil"/>
              <w:bottom w:val="single" w:sz="4" w:space="0" w:color="8EA9DB"/>
              <w:right w:val="nil"/>
            </w:tcBorders>
            <w:shd w:val="clear" w:color="D9E1F2" w:fill="D9E1F2"/>
            <w:noWrap/>
            <w:vAlign w:val="bottom"/>
            <w:hideMark/>
          </w:tcPr>
          <w:p w14:paraId="5FE735A4" w14:textId="6A52B4EB" w:rsidR="009D238D" w:rsidRPr="007B33D0" w:rsidRDefault="009D238D" w:rsidP="009D238D">
            <w:pPr>
              <w:spacing w:line="240" w:lineRule="auto"/>
              <w:jc w:val="right"/>
              <w:rPr>
                <w:rFonts w:ascii="Calibri" w:eastAsia="Times New Roman" w:hAnsi="Calibri" w:cs="Calibri"/>
                <w:color w:val="000000"/>
                <w:lang w:val="cy-GB" w:eastAsia="cy-GB"/>
              </w:rPr>
            </w:pPr>
          </w:p>
        </w:tc>
        <w:tc>
          <w:tcPr>
            <w:tcW w:w="960" w:type="dxa"/>
            <w:tcBorders>
              <w:top w:val="single" w:sz="4" w:space="0" w:color="8EA9DB"/>
              <w:left w:val="nil"/>
              <w:bottom w:val="single" w:sz="4" w:space="0" w:color="8EA9DB"/>
              <w:right w:val="nil"/>
            </w:tcBorders>
            <w:shd w:val="clear" w:color="D9E1F2" w:fill="D9E1F2"/>
            <w:noWrap/>
            <w:vAlign w:val="bottom"/>
            <w:hideMark/>
          </w:tcPr>
          <w:p w14:paraId="4401C605" w14:textId="64C1E307" w:rsidR="009D238D" w:rsidRPr="007B33D0" w:rsidRDefault="009D238D" w:rsidP="009D238D">
            <w:pPr>
              <w:spacing w:line="240" w:lineRule="auto"/>
              <w:jc w:val="right"/>
              <w:rPr>
                <w:rFonts w:ascii="Calibri" w:eastAsia="Times New Roman" w:hAnsi="Calibri" w:cs="Calibri"/>
                <w:color w:val="000000"/>
                <w:lang w:val="cy-GB" w:eastAsia="cy-GB"/>
              </w:rPr>
            </w:pPr>
          </w:p>
        </w:tc>
        <w:tc>
          <w:tcPr>
            <w:tcW w:w="960" w:type="dxa"/>
            <w:tcBorders>
              <w:top w:val="single" w:sz="4" w:space="0" w:color="8EA9DB"/>
              <w:left w:val="nil"/>
              <w:bottom w:val="single" w:sz="4" w:space="0" w:color="8EA9DB"/>
              <w:right w:val="single" w:sz="4" w:space="0" w:color="8EA9DB"/>
            </w:tcBorders>
            <w:shd w:val="clear" w:color="D9E1F2" w:fill="D9E1F2"/>
            <w:noWrap/>
            <w:vAlign w:val="bottom"/>
            <w:hideMark/>
          </w:tcPr>
          <w:p w14:paraId="131687CF" w14:textId="1D6EC6A8" w:rsidR="009D238D" w:rsidRPr="007B33D0" w:rsidRDefault="009D238D" w:rsidP="00B10114">
            <w:pPr>
              <w:spacing w:line="240" w:lineRule="auto"/>
              <w:jc w:val="center"/>
              <w:rPr>
                <w:rFonts w:ascii="Calibri" w:eastAsia="Times New Roman" w:hAnsi="Calibri" w:cs="Calibri"/>
                <w:color w:val="000000"/>
                <w:lang w:val="cy-GB" w:eastAsia="cy-GB"/>
              </w:rPr>
            </w:pPr>
          </w:p>
        </w:tc>
      </w:tr>
    </w:tbl>
    <w:p w14:paraId="16588EEB" w14:textId="77777777" w:rsidR="0076507D" w:rsidRDefault="0076507D" w:rsidP="009D238D">
      <w:pPr>
        <w:ind w:right="1790"/>
        <w:rPr>
          <w:rFonts w:ascii="Times New Roman" w:hAnsi="Times New Roman" w:cs="Times New Roman"/>
          <w:sz w:val="24"/>
          <w:szCs w:val="24"/>
        </w:rPr>
      </w:pPr>
    </w:p>
    <w:p w14:paraId="76E2942C" w14:textId="77777777" w:rsidR="0076507D" w:rsidRDefault="0076507D" w:rsidP="009D238D">
      <w:pPr>
        <w:ind w:right="1790"/>
        <w:rPr>
          <w:rFonts w:ascii="Times New Roman" w:hAnsi="Times New Roman" w:cs="Times New Roman"/>
          <w:sz w:val="24"/>
          <w:szCs w:val="24"/>
        </w:rPr>
      </w:pPr>
    </w:p>
    <w:p w14:paraId="653CEB90" w14:textId="77777777" w:rsidR="0076507D" w:rsidRDefault="0076507D" w:rsidP="009D238D">
      <w:pPr>
        <w:ind w:right="1790"/>
        <w:rPr>
          <w:rFonts w:ascii="Times New Roman" w:hAnsi="Times New Roman" w:cs="Times New Roman"/>
          <w:sz w:val="24"/>
          <w:szCs w:val="24"/>
        </w:rPr>
      </w:pPr>
    </w:p>
    <w:p w14:paraId="5F2D97FA" w14:textId="77777777" w:rsidR="0076507D" w:rsidRDefault="0076507D" w:rsidP="009D238D">
      <w:pPr>
        <w:ind w:right="1790"/>
        <w:rPr>
          <w:rFonts w:ascii="Times New Roman" w:hAnsi="Times New Roman" w:cs="Times New Roman"/>
          <w:sz w:val="24"/>
          <w:szCs w:val="24"/>
        </w:rPr>
      </w:pPr>
    </w:p>
    <w:p w14:paraId="720B24E2" w14:textId="6D25D371" w:rsidR="00B03876" w:rsidRPr="009D238D" w:rsidRDefault="009D238D" w:rsidP="009D238D">
      <w:pPr>
        <w:ind w:right="1790"/>
        <w:rPr>
          <w:rFonts w:ascii="Times New Roman" w:hAnsi="Times New Roman" w:cs="Times New Roman"/>
          <w:sz w:val="24"/>
          <w:szCs w:val="24"/>
        </w:rPr>
      </w:pPr>
      <w:r w:rsidRPr="009D238D">
        <w:rPr>
          <w:rFonts w:ascii="Times New Roman" w:hAnsi="Times New Roman" w:cs="Times New Roman"/>
          <w:sz w:val="24"/>
          <w:szCs w:val="24"/>
        </w:rPr>
        <w:t xml:space="preserve">Appendix 2. </w:t>
      </w:r>
    </w:p>
    <w:p w14:paraId="0F6C5743" w14:textId="77777777" w:rsidR="00B03876" w:rsidRDefault="00B03876" w:rsidP="00B03876">
      <w:pPr>
        <w:ind w:right="1790"/>
        <w:jc w:val="center"/>
        <w:rPr>
          <w:rFonts w:cs="Arial"/>
          <w:u w:val="single"/>
        </w:rPr>
      </w:pPr>
    </w:p>
    <w:p w14:paraId="4DD7EC9F" w14:textId="74CDFFE6" w:rsidR="00B03876" w:rsidRPr="003975C7" w:rsidRDefault="00B03876" w:rsidP="009D238D">
      <w:pPr>
        <w:ind w:right="1790"/>
        <w:jc w:val="center"/>
        <w:rPr>
          <w:rFonts w:cs="Arial"/>
          <w:u w:val="single"/>
        </w:rPr>
      </w:pPr>
      <w:proofErr w:type="spellStart"/>
      <w:r w:rsidRPr="003975C7">
        <w:rPr>
          <w:rFonts w:cs="Arial"/>
          <w:u w:val="single"/>
        </w:rPr>
        <w:t>ParQ</w:t>
      </w:r>
      <w:proofErr w:type="spellEnd"/>
    </w:p>
    <w:p w14:paraId="6F9D6A59" w14:textId="77777777" w:rsidR="00B03876" w:rsidRPr="003975C7" w:rsidRDefault="00B03876" w:rsidP="00B03876">
      <w:pPr>
        <w:ind w:right="1790"/>
        <w:rPr>
          <w:rFonts w:cs="Arial"/>
          <w:u w:val="single"/>
        </w:rPr>
      </w:pPr>
    </w:p>
    <w:p w14:paraId="0505C954" w14:textId="77777777" w:rsidR="00B03876" w:rsidRPr="003975C7" w:rsidRDefault="00B03876" w:rsidP="00B03876">
      <w:pPr>
        <w:rPr>
          <w:rFonts w:cs="Arial"/>
        </w:rPr>
      </w:pPr>
      <w:r w:rsidRPr="003975C7">
        <w:rPr>
          <w:rFonts w:cs="Arial"/>
        </w:rPr>
        <w:t>Please answer the following questions honestly and truthfully as it may affect your safety whilst exercising.</w:t>
      </w:r>
    </w:p>
    <w:p w14:paraId="4A094BB2" w14:textId="77777777" w:rsidR="00B03876" w:rsidRPr="003975C7" w:rsidRDefault="00B03876" w:rsidP="00B03876">
      <w:pPr>
        <w:rPr>
          <w:rFonts w:cs="Arial"/>
        </w:rPr>
      </w:pPr>
    </w:p>
    <w:p w14:paraId="61A9BDA2" w14:textId="77777777" w:rsidR="00B03876" w:rsidRPr="003975C7" w:rsidRDefault="00B03876" w:rsidP="00B03876">
      <w:pPr>
        <w:rPr>
          <w:rFonts w:cs="Arial"/>
        </w:rPr>
      </w:pPr>
      <w:r w:rsidRPr="003975C7">
        <w:rPr>
          <w:rFonts w:cs="Arial"/>
        </w:rPr>
        <w:t>Name</w:t>
      </w:r>
      <w:r w:rsidRPr="003975C7">
        <w:rPr>
          <w:rFonts w:cs="Arial"/>
        </w:rPr>
        <w:tab/>
      </w:r>
      <w:r w:rsidRPr="003975C7">
        <w:rPr>
          <w:rFonts w:cs="Arial"/>
        </w:rPr>
        <w:tab/>
      </w:r>
      <w:r w:rsidRPr="003975C7">
        <w:rPr>
          <w:rFonts w:cs="Arial"/>
        </w:rPr>
        <w:tab/>
      </w:r>
      <w:r w:rsidRPr="003975C7">
        <w:rPr>
          <w:rFonts w:cs="Arial"/>
        </w:rPr>
        <w:tab/>
      </w:r>
      <w:r w:rsidRPr="003975C7">
        <w:rPr>
          <w:rFonts w:cs="Arial"/>
        </w:rPr>
        <w:tab/>
      </w:r>
      <w:r w:rsidRPr="003975C7">
        <w:rPr>
          <w:rFonts w:cs="Arial"/>
        </w:rPr>
        <w:tab/>
      </w:r>
      <w:r w:rsidRPr="003975C7">
        <w:rPr>
          <w:rFonts w:cs="Arial"/>
        </w:rPr>
        <w:tab/>
        <w:t>Date</w:t>
      </w:r>
    </w:p>
    <w:p w14:paraId="47DCE51D" w14:textId="77777777" w:rsidR="00B03876" w:rsidRPr="003975C7" w:rsidRDefault="00B03876" w:rsidP="00B03876">
      <w:pPr>
        <w:rPr>
          <w:rFonts w:cs="Arial"/>
        </w:rPr>
      </w:pPr>
    </w:p>
    <w:p w14:paraId="004E6DA5" w14:textId="77777777" w:rsidR="00B03876" w:rsidRPr="003975C7" w:rsidRDefault="00B03876" w:rsidP="00B03876">
      <w:pPr>
        <w:numPr>
          <w:ilvl w:val="0"/>
          <w:numId w:val="1"/>
        </w:numPr>
        <w:tabs>
          <w:tab w:val="left" w:pos="8364"/>
        </w:tabs>
        <w:spacing w:line="240" w:lineRule="auto"/>
        <w:ind w:left="709" w:hanging="349"/>
        <w:contextualSpacing/>
        <w:rPr>
          <w:rFonts w:eastAsia="Calibri" w:cs="Arial"/>
        </w:rPr>
      </w:pPr>
      <w:r w:rsidRPr="003975C7">
        <w:rPr>
          <w:rFonts w:eastAsia="Calibri" w:cs="Arial"/>
        </w:rPr>
        <w:t>Have you ever been advised to seek medical advice regarding your heart when participating in exercise?</w:t>
      </w:r>
      <w:r w:rsidRPr="003975C7">
        <w:rPr>
          <w:rFonts w:eastAsia="Calibri" w:cs="Arial"/>
        </w:rPr>
        <w:tab/>
        <w:t xml:space="preserve"> Y / N</w:t>
      </w:r>
    </w:p>
    <w:p w14:paraId="5BD0F9D4" w14:textId="469C8271"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Do you feel any pain or discomfort in your chest when you exercise?</w:t>
      </w:r>
      <w:r w:rsidRPr="003975C7">
        <w:rPr>
          <w:rFonts w:eastAsia="Calibri" w:cs="Arial"/>
        </w:rPr>
        <w:tab/>
      </w:r>
      <w:r>
        <w:rPr>
          <w:rFonts w:eastAsia="Calibri" w:cs="Arial"/>
        </w:rPr>
        <w:t xml:space="preserve">                        </w:t>
      </w:r>
      <w:r w:rsidRPr="003975C7">
        <w:rPr>
          <w:rFonts w:eastAsia="Calibri" w:cs="Arial"/>
        </w:rPr>
        <w:t>Y / N</w:t>
      </w:r>
    </w:p>
    <w:p w14:paraId="7B0D1E45" w14:textId="5592EB7D"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Have you ever experienced chest pain at rest?</w:t>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t xml:space="preserve">        </w:t>
      </w:r>
      <w:r>
        <w:rPr>
          <w:rFonts w:eastAsia="Calibri" w:cs="Arial"/>
        </w:rPr>
        <w:t xml:space="preserve">                Y</w:t>
      </w:r>
      <w:r w:rsidRPr="003975C7">
        <w:rPr>
          <w:rFonts w:eastAsia="Calibri" w:cs="Arial"/>
        </w:rPr>
        <w:t xml:space="preserve"> / N</w:t>
      </w:r>
    </w:p>
    <w:p w14:paraId="414F26A4" w14:textId="4223EC52"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 xml:space="preserve">Have you ever lost your balance due to dizziness or unconsciousness? </w:t>
      </w:r>
      <w:r w:rsidRPr="003975C7">
        <w:rPr>
          <w:rFonts w:eastAsia="Calibri" w:cs="Arial"/>
        </w:rPr>
        <w:tab/>
        <w:t xml:space="preserve">       </w:t>
      </w:r>
      <w:r>
        <w:rPr>
          <w:rFonts w:eastAsia="Calibri" w:cs="Arial"/>
        </w:rPr>
        <w:t xml:space="preserve">               </w:t>
      </w:r>
      <w:r w:rsidRPr="003975C7">
        <w:rPr>
          <w:rFonts w:eastAsia="Calibri" w:cs="Arial"/>
        </w:rPr>
        <w:t xml:space="preserve"> </w:t>
      </w:r>
      <w:r>
        <w:rPr>
          <w:rFonts w:eastAsia="Calibri" w:cs="Arial"/>
        </w:rPr>
        <w:t xml:space="preserve"> Y</w:t>
      </w:r>
      <w:r w:rsidRPr="003975C7">
        <w:rPr>
          <w:rFonts w:eastAsia="Calibri" w:cs="Arial"/>
        </w:rPr>
        <w:t xml:space="preserve"> / N</w:t>
      </w:r>
    </w:p>
    <w:p w14:paraId="148A38DF" w14:textId="451444B1" w:rsidR="00B03876" w:rsidRPr="003975C7" w:rsidRDefault="00B03876" w:rsidP="00B03876">
      <w:pPr>
        <w:numPr>
          <w:ilvl w:val="0"/>
          <w:numId w:val="1"/>
        </w:numPr>
        <w:spacing w:line="240" w:lineRule="auto"/>
        <w:ind w:left="709"/>
        <w:contextualSpacing/>
        <w:rPr>
          <w:rFonts w:eastAsia="Calibri" w:cs="Arial"/>
        </w:rPr>
      </w:pPr>
      <w:r w:rsidRPr="003975C7">
        <w:rPr>
          <w:rFonts w:eastAsia="Calibri" w:cs="Arial"/>
        </w:rPr>
        <w:t>Do you have any known bone or joint conditions that may be made worse through exercise?</w:t>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t xml:space="preserve">        </w:t>
      </w:r>
      <w:r>
        <w:rPr>
          <w:rFonts w:eastAsia="Calibri" w:cs="Arial"/>
        </w:rPr>
        <w:t xml:space="preserve">                               </w:t>
      </w:r>
      <w:r w:rsidRPr="003975C7">
        <w:rPr>
          <w:rFonts w:eastAsia="Calibri" w:cs="Arial"/>
        </w:rPr>
        <w:t>Y / N</w:t>
      </w:r>
    </w:p>
    <w:p w14:paraId="15B48DF1" w14:textId="4D77F137"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 xml:space="preserve">Are you currently taking medication for any heart conditions? </w:t>
      </w:r>
      <w:r w:rsidRPr="003975C7">
        <w:rPr>
          <w:rFonts w:eastAsia="Calibri" w:cs="Arial"/>
        </w:rPr>
        <w:tab/>
        <w:t xml:space="preserve">                  </w:t>
      </w:r>
      <w:r>
        <w:rPr>
          <w:rFonts w:eastAsia="Calibri" w:cs="Arial"/>
        </w:rPr>
        <w:t xml:space="preserve">                  </w:t>
      </w:r>
      <w:r w:rsidRPr="003975C7">
        <w:rPr>
          <w:rFonts w:eastAsia="Calibri" w:cs="Arial"/>
        </w:rPr>
        <w:t xml:space="preserve">  </w:t>
      </w:r>
      <w:r>
        <w:rPr>
          <w:rFonts w:eastAsia="Calibri" w:cs="Arial"/>
        </w:rPr>
        <w:t xml:space="preserve"> </w:t>
      </w:r>
      <w:r w:rsidRPr="003975C7">
        <w:rPr>
          <w:rFonts w:eastAsia="Calibri" w:cs="Arial"/>
        </w:rPr>
        <w:t>Y / N</w:t>
      </w:r>
    </w:p>
    <w:p w14:paraId="4AB6229A" w14:textId="0FDA86F4"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Are you taking any other regular health related medication?</w:t>
      </w:r>
      <w:r w:rsidRPr="003975C7">
        <w:rPr>
          <w:rFonts w:eastAsia="Calibri" w:cs="Arial"/>
        </w:rPr>
        <w:tab/>
      </w:r>
      <w:r w:rsidRPr="003975C7">
        <w:rPr>
          <w:rFonts w:eastAsia="Calibri" w:cs="Arial"/>
        </w:rPr>
        <w:tab/>
      </w:r>
      <w:r w:rsidRPr="003975C7">
        <w:rPr>
          <w:rFonts w:eastAsia="Calibri" w:cs="Arial"/>
        </w:rPr>
        <w:tab/>
        <w:t xml:space="preserve">        </w:t>
      </w:r>
      <w:r>
        <w:rPr>
          <w:rFonts w:eastAsia="Calibri" w:cs="Arial"/>
        </w:rPr>
        <w:t xml:space="preserve">  </w:t>
      </w:r>
      <w:r w:rsidRPr="003975C7">
        <w:rPr>
          <w:rFonts w:eastAsia="Calibri" w:cs="Arial"/>
        </w:rPr>
        <w:t>Y / N</w:t>
      </w:r>
    </w:p>
    <w:p w14:paraId="485A55CC" w14:textId="39E6BC07"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Are you a regular smoker?</w:t>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Pr>
          <w:rFonts w:eastAsia="Calibri" w:cs="Arial"/>
        </w:rPr>
        <w:t xml:space="preserve">          </w:t>
      </w:r>
      <w:r w:rsidRPr="003975C7">
        <w:rPr>
          <w:rFonts w:eastAsia="Calibri" w:cs="Arial"/>
        </w:rPr>
        <w:t>Y / N</w:t>
      </w:r>
    </w:p>
    <w:p w14:paraId="4C9A4382" w14:textId="4C917FF4"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Have you recently undergone and surgery?</w:t>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r>
      <w:r w:rsidRPr="003975C7">
        <w:rPr>
          <w:rFonts w:eastAsia="Calibri" w:cs="Arial"/>
        </w:rPr>
        <w:tab/>
        <w:t xml:space="preserve">        </w:t>
      </w:r>
      <w:r>
        <w:rPr>
          <w:rFonts w:eastAsia="Calibri" w:cs="Arial"/>
        </w:rPr>
        <w:t xml:space="preserve">  </w:t>
      </w:r>
      <w:r w:rsidRPr="003975C7">
        <w:rPr>
          <w:rFonts w:eastAsia="Calibri" w:cs="Arial"/>
        </w:rPr>
        <w:t>Y / N</w:t>
      </w:r>
    </w:p>
    <w:p w14:paraId="551CA83E" w14:textId="50DE35EF" w:rsidR="00B03876" w:rsidRPr="003975C7" w:rsidRDefault="00B03876" w:rsidP="00B03876">
      <w:pPr>
        <w:numPr>
          <w:ilvl w:val="0"/>
          <w:numId w:val="1"/>
        </w:numPr>
        <w:spacing w:line="240" w:lineRule="auto"/>
        <w:contextualSpacing/>
        <w:rPr>
          <w:rFonts w:eastAsia="Calibri" w:cs="Arial"/>
        </w:rPr>
      </w:pPr>
      <w:r w:rsidRPr="003975C7">
        <w:rPr>
          <w:rFonts w:eastAsia="Calibri" w:cs="Arial"/>
        </w:rPr>
        <w:t xml:space="preserve">Are you aware of any chronic health conditions such as Asthma or Diabetes?     </w:t>
      </w:r>
      <w:r>
        <w:rPr>
          <w:rFonts w:eastAsia="Calibri" w:cs="Arial"/>
        </w:rPr>
        <w:t xml:space="preserve">            </w:t>
      </w:r>
      <w:r w:rsidRPr="003975C7">
        <w:rPr>
          <w:rFonts w:eastAsia="Calibri" w:cs="Arial"/>
        </w:rPr>
        <w:t>Y / N</w:t>
      </w:r>
    </w:p>
    <w:p w14:paraId="476F4071" w14:textId="77777777" w:rsidR="00B03876" w:rsidRPr="003975C7" w:rsidRDefault="00B03876" w:rsidP="00B03876">
      <w:pPr>
        <w:rPr>
          <w:rFonts w:cs="Arial"/>
        </w:rPr>
      </w:pPr>
    </w:p>
    <w:p w14:paraId="12081ACD" w14:textId="1E62533C" w:rsidR="00B03876" w:rsidRPr="003975C7" w:rsidRDefault="00B03876" w:rsidP="00B03876">
      <w:pPr>
        <w:rPr>
          <w:rFonts w:cs="Arial"/>
        </w:rPr>
      </w:pPr>
      <w:r w:rsidRPr="003975C7">
        <w:rPr>
          <w:rFonts w:cs="Arial"/>
        </w:rPr>
        <w:t>If you have answered yes to any of the above questions, please provide a brief description below relating to the question number.</w:t>
      </w:r>
    </w:p>
    <w:p w14:paraId="5BF8E597" w14:textId="77777777" w:rsidR="00B03876" w:rsidRPr="003975C7" w:rsidRDefault="00B03876" w:rsidP="00B03876">
      <w:pPr>
        <w:rPr>
          <w:rFonts w:ascii="Times New Roman" w:hAnsi="Times New Roman"/>
          <w:u w:val="single"/>
        </w:rPr>
      </w:pPr>
      <w:r w:rsidRPr="003975C7">
        <w:rPr>
          <w:rFonts w:ascii="Times New Roman" w:hAnsi="Times New Roman"/>
          <w:noProof/>
          <w:u w:val="single"/>
          <w:lang w:val="en-US"/>
        </w:rPr>
        <mc:AlternateContent>
          <mc:Choice Requires="wps">
            <w:drawing>
              <wp:anchor distT="0" distB="0" distL="114300" distR="114300" simplePos="0" relativeHeight="251659264" behindDoc="0" locked="0" layoutInCell="1" allowOverlap="1" wp14:anchorId="3DD1F76C" wp14:editId="3B0DCF8A">
                <wp:simplePos x="0" y="0"/>
                <wp:positionH relativeFrom="column">
                  <wp:posOffset>51435</wp:posOffset>
                </wp:positionH>
                <wp:positionV relativeFrom="paragraph">
                  <wp:posOffset>84455</wp:posOffset>
                </wp:positionV>
                <wp:extent cx="5715000" cy="22860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5715000" cy="2286000"/>
                        </a:xfrm>
                        <a:prstGeom prst="rect">
                          <a:avLst/>
                        </a:prstGeom>
                        <a:solidFill>
                          <a:sysClr val="window" lastClr="FFFFFF"/>
                        </a:solidFill>
                        <a:ln w="25400" cap="flat" cmpd="sng" algn="ctr">
                          <a:solidFill>
                            <a:sysClr val="windowText" lastClr="000000"/>
                          </a:solidFill>
                          <a:prstDash val="solid"/>
                        </a:ln>
                        <a:effectLst/>
                      </wps:spPr>
                      <wps:txbx>
                        <w:txbxContent>
                          <w:p w14:paraId="29BBE33A" w14:textId="77777777" w:rsidR="00F50D15" w:rsidRDefault="00F50D15" w:rsidP="00B038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D1F76C" id="_x0000_t202" coordsize="21600,21600" o:spt="202" path="m,l,21600r21600,l21600,xe">
                <v:stroke joinstyle="miter"/>
                <v:path gradientshapeok="t" o:connecttype="rect"/>
              </v:shapetype>
              <v:shape id="Text Box 1" o:spid="_x0000_s1026" type="#_x0000_t202" style="position:absolute;margin-left:4.05pt;margin-top:6.65pt;width:450pt;height:18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" fillcolor="window" strokecolor="windowText" strokeweight="2pt">
                <v:textbox>
                  <w:txbxContent>
                    <w:p w14:paraId="29BBE33A" w14:textId="77777777" w:rsidR="00F50D15" w:rsidRDefault="00F50D15" w:rsidP="00B03876"/>
                  </w:txbxContent>
                </v:textbox>
                <w10:wrap type="square"/>
              </v:shape>
            </w:pict>
          </mc:Fallback>
        </mc:AlternateContent>
      </w:r>
      <w:r w:rsidRPr="003975C7">
        <w:rPr>
          <w:rFonts w:ascii="Times New Roman" w:hAnsi="Times New Roman"/>
          <w:u w:val="single"/>
        </w:rPr>
        <w:t xml:space="preserve">     </w:t>
      </w:r>
    </w:p>
    <w:p w14:paraId="768CB7C1" w14:textId="0F0CA00A" w:rsidR="00B03876" w:rsidRPr="003975C7" w:rsidRDefault="00B03876" w:rsidP="00B03876">
      <w:pPr>
        <w:rPr>
          <w:rFonts w:cs="Arial"/>
        </w:rPr>
      </w:pPr>
      <w:r w:rsidRPr="003975C7">
        <w:rPr>
          <w:rFonts w:cs="Arial"/>
        </w:rPr>
        <w:t xml:space="preserve">If you have answered </w:t>
      </w:r>
      <w:r w:rsidRPr="003975C7">
        <w:rPr>
          <w:rFonts w:cs="Arial"/>
          <w:b/>
        </w:rPr>
        <w:t>YES</w:t>
      </w:r>
      <w:r w:rsidRPr="003975C7">
        <w:rPr>
          <w:rFonts w:cs="Arial"/>
        </w:rPr>
        <w:t xml:space="preserve"> to any of the above</w:t>
      </w:r>
      <w:r w:rsidR="00B2398A">
        <w:rPr>
          <w:rFonts w:cs="Arial"/>
        </w:rPr>
        <w:t>,</w:t>
      </w:r>
      <w:r w:rsidRPr="003975C7">
        <w:rPr>
          <w:rFonts w:cs="Arial"/>
        </w:rPr>
        <w:t xml:space="preserve"> then it may be advisable to speak with your GP before continuing with any exercise.</w:t>
      </w:r>
    </w:p>
    <w:p w14:paraId="1AEEF552" w14:textId="77777777" w:rsidR="00B03876" w:rsidRPr="003975C7" w:rsidRDefault="00B03876" w:rsidP="00B03876">
      <w:pPr>
        <w:rPr>
          <w:rFonts w:cs="Arial"/>
        </w:rPr>
      </w:pPr>
      <w:r w:rsidRPr="003975C7">
        <w:rPr>
          <w:rFonts w:cs="Arial"/>
        </w:rPr>
        <w:lastRenderedPageBreak/>
        <w:t>I have read, completed and understood this questionnaire to the best of my knowledge, if any changes occur it is in my interest to let the test administrator know as soon as possible.</w:t>
      </w:r>
    </w:p>
    <w:p w14:paraId="5C460502" w14:textId="77777777" w:rsidR="00B03876" w:rsidRPr="003975C7" w:rsidRDefault="00B03876" w:rsidP="00B03876">
      <w:pPr>
        <w:rPr>
          <w:rFonts w:cs="Arial"/>
        </w:rPr>
      </w:pPr>
    </w:p>
    <w:p w14:paraId="053AFCBD" w14:textId="115BF9F0" w:rsidR="00B03876" w:rsidRPr="003975C7" w:rsidRDefault="00B03876" w:rsidP="00B03876">
      <w:pPr>
        <w:rPr>
          <w:rFonts w:cs="Arial"/>
        </w:rPr>
      </w:pPr>
      <w:r w:rsidRPr="003975C7">
        <w:rPr>
          <w:rFonts w:cs="Arial"/>
        </w:rPr>
        <w:t>Participant Signature:</w:t>
      </w:r>
      <w:r w:rsidR="009D238D">
        <w:rPr>
          <w:rFonts w:cs="Arial"/>
        </w:rPr>
        <w:t xml:space="preserve"> ________________________________</w:t>
      </w:r>
    </w:p>
    <w:p w14:paraId="42FE9E6D" w14:textId="77777777" w:rsidR="00B03876" w:rsidRPr="003975C7" w:rsidRDefault="00B03876" w:rsidP="00B03876">
      <w:pPr>
        <w:rPr>
          <w:rFonts w:cs="Arial"/>
        </w:rPr>
      </w:pPr>
    </w:p>
    <w:p w14:paraId="3D10852E" w14:textId="5F096EAA" w:rsidR="00B03876" w:rsidRDefault="00B03876" w:rsidP="00B03876">
      <w:pPr>
        <w:rPr>
          <w:rFonts w:cs="Arial"/>
        </w:rPr>
      </w:pPr>
      <w:r w:rsidRPr="003975C7">
        <w:rPr>
          <w:rFonts w:cs="Arial"/>
        </w:rPr>
        <w:t>Test Admin:</w:t>
      </w:r>
      <w:r w:rsidR="009D238D">
        <w:rPr>
          <w:rFonts w:cs="Arial"/>
        </w:rPr>
        <w:t xml:space="preserve"> _______________________________________</w:t>
      </w:r>
    </w:p>
    <w:p w14:paraId="07E749D3" w14:textId="4F07E3DE" w:rsidR="00F41DC7" w:rsidRDefault="00F41DC7" w:rsidP="00B03876">
      <w:pPr>
        <w:rPr>
          <w:rFonts w:cs="Arial"/>
        </w:rPr>
      </w:pPr>
    </w:p>
    <w:p w14:paraId="7CBD88AC" w14:textId="5E236781" w:rsidR="00F41DC7" w:rsidRPr="00F41DC7" w:rsidRDefault="00F41DC7" w:rsidP="00B03876">
      <w:pPr>
        <w:rPr>
          <w:rFonts w:ascii="Times New Roman" w:hAnsi="Times New Roman" w:cs="Times New Roman"/>
          <w:sz w:val="24"/>
          <w:szCs w:val="24"/>
          <w:u w:val="single"/>
        </w:rPr>
      </w:pPr>
      <w:r w:rsidRPr="00F41DC7">
        <w:rPr>
          <w:rFonts w:ascii="Times New Roman" w:hAnsi="Times New Roman" w:cs="Times New Roman"/>
          <w:sz w:val="24"/>
          <w:szCs w:val="24"/>
          <w:u w:val="single"/>
        </w:rPr>
        <w:t>Appendix 3</w:t>
      </w:r>
    </w:p>
    <w:p w14:paraId="02F513FE" w14:textId="77777777" w:rsidR="00B2398A" w:rsidRPr="003975C7" w:rsidRDefault="00B2398A" w:rsidP="00B03876">
      <w:pPr>
        <w:rPr>
          <w:rFonts w:cs="Arial"/>
        </w:rPr>
      </w:pPr>
    </w:p>
    <w:tbl>
      <w:tblPr>
        <w:tblStyle w:val="TableGrid"/>
        <w:tblW w:w="0" w:type="auto"/>
        <w:tblLook w:val="04A0" w:firstRow="1" w:lastRow="0" w:firstColumn="1" w:lastColumn="0" w:noHBand="0" w:noVBand="1"/>
      </w:tblPr>
      <w:tblGrid>
        <w:gridCol w:w="1555"/>
        <w:gridCol w:w="1166"/>
        <w:gridCol w:w="1166"/>
        <w:gridCol w:w="1637"/>
        <w:gridCol w:w="1842"/>
        <w:gridCol w:w="1650"/>
      </w:tblGrid>
      <w:tr w:rsidR="00F41DC7" w:rsidRPr="007E0DEC" w14:paraId="5F9DC3C8" w14:textId="77777777" w:rsidTr="0092397C">
        <w:trPr>
          <w:trHeight w:val="300"/>
        </w:trPr>
        <w:tc>
          <w:tcPr>
            <w:tcW w:w="1555" w:type="dxa"/>
            <w:shd w:val="clear" w:color="auto" w:fill="4472C4" w:themeFill="accent1"/>
            <w:noWrap/>
            <w:hideMark/>
          </w:tcPr>
          <w:p w14:paraId="1FA0C7C5"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Date</w:t>
            </w:r>
          </w:p>
        </w:tc>
        <w:tc>
          <w:tcPr>
            <w:tcW w:w="1166" w:type="dxa"/>
            <w:shd w:val="clear" w:color="auto" w:fill="4472C4" w:themeFill="accent1"/>
            <w:noWrap/>
            <w:hideMark/>
          </w:tcPr>
          <w:p w14:paraId="761C9D84"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Distance (miles)</w:t>
            </w:r>
          </w:p>
        </w:tc>
        <w:tc>
          <w:tcPr>
            <w:tcW w:w="1166" w:type="dxa"/>
            <w:shd w:val="clear" w:color="auto" w:fill="4472C4" w:themeFill="accent1"/>
            <w:noWrap/>
            <w:hideMark/>
          </w:tcPr>
          <w:p w14:paraId="42D3BFB3"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Time (mins)</w:t>
            </w:r>
          </w:p>
        </w:tc>
        <w:tc>
          <w:tcPr>
            <w:tcW w:w="1637" w:type="dxa"/>
            <w:shd w:val="clear" w:color="auto" w:fill="4472C4" w:themeFill="accent1"/>
            <w:noWrap/>
            <w:hideMark/>
          </w:tcPr>
          <w:p w14:paraId="506DFB7C"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Zone 1 (% of total time)</w:t>
            </w:r>
          </w:p>
        </w:tc>
        <w:tc>
          <w:tcPr>
            <w:tcW w:w="1842" w:type="dxa"/>
            <w:shd w:val="clear" w:color="auto" w:fill="4472C4" w:themeFill="accent1"/>
            <w:noWrap/>
            <w:hideMark/>
          </w:tcPr>
          <w:p w14:paraId="2655AC80"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Zone 2 (% of total time)</w:t>
            </w:r>
          </w:p>
        </w:tc>
        <w:tc>
          <w:tcPr>
            <w:tcW w:w="1650" w:type="dxa"/>
            <w:shd w:val="clear" w:color="auto" w:fill="4472C4" w:themeFill="accent1"/>
            <w:noWrap/>
            <w:hideMark/>
          </w:tcPr>
          <w:p w14:paraId="3FC765EB" w14:textId="77777777" w:rsidR="00F41DC7" w:rsidRPr="007E0DEC" w:rsidRDefault="00F41DC7" w:rsidP="0092397C">
            <w:pPr>
              <w:rPr>
                <w:rFonts w:ascii="Times New Roman" w:hAnsi="Times New Roman" w:cs="Times New Roman"/>
                <w:b/>
                <w:bCs/>
                <w:color w:val="FFFFFF" w:themeColor="background1"/>
                <w:sz w:val="24"/>
                <w:szCs w:val="24"/>
              </w:rPr>
            </w:pPr>
            <w:r w:rsidRPr="007E0DEC">
              <w:rPr>
                <w:rFonts w:ascii="Times New Roman" w:hAnsi="Times New Roman" w:cs="Times New Roman"/>
                <w:b/>
                <w:bCs/>
                <w:color w:val="FFFFFF" w:themeColor="background1"/>
                <w:sz w:val="24"/>
                <w:szCs w:val="24"/>
              </w:rPr>
              <w:t>Zone 3 (% of total time)</w:t>
            </w:r>
          </w:p>
        </w:tc>
      </w:tr>
      <w:tr w:rsidR="00F41DC7" w:rsidRPr="007E0DEC" w14:paraId="4A18F538" w14:textId="77777777" w:rsidTr="0092397C">
        <w:trPr>
          <w:trHeight w:val="300"/>
        </w:trPr>
        <w:tc>
          <w:tcPr>
            <w:tcW w:w="1555" w:type="dxa"/>
            <w:shd w:val="clear" w:color="auto" w:fill="D9E2F3" w:themeFill="accent1" w:themeFillTint="33"/>
            <w:noWrap/>
            <w:hideMark/>
          </w:tcPr>
          <w:p w14:paraId="426CC09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Tuesday 12</w:t>
            </w:r>
          </w:p>
        </w:tc>
        <w:tc>
          <w:tcPr>
            <w:tcW w:w="1166" w:type="dxa"/>
            <w:shd w:val="clear" w:color="auto" w:fill="D9E2F3" w:themeFill="accent1" w:themeFillTint="33"/>
            <w:noWrap/>
            <w:hideMark/>
          </w:tcPr>
          <w:p w14:paraId="612496F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6.2</w:t>
            </w:r>
          </w:p>
        </w:tc>
        <w:tc>
          <w:tcPr>
            <w:tcW w:w="1166" w:type="dxa"/>
            <w:shd w:val="clear" w:color="auto" w:fill="D9E2F3" w:themeFill="accent1" w:themeFillTint="33"/>
            <w:noWrap/>
            <w:hideMark/>
          </w:tcPr>
          <w:p w14:paraId="53C0CAE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60</w:t>
            </w:r>
          </w:p>
        </w:tc>
        <w:tc>
          <w:tcPr>
            <w:tcW w:w="1637" w:type="dxa"/>
            <w:shd w:val="clear" w:color="auto" w:fill="D9E2F3" w:themeFill="accent1" w:themeFillTint="33"/>
            <w:noWrap/>
            <w:hideMark/>
          </w:tcPr>
          <w:p w14:paraId="2635418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87</w:t>
            </w:r>
          </w:p>
        </w:tc>
        <w:tc>
          <w:tcPr>
            <w:tcW w:w="1842" w:type="dxa"/>
            <w:shd w:val="clear" w:color="auto" w:fill="D9E2F3" w:themeFill="accent1" w:themeFillTint="33"/>
            <w:noWrap/>
            <w:hideMark/>
          </w:tcPr>
          <w:p w14:paraId="641FE60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36C8A2C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05A267F8" w14:textId="77777777" w:rsidTr="0092397C">
        <w:trPr>
          <w:trHeight w:val="300"/>
        </w:trPr>
        <w:tc>
          <w:tcPr>
            <w:tcW w:w="1555" w:type="dxa"/>
            <w:shd w:val="clear" w:color="auto" w:fill="D9E2F3" w:themeFill="accent1" w:themeFillTint="33"/>
            <w:noWrap/>
            <w:hideMark/>
          </w:tcPr>
          <w:p w14:paraId="3A84522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13</w:t>
            </w:r>
          </w:p>
        </w:tc>
        <w:tc>
          <w:tcPr>
            <w:tcW w:w="1166" w:type="dxa"/>
            <w:shd w:val="clear" w:color="auto" w:fill="D9E2F3" w:themeFill="accent1" w:themeFillTint="33"/>
            <w:noWrap/>
            <w:hideMark/>
          </w:tcPr>
          <w:p w14:paraId="014FFF0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74F7821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4.59</w:t>
            </w:r>
          </w:p>
        </w:tc>
        <w:tc>
          <w:tcPr>
            <w:tcW w:w="1637" w:type="dxa"/>
            <w:shd w:val="clear" w:color="auto" w:fill="D9E2F3" w:themeFill="accent1" w:themeFillTint="33"/>
            <w:noWrap/>
            <w:hideMark/>
          </w:tcPr>
          <w:p w14:paraId="564772D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68</w:t>
            </w:r>
          </w:p>
        </w:tc>
        <w:tc>
          <w:tcPr>
            <w:tcW w:w="1842" w:type="dxa"/>
            <w:shd w:val="clear" w:color="auto" w:fill="D9E2F3" w:themeFill="accent1" w:themeFillTint="33"/>
            <w:noWrap/>
            <w:hideMark/>
          </w:tcPr>
          <w:p w14:paraId="0E0CB10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17F0A2C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622926D" w14:textId="77777777" w:rsidTr="0092397C">
        <w:trPr>
          <w:trHeight w:val="300"/>
        </w:trPr>
        <w:tc>
          <w:tcPr>
            <w:tcW w:w="1555" w:type="dxa"/>
            <w:shd w:val="clear" w:color="auto" w:fill="D9E2F3" w:themeFill="accent1" w:themeFillTint="33"/>
            <w:noWrap/>
            <w:hideMark/>
          </w:tcPr>
          <w:p w14:paraId="427B523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13</w:t>
            </w:r>
          </w:p>
        </w:tc>
        <w:tc>
          <w:tcPr>
            <w:tcW w:w="1166" w:type="dxa"/>
            <w:shd w:val="clear" w:color="auto" w:fill="D9E2F3" w:themeFill="accent1" w:themeFillTint="33"/>
            <w:noWrap/>
            <w:hideMark/>
          </w:tcPr>
          <w:p w14:paraId="100EAA0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1.63</w:t>
            </w:r>
          </w:p>
        </w:tc>
        <w:tc>
          <w:tcPr>
            <w:tcW w:w="1166" w:type="dxa"/>
            <w:shd w:val="clear" w:color="auto" w:fill="D9E2F3" w:themeFill="accent1" w:themeFillTint="33"/>
            <w:noWrap/>
            <w:hideMark/>
          </w:tcPr>
          <w:p w14:paraId="1D9DAD6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22.44</w:t>
            </w:r>
          </w:p>
        </w:tc>
        <w:tc>
          <w:tcPr>
            <w:tcW w:w="1637" w:type="dxa"/>
            <w:shd w:val="clear" w:color="auto" w:fill="D9E2F3" w:themeFill="accent1" w:themeFillTint="33"/>
            <w:noWrap/>
            <w:hideMark/>
          </w:tcPr>
          <w:p w14:paraId="4512209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61</w:t>
            </w:r>
          </w:p>
        </w:tc>
        <w:tc>
          <w:tcPr>
            <w:tcW w:w="1842" w:type="dxa"/>
            <w:shd w:val="clear" w:color="auto" w:fill="D9E2F3" w:themeFill="accent1" w:themeFillTint="33"/>
            <w:noWrap/>
            <w:hideMark/>
          </w:tcPr>
          <w:p w14:paraId="6379D27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38</w:t>
            </w:r>
          </w:p>
        </w:tc>
        <w:tc>
          <w:tcPr>
            <w:tcW w:w="1650" w:type="dxa"/>
            <w:shd w:val="clear" w:color="auto" w:fill="D9E2F3" w:themeFill="accent1" w:themeFillTint="33"/>
            <w:noWrap/>
            <w:hideMark/>
          </w:tcPr>
          <w:p w14:paraId="538D131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7FF11203" w14:textId="77777777" w:rsidTr="0092397C">
        <w:trPr>
          <w:trHeight w:val="300"/>
        </w:trPr>
        <w:tc>
          <w:tcPr>
            <w:tcW w:w="1555" w:type="dxa"/>
            <w:shd w:val="clear" w:color="auto" w:fill="D9E2F3" w:themeFill="accent1" w:themeFillTint="33"/>
            <w:noWrap/>
            <w:hideMark/>
          </w:tcPr>
          <w:p w14:paraId="5758527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13</w:t>
            </w:r>
          </w:p>
        </w:tc>
        <w:tc>
          <w:tcPr>
            <w:tcW w:w="1166" w:type="dxa"/>
            <w:shd w:val="clear" w:color="auto" w:fill="D9E2F3" w:themeFill="accent1" w:themeFillTint="33"/>
            <w:noWrap/>
            <w:hideMark/>
          </w:tcPr>
          <w:p w14:paraId="7260642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76EF7D4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4.55</w:t>
            </w:r>
          </w:p>
        </w:tc>
        <w:tc>
          <w:tcPr>
            <w:tcW w:w="1637" w:type="dxa"/>
            <w:shd w:val="clear" w:color="auto" w:fill="D9E2F3" w:themeFill="accent1" w:themeFillTint="33"/>
            <w:noWrap/>
            <w:hideMark/>
          </w:tcPr>
          <w:p w14:paraId="5CA67E9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56</w:t>
            </w:r>
          </w:p>
        </w:tc>
        <w:tc>
          <w:tcPr>
            <w:tcW w:w="1842" w:type="dxa"/>
            <w:shd w:val="clear" w:color="auto" w:fill="D9E2F3" w:themeFill="accent1" w:themeFillTint="33"/>
            <w:noWrap/>
            <w:hideMark/>
          </w:tcPr>
          <w:p w14:paraId="7A53205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41</w:t>
            </w:r>
          </w:p>
        </w:tc>
        <w:tc>
          <w:tcPr>
            <w:tcW w:w="1650" w:type="dxa"/>
            <w:shd w:val="clear" w:color="auto" w:fill="D9E2F3" w:themeFill="accent1" w:themeFillTint="33"/>
            <w:noWrap/>
            <w:hideMark/>
          </w:tcPr>
          <w:p w14:paraId="620BF63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A576DDF" w14:textId="77777777" w:rsidTr="0092397C">
        <w:trPr>
          <w:trHeight w:val="300"/>
        </w:trPr>
        <w:tc>
          <w:tcPr>
            <w:tcW w:w="1555" w:type="dxa"/>
            <w:shd w:val="clear" w:color="auto" w:fill="D9E2F3" w:themeFill="accent1" w:themeFillTint="33"/>
            <w:noWrap/>
            <w:hideMark/>
          </w:tcPr>
          <w:p w14:paraId="5E4CF73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Thursday 14</w:t>
            </w:r>
          </w:p>
        </w:tc>
        <w:tc>
          <w:tcPr>
            <w:tcW w:w="1166" w:type="dxa"/>
            <w:shd w:val="clear" w:color="auto" w:fill="D9E2F3" w:themeFill="accent1" w:themeFillTint="33"/>
            <w:noWrap/>
            <w:hideMark/>
          </w:tcPr>
          <w:p w14:paraId="49B5228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44FB0A5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4.52</w:t>
            </w:r>
          </w:p>
        </w:tc>
        <w:tc>
          <w:tcPr>
            <w:tcW w:w="1637" w:type="dxa"/>
            <w:shd w:val="clear" w:color="auto" w:fill="D9E2F3" w:themeFill="accent1" w:themeFillTint="33"/>
            <w:noWrap/>
            <w:hideMark/>
          </w:tcPr>
          <w:p w14:paraId="6DC9396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98</w:t>
            </w:r>
          </w:p>
        </w:tc>
        <w:tc>
          <w:tcPr>
            <w:tcW w:w="1842" w:type="dxa"/>
            <w:shd w:val="clear" w:color="auto" w:fill="D9E2F3" w:themeFill="accent1" w:themeFillTint="33"/>
            <w:noWrap/>
            <w:hideMark/>
          </w:tcPr>
          <w:p w14:paraId="5BACC17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0D860AC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40668E3" w14:textId="77777777" w:rsidTr="0092397C">
        <w:trPr>
          <w:trHeight w:val="300"/>
        </w:trPr>
        <w:tc>
          <w:tcPr>
            <w:tcW w:w="1555" w:type="dxa"/>
            <w:shd w:val="clear" w:color="auto" w:fill="D9E2F3" w:themeFill="accent1" w:themeFillTint="33"/>
            <w:noWrap/>
            <w:hideMark/>
          </w:tcPr>
          <w:p w14:paraId="371EE31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Thursday 14</w:t>
            </w:r>
          </w:p>
        </w:tc>
        <w:tc>
          <w:tcPr>
            <w:tcW w:w="1166" w:type="dxa"/>
            <w:shd w:val="clear" w:color="auto" w:fill="D9E2F3" w:themeFill="accent1" w:themeFillTint="33"/>
            <w:noWrap/>
            <w:hideMark/>
          </w:tcPr>
          <w:p w14:paraId="36FAFCD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1.67</w:t>
            </w:r>
          </w:p>
        </w:tc>
        <w:tc>
          <w:tcPr>
            <w:tcW w:w="1166" w:type="dxa"/>
            <w:shd w:val="clear" w:color="auto" w:fill="D9E2F3" w:themeFill="accent1" w:themeFillTint="33"/>
            <w:noWrap/>
            <w:hideMark/>
          </w:tcPr>
          <w:p w14:paraId="55C1A36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13.44</w:t>
            </w:r>
          </w:p>
        </w:tc>
        <w:tc>
          <w:tcPr>
            <w:tcW w:w="1637" w:type="dxa"/>
            <w:shd w:val="clear" w:color="auto" w:fill="D9E2F3" w:themeFill="accent1" w:themeFillTint="33"/>
            <w:noWrap/>
            <w:hideMark/>
          </w:tcPr>
          <w:p w14:paraId="00A5CF0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92</w:t>
            </w:r>
          </w:p>
        </w:tc>
        <w:tc>
          <w:tcPr>
            <w:tcW w:w="1842" w:type="dxa"/>
            <w:shd w:val="clear" w:color="auto" w:fill="D9E2F3" w:themeFill="accent1" w:themeFillTint="33"/>
            <w:noWrap/>
            <w:hideMark/>
          </w:tcPr>
          <w:p w14:paraId="7405078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7FFDBB4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7F020EB1" w14:textId="77777777" w:rsidTr="0092397C">
        <w:trPr>
          <w:trHeight w:val="300"/>
        </w:trPr>
        <w:tc>
          <w:tcPr>
            <w:tcW w:w="1555" w:type="dxa"/>
            <w:shd w:val="clear" w:color="auto" w:fill="D9E2F3" w:themeFill="accent1" w:themeFillTint="33"/>
            <w:noWrap/>
            <w:hideMark/>
          </w:tcPr>
          <w:p w14:paraId="44F29B1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Thursday 14</w:t>
            </w:r>
          </w:p>
        </w:tc>
        <w:tc>
          <w:tcPr>
            <w:tcW w:w="1166" w:type="dxa"/>
            <w:shd w:val="clear" w:color="auto" w:fill="D9E2F3" w:themeFill="accent1" w:themeFillTint="33"/>
            <w:noWrap/>
            <w:hideMark/>
          </w:tcPr>
          <w:p w14:paraId="2A33A36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1A10AA8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4.48</w:t>
            </w:r>
          </w:p>
        </w:tc>
        <w:tc>
          <w:tcPr>
            <w:tcW w:w="1637" w:type="dxa"/>
            <w:shd w:val="clear" w:color="auto" w:fill="D9E2F3" w:themeFill="accent1" w:themeFillTint="33"/>
            <w:noWrap/>
            <w:hideMark/>
          </w:tcPr>
          <w:p w14:paraId="0C6A6CB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68</w:t>
            </w:r>
          </w:p>
        </w:tc>
        <w:tc>
          <w:tcPr>
            <w:tcW w:w="1842" w:type="dxa"/>
            <w:shd w:val="clear" w:color="auto" w:fill="D9E2F3" w:themeFill="accent1" w:themeFillTint="33"/>
            <w:noWrap/>
            <w:hideMark/>
          </w:tcPr>
          <w:p w14:paraId="69D9450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25</w:t>
            </w:r>
          </w:p>
        </w:tc>
        <w:tc>
          <w:tcPr>
            <w:tcW w:w="1650" w:type="dxa"/>
            <w:shd w:val="clear" w:color="auto" w:fill="D9E2F3" w:themeFill="accent1" w:themeFillTint="33"/>
            <w:noWrap/>
            <w:hideMark/>
          </w:tcPr>
          <w:p w14:paraId="4F39FF4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1832CFA5" w14:textId="77777777" w:rsidTr="0092397C">
        <w:trPr>
          <w:trHeight w:val="300"/>
        </w:trPr>
        <w:tc>
          <w:tcPr>
            <w:tcW w:w="1555" w:type="dxa"/>
            <w:shd w:val="clear" w:color="auto" w:fill="D9E2F3" w:themeFill="accent1" w:themeFillTint="33"/>
            <w:noWrap/>
            <w:hideMark/>
          </w:tcPr>
          <w:p w14:paraId="0CFA915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Friday 15</w:t>
            </w:r>
          </w:p>
        </w:tc>
        <w:tc>
          <w:tcPr>
            <w:tcW w:w="1166" w:type="dxa"/>
            <w:shd w:val="clear" w:color="auto" w:fill="D9E2F3" w:themeFill="accent1" w:themeFillTint="33"/>
            <w:noWrap/>
            <w:hideMark/>
          </w:tcPr>
          <w:p w14:paraId="03A685F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6.19</w:t>
            </w:r>
          </w:p>
        </w:tc>
        <w:tc>
          <w:tcPr>
            <w:tcW w:w="1166" w:type="dxa"/>
            <w:shd w:val="clear" w:color="auto" w:fill="D9E2F3" w:themeFill="accent1" w:themeFillTint="33"/>
            <w:noWrap/>
            <w:hideMark/>
          </w:tcPr>
          <w:p w14:paraId="266DC93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60</w:t>
            </w:r>
          </w:p>
        </w:tc>
        <w:tc>
          <w:tcPr>
            <w:tcW w:w="1637" w:type="dxa"/>
            <w:shd w:val="clear" w:color="auto" w:fill="D9E2F3" w:themeFill="accent1" w:themeFillTint="33"/>
            <w:noWrap/>
            <w:hideMark/>
          </w:tcPr>
          <w:p w14:paraId="5CCC37B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90</w:t>
            </w:r>
          </w:p>
        </w:tc>
        <w:tc>
          <w:tcPr>
            <w:tcW w:w="1842" w:type="dxa"/>
            <w:shd w:val="clear" w:color="auto" w:fill="D9E2F3" w:themeFill="accent1" w:themeFillTint="33"/>
            <w:noWrap/>
            <w:hideMark/>
          </w:tcPr>
          <w:p w14:paraId="2181417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w:t>
            </w:r>
          </w:p>
        </w:tc>
        <w:tc>
          <w:tcPr>
            <w:tcW w:w="1650" w:type="dxa"/>
            <w:shd w:val="clear" w:color="auto" w:fill="D9E2F3" w:themeFill="accent1" w:themeFillTint="33"/>
            <w:noWrap/>
            <w:hideMark/>
          </w:tcPr>
          <w:p w14:paraId="76B8521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1D29BD71" w14:textId="77777777" w:rsidTr="0092397C">
        <w:trPr>
          <w:trHeight w:val="300"/>
        </w:trPr>
        <w:tc>
          <w:tcPr>
            <w:tcW w:w="1555" w:type="dxa"/>
            <w:shd w:val="clear" w:color="auto" w:fill="D9E2F3" w:themeFill="accent1" w:themeFillTint="33"/>
            <w:noWrap/>
            <w:hideMark/>
          </w:tcPr>
          <w:p w14:paraId="7054ADE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Saturday 16</w:t>
            </w:r>
          </w:p>
        </w:tc>
        <w:tc>
          <w:tcPr>
            <w:tcW w:w="1166" w:type="dxa"/>
            <w:shd w:val="clear" w:color="auto" w:fill="D9E2F3" w:themeFill="accent1" w:themeFillTint="33"/>
            <w:noWrap/>
            <w:hideMark/>
          </w:tcPr>
          <w:p w14:paraId="7BA0634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5.51</w:t>
            </w:r>
          </w:p>
        </w:tc>
        <w:tc>
          <w:tcPr>
            <w:tcW w:w="1166" w:type="dxa"/>
            <w:shd w:val="clear" w:color="auto" w:fill="D9E2F3" w:themeFill="accent1" w:themeFillTint="33"/>
            <w:noWrap/>
            <w:hideMark/>
          </w:tcPr>
          <w:p w14:paraId="530CF45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54.22</w:t>
            </w:r>
          </w:p>
        </w:tc>
        <w:tc>
          <w:tcPr>
            <w:tcW w:w="1637" w:type="dxa"/>
            <w:shd w:val="clear" w:color="auto" w:fill="D9E2F3" w:themeFill="accent1" w:themeFillTint="33"/>
            <w:noWrap/>
            <w:hideMark/>
          </w:tcPr>
          <w:p w14:paraId="33071A0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327D752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1203218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AE61E9B" w14:textId="77777777" w:rsidTr="0092397C">
        <w:trPr>
          <w:trHeight w:val="300"/>
        </w:trPr>
        <w:tc>
          <w:tcPr>
            <w:tcW w:w="1555" w:type="dxa"/>
            <w:shd w:val="clear" w:color="auto" w:fill="D9E2F3" w:themeFill="accent1" w:themeFillTint="33"/>
            <w:noWrap/>
            <w:hideMark/>
          </w:tcPr>
          <w:p w14:paraId="65554E8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Sunday 17</w:t>
            </w:r>
          </w:p>
        </w:tc>
        <w:tc>
          <w:tcPr>
            <w:tcW w:w="1166" w:type="dxa"/>
            <w:shd w:val="clear" w:color="auto" w:fill="D9E2F3" w:themeFill="accent1" w:themeFillTint="33"/>
            <w:noWrap/>
            <w:hideMark/>
          </w:tcPr>
          <w:p w14:paraId="14B2468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10</w:t>
            </w:r>
          </w:p>
        </w:tc>
        <w:tc>
          <w:tcPr>
            <w:tcW w:w="1166" w:type="dxa"/>
            <w:shd w:val="clear" w:color="auto" w:fill="D9E2F3" w:themeFill="accent1" w:themeFillTint="33"/>
            <w:noWrap/>
            <w:hideMark/>
          </w:tcPr>
          <w:p w14:paraId="1649108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95</w:t>
            </w:r>
          </w:p>
        </w:tc>
        <w:tc>
          <w:tcPr>
            <w:tcW w:w="1637" w:type="dxa"/>
            <w:shd w:val="clear" w:color="auto" w:fill="D9E2F3" w:themeFill="accent1" w:themeFillTint="33"/>
            <w:noWrap/>
            <w:hideMark/>
          </w:tcPr>
          <w:p w14:paraId="0C0AB55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94</w:t>
            </w:r>
          </w:p>
        </w:tc>
        <w:tc>
          <w:tcPr>
            <w:tcW w:w="1842" w:type="dxa"/>
            <w:shd w:val="clear" w:color="auto" w:fill="D9E2F3" w:themeFill="accent1" w:themeFillTint="33"/>
            <w:noWrap/>
            <w:hideMark/>
          </w:tcPr>
          <w:p w14:paraId="11DBEFA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w:t>
            </w:r>
          </w:p>
        </w:tc>
        <w:tc>
          <w:tcPr>
            <w:tcW w:w="1650" w:type="dxa"/>
            <w:shd w:val="clear" w:color="auto" w:fill="D9E2F3" w:themeFill="accent1" w:themeFillTint="33"/>
            <w:noWrap/>
            <w:hideMark/>
          </w:tcPr>
          <w:p w14:paraId="3D86793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3A6D3DBA" w14:textId="77777777" w:rsidTr="0092397C">
        <w:trPr>
          <w:trHeight w:val="300"/>
        </w:trPr>
        <w:tc>
          <w:tcPr>
            <w:tcW w:w="1555" w:type="dxa"/>
            <w:shd w:val="clear" w:color="auto" w:fill="D9E2F3" w:themeFill="accent1" w:themeFillTint="33"/>
            <w:noWrap/>
            <w:hideMark/>
          </w:tcPr>
          <w:p w14:paraId="19310D6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Monday 18</w:t>
            </w:r>
          </w:p>
        </w:tc>
        <w:tc>
          <w:tcPr>
            <w:tcW w:w="1166" w:type="dxa"/>
            <w:shd w:val="clear" w:color="auto" w:fill="D9E2F3" w:themeFill="accent1" w:themeFillTint="33"/>
            <w:noWrap/>
            <w:hideMark/>
          </w:tcPr>
          <w:p w14:paraId="09DC143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6.23</w:t>
            </w:r>
          </w:p>
        </w:tc>
        <w:tc>
          <w:tcPr>
            <w:tcW w:w="1166" w:type="dxa"/>
            <w:shd w:val="clear" w:color="auto" w:fill="D9E2F3" w:themeFill="accent1" w:themeFillTint="33"/>
            <w:noWrap/>
            <w:hideMark/>
          </w:tcPr>
          <w:p w14:paraId="5B01509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60</w:t>
            </w:r>
          </w:p>
        </w:tc>
        <w:tc>
          <w:tcPr>
            <w:tcW w:w="1637" w:type="dxa"/>
            <w:shd w:val="clear" w:color="auto" w:fill="D9E2F3" w:themeFill="accent1" w:themeFillTint="33"/>
            <w:noWrap/>
            <w:hideMark/>
          </w:tcPr>
          <w:p w14:paraId="5C7E527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98</w:t>
            </w:r>
          </w:p>
        </w:tc>
        <w:tc>
          <w:tcPr>
            <w:tcW w:w="1842" w:type="dxa"/>
            <w:shd w:val="clear" w:color="auto" w:fill="D9E2F3" w:themeFill="accent1" w:themeFillTint="33"/>
            <w:noWrap/>
            <w:hideMark/>
          </w:tcPr>
          <w:p w14:paraId="752E078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01E49D2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8E9D749" w14:textId="77777777" w:rsidTr="0092397C">
        <w:trPr>
          <w:trHeight w:val="300"/>
        </w:trPr>
        <w:tc>
          <w:tcPr>
            <w:tcW w:w="1555" w:type="dxa"/>
            <w:shd w:val="clear" w:color="auto" w:fill="D9E2F3" w:themeFill="accent1" w:themeFillTint="33"/>
            <w:noWrap/>
            <w:hideMark/>
          </w:tcPr>
          <w:p w14:paraId="0BE5E5A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Tuesday 19</w:t>
            </w:r>
          </w:p>
        </w:tc>
        <w:tc>
          <w:tcPr>
            <w:tcW w:w="1166" w:type="dxa"/>
            <w:shd w:val="clear" w:color="auto" w:fill="D9E2F3" w:themeFill="accent1" w:themeFillTint="33"/>
            <w:noWrap/>
            <w:hideMark/>
          </w:tcPr>
          <w:p w14:paraId="0DA7594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6.2</w:t>
            </w:r>
          </w:p>
        </w:tc>
        <w:tc>
          <w:tcPr>
            <w:tcW w:w="1166" w:type="dxa"/>
            <w:shd w:val="clear" w:color="auto" w:fill="D9E2F3" w:themeFill="accent1" w:themeFillTint="33"/>
            <w:noWrap/>
            <w:hideMark/>
          </w:tcPr>
          <w:p w14:paraId="681817E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60</w:t>
            </w:r>
          </w:p>
        </w:tc>
        <w:tc>
          <w:tcPr>
            <w:tcW w:w="1637" w:type="dxa"/>
            <w:shd w:val="clear" w:color="auto" w:fill="D9E2F3" w:themeFill="accent1" w:themeFillTint="33"/>
            <w:noWrap/>
            <w:hideMark/>
          </w:tcPr>
          <w:p w14:paraId="7F5A24C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95</w:t>
            </w:r>
          </w:p>
        </w:tc>
        <w:tc>
          <w:tcPr>
            <w:tcW w:w="1842" w:type="dxa"/>
            <w:shd w:val="clear" w:color="auto" w:fill="D9E2F3" w:themeFill="accent1" w:themeFillTint="33"/>
            <w:noWrap/>
            <w:hideMark/>
          </w:tcPr>
          <w:p w14:paraId="4042C08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5BE12F8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02457CE0" w14:textId="77777777" w:rsidTr="0092397C">
        <w:trPr>
          <w:trHeight w:val="300"/>
        </w:trPr>
        <w:tc>
          <w:tcPr>
            <w:tcW w:w="1555" w:type="dxa"/>
            <w:shd w:val="clear" w:color="auto" w:fill="D9E2F3" w:themeFill="accent1" w:themeFillTint="33"/>
            <w:noWrap/>
            <w:hideMark/>
          </w:tcPr>
          <w:p w14:paraId="6DF50C0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20</w:t>
            </w:r>
          </w:p>
        </w:tc>
        <w:tc>
          <w:tcPr>
            <w:tcW w:w="1166" w:type="dxa"/>
            <w:shd w:val="clear" w:color="auto" w:fill="D9E2F3" w:themeFill="accent1" w:themeFillTint="33"/>
            <w:noWrap/>
            <w:hideMark/>
          </w:tcPr>
          <w:p w14:paraId="6CDB095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2A02FDD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5.1</w:t>
            </w:r>
          </w:p>
        </w:tc>
        <w:tc>
          <w:tcPr>
            <w:tcW w:w="1637" w:type="dxa"/>
            <w:shd w:val="clear" w:color="auto" w:fill="D9E2F3" w:themeFill="accent1" w:themeFillTint="33"/>
            <w:noWrap/>
            <w:hideMark/>
          </w:tcPr>
          <w:p w14:paraId="4FD0FED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86</w:t>
            </w:r>
          </w:p>
        </w:tc>
        <w:tc>
          <w:tcPr>
            <w:tcW w:w="1842" w:type="dxa"/>
            <w:shd w:val="clear" w:color="auto" w:fill="D9E2F3" w:themeFill="accent1" w:themeFillTint="33"/>
            <w:noWrap/>
            <w:hideMark/>
          </w:tcPr>
          <w:p w14:paraId="1FCD60D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2509C13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CD4B296" w14:textId="77777777" w:rsidTr="0092397C">
        <w:trPr>
          <w:trHeight w:val="300"/>
        </w:trPr>
        <w:tc>
          <w:tcPr>
            <w:tcW w:w="1555" w:type="dxa"/>
            <w:shd w:val="clear" w:color="auto" w:fill="D9E2F3" w:themeFill="accent1" w:themeFillTint="33"/>
            <w:noWrap/>
            <w:hideMark/>
          </w:tcPr>
          <w:p w14:paraId="3ED44B7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20</w:t>
            </w:r>
          </w:p>
        </w:tc>
        <w:tc>
          <w:tcPr>
            <w:tcW w:w="1166" w:type="dxa"/>
            <w:shd w:val="clear" w:color="auto" w:fill="D9E2F3" w:themeFill="accent1" w:themeFillTint="33"/>
            <w:noWrap/>
            <w:hideMark/>
          </w:tcPr>
          <w:p w14:paraId="715F962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0.7</w:t>
            </w:r>
          </w:p>
        </w:tc>
        <w:tc>
          <w:tcPr>
            <w:tcW w:w="1166" w:type="dxa"/>
            <w:shd w:val="clear" w:color="auto" w:fill="D9E2F3" w:themeFill="accent1" w:themeFillTint="33"/>
            <w:noWrap/>
            <w:hideMark/>
          </w:tcPr>
          <w:p w14:paraId="7B1148E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14.14</w:t>
            </w:r>
          </w:p>
        </w:tc>
        <w:tc>
          <w:tcPr>
            <w:tcW w:w="1637" w:type="dxa"/>
            <w:shd w:val="clear" w:color="auto" w:fill="D9E2F3" w:themeFill="accent1" w:themeFillTint="33"/>
            <w:noWrap/>
            <w:hideMark/>
          </w:tcPr>
          <w:p w14:paraId="6127098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91</w:t>
            </w:r>
          </w:p>
        </w:tc>
        <w:tc>
          <w:tcPr>
            <w:tcW w:w="1842" w:type="dxa"/>
            <w:shd w:val="clear" w:color="auto" w:fill="D9E2F3" w:themeFill="accent1" w:themeFillTint="33"/>
            <w:noWrap/>
            <w:hideMark/>
          </w:tcPr>
          <w:p w14:paraId="31A6709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593B23A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362B08E" w14:textId="77777777" w:rsidTr="0092397C">
        <w:trPr>
          <w:trHeight w:val="300"/>
        </w:trPr>
        <w:tc>
          <w:tcPr>
            <w:tcW w:w="1555" w:type="dxa"/>
            <w:shd w:val="clear" w:color="auto" w:fill="D9E2F3" w:themeFill="accent1" w:themeFillTint="33"/>
            <w:noWrap/>
            <w:hideMark/>
          </w:tcPr>
          <w:p w14:paraId="16D3FF4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20</w:t>
            </w:r>
          </w:p>
        </w:tc>
        <w:tc>
          <w:tcPr>
            <w:tcW w:w="1166" w:type="dxa"/>
            <w:shd w:val="clear" w:color="auto" w:fill="D9E2F3" w:themeFill="accent1" w:themeFillTint="33"/>
            <w:noWrap/>
            <w:hideMark/>
          </w:tcPr>
          <w:p w14:paraId="5DF632D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490A5F3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4.49</w:t>
            </w:r>
          </w:p>
        </w:tc>
        <w:tc>
          <w:tcPr>
            <w:tcW w:w="1637" w:type="dxa"/>
            <w:shd w:val="clear" w:color="auto" w:fill="D9E2F3" w:themeFill="accent1" w:themeFillTint="33"/>
            <w:noWrap/>
            <w:hideMark/>
          </w:tcPr>
          <w:p w14:paraId="2DF2ADE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86</w:t>
            </w:r>
          </w:p>
        </w:tc>
        <w:tc>
          <w:tcPr>
            <w:tcW w:w="1842" w:type="dxa"/>
            <w:shd w:val="clear" w:color="auto" w:fill="D9E2F3" w:themeFill="accent1" w:themeFillTint="33"/>
            <w:noWrap/>
            <w:hideMark/>
          </w:tcPr>
          <w:p w14:paraId="520614E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4E5C3B7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BF9C38D" w14:textId="77777777" w:rsidTr="0092397C">
        <w:trPr>
          <w:trHeight w:val="300"/>
        </w:trPr>
        <w:tc>
          <w:tcPr>
            <w:tcW w:w="1555" w:type="dxa"/>
            <w:shd w:val="clear" w:color="auto" w:fill="D9E2F3" w:themeFill="accent1" w:themeFillTint="33"/>
            <w:noWrap/>
            <w:hideMark/>
          </w:tcPr>
          <w:p w14:paraId="3C1C0D6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Thursday 21</w:t>
            </w:r>
          </w:p>
        </w:tc>
        <w:tc>
          <w:tcPr>
            <w:tcW w:w="1166" w:type="dxa"/>
            <w:shd w:val="clear" w:color="auto" w:fill="D9E2F3" w:themeFill="accent1" w:themeFillTint="33"/>
            <w:noWrap/>
            <w:hideMark/>
          </w:tcPr>
          <w:p w14:paraId="1B3A1B4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10</w:t>
            </w:r>
          </w:p>
        </w:tc>
        <w:tc>
          <w:tcPr>
            <w:tcW w:w="1166" w:type="dxa"/>
            <w:shd w:val="clear" w:color="auto" w:fill="D9E2F3" w:themeFill="accent1" w:themeFillTint="33"/>
            <w:noWrap/>
            <w:hideMark/>
          </w:tcPr>
          <w:p w14:paraId="1F345E5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98</w:t>
            </w:r>
          </w:p>
        </w:tc>
        <w:tc>
          <w:tcPr>
            <w:tcW w:w="1637" w:type="dxa"/>
            <w:shd w:val="clear" w:color="auto" w:fill="D9E2F3" w:themeFill="accent1" w:themeFillTint="33"/>
            <w:noWrap/>
            <w:hideMark/>
          </w:tcPr>
          <w:p w14:paraId="3714CFC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3473F5C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5FA805F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66FAFED" w14:textId="77777777" w:rsidTr="0092397C">
        <w:trPr>
          <w:trHeight w:val="300"/>
        </w:trPr>
        <w:tc>
          <w:tcPr>
            <w:tcW w:w="1555" w:type="dxa"/>
            <w:shd w:val="clear" w:color="auto" w:fill="D9E2F3" w:themeFill="accent1" w:themeFillTint="33"/>
            <w:noWrap/>
            <w:hideMark/>
          </w:tcPr>
          <w:p w14:paraId="47CFC48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Friday 22</w:t>
            </w:r>
          </w:p>
        </w:tc>
        <w:tc>
          <w:tcPr>
            <w:tcW w:w="1166" w:type="dxa"/>
            <w:shd w:val="clear" w:color="auto" w:fill="D9E2F3" w:themeFill="accent1" w:themeFillTint="33"/>
            <w:noWrap/>
            <w:hideMark/>
          </w:tcPr>
          <w:p w14:paraId="08B238E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383D6D3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4.49</w:t>
            </w:r>
          </w:p>
        </w:tc>
        <w:tc>
          <w:tcPr>
            <w:tcW w:w="1637" w:type="dxa"/>
            <w:shd w:val="clear" w:color="auto" w:fill="D9E2F3" w:themeFill="accent1" w:themeFillTint="33"/>
            <w:noWrap/>
            <w:hideMark/>
          </w:tcPr>
          <w:p w14:paraId="2794213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87</w:t>
            </w:r>
          </w:p>
        </w:tc>
        <w:tc>
          <w:tcPr>
            <w:tcW w:w="1842" w:type="dxa"/>
            <w:shd w:val="clear" w:color="auto" w:fill="D9E2F3" w:themeFill="accent1" w:themeFillTint="33"/>
            <w:noWrap/>
            <w:hideMark/>
          </w:tcPr>
          <w:p w14:paraId="78CAF7F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w:t>
            </w:r>
          </w:p>
        </w:tc>
        <w:tc>
          <w:tcPr>
            <w:tcW w:w="1650" w:type="dxa"/>
            <w:shd w:val="clear" w:color="auto" w:fill="D9E2F3" w:themeFill="accent1" w:themeFillTint="33"/>
            <w:noWrap/>
            <w:hideMark/>
          </w:tcPr>
          <w:p w14:paraId="1D97DFC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DF1C2FF" w14:textId="77777777" w:rsidTr="0092397C">
        <w:trPr>
          <w:trHeight w:val="300"/>
        </w:trPr>
        <w:tc>
          <w:tcPr>
            <w:tcW w:w="1555" w:type="dxa"/>
            <w:shd w:val="clear" w:color="auto" w:fill="D9E2F3" w:themeFill="accent1" w:themeFillTint="33"/>
            <w:noWrap/>
            <w:hideMark/>
          </w:tcPr>
          <w:p w14:paraId="65BCF58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Friday 22</w:t>
            </w:r>
          </w:p>
        </w:tc>
        <w:tc>
          <w:tcPr>
            <w:tcW w:w="1166" w:type="dxa"/>
            <w:shd w:val="clear" w:color="auto" w:fill="D9E2F3" w:themeFill="accent1" w:themeFillTint="33"/>
            <w:noWrap/>
            <w:hideMark/>
          </w:tcPr>
          <w:p w14:paraId="1D2350F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3.02</w:t>
            </w:r>
          </w:p>
        </w:tc>
        <w:tc>
          <w:tcPr>
            <w:tcW w:w="1166" w:type="dxa"/>
            <w:shd w:val="clear" w:color="auto" w:fill="D9E2F3" w:themeFill="accent1" w:themeFillTint="33"/>
            <w:noWrap/>
            <w:hideMark/>
          </w:tcPr>
          <w:p w14:paraId="6EE624A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30.43</w:t>
            </w:r>
          </w:p>
        </w:tc>
        <w:tc>
          <w:tcPr>
            <w:tcW w:w="1637" w:type="dxa"/>
            <w:shd w:val="clear" w:color="auto" w:fill="D9E2F3" w:themeFill="accent1" w:themeFillTint="33"/>
            <w:noWrap/>
            <w:hideMark/>
          </w:tcPr>
          <w:p w14:paraId="0E188CA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67</w:t>
            </w:r>
          </w:p>
        </w:tc>
        <w:tc>
          <w:tcPr>
            <w:tcW w:w="1842" w:type="dxa"/>
            <w:shd w:val="clear" w:color="auto" w:fill="D9E2F3" w:themeFill="accent1" w:themeFillTint="33"/>
            <w:noWrap/>
            <w:hideMark/>
          </w:tcPr>
          <w:p w14:paraId="5ED8E43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30</w:t>
            </w:r>
          </w:p>
        </w:tc>
        <w:tc>
          <w:tcPr>
            <w:tcW w:w="1650" w:type="dxa"/>
            <w:shd w:val="clear" w:color="auto" w:fill="D9E2F3" w:themeFill="accent1" w:themeFillTint="33"/>
            <w:noWrap/>
            <w:hideMark/>
          </w:tcPr>
          <w:p w14:paraId="41B8145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5802E432" w14:textId="77777777" w:rsidTr="0092397C">
        <w:trPr>
          <w:trHeight w:val="300"/>
        </w:trPr>
        <w:tc>
          <w:tcPr>
            <w:tcW w:w="1555" w:type="dxa"/>
            <w:shd w:val="clear" w:color="auto" w:fill="D9E2F3" w:themeFill="accent1" w:themeFillTint="33"/>
            <w:noWrap/>
            <w:hideMark/>
          </w:tcPr>
          <w:p w14:paraId="4ED2859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Friday 22</w:t>
            </w:r>
          </w:p>
        </w:tc>
        <w:tc>
          <w:tcPr>
            <w:tcW w:w="1166" w:type="dxa"/>
            <w:shd w:val="clear" w:color="auto" w:fill="D9E2F3" w:themeFill="accent1" w:themeFillTint="33"/>
            <w:noWrap/>
            <w:hideMark/>
          </w:tcPr>
          <w:p w14:paraId="7D5C646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5C8475C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5.13</w:t>
            </w:r>
          </w:p>
        </w:tc>
        <w:tc>
          <w:tcPr>
            <w:tcW w:w="1637" w:type="dxa"/>
            <w:shd w:val="clear" w:color="auto" w:fill="D9E2F3" w:themeFill="accent1" w:themeFillTint="33"/>
            <w:noWrap/>
            <w:hideMark/>
          </w:tcPr>
          <w:p w14:paraId="60A6E2C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84</w:t>
            </w:r>
          </w:p>
        </w:tc>
        <w:tc>
          <w:tcPr>
            <w:tcW w:w="1842" w:type="dxa"/>
            <w:shd w:val="clear" w:color="auto" w:fill="D9E2F3" w:themeFill="accent1" w:themeFillTint="33"/>
            <w:noWrap/>
            <w:hideMark/>
          </w:tcPr>
          <w:p w14:paraId="7D57C35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7</w:t>
            </w:r>
          </w:p>
        </w:tc>
        <w:tc>
          <w:tcPr>
            <w:tcW w:w="1650" w:type="dxa"/>
            <w:shd w:val="clear" w:color="auto" w:fill="D9E2F3" w:themeFill="accent1" w:themeFillTint="33"/>
            <w:noWrap/>
            <w:hideMark/>
          </w:tcPr>
          <w:p w14:paraId="2AECC30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23D70903" w14:textId="77777777" w:rsidTr="0092397C">
        <w:trPr>
          <w:trHeight w:val="300"/>
        </w:trPr>
        <w:tc>
          <w:tcPr>
            <w:tcW w:w="1555" w:type="dxa"/>
            <w:shd w:val="clear" w:color="auto" w:fill="D9E2F3" w:themeFill="accent1" w:themeFillTint="33"/>
            <w:noWrap/>
            <w:hideMark/>
          </w:tcPr>
          <w:p w14:paraId="01F9274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Saturday 23</w:t>
            </w:r>
          </w:p>
        </w:tc>
        <w:tc>
          <w:tcPr>
            <w:tcW w:w="1166" w:type="dxa"/>
            <w:shd w:val="clear" w:color="auto" w:fill="D9E2F3" w:themeFill="accent1" w:themeFillTint="33"/>
            <w:noWrap/>
            <w:hideMark/>
          </w:tcPr>
          <w:p w14:paraId="4E64DC2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w:t>
            </w:r>
          </w:p>
        </w:tc>
        <w:tc>
          <w:tcPr>
            <w:tcW w:w="1166" w:type="dxa"/>
            <w:shd w:val="clear" w:color="auto" w:fill="D9E2F3" w:themeFill="accent1" w:themeFillTint="33"/>
            <w:noWrap/>
            <w:hideMark/>
          </w:tcPr>
          <w:p w14:paraId="0E5FC78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54.12</w:t>
            </w:r>
          </w:p>
        </w:tc>
        <w:tc>
          <w:tcPr>
            <w:tcW w:w="1637" w:type="dxa"/>
            <w:shd w:val="clear" w:color="auto" w:fill="D9E2F3" w:themeFill="accent1" w:themeFillTint="33"/>
            <w:noWrap/>
            <w:hideMark/>
          </w:tcPr>
          <w:p w14:paraId="0B7739D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97</w:t>
            </w:r>
          </w:p>
        </w:tc>
        <w:tc>
          <w:tcPr>
            <w:tcW w:w="1842" w:type="dxa"/>
            <w:shd w:val="clear" w:color="auto" w:fill="D9E2F3" w:themeFill="accent1" w:themeFillTint="33"/>
            <w:noWrap/>
            <w:hideMark/>
          </w:tcPr>
          <w:p w14:paraId="77F31A9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444EF34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75733D69" w14:textId="77777777" w:rsidTr="0092397C">
        <w:trPr>
          <w:trHeight w:val="300"/>
        </w:trPr>
        <w:tc>
          <w:tcPr>
            <w:tcW w:w="1555" w:type="dxa"/>
            <w:shd w:val="clear" w:color="auto" w:fill="D9E2F3" w:themeFill="accent1" w:themeFillTint="33"/>
            <w:noWrap/>
            <w:hideMark/>
          </w:tcPr>
          <w:p w14:paraId="0B81905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Sunday 24</w:t>
            </w:r>
          </w:p>
        </w:tc>
        <w:tc>
          <w:tcPr>
            <w:tcW w:w="1166" w:type="dxa"/>
            <w:shd w:val="clear" w:color="auto" w:fill="D9E2F3" w:themeFill="accent1" w:themeFillTint="33"/>
            <w:noWrap/>
            <w:hideMark/>
          </w:tcPr>
          <w:p w14:paraId="048BCBD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8.2</w:t>
            </w:r>
          </w:p>
        </w:tc>
        <w:tc>
          <w:tcPr>
            <w:tcW w:w="1166" w:type="dxa"/>
            <w:shd w:val="clear" w:color="auto" w:fill="D9E2F3" w:themeFill="accent1" w:themeFillTint="33"/>
            <w:noWrap/>
            <w:hideMark/>
          </w:tcPr>
          <w:p w14:paraId="0218270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77.49</w:t>
            </w:r>
          </w:p>
        </w:tc>
        <w:tc>
          <w:tcPr>
            <w:tcW w:w="1637" w:type="dxa"/>
            <w:shd w:val="clear" w:color="auto" w:fill="D9E2F3" w:themeFill="accent1" w:themeFillTint="33"/>
            <w:noWrap/>
            <w:hideMark/>
          </w:tcPr>
          <w:p w14:paraId="739E70F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95</w:t>
            </w:r>
          </w:p>
        </w:tc>
        <w:tc>
          <w:tcPr>
            <w:tcW w:w="1842" w:type="dxa"/>
            <w:shd w:val="clear" w:color="auto" w:fill="D9E2F3" w:themeFill="accent1" w:themeFillTint="33"/>
            <w:noWrap/>
            <w:hideMark/>
          </w:tcPr>
          <w:p w14:paraId="2061894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58DB706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1D893C66" w14:textId="77777777" w:rsidTr="0092397C">
        <w:trPr>
          <w:trHeight w:val="300"/>
        </w:trPr>
        <w:tc>
          <w:tcPr>
            <w:tcW w:w="1555" w:type="dxa"/>
            <w:shd w:val="clear" w:color="auto" w:fill="D9E2F3" w:themeFill="accent1" w:themeFillTint="33"/>
            <w:noWrap/>
            <w:hideMark/>
          </w:tcPr>
          <w:p w14:paraId="6107CED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Monday 25</w:t>
            </w:r>
          </w:p>
        </w:tc>
        <w:tc>
          <w:tcPr>
            <w:tcW w:w="1166" w:type="dxa"/>
            <w:shd w:val="clear" w:color="auto" w:fill="D9E2F3" w:themeFill="accent1" w:themeFillTint="33"/>
            <w:noWrap/>
            <w:hideMark/>
          </w:tcPr>
          <w:p w14:paraId="0397FFE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79401D6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5.12</w:t>
            </w:r>
          </w:p>
        </w:tc>
        <w:tc>
          <w:tcPr>
            <w:tcW w:w="1637" w:type="dxa"/>
            <w:shd w:val="clear" w:color="auto" w:fill="D9E2F3" w:themeFill="accent1" w:themeFillTint="33"/>
            <w:noWrap/>
            <w:hideMark/>
          </w:tcPr>
          <w:p w14:paraId="2BB5AB6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70</w:t>
            </w:r>
          </w:p>
        </w:tc>
        <w:tc>
          <w:tcPr>
            <w:tcW w:w="1842" w:type="dxa"/>
            <w:shd w:val="clear" w:color="auto" w:fill="D9E2F3" w:themeFill="accent1" w:themeFillTint="33"/>
            <w:noWrap/>
            <w:hideMark/>
          </w:tcPr>
          <w:p w14:paraId="737D48E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2863F3B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59B38E2E" w14:textId="77777777" w:rsidTr="0092397C">
        <w:trPr>
          <w:trHeight w:val="300"/>
        </w:trPr>
        <w:tc>
          <w:tcPr>
            <w:tcW w:w="1555" w:type="dxa"/>
            <w:shd w:val="clear" w:color="auto" w:fill="D9E2F3" w:themeFill="accent1" w:themeFillTint="33"/>
            <w:noWrap/>
            <w:hideMark/>
          </w:tcPr>
          <w:p w14:paraId="34DEE02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Monday 25</w:t>
            </w:r>
          </w:p>
        </w:tc>
        <w:tc>
          <w:tcPr>
            <w:tcW w:w="1166" w:type="dxa"/>
            <w:shd w:val="clear" w:color="auto" w:fill="D9E2F3" w:themeFill="accent1" w:themeFillTint="33"/>
            <w:noWrap/>
            <w:hideMark/>
          </w:tcPr>
          <w:p w14:paraId="6549525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1.7</w:t>
            </w:r>
          </w:p>
        </w:tc>
        <w:tc>
          <w:tcPr>
            <w:tcW w:w="1166" w:type="dxa"/>
            <w:shd w:val="clear" w:color="auto" w:fill="D9E2F3" w:themeFill="accent1" w:themeFillTint="33"/>
            <w:noWrap/>
            <w:hideMark/>
          </w:tcPr>
          <w:p w14:paraId="48E8B33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14.2</w:t>
            </w:r>
          </w:p>
        </w:tc>
        <w:tc>
          <w:tcPr>
            <w:tcW w:w="1637" w:type="dxa"/>
            <w:shd w:val="clear" w:color="auto" w:fill="D9E2F3" w:themeFill="accent1" w:themeFillTint="33"/>
            <w:noWrap/>
            <w:hideMark/>
          </w:tcPr>
          <w:p w14:paraId="2230162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29CDBEF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5523CE7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370CF042" w14:textId="77777777" w:rsidTr="0092397C">
        <w:trPr>
          <w:trHeight w:val="300"/>
        </w:trPr>
        <w:tc>
          <w:tcPr>
            <w:tcW w:w="1555" w:type="dxa"/>
            <w:shd w:val="clear" w:color="auto" w:fill="D9E2F3" w:themeFill="accent1" w:themeFillTint="33"/>
            <w:noWrap/>
            <w:hideMark/>
          </w:tcPr>
          <w:p w14:paraId="58625F5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Monday 25</w:t>
            </w:r>
          </w:p>
        </w:tc>
        <w:tc>
          <w:tcPr>
            <w:tcW w:w="1166" w:type="dxa"/>
            <w:shd w:val="clear" w:color="auto" w:fill="D9E2F3" w:themeFill="accent1" w:themeFillTint="33"/>
            <w:noWrap/>
            <w:hideMark/>
          </w:tcPr>
          <w:p w14:paraId="50F0644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314398D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4.5</w:t>
            </w:r>
          </w:p>
        </w:tc>
        <w:tc>
          <w:tcPr>
            <w:tcW w:w="1637" w:type="dxa"/>
            <w:shd w:val="clear" w:color="auto" w:fill="D9E2F3" w:themeFill="accent1" w:themeFillTint="33"/>
            <w:noWrap/>
            <w:hideMark/>
          </w:tcPr>
          <w:p w14:paraId="094B278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233935F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64D76A1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4054BF47" w14:textId="77777777" w:rsidTr="0092397C">
        <w:trPr>
          <w:trHeight w:val="300"/>
        </w:trPr>
        <w:tc>
          <w:tcPr>
            <w:tcW w:w="1555" w:type="dxa"/>
            <w:shd w:val="clear" w:color="auto" w:fill="D9E2F3" w:themeFill="accent1" w:themeFillTint="33"/>
            <w:noWrap/>
            <w:hideMark/>
          </w:tcPr>
          <w:p w14:paraId="0669E4E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Tuesday 26</w:t>
            </w:r>
          </w:p>
        </w:tc>
        <w:tc>
          <w:tcPr>
            <w:tcW w:w="1166" w:type="dxa"/>
            <w:shd w:val="clear" w:color="auto" w:fill="D9E2F3" w:themeFill="accent1" w:themeFillTint="33"/>
            <w:noWrap/>
            <w:hideMark/>
          </w:tcPr>
          <w:p w14:paraId="277F2BF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w:t>
            </w:r>
          </w:p>
        </w:tc>
        <w:tc>
          <w:tcPr>
            <w:tcW w:w="1166" w:type="dxa"/>
            <w:shd w:val="clear" w:color="auto" w:fill="D9E2F3" w:themeFill="accent1" w:themeFillTint="33"/>
            <w:noWrap/>
            <w:hideMark/>
          </w:tcPr>
          <w:p w14:paraId="54C759F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56.45</w:t>
            </w:r>
          </w:p>
        </w:tc>
        <w:tc>
          <w:tcPr>
            <w:tcW w:w="1637" w:type="dxa"/>
            <w:shd w:val="clear" w:color="auto" w:fill="D9E2F3" w:themeFill="accent1" w:themeFillTint="33"/>
            <w:noWrap/>
            <w:hideMark/>
          </w:tcPr>
          <w:p w14:paraId="7ED3E08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98</w:t>
            </w:r>
          </w:p>
        </w:tc>
        <w:tc>
          <w:tcPr>
            <w:tcW w:w="1842" w:type="dxa"/>
            <w:shd w:val="clear" w:color="auto" w:fill="D9E2F3" w:themeFill="accent1" w:themeFillTint="33"/>
            <w:noWrap/>
            <w:hideMark/>
          </w:tcPr>
          <w:p w14:paraId="215A706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259781A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6DEDBD00" w14:textId="77777777" w:rsidTr="0092397C">
        <w:trPr>
          <w:trHeight w:val="300"/>
        </w:trPr>
        <w:tc>
          <w:tcPr>
            <w:tcW w:w="1555" w:type="dxa"/>
            <w:shd w:val="clear" w:color="auto" w:fill="D9E2F3" w:themeFill="accent1" w:themeFillTint="33"/>
            <w:noWrap/>
            <w:hideMark/>
          </w:tcPr>
          <w:p w14:paraId="0E3ACCB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lastRenderedPageBreak/>
              <w:t>Wednesday 27</w:t>
            </w:r>
          </w:p>
        </w:tc>
        <w:tc>
          <w:tcPr>
            <w:tcW w:w="1166" w:type="dxa"/>
            <w:shd w:val="clear" w:color="auto" w:fill="D9E2F3" w:themeFill="accent1" w:themeFillTint="33"/>
            <w:noWrap/>
            <w:hideMark/>
          </w:tcPr>
          <w:p w14:paraId="00CBDAE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279A7F2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4.51</w:t>
            </w:r>
          </w:p>
        </w:tc>
        <w:tc>
          <w:tcPr>
            <w:tcW w:w="1637" w:type="dxa"/>
            <w:shd w:val="clear" w:color="auto" w:fill="D9E2F3" w:themeFill="accent1" w:themeFillTint="33"/>
            <w:noWrap/>
            <w:hideMark/>
          </w:tcPr>
          <w:p w14:paraId="6D0CD8D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86</w:t>
            </w:r>
          </w:p>
        </w:tc>
        <w:tc>
          <w:tcPr>
            <w:tcW w:w="1842" w:type="dxa"/>
            <w:shd w:val="clear" w:color="auto" w:fill="D9E2F3" w:themeFill="accent1" w:themeFillTint="33"/>
            <w:noWrap/>
            <w:hideMark/>
          </w:tcPr>
          <w:p w14:paraId="20E7244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w:t>
            </w:r>
          </w:p>
        </w:tc>
        <w:tc>
          <w:tcPr>
            <w:tcW w:w="1650" w:type="dxa"/>
            <w:shd w:val="clear" w:color="auto" w:fill="D9E2F3" w:themeFill="accent1" w:themeFillTint="33"/>
            <w:noWrap/>
            <w:hideMark/>
          </w:tcPr>
          <w:p w14:paraId="5E689A2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17056A71" w14:textId="77777777" w:rsidTr="0092397C">
        <w:trPr>
          <w:trHeight w:val="300"/>
        </w:trPr>
        <w:tc>
          <w:tcPr>
            <w:tcW w:w="1555" w:type="dxa"/>
            <w:shd w:val="clear" w:color="auto" w:fill="D9E2F3" w:themeFill="accent1" w:themeFillTint="33"/>
            <w:noWrap/>
            <w:hideMark/>
          </w:tcPr>
          <w:p w14:paraId="5478A11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27</w:t>
            </w:r>
          </w:p>
        </w:tc>
        <w:tc>
          <w:tcPr>
            <w:tcW w:w="1166" w:type="dxa"/>
            <w:shd w:val="clear" w:color="auto" w:fill="D9E2F3" w:themeFill="accent1" w:themeFillTint="33"/>
            <w:noWrap/>
            <w:hideMark/>
          </w:tcPr>
          <w:p w14:paraId="32C98F9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3.1</w:t>
            </w:r>
          </w:p>
        </w:tc>
        <w:tc>
          <w:tcPr>
            <w:tcW w:w="1166" w:type="dxa"/>
            <w:shd w:val="clear" w:color="auto" w:fill="D9E2F3" w:themeFill="accent1" w:themeFillTint="33"/>
            <w:noWrap/>
            <w:hideMark/>
          </w:tcPr>
          <w:p w14:paraId="7996FE6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40.05</w:t>
            </w:r>
          </w:p>
        </w:tc>
        <w:tc>
          <w:tcPr>
            <w:tcW w:w="1637" w:type="dxa"/>
            <w:shd w:val="clear" w:color="auto" w:fill="D9E2F3" w:themeFill="accent1" w:themeFillTint="33"/>
            <w:noWrap/>
            <w:hideMark/>
          </w:tcPr>
          <w:p w14:paraId="30A9BD9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10</w:t>
            </w:r>
          </w:p>
        </w:tc>
        <w:tc>
          <w:tcPr>
            <w:tcW w:w="1842" w:type="dxa"/>
            <w:shd w:val="clear" w:color="auto" w:fill="D9E2F3" w:themeFill="accent1" w:themeFillTint="33"/>
            <w:noWrap/>
            <w:hideMark/>
          </w:tcPr>
          <w:p w14:paraId="7ADBD29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32</w:t>
            </w:r>
          </w:p>
        </w:tc>
        <w:tc>
          <w:tcPr>
            <w:tcW w:w="1650" w:type="dxa"/>
            <w:shd w:val="clear" w:color="auto" w:fill="D9E2F3" w:themeFill="accent1" w:themeFillTint="33"/>
            <w:noWrap/>
            <w:hideMark/>
          </w:tcPr>
          <w:p w14:paraId="5E2A477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57</w:t>
            </w:r>
          </w:p>
        </w:tc>
      </w:tr>
      <w:tr w:rsidR="00F41DC7" w:rsidRPr="007E0DEC" w14:paraId="2668B033" w14:textId="77777777" w:rsidTr="0092397C">
        <w:trPr>
          <w:trHeight w:val="300"/>
        </w:trPr>
        <w:tc>
          <w:tcPr>
            <w:tcW w:w="1555" w:type="dxa"/>
            <w:shd w:val="clear" w:color="auto" w:fill="D9E2F3" w:themeFill="accent1" w:themeFillTint="33"/>
            <w:noWrap/>
            <w:hideMark/>
          </w:tcPr>
          <w:p w14:paraId="45D1375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Wednesday 27</w:t>
            </w:r>
          </w:p>
        </w:tc>
        <w:tc>
          <w:tcPr>
            <w:tcW w:w="1166" w:type="dxa"/>
            <w:shd w:val="clear" w:color="auto" w:fill="D9E2F3" w:themeFill="accent1" w:themeFillTint="33"/>
            <w:noWrap/>
            <w:hideMark/>
          </w:tcPr>
          <w:p w14:paraId="0644A04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0.5</w:t>
            </w:r>
          </w:p>
        </w:tc>
        <w:tc>
          <w:tcPr>
            <w:tcW w:w="1166" w:type="dxa"/>
            <w:shd w:val="clear" w:color="auto" w:fill="D9E2F3" w:themeFill="accent1" w:themeFillTint="33"/>
            <w:noWrap/>
            <w:hideMark/>
          </w:tcPr>
          <w:p w14:paraId="11C4B86E"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4.6</w:t>
            </w:r>
          </w:p>
        </w:tc>
        <w:tc>
          <w:tcPr>
            <w:tcW w:w="1637" w:type="dxa"/>
            <w:shd w:val="clear" w:color="auto" w:fill="D9E2F3" w:themeFill="accent1" w:themeFillTint="33"/>
            <w:noWrap/>
            <w:hideMark/>
          </w:tcPr>
          <w:p w14:paraId="42E40D2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41D89B88"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2DD3838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5CF8143D" w14:textId="77777777" w:rsidTr="0092397C">
        <w:trPr>
          <w:trHeight w:val="300"/>
        </w:trPr>
        <w:tc>
          <w:tcPr>
            <w:tcW w:w="1555" w:type="dxa"/>
            <w:shd w:val="clear" w:color="auto" w:fill="D9E2F3" w:themeFill="accent1" w:themeFillTint="33"/>
            <w:noWrap/>
            <w:hideMark/>
          </w:tcPr>
          <w:p w14:paraId="193C612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Thursday 28</w:t>
            </w:r>
          </w:p>
        </w:tc>
        <w:tc>
          <w:tcPr>
            <w:tcW w:w="1166" w:type="dxa"/>
            <w:shd w:val="clear" w:color="auto" w:fill="D9E2F3" w:themeFill="accent1" w:themeFillTint="33"/>
            <w:noWrap/>
            <w:hideMark/>
          </w:tcPr>
          <w:p w14:paraId="3C68F49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w:t>
            </w:r>
          </w:p>
        </w:tc>
        <w:tc>
          <w:tcPr>
            <w:tcW w:w="1166" w:type="dxa"/>
            <w:shd w:val="clear" w:color="auto" w:fill="D9E2F3" w:themeFill="accent1" w:themeFillTint="33"/>
            <w:noWrap/>
            <w:hideMark/>
          </w:tcPr>
          <w:p w14:paraId="217BCDE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56</w:t>
            </w:r>
          </w:p>
        </w:tc>
        <w:tc>
          <w:tcPr>
            <w:tcW w:w="1637" w:type="dxa"/>
            <w:shd w:val="clear" w:color="auto" w:fill="D9E2F3" w:themeFill="accent1" w:themeFillTint="33"/>
            <w:noWrap/>
            <w:hideMark/>
          </w:tcPr>
          <w:p w14:paraId="2597AFC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97</w:t>
            </w:r>
          </w:p>
        </w:tc>
        <w:tc>
          <w:tcPr>
            <w:tcW w:w="1842" w:type="dxa"/>
            <w:shd w:val="clear" w:color="auto" w:fill="D9E2F3" w:themeFill="accent1" w:themeFillTint="33"/>
            <w:noWrap/>
            <w:hideMark/>
          </w:tcPr>
          <w:p w14:paraId="473E2A7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w:t>
            </w:r>
          </w:p>
        </w:tc>
        <w:tc>
          <w:tcPr>
            <w:tcW w:w="1650" w:type="dxa"/>
            <w:shd w:val="clear" w:color="auto" w:fill="D9E2F3" w:themeFill="accent1" w:themeFillTint="33"/>
            <w:noWrap/>
            <w:hideMark/>
          </w:tcPr>
          <w:p w14:paraId="36F12A7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01896D11" w14:textId="77777777" w:rsidTr="0092397C">
        <w:trPr>
          <w:trHeight w:val="300"/>
        </w:trPr>
        <w:tc>
          <w:tcPr>
            <w:tcW w:w="1555" w:type="dxa"/>
            <w:shd w:val="clear" w:color="auto" w:fill="D9E2F3" w:themeFill="accent1" w:themeFillTint="33"/>
            <w:noWrap/>
            <w:hideMark/>
          </w:tcPr>
          <w:p w14:paraId="342D5AA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Friday 1</w:t>
            </w:r>
          </w:p>
        </w:tc>
        <w:tc>
          <w:tcPr>
            <w:tcW w:w="1166" w:type="dxa"/>
            <w:shd w:val="clear" w:color="auto" w:fill="D9E2F3" w:themeFill="accent1" w:themeFillTint="33"/>
            <w:noWrap/>
            <w:hideMark/>
          </w:tcPr>
          <w:p w14:paraId="4AFB8120"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8.2</w:t>
            </w:r>
          </w:p>
        </w:tc>
        <w:tc>
          <w:tcPr>
            <w:tcW w:w="1166" w:type="dxa"/>
            <w:shd w:val="clear" w:color="auto" w:fill="D9E2F3" w:themeFill="accent1" w:themeFillTint="33"/>
            <w:noWrap/>
            <w:hideMark/>
          </w:tcPr>
          <w:p w14:paraId="2D9574E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78.3</w:t>
            </w:r>
          </w:p>
        </w:tc>
        <w:tc>
          <w:tcPr>
            <w:tcW w:w="1637" w:type="dxa"/>
            <w:shd w:val="clear" w:color="auto" w:fill="D9E2F3" w:themeFill="accent1" w:themeFillTint="33"/>
            <w:noWrap/>
            <w:hideMark/>
          </w:tcPr>
          <w:p w14:paraId="59B2984F"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94</w:t>
            </w:r>
          </w:p>
        </w:tc>
        <w:tc>
          <w:tcPr>
            <w:tcW w:w="1842" w:type="dxa"/>
            <w:shd w:val="clear" w:color="auto" w:fill="D9E2F3" w:themeFill="accent1" w:themeFillTint="33"/>
            <w:noWrap/>
            <w:hideMark/>
          </w:tcPr>
          <w:p w14:paraId="3389F91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c>
          <w:tcPr>
            <w:tcW w:w="1650" w:type="dxa"/>
            <w:shd w:val="clear" w:color="auto" w:fill="D9E2F3" w:themeFill="accent1" w:themeFillTint="33"/>
            <w:noWrap/>
            <w:hideMark/>
          </w:tcPr>
          <w:p w14:paraId="4F260B3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7F48AD5B" w14:textId="77777777" w:rsidTr="0092397C">
        <w:trPr>
          <w:trHeight w:val="300"/>
        </w:trPr>
        <w:tc>
          <w:tcPr>
            <w:tcW w:w="1555" w:type="dxa"/>
            <w:shd w:val="clear" w:color="auto" w:fill="D9E2F3" w:themeFill="accent1" w:themeFillTint="33"/>
            <w:noWrap/>
            <w:hideMark/>
          </w:tcPr>
          <w:p w14:paraId="1029D31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Saturday 2</w:t>
            </w:r>
          </w:p>
        </w:tc>
        <w:tc>
          <w:tcPr>
            <w:tcW w:w="1166" w:type="dxa"/>
            <w:shd w:val="clear" w:color="auto" w:fill="D9E2F3" w:themeFill="accent1" w:themeFillTint="33"/>
            <w:noWrap/>
            <w:hideMark/>
          </w:tcPr>
          <w:p w14:paraId="2F9499EA"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6.2</w:t>
            </w:r>
          </w:p>
        </w:tc>
        <w:tc>
          <w:tcPr>
            <w:tcW w:w="1166" w:type="dxa"/>
            <w:shd w:val="clear" w:color="auto" w:fill="D9E2F3" w:themeFill="accent1" w:themeFillTint="33"/>
            <w:noWrap/>
            <w:hideMark/>
          </w:tcPr>
          <w:p w14:paraId="72E16296"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60</w:t>
            </w:r>
          </w:p>
        </w:tc>
        <w:tc>
          <w:tcPr>
            <w:tcW w:w="1637" w:type="dxa"/>
            <w:shd w:val="clear" w:color="auto" w:fill="D9E2F3" w:themeFill="accent1" w:themeFillTint="33"/>
            <w:noWrap/>
            <w:hideMark/>
          </w:tcPr>
          <w:p w14:paraId="4B8FFC0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94</w:t>
            </w:r>
          </w:p>
        </w:tc>
        <w:tc>
          <w:tcPr>
            <w:tcW w:w="1842" w:type="dxa"/>
            <w:shd w:val="clear" w:color="auto" w:fill="D9E2F3" w:themeFill="accent1" w:themeFillTint="33"/>
            <w:noWrap/>
            <w:hideMark/>
          </w:tcPr>
          <w:p w14:paraId="6DC39CFC"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4</w:t>
            </w:r>
          </w:p>
        </w:tc>
        <w:tc>
          <w:tcPr>
            <w:tcW w:w="1650" w:type="dxa"/>
            <w:shd w:val="clear" w:color="auto" w:fill="D9E2F3" w:themeFill="accent1" w:themeFillTint="33"/>
            <w:noWrap/>
            <w:hideMark/>
          </w:tcPr>
          <w:p w14:paraId="046A5B99"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1899DE1C" w14:textId="77777777" w:rsidTr="0092397C">
        <w:trPr>
          <w:trHeight w:val="300"/>
        </w:trPr>
        <w:tc>
          <w:tcPr>
            <w:tcW w:w="1555" w:type="dxa"/>
            <w:shd w:val="clear" w:color="auto" w:fill="D9E2F3" w:themeFill="accent1" w:themeFillTint="33"/>
            <w:noWrap/>
            <w:hideMark/>
          </w:tcPr>
          <w:p w14:paraId="222F85C7"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Sunday 3</w:t>
            </w:r>
          </w:p>
        </w:tc>
        <w:tc>
          <w:tcPr>
            <w:tcW w:w="1166" w:type="dxa"/>
            <w:shd w:val="clear" w:color="auto" w:fill="D9E2F3" w:themeFill="accent1" w:themeFillTint="33"/>
            <w:noWrap/>
            <w:hideMark/>
          </w:tcPr>
          <w:p w14:paraId="142BF7B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10</w:t>
            </w:r>
          </w:p>
        </w:tc>
        <w:tc>
          <w:tcPr>
            <w:tcW w:w="1166" w:type="dxa"/>
            <w:shd w:val="clear" w:color="auto" w:fill="D9E2F3" w:themeFill="accent1" w:themeFillTint="33"/>
            <w:noWrap/>
            <w:hideMark/>
          </w:tcPr>
          <w:p w14:paraId="75CBDC5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98</w:t>
            </w:r>
          </w:p>
        </w:tc>
        <w:tc>
          <w:tcPr>
            <w:tcW w:w="1637" w:type="dxa"/>
            <w:shd w:val="clear" w:color="auto" w:fill="D9E2F3" w:themeFill="accent1" w:themeFillTint="33"/>
            <w:noWrap/>
            <w:hideMark/>
          </w:tcPr>
          <w:p w14:paraId="28D09E71"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96</w:t>
            </w:r>
          </w:p>
        </w:tc>
        <w:tc>
          <w:tcPr>
            <w:tcW w:w="1842" w:type="dxa"/>
            <w:shd w:val="clear" w:color="auto" w:fill="D9E2F3" w:themeFill="accent1" w:themeFillTint="33"/>
            <w:noWrap/>
            <w:hideMark/>
          </w:tcPr>
          <w:p w14:paraId="665B2EBD"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c>
          <w:tcPr>
            <w:tcW w:w="1650" w:type="dxa"/>
            <w:shd w:val="clear" w:color="auto" w:fill="D9E2F3" w:themeFill="accent1" w:themeFillTint="33"/>
            <w:noWrap/>
            <w:hideMark/>
          </w:tcPr>
          <w:p w14:paraId="531CF2C2"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0</w:t>
            </w:r>
          </w:p>
        </w:tc>
      </w:tr>
      <w:tr w:rsidR="00F41DC7" w:rsidRPr="007E0DEC" w14:paraId="3600FD7D" w14:textId="77777777" w:rsidTr="0092397C">
        <w:trPr>
          <w:trHeight w:val="300"/>
        </w:trPr>
        <w:tc>
          <w:tcPr>
            <w:tcW w:w="1555" w:type="dxa"/>
            <w:shd w:val="clear" w:color="auto" w:fill="D9E2F3" w:themeFill="accent1" w:themeFillTint="33"/>
            <w:noWrap/>
            <w:hideMark/>
          </w:tcPr>
          <w:p w14:paraId="61EAA5A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TOTALS:</w:t>
            </w:r>
          </w:p>
        </w:tc>
        <w:tc>
          <w:tcPr>
            <w:tcW w:w="1166" w:type="dxa"/>
            <w:shd w:val="clear" w:color="auto" w:fill="D9E2F3" w:themeFill="accent1" w:themeFillTint="33"/>
            <w:noWrap/>
            <w:hideMark/>
          </w:tcPr>
          <w:p w14:paraId="01E1A41B"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115.75</w:t>
            </w:r>
          </w:p>
        </w:tc>
        <w:tc>
          <w:tcPr>
            <w:tcW w:w="1166" w:type="dxa"/>
            <w:shd w:val="clear" w:color="auto" w:fill="D9E2F3" w:themeFill="accent1" w:themeFillTint="33"/>
            <w:noWrap/>
            <w:hideMark/>
          </w:tcPr>
          <w:p w14:paraId="48614845"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1158.36</w:t>
            </w:r>
          </w:p>
        </w:tc>
        <w:tc>
          <w:tcPr>
            <w:tcW w:w="1637" w:type="dxa"/>
            <w:shd w:val="clear" w:color="auto" w:fill="D9E2F3" w:themeFill="accent1" w:themeFillTint="33"/>
            <w:noWrap/>
            <w:hideMark/>
          </w:tcPr>
          <w:p w14:paraId="571E5C3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88%</w:t>
            </w:r>
          </w:p>
        </w:tc>
        <w:tc>
          <w:tcPr>
            <w:tcW w:w="1842" w:type="dxa"/>
            <w:shd w:val="clear" w:color="auto" w:fill="D9E2F3" w:themeFill="accent1" w:themeFillTint="33"/>
            <w:noWrap/>
            <w:hideMark/>
          </w:tcPr>
          <w:p w14:paraId="42C41F44"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7%</w:t>
            </w:r>
          </w:p>
        </w:tc>
        <w:tc>
          <w:tcPr>
            <w:tcW w:w="1650" w:type="dxa"/>
            <w:shd w:val="clear" w:color="auto" w:fill="D9E2F3" w:themeFill="accent1" w:themeFillTint="33"/>
            <w:noWrap/>
            <w:hideMark/>
          </w:tcPr>
          <w:p w14:paraId="78F04E83" w14:textId="77777777" w:rsidR="00F41DC7" w:rsidRPr="007E0DEC" w:rsidRDefault="00F41DC7" w:rsidP="0092397C">
            <w:pPr>
              <w:rPr>
                <w:rFonts w:ascii="Times New Roman" w:hAnsi="Times New Roman" w:cs="Times New Roman"/>
                <w:sz w:val="24"/>
                <w:szCs w:val="24"/>
              </w:rPr>
            </w:pPr>
            <w:r w:rsidRPr="007E0DEC">
              <w:rPr>
                <w:rFonts w:ascii="Times New Roman" w:hAnsi="Times New Roman" w:cs="Times New Roman"/>
                <w:sz w:val="24"/>
                <w:szCs w:val="24"/>
              </w:rPr>
              <w:t>2%</w:t>
            </w:r>
          </w:p>
        </w:tc>
      </w:tr>
    </w:tbl>
    <w:p w14:paraId="43349AF7" w14:textId="77777777" w:rsidR="00B03876" w:rsidRPr="00B03876" w:rsidRDefault="00B03876" w:rsidP="00626C59">
      <w:pPr>
        <w:pStyle w:val="NoSpacing"/>
        <w:spacing w:line="360" w:lineRule="auto"/>
        <w:rPr>
          <w:rFonts w:ascii="Times New Roman" w:hAnsi="Times New Roman" w:cs="Times New Roman"/>
          <w:sz w:val="28"/>
          <w:szCs w:val="28"/>
          <w:u w:val="single"/>
        </w:rPr>
      </w:pPr>
    </w:p>
    <w:p w14:paraId="3A7CCAB2" w14:textId="77777777" w:rsidR="001921A3" w:rsidRPr="001921A3" w:rsidRDefault="001921A3" w:rsidP="00626C59">
      <w:pPr>
        <w:pStyle w:val="NoSpacing"/>
        <w:spacing w:line="360" w:lineRule="auto"/>
        <w:rPr>
          <w:rFonts w:ascii="Times New Roman" w:hAnsi="Times New Roman" w:cs="Times New Roman"/>
          <w:sz w:val="28"/>
          <w:szCs w:val="28"/>
        </w:rPr>
      </w:pPr>
    </w:p>
    <w:p w14:paraId="69A73F00" w14:textId="5028CDC6" w:rsidR="00B37887" w:rsidRDefault="00B37887" w:rsidP="00626C59">
      <w:pPr>
        <w:pStyle w:val="NoSpacing"/>
        <w:spacing w:line="360" w:lineRule="auto"/>
        <w:rPr>
          <w:rFonts w:ascii="Times New Roman" w:hAnsi="Times New Roman" w:cs="Times New Roman"/>
          <w:sz w:val="24"/>
          <w:szCs w:val="24"/>
        </w:rPr>
      </w:pPr>
    </w:p>
    <w:p w14:paraId="486AF88D" w14:textId="77777777" w:rsidR="00B37887" w:rsidRPr="00626C59" w:rsidRDefault="00B37887" w:rsidP="00626C59">
      <w:pPr>
        <w:pStyle w:val="NoSpacing"/>
        <w:spacing w:line="360" w:lineRule="auto"/>
        <w:rPr>
          <w:rFonts w:ascii="Times New Roman" w:hAnsi="Times New Roman" w:cs="Times New Roman"/>
          <w:sz w:val="24"/>
          <w:szCs w:val="24"/>
        </w:rPr>
      </w:pPr>
    </w:p>
    <w:sectPr w:rsidR="00B37887" w:rsidRPr="00626C5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696CA" w14:textId="77777777" w:rsidR="00492657" w:rsidRDefault="00492657" w:rsidP="00927D50">
      <w:pPr>
        <w:spacing w:line="240" w:lineRule="auto"/>
      </w:pPr>
      <w:r>
        <w:separator/>
      </w:r>
    </w:p>
  </w:endnote>
  <w:endnote w:type="continuationSeparator" w:id="0">
    <w:p w14:paraId="06200F49" w14:textId="77777777" w:rsidR="00492657" w:rsidRDefault="00492657" w:rsidP="00927D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charset w:val="80"/>
    <w:family w:val="roman"/>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729779"/>
      <w:docPartObj>
        <w:docPartGallery w:val="Page Numbers (Bottom of Page)"/>
        <w:docPartUnique/>
      </w:docPartObj>
    </w:sdtPr>
    <w:sdtEndPr>
      <w:rPr>
        <w:color w:val="7F7F7F" w:themeColor="background1" w:themeShade="7F"/>
        <w:spacing w:val="60"/>
      </w:rPr>
    </w:sdtEndPr>
    <w:sdtContent>
      <w:p w14:paraId="6A298F81" w14:textId="7C97E63B" w:rsidR="00F50D15" w:rsidRDefault="00F50D1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661ABA" w14:textId="77777777" w:rsidR="00F50D15" w:rsidRDefault="00F50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A1F66" w14:textId="77777777" w:rsidR="00492657" w:rsidRDefault="00492657" w:rsidP="00927D50">
      <w:pPr>
        <w:spacing w:line="240" w:lineRule="auto"/>
      </w:pPr>
      <w:r>
        <w:separator/>
      </w:r>
    </w:p>
  </w:footnote>
  <w:footnote w:type="continuationSeparator" w:id="0">
    <w:p w14:paraId="4656048C" w14:textId="77777777" w:rsidR="00492657" w:rsidRDefault="00492657" w:rsidP="00927D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50C67"/>
    <w:multiLevelType w:val="hybridMultilevel"/>
    <w:tmpl w:val="D8C0F780"/>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5A7500FE"/>
    <w:multiLevelType w:val="hybridMultilevel"/>
    <w:tmpl w:val="9E7A2BB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60DA67FD"/>
    <w:multiLevelType w:val="hybridMultilevel"/>
    <w:tmpl w:val="C2467E5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72573DEF"/>
    <w:multiLevelType w:val="hybridMultilevel"/>
    <w:tmpl w:val="906878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7C"/>
    <w:rsid w:val="00034570"/>
    <w:rsid w:val="000356CA"/>
    <w:rsid w:val="0003650F"/>
    <w:rsid w:val="00045E24"/>
    <w:rsid w:val="0005307A"/>
    <w:rsid w:val="000757C8"/>
    <w:rsid w:val="000834B1"/>
    <w:rsid w:val="000A7E02"/>
    <w:rsid w:val="000B51A4"/>
    <w:rsid w:val="000C0215"/>
    <w:rsid w:val="000D03D7"/>
    <w:rsid w:val="000D2B4A"/>
    <w:rsid w:val="001009A2"/>
    <w:rsid w:val="00137EFC"/>
    <w:rsid w:val="00162F48"/>
    <w:rsid w:val="00174C25"/>
    <w:rsid w:val="0018058F"/>
    <w:rsid w:val="001921A3"/>
    <w:rsid w:val="00193BF4"/>
    <w:rsid w:val="001D2AC6"/>
    <w:rsid w:val="001E5013"/>
    <w:rsid w:val="00210929"/>
    <w:rsid w:val="00236ED1"/>
    <w:rsid w:val="00241281"/>
    <w:rsid w:val="002759C5"/>
    <w:rsid w:val="002759E9"/>
    <w:rsid w:val="002A3AF3"/>
    <w:rsid w:val="002B064F"/>
    <w:rsid w:val="002B41AE"/>
    <w:rsid w:val="002E273F"/>
    <w:rsid w:val="002E702F"/>
    <w:rsid w:val="002F2429"/>
    <w:rsid w:val="002F4B65"/>
    <w:rsid w:val="00305C7B"/>
    <w:rsid w:val="00306EAF"/>
    <w:rsid w:val="00330940"/>
    <w:rsid w:val="00336F82"/>
    <w:rsid w:val="00353457"/>
    <w:rsid w:val="00354C7C"/>
    <w:rsid w:val="00364AF2"/>
    <w:rsid w:val="00371514"/>
    <w:rsid w:val="00376A86"/>
    <w:rsid w:val="00392493"/>
    <w:rsid w:val="00395612"/>
    <w:rsid w:val="00396CAE"/>
    <w:rsid w:val="003B1992"/>
    <w:rsid w:val="003B4D58"/>
    <w:rsid w:val="003C4C49"/>
    <w:rsid w:val="003C6D6C"/>
    <w:rsid w:val="003D3FA7"/>
    <w:rsid w:val="0042508C"/>
    <w:rsid w:val="00470E0D"/>
    <w:rsid w:val="004750B9"/>
    <w:rsid w:val="00481C43"/>
    <w:rsid w:val="00492657"/>
    <w:rsid w:val="004B368A"/>
    <w:rsid w:val="0052177B"/>
    <w:rsid w:val="00550E51"/>
    <w:rsid w:val="0055260D"/>
    <w:rsid w:val="00556051"/>
    <w:rsid w:val="00556E01"/>
    <w:rsid w:val="0057033C"/>
    <w:rsid w:val="00582483"/>
    <w:rsid w:val="00585FBD"/>
    <w:rsid w:val="005A0F44"/>
    <w:rsid w:val="005A4177"/>
    <w:rsid w:val="005D009E"/>
    <w:rsid w:val="005E7ED9"/>
    <w:rsid w:val="005F3BFC"/>
    <w:rsid w:val="00614AD5"/>
    <w:rsid w:val="00626C59"/>
    <w:rsid w:val="00643E08"/>
    <w:rsid w:val="0067234B"/>
    <w:rsid w:val="00687543"/>
    <w:rsid w:val="006B5243"/>
    <w:rsid w:val="006B7C2A"/>
    <w:rsid w:val="006D1E27"/>
    <w:rsid w:val="006D5131"/>
    <w:rsid w:val="00710854"/>
    <w:rsid w:val="007272EE"/>
    <w:rsid w:val="0074785D"/>
    <w:rsid w:val="0076507D"/>
    <w:rsid w:val="00785A7B"/>
    <w:rsid w:val="00794295"/>
    <w:rsid w:val="007A3A25"/>
    <w:rsid w:val="007B78E4"/>
    <w:rsid w:val="007C76F7"/>
    <w:rsid w:val="007D3776"/>
    <w:rsid w:val="007F75DC"/>
    <w:rsid w:val="00845981"/>
    <w:rsid w:val="00854739"/>
    <w:rsid w:val="008962D2"/>
    <w:rsid w:val="00897FCC"/>
    <w:rsid w:val="008B1000"/>
    <w:rsid w:val="008B6362"/>
    <w:rsid w:val="008C4FCE"/>
    <w:rsid w:val="008E5A2A"/>
    <w:rsid w:val="008F404D"/>
    <w:rsid w:val="008F5E12"/>
    <w:rsid w:val="0092397C"/>
    <w:rsid w:val="00925D5E"/>
    <w:rsid w:val="00927D50"/>
    <w:rsid w:val="00930491"/>
    <w:rsid w:val="00934343"/>
    <w:rsid w:val="0094716F"/>
    <w:rsid w:val="00952E69"/>
    <w:rsid w:val="00963189"/>
    <w:rsid w:val="009642DA"/>
    <w:rsid w:val="009941BC"/>
    <w:rsid w:val="009B0FBA"/>
    <w:rsid w:val="009D238D"/>
    <w:rsid w:val="00A00868"/>
    <w:rsid w:val="00A06B9C"/>
    <w:rsid w:val="00A32A06"/>
    <w:rsid w:val="00A36CCE"/>
    <w:rsid w:val="00A40ED2"/>
    <w:rsid w:val="00A4228C"/>
    <w:rsid w:val="00A55768"/>
    <w:rsid w:val="00A601DC"/>
    <w:rsid w:val="00A73E80"/>
    <w:rsid w:val="00A94348"/>
    <w:rsid w:val="00AB05F7"/>
    <w:rsid w:val="00AF1EFB"/>
    <w:rsid w:val="00B03876"/>
    <w:rsid w:val="00B10114"/>
    <w:rsid w:val="00B225DD"/>
    <w:rsid w:val="00B2398A"/>
    <w:rsid w:val="00B343B4"/>
    <w:rsid w:val="00B37887"/>
    <w:rsid w:val="00B510B6"/>
    <w:rsid w:val="00B538A4"/>
    <w:rsid w:val="00B72F1B"/>
    <w:rsid w:val="00B80C33"/>
    <w:rsid w:val="00B95020"/>
    <w:rsid w:val="00BD2A29"/>
    <w:rsid w:val="00BD2E51"/>
    <w:rsid w:val="00C0216F"/>
    <w:rsid w:val="00C17F38"/>
    <w:rsid w:val="00C50357"/>
    <w:rsid w:val="00C56BF2"/>
    <w:rsid w:val="00C714B0"/>
    <w:rsid w:val="00CB72FB"/>
    <w:rsid w:val="00CF279B"/>
    <w:rsid w:val="00CF5FF5"/>
    <w:rsid w:val="00D251E5"/>
    <w:rsid w:val="00D34597"/>
    <w:rsid w:val="00D40230"/>
    <w:rsid w:val="00D61791"/>
    <w:rsid w:val="00D674AA"/>
    <w:rsid w:val="00D83FC4"/>
    <w:rsid w:val="00DB73EE"/>
    <w:rsid w:val="00DD62EA"/>
    <w:rsid w:val="00DD708C"/>
    <w:rsid w:val="00E149BD"/>
    <w:rsid w:val="00E14A80"/>
    <w:rsid w:val="00E41916"/>
    <w:rsid w:val="00E44371"/>
    <w:rsid w:val="00E46CB4"/>
    <w:rsid w:val="00E741CF"/>
    <w:rsid w:val="00E751E0"/>
    <w:rsid w:val="00E762A4"/>
    <w:rsid w:val="00E81211"/>
    <w:rsid w:val="00E97767"/>
    <w:rsid w:val="00EF311A"/>
    <w:rsid w:val="00F042A4"/>
    <w:rsid w:val="00F41DC7"/>
    <w:rsid w:val="00F50D15"/>
    <w:rsid w:val="00F55CE6"/>
    <w:rsid w:val="00F673D0"/>
    <w:rsid w:val="00F75054"/>
    <w:rsid w:val="00F7670C"/>
    <w:rsid w:val="00F81FBE"/>
    <w:rsid w:val="00F959A5"/>
    <w:rsid w:val="00FD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88FE"/>
  <w15:chartTrackingRefBased/>
  <w15:docId w15:val="{2CAE3D49-0841-4434-A8D1-91AD2023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4C7C"/>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54C7C"/>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54C7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54C7C"/>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54C7C"/>
    <w:rPr>
      <w:rFonts w:ascii="Times New Roman" w:eastAsia="MS Minngs" w:hAnsi="Times New Roman" w:cs="Times New Roman"/>
      <w:sz w:val="32"/>
      <w:szCs w:val="32"/>
      <w:u w:val="single"/>
      <w:lang w:eastAsia="en-GB"/>
    </w:rPr>
  </w:style>
  <w:style w:type="paragraph" w:customStyle="1" w:styleId="Modcode">
    <w:name w:val="Modcode"/>
    <w:basedOn w:val="Normal"/>
    <w:rsid w:val="00354C7C"/>
    <w:pPr>
      <w:spacing w:line="240" w:lineRule="auto"/>
      <w:jc w:val="center"/>
    </w:pPr>
    <w:rPr>
      <w:rFonts w:ascii="Times New Roman" w:eastAsia="Times New Roman" w:hAnsi="Times New Roman" w:cs="Times New Roman"/>
      <w:b/>
      <w:caps/>
      <w:sz w:val="28"/>
      <w:szCs w:val="20"/>
      <w:lang w:eastAsia="en-GB"/>
    </w:rPr>
  </w:style>
  <w:style w:type="paragraph" w:styleId="NoSpacing">
    <w:name w:val="No Spacing"/>
    <w:uiPriority w:val="1"/>
    <w:qFormat/>
    <w:rsid w:val="00626C59"/>
    <w:pPr>
      <w:spacing w:after="0" w:line="240" w:lineRule="auto"/>
    </w:pPr>
  </w:style>
  <w:style w:type="table" w:styleId="TableGrid">
    <w:name w:val="Table Grid"/>
    <w:basedOn w:val="TableNormal"/>
    <w:uiPriority w:val="39"/>
    <w:rsid w:val="00192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A06B9C"/>
  </w:style>
  <w:style w:type="table" w:styleId="GridTable3-Accent1">
    <w:name w:val="Grid Table 3 Accent 1"/>
    <w:basedOn w:val="TableNormal"/>
    <w:uiPriority w:val="48"/>
    <w:rsid w:val="00305C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Hyperlink">
    <w:name w:val="Hyperlink"/>
    <w:basedOn w:val="DefaultParagraphFont"/>
    <w:uiPriority w:val="99"/>
    <w:semiHidden/>
    <w:unhideWhenUsed/>
    <w:rsid w:val="00336F82"/>
    <w:rPr>
      <w:color w:val="0000FF"/>
      <w:u w:val="single"/>
    </w:rPr>
  </w:style>
  <w:style w:type="character" w:styleId="Emphasis">
    <w:name w:val="Emphasis"/>
    <w:basedOn w:val="DefaultParagraphFont"/>
    <w:uiPriority w:val="20"/>
    <w:qFormat/>
    <w:rsid w:val="00336F82"/>
    <w:rPr>
      <w:i/>
      <w:iCs/>
    </w:rPr>
  </w:style>
  <w:style w:type="paragraph" w:styleId="Header">
    <w:name w:val="header"/>
    <w:basedOn w:val="Normal"/>
    <w:link w:val="HeaderChar"/>
    <w:uiPriority w:val="99"/>
    <w:unhideWhenUsed/>
    <w:rsid w:val="00927D50"/>
    <w:pPr>
      <w:tabs>
        <w:tab w:val="center" w:pos="4513"/>
        <w:tab w:val="right" w:pos="9026"/>
      </w:tabs>
      <w:spacing w:line="240" w:lineRule="auto"/>
    </w:pPr>
  </w:style>
  <w:style w:type="character" w:customStyle="1" w:styleId="HeaderChar">
    <w:name w:val="Header Char"/>
    <w:basedOn w:val="DefaultParagraphFont"/>
    <w:link w:val="Header"/>
    <w:uiPriority w:val="99"/>
    <w:rsid w:val="00927D50"/>
  </w:style>
  <w:style w:type="paragraph" w:styleId="Footer">
    <w:name w:val="footer"/>
    <w:basedOn w:val="Normal"/>
    <w:link w:val="FooterChar"/>
    <w:uiPriority w:val="99"/>
    <w:unhideWhenUsed/>
    <w:rsid w:val="00927D50"/>
    <w:pPr>
      <w:tabs>
        <w:tab w:val="center" w:pos="4513"/>
        <w:tab w:val="right" w:pos="9026"/>
      </w:tabs>
      <w:spacing w:line="240" w:lineRule="auto"/>
    </w:pPr>
  </w:style>
  <w:style w:type="character" w:customStyle="1" w:styleId="FooterChar">
    <w:name w:val="Footer Char"/>
    <w:basedOn w:val="DefaultParagraphFont"/>
    <w:link w:val="Footer"/>
    <w:uiPriority w:val="99"/>
    <w:rsid w:val="00927D50"/>
  </w:style>
  <w:style w:type="paragraph" w:styleId="BalloonText">
    <w:name w:val="Balloon Text"/>
    <w:basedOn w:val="Normal"/>
    <w:link w:val="BalloonTextChar"/>
    <w:uiPriority w:val="99"/>
    <w:semiHidden/>
    <w:unhideWhenUsed/>
    <w:rsid w:val="000356C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6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81944">
      <w:bodyDiv w:val="1"/>
      <w:marLeft w:val="0"/>
      <w:marRight w:val="0"/>
      <w:marTop w:val="0"/>
      <w:marBottom w:val="0"/>
      <w:divBdr>
        <w:top w:val="none" w:sz="0" w:space="0" w:color="auto"/>
        <w:left w:val="none" w:sz="0" w:space="0" w:color="auto"/>
        <w:bottom w:val="none" w:sz="0" w:space="0" w:color="auto"/>
        <w:right w:val="none" w:sz="0" w:space="0" w:color="auto"/>
      </w:divBdr>
    </w:div>
    <w:div w:id="335697714">
      <w:bodyDiv w:val="1"/>
      <w:marLeft w:val="0"/>
      <w:marRight w:val="0"/>
      <w:marTop w:val="0"/>
      <w:marBottom w:val="0"/>
      <w:divBdr>
        <w:top w:val="none" w:sz="0" w:space="0" w:color="auto"/>
        <w:left w:val="none" w:sz="0" w:space="0" w:color="auto"/>
        <w:bottom w:val="none" w:sz="0" w:space="0" w:color="auto"/>
        <w:right w:val="none" w:sz="0" w:space="0" w:color="auto"/>
      </w:divBdr>
    </w:div>
    <w:div w:id="865489371">
      <w:bodyDiv w:val="1"/>
      <w:marLeft w:val="0"/>
      <w:marRight w:val="0"/>
      <w:marTop w:val="0"/>
      <w:marBottom w:val="0"/>
      <w:divBdr>
        <w:top w:val="none" w:sz="0" w:space="0" w:color="auto"/>
        <w:left w:val="none" w:sz="0" w:space="0" w:color="auto"/>
        <w:bottom w:val="none" w:sz="0" w:space="0" w:color="auto"/>
        <w:right w:val="none" w:sz="0" w:space="0" w:color="auto"/>
      </w:divBdr>
    </w:div>
    <w:div w:id="1345546353">
      <w:bodyDiv w:val="1"/>
      <w:marLeft w:val="0"/>
      <w:marRight w:val="0"/>
      <w:marTop w:val="0"/>
      <w:marBottom w:val="0"/>
      <w:divBdr>
        <w:top w:val="none" w:sz="0" w:space="0" w:color="auto"/>
        <w:left w:val="none" w:sz="0" w:space="0" w:color="auto"/>
        <w:bottom w:val="none" w:sz="0" w:space="0" w:color="auto"/>
        <w:right w:val="none" w:sz="0" w:space="0" w:color="auto"/>
      </w:divBdr>
    </w:div>
    <w:div w:id="1624657093">
      <w:bodyDiv w:val="1"/>
      <w:marLeft w:val="0"/>
      <w:marRight w:val="0"/>
      <w:marTop w:val="0"/>
      <w:marBottom w:val="0"/>
      <w:divBdr>
        <w:top w:val="none" w:sz="0" w:space="0" w:color="auto"/>
        <w:left w:val="none" w:sz="0" w:space="0" w:color="auto"/>
        <w:bottom w:val="none" w:sz="0" w:space="0" w:color="auto"/>
        <w:right w:val="none" w:sz="0" w:space="0" w:color="auto"/>
      </w:divBdr>
    </w:div>
    <w:div w:id="192375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FEDDB-D0CD-472B-86AF-5C5D96235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8827</TotalTime>
  <Pages>20</Pages>
  <Words>5007</Words>
  <Characters>28544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dc:creator>
  <cp:keywords/>
  <dc:description/>
  <cp:lastModifiedBy>Menna</cp:lastModifiedBy>
  <cp:revision>9</cp:revision>
  <dcterms:created xsi:type="dcterms:W3CDTF">2019-03-15T10:35:00Z</dcterms:created>
  <dcterms:modified xsi:type="dcterms:W3CDTF">2019-03-22T15:54:00Z</dcterms:modified>
</cp:coreProperties>
</file>