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206339" w14:textId="77777777" w:rsidR="00FB1625" w:rsidRDefault="00FB1625" w:rsidP="00FB1625">
      <w:r>
        <w:rPr>
          <w:noProof/>
          <w:lang w:val="en-US"/>
        </w:rPr>
        <w:drawing>
          <wp:inline distT="0" distB="0" distL="0" distR="0" wp14:anchorId="022B8DBE" wp14:editId="5BE97349">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E8B7A6B" w14:textId="77777777" w:rsidR="00FB1625" w:rsidRDefault="00FB1625" w:rsidP="00FB1625"/>
    <w:p w14:paraId="07E42641" w14:textId="77777777" w:rsidR="00FB1625" w:rsidRPr="00CB0ECB" w:rsidRDefault="00FB1625" w:rsidP="00FB1625">
      <w:pPr>
        <w:pStyle w:val="Modcode"/>
        <w:jc w:val="left"/>
      </w:pPr>
      <w:r w:rsidRPr="00CB0ECB">
        <w:t xml:space="preserve">LEVEL 6       </w:t>
      </w:r>
    </w:p>
    <w:p w14:paraId="569C34BF" w14:textId="77777777" w:rsidR="00FB1625" w:rsidRPr="00CB0ECB" w:rsidRDefault="00FB1625" w:rsidP="00FB1625">
      <w:pPr>
        <w:pStyle w:val="Modcode"/>
        <w:jc w:val="left"/>
      </w:pPr>
      <w:r w:rsidRPr="00CB0ECB">
        <w:t xml:space="preserve">                                                                      </w:t>
      </w:r>
    </w:p>
    <w:p w14:paraId="41A078E0" w14:textId="77777777" w:rsidR="00FB1625" w:rsidRPr="00CB0ECB" w:rsidRDefault="00FB1625" w:rsidP="00FB1625">
      <w:pPr>
        <w:pStyle w:val="Modcode"/>
        <w:jc w:val="left"/>
      </w:pPr>
      <w:r w:rsidRPr="00CB0ECB">
        <w:t xml:space="preserve">SEMESTER 1 &amp; 2                                                                         </w:t>
      </w:r>
    </w:p>
    <w:p w14:paraId="4449FC05" w14:textId="77777777" w:rsidR="00FB1625" w:rsidRPr="00CB0ECB" w:rsidRDefault="00FB1625" w:rsidP="00FB1625">
      <w:pPr>
        <w:pStyle w:val="Modcode"/>
        <w:jc w:val="left"/>
      </w:pPr>
    </w:p>
    <w:p w14:paraId="65563311" w14:textId="77777777" w:rsidR="00FB1625" w:rsidRPr="00CB0ECB" w:rsidRDefault="00FB1625" w:rsidP="00FB1625">
      <w:pPr>
        <w:pStyle w:val="Modcode"/>
        <w:jc w:val="left"/>
      </w:pPr>
    </w:p>
    <w:p w14:paraId="36F1F88E" w14:textId="77777777" w:rsidR="00FB1625" w:rsidRPr="00CB0ECB" w:rsidRDefault="00FB1625" w:rsidP="00FB1625">
      <w:pPr>
        <w:pStyle w:val="Modcode"/>
      </w:pPr>
      <w:r w:rsidRPr="00CB0ECB">
        <w:t>MODULE CODE: SHSS6070</w:t>
      </w:r>
    </w:p>
    <w:p w14:paraId="7BD93035" w14:textId="77777777" w:rsidR="00FB1625" w:rsidRPr="00CB0ECB" w:rsidRDefault="00FB1625" w:rsidP="00FB1625">
      <w:pPr>
        <w:pStyle w:val="Modname"/>
      </w:pPr>
      <w:r w:rsidRPr="00CB0ECB">
        <w:t>INDEPENDENT STUDY (DISSERTATION)</w:t>
      </w:r>
    </w:p>
    <w:p w14:paraId="561B4C2D" w14:textId="77777777" w:rsidR="00FB1625" w:rsidRPr="00CB0ECB" w:rsidRDefault="00FB1625" w:rsidP="00FB1625">
      <w:pPr>
        <w:pStyle w:val="Time"/>
        <w:rPr>
          <w:szCs w:val="28"/>
        </w:rPr>
      </w:pPr>
      <w:r w:rsidRPr="00CB0ECB">
        <w:rPr>
          <w:szCs w:val="28"/>
        </w:rPr>
        <w:t>aSSESSMENT TYPE: Dissertation proposal</w:t>
      </w:r>
    </w:p>
    <w:p w14:paraId="70463BFA" w14:textId="77777777" w:rsidR="00FB1625" w:rsidRPr="00CB0ECB" w:rsidRDefault="00FB1625" w:rsidP="00FB1625">
      <w:pPr>
        <w:pStyle w:val="Answer"/>
        <w:rPr>
          <w:szCs w:val="28"/>
        </w:rPr>
      </w:pPr>
      <w:r w:rsidRPr="00CB0ECB">
        <w:rPr>
          <w:szCs w:val="28"/>
        </w:rPr>
        <w:t xml:space="preserve">Assessment/Component: </w:t>
      </w:r>
      <w:r>
        <w:rPr>
          <w:szCs w:val="28"/>
        </w:rPr>
        <w:t>1</w:t>
      </w:r>
    </w:p>
    <w:p w14:paraId="5177D9A9" w14:textId="77777777" w:rsidR="00FB1625" w:rsidRPr="00CB0ECB" w:rsidRDefault="00FB1625" w:rsidP="00FB1625">
      <w:pPr>
        <w:pStyle w:val="BodyText"/>
      </w:pPr>
    </w:p>
    <w:p w14:paraId="7DE5FB56" w14:textId="77777777" w:rsidR="00FB1625" w:rsidRPr="00CB0ECB" w:rsidRDefault="00FB1625" w:rsidP="00FB1625">
      <w:pPr>
        <w:pStyle w:val="BodyText"/>
        <w:rPr>
          <w:b/>
          <w:sz w:val="28"/>
          <w:szCs w:val="28"/>
          <w:u w:val="single"/>
        </w:rPr>
      </w:pPr>
      <w:r w:rsidRPr="00CB0ECB">
        <w:rPr>
          <w:b/>
          <w:sz w:val="28"/>
          <w:szCs w:val="28"/>
        </w:rPr>
        <w:t xml:space="preserve">COMPONENT WEIGHTING: </w:t>
      </w:r>
      <w:r w:rsidRPr="008F7F4A">
        <w:rPr>
          <w:b/>
          <w:sz w:val="28"/>
          <w:szCs w:val="28"/>
        </w:rPr>
        <w:t>10</w:t>
      </w:r>
      <w:r w:rsidRPr="00CB0ECB">
        <w:rPr>
          <w:b/>
          <w:sz w:val="28"/>
          <w:szCs w:val="28"/>
        </w:rPr>
        <w:t>%</w:t>
      </w:r>
    </w:p>
    <w:p w14:paraId="7AE8155D" w14:textId="77777777" w:rsidR="00FB1625" w:rsidRPr="00CB0ECB" w:rsidRDefault="00FB1625" w:rsidP="00FB1625">
      <w:pPr>
        <w:pStyle w:val="BodyText"/>
      </w:pPr>
    </w:p>
    <w:p w14:paraId="34888C31" w14:textId="77777777" w:rsidR="00FB1625" w:rsidRPr="00CB0ECB" w:rsidRDefault="00FB1625" w:rsidP="00FB1625">
      <w:pPr>
        <w:pStyle w:val="BodyText"/>
        <w:rPr>
          <w:b/>
          <w:sz w:val="28"/>
          <w:szCs w:val="28"/>
          <w:u w:val="single"/>
        </w:rPr>
      </w:pPr>
      <w:r w:rsidRPr="00CB0ECB">
        <w:rPr>
          <w:b/>
          <w:sz w:val="28"/>
          <w:szCs w:val="28"/>
        </w:rPr>
        <w:t xml:space="preserve">WORD COUNT: </w:t>
      </w:r>
      <w:r w:rsidRPr="008F7F4A">
        <w:rPr>
          <w:b/>
          <w:sz w:val="28"/>
          <w:szCs w:val="28"/>
        </w:rPr>
        <w:t>1500</w:t>
      </w:r>
      <w:r w:rsidRPr="003E79DE">
        <w:rPr>
          <w:b/>
          <w:sz w:val="28"/>
          <w:szCs w:val="28"/>
        </w:rPr>
        <w:t xml:space="preserve"> </w:t>
      </w:r>
      <w:r w:rsidRPr="00CB0ECB">
        <w:rPr>
          <w:b/>
          <w:sz w:val="28"/>
          <w:szCs w:val="28"/>
        </w:rPr>
        <w:t>WORDS</w:t>
      </w:r>
      <w:r w:rsidRPr="00CB0ECB">
        <w:rPr>
          <w:b/>
          <w:sz w:val="28"/>
          <w:szCs w:val="28"/>
          <w:u w:val="single"/>
        </w:rPr>
        <w:t xml:space="preserve"> </w:t>
      </w:r>
    </w:p>
    <w:p w14:paraId="757713EE" w14:textId="77777777" w:rsidR="00FB1625" w:rsidRPr="00CB0ECB" w:rsidRDefault="00FB1625" w:rsidP="00FB1625">
      <w:pPr>
        <w:pStyle w:val="BodyText"/>
        <w:rPr>
          <w:b/>
          <w:sz w:val="28"/>
          <w:szCs w:val="28"/>
          <w:u w:val="single"/>
        </w:rPr>
      </w:pPr>
    </w:p>
    <w:p w14:paraId="74449362" w14:textId="77777777" w:rsidR="00FB1625" w:rsidRPr="00CB0ECB" w:rsidRDefault="00FB1625" w:rsidP="00FB1625">
      <w:pPr>
        <w:pStyle w:val="BodyText"/>
        <w:rPr>
          <w:b/>
          <w:sz w:val="28"/>
          <w:szCs w:val="28"/>
          <w:u w:val="single"/>
        </w:rPr>
      </w:pPr>
      <w:r w:rsidRPr="00CB0ECB">
        <w:rPr>
          <w:b/>
          <w:sz w:val="28"/>
          <w:szCs w:val="28"/>
        </w:rPr>
        <w:t xml:space="preserve">MODULE TUTOR: </w:t>
      </w:r>
      <w:r w:rsidRPr="008F7F4A">
        <w:rPr>
          <w:b/>
          <w:sz w:val="28"/>
          <w:szCs w:val="28"/>
        </w:rPr>
        <w:t>ALISON CONNAUGHTON</w:t>
      </w:r>
    </w:p>
    <w:p w14:paraId="05D7159C" w14:textId="77777777" w:rsidR="00FB1625" w:rsidRPr="00C536A6" w:rsidRDefault="00FB1625" w:rsidP="00FB1625">
      <w:pPr>
        <w:pStyle w:val="BodyText"/>
        <w:rPr>
          <w:b/>
          <w:color w:val="FF0000"/>
          <w:sz w:val="28"/>
          <w:szCs w:val="28"/>
          <w:u w:val="single"/>
        </w:rPr>
      </w:pPr>
      <w:r w:rsidRPr="004D57CC">
        <w:rPr>
          <w:sz w:val="28"/>
          <w:szCs w:val="28"/>
        </w:rPr>
        <w:t>Research Proposal with Associated Presentation</w:t>
      </w:r>
    </w:p>
    <w:p w14:paraId="2764B0A7" w14:textId="77777777" w:rsidR="00FB1625" w:rsidRDefault="00FB1625" w:rsidP="00FB1625">
      <w:pPr>
        <w:pStyle w:val="BodyText"/>
        <w:rPr>
          <w:b/>
          <w:sz w:val="28"/>
          <w:szCs w:val="28"/>
        </w:rPr>
      </w:pPr>
    </w:p>
    <w:p w14:paraId="5CD9CC3C" w14:textId="77777777" w:rsidR="00FB1625" w:rsidRPr="0003212B" w:rsidRDefault="00FB1625" w:rsidP="00FB1625">
      <w:pPr>
        <w:pStyle w:val="BodyText"/>
        <w:rPr>
          <w:b/>
          <w:sz w:val="28"/>
          <w:szCs w:val="28"/>
        </w:rPr>
      </w:pPr>
      <w:r w:rsidRPr="003B48B8">
        <w:rPr>
          <w:b/>
          <w:sz w:val="28"/>
          <w:szCs w:val="28"/>
        </w:rPr>
        <w:t xml:space="preserve">SUBMISSION </w:t>
      </w:r>
      <w:r w:rsidRPr="0003212B">
        <w:rPr>
          <w:b/>
          <w:sz w:val="28"/>
          <w:szCs w:val="28"/>
        </w:rPr>
        <w:t>DETAILS:</w:t>
      </w:r>
    </w:p>
    <w:p w14:paraId="2A7D0446" w14:textId="77777777" w:rsidR="00FB1625" w:rsidRPr="00CB0870" w:rsidRDefault="00FB1625" w:rsidP="00FB1625">
      <w:pPr>
        <w:rPr>
          <w:sz w:val="28"/>
          <w:szCs w:val="28"/>
        </w:rPr>
      </w:pPr>
      <w:r w:rsidRPr="0003212B">
        <w:rPr>
          <w:sz w:val="28"/>
          <w:szCs w:val="28"/>
        </w:rPr>
        <w:t xml:space="preserve">Assignments should be submitted via Turnitin (Moodle) </w:t>
      </w:r>
      <w:r w:rsidRPr="00DC1FBC">
        <w:rPr>
          <w:sz w:val="28"/>
          <w:szCs w:val="28"/>
        </w:rPr>
        <w:t xml:space="preserve">by 3pm on Friday the </w:t>
      </w:r>
      <w:r>
        <w:rPr>
          <w:sz w:val="28"/>
          <w:szCs w:val="28"/>
        </w:rPr>
        <w:t>1</w:t>
      </w:r>
      <w:r w:rsidRPr="002E17FE">
        <w:rPr>
          <w:sz w:val="28"/>
          <w:szCs w:val="28"/>
          <w:vertAlign w:val="superscript"/>
        </w:rPr>
        <w:t>st</w:t>
      </w:r>
      <w:r>
        <w:rPr>
          <w:sz w:val="28"/>
          <w:szCs w:val="28"/>
        </w:rPr>
        <w:t xml:space="preserve"> </w:t>
      </w:r>
      <w:r w:rsidRPr="00DC1FBC">
        <w:rPr>
          <w:sz w:val="28"/>
          <w:szCs w:val="28"/>
        </w:rPr>
        <w:t xml:space="preserve">of </w:t>
      </w:r>
      <w:proofErr w:type="gramStart"/>
      <w:r w:rsidRPr="00DC1FBC">
        <w:rPr>
          <w:sz w:val="28"/>
          <w:szCs w:val="28"/>
        </w:rPr>
        <w:t>November</w:t>
      </w:r>
      <w:r>
        <w:rPr>
          <w:sz w:val="28"/>
          <w:szCs w:val="28"/>
        </w:rPr>
        <w:t>,</w:t>
      </w:r>
      <w:proofErr w:type="gramEnd"/>
      <w:r>
        <w:rPr>
          <w:sz w:val="28"/>
          <w:szCs w:val="28"/>
        </w:rPr>
        <w:t xml:space="preserve"> 2019</w:t>
      </w:r>
      <w:r w:rsidRPr="00DC1FBC">
        <w:rPr>
          <w:sz w:val="28"/>
          <w:szCs w:val="28"/>
        </w:rPr>
        <w:t>.</w:t>
      </w:r>
      <w:r w:rsidRPr="0003212B">
        <w:rPr>
          <w:sz w:val="28"/>
          <w:szCs w:val="28"/>
        </w:rPr>
        <w:t xml:space="preserve"> </w:t>
      </w:r>
    </w:p>
    <w:p w14:paraId="1919A92E" w14:textId="77777777" w:rsidR="00FB1625" w:rsidRDefault="00FB1625" w:rsidP="00FB1625">
      <w:pPr>
        <w:pStyle w:val="BodyText"/>
        <w:rPr>
          <w:b/>
          <w:sz w:val="28"/>
          <w:szCs w:val="28"/>
        </w:rPr>
      </w:pPr>
    </w:p>
    <w:p w14:paraId="087C0296" w14:textId="77777777" w:rsidR="00FB1625" w:rsidRPr="009C5214" w:rsidRDefault="00FB1625" w:rsidP="00FB1625">
      <w:pPr>
        <w:pStyle w:val="BodyText"/>
        <w:rPr>
          <w:color w:val="FF0000"/>
          <w:sz w:val="28"/>
          <w:szCs w:val="28"/>
        </w:rPr>
      </w:pPr>
      <w:r>
        <w:rPr>
          <w:b/>
          <w:sz w:val="28"/>
          <w:szCs w:val="28"/>
        </w:rPr>
        <w:t xml:space="preserve">TASK:  </w:t>
      </w:r>
      <w:r w:rsidRPr="009C5214">
        <w:rPr>
          <w:sz w:val="28"/>
          <w:szCs w:val="28"/>
        </w:rPr>
        <w:t xml:space="preserve">Write a formal proposal for the research </w:t>
      </w:r>
      <w:r>
        <w:rPr>
          <w:sz w:val="28"/>
          <w:szCs w:val="28"/>
        </w:rPr>
        <w:t>question</w:t>
      </w:r>
      <w:r w:rsidRPr="009C5214">
        <w:rPr>
          <w:sz w:val="28"/>
          <w:szCs w:val="28"/>
        </w:rPr>
        <w:t xml:space="preserve"> that you have generated for your independent study. </w:t>
      </w:r>
    </w:p>
    <w:p w14:paraId="187BE2CD" w14:textId="77777777" w:rsidR="00FB1625" w:rsidRDefault="00FB1625" w:rsidP="00FB1625">
      <w:pPr>
        <w:rPr>
          <w:sz w:val="28"/>
          <w:szCs w:val="28"/>
        </w:rPr>
      </w:pPr>
    </w:p>
    <w:p w14:paraId="63B88FB0" w14:textId="77777777" w:rsidR="00FB1625" w:rsidRDefault="00FB1625" w:rsidP="00FB1625">
      <w:pPr>
        <w:rPr>
          <w:sz w:val="28"/>
          <w:szCs w:val="28"/>
        </w:rPr>
      </w:pPr>
    </w:p>
    <w:p w14:paraId="3A6D3C23" w14:textId="77777777" w:rsidR="00FB1625" w:rsidRDefault="00FB1625" w:rsidP="00FB1625">
      <w:pPr>
        <w:rPr>
          <w:sz w:val="28"/>
          <w:szCs w:val="28"/>
        </w:rPr>
      </w:pPr>
      <w:r w:rsidRPr="00CB0ECB">
        <w:rPr>
          <w:sz w:val="28"/>
          <w:szCs w:val="28"/>
        </w:rPr>
        <w:t xml:space="preserve">The proposal follows on from the dissertation </w:t>
      </w:r>
      <w:r>
        <w:rPr>
          <w:sz w:val="28"/>
          <w:szCs w:val="28"/>
        </w:rPr>
        <w:t xml:space="preserve">introduction </w:t>
      </w:r>
      <w:r w:rsidRPr="00CB0ECB">
        <w:rPr>
          <w:sz w:val="28"/>
          <w:szCs w:val="28"/>
        </w:rPr>
        <w:t>session</w:t>
      </w:r>
      <w:r>
        <w:rPr>
          <w:sz w:val="28"/>
          <w:szCs w:val="28"/>
        </w:rPr>
        <w:t xml:space="preserve">s, and your </w:t>
      </w:r>
      <w:r w:rsidRPr="00CB0ECB">
        <w:rPr>
          <w:sz w:val="28"/>
          <w:szCs w:val="28"/>
        </w:rPr>
        <w:t xml:space="preserve">preliminary </w:t>
      </w:r>
      <w:r>
        <w:rPr>
          <w:sz w:val="28"/>
          <w:szCs w:val="28"/>
        </w:rPr>
        <w:t>literature search</w:t>
      </w:r>
      <w:r w:rsidRPr="00CB0ECB">
        <w:rPr>
          <w:sz w:val="28"/>
          <w:szCs w:val="28"/>
        </w:rPr>
        <w:t xml:space="preserve"> conducted over the summer. </w:t>
      </w:r>
      <w:r>
        <w:rPr>
          <w:sz w:val="28"/>
          <w:szCs w:val="28"/>
        </w:rPr>
        <w:t xml:space="preserve">You need to contact your allocated supervisor, to discuss your research question, proposed rationale and methods for preliminary approval prior to submitting this assignment. </w:t>
      </w:r>
    </w:p>
    <w:p w14:paraId="0BA8E575" w14:textId="77777777" w:rsidR="00FB1625" w:rsidRDefault="00FB1625" w:rsidP="00FB1625">
      <w:pPr>
        <w:rPr>
          <w:sz w:val="28"/>
          <w:szCs w:val="28"/>
        </w:rPr>
      </w:pPr>
    </w:p>
    <w:p w14:paraId="69776BB4" w14:textId="77777777" w:rsidR="00FB1625" w:rsidRDefault="00FB1625" w:rsidP="00FB1625">
      <w:pPr>
        <w:rPr>
          <w:sz w:val="28"/>
          <w:szCs w:val="28"/>
        </w:rPr>
      </w:pPr>
      <w:r>
        <w:rPr>
          <w:sz w:val="28"/>
          <w:szCs w:val="28"/>
        </w:rPr>
        <w:t xml:space="preserve">You </w:t>
      </w:r>
      <w:r>
        <w:rPr>
          <w:b/>
          <w:sz w:val="28"/>
          <w:szCs w:val="28"/>
          <w:u w:val="single"/>
        </w:rPr>
        <w:t>must NOT</w:t>
      </w:r>
      <w:r w:rsidRPr="003E79DE">
        <w:rPr>
          <w:b/>
          <w:sz w:val="28"/>
          <w:szCs w:val="28"/>
          <w:u w:val="single"/>
        </w:rPr>
        <w:t xml:space="preserve"> gather any data</w:t>
      </w:r>
      <w:r>
        <w:rPr>
          <w:sz w:val="28"/>
          <w:szCs w:val="28"/>
        </w:rPr>
        <w:t xml:space="preserve"> until your proposal and ethics forms have been formally approved and signed off by your supervisor.</w:t>
      </w:r>
    </w:p>
    <w:p w14:paraId="256BCD0E" w14:textId="77777777" w:rsidR="00FB1625" w:rsidRPr="00CB0ECB" w:rsidRDefault="00FB1625" w:rsidP="00FB1625">
      <w:pPr>
        <w:rPr>
          <w:sz w:val="28"/>
          <w:szCs w:val="28"/>
        </w:rPr>
      </w:pPr>
      <w:r w:rsidRPr="00CB0ECB">
        <w:rPr>
          <w:b/>
          <w:sz w:val="28"/>
          <w:szCs w:val="28"/>
        </w:rPr>
        <w:t>Weighting:</w:t>
      </w:r>
      <w:r w:rsidRPr="00CB0ECB">
        <w:rPr>
          <w:sz w:val="28"/>
          <w:szCs w:val="28"/>
        </w:rPr>
        <w:t xml:space="preserve"> </w:t>
      </w:r>
    </w:p>
    <w:p w14:paraId="33A664CF" w14:textId="77777777" w:rsidR="00FB1625" w:rsidRDefault="00FB1625" w:rsidP="00FB1625">
      <w:pPr>
        <w:rPr>
          <w:sz w:val="28"/>
          <w:szCs w:val="28"/>
        </w:rPr>
      </w:pPr>
      <w:r w:rsidRPr="00CB0ECB">
        <w:rPr>
          <w:sz w:val="28"/>
          <w:szCs w:val="28"/>
        </w:rPr>
        <w:lastRenderedPageBreak/>
        <w:t xml:space="preserve">The research proposal </w:t>
      </w:r>
      <w:r>
        <w:rPr>
          <w:sz w:val="28"/>
          <w:szCs w:val="28"/>
        </w:rPr>
        <w:t>is worth 10% of the module mark.</w:t>
      </w:r>
    </w:p>
    <w:p w14:paraId="1176210F" w14:textId="77777777" w:rsidR="00FB1625" w:rsidRDefault="00FB1625" w:rsidP="00FB1625">
      <w:pPr>
        <w:rPr>
          <w:sz w:val="28"/>
          <w:szCs w:val="28"/>
        </w:rPr>
      </w:pPr>
    </w:p>
    <w:p w14:paraId="7BDEF757" w14:textId="77777777" w:rsidR="00FB1625" w:rsidRPr="009C5214" w:rsidRDefault="00FB1625" w:rsidP="00FB1625">
      <w:pPr>
        <w:rPr>
          <w:sz w:val="28"/>
          <w:szCs w:val="28"/>
        </w:rPr>
      </w:pPr>
      <w:r w:rsidRPr="00CB0ECB">
        <w:rPr>
          <w:b/>
          <w:sz w:val="28"/>
          <w:szCs w:val="28"/>
        </w:rPr>
        <w:t xml:space="preserve">Research Proposal Length: </w:t>
      </w:r>
      <w:r w:rsidRPr="009C5214">
        <w:rPr>
          <w:sz w:val="28"/>
          <w:szCs w:val="28"/>
        </w:rPr>
        <w:t>1500 words maximum</w:t>
      </w:r>
    </w:p>
    <w:p w14:paraId="33C3BBF8" w14:textId="77777777" w:rsidR="00FB1625" w:rsidRPr="00CB0ECB" w:rsidRDefault="00FB1625" w:rsidP="00FB1625">
      <w:pPr>
        <w:pStyle w:val="Heading8"/>
        <w:rPr>
          <w:b/>
          <w:sz w:val="28"/>
          <w:szCs w:val="28"/>
        </w:rPr>
      </w:pPr>
      <w:r w:rsidRPr="00CB0ECB">
        <w:rPr>
          <w:b/>
          <w:sz w:val="28"/>
          <w:szCs w:val="28"/>
        </w:rPr>
        <w:t>The assessment criteria are based upon an evaluation of your ability to:</w:t>
      </w:r>
    </w:p>
    <w:p w14:paraId="770EDA34" w14:textId="77777777" w:rsidR="00FB1625" w:rsidRPr="00CB0ECB" w:rsidRDefault="00FB1625" w:rsidP="00FB1625">
      <w:pPr>
        <w:numPr>
          <w:ilvl w:val="0"/>
          <w:numId w:val="17"/>
        </w:numPr>
        <w:rPr>
          <w:bCs/>
          <w:sz w:val="28"/>
          <w:szCs w:val="28"/>
        </w:rPr>
      </w:pPr>
      <w:r w:rsidRPr="00CB0ECB">
        <w:rPr>
          <w:bCs/>
          <w:sz w:val="28"/>
          <w:szCs w:val="28"/>
        </w:rPr>
        <w:t>Identify from the literature an appropriate research question worthy of study.</w:t>
      </w:r>
    </w:p>
    <w:p w14:paraId="0FD5F72D" w14:textId="77777777" w:rsidR="00FB1625" w:rsidRDefault="00FB1625" w:rsidP="00FB1625">
      <w:pPr>
        <w:numPr>
          <w:ilvl w:val="0"/>
          <w:numId w:val="17"/>
        </w:numPr>
        <w:rPr>
          <w:sz w:val="28"/>
          <w:szCs w:val="28"/>
        </w:rPr>
      </w:pPr>
      <w:r w:rsidRPr="00CB0ECB">
        <w:rPr>
          <w:sz w:val="28"/>
          <w:szCs w:val="28"/>
        </w:rPr>
        <w:t xml:space="preserve">Present an </w:t>
      </w:r>
      <w:r>
        <w:rPr>
          <w:sz w:val="28"/>
          <w:szCs w:val="28"/>
        </w:rPr>
        <w:t>introduction to current</w:t>
      </w:r>
      <w:r w:rsidRPr="00CB0ECB">
        <w:rPr>
          <w:sz w:val="28"/>
          <w:szCs w:val="28"/>
        </w:rPr>
        <w:t xml:space="preserve"> research </w:t>
      </w:r>
      <w:r>
        <w:rPr>
          <w:sz w:val="28"/>
          <w:szCs w:val="28"/>
        </w:rPr>
        <w:t xml:space="preserve">literature </w:t>
      </w:r>
      <w:r w:rsidRPr="00CB0ECB">
        <w:rPr>
          <w:sz w:val="28"/>
          <w:szCs w:val="28"/>
        </w:rPr>
        <w:t>in this area</w:t>
      </w:r>
      <w:r>
        <w:rPr>
          <w:sz w:val="28"/>
          <w:szCs w:val="28"/>
        </w:rPr>
        <w:t>.</w:t>
      </w:r>
    </w:p>
    <w:p w14:paraId="1E783D9C" w14:textId="77777777" w:rsidR="00FB1625" w:rsidRPr="00ED18B7" w:rsidRDefault="00FB1625" w:rsidP="00FB1625">
      <w:pPr>
        <w:numPr>
          <w:ilvl w:val="0"/>
          <w:numId w:val="17"/>
        </w:numPr>
        <w:rPr>
          <w:sz w:val="28"/>
          <w:szCs w:val="28"/>
        </w:rPr>
      </w:pPr>
      <w:r w:rsidRPr="00CB0ECB">
        <w:rPr>
          <w:sz w:val="28"/>
          <w:szCs w:val="28"/>
        </w:rPr>
        <w:t xml:space="preserve">Clearly identify </w:t>
      </w:r>
      <w:r>
        <w:rPr>
          <w:sz w:val="28"/>
          <w:szCs w:val="28"/>
        </w:rPr>
        <w:t>a strong rationale for your</w:t>
      </w:r>
      <w:r w:rsidRPr="00CB0ECB">
        <w:rPr>
          <w:sz w:val="28"/>
          <w:szCs w:val="28"/>
        </w:rPr>
        <w:t xml:space="preserve"> </w:t>
      </w:r>
      <w:r>
        <w:rPr>
          <w:sz w:val="28"/>
          <w:szCs w:val="28"/>
        </w:rPr>
        <w:t xml:space="preserve">research question, and concisely state </w:t>
      </w:r>
      <w:r w:rsidRPr="00ED18B7">
        <w:rPr>
          <w:sz w:val="28"/>
          <w:szCs w:val="28"/>
        </w:rPr>
        <w:t>the aims of the study</w:t>
      </w:r>
      <w:r>
        <w:rPr>
          <w:sz w:val="28"/>
          <w:szCs w:val="28"/>
        </w:rPr>
        <w:t>.</w:t>
      </w:r>
    </w:p>
    <w:p w14:paraId="05E04F5C" w14:textId="77777777" w:rsidR="00FB1625" w:rsidRPr="00CB0ECB" w:rsidRDefault="00FB1625" w:rsidP="00FB1625">
      <w:pPr>
        <w:numPr>
          <w:ilvl w:val="0"/>
          <w:numId w:val="1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sz w:val="28"/>
          <w:szCs w:val="28"/>
        </w:rPr>
      </w:pPr>
      <w:r w:rsidRPr="00CB0ECB">
        <w:rPr>
          <w:sz w:val="28"/>
          <w:szCs w:val="28"/>
        </w:rPr>
        <w:t>Outline the proposed methodology for the study (e.g.</w:t>
      </w:r>
      <w:r>
        <w:rPr>
          <w:sz w:val="28"/>
          <w:szCs w:val="28"/>
        </w:rPr>
        <w:t>,</w:t>
      </w:r>
      <w:r w:rsidRPr="00CB0ECB">
        <w:rPr>
          <w:sz w:val="28"/>
          <w:szCs w:val="28"/>
        </w:rPr>
        <w:t xml:space="preserve"> participants, equipment, data collection procedure</w:t>
      </w:r>
      <w:r>
        <w:rPr>
          <w:sz w:val="28"/>
          <w:szCs w:val="28"/>
        </w:rPr>
        <w:t>s</w:t>
      </w:r>
      <w:r w:rsidRPr="00CB0ECB">
        <w:rPr>
          <w:sz w:val="28"/>
          <w:szCs w:val="28"/>
        </w:rPr>
        <w:t>) and provide a rationale for the choices made.</w:t>
      </w:r>
    </w:p>
    <w:p w14:paraId="09512D0E" w14:textId="77777777" w:rsidR="00FB1625" w:rsidRPr="00CB0ECB" w:rsidRDefault="00FB1625" w:rsidP="00FB1625">
      <w:pPr>
        <w:numPr>
          <w:ilvl w:val="0"/>
          <w:numId w:val="1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sz w:val="28"/>
          <w:szCs w:val="28"/>
        </w:rPr>
      </w:pPr>
      <w:r w:rsidRPr="00CB0ECB">
        <w:rPr>
          <w:sz w:val="28"/>
          <w:szCs w:val="28"/>
        </w:rPr>
        <w:t xml:space="preserve">Identify </w:t>
      </w:r>
      <w:r>
        <w:rPr>
          <w:sz w:val="28"/>
          <w:szCs w:val="28"/>
        </w:rPr>
        <w:t>how the collected data will be analysed and justify why this</w:t>
      </w:r>
      <w:r w:rsidRPr="00CB0ECB">
        <w:rPr>
          <w:sz w:val="28"/>
          <w:szCs w:val="28"/>
        </w:rPr>
        <w:t xml:space="preserve"> data analysis</w:t>
      </w:r>
      <w:r>
        <w:rPr>
          <w:sz w:val="28"/>
          <w:szCs w:val="28"/>
        </w:rPr>
        <w:t xml:space="preserve"> procedure is the most appropriate for your research question</w:t>
      </w:r>
      <w:r w:rsidRPr="00CB0ECB">
        <w:rPr>
          <w:sz w:val="28"/>
          <w:szCs w:val="28"/>
        </w:rPr>
        <w:t xml:space="preserve">. </w:t>
      </w:r>
    </w:p>
    <w:p w14:paraId="0A3A2125" w14:textId="77777777" w:rsidR="00FB1625" w:rsidRPr="00CB0ECB" w:rsidRDefault="00FB1625" w:rsidP="00FB1625">
      <w:pPr>
        <w:numPr>
          <w:ilvl w:val="0"/>
          <w:numId w:val="1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sz w:val="28"/>
          <w:szCs w:val="28"/>
        </w:rPr>
      </w:pPr>
      <w:r w:rsidRPr="00CB0ECB">
        <w:rPr>
          <w:sz w:val="28"/>
          <w:szCs w:val="28"/>
        </w:rPr>
        <w:t>Present a well thought out</w:t>
      </w:r>
      <w:r>
        <w:rPr>
          <w:sz w:val="28"/>
          <w:szCs w:val="28"/>
        </w:rPr>
        <w:t xml:space="preserve"> and realistic</w:t>
      </w:r>
      <w:r w:rsidRPr="00CB0ECB">
        <w:rPr>
          <w:sz w:val="28"/>
          <w:szCs w:val="28"/>
        </w:rPr>
        <w:t xml:space="preserve"> draft timetable for completion of the dissertation.</w:t>
      </w:r>
    </w:p>
    <w:p w14:paraId="73163E9D" w14:textId="77777777" w:rsidR="00FB1625" w:rsidRPr="00CB0ECB" w:rsidRDefault="00FB1625" w:rsidP="00FB1625">
      <w:pPr>
        <w:rPr>
          <w:sz w:val="28"/>
          <w:szCs w:val="28"/>
        </w:rPr>
      </w:pPr>
    </w:p>
    <w:p w14:paraId="376CF363" w14:textId="77777777" w:rsidR="00FB1625" w:rsidRPr="00CB0ECB" w:rsidRDefault="00FB1625" w:rsidP="00FB1625">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sz w:val="28"/>
          <w:szCs w:val="28"/>
        </w:rPr>
      </w:pPr>
      <w:r>
        <w:rPr>
          <w:sz w:val="28"/>
          <w:szCs w:val="28"/>
        </w:rPr>
        <w:t>T</w:t>
      </w:r>
      <w:r w:rsidRPr="00CB0ECB">
        <w:rPr>
          <w:b/>
          <w:sz w:val="28"/>
          <w:szCs w:val="28"/>
        </w:rPr>
        <w:t>he marks will be allocated as follows (relative weightings in brackets):</w:t>
      </w:r>
    </w:p>
    <w:p w14:paraId="69C1FB99" w14:textId="77777777" w:rsidR="00FB1625" w:rsidRPr="00CB0ECB" w:rsidRDefault="00FB1625" w:rsidP="00FB1625">
      <w:pPr>
        <w:numPr>
          <w:ilvl w:val="0"/>
          <w:numId w:val="17"/>
        </w:numPr>
        <w:rPr>
          <w:sz w:val="28"/>
          <w:szCs w:val="28"/>
        </w:rPr>
      </w:pPr>
      <w:r w:rsidRPr="00CB0ECB">
        <w:rPr>
          <w:sz w:val="28"/>
          <w:szCs w:val="28"/>
        </w:rPr>
        <w:t>Introduction and rationale for the study (utilising relevant and appropriate literature). (30%)</w:t>
      </w:r>
    </w:p>
    <w:p w14:paraId="51DE063B" w14:textId="77777777" w:rsidR="00FB1625" w:rsidRPr="00CB0ECB" w:rsidRDefault="00FB1625" w:rsidP="00FB1625">
      <w:pPr>
        <w:numPr>
          <w:ilvl w:val="0"/>
          <w:numId w:val="1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sz w:val="28"/>
          <w:szCs w:val="28"/>
        </w:rPr>
      </w:pPr>
      <w:r w:rsidRPr="00CB0ECB">
        <w:rPr>
          <w:sz w:val="28"/>
          <w:szCs w:val="28"/>
        </w:rPr>
        <w:t>Clearly identifying the aims of the study. (10%)</w:t>
      </w:r>
    </w:p>
    <w:p w14:paraId="4DA1E39E" w14:textId="77777777" w:rsidR="00FB1625" w:rsidRPr="00CB0ECB" w:rsidRDefault="00FB1625" w:rsidP="00FB1625">
      <w:pPr>
        <w:numPr>
          <w:ilvl w:val="0"/>
          <w:numId w:val="1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sz w:val="28"/>
          <w:szCs w:val="28"/>
        </w:rPr>
      </w:pPr>
      <w:r w:rsidRPr="00CB0ECB">
        <w:rPr>
          <w:sz w:val="28"/>
          <w:szCs w:val="28"/>
        </w:rPr>
        <w:t>Outline the proposed methodology for the study, providing a strong rationale for the choices made. (30%)</w:t>
      </w:r>
    </w:p>
    <w:p w14:paraId="56A60A99" w14:textId="77777777" w:rsidR="00FB1625" w:rsidRPr="00CB0ECB" w:rsidRDefault="00FB1625" w:rsidP="00FB1625">
      <w:pPr>
        <w:numPr>
          <w:ilvl w:val="0"/>
          <w:numId w:val="1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sz w:val="28"/>
          <w:szCs w:val="28"/>
        </w:rPr>
      </w:pPr>
      <w:r w:rsidRPr="00CB0ECB">
        <w:rPr>
          <w:sz w:val="28"/>
          <w:szCs w:val="28"/>
        </w:rPr>
        <w:t>Identify the methods of data analysis. (20%)</w:t>
      </w:r>
    </w:p>
    <w:p w14:paraId="3AF1867E" w14:textId="77777777" w:rsidR="00FB1625" w:rsidRPr="00CB0ECB" w:rsidRDefault="00FB1625" w:rsidP="00FB1625">
      <w:pPr>
        <w:numPr>
          <w:ilvl w:val="0"/>
          <w:numId w:val="1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sz w:val="28"/>
          <w:szCs w:val="28"/>
        </w:rPr>
      </w:pPr>
      <w:r w:rsidRPr="00CB0ECB">
        <w:rPr>
          <w:sz w:val="28"/>
          <w:szCs w:val="28"/>
        </w:rPr>
        <w:t>Draft timetable for the completion of the sections of the dissertation. (10%)</w:t>
      </w:r>
    </w:p>
    <w:p w14:paraId="5EC173BA" w14:textId="77777777" w:rsidR="00FB1625" w:rsidRPr="00CB0ECB" w:rsidRDefault="00FB1625" w:rsidP="00FB1625">
      <w:pPr>
        <w:pStyle w:val="Title"/>
        <w:jc w:val="left"/>
        <w:rPr>
          <w:b w:val="0"/>
        </w:rPr>
      </w:pPr>
    </w:p>
    <w:p w14:paraId="3E818C40" w14:textId="77777777" w:rsidR="00FB1625" w:rsidRDefault="00FB1625" w:rsidP="00FB1625">
      <w:pPr>
        <w:rPr>
          <w:b/>
          <w:sz w:val="28"/>
          <w:szCs w:val="28"/>
        </w:rPr>
      </w:pPr>
      <w:r w:rsidRPr="00CB0ECB">
        <w:rPr>
          <w:b/>
          <w:sz w:val="28"/>
          <w:szCs w:val="28"/>
        </w:rPr>
        <w:t xml:space="preserve">Presentation:  </w:t>
      </w:r>
    </w:p>
    <w:p w14:paraId="0AEE3963" w14:textId="77777777" w:rsidR="00FB1625" w:rsidRPr="00C75D15" w:rsidRDefault="00FB1625" w:rsidP="00FB1625">
      <w:pPr>
        <w:rPr>
          <w:sz w:val="28"/>
          <w:szCs w:val="28"/>
        </w:rPr>
      </w:pPr>
      <w:r w:rsidRPr="00CB0ECB">
        <w:rPr>
          <w:sz w:val="28"/>
          <w:szCs w:val="28"/>
        </w:rPr>
        <w:t xml:space="preserve">The presentation </w:t>
      </w:r>
      <w:r>
        <w:rPr>
          <w:sz w:val="28"/>
          <w:szCs w:val="28"/>
        </w:rPr>
        <w:t xml:space="preserve">is </w:t>
      </w:r>
      <w:r w:rsidRPr="00C75D15">
        <w:rPr>
          <w:b/>
          <w:sz w:val="28"/>
          <w:szCs w:val="28"/>
        </w:rPr>
        <w:t xml:space="preserve">not formally </w:t>
      </w:r>
      <w:proofErr w:type="gramStart"/>
      <w:r w:rsidRPr="00C75D15">
        <w:rPr>
          <w:b/>
          <w:sz w:val="28"/>
          <w:szCs w:val="28"/>
        </w:rPr>
        <w:t>assessed</w:t>
      </w:r>
      <w:r>
        <w:rPr>
          <w:sz w:val="28"/>
          <w:szCs w:val="28"/>
        </w:rPr>
        <w:t>,</w:t>
      </w:r>
      <w:proofErr w:type="gramEnd"/>
      <w:r>
        <w:rPr>
          <w:sz w:val="28"/>
          <w:szCs w:val="28"/>
        </w:rPr>
        <w:t xml:space="preserve"> however this is</w:t>
      </w:r>
      <w:r w:rsidRPr="00CB0ECB">
        <w:rPr>
          <w:sz w:val="28"/>
          <w:szCs w:val="28"/>
        </w:rPr>
        <w:t xml:space="preserve"> </w:t>
      </w:r>
      <w:r w:rsidRPr="00CB0ECB">
        <w:rPr>
          <w:b/>
          <w:sz w:val="28"/>
          <w:szCs w:val="28"/>
        </w:rPr>
        <w:t>mandatory</w:t>
      </w:r>
      <w:r>
        <w:rPr>
          <w:b/>
          <w:sz w:val="28"/>
          <w:szCs w:val="28"/>
        </w:rPr>
        <w:t xml:space="preserve"> </w:t>
      </w:r>
      <w:r w:rsidRPr="00C75D15">
        <w:rPr>
          <w:sz w:val="28"/>
          <w:szCs w:val="28"/>
        </w:rPr>
        <w:t xml:space="preserve">and </w:t>
      </w:r>
      <w:r>
        <w:rPr>
          <w:sz w:val="28"/>
          <w:szCs w:val="28"/>
        </w:rPr>
        <w:t xml:space="preserve">will </w:t>
      </w:r>
      <w:r w:rsidRPr="00C75D15">
        <w:rPr>
          <w:sz w:val="28"/>
          <w:szCs w:val="28"/>
        </w:rPr>
        <w:t>allow you to refine your ideas and develop your study further</w:t>
      </w:r>
      <w:r w:rsidRPr="00CB0ECB">
        <w:rPr>
          <w:sz w:val="28"/>
          <w:szCs w:val="28"/>
        </w:rPr>
        <w:t xml:space="preserve">. </w:t>
      </w:r>
    </w:p>
    <w:p w14:paraId="701C3F0A" w14:textId="77777777" w:rsidR="00FB1625" w:rsidRPr="00C75D15" w:rsidRDefault="00FB1625" w:rsidP="00FB1625">
      <w:pPr>
        <w:pStyle w:val="ListParagraph"/>
        <w:numPr>
          <w:ilvl w:val="0"/>
          <w:numId w:val="18"/>
        </w:numPr>
        <w:spacing w:after="200" w:line="276" w:lineRule="auto"/>
        <w:rPr>
          <w:sz w:val="28"/>
          <w:szCs w:val="28"/>
        </w:rPr>
      </w:pPr>
      <w:r w:rsidRPr="00C75D15">
        <w:rPr>
          <w:sz w:val="28"/>
          <w:szCs w:val="28"/>
        </w:rPr>
        <w:t>In small groups (maximum of 8 students)</w:t>
      </w:r>
    </w:p>
    <w:p w14:paraId="06AB45B1" w14:textId="77777777" w:rsidR="00FB1625" w:rsidRPr="00CB0870" w:rsidRDefault="00FB1625" w:rsidP="00FB1625">
      <w:pPr>
        <w:pStyle w:val="ListParagraph"/>
        <w:numPr>
          <w:ilvl w:val="0"/>
          <w:numId w:val="18"/>
        </w:numPr>
        <w:spacing w:after="200" w:line="276" w:lineRule="auto"/>
        <w:rPr>
          <w:b/>
          <w:sz w:val="28"/>
          <w:szCs w:val="28"/>
        </w:rPr>
      </w:pPr>
      <w:r w:rsidRPr="00C75D15">
        <w:rPr>
          <w:sz w:val="28"/>
          <w:szCs w:val="28"/>
        </w:rPr>
        <w:t>5 minutes in length followed by 5 minutes of questioning</w:t>
      </w:r>
    </w:p>
    <w:p w14:paraId="739D4FDE" w14:textId="77777777" w:rsidR="00FB1625" w:rsidRDefault="00FB1625" w:rsidP="00FB1625">
      <w:pPr>
        <w:rPr>
          <w:sz w:val="28"/>
          <w:szCs w:val="28"/>
        </w:rPr>
      </w:pPr>
      <w:r w:rsidRPr="00C75D15">
        <w:rPr>
          <w:b/>
          <w:sz w:val="28"/>
          <w:szCs w:val="28"/>
        </w:rPr>
        <w:t>Important:</w:t>
      </w:r>
      <w:r>
        <w:rPr>
          <w:sz w:val="28"/>
          <w:szCs w:val="28"/>
        </w:rPr>
        <w:t xml:space="preserve"> </w:t>
      </w:r>
    </w:p>
    <w:p w14:paraId="750DFD2B" w14:textId="77777777" w:rsidR="00FB1625" w:rsidRPr="00746CAF" w:rsidRDefault="00FB1625" w:rsidP="00FB1625">
      <w:pPr>
        <w:pStyle w:val="ListParagraph"/>
        <w:numPr>
          <w:ilvl w:val="0"/>
          <w:numId w:val="19"/>
        </w:numPr>
        <w:spacing w:after="200" w:line="276" w:lineRule="auto"/>
        <w:rPr>
          <w:sz w:val="28"/>
          <w:szCs w:val="28"/>
        </w:rPr>
      </w:pPr>
      <w:r w:rsidRPr="00746CAF">
        <w:rPr>
          <w:sz w:val="28"/>
          <w:szCs w:val="28"/>
        </w:rPr>
        <w:t xml:space="preserve">If you fail the research proposal </w:t>
      </w:r>
      <w:r>
        <w:rPr>
          <w:sz w:val="28"/>
          <w:szCs w:val="28"/>
        </w:rPr>
        <w:t xml:space="preserve">(&lt;40%) </w:t>
      </w:r>
      <w:r w:rsidRPr="00746CAF">
        <w:rPr>
          <w:sz w:val="28"/>
          <w:szCs w:val="28"/>
        </w:rPr>
        <w:t xml:space="preserve">component, you may be advised that it is in your best interests to withdraw from the 40 credit Independent Study </w:t>
      </w:r>
      <w:proofErr w:type="gramStart"/>
      <w:r w:rsidRPr="00746CAF">
        <w:rPr>
          <w:sz w:val="28"/>
          <w:szCs w:val="28"/>
        </w:rPr>
        <w:t>module, and</w:t>
      </w:r>
      <w:proofErr w:type="gramEnd"/>
      <w:r w:rsidRPr="00746CAF">
        <w:rPr>
          <w:sz w:val="28"/>
          <w:szCs w:val="28"/>
        </w:rPr>
        <w:t xml:space="preserve"> enrol on the alternative 20 credit modules available to you instead. </w:t>
      </w:r>
    </w:p>
    <w:p w14:paraId="34B64ED6" w14:textId="77777777" w:rsidR="00FB1625" w:rsidRPr="00746CAF" w:rsidRDefault="00FB1625" w:rsidP="00FB1625">
      <w:pPr>
        <w:pStyle w:val="ListParagraph"/>
        <w:numPr>
          <w:ilvl w:val="0"/>
          <w:numId w:val="19"/>
        </w:numPr>
        <w:spacing w:after="200" w:line="276" w:lineRule="auto"/>
        <w:rPr>
          <w:sz w:val="28"/>
          <w:szCs w:val="28"/>
        </w:rPr>
      </w:pPr>
      <w:r w:rsidRPr="00746CAF">
        <w:rPr>
          <w:sz w:val="28"/>
          <w:szCs w:val="28"/>
        </w:rPr>
        <w:t>If you decide to change your research question significantly, y</w:t>
      </w:r>
      <w:r>
        <w:rPr>
          <w:sz w:val="28"/>
          <w:szCs w:val="28"/>
        </w:rPr>
        <w:t>ou will be required to submit a</w:t>
      </w:r>
      <w:r w:rsidRPr="00746CAF">
        <w:rPr>
          <w:sz w:val="28"/>
          <w:szCs w:val="28"/>
        </w:rPr>
        <w:t xml:space="preserve"> </w:t>
      </w:r>
      <w:r>
        <w:rPr>
          <w:sz w:val="28"/>
          <w:szCs w:val="28"/>
        </w:rPr>
        <w:t>new</w:t>
      </w:r>
      <w:r w:rsidRPr="00746CAF">
        <w:rPr>
          <w:sz w:val="28"/>
          <w:szCs w:val="28"/>
        </w:rPr>
        <w:t xml:space="preserve"> proposal for approval. </w:t>
      </w:r>
    </w:p>
    <w:p w14:paraId="50FB3717" w14:textId="77777777" w:rsidR="00FB1625" w:rsidRPr="00746CAF" w:rsidRDefault="00FB1625" w:rsidP="00FB1625">
      <w:pPr>
        <w:pStyle w:val="ListParagraph"/>
        <w:numPr>
          <w:ilvl w:val="0"/>
          <w:numId w:val="19"/>
        </w:numPr>
        <w:spacing w:after="200" w:line="276" w:lineRule="auto"/>
        <w:rPr>
          <w:sz w:val="28"/>
          <w:szCs w:val="28"/>
        </w:rPr>
      </w:pPr>
      <w:r w:rsidRPr="00746CAF">
        <w:rPr>
          <w:sz w:val="28"/>
          <w:szCs w:val="28"/>
        </w:rPr>
        <w:t xml:space="preserve">Only </w:t>
      </w:r>
      <w:r>
        <w:rPr>
          <w:sz w:val="28"/>
          <w:szCs w:val="28"/>
        </w:rPr>
        <w:t>when</w:t>
      </w:r>
      <w:r w:rsidRPr="00746CAF">
        <w:rPr>
          <w:sz w:val="28"/>
          <w:szCs w:val="28"/>
        </w:rPr>
        <w:t xml:space="preserve"> the new propo</w:t>
      </w:r>
      <w:r>
        <w:rPr>
          <w:sz w:val="28"/>
          <w:szCs w:val="28"/>
        </w:rPr>
        <w:t>sal has been approved and signed off by your supervisor</w:t>
      </w:r>
      <w:r w:rsidRPr="00746CAF">
        <w:rPr>
          <w:sz w:val="28"/>
          <w:szCs w:val="28"/>
        </w:rPr>
        <w:t xml:space="preserve"> should you start working towards data collection. </w:t>
      </w:r>
    </w:p>
    <w:p w14:paraId="507D54E8" w14:textId="77777777" w:rsidR="00FB1625" w:rsidRPr="00746CAF" w:rsidRDefault="00FB1625" w:rsidP="00FB1625">
      <w:pPr>
        <w:pStyle w:val="ListParagraph"/>
        <w:numPr>
          <w:ilvl w:val="0"/>
          <w:numId w:val="19"/>
        </w:numPr>
        <w:spacing w:after="200" w:line="276" w:lineRule="auto"/>
        <w:rPr>
          <w:sz w:val="28"/>
          <w:szCs w:val="28"/>
        </w:rPr>
      </w:pPr>
      <w:r>
        <w:rPr>
          <w:sz w:val="28"/>
          <w:szCs w:val="28"/>
        </w:rPr>
        <w:lastRenderedPageBreak/>
        <w:t>If</w:t>
      </w:r>
      <w:r w:rsidRPr="00746CAF">
        <w:rPr>
          <w:sz w:val="28"/>
          <w:szCs w:val="28"/>
        </w:rPr>
        <w:t xml:space="preserve"> your </w:t>
      </w:r>
      <w:r>
        <w:rPr>
          <w:sz w:val="28"/>
          <w:szCs w:val="28"/>
        </w:rPr>
        <w:t>research proposal</w:t>
      </w:r>
      <w:r w:rsidRPr="00746CAF">
        <w:rPr>
          <w:sz w:val="28"/>
          <w:szCs w:val="28"/>
        </w:rPr>
        <w:t xml:space="preserve"> is outside the teaching and research area of your current supervisor, you will be allocated a new supervisor. </w:t>
      </w:r>
    </w:p>
    <w:p w14:paraId="732F232B" w14:textId="77777777" w:rsidR="00FB1625" w:rsidRPr="00746CAF" w:rsidRDefault="00FB1625" w:rsidP="00FB1625">
      <w:pPr>
        <w:pStyle w:val="ListParagraph"/>
        <w:numPr>
          <w:ilvl w:val="0"/>
          <w:numId w:val="19"/>
        </w:numPr>
        <w:spacing w:after="200" w:line="276" w:lineRule="auto"/>
        <w:rPr>
          <w:sz w:val="28"/>
          <w:szCs w:val="28"/>
        </w:rPr>
      </w:pPr>
      <w:r w:rsidRPr="00746CAF">
        <w:rPr>
          <w:sz w:val="28"/>
          <w:szCs w:val="28"/>
        </w:rPr>
        <w:t xml:space="preserve">Staff have specific numbers of students that they are able to </w:t>
      </w:r>
      <w:proofErr w:type="gramStart"/>
      <w:r w:rsidRPr="00746CAF">
        <w:rPr>
          <w:sz w:val="28"/>
          <w:szCs w:val="28"/>
        </w:rPr>
        <w:t>supervise, and</w:t>
      </w:r>
      <w:proofErr w:type="gramEnd"/>
      <w:r w:rsidRPr="00746CAF">
        <w:rPr>
          <w:sz w:val="28"/>
          <w:szCs w:val="28"/>
        </w:rPr>
        <w:t xml:space="preserve"> will not be able to take on additional students once that quota has been filled. </w:t>
      </w:r>
    </w:p>
    <w:p w14:paraId="72650F1F" w14:textId="77777777" w:rsidR="00FB1625" w:rsidRPr="00746CAF" w:rsidRDefault="00FB1625" w:rsidP="00FB1625">
      <w:pPr>
        <w:pStyle w:val="ListParagraph"/>
        <w:numPr>
          <w:ilvl w:val="0"/>
          <w:numId w:val="19"/>
        </w:numPr>
        <w:spacing w:after="200" w:line="276" w:lineRule="auto"/>
        <w:rPr>
          <w:sz w:val="28"/>
          <w:szCs w:val="28"/>
        </w:rPr>
      </w:pPr>
      <w:r w:rsidRPr="00746CAF">
        <w:rPr>
          <w:sz w:val="28"/>
          <w:szCs w:val="28"/>
        </w:rPr>
        <w:t xml:space="preserve">If there is no supervisor available in your new proposed research area, you will be required to enrol on the alternative 20 credit modules instead of SHSS6070. </w:t>
      </w:r>
    </w:p>
    <w:p w14:paraId="2A0204AF" w14:textId="77777777" w:rsidR="00FB1625" w:rsidRDefault="00FB1625" w:rsidP="00FB1625">
      <w:pPr>
        <w:pStyle w:val="Title"/>
        <w:jc w:val="left"/>
        <w:rPr>
          <w:b w:val="0"/>
        </w:rPr>
      </w:pPr>
    </w:p>
    <w:p w14:paraId="4353D5EA" w14:textId="00DF5DDD" w:rsidR="00FB1625" w:rsidRPr="000744EA" w:rsidRDefault="00FB1625" w:rsidP="00FB1625">
      <w:pPr>
        <w:pStyle w:val="Title"/>
        <w:jc w:val="left"/>
      </w:pPr>
      <w:r w:rsidRPr="0003212B">
        <w:t xml:space="preserve">Submission date:  </w:t>
      </w:r>
      <w:r>
        <w:t>Friday the 1</w:t>
      </w:r>
      <w:r w:rsidRPr="002E17FE">
        <w:rPr>
          <w:vertAlign w:val="superscript"/>
        </w:rPr>
        <w:t>st</w:t>
      </w:r>
      <w:r>
        <w:t xml:space="preserve"> of </w:t>
      </w:r>
      <w:proofErr w:type="gramStart"/>
      <w:r>
        <w:t>November,</w:t>
      </w:r>
      <w:proofErr w:type="gramEnd"/>
      <w:r>
        <w:t xml:space="preserve"> 2019</w:t>
      </w:r>
    </w:p>
    <w:p w14:paraId="024247F4" w14:textId="77777777" w:rsidR="00FB1625" w:rsidRDefault="00FB1625" w:rsidP="00FB1625">
      <w:pPr>
        <w:pStyle w:val="Title"/>
        <w:jc w:val="left"/>
        <w:rPr>
          <w:sz w:val="24"/>
          <w:szCs w:val="24"/>
        </w:rPr>
      </w:pPr>
    </w:p>
    <w:p w14:paraId="43CF1C3B" w14:textId="77777777" w:rsidR="00FB1625" w:rsidRDefault="00FB1625" w:rsidP="00FB1625">
      <w:pPr>
        <w:pStyle w:val="Title"/>
        <w:jc w:val="left"/>
        <w:rPr>
          <w:sz w:val="24"/>
          <w:szCs w:val="24"/>
        </w:rPr>
      </w:pPr>
    </w:p>
    <w:p w14:paraId="7B7ACCF0" w14:textId="77777777" w:rsidR="00FB1625" w:rsidRPr="0006594F" w:rsidRDefault="00FB1625" w:rsidP="00FB1625">
      <w:pPr>
        <w:pStyle w:val="Title"/>
        <w:ind w:left="-284"/>
        <w:rPr>
          <w:u w:val="single"/>
        </w:rPr>
      </w:pPr>
      <w:r w:rsidRPr="0006594F">
        <w:rPr>
          <w:u w:val="single"/>
        </w:rPr>
        <w:t>Assignment Checklist</w:t>
      </w:r>
    </w:p>
    <w:p w14:paraId="31150B4C" w14:textId="77777777" w:rsidR="00FB1625" w:rsidRPr="009574BA" w:rsidRDefault="00FB1625" w:rsidP="00FB1625">
      <w:pPr>
        <w:pStyle w:val="Title"/>
        <w:ind w:left="-284"/>
      </w:pPr>
    </w:p>
    <w:p w14:paraId="0F5F430C" w14:textId="77777777" w:rsidR="00FB1625" w:rsidRDefault="00FB1625" w:rsidP="00FB1625">
      <w:pPr>
        <w:pStyle w:val="ListParagraph"/>
        <w:widowControl w:val="0"/>
        <w:numPr>
          <w:ilvl w:val="0"/>
          <w:numId w:val="16"/>
        </w:numPr>
        <w:autoSpaceDE w:val="0"/>
        <w:autoSpaceDN w:val="0"/>
        <w:adjustRightInd w:val="0"/>
        <w:spacing w:after="240" w:line="240" w:lineRule="auto"/>
        <w:ind w:left="147" w:right="-391" w:hanging="357"/>
        <w:rPr>
          <w:sz w:val="24"/>
          <w:szCs w:val="24"/>
        </w:rPr>
      </w:pPr>
      <w:r>
        <w:rPr>
          <w:sz w:val="24"/>
          <w:szCs w:val="24"/>
        </w:rPr>
        <w:t xml:space="preserve">Please complete the </w:t>
      </w:r>
      <w:r w:rsidRPr="009574BA">
        <w:rPr>
          <w:b/>
          <w:sz w:val="24"/>
          <w:szCs w:val="24"/>
        </w:rPr>
        <w:t>Personal Evaluation</w:t>
      </w:r>
      <w:r>
        <w:rPr>
          <w:sz w:val="24"/>
          <w:szCs w:val="24"/>
        </w:rPr>
        <w:t xml:space="preserve"> section of the Assessment Feedback sheet, add your name and details, and paste the whole of this assignment document into the front of your assignment</w:t>
      </w:r>
    </w:p>
    <w:p w14:paraId="549BCE11" w14:textId="77777777" w:rsidR="00FB1625" w:rsidRDefault="00FB1625" w:rsidP="00FB1625">
      <w:pPr>
        <w:pStyle w:val="ListParagraph"/>
        <w:widowControl w:val="0"/>
        <w:autoSpaceDE w:val="0"/>
        <w:autoSpaceDN w:val="0"/>
        <w:adjustRightInd w:val="0"/>
        <w:spacing w:after="240" w:line="240" w:lineRule="auto"/>
        <w:ind w:left="147" w:right="-391"/>
        <w:rPr>
          <w:sz w:val="24"/>
          <w:szCs w:val="24"/>
        </w:rPr>
      </w:pPr>
    </w:p>
    <w:p w14:paraId="783D508B"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9574BA">
        <w:rPr>
          <w:sz w:val="24"/>
          <w:szCs w:val="24"/>
        </w:rPr>
        <w:t xml:space="preserve">Submission is a </w:t>
      </w:r>
      <w:r w:rsidRPr="009574BA">
        <w:rPr>
          <w:b/>
          <w:sz w:val="24"/>
          <w:szCs w:val="24"/>
        </w:rPr>
        <w:t>single word file, clearly labelled</w:t>
      </w:r>
      <w:r w:rsidRPr="009574BA">
        <w:rPr>
          <w:sz w:val="24"/>
          <w:szCs w:val="24"/>
        </w:rPr>
        <w:t xml:space="preserve"> with your name and module code</w:t>
      </w:r>
    </w:p>
    <w:p w14:paraId="6347D3B0"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9574BA">
        <w:rPr>
          <w:sz w:val="24"/>
          <w:szCs w:val="24"/>
        </w:rPr>
        <w:t>F</w:t>
      </w:r>
      <w:r>
        <w:rPr>
          <w:sz w:val="24"/>
          <w:szCs w:val="24"/>
        </w:rPr>
        <w:t xml:space="preserve">ont style - </w:t>
      </w:r>
      <w:r w:rsidRPr="009574BA">
        <w:rPr>
          <w:sz w:val="24"/>
          <w:szCs w:val="24"/>
        </w:rPr>
        <w:t>Times New Roman, size -12 for text and 14 for headings</w:t>
      </w:r>
    </w:p>
    <w:p w14:paraId="5590F60E"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9574BA">
        <w:rPr>
          <w:sz w:val="24"/>
          <w:szCs w:val="24"/>
        </w:rPr>
        <w:t>Ink colour – black only</w:t>
      </w:r>
    </w:p>
    <w:p w14:paraId="353C5F3D" w14:textId="77777777" w:rsidR="00FB1625"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9574BA">
        <w:rPr>
          <w:sz w:val="24"/>
          <w:szCs w:val="24"/>
        </w:rPr>
        <w:t>Line spacing – 1.5 line spacing and 2cm- 2.5cm page margins</w:t>
      </w:r>
    </w:p>
    <w:p w14:paraId="681E6D11"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Pr>
          <w:sz w:val="24"/>
          <w:szCs w:val="24"/>
        </w:rPr>
        <w:t>Quotations more than three lines to be indented 1 line spacing</w:t>
      </w:r>
    </w:p>
    <w:p w14:paraId="724B1112"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proofErr w:type="gramStart"/>
      <w:r w:rsidRPr="009574BA">
        <w:rPr>
          <w:sz w:val="24"/>
          <w:szCs w:val="24"/>
        </w:rPr>
        <w:t>One line</w:t>
      </w:r>
      <w:proofErr w:type="gramEnd"/>
      <w:r w:rsidRPr="009574BA">
        <w:rPr>
          <w:sz w:val="24"/>
          <w:szCs w:val="24"/>
        </w:rPr>
        <w:t xml:space="preserve"> space between paragraphs, paragraphs must be left aligned</w:t>
      </w:r>
    </w:p>
    <w:p w14:paraId="44DACEF5" w14:textId="77777777" w:rsidR="00FB1625"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Pr>
          <w:sz w:val="24"/>
          <w:szCs w:val="24"/>
        </w:rPr>
        <w:t>Pagination (your assignment</w:t>
      </w:r>
      <w:r w:rsidRPr="009574BA">
        <w:rPr>
          <w:sz w:val="24"/>
          <w:szCs w:val="24"/>
        </w:rPr>
        <w:t xml:space="preserve"> should have </w:t>
      </w:r>
      <w:r w:rsidRPr="009574BA">
        <w:rPr>
          <w:b/>
          <w:sz w:val="24"/>
          <w:szCs w:val="24"/>
        </w:rPr>
        <w:t>page numbers</w:t>
      </w:r>
      <w:r w:rsidRPr="009574BA">
        <w:rPr>
          <w:sz w:val="24"/>
          <w:szCs w:val="24"/>
        </w:rPr>
        <w:t xml:space="preserve">) </w:t>
      </w:r>
    </w:p>
    <w:p w14:paraId="19426ABE"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Pr>
          <w:sz w:val="24"/>
          <w:szCs w:val="24"/>
        </w:rPr>
        <w:t>All tables and figures are internally referenced and have a title</w:t>
      </w:r>
    </w:p>
    <w:p w14:paraId="2405B76B"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9574BA">
        <w:rPr>
          <w:b/>
          <w:sz w:val="24"/>
          <w:szCs w:val="24"/>
        </w:rPr>
        <w:t>Word count</w:t>
      </w:r>
      <w:r w:rsidRPr="009574BA">
        <w:rPr>
          <w:sz w:val="24"/>
          <w:szCs w:val="24"/>
        </w:rPr>
        <w:t xml:space="preserve"> checked and written at end of text (before references and any appendix)</w:t>
      </w:r>
    </w:p>
    <w:p w14:paraId="0A5A46C9" w14:textId="77777777" w:rsidR="00FB1625" w:rsidRPr="004150A6"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Pr>
          <w:sz w:val="24"/>
          <w:szCs w:val="24"/>
        </w:rPr>
        <w:t>Assignment</w:t>
      </w:r>
      <w:r w:rsidRPr="004150A6">
        <w:rPr>
          <w:sz w:val="24"/>
          <w:szCs w:val="24"/>
        </w:rPr>
        <w:t xml:space="preserve"> is within 10% of the word limit (excluding references and any appendices)</w:t>
      </w:r>
    </w:p>
    <w:p w14:paraId="445A485D"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9574BA">
        <w:rPr>
          <w:b/>
          <w:sz w:val="24"/>
          <w:szCs w:val="24"/>
        </w:rPr>
        <w:t>All</w:t>
      </w:r>
      <w:r w:rsidRPr="009574BA">
        <w:rPr>
          <w:sz w:val="24"/>
          <w:szCs w:val="24"/>
        </w:rPr>
        <w:t xml:space="preserve"> references in the text are included in the reference list</w:t>
      </w:r>
    </w:p>
    <w:p w14:paraId="5696EC3A"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b/>
          <w:sz w:val="24"/>
          <w:szCs w:val="24"/>
        </w:rPr>
      </w:pPr>
      <w:r>
        <w:rPr>
          <w:b/>
          <w:sz w:val="24"/>
          <w:szCs w:val="24"/>
        </w:rPr>
        <w:t>Correct referencing</w:t>
      </w:r>
      <w:r w:rsidRPr="009574BA">
        <w:rPr>
          <w:b/>
          <w:sz w:val="24"/>
          <w:szCs w:val="24"/>
        </w:rPr>
        <w:t xml:space="preserve"> </w:t>
      </w:r>
      <w:r>
        <w:rPr>
          <w:b/>
          <w:sz w:val="24"/>
          <w:szCs w:val="24"/>
        </w:rPr>
        <w:t>following the Harvard style, as described in the UWTSD referencing guide.</w:t>
      </w:r>
    </w:p>
    <w:p w14:paraId="76F1621B"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9574BA">
        <w:rPr>
          <w:sz w:val="24"/>
          <w:szCs w:val="24"/>
        </w:rPr>
        <w:t xml:space="preserve">Correct spelling using </w:t>
      </w:r>
      <w:r w:rsidRPr="009574BA">
        <w:rPr>
          <w:b/>
          <w:sz w:val="24"/>
          <w:szCs w:val="24"/>
        </w:rPr>
        <w:t>UK English</w:t>
      </w:r>
    </w:p>
    <w:p w14:paraId="254D9B5F"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9574BA">
        <w:rPr>
          <w:sz w:val="24"/>
          <w:szCs w:val="24"/>
        </w:rPr>
        <w:lastRenderedPageBreak/>
        <w:t>Correct use of punctuation</w:t>
      </w:r>
    </w:p>
    <w:p w14:paraId="2D4E6534" w14:textId="77777777" w:rsidR="00FB1625" w:rsidRPr="009574BA"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9574BA">
        <w:rPr>
          <w:sz w:val="24"/>
          <w:szCs w:val="24"/>
        </w:rPr>
        <w:t>Grammar and syntax correct- double check anything that has a green line under it</w:t>
      </w:r>
    </w:p>
    <w:p w14:paraId="338D3FA0" w14:textId="77777777" w:rsidR="00FB1625" w:rsidRPr="00DA2525"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DA2525">
        <w:rPr>
          <w:sz w:val="24"/>
          <w:szCs w:val="24"/>
        </w:rPr>
        <w:t>I have read my assignment out loud to myself and it makes sense and is easy to read</w:t>
      </w:r>
    </w:p>
    <w:p w14:paraId="4CCEBEC2" w14:textId="77777777" w:rsidR="00FB1625"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DA2525">
        <w:rPr>
          <w:sz w:val="24"/>
          <w:szCs w:val="24"/>
        </w:rPr>
        <w:t>Somebody else has read my work and it makes sense to him or her!</w:t>
      </w:r>
    </w:p>
    <w:p w14:paraId="3278E5F4" w14:textId="77777777" w:rsidR="00FB1625" w:rsidRPr="00DA2525" w:rsidRDefault="00FB1625" w:rsidP="00FB1625">
      <w:pPr>
        <w:pStyle w:val="ListParagraph"/>
        <w:widowControl w:val="0"/>
        <w:numPr>
          <w:ilvl w:val="0"/>
          <w:numId w:val="16"/>
        </w:numPr>
        <w:autoSpaceDE w:val="0"/>
        <w:autoSpaceDN w:val="0"/>
        <w:adjustRightInd w:val="0"/>
        <w:spacing w:after="240" w:line="480" w:lineRule="auto"/>
        <w:ind w:left="147" w:right="-391" w:hanging="357"/>
        <w:rPr>
          <w:sz w:val="24"/>
          <w:szCs w:val="24"/>
        </w:rPr>
      </w:pPr>
      <w:r w:rsidRPr="00DA2525">
        <w:rPr>
          <w:sz w:val="24"/>
          <w:szCs w:val="24"/>
        </w:rPr>
        <w:t xml:space="preserve">I have checked and I have not plagiarised </w:t>
      </w:r>
    </w:p>
    <w:p w14:paraId="631A946F" w14:textId="77777777" w:rsidR="00FB1625" w:rsidRPr="003E79DE" w:rsidRDefault="00FB1625" w:rsidP="00FB1625">
      <w:pPr>
        <w:widowControl w:val="0"/>
        <w:autoSpaceDE w:val="0"/>
        <w:autoSpaceDN w:val="0"/>
        <w:adjustRightInd w:val="0"/>
        <w:spacing w:after="240" w:line="480" w:lineRule="auto"/>
        <w:ind w:left="-210" w:right="-391"/>
        <w:rPr>
          <w:b/>
          <w:sz w:val="36"/>
          <w:szCs w:val="36"/>
        </w:rPr>
      </w:pPr>
      <w:r w:rsidRPr="003E79DE">
        <w:rPr>
          <w:b/>
          <w:sz w:val="36"/>
          <w:szCs w:val="36"/>
        </w:rPr>
        <w:t>Failure to follow these guidelines will cost you marks!</w:t>
      </w:r>
    </w:p>
    <w:p w14:paraId="0DBD5B84" w14:textId="77777777" w:rsidR="00FB1625" w:rsidRDefault="00FB1625" w:rsidP="00FB1625">
      <w:pPr>
        <w:pStyle w:val="Title"/>
      </w:pPr>
    </w:p>
    <w:p w14:paraId="346C8DBA" w14:textId="77777777" w:rsidR="00FB1625" w:rsidRPr="007A2699" w:rsidRDefault="00FB1625" w:rsidP="00FB1625">
      <w:pPr>
        <w:pStyle w:val="Title"/>
      </w:pPr>
      <w:r w:rsidRPr="007A2699">
        <w:t>School of Sport, Health &amp; Outdoor Education</w:t>
      </w:r>
    </w:p>
    <w:p w14:paraId="4385E9F1" w14:textId="77777777" w:rsidR="00FB1625" w:rsidRPr="00DB29C9" w:rsidRDefault="00FB1625" w:rsidP="00FB1625">
      <w:pPr>
        <w:rPr>
          <w:b/>
          <w:bCs/>
          <w:sz w:val="16"/>
          <w:szCs w:val="16"/>
        </w:rPr>
      </w:pPr>
    </w:p>
    <w:p w14:paraId="036CA66F" w14:textId="77777777" w:rsidR="00FB1625" w:rsidRPr="007A2699" w:rsidRDefault="00FB1625" w:rsidP="00FB1625">
      <w:pPr>
        <w:pStyle w:val="Subtitle"/>
      </w:pPr>
      <w:r>
        <w:t>Assessment Feedback Sheet – Project Proposal</w:t>
      </w:r>
    </w:p>
    <w:p w14:paraId="7A39A8AB" w14:textId="77777777" w:rsidR="00FB1625" w:rsidRPr="00DB29C9" w:rsidRDefault="00FB1625" w:rsidP="00FB1625">
      <w:pPr>
        <w:pStyle w:val="Subtitle"/>
        <w:rPr>
          <w:sz w:val="16"/>
          <w:szCs w:val="16"/>
        </w:rPr>
      </w:pPr>
    </w:p>
    <w:p w14:paraId="110898BE" w14:textId="77777777" w:rsidR="00FB1625" w:rsidRPr="00952485" w:rsidRDefault="00FB1625" w:rsidP="00FB1625">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11D864CD" w14:textId="77777777" w:rsidR="00FB1625" w:rsidRPr="00952485" w:rsidRDefault="00FB1625" w:rsidP="00FB1625">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359FD3A8" w14:textId="77777777" w:rsidR="00FB1625" w:rsidRPr="00C700D9" w:rsidRDefault="00FB1625" w:rsidP="00FB162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4F879CF0" w14:textId="77777777" w:rsidR="00FB1625" w:rsidRDefault="00FB1625" w:rsidP="00FB1625"/>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B1625" w:rsidRPr="00313008" w14:paraId="2CF138AD" w14:textId="77777777" w:rsidTr="000A4B5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209C72EA" w14:textId="77777777" w:rsidR="00FB1625" w:rsidRPr="00313008" w:rsidRDefault="00FB1625" w:rsidP="000A4B5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FB1625" w:rsidRPr="00313008" w14:paraId="03F29F9A" w14:textId="77777777" w:rsidTr="000A4B5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D180B22" w14:textId="77777777" w:rsidR="00FB1625" w:rsidRPr="00313008" w:rsidRDefault="00FB1625" w:rsidP="000A4B5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E6FD95D" w14:textId="1043E83C" w:rsidR="00FB1625" w:rsidRPr="00313008" w:rsidRDefault="00FB1625" w:rsidP="000A4B55">
            <w:pPr>
              <w:pStyle w:val="Subtitle"/>
              <w:rPr>
                <w:b/>
                <w:bCs/>
                <w:sz w:val="24"/>
                <w:szCs w:val="24"/>
                <w:u w:val="none"/>
              </w:rPr>
            </w:pPr>
            <w:r>
              <w:rPr>
                <w:b/>
                <w:bCs/>
                <w:sz w:val="24"/>
                <w:szCs w:val="24"/>
                <w:u w:val="none"/>
              </w:rPr>
              <w:t>Identifying data analysis as I had three very go references to help.</w:t>
            </w:r>
          </w:p>
        </w:tc>
      </w:tr>
      <w:tr w:rsidR="00FB1625" w:rsidRPr="00313008" w14:paraId="5E97675C" w14:textId="77777777" w:rsidTr="000A4B5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DE1901E" w14:textId="77777777" w:rsidR="00FB1625" w:rsidRPr="00313008" w:rsidRDefault="00FB1625" w:rsidP="000A4B5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1629914" w14:textId="2143EEB1" w:rsidR="00FB1625" w:rsidRPr="00313008" w:rsidRDefault="00FB1625" w:rsidP="000A4B55">
            <w:pPr>
              <w:pStyle w:val="Subtitle"/>
              <w:rPr>
                <w:b/>
                <w:bCs/>
                <w:sz w:val="24"/>
                <w:szCs w:val="24"/>
                <w:u w:val="none"/>
              </w:rPr>
            </w:pPr>
            <w:r>
              <w:rPr>
                <w:b/>
                <w:bCs/>
                <w:sz w:val="24"/>
                <w:szCs w:val="24"/>
                <w:u w:val="none"/>
              </w:rPr>
              <w:t>Introduction as I had too much information however wasn’t sure how to cut it down to 450 words.</w:t>
            </w:r>
          </w:p>
        </w:tc>
      </w:tr>
      <w:tr w:rsidR="00FB1625" w:rsidRPr="00313008" w14:paraId="589447F4" w14:textId="77777777" w:rsidTr="000A4B5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1651F1E" w14:textId="77777777" w:rsidR="00FB1625" w:rsidRPr="00313008" w:rsidRDefault="00FB1625" w:rsidP="000A4B5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F67B4EA" w14:textId="11DD1325" w:rsidR="00FB1625" w:rsidRPr="00313008" w:rsidRDefault="00FB1625" w:rsidP="000A4B55">
            <w:pPr>
              <w:pStyle w:val="Subtitle"/>
              <w:rPr>
                <w:b/>
                <w:bCs/>
                <w:sz w:val="24"/>
                <w:szCs w:val="24"/>
                <w:u w:val="none"/>
              </w:rPr>
            </w:pPr>
            <w:r>
              <w:rPr>
                <w:b/>
                <w:bCs/>
                <w:sz w:val="24"/>
                <w:szCs w:val="24"/>
                <w:u w:val="none"/>
              </w:rPr>
              <w:t>The knowledge regarding the potential effects of heat and dehydration.</w:t>
            </w:r>
          </w:p>
        </w:tc>
      </w:tr>
      <w:tr w:rsidR="00FB1625" w:rsidRPr="00313008" w14:paraId="34E8BD71" w14:textId="77777777" w:rsidTr="000A4B55">
        <w:trPr>
          <w:cantSplit/>
        </w:trPr>
        <w:tc>
          <w:tcPr>
            <w:tcW w:w="2305" w:type="dxa"/>
            <w:vMerge w:val="restart"/>
            <w:tcBorders>
              <w:top w:val="single" w:sz="4" w:space="0" w:color="auto"/>
              <w:left w:val="thinThickLargeGap" w:sz="24" w:space="0" w:color="auto"/>
              <w:bottom w:val="single" w:sz="6" w:space="0" w:color="auto"/>
            </w:tcBorders>
          </w:tcPr>
          <w:p w14:paraId="4B993867" w14:textId="77777777" w:rsidR="00FB1625" w:rsidRPr="00313008" w:rsidRDefault="00FB1625" w:rsidP="000A4B55">
            <w:pPr>
              <w:pStyle w:val="Subtitle"/>
              <w:jc w:val="left"/>
              <w:rPr>
                <w:b/>
                <w:bCs/>
                <w:sz w:val="24"/>
                <w:szCs w:val="24"/>
                <w:u w:val="none"/>
              </w:rPr>
            </w:pPr>
          </w:p>
          <w:p w14:paraId="50159C50" w14:textId="77777777" w:rsidR="00FB1625" w:rsidRPr="009574BA" w:rsidRDefault="00FB1625" w:rsidP="000A4B5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81A7B2F" w14:textId="77777777" w:rsidR="00FB1625" w:rsidRPr="00313008" w:rsidRDefault="00FB1625" w:rsidP="000A4B55">
            <w:pPr>
              <w:ind w:left="113" w:right="113"/>
              <w:rPr>
                <w:sz w:val="16"/>
                <w:szCs w:val="16"/>
              </w:rPr>
            </w:pPr>
            <w:r w:rsidRPr="00313008">
              <w:rPr>
                <w:sz w:val="16"/>
                <w:szCs w:val="16"/>
              </w:rPr>
              <w:t>Learning</w:t>
            </w:r>
          </w:p>
          <w:p w14:paraId="5AF496E9" w14:textId="77777777" w:rsidR="00FB1625" w:rsidRPr="00313008" w:rsidRDefault="00FB1625" w:rsidP="000A4B55">
            <w:pPr>
              <w:ind w:left="113" w:right="113"/>
              <w:rPr>
                <w:sz w:val="16"/>
                <w:szCs w:val="16"/>
              </w:rPr>
            </w:pPr>
            <w:r w:rsidRPr="00313008">
              <w:rPr>
                <w:sz w:val="16"/>
                <w:szCs w:val="16"/>
              </w:rPr>
              <w:t>Outcomes</w:t>
            </w:r>
          </w:p>
          <w:p w14:paraId="744E4481" w14:textId="77777777" w:rsidR="00FB1625" w:rsidRPr="00313008" w:rsidRDefault="00FB1625" w:rsidP="000A4B55">
            <w:pPr>
              <w:ind w:left="113" w:right="113"/>
              <w:rPr>
                <w:sz w:val="16"/>
                <w:szCs w:val="16"/>
              </w:rPr>
            </w:pPr>
          </w:p>
          <w:p w14:paraId="79A6FD39" w14:textId="77777777" w:rsidR="00FB1625" w:rsidRPr="00313008" w:rsidRDefault="00FB1625" w:rsidP="000A4B5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164D775C" w14:textId="77777777" w:rsidR="00FB1625" w:rsidRPr="00313008" w:rsidRDefault="00FB1625" w:rsidP="000A4B55">
            <w:pPr>
              <w:pStyle w:val="Subtitle"/>
              <w:rPr>
                <w:b/>
                <w:bCs/>
                <w:sz w:val="24"/>
                <w:szCs w:val="24"/>
                <w:u w:val="none"/>
              </w:rPr>
            </w:pPr>
            <w:r w:rsidRPr="00313008">
              <w:rPr>
                <w:b/>
                <w:bCs/>
                <w:sz w:val="24"/>
                <w:szCs w:val="24"/>
                <w:u w:val="none"/>
              </w:rPr>
              <w:t>GRADE</w:t>
            </w:r>
          </w:p>
        </w:tc>
      </w:tr>
      <w:tr w:rsidR="00FB1625" w:rsidRPr="00313008" w14:paraId="76F20026" w14:textId="77777777" w:rsidTr="000A4B55">
        <w:trPr>
          <w:cantSplit/>
        </w:trPr>
        <w:tc>
          <w:tcPr>
            <w:tcW w:w="2305" w:type="dxa"/>
            <w:vMerge/>
            <w:tcBorders>
              <w:top w:val="single" w:sz="6" w:space="0" w:color="auto"/>
              <w:left w:val="thinThickLargeGap" w:sz="24" w:space="0" w:color="auto"/>
              <w:bottom w:val="single" w:sz="6" w:space="0" w:color="auto"/>
            </w:tcBorders>
          </w:tcPr>
          <w:p w14:paraId="5FB87AA8" w14:textId="77777777" w:rsidR="00FB1625" w:rsidRPr="00313008" w:rsidRDefault="00FB1625" w:rsidP="000A4B5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3465A5E" w14:textId="77777777" w:rsidR="00FB1625" w:rsidRPr="00313008" w:rsidRDefault="00FB1625" w:rsidP="000A4B5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7D05B218" w14:textId="77777777" w:rsidR="00FB1625" w:rsidRPr="003E3041" w:rsidRDefault="00FB1625" w:rsidP="000A4B55">
            <w:pPr>
              <w:pStyle w:val="Subtitle"/>
              <w:rPr>
                <w:b/>
                <w:bCs/>
                <w:sz w:val="16"/>
                <w:szCs w:val="16"/>
                <w:u w:val="none"/>
              </w:rPr>
            </w:pPr>
            <w:r>
              <w:rPr>
                <w:b/>
                <w:bCs/>
                <w:sz w:val="16"/>
                <w:szCs w:val="16"/>
                <w:u w:val="none"/>
              </w:rPr>
              <w:t>Poor</w:t>
            </w:r>
          </w:p>
          <w:p w14:paraId="5E8E3CC7" w14:textId="77777777" w:rsidR="00FB1625" w:rsidRPr="003E3041" w:rsidRDefault="00FB1625" w:rsidP="000A4B55">
            <w:pPr>
              <w:pStyle w:val="Subtitle"/>
              <w:rPr>
                <w:b/>
                <w:bCs/>
                <w:sz w:val="16"/>
                <w:szCs w:val="16"/>
                <w:u w:val="none"/>
              </w:rPr>
            </w:pPr>
            <w:r>
              <w:rPr>
                <w:b/>
                <w:bCs/>
                <w:sz w:val="16"/>
                <w:szCs w:val="16"/>
                <w:u w:val="none"/>
              </w:rPr>
              <w:t>&lt; 2</w:t>
            </w:r>
            <w:r w:rsidRPr="003E3041">
              <w:rPr>
                <w:b/>
                <w:bCs/>
                <w:sz w:val="16"/>
                <w:szCs w:val="16"/>
                <w:u w:val="none"/>
              </w:rPr>
              <w:t>0%</w:t>
            </w:r>
          </w:p>
          <w:p w14:paraId="11BE7417" w14:textId="77777777" w:rsidR="00FB1625" w:rsidRPr="003E3041" w:rsidRDefault="00FB1625" w:rsidP="000A4B55">
            <w:pPr>
              <w:pStyle w:val="Subtitle"/>
              <w:rPr>
                <w:sz w:val="16"/>
                <w:szCs w:val="16"/>
                <w:u w:val="none"/>
              </w:rPr>
            </w:pPr>
          </w:p>
        </w:tc>
        <w:tc>
          <w:tcPr>
            <w:tcW w:w="923" w:type="dxa"/>
            <w:tcBorders>
              <w:top w:val="single" w:sz="6" w:space="0" w:color="auto"/>
              <w:left w:val="single" w:sz="6" w:space="0" w:color="auto"/>
              <w:right w:val="single" w:sz="6" w:space="0" w:color="auto"/>
            </w:tcBorders>
          </w:tcPr>
          <w:p w14:paraId="52784902" w14:textId="77777777" w:rsidR="00FB1625" w:rsidRDefault="00FB1625" w:rsidP="000A4B55">
            <w:pPr>
              <w:pStyle w:val="Subtitle"/>
              <w:rPr>
                <w:b/>
                <w:sz w:val="16"/>
                <w:szCs w:val="16"/>
                <w:u w:val="none"/>
              </w:rPr>
            </w:pPr>
            <w:r>
              <w:rPr>
                <w:b/>
                <w:sz w:val="16"/>
                <w:szCs w:val="16"/>
                <w:u w:val="none"/>
              </w:rPr>
              <w:t>Weak</w:t>
            </w:r>
          </w:p>
          <w:p w14:paraId="6B95A379" w14:textId="77777777" w:rsidR="00FB1625" w:rsidRPr="003E3041" w:rsidRDefault="00FB1625" w:rsidP="000A4B5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66AD3950" w14:textId="77777777" w:rsidR="00FB1625" w:rsidRPr="003E3041" w:rsidRDefault="00FB1625" w:rsidP="000A4B55">
            <w:pPr>
              <w:pStyle w:val="Subtitle"/>
              <w:rPr>
                <w:b/>
                <w:bCs/>
                <w:sz w:val="16"/>
                <w:szCs w:val="16"/>
                <w:u w:val="none"/>
              </w:rPr>
            </w:pPr>
            <w:r>
              <w:rPr>
                <w:b/>
                <w:bCs/>
                <w:sz w:val="16"/>
                <w:szCs w:val="16"/>
                <w:u w:val="none"/>
              </w:rPr>
              <w:t>Unsatisfactory</w:t>
            </w:r>
          </w:p>
          <w:p w14:paraId="1E7CA2AF" w14:textId="77777777" w:rsidR="00FB1625" w:rsidRPr="003E3041" w:rsidRDefault="00FB1625" w:rsidP="000A4B5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E79C747" w14:textId="77777777" w:rsidR="00FB1625" w:rsidRPr="003E3041" w:rsidRDefault="00FB1625" w:rsidP="000A4B55">
            <w:pPr>
              <w:pStyle w:val="Subtitle"/>
              <w:rPr>
                <w:b/>
                <w:bCs/>
                <w:sz w:val="16"/>
                <w:szCs w:val="16"/>
                <w:u w:val="none"/>
              </w:rPr>
            </w:pPr>
            <w:r w:rsidRPr="003E3041">
              <w:rPr>
                <w:b/>
                <w:bCs/>
                <w:sz w:val="16"/>
                <w:szCs w:val="16"/>
                <w:u w:val="none"/>
              </w:rPr>
              <w:t>Satisfactory</w:t>
            </w:r>
          </w:p>
          <w:p w14:paraId="10DEAF02" w14:textId="77777777" w:rsidR="00FB1625" w:rsidRPr="003E3041" w:rsidRDefault="00FB1625" w:rsidP="000A4B5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ECACC1" w14:textId="77777777" w:rsidR="00FB1625" w:rsidRPr="003E3041" w:rsidRDefault="00FB1625" w:rsidP="000A4B55">
            <w:pPr>
              <w:pStyle w:val="Subtitle"/>
              <w:rPr>
                <w:b/>
                <w:bCs/>
                <w:sz w:val="16"/>
                <w:szCs w:val="16"/>
                <w:u w:val="none"/>
              </w:rPr>
            </w:pPr>
            <w:r w:rsidRPr="003E3041">
              <w:rPr>
                <w:b/>
                <w:bCs/>
                <w:sz w:val="16"/>
                <w:szCs w:val="16"/>
                <w:u w:val="none"/>
              </w:rPr>
              <w:t>Good</w:t>
            </w:r>
          </w:p>
          <w:p w14:paraId="17AC3777" w14:textId="77777777" w:rsidR="00FB1625" w:rsidRPr="003E3041" w:rsidRDefault="00FB1625" w:rsidP="000A4B5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4D8916B" w14:textId="77777777" w:rsidR="00FB1625" w:rsidRPr="003E3041" w:rsidRDefault="00FB1625" w:rsidP="000A4B55">
            <w:pPr>
              <w:pStyle w:val="Subtitle"/>
              <w:rPr>
                <w:b/>
                <w:bCs/>
                <w:sz w:val="16"/>
                <w:szCs w:val="16"/>
                <w:u w:val="none"/>
              </w:rPr>
            </w:pPr>
            <w:r w:rsidRPr="003E3041">
              <w:rPr>
                <w:b/>
                <w:bCs/>
                <w:sz w:val="16"/>
                <w:szCs w:val="16"/>
                <w:u w:val="none"/>
              </w:rPr>
              <w:t>Very Good</w:t>
            </w:r>
          </w:p>
          <w:p w14:paraId="434F90C2" w14:textId="77777777" w:rsidR="00FB1625" w:rsidRPr="003E3041" w:rsidRDefault="00FB1625" w:rsidP="000A4B5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E7148FA" w14:textId="77777777" w:rsidR="00FB1625" w:rsidRPr="003E3041" w:rsidRDefault="00FB1625" w:rsidP="000A4B55">
            <w:pPr>
              <w:pStyle w:val="Subtitle"/>
              <w:rPr>
                <w:b/>
                <w:bCs/>
                <w:sz w:val="16"/>
                <w:szCs w:val="16"/>
                <w:u w:val="none"/>
              </w:rPr>
            </w:pPr>
            <w:r w:rsidRPr="003E3041">
              <w:rPr>
                <w:b/>
                <w:bCs/>
                <w:sz w:val="16"/>
                <w:szCs w:val="16"/>
                <w:u w:val="none"/>
              </w:rPr>
              <w:t>Excellent</w:t>
            </w:r>
          </w:p>
          <w:p w14:paraId="3B098B3E" w14:textId="77777777" w:rsidR="00FB1625" w:rsidRPr="003E3041" w:rsidRDefault="00FB1625" w:rsidP="000A4B5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82F9CFE" w14:textId="77777777" w:rsidR="00FB1625" w:rsidRDefault="00FB1625" w:rsidP="000A4B55">
            <w:pPr>
              <w:pStyle w:val="Subtitle"/>
              <w:rPr>
                <w:b/>
                <w:bCs/>
                <w:sz w:val="16"/>
                <w:szCs w:val="16"/>
                <w:u w:val="none"/>
              </w:rPr>
            </w:pPr>
            <w:r>
              <w:rPr>
                <w:b/>
                <w:bCs/>
                <w:sz w:val="16"/>
                <w:szCs w:val="16"/>
                <w:u w:val="none"/>
              </w:rPr>
              <w:t>Exceptional</w:t>
            </w:r>
          </w:p>
          <w:p w14:paraId="55A6A373" w14:textId="77777777" w:rsidR="00FB1625" w:rsidRPr="003E3041" w:rsidRDefault="00FB1625" w:rsidP="000A4B5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4D95142" w14:textId="77777777" w:rsidR="00FB1625" w:rsidRPr="00313008" w:rsidRDefault="00FB1625" w:rsidP="000A4B55">
            <w:pPr>
              <w:pStyle w:val="Subtitle"/>
              <w:jc w:val="left"/>
              <w:rPr>
                <w:b/>
                <w:bCs/>
                <w:sz w:val="18"/>
                <w:szCs w:val="18"/>
                <w:u w:val="none"/>
              </w:rPr>
            </w:pPr>
          </w:p>
          <w:p w14:paraId="500F530D" w14:textId="77777777" w:rsidR="00FB1625" w:rsidRPr="00313008" w:rsidRDefault="00FB1625" w:rsidP="000A4B55">
            <w:pPr>
              <w:pStyle w:val="Subtitle"/>
              <w:jc w:val="left"/>
              <w:rPr>
                <w:b/>
                <w:bCs/>
                <w:sz w:val="18"/>
                <w:szCs w:val="18"/>
                <w:u w:val="none"/>
              </w:rPr>
            </w:pPr>
            <w:r w:rsidRPr="00313008">
              <w:rPr>
                <w:b/>
                <w:bCs/>
                <w:sz w:val="18"/>
                <w:szCs w:val="18"/>
                <w:u w:val="none"/>
              </w:rPr>
              <w:t xml:space="preserve">  %</w:t>
            </w:r>
          </w:p>
        </w:tc>
      </w:tr>
      <w:tr w:rsidR="00FB1625" w:rsidRPr="00313008" w14:paraId="23BA0839" w14:textId="77777777" w:rsidTr="000A4B55">
        <w:tc>
          <w:tcPr>
            <w:tcW w:w="2305" w:type="dxa"/>
            <w:tcBorders>
              <w:top w:val="single" w:sz="6" w:space="0" w:color="auto"/>
              <w:left w:val="thinThickLargeGap" w:sz="24" w:space="0" w:color="auto"/>
              <w:bottom w:val="single" w:sz="6" w:space="0" w:color="auto"/>
            </w:tcBorders>
          </w:tcPr>
          <w:p w14:paraId="3CFC9742" w14:textId="77777777" w:rsidR="00FB1625" w:rsidRPr="0043432F" w:rsidRDefault="00FB1625" w:rsidP="000A4B55">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414396B8" w14:textId="77777777" w:rsidR="00FB1625" w:rsidRPr="00313008" w:rsidRDefault="00FB1625" w:rsidP="000A4B55">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58F9DF38" w14:textId="77777777" w:rsidR="00FB1625" w:rsidRPr="00313008" w:rsidRDefault="00FB1625" w:rsidP="000A4B55">
            <w:pPr>
              <w:pStyle w:val="Subtitle"/>
              <w:rPr>
                <w:sz w:val="18"/>
                <w:szCs w:val="18"/>
                <w:u w:val="none"/>
              </w:rPr>
            </w:pPr>
          </w:p>
        </w:tc>
        <w:tc>
          <w:tcPr>
            <w:tcW w:w="923" w:type="dxa"/>
            <w:tcBorders>
              <w:left w:val="single" w:sz="6" w:space="0" w:color="auto"/>
              <w:right w:val="single" w:sz="6" w:space="0" w:color="auto"/>
            </w:tcBorders>
          </w:tcPr>
          <w:p w14:paraId="04F54109" w14:textId="77777777" w:rsidR="00FB1625" w:rsidRPr="00313008" w:rsidRDefault="00FB1625" w:rsidP="000A4B55">
            <w:pPr>
              <w:pStyle w:val="Subtitle"/>
              <w:rPr>
                <w:sz w:val="18"/>
                <w:szCs w:val="18"/>
                <w:u w:val="none"/>
              </w:rPr>
            </w:pPr>
          </w:p>
        </w:tc>
        <w:tc>
          <w:tcPr>
            <w:tcW w:w="922" w:type="dxa"/>
            <w:gridSpan w:val="2"/>
            <w:tcBorders>
              <w:left w:val="single" w:sz="6" w:space="0" w:color="auto"/>
              <w:right w:val="single" w:sz="6" w:space="0" w:color="auto"/>
            </w:tcBorders>
          </w:tcPr>
          <w:p w14:paraId="4FCCBA01" w14:textId="77777777" w:rsidR="00FB1625" w:rsidRPr="00313008" w:rsidRDefault="00FB1625" w:rsidP="000A4B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C0899FE" w14:textId="77777777" w:rsidR="00FB1625" w:rsidRPr="00313008" w:rsidRDefault="00FB1625" w:rsidP="000A4B5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108991C" w14:textId="77777777" w:rsidR="00FB1625" w:rsidRPr="00313008" w:rsidRDefault="00FB1625" w:rsidP="000A4B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1E6C07A" w14:textId="77777777" w:rsidR="00FB1625" w:rsidRPr="002E0D8B" w:rsidRDefault="00FB1625" w:rsidP="000A4B55">
            <w:pPr>
              <w:pStyle w:val="Subtitle"/>
              <w:jc w:val="right"/>
              <w:rPr>
                <w:sz w:val="24"/>
                <w:szCs w:val="24"/>
                <w:u w:val="none"/>
              </w:rPr>
            </w:pPr>
          </w:p>
        </w:tc>
        <w:tc>
          <w:tcPr>
            <w:tcW w:w="922" w:type="dxa"/>
            <w:gridSpan w:val="2"/>
            <w:tcBorders>
              <w:left w:val="single" w:sz="6" w:space="0" w:color="auto"/>
              <w:right w:val="single" w:sz="6" w:space="0" w:color="auto"/>
            </w:tcBorders>
          </w:tcPr>
          <w:p w14:paraId="3C730B85" w14:textId="77777777" w:rsidR="00FB1625" w:rsidRPr="00313008" w:rsidRDefault="00FB1625" w:rsidP="000A4B55">
            <w:pPr>
              <w:pStyle w:val="Subtitle"/>
              <w:rPr>
                <w:sz w:val="18"/>
                <w:szCs w:val="18"/>
                <w:u w:val="none"/>
              </w:rPr>
            </w:pPr>
          </w:p>
        </w:tc>
        <w:tc>
          <w:tcPr>
            <w:tcW w:w="923" w:type="dxa"/>
            <w:tcBorders>
              <w:left w:val="single" w:sz="6" w:space="0" w:color="auto"/>
              <w:right w:val="single" w:sz="6" w:space="0" w:color="auto"/>
            </w:tcBorders>
          </w:tcPr>
          <w:p w14:paraId="248DC941" w14:textId="77777777" w:rsidR="00FB1625" w:rsidRPr="00313008" w:rsidRDefault="00FB1625" w:rsidP="000A4B5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6E9794" w14:textId="77777777" w:rsidR="00FB1625" w:rsidRPr="00313008" w:rsidRDefault="00FB1625" w:rsidP="000A4B55">
            <w:pPr>
              <w:pStyle w:val="Subtitle"/>
              <w:jc w:val="left"/>
              <w:rPr>
                <w:b/>
                <w:bCs/>
                <w:sz w:val="18"/>
                <w:szCs w:val="18"/>
                <w:u w:val="none"/>
              </w:rPr>
            </w:pPr>
            <w:r>
              <w:rPr>
                <w:b/>
                <w:bCs/>
                <w:sz w:val="18"/>
                <w:szCs w:val="18"/>
                <w:u w:val="none"/>
              </w:rPr>
              <w:t>3</w:t>
            </w:r>
            <w:r w:rsidRPr="00313008">
              <w:rPr>
                <w:b/>
                <w:bCs/>
                <w:sz w:val="18"/>
                <w:szCs w:val="18"/>
                <w:u w:val="none"/>
              </w:rPr>
              <w:t>0%</w:t>
            </w:r>
          </w:p>
        </w:tc>
      </w:tr>
      <w:tr w:rsidR="00FB1625" w:rsidRPr="00313008" w14:paraId="319667EE" w14:textId="77777777" w:rsidTr="000A4B55">
        <w:tc>
          <w:tcPr>
            <w:tcW w:w="2305" w:type="dxa"/>
            <w:tcBorders>
              <w:top w:val="single" w:sz="6" w:space="0" w:color="auto"/>
              <w:left w:val="thinThickLargeGap" w:sz="24" w:space="0" w:color="auto"/>
              <w:bottom w:val="single" w:sz="6" w:space="0" w:color="auto"/>
            </w:tcBorders>
          </w:tcPr>
          <w:p w14:paraId="32DA2523" w14:textId="77777777" w:rsidR="00FB1625" w:rsidRPr="0043432F" w:rsidRDefault="00FB1625" w:rsidP="000A4B55">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75CF6C8E" w14:textId="77777777" w:rsidR="00FB1625" w:rsidRPr="00313008" w:rsidRDefault="00FB1625" w:rsidP="000A4B55">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3184704F" w14:textId="77777777" w:rsidR="00FB1625" w:rsidRPr="00313008" w:rsidRDefault="00FB1625" w:rsidP="000A4B55">
            <w:pPr>
              <w:pStyle w:val="Subtitle"/>
              <w:rPr>
                <w:sz w:val="18"/>
                <w:szCs w:val="18"/>
                <w:u w:val="none"/>
              </w:rPr>
            </w:pPr>
          </w:p>
        </w:tc>
        <w:tc>
          <w:tcPr>
            <w:tcW w:w="923" w:type="dxa"/>
            <w:tcBorders>
              <w:left w:val="single" w:sz="6" w:space="0" w:color="auto"/>
              <w:right w:val="single" w:sz="6" w:space="0" w:color="auto"/>
            </w:tcBorders>
          </w:tcPr>
          <w:p w14:paraId="40D54FC1" w14:textId="77777777" w:rsidR="00FB1625" w:rsidRPr="00313008" w:rsidRDefault="00FB1625" w:rsidP="000A4B55">
            <w:pPr>
              <w:pStyle w:val="Subtitle"/>
              <w:rPr>
                <w:sz w:val="18"/>
                <w:szCs w:val="18"/>
                <w:u w:val="none"/>
              </w:rPr>
            </w:pPr>
          </w:p>
        </w:tc>
        <w:tc>
          <w:tcPr>
            <w:tcW w:w="922" w:type="dxa"/>
            <w:gridSpan w:val="2"/>
            <w:tcBorders>
              <w:left w:val="single" w:sz="6" w:space="0" w:color="auto"/>
              <w:right w:val="single" w:sz="6" w:space="0" w:color="auto"/>
            </w:tcBorders>
          </w:tcPr>
          <w:p w14:paraId="52617CC6" w14:textId="77777777" w:rsidR="00FB1625" w:rsidRPr="00313008" w:rsidRDefault="00FB1625" w:rsidP="000A4B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0FC93B9" w14:textId="77777777" w:rsidR="00FB1625" w:rsidRPr="00313008" w:rsidRDefault="00FB1625" w:rsidP="000A4B5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4BBC0DF" w14:textId="77777777" w:rsidR="00FB1625" w:rsidRPr="00313008" w:rsidRDefault="00FB1625" w:rsidP="000A4B5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1E332B5" w14:textId="77777777" w:rsidR="00FB1625" w:rsidRDefault="00FB1625" w:rsidP="000A4B55"/>
        </w:tc>
        <w:tc>
          <w:tcPr>
            <w:tcW w:w="922" w:type="dxa"/>
            <w:gridSpan w:val="2"/>
            <w:tcBorders>
              <w:left w:val="single" w:sz="6" w:space="0" w:color="auto"/>
              <w:right w:val="single" w:sz="6" w:space="0" w:color="auto"/>
            </w:tcBorders>
          </w:tcPr>
          <w:p w14:paraId="641D2D55" w14:textId="77777777" w:rsidR="00FB1625" w:rsidRPr="00313008" w:rsidRDefault="00FB1625" w:rsidP="000A4B55">
            <w:pPr>
              <w:pStyle w:val="Subtitle"/>
              <w:rPr>
                <w:sz w:val="18"/>
                <w:szCs w:val="18"/>
                <w:u w:val="none"/>
              </w:rPr>
            </w:pPr>
          </w:p>
        </w:tc>
        <w:tc>
          <w:tcPr>
            <w:tcW w:w="923" w:type="dxa"/>
            <w:tcBorders>
              <w:left w:val="single" w:sz="6" w:space="0" w:color="auto"/>
              <w:right w:val="single" w:sz="6" w:space="0" w:color="auto"/>
            </w:tcBorders>
          </w:tcPr>
          <w:p w14:paraId="4E60FF14" w14:textId="77777777" w:rsidR="00FB1625" w:rsidRPr="00313008" w:rsidRDefault="00FB1625" w:rsidP="000A4B5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267D00" w14:textId="77777777" w:rsidR="00FB1625" w:rsidRPr="00313008" w:rsidRDefault="00FB1625" w:rsidP="000A4B55">
            <w:pPr>
              <w:pStyle w:val="Subtitle"/>
              <w:jc w:val="left"/>
              <w:rPr>
                <w:b/>
                <w:bCs/>
                <w:sz w:val="18"/>
                <w:szCs w:val="18"/>
                <w:u w:val="none"/>
              </w:rPr>
            </w:pPr>
            <w:r>
              <w:rPr>
                <w:b/>
                <w:bCs/>
                <w:sz w:val="18"/>
                <w:szCs w:val="18"/>
                <w:u w:val="none"/>
              </w:rPr>
              <w:t>10</w:t>
            </w:r>
            <w:r w:rsidRPr="00313008">
              <w:rPr>
                <w:b/>
                <w:bCs/>
                <w:sz w:val="18"/>
                <w:szCs w:val="18"/>
                <w:u w:val="none"/>
              </w:rPr>
              <w:t>%</w:t>
            </w:r>
          </w:p>
        </w:tc>
      </w:tr>
      <w:tr w:rsidR="00FB1625" w:rsidRPr="00313008" w14:paraId="6D5CA71C" w14:textId="77777777" w:rsidTr="000A4B55">
        <w:tc>
          <w:tcPr>
            <w:tcW w:w="2305" w:type="dxa"/>
            <w:tcBorders>
              <w:top w:val="single" w:sz="6" w:space="0" w:color="auto"/>
              <w:left w:val="thinThickLargeGap" w:sz="24" w:space="0" w:color="auto"/>
              <w:bottom w:val="single" w:sz="6" w:space="0" w:color="auto"/>
            </w:tcBorders>
          </w:tcPr>
          <w:p w14:paraId="721DE3E8" w14:textId="77777777" w:rsidR="00FB1625" w:rsidRPr="0043432F" w:rsidRDefault="00FB1625" w:rsidP="000A4B55">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7FBD424C" w14:textId="77777777" w:rsidR="00FB1625" w:rsidRPr="00313008" w:rsidRDefault="00FB1625" w:rsidP="000A4B55">
            <w:pPr>
              <w:pStyle w:val="Subtitle"/>
              <w:rPr>
                <w:b/>
                <w:bCs/>
                <w:sz w:val="18"/>
                <w:szCs w:val="18"/>
                <w:u w:val="none"/>
              </w:rPr>
            </w:pPr>
          </w:p>
          <w:p w14:paraId="1AA56A1A" w14:textId="77777777" w:rsidR="00FB1625" w:rsidRPr="00313008" w:rsidRDefault="00FB1625" w:rsidP="000A4B55">
            <w:pPr>
              <w:pStyle w:val="Subtitle"/>
              <w:jc w:val="left"/>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56E43119" w14:textId="77777777" w:rsidR="00FB1625" w:rsidRPr="00313008" w:rsidRDefault="00FB1625" w:rsidP="000A4B55">
            <w:pPr>
              <w:pStyle w:val="Subtitle"/>
              <w:rPr>
                <w:sz w:val="18"/>
                <w:szCs w:val="18"/>
                <w:u w:val="none"/>
              </w:rPr>
            </w:pPr>
          </w:p>
        </w:tc>
        <w:tc>
          <w:tcPr>
            <w:tcW w:w="923" w:type="dxa"/>
            <w:tcBorders>
              <w:left w:val="single" w:sz="6" w:space="0" w:color="auto"/>
              <w:right w:val="single" w:sz="6" w:space="0" w:color="auto"/>
            </w:tcBorders>
          </w:tcPr>
          <w:p w14:paraId="0B3C7B21" w14:textId="77777777" w:rsidR="00FB1625" w:rsidRPr="00313008" w:rsidRDefault="00FB1625" w:rsidP="000A4B55">
            <w:pPr>
              <w:pStyle w:val="Subtitle"/>
              <w:rPr>
                <w:sz w:val="18"/>
                <w:szCs w:val="18"/>
                <w:u w:val="none"/>
              </w:rPr>
            </w:pPr>
          </w:p>
        </w:tc>
        <w:tc>
          <w:tcPr>
            <w:tcW w:w="922" w:type="dxa"/>
            <w:gridSpan w:val="2"/>
            <w:tcBorders>
              <w:left w:val="single" w:sz="6" w:space="0" w:color="auto"/>
              <w:right w:val="single" w:sz="6" w:space="0" w:color="auto"/>
            </w:tcBorders>
          </w:tcPr>
          <w:p w14:paraId="2A4C5BCF" w14:textId="77777777" w:rsidR="00FB1625" w:rsidRPr="00313008" w:rsidRDefault="00FB1625" w:rsidP="000A4B5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6ADE3A" w14:textId="77777777" w:rsidR="00FB1625" w:rsidRPr="00313008" w:rsidRDefault="00FB1625" w:rsidP="000A4B5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4DC4297" w14:textId="77777777" w:rsidR="00FB1625" w:rsidRPr="00313008" w:rsidRDefault="00FB1625" w:rsidP="000A4B5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0F38DCC" w14:textId="77777777" w:rsidR="00FB1625" w:rsidRPr="00313008" w:rsidRDefault="00FB1625" w:rsidP="000A4B5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A939729" w14:textId="77777777" w:rsidR="00FB1625" w:rsidRPr="00313008" w:rsidRDefault="00FB1625" w:rsidP="000A4B55">
            <w:pPr>
              <w:pStyle w:val="Subtitle"/>
              <w:rPr>
                <w:sz w:val="18"/>
                <w:szCs w:val="18"/>
                <w:u w:val="none"/>
              </w:rPr>
            </w:pPr>
          </w:p>
        </w:tc>
        <w:tc>
          <w:tcPr>
            <w:tcW w:w="923" w:type="dxa"/>
            <w:tcBorders>
              <w:left w:val="single" w:sz="6" w:space="0" w:color="auto"/>
              <w:right w:val="single" w:sz="6" w:space="0" w:color="auto"/>
            </w:tcBorders>
          </w:tcPr>
          <w:p w14:paraId="6B1AE7BE" w14:textId="77777777" w:rsidR="00FB1625" w:rsidRPr="00313008" w:rsidRDefault="00FB1625" w:rsidP="000A4B5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2395ACA" w14:textId="77777777" w:rsidR="00FB1625" w:rsidRPr="00313008" w:rsidRDefault="00FB1625" w:rsidP="000A4B55">
            <w:pPr>
              <w:pStyle w:val="Subtitle"/>
              <w:jc w:val="left"/>
              <w:rPr>
                <w:b/>
                <w:bCs/>
                <w:sz w:val="18"/>
                <w:szCs w:val="18"/>
                <w:u w:val="none"/>
              </w:rPr>
            </w:pPr>
            <w:r>
              <w:rPr>
                <w:b/>
                <w:bCs/>
                <w:sz w:val="18"/>
                <w:szCs w:val="18"/>
                <w:u w:val="none"/>
              </w:rPr>
              <w:t>3</w:t>
            </w:r>
            <w:r w:rsidRPr="00313008">
              <w:rPr>
                <w:b/>
                <w:bCs/>
                <w:sz w:val="18"/>
                <w:szCs w:val="18"/>
                <w:u w:val="none"/>
              </w:rPr>
              <w:t>0%</w:t>
            </w:r>
          </w:p>
        </w:tc>
      </w:tr>
      <w:tr w:rsidR="00FB1625" w:rsidRPr="00313008" w14:paraId="245E941E" w14:textId="77777777" w:rsidTr="000A4B55">
        <w:tc>
          <w:tcPr>
            <w:tcW w:w="2305" w:type="dxa"/>
            <w:tcBorders>
              <w:top w:val="single" w:sz="6" w:space="0" w:color="auto"/>
              <w:left w:val="thinThickLargeGap" w:sz="24" w:space="0" w:color="auto"/>
              <w:bottom w:val="single" w:sz="4" w:space="0" w:color="auto"/>
            </w:tcBorders>
          </w:tcPr>
          <w:p w14:paraId="1683D211" w14:textId="77777777" w:rsidR="00FB1625" w:rsidRPr="0043432F" w:rsidRDefault="00FB1625" w:rsidP="000A4B55">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5A1E8827" w14:textId="77777777" w:rsidR="00FB1625" w:rsidRPr="00313008" w:rsidRDefault="00FB1625" w:rsidP="000A4B55">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605A1FED" w14:textId="77777777" w:rsidR="00FB1625" w:rsidRPr="00313008" w:rsidRDefault="00FB1625" w:rsidP="000A4B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C87A62E" w14:textId="77777777" w:rsidR="00FB1625" w:rsidRPr="00313008" w:rsidRDefault="00FB1625" w:rsidP="000A4B5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AFF1FCE" w14:textId="77777777" w:rsidR="00FB1625" w:rsidRPr="00313008" w:rsidRDefault="00FB1625" w:rsidP="000A4B5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8740DA9" w14:textId="77777777" w:rsidR="00FB1625" w:rsidRPr="00313008" w:rsidRDefault="00FB1625" w:rsidP="000A4B5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73CCE8F" w14:textId="77777777" w:rsidR="00FB1625" w:rsidRPr="00313008" w:rsidRDefault="00FB1625" w:rsidP="000A4B5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2CD0656" w14:textId="77777777" w:rsidR="00FB1625" w:rsidRPr="00313008" w:rsidRDefault="00FB1625" w:rsidP="000A4B5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E78E888" w14:textId="77777777" w:rsidR="00FB1625" w:rsidRPr="00313008" w:rsidRDefault="00FB1625" w:rsidP="000A4B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F7D9AB3" w14:textId="77777777" w:rsidR="00FB1625" w:rsidRPr="00313008" w:rsidRDefault="00FB1625" w:rsidP="000A4B5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60A49114" w14:textId="77777777" w:rsidR="00FB1625" w:rsidRPr="00313008" w:rsidRDefault="00FB1625" w:rsidP="000A4B55">
            <w:pPr>
              <w:pStyle w:val="Subtitle"/>
              <w:jc w:val="left"/>
              <w:rPr>
                <w:b/>
                <w:bCs/>
                <w:sz w:val="18"/>
                <w:szCs w:val="18"/>
                <w:u w:val="none"/>
              </w:rPr>
            </w:pPr>
            <w:r>
              <w:rPr>
                <w:b/>
                <w:bCs/>
                <w:sz w:val="18"/>
                <w:szCs w:val="18"/>
                <w:u w:val="none"/>
              </w:rPr>
              <w:t>20%</w:t>
            </w:r>
          </w:p>
        </w:tc>
      </w:tr>
      <w:tr w:rsidR="00FB1625" w:rsidRPr="00313008" w14:paraId="78CAABB0" w14:textId="77777777" w:rsidTr="000A4B55">
        <w:tc>
          <w:tcPr>
            <w:tcW w:w="2305" w:type="dxa"/>
            <w:tcBorders>
              <w:top w:val="single" w:sz="6" w:space="0" w:color="auto"/>
              <w:left w:val="thinThickLargeGap" w:sz="24" w:space="0" w:color="auto"/>
              <w:bottom w:val="single" w:sz="4" w:space="0" w:color="auto"/>
            </w:tcBorders>
          </w:tcPr>
          <w:p w14:paraId="5B65134C" w14:textId="77777777" w:rsidR="00FB1625" w:rsidRPr="0043432F" w:rsidRDefault="00FB1625" w:rsidP="000A4B55">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 xml:space="preserve">timetable for the completion of the </w:t>
            </w:r>
            <w:r w:rsidRPr="0043432F">
              <w:rPr>
                <w:sz w:val="20"/>
                <w:szCs w:val="20"/>
                <w:u w:val="none"/>
              </w:rPr>
              <w:lastRenderedPageBreak/>
              <w:t>sections of the dissertation.</w:t>
            </w:r>
          </w:p>
        </w:tc>
        <w:tc>
          <w:tcPr>
            <w:tcW w:w="540" w:type="dxa"/>
            <w:gridSpan w:val="2"/>
            <w:tcBorders>
              <w:top w:val="single" w:sz="6" w:space="0" w:color="auto"/>
              <w:bottom w:val="single" w:sz="4" w:space="0" w:color="auto"/>
              <w:right w:val="single" w:sz="6" w:space="0" w:color="auto"/>
            </w:tcBorders>
          </w:tcPr>
          <w:p w14:paraId="4FA220A0" w14:textId="77777777" w:rsidR="00FB1625" w:rsidRDefault="00FB1625" w:rsidP="000A4B55">
            <w:pPr>
              <w:pStyle w:val="Subtitle"/>
              <w:rPr>
                <w:b/>
                <w:bCs/>
                <w:sz w:val="18"/>
                <w:szCs w:val="18"/>
                <w:u w:val="none"/>
              </w:rPr>
            </w:pPr>
            <w:r>
              <w:rPr>
                <w:b/>
                <w:bCs/>
                <w:sz w:val="18"/>
                <w:szCs w:val="18"/>
                <w:u w:val="none"/>
              </w:rPr>
              <w:lastRenderedPageBreak/>
              <w:t>5,6</w:t>
            </w:r>
          </w:p>
        </w:tc>
        <w:tc>
          <w:tcPr>
            <w:tcW w:w="922" w:type="dxa"/>
            <w:tcBorders>
              <w:left w:val="single" w:sz="6" w:space="0" w:color="auto"/>
              <w:bottom w:val="single" w:sz="4" w:space="0" w:color="auto"/>
              <w:right w:val="single" w:sz="6" w:space="0" w:color="auto"/>
            </w:tcBorders>
          </w:tcPr>
          <w:p w14:paraId="19CA880C" w14:textId="77777777" w:rsidR="00FB1625" w:rsidRPr="00313008" w:rsidRDefault="00FB1625" w:rsidP="000A4B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9D1F9BF" w14:textId="77777777" w:rsidR="00FB1625" w:rsidRPr="00313008" w:rsidRDefault="00FB1625" w:rsidP="000A4B55">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766CF81" w14:textId="77777777" w:rsidR="00FB1625" w:rsidRPr="00313008" w:rsidRDefault="00FB1625" w:rsidP="000A4B55">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336DC5" w14:textId="77777777" w:rsidR="00FB1625" w:rsidRPr="00313008" w:rsidRDefault="00FB1625" w:rsidP="000A4B55">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606D33E" w14:textId="77777777" w:rsidR="00FB1625" w:rsidRPr="00313008" w:rsidRDefault="00FB1625" w:rsidP="000A4B55">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EE2BF99" w14:textId="77777777" w:rsidR="00FB1625" w:rsidRPr="00313008" w:rsidRDefault="00FB1625" w:rsidP="000A4B55">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BDD34C4" w14:textId="77777777" w:rsidR="00FB1625" w:rsidRPr="00313008" w:rsidRDefault="00FB1625" w:rsidP="000A4B55">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03DF110" w14:textId="77777777" w:rsidR="00FB1625" w:rsidRPr="00313008" w:rsidRDefault="00FB1625" w:rsidP="000A4B55">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355AC95" w14:textId="77777777" w:rsidR="00FB1625" w:rsidRDefault="00FB1625" w:rsidP="000A4B55">
            <w:pPr>
              <w:pStyle w:val="Subtitle"/>
              <w:jc w:val="left"/>
              <w:rPr>
                <w:b/>
                <w:bCs/>
                <w:sz w:val="18"/>
                <w:szCs w:val="18"/>
                <w:u w:val="none"/>
              </w:rPr>
            </w:pPr>
            <w:r>
              <w:rPr>
                <w:b/>
                <w:bCs/>
                <w:sz w:val="18"/>
                <w:szCs w:val="18"/>
                <w:u w:val="none"/>
              </w:rPr>
              <w:t>10%</w:t>
            </w:r>
          </w:p>
        </w:tc>
      </w:tr>
      <w:tr w:rsidR="00FB1625" w:rsidRPr="00313008" w14:paraId="0A3261FB" w14:textId="77777777" w:rsidTr="000A4B55">
        <w:trPr>
          <w:cantSplit/>
          <w:trHeight w:val="282"/>
        </w:trPr>
        <w:tc>
          <w:tcPr>
            <w:tcW w:w="10225" w:type="dxa"/>
            <w:gridSpan w:val="13"/>
            <w:tcBorders>
              <w:left w:val="thinThickLargeGap" w:sz="24" w:space="0" w:color="auto"/>
              <w:right w:val="single" w:sz="4" w:space="0" w:color="auto"/>
            </w:tcBorders>
          </w:tcPr>
          <w:p w14:paraId="12297DCB" w14:textId="77777777" w:rsidR="00FB1625" w:rsidRPr="009A081E" w:rsidRDefault="00FB1625" w:rsidP="000A4B55">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CCB9C27" w14:textId="77777777" w:rsidR="00FB1625" w:rsidRPr="00313008" w:rsidRDefault="00FB1625" w:rsidP="000A4B55">
            <w:pPr>
              <w:pStyle w:val="Subtitle"/>
              <w:jc w:val="left"/>
              <w:rPr>
                <w:b/>
                <w:bCs/>
                <w:sz w:val="24"/>
                <w:szCs w:val="24"/>
                <w:u w:val="none"/>
              </w:rPr>
            </w:pPr>
          </w:p>
        </w:tc>
      </w:tr>
      <w:tr w:rsidR="00FB1625" w:rsidRPr="00313008" w14:paraId="3912692B" w14:textId="77777777" w:rsidTr="000A4B55">
        <w:trPr>
          <w:cantSplit/>
          <w:trHeight w:val="1975"/>
        </w:trPr>
        <w:tc>
          <w:tcPr>
            <w:tcW w:w="10945" w:type="dxa"/>
            <w:gridSpan w:val="14"/>
            <w:tcBorders>
              <w:left w:val="thinThickLargeGap" w:sz="24" w:space="0" w:color="auto"/>
              <w:right w:val="thinThickLargeGap" w:sz="24" w:space="0" w:color="auto"/>
            </w:tcBorders>
          </w:tcPr>
          <w:p w14:paraId="49E59D8B" w14:textId="77777777" w:rsidR="00FB1625" w:rsidRDefault="00FB1625" w:rsidP="000A4B55">
            <w:pPr>
              <w:pStyle w:val="Subtitle"/>
              <w:jc w:val="left"/>
              <w:rPr>
                <w:b/>
                <w:bCs/>
                <w:sz w:val="24"/>
                <w:szCs w:val="24"/>
                <w:u w:val="none"/>
              </w:rPr>
            </w:pPr>
            <w:r w:rsidRPr="00313008">
              <w:rPr>
                <w:b/>
                <w:bCs/>
                <w:sz w:val="24"/>
                <w:szCs w:val="24"/>
                <w:u w:val="none"/>
              </w:rPr>
              <w:t>TUTOR COMMENTS:</w:t>
            </w:r>
          </w:p>
          <w:p w14:paraId="08D9C2A7" w14:textId="77777777" w:rsidR="00FB1625" w:rsidRDefault="00FB1625" w:rsidP="000A4B55">
            <w:pPr>
              <w:pStyle w:val="Subtitle"/>
              <w:jc w:val="left"/>
              <w:rPr>
                <w:b/>
                <w:bCs/>
                <w:sz w:val="24"/>
                <w:szCs w:val="24"/>
                <w:u w:val="none"/>
              </w:rPr>
            </w:pPr>
          </w:p>
          <w:p w14:paraId="250D3C63" w14:textId="77777777" w:rsidR="00FB1625" w:rsidRDefault="00FB1625" w:rsidP="000A4B55">
            <w:pPr>
              <w:pStyle w:val="Subtitle"/>
              <w:jc w:val="left"/>
              <w:rPr>
                <w:b/>
                <w:bCs/>
                <w:sz w:val="24"/>
                <w:szCs w:val="24"/>
                <w:u w:val="none"/>
              </w:rPr>
            </w:pPr>
          </w:p>
          <w:p w14:paraId="07D272E4" w14:textId="77777777" w:rsidR="00FB1625" w:rsidRDefault="00FB1625" w:rsidP="000A4B55">
            <w:pPr>
              <w:pStyle w:val="Subtitle"/>
              <w:jc w:val="left"/>
              <w:rPr>
                <w:b/>
                <w:bCs/>
                <w:sz w:val="24"/>
                <w:szCs w:val="24"/>
                <w:u w:val="none"/>
              </w:rPr>
            </w:pPr>
          </w:p>
          <w:p w14:paraId="2F8E4EE6" w14:textId="77777777" w:rsidR="00FB1625" w:rsidRDefault="00FB1625" w:rsidP="000A4B55">
            <w:pPr>
              <w:pStyle w:val="Subtitle"/>
              <w:jc w:val="left"/>
              <w:rPr>
                <w:b/>
                <w:bCs/>
                <w:sz w:val="24"/>
                <w:szCs w:val="24"/>
                <w:u w:val="none"/>
              </w:rPr>
            </w:pPr>
          </w:p>
          <w:p w14:paraId="01759EA2" w14:textId="77777777" w:rsidR="00FB1625" w:rsidRDefault="00FB1625" w:rsidP="000A4B55">
            <w:pPr>
              <w:pStyle w:val="Subtitle"/>
              <w:jc w:val="left"/>
              <w:rPr>
                <w:b/>
                <w:bCs/>
                <w:sz w:val="24"/>
                <w:szCs w:val="24"/>
                <w:u w:val="none"/>
              </w:rPr>
            </w:pPr>
          </w:p>
          <w:p w14:paraId="18534E7F" w14:textId="77777777" w:rsidR="00FB1625" w:rsidRDefault="00FB1625" w:rsidP="000A4B55">
            <w:pPr>
              <w:pStyle w:val="Subtitle"/>
              <w:jc w:val="left"/>
              <w:rPr>
                <w:b/>
                <w:bCs/>
                <w:sz w:val="24"/>
                <w:szCs w:val="24"/>
                <w:u w:val="none"/>
              </w:rPr>
            </w:pPr>
          </w:p>
          <w:p w14:paraId="4EF726F8" w14:textId="77777777" w:rsidR="00FB1625" w:rsidRDefault="00FB1625" w:rsidP="000A4B55">
            <w:pPr>
              <w:pStyle w:val="Subtitle"/>
              <w:jc w:val="left"/>
              <w:rPr>
                <w:b/>
                <w:bCs/>
                <w:sz w:val="24"/>
                <w:szCs w:val="24"/>
                <w:u w:val="none"/>
              </w:rPr>
            </w:pPr>
          </w:p>
          <w:p w14:paraId="7A9ECC59" w14:textId="77777777" w:rsidR="00FB1625" w:rsidRPr="00313008" w:rsidRDefault="00FB1625" w:rsidP="000A4B55">
            <w:pPr>
              <w:pStyle w:val="Subtitle"/>
              <w:jc w:val="left"/>
              <w:rPr>
                <w:b/>
                <w:bCs/>
                <w:sz w:val="24"/>
                <w:szCs w:val="24"/>
                <w:u w:val="none"/>
              </w:rPr>
            </w:pPr>
          </w:p>
        </w:tc>
      </w:tr>
      <w:tr w:rsidR="00FB1625" w:rsidRPr="00313008" w14:paraId="3ECDEA91" w14:textId="77777777" w:rsidTr="000A4B55">
        <w:trPr>
          <w:cantSplit/>
          <w:trHeight w:val="52"/>
        </w:trPr>
        <w:tc>
          <w:tcPr>
            <w:tcW w:w="2661" w:type="dxa"/>
            <w:gridSpan w:val="2"/>
            <w:tcBorders>
              <w:left w:val="thinThickLargeGap" w:sz="24" w:space="0" w:color="auto"/>
              <w:bottom w:val="thickThinLargeGap" w:sz="24" w:space="0" w:color="auto"/>
            </w:tcBorders>
          </w:tcPr>
          <w:p w14:paraId="125973C3" w14:textId="77777777" w:rsidR="00FB1625" w:rsidRDefault="00FB1625" w:rsidP="000A4B55">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01/11/19</w:t>
            </w:r>
          </w:p>
          <w:p w14:paraId="0CBAAADA" w14:textId="77777777" w:rsidR="00FB1625" w:rsidRPr="00313008" w:rsidRDefault="00FB1625" w:rsidP="000A4B5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0392AB5" w14:textId="77777777" w:rsidR="00FB1625" w:rsidRPr="00313008" w:rsidRDefault="00FB1625" w:rsidP="000A4B55">
            <w:pPr>
              <w:pStyle w:val="Subtitle"/>
              <w:jc w:val="left"/>
              <w:rPr>
                <w:b/>
                <w:bCs/>
                <w:sz w:val="18"/>
                <w:szCs w:val="18"/>
                <w:u w:val="none"/>
              </w:rPr>
            </w:pPr>
            <w:r>
              <w:rPr>
                <w:b/>
                <w:bCs/>
                <w:sz w:val="18"/>
                <w:szCs w:val="18"/>
                <w:u w:val="none"/>
              </w:rPr>
              <w:t>Return date:</w:t>
            </w:r>
          </w:p>
          <w:p w14:paraId="5C2866D3" w14:textId="77777777" w:rsidR="00FB1625" w:rsidRPr="00313008" w:rsidRDefault="00FB1625" w:rsidP="000A4B5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14FD9D46" w14:textId="77777777" w:rsidR="00FB1625" w:rsidRPr="00313008" w:rsidRDefault="00FB1625" w:rsidP="000A4B55">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0873A21" w14:textId="77777777" w:rsidR="00FB1625" w:rsidRPr="00313008" w:rsidRDefault="00FB1625" w:rsidP="000A4B55">
            <w:pPr>
              <w:pStyle w:val="Subtitle"/>
              <w:jc w:val="left"/>
              <w:rPr>
                <w:b/>
                <w:bCs/>
                <w:sz w:val="18"/>
                <w:szCs w:val="18"/>
                <w:u w:val="none"/>
              </w:rPr>
            </w:pPr>
            <w:r w:rsidRPr="00313008">
              <w:rPr>
                <w:b/>
                <w:bCs/>
                <w:sz w:val="18"/>
                <w:szCs w:val="18"/>
                <w:u w:val="none"/>
              </w:rPr>
              <w:t xml:space="preserve">Mark: </w:t>
            </w:r>
          </w:p>
        </w:tc>
      </w:tr>
    </w:tbl>
    <w:p w14:paraId="7CAC89B3" w14:textId="77777777" w:rsidR="00FB1625" w:rsidRPr="00E576EB" w:rsidRDefault="00FB1625" w:rsidP="00FB1625">
      <w:pPr>
        <w:pStyle w:val="Title"/>
        <w:jc w:val="left"/>
        <w:rPr>
          <w:b w:val="0"/>
          <w:sz w:val="52"/>
        </w:rPr>
      </w:pPr>
    </w:p>
    <w:p w14:paraId="4D20F142" w14:textId="77777777" w:rsidR="00FB1625" w:rsidRDefault="00FB1625" w:rsidP="0057720C">
      <w:pPr>
        <w:rPr>
          <w:b/>
          <w:sz w:val="32"/>
          <w:szCs w:val="32"/>
        </w:rPr>
      </w:pPr>
    </w:p>
    <w:p w14:paraId="03C27488" w14:textId="77777777" w:rsidR="00FB1625" w:rsidRDefault="00FB1625" w:rsidP="0057720C">
      <w:pPr>
        <w:rPr>
          <w:b/>
          <w:sz w:val="32"/>
          <w:szCs w:val="32"/>
        </w:rPr>
      </w:pPr>
    </w:p>
    <w:p w14:paraId="6D625472" w14:textId="142097C4" w:rsidR="00FB1625" w:rsidRDefault="00FB1625" w:rsidP="0057720C">
      <w:pPr>
        <w:rPr>
          <w:b/>
          <w:sz w:val="32"/>
          <w:szCs w:val="32"/>
        </w:rPr>
      </w:pPr>
    </w:p>
    <w:p w14:paraId="416B01B0" w14:textId="412C86DB" w:rsidR="000744EA" w:rsidRDefault="000744EA" w:rsidP="0057720C">
      <w:pPr>
        <w:rPr>
          <w:b/>
          <w:sz w:val="32"/>
          <w:szCs w:val="32"/>
        </w:rPr>
      </w:pPr>
    </w:p>
    <w:p w14:paraId="643E4D7B" w14:textId="452F644A" w:rsidR="000744EA" w:rsidRDefault="000744EA" w:rsidP="0057720C">
      <w:pPr>
        <w:rPr>
          <w:b/>
          <w:sz w:val="32"/>
          <w:szCs w:val="32"/>
        </w:rPr>
      </w:pPr>
    </w:p>
    <w:p w14:paraId="46274758" w14:textId="6BE8DA5A" w:rsidR="000744EA" w:rsidRDefault="000744EA" w:rsidP="0057720C">
      <w:pPr>
        <w:rPr>
          <w:b/>
          <w:sz w:val="32"/>
          <w:szCs w:val="32"/>
        </w:rPr>
      </w:pPr>
    </w:p>
    <w:p w14:paraId="5F0D914D" w14:textId="268C1250" w:rsidR="000744EA" w:rsidRDefault="000744EA" w:rsidP="0057720C">
      <w:pPr>
        <w:rPr>
          <w:b/>
          <w:sz w:val="32"/>
          <w:szCs w:val="32"/>
        </w:rPr>
      </w:pPr>
    </w:p>
    <w:p w14:paraId="66A74AA5" w14:textId="3AE79600" w:rsidR="000744EA" w:rsidRDefault="000744EA" w:rsidP="0057720C">
      <w:pPr>
        <w:rPr>
          <w:b/>
          <w:sz w:val="32"/>
          <w:szCs w:val="32"/>
        </w:rPr>
      </w:pPr>
    </w:p>
    <w:p w14:paraId="617253B7" w14:textId="7A028BE3" w:rsidR="000744EA" w:rsidRDefault="000744EA" w:rsidP="0057720C">
      <w:pPr>
        <w:rPr>
          <w:b/>
          <w:sz w:val="32"/>
          <w:szCs w:val="32"/>
        </w:rPr>
      </w:pPr>
    </w:p>
    <w:p w14:paraId="4EBD7FB2" w14:textId="56D8AFCC" w:rsidR="000744EA" w:rsidRDefault="000744EA" w:rsidP="0057720C">
      <w:pPr>
        <w:rPr>
          <w:b/>
          <w:sz w:val="32"/>
          <w:szCs w:val="32"/>
        </w:rPr>
      </w:pPr>
    </w:p>
    <w:p w14:paraId="51DD00AC" w14:textId="266F9EFA" w:rsidR="000744EA" w:rsidRDefault="000744EA" w:rsidP="0057720C">
      <w:pPr>
        <w:rPr>
          <w:b/>
          <w:sz w:val="32"/>
          <w:szCs w:val="32"/>
        </w:rPr>
      </w:pPr>
    </w:p>
    <w:p w14:paraId="2332A427" w14:textId="68D04302" w:rsidR="000744EA" w:rsidRDefault="000744EA" w:rsidP="0057720C">
      <w:pPr>
        <w:rPr>
          <w:b/>
          <w:sz w:val="32"/>
          <w:szCs w:val="32"/>
        </w:rPr>
      </w:pPr>
    </w:p>
    <w:p w14:paraId="18A79193" w14:textId="6F8872D1" w:rsidR="000744EA" w:rsidRDefault="000744EA" w:rsidP="0057720C">
      <w:pPr>
        <w:rPr>
          <w:b/>
          <w:sz w:val="32"/>
          <w:szCs w:val="32"/>
        </w:rPr>
      </w:pPr>
    </w:p>
    <w:p w14:paraId="60A9A187" w14:textId="66A69D92" w:rsidR="000744EA" w:rsidRDefault="000744EA" w:rsidP="0057720C">
      <w:pPr>
        <w:rPr>
          <w:b/>
          <w:sz w:val="32"/>
          <w:szCs w:val="32"/>
        </w:rPr>
      </w:pPr>
    </w:p>
    <w:p w14:paraId="20F7C89A" w14:textId="5CD77843" w:rsidR="000744EA" w:rsidRDefault="000744EA" w:rsidP="0057720C">
      <w:pPr>
        <w:rPr>
          <w:b/>
          <w:sz w:val="32"/>
          <w:szCs w:val="32"/>
        </w:rPr>
      </w:pPr>
    </w:p>
    <w:p w14:paraId="512D84A5" w14:textId="5A4693C5" w:rsidR="000744EA" w:rsidRDefault="000744EA" w:rsidP="0057720C">
      <w:pPr>
        <w:rPr>
          <w:b/>
          <w:sz w:val="32"/>
          <w:szCs w:val="32"/>
        </w:rPr>
      </w:pPr>
    </w:p>
    <w:p w14:paraId="609FC0A2" w14:textId="6BADFF69" w:rsidR="000744EA" w:rsidRDefault="000744EA" w:rsidP="0057720C">
      <w:pPr>
        <w:rPr>
          <w:b/>
          <w:sz w:val="32"/>
          <w:szCs w:val="32"/>
        </w:rPr>
      </w:pPr>
    </w:p>
    <w:p w14:paraId="0D2C42F4" w14:textId="76113C04" w:rsidR="000744EA" w:rsidRDefault="000744EA" w:rsidP="0057720C">
      <w:pPr>
        <w:rPr>
          <w:b/>
          <w:sz w:val="32"/>
          <w:szCs w:val="32"/>
        </w:rPr>
      </w:pPr>
    </w:p>
    <w:p w14:paraId="0E385A32" w14:textId="22E8E3A4" w:rsidR="000744EA" w:rsidRDefault="000744EA" w:rsidP="0057720C">
      <w:pPr>
        <w:rPr>
          <w:b/>
          <w:sz w:val="32"/>
          <w:szCs w:val="32"/>
        </w:rPr>
      </w:pPr>
    </w:p>
    <w:p w14:paraId="5B71DC40" w14:textId="3A1B5CA4" w:rsidR="000744EA" w:rsidRDefault="000744EA" w:rsidP="0057720C">
      <w:pPr>
        <w:rPr>
          <w:b/>
          <w:sz w:val="32"/>
          <w:szCs w:val="32"/>
        </w:rPr>
      </w:pPr>
    </w:p>
    <w:p w14:paraId="46BDCDCE" w14:textId="77777777" w:rsidR="000744EA" w:rsidRDefault="000744EA" w:rsidP="0057720C">
      <w:pPr>
        <w:rPr>
          <w:b/>
          <w:sz w:val="32"/>
          <w:szCs w:val="32"/>
        </w:rPr>
      </w:pPr>
    </w:p>
    <w:p w14:paraId="0F9F3439" w14:textId="77777777" w:rsidR="00FB1625" w:rsidRDefault="00FB1625" w:rsidP="0057720C">
      <w:pPr>
        <w:rPr>
          <w:b/>
          <w:sz w:val="32"/>
          <w:szCs w:val="32"/>
        </w:rPr>
      </w:pPr>
    </w:p>
    <w:p w14:paraId="314F432A" w14:textId="77777777" w:rsidR="00FB1625" w:rsidRDefault="00FB1625" w:rsidP="0057720C">
      <w:pPr>
        <w:rPr>
          <w:b/>
          <w:sz w:val="32"/>
          <w:szCs w:val="32"/>
        </w:rPr>
      </w:pPr>
    </w:p>
    <w:p w14:paraId="7D308B0D" w14:textId="77777777" w:rsidR="00FB1625" w:rsidRDefault="00FB1625" w:rsidP="0057720C">
      <w:pPr>
        <w:rPr>
          <w:b/>
          <w:sz w:val="32"/>
          <w:szCs w:val="32"/>
        </w:rPr>
      </w:pPr>
    </w:p>
    <w:p w14:paraId="4D17BA9F" w14:textId="7A8D2396" w:rsidR="00086A70" w:rsidRPr="000744EA" w:rsidRDefault="00693F3A" w:rsidP="000744EA">
      <w:pPr>
        <w:spacing w:line="360" w:lineRule="auto"/>
        <w:jc w:val="center"/>
        <w:rPr>
          <w:b/>
          <w:color w:val="000000" w:themeColor="text1"/>
          <w:sz w:val="28"/>
          <w:szCs w:val="28"/>
          <w:u w:val="single"/>
        </w:rPr>
      </w:pPr>
      <w:r w:rsidRPr="00FB1625">
        <w:rPr>
          <w:b/>
          <w:color w:val="000000" w:themeColor="text1"/>
          <w:sz w:val="28"/>
          <w:szCs w:val="28"/>
          <w:u w:val="single"/>
        </w:rPr>
        <w:lastRenderedPageBreak/>
        <w:t>In different environments, does hydration effect aerobic university athlete’s performance?</w:t>
      </w:r>
    </w:p>
    <w:p w14:paraId="2DDA5DB3" w14:textId="2A78BCDC" w:rsidR="002E0231" w:rsidRPr="00FB1625" w:rsidRDefault="002E0231" w:rsidP="00FB1625">
      <w:pPr>
        <w:spacing w:line="360" w:lineRule="auto"/>
        <w:rPr>
          <w:b/>
          <w:bCs/>
          <w:color w:val="000000" w:themeColor="text1"/>
          <w:sz w:val="28"/>
          <w:szCs w:val="28"/>
        </w:rPr>
      </w:pPr>
      <w:r w:rsidRPr="00FB1625">
        <w:rPr>
          <w:b/>
          <w:bCs/>
          <w:color w:val="000000" w:themeColor="text1"/>
          <w:sz w:val="28"/>
          <w:szCs w:val="28"/>
        </w:rPr>
        <w:t>Introduction</w:t>
      </w:r>
    </w:p>
    <w:p w14:paraId="54DEB16D" w14:textId="3A05C703" w:rsidR="002E0231" w:rsidRDefault="002E0231" w:rsidP="00FB1625">
      <w:pPr>
        <w:spacing w:line="360" w:lineRule="auto"/>
        <w:rPr>
          <w:color w:val="000000" w:themeColor="text1"/>
          <w:shd w:val="clear" w:color="auto" w:fill="FFFFFF"/>
        </w:rPr>
      </w:pPr>
      <w:r w:rsidRPr="00FB1625">
        <w:rPr>
          <w:color w:val="000000" w:themeColor="text1"/>
        </w:rPr>
        <w:t xml:space="preserve">A human body is composed of 60% water on average that increases by 10% for athletes (Rothenberg and </w:t>
      </w:r>
      <w:proofErr w:type="spellStart"/>
      <w:r w:rsidRPr="00FB1625">
        <w:rPr>
          <w:color w:val="000000" w:themeColor="text1"/>
        </w:rPr>
        <w:t>Panagos</w:t>
      </w:r>
      <w:proofErr w:type="spellEnd"/>
      <w:r w:rsidRPr="00FB1625">
        <w:rPr>
          <w:color w:val="000000" w:themeColor="text1"/>
        </w:rPr>
        <w:t>, 2008). This due to a higher percentage of sweat loss because of their daily activity levels. Both genders vary on the amount of fluids they should consume on average a day, with females requiring 2.7 litres in comparison to 3.7 litres that males require (</w:t>
      </w:r>
      <w:r w:rsidR="008F00BD" w:rsidRPr="00FB1625">
        <w:rPr>
          <w:color w:val="000000" w:themeColor="text1"/>
        </w:rPr>
        <w:t>Owen et al., 2013</w:t>
      </w:r>
      <w:r w:rsidRPr="00FB1625">
        <w:rPr>
          <w:color w:val="000000" w:themeColor="text1"/>
        </w:rPr>
        <w:t xml:space="preserve">). However, dehydration may occur despite drinking the average fluid requirements, as it excludes fluid loss through sweat and other forms, resulting in higher water consumption required (Maughan et al., 2004). Hot environments </w:t>
      </w:r>
      <w:r w:rsidR="00FB1625">
        <w:rPr>
          <w:color w:val="000000" w:themeColor="text1"/>
        </w:rPr>
        <w:t xml:space="preserve">increase fluid loss and </w:t>
      </w:r>
      <w:r w:rsidRPr="00FB1625">
        <w:rPr>
          <w:color w:val="000000" w:themeColor="text1"/>
        </w:rPr>
        <w:t xml:space="preserve">can negatively impact numerous athletes’ performance when competing in sports such as cycling, swimming, </w:t>
      </w:r>
      <w:r w:rsidRPr="00FB1625">
        <w:rPr>
          <w:color w:val="000000" w:themeColor="text1"/>
          <w:shd w:val="clear" w:color="auto" w:fill="FFFFFF"/>
        </w:rPr>
        <w:t>Hockey, running and football (MacLeod et al., 2018)</w:t>
      </w:r>
      <w:r w:rsidR="000744EA">
        <w:rPr>
          <w:color w:val="000000" w:themeColor="text1"/>
          <w:shd w:val="clear" w:color="auto" w:fill="FFFFFF"/>
        </w:rPr>
        <w:t>.</w:t>
      </w:r>
    </w:p>
    <w:p w14:paraId="6315A339" w14:textId="77777777" w:rsidR="000744EA" w:rsidRPr="000744EA" w:rsidRDefault="000744EA" w:rsidP="00FB1625">
      <w:pPr>
        <w:spacing w:line="360" w:lineRule="auto"/>
        <w:rPr>
          <w:color w:val="000000" w:themeColor="text1"/>
          <w:shd w:val="clear" w:color="auto" w:fill="FFFFFF"/>
        </w:rPr>
      </w:pPr>
    </w:p>
    <w:p w14:paraId="661D7080" w14:textId="6F5B645F" w:rsidR="002E0231" w:rsidRPr="00FB1625" w:rsidRDefault="002E0231" w:rsidP="00FB1625">
      <w:pPr>
        <w:spacing w:line="360" w:lineRule="auto"/>
        <w:rPr>
          <w:b/>
          <w:bCs/>
          <w:color w:val="000000" w:themeColor="text1"/>
          <w:sz w:val="28"/>
          <w:szCs w:val="28"/>
        </w:rPr>
      </w:pPr>
      <w:r w:rsidRPr="00FB1625">
        <w:rPr>
          <w:b/>
          <w:bCs/>
          <w:color w:val="000000" w:themeColor="text1"/>
          <w:sz w:val="28"/>
          <w:szCs w:val="28"/>
        </w:rPr>
        <w:t>Hydration</w:t>
      </w:r>
    </w:p>
    <w:p w14:paraId="7D297F6A" w14:textId="55CFA16D" w:rsidR="008F00BD" w:rsidRPr="000744EA" w:rsidRDefault="009F3EAF" w:rsidP="00FB1625">
      <w:pPr>
        <w:spacing w:line="360" w:lineRule="auto"/>
        <w:rPr>
          <w:color w:val="000000" w:themeColor="text1"/>
        </w:rPr>
      </w:pPr>
      <w:r w:rsidRPr="00FB1625">
        <w:rPr>
          <w:color w:val="000000" w:themeColor="text1"/>
        </w:rPr>
        <w:t xml:space="preserve">Within one’s body, when a disproportionate fluid </w:t>
      </w:r>
      <w:r w:rsidRPr="00E275ED">
        <w:rPr>
          <w:color w:val="000000" w:themeColor="text1"/>
        </w:rPr>
        <w:t>balance is present the most prominent physiological result is a decrease in plasma volume</w:t>
      </w:r>
      <w:r w:rsidR="006C773E" w:rsidRPr="00E275ED">
        <w:rPr>
          <w:color w:val="000000" w:themeColor="text1"/>
        </w:rPr>
        <w:t xml:space="preserve">. </w:t>
      </w:r>
      <w:r w:rsidRPr="00E275ED">
        <w:rPr>
          <w:color w:val="000000" w:themeColor="text1"/>
        </w:rPr>
        <w:t>Due to plasma volume playing a fundamental role in the initial sweating loss (</w:t>
      </w:r>
      <w:proofErr w:type="spellStart"/>
      <w:r w:rsidRPr="00E275ED">
        <w:rPr>
          <w:color w:val="000000" w:themeColor="text1"/>
        </w:rPr>
        <w:t>Costill</w:t>
      </w:r>
      <w:proofErr w:type="spellEnd"/>
      <w:r w:rsidRPr="00E275ED">
        <w:rPr>
          <w:color w:val="000000" w:themeColor="text1"/>
        </w:rPr>
        <w:t xml:space="preserve"> et al., 1976).</w:t>
      </w:r>
      <w:r w:rsidR="00E56C89" w:rsidRPr="00E275ED">
        <w:rPr>
          <w:color w:val="000000" w:themeColor="text1"/>
        </w:rPr>
        <w:t xml:space="preserve"> </w:t>
      </w:r>
      <w:r w:rsidR="0019062F" w:rsidRPr="00E275ED">
        <w:rPr>
          <w:color w:val="000000" w:themeColor="text1"/>
        </w:rPr>
        <w:t>Alongside</w:t>
      </w:r>
      <w:r w:rsidR="00E56C89" w:rsidRPr="00FB1625">
        <w:rPr>
          <w:color w:val="000000" w:themeColor="text1"/>
        </w:rPr>
        <w:t xml:space="preserve"> this, for one’s body to be to maintain homeostasis the need for blood flow and cardiac output to the exercising muscles that produces a variety of adaptations in the cardiovascular system is required</w:t>
      </w:r>
      <w:r w:rsidR="00EE315A" w:rsidRPr="00FB1625">
        <w:rPr>
          <w:color w:val="000000" w:themeColor="text1"/>
        </w:rPr>
        <w:t xml:space="preserve"> (Cheung, 2010). </w:t>
      </w:r>
      <w:r w:rsidR="00D71F56" w:rsidRPr="00FB1625">
        <w:rPr>
          <w:color w:val="000000" w:themeColor="text1"/>
        </w:rPr>
        <w:t xml:space="preserve"> </w:t>
      </w:r>
      <w:r w:rsidR="008F00BD" w:rsidRPr="00FB1625">
        <w:rPr>
          <w:color w:val="000000" w:themeColor="text1"/>
        </w:rPr>
        <w:t xml:space="preserve">Skin blood flow and sweat rate </w:t>
      </w:r>
      <w:r w:rsidR="006C773E" w:rsidRPr="00FB1625">
        <w:rPr>
          <w:color w:val="000000" w:themeColor="text1"/>
        </w:rPr>
        <w:t>excels</w:t>
      </w:r>
      <w:r w:rsidR="008F00BD" w:rsidRPr="00FB1625">
        <w:rPr>
          <w:color w:val="000000" w:themeColor="text1"/>
        </w:rPr>
        <w:t xml:space="preserve"> when exercising in hotter environmental conditions (</w:t>
      </w:r>
      <w:proofErr w:type="spellStart"/>
      <w:r w:rsidR="008F00BD" w:rsidRPr="00FB1625">
        <w:rPr>
          <w:color w:val="000000" w:themeColor="text1"/>
        </w:rPr>
        <w:t>Racinais</w:t>
      </w:r>
      <w:proofErr w:type="spellEnd"/>
      <w:r w:rsidR="008F00BD" w:rsidRPr="00FB1625">
        <w:rPr>
          <w:color w:val="000000" w:themeColor="text1"/>
        </w:rPr>
        <w:t xml:space="preserve"> et al., 2015). </w:t>
      </w:r>
      <w:r w:rsidR="00FB1625" w:rsidRPr="00FB1625">
        <w:rPr>
          <w:color w:val="000000" w:themeColor="text1"/>
          <w:shd w:val="clear" w:color="auto" w:fill="FFFFFF"/>
        </w:rPr>
        <w:t xml:space="preserve">If sweat production is not adequately replaced that is lost through fluid loss, even a minor </w:t>
      </w:r>
      <w:r w:rsidR="00FB1625" w:rsidRPr="00FB1625">
        <w:rPr>
          <w:color w:val="000000" w:themeColor="text1"/>
        </w:rPr>
        <w:t xml:space="preserve">disproportionate fluid balance can impair </w:t>
      </w:r>
      <w:r w:rsidR="000744EA" w:rsidRPr="00FB1625">
        <w:rPr>
          <w:color w:val="000000" w:themeColor="text1"/>
        </w:rPr>
        <w:t>thermoregulation</w:t>
      </w:r>
      <w:r w:rsidR="000744EA">
        <w:rPr>
          <w:color w:val="000000" w:themeColor="text1"/>
        </w:rPr>
        <w:t xml:space="preserve"> and the</w:t>
      </w:r>
      <w:r w:rsidR="00FB1625" w:rsidRPr="00FB1625">
        <w:rPr>
          <w:color w:val="000000" w:themeColor="text1"/>
        </w:rPr>
        <w:t xml:space="preserve"> cardiovascular system (</w:t>
      </w:r>
      <w:proofErr w:type="spellStart"/>
      <w:r w:rsidR="00FB1625" w:rsidRPr="00FB1625">
        <w:rPr>
          <w:color w:val="000000" w:themeColor="text1"/>
        </w:rPr>
        <w:t>Montain</w:t>
      </w:r>
      <w:proofErr w:type="spellEnd"/>
      <w:r w:rsidR="00FB1625" w:rsidRPr="00FB1625">
        <w:rPr>
          <w:color w:val="000000" w:themeColor="text1"/>
        </w:rPr>
        <w:t xml:space="preserve"> and Coyle, 1992)</w:t>
      </w:r>
      <w:r w:rsidR="000744EA">
        <w:rPr>
          <w:color w:val="000000" w:themeColor="text1"/>
        </w:rPr>
        <w:t xml:space="preserve">. </w:t>
      </w:r>
      <w:r w:rsidR="008F00BD" w:rsidRPr="00FB1625">
        <w:rPr>
          <w:color w:val="000000" w:themeColor="text1"/>
        </w:rPr>
        <w:t>These thermoregulatory changes can cause physiological strains that can impair aerobic performance and dehydration may occur</w:t>
      </w:r>
      <w:r w:rsidR="006C773E" w:rsidRPr="00FB1625">
        <w:rPr>
          <w:color w:val="000000" w:themeColor="text1"/>
        </w:rPr>
        <w:t xml:space="preserve"> at a quicker rate</w:t>
      </w:r>
      <w:r w:rsidR="00294286">
        <w:rPr>
          <w:color w:val="000000" w:themeColor="text1"/>
        </w:rPr>
        <w:t>,</w:t>
      </w:r>
      <w:r w:rsidR="006C773E" w:rsidRPr="00FB1625">
        <w:rPr>
          <w:color w:val="000000" w:themeColor="text1"/>
        </w:rPr>
        <w:t xml:space="preserve"> when heat is present</w:t>
      </w:r>
      <w:r w:rsidR="008F00BD" w:rsidRPr="00FB1625">
        <w:rPr>
          <w:color w:val="000000" w:themeColor="text1"/>
        </w:rPr>
        <w:t xml:space="preserve"> (</w:t>
      </w:r>
      <w:proofErr w:type="spellStart"/>
      <w:r w:rsidR="008F00BD" w:rsidRPr="00FB1625">
        <w:rPr>
          <w:color w:val="000000" w:themeColor="text1"/>
        </w:rPr>
        <w:t>Racinais</w:t>
      </w:r>
      <w:proofErr w:type="spellEnd"/>
      <w:r w:rsidR="008F00BD" w:rsidRPr="00FB1625">
        <w:rPr>
          <w:color w:val="000000" w:themeColor="text1"/>
        </w:rPr>
        <w:t xml:space="preserve"> et al., 2015).</w:t>
      </w:r>
    </w:p>
    <w:p w14:paraId="6AF80454" w14:textId="77777777" w:rsidR="000744EA" w:rsidRPr="00E275ED" w:rsidRDefault="000744EA" w:rsidP="00FB1625">
      <w:pPr>
        <w:spacing w:line="360" w:lineRule="auto"/>
        <w:rPr>
          <w:color w:val="000000" w:themeColor="text1"/>
        </w:rPr>
      </w:pPr>
    </w:p>
    <w:p w14:paraId="797DE25E" w14:textId="77777777" w:rsidR="000744EA" w:rsidRPr="00E275ED" w:rsidRDefault="002E0231" w:rsidP="000744EA">
      <w:pPr>
        <w:spacing w:line="360" w:lineRule="auto"/>
        <w:rPr>
          <w:b/>
          <w:bCs/>
          <w:color w:val="000000" w:themeColor="text1"/>
          <w:sz w:val="28"/>
          <w:szCs w:val="28"/>
          <w:u w:val="single"/>
        </w:rPr>
      </w:pPr>
      <w:r w:rsidRPr="00E275ED">
        <w:rPr>
          <w:b/>
          <w:bCs/>
          <w:color w:val="000000" w:themeColor="text1"/>
          <w:sz w:val="28"/>
          <w:szCs w:val="28"/>
          <w:u w:val="single"/>
        </w:rPr>
        <w:t>Hotter environmental conditions</w:t>
      </w:r>
    </w:p>
    <w:p w14:paraId="344FE516" w14:textId="77777777" w:rsidR="000744EA" w:rsidRDefault="008F00BD" w:rsidP="000744EA">
      <w:pPr>
        <w:spacing w:line="360" w:lineRule="auto"/>
        <w:rPr>
          <w:b/>
          <w:bCs/>
          <w:color w:val="000000" w:themeColor="text1"/>
        </w:rPr>
      </w:pPr>
      <w:r w:rsidRPr="00FB1625">
        <w:rPr>
          <w:b/>
          <w:bCs/>
          <w:color w:val="000000" w:themeColor="text1"/>
        </w:rPr>
        <w:t>Post-exercise heart rate recover (HRR)</w:t>
      </w:r>
    </w:p>
    <w:p w14:paraId="0350C605" w14:textId="732F4B30" w:rsidR="008F00BD" w:rsidRDefault="008F00BD" w:rsidP="00FB1625">
      <w:pPr>
        <w:spacing w:line="360" w:lineRule="auto"/>
        <w:rPr>
          <w:b/>
          <w:bCs/>
          <w:color w:val="000000" w:themeColor="text1"/>
          <w:sz w:val="28"/>
          <w:szCs w:val="28"/>
          <w:u w:val="single"/>
        </w:rPr>
      </w:pPr>
      <w:r w:rsidRPr="00FB1625">
        <w:rPr>
          <w:color w:val="000000" w:themeColor="text1"/>
        </w:rPr>
        <w:t xml:space="preserve">Two studies, </w:t>
      </w:r>
      <w:proofErr w:type="spellStart"/>
      <w:r w:rsidRPr="00FB1625">
        <w:rPr>
          <w:color w:val="000000" w:themeColor="text1"/>
        </w:rPr>
        <w:t>Peçanha</w:t>
      </w:r>
      <w:proofErr w:type="spellEnd"/>
      <w:r w:rsidRPr="00FB1625">
        <w:rPr>
          <w:color w:val="000000" w:themeColor="text1"/>
        </w:rPr>
        <w:t xml:space="preserve"> et al., 2017; Michael et al., 2017 previously suggested that, heart rate </w:t>
      </w:r>
      <w:r w:rsidR="00260DA0">
        <w:rPr>
          <w:color w:val="000000" w:themeColor="text1"/>
        </w:rPr>
        <w:t xml:space="preserve">(HR) </w:t>
      </w:r>
      <w:r w:rsidRPr="00FB1625">
        <w:rPr>
          <w:color w:val="000000" w:themeColor="text1"/>
        </w:rPr>
        <w:t>takes longer to recover in hotter environmental conditions. A biphasic pattern is believed to be present post-exercise HRR, this is brought on by sympathetic withdrawal and parasympathetic reactivation</w:t>
      </w:r>
      <w:r w:rsidR="000744EA">
        <w:rPr>
          <w:color w:val="000000" w:themeColor="text1"/>
        </w:rPr>
        <w:t xml:space="preserve"> </w:t>
      </w:r>
      <w:r w:rsidR="000744EA" w:rsidRPr="00FB1625">
        <w:rPr>
          <w:color w:val="000000" w:themeColor="text1"/>
        </w:rPr>
        <w:t>(</w:t>
      </w:r>
      <w:proofErr w:type="spellStart"/>
      <w:r w:rsidR="000744EA" w:rsidRPr="00FB1625">
        <w:rPr>
          <w:color w:val="000000" w:themeColor="text1"/>
        </w:rPr>
        <w:t>Peçanha</w:t>
      </w:r>
      <w:proofErr w:type="spellEnd"/>
      <w:r w:rsidR="000744EA" w:rsidRPr="00FB1625">
        <w:rPr>
          <w:color w:val="000000" w:themeColor="text1"/>
        </w:rPr>
        <w:t xml:space="preserve"> et al., 2017)</w:t>
      </w:r>
      <w:r w:rsidRPr="00FB1625">
        <w:rPr>
          <w:color w:val="000000" w:themeColor="text1"/>
        </w:rPr>
        <w:t xml:space="preserve">. </w:t>
      </w:r>
      <w:r w:rsidR="000744EA">
        <w:rPr>
          <w:color w:val="000000" w:themeColor="text1"/>
        </w:rPr>
        <w:t>Michael et al., (2017) stated that t</w:t>
      </w:r>
      <w:r w:rsidRPr="00FB1625">
        <w:rPr>
          <w:color w:val="000000" w:themeColor="text1"/>
        </w:rPr>
        <w:t xml:space="preserve">here is </w:t>
      </w:r>
      <w:r w:rsidRPr="00FB1625">
        <w:rPr>
          <w:color w:val="000000" w:themeColor="text1"/>
        </w:rPr>
        <w:lastRenderedPageBreak/>
        <w:t>a variety of different autonomic responses post-exercise with thermoregulation playing a key role</w:t>
      </w:r>
      <w:r w:rsidR="000744EA">
        <w:rPr>
          <w:color w:val="000000" w:themeColor="text1"/>
        </w:rPr>
        <w:t>.</w:t>
      </w:r>
    </w:p>
    <w:p w14:paraId="3580CF0B" w14:textId="77777777" w:rsidR="000744EA" w:rsidRPr="000744EA" w:rsidRDefault="000744EA" w:rsidP="00FB1625">
      <w:pPr>
        <w:spacing w:line="360" w:lineRule="auto"/>
        <w:rPr>
          <w:b/>
          <w:bCs/>
          <w:color w:val="000000" w:themeColor="text1"/>
          <w:sz w:val="28"/>
          <w:szCs w:val="28"/>
          <w:u w:val="single"/>
        </w:rPr>
      </w:pPr>
    </w:p>
    <w:p w14:paraId="4CC96470" w14:textId="77777777" w:rsidR="008F00BD" w:rsidRPr="00FB1625" w:rsidRDefault="008F00BD" w:rsidP="00FB1625">
      <w:pPr>
        <w:spacing w:line="360" w:lineRule="auto"/>
        <w:rPr>
          <w:color w:val="000000" w:themeColor="text1"/>
        </w:rPr>
      </w:pPr>
      <w:r w:rsidRPr="00FB1625">
        <w:rPr>
          <w:b/>
          <w:bCs/>
          <w:color w:val="000000" w:themeColor="text1"/>
        </w:rPr>
        <w:t>Body temperature during exercise</w:t>
      </w:r>
    </w:p>
    <w:p w14:paraId="0E6F5C3C" w14:textId="1F807403" w:rsidR="00D71F56" w:rsidRPr="00FB1625" w:rsidRDefault="008F00BD" w:rsidP="00FB1625">
      <w:pPr>
        <w:spacing w:line="360" w:lineRule="auto"/>
        <w:rPr>
          <w:color w:val="000000" w:themeColor="text1"/>
        </w:rPr>
      </w:pPr>
      <w:r w:rsidRPr="00FB1625">
        <w:rPr>
          <w:color w:val="000000" w:themeColor="text1"/>
        </w:rPr>
        <w:t xml:space="preserve">According to research body core temperature causes cardiovascular drift the most during the intensity of exercise remaining constant (Coyle and </w:t>
      </w:r>
      <w:proofErr w:type="spellStart"/>
      <w:r w:rsidRPr="00FB1625">
        <w:rPr>
          <w:color w:val="000000" w:themeColor="text1"/>
        </w:rPr>
        <w:t>González-Alonso</w:t>
      </w:r>
      <w:proofErr w:type="spellEnd"/>
      <w:r w:rsidRPr="00FB1625">
        <w:rPr>
          <w:color w:val="000000" w:themeColor="text1"/>
        </w:rPr>
        <w:t xml:space="preserve">., 2001). Stroke volume decreases alongside </w:t>
      </w:r>
      <w:r w:rsidR="00260DA0">
        <w:rPr>
          <w:color w:val="000000" w:themeColor="text1"/>
        </w:rPr>
        <w:t>HR</w:t>
      </w:r>
      <w:r w:rsidRPr="00FB1625">
        <w:rPr>
          <w:color w:val="000000" w:themeColor="text1"/>
        </w:rPr>
        <w:t xml:space="preserve"> increasing, this results in cardiac output remaining the same </w:t>
      </w:r>
      <w:r w:rsidR="00A85A9E" w:rsidRPr="00FB1625">
        <w:rPr>
          <w:color w:val="000000" w:themeColor="text1"/>
        </w:rPr>
        <w:t>(</w:t>
      </w:r>
      <w:r w:rsidR="00B86C1F" w:rsidRPr="00FB1625">
        <w:rPr>
          <w:color w:val="000000" w:themeColor="text1"/>
        </w:rPr>
        <w:t>Thornton, 2010</w:t>
      </w:r>
      <w:r w:rsidRPr="00FB1625">
        <w:rPr>
          <w:color w:val="000000" w:themeColor="text1"/>
        </w:rPr>
        <w:t xml:space="preserve">). Cardiovascular drift can be enhanced through hotter environments due to increase in water loss when exercising. </w:t>
      </w:r>
      <w:r w:rsidR="00D71F56" w:rsidRPr="00FB1625">
        <w:rPr>
          <w:color w:val="000000" w:themeColor="text1"/>
        </w:rPr>
        <w:t>Again,</w:t>
      </w:r>
      <w:r w:rsidRPr="00FB1625">
        <w:rPr>
          <w:color w:val="000000" w:themeColor="text1"/>
        </w:rPr>
        <w:t xml:space="preserve"> result</w:t>
      </w:r>
      <w:r w:rsidR="00B86C1F" w:rsidRPr="00FB1625">
        <w:rPr>
          <w:color w:val="000000" w:themeColor="text1"/>
        </w:rPr>
        <w:t>ing</w:t>
      </w:r>
      <w:r w:rsidRPr="00FB1625">
        <w:rPr>
          <w:color w:val="000000" w:themeColor="text1"/>
        </w:rPr>
        <w:t xml:space="preserve"> in a decrease in plasma volume that occurs extracellular (Thornton., 2010).</w:t>
      </w:r>
    </w:p>
    <w:p w14:paraId="5987252B" w14:textId="77777777" w:rsidR="00693F3A" w:rsidRPr="00FB1625" w:rsidRDefault="00693F3A" w:rsidP="00FB1625">
      <w:pPr>
        <w:spacing w:line="360" w:lineRule="auto"/>
        <w:rPr>
          <w:color w:val="000000" w:themeColor="text1"/>
          <w:highlight w:val="yellow"/>
        </w:rPr>
      </w:pPr>
    </w:p>
    <w:p w14:paraId="78E6FFC3" w14:textId="77777777" w:rsidR="00A85A9E" w:rsidRPr="006F15A8" w:rsidRDefault="006F582E" w:rsidP="00FB1625">
      <w:pPr>
        <w:spacing w:line="360" w:lineRule="auto"/>
        <w:rPr>
          <w:b/>
          <w:bCs/>
          <w:color w:val="000000" w:themeColor="text1"/>
          <w:sz w:val="28"/>
          <w:szCs w:val="28"/>
          <w:u w:val="single"/>
        </w:rPr>
      </w:pPr>
      <w:r w:rsidRPr="006F15A8">
        <w:rPr>
          <w:b/>
          <w:bCs/>
          <w:color w:val="000000" w:themeColor="text1"/>
          <w:sz w:val="28"/>
          <w:szCs w:val="28"/>
          <w:u w:val="single"/>
        </w:rPr>
        <w:t>Rational</w:t>
      </w:r>
    </w:p>
    <w:p w14:paraId="414DAB80" w14:textId="3E68E9EE" w:rsidR="00136AC8" w:rsidRPr="00FB1625" w:rsidRDefault="00136AC8" w:rsidP="00FB1625">
      <w:pPr>
        <w:spacing w:line="360" w:lineRule="auto"/>
        <w:rPr>
          <w:color w:val="000000" w:themeColor="text1"/>
        </w:rPr>
      </w:pPr>
      <w:r w:rsidRPr="00FB1625">
        <w:rPr>
          <w:color w:val="000000" w:themeColor="text1"/>
        </w:rPr>
        <w:t xml:space="preserve">The purpose of this study is to see if different environments effects aerobic performance and to see if different hydration levels are required in hotter conditions when comparing to colder conditions. With evidence from studies </w:t>
      </w:r>
      <w:r w:rsidR="006F582E" w:rsidRPr="00FB1625">
        <w:rPr>
          <w:color w:val="000000" w:themeColor="text1"/>
        </w:rPr>
        <w:t>(Sawka et al., 2007</w:t>
      </w:r>
      <w:r w:rsidR="002E0231" w:rsidRPr="00FB1625">
        <w:rPr>
          <w:color w:val="000000" w:themeColor="text1"/>
        </w:rPr>
        <w:t>; Edwards et al., 2007</w:t>
      </w:r>
      <w:r w:rsidRPr="00FB1625">
        <w:rPr>
          <w:color w:val="000000" w:themeColor="text1"/>
        </w:rPr>
        <w:t>) suggesting that hydration levels play a key role in cognitive/mental performance</w:t>
      </w:r>
      <w:r w:rsidR="006F582E" w:rsidRPr="00FB1625">
        <w:rPr>
          <w:color w:val="000000" w:themeColor="text1"/>
        </w:rPr>
        <w:t>, therefore</w:t>
      </w:r>
      <w:r w:rsidR="00294286">
        <w:rPr>
          <w:color w:val="000000" w:themeColor="text1"/>
        </w:rPr>
        <w:t>,</w:t>
      </w:r>
      <w:r w:rsidR="006F582E" w:rsidRPr="00FB1625">
        <w:rPr>
          <w:color w:val="000000" w:themeColor="text1"/>
        </w:rPr>
        <w:t xml:space="preserve"> when dehydration &gt;2% of body weight</w:t>
      </w:r>
      <w:r w:rsidR="00294286">
        <w:rPr>
          <w:color w:val="000000" w:themeColor="text1"/>
        </w:rPr>
        <w:t>, completing</w:t>
      </w:r>
      <w:r w:rsidR="006F582E" w:rsidRPr="00FB1625">
        <w:rPr>
          <w:color w:val="000000" w:themeColor="text1"/>
        </w:rPr>
        <w:t xml:space="preserve"> simple task</w:t>
      </w:r>
      <w:r w:rsidR="00294286">
        <w:rPr>
          <w:color w:val="000000" w:themeColor="text1"/>
        </w:rPr>
        <w:t>s</w:t>
      </w:r>
      <w:r w:rsidR="006F582E" w:rsidRPr="00FB1625">
        <w:rPr>
          <w:color w:val="000000" w:themeColor="text1"/>
        </w:rPr>
        <w:t xml:space="preserve"> become increasingly difficult</w:t>
      </w:r>
      <w:r w:rsidRPr="00FB1625">
        <w:rPr>
          <w:color w:val="000000" w:themeColor="text1"/>
        </w:rPr>
        <w:t>. Nevertheless,</w:t>
      </w:r>
      <w:r w:rsidR="006F582E" w:rsidRPr="00FB1625">
        <w:rPr>
          <w:color w:val="000000" w:themeColor="text1"/>
        </w:rPr>
        <w:t xml:space="preserve"> this increases rapidly when performed in hotter environmental conditions. Therefore</w:t>
      </w:r>
      <w:r w:rsidR="002E0231" w:rsidRPr="00FB1625">
        <w:rPr>
          <w:color w:val="000000" w:themeColor="text1"/>
        </w:rPr>
        <w:t>,</w:t>
      </w:r>
      <w:r w:rsidR="006F582E" w:rsidRPr="00FB1625">
        <w:rPr>
          <w:color w:val="000000" w:themeColor="text1"/>
        </w:rPr>
        <w:t xml:space="preserve"> creating a study that replicates hydration and heat within a timed-trail study to add to the evidence that</w:t>
      </w:r>
      <w:r w:rsidR="006F15A8">
        <w:rPr>
          <w:color w:val="000000" w:themeColor="text1"/>
        </w:rPr>
        <w:t>’s</w:t>
      </w:r>
      <w:r w:rsidR="006F582E" w:rsidRPr="00FB1625">
        <w:rPr>
          <w:color w:val="000000" w:themeColor="text1"/>
        </w:rPr>
        <w:t xml:space="preserve"> already been created</w:t>
      </w:r>
      <w:r w:rsidR="006F15A8">
        <w:rPr>
          <w:color w:val="000000" w:themeColor="text1"/>
        </w:rPr>
        <w:t>, a primary conclusion can be formed.</w:t>
      </w:r>
    </w:p>
    <w:p w14:paraId="67BCD692" w14:textId="77777777" w:rsidR="00136AC8" w:rsidRPr="00FB1625" w:rsidRDefault="00136AC8" w:rsidP="00FB1625">
      <w:pPr>
        <w:spacing w:line="360" w:lineRule="auto"/>
        <w:rPr>
          <w:b/>
          <w:bCs/>
          <w:color w:val="000000" w:themeColor="text1"/>
        </w:rPr>
      </w:pPr>
    </w:p>
    <w:p w14:paraId="30A9CCB9" w14:textId="5BB91DE6" w:rsidR="00693F3A" w:rsidRPr="00FB1625" w:rsidRDefault="00693F3A" w:rsidP="00FB1625">
      <w:pPr>
        <w:spacing w:line="360" w:lineRule="auto"/>
        <w:rPr>
          <w:color w:val="000000" w:themeColor="text1"/>
        </w:rPr>
      </w:pPr>
      <w:r w:rsidRPr="006F15A8">
        <w:rPr>
          <w:b/>
          <w:bCs/>
          <w:color w:val="000000" w:themeColor="text1"/>
          <w:sz w:val="28"/>
          <w:szCs w:val="28"/>
        </w:rPr>
        <w:t>Null hypothesis:</w:t>
      </w:r>
      <w:r w:rsidR="00136843" w:rsidRPr="006F15A8">
        <w:rPr>
          <w:color w:val="000000" w:themeColor="text1"/>
          <w:sz w:val="28"/>
          <w:szCs w:val="28"/>
        </w:rPr>
        <w:t xml:space="preserve"> </w:t>
      </w:r>
      <w:r w:rsidR="0000026C" w:rsidRPr="00FB1625">
        <w:rPr>
          <w:color w:val="000000" w:themeColor="text1"/>
        </w:rPr>
        <w:t>There will be no difference between all four experiments with no noticeable difference between distance travelled on bike and hydration levels through sweat loss.</w:t>
      </w:r>
    </w:p>
    <w:p w14:paraId="00DB656B" w14:textId="7BCE6BD8" w:rsidR="00693F3A" w:rsidRPr="006F15A8" w:rsidRDefault="00693F3A" w:rsidP="006F15A8">
      <w:pPr>
        <w:spacing w:line="360" w:lineRule="auto"/>
        <w:jc w:val="center"/>
        <w:rPr>
          <w:color w:val="000000" w:themeColor="text1"/>
          <w:sz w:val="28"/>
          <w:szCs w:val="28"/>
        </w:rPr>
      </w:pPr>
    </w:p>
    <w:p w14:paraId="2689E27B" w14:textId="11A4B7F4" w:rsidR="00693F3A" w:rsidRPr="006F15A8" w:rsidRDefault="00693F3A" w:rsidP="006F15A8">
      <w:pPr>
        <w:spacing w:line="360" w:lineRule="auto"/>
        <w:jc w:val="center"/>
        <w:rPr>
          <w:color w:val="000000" w:themeColor="text1"/>
          <w:sz w:val="28"/>
          <w:szCs w:val="28"/>
        </w:rPr>
      </w:pPr>
      <w:r w:rsidRPr="006F15A8">
        <w:rPr>
          <w:b/>
          <w:color w:val="000000" w:themeColor="text1"/>
          <w:sz w:val="28"/>
          <w:szCs w:val="28"/>
          <w:u w:val="single"/>
        </w:rPr>
        <w:t xml:space="preserve">Clear identification of the aims of the study </w:t>
      </w:r>
    </w:p>
    <w:p w14:paraId="12C24E5F" w14:textId="6C0D362F" w:rsidR="00693F3A" w:rsidRPr="00FB1625" w:rsidRDefault="00693F3A" w:rsidP="00FB1625">
      <w:pPr>
        <w:spacing w:line="360" w:lineRule="auto"/>
        <w:rPr>
          <w:color w:val="000000" w:themeColor="text1"/>
        </w:rPr>
      </w:pPr>
      <w:r w:rsidRPr="00FB1625">
        <w:rPr>
          <w:color w:val="000000" w:themeColor="text1"/>
        </w:rPr>
        <w:t>Within this study there</w:t>
      </w:r>
      <w:r w:rsidR="006F15A8">
        <w:rPr>
          <w:color w:val="000000" w:themeColor="text1"/>
        </w:rPr>
        <w:t xml:space="preserve"> will be</w:t>
      </w:r>
      <w:r w:rsidRPr="00FB1625">
        <w:rPr>
          <w:color w:val="000000" w:themeColor="text1"/>
        </w:rPr>
        <w:t xml:space="preserve"> four main aims to meet to be able to see whether in different environments, hydration either effect aerobic university athlete’s performance or it does not. </w:t>
      </w:r>
      <w:r w:rsidR="00415D67" w:rsidRPr="00FB1625">
        <w:rPr>
          <w:color w:val="000000" w:themeColor="text1"/>
        </w:rPr>
        <w:t>These aims</w:t>
      </w:r>
      <w:r w:rsidRPr="00FB1625">
        <w:rPr>
          <w:color w:val="000000" w:themeColor="text1"/>
        </w:rPr>
        <w:t xml:space="preserve"> are:</w:t>
      </w:r>
    </w:p>
    <w:p w14:paraId="43454324" w14:textId="72BD5517" w:rsidR="00693F3A" w:rsidRPr="00FB1625" w:rsidRDefault="00693F3A" w:rsidP="00FB1625">
      <w:pPr>
        <w:pStyle w:val="ListParagraph"/>
        <w:numPr>
          <w:ilvl w:val="0"/>
          <w:numId w:val="1"/>
        </w:numPr>
        <w:spacing w:line="360" w:lineRule="auto"/>
        <w:rPr>
          <w:color w:val="000000" w:themeColor="text1"/>
          <w:sz w:val="24"/>
          <w:szCs w:val="24"/>
        </w:rPr>
      </w:pPr>
      <w:r w:rsidRPr="00FB1625">
        <w:rPr>
          <w:b/>
          <w:color w:val="000000" w:themeColor="text1"/>
          <w:sz w:val="24"/>
          <w:szCs w:val="24"/>
        </w:rPr>
        <w:t>To see if hydration levels effect aerobic performance. –</w:t>
      </w:r>
      <w:r w:rsidRPr="00FB1625">
        <w:rPr>
          <w:color w:val="000000" w:themeColor="text1"/>
          <w:sz w:val="24"/>
          <w:szCs w:val="24"/>
        </w:rPr>
        <w:t xml:space="preserve"> This can be done by completing the experiment with fluids and without fluids and see if there is a difference in the distance travelled. If there is an overall difference within the participants with the</w:t>
      </w:r>
      <w:r w:rsidR="006F15A8">
        <w:rPr>
          <w:color w:val="000000" w:themeColor="text1"/>
          <w:sz w:val="24"/>
          <w:szCs w:val="24"/>
        </w:rPr>
        <w:t>ir</w:t>
      </w:r>
      <w:r w:rsidRPr="00FB1625">
        <w:rPr>
          <w:color w:val="000000" w:themeColor="text1"/>
          <w:sz w:val="24"/>
          <w:szCs w:val="24"/>
        </w:rPr>
        <w:t xml:space="preserve"> distance travelled being higher with hydration </w:t>
      </w:r>
      <w:r w:rsidR="006F15A8">
        <w:rPr>
          <w:color w:val="000000" w:themeColor="text1"/>
          <w:sz w:val="24"/>
          <w:szCs w:val="24"/>
        </w:rPr>
        <w:t>then</w:t>
      </w:r>
      <w:r w:rsidRPr="00FB1625">
        <w:rPr>
          <w:color w:val="000000" w:themeColor="text1"/>
          <w:sz w:val="24"/>
          <w:szCs w:val="24"/>
        </w:rPr>
        <w:t xml:space="preserve"> hydration </w:t>
      </w:r>
      <w:r w:rsidRPr="00FB1625">
        <w:rPr>
          <w:color w:val="000000" w:themeColor="text1"/>
          <w:sz w:val="24"/>
          <w:szCs w:val="24"/>
        </w:rPr>
        <w:lastRenderedPageBreak/>
        <w:t xml:space="preserve">does </w:t>
      </w:r>
      <w:r w:rsidR="006F15A8" w:rsidRPr="00FB1625">
        <w:rPr>
          <w:color w:val="000000" w:themeColor="text1"/>
          <w:sz w:val="24"/>
          <w:szCs w:val="24"/>
        </w:rPr>
        <w:t>affect</w:t>
      </w:r>
      <w:r w:rsidRPr="00FB1625">
        <w:rPr>
          <w:color w:val="000000" w:themeColor="text1"/>
          <w:sz w:val="24"/>
          <w:szCs w:val="24"/>
        </w:rPr>
        <w:t xml:space="preserve"> aerobic performance. Nevertheless, if there is no difference then hydration does not affect performance. </w:t>
      </w:r>
    </w:p>
    <w:p w14:paraId="532D917F" w14:textId="03FCFB2B" w:rsidR="00693F3A" w:rsidRPr="00FB1625" w:rsidRDefault="00693F3A" w:rsidP="00FB1625">
      <w:pPr>
        <w:pStyle w:val="ListParagraph"/>
        <w:numPr>
          <w:ilvl w:val="0"/>
          <w:numId w:val="1"/>
        </w:numPr>
        <w:spacing w:line="360" w:lineRule="auto"/>
        <w:rPr>
          <w:color w:val="000000" w:themeColor="text1"/>
          <w:sz w:val="24"/>
          <w:szCs w:val="24"/>
        </w:rPr>
      </w:pPr>
      <w:r w:rsidRPr="00FB1625">
        <w:rPr>
          <w:b/>
          <w:color w:val="000000" w:themeColor="text1"/>
          <w:sz w:val="24"/>
          <w:szCs w:val="24"/>
        </w:rPr>
        <w:t>To see if different environments effects performance. –</w:t>
      </w:r>
      <w:r w:rsidRPr="00FB1625">
        <w:rPr>
          <w:color w:val="000000" w:themeColor="text1"/>
          <w:sz w:val="24"/>
          <w:szCs w:val="24"/>
        </w:rPr>
        <w:t xml:space="preserve"> To complete this aim participant’s will be placed under different environmental conditions to see if different conditions do </w:t>
      </w:r>
      <w:r w:rsidR="006F15A8" w:rsidRPr="00FB1625">
        <w:rPr>
          <w:color w:val="000000" w:themeColor="text1"/>
          <w:sz w:val="24"/>
          <w:szCs w:val="24"/>
        </w:rPr>
        <w:t>affect</w:t>
      </w:r>
      <w:r w:rsidRPr="00FB1625">
        <w:rPr>
          <w:color w:val="000000" w:themeColor="text1"/>
          <w:sz w:val="24"/>
          <w:szCs w:val="24"/>
        </w:rPr>
        <w:t xml:space="preserve"> aerobic performance and if it does not the</w:t>
      </w:r>
      <w:r w:rsidR="006F15A8">
        <w:rPr>
          <w:color w:val="000000" w:themeColor="text1"/>
          <w:sz w:val="24"/>
          <w:szCs w:val="24"/>
        </w:rPr>
        <w:t>n</w:t>
      </w:r>
      <w:r w:rsidRPr="00FB1625">
        <w:rPr>
          <w:color w:val="000000" w:themeColor="text1"/>
          <w:sz w:val="24"/>
          <w:szCs w:val="24"/>
        </w:rPr>
        <w:t xml:space="preserve"> there should not be a different between distance under the different conditions as an overall.              </w:t>
      </w:r>
    </w:p>
    <w:p w14:paraId="163391AD" w14:textId="1B3C5A3E" w:rsidR="00693F3A" w:rsidRPr="00FB1625" w:rsidRDefault="00693F3A" w:rsidP="00FB1625">
      <w:pPr>
        <w:pStyle w:val="ListParagraph"/>
        <w:numPr>
          <w:ilvl w:val="0"/>
          <w:numId w:val="1"/>
        </w:numPr>
        <w:spacing w:line="360" w:lineRule="auto"/>
        <w:rPr>
          <w:color w:val="000000" w:themeColor="text1"/>
          <w:sz w:val="24"/>
          <w:szCs w:val="24"/>
        </w:rPr>
      </w:pPr>
      <w:r w:rsidRPr="00FB1625">
        <w:rPr>
          <w:b/>
          <w:color w:val="000000" w:themeColor="text1"/>
          <w:sz w:val="24"/>
          <w:szCs w:val="24"/>
        </w:rPr>
        <w:t>To see if different environments effect hydration levels that later affects aerobic performance. –</w:t>
      </w:r>
      <w:r w:rsidRPr="00FB1625">
        <w:rPr>
          <w:color w:val="000000" w:themeColor="text1"/>
          <w:sz w:val="24"/>
          <w:szCs w:val="24"/>
        </w:rPr>
        <w:t xml:space="preserve"> Within the results if there is a different amount of fluid loss between the different environments then different environment</w:t>
      </w:r>
      <w:r w:rsidR="006F15A8">
        <w:rPr>
          <w:color w:val="000000" w:themeColor="text1"/>
          <w:sz w:val="24"/>
          <w:szCs w:val="24"/>
        </w:rPr>
        <w:t>s</w:t>
      </w:r>
      <w:r w:rsidRPr="00FB1625">
        <w:rPr>
          <w:color w:val="000000" w:themeColor="text1"/>
          <w:sz w:val="24"/>
          <w:szCs w:val="24"/>
        </w:rPr>
        <w:t xml:space="preserve"> do affect hydration levels. To add to this, if we are aware that hydration levels affect aerobic performance then the conclusion of different environments effecting hydration levels that then affect aerobic performance is true.</w:t>
      </w:r>
    </w:p>
    <w:p w14:paraId="7F1C1C36" w14:textId="4E0C54C8" w:rsidR="00693F3A" w:rsidRPr="00260DA0" w:rsidRDefault="00693F3A" w:rsidP="00260DA0">
      <w:pPr>
        <w:pStyle w:val="ListParagraph"/>
        <w:numPr>
          <w:ilvl w:val="0"/>
          <w:numId w:val="1"/>
        </w:numPr>
        <w:spacing w:line="360" w:lineRule="auto"/>
        <w:rPr>
          <w:color w:val="000000" w:themeColor="text1"/>
          <w:sz w:val="24"/>
          <w:szCs w:val="24"/>
        </w:rPr>
      </w:pPr>
      <w:r w:rsidRPr="00FB1625">
        <w:rPr>
          <w:b/>
          <w:color w:val="000000" w:themeColor="text1"/>
          <w:sz w:val="24"/>
          <w:szCs w:val="24"/>
        </w:rPr>
        <w:t xml:space="preserve">Whether or not aerobic performance starts to deteriorate the same time RPE and </w:t>
      </w:r>
      <w:r w:rsidR="00260DA0">
        <w:rPr>
          <w:b/>
          <w:color w:val="000000" w:themeColor="text1"/>
          <w:sz w:val="24"/>
          <w:szCs w:val="24"/>
        </w:rPr>
        <w:t>HR</w:t>
      </w:r>
      <w:r w:rsidRPr="00FB1625">
        <w:rPr>
          <w:b/>
          <w:color w:val="000000" w:themeColor="text1"/>
          <w:sz w:val="24"/>
          <w:szCs w:val="24"/>
        </w:rPr>
        <w:t xml:space="preserve"> increases? –</w:t>
      </w:r>
      <w:r w:rsidRPr="00FB1625">
        <w:rPr>
          <w:color w:val="000000" w:themeColor="text1"/>
          <w:sz w:val="24"/>
          <w:szCs w:val="24"/>
        </w:rPr>
        <w:t xml:space="preserve"> This can be viewed when there is a dramatic change in the time it takes a participant to reach every 5k they do within the experiment. When the participant begins to take longer at reaching the 5k marks, is this the point where the participant’s </w:t>
      </w:r>
      <w:r w:rsidR="00260DA0">
        <w:rPr>
          <w:color w:val="000000" w:themeColor="text1"/>
          <w:sz w:val="24"/>
          <w:szCs w:val="24"/>
        </w:rPr>
        <w:t xml:space="preserve">HR </w:t>
      </w:r>
      <w:r w:rsidRPr="00FB1625">
        <w:rPr>
          <w:color w:val="000000" w:themeColor="text1"/>
          <w:sz w:val="24"/>
          <w:szCs w:val="24"/>
        </w:rPr>
        <w:t>begins to rise alongside their RPE. If the results show this then aerobic performance starts to</w:t>
      </w:r>
      <w:r w:rsidRPr="00260DA0">
        <w:rPr>
          <w:color w:val="000000" w:themeColor="text1"/>
        </w:rPr>
        <w:t xml:space="preserve"> deteriorate the same time RPE and heart rate increases</w:t>
      </w:r>
      <w:r w:rsidRPr="00260DA0">
        <w:rPr>
          <w:b/>
          <w:color w:val="000000" w:themeColor="text1"/>
        </w:rPr>
        <w:t>.</w:t>
      </w:r>
    </w:p>
    <w:p w14:paraId="4A1D4D21" w14:textId="77777777" w:rsidR="00260DA0" w:rsidRPr="00260DA0" w:rsidRDefault="00260DA0" w:rsidP="00260DA0">
      <w:pPr>
        <w:spacing w:line="360" w:lineRule="auto"/>
        <w:ind w:left="360"/>
        <w:rPr>
          <w:color w:val="000000" w:themeColor="text1"/>
        </w:rPr>
      </w:pPr>
    </w:p>
    <w:p w14:paraId="3B1D0221" w14:textId="120B12C0" w:rsidR="004749AB" w:rsidRPr="006F15A8" w:rsidRDefault="00AB19C4" w:rsidP="00FB1625">
      <w:pPr>
        <w:spacing w:line="360" w:lineRule="auto"/>
        <w:jc w:val="center"/>
        <w:rPr>
          <w:b/>
          <w:bCs/>
          <w:color w:val="000000" w:themeColor="text1"/>
          <w:sz w:val="28"/>
          <w:szCs w:val="28"/>
          <w:u w:val="single"/>
        </w:rPr>
      </w:pPr>
      <w:r w:rsidRPr="006F15A8">
        <w:rPr>
          <w:b/>
          <w:bCs/>
          <w:color w:val="000000" w:themeColor="text1"/>
          <w:sz w:val="28"/>
          <w:szCs w:val="28"/>
          <w:u w:val="single"/>
        </w:rPr>
        <w:t xml:space="preserve">Methodology </w:t>
      </w:r>
    </w:p>
    <w:p w14:paraId="266FCB68" w14:textId="29DB1AB1" w:rsidR="00FF3948" w:rsidRPr="00FB1625" w:rsidRDefault="00FF3948" w:rsidP="00FB1625">
      <w:pPr>
        <w:spacing w:line="360" w:lineRule="auto"/>
        <w:rPr>
          <w:color w:val="000000" w:themeColor="text1"/>
        </w:rPr>
      </w:pPr>
    </w:p>
    <w:p w14:paraId="26FA4593" w14:textId="2C3A4778" w:rsidR="006F15A8" w:rsidRPr="006F15A8" w:rsidRDefault="006F15A8" w:rsidP="00FB1625">
      <w:pPr>
        <w:spacing w:line="360" w:lineRule="auto"/>
        <w:rPr>
          <w:b/>
          <w:bCs/>
          <w:color w:val="000000" w:themeColor="text1"/>
        </w:rPr>
      </w:pPr>
      <w:r w:rsidRPr="006F15A8">
        <w:rPr>
          <w:b/>
          <w:bCs/>
          <w:color w:val="000000" w:themeColor="text1"/>
        </w:rPr>
        <w:t xml:space="preserve">Research design </w:t>
      </w:r>
    </w:p>
    <w:p w14:paraId="149DB2D0" w14:textId="739191A0" w:rsidR="00FF3948" w:rsidRPr="006F15A8" w:rsidRDefault="00A36CF5" w:rsidP="00FB1625">
      <w:pPr>
        <w:spacing w:line="360" w:lineRule="auto"/>
        <w:rPr>
          <w:color w:val="000000" w:themeColor="text1"/>
        </w:rPr>
      </w:pPr>
      <w:r w:rsidRPr="00FB1625">
        <w:rPr>
          <w:color w:val="000000" w:themeColor="text1"/>
        </w:rPr>
        <w:t xml:space="preserve">Twelve volunteers of both </w:t>
      </w:r>
      <w:r w:rsidR="00693F3A" w:rsidRPr="00FB1625">
        <w:rPr>
          <w:color w:val="000000" w:themeColor="text1"/>
        </w:rPr>
        <w:t>genders</w:t>
      </w:r>
      <w:r w:rsidRPr="00FB1625">
        <w:rPr>
          <w:color w:val="000000" w:themeColor="text1"/>
        </w:rPr>
        <w:t xml:space="preserve"> were recruit at random on the basis that they attend university of Wales trinity saint David’s and take part in an aerobic sport. They </w:t>
      </w:r>
      <w:r w:rsidR="006F15A8">
        <w:rPr>
          <w:color w:val="000000" w:themeColor="text1"/>
        </w:rPr>
        <w:t>will be</w:t>
      </w:r>
      <w:r w:rsidRPr="00FB1625">
        <w:rPr>
          <w:color w:val="000000" w:themeColor="text1"/>
        </w:rPr>
        <w:t xml:space="preserve"> required to cycle on a bike for a 40 minutes time trail. On the four different occasions, two within 23</w:t>
      </w:r>
      <w:r w:rsidRPr="00FB1625">
        <w:rPr>
          <w:color w:val="000000" w:themeColor="text1"/>
        </w:rPr>
        <w:sym w:font="Symbol" w:char="F0B0"/>
      </w:r>
      <w:r w:rsidRPr="00FB1625">
        <w:rPr>
          <w:color w:val="000000" w:themeColor="text1"/>
        </w:rPr>
        <w:t>C one with hydration and one without. Within the hydration experiment, 500ml of water prior to exercising and 250ml during the experiment. The experiment was then re-done in heat at 33</w:t>
      </w:r>
      <w:r w:rsidRPr="00FB1625">
        <w:rPr>
          <w:color w:val="000000" w:themeColor="text1"/>
        </w:rPr>
        <w:sym w:font="Symbol" w:char="F0B0"/>
      </w:r>
      <w:r w:rsidRPr="00FB1625">
        <w:rPr>
          <w:color w:val="000000" w:themeColor="text1"/>
        </w:rPr>
        <w:t xml:space="preserve">C again one with hydration and one without. Within the hydration experiment, 500ml of water prior to exercising and 250ml during the experiment. Within all the tests different variables fell into different </w:t>
      </w:r>
      <w:r w:rsidR="00C669D5" w:rsidRPr="00FB1625">
        <w:rPr>
          <w:color w:val="000000" w:themeColor="text1"/>
        </w:rPr>
        <w:t>parameters</w:t>
      </w:r>
      <w:r w:rsidRPr="00FB1625">
        <w:rPr>
          <w:color w:val="000000" w:themeColor="text1"/>
        </w:rPr>
        <w:t xml:space="preserve"> labelled as; physiological, psychological and performance</w:t>
      </w:r>
      <w:r w:rsidR="00856A8A" w:rsidRPr="00FB1625">
        <w:rPr>
          <w:color w:val="000000" w:themeColor="text1"/>
        </w:rPr>
        <w:t xml:space="preserve">. Within the physiological </w:t>
      </w:r>
      <w:r w:rsidR="00294286" w:rsidRPr="00FB1625">
        <w:rPr>
          <w:color w:val="000000" w:themeColor="text1"/>
        </w:rPr>
        <w:t>parameter’s</w:t>
      </w:r>
      <w:r w:rsidR="007B6082" w:rsidRPr="00FB1625">
        <w:rPr>
          <w:color w:val="000000" w:themeColor="text1"/>
        </w:rPr>
        <w:t xml:space="preserve"> height is measured before while</w:t>
      </w:r>
      <w:r w:rsidR="00C669D5" w:rsidRPr="00FB1625">
        <w:rPr>
          <w:color w:val="000000" w:themeColor="text1"/>
        </w:rPr>
        <w:t xml:space="preserve"> </w:t>
      </w:r>
      <w:r w:rsidR="00260DA0">
        <w:rPr>
          <w:color w:val="000000" w:themeColor="text1"/>
        </w:rPr>
        <w:t xml:space="preserve">HR </w:t>
      </w:r>
      <w:r w:rsidR="00BE080D" w:rsidRPr="00FB1625">
        <w:rPr>
          <w:color w:val="000000" w:themeColor="text1"/>
        </w:rPr>
        <w:t>and body temperature w</w:t>
      </w:r>
      <w:r w:rsidR="006F15A8">
        <w:rPr>
          <w:color w:val="000000" w:themeColor="text1"/>
        </w:rPr>
        <w:t>ill be</w:t>
      </w:r>
      <w:r w:rsidR="00BE080D" w:rsidRPr="00FB1625">
        <w:rPr>
          <w:color w:val="000000" w:themeColor="text1"/>
        </w:rPr>
        <w:t xml:space="preserve"> measured throughout</w:t>
      </w:r>
      <w:r w:rsidR="00294286">
        <w:rPr>
          <w:color w:val="000000" w:themeColor="text1"/>
        </w:rPr>
        <w:t>.</w:t>
      </w:r>
      <w:r w:rsidR="00BE080D" w:rsidRPr="00FB1625">
        <w:rPr>
          <w:color w:val="000000" w:themeColor="text1"/>
        </w:rPr>
        <w:t xml:space="preserve"> </w:t>
      </w:r>
      <w:r w:rsidR="00294286">
        <w:rPr>
          <w:color w:val="000000" w:themeColor="text1"/>
        </w:rPr>
        <w:t>B</w:t>
      </w:r>
      <w:r w:rsidR="00BE080D" w:rsidRPr="00FB1625">
        <w:rPr>
          <w:color w:val="000000" w:themeColor="text1"/>
        </w:rPr>
        <w:t xml:space="preserve">lood pressure </w:t>
      </w:r>
      <w:r w:rsidR="00260DA0">
        <w:rPr>
          <w:color w:val="000000" w:themeColor="text1"/>
        </w:rPr>
        <w:t>will be</w:t>
      </w:r>
      <w:r w:rsidR="00BE080D" w:rsidRPr="00FB1625">
        <w:rPr>
          <w:color w:val="000000" w:themeColor="text1"/>
        </w:rPr>
        <w:t xml:space="preserve"> measured before, twenty minutes in and after</w:t>
      </w:r>
      <w:r w:rsidR="00856A8A" w:rsidRPr="00FB1625">
        <w:rPr>
          <w:color w:val="000000" w:themeColor="text1"/>
        </w:rPr>
        <w:t xml:space="preserve"> </w:t>
      </w:r>
      <w:r w:rsidR="00BE080D" w:rsidRPr="00FB1625">
        <w:rPr>
          <w:color w:val="000000" w:themeColor="text1"/>
        </w:rPr>
        <w:t xml:space="preserve">with the participants being weighed before and after for fluid </w:t>
      </w:r>
      <w:r w:rsidR="00BE080D" w:rsidRPr="00FB1625">
        <w:rPr>
          <w:color w:val="000000" w:themeColor="text1"/>
        </w:rPr>
        <w:lastRenderedPageBreak/>
        <w:t xml:space="preserve">loss. A </w:t>
      </w:r>
      <w:r w:rsidR="002E207E" w:rsidRPr="00FB1625">
        <w:rPr>
          <w:color w:val="000000" w:themeColor="text1"/>
        </w:rPr>
        <w:t>psychological parameter</w:t>
      </w:r>
      <w:r w:rsidR="00BE080D" w:rsidRPr="00FB1625">
        <w:rPr>
          <w:color w:val="000000" w:themeColor="text1"/>
        </w:rPr>
        <w:t xml:space="preserve"> is the rating of perceived exertion scale (RPE) (Borg, 1982). The p</w:t>
      </w:r>
      <w:r w:rsidR="00FF3948" w:rsidRPr="00FB1625">
        <w:rPr>
          <w:color w:val="000000" w:themeColor="text1"/>
        </w:rPr>
        <w:t>erformance</w:t>
      </w:r>
      <w:r w:rsidR="00C669D5" w:rsidRPr="00FB1625">
        <w:rPr>
          <w:color w:val="000000" w:themeColor="text1"/>
        </w:rPr>
        <w:t xml:space="preserve"> parameters</w:t>
      </w:r>
      <w:r w:rsidR="00BE080D" w:rsidRPr="00FB1625">
        <w:rPr>
          <w:color w:val="000000" w:themeColor="text1"/>
        </w:rPr>
        <w:t xml:space="preserve"> are distance travelled at the end and intensity throughout.</w:t>
      </w:r>
    </w:p>
    <w:p w14:paraId="16CA4A70" w14:textId="6F39C27E" w:rsidR="00FF3948" w:rsidRPr="00FB1625" w:rsidRDefault="00FF3948" w:rsidP="00FB1625">
      <w:pPr>
        <w:spacing w:line="360" w:lineRule="auto"/>
        <w:rPr>
          <w:color w:val="000000" w:themeColor="text1"/>
        </w:rPr>
      </w:pPr>
    </w:p>
    <w:p w14:paraId="15E73C5C" w14:textId="4A74731B" w:rsidR="00FF3948" w:rsidRPr="00FB1625" w:rsidRDefault="00FF3948" w:rsidP="00FB1625">
      <w:pPr>
        <w:spacing w:line="360" w:lineRule="auto"/>
        <w:rPr>
          <w:b/>
          <w:bCs/>
          <w:color w:val="000000" w:themeColor="text1"/>
        </w:rPr>
      </w:pPr>
      <w:r w:rsidRPr="00FB1625">
        <w:rPr>
          <w:b/>
          <w:bCs/>
          <w:color w:val="000000" w:themeColor="text1"/>
        </w:rPr>
        <w:t>Participants</w:t>
      </w:r>
      <w:r w:rsidR="0027227D" w:rsidRPr="00FB1625">
        <w:rPr>
          <w:b/>
          <w:bCs/>
          <w:color w:val="000000" w:themeColor="text1"/>
        </w:rPr>
        <w:t xml:space="preserve"> </w:t>
      </w:r>
    </w:p>
    <w:p w14:paraId="3DF4F4AF" w14:textId="2351A52B" w:rsidR="00FF3948" w:rsidRPr="00FB1625" w:rsidRDefault="0027227D" w:rsidP="00FB1625">
      <w:pPr>
        <w:spacing w:line="360" w:lineRule="auto"/>
        <w:rPr>
          <w:color w:val="000000" w:themeColor="text1"/>
        </w:rPr>
      </w:pPr>
      <w:r w:rsidRPr="00FB1625">
        <w:rPr>
          <w:color w:val="000000" w:themeColor="text1"/>
        </w:rPr>
        <w:t>The participant group consisted of twelve, volunteered, aerobic athletes from either gender that are no stranger to cycling and participate in aerobic sports (</w:t>
      </w:r>
      <w:proofErr w:type="spellStart"/>
      <w:r w:rsidRPr="00FB1625">
        <w:rPr>
          <w:color w:val="000000" w:themeColor="text1"/>
        </w:rPr>
        <w:t>Bardis</w:t>
      </w:r>
      <w:proofErr w:type="spellEnd"/>
      <w:r w:rsidRPr="00FB1625">
        <w:rPr>
          <w:color w:val="000000" w:themeColor="text1"/>
        </w:rPr>
        <w:t xml:space="preserve"> et al., 2013</w:t>
      </w:r>
      <w:r w:rsidR="00492D18" w:rsidRPr="00FB1625">
        <w:rPr>
          <w:color w:val="000000" w:themeColor="text1"/>
        </w:rPr>
        <w:t>; Aldridge et al., 2005</w:t>
      </w:r>
      <w:r w:rsidR="00415D67" w:rsidRPr="00FB1625">
        <w:rPr>
          <w:color w:val="000000" w:themeColor="text1"/>
        </w:rPr>
        <w:t>).</w:t>
      </w:r>
      <w:r w:rsidRPr="00FB1625">
        <w:rPr>
          <w:color w:val="000000" w:themeColor="text1"/>
        </w:rPr>
        <w:t xml:space="preserve"> The age range will be between eighteen-years-old to twenty-four-years-old. The participants must attend university of Wales Trinity Saint David and compete within one or more aerobic sports.</w:t>
      </w:r>
    </w:p>
    <w:p w14:paraId="34573168" w14:textId="77777777" w:rsidR="0027227D" w:rsidRPr="00FB1625" w:rsidRDefault="0027227D" w:rsidP="00FB1625">
      <w:pPr>
        <w:spacing w:line="360" w:lineRule="auto"/>
        <w:rPr>
          <w:b/>
          <w:bCs/>
          <w:color w:val="000000" w:themeColor="text1"/>
        </w:rPr>
      </w:pPr>
    </w:p>
    <w:p w14:paraId="6BD6CBD8" w14:textId="16E8C9C7" w:rsidR="00FF3948" w:rsidRPr="00FB1625" w:rsidRDefault="00FF3948" w:rsidP="00FB1625">
      <w:pPr>
        <w:spacing w:line="360" w:lineRule="auto"/>
        <w:rPr>
          <w:b/>
          <w:bCs/>
          <w:color w:val="000000" w:themeColor="text1"/>
        </w:rPr>
      </w:pPr>
      <w:r w:rsidRPr="00FB1625">
        <w:rPr>
          <w:b/>
          <w:bCs/>
          <w:color w:val="000000" w:themeColor="text1"/>
        </w:rPr>
        <w:t>Procedures</w:t>
      </w:r>
      <w:r w:rsidR="00136843" w:rsidRPr="00FB1625">
        <w:rPr>
          <w:b/>
          <w:bCs/>
          <w:color w:val="000000" w:themeColor="text1"/>
        </w:rPr>
        <w:t xml:space="preserve"> </w:t>
      </w:r>
    </w:p>
    <w:p w14:paraId="75E4838E" w14:textId="4C5FC6A5" w:rsidR="00FF3948" w:rsidRPr="00FB1625" w:rsidRDefault="0019227E" w:rsidP="00FB1625">
      <w:pPr>
        <w:spacing w:line="360" w:lineRule="auto"/>
        <w:rPr>
          <w:color w:val="000000" w:themeColor="text1"/>
        </w:rPr>
      </w:pPr>
      <w:r w:rsidRPr="00FB1625">
        <w:rPr>
          <w:color w:val="000000" w:themeColor="text1"/>
        </w:rPr>
        <w:t xml:space="preserve">A Watt Bike (model), is used for all four experiments within this study. </w:t>
      </w:r>
    </w:p>
    <w:p w14:paraId="7536A4DE" w14:textId="77777777" w:rsidR="0019227E" w:rsidRPr="00FB1625" w:rsidRDefault="0019227E" w:rsidP="00FB1625">
      <w:pPr>
        <w:spacing w:line="360" w:lineRule="auto"/>
        <w:rPr>
          <w:color w:val="000000" w:themeColor="text1"/>
        </w:rPr>
      </w:pPr>
    </w:p>
    <w:p w14:paraId="45EBC700" w14:textId="2DCCE092" w:rsidR="00FF3948" w:rsidRPr="00FB1625" w:rsidRDefault="00FF3948" w:rsidP="00FB1625">
      <w:pPr>
        <w:spacing w:line="360" w:lineRule="auto"/>
        <w:rPr>
          <w:b/>
          <w:bCs/>
          <w:color w:val="000000" w:themeColor="text1"/>
        </w:rPr>
      </w:pPr>
      <w:r w:rsidRPr="00FB1625">
        <w:rPr>
          <w:b/>
          <w:bCs/>
          <w:color w:val="000000" w:themeColor="text1"/>
        </w:rPr>
        <w:t xml:space="preserve">Physiological </w:t>
      </w:r>
      <w:r w:rsidR="00693F3A" w:rsidRPr="00FB1625">
        <w:rPr>
          <w:b/>
          <w:bCs/>
          <w:color w:val="000000" w:themeColor="text1"/>
        </w:rPr>
        <w:t>parameters procedures</w:t>
      </w:r>
    </w:p>
    <w:p w14:paraId="460EC3E9" w14:textId="52015258" w:rsidR="00693F3A" w:rsidRDefault="00693F3A" w:rsidP="00FB1625">
      <w:pPr>
        <w:spacing w:line="360" w:lineRule="auto"/>
        <w:rPr>
          <w:color w:val="000000" w:themeColor="text1"/>
        </w:rPr>
      </w:pPr>
      <w:r w:rsidRPr="00FB1625">
        <w:rPr>
          <w:color w:val="000000" w:themeColor="text1"/>
        </w:rPr>
        <w:t>Both height and weight must be measured, with weight being measured before and after each experiment. This is to be able to measure sweat</w:t>
      </w:r>
      <w:r w:rsidR="000771D1" w:rsidRPr="00FB1625">
        <w:rPr>
          <w:color w:val="000000" w:themeColor="text1"/>
        </w:rPr>
        <w:t>/hydration</w:t>
      </w:r>
      <w:r w:rsidRPr="00FB1625">
        <w:rPr>
          <w:color w:val="000000" w:themeColor="text1"/>
        </w:rPr>
        <w:t xml:space="preserve"> loss for each participant</w:t>
      </w:r>
      <w:r w:rsidR="007B6082" w:rsidRPr="00FB1625">
        <w:rPr>
          <w:color w:val="000000" w:themeColor="text1"/>
        </w:rPr>
        <w:t xml:space="preserve"> as seen in other studies </w:t>
      </w:r>
      <w:r w:rsidR="00FB5ED4" w:rsidRPr="00FB1625">
        <w:rPr>
          <w:color w:val="000000" w:themeColor="text1"/>
        </w:rPr>
        <w:t>(</w:t>
      </w:r>
      <w:proofErr w:type="spellStart"/>
      <w:r w:rsidR="00FB5ED4" w:rsidRPr="00FB1625">
        <w:rPr>
          <w:color w:val="000000" w:themeColor="text1"/>
        </w:rPr>
        <w:t>Bardis</w:t>
      </w:r>
      <w:proofErr w:type="spellEnd"/>
      <w:r w:rsidR="00FB5ED4" w:rsidRPr="00FB1625">
        <w:rPr>
          <w:color w:val="000000" w:themeColor="text1"/>
        </w:rPr>
        <w:t xml:space="preserve"> et al., 2013</w:t>
      </w:r>
      <w:r w:rsidR="00AB19C4" w:rsidRPr="00FB1625">
        <w:rPr>
          <w:color w:val="000000" w:themeColor="text1"/>
        </w:rPr>
        <w:t xml:space="preserve">). </w:t>
      </w:r>
      <w:r w:rsidRPr="00FB1625">
        <w:rPr>
          <w:color w:val="000000" w:themeColor="text1"/>
        </w:rPr>
        <w:t>Height will be measured by using a standard</w:t>
      </w:r>
      <w:r w:rsidR="003F3D15" w:rsidRPr="00FB1625">
        <w:rPr>
          <w:color w:val="000000" w:themeColor="text1"/>
        </w:rPr>
        <w:t xml:space="preserve"> </w:t>
      </w:r>
      <w:proofErr w:type="spellStart"/>
      <w:r w:rsidR="00FB5ED4" w:rsidRPr="00FB1625">
        <w:rPr>
          <w:color w:val="000000" w:themeColor="text1"/>
        </w:rPr>
        <w:t>Seca</w:t>
      </w:r>
      <w:proofErr w:type="spellEnd"/>
      <w:r w:rsidR="00FB5ED4" w:rsidRPr="00FB1625">
        <w:rPr>
          <w:color w:val="000000" w:themeColor="text1"/>
        </w:rPr>
        <w:t xml:space="preserve"> </w:t>
      </w:r>
      <w:r w:rsidR="003F3D15" w:rsidRPr="00FB1625">
        <w:rPr>
          <w:color w:val="000000" w:themeColor="text1"/>
        </w:rPr>
        <w:t>stadiometer</w:t>
      </w:r>
      <w:r w:rsidRPr="00FB1625">
        <w:rPr>
          <w:color w:val="000000" w:themeColor="text1"/>
        </w:rPr>
        <w:t xml:space="preserve"> </w:t>
      </w:r>
      <w:r w:rsidR="003F3D15" w:rsidRPr="00FB1625">
        <w:rPr>
          <w:color w:val="000000" w:themeColor="text1"/>
        </w:rPr>
        <w:t>(</w:t>
      </w:r>
      <w:proofErr w:type="spellStart"/>
      <w:r w:rsidR="003F3D15" w:rsidRPr="00FB1625">
        <w:rPr>
          <w:color w:val="000000" w:themeColor="text1"/>
        </w:rPr>
        <w:t>Bardis</w:t>
      </w:r>
      <w:proofErr w:type="spellEnd"/>
      <w:r w:rsidR="003F3D15" w:rsidRPr="00FB1625">
        <w:rPr>
          <w:color w:val="000000" w:themeColor="text1"/>
        </w:rPr>
        <w:t xml:space="preserve"> et al., 2013), </w:t>
      </w:r>
      <w:r w:rsidRPr="00FB1625">
        <w:rPr>
          <w:color w:val="000000" w:themeColor="text1"/>
        </w:rPr>
        <w:t xml:space="preserve">with weight being measured by </w:t>
      </w:r>
      <w:r w:rsidR="00FB5ED4" w:rsidRPr="00FB1625">
        <w:rPr>
          <w:color w:val="000000" w:themeColor="text1"/>
        </w:rPr>
        <w:t xml:space="preserve">Tanita </w:t>
      </w:r>
      <w:proofErr w:type="spellStart"/>
      <w:r w:rsidR="00FB5ED4" w:rsidRPr="00FB1625">
        <w:rPr>
          <w:color w:val="000000" w:themeColor="text1"/>
        </w:rPr>
        <w:t>biopimpedance</w:t>
      </w:r>
      <w:proofErr w:type="spellEnd"/>
      <w:r w:rsidR="00FB5ED4" w:rsidRPr="00FB1625">
        <w:rPr>
          <w:color w:val="000000" w:themeColor="text1"/>
        </w:rPr>
        <w:t xml:space="preserve"> body composition analyser (TBBCA). </w:t>
      </w:r>
      <w:r w:rsidR="007B6082" w:rsidRPr="00FB1625">
        <w:rPr>
          <w:color w:val="000000" w:themeColor="text1"/>
        </w:rPr>
        <w:t>H</w:t>
      </w:r>
      <w:r w:rsidR="00260DA0">
        <w:rPr>
          <w:color w:val="000000" w:themeColor="text1"/>
        </w:rPr>
        <w:t>R</w:t>
      </w:r>
      <w:r w:rsidR="007B6082" w:rsidRPr="00FB1625">
        <w:rPr>
          <w:color w:val="000000" w:themeColor="text1"/>
        </w:rPr>
        <w:t xml:space="preserve"> was measured by a polar heart rate monitor throughout</w:t>
      </w:r>
      <w:r w:rsidR="003F3D15" w:rsidRPr="00FB1625">
        <w:rPr>
          <w:color w:val="000000" w:themeColor="text1"/>
        </w:rPr>
        <w:t xml:space="preserve"> (</w:t>
      </w:r>
      <w:proofErr w:type="spellStart"/>
      <w:r w:rsidR="003F3D15" w:rsidRPr="00FB1625">
        <w:rPr>
          <w:color w:val="000000" w:themeColor="text1"/>
        </w:rPr>
        <w:t>Bardis</w:t>
      </w:r>
      <w:proofErr w:type="spellEnd"/>
      <w:r w:rsidR="003F3D15" w:rsidRPr="00FB1625">
        <w:rPr>
          <w:color w:val="000000" w:themeColor="text1"/>
        </w:rPr>
        <w:t xml:space="preserve"> et al., 2013), </w:t>
      </w:r>
      <w:r w:rsidR="007B6082" w:rsidRPr="00FB1625">
        <w:rPr>
          <w:color w:val="000000" w:themeColor="text1"/>
        </w:rPr>
        <w:t>each participant w</w:t>
      </w:r>
      <w:r w:rsidR="00260DA0">
        <w:rPr>
          <w:color w:val="000000" w:themeColor="text1"/>
        </w:rPr>
        <w:t xml:space="preserve">ill be </w:t>
      </w:r>
      <w:r w:rsidR="007B6082" w:rsidRPr="00FB1625">
        <w:rPr>
          <w:color w:val="000000" w:themeColor="text1"/>
        </w:rPr>
        <w:t>required to place it under their chest bone</w:t>
      </w:r>
      <w:r w:rsidR="0073667C" w:rsidRPr="00FB1625">
        <w:rPr>
          <w:color w:val="000000" w:themeColor="text1"/>
        </w:rPr>
        <w:t xml:space="preserve"> in the same spot</w:t>
      </w:r>
      <w:r w:rsidR="007B6082" w:rsidRPr="00FB1625">
        <w:rPr>
          <w:color w:val="000000" w:themeColor="text1"/>
        </w:rPr>
        <w:t xml:space="preserve"> f</w:t>
      </w:r>
      <w:r w:rsidR="0073667C" w:rsidRPr="00FB1625">
        <w:rPr>
          <w:color w:val="000000" w:themeColor="text1"/>
        </w:rPr>
        <w:t xml:space="preserve">or reliable and accurate results. Blood pressure </w:t>
      </w:r>
      <w:r w:rsidR="0019227E" w:rsidRPr="00FB1625">
        <w:rPr>
          <w:color w:val="000000" w:themeColor="text1"/>
        </w:rPr>
        <w:t>is to be taken on their left arm before, twenty minutes in and after their four different time trials. A Braun’s thermometer will be used to calculate the participants core temperature throughout the four different experiments.</w:t>
      </w:r>
    </w:p>
    <w:p w14:paraId="6EB73366" w14:textId="77777777" w:rsidR="00260DA0" w:rsidRPr="00260DA0" w:rsidRDefault="00260DA0" w:rsidP="00FB1625">
      <w:pPr>
        <w:spacing w:line="360" w:lineRule="auto"/>
        <w:rPr>
          <w:color w:val="000000" w:themeColor="text1"/>
        </w:rPr>
      </w:pPr>
    </w:p>
    <w:p w14:paraId="013E31A8" w14:textId="65233F27" w:rsidR="00FF3948" w:rsidRPr="00FB1625" w:rsidRDefault="00FF3948" w:rsidP="00FB1625">
      <w:pPr>
        <w:spacing w:line="360" w:lineRule="auto"/>
        <w:rPr>
          <w:b/>
          <w:bCs/>
          <w:color w:val="000000" w:themeColor="text1"/>
        </w:rPr>
      </w:pPr>
      <w:r w:rsidRPr="00FB1625">
        <w:rPr>
          <w:b/>
          <w:bCs/>
          <w:color w:val="000000" w:themeColor="text1"/>
        </w:rPr>
        <w:t xml:space="preserve">Psychological </w:t>
      </w:r>
      <w:r w:rsidR="0019227E" w:rsidRPr="00FB1625">
        <w:rPr>
          <w:b/>
          <w:bCs/>
          <w:color w:val="000000" w:themeColor="text1"/>
        </w:rPr>
        <w:t>parameters procedures</w:t>
      </w:r>
    </w:p>
    <w:p w14:paraId="0977BB67" w14:textId="7BBFA452" w:rsidR="00F7053F" w:rsidRPr="00FB1625" w:rsidRDefault="0019227E" w:rsidP="00FB1625">
      <w:pPr>
        <w:spacing w:line="360" w:lineRule="auto"/>
        <w:rPr>
          <w:color w:val="000000" w:themeColor="text1"/>
        </w:rPr>
      </w:pPr>
      <w:r w:rsidRPr="00FB1625">
        <w:rPr>
          <w:color w:val="000000" w:themeColor="text1"/>
        </w:rPr>
        <w:t xml:space="preserve">The rating of perceived exertion scale (RPE) (Borg, 1982) is used throughout the four different time trails to be able to judge the participant in where they are in regard to how difficult </w:t>
      </w:r>
      <w:r w:rsidR="00260DA0">
        <w:rPr>
          <w:color w:val="000000" w:themeColor="text1"/>
        </w:rPr>
        <w:t>they feel the time trial is every 10 minutes.</w:t>
      </w:r>
    </w:p>
    <w:p w14:paraId="13EA4B39" w14:textId="77777777" w:rsidR="00AB19C4" w:rsidRPr="00FB1625" w:rsidRDefault="00AB19C4" w:rsidP="00FB1625">
      <w:pPr>
        <w:spacing w:line="360" w:lineRule="auto"/>
        <w:rPr>
          <w:b/>
          <w:bCs/>
          <w:color w:val="000000" w:themeColor="text1"/>
        </w:rPr>
      </w:pPr>
    </w:p>
    <w:p w14:paraId="4A03A7AA" w14:textId="6A45D431" w:rsidR="00FF3948" w:rsidRPr="00FB1625" w:rsidRDefault="00FF3948" w:rsidP="00FB1625">
      <w:pPr>
        <w:spacing w:line="360" w:lineRule="auto"/>
        <w:rPr>
          <w:b/>
          <w:bCs/>
          <w:color w:val="000000" w:themeColor="text1"/>
        </w:rPr>
      </w:pPr>
      <w:r w:rsidRPr="00FB1625">
        <w:rPr>
          <w:b/>
          <w:bCs/>
          <w:color w:val="000000" w:themeColor="text1"/>
        </w:rPr>
        <w:t>Performance</w:t>
      </w:r>
      <w:r w:rsidR="00F7053F" w:rsidRPr="00FB1625">
        <w:rPr>
          <w:b/>
          <w:bCs/>
          <w:color w:val="000000" w:themeColor="text1"/>
        </w:rPr>
        <w:t xml:space="preserve"> parameters procedures</w:t>
      </w:r>
    </w:p>
    <w:p w14:paraId="569312CF" w14:textId="77777777" w:rsidR="00F7053F" w:rsidRPr="00FB1625" w:rsidRDefault="00F7053F" w:rsidP="00FB1625">
      <w:pPr>
        <w:spacing w:line="360" w:lineRule="auto"/>
        <w:rPr>
          <w:color w:val="000000" w:themeColor="text1"/>
        </w:rPr>
      </w:pPr>
      <w:r w:rsidRPr="00FB1625">
        <w:rPr>
          <w:color w:val="000000" w:themeColor="text1"/>
        </w:rPr>
        <w:t>The performance parameters are the participants individual distance travelled on the time trail and the intensity that they complete the trail.</w:t>
      </w:r>
    </w:p>
    <w:p w14:paraId="7A780ADE" w14:textId="77777777" w:rsidR="00AB19C4" w:rsidRPr="00FB1625" w:rsidRDefault="00AB19C4" w:rsidP="00FB1625">
      <w:pPr>
        <w:spacing w:line="360" w:lineRule="auto"/>
        <w:rPr>
          <w:color w:val="000000" w:themeColor="text1"/>
        </w:rPr>
      </w:pPr>
    </w:p>
    <w:p w14:paraId="4CADB4CA" w14:textId="500211F7" w:rsidR="00FF3948" w:rsidRPr="00FB1625" w:rsidRDefault="00FF3948" w:rsidP="00FB1625">
      <w:pPr>
        <w:spacing w:line="360" w:lineRule="auto"/>
        <w:rPr>
          <w:color w:val="000000" w:themeColor="text1"/>
        </w:rPr>
      </w:pPr>
      <w:r w:rsidRPr="00FB1625">
        <w:rPr>
          <w:b/>
          <w:bCs/>
          <w:color w:val="000000" w:themeColor="text1"/>
        </w:rPr>
        <w:lastRenderedPageBreak/>
        <w:t>Ethical single statement</w:t>
      </w:r>
      <w:r w:rsidR="0027227D" w:rsidRPr="00FB1625">
        <w:rPr>
          <w:color w:val="000000" w:themeColor="text1"/>
        </w:rPr>
        <w:t xml:space="preserve"> </w:t>
      </w:r>
    </w:p>
    <w:p w14:paraId="21E8ECB5" w14:textId="5BA337FF" w:rsidR="0076133B" w:rsidRDefault="0027227D" w:rsidP="00FB1625">
      <w:pPr>
        <w:spacing w:line="360" w:lineRule="auto"/>
        <w:rPr>
          <w:color w:val="000000" w:themeColor="text1"/>
        </w:rPr>
      </w:pPr>
      <w:r w:rsidRPr="00FB1625">
        <w:rPr>
          <w:color w:val="000000" w:themeColor="text1"/>
        </w:rPr>
        <w:t>Both Parc-Q and consent forms will be completed in line with the university ethics requirements</w:t>
      </w:r>
      <w:r w:rsidR="00260DA0">
        <w:rPr>
          <w:color w:val="000000" w:themeColor="text1"/>
        </w:rPr>
        <w:t>.</w:t>
      </w:r>
      <w:r w:rsidR="00B269BB" w:rsidRPr="00FB1625">
        <w:rPr>
          <w:b/>
          <w:bCs/>
          <w:color w:val="000000" w:themeColor="text1"/>
        </w:rPr>
        <w:t xml:space="preserve">                                                                                                                                                                                                                                                                                                                                                                                                                                                                                                                                                                </w:t>
      </w:r>
    </w:p>
    <w:p w14:paraId="1FA81B4A" w14:textId="77777777" w:rsidR="00260DA0" w:rsidRPr="00260DA0" w:rsidRDefault="00260DA0" w:rsidP="00FB1625">
      <w:pPr>
        <w:spacing w:line="360" w:lineRule="auto"/>
        <w:rPr>
          <w:color w:val="000000" w:themeColor="text1"/>
          <w:sz w:val="28"/>
          <w:szCs w:val="28"/>
        </w:rPr>
      </w:pPr>
    </w:p>
    <w:p w14:paraId="101D435A" w14:textId="19597859" w:rsidR="00616B14" w:rsidRPr="00260DA0" w:rsidRDefault="00693F3A" w:rsidP="00FB1625">
      <w:pPr>
        <w:spacing w:line="360" w:lineRule="auto"/>
        <w:jc w:val="center"/>
        <w:rPr>
          <w:b/>
          <w:bCs/>
          <w:color w:val="000000" w:themeColor="text1"/>
          <w:sz w:val="28"/>
          <w:szCs w:val="28"/>
          <w:u w:val="single"/>
        </w:rPr>
      </w:pPr>
      <w:r w:rsidRPr="00260DA0">
        <w:rPr>
          <w:b/>
          <w:bCs/>
          <w:color w:val="000000" w:themeColor="text1"/>
          <w:sz w:val="28"/>
          <w:szCs w:val="28"/>
          <w:u w:val="single"/>
        </w:rPr>
        <w:t xml:space="preserve">Identification of data analysis methods to be used </w:t>
      </w:r>
    </w:p>
    <w:p w14:paraId="174DE898" w14:textId="77777777" w:rsidR="00260DA0" w:rsidRDefault="00260DA0" w:rsidP="00FB1625">
      <w:pPr>
        <w:spacing w:line="360" w:lineRule="auto"/>
        <w:rPr>
          <w:b/>
          <w:bCs/>
          <w:color w:val="000000" w:themeColor="text1"/>
          <w:u w:val="single"/>
        </w:rPr>
      </w:pPr>
    </w:p>
    <w:p w14:paraId="4856D1B9" w14:textId="395629EB" w:rsidR="0076133B" w:rsidRPr="00FB1625" w:rsidRDefault="00692C31" w:rsidP="00FB1625">
      <w:pPr>
        <w:spacing w:line="360" w:lineRule="auto"/>
        <w:rPr>
          <w:color w:val="000000" w:themeColor="text1"/>
        </w:rPr>
      </w:pPr>
      <w:r w:rsidRPr="00FB1625">
        <w:rPr>
          <w:color w:val="000000" w:themeColor="text1"/>
        </w:rPr>
        <w:t xml:space="preserve">Statistical package for social sciences (SPSS) (version </w:t>
      </w:r>
      <w:r w:rsidR="00656F65" w:rsidRPr="00FB1625">
        <w:rPr>
          <w:color w:val="000000" w:themeColor="text1"/>
        </w:rPr>
        <w:t>20</w:t>
      </w:r>
      <w:r w:rsidRPr="00FB1625">
        <w:rPr>
          <w:color w:val="000000" w:themeColor="text1"/>
        </w:rPr>
        <w:t>) is to be used for a</w:t>
      </w:r>
      <w:r w:rsidR="003E169A" w:rsidRPr="00FB1625">
        <w:rPr>
          <w:color w:val="000000" w:themeColor="text1"/>
        </w:rPr>
        <w:t xml:space="preserve">ll statistical </w:t>
      </w:r>
      <w:r w:rsidRPr="00FB1625">
        <w:rPr>
          <w:color w:val="000000" w:themeColor="text1"/>
        </w:rPr>
        <w:t>analysis within the study (</w:t>
      </w:r>
      <w:proofErr w:type="spellStart"/>
      <w:r w:rsidRPr="00FB1625">
        <w:rPr>
          <w:color w:val="000000" w:themeColor="text1"/>
        </w:rPr>
        <w:t>Bardis</w:t>
      </w:r>
      <w:proofErr w:type="spellEnd"/>
      <w:r w:rsidRPr="00FB1625">
        <w:rPr>
          <w:color w:val="000000" w:themeColor="text1"/>
        </w:rPr>
        <w:t xml:space="preserve"> et al., 2013). Data is to be presented as mean</w:t>
      </w:r>
      <w:r w:rsidRPr="00FB1625">
        <w:rPr>
          <w:color w:val="000000" w:themeColor="text1"/>
        </w:rPr>
        <w:sym w:font="Symbol" w:char="F0B1"/>
      </w:r>
      <w:r w:rsidRPr="00FB1625">
        <w:rPr>
          <w:color w:val="000000" w:themeColor="text1"/>
        </w:rPr>
        <w:t xml:space="preserve">Standard deviation (SD) when referring to </w:t>
      </w:r>
      <w:r w:rsidR="00260DA0">
        <w:rPr>
          <w:color w:val="000000" w:themeColor="text1"/>
        </w:rPr>
        <w:t xml:space="preserve">HR </w:t>
      </w:r>
      <w:r w:rsidR="001C1F9F" w:rsidRPr="00FB1625">
        <w:rPr>
          <w:color w:val="000000" w:themeColor="text1"/>
        </w:rPr>
        <w:t>during and recovery</w:t>
      </w:r>
      <w:r w:rsidRPr="00FB1625">
        <w:rPr>
          <w:color w:val="000000" w:themeColor="text1"/>
        </w:rPr>
        <w:t>, blood pressure, RPE, body temperature</w:t>
      </w:r>
      <w:r w:rsidR="004408A7" w:rsidRPr="00FB1625">
        <w:rPr>
          <w:color w:val="000000" w:themeColor="text1"/>
        </w:rPr>
        <w:t>, body composition before and after weight loss through sweat loss (Tucker et al., 2006).</w:t>
      </w:r>
      <w:r w:rsidR="009769AB" w:rsidRPr="00FB1625">
        <w:rPr>
          <w:color w:val="000000" w:themeColor="text1"/>
        </w:rPr>
        <w:t xml:space="preserve"> Within SPSS, the data will be analysed using repeated measures ANOVA with post-hoc analysis </w:t>
      </w:r>
      <w:r w:rsidR="009769AB" w:rsidRPr="00260DA0">
        <w:rPr>
          <w:color w:val="000000" w:themeColor="text1"/>
        </w:rPr>
        <w:t>between four tests (</w:t>
      </w:r>
      <w:proofErr w:type="spellStart"/>
      <w:r w:rsidR="009769AB" w:rsidRPr="00260DA0">
        <w:rPr>
          <w:color w:val="000000" w:themeColor="text1"/>
        </w:rPr>
        <w:t>Bardis</w:t>
      </w:r>
      <w:proofErr w:type="spellEnd"/>
      <w:r w:rsidR="009769AB" w:rsidRPr="00260DA0">
        <w:rPr>
          <w:color w:val="000000" w:themeColor="text1"/>
        </w:rPr>
        <w:t xml:space="preserve"> et al., 2013; Rowland et al., 2008; Tucker et al., 2006).</w:t>
      </w:r>
      <w:r w:rsidR="00616B14" w:rsidRPr="00260DA0">
        <w:rPr>
          <w:color w:val="000000" w:themeColor="text1"/>
        </w:rPr>
        <w:t xml:space="preserve"> </w:t>
      </w:r>
      <w:r w:rsidR="009769AB" w:rsidRPr="00260DA0">
        <w:rPr>
          <w:color w:val="000000" w:themeColor="text1"/>
        </w:rPr>
        <w:t xml:space="preserve">The independent variables will consist of hydration levels, environmental conditions and time x trail. Within the study there will be dependent variables that consist of HR, </w:t>
      </w:r>
      <w:r w:rsidR="00260DA0" w:rsidRPr="00260DA0">
        <w:rPr>
          <w:color w:val="000000" w:themeColor="text1"/>
        </w:rPr>
        <w:t>blood pressure</w:t>
      </w:r>
      <w:r w:rsidR="009769AB" w:rsidRPr="00260DA0">
        <w:rPr>
          <w:color w:val="000000" w:themeColor="text1"/>
        </w:rPr>
        <w:t>, RPE, distance, body temperature, weight before and after (sweat loss) and intensity.</w:t>
      </w:r>
      <w:r w:rsidR="00616B14" w:rsidRPr="00260DA0">
        <w:rPr>
          <w:color w:val="000000" w:themeColor="text1"/>
        </w:rPr>
        <w:t xml:space="preserve"> </w:t>
      </w:r>
      <w:r w:rsidR="00346C87" w:rsidRPr="00260DA0">
        <w:rPr>
          <w:color w:val="000000" w:themeColor="text1"/>
        </w:rPr>
        <w:t xml:space="preserve">Data collection will have a quantitative approach. </w:t>
      </w:r>
      <w:r w:rsidR="00616B14" w:rsidRPr="00260DA0">
        <w:rPr>
          <w:color w:val="000000" w:themeColor="text1"/>
        </w:rPr>
        <w:t>Throughout the study, statistical significance will be approved at P &lt;0.05 (</w:t>
      </w:r>
      <w:proofErr w:type="spellStart"/>
      <w:r w:rsidR="00616B14" w:rsidRPr="00260DA0">
        <w:rPr>
          <w:color w:val="000000" w:themeColor="text1"/>
        </w:rPr>
        <w:t>Bardis</w:t>
      </w:r>
      <w:proofErr w:type="spellEnd"/>
      <w:r w:rsidR="00616B14" w:rsidRPr="00260DA0">
        <w:rPr>
          <w:color w:val="000000" w:themeColor="text1"/>
        </w:rPr>
        <w:t xml:space="preserve"> et al., 2013; Rowland et al., 2008; Tucker et al., 2006).</w:t>
      </w:r>
    </w:p>
    <w:p w14:paraId="6FC3CBA8" w14:textId="77777777" w:rsidR="008F00BD" w:rsidRPr="00FB1625" w:rsidRDefault="008F00BD" w:rsidP="00FB1625">
      <w:pPr>
        <w:spacing w:line="360" w:lineRule="auto"/>
        <w:jc w:val="center"/>
        <w:rPr>
          <w:b/>
          <w:bCs/>
          <w:color w:val="000000" w:themeColor="text1"/>
          <w:u w:val="single"/>
        </w:rPr>
      </w:pPr>
    </w:p>
    <w:p w14:paraId="463048FE" w14:textId="47CCDD7A" w:rsidR="000108FD" w:rsidRPr="00260DA0" w:rsidRDefault="00693F3A" w:rsidP="00260DA0">
      <w:pPr>
        <w:spacing w:line="360" w:lineRule="auto"/>
        <w:jc w:val="center"/>
        <w:rPr>
          <w:b/>
          <w:bCs/>
          <w:color w:val="000000" w:themeColor="text1"/>
          <w:u w:val="single"/>
        </w:rPr>
      </w:pPr>
      <w:r w:rsidRPr="00FB1625">
        <w:rPr>
          <w:b/>
          <w:bCs/>
          <w:color w:val="000000" w:themeColor="text1"/>
          <w:u w:val="single"/>
        </w:rPr>
        <w:t xml:space="preserve">Outline proposed timetable for completion of the sections of the dissertation </w:t>
      </w:r>
    </w:p>
    <w:p w14:paraId="5EF09F94" w14:textId="77777777" w:rsidR="00B269BB" w:rsidRPr="00FB1625" w:rsidRDefault="00B269BB" w:rsidP="00FB1625">
      <w:pPr>
        <w:spacing w:line="360" w:lineRule="auto"/>
        <w:rPr>
          <w:color w:val="000000" w:themeColor="text1"/>
        </w:rPr>
      </w:pPr>
    </w:p>
    <w:tbl>
      <w:tblPr>
        <w:tblStyle w:val="TableGrid"/>
        <w:tblW w:w="0" w:type="auto"/>
        <w:tblLook w:val="04A0" w:firstRow="1" w:lastRow="0" w:firstColumn="1" w:lastColumn="0" w:noHBand="0" w:noVBand="1"/>
      </w:tblPr>
      <w:tblGrid>
        <w:gridCol w:w="1838"/>
        <w:gridCol w:w="5387"/>
      </w:tblGrid>
      <w:tr w:rsidR="00FB1625" w:rsidRPr="00FB1625" w14:paraId="7B469E0B" w14:textId="77777777" w:rsidTr="00FB1625">
        <w:tc>
          <w:tcPr>
            <w:tcW w:w="1838" w:type="dxa"/>
          </w:tcPr>
          <w:p w14:paraId="1661562F" w14:textId="01E8B7E3" w:rsidR="00B269BB" w:rsidRPr="00FB1625" w:rsidRDefault="00B269BB" w:rsidP="00FB1625">
            <w:pPr>
              <w:spacing w:line="360" w:lineRule="auto"/>
              <w:rPr>
                <w:color w:val="000000" w:themeColor="text1"/>
              </w:rPr>
            </w:pPr>
            <w:r w:rsidRPr="00FB1625">
              <w:rPr>
                <w:color w:val="000000" w:themeColor="text1"/>
              </w:rPr>
              <w:t>October</w:t>
            </w:r>
          </w:p>
        </w:tc>
        <w:tc>
          <w:tcPr>
            <w:tcW w:w="5387" w:type="dxa"/>
          </w:tcPr>
          <w:p w14:paraId="2F340F95" w14:textId="1B11BF6C" w:rsidR="00B269BB" w:rsidRPr="00FB1625" w:rsidRDefault="00B269BB" w:rsidP="00FB1625">
            <w:pPr>
              <w:spacing w:line="360" w:lineRule="auto"/>
              <w:rPr>
                <w:color w:val="000000" w:themeColor="text1"/>
              </w:rPr>
            </w:pPr>
            <w:r w:rsidRPr="00FB1625">
              <w:rPr>
                <w:color w:val="000000" w:themeColor="text1"/>
              </w:rPr>
              <w:t>Proposal</w:t>
            </w:r>
          </w:p>
        </w:tc>
      </w:tr>
      <w:tr w:rsidR="00FB1625" w:rsidRPr="00FB1625" w14:paraId="381AC868" w14:textId="77777777" w:rsidTr="00FB1625">
        <w:tc>
          <w:tcPr>
            <w:tcW w:w="1838" w:type="dxa"/>
          </w:tcPr>
          <w:p w14:paraId="5F2A00CF" w14:textId="408D9C12" w:rsidR="00B269BB" w:rsidRPr="00FB1625" w:rsidRDefault="00B269BB" w:rsidP="00FB1625">
            <w:pPr>
              <w:spacing w:line="360" w:lineRule="auto"/>
              <w:rPr>
                <w:color w:val="000000" w:themeColor="text1"/>
              </w:rPr>
            </w:pPr>
            <w:r w:rsidRPr="00FB1625">
              <w:rPr>
                <w:color w:val="000000" w:themeColor="text1"/>
              </w:rPr>
              <w:t>November</w:t>
            </w:r>
          </w:p>
        </w:tc>
        <w:tc>
          <w:tcPr>
            <w:tcW w:w="5387" w:type="dxa"/>
          </w:tcPr>
          <w:p w14:paraId="696DE5EE" w14:textId="71A6C9D5" w:rsidR="00B269BB" w:rsidRPr="00FB1625" w:rsidRDefault="00B269BB" w:rsidP="00FB1625">
            <w:pPr>
              <w:spacing w:line="360" w:lineRule="auto"/>
              <w:rPr>
                <w:color w:val="000000" w:themeColor="text1"/>
              </w:rPr>
            </w:pPr>
            <w:r w:rsidRPr="00FB1625">
              <w:rPr>
                <w:color w:val="000000" w:themeColor="text1"/>
              </w:rPr>
              <w:t>Method</w:t>
            </w:r>
            <w:r w:rsidR="00260DA0">
              <w:rPr>
                <w:color w:val="000000" w:themeColor="text1"/>
              </w:rPr>
              <w:t>/ Ethics form</w:t>
            </w:r>
          </w:p>
        </w:tc>
      </w:tr>
      <w:tr w:rsidR="00FB1625" w:rsidRPr="00FB1625" w14:paraId="1FD1D1D0" w14:textId="77777777" w:rsidTr="00FB1625">
        <w:tc>
          <w:tcPr>
            <w:tcW w:w="1838" w:type="dxa"/>
          </w:tcPr>
          <w:p w14:paraId="76871BAA" w14:textId="1825690F" w:rsidR="00B269BB" w:rsidRPr="00FB1625" w:rsidRDefault="00B269BB" w:rsidP="00FB1625">
            <w:pPr>
              <w:spacing w:line="360" w:lineRule="auto"/>
              <w:rPr>
                <w:color w:val="000000" w:themeColor="text1"/>
              </w:rPr>
            </w:pPr>
            <w:r w:rsidRPr="00FB1625">
              <w:rPr>
                <w:color w:val="000000" w:themeColor="text1"/>
              </w:rPr>
              <w:t>December</w:t>
            </w:r>
          </w:p>
        </w:tc>
        <w:tc>
          <w:tcPr>
            <w:tcW w:w="5387" w:type="dxa"/>
          </w:tcPr>
          <w:p w14:paraId="383D3973" w14:textId="7622842A" w:rsidR="00B269BB" w:rsidRPr="00FB1625" w:rsidRDefault="00B269BB" w:rsidP="00FB1625">
            <w:pPr>
              <w:spacing w:line="360" w:lineRule="auto"/>
              <w:rPr>
                <w:color w:val="000000" w:themeColor="text1"/>
              </w:rPr>
            </w:pPr>
            <w:r w:rsidRPr="00FB1625">
              <w:rPr>
                <w:color w:val="000000" w:themeColor="text1"/>
              </w:rPr>
              <w:t>Method/ Introduction</w:t>
            </w:r>
          </w:p>
        </w:tc>
      </w:tr>
      <w:tr w:rsidR="00FB1625" w:rsidRPr="00FB1625" w14:paraId="0069B428" w14:textId="77777777" w:rsidTr="00FB1625">
        <w:tc>
          <w:tcPr>
            <w:tcW w:w="1838" w:type="dxa"/>
          </w:tcPr>
          <w:p w14:paraId="4F6AD4A8" w14:textId="291F4F75" w:rsidR="00B269BB" w:rsidRPr="00FB1625" w:rsidRDefault="00B269BB" w:rsidP="00FB1625">
            <w:pPr>
              <w:spacing w:line="360" w:lineRule="auto"/>
              <w:rPr>
                <w:color w:val="000000" w:themeColor="text1"/>
              </w:rPr>
            </w:pPr>
            <w:r w:rsidRPr="00FB1625">
              <w:rPr>
                <w:color w:val="000000" w:themeColor="text1"/>
              </w:rPr>
              <w:t>January</w:t>
            </w:r>
          </w:p>
        </w:tc>
        <w:tc>
          <w:tcPr>
            <w:tcW w:w="5387" w:type="dxa"/>
          </w:tcPr>
          <w:p w14:paraId="506CFE6E" w14:textId="130AC6EE" w:rsidR="00B269BB" w:rsidRPr="00FB1625" w:rsidRDefault="00B269BB" w:rsidP="00FB1625">
            <w:pPr>
              <w:spacing w:line="360" w:lineRule="auto"/>
              <w:rPr>
                <w:color w:val="000000" w:themeColor="text1"/>
              </w:rPr>
            </w:pPr>
            <w:r w:rsidRPr="00FB1625">
              <w:rPr>
                <w:color w:val="000000" w:themeColor="text1"/>
              </w:rPr>
              <w:t>Literature Review/ Participant recruitment/ Testing</w:t>
            </w:r>
          </w:p>
        </w:tc>
      </w:tr>
      <w:tr w:rsidR="00FB1625" w:rsidRPr="00FB1625" w14:paraId="0FCE4EE5" w14:textId="77777777" w:rsidTr="00FB1625">
        <w:tc>
          <w:tcPr>
            <w:tcW w:w="1838" w:type="dxa"/>
          </w:tcPr>
          <w:p w14:paraId="72310F1C" w14:textId="2C17E087" w:rsidR="00B269BB" w:rsidRPr="00FB1625" w:rsidRDefault="00B269BB" w:rsidP="00FB1625">
            <w:pPr>
              <w:spacing w:line="360" w:lineRule="auto"/>
              <w:rPr>
                <w:color w:val="000000" w:themeColor="text1"/>
              </w:rPr>
            </w:pPr>
            <w:r w:rsidRPr="00FB1625">
              <w:rPr>
                <w:color w:val="000000" w:themeColor="text1"/>
              </w:rPr>
              <w:t>February</w:t>
            </w:r>
          </w:p>
        </w:tc>
        <w:tc>
          <w:tcPr>
            <w:tcW w:w="5387" w:type="dxa"/>
          </w:tcPr>
          <w:p w14:paraId="5F1DA84C" w14:textId="3B777D1E" w:rsidR="00B269BB" w:rsidRPr="00FB1625" w:rsidRDefault="00B269BB" w:rsidP="00FB1625">
            <w:pPr>
              <w:spacing w:line="360" w:lineRule="auto"/>
              <w:rPr>
                <w:color w:val="000000" w:themeColor="text1"/>
              </w:rPr>
            </w:pPr>
            <w:r w:rsidRPr="00FB1625">
              <w:rPr>
                <w:color w:val="000000" w:themeColor="text1"/>
              </w:rPr>
              <w:t>Results/Discussion</w:t>
            </w:r>
          </w:p>
        </w:tc>
      </w:tr>
      <w:tr w:rsidR="00FB1625" w:rsidRPr="00FB1625" w14:paraId="5CB9D7BB" w14:textId="77777777" w:rsidTr="00FB1625">
        <w:tc>
          <w:tcPr>
            <w:tcW w:w="1838" w:type="dxa"/>
          </w:tcPr>
          <w:p w14:paraId="012E524E" w14:textId="119DB0F5" w:rsidR="00B269BB" w:rsidRPr="00FB1625" w:rsidRDefault="00B269BB" w:rsidP="00FB1625">
            <w:pPr>
              <w:spacing w:line="360" w:lineRule="auto"/>
              <w:rPr>
                <w:color w:val="000000" w:themeColor="text1"/>
              </w:rPr>
            </w:pPr>
            <w:r w:rsidRPr="00FB1625">
              <w:rPr>
                <w:color w:val="000000" w:themeColor="text1"/>
              </w:rPr>
              <w:t>March</w:t>
            </w:r>
          </w:p>
        </w:tc>
        <w:tc>
          <w:tcPr>
            <w:tcW w:w="5387" w:type="dxa"/>
          </w:tcPr>
          <w:p w14:paraId="69181A67" w14:textId="00AA7395" w:rsidR="00B269BB" w:rsidRPr="00FB1625" w:rsidRDefault="00B269BB" w:rsidP="00FB1625">
            <w:pPr>
              <w:spacing w:line="360" w:lineRule="auto"/>
              <w:rPr>
                <w:color w:val="000000" w:themeColor="text1"/>
              </w:rPr>
            </w:pPr>
            <w:r w:rsidRPr="00FB1625">
              <w:rPr>
                <w:color w:val="000000" w:themeColor="text1"/>
              </w:rPr>
              <w:t>Conclusion/Abstract</w:t>
            </w:r>
          </w:p>
        </w:tc>
      </w:tr>
      <w:tr w:rsidR="00FB1625" w:rsidRPr="00FB1625" w14:paraId="70D11509" w14:textId="77777777" w:rsidTr="00FB1625">
        <w:tc>
          <w:tcPr>
            <w:tcW w:w="1838" w:type="dxa"/>
          </w:tcPr>
          <w:p w14:paraId="1CFBD4EB" w14:textId="10157173" w:rsidR="00B269BB" w:rsidRPr="00FB1625" w:rsidRDefault="00B269BB" w:rsidP="00FB1625">
            <w:pPr>
              <w:spacing w:line="360" w:lineRule="auto"/>
              <w:rPr>
                <w:color w:val="000000" w:themeColor="text1"/>
              </w:rPr>
            </w:pPr>
            <w:r w:rsidRPr="00FB1625">
              <w:rPr>
                <w:color w:val="000000" w:themeColor="text1"/>
              </w:rPr>
              <w:t>April</w:t>
            </w:r>
          </w:p>
        </w:tc>
        <w:tc>
          <w:tcPr>
            <w:tcW w:w="5387" w:type="dxa"/>
          </w:tcPr>
          <w:p w14:paraId="0423E9E8" w14:textId="72A031E7" w:rsidR="00B269BB" w:rsidRPr="00FB1625" w:rsidRDefault="00B269BB" w:rsidP="00FB1625">
            <w:pPr>
              <w:spacing w:line="360" w:lineRule="auto"/>
              <w:rPr>
                <w:color w:val="000000" w:themeColor="text1"/>
              </w:rPr>
            </w:pPr>
            <w:r w:rsidRPr="00FB1625">
              <w:rPr>
                <w:color w:val="000000" w:themeColor="text1"/>
              </w:rPr>
              <w:t>Check dissertation as a whole</w:t>
            </w:r>
          </w:p>
        </w:tc>
      </w:tr>
    </w:tbl>
    <w:p w14:paraId="40A6CA4D" w14:textId="2ACB5F69" w:rsidR="00B269BB" w:rsidRPr="00FB1625" w:rsidRDefault="00B269BB" w:rsidP="00FB1625">
      <w:pPr>
        <w:spacing w:line="360" w:lineRule="auto"/>
        <w:rPr>
          <w:color w:val="000000" w:themeColor="text1"/>
        </w:rPr>
      </w:pPr>
    </w:p>
    <w:p w14:paraId="2CBF9C47" w14:textId="4B60D3BC" w:rsidR="000108FD" w:rsidRPr="00260DA0" w:rsidRDefault="000108FD" w:rsidP="00FB1625">
      <w:pPr>
        <w:spacing w:line="360" w:lineRule="auto"/>
        <w:rPr>
          <w:b/>
          <w:bCs/>
          <w:i/>
          <w:iCs/>
          <w:color w:val="000000" w:themeColor="text1"/>
          <w:sz w:val="28"/>
          <w:szCs w:val="28"/>
        </w:rPr>
      </w:pPr>
      <w:r w:rsidRPr="00260DA0">
        <w:rPr>
          <w:b/>
          <w:bCs/>
          <w:i/>
          <w:iCs/>
          <w:color w:val="000000" w:themeColor="text1"/>
          <w:sz w:val="28"/>
          <w:szCs w:val="28"/>
        </w:rPr>
        <w:t>November</w:t>
      </w:r>
    </w:p>
    <w:tbl>
      <w:tblPr>
        <w:tblStyle w:val="TableGrid"/>
        <w:tblW w:w="9634" w:type="dxa"/>
        <w:tblLook w:val="04A0" w:firstRow="1" w:lastRow="0" w:firstColumn="1" w:lastColumn="0" w:noHBand="0" w:noVBand="1"/>
      </w:tblPr>
      <w:tblGrid>
        <w:gridCol w:w="2689"/>
        <w:gridCol w:w="10"/>
        <w:gridCol w:w="6935"/>
      </w:tblGrid>
      <w:tr w:rsidR="00FB1625" w:rsidRPr="00FB1625" w14:paraId="31C9F7C6" w14:textId="77777777" w:rsidTr="00FB1625">
        <w:trPr>
          <w:gridAfter w:val="1"/>
          <w:wAfter w:w="6935" w:type="dxa"/>
        </w:trPr>
        <w:tc>
          <w:tcPr>
            <w:tcW w:w="2699" w:type="dxa"/>
            <w:gridSpan w:val="2"/>
          </w:tcPr>
          <w:p w14:paraId="7EE85320" w14:textId="438FCAAD" w:rsidR="009C2C05" w:rsidRPr="00FB1625" w:rsidRDefault="009C2C05" w:rsidP="00FB1625">
            <w:pPr>
              <w:spacing w:line="360" w:lineRule="auto"/>
              <w:rPr>
                <w:color w:val="000000" w:themeColor="text1"/>
              </w:rPr>
            </w:pPr>
            <w:r w:rsidRPr="00FB1625">
              <w:rPr>
                <w:color w:val="000000" w:themeColor="text1"/>
              </w:rPr>
              <w:t>Other assignments due</w:t>
            </w:r>
          </w:p>
        </w:tc>
      </w:tr>
      <w:tr w:rsidR="00FB1625" w:rsidRPr="00FB1625" w14:paraId="4400E5FB" w14:textId="77777777" w:rsidTr="00FB1625">
        <w:trPr>
          <w:gridAfter w:val="2"/>
          <w:wAfter w:w="6945" w:type="dxa"/>
        </w:trPr>
        <w:tc>
          <w:tcPr>
            <w:tcW w:w="2689" w:type="dxa"/>
          </w:tcPr>
          <w:p w14:paraId="2C33383A" w14:textId="74EDDC29" w:rsidR="009C2C05" w:rsidRPr="00FB1625" w:rsidRDefault="009C2C05" w:rsidP="00FB1625">
            <w:pPr>
              <w:spacing w:line="360" w:lineRule="auto"/>
              <w:rPr>
                <w:color w:val="000000" w:themeColor="text1"/>
              </w:rPr>
            </w:pPr>
            <w:r w:rsidRPr="00FB1625">
              <w:rPr>
                <w:color w:val="000000" w:themeColor="text1"/>
              </w:rPr>
              <w:t>0</w:t>
            </w:r>
          </w:p>
        </w:tc>
      </w:tr>
      <w:tr w:rsidR="00FB1625" w:rsidRPr="00FB1625" w14:paraId="1F7A7E1A" w14:textId="77777777" w:rsidTr="00FB1625">
        <w:tc>
          <w:tcPr>
            <w:tcW w:w="9634" w:type="dxa"/>
            <w:gridSpan w:val="3"/>
          </w:tcPr>
          <w:p w14:paraId="47A0AA4B" w14:textId="77777777" w:rsidR="0000026C" w:rsidRPr="00FB1625" w:rsidRDefault="0000026C" w:rsidP="00FB1625">
            <w:pPr>
              <w:spacing w:line="360" w:lineRule="auto"/>
              <w:rPr>
                <w:color w:val="000000" w:themeColor="text1"/>
              </w:rPr>
            </w:pPr>
            <w:r w:rsidRPr="00FB1625">
              <w:rPr>
                <w:color w:val="000000" w:themeColor="text1"/>
              </w:rPr>
              <w:lastRenderedPageBreak/>
              <w:t>Within the November month the main aim would be to conduct 20 more hours of research and begin completing 1,575 words of the methodology. Despite having no other assignment due in November, 60% of focus will be on Advanced training methods assignment 1 alongside exercise physiology assignment 1 &amp; 2. Preparation and planning of the context within dissertation to be completed (mind maps).</w:t>
            </w:r>
          </w:p>
          <w:p w14:paraId="26016B34" w14:textId="77777777" w:rsidR="0000026C" w:rsidRPr="00FB1625" w:rsidRDefault="0000026C" w:rsidP="00FB1625">
            <w:pPr>
              <w:spacing w:line="360" w:lineRule="auto"/>
              <w:rPr>
                <w:color w:val="000000" w:themeColor="text1"/>
              </w:rPr>
            </w:pPr>
          </w:p>
        </w:tc>
      </w:tr>
    </w:tbl>
    <w:p w14:paraId="565A064B" w14:textId="77777777" w:rsidR="000108FD" w:rsidRPr="00FB1625" w:rsidRDefault="000108FD" w:rsidP="00FB1625">
      <w:pPr>
        <w:spacing w:line="360" w:lineRule="auto"/>
        <w:rPr>
          <w:color w:val="000000" w:themeColor="text1"/>
        </w:rPr>
      </w:pPr>
    </w:p>
    <w:p w14:paraId="66F7F860" w14:textId="5DF7C757" w:rsidR="000108FD" w:rsidRPr="00260DA0" w:rsidRDefault="000108FD" w:rsidP="00FB1625">
      <w:pPr>
        <w:spacing w:line="360" w:lineRule="auto"/>
        <w:rPr>
          <w:b/>
          <w:bCs/>
          <w:color w:val="000000" w:themeColor="text1"/>
          <w:sz w:val="28"/>
          <w:szCs w:val="28"/>
        </w:rPr>
      </w:pPr>
      <w:r w:rsidRPr="00260DA0">
        <w:rPr>
          <w:b/>
          <w:bCs/>
          <w:color w:val="000000" w:themeColor="text1"/>
          <w:sz w:val="28"/>
          <w:szCs w:val="28"/>
        </w:rPr>
        <w:t>December</w:t>
      </w:r>
    </w:p>
    <w:tbl>
      <w:tblPr>
        <w:tblStyle w:val="TableGrid"/>
        <w:tblW w:w="9776" w:type="dxa"/>
        <w:tblLook w:val="04A0" w:firstRow="1" w:lastRow="0" w:firstColumn="1" w:lastColumn="0" w:noHBand="0" w:noVBand="1"/>
      </w:tblPr>
      <w:tblGrid>
        <w:gridCol w:w="562"/>
        <w:gridCol w:w="3178"/>
        <w:gridCol w:w="6036"/>
      </w:tblGrid>
      <w:tr w:rsidR="00FB1625" w:rsidRPr="00FB1625" w14:paraId="3477C2FF" w14:textId="7E7CD04A" w:rsidTr="00FB1625">
        <w:trPr>
          <w:gridAfter w:val="1"/>
          <w:wAfter w:w="6036" w:type="dxa"/>
        </w:trPr>
        <w:tc>
          <w:tcPr>
            <w:tcW w:w="3740" w:type="dxa"/>
            <w:gridSpan w:val="2"/>
          </w:tcPr>
          <w:p w14:paraId="2FF3BBC8" w14:textId="51B6AD8F" w:rsidR="00CF3842" w:rsidRPr="00FB1625" w:rsidRDefault="00CF3842" w:rsidP="00FB1625">
            <w:pPr>
              <w:spacing w:line="360" w:lineRule="auto"/>
              <w:rPr>
                <w:color w:val="000000" w:themeColor="text1"/>
              </w:rPr>
            </w:pPr>
            <w:r w:rsidRPr="00FB1625">
              <w:rPr>
                <w:color w:val="000000" w:themeColor="text1"/>
              </w:rPr>
              <w:t>Other assignments due</w:t>
            </w:r>
          </w:p>
        </w:tc>
      </w:tr>
      <w:tr w:rsidR="00FB1625" w:rsidRPr="00FB1625" w14:paraId="67F78266" w14:textId="2DA41354" w:rsidTr="00FB1625">
        <w:trPr>
          <w:gridAfter w:val="1"/>
          <w:wAfter w:w="6036" w:type="dxa"/>
        </w:trPr>
        <w:tc>
          <w:tcPr>
            <w:tcW w:w="562" w:type="dxa"/>
          </w:tcPr>
          <w:p w14:paraId="71807438" w14:textId="0B39AEFC" w:rsidR="00CF3842" w:rsidRPr="00FB1625" w:rsidRDefault="00656F65" w:rsidP="00FB1625">
            <w:pPr>
              <w:spacing w:line="360" w:lineRule="auto"/>
              <w:rPr>
                <w:color w:val="000000" w:themeColor="text1"/>
              </w:rPr>
            </w:pPr>
            <w:r w:rsidRPr="00FB1625">
              <w:rPr>
                <w:color w:val="000000" w:themeColor="text1"/>
              </w:rPr>
              <w:t>2</w:t>
            </w:r>
          </w:p>
        </w:tc>
        <w:tc>
          <w:tcPr>
            <w:tcW w:w="3178" w:type="dxa"/>
          </w:tcPr>
          <w:p w14:paraId="79788E7B" w14:textId="77777777" w:rsidR="00CF3842" w:rsidRPr="00FB1625" w:rsidRDefault="00CF3842" w:rsidP="00FB1625">
            <w:pPr>
              <w:pStyle w:val="ListParagraph"/>
              <w:numPr>
                <w:ilvl w:val="0"/>
                <w:numId w:val="6"/>
              </w:numPr>
              <w:spacing w:line="360" w:lineRule="auto"/>
              <w:rPr>
                <w:color w:val="000000" w:themeColor="text1"/>
                <w:sz w:val="24"/>
                <w:szCs w:val="24"/>
              </w:rPr>
            </w:pPr>
            <w:r w:rsidRPr="00FB1625">
              <w:rPr>
                <w:color w:val="000000" w:themeColor="text1"/>
                <w:sz w:val="24"/>
                <w:szCs w:val="24"/>
              </w:rPr>
              <w:t>Advance training methods 1</w:t>
            </w:r>
          </w:p>
          <w:p w14:paraId="1D8C4F25" w14:textId="5DF0C9BF" w:rsidR="00CF3842" w:rsidRPr="00FB1625" w:rsidRDefault="00CF3842" w:rsidP="00FB1625">
            <w:pPr>
              <w:pStyle w:val="ListParagraph"/>
              <w:numPr>
                <w:ilvl w:val="0"/>
                <w:numId w:val="6"/>
              </w:numPr>
              <w:spacing w:line="360" w:lineRule="auto"/>
              <w:rPr>
                <w:color w:val="000000" w:themeColor="text1"/>
                <w:sz w:val="24"/>
                <w:szCs w:val="24"/>
              </w:rPr>
            </w:pPr>
            <w:r w:rsidRPr="00FB1625">
              <w:rPr>
                <w:color w:val="000000" w:themeColor="text1"/>
                <w:sz w:val="24"/>
                <w:szCs w:val="24"/>
              </w:rPr>
              <w:t xml:space="preserve">Exercise physiology 1 </w:t>
            </w:r>
          </w:p>
        </w:tc>
      </w:tr>
      <w:tr w:rsidR="00FB1625" w:rsidRPr="00FB1625" w14:paraId="28860451" w14:textId="77777777" w:rsidTr="00FB1625">
        <w:tc>
          <w:tcPr>
            <w:tcW w:w="9776" w:type="dxa"/>
            <w:gridSpan w:val="3"/>
          </w:tcPr>
          <w:p w14:paraId="52088AEE" w14:textId="77777777" w:rsidR="0000026C" w:rsidRPr="00FB1625" w:rsidRDefault="0000026C" w:rsidP="00FB1625">
            <w:pPr>
              <w:spacing w:line="360" w:lineRule="auto"/>
              <w:rPr>
                <w:color w:val="000000" w:themeColor="text1"/>
              </w:rPr>
            </w:pPr>
            <w:r w:rsidRPr="00FB1625">
              <w:rPr>
                <w:color w:val="000000" w:themeColor="text1"/>
              </w:rPr>
              <w:t>Decembers main aims would be to ensure Advanced training methods 1 and exercise physiology assignments 1 &amp; 2 is completed by the 12</w:t>
            </w:r>
            <w:r w:rsidRPr="00FB1625">
              <w:rPr>
                <w:color w:val="000000" w:themeColor="text1"/>
                <w:vertAlign w:val="superscript"/>
              </w:rPr>
              <w:t>th</w:t>
            </w:r>
            <w:r w:rsidRPr="00FB1625">
              <w:rPr>
                <w:color w:val="000000" w:themeColor="text1"/>
              </w:rPr>
              <w:t xml:space="preserve"> of December or due dates if due in prior to this date. Regarding dissertation progress, Methodology will hopefully be completed and sent off to dissertation tutor for advance and assistance. Introduction to be mapped out with dissertation tutor (tutorial).</w:t>
            </w:r>
          </w:p>
          <w:p w14:paraId="4105C892" w14:textId="77777777" w:rsidR="0000026C" w:rsidRPr="00FB1625" w:rsidRDefault="0000026C" w:rsidP="00FB1625">
            <w:pPr>
              <w:spacing w:line="360" w:lineRule="auto"/>
              <w:rPr>
                <w:color w:val="000000" w:themeColor="text1"/>
              </w:rPr>
            </w:pPr>
          </w:p>
        </w:tc>
      </w:tr>
    </w:tbl>
    <w:p w14:paraId="57864A06" w14:textId="77777777" w:rsidR="00E525C8" w:rsidRPr="00FB1625" w:rsidRDefault="00E525C8" w:rsidP="00FB1625">
      <w:pPr>
        <w:spacing w:line="360" w:lineRule="auto"/>
        <w:rPr>
          <w:color w:val="000000" w:themeColor="text1"/>
        </w:rPr>
      </w:pPr>
    </w:p>
    <w:p w14:paraId="72293795" w14:textId="40FBA92C" w:rsidR="000108FD" w:rsidRPr="00260DA0" w:rsidRDefault="000108FD" w:rsidP="00FB1625">
      <w:pPr>
        <w:spacing w:line="360" w:lineRule="auto"/>
        <w:rPr>
          <w:b/>
          <w:bCs/>
          <w:color w:val="000000" w:themeColor="text1"/>
          <w:sz w:val="28"/>
          <w:szCs w:val="28"/>
        </w:rPr>
      </w:pPr>
      <w:r w:rsidRPr="00260DA0">
        <w:rPr>
          <w:b/>
          <w:bCs/>
          <w:color w:val="000000" w:themeColor="text1"/>
          <w:sz w:val="28"/>
          <w:szCs w:val="28"/>
        </w:rPr>
        <w:t>January</w:t>
      </w:r>
    </w:p>
    <w:tbl>
      <w:tblPr>
        <w:tblStyle w:val="TableGrid"/>
        <w:tblW w:w="10060" w:type="dxa"/>
        <w:tblLook w:val="04A0" w:firstRow="1" w:lastRow="0" w:firstColumn="1" w:lastColumn="0" w:noHBand="0" w:noVBand="1"/>
      </w:tblPr>
      <w:tblGrid>
        <w:gridCol w:w="562"/>
        <w:gridCol w:w="3119"/>
        <w:gridCol w:w="6379"/>
      </w:tblGrid>
      <w:tr w:rsidR="00FB1625" w:rsidRPr="00FB1625" w14:paraId="3C952D32" w14:textId="77777777" w:rsidTr="00FB1625">
        <w:trPr>
          <w:gridAfter w:val="1"/>
          <w:wAfter w:w="6379" w:type="dxa"/>
        </w:trPr>
        <w:tc>
          <w:tcPr>
            <w:tcW w:w="3681" w:type="dxa"/>
            <w:gridSpan w:val="2"/>
          </w:tcPr>
          <w:p w14:paraId="39DF0A26" w14:textId="77777777" w:rsidR="009C2C05" w:rsidRPr="00FB1625" w:rsidRDefault="009C2C05" w:rsidP="00FB1625">
            <w:pPr>
              <w:spacing w:line="360" w:lineRule="auto"/>
              <w:rPr>
                <w:color w:val="000000" w:themeColor="text1"/>
              </w:rPr>
            </w:pPr>
            <w:r w:rsidRPr="00FB1625">
              <w:rPr>
                <w:color w:val="000000" w:themeColor="text1"/>
              </w:rPr>
              <w:t>Other assignments due</w:t>
            </w:r>
          </w:p>
        </w:tc>
      </w:tr>
      <w:tr w:rsidR="00FB1625" w:rsidRPr="00FB1625" w14:paraId="72D6E930" w14:textId="77777777" w:rsidTr="00FB1625">
        <w:trPr>
          <w:gridAfter w:val="1"/>
          <w:wAfter w:w="6379" w:type="dxa"/>
        </w:trPr>
        <w:tc>
          <w:tcPr>
            <w:tcW w:w="562" w:type="dxa"/>
          </w:tcPr>
          <w:p w14:paraId="41F3A564" w14:textId="78AAC74E" w:rsidR="009C2C05" w:rsidRPr="00FB1625" w:rsidRDefault="001C1F9F" w:rsidP="00FB1625">
            <w:pPr>
              <w:spacing w:line="360" w:lineRule="auto"/>
              <w:rPr>
                <w:color w:val="000000" w:themeColor="text1"/>
              </w:rPr>
            </w:pPr>
            <w:r w:rsidRPr="00FB1625">
              <w:rPr>
                <w:color w:val="000000" w:themeColor="text1"/>
              </w:rPr>
              <w:t>1</w:t>
            </w:r>
          </w:p>
        </w:tc>
        <w:tc>
          <w:tcPr>
            <w:tcW w:w="3119" w:type="dxa"/>
          </w:tcPr>
          <w:p w14:paraId="57F5269B" w14:textId="0F64C7DF" w:rsidR="009C2C05" w:rsidRPr="00FB1625" w:rsidRDefault="009C2C05" w:rsidP="00FB1625">
            <w:pPr>
              <w:pStyle w:val="ListParagraph"/>
              <w:numPr>
                <w:ilvl w:val="0"/>
                <w:numId w:val="7"/>
              </w:numPr>
              <w:spacing w:line="360" w:lineRule="auto"/>
              <w:rPr>
                <w:color w:val="000000" w:themeColor="text1"/>
                <w:sz w:val="24"/>
                <w:szCs w:val="24"/>
              </w:rPr>
            </w:pPr>
            <w:r w:rsidRPr="00FB1625">
              <w:rPr>
                <w:color w:val="000000" w:themeColor="text1"/>
                <w:sz w:val="24"/>
                <w:szCs w:val="24"/>
              </w:rPr>
              <w:t xml:space="preserve">Exercise physiology </w:t>
            </w:r>
            <w:r w:rsidR="00CF3842" w:rsidRPr="00FB1625">
              <w:rPr>
                <w:color w:val="000000" w:themeColor="text1"/>
                <w:sz w:val="24"/>
                <w:szCs w:val="24"/>
              </w:rPr>
              <w:t>2</w:t>
            </w:r>
          </w:p>
        </w:tc>
      </w:tr>
      <w:tr w:rsidR="00FB1625" w:rsidRPr="00FB1625" w14:paraId="7634EF4A" w14:textId="77777777" w:rsidTr="00FB1625">
        <w:tc>
          <w:tcPr>
            <w:tcW w:w="10060" w:type="dxa"/>
            <w:gridSpan w:val="3"/>
          </w:tcPr>
          <w:p w14:paraId="465C89B2" w14:textId="5D5D0B7C" w:rsidR="0000026C" w:rsidRPr="00FB1625" w:rsidRDefault="0000026C" w:rsidP="00FB1625">
            <w:pPr>
              <w:spacing w:line="360" w:lineRule="auto"/>
              <w:rPr>
                <w:color w:val="000000" w:themeColor="text1"/>
              </w:rPr>
            </w:pPr>
            <w:r w:rsidRPr="00FB1625">
              <w:rPr>
                <w:color w:val="000000" w:themeColor="text1"/>
              </w:rPr>
              <w:t>End of December, beginning of January</w:t>
            </w:r>
            <w:r w:rsidR="00294286">
              <w:rPr>
                <w:color w:val="000000" w:themeColor="text1"/>
              </w:rPr>
              <w:t xml:space="preserve"> the</w:t>
            </w:r>
            <w:bookmarkStart w:id="0" w:name="_GoBack"/>
            <w:bookmarkEnd w:id="0"/>
            <w:r w:rsidRPr="00FB1625">
              <w:rPr>
                <w:color w:val="000000" w:themeColor="text1"/>
              </w:rPr>
              <w:t xml:space="preserve"> Introduction will be completed alongside literature review being completed the second half of January. Friday the 31</w:t>
            </w:r>
            <w:r w:rsidRPr="00FB1625">
              <w:rPr>
                <w:color w:val="000000" w:themeColor="text1"/>
                <w:vertAlign w:val="superscript"/>
              </w:rPr>
              <w:t>st</w:t>
            </w:r>
            <w:r w:rsidRPr="00FB1625">
              <w:rPr>
                <w:color w:val="000000" w:themeColor="text1"/>
              </w:rPr>
              <w:t xml:space="preserve"> of January will be the first set of data to record.</w:t>
            </w:r>
          </w:p>
          <w:p w14:paraId="7B7DF5EF" w14:textId="77777777" w:rsidR="0000026C" w:rsidRPr="00FB1625" w:rsidRDefault="0000026C" w:rsidP="00FB1625">
            <w:pPr>
              <w:spacing w:line="360" w:lineRule="auto"/>
              <w:rPr>
                <w:color w:val="000000" w:themeColor="text1"/>
              </w:rPr>
            </w:pPr>
          </w:p>
        </w:tc>
      </w:tr>
    </w:tbl>
    <w:p w14:paraId="4C86716C" w14:textId="77777777" w:rsidR="00CF3842" w:rsidRPr="00FB1625" w:rsidRDefault="00CF3842" w:rsidP="00FB1625">
      <w:pPr>
        <w:spacing w:line="360" w:lineRule="auto"/>
        <w:rPr>
          <w:color w:val="000000" w:themeColor="text1"/>
        </w:rPr>
      </w:pPr>
    </w:p>
    <w:p w14:paraId="424C992A" w14:textId="7D6E5554" w:rsidR="000108FD" w:rsidRPr="00260DA0" w:rsidRDefault="000108FD" w:rsidP="00FB1625">
      <w:pPr>
        <w:spacing w:line="360" w:lineRule="auto"/>
        <w:rPr>
          <w:b/>
          <w:bCs/>
          <w:color w:val="000000" w:themeColor="text1"/>
          <w:sz w:val="28"/>
          <w:szCs w:val="28"/>
        </w:rPr>
      </w:pPr>
      <w:r w:rsidRPr="00260DA0">
        <w:rPr>
          <w:b/>
          <w:bCs/>
          <w:color w:val="000000" w:themeColor="text1"/>
          <w:sz w:val="28"/>
          <w:szCs w:val="28"/>
        </w:rPr>
        <w:t>February</w:t>
      </w:r>
    </w:p>
    <w:tbl>
      <w:tblPr>
        <w:tblStyle w:val="TableGrid"/>
        <w:tblW w:w="10060" w:type="dxa"/>
        <w:tblLook w:val="04A0" w:firstRow="1" w:lastRow="0" w:firstColumn="1" w:lastColumn="0" w:noHBand="0" w:noVBand="1"/>
      </w:tblPr>
      <w:tblGrid>
        <w:gridCol w:w="1425"/>
        <w:gridCol w:w="1122"/>
        <w:gridCol w:w="7513"/>
      </w:tblGrid>
      <w:tr w:rsidR="00FB1625" w:rsidRPr="00FB1625" w14:paraId="57ABD5BF" w14:textId="77777777" w:rsidTr="00FB1625">
        <w:trPr>
          <w:gridAfter w:val="1"/>
          <w:wAfter w:w="7513" w:type="dxa"/>
        </w:trPr>
        <w:tc>
          <w:tcPr>
            <w:tcW w:w="2547" w:type="dxa"/>
            <w:gridSpan w:val="2"/>
          </w:tcPr>
          <w:p w14:paraId="5FA1A7B6" w14:textId="77777777" w:rsidR="009C2C05" w:rsidRPr="00FB1625" w:rsidRDefault="009C2C05" w:rsidP="00FB1625">
            <w:pPr>
              <w:spacing w:line="360" w:lineRule="auto"/>
              <w:rPr>
                <w:color w:val="000000" w:themeColor="text1"/>
              </w:rPr>
            </w:pPr>
            <w:r w:rsidRPr="00FB1625">
              <w:rPr>
                <w:color w:val="000000" w:themeColor="text1"/>
              </w:rPr>
              <w:t>Other assignments due</w:t>
            </w:r>
          </w:p>
        </w:tc>
      </w:tr>
      <w:tr w:rsidR="00FB1625" w:rsidRPr="00FB1625" w14:paraId="3DF4587E" w14:textId="77777777" w:rsidTr="00FB1625">
        <w:trPr>
          <w:gridAfter w:val="2"/>
          <w:wAfter w:w="8635" w:type="dxa"/>
        </w:trPr>
        <w:tc>
          <w:tcPr>
            <w:tcW w:w="1425" w:type="dxa"/>
          </w:tcPr>
          <w:p w14:paraId="7633D80D" w14:textId="77777777" w:rsidR="009C2C05" w:rsidRPr="00FB1625" w:rsidRDefault="009C2C05" w:rsidP="00FB1625">
            <w:pPr>
              <w:spacing w:line="360" w:lineRule="auto"/>
              <w:rPr>
                <w:color w:val="000000" w:themeColor="text1"/>
              </w:rPr>
            </w:pPr>
            <w:r w:rsidRPr="00FB1625">
              <w:rPr>
                <w:color w:val="000000" w:themeColor="text1"/>
              </w:rPr>
              <w:t>0</w:t>
            </w:r>
          </w:p>
        </w:tc>
      </w:tr>
      <w:tr w:rsidR="00FB1625" w:rsidRPr="00FB1625" w14:paraId="42E9D343" w14:textId="77777777" w:rsidTr="00FB1625">
        <w:tc>
          <w:tcPr>
            <w:tcW w:w="10060" w:type="dxa"/>
            <w:gridSpan w:val="3"/>
          </w:tcPr>
          <w:p w14:paraId="553C65F4" w14:textId="77777777" w:rsidR="0000026C" w:rsidRPr="00FB1625" w:rsidRDefault="0000026C" w:rsidP="00FB1625">
            <w:pPr>
              <w:spacing w:line="360" w:lineRule="auto"/>
              <w:rPr>
                <w:color w:val="000000" w:themeColor="text1"/>
              </w:rPr>
            </w:pPr>
            <w:r w:rsidRPr="00FB1625">
              <w:rPr>
                <w:color w:val="000000" w:themeColor="text1"/>
              </w:rPr>
              <w:lastRenderedPageBreak/>
              <w:t>The 3</w:t>
            </w:r>
            <w:r w:rsidRPr="00FB1625">
              <w:rPr>
                <w:color w:val="000000" w:themeColor="text1"/>
                <w:vertAlign w:val="superscript"/>
              </w:rPr>
              <w:t>rd</w:t>
            </w:r>
            <w:r w:rsidRPr="00FB1625">
              <w:rPr>
                <w:color w:val="000000" w:themeColor="text1"/>
              </w:rPr>
              <w:t>, 5</w:t>
            </w:r>
            <w:r w:rsidRPr="00FB1625">
              <w:rPr>
                <w:color w:val="000000" w:themeColor="text1"/>
                <w:vertAlign w:val="superscript"/>
              </w:rPr>
              <w:t>th</w:t>
            </w:r>
            <w:r w:rsidRPr="00FB1625">
              <w:rPr>
                <w:color w:val="000000" w:themeColor="text1"/>
              </w:rPr>
              <w:t xml:space="preserve"> and the 7</w:t>
            </w:r>
            <w:r w:rsidRPr="00FB1625">
              <w:rPr>
                <w:color w:val="000000" w:themeColor="text1"/>
                <w:vertAlign w:val="superscript"/>
              </w:rPr>
              <w:t>th</w:t>
            </w:r>
            <w:r w:rsidRPr="00FB1625">
              <w:rPr>
                <w:color w:val="000000" w:themeColor="text1"/>
              </w:rPr>
              <w:t xml:space="preserve"> will be the other days of conducting the three other time trials within the study. Therefore, results will be obtained by the 7</w:t>
            </w:r>
            <w:r w:rsidRPr="00FB1625">
              <w:rPr>
                <w:color w:val="000000" w:themeColor="text1"/>
                <w:vertAlign w:val="superscript"/>
              </w:rPr>
              <w:t>th</w:t>
            </w:r>
            <w:r w:rsidRPr="00FB1625">
              <w:rPr>
                <w:color w:val="000000" w:themeColor="text1"/>
              </w:rPr>
              <w:t xml:space="preserve"> of February 2020. The results section will be analysed and completed within February alongside the being of the discussion and what to include.</w:t>
            </w:r>
          </w:p>
          <w:p w14:paraId="1FEF85B9" w14:textId="77777777" w:rsidR="0000026C" w:rsidRPr="00FB1625" w:rsidRDefault="0000026C" w:rsidP="00FB1625">
            <w:pPr>
              <w:spacing w:line="360" w:lineRule="auto"/>
              <w:rPr>
                <w:color w:val="000000" w:themeColor="text1"/>
              </w:rPr>
            </w:pPr>
          </w:p>
        </w:tc>
      </w:tr>
    </w:tbl>
    <w:p w14:paraId="5A26DCFD" w14:textId="77777777" w:rsidR="008E3B19" w:rsidRPr="00FB1625" w:rsidRDefault="008E3B19" w:rsidP="00FB1625">
      <w:pPr>
        <w:spacing w:line="360" w:lineRule="auto"/>
        <w:rPr>
          <w:color w:val="000000" w:themeColor="text1"/>
        </w:rPr>
      </w:pPr>
    </w:p>
    <w:p w14:paraId="376455F3" w14:textId="5C7A47F1" w:rsidR="000108FD" w:rsidRPr="00260DA0" w:rsidRDefault="000108FD" w:rsidP="00FB1625">
      <w:pPr>
        <w:spacing w:line="360" w:lineRule="auto"/>
        <w:rPr>
          <w:b/>
          <w:bCs/>
          <w:color w:val="000000" w:themeColor="text1"/>
          <w:sz w:val="28"/>
          <w:szCs w:val="28"/>
        </w:rPr>
      </w:pPr>
      <w:r w:rsidRPr="00260DA0">
        <w:rPr>
          <w:b/>
          <w:bCs/>
          <w:color w:val="000000" w:themeColor="text1"/>
          <w:sz w:val="28"/>
          <w:szCs w:val="28"/>
        </w:rPr>
        <w:t>March</w:t>
      </w:r>
    </w:p>
    <w:tbl>
      <w:tblPr>
        <w:tblStyle w:val="TableGrid"/>
        <w:tblW w:w="9776" w:type="dxa"/>
        <w:tblLook w:val="04A0" w:firstRow="1" w:lastRow="0" w:firstColumn="1" w:lastColumn="0" w:noHBand="0" w:noVBand="1"/>
      </w:tblPr>
      <w:tblGrid>
        <w:gridCol w:w="562"/>
        <w:gridCol w:w="3119"/>
        <w:gridCol w:w="6095"/>
      </w:tblGrid>
      <w:tr w:rsidR="00FB1625" w:rsidRPr="00FB1625" w14:paraId="1BB70C6F" w14:textId="77777777" w:rsidTr="00FB1625">
        <w:trPr>
          <w:gridAfter w:val="1"/>
          <w:wAfter w:w="6095" w:type="dxa"/>
        </w:trPr>
        <w:tc>
          <w:tcPr>
            <w:tcW w:w="3681" w:type="dxa"/>
            <w:gridSpan w:val="2"/>
          </w:tcPr>
          <w:p w14:paraId="39BCD152" w14:textId="77777777" w:rsidR="009C2C05" w:rsidRPr="00FB1625" w:rsidRDefault="009C2C05" w:rsidP="00FB1625">
            <w:pPr>
              <w:spacing w:line="360" w:lineRule="auto"/>
              <w:rPr>
                <w:color w:val="000000" w:themeColor="text1"/>
              </w:rPr>
            </w:pPr>
            <w:r w:rsidRPr="00FB1625">
              <w:rPr>
                <w:color w:val="000000" w:themeColor="text1"/>
              </w:rPr>
              <w:t>Other assignments due</w:t>
            </w:r>
          </w:p>
        </w:tc>
      </w:tr>
      <w:tr w:rsidR="00FB1625" w:rsidRPr="00FB1625" w14:paraId="71EA8C79" w14:textId="77777777" w:rsidTr="00FB1625">
        <w:trPr>
          <w:gridAfter w:val="1"/>
          <w:wAfter w:w="6095" w:type="dxa"/>
        </w:trPr>
        <w:tc>
          <w:tcPr>
            <w:tcW w:w="562" w:type="dxa"/>
          </w:tcPr>
          <w:p w14:paraId="5864C967" w14:textId="653E3CB7" w:rsidR="009C2C05" w:rsidRPr="00FB1625" w:rsidRDefault="001C1F9F" w:rsidP="00FB1625">
            <w:pPr>
              <w:spacing w:line="360" w:lineRule="auto"/>
              <w:rPr>
                <w:color w:val="000000" w:themeColor="text1"/>
              </w:rPr>
            </w:pPr>
            <w:r w:rsidRPr="00FB1625">
              <w:rPr>
                <w:color w:val="000000" w:themeColor="text1"/>
              </w:rPr>
              <w:t>2</w:t>
            </w:r>
          </w:p>
        </w:tc>
        <w:tc>
          <w:tcPr>
            <w:tcW w:w="3119" w:type="dxa"/>
          </w:tcPr>
          <w:p w14:paraId="2D8F4E69" w14:textId="4AEA1D8F" w:rsidR="009C2C05" w:rsidRPr="00FB1625" w:rsidRDefault="009C2C05" w:rsidP="00FB1625">
            <w:pPr>
              <w:pStyle w:val="ListParagraph"/>
              <w:numPr>
                <w:ilvl w:val="0"/>
                <w:numId w:val="6"/>
              </w:numPr>
              <w:spacing w:line="360" w:lineRule="auto"/>
              <w:rPr>
                <w:color w:val="000000" w:themeColor="text1"/>
                <w:sz w:val="24"/>
                <w:szCs w:val="24"/>
              </w:rPr>
            </w:pPr>
            <w:r w:rsidRPr="00FB1625">
              <w:rPr>
                <w:color w:val="000000" w:themeColor="text1"/>
                <w:sz w:val="24"/>
                <w:szCs w:val="24"/>
              </w:rPr>
              <w:t xml:space="preserve">Advance training methods </w:t>
            </w:r>
            <w:r w:rsidR="008E3B19" w:rsidRPr="00FB1625">
              <w:rPr>
                <w:color w:val="000000" w:themeColor="text1"/>
                <w:sz w:val="24"/>
                <w:szCs w:val="24"/>
              </w:rPr>
              <w:t>2</w:t>
            </w:r>
          </w:p>
          <w:p w14:paraId="6DBFCB63" w14:textId="1D52433C" w:rsidR="009C2C05" w:rsidRPr="00FB1625" w:rsidRDefault="008E3B19" w:rsidP="00FB1625">
            <w:pPr>
              <w:pStyle w:val="ListParagraph"/>
              <w:numPr>
                <w:ilvl w:val="0"/>
                <w:numId w:val="6"/>
              </w:numPr>
              <w:spacing w:line="360" w:lineRule="auto"/>
              <w:rPr>
                <w:color w:val="000000" w:themeColor="text1"/>
                <w:sz w:val="24"/>
                <w:szCs w:val="24"/>
              </w:rPr>
            </w:pPr>
            <w:r w:rsidRPr="00FB1625">
              <w:rPr>
                <w:color w:val="000000" w:themeColor="text1"/>
                <w:sz w:val="24"/>
                <w:szCs w:val="24"/>
              </w:rPr>
              <w:t>Ergogenic presentation</w:t>
            </w:r>
          </w:p>
        </w:tc>
      </w:tr>
      <w:tr w:rsidR="00FB1625" w:rsidRPr="00FB1625" w14:paraId="2F7D2829" w14:textId="77777777" w:rsidTr="00FB1625">
        <w:tc>
          <w:tcPr>
            <w:tcW w:w="9776" w:type="dxa"/>
            <w:gridSpan w:val="3"/>
          </w:tcPr>
          <w:p w14:paraId="158A7783" w14:textId="5749A570" w:rsidR="0000026C" w:rsidRPr="00FB1625" w:rsidRDefault="0000026C" w:rsidP="00FB1625">
            <w:pPr>
              <w:spacing w:line="360" w:lineRule="auto"/>
              <w:rPr>
                <w:color w:val="000000" w:themeColor="text1"/>
              </w:rPr>
            </w:pPr>
            <w:r w:rsidRPr="00FB1625">
              <w:rPr>
                <w:color w:val="000000" w:themeColor="text1"/>
              </w:rPr>
              <w:t xml:space="preserve">Within this month the discussion aspect of the dissertation will be completed and sent to dissertation tutor for approval and advice on how to improve. </w:t>
            </w:r>
          </w:p>
        </w:tc>
      </w:tr>
    </w:tbl>
    <w:p w14:paraId="04A58209" w14:textId="77777777" w:rsidR="008E3B19" w:rsidRPr="00FB1625" w:rsidRDefault="008E3B19" w:rsidP="00FB1625">
      <w:pPr>
        <w:spacing w:line="360" w:lineRule="auto"/>
        <w:rPr>
          <w:color w:val="000000" w:themeColor="text1"/>
        </w:rPr>
      </w:pPr>
    </w:p>
    <w:p w14:paraId="1EF1CF3C" w14:textId="56BD5376" w:rsidR="000108FD" w:rsidRPr="00260DA0" w:rsidRDefault="000108FD" w:rsidP="00FB1625">
      <w:pPr>
        <w:spacing w:line="360" w:lineRule="auto"/>
        <w:rPr>
          <w:b/>
          <w:bCs/>
          <w:color w:val="000000" w:themeColor="text1"/>
          <w:sz w:val="28"/>
          <w:szCs w:val="28"/>
        </w:rPr>
      </w:pPr>
      <w:r w:rsidRPr="00260DA0">
        <w:rPr>
          <w:b/>
          <w:bCs/>
          <w:color w:val="000000" w:themeColor="text1"/>
          <w:sz w:val="28"/>
          <w:szCs w:val="28"/>
        </w:rPr>
        <w:t>April</w:t>
      </w:r>
    </w:p>
    <w:tbl>
      <w:tblPr>
        <w:tblStyle w:val="TableGrid"/>
        <w:tblW w:w="9918" w:type="dxa"/>
        <w:tblLook w:val="04A0" w:firstRow="1" w:lastRow="0" w:firstColumn="1" w:lastColumn="0" w:noHBand="0" w:noVBand="1"/>
      </w:tblPr>
      <w:tblGrid>
        <w:gridCol w:w="562"/>
        <w:gridCol w:w="3828"/>
        <w:gridCol w:w="5528"/>
      </w:tblGrid>
      <w:tr w:rsidR="00FB1625" w:rsidRPr="00FB1625" w14:paraId="21544F44" w14:textId="77777777" w:rsidTr="00FB1625">
        <w:trPr>
          <w:gridAfter w:val="1"/>
          <w:wAfter w:w="5528" w:type="dxa"/>
        </w:trPr>
        <w:tc>
          <w:tcPr>
            <w:tcW w:w="4390" w:type="dxa"/>
            <w:gridSpan w:val="2"/>
          </w:tcPr>
          <w:p w14:paraId="4E1BF35E" w14:textId="77777777" w:rsidR="009C2C05" w:rsidRPr="00FB1625" w:rsidRDefault="009C2C05" w:rsidP="00FB1625">
            <w:pPr>
              <w:spacing w:line="360" w:lineRule="auto"/>
              <w:rPr>
                <w:color w:val="000000" w:themeColor="text1"/>
              </w:rPr>
            </w:pPr>
            <w:r w:rsidRPr="00FB1625">
              <w:rPr>
                <w:color w:val="000000" w:themeColor="text1"/>
              </w:rPr>
              <w:t>Other assignments due</w:t>
            </w:r>
          </w:p>
        </w:tc>
      </w:tr>
      <w:tr w:rsidR="00FB1625" w:rsidRPr="00FB1625" w14:paraId="31E591CE" w14:textId="77777777" w:rsidTr="00FB1625">
        <w:trPr>
          <w:gridAfter w:val="1"/>
          <w:wAfter w:w="5528" w:type="dxa"/>
        </w:trPr>
        <w:tc>
          <w:tcPr>
            <w:tcW w:w="562" w:type="dxa"/>
          </w:tcPr>
          <w:p w14:paraId="3A71AFAE" w14:textId="77777777" w:rsidR="009C2C05" w:rsidRPr="00FB1625" w:rsidRDefault="009C2C05" w:rsidP="00FB1625">
            <w:pPr>
              <w:spacing w:line="360" w:lineRule="auto"/>
              <w:rPr>
                <w:color w:val="000000" w:themeColor="text1"/>
              </w:rPr>
            </w:pPr>
            <w:r w:rsidRPr="00FB1625">
              <w:rPr>
                <w:color w:val="000000" w:themeColor="text1"/>
              </w:rPr>
              <w:t>3</w:t>
            </w:r>
          </w:p>
        </w:tc>
        <w:tc>
          <w:tcPr>
            <w:tcW w:w="3828" w:type="dxa"/>
          </w:tcPr>
          <w:p w14:paraId="366D8718" w14:textId="7875A84B" w:rsidR="009C2C05" w:rsidRPr="00FB1625" w:rsidRDefault="008E3B19" w:rsidP="00FB1625">
            <w:pPr>
              <w:pStyle w:val="ListParagraph"/>
              <w:numPr>
                <w:ilvl w:val="0"/>
                <w:numId w:val="6"/>
              </w:numPr>
              <w:spacing w:line="360" w:lineRule="auto"/>
              <w:rPr>
                <w:color w:val="000000" w:themeColor="text1"/>
                <w:sz w:val="24"/>
                <w:szCs w:val="24"/>
              </w:rPr>
            </w:pPr>
            <w:r w:rsidRPr="00FB1625">
              <w:rPr>
                <w:color w:val="000000" w:themeColor="text1"/>
                <w:sz w:val="24"/>
                <w:szCs w:val="24"/>
              </w:rPr>
              <w:t>Coaching pedagogy assignment 1</w:t>
            </w:r>
          </w:p>
          <w:p w14:paraId="0162FA69" w14:textId="77777777" w:rsidR="009C2C05" w:rsidRPr="00FB1625" w:rsidRDefault="008E3B19" w:rsidP="00FB1625">
            <w:pPr>
              <w:pStyle w:val="ListParagraph"/>
              <w:numPr>
                <w:ilvl w:val="0"/>
                <w:numId w:val="6"/>
              </w:numPr>
              <w:spacing w:line="360" w:lineRule="auto"/>
              <w:rPr>
                <w:color w:val="000000" w:themeColor="text1"/>
                <w:sz w:val="24"/>
                <w:szCs w:val="24"/>
              </w:rPr>
            </w:pPr>
            <w:r w:rsidRPr="00FB1625">
              <w:rPr>
                <w:color w:val="000000" w:themeColor="text1"/>
                <w:sz w:val="24"/>
                <w:szCs w:val="24"/>
              </w:rPr>
              <w:t>Coaching pedagogy assignment 2</w:t>
            </w:r>
          </w:p>
          <w:p w14:paraId="22E4783D" w14:textId="2A874DA7" w:rsidR="008E3B19" w:rsidRPr="00FB1625" w:rsidRDefault="008E3B19" w:rsidP="00FB1625">
            <w:pPr>
              <w:pStyle w:val="ListParagraph"/>
              <w:numPr>
                <w:ilvl w:val="0"/>
                <w:numId w:val="6"/>
              </w:numPr>
              <w:spacing w:line="360" w:lineRule="auto"/>
              <w:rPr>
                <w:color w:val="000000" w:themeColor="text1"/>
                <w:sz w:val="24"/>
                <w:szCs w:val="24"/>
              </w:rPr>
            </w:pPr>
            <w:r w:rsidRPr="00FB1625">
              <w:rPr>
                <w:color w:val="000000" w:themeColor="text1"/>
                <w:sz w:val="24"/>
                <w:szCs w:val="24"/>
              </w:rPr>
              <w:t xml:space="preserve">Ergogenic assignment </w:t>
            </w:r>
          </w:p>
        </w:tc>
      </w:tr>
      <w:tr w:rsidR="00FB1625" w:rsidRPr="00FB1625" w14:paraId="10DA9816" w14:textId="77777777" w:rsidTr="00FB1625">
        <w:tc>
          <w:tcPr>
            <w:tcW w:w="9918" w:type="dxa"/>
            <w:gridSpan w:val="3"/>
          </w:tcPr>
          <w:p w14:paraId="7B4B86FC" w14:textId="098634E3" w:rsidR="0000026C" w:rsidRPr="00FB1625" w:rsidRDefault="0000026C" w:rsidP="00FB1625">
            <w:pPr>
              <w:spacing w:line="360" w:lineRule="auto"/>
              <w:rPr>
                <w:color w:val="000000" w:themeColor="text1"/>
              </w:rPr>
            </w:pPr>
            <w:r w:rsidRPr="00FB1625">
              <w:rPr>
                <w:color w:val="000000" w:themeColor="text1"/>
              </w:rPr>
              <w:t>Aprils main aims would be to complete the Conclusion and the abstract at the beginning of the month allowing plenty of time to complete any changes required.</w:t>
            </w:r>
          </w:p>
        </w:tc>
      </w:tr>
    </w:tbl>
    <w:p w14:paraId="54886E3C" w14:textId="2699F740" w:rsidR="000108FD" w:rsidRDefault="000108FD" w:rsidP="00FB1625">
      <w:pPr>
        <w:spacing w:line="360" w:lineRule="auto"/>
        <w:rPr>
          <w:color w:val="000000" w:themeColor="text1"/>
        </w:rPr>
      </w:pPr>
    </w:p>
    <w:p w14:paraId="7BAF2A4A" w14:textId="09F64323" w:rsidR="00260DA0" w:rsidRPr="00260DA0" w:rsidRDefault="00260DA0" w:rsidP="00FB1625">
      <w:pPr>
        <w:spacing w:line="360" w:lineRule="auto"/>
        <w:rPr>
          <w:color w:val="000000" w:themeColor="text1"/>
          <w:sz w:val="28"/>
          <w:szCs w:val="28"/>
        </w:rPr>
      </w:pPr>
    </w:p>
    <w:p w14:paraId="477A38B5" w14:textId="7B902963" w:rsidR="00260DA0" w:rsidRPr="00260DA0" w:rsidRDefault="00260DA0" w:rsidP="00FB1625">
      <w:pPr>
        <w:spacing w:line="360" w:lineRule="auto"/>
        <w:rPr>
          <w:color w:val="000000" w:themeColor="text1"/>
          <w:sz w:val="28"/>
          <w:szCs w:val="28"/>
        </w:rPr>
      </w:pPr>
      <w:r w:rsidRPr="00260DA0">
        <w:rPr>
          <w:b/>
          <w:bCs/>
          <w:color w:val="000000" w:themeColor="text1"/>
          <w:sz w:val="28"/>
          <w:szCs w:val="28"/>
        </w:rPr>
        <w:t>Word Count:</w:t>
      </w:r>
      <w:r w:rsidRPr="00260DA0">
        <w:rPr>
          <w:color w:val="000000" w:themeColor="text1"/>
          <w:sz w:val="28"/>
          <w:szCs w:val="28"/>
        </w:rPr>
        <w:t xml:space="preserve"> 1,550</w:t>
      </w:r>
    </w:p>
    <w:p w14:paraId="08ED3167" w14:textId="0E8D04F4" w:rsidR="00260DA0" w:rsidRDefault="00260DA0" w:rsidP="00FB1625">
      <w:pPr>
        <w:spacing w:line="360" w:lineRule="auto"/>
        <w:rPr>
          <w:color w:val="000000" w:themeColor="text1"/>
        </w:rPr>
      </w:pPr>
    </w:p>
    <w:p w14:paraId="5303B186" w14:textId="4FBE33F3" w:rsidR="00260DA0" w:rsidRDefault="00260DA0" w:rsidP="00FB1625">
      <w:pPr>
        <w:spacing w:line="360" w:lineRule="auto"/>
        <w:rPr>
          <w:color w:val="000000" w:themeColor="text1"/>
        </w:rPr>
      </w:pPr>
    </w:p>
    <w:p w14:paraId="4EDBDC0D" w14:textId="6395B257" w:rsidR="00260DA0" w:rsidRDefault="00260DA0" w:rsidP="00FB1625">
      <w:pPr>
        <w:spacing w:line="360" w:lineRule="auto"/>
        <w:rPr>
          <w:color w:val="000000" w:themeColor="text1"/>
        </w:rPr>
      </w:pPr>
    </w:p>
    <w:p w14:paraId="00E7A8B9" w14:textId="52407103" w:rsidR="00260DA0" w:rsidRDefault="00260DA0" w:rsidP="00FB1625">
      <w:pPr>
        <w:spacing w:line="360" w:lineRule="auto"/>
        <w:rPr>
          <w:color w:val="000000" w:themeColor="text1"/>
        </w:rPr>
      </w:pPr>
    </w:p>
    <w:p w14:paraId="0D3C5596" w14:textId="5EAC2419" w:rsidR="00260DA0" w:rsidRDefault="00260DA0" w:rsidP="00FB1625">
      <w:pPr>
        <w:spacing w:line="360" w:lineRule="auto"/>
        <w:rPr>
          <w:color w:val="000000" w:themeColor="text1"/>
        </w:rPr>
      </w:pPr>
    </w:p>
    <w:p w14:paraId="0CFF8D3A" w14:textId="19F06C11" w:rsidR="00260DA0" w:rsidRDefault="00260DA0" w:rsidP="00FB1625">
      <w:pPr>
        <w:spacing w:line="360" w:lineRule="auto"/>
        <w:rPr>
          <w:color w:val="000000" w:themeColor="text1"/>
        </w:rPr>
      </w:pPr>
    </w:p>
    <w:p w14:paraId="376E9162" w14:textId="27CC21D6" w:rsidR="00260DA0" w:rsidRDefault="00260DA0" w:rsidP="00FB1625">
      <w:pPr>
        <w:spacing w:line="360" w:lineRule="auto"/>
        <w:rPr>
          <w:color w:val="000000" w:themeColor="text1"/>
        </w:rPr>
      </w:pPr>
    </w:p>
    <w:p w14:paraId="5D3AE249" w14:textId="77777777" w:rsidR="00260DA0" w:rsidRPr="00FB1625" w:rsidRDefault="00260DA0" w:rsidP="00FB1625">
      <w:pPr>
        <w:spacing w:line="360" w:lineRule="auto"/>
        <w:rPr>
          <w:color w:val="000000" w:themeColor="text1"/>
        </w:rPr>
      </w:pPr>
    </w:p>
    <w:p w14:paraId="71CE8A98" w14:textId="77777777" w:rsidR="007C6054" w:rsidRPr="00FB1625" w:rsidRDefault="007C6054" w:rsidP="00FB1625">
      <w:pPr>
        <w:spacing w:line="360" w:lineRule="auto"/>
        <w:rPr>
          <w:color w:val="000000" w:themeColor="text1"/>
        </w:rPr>
      </w:pPr>
    </w:p>
    <w:p w14:paraId="5C27A04D" w14:textId="3707F8AA" w:rsidR="006C33B1" w:rsidRPr="00260DA0" w:rsidRDefault="007C6054" w:rsidP="00260DA0">
      <w:pPr>
        <w:spacing w:line="360" w:lineRule="auto"/>
        <w:rPr>
          <w:b/>
          <w:bCs/>
          <w:i/>
          <w:iCs/>
          <w:color w:val="000000" w:themeColor="text1"/>
          <w:u w:val="single"/>
        </w:rPr>
      </w:pPr>
      <w:r w:rsidRPr="00FB1625">
        <w:rPr>
          <w:b/>
          <w:bCs/>
          <w:i/>
          <w:iCs/>
          <w:color w:val="000000" w:themeColor="text1"/>
          <w:u w:val="single"/>
        </w:rPr>
        <w:lastRenderedPageBreak/>
        <w:t xml:space="preserve">Reference </w:t>
      </w:r>
    </w:p>
    <w:p w14:paraId="6BD78339" w14:textId="77777777" w:rsidR="00E275ED" w:rsidRPr="00FB1625" w:rsidRDefault="00E275ED" w:rsidP="00FB1625">
      <w:pPr>
        <w:pStyle w:val="NormalWeb"/>
        <w:spacing w:line="360" w:lineRule="auto"/>
        <w:rPr>
          <w:color w:val="000000" w:themeColor="text1"/>
        </w:rPr>
      </w:pPr>
      <w:r w:rsidRPr="00FB1625">
        <w:rPr>
          <w:color w:val="000000" w:themeColor="text1"/>
        </w:rPr>
        <w:t xml:space="preserve">Aldridge, G., Baker, J.S., Davies, B. 2005. “Effects of hydration status on aerobic performance for a group of male university rugby players”, </w:t>
      </w:r>
      <w:r w:rsidRPr="00E275ED">
        <w:rPr>
          <w:i/>
          <w:iCs/>
          <w:color w:val="000000" w:themeColor="text1"/>
        </w:rPr>
        <w:t>Journal of exercise physiology</w:t>
      </w:r>
      <w:r w:rsidRPr="00FB1625">
        <w:rPr>
          <w:color w:val="000000" w:themeColor="text1"/>
        </w:rPr>
        <w:t>, vol. 8, no. 5, pp. 36-42.</w:t>
      </w:r>
    </w:p>
    <w:p w14:paraId="45D20D61" w14:textId="77777777" w:rsidR="00E275ED" w:rsidRPr="00FB1625" w:rsidRDefault="00E275ED" w:rsidP="00FB1625">
      <w:pPr>
        <w:spacing w:line="360" w:lineRule="auto"/>
        <w:rPr>
          <w:color w:val="000000" w:themeColor="text1"/>
        </w:rPr>
      </w:pPr>
      <w:proofErr w:type="spellStart"/>
      <w:r w:rsidRPr="00FB1625">
        <w:rPr>
          <w:color w:val="000000" w:themeColor="text1"/>
        </w:rPr>
        <w:t>Bardis</w:t>
      </w:r>
      <w:proofErr w:type="spellEnd"/>
      <w:r w:rsidRPr="00FB1625">
        <w:rPr>
          <w:color w:val="000000" w:themeColor="text1"/>
        </w:rPr>
        <w:t xml:space="preserve">, C.N., </w:t>
      </w:r>
      <w:proofErr w:type="spellStart"/>
      <w:r w:rsidRPr="00FB1625">
        <w:rPr>
          <w:color w:val="000000" w:themeColor="text1"/>
        </w:rPr>
        <w:t>Kavouras</w:t>
      </w:r>
      <w:proofErr w:type="spellEnd"/>
      <w:r w:rsidRPr="00FB1625">
        <w:rPr>
          <w:color w:val="000000" w:themeColor="text1"/>
        </w:rPr>
        <w:t xml:space="preserve">, S.A., </w:t>
      </w:r>
      <w:proofErr w:type="spellStart"/>
      <w:r w:rsidRPr="00FB1625">
        <w:rPr>
          <w:color w:val="000000" w:themeColor="text1"/>
        </w:rPr>
        <w:t>Fecss</w:t>
      </w:r>
      <w:proofErr w:type="spellEnd"/>
      <w:r w:rsidRPr="00FB1625">
        <w:rPr>
          <w:color w:val="000000" w:themeColor="text1"/>
        </w:rPr>
        <w:t xml:space="preserve">, F., </w:t>
      </w:r>
      <w:proofErr w:type="spellStart"/>
      <w:r w:rsidRPr="00FB1625">
        <w:rPr>
          <w:color w:val="000000" w:themeColor="text1"/>
        </w:rPr>
        <w:t>Arnaoutis</w:t>
      </w:r>
      <w:proofErr w:type="spellEnd"/>
      <w:r w:rsidRPr="00FB1625">
        <w:rPr>
          <w:color w:val="000000" w:themeColor="text1"/>
        </w:rPr>
        <w:t xml:space="preserve">, G., </w:t>
      </w:r>
      <w:proofErr w:type="spellStart"/>
      <w:r w:rsidRPr="00FB1625">
        <w:rPr>
          <w:color w:val="000000" w:themeColor="text1"/>
        </w:rPr>
        <w:t>Panagiotakos</w:t>
      </w:r>
      <w:proofErr w:type="spellEnd"/>
      <w:r w:rsidRPr="00FB1625">
        <w:rPr>
          <w:color w:val="000000" w:themeColor="text1"/>
        </w:rPr>
        <w:t xml:space="preserve">, D.B, </w:t>
      </w:r>
      <w:proofErr w:type="spellStart"/>
      <w:r w:rsidRPr="00FB1625">
        <w:rPr>
          <w:color w:val="000000" w:themeColor="text1"/>
        </w:rPr>
        <w:t>Sidossis</w:t>
      </w:r>
      <w:proofErr w:type="spellEnd"/>
      <w:r w:rsidRPr="00FB1625">
        <w:rPr>
          <w:color w:val="000000" w:themeColor="text1"/>
        </w:rPr>
        <w:t>, L.S. 2013. “</w:t>
      </w:r>
      <w:proofErr w:type="spellStart"/>
      <w:r w:rsidRPr="00FB1625">
        <w:rPr>
          <w:color w:val="000000" w:themeColor="text1"/>
        </w:rPr>
        <w:t>Milkd</w:t>
      </w:r>
      <w:proofErr w:type="spellEnd"/>
      <w:r w:rsidRPr="00FB1625">
        <w:rPr>
          <w:color w:val="000000" w:themeColor="text1"/>
        </w:rPr>
        <w:t xml:space="preserve"> dehydration and cycling performance during 5-kilometer hill climbing”, </w:t>
      </w:r>
      <w:r w:rsidRPr="00E275ED">
        <w:rPr>
          <w:i/>
          <w:iCs/>
          <w:color w:val="000000" w:themeColor="text1"/>
        </w:rPr>
        <w:t>The National athletic trainers’ association journals,</w:t>
      </w:r>
      <w:r w:rsidRPr="00FB1625">
        <w:rPr>
          <w:color w:val="000000" w:themeColor="text1"/>
        </w:rPr>
        <w:t xml:space="preserve"> vol. 48, no. 6, pp. 741-747.</w:t>
      </w:r>
    </w:p>
    <w:p w14:paraId="24305D1B" w14:textId="77777777" w:rsidR="00E275ED" w:rsidRDefault="00E275ED" w:rsidP="00FB1625">
      <w:pPr>
        <w:spacing w:line="360" w:lineRule="auto"/>
        <w:rPr>
          <w:color w:val="000000" w:themeColor="text1"/>
        </w:rPr>
      </w:pPr>
    </w:p>
    <w:p w14:paraId="26581CD4" w14:textId="65C72702" w:rsidR="00E275ED" w:rsidRPr="00FB1625" w:rsidRDefault="00E275ED" w:rsidP="00FB1625">
      <w:pPr>
        <w:spacing w:line="360" w:lineRule="auto"/>
        <w:rPr>
          <w:color w:val="000000" w:themeColor="text1"/>
        </w:rPr>
      </w:pPr>
      <w:r w:rsidRPr="00FB1625">
        <w:rPr>
          <w:color w:val="000000" w:themeColor="text1"/>
        </w:rPr>
        <w:t xml:space="preserve">Borg, G.A. 1982. “Psychophysical bases of perceived exertion”, </w:t>
      </w:r>
      <w:r w:rsidRPr="00E275ED">
        <w:rPr>
          <w:i/>
          <w:iCs/>
          <w:color w:val="000000" w:themeColor="text1"/>
        </w:rPr>
        <w:t>Medicine and science in sports and exercise journal,</w:t>
      </w:r>
      <w:r w:rsidRPr="00FB1625">
        <w:rPr>
          <w:color w:val="000000" w:themeColor="text1"/>
        </w:rPr>
        <w:t xml:space="preserve"> vol. 14, no. 5, pp. 377-381.</w:t>
      </w:r>
    </w:p>
    <w:p w14:paraId="728757E1" w14:textId="77777777" w:rsidR="00E275ED" w:rsidRDefault="00E275ED" w:rsidP="00FB1625">
      <w:pPr>
        <w:spacing w:line="360" w:lineRule="auto"/>
        <w:rPr>
          <w:color w:val="000000" w:themeColor="text1"/>
          <w:shd w:val="clear" w:color="auto" w:fill="FFFFFF"/>
        </w:rPr>
      </w:pPr>
    </w:p>
    <w:p w14:paraId="1D56BBA6" w14:textId="6E70A56E" w:rsidR="00E275ED" w:rsidRPr="00E275ED" w:rsidRDefault="00E275ED" w:rsidP="00FB1625">
      <w:pPr>
        <w:spacing w:line="360" w:lineRule="auto"/>
        <w:rPr>
          <w:color w:val="000000" w:themeColor="text1"/>
        </w:rPr>
      </w:pPr>
      <w:r w:rsidRPr="00E275ED">
        <w:rPr>
          <w:color w:val="000000" w:themeColor="text1"/>
          <w:shd w:val="clear" w:color="auto" w:fill="FFFFFF"/>
        </w:rPr>
        <w:t>Cheung, S. (2010).</w:t>
      </w:r>
      <w:r w:rsidRPr="00E275ED">
        <w:rPr>
          <w:rStyle w:val="apple-converted-space"/>
          <w:color w:val="000000" w:themeColor="text1"/>
          <w:shd w:val="clear" w:color="auto" w:fill="FFFFFF"/>
        </w:rPr>
        <w:t> </w:t>
      </w:r>
      <w:r w:rsidRPr="00E275ED">
        <w:rPr>
          <w:i/>
          <w:iCs/>
          <w:color w:val="000000" w:themeColor="text1"/>
        </w:rPr>
        <w:t>Advanced environmental exercise physiology</w:t>
      </w:r>
      <w:r w:rsidRPr="00E275ED">
        <w:rPr>
          <w:color w:val="000000" w:themeColor="text1"/>
          <w:shd w:val="clear" w:color="auto" w:fill="FFFFFF"/>
        </w:rPr>
        <w:t>. Champaign, IL: Human Kinetics, p.52.</w:t>
      </w:r>
    </w:p>
    <w:p w14:paraId="2BFCABD9" w14:textId="77777777" w:rsidR="00E275ED" w:rsidRPr="00E275ED" w:rsidRDefault="00E275ED" w:rsidP="006C33B1">
      <w:pPr>
        <w:pStyle w:val="Heading1"/>
        <w:spacing w:before="0" w:beforeAutospacing="0" w:after="120" w:afterAutospacing="0"/>
        <w:rPr>
          <w:b w:val="0"/>
          <w:bCs w:val="0"/>
          <w:color w:val="000000" w:themeColor="text1"/>
          <w:spacing w:val="2"/>
          <w:sz w:val="24"/>
          <w:szCs w:val="24"/>
          <w:lang w:val="en"/>
        </w:rPr>
      </w:pPr>
    </w:p>
    <w:p w14:paraId="23697F7C" w14:textId="4D435ABC" w:rsidR="00E275ED" w:rsidRPr="00E275ED" w:rsidRDefault="00E275ED" w:rsidP="006C33B1">
      <w:pPr>
        <w:pStyle w:val="Heading1"/>
        <w:spacing w:before="0" w:beforeAutospacing="0" w:after="120" w:afterAutospacing="0"/>
        <w:rPr>
          <w:b w:val="0"/>
          <w:bCs w:val="0"/>
          <w:color w:val="000000" w:themeColor="text1"/>
          <w:spacing w:val="2"/>
          <w:sz w:val="24"/>
          <w:szCs w:val="24"/>
          <w:lang w:val="en"/>
        </w:rPr>
      </w:pPr>
      <w:proofErr w:type="spellStart"/>
      <w:r w:rsidRPr="00E275ED">
        <w:rPr>
          <w:b w:val="0"/>
          <w:bCs w:val="0"/>
          <w:color w:val="000000" w:themeColor="text1"/>
          <w:spacing w:val="2"/>
          <w:sz w:val="24"/>
          <w:szCs w:val="24"/>
          <w:lang w:val="en"/>
        </w:rPr>
        <w:t>Costill</w:t>
      </w:r>
      <w:proofErr w:type="spellEnd"/>
      <w:r w:rsidRPr="00E275ED">
        <w:rPr>
          <w:b w:val="0"/>
          <w:bCs w:val="0"/>
          <w:color w:val="000000" w:themeColor="text1"/>
          <w:spacing w:val="2"/>
          <w:sz w:val="24"/>
          <w:szCs w:val="24"/>
          <w:lang w:val="en"/>
        </w:rPr>
        <w:t xml:space="preserve">, D.L., Cote, R., Fink, W. 1976. “Muscle water and electrolytes following varied levels of dehydration in man”, </w:t>
      </w:r>
      <w:r w:rsidRPr="00E275ED">
        <w:rPr>
          <w:b w:val="0"/>
          <w:bCs w:val="0"/>
          <w:i/>
          <w:iCs/>
          <w:color w:val="000000" w:themeColor="text1"/>
          <w:spacing w:val="2"/>
          <w:sz w:val="24"/>
          <w:szCs w:val="24"/>
          <w:lang w:val="en"/>
        </w:rPr>
        <w:t>Journal of applied physiology</w:t>
      </w:r>
      <w:r w:rsidRPr="00E275ED">
        <w:rPr>
          <w:b w:val="0"/>
          <w:bCs w:val="0"/>
          <w:color w:val="000000" w:themeColor="text1"/>
          <w:spacing w:val="2"/>
          <w:sz w:val="24"/>
          <w:szCs w:val="24"/>
          <w:lang w:val="en"/>
        </w:rPr>
        <w:t>, vol. 40, no. 1, pp. 6-11.</w:t>
      </w:r>
    </w:p>
    <w:p w14:paraId="214C8A05" w14:textId="6988D1C1" w:rsidR="00E275ED" w:rsidRPr="00FB1625" w:rsidRDefault="00E275ED" w:rsidP="00FB1625">
      <w:pPr>
        <w:pStyle w:val="NormalWeb"/>
        <w:spacing w:line="360" w:lineRule="auto"/>
        <w:rPr>
          <w:color w:val="000000" w:themeColor="text1"/>
        </w:rPr>
      </w:pPr>
      <w:r w:rsidRPr="00E275ED">
        <w:rPr>
          <w:color w:val="000000" w:themeColor="text1"/>
        </w:rPr>
        <w:t xml:space="preserve">Coyle, E.F., </w:t>
      </w:r>
      <w:proofErr w:type="spellStart"/>
      <w:r w:rsidRPr="00E275ED">
        <w:rPr>
          <w:color w:val="000000" w:themeColor="text1"/>
        </w:rPr>
        <w:t>González-Alonso</w:t>
      </w:r>
      <w:proofErr w:type="spellEnd"/>
      <w:r w:rsidRPr="00E275ED">
        <w:rPr>
          <w:color w:val="000000" w:themeColor="text1"/>
        </w:rPr>
        <w:t>, J. 2001. “Cardiovascular Drift During Prolonged Exercise: New Perspectives</w:t>
      </w:r>
      <w:r w:rsidRPr="00E275ED">
        <w:rPr>
          <w:i/>
          <w:iCs/>
          <w:color w:val="000000" w:themeColor="text1"/>
        </w:rPr>
        <w:t>”, Journal of exercise sports science,</w:t>
      </w:r>
      <w:r w:rsidRPr="00FB1625">
        <w:rPr>
          <w:color w:val="000000" w:themeColor="text1"/>
        </w:rPr>
        <w:t xml:space="preserve"> vol. 29, no. 2, pp. 88-92.</w:t>
      </w:r>
    </w:p>
    <w:p w14:paraId="1057B0B8" w14:textId="77777777" w:rsidR="00E275ED" w:rsidRPr="00FB1625" w:rsidRDefault="00E275ED" w:rsidP="00FB1625">
      <w:pPr>
        <w:spacing w:line="360" w:lineRule="auto"/>
        <w:rPr>
          <w:color w:val="000000" w:themeColor="text1"/>
        </w:rPr>
      </w:pPr>
      <w:r w:rsidRPr="00FB1625">
        <w:rPr>
          <w:color w:val="000000" w:themeColor="text1"/>
        </w:rPr>
        <w:t xml:space="preserve">Edwards, A.M., Mann, M.E., </w:t>
      </w:r>
      <w:proofErr w:type="spellStart"/>
      <w:r w:rsidRPr="00FB1625">
        <w:rPr>
          <w:color w:val="000000" w:themeColor="text1"/>
        </w:rPr>
        <w:t>Marfell</w:t>
      </w:r>
      <w:proofErr w:type="spellEnd"/>
      <w:r w:rsidRPr="00FB1625">
        <w:rPr>
          <w:color w:val="000000" w:themeColor="text1"/>
        </w:rPr>
        <w:t xml:space="preserve">-Jones, M.J., Rankin, D.M., Noakes, T.D., Shillington, D.P. 2007. “Influence of moderate dehydration on soccer performance: physiological responses to 45 min of outdoor match-play and the immediate subsequent performance of sport-specific and mental concentration tests”, </w:t>
      </w:r>
      <w:r w:rsidRPr="00FB1625">
        <w:rPr>
          <w:i/>
          <w:color w:val="000000" w:themeColor="text1"/>
        </w:rPr>
        <w:t xml:space="preserve">Journal of Sports Medicine, </w:t>
      </w:r>
      <w:r w:rsidRPr="00FB1625">
        <w:rPr>
          <w:color w:val="000000" w:themeColor="text1"/>
        </w:rPr>
        <w:t>vol. 41, no. 6, pp.385-391.</w:t>
      </w:r>
    </w:p>
    <w:p w14:paraId="5F342149" w14:textId="77777777" w:rsidR="00E275ED" w:rsidRDefault="00E275ED" w:rsidP="00FB1625">
      <w:pPr>
        <w:spacing w:line="360" w:lineRule="auto"/>
        <w:rPr>
          <w:color w:val="000000" w:themeColor="text1"/>
        </w:rPr>
      </w:pPr>
    </w:p>
    <w:p w14:paraId="0F234097" w14:textId="17597D99" w:rsidR="00E275ED" w:rsidRPr="00FB1625" w:rsidRDefault="00E275ED" w:rsidP="00FB1625">
      <w:pPr>
        <w:spacing w:line="360" w:lineRule="auto"/>
        <w:rPr>
          <w:color w:val="000000" w:themeColor="text1"/>
        </w:rPr>
      </w:pPr>
      <w:r w:rsidRPr="00FB1625">
        <w:rPr>
          <w:color w:val="000000" w:themeColor="text1"/>
        </w:rPr>
        <w:t xml:space="preserve">MacLeod, H., Cooper, S., </w:t>
      </w:r>
      <w:proofErr w:type="spellStart"/>
      <w:r w:rsidRPr="00FB1625">
        <w:rPr>
          <w:color w:val="000000" w:themeColor="text1"/>
        </w:rPr>
        <w:t>Bandelow</w:t>
      </w:r>
      <w:proofErr w:type="spellEnd"/>
      <w:r w:rsidRPr="00FB1625">
        <w:rPr>
          <w:color w:val="000000" w:themeColor="text1"/>
        </w:rPr>
        <w:t xml:space="preserve">, S., Malcolm, R., Sunderland, C. 2018. “Effects of heat stress and dehydration on cognitive function in elite female field hockey players”, </w:t>
      </w:r>
      <w:r w:rsidRPr="00E275ED">
        <w:rPr>
          <w:i/>
          <w:iCs/>
          <w:color w:val="000000" w:themeColor="text1"/>
        </w:rPr>
        <w:t xml:space="preserve">Journal of </w:t>
      </w:r>
      <w:hyperlink r:id="rId8" w:history="1">
        <w:r w:rsidRPr="00E275ED">
          <w:rPr>
            <w:i/>
            <w:iCs/>
            <w:color w:val="000000" w:themeColor="text1"/>
          </w:rPr>
          <w:t>BMC Sports Science, Medicine and Rehabilitation</w:t>
        </w:r>
      </w:hyperlink>
      <w:r w:rsidRPr="00FB1625">
        <w:rPr>
          <w:color w:val="000000" w:themeColor="text1"/>
        </w:rPr>
        <w:t>, vol. 10, no. 12, pp. 1-14.</w:t>
      </w:r>
    </w:p>
    <w:p w14:paraId="5692BFC1" w14:textId="77777777" w:rsidR="00E275ED" w:rsidRDefault="00E275ED" w:rsidP="00FB1625">
      <w:pPr>
        <w:spacing w:line="360" w:lineRule="auto"/>
        <w:rPr>
          <w:color w:val="000000" w:themeColor="text1"/>
          <w:shd w:val="clear" w:color="auto" w:fill="FFFFFF"/>
        </w:rPr>
      </w:pPr>
    </w:p>
    <w:p w14:paraId="567187BE" w14:textId="6DEDCB07" w:rsidR="00E275ED" w:rsidRPr="00FB1625" w:rsidRDefault="00E275ED" w:rsidP="00FB1625">
      <w:pPr>
        <w:spacing w:line="360" w:lineRule="auto"/>
        <w:rPr>
          <w:color w:val="000000" w:themeColor="text1"/>
          <w:shd w:val="clear" w:color="auto" w:fill="FFFFFF"/>
        </w:rPr>
      </w:pPr>
      <w:r w:rsidRPr="00FB1625">
        <w:rPr>
          <w:color w:val="000000" w:themeColor="text1"/>
          <w:shd w:val="clear" w:color="auto" w:fill="FFFFFF"/>
        </w:rPr>
        <w:t xml:space="preserve">Maughan, R., </w:t>
      </w:r>
      <w:proofErr w:type="spellStart"/>
      <w:r w:rsidRPr="00FB1625">
        <w:rPr>
          <w:color w:val="000000" w:themeColor="text1"/>
          <w:shd w:val="clear" w:color="auto" w:fill="FFFFFF"/>
        </w:rPr>
        <w:t>Shirreffs</w:t>
      </w:r>
      <w:proofErr w:type="spellEnd"/>
      <w:r w:rsidRPr="00FB1625">
        <w:rPr>
          <w:color w:val="000000" w:themeColor="text1"/>
          <w:shd w:val="clear" w:color="auto" w:fill="FFFFFF"/>
        </w:rPr>
        <w:t xml:space="preserve">, S. 2004. “Rehydration and recovery after exercise”, </w:t>
      </w:r>
      <w:r w:rsidRPr="00E275ED">
        <w:rPr>
          <w:color w:val="000000" w:themeColor="text1"/>
          <w:shd w:val="clear" w:color="auto" w:fill="FFFFFF"/>
        </w:rPr>
        <w:t>Journal of Science &amp; Sports,</w:t>
      </w:r>
      <w:r w:rsidRPr="00FB1625">
        <w:rPr>
          <w:color w:val="000000" w:themeColor="text1"/>
          <w:shd w:val="clear" w:color="auto" w:fill="FFFFFF"/>
        </w:rPr>
        <w:t xml:space="preserve"> vol. 19, no. 5, pp.234-238.</w:t>
      </w:r>
    </w:p>
    <w:p w14:paraId="5C716847" w14:textId="77777777" w:rsidR="00E275ED" w:rsidRPr="00FB1625" w:rsidRDefault="00E275ED" w:rsidP="00FB1625">
      <w:pPr>
        <w:pStyle w:val="Heading1"/>
        <w:spacing w:before="0" w:beforeAutospacing="0" w:after="120" w:afterAutospacing="0" w:line="360" w:lineRule="auto"/>
        <w:rPr>
          <w:b w:val="0"/>
          <w:bCs w:val="0"/>
          <w:color w:val="000000" w:themeColor="text1"/>
          <w:spacing w:val="2"/>
          <w:sz w:val="24"/>
          <w:szCs w:val="24"/>
          <w:lang w:val="en"/>
        </w:rPr>
      </w:pPr>
      <w:r w:rsidRPr="00FB1625">
        <w:rPr>
          <w:b w:val="0"/>
          <w:bCs w:val="0"/>
          <w:color w:val="000000" w:themeColor="text1"/>
          <w:sz w:val="24"/>
          <w:szCs w:val="24"/>
        </w:rPr>
        <w:lastRenderedPageBreak/>
        <w:t>Michael, S., Jay, O., Graham, K.S., Davis, G.M. 2017. “</w:t>
      </w:r>
      <w:r w:rsidRPr="00FB1625">
        <w:rPr>
          <w:b w:val="0"/>
          <w:bCs w:val="0"/>
          <w:color w:val="000000" w:themeColor="text1"/>
          <w:spacing w:val="2"/>
          <w:sz w:val="24"/>
          <w:szCs w:val="24"/>
          <w:lang w:val="en"/>
        </w:rPr>
        <w:t>Longer exercise duration delays post-exercise recovery of cardiac parasympathetic but not sympathetic indices</w:t>
      </w:r>
      <w:r w:rsidRPr="00FB1625">
        <w:rPr>
          <w:b w:val="0"/>
          <w:bCs w:val="0"/>
          <w:color w:val="000000" w:themeColor="text1"/>
          <w:spacing w:val="2"/>
          <w:sz w:val="24"/>
          <w:szCs w:val="24"/>
          <w:lang w:val="en"/>
        </w:rPr>
        <w:t xml:space="preserve">” </w:t>
      </w:r>
      <w:r w:rsidRPr="00E275ED">
        <w:rPr>
          <w:b w:val="0"/>
          <w:bCs w:val="0"/>
          <w:i/>
          <w:iCs/>
          <w:color w:val="000000" w:themeColor="text1"/>
          <w:spacing w:val="2"/>
          <w:sz w:val="24"/>
          <w:szCs w:val="24"/>
          <w:lang w:val="en"/>
        </w:rPr>
        <w:t>European Journal of applied physiology,</w:t>
      </w:r>
      <w:r w:rsidRPr="00FB1625">
        <w:rPr>
          <w:b w:val="0"/>
          <w:bCs w:val="0"/>
          <w:color w:val="000000" w:themeColor="text1"/>
          <w:spacing w:val="2"/>
          <w:sz w:val="24"/>
          <w:szCs w:val="24"/>
          <w:lang w:val="en"/>
        </w:rPr>
        <w:t xml:space="preserve"> vol. 117, no. 9, pp. 1897-1906.</w:t>
      </w:r>
    </w:p>
    <w:p w14:paraId="02043A35" w14:textId="77777777" w:rsidR="00E275ED" w:rsidRDefault="00E275ED" w:rsidP="00FB1625">
      <w:pPr>
        <w:pStyle w:val="Heading1"/>
        <w:spacing w:before="0" w:beforeAutospacing="0" w:after="120" w:afterAutospacing="0" w:line="360" w:lineRule="auto"/>
        <w:rPr>
          <w:b w:val="0"/>
          <w:bCs w:val="0"/>
          <w:color w:val="000000" w:themeColor="text1"/>
          <w:spacing w:val="2"/>
          <w:sz w:val="24"/>
          <w:szCs w:val="24"/>
          <w:lang w:val="en"/>
        </w:rPr>
      </w:pPr>
    </w:p>
    <w:p w14:paraId="05BA46FC" w14:textId="60D3D7AC" w:rsidR="00E275ED" w:rsidRPr="00FB1625" w:rsidRDefault="00E275ED" w:rsidP="00FB1625">
      <w:pPr>
        <w:pStyle w:val="Heading1"/>
        <w:spacing w:before="0" w:beforeAutospacing="0" w:after="120" w:afterAutospacing="0" w:line="360" w:lineRule="auto"/>
        <w:rPr>
          <w:b w:val="0"/>
          <w:bCs w:val="0"/>
          <w:color w:val="000000" w:themeColor="text1"/>
          <w:spacing w:val="2"/>
          <w:sz w:val="24"/>
          <w:szCs w:val="24"/>
          <w:lang w:val="en"/>
        </w:rPr>
      </w:pPr>
      <w:proofErr w:type="spellStart"/>
      <w:r w:rsidRPr="00FB1625">
        <w:rPr>
          <w:b w:val="0"/>
          <w:bCs w:val="0"/>
          <w:color w:val="000000" w:themeColor="text1"/>
          <w:spacing w:val="2"/>
          <w:sz w:val="24"/>
          <w:szCs w:val="24"/>
          <w:lang w:val="en"/>
        </w:rPr>
        <w:t>Moutain</w:t>
      </w:r>
      <w:proofErr w:type="spellEnd"/>
      <w:r w:rsidRPr="00FB1625">
        <w:rPr>
          <w:b w:val="0"/>
          <w:bCs w:val="0"/>
          <w:color w:val="000000" w:themeColor="text1"/>
          <w:spacing w:val="2"/>
          <w:sz w:val="24"/>
          <w:szCs w:val="24"/>
          <w:lang w:val="en"/>
        </w:rPr>
        <w:t xml:space="preserve">, S.J., Coyle, E.F. 1992. “Influence of graded dehydration on hyperthermia and cardiovascular drift during exercise”, </w:t>
      </w:r>
      <w:r w:rsidRPr="00E275ED">
        <w:rPr>
          <w:b w:val="0"/>
          <w:bCs w:val="0"/>
          <w:i/>
          <w:iCs/>
          <w:color w:val="000000" w:themeColor="text1"/>
          <w:spacing w:val="2"/>
          <w:sz w:val="24"/>
          <w:szCs w:val="24"/>
          <w:lang w:val="en"/>
        </w:rPr>
        <w:t>Journal of applied physiology</w:t>
      </w:r>
      <w:r w:rsidRPr="00FB1625">
        <w:rPr>
          <w:b w:val="0"/>
          <w:bCs w:val="0"/>
          <w:color w:val="000000" w:themeColor="text1"/>
          <w:spacing w:val="2"/>
          <w:sz w:val="24"/>
          <w:szCs w:val="24"/>
          <w:lang w:val="en"/>
        </w:rPr>
        <w:t>, vol. 73, no. 4, pp. 1340-1350.</w:t>
      </w:r>
    </w:p>
    <w:p w14:paraId="52D2A055" w14:textId="77777777" w:rsidR="00E275ED" w:rsidRDefault="00E275ED" w:rsidP="00FB1625">
      <w:pPr>
        <w:spacing w:line="360" w:lineRule="auto"/>
        <w:rPr>
          <w:color w:val="000000" w:themeColor="text1"/>
        </w:rPr>
      </w:pPr>
    </w:p>
    <w:p w14:paraId="5641E732" w14:textId="126BF640" w:rsidR="00E275ED" w:rsidRPr="00FB1625" w:rsidRDefault="00E275ED" w:rsidP="00FB1625">
      <w:pPr>
        <w:spacing w:line="360" w:lineRule="auto"/>
        <w:rPr>
          <w:color w:val="000000" w:themeColor="text1"/>
        </w:rPr>
      </w:pPr>
      <w:r w:rsidRPr="00FB1625">
        <w:rPr>
          <w:color w:val="000000" w:themeColor="text1"/>
        </w:rPr>
        <w:t xml:space="preserve">Owen, J.A., Kehoe, S.J., Oliver, S.J. 2013. “Influence of fluid intake on soccer performance in a temperate environment” </w:t>
      </w:r>
      <w:r w:rsidRPr="00E275ED">
        <w:rPr>
          <w:i/>
          <w:iCs/>
          <w:color w:val="000000" w:themeColor="text1"/>
        </w:rPr>
        <w:t>Journals of sports science</w:t>
      </w:r>
      <w:r w:rsidRPr="00FB1625">
        <w:rPr>
          <w:color w:val="000000" w:themeColor="text1"/>
        </w:rPr>
        <w:t>, vol. 31, no. 1, pp. 1-10.</w:t>
      </w:r>
    </w:p>
    <w:p w14:paraId="29C40529" w14:textId="77777777" w:rsidR="00E275ED" w:rsidRDefault="00E275ED" w:rsidP="00FB1625">
      <w:pPr>
        <w:spacing w:line="360" w:lineRule="auto"/>
        <w:rPr>
          <w:color w:val="000000" w:themeColor="text1"/>
        </w:rPr>
      </w:pPr>
    </w:p>
    <w:p w14:paraId="394F451A" w14:textId="755DC7B9" w:rsidR="00E275ED" w:rsidRPr="00FB1625" w:rsidRDefault="00E275ED" w:rsidP="00FB1625">
      <w:pPr>
        <w:spacing w:line="360" w:lineRule="auto"/>
        <w:rPr>
          <w:color w:val="000000" w:themeColor="text1"/>
        </w:rPr>
      </w:pPr>
      <w:proofErr w:type="spellStart"/>
      <w:r w:rsidRPr="00FB1625">
        <w:rPr>
          <w:color w:val="000000" w:themeColor="text1"/>
        </w:rPr>
        <w:t>Peçanha</w:t>
      </w:r>
      <w:proofErr w:type="spellEnd"/>
      <w:r w:rsidRPr="00FB1625">
        <w:rPr>
          <w:color w:val="000000" w:themeColor="text1"/>
        </w:rPr>
        <w:t xml:space="preserve">, T., Bartels, R., Brito, L.C., Paula-Ribeiro, M., </w:t>
      </w:r>
      <w:proofErr w:type="spellStart"/>
      <w:r w:rsidRPr="00FB1625">
        <w:rPr>
          <w:color w:val="000000" w:themeColor="text1"/>
        </w:rPr>
        <w:t>Oliveria</w:t>
      </w:r>
      <w:proofErr w:type="spellEnd"/>
      <w:r w:rsidRPr="00FB1625">
        <w:rPr>
          <w:color w:val="000000" w:themeColor="text1"/>
        </w:rPr>
        <w:t xml:space="preserve">, R.S., Goldberger, J.J. 2017. “Methods of assessment of the post-exercise cardiac autonomic recovery: A methodological review”, </w:t>
      </w:r>
      <w:r w:rsidRPr="00E275ED">
        <w:rPr>
          <w:i/>
          <w:iCs/>
          <w:color w:val="000000" w:themeColor="text1"/>
        </w:rPr>
        <w:t>International journal of cardiology</w:t>
      </w:r>
      <w:r w:rsidRPr="00FB1625">
        <w:rPr>
          <w:color w:val="000000" w:themeColor="text1"/>
        </w:rPr>
        <w:t>, vol. 227, pp. 795-802.</w:t>
      </w:r>
    </w:p>
    <w:p w14:paraId="7E178B17" w14:textId="77777777" w:rsidR="00E275ED" w:rsidRDefault="00E275ED" w:rsidP="00FB1625">
      <w:pPr>
        <w:spacing w:line="360" w:lineRule="auto"/>
        <w:rPr>
          <w:color w:val="000000" w:themeColor="text1"/>
          <w:shd w:val="clear" w:color="auto" w:fill="FFFFFF"/>
        </w:rPr>
      </w:pPr>
    </w:p>
    <w:p w14:paraId="311ACB6A" w14:textId="6006C099" w:rsidR="00E275ED" w:rsidRPr="00FB1625" w:rsidRDefault="00E275ED" w:rsidP="00FB1625">
      <w:pPr>
        <w:spacing w:line="360" w:lineRule="auto"/>
        <w:rPr>
          <w:color w:val="000000" w:themeColor="text1"/>
        </w:rPr>
      </w:pPr>
      <w:proofErr w:type="spellStart"/>
      <w:r w:rsidRPr="00FB1625">
        <w:rPr>
          <w:color w:val="000000" w:themeColor="text1"/>
          <w:shd w:val="clear" w:color="auto" w:fill="FFFFFF"/>
        </w:rPr>
        <w:t>Racinais</w:t>
      </w:r>
      <w:proofErr w:type="spellEnd"/>
      <w:r w:rsidRPr="00FB1625">
        <w:rPr>
          <w:color w:val="000000" w:themeColor="text1"/>
          <w:shd w:val="clear" w:color="auto" w:fill="FFFFFF"/>
        </w:rPr>
        <w:t xml:space="preserve">, S., Alonso, J.M., Coutts, A.J., </w:t>
      </w:r>
      <w:proofErr w:type="spellStart"/>
      <w:r w:rsidRPr="00FB1625">
        <w:rPr>
          <w:color w:val="000000" w:themeColor="text1"/>
          <w:shd w:val="clear" w:color="auto" w:fill="FFFFFF"/>
        </w:rPr>
        <w:t>Flouris</w:t>
      </w:r>
      <w:proofErr w:type="spellEnd"/>
      <w:r w:rsidRPr="00FB1625">
        <w:rPr>
          <w:color w:val="000000" w:themeColor="text1"/>
          <w:shd w:val="clear" w:color="auto" w:fill="FFFFFF"/>
        </w:rPr>
        <w:t xml:space="preserve">, A.D., Girard, O., </w:t>
      </w:r>
      <w:proofErr w:type="spellStart"/>
      <w:r w:rsidRPr="00FB1625">
        <w:rPr>
          <w:color w:val="000000" w:themeColor="text1"/>
        </w:rPr>
        <w:t>González-Alonso</w:t>
      </w:r>
      <w:proofErr w:type="spellEnd"/>
      <w:r w:rsidRPr="00FB1625">
        <w:rPr>
          <w:color w:val="000000" w:themeColor="text1"/>
        </w:rPr>
        <w:t xml:space="preserve">, J., </w:t>
      </w:r>
      <w:proofErr w:type="spellStart"/>
      <w:r w:rsidRPr="00FB1625">
        <w:rPr>
          <w:color w:val="000000" w:themeColor="text1"/>
        </w:rPr>
        <w:t>Hausswirth</w:t>
      </w:r>
      <w:proofErr w:type="spellEnd"/>
      <w:r w:rsidRPr="00FB1625">
        <w:rPr>
          <w:color w:val="000000" w:themeColor="text1"/>
        </w:rPr>
        <w:t xml:space="preserve">, C., Jay, O., Lee, J.K.W., Mitchell, N. </w:t>
      </w:r>
      <w:proofErr w:type="spellStart"/>
      <w:r w:rsidRPr="00FB1625">
        <w:rPr>
          <w:color w:val="000000" w:themeColor="text1"/>
        </w:rPr>
        <w:t>Nassis</w:t>
      </w:r>
      <w:proofErr w:type="spellEnd"/>
      <w:r w:rsidRPr="00FB1625">
        <w:rPr>
          <w:color w:val="000000" w:themeColor="text1"/>
        </w:rPr>
        <w:t xml:space="preserve">, G.P., </w:t>
      </w:r>
      <w:proofErr w:type="spellStart"/>
      <w:r w:rsidRPr="00FB1625">
        <w:rPr>
          <w:color w:val="000000" w:themeColor="text1"/>
        </w:rPr>
        <w:t>Nybo</w:t>
      </w:r>
      <w:proofErr w:type="spellEnd"/>
      <w:r w:rsidRPr="00FB1625">
        <w:rPr>
          <w:color w:val="000000" w:themeColor="text1"/>
        </w:rPr>
        <w:t xml:space="preserve">, L., </w:t>
      </w:r>
      <w:proofErr w:type="spellStart"/>
      <w:r w:rsidRPr="00FB1625">
        <w:rPr>
          <w:color w:val="000000" w:themeColor="text1"/>
        </w:rPr>
        <w:t>Pluim</w:t>
      </w:r>
      <w:proofErr w:type="spellEnd"/>
      <w:r w:rsidRPr="00FB1625">
        <w:rPr>
          <w:color w:val="000000" w:themeColor="text1"/>
        </w:rPr>
        <w:t xml:space="preserve">, B.M., Sawka, M.N., </w:t>
      </w:r>
      <w:proofErr w:type="spellStart"/>
      <w:r w:rsidRPr="00FB1625">
        <w:rPr>
          <w:color w:val="000000" w:themeColor="text1"/>
        </w:rPr>
        <w:t>Wingo</w:t>
      </w:r>
      <w:proofErr w:type="spellEnd"/>
      <w:r w:rsidRPr="00FB1625">
        <w:rPr>
          <w:color w:val="000000" w:themeColor="text1"/>
        </w:rPr>
        <w:t xml:space="preserve">, J.E., </w:t>
      </w:r>
      <w:proofErr w:type="spellStart"/>
      <w:r w:rsidRPr="00FB1625">
        <w:rPr>
          <w:color w:val="000000" w:themeColor="text1"/>
        </w:rPr>
        <w:t>Periard</w:t>
      </w:r>
      <w:proofErr w:type="spellEnd"/>
      <w:r w:rsidRPr="00FB1625">
        <w:rPr>
          <w:color w:val="000000" w:themeColor="text1"/>
        </w:rPr>
        <w:t xml:space="preserve">, J.D. 2015. “Consensus recommendations on training and competing in heat”, </w:t>
      </w:r>
      <w:r w:rsidRPr="00E275ED">
        <w:rPr>
          <w:i/>
          <w:iCs/>
          <w:color w:val="000000" w:themeColor="text1"/>
        </w:rPr>
        <w:t>Scandinavian journal of medicine and science in sport</w:t>
      </w:r>
      <w:r w:rsidRPr="00FB1625">
        <w:rPr>
          <w:color w:val="000000" w:themeColor="text1"/>
        </w:rPr>
        <w:t>, vol. 25, no. 1, pp. 6-19.</w:t>
      </w:r>
    </w:p>
    <w:p w14:paraId="7656E163" w14:textId="77777777" w:rsidR="00E275ED" w:rsidRDefault="00E275ED" w:rsidP="00FB1625">
      <w:pPr>
        <w:spacing w:line="360" w:lineRule="auto"/>
        <w:rPr>
          <w:color w:val="000000" w:themeColor="text1"/>
          <w:shd w:val="clear" w:color="auto" w:fill="FFFFFF"/>
        </w:rPr>
      </w:pPr>
    </w:p>
    <w:p w14:paraId="6BFA7A98" w14:textId="683FE591" w:rsidR="00E275ED" w:rsidRPr="00FB1625" w:rsidRDefault="00E275ED" w:rsidP="00FB1625">
      <w:pPr>
        <w:spacing w:line="360" w:lineRule="auto"/>
        <w:rPr>
          <w:color w:val="000000" w:themeColor="text1"/>
        </w:rPr>
      </w:pPr>
      <w:r w:rsidRPr="00FB1625">
        <w:rPr>
          <w:color w:val="000000" w:themeColor="text1"/>
          <w:shd w:val="clear" w:color="auto" w:fill="FFFFFF"/>
        </w:rPr>
        <w:t xml:space="preserve">Rothenberg, J., </w:t>
      </w:r>
      <w:proofErr w:type="spellStart"/>
      <w:r w:rsidRPr="00FB1625">
        <w:rPr>
          <w:color w:val="000000" w:themeColor="text1"/>
          <w:shd w:val="clear" w:color="auto" w:fill="FFFFFF"/>
        </w:rPr>
        <w:t>Panagos</w:t>
      </w:r>
      <w:proofErr w:type="spellEnd"/>
      <w:r w:rsidRPr="00FB1625">
        <w:rPr>
          <w:color w:val="000000" w:themeColor="text1"/>
          <w:shd w:val="clear" w:color="auto" w:fill="FFFFFF"/>
        </w:rPr>
        <w:t>, A. 2008. “Musculoskeletal performance and hydration status”, </w:t>
      </w:r>
      <w:r w:rsidRPr="00FB1625">
        <w:rPr>
          <w:i/>
          <w:iCs/>
          <w:color w:val="000000" w:themeColor="text1"/>
          <w:shd w:val="clear" w:color="auto" w:fill="FFFFFF"/>
        </w:rPr>
        <w:t xml:space="preserve">Journal of </w:t>
      </w:r>
      <w:r w:rsidRPr="00FB1625">
        <w:rPr>
          <w:i/>
          <w:iCs/>
          <w:color w:val="000000" w:themeColor="text1"/>
        </w:rPr>
        <w:t>Current Reviews in Musculoskeletal Medicine</w:t>
      </w:r>
      <w:r w:rsidRPr="00FB1625">
        <w:rPr>
          <w:color w:val="000000" w:themeColor="text1"/>
        </w:rPr>
        <w:t>, vol. 1, no. 2, pp.131-136.</w:t>
      </w:r>
    </w:p>
    <w:p w14:paraId="7F95F4FD" w14:textId="77777777" w:rsidR="00E275ED" w:rsidRDefault="00E275ED" w:rsidP="00FB1625">
      <w:pPr>
        <w:spacing w:line="360" w:lineRule="auto"/>
        <w:rPr>
          <w:color w:val="000000" w:themeColor="text1"/>
          <w:shd w:val="clear" w:color="auto" w:fill="FFFFFF"/>
        </w:rPr>
      </w:pPr>
    </w:p>
    <w:p w14:paraId="033E184D" w14:textId="7E117A83" w:rsidR="00E275ED" w:rsidRPr="00FB1625" w:rsidRDefault="00E275ED" w:rsidP="00FB1625">
      <w:pPr>
        <w:spacing w:line="360" w:lineRule="auto"/>
        <w:rPr>
          <w:color w:val="000000" w:themeColor="text1"/>
          <w:shd w:val="clear" w:color="auto" w:fill="FFFFFF"/>
        </w:rPr>
      </w:pPr>
      <w:r w:rsidRPr="00FB1625">
        <w:rPr>
          <w:color w:val="000000" w:themeColor="text1"/>
          <w:shd w:val="clear" w:color="auto" w:fill="FFFFFF"/>
        </w:rPr>
        <w:t xml:space="preserve">Rowland, T., </w:t>
      </w:r>
      <w:proofErr w:type="spellStart"/>
      <w:r w:rsidRPr="00FB1625">
        <w:rPr>
          <w:color w:val="000000" w:themeColor="text1"/>
          <w:shd w:val="clear" w:color="auto" w:fill="FFFFFF"/>
        </w:rPr>
        <w:t>Hagenbuch</w:t>
      </w:r>
      <w:proofErr w:type="spellEnd"/>
      <w:r w:rsidRPr="00FB1625">
        <w:rPr>
          <w:color w:val="000000" w:themeColor="text1"/>
          <w:shd w:val="clear" w:color="auto" w:fill="FFFFFF"/>
        </w:rPr>
        <w:t xml:space="preserve">, S., </w:t>
      </w:r>
      <w:proofErr w:type="spellStart"/>
      <w:r w:rsidRPr="00FB1625">
        <w:rPr>
          <w:color w:val="000000" w:themeColor="text1"/>
          <w:shd w:val="clear" w:color="auto" w:fill="FFFFFF"/>
        </w:rPr>
        <w:t>Pober</w:t>
      </w:r>
      <w:proofErr w:type="spellEnd"/>
      <w:r w:rsidRPr="00FB1625">
        <w:rPr>
          <w:color w:val="000000" w:themeColor="text1"/>
          <w:shd w:val="clear" w:color="auto" w:fill="FFFFFF"/>
        </w:rPr>
        <w:t xml:space="preserve">, D., Garrison, A. 2008. “Exercise tolerance and thermoregulatory Responses during cycling in boys and men”, </w:t>
      </w:r>
      <w:r w:rsidRPr="00E275ED">
        <w:rPr>
          <w:i/>
          <w:iCs/>
          <w:color w:val="000000" w:themeColor="text1"/>
          <w:shd w:val="clear" w:color="auto" w:fill="FFFFFF"/>
        </w:rPr>
        <w:t>Journal of American college of sports medicine,</w:t>
      </w:r>
      <w:r w:rsidRPr="00FB1625">
        <w:rPr>
          <w:color w:val="000000" w:themeColor="text1"/>
          <w:shd w:val="clear" w:color="auto" w:fill="FFFFFF"/>
        </w:rPr>
        <w:t xml:space="preserve"> vol. 40, no. 2, pp. 282-287.</w:t>
      </w:r>
    </w:p>
    <w:p w14:paraId="776C5474" w14:textId="77777777" w:rsidR="00E275ED" w:rsidRDefault="00E275ED" w:rsidP="00FB1625">
      <w:pPr>
        <w:spacing w:line="360" w:lineRule="auto"/>
        <w:rPr>
          <w:color w:val="000000" w:themeColor="text1"/>
          <w:shd w:val="clear" w:color="auto" w:fill="FFFFFF"/>
        </w:rPr>
      </w:pPr>
    </w:p>
    <w:p w14:paraId="0036F7DA" w14:textId="36E4826D" w:rsidR="00E275ED" w:rsidRPr="00FB1625" w:rsidRDefault="00E275ED" w:rsidP="00FB1625">
      <w:pPr>
        <w:spacing w:line="360" w:lineRule="auto"/>
        <w:rPr>
          <w:color w:val="000000" w:themeColor="text1"/>
        </w:rPr>
      </w:pPr>
      <w:r w:rsidRPr="00FB1625">
        <w:rPr>
          <w:color w:val="000000" w:themeColor="text1"/>
          <w:shd w:val="clear" w:color="auto" w:fill="FFFFFF"/>
        </w:rPr>
        <w:t xml:space="preserve">Sawka, M., Burke, L., Eichner, E., Maughan, R., </w:t>
      </w:r>
      <w:proofErr w:type="spellStart"/>
      <w:r w:rsidRPr="00FB1625">
        <w:rPr>
          <w:color w:val="000000" w:themeColor="text1"/>
          <w:shd w:val="clear" w:color="auto" w:fill="FFFFFF"/>
        </w:rPr>
        <w:t>Montain</w:t>
      </w:r>
      <w:proofErr w:type="spellEnd"/>
      <w:r w:rsidRPr="00FB1625">
        <w:rPr>
          <w:color w:val="000000" w:themeColor="text1"/>
          <w:shd w:val="clear" w:color="auto" w:fill="FFFFFF"/>
        </w:rPr>
        <w:t>, S.</w:t>
      </w:r>
      <w:r w:rsidRPr="00FB1625">
        <w:rPr>
          <w:color w:val="000000" w:themeColor="text1"/>
          <w:shd w:val="clear" w:color="auto" w:fill="FFFFFF"/>
        </w:rPr>
        <w:t>,</w:t>
      </w:r>
      <w:r w:rsidRPr="00FB1625">
        <w:rPr>
          <w:color w:val="000000" w:themeColor="text1"/>
          <w:shd w:val="clear" w:color="auto" w:fill="FFFFFF"/>
        </w:rPr>
        <w:t xml:space="preserve"> </w:t>
      </w:r>
      <w:proofErr w:type="spellStart"/>
      <w:r w:rsidRPr="00FB1625">
        <w:rPr>
          <w:color w:val="000000" w:themeColor="text1"/>
          <w:shd w:val="clear" w:color="auto" w:fill="FFFFFF"/>
        </w:rPr>
        <w:t>Stachenfeld</w:t>
      </w:r>
      <w:proofErr w:type="spellEnd"/>
      <w:r w:rsidRPr="00FB1625">
        <w:rPr>
          <w:color w:val="000000" w:themeColor="text1"/>
          <w:shd w:val="clear" w:color="auto" w:fill="FFFFFF"/>
        </w:rPr>
        <w:t xml:space="preserve">, N. </w:t>
      </w:r>
      <w:r w:rsidRPr="00FB1625">
        <w:rPr>
          <w:color w:val="000000" w:themeColor="text1"/>
          <w:shd w:val="clear" w:color="auto" w:fill="FFFFFF"/>
        </w:rPr>
        <w:t>2</w:t>
      </w:r>
      <w:r w:rsidRPr="00FB1625">
        <w:rPr>
          <w:color w:val="000000" w:themeColor="text1"/>
          <w:shd w:val="clear" w:color="auto" w:fill="FFFFFF"/>
        </w:rPr>
        <w:t xml:space="preserve">007. </w:t>
      </w:r>
      <w:r w:rsidRPr="00FB1625">
        <w:rPr>
          <w:color w:val="000000" w:themeColor="text1"/>
          <w:shd w:val="clear" w:color="auto" w:fill="FFFFFF"/>
        </w:rPr>
        <w:t>“</w:t>
      </w:r>
      <w:r w:rsidRPr="00FB1625">
        <w:rPr>
          <w:color w:val="000000" w:themeColor="text1"/>
          <w:shd w:val="clear" w:color="auto" w:fill="FFFFFF"/>
        </w:rPr>
        <w:t>Exercise and Fluid Replacement</w:t>
      </w:r>
      <w:r w:rsidRPr="00FB1625">
        <w:rPr>
          <w:color w:val="000000" w:themeColor="text1"/>
          <w:shd w:val="clear" w:color="auto" w:fill="FFFFFF"/>
        </w:rPr>
        <w:t xml:space="preserve">”, </w:t>
      </w:r>
      <w:r w:rsidRPr="00E275ED">
        <w:rPr>
          <w:i/>
          <w:iCs/>
          <w:color w:val="000000" w:themeColor="text1"/>
          <w:shd w:val="clear" w:color="auto" w:fill="FFFFFF"/>
        </w:rPr>
        <w:t>Journal of</w:t>
      </w:r>
      <w:r w:rsidRPr="00E275ED">
        <w:rPr>
          <w:i/>
          <w:iCs/>
          <w:color w:val="000000" w:themeColor="text1"/>
          <w:shd w:val="clear" w:color="auto" w:fill="FFFFFF"/>
        </w:rPr>
        <w:t> Medicine &amp; Science in Sports &amp; Exercise</w:t>
      </w:r>
      <w:r w:rsidRPr="00FB1625">
        <w:rPr>
          <w:color w:val="000000" w:themeColor="text1"/>
          <w:shd w:val="clear" w:color="auto" w:fill="FFFFFF"/>
        </w:rPr>
        <w:t>, vol.</w:t>
      </w:r>
      <w:r w:rsidRPr="00FB1625">
        <w:rPr>
          <w:color w:val="000000" w:themeColor="text1"/>
          <w:shd w:val="clear" w:color="auto" w:fill="FFFFFF"/>
        </w:rPr>
        <w:t xml:space="preserve"> </w:t>
      </w:r>
      <w:r w:rsidRPr="00FB1625">
        <w:rPr>
          <w:color w:val="000000" w:themeColor="text1"/>
          <w:shd w:val="clear" w:color="auto" w:fill="FFFFFF"/>
        </w:rPr>
        <w:t>39, no.</w:t>
      </w:r>
      <w:r w:rsidRPr="00FB1625">
        <w:rPr>
          <w:color w:val="000000" w:themeColor="text1"/>
          <w:shd w:val="clear" w:color="auto" w:fill="FFFFFF"/>
        </w:rPr>
        <w:t xml:space="preserve"> </w:t>
      </w:r>
      <w:r w:rsidRPr="00FB1625">
        <w:rPr>
          <w:color w:val="000000" w:themeColor="text1"/>
          <w:shd w:val="clear" w:color="auto" w:fill="FFFFFF"/>
        </w:rPr>
        <w:t>2, pp.</w:t>
      </w:r>
      <w:r w:rsidRPr="00FB1625">
        <w:rPr>
          <w:color w:val="000000" w:themeColor="text1"/>
          <w:shd w:val="clear" w:color="auto" w:fill="FFFFFF"/>
        </w:rPr>
        <w:t xml:space="preserve"> </w:t>
      </w:r>
      <w:r w:rsidRPr="00FB1625">
        <w:rPr>
          <w:color w:val="000000" w:themeColor="text1"/>
          <w:shd w:val="clear" w:color="auto" w:fill="FFFFFF"/>
        </w:rPr>
        <w:t>377-390.</w:t>
      </w:r>
    </w:p>
    <w:p w14:paraId="57CF0A50" w14:textId="77777777" w:rsidR="00E275ED" w:rsidRPr="00FB1625" w:rsidRDefault="00E275ED" w:rsidP="00FB1625">
      <w:pPr>
        <w:pStyle w:val="NormalWeb"/>
        <w:spacing w:line="360" w:lineRule="auto"/>
        <w:rPr>
          <w:color w:val="000000" w:themeColor="text1"/>
        </w:rPr>
      </w:pPr>
      <w:r w:rsidRPr="00FB1625">
        <w:rPr>
          <w:color w:val="000000" w:themeColor="text1"/>
        </w:rPr>
        <w:lastRenderedPageBreak/>
        <w:t xml:space="preserve">Thornton, S.N. 2010. “Thirst and hydration: Physiology and consequences of dysfunction” </w:t>
      </w:r>
      <w:r w:rsidRPr="00E275ED">
        <w:rPr>
          <w:i/>
          <w:iCs/>
          <w:color w:val="000000" w:themeColor="text1"/>
        </w:rPr>
        <w:t>Journal of Physiology and behaviour</w:t>
      </w:r>
      <w:r w:rsidRPr="00FB1625">
        <w:rPr>
          <w:color w:val="000000" w:themeColor="text1"/>
        </w:rPr>
        <w:t>, vol. 100, no. 1, pp. 15-21.</w:t>
      </w:r>
    </w:p>
    <w:p w14:paraId="3CCB7EAA" w14:textId="77777777" w:rsidR="00E275ED" w:rsidRPr="00FB1625" w:rsidRDefault="00E275ED" w:rsidP="00FB1625">
      <w:pPr>
        <w:spacing w:line="360" w:lineRule="auto"/>
        <w:rPr>
          <w:color w:val="000000" w:themeColor="text1"/>
          <w:shd w:val="clear" w:color="auto" w:fill="FFFFFF"/>
        </w:rPr>
      </w:pPr>
      <w:r w:rsidRPr="00FB1625">
        <w:rPr>
          <w:color w:val="000000" w:themeColor="text1"/>
          <w:shd w:val="clear" w:color="auto" w:fill="FFFFFF"/>
        </w:rPr>
        <w:t xml:space="preserve">Tucker, R., </w:t>
      </w:r>
      <w:proofErr w:type="spellStart"/>
      <w:r w:rsidRPr="00FB1625">
        <w:rPr>
          <w:color w:val="000000" w:themeColor="text1"/>
          <w:shd w:val="clear" w:color="auto" w:fill="FFFFFF"/>
        </w:rPr>
        <w:t>Marle</w:t>
      </w:r>
      <w:proofErr w:type="spellEnd"/>
      <w:r w:rsidRPr="00FB1625">
        <w:rPr>
          <w:color w:val="000000" w:themeColor="text1"/>
          <w:shd w:val="clear" w:color="auto" w:fill="FFFFFF"/>
        </w:rPr>
        <w:t xml:space="preserve">, T., Lambert, E.V., Noakes, T.D. 2006. “The rate of heat storage mediates an anticipatory reduction in exercise intensity during cycling at a fixed rating of perceived exertion”, </w:t>
      </w:r>
      <w:r w:rsidRPr="00E275ED">
        <w:rPr>
          <w:i/>
          <w:iCs/>
          <w:color w:val="000000" w:themeColor="text1"/>
          <w:shd w:val="clear" w:color="auto" w:fill="FFFFFF"/>
        </w:rPr>
        <w:t>Journal of Physiology</w:t>
      </w:r>
      <w:r w:rsidRPr="00FB1625">
        <w:rPr>
          <w:color w:val="000000" w:themeColor="text1"/>
          <w:shd w:val="clear" w:color="auto" w:fill="FFFFFF"/>
        </w:rPr>
        <w:t>, vol. 574, no. 3, pp. 905-915.</w:t>
      </w:r>
    </w:p>
    <w:sectPr w:rsidR="00E275ED" w:rsidRPr="00FB1625" w:rsidSect="00F64D09">
      <w:footerReference w:type="even" r:id="rId9"/>
      <w:footerReference w:type="default" r:id="rId1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B751779" w14:textId="77777777" w:rsidR="00951E3B" w:rsidRDefault="00951E3B" w:rsidP="00FB1625">
      <w:r>
        <w:separator/>
      </w:r>
    </w:p>
  </w:endnote>
  <w:endnote w:type="continuationSeparator" w:id="0">
    <w:p w14:paraId="1CFC8F5E" w14:textId="77777777" w:rsidR="00951E3B" w:rsidRDefault="00951E3B" w:rsidP="00FB16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20B0604020202020204"/>
    <w:charset w:val="80"/>
    <w:family w:val="roman"/>
    <w:notTrueType/>
    <w:pitch w:val="fixed"/>
    <w:sig w:usb0="00000000" w:usb1="08070000" w:usb2="00000010" w:usb3="00000000" w:csb0="00020000" w:csb1="00000000"/>
  </w:font>
  <w:font w:name="Times New">
    <w:altName w:val="Cambria"/>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37411096"/>
      <w:docPartObj>
        <w:docPartGallery w:val="Page Numbers (Bottom of Page)"/>
        <w:docPartUnique/>
      </w:docPartObj>
    </w:sdtPr>
    <w:sdtContent>
      <w:p w14:paraId="5BC4FEA9" w14:textId="266E2172" w:rsidR="00FB1625" w:rsidRDefault="00FB1625" w:rsidP="00551B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9DFB78" w14:textId="77777777" w:rsidR="00FB1625" w:rsidRDefault="00FB1625" w:rsidP="00FB162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7047100"/>
      <w:docPartObj>
        <w:docPartGallery w:val="Page Numbers (Bottom of Page)"/>
        <w:docPartUnique/>
      </w:docPartObj>
    </w:sdtPr>
    <w:sdtContent>
      <w:p w14:paraId="1843A861" w14:textId="7AD7D84E" w:rsidR="00FB1625" w:rsidRDefault="00FB1625" w:rsidP="00551B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17DB44" w14:textId="77777777" w:rsidR="00FB1625" w:rsidRDefault="00FB1625" w:rsidP="00FB162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18DE4D" w14:textId="77777777" w:rsidR="00951E3B" w:rsidRDefault="00951E3B" w:rsidP="00FB1625">
      <w:r>
        <w:separator/>
      </w:r>
    </w:p>
  </w:footnote>
  <w:footnote w:type="continuationSeparator" w:id="0">
    <w:p w14:paraId="4F84447E" w14:textId="77777777" w:rsidR="00951E3B" w:rsidRDefault="00951E3B" w:rsidP="00FB16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5562E1"/>
    <w:multiLevelType w:val="hybridMultilevel"/>
    <w:tmpl w:val="2A9C2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3B7776"/>
    <w:multiLevelType w:val="hybridMultilevel"/>
    <w:tmpl w:val="7506D8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5C7DA5"/>
    <w:multiLevelType w:val="hybridMultilevel"/>
    <w:tmpl w:val="439075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7D0AE9"/>
    <w:multiLevelType w:val="hybridMultilevel"/>
    <w:tmpl w:val="63A63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8526E"/>
    <w:multiLevelType w:val="hybridMultilevel"/>
    <w:tmpl w:val="257C7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7D1A9F"/>
    <w:multiLevelType w:val="hybridMultilevel"/>
    <w:tmpl w:val="FF88BB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4075BBC"/>
    <w:multiLevelType w:val="hybridMultilevel"/>
    <w:tmpl w:val="09D21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7D605C"/>
    <w:multiLevelType w:val="hybridMultilevel"/>
    <w:tmpl w:val="439075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2D64BA"/>
    <w:multiLevelType w:val="hybridMultilevel"/>
    <w:tmpl w:val="DF403C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E52292"/>
    <w:multiLevelType w:val="hybridMultilevel"/>
    <w:tmpl w:val="CDF26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21F0FCC"/>
    <w:multiLevelType w:val="hybridMultilevel"/>
    <w:tmpl w:val="439075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0413FC"/>
    <w:multiLevelType w:val="hybridMultilevel"/>
    <w:tmpl w:val="E18A27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250A05"/>
    <w:multiLevelType w:val="hybridMultilevel"/>
    <w:tmpl w:val="245407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92B66DE"/>
    <w:multiLevelType w:val="hybridMultilevel"/>
    <w:tmpl w:val="439075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2533507"/>
    <w:multiLevelType w:val="hybridMultilevel"/>
    <w:tmpl w:val="439075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850E88"/>
    <w:multiLevelType w:val="hybridMultilevel"/>
    <w:tmpl w:val="564641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4"/>
  </w:num>
  <w:num w:numId="3">
    <w:abstractNumId w:val="11"/>
  </w:num>
  <w:num w:numId="4">
    <w:abstractNumId w:val="3"/>
  </w:num>
  <w:num w:numId="5">
    <w:abstractNumId w:val="17"/>
  </w:num>
  <w:num w:numId="6">
    <w:abstractNumId w:val="12"/>
  </w:num>
  <w:num w:numId="7">
    <w:abstractNumId w:val="0"/>
  </w:num>
  <w:num w:numId="8">
    <w:abstractNumId w:val="6"/>
  </w:num>
  <w:num w:numId="9">
    <w:abstractNumId w:val="10"/>
  </w:num>
  <w:num w:numId="10">
    <w:abstractNumId w:val="2"/>
  </w:num>
  <w:num w:numId="11">
    <w:abstractNumId w:val="14"/>
  </w:num>
  <w:num w:numId="12">
    <w:abstractNumId w:val="7"/>
  </w:num>
  <w:num w:numId="13">
    <w:abstractNumId w:val="16"/>
  </w:num>
  <w:num w:numId="14">
    <w:abstractNumId w:val="8"/>
  </w:num>
  <w:num w:numId="15">
    <w:abstractNumId w:val="1"/>
  </w:num>
  <w:num w:numId="16">
    <w:abstractNumId w:val="13"/>
  </w:num>
  <w:num w:numId="17">
    <w:abstractNumId w:val="18"/>
  </w:num>
  <w:num w:numId="18">
    <w:abstractNumId w:val="15"/>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948"/>
    <w:rsid w:val="0000026C"/>
    <w:rsid w:val="00006186"/>
    <w:rsid w:val="000108FD"/>
    <w:rsid w:val="000615D6"/>
    <w:rsid w:val="000744EA"/>
    <w:rsid w:val="000771D1"/>
    <w:rsid w:val="00086A70"/>
    <w:rsid w:val="00097252"/>
    <w:rsid w:val="00097871"/>
    <w:rsid w:val="00102023"/>
    <w:rsid w:val="00102570"/>
    <w:rsid w:val="00136843"/>
    <w:rsid w:val="00136AC8"/>
    <w:rsid w:val="00164658"/>
    <w:rsid w:val="001803FC"/>
    <w:rsid w:val="0019062F"/>
    <w:rsid w:val="0019227E"/>
    <w:rsid w:val="001B0601"/>
    <w:rsid w:val="001C1F9F"/>
    <w:rsid w:val="00216698"/>
    <w:rsid w:val="002258F8"/>
    <w:rsid w:val="002415BB"/>
    <w:rsid w:val="0025659C"/>
    <w:rsid w:val="00260DA0"/>
    <w:rsid w:val="0027227D"/>
    <w:rsid w:val="00294286"/>
    <w:rsid w:val="00294DD1"/>
    <w:rsid w:val="00297B60"/>
    <w:rsid w:val="002E0231"/>
    <w:rsid w:val="002E207E"/>
    <w:rsid w:val="00311585"/>
    <w:rsid w:val="003212B1"/>
    <w:rsid w:val="00346C87"/>
    <w:rsid w:val="00384CBD"/>
    <w:rsid w:val="003E169A"/>
    <w:rsid w:val="003E7D95"/>
    <w:rsid w:val="003F3D15"/>
    <w:rsid w:val="00415D67"/>
    <w:rsid w:val="004408A7"/>
    <w:rsid w:val="0046333C"/>
    <w:rsid w:val="00470E32"/>
    <w:rsid w:val="00492D18"/>
    <w:rsid w:val="004A47C2"/>
    <w:rsid w:val="005176F2"/>
    <w:rsid w:val="005551F3"/>
    <w:rsid w:val="0057720C"/>
    <w:rsid w:val="005861F6"/>
    <w:rsid w:val="00616B14"/>
    <w:rsid w:val="00656F65"/>
    <w:rsid w:val="006635AE"/>
    <w:rsid w:val="00686610"/>
    <w:rsid w:val="00692C31"/>
    <w:rsid w:val="00693F3A"/>
    <w:rsid w:val="006C33B1"/>
    <w:rsid w:val="006C773E"/>
    <w:rsid w:val="006E0A66"/>
    <w:rsid w:val="006E6BA4"/>
    <w:rsid w:val="006E6D5D"/>
    <w:rsid w:val="006F15A8"/>
    <w:rsid w:val="006F582E"/>
    <w:rsid w:val="0073667C"/>
    <w:rsid w:val="0076133B"/>
    <w:rsid w:val="00764A8D"/>
    <w:rsid w:val="007B6082"/>
    <w:rsid w:val="007C6054"/>
    <w:rsid w:val="007C610F"/>
    <w:rsid w:val="007C7100"/>
    <w:rsid w:val="007D40AD"/>
    <w:rsid w:val="00803896"/>
    <w:rsid w:val="00803CF5"/>
    <w:rsid w:val="0085283B"/>
    <w:rsid w:val="00856A8A"/>
    <w:rsid w:val="008969D9"/>
    <w:rsid w:val="008E3B19"/>
    <w:rsid w:val="008F00BD"/>
    <w:rsid w:val="009011E2"/>
    <w:rsid w:val="00901B53"/>
    <w:rsid w:val="00912165"/>
    <w:rsid w:val="00923FFF"/>
    <w:rsid w:val="00946542"/>
    <w:rsid w:val="00951E3B"/>
    <w:rsid w:val="009769AB"/>
    <w:rsid w:val="00985145"/>
    <w:rsid w:val="0098587B"/>
    <w:rsid w:val="00995683"/>
    <w:rsid w:val="009C2C05"/>
    <w:rsid w:val="009F15EA"/>
    <w:rsid w:val="009F3EAF"/>
    <w:rsid w:val="00A257BE"/>
    <w:rsid w:val="00A27D4C"/>
    <w:rsid w:val="00A36CF5"/>
    <w:rsid w:val="00A60541"/>
    <w:rsid w:val="00A60C09"/>
    <w:rsid w:val="00A85A9E"/>
    <w:rsid w:val="00AB19C4"/>
    <w:rsid w:val="00B2140B"/>
    <w:rsid w:val="00B269BB"/>
    <w:rsid w:val="00B44257"/>
    <w:rsid w:val="00B45069"/>
    <w:rsid w:val="00B46DB6"/>
    <w:rsid w:val="00B84601"/>
    <w:rsid w:val="00B86C1F"/>
    <w:rsid w:val="00B92A8A"/>
    <w:rsid w:val="00BE080D"/>
    <w:rsid w:val="00C437CE"/>
    <w:rsid w:val="00C669D5"/>
    <w:rsid w:val="00CE5A4C"/>
    <w:rsid w:val="00CF3842"/>
    <w:rsid w:val="00D01839"/>
    <w:rsid w:val="00D041BB"/>
    <w:rsid w:val="00D600C6"/>
    <w:rsid w:val="00D71F56"/>
    <w:rsid w:val="00DD721F"/>
    <w:rsid w:val="00DF5B52"/>
    <w:rsid w:val="00E134EE"/>
    <w:rsid w:val="00E275ED"/>
    <w:rsid w:val="00E356F4"/>
    <w:rsid w:val="00E525C8"/>
    <w:rsid w:val="00E56C89"/>
    <w:rsid w:val="00EC2DC2"/>
    <w:rsid w:val="00EE315A"/>
    <w:rsid w:val="00F626A0"/>
    <w:rsid w:val="00F64D09"/>
    <w:rsid w:val="00F7053F"/>
    <w:rsid w:val="00FB1625"/>
    <w:rsid w:val="00FB5ED4"/>
    <w:rsid w:val="00FF39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CFCCAC"/>
  <w15:chartTrackingRefBased/>
  <w15:docId w15:val="{148F6930-656F-9D4C-A127-3A0E90A44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258F8"/>
    <w:rPr>
      <w:rFonts w:ascii="Times New Roman" w:eastAsia="Times New Roman" w:hAnsi="Times New Roman" w:cs="Times New Roman"/>
      <w:lang w:eastAsia="en-GB"/>
    </w:rPr>
  </w:style>
  <w:style w:type="paragraph" w:styleId="Heading1">
    <w:name w:val="heading 1"/>
    <w:basedOn w:val="Normal"/>
    <w:link w:val="Heading1Char"/>
    <w:uiPriority w:val="9"/>
    <w:qFormat/>
    <w:rsid w:val="00B86C1F"/>
    <w:pPr>
      <w:spacing w:before="100" w:beforeAutospacing="1" w:after="100" w:afterAutospacing="1"/>
      <w:outlineLvl w:val="0"/>
    </w:pPr>
    <w:rPr>
      <w:b/>
      <w:bCs/>
      <w:kern w:val="36"/>
      <w:sz w:val="48"/>
      <w:szCs w:val="48"/>
    </w:rPr>
  </w:style>
  <w:style w:type="paragraph" w:styleId="Heading8">
    <w:name w:val="heading 8"/>
    <w:basedOn w:val="Normal"/>
    <w:next w:val="Normal"/>
    <w:link w:val="Heading8Char"/>
    <w:uiPriority w:val="9"/>
    <w:semiHidden/>
    <w:unhideWhenUsed/>
    <w:qFormat/>
    <w:rsid w:val="00FB1625"/>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6CF5"/>
    <w:pPr>
      <w:spacing w:before="100" w:beforeAutospacing="1" w:after="100" w:afterAutospacing="1"/>
    </w:pPr>
  </w:style>
  <w:style w:type="paragraph" w:styleId="ListParagraph">
    <w:name w:val="List Paragraph"/>
    <w:basedOn w:val="Normal"/>
    <w:uiPriority w:val="34"/>
    <w:qFormat/>
    <w:rsid w:val="00693F3A"/>
    <w:pPr>
      <w:spacing w:after="160" w:line="259" w:lineRule="auto"/>
      <w:ind w:left="720"/>
      <w:contextualSpacing/>
    </w:pPr>
    <w:rPr>
      <w:sz w:val="22"/>
      <w:szCs w:val="22"/>
    </w:rPr>
  </w:style>
  <w:style w:type="table" w:styleId="TableGrid">
    <w:name w:val="Table Grid"/>
    <w:basedOn w:val="TableNormal"/>
    <w:uiPriority w:val="39"/>
    <w:rsid w:val="009C2C0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0615D6"/>
  </w:style>
  <w:style w:type="character" w:customStyle="1" w:styleId="hit">
    <w:name w:val="hit"/>
    <w:basedOn w:val="DefaultParagraphFont"/>
    <w:rsid w:val="000615D6"/>
  </w:style>
  <w:style w:type="paragraph" w:styleId="BalloonText">
    <w:name w:val="Balloon Text"/>
    <w:basedOn w:val="Normal"/>
    <w:link w:val="BalloonTextChar"/>
    <w:uiPriority w:val="99"/>
    <w:semiHidden/>
    <w:unhideWhenUsed/>
    <w:rsid w:val="00B45069"/>
    <w:rPr>
      <w:sz w:val="18"/>
      <w:szCs w:val="18"/>
    </w:rPr>
  </w:style>
  <w:style w:type="character" w:customStyle="1" w:styleId="BalloonTextChar">
    <w:name w:val="Balloon Text Char"/>
    <w:basedOn w:val="DefaultParagraphFont"/>
    <w:link w:val="BalloonText"/>
    <w:uiPriority w:val="99"/>
    <w:semiHidden/>
    <w:rsid w:val="00B45069"/>
    <w:rPr>
      <w:rFonts w:ascii="Times New Roman" w:hAnsi="Times New Roman" w:cs="Times New Roman"/>
      <w:sz w:val="18"/>
      <w:szCs w:val="18"/>
    </w:rPr>
  </w:style>
  <w:style w:type="character" w:customStyle="1" w:styleId="c-journal-titletext">
    <w:name w:val="c-journal-title__text"/>
    <w:basedOn w:val="DefaultParagraphFont"/>
    <w:rsid w:val="00E356F4"/>
  </w:style>
  <w:style w:type="character" w:customStyle="1" w:styleId="text">
    <w:name w:val="text"/>
    <w:basedOn w:val="DefaultParagraphFont"/>
    <w:rsid w:val="002258F8"/>
  </w:style>
  <w:style w:type="character" w:customStyle="1" w:styleId="author-ref">
    <w:name w:val="author-ref"/>
    <w:basedOn w:val="DefaultParagraphFont"/>
    <w:rsid w:val="002258F8"/>
  </w:style>
  <w:style w:type="character" w:customStyle="1" w:styleId="Heading1Char">
    <w:name w:val="Heading 1 Char"/>
    <w:basedOn w:val="DefaultParagraphFont"/>
    <w:link w:val="Heading1"/>
    <w:uiPriority w:val="9"/>
    <w:rsid w:val="00B86C1F"/>
    <w:rPr>
      <w:rFonts w:ascii="Times New Roman" w:eastAsia="Times New Roman" w:hAnsi="Times New Roman" w:cs="Times New Roman"/>
      <w:b/>
      <w:bCs/>
      <w:kern w:val="36"/>
      <w:sz w:val="48"/>
      <w:szCs w:val="48"/>
      <w:lang w:eastAsia="en-GB"/>
    </w:rPr>
  </w:style>
  <w:style w:type="character" w:customStyle="1" w:styleId="Heading8Char">
    <w:name w:val="Heading 8 Char"/>
    <w:basedOn w:val="DefaultParagraphFont"/>
    <w:link w:val="Heading8"/>
    <w:uiPriority w:val="9"/>
    <w:semiHidden/>
    <w:rsid w:val="00FB1625"/>
    <w:rPr>
      <w:rFonts w:asciiTheme="majorHAnsi" w:eastAsiaTheme="majorEastAsia" w:hAnsiTheme="majorHAnsi" w:cstheme="majorBidi"/>
      <w:color w:val="272727" w:themeColor="text1" w:themeTint="D8"/>
      <w:sz w:val="21"/>
      <w:szCs w:val="21"/>
      <w:lang w:eastAsia="en-GB"/>
    </w:rPr>
  </w:style>
  <w:style w:type="paragraph" w:customStyle="1" w:styleId="Modcode">
    <w:name w:val="Modcode"/>
    <w:basedOn w:val="Normal"/>
    <w:rsid w:val="00FB1625"/>
    <w:pPr>
      <w:jc w:val="center"/>
    </w:pPr>
    <w:rPr>
      <w:b/>
      <w:caps/>
      <w:sz w:val="28"/>
      <w:szCs w:val="20"/>
    </w:rPr>
  </w:style>
  <w:style w:type="paragraph" w:customStyle="1" w:styleId="Modname">
    <w:name w:val="Modname"/>
    <w:basedOn w:val="Normal"/>
    <w:next w:val="Time"/>
    <w:rsid w:val="00FB1625"/>
    <w:pPr>
      <w:spacing w:after="240"/>
      <w:jc w:val="center"/>
    </w:pPr>
    <w:rPr>
      <w:b/>
      <w:sz w:val="28"/>
      <w:szCs w:val="20"/>
    </w:rPr>
  </w:style>
  <w:style w:type="paragraph" w:customStyle="1" w:styleId="Time">
    <w:name w:val="Time"/>
    <w:basedOn w:val="Normal"/>
    <w:next w:val="Answer"/>
    <w:rsid w:val="00FB1625"/>
    <w:pPr>
      <w:spacing w:after="240"/>
    </w:pPr>
    <w:rPr>
      <w:b/>
      <w:caps/>
      <w:sz w:val="28"/>
      <w:szCs w:val="20"/>
    </w:rPr>
  </w:style>
  <w:style w:type="paragraph" w:customStyle="1" w:styleId="Answer">
    <w:name w:val="Answer"/>
    <w:basedOn w:val="Normal"/>
    <w:next w:val="BodyText"/>
    <w:rsid w:val="00FB1625"/>
    <w:rPr>
      <w:b/>
      <w:caps/>
      <w:sz w:val="28"/>
      <w:szCs w:val="20"/>
    </w:rPr>
  </w:style>
  <w:style w:type="paragraph" w:styleId="BodyText">
    <w:name w:val="Body Text"/>
    <w:basedOn w:val="Normal"/>
    <w:link w:val="BodyTextChar"/>
    <w:rsid w:val="00FB1625"/>
    <w:pPr>
      <w:spacing w:after="120"/>
    </w:pPr>
    <w:rPr>
      <w:szCs w:val="20"/>
    </w:rPr>
  </w:style>
  <w:style w:type="character" w:customStyle="1" w:styleId="BodyTextChar">
    <w:name w:val="Body Text Char"/>
    <w:basedOn w:val="DefaultParagraphFont"/>
    <w:link w:val="BodyText"/>
    <w:rsid w:val="00FB1625"/>
    <w:rPr>
      <w:rFonts w:ascii="Times New Roman" w:eastAsia="Times New Roman" w:hAnsi="Times New Roman" w:cs="Times New Roman"/>
      <w:szCs w:val="20"/>
      <w:lang w:eastAsia="en-GB"/>
    </w:rPr>
  </w:style>
  <w:style w:type="paragraph" w:styleId="Title">
    <w:name w:val="Title"/>
    <w:basedOn w:val="Normal"/>
    <w:link w:val="TitleChar"/>
    <w:uiPriority w:val="10"/>
    <w:qFormat/>
    <w:rsid w:val="00FB1625"/>
    <w:pPr>
      <w:jc w:val="center"/>
    </w:pPr>
    <w:rPr>
      <w:rFonts w:eastAsia="MS Minngs"/>
      <w:b/>
      <w:bCs/>
      <w:sz w:val="28"/>
      <w:szCs w:val="28"/>
    </w:rPr>
  </w:style>
  <w:style w:type="character" w:customStyle="1" w:styleId="TitleChar">
    <w:name w:val="Title Char"/>
    <w:basedOn w:val="DefaultParagraphFont"/>
    <w:link w:val="Title"/>
    <w:uiPriority w:val="10"/>
    <w:rsid w:val="00FB1625"/>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FB1625"/>
    <w:pPr>
      <w:jc w:val="center"/>
    </w:pPr>
    <w:rPr>
      <w:rFonts w:eastAsia="MS Minngs"/>
      <w:sz w:val="32"/>
      <w:szCs w:val="32"/>
      <w:u w:val="single"/>
    </w:rPr>
  </w:style>
  <w:style w:type="character" w:customStyle="1" w:styleId="SubtitleChar">
    <w:name w:val="Subtitle Char"/>
    <w:basedOn w:val="DefaultParagraphFont"/>
    <w:link w:val="Subtitle"/>
    <w:uiPriority w:val="99"/>
    <w:rsid w:val="00FB1625"/>
    <w:rPr>
      <w:rFonts w:ascii="Times New Roman" w:eastAsia="MS Minngs" w:hAnsi="Times New Roman" w:cs="Times New Roman"/>
      <w:sz w:val="32"/>
      <w:szCs w:val="32"/>
      <w:u w:val="single"/>
      <w:lang w:eastAsia="en-GB"/>
    </w:rPr>
  </w:style>
  <w:style w:type="paragraph" w:styleId="Footer">
    <w:name w:val="footer"/>
    <w:basedOn w:val="Normal"/>
    <w:link w:val="FooterChar"/>
    <w:uiPriority w:val="99"/>
    <w:unhideWhenUsed/>
    <w:rsid w:val="00FB1625"/>
    <w:pPr>
      <w:tabs>
        <w:tab w:val="center" w:pos="4513"/>
        <w:tab w:val="right" w:pos="9026"/>
      </w:tabs>
    </w:pPr>
  </w:style>
  <w:style w:type="character" w:customStyle="1" w:styleId="FooterChar">
    <w:name w:val="Footer Char"/>
    <w:basedOn w:val="DefaultParagraphFont"/>
    <w:link w:val="Footer"/>
    <w:uiPriority w:val="99"/>
    <w:rsid w:val="00FB1625"/>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FB16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889993">
      <w:bodyDiv w:val="1"/>
      <w:marLeft w:val="0"/>
      <w:marRight w:val="0"/>
      <w:marTop w:val="0"/>
      <w:marBottom w:val="0"/>
      <w:divBdr>
        <w:top w:val="none" w:sz="0" w:space="0" w:color="auto"/>
        <w:left w:val="none" w:sz="0" w:space="0" w:color="auto"/>
        <w:bottom w:val="none" w:sz="0" w:space="0" w:color="auto"/>
        <w:right w:val="none" w:sz="0" w:space="0" w:color="auto"/>
      </w:divBdr>
    </w:div>
    <w:div w:id="41364935">
      <w:bodyDiv w:val="1"/>
      <w:marLeft w:val="0"/>
      <w:marRight w:val="0"/>
      <w:marTop w:val="0"/>
      <w:marBottom w:val="0"/>
      <w:divBdr>
        <w:top w:val="none" w:sz="0" w:space="0" w:color="auto"/>
        <w:left w:val="none" w:sz="0" w:space="0" w:color="auto"/>
        <w:bottom w:val="none" w:sz="0" w:space="0" w:color="auto"/>
        <w:right w:val="none" w:sz="0" w:space="0" w:color="auto"/>
      </w:divBdr>
    </w:div>
    <w:div w:id="93477422">
      <w:bodyDiv w:val="1"/>
      <w:marLeft w:val="0"/>
      <w:marRight w:val="0"/>
      <w:marTop w:val="0"/>
      <w:marBottom w:val="0"/>
      <w:divBdr>
        <w:top w:val="none" w:sz="0" w:space="0" w:color="auto"/>
        <w:left w:val="none" w:sz="0" w:space="0" w:color="auto"/>
        <w:bottom w:val="none" w:sz="0" w:space="0" w:color="auto"/>
        <w:right w:val="none" w:sz="0" w:space="0" w:color="auto"/>
      </w:divBdr>
    </w:div>
    <w:div w:id="159467964">
      <w:bodyDiv w:val="1"/>
      <w:marLeft w:val="0"/>
      <w:marRight w:val="0"/>
      <w:marTop w:val="0"/>
      <w:marBottom w:val="0"/>
      <w:divBdr>
        <w:top w:val="none" w:sz="0" w:space="0" w:color="auto"/>
        <w:left w:val="none" w:sz="0" w:space="0" w:color="auto"/>
        <w:bottom w:val="none" w:sz="0" w:space="0" w:color="auto"/>
        <w:right w:val="none" w:sz="0" w:space="0" w:color="auto"/>
      </w:divBdr>
    </w:div>
    <w:div w:id="179661882">
      <w:bodyDiv w:val="1"/>
      <w:marLeft w:val="0"/>
      <w:marRight w:val="0"/>
      <w:marTop w:val="0"/>
      <w:marBottom w:val="0"/>
      <w:divBdr>
        <w:top w:val="none" w:sz="0" w:space="0" w:color="auto"/>
        <w:left w:val="none" w:sz="0" w:space="0" w:color="auto"/>
        <w:bottom w:val="none" w:sz="0" w:space="0" w:color="auto"/>
        <w:right w:val="none" w:sz="0" w:space="0" w:color="auto"/>
      </w:divBdr>
    </w:div>
    <w:div w:id="222955090">
      <w:bodyDiv w:val="1"/>
      <w:marLeft w:val="0"/>
      <w:marRight w:val="0"/>
      <w:marTop w:val="0"/>
      <w:marBottom w:val="0"/>
      <w:divBdr>
        <w:top w:val="none" w:sz="0" w:space="0" w:color="auto"/>
        <w:left w:val="none" w:sz="0" w:space="0" w:color="auto"/>
        <w:bottom w:val="none" w:sz="0" w:space="0" w:color="auto"/>
        <w:right w:val="none" w:sz="0" w:space="0" w:color="auto"/>
      </w:divBdr>
    </w:div>
    <w:div w:id="236675796">
      <w:bodyDiv w:val="1"/>
      <w:marLeft w:val="0"/>
      <w:marRight w:val="0"/>
      <w:marTop w:val="0"/>
      <w:marBottom w:val="0"/>
      <w:divBdr>
        <w:top w:val="none" w:sz="0" w:space="0" w:color="auto"/>
        <w:left w:val="none" w:sz="0" w:space="0" w:color="auto"/>
        <w:bottom w:val="none" w:sz="0" w:space="0" w:color="auto"/>
        <w:right w:val="none" w:sz="0" w:space="0" w:color="auto"/>
      </w:divBdr>
      <w:divsChild>
        <w:div w:id="894583196">
          <w:marLeft w:val="0"/>
          <w:marRight w:val="0"/>
          <w:marTop w:val="0"/>
          <w:marBottom w:val="0"/>
          <w:divBdr>
            <w:top w:val="none" w:sz="0" w:space="0" w:color="auto"/>
            <w:left w:val="none" w:sz="0" w:space="0" w:color="auto"/>
            <w:bottom w:val="none" w:sz="0" w:space="0" w:color="auto"/>
            <w:right w:val="none" w:sz="0" w:space="0" w:color="auto"/>
          </w:divBdr>
          <w:divsChild>
            <w:div w:id="502165280">
              <w:marLeft w:val="0"/>
              <w:marRight w:val="0"/>
              <w:marTop w:val="0"/>
              <w:marBottom w:val="0"/>
              <w:divBdr>
                <w:top w:val="none" w:sz="0" w:space="0" w:color="auto"/>
                <w:left w:val="none" w:sz="0" w:space="0" w:color="auto"/>
                <w:bottom w:val="none" w:sz="0" w:space="0" w:color="auto"/>
                <w:right w:val="none" w:sz="0" w:space="0" w:color="auto"/>
              </w:divBdr>
              <w:divsChild>
                <w:div w:id="160970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287532">
      <w:bodyDiv w:val="1"/>
      <w:marLeft w:val="0"/>
      <w:marRight w:val="0"/>
      <w:marTop w:val="0"/>
      <w:marBottom w:val="0"/>
      <w:divBdr>
        <w:top w:val="none" w:sz="0" w:space="0" w:color="auto"/>
        <w:left w:val="none" w:sz="0" w:space="0" w:color="auto"/>
        <w:bottom w:val="none" w:sz="0" w:space="0" w:color="auto"/>
        <w:right w:val="none" w:sz="0" w:space="0" w:color="auto"/>
      </w:divBdr>
    </w:div>
    <w:div w:id="368336557">
      <w:bodyDiv w:val="1"/>
      <w:marLeft w:val="0"/>
      <w:marRight w:val="0"/>
      <w:marTop w:val="0"/>
      <w:marBottom w:val="0"/>
      <w:divBdr>
        <w:top w:val="none" w:sz="0" w:space="0" w:color="auto"/>
        <w:left w:val="none" w:sz="0" w:space="0" w:color="auto"/>
        <w:bottom w:val="none" w:sz="0" w:space="0" w:color="auto"/>
        <w:right w:val="none" w:sz="0" w:space="0" w:color="auto"/>
      </w:divBdr>
    </w:div>
    <w:div w:id="539704774">
      <w:bodyDiv w:val="1"/>
      <w:marLeft w:val="0"/>
      <w:marRight w:val="0"/>
      <w:marTop w:val="0"/>
      <w:marBottom w:val="0"/>
      <w:divBdr>
        <w:top w:val="none" w:sz="0" w:space="0" w:color="auto"/>
        <w:left w:val="none" w:sz="0" w:space="0" w:color="auto"/>
        <w:bottom w:val="none" w:sz="0" w:space="0" w:color="auto"/>
        <w:right w:val="none" w:sz="0" w:space="0" w:color="auto"/>
      </w:divBdr>
    </w:div>
    <w:div w:id="556556107">
      <w:bodyDiv w:val="1"/>
      <w:marLeft w:val="0"/>
      <w:marRight w:val="0"/>
      <w:marTop w:val="0"/>
      <w:marBottom w:val="0"/>
      <w:divBdr>
        <w:top w:val="none" w:sz="0" w:space="0" w:color="auto"/>
        <w:left w:val="none" w:sz="0" w:space="0" w:color="auto"/>
        <w:bottom w:val="none" w:sz="0" w:space="0" w:color="auto"/>
        <w:right w:val="none" w:sz="0" w:space="0" w:color="auto"/>
      </w:divBdr>
      <w:divsChild>
        <w:div w:id="1646005576">
          <w:marLeft w:val="0"/>
          <w:marRight w:val="0"/>
          <w:marTop w:val="0"/>
          <w:marBottom w:val="0"/>
          <w:divBdr>
            <w:top w:val="none" w:sz="0" w:space="0" w:color="auto"/>
            <w:left w:val="none" w:sz="0" w:space="0" w:color="auto"/>
            <w:bottom w:val="none" w:sz="0" w:space="0" w:color="auto"/>
            <w:right w:val="none" w:sz="0" w:space="0" w:color="auto"/>
          </w:divBdr>
          <w:divsChild>
            <w:div w:id="1896425607">
              <w:marLeft w:val="0"/>
              <w:marRight w:val="0"/>
              <w:marTop w:val="0"/>
              <w:marBottom w:val="0"/>
              <w:divBdr>
                <w:top w:val="none" w:sz="0" w:space="0" w:color="auto"/>
                <w:left w:val="none" w:sz="0" w:space="0" w:color="auto"/>
                <w:bottom w:val="none" w:sz="0" w:space="0" w:color="auto"/>
                <w:right w:val="none" w:sz="0" w:space="0" w:color="auto"/>
              </w:divBdr>
              <w:divsChild>
                <w:div w:id="6761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1660780">
      <w:bodyDiv w:val="1"/>
      <w:marLeft w:val="0"/>
      <w:marRight w:val="0"/>
      <w:marTop w:val="0"/>
      <w:marBottom w:val="0"/>
      <w:divBdr>
        <w:top w:val="none" w:sz="0" w:space="0" w:color="auto"/>
        <w:left w:val="none" w:sz="0" w:space="0" w:color="auto"/>
        <w:bottom w:val="none" w:sz="0" w:space="0" w:color="auto"/>
        <w:right w:val="none" w:sz="0" w:space="0" w:color="auto"/>
      </w:divBdr>
    </w:div>
    <w:div w:id="994189358">
      <w:bodyDiv w:val="1"/>
      <w:marLeft w:val="0"/>
      <w:marRight w:val="0"/>
      <w:marTop w:val="0"/>
      <w:marBottom w:val="0"/>
      <w:divBdr>
        <w:top w:val="none" w:sz="0" w:space="0" w:color="auto"/>
        <w:left w:val="none" w:sz="0" w:space="0" w:color="auto"/>
        <w:bottom w:val="none" w:sz="0" w:space="0" w:color="auto"/>
        <w:right w:val="none" w:sz="0" w:space="0" w:color="auto"/>
      </w:divBdr>
      <w:divsChild>
        <w:div w:id="151874919">
          <w:marLeft w:val="0"/>
          <w:marRight w:val="0"/>
          <w:marTop w:val="0"/>
          <w:marBottom w:val="0"/>
          <w:divBdr>
            <w:top w:val="none" w:sz="0" w:space="0" w:color="auto"/>
            <w:left w:val="none" w:sz="0" w:space="0" w:color="auto"/>
            <w:bottom w:val="none" w:sz="0" w:space="0" w:color="auto"/>
            <w:right w:val="none" w:sz="0" w:space="0" w:color="auto"/>
          </w:divBdr>
          <w:divsChild>
            <w:div w:id="2003393015">
              <w:marLeft w:val="0"/>
              <w:marRight w:val="0"/>
              <w:marTop w:val="0"/>
              <w:marBottom w:val="0"/>
              <w:divBdr>
                <w:top w:val="none" w:sz="0" w:space="0" w:color="auto"/>
                <w:left w:val="none" w:sz="0" w:space="0" w:color="auto"/>
                <w:bottom w:val="none" w:sz="0" w:space="0" w:color="auto"/>
                <w:right w:val="none" w:sz="0" w:space="0" w:color="auto"/>
              </w:divBdr>
              <w:divsChild>
                <w:div w:id="61395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938596">
      <w:bodyDiv w:val="1"/>
      <w:marLeft w:val="0"/>
      <w:marRight w:val="0"/>
      <w:marTop w:val="0"/>
      <w:marBottom w:val="0"/>
      <w:divBdr>
        <w:top w:val="none" w:sz="0" w:space="0" w:color="auto"/>
        <w:left w:val="none" w:sz="0" w:space="0" w:color="auto"/>
        <w:bottom w:val="none" w:sz="0" w:space="0" w:color="auto"/>
        <w:right w:val="none" w:sz="0" w:space="0" w:color="auto"/>
      </w:divBdr>
    </w:div>
    <w:div w:id="1194656085">
      <w:bodyDiv w:val="1"/>
      <w:marLeft w:val="0"/>
      <w:marRight w:val="0"/>
      <w:marTop w:val="0"/>
      <w:marBottom w:val="0"/>
      <w:divBdr>
        <w:top w:val="none" w:sz="0" w:space="0" w:color="auto"/>
        <w:left w:val="none" w:sz="0" w:space="0" w:color="auto"/>
        <w:bottom w:val="none" w:sz="0" w:space="0" w:color="auto"/>
        <w:right w:val="none" w:sz="0" w:space="0" w:color="auto"/>
      </w:divBdr>
    </w:div>
    <w:div w:id="1526214295">
      <w:bodyDiv w:val="1"/>
      <w:marLeft w:val="0"/>
      <w:marRight w:val="0"/>
      <w:marTop w:val="0"/>
      <w:marBottom w:val="0"/>
      <w:divBdr>
        <w:top w:val="none" w:sz="0" w:space="0" w:color="auto"/>
        <w:left w:val="none" w:sz="0" w:space="0" w:color="auto"/>
        <w:bottom w:val="none" w:sz="0" w:space="0" w:color="auto"/>
        <w:right w:val="none" w:sz="0" w:space="0" w:color="auto"/>
      </w:divBdr>
      <w:divsChild>
        <w:div w:id="1108889077">
          <w:marLeft w:val="0"/>
          <w:marRight w:val="0"/>
          <w:marTop w:val="0"/>
          <w:marBottom w:val="0"/>
          <w:divBdr>
            <w:top w:val="none" w:sz="0" w:space="0" w:color="auto"/>
            <w:left w:val="none" w:sz="0" w:space="0" w:color="auto"/>
            <w:bottom w:val="none" w:sz="0" w:space="0" w:color="auto"/>
            <w:right w:val="none" w:sz="0" w:space="0" w:color="auto"/>
          </w:divBdr>
          <w:divsChild>
            <w:div w:id="408112539">
              <w:marLeft w:val="0"/>
              <w:marRight w:val="0"/>
              <w:marTop w:val="0"/>
              <w:marBottom w:val="0"/>
              <w:divBdr>
                <w:top w:val="none" w:sz="0" w:space="0" w:color="auto"/>
                <w:left w:val="none" w:sz="0" w:space="0" w:color="auto"/>
                <w:bottom w:val="none" w:sz="0" w:space="0" w:color="auto"/>
                <w:right w:val="none" w:sz="0" w:space="0" w:color="auto"/>
              </w:divBdr>
              <w:divsChild>
                <w:div w:id="1296329603">
                  <w:marLeft w:val="0"/>
                  <w:marRight w:val="0"/>
                  <w:marTop w:val="0"/>
                  <w:marBottom w:val="0"/>
                  <w:divBdr>
                    <w:top w:val="none" w:sz="0" w:space="0" w:color="auto"/>
                    <w:left w:val="none" w:sz="0" w:space="0" w:color="auto"/>
                    <w:bottom w:val="none" w:sz="0" w:space="0" w:color="auto"/>
                    <w:right w:val="none" w:sz="0" w:space="0" w:color="auto"/>
                  </w:divBdr>
                </w:div>
                <w:div w:id="90187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9242198">
      <w:bodyDiv w:val="1"/>
      <w:marLeft w:val="0"/>
      <w:marRight w:val="0"/>
      <w:marTop w:val="0"/>
      <w:marBottom w:val="0"/>
      <w:divBdr>
        <w:top w:val="none" w:sz="0" w:space="0" w:color="auto"/>
        <w:left w:val="none" w:sz="0" w:space="0" w:color="auto"/>
        <w:bottom w:val="none" w:sz="0" w:space="0" w:color="auto"/>
        <w:right w:val="none" w:sz="0" w:space="0" w:color="auto"/>
      </w:divBdr>
      <w:divsChild>
        <w:div w:id="2017460740">
          <w:marLeft w:val="0"/>
          <w:marRight w:val="0"/>
          <w:marTop w:val="0"/>
          <w:marBottom w:val="0"/>
          <w:divBdr>
            <w:top w:val="none" w:sz="0" w:space="0" w:color="auto"/>
            <w:left w:val="none" w:sz="0" w:space="0" w:color="auto"/>
            <w:bottom w:val="none" w:sz="0" w:space="0" w:color="auto"/>
            <w:right w:val="none" w:sz="0" w:space="0" w:color="auto"/>
          </w:divBdr>
          <w:divsChild>
            <w:div w:id="234166477">
              <w:marLeft w:val="0"/>
              <w:marRight w:val="0"/>
              <w:marTop w:val="0"/>
              <w:marBottom w:val="0"/>
              <w:divBdr>
                <w:top w:val="none" w:sz="0" w:space="0" w:color="auto"/>
                <w:left w:val="none" w:sz="0" w:space="0" w:color="auto"/>
                <w:bottom w:val="none" w:sz="0" w:space="0" w:color="auto"/>
                <w:right w:val="none" w:sz="0" w:space="0" w:color="auto"/>
              </w:divBdr>
              <w:divsChild>
                <w:div w:id="52779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648475">
      <w:bodyDiv w:val="1"/>
      <w:marLeft w:val="0"/>
      <w:marRight w:val="0"/>
      <w:marTop w:val="0"/>
      <w:marBottom w:val="0"/>
      <w:divBdr>
        <w:top w:val="none" w:sz="0" w:space="0" w:color="auto"/>
        <w:left w:val="none" w:sz="0" w:space="0" w:color="auto"/>
        <w:bottom w:val="none" w:sz="0" w:space="0" w:color="auto"/>
        <w:right w:val="none" w:sz="0" w:space="0" w:color="auto"/>
      </w:divBdr>
      <w:divsChild>
        <w:div w:id="1471943073">
          <w:marLeft w:val="0"/>
          <w:marRight w:val="0"/>
          <w:marTop w:val="0"/>
          <w:marBottom w:val="0"/>
          <w:divBdr>
            <w:top w:val="none" w:sz="0" w:space="0" w:color="auto"/>
            <w:left w:val="none" w:sz="0" w:space="0" w:color="auto"/>
            <w:bottom w:val="none" w:sz="0" w:space="0" w:color="auto"/>
            <w:right w:val="none" w:sz="0" w:space="0" w:color="auto"/>
          </w:divBdr>
          <w:divsChild>
            <w:div w:id="1378041869">
              <w:marLeft w:val="0"/>
              <w:marRight w:val="0"/>
              <w:marTop w:val="0"/>
              <w:marBottom w:val="0"/>
              <w:divBdr>
                <w:top w:val="none" w:sz="0" w:space="0" w:color="auto"/>
                <w:left w:val="none" w:sz="0" w:space="0" w:color="auto"/>
                <w:bottom w:val="none" w:sz="0" w:space="0" w:color="auto"/>
                <w:right w:val="none" w:sz="0" w:space="0" w:color="auto"/>
              </w:divBdr>
              <w:divsChild>
                <w:div w:id="95372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5421335">
      <w:bodyDiv w:val="1"/>
      <w:marLeft w:val="0"/>
      <w:marRight w:val="0"/>
      <w:marTop w:val="0"/>
      <w:marBottom w:val="0"/>
      <w:divBdr>
        <w:top w:val="none" w:sz="0" w:space="0" w:color="auto"/>
        <w:left w:val="none" w:sz="0" w:space="0" w:color="auto"/>
        <w:bottom w:val="none" w:sz="0" w:space="0" w:color="auto"/>
        <w:right w:val="none" w:sz="0" w:space="0" w:color="auto"/>
      </w:divBdr>
    </w:div>
    <w:div w:id="1755005982">
      <w:bodyDiv w:val="1"/>
      <w:marLeft w:val="0"/>
      <w:marRight w:val="0"/>
      <w:marTop w:val="0"/>
      <w:marBottom w:val="0"/>
      <w:divBdr>
        <w:top w:val="none" w:sz="0" w:space="0" w:color="auto"/>
        <w:left w:val="none" w:sz="0" w:space="0" w:color="auto"/>
        <w:bottom w:val="none" w:sz="0" w:space="0" w:color="auto"/>
        <w:right w:val="none" w:sz="0" w:space="0" w:color="auto"/>
      </w:divBdr>
      <w:divsChild>
        <w:div w:id="1420249166">
          <w:marLeft w:val="0"/>
          <w:marRight w:val="0"/>
          <w:marTop w:val="0"/>
          <w:marBottom w:val="0"/>
          <w:divBdr>
            <w:top w:val="none" w:sz="0" w:space="0" w:color="auto"/>
            <w:left w:val="none" w:sz="0" w:space="0" w:color="auto"/>
            <w:bottom w:val="none" w:sz="0" w:space="0" w:color="auto"/>
            <w:right w:val="none" w:sz="0" w:space="0" w:color="auto"/>
          </w:divBdr>
          <w:divsChild>
            <w:div w:id="1698040258">
              <w:marLeft w:val="0"/>
              <w:marRight w:val="0"/>
              <w:marTop w:val="0"/>
              <w:marBottom w:val="0"/>
              <w:divBdr>
                <w:top w:val="none" w:sz="0" w:space="0" w:color="auto"/>
                <w:left w:val="none" w:sz="0" w:space="0" w:color="auto"/>
                <w:bottom w:val="none" w:sz="0" w:space="0" w:color="auto"/>
                <w:right w:val="none" w:sz="0" w:space="0" w:color="auto"/>
              </w:divBdr>
              <w:divsChild>
                <w:div w:id="1840658749">
                  <w:marLeft w:val="0"/>
                  <w:marRight w:val="0"/>
                  <w:marTop w:val="0"/>
                  <w:marBottom w:val="0"/>
                  <w:divBdr>
                    <w:top w:val="none" w:sz="0" w:space="0" w:color="auto"/>
                    <w:left w:val="none" w:sz="0" w:space="0" w:color="auto"/>
                    <w:bottom w:val="none" w:sz="0" w:space="0" w:color="auto"/>
                    <w:right w:val="none" w:sz="0" w:space="0" w:color="auto"/>
                  </w:divBdr>
                  <w:divsChild>
                    <w:div w:id="494495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750693">
      <w:bodyDiv w:val="1"/>
      <w:marLeft w:val="0"/>
      <w:marRight w:val="0"/>
      <w:marTop w:val="0"/>
      <w:marBottom w:val="0"/>
      <w:divBdr>
        <w:top w:val="none" w:sz="0" w:space="0" w:color="auto"/>
        <w:left w:val="none" w:sz="0" w:space="0" w:color="auto"/>
        <w:bottom w:val="none" w:sz="0" w:space="0" w:color="auto"/>
        <w:right w:val="none" w:sz="0" w:space="0" w:color="auto"/>
      </w:divBdr>
    </w:div>
    <w:div w:id="1818454564">
      <w:bodyDiv w:val="1"/>
      <w:marLeft w:val="0"/>
      <w:marRight w:val="0"/>
      <w:marTop w:val="0"/>
      <w:marBottom w:val="0"/>
      <w:divBdr>
        <w:top w:val="none" w:sz="0" w:space="0" w:color="auto"/>
        <w:left w:val="none" w:sz="0" w:space="0" w:color="auto"/>
        <w:bottom w:val="none" w:sz="0" w:space="0" w:color="auto"/>
        <w:right w:val="none" w:sz="0" w:space="0" w:color="auto"/>
      </w:divBdr>
      <w:divsChild>
        <w:div w:id="1654525292">
          <w:marLeft w:val="0"/>
          <w:marRight w:val="0"/>
          <w:marTop w:val="0"/>
          <w:marBottom w:val="0"/>
          <w:divBdr>
            <w:top w:val="none" w:sz="0" w:space="0" w:color="auto"/>
            <w:left w:val="none" w:sz="0" w:space="0" w:color="auto"/>
            <w:bottom w:val="none" w:sz="0" w:space="0" w:color="auto"/>
            <w:right w:val="none" w:sz="0" w:space="0" w:color="auto"/>
          </w:divBdr>
          <w:divsChild>
            <w:div w:id="1774204868">
              <w:marLeft w:val="0"/>
              <w:marRight w:val="0"/>
              <w:marTop w:val="0"/>
              <w:marBottom w:val="0"/>
              <w:divBdr>
                <w:top w:val="none" w:sz="0" w:space="0" w:color="auto"/>
                <w:left w:val="none" w:sz="0" w:space="0" w:color="auto"/>
                <w:bottom w:val="none" w:sz="0" w:space="0" w:color="auto"/>
                <w:right w:val="none" w:sz="0" w:space="0" w:color="auto"/>
              </w:divBdr>
              <w:divsChild>
                <w:div w:id="200817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8013184">
      <w:bodyDiv w:val="1"/>
      <w:marLeft w:val="0"/>
      <w:marRight w:val="0"/>
      <w:marTop w:val="0"/>
      <w:marBottom w:val="0"/>
      <w:divBdr>
        <w:top w:val="none" w:sz="0" w:space="0" w:color="auto"/>
        <w:left w:val="none" w:sz="0" w:space="0" w:color="auto"/>
        <w:bottom w:val="none" w:sz="0" w:space="0" w:color="auto"/>
        <w:right w:val="none" w:sz="0" w:space="0" w:color="auto"/>
      </w:divBdr>
      <w:divsChild>
        <w:div w:id="976253082">
          <w:marLeft w:val="0"/>
          <w:marRight w:val="0"/>
          <w:marTop w:val="0"/>
          <w:marBottom w:val="0"/>
          <w:divBdr>
            <w:top w:val="none" w:sz="0" w:space="0" w:color="auto"/>
            <w:left w:val="none" w:sz="0" w:space="0" w:color="auto"/>
            <w:bottom w:val="none" w:sz="0" w:space="0" w:color="auto"/>
            <w:right w:val="none" w:sz="0" w:space="0" w:color="auto"/>
          </w:divBdr>
          <w:divsChild>
            <w:div w:id="1414737898">
              <w:marLeft w:val="0"/>
              <w:marRight w:val="0"/>
              <w:marTop w:val="0"/>
              <w:marBottom w:val="0"/>
              <w:divBdr>
                <w:top w:val="none" w:sz="0" w:space="0" w:color="auto"/>
                <w:left w:val="none" w:sz="0" w:space="0" w:color="auto"/>
                <w:bottom w:val="none" w:sz="0" w:space="0" w:color="auto"/>
                <w:right w:val="none" w:sz="0" w:space="0" w:color="auto"/>
              </w:divBdr>
              <w:divsChild>
                <w:div w:id="93533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746515">
      <w:bodyDiv w:val="1"/>
      <w:marLeft w:val="0"/>
      <w:marRight w:val="0"/>
      <w:marTop w:val="0"/>
      <w:marBottom w:val="0"/>
      <w:divBdr>
        <w:top w:val="none" w:sz="0" w:space="0" w:color="auto"/>
        <w:left w:val="none" w:sz="0" w:space="0" w:color="auto"/>
        <w:bottom w:val="none" w:sz="0" w:space="0" w:color="auto"/>
        <w:right w:val="none" w:sz="0" w:space="0" w:color="auto"/>
      </w:divBdr>
      <w:divsChild>
        <w:div w:id="118494689">
          <w:marLeft w:val="0"/>
          <w:marRight w:val="0"/>
          <w:marTop w:val="0"/>
          <w:marBottom w:val="0"/>
          <w:divBdr>
            <w:top w:val="none" w:sz="0" w:space="0" w:color="auto"/>
            <w:left w:val="none" w:sz="0" w:space="0" w:color="auto"/>
            <w:bottom w:val="none" w:sz="0" w:space="0" w:color="auto"/>
            <w:right w:val="none" w:sz="0" w:space="0" w:color="auto"/>
          </w:divBdr>
          <w:divsChild>
            <w:div w:id="635723212">
              <w:marLeft w:val="0"/>
              <w:marRight w:val="0"/>
              <w:marTop w:val="0"/>
              <w:marBottom w:val="0"/>
              <w:divBdr>
                <w:top w:val="none" w:sz="0" w:space="0" w:color="auto"/>
                <w:left w:val="none" w:sz="0" w:space="0" w:color="auto"/>
                <w:bottom w:val="none" w:sz="0" w:space="0" w:color="auto"/>
                <w:right w:val="none" w:sz="0" w:space="0" w:color="auto"/>
              </w:divBdr>
              <w:divsChild>
                <w:div w:id="109983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114289">
      <w:bodyDiv w:val="1"/>
      <w:marLeft w:val="0"/>
      <w:marRight w:val="0"/>
      <w:marTop w:val="0"/>
      <w:marBottom w:val="0"/>
      <w:divBdr>
        <w:top w:val="none" w:sz="0" w:space="0" w:color="auto"/>
        <w:left w:val="none" w:sz="0" w:space="0" w:color="auto"/>
        <w:bottom w:val="none" w:sz="0" w:space="0" w:color="auto"/>
        <w:right w:val="none" w:sz="0" w:space="0" w:color="auto"/>
      </w:divBdr>
      <w:divsChild>
        <w:div w:id="536115275">
          <w:marLeft w:val="0"/>
          <w:marRight w:val="0"/>
          <w:marTop w:val="0"/>
          <w:marBottom w:val="0"/>
          <w:divBdr>
            <w:top w:val="none" w:sz="0" w:space="0" w:color="auto"/>
            <w:left w:val="none" w:sz="0" w:space="0" w:color="auto"/>
            <w:bottom w:val="none" w:sz="0" w:space="0" w:color="auto"/>
            <w:right w:val="none" w:sz="0" w:space="0" w:color="auto"/>
          </w:divBdr>
          <w:divsChild>
            <w:div w:id="311644416">
              <w:marLeft w:val="0"/>
              <w:marRight w:val="0"/>
              <w:marTop w:val="0"/>
              <w:marBottom w:val="0"/>
              <w:divBdr>
                <w:top w:val="none" w:sz="0" w:space="0" w:color="auto"/>
                <w:left w:val="none" w:sz="0" w:space="0" w:color="auto"/>
                <w:bottom w:val="none" w:sz="0" w:space="0" w:color="auto"/>
                <w:right w:val="none" w:sz="0" w:space="0" w:color="auto"/>
              </w:divBdr>
              <w:divsChild>
                <w:div w:id="45752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2925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csportsscimedrehabil.biomedcentral.com/"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3593</Words>
  <Characters>20486</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Kara Fletcher (1600432)</dc:creator>
  <cp:keywords/>
  <dc:description/>
  <cp:lastModifiedBy>Kara Fletcher (1600432)</cp:lastModifiedBy>
  <cp:revision>2</cp:revision>
  <dcterms:created xsi:type="dcterms:W3CDTF">2019-11-01T13:29:00Z</dcterms:created>
  <dcterms:modified xsi:type="dcterms:W3CDTF">2019-11-01T13:29:00Z</dcterms:modified>
</cp:coreProperties>
</file>