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30AD" w:rsidRDefault="004930AD" w:rsidP="004930AD">
      <w:pPr>
        <w:rPr>
          <w:b/>
          <w:sz w:val="32"/>
          <w:u w:val="single"/>
        </w:rPr>
      </w:pPr>
      <w:r>
        <w:rPr>
          <w:noProof/>
        </w:rPr>
        <w:drawing>
          <wp:anchor distT="0" distB="0" distL="114300" distR="114300" simplePos="0" relativeHeight="251658240" behindDoc="0" locked="0" layoutInCell="1" allowOverlap="1">
            <wp:simplePos x="0" y="0"/>
            <wp:positionH relativeFrom="page">
              <wp:posOffset>3834130</wp:posOffset>
            </wp:positionH>
            <wp:positionV relativeFrom="paragraph">
              <wp:posOffset>-904875</wp:posOffset>
            </wp:positionV>
            <wp:extent cx="3697605" cy="1454785"/>
            <wp:effectExtent l="0" t="0" r="0" b="0"/>
            <wp:wrapNone/>
            <wp:docPr id="3" name="Picture 3"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97605" cy="1454785"/>
                    </a:xfrm>
                    <a:prstGeom prst="rect">
                      <a:avLst/>
                    </a:prstGeom>
                    <a:noFill/>
                  </pic:spPr>
                </pic:pic>
              </a:graphicData>
            </a:graphic>
            <wp14:sizeRelH relativeFrom="page">
              <wp14:pctWidth>0</wp14:pctWidth>
            </wp14:sizeRelH>
            <wp14:sizeRelV relativeFrom="page">
              <wp14:pctHeight>0</wp14:pctHeight>
            </wp14:sizeRelV>
          </wp:anchor>
        </w:drawing>
      </w:r>
    </w:p>
    <w:p w:rsidR="004930AD" w:rsidRDefault="004930AD" w:rsidP="004930AD">
      <w:pPr>
        <w:rPr>
          <w:b/>
          <w:sz w:val="32"/>
          <w:u w:val="single"/>
        </w:rPr>
      </w:pPr>
    </w:p>
    <w:p w:rsidR="004930AD" w:rsidRDefault="004930AD" w:rsidP="004930AD">
      <w:pPr>
        <w:jc w:val="center"/>
        <w:rPr>
          <w:b/>
          <w:sz w:val="32"/>
          <w:u w:val="single"/>
        </w:rPr>
      </w:pPr>
    </w:p>
    <w:p w:rsidR="004930AD" w:rsidRDefault="004930AD" w:rsidP="004930AD">
      <w:pPr>
        <w:jc w:val="center"/>
        <w:rPr>
          <w:b/>
          <w:sz w:val="32"/>
          <w:u w:val="single"/>
        </w:rPr>
      </w:pPr>
      <w:r>
        <w:rPr>
          <w:b/>
          <w:sz w:val="32"/>
          <w:u w:val="single"/>
        </w:rPr>
        <w:t>Lloyd John</w:t>
      </w:r>
    </w:p>
    <w:p w:rsidR="004930AD" w:rsidRDefault="004930AD" w:rsidP="004930AD">
      <w:pPr>
        <w:jc w:val="center"/>
        <w:rPr>
          <w:b/>
          <w:sz w:val="32"/>
          <w:u w:val="single"/>
        </w:rPr>
      </w:pPr>
    </w:p>
    <w:p w:rsidR="004930AD" w:rsidRDefault="004930AD" w:rsidP="004930AD">
      <w:pPr>
        <w:jc w:val="center"/>
        <w:rPr>
          <w:b/>
          <w:sz w:val="32"/>
          <w:u w:val="single"/>
        </w:rPr>
      </w:pPr>
    </w:p>
    <w:p w:rsidR="004930AD" w:rsidRDefault="004930AD" w:rsidP="004930AD">
      <w:pPr>
        <w:jc w:val="center"/>
        <w:rPr>
          <w:b/>
          <w:sz w:val="32"/>
          <w:u w:val="single"/>
        </w:rPr>
      </w:pPr>
      <w:r>
        <w:rPr>
          <w:b/>
          <w:sz w:val="32"/>
          <w:u w:val="single"/>
        </w:rPr>
        <w:t>1802396</w:t>
      </w:r>
    </w:p>
    <w:p w:rsidR="004930AD" w:rsidRDefault="004930AD" w:rsidP="004930AD">
      <w:pPr>
        <w:jc w:val="center"/>
        <w:rPr>
          <w:b/>
          <w:sz w:val="32"/>
          <w:u w:val="single"/>
        </w:rPr>
      </w:pPr>
    </w:p>
    <w:p w:rsidR="004930AD" w:rsidRDefault="004930AD" w:rsidP="004930AD">
      <w:pPr>
        <w:jc w:val="center"/>
        <w:rPr>
          <w:b/>
          <w:sz w:val="32"/>
          <w:u w:val="single"/>
        </w:rPr>
      </w:pPr>
    </w:p>
    <w:p w:rsidR="004930AD" w:rsidRDefault="004930AD" w:rsidP="004930AD">
      <w:pPr>
        <w:jc w:val="center"/>
        <w:rPr>
          <w:b/>
          <w:sz w:val="32"/>
          <w:u w:val="single"/>
        </w:rPr>
      </w:pPr>
      <w:r>
        <w:rPr>
          <w:b/>
          <w:sz w:val="32"/>
          <w:u w:val="single"/>
        </w:rPr>
        <w:t xml:space="preserve">Programme: </w:t>
      </w:r>
      <w:r w:rsidR="005A079F">
        <w:rPr>
          <w:b/>
          <w:sz w:val="32"/>
          <w:u w:val="single"/>
        </w:rPr>
        <w:t>BEng</w:t>
      </w:r>
      <w:r>
        <w:rPr>
          <w:b/>
          <w:sz w:val="32"/>
          <w:u w:val="single"/>
        </w:rPr>
        <w:t xml:space="preserve"> Engineering Programmes</w:t>
      </w:r>
    </w:p>
    <w:p w:rsidR="004930AD" w:rsidRDefault="004930AD" w:rsidP="004930AD">
      <w:pPr>
        <w:jc w:val="center"/>
        <w:rPr>
          <w:b/>
          <w:sz w:val="32"/>
          <w:u w:val="single"/>
        </w:rPr>
      </w:pPr>
    </w:p>
    <w:p w:rsidR="004930AD" w:rsidRDefault="004930AD" w:rsidP="004930AD">
      <w:pPr>
        <w:jc w:val="center"/>
        <w:rPr>
          <w:b/>
          <w:sz w:val="32"/>
          <w:u w:val="single"/>
        </w:rPr>
      </w:pPr>
    </w:p>
    <w:p w:rsidR="004930AD" w:rsidRDefault="004930AD" w:rsidP="004930AD">
      <w:pPr>
        <w:jc w:val="center"/>
        <w:rPr>
          <w:b/>
          <w:sz w:val="32"/>
          <w:u w:val="single"/>
        </w:rPr>
      </w:pPr>
      <w:r>
        <w:rPr>
          <w:b/>
          <w:sz w:val="32"/>
          <w:u w:val="single"/>
        </w:rPr>
        <w:t xml:space="preserve">Module: Vehicle Technology  </w:t>
      </w:r>
    </w:p>
    <w:p w:rsidR="004930AD" w:rsidRDefault="004930AD" w:rsidP="004930AD">
      <w:pPr>
        <w:jc w:val="center"/>
        <w:rPr>
          <w:b/>
          <w:sz w:val="32"/>
          <w:u w:val="single"/>
        </w:rPr>
      </w:pPr>
    </w:p>
    <w:p w:rsidR="004930AD" w:rsidRDefault="004930AD" w:rsidP="004930AD">
      <w:pPr>
        <w:jc w:val="center"/>
        <w:rPr>
          <w:b/>
          <w:sz w:val="32"/>
          <w:u w:val="single"/>
        </w:rPr>
      </w:pPr>
    </w:p>
    <w:p w:rsidR="004930AD" w:rsidRDefault="004930AD" w:rsidP="004930AD">
      <w:pPr>
        <w:jc w:val="center"/>
        <w:rPr>
          <w:b/>
          <w:sz w:val="32"/>
          <w:u w:val="single"/>
        </w:rPr>
      </w:pPr>
      <w:r>
        <w:rPr>
          <w:b/>
          <w:sz w:val="32"/>
          <w:u w:val="single"/>
        </w:rPr>
        <w:t>Lecturer: Abi Summerfield</w:t>
      </w:r>
    </w:p>
    <w:p w:rsidR="004930AD" w:rsidRDefault="004930AD" w:rsidP="004930AD">
      <w:pPr>
        <w:jc w:val="center"/>
        <w:rPr>
          <w:b/>
          <w:sz w:val="32"/>
          <w:u w:val="single"/>
        </w:rPr>
      </w:pPr>
    </w:p>
    <w:p w:rsidR="004930AD" w:rsidRDefault="004930AD" w:rsidP="004930AD">
      <w:pPr>
        <w:jc w:val="center"/>
        <w:rPr>
          <w:b/>
          <w:sz w:val="32"/>
          <w:u w:val="single"/>
        </w:rPr>
      </w:pPr>
    </w:p>
    <w:p w:rsidR="004930AD" w:rsidRDefault="004930AD" w:rsidP="004930AD">
      <w:pPr>
        <w:jc w:val="center"/>
        <w:rPr>
          <w:b/>
          <w:sz w:val="32"/>
          <w:u w:val="single"/>
        </w:rPr>
      </w:pPr>
      <w:r>
        <w:rPr>
          <w:b/>
          <w:sz w:val="32"/>
          <w:u w:val="single"/>
        </w:rPr>
        <w:t xml:space="preserve">Assignment title: </w:t>
      </w:r>
      <w:r w:rsidRPr="004930AD">
        <w:rPr>
          <w:b/>
          <w:sz w:val="32"/>
          <w:u w:val="single"/>
        </w:rPr>
        <w:t>Engine Performance Characteristics</w:t>
      </w:r>
    </w:p>
    <w:p w:rsidR="004930AD" w:rsidRDefault="004930AD" w:rsidP="00A611F7"/>
    <w:p w:rsidR="004930AD" w:rsidRDefault="004930AD" w:rsidP="00A611F7"/>
    <w:p w:rsidR="004930AD" w:rsidRDefault="004930AD" w:rsidP="00A611F7"/>
    <w:p w:rsidR="004930AD" w:rsidRDefault="004930AD" w:rsidP="00A611F7"/>
    <w:p w:rsidR="004930AD" w:rsidRDefault="004930AD" w:rsidP="00A611F7"/>
    <w:p w:rsidR="004930AD" w:rsidRDefault="004930AD" w:rsidP="00A611F7"/>
    <w:p w:rsidR="004930AD" w:rsidRDefault="004930AD" w:rsidP="00A611F7"/>
    <w:p w:rsidR="004930AD" w:rsidRDefault="004930AD" w:rsidP="00A611F7"/>
    <w:p w:rsidR="005A079F" w:rsidRDefault="005A079F" w:rsidP="005A079F">
      <w:pPr>
        <w:rPr>
          <w:b/>
          <w:sz w:val="24"/>
        </w:rPr>
      </w:pPr>
    </w:p>
    <w:p w:rsidR="005A079F" w:rsidRDefault="005A079F" w:rsidP="005A079F">
      <w:pPr>
        <w:rPr>
          <w:b/>
          <w:sz w:val="24"/>
        </w:rPr>
      </w:pPr>
    </w:p>
    <w:p w:rsidR="005A079F" w:rsidRDefault="005A079F" w:rsidP="005A079F">
      <w:pPr>
        <w:rPr>
          <w:b/>
          <w:sz w:val="24"/>
        </w:rPr>
      </w:pPr>
    </w:p>
    <w:p w:rsidR="005A079F" w:rsidRDefault="005A079F" w:rsidP="005A079F">
      <w:pPr>
        <w:rPr>
          <w:b/>
          <w:sz w:val="24"/>
        </w:rPr>
      </w:pPr>
    </w:p>
    <w:p w:rsidR="005A079F" w:rsidRDefault="005A079F" w:rsidP="005A079F">
      <w:pPr>
        <w:rPr>
          <w:b/>
          <w:sz w:val="24"/>
        </w:rPr>
      </w:pPr>
    </w:p>
    <w:p w:rsidR="005A079F" w:rsidRDefault="005A079F" w:rsidP="005A079F">
      <w:pPr>
        <w:rPr>
          <w:b/>
          <w:sz w:val="24"/>
        </w:rPr>
      </w:pPr>
    </w:p>
    <w:p w:rsidR="005A079F" w:rsidRDefault="005A079F" w:rsidP="005A079F">
      <w:pPr>
        <w:rPr>
          <w:b/>
          <w:sz w:val="24"/>
        </w:rPr>
      </w:pPr>
    </w:p>
    <w:p w:rsidR="005A079F" w:rsidRDefault="005A079F" w:rsidP="005A079F">
      <w:pPr>
        <w:rPr>
          <w:b/>
          <w:sz w:val="24"/>
        </w:rPr>
      </w:pPr>
    </w:p>
    <w:p w:rsidR="005A079F" w:rsidRDefault="005A079F" w:rsidP="005A079F">
      <w:pPr>
        <w:rPr>
          <w:b/>
          <w:sz w:val="24"/>
        </w:rPr>
      </w:pPr>
    </w:p>
    <w:p w:rsidR="005A079F" w:rsidRDefault="005A079F" w:rsidP="005A079F">
      <w:pPr>
        <w:rPr>
          <w:b/>
          <w:sz w:val="24"/>
        </w:rPr>
      </w:pPr>
    </w:p>
    <w:p w:rsidR="005A079F" w:rsidRDefault="005A079F" w:rsidP="005A079F">
      <w:pPr>
        <w:rPr>
          <w:b/>
          <w:sz w:val="24"/>
        </w:rPr>
      </w:pPr>
    </w:p>
    <w:p w:rsidR="005A079F" w:rsidRDefault="005A079F" w:rsidP="005A079F">
      <w:pPr>
        <w:rPr>
          <w:b/>
          <w:sz w:val="24"/>
        </w:rPr>
      </w:pPr>
    </w:p>
    <w:p w:rsidR="005A079F" w:rsidRDefault="005A079F" w:rsidP="005A079F">
      <w:pPr>
        <w:rPr>
          <w:b/>
          <w:sz w:val="24"/>
        </w:rPr>
      </w:pPr>
    </w:p>
    <w:p w:rsidR="005A079F" w:rsidRDefault="005A079F" w:rsidP="005A079F">
      <w:pPr>
        <w:rPr>
          <w:b/>
          <w:sz w:val="24"/>
        </w:rPr>
      </w:pPr>
    </w:p>
    <w:p w:rsidR="005A079F" w:rsidRDefault="005A079F" w:rsidP="005A079F">
      <w:pPr>
        <w:rPr>
          <w:b/>
          <w:sz w:val="24"/>
        </w:rPr>
      </w:pPr>
    </w:p>
    <w:p w:rsidR="005A079F" w:rsidRDefault="005A079F" w:rsidP="005A079F">
      <w:pPr>
        <w:rPr>
          <w:b/>
          <w:sz w:val="24"/>
        </w:rPr>
      </w:pPr>
    </w:p>
    <w:p w:rsidR="005A079F" w:rsidRDefault="005A079F" w:rsidP="005A079F">
      <w:pPr>
        <w:rPr>
          <w:b/>
          <w:sz w:val="24"/>
        </w:rPr>
      </w:pPr>
    </w:p>
    <w:p w:rsidR="005A079F" w:rsidRDefault="005A079F" w:rsidP="005A079F">
      <w:pPr>
        <w:rPr>
          <w:b/>
          <w:sz w:val="24"/>
        </w:rPr>
      </w:pPr>
    </w:p>
    <w:p w:rsidR="005A079F" w:rsidRPr="005A079F" w:rsidRDefault="0009779A" w:rsidP="005A079F">
      <w:pPr>
        <w:pStyle w:val="ListParagraph"/>
        <w:numPr>
          <w:ilvl w:val="0"/>
          <w:numId w:val="8"/>
        </w:numPr>
        <w:rPr>
          <w:b/>
          <w:sz w:val="24"/>
        </w:rPr>
      </w:pPr>
      <w:r>
        <w:rPr>
          <w:b/>
          <w:sz w:val="24"/>
        </w:rPr>
        <w:lastRenderedPageBreak/>
        <w:t>I</w:t>
      </w:r>
      <w:r w:rsidR="005A079F" w:rsidRPr="005A079F">
        <w:rPr>
          <w:b/>
          <w:sz w:val="24"/>
        </w:rPr>
        <w:t xml:space="preserve">ntroduction </w:t>
      </w:r>
    </w:p>
    <w:p w:rsidR="009207F4" w:rsidRDefault="005A079F" w:rsidP="009207F4">
      <w:pPr>
        <w:rPr>
          <w:sz w:val="22"/>
        </w:rPr>
      </w:pPr>
      <w:r>
        <w:rPr>
          <w:sz w:val="22"/>
        </w:rPr>
        <w:t>An engine dynamometer</w:t>
      </w:r>
      <w:r w:rsidR="00FC00AE">
        <w:rPr>
          <w:sz w:val="22"/>
        </w:rPr>
        <w:t xml:space="preserve"> can measure many different variables of an engine.</w:t>
      </w:r>
      <w:r w:rsidR="00970AA9">
        <w:rPr>
          <w:sz w:val="22"/>
        </w:rPr>
        <w:t xml:space="preserve"> </w:t>
      </w:r>
      <w:r w:rsidR="009207F4">
        <w:rPr>
          <w:sz w:val="22"/>
        </w:rPr>
        <w:t>Therefore,</w:t>
      </w:r>
      <w:r w:rsidR="00F67E43">
        <w:rPr>
          <w:sz w:val="22"/>
        </w:rPr>
        <w:t xml:space="preserve"> engineers are able to do calculation to work out other variables and not just your standard engine variables such as torque, engine speed, fuel consumption etc. By doing these calculation engineers are able to find </w:t>
      </w:r>
      <w:r w:rsidR="009207F4">
        <w:rPr>
          <w:sz w:val="22"/>
        </w:rPr>
        <w:t xml:space="preserve">thermal efficiency and volumetric efficiency against engine speed. By doing the calculation </w:t>
      </w:r>
      <w:r w:rsidR="00816962">
        <w:rPr>
          <w:sz w:val="22"/>
        </w:rPr>
        <w:t>an</w:t>
      </w:r>
      <w:r w:rsidR="00C36870">
        <w:rPr>
          <w:sz w:val="22"/>
        </w:rPr>
        <w:t xml:space="preserve"> </w:t>
      </w:r>
      <w:r w:rsidR="009207F4">
        <w:rPr>
          <w:sz w:val="22"/>
        </w:rPr>
        <w:t xml:space="preserve">engineer can do more in-depth </w:t>
      </w:r>
      <w:r w:rsidR="00C36870">
        <w:rPr>
          <w:sz w:val="22"/>
        </w:rPr>
        <w:t>work such as finding</w:t>
      </w:r>
      <w:r w:rsidR="009207F4">
        <w:rPr>
          <w:sz w:val="22"/>
        </w:rPr>
        <w:t xml:space="preserve"> BMEP </w:t>
      </w:r>
      <w:r w:rsidR="00C36870">
        <w:rPr>
          <w:sz w:val="22"/>
        </w:rPr>
        <w:t>value.</w:t>
      </w:r>
      <w:r w:rsidR="00F25418">
        <w:rPr>
          <w:sz w:val="22"/>
        </w:rPr>
        <w:t xml:space="preserve"> The aims of the experiment are to find the engine performance characteristics. How to improve economy of fuel, power, reliability etc.</w:t>
      </w:r>
      <w:r w:rsidR="00F83C6F">
        <w:rPr>
          <w:sz w:val="22"/>
        </w:rPr>
        <w:t xml:space="preserve"> This assignment will explain why a Honda 1.6 D16 2001 engine uses different amounts of fuel at different rpm or how much torque does it produce, this assignment will explain all the different variables. </w:t>
      </w:r>
      <w:proofErr w:type="gramStart"/>
      <w:r w:rsidR="00F83C6F">
        <w:rPr>
          <w:sz w:val="22"/>
        </w:rPr>
        <w:t>Also</w:t>
      </w:r>
      <w:proofErr w:type="gramEnd"/>
      <w:r w:rsidR="00F83C6F">
        <w:rPr>
          <w:sz w:val="22"/>
        </w:rPr>
        <w:t xml:space="preserve"> this assignment will show how a dynamometer is operated and why manufactural companies use them.</w:t>
      </w:r>
    </w:p>
    <w:p w:rsidR="002A145A" w:rsidRDefault="002A145A" w:rsidP="00A611F7">
      <w:pPr>
        <w:rPr>
          <w:b/>
          <w:sz w:val="24"/>
        </w:rPr>
      </w:pPr>
    </w:p>
    <w:p w:rsidR="00A611F7" w:rsidRDefault="00A611F7" w:rsidP="00A611F7">
      <w:pPr>
        <w:rPr>
          <w:b/>
          <w:sz w:val="24"/>
        </w:rPr>
      </w:pPr>
      <w:r w:rsidRPr="004930AD">
        <w:rPr>
          <w:b/>
          <w:sz w:val="24"/>
        </w:rPr>
        <w:t xml:space="preserve">1.2 </w:t>
      </w:r>
      <w:r w:rsidR="0009779A">
        <w:rPr>
          <w:b/>
          <w:sz w:val="24"/>
        </w:rPr>
        <w:t>Equipment</w:t>
      </w:r>
    </w:p>
    <w:p w:rsidR="00691FD9" w:rsidRDefault="00C36870" w:rsidP="002A7D59">
      <w:pPr>
        <w:rPr>
          <w:sz w:val="22"/>
        </w:rPr>
      </w:pPr>
      <w:r w:rsidRPr="00341FDE">
        <w:rPr>
          <w:b/>
          <w:noProof/>
          <w:sz w:val="24"/>
        </w:rPr>
        <mc:AlternateContent>
          <mc:Choice Requires="wps">
            <w:drawing>
              <wp:anchor distT="45720" distB="45720" distL="114300" distR="114300" simplePos="0" relativeHeight="251667456" behindDoc="0" locked="0" layoutInCell="1" allowOverlap="1">
                <wp:simplePos x="0" y="0"/>
                <wp:positionH relativeFrom="margin">
                  <wp:align>right</wp:align>
                </wp:positionH>
                <wp:positionV relativeFrom="paragraph">
                  <wp:posOffset>1504247</wp:posOffset>
                </wp:positionV>
                <wp:extent cx="625475" cy="1404620"/>
                <wp:effectExtent l="0" t="0" r="2222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475" cy="1404620"/>
                        </a:xfrm>
                        <a:prstGeom prst="rect">
                          <a:avLst/>
                        </a:prstGeom>
                        <a:solidFill>
                          <a:srgbClr val="FFFFFF"/>
                        </a:solidFill>
                        <a:ln w="9525">
                          <a:solidFill>
                            <a:srgbClr val="000000"/>
                          </a:solidFill>
                          <a:miter lim="800000"/>
                          <a:headEnd/>
                          <a:tailEnd/>
                        </a:ln>
                      </wps:spPr>
                      <wps:txbx>
                        <w:txbxContent>
                          <w:p w:rsidR="007647A5" w:rsidRDefault="007647A5">
                            <w:r>
                              <w:t>Figure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95pt;margin-top:118.45pt;width:49.25pt;height:110.6pt;z-index:2516674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">
                <v:textbox style="mso-fit-shape-to-text:t">
                  <w:txbxContent>
                    <w:p w:rsidR="007647A5" w:rsidRDefault="007647A5">
                      <w:r>
                        <w:t>Figure 1</w:t>
                      </w:r>
                    </w:p>
                  </w:txbxContent>
                </v:textbox>
                <w10:wrap type="square" anchorx="margin"/>
              </v:shape>
            </w:pict>
          </mc:Fallback>
        </mc:AlternateContent>
      </w:r>
      <w:r w:rsidR="0022225A">
        <w:rPr>
          <w:noProof/>
        </w:rPr>
        <w:drawing>
          <wp:anchor distT="0" distB="0" distL="114300" distR="114300" simplePos="0" relativeHeight="251661312" behindDoc="0" locked="0" layoutInCell="1" allowOverlap="1">
            <wp:simplePos x="0" y="0"/>
            <wp:positionH relativeFrom="margin">
              <wp:align>right</wp:align>
            </wp:positionH>
            <wp:positionV relativeFrom="paragraph">
              <wp:posOffset>8873</wp:posOffset>
            </wp:positionV>
            <wp:extent cx="1935480" cy="1450975"/>
            <wp:effectExtent l="0" t="0" r="762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5480" cy="1450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E068B">
        <w:rPr>
          <w:sz w:val="22"/>
        </w:rPr>
        <w:t xml:space="preserve">The equipment is accurate and able to do many tests such as fuel economy. </w:t>
      </w:r>
      <w:r w:rsidR="00691FD9">
        <w:rPr>
          <w:sz w:val="22"/>
        </w:rPr>
        <w:t xml:space="preserve">The dynamometer used in the experiment was the W230. </w:t>
      </w:r>
    </w:p>
    <w:p w:rsidR="00691FD9" w:rsidRDefault="00691FD9" w:rsidP="002A7D59">
      <w:pPr>
        <w:rPr>
          <w:sz w:val="22"/>
        </w:rPr>
      </w:pPr>
    </w:p>
    <w:p w:rsidR="002A7D59" w:rsidRDefault="000E068B" w:rsidP="002A7D59">
      <w:pPr>
        <w:rPr>
          <w:sz w:val="22"/>
        </w:rPr>
      </w:pPr>
      <w:r>
        <w:rPr>
          <w:sz w:val="22"/>
        </w:rPr>
        <w:t>However</w:t>
      </w:r>
      <w:r w:rsidR="00B13F48">
        <w:rPr>
          <w:sz w:val="22"/>
        </w:rPr>
        <w:t>,</w:t>
      </w:r>
      <w:r>
        <w:rPr>
          <w:sz w:val="22"/>
        </w:rPr>
        <w:t xml:space="preserve"> the operator can enter many different driving styles such as </w:t>
      </w:r>
      <w:r w:rsidR="00B13F48">
        <w:rPr>
          <w:sz w:val="22"/>
        </w:rPr>
        <w:t>urban, motorway and combined, to test fuel economy. Example, urban driving the operator can simulate a hill by adding more load on the engin</w:t>
      </w:r>
      <w:r w:rsidR="008043C0">
        <w:rPr>
          <w:sz w:val="22"/>
        </w:rPr>
        <w:t xml:space="preserve">e. This </w:t>
      </w:r>
      <w:r w:rsidR="007E7E83">
        <w:rPr>
          <w:sz w:val="22"/>
        </w:rPr>
        <w:t>equipment can be</w:t>
      </w:r>
      <w:r w:rsidR="008043C0">
        <w:rPr>
          <w:sz w:val="22"/>
        </w:rPr>
        <w:t xml:space="preserve"> used by motor manufactural company for new cars. They can fit an exhaust system can test fit different catalytic converters for emission.</w:t>
      </w:r>
      <w:r w:rsidR="007E7E83">
        <w:rPr>
          <w:sz w:val="22"/>
        </w:rPr>
        <w:t xml:space="preserve"> </w:t>
      </w:r>
    </w:p>
    <w:p w:rsidR="002A7D59" w:rsidRDefault="002A7D59" w:rsidP="002A7D59">
      <w:pPr>
        <w:rPr>
          <w:sz w:val="22"/>
        </w:rPr>
      </w:pPr>
    </w:p>
    <w:p w:rsidR="002A7D59" w:rsidRDefault="00C36870" w:rsidP="002A7D59">
      <w:pPr>
        <w:rPr>
          <w:b/>
          <w:sz w:val="24"/>
        </w:rPr>
      </w:pPr>
      <w:r w:rsidRPr="00341FDE">
        <w:rPr>
          <w:b/>
          <w:noProof/>
          <w:sz w:val="24"/>
        </w:rPr>
        <mc:AlternateContent>
          <mc:Choice Requires="wps">
            <w:drawing>
              <wp:anchor distT="45720" distB="45720" distL="114300" distR="114300" simplePos="0" relativeHeight="251669504" behindDoc="0" locked="0" layoutInCell="1" allowOverlap="1" wp14:anchorId="34395EAF" wp14:editId="17F22DE1">
                <wp:simplePos x="0" y="0"/>
                <wp:positionH relativeFrom="margin">
                  <wp:align>right</wp:align>
                </wp:positionH>
                <wp:positionV relativeFrom="paragraph">
                  <wp:posOffset>1500848</wp:posOffset>
                </wp:positionV>
                <wp:extent cx="625475" cy="1404620"/>
                <wp:effectExtent l="0" t="0" r="22225" b="2032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475" cy="1404620"/>
                        </a:xfrm>
                        <a:prstGeom prst="rect">
                          <a:avLst/>
                        </a:prstGeom>
                        <a:solidFill>
                          <a:srgbClr val="FFFFFF"/>
                        </a:solidFill>
                        <a:ln w="9525">
                          <a:solidFill>
                            <a:srgbClr val="000000"/>
                          </a:solidFill>
                          <a:miter lim="800000"/>
                          <a:headEnd/>
                          <a:tailEnd/>
                        </a:ln>
                      </wps:spPr>
                      <wps:txbx>
                        <w:txbxContent>
                          <w:p w:rsidR="007647A5" w:rsidRDefault="007647A5" w:rsidP="008043C0">
                            <w:r>
                              <w:t>Figure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395EAF" id="_x0000_s1027" type="#_x0000_t202" style="position:absolute;margin-left:-1.95pt;margin-top:118.2pt;width:49.25pt;height:110.6pt;z-index:2516695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">
                <v:textbox style="mso-fit-shape-to-text:t">
                  <w:txbxContent>
                    <w:p w:rsidR="007647A5" w:rsidRDefault="007647A5" w:rsidP="008043C0">
                      <w:r>
                        <w:t>Figure 2</w:t>
                      </w:r>
                    </w:p>
                  </w:txbxContent>
                </v:textbox>
                <w10:wrap type="square" anchorx="margin"/>
              </v:shape>
            </w:pict>
          </mc:Fallback>
        </mc:AlternateContent>
      </w:r>
      <w:r>
        <w:rPr>
          <w:noProof/>
        </w:rPr>
        <w:drawing>
          <wp:anchor distT="0" distB="0" distL="114300" distR="114300" simplePos="0" relativeHeight="251659264" behindDoc="0" locked="0" layoutInCell="1" allowOverlap="1">
            <wp:simplePos x="0" y="0"/>
            <wp:positionH relativeFrom="margin">
              <wp:align>right</wp:align>
            </wp:positionH>
            <wp:positionV relativeFrom="paragraph">
              <wp:posOffset>19325</wp:posOffset>
            </wp:positionV>
            <wp:extent cx="1909445" cy="143192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9445" cy="1431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7E83">
        <w:rPr>
          <w:sz w:val="22"/>
        </w:rPr>
        <w:t xml:space="preserve">The dynamometer used in this experiment can only with stand </w:t>
      </w:r>
      <w:r w:rsidR="007A53B9">
        <w:rPr>
          <w:sz w:val="22"/>
        </w:rPr>
        <w:t>230kW and 750Nm</w:t>
      </w:r>
      <w:r w:rsidR="007E7E83">
        <w:rPr>
          <w:sz w:val="22"/>
        </w:rPr>
        <w:t>. However, manufactural companies such McLaren, Ferrari, Ford etc use different dynamometer, ones that can with stand more power.</w:t>
      </w:r>
      <w:r w:rsidR="006E697F">
        <w:rPr>
          <w:sz w:val="22"/>
        </w:rPr>
        <w:t xml:space="preserve"> Car Manufactural companies do many different </w:t>
      </w:r>
      <w:r w:rsidR="0003223E">
        <w:rPr>
          <w:sz w:val="22"/>
        </w:rPr>
        <w:t>durability</w:t>
      </w:r>
      <w:r w:rsidR="00C37088">
        <w:rPr>
          <w:sz w:val="22"/>
        </w:rPr>
        <w:t xml:space="preserve"> </w:t>
      </w:r>
      <w:r w:rsidR="00733B23">
        <w:rPr>
          <w:sz w:val="22"/>
        </w:rPr>
        <w:t>tests</w:t>
      </w:r>
      <w:r w:rsidR="00C37088">
        <w:rPr>
          <w:sz w:val="22"/>
        </w:rPr>
        <w:t xml:space="preserve"> to find the braking points of the internals of an engine, in some cases engines tend to blow up sending parts everywhere.</w:t>
      </w:r>
      <w:r w:rsidR="00733B23">
        <w:rPr>
          <w:sz w:val="22"/>
        </w:rPr>
        <w:t xml:space="preserve"> Manufactural cars these are making more torque than ever. Such as the Bugatti Chiron producing 1600Nm of torque. Therefore</w:t>
      </w:r>
      <w:r w:rsidR="004E2E5F">
        <w:rPr>
          <w:sz w:val="22"/>
        </w:rPr>
        <w:t>,</w:t>
      </w:r>
      <w:r w:rsidR="00733B23">
        <w:rPr>
          <w:sz w:val="22"/>
        </w:rPr>
        <w:t xml:space="preserve"> dynamometer must be well engineered to with stand high levels of torque. Test new engineered parts is important </w:t>
      </w:r>
      <w:r w:rsidR="00C37088">
        <w:rPr>
          <w:sz w:val="22"/>
        </w:rPr>
        <w:t>because companies such as Ferrari know that their customers will be drive their cars to its potential and possibly take the car on track</w:t>
      </w:r>
      <w:r w:rsidR="00733B23">
        <w:rPr>
          <w:sz w:val="22"/>
        </w:rPr>
        <w:t>.</w:t>
      </w:r>
      <w:r w:rsidR="00C37088">
        <w:rPr>
          <w:sz w:val="22"/>
        </w:rPr>
        <w:t xml:space="preserve"> </w:t>
      </w:r>
      <w:r w:rsidR="00733B23">
        <w:rPr>
          <w:sz w:val="22"/>
        </w:rPr>
        <w:t>W</w:t>
      </w:r>
      <w:r w:rsidR="00C37088">
        <w:rPr>
          <w:sz w:val="22"/>
        </w:rPr>
        <w:t xml:space="preserve">here </w:t>
      </w:r>
      <w:r w:rsidR="00733B23">
        <w:rPr>
          <w:sz w:val="22"/>
        </w:rPr>
        <w:t>it will have to be able to</w:t>
      </w:r>
      <w:r w:rsidR="00435882">
        <w:rPr>
          <w:sz w:val="22"/>
        </w:rPr>
        <w:t xml:space="preserve"> </w:t>
      </w:r>
      <w:r w:rsidR="00733B23">
        <w:rPr>
          <w:sz w:val="22"/>
        </w:rPr>
        <w:t>with stand high rpm for long periods and able to within stand the high temperatures, strain and stress.</w:t>
      </w:r>
      <w:r w:rsidR="002A7D59">
        <w:rPr>
          <w:sz w:val="22"/>
        </w:rPr>
        <w:t xml:space="preserve"> </w:t>
      </w:r>
      <w:r w:rsidR="002A7D59">
        <w:rPr>
          <w:rFonts w:ascii="Arial" w:hAnsi="Arial" w:cs="Arial"/>
          <w:color w:val="000000"/>
          <w:shd w:val="clear" w:color="auto" w:fill="FFFFFF"/>
        </w:rPr>
        <w:t>(Sport et al., 2020)</w:t>
      </w:r>
    </w:p>
    <w:p w:rsidR="007E7E83" w:rsidRDefault="007E7E83" w:rsidP="00A611F7">
      <w:pPr>
        <w:rPr>
          <w:sz w:val="22"/>
        </w:rPr>
      </w:pPr>
    </w:p>
    <w:p w:rsidR="002A7D59" w:rsidRPr="00E76346" w:rsidRDefault="0009779A" w:rsidP="00E76346">
      <w:pPr>
        <w:rPr>
          <w:b/>
          <w:sz w:val="24"/>
        </w:rPr>
      </w:pPr>
      <w:r>
        <w:rPr>
          <w:noProof/>
        </w:rPr>
        <w:drawing>
          <wp:anchor distT="0" distB="0" distL="114300" distR="114300" simplePos="0" relativeHeight="251662336" behindDoc="0" locked="0" layoutInCell="1" allowOverlap="1">
            <wp:simplePos x="0" y="0"/>
            <wp:positionH relativeFrom="page">
              <wp:align>right</wp:align>
            </wp:positionH>
            <wp:positionV relativeFrom="paragraph">
              <wp:posOffset>46355</wp:posOffset>
            </wp:positionV>
            <wp:extent cx="2181225" cy="1635760"/>
            <wp:effectExtent l="0" t="0" r="9525" b="254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81225" cy="1635760"/>
                    </a:xfrm>
                    <a:prstGeom prst="rect">
                      <a:avLst/>
                    </a:prstGeom>
                    <a:noFill/>
                    <a:ln>
                      <a:noFill/>
                    </a:ln>
                  </pic:spPr>
                </pic:pic>
              </a:graphicData>
            </a:graphic>
          </wp:anchor>
        </w:drawing>
      </w:r>
      <w:r w:rsidR="00E76346">
        <w:rPr>
          <w:b/>
          <w:sz w:val="24"/>
        </w:rPr>
        <w:t>1.3</w:t>
      </w:r>
      <w:r w:rsidR="00AC4990">
        <w:rPr>
          <w:b/>
          <w:sz w:val="24"/>
        </w:rPr>
        <w:t xml:space="preserve"> M</w:t>
      </w:r>
      <w:r w:rsidR="00A611F7" w:rsidRPr="00E76346">
        <w:rPr>
          <w:b/>
          <w:sz w:val="24"/>
        </w:rPr>
        <w:t xml:space="preserve">ethod </w:t>
      </w:r>
    </w:p>
    <w:p w:rsidR="002A7D59" w:rsidRDefault="002A7D59" w:rsidP="002A7D59">
      <w:pPr>
        <w:rPr>
          <w:sz w:val="22"/>
        </w:rPr>
      </w:pPr>
    </w:p>
    <w:p w:rsidR="00435882" w:rsidRPr="007F7EC6" w:rsidRDefault="003239C4" w:rsidP="002A7D59">
      <w:pPr>
        <w:rPr>
          <w:sz w:val="22"/>
        </w:rPr>
      </w:pPr>
      <w:r>
        <w:rPr>
          <w:noProof/>
        </w:rPr>
        <w:drawing>
          <wp:anchor distT="0" distB="0" distL="114300" distR="114300" simplePos="0" relativeHeight="251676672" behindDoc="0" locked="0" layoutInCell="1" allowOverlap="1" wp14:anchorId="5B8D05A7" wp14:editId="4C1ECFA1">
            <wp:simplePos x="0" y="0"/>
            <wp:positionH relativeFrom="page">
              <wp:align>left</wp:align>
            </wp:positionH>
            <wp:positionV relativeFrom="paragraph">
              <wp:posOffset>1092200</wp:posOffset>
            </wp:positionV>
            <wp:extent cx="2007235" cy="1504950"/>
            <wp:effectExtent l="3493"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2007235" cy="1504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4990" w:rsidRPr="00341FDE">
        <w:rPr>
          <w:b/>
          <w:noProof/>
          <w:sz w:val="24"/>
        </w:rPr>
        <mc:AlternateContent>
          <mc:Choice Requires="wps">
            <w:drawing>
              <wp:anchor distT="45720" distB="45720" distL="114300" distR="114300" simplePos="0" relativeHeight="251671552" behindDoc="0" locked="0" layoutInCell="1" allowOverlap="1" wp14:anchorId="34395EAF" wp14:editId="17F22DE1">
                <wp:simplePos x="0" y="0"/>
                <wp:positionH relativeFrom="page">
                  <wp:align>right</wp:align>
                </wp:positionH>
                <wp:positionV relativeFrom="paragraph">
                  <wp:posOffset>1198812</wp:posOffset>
                </wp:positionV>
                <wp:extent cx="625475" cy="1404620"/>
                <wp:effectExtent l="0" t="0" r="22225" b="2032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475" cy="1404620"/>
                        </a:xfrm>
                        <a:prstGeom prst="rect">
                          <a:avLst/>
                        </a:prstGeom>
                        <a:solidFill>
                          <a:srgbClr val="FFFFFF"/>
                        </a:solidFill>
                        <a:ln w="9525">
                          <a:solidFill>
                            <a:srgbClr val="000000"/>
                          </a:solidFill>
                          <a:miter lim="800000"/>
                          <a:headEnd/>
                          <a:tailEnd/>
                        </a:ln>
                      </wps:spPr>
                      <wps:txbx>
                        <w:txbxContent>
                          <w:p w:rsidR="007647A5" w:rsidRDefault="007647A5" w:rsidP="008043C0">
                            <w:r>
                              <w:t>Figure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395EAF" id="_x0000_s1028" type="#_x0000_t202" style="position:absolute;margin-left:-1.95pt;margin-top:94.4pt;width:49.25pt;height:110.6pt;z-index:251671552;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">
                <v:textbox style="mso-fit-shape-to-text:t">
                  <w:txbxContent>
                    <w:p w:rsidR="007647A5" w:rsidRDefault="007647A5" w:rsidP="008043C0">
                      <w:r>
                        <w:t>Figure 3</w:t>
                      </w:r>
                    </w:p>
                  </w:txbxContent>
                </v:textbox>
                <w10:wrap type="square" anchorx="page"/>
              </v:shape>
            </w:pict>
          </mc:Fallback>
        </mc:AlternateContent>
      </w:r>
      <w:r w:rsidR="007647A5">
        <w:rPr>
          <w:sz w:val="22"/>
        </w:rPr>
        <w:t>T</w:t>
      </w:r>
      <w:r w:rsidR="00E76346">
        <w:rPr>
          <w:sz w:val="22"/>
        </w:rPr>
        <w:t>o start off the experiment the student formulised themselves with the equipment used</w:t>
      </w:r>
      <w:r w:rsidR="00691FD9">
        <w:rPr>
          <w:sz w:val="22"/>
        </w:rPr>
        <w:t>. The dynamometer W230 before usage the</w:t>
      </w:r>
      <w:r w:rsidR="00691FD9">
        <w:rPr>
          <w:sz w:val="22"/>
        </w:rPr>
        <w:t xml:space="preserve"> operator </w:t>
      </w:r>
      <w:r w:rsidR="00691FD9">
        <w:rPr>
          <w:sz w:val="22"/>
        </w:rPr>
        <w:t>would</w:t>
      </w:r>
      <w:r w:rsidR="00691FD9">
        <w:rPr>
          <w:sz w:val="22"/>
        </w:rPr>
        <w:t xml:space="preserve"> </w:t>
      </w:r>
      <w:r w:rsidR="00AB5CD6">
        <w:rPr>
          <w:sz w:val="22"/>
        </w:rPr>
        <w:t>improve the</w:t>
      </w:r>
      <w:r w:rsidR="00691FD9">
        <w:rPr>
          <w:sz w:val="22"/>
        </w:rPr>
        <w:t xml:space="preserve"> accuracy of the dynamometer </w:t>
      </w:r>
      <w:r w:rsidR="00AB5CD6">
        <w:rPr>
          <w:sz w:val="22"/>
        </w:rPr>
        <w:t xml:space="preserve">by applying </w:t>
      </w:r>
      <w:r w:rsidR="00691FD9">
        <w:rPr>
          <w:sz w:val="22"/>
        </w:rPr>
        <w:t>mass to the arms</w:t>
      </w:r>
      <w:r w:rsidR="00AB5CD6">
        <w:rPr>
          <w:sz w:val="22"/>
        </w:rPr>
        <w:t xml:space="preserve"> which were 815.776mm away from centre of the magnet</w:t>
      </w:r>
      <w:r w:rsidR="00691FD9">
        <w:rPr>
          <w:sz w:val="22"/>
        </w:rPr>
        <w:t xml:space="preserve"> to</w:t>
      </w:r>
      <w:r w:rsidR="00AB5CD6">
        <w:rPr>
          <w:sz w:val="22"/>
        </w:rPr>
        <w:t xml:space="preserve"> see if it would affect the voltage. The weights</w:t>
      </w:r>
      <w:r w:rsidR="00435882">
        <w:rPr>
          <w:sz w:val="22"/>
        </w:rPr>
        <w:t xml:space="preserve"> used</w:t>
      </w:r>
      <w:r w:rsidR="00AB5CD6">
        <w:rPr>
          <w:sz w:val="22"/>
        </w:rPr>
        <w:t xml:space="preserve"> were 20.45kg</w:t>
      </w:r>
      <w:r w:rsidR="00435882">
        <w:rPr>
          <w:sz w:val="22"/>
        </w:rPr>
        <w:t xml:space="preserve"> but were old and damaged, therefore giving inaccurate results as well as the mass of the hooks not given into account.</w:t>
      </w:r>
      <w:r w:rsidR="00CE7FE6">
        <w:rPr>
          <w:sz w:val="22"/>
        </w:rPr>
        <w:t xml:space="preserve"> Before staring the engine, many steps are required. Firstly, the extractor fan must be equipped, turn on the all fuel pumps and ignition</w:t>
      </w:r>
      <w:r w:rsidR="00AC4990">
        <w:rPr>
          <w:sz w:val="22"/>
        </w:rPr>
        <w:t>, then finally crank engine so that it starts. There are three ways to run W230 dynamometer Manual, step and sweep. Manual the operator is able to control the load and rpm ‘throttle’ with two knobs.</w:t>
      </w:r>
      <w:r w:rsidR="00635484">
        <w:rPr>
          <w:sz w:val="22"/>
        </w:rPr>
        <w:t xml:space="preserve"> Sweep, the operator would set a low rpm and high rpm, throughout the rpm the operator is able to log every x time example </w:t>
      </w:r>
      <w:r w:rsidR="00635484">
        <w:rPr>
          <w:sz w:val="22"/>
        </w:rPr>
        <w:lastRenderedPageBreak/>
        <w:t xml:space="preserve">every five seconds. Step, again set a low and high rpm and it will pause in steps and takes readings. This method is mostly used in short rpm ranges, example 4000rpm to 5000rpm. </w:t>
      </w:r>
      <w:r w:rsidR="00AC4990">
        <w:rPr>
          <w:b/>
          <w:noProof/>
          <w:sz w:val="24"/>
        </w:rPr>
        <mc:AlternateContent>
          <mc:Choice Requires="wps">
            <w:drawing>
              <wp:anchor distT="0" distB="0" distL="114300" distR="114300" simplePos="0" relativeHeight="251677696" behindDoc="0" locked="0" layoutInCell="1" allowOverlap="1">
                <wp:simplePos x="0" y="0"/>
                <wp:positionH relativeFrom="column">
                  <wp:posOffset>-840260</wp:posOffset>
                </wp:positionH>
                <wp:positionV relativeFrom="paragraph">
                  <wp:posOffset>288341</wp:posOffset>
                </wp:positionV>
                <wp:extent cx="642551" cy="255373"/>
                <wp:effectExtent l="0" t="0" r="24765" b="11430"/>
                <wp:wrapNone/>
                <wp:docPr id="16" name="Text Box 16"/>
                <wp:cNvGraphicFramePr/>
                <a:graphic xmlns:a="http://schemas.openxmlformats.org/drawingml/2006/main">
                  <a:graphicData uri="http://schemas.microsoft.com/office/word/2010/wordprocessingShape">
                    <wps:wsp>
                      <wps:cNvSpPr txBox="1"/>
                      <wps:spPr>
                        <a:xfrm>
                          <a:off x="0" y="0"/>
                          <a:ext cx="642551" cy="255373"/>
                        </a:xfrm>
                        <a:prstGeom prst="rect">
                          <a:avLst/>
                        </a:prstGeom>
                        <a:solidFill>
                          <a:schemeClr val="lt1"/>
                        </a:solidFill>
                        <a:ln w="6350">
                          <a:solidFill>
                            <a:prstClr val="black"/>
                          </a:solidFill>
                        </a:ln>
                      </wps:spPr>
                      <wps:txbx>
                        <w:txbxContent>
                          <w:p w:rsidR="00AC4990" w:rsidRDefault="00AC4990">
                            <w:r>
                              <w:t>Figure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29" type="#_x0000_t202" style="position:absolute;margin-left:-66.15pt;margin-top:22.7pt;width:50.6pt;height:20.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" fillcolor="white [3201]" strokeweight=".5pt">
                <v:textbox>
                  <w:txbxContent>
                    <w:p w:rsidR="00AC4990" w:rsidRDefault="00AC4990">
                      <w:r>
                        <w:t>Figure 4</w:t>
                      </w:r>
                    </w:p>
                  </w:txbxContent>
                </v:textbox>
              </v:shape>
            </w:pict>
          </mc:Fallback>
        </mc:AlternateContent>
      </w:r>
    </w:p>
    <w:p w:rsidR="00435882" w:rsidRPr="002A7D59" w:rsidRDefault="00435882" w:rsidP="002A7D59">
      <w:pPr>
        <w:rPr>
          <w:b/>
          <w:sz w:val="24"/>
        </w:rPr>
      </w:pPr>
    </w:p>
    <w:p w:rsidR="00A611F7" w:rsidRPr="00435882" w:rsidRDefault="00A611F7" w:rsidP="00435882">
      <w:pPr>
        <w:pStyle w:val="ListParagraph"/>
        <w:numPr>
          <w:ilvl w:val="0"/>
          <w:numId w:val="8"/>
        </w:numPr>
        <w:rPr>
          <w:b/>
          <w:sz w:val="24"/>
        </w:rPr>
      </w:pPr>
      <w:r w:rsidRPr="00435882">
        <w:rPr>
          <w:b/>
          <w:sz w:val="24"/>
        </w:rPr>
        <w:t>results</w:t>
      </w:r>
    </w:p>
    <w:p w:rsidR="0009779A" w:rsidRDefault="0009779A" w:rsidP="008B15DD">
      <w:pPr>
        <w:jc w:val="both"/>
        <w:rPr>
          <w:rFonts w:ascii="Arial" w:hAnsi="Arial" w:cs="Arial"/>
          <w:b/>
          <w:bCs/>
          <w:color w:val="000000"/>
          <w:u w:val="single"/>
          <w:lang w:val="en-US"/>
        </w:rPr>
      </w:pPr>
    </w:p>
    <w:tbl>
      <w:tblPr>
        <w:tblW w:w="7700" w:type="dxa"/>
        <w:tblLook w:val="04A0" w:firstRow="1" w:lastRow="0" w:firstColumn="1" w:lastColumn="0" w:noHBand="0" w:noVBand="1"/>
      </w:tblPr>
      <w:tblGrid>
        <w:gridCol w:w="1017"/>
        <w:gridCol w:w="1220"/>
        <w:gridCol w:w="1480"/>
        <w:gridCol w:w="1704"/>
        <w:gridCol w:w="1480"/>
        <w:gridCol w:w="1053"/>
      </w:tblGrid>
      <w:tr w:rsidR="0009779A" w:rsidRPr="0009779A" w:rsidTr="0009779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Load</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Dyno Speed</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Fuel Flow Rate</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Lambda+D4:G86</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Torque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Power</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Newtons</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rpm</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l/min</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Lambda</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Nm</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BP(W)</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116.486</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0.0704</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1.30182</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95.02855278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9946.322</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116.532</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0.0724</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1.30196</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95.0660793</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10447.76</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116.337</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0.0737</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1.29795</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94.90699951</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10926.96</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116.488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0.0728</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1.29599</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95.03018437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11438.47</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117.107</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0.0744</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1.29068</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95.53516071</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11999.22</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117.787</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0.07895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1.2823</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96.08990047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12571.76</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119.061</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0.079</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1.27008</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97.12922173</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13216.05</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120.613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0.0796</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1.26012</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98.39533366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13903.26</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122.054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1400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0.0835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1.25367</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99.57089248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14590.45</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123.09</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1450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0.0847</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1.25045</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100.4160548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15239.81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124.012</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1500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0.08865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1.24615</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101.1682167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15883.41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124.79</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1550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0.0932</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1.24231</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101.8029042</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16515.82</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125.136</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1600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0.0959</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1.23973</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102.0851689</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17095.86</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124.984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1650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0.09875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1.24084</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101.9611682</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17608.69</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125.053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1700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0.10005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1.24179</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102.017458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18152.31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125.032</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1750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0.10305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1.24204</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102.0003263</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18683.06</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124.891</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1800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0.1093</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1.24113</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101.8852994</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19195.19</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125.324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1850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0.11415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1.24198</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102.2385381</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19796.79</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125.819</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1900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0.11745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1.24083</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102.642356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20412.14</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126.626</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1950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0.12055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1.24092</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103.3007016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21083.67</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127.347</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2000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0.12555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1.24036</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103.8888889</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21747.41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128.133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2050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0.12785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1.23722</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104.5301028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22428.68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129.065</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2100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0.1309</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1.23433</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105.2904226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23142.83</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130.024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2150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0.13435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1.23372</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106.0727688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23869.91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130.6</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2200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0.1377</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1.23338</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106.542666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24533.22</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131.456</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2250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0.14105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1.23527</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107.2409855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25255.25</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132.09</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2300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0.14495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1.23647</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107.7581987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25940.99</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132.607</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2350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0.14985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1.23645</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108.1799641</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26608.67</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132.934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2400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0.1537</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1.23275</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108.4467287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27241.82</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133.134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2450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0.15565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1.23068</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108.6098874</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27851.2</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133.194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2500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0.1596</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1.22965</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108.658835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28432.4</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132.948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2550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0.1626</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1.2268</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108.4581498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28947.48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132.616</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2600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0.16805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1.22195</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108.1873062</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29441.37</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132.658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2650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0.17145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1.21579</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108.2215696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30017.06</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132.551</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2700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0.17465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1.21006</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108.1342797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30558.75</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132.463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2750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0.1784</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1.2061</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108.0624898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31103.99</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131.768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2800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0.18005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1.20393</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107.4955131</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31503.35</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131.299</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2850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0.1831</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1.20182</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107.1129059</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31951.78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lastRenderedPageBreak/>
              <w:t>131.272</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2900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0.1879</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1.19914</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107.0908794</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32505.65</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130.91</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2950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0.19255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1.19377</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106.7955621</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32974.91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130.86</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3000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0.199</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1.18514</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106.7547724</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33521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130.794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3050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0.20605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1.17777</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106.70093</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34062.49</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130.943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3100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0.21005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1.16873</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106.8224833</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34660.34</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130.812</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3150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0.21605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1.16139</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106.7156143</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35184.14</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130.706</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0.21795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1.15541</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106.6291402</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35713.65</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130.961</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0.22305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1.15005</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106.8371676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36342.44</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130.731</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3300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0.2255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1.14299</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106.649535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36836.75</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130.816</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3350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0.2285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1.13454</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106.7188775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37419.2</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130.967</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3400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0.2342</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1.12726</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106.8420623</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38021.53</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130.936</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3450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0.23605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1.11874</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106.8167727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38571.54</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131.002</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3500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0.24195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1.11016</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106.8706151</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39150.27</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131.572</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3550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0.24545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1.10349</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107.3356176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39882.34</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131.964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3600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0.25505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1.09859</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107.6554087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40564.56</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132.505</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3650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0.25755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1.09393</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108.0967531</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41296.56</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132.673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3700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0.26445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1.0882</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108.2338065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41915.35</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132.695</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3750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0.2651</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1.08444</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108.251754</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42488.81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132.55</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3800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0.2693</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1.081</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108.1334639</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43008.28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132.281</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3850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0.27375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1.07942</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107.9140153</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43485.75</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131.318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3900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0.2759</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1.0766</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107.1284059</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43729.82</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130.554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3950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0.28285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1.07426</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106.5051395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44032.77</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129.302</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4000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0.28455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1.07144</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105.4837657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44162.54</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128.676</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4050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0.2871</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1.07043</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104.9730788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44498.09</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127.699</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4100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0.28895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1.06765</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104.1760483</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44705.41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126.963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4150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0.29305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1.06665</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103.5756241</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44989.8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126.15</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4200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0.2949</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1.06324</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102.9123837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45240.28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125.305</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4250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0.29715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1.06113</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102.223038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45472.21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125.378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4300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0.3022</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1.05968</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102.282591</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46033.98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125.28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4350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0.30605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1.05762</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102.2026432</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46532.86</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125.311</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4400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0.3092</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1.05489</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102.2279328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47079.37</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125.44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4450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0.3099</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1.0536</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102.3331702</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47663.38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124.838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4500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0.31445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1.05379</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101.8420623</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47967.61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124.26</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4550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0.3171</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1.05472</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101.3705335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48276.03</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123.641</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4600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0.3194</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1.05454</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100.8655572</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48563.4</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122.439</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4650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0.32055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1.05289</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99.88497308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48614.02</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121.536</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4700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0.3207</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1.05238</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99.14831131</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48774.36</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120.18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4750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0.32485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1.05143</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98.04209496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48743.26</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119.068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4800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0.32455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1.05146</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97.13493229</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48800.59</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117.981</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4850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0.3257</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1.05117</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96.24816446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48858.78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116.645</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4900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0.3277</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1.05003</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95.15826399</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48803.5</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115.73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4950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0.32845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1.04989</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94.41181269</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48914.76</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114.84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5000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0.3287</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1.05055</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93.68575624</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49028.88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113.657</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5050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0.32985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1.05114</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92.72067221</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49009.06</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112.468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5100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0.3297</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1.05098</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91.75069342</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48976.52</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lastRenderedPageBreak/>
              <w:t>110.64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5150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0.33095</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1.04962</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90.25942242</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48652.84</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108.914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5200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0.3338</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1.04854</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88.85136238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48358.83</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107.144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5250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0.3313</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1.04644</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87.40740741</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48030.37</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105.431</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5300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0.3324</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1.04426</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86.00995268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47712.59</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103.801</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5350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0.3308</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1.0419</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84.68020884</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47418.09</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102.63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5400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0.3388</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1.04052</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83.72491434</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47321.32</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101.147</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5450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0.3438</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1.03778</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82.51509218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47069.36</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100.092</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5500</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0.3488</w:t>
            </w:r>
          </w:p>
        </w:tc>
        <w:tc>
          <w:tcPr>
            <w:tcW w:w="160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1.03382</w:t>
            </w:r>
          </w:p>
        </w:tc>
        <w:tc>
          <w:tcPr>
            <w:tcW w:w="14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81.65442976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47005.73</w:t>
            </w:r>
          </w:p>
        </w:tc>
      </w:tr>
    </w:tbl>
    <w:p w:rsidR="00ED7D67" w:rsidRDefault="00ED7D67" w:rsidP="008B15DD">
      <w:pPr>
        <w:jc w:val="both"/>
        <w:rPr>
          <w:rFonts w:ascii="Arial" w:hAnsi="Arial" w:cs="Arial"/>
          <w:b/>
          <w:bCs/>
          <w:color w:val="000000"/>
          <w:u w:val="single"/>
          <w:lang w:val="en-US"/>
        </w:rPr>
      </w:pPr>
    </w:p>
    <w:p w:rsidR="00ED7D67" w:rsidRDefault="00ED7D67" w:rsidP="008B15DD">
      <w:pPr>
        <w:jc w:val="both"/>
        <w:rPr>
          <w:rFonts w:ascii="Arial" w:hAnsi="Arial" w:cs="Arial"/>
          <w:b/>
          <w:bCs/>
          <w:color w:val="000000"/>
          <w:u w:val="single"/>
          <w:lang w:val="en-US"/>
        </w:rPr>
      </w:pPr>
    </w:p>
    <w:p w:rsidR="00ED7D67" w:rsidRDefault="00ED7D67" w:rsidP="008B15DD">
      <w:pPr>
        <w:jc w:val="both"/>
        <w:rPr>
          <w:rFonts w:ascii="Arial" w:hAnsi="Arial" w:cs="Arial"/>
          <w:b/>
          <w:bCs/>
          <w:color w:val="000000"/>
          <w:u w:val="single"/>
          <w:lang w:val="en-US"/>
        </w:rPr>
      </w:pPr>
    </w:p>
    <w:tbl>
      <w:tblPr>
        <w:tblW w:w="7008" w:type="dxa"/>
        <w:tblLook w:val="04A0" w:firstRow="1" w:lastRow="0" w:firstColumn="1" w:lastColumn="0" w:noHBand="0" w:noVBand="1"/>
      </w:tblPr>
      <w:tblGrid>
        <w:gridCol w:w="1053"/>
        <w:gridCol w:w="1220"/>
        <w:gridCol w:w="1053"/>
        <w:gridCol w:w="1305"/>
        <w:gridCol w:w="1053"/>
        <w:gridCol w:w="1053"/>
        <w:gridCol w:w="1045"/>
        <w:gridCol w:w="8"/>
      </w:tblGrid>
      <w:tr w:rsidR="0009779A" w:rsidRPr="0009779A" w:rsidTr="0009779A">
        <w:trPr>
          <w:gridAfter w:val="1"/>
          <w:wAfter w:w="10" w:type="dxa"/>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S.F.C</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 xml:space="preserve">Piston Area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B.M.</w:t>
            </w:r>
            <w:proofErr w:type="gramStart"/>
            <w:r w:rsidRPr="0009779A">
              <w:rPr>
                <w:rFonts w:ascii="Calibri" w:hAnsi="Calibri" w:cs="Calibri"/>
                <w:color w:val="000000"/>
                <w:sz w:val="22"/>
                <w:szCs w:val="22"/>
              </w:rPr>
              <w:t>E.P</w:t>
            </w:r>
            <w:proofErr w:type="gramEnd"/>
          </w:p>
        </w:tc>
        <w:tc>
          <w:tcPr>
            <w:tcW w:w="980" w:type="dxa"/>
            <w:tcBorders>
              <w:top w:val="nil"/>
              <w:left w:val="nil"/>
              <w:bottom w:val="nil"/>
              <w:right w:val="nil"/>
            </w:tcBorders>
            <w:shd w:val="clear" w:color="auto" w:fill="auto"/>
            <w:noWrap/>
            <w:vAlign w:val="bottom"/>
            <w:hideMark/>
          </w:tcPr>
          <w:p w:rsidR="0009779A" w:rsidRPr="0009779A" w:rsidRDefault="0009779A" w:rsidP="0009779A">
            <w:pPr>
              <w:rPr>
                <w:rFonts w:ascii="Calibri" w:hAnsi="Calibri" w:cs="Calibri"/>
                <w:color w:val="000000"/>
                <w:sz w:val="22"/>
                <w:szCs w:val="22"/>
              </w:rPr>
            </w:pPr>
          </w:p>
          <w:tbl>
            <w:tblPr>
              <w:tblW w:w="0" w:type="auto"/>
              <w:tblCellSpacing w:w="0" w:type="dxa"/>
              <w:tblCellMar>
                <w:left w:w="0" w:type="dxa"/>
                <w:right w:w="0" w:type="dxa"/>
              </w:tblCellMar>
              <w:tblLook w:val="04A0" w:firstRow="1" w:lastRow="0" w:firstColumn="1" w:lastColumn="0" w:noHBand="0" w:noVBand="1"/>
            </w:tblPr>
            <w:tblGrid>
              <w:gridCol w:w="1050"/>
              <w:gridCol w:w="6"/>
              <w:gridCol w:w="6"/>
              <w:gridCol w:w="6"/>
              <w:gridCol w:w="16"/>
            </w:tblGrid>
            <w:tr w:rsidR="0009779A" w:rsidRPr="0009779A" w:rsidTr="0009779A">
              <w:trPr>
                <w:trHeight w:val="300"/>
                <w:tblCellSpacing w:w="0" w:type="dxa"/>
              </w:trPr>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BTE</w:t>
                  </w:r>
                </w:p>
              </w:tc>
              <w:tc>
                <w:tcPr>
                  <w:tcW w:w="6" w:type="dxa"/>
                  <w:tcBorders>
                    <w:top w:val="single" w:sz="4" w:space="0" w:color="auto"/>
                    <w:left w:val="nil"/>
                    <w:bottom w:val="single" w:sz="4" w:space="0" w:color="auto"/>
                    <w:right w:val="nil"/>
                  </w:tcBorders>
                </w:tcPr>
                <w:p w:rsidR="0009779A" w:rsidRPr="0009779A" w:rsidRDefault="0009779A" w:rsidP="0009779A">
                  <w:pPr>
                    <w:rPr>
                      <w:rFonts w:ascii="Calibri" w:hAnsi="Calibri" w:cs="Calibri"/>
                      <w:color w:val="000000"/>
                      <w:sz w:val="22"/>
                      <w:szCs w:val="22"/>
                    </w:rPr>
                  </w:pPr>
                </w:p>
              </w:tc>
              <w:tc>
                <w:tcPr>
                  <w:tcW w:w="6" w:type="dxa"/>
                  <w:tcBorders>
                    <w:top w:val="single" w:sz="4" w:space="0" w:color="auto"/>
                    <w:left w:val="nil"/>
                    <w:bottom w:val="single" w:sz="4" w:space="0" w:color="auto"/>
                    <w:right w:val="nil"/>
                  </w:tcBorders>
                </w:tcPr>
                <w:p w:rsidR="0009779A" w:rsidRPr="0009779A" w:rsidRDefault="0009779A" w:rsidP="0009779A">
                  <w:pPr>
                    <w:rPr>
                      <w:rFonts w:ascii="Calibri" w:hAnsi="Calibri" w:cs="Calibri"/>
                      <w:color w:val="000000"/>
                      <w:sz w:val="22"/>
                      <w:szCs w:val="22"/>
                    </w:rPr>
                  </w:pPr>
                </w:p>
              </w:tc>
              <w:tc>
                <w:tcPr>
                  <w:tcW w:w="6" w:type="dxa"/>
                  <w:tcBorders>
                    <w:top w:val="single" w:sz="4" w:space="0" w:color="auto"/>
                    <w:left w:val="nil"/>
                    <w:bottom w:val="single" w:sz="4" w:space="0" w:color="auto"/>
                    <w:right w:val="nil"/>
                  </w:tcBorders>
                </w:tcPr>
                <w:p w:rsidR="0009779A" w:rsidRPr="0009779A" w:rsidRDefault="0009779A" w:rsidP="0009779A">
                  <w:pPr>
                    <w:rPr>
                      <w:rFonts w:ascii="Calibri" w:hAnsi="Calibri" w:cs="Calibri"/>
                      <w:color w:val="000000"/>
                      <w:sz w:val="22"/>
                      <w:szCs w:val="22"/>
                    </w:rPr>
                  </w:pPr>
                </w:p>
              </w:tc>
              <w:tc>
                <w:tcPr>
                  <w:tcW w:w="16" w:type="dxa"/>
                  <w:tcBorders>
                    <w:top w:val="single" w:sz="4" w:space="0" w:color="auto"/>
                    <w:left w:val="nil"/>
                    <w:bottom w:val="single" w:sz="4" w:space="0" w:color="auto"/>
                    <w:right w:val="single" w:sz="4" w:space="0" w:color="auto"/>
                  </w:tcBorders>
                </w:tcPr>
                <w:p w:rsidR="0009779A" w:rsidRPr="0009779A" w:rsidRDefault="0009779A" w:rsidP="0009779A">
                  <w:pPr>
                    <w:rPr>
                      <w:rFonts w:ascii="Calibri" w:hAnsi="Calibri" w:cs="Calibri"/>
                      <w:color w:val="000000"/>
                      <w:sz w:val="22"/>
                      <w:szCs w:val="22"/>
                    </w:rPr>
                  </w:pPr>
                </w:p>
              </w:tc>
            </w:tr>
          </w:tbl>
          <w:p w:rsidR="0009779A" w:rsidRPr="0009779A" w:rsidRDefault="0009779A" w:rsidP="0009779A">
            <w:pPr>
              <w:rPr>
                <w:rFonts w:ascii="Calibri" w:hAnsi="Calibri" w:cs="Calibri"/>
                <w:color w:val="000000"/>
                <w:sz w:val="22"/>
                <w:szCs w:val="22"/>
              </w:rPr>
            </w:pPr>
          </w:p>
        </w:tc>
        <w:tc>
          <w:tcPr>
            <w:tcW w:w="968" w:type="dxa"/>
            <w:tcBorders>
              <w:top w:val="single" w:sz="4" w:space="0" w:color="auto"/>
              <w:left w:val="nil"/>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proofErr w:type="gramStart"/>
            <w:r w:rsidRPr="0009779A">
              <w:rPr>
                <w:rFonts w:ascii="Calibri" w:hAnsi="Calibri" w:cs="Calibri"/>
                <w:color w:val="000000"/>
                <w:sz w:val="22"/>
                <w:szCs w:val="22"/>
              </w:rPr>
              <w:t>S.F.C  HELP</w:t>
            </w:r>
            <w:proofErr w:type="gramEnd"/>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 </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Kg/kWh</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Pa</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 </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kg/min</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Kg/Hour</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rPr>
                <w:rFonts w:ascii="Calibri" w:hAnsi="Calibri" w:cs="Calibri"/>
                <w:color w:val="000000"/>
                <w:sz w:val="22"/>
                <w:szCs w:val="22"/>
              </w:rPr>
            </w:pPr>
            <w:r w:rsidRPr="0009779A">
              <w:rPr>
                <w:rFonts w:ascii="Calibri" w:hAnsi="Calibri" w:cs="Calibri"/>
                <w:color w:val="000000"/>
                <w:sz w:val="22"/>
                <w:szCs w:val="22"/>
              </w:rPr>
              <w:t>Kg/sec</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0.314263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7508.429</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26.09424</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0.052096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3.12576</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0.000868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0.307679</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noProof/>
                <w:color w:val="000000"/>
                <w:sz w:val="22"/>
                <w:szCs w:val="22"/>
              </w:rPr>
              <mc:AlternateContent>
                <mc:Choice Requires="wps">
                  <w:drawing>
                    <wp:anchor distT="0" distB="0" distL="114300" distR="114300" simplePos="0" relativeHeight="251674624" behindDoc="0" locked="0" layoutInCell="1" allowOverlap="1">
                      <wp:simplePos x="0" y="0"/>
                      <wp:positionH relativeFrom="column">
                        <wp:posOffset>236220</wp:posOffset>
                      </wp:positionH>
                      <wp:positionV relativeFrom="paragraph">
                        <wp:posOffset>-429895</wp:posOffset>
                      </wp:positionV>
                      <wp:extent cx="219075" cy="171450"/>
                      <wp:effectExtent l="0" t="0" r="0" b="0"/>
                      <wp:wrapNone/>
                      <wp:docPr id="1" name="Text Box 1">
                        <a:extLst xmlns:a="http://schemas.openxmlformats.org/drawingml/2006/main">
                          <a:ext uri="{FF2B5EF4-FFF2-40B4-BE49-F238E27FC236}">
                            <a16:creationId xmlns:a16="http://schemas.microsoft.com/office/drawing/2014/main" id="{8061BA29-26EC-4208-AC4F-119F0CBA76D3}"/>
                          </a:ext>
                        </a:extLst>
                      </wp:docPr>
                      <wp:cNvGraphicFramePr/>
                      <a:graphic xmlns:a="http://schemas.openxmlformats.org/drawingml/2006/main">
                        <a:graphicData uri="http://schemas.microsoft.com/office/word/2010/wordprocessingShape">
                          <wps:wsp>
                            <wps:cNvSpPr txBox="1"/>
                            <wps:spPr>
                              <a:xfrm>
                                <a:off x="0" y="0"/>
                                <a:ext cx="219075" cy="171450"/>
                              </a:xfrm>
                              <a:prstGeom prst="rect">
                                <a:avLst/>
                              </a:prstGeom>
                              <a:noFill/>
                            </wps:spPr>
                            <wps:style>
                              <a:lnRef idx="0">
                                <a:scrgbClr r="0" g="0" b="0"/>
                              </a:lnRef>
                              <a:fillRef idx="0">
                                <a:scrgbClr r="0" g="0" b="0"/>
                              </a:fillRef>
                              <a:effectRef idx="0">
                                <a:scrgbClr r="0" g="0" b="0"/>
                              </a:effectRef>
                              <a:fontRef idx="minor">
                                <a:schemeClr val="tx1"/>
                              </a:fontRef>
                            </wps:style>
                            <wps:txbx>
                              <w:txbxContent>
                                <w:p w:rsidR="007647A5" w:rsidRDefault="007647A5" w:rsidP="0009779A">
                                  <w:pPr>
                                    <w:pStyle w:val="NormalWeb"/>
                                    <w:spacing w:before="0" w:beforeAutospacing="0" w:after="0" w:afterAutospacing="0"/>
                                  </w:pPr>
                                  <m:oMathPara>
                                    <m:oMathParaPr>
                                      <m:jc m:val="centerGroup"/>
                                    </m:oMathParaPr>
                                    <m:oMath>
                                      <m:sSup>
                                        <m:sSupPr>
                                          <m:ctrlPr>
                                            <w:rPr>
                                              <w:rFonts w:ascii="Cambria Math" w:hAnsi="Cambria Math" w:cstheme="minorBidi"/>
                                              <w:i/>
                                              <w:iCs/>
                                              <w:color w:val="000000" w:themeColor="text1"/>
                                              <w:sz w:val="22"/>
                                              <w:szCs w:val="22"/>
                                            </w:rPr>
                                          </m:ctrlPr>
                                        </m:sSupPr>
                                        <m:e>
                                          <m:r>
                                            <w:rPr>
                                              <w:rFonts w:ascii="Cambria Math" w:hAnsi="Cambria Math" w:cstheme="minorBidi"/>
                                              <w:color w:val="000000" w:themeColor="text1"/>
                                              <w:sz w:val="22"/>
                                              <w:szCs w:val="22"/>
                                            </w:rPr>
                                            <m:t>m</m:t>
                                          </m:r>
                                        </m:e>
                                        <m:sup>
                                          <m:r>
                                            <w:rPr>
                                              <w:rFonts w:ascii="Cambria Math" w:hAnsi="Cambria Math" w:cstheme="minorBidi"/>
                                              <w:color w:val="000000" w:themeColor="text1"/>
                                              <w:sz w:val="22"/>
                                              <w:szCs w:val="22"/>
                                            </w:rPr>
                                            <m:t>3</m:t>
                                          </m:r>
                                        </m:sup>
                                      </m:sSup>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id="Text Box 1" o:spid="_x0000_s1030" type="#_x0000_t202" style="position:absolute;left:0;text-align:left;margin-left:18.6pt;margin-top:-33.85pt;width:17.25pt;height:13.5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" filled="f" stroked="f">
                      <v:textbox style="mso-fit-shape-to-text:t" inset="0,0,0,0">
                        <w:txbxContent>
                          <w:p w:rsidR="007647A5" w:rsidRDefault="007647A5" w:rsidP="0009779A">
                            <w:pPr>
                              <w:pStyle w:val="NormalWeb"/>
                              <w:spacing w:before="0" w:beforeAutospacing="0" w:after="0" w:afterAutospacing="0"/>
                            </w:pPr>
                            <m:oMathPara>
                              <m:oMathParaPr>
                                <m:jc m:val="centerGroup"/>
                              </m:oMathParaPr>
                              <m:oMath>
                                <m:sSup>
                                  <m:sSupPr>
                                    <m:ctrlPr>
                                      <w:rPr>
                                        <w:rFonts w:ascii="Cambria Math" w:hAnsi="Cambria Math" w:cstheme="minorBidi"/>
                                        <w:i/>
                                        <w:iCs/>
                                        <w:color w:val="000000" w:themeColor="text1"/>
                                        <w:sz w:val="22"/>
                                        <w:szCs w:val="22"/>
                                      </w:rPr>
                                    </m:ctrlPr>
                                  </m:sSupPr>
                                  <m:e>
                                    <m:r>
                                      <w:rPr>
                                        <w:rFonts w:ascii="Cambria Math" w:hAnsi="Cambria Math" w:cstheme="minorBidi"/>
                                        <w:color w:val="000000" w:themeColor="text1"/>
                                        <w:sz w:val="22"/>
                                        <w:szCs w:val="22"/>
                                      </w:rPr>
                                      <m:t>m</m:t>
                                    </m:r>
                                  </m:e>
                                  <m:sup>
                                    <m:r>
                                      <w:rPr>
                                        <w:rFonts w:ascii="Cambria Math" w:hAnsi="Cambria Math" w:cstheme="minorBidi"/>
                                        <w:color w:val="000000" w:themeColor="text1"/>
                                        <w:sz w:val="22"/>
                                        <w:szCs w:val="22"/>
                                      </w:rPr>
                                      <m:t>3</m:t>
                                    </m:r>
                                  </m:sup>
                                </m:sSup>
                              </m:oMath>
                            </m:oMathPara>
                          </w:p>
                        </w:txbxContent>
                      </v:textbox>
                    </v:shape>
                  </w:pict>
                </mc:Fallback>
              </mc:AlternateContent>
            </w: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7511.394</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noProof/>
                <w:color w:val="000000"/>
                <w:sz w:val="22"/>
                <w:szCs w:val="22"/>
              </w:rPr>
              <mc:AlternateContent>
                <mc:Choice Requires="wps">
                  <w:drawing>
                    <wp:anchor distT="0" distB="0" distL="114300" distR="114300" simplePos="0" relativeHeight="251673600" behindDoc="0" locked="0" layoutInCell="1" allowOverlap="1">
                      <wp:simplePos x="0" y="0"/>
                      <wp:positionH relativeFrom="column">
                        <wp:posOffset>196850</wp:posOffset>
                      </wp:positionH>
                      <wp:positionV relativeFrom="paragraph">
                        <wp:posOffset>-393700</wp:posOffset>
                      </wp:positionV>
                      <wp:extent cx="180975" cy="171450"/>
                      <wp:effectExtent l="0" t="0" r="0" b="0"/>
                      <wp:wrapNone/>
                      <wp:docPr id="11" name="Text Box 11">
                        <a:extLst xmlns:a="http://schemas.openxmlformats.org/drawingml/2006/main">
                          <a:ext uri="{FF2B5EF4-FFF2-40B4-BE49-F238E27FC236}">
                            <a16:creationId xmlns:a16="http://schemas.microsoft.com/office/drawing/2014/main" id="{6027FAF5-8AEF-4C3C-9C95-7D9F91C3E321}"/>
                          </a:ext>
                        </a:extLst>
                      </wp:docPr>
                      <wp:cNvGraphicFramePr/>
                      <a:graphic xmlns:a="http://schemas.openxmlformats.org/drawingml/2006/main">
                        <a:graphicData uri="http://schemas.microsoft.com/office/word/2010/wordprocessingShape">
                          <wps:wsp>
                            <wps:cNvSpPr txBox="1"/>
                            <wps:spPr>
                              <a:xfrm>
                                <a:off x="0" y="0"/>
                                <a:ext cx="180975" cy="171450"/>
                              </a:xfrm>
                              <a:prstGeom prst="rect">
                                <a:avLst/>
                              </a:prstGeom>
                              <a:noFill/>
                            </wps:spPr>
                            <wps:style>
                              <a:lnRef idx="0">
                                <a:scrgbClr r="0" g="0" b="0"/>
                              </a:lnRef>
                              <a:fillRef idx="0">
                                <a:scrgbClr r="0" g="0" b="0"/>
                              </a:fillRef>
                              <a:effectRef idx="0">
                                <a:scrgbClr r="0" g="0" b="0"/>
                              </a:effectRef>
                              <a:fontRef idx="minor">
                                <a:schemeClr val="tx1"/>
                              </a:fontRef>
                            </wps:style>
                            <wps:txbx>
                              <w:txbxContent>
                                <w:p w:rsidR="007647A5" w:rsidRDefault="007647A5" w:rsidP="0009779A">
                                  <w:pPr>
                                    <w:pStyle w:val="NormalWeb"/>
                                    <w:spacing w:before="0" w:beforeAutospacing="0" w:after="0" w:afterAutospacing="0"/>
                                  </w:pPr>
                                  <m:oMathPara>
                                    <m:oMathParaPr>
                                      <m:jc m:val="centerGroup"/>
                                    </m:oMathParaPr>
                                    <m:oMath>
                                      <m:sSub>
                                        <m:sSubPr>
                                          <m:ctrlPr>
                                            <w:rPr>
                                              <w:rFonts w:ascii="Cambria Math" w:hAnsi="Cambria Math" w:cstheme="minorBidi"/>
                                              <w:i/>
                                              <w:iCs/>
                                              <w:color w:val="000000" w:themeColor="text1"/>
                                              <w:sz w:val="22"/>
                                              <w:szCs w:val="22"/>
                                            </w:rPr>
                                          </m:ctrlPr>
                                        </m:sSubPr>
                                        <m:e>
                                          <m:r>
                                            <w:rPr>
                                              <w:rFonts w:ascii="Cambria Math" w:hAnsi="Cambria Math" w:cstheme="minorBidi"/>
                                              <w:color w:val="000000" w:themeColor="text1"/>
                                              <w:sz w:val="22"/>
                                              <w:szCs w:val="22"/>
                                            </w:rPr>
                                            <m:t>n</m:t>
                                          </m:r>
                                        </m:e>
                                        <m:sub>
                                          <m:r>
                                            <w:rPr>
                                              <w:rFonts w:ascii="Cambria Math" w:hAnsi="Cambria Math" w:cstheme="minorBidi"/>
                                              <w:color w:val="000000" w:themeColor="text1"/>
                                              <w:sz w:val="22"/>
                                              <w:szCs w:val="22"/>
                                            </w:rPr>
                                            <m:t>t</m:t>
                                          </m:r>
                                        </m:sub>
                                      </m:sSub>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id="Text Box 11" o:spid="_x0000_s1031" type="#_x0000_t202" style="position:absolute;left:0;text-align:left;margin-left:15.5pt;margin-top:-31pt;width:14.25pt;height:13.5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" filled="f" stroked="f">
                      <v:textbox style="mso-fit-shape-to-text:t" inset="0,0,0,0">
                        <w:txbxContent>
                          <w:p w:rsidR="007647A5" w:rsidRDefault="007647A5" w:rsidP="0009779A">
                            <w:pPr>
                              <w:pStyle w:val="NormalWeb"/>
                              <w:spacing w:before="0" w:beforeAutospacing="0" w:after="0" w:afterAutospacing="0"/>
                            </w:pPr>
                            <m:oMathPara>
                              <m:oMathParaPr>
                                <m:jc m:val="centerGroup"/>
                              </m:oMathParaPr>
                              <m:oMath>
                                <m:sSub>
                                  <m:sSubPr>
                                    <m:ctrlPr>
                                      <w:rPr>
                                        <w:rFonts w:ascii="Cambria Math" w:hAnsi="Cambria Math" w:cstheme="minorBidi"/>
                                        <w:i/>
                                        <w:iCs/>
                                        <w:color w:val="000000" w:themeColor="text1"/>
                                        <w:sz w:val="22"/>
                                        <w:szCs w:val="22"/>
                                      </w:rPr>
                                    </m:ctrlPr>
                                  </m:sSubPr>
                                  <m:e>
                                    <m:r>
                                      <w:rPr>
                                        <w:rFonts w:ascii="Cambria Math" w:hAnsi="Cambria Math" w:cstheme="minorBidi"/>
                                        <w:color w:val="000000" w:themeColor="text1"/>
                                        <w:sz w:val="22"/>
                                        <w:szCs w:val="22"/>
                                      </w:rPr>
                                      <m:t>n</m:t>
                                    </m:r>
                                  </m:e>
                                  <m:sub>
                                    <m:r>
                                      <w:rPr>
                                        <w:rFonts w:ascii="Cambria Math" w:hAnsi="Cambria Math" w:cstheme="minorBidi"/>
                                        <w:color w:val="000000" w:themeColor="text1"/>
                                        <w:sz w:val="22"/>
                                        <w:szCs w:val="22"/>
                                      </w:rPr>
                                      <m:t>t</m:t>
                                    </m:r>
                                  </m:sub>
                                </m:sSub>
                              </m:oMath>
                            </m:oMathPara>
                          </w:p>
                        </w:txbxContent>
                      </v:textbox>
                    </v:shape>
                  </w:pict>
                </mc:Fallback>
              </mc:AlternateContent>
            </w:r>
            <w:r w:rsidRPr="0009779A">
              <w:rPr>
                <w:rFonts w:ascii="Calibri" w:hAnsi="Calibri" w:cs="Calibri"/>
                <w:color w:val="000000"/>
                <w:sz w:val="22"/>
                <w:szCs w:val="22"/>
              </w:rPr>
              <w:t>26.65262</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0.053576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3.21456</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0.000893</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0.299468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7498.825</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27.38336</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0.054538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3.27228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0.000909</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0.282583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7508.558</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29.01959</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0.053872</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3.23232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0.000898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0.275298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7548.457</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29.78756</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0.055056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3.30336</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0.000918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0.27883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7592.288</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29.41026</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0.058423</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3.50538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0.000974</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0.265405</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7674.408</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30.89795</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0.05846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3.5076</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0.000974</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0.254202</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7774.446</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32.25958</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0.058904</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3.53424</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0.000982</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0.254098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7867.33</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32.27286</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0.06179</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3.7074</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0.00103</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0.246767</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7934.108</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33.2316</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0.062678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3.76068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0.001045</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0.24781</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7993.538</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33.09177</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0.065601</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3.93606</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0.001093</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0.250552</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8043.686</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32.72949</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0.068968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4.13808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0.001149</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0.249064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8065.989</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32.92512</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0.070966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4.25796</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0.001183</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0.248996</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8056.191</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32.93403</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0.073075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4.3845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0.001218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0.244719</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8060.639</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33.50964</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0.074037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4.44222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0.001234</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0.244897</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8059.285</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33.48536</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0.076257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4.57542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0.001271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0.25282</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8050.196</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32.43601</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0.080882</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4.85292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0.001348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0.256014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8078.107</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32.03125</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0.084471</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5.06826</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0.001408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0.255474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8110.013</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32.09893</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0.086913</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5.21478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0.001449</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0.253866</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8162.031</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32.30235</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0.089207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5.35242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0.001487</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0.256326</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8208.505</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31.99232</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0.092907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5.57442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0.001548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0.253093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8259.169</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32.40096</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0.094609</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5.67654</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0.001577</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0.251134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8319.243</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32.65367</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0.096866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5.81196</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0.001614</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0.249902</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8381.058</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32.81468</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0.099419</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5.96514</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0.001657</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0.249208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8418.186</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32.90605</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0.101898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6.11388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0.001698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0.247973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8473.362</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33.06995</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0.104377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6.26262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0.00174</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0.248093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8514.228</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33.05394</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0.107263</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6.43578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0.001788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0.250044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8547.553</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32.79604</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0.110889</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6.65334</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0.001848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0.250508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8568.63</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32.73537</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0.113738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6.82428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0.001896</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0.248135</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8581.522</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33.04835</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0.115181</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6.91086</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0.00192</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0.249231</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8585.389</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32.90301</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0.118104</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7.08624</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0.001968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lastRenderedPageBreak/>
              <w:t>0.249398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8569.533</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32.88102</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0.120324</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7.21944</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0.002005</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0.253433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8548.133</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32.35746</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0.124357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7.46142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0.002073</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0.253602</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8550.84</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32.33595</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0.126873</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7.61238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0.002115</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0.253756</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8543.943</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32.31632</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0.129241</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7.75446</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0.002154</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0.254661</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8538.271</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32.2015</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0.132016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7.92096</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0.0022</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0.253758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8493.473</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32.31607</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0.133237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7.99422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0.002221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0.254435</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8463.242</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32.23011</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0.135494</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8.12964</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0.002258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0.256656</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8461.502</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31.9512</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0.139046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8.34276</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0.002317</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0.259264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8438.168</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31.62971</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0.142487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8.54922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0.002375</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0.263584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8434.945</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31.11136</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0.14726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8.8356</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0.002454</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0.268583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8430.691</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30.53226</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0.152477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9.14862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0.002541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0.269075</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8440.295</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30.4765</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0.155437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9.32622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0.002591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0.27264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8431.851</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30.07791</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0.159877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9.59262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0.002665</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0.27096</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8425.018</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30.26442</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0.161283</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9.67698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0.002688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0.272503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8441.455</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30.0931</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0.165057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9.90342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0.002751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0.271799</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8426.63</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30.171</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0.16687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10.0122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0.002781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0.271128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8432.109</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30.24567</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0.16909</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10.1454</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0.002818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0.273489</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8441.842</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29.98456</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0.173308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10.39848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0.002888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0.271719</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8439.844</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30.17991</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0.174677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10.48062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0.002911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0.274394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8444.098</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29.88575</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0.179043</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10.74258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0.002984</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0.273253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8480.839</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30.01045</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0.181633</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10.89798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0.003027</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0.279165</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8506.106</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29.3749</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0.188737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11.32422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0.003146</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0.276905</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8540.978</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29.6147</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0.190587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11.43522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0.003176</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0.280126</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8551.807</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29.27416</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0.195693</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11.74158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0.003262</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0.277024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8553.225</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29.60192</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0.196174</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11.77044</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0.00327</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0.278014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8543.879</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29.49652</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0.199282</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11.95692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0.003321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0.279505</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8526.539</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29.33917</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0.202575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12.1545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0.003376</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0.280128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8464.467</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29.27392</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0.204166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12.24996</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0.003403</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0.285209</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8415.221</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28.75245</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0.209309</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12.55854</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0.003488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0.28608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8334.52</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28.6649</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0.210567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12.63402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0.003509</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0.286467</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8294.169</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28.62616</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0.212454</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12.74724</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0.003541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0.286976</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8231.194</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28.57541</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0.213823</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12.82938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0.003564</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0.289208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8183.753</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28.35485</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0.216857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13.01142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0.003614</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0.289423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8131.349</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28.33385</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0.218226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13.09356</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0.003637</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0.290143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8076.882</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28.26346</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0.219891</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13.19346</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0.003665</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0.291473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8081.587</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28.1345</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0.223628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13.41768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0.003727</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0.292022</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8075.271</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28.08163</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0.226477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13.58862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0.003775</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0.291603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8077.269</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28.122</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0.228808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13.72848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0.003813</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0.288682</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8085.584</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28.40654</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0.229326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13.75956</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0.003822</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0.291063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8046.78</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28.17419</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0.232693</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13.96158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0.003878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0.29164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8009.524</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28.11838</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0.234654</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14.07924</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0.003911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0.292017</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7969.624</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28.08207</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0.236356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14.18136</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0.003939</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0.292764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7892.146</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28.01049</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0.237207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14.23242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0.003953</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0.291938</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7833.941</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28.08973</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0.237318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14.23908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0.003955</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0.295904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7746.536</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27.71321</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0.240389</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14.42334</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0.004006</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lastRenderedPageBreak/>
              <w:t>0.295284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7674.859</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27.77145</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0.240167</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14.41002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0.004003</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0.295977</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7604.793</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27.70638</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0.241018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14.46108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0.004017</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0.298132</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7518.678</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27.50614</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0.242498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14.54988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0.004042</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0.298135</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7459.699</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27.50589</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0.243053</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14.58318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0.004051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0.297667</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7402.331</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27.54909</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0.243238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14.59428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0.004054</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0.298829</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7326.078</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27.44194</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0.244089</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14.64534</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0.004068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0.298892</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7249.438</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27.4362</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0.243978</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14.63868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0.004066</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0.302021</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7131.609</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27.15193</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0.244903</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14.69418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0.004082</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0.306474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7020.355</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26.75743</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0.247012</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14.82072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0.004117</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0.306259</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6906.264</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26.77624</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0.245162</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14.70972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0.004086</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0.309322</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6795.848</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26.51105</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0.245976</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14.75856</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0.0041</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0.309745</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6690.782</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26.47485</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0.244792</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14.68752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0.00408</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0.317885</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6615.302</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25.79696</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0.250712</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15.04272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0.004179</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0.324303</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6519.711</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25.28642</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0.254412</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15.26472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0.00424</w:t>
            </w:r>
          </w:p>
        </w:tc>
      </w:tr>
      <w:tr w:rsidR="0009779A" w:rsidRPr="0009779A" w:rsidTr="0009779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0.329464</w:t>
            </w:r>
          </w:p>
        </w:tc>
        <w:tc>
          <w:tcPr>
            <w:tcW w:w="122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0.4415625</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6451.708</w:t>
            </w:r>
          </w:p>
        </w:tc>
        <w:tc>
          <w:tcPr>
            <w:tcW w:w="98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24.89025</w:t>
            </w:r>
          </w:p>
        </w:tc>
        <w:tc>
          <w:tcPr>
            <w:tcW w:w="968"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0.258112</w:t>
            </w:r>
          </w:p>
        </w:tc>
        <w:tc>
          <w:tcPr>
            <w:tcW w:w="960" w:type="dxa"/>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15.48672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09779A" w:rsidRPr="0009779A" w:rsidRDefault="0009779A" w:rsidP="0009779A">
            <w:pPr>
              <w:jc w:val="right"/>
              <w:rPr>
                <w:rFonts w:ascii="Calibri" w:hAnsi="Calibri" w:cs="Calibri"/>
                <w:color w:val="000000"/>
                <w:sz w:val="22"/>
                <w:szCs w:val="22"/>
              </w:rPr>
            </w:pPr>
            <w:r w:rsidRPr="0009779A">
              <w:rPr>
                <w:rFonts w:ascii="Calibri" w:hAnsi="Calibri" w:cs="Calibri"/>
                <w:color w:val="000000"/>
                <w:sz w:val="22"/>
                <w:szCs w:val="22"/>
              </w:rPr>
              <w:t>0.004302</w:t>
            </w:r>
          </w:p>
        </w:tc>
      </w:tr>
    </w:tbl>
    <w:p w:rsidR="00ED7D67" w:rsidRDefault="00ED7D67" w:rsidP="008B15DD">
      <w:pPr>
        <w:jc w:val="both"/>
        <w:rPr>
          <w:rFonts w:ascii="Arial" w:hAnsi="Arial" w:cs="Arial"/>
          <w:b/>
          <w:bCs/>
          <w:color w:val="000000"/>
          <w:u w:val="single"/>
          <w:lang w:val="en-US"/>
        </w:rPr>
      </w:pPr>
    </w:p>
    <w:p w:rsidR="00C36870" w:rsidRPr="001814C0" w:rsidRDefault="00C36870" w:rsidP="008B15DD">
      <w:pPr>
        <w:jc w:val="both"/>
        <w:rPr>
          <w:color w:val="000000"/>
          <w:sz w:val="22"/>
          <w:szCs w:val="22"/>
        </w:rPr>
      </w:pPr>
      <w:r w:rsidRPr="001814C0">
        <w:rPr>
          <w:b/>
          <w:bCs/>
          <w:color w:val="000000"/>
          <w:sz w:val="22"/>
          <w:szCs w:val="22"/>
          <w:u w:val="single"/>
          <w:lang w:val="en-US"/>
        </w:rPr>
        <w:t>BMEP</w:t>
      </w:r>
    </w:p>
    <w:p w:rsidR="008B15DD" w:rsidRDefault="008B15DD" w:rsidP="008B15DD">
      <w:pPr>
        <w:jc w:val="both"/>
        <w:rPr>
          <w:rFonts w:ascii="Arial" w:hAnsi="Arial" w:cs="Arial"/>
          <w:b/>
          <w:bCs/>
          <w:color w:val="000000"/>
          <w:lang w:val="en-US"/>
        </w:rPr>
      </w:pPr>
    </w:p>
    <w:p w:rsidR="00C36870" w:rsidRDefault="008B15DD" w:rsidP="00ED7D67">
      <w:pPr>
        <w:rPr>
          <w:lang w:val="en-US"/>
        </w:rPr>
      </w:pPr>
      <w:r w:rsidRPr="008B15DD">
        <w:rPr>
          <w:sz w:val="22"/>
          <w:lang w:val="en-US"/>
        </w:rPr>
        <w:t>Brake Mean Effective Pressure</w:t>
      </w:r>
      <w:r>
        <w:rPr>
          <w:sz w:val="22"/>
          <w:lang w:val="en-US"/>
        </w:rPr>
        <w:t xml:space="preserve"> or short BMEP</w:t>
      </w:r>
      <w:r w:rsidR="00A332C9">
        <w:rPr>
          <w:sz w:val="22"/>
          <w:lang w:val="en-US"/>
        </w:rPr>
        <w:t xml:space="preserve"> the mean average effective pressure of all stroke cycles. </w:t>
      </w:r>
      <w:r w:rsidR="00414F8C">
        <w:rPr>
          <w:sz w:val="22"/>
          <w:lang w:val="en-US"/>
        </w:rPr>
        <w:t xml:space="preserve">Function of BMEP is the </w:t>
      </w:r>
      <w:r w:rsidR="00A332C9">
        <w:rPr>
          <w:sz w:val="22"/>
          <w:lang w:val="en-US"/>
        </w:rPr>
        <w:t>temperature of cylinder gases</w:t>
      </w:r>
      <w:r w:rsidR="00414F8C">
        <w:rPr>
          <w:sz w:val="22"/>
          <w:lang w:val="en-US"/>
        </w:rPr>
        <w:t xml:space="preserve">. However, torque is the function of BMEP and displacement, therefore a high BMEP at low rpm will produce the same power as a low BMEP at high rpm. Engineers can increase the volume efficiency of an engine by using larger valves, ported head, pipes, larger camshafts </w:t>
      </w:r>
      <w:r w:rsidR="00ED7D67">
        <w:rPr>
          <w:sz w:val="22"/>
          <w:lang w:val="en-US"/>
        </w:rPr>
        <w:t>etc. Nonetheless the most effective way to increase BMEP is increase the number of cylinders. If an engine is more efficient it will have a greater average of pressure or BMEP.</w:t>
      </w:r>
      <w:r w:rsidR="00267BE0">
        <w:rPr>
          <w:sz w:val="22"/>
          <w:lang w:val="en-US"/>
        </w:rPr>
        <w:t xml:space="preserve"> </w:t>
      </w:r>
      <w:r w:rsidR="00267BE0" w:rsidRPr="00267BE0">
        <w:rPr>
          <w:sz w:val="22"/>
          <w:lang w:val="en-US"/>
        </w:rPr>
        <w:t xml:space="preserve">BMEP in the results table started at </w:t>
      </w:r>
      <w:r w:rsidR="00267BE0" w:rsidRPr="00267BE0">
        <w:rPr>
          <w:color w:val="000000"/>
          <w:sz w:val="22"/>
          <w:szCs w:val="22"/>
        </w:rPr>
        <w:t>7508.429</w:t>
      </w:r>
      <w:r w:rsidR="00267BE0" w:rsidRPr="00267BE0">
        <w:rPr>
          <w:color w:val="000000"/>
          <w:sz w:val="22"/>
          <w:szCs w:val="22"/>
        </w:rPr>
        <w:t xml:space="preserve"> at 1000rpm and increased to optimum of </w:t>
      </w:r>
      <w:r w:rsidR="00267BE0" w:rsidRPr="0009779A">
        <w:rPr>
          <w:rFonts w:ascii="Calibri" w:hAnsi="Calibri" w:cs="Calibri"/>
          <w:color w:val="000000"/>
          <w:sz w:val="22"/>
          <w:szCs w:val="22"/>
        </w:rPr>
        <w:t>8585.389</w:t>
      </w:r>
      <w:r w:rsidR="00267BE0">
        <w:rPr>
          <w:rFonts w:ascii="Calibri" w:hAnsi="Calibri" w:cs="Calibri"/>
          <w:color w:val="000000"/>
          <w:sz w:val="22"/>
          <w:szCs w:val="22"/>
        </w:rPr>
        <w:t xml:space="preserve"> </w:t>
      </w:r>
      <w:r w:rsidR="00267BE0" w:rsidRPr="00267BE0">
        <w:rPr>
          <w:color w:val="000000"/>
          <w:sz w:val="22"/>
          <w:szCs w:val="22"/>
        </w:rPr>
        <w:t xml:space="preserve">at 2500rpm and reduces to </w:t>
      </w:r>
      <w:r w:rsidR="00267BE0" w:rsidRPr="00267BE0">
        <w:rPr>
          <w:color w:val="000000"/>
          <w:sz w:val="22"/>
          <w:szCs w:val="22"/>
        </w:rPr>
        <w:t>6451.708</w:t>
      </w:r>
      <w:r w:rsidR="00267BE0" w:rsidRPr="00267BE0">
        <w:rPr>
          <w:color w:val="000000"/>
          <w:sz w:val="22"/>
          <w:szCs w:val="22"/>
        </w:rPr>
        <w:t xml:space="preserve"> at 5500rpm. </w:t>
      </w:r>
      <w:r w:rsidR="00C36870" w:rsidRPr="008B15DD">
        <w:rPr>
          <w:b/>
          <w:lang w:val="en-US"/>
        </w:rPr>
        <w:br/>
      </w:r>
    </w:p>
    <w:p w:rsidR="001814C0" w:rsidRPr="001814C0" w:rsidRDefault="001814C0" w:rsidP="00ED7D67">
      <w:pPr>
        <w:rPr>
          <w:b/>
          <w:sz w:val="22"/>
          <w:u w:val="single"/>
          <w:lang w:val="en-US"/>
        </w:rPr>
      </w:pPr>
      <w:r w:rsidRPr="001814C0">
        <w:rPr>
          <w:b/>
          <w:sz w:val="22"/>
          <w:u w:val="single"/>
          <w:lang w:val="en-US"/>
        </w:rPr>
        <w:t>SFC</w:t>
      </w:r>
    </w:p>
    <w:p w:rsidR="001814C0" w:rsidRDefault="001814C0" w:rsidP="00ED7D67">
      <w:pPr>
        <w:rPr>
          <w:lang w:val="en-US"/>
        </w:rPr>
      </w:pPr>
    </w:p>
    <w:p w:rsidR="001814C0" w:rsidRPr="00016948" w:rsidRDefault="001814C0" w:rsidP="00ED7D67">
      <w:pPr>
        <w:rPr>
          <w:sz w:val="22"/>
          <w:lang w:val="en-US"/>
        </w:rPr>
      </w:pPr>
      <w:r w:rsidRPr="00016948">
        <w:rPr>
          <w:sz w:val="22"/>
          <w:lang w:val="en-US"/>
        </w:rPr>
        <w:t xml:space="preserve">Specific fuel consumption is measured in kilograms of fuel per kilowatt hour. The benefits from know the SFC of an engine are efficiency in producing power. It also allows engineering designers to know the best operating conditions and running costs of the engine. </w:t>
      </w:r>
      <w:r w:rsidR="009D3EB8">
        <w:rPr>
          <w:sz w:val="22"/>
          <w:lang w:val="en-US"/>
        </w:rPr>
        <w:t xml:space="preserve">SFC from the data started at </w:t>
      </w:r>
    </w:p>
    <w:p w:rsidR="001814C0" w:rsidRPr="001814C0" w:rsidRDefault="001814C0" w:rsidP="00ED7D67">
      <w:pPr>
        <w:rPr>
          <w:b/>
          <w:sz w:val="22"/>
          <w:u w:val="single"/>
          <w:lang w:val="en-US"/>
        </w:rPr>
      </w:pPr>
    </w:p>
    <w:p w:rsidR="001814C0" w:rsidRPr="001814C0" w:rsidRDefault="001814C0" w:rsidP="00ED7D67">
      <w:pPr>
        <w:rPr>
          <w:b/>
          <w:sz w:val="22"/>
          <w:u w:val="single"/>
          <w:lang w:val="en-US"/>
        </w:rPr>
      </w:pPr>
      <w:r w:rsidRPr="001814C0">
        <w:rPr>
          <w:b/>
          <w:sz w:val="22"/>
          <w:u w:val="single"/>
          <w:lang w:val="en-US"/>
        </w:rPr>
        <w:t>BTE</w:t>
      </w:r>
    </w:p>
    <w:p w:rsidR="001814C0" w:rsidRDefault="001814C0" w:rsidP="00ED7D67">
      <w:pPr>
        <w:rPr>
          <w:lang w:val="en-US"/>
        </w:rPr>
      </w:pPr>
    </w:p>
    <w:p w:rsidR="00B33C5B" w:rsidRDefault="00444D38" w:rsidP="00ED7D67">
      <w:pPr>
        <w:rPr>
          <w:sz w:val="22"/>
          <w:lang w:val="en-US"/>
        </w:rPr>
      </w:pPr>
      <w:r>
        <w:rPr>
          <w:sz w:val="22"/>
          <w:lang w:val="en-US"/>
        </w:rPr>
        <w:t xml:space="preserve">Converting fuel energy into mechanical energy </w:t>
      </w:r>
      <w:r w:rsidR="00B33C5B">
        <w:rPr>
          <w:sz w:val="22"/>
          <w:lang w:val="en-US"/>
        </w:rPr>
        <w:t xml:space="preserve">in an engine which is </w:t>
      </w:r>
      <w:r>
        <w:rPr>
          <w:sz w:val="22"/>
          <w:lang w:val="en-US"/>
        </w:rPr>
        <w:t>Brake thermal efficiency</w:t>
      </w:r>
      <w:r w:rsidR="00B33C5B">
        <w:rPr>
          <w:sz w:val="22"/>
          <w:lang w:val="en-US"/>
        </w:rPr>
        <w:t xml:space="preserve">. 1/3 of heat energy caused by the fuel in an engine into mechanical useful work. The other 2/3 is lost due to exhaust gas, cooling systems and radiation to the surroundings. </w:t>
      </w:r>
    </w:p>
    <w:p w:rsidR="00444D38" w:rsidRPr="001814C0" w:rsidRDefault="00B33C5B" w:rsidP="00ED7D67">
      <w:pPr>
        <w:rPr>
          <w:sz w:val="22"/>
          <w:lang w:val="en-US"/>
        </w:rPr>
      </w:pPr>
      <w:r>
        <w:rPr>
          <w:sz w:val="22"/>
          <w:lang w:val="en-US"/>
        </w:rPr>
        <w:t xml:space="preserve"> </w:t>
      </w:r>
    </w:p>
    <w:p w:rsidR="00A611F7" w:rsidRPr="00CF2BB4" w:rsidRDefault="00A611F7" w:rsidP="00CF2BB4">
      <w:pPr>
        <w:pStyle w:val="ListParagraph"/>
        <w:numPr>
          <w:ilvl w:val="0"/>
          <w:numId w:val="8"/>
        </w:numPr>
        <w:rPr>
          <w:b/>
          <w:sz w:val="24"/>
        </w:rPr>
      </w:pPr>
      <w:r w:rsidRPr="00CF2BB4">
        <w:rPr>
          <w:b/>
          <w:sz w:val="24"/>
        </w:rPr>
        <w:t xml:space="preserve">engine speed compared to results </w:t>
      </w:r>
    </w:p>
    <w:p w:rsidR="00073E89" w:rsidRDefault="00EB7161" w:rsidP="00073E89">
      <w:pPr>
        <w:pStyle w:val="uiqtextpara"/>
        <w:spacing w:before="0" w:beforeAutospacing="0"/>
        <w:rPr>
          <w:rFonts w:ascii="Segoe UI" w:hAnsi="Segoe UI" w:cs="Segoe UI"/>
          <w:color w:val="333333"/>
          <w:sz w:val="23"/>
          <w:szCs w:val="23"/>
        </w:rPr>
      </w:pPr>
      <w:r>
        <w:t>The engine used in experiment was a Honda D1</w:t>
      </w:r>
      <w:r w:rsidR="006020F1">
        <w:t xml:space="preserve">6 which is a 1.6 petrol single camshaft </w:t>
      </w:r>
      <w:r w:rsidR="000F07B8">
        <w:t xml:space="preserve">naturally aspirated. </w:t>
      </w:r>
      <w:r w:rsidR="007A53B9">
        <w:t xml:space="preserve">These engines are generally used in smaller cars used for short trips around urban areas. Also, cheaper cars because build cost is low and parts are cheap. </w:t>
      </w:r>
      <w:r w:rsidR="00F25418">
        <w:t xml:space="preserve">The results from the data above </w:t>
      </w:r>
      <w:r w:rsidR="001618DC">
        <w:t xml:space="preserve">prove that naturally aspirated engines have more valve overlap which doesn’t allow the cylinders to </w:t>
      </w:r>
      <w:r w:rsidR="003239C4">
        <w:t>filling at low speeds which decreases the torque and BMEP.</w:t>
      </w:r>
      <w:r w:rsidR="00073E89">
        <w:t xml:space="preserve"> Naturally Aspirated such as the one used the experiment tend to be configured with cam timing and lift profiles allowing the engine to have mid-range torque output usually around 3500-4500rpm with this 1.6 Honda</w:t>
      </w:r>
      <w:r w:rsidR="0022492E">
        <w:t xml:space="preserve"> is </w:t>
      </w:r>
      <w:r w:rsidR="00761FD4">
        <w:t xml:space="preserve">3550-3900rpm. </w:t>
      </w:r>
      <w:r w:rsidR="00073E89">
        <w:t xml:space="preserve">    </w:t>
      </w:r>
    </w:p>
    <w:p w:rsidR="00073E89" w:rsidRDefault="00073E89" w:rsidP="00073E89">
      <w:pPr>
        <w:pStyle w:val="uiqtextpara"/>
        <w:spacing w:before="0" w:beforeAutospacing="0" w:after="240" w:afterAutospacing="0"/>
      </w:pPr>
    </w:p>
    <w:p w:rsidR="00A611F7" w:rsidRPr="00073E89" w:rsidRDefault="00A611F7" w:rsidP="00073E89">
      <w:pPr>
        <w:pStyle w:val="uiqtextpara"/>
        <w:spacing w:before="0" w:beforeAutospacing="0" w:after="240" w:afterAutospacing="0"/>
        <w:rPr>
          <w:rFonts w:ascii="Segoe UI" w:hAnsi="Segoe UI" w:cs="Segoe UI"/>
          <w:color w:val="333333"/>
          <w:sz w:val="23"/>
          <w:szCs w:val="23"/>
        </w:rPr>
      </w:pPr>
      <w:r w:rsidRPr="004930AD">
        <w:rPr>
          <w:b/>
        </w:rPr>
        <w:lastRenderedPageBreak/>
        <w:t xml:space="preserve">3.1 </w:t>
      </w:r>
      <w:r w:rsidR="006020F1">
        <w:rPr>
          <w:b/>
        </w:rPr>
        <w:t>P</w:t>
      </w:r>
      <w:r w:rsidRPr="004930AD">
        <w:rPr>
          <w:b/>
        </w:rPr>
        <w:t xml:space="preserve">ower against </w:t>
      </w:r>
      <w:r w:rsidR="006020F1">
        <w:rPr>
          <w:b/>
        </w:rPr>
        <w:t>Engine Speed</w:t>
      </w:r>
    </w:p>
    <w:p w:rsidR="00CF2BB4" w:rsidRPr="004930AD" w:rsidRDefault="00CF2BB4" w:rsidP="00A611F7">
      <w:pPr>
        <w:rPr>
          <w:b/>
          <w:sz w:val="24"/>
        </w:rPr>
      </w:pPr>
      <w:r>
        <w:rPr>
          <w:noProof/>
        </w:rPr>
        <w:drawing>
          <wp:inline distT="0" distB="0" distL="0" distR="0" wp14:anchorId="5BE081E4" wp14:editId="19ED30EC">
            <wp:extent cx="4563850" cy="2743200"/>
            <wp:effectExtent l="0" t="0" r="8255" b="0"/>
            <wp:docPr id="13" name="Chart 13">
              <a:extLst xmlns:a="http://schemas.openxmlformats.org/drawingml/2006/main">
                <a:ext uri="{FF2B5EF4-FFF2-40B4-BE49-F238E27FC236}">
                  <a16:creationId xmlns:a16="http://schemas.microsoft.com/office/drawing/2014/main" id="{7D76861A-DB6F-46D9-9391-17F975D7C5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609A0" w:rsidRDefault="00816962" w:rsidP="00A611F7">
      <w:pPr>
        <w:rPr>
          <w:sz w:val="22"/>
        </w:rPr>
      </w:pPr>
      <w:r>
        <w:rPr>
          <w:sz w:val="22"/>
        </w:rPr>
        <w:t>This is very characteristic of a naturally aspirated engine where it has a linear power curve</w:t>
      </w:r>
      <w:r w:rsidR="007A53B9">
        <w:rPr>
          <w:sz w:val="22"/>
        </w:rPr>
        <w:t xml:space="preserve">. Yet, the power </w:t>
      </w:r>
      <w:r w:rsidR="00EF6D7D">
        <w:rPr>
          <w:sz w:val="22"/>
        </w:rPr>
        <w:t>curve levels out</w:t>
      </w:r>
      <w:r w:rsidR="007A53B9">
        <w:rPr>
          <w:sz w:val="22"/>
        </w:rPr>
        <w:t xml:space="preserve"> and starts to decrease.</w:t>
      </w:r>
      <w:r w:rsidR="009207F3">
        <w:rPr>
          <w:sz w:val="22"/>
        </w:rPr>
        <w:t xml:space="preserve"> In this graph the rpm of the engine is 5500, the factory rpm limiter is </w:t>
      </w:r>
      <w:r w:rsidR="00F463A7">
        <w:rPr>
          <w:sz w:val="22"/>
        </w:rPr>
        <w:t xml:space="preserve">higher therefore it would have showed the power curve decreasing more with the higher rpm. </w:t>
      </w:r>
      <w:r w:rsidR="00EF6D7D">
        <w:rPr>
          <w:sz w:val="22"/>
        </w:rPr>
        <w:t xml:space="preserve">This is due to build of the engine. This engine was not built to create good power figures but long lasting and good fuel economy. The power decreases because many different but mostly fuel and air. If the car were to have a larger camshaft to allow more fuel and air the engine would produce more power in the higher rpm.    </w:t>
      </w:r>
      <w:r w:rsidR="007A53B9">
        <w:rPr>
          <w:sz w:val="22"/>
        </w:rPr>
        <w:t xml:space="preserve"> </w:t>
      </w:r>
    </w:p>
    <w:p w:rsidR="003239C4" w:rsidRDefault="003239C4" w:rsidP="00D609A0">
      <w:pPr>
        <w:rPr>
          <w:b/>
          <w:sz w:val="24"/>
        </w:rPr>
      </w:pPr>
    </w:p>
    <w:p w:rsidR="00D609A0" w:rsidRDefault="00D609A0" w:rsidP="00D609A0">
      <w:pPr>
        <w:rPr>
          <w:b/>
          <w:sz w:val="24"/>
        </w:rPr>
      </w:pPr>
      <w:r w:rsidRPr="004930AD">
        <w:rPr>
          <w:b/>
          <w:sz w:val="24"/>
        </w:rPr>
        <w:t xml:space="preserve">3.2 </w:t>
      </w:r>
      <w:r>
        <w:rPr>
          <w:b/>
          <w:sz w:val="24"/>
        </w:rPr>
        <w:t>T</w:t>
      </w:r>
      <w:r w:rsidRPr="004930AD">
        <w:rPr>
          <w:b/>
          <w:sz w:val="24"/>
        </w:rPr>
        <w:t xml:space="preserve">orque against </w:t>
      </w:r>
      <w:r>
        <w:rPr>
          <w:b/>
          <w:sz w:val="24"/>
        </w:rPr>
        <w:t>Engine Speed</w:t>
      </w:r>
    </w:p>
    <w:p w:rsidR="00816962" w:rsidRPr="00816962" w:rsidRDefault="00816962" w:rsidP="00A611F7">
      <w:pPr>
        <w:rPr>
          <w:sz w:val="22"/>
        </w:rPr>
      </w:pPr>
      <w:r>
        <w:rPr>
          <w:sz w:val="22"/>
        </w:rPr>
        <w:t xml:space="preserve"> </w:t>
      </w:r>
    </w:p>
    <w:p w:rsidR="00CF2BB4" w:rsidRPr="004930AD" w:rsidRDefault="003239C4" w:rsidP="00A611F7">
      <w:pPr>
        <w:rPr>
          <w:b/>
          <w:sz w:val="24"/>
        </w:rPr>
      </w:pPr>
      <w:r>
        <w:rPr>
          <w:noProof/>
        </w:rPr>
        <w:drawing>
          <wp:inline distT="0" distB="0" distL="0" distR="0" wp14:anchorId="18E7C54C" wp14:editId="2D62B19F">
            <wp:extent cx="4540623" cy="2743200"/>
            <wp:effectExtent l="0" t="0" r="12700" b="0"/>
            <wp:docPr id="12" name="Chart 12">
              <a:extLst xmlns:a="http://schemas.openxmlformats.org/drawingml/2006/main">
                <a:ext uri="{FF2B5EF4-FFF2-40B4-BE49-F238E27FC236}">
                  <a16:creationId xmlns:a16="http://schemas.microsoft.com/office/drawing/2014/main" id="{5EE041A7-EFCD-44A7-9FA8-2C1F379B39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F07B8" w:rsidRDefault="000F07B8" w:rsidP="00A611F7">
      <w:pPr>
        <w:rPr>
          <w:b/>
          <w:sz w:val="24"/>
        </w:rPr>
      </w:pPr>
    </w:p>
    <w:p w:rsidR="001618DC" w:rsidRPr="001618DC" w:rsidRDefault="00816962" w:rsidP="001618DC">
      <w:pPr>
        <w:pStyle w:val="uiqtextpara"/>
        <w:spacing w:before="0" w:beforeAutospacing="0" w:after="240" w:afterAutospacing="0"/>
        <w:rPr>
          <w:rFonts w:ascii="Segoe UI" w:hAnsi="Segoe UI" w:cs="Segoe UI"/>
          <w:color w:val="333333"/>
          <w:sz w:val="23"/>
          <w:szCs w:val="23"/>
        </w:rPr>
      </w:pPr>
      <w:r>
        <w:rPr>
          <w:sz w:val="22"/>
        </w:rPr>
        <w:t>The d16 engine isn’t built for large amounts of torque. Generally, naturally aspirated engine does not produce high amounts of torque without forced induction. The graph shows the torque reducing at higher rpm, this is due to safety for engine</w:t>
      </w:r>
      <w:r w:rsidR="00F463A7">
        <w:rPr>
          <w:sz w:val="22"/>
        </w:rPr>
        <w:t>.</w:t>
      </w:r>
      <w:r w:rsidR="001618DC">
        <w:rPr>
          <w:sz w:val="22"/>
        </w:rPr>
        <w:t xml:space="preserve"> Forced induction cars supply cooler compressed air in the inlet manifold allow the car to use more fuel for a larger combustion. Therefore, allowing to increase the BMEP in the cylinder. </w:t>
      </w:r>
    </w:p>
    <w:p w:rsidR="00073E89" w:rsidRDefault="00073E89" w:rsidP="00A611F7">
      <w:pPr>
        <w:rPr>
          <w:b/>
          <w:sz w:val="24"/>
        </w:rPr>
      </w:pPr>
    </w:p>
    <w:p w:rsidR="00A611F7" w:rsidRPr="003239C4" w:rsidRDefault="00A611F7" w:rsidP="00A611F7">
      <w:pPr>
        <w:rPr>
          <w:sz w:val="22"/>
        </w:rPr>
      </w:pPr>
      <w:r w:rsidRPr="004930AD">
        <w:rPr>
          <w:b/>
          <w:sz w:val="24"/>
        </w:rPr>
        <w:lastRenderedPageBreak/>
        <w:t>3.3 S</w:t>
      </w:r>
      <w:r w:rsidR="00FC00AE">
        <w:rPr>
          <w:b/>
          <w:sz w:val="24"/>
        </w:rPr>
        <w:t>.</w:t>
      </w:r>
      <w:r w:rsidRPr="004930AD">
        <w:rPr>
          <w:b/>
          <w:sz w:val="24"/>
        </w:rPr>
        <w:t>F</w:t>
      </w:r>
      <w:r w:rsidR="00FC00AE">
        <w:rPr>
          <w:b/>
          <w:sz w:val="24"/>
        </w:rPr>
        <w:t>.</w:t>
      </w:r>
      <w:r w:rsidRPr="004930AD">
        <w:rPr>
          <w:b/>
          <w:sz w:val="24"/>
        </w:rPr>
        <w:t xml:space="preserve">C against </w:t>
      </w:r>
      <w:r w:rsidR="006020F1">
        <w:rPr>
          <w:b/>
          <w:sz w:val="24"/>
        </w:rPr>
        <w:t>Engine Speed</w:t>
      </w:r>
    </w:p>
    <w:p w:rsidR="00CF2BB4" w:rsidRPr="004930AD" w:rsidRDefault="00DE0C86" w:rsidP="00A611F7">
      <w:pPr>
        <w:rPr>
          <w:b/>
          <w:sz w:val="24"/>
        </w:rPr>
      </w:pPr>
      <w:r>
        <w:rPr>
          <w:noProof/>
        </w:rPr>
        <w:drawing>
          <wp:inline distT="0" distB="0" distL="0" distR="0" wp14:anchorId="097E69D7" wp14:editId="51AF0198">
            <wp:extent cx="4572000" cy="2743200"/>
            <wp:effectExtent l="0" t="0" r="0" b="0"/>
            <wp:docPr id="14" name="Chart 14">
              <a:extLst xmlns:a="http://schemas.openxmlformats.org/drawingml/2006/main">
                <a:ext uri="{FF2B5EF4-FFF2-40B4-BE49-F238E27FC236}">
                  <a16:creationId xmlns:a16="http://schemas.microsoft.com/office/drawing/2014/main" id="{36212201-3C06-4837-9C0C-9D1D825AE9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814C0" w:rsidRPr="005E5533" w:rsidRDefault="005E5533" w:rsidP="00A611F7">
      <w:pPr>
        <w:rPr>
          <w:sz w:val="22"/>
        </w:rPr>
      </w:pPr>
      <w:r>
        <w:rPr>
          <w:sz w:val="22"/>
        </w:rPr>
        <w:t xml:space="preserve">SFC starts at </w:t>
      </w:r>
      <w:r w:rsidRPr="0009779A">
        <w:rPr>
          <w:rFonts w:ascii="Calibri" w:hAnsi="Calibri" w:cs="Calibri"/>
          <w:color w:val="000000"/>
          <w:sz w:val="22"/>
          <w:szCs w:val="22"/>
        </w:rPr>
        <w:t>0.314263</w:t>
      </w:r>
      <w:r>
        <w:rPr>
          <w:rFonts w:ascii="Calibri" w:hAnsi="Calibri" w:cs="Calibri"/>
          <w:color w:val="000000"/>
          <w:sz w:val="22"/>
          <w:szCs w:val="22"/>
        </w:rPr>
        <w:t xml:space="preserve"> kg/</w:t>
      </w:r>
      <w:proofErr w:type="spellStart"/>
      <w:r>
        <w:rPr>
          <w:rFonts w:ascii="Calibri" w:hAnsi="Calibri" w:cs="Calibri"/>
          <w:color w:val="000000"/>
          <w:sz w:val="22"/>
          <w:szCs w:val="22"/>
        </w:rPr>
        <w:t>KWh</w:t>
      </w:r>
      <w:proofErr w:type="spellEnd"/>
      <w:r>
        <w:rPr>
          <w:rFonts w:ascii="Calibri" w:hAnsi="Calibri" w:cs="Calibri"/>
          <w:color w:val="000000"/>
          <w:sz w:val="22"/>
          <w:szCs w:val="22"/>
        </w:rPr>
        <w:t xml:space="preserve"> but decrease quickly from </w:t>
      </w:r>
      <w:r w:rsidR="002D56A5">
        <w:rPr>
          <w:rFonts w:ascii="Calibri" w:hAnsi="Calibri" w:cs="Calibri"/>
          <w:color w:val="000000"/>
          <w:sz w:val="22"/>
          <w:szCs w:val="22"/>
        </w:rPr>
        <w:t xml:space="preserve">1000rpm but then regains after 2000rpm and continues to rise to an optimum </w:t>
      </w:r>
      <w:r w:rsidR="002D56A5" w:rsidRPr="0009779A">
        <w:rPr>
          <w:rFonts w:ascii="Calibri" w:hAnsi="Calibri" w:cs="Calibri"/>
          <w:color w:val="000000"/>
          <w:sz w:val="22"/>
          <w:szCs w:val="22"/>
        </w:rPr>
        <w:t>0.329464</w:t>
      </w:r>
      <w:r w:rsidR="002D56A5">
        <w:rPr>
          <w:rFonts w:ascii="Calibri" w:hAnsi="Calibri" w:cs="Calibri"/>
          <w:color w:val="000000"/>
          <w:sz w:val="22"/>
          <w:szCs w:val="22"/>
        </w:rPr>
        <w:t xml:space="preserve"> kg/</w:t>
      </w:r>
      <w:proofErr w:type="spellStart"/>
      <w:r w:rsidR="002D56A5">
        <w:rPr>
          <w:rFonts w:ascii="Calibri" w:hAnsi="Calibri" w:cs="Calibri"/>
          <w:color w:val="000000"/>
          <w:sz w:val="22"/>
          <w:szCs w:val="22"/>
        </w:rPr>
        <w:t>KWh</w:t>
      </w:r>
      <w:proofErr w:type="spellEnd"/>
      <w:r w:rsidR="002D56A5">
        <w:rPr>
          <w:rFonts w:ascii="Calibri" w:hAnsi="Calibri" w:cs="Calibri"/>
          <w:color w:val="000000"/>
          <w:sz w:val="22"/>
          <w:szCs w:val="22"/>
        </w:rPr>
        <w:t xml:space="preserve"> at 5500rpm. When naturally aspirated rev higher the use more fuel and air to have a larger combustion in the cylinders. </w:t>
      </w:r>
    </w:p>
    <w:p w:rsidR="003239C4" w:rsidRDefault="003239C4" w:rsidP="003239C4">
      <w:pPr>
        <w:rPr>
          <w:b/>
          <w:sz w:val="24"/>
        </w:rPr>
      </w:pPr>
    </w:p>
    <w:p w:rsidR="00A611F7" w:rsidRPr="003239C4" w:rsidRDefault="005D64B9" w:rsidP="003239C4">
      <w:pPr>
        <w:pStyle w:val="ListParagraph"/>
        <w:numPr>
          <w:ilvl w:val="0"/>
          <w:numId w:val="8"/>
        </w:numPr>
        <w:rPr>
          <w:b/>
          <w:sz w:val="24"/>
        </w:rPr>
      </w:pPr>
      <w:r w:rsidRPr="003239C4">
        <w:rPr>
          <w:b/>
          <w:sz w:val="24"/>
        </w:rPr>
        <w:t>C</w:t>
      </w:r>
      <w:r w:rsidR="00A611F7" w:rsidRPr="003239C4">
        <w:rPr>
          <w:b/>
          <w:sz w:val="24"/>
        </w:rPr>
        <w:t>onclusion</w:t>
      </w:r>
    </w:p>
    <w:p w:rsidR="009D3EB8" w:rsidRDefault="005D64B9" w:rsidP="00A611F7">
      <w:pPr>
        <w:rPr>
          <w:sz w:val="22"/>
        </w:rPr>
      </w:pPr>
      <w:r>
        <w:rPr>
          <w:sz w:val="22"/>
        </w:rPr>
        <w:t>The graph gathered valuable information</w:t>
      </w:r>
      <w:r w:rsidR="00016948">
        <w:rPr>
          <w:sz w:val="22"/>
        </w:rPr>
        <w:t xml:space="preserve"> to </w:t>
      </w:r>
      <w:r w:rsidR="00D66D46">
        <w:rPr>
          <w:sz w:val="22"/>
        </w:rPr>
        <w:t xml:space="preserve">find other which allowed student to find more </w:t>
      </w:r>
      <w:r w:rsidR="009D3EB8">
        <w:rPr>
          <w:sz w:val="22"/>
        </w:rPr>
        <w:t>in-depth</w:t>
      </w:r>
      <w:r w:rsidR="00D66D46">
        <w:rPr>
          <w:sz w:val="22"/>
        </w:rPr>
        <w:t xml:space="preserve"> variables such as BMEP SFC and BTE.</w:t>
      </w:r>
      <w:r w:rsidR="00B33C5B">
        <w:rPr>
          <w:sz w:val="22"/>
        </w:rPr>
        <w:t xml:space="preserve"> </w:t>
      </w:r>
      <w:r>
        <w:rPr>
          <w:sz w:val="22"/>
        </w:rPr>
        <w:t xml:space="preserve">To make the test fair the engineers would have to be positive that all the variables are accurate. </w:t>
      </w:r>
      <w:r w:rsidR="00016948">
        <w:rPr>
          <w:sz w:val="22"/>
        </w:rPr>
        <w:t>exam if the engine were to stall or starv or too much fuel and splutter they would need to re do the run.</w:t>
      </w:r>
      <w:r w:rsidR="00B33C5B">
        <w:rPr>
          <w:sz w:val="22"/>
        </w:rPr>
        <w:t xml:space="preserve"> systematic errors are cannot be caused during the experiment because the dynamometer was setup by a dynamometer technician. The weights used on the torque are were old and damaged however, the engineers took that if for account by doing a simple calculation to give an accurate reading.</w:t>
      </w:r>
    </w:p>
    <w:p w:rsidR="00BF361F" w:rsidRPr="00B33C5B" w:rsidRDefault="00BF361F" w:rsidP="00A611F7">
      <w:pPr>
        <w:rPr>
          <w:sz w:val="22"/>
        </w:rPr>
      </w:pPr>
    </w:p>
    <w:p w:rsidR="00A611F7" w:rsidRDefault="00A611F7" w:rsidP="00A611F7">
      <w:pPr>
        <w:rPr>
          <w:b/>
          <w:sz w:val="24"/>
        </w:rPr>
      </w:pPr>
      <w:r w:rsidRPr="004930AD">
        <w:rPr>
          <w:b/>
          <w:sz w:val="24"/>
        </w:rPr>
        <w:t xml:space="preserve">4.3 </w:t>
      </w:r>
      <w:r w:rsidR="00D66D46">
        <w:rPr>
          <w:b/>
          <w:sz w:val="24"/>
        </w:rPr>
        <w:t>S</w:t>
      </w:r>
      <w:r w:rsidR="00016948">
        <w:rPr>
          <w:b/>
          <w:sz w:val="24"/>
        </w:rPr>
        <w:t>elf-E</w:t>
      </w:r>
      <w:r w:rsidRPr="004930AD">
        <w:rPr>
          <w:b/>
          <w:sz w:val="24"/>
        </w:rPr>
        <w:t>valuation</w:t>
      </w:r>
    </w:p>
    <w:p w:rsidR="00BF361F" w:rsidRDefault="00016948" w:rsidP="00A611F7">
      <w:pPr>
        <w:rPr>
          <w:sz w:val="22"/>
        </w:rPr>
      </w:pPr>
      <w:r>
        <w:rPr>
          <w:sz w:val="22"/>
        </w:rPr>
        <w:t xml:space="preserve">On the day of the experiment I took photos of the equipment used however, I forgot to take photos of the torque arm and the weights. I wish I took more notes and understood more in depth how the dynamometer works. </w:t>
      </w:r>
      <w:r w:rsidR="009D3EB8">
        <w:rPr>
          <w:sz w:val="22"/>
        </w:rPr>
        <w:t xml:space="preserve">Nonetheless I believe the data gathered is accurate and that all the calculations </w:t>
      </w:r>
      <w:r w:rsidR="00AB76E5">
        <w:rPr>
          <w:sz w:val="22"/>
        </w:rPr>
        <w:t>are accurate however some maybe be incorrect</w:t>
      </w:r>
      <w:r w:rsidR="009D3EB8">
        <w:rPr>
          <w:sz w:val="22"/>
        </w:rPr>
        <w:t>.</w:t>
      </w:r>
      <w:r w:rsidR="00AB76E5">
        <w:rPr>
          <w:sz w:val="22"/>
        </w:rPr>
        <w:t xml:space="preserve"> I also made graph comparing engine speed against other variables and explain what is happening in the graph for anyone to understand. </w:t>
      </w:r>
      <w:r w:rsidR="009D3EB8">
        <w:rPr>
          <w:sz w:val="22"/>
        </w:rPr>
        <w:t xml:space="preserve">If I were to do further work I would like to re do the test and rev the engine higher to gather more results. </w:t>
      </w:r>
      <w:r w:rsidR="007F7EC6">
        <w:rPr>
          <w:sz w:val="22"/>
        </w:rPr>
        <w:t xml:space="preserve">I </w:t>
      </w:r>
      <w:r w:rsidR="00246413">
        <w:rPr>
          <w:sz w:val="22"/>
        </w:rPr>
        <w:t>believe</w:t>
      </w:r>
      <w:r w:rsidR="007F7EC6">
        <w:rPr>
          <w:sz w:val="22"/>
        </w:rPr>
        <w:t xml:space="preserve"> why </w:t>
      </w:r>
      <w:r w:rsidR="00246413">
        <w:rPr>
          <w:sz w:val="22"/>
        </w:rPr>
        <w:t>car manufactural companies use dynamometers</w:t>
      </w:r>
      <w:bookmarkStart w:id="0" w:name="_GoBack"/>
      <w:bookmarkEnd w:id="0"/>
      <w:r w:rsidR="00246413">
        <w:rPr>
          <w:sz w:val="22"/>
        </w:rPr>
        <w:t xml:space="preserve">. </w:t>
      </w:r>
      <w:r w:rsidR="009D3EB8">
        <w:rPr>
          <w:sz w:val="22"/>
        </w:rPr>
        <w:t>Also, I would like try different types of engines, example forced induction engine or engines with different number of cylinders. I would then compare the different characteristics of the engines.</w:t>
      </w:r>
    </w:p>
    <w:p w:rsidR="00BF361F" w:rsidRDefault="00BF361F" w:rsidP="00A611F7">
      <w:pPr>
        <w:rPr>
          <w:sz w:val="22"/>
        </w:rPr>
      </w:pPr>
    </w:p>
    <w:p w:rsidR="006020F1" w:rsidRDefault="00F02A8D" w:rsidP="00A611F7">
      <w:pPr>
        <w:rPr>
          <w:b/>
          <w:sz w:val="24"/>
        </w:rPr>
      </w:pPr>
      <w:r>
        <w:rPr>
          <w:b/>
          <w:sz w:val="24"/>
        </w:rPr>
        <w:t xml:space="preserve">Bibliography </w:t>
      </w:r>
    </w:p>
    <w:p w:rsidR="004930AD" w:rsidRDefault="006020F1" w:rsidP="00A611F7">
      <w:pPr>
        <w:rPr>
          <w:b/>
          <w:sz w:val="24"/>
        </w:rPr>
      </w:pPr>
      <w:r>
        <w:rPr>
          <w:rFonts w:ascii="Arial" w:hAnsi="Arial" w:cs="Arial"/>
          <w:color w:val="000000"/>
          <w:shd w:val="clear" w:color="auto" w:fill="FFFFFF"/>
        </w:rPr>
        <w:t>Moodle.uwtsd.ac.uk. (2020). </w:t>
      </w:r>
      <w:r>
        <w:rPr>
          <w:rFonts w:ascii="Arial" w:hAnsi="Arial" w:cs="Arial"/>
          <w:i/>
          <w:iCs/>
          <w:color w:val="000000"/>
          <w:shd w:val="clear" w:color="auto" w:fill="FFFFFF"/>
        </w:rPr>
        <w:t>UWTSD Moodle 2019/20: Log in to the site</w:t>
      </w:r>
      <w:r>
        <w:rPr>
          <w:rFonts w:ascii="Arial" w:hAnsi="Arial" w:cs="Arial"/>
          <w:color w:val="000000"/>
          <w:shd w:val="clear" w:color="auto" w:fill="FFFFFF"/>
        </w:rPr>
        <w:t>. [online] Available at: https://moodle.uwtsd.ac.uk/pluginfile.php/328107/mod_resource/content/1/W230%20Dynamometer.pdf [Accessed 7 Jan. 2020].</w:t>
      </w:r>
      <w:r>
        <w:rPr>
          <w:b/>
          <w:sz w:val="24"/>
        </w:rPr>
        <w:t xml:space="preserve"> </w:t>
      </w:r>
    </w:p>
    <w:p w:rsidR="00815A5F" w:rsidRDefault="00815A5F" w:rsidP="00A611F7">
      <w:pPr>
        <w:rPr>
          <w:b/>
          <w:sz w:val="24"/>
        </w:rPr>
      </w:pPr>
    </w:p>
    <w:p w:rsidR="00815A5F" w:rsidRPr="004930AD" w:rsidRDefault="00815A5F" w:rsidP="00A611F7">
      <w:pPr>
        <w:rPr>
          <w:b/>
          <w:sz w:val="24"/>
        </w:rPr>
      </w:pPr>
      <w:r>
        <w:rPr>
          <w:rFonts w:ascii="Arial" w:hAnsi="Arial" w:cs="Arial"/>
          <w:color w:val="000000"/>
          <w:shd w:val="clear" w:color="auto" w:fill="FFFFFF"/>
        </w:rPr>
        <w:t>Moodle.uwtsd.ac.uk. (2020). </w:t>
      </w:r>
      <w:r>
        <w:rPr>
          <w:rFonts w:ascii="Arial" w:hAnsi="Arial" w:cs="Arial"/>
          <w:i/>
          <w:iCs/>
          <w:color w:val="000000"/>
          <w:shd w:val="clear" w:color="auto" w:fill="FFFFFF"/>
        </w:rPr>
        <w:t>UWTSD Moodle 2019/20: Log in to the site</w:t>
      </w:r>
      <w:r>
        <w:rPr>
          <w:rFonts w:ascii="Arial" w:hAnsi="Arial" w:cs="Arial"/>
          <w:color w:val="000000"/>
          <w:shd w:val="clear" w:color="auto" w:fill="FFFFFF"/>
        </w:rPr>
        <w:t>. [online] Available at: https://moodle.uwtsd.ac.uk/pluginfile.php/310090/mod_resource/content/2/Handout%20Master%202019%20Part%201.pdf [Accessed 7 Jan. 2020].</w:t>
      </w:r>
    </w:p>
    <w:p w:rsidR="004930AD" w:rsidRDefault="004930AD" w:rsidP="004930AD"/>
    <w:p w:rsidR="00815A5F" w:rsidRPr="004930AD" w:rsidRDefault="00815A5F" w:rsidP="004930AD">
      <w:r>
        <w:rPr>
          <w:rFonts w:ascii="Arial" w:hAnsi="Arial" w:cs="Arial"/>
          <w:color w:val="000000"/>
          <w:shd w:val="clear" w:color="auto" w:fill="FFFFFF"/>
        </w:rPr>
        <w:t>Xplorer.co.za. (2020). </w:t>
      </w:r>
      <w:r>
        <w:rPr>
          <w:rFonts w:ascii="Arial" w:hAnsi="Arial" w:cs="Arial"/>
          <w:i/>
          <w:iCs/>
          <w:color w:val="000000"/>
          <w:shd w:val="clear" w:color="auto" w:fill="FFFFFF"/>
        </w:rPr>
        <w:t xml:space="preserve">WHY BMEP, WHY NOT JUST TORQUE OR </w:t>
      </w:r>
      <w:proofErr w:type="gramStart"/>
      <w:r>
        <w:rPr>
          <w:rFonts w:ascii="Arial" w:hAnsi="Arial" w:cs="Arial"/>
          <w:i/>
          <w:iCs/>
          <w:color w:val="000000"/>
          <w:shd w:val="clear" w:color="auto" w:fill="FFFFFF"/>
        </w:rPr>
        <w:t>HP?</w:t>
      </w:r>
      <w:r>
        <w:rPr>
          <w:rFonts w:ascii="Arial" w:hAnsi="Arial" w:cs="Arial"/>
          <w:color w:val="000000"/>
          <w:shd w:val="clear" w:color="auto" w:fill="FFFFFF"/>
        </w:rPr>
        <w:t>.</w:t>
      </w:r>
      <w:proofErr w:type="gramEnd"/>
      <w:r>
        <w:rPr>
          <w:rFonts w:ascii="Arial" w:hAnsi="Arial" w:cs="Arial"/>
          <w:color w:val="000000"/>
          <w:shd w:val="clear" w:color="auto" w:fill="FFFFFF"/>
        </w:rPr>
        <w:t xml:space="preserve"> [online] Available at: http://www.xplorer.co.za/articles/bmep.htm [Accessed 7 Jan. 2020].</w:t>
      </w:r>
    </w:p>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Pr="004930AD" w:rsidRDefault="004930AD" w:rsidP="004930AD"/>
    <w:p w:rsidR="004930AD" w:rsidRDefault="004930AD" w:rsidP="004930AD"/>
    <w:p w:rsidR="004930AD" w:rsidRDefault="004930AD" w:rsidP="004930AD"/>
    <w:p w:rsidR="00A611F7" w:rsidRDefault="004930AD" w:rsidP="004930AD">
      <w:pPr>
        <w:tabs>
          <w:tab w:val="left" w:pos="1185"/>
        </w:tabs>
      </w:pPr>
      <w:r>
        <w:tab/>
      </w:r>
    </w:p>
    <w:p w:rsidR="004930AD" w:rsidRDefault="004930AD" w:rsidP="004930AD">
      <w:pPr>
        <w:tabs>
          <w:tab w:val="left" w:pos="1185"/>
        </w:tabs>
      </w:pPr>
    </w:p>
    <w:p w:rsidR="004930AD" w:rsidRDefault="004930AD" w:rsidP="004930AD">
      <w:pPr>
        <w:tabs>
          <w:tab w:val="left" w:pos="1185"/>
        </w:tabs>
      </w:pPr>
    </w:p>
    <w:p w:rsidR="004930AD" w:rsidRDefault="004930AD" w:rsidP="004930AD">
      <w:pPr>
        <w:tabs>
          <w:tab w:val="left" w:pos="1185"/>
        </w:tabs>
      </w:pPr>
    </w:p>
    <w:p w:rsidR="004930AD" w:rsidRDefault="004930AD" w:rsidP="004930AD">
      <w:pPr>
        <w:tabs>
          <w:tab w:val="left" w:pos="1185"/>
        </w:tabs>
      </w:pPr>
    </w:p>
    <w:p w:rsidR="004930AD" w:rsidRDefault="004930AD" w:rsidP="004930AD">
      <w:pPr>
        <w:tabs>
          <w:tab w:val="left" w:pos="1185"/>
        </w:tabs>
      </w:pPr>
    </w:p>
    <w:p w:rsidR="004930AD" w:rsidRDefault="004930AD" w:rsidP="004930AD">
      <w:pPr>
        <w:tabs>
          <w:tab w:val="left" w:pos="1185"/>
        </w:tabs>
      </w:pPr>
    </w:p>
    <w:p w:rsidR="004930AD" w:rsidRDefault="004930AD" w:rsidP="004930AD">
      <w:pPr>
        <w:tabs>
          <w:tab w:val="left" w:pos="1185"/>
        </w:tabs>
      </w:pPr>
    </w:p>
    <w:p w:rsidR="004930AD" w:rsidRDefault="004930AD" w:rsidP="004930AD">
      <w:pPr>
        <w:tabs>
          <w:tab w:val="left" w:pos="1185"/>
        </w:tabs>
      </w:pPr>
    </w:p>
    <w:p w:rsidR="004930AD" w:rsidRDefault="004930AD" w:rsidP="004930AD">
      <w:pPr>
        <w:tabs>
          <w:tab w:val="left" w:pos="1185"/>
        </w:tabs>
      </w:pPr>
    </w:p>
    <w:p w:rsidR="004930AD" w:rsidRDefault="004930AD" w:rsidP="004930AD">
      <w:pPr>
        <w:tabs>
          <w:tab w:val="left" w:pos="1185"/>
        </w:tabs>
      </w:pPr>
    </w:p>
    <w:p w:rsidR="004930AD" w:rsidRDefault="004930AD" w:rsidP="004930AD"/>
    <w:p w:rsidR="004930AD" w:rsidRPr="004930AD" w:rsidRDefault="004930AD" w:rsidP="004930AD">
      <w:pPr>
        <w:tabs>
          <w:tab w:val="left" w:pos="1560"/>
        </w:tabs>
      </w:pPr>
      <w:r>
        <w:tab/>
      </w:r>
    </w:p>
    <w:sectPr w:rsidR="004930AD" w:rsidRPr="004930AD">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47A5" w:rsidRDefault="007647A5" w:rsidP="004930AD">
      <w:r>
        <w:separator/>
      </w:r>
    </w:p>
  </w:endnote>
  <w:endnote w:type="continuationSeparator" w:id="0">
    <w:p w:rsidR="007647A5" w:rsidRDefault="007647A5" w:rsidP="00493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47A5" w:rsidRDefault="007647A5" w:rsidP="004930AD">
      <w:r>
        <w:separator/>
      </w:r>
    </w:p>
  </w:footnote>
  <w:footnote w:type="continuationSeparator" w:id="0">
    <w:p w:rsidR="007647A5" w:rsidRDefault="007647A5" w:rsidP="004930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47A5" w:rsidRPr="004930AD" w:rsidRDefault="007647A5" w:rsidP="004930AD">
    <w:pPr>
      <w:pStyle w:val="Header"/>
    </w:pPr>
    <w:r>
      <w:rPr>
        <w:noProof/>
      </w:rPr>
      <w:drawing>
        <wp:anchor distT="0" distB="0" distL="114300" distR="114300" simplePos="0" relativeHeight="251658240" behindDoc="0" locked="0" layoutInCell="1" allowOverlap="1">
          <wp:simplePos x="0" y="0"/>
          <wp:positionH relativeFrom="page">
            <wp:align>right</wp:align>
          </wp:positionH>
          <wp:positionV relativeFrom="paragraph">
            <wp:posOffset>-449580</wp:posOffset>
          </wp:positionV>
          <wp:extent cx="2219325" cy="904875"/>
          <wp:effectExtent l="0" t="0" r="9525" b="0"/>
          <wp:wrapSquare wrapText="bothSides"/>
          <wp:docPr id="2" name="Picture 2" descr="UWTSD Moodle 20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Moodle 2019/20"/>
                  <pic:cNvPicPr>
                    <a:picLocks noChangeAspect="1" noChangeArrowheads="1"/>
                  </pic:cNvPicPr>
                </pic:nvPicPr>
                <pic:blipFill rotWithShape="1">
                  <a:blip r:embed="rId1">
                    <a:extLst>
                      <a:ext uri="{28A0092B-C50C-407E-A947-70E740481C1C}">
                        <a14:useLocalDpi xmlns:a14="http://schemas.microsoft.com/office/drawing/2010/main" val="0"/>
                      </a:ext>
                    </a:extLst>
                  </a:blip>
                  <a:srcRect r="39989"/>
                  <a:stretch/>
                </pic:blipFill>
                <pic:spPr bwMode="auto">
                  <a:xfrm>
                    <a:off x="0" y="0"/>
                    <a:ext cx="2219325" cy="904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B71FC"/>
    <w:multiLevelType w:val="hybridMultilevel"/>
    <w:tmpl w:val="66C03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F6AEE"/>
    <w:multiLevelType w:val="multilevel"/>
    <w:tmpl w:val="136A0FA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BD473BE"/>
    <w:multiLevelType w:val="multilevel"/>
    <w:tmpl w:val="20F471A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BBC2D99"/>
    <w:multiLevelType w:val="hybridMultilevel"/>
    <w:tmpl w:val="62E8E26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ADA0170"/>
    <w:multiLevelType w:val="multilevel"/>
    <w:tmpl w:val="97066AE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4D0B67DA"/>
    <w:multiLevelType w:val="hybridMultilevel"/>
    <w:tmpl w:val="9DEE4EC4"/>
    <w:lvl w:ilvl="0" w:tplc="05943C3E">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62620358"/>
    <w:multiLevelType w:val="multilevel"/>
    <w:tmpl w:val="06D6B64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14A6999"/>
    <w:multiLevelType w:val="hybridMultilevel"/>
    <w:tmpl w:val="C9B22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C57C48"/>
    <w:multiLevelType w:val="multilevel"/>
    <w:tmpl w:val="3DEE28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5"/>
  </w:num>
  <w:num w:numId="2">
    <w:abstractNumId w:val="3"/>
  </w:num>
  <w:num w:numId="3">
    <w:abstractNumId w:val="7"/>
  </w:num>
  <w:num w:numId="4">
    <w:abstractNumId w:val="0"/>
  </w:num>
  <w:num w:numId="5">
    <w:abstractNumId w:val="4"/>
  </w:num>
  <w:num w:numId="6">
    <w:abstractNumId w:val="8"/>
  </w:num>
  <w:num w:numId="7">
    <w:abstractNumId w:val="2"/>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CB0"/>
    <w:rsid w:val="00016948"/>
    <w:rsid w:val="0003223E"/>
    <w:rsid w:val="00035560"/>
    <w:rsid w:val="00073E89"/>
    <w:rsid w:val="00077C69"/>
    <w:rsid w:val="0009779A"/>
    <w:rsid w:val="000E068B"/>
    <w:rsid w:val="000F07B8"/>
    <w:rsid w:val="001618DC"/>
    <w:rsid w:val="001814C0"/>
    <w:rsid w:val="00221CAF"/>
    <w:rsid w:val="0022225A"/>
    <w:rsid w:val="0022492E"/>
    <w:rsid w:val="00246413"/>
    <w:rsid w:val="002664C8"/>
    <w:rsid w:val="00267BE0"/>
    <w:rsid w:val="002A145A"/>
    <w:rsid w:val="002A7D59"/>
    <w:rsid w:val="002D56A5"/>
    <w:rsid w:val="003239C4"/>
    <w:rsid w:val="00340C1B"/>
    <w:rsid w:val="00341FDE"/>
    <w:rsid w:val="00414F8C"/>
    <w:rsid w:val="00435882"/>
    <w:rsid w:val="00444D38"/>
    <w:rsid w:val="00474CB0"/>
    <w:rsid w:val="004930AD"/>
    <w:rsid w:val="004E2E5F"/>
    <w:rsid w:val="005A079F"/>
    <w:rsid w:val="005D64B9"/>
    <w:rsid w:val="005E5533"/>
    <w:rsid w:val="006020F1"/>
    <w:rsid w:val="00635484"/>
    <w:rsid w:val="00691FD9"/>
    <w:rsid w:val="006E697F"/>
    <w:rsid w:val="00733B23"/>
    <w:rsid w:val="00761FD4"/>
    <w:rsid w:val="007647A5"/>
    <w:rsid w:val="007A53B9"/>
    <w:rsid w:val="007A5AA1"/>
    <w:rsid w:val="007E7E83"/>
    <w:rsid w:val="007F2D48"/>
    <w:rsid w:val="007F7EC6"/>
    <w:rsid w:val="008043C0"/>
    <w:rsid w:val="00815A5F"/>
    <w:rsid w:val="00816962"/>
    <w:rsid w:val="008208BD"/>
    <w:rsid w:val="008B15DD"/>
    <w:rsid w:val="009207F3"/>
    <w:rsid w:val="009207F4"/>
    <w:rsid w:val="00930267"/>
    <w:rsid w:val="00970AA9"/>
    <w:rsid w:val="009D3EB8"/>
    <w:rsid w:val="00A332C9"/>
    <w:rsid w:val="00A410A2"/>
    <w:rsid w:val="00A611F7"/>
    <w:rsid w:val="00AB5CD6"/>
    <w:rsid w:val="00AB76E5"/>
    <w:rsid w:val="00AC4990"/>
    <w:rsid w:val="00B13F48"/>
    <w:rsid w:val="00B33C5B"/>
    <w:rsid w:val="00B43ADF"/>
    <w:rsid w:val="00BF361F"/>
    <w:rsid w:val="00C112A6"/>
    <w:rsid w:val="00C33F8E"/>
    <w:rsid w:val="00C36870"/>
    <w:rsid w:val="00C37088"/>
    <w:rsid w:val="00C9576E"/>
    <w:rsid w:val="00C97B0C"/>
    <w:rsid w:val="00CB4A42"/>
    <w:rsid w:val="00CE7FE6"/>
    <w:rsid w:val="00CF2BB4"/>
    <w:rsid w:val="00D609A0"/>
    <w:rsid w:val="00D66D46"/>
    <w:rsid w:val="00D93163"/>
    <w:rsid w:val="00DE0C86"/>
    <w:rsid w:val="00E76346"/>
    <w:rsid w:val="00EB7161"/>
    <w:rsid w:val="00ED7D67"/>
    <w:rsid w:val="00EF6D7D"/>
    <w:rsid w:val="00F02A8D"/>
    <w:rsid w:val="00F25418"/>
    <w:rsid w:val="00F463A7"/>
    <w:rsid w:val="00F67E43"/>
    <w:rsid w:val="00F83C6F"/>
    <w:rsid w:val="00FC0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44DE06"/>
  <w15:chartTrackingRefBased/>
  <w15:docId w15:val="{8FDE9DF7-45D1-4DDE-B66F-8EF1814D4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4CB0"/>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576E"/>
    <w:pPr>
      <w:ind w:left="720"/>
      <w:contextualSpacing/>
    </w:pPr>
  </w:style>
  <w:style w:type="paragraph" w:styleId="Header">
    <w:name w:val="header"/>
    <w:basedOn w:val="Normal"/>
    <w:link w:val="HeaderChar"/>
    <w:uiPriority w:val="99"/>
    <w:unhideWhenUsed/>
    <w:rsid w:val="004930AD"/>
    <w:pPr>
      <w:tabs>
        <w:tab w:val="center" w:pos="4513"/>
        <w:tab w:val="right" w:pos="9026"/>
      </w:tabs>
    </w:pPr>
  </w:style>
  <w:style w:type="character" w:customStyle="1" w:styleId="HeaderChar">
    <w:name w:val="Header Char"/>
    <w:basedOn w:val="DefaultParagraphFont"/>
    <w:link w:val="Header"/>
    <w:uiPriority w:val="99"/>
    <w:rsid w:val="004930A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930AD"/>
    <w:pPr>
      <w:tabs>
        <w:tab w:val="center" w:pos="4513"/>
        <w:tab w:val="right" w:pos="9026"/>
      </w:tabs>
    </w:pPr>
  </w:style>
  <w:style w:type="character" w:customStyle="1" w:styleId="FooterChar">
    <w:name w:val="Footer Char"/>
    <w:basedOn w:val="DefaultParagraphFont"/>
    <w:link w:val="Footer"/>
    <w:uiPriority w:val="99"/>
    <w:rsid w:val="004930AD"/>
    <w:rPr>
      <w:rFonts w:ascii="Times New Roman" w:eastAsia="Times New Roman" w:hAnsi="Times New Roman" w:cs="Times New Roman"/>
      <w:sz w:val="20"/>
      <w:szCs w:val="20"/>
      <w:lang w:eastAsia="en-GB"/>
    </w:rPr>
  </w:style>
  <w:style w:type="character" w:customStyle="1" w:styleId="instancename">
    <w:name w:val="instancename"/>
    <w:basedOn w:val="DefaultParagraphFont"/>
    <w:rsid w:val="004930AD"/>
  </w:style>
  <w:style w:type="character" w:customStyle="1" w:styleId="accesshide">
    <w:name w:val="accesshide"/>
    <w:basedOn w:val="DefaultParagraphFont"/>
    <w:rsid w:val="004930AD"/>
  </w:style>
  <w:style w:type="paragraph" w:styleId="NormalWeb">
    <w:name w:val="Normal (Web)"/>
    <w:basedOn w:val="Normal"/>
    <w:uiPriority w:val="99"/>
    <w:semiHidden/>
    <w:unhideWhenUsed/>
    <w:rsid w:val="0009779A"/>
    <w:pPr>
      <w:spacing w:before="100" w:beforeAutospacing="1" w:after="100" w:afterAutospacing="1"/>
    </w:pPr>
    <w:rPr>
      <w:rFonts w:eastAsiaTheme="minorEastAsia"/>
      <w:sz w:val="24"/>
      <w:szCs w:val="24"/>
    </w:rPr>
  </w:style>
  <w:style w:type="paragraph" w:customStyle="1" w:styleId="uiqtextpara">
    <w:name w:val="ui_qtext_para"/>
    <w:basedOn w:val="Normal"/>
    <w:rsid w:val="001618D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4334">
      <w:bodyDiv w:val="1"/>
      <w:marLeft w:val="0"/>
      <w:marRight w:val="0"/>
      <w:marTop w:val="0"/>
      <w:marBottom w:val="0"/>
      <w:divBdr>
        <w:top w:val="none" w:sz="0" w:space="0" w:color="auto"/>
        <w:left w:val="none" w:sz="0" w:space="0" w:color="auto"/>
        <w:bottom w:val="none" w:sz="0" w:space="0" w:color="auto"/>
        <w:right w:val="none" w:sz="0" w:space="0" w:color="auto"/>
      </w:divBdr>
    </w:div>
    <w:div w:id="364907319">
      <w:bodyDiv w:val="1"/>
      <w:marLeft w:val="0"/>
      <w:marRight w:val="0"/>
      <w:marTop w:val="0"/>
      <w:marBottom w:val="0"/>
      <w:divBdr>
        <w:top w:val="none" w:sz="0" w:space="0" w:color="auto"/>
        <w:left w:val="none" w:sz="0" w:space="0" w:color="auto"/>
        <w:bottom w:val="none" w:sz="0" w:space="0" w:color="auto"/>
        <w:right w:val="none" w:sz="0" w:space="0" w:color="auto"/>
      </w:divBdr>
    </w:div>
    <w:div w:id="581334103">
      <w:bodyDiv w:val="1"/>
      <w:marLeft w:val="0"/>
      <w:marRight w:val="0"/>
      <w:marTop w:val="0"/>
      <w:marBottom w:val="0"/>
      <w:divBdr>
        <w:top w:val="none" w:sz="0" w:space="0" w:color="auto"/>
        <w:left w:val="none" w:sz="0" w:space="0" w:color="auto"/>
        <w:bottom w:val="none" w:sz="0" w:space="0" w:color="auto"/>
        <w:right w:val="none" w:sz="0" w:space="0" w:color="auto"/>
      </w:divBdr>
    </w:div>
    <w:div w:id="707535444">
      <w:bodyDiv w:val="1"/>
      <w:marLeft w:val="0"/>
      <w:marRight w:val="0"/>
      <w:marTop w:val="0"/>
      <w:marBottom w:val="0"/>
      <w:divBdr>
        <w:top w:val="none" w:sz="0" w:space="0" w:color="auto"/>
        <w:left w:val="none" w:sz="0" w:space="0" w:color="auto"/>
        <w:bottom w:val="none" w:sz="0" w:space="0" w:color="auto"/>
        <w:right w:val="none" w:sz="0" w:space="0" w:color="auto"/>
      </w:divBdr>
    </w:div>
    <w:div w:id="1076822963">
      <w:bodyDiv w:val="1"/>
      <w:marLeft w:val="0"/>
      <w:marRight w:val="0"/>
      <w:marTop w:val="0"/>
      <w:marBottom w:val="0"/>
      <w:divBdr>
        <w:top w:val="none" w:sz="0" w:space="0" w:color="auto"/>
        <w:left w:val="none" w:sz="0" w:space="0" w:color="auto"/>
        <w:bottom w:val="none" w:sz="0" w:space="0" w:color="auto"/>
        <w:right w:val="none" w:sz="0" w:space="0" w:color="auto"/>
      </w:divBdr>
    </w:div>
    <w:div w:id="1257134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chart" Target="charts/chart3.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file:///\\fs123.uni.local\1802396$\FIRST%20YEAR\Veichle%20Tech\Engine%20Dynamometer%20results%20GrE%20BEN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s123.uni.local\1802396$\FIRST%20YEAR\Veichle%20Tech\Engine%20Dynamometer%20results%20GrE%20BENG.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s123.uni.local\1802396$\FIRST%20YEAR\Veichle%20Tech\Engine%20Dynamometer%20results%20GrE%20BENG.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Power</a:t>
            </a:r>
            <a:r>
              <a:rPr lang="en-GB" baseline="0"/>
              <a:t> against Engine Speed</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lineChart>
        <c:grouping val="standard"/>
        <c:varyColors val="0"/>
        <c:ser>
          <c:idx val="0"/>
          <c:order val="0"/>
          <c:spPr>
            <a:ln w="31750" cap="rnd">
              <a:solidFill>
                <a:schemeClr val="accent1"/>
              </a:solidFill>
              <a:round/>
            </a:ln>
            <a:effectLst/>
          </c:spPr>
          <c:marker>
            <c:symbol val="none"/>
          </c:marker>
          <c:cat>
            <c:numRef>
              <c:f>'Engine Dynamometer results GrE '!$B$6:$B$96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'Engine Dynamometer results GrE '!$F$6:$F$96</c:f>
              <c:numCache>
                <c:formatCode>General</c:formatCode>
                <c:ptCount val="91"/>
                <c:pt idx="0">
                  <c:v>9946.3218579999993</c:v>
                </c:pt>
                <c:pt idx="1">
                  <c:v>10447.76211</c:v>
                </c:pt>
                <c:pt idx="2">
                  <c:v>10926.959210000001</c:v>
                </c:pt>
                <c:pt idx="3">
                  <c:v>11438.46653</c:v>
                </c:pt>
                <c:pt idx="4">
                  <c:v>11999.216189999999</c:v>
                </c:pt>
                <c:pt idx="5">
                  <c:v>12571.761979999999</c:v>
                </c:pt>
                <c:pt idx="6">
                  <c:v>13216.049440000001</c:v>
                </c:pt>
                <c:pt idx="7">
                  <c:v>13903.26065</c:v>
                </c:pt>
                <c:pt idx="8">
                  <c:v>14590.45478</c:v>
                </c:pt>
                <c:pt idx="9">
                  <c:v>15239.80992</c:v>
                </c:pt>
                <c:pt idx="10">
                  <c:v>15883.410019999999</c:v>
                </c:pt>
                <c:pt idx="11">
                  <c:v>16515.824499999999</c:v>
                </c:pt>
                <c:pt idx="12">
                  <c:v>17095.862949999999</c:v>
                </c:pt>
                <c:pt idx="13">
                  <c:v>17608.693749999999</c:v>
                </c:pt>
                <c:pt idx="14">
                  <c:v>18152.306359999999</c:v>
                </c:pt>
                <c:pt idx="15">
                  <c:v>18683.05977</c:v>
                </c:pt>
                <c:pt idx="16">
                  <c:v>19195.190409999999</c:v>
                </c:pt>
                <c:pt idx="17">
                  <c:v>19796.788929999999</c:v>
                </c:pt>
                <c:pt idx="18">
                  <c:v>20412.143199999999</c:v>
                </c:pt>
                <c:pt idx="19">
                  <c:v>21083.673190000001</c:v>
                </c:pt>
                <c:pt idx="20">
                  <c:v>21747.40741</c:v>
                </c:pt>
                <c:pt idx="21">
                  <c:v>22428.675719999999</c:v>
                </c:pt>
                <c:pt idx="22">
                  <c:v>23142.834879999999</c:v>
                </c:pt>
                <c:pt idx="23">
                  <c:v>23869.908739999999</c:v>
                </c:pt>
                <c:pt idx="24">
                  <c:v>24533.224559999999</c:v>
                </c:pt>
                <c:pt idx="25">
                  <c:v>25255.252079999998</c:v>
                </c:pt>
                <c:pt idx="26">
                  <c:v>25940.99037</c:v>
                </c:pt>
                <c:pt idx="27">
                  <c:v>26608.66517</c:v>
                </c:pt>
                <c:pt idx="28">
                  <c:v>27241.818240000001</c:v>
                </c:pt>
                <c:pt idx="29">
                  <c:v>27851.195459999999</c:v>
                </c:pt>
                <c:pt idx="30">
                  <c:v>28432.39517</c:v>
                </c:pt>
                <c:pt idx="31">
                  <c:v>28947.480179999999</c:v>
                </c:pt>
                <c:pt idx="32">
                  <c:v>29441.37227</c:v>
                </c:pt>
                <c:pt idx="33">
                  <c:v>30017.05602</c:v>
                </c:pt>
                <c:pt idx="34">
                  <c:v>30558.747429999999</c:v>
                </c:pt>
                <c:pt idx="35">
                  <c:v>31103.986649999999</c:v>
                </c:pt>
                <c:pt idx="36">
                  <c:v>31503.351719999999</c:v>
                </c:pt>
                <c:pt idx="37">
                  <c:v>31951.77982</c:v>
                </c:pt>
                <c:pt idx="38">
                  <c:v>32505.651600000001</c:v>
                </c:pt>
                <c:pt idx="39">
                  <c:v>32974.909720000003</c:v>
                </c:pt>
                <c:pt idx="40">
                  <c:v>33520.998529999997</c:v>
                </c:pt>
                <c:pt idx="41">
                  <c:v>34062.493560000003</c:v>
                </c:pt>
                <c:pt idx="42">
                  <c:v>34660.335070000001</c:v>
                </c:pt>
                <c:pt idx="43">
                  <c:v>35184.138030000002</c:v>
                </c:pt>
                <c:pt idx="44">
                  <c:v>35713.653339999997</c:v>
                </c:pt>
                <c:pt idx="45">
                  <c:v>36342.443169999999</c:v>
                </c:pt>
                <c:pt idx="46">
                  <c:v>36836.749389999997</c:v>
                </c:pt>
                <c:pt idx="47">
                  <c:v>37419.195740000003</c:v>
                </c:pt>
                <c:pt idx="48">
                  <c:v>38021.528579999998</c:v>
                </c:pt>
                <c:pt idx="49">
                  <c:v>38571.536630000002</c:v>
                </c:pt>
                <c:pt idx="50">
                  <c:v>39150.268669999998</c:v>
                </c:pt>
                <c:pt idx="51">
                  <c:v>39882.337630000002</c:v>
                </c:pt>
                <c:pt idx="52">
                  <c:v>40564.557999999997</c:v>
                </c:pt>
                <c:pt idx="53">
                  <c:v>41296.562919999997</c:v>
                </c:pt>
                <c:pt idx="54">
                  <c:v>41915.345459999997</c:v>
                </c:pt>
                <c:pt idx="55">
                  <c:v>42488.813430000002</c:v>
                </c:pt>
                <c:pt idx="56">
                  <c:v>43008.283029999999</c:v>
                </c:pt>
                <c:pt idx="57">
                  <c:v>43485.751049999999</c:v>
                </c:pt>
                <c:pt idx="58">
                  <c:v>43729.815300000002</c:v>
                </c:pt>
                <c:pt idx="59">
                  <c:v>44032.774839999998</c:v>
                </c:pt>
                <c:pt idx="60">
                  <c:v>44162.536569999997</c:v>
                </c:pt>
                <c:pt idx="61">
                  <c:v>44498.088109999997</c:v>
                </c:pt>
                <c:pt idx="62">
                  <c:v>44705.414859999997</c:v>
                </c:pt>
                <c:pt idx="63">
                  <c:v>44989.798580000002</c:v>
                </c:pt>
                <c:pt idx="64">
                  <c:v>45240.283900000002</c:v>
                </c:pt>
                <c:pt idx="65">
                  <c:v>45472.214740000003</c:v>
                </c:pt>
                <c:pt idx="66">
                  <c:v>46033.984770000003</c:v>
                </c:pt>
                <c:pt idx="67">
                  <c:v>46532.863440000001</c:v>
                </c:pt>
                <c:pt idx="68">
                  <c:v>47079.370640000001</c:v>
                </c:pt>
                <c:pt idx="69">
                  <c:v>47663.379560000001</c:v>
                </c:pt>
                <c:pt idx="70">
                  <c:v>47967.611360000003</c:v>
                </c:pt>
                <c:pt idx="71">
                  <c:v>48276.02708</c:v>
                </c:pt>
                <c:pt idx="72">
                  <c:v>48563.403599999998</c:v>
                </c:pt>
                <c:pt idx="73">
                  <c:v>48614.0164</c:v>
                </c:pt>
                <c:pt idx="74">
                  <c:v>48774.359279999997</c:v>
                </c:pt>
                <c:pt idx="75">
                  <c:v>48743.26154</c:v>
                </c:pt>
                <c:pt idx="76">
                  <c:v>48800.589979999997</c:v>
                </c:pt>
                <c:pt idx="77">
                  <c:v>48858.776550000002</c:v>
                </c:pt>
                <c:pt idx="78">
                  <c:v>48803.501660000002</c:v>
                </c:pt>
                <c:pt idx="79">
                  <c:v>48914.760159999998</c:v>
                </c:pt>
                <c:pt idx="80">
                  <c:v>49028.879099999998</c:v>
                </c:pt>
                <c:pt idx="81">
                  <c:v>49009.056640000003</c:v>
                </c:pt>
                <c:pt idx="82">
                  <c:v>48976.520149999997</c:v>
                </c:pt>
                <c:pt idx="83">
                  <c:v>48652.837330000002</c:v>
                </c:pt>
                <c:pt idx="84">
                  <c:v>48358.83483</c:v>
                </c:pt>
                <c:pt idx="85">
                  <c:v>48030.370369999997</c:v>
                </c:pt>
                <c:pt idx="86">
                  <c:v>47712.587749999999</c:v>
                </c:pt>
                <c:pt idx="87">
                  <c:v>47418.094279999998</c:v>
                </c:pt>
                <c:pt idx="88">
                  <c:v>47321.32159</c:v>
                </c:pt>
                <c:pt idx="89">
                  <c:v>47069.359089999998</c:v>
                </c:pt>
                <c:pt idx="90">
                  <c:v>47005.733399999997</c:v>
                </c:pt>
              </c:numCache>
            </c:numRef>
          </c:val>
          <c:smooth val="0"/>
          <c:extLst>
            <c:ext xmlns:c16="http://schemas.microsoft.com/office/drawing/2014/chart" uri="{C3380CC4-5D6E-409C-BE32-E72D297353CC}">
              <c16:uniqueId val="{00000000-D232-4016-84B0-C27D7B433409}"/>
            </c:ext>
          </c:extLst>
        </c:ser>
        <c:dLbls>
          <c:showLegendKey val="0"/>
          <c:showVal val="0"/>
          <c:showCatName val="0"/>
          <c:showSerName val="0"/>
          <c:showPercent val="0"/>
          <c:showBubbleSize val="0"/>
        </c:dLbls>
        <c:smooth val="0"/>
        <c:axId val="491154024"/>
        <c:axId val="491154352"/>
      </c:lineChart>
      <c:catAx>
        <c:axId val="491154024"/>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Engine</a:t>
                </a:r>
                <a:r>
                  <a:rPr lang="en-GB" baseline="0"/>
                  <a:t> Speed</a:t>
                </a:r>
              </a:p>
              <a:p>
                <a:pPr>
                  <a:defRPr/>
                </a:pPr>
                <a:r>
                  <a:rPr lang="en-GB" baseline="0"/>
                  <a:t>(rpm)</a:t>
                </a:r>
                <a:endParaRPr lang="en-GB"/>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91154352"/>
        <c:crosses val="autoZero"/>
        <c:auto val="1"/>
        <c:lblAlgn val="ctr"/>
        <c:lblOffset val="100"/>
        <c:noMultiLvlLbl val="0"/>
      </c:catAx>
      <c:valAx>
        <c:axId val="491154352"/>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Power</a:t>
                </a:r>
              </a:p>
              <a:p>
                <a:pPr>
                  <a:defRPr/>
                </a:pPr>
                <a:r>
                  <a:rPr lang="en-GB"/>
                  <a:t>BP(W)</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911540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Torque against Engine Speed</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lineChart>
        <c:grouping val="standard"/>
        <c:varyColors val="0"/>
        <c:ser>
          <c:idx val="0"/>
          <c:order val="0"/>
          <c:spPr>
            <a:ln w="31750" cap="rnd">
              <a:solidFill>
                <a:schemeClr val="accent1"/>
              </a:solidFill>
              <a:round/>
            </a:ln>
            <a:effectLst/>
          </c:spPr>
          <c:marker>
            <c:symbol val="none"/>
          </c:marker>
          <c:cat>
            <c:numRef>
              <c:f>'Engine Dynamometer results GrE '!$B$6:$B$96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'Engine Dynamometer results GrE '!$E$6:$E$96</c:f>
              <c:numCache>
                <c:formatCode>General</c:formatCode>
                <c:ptCount val="91"/>
                <c:pt idx="0">
                  <c:v>95.028552779999998</c:v>
                </c:pt>
                <c:pt idx="1">
                  <c:v>95.066079299999998</c:v>
                </c:pt>
                <c:pt idx="2">
                  <c:v>94.906999510000006</c:v>
                </c:pt>
                <c:pt idx="3">
                  <c:v>95.030184370000001</c:v>
                </c:pt>
                <c:pt idx="4">
                  <c:v>95.53516071</c:v>
                </c:pt>
                <c:pt idx="5">
                  <c:v>96.089900470000003</c:v>
                </c:pt>
                <c:pt idx="6">
                  <c:v>97.129221729999998</c:v>
                </c:pt>
                <c:pt idx="7">
                  <c:v>98.395333660000006</c:v>
                </c:pt>
                <c:pt idx="8">
                  <c:v>99.570892479999998</c:v>
                </c:pt>
                <c:pt idx="9">
                  <c:v>100.4160548</c:v>
                </c:pt>
                <c:pt idx="10">
                  <c:v>101.1682167</c:v>
                </c:pt>
                <c:pt idx="11">
                  <c:v>101.8029042</c:v>
                </c:pt>
                <c:pt idx="12">
                  <c:v>102.0851689</c:v>
                </c:pt>
                <c:pt idx="13">
                  <c:v>101.9611682</c:v>
                </c:pt>
                <c:pt idx="14">
                  <c:v>102.017458</c:v>
                </c:pt>
                <c:pt idx="15">
                  <c:v>102.0003263</c:v>
                </c:pt>
                <c:pt idx="16">
                  <c:v>101.88529939999999</c:v>
                </c:pt>
                <c:pt idx="17">
                  <c:v>102.2385381</c:v>
                </c:pt>
                <c:pt idx="18">
                  <c:v>102.64235600000001</c:v>
                </c:pt>
                <c:pt idx="19">
                  <c:v>103.3007016</c:v>
                </c:pt>
                <c:pt idx="20">
                  <c:v>103.8888889</c:v>
                </c:pt>
                <c:pt idx="21">
                  <c:v>104.53010279999999</c:v>
                </c:pt>
                <c:pt idx="22">
                  <c:v>105.2904226</c:v>
                </c:pt>
                <c:pt idx="23">
                  <c:v>106.07276880000001</c:v>
                </c:pt>
                <c:pt idx="24">
                  <c:v>106.542666</c:v>
                </c:pt>
                <c:pt idx="25">
                  <c:v>107.24098549999999</c:v>
                </c:pt>
                <c:pt idx="26">
                  <c:v>107.75819869999999</c:v>
                </c:pt>
                <c:pt idx="27">
                  <c:v>108.17996410000001</c:v>
                </c:pt>
                <c:pt idx="28">
                  <c:v>108.44672869999999</c:v>
                </c:pt>
                <c:pt idx="29">
                  <c:v>108.60988740000001</c:v>
                </c:pt>
                <c:pt idx="30">
                  <c:v>108.658835</c:v>
                </c:pt>
                <c:pt idx="31">
                  <c:v>108.4581498</c:v>
                </c:pt>
                <c:pt idx="32">
                  <c:v>108.18730619999999</c:v>
                </c:pt>
                <c:pt idx="33">
                  <c:v>108.2215696</c:v>
                </c:pt>
                <c:pt idx="34">
                  <c:v>108.13427969999999</c:v>
                </c:pt>
                <c:pt idx="35">
                  <c:v>108.06248979999999</c:v>
                </c:pt>
                <c:pt idx="36">
                  <c:v>107.4955131</c:v>
                </c:pt>
                <c:pt idx="37">
                  <c:v>107.1129059</c:v>
                </c:pt>
                <c:pt idx="38">
                  <c:v>107.09087940000001</c:v>
                </c:pt>
                <c:pt idx="39">
                  <c:v>106.7955621</c:v>
                </c:pt>
                <c:pt idx="40">
                  <c:v>106.75477239999999</c:v>
                </c:pt>
                <c:pt idx="41">
                  <c:v>106.70093</c:v>
                </c:pt>
                <c:pt idx="42">
                  <c:v>106.8224833</c:v>
                </c:pt>
                <c:pt idx="43">
                  <c:v>106.7156143</c:v>
                </c:pt>
                <c:pt idx="44">
                  <c:v>106.62914019999999</c:v>
                </c:pt>
                <c:pt idx="45">
                  <c:v>106.8371676</c:v>
                </c:pt>
                <c:pt idx="46">
                  <c:v>106.649535</c:v>
                </c:pt>
                <c:pt idx="47">
                  <c:v>106.7188775</c:v>
                </c:pt>
                <c:pt idx="48">
                  <c:v>106.84206229999999</c:v>
                </c:pt>
                <c:pt idx="49">
                  <c:v>106.8167727</c:v>
                </c:pt>
                <c:pt idx="50">
                  <c:v>106.87061509999999</c:v>
                </c:pt>
                <c:pt idx="51">
                  <c:v>107.33561760000001</c:v>
                </c:pt>
                <c:pt idx="52">
                  <c:v>107.6554087</c:v>
                </c:pt>
                <c:pt idx="53">
                  <c:v>108.0967531</c:v>
                </c:pt>
                <c:pt idx="54">
                  <c:v>108.2338065</c:v>
                </c:pt>
                <c:pt idx="55">
                  <c:v>108.25175400000001</c:v>
                </c:pt>
                <c:pt idx="56">
                  <c:v>108.1334639</c:v>
                </c:pt>
                <c:pt idx="57">
                  <c:v>107.9140153</c:v>
                </c:pt>
                <c:pt idx="58">
                  <c:v>107.1284059</c:v>
                </c:pt>
                <c:pt idx="59">
                  <c:v>106.5051395</c:v>
                </c:pt>
                <c:pt idx="60">
                  <c:v>105.48376570000001</c:v>
                </c:pt>
                <c:pt idx="61">
                  <c:v>104.9730788</c:v>
                </c:pt>
                <c:pt idx="62">
                  <c:v>104.17604830000001</c:v>
                </c:pt>
                <c:pt idx="63">
                  <c:v>103.5756241</c:v>
                </c:pt>
                <c:pt idx="64">
                  <c:v>102.91238370000001</c:v>
                </c:pt>
                <c:pt idx="65">
                  <c:v>102.223038</c:v>
                </c:pt>
                <c:pt idx="66">
                  <c:v>102.282591</c:v>
                </c:pt>
                <c:pt idx="67">
                  <c:v>102.2026432</c:v>
                </c:pt>
                <c:pt idx="68">
                  <c:v>102.2279328</c:v>
                </c:pt>
                <c:pt idx="69">
                  <c:v>102.3331702</c:v>
                </c:pt>
                <c:pt idx="70">
                  <c:v>101.84206229999999</c:v>
                </c:pt>
                <c:pt idx="71">
                  <c:v>101.37053349999999</c:v>
                </c:pt>
                <c:pt idx="72">
                  <c:v>100.8655572</c:v>
                </c:pt>
                <c:pt idx="73">
                  <c:v>99.884973079999995</c:v>
                </c:pt>
                <c:pt idx="74">
                  <c:v>99.148311309999997</c:v>
                </c:pt>
                <c:pt idx="75">
                  <c:v>98.04209496</c:v>
                </c:pt>
                <c:pt idx="76">
                  <c:v>97.134932289999995</c:v>
                </c:pt>
                <c:pt idx="77">
                  <c:v>96.248164459999998</c:v>
                </c:pt>
                <c:pt idx="78">
                  <c:v>95.158263989999995</c:v>
                </c:pt>
                <c:pt idx="79">
                  <c:v>94.411812690000005</c:v>
                </c:pt>
                <c:pt idx="80">
                  <c:v>93.685756240000003</c:v>
                </c:pt>
                <c:pt idx="81">
                  <c:v>92.720672210000004</c:v>
                </c:pt>
                <c:pt idx="82">
                  <c:v>91.750693420000005</c:v>
                </c:pt>
                <c:pt idx="83">
                  <c:v>90.259422420000007</c:v>
                </c:pt>
                <c:pt idx="84">
                  <c:v>88.851362379999998</c:v>
                </c:pt>
                <c:pt idx="85">
                  <c:v>87.407407410000005</c:v>
                </c:pt>
                <c:pt idx="86">
                  <c:v>86.009952679999998</c:v>
                </c:pt>
                <c:pt idx="87">
                  <c:v>84.680208840000006</c:v>
                </c:pt>
                <c:pt idx="88">
                  <c:v>83.724914339999998</c:v>
                </c:pt>
                <c:pt idx="89">
                  <c:v>82.515092179999996</c:v>
                </c:pt>
                <c:pt idx="90">
                  <c:v>81.654429759999999</c:v>
                </c:pt>
              </c:numCache>
            </c:numRef>
          </c:val>
          <c:smooth val="0"/>
          <c:extLst>
            <c:ext xmlns:c16="http://schemas.microsoft.com/office/drawing/2014/chart" uri="{C3380CC4-5D6E-409C-BE32-E72D297353CC}">
              <c16:uniqueId val="{00000000-59F2-4853-B7C9-366161F7EA08}"/>
            </c:ext>
          </c:extLst>
        </c:ser>
        <c:dLbls>
          <c:showLegendKey val="0"/>
          <c:showVal val="0"/>
          <c:showCatName val="0"/>
          <c:showSerName val="0"/>
          <c:showPercent val="0"/>
          <c:showBubbleSize val="0"/>
        </c:dLbls>
        <c:smooth val="0"/>
        <c:axId val="649697824"/>
        <c:axId val="649698152"/>
      </c:lineChart>
      <c:catAx>
        <c:axId val="649697824"/>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Engine Speed</a:t>
                </a:r>
              </a:p>
              <a:p>
                <a:pPr>
                  <a:defRPr/>
                </a:pPr>
                <a:r>
                  <a:rPr lang="en-GB"/>
                  <a:t>(rpm)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49698152"/>
        <c:crosses val="autoZero"/>
        <c:auto val="1"/>
        <c:lblAlgn val="ctr"/>
        <c:lblOffset val="100"/>
        <c:noMultiLvlLbl val="0"/>
      </c:catAx>
      <c:valAx>
        <c:axId val="649698152"/>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Torque</a:t>
                </a:r>
              </a:p>
              <a:p>
                <a:pPr>
                  <a:defRPr/>
                </a:pPr>
                <a:r>
                  <a:rPr lang="en-GB"/>
                  <a:t>(Nm)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496978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S.F.C</a:t>
            </a:r>
            <a:r>
              <a:rPr lang="en-GB" baseline="0"/>
              <a:t> against Engine Speed</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lineChart>
        <c:grouping val="standard"/>
        <c:varyColors val="0"/>
        <c:ser>
          <c:idx val="0"/>
          <c:order val="0"/>
          <c:spPr>
            <a:ln w="31750" cap="rnd">
              <a:solidFill>
                <a:schemeClr val="accent1"/>
              </a:solidFill>
              <a:round/>
            </a:ln>
            <a:effectLst/>
          </c:spPr>
          <c:marker>
            <c:symbol val="none"/>
          </c:marker>
          <c:cat>
            <c:numRef>
              <c:f>'Engine Dynamometer results GrE '!$B$6:$B$96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'Engine Dynamometer results GrE '!$G$6:$G$96</c:f>
              <c:numCache>
                <c:formatCode>General</c:formatCode>
                <c:ptCount val="91"/>
                <c:pt idx="0">
                  <c:v>0.31426290488336622</c:v>
                </c:pt>
                <c:pt idx="1">
                  <c:v>0.30767928731103167</c:v>
                </c:pt>
                <c:pt idx="2">
                  <c:v>0.29946849229612887</c:v>
                </c:pt>
                <c:pt idx="3">
                  <c:v>0.28258333330980162</c:v>
                </c:pt>
                <c:pt idx="4">
                  <c:v>0.27529798177592468</c:v>
                </c:pt>
                <c:pt idx="5">
                  <c:v>0.27882965057536035</c:v>
                </c:pt>
                <c:pt idx="6">
                  <c:v>0.26540457614995122</c:v>
                </c:pt>
                <c:pt idx="7">
                  <c:v>0.25420223996160213</c:v>
                </c:pt>
                <c:pt idx="8">
                  <c:v>0.2540976313556691</c:v>
                </c:pt>
                <c:pt idx="9">
                  <c:v>0.24676685731261405</c:v>
                </c:pt>
                <c:pt idx="10">
                  <c:v>0.24780950658856063</c:v>
                </c:pt>
                <c:pt idx="11">
                  <c:v>0.25055243230515079</c:v>
                </c:pt>
                <c:pt idx="12">
                  <c:v>0.24906376545326719</c:v>
                </c:pt>
                <c:pt idx="13">
                  <c:v>0.2489963231940473</c:v>
                </c:pt>
                <c:pt idx="14">
                  <c:v>0.24471931620704535</c:v>
                </c:pt>
                <c:pt idx="15">
                  <c:v>0.24489671693642504</c:v>
                </c:pt>
                <c:pt idx="16">
                  <c:v>0.25281958117340708</c:v>
                </c:pt>
                <c:pt idx="17">
                  <c:v>0.25601424644779502</c:v>
                </c:pt>
                <c:pt idx="18">
                  <c:v>0.25547439820038104</c:v>
                </c:pt>
                <c:pt idx="19">
                  <c:v>0.25386563108645871</c:v>
                </c:pt>
                <c:pt idx="20">
                  <c:v>0.25632572632251982</c:v>
                </c:pt>
                <c:pt idx="21">
                  <c:v>0.25309296326122999</c:v>
                </c:pt>
                <c:pt idx="22">
                  <c:v>0.25113431565908489</c:v>
                </c:pt>
                <c:pt idx="23">
                  <c:v>0.24990208655485627</c:v>
                </c:pt>
                <c:pt idx="24">
                  <c:v>0.24920817013057173</c:v>
                </c:pt>
                <c:pt idx="25">
                  <c:v>0.2479729752909281</c:v>
                </c:pt>
                <c:pt idx="26">
                  <c:v>0.24809307232320602</c:v>
                </c:pt>
                <c:pt idx="27">
                  <c:v>0.25004410997291676</c:v>
                </c:pt>
                <c:pt idx="28">
                  <c:v>0.2505075079746219</c:v>
                </c:pt>
                <c:pt idx="29">
                  <c:v>0.24813512978017066</c:v>
                </c:pt>
                <c:pt idx="30">
                  <c:v>0.2492312011573663</c:v>
                </c:pt>
                <c:pt idx="31">
                  <c:v>0.24939787349739537</c:v>
                </c:pt>
                <c:pt idx="32">
                  <c:v>0.25343315969014785</c:v>
                </c:pt>
                <c:pt idx="33">
                  <c:v>0.25360181874358245</c:v>
                </c:pt>
                <c:pt idx="34">
                  <c:v>0.2537558195983951</c:v>
                </c:pt>
                <c:pt idx="35">
                  <c:v>0.25466060312882755</c:v>
                </c:pt>
                <c:pt idx="36">
                  <c:v>0.25375776111228338</c:v>
                </c:pt>
                <c:pt idx="37">
                  <c:v>0.25443465264840448</c:v>
                </c:pt>
                <c:pt idx="38">
                  <c:v>0.25665567645473686</c:v>
                </c:pt>
                <c:pt idx="39">
                  <c:v>0.25926439443182797</c:v>
                </c:pt>
                <c:pt idx="40">
                  <c:v>0.26358403351536436</c:v>
                </c:pt>
                <c:pt idx="41">
                  <c:v>0.26858339022905048</c:v>
                </c:pt>
                <c:pt idx="42">
                  <c:v>0.26907472132524884</c:v>
                </c:pt>
                <c:pt idx="43">
                  <c:v>0.27264047201670211</c:v>
                </c:pt>
                <c:pt idx="44">
                  <c:v>0.27096023775203054</c:v>
                </c:pt>
                <c:pt idx="45">
                  <c:v>0.27250286816641672</c:v>
                </c:pt>
                <c:pt idx="46">
                  <c:v>0.27179922674496337</c:v>
                </c:pt>
                <c:pt idx="47">
                  <c:v>0.27112822174194595</c:v>
                </c:pt>
                <c:pt idx="48">
                  <c:v>0.27348926748488972</c:v>
                </c:pt>
                <c:pt idx="49">
                  <c:v>0.27171901655192104</c:v>
                </c:pt>
                <c:pt idx="50">
                  <c:v>0.2743935192514223</c:v>
                </c:pt>
                <c:pt idx="51">
                  <c:v>0.27325329074498383</c:v>
                </c:pt>
                <c:pt idx="52">
                  <c:v>0.27916537387144713</c:v>
                </c:pt>
                <c:pt idx="53">
                  <c:v>0.27690488484846526</c:v>
                </c:pt>
                <c:pt idx="54">
                  <c:v>0.28012604622822551</c:v>
                </c:pt>
                <c:pt idx="55">
                  <c:v>0.27702444596132841</c:v>
                </c:pt>
                <c:pt idx="56">
                  <c:v>0.27801435345976422</c:v>
                </c:pt>
                <c:pt idx="57">
                  <c:v>0.2795053484536747</c:v>
                </c:pt>
                <c:pt idx="58">
                  <c:v>0.28012832699981699</c:v>
                </c:pt>
                <c:pt idx="59">
                  <c:v>0.28520891644084273</c:v>
                </c:pt>
                <c:pt idx="60">
                  <c:v>0.28608003482712996</c:v>
                </c:pt>
                <c:pt idx="61">
                  <c:v>0.28646713918334232</c:v>
                </c:pt>
                <c:pt idx="62">
                  <c:v>0.28697597461463309</c:v>
                </c:pt>
                <c:pt idx="63">
                  <c:v>0.28920822965818216</c:v>
                </c:pt>
                <c:pt idx="64">
                  <c:v>0.28942258693473849</c:v>
                </c:pt>
                <c:pt idx="65">
                  <c:v>0.29014333424130023</c:v>
                </c:pt>
                <c:pt idx="66">
                  <c:v>0.29147335532734936</c:v>
                </c:pt>
                <c:pt idx="67">
                  <c:v>0.29202200327777639</c:v>
                </c:pt>
                <c:pt idx="68">
                  <c:v>0.29160287857238015</c:v>
                </c:pt>
                <c:pt idx="69">
                  <c:v>0.28868200549394696</c:v>
                </c:pt>
                <c:pt idx="70">
                  <c:v>0.29106264840284513</c:v>
                </c:pt>
                <c:pt idx="71">
                  <c:v>0.2916404031481043</c:v>
                </c:pt>
                <c:pt idx="72">
                  <c:v>0.29201742358931365</c:v>
                </c:pt>
                <c:pt idx="73">
                  <c:v>0.29276371412916213</c:v>
                </c:pt>
                <c:pt idx="74">
                  <c:v>0.29193781753764125</c:v>
                </c:pt>
                <c:pt idx="75">
                  <c:v>0.29590428593219659</c:v>
                </c:pt>
                <c:pt idx="76">
                  <c:v>0.29528372517434059</c:v>
                </c:pt>
                <c:pt idx="77">
                  <c:v>0.29597712061416731</c:v>
                </c:pt>
                <c:pt idx="78">
                  <c:v>0.29813188613728664</c:v>
                </c:pt>
                <c:pt idx="79">
                  <c:v>0.298134549822967</c:v>
                </c:pt>
                <c:pt idx="80">
                  <c:v>0.29766701315429422</c:v>
                </c:pt>
                <c:pt idx="81">
                  <c:v>0.29882925736723581</c:v>
                </c:pt>
                <c:pt idx="82">
                  <c:v>0.29889179458169407</c:v>
                </c:pt>
                <c:pt idx="83">
                  <c:v>0.30202102911970086</c:v>
                </c:pt>
                <c:pt idx="84">
                  <c:v>0.30647388532210423</c:v>
                </c:pt>
                <c:pt idx="85">
                  <c:v>0.30625872519167086</c:v>
                </c:pt>
                <c:pt idx="86">
                  <c:v>0.30932214528649205</c:v>
                </c:pt>
                <c:pt idx="87">
                  <c:v>0.30974505034452432</c:v>
                </c:pt>
                <c:pt idx="88">
                  <c:v>0.31788461299396265</c:v>
                </c:pt>
                <c:pt idx="89">
                  <c:v>0.32430269489781577</c:v>
                </c:pt>
                <c:pt idx="90">
                  <c:v>0.32946449038916603</c:v>
                </c:pt>
              </c:numCache>
            </c:numRef>
          </c:val>
          <c:smooth val="0"/>
          <c:extLst>
            <c:ext xmlns:c16="http://schemas.microsoft.com/office/drawing/2014/chart" uri="{C3380CC4-5D6E-409C-BE32-E72D297353CC}">
              <c16:uniqueId val="{00000000-959A-43CB-8C19-97558BE1BB36}"/>
            </c:ext>
          </c:extLst>
        </c:ser>
        <c:dLbls>
          <c:showLegendKey val="0"/>
          <c:showVal val="0"/>
          <c:showCatName val="0"/>
          <c:showSerName val="0"/>
          <c:showPercent val="0"/>
          <c:showBubbleSize val="0"/>
        </c:dLbls>
        <c:smooth val="0"/>
        <c:axId val="661998536"/>
        <c:axId val="661996240"/>
      </c:lineChart>
      <c:catAx>
        <c:axId val="661998536"/>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Engine</a:t>
                </a:r>
                <a:r>
                  <a:rPr lang="en-GB" baseline="0"/>
                  <a:t> Speed </a:t>
                </a:r>
              </a:p>
              <a:p>
                <a:pPr>
                  <a:defRPr/>
                </a:pPr>
                <a:r>
                  <a:rPr lang="en-GB" baseline="0"/>
                  <a:t>(rpm)</a:t>
                </a:r>
                <a:endParaRPr lang="en-GB"/>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61996240"/>
        <c:crosses val="autoZero"/>
        <c:auto val="1"/>
        <c:lblAlgn val="ctr"/>
        <c:lblOffset val="100"/>
        <c:noMultiLvlLbl val="0"/>
      </c:catAx>
      <c:valAx>
        <c:axId val="661996240"/>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S.F.C</a:t>
                </a:r>
              </a:p>
              <a:p>
                <a:pPr>
                  <a:defRPr/>
                </a:pPr>
                <a:r>
                  <a:rPr lang="en-GB"/>
                  <a:t>Kg/KWh</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619985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1">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31">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31">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TotalTime>
  <Pages>10</Pages>
  <Words>2968</Words>
  <Characters>16923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John (1802396)</dc:creator>
  <cp:keywords/>
  <dc:description/>
  <cp:lastModifiedBy>Lloyd John (1802396)</cp:lastModifiedBy>
  <cp:revision>29</cp:revision>
  <dcterms:created xsi:type="dcterms:W3CDTF">2020-01-06T21:20:00Z</dcterms:created>
  <dcterms:modified xsi:type="dcterms:W3CDTF">2020-01-07T20:35:00Z</dcterms:modified>
</cp:coreProperties>
</file>