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0C357" w14:textId="559B87C1" w:rsidR="00875B6A" w:rsidRPr="009331D6" w:rsidRDefault="00C40911"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highlight w:val="yellow"/>
        </w:rPr>
      </w:pPr>
      <w:r w:rsidRPr="00875B6A">
        <w:rPr>
          <w:rFonts w:ascii="Helvetica" w:hAnsi="Helvetica" w:cs="Helvetica"/>
          <w:noProof/>
          <w:color w:val="000000"/>
          <w:lang w:eastAsia="en-GB"/>
        </w:rPr>
        <w:drawing>
          <wp:anchor distT="0" distB="0" distL="114300" distR="114300" simplePos="0" relativeHeight="251661312" behindDoc="0" locked="0" layoutInCell="1" allowOverlap="1" wp14:anchorId="2F3EB28D" wp14:editId="16FC9C16">
            <wp:simplePos x="0" y="0"/>
            <wp:positionH relativeFrom="column">
              <wp:posOffset>0</wp:posOffset>
            </wp:positionH>
            <wp:positionV relativeFrom="paragraph">
              <wp:posOffset>22860</wp:posOffset>
            </wp:positionV>
            <wp:extent cx="5727700" cy="1905000"/>
            <wp:effectExtent l="0" t="0" r="0" b="0"/>
            <wp:wrapSquare wrapText="bothSides"/>
            <wp:docPr id="168630375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303755" name="Picture 1"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7700" cy="1905000"/>
                    </a:xfrm>
                    <a:prstGeom prst="rect">
                      <a:avLst/>
                    </a:prstGeom>
                  </pic:spPr>
                </pic:pic>
              </a:graphicData>
            </a:graphic>
            <wp14:sizeRelH relativeFrom="page">
              <wp14:pctWidth>0</wp14:pctWidth>
            </wp14:sizeRelH>
            <wp14:sizeRelV relativeFrom="page">
              <wp14:pctHeight>0</wp14:pctHeight>
            </wp14:sizeRelV>
          </wp:anchor>
        </w:drawing>
      </w:r>
    </w:p>
    <w:p w14:paraId="3B0FB61D" w14:textId="77777777" w:rsidR="00875B6A" w:rsidRPr="008D0529"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sz w:val="32"/>
          <w:szCs w:val="32"/>
          <w:highlight w:val="yellow"/>
        </w:rPr>
      </w:pPr>
    </w:p>
    <w:p w14:paraId="3CB47000" w14:textId="77777777" w:rsidR="00875B6A" w:rsidRPr="008D0529"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sz w:val="32"/>
          <w:szCs w:val="32"/>
          <w:highlight w:val="yellow"/>
        </w:rPr>
      </w:pPr>
    </w:p>
    <w:p w14:paraId="4B014601" w14:textId="77777777" w:rsidR="008D0529" w:rsidRDefault="008D0529" w:rsidP="009331D6">
      <w:pPr>
        <w:spacing w:line="360" w:lineRule="auto"/>
        <w:jc w:val="center"/>
        <w:rPr>
          <w:rFonts w:ascii="Arial" w:hAnsi="Arial" w:cs="Arial"/>
          <w:sz w:val="32"/>
          <w:szCs w:val="32"/>
        </w:rPr>
      </w:pPr>
    </w:p>
    <w:p w14:paraId="694B0BC7" w14:textId="77777777" w:rsidR="008D0529" w:rsidRDefault="008D0529" w:rsidP="009331D6">
      <w:pPr>
        <w:spacing w:line="360" w:lineRule="auto"/>
        <w:jc w:val="center"/>
        <w:rPr>
          <w:rFonts w:ascii="Arial" w:hAnsi="Arial" w:cs="Arial"/>
          <w:sz w:val="32"/>
          <w:szCs w:val="32"/>
        </w:rPr>
      </w:pPr>
    </w:p>
    <w:p w14:paraId="26A5D184" w14:textId="4814E896" w:rsidR="008D0529" w:rsidRPr="008D0529" w:rsidRDefault="008D0529" w:rsidP="009331D6">
      <w:pPr>
        <w:spacing w:line="360" w:lineRule="auto"/>
        <w:jc w:val="center"/>
        <w:rPr>
          <w:rFonts w:ascii="Arial" w:hAnsi="Arial" w:cs="Arial"/>
          <w:sz w:val="32"/>
          <w:szCs w:val="32"/>
        </w:rPr>
      </w:pPr>
      <w:r w:rsidRPr="008D0529">
        <w:rPr>
          <w:rFonts w:ascii="Arial" w:hAnsi="Arial" w:cs="Arial"/>
          <w:sz w:val="32"/>
          <w:szCs w:val="32"/>
        </w:rPr>
        <w:t xml:space="preserve">How do children perceive positive reinforcement </w:t>
      </w:r>
      <w:r w:rsidR="00D64BA4">
        <w:rPr>
          <w:rFonts w:ascii="Arial" w:hAnsi="Arial" w:cs="Arial"/>
          <w:sz w:val="32"/>
          <w:szCs w:val="32"/>
        </w:rPr>
        <w:t xml:space="preserve">(rewards) </w:t>
      </w:r>
      <w:r w:rsidRPr="008D0529">
        <w:rPr>
          <w:rFonts w:ascii="Arial" w:hAnsi="Arial" w:cs="Arial"/>
          <w:sz w:val="32"/>
          <w:szCs w:val="32"/>
        </w:rPr>
        <w:t xml:space="preserve">in the </w:t>
      </w:r>
      <w:r>
        <w:rPr>
          <w:rFonts w:ascii="Arial" w:hAnsi="Arial" w:cs="Arial"/>
          <w:sz w:val="32"/>
          <w:szCs w:val="32"/>
        </w:rPr>
        <w:t>R</w:t>
      </w:r>
      <w:r w:rsidRPr="008D0529">
        <w:rPr>
          <w:rFonts w:ascii="Arial" w:hAnsi="Arial" w:cs="Arial"/>
          <w:sz w:val="32"/>
          <w:szCs w:val="32"/>
        </w:rPr>
        <w:t>eception classroom?</w:t>
      </w:r>
    </w:p>
    <w:p w14:paraId="4263747E" w14:textId="77777777" w:rsidR="008D0529" w:rsidRPr="008D0529" w:rsidRDefault="008D0529" w:rsidP="009331D6">
      <w:pPr>
        <w:spacing w:line="360" w:lineRule="auto"/>
        <w:rPr>
          <w:rFonts w:ascii="Arial" w:hAnsi="Arial" w:cs="Arial"/>
          <w:sz w:val="32"/>
          <w:szCs w:val="32"/>
        </w:rPr>
      </w:pPr>
    </w:p>
    <w:p w14:paraId="47E28958" w14:textId="77777777" w:rsidR="00875B6A" w:rsidRPr="008D0529"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sz w:val="32"/>
          <w:szCs w:val="32"/>
          <w:highlight w:val="yellow"/>
        </w:rPr>
      </w:pPr>
    </w:p>
    <w:p w14:paraId="3AB70D51" w14:textId="77777777" w:rsidR="00875B6A" w:rsidRPr="008D0529"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sz w:val="32"/>
          <w:szCs w:val="32"/>
          <w:highlight w:val="yellow"/>
        </w:rPr>
      </w:pPr>
    </w:p>
    <w:p w14:paraId="18C36F1F" w14:textId="77777777" w:rsidR="00875B6A" w:rsidRPr="008D0529"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sz w:val="32"/>
          <w:szCs w:val="32"/>
          <w:highlight w:val="yellow"/>
        </w:rPr>
      </w:pPr>
    </w:p>
    <w:p w14:paraId="104433D1" w14:textId="77777777" w:rsidR="00875B6A" w:rsidRPr="008D0529"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sz w:val="32"/>
          <w:szCs w:val="32"/>
          <w:highlight w:val="yellow"/>
        </w:rPr>
      </w:pPr>
    </w:p>
    <w:p w14:paraId="06B34104" w14:textId="77777777" w:rsidR="00875B6A" w:rsidRPr="008D0529"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sz w:val="32"/>
          <w:szCs w:val="32"/>
          <w:highlight w:val="yellow"/>
        </w:rPr>
      </w:pPr>
    </w:p>
    <w:p w14:paraId="7ECEFABC" w14:textId="77777777" w:rsidR="00875B6A" w:rsidRPr="008D0529"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sz w:val="32"/>
          <w:szCs w:val="32"/>
          <w:highlight w:val="yellow"/>
        </w:rPr>
      </w:pPr>
    </w:p>
    <w:p w14:paraId="4AB55460" w14:textId="77777777" w:rsidR="00875B6A" w:rsidRPr="008D0529" w:rsidRDefault="00875B6A" w:rsidP="009331D6">
      <w:pPr>
        <w:autoSpaceDE w:val="0"/>
        <w:autoSpaceDN w:val="0"/>
        <w:adjustRightInd w:val="0"/>
        <w:spacing w:line="360" w:lineRule="auto"/>
        <w:jc w:val="center"/>
        <w:rPr>
          <w:rFonts w:ascii="Arial" w:hAnsi="Arial" w:cs="Arial"/>
          <w:color w:val="000000"/>
          <w:sz w:val="32"/>
          <w:szCs w:val="32"/>
        </w:rPr>
      </w:pPr>
      <w:r w:rsidRPr="008D0529">
        <w:rPr>
          <w:rFonts w:ascii="Arial" w:hAnsi="Arial" w:cs="Arial"/>
          <w:color w:val="000000"/>
          <w:sz w:val="32"/>
          <w:szCs w:val="32"/>
        </w:rPr>
        <w:t>By</w:t>
      </w:r>
    </w:p>
    <w:p w14:paraId="2972C6C9" w14:textId="36CFE4E3" w:rsidR="00875B6A" w:rsidRPr="008D0529" w:rsidRDefault="00875B6A" w:rsidP="009331D6">
      <w:pPr>
        <w:autoSpaceDE w:val="0"/>
        <w:autoSpaceDN w:val="0"/>
        <w:adjustRightInd w:val="0"/>
        <w:spacing w:line="360" w:lineRule="auto"/>
        <w:jc w:val="center"/>
        <w:rPr>
          <w:rFonts w:ascii="Arial" w:hAnsi="Arial" w:cs="Arial"/>
          <w:color w:val="000000"/>
          <w:sz w:val="32"/>
          <w:szCs w:val="32"/>
        </w:rPr>
      </w:pPr>
      <w:r w:rsidRPr="008D0529">
        <w:rPr>
          <w:rFonts w:ascii="Arial" w:hAnsi="Arial" w:cs="Arial"/>
          <w:color w:val="000000"/>
          <w:sz w:val="32"/>
          <w:szCs w:val="32"/>
        </w:rPr>
        <w:t>Sebar Zorab Habib</w:t>
      </w:r>
    </w:p>
    <w:p w14:paraId="3340D3AE" w14:textId="7EA5386A" w:rsidR="00875B6A" w:rsidRPr="008D0529" w:rsidRDefault="00875B6A" w:rsidP="009331D6">
      <w:pPr>
        <w:autoSpaceDE w:val="0"/>
        <w:autoSpaceDN w:val="0"/>
        <w:adjustRightInd w:val="0"/>
        <w:spacing w:line="360" w:lineRule="auto"/>
        <w:jc w:val="center"/>
        <w:rPr>
          <w:rFonts w:ascii="Arial" w:hAnsi="Arial" w:cs="Arial"/>
          <w:color w:val="000000"/>
          <w:sz w:val="32"/>
          <w:szCs w:val="32"/>
        </w:rPr>
      </w:pPr>
      <w:r w:rsidRPr="008D0529">
        <w:rPr>
          <w:rFonts w:ascii="Arial" w:hAnsi="Arial" w:cs="Arial"/>
          <w:color w:val="000000"/>
          <w:sz w:val="32"/>
          <w:szCs w:val="32"/>
        </w:rPr>
        <w:t>Student number: 2000414</w:t>
      </w:r>
    </w:p>
    <w:p w14:paraId="590578B3" w14:textId="77777777" w:rsidR="00875B6A" w:rsidRPr="008D0529" w:rsidRDefault="00875B6A" w:rsidP="009331D6">
      <w:pPr>
        <w:autoSpaceDE w:val="0"/>
        <w:autoSpaceDN w:val="0"/>
        <w:adjustRightInd w:val="0"/>
        <w:spacing w:line="360" w:lineRule="auto"/>
        <w:jc w:val="center"/>
        <w:rPr>
          <w:rFonts w:ascii="Arial" w:hAnsi="Arial" w:cs="Arial"/>
          <w:color w:val="000000"/>
          <w:sz w:val="32"/>
          <w:szCs w:val="32"/>
        </w:rPr>
      </w:pPr>
      <w:r w:rsidRPr="008D0529">
        <w:rPr>
          <w:rFonts w:ascii="Arial" w:hAnsi="Arial" w:cs="Arial"/>
          <w:color w:val="000000"/>
          <w:sz w:val="32"/>
          <w:szCs w:val="32"/>
        </w:rPr>
        <w:t>Degree: PGCE Primary with QTS</w:t>
      </w:r>
    </w:p>
    <w:p w14:paraId="13580415" w14:textId="6EB51813" w:rsidR="00875B6A" w:rsidRPr="008D0529"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Helvetica" w:hAnsi="Helvetica" w:cs="Helvetica"/>
          <w:color w:val="000000"/>
          <w:sz w:val="32"/>
          <w:szCs w:val="32"/>
          <w:highlight w:val="yellow"/>
        </w:rPr>
      </w:pPr>
      <w:r w:rsidRPr="008D0529">
        <w:rPr>
          <w:rFonts w:ascii="Arial" w:hAnsi="Arial" w:cs="Arial"/>
          <w:color w:val="000000"/>
          <w:sz w:val="32"/>
          <w:szCs w:val="32"/>
        </w:rPr>
        <w:t>Submission Date: 07 May 2024</w:t>
      </w:r>
    </w:p>
    <w:p w14:paraId="745970F9" w14:textId="77777777" w:rsidR="00875B6A"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highlight w:val="yellow"/>
        </w:rPr>
      </w:pPr>
    </w:p>
    <w:p w14:paraId="5ED3CD0F" w14:textId="77777777" w:rsidR="00875B6A"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highlight w:val="yellow"/>
        </w:rPr>
      </w:pPr>
    </w:p>
    <w:p w14:paraId="474F7318"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E730E0">
        <w:rPr>
          <w:rFonts w:ascii="Arial" w:hAnsi="Arial" w:cs="Arial"/>
          <w:color w:val="000000"/>
        </w:rPr>
        <w:t xml:space="preserve">Targets from the previous assignment </w:t>
      </w:r>
    </w:p>
    <w:p w14:paraId="4DFF4638"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p>
    <w:tbl>
      <w:tblPr>
        <w:tblStyle w:val="TableGrid"/>
        <w:tblW w:w="0" w:type="auto"/>
        <w:tblLook w:val="04A0" w:firstRow="1" w:lastRow="0" w:firstColumn="1" w:lastColumn="0" w:noHBand="0" w:noVBand="1"/>
      </w:tblPr>
      <w:tblGrid>
        <w:gridCol w:w="1980"/>
        <w:gridCol w:w="3397"/>
        <w:gridCol w:w="3639"/>
      </w:tblGrid>
      <w:tr w:rsidR="00E730E0" w:rsidRPr="00E730E0" w14:paraId="4481B150" w14:textId="77777777" w:rsidTr="00F8637C">
        <w:tc>
          <w:tcPr>
            <w:tcW w:w="1980" w:type="dxa"/>
          </w:tcPr>
          <w:p w14:paraId="5535BEC4"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
        </w:tc>
        <w:tc>
          <w:tcPr>
            <w:tcW w:w="3397" w:type="dxa"/>
          </w:tcPr>
          <w:p w14:paraId="09E438AD"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roofErr w:type="spellStart"/>
            <w:r w:rsidRPr="00E730E0">
              <w:rPr>
                <w:rFonts w:ascii="Arial" w:hAnsi="Arial" w:cs="Arial"/>
                <w:color w:val="000000"/>
                <w:sz w:val="24"/>
                <w:szCs w:val="24"/>
              </w:rPr>
              <w:t>Targed</w:t>
            </w:r>
            <w:proofErr w:type="spellEnd"/>
            <w:r w:rsidRPr="00E730E0">
              <w:rPr>
                <w:rFonts w:ascii="Arial" w:hAnsi="Arial" w:cs="Arial"/>
                <w:color w:val="000000"/>
                <w:sz w:val="24"/>
                <w:szCs w:val="24"/>
              </w:rPr>
              <w:t>/target</w:t>
            </w:r>
          </w:p>
        </w:tc>
        <w:tc>
          <w:tcPr>
            <w:tcW w:w="3639" w:type="dxa"/>
          </w:tcPr>
          <w:p w14:paraId="135F05AA"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lang w:val="en-US"/>
              </w:rPr>
            </w:pPr>
            <w:proofErr w:type="spellStart"/>
            <w:r w:rsidRPr="00E730E0">
              <w:rPr>
                <w:rFonts w:ascii="Arial" w:hAnsi="Arial" w:cs="Arial"/>
                <w:color w:val="000000"/>
                <w:sz w:val="24"/>
                <w:szCs w:val="24"/>
                <w:lang w:val="en-US"/>
              </w:rPr>
              <w:t>Yr</w:t>
            </w:r>
            <w:proofErr w:type="spellEnd"/>
            <w:r w:rsidRPr="00E730E0">
              <w:rPr>
                <w:rFonts w:ascii="Arial" w:hAnsi="Arial" w:cs="Arial"/>
                <w:color w:val="000000"/>
                <w:sz w:val="24"/>
                <w:szCs w:val="24"/>
                <w:lang w:val="en-US"/>
              </w:rPr>
              <w:t xml:space="preserve"> </w:t>
            </w:r>
            <w:proofErr w:type="spellStart"/>
            <w:r w:rsidRPr="00E730E0">
              <w:rPr>
                <w:rFonts w:ascii="Arial" w:hAnsi="Arial" w:cs="Arial"/>
                <w:color w:val="000000"/>
                <w:sz w:val="24"/>
                <w:szCs w:val="24"/>
                <w:lang w:val="en-US"/>
              </w:rPr>
              <w:t>hyn</w:t>
            </w:r>
            <w:proofErr w:type="spellEnd"/>
            <w:r w:rsidRPr="00E730E0">
              <w:rPr>
                <w:rFonts w:ascii="Arial" w:hAnsi="Arial" w:cs="Arial"/>
                <w:color w:val="000000"/>
                <w:sz w:val="24"/>
                <w:szCs w:val="24"/>
                <w:lang w:val="en-US"/>
              </w:rPr>
              <w:t xml:space="preserve"> </w:t>
            </w:r>
            <w:proofErr w:type="spellStart"/>
            <w:r w:rsidRPr="00E730E0">
              <w:rPr>
                <w:rFonts w:ascii="Arial" w:hAnsi="Arial" w:cs="Arial"/>
                <w:color w:val="000000"/>
                <w:sz w:val="24"/>
                <w:szCs w:val="24"/>
                <w:lang w:val="en-US"/>
              </w:rPr>
              <w:t>yr</w:t>
            </w:r>
            <w:proofErr w:type="spellEnd"/>
            <w:r w:rsidRPr="00E730E0">
              <w:rPr>
                <w:rFonts w:ascii="Arial" w:hAnsi="Arial" w:cs="Arial"/>
                <w:color w:val="000000"/>
                <w:sz w:val="24"/>
                <w:szCs w:val="24"/>
                <w:lang w:val="en-US"/>
              </w:rPr>
              <w:t xml:space="preserve"> </w:t>
            </w:r>
            <w:proofErr w:type="spellStart"/>
            <w:r w:rsidRPr="00E730E0">
              <w:rPr>
                <w:rFonts w:ascii="Arial" w:hAnsi="Arial" w:cs="Arial"/>
                <w:color w:val="000000"/>
                <w:sz w:val="24"/>
                <w:szCs w:val="24"/>
                <w:lang w:val="en-US"/>
              </w:rPr>
              <w:t>wyf</w:t>
            </w:r>
            <w:proofErr w:type="spellEnd"/>
            <w:r w:rsidRPr="00E730E0">
              <w:rPr>
                <w:rFonts w:ascii="Arial" w:hAnsi="Arial" w:cs="Arial"/>
                <w:color w:val="000000"/>
                <w:sz w:val="24"/>
                <w:szCs w:val="24"/>
                <w:lang w:val="en-US"/>
              </w:rPr>
              <w:t xml:space="preserve"> </w:t>
            </w:r>
            <w:proofErr w:type="spellStart"/>
            <w:r w:rsidRPr="00E730E0">
              <w:rPr>
                <w:rFonts w:ascii="Arial" w:hAnsi="Arial" w:cs="Arial"/>
                <w:color w:val="000000"/>
                <w:sz w:val="24"/>
                <w:szCs w:val="24"/>
                <w:lang w:val="en-US"/>
              </w:rPr>
              <w:t>wedi'i</w:t>
            </w:r>
            <w:proofErr w:type="spellEnd"/>
            <w:r w:rsidRPr="00E730E0">
              <w:rPr>
                <w:rFonts w:ascii="Arial" w:hAnsi="Arial" w:cs="Arial"/>
                <w:color w:val="000000"/>
                <w:sz w:val="24"/>
                <w:szCs w:val="24"/>
                <w:lang w:val="en-US"/>
              </w:rPr>
              <w:t xml:space="preserve"> </w:t>
            </w:r>
            <w:proofErr w:type="spellStart"/>
            <w:r w:rsidRPr="00E730E0">
              <w:rPr>
                <w:rFonts w:ascii="Arial" w:hAnsi="Arial" w:cs="Arial"/>
                <w:color w:val="000000"/>
                <w:sz w:val="24"/>
                <w:szCs w:val="24"/>
                <w:lang w:val="en-US"/>
              </w:rPr>
              <w:t>wneud</w:t>
            </w:r>
            <w:proofErr w:type="spellEnd"/>
            <w:r w:rsidRPr="00E730E0">
              <w:rPr>
                <w:rFonts w:ascii="Arial" w:hAnsi="Arial" w:cs="Arial"/>
                <w:color w:val="000000"/>
                <w:sz w:val="24"/>
                <w:szCs w:val="24"/>
                <w:lang w:val="en-US"/>
              </w:rPr>
              <w:t xml:space="preserve"> </w:t>
            </w:r>
            <w:proofErr w:type="spellStart"/>
            <w:r w:rsidRPr="00E730E0">
              <w:rPr>
                <w:rFonts w:ascii="Arial" w:hAnsi="Arial" w:cs="Arial"/>
                <w:color w:val="000000"/>
                <w:sz w:val="24"/>
                <w:szCs w:val="24"/>
                <w:lang w:val="en-US"/>
              </w:rPr>
              <w:t>yn</w:t>
            </w:r>
            <w:proofErr w:type="spellEnd"/>
            <w:r w:rsidRPr="00E730E0">
              <w:rPr>
                <w:rFonts w:ascii="Arial" w:hAnsi="Arial" w:cs="Arial"/>
                <w:color w:val="000000"/>
                <w:sz w:val="24"/>
                <w:szCs w:val="24"/>
                <w:lang w:val="en-US"/>
              </w:rPr>
              <w:t xml:space="preserve"> </w:t>
            </w:r>
            <w:proofErr w:type="spellStart"/>
            <w:r w:rsidRPr="00E730E0">
              <w:rPr>
                <w:rFonts w:ascii="Arial" w:hAnsi="Arial" w:cs="Arial"/>
                <w:color w:val="000000"/>
                <w:sz w:val="24"/>
                <w:szCs w:val="24"/>
                <w:lang w:val="en-US"/>
              </w:rPr>
              <w:t>yr</w:t>
            </w:r>
            <w:proofErr w:type="spellEnd"/>
            <w:r w:rsidRPr="00E730E0">
              <w:rPr>
                <w:rFonts w:ascii="Arial" w:hAnsi="Arial" w:cs="Arial"/>
                <w:color w:val="000000"/>
                <w:sz w:val="24"/>
                <w:szCs w:val="24"/>
                <w:lang w:val="en-US"/>
              </w:rPr>
              <w:t xml:space="preserve"> </w:t>
            </w:r>
            <w:proofErr w:type="spellStart"/>
            <w:r w:rsidRPr="00E730E0">
              <w:rPr>
                <w:rFonts w:ascii="Arial" w:hAnsi="Arial" w:cs="Arial"/>
                <w:color w:val="000000"/>
                <w:sz w:val="24"/>
                <w:szCs w:val="24"/>
                <w:lang w:val="en-US"/>
              </w:rPr>
              <w:t>aseiniad</w:t>
            </w:r>
            <w:proofErr w:type="spellEnd"/>
            <w:r w:rsidRPr="00E730E0">
              <w:rPr>
                <w:rFonts w:ascii="Arial" w:hAnsi="Arial" w:cs="Arial"/>
                <w:color w:val="000000"/>
                <w:sz w:val="24"/>
                <w:szCs w:val="24"/>
                <w:lang w:val="en-US"/>
              </w:rPr>
              <w:t xml:space="preserve"> </w:t>
            </w:r>
            <w:proofErr w:type="spellStart"/>
            <w:r w:rsidRPr="00E730E0">
              <w:rPr>
                <w:rFonts w:ascii="Arial" w:hAnsi="Arial" w:cs="Arial"/>
                <w:color w:val="000000"/>
                <w:sz w:val="24"/>
                <w:szCs w:val="24"/>
                <w:lang w:val="en-US"/>
              </w:rPr>
              <w:t>hwn</w:t>
            </w:r>
            <w:proofErr w:type="spellEnd"/>
          </w:p>
          <w:p w14:paraId="3F6902CE"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lang w:val="en-US"/>
              </w:rPr>
            </w:pPr>
            <w:r w:rsidRPr="00E730E0">
              <w:rPr>
                <w:rFonts w:ascii="Arial" w:hAnsi="Arial" w:cs="Arial"/>
                <w:color w:val="000000"/>
                <w:sz w:val="24"/>
                <w:szCs w:val="24"/>
                <w:lang w:val="en-US"/>
              </w:rPr>
              <w:t>What I have done in this assignment...</w:t>
            </w:r>
          </w:p>
          <w:p w14:paraId="3A9D6D95"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
        </w:tc>
      </w:tr>
      <w:tr w:rsidR="00E730E0" w:rsidRPr="00E730E0" w14:paraId="10BDC0CA" w14:textId="77777777" w:rsidTr="00F8637C">
        <w:tc>
          <w:tcPr>
            <w:tcW w:w="1980" w:type="dxa"/>
          </w:tcPr>
          <w:p w14:paraId="3E7C2F24"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roofErr w:type="spellStart"/>
            <w:r w:rsidRPr="00E730E0">
              <w:rPr>
                <w:rFonts w:ascii="Arial" w:hAnsi="Arial" w:cs="Arial"/>
                <w:color w:val="000000"/>
                <w:sz w:val="24"/>
                <w:szCs w:val="24"/>
              </w:rPr>
              <w:t>T</w:t>
            </w:r>
            <w:bookmarkStart w:id="0" w:name="cysill"/>
            <w:bookmarkEnd w:id="0"/>
            <w:r w:rsidRPr="00E730E0">
              <w:rPr>
                <w:rFonts w:ascii="Arial" w:hAnsi="Arial" w:cs="Arial"/>
                <w:color w:val="000000"/>
                <w:sz w:val="24"/>
                <w:szCs w:val="24"/>
              </w:rPr>
              <w:t>arged</w:t>
            </w:r>
            <w:proofErr w:type="spellEnd"/>
            <w:r w:rsidRPr="00E730E0">
              <w:rPr>
                <w:rFonts w:ascii="Arial" w:hAnsi="Arial" w:cs="Arial"/>
                <w:color w:val="000000"/>
                <w:sz w:val="24"/>
                <w:szCs w:val="24"/>
              </w:rPr>
              <w:t>/Target 1</w:t>
            </w:r>
          </w:p>
        </w:tc>
        <w:tc>
          <w:tcPr>
            <w:tcW w:w="3397" w:type="dxa"/>
          </w:tcPr>
          <w:p w14:paraId="564C0551" w14:textId="77777777" w:rsidR="00E730E0" w:rsidRDefault="002229D5"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4"/>
                <w:szCs w:val="24"/>
                <w:shd w:val="clear" w:color="auto" w:fill="FFFFFF"/>
              </w:rPr>
            </w:pPr>
            <w:r w:rsidRPr="002229D5">
              <w:rPr>
                <w:rFonts w:ascii="Arial" w:hAnsi="Arial" w:cs="Arial"/>
                <w:color w:val="000000"/>
                <w:sz w:val="24"/>
                <w:szCs w:val="24"/>
              </w:rPr>
              <w:t>Aim to avoid being overly descriptive and continue to</w:t>
            </w:r>
            <w:r w:rsidRPr="002229D5">
              <w:rPr>
                <w:rFonts w:ascii="Arial" w:hAnsi="Arial" w:cs="Arial"/>
                <w:b/>
                <w:bCs/>
                <w:color w:val="000000"/>
                <w:sz w:val="24"/>
                <w:szCs w:val="24"/>
              </w:rPr>
              <w:t> </w:t>
            </w:r>
            <w:r w:rsidRPr="002229D5">
              <w:rPr>
                <w:rFonts w:ascii="Arial" w:hAnsi="Arial" w:cs="Arial"/>
                <w:color w:val="000000"/>
                <w:sz w:val="24"/>
                <w:szCs w:val="24"/>
              </w:rPr>
              <w:t>work on your criticality. This website may help with this. </w:t>
            </w:r>
            <w:hyperlink r:id="rId9" w:history="1">
              <w:r w:rsidRPr="002229D5">
                <w:rPr>
                  <w:rStyle w:val="Hyperlink"/>
                  <w:rFonts w:ascii="Arial" w:hAnsi="Arial" w:cs="Arial"/>
                  <w:sz w:val="24"/>
                  <w:szCs w:val="24"/>
                </w:rPr>
                <w:t xml:space="preserve">Academic </w:t>
              </w:r>
              <w:proofErr w:type="spellStart"/>
              <w:r w:rsidRPr="002229D5">
                <w:rPr>
                  <w:rStyle w:val="Hyperlink"/>
                  <w:rFonts w:ascii="Arial" w:hAnsi="Arial" w:cs="Arial"/>
                  <w:sz w:val="24"/>
                  <w:szCs w:val="24"/>
                </w:rPr>
                <w:t>Phrasebank</w:t>
              </w:r>
              <w:proofErr w:type="spellEnd"/>
              <w:r w:rsidRPr="002229D5">
                <w:rPr>
                  <w:rStyle w:val="Hyperlink"/>
                  <w:rFonts w:ascii="Arial" w:hAnsi="Arial" w:cs="Arial"/>
                  <w:sz w:val="24"/>
                  <w:szCs w:val="24"/>
                </w:rPr>
                <w:t xml:space="preserve"> | Being critical (manchester.ac.uk)</w:t>
              </w:r>
            </w:hyperlink>
            <w:r>
              <w:rPr>
                <w:rFonts w:ascii="Arial" w:hAnsi="Arial" w:cs="Arial"/>
                <w:color w:val="000000" w:themeColor="text1"/>
                <w:sz w:val="24"/>
                <w:szCs w:val="24"/>
                <w:shd w:val="clear" w:color="auto" w:fill="FFFFFF"/>
              </w:rPr>
              <w:t xml:space="preserve">. </w:t>
            </w:r>
          </w:p>
          <w:p w14:paraId="756953D7" w14:textId="5598F010" w:rsidR="002229D5" w:rsidRPr="00E730E0" w:rsidRDefault="002229D5"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
        </w:tc>
        <w:tc>
          <w:tcPr>
            <w:tcW w:w="3639" w:type="dxa"/>
          </w:tcPr>
          <w:p w14:paraId="693C4592" w14:textId="4585D286" w:rsidR="00FF14EA" w:rsidRPr="00F12B98" w:rsidRDefault="00FF14E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4"/>
                <w:szCs w:val="24"/>
                <w:shd w:val="clear" w:color="auto" w:fill="FFFFFF"/>
              </w:rPr>
            </w:pPr>
            <w:r w:rsidRPr="002229D5">
              <w:rPr>
                <w:rFonts w:ascii="Arial" w:hAnsi="Arial" w:cs="Arial"/>
                <w:color w:val="000000"/>
                <w:sz w:val="24"/>
                <w:szCs w:val="24"/>
              </w:rPr>
              <w:t>This website may help with this. </w:t>
            </w:r>
            <w:r w:rsidR="006E192B">
              <w:rPr>
                <w:rFonts w:ascii="Arial" w:hAnsi="Arial" w:cs="Arial"/>
                <w:color w:val="000000"/>
                <w:sz w:val="24"/>
                <w:szCs w:val="24"/>
              </w:rPr>
              <w:t xml:space="preserve">I have used the </w:t>
            </w:r>
            <w:hyperlink r:id="rId10" w:history="1">
              <w:r w:rsidRPr="002229D5">
                <w:rPr>
                  <w:rStyle w:val="Hyperlink"/>
                  <w:rFonts w:ascii="Arial" w:hAnsi="Arial" w:cs="Arial"/>
                  <w:sz w:val="24"/>
                  <w:szCs w:val="24"/>
                </w:rPr>
                <w:t xml:space="preserve">Academic </w:t>
              </w:r>
              <w:proofErr w:type="spellStart"/>
              <w:r w:rsidRPr="002229D5">
                <w:rPr>
                  <w:rStyle w:val="Hyperlink"/>
                  <w:rFonts w:ascii="Arial" w:hAnsi="Arial" w:cs="Arial"/>
                  <w:sz w:val="24"/>
                  <w:szCs w:val="24"/>
                </w:rPr>
                <w:t>Phrasebank</w:t>
              </w:r>
              <w:proofErr w:type="spellEnd"/>
              <w:r w:rsidRPr="002229D5">
                <w:rPr>
                  <w:rStyle w:val="Hyperlink"/>
                  <w:rFonts w:ascii="Arial" w:hAnsi="Arial" w:cs="Arial"/>
                  <w:sz w:val="24"/>
                  <w:szCs w:val="24"/>
                </w:rPr>
                <w:t xml:space="preserve"> | Being critical (manchester.ac.uk)</w:t>
              </w:r>
            </w:hyperlink>
            <w:r w:rsidR="006E192B">
              <w:rPr>
                <w:rStyle w:val="Hyperlink"/>
                <w:rFonts w:ascii="Arial" w:hAnsi="Arial" w:cs="Arial"/>
              </w:rPr>
              <w:t xml:space="preserve"> </w:t>
            </w:r>
            <w:r w:rsidR="00520B78" w:rsidRPr="00F12B98">
              <w:rPr>
                <w:rStyle w:val="Hyperlink"/>
                <w:rFonts w:ascii="Arial" w:hAnsi="Arial" w:cs="Arial"/>
                <w:color w:val="000000" w:themeColor="text1"/>
                <w:u w:val="none"/>
              </w:rPr>
              <w:t xml:space="preserve">to help me to </w:t>
            </w:r>
            <w:r w:rsidR="00F12B98" w:rsidRPr="00F12B98">
              <w:rPr>
                <w:rStyle w:val="Hyperlink"/>
                <w:rFonts w:ascii="Arial" w:hAnsi="Arial" w:cs="Arial"/>
                <w:color w:val="000000" w:themeColor="text1"/>
                <w:u w:val="none"/>
              </w:rPr>
              <w:t>develop</w:t>
            </w:r>
            <w:r w:rsidR="00520B78" w:rsidRPr="00F12B98">
              <w:rPr>
                <w:rStyle w:val="Hyperlink"/>
                <w:rFonts w:ascii="Arial" w:hAnsi="Arial" w:cs="Arial"/>
                <w:color w:val="000000" w:themeColor="text1"/>
                <w:u w:val="none"/>
              </w:rPr>
              <w:t xml:space="preserve"> my understanding </w:t>
            </w:r>
            <w:r w:rsidR="00F12B98" w:rsidRPr="00F12B98">
              <w:rPr>
                <w:rStyle w:val="Hyperlink"/>
                <w:rFonts w:ascii="Arial" w:hAnsi="Arial" w:cs="Arial"/>
                <w:color w:val="000000" w:themeColor="text1"/>
                <w:u w:val="none"/>
              </w:rPr>
              <w:t xml:space="preserve">and gain knowledge further </w:t>
            </w:r>
            <w:r w:rsidR="00520B78" w:rsidRPr="00F12B98">
              <w:rPr>
                <w:rStyle w:val="Hyperlink"/>
                <w:rFonts w:ascii="Arial" w:hAnsi="Arial" w:cs="Arial"/>
                <w:color w:val="000000" w:themeColor="text1"/>
                <w:u w:val="none"/>
              </w:rPr>
              <w:t>of how to be more critical</w:t>
            </w:r>
            <w:r w:rsidR="00F12B98" w:rsidRPr="00F12B98">
              <w:rPr>
                <w:rStyle w:val="Hyperlink"/>
                <w:rFonts w:ascii="Arial" w:hAnsi="Arial" w:cs="Arial"/>
                <w:color w:val="000000" w:themeColor="text1"/>
                <w:u w:val="none"/>
              </w:rPr>
              <w:t xml:space="preserve">. </w:t>
            </w:r>
            <w:r w:rsidR="00520B78" w:rsidRPr="00F12B98">
              <w:rPr>
                <w:rStyle w:val="Hyperlink"/>
                <w:rFonts w:ascii="Arial" w:hAnsi="Arial" w:cs="Arial"/>
                <w:color w:val="000000" w:themeColor="text1"/>
                <w:u w:val="none"/>
              </w:rPr>
              <w:t xml:space="preserve"> </w:t>
            </w:r>
          </w:p>
          <w:p w14:paraId="64C26586" w14:textId="721B0A98"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
        </w:tc>
      </w:tr>
      <w:tr w:rsidR="00E730E0" w:rsidRPr="00E730E0" w14:paraId="4067951D" w14:textId="77777777" w:rsidTr="00F8637C">
        <w:tc>
          <w:tcPr>
            <w:tcW w:w="1980" w:type="dxa"/>
          </w:tcPr>
          <w:p w14:paraId="5A99C991"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roofErr w:type="spellStart"/>
            <w:r w:rsidRPr="00E730E0">
              <w:rPr>
                <w:rFonts w:ascii="Arial" w:hAnsi="Arial" w:cs="Arial"/>
                <w:color w:val="000000"/>
                <w:sz w:val="24"/>
                <w:szCs w:val="24"/>
              </w:rPr>
              <w:t>Targed</w:t>
            </w:r>
            <w:proofErr w:type="spellEnd"/>
            <w:r w:rsidRPr="00E730E0">
              <w:rPr>
                <w:rFonts w:ascii="Arial" w:hAnsi="Arial" w:cs="Arial"/>
                <w:color w:val="000000"/>
                <w:sz w:val="24"/>
                <w:szCs w:val="24"/>
              </w:rPr>
              <w:t>/Target 2</w:t>
            </w:r>
          </w:p>
        </w:tc>
        <w:tc>
          <w:tcPr>
            <w:tcW w:w="3397" w:type="dxa"/>
          </w:tcPr>
          <w:p w14:paraId="58D6A4C1" w14:textId="795B4456" w:rsidR="00E730E0" w:rsidRPr="00E730E0" w:rsidRDefault="002229D5"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r w:rsidRPr="002229D5">
              <w:rPr>
                <w:rFonts w:ascii="Arial" w:hAnsi="Arial" w:cs="Arial"/>
                <w:color w:val="000000"/>
                <w:sz w:val="24"/>
                <w:szCs w:val="24"/>
              </w:rPr>
              <w:t>Explore topics in more depth, this does not mean more describing, instead pose questions such as</w:t>
            </w:r>
            <w:r w:rsidRPr="002229D5">
              <w:rPr>
                <w:rFonts w:ascii="Arial" w:hAnsi="Arial" w:cs="Arial"/>
                <w:i/>
                <w:iCs/>
                <w:color w:val="000000"/>
                <w:sz w:val="24"/>
                <w:szCs w:val="24"/>
              </w:rPr>
              <w:t> why</w:t>
            </w:r>
            <w:r>
              <w:rPr>
                <w:rFonts w:ascii="Arial" w:hAnsi="Arial" w:cs="Arial"/>
                <w:i/>
                <w:iCs/>
                <w:color w:val="000000"/>
                <w:sz w:val="24"/>
                <w:szCs w:val="24"/>
              </w:rPr>
              <w:t xml:space="preserve"> </w:t>
            </w:r>
            <w:r w:rsidRPr="002229D5">
              <w:rPr>
                <w:rFonts w:ascii="Arial" w:hAnsi="Arial" w:cs="Arial"/>
                <w:color w:val="000000"/>
                <w:sz w:val="24"/>
                <w:szCs w:val="24"/>
              </w:rPr>
              <w:t>and </w:t>
            </w:r>
            <w:r w:rsidRPr="002229D5">
              <w:rPr>
                <w:rFonts w:ascii="Arial" w:hAnsi="Arial" w:cs="Arial"/>
                <w:i/>
                <w:iCs/>
                <w:color w:val="000000"/>
                <w:sz w:val="24"/>
                <w:szCs w:val="24"/>
              </w:rPr>
              <w:t>how </w:t>
            </w:r>
            <w:r w:rsidRPr="002229D5">
              <w:rPr>
                <w:rFonts w:ascii="Arial" w:hAnsi="Arial" w:cs="Arial"/>
                <w:color w:val="000000"/>
                <w:sz w:val="24"/>
                <w:szCs w:val="24"/>
              </w:rPr>
              <w:t>might a concept be having an impact. In text comments can help you understand what is meant by this.  </w:t>
            </w:r>
          </w:p>
        </w:tc>
        <w:tc>
          <w:tcPr>
            <w:tcW w:w="3639" w:type="dxa"/>
          </w:tcPr>
          <w:p w14:paraId="3D7B5B3A" w14:textId="29F4858D" w:rsidR="00E730E0" w:rsidRPr="00E730E0" w:rsidRDefault="00E25A9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I have </w:t>
            </w:r>
            <w:r w:rsidRPr="002229D5">
              <w:rPr>
                <w:rFonts w:ascii="Arial" w:hAnsi="Arial" w:cs="Arial"/>
                <w:color w:val="000000"/>
                <w:sz w:val="24"/>
                <w:szCs w:val="24"/>
              </w:rPr>
              <w:t>Explore</w:t>
            </w:r>
            <w:r>
              <w:rPr>
                <w:rFonts w:ascii="Arial" w:hAnsi="Arial" w:cs="Arial"/>
                <w:color w:val="000000"/>
                <w:sz w:val="24"/>
                <w:szCs w:val="24"/>
              </w:rPr>
              <w:t>d the</w:t>
            </w:r>
            <w:r w:rsidRPr="002229D5">
              <w:rPr>
                <w:rFonts w:ascii="Arial" w:hAnsi="Arial" w:cs="Arial"/>
                <w:color w:val="000000"/>
                <w:sz w:val="24"/>
                <w:szCs w:val="24"/>
              </w:rPr>
              <w:t xml:space="preserve"> topics in more depth, </w:t>
            </w:r>
            <w:r>
              <w:rPr>
                <w:rFonts w:ascii="Arial" w:hAnsi="Arial" w:cs="Arial"/>
                <w:color w:val="000000"/>
                <w:sz w:val="24"/>
                <w:szCs w:val="24"/>
              </w:rPr>
              <w:t xml:space="preserve">I tried to be less </w:t>
            </w:r>
            <w:r w:rsidR="00B04B7A">
              <w:rPr>
                <w:rFonts w:ascii="Arial" w:hAnsi="Arial" w:cs="Arial"/>
                <w:color w:val="000000"/>
                <w:sz w:val="24"/>
                <w:szCs w:val="24"/>
              </w:rPr>
              <w:t xml:space="preserve">descriptive.  </w:t>
            </w:r>
          </w:p>
        </w:tc>
      </w:tr>
      <w:tr w:rsidR="00E730E0" w:rsidRPr="00E730E0" w14:paraId="453FDD4E" w14:textId="77777777" w:rsidTr="00F8637C">
        <w:tc>
          <w:tcPr>
            <w:tcW w:w="1980" w:type="dxa"/>
          </w:tcPr>
          <w:p w14:paraId="60D05997"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roofErr w:type="spellStart"/>
            <w:r w:rsidRPr="00E730E0">
              <w:rPr>
                <w:rFonts w:ascii="Arial" w:hAnsi="Arial" w:cs="Arial"/>
                <w:color w:val="000000"/>
                <w:sz w:val="24"/>
                <w:szCs w:val="24"/>
              </w:rPr>
              <w:t>Targed</w:t>
            </w:r>
            <w:proofErr w:type="spellEnd"/>
            <w:r w:rsidRPr="00E730E0">
              <w:rPr>
                <w:rFonts w:ascii="Arial" w:hAnsi="Arial" w:cs="Arial"/>
                <w:color w:val="000000"/>
                <w:sz w:val="24"/>
                <w:szCs w:val="24"/>
              </w:rPr>
              <w:t>/Target 3</w:t>
            </w:r>
          </w:p>
        </w:tc>
        <w:tc>
          <w:tcPr>
            <w:tcW w:w="3397" w:type="dxa"/>
          </w:tcPr>
          <w:p w14:paraId="4647AACC" w14:textId="77777777" w:rsidR="002229D5" w:rsidRPr="00E730E0" w:rsidRDefault="002229D5"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4"/>
                <w:szCs w:val="24"/>
                <w:highlight w:val="yellow"/>
              </w:rPr>
            </w:pPr>
            <w:r w:rsidRPr="00E730E0">
              <w:rPr>
                <w:rFonts w:ascii="Arial" w:hAnsi="Arial" w:cs="Arial"/>
                <w:color w:val="000000" w:themeColor="text1"/>
                <w:sz w:val="24"/>
                <w:szCs w:val="24"/>
                <w:shd w:val="clear" w:color="auto" w:fill="FFFFFF"/>
              </w:rPr>
              <w:t>Be more critical about the sources you use and reflect on their context and conclusions and how they transfer to your context. </w:t>
            </w:r>
          </w:p>
          <w:p w14:paraId="3409F0D0" w14:textId="3D74D622"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
        </w:tc>
        <w:tc>
          <w:tcPr>
            <w:tcW w:w="3639" w:type="dxa"/>
          </w:tcPr>
          <w:p w14:paraId="6089157A" w14:textId="3F9E7ED2" w:rsidR="00A61694" w:rsidRPr="00E730E0" w:rsidRDefault="00A61694"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4"/>
                <w:szCs w:val="24"/>
                <w:highlight w:val="yellow"/>
              </w:rPr>
            </w:pPr>
            <w:r>
              <w:rPr>
                <w:rFonts w:ascii="Arial" w:hAnsi="Arial" w:cs="Arial"/>
                <w:color w:val="000000" w:themeColor="text1"/>
                <w:sz w:val="24"/>
                <w:szCs w:val="24"/>
                <w:shd w:val="clear" w:color="auto" w:fill="FFFFFF"/>
              </w:rPr>
              <w:t>I have b</w:t>
            </w:r>
            <w:r w:rsidRPr="00E730E0">
              <w:rPr>
                <w:rFonts w:ascii="Arial" w:hAnsi="Arial" w:cs="Arial"/>
                <w:color w:val="000000" w:themeColor="text1"/>
                <w:sz w:val="24"/>
                <w:szCs w:val="24"/>
                <w:shd w:val="clear" w:color="auto" w:fill="FFFFFF"/>
              </w:rPr>
              <w:t>e</w:t>
            </w:r>
            <w:r>
              <w:rPr>
                <w:rFonts w:ascii="Arial" w:hAnsi="Arial" w:cs="Arial"/>
                <w:color w:val="000000" w:themeColor="text1"/>
                <w:sz w:val="24"/>
                <w:szCs w:val="24"/>
                <w:shd w:val="clear" w:color="auto" w:fill="FFFFFF"/>
              </w:rPr>
              <w:t>en</w:t>
            </w:r>
            <w:r w:rsidRPr="00E730E0">
              <w:rPr>
                <w:rFonts w:ascii="Arial" w:hAnsi="Arial" w:cs="Arial"/>
                <w:color w:val="000000" w:themeColor="text1"/>
                <w:sz w:val="24"/>
                <w:szCs w:val="24"/>
                <w:shd w:val="clear" w:color="auto" w:fill="FFFFFF"/>
              </w:rPr>
              <w:t xml:space="preserve"> more critical about the sources </w:t>
            </w:r>
            <w:r>
              <w:rPr>
                <w:rFonts w:ascii="Arial" w:hAnsi="Arial" w:cs="Arial"/>
                <w:color w:val="000000" w:themeColor="text1"/>
                <w:sz w:val="24"/>
                <w:szCs w:val="24"/>
                <w:shd w:val="clear" w:color="auto" w:fill="FFFFFF"/>
              </w:rPr>
              <w:t xml:space="preserve">that I have </w:t>
            </w:r>
            <w:r w:rsidR="007348E4">
              <w:rPr>
                <w:rFonts w:ascii="Arial" w:hAnsi="Arial" w:cs="Arial"/>
                <w:color w:val="000000" w:themeColor="text1"/>
                <w:sz w:val="24"/>
                <w:szCs w:val="24"/>
                <w:shd w:val="clear" w:color="auto" w:fill="FFFFFF"/>
              </w:rPr>
              <w:t xml:space="preserve">used and </w:t>
            </w:r>
            <w:r w:rsidRPr="00E730E0">
              <w:rPr>
                <w:rFonts w:ascii="Arial" w:hAnsi="Arial" w:cs="Arial"/>
                <w:color w:val="000000" w:themeColor="text1"/>
                <w:sz w:val="24"/>
                <w:szCs w:val="24"/>
                <w:shd w:val="clear" w:color="auto" w:fill="FFFFFF"/>
              </w:rPr>
              <w:t>reflect</w:t>
            </w:r>
            <w:r w:rsidR="007348E4">
              <w:rPr>
                <w:rFonts w:ascii="Arial" w:hAnsi="Arial" w:cs="Arial"/>
                <w:color w:val="000000" w:themeColor="text1"/>
                <w:sz w:val="24"/>
                <w:szCs w:val="24"/>
                <w:shd w:val="clear" w:color="auto" w:fill="FFFFFF"/>
              </w:rPr>
              <w:t>ed</w:t>
            </w:r>
            <w:r w:rsidRPr="00E730E0">
              <w:rPr>
                <w:rFonts w:ascii="Arial" w:hAnsi="Arial" w:cs="Arial"/>
                <w:color w:val="000000" w:themeColor="text1"/>
                <w:sz w:val="24"/>
                <w:szCs w:val="24"/>
                <w:shd w:val="clear" w:color="auto" w:fill="FFFFFF"/>
              </w:rPr>
              <w:t xml:space="preserve"> on their context and conclusions and how the</w:t>
            </w:r>
            <w:r w:rsidR="00473751">
              <w:rPr>
                <w:rFonts w:ascii="Arial" w:hAnsi="Arial" w:cs="Arial"/>
                <w:color w:val="000000" w:themeColor="text1"/>
                <w:sz w:val="24"/>
                <w:szCs w:val="24"/>
                <w:shd w:val="clear" w:color="auto" w:fill="FFFFFF"/>
              </w:rPr>
              <w:t xml:space="preserve"> context can be </w:t>
            </w:r>
            <w:r w:rsidR="00FF14EA">
              <w:rPr>
                <w:rFonts w:ascii="Arial" w:hAnsi="Arial" w:cs="Arial"/>
                <w:color w:val="000000" w:themeColor="text1"/>
                <w:sz w:val="24"/>
                <w:szCs w:val="24"/>
                <w:shd w:val="clear" w:color="auto" w:fill="FFFFFF"/>
              </w:rPr>
              <w:t xml:space="preserve">transferred </w:t>
            </w:r>
            <w:r w:rsidR="00473751">
              <w:rPr>
                <w:rFonts w:ascii="Arial" w:hAnsi="Arial" w:cs="Arial"/>
                <w:color w:val="000000" w:themeColor="text1"/>
                <w:sz w:val="24"/>
                <w:szCs w:val="24"/>
                <w:shd w:val="clear" w:color="auto" w:fill="FFFFFF"/>
              </w:rPr>
              <w:t xml:space="preserve">into my </w:t>
            </w:r>
            <w:r w:rsidR="00F12B98">
              <w:rPr>
                <w:rFonts w:ascii="Arial" w:hAnsi="Arial" w:cs="Arial"/>
                <w:color w:val="000000" w:themeColor="text1"/>
                <w:sz w:val="24"/>
                <w:szCs w:val="24"/>
                <w:shd w:val="clear" w:color="auto" w:fill="FFFFFF"/>
              </w:rPr>
              <w:t>work.</w:t>
            </w:r>
            <w:r w:rsidRPr="00E730E0">
              <w:rPr>
                <w:rFonts w:ascii="Arial" w:hAnsi="Arial" w:cs="Arial"/>
                <w:color w:val="000000" w:themeColor="text1"/>
                <w:sz w:val="24"/>
                <w:szCs w:val="24"/>
                <w:shd w:val="clear" w:color="auto" w:fill="FFFFFF"/>
              </w:rPr>
              <w:t> </w:t>
            </w:r>
          </w:p>
          <w:p w14:paraId="7C68382C" w14:textId="47468862"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
        </w:tc>
      </w:tr>
    </w:tbl>
    <w:p w14:paraId="2DE58F27" w14:textId="77777777" w:rsidR="00731823" w:rsidRDefault="00731823" w:rsidP="009331D6">
      <w:pPr>
        <w:spacing w:line="360" w:lineRule="auto"/>
        <w:rPr>
          <w:rFonts w:ascii="Arial" w:hAnsi="Arial" w:cs="Arial"/>
          <w:b/>
          <w:bCs/>
        </w:rPr>
      </w:pPr>
    </w:p>
    <w:p w14:paraId="67C54D85" w14:textId="77777777" w:rsidR="009331D6" w:rsidRDefault="009331D6" w:rsidP="009331D6">
      <w:pPr>
        <w:spacing w:line="360" w:lineRule="auto"/>
        <w:rPr>
          <w:rFonts w:ascii="Arial" w:hAnsi="Arial" w:cs="Arial"/>
          <w:b/>
          <w:bCs/>
        </w:rPr>
      </w:pPr>
    </w:p>
    <w:p w14:paraId="4F7A5965" w14:textId="144B2E22" w:rsidR="00CB1CB3" w:rsidRPr="00C707DC" w:rsidRDefault="00A56467" w:rsidP="009331D6">
      <w:pPr>
        <w:spacing w:line="360" w:lineRule="auto"/>
        <w:rPr>
          <w:rFonts w:ascii="Arial" w:hAnsi="Arial" w:cs="Arial"/>
          <w:b/>
          <w:bCs/>
        </w:rPr>
      </w:pPr>
      <w:r w:rsidRPr="00C707DC">
        <w:rPr>
          <w:rFonts w:ascii="Arial" w:hAnsi="Arial" w:cs="Arial"/>
          <w:b/>
          <w:bCs/>
        </w:rPr>
        <w:t xml:space="preserve">Introduction </w:t>
      </w:r>
    </w:p>
    <w:p w14:paraId="541F615C" w14:textId="77777777" w:rsidR="00A56467" w:rsidRDefault="00A56467" w:rsidP="009331D6">
      <w:pPr>
        <w:spacing w:line="360" w:lineRule="auto"/>
        <w:rPr>
          <w:rFonts w:ascii="Arial" w:hAnsi="Arial" w:cs="Arial"/>
        </w:rPr>
      </w:pPr>
    </w:p>
    <w:p w14:paraId="65E97859" w14:textId="403CA49F" w:rsidR="002A39F0" w:rsidRPr="00A96FF7" w:rsidRDefault="002571BF" w:rsidP="009331D6">
      <w:pPr>
        <w:spacing w:line="360" w:lineRule="auto"/>
        <w:rPr>
          <w:rFonts w:ascii="Arial" w:hAnsi="Arial" w:cs="Arial"/>
          <w:color w:val="0D0D0D"/>
          <w:shd w:val="clear" w:color="auto" w:fill="FFFFFF"/>
        </w:rPr>
      </w:pPr>
      <w:r w:rsidRPr="002571BF">
        <w:rPr>
          <w:rFonts w:ascii="Arial" w:hAnsi="Arial" w:cs="Arial"/>
        </w:rPr>
        <w:t>The aim of this study is to emphasi</w:t>
      </w:r>
      <w:r>
        <w:rPr>
          <w:rFonts w:ascii="Arial" w:hAnsi="Arial" w:cs="Arial"/>
        </w:rPr>
        <w:t>s</w:t>
      </w:r>
      <w:r w:rsidRPr="002571BF">
        <w:rPr>
          <w:rFonts w:ascii="Arial" w:hAnsi="Arial" w:cs="Arial"/>
        </w:rPr>
        <w:t xml:space="preserve">e the importance of </w:t>
      </w:r>
      <w:r w:rsidR="00AB63C8">
        <w:rPr>
          <w:rFonts w:ascii="Arial" w:hAnsi="Arial" w:cs="Arial"/>
        </w:rPr>
        <w:t>‘</w:t>
      </w:r>
      <w:r w:rsidR="00AB63C8" w:rsidRPr="00AB63C8">
        <w:rPr>
          <w:rFonts w:ascii="Arial" w:hAnsi="Arial" w:cs="Arial"/>
        </w:rPr>
        <w:t>How do children perceive positive reinforcement</w:t>
      </w:r>
      <w:r w:rsidR="00F501F5">
        <w:rPr>
          <w:rFonts w:ascii="Arial" w:hAnsi="Arial" w:cs="Arial"/>
        </w:rPr>
        <w:t xml:space="preserve"> (rewards)</w:t>
      </w:r>
      <w:r w:rsidR="00AB63C8" w:rsidRPr="00AB63C8">
        <w:rPr>
          <w:rFonts w:ascii="Arial" w:hAnsi="Arial" w:cs="Arial"/>
        </w:rPr>
        <w:t xml:space="preserve"> in the Reception classroom</w:t>
      </w:r>
      <w:r w:rsidR="00AB63C8">
        <w:rPr>
          <w:rFonts w:ascii="Arial" w:hAnsi="Arial" w:cs="Arial"/>
        </w:rPr>
        <w:t>’</w:t>
      </w:r>
      <w:r w:rsidR="00DA29A8">
        <w:rPr>
          <w:rFonts w:ascii="Arial" w:hAnsi="Arial" w:cs="Arial"/>
        </w:rPr>
        <w:t xml:space="preserve">. </w:t>
      </w:r>
      <w:r w:rsidR="003D5CA3">
        <w:rPr>
          <w:rFonts w:ascii="Arial" w:hAnsi="Arial" w:cs="Arial"/>
        </w:rPr>
        <w:t xml:space="preserve">The </w:t>
      </w:r>
      <w:r w:rsidR="003D5CA3" w:rsidRPr="00DF3275">
        <w:rPr>
          <w:rFonts w:ascii="Arial" w:hAnsi="Arial" w:cs="Arial"/>
        </w:rPr>
        <w:t>Skinner’s theory of operant conditioning (1937)</w:t>
      </w:r>
      <w:r w:rsidR="00DF3275" w:rsidRPr="00DF3275">
        <w:rPr>
          <w:rFonts w:ascii="Arial" w:hAnsi="Arial" w:cs="Arial"/>
        </w:rPr>
        <w:t xml:space="preserve"> </w:t>
      </w:r>
      <w:r w:rsidR="0010288D">
        <w:rPr>
          <w:rFonts w:ascii="Arial" w:hAnsi="Arial" w:cs="Arial"/>
        </w:rPr>
        <w:t xml:space="preserve">will be considered within this </w:t>
      </w:r>
      <w:r w:rsidR="00E12AD7" w:rsidRPr="00DF3275">
        <w:rPr>
          <w:rFonts w:ascii="Arial" w:hAnsi="Arial" w:cs="Arial"/>
        </w:rPr>
        <w:t>study,</w:t>
      </w:r>
      <w:r w:rsidR="00DF3275" w:rsidRPr="00DF3275">
        <w:rPr>
          <w:rFonts w:ascii="Arial" w:hAnsi="Arial" w:cs="Arial"/>
        </w:rPr>
        <w:t xml:space="preserve"> </w:t>
      </w:r>
      <w:r w:rsidR="0010288D">
        <w:rPr>
          <w:rFonts w:ascii="Arial" w:hAnsi="Arial" w:cs="Arial"/>
        </w:rPr>
        <w:t xml:space="preserve">and it will </w:t>
      </w:r>
      <w:r w:rsidR="00DF3275" w:rsidRPr="00DF3275">
        <w:rPr>
          <w:rFonts w:ascii="Arial" w:hAnsi="Arial" w:cs="Arial"/>
        </w:rPr>
        <w:t>investigate the impact of positive reinforcement</w:t>
      </w:r>
      <w:r w:rsidR="008D377B">
        <w:rPr>
          <w:rFonts w:ascii="Arial" w:hAnsi="Arial" w:cs="Arial"/>
        </w:rPr>
        <w:t>/rewards</w:t>
      </w:r>
      <w:r w:rsidR="003D5CA3">
        <w:rPr>
          <w:rFonts w:ascii="Arial" w:hAnsi="Arial" w:cs="Arial"/>
        </w:rPr>
        <w:t xml:space="preserve"> </w:t>
      </w:r>
      <w:r w:rsidR="00A775B1">
        <w:rPr>
          <w:rFonts w:ascii="Arial" w:hAnsi="Arial" w:cs="Arial"/>
        </w:rPr>
        <w:t>and how children perceive them</w:t>
      </w:r>
      <w:r w:rsidR="008D377B">
        <w:rPr>
          <w:rFonts w:ascii="Arial" w:hAnsi="Arial" w:cs="Arial"/>
        </w:rPr>
        <w:t xml:space="preserve"> both </w:t>
      </w:r>
      <w:r w:rsidR="00DF3275" w:rsidRPr="00DF3275">
        <w:rPr>
          <w:rFonts w:ascii="Arial" w:hAnsi="Arial" w:cs="Arial"/>
        </w:rPr>
        <w:t xml:space="preserve">extrinsic </w:t>
      </w:r>
      <w:r w:rsidR="003D5CA3">
        <w:rPr>
          <w:rFonts w:ascii="Arial" w:hAnsi="Arial" w:cs="Arial"/>
        </w:rPr>
        <w:t xml:space="preserve">and intrinsic </w:t>
      </w:r>
      <w:r w:rsidR="00DF3275" w:rsidRPr="00DF3275">
        <w:rPr>
          <w:rFonts w:ascii="Arial" w:hAnsi="Arial" w:cs="Arial"/>
        </w:rPr>
        <w:t>reward</w:t>
      </w:r>
      <w:r w:rsidR="008D377B">
        <w:rPr>
          <w:rFonts w:ascii="Arial" w:hAnsi="Arial" w:cs="Arial"/>
        </w:rPr>
        <w:t>s</w:t>
      </w:r>
      <w:r w:rsidR="003D5CA3">
        <w:rPr>
          <w:rFonts w:ascii="Arial" w:hAnsi="Arial" w:cs="Arial"/>
        </w:rPr>
        <w:t xml:space="preserve">. </w:t>
      </w:r>
      <w:r w:rsidR="002A39F0" w:rsidRPr="002A39F0">
        <w:rPr>
          <w:rFonts w:ascii="Arial" w:hAnsi="Arial" w:cs="Arial"/>
          <w:highlight w:val="yellow"/>
        </w:rPr>
        <w:t>The rationale</w:t>
      </w:r>
      <w:r w:rsidR="002A39F0" w:rsidRPr="004A278E">
        <w:rPr>
          <w:rFonts w:ascii="Arial" w:hAnsi="Arial" w:cs="Arial"/>
        </w:rPr>
        <w:t xml:space="preserve"> behind the potential essential of this topic was</w:t>
      </w:r>
      <w:r w:rsidR="002A39F0">
        <w:rPr>
          <w:rFonts w:ascii="Arial" w:hAnsi="Arial" w:cs="Arial"/>
        </w:rPr>
        <w:t xml:space="preserve"> to explore, children’s viewpoint and develop an understanding how children in Reception class perceive positive reinforcements/rewards. </w:t>
      </w:r>
      <w:proofErr w:type="gramStart"/>
      <w:r w:rsidR="002A39F0">
        <w:rPr>
          <w:rFonts w:ascii="Arial" w:hAnsi="Arial" w:cs="Arial"/>
          <w:color w:val="0D0D0D"/>
          <w:shd w:val="clear" w:color="auto" w:fill="FFFFFF"/>
        </w:rPr>
        <w:t>In order to</w:t>
      </w:r>
      <w:proofErr w:type="gramEnd"/>
      <w:r w:rsidR="002A39F0">
        <w:rPr>
          <w:rFonts w:ascii="Arial" w:hAnsi="Arial" w:cs="Arial"/>
          <w:color w:val="0D0D0D"/>
          <w:shd w:val="clear" w:color="auto" w:fill="FFFFFF"/>
        </w:rPr>
        <w:t xml:space="preserve"> gain more knowledge and better understanding of the chosen filed both past and most current literature are critically </w:t>
      </w:r>
      <w:r w:rsidR="002A39F0" w:rsidRPr="0047528B">
        <w:rPr>
          <w:rFonts w:ascii="Arial" w:hAnsi="Arial" w:cs="Arial"/>
          <w:color w:val="0D0D0D"/>
          <w:shd w:val="clear" w:color="auto" w:fill="FFFFFF"/>
        </w:rPr>
        <w:t>examined  and evaluated</w:t>
      </w:r>
      <w:r w:rsidR="002A39F0">
        <w:rPr>
          <w:rFonts w:ascii="Arial" w:hAnsi="Arial" w:cs="Arial"/>
          <w:color w:val="0D0D0D"/>
          <w:shd w:val="clear" w:color="auto" w:fill="FFFFFF"/>
        </w:rPr>
        <w:t xml:space="preserve">. </w:t>
      </w:r>
      <w:r w:rsidR="002A39F0" w:rsidRPr="00A96FF7">
        <w:rPr>
          <w:rFonts w:ascii="Arial" w:hAnsi="Arial" w:cs="Arial"/>
          <w:color w:val="0D0D0D"/>
          <w:shd w:val="clear" w:color="auto" w:fill="FFFFFF"/>
        </w:rPr>
        <w:t>The</w:t>
      </w:r>
      <w:r w:rsidR="002A39F0">
        <w:rPr>
          <w:rFonts w:ascii="Arial" w:hAnsi="Arial" w:cs="Arial"/>
          <w:color w:val="0D0D0D"/>
          <w:shd w:val="clear" w:color="auto" w:fill="FFFFFF"/>
        </w:rPr>
        <w:t xml:space="preserve"> purpose </w:t>
      </w:r>
      <w:r w:rsidR="002A39F0" w:rsidRPr="00A96FF7">
        <w:rPr>
          <w:rFonts w:ascii="Arial" w:hAnsi="Arial" w:cs="Arial"/>
          <w:color w:val="0D0D0D"/>
          <w:shd w:val="clear" w:color="auto" w:fill="FFFFFF"/>
        </w:rPr>
        <w:t>of this study is to provide the results of an exploratory case study that investigated how children perceived positive reinforcements/rewards.</w:t>
      </w:r>
      <w:r w:rsidR="002A39F0">
        <w:rPr>
          <w:rFonts w:ascii="Arial" w:hAnsi="Arial" w:cs="Arial"/>
          <w:color w:val="0D0D0D"/>
          <w:shd w:val="clear" w:color="auto" w:fill="FFFFFF"/>
        </w:rPr>
        <w:t xml:space="preserve"> </w:t>
      </w:r>
      <w:r w:rsidR="002A39F0" w:rsidRPr="0047528B">
        <w:rPr>
          <w:rFonts w:ascii="Arial" w:hAnsi="Arial" w:cs="Arial"/>
          <w:color w:val="0D0D0D"/>
          <w:shd w:val="clear" w:color="auto" w:fill="FFFFFF"/>
        </w:rPr>
        <w:t xml:space="preserve">The research methodology employed in this study involved administering questionnaires and conducting interviews with fifteen children in the </w:t>
      </w:r>
      <w:proofErr w:type="gramStart"/>
      <w:r w:rsidR="002A39F0" w:rsidRPr="0047528B">
        <w:rPr>
          <w:rFonts w:ascii="Arial" w:hAnsi="Arial" w:cs="Arial"/>
          <w:color w:val="0D0D0D"/>
          <w:shd w:val="clear" w:color="auto" w:fill="FFFFFF"/>
        </w:rPr>
        <w:t>Reception</w:t>
      </w:r>
      <w:proofErr w:type="gramEnd"/>
      <w:r w:rsidR="002A39F0" w:rsidRPr="0047528B">
        <w:rPr>
          <w:rFonts w:ascii="Arial" w:hAnsi="Arial" w:cs="Arial"/>
          <w:color w:val="0D0D0D"/>
          <w:shd w:val="clear" w:color="auto" w:fill="FFFFFF"/>
        </w:rPr>
        <w:t xml:space="preserve"> class. This approach aimed to attain a more profound understanding of their perceptions regarding positive reinforcements and rewards.</w:t>
      </w:r>
      <w:r w:rsidR="002A39F0">
        <w:rPr>
          <w:rFonts w:ascii="Arial" w:hAnsi="Arial" w:cs="Arial"/>
          <w:color w:val="0D0D0D"/>
          <w:shd w:val="clear" w:color="auto" w:fill="FFFFFF"/>
        </w:rPr>
        <w:t xml:space="preserve"> </w:t>
      </w:r>
      <w:proofErr w:type="gramStart"/>
      <w:r w:rsidR="002A39F0">
        <w:rPr>
          <w:rFonts w:ascii="Arial" w:hAnsi="Arial" w:cs="Arial"/>
          <w:color w:val="0D0D0D"/>
          <w:shd w:val="clear" w:color="auto" w:fill="FFFFFF"/>
        </w:rPr>
        <w:t>In order to</w:t>
      </w:r>
      <w:proofErr w:type="gramEnd"/>
      <w:r w:rsidR="002A39F0">
        <w:rPr>
          <w:rFonts w:ascii="Arial" w:hAnsi="Arial" w:cs="Arial"/>
          <w:color w:val="0D0D0D"/>
          <w:shd w:val="clear" w:color="auto" w:fill="FFFFFF"/>
        </w:rPr>
        <w:t xml:space="preserve"> gain a better understanding of how children’s viewpoint and the way they perceive positive reinforcement/rewards</w:t>
      </w:r>
      <w:r w:rsidR="00B85194" w:rsidRPr="00B85194">
        <w:rPr>
          <w:rFonts w:ascii="Arial" w:hAnsi="Arial" w:cs="Arial"/>
          <w:color w:val="0D0D0D"/>
          <w:shd w:val="clear" w:color="auto" w:fill="FFFFFF"/>
        </w:rPr>
        <w:t xml:space="preserve"> </w:t>
      </w:r>
      <w:r w:rsidR="00B85194">
        <w:rPr>
          <w:rFonts w:ascii="Arial" w:hAnsi="Arial" w:cs="Arial"/>
          <w:color w:val="0D0D0D"/>
          <w:shd w:val="clear" w:color="auto" w:fill="FFFFFF"/>
        </w:rPr>
        <w:t>using the two different methods</w:t>
      </w:r>
      <w:r w:rsidR="003E1EB0">
        <w:rPr>
          <w:rFonts w:ascii="Arial" w:hAnsi="Arial" w:cs="Arial"/>
          <w:color w:val="0D0D0D"/>
          <w:shd w:val="clear" w:color="auto" w:fill="FFFFFF"/>
        </w:rPr>
        <w:t xml:space="preserve"> to collect</w:t>
      </w:r>
      <w:r w:rsidR="00B85194">
        <w:rPr>
          <w:rFonts w:ascii="Arial" w:hAnsi="Arial" w:cs="Arial"/>
          <w:color w:val="0D0D0D"/>
          <w:shd w:val="clear" w:color="auto" w:fill="FFFFFF"/>
        </w:rPr>
        <w:t xml:space="preserve"> data </w:t>
      </w:r>
      <w:r w:rsidR="003E1EB0">
        <w:rPr>
          <w:rFonts w:ascii="Arial" w:hAnsi="Arial" w:cs="Arial"/>
          <w:color w:val="0D0D0D"/>
          <w:shd w:val="clear" w:color="auto" w:fill="FFFFFF"/>
        </w:rPr>
        <w:t xml:space="preserve">including </w:t>
      </w:r>
      <w:r w:rsidR="002A39F0">
        <w:rPr>
          <w:rFonts w:ascii="Arial" w:hAnsi="Arial" w:cs="Arial"/>
          <w:color w:val="0D0D0D"/>
          <w:shd w:val="clear" w:color="auto" w:fill="FFFFFF"/>
        </w:rPr>
        <w:t>questionnaire and interview research methods were used. It is important to noted that within this research study emphasis is placed in ‘Listening to</w:t>
      </w:r>
      <w:r w:rsidR="002A39F0" w:rsidRPr="008172E8">
        <w:rPr>
          <w:rFonts w:ascii="Arial" w:hAnsi="Arial" w:cs="Arial"/>
          <w:color w:val="0D0D0D"/>
          <w:shd w:val="clear" w:color="auto" w:fill="FFFFFF"/>
        </w:rPr>
        <w:t xml:space="preserve"> learners' within the Professional Standard for Learning and Leadership strand, falling under the category of 'Pedagogy: Influencing'. This standard </w:t>
      </w:r>
      <w:r w:rsidR="003E1EB0">
        <w:rPr>
          <w:rFonts w:ascii="Arial" w:hAnsi="Arial" w:cs="Arial"/>
          <w:color w:val="0D0D0D"/>
          <w:shd w:val="clear" w:color="auto" w:fill="FFFFFF"/>
        </w:rPr>
        <w:t>requires</w:t>
      </w:r>
      <w:r w:rsidR="000F2AB7">
        <w:rPr>
          <w:rFonts w:ascii="Arial" w:hAnsi="Arial" w:cs="Arial"/>
          <w:color w:val="0D0D0D"/>
          <w:shd w:val="clear" w:color="auto" w:fill="FFFFFF"/>
        </w:rPr>
        <w:t xml:space="preserve"> the</w:t>
      </w:r>
      <w:r w:rsidR="002A39F0">
        <w:rPr>
          <w:rFonts w:ascii="Arial" w:hAnsi="Arial" w:cs="Arial"/>
          <w:color w:val="0D0D0D"/>
          <w:shd w:val="clear" w:color="auto" w:fill="FFFFFF"/>
        </w:rPr>
        <w:t xml:space="preserve"> student teachers/teachers to </w:t>
      </w:r>
      <w:r w:rsidR="000F2AB7">
        <w:rPr>
          <w:rFonts w:ascii="Arial" w:hAnsi="Arial" w:cs="Arial"/>
          <w:color w:val="0D0D0D"/>
          <w:shd w:val="clear" w:color="auto" w:fill="FFFFFF"/>
        </w:rPr>
        <w:t>encourage</w:t>
      </w:r>
      <w:r w:rsidR="002A39F0">
        <w:rPr>
          <w:rFonts w:ascii="Arial" w:hAnsi="Arial" w:cs="Arial"/>
          <w:color w:val="0D0D0D"/>
          <w:shd w:val="clear" w:color="auto" w:fill="FFFFFF"/>
        </w:rPr>
        <w:t xml:space="preserve"> the learner to express their viewpoints and share their</w:t>
      </w:r>
      <w:r w:rsidR="003E1EB0">
        <w:rPr>
          <w:rFonts w:ascii="Arial" w:hAnsi="Arial" w:cs="Arial"/>
          <w:color w:val="0D0D0D"/>
          <w:shd w:val="clear" w:color="auto" w:fill="FFFFFF"/>
        </w:rPr>
        <w:t xml:space="preserve"> tho</w:t>
      </w:r>
      <w:r w:rsidR="003F17E3">
        <w:rPr>
          <w:rFonts w:ascii="Arial" w:hAnsi="Arial" w:cs="Arial"/>
          <w:color w:val="0D0D0D"/>
          <w:shd w:val="clear" w:color="auto" w:fill="FFFFFF"/>
        </w:rPr>
        <w:t>ughts</w:t>
      </w:r>
      <w:r w:rsidR="002A39F0">
        <w:rPr>
          <w:rFonts w:ascii="Arial" w:hAnsi="Arial" w:cs="Arial"/>
          <w:color w:val="0D0D0D"/>
          <w:shd w:val="clear" w:color="auto" w:fill="FFFFFF"/>
        </w:rPr>
        <w:t xml:space="preserve"> </w:t>
      </w:r>
      <w:sdt>
        <w:sdtPr>
          <w:rPr>
            <w:rFonts w:ascii="Arial" w:hAnsi="Arial" w:cs="Arial"/>
            <w:color w:val="0D0D0D"/>
            <w:shd w:val="clear" w:color="auto" w:fill="FFFFFF"/>
          </w:rPr>
          <w:id w:val="1106769423"/>
          <w:citation/>
        </w:sdtPr>
        <w:sdtContent>
          <w:r w:rsidR="002A39F0">
            <w:rPr>
              <w:rFonts w:ascii="Arial" w:hAnsi="Arial" w:cs="Arial"/>
              <w:color w:val="0D0D0D"/>
              <w:shd w:val="clear" w:color="auto" w:fill="FFFFFF"/>
            </w:rPr>
            <w:fldChar w:fldCharType="begin"/>
          </w:r>
          <w:r w:rsidR="002A39F0">
            <w:rPr>
              <w:rFonts w:ascii="Arial" w:hAnsi="Arial" w:cs="Arial"/>
              <w:color w:val="0D0D0D"/>
              <w:shd w:val="clear" w:color="auto" w:fill="FFFFFF"/>
            </w:rPr>
            <w:instrText xml:space="preserve">CITATION Wes191 \l 2057 </w:instrText>
          </w:r>
          <w:r w:rsidR="002A39F0">
            <w:rPr>
              <w:rFonts w:ascii="Arial" w:hAnsi="Arial" w:cs="Arial"/>
              <w:color w:val="0D0D0D"/>
              <w:shd w:val="clear" w:color="auto" w:fill="FFFFFF"/>
            </w:rPr>
            <w:fldChar w:fldCharType="separate"/>
          </w:r>
          <w:r w:rsidR="002A39F0" w:rsidRPr="00020CB0">
            <w:rPr>
              <w:rFonts w:ascii="Arial" w:hAnsi="Arial" w:cs="Arial"/>
              <w:noProof/>
              <w:color w:val="0D0D0D"/>
              <w:shd w:val="clear" w:color="auto" w:fill="FFFFFF"/>
            </w:rPr>
            <w:t>(Welsh Government, 2019)</w:t>
          </w:r>
          <w:r w:rsidR="002A39F0">
            <w:rPr>
              <w:rFonts w:ascii="Arial" w:hAnsi="Arial" w:cs="Arial"/>
              <w:color w:val="0D0D0D"/>
              <w:shd w:val="clear" w:color="auto" w:fill="FFFFFF"/>
            </w:rPr>
            <w:fldChar w:fldCharType="end"/>
          </w:r>
        </w:sdtContent>
      </w:sdt>
      <w:r w:rsidR="002A39F0">
        <w:rPr>
          <w:rFonts w:ascii="Arial" w:hAnsi="Arial" w:cs="Arial"/>
          <w:color w:val="0D0D0D"/>
          <w:shd w:val="clear" w:color="auto" w:fill="FFFFFF"/>
        </w:rPr>
        <w:t xml:space="preserve">. </w:t>
      </w:r>
    </w:p>
    <w:p w14:paraId="2F00E2ED" w14:textId="77777777" w:rsidR="00F501F5" w:rsidRDefault="00F501F5" w:rsidP="009331D6">
      <w:pPr>
        <w:spacing w:line="360" w:lineRule="auto"/>
        <w:rPr>
          <w:rFonts w:ascii="Arial" w:hAnsi="Arial" w:cs="Arial"/>
          <w:color w:val="0D0D0D"/>
          <w:shd w:val="clear" w:color="auto" w:fill="FFFFFF"/>
        </w:rPr>
      </w:pPr>
    </w:p>
    <w:p w14:paraId="024E52F5" w14:textId="46AA855D" w:rsidR="002A39F0" w:rsidRDefault="00A56467" w:rsidP="009331D6">
      <w:pPr>
        <w:spacing w:line="360" w:lineRule="auto"/>
        <w:rPr>
          <w:rFonts w:ascii="Arial" w:hAnsi="Arial" w:cs="Arial"/>
          <w:color w:val="0D0D0D"/>
          <w:shd w:val="clear" w:color="auto" w:fill="FFFFFF"/>
        </w:rPr>
      </w:pPr>
      <w:r w:rsidRPr="00073CD7">
        <w:rPr>
          <w:rFonts w:ascii="Arial" w:hAnsi="Arial" w:cs="Arial"/>
          <w:color w:val="0D0D0D"/>
          <w:shd w:val="clear" w:color="auto" w:fill="FFFFFF"/>
        </w:rPr>
        <w:t xml:space="preserve">The research study took place at a primary school where English is the medium of instruction, situated within the City and County of Swansea. The school is small with 224 pupils enrolled with </w:t>
      </w:r>
      <w:r w:rsidRPr="002D73E6">
        <w:rPr>
          <w:rFonts w:ascii="Arial" w:hAnsi="Arial" w:cs="Arial"/>
          <w:color w:val="0D0D0D"/>
          <w:shd w:val="clear" w:color="auto" w:fill="FFFFFF"/>
        </w:rPr>
        <w:t xml:space="preserve">mixed gender between the age of three to eleven years old </w:t>
      </w:r>
      <w:sdt>
        <w:sdtPr>
          <w:rPr>
            <w:rFonts w:ascii="Arial" w:hAnsi="Arial" w:cs="Arial"/>
            <w:color w:val="0D0D0D"/>
            <w:shd w:val="clear" w:color="auto" w:fill="FFFFFF"/>
          </w:rPr>
          <w:id w:val="-1994019864"/>
          <w:citation/>
        </w:sdtPr>
        <w:sdtEndPr/>
        <w:sdtContent>
          <w:r w:rsidRPr="002D73E6">
            <w:rPr>
              <w:rFonts w:ascii="Arial" w:hAnsi="Arial" w:cs="Arial"/>
              <w:color w:val="0D0D0D"/>
              <w:shd w:val="clear" w:color="auto" w:fill="FFFFFF"/>
            </w:rPr>
            <w:fldChar w:fldCharType="begin"/>
          </w:r>
          <w:r w:rsidRPr="002D73E6">
            <w:rPr>
              <w:rFonts w:ascii="Arial" w:hAnsi="Arial" w:cs="Arial"/>
              <w:color w:val="0D0D0D"/>
              <w:shd w:val="clear" w:color="auto" w:fill="FFFFFF"/>
            </w:rPr>
            <w:instrText xml:space="preserve"> CITATION MyL231 \l 2057 </w:instrText>
          </w:r>
          <w:r w:rsidRPr="002D73E6">
            <w:rPr>
              <w:rFonts w:ascii="Arial" w:hAnsi="Arial" w:cs="Arial"/>
              <w:color w:val="0D0D0D"/>
              <w:shd w:val="clear" w:color="auto" w:fill="FFFFFF"/>
            </w:rPr>
            <w:fldChar w:fldCharType="separate"/>
          </w:r>
          <w:r w:rsidRPr="002D73E6">
            <w:rPr>
              <w:rFonts w:ascii="Arial" w:hAnsi="Arial" w:cs="Arial"/>
              <w:noProof/>
              <w:color w:val="0D0D0D"/>
              <w:shd w:val="clear" w:color="auto" w:fill="FFFFFF"/>
            </w:rPr>
            <w:t>(My Local School, 2023)</w:t>
          </w:r>
          <w:r w:rsidRPr="002D73E6">
            <w:rPr>
              <w:rFonts w:ascii="Arial" w:hAnsi="Arial" w:cs="Arial"/>
              <w:color w:val="0D0D0D"/>
              <w:shd w:val="clear" w:color="auto" w:fill="FFFFFF"/>
            </w:rPr>
            <w:fldChar w:fldCharType="end"/>
          </w:r>
        </w:sdtContent>
      </w:sdt>
      <w:r w:rsidRPr="002D73E6">
        <w:rPr>
          <w:rFonts w:ascii="Arial" w:hAnsi="Arial" w:cs="Arial"/>
          <w:color w:val="0D0D0D"/>
          <w:shd w:val="clear" w:color="auto" w:fill="FFFFFF"/>
        </w:rPr>
        <w:t xml:space="preserve">. The research project took place in a </w:t>
      </w:r>
      <w:proofErr w:type="gramStart"/>
      <w:r w:rsidR="009A479F" w:rsidRPr="002D73E6">
        <w:rPr>
          <w:rFonts w:ascii="Arial" w:hAnsi="Arial" w:cs="Arial"/>
          <w:color w:val="0D0D0D"/>
          <w:shd w:val="clear" w:color="auto" w:fill="FFFFFF"/>
        </w:rPr>
        <w:t>Reception</w:t>
      </w:r>
      <w:proofErr w:type="gramEnd"/>
      <w:r w:rsidR="009A479F" w:rsidRPr="002D73E6">
        <w:rPr>
          <w:rFonts w:ascii="Arial" w:hAnsi="Arial" w:cs="Arial"/>
          <w:color w:val="0D0D0D"/>
          <w:shd w:val="clear" w:color="auto" w:fill="FFFFFF"/>
        </w:rPr>
        <w:t xml:space="preserve"> </w:t>
      </w:r>
      <w:r w:rsidRPr="002D73E6">
        <w:rPr>
          <w:rFonts w:ascii="Arial" w:hAnsi="Arial" w:cs="Arial"/>
          <w:color w:val="0D0D0D"/>
          <w:shd w:val="clear" w:color="auto" w:fill="FFFFFF"/>
        </w:rPr>
        <w:t xml:space="preserve">classroom of </w:t>
      </w:r>
      <w:r w:rsidR="00366D76" w:rsidRPr="002D73E6">
        <w:rPr>
          <w:rFonts w:ascii="Arial" w:hAnsi="Arial" w:cs="Arial"/>
          <w:color w:val="0D0D0D"/>
          <w:shd w:val="clear" w:color="auto" w:fill="FFFFFF"/>
        </w:rPr>
        <w:t xml:space="preserve">27 </w:t>
      </w:r>
      <w:r w:rsidRPr="002D73E6">
        <w:rPr>
          <w:rFonts w:ascii="Arial" w:hAnsi="Arial" w:cs="Arial"/>
          <w:color w:val="0D0D0D"/>
          <w:shd w:val="clear" w:color="auto" w:fill="FFFFFF"/>
        </w:rPr>
        <w:t xml:space="preserve">pupils aged </w:t>
      </w:r>
      <w:r w:rsidR="009A479F" w:rsidRPr="002D73E6">
        <w:rPr>
          <w:rFonts w:ascii="Arial" w:hAnsi="Arial" w:cs="Arial"/>
          <w:color w:val="0D0D0D"/>
          <w:shd w:val="clear" w:color="auto" w:fill="FFFFFF"/>
        </w:rPr>
        <w:t xml:space="preserve">between four and five years old. </w:t>
      </w:r>
      <w:r w:rsidR="00366D76" w:rsidRPr="002D73E6">
        <w:rPr>
          <w:rFonts w:ascii="Arial" w:hAnsi="Arial" w:cs="Arial"/>
          <w:color w:val="0D0D0D"/>
          <w:shd w:val="clear" w:color="auto" w:fill="FFFFFF"/>
        </w:rPr>
        <w:t xml:space="preserve">Pupils were provided with </w:t>
      </w:r>
      <w:r w:rsidR="009A479F" w:rsidRPr="002D73E6">
        <w:rPr>
          <w:rFonts w:ascii="Arial" w:hAnsi="Arial" w:cs="Arial"/>
          <w:color w:val="0D0D0D"/>
          <w:shd w:val="clear" w:color="auto" w:fill="FFFFFF"/>
        </w:rPr>
        <w:t xml:space="preserve">a </w:t>
      </w:r>
      <w:r w:rsidR="00366D76" w:rsidRPr="002D73E6">
        <w:rPr>
          <w:rFonts w:ascii="Arial" w:hAnsi="Arial" w:cs="Arial"/>
          <w:color w:val="0D0D0D"/>
          <w:shd w:val="clear" w:color="auto" w:fill="FFFFFF"/>
        </w:rPr>
        <w:t>questionnaire and semi-struct</w:t>
      </w:r>
      <w:r w:rsidR="009A479F" w:rsidRPr="002D73E6">
        <w:rPr>
          <w:rFonts w:ascii="Arial" w:hAnsi="Arial" w:cs="Arial"/>
          <w:color w:val="0D0D0D"/>
          <w:shd w:val="clear" w:color="auto" w:fill="FFFFFF"/>
        </w:rPr>
        <w:t>ur</w:t>
      </w:r>
      <w:r w:rsidR="00366D76" w:rsidRPr="002D73E6">
        <w:rPr>
          <w:rFonts w:ascii="Arial" w:hAnsi="Arial" w:cs="Arial"/>
          <w:color w:val="0D0D0D"/>
          <w:shd w:val="clear" w:color="auto" w:fill="FFFFFF"/>
        </w:rPr>
        <w:t xml:space="preserve">ed interview </w:t>
      </w:r>
      <w:r w:rsidR="005049F6" w:rsidRPr="002D73E6">
        <w:rPr>
          <w:rFonts w:ascii="Arial" w:hAnsi="Arial" w:cs="Arial"/>
          <w:color w:val="0D0D0D"/>
          <w:shd w:val="clear" w:color="auto" w:fill="FFFFFF"/>
        </w:rPr>
        <w:t xml:space="preserve">to discover </w:t>
      </w:r>
      <w:r w:rsidR="009A479F" w:rsidRPr="002D73E6">
        <w:rPr>
          <w:rFonts w:ascii="Arial" w:hAnsi="Arial" w:cs="Arial"/>
          <w:color w:val="0D0D0D"/>
          <w:shd w:val="clear" w:color="auto" w:fill="FFFFFF"/>
        </w:rPr>
        <w:t>“H</w:t>
      </w:r>
      <w:r w:rsidR="005049F6" w:rsidRPr="002D73E6">
        <w:rPr>
          <w:rFonts w:ascii="Arial" w:hAnsi="Arial" w:cs="Arial"/>
          <w:color w:val="0D0D0D"/>
          <w:shd w:val="clear" w:color="auto" w:fill="FFFFFF"/>
        </w:rPr>
        <w:t xml:space="preserve">ow do children perceive positive reinforcement in the </w:t>
      </w:r>
      <w:proofErr w:type="gramStart"/>
      <w:r w:rsidR="004760AD" w:rsidRPr="002D73E6">
        <w:rPr>
          <w:rFonts w:ascii="Arial" w:hAnsi="Arial" w:cs="Arial"/>
          <w:color w:val="0D0D0D"/>
          <w:shd w:val="clear" w:color="auto" w:fill="FFFFFF"/>
        </w:rPr>
        <w:t>R</w:t>
      </w:r>
      <w:r w:rsidR="005049F6" w:rsidRPr="002D73E6">
        <w:rPr>
          <w:rFonts w:ascii="Arial" w:hAnsi="Arial" w:cs="Arial"/>
          <w:color w:val="0D0D0D"/>
          <w:shd w:val="clear" w:color="auto" w:fill="FFFFFF"/>
        </w:rPr>
        <w:t>eception</w:t>
      </w:r>
      <w:proofErr w:type="gramEnd"/>
      <w:r w:rsidR="005049F6" w:rsidRPr="002D73E6">
        <w:rPr>
          <w:rFonts w:ascii="Arial" w:hAnsi="Arial" w:cs="Arial"/>
          <w:color w:val="0D0D0D"/>
          <w:shd w:val="clear" w:color="auto" w:fill="FFFFFF"/>
        </w:rPr>
        <w:t xml:space="preserve"> classroom?</w:t>
      </w:r>
      <w:r w:rsidR="009A479F" w:rsidRPr="002D73E6">
        <w:rPr>
          <w:rFonts w:ascii="Arial" w:hAnsi="Arial" w:cs="Arial"/>
          <w:color w:val="0D0D0D"/>
          <w:shd w:val="clear" w:color="auto" w:fill="FFFFFF"/>
        </w:rPr>
        <w:t>”</w:t>
      </w:r>
    </w:p>
    <w:p w14:paraId="3B73A7A1" w14:textId="77777777" w:rsidR="009331D6" w:rsidRPr="009331D6" w:rsidRDefault="009331D6" w:rsidP="009331D6">
      <w:pPr>
        <w:spacing w:line="360" w:lineRule="auto"/>
        <w:rPr>
          <w:rFonts w:ascii="Arial" w:hAnsi="Arial" w:cs="Arial"/>
          <w:color w:val="0D0D0D"/>
          <w:shd w:val="clear" w:color="auto" w:fill="FFFFFF"/>
        </w:rPr>
      </w:pPr>
    </w:p>
    <w:p w14:paraId="15D64DBD" w14:textId="2D85E4EA" w:rsidR="00CB1CB3" w:rsidRDefault="00A56467" w:rsidP="009331D6">
      <w:pPr>
        <w:spacing w:line="360" w:lineRule="auto"/>
        <w:rPr>
          <w:rFonts w:ascii="Arial" w:hAnsi="Arial" w:cs="Arial"/>
          <w:b/>
          <w:bCs/>
          <w:color w:val="0D0D0D"/>
          <w:shd w:val="clear" w:color="auto" w:fill="FFFFFF"/>
        </w:rPr>
      </w:pPr>
      <w:r w:rsidRPr="00C707DC">
        <w:rPr>
          <w:rFonts w:ascii="Arial" w:hAnsi="Arial" w:cs="Arial"/>
          <w:b/>
          <w:bCs/>
          <w:color w:val="0D0D0D"/>
          <w:shd w:val="clear" w:color="auto" w:fill="FFFFFF"/>
        </w:rPr>
        <w:t xml:space="preserve">Research question.     </w:t>
      </w:r>
    </w:p>
    <w:p w14:paraId="4C693522" w14:textId="77777777" w:rsidR="00CB1CB3" w:rsidRPr="00C707DC" w:rsidRDefault="00CB1CB3" w:rsidP="009331D6">
      <w:pPr>
        <w:spacing w:line="360" w:lineRule="auto"/>
        <w:rPr>
          <w:rFonts w:ascii="Arial" w:hAnsi="Arial" w:cs="Arial"/>
          <w:b/>
          <w:bCs/>
          <w:color w:val="0D0D0D"/>
          <w:shd w:val="clear" w:color="auto" w:fill="FFFFFF"/>
        </w:rPr>
      </w:pPr>
    </w:p>
    <w:p w14:paraId="33349ACA" w14:textId="463ED2FA" w:rsidR="00A56467" w:rsidRDefault="005049F6" w:rsidP="009331D6">
      <w:pPr>
        <w:spacing w:line="360" w:lineRule="auto"/>
        <w:rPr>
          <w:rFonts w:ascii="Arial" w:hAnsi="Arial" w:cs="Arial"/>
        </w:rPr>
      </w:pPr>
      <w:r w:rsidRPr="005049F6">
        <w:rPr>
          <w:rFonts w:ascii="Arial" w:hAnsi="Arial" w:cs="Arial"/>
        </w:rPr>
        <w:t xml:space="preserve">How do children perceive positive reinforcement in the </w:t>
      </w:r>
      <w:r w:rsidR="004760AD">
        <w:rPr>
          <w:rFonts w:ascii="Arial" w:hAnsi="Arial" w:cs="Arial"/>
        </w:rPr>
        <w:t>R</w:t>
      </w:r>
      <w:r w:rsidRPr="00073CD7">
        <w:rPr>
          <w:rFonts w:ascii="Arial" w:hAnsi="Arial" w:cs="Arial"/>
        </w:rPr>
        <w:t>eception</w:t>
      </w:r>
      <w:r w:rsidRPr="005049F6">
        <w:rPr>
          <w:rFonts w:ascii="Arial" w:hAnsi="Arial" w:cs="Arial"/>
        </w:rPr>
        <w:t xml:space="preserve"> classroom?</w:t>
      </w:r>
    </w:p>
    <w:p w14:paraId="646C4263" w14:textId="77777777" w:rsidR="001A69F5" w:rsidRPr="00073CD7" w:rsidRDefault="001A69F5" w:rsidP="009331D6">
      <w:pPr>
        <w:spacing w:line="360" w:lineRule="auto"/>
        <w:rPr>
          <w:rFonts w:ascii="Arial" w:hAnsi="Arial" w:cs="Arial"/>
        </w:rPr>
      </w:pPr>
    </w:p>
    <w:p w14:paraId="01F370F3" w14:textId="4805514C" w:rsidR="00A56467" w:rsidRPr="001A69F5" w:rsidRDefault="00A56467" w:rsidP="009331D6">
      <w:pPr>
        <w:spacing w:line="360" w:lineRule="auto"/>
        <w:rPr>
          <w:rFonts w:ascii="Arial" w:hAnsi="Arial" w:cs="Arial"/>
          <w:b/>
          <w:bCs/>
        </w:rPr>
      </w:pPr>
      <w:r w:rsidRPr="001A69F5">
        <w:rPr>
          <w:rFonts w:ascii="Arial" w:hAnsi="Arial" w:cs="Arial"/>
          <w:b/>
          <w:bCs/>
        </w:rPr>
        <w:t xml:space="preserve">Overview of relevant literature </w:t>
      </w:r>
    </w:p>
    <w:p w14:paraId="5F7DB7BC" w14:textId="77777777" w:rsidR="00A56467" w:rsidRPr="00073CD7" w:rsidRDefault="00A56467" w:rsidP="009331D6">
      <w:pPr>
        <w:spacing w:line="360" w:lineRule="auto"/>
        <w:rPr>
          <w:rFonts w:ascii="Arial" w:hAnsi="Arial" w:cs="Arial"/>
        </w:rPr>
      </w:pPr>
    </w:p>
    <w:p w14:paraId="5CA2AE7E" w14:textId="2E835AEB" w:rsidR="00461684" w:rsidRDefault="009A479F" w:rsidP="009331D6">
      <w:pPr>
        <w:spacing w:line="360" w:lineRule="auto"/>
        <w:rPr>
          <w:rFonts w:ascii="Arial" w:hAnsi="Arial" w:cs="Arial"/>
        </w:rPr>
      </w:pPr>
      <w:r w:rsidRPr="000560EA">
        <w:rPr>
          <w:rFonts w:ascii="Arial" w:hAnsi="Arial" w:cs="Arial"/>
        </w:rPr>
        <w:t>Firstly</w:t>
      </w:r>
      <w:r w:rsidR="00A92B0F" w:rsidRPr="000560EA">
        <w:rPr>
          <w:rFonts w:ascii="Arial" w:hAnsi="Arial" w:cs="Arial"/>
        </w:rPr>
        <w:t>, it appears crucial to define what is meant by rewards.</w:t>
      </w:r>
      <w:r w:rsidR="00C5365A" w:rsidRPr="000560EA">
        <w:rPr>
          <w:rFonts w:ascii="Arial" w:hAnsi="Arial" w:cs="Arial"/>
        </w:rPr>
        <w:t xml:space="preserve"> Rewards can be defined as</w:t>
      </w:r>
      <w:r w:rsidR="003B1455" w:rsidRPr="000560EA">
        <w:rPr>
          <w:rFonts w:ascii="Arial" w:hAnsi="Arial" w:cs="Arial"/>
        </w:rPr>
        <w:t xml:space="preserve"> the act of giving something perceived as valuable or prestigious in exchange for effort</w:t>
      </w:r>
      <w:r w:rsidR="00E87A6E" w:rsidRPr="000560EA">
        <w:rPr>
          <w:rFonts w:ascii="Arial" w:hAnsi="Arial" w:cs="Arial"/>
        </w:rPr>
        <w:t>, good behaviour</w:t>
      </w:r>
      <w:r w:rsidR="003B1455" w:rsidRPr="000560EA">
        <w:rPr>
          <w:rFonts w:ascii="Arial" w:hAnsi="Arial" w:cs="Arial"/>
        </w:rPr>
        <w:t xml:space="preserve"> and achievement</w:t>
      </w:r>
      <w:r w:rsidR="00E87A6E" w:rsidRPr="000560EA">
        <w:rPr>
          <w:rFonts w:ascii="Arial" w:hAnsi="Arial" w:cs="Arial"/>
        </w:rPr>
        <w:t xml:space="preserve"> </w:t>
      </w:r>
      <w:r w:rsidR="00674A2F" w:rsidRPr="000560EA">
        <w:rPr>
          <w:rFonts w:ascii="Arial" w:hAnsi="Arial" w:cs="Arial"/>
        </w:rPr>
        <w:t>fro</w:t>
      </w:r>
      <w:r w:rsidR="00047D8A" w:rsidRPr="000560EA">
        <w:rPr>
          <w:rFonts w:ascii="Arial" w:hAnsi="Arial" w:cs="Arial"/>
        </w:rPr>
        <w:t xml:space="preserve">m the pupils </w:t>
      </w:r>
      <w:sdt>
        <w:sdtPr>
          <w:rPr>
            <w:rFonts w:ascii="Arial" w:hAnsi="Arial" w:cs="Arial"/>
          </w:rPr>
          <w:id w:val="486203293"/>
          <w:citation/>
        </w:sdtPr>
        <w:sdtEndPr/>
        <w:sdtContent>
          <w:r w:rsidR="006A416F" w:rsidRPr="000560EA">
            <w:rPr>
              <w:rFonts w:ascii="Arial" w:hAnsi="Arial" w:cs="Arial"/>
            </w:rPr>
            <w:fldChar w:fldCharType="begin"/>
          </w:r>
          <w:r w:rsidR="006A416F" w:rsidRPr="000560EA">
            <w:rPr>
              <w:rFonts w:ascii="Arial" w:hAnsi="Arial" w:cs="Arial"/>
            </w:rPr>
            <w:instrText xml:space="preserve"> CITATION Che23 \l 2057 </w:instrText>
          </w:r>
          <w:r w:rsidR="006A416F" w:rsidRPr="000560EA">
            <w:rPr>
              <w:rFonts w:ascii="Arial" w:hAnsi="Arial" w:cs="Arial"/>
            </w:rPr>
            <w:fldChar w:fldCharType="separate"/>
          </w:r>
          <w:r w:rsidR="006A416F" w:rsidRPr="000560EA">
            <w:rPr>
              <w:rFonts w:ascii="Arial" w:hAnsi="Arial" w:cs="Arial"/>
              <w:noProof/>
            </w:rPr>
            <w:t>(Chen, 2023)</w:t>
          </w:r>
          <w:r w:rsidR="006A416F" w:rsidRPr="000560EA">
            <w:rPr>
              <w:rFonts w:ascii="Arial" w:hAnsi="Arial" w:cs="Arial"/>
            </w:rPr>
            <w:fldChar w:fldCharType="end"/>
          </w:r>
        </w:sdtContent>
      </w:sdt>
      <w:r w:rsidR="00047D8A" w:rsidRPr="000560EA">
        <w:rPr>
          <w:rFonts w:ascii="Arial" w:hAnsi="Arial" w:cs="Arial"/>
        </w:rPr>
        <w:t>.</w:t>
      </w:r>
      <w:r w:rsidR="00D4044F" w:rsidRPr="000560EA">
        <w:rPr>
          <w:rFonts w:ascii="Arial" w:hAnsi="Arial" w:cs="Arial"/>
        </w:rPr>
        <w:t xml:space="preserve"> Rewards are categorised in two different categories</w:t>
      </w:r>
      <w:r w:rsidR="00674A2F" w:rsidRPr="000560EA">
        <w:rPr>
          <w:rFonts w:ascii="Arial" w:hAnsi="Arial" w:cs="Arial"/>
        </w:rPr>
        <w:t>:</w:t>
      </w:r>
      <w:r w:rsidR="00D4044F" w:rsidRPr="000560EA">
        <w:rPr>
          <w:rFonts w:ascii="Arial" w:hAnsi="Arial" w:cs="Arial"/>
        </w:rPr>
        <w:t xml:space="preserve"> </w:t>
      </w:r>
      <w:r w:rsidR="004828FB" w:rsidRPr="000560EA">
        <w:rPr>
          <w:rFonts w:ascii="Arial" w:hAnsi="Arial" w:cs="Arial"/>
        </w:rPr>
        <w:t>extrinsic</w:t>
      </w:r>
      <w:r w:rsidR="004828FB">
        <w:rPr>
          <w:rFonts w:ascii="Arial" w:hAnsi="Arial" w:cs="Arial"/>
        </w:rPr>
        <w:t xml:space="preserve"> rewards </w:t>
      </w:r>
      <w:r w:rsidR="009305AA">
        <w:rPr>
          <w:rFonts w:ascii="Arial" w:hAnsi="Arial" w:cs="Arial"/>
        </w:rPr>
        <w:t xml:space="preserve">and </w:t>
      </w:r>
      <w:r w:rsidR="00DB34AE">
        <w:rPr>
          <w:rFonts w:ascii="Arial" w:hAnsi="Arial" w:cs="Arial"/>
        </w:rPr>
        <w:t>intrinsic rewards</w:t>
      </w:r>
      <w:r w:rsidR="009305AA">
        <w:rPr>
          <w:rFonts w:ascii="Arial" w:hAnsi="Arial" w:cs="Arial"/>
        </w:rPr>
        <w:t xml:space="preserve">. </w:t>
      </w:r>
      <w:r w:rsidR="007A6D3E">
        <w:rPr>
          <w:rFonts w:ascii="Arial" w:hAnsi="Arial" w:cs="Arial"/>
        </w:rPr>
        <w:t xml:space="preserve">Extrinsic rewards </w:t>
      </w:r>
      <w:r w:rsidR="0062779F">
        <w:rPr>
          <w:rFonts w:ascii="Arial" w:hAnsi="Arial" w:cs="Arial"/>
        </w:rPr>
        <w:t>include</w:t>
      </w:r>
      <w:r w:rsidR="009305AA">
        <w:rPr>
          <w:rFonts w:ascii="Arial" w:hAnsi="Arial" w:cs="Arial"/>
        </w:rPr>
        <w:t xml:space="preserve"> stickers, </w:t>
      </w:r>
      <w:proofErr w:type="gramStart"/>
      <w:r w:rsidR="004F187B">
        <w:rPr>
          <w:rFonts w:ascii="Arial" w:hAnsi="Arial" w:cs="Arial"/>
        </w:rPr>
        <w:t>certificate</w:t>
      </w:r>
      <w:proofErr w:type="gramEnd"/>
      <w:r w:rsidR="00065676">
        <w:rPr>
          <w:rFonts w:ascii="Arial" w:hAnsi="Arial" w:cs="Arial"/>
        </w:rPr>
        <w:t xml:space="preserve"> and</w:t>
      </w:r>
      <w:r w:rsidR="0062779F">
        <w:rPr>
          <w:rFonts w:ascii="Arial" w:hAnsi="Arial" w:cs="Arial"/>
        </w:rPr>
        <w:t xml:space="preserve"> points</w:t>
      </w:r>
      <w:r w:rsidR="008B6BD3">
        <w:rPr>
          <w:rFonts w:ascii="Arial" w:hAnsi="Arial" w:cs="Arial"/>
        </w:rPr>
        <w:t xml:space="preserve"> </w:t>
      </w:r>
      <w:sdt>
        <w:sdtPr>
          <w:rPr>
            <w:rFonts w:ascii="Arial" w:hAnsi="Arial" w:cs="Arial"/>
          </w:rPr>
          <w:id w:val="1440032566"/>
          <w:citation/>
        </w:sdtPr>
        <w:sdtEndPr/>
        <w:sdtContent>
          <w:r w:rsidR="008B6BD3">
            <w:rPr>
              <w:rFonts w:ascii="Arial" w:hAnsi="Arial" w:cs="Arial"/>
            </w:rPr>
            <w:fldChar w:fldCharType="begin"/>
          </w:r>
          <w:r w:rsidR="008B6BD3">
            <w:rPr>
              <w:rFonts w:ascii="Arial" w:hAnsi="Arial" w:cs="Arial"/>
            </w:rPr>
            <w:instrText xml:space="preserve"> CITATION MaR23 \l 2057 </w:instrText>
          </w:r>
          <w:r w:rsidR="008B6BD3">
            <w:rPr>
              <w:rFonts w:ascii="Arial" w:hAnsi="Arial" w:cs="Arial"/>
            </w:rPr>
            <w:fldChar w:fldCharType="separate"/>
          </w:r>
          <w:r w:rsidR="008B6BD3" w:rsidRPr="008B6BD3">
            <w:rPr>
              <w:rFonts w:ascii="Arial" w:hAnsi="Arial" w:cs="Arial"/>
              <w:noProof/>
            </w:rPr>
            <w:t>(Ma, 2023)</w:t>
          </w:r>
          <w:r w:rsidR="008B6BD3">
            <w:rPr>
              <w:rFonts w:ascii="Arial" w:hAnsi="Arial" w:cs="Arial"/>
            </w:rPr>
            <w:fldChar w:fldCharType="end"/>
          </w:r>
        </w:sdtContent>
      </w:sdt>
      <w:r w:rsidR="0062779F">
        <w:rPr>
          <w:rFonts w:ascii="Arial" w:hAnsi="Arial" w:cs="Arial"/>
        </w:rPr>
        <w:t>.</w:t>
      </w:r>
      <w:r w:rsidR="00E143E1">
        <w:rPr>
          <w:rFonts w:ascii="Arial" w:hAnsi="Arial" w:cs="Arial"/>
        </w:rPr>
        <w:t xml:space="preserve"> </w:t>
      </w:r>
      <w:r w:rsidR="008B6BD3">
        <w:rPr>
          <w:rFonts w:ascii="Arial" w:hAnsi="Arial" w:cs="Arial"/>
        </w:rPr>
        <w:t>Whereas</w:t>
      </w:r>
      <w:r w:rsidR="00A67E61">
        <w:rPr>
          <w:rFonts w:ascii="Arial" w:hAnsi="Arial" w:cs="Arial"/>
        </w:rPr>
        <w:t xml:space="preserve"> </w:t>
      </w:r>
      <w:r w:rsidR="007A6D3E">
        <w:rPr>
          <w:rFonts w:ascii="Arial" w:hAnsi="Arial" w:cs="Arial"/>
        </w:rPr>
        <w:t>in</w:t>
      </w:r>
      <w:r w:rsidR="004F187B">
        <w:rPr>
          <w:rFonts w:ascii="Arial" w:hAnsi="Arial" w:cs="Arial"/>
        </w:rPr>
        <w:t>trinsic</w:t>
      </w:r>
      <w:r w:rsidR="00BA4A9C">
        <w:rPr>
          <w:rFonts w:ascii="Arial" w:hAnsi="Arial" w:cs="Arial"/>
        </w:rPr>
        <w:t xml:space="preserve"> rewards</w:t>
      </w:r>
      <w:r w:rsidR="00A67E61">
        <w:rPr>
          <w:rFonts w:ascii="Arial" w:hAnsi="Arial" w:cs="Arial"/>
        </w:rPr>
        <w:t xml:space="preserve"> refer to verbal rewards</w:t>
      </w:r>
      <w:r w:rsidR="00565787">
        <w:rPr>
          <w:rFonts w:ascii="Arial" w:hAnsi="Arial" w:cs="Arial"/>
        </w:rPr>
        <w:t>,</w:t>
      </w:r>
      <w:r w:rsidR="00A67E61">
        <w:rPr>
          <w:rFonts w:ascii="Arial" w:hAnsi="Arial" w:cs="Arial"/>
        </w:rPr>
        <w:t xml:space="preserve"> </w:t>
      </w:r>
      <w:r w:rsidR="00565787">
        <w:rPr>
          <w:rFonts w:ascii="Arial" w:hAnsi="Arial" w:cs="Arial"/>
        </w:rPr>
        <w:t>building a positive relationship</w:t>
      </w:r>
      <w:r w:rsidR="00B541A4">
        <w:rPr>
          <w:rFonts w:ascii="Arial" w:hAnsi="Arial" w:cs="Arial"/>
        </w:rPr>
        <w:t xml:space="preserve">, appreciation and </w:t>
      </w:r>
      <w:r w:rsidR="00565787">
        <w:rPr>
          <w:rFonts w:ascii="Arial" w:hAnsi="Arial" w:cs="Arial"/>
        </w:rPr>
        <w:t>verbally rewarding pupils such as ‘</w:t>
      </w:r>
      <w:r w:rsidR="00B541A4">
        <w:rPr>
          <w:rFonts w:ascii="Arial" w:hAnsi="Arial" w:cs="Arial"/>
        </w:rPr>
        <w:t>w</w:t>
      </w:r>
      <w:r w:rsidR="00565787">
        <w:rPr>
          <w:rFonts w:ascii="Arial" w:hAnsi="Arial" w:cs="Arial"/>
        </w:rPr>
        <w:t>ell done’ and  ‘amazing work’</w:t>
      </w:r>
      <w:r w:rsidR="008B6BD3" w:rsidRPr="008B6BD3">
        <w:rPr>
          <w:rFonts w:ascii="Arial" w:hAnsi="Arial" w:cs="Arial"/>
        </w:rPr>
        <w:t xml:space="preserve"> </w:t>
      </w:r>
      <w:sdt>
        <w:sdtPr>
          <w:rPr>
            <w:rFonts w:ascii="Arial" w:hAnsi="Arial" w:cs="Arial"/>
          </w:rPr>
          <w:id w:val="14270466"/>
          <w:citation/>
        </w:sdtPr>
        <w:sdtEndPr/>
        <w:sdtContent>
          <w:r w:rsidR="008B6BD3">
            <w:rPr>
              <w:rFonts w:ascii="Arial" w:hAnsi="Arial" w:cs="Arial"/>
            </w:rPr>
            <w:fldChar w:fldCharType="begin"/>
          </w:r>
          <w:r w:rsidR="008B6BD3">
            <w:rPr>
              <w:rFonts w:ascii="Arial" w:hAnsi="Arial" w:cs="Arial"/>
            </w:rPr>
            <w:instrText xml:space="preserve"> CITATION Che23 \l 2057 </w:instrText>
          </w:r>
          <w:r w:rsidR="008B6BD3">
            <w:rPr>
              <w:rFonts w:ascii="Arial" w:hAnsi="Arial" w:cs="Arial"/>
            </w:rPr>
            <w:fldChar w:fldCharType="separate"/>
          </w:r>
          <w:r w:rsidR="008B6BD3" w:rsidRPr="006A416F">
            <w:rPr>
              <w:rFonts w:ascii="Arial" w:hAnsi="Arial" w:cs="Arial"/>
              <w:noProof/>
            </w:rPr>
            <w:t>(Chen, 2023)</w:t>
          </w:r>
          <w:r w:rsidR="008B6BD3">
            <w:rPr>
              <w:rFonts w:ascii="Arial" w:hAnsi="Arial" w:cs="Arial"/>
            </w:rPr>
            <w:fldChar w:fldCharType="end"/>
          </w:r>
        </w:sdtContent>
      </w:sdt>
      <w:r w:rsidR="008B6BD3">
        <w:rPr>
          <w:rFonts w:ascii="Arial" w:hAnsi="Arial" w:cs="Arial"/>
        </w:rPr>
        <w:t xml:space="preserve">. </w:t>
      </w:r>
      <w:r w:rsidR="00CC3068">
        <w:rPr>
          <w:rFonts w:ascii="Arial" w:hAnsi="Arial" w:cs="Arial"/>
        </w:rPr>
        <w:t xml:space="preserve">It can be considered here that rewards are a form of positive reinforcement </w:t>
      </w:r>
      <w:r w:rsidR="00CC3068" w:rsidRPr="00CC3068">
        <w:rPr>
          <w:rFonts w:ascii="Arial" w:hAnsi="Arial" w:cs="Arial"/>
        </w:rPr>
        <w:t xml:space="preserve">approach that can be used to </w:t>
      </w:r>
      <w:r w:rsidR="00CC3068" w:rsidRPr="0008214C">
        <w:rPr>
          <w:rFonts w:ascii="Arial" w:hAnsi="Arial" w:cs="Arial"/>
        </w:rPr>
        <w:t xml:space="preserve">encourage desirable behaviour in pupils </w:t>
      </w:r>
      <w:sdt>
        <w:sdtPr>
          <w:rPr>
            <w:rFonts w:ascii="Arial" w:hAnsi="Arial" w:cs="Arial"/>
          </w:rPr>
          <w:id w:val="-1368680005"/>
          <w:citation/>
        </w:sdtPr>
        <w:sdtEndPr/>
        <w:sdtContent>
          <w:r w:rsidR="00CC3068" w:rsidRPr="0008214C">
            <w:rPr>
              <w:rFonts w:ascii="Arial" w:hAnsi="Arial" w:cs="Arial"/>
            </w:rPr>
            <w:fldChar w:fldCharType="begin"/>
          </w:r>
          <w:r w:rsidR="00CC3068" w:rsidRPr="0008214C">
            <w:rPr>
              <w:rFonts w:ascii="Arial" w:hAnsi="Arial" w:cs="Arial"/>
            </w:rPr>
            <w:instrText xml:space="preserve"> CITATION Gha23 \l 2057 </w:instrText>
          </w:r>
          <w:r w:rsidR="00CC3068" w:rsidRPr="0008214C">
            <w:rPr>
              <w:rFonts w:ascii="Arial" w:hAnsi="Arial" w:cs="Arial"/>
            </w:rPr>
            <w:fldChar w:fldCharType="separate"/>
          </w:r>
          <w:r w:rsidR="00CC3068" w:rsidRPr="0008214C">
            <w:rPr>
              <w:rFonts w:ascii="Arial" w:hAnsi="Arial" w:cs="Arial"/>
              <w:noProof/>
            </w:rPr>
            <w:t>(Ghafar, 2023)</w:t>
          </w:r>
          <w:r w:rsidR="00CC3068" w:rsidRPr="0008214C">
            <w:rPr>
              <w:rFonts w:ascii="Arial" w:hAnsi="Arial" w:cs="Arial"/>
            </w:rPr>
            <w:fldChar w:fldCharType="end"/>
          </w:r>
        </w:sdtContent>
      </w:sdt>
      <w:r w:rsidR="00CC3068" w:rsidRPr="0008214C">
        <w:rPr>
          <w:rFonts w:ascii="Arial" w:hAnsi="Arial" w:cs="Arial"/>
        </w:rPr>
        <w:t xml:space="preserve">. </w:t>
      </w:r>
      <w:r w:rsidR="001E57D6" w:rsidRPr="0008214C">
        <w:rPr>
          <w:rFonts w:ascii="Arial" w:hAnsi="Arial" w:cs="Arial"/>
        </w:rPr>
        <w:t xml:space="preserve">Therefore, research by </w:t>
      </w:r>
      <w:r w:rsidR="000560EA" w:rsidRPr="0008214C">
        <w:rPr>
          <w:rFonts w:ascii="Arial" w:hAnsi="Arial" w:cs="Arial"/>
          <w:noProof/>
        </w:rPr>
        <w:t>Chen (2023)</w:t>
      </w:r>
      <w:r w:rsidR="00674A2F" w:rsidRPr="0008214C">
        <w:rPr>
          <w:rFonts w:ascii="Arial" w:hAnsi="Arial" w:cs="Arial"/>
        </w:rPr>
        <w:t xml:space="preserve"> noted that rewards and </w:t>
      </w:r>
      <w:r w:rsidR="001E57D6" w:rsidRPr="0008214C">
        <w:rPr>
          <w:rFonts w:ascii="Arial" w:hAnsi="Arial" w:cs="Arial"/>
        </w:rPr>
        <w:t xml:space="preserve">positive reinforcement are provided to the children to foster good behaviour and </w:t>
      </w:r>
      <w:r w:rsidR="0044464E" w:rsidRPr="0008214C">
        <w:rPr>
          <w:rFonts w:ascii="Arial" w:hAnsi="Arial" w:cs="Arial"/>
        </w:rPr>
        <w:t xml:space="preserve">influence on changing </w:t>
      </w:r>
      <w:r w:rsidR="001E57D6" w:rsidRPr="0008214C">
        <w:rPr>
          <w:rFonts w:ascii="Arial" w:hAnsi="Arial" w:cs="Arial"/>
        </w:rPr>
        <w:t>unwanted behaviour</w:t>
      </w:r>
      <w:r w:rsidR="0044464E" w:rsidRPr="0008214C">
        <w:rPr>
          <w:rFonts w:ascii="Arial" w:hAnsi="Arial" w:cs="Arial"/>
        </w:rPr>
        <w:t xml:space="preserve"> in children</w:t>
      </w:r>
      <w:r w:rsidR="001E57D6" w:rsidRPr="0008214C">
        <w:rPr>
          <w:rFonts w:ascii="Arial" w:hAnsi="Arial" w:cs="Arial"/>
        </w:rPr>
        <w:t xml:space="preserve">. </w:t>
      </w:r>
      <w:r w:rsidR="009249A7" w:rsidRPr="0008214C">
        <w:rPr>
          <w:rFonts w:ascii="Arial" w:hAnsi="Arial" w:cs="Arial"/>
        </w:rPr>
        <w:t xml:space="preserve">The </w:t>
      </w:r>
      <w:r w:rsidR="002C7CDE" w:rsidRPr="0008214C">
        <w:rPr>
          <w:rFonts w:ascii="Arial" w:hAnsi="Arial" w:cs="Arial"/>
        </w:rPr>
        <w:t xml:space="preserve">Welsh </w:t>
      </w:r>
      <w:r w:rsidR="00674A2F" w:rsidRPr="0008214C">
        <w:rPr>
          <w:rFonts w:ascii="Arial" w:hAnsi="Arial" w:cs="Arial"/>
        </w:rPr>
        <w:t>Government</w:t>
      </w:r>
      <w:r w:rsidR="002C7CDE" w:rsidRPr="0008214C">
        <w:rPr>
          <w:rFonts w:ascii="Arial" w:hAnsi="Arial" w:cs="Arial"/>
        </w:rPr>
        <w:t xml:space="preserve"> place emphasis on the importance of rewarding children to reinforce </w:t>
      </w:r>
      <w:r w:rsidR="009249A7" w:rsidRPr="0008214C">
        <w:rPr>
          <w:rFonts w:ascii="Arial" w:hAnsi="Arial" w:cs="Arial"/>
        </w:rPr>
        <w:t xml:space="preserve">desirable </w:t>
      </w:r>
      <w:r w:rsidR="002C7CDE" w:rsidRPr="0008214C">
        <w:rPr>
          <w:rFonts w:ascii="Arial" w:hAnsi="Arial" w:cs="Arial"/>
        </w:rPr>
        <w:t>behaviour</w:t>
      </w:r>
      <w:r w:rsidR="009249A7" w:rsidRPr="0008214C">
        <w:rPr>
          <w:rFonts w:ascii="Arial" w:hAnsi="Arial" w:cs="Arial"/>
        </w:rPr>
        <w:t xml:space="preserve"> </w:t>
      </w:r>
      <w:sdt>
        <w:sdtPr>
          <w:rPr>
            <w:rFonts w:ascii="Arial" w:hAnsi="Arial" w:cs="Arial"/>
          </w:rPr>
          <w:id w:val="169223898"/>
          <w:citation/>
        </w:sdtPr>
        <w:sdtEndPr/>
        <w:sdtContent>
          <w:r w:rsidR="009249A7" w:rsidRPr="0008214C">
            <w:rPr>
              <w:rFonts w:ascii="Arial" w:hAnsi="Arial" w:cs="Arial"/>
            </w:rPr>
            <w:fldChar w:fldCharType="begin"/>
          </w:r>
          <w:r w:rsidR="009249A7" w:rsidRPr="0008214C">
            <w:rPr>
              <w:rFonts w:ascii="Arial" w:hAnsi="Arial" w:cs="Arial"/>
            </w:rPr>
            <w:instrText xml:space="preserve"> CITATION Wel122 \l 2057 </w:instrText>
          </w:r>
          <w:r w:rsidR="009249A7" w:rsidRPr="0008214C">
            <w:rPr>
              <w:rFonts w:ascii="Arial" w:hAnsi="Arial" w:cs="Arial"/>
            </w:rPr>
            <w:fldChar w:fldCharType="separate"/>
          </w:r>
          <w:r w:rsidR="009249A7" w:rsidRPr="0008214C">
            <w:rPr>
              <w:rFonts w:ascii="Arial" w:hAnsi="Arial" w:cs="Arial"/>
              <w:noProof/>
            </w:rPr>
            <w:t>(Welsh Government, 2012)</w:t>
          </w:r>
          <w:r w:rsidR="009249A7" w:rsidRPr="0008214C">
            <w:rPr>
              <w:rFonts w:ascii="Arial" w:hAnsi="Arial" w:cs="Arial"/>
            </w:rPr>
            <w:fldChar w:fldCharType="end"/>
          </w:r>
        </w:sdtContent>
      </w:sdt>
      <w:r w:rsidR="009249A7" w:rsidRPr="0008214C">
        <w:rPr>
          <w:rFonts w:ascii="Arial" w:hAnsi="Arial" w:cs="Arial"/>
        </w:rPr>
        <w:t xml:space="preserve">. </w:t>
      </w:r>
      <w:r w:rsidR="00311A48" w:rsidRPr="0008214C">
        <w:rPr>
          <w:rFonts w:ascii="Arial" w:hAnsi="Arial" w:cs="Arial"/>
        </w:rPr>
        <w:t xml:space="preserve">This can be aligned with the purpose of this research study where </w:t>
      </w:r>
      <w:r w:rsidR="00674A2F" w:rsidRPr="0008214C">
        <w:rPr>
          <w:rFonts w:ascii="Arial" w:hAnsi="Arial" w:cs="Arial"/>
        </w:rPr>
        <w:t>the aim is</w:t>
      </w:r>
      <w:r w:rsidR="00F66A32" w:rsidRPr="0008214C">
        <w:rPr>
          <w:rFonts w:ascii="Arial" w:hAnsi="Arial" w:cs="Arial"/>
        </w:rPr>
        <w:t xml:space="preserve"> to exam “How do children perceive</w:t>
      </w:r>
      <w:r w:rsidR="00F66A32" w:rsidRPr="00F66A32">
        <w:rPr>
          <w:rFonts w:ascii="Arial" w:hAnsi="Arial" w:cs="Arial"/>
        </w:rPr>
        <w:t xml:space="preserve"> positive reinforcement (rewards) in the </w:t>
      </w:r>
      <w:proofErr w:type="gramStart"/>
      <w:r w:rsidR="004760AD">
        <w:rPr>
          <w:rFonts w:ascii="Arial" w:hAnsi="Arial" w:cs="Arial"/>
        </w:rPr>
        <w:t>R</w:t>
      </w:r>
      <w:r w:rsidR="00F66A32" w:rsidRPr="00F66A32">
        <w:rPr>
          <w:rFonts w:ascii="Arial" w:hAnsi="Arial" w:cs="Arial"/>
        </w:rPr>
        <w:t>eception</w:t>
      </w:r>
      <w:proofErr w:type="gramEnd"/>
      <w:r w:rsidR="00F66A32" w:rsidRPr="00F66A32">
        <w:rPr>
          <w:rFonts w:ascii="Arial" w:hAnsi="Arial" w:cs="Arial"/>
        </w:rPr>
        <w:t xml:space="preserve"> classroom?</w:t>
      </w:r>
      <w:r w:rsidR="00F66A32">
        <w:rPr>
          <w:rFonts w:ascii="Arial" w:hAnsi="Arial" w:cs="Arial"/>
        </w:rPr>
        <w:t>”</w:t>
      </w:r>
      <w:r w:rsidR="002750F7">
        <w:rPr>
          <w:rFonts w:ascii="Arial" w:hAnsi="Arial" w:cs="Arial"/>
        </w:rPr>
        <w:t xml:space="preserve">. </w:t>
      </w:r>
    </w:p>
    <w:p w14:paraId="57133DE0" w14:textId="6E31F760" w:rsidR="00461684" w:rsidRDefault="00461684" w:rsidP="009331D6">
      <w:pPr>
        <w:spacing w:line="360" w:lineRule="auto"/>
        <w:rPr>
          <w:rFonts w:ascii="Arial" w:hAnsi="Arial" w:cs="Arial"/>
        </w:rPr>
      </w:pPr>
    </w:p>
    <w:p w14:paraId="2FAE9758" w14:textId="1BF4286C" w:rsidR="00380F2E" w:rsidRPr="002375A9" w:rsidRDefault="00394BE4" w:rsidP="009331D6">
      <w:pPr>
        <w:spacing w:line="360" w:lineRule="auto"/>
        <w:rPr>
          <w:rFonts w:ascii="Arial" w:hAnsi="Arial" w:cs="Arial"/>
        </w:rPr>
      </w:pPr>
      <w:proofErr w:type="gramStart"/>
      <w:r w:rsidRPr="00854DAF">
        <w:rPr>
          <w:rFonts w:ascii="Arial" w:hAnsi="Arial" w:cs="Arial"/>
        </w:rPr>
        <w:t>For the purpose of</w:t>
      </w:r>
      <w:proofErr w:type="gramEnd"/>
      <w:r w:rsidRPr="00854DAF">
        <w:rPr>
          <w:rFonts w:ascii="Arial" w:hAnsi="Arial" w:cs="Arial"/>
        </w:rPr>
        <w:t xml:space="preserve"> this research study </w:t>
      </w:r>
      <w:r w:rsidR="007B1932" w:rsidRPr="00854DAF">
        <w:rPr>
          <w:rFonts w:ascii="Arial" w:hAnsi="Arial" w:cs="Arial"/>
        </w:rPr>
        <w:t>the behaviourist theorist</w:t>
      </w:r>
      <w:r w:rsidR="00EB58A6" w:rsidRPr="00854DAF">
        <w:rPr>
          <w:rFonts w:ascii="Arial" w:hAnsi="Arial" w:cs="Arial"/>
        </w:rPr>
        <w:t xml:space="preserve"> Skinner will be considered.</w:t>
      </w:r>
      <w:r w:rsidR="007B1932" w:rsidRPr="00854DAF">
        <w:rPr>
          <w:rFonts w:ascii="Arial" w:hAnsi="Arial" w:cs="Arial"/>
        </w:rPr>
        <w:t xml:space="preserve"> </w:t>
      </w:r>
      <w:r w:rsidR="00380F2E" w:rsidRPr="00854DAF">
        <w:rPr>
          <w:rFonts w:ascii="Arial" w:hAnsi="Arial" w:cs="Arial"/>
        </w:rPr>
        <w:t>The n</w:t>
      </w:r>
      <w:r w:rsidR="00674A2F">
        <w:rPr>
          <w:rFonts w:ascii="Arial" w:hAnsi="Arial" w:cs="Arial"/>
        </w:rPr>
        <w:t>otion of positive reinforcements/</w:t>
      </w:r>
      <w:r w:rsidR="00380F2E" w:rsidRPr="00674A2F">
        <w:rPr>
          <w:rFonts w:ascii="Arial" w:hAnsi="Arial" w:cs="Arial"/>
        </w:rPr>
        <w:t>rewards</w:t>
      </w:r>
      <w:r w:rsidR="00380F2E" w:rsidRPr="00854DAF">
        <w:rPr>
          <w:rFonts w:ascii="Arial" w:hAnsi="Arial" w:cs="Arial"/>
        </w:rPr>
        <w:t xml:space="preserve"> is developed by Skinner</w:t>
      </w:r>
      <w:r w:rsidR="00237475" w:rsidRPr="00854DAF">
        <w:rPr>
          <w:rFonts w:ascii="Arial" w:hAnsi="Arial" w:cs="Arial"/>
        </w:rPr>
        <w:t xml:space="preserve">, he </w:t>
      </w:r>
      <w:r w:rsidR="00605772" w:rsidRPr="00854DAF">
        <w:rPr>
          <w:rFonts w:ascii="Arial" w:hAnsi="Arial" w:cs="Arial"/>
        </w:rPr>
        <w:t xml:space="preserve">placed </w:t>
      </w:r>
      <w:r w:rsidR="00680629" w:rsidRPr="00854DAF">
        <w:rPr>
          <w:rFonts w:ascii="Arial" w:hAnsi="Arial" w:cs="Arial"/>
        </w:rPr>
        <w:t>emphases</w:t>
      </w:r>
      <w:r w:rsidR="00605772" w:rsidRPr="00854DAF">
        <w:rPr>
          <w:rFonts w:ascii="Arial" w:hAnsi="Arial" w:cs="Arial"/>
        </w:rPr>
        <w:t xml:space="preserve"> </w:t>
      </w:r>
      <w:r w:rsidR="00680629" w:rsidRPr="00854DAF">
        <w:rPr>
          <w:rFonts w:ascii="Arial" w:hAnsi="Arial" w:cs="Arial"/>
        </w:rPr>
        <w:t xml:space="preserve">on that children learn best thorough the </w:t>
      </w:r>
      <w:r w:rsidR="00674A2F">
        <w:rPr>
          <w:rFonts w:ascii="Arial" w:hAnsi="Arial" w:cs="Arial"/>
        </w:rPr>
        <w:t>use of positive reinforcements/</w:t>
      </w:r>
      <w:r w:rsidR="00674A2F" w:rsidRPr="00674A2F">
        <w:rPr>
          <w:rFonts w:ascii="Arial" w:hAnsi="Arial" w:cs="Arial"/>
        </w:rPr>
        <w:t>r</w:t>
      </w:r>
      <w:r w:rsidR="00680629" w:rsidRPr="00674A2F">
        <w:rPr>
          <w:rFonts w:ascii="Arial" w:hAnsi="Arial" w:cs="Arial"/>
        </w:rPr>
        <w:t>ewards</w:t>
      </w:r>
      <w:r w:rsidR="00680629" w:rsidRPr="00854DAF">
        <w:rPr>
          <w:rFonts w:ascii="Arial" w:hAnsi="Arial" w:cs="Arial"/>
        </w:rPr>
        <w:t xml:space="preserve"> </w:t>
      </w:r>
      <w:sdt>
        <w:sdtPr>
          <w:rPr>
            <w:rFonts w:ascii="Arial" w:hAnsi="Arial" w:cs="Arial"/>
          </w:rPr>
          <w:id w:val="-1452936217"/>
          <w:citation/>
        </w:sdtPr>
        <w:sdtEndPr/>
        <w:sdtContent>
          <w:r w:rsidR="00AE68C1" w:rsidRPr="00854DAF">
            <w:rPr>
              <w:rFonts w:ascii="Arial" w:hAnsi="Arial" w:cs="Arial"/>
            </w:rPr>
            <w:fldChar w:fldCharType="begin"/>
          </w:r>
          <w:r w:rsidR="00AE68C1" w:rsidRPr="00854DAF">
            <w:rPr>
              <w:rFonts w:ascii="Arial" w:hAnsi="Arial" w:cs="Arial"/>
            </w:rPr>
            <w:instrText xml:space="preserve"> CITATION Che231 \l 2057 </w:instrText>
          </w:r>
          <w:r w:rsidR="00AE68C1" w:rsidRPr="00854DAF">
            <w:rPr>
              <w:rFonts w:ascii="Arial" w:hAnsi="Arial" w:cs="Arial"/>
            </w:rPr>
            <w:fldChar w:fldCharType="separate"/>
          </w:r>
          <w:r w:rsidR="00AE68C1" w:rsidRPr="00854DAF">
            <w:rPr>
              <w:rFonts w:ascii="Arial" w:hAnsi="Arial" w:cs="Arial"/>
              <w:noProof/>
            </w:rPr>
            <w:t>(Chen, 2023)</w:t>
          </w:r>
          <w:r w:rsidR="00AE68C1" w:rsidRPr="00854DAF">
            <w:rPr>
              <w:rFonts w:ascii="Arial" w:hAnsi="Arial" w:cs="Arial"/>
            </w:rPr>
            <w:fldChar w:fldCharType="end"/>
          </w:r>
        </w:sdtContent>
      </w:sdt>
      <w:r w:rsidR="00680629" w:rsidRPr="00854DAF">
        <w:rPr>
          <w:rFonts w:ascii="Arial" w:hAnsi="Arial" w:cs="Arial"/>
        </w:rPr>
        <w:t>.</w:t>
      </w:r>
      <w:r w:rsidR="00680629">
        <w:rPr>
          <w:rFonts w:ascii="Arial" w:hAnsi="Arial" w:cs="Arial"/>
        </w:rPr>
        <w:t xml:space="preserve"> </w:t>
      </w:r>
    </w:p>
    <w:p w14:paraId="4279FF6B" w14:textId="77777777" w:rsidR="00380F2E" w:rsidRDefault="00380F2E" w:rsidP="009331D6">
      <w:pPr>
        <w:spacing w:line="360" w:lineRule="auto"/>
        <w:rPr>
          <w:rFonts w:ascii="Arial" w:hAnsi="Arial" w:cs="Arial"/>
        </w:rPr>
      </w:pPr>
    </w:p>
    <w:p w14:paraId="4C2607AF" w14:textId="165A0D56" w:rsidR="00B805A3" w:rsidRDefault="00B805A3" w:rsidP="009331D6">
      <w:pPr>
        <w:spacing w:line="360" w:lineRule="auto"/>
        <w:rPr>
          <w:rFonts w:ascii="Arial" w:hAnsi="Arial" w:cs="Arial"/>
          <w:b/>
          <w:bCs/>
        </w:rPr>
      </w:pPr>
      <w:r>
        <w:rPr>
          <w:rFonts w:ascii="Arial" w:hAnsi="Arial" w:cs="Arial"/>
          <w:b/>
          <w:bCs/>
        </w:rPr>
        <w:t>Importance of p</w:t>
      </w:r>
      <w:r w:rsidRPr="00B805A3">
        <w:rPr>
          <w:rFonts w:ascii="Arial" w:hAnsi="Arial" w:cs="Arial"/>
          <w:b/>
          <w:bCs/>
        </w:rPr>
        <w:t xml:space="preserve">ositive </w:t>
      </w:r>
      <w:r w:rsidRPr="00674A2F">
        <w:rPr>
          <w:rFonts w:ascii="Arial" w:hAnsi="Arial" w:cs="Arial"/>
          <w:b/>
          <w:bCs/>
        </w:rPr>
        <w:t>reinforcement</w:t>
      </w:r>
      <w:r w:rsidR="009264A3" w:rsidRPr="00674A2F">
        <w:rPr>
          <w:rFonts w:ascii="Arial" w:hAnsi="Arial" w:cs="Arial"/>
          <w:b/>
          <w:bCs/>
        </w:rPr>
        <w:t>s</w:t>
      </w:r>
      <w:r w:rsidR="00674A2F" w:rsidRPr="00674A2F">
        <w:rPr>
          <w:rFonts w:ascii="Arial" w:hAnsi="Arial" w:cs="Arial"/>
          <w:b/>
          <w:bCs/>
        </w:rPr>
        <w:t>/rewards</w:t>
      </w:r>
    </w:p>
    <w:p w14:paraId="05E876DD" w14:textId="77777777" w:rsidR="00CB1CB3" w:rsidRPr="00B805A3" w:rsidRDefault="00CB1CB3" w:rsidP="009331D6">
      <w:pPr>
        <w:spacing w:line="360" w:lineRule="auto"/>
        <w:rPr>
          <w:rFonts w:ascii="Arial" w:hAnsi="Arial" w:cs="Arial"/>
          <w:b/>
          <w:bCs/>
        </w:rPr>
      </w:pPr>
    </w:p>
    <w:p w14:paraId="58380723" w14:textId="04A1772D" w:rsidR="009264A3" w:rsidRDefault="00360B6A" w:rsidP="009331D6">
      <w:pPr>
        <w:spacing w:line="360" w:lineRule="auto"/>
        <w:rPr>
          <w:rFonts w:ascii="Arial" w:hAnsi="Arial" w:cs="Arial"/>
        </w:rPr>
      </w:pPr>
      <w:r>
        <w:rPr>
          <w:rFonts w:ascii="Arial" w:hAnsi="Arial" w:cs="Arial"/>
        </w:rPr>
        <w:t>Firstly, p</w:t>
      </w:r>
      <w:r w:rsidR="009264A3">
        <w:rPr>
          <w:rFonts w:ascii="Arial" w:hAnsi="Arial" w:cs="Arial"/>
        </w:rPr>
        <w:t xml:space="preserve">ositive reinforcements/rewards are considered </w:t>
      </w:r>
      <w:r>
        <w:rPr>
          <w:rFonts w:ascii="Arial" w:hAnsi="Arial" w:cs="Arial"/>
        </w:rPr>
        <w:t xml:space="preserve">significant to children’s </w:t>
      </w:r>
      <w:r w:rsidRPr="0008214C">
        <w:rPr>
          <w:rFonts w:ascii="Arial" w:hAnsi="Arial" w:cs="Arial"/>
        </w:rPr>
        <w:t>learning</w:t>
      </w:r>
      <w:r w:rsidR="00674A2F" w:rsidRPr="0008214C">
        <w:rPr>
          <w:rFonts w:ascii="Arial" w:hAnsi="Arial" w:cs="Arial"/>
        </w:rPr>
        <w:t>. T</w:t>
      </w:r>
      <w:r w:rsidR="008150A4" w:rsidRPr="0008214C">
        <w:rPr>
          <w:rFonts w:ascii="Arial" w:hAnsi="Arial" w:cs="Arial"/>
        </w:rPr>
        <w:t>here</w:t>
      </w:r>
      <w:r w:rsidR="008150A4" w:rsidRPr="008150A4">
        <w:rPr>
          <w:rFonts w:ascii="Arial" w:hAnsi="Arial" w:cs="Arial"/>
        </w:rPr>
        <w:t xml:space="preserve"> has been significant attention in the usage and usefulness of reward strategies, which have been recognised as a crucial approach</w:t>
      </w:r>
      <w:r w:rsidR="00B705E6">
        <w:rPr>
          <w:rFonts w:ascii="Arial" w:hAnsi="Arial" w:cs="Arial"/>
        </w:rPr>
        <w:t xml:space="preserve"> in improving learning </w:t>
      </w:r>
      <w:r w:rsidR="00B705E6">
        <w:rPr>
          <w:rFonts w:ascii="Arial" w:hAnsi="Arial" w:cs="Arial"/>
        </w:rPr>
        <w:lastRenderedPageBreak/>
        <w:t xml:space="preserve">as well as behaviour </w:t>
      </w:r>
      <w:sdt>
        <w:sdtPr>
          <w:rPr>
            <w:rFonts w:ascii="Arial" w:hAnsi="Arial" w:cs="Arial"/>
          </w:rPr>
          <w:id w:val="1306974364"/>
          <w:citation/>
        </w:sdtPr>
        <w:sdtEndPr/>
        <w:sdtContent>
          <w:r w:rsidR="00AA03E6">
            <w:rPr>
              <w:rFonts w:ascii="Arial" w:hAnsi="Arial" w:cs="Arial"/>
            </w:rPr>
            <w:fldChar w:fldCharType="begin"/>
          </w:r>
          <w:r w:rsidR="00AA03E6">
            <w:rPr>
              <w:rFonts w:ascii="Arial" w:hAnsi="Arial" w:cs="Arial"/>
            </w:rPr>
            <w:instrText xml:space="preserve"> CITATION Gha23 \l 2057 </w:instrText>
          </w:r>
          <w:r w:rsidR="00AA03E6">
            <w:rPr>
              <w:rFonts w:ascii="Arial" w:hAnsi="Arial" w:cs="Arial"/>
            </w:rPr>
            <w:fldChar w:fldCharType="separate"/>
          </w:r>
          <w:r w:rsidR="00AA03E6" w:rsidRPr="00AA03E6">
            <w:rPr>
              <w:rFonts w:ascii="Arial" w:hAnsi="Arial" w:cs="Arial"/>
              <w:noProof/>
            </w:rPr>
            <w:t>(Ghafar, 2023)</w:t>
          </w:r>
          <w:r w:rsidR="00AA03E6">
            <w:rPr>
              <w:rFonts w:ascii="Arial" w:hAnsi="Arial" w:cs="Arial"/>
            </w:rPr>
            <w:fldChar w:fldCharType="end"/>
          </w:r>
        </w:sdtContent>
      </w:sdt>
      <w:r w:rsidR="00AA03E6">
        <w:rPr>
          <w:rFonts w:ascii="Arial" w:hAnsi="Arial" w:cs="Arial"/>
        </w:rPr>
        <w:t xml:space="preserve">. </w:t>
      </w:r>
      <w:r w:rsidR="0053297E" w:rsidRPr="00992F14">
        <w:rPr>
          <w:rFonts w:ascii="Arial" w:hAnsi="Arial" w:cs="Arial"/>
          <w:noProof/>
        </w:rPr>
        <w:t xml:space="preserve">Sumiati, </w:t>
      </w:r>
      <w:r w:rsidR="0053297E" w:rsidRPr="00793E1B">
        <w:rPr>
          <w:rFonts w:ascii="Arial" w:hAnsi="Arial" w:cs="Arial"/>
          <w:i/>
          <w:iCs/>
          <w:noProof/>
        </w:rPr>
        <w:t>et al</w:t>
      </w:r>
      <w:r w:rsidR="0053297E" w:rsidRPr="00992F14">
        <w:rPr>
          <w:rFonts w:ascii="Arial" w:hAnsi="Arial" w:cs="Arial"/>
          <w:noProof/>
        </w:rPr>
        <w:t>.</w:t>
      </w:r>
      <w:r w:rsidR="0053297E">
        <w:rPr>
          <w:rFonts w:ascii="Arial" w:hAnsi="Arial" w:cs="Arial"/>
          <w:noProof/>
        </w:rPr>
        <w:t xml:space="preserve"> (</w:t>
      </w:r>
      <w:r w:rsidR="0053297E" w:rsidRPr="00992F14">
        <w:rPr>
          <w:rFonts w:ascii="Arial" w:hAnsi="Arial" w:cs="Arial"/>
          <w:noProof/>
        </w:rPr>
        <w:t>2019)</w:t>
      </w:r>
      <w:r w:rsidR="00992F14">
        <w:rPr>
          <w:rFonts w:ascii="Arial" w:hAnsi="Arial" w:cs="Arial"/>
        </w:rPr>
        <w:t xml:space="preserve"> a</w:t>
      </w:r>
      <w:r w:rsidR="006255B6">
        <w:rPr>
          <w:rFonts w:ascii="Arial" w:hAnsi="Arial" w:cs="Arial"/>
        </w:rPr>
        <w:t xml:space="preserve">dded to this by stating that </w:t>
      </w:r>
      <w:r w:rsidR="00E50141">
        <w:rPr>
          <w:rFonts w:ascii="Arial" w:hAnsi="Arial" w:cs="Arial"/>
        </w:rPr>
        <w:t xml:space="preserve"> </w:t>
      </w:r>
      <w:r w:rsidR="00120AA6">
        <w:rPr>
          <w:rFonts w:ascii="Arial" w:hAnsi="Arial" w:cs="Arial"/>
        </w:rPr>
        <w:t xml:space="preserve">positive reinforcements/rewards </w:t>
      </w:r>
      <w:r w:rsidR="00E3312F" w:rsidRPr="00120AA6">
        <w:rPr>
          <w:rFonts w:ascii="Arial" w:hAnsi="Arial" w:cs="Arial"/>
        </w:rPr>
        <w:t>play</w:t>
      </w:r>
      <w:r w:rsidR="00120AA6" w:rsidRPr="00120AA6">
        <w:rPr>
          <w:rFonts w:ascii="Arial" w:hAnsi="Arial" w:cs="Arial"/>
        </w:rPr>
        <w:t xml:space="preserve"> a crucial role as a multifaceted aspect of human psychology and behaviour, shaping individuals' lives and significantly impacting a learner's at</w:t>
      </w:r>
      <w:r w:rsidR="00674A2F">
        <w:rPr>
          <w:rFonts w:ascii="Arial" w:hAnsi="Arial" w:cs="Arial"/>
        </w:rPr>
        <w:t xml:space="preserve">titude and approach to </w:t>
      </w:r>
      <w:r w:rsidR="00674A2F" w:rsidRPr="00881591">
        <w:rPr>
          <w:rFonts w:ascii="Arial" w:hAnsi="Arial" w:cs="Arial"/>
        </w:rPr>
        <w:t>learning. R</w:t>
      </w:r>
      <w:r w:rsidR="00BC5292" w:rsidRPr="00881591">
        <w:rPr>
          <w:rFonts w:ascii="Arial" w:hAnsi="Arial" w:cs="Arial"/>
        </w:rPr>
        <w:t>einforcing</w:t>
      </w:r>
      <w:r w:rsidR="00BC5292">
        <w:rPr>
          <w:rFonts w:ascii="Arial" w:hAnsi="Arial" w:cs="Arial"/>
        </w:rPr>
        <w:t xml:space="preserve"> children </w:t>
      </w:r>
      <w:r w:rsidR="00410B5F">
        <w:rPr>
          <w:rFonts w:ascii="Arial" w:hAnsi="Arial" w:cs="Arial"/>
        </w:rPr>
        <w:t xml:space="preserve">at an early age is crucial factor, </w:t>
      </w:r>
      <w:r w:rsidR="00674A2F">
        <w:rPr>
          <w:rFonts w:ascii="Arial" w:hAnsi="Arial" w:cs="Arial"/>
        </w:rPr>
        <w:t>as it provides a stimulant an</w:t>
      </w:r>
      <w:r w:rsidR="00E3312F" w:rsidRPr="00E3312F">
        <w:rPr>
          <w:rFonts w:ascii="Arial" w:hAnsi="Arial" w:cs="Arial"/>
        </w:rPr>
        <w:t xml:space="preserve"> excitement for learning </w:t>
      </w:r>
      <w:sdt>
        <w:sdtPr>
          <w:rPr>
            <w:rFonts w:ascii="Arial" w:hAnsi="Arial" w:cs="Arial"/>
          </w:rPr>
          <w:id w:val="-493870978"/>
          <w:citation/>
        </w:sdtPr>
        <w:sdtEndPr/>
        <w:sdtContent>
          <w:r w:rsidR="00E3312F">
            <w:rPr>
              <w:rFonts w:ascii="Arial" w:hAnsi="Arial" w:cs="Arial"/>
            </w:rPr>
            <w:fldChar w:fldCharType="begin"/>
          </w:r>
          <w:r w:rsidR="00E3312F">
            <w:rPr>
              <w:rFonts w:ascii="Arial" w:hAnsi="Arial" w:cs="Arial"/>
            </w:rPr>
            <w:instrText xml:space="preserve"> CITATION Sum19 \l 2057 </w:instrText>
          </w:r>
          <w:r w:rsidR="00E3312F">
            <w:rPr>
              <w:rFonts w:ascii="Arial" w:hAnsi="Arial" w:cs="Arial"/>
            </w:rPr>
            <w:fldChar w:fldCharType="separate"/>
          </w:r>
          <w:r w:rsidR="00E3312F" w:rsidRPr="00992F14">
            <w:rPr>
              <w:rFonts w:ascii="Arial" w:hAnsi="Arial" w:cs="Arial"/>
              <w:noProof/>
            </w:rPr>
            <w:t>(Sumiati, et al., 2019)</w:t>
          </w:r>
          <w:r w:rsidR="00E3312F">
            <w:rPr>
              <w:rFonts w:ascii="Arial" w:hAnsi="Arial" w:cs="Arial"/>
            </w:rPr>
            <w:fldChar w:fldCharType="end"/>
          </w:r>
        </w:sdtContent>
      </w:sdt>
      <w:r w:rsidR="00E3312F" w:rsidRPr="00E3312F">
        <w:rPr>
          <w:rFonts w:ascii="Arial" w:hAnsi="Arial" w:cs="Arial"/>
        </w:rPr>
        <w:t>.</w:t>
      </w:r>
      <w:r w:rsidR="00ED0794">
        <w:rPr>
          <w:rFonts w:ascii="Arial" w:hAnsi="Arial" w:cs="Arial"/>
        </w:rPr>
        <w:t xml:space="preserve"> However, </w:t>
      </w:r>
      <w:r w:rsidR="00ED0794" w:rsidRPr="00ED0794">
        <w:rPr>
          <w:rFonts w:ascii="Arial" w:hAnsi="Arial" w:cs="Arial"/>
        </w:rPr>
        <w:t xml:space="preserve">Deci </w:t>
      </w:r>
      <w:r w:rsidR="00ED0794" w:rsidRPr="00881591">
        <w:rPr>
          <w:rFonts w:ascii="Arial" w:hAnsi="Arial" w:cs="Arial"/>
          <w:i/>
          <w:iCs/>
        </w:rPr>
        <w:t>et al</w:t>
      </w:r>
      <w:r w:rsidR="00ED0794" w:rsidRPr="00ED0794">
        <w:rPr>
          <w:rFonts w:ascii="Arial" w:hAnsi="Arial" w:cs="Arial"/>
        </w:rPr>
        <w:t>. (1999,2001</w:t>
      </w:r>
      <w:r w:rsidR="00602418">
        <w:rPr>
          <w:rFonts w:ascii="Arial" w:hAnsi="Arial" w:cs="Arial"/>
        </w:rPr>
        <w:t xml:space="preserve"> cited in </w:t>
      </w:r>
      <w:r w:rsidR="00881591" w:rsidRPr="00C305DB">
        <w:rPr>
          <w:rFonts w:ascii="Arial" w:hAnsi="Arial" w:cs="Arial"/>
          <w:noProof/>
        </w:rPr>
        <w:t>Theodotou, 2014</w:t>
      </w:r>
      <w:r w:rsidR="00ED0794" w:rsidRPr="00ED0794">
        <w:rPr>
          <w:rFonts w:ascii="Arial" w:hAnsi="Arial" w:cs="Arial"/>
        </w:rPr>
        <w:t xml:space="preserve">) argue that rewards </w:t>
      </w:r>
      <w:r w:rsidR="00F05B75" w:rsidRPr="00F05B75">
        <w:rPr>
          <w:rFonts w:ascii="Arial" w:hAnsi="Arial" w:cs="Arial"/>
        </w:rPr>
        <w:t>reduce pupils' desire to learn</w:t>
      </w:r>
      <w:r w:rsidR="00602418">
        <w:rPr>
          <w:rFonts w:ascii="Arial" w:hAnsi="Arial" w:cs="Arial"/>
        </w:rPr>
        <w:t xml:space="preserve">. </w:t>
      </w:r>
      <w:r w:rsidR="006C1406">
        <w:rPr>
          <w:rFonts w:ascii="Arial" w:hAnsi="Arial" w:cs="Arial"/>
        </w:rPr>
        <w:t>It can be concluded here that p</w:t>
      </w:r>
      <w:r w:rsidR="006C1406" w:rsidRPr="006C1406">
        <w:rPr>
          <w:rFonts w:ascii="Arial" w:hAnsi="Arial" w:cs="Arial"/>
        </w:rPr>
        <w:t>ositive reinforcement</w:t>
      </w:r>
      <w:r w:rsidR="006C1406">
        <w:rPr>
          <w:rFonts w:ascii="Arial" w:hAnsi="Arial" w:cs="Arial"/>
        </w:rPr>
        <w:t>s/rewards</w:t>
      </w:r>
      <w:r w:rsidR="006C1406" w:rsidRPr="006C1406">
        <w:rPr>
          <w:rFonts w:ascii="Arial" w:hAnsi="Arial" w:cs="Arial"/>
        </w:rPr>
        <w:t xml:space="preserve"> </w:t>
      </w:r>
      <w:r w:rsidR="00F12686" w:rsidRPr="006C1406">
        <w:rPr>
          <w:rFonts w:ascii="Arial" w:hAnsi="Arial" w:cs="Arial"/>
        </w:rPr>
        <w:t>facilitate</w:t>
      </w:r>
      <w:r w:rsidR="006C1406" w:rsidRPr="006C1406">
        <w:rPr>
          <w:rFonts w:ascii="Arial" w:hAnsi="Arial" w:cs="Arial"/>
        </w:rPr>
        <w:t xml:space="preserve"> children's understanding of adult expectations and promotes appropriate behaviour</w:t>
      </w:r>
      <w:r w:rsidR="006C1406">
        <w:rPr>
          <w:rFonts w:ascii="Arial" w:hAnsi="Arial" w:cs="Arial"/>
        </w:rPr>
        <w:t xml:space="preserve"> </w:t>
      </w:r>
      <w:sdt>
        <w:sdtPr>
          <w:rPr>
            <w:rFonts w:ascii="Arial" w:hAnsi="Arial" w:cs="Arial"/>
          </w:rPr>
          <w:id w:val="1221096121"/>
          <w:citation/>
        </w:sdtPr>
        <w:sdtEndPr/>
        <w:sdtContent>
          <w:r w:rsidR="00F12686">
            <w:rPr>
              <w:rFonts w:ascii="Arial" w:hAnsi="Arial" w:cs="Arial"/>
            </w:rPr>
            <w:fldChar w:fldCharType="begin"/>
          </w:r>
          <w:r w:rsidR="00F12686">
            <w:rPr>
              <w:rFonts w:ascii="Arial" w:hAnsi="Arial" w:cs="Arial"/>
            </w:rPr>
            <w:instrText xml:space="preserve"> CITATION Sar19 \l 2057 </w:instrText>
          </w:r>
          <w:r w:rsidR="00F12686">
            <w:rPr>
              <w:rFonts w:ascii="Arial" w:hAnsi="Arial" w:cs="Arial"/>
            </w:rPr>
            <w:fldChar w:fldCharType="separate"/>
          </w:r>
          <w:r w:rsidR="00F12686" w:rsidRPr="00F12686">
            <w:rPr>
              <w:rFonts w:ascii="Arial" w:hAnsi="Arial" w:cs="Arial"/>
              <w:noProof/>
            </w:rPr>
            <w:t>(Sari &amp; Indianti, 2019)</w:t>
          </w:r>
          <w:r w:rsidR="00F12686">
            <w:rPr>
              <w:rFonts w:ascii="Arial" w:hAnsi="Arial" w:cs="Arial"/>
            </w:rPr>
            <w:fldChar w:fldCharType="end"/>
          </w:r>
        </w:sdtContent>
      </w:sdt>
      <w:r w:rsidR="003B4102">
        <w:rPr>
          <w:rFonts w:ascii="Arial" w:hAnsi="Arial" w:cs="Arial"/>
        </w:rPr>
        <w:t xml:space="preserve">. </w:t>
      </w:r>
    </w:p>
    <w:p w14:paraId="7E0526DF" w14:textId="77777777" w:rsidR="009264A3" w:rsidRDefault="009264A3" w:rsidP="009331D6">
      <w:pPr>
        <w:spacing w:line="360" w:lineRule="auto"/>
        <w:rPr>
          <w:rFonts w:ascii="Arial" w:hAnsi="Arial" w:cs="Arial"/>
        </w:rPr>
      </w:pPr>
    </w:p>
    <w:p w14:paraId="75474E29" w14:textId="55F63C40" w:rsidR="009A1581" w:rsidRDefault="00161C8C" w:rsidP="009331D6">
      <w:pPr>
        <w:spacing w:line="360" w:lineRule="auto"/>
        <w:rPr>
          <w:rFonts w:ascii="Arial" w:hAnsi="Arial" w:cs="Arial"/>
        </w:rPr>
      </w:pPr>
      <w:r>
        <w:rPr>
          <w:rFonts w:ascii="Arial" w:hAnsi="Arial" w:cs="Arial"/>
        </w:rPr>
        <w:t>Moreover, r</w:t>
      </w:r>
      <w:r w:rsidR="00257128">
        <w:rPr>
          <w:rFonts w:ascii="Arial" w:hAnsi="Arial" w:cs="Arial"/>
        </w:rPr>
        <w:t>esearch by</w:t>
      </w:r>
      <w:r w:rsidR="00A85791">
        <w:rPr>
          <w:rFonts w:ascii="Arial" w:hAnsi="Arial" w:cs="Arial"/>
        </w:rPr>
        <w:t xml:space="preserve"> </w:t>
      </w:r>
      <w:r w:rsidR="00881591" w:rsidRPr="00A85791">
        <w:rPr>
          <w:rFonts w:ascii="Arial" w:hAnsi="Arial" w:cs="Arial"/>
          <w:noProof/>
        </w:rPr>
        <w:t>Ross</w:t>
      </w:r>
      <w:r w:rsidR="00881591">
        <w:rPr>
          <w:rFonts w:ascii="Arial" w:hAnsi="Arial" w:cs="Arial"/>
          <w:noProof/>
        </w:rPr>
        <w:t xml:space="preserve"> (</w:t>
      </w:r>
      <w:r w:rsidR="00881591" w:rsidRPr="00A85791">
        <w:rPr>
          <w:rFonts w:ascii="Arial" w:hAnsi="Arial" w:cs="Arial"/>
          <w:noProof/>
        </w:rPr>
        <w:t>2022)</w:t>
      </w:r>
      <w:r w:rsidR="00257128">
        <w:rPr>
          <w:rFonts w:ascii="Arial" w:hAnsi="Arial" w:cs="Arial"/>
        </w:rPr>
        <w:t xml:space="preserve"> point out that the </w:t>
      </w:r>
      <w:r w:rsidR="00257128" w:rsidRPr="00257128">
        <w:rPr>
          <w:rFonts w:ascii="Arial" w:hAnsi="Arial" w:cs="Arial"/>
        </w:rPr>
        <w:t xml:space="preserve">more positive reinforcement </w:t>
      </w:r>
      <w:r w:rsidR="00257128">
        <w:rPr>
          <w:rFonts w:ascii="Arial" w:hAnsi="Arial" w:cs="Arial"/>
        </w:rPr>
        <w:t>is</w:t>
      </w:r>
      <w:r w:rsidR="00257128" w:rsidRPr="00257128">
        <w:rPr>
          <w:rFonts w:ascii="Arial" w:hAnsi="Arial" w:cs="Arial"/>
        </w:rPr>
        <w:t xml:space="preserve"> used,</w:t>
      </w:r>
      <w:r w:rsidR="00063F3F">
        <w:rPr>
          <w:rFonts w:ascii="Arial" w:hAnsi="Arial" w:cs="Arial"/>
        </w:rPr>
        <w:t xml:space="preserve"> </w:t>
      </w:r>
      <w:r w:rsidR="00456211">
        <w:rPr>
          <w:rFonts w:ascii="Arial" w:hAnsi="Arial" w:cs="Arial"/>
        </w:rPr>
        <w:t xml:space="preserve">the better children </w:t>
      </w:r>
      <w:r w:rsidR="00257128" w:rsidRPr="00257128">
        <w:rPr>
          <w:rFonts w:ascii="Arial" w:hAnsi="Arial" w:cs="Arial"/>
        </w:rPr>
        <w:t xml:space="preserve">respond </w:t>
      </w:r>
      <w:r w:rsidR="00C0288F">
        <w:rPr>
          <w:rFonts w:ascii="Arial" w:hAnsi="Arial" w:cs="Arial"/>
        </w:rPr>
        <w:t>which indicate that</w:t>
      </w:r>
      <w:r w:rsidR="00257128" w:rsidRPr="00257128">
        <w:rPr>
          <w:rFonts w:ascii="Arial" w:hAnsi="Arial" w:cs="Arial"/>
        </w:rPr>
        <w:t xml:space="preserve"> less positive reinforcement </w:t>
      </w:r>
      <w:r w:rsidR="00C0288F">
        <w:rPr>
          <w:rFonts w:ascii="Arial" w:hAnsi="Arial" w:cs="Arial"/>
        </w:rPr>
        <w:t>is</w:t>
      </w:r>
      <w:r w:rsidR="00257128" w:rsidRPr="00257128">
        <w:rPr>
          <w:rFonts w:ascii="Arial" w:hAnsi="Arial" w:cs="Arial"/>
        </w:rPr>
        <w:t xml:space="preserve"> being used</w:t>
      </w:r>
      <w:r w:rsidR="00A85791">
        <w:rPr>
          <w:rFonts w:ascii="Arial" w:hAnsi="Arial" w:cs="Arial"/>
        </w:rPr>
        <w:t>. Therefore, p</w:t>
      </w:r>
      <w:r w:rsidR="002375A9" w:rsidRPr="002375A9">
        <w:rPr>
          <w:rFonts w:ascii="Arial" w:hAnsi="Arial" w:cs="Arial"/>
        </w:rPr>
        <w:t>ositive reinforcements</w:t>
      </w:r>
      <w:r w:rsidR="002375A9">
        <w:rPr>
          <w:rFonts w:ascii="Arial" w:hAnsi="Arial" w:cs="Arial"/>
        </w:rPr>
        <w:t>/rewards</w:t>
      </w:r>
      <w:r w:rsidR="002375A9" w:rsidRPr="002375A9">
        <w:rPr>
          <w:rFonts w:ascii="Arial" w:hAnsi="Arial" w:cs="Arial"/>
        </w:rPr>
        <w:t xml:space="preserve"> play a crucial role in children's learning and development. They provide motivatio</w:t>
      </w:r>
      <w:r w:rsidR="00674A2F">
        <w:rPr>
          <w:rFonts w:ascii="Arial" w:hAnsi="Arial" w:cs="Arial"/>
        </w:rPr>
        <w:t xml:space="preserve">n, reinforce desired </w:t>
      </w:r>
      <w:r w:rsidR="00674A2F" w:rsidRPr="00AD7435">
        <w:rPr>
          <w:rFonts w:ascii="Arial" w:hAnsi="Arial" w:cs="Arial"/>
        </w:rPr>
        <w:t>behaviours</w:t>
      </w:r>
      <w:r w:rsidR="002375A9" w:rsidRPr="00AD7435">
        <w:rPr>
          <w:rFonts w:ascii="Arial" w:hAnsi="Arial" w:cs="Arial"/>
        </w:rPr>
        <w:t xml:space="preserve"> and help</w:t>
      </w:r>
      <w:r w:rsidR="002375A9" w:rsidRPr="002375A9">
        <w:rPr>
          <w:rFonts w:ascii="Arial" w:hAnsi="Arial" w:cs="Arial"/>
        </w:rPr>
        <w:t xml:space="preserve"> children understand the consequences of their actions. When used effectively, reward strategies can encourage children to engage in positive behaviours, such as completing tasks, following instructions, and demonstrating kindness and empathy</w:t>
      </w:r>
      <w:r w:rsidR="004722A2">
        <w:rPr>
          <w:rFonts w:ascii="Arial" w:hAnsi="Arial" w:cs="Arial"/>
        </w:rPr>
        <w:t xml:space="preserve"> </w:t>
      </w:r>
      <w:sdt>
        <w:sdtPr>
          <w:rPr>
            <w:rFonts w:ascii="Arial" w:hAnsi="Arial" w:cs="Arial"/>
          </w:rPr>
          <w:id w:val="818536968"/>
          <w:citation/>
        </w:sdtPr>
        <w:sdtEndPr/>
        <w:sdtContent>
          <w:r w:rsidR="004722A2">
            <w:rPr>
              <w:rFonts w:ascii="Arial" w:hAnsi="Arial" w:cs="Arial"/>
            </w:rPr>
            <w:fldChar w:fldCharType="begin"/>
          </w:r>
          <w:r w:rsidR="004722A2">
            <w:rPr>
              <w:rFonts w:ascii="Arial" w:hAnsi="Arial" w:cs="Arial"/>
            </w:rPr>
            <w:instrText xml:space="preserve"> CITATION Dov17 \l 2057 </w:instrText>
          </w:r>
          <w:r w:rsidR="004722A2">
            <w:rPr>
              <w:rFonts w:ascii="Arial" w:hAnsi="Arial" w:cs="Arial"/>
            </w:rPr>
            <w:fldChar w:fldCharType="separate"/>
          </w:r>
          <w:r w:rsidR="004722A2" w:rsidRPr="004722A2">
            <w:rPr>
              <w:rFonts w:ascii="Arial" w:hAnsi="Arial" w:cs="Arial"/>
              <w:noProof/>
            </w:rPr>
            <w:t xml:space="preserve">(Dovey, </w:t>
          </w:r>
          <w:r w:rsidR="004722A2" w:rsidRPr="00AD7435">
            <w:rPr>
              <w:rFonts w:ascii="Arial" w:hAnsi="Arial" w:cs="Arial"/>
              <w:i/>
              <w:iCs/>
              <w:noProof/>
            </w:rPr>
            <w:t>et al</w:t>
          </w:r>
          <w:r w:rsidR="004722A2" w:rsidRPr="004722A2">
            <w:rPr>
              <w:rFonts w:ascii="Arial" w:hAnsi="Arial" w:cs="Arial"/>
              <w:noProof/>
            </w:rPr>
            <w:t>., 2017)</w:t>
          </w:r>
          <w:r w:rsidR="004722A2">
            <w:rPr>
              <w:rFonts w:ascii="Arial" w:hAnsi="Arial" w:cs="Arial"/>
            </w:rPr>
            <w:fldChar w:fldCharType="end"/>
          </w:r>
        </w:sdtContent>
      </w:sdt>
      <w:r w:rsidR="002375A9" w:rsidRPr="002375A9">
        <w:rPr>
          <w:rFonts w:ascii="Arial" w:hAnsi="Arial" w:cs="Arial"/>
        </w:rPr>
        <w:t>.</w:t>
      </w:r>
      <w:r w:rsidR="00F631BA">
        <w:rPr>
          <w:rFonts w:ascii="Arial" w:hAnsi="Arial" w:cs="Arial"/>
        </w:rPr>
        <w:t xml:space="preserve"> Currently, in </w:t>
      </w:r>
      <w:r w:rsidR="00461EAE">
        <w:rPr>
          <w:rFonts w:ascii="Arial" w:hAnsi="Arial" w:cs="Arial"/>
        </w:rPr>
        <w:t>educational</w:t>
      </w:r>
      <w:r w:rsidR="00F631BA">
        <w:rPr>
          <w:rFonts w:ascii="Arial" w:hAnsi="Arial" w:cs="Arial"/>
        </w:rPr>
        <w:t xml:space="preserve"> settings, positive</w:t>
      </w:r>
      <w:r w:rsidR="004D70CC">
        <w:rPr>
          <w:rFonts w:ascii="Arial" w:hAnsi="Arial" w:cs="Arial"/>
        </w:rPr>
        <w:t xml:space="preserve"> </w:t>
      </w:r>
      <w:r w:rsidR="00F631BA">
        <w:rPr>
          <w:rFonts w:ascii="Arial" w:hAnsi="Arial" w:cs="Arial"/>
        </w:rPr>
        <w:t xml:space="preserve">reinforcements/rewards </w:t>
      </w:r>
      <w:r w:rsidR="00461EAE">
        <w:rPr>
          <w:rFonts w:ascii="Arial" w:hAnsi="Arial" w:cs="Arial"/>
        </w:rPr>
        <w:t>have</w:t>
      </w:r>
      <w:r w:rsidR="00F631BA">
        <w:rPr>
          <w:rFonts w:ascii="Arial" w:hAnsi="Arial" w:cs="Arial"/>
        </w:rPr>
        <w:t xml:space="preserve"> been well-known </w:t>
      </w:r>
      <w:r w:rsidR="004D70CC">
        <w:rPr>
          <w:rFonts w:ascii="Arial" w:hAnsi="Arial" w:cs="Arial"/>
        </w:rPr>
        <w:t xml:space="preserve">for improving </w:t>
      </w:r>
      <w:r w:rsidR="00977018">
        <w:rPr>
          <w:rFonts w:ascii="Arial" w:hAnsi="Arial" w:cs="Arial"/>
        </w:rPr>
        <w:t>pupils’</w:t>
      </w:r>
      <w:r w:rsidR="004D70CC">
        <w:rPr>
          <w:rFonts w:ascii="Arial" w:hAnsi="Arial" w:cs="Arial"/>
        </w:rPr>
        <w:t xml:space="preserve"> performance and motivati</w:t>
      </w:r>
      <w:r w:rsidR="00977018">
        <w:rPr>
          <w:rFonts w:ascii="Arial" w:hAnsi="Arial" w:cs="Arial"/>
        </w:rPr>
        <w:t>ng</w:t>
      </w:r>
      <w:r w:rsidR="004D70CC">
        <w:rPr>
          <w:rFonts w:ascii="Arial" w:hAnsi="Arial" w:cs="Arial"/>
        </w:rPr>
        <w:t xml:space="preserve"> </w:t>
      </w:r>
      <w:r w:rsidR="00461EAE">
        <w:rPr>
          <w:rFonts w:ascii="Arial" w:hAnsi="Arial" w:cs="Arial"/>
        </w:rPr>
        <w:t xml:space="preserve">them </w:t>
      </w:r>
      <w:r w:rsidR="004D70CC">
        <w:rPr>
          <w:rFonts w:ascii="Arial" w:hAnsi="Arial" w:cs="Arial"/>
        </w:rPr>
        <w:t>to learn</w:t>
      </w:r>
      <w:r w:rsidR="00735674">
        <w:rPr>
          <w:rFonts w:ascii="Arial" w:hAnsi="Arial" w:cs="Arial"/>
        </w:rPr>
        <w:t xml:space="preserve"> </w:t>
      </w:r>
      <w:sdt>
        <w:sdtPr>
          <w:rPr>
            <w:rFonts w:ascii="Arial" w:hAnsi="Arial" w:cs="Arial"/>
          </w:rPr>
          <w:id w:val="-1819646574"/>
          <w:citation/>
        </w:sdtPr>
        <w:sdtEndPr/>
        <w:sdtContent>
          <w:r w:rsidR="00171201">
            <w:rPr>
              <w:rFonts w:ascii="Arial" w:hAnsi="Arial" w:cs="Arial"/>
            </w:rPr>
            <w:fldChar w:fldCharType="begin"/>
          </w:r>
          <w:r w:rsidR="00171201">
            <w:rPr>
              <w:rFonts w:ascii="Arial" w:hAnsi="Arial" w:cs="Arial"/>
            </w:rPr>
            <w:instrText xml:space="preserve"> CITATION Phu21 \l 2057 </w:instrText>
          </w:r>
          <w:r w:rsidR="00171201">
            <w:rPr>
              <w:rFonts w:ascii="Arial" w:hAnsi="Arial" w:cs="Arial"/>
            </w:rPr>
            <w:fldChar w:fldCharType="separate"/>
          </w:r>
          <w:r w:rsidR="00171201" w:rsidRPr="00171201">
            <w:rPr>
              <w:rFonts w:ascii="Arial" w:hAnsi="Arial" w:cs="Arial"/>
              <w:noProof/>
            </w:rPr>
            <w:t>(Phungphai &amp; Boonmoh, 2021)</w:t>
          </w:r>
          <w:r w:rsidR="00171201">
            <w:rPr>
              <w:rFonts w:ascii="Arial" w:hAnsi="Arial" w:cs="Arial"/>
            </w:rPr>
            <w:fldChar w:fldCharType="end"/>
          </w:r>
        </w:sdtContent>
      </w:sdt>
      <w:r w:rsidR="004D70CC">
        <w:rPr>
          <w:rFonts w:ascii="Arial" w:hAnsi="Arial" w:cs="Arial"/>
        </w:rPr>
        <w:t xml:space="preserve">. </w:t>
      </w:r>
    </w:p>
    <w:p w14:paraId="1D004443" w14:textId="028F6A5C" w:rsidR="0093248D" w:rsidRDefault="0093248D" w:rsidP="009331D6">
      <w:pPr>
        <w:spacing w:line="360" w:lineRule="auto"/>
        <w:rPr>
          <w:rFonts w:ascii="Arial" w:hAnsi="Arial" w:cs="Arial"/>
        </w:rPr>
      </w:pPr>
    </w:p>
    <w:p w14:paraId="2E42F52E" w14:textId="65A441C4" w:rsidR="00085DFF" w:rsidRDefault="00FC5956" w:rsidP="009331D6">
      <w:pPr>
        <w:spacing w:line="360" w:lineRule="auto"/>
        <w:rPr>
          <w:rFonts w:ascii="Arial" w:hAnsi="Arial" w:cs="Arial"/>
        </w:rPr>
      </w:pPr>
      <w:r>
        <w:rPr>
          <w:rFonts w:ascii="Arial" w:hAnsi="Arial" w:cs="Arial"/>
        </w:rPr>
        <w:t>P</w:t>
      </w:r>
      <w:r w:rsidR="00276F38">
        <w:rPr>
          <w:rFonts w:ascii="Arial" w:hAnsi="Arial" w:cs="Arial"/>
        </w:rPr>
        <w:t>ositive reinforcements/rewards</w:t>
      </w:r>
      <w:r>
        <w:rPr>
          <w:rFonts w:ascii="Arial" w:hAnsi="Arial" w:cs="Arial"/>
        </w:rPr>
        <w:t xml:space="preserve"> have been highlighted for its effectiveness</w:t>
      </w:r>
      <w:r w:rsidR="00172C48">
        <w:rPr>
          <w:rFonts w:ascii="Arial" w:hAnsi="Arial" w:cs="Arial"/>
        </w:rPr>
        <w:t xml:space="preserve"> of motivating </w:t>
      </w:r>
      <w:r w:rsidR="00A50B15">
        <w:rPr>
          <w:rFonts w:ascii="Arial" w:hAnsi="Arial" w:cs="Arial"/>
        </w:rPr>
        <w:t>children</w:t>
      </w:r>
      <w:r w:rsidR="00172C48">
        <w:rPr>
          <w:rFonts w:ascii="Arial" w:hAnsi="Arial" w:cs="Arial"/>
        </w:rPr>
        <w:t xml:space="preserve"> </w:t>
      </w:r>
      <w:r w:rsidR="00A50B15">
        <w:rPr>
          <w:rFonts w:ascii="Arial" w:hAnsi="Arial" w:cs="Arial"/>
        </w:rPr>
        <w:t>in the short-term,</w:t>
      </w:r>
      <w:r w:rsidR="0049129C">
        <w:rPr>
          <w:rFonts w:ascii="Arial" w:hAnsi="Arial" w:cs="Arial"/>
        </w:rPr>
        <w:t xml:space="preserve"> however</w:t>
      </w:r>
      <w:r w:rsidR="0049129C" w:rsidRPr="00484F6E">
        <w:rPr>
          <w:rFonts w:ascii="Arial" w:hAnsi="Arial" w:cs="Arial"/>
          <w:highlight w:val="yellow"/>
        </w:rPr>
        <w:t>,</w:t>
      </w:r>
      <w:r w:rsidR="00A50B15" w:rsidRPr="00484F6E">
        <w:rPr>
          <w:rFonts w:ascii="Arial" w:hAnsi="Arial" w:cs="Arial"/>
          <w:highlight w:val="yellow"/>
        </w:rPr>
        <w:t xml:space="preserve"> </w:t>
      </w:r>
      <w:r w:rsidR="0064587B">
        <w:rPr>
          <w:rFonts w:ascii="Arial" w:hAnsi="Arial" w:cs="Arial"/>
          <w:highlight w:val="yellow"/>
        </w:rPr>
        <w:t xml:space="preserve">the reward </w:t>
      </w:r>
      <w:r w:rsidR="00A50B15" w:rsidRPr="00484F6E">
        <w:rPr>
          <w:rFonts w:ascii="Arial" w:hAnsi="Arial" w:cs="Arial"/>
          <w:highlight w:val="yellow"/>
        </w:rPr>
        <w:t xml:space="preserve">effective </w:t>
      </w:r>
      <w:r w:rsidR="0064587B">
        <w:rPr>
          <w:rFonts w:ascii="Arial" w:hAnsi="Arial" w:cs="Arial"/>
          <w:highlight w:val="yellow"/>
        </w:rPr>
        <w:t xml:space="preserve">does not stay with </w:t>
      </w:r>
      <w:r w:rsidR="00A50B15" w:rsidRPr="00484F6E">
        <w:rPr>
          <w:rFonts w:ascii="Arial" w:hAnsi="Arial" w:cs="Arial"/>
          <w:highlight w:val="yellow"/>
        </w:rPr>
        <w:t xml:space="preserve">them in the </w:t>
      </w:r>
      <w:r w:rsidR="00085DFF" w:rsidRPr="00484F6E">
        <w:rPr>
          <w:rFonts w:ascii="Arial" w:hAnsi="Arial" w:cs="Arial"/>
          <w:highlight w:val="yellow"/>
        </w:rPr>
        <w:t>long-term</w:t>
      </w:r>
      <w:r w:rsidR="00A50B15" w:rsidRPr="00484F6E">
        <w:rPr>
          <w:rFonts w:ascii="Arial" w:hAnsi="Arial" w:cs="Arial"/>
          <w:highlight w:val="yellow"/>
        </w:rPr>
        <w:t xml:space="preserve"> bases.</w:t>
      </w:r>
      <w:r w:rsidR="00A50B15">
        <w:rPr>
          <w:rFonts w:ascii="Arial" w:hAnsi="Arial" w:cs="Arial"/>
        </w:rPr>
        <w:t xml:space="preserve"> R</w:t>
      </w:r>
      <w:r w:rsidR="0049129C">
        <w:rPr>
          <w:rFonts w:ascii="Arial" w:hAnsi="Arial" w:cs="Arial"/>
        </w:rPr>
        <w:t xml:space="preserve">esearch by </w:t>
      </w:r>
      <w:r w:rsidR="00AD7435" w:rsidRPr="00894FE0">
        <w:rPr>
          <w:rFonts w:ascii="Arial" w:hAnsi="Arial" w:cs="Arial"/>
          <w:noProof/>
        </w:rPr>
        <w:t xml:space="preserve">Persike, </w:t>
      </w:r>
      <w:r w:rsidR="00AD7435" w:rsidRPr="00AD7435">
        <w:rPr>
          <w:rFonts w:ascii="Arial" w:hAnsi="Arial" w:cs="Arial"/>
          <w:i/>
          <w:iCs/>
          <w:noProof/>
        </w:rPr>
        <w:t xml:space="preserve">et al. </w:t>
      </w:r>
      <w:r w:rsidR="00AD7435">
        <w:rPr>
          <w:rFonts w:ascii="Arial" w:hAnsi="Arial" w:cs="Arial"/>
          <w:noProof/>
        </w:rPr>
        <w:t>(</w:t>
      </w:r>
      <w:r w:rsidR="00AD7435" w:rsidRPr="00894FE0">
        <w:rPr>
          <w:rFonts w:ascii="Arial" w:hAnsi="Arial" w:cs="Arial"/>
          <w:noProof/>
        </w:rPr>
        <w:t>2023)</w:t>
      </w:r>
      <w:r w:rsidR="00894FE0">
        <w:rPr>
          <w:rFonts w:ascii="Arial" w:hAnsi="Arial" w:cs="Arial"/>
        </w:rPr>
        <w:t xml:space="preserve"> </w:t>
      </w:r>
      <w:r w:rsidR="00172C48">
        <w:rPr>
          <w:rFonts w:ascii="Arial" w:hAnsi="Arial" w:cs="Arial"/>
        </w:rPr>
        <w:t>illustrat</w:t>
      </w:r>
      <w:r w:rsidR="00085DFF">
        <w:rPr>
          <w:rFonts w:ascii="Arial" w:hAnsi="Arial" w:cs="Arial"/>
        </w:rPr>
        <w:t>ed</w:t>
      </w:r>
      <w:r w:rsidR="00172C48">
        <w:rPr>
          <w:rFonts w:ascii="Arial" w:hAnsi="Arial" w:cs="Arial"/>
        </w:rPr>
        <w:t xml:space="preserve"> that</w:t>
      </w:r>
      <w:r w:rsidR="00085DFF">
        <w:rPr>
          <w:rFonts w:ascii="Arial" w:hAnsi="Arial" w:cs="Arial"/>
        </w:rPr>
        <w:t xml:space="preserve"> </w:t>
      </w:r>
      <w:r w:rsidR="00AA004E">
        <w:rPr>
          <w:rFonts w:ascii="Arial" w:hAnsi="Arial" w:cs="Arial"/>
        </w:rPr>
        <w:t>r</w:t>
      </w:r>
      <w:r w:rsidR="00D075CA" w:rsidRPr="00D075CA">
        <w:rPr>
          <w:rFonts w:ascii="Arial" w:hAnsi="Arial" w:cs="Arial"/>
        </w:rPr>
        <w:t xml:space="preserve">eward systems are associated with a range of adverse consequences, such as reduced intrinsic motivation, increased levels of anxiety and humiliation, reinforcement of a fixed mindset, </w:t>
      </w:r>
      <w:r w:rsidR="006B024B" w:rsidRPr="00D075CA">
        <w:rPr>
          <w:rFonts w:ascii="Arial" w:hAnsi="Arial" w:cs="Arial"/>
        </w:rPr>
        <w:t>limit</w:t>
      </w:r>
      <w:r w:rsidR="006B024B">
        <w:rPr>
          <w:rFonts w:ascii="Arial" w:hAnsi="Arial" w:cs="Arial"/>
        </w:rPr>
        <w:t xml:space="preserve">ing </w:t>
      </w:r>
      <w:r w:rsidR="006B024B" w:rsidRPr="00D075CA">
        <w:rPr>
          <w:rFonts w:ascii="Arial" w:hAnsi="Arial" w:cs="Arial"/>
        </w:rPr>
        <w:t>generosity</w:t>
      </w:r>
      <w:r w:rsidR="00D075CA" w:rsidRPr="00D075CA">
        <w:rPr>
          <w:rFonts w:ascii="Arial" w:hAnsi="Arial" w:cs="Arial"/>
        </w:rPr>
        <w:t xml:space="preserve"> and </w:t>
      </w:r>
      <w:r w:rsidR="006B024B" w:rsidRPr="00D075CA">
        <w:rPr>
          <w:rFonts w:ascii="Arial" w:hAnsi="Arial" w:cs="Arial"/>
        </w:rPr>
        <w:t>empathy</w:t>
      </w:r>
      <w:r w:rsidR="00674A2F">
        <w:rPr>
          <w:rFonts w:ascii="Arial" w:hAnsi="Arial" w:cs="Arial"/>
        </w:rPr>
        <w:t xml:space="preserve">, encouragement </w:t>
      </w:r>
      <w:r w:rsidR="00674A2F" w:rsidRPr="00484F6E">
        <w:rPr>
          <w:rFonts w:ascii="Arial" w:hAnsi="Arial" w:cs="Arial"/>
        </w:rPr>
        <w:t xml:space="preserve">of masking </w:t>
      </w:r>
      <w:r w:rsidR="00D075CA" w:rsidRPr="00484F6E">
        <w:rPr>
          <w:rFonts w:ascii="Arial" w:hAnsi="Arial" w:cs="Arial"/>
        </w:rPr>
        <w:t>and</w:t>
      </w:r>
      <w:r w:rsidR="00D075CA" w:rsidRPr="00D075CA">
        <w:rPr>
          <w:rFonts w:ascii="Arial" w:hAnsi="Arial" w:cs="Arial"/>
        </w:rPr>
        <w:t xml:space="preserve"> increased reliance on external validation.</w:t>
      </w:r>
    </w:p>
    <w:p w14:paraId="21F2E0DE" w14:textId="77777777" w:rsidR="003B083D" w:rsidRDefault="003B083D" w:rsidP="009331D6">
      <w:pPr>
        <w:spacing w:line="360" w:lineRule="auto"/>
        <w:rPr>
          <w:rFonts w:ascii="Arial" w:hAnsi="Arial" w:cs="Arial"/>
        </w:rPr>
      </w:pPr>
    </w:p>
    <w:p w14:paraId="0826755B" w14:textId="48F289F2" w:rsidR="00B805A3" w:rsidRDefault="00B805A3" w:rsidP="009331D6">
      <w:pPr>
        <w:spacing w:line="360" w:lineRule="auto"/>
        <w:rPr>
          <w:rFonts w:ascii="Arial" w:hAnsi="Arial" w:cs="Arial"/>
        </w:rPr>
      </w:pPr>
    </w:p>
    <w:p w14:paraId="60C94201" w14:textId="11A72608" w:rsidR="00CB1CB3" w:rsidRDefault="004760AD" w:rsidP="009331D6">
      <w:pPr>
        <w:spacing w:line="360" w:lineRule="auto"/>
        <w:rPr>
          <w:rFonts w:ascii="Arial" w:hAnsi="Arial" w:cs="Arial"/>
          <w:b/>
          <w:bCs/>
        </w:rPr>
      </w:pPr>
      <w:r w:rsidRPr="00B805A3">
        <w:rPr>
          <w:rFonts w:ascii="Arial" w:hAnsi="Arial" w:cs="Arial"/>
          <w:b/>
          <w:bCs/>
        </w:rPr>
        <w:t>Children perception on positive reinforcement</w:t>
      </w:r>
      <w:r w:rsidR="00A861DC">
        <w:rPr>
          <w:rFonts w:ascii="Arial" w:hAnsi="Arial" w:cs="Arial"/>
          <w:b/>
          <w:bCs/>
        </w:rPr>
        <w:t>s/rewards</w:t>
      </w:r>
      <w:r w:rsidRPr="00B805A3">
        <w:rPr>
          <w:rFonts w:ascii="Arial" w:hAnsi="Arial" w:cs="Arial"/>
          <w:b/>
          <w:bCs/>
        </w:rPr>
        <w:t xml:space="preserve"> </w:t>
      </w:r>
    </w:p>
    <w:p w14:paraId="206DF90C" w14:textId="77777777" w:rsidR="00CB1CB3" w:rsidRDefault="00CB1CB3" w:rsidP="009331D6">
      <w:pPr>
        <w:spacing w:line="360" w:lineRule="auto"/>
        <w:rPr>
          <w:rFonts w:ascii="Arial" w:hAnsi="Arial" w:cs="Arial"/>
          <w:b/>
          <w:bCs/>
        </w:rPr>
      </w:pPr>
    </w:p>
    <w:p w14:paraId="772D29AA" w14:textId="3D77BD1B" w:rsidR="00C63C99" w:rsidRDefault="00227E2B" w:rsidP="009331D6">
      <w:pPr>
        <w:spacing w:line="360" w:lineRule="auto"/>
        <w:rPr>
          <w:rFonts w:ascii="Arial" w:hAnsi="Arial" w:cs="Arial"/>
        </w:rPr>
      </w:pPr>
      <w:r>
        <w:rPr>
          <w:rFonts w:ascii="Arial" w:hAnsi="Arial" w:cs="Arial"/>
        </w:rPr>
        <w:t>Research has been conducted on how children perceive positive reinforcements/rewards in the classroom,</w:t>
      </w:r>
      <w:r w:rsidR="0068716B">
        <w:rPr>
          <w:rFonts w:ascii="Arial" w:hAnsi="Arial" w:cs="Arial"/>
        </w:rPr>
        <w:t xml:space="preserve"> however, </w:t>
      </w:r>
      <w:r w:rsidR="00674A2F">
        <w:rPr>
          <w:rFonts w:ascii="Arial" w:hAnsi="Arial" w:cs="Arial"/>
        </w:rPr>
        <w:t xml:space="preserve">there is </w:t>
      </w:r>
      <w:r w:rsidR="00C841C8">
        <w:rPr>
          <w:rFonts w:ascii="Arial" w:hAnsi="Arial" w:cs="Arial"/>
        </w:rPr>
        <w:t>ga</w:t>
      </w:r>
      <w:r w:rsidR="00795646">
        <w:rPr>
          <w:rFonts w:ascii="Arial" w:hAnsi="Arial" w:cs="Arial"/>
        </w:rPr>
        <w:t xml:space="preserve">p in the literature </w:t>
      </w:r>
      <w:r w:rsidR="00795646">
        <w:rPr>
          <w:rFonts w:ascii="Arial" w:hAnsi="Arial" w:cs="Arial"/>
        </w:rPr>
        <w:lastRenderedPageBreak/>
        <w:t>regarding</w:t>
      </w:r>
      <w:r w:rsidR="00B47393">
        <w:rPr>
          <w:rFonts w:ascii="Arial" w:hAnsi="Arial" w:cs="Arial"/>
        </w:rPr>
        <w:t xml:space="preserve"> how</w:t>
      </w:r>
      <w:r w:rsidR="00795646">
        <w:rPr>
          <w:rFonts w:ascii="Arial" w:hAnsi="Arial" w:cs="Arial"/>
        </w:rPr>
        <w:t xml:space="preserve"> children</w:t>
      </w:r>
      <w:r w:rsidR="00B47393">
        <w:rPr>
          <w:rFonts w:ascii="Arial" w:hAnsi="Arial" w:cs="Arial"/>
        </w:rPr>
        <w:t xml:space="preserve"> perceive positive reinforcement/rewards</w:t>
      </w:r>
      <w:r w:rsidR="00197337">
        <w:rPr>
          <w:rFonts w:ascii="Arial" w:hAnsi="Arial" w:cs="Arial"/>
        </w:rPr>
        <w:t>, i</w:t>
      </w:r>
      <w:r w:rsidR="004D1E65">
        <w:rPr>
          <w:rFonts w:ascii="Arial" w:hAnsi="Arial" w:cs="Arial"/>
        </w:rPr>
        <w:t xml:space="preserve">ts effectiveness </w:t>
      </w:r>
      <w:r w:rsidR="00197337">
        <w:rPr>
          <w:rFonts w:ascii="Arial" w:hAnsi="Arial" w:cs="Arial"/>
        </w:rPr>
        <w:t xml:space="preserve">as well as limitations </w:t>
      </w:r>
      <w:r w:rsidR="004D1E65">
        <w:rPr>
          <w:rFonts w:ascii="Arial" w:hAnsi="Arial" w:cs="Arial"/>
        </w:rPr>
        <w:t>for t</w:t>
      </w:r>
      <w:r w:rsidR="00197337">
        <w:rPr>
          <w:rFonts w:ascii="Arial" w:hAnsi="Arial" w:cs="Arial"/>
        </w:rPr>
        <w:t xml:space="preserve">he children. </w:t>
      </w:r>
      <w:r w:rsidR="00E26063">
        <w:rPr>
          <w:rFonts w:ascii="Arial" w:hAnsi="Arial" w:cs="Arial"/>
        </w:rPr>
        <w:t xml:space="preserve"> </w:t>
      </w:r>
    </w:p>
    <w:p w14:paraId="44623CD3" w14:textId="77777777" w:rsidR="0092195F" w:rsidRDefault="0092195F" w:rsidP="009331D6">
      <w:pPr>
        <w:spacing w:line="360" w:lineRule="auto"/>
        <w:rPr>
          <w:rFonts w:ascii="Arial" w:hAnsi="Arial" w:cs="Arial"/>
        </w:rPr>
      </w:pPr>
    </w:p>
    <w:p w14:paraId="0DF2A402" w14:textId="23A192D3" w:rsidR="00124D99" w:rsidRDefault="00E42F1D" w:rsidP="009331D6">
      <w:pPr>
        <w:spacing w:line="360" w:lineRule="auto"/>
        <w:rPr>
          <w:rFonts w:ascii="Arial" w:hAnsi="Arial" w:cs="Arial"/>
        </w:rPr>
      </w:pPr>
      <w:r>
        <w:rPr>
          <w:rFonts w:ascii="Arial" w:hAnsi="Arial" w:cs="Arial"/>
        </w:rPr>
        <w:t xml:space="preserve">It is significant to </w:t>
      </w:r>
      <w:r w:rsidR="00793E81">
        <w:rPr>
          <w:rFonts w:ascii="Arial" w:hAnsi="Arial" w:cs="Arial"/>
        </w:rPr>
        <w:t>demonstrate</w:t>
      </w:r>
      <w:r>
        <w:rPr>
          <w:rFonts w:ascii="Arial" w:hAnsi="Arial" w:cs="Arial"/>
        </w:rPr>
        <w:t xml:space="preserve"> </w:t>
      </w:r>
      <w:r w:rsidR="00793E81">
        <w:rPr>
          <w:rFonts w:ascii="Arial" w:hAnsi="Arial" w:cs="Arial"/>
        </w:rPr>
        <w:t xml:space="preserve">children’s </w:t>
      </w:r>
      <w:r w:rsidR="00CE36D2">
        <w:rPr>
          <w:rFonts w:ascii="Arial" w:hAnsi="Arial" w:cs="Arial"/>
        </w:rPr>
        <w:t>perceptions</w:t>
      </w:r>
      <w:r w:rsidR="00793E81">
        <w:rPr>
          <w:rFonts w:ascii="Arial" w:hAnsi="Arial" w:cs="Arial"/>
        </w:rPr>
        <w:t xml:space="preserve"> on the use of positive reinforcement</w:t>
      </w:r>
      <w:r w:rsidR="0092195F">
        <w:rPr>
          <w:rFonts w:ascii="Arial" w:hAnsi="Arial" w:cs="Arial"/>
        </w:rPr>
        <w:t>s</w:t>
      </w:r>
      <w:r w:rsidR="00793E81">
        <w:rPr>
          <w:rFonts w:ascii="Arial" w:hAnsi="Arial" w:cs="Arial"/>
        </w:rPr>
        <w:t>/rewards</w:t>
      </w:r>
      <w:r w:rsidR="00CE36D2">
        <w:rPr>
          <w:rFonts w:ascii="Arial" w:hAnsi="Arial" w:cs="Arial"/>
        </w:rPr>
        <w:t>.</w:t>
      </w:r>
      <w:r w:rsidR="00793E81">
        <w:rPr>
          <w:rFonts w:ascii="Arial" w:hAnsi="Arial" w:cs="Arial"/>
        </w:rPr>
        <w:t xml:space="preserve"> </w:t>
      </w:r>
      <w:r w:rsidR="00CE36D2">
        <w:rPr>
          <w:rFonts w:ascii="Arial" w:hAnsi="Arial" w:cs="Arial"/>
        </w:rPr>
        <w:t>R</w:t>
      </w:r>
      <w:r w:rsidR="0001547B">
        <w:rPr>
          <w:rFonts w:ascii="Arial" w:hAnsi="Arial" w:cs="Arial"/>
        </w:rPr>
        <w:t>esearch</w:t>
      </w:r>
      <w:r w:rsidR="00CE36D2">
        <w:rPr>
          <w:rFonts w:ascii="Arial" w:hAnsi="Arial" w:cs="Arial"/>
        </w:rPr>
        <w:t xml:space="preserve"> has been conducted</w:t>
      </w:r>
      <w:r w:rsidR="0001547B">
        <w:rPr>
          <w:rFonts w:ascii="Arial" w:hAnsi="Arial" w:cs="Arial"/>
        </w:rPr>
        <w:t xml:space="preserve"> by </w:t>
      </w:r>
      <w:r w:rsidR="00484F6E" w:rsidRPr="00171201">
        <w:rPr>
          <w:rFonts w:ascii="Arial" w:hAnsi="Arial" w:cs="Arial"/>
          <w:noProof/>
        </w:rPr>
        <w:t xml:space="preserve">Phungphai &amp; Boonmoh, </w:t>
      </w:r>
      <w:r w:rsidR="00484F6E">
        <w:rPr>
          <w:rFonts w:ascii="Arial" w:hAnsi="Arial" w:cs="Arial"/>
          <w:noProof/>
        </w:rPr>
        <w:t>(</w:t>
      </w:r>
      <w:r w:rsidR="00484F6E" w:rsidRPr="00171201">
        <w:rPr>
          <w:rFonts w:ascii="Arial" w:hAnsi="Arial" w:cs="Arial"/>
          <w:noProof/>
        </w:rPr>
        <w:t>2021)</w:t>
      </w:r>
      <w:r w:rsidR="00227E2B">
        <w:rPr>
          <w:rFonts w:ascii="Arial" w:hAnsi="Arial" w:cs="Arial"/>
        </w:rPr>
        <w:t xml:space="preserve"> </w:t>
      </w:r>
      <w:r w:rsidR="00762291">
        <w:rPr>
          <w:rFonts w:ascii="Arial" w:hAnsi="Arial" w:cs="Arial"/>
        </w:rPr>
        <w:t xml:space="preserve">and it </w:t>
      </w:r>
      <w:r w:rsidR="00227E2B">
        <w:rPr>
          <w:rFonts w:ascii="Arial" w:hAnsi="Arial" w:cs="Arial"/>
        </w:rPr>
        <w:t>highlight</w:t>
      </w:r>
      <w:r w:rsidR="0001547B">
        <w:rPr>
          <w:rFonts w:ascii="Arial" w:hAnsi="Arial" w:cs="Arial"/>
        </w:rPr>
        <w:t>s</w:t>
      </w:r>
      <w:r w:rsidR="00227E2B">
        <w:rPr>
          <w:rFonts w:ascii="Arial" w:hAnsi="Arial" w:cs="Arial"/>
        </w:rPr>
        <w:t xml:space="preserve"> </w:t>
      </w:r>
      <w:r w:rsidR="00762291">
        <w:rPr>
          <w:rFonts w:ascii="Arial" w:hAnsi="Arial" w:cs="Arial"/>
        </w:rPr>
        <w:t>how children perceive positive reinforcement</w:t>
      </w:r>
      <w:r w:rsidR="0092195F">
        <w:rPr>
          <w:rFonts w:ascii="Arial" w:hAnsi="Arial" w:cs="Arial"/>
        </w:rPr>
        <w:t>s</w:t>
      </w:r>
      <w:r w:rsidR="00096F02">
        <w:rPr>
          <w:rFonts w:ascii="Arial" w:hAnsi="Arial" w:cs="Arial"/>
        </w:rPr>
        <w:t>/rewards</w:t>
      </w:r>
      <w:r w:rsidR="00674A2F" w:rsidRPr="00484F6E">
        <w:rPr>
          <w:rFonts w:ascii="Arial" w:hAnsi="Arial" w:cs="Arial"/>
        </w:rPr>
        <w:t>.</w:t>
      </w:r>
      <w:r w:rsidR="00096F02" w:rsidRPr="00484F6E">
        <w:rPr>
          <w:rFonts w:ascii="Arial" w:hAnsi="Arial" w:cs="Arial"/>
        </w:rPr>
        <w:t xml:space="preserve"> </w:t>
      </w:r>
      <w:r w:rsidR="00674A2F" w:rsidRPr="00484F6E">
        <w:rPr>
          <w:rFonts w:ascii="Arial" w:hAnsi="Arial" w:cs="Arial"/>
        </w:rPr>
        <w:t>T</w:t>
      </w:r>
      <w:r w:rsidR="00D278F3" w:rsidRPr="00484F6E">
        <w:rPr>
          <w:rFonts w:ascii="Arial" w:hAnsi="Arial" w:cs="Arial"/>
        </w:rPr>
        <w:t>hey</w:t>
      </w:r>
      <w:r w:rsidR="00D278F3">
        <w:rPr>
          <w:rFonts w:ascii="Arial" w:hAnsi="Arial" w:cs="Arial"/>
        </w:rPr>
        <w:t xml:space="preserve"> </w:t>
      </w:r>
      <w:r w:rsidR="005A01FD">
        <w:rPr>
          <w:rFonts w:ascii="Arial" w:hAnsi="Arial" w:cs="Arial"/>
        </w:rPr>
        <w:t>express themselves b</w:t>
      </w:r>
      <w:r w:rsidR="00D278F3">
        <w:rPr>
          <w:rFonts w:ascii="Arial" w:hAnsi="Arial" w:cs="Arial"/>
        </w:rPr>
        <w:t xml:space="preserve">eing </w:t>
      </w:r>
      <w:r w:rsidR="005A01FD">
        <w:rPr>
          <w:rFonts w:ascii="Arial" w:hAnsi="Arial" w:cs="Arial"/>
        </w:rPr>
        <w:t>satisfied</w:t>
      </w:r>
      <w:r w:rsidR="00D278F3">
        <w:rPr>
          <w:rFonts w:ascii="Arial" w:hAnsi="Arial" w:cs="Arial"/>
        </w:rPr>
        <w:t xml:space="preserve">, </w:t>
      </w:r>
      <w:r w:rsidR="0027717B" w:rsidRPr="0027717B">
        <w:rPr>
          <w:rFonts w:ascii="Arial" w:hAnsi="Arial" w:cs="Arial"/>
        </w:rPr>
        <w:t>enjoy</w:t>
      </w:r>
      <w:r w:rsidR="00D278F3">
        <w:rPr>
          <w:rFonts w:ascii="Arial" w:hAnsi="Arial" w:cs="Arial"/>
        </w:rPr>
        <w:t xml:space="preserve">ing </w:t>
      </w:r>
      <w:r w:rsidR="0027717B" w:rsidRPr="0027717B">
        <w:rPr>
          <w:rFonts w:ascii="Arial" w:hAnsi="Arial" w:cs="Arial"/>
        </w:rPr>
        <w:t>a</w:t>
      </w:r>
      <w:r w:rsidR="007D68AB">
        <w:rPr>
          <w:rFonts w:ascii="Arial" w:hAnsi="Arial" w:cs="Arial"/>
        </w:rPr>
        <w:t xml:space="preserve">s well as </w:t>
      </w:r>
      <w:r w:rsidR="00D278F3">
        <w:rPr>
          <w:rFonts w:ascii="Arial" w:hAnsi="Arial" w:cs="Arial"/>
        </w:rPr>
        <w:t xml:space="preserve">finding </w:t>
      </w:r>
      <w:r w:rsidR="007D68AB">
        <w:rPr>
          <w:rFonts w:ascii="Arial" w:hAnsi="Arial" w:cs="Arial"/>
        </w:rPr>
        <w:t>the posi</w:t>
      </w:r>
      <w:r w:rsidR="005E3BD3">
        <w:rPr>
          <w:rFonts w:ascii="Arial" w:hAnsi="Arial" w:cs="Arial"/>
        </w:rPr>
        <w:t>ti</w:t>
      </w:r>
      <w:r w:rsidR="007D68AB">
        <w:rPr>
          <w:rFonts w:ascii="Arial" w:hAnsi="Arial" w:cs="Arial"/>
        </w:rPr>
        <w:t>ve reinforcements/</w:t>
      </w:r>
      <w:r w:rsidR="00EE2D5B">
        <w:rPr>
          <w:rFonts w:ascii="Arial" w:hAnsi="Arial" w:cs="Arial"/>
        </w:rPr>
        <w:t xml:space="preserve">rewards being </w:t>
      </w:r>
      <w:r w:rsidR="0027717B" w:rsidRPr="0027717B">
        <w:rPr>
          <w:rFonts w:ascii="Arial" w:hAnsi="Arial" w:cs="Arial"/>
        </w:rPr>
        <w:t>conducive to their learning experience</w:t>
      </w:r>
      <w:r w:rsidR="00461EAE" w:rsidRPr="00461EAE">
        <w:rPr>
          <w:rFonts w:ascii="Arial" w:hAnsi="Arial" w:cs="Arial"/>
        </w:rPr>
        <w:t xml:space="preserve"> </w:t>
      </w:r>
      <w:sdt>
        <w:sdtPr>
          <w:rPr>
            <w:rFonts w:ascii="Arial" w:hAnsi="Arial" w:cs="Arial"/>
          </w:rPr>
          <w:id w:val="-150829793"/>
          <w:citation/>
        </w:sdtPr>
        <w:sdtEndPr/>
        <w:sdtContent>
          <w:r w:rsidR="00461EAE">
            <w:rPr>
              <w:rFonts w:ascii="Arial" w:hAnsi="Arial" w:cs="Arial"/>
            </w:rPr>
            <w:fldChar w:fldCharType="begin"/>
          </w:r>
          <w:r w:rsidR="00461EAE">
            <w:rPr>
              <w:rFonts w:ascii="Arial" w:hAnsi="Arial" w:cs="Arial"/>
            </w:rPr>
            <w:instrText xml:space="preserve"> CITATION Phu21 \l 2057 </w:instrText>
          </w:r>
          <w:r w:rsidR="00461EAE">
            <w:rPr>
              <w:rFonts w:ascii="Arial" w:hAnsi="Arial" w:cs="Arial"/>
            </w:rPr>
            <w:fldChar w:fldCharType="separate"/>
          </w:r>
          <w:r w:rsidR="00461EAE" w:rsidRPr="00171201">
            <w:rPr>
              <w:rFonts w:ascii="Arial" w:hAnsi="Arial" w:cs="Arial"/>
              <w:noProof/>
            </w:rPr>
            <w:t>(Phungphai &amp; Boonmoh, 2021)</w:t>
          </w:r>
          <w:r w:rsidR="00461EAE">
            <w:rPr>
              <w:rFonts w:ascii="Arial" w:hAnsi="Arial" w:cs="Arial"/>
            </w:rPr>
            <w:fldChar w:fldCharType="end"/>
          </w:r>
        </w:sdtContent>
      </w:sdt>
      <w:r w:rsidR="00461EAE">
        <w:rPr>
          <w:rFonts w:ascii="Arial" w:hAnsi="Arial" w:cs="Arial"/>
        </w:rPr>
        <w:t xml:space="preserve">. </w:t>
      </w:r>
      <w:r w:rsidR="00113ACF">
        <w:rPr>
          <w:rFonts w:ascii="Arial" w:hAnsi="Arial" w:cs="Arial"/>
        </w:rPr>
        <w:t>Furthermore, the use of the positive reinforcement</w:t>
      </w:r>
      <w:r w:rsidR="005E3BD3">
        <w:rPr>
          <w:rFonts w:ascii="Arial" w:hAnsi="Arial" w:cs="Arial"/>
        </w:rPr>
        <w:t>s</w:t>
      </w:r>
      <w:r w:rsidR="00113ACF">
        <w:rPr>
          <w:rFonts w:ascii="Arial" w:hAnsi="Arial" w:cs="Arial"/>
        </w:rPr>
        <w:t>/ rewards has been highly valued by the children and research by</w:t>
      </w:r>
      <w:r w:rsidR="00F23032">
        <w:rPr>
          <w:rFonts w:ascii="Arial" w:hAnsi="Arial" w:cs="Arial"/>
        </w:rPr>
        <w:t xml:space="preserve"> </w:t>
      </w:r>
      <w:r w:rsidR="00EE795F" w:rsidRPr="00AB005A">
        <w:rPr>
          <w:rFonts w:ascii="Arial" w:hAnsi="Arial" w:cs="Arial"/>
          <w:noProof/>
        </w:rPr>
        <w:t xml:space="preserve">Chen, </w:t>
      </w:r>
      <w:r w:rsidR="00EE795F">
        <w:rPr>
          <w:rFonts w:ascii="Arial" w:hAnsi="Arial" w:cs="Arial"/>
          <w:noProof/>
        </w:rPr>
        <w:t>(</w:t>
      </w:r>
      <w:r w:rsidR="00EE795F" w:rsidRPr="00AB005A">
        <w:rPr>
          <w:rFonts w:ascii="Arial" w:hAnsi="Arial" w:cs="Arial"/>
          <w:noProof/>
        </w:rPr>
        <w:t>2023; Phungphai &amp; Boonmoh, 2021)</w:t>
      </w:r>
      <w:r w:rsidR="00113ACF">
        <w:rPr>
          <w:rFonts w:ascii="Arial" w:hAnsi="Arial" w:cs="Arial"/>
        </w:rPr>
        <w:t xml:space="preserve">  stated that children view the rewards as playing an important part in increasing positive behaviour, motivation</w:t>
      </w:r>
      <w:r w:rsidR="00984C40">
        <w:rPr>
          <w:rFonts w:ascii="Arial" w:hAnsi="Arial" w:cs="Arial"/>
        </w:rPr>
        <w:t>,</w:t>
      </w:r>
      <w:r w:rsidR="00113ACF">
        <w:rPr>
          <w:rFonts w:ascii="Arial" w:hAnsi="Arial" w:cs="Arial"/>
        </w:rPr>
        <w:t xml:space="preserve"> encouraging enjoyment, </w:t>
      </w:r>
      <w:r w:rsidR="00ED57B9">
        <w:rPr>
          <w:rFonts w:ascii="Arial" w:hAnsi="Arial" w:cs="Arial"/>
        </w:rPr>
        <w:t xml:space="preserve">as well as </w:t>
      </w:r>
      <w:r w:rsidR="00113ACF">
        <w:rPr>
          <w:rFonts w:ascii="Arial" w:hAnsi="Arial" w:cs="Arial"/>
        </w:rPr>
        <w:t xml:space="preserve">excitement within their learning. Furthermore, research by </w:t>
      </w:r>
      <w:r w:rsidR="00EE795F" w:rsidRPr="002F0C67">
        <w:rPr>
          <w:rFonts w:ascii="Arial" w:hAnsi="Arial" w:cs="Arial"/>
          <w:noProof/>
        </w:rPr>
        <w:t xml:space="preserve">Jakešová &amp; Slezáková, </w:t>
      </w:r>
      <w:r w:rsidR="00EE795F">
        <w:rPr>
          <w:rFonts w:ascii="Arial" w:hAnsi="Arial" w:cs="Arial"/>
          <w:noProof/>
        </w:rPr>
        <w:t>(</w:t>
      </w:r>
      <w:r w:rsidR="00EE795F" w:rsidRPr="002F0C67">
        <w:rPr>
          <w:rFonts w:ascii="Arial" w:hAnsi="Arial" w:cs="Arial"/>
          <w:noProof/>
        </w:rPr>
        <w:t>2016)</w:t>
      </w:r>
      <w:r w:rsidR="00113ACF">
        <w:rPr>
          <w:rFonts w:ascii="Arial" w:hAnsi="Arial" w:cs="Arial"/>
        </w:rPr>
        <w:t xml:space="preserve"> noted that children perceive positive reinforcement/rewards as the way of promoting desirable behaviour, expressing a positive </w:t>
      </w:r>
      <w:proofErr w:type="gramStart"/>
      <w:r w:rsidR="00113ACF">
        <w:rPr>
          <w:rFonts w:ascii="Arial" w:hAnsi="Arial" w:cs="Arial"/>
        </w:rPr>
        <w:t>evaluation</w:t>
      </w:r>
      <w:proofErr w:type="gramEnd"/>
      <w:r w:rsidR="00113ACF">
        <w:rPr>
          <w:rFonts w:ascii="Arial" w:hAnsi="Arial" w:cs="Arial"/>
        </w:rPr>
        <w:t xml:space="preserve"> and also providing them with a sense of joy as well as satisfactions.</w:t>
      </w:r>
      <w:r w:rsidR="003D09C3">
        <w:rPr>
          <w:rFonts w:ascii="Arial" w:hAnsi="Arial" w:cs="Arial"/>
        </w:rPr>
        <w:t xml:space="preserve"> </w:t>
      </w:r>
      <w:r w:rsidR="00C62407">
        <w:rPr>
          <w:rFonts w:ascii="Arial" w:hAnsi="Arial" w:cs="Arial"/>
        </w:rPr>
        <w:t>Additionally, t</w:t>
      </w:r>
      <w:r w:rsidR="00C62407" w:rsidRPr="00C62407">
        <w:rPr>
          <w:rFonts w:ascii="Arial" w:hAnsi="Arial" w:cs="Arial"/>
        </w:rPr>
        <w:t xml:space="preserve">he study </w:t>
      </w:r>
      <w:r w:rsidR="00972883">
        <w:rPr>
          <w:rFonts w:ascii="Arial" w:hAnsi="Arial" w:cs="Arial"/>
        </w:rPr>
        <w:t xml:space="preserve">by </w:t>
      </w:r>
      <w:r w:rsidR="00EE795F" w:rsidRPr="003D09C3">
        <w:rPr>
          <w:rFonts w:ascii="Arial" w:hAnsi="Arial" w:cs="Arial"/>
          <w:noProof/>
        </w:rPr>
        <w:t xml:space="preserve">Chen, </w:t>
      </w:r>
      <w:r w:rsidR="00EE795F">
        <w:rPr>
          <w:rFonts w:ascii="Arial" w:hAnsi="Arial" w:cs="Arial"/>
          <w:noProof/>
        </w:rPr>
        <w:t>(</w:t>
      </w:r>
      <w:r w:rsidR="00EE795F" w:rsidRPr="003D09C3">
        <w:rPr>
          <w:rFonts w:ascii="Arial" w:hAnsi="Arial" w:cs="Arial"/>
          <w:noProof/>
        </w:rPr>
        <w:t>2023)</w:t>
      </w:r>
      <w:r w:rsidR="00972883">
        <w:rPr>
          <w:rFonts w:ascii="Arial" w:hAnsi="Arial" w:cs="Arial"/>
        </w:rPr>
        <w:t xml:space="preserve"> </w:t>
      </w:r>
      <w:r w:rsidR="00C62407" w:rsidRPr="00C62407">
        <w:rPr>
          <w:rFonts w:ascii="Arial" w:hAnsi="Arial" w:cs="Arial"/>
        </w:rPr>
        <w:t xml:space="preserve">provided </w:t>
      </w:r>
      <w:r w:rsidR="008921DC">
        <w:rPr>
          <w:rFonts w:ascii="Arial" w:hAnsi="Arial" w:cs="Arial"/>
        </w:rPr>
        <w:t xml:space="preserve">evidence </w:t>
      </w:r>
      <w:r w:rsidR="00C62407" w:rsidRPr="00C62407">
        <w:rPr>
          <w:rFonts w:ascii="Arial" w:hAnsi="Arial" w:cs="Arial"/>
        </w:rPr>
        <w:t xml:space="preserve">for the notion that </w:t>
      </w:r>
      <w:r w:rsidR="00C62407">
        <w:rPr>
          <w:rFonts w:ascii="Arial" w:hAnsi="Arial" w:cs="Arial"/>
        </w:rPr>
        <w:t>children</w:t>
      </w:r>
      <w:r w:rsidR="00C62407" w:rsidRPr="00C62407">
        <w:rPr>
          <w:rFonts w:ascii="Arial" w:hAnsi="Arial" w:cs="Arial"/>
        </w:rPr>
        <w:t xml:space="preserve"> </w:t>
      </w:r>
      <w:r w:rsidR="004A423E">
        <w:rPr>
          <w:rFonts w:ascii="Arial" w:hAnsi="Arial" w:cs="Arial"/>
        </w:rPr>
        <w:t xml:space="preserve">perceived </w:t>
      </w:r>
      <w:r w:rsidR="00745CF5">
        <w:rPr>
          <w:rFonts w:ascii="Arial" w:hAnsi="Arial" w:cs="Arial"/>
        </w:rPr>
        <w:t>positive reinforcements/rewards</w:t>
      </w:r>
      <w:r w:rsidR="009605F4">
        <w:rPr>
          <w:rFonts w:ascii="Arial" w:hAnsi="Arial" w:cs="Arial"/>
        </w:rPr>
        <w:t xml:space="preserve"> </w:t>
      </w:r>
      <w:r w:rsidR="0054085D">
        <w:rPr>
          <w:rFonts w:ascii="Arial" w:hAnsi="Arial" w:cs="Arial"/>
        </w:rPr>
        <w:t xml:space="preserve">as </w:t>
      </w:r>
      <w:r w:rsidR="00025584">
        <w:rPr>
          <w:rFonts w:ascii="Arial" w:hAnsi="Arial" w:cs="Arial"/>
        </w:rPr>
        <w:t xml:space="preserve">sources of </w:t>
      </w:r>
      <w:r w:rsidR="008921DC" w:rsidRPr="008921DC">
        <w:rPr>
          <w:rFonts w:ascii="Arial" w:hAnsi="Arial" w:cs="Arial"/>
        </w:rPr>
        <w:t>happiness when recei</w:t>
      </w:r>
      <w:r w:rsidR="00674A2F">
        <w:rPr>
          <w:rFonts w:ascii="Arial" w:hAnsi="Arial" w:cs="Arial"/>
        </w:rPr>
        <w:t xml:space="preserve">ving rewards from their </w:t>
      </w:r>
      <w:r w:rsidR="00674A2F" w:rsidRPr="00EE795F">
        <w:rPr>
          <w:rFonts w:ascii="Arial" w:hAnsi="Arial" w:cs="Arial"/>
        </w:rPr>
        <w:t>teacher</w:t>
      </w:r>
      <w:r w:rsidR="008921DC" w:rsidRPr="00EE795F">
        <w:rPr>
          <w:rFonts w:ascii="Arial" w:hAnsi="Arial" w:cs="Arial"/>
        </w:rPr>
        <w:t xml:space="preserve"> and</w:t>
      </w:r>
      <w:r w:rsidR="008921DC" w:rsidRPr="008921DC">
        <w:rPr>
          <w:rFonts w:ascii="Arial" w:hAnsi="Arial" w:cs="Arial"/>
        </w:rPr>
        <w:t xml:space="preserve"> these rewards serve as motivation for them to </w:t>
      </w:r>
      <w:r w:rsidR="00EF508F">
        <w:rPr>
          <w:rFonts w:ascii="Arial" w:hAnsi="Arial" w:cs="Arial"/>
        </w:rPr>
        <w:t>learn</w:t>
      </w:r>
      <w:r w:rsidR="008921DC" w:rsidRPr="008921DC">
        <w:rPr>
          <w:rFonts w:ascii="Arial" w:hAnsi="Arial" w:cs="Arial"/>
        </w:rPr>
        <w:t xml:space="preserve"> more diligently. In addition to receiving recognition from their teachers, the rewards also provide positive feedback that boosts their morale and inspires them to </w:t>
      </w:r>
      <w:r w:rsidR="008921DC" w:rsidRPr="004447D0">
        <w:rPr>
          <w:rFonts w:ascii="Arial" w:hAnsi="Arial" w:cs="Arial"/>
        </w:rPr>
        <w:t>continue putting in effort</w:t>
      </w:r>
      <w:r w:rsidR="00302A22" w:rsidRPr="004447D0">
        <w:rPr>
          <w:rFonts w:ascii="Arial" w:hAnsi="Arial" w:cs="Arial"/>
        </w:rPr>
        <w:t xml:space="preserve"> </w:t>
      </w:r>
      <w:sdt>
        <w:sdtPr>
          <w:rPr>
            <w:rFonts w:ascii="Arial" w:hAnsi="Arial" w:cs="Arial"/>
          </w:rPr>
          <w:id w:val="287249811"/>
          <w:citation/>
        </w:sdtPr>
        <w:sdtEndPr/>
        <w:sdtContent>
          <w:r w:rsidR="003D09C3" w:rsidRPr="004447D0">
            <w:rPr>
              <w:rFonts w:ascii="Arial" w:hAnsi="Arial" w:cs="Arial"/>
            </w:rPr>
            <w:fldChar w:fldCharType="begin"/>
          </w:r>
          <w:r w:rsidR="003D09C3" w:rsidRPr="004447D0">
            <w:rPr>
              <w:rFonts w:ascii="Arial" w:hAnsi="Arial" w:cs="Arial"/>
            </w:rPr>
            <w:instrText xml:space="preserve"> CITATION Che23 \l 2057 </w:instrText>
          </w:r>
          <w:r w:rsidR="003D09C3" w:rsidRPr="004447D0">
            <w:rPr>
              <w:rFonts w:ascii="Arial" w:hAnsi="Arial" w:cs="Arial"/>
            </w:rPr>
            <w:fldChar w:fldCharType="separate"/>
          </w:r>
          <w:r w:rsidR="003D09C3" w:rsidRPr="004447D0">
            <w:rPr>
              <w:rFonts w:ascii="Arial" w:hAnsi="Arial" w:cs="Arial"/>
              <w:noProof/>
            </w:rPr>
            <w:t>(Chen, 2023)</w:t>
          </w:r>
          <w:r w:rsidR="003D09C3" w:rsidRPr="004447D0">
            <w:rPr>
              <w:rFonts w:ascii="Arial" w:hAnsi="Arial" w:cs="Arial"/>
            </w:rPr>
            <w:fldChar w:fldCharType="end"/>
          </w:r>
        </w:sdtContent>
      </w:sdt>
      <w:r w:rsidR="005339E9" w:rsidRPr="004447D0">
        <w:rPr>
          <w:rFonts w:ascii="Arial" w:hAnsi="Arial" w:cs="Arial"/>
        </w:rPr>
        <w:t xml:space="preserve">. </w:t>
      </w:r>
      <w:r w:rsidR="00C63C99" w:rsidRPr="004447D0">
        <w:rPr>
          <w:rFonts w:ascii="Arial" w:hAnsi="Arial" w:cs="Arial"/>
        </w:rPr>
        <w:t xml:space="preserve">However, research by </w:t>
      </w:r>
      <w:r w:rsidR="004447D0" w:rsidRPr="004447D0">
        <w:rPr>
          <w:rFonts w:ascii="Arial" w:hAnsi="Arial" w:cs="Arial"/>
          <w:noProof/>
        </w:rPr>
        <w:t>Theodotou, (2014)</w:t>
      </w:r>
      <w:r w:rsidR="00C305DB" w:rsidRPr="004447D0">
        <w:rPr>
          <w:rFonts w:ascii="Arial" w:hAnsi="Arial" w:cs="Arial"/>
        </w:rPr>
        <w:t xml:space="preserve"> </w:t>
      </w:r>
      <w:r w:rsidR="0059303A" w:rsidRPr="004447D0">
        <w:rPr>
          <w:rFonts w:ascii="Arial" w:hAnsi="Arial" w:cs="Arial"/>
        </w:rPr>
        <w:t>demonstrate</w:t>
      </w:r>
      <w:r w:rsidR="00674A2F" w:rsidRPr="004447D0">
        <w:rPr>
          <w:rFonts w:ascii="Arial" w:hAnsi="Arial" w:cs="Arial"/>
        </w:rPr>
        <w:t>s</w:t>
      </w:r>
      <w:r w:rsidR="0059303A" w:rsidRPr="004447D0">
        <w:rPr>
          <w:rFonts w:ascii="Arial" w:hAnsi="Arial" w:cs="Arial"/>
        </w:rPr>
        <w:t xml:space="preserve"> that</w:t>
      </w:r>
      <w:r w:rsidR="007547B2" w:rsidRPr="004447D0">
        <w:rPr>
          <w:rFonts w:ascii="Arial" w:hAnsi="Arial" w:cs="Arial"/>
        </w:rPr>
        <w:t xml:space="preserve"> some children interpret/perceive rewards as exerting control over their behaviour</w:t>
      </w:r>
      <w:r w:rsidR="00E5581F" w:rsidRPr="004447D0">
        <w:rPr>
          <w:rFonts w:ascii="Arial" w:hAnsi="Arial" w:cs="Arial"/>
        </w:rPr>
        <w:t xml:space="preserve"> </w:t>
      </w:r>
      <w:r w:rsidR="00761CE8" w:rsidRPr="004447D0">
        <w:rPr>
          <w:rFonts w:ascii="Arial" w:hAnsi="Arial" w:cs="Arial"/>
        </w:rPr>
        <w:t>particularly</w:t>
      </w:r>
      <w:r w:rsidR="007547B2" w:rsidRPr="004447D0">
        <w:rPr>
          <w:rFonts w:ascii="Arial" w:hAnsi="Arial" w:cs="Arial"/>
        </w:rPr>
        <w:t>.</w:t>
      </w:r>
      <w:r w:rsidR="0059303A" w:rsidRPr="004447D0">
        <w:rPr>
          <w:rFonts w:ascii="Arial" w:hAnsi="Arial" w:cs="Arial"/>
        </w:rPr>
        <w:t xml:space="preserve"> </w:t>
      </w:r>
      <w:r w:rsidR="00D20947" w:rsidRPr="004447D0">
        <w:rPr>
          <w:rFonts w:ascii="Arial" w:hAnsi="Arial" w:cs="Arial"/>
        </w:rPr>
        <w:t>Moreover, other</w:t>
      </w:r>
      <w:r w:rsidR="00BA74CA" w:rsidRPr="004447D0">
        <w:rPr>
          <w:rFonts w:ascii="Arial" w:hAnsi="Arial" w:cs="Arial"/>
        </w:rPr>
        <w:t xml:space="preserve"> </w:t>
      </w:r>
      <w:r w:rsidR="00610383" w:rsidRPr="004447D0">
        <w:rPr>
          <w:rFonts w:ascii="Arial" w:hAnsi="Arial" w:cs="Arial"/>
        </w:rPr>
        <w:t>perceive positive reinforcement/rewards as being given in exchange for completing</w:t>
      </w:r>
      <w:r w:rsidR="0075010D" w:rsidRPr="004447D0">
        <w:rPr>
          <w:rFonts w:ascii="Arial" w:hAnsi="Arial" w:cs="Arial"/>
        </w:rPr>
        <w:t xml:space="preserve"> their work</w:t>
      </w:r>
      <w:r w:rsidR="00D20947" w:rsidRPr="004447D0">
        <w:rPr>
          <w:rFonts w:ascii="Arial" w:hAnsi="Arial" w:cs="Arial"/>
        </w:rPr>
        <w:t xml:space="preserve"> </w:t>
      </w:r>
      <w:sdt>
        <w:sdtPr>
          <w:rPr>
            <w:rFonts w:ascii="Arial" w:hAnsi="Arial" w:cs="Arial"/>
          </w:rPr>
          <w:id w:val="-281810690"/>
          <w:citation/>
        </w:sdtPr>
        <w:sdtEndPr/>
        <w:sdtContent>
          <w:r w:rsidR="00670673" w:rsidRPr="004447D0">
            <w:rPr>
              <w:rFonts w:ascii="Arial" w:hAnsi="Arial" w:cs="Arial"/>
            </w:rPr>
            <w:fldChar w:fldCharType="begin"/>
          </w:r>
          <w:r w:rsidR="00670673" w:rsidRPr="004447D0">
            <w:rPr>
              <w:rFonts w:ascii="Arial" w:hAnsi="Arial" w:cs="Arial"/>
            </w:rPr>
            <w:instrText xml:space="preserve"> CITATION Ile13 \l 2057 </w:instrText>
          </w:r>
          <w:r w:rsidR="00670673" w:rsidRPr="004447D0">
            <w:rPr>
              <w:rFonts w:ascii="Arial" w:hAnsi="Arial" w:cs="Arial"/>
            </w:rPr>
            <w:fldChar w:fldCharType="separate"/>
          </w:r>
          <w:r w:rsidR="00670673" w:rsidRPr="004447D0">
            <w:rPr>
              <w:rFonts w:ascii="Arial" w:hAnsi="Arial" w:cs="Arial"/>
              <w:noProof/>
            </w:rPr>
            <w:t>(Ilegbusi, 2013)</w:t>
          </w:r>
          <w:r w:rsidR="00670673" w:rsidRPr="004447D0">
            <w:rPr>
              <w:rFonts w:ascii="Arial" w:hAnsi="Arial" w:cs="Arial"/>
            </w:rPr>
            <w:fldChar w:fldCharType="end"/>
          </w:r>
        </w:sdtContent>
      </w:sdt>
      <w:r w:rsidR="00D20947" w:rsidRPr="004447D0">
        <w:rPr>
          <w:rFonts w:ascii="Arial" w:hAnsi="Arial" w:cs="Arial"/>
        </w:rPr>
        <w:t>.</w:t>
      </w:r>
      <w:r w:rsidR="00013DEF" w:rsidRPr="004447D0">
        <w:rPr>
          <w:rFonts w:ascii="Arial" w:hAnsi="Arial" w:cs="Arial"/>
        </w:rPr>
        <w:t xml:space="preserve"> </w:t>
      </w:r>
      <w:r w:rsidR="00ED1AFE" w:rsidRPr="004447D0">
        <w:rPr>
          <w:rFonts w:ascii="Arial" w:hAnsi="Arial" w:cs="Arial"/>
        </w:rPr>
        <w:t>Overall, r</w:t>
      </w:r>
      <w:r w:rsidR="00516D4D" w:rsidRPr="004447D0">
        <w:rPr>
          <w:rFonts w:ascii="Arial" w:hAnsi="Arial" w:cs="Arial"/>
        </w:rPr>
        <w:t xml:space="preserve">esearch </w:t>
      </w:r>
      <w:r w:rsidR="00ED1AFE" w:rsidRPr="004447D0">
        <w:rPr>
          <w:rFonts w:ascii="Arial" w:hAnsi="Arial" w:cs="Arial"/>
        </w:rPr>
        <w:t xml:space="preserve">by </w:t>
      </w:r>
      <w:r w:rsidR="004447D0" w:rsidRPr="004447D0">
        <w:rPr>
          <w:rFonts w:ascii="Arial" w:hAnsi="Arial" w:cs="Arial"/>
          <w:noProof/>
        </w:rPr>
        <w:t xml:space="preserve">Wan &amp; Salili, </w:t>
      </w:r>
      <w:r w:rsidR="004447D0">
        <w:rPr>
          <w:rFonts w:ascii="Arial" w:hAnsi="Arial" w:cs="Arial"/>
          <w:noProof/>
        </w:rPr>
        <w:t>(</w:t>
      </w:r>
      <w:r w:rsidR="004447D0" w:rsidRPr="004447D0">
        <w:rPr>
          <w:rFonts w:ascii="Arial" w:hAnsi="Arial" w:cs="Arial"/>
          <w:noProof/>
        </w:rPr>
        <w:t>1996)</w:t>
      </w:r>
      <w:r w:rsidR="00ED1AFE" w:rsidRPr="004447D0">
        <w:rPr>
          <w:rFonts w:ascii="Arial" w:hAnsi="Arial" w:cs="Arial"/>
        </w:rPr>
        <w:t xml:space="preserve"> </w:t>
      </w:r>
      <w:r w:rsidR="00516D4D" w:rsidRPr="004447D0">
        <w:rPr>
          <w:rFonts w:ascii="Arial" w:hAnsi="Arial" w:cs="Arial"/>
        </w:rPr>
        <w:t>suggests that</w:t>
      </w:r>
      <w:r w:rsidR="00C574E3" w:rsidRPr="004447D0">
        <w:rPr>
          <w:rFonts w:ascii="Arial" w:hAnsi="Arial" w:cs="Arial"/>
        </w:rPr>
        <w:t xml:space="preserve"> positi</w:t>
      </w:r>
      <w:r w:rsidR="00EA4CDD" w:rsidRPr="004447D0">
        <w:rPr>
          <w:rFonts w:ascii="Arial" w:hAnsi="Arial" w:cs="Arial"/>
        </w:rPr>
        <w:t>ve reinforcements/</w:t>
      </w:r>
      <w:r w:rsidR="00516D4D" w:rsidRPr="004447D0">
        <w:rPr>
          <w:rFonts w:ascii="Arial" w:hAnsi="Arial" w:cs="Arial"/>
        </w:rPr>
        <w:t xml:space="preserve">rewards </w:t>
      </w:r>
      <w:r w:rsidR="00013DEF" w:rsidRPr="004447D0">
        <w:rPr>
          <w:rFonts w:ascii="Arial" w:hAnsi="Arial" w:cs="Arial"/>
        </w:rPr>
        <w:t xml:space="preserve">are generally perceived by the children to be </w:t>
      </w:r>
      <w:r w:rsidR="00516D4D" w:rsidRPr="004447D0">
        <w:rPr>
          <w:rFonts w:ascii="Arial" w:hAnsi="Arial" w:cs="Arial"/>
        </w:rPr>
        <w:t xml:space="preserve">more effective than punishment in fostering positive </w:t>
      </w:r>
      <w:r w:rsidR="00C574E3" w:rsidRPr="004447D0">
        <w:rPr>
          <w:rFonts w:ascii="Arial" w:hAnsi="Arial" w:cs="Arial"/>
        </w:rPr>
        <w:t>behaviour</w:t>
      </w:r>
      <w:r w:rsidR="00516D4D" w:rsidRPr="004447D0">
        <w:rPr>
          <w:rFonts w:ascii="Arial" w:hAnsi="Arial" w:cs="Arial"/>
        </w:rPr>
        <w:t xml:space="preserve"> and enhancing performance among children. </w:t>
      </w:r>
      <w:r w:rsidR="00ED1AFE" w:rsidRPr="004447D0">
        <w:rPr>
          <w:rFonts w:ascii="Arial" w:hAnsi="Arial" w:cs="Arial"/>
        </w:rPr>
        <w:t>However, p</w:t>
      </w:r>
      <w:r w:rsidR="00516D4D" w:rsidRPr="004447D0">
        <w:rPr>
          <w:rFonts w:ascii="Arial" w:hAnsi="Arial" w:cs="Arial"/>
        </w:rPr>
        <w:t xml:space="preserve">ublic praise has been found to be more effective than private praise in maintaining desirable </w:t>
      </w:r>
      <w:r w:rsidR="00C574E3" w:rsidRPr="004447D0">
        <w:rPr>
          <w:rFonts w:ascii="Arial" w:hAnsi="Arial" w:cs="Arial"/>
        </w:rPr>
        <w:t>behaviour</w:t>
      </w:r>
      <w:r w:rsidR="00516D4D" w:rsidRPr="004447D0">
        <w:rPr>
          <w:rFonts w:ascii="Arial" w:hAnsi="Arial" w:cs="Arial"/>
        </w:rPr>
        <w:t xml:space="preserve"> over time</w:t>
      </w:r>
      <w:r w:rsidR="00674A2F" w:rsidRPr="004447D0">
        <w:rPr>
          <w:rFonts w:ascii="Arial" w:hAnsi="Arial" w:cs="Arial"/>
        </w:rPr>
        <w:t>.</w:t>
      </w:r>
      <w:r w:rsidR="00EA4CDD" w:rsidRPr="004447D0">
        <w:rPr>
          <w:rFonts w:ascii="Arial" w:hAnsi="Arial" w:cs="Arial"/>
        </w:rPr>
        <w:t xml:space="preserve"> </w:t>
      </w:r>
      <w:sdt>
        <w:sdtPr>
          <w:rPr>
            <w:rFonts w:ascii="Arial" w:hAnsi="Arial" w:cs="Arial"/>
          </w:rPr>
          <w:id w:val="571630242"/>
          <w:citation/>
        </w:sdtPr>
        <w:sdtEndPr/>
        <w:sdtContent>
          <w:r w:rsidR="00EA4CDD" w:rsidRPr="004447D0">
            <w:rPr>
              <w:rFonts w:ascii="Arial" w:hAnsi="Arial" w:cs="Arial"/>
            </w:rPr>
            <w:fldChar w:fldCharType="begin"/>
          </w:r>
          <w:r w:rsidR="00EA4CDD" w:rsidRPr="004447D0">
            <w:rPr>
              <w:rFonts w:ascii="Arial" w:hAnsi="Arial" w:cs="Arial"/>
            </w:rPr>
            <w:instrText xml:space="preserve"> CITATION Wan96 \l 2057 </w:instrText>
          </w:r>
          <w:r w:rsidR="00EA4CDD" w:rsidRPr="004447D0">
            <w:rPr>
              <w:rFonts w:ascii="Arial" w:hAnsi="Arial" w:cs="Arial"/>
            </w:rPr>
            <w:fldChar w:fldCharType="separate"/>
          </w:r>
          <w:r w:rsidR="00EA4CDD" w:rsidRPr="004447D0">
            <w:rPr>
              <w:rFonts w:ascii="Arial" w:hAnsi="Arial" w:cs="Arial"/>
              <w:noProof/>
            </w:rPr>
            <w:t>(Wan &amp; Salili, 1996)</w:t>
          </w:r>
          <w:r w:rsidR="00EA4CDD" w:rsidRPr="004447D0">
            <w:rPr>
              <w:rFonts w:ascii="Arial" w:hAnsi="Arial" w:cs="Arial"/>
            </w:rPr>
            <w:fldChar w:fldCharType="end"/>
          </w:r>
        </w:sdtContent>
      </w:sdt>
      <w:r w:rsidR="00516D4D" w:rsidRPr="00516D4D">
        <w:rPr>
          <w:rFonts w:ascii="Arial" w:hAnsi="Arial" w:cs="Arial"/>
        </w:rPr>
        <w:t>.</w:t>
      </w:r>
    </w:p>
    <w:p w14:paraId="0E024299" w14:textId="3E672B01" w:rsidR="00610383" w:rsidRDefault="00610383" w:rsidP="009331D6">
      <w:pPr>
        <w:spacing w:line="360" w:lineRule="auto"/>
        <w:rPr>
          <w:rFonts w:ascii="Arial" w:hAnsi="Arial" w:cs="Arial"/>
        </w:rPr>
      </w:pPr>
    </w:p>
    <w:p w14:paraId="01511C33" w14:textId="77777777" w:rsidR="008D3A2C" w:rsidRPr="00073CD7" w:rsidRDefault="008D3A2C" w:rsidP="009331D6">
      <w:pPr>
        <w:spacing w:line="360" w:lineRule="auto"/>
        <w:rPr>
          <w:rFonts w:ascii="Arial" w:hAnsi="Arial" w:cs="Arial"/>
        </w:rPr>
      </w:pPr>
    </w:p>
    <w:p w14:paraId="0425AC82" w14:textId="77777777" w:rsidR="00E03290" w:rsidRPr="00C3172F" w:rsidRDefault="00E03290" w:rsidP="009331D6">
      <w:pPr>
        <w:spacing w:line="360" w:lineRule="auto"/>
        <w:rPr>
          <w:rFonts w:ascii="Arial" w:hAnsi="Arial" w:cs="Arial"/>
          <w:b/>
          <w:bCs/>
        </w:rPr>
      </w:pPr>
      <w:r w:rsidRPr="00C3172F">
        <w:rPr>
          <w:rFonts w:ascii="Arial" w:hAnsi="Arial" w:cs="Arial"/>
          <w:b/>
          <w:bCs/>
        </w:rPr>
        <w:t xml:space="preserve">Explanation of the case study </w:t>
      </w:r>
    </w:p>
    <w:p w14:paraId="0ED4EEF0" w14:textId="77777777" w:rsidR="00C3172F" w:rsidRDefault="00C3172F" w:rsidP="009331D6">
      <w:pPr>
        <w:spacing w:line="360" w:lineRule="auto"/>
        <w:rPr>
          <w:rFonts w:ascii="Arial" w:hAnsi="Arial" w:cs="Arial"/>
          <w:u w:val="single"/>
        </w:rPr>
      </w:pPr>
    </w:p>
    <w:p w14:paraId="4FC06503" w14:textId="6FABF114" w:rsidR="00C3172F" w:rsidRDefault="00E03290" w:rsidP="009331D6">
      <w:pPr>
        <w:spacing w:line="360" w:lineRule="auto"/>
        <w:rPr>
          <w:rFonts w:ascii="Arial" w:hAnsi="Arial" w:cs="Arial"/>
        </w:rPr>
      </w:pPr>
      <w:r w:rsidRPr="00DE3F55">
        <w:rPr>
          <w:rFonts w:ascii="Arial" w:hAnsi="Arial" w:cs="Arial"/>
        </w:rPr>
        <w:lastRenderedPageBreak/>
        <w:t>To start with,</w:t>
      </w:r>
      <w:r w:rsidRPr="00DE3F55">
        <w:t xml:space="preserve"> </w:t>
      </w:r>
      <w:r w:rsidRPr="00DE3F55">
        <w:rPr>
          <w:rFonts w:ascii="Arial" w:hAnsi="Arial" w:cs="Arial"/>
        </w:rPr>
        <w:t xml:space="preserve">it appears appropriate to note that an exploratory case study was conducted in order to </w:t>
      </w:r>
      <w:r w:rsidR="00674A2F" w:rsidRPr="00DE3F55">
        <w:rPr>
          <w:rFonts w:ascii="Arial" w:hAnsi="Arial" w:cs="Arial"/>
        </w:rPr>
        <w:t xml:space="preserve">carry out </w:t>
      </w:r>
      <w:r w:rsidRPr="00DE3F55">
        <w:rPr>
          <w:rFonts w:ascii="Arial" w:hAnsi="Arial" w:cs="Arial"/>
        </w:rPr>
        <w:t>this research.</w:t>
      </w:r>
      <w:r w:rsidR="00D00736" w:rsidRPr="00DE3F55">
        <w:rPr>
          <w:rFonts w:ascii="Arial" w:hAnsi="Arial" w:cs="Arial"/>
        </w:rPr>
        <w:t xml:space="preserve"> </w:t>
      </w:r>
      <w:r w:rsidR="00FB4FB4" w:rsidRPr="00DE3F55">
        <w:rPr>
          <w:rFonts w:ascii="Arial" w:hAnsi="Arial" w:cs="Arial"/>
        </w:rPr>
        <w:t>An e</w:t>
      </w:r>
      <w:r w:rsidR="00A46D6A" w:rsidRPr="00DE3F55">
        <w:rPr>
          <w:rFonts w:ascii="Arial" w:hAnsi="Arial" w:cs="Arial"/>
        </w:rPr>
        <w:t xml:space="preserve">xploratory </w:t>
      </w:r>
      <w:r w:rsidR="0031561B" w:rsidRPr="00DE3F55">
        <w:rPr>
          <w:rFonts w:ascii="Arial" w:hAnsi="Arial" w:cs="Arial"/>
        </w:rPr>
        <w:t xml:space="preserve">case study </w:t>
      </w:r>
      <w:r w:rsidR="00D00736" w:rsidRPr="00DE3F55">
        <w:rPr>
          <w:rFonts w:ascii="Arial" w:hAnsi="Arial" w:cs="Arial"/>
        </w:rPr>
        <w:t xml:space="preserve">aims to </w:t>
      </w:r>
      <w:r w:rsidR="00376F55" w:rsidRPr="00DE3F55">
        <w:rPr>
          <w:rFonts w:ascii="Arial" w:hAnsi="Arial" w:cs="Arial"/>
        </w:rPr>
        <w:t xml:space="preserve">gain a deeper understanding </w:t>
      </w:r>
      <w:r w:rsidR="0034029F" w:rsidRPr="00DE3F55">
        <w:rPr>
          <w:rFonts w:ascii="Arial" w:hAnsi="Arial" w:cs="Arial"/>
        </w:rPr>
        <w:t xml:space="preserve">of the topic </w:t>
      </w:r>
      <w:r w:rsidR="00F8637C" w:rsidRPr="00DE3F55">
        <w:rPr>
          <w:rFonts w:ascii="Arial" w:hAnsi="Arial" w:cs="Arial"/>
        </w:rPr>
        <w:t xml:space="preserve">and </w:t>
      </w:r>
      <w:r w:rsidR="0031561B" w:rsidRPr="00DE3F55">
        <w:rPr>
          <w:rFonts w:ascii="Arial" w:hAnsi="Arial" w:cs="Arial"/>
        </w:rPr>
        <w:t>preliminary gain a better understating of the topic</w:t>
      </w:r>
      <w:r w:rsidR="00D00736" w:rsidRPr="00DE3F55">
        <w:rPr>
          <w:rFonts w:ascii="Arial" w:hAnsi="Arial" w:cs="Arial"/>
        </w:rPr>
        <w:t>, where</w:t>
      </w:r>
      <w:r w:rsidR="00C3172F" w:rsidRPr="00DE3F55">
        <w:rPr>
          <w:rFonts w:ascii="Arial" w:hAnsi="Arial" w:cs="Arial"/>
        </w:rPr>
        <w:t xml:space="preserve"> </w:t>
      </w:r>
      <w:r w:rsidR="00371364" w:rsidRPr="00DE3F55">
        <w:rPr>
          <w:rFonts w:ascii="Arial" w:hAnsi="Arial" w:cs="Arial"/>
        </w:rPr>
        <w:t>the evaluated case lacks clear or</w:t>
      </w:r>
      <w:r w:rsidR="00371364" w:rsidRPr="00371364">
        <w:rPr>
          <w:rFonts w:ascii="Arial" w:hAnsi="Arial" w:cs="Arial"/>
        </w:rPr>
        <w:t xml:space="preserve"> singular outcomes</w:t>
      </w:r>
      <w:r w:rsidR="00371364">
        <w:rPr>
          <w:rFonts w:ascii="Arial" w:hAnsi="Arial" w:cs="Arial"/>
        </w:rPr>
        <w:t xml:space="preserve"> </w:t>
      </w:r>
      <w:sdt>
        <w:sdtPr>
          <w:rPr>
            <w:rFonts w:ascii="Arial" w:hAnsi="Arial" w:cs="Arial"/>
          </w:rPr>
          <w:id w:val="-1489705024"/>
          <w:citation/>
        </w:sdtPr>
        <w:sdtEndPr/>
        <w:sdtContent>
          <w:r w:rsidR="00371364">
            <w:rPr>
              <w:rFonts w:ascii="Arial" w:hAnsi="Arial" w:cs="Arial"/>
            </w:rPr>
            <w:fldChar w:fldCharType="begin"/>
          </w:r>
          <w:r w:rsidR="00371364">
            <w:rPr>
              <w:rFonts w:ascii="Arial" w:hAnsi="Arial" w:cs="Arial"/>
            </w:rPr>
            <w:instrText xml:space="preserve"> CITATION Luc18 \l 2057 </w:instrText>
          </w:r>
          <w:r w:rsidR="00371364">
            <w:rPr>
              <w:rFonts w:ascii="Arial" w:hAnsi="Arial" w:cs="Arial"/>
            </w:rPr>
            <w:fldChar w:fldCharType="separate"/>
          </w:r>
          <w:r w:rsidR="00371364" w:rsidRPr="00371364">
            <w:rPr>
              <w:rFonts w:ascii="Arial" w:hAnsi="Arial" w:cs="Arial"/>
              <w:noProof/>
            </w:rPr>
            <w:t xml:space="preserve">(Lucas, </w:t>
          </w:r>
          <w:r w:rsidR="00371364" w:rsidRPr="00793C41">
            <w:rPr>
              <w:rFonts w:ascii="Arial" w:hAnsi="Arial" w:cs="Arial"/>
              <w:i/>
              <w:iCs/>
              <w:noProof/>
            </w:rPr>
            <w:t>et al</w:t>
          </w:r>
          <w:r w:rsidR="00371364" w:rsidRPr="00371364">
            <w:rPr>
              <w:rFonts w:ascii="Arial" w:hAnsi="Arial" w:cs="Arial"/>
              <w:noProof/>
            </w:rPr>
            <w:t>., 2018)</w:t>
          </w:r>
          <w:r w:rsidR="00371364">
            <w:rPr>
              <w:rFonts w:ascii="Arial" w:hAnsi="Arial" w:cs="Arial"/>
            </w:rPr>
            <w:fldChar w:fldCharType="end"/>
          </w:r>
        </w:sdtContent>
      </w:sdt>
      <w:r w:rsidR="00C3172F">
        <w:rPr>
          <w:rFonts w:ascii="Arial" w:hAnsi="Arial" w:cs="Arial"/>
        </w:rPr>
        <w:t xml:space="preserve">. </w:t>
      </w:r>
      <w:proofErr w:type="gramStart"/>
      <w:r w:rsidR="00FB4FB4">
        <w:rPr>
          <w:rFonts w:ascii="Arial" w:hAnsi="Arial" w:cs="Arial"/>
        </w:rPr>
        <w:t>It is clear that exploratory</w:t>
      </w:r>
      <w:proofErr w:type="gramEnd"/>
      <w:r w:rsidR="00FB4FB4">
        <w:rPr>
          <w:rFonts w:ascii="Arial" w:hAnsi="Arial" w:cs="Arial"/>
        </w:rPr>
        <w:t xml:space="preserve"> c</w:t>
      </w:r>
      <w:r w:rsidR="00FB4FB4" w:rsidRPr="00FB4FB4">
        <w:rPr>
          <w:rFonts w:ascii="Arial" w:hAnsi="Arial" w:cs="Arial"/>
        </w:rPr>
        <w:t>ase stud</w:t>
      </w:r>
      <w:r w:rsidR="00CF6F70">
        <w:rPr>
          <w:rFonts w:ascii="Arial" w:hAnsi="Arial" w:cs="Arial"/>
        </w:rPr>
        <w:t xml:space="preserve">y </w:t>
      </w:r>
      <w:r w:rsidR="00793C41" w:rsidRPr="00FB4FB4">
        <w:rPr>
          <w:rFonts w:ascii="Arial" w:hAnsi="Arial" w:cs="Arial"/>
        </w:rPr>
        <w:t>allows</w:t>
      </w:r>
      <w:r w:rsidR="00FB4FB4" w:rsidRPr="00FB4FB4">
        <w:rPr>
          <w:rFonts w:ascii="Arial" w:hAnsi="Arial" w:cs="Arial"/>
        </w:rPr>
        <w:t xml:space="preserve"> researchers to examine a </w:t>
      </w:r>
      <w:r w:rsidR="00FB4FB4" w:rsidRPr="00A872A9">
        <w:rPr>
          <w:rFonts w:ascii="Arial" w:hAnsi="Arial" w:cs="Arial"/>
        </w:rPr>
        <w:t>phenomenon from various perspectives</w:t>
      </w:r>
      <w:r w:rsidR="00CF6F70">
        <w:rPr>
          <w:rFonts w:ascii="Arial" w:hAnsi="Arial" w:cs="Arial"/>
        </w:rPr>
        <w:t xml:space="preserve"> and data within a specific context</w:t>
      </w:r>
      <w:r w:rsidR="00FB4FB4" w:rsidRPr="00A872A9">
        <w:rPr>
          <w:rFonts w:ascii="Arial" w:hAnsi="Arial" w:cs="Arial"/>
        </w:rPr>
        <w:t xml:space="preserve"> </w:t>
      </w:r>
      <w:sdt>
        <w:sdtPr>
          <w:rPr>
            <w:rFonts w:ascii="Arial" w:hAnsi="Arial" w:cs="Arial"/>
          </w:rPr>
          <w:id w:val="2123264428"/>
          <w:citation/>
        </w:sdtPr>
        <w:sdtEndPr/>
        <w:sdtContent>
          <w:r w:rsidR="00CF6F70">
            <w:rPr>
              <w:rFonts w:ascii="Arial" w:hAnsi="Arial" w:cs="Arial"/>
            </w:rPr>
            <w:fldChar w:fldCharType="begin"/>
          </w:r>
          <w:r w:rsidR="00CF6F70">
            <w:rPr>
              <w:rFonts w:ascii="Arial" w:hAnsi="Arial" w:cs="Arial"/>
            </w:rPr>
            <w:instrText xml:space="preserve"> CITATION Zai07 \l 2057 </w:instrText>
          </w:r>
          <w:r w:rsidR="00793C41">
            <w:rPr>
              <w:rFonts w:ascii="Arial" w:hAnsi="Arial" w:cs="Arial"/>
            </w:rPr>
            <w:instrText xml:space="preserve"> \m Luc18</w:instrText>
          </w:r>
          <w:r w:rsidR="00CF6F70">
            <w:rPr>
              <w:rFonts w:ascii="Arial" w:hAnsi="Arial" w:cs="Arial"/>
            </w:rPr>
            <w:fldChar w:fldCharType="separate"/>
          </w:r>
          <w:r w:rsidR="00793C41" w:rsidRPr="00793C41">
            <w:rPr>
              <w:rFonts w:ascii="Arial" w:hAnsi="Arial" w:cs="Arial"/>
              <w:noProof/>
            </w:rPr>
            <w:t xml:space="preserve">(Zaina, 2007; Lucas, </w:t>
          </w:r>
          <w:r w:rsidR="00793C41" w:rsidRPr="00793C41">
            <w:rPr>
              <w:rFonts w:ascii="Arial" w:hAnsi="Arial" w:cs="Arial"/>
              <w:i/>
              <w:iCs/>
              <w:noProof/>
            </w:rPr>
            <w:t>et al</w:t>
          </w:r>
          <w:r w:rsidR="00793C41" w:rsidRPr="00793C41">
            <w:rPr>
              <w:rFonts w:ascii="Arial" w:hAnsi="Arial" w:cs="Arial"/>
              <w:noProof/>
            </w:rPr>
            <w:t>., 2018)</w:t>
          </w:r>
          <w:r w:rsidR="00CF6F70">
            <w:rPr>
              <w:rFonts w:ascii="Arial" w:hAnsi="Arial" w:cs="Arial"/>
            </w:rPr>
            <w:fldChar w:fldCharType="end"/>
          </w:r>
        </w:sdtContent>
      </w:sdt>
      <w:r w:rsidR="00793C41">
        <w:rPr>
          <w:rFonts w:ascii="Arial" w:hAnsi="Arial" w:cs="Arial"/>
        </w:rPr>
        <w:t xml:space="preserve">. </w:t>
      </w:r>
      <w:r w:rsidR="00A872A9" w:rsidRPr="00A872A9">
        <w:rPr>
          <w:rFonts w:ascii="Arial" w:hAnsi="Arial" w:cs="Arial"/>
        </w:rPr>
        <w:t>There</w:t>
      </w:r>
      <w:r w:rsidR="00A872A9">
        <w:rPr>
          <w:rFonts w:ascii="Arial" w:hAnsi="Arial" w:cs="Arial"/>
        </w:rPr>
        <w:t xml:space="preserve">fore, </w:t>
      </w:r>
      <w:r w:rsidR="00086998">
        <w:rPr>
          <w:rFonts w:ascii="Arial" w:hAnsi="Arial" w:cs="Arial"/>
        </w:rPr>
        <w:t xml:space="preserve">the main </w:t>
      </w:r>
      <w:r w:rsidR="00086998" w:rsidRPr="00086998">
        <w:rPr>
          <w:rFonts w:ascii="Arial" w:hAnsi="Arial" w:cs="Arial"/>
        </w:rPr>
        <w:t xml:space="preserve">goal here is to investigate a phenomenon with the idea of 'exploring' </w:t>
      </w:r>
      <w:r w:rsidR="00086998">
        <w:rPr>
          <w:rFonts w:ascii="Arial" w:hAnsi="Arial" w:cs="Arial"/>
        </w:rPr>
        <w:t xml:space="preserve">and </w:t>
      </w:r>
      <w:r w:rsidR="00086998" w:rsidRPr="00086998">
        <w:rPr>
          <w:rFonts w:ascii="Arial" w:hAnsi="Arial" w:cs="Arial"/>
        </w:rPr>
        <w:t xml:space="preserve">identifying </w:t>
      </w:r>
      <w:r w:rsidR="00086998">
        <w:rPr>
          <w:rFonts w:ascii="Arial" w:hAnsi="Arial" w:cs="Arial"/>
        </w:rPr>
        <w:t xml:space="preserve">the </w:t>
      </w:r>
      <w:r w:rsidR="00086998" w:rsidRPr="00086998">
        <w:rPr>
          <w:rFonts w:ascii="Arial" w:hAnsi="Arial" w:cs="Arial"/>
        </w:rPr>
        <w:t xml:space="preserve">research issues that can be used extensively </w:t>
      </w:r>
      <w:r w:rsidR="00086998">
        <w:rPr>
          <w:rFonts w:ascii="Arial" w:hAnsi="Arial" w:cs="Arial"/>
        </w:rPr>
        <w:t xml:space="preserve">to address it. </w:t>
      </w:r>
      <w:r w:rsidR="00C056FA">
        <w:rPr>
          <w:rFonts w:ascii="Arial" w:hAnsi="Arial" w:cs="Arial"/>
        </w:rPr>
        <w:t xml:space="preserve">Although </w:t>
      </w:r>
      <w:r w:rsidR="00E56001">
        <w:rPr>
          <w:rFonts w:ascii="Arial" w:hAnsi="Arial" w:cs="Arial"/>
        </w:rPr>
        <w:t xml:space="preserve">an exploratory </w:t>
      </w:r>
      <w:r w:rsidR="00C056FA" w:rsidRPr="00A872A9">
        <w:rPr>
          <w:rFonts w:ascii="Arial" w:hAnsi="Arial" w:cs="Arial"/>
        </w:rPr>
        <w:t>case stud</w:t>
      </w:r>
      <w:r w:rsidR="00E56001">
        <w:rPr>
          <w:rFonts w:ascii="Arial" w:hAnsi="Arial" w:cs="Arial"/>
        </w:rPr>
        <w:t xml:space="preserve">y aims </w:t>
      </w:r>
      <w:r w:rsidR="00C056FA" w:rsidRPr="00A872A9">
        <w:rPr>
          <w:rFonts w:ascii="Arial" w:hAnsi="Arial" w:cs="Arial"/>
        </w:rPr>
        <w:t xml:space="preserve">is to explore a specific situation and set it in unique context </w:t>
      </w:r>
      <w:r w:rsidR="00E56001">
        <w:rPr>
          <w:rFonts w:ascii="Arial" w:hAnsi="Arial" w:cs="Arial"/>
        </w:rPr>
        <w:t xml:space="preserve">and focuses on a specific purpose and gaol </w:t>
      </w:r>
      <w:sdt>
        <w:sdtPr>
          <w:rPr>
            <w:rFonts w:ascii="Arial" w:hAnsi="Arial" w:cs="Arial"/>
          </w:rPr>
          <w:id w:val="-1306304627"/>
          <w:citation/>
        </w:sdtPr>
        <w:sdtEndPr/>
        <w:sdtContent>
          <w:r w:rsidR="00C056FA" w:rsidRPr="00A872A9">
            <w:rPr>
              <w:rFonts w:ascii="Arial" w:hAnsi="Arial" w:cs="Arial"/>
            </w:rPr>
            <w:fldChar w:fldCharType="begin"/>
          </w:r>
          <w:r w:rsidR="00C056FA" w:rsidRPr="00A872A9">
            <w:rPr>
              <w:rFonts w:ascii="Arial" w:hAnsi="Arial" w:cs="Arial"/>
            </w:rPr>
            <w:instrText xml:space="preserve">CITATION Qui20 \l 2057 </w:instrText>
          </w:r>
          <w:r w:rsidR="00C056FA" w:rsidRPr="00A872A9">
            <w:rPr>
              <w:rFonts w:ascii="Arial" w:hAnsi="Arial" w:cs="Arial"/>
            </w:rPr>
            <w:fldChar w:fldCharType="separate"/>
          </w:r>
          <w:r w:rsidR="00C056FA" w:rsidRPr="00A872A9">
            <w:rPr>
              <w:rFonts w:ascii="Arial" w:hAnsi="Arial" w:cs="Arial"/>
              <w:noProof/>
            </w:rPr>
            <w:t xml:space="preserve">(Quintão, </w:t>
          </w:r>
          <w:r w:rsidR="00C056FA" w:rsidRPr="00793C41">
            <w:rPr>
              <w:rFonts w:ascii="Arial" w:hAnsi="Arial" w:cs="Arial"/>
              <w:i/>
              <w:iCs/>
              <w:noProof/>
            </w:rPr>
            <w:t>et al</w:t>
          </w:r>
          <w:r w:rsidR="00C056FA" w:rsidRPr="00A872A9">
            <w:rPr>
              <w:rFonts w:ascii="Arial" w:hAnsi="Arial" w:cs="Arial"/>
              <w:noProof/>
            </w:rPr>
            <w:t>., 2020)</w:t>
          </w:r>
          <w:r w:rsidR="00C056FA" w:rsidRPr="00A872A9">
            <w:rPr>
              <w:rFonts w:ascii="Arial" w:hAnsi="Arial" w:cs="Arial"/>
            </w:rPr>
            <w:fldChar w:fldCharType="end"/>
          </w:r>
        </w:sdtContent>
      </w:sdt>
      <w:r w:rsidR="00E56001">
        <w:rPr>
          <w:rFonts w:ascii="Arial" w:hAnsi="Arial" w:cs="Arial"/>
        </w:rPr>
        <w:t xml:space="preserve">. </w:t>
      </w:r>
    </w:p>
    <w:p w14:paraId="141F6B7F" w14:textId="77777777" w:rsidR="00E56001" w:rsidRDefault="00E56001" w:rsidP="009331D6">
      <w:pPr>
        <w:spacing w:line="360" w:lineRule="auto"/>
        <w:rPr>
          <w:rFonts w:ascii="Arial" w:hAnsi="Arial" w:cs="Arial"/>
        </w:rPr>
      </w:pPr>
    </w:p>
    <w:p w14:paraId="38C9827F" w14:textId="5BED25ED" w:rsidR="00374FA3" w:rsidRDefault="00CD2149" w:rsidP="009331D6">
      <w:pPr>
        <w:spacing w:line="360" w:lineRule="auto"/>
        <w:rPr>
          <w:rFonts w:ascii="Arial" w:hAnsi="Arial" w:cs="Arial"/>
          <w:color w:val="000000"/>
        </w:rPr>
      </w:pPr>
      <w:r>
        <w:rPr>
          <w:rFonts w:ascii="Arial" w:hAnsi="Arial" w:cs="Arial"/>
        </w:rPr>
        <w:t>Without a doubt, carrying out any research methods has both strengths and limi</w:t>
      </w:r>
      <w:r w:rsidR="00E661B0">
        <w:rPr>
          <w:rFonts w:ascii="Arial" w:hAnsi="Arial" w:cs="Arial"/>
        </w:rPr>
        <w:t xml:space="preserve">tations. One of the </w:t>
      </w:r>
      <w:r w:rsidR="003D5F85">
        <w:rPr>
          <w:rFonts w:ascii="Arial" w:hAnsi="Arial" w:cs="Arial"/>
        </w:rPr>
        <w:t>strengths</w:t>
      </w:r>
      <w:r w:rsidR="00E661B0">
        <w:rPr>
          <w:rFonts w:ascii="Arial" w:hAnsi="Arial" w:cs="Arial"/>
        </w:rPr>
        <w:t xml:space="preserve"> of an ex</w:t>
      </w:r>
      <w:r w:rsidR="003D5F85">
        <w:rPr>
          <w:rFonts w:ascii="Arial" w:hAnsi="Arial" w:cs="Arial"/>
        </w:rPr>
        <w:t xml:space="preserve">ploratory case study is an ability to </w:t>
      </w:r>
      <w:r w:rsidR="003D5F85" w:rsidRPr="003D5F85">
        <w:rPr>
          <w:rFonts w:ascii="Arial" w:hAnsi="Arial" w:cs="Arial"/>
        </w:rPr>
        <w:t>investigat</w:t>
      </w:r>
      <w:r w:rsidR="00A13BAC">
        <w:rPr>
          <w:rFonts w:ascii="Arial" w:hAnsi="Arial" w:cs="Arial"/>
        </w:rPr>
        <w:t>ing</w:t>
      </w:r>
      <w:r w:rsidR="003D5F85">
        <w:rPr>
          <w:rFonts w:ascii="Arial" w:hAnsi="Arial" w:cs="Arial"/>
        </w:rPr>
        <w:t xml:space="preserve"> </w:t>
      </w:r>
      <w:r w:rsidR="003D5F85" w:rsidRPr="003D5F85">
        <w:rPr>
          <w:rFonts w:ascii="Arial" w:hAnsi="Arial" w:cs="Arial"/>
        </w:rPr>
        <w:t xml:space="preserve">a contemporary </w:t>
      </w:r>
      <w:r w:rsidR="00A13BAC">
        <w:rPr>
          <w:rFonts w:ascii="Arial" w:hAnsi="Arial" w:cs="Arial"/>
        </w:rPr>
        <w:t>event</w:t>
      </w:r>
      <w:r w:rsidR="003D5F85" w:rsidRPr="003D5F85">
        <w:rPr>
          <w:rFonts w:ascii="Arial" w:hAnsi="Arial" w:cs="Arial"/>
        </w:rPr>
        <w:t xml:space="preserve"> in its real-life context</w:t>
      </w:r>
      <w:r w:rsidR="00A13BAC">
        <w:rPr>
          <w:rFonts w:ascii="Arial" w:hAnsi="Arial" w:cs="Arial"/>
        </w:rPr>
        <w:t xml:space="preserve"> </w:t>
      </w:r>
      <w:r w:rsidR="0063086D">
        <w:rPr>
          <w:rFonts w:ascii="Arial" w:hAnsi="Arial" w:cs="Arial"/>
        </w:rPr>
        <w:t xml:space="preserve">(Yin cited in </w:t>
      </w:r>
      <w:r w:rsidR="00793C41" w:rsidRPr="00A13BAC">
        <w:rPr>
          <w:rFonts w:ascii="Arial" w:hAnsi="Arial" w:cs="Arial"/>
          <w:noProof/>
        </w:rPr>
        <w:t>Leitner &amp; Strauss, 2008)</w:t>
      </w:r>
      <w:r w:rsidR="00A13BAC">
        <w:rPr>
          <w:rFonts w:ascii="Arial" w:hAnsi="Arial" w:cs="Arial"/>
        </w:rPr>
        <w:t>.</w:t>
      </w:r>
      <w:r w:rsidR="000123C6">
        <w:rPr>
          <w:rFonts w:ascii="Arial" w:hAnsi="Arial" w:cs="Arial"/>
        </w:rPr>
        <w:t xml:space="preserve"> </w:t>
      </w:r>
      <w:r w:rsidR="00D10246">
        <w:rPr>
          <w:rFonts w:ascii="Arial" w:hAnsi="Arial" w:cs="Arial"/>
        </w:rPr>
        <w:t>It c</w:t>
      </w:r>
      <w:r w:rsidR="00F8637C">
        <w:rPr>
          <w:rFonts w:ascii="Arial" w:hAnsi="Arial" w:cs="Arial"/>
        </w:rPr>
        <w:t xml:space="preserve">an be noted that the </w:t>
      </w:r>
      <w:r w:rsidR="00F8637C" w:rsidRPr="002838DC">
        <w:rPr>
          <w:rFonts w:ascii="Arial" w:hAnsi="Arial" w:cs="Arial"/>
        </w:rPr>
        <w:t>primary goa</w:t>
      </w:r>
      <w:r w:rsidR="00D10246" w:rsidRPr="002838DC">
        <w:rPr>
          <w:rFonts w:ascii="Arial" w:hAnsi="Arial" w:cs="Arial"/>
        </w:rPr>
        <w:t>l</w:t>
      </w:r>
      <w:r w:rsidR="00F8637C" w:rsidRPr="002838DC">
        <w:rPr>
          <w:rFonts w:ascii="Arial" w:hAnsi="Arial" w:cs="Arial"/>
        </w:rPr>
        <w:t xml:space="preserve"> of </w:t>
      </w:r>
      <w:r w:rsidR="00D10246" w:rsidRPr="002838DC">
        <w:rPr>
          <w:rFonts w:ascii="Arial" w:hAnsi="Arial" w:cs="Arial"/>
        </w:rPr>
        <w:t xml:space="preserve">selecting this strategy was to </w:t>
      </w:r>
      <w:r w:rsidR="00984CFA" w:rsidRPr="002838DC">
        <w:rPr>
          <w:rFonts w:ascii="Arial" w:hAnsi="Arial" w:cs="Arial"/>
        </w:rPr>
        <w:t>understand how it work</w:t>
      </w:r>
      <w:r w:rsidR="00F8637C" w:rsidRPr="002838DC">
        <w:rPr>
          <w:rFonts w:ascii="Arial" w:hAnsi="Arial" w:cs="Arial"/>
        </w:rPr>
        <w:t>s</w:t>
      </w:r>
      <w:r w:rsidR="00984CFA" w:rsidRPr="002838DC">
        <w:rPr>
          <w:rFonts w:ascii="Arial" w:hAnsi="Arial" w:cs="Arial"/>
        </w:rPr>
        <w:t xml:space="preserve"> and </w:t>
      </w:r>
      <w:r w:rsidR="00D10246" w:rsidRPr="002838DC">
        <w:rPr>
          <w:rFonts w:ascii="Arial" w:hAnsi="Arial" w:cs="Arial"/>
        </w:rPr>
        <w:t xml:space="preserve">closely explore the topic </w:t>
      </w:r>
      <w:r w:rsidR="00984CFA" w:rsidRPr="002838DC">
        <w:rPr>
          <w:rFonts w:ascii="Arial" w:hAnsi="Arial" w:cs="Arial"/>
        </w:rPr>
        <w:t>of interest within its actual context</w:t>
      </w:r>
      <w:r w:rsidR="000038B1" w:rsidRPr="002838DC">
        <w:rPr>
          <w:rFonts w:ascii="Arial" w:hAnsi="Arial" w:cs="Arial"/>
        </w:rPr>
        <w:t xml:space="preserve"> </w:t>
      </w:r>
      <w:sdt>
        <w:sdtPr>
          <w:rPr>
            <w:rFonts w:ascii="Arial" w:hAnsi="Arial" w:cs="Arial"/>
          </w:rPr>
          <w:id w:val="2068836005"/>
          <w:citation/>
        </w:sdtPr>
        <w:sdtEndPr/>
        <w:sdtContent>
          <w:r w:rsidR="000038B1" w:rsidRPr="002838DC">
            <w:rPr>
              <w:rFonts w:ascii="Arial" w:hAnsi="Arial" w:cs="Arial"/>
            </w:rPr>
            <w:fldChar w:fldCharType="begin"/>
          </w:r>
          <w:r w:rsidR="000038B1" w:rsidRPr="002838DC">
            <w:rPr>
              <w:rFonts w:ascii="Arial" w:hAnsi="Arial" w:cs="Arial"/>
            </w:rPr>
            <w:instrText xml:space="preserve"> CITATION Yin18 \l 2057 </w:instrText>
          </w:r>
          <w:r w:rsidR="000038B1" w:rsidRPr="002838DC">
            <w:rPr>
              <w:rFonts w:ascii="Arial" w:hAnsi="Arial" w:cs="Arial"/>
            </w:rPr>
            <w:fldChar w:fldCharType="separate"/>
          </w:r>
          <w:r w:rsidR="000038B1" w:rsidRPr="002838DC">
            <w:rPr>
              <w:rFonts w:ascii="Arial" w:hAnsi="Arial" w:cs="Arial"/>
              <w:noProof/>
            </w:rPr>
            <w:t>(Yin, 2018)</w:t>
          </w:r>
          <w:r w:rsidR="000038B1" w:rsidRPr="002838DC">
            <w:rPr>
              <w:rFonts w:ascii="Arial" w:hAnsi="Arial" w:cs="Arial"/>
            </w:rPr>
            <w:fldChar w:fldCharType="end"/>
          </w:r>
        </w:sdtContent>
      </w:sdt>
      <w:r w:rsidR="00D10246" w:rsidRPr="002838DC">
        <w:rPr>
          <w:rFonts w:ascii="Arial" w:hAnsi="Arial" w:cs="Arial"/>
          <w:color w:val="000000"/>
        </w:rPr>
        <w:t>.</w:t>
      </w:r>
      <w:r w:rsidR="00B05566" w:rsidRPr="002838DC">
        <w:rPr>
          <w:rFonts w:ascii="Arial" w:hAnsi="Arial" w:cs="Arial"/>
          <w:color w:val="000000"/>
        </w:rPr>
        <w:t xml:space="preserve"> </w:t>
      </w:r>
      <w:r w:rsidR="0048476D" w:rsidRPr="002838DC">
        <w:rPr>
          <w:rFonts w:ascii="Arial" w:hAnsi="Arial" w:cs="Arial"/>
          <w:color w:val="000000"/>
        </w:rPr>
        <w:t xml:space="preserve">However, </w:t>
      </w:r>
      <w:r w:rsidR="00E001C1" w:rsidRPr="002838DC">
        <w:rPr>
          <w:rFonts w:ascii="Arial" w:hAnsi="Arial" w:cs="Arial"/>
          <w:color w:val="000000"/>
        </w:rPr>
        <w:t>one of the fre</w:t>
      </w:r>
      <w:r w:rsidR="001B03AD" w:rsidRPr="002838DC">
        <w:rPr>
          <w:rFonts w:ascii="Arial" w:hAnsi="Arial" w:cs="Arial"/>
          <w:color w:val="000000"/>
        </w:rPr>
        <w:t>quent criticisms</w:t>
      </w:r>
      <w:r w:rsidR="00E001C1" w:rsidRPr="002838DC">
        <w:rPr>
          <w:rFonts w:ascii="Arial" w:hAnsi="Arial" w:cs="Arial"/>
          <w:color w:val="000000"/>
        </w:rPr>
        <w:t xml:space="preserve"> </w:t>
      </w:r>
      <w:r w:rsidR="001B03AD" w:rsidRPr="002838DC">
        <w:rPr>
          <w:rFonts w:ascii="Arial" w:hAnsi="Arial" w:cs="Arial"/>
          <w:color w:val="000000"/>
        </w:rPr>
        <w:t xml:space="preserve">associated among </w:t>
      </w:r>
      <w:r w:rsidR="00F8637C" w:rsidRPr="002838DC">
        <w:rPr>
          <w:rFonts w:ascii="Arial" w:hAnsi="Arial" w:cs="Arial"/>
          <w:color w:val="000000"/>
        </w:rPr>
        <w:t xml:space="preserve">a </w:t>
      </w:r>
      <w:r w:rsidR="001B03AD" w:rsidRPr="002838DC">
        <w:rPr>
          <w:rFonts w:ascii="Arial" w:hAnsi="Arial" w:cs="Arial"/>
          <w:color w:val="000000"/>
        </w:rPr>
        <w:t>case study is its low</w:t>
      </w:r>
      <w:r w:rsidR="00567BAB" w:rsidRPr="002838DC">
        <w:rPr>
          <w:rFonts w:ascii="Arial" w:hAnsi="Arial" w:cs="Arial"/>
          <w:color w:val="000000"/>
        </w:rPr>
        <w:t xml:space="preserve"> validity as well as reliability </w:t>
      </w:r>
      <w:sdt>
        <w:sdtPr>
          <w:rPr>
            <w:rFonts w:ascii="Arial" w:hAnsi="Arial" w:cs="Arial"/>
          </w:rPr>
          <w:id w:val="1036544252"/>
          <w:citation/>
        </w:sdtPr>
        <w:sdtEndPr/>
        <w:sdtContent>
          <w:r w:rsidR="00567BAB" w:rsidRPr="002838DC">
            <w:rPr>
              <w:rFonts w:ascii="Arial" w:hAnsi="Arial" w:cs="Arial"/>
            </w:rPr>
            <w:fldChar w:fldCharType="begin"/>
          </w:r>
          <w:r w:rsidR="00567BAB" w:rsidRPr="002838DC">
            <w:rPr>
              <w:rFonts w:ascii="Arial" w:hAnsi="Arial" w:cs="Arial"/>
            </w:rPr>
            <w:instrText xml:space="preserve">CITATION Qui20 \l 2057 </w:instrText>
          </w:r>
          <w:r w:rsidR="00567BAB" w:rsidRPr="002838DC">
            <w:rPr>
              <w:rFonts w:ascii="Arial" w:hAnsi="Arial" w:cs="Arial"/>
            </w:rPr>
            <w:fldChar w:fldCharType="separate"/>
          </w:r>
          <w:r w:rsidR="00567BAB" w:rsidRPr="002838DC">
            <w:rPr>
              <w:rFonts w:ascii="Arial" w:hAnsi="Arial" w:cs="Arial"/>
              <w:noProof/>
            </w:rPr>
            <w:t xml:space="preserve">(Quintão, </w:t>
          </w:r>
          <w:r w:rsidR="00567BAB" w:rsidRPr="002838DC">
            <w:rPr>
              <w:rFonts w:ascii="Arial" w:hAnsi="Arial" w:cs="Arial"/>
              <w:i/>
              <w:iCs/>
              <w:noProof/>
            </w:rPr>
            <w:t>et al.</w:t>
          </w:r>
          <w:r w:rsidR="00567BAB" w:rsidRPr="002838DC">
            <w:rPr>
              <w:rFonts w:ascii="Arial" w:hAnsi="Arial" w:cs="Arial"/>
              <w:noProof/>
            </w:rPr>
            <w:t>, 2020)</w:t>
          </w:r>
          <w:r w:rsidR="00567BAB" w:rsidRPr="002838DC">
            <w:rPr>
              <w:rFonts w:ascii="Arial" w:hAnsi="Arial" w:cs="Arial"/>
            </w:rPr>
            <w:fldChar w:fldCharType="end"/>
          </w:r>
        </w:sdtContent>
      </w:sdt>
      <w:r w:rsidR="00567BAB" w:rsidRPr="002838DC">
        <w:rPr>
          <w:rFonts w:ascii="Arial" w:hAnsi="Arial" w:cs="Arial"/>
          <w:color w:val="000000"/>
        </w:rPr>
        <w:t xml:space="preserve">. </w:t>
      </w:r>
      <w:r w:rsidR="002A7DCD" w:rsidRPr="002838DC">
        <w:rPr>
          <w:rFonts w:ascii="Arial" w:hAnsi="Arial" w:cs="Arial"/>
          <w:color w:val="000000"/>
        </w:rPr>
        <w:t xml:space="preserve">To </w:t>
      </w:r>
      <w:r w:rsidR="00591EEA" w:rsidRPr="002838DC">
        <w:rPr>
          <w:rFonts w:ascii="Arial" w:hAnsi="Arial" w:cs="Arial"/>
          <w:color w:val="000000"/>
        </w:rPr>
        <w:t>ensure</w:t>
      </w:r>
      <w:r w:rsidR="00591EEA">
        <w:rPr>
          <w:rFonts w:ascii="Arial" w:hAnsi="Arial" w:cs="Arial"/>
          <w:color w:val="000000"/>
        </w:rPr>
        <w:t xml:space="preserve"> </w:t>
      </w:r>
      <w:r w:rsidR="002A7DCD">
        <w:rPr>
          <w:rFonts w:ascii="Arial" w:hAnsi="Arial" w:cs="Arial"/>
          <w:color w:val="000000"/>
        </w:rPr>
        <w:t>validity of the case study</w:t>
      </w:r>
      <w:r w:rsidR="00F8637C">
        <w:rPr>
          <w:rFonts w:ascii="Arial" w:hAnsi="Arial" w:cs="Arial"/>
          <w:color w:val="000000"/>
        </w:rPr>
        <w:t>,</w:t>
      </w:r>
      <w:r w:rsidR="002A7DCD">
        <w:rPr>
          <w:rFonts w:ascii="Arial" w:hAnsi="Arial" w:cs="Arial"/>
          <w:color w:val="000000"/>
        </w:rPr>
        <w:t xml:space="preserve"> it is </w:t>
      </w:r>
      <w:r w:rsidR="006667AA">
        <w:rPr>
          <w:rFonts w:ascii="Arial" w:hAnsi="Arial" w:cs="Arial"/>
          <w:color w:val="000000"/>
        </w:rPr>
        <w:t>crucial</w:t>
      </w:r>
      <w:r w:rsidR="002A7DCD">
        <w:rPr>
          <w:rFonts w:ascii="Arial" w:hAnsi="Arial" w:cs="Arial"/>
          <w:color w:val="000000"/>
        </w:rPr>
        <w:t xml:space="preserve"> to </w:t>
      </w:r>
      <w:r w:rsidR="0023259B">
        <w:rPr>
          <w:rFonts w:ascii="Arial" w:hAnsi="Arial" w:cs="Arial"/>
          <w:color w:val="000000"/>
        </w:rPr>
        <w:t>implement these strategies</w:t>
      </w:r>
      <w:r w:rsidR="006667AA">
        <w:rPr>
          <w:rFonts w:ascii="Arial" w:hAnsi="Arial" w:cs="Arial"/>
          <w:color w:val="000000"/>
        </w:rPr>
        <w:t>,</w:t>
      </w:r>
      <w:r w:rsidR="002A7DCD" w:rsidRPr="002A7DCD">
        <w:rPr>
          <w:rFonts w:ascii="Arial" w:hAnsi="Arial" w:cs="Arial"/>
          <w:color w:val="000000"/>
        </w:rPr>
        <w:t xml:space="preserve"> </w:t>
      </w:r>
      <w:r w:rsidR="00591EEA" w:rsidRPr="0023259B">
        <w:rPr>
          <w:rFonts w:ascii="Arial" w:hAnsi="Arial" w:cs="Arial"/>
          <w:color w:val="000000"/>
        </w:rPr>
        <w:t>triangulat</w:t>
      </w:r>
      <w:r w:rsidR="0036185B">
        <w:rPr>
          <w:rFonts w:ascii="Arial" w:hAnsi="Arial" w:cs="Arial"/>
          <w:color w:val="000000"/>
        </w:rPr>
        <w:t>ing</w:t>
      </w:r>
      <w:r w:rsidR="00591EEA" w:rsidRPr="0023259B">
        <w:rPr>
          <w:rFonts w:ascii="Arial" w:hAnsi="Arial" w:cs="Arial"/>
          <w:color w:val="000000"/>
        </w:rPr>
        <w:t xml:space="preserve"> data from </w:t>
      </w:r>
      <w:r w:rsidR="006667AA">
        <w:rPr>
          <w:rFonts w:ascii="Arial" w:hAnsi="Arial" w:cs="Arial"/>
          <w:color w:val="000000"/>
        </w:rPr>
        <w:t xml:space="preserve">various </w:t>
      </w:r>
      <w:r w:rsidR="00591EEA" w:rsidRPr="0023259B">
        <w:rPr>
          <w:rFonts w:ascii="Arial" w:hAnsi="Arial" w:cs="Arial"/>
          <w:color w:val="000000"/>
        </w:rPr>
        <w:t xml:space="preserve">sources, </w:t>
      </w:r>
      <w:r w:rsidR="00591EEA">
        <w:rPr>
          <w:rFonts w:ascii="Arial" w:hAnsi="Arial" w:cs="Arial"/>
          <w:color w:val="000000"/>
        </w:rPr>
        <w:t>maintain</w:t>
      </w:r>
      <w:r w:rsidR="0036185B">
        <w:rPr>
          <w:rFonts w:ascii="Arial" w:hAnsi="Arial" w:cs="Arial"/>
          <w:color w:val="000000"/>
        </w:rPr>
        <w:t xml:space="preserve">ing </w:t>
      </w:r>
      <w:r w:rsidR="00591EEA" w:rsidRPr="0023259B">
        <w:rPr>
          <w:rFonts w:ascii="Arial" w:hAnsi="Arial" w:cs="Arial"/>
          <w:color w:val="000000"/>
        </w:rPr>
        <w:t>the</w:t>
      </w:r>
      <w:r w:rsidR="002838DC">
        <w:rPr>
          <w:rFonts w:ascii="Arial" w:hAnsi="Arial" w:cs="Arial"/>
          <w:color w:val="000000"/>
        </w:rPr>
        <w:t xml:space="preserve"> </w:t>
      </w:r>
      <w:r w:rsidR="00591EEA" w:rsidRPr="0023259B">
        <w:rPr>
          <w:rFonts w:ascii="Arial" w:hAnsi="Arial" w:cs="Arial"/>
          <w:color w:val="000000"/>
        </w:rPr>
        <w:t xml:space="preserve">evidence, and </w:t>
      </w:r>
      <w:r w:rsidR="0036185B">
        <w:rPr>
          <w:rFonts w:ascii="Arial" w:hAnsi="Arial" w:cs="Arial"/>
          <w:color w:val="000000"/>
        </w:rPr>
        <w:t xml:space="preserve">allowing </w:t>
      </w:r>
      <w:r w:rsidR="00591EEA" w:rsidRPr="002A7DCD">
        <w:rPr>
          <w:rFonts w:ascii="Arial" w:hAnsi="Arial" w:cs="Arial"/>
          <w:color w:val="000000"/>
        </w:rPr>
        <w:t>key informants to review the summari</w:t>
      </w:r>
      <w:r w:rsidR="00591EEA">
        <w:rPr>
          <w:rFonts w:ascii="Arial" w:hAnsi="Arial" w:cs="Arial"/>
          <w:color w:val="000000"/>
        </w:rPr>
        <w:t>s</w:t>
      </w:r>
      <w:r w:rsidR="00591EEA" w:rsidRPr="002A7DCD">
        <w:rPr>
          <w:rFonts w:ascii="Arial" w:hAnsi="Arial" w:cs="Arial"/>
          <w:color w:val="000000"/>
        </w:rPr>
        <w:t>ed data</w:t>
      </w:r>
      <w:r w:rsidR="0036185B">
        <w:rPr>
          <w:rFonts w:ascii="Arial" w:hAnsi="Arial" w:cs="Arial"/>
          <w:color w:val="000000"/>
        </w:rPr>
        <w:t xml:space="preserve"> </w:t>
      </w:r>
      <w:sdt>
        <w:sdtPr>
          <w:rPr>
            <w:rFonts w:ascii="Arial" w:hAnsi="Arial" w:cs="Arial"/>
            <w:color w:val="000000"/>
          </w:rPr>
          <w:id w:val="-459881187"/>
          <w:citation/>
        </w:sdtPr>
        <w:sdtEndPr/>
        <w:sdtContent>
          <w:r w:rsidR="0036185B">
            <w:rPr>
              <w:rFonts w:ascii="Arial" w:hAnsi="Arial" w:cs="Arial"/>
              <w:color w:val="000000"/>
            </w:rPr>
            <w:fldChar w:fldCharType="begin"/>
          </w:r>
          <w:r w:rsidR="0036185B">
            <w:rPr>
              <w:rFonts w:ascii="Arial" w:hAnsi="Arial" w:cs="Arial"/>
              <w:color w:val="000000"/>
            </w:rPr>
            <w:instrText xml:space="preserve"> CITATION Fus18 \l 2057 </w:instrText>
          </w:r>
          <w:r w:rsidR="0036185B">
            <w:rPr>
              <w:rFonts w:ascii="Arial" w:hAnsi="Arial" w:cs="Arial"/>
              <w:color w:val="000000"/>
            </w:rPr>
            <w:fldChar w:fldCharType="separate"/>
          </w:r>
          <w:r w:rsidR="0036185B" w:rsidRPr="0036185B">
            <w:rPr>
              <w:rFonts w:ascii="Arial" w:hAnsi="Arial" w:cs="Arial"/>
              <w:noProof/>
              <w:color w:val="000000"/>
            </w:rPr>
            <w:t xml:space="preserve">(Fusch, </w:t>
          </w:r>
          <w:r w:rsidR="0036185B" w:rsidRPr="002838DC">
            <w:rPr>
              <w:rFonts w:ascii="Arial" w:hAnsi="Arial" w:cs="Arial"/>
              <w:i/>
              <w:iCs/>
              <w:noProof/>
              <w:color w:val="000000"/>
            </w:rPr>
            <w:t>et al</w:t>
          </w:r>
          <w:r w:rsidR="0036185B" w:rsidRPr="0036185B">
            <w:rPr>
              <w:rFonts w:ascii="Arial" w:hAnsi="Arial" w:cs="Arial"/>
              <w:noProof/>
              <w:color w:val="000000"/>
            </w:rPr>
            <w:t>., 2018)</w:t>
          </w:r>
          <w:r w:rsidR="0036185B">
            <w:rPr>
              <w:rFonts w:ascii="Arial" w:hAnsi="Arial" w:cs="Arial"/>
              <w:color w:val="000000"/>
            </w:rPr>
            <w:fldChar w:fldCharType="end"/>
          </w:r>
        </w:sdtContent>
      </w:sdt>
      <w:r w:rsidR="00591EEA" w:rsidRPr="002A7DCD">
        <w:rPr>
          <w:rFonts w:ascii="Arial" w:hAnsi="Arial" w:cs="Arial"/>
          <w:color w:val="000000"/>
        </w:rPr>
        <w:t>.</w:t>
      </w:r>
      <w:r w:rsidR="009564EE">
        <w:rPr>
          <w:rFonts w:ascii="Arial" w:hAnsi="Arial" w:cs="Arial"/>
          <w:color w:val="000000"/>
        </w:rPr>
        <w:t xml:space="preserve"> The research</w:t>
      </w:r>
      <w:r w:rsidR="00A273E2">
        <w:rPr>
          <w:rFonts w:ascii="Arial" w:hAnsi="Arial" w:cs="Arial"/>
          <w:color w:val="000000"/>
        </w:rPr>
        <w:t xml:space="preserve"> by </w:t>
      </w:r>
      <w:r w:rsidR="002838DC" w:rsidRPr="00A872A9">
        <w:rPr>
          <w:rFonts w:ascii="Arial" w:hAnsi="Arial" w:cs="Arial"/>
          <w:noProof/>
        </w:rPr>
        <w:t xml:space="preserve">Quintão, </w:t>
      </w:r>
      <w:r w:rsidR="002838DC" w:rsidRPr="002838DC">
        <w:rPr>
          <w:rFonts w:ascii="Arial" w:hAnsi="Arial" w:cs="Arial"/>
          <w:i/>
          <w:iCs/>
          <w:noProof/>
        </w:rPr>
        <w:t>et al</w:t>
      </w:r>
      <w:r w:rsidR="002838DC" w:rsidRPr="00A872A9">
        <w:rPr>
          <w:rFonts w:ascii="Arial" w:hAnsi="Arial" w:cs="Arial"/>
          <w:noProof/>
        </w:rPr>
        <w:t>.</w:t>
      </w:r>
      <w:r w:rsidR="002838DC">
        <w:rPr>
          <w:rFonts w:ascii="Arial" w:hAnsi="Arial" w:cs="Arial"/>
          <w:noProof/>
        </w:rPr>
        <w:t xml:space="preserve"> (</w:t>
      </w:r>
      <w:r w:rsidR="002838DC" w:rsidRPr="00A872A9">
        <w:rPr>
          <w:rFonts w:ascii="Arial" w:hAnsi="Arial" w:cs="Arial"/>
          <w:noProof/>
        </w:rPr>
        <w:t>2020)</w:t>
      </w:r>
      <w:r w:rsidR="00A273E2">
        <w:rPr>
          <w:rFonts w:ascii="Arial" w:hAnsi="Arial" w:cs="Arial"/>
          <w:color w:val="000000"/>
        </w:rPr>
        <w:t xml:space="preserve"> has argued </w:t>
      </w:r>
      <w:r w:rsidR="009564EE">
        <w:rPr>
          <w:rFonts w:ascii="Arial" w:hAnsi="Arial" w:cs="Arial"/>
          <w:color w:val="000000"/>
        </w:rPr>
        <w:t xml:space="preserve">to maintain </w:t>
      </w:r>
      <w:r w:rsidR="00757CBF">
        <w:rPr>
          <w:rFonts w:ascii="Arial" w:hAnsi="Arial" w:cs="Arial"/>
          <w:color w:val="000000"/>
        </w:rPr>
        <w:t xml:space="preserve">validity </w:t>
      </w:r>
      <w:r w:rsidR="00880731">
        <w:rPr>
          <w:rFonts w:ascii="Arial" w:hAnsi="Arial" w:cs="Arial"/>
          <w:color w:val="000000"/>
        </w:rPr>
        <w:t>the case study should be compared with other research data</w:t>
      </w:r>
      <w:r w:rsidR="00B148A7">
        <w:rPr>
          <w:rFonts w:ascii="Arial" w:hAnsi="Arial" w:cs="Arial"/>
          <w:color w:val="000000"/>
        </w:rPr>
        <w:t xml:space="preserve"> in depth</w:t>
      </w:r>
      <w:r w:rsidR="00880731">
        <w:rPr>
          <w:rFonts w:ascii="Arial" w:hAnsi="Arial" w:cs="Arial"/>
          <w:color w:val="000000"/>
        </w:rPr>
        <w:t xml:space="preserve">. </w:t>
      </w:r>
      <w:r w:rsidR="00B148A7" w:rsidRPr="00B148A7">
        <w:rPr>
          <w:rFonts w:ascii="Arial" w:hAnsi="Arial" w:cs="Arial"/>
          <w:color w:val="000000"/>
        </w:rPr>
        <w:t xml:space="preserve">For example, </w:t>
      </w:r>
      <w:r w:rsidR="00DE69AE" w:rsidRPr="00DE69AE">
        <w:rPr>
          <w:rFonts w:ascii="Arial" w:hAnsi="Arial" w:cs="Arial"/>
          <w:color w:val="000000"/>
        </w:rPr>
        <w:t>it enables a more extensive investigation of a topic compared to other methods of data collection</w:t>
      </w:r>
      <w:r w:rsidR="00DE69AE">
        <w:rPr>
          <w:rFonts w:ascii="Arial" w:hAnsi="Arial" w:cs="Arial"/>
          <w:color w:val="000000"/>
        </w:rPr>
        <w:t xml:space="preserve"> which </w:t>
      </w:r>
      <w:r w:rsidR="00DE69AE" w:rsidRPr="00B148A7">
        <w:rPr>
          <w:rFonts w:ascii="Arial" w:hAnsi="Arial" w:cs="Arial"/>
          <w:color w:val="000000"/>
        </w:rPr>
        <w:t>invol</w:t>
      </w:r>
      <w:r w:rsidR="00DE69AE">
        <w:rPr>
          <w:rFonts w:ascii="Arial" w:hAnsi="Arial" w:cs="Arial"/>
          <w:color w:val="000000"/>
        </w:rPr>
        <w:t>ve</w:t>
      </w:r>
      <w:r w:rsidR="00B148A7" w:rsidRPr="00B148A7">
        <w:rPr>
          <w:rFonts w:ascii="Arial" w:hAnsi="Arial" w:cs="Arial"/>
          <w:color w:val="000000"/>
        </w:rPr>
        <w:t xml:space="preserve"> a </w:t>
      </w:r>
      <w:r w:rsidR="00B148A7">
        <w:rPr>
          <w:rFonts w:ascii="Arial" w:hAnsi="Arial" w:cs="Arial"/>
          <w:color w:val="000000"/>
        </w:rPr>
        <w:t xml:space="preserve">larger </w:t>
      </w:r>
      <w:r w:rsidR="00B148A7" w:rsidRPr="00B148A7">
        <w:rPr>
          <w:rFonts w:ascii="Arial" w:hAnsi="Arial" w:cs="Arial"/>
          <w:color w:val="000000"/>
        </w:rPr>
        <w:t>number of research participants.</w:t>
      </w:r>
      <w:r w:rsidR="002160D3">
        <w:rPr>
          <w:rFonts w:ascii="Arial" w:hAnsi="Arial" w:cs="Arial"/>
          <w:color w:val="000000"/>
        </w:rPr>
        <w:t xml:space="preserve"> </w:t>
      </w:r>
      <w:r w:rsidR="00C202DE">
        <w:rPr>
          <w:rFonts w:ascii="Arial" w:hAnsi="Arial" w:cs="Arial"/>
          <w:color w:val="000000"/>
        </w:rPr>
        <w:t xml:space="preserve">Research conducted by </w:t>
      </w:r>
      <w:r w:rsidR="002838DC" w:rsidRPr="00052562">
        <w:rPr>
          <w:rFonts w:ascii="Arial" w:hAnsi="Arial" w:cs="Arial"/>
          <w:noProof/>
          <w:color w:val="000000"/>
        </w:rPr>
        <w:t>Andrade</w:t>
      </w:r>
      <w:r w:rsidR="002838DC">
        <w:rPr>
          <w:rFonts w:ascii="Arial" w:hAnsi="Arial" w:cs="Arial"/>
          <w:noProof/>
          <w:color w:val="000000"/>
        </w:rPr>
        <w:t xml:space="preserve"> (</w:t>
      </w:r>
      <w:r w:rsidR="002838DC" w:rsidRPr="00052562">
        <w:rPr>
          <w:rFonts w:ascii="Arial" w:hAnsi="Arial" w:cs="Arial"/>
          <w:noProof/>
          <w:color w:val="000000"/>
        </w:rPr>
        <w:t>2020, p. 102)</w:t>
      </w:r>
      <w:r w:rsidR="00052562">
        <w:rPr>
          <w:rFonts w:ascii="Arial" w:hAnsi="Arial" w:cs="Arial"/>
          <w:color w:val="000000"/>
        </w:rPr>
        <w:t xml:space="preserve"> </w:t>
      </w:r>
      <w:r w:rsidR="00C202DE">
        <w:rPr>
          <w:rFonts w:ascii="Arial" w:hAnsi="Arial" w:cs="Arial"/>
          <w:color w:val="000000"/>
        </w:rPr>
        <w:t>suggested</w:t>
      </w:r>
      <w:r w:rsidR="00052562">
        <w:rPr>
          <w:rFonts w:ascii="Arial" w:hAnsi="Arial" w:cs="Arial"/>
          <w:color w:val="000000"/>
        </w:rPr>
        <w:t xml:space="preserve"> that “a</w:t>
      </w:r>
      <w:r w:rsidR="00052562" w:rsidRPr="00052562">
        <w:rPr>
          <w:rFonts w:ascii="Arial" w:hAnsi="Arial" w:cs="Arial"/>
          <w:color w:val="000000"/>
        </w:rPr>
        <w:t xml:space="preserve"> sample that is larger than necessary will be better representative of the population</w:t>
      </w:r>
      <w:r w:rsidR="00052562">
        <w:rPr>
          <w:rFonts w:ascii="Arial" w:hAnsi="Arial" w:cs="Arial"/>
          <w:color w:val="000000"/>
        </w:rPr>
        <w:t>”</w:t>
      </w:r>
      <w:r w:rsidR="00C202DE">
        <w:rPr>
          <w:rFonts w:ascii="Arial" w:hAnsi="Arial" w:cs="Arial"/>
          <w:color w:val="000000"/>
        </w:rPr>
        <w:t>,</w:t>
      </w:r>
      <w:r w:rsidR="00052562">
        <w:rPr>
          <w:rFonts w:ascii="Arial" w:hAnsi="Arial" w:cs="Arial"/>
          <w:color w:val="000000"/>
        </w:rPr>
        <w:t xml:space="preserve"> however, </w:t>
      </w:r>
      <w:r w:rsidR="00C202DE" w:rsidRPr="00C202DE">
        <w:rPr>
          <w:rFonts w:ascii="Arial" w:hAnsi="Arial" w:cs="Arial"/>
          <w:color w:val="000000"/>
        </w:rPr>
        <w:t>this was not achievable</w:t>
      </w:r>
      <w:r w:rsidR="00C202DE">
        <w:rPr>
          <w:rFonts w:ascii="Arial" w:hAnsi="Arial" w:cs="Arial"/>
          <w:color w:val="000000"/>
        </w:rPr>
        <w:t xml:space="preserve"> in this study </w:t>
      </w:r>
      <w:r w:rsidR="0079265A">
        <w:rPr>
          <w:rFonts w:ascii="Arial" w:hAnsi="Arial" w:cs="Arial"/>
          <w:color w:val="000000"/>
        </w:rPr>
        <w:t>due t</w:t>
      </w:r>
      <w:r w:rsidR="00C247FF">
        <w:rPr>
          <w:rFonts w:ascii="Arial" w:hAnsi="Arial" w:cs="Arial"/>
          <w:color w:val="000000"/>
        </w:rPr>
        <w:t>o its small-scale</w:t>
      </w:r>
      <w:r w:rsidR="00BC0C02">
        <w:rPr>
          <w:rFonts w:ascii="Arial" w:hAnsi="Arial" w:cs="Arial"/>
          <w:color w:val="000000"/>
        </w:rPr>
        <w:t xml:space="preserve"> focus. </w:t>
      </w:r>
      <w:r w:rsidR="00C202DE">
        <w:rPr>
          <w:rFonts w:ascii="Arial" w:hAnsi="Arial" w:cs="Arial"/>
          <w:color w:val="000000"/>
        </w:rPr>
        <w:t xml:space="preserve"> </w:t>
      </w:r>
      <w:r w:rsidR="00052562">
        <w:rPr>
          <w:rFonts w:ascii="Arial" w:hAnsi="Arial" w:cs="Arial"/>
          <w:color w:val="000000"/>
        </w:rPr>
        <w:t xml:space="preserve"> </w:t>
      </w:r>
    </w:p>
    <w:p w14:paraId="06B1D2A6" w14:textId="77777777" w:rsidR="00CB1CB3" w:rsidRDefault="00CB1CB3" w:rsidP="009331D6">
      <w:pPr>
        <w:spacing w:line="360" w:lineRule="auto"/>
        <w:rPr>
          <w:rFonts w:ascii="Arial" w:hAnsi="Arial" w:cs="Arial"/>
          <w:color w:val="000000"/>
        </w:rPr>
      </w:pPr>
    </w:p>
    <w:p w14:paraId="31732CB5" w14:textId="01943A8C" w:rsidR="00456A72" w:rsidRDefault="00374FA3" w:rsidP="009331D6">
      <w:pPr>
        <w:spacing w:line="360" w:lineRule="auto"/>
        <w:rPr>
          <w:rFonts w:ascii="Arial" w:hAnsi="Arial" w:cs="Arial"/>
          <w:color w:val="000000"/>
        </w:rPr>
      </w:pPr>
      <w:r>
        <w:rPr>
          <w:rFonts w:ascii="Arial" w:hAnsi="Arial" w:cs="Arial"/>
          <w:color w:val="000000"/>
        </w:rPr>
        <w:t xml:space="preserve">Overall, the participants of this </w:t>
      </w:r>
      <w:r w:rsidR="001E3747">
        <w:rPr>
          <w:rFonts w:ascii="Arial" w:hAnsi="Arial" w:cs="Arial"/>
          <w:color w:val="000000"/>
        </w:rPr>
        <w:t xml:space="preserve">exploratory case </w:t>
      </w:r>
      <w:r w:rsidR="003D35B9">
        <w:rPr>
          <w:rFonts w:ascii="Arial" w:hAnsi="Arial" w:cs="Arial"/>
          <w:color w:val="000000"/>
        </w:rPr>
        <w:t>study</w:t>
      </w:r>
      <w:r w:rsidR="001E3747">
        <w:rPr>
          <w:rFonts w:ascii="Arial" w:hAnsi="Arial" w:cs="Arial"/>
          <w:color w:val="000000"/>
        </w:rPr>
        <w:t xml:space="preserve"> </w:t>
      </w:r>
      <w:r w:rsidR="003D35B9">
        <w:rPr>
          <w:rFonts w:ascii="Arial" w:hAnsi="Arial" w:cs="Arial"/>
          <w:color w:val="000000"/>
        </w:rPr>
        <w:t xml:space="preserve">took place in school with fifteen children aged 4-5 years old. </w:t>
      </w:r>
      <w:r w:rsidR="003D35B9" w:rsidRPr="003D35B9">
        <w:rPr>
          <w:rFonts w:ascii="Arial" w:hAnsi="Arial" w:cs="Arial"/>
          <w:color w:val="000000"/>
        </w:rPr>
        <w:t xml:space="preserve">The method of collecting data </w:t>
      </w:r>
      <w:r w:rsidR="003D35B9" w:rsidRPr="002838DC">
        <w:rPr>
          <w:rFonts w:ascii="Arial" w:hAnsi="Arial" w:cs="Arial"/>
          <w:color w:val="000000"/>
        </w:rPr>
        <w:t xml:space="preserve">came in the form </w:t>
      </w:r>
      <w:r w:rsidR="00F8637C" w:rsidRPr="002838DC">
        <w:rPr>
          <w:rFonts w:ascii="Arial" w:hAnsi="Arial" w:cs="Arial"/>
          <w:color w:val="000000"/>
        </w:rPr>
        <w:t xml:space="preserve">of </w:t>
      </w:r>
      <w:r w:rsidR="003D35B9" w:rsidRPr="002838DC">
        <w:rPr>
          <w:rFonts w:ascii="Arial" w:hAnsi="Arial" w:cs="Arial"/>
          <w:color w:val="000000"/>
        </w:rPr>
        <w:t xml:space="preserve">both questionnaire and semi-structured interview. </w:t>
      </w:r>
      <w:r w:rsidR="00B54DE1" w:rsidRPr="002838DC">
        <w:rPr>
          <w:rFonts w:ascii="Arial" w:hAnsi="Arial" w:cs="Arial"/>
          <w:color w:val="000000"/>
        </w:rPr>
        <w:t>Due to the age of the children</w:t>
      </w:r>
      <w:r w:rsidR="00F8637C" w:rsidRPr="002838DC">
        <w:rPr>
          <w:rFonts w:ascii="Arial" w:hAnsi="Arial" w:cs="Arial"/>
          <w:color w:val="000000"/>
        </w:rPr>
        <w:t>,</w:t>
      </w:r>
      <w:r w:rsidR="00B54DE1" w:rsidRPr="002838DC">
        <w:rPr>
          <w:rFonts w:ascii="Arial" w:hAnsi="Arial" w:cs="Arial"/>
          <w:color w:val="000000"/>
        </w:rPr>
        <w:t xml:space="preserve"> the questionnaire </w:t>
      </w:r>
      <w:r w:rsidR="00AC4F03" w:rsidRPr="002838DC">
        <w:rPr>
          <w:rFonts w:ascii="Arial" w:hAnsi="Arial" w:cs="Arial"/>
          <w:color w:val="000000"/>
        </w:rPr>
        <w:t>was</w:t>
      </w:r>
      <w:r w:rsidR="00B54DE1" w:rsidRPr="002838DC">
        <w:rPr>
          <w:rFonts w:ascii="Arial" w:hAnsi="Arial" w:cs="Arial"/>
          <w:color w:val="000000"/>
        </w:rPr>
        <w:t xml:space="preserve"> discussed with the children in a </w:t>
      </w:r>
      <w:r w:rsidR="00AC4F03" w:rsidRPr="002838DC">
        <w:rPr>
          <w:rFonts w:ascii="Arial" w:hAnsi="Arial" w:cs="Arial"/>
          <w:color w:val="000000"/>
        </w:rPr>
        <w:t>group,</w:t>
      </w:r>
      <w:r w:rsidR="00B4071F" w:rsidRPr="002838DC">
        <w:rPr>
          <w:rFonts w:ascii="Arial" w:hAnsi="Arial" w:cs="Arial"/>
          <w:color w:val="000000"/>
        </w:rPr>
        <w:t xml:space="preserve"> the oral </w:t>
      </w:r>
      <w:r w:rsidR="00684C4B" w:rsidRPr="002838DC">
        <w:rPr>
          <w:rFonts w:ascii="Arial" w:hAnsi="Arial" w:cs="Arial"/>
          <w:color w:val="000000"/>
        </w:rPr>
        <w:t xml:space="preserve">assent was gained </w:t>
      </w:r>
      <w:r w:rsidR="00684C4B" w:rsidRPr="002838DC">
        <w:rPr>
          <w:rFonts w:ascii="Arial" w:hAnsi="Arial" w:cs="Arial"/>
          <w:color w:val="000000"/>
        </w:rPr>
        <w:lastRenderedPageBreak/>
        <w:t xml:space="preserve">from the </w:t>
      </w:r>
      <w:r w:rsidR="00F8637C" w:rsidRPr="002838DC">
        <w:rPr>
          <w:rFonts w:ascii="Arial" w:hAnsi="Arial" w:cs="Arial"/>
          <w:color w:val="000000"/>
        </w:rPr>
        <w:t xml:space="preserve">children </w:t>
      </w:r>
      <w:r w:rsidR="00684C4B" w:rsidRPr="002838DC">
        <w:rPr>
          <w:rFonts w:ascii="Arial" w:hAnsi="Arial" w:cs="Arial"/>
          <w:color w:val="000000"/>
        </w:rPr>
        <w:t xml:space="preserve">and they were told </w:t>
      </w:r>
      <w:r w:rsidR="00136221" w:rsidRPr="002838DC">
        <w:rPr>
          <w:rFonts w:ascii="Arial" w:hAnsi="Arial" w:cs="Arial"/>
          <w:color w:val="000000"/>
        </w:rPr>
        <w:t>that they can leave not answer the questions whenever they would like to</w:t>
      </w:r>
      <w:r w:rsidR="00C25EA5" w:rsidRPr="002838DC">
        <w:rPr>
          <w:rFonts w:ascii="Arial" w:hAnsi="Arial" w:cs="Arial"/>
          <w:color w:val="000000"/>
        </w:rPr>
        <w:t xml:space="preserve">. The children </w:t>
      </w:r>
      <w:r w:rsidR="00AC4F03" w:rsidRPr="002838DC">
        <w:rPr>
          <w:rFonts w:ascii="Arial" w:hAnsi="Arial" w:cs="Arial"/>
          <w:color w:val="000000"/>
        </w:rPr>
        <w:t xml:space="preserve">were given </w:t>
      </w:r>
      <w:r w:rsidR="00C25EA5" w:rsidRPr="002838DC">
        <w:rPr>
          <w:rFonts w:ascii="Arial" w:hAnsi="Arial" w:cs="Arial"/>
          <w:color w:val="000000"/>
        </w:rPr>
        <w:t xml:space="preserve">plenty of </w:t>
      </w:r>
      <w:r w:rsidR="00AC4F03" w:rsidRPr="002838DC">
        <w:rPr>
          <w:rFonts w:ascii="Arial" w:hAnsi="Arial" w:cs="Arial"/>
          <w:color w:val="000000"/>
        </w:rPr>
        <w:t xml:space="preserve">time to answer the questions. The children </w:t>
      </w:r>
      <w:r w:rsidR="00C25EA5" w:rsidRPr="002838DC">
        <w:rPr>
          <w:rFonts w:ascii="Arial" w:hAnsi="Arial" w:cs="Arial"/>
          <w:color w:val="000000"/>
        </w:rPr>
        <w:t>were</w:t>
      </w:r>
      <w:r w:rsidR="00AC4F03" w:rsidRPr="002838DC">
        <w:rPr>
          <w:rFonts w:ascii="Arial" w:hAnsi="Arial" w:cs="Arial"/>
          <w:color w:val="000000"/>
        </w:rPr>
        <w:t xml:space="preserve"> also </w:t>
      </w:r>
      <w:r w:rsidR="00C25EA5" w:rsidRPr="002838DC">
        <w:rPr>
          <w:rFonts w:ascii="Arial" w:hAnsi="Arial" w:cs="Arial"/>
          <w:color w:val="000000"/>
        </w:rPr>
        <w:t xml:space="preserve">invited and </w:t>
      </w:r>
      <w:r w:rsidR="00AC4F03" w:rsidRPr="002838DC">
        <w:rPr>
          <w:rFonts w:ascii="Arial" w:hAnsi="Arial" w:cs="Arial"/>
          <w:color w:val="000000"/>
        </w:rPr>
        <w:t>interviewed</w:t>
      </w:r>
      <w:r w:rsidR="000E52A6" w:rsidRPr="002838DC">
        <w:rPr>
          <w:rFonts w:ascii="Arial" w:hAnsi="Arial" w:cs="Arial"/>
          <w:color w:val="000000"/>
        </w:rPr>
        <w:t xml:space="preserve"> with </w:t>
      </w:r>
      <w:r w:rsidR="00694E18" w:rsidRPr="002838DC">
        <w:rPr>
          <w:rFonts w:ascii="Arial" w:hAnsi="Arial" w:cs="Arial"/>
          <w:color w:val="000000"/>
        </w:rPr>
        <w:t>different</w:t>
      </w:r>
      <w:r w:rsidR="000E52A6" w:rsidRPr="002838DC">
        <w:rPr>
          <w:rFonts w:ascii="Arial" w:hAnsi="Arial" w:cs="Arial"/>
          <w:color w:val="000000"/>
        </w:rPr>
        <w:t xml:space="preserve"> questions regarding the</w:t>
      </w:r>
      <w:r w:rsidR="00694E18" w:rsidRPr="002838DC">
        <w:rPr>
          <w:rFonts w:ascii="Arial" w:hAnsi="Arial" w:cs="Arial"/>
          <w:color w:val="000000"/>
        </w:rPr>
        <w:t xml:space="preserve"> research </w:t>
      </w:r>
      <w:r w:rsidR="00472AF9" w:rsidRPr="002838DC">
        <w:rPr>
          <w:rFonts w:ascii="Arial" w:hAnsi="Arial" w:cs="Arial"/>
          <w:color w:val="000000"/>
        </w:rPr>
        <w:t>question</w:t>
      </w:r>
      <w:r w:rsidR="001F1DB9" w:rsidRPr="002838DC">
        <w:rPr>
          <w:rFonts w:ascii="Arial" w:hAnsi="Arial" w:cs="Arial"/>
          <w:color w:val="000000"/>
        </w:rPr>
        <w:t>. Despite both questionnaire and semi-structured interview being conducted within a single Reception class of 27 pupils, in order to ensure a representative sample, consent forms were distributed to all 27 children; however, only 1</w:t>
      </w:r>
      <w:r w:rsidR="008E0471" w:rsidRPr="002838DC">
        <w:rPr>
          <w:rFonts w:ascii="Arial" w:hAnsi="Arial" w:cs="Arial"/>
          <w:color w:val="000000"/>
        </w:rPr>
        <w:t>5</w:t>
      </w:r>
      <w:r w:rsidR="001F1DB9" w:rsidRPr="002838DC">
        <w:rPr>
          <w:rFonts w:ascii="Arial" w:hAnsi="Arial" w:cs="Arial"/>
          <w:color w:val="000000"/>
        </w:rPr>
        <w:t xml:space="preserve"> of them were returned completed.</w:t>
      </w:r>
      <w:r w:rsidR="008E0471" w:rsidRPr="002838DC">
        <w:rPr>
          <w:rFonts w:ascii="Arial" w:hAnsi="Arial" w:cs="Arial"/>
          <w:color w:val="000000"/>
        </w:rPr>
        <w:t xml:space="preserve"> Without a doubt, a study on a larger scale (having the whole </w:t>
      </w:r>
      <w:r w:rsidR="00584373" w:rsidRPr="002838DC">
        <w:rPr>
          <w:rFonts w:ascii="Arial" w:hAnsi="Arial" w:cs="Arial"/>
          <w:color w:val="000000"/>
        </w:rPr>
        <w:t>class involved</w:t>
      </w:r>
      <w:r w:rsidR="008E0471" w:rsidRPr="002838DC">
        <w:rPr>
          <w:rFonts w:ascii="Arial" w:hAnsi="Arial" w:cs="Arial"/>
          <w:color w:val="000000"/>
        </w:rPr>
        <w:t xml:space="preserve">) would have offered deeper insights into this research and </w:t>
      </w:r>
      <w:r w:rsidR="00584373" w:rsidRPr="002838DC">
        <w:rPr>
          <w:rFonts w:ascii="Arial" w:hAnsi="Arial" w:cs="Arial"/>
          <w:color w:val="000000"/>
        </w:rPr>
        <w:t>supported population estimation than this smaller version</w:t>
      </w:r>
      <w:r w:rsidR="00CB06E5" w:rsidRPr="002838DC">
        <w:rPr>
          <w:rFonts w:ascii="Arial" w:hAnsi="Arial" w:cs="Arial"/>
          <w:color w:val="000000"/>
        </w:rPr>
        <w:t xml:space="preserve"> </w:t>
      </w:r>
      <w:sdt>
        <w:sdtPr>
          <w:rPr>
            <w:rFonts w:ascii="Arial" w:hAnsi="Arial" w:cs="Arial"/>
            <w:color w:val="000000"/>
          </w:rPr>
          <w:id w:val="-1541122507"/>
          <w:citation/>
        </w:sdtPr>
        <w:sdtEndPr/>
        <w:sdtContent>
          <w:r w:rsidR="00CB06E5" w:rsidRPr="002838DC">
            <w:rPr>
              <w:rFonts w:ascii="Arial" w:hAnsi="Arial" w:cs="Arial"/>
              <w:color w:val="000000"/>
            </w:rPr>
            <w:fldChar w:fldCharType="begin"/>
          </w:r>
          <w:r w:rsidR="00CB06E5" w:rsidRPr="002838DC">
            <w:rPr>
              <w:rFonts w:ascii="Arial" w:hAnsi="Arial" w:cs="Arial"/>
              <w:color w:val="000000"/>
            </w:rPr>
            <w:instrText xml:space="preserve">CITATION And20 \l 2057 </w:instrText>
          </w:r>
          <w:r w:rsidR="00CB06E5" w:rsidRPr="002838DC">
            <w:rPr>
              <w:rFonts w:ascii="Arial" w:hAnsi="Arial" w:cs="Arial"/>
              <w:color w:val="000000"/>
            </w:rPr>
            <w:fldChar w:fldCharType="separate"/>
          </w:r>
          <w:r w:rsidR="00CB06E5" w:rsidRPr="002838DC">
            <w:rPr>
              <w:rFonts w:ascii="Arial" w:hAnsi="Arial" w:cs="Arial"/>
              <w:noProof/>
              <w:color w:val="000000"/>
            </w:rPr>
            <w:t>(Andrade, 2020)</w:t>
          </w:r>
          <w:r w:rsidR="00CB06E5" w:rsidRPr="002838DC">
            <w:rPr>
              <w:rFonts w:ascii="Arial" w:hAnsi="Arial" w:cs="Arial"/>
              <w:color w:val="000000"/>
            </w:rPr>
            <w:fldChar w:fldCharType="end"/>
          </w:r>
        </w:sdtContent>
      </w:sdt>
      <w:r w:rsidR="00584373" w:rsidRPr="002838DC">
        <w:rPr>
          <w:rFonts w:ascii="Arial" w:hAnsi="Arial" w:cs="Arial"/>
          <w:color w:val="000000"/>
        </w:rPr>
        <w:t>.</w:t>
      </w:r>
      <w:r w:rsidR="0081623B" w:rsidRPr="002838DC">
        <w:rPr>
          <w:rFonts w:ascii="Arial" w:hAnsi="Arial" w:cs="Arial"/>
          <w:color w:val="000000"/>
        </w:rPr>
        <w:t xml:space="preserve"> </w:t>
      </w:r>
      <w:r w:rsidR="00867056" w:rsidRPr="002838DC">
        <w:rPr>
          <w:rFonts w:ascii="Arial" w:hAnsi="Arial" w:cs="Arial"/>
          <w:color w:val="000000"/>
        </w:rPr>
        <w:t xml:space="preserve">However, </w:t>
      </w:r>
      <w:r w:rsidR="00283682" w:rsidRPr="002838DC">
        <w:rPr>
          <w:rFonts w:ascii="Arial" w:hAnsi="Arial" w:cs="Arial"/>
          <w:color w:val="000000"/>
        </w:rPr>
        <w:t xml:space="preserve">children </w:t>
      </w:r>
      <w:r w:rsidR="00B1608C" w:rsidRPr="002838DC">
        <w:rPr>
          <w:rFonts w:ascii="Arial" w:hAnsi="Arial" w:cs="Arial"/>
          <w:color w:val="000000"/>
        </w:rPr>
        <w:t xml:space="preserve">took part in both questionnaire and </w:t>
      </w:r>
      <w:r w:rsidR="00981D60" w:rsidRPr="002838DC">
        <w:rPr>
          <w:rFonts w:ascii="Arial" w:hAnsi="Arial" w:cs="Arial"/>
          <w:color w:val="000000"/>
        </w:rPr>
        <w:t>interview,</w:t>
      </w:r>
      <w:r w:rsidR="00B1608C" w:rsidRPr="002838DC">
        <w:rPr>
          <w:rFonts w:ascii="Arial" w:hAnsi="Arial" w:cs="Arial"/>
          <w:color w:val="000000"/>
        </w:rPr>
        <w:t xml:space="preserve"> and they w</w:t>
      </w:r>
      <w:r w:rsidR="009E043F" w:rsidRPr="002838DC">
        <w:rPr>
          <w:rFonts w:ascii="Arial" w:hAnsi="Arial" w:cs="Arial"/>
          <w:color w:val="000000"/>
        </w:rPr>
        <w:t xml:space="preserve">ere trying their best to </w:t>
      </w:r>
      <w:r w:rsidR="00F8637C" w:rsidRPr="002838DC">
        <w:rPr>
          <w:rFonts w:ascii="Arial" w:hAnsi="Arial" w:cs="Arial"/>
          <w:color w:val="000000"/>
        </w:rPr>
        <w:t xml:space="preserve">be </w:t>
      </w:r>
      <w:r w:rsidR="00473217" w:rsidRPr="002838DC">
        <w:rPr>
          <w:rFonts w:ascii="Arial" w:hAnsi="Arial" w:cs="Arial"/>
          <w:color w:val="000000"/>
        </w:rPr>
        <w:t>involve</w:t>
      </w:r>
      <w:r w:rsidR="00F8637C" w:rsidRPr="002838DC">
        <w:rPr>
          <w:rFonts w:ascii="Arial" w:hAnsi="Arial" w:cs="Arial"/>
          <w:color w:val="000000"/>
        </w:rPr>
        <w:t>d</w:t>
      </w:r>
      <w:r w:rsidR="00473217" w:rsidRPr="002838DC">
        <w:rPr>
          <w:rFonts w:ascii="Arial" w:hAnsi="Arial" w:cs="Arial"/>
          <w:color w:val="000000"/>
        </w:rPr>
        <w:t xml:space="preserve"> and sh</w:t>
      </w:r>
      <w:r w:rsidR="00473217">
        <w:rPr>
          <w:rFonts w:ascii="Arial" w:hAnsi="Arial" w:cs="Arial"/>
          <w:color w:val="000000"/>
        </w:rPr>
        <w:t>are their perception on positive reinforcements/rewards</w:t>
      </w:r>
      <w:r w:rsidR="008110EC">
        <w:rPr>
          <w:rFonts w:ascii="Arial" w:hAnsi="Arial" w:cs="Arial"/>
          <w:color w:val="000000"/>
        </w:rPr>
        <w:t xml:space="preserve"> and</w:t>
      </w:r>
      <w:r w:rsidR="00473217">
        <w:rPr>
          <w:rFonts w:ascii="Arial" w:hAnsi="Arial" w:cs="Arial"/>
          <w:color w:val="000000"/>
        </w:rPr>
        <w:t xml:space="preserve"> </w:t>
      </w:r>
      <w:r w:rsidR="009E043F">
        <w:rPr>
          <w:rFonts w:ascii="Arial" w:hAnsi="Arial" w:cs="Arial"/>
          <w:color w:val="000000"/>
        </w:rPr>
        <w:t>answer</w:t>
      </w:r>
      <w:r w:rsidR="008110EC">
        <w:rPr>
          <w:rFonts w:ascii="Arial" w:hAnsi="Arial" w:cs="Arial"/>
          <w:color w:val="000000"/>
        </w:rPr>
        <w:t xml:space="preserve">ing </w:t>
      </w:r>
      <w:r w:rsidR="009E043F">
        <w:rPr>
          <w:rFonts w:ascii="Arial" w:hAnsi="Arial" w:cs="Arial"/>
          <w:color w:val="000000"/>
        </w:rPr>
        <w:t>the questions</w:t>
      </w:r>
      <w:r w:rsidR="008110EC">
        <w:rPr>
          <w:rFonts w:ascii="Arial" w:hAnsi="Arial" w:cs="Arial"/>
          <w:color w:val="000000"/>
        </w:rPr>
        <w:t>.</w:t>
      </w:r>
      <w:r w:rsidR="00981D60">
        <w:rPr>
          <w:rFonts w:ascii="Arial" w:hAnsi="Arial" w:cs="Arial"/>
          <w:color w:val="000000"/>
        </w:rPr>
        <w:t xml:space="preserve"> However, </w:t>
      </w:r>
      <w:r w:rsidR="00981D60" w:rsidRPr="00981D60">
        <w:rPr>
          <w:rFonts w:ascii="Arial" w:hAnsi="Arial" w:cs="Arial"/>
          <w:color w:val="000000"/>
        </w:rPr>
        <w:t xml:space="preserve">due to the deliberate selection of participants in the </w:t>
      </w:r>
      <w:r w:rsidR="005F5F59">
        <w:rPr>
          <w:rFonts w:ascii="Arial" w:hAnsi="Arial" w:cs="Arial"/>
          <w:color w:val="000000"/>
        </w:rPr>
        <w:t>R</w:t>
      </w:r>
      <w:r w:rsidR="00981D60" w:rsidRPr="00981D60">
        <w:rPr>
          <w:rFonts w:ascii="Arial" w:hAnsi="Arial" w:cs="Arial"/>
          <w:color w:val="000000"/>
        </w:rPr>
        <w:t>eception class and the limited sample size, it is unwise to generalise the results to representative samples.</w:t>
      </w:r>
      <w:r w:rsidR="003136B6">
        <w:rPr>
          <w:rFonts w:ascii="Arial" w:hAnsi="Arial" w:cs="Arial"/>
          <w:color w:val="000000"/>
        </w:rPr>
        <w:t xml:space="preserve"> </w:t>
      </w:r>
      <w:r w:rsidR="002B2CF6">
        <w:rPr>
          <w:rFonts w:ascii="Arial" w:hAnsi="Arial" w:cs="Arial"/>
          <w:color w:val="000000"/>
        </w:rPr>
        <w:t xml:space="preserve">However, </w:t>
      </w:r>
      <w:r w:rsidR="002838DC" w:rsidRPr="00A13F62">
        <w:rPr>
          <w:rFonts w:ascii="Arial" w:hAnsi="Arial" w:cs="Arial"/>
          <w:noProof/>
          <w:color w:val="000000"/>
        </w:rPr>
        <w:t xml:space="preserve">Queiros, </w:t>
      </w:r>
      <w:r w:rsidR="002838DC" w:rsidRPr="002838DC">
        <w:rPr>
          <w:rFonts w:ascii="Arial" w:hAnsi="Arial" w:cs="Arial"/>
          <w:i/>
          <w:iCs/>
          <w:noProof/>
          <w:color w:val="000000"/>
        </w:rPr>
        <w:t>et al.</w:t>
      </w:r>
      <w:r w:rsidR="002838DC">
        <w:rPr>
          <w:rFonts w:ascii="Arial" w:hAnsi="Arial" w:cs="Arial"/>
          <w:noProof/>
          <w:color w:val="000000"/>
        </w:rPr>
        <w:t xml:space="preserve"> (</w:t>
      </w:r>
      <w:r w:rsidR="002838DC" w:rsidRPr="00A13F62">
        <w:rPr>
          <w:rFonts w:ascii="Arial" w:hAnsi="Arial" w:cs="Arial"/>
          <w:noProof/>
          <w:color w:val="000000"/>
        </w:rPr>
        <w:t>2017)</w:t>
      </w:r>
      <w:r w:rsidR="002B2CF6">
        <w:rPr>
          <w:rFonts w:ascii="Arial" w:hAnsi="Arial" w:cs="Arial"/>
          <w:color w:val="000000"/>
        </w:rPr>
        <w:t xml:space="preserve"> argue </w:t>
      </w:r>
      <w:r w:rsidR="00441547">
        <w:rPr>
          <w:rFonts w:ascii="Arial" w:hAnsi="Arial" w:cs="Arial"/>
          <w:color w:val="000000"/>
        </w:rPr>
        <w:t xml:space="preserve">even </w:t>
      </w:r>
      <w:r w:rsidR="002B2CF6">
        <w:rPr>
          <w:rFonts w:ascii="Arial" w:hAnsi="Arial" w:cs="Arial"/>
          <w:color w:val="000000"/>
        </w:rPr>
        <w:t>though</w:t>
      </w:r>
      <w:r w:rsidR="00441547">
        <w:rPr>
          <w:rFonts w:ascii="Arial" w:hAnsi="Arial" w:cs="Arial"/>
          <w:color w:val="000000"/>
        </w:rPr>
        <w:t xml:space="preserve"> th</w:t>
      </w:r>
      <w:r w:rsidR="002B2CF6">
        <w:rPr>
          <w:rFonts w:ascii="Arial" w:hAnsi="Arial" w:cs="Arial"/>
          <w:color w:val="000000"/>
        </w:rPr>
        <w:t xml:space="preserve">e </w:t>
      </w:r>
      <w:r w:rsidR="00441547">
        <w:rPr>
          <w:rFonts w:ascii="Arial" w:hAnsi="Arial" w:cs="Arial"/>
          <w:color w:val="000000"/>
        </w:rPr>
        <w:t>case studies are valid</w:t>
      </w:r>
      <w:r w:rsidR="00AB40AB">
        <w:rPr>
          <w:rFonts w:ascii="Arial" w:hAnsi="Arial" w:cs="Arial"/>
          <w:color w:val="000000"/>
        </w:rPr>
        <w:t xml:space="preserve"> </w:t>
      </w:r>
      <w:r w:rsidR="00441547">
        <w:rPr>
          <w:rFonts w:ascii="Arial" w:hAnsi="Arial" w:cs="Arial"/>
          <w:color w:val="000000"/>
        </w:rPr>
        <w:t xml:space="preserve">and </w:t>
      </w:r>
      <w:r w:rsidR="00CC3C13">
        <w:rPr>
          <w:rFonts w:ascii="Arial" w:hAnsi="Arial" w:cs="Arial"/>
          <w:color w:val="000000"/>
        </w:rPr>
        <w:t>reliable,</w:t>
      </w:r>
      <w:r w:rsidR="00B71432">
        <w:rPr>
          <w:rFonts w:ascii="Arial" w:hAnsi="Arial" w:cs="Arial"/>
          <w:color w:val="000000"/>
        </w:rPr>
        <w:t xml:space="preserve"> they are not re</w:t>
      </w:r>
      <w:r w:rsidR="00AB40AB">
        <w:rPr>
          <w:rFonts w:ascii="Arial" w:hAnsi="Arial" w:cs="Arial"/>
          <w:color w:val="000000"/>
        </w:rPr>
        <w:t>presen</w:t>
      </w:r>
      <w:r w:rsidR="002B2CF6">
        <w:rPr>
          <w:rFonts w:ascii="Arial" w:hAnsi="Arial" w:cs="Arial"/>
          <w:color w:val="000000"/>
        </w:rPr>
        <w:t xml:space="preserve">tative. </w:t>
      </w:r>
    </w:p>
    <w:p w14:paraId="6C50DBB9" w14:textId="77777777" w:rsidR="002160D3" w:rsidRDefault="002160D3" w:rsidP="009331D6">
      <w:pPr>
        <w:spacing w:line="360" w:lineRule="auto"/>
        <w:rPr>
          <w:rFonts w:ascii="Arial" w:hAnsi="Arial" w:cs="Arial"/>
          <w:color w:val="000000"/>
        </w:rPr>
      </w:pPr>
    </w:p>
    <w:p w14:paraId="2908A069" w14:textId="77777777" w:rsidR="00CB1CB3" w:rsidRDefault="00CB1CB3" w:rsidP="009331D6">
      <w:pPr>
        <w:spacing w:line="360" w:lineRule="auto"/>
        <w:rPr>
          <w:rFonts w:ascii="Arial" w:hAnsi="Arial" w:cs="Arial"/>
        </w:rPr>
      </w:pPr>
    </w:p>
    <w:p w14:paraId="4CF95A06" w14:textId="552C8C21" w:rsidR="000B60C4" w:rsidRPr="00FC562E" w:rsidRDefault="000B60C4" w:rsidP="009331D6">
      <w:pPr>
        <w:spacing w:line="360" w:lineRule="auto"/>
        <w:rPr>
          <w:rFonts w:ascii="Arial" w:hAnsi="Arial" w:cs="Arial"/>
          <w:b/>
          <w:bCs/>
        </w:rPr>
      </w:pPr>
      <w:r w:rsidRPr="00FC562E">
        <w:rPr>
          <w:rFonts w:ascii="Arial" w:hAnsi="Arial" w:cs="Arial"/>
          <w:b/>
          <w:bCs/>
        </w:rPr>
        <w:t xml:space="preserve">Research methods. </w:t>
      </w:r>
    </w:p>
    <w:p w14:paraId="774FD709" w14:textId="77777777" w:rsidR="000B60C4" w:rsidRDefault="000B60C4" w:rsidP="009331D6">
      <w:pPr>
        <w:spacing w:line="360" w:lineRule="auto"/>
        <w:rPr>
          <w:rFonts w:ascii="Arial" w:hAnsi="Arial" w:cs="Arial"/>
        </w:rPr>
      </w:pPr>
    </w:p>
    <w:p w14:paraId="3EB8D2A0" w14:textId="2F8AB509" w:rsidR="00FC562E" w:rsidRDefault="005C4DE7" w:rsidP="009331D6">
      <w:pPr>
        <w:spacing w:line="360" w:lineRule="auto"/>
        <w:rPr>
          <w:rFonts w:ascii="Arial" w:hAnsi="Arial" w:cs="Arial"/>
        </w:rPr>
      </w:pPr>
      <w:r w:rsidRPr="005C4DE7">
        <w:rPr>
          <w:rFonts w:ascii="Arial" w:hAnsi="Arial" w:cs="Arial"/>
        </w:rPr>
        <w:t>This section will examine the methodology that was deemed most appropriate for gathering data and addressing the research issue.</w:t>
      </w:r>
      <w:r>
        <w:rPr>
          <w:rFonts w:ascii="Arial" w:hAnsi="Arial" w:cs="Arial"/>
        </w:rPr>
        <w:t xml:space="preserve"> </w:t>
      </w:r>
      <w:r w:rsidRPr="005C4DE7">
        <w:rPr>
          <w:rFonts w:ascii="Arial" w:hAnsi="Arial" w:cs="Arial"/>
        </w:rPr>
        <w:t>The debate commences by utilising the selected research methodology and delving into its inherent strengths and limitations.</w:t>
      </w:r>
      <w:r>
        <w:rPr>
          <w:rFonts w:ascii="Arial" w:hAnsi="Arial" w:cs="Arial"/>
        </w:rPr>
        <w:t xml:space="preserve"> </w:t>
      </w:r>
      <w:r w:rsidRPr="005C4DE7">
        <w:rPr>
          <w:rFonts w:ascii="Arial" w:hAnsi="Arial" w:cs="Arial"/>
        </w:rPr>
        <w:t xml:space="preserve">Additionally, it </w:t>
      </w:r>
      <w:r w:rsidR="00892790">
        <w:rPr>
          <w:rFonts w:ascii="Arial" w:hAnsi="Arial" w:cs="Arial"/>
        </w:rPr>
        <w:t>aims</w:t>
      </w:r>
      <w:r w:rsidRPr="005C4DE7">
        <w:rPr>
          <w:rFonts w:ascii="Arial" w:hAnsi="Arial" w:cs="Arial"/>
        </w:rPr>
        <w:t xml:space="preserve"> to elucidate the methodology's structure and incorporate diverse sources</w:t>
      </w:r>
      <w:r w:rsidR="00892790">
        <w:rPr>
          <w:rFonts w:ascii="Arial" w:hAnsi="Arial" w:cs="Arial"/>
        </w:rPr>
        <w:t xml:space="preserve"> of lite</w:t>
      </w:r>
      <w:r w:rsidR="006A1363">
        <w:rPr>
          <w:rFonts w:ascii="Arial" w:hAnsi="Arial" w:cs="Arial"/>
        </w:rPr>
        <w:t>ratur</w:t>
      </w:r>
      <w:r w:rsidR="00FC562E">
        <w:rPr>
          <w:rFonts w:ascii="Arial" w:hAnsi="Arial" w:cs="Arial"/>
        </w:rPr>
        <w:t>e.</w:t>
      </w:r>
    </w:p>
    <w:p w14:paraId="02C7D456" w14:textId="5375102D" w:rsidR="005C4DE7" w:rsidRDefault="005C4DE7" w:rsidP="009331D6">
      <w:pPr>
        <w:spacing w:line="360" w:lineRule="auto"/>
        <w:rPr>
          <w:rFonts w:ascii="Arial" w:hAnsi="Arial" w:cs="Arial"/>
        </w:rPr>
      </w:pPr>
    </w:p>
    <w:p w14:paraId="630EF74A" w14:textId="1F002829" w:rsidR="0014580E" w:rsidRDefault="00FC562E" w:rsidP="009331D6">
      <w:pPr>
        <w:spacing w:line="360" w:lineRule="auto"/>
        <w:rPr>
          <w:rFonts w:ascii="Arial" w:hAnsi="Arial" w:cs="Arial"/>
          <w:b/>
          <w:bCs/>
        </w:rPr>
      </w:pPr>
      <w:r w:rsidRPr="00FC562E">
        <w:rPr>
          <w:rFonts w:ascii="Arial" w:hAnsi="Arial" w:cs="Arial"/>
          <w:b/>
          <w:bCs/>
        </w:rPr>
        <w:t>The rationale for the research method</w:t>
      </w:r>
    </w:p>
    <w:p w14:paraId="2778E327" w14:textId="77777777" w:rsidR="00CB1CB3" w:rsidRPr="00FC562E" w:rsidRDefault="00CB1CB3" w:rsidP="009331D6">
      <w:pPr>
        <w:spacing w:line="360" w:lineRule="auto"/>
        <w:rPr>
          <w:rFonts w:ascii="Arial" w:hAnsi="Arial" w:cs="Arial"/>
          <w:b/>
          <w:bCs/>
        </w:rPr>
      </w:pPr>
    </w:p>
    <w:p w14:paraId="6396342A" w14:textId="1FBE44C1" w:rsidR="00C82D09" w:rsidRDefault="00446DDB" w:rsidP="009331D6">
      <w:pPr>
        <w:spacing w:line="360" w:lineRule="auto"/>
        <w:rPr>
          <w:rFonts w:ascii="Arial" w:hAnsi="Arial" w:cs="Arial"/>
        </w:rPr>
      </w:pPr>
      <w:r w:rsidRPr="00446DDB">
        <w:rPr>
          <w:rFonts w:ascii="Arial" w:hAnsi="Arial" w:cs="Arial"/>
        </w:rPr>
        <w:t xml:space="preserve">Questionnaires and semi-structured interviews were employed as methods for collecting primary data within this </w:t>
      </w:r>
      <w:r w:rsidR="007646E6">
        <w:rPr>
          <w:rFonts w:ascii="Arial" w:hAnsi="Arial" w:cs="Arial"/>
        </w:rPr>
        <w:t>research project</w:t>
      </w:r>
      <w:r w:rsidRPr="00446DDB">
        <w:rPr>
          <w:rFonts w:ascii="Arial" w:hAnsi="Arial" w:cs="Arial"/>
        </w:rPr>
        <w:t xml:space="preserve"> study.</w:t>
      </w:r>
      <w:r w:rsidR="007646E6">
        <w:rPr>
          <w:rFonts w:ascii="Arial" w:hAnsi="Arial" w:cs="Arial"/>
        </w:rPr>
        <w:t xml:space="preserve"> </w:t>
      </w:r>
      <w:r w:rsidR="00EF21F6">
        <w:rPr>
          <w:rFonts w:ascii="Arial" w:hAnsi="Arial" w:cs="Arial"/>
        </w:rPr>
        <w:t xml:space="preserve">The aim of </w:t>
      </w:r>
      <w:r w:rsidR="006D0C3E">
        <w:rPr>
          <w:rFonts w:ascii="Arial" w:hAnsi="Arial" w:cs="Arial"/>
        </w:rPr>
        <w:t>questionnaire</w:t>
      </w:r>
      <w:r w:rsidR="00EF21F6">
        <w:rPr>
          <w:rFonts w:ascii="Arial" w:hAnsi="Arial" w:cs="Arial"/>
        </w:rPr>
        <w:t xml:space="preserve"> was to </w:t>
      </w:r>
      <w:r w:rsidR="006D0C3E">
        <w:rPr>
          <w:rFonts w:ascii="Arial" w:hAnsi="Arial" w:cs="Arial"/>
        </w:rPr>
        <w:t xml:space="preserve">build a knowledge and </w:t>
      </w:r>
      <w:r w:rsidR="00EF21F6">
        <w:rPr>
          <w:rFonts w:ascii="Arial" w:hAnsi="Arial" w:cs="Arial"/>
        </w:rPr>
        <w:t xml:space="preserve">find </w:t>
      </w:r>
      <w:r w:rsidR="00972B42">
        <w:rPr>
          <w:rFonts w:ascii="Arial" w:hAnsi="Arial" w:cs="Arial"/>
        </w:rPr>
        <w:t xml:space="preserve">out how children </w:t>
      </w:r>
      <w:r w:rsidR="003740BD">
        <w:rPr>
          <w:rFonts w:ascii="Arial" w:hAnsi="Arial" w:cs="Arial"/>
        </w:rPr>
        <w:t xml:space="preserve">in </w:t>
      </w:r>
      <w:r w:rsidR="00972B42">
        <w:rPr>
          <w:rFonts w:ascii="Arial" w:hAnsi="Arial" w:cs="Arial"/>
        </w:rPr>
        <w:t xml:space="preserve">Reception class perceive </w:t>
      </w:r>
      <w:r w:rsidR="006D0C3E">
        <w:rPr>
          <w:rFonts w:ascii="Arial" w:hAnsi="Arial" w:cs="Arial"/>
        </w:rPr>
        <w:t xml:space="preserve">positive reinforcements/rewards. </w:t>
      </w:r>
      <w:r w:rsidR="00805CA2" w:rsidRPr="00805CA2">
        <w:rPr>
          <w:rFonts w:ascii="Arial" w:hAnsi="Arial" w:cs="Arial"/>
        </w:rPr>
        <w:t>A questionnaire is an important tool in a research study because it helps the researcher gain appropriate information on the research topic</w:t>
      </w:r>
      <w:r w:rsidR="001701A7">
        <w:rPr>
          <w:rFonts w:ascii="Arial" w:hAnsi="Arial" w:cs="Arial"/>
        </w:rPr>
        <w:t xml:space="preserve"> </w:t>
      </w:r>
      <w:sdt>
        <w:sdtPr>
          <w:rPr>
            <w:rFonts w:ascii="Arial" w:hAnsi="Arial" w:cs="Arial"/>
          </w:rPr>
          <w:id w:val="-230388573"/>
          <w:citation/>
        </w:sdtPr>
        <w:sdtEndPr/>
        <w:sdtContent>
          <w:r w:rsidR="001701A7">
            <w:rPr>
              <w:rFonts w:ascii="Arial" w:hAnsi="Arial" w:cs="Arial"/>
            </w:rPr>
            <w:fldChar w:fldCharType="begin"/>
          </w:r>
          <w:r w:rsidR="001701A7">
            <w:rPr>
              <w:rFonts w:ascii="Arial" w:hAnsi="Arial" w:cs="Arial"/>
            </w:rPr>
            <w:instrText xml:space="preserve"> CITATION Tah22 \l 2057 </w:instrText>
          </w:r>
          <w:r w:rsidR="001701A7">
            <w:rPr>
              <w:rFonts w:ascii="Arial" w:hAnsi="Arial" w:cs="Arial"/>
            </w:rPr>
            <w:fldChar w:fldCharType="separate"/>
          </w:r>
          <w:r w:rsidR="001701A7" w:rsidRPr="001701A7">
            <w:rPr>
              <w:rFonts w:ascii="Arial" w:hAnsi="Arial" w:cs="Arial"/>
              <w:noProof/>
            </w:rPr>
            <w:t>(Taherdoost, 2022)</w:t>
          </w:r>
          <w:r w:rsidR="001701A7">
            <w:rPr>
              <w:rFonts w:ascii="Arial" w:hAnsi="Arial" w:cs="Arial"/>
            </w:rPr>
            <w:fldChar w:fldCharType="end"/>
          </w:r>
        </w:sdtContent>
      </w:sdt>
      <w:r w:rsidR="00805CA2" w:rsidRPr="00805CA2">
        <w:rPr>
          <w:rFonts w:ascii="Arial" w:hAnsi="Arial" w:cs="Arial"/>
        </w:rPr>
        <w:t xml:space="preserve">. </w:t>
      </w:r>
      <w:r w:rsidR="001701A7">
        <w:rPr>
          <w:rFonts w:ascii="Arial" w:hAnsi="Arial" w:cs="Arial"/>
        </w:rPr>
        <w:t xml:space="preserve">However, </w:t>
      </w:r>
      <w:r w:rsidR="00E8287B" w:rsidRPr="00805CA2">
        <w:rPr>
          <w:rFonts w:ascii="Arial" w:hAnsi="Arial" w:cs="Arial"/>
        </w:rPr>
        <w:t>it</w:t>
      </w:r>
      <w:r w:rsidR="00805CA2" w:rsidRPr="00805CA2">
        <w:rPr>
          <w:rFonts w:ascii="Arial" w:hAnsi="Arial" w:cs="Arial"/>
        </w:rPr>
        <w:t xml:space="preserve"> is critical to ensure that the questionnaire is </w:t>
      </w:r>
      <w:r w:rsidR="0009424D">
        <w:rPr>
          <w:rFonts w:ascii="Arial" w:hAnsi="Arial" w:cs="Arial"/>
        </w:rPr>
        <w:lastRenderedPageBreak/>
        <w:t xml:space="preserve">well </w:t>
      </w:r>
      <w:r w:rsidR="00805CA2" w:rsidRPr="00805CA2">
        <w:rPr>
          <w:rFonts w:ascii="Arial" w:hAnsi="Arial" w:cs="Arial"/>
        </w:rPr>
        <w:t>designed to minimise erro</w:t>
      </w:r>
      <w:r w:rsidR="00805CA2" w:rsidRPr="008412DB">
        <w:rPr>
          <w:rFonts w:ascii="Arial" w:hAnsi="Arial" w:cs="Arial"/>
        </w:rPr>
        <w:t>rs</w:t>
      </w:r>
      <w:r w:rsidR="00E34DC5" w:rsidRPr="008412DB">
        <w:rPr>
          <w:rFonts w:ascii="Arial" w:hAnsi="Arial" w:cs="Arial"/>
        </w:rPr>
        <w:t xml:space="preserve">, </w:t>
      </w:r>
      <w:r w:rsidR="00F8637C" w:rsidRPr="008412DB">
        <w:rPr>
          <w:rFonts w:ascii="Arial" w:hAnsi="Arial" w:cs="Arial"/>
        </w:rPr>
        <w:t>bias</w:t>
      </w:r>
      <w:r w:rsidR="00693542" w:rsidRPr="008412DB">
        <w:rPr>
          <w:rFonts w:ascii="Arial" w:hAnsi="Arial" w:cs="Arial"/>
        </w:rPr>
        <w:t xml:space="preserve"> findings</w:t>
      </w:r>
      <w:r w:rsidR="00F8637C" w:rsidRPr="008412DB">
        <w:rPr>
          <w:rFonts w:ascii="Arial" w:hAnsi="Arial" w:cs="Arial"/>
        </w:rPr>
        <w:t>,</w:t>
      </w:r>
      <w:r w:rsidR="00693542" w:rsidRPr="008412DB">
        <w:rPr>
          <w:rFonts w:ascii="Arial" w:hAnsi="Arial" w:cs="Arial"/>
        </w:rPr>
        <w:t xml:space="preserve"> as well as </w:t>
      </w:r>
      <w:r w:rsidR="00845E6D" w:rsidRPr="008412DB">
        <w:rPr>
          <w:rFonts w:ascii="Arial" w:hAnsi="Arial" w:cs="Arial"/>
        </w:rPr>
        <w:t>inappropriate information</w:t>
      </w:r>
      <w:r w:rsidR="00F8637C" w:rsidRPr="008412DB">
        <w:rPr>
          <w:rFonts w:ascii="Arial" w:hAnsi="Arial" w:cs="Arial"/>
        </w:rPr>
        <w:t>.</w:t>
      </w:r>
      <w:r w:rsidR="00845E6D" w:rsidRPr="008412DB">
        <w:rPr>
          <w:rFonts w:ascii="Arial" w:hAnsi="Arial" w:cs="Arial"/>
        </w:rPr>
        <w:t xml:space="preserve"> </w:t>
      </w:r>
      <w:r w:rsidR="00E8287B" w:rsidRPr="008412DB">
        <w:rPr>
          <w:rFonts w:ascii="Arial" w:hAnsi="Arial" w:cs="Arial"/>
        </w:rPr>
        <w:t xml:space="preserve"> </w:t>
      </w:r>
      <w:sdt>
        <w:sdtPr>
          <w:rPr>
            <w:rFonts w:ascii="Arial" w:hAnsi="Arial" w:cs="Arial"/>
          </w:rPr>
          <w:id w:val="1404109968"/>
          <w:citation/>
        </w:sdtPr>
        <w:sdtEndPr/>
        <w:sdtContent>
          <w:r w:rsidR="00E8287B" w:rsidRPr="008412DB">
            <w:rPr>
              <w:rFonts w:ascii="Arial" w:hAnsi="Arial" w:cs="Arial"/>
            </w:rPr>
            <w:fldChar w:fldCharType="begin"/>
          </w:r>
          <w:r w:rsidR="00E8287B" w:rsidRPr="008412DB">
            <w:rPr>
              <w:rFonts w:ascii="Arial" w:hAnsi="Arial" w:cs="Arial"/>
            </w:rPr>
            <w:instrText xml:space="preserve"> CITATION Tah22 \l 2057 </w:instrText>
          </w:r>
          <w:r w:rsidR="00E8287B" w:rsidRPr="008412DB">
            <w:rPr>
              <w:rFonts w:ascii="Arial" w:hAnsi="Arial" w:cs="Arial"/>
            </w:rPr>
            <w:fldChar w:fldCharType="separate"/>
          </w:r>
          <w:r w:rsidR="00E8287B" w:rsidRPr="008412DB">
            <w:rPr>
              <w:rFonts w:ascii="Arial" w:hAnsi="Arial" w:cs="Arial"/>
              <w:noProof/>
            </w:rPr>
            <w:t>(Taherdoost, 2022)</w:t>
          </w:r>
          <w:r w:rsidR="00E8287B" w:rsidRPr="008412DB">
            <w:rPr>
              <w:rFonts w:ascii="Arial" w:hAnsi="Arial" w:cs="Arial"/>
            </w:rPr>
            <w:fldChar w:fldCharType="end"/>
          </w:r>
        </w:sdtContent>
      </w:sdt>
      <w:r w:rsidR="00805CA2" w:rsidRPr="008412DB">
        <w:rPr>
          <w:rFonts w:ascii="Arial" w:hAnsi="Arial" w:cs="Arial"/>
        </w:rPr>
        <w:t>.</w:t>
      </w:r>
    </w:p>
    <w:p w14:paraId="103A24DA" w14:textId="77777777" w:rsidR="00C82D09" w:rsidRDefault="00C82D09" w:rsidP="009331D6">
      <w:pPr>
        <w:spacing w:line="360" w:lineRule="auto"/>
        <w:rPr>
          <w:rFonts w:ascii="Arial" w:hAnsi="Arial" w:cs="Arial"/>
        </w:rPr>
      </w:pPr>
    </w:p>
    <w:p w14:paraId="26185271" w14:textId="77333623" w:rsidR="00F36E48" w:rsidRDefault="00041001" w:rsidP="009331D6">
      <w:pPr>
        <w:spacing w:line="360" w:lineRule="auto"/>
        <w:rPr>
          <w:rFonts w:ascii="Arial" w:hAnsi="Arial" w:cs="Arial"/>
        </w:rPr>
      </w:pPr>
      <w:r>
        <w:rPr>
          <w:rFonts w:ascii="Arial" w:hAnsi="Arial" w:cs="Arial"/>
        </w:rPr>
        <w:t>The semi-</w:t>
      </w:r>
      <w:r w:rsidRPr="008412DB">
        <w:rPr>
          <w:rFonts w:ascii="Arial" w:hAnsi="Arial" w:cs="Arial"/>
        </w:rPr>
        <w:t>structured interview was also</w:t>
      </w:r>
      <w:r w:rsidR="00461792" w:rsidRPr="008412DB">
        <w:rPr>
          <w:rFonts w:ascii="Arial" w:hAnsi="Arial" w:cs="Arial"/>
        </w:rPr>
        <w:t xml:space="preserve"> used</w:t>
      </w:r>
      <w:r w:rsidRPr="008412DB">
        <w:rPr>
          <w:rFonts w:ascii="Arial" w:hAnsi="Arial" w:cs="Arial"/>
        </w:rPr>
        <w:t xml:space="preserve"> </w:t>
      </w:r>
      <w:r w:rsidR="00FE4018" w:rsidRPr="008412DB">
        <w:rPr>
          <w:rFonts w:ascii="Arial" w:hAnsi="Arial" w:cs="Arial"/>
        </w:rPr>
        <w:t xml:space="preserve">to gain more </w:t>
      </w:r>
      <w:r w:rsidR="00720AAA" w:rsidRPr="008412DB">
        <w:rPr>
          <w:rFonts w:ascii="Arial" w:hAnsi="Arial" w:cs="Arial"/>
        </w:rPr>
        <w:t>knowledge an</w:t>
      </w:r>
      <w:r w:rsidR="00466EB5" w:rsidRPr="008412DB">
        <w:rPr>
          <w:rFonts w:ascii="Arial" w:hAnsi="Arial" w:cs="Arial"/>
        </w:rPr>
        <w:t xml:space="preserve">d </w:t>
      </w:r>
      <w:r w:rsidR="00BA53E4" w:rsidRPr="008412DB">
        <w:rPr>
          <w:rFonts w:ascii="Arial" w:hAnsi="Arial" w:cs="Arial"/>
        </w:rPr>
        <w:t xml:space="preserve">develop literature based </w:t>
      </w:r>
      <w:r w:rsidR="00F8637C" w:rsidRPr="008412DB">
        <w:rPr>
          <w:rFonts w:ascii="Arial" w:hAnsi="Arial" w:cs="Arial"/>
        </w:rPr>
        <w:t xml:space="preserve">on </w:t>
      </w:r>
      <w:r w:rsidR="00A75BE4" w:rsidRPr="008412DB">
        <w:rPr>
          <w:rFonts w:ascii="Arial" w:hAnsi="Arial" w:cs="Arial"/>
        </w:rPr>
        <w:t xml:space="preserve">how </w:t>
      </w:r>
      <w:r w:rsidR="00BA53E4" w:rsidRPr="008412DB">
        <w:rPr>
          <w:rFonts w:ascii="Arial" w:hAnsi="Arial" w:cs="Arial"/>
        </w:rPr>
        <w:t>children</w:t>
      </w:r>
      <w:r w:rsidR="00A75BE4" w:rsidRPr="008412DB">
        <w:rPr>
          <w:rFonts w:ascii="Arial" w:hAnsi="Arial" w:cs="Arial"/>
        </w:rPr>
        <w:t xml:space="preserve"> view and perceive positive reinforcements/rewards. </w:t>
      </w:r>
      <w:r w:rsidR="003447F0" w:rsidRPr="008412DB">
        <w:rPr>
          <w:rFonts w:ascii="Arial" w:hAnsi="Arial" w:cs="Arial"/>
        </w:rPr>
        <w:t xml:space="preserve">Due to the size of the </w:t>
      </w:r>
      <w:r w:rsidR="00142158" w:rsidRPr="008412DB">
        <w:rPr>
          <w:rFonts w:ascii="Arial" w:hAnsi="Arial" w:cs="Arial"/>
        </w:rPr>
        <w:t>research study</w:t>
      </w:r>
      <w:r w:rsidR="00F8637C" w:rsidRPr="008412DB">
        <w:rPr>
          <w:rFonts w:ascii="Arial" w:hAnsi="Arial" w:cs="Arial"/>
        </w:rPr>
        <w:t>,</w:t>
      </w:r>
      <w:r w:rsidR="00142158" w:rsidRPr="008412DB">
        <w:rPr>
          <w:rFonts w:ascii="Arial" w:hAnsi="Arial" w:cs="Arial"/>
        </w:rPr>
        <w:t xml:space="preserve"> one of the other methods that has been utilised within this research is semi-structured in</w:t>
      </w:r>
      <w:r w:rsidR="007603FE" w:rsidRPr="008412DB">
        <w:rPr>
          <w:rFonts w:ascii="Arial" w:hAnsi="Arial" w:cs="Arial"/>
        </w:rPr>
        <w:t>terview</w:t>
      </w:r>
      <w:r w:rsidR="005C7E50" w:rsidRPr="008412DB">
        <w:rPr>
          <w:rFonts w:ascii="Arial" w:hAnsi="Arial" w:cs="Arial"/>
        </w:rPr>
        <w:t xml:space="preserve"> </w:t>
      </w:r>
      <w:sdt>
        <w:sdtPr>
          <w:rPr>
            <w:rFonts w:ascii="Arial" w:hAnsi="Arial" w:cs="Arial"/>
          </w:rPr>
          <w:id w:val="-1840614098"/>
          <w:citation/>
        </w:sdtPr>
        <w:sdtEndPr/>
        <w:sdtContent>
          <w:r w:rsidR="00366961" w:rsidRPr="008412DB">
            <w:rPr>
              <w:rFonts w:ascii="Arial" w:hAnsi="Arial" w:cs="Arial"/>
            </w:rPr>
            <w:fldChar w:fldCharType="begin"/>
          </w:r>
          <w:r w:rsidR="00E75470">
            <w:rPr>
              <w:rFonts w:ascii="Arial" w:hAnsi="Arial" w:cs="Arial"/>
            </w:rPr>
            <w:instrText xml:space="preserve">CITATION ThoGE \l 2057 </w:instrText>
          </w:r>
          <w:r w:rsidR="00366961" w:rsidRPr="008412DB">
            <w:rPr>
              <w:rFonts w:ascii="Arial" w:hAnsi="Arial" w:cs="Arial"/>
            </w:rPr>
            <w:fldChar w:fldCharType="separate"/>
          </w:r>
          <w:r w:rsidR="00E75470" w:rsidRPr="00E75470">
            <w:rPr>
              <w:rFonts w:ascii="Arial" w:hAnsi="Arial" w:cs="Arial"/>
              <w:noProof/>
            </w:rPr>
            <w:t>(Thomas, 2023)</w:t>
          </w:r>
          <w:r w:rsidR="00366961" w:rsidRPr="008412DB">
            <w:rPr>
              <w:rFonts w:ascii="Arial" w:hAnsi="Arial" w:cs="Arial"/>
            </w:rPr>
            <w:fldChar w:fldCharType="end"/>
          </w:r>
        </w:sdtContent>
      </w:sdt>
      <w:r w:rsidR="00366961" w:rsidRPr="008412DB">
        <w:rPr>
          <w:rFonts w:ascii="Arial" w:hAnsi="Arial" w:cs="Arial"/>
        </w:rPr>
        <w:t>.</w:t>
      </w:r>
      <w:r w:rsidR="00366961">
        <w:rPr>
          <w:rFonts w:ascii="Arial" w:hAnsi="Arial" w:cs="Arial"/>
        </w:rPr>
        <w:t xml:space="preserve"> </w:t>
      </w:r>
    </w:p>
    <w:p w14:paraId="5856F856" w14:textId="77777777" w:rsidR="00F36E48" w:rsidRDefault="00F36E48" w:rsidP="009331D6">
      <w:pPr>
        <w:spacing w:line="360" w:lineRule="auto"/>
        <w:rPr>
          <w:rFonts w:ascii="Arial" w:hAnsi="Arial" w:cs="Arial"/>
        </w:rPr>
      </w:pPr>
    </w:p>
    <w:p w14:paraId="62730EC9" w14:textId="3DC8D126" w:rsidR="00F36E48" w:rsidRDefault="003F5EF5" w:rsidP="009331D6">
      <w:pPr>
        <w:spacing w:line="360" w:lineRule="auto"/>
        <w:rPr>
          <w:rFonts w:ascii="Arial" w:hAnsi="Arial" w:cs="Arial"/>
          <w:b/>
          <w:bCs/>
        </w:rPr>
      </w:pPr>
      <w:r w:rsidRPr="003F5EF5">
        <w:rPr>
          <w:rFonts w:ascii="Arial" w:hAnsi="Arial" w:cs="Arial"/>
          <w:b/>
          <w:bCs/>
        </w:rPr>
        <w:t xml:space="preserve">Questionnaire </w:t>
      </w:r>
    </w:p>
    <w:p w14:paraId="5038553F" w14:textId="77777777" w:rsidR="00CB1CB3" w:rsidRPr="003F5EF5" w:rsidRDefault="00CB1CB3" w:rsidP="009331D6">
      <w:pPr>
        <w:spacing w:line="360" w:lineRule="auto"/>
        <w:rPr>
          <w:rFonts w:ascii="Arial" w:hAnsi="Arial" w:cs="Arial"/>
          <w:b/>
          <w:bCs/>
        </w:rPr>
      </w:pPr>
    </w:p>
    <w:p w14:paraId="4295120D" w14:textId="0208A4D6" w:rsidR="002F512B" w:rsidRDefault="009B20FA" w:rsidP="009331D6">
      <w:pPr>
        <w:spacing w:line="360" w:lineRule="auto"/>
        <w:rPr>
          <w:rFonts w:ascii="Arial" w:hAnsi="Arial" w:cs="Arial"/>
        </w:rPr>
      </w:pPr>
      <w:r w:rsidRPr="009B20FA">
        <w:rPr>
          <w:rFonts w:ascii="Arial" w:hAnsi="Arial" w:cs="Arial"/>
        </w:rPr>
        <w:t>A questionnaire is a tool for collecting self-reported data as part of a research study</w:t>
      </w:r>
      <w:r>
        <w:rPr>
          <w:rFonts w:ascii="Arial" w:hAnsi="Arial" w:cs="Arial"/>
        </w:rPr>
        <w:t xml:space="preserve"> </w:t>
      </w:r>
      <w:sdt>
        <w:sdtPr>
          <w:rPr>
            <w:rFonts w:ascii="Arial" w:hAnsi="Arial" w:cs="Arial"/>
          </w:rPr>
          <w:id w:val="167147764"/>
          <w:citation/>
        </w:sdtPr>
        <w:sdtEndPr/>
        <w:sdtContent>
          <w:r w:rsidR="002D3925">
            <w:rPr>
              <w:rFonts w:ascii="Arial" w:hAnsi="Arial" w:cs="Arial"/>
            </w:rPr>
            <w:fldChar w:fldCharType="begin"/>
          </w:r>
          <w:r w:rsidR="002D3925">
            <w:rPr>
              <w:rFonts w:ascii="Arial" w:hAnsi="Arial" w:cs="Arial"/>
            </w:rPr>
            <w:instrText xml:space="preserve">CITATION Joh \l 2057 </w:instrText>
          </w:r>
          <w:r w:rsidR="002D3925">
            <w:rPr>
              <w:rFonts w:ascii="Arial" w:hAnsi="Arial" w:cs="Arial"/>
            </w:rPr>
            <w:fldChar w:fldCharType="separate"/>
          </w:r>
          <w:r w:rsidR="002D3925" w:rsidRPr="002D3925">
            <w:rPr>
              <w:rFonts w:ascii="Arial" w:hAnsi="Arial" w:cs="Arial"/>
              <w:noProof/>
            </w:rPr>
            <w:t>(Johnson &amp; Christensen, 2014)</w:t>
          </w:r>
          <w:r w:rsidR="002D3925">
            <w:rPr>
              <w:rFonts w:ascii="Arial" w:hAnsi="Arial" w:cs="Arial"/>
            </w:rPr>
            <w:fldChar w:fldCharType="end"/>
          </w:r>
        </w:sdtContent>
      </w:sdt>
      <w:r w:rsidR="002D3925">
        <w:rPr>
          <w:rFonts w:ascii="Arial" w:hAnsi="Arial" w:cs="Arial"/>
        </w:rPr>
        <w:t xml:space="preserve">. </w:t>
      </w:r>
      <w:r w:rsidR="00F8637C" w:rsidRPr="008412DB">
        <w:rPr>
          <w:rFonts w:ascii="Arial" w:hAnsi="Arial" w:cs="Arial"/>
        </w:rPr>
        <w:t>A q</w:t>
      </w:r>
      <w:r w:rsidR="00A054FC" w:rsidRPr="008412DB">
        <w:rPr>
          <w:rFonts w:ascii="Arial" w:hAnsi="Arial" w:cs="Arial"/>
        </w:rPr>
        <w:t>uestionnaire</w:t>
      </w:r>
      <w:r w:rsidR="002D3925" w:rsidRPr="008412DB">
        <w:rPr>
          <w:rFonts w:ascii="Arial" w:hAnsi="Arial" w:cs="Arial"/>
        </w:rPr>
        <w:t xml:space="preserve"> is </w:t>
      </w:r>
      <w:r w:rsidR="00A054FC" w:rsidRPr="008412DB">
        <w:rPr>
          <w:rFonts w:ascii="Arial" w:hAnsi="Arial" w:cs="Arial"/>
        </w:rPr>
        <w:t xml:space="preserve">the primary data collecting method utilised </w:t>
      </w:r>
      <w:r w:rsidR="00DE335B" w:rsidRPr="008412DB">
        <w:rPr>
          <w:rFonts w:ascii="Arial" w:hAnsi="Arial" w:cs="Arial"/>
        </w:rPr>
        <w:t xml:space="preserve">within this research study, </w:t>
      </w:r>
      <w:r w:rsidR="006402E2" w:rsidRPr="008412DB">
        <w:rPr>
          <w:rFonts w:ascii="Arial" w:hAnsi="Arial" w:cs="Arial"/>
        </w:rPr>
        <w:t xml:space="preserve">it is </w:t>
      </w:r>
      <w:r w:rsidR="00A054FC" w:rsidRPr="008412DB">
        <w:rPr>
          <w:rFonts w:ascii="Arial" w:hAnsi="Arial" w:cs="Arial"/>
        </w:rPr>
        <w:t xml:space="preserve">the most effective </w:t>
      </w:r>
      <w:r w:rsidR="006402E2" w:rsidRPr="008412DB">
        <w:rPr>
          <w:rFonts w:ascii="Arial" w:hAnsi="Arial" w:cs="Arial"/>
        </w:rPr>
        <w:t xml:space="preserve">way </w:t>
      </w:r>
      <w:r w:rsidR="00A054FC" w:rsidRPr="008412DB">
        <w:rPr>
          <w:rFonts w:ascii="Arial" w:hAnsi="Arial" w:cs="Arial"/>
        </w:rPr>
        <w:t xml:space="preserve">at gathering lived experience data. Furthermore, the rationale for depending on this strategy was </w:t>
      </w:r>
      <w:r w:rsidR="00DE335B" w:rsidRPr="008412DB">
        <w:rPr>
          <w:rFonts w:ascii="Arial" w:hAnsi="Arial" w:cs="Arial"/>
        </w:rPr>
        <w:t xml:space="preserve">due to children’ s age as well as time </w:t>
      </w:r>
      <w:r w:rsidR="00A054FC" w:rsidRPr="008412DB">
        <w:rPr>
          <w:rFonts w:ascii="Arial" w:hAnsi="Arial" w:cs="Arial"/>
        </w:rPr>
        <w:t>limits of the research</w:t>
      </w:r>
      <w:r w:rsidR="0098290E" w:rsidRPr="008412DB">
        <w:rPr>
          <w:rFonts w:ascii="Arial" w:hAnsi="Arial" w:cs="Arial"/>
        </w:rPr>
        <w:t xml:space="preserve"> this is a small-scale research study. </w:t>
      </w:r>
      <w:r w:rsidR="00502368" w:rsidRPr="008412DB">
        <w:rPr>
          <w:rFonts w:ascii="Arial" w:hAnsi="Arial" w:cs="Arial"/>
        </w:rPr>
        <w:t xml:space="preserve">Therefore, </w:t>
      </w:r>
      <w:r w:rsidR="00F8637C" w:rsidRPr="008412DB">
        <w:rPr>
          <w:rFonts w:ascii="Arial" w:hAnsi="Arial" w:cs="Arial"/>
        </w:rPr>
        <w:t xml:space="preserve">a </w:t>
      </w:r>
      <w:r w:rsidR="00502368" w:rsidRPr="008412DB">
        <w:rPr>
          <w:rFonts w:ascii="Arial" w:hAnsi="Arial" w:cs="Arial"/>
        </w:rPr>
        <w:t>questionnaire</w:t>
      </w:r>
      <w:r w:rsidR="00502368">
        <w:rPr>
          <w:rFonts w:ascii="Arial" w:hAnsi="Arial" w:cs="Arial"/>
        </w:rPr>
        <w:t xml:space="preserve"> was designed for </w:t>
      </w:r>
      <w:r w:rsidR="00171FFC">
        <w:rPr>
          <w:rFonts w:ascii="Arial" w:hAnsi="Arial" w:cs="Arial"/>
        </w:rPr>
        <w:t xml:space="preserve">Reception aged children to collect data. The </w:t>
      </w:r>
      <w:r w:rsidR="00EA3EB5">
        <w:rPr>
          <w:rFonts w:ascii="Arial" w:hAnsi="Arial" w:cs="Arial"/>
        </w:rPr>
        <w:t xml:space="preserve">questionnaire is considered to be one of the </w:t>
      </w:r>
      <w:r w:rsidR="00444DB5">
        <w:rPr>
          <w:rFonts w:ascii="Arial" w:hAnsi="Arial" w:cs="Arial"/>
        </w:rPr>
        <w:t xml:space="preserve">most effective </w:t>
      </w:r>
      <w:r w:rsidR="007A65E1">
        <w:rPr>
          <w:rFonts w:ascii="Arial" w:hAnsi="Arial" w:cs="Arial"/>
        </w:rPr>
        <w:t>methods</w:t>
      </w:r>
      <w:r w:rsidR="00444DB5">
        <w:rPr>
          <w:rFonts w:ascii="Arial" w:hAnsi="Arial" w:cs="Arial"/>
        </w:rPr>
        <w:t xml:space="preserve"> of </w:t>
      </w:r>
      <w:r w:rsidR="00BB395E">
        <w:rPr>
          <w:rFonts w:ascii="Arial" w:hAnsi="Arial" w:cs="Arial"/>
        </w:rPr>
        <w:t>gathering</w:t>
      </w:r>
      <w:r w:rsidR="00444DB5">
        <w:rPr>
          <w:rFonts w:ascii="Arial" w:hAnsi="Arial" w:cs="Arial"/>
        </w:rPr>
        <w:t xml:space="preserve"> data </w:t>
      </w:r>
      <w:r w:rsidR="00BB395E">
        <w:rPr>
          <w:rFonts w:ascii="Arial" w:hAnsi="Arial" w:cs="Arial"/>
        </w:rPr>
        <w:t>as they are</w:t>
      </w:r>
      <w:r w:rsidR="00151861">
        <w:rPr>
          <w:rFonts w:ascii="Arial" w:hAnsi="Arial" w:cs="Arial"/>
        </w:rPr>
        <w:t xml:space="preserve"> easy</w:t>
      </w:r>
      <w:r w:rsidR="004A6EC6">
        <w:rPr>
          <w:rFonts w:ascii="Arial" w:hAnsi="Arial" w:cs="Arial"/>
        </w:rPr>
        <w:t xml:space="preserve"> to undertake</w:t>
      </w:r>
      <w:r w:rsidR="00151861">
        <w:rPr>
          <w:rFonts w:ascii="Arial" w:hAnsi="Arial" w:cs="Arial"/>
        </w:rPr>
        <w:t>, do not take time,</w:t>
      </w:r>
      <w:r w:rsidR="00BB395E">
        <w:rPr>
          <w:rFonts w:ascii="Arial" w:hAnsi="Arial" w:cs="Arial"/>
        </w:rPr>
        <w:t xml:space="preserve"> re</w:t>
      </w:r>
      <w:r w:rsidR="004B5F4E">
        <w:rPr>
          <w:rFonts w:ascii="Arial" w:hAnsi="Arial" w:cs="Arial"/>
        </w:rPr>
        <w:t>liable, valid</w:t>
      </w:r>
      <w:r w:rsidR="00151861">
        <w:rPr>
          <w:rFonts w:ascii="Arial" w:hAnsi="Arial" w:cs="Arial"/>
        </w:rPr>
        <w:t xml:space="preserve"> as well as </w:t>
      </w:r>
      <w:r w:rsidR="00C514D9">
        <w:rPr>
          <w:rFonts w:ascii="Arial" w:hAnsi="Arial" w:cs="Arial"/>
        </w:rPr>
        <w:t xml:space="preserve">cheap </w:t>
      </w:r>
      <w:sdt>
        <w:sdtPr>
          <w:rPr>
            <w:rFonts w:ascii="Arial" w:hAnsi="Arial" w:cs="Arial"/>
          </w:rPr>
          <w:id w:val="-1202316871"/>
          <w:citation/>
        </w:sdtPr>
        <w:sdtEndPr/>
        <w:sdtContent>
          <w:r w:rsidR="001F35B8">
            <w:rPr>
              <w:rFonts w:ascii="Arial" w:hAnsi="Arial" w:cs="Arial"/>
            </w:rPr>
            <w:fldChar w:fldCharType="begin"/>
          </w:r>
          <w:r w:rsidR="001F35B8">
            <w:rPr>
              <w:rFonts w:ascii="Arial" w:hAnsi="Arial" w:cs="Arial"/>
            </w:rPr>
            <w:instrText xml:space="preserve"> CITATION Coh18 \l 2057 </w:instrText>
          </w:r>
          <w:r w:rsidR="001F35B8">
            <w:rPr>
              <w:rFonts w:ascii="Arial" w:hAnsi="Arial" w:cs="Arial"/>
            </w:rPr>
            <w:fldChar w:fldCharType="separate"/>
          </w:r>
          <w:r w:rsidR="001F35B8" w:rsidRPr="001F35B8">
            <w:rPr>
              <w:rFonts w:ascii="Arial" w:hAnsi="Arial" w:cs="Arial"/>
              <w:noProof/>
            </w:rPr>
            <w:t>(Cohen, et al., 2018)</w:t>
          </w:r>
          <w:r w:rsidR="001F35B8">
            <w:rPr>
              <w:rFonts w:ascii="Arial" w:hAnsi="Arial" w:cs="Arial"/>
            </w:rPr>
            <w:fldChar w:fldCharType="end"/>
          </w:r>
        </w:sdtContent>
      </w:sdt>
      <w:r w:rsidR="007A65E1">
        <w:rPr>
          <w:rFonts w:ascii="Arial" w:hAnsi="Arial" w:cs="Arial"/>
        </w:rPr>
        <w:t>.</w:t>
      </w:r>
      <w:r w:rsidR="00E45E83">
        <w:rPr>
          <w:rFonts w:ascii="Arial" w:hAnsi="Arial" w:cs="Arial"/>
        </w:rPr>
        <w:t xml:space="preserve"> H</w:t>
      </w:r>
      <w:r w:rsidR="00547127">
        <w:rPr>
          <w:rFonts w:ascii="Arial" w:hAnsi="Arial" w:cs="Arial"/>
        </w:rPr>
        <w:t>owev</w:t>
      </w:r>
      <w:r w:rsidR="00E45E83">
        <w:rPr>
          <w:rFonts w:ascii="Arial" w:hAnsi="Arial" w:cs="Arial"/>
        </w:rPr>
        <w:t xml:space="preserve">er, </w:t>
      </w:r>
      <w:r w:rsidR="008412DB" w:rsidRPr="00686FAD">
        <w:rPr>
          <w:rFonts w:ascii="Arial" w:eastAsia="Times New Roman" w:hAnsi="Arial" w:cs="Arial"/>
          <w:noProof/>
          <w:color w:val="000000" w:themeColor="text1"/>
        </w:rPr>
        <w:t>O'Leary</w:t>
      </w:r>
      <w:r w:rsidR="008412DB">
        <w:rPr>
          <w:rFonts w:ascii="Arial" w:eastAsia="Times New Roman" w:hAnsi="Arial" w:cs="Arial"/>
          <w:noProof/>
          <w:color w:val="000000" w:themeColor="text1"/>
        </w:rPr>
        <w:t xml:space="preserve"> (</w:t>
      </w:r>
      <w:r w:rsidR="008412DB" w:rsidRPr="00686FAD">
        <w:rPr>
          <w:rFonts w:ascii="Arial" w:eastAsia="Times New Roman" w:hAnsi="Arial" w:cs="Arial"/>
          <w:noProof/>
          <w:color w:val="000000" w:themeColor="text1"/>
        </w:rPr>
        <w:t>2021)</w:t>
      </w:r>
      <w:r w:rsidR="004A6EC6">
        <w:rPr>
          <w:rFonts w:ascii="Arial" w:hAnsi="Arial" w:cs="Arial"/>
          <w:color w:val="000000" w:themeColor="text1"/>
        </w:rPr>
        <w:t xml:space="preserve"> disagree with </w:t>
      </w:r>
      <w:r w:rsidR="008412DB" w:rsidRPr="001F35B8">
        <w:rPr>
          <w:rFonts w:ascii="Arial" w:hAnsi="Arial" w:cs="Arial"/>
          <w:noProof/>
        </w:rPr>
        <w:t xml:space="preserve">Cohen, </w:t>
      </w:r>
      <w:r w:rsidR="008412DB" w:rsidRPr="008412DB">
        <w:rPr>
          <w:rFonts w:ascii="Arial" w:hAnsi="Arial" w:cs="Arial"/>
          <w:i/>
          <w:iCs/>
          <w:noProof/>
        </w:rPr>
        <w:t>et al</w:t>
      </w:r>
      <w:r w:rsidR="008412DB" w:rsidRPr="001F35B8">
        <w:rPr>
          <w:rFonts w:ascii="Arial" w:hAnsi="Arial" w:cs="Arial"/>
          <w:noProof/>
        </w:rPr>
        <w:t>.</w:t>
      </w:r>
      <w:r w:rsidR="008412DB">
        <w:rPr>
          <w:rFonts w:ascii="Arial" w:hAnsi="Arial" w:cs="Arial"/>
          <w:noProof/>
        </w:rPr>
        <w:t xml:space="preserve"> (</w:t>
      </w:r>
      <w:r w:rsidR="008412DB" w:rsidRPr="001F35B8">
        <w:rPr>
          <w:rFonts w:ascii="Arial" w:hAnsi="Arial" w:cs="Arial"/>
          <w:noProof/>
        </w:rPr>
        <w:t>2018)</w:t>
      </w:r>
      <w:r w:rsidR="00C36C2F">
        <w:rPr>
          <w:rFonts w:ascii="Arial" w:hAnsi="Arial" w:cs="Arial"/>
        </w:rPr>
        <w:t xml:space="preserve"> stating t</w:t>
      </w:r>
      <w:r w:rsidR="0061628F">
        <w:rPr>
          <w:rFonts w:ascii="Arial" w:hAnsi="Arial" w:cs="Arial"/>
        </w:rPr>
        <w:t>he process of</w:t>
      </w:r>
      <w:r w:rsidR="00C36C2F">
        <w:rPr>
          <w:rFonts w:ascii="Arial" w:hAnsi="Arial" w:cs="Arial"/>
        </w:rPr>
        <w:t xml:space="preserve"> gathering </w:t>
      </w:r>
      <w:r w:rsidR="00357CD3">
        <w:rPr>
          <w:rFonts w:ascii="Arial" w:hAnsi="Arial" w:cs="Arial"/>
        </w:rPr>
        <w:t xml:space="preserve">questionnaire </w:t>
      </w:r>
      <w:r w:rsidR="00F8637C" w:rsidRPr="00FC0F45">
        <w:rPr>
          <w:rFonts w:ascii="Arial" w:hAnsi="Arial" w:cs="Arial"/>
        </w:rPr>
        <w:t>data is</w:t>
      </w:r>
      <w:r w:rsidR="00357CD3" w:rsidRPr="00FC0F45">
        <w:rPr>
          <w:rFonts w:ascii="Arial" w:hAnsi="Arial" w:cs="Arial"/>
        </w:rPr>
        <w:t xml:space="preserve"> not easy. </w:t>
      </w:r>
      <w:r w:rsidR="00ED3646" w:rsidRPr="00FC0F45">
        <w:rPr>
          <w:rFonts w:ascii="Arial" w:hAnsi="Arial" w:cs="Arial"/>
        </w:rPr>
        <w:t xml:space="preserve">Moreover, it is significant to mention that </w:t>
      </w:r>
      <w:r w:rsidR="00782795" w:rsidRPr="00FC0F45">
        <w:rPr>
          <w:rFonts w:ascii="Arial" w:hAnsi="Arial" w:cs="Arial"/>
        </w:rPr>
        <w:t>the questionnaire is su</w:t>
      </w:r>
      <w:r w:rsidR="003964CD" w:rsidRPr="00FC0F45">
        <w:rPr>
          <w:rFonts w:ascii="Arial" w:hAnsi="Arial" w:cs="Arial"/>
        </w:rPr>
        <w:t xml:space="preserve">itable in </w:t>
      </w:r>
      <w:r w:rsidR="00DD3642" w:rsidRPr="00FC0F45">
        <w:rPr>
          <w:rFonts w:ascii="Arial" w:hAnsi="Arial" w:cs="Arial"/>
        </w:rPr>
        <w:t>gathering</w:t>
      </w:r>
      <w:r w:rsidR="003964CD" w:rsidRPr="00FC0F45">
        <w:rPr>
          <w:rFonts w:ascii="Arial" w:hAnsi="Arial" w:cs="Arial"/>
        </w:rPr>
        <w:t xml:space="preserve"> both quantitative </w:t>
      </w:r>
      <w:r w:rsidR="00DD3642" w:rsidRPr="00FC0F45">
        <w:rPr>
          <w:rFonts w:ascii="Arial" w:hAnsi="Arial" w:cs="Arial"/>
        </w:rPr>
        <w:t xml:space="preserve">and qualitative </w:t>
      </w:r>
      <w:r w:rsidR="00AF5860" w:rsidRPr="00FC0F45">
        <w:rPr>
          <w:rFonts w:ascii="Arial" w:hAnsi="Arial" w:cs="Arial"/>
        </w:rPr>
        <w:t xml:space="preserve">data </w:t>
      </w:r>
      <w:sdt>
        <w:sdtPr>
          <w:rPr>
            <w:rFonts w:ascii="Arial" w:hAnsi="Arial" w:cs="Arial"/>
            <w:color w:val="000000" w:themeColor="text1"/>
          </w:rPr>
          <w:id w:val="390006585"/>
          <w:citation/>
        </w:sdtPr>
        <w:sdtEndPr/>
        <w:sdtContent>
          <w:r w:rsidR="0096311A" w:rsidRPr="00FC0F45">
            <w:rPr>
              <w:rFonts w:ascii="Arial" w:hAnsi="Arial" w:cs="Arial"/>
              <w:color w:val="000000" w:themeColor="text1"/>
            </w:rPr>
            <w:fldChar w:fldCharType="begin"/>
          </w:r>
          <w:r w:rsidR="0096311A" w:rsidRPr="00FC0F45">
            <w:rPr>
              <w:rFonts w:ascii="Arial" w:hAnsi="Arial" w:cs="Arial"/>
              <w:color w:val="000000" w:themeColor="text1"/>
            </w:rPr>
            <w:instrText xml:space="preserve"> CITATION Ham21 \l 2057 </w:instrText>
          </w:r>
          <w:r w:rsidR="0096311A" w:rsidRPr="00FC0F45">
            <w:rPr>
              <w:rFonts w:ascii="Arial" w:hAnsi="Arial" w:cs="Arial"/>
              <w:color w:val="000000" w:themeColor="text1"/>
            </w:rPr>
            <w:fldChar w:fldCharType="separate"/>
          </w:r>
          <w:r w:rsidR="0096311A" w:rsidRPr="00FC0F45">
            <w:rPr>
              <w:rFonts w:ascii="Arial" w:hAnsi="Arial" w:cs="Arial"/>
              <w:noProof/>
              <w:color w:val="000000" w:themeColor="text1"/>
            </w:rPr>
            <w:t>(Taherdoost, 2021)</w:t>
          </w:r>
          <w:r w:rsidR="0096311A" w:rsidRPr="00FC0F45">
            <w:rPr>
              <w:rFonts w:ascii="Arial" w:hAnsi="Arial" w:cs="Arial"/>
              <w:color w:val="000000" w:themeColor="text1"/>
            </w:rPr>
            <w:fldChar w:fldCharType="end"/>
          </w:r>
        </w:sdtContent>
      </w:sdt>
      <w:r w:rsidR="0096311A" w:rsidRPr="00FC0F45">
        <w:rPr>
          <w:rFonts w:ascii="Arial" w:hAnsi="Arial" w:cs="Arial"/>
          <w:color w:val="000000" w:themeColor="text1"/>
        </w:rPr>
        <w:t xml:space="preserve">. </w:t>
      </w:r>
      <w:r w:rsidR="00E52B5F" w:rsidRPr="00FC0F45">
        <w:rPr>
          <w:rFonts w:ascii="Arial" w:hAnsi="Arial" w:cs="Arial"/>
          <w:color w:val="000000" w:themeColor="text1"/>
        </w:rPr>
        <w:t xml:space="preserve">It is important to consider that the </w:t>
      </w:r>
      <w:r w:rsidR="00F70ECC" w:rsidRPr="00FC0F45">
        <w:rPr>
          <w:rFonts w:ascii="Arial" w:hAnsi="Arial" w:cs="Arial"/>
          <w:color w:val="000000" w:themeColor="text1"/>
        </w:rPr>
        <w:t>questionnaire</w:t>
      </w:r>
      <w:r w:rsidR="00E52B5F" w:rsidRPr="00FC0F45">
        <w:rPr>
          <w:rFonts w:ascii="Arial" w:hAnsi="Arial" w:cs="Arial"/>
          <w:color w:val="000000" w:themeColor="text1"/>
        </w:rPr>
        <w:t xml:space="preserve"> was </w:t>
      </w:r>
      <w:r w:rsidR="00F70ECC" w:rsidRPr="00FC0F45">
        <w:rPr>
          <w:rFonts w:ascii="Arial" w:hAnsi="Arial" w:cs="Arial"/>
          <w:color w:val="000000" w:themeColor="text1"/>
        </w:rPr>
        <w:t>constructed</w:t>
      </w:r>
      <w:r w:rsidR="00E52B5F" w:rsidRPr="00FC0F45">
        <w:rPr>
          <w:rFonts w:ascii="Arial" w:hAnsi="Arial" w:cs="Arial"/>
          <w:color w:val="000000" w:themeColor="text1"/>
        </w:rPr>
        <w:t xml:space="preserve"> on close</w:t>
      </w:r>
      <w:r w:rsidR="00F530F6" w:rsidRPr="00FC0F45">
        <w:rPr>
          <w:rFonts w:ascii="Arial" w:hAnsi="Arial" w:cs="Arial"/>
          <w:color w:val="000000" w:themeColor="text1"/>
        </w:rPr>
        <w:t xml:space="preserve">-ended </w:t>
      </w:r>
      <w:r w:rsidR="00F70ECC" w:rsidRPr="00FC0F45">
        <w:rPr>
          <w:rFonts w:ascii="Arial" w:hAnsi="Arial" w:cs="Arial"/>
          <w:color w:val="000000" w:themeColor="text1"/>
        </w:rPr>
        <w:t>question</w:t>
      </w:r>
      <w:r w:rsidR="00F530F6" w:rsidRPr="00FC0F45">
        <w:rPr>
          <w:rFonts w:ascii="Arial" w:hAnsi="Arial" w:cs="Arial"/>
          <w:color w:val="000000" w:themeColor="text1"/>
        </w:rPr>
        <w:t xml:space="preserve"> </w:t>
      </w:r>
      <w:r w:rsidR="00BE07D3" w:rsidRPr="00FC0F45">
        <w:rPr>
          <w:rFonts w:ascii="Arial" w:hAnsi="Arial" w:cs="Arial"/>
          <w:color w:val="000000" w:themeColor="text1"/>
        </w:rPr>
        <w:t xml:space="preserve">regarding children’s age as </w:t>
      </w:r>
      <w:r w:rsidR="000C48C2" w:rsidRPr="00FC0F45">
        <w:rPr>
          <w:rFonts w:ascii="Arial" w:hAnsi="Arial" w:cs="Arial"/>
          <w:color w:val="000000" w:themeColor="text1"/>
        </w:rPr>
        <w:t>it</w:t>
      </w:r>
      <w:r w:rsidR="00BE07D3" w:rsidRPr="00FC0F45">
        <w:rPr>
          <w:rFonts w:ascii="Arial" w:hAnsi="Arial" w:cs="Arial"/>
          <w:color w:val="000000" w:themeColor="text1"/>
        </w:rPr>
        <w:t xml:space="preserve"> was easier for them </w:t>
      </w:r>
      <w:r w:rsidR="000C48C2" w:rsidRPr="00FC0F45">
        <w:rPr>
          <w:rFonts w:ascii="Arial" w:hAnsi="Arial" w:cs="Arial"/>
          <w:color w:val="000000" w:themeColor="text1"/>
        </w:rPr>
        <w:t xml:space="preserve">to answer, </w:t>
      </w:r>
      <w:r w:rsidR="00F8637C" w:rsidRPr="00FC0F45">
        <w:rPr>
          <w:rFonts w:ascii="Arial" w:hAnsi="Arial" w:cs="Arial"/>
          <w:color w:val="000000" w:themeColor="text1"/>
        </w:rPr>
        <w:t xml:space="preserve">ensure a </w:t>
      </w:r>
      <w:r w:rsidR="000C48C2" w:rsidRPr="00FC0F45">
        <w:rPr>
          <w:rFonts w:ascii="Arial" w:hAnsi="Arial" w:cs="Arial"/>
          <w:color w:val="000000" w:themeColor="text1"/>
        </w:rPr>
        <w:t>speedy response as well as less skilled</w:t>
      </w:r>
      <w:r w:rsidR="00B62DA2" w:rsidRPr="00FC0F45">
        <w:rPr>
          <w:rFonts w:ascii="Arial" w:hAnsi="Arial" w:cs="Arial"/>
          <w:color w:val="000000" w:themeColor="text1"/>
        </w:rPr>
        <w:t xml:space="preserve"> </w:t>
      </w:r>
      <w:sdt>
        <w:sdtPr>
          <w:rPr>
            <w:rFonts w:ascii="Arial" w:hAnsi="Arial" w:cs="Arial"/>
            <w:color w:val="000000" w:themeColor="text1"/>
          </w:rPr>
          <w:id w:val="1264107752"/>
          <w:citation/>
        </w:sdtPr>
        <w:sdtEndPr/>
        <w:sdtContent>
          <w:r w:rsidR="00B62DA2" w:rsidRPr="00FC0F45">
            <w:rPr>
              <w:rFonts w:ascii="Arial" w:hAnsi="Arial" w:cs="Arial"/>
              <w:color w:val="000000" w:themeColor="text1"/>
            </w:rPr>
            <w:fldChar w:fldCharType="begin"/>
          </w:r>
          <w:r w:rsidR="00B62DA2" w:rsidRPr="00FC0F45">
            <w:rPr>
              <w:rFonts w:ascii="Arial" w:hAnsi="Arial" w:cs="Arial"/>
              <w:color w:val="000000" w:themeColor="text1"/>
            </w:rPr>
            <w:instrText xml:space="preserve"> CITATION Con18 \l 2057 </w:instrText>
          </w:r>
          <w:r w:rsidR="00B62DA2" w:rsidRPr="00FC0F45">
            <w:rPr>
              <w:rFonts w:ascii="Arial" w:hAnsi="Arial" w:cs="Arial"/>
              <w:color w:val="000000" w:themeColor="text1"/>
            </w:rPr>
            <w:fldChar w:fldCharType="separate"/>
          </w:r>
          <w:r w:rsidR="00B62DA2" w:rsidRPr="00FC0F45">
            <w:rPr>
              <w:rFonts w:ascii="Arial" w:hAnsi="Arial" w:cs="Arial"/>
              <w:noProof/>
              <w:color w:val="000000" w:themeColor="text1"/>
            </w:rPr>
            <w:t>(Connor Desai &amp; Reimers, 2018)</w:t>
          </w:r>
          <w:r w:rsidR="00B62DA2" w:rsidRPr="00FC0F45">
            <w:rPr>
              <w:rFonts w:ascii="Arial" w:hAnsi="Arial" w:cs="Arial"/>
              <w:color w:val="000000" w:themeColor="text1"/>
            </w:rPr>
            <w:fldChar w:fldCharType="end"/>
          </w:r>
        </w:sdtContent>
      </w:sdt>
      <w:r w:rsidR="000C48C2" w:rsidRPr="00FC0F45">
        <w:rPr>
          <w:rFonts w:ascii="Arial" w:hAnsi="Arial" w:cs="Arial"/>
          <w:color w:val="000000" w:themeColor="text1"/>
        </w:rPr>
        <w:t>. However</w:t>
      </w:r>
      <w:r w:rsidR="00107476" w:rsidRPr="00FC0F45">
        <w:rPr>
          <w:rFonts w:ascii="Arial" w:hAnsi="Arial" w:cs="Arial"/>
          <w:color w:val="000000" w:themeColor="text1"/>
        </w:rPr>
        <w:t>, research by</w:t>
      </w:r>
      <w:r w:rsidR="00B62DA2" w:rsidRPr="00FC0F45">
        <w:rPr>
          <w:rFonts w:ascii="Arial" w:hAnsi="Arial" w:cs="Arial"/>
          <w:color w:val="000000" w:themeColor="text1"/>
        </w:rPr>
        <w:t xml:space="preserve"> </w:t>
      </w:r>
      <w:r w:rsidR="00FC0F45" w:rsidRPr="00FC0F45">
        <w:rPr>
          <w:rFonts w:ascii="Arial" w:hAnsi="Arial" w:cs="Arial"/>
          <w:noProof/>
          <w:color w:val="000000" w:themeColor="text1"/>
        </w:rPr>
        <w:t xml:space="preserve">Hyman &amp; Sierra </w:t>
      </w:r>
      <w:r w:rsidR="00FC0F45">
        <w:rPr>
          <w:rFonts w:ascii="Arial" w:hAnsi="Arial" w:cs="Arial"/>
          <w:noProof/>
          <w:color w:val="000000" w:themeColor="text1"/>
        </w:rPr>
        <w:t>(</w:t>
      </w:r>
      <w:r w:rsidR="00FC0F45" w:rsidRPr="00FC0F45">
        <w:rPr>
          <w:rFonts w:ascii="Arial" w:hAnsi="Arial" w:cs="Arial"/>
          <w:noProof/>
          <w:color w:val="000000" w:themeColor="text1"/>
        </w:rPr>
        <w:t>2016 )</w:t>
      </w:r>
      <w:r w:rsidR="00107476" w:rsidRPr="00FC0F45">
        <w:rPr>
          <w:rFonts w:ascii="Arial" w:hAnsi="Arial" w:cs="Arial"/>
          <w:color w:val="000000" w:themeColor="text1"/>
        </w:rPr>
        <w:t xml:space="preserve"> highlighted </w:t>
      </w:r>
      <w:r w:rsidR="00E86FBE" w:rsidRPr="00FC0F45">
        <w:rPr>
          <w:rFonts w:ascii="Arial" w:hAnsi="Arial" w:cs="Arial"/>
          <w:color w:val="000000" w:themeColor="text1"/>
        </w:rPr>
        <w:t xml:space="preserve">the limitation of </w:t>
      </w:r>
      <w:r w:rsidR="00F8637C" w:rsidRPr="00FC0F45">
        <w:rPr>
          <w:rFonts w:ascii="Arial" w:hAnsi="Arial" w:cs="Arial"/>
          <w:color w:val="000000" w:themeColor="text1"/>
        </w:rPr>
        <w:t xml:space="preserve">a </w:t>
      </w:r>
      <w:r w:rsidR="00E86FBE" w:rsidRPr="00FC0F45">
        <w:rPr>
          <w:rFonts w:ascii="Arial" w:hAnsi="Arial" w:cs="Arial"/>
          <w:color w:val="000000" w:themeColor="text1"/>
        </w:rPr>
        <w:t xml:space="preserve">close-ended questionnaire </w:t>
      </w:r>
      <w:r w:rsidR="00E163F4" w:rsidRPr="00FC0F45">
        <w:rPr>
          <w:rFonts w:ascii="Arial" w:hAnsi="Arial" w:cs="Arial"/>
          <w:color w:val="000000" w:themeColor="text1"/>
        </w:rPr>
        <w:t xml:space="preserve">such as </w:t>
      </w:r>
      <w:r w:rsidR="00F8637C" w:rsidRPr="00FC0F45">
        <w:rPr>
          <w:rFonts w:ascii="Arial" w:hAnsi="Arial" w:cs="Arial"/>
          <w:color w:val="000000" w:themeColor="text1"/>
        </w:rPr>
        <w:t xml:space="preserve">it </w:t>
      </w:r>
      <w:r w:rsidR="00E163F4" w:rsidRPr="00FC0F45">
        <w:rPr>
          <w:rFonts w:ascii="Arial" w:hAnsi="Arial" w:cs="Arial"/>
          <w:color w:val="000000" w:themeColor="text1"/>
        </w:rPr>
        <w:t xml:space="preserve">cannot </w:t>
      </w:r>
      <w:r w:rsidR="00242EAF" w:rsidRPr="00FC0F45">
        <w:rPr>
          <w:rFonts w:ascii="Arial" w:hAnsi="Arial" w:cs="Arial"/>
          <w:color w:val="000000" w:themeColor="text1"/>
        </w:rPr>
        <w:t>achieve</w:t>
      </w:r>
      <w:r w:rsidR="00E163F4" w:rsidRPr="00FC0F45">
        <w:rPr>
          <w:rFonts w:ascii="Arial" w:hAnsi="Arial" w:cs="Arial"/>
          <w:color w:val="000000" w:themeColor="text1"/>
        </w:rPr>
        <w:t xml:space="preserve"> </w:t>
      </w:r>
      <w:r w:rsidR="00F179E1" w:rsidRPr="00FC0F45">
        <w:rPr>
          <w:rFonts w:ascii="Arial" w:hAnsi="Arial" w:cs="Arial"/>
          <w:color w:val="000000" w:themeColor="text1"/>
        </w:rPr>
        <w:t>detailed</w:t>
      </w:r>
      <w:r w:rsidR="00242EAF" w:rsidRPr="00FC0F45">
        <w:rPr>
          <w:rFonts w:ascii="Arial" w:hAnsi="Arial" w:cs="Arial"/>
          <w:color w:val="000000" w:themeColor="text1"/>
        </w:rPr>
        <w:t xml:space="preserve">/ in-depth </w:t>
      </w:r>
      <w:r w:rsidR="0064407F" w:rsidRPr="00FC0F45">
        <w:rPr>
          <w:rFonts w:ascii="Arial" w:hAnsi="Arial" w:cs="Arial"/>
          <w:color w:val="000000" w:themeColor="text1"/>
        </w:rPr>
        <w:t>response</w:t>
      </w:r>
      <w:r w:rsidR="00F8637C" w:rsidRPr="00FC0F45">
        <w:rPr>
          <w:rFonts w:ascii="Arial" w:hAnsi="Arial" w:cs="Arial"/>
          <w:color w:val="000000" w:themeColor="text1"/>
        </w:rPr>
        <w:t>s</w:t>
      </w:r>
      <w:r w:rsidR="0064407F" w:rsidRPr="00FC0F45">
        <w:rPr>
          <w:rFonts w:ascii="Arial" w:hAnsi="Arial" w:cs="Arial"/>
          <w:color w:val="000000" w:themeColor="text1"/>
        </w:rPr>
        <w:t xml:space="preserve">, </w:t>
      </w:r>
      <w:r w:rsidR="00F8637C" w:rsidRPr="00FC0F45">
        <w:rPr>
          <w:rFonts w:ascii="Arial" w:hAnsi="Arial" w:cs="Arial"/>
          <w:color w:val="000000" w:themeColor="text1"/>
        </w:rPr>
        <w:t xml:space="preserve">is </w:t>
      </w:r>
      <w:r w:rsidR="0064407F" w:rsidRPr="00FC0F45">
        <w:rPr>
          <w:rFonts w:ascii="Arial" w:hAnsi="Arial" w:cs="Arial"/>
          <w:color w:val="000000" w:themeColor="text1"/>
        </w:rPr>
        <w:t xml:space="preserve">poor at </w:t>
      </w:r>
      <w:r w:rsidR="00E14FEC" w:rsidRPr="00FC0F45">
        <w:rPr>
          <w:rFonts w:ascii="Arial" w:hAnsi="Arial" w:cs="Arial"/>
          <w:color w:val="000000" w:themeColor="text1"/>
        </w:rPr>
        <w:t>offering</w:t>
      </w:r>
      <w:r w:rsidR="0064407F" w:rsidRPr="00FC0F45">
        <w:rPr>
          <w:rFonts w:ascii="Arial" w:hAnsi="Arial" w:cs="Arial"/>
          <w:color w:val="000000" w:themeColor="text1"/>
        </w:rPr>
        <w:t xml:space="preserve"> new </w:t>
      </w:r>
      <w:r w:rsidR="00F179E1" w:rsidRPr="00FC0F45">
        <w:rPr>
          <w:rFonts w:ascii="Arial" w:hAnsi="Arial" w:cs="Arial"/>
          <w:color w:val="000000" w:themeColor="text1"/>
        </w:rPr>
        <w:t>perceptions</w:t>
      </w:r>
      <w:r w:rsidR="0064407F" w:rsidRPr="00FC0F45">
        <w:rPr>
          <w:rFonts w:ascii="Arial" w:hAnsi="Arial" w:cs="Arial"/>
          <w:color w:val="000000" w:themeColor="text1"/>
        </w:rPr>
        <w:t xml:space="preserve"> </w:t>
      </w:r>
      <w:proofErr w:type="gramStart"/>
      <w:r w:rsidR="0064407F" w:rsidRPr="00FC0F45">
        <w:rPr>
          <w:rFonts w:ascii="Arial" w:hAnsi="Arial" w:cs="Arial"/>
          <w:color w:val="000000" w:themeColor="text1"/>
        </w:rPr>
        <w:t>and also</w:t>
      </w:r>
      <w:proofErr w:type="gramEnd"/>
      <w:r w:rsidR="0064407F" w:rsidRPr="00FC0F45">
        <w:rPr>
          <w:rFonts w:ascii="Arial" w:hAnsi="Arial" w:cs="Arial"/>
          <w:color w:val="000000" w:themeColor="text1"/>
        </w:rPr>
        <w:t xml:space="preserve"> </w:t>
      </w:r>
      <w:r w:rsidR="00F8637C" w:rsidRPr="00FC0F45">
        <w:rPr>
          <w:rFonts w:ascii="Arial" w:hAnsi="Arial" w:cs="Arial"/>
          <w:color w:val="000000" w:themeColor="text1"/>
        </w:rPr>
        <w:t xml:space="preserve">the </w:t>
      </w:r>
      <w:r w:rsidR="00E14FEC" w:rsidRPr="00FC0F45">
        <w:rPr>
          <w:rFonts w:ascii="Arial" w:hAnsi="Arial" w:cs="Arial"/>
          <w:color w:val="000000" w:themeColor="text1"/>
        </w:rPr>
        <w:t>answer</w:t>
      </w:r>
      <w:r w:rsidR="00F8637C" w:rsidRPr="00FC0F45">
        <w:rPr>
          <w:rFonts w:ascii="Arial" w:hAnsi="Arial" w:cs="Arial"/>
          <w:color w:val="000000" w:themeColor="text1"/>
        </w:rPr>
        <w:t>s may not be fully reflective</w:t>
      </w:r>
      <w:r w:rsidR="00E14FEC" w:rsidRPr="00FC0F45">
        <w:rPr>
          <w:rFonts w:ascii="Arial" w:hAnsi="Arial" w:cs="Arial"/>
          <w:color w:val="000000" w:themeColor="text1"/>
        </w:rPr>
        <w:t xml:space="preserve">. </w:t>
      </w:r>
      <w:r w:rsidR="00ED189C" w:rsidRPr="00FC0F45">
        <w:rPr>
          <w:rFonts w:ascii="Arial" w:hAnsi="Arial" w:cs="Arial"/>
          <w:color w:val="000000" w:themeColor="text1"/>
        </w:rPr>
        <w:t>It can be concluded here, that due to the children’s age close-ended question</w:t>
      </w:r>
      <w:r w:rsidR="00F8637C" w:rsidRPr="00FC0F45">
        <w:rPr>
          <w:rFonts w:ascii="Arial" w:hAnsi="Arial" w:cs="Arial"/>
          <w:color w:val="000000" w:themeColor="text1"/>
        </w:rPr>
        <w:t>s</w:t>
      </w:r>
      <w:r w:rsidR="00ED189C" w:rsidRPr="00FC0F45">
        <w:rPr>
          <w:rFonts w:ascii="Arial" w:hAnsi="Arial" w:cs="Arial"/>
          <w:color w:val="000000" w:themeColor="text1"/>
        </w:rPr>
        <w:t xml:space="preserve"> were noted to be the most appropriate.</w:t>
      </w:r>
      <w:r w:rsidR="00ED189C">
        <w:rPr>
          <w:rFonts w:ascii="Arial" w:hAnsi="Arial" w:cs="Arial"/>
          <w:color w:val="000000" w:themeColor="text1"/>
        </w:rPr>
        <w:t xml:space="preserve"> </w:t>
      </w:r>
    </w:p>
    <w:p w14:paraId="26BE23C9" w14:textId="77777777" w:rsidR="0098290E" w:rsidRDefault="0098290E" w:rsidP="009331D6">
      <w:pPr>
        <w:spacing w:line="360" w:lineRule="auto"/>
        <w:rPr>
          <w:rFonts w:ascii="Arial" w:hAnsi="Arial" w:cs="Arial"/>
          <w:u w:val="single"/>
        </w:rPr>
      </w:pPr>
    </w:p>
    <w:p w14:paraId="638D3617" w14:textId="1E63BCB8" w:rsidR="002F512B" w:rsidRDefault="002F512B" w:rsidP="009331D6">
      <w:pPr>
        <w:spacing w:line="360" w:lineRule="auto"/>
        <w:rPr>
          <w:rFonts w:ascii="Arial" w:hAnsi="Arial" w:cs="Arial"/>
          <w:b/>
          <w:bCs/>
        </w:rPr>
      </w:pPr>
      <w:r w:rsidRPr="002F512B">
        <w:rPr>
          <w:rFonts w:ascii="Arial" w:hAnsi="Arial" w:cs="Arial"/>
          <w:b/>
          <w:bCs/>
        </w:rPr>
        <w:t xml:space="preserve">Semi-structured interview </w:t>
      </w:r>
    </w:p>
    <w:p w14:paraId="061E4A3A" w14:textId="77777777" w:rsidR="0050259C" w:rsidRDefault="0050259C" w:rsidP="009331D6">
      <w:pPr>
        <w:spacing w:line="360" w:lineRule="auto"/>
        <w:rPr>
          <w:rFonts w:ascii="Arial" w:hAnsi="Arial" w:cs="Arial"/>
          <w:b/>
          <w:bCs/>
        </w:rPr>
      </w:pPr>
    </w:p>
    <w:p w14:paraId="2ED3488A" w14:textId="67D40250" w:rsidR="0050259C" w:rsidRDefault="00A20AAB" w:rsidP="009331D6">
      <w:pPr>
        <w:spacing w:line="360" w:lineRule="auto"/>
        <w:rPr>
          <w:rFonts w:ascii="Arial" w:hAnsi="Arial" w:cs="Arial"/>
        </w:rPr>
      </w:pPr>
      <w:r w:rsidRPr="008E4ECE">
        <w:rPr>
          <w:rFonts w:ascii="Arial" w:hAnsi="Arial" w:cs="Arial"/>
        </w:rPr>
        <w:lastRenderedPageBreak/>
        <w:t>Semi-</w:t>
      </w:r>
      <w:r w:rsidR="00804045" w:rsidRPr="008E4ECE">
        <w:rPr>
          <w:rFonts w:ascii="Arial" w:hAnsi="Arial" w:cs="Arial"/>
        </w:rPr>
        <w:t>structured interview</w:t>
      </w:r>
      <w:r w:rsidR="00F8637C" w:rsidRPr="008E4ECE">
        <w:rPr>
          <w:rFonts w:ascii="Arial" w:hAnsi="Arial" w:cs="Arial"/>
        </w:rPr>
        <w:t>s</w:t>
      </w:r>
      <w:r w:rsidR="00804045" w:rsidRPr="008E4ECE">
        <w:rPr>
          <w:rFonts w:ascii="Arial" w:hAnsi="Arial" w:cs="Arial"/>
        </w:rPr>
        <w:t xml:space="preserve"> has both value as well as limitations. </w:t>
      </w:r>
      <w:r w:rsidR="006523EC" w:rsidRPr="008E4ECE">
        <w:rPr>
          <w:rFonts w:ascii="Arial" w:hAnsi="Arial" w:cs="Arial"/>
        </w:rPr>
        <w:t xml:space="preserve">Structured interviews are an assessment tool used to collect and compare replies from many interviews. The interviewee is asked about their previous experiences </w:t>
      </w:r>
      <w:r w:rsidR="00AB668B" w:rsidRPr="008E4ECE">
        <w:rPr>
          <w:rFonts w:ascii="Arial" w:hAnsi="Arial" w:cs="Arial"/>
        </w:rPr>
        <w:t xml:space="preserve">or </w:t>
      </w:r>
      <w:r w:rsidR="00D1684E" w:rsidRPr="008E4ECE">
        <w:rPr>
          <w:rFonts w:ascii="Arial" w:hAnsi="Arial" w:cs="Arial"/>
        </w:rPr>
        <w:t xml:space="preserve">understanding of the current research question and </w:t>
      </w:r>
      <w:r w:rsidR="006523EC" w:rsidRPr="008E4ECE">
        <w:rPr>
          <w:rFonts w:ascii="Arial" w:hAnsi="Arial" w:cs="Arial"/>
        </w:rPr>
        <w:t>situations</w:t>
      </w:r>
      <w:r w:rsidR="00D1684E" w:rsidRPr="008E4ECE">
        <w:rPr>
          <w:rFonts w:ascii="Arial" w:hAnsi="Arial" w:cs="Arial"/>
        </w:rPr>
        <w:t xml:space="preserve"> </w:t>
      </w:r>
      <w:sdt>
        <w:sdtPr>
          <w:rPr>
            <w:rFonts w:ascii="Arial" w:hAnsi="Arial" w:cs="Arial"/>
          </w:rPr>
          <w:id w:val="-1373844499"/>
          <w:citation/>
        </w:sdtPr>
        <w:sdtEndPr/>
        <w:sdtContent>
          <w:r w:rsidR="007B705F" w:rsidRPr="008E4ECE">
            <w:rPr>
              <w:rFonts w:ascii="Arial" w:hAnsi="Arial" w:cs="Arial"/>
            </w:rPr>
            <w:fldChar w:fldCharType="begin"/>
          </w:r>
          <w:r w:rsidR="007B705F" w:rsidRPr="008E4ECE">
            <w:rPr>
              <w:rFonts w:ascii="Arial" w:hAnsi="Arial" w:cs="Arial"/>
            </w:rPr>
            <w:instrText xml:space="preserve"> CITATION Que17 \l 2057 </w:instrText>
          </w:r>
          <w:r w:rsidR="007B705F" w:rsidRPr="008E4ECE">
            <w:rPr>
              <w:rFonts w:ascii="Arial" w:hAnsi="Arial" w:cs="Arial"/>
            </w:rPr>
            <w:fldChar w:fldCharType="separate"/>
          </w:r>
          <w:r w:rsidR="007B705F" w:rsidRPr="008E4ECE">
            <w:rPr>
              <w:rFonts w:ascii="Arial" w:hAnsi="Arial" w:cs="Arial"/>
              <w:noProof/>
            </w:rPr>
            <w:t xml:space="preserve">(Queiros, </w:t>
          </w:r>
          <w:r w:rsidR="007B705F" w:rsidRPr="008E4ECE">
            <w:rPr>
              <w:rFonts w:ascii="Arial" w:hAnsi="Arial" w:cs="Arial"/>
              <w:i/>
              <w:iCs/>
              <w:noProof/>
            </w:rPr>
            <w:t>et al</w:t>
          </w:r>
          <w:r w:rsidR="007B705F" w:rsidRPr="008E4ECE">
            <w:rPr>
              <w:rFonts w:ascii="Arial" w:hAnsi="Arial" w:cs="Arial"/>
              <w:noProof/>
            </w:rPr>
            <w:t>., 2017)</w:t>
          </w:r>
          <w:r w:rsidR="007B705F" w:rsidRPr="008E4ECE">
            <w:rPr>
              <w:rFonts w:ascii="Arial" w:hAnsi="Arial" w:cs="Arial"/>
            </w:rPr>
            <w:fldChar w:fldCharType="end"/>
          </w:r>
        </w:sdtContent>
      </w:sdt>
      <w:r w:rsidR="006523EC" w:rsidRPr="008E4ECE">
        <w:rPr>
          <w:rFonts w:ascii="Arial" w:hAnsi="Arial" w:cs="Arial"/>
        </w:rPr>
        <w:t>.</w:t>
      </w:r>
      <w:r w:rsidR="007B705F" w:rsidRPr="008E4ECE">
        <w:rPr>
          <w:rFonts w:ascii="Arial" w:hAnsi="Arial" w:cs="Arial"/>
        </w:rPr>
        <w:t xml:space="preserve"> </w:t>
      </w:r>
      <w:r w:rsidR="00096DC3" w:rsidRPr="008E4ECE">
        <w:rPr>
          <w:rFonts w:ascii="Arial" w:hAnsi="Arial" w:cs="Arial"/>
        </w:rPr>
        <w:t xml:space="preserve">The semi-structured interview </w:t>
      </w:r>
      <w:r w:rsidR="00A11CEB" w:rsidRPr="008E4ECE">
        <w:rPr>
          <w:rFonts w:ascii="Arial" w:hAnsi="Arial" w:cs="Arial"/>
        </w:rPr>
        <w:t>is</w:t>
      </w:r>
      <w:r w:rsidR="005F5A33" w:rsidRPr="008E4ECE">
        <w:rPr>
          <w:rFonts w:ascii="Arial" w:hAnsi="Arial" w:cs="Arial"/>
        </w:rPr>
        <w:t xml:space="preserve"> commonly used in qualitive research</w:t>
      </w:r>
      <w:r w:rsidR="00A11CEB" w:rsidRPr="008E4ECE">
        <w:rPr>
          <w:rFonts w:ascii="Arial" w:hAnsi="Arial" w:cs="Arial"/>
        </w:rPr>
        <w:t xml:space="preserve">. </w:t>
      </w:r>
      <w:r w:rsidR="00AE10AC" w:rsidRPr="008E4ECE">
        <w:rPr>
          <w:rFonts w:ascii="Arial" w:hAnsi="Arial" w:cs="Arial"/>
        </w:rPr>
        <w:t>M</w:t>
      </w:r>
      <w:r w:rsidR="002A2E91" w:rsidRPr="008E4ECE">
        <w:rPr>
          <w:rFonts w:ascii="Arial" w:hAnsi="Arial" w:cs="Arial"/>
        </w:rPr>
        <w:t>o</w:t>
      </w:r>
      <w:r w:rsidR="00AE10AC" w:rsidRPr="008E4ECE">
        <w:rPr>
          <w:rFonts w:ascii="Arial" w:hAnsi="Arial" w:cs="Arial"/>
        </w:rPr>
        <w:t>reover, the researchers could employ semi-structured interviews to gather current, exploratory data linked to a research topic, to analyse previously collected data from different sources, or to validate findings</w:t>
      </w:r>
      <w:r w:rsidR="00554A38" w:rsidRPr="008E4ECE">
        <w:rPr>
          <w:rFonts w:ascii="Arial" w:hAnsi="Arial" w:cs="Arial"/>
        </w:rPr>
        <w:t xml:space="preserve"> </w:t>
      </w:r>
      <w:sdt>
        <w:sdtPr>
          <w:rPr>
            <w:rFonts w:ascii="Arial" w:hAnsi="Arial" w:cs="Arial"/>
          </w:rPr>
          <w:id w:val="-502361280"/>
          <w:citation/>
        </w:sdtPr>
        <w:sdtEndPr/>
        <w:sdtContent>
          <w:r w:rsidR="00722EA9" w:rsidRPr="008E4ECE">
            <w:rPr>
              <w:rFonts w:ascii="Arial" w:hAnsi="Arial" w:cs="Arial"/>
            </w:rPr>
            <w:fldChar w:fldCharType="begin"/>
          </w:r>
          <w:r w:rsidR="00722EA9" w:rsidRPr="008E4ECE">
            <w:rPr>
              <w:rFonts w:ascii="Arial" w:hAnsi="Arial" w:cs="Arial"/>
            </w:rPr>
            <w:instrText xml:space="preserve"> CITATION DeJ19 \l 2057 </w:instrText>
          </w:r>
          <w:r w:rsidR="00722EA9" w:rsidRPr="008E4ECE">
            <w:rPr>
              <w:rFonts w:ascii="Arial" w:hAnsi="Arial" w:cs="Arial"/>
            </w:rPr>
            <w:fldChar w:fldCharType="separate"/>
          </w:r>
          <w:r w:rsidR="00722EA9" w:rsidRPr="008E4ECE">
            <w:rPr>
              <w:rFonts w:ascii="Arial" w:hAnsi="Arial" w:cs="Arial"/>
              <w:noProof/>
            </w:rPr>
            <w:t>(DeJonckheere &amp; Vaughn, 2019)</w:t>
          </w:r>
          <w:r w:rsidR="00722EA9" w:rsidRPr="008E4ECE">
            <w:rPr>
              <w:rFonts w:ascii="Arial" w:hAnsi="Arial" w:cs="Arial"/>
            </w:rPr>
            <w:fldChar w:fldCharType="end"/>
          </w:r>
        </w:sdtContent>
      </w:sdt>
      <w:r w:rsidR="00AE10AC" w:rsidRPr="008E4ECE">
        <w:rPr>
          <w:rFonts w:ascii="Arial" w:hAnsi="Arial" w:cs="Arial"/>
        </w:rPr>
        <w:t>.</w:t>
      </w:r>
      <w:r w:rsidR="005F5A33" w:rsidRPr="008E4ECE">
        <w:rPr>
          <w:rFonts w:ascii="Arial" w:hAnsi="Arial" w:cs="Arial"/>
        </w:rPr>
        <w:t xml:space="preserve"> </w:t>
      </w:r>
      <w:r w:rsidR="00666A88" w:rsidRPr="008E4ECE">
        <w:rPr>
          <w:rFonts w:ascii="Arial" w:hAnsi="Arial" w:cs="Arial"/>
        </w:rPr>
        <w:t xml:space="preserve">Therefore, in order to gain a </w:t>
      </w:r>
      <w:r w:rsidR="008F736E" w:rsidRPr="008E4ECE">
        <w:rPr>
          <w:rFonts w:ascii="Arial" w:hAnsi="Arial" w:cs="Arial"/>
        </w:rPr>
        <w:t>better</w:t>
      </w:r>
      <w:r w:rsidR="00666A88" w:rsidRPr="008E4ECE">
        <w:rPr>
          <w:rFonts w:ascii="Arial" w:hAnsi="Arial" w:cs="Arial"/>
        </w:rPr>
        <w:t xml:space="preserve"> and in-depth </w:t>
      </w:r>
      <w:r w:rsidR="00FD5AC8" w:rsidRPr="008E4ECE">
        <w:rPr>
          <w:rFonts w:ascii="Arial" w:hAnsi="Arial" w:cs="Arial"/>
        </w:rPr>
        <w:t xml:space="preserve">understanding of the research </w:t>
      </w:r>
      <w:r w:rsidR="008F736E" w:rsidRPr="008E4ECE">
        <w:rPr>
          <w:rFonts w:ascii="Arial" w:hAnsi="Arial" w:cs="Arial"/>
        </w:rPr>
        <w:t>question</w:t>
      </w:r>
      <w:r w:rsidR="00FD5AC8" w:rsidRPr="008E4ECE">
        <w:rPr>
          <w:rFonts w:ascii="Arial" w:hAnsi="Arial" w:cs="Arial"/>
        </w:rPr>
        <w:t xml:space="preserve"> as well as </w:t>
      </w:r>
      <w:r w:rsidR="008F736E" w:rsidRPr="008E4ECE">
        <w:rPr>
          <w:rFonts w:ascii="Arial" w:hAnsi="Arial" w:cs="Arial"/>
        </w:rPr>
        <w:t>questionnaire</w:t>
      </w:r>
      <w:r w:rsidR="00D65B2D" w:rsidRPr="008E4ECE">
        <w:rPr>
          <w:rFonts w:ascii="Arial" w:hAnsi="Arial" w:cs="Arial"/>
        </w:rPr>
        <w:t xml:space="preserve"> a semi</w:t>
      </w:r>
      <w:r w:rsidR="00FD5AC8" w:rsidRPr="008E4ECE">
        <w:rPr>
          <w:rFonts w:ascii="Arial" w:hAnsi="Arial" w:cs="Arial"/>
        </w:rPr>
        <w:t>-</w:t>
      </w:r>
      <w:r w:rsidR="008F736E" w:rsidRPr="008E4ECE">
        <w:rPr>
          <w:rFonts w:ascii="Arial" w:hAnsi="Arial" w:cs="Arial"/>
        </w:rPr>
        <w:t>structured</w:t>
      </w:r>
      <w:r w:rsidR="00FD5AC8" w:rsidRPr="008E4ECE">
        <w:rPr>
          <w:rFonts w:ascii="Arial" w:hAnsi="Arial" w:cs="Arial"/>
        </w:rPr>
        <w:t xml:space="preserve"> interview </w:t>
      </w:r>
      <w:r w:rsidR="008F736E" w:rsidRPr="008E4ECE">
        <w:rPr>
          <w:rFonts w:ascii="Arial" w:hAnsi="Arial" w:cs="Arial"/>
        </w:rPr>
        <w:t xml:space="preserve">was utilised. </w:t>
      </w:r>
      <w:r w:rsidR="00F062D9" w:rsidRPr="008E4ECE">
        <w:rPr>
          <w:rFonts w:ascii="Arial" w:hAnsi="Arial" w:cs="Arial"/>
        </w:rPr>
        <w:t xml:space="preserve">The </w:t>
      </w:r>
      <w:r w:rsidR="00915A36" w:rsidRPr="008E4ECE">
        <w:rPr>
          <w:rFonts w:ascii="Arial" w:hAnsi="Arial" w:cs="Arial"/>
        </w:rPr>
        <w:t>questions</w:t>
      </w:r>
      <w:r w:rsidR="00F062D9" w:rsidRPr="008E4ECE">
        <w:rPr>
          <w:rFonts w:ascii="Arial" w:hAnsi="Arial" w:cs="Arial"/>
        </w:rPr>
        <w:t xml:space="preserve"> were child </w:t>
      </w:r>
      <w:r w:rsidR="00915A36" w:rsidRPr="008E4ECE">
        <w:rPr>
          <w:rFonts w:ascii="Arial" w:hAnsi="Arial" w:cs="Arial"/>
        </w:rPr>
        <w:t>friendly</w:t>
      </w:r>
      <w:r w:rsidR="00F062D9" w:rsidRPr="008E4ECE">
        <w:rPr>
          <w:rFonts w:ascii="Arial" w:hAnsi="Arial" w:cs="Arial"/>
        </w:rPr>
        <w:t xml:space="preserve"> and </w:t>
      </w:r>
      <w:r w:rsidR="00915A36" w:rsidRPr="008E4ECE">
        <w:rPr>
          <w:rFonts w:ascii="Arial" w:hAnsi="Arial" w:cs="Arial"/>
        </w:rPr>
        <w:t>suitable</w:t>
      </w:r>
      <w:r w:rsidR="00D65B2D" w:rsidRPr="008E4ECE">
        <w:rPr>
          <w:rFonts w:ascii="Arial" w:hAnsi="Arial" w:cs="Arial"/>
        </w:rPr>
        <w:t xml:space="preserve"> language was</w:t>
      </w:r>
      <w:r w:rsidR="00F062D9" w:rsidRPr="008E4ECE">
        <w:rPr>
          <w:rFonts w:ascii="Arial" w:hAnsi="Arial" w:cs="Arial"/>
        </w:rPr>
        <w:t xml:space="preserve"> used</w:t>
      </w:r>
      <w:r w:rsidR="00D65B2D" w:rsidRPr="008E4ECE">
        <w:rPr>
          <w:rFonts w:ascii="Arial" w:hAnsi="Arial" w:cs="Arial"/>
        </w:rPr>
        <w:t>,</w:t>
      </w:r>
      <w:r w:rsidR="00F062D9" w:rsidRPr="008E4ECE">
        <w:rPr>
          <w:rFonts w:ascii="Arial" w:hAnsi="Arial" w:cs="Arial"/>
        </w:rPr>
        <w:t xml:space="preserve"> </w:t>
      </w:r>
      <w:r w:rsidR="00AD21A8" w:rsidRPr="008E4ECE">
        <w:rPr>
          <w:rFonts w:ascii="Arial" w:hAnsi="Arial" w:cs="Arial"/>
        </w:rPr>
        <w:t xml:space="preserve">making sure that </w:t>
      </w:r>
      <w:r w:rsidR="00A80808" w:rsidRPr="008E4ECE">
        <w:rPr>
          <w:rFonts w:ascii="Arial" w:hAnsi="Arial" w:cs="Arial"/>
        </w:rPr>
        <w:t>participants</w:t>
      </w:r>
      <w:r w:rsidR="00AD21A8" w:rsidRPr="008E4ECE">
        <w:rPr>
          <w:rFonts w:ascii="Arial" w:hAnsi="Arial" w:cs="Arial"/>
        </w:rPr>
        <w:t xml:space="preserve"> (children </w:t>
      </w:r>
      <w:r w:rsidR="00A80808" w:rsidRPr="008E4ECE">
        <w:rPr>
          <w:rFonts w:ascii="Arial" w:hAnsi="Arial" w:cs="Arial"/>
        </w:rPr>
        <w:t xml:space="preserve">in Reception class) </w:t>
      </w:r>
      <w:r w:rsidR="00D65B2D" w:rsidRPr="008E4ECE">
        <w:rPr>
          <w:rFonts w:ascii="Arial" w:hAnsi="Arial" w:cs="Arial"/>
        </w:rPr>
        <w:t>could</w:t>
      </w:r>
      <w:r w:rsidR="00A80808" w:rsidRPr="008E4ECE">
        <w:rPr>
          <w:rFonts w:ascii="Arial" w:hAnsi="Arial" w:cs="Arial"/>
        </w:rPr>
        <w:t xml:space="preserve"> </w:t>
      </w:r>
      <w:r w:rsidR="00915A36" w:rsidRPr="008E4ECE">
        <w:rPr>
          <w:rFonts w:ascii="Arial" w:hAnsi="Arial" w:cs="Arial"/>
        </w:rPr>
        <w:t xml:space="preserve">understand and </w:t>
      </w:r>
      <w:r w:rsidR="00D65B2D" w:rsidRPr="008E4ECE">
        <w:rPr>
          <w:rFonts w:ascii="Arial" w:hAnsi="Arial" w:cs="Arial"/>
        </w:rPr>
        <w:t>were</w:t>
      </w:r>
      <w:r w:rsidR="00915A36" w:rsidRPr="008E4ECE">
        <w:rPr>
          <w:rFonts w:ascii="Arial" w:hAnsi="Arial" w:cs="Arial"/>
        </w:rPr>
        <w:t xml:space="preserve"> able to answer the questions. </w:t>
      </w:r>
      <w:r w:rsidR="002548D3" w:rsidRPr="008E4ECE">
        <w:rPr>
          <w:rFonts w:ascii="Arial" w:hAnsi="Arial" w:cs="Arial"/>
        </w:rPr>
        <w:t xml:space="preserve">Research by </w:t>
      </w:r>
      <w:r w:rsidR="008E4ECE" w:rsidRPr="008E4ECE">
        <w:rPr>
          <w:rFonts w:ascii="Arial" w:hAnsi="Arial" w:cs="Arial"/>
          <w:noProof/>
        </w:rPr>
        <w:t xml:space="preserve">Paz-Soldan, </w:t>
      </w:r>
      <w:r w:rsidR="008E4ECE" w:rsidRPr="008E4ECE">
        <w:rPr>
          <w:rFonts w:ascii="Arial" w:hAnsi="Arial" w:cs="Arial"/>
          <w:i/>
          <w:iCs/>
          <w:noProof/>
        </w:rPr>
        <w:t>et al.</w:t>
      </w:r>
      <w:r w:rsidR="008E4ECE">
        <w:rPr>
          <w:rFonts w:ascii="Arial" w:hAnsi="Arial" w:cs="Arial"/>
          <w:noProof/>
        </w:rPr>
        <w:t xml:space="preserve"> (</w:t>
      </w:r>
      <w:r w:rsidR="008E4ECE" w:rsidRPr="008E4ECE">
        <w:rPr>
          <w:rFonts w:ascii="Arial" w:hAnsi="Arial" w:cs="Arial"/>
          <w:noProof/>
        </w:rPr>
        <w:t>2014)</w:t>
      </w:r>
      <w:r w:rsidR="002548D3" w:rsidRPr="008E4ECE">
        <w:rPr>
          <w:rFonts w:ascii="Arial" w:hAnsi="Arial" w:cs="Arial"/>
        </w:rPr>
        <w:t xml:space="preserve"> support this by </w:t>
      </w:r>
      <w:r w:rsidR="009A0BDA" w:rsidRPr="008E4ECE">
        <w:rPr>
          <w:rFonts w:ascii="Arial" w:hAnsi="Arial" w:cs="Arial"/>
        </w:rPr>
        <w:t xml:space="preserve">emphasising that </w:t>
      </w:r>
      <w:r w:rsidR="00EA1497" w:rsidRPr="008E4ECE">
        <w:rPr>
          <w:rFonts w:ascii="Arial" w:hAnsi="Arial" w:cs="Arial"/>
        </w:rPr>
        <w:t>semi-structured interviews were easier to understand and provide deeper background</w:t>
      </w:r>
      <w:r w:rsidR="003D1C34" w:rsidRPr="008E4ECE">
        <w:rPr>
          <w:rFonts w:ascii="Arial" w:hAnsi="Arial" w:cs="Arial"/>
        </w:rPr>
        <w:t xml:space="preserve"> </w:t>
      </w:r>
      <w:r w:rsidR="00F302F6" w:rsidRPr="008E4ECE">
        <w:rPr>
          <w:rFonts w:ascii="Arial" w:hAnsi="Arial" w:cs="Arial"/>
        </w:rPr>
        <w:t xml:space="preserve">of the research </w:t>
      </w:r>
      <w:r w:rsidR="003C4317" w:rsidRPr="008E4ECE">
        <w:rPr>
          <w:rFonts w:ascii="Arial" w:hAnsi="Arial" w:cs="Arial"/>
        </w:rPr>
        <w:t>question.</w:t>
      </w:r>
      <w:r w:rsidR="00F302F6">
        <w:rPr>
          <w:rFonts w:ascii="Arial" w:hAnsi="Arial" w:cs="Arial"/>
        </w:rPr>
        <w:t xml:space="preserve"> </w:t>
      </w:r>
    </w:p>
    <w:p w14:paraId="069114C7" w14:textId="77777777" w:rsidR="003C4317" w:rsidRDefault="003C4317" w:rsidP="009331D6">
      <w:pPr>
        <w:spacing w:line="360" w:lineRule="auto"/>
        <w:rPr>
          <w:rFonts w:ascii="Arial" w:hAnsi="Arial" w:cs="Arial"/>
        </w:rPr>
      </w:pPr>
    </w:p>
    <w:p w14:paraId="4553565D" w14:textId="0383ECFB" w:rsidR="0050259C" w:rsidRDefault="003C4317" w:rsidP="009331D6">
      <w:pPr>
        <w:spacing w:line="360" w:lineRule="auto"/>
        <w:rPr>
          <w:rFonts w:ascii="Arial" w:hAnsi="Arial" w:cs="Arial"/>
          <w:b/>
          <w:bCs/>
        </w:rPr>
      </w:pPr>
      <w:r>
        <w:rPr>
          <w:rFonts w:ascii="Arial" w:hAnsi="Arial" w:cs="Arial"/>
        </w:rPr>
        <w:t xml:space="preserve">Despite of the </w:t>
      </w:r>
      <w:r w:rsidR="00957198">
        <w:rPr>
          <w:rFonts w:ascii="Arial" w:hAnsi="Arial" w:cs="Arial"/>
        </w:rPr>
        <w:t xml:space="preserve">strength of semi-structured interview there are </w:t>
      </w:r>
      <w:r w:rsidR="0079547C">
        <w:rPr>
          <w:rFonts w:ascii="Arial" w:hAnsi="Arial" w:cs="Arial"/>
        </w:rPr>
        <w:t>also number of limitations</w:t>
      </w:r>
      <w:r w:rsidR="00594260">
        <w:rPr>
          <w:rFonts w:ascii="Arial" w:hAnsi="Arial" w:cs="Arial"/>
        </w:rPr>
        <w:t>. One of the</w:t>
      </w:r>
      <w:r w:rsidR="003863E8">
        <w:rPr>
          <w:rFonts w:ascii="Arial" w:hAnsi="Arial" w:cs="Arial"/>
        </w:rPr>
        <w:t xml:space="preserve"> first</w:t>
      </w:r>
      <w:r w:rsidR="00594260">
        <w:rPr>
          <w:rFonts w:ascii="Arial" w:hAnsi="Arial" w:cs="Arial"/>
        </w:rPr>
        <w:t xml:space="preserve"> </w:t>
      </w:r>
      <w:r w:rsidR="00505CDF">
        <w:rPr>
          <w:rFonts w:ascii="Arial" w:hAnsi="Arial" w:cs="Arial"/>
        </w:rPr>
        <w:t>limitations</w:t>
      </w:r>
      <w:r w:rsidR="00594260">
        <w:rPr>
          <w:rFonts w:ascii="Arial" w:hAnsi="Arial" w:cs="Arial"/>
        </w:rPr>
        <w:t xml:space="preserve"> </w:t>
      </w:r>
      <w:r w:rsidR="003863E8">
        <w:rPr>
          <w:rFonts w:ascii="Arial" w:hAnsi="Arial" w:cs="Arial"/>
        </w:rPr>
        <w:t xml:space="preserve">that appear </w:t>
      </w:r>
      <w:r w:rsidR="00D04418">
        <w:rPr>
          <w:rFonts w:ascii="Arial" w:hAnsi="Arial" w:cs="Arial"/>
        </w:rPr>
        <w:t xml:space="preserve">within the literature is time </w:t>
      </w:r>
      <w:r w:rsidR="004F421E">
        <w:rPr>
          <w:rFonts w:ascii="Arial" w:hAnsi="Arial" w:cs="Arial"/>
        </w:rPr>
        <w:t xml:space="preserve">consuming </w:t>
      </w:r>
      <w:r w:rsidR="002B7B1B">
        <w:rPr>
          <w:rFonts w:ascii="Arial" w:hAnsi="Arial" w:cs="Arial"/>
        </w:rPr>
        <w:t xml:space="preserve">as </w:t>
      </w:r>
      <w:r w:rsidR="00B35C3E">
        <w:rPr>
          <w:rFonts w:ascii="Arial" w:hAnsi="Arial" w:cs="Arial"/>
        </w:rPr>
        <w:t>its</w:t>
      </w:r>
      <w:r w:rsidR="002B7B1B">
        <w:rPr>
          <w:rFonts w:ascii="Arial" w:hAnsi="Arial" w:cs="Arial"/>
        </w:rPr>
        <w:t xml:space="preserve"> </w:t>
      </w:r>
      <w:r w:rsidR="002D1018">
        <w:rPr>
          <w:rFonts w:ascii="Arial" w:hAnsi="Arial" w:cs="Arial"/>
        </w:rPr>
        <w:t xml:space="preserve">long period of time </w:t>
      </w:r>
      <w:r w:rsidR="002D1018" w:rsidRPr="00E75470">
        <w:rPr>
          <w:rFonts w:ascii="Arial" w:hAnsi="Arial" w:cs="Arial"/>
        </w:rPr>
        <w:t xml:space="preserve">conduct and interview every </w:t>
      </w:r>
      <w:r w:rsidR="004100A5" w:rsidRPr="00E75470">
        <w:rPr>
          <w:rFonts w:ascii="Arial" w:hAnsi="Arial" w:cs="Arial"/>
        </w:rPr>
        <w:t>participant</w:t>
      </w:r>
      <w:r w:rsidR="002D1018" w:rsidRPr="00E75470">
        <w:rPr>
          <w:rFonts w:ascii="Arial" w:hAnsi="Arial" w:cs="Arial"/>
        </w:rPr>
        <w:t xml:space="preserve"> </w:t>
      </w:r>
      <w:sdt>
        <w:sdtPr>
          <w:rPr>
            <w:rFonts w:ascii="Arial" w:hAnsi="Arial" w:cs="Arial"/>
          </w:rPr>
          <w:id w:val="-341310154"/>
          <w:citation/>
        </w:sdtPr>
        <w:sdtEndPr/>
        <w:sdtContent>
          <w:r w:rsidR="00D82C84" w:rsidRPr="00E75470">
            <w:rPr>
              <w:rFonts w:ascii="Arial" w:hAnsi="Arial" w:cs="Arial"/>
            </w:rPr>
            <w:fldChar w:fldCharType="begin"/>
          </w:r>
          <w:r w:rsidR="00D82C84" w:rsidRPr="00E75470">
            <w:rPr>
              <w:rFonts w:ascii="Arial" w:hAnsi="Arial" w:cs="Arial"/>
            </w:rPr>
            <w:instrText xml:space="preserve"> CITATION Rut20 \l 2057 </w:instrText>
          </w:r>
          <w:r w:rsidR="00D82C84" w:rsidRPr="00E75470">
            <w:rPr>
              <w:rFonts w:ascii="Arial" w:hAnsi="Arial" w:cs="Arial"/>
            </w:rPr>
            <w:fldChar w:fldCharType="separate"/>
          </w:r>
          <w:r w:rsidR="00D82C84" w:rsidRPr="00E75470">
            <w:rPr>
              <w:rFonts w:ascii="Arial" w:hAnsi="Arial" w:cs="Arial"/>
              <w:noProof/>
            </w:rPr>
            <w:t>(Rutledge &amp; Hogg, 2020)</w:t>
          </w:r>
          <w:r w:rsidR="00D82C84" w:rsidRPr="00E75470">
            <w:rPr>
              <w:rFonts w:ascii="Arial" w:hAnsi="Arial" w:cs="Arial"/>
            </w:rPr>
            <w:fldChar w:fldCharType="end"/>
          </w:r>
        </w:sdtContent>
      </w:sdt>
      <w:r w:rsidR="005C51BD" w:rsidRPr="00E75470">
        <w:rPr>
          <w:rFonts w:ascii="Arial" w:hAnsi="Arial" w:cs="Arial"/>
        </w:rPr>
        <w:t xml:space="preserve">. Another, limitation of </w:t>
      </w:r>
      <w:r w:rsidR="00D65B2D" w:rsidRPr="00E75470">
        <w:rPr>
          <w:rFonts w:ascii="Arial" w:hAnsi="Arial" w:cs="Arial"/>
        </w:rPr>
        <w:t xml:space="preserve">a </w:t>
      </w:r>
      <w:r w:rsidR="00C2736A" w:rsidRPr="00E75470">
        <w:rPr>
          <w:rFonts w:ascii="Arial" w:hAnsi="Arial" w:cs="Arial"/>
        </w:rPr>
        <w:t xml:space="preserve">semi-structured interview </w:t>
      </w:r>
      <w:r w:rsidR="00E72A67" w:rsidRPr="00E75470">
        <w:rPr>
          <w:rFonts w:ascii="Arial" w:hAnsi="Arial" w:cs="Arial"/>
        </w:rPr>
        <w:t xml:space="preserve">is </w:t>
      </w:r>
      <w:r w:rsidR="00B164A0" w:rsidRPr="00E75470">
        <w:rPr>
          <w:rFonts w:ascii="Arial" w:hAnsi="Arial" w:cs="Arial"/>
        </w:rPr>
        <w:t>sample size</w:t>
      </w:r>
      <w:r w:rsidR="0058667B" w:rsidRPr="00E75470">
        <w:rPr>
          <w:rFonts w:ascii="Arial" w:hAnsi="Arial" w:cs="Arial"/>
        </w:rPr>
        <w:t xml:space="preserve">, and this relevant to this research study due to its </w:t>
      </w:r>
      <w:r w:rsidR="009C6FB1" w:rsidRPr="00E75470">
        <w:rPr>
          <w:rFonts w:ascii="Arial" w:hAnsi="Arial" w:cs="Arial"/>
        </w:rPr>
        <w:t>sample</w:t>
      </w:r>
      <w:r w:rsidR="0058667B" w:rsidRPr="00E75470">
        <w:rPr>
          <w:rFonts w:ascii="Arial" w:hAnsi="Arial" w:cs="Arial"/>
        </w:rPr>
        <w:t xml:space="preserve"> size</w:t>
      </w:r>
      <w:r w:rsidR="009C6FB1" w:rsidRPr="00E75470">
        <w:rPr>
          <w:rFonts w:ascii="Arial" w:hAnsi="Arial" w:cs="Arial"/>
        </w:rPr>
        <w:t xml:space="preserve"> only fifteen participants took part in this </w:t>
      </w:r>
      <w:r w:rsidR="00B164A0" w:rsidRPr="00E75470">
        <w:rPr>
          <w:rFonts w:ascii="Arial" w:hAnsi="Arial" w:cs="Arial"/>
        </w:rPr>
        <w:t>research</w:t>
      </w:r>
      <w:r w:rsidR="009C6FB1" w:rsidRPr="00E75470">
        <w:rPr>
          <w:rFonts w:ascii="Arial" w:hAnsi="Arial" w:cs="Arial"/>
        </w:rPr>
        <w:t xml:space="preserve"> study</w:t>
      </w:r>
      <w:r w:rsidR="00D65B2D" w:rsidRPr="00E75470">
        <w:rPr>
          <w:rFonts w:ascii="Arial" w:hAnsi="Arial" w:cs="Arial"/>
        </w:rPr>
        <w:t>. R</w:t>
      </w:r>
      <w:r w:rsidR="00D04C00" w:rsidRPr="00E75470">
        <w:rPr>
          <w:rFonts w:ascii="Arial" w:hAnsi="Arial" w:cs="Arial"/>
        </w:rPr>
        <w:t xml:space="preserve">esearch </w:t>
      </w:r>
      <w:r w:rsidR="00B164A0" w:rsidRPr="00E75470">
        <w:rPr>
          <w:rFonts w:ascii="Arial" w:hAnsi="Arial" w:cs="Arial"/>
        </w:rPr>
        <w:t>by</w:t>
      </w:r>
      <w:r w:rsidR="004100A5" w:rsidRPr="00E75470">
        <w:rPr>
          <w:rFonts w:ascii="Arial" w:hAnsi="Arial" w:cs="Arial"/>
        </w:rPr>
        <w:t xml:space="preserve"> </w:t>
      </w:r>
      <w:r w:rsidR="006251BB" w:rsidRPr="00E75470">
        <w:rPr>
          <w:rFonts w:ascii="Arial" w:hAnsi="Arial" w:cs="Arial"/>
          <w:noProof/>
        </w:rPr>
        <w:t xml:space="preserve">Vasileiou, </w:t>
      </w:r>
      <w:r w:rsidR="006251BB" w:rsidRPr="00E75470">
        <w:rPr>
          <w:rFonts w:ascii="Arial" w:hAnsi="Arial" w:cs="Arial"/>
          <w:i/>
          <w:iCs/>
          <w:noProof/>
        </w:rPr>
        <w:t>et al</w:t>
      </w:r>
      <w:r w:rsidR="006251BB" w:rsidRPr="00E75470">
        <w:rPr>
          <w:rFonts w:ascii="Arial" w:hAnsi="Arial" w:cs="Arial"/>
          <w:noProof/>
        </w:rPr>
        <w:t>. (2018)</w:t>
      </w:r>
      <w:r w:rsidR="00D957E7" w:rsidRPr="00E75470">
        <w:rPr>
          <w:rFonts w:ascii="Arial" w:hAnsi="Arial" w:cs="Arial"/>
        </w:rPr>
        <w:t xml:space="preserve"> </w:t>
      </w:r>
      <w:r w:rsidR="00D04C00" w:rsidRPr="00E75470">
        <w:rPr>
          <w:rFonts w:ascii="Arial" w:hAnsi="Arial" w:cs="Arial"/>
        </w:rPr>
        <w:t>indicate that</w:t>
      </w:r>
      <w:r w:rsidR="00D957E7" w:rsidRPr="00E75470">
        <w:rPr>
          <w:rFonts w:ascii="Arial" w:hAnsi="Arial" w:cs="Arial"/>
        </w:rPr>
        <w:t xml:space="preserve"> </w:t>
      </w:r>
      <w:r w:rsidR="007C6E42" w:rsidRPr="00E75470">
        <w:rPr>
          <w:rFonts w:ascii="Arial" w:hAnsi="Arial" w:cs="Arial"/>
        </w:rPr>
        <w:t>small size interview</w:t>
      </w:r>
      <w:r w:rsidR="00D65B2D" w:rsidRPr="00E75470">
        <w:rPr>
          <w:rFonts w:ascii="Arial" w:hAnsi="Arial" w:cs="Arial"/>
        </w:rPr>
        <w:t>s</w:t>
      </w:r>
      <w:r w:rsidR="007C6E42" w:rsidRPr="00E75470">
        <w:rPr>
          <w:rFonts w:ascii="Arial" w:hAnsi="Arial" w:cs="Arial"/>
        </w:rPr>
        <w:t xml:space="preserve"> </w:t>
      </w:r>
      <w:r w:rsidR="00D04C00" w:rsidRPr="00E75470">
        <w:rPr>
          <w:rFonts w:ascii="Arial" w:hAnsi="Arial" w:cs="Arial"/>
        </w:rPr>
        <w:t>are</w:t>
      </w:r>
      <w:r w:rsidR="007C6E42" w:rsidRPr="00E75470">
        <w:rPr>
          <w:rFonts w:ascii="Arial" w:hAnsi="Arial" w:cs="Arial"/>
        </w:rPr>
        <w:t xml:space="preserve"> </w:t>
      </w:r>
      <w:r w:rsidR="00E75470" w:rsidRPr="00E75470">
        <w:rPr>
          <w:rFonts w:ascii="Arial" w:hAnsi="Arial" w:cs="Arial"/>
        </w:rPr>
        <w:t>problematic,</w:t>
      </w:r>
      <w:r w:rsidR="007C6E42" w:rsidRPr="00E75470">
        <w:rPr>
          <w:rFonts w:ascii="Arial" w:hAnsi="Arial" w:cs="Arial"/>
        </w:rPr>
        <w:t xml:space="preserve"> </w:t>
      </w:r>
      <w:r w:rsidR="00C3322E" w:rsidRPr="00E75470">
        <w:rPr>
          <w:rFonts w:ascii="Arial" w:hAnsi="Arial" w:cs="Arial"/>
        </w:rPr>
        <w:t>and</w:t>
      </w:r>
      <w:r w:rsidR="007C6E42" w:rsidRPr="00E75470">
        <w:rPr>
          <w:rFonts w:ascii="Arial" w:hAnsi="Arial" w:cs="Arial"/>
        </w:rPr>
        <w:t xml:space="preserve"> </w:t>
      </w:r>
      <w:r w:rsidR="00D957E7" w:rsidRPr="00E75470">
        <w:rPr>
          <w:rFonts w:ascii="Arial" w:hAnsi="Arial" w:cs="Arial"/>
        </w:rPr>
        <w:t xml:space="preserve">it </w:t>
      </w:r>
      <w:r w:rsidR="007C6E42" w:rsidRPr="00E75470">
        <w:rPr>
          <w:rFonts w:ascii="Arial" w:hAnsi="Arial" w:cs="Arial"/>
        </w:rPr>
        <w:t xml:space="preserve">can have significant effect </w:t>
      </w:r>
      <w:r w:rsidR="00C3322E" w:rsidRPr="00E75470">
        <w:rPr>
          <w:rFonts w:ascii="Arial" w:hAnsi="Arial" w:cs="Arial"/>
        </w:rPr>
        <w:t xml:space="preserve">in the validity of research study results. </w:t>
      </w:r>
      <w:r w:rsidR="005D665A" w:rsidRPr="00E75470">
        <w:rPr>
          <w:rFonts w:ascii="Arial" w:hAnsi="Arial" w:cs="Arial"/>
        </w:rPr>
        <w:t xml:space="preserve">Moreover, </w:t>
      </w:r>
      <w:r w:rsidR="00D65B2D" w:rsidRPr="00E75470">
        <w:rPr>
          <w:rFonts w:ascii="Arial" w:hAnsi="Arial" w:cs="Arial"/>
        </w:rPr>
        <w:t>a lack of listening skills</w:t>
      </w:r>
      <w:r w:rsidR="00C31C30" w:rsidRPr="00E75470">
        <w:rPr>
          <w:rFonts w:ascii="Arial" w:hAnsi="Arial" w:cs="Arial"/>
        </w:rPr>
        <w:t xml:space="preserve"> </w:t>
      </w:r>
      <w:r w:rsidR="00D65B2D" w:rsidRPr="00E75470">
        <w:rPr>
          <w:rFonts w:ascii="Arial" w:hAnsi="Arial" w:cs="Arial"/>
        </w:rPr>
        <w:t>can have fundamental effects on</w:t>
      </w:r>
      <w:r w:rsidR="00DC5AC1" w:rsidRPr="00E75470">
        <w:rPr>
          <w:rFonts w:ascii="Arial" w:hAnsi="Arial" w:cs="Arial"/>
        </w:rPr>
        <w:t xml:space="preserve"> the result</w:t>
      </w:r>
      <w:r w:rsidR="00D65B2D" w:rsidRPr="00E75470">
        <w:rPr>
          <w:rFonts w:ascii="Arial" w:hAnsi="Arial" w:cs="Arial"/>
        </w:rPr>
        <w:t>s</w:t>
      </w:r>
      <w:r w:rsidR="00DC5AC1" w:rsidRPr="00E75470">
        <w:rPr>
          <w:rFonts w:ascii="Arial" w:hAnsi="Arial" w:cs="Arial"/>
        </w:rPr>
        <w:t xml:space="preserve"> </w:t>
      </w:r>
      <w:r w:rsidR="005C1B20" w:rsidRPr="00E75470">
        <w:rPr>
          <w:rFonts w:ascii="Arial" w:hAnsi="Arial" w:cs="Arial"/>
        </w:rPr>
        <w:t xml:space="preserve">of the research topic </w:t>
      </w:r>
      <w:r w:rsidR="00DC5AC1" w:rsidRPr="00E75470">
        <w:rPr>
          <w:rFonts w:ascii="Arial" w:hAnsi="Arial" w:cs="Arial"/>
        </w:rPr>
        <w:t xml:space="preserve">and it is </w:t>
      </w:r>
      <w:r w:rsidR="005C1B20" w:rsidRPr="00E75470">
        <w:rPr>
          <w:rFonts w:ascii="Arial" w:hAnsi="Arial" w:cs="Arial"/>
        </w:rPr>
        <w:t>also considered as one of the limitations</w:t>
      </w:r>
      <w:r w:rsidR="00D65B2D" w:rsidRPr="00E75470">
        <w:rPr>
          <w:rFonts w:ascii="Arial" w:hAnsi="Arial" w:cs="Arial"/>
        </w:rPr>
        <w:t>. R</w:t>
      </w:r>
      <w:r w:rsidR="008C0367" w:rsidRPr="00E75470">
        <w:rPr>
          <w:rFonts w:ascii="Arial" w:hAnsi="Arial" w:cs="Arial"/>
        </w:rPr>
        <w:t xml:space="preserve">esearch </w:t>
      </w:r>
      <w:r w:rsidR="00DC5AC1" w:rsidRPr="00E75470">
        <w:rPr>
          <w:rFonts w:ascii="Arial" w:hAnsi="Arial" w:cs="Arial"/>
        </w:rPr>
        <w:t xml:space="preserve">by </w:t>
      </w:r>
      <w:r w:rsidR="00E75470" w:rsidRPr="00E75470">
        <w:rPr>
          <w:rFonts w:ascii="Arial" w:hAnsi="Arial" w:cs="Arial"/>
          <w:noProof/>
        </w:rPr>
        <w:t>DeJonckheere &amp; Vaughn (2019)</w:t>
      </w:r>
      <w:r w:rsidR="00FF71D7" w:rsidRPr="00E75470">
        <w:rPr>
          <w:rFonts w:ascii="Arial" w:hAnsi="Arial" w:cs="Arial"/>
        </w:rPr>
        <w:t xml:space="preserve"> </w:t>
      </w:r>
      <w:r w:rsidR="00D65B2D" w:rsidRPr="00E75470">
        <w:rPr>
          <w:rFonts w:ascii="Arial" w:hAnsi="Arial" w:cs="Arial"/>
        </w:rPr>
        <w:t>pointed</w:t>
      </w:r>
      <w:r w:rsidR="00CE2936" w:rsidRPr="00E75470">
        <w:rPr>
          <w:rFonts w:ascii="Arial" w:hAnsi="Arial" w:cs="Arial"/>
        </w:rPr>
        <w:t xml:space="preserve"> out the </w:t>
      </w:r>
      <w:r w:rsidR="000452FB" w:rsidRPr="00E75470">
        <w:rPr>
          <w:rFonts w:ascii="Arial" w:hAnsi="Arial" w:cs="Arial"/>
        </w:rPr>
        <w:t>failure</w:t>
      </w:r>
      <w:r w:rsidR="00CE2936" w:rsidRPr="00E75470">
        <w:rPr>
          <w:rFonts w:ascii="Arial" w:hAnsi="Arial" w:cs="Arial"/>
        </w:rPr>
        <w:t xml:space="preserve"> to </w:t>
      </w:r>
      <w:r w:rsidR="000452FB" w:rsidRPr="00E75470">
        <w:rPr>
          <w:rFonts w:ascii="Arial" w:hAnsi="Arial" w:cs="Arial"/>
        </w:rPr>
        <w:t xml:space="preserve">effective listening </w:t>
      </w:r>
      <w:r w:rsidR="004B600A" w:rsidRPr="00E75470">
        <w:rPr>
          <w:rFonts w:ascii="Arial" w:hAnsi="Arial" w:cs="Arial"/>
        </w:rPr>
        <w:t xml:space="preserve">and it can impact the </w:t>
      </w:r>
      <w:r w:rsidR="000A6548" w:rsidRPr="00E75470">
        <w:rPr>
          <w:rFonts w:ascii="Arial" w:hAnsi="Arial" w:cs="Arial"/>
        </w:rPr>
        <w:t xml:space="preserve">consistency within the research </w:t>
      </w:r>
      <w:r w:rsidR="00492442" w:rsidRPr="00E75470">
        <w:rPr>
          <w:rFonts w:ascii="Arial" w:hAnsi="Arial" w:cs="Arial"/>
        </w:rPr>
        <w:t xml:space="preserve">question. </w:t>
      </w:r>
      <w:r w:rsidR="008D38C4" w:rsidRPr="00E75470">
        <w:rPr>
          <w:rFonts w:ascii="Arial" w:hAnsi="Arial" w:cs="Arial"/>
        </w:rPr>
        <w:t xml:space="preserve">However, semi-structured interview is still highly valued by the researchers as </w:t>
      </w:r>
      <w:r w:rsidR="00CC7B3D" w:rsidRPr="00E75470">
        <w:rPr>
          <w:rFonts w:ascii="Arial" w:hAnsi="Arial" w:cs="Arial"/>
        </w:rPr>
        <w:t xml:space="preserve">it can </w:t>
      </w:r>
      <w:r w:rsidR="00C3511D" w:rsidRPr="00E75470">
        <w:rPr>
          <w:rFonts w:ascii="Arial" w:hAnsi="Arial" w:cs="Arial"/>
        </w:rPr>
        <w:t xml:space="preserve">be a successful method in gathering open-ended data from participants </w:t>
      </w:r>
      <w:sdt>
        <w:sdtPr>
          <w:rPr>
            <w:rFonts w:ascii="Arial" w:hAnsi="Arial" w:cs="Arial"/>
          </w:rPr>
          <w:id w:val="1273590109"/>
          <w:citation/>
        </w:sdtPr>
        <w:sdtEndPr/>
        <w:sdtContent>
          <w:r w:rsidR="00C3511D" w:rsidRPr="00E75470">
            <w:rPr>
              <w:rFonts w:ascii="Arial" w:hAnsi="Arial" w:cs="Arial"/>
            </w:rPr>
            <w:fldChar w:fldCharType="begin"/>
          </w:r>
          <w:r w:rsidR="00C3511D" w:rsidRPr="00E75470">
            <w:rPr>
              <w:rFonts w:ascii="Arial" w:hAnsi="Arial" w:cs="Arial"/>
            </w:rPr>
            <w:instrText xml:space="preserve"> CITATION DeJ19 \l 2057 </w:instrText>
          </w:r>
          <w:r w:rsidR="00C3511D" w:rsidRPr="00E75470">
            <w:rPr>
              <w:rFonts w:ascii="Arial" w:hAnsi="Arial" w:cs="Arial"/>
            </w:rPr>
            <w:fldChar w:fldCharType="separate"/>
          </w:r>
          <w:r w:rsidR="00C3511D" w:rsidRPr="00E75470">
            <w:rPr>
              <w:rFonts w:ascii="Arial" w:hAnsi="Arial" w:cs="Arial"/>
              <w:noProof/>
            </w:rPr>
            <w:t>(DeJonckheere &amp; Vaughn, 2019)</w:t>
          </w:r>
          <w:r w:rsidR="00C3511D" w:rsidRPr="00E75470">
            <w:rPr>
              <w:rFonts w:ascii="Arial" w:hAnsi="Arial" w:cs="Arial"/>
            </w:rPr>
            <w:fldChar w:fldCharType="end"/>
          </w:r>
        </w:sdtContent>
      </w:sdt>
      <w:r w:rsidR="00C3511D" w:rsidRPr="00E75470">
        <w:rPr>
          <w:rFonts w:ascii="Arial" w:hAnsi="Arial" w:cs="Arial"/>
        </w:rPr>
        <w:t>.</w:t>
      </w:r>
      <w:r w:rsidR="00DF511B" w:rsidRPr="00E75470">
        <w:rPr>
          <w:rFonts w:ascii="Arial" w:hAnsi="Arial" w:cs="Arial"/>
        </w:rPr>
        <w:t xml:space="preserve"> </w:t>
      </w:r>
      <w:r w:rsidR="001644F4" w:rsidRPr="00E75470">
        <w:rPr>
          <w:rFonts w:ascii="Arial" w:hAnsi="Arial" w:cs="Arial"/>
        </w:rPr>
        <w:t xml:space="preserve">This </w:t>
      </w:r>
      <w:r w:rsidR="00935CE3" w:rsidRPr="00E75470">
        <w:rPr>
          <w:rFonts w:ascii="Arial" w:hAnsi="Arial" w:cs="Arial"/>
        </w:rPr>
        <w:t>allows</w:t>
      </w:r>
      <w:r w:rsidR="001644F4" w:rsidRPr="00E75470">
        <w:rPr>
          <w:rFonts w:ascii="Arial" w:hAnsi="Arial" w:cs="Arial"/>
        </w:rPr>
        <w:t xml:space="preserve"> the </w:t>
      </w:r>
      <w:r w:rsidR="001479E8" w:rsidRPr="00E75470">
        <w:rPr>
          <w:rFonts w:ascii="Arial" w:hAnsi="Arial" w:cs="Arial"/>
        </w:rPr>
        <w:t xml:space="preserve">research to gain in-depth </w:t>
      </w:r>
      <w:r w:rsidR="00F73981" w:rsidRPr="00E75470">
        <w:rPr>
          <w:rFonts w:ascii="Arial" w:hAnsi="Arial" w:cs="Arial"/>
        </w:rPr>
        <w:t xml:space="preserve">insights of the research topic and gain better knowledge </w:t>
      </w:r>
      <w:sdt>
        <w:sdtPr>
          <w:rPr>
            <w:rFonts w:ascii="Arial" w:hAnsi="Arial" w:cs="Arial"/>
          </w:rPr>
          <w:id w:val="-144980284"/>
          <w:citation/>
        </w:sdtPr>
        <w:sdtEndPr/>
        <w:sdtContent>
          <w:r w:rsidR="00935CE3" w:rsidRPr="00E75470">
            <w:rPr>
              <w:rFonts w:ascii="Arial" w:hAnsi="Arial" w:cs="Arial"/>
            </w:rPr>
            <w:fldChar w:fldCharType="begin"/>
          </w:r>
          <w:r w:rsidR="00E75470" w:rsidRPr="00E75470">
            <w:rPr>
              <w:rFonts w:ascii="Arial" w:hAnsi="Arial" w:cs="Arial"/>
            </w:rPr>
            <w:instrText xml:space="preserve">CITATION ThoGE \l 2057 </w:instrText>
          </w:r>
          <w:r w:rsidR="00935CE3" w:rsidRPr="00E75470">
            <w:rPr>
              <w:rFonts w:ascii="Arial" w:hAnsi="Arial" w:cs="Arial"/>
            </w:rPr>
            <w:fldChar w:fldCharType="separate"/>
          </w:r>
          <w:r w:rsidR="00E75470" w:rsidRPr="00E75470">
            <w:rPr>
              <w:rFonts w:ascii="Arial" w:hAnsi="Arial" w:cs="Arial"/>
              <w:noProof/>
            </w:rPr>
            <w:t>(Thomas, 2023)</w:t>
          </w:r>
          <w:r w:rsidR="00935CE3" w:rsidRPr="00E75470">
            <w:rPr>
              <w:rFonts w:ascii="Arial" w:hAnsi="Arial" w:cs="Arial"/>
            </w:rPr>
            <w:fldChar w:fldCharType="end"/>
          </w:r>
        </w:sdtContent>
      </w:sdt>
      <w:r w:rsidR="00935CE3" w:rsidRPr="00E75470">
        <w:rPr>
          <w:rFonts w:ascii="Arial" w:hAnsi="Arial" w:cs="Arial"/>
        </w:rPr>
        <w:t>.</w:t>
      </w:r>
      <w:r w:rsidR="00935CE3">
        <w:rPr>
          <w:rFonts w:ascii="Arial" w:hAnsi="Arial" w:cs="Arial"/>
        </w:rPr>
        <w:t xml:space="preserve"> </w:t>
      </w:r>
    </w:p>
    <w:p w14:paraId="0B35473A" w14:textId="77777777" w:rsidR="0050259C" w:rsidRDefault="0050259C" w:rsidP="009331D6">
      <w:pPr>
        <w:spacing w:line="360" w:lineRule="auto"/>
        <w:rPr>
          <w:rFonts w:ascii="Arial" w:hAnsi="Arial" w:cs="Arial"/>
          <w:b/>
          <w:bCs/>
        </w:rPr>
      </w:pPr>
    </w:p>
    <w:p w14:paraId="675EE1AC" w14:textId="50450CF9" w:rsidR="0050259C" w:rsidRDefault="0050259C" w:rsidP="009331D6">
      <w:pPr>
        <w:spacing w:line="360" w:lineRule="auto"/>
        <w:rPr>
          <w:rFonts w:ascii="Arial" w:hAnsi="Arial" w:cs="Arial"/>
          <w:b/>
          <w:bCs/>
        </w:rPr>
      </w:pPr>
    </w:p>
    <w:p w14:paraId="0A425304" w14:textId="77777777" w:rsidR="0050259C" w:rsidRDefault="0050259C" w:rsidP="009331D6">
      <w:pPr>
        <w:spacing w:line="360" w:lineRule="auto"/>
        <w:rPr>
          <w:rFonts w:ascii="Arial" w:hAnsi="Arial" w:cs="Arial"/>
          <w:b/>
          <w:bCs/>
        </w:rPr>
      </w:pPr>
    </w:p>
    <w:p w14:paraId="651D6577" w14:textId="17D61077" w:rsidR="00A56467" w:rsidRPr="00AB4699" w:rsidRDefault="00A56467" w:rsidP="009331D6">
      <w:pPr>
        <w:spacing w:line="360" w:lineRule="auto"/>
        <w:rPr>
          <w:rFonts w:ascii="Arial" w:hAnsi="Arial" w:cs="Arial"/>
          <w:b/>
          <w:bCs/>
        </w:rPr>
      </w:pPr>
      <w:r w:rsidRPr="00AB4699">
        <w:rPr>
          <w:rFonts w:ascii="Arial" w:hAnsi="Arial" w:cs="Arial"/>
          <w:b/>
          <w:bCs/>
        </w:rPr>
        <w:lastRenderedPageBreak/>
        <w:t>Data presentation and Analysis methods</w:t>
      </w:r>
    </w:p>
    <w:p w14:paraId="7FFF473E" w14:textId="77777777" w:rsidR="00A56467" w:rsidRPr="00F1628B" w:rsidRDefault="00A56467" w:rsidP="009331D6">
      <w:pPr>
        <w:spacing w:line="360" w:lineRule="auto"/>
        <w:rPr>
          <w:rFonts w:ascii="Arial" w:hAnsi="Arial" w:cs="Arial"/>
        </w:rPr>
      </w:pPr>
    </w:p>
    <w:p w14:paraId="0243269C" w14:textId="5EA5FC95" w:rsidR="00611FB1" w:rsidRDefault="00271CBA" w:rsidP="009331D6">
      <w:pPr>
        <w:spacing w:line="360" w:lineRule="auto"/>
        <w:rPr>
          <w:rFonts w:ascii="Arial" w:hAnsi="Arial" w:cs="Arial"/>
        </w:rPr>
      </w:pPr>
      <w:r w:rsidRPr="00B1141F">
        <w:rPr>
          <w:rFonts w:ascii="Arial" w:hAnsi="Arial" w:cs="Arial"/>
        </w:rPr>
        <w:t xml:space="preserve">Mixed </w:t>
      </w:r>
      <w:r w:rsidR="00FF67D3" w:rsidRPr="00B1141F">
        <w:rPr>
          <w:rFonts w:ascii="Arial" w:hAnsi="Arial" w:cs="Arial"/>
        </w:rPr>
        <w:t>method</w:t>
      </w:r>
      <w:r w:rsidR="00C041B8" w:rsidRPr="00B1141F">
        <w:rPr>
          <w:rFonts w:ascii="Arial" w:hAnsi="Arial" w:cs="Arial"/>
        </w:rPr>
        <w:t xml:space="preserve"> </w:t>
      </w:r>
      <w:r w:rsidR="00FF67D3" w:rsidRPr="00B1141F">
        <w:rPr>
          <w:rFonts w:ascii="Arial" w:hAnsi="Arial" w:cs="Arial"/>
        </w:rPr>
        <w:t>w</w:t>
      </w:r>
      <w:r w:rsidR="00C041B8" w:rsidRPr="00B1141F">
        <w:rPr>
          <w:rFonts w:ascii="Arial" w:hAnsi="Arial" w:cs="Arial"/>
        </w:rPr>
        <w:t>as</w:t>
      </w:r>
      <w:r w:rsidRPr="00B1141F">
        <w:rPr>
          <w:rFonts w:ascii="Arial" w:hAnsi="Arial" w:cs="Arial"/>
        </w:rPr>
        <w:t xml:space="preserve"> selected as the </w:t>
      </w:r>
      <w:r w:rsidR="00FF67D3" w:rsidRPr="00B1141F">
        <w:rPr>
          <w:rFonts w:ascii="Arial" w:hAnsi="Arial" w:cs="Arial"/>
        </w:rPr>
        <w:t>method</w:t>
      </w:r>
      <w:r w:rsidRPr="00B1141F">
        <w:rPr>
          <w:rFonts w:ascii="Arial" w:hAnsi="Arial" w:cs="Arial"/>
        </w:rPr>
        <w:t xml:space="preserve"> to analyse the data</w:t>
      </w:r>
      <w:r w:rsidR="00FF67D3" w:rsidRPr="00B1141F">
        <w:rPr>
          <w:rFonts w:ascii="Arial" w:hAnsi="Arial" w:cs="Arial"/>
        </w:rPr>
        <w:t xml:space="preserve"> gathered from </w:t>
      </w:r>
      <w:r w:rsidR="008719E4" w:rsidRPr="00B1141F">
        <w:rPr>
          <w:rFonts w:ascii="Arial" w:hAnsi="Arial" w:cs="Arial"/>
        </w:rPr>
        <w:t xml:space="preserve">the </w:t>
      </w:r>
      <w:r w:rsidR="00FF67D3" w:rsidRPr="00B1141F">
        <w:rPr>
          <w:rFonts w:ascii="Arial" w:hAnsi="Arial" w:cs="Arial"/>
        </w:rPr>
        <w:t>questionnaire and semi-structured interview. The mixed</w:t>
      </w:r>
      <w:r w:rsidR="00C041B8" w:rsidRPr="00B1141F">
        <w:rPr>
          <w:rFonts w:ascii="Arial" w:hAnsi="Arial" w:cs="Arial"/>
        </w:rPr>
        <w:t xml:space="preserve"> method </w:t>
      </w:r>
      <w:r w:rsidR="002535AC" w:rsidRPr="00B1141F">
        <w:rPr>
          <w:rFonts w:ascii="Arial" w:hAnsi="Arial" w:cs="Arial"/>
        </w:rPr>
        <w:t>includes</w:t>
      </w:r>
      <w:r w:rsidR="00FF67D3" w:rsidRPr="00B1141F">
        <w:rPr>
          <w:rFonts w:ascii="Arial" w:hAnsi="Arial" w:cs="Arial"/>
        </w:rPr>
        <w:t xml:space="preserve"> </w:t>
      </w:r>
      <w:r w:rsidR="00C041B8" w:rsidRPr="00B1141F">
        <w:rPr>
          <w:rFonts w:ascii="Arial" w:hAnsi="Arial" w:cs="Arial"/>
        </w:rPr>
        <w:t>q</w:t>
      </w:r>
      <w:r w:rsidR="00EC1B09" w:rsidRPr="00B1141F">
        <w:rPr>
          <w:rFonts w:ascii="Arial" w:hAnsi="Arial" w:cs="Arial"/>
        </w:rPr>
        <w:t xml:space="preserve">uantitative and qualitative research methodologies </w:t>
      </w:r>
      <w:r w:rsidR="002535AC" w:rsidRPr="00B1141F">
        <w:rPr>
          <w:rFonts w:ascii="Arial" w:hAnsi="Arial" w:cs="Arial"/>
        </w:rPr>
        <w:t xml:space="preserve">which </w:t>
      </w:r>
      <w:r w:rsidR="00EC1B09" w:rsidRPr="00B1141F">
        <w:rPr>
          <w:rFonts w:ascii="Arial" w:hAnsi="Arial" w:cs="Arial"/>
        </w:rPr>
        <w:t xml:space="preserve">address various kinds of questions, </w:t>
      </w:r>
      <w:r w:rsidR="008719E4" w:rsidRPr="00B1141F">
        <w:rPr>
          <w:rFonts w:ascii="Arial" w:hAnsi="Arial" w:cs="Arial"/>
        </w:rPr>
        <w:t>collect different types of data</w:t>
      </w:r>
      <w:r w:rsidR="00EC1B09" w:rsidRPr="00B1141F">
        <w:rPr>
          <w:rFonts w:ascii="Arial" w:hAnsi="Arial" w:cs="Arial"/>
        </w:rPr>
        <w:t xml:space="preserve"> and provide different types of responses. Each set of approaches has fundam</w:t>
      </w:r>
      <w:r w:rsidR="008719E4" w:rsidRPr="00B1141F">
        <w:rPr>
          <w:rFonts w:ascii="Arial" w:hAnsi="Arial" w:cs="Arial"/>
        </w:rPr>
        <w:t xml:space="preserve">ental strengths and </w:t>
      </w:r>
      <w:r w:rsidR="00E2054E" w:rsidRPr="00B1141F">
        <w:rPr>
          <w:rFonts w:ascii="Arial" w:hAnsi="Arial" w:cs="Arial"/>
        </w:rPr>
        <w:t>weaknesses,</w:t>
      </w:r>
      <w:r w:rsidR="008719E4" w:rsidRPr="00B1141F">
        <w:rPr>
          <w:rFonts w:ascii="Arial" w:hAnsi="Arial" w:cs="Arial"/>
        </w:rPr>
        <w:t xml:space="preserve"> </w:t>
      </w:r>
      <w:r w:rsidR="00EC1B09" w:rsidRPr="00B1141F">
        <w:rPr>
          <w:rFonts w:ascii="Arial" w:hAnsi="Arial" w:cs="Arial"/>
        </w:rPr>
        <w:t>and each offers a unique strategy to handle various types of research issues</w:t>
      </w:r>
      <w:r w:rsidR="002535AC" w:rsidRPr="00B1141F">
        <w:rPr>
          <w:rFonts w:ascii="Arial" w:hAnsi="Arial" w:cs="Arial"/>
        </w:rPr>
        <w:t xml:space="preserve"> </w:t>
      </w:r>
      <w:sdt>
        <w:sdtPr>
          <w:rPr>
            <w:rFonts w:ascii="Arial" w:hAnsi="Arial" w:cs="Arial"/>
          </w:rPr>
          <w:id w:val="1089746427"/>
          <w:citation/>
        </w:sdtPr>
        <w:sdtEndPr/>
        <w:sdtContent>
          <w:r w:rsidR="002535AC" w:rsidRPr="00B1141F">
            <w:rPr>
              <w:rFonts w:ascii="Arial" w:hAnsi="Arial" w:cs="Arial"/>
            </w:rPr>
            <w:fldChar w:fldCharType="begin"/>
          </w:r>
          <w:r w:rsidR="002535AC" w:rsidRPr="00B1141F">
            <w:rPr>
              <w:rFonts w:ascii="Arial" w:hAnsi="Arial" w:cs="Arial"/>
            </w:rPr>
            <w:instrText xml:space="preserve"> CITATION Was22 \l 2057 </w:instrText>
          </w:r>
          <w:r w:rsidR="002535AC" w:rsidRPr="00B1141F">
            <w:rPr>
              <w:rFonts w:ascii="Arial" w:hAnsi="Arial" w:cs="Arial"/>
            </w:rPr>
            <w:fldChar w:fldCharType="separate"/>
          </w:r>
          <w:r w:rsidR="002535AC" w:rsidRPr="00B1141F">
            <w:rPr>
              <w:rFonts w:ascii="Arial" w:hAnsi="Arial" w:cs="Arial"/>
              <w:noProof/>
            </w:rPr>
            <w:t xml:space="preserve">(Wasti, </w:t>
          </w:r>
          <w:r w:rsidR="002535AC" w:rsidRPr="00B1141F">
            <w:rPr>
              <w:rFonts w:ascii="Arial" w:hAnsi="Arial" w:cs="Arial"/>
              <w:i/>
              <w:iCs/>
              <w:noProof/>
            </w:rPr>
            <w:t>et al</w:t>
          </w:r>
          <w:r w:rsidR="002535AC" w:rsidRPr="00B1141F">
            <w:rPr>
              <w:rFonts w:ascii="Arial" w:hAnsi="Arial" w:cs="Arial"/>
              <w:noProof/>
            </w:rPr>
            <w:t>., 2022)</w:t>
          </w:r>
          <w:r w:rsidR="002535AC" w:rsidRPr="00B1141F">
            <w:rPr>
              <w:rFonts w:ascii="Arial" w:hAnsi="Arial" w:cs="Arial"/>
            </w:rPr>
            <w:fldChar w:fldCharType="end"/>
          </w:r>
        </w:sdtContent>
      </w:sdt>
      <w:r w:rsidR="00EC1B09" w:rsidRPr="00B1141F">
        <w:rPr>
          <w:rFonts w:ascii="Arial" w:hAnsi="Arial" w:cs="Arial"/>
        </w:rPr>
        <w:t>.</w:t>
      </w:r>
      <w:r w:rsidR="00F87CE1" w:rsidRPr="00B1141F">
        <w:rPr>
          <w:rFonts w:ascii="Arial" w:hAnsi="Arial" w:cs="Arial"/>
        </w:rPr>
        <w:t xml:space="preserve"> </w:t>
      </w:r>
      <w:r w:rsidR="00362EE3" w:rsidRPr="00B1141F">
        <w:rPr>
          <w:rFonts w:ascii="Arial" w:hAnsi="Arial" w:cs="Arial"/>
        </w:rPr>
        <w:t xml:space="preserve">Without a doubt, mixed </w:t>
      </w:r>
      <w:r w:rsidR="009A0569" w:rsidRPr="00B1141F">
        <w:rPr>
          <w:rFonts w:ascii="Arial" w:hAnsi="Arial" w:cs="Arial"/>
        </w:rPr>
        <w:t>methods provide the researcher with a wider, better</w:t>
      </w:r>
      <w:r w:rsidR="008719E4" w:rsidRPr="00B1141F">
        <w:rPr>
          <w:rFonts w:ascii="Arial" w:hAnsi="Arial" w:cs="Arial"/>
        </w:rPr>
        <w:t xml:space="preserve"> and </w:t>
      </w:r>
      <w:r w:rsidR="009A0569" w:rsidRPr="00B1141F">
        <w:rPr>
          <w:rFonts w:ascii="Arial" w:hAnsi="Arial" w:cs="Arial"/>
        </w:rPr>
        <w:t>deeper unde</w:t>
      </w:r>
      <w:r w:rsidR="008719E4" w:rsidRPr="00B1141F">
        <w:rPr>
          <w:rFonts w:ascii="Arial" w:hAnsi="Arial" w:cs="Arial"/>
        </w:rPr>
        <w:t xml:space="preserve">rstanding of the research topic. It also </w:t>
      </w:r>
      <w:r w:rsidR="00970D3C" w:rsidRPr="00B1141F">
        <w:rPr>
          <w:rFonts w:ascii="Arial" w:hAnsi="Arial" w:cs="Arial"/>
        </w:rPr>
        <w:t>offer</w:t>
      </w:r>
      <w:r w:rsidR="008719E4" w:rsidRPr="00B1141F">
        <w:rPr>
          <w:rFonts w:ascii="Arial" w:hAnsi="Arial" w:cs="Arial"/>
        </w:rPr>
        <w:t>s</w:t>
      </w:r>
      <w:r w:rsidR="00970D3C" w:rsidRPr="00B1141F">
        <w:rPr>
          <w:rFonts w:ascii="Arial" w:hAnsi="Arial" w:cs="Arial"/>
        </w:rPr>
        <w:t xml:space="preserve"> </w:t>
      </w:r>
      <w:r w:rsidR="00D35324" w:rsidRPr="00B1141F">
        <w:rPr>
          <w:rFonts w:ascii="Arial" w:hAnsi="Arial" w:cs="Arial"/>
        </w:rPr>
        <w:t>a bigger picture</w:t>
      </w:r>
      <w:r w:rsidR="00F44FE0" w:rsidRPr="00B1141F">
        <w:rPr>
          <w:rFonts w:ascii="Arial" w:hAnsi="Arial" w:cs="Arial"/>
        </w:rPr>
        <w:t xml:space="preserve"> </w:t>
      </w:r>
      <w:r w:rsidR="00192A3D" w:rsidRPr="00B1141F">
        <w:rPr>
          <w:rFonts w:ascii="Arial" w:hAnsi="Arial" w:cs="Arial"/>
        </w:rPr>
        <w:t xml:space="preserve">that can enhance description as well as </w:t>
      </w:r>
      <w:r w:rsidR="00EA756C" w:rsidRPr="00B1141F">
        <w:rPr>
          <w:rFonts w:ascii="Arial" w:hAnsi="Arial" w:cs="Arial"/>
        </w:rPr>
        <w:t xml:space="preserve">gaining </w:t>
      </w:r>
      <w:r w:rsidR="00192A3D" w:rsidRPr="00B1141F">
        <w:rPr>
          <w:rFonts w:ascii="Arial" w:hAnsi="Arial" w:cs="Arial"/>
        </w:rPr>
        <w:t xml:space="preserve">a better </w:t>
      </w:r>
      <w:r w:rsidR="00EA756C" w:rsidRPr="00B1141F">
        <w:rPr>
          <w:rFonts w:ascii="Arial" w:hAnsi="Arial" w:cs="Arial"/>
        </w:rPr>
        <w:t>understating</w:t>
      </w:r>
      <w:r w:rsidR="00192A3D" w:rsidRPr="00B1141F">
        <w:rPr>
          <w:rFonts w:ascii="Arial" w:hAnsi="Arial" w:cs="Arial"/>
        </w:rPr>
        <w:t xml:space="preserve"> of the topic</w:t>
      </w:r>
      <w:r w:rsidR="00C738C1" w:rsidRPr="00B1141F">
        <w:rPr>
          <w:rFonts w:ascii="Arial" w:hAnsi="Arial" w:cs="Arial"/>
        </w:rPr>
        <w:t xml:space="preserve"> </w:t>
      </w:r>
      <w:sdt>
        <w:sdtPr>
          <w:rPr>
            <w:rFonts w:ascii="Arial" w:hAnsi="Arial" w:cs="Arial"/>
          </w:rPr>
          <w:id w:val="-1689511942"/>
          <w:citation/>
        </w:sdtPr>
        <w:sdtEndPr/>
        <w:sdtContent>
          <w:r w:rsidR="00D650E0" w:rsidRPr="00B1141F">
            <w:rPr>
              <w:rFonts w:ascii="Arial" w:hAnsi="Arial" w:cs="Arial"/>
            </w:rPr>
            <w:fldChar w:fldCharType="begin"/>
          </w:r>
          <w:r w:rsidR="00D650E0" w:rsidRPr="00B1141F">
            <w:rPr>
              <w:rFonts w:ascii="Arial" w:hAnsi="Arial" w:cs="Arial"/>
            </w:rPr>
            <w:instrText xml:space="preserve"> CITATION Sha23 \l 2057 </w:instrText>
          </w:r>
          <w:r w:rsidR="00E314AF" w:rsidRPr="00B1141F">
            <w:rPr>
              <w:rFonts w:ascii="Arial" w:hAnsi="Arial" w:cs="Arial"/>
            </w:rPr>
            <w:instrText xml:space="preserve"> \m Daw21</w:instrText>
          </w:r>
          <w:r w:rsidR="00D650E0" w:rsidRPr="00B1141F">
            <w:rPr>
              <w:rFonts w:ascii="Arial" w:hAnsi="Arial" w:cs="Arial"/>
            </w:rPr>
            <w:fldChar w:fldCharType="separate"/>
          </w:r>
          <w:r w:rsidR="00E314AF" w:rsidRPr="00B1141F">
            <w:rPr>
              <w:rFonts w:ascii="Arial" w:hAnsi="Arial" w:cs="Arial"/>
              <w:noProof/>
            </w:rPr>
            <w:t xml:space="preserve">(Sharma, </w:t>
          </w:r>
          <w:r w:rsidR="00E314AF" w:rsidRPr="00B1141F">
            <w:rPr>
              <w:rFonts w:ascii="Arial" w:hAnsi="Arial" w:cs="Arial"/>
              <w:i/>
              <w:iCs/>
              <w:noProof/>
            </w:rPr>
            <w:t>et al</w:t>
          </w:r>
          <w:r w:rsidR="00E314AF" w:rsidRPr="00B1141F">
            <w:rPr>
              <w:rFonts w:ascii="Arial" w:hAnsi="Arial" w:cs="Arial"/>
              <w:noProof/>
            </w:rPr>
            <w:t xml:space="preserve">., 2023; Dawadi, </w:t>
          </w:r>
          <w:r w:rsidR="00E314AF" w:rsidRPr="00B1141F">
            <w:rPr>
              <w:rFonts w:ascii="Arial" w:hAnsi="Arial" w:cs="Arial"/>
              <w:i/>
              <w:iCs/>
              <w:noProof/>
            </w:rPr>
            <w:t>et al.</w:t>
          </w:r>
          <w:r w:rsidR="00E314AF" w:rsidRPr="00B1141F">
            <w:rPr>
              <w:rFonts w:ascii="Arial" w:hAnsi="Arial" w:cs="Arial"/>
              <w:noProof/>
            </w:rPr>
            <w:t>, 2021)</w:t>
          </w:r>
          <w:r w:rsidR="00D650E0" w:rsidRPr="00B1141F">
            <w:rPr>
              <w:rFonts w:ascii="Arial" w:hAnsi="Arial" w:cs="Arial"/>
            </w:rPr>
            <w:fldChar w:fldCharType="end"/>
          </w:r>
        </w:sdtContent>
      </w:sdt>
      <w:r w:rsidR="00085652" w:rsidRPr="00B1141F">
        <w:rPr>
          <w:rFonts w:ascii="Arial" w:hAnsi="Arial" w:cs="Arial"/>
        </w:rPr>
        <w:t>. However,</w:t>
      </w:r>
      <w:r w:rsidR="00DE7C0A" w:rsidRPr="00B1141F">
        <w:rPr>
          <w:rFonts w:ascii="Arial" w:hAnsi="Arial" w:cs="Arial"/>
        </w:rPr>
        <w:t xml:space="preserve"> research by</w:t>
      </w:r>
      <w:r w:rsidR="00EA756C" w:rsidRPr="00B1141F">
        <w:rPr>
          <w:rFonts w:ascii="Arial" w:hAnsi="Arial" w:cs="Arial"/>
        </w:rPr>
        <w:t xml:space="preserve"> </w:t>
      </w:r>
      <w:r w:rsidR="00261D45" w:rsidRPr="00B1141F">
        <w:rPr>
          <w:rFonts w:ascii="Arial" w:hAnsi="Arial" w:cs="Arial"/>
          <w:noProof/>
        </w:rPr>
        <w:t>Wasti</w:t>
      </w:r>
      <w:r w:rsidR="00261D45" w:rsidRPr="00B1141F">
        <w:rPr>
          <w:rFonts w:ascii="Arial" w:hAnsi="Arial" w:cs="Arial"/>
          <w:i/>
          <w:iCs/>
          <w:noProof/>
        </w:rPr>
        <w:t>, et al</w:t>
      </w:r>
      <w:r w:rsidR="00261D45" w:rsidRPr="00B1141F">
        <w:rPr>
          <w:rFonts w:ascii="Arial" w:hAnsi="Arial" w:cs="Arial"/>
          <w:iCs/>
          <w:noProof/>
        </w:rPr>
        <w:t>.</w:t>
      </w:r>
      <w:r w:rsidR="00261D45" w:rsidRPr="00B1141F">
        <w:rPr>
          <w:rFonts w:ascii="Arial" w:hAnsi="Arial" w:cs="Arial"/>
          <w:noProof/>
        </w:rPr>
        <w:t xml:space="preserve"> (2022)</w:t>
      </w:r>
      <w:r w:rsidR="00DE7C0A" w:rsidRPr="00B1141F">
        <w:rPr>
          <w:rFonts w:ascii="Arial" w:hAnsi="Arial" w:cs="Arial"/>
        </w:rPr>
        <w:t xml:space="preserve"> states that</w:t>
      </w:r>
      <w:r w:rsidR="002C7992" w:rsidRPr="00B1141F">
        <w:rPr>
          <w:rFonts w:ascii="Arial" w:hAnsi="Arial" w:cs="Arial"/>
        </w:rPr>
        <w:t xml:space="preserve"> </w:t>
      </w:r>
      <w:r w:rsidR="00CD3B60" w:rsidRPr="00B1141F">
        <w:rPr>
          <w:rFonts w:ascii="Arial" w:hAnsi="Arial" w:cs="Arial"/>
        </w:rPr>
        <w:t xml:space="preserve">employing </w:t>
      </w:r>
      <w:r w:rsidR="008719E4" w:rsidRPr="00B1141F">
        <w:rPr>
          <w:rFonts w:ascii="Arial" w:hAnsi="Arial" w:cs="Arial"/>
        </w:rPr>
        <w:t xml:space="preserve">a </w:t>
      </w:r>
      <w:r w:rsidR="00DC52C2" w:rsidRPr="00B1141F">
        <w:rPr>
          <w:rFonts w:ascii="Arial" w:hAnsi="Arial" w:cs="Arial"/>
        </w:rPr>
        <w:t>m</w:t>
      </w:r>
      <w:r w:rsidR="008719E4" w:rsidRPr="00B1141F">
        <w:rPr>
          <w:rFonts w:ascii="Arial" w:hAnsi="Arial" w:cs="Arial"/>
        </w:rPr>
        <w:t>ixed method</w:t>
      </w:r>
      <w:r w:rsidR="00DC52C2" w:rsidRPr="00B1141F">
        <w:rPr>
          <w:rFonts w:ascii="Arial" w:hAnsi="Arial" w:cs="Arial"/>
        </w:rPr>
        <w:t xml:space="preserve"> research study </w:t>
      </w:r>
      <w:r w:rsidR="00E33690" w:rsidRPr="00B1141F">
        <w:rPr>
          <w:rFonts w:ascii="Arial" w:hAnsi="Arial" w:cs="Arial"/>
        </w:rPr>
        <w:t xml:space="preserve">does not </w:t>
      </w:r>
      <w:r w:rsidR="00CC01BD" w:rsidRPr="00B1141F">
        <w:rPr>
          <w:rFonts w:ascii="Arial" w:hAnsi="Arial" w:cs="Arial"/>
        </w:rPr>
        <w:t xml:space="preserve">necessarily ensure an improvement </w:t>
      </w:r>
      <w:r w:rsidR="009755D8" w:rsidRPr="00B1141F">
        <w:rPr>
          <w:rFonts w:ascii="Arial" w:hAnsi="Arial" w:cs="Arial"/>
        </w:rPr>
        <w:t xml:space="preserve">and enhancement </w:t>
      </w:r>
      <w:r w:rsidR="00CC01BD" w:rsidRPr="00B1141F">
        <w:rPr>
          <w:rFonts w:ascii="Arial" w:hAnsi="Arial" w:cs="Arial"/>
        </w:rPr>
        <w:t>in quality</w:t>
      </w:r>
      <w:r w:rsidR="00575698" w:rsidRPr="00B1141F">
        <w:rPr>
          <w:rFonts w:ascii="Arial" w:hAnsi="Arial" w:cs="Arial"/>
        </w:rPr>
        <w:t xml:space="preserve"> of the research</w:t>
      </w:r>
      <w:r w:rsidR="00CC01BD" w:rsidRPr="00B1141F">
        <w:rPr>
          <w:rFonts w:ascii="Arial" w:hAnsi="Arial" w:cs="Arial"/>
        </w:rPr>
        <w:t xml:space="preserve">. </w:t>
      </w:r>
      <w:r w:rsidR="0079011B" w:rsidRPr="00B1141F">
        <w:rPr>
          <w:rFonts w:ascii="Arial" w:hAnsi="Arial" w:cs="Arial"/>
        </w:rPr>
        <w:t xml:space="preserve">Moreover, </w:t>
      </w:r>
      <w:r w:rsidR="00836666" w:rsidRPr="00B1141F">
        <w:rPr>
          <w:rFonts w:ascii="Arial" w:hAnsi="Arial" w:cs="Arial"/>
        </w:rPr>
        <w:t xml:space="preserve">mixed method </w:t>
      </w:r>
      <w:r w:rsidR="009914C3" w:rsidRPr="00B1141F">
        <w:rPr>
          <w:rFonts w:ascii="Arial" w:hAnsi="Arial" w:cs="Arial"/>
        </w:rPr>
        <w:t>has</w:t>
      </w:r>
      <w:r w:rsidR="00836666" w:rsidRPr="00B1141F">
        <w:rPr>
          <w:rFonts w:ascii="Arial" w:hAnsi="Arial" w:cs="Arial"/>
        </w:rPr>
        <w:t xml:space="preserve"> </w:t>
      </w:r>
      <w:r w:rsidR="0058569E" w:rsidRPr="00B1141F">
        <w:rPr>
          <w:rFonts w:ascii="Arial" w:hAnsi="Arial" w:cs="Arial"/>
        </w:rPr>
        <w:t xml:space="preserve">various </w:t>
      </w:r>
      <w:r w:rsidR="009914C3" w:rsidRPr="00B1141F">
        <w:rPr>
          <w:rFonts w:ascii="Arial" w:hAnsi="Arial" w:cs="Arial"/>
        </w:rPr>
        <w:t>criticism and limitation</w:t>
      </w:r>
      <w:r w:rsidR="008719E4" w:rsidRPr="00B1141F">
        <w:rPr>
          <w:rFonts w:ascii="Arial" w:hAnsi="Arial" w:cs="Arial"/>
        </w:rPr>
        <w:t>s.</w:t>
      </w:r>
      <w:r w:rsidR="009914C3" w:rsidRPr="00B1141F">
        <w:rPr>
          <w:rFonts w:ascii="Arial" w:hAnsi="Arial" w:cs="Arial"/>
        </w:rPr>
        <w:t xml:space="preserve"> </w:t>
      </w:r>
      <w:r w:rsidR="008719E4" w:rsidRPr="00B1141F">
        <w:rPr>
          <w:rFonts w:ascii="Arial" w:hAnsi="Arial" w:cs="Arial"/>
        </w:rPr>
        <w:t>One</w:t>
      </w:r>
      <w:r w:rsidR="009914C3" w:rsidRPr="00B1141F">
        <w:rPr>
          <w:rFonts w:ascii="Arial" w:hAnsi="Arial" w:cs="Arial"/>
        </w:rPr>
        <w:t xml:space="preserve"> of the </w:t>
      </w:r>
      <w:r w:rsidR="005026A3" w:rsidRPr="00B1141F">
        <w:rPr>
          <w:rFonts w:ascii="Arial" w:hAnsi="Arial" w:cs="Arial"/>
        </w:rPr>
        <w:t>l</w:t>
      </w:r>
      <w:r w:rsidR="00764331" w:rsidRPr="00B1141F">
        <w:rPr>
          <w:rFonts w:ascii="Arial" w:hAnsi="Arial" w:cs="Arial"/>
        </w:rPr>
        <w:t>imitations</w:t>
      </w:r>
      <w:r w:rsidR="009914C3" w:rsidRPr="00B1141F">
        <w:rPr>
          <w:rFonts w:ascii="Arial" w:hAnsi="Arial" w:cs="Arial"/>
        </w:rPr>
        <w:t xml:space="preserve"> of the mixed methods research is it requires additional time</w:t>
      </w:r>
      <w:r w:rsidR="008719E4" w:rsidRPr="00B1141F">
        <w:rPr>
          <w:rFonts w:ascii="Arial" w:hAnsi="Arial" w:cs="Arial"/>
        </w:rPr>
        <w:t>,</w:t>
      </w:r>
      <w:r w:rsidR="009914C3" w:rsidRPr="00B1141F">
        <w:rPr>
          <w:rFonts w:ascii="Arial" w:hAnsi="Arial" w:cs="Arial"/>
        </w:rPr>
        <w:t xml:space="preserve"> </w:t>
      </w:r>
      <w:r w:rsidR="000D30CB" w:rsidRPr="00B1141F">
        <w:rPr>
          <w:rFonts w:ascii="Arial" w:hAnsi="Arial" w:cs="Arial"/>
        </w:rPr>
        <w:t xml:space="preserve">as the result of </w:t>
      </w:r>
      <w:r w:rsidR="009914C3" w:rsidRPr="00B1141F">
        <w:rPr>
          <w:rFonts w:ascii="Arial" w:hAnsi="Arial" w:cs="Arial"/>
        </w:rPr>
        <w:t>collect</w:t>
      </w:r>
      <w:r w:rsidR="000D30CB" w:rsidRPr="00B1141F">
        <w:rPr>
          <w:rFonts w:ascii="Arial" w:hAnsi="Arial" w:cs="Arial"/>
        </w:rPr>
        <w:t>ing</w:t>
      </w:r>
      <w:r w:rsidR="009914C3" w:rsidRPr="00B1141F">
        <w:rPr>
          <w:rFonts w:ascii="Arial" w:hAnsi="Arial" w:cs="Arial"/>
        </w:rPr>
        <w:t xml:space="preserve"> and analys</w:t>
      </w:r>
      <w:r w:rsidR="0029001E" w:rsidRPr="00B1141F">
        <w:rPr>
          <w:rFonts w:ascii="Arial" w:hAnsi="Arial" w:cs="Arial"/>
        </w:rPr>
        <w:t>ing</w:t>
      </w:r>
      <w:r w:rsidR="009914C3" w:rsidRPr="00B1141F">
        <w:rPr>
          <w:rFonts w:ascii="Arial" w:hAnsi="Arial" w:cs="Arial"/>
        </w:rPr>
        <w:t xml:space="preserve"> two different types of data (Creswell &amp; Plano Clark, 2011</w:t>
      </w:r>
      <w:r w:rsidR="0029001E" w:rsidRPr="00B1141F">
        <w:rPr>
          <w:rFonts w:ascii="Arial" w:hAnsi="Arial" w:cs="Arial"/>
        </w:rPr>
        <w:t xml:space="preserve"> cited in </w:t>
      </w:r>
      <w:r w:rsidR="00BB4549" w:rsidRPr="00B1141F">
        <w:rPr>
          <w:rFonts w:ascii="Arial" w:hAnsi="Arial" w:cs="Arial"/>
          <w:noProof/>
        </w:rPr>
        <w:t>McKim, 2017)</w:t>
      </w:r>
      <w:r w:rsidR="009914C3" w:rsidRPr="00B1141F">
        <w:rPr>
          <w:rFonts w:ascii="Arial" w:hAnsi="Arial" w:cs="Arial"/>
        </w:rPr>
        <w:t xml:space="preserve">. </w:t>
      </w:r>
      <w:r w:rsidR="00BB4549" w:rsidRPr="00B1141F">
        <w:rPr>
          <w:rFonts w:ascii="Arial" w:hAnsi="Arial" w:cs="Arial"/>
          <w:noProof/>
        </w:rPr>
        <w:t xml:space="preserve">Hafsa, </w:t>
      </w:r>
      <w:r w:rsidR="00261D45" w:rsidRPr="00B1141F">
        <w:rPr>
          <w:rFonts w:ascii="Arial" w:hAnsi="Arial" w:cs="Arial"/>
          <w:noProof/>
        </w:rPr>
        <w:t>(</w:t>
      </w:r>
      <w:r w:rsidR="00BB4549" w:rsidRPr="00B1141F">
        <w:rPr>
          <w:rFonts w:ascii="Arial" w:hAnsi="Arial" w:cs="Arial"/>
          <w:noProof/>
        </w:rPr>
        <w:t>2019</w:t>
      </w:r>
      <w:r w:rsidR="00261D45" w:rsidRPr="00B1141F">
        <w:rPr>
          <w:rFonts w:ascii="Arial" w:hAnsi="Arial" w:cs="Arial"/>
          <w:noProof/>
        </w:rPr>
        <w:t xml:space="preserve">) and </w:t>
      </w:r>
      <w:r w:rsidR="00BB4549" w:rsidRPr="00B1141F">
        <w:rPr>
          <w:rFonts w:ascii="Arial" w:hAnsi="Arial" w:cs="Arial"/>
          <w:noProof/>
        </w:rPr>
        <w:t xml:space="preserve">Wasti, </w:t>
      </w:r>
      <w:r w:rsidR="00BB4549" w:rsidRPr="00B1141F">
        <w:rPr>
          <w:rFonts w:ascii="Arial" w:hAnsi="Arial" w:cs="Arial"/>
          <w:i/>
          <w:noProof/>
        </w:rPr>
        <w:t>et al</w:t>
      </w:r>
      <w:r w:rsidR="00BB4549" w:rsidRPr="00B1141F">
        <w:rPr>
          <w:rFonts w:ascii="Arial" w:hAnsi="Arial" w:cs="Arial"/>
          <w:noProof/>
        </w:rPr>
        <w:t>.</w:t>
      </w:r>
      <w:r w:rsidR="00261D45" w:rsidRPr="00B1141F">
        <w:rPr>
          <w:rFonts w:ascii="Arial" w:hAnsi="Arial" w:cs="Arial"/>
          <w:noProof/>
        </w:rPr>
        <w:t xml:space="preserve"> (</w:t>
      </w:r>
      <w:r w:rsidR="00BB4549" w:rsidRPr="00B1141F">
        <w:rPr>
          <w:rFonts w:ascii="Arial" w:hAnsi="Arial" w:cs="Arial"/>
          <w:noProof/>
        </w:rPr>
        <w:t>2022</w:t>
      </w:r>
      <w:r w:rsidR="00261D45" w:rsidRPr="00B1141F">
        <w:rPr>
          <w:rFonts w:ascii="Arial" w:hAnsi="Arial" w:cs="Arial"/>
          <w:noProof/>
        </w:rPr>
        <w:t>)</w:t>
      </w:r>
      <w:r w:rsidR="00653094" w:rsidRPr="00B1141F">
        <w:rPr>
          <w:rFonts w:ascii="Arial" w:hAnsi="Arial" w:cs="Arial"/>
        </w:rPr>
        <w:t xml:space="preserve"> added to this by stating that </w:t>
      </w:r>
      <w:r w:rsidR="005E08BA" w:rsidRPr="00B1141F">
        <w:rPr>
          <w:rFonts w:ascii="Arial" w:hAnsi="Arial" w:cs="Arial"/>
        </w:rPr>
        <w:t>a</w:t>
      </w:r>
      <w:r w:rsidR="003F0186" w:rsidRPr="00B1141F">
        <w:rPr>
          <w:rFonts w:ascii="Arial" w:hAnsi="Arial" w:cs="Arial"/>
        </w:rPr>
        <w:t xml:space="preserve">dopting </w:t>
      </w:r>
      <w:r w:rsidR="008719E4" w:rsidRPr="00B1141F">
        <w:rPr>
          <w:rFonts w:ascii="Arial" w:hAnsi="Arial" w:cs="Arial"/>
        </w:rPr>
        <w:t>a mixed method</w:t>
      </w:r>
      <w:r w:rsidR="00DE0919" w:rsidRPr="00B1141F">
        <w:rPr>
          <w:rFonts w:ascii="Arial" w:hAnsi="Arial" w:cs="Arial"/>
        </w:rPr>
        <w:t xml:space="preserve"> </w:t>
      </w:r>
      <w:r w:rsidR="003F0186" w:rsidRPr="00B1141F">
        <w:rPr>
          <w:rFonts w:ascii="Arial" w:hAnsi="Arial" w:cs="Arial"/>
        </w:rPr>
        <w:t xml:space="preserve">technique might be challenging </w:t>
      </w:r>
      <w:r w:rsidR="00DC3A05" w:rsidRPr="00B1141F">
        <w:rPr>
          <w:rFonts w:ascii="Arial" w:hAnsi="Arial" w:cs="Arial"/>
        </w:rPr>
        <w:t>for the researchers due to a l</w:t>
      </w:r>
      <w:r w:rsidR="008719E4" w:rsidRPr="00B1141F">
        <w:rPr>
          <w:rFonts w:ascii="Arial" w:hAnsi="Arial" w:cs="Arial"/>
        </w:rPr>
        <w:t>ack of</w:t>
      </w:r>
      <w:r w:rsidR="00DE0919" w:rsidRPr="00B1141F">
        <w:rPr>
          <w:rFonts w:ascii="Arial" w:hAnsi="Arial" w:cs="Arial"/>
        </w:rPr>
        <w:t xml:space="preserve"> </w:t>
      </w:r>
      <w:r w:rsidR="00DC3A05" w:rsidRPr="00B1141F">
        <w:rPr>
          <w:rFonts w:ascii="Arial" w:hAnsi="Arial" w:cs="Arial"/>
        </w:rPr>
        <w:t xml:space="preserve">resources, </w:t>
      </w:r>
      <w:proofErr w:type="gramStart"/>
      <w:r w:rsidR="00DC3A05" w:rsidRPr="00B1141F">
        <w:rPr>
          <w:rFonts w:ascii="Arial" w:hAnsi="Arial" w:cs="Arial"/>
        </w:rPr>
        <w:t>knowledge</w:t>
      </w:r>
      <w:proofErr w:type="gramEnd"/>
      <w:r w:rsidR="00DC3A05" w:rsidRPr="00B1141F">
        <w:rPr>
          <w:rFonts w:ascii="Arial" w:hAnsi="Arial" w:cs="Arial"/>
        </w:rPr>
        <w:t xml:space="preserve"> and time to </w:t>
      </w:r>
      <w:r w:rsidR="00CE4DDB" w:rsidRPr="00B1141F">
        <w:rPr>
          <w:rFonts w:ascii="Arial" w:hAnsi="Arial" w:cs="Arial"/>
        </w:rPr>
        <w:t>complete</w:t>
      </w:r>
      <w:r w:rsidR="00DE0919" w:rsidRPr="00B1141F">
        <w:rPr>
          <w:rFonts w:ascii="Arial" w:hAnsi="Arial" w:cs="Arial"/>
        </w:rPr>
        <w:t xml:space="preserve"> as it </w:t>
      </w:r>
      <w:r w:rsidR="00BD736C" w:rsidRPr="00B1141F">
        <w:rPr>
          <w:rFonts w:ascii="Arial" w:hAnsi="Arial" w:cs="Arial"/>
        </w:rPr>
        <w:t>involves</w:t>
      </w:r>
      <w:r w:rsidR="00DE0919" w:rsidRPr="00B1141F">
        <w:rPr>
          <w:rFonts w:ascii="Arial" w:hAnsi="Arial" w:cs="Arial"/>
        </w:rPr>
        <w:t xml:space="preserve"> multipl</w:t>
      </w:r>
      <w:r w:rsidR="00CE4DDB" w:rsidRPr="00B1141F">
        <w:rPr>
          <w:rFonts w:ascii="Arial" w:hAnsi="Arial" w:cs="Arial"/>
        </w:rPr>
        <w:t xml:space="preserve">e stages </w:t>
      </w:r>
      <w:r w:rsidR="00531ADB" w:rsidRPr="00B1141F">
        <w:rPr>
          <w:rFonts w:ascii="Arial" w:hAnsi="Arial" w:cs="Arial"/>
        </w:rPr>
        <w:t>o</w:t>
      </w:r>
      <w:r w:rsidR="00522F6E" w:rsidRPr="00B1141F">
        <w:rPr>
          <w:rFonts w:ascii="Arial" w:hAnsi="Arial" w:cs="Arial"/>
        </w:rPr>
        <w:t xml:space="preserve">f </w:t>
      </w:r>
      <w:r w:rsidR="007759B2" w:rsidRPr="00B1141F">
        <w:rPr>
          <w:rFonts w:ascii="Arial" w:hAnsi="Arial" w:cs="Arial"/>
        </w:rPr>
        <w:t>collecting</w:t>
      </w:r>
      <w:r w:rsidR="00522F6E" w:rsidRPr="00B1141F">
        <w:rPr>
          <w:rFonts w:ascii="Arial" w:hAnsi="Arial" w:cs="Arial"/>
        </w:rPr>
        <w:t xml:space="preserve"> data</w:t>
      </w:r>
      <w:r w:rsidR="007759B2" w:rsidRPr="00B1141F">
        <w:rPr>
          <w:rFonts w:ascii="Arial" w:hAnsi="Arial" w:cs="Arial"/>
        </w:rPr>
        <w:t xml:space="preserve"> and</w:t>
      </w:r>
      <w:r w:rsidR="00522F6E" w:rsidRPr="00B1141F">
        <w:rPr>
          <w:rFonts w:ascii="Arial" w:hAnsi="Arial" w:cs="Arial"/>
        </w:rPr>
        <w:t xml:space="preserve"> separating </w:t>
      </w:r>
      <w:r w:rsidR="007759B2" w:rsidRPr="00B1141F">
        <w:rPr>
          <w:rFonts w:ascii="Arial" w:hAnsi="Arial" w:cs="Arial"/>
        </w:rPr>
        <w:t>the data analysis.</w:t>
      </w:r>
      <w:r w:rsidR="007759B2">
        <w:rPr>
          <w:rFonts w:ascii="Arial" w:hAnsi="Arial" w:cs="Arial"/>
        </w:rPr>
        <w:t xml:space="preserve"> </w:t>
      </w:r>
    </w:p>
    <w:p w14:paraId="04574FB8" w14:textId="77777777" w:rsidR="00611FB1" w:rsidRDefault="00611FB1" w:rsidP="009331D6">
      <w:pPr>
        <w:spacing w:line="360" w:lineRule="auto"/>
        <w:rPr>
          <w:rFonts w:ascii="Arial" w:hAnsi="Arial" w:cs="Arial"/>
        </w:rPr>
      </w:pPr>
    </w:p>
    <w:p w14:paraId="1619F2C3" w14:textId="137D2B09" w:rsidR="002E7C40" w:rsidRDefault="00611FB1" w:rsidP="009331D6">
      <w:pPr>
        <w:spacing w:line="360" w:lineRule="auto"/>
        <w:rPr>
          <w:rFonts w:ascii="Arial" w:hAnsi="Arial" w:cs="Arial"/>
        </w:rPr>
      </w:pPr>
      <w:r w:rsidRPr="00F2434B">
        <w:rPr>
          <w:rFonts w:ascii="Arial" w:hAnsi="Arial" w:cs="Arial"/>
        </w:rPr>
        <w:t xml:space="preserve">Despite these potential drawbacks, </w:t>
      </w:r>
      <w:r w:rsidR="00D451CE" w:rsidRPr="00D650E0">
        <w:rPr>
          <w:rFonts w:ascii="Arial" w:hAnsi="Arial" w:cs="Arial"/>
          <w:noProof/>
        </w:rPr>
        <w:t xml:space="preserve">Sharma, </w:t>
      </w:r>
      <w:r w:rsidR="00D451CE" w:rsidRPr="00AD4AB8">
        <w:rPr>
          <w:rFonts w:ascii="Arial" w:hAnsi="Arial" w:cs="Arial"/>
          <w:i/>
          <w:iCs/>
          <w:noProof/>
        </w:rPr>
        <w:t>et al</w:t>
      </w:r>
      <w:r w:rsidR="00D451CE" w:rsidRPr="00D650E0">
        <w:rPr>
          <w:rFonts w:ascii="Arial" w:hAnsi="Arial" w:cs="Arial"/>
          <w:noProof/>
        </w:rPr>
        <w:t>.</w:t>
      </w:r>
      <w:r w:rsidR="005C41AF">
        <w:rPr>
          <w:rFonts w:ascii="Arial" w:hAnsi="Arial" w:cs="Arial"/>
          <w:noProof/>
        </w:rPr>
        <w:t xml:space="preserve"> (</w:t>
      </w:r>
      <w:r w:rsidR="00D451CE" w:rsidRPr="00D650E0">
        <w:rPr>
          <w:rFonts w:ascii="Arial" w:hAnsi="Arial" w:cs="Arial"/>
          <w:noProof/>
        </w:rPr>
        <w:t>2023)</w:t>
      </w:r>
      <w:r w:rsidR="00532303" w:rsidRPr="00F2434B">
        <w:rPr>
          <w:rFonts w:ascii="Arial" w:hAnsi="Arial" w:cs="Arial"/>
        </w:rPr>
        <w:t xml:space="preserve"> </w:t>
      </w:r>
      <w:r w:rsidRPr="00F2434B">
        <w:rPr>
          <w:rFonts w:ascii="Arial" w:hAnsi="Arial" w:cs="Arial"/>
        </w:rPr>
        <w:t>defined the</w:t>
      </w:r>
      <w:r w:rsidR="00532303">
        <w:rPr>
          <w:rFonts w:ascii="Arial" w:hAnsi="Arial" w:cs="Arial"/>
        </w:rPr>
        <w:t xml:space="preserve"> mixed methods </w:t>
      </w:r>
      <w:r w:rsidR="00EF267B">
        <w:rPr>
          <w:rFonts w:ascii="Arial" w:hAnsi="Arial" w:cs="Arial"/>
        </w:rPr>
        <w:t xml:space="preserve">research </w:t>
      </w:r>
      <w:r w:rsidR="00532303">
        <w:rPr>
          <w:rFonts w:ascii="Arial" w:hAnsi="Arial" w:cs="Arial"/>
        </w:rPr>
        <w:t>approaches</w:t>
      </w:r>
      <w:r w:rsidR="00A96CE6">
        <w:rPr>
          <w:rFonts w:ascii="Arial" w:hAnsi="Arial" w:cs="Arial"/>
        </w:rPr>
        <w:t xml:space="preserve"> and the process of </w:t>
      </w:r>
      <w:r w:rsidR="00E65898">
        <w:rPr>
          <w:rFonts w:ascii="Arial" w:hAnsi="Arial" w:cs="Arial"/>
        </w:rPr>
        <w:t xml:space="preserve">using it. </w:t>
      </w:r>
      <w:r w:rsidR="001D44FF" w:rsidRPr="001D44FF">
        <w:rPr>
          <w:rFonts w:ascii="Arial" w:hAnsi="Arial" w:cs="Arial"/>
        </w:rPr>
        <w:t xml:space="preserve">The mixed methodologies research design generally comprises the following </w:t>
      </w:r>
      <w:r w:rsidR="00C51442">
        <w:rPr>
          <w:rFonts w:ascii="Arial" w:hAnsi="Arial" w:cs="Arial"/>
        </w:rPr>
        <w:t>seven</w:t>
      </w:r>
      <w:r w:rsidR="001D44FF" w:rsidRPr="001D44FF">
        <w:rPr>
          <w:rFonts w:ascii="Arial" w:hAnsi="Arial" w:cs="Arial"/>
        </w:rPr>
        <w:t xml:space="preserve"> steps:</w:t>
      </w:r>
      <w:r w:rsidR="00971752">
        <w:rPr>
          <w:rFonts w:ascii="Arial" w:hAnsi="Arial" w:cs="Arial"/>
        </w:rPr>
        <w:t xml:space="preserve"> </w:t>
      </w:r>
      <w:r w:rsidR="00632495">
        <w:rPr>
          <w:rFonts w:ascii="Arial" w:hAnsi="Arial" w:cs="Arial"/>
        </w:rPr>
        <w:t>identifying</w:t>
      </w:r>
      <w:r w:rsidR="00C45E5E" w:rsidRPr="00C45E5E">
        <w:rPr>
          <w:rFonts w:ascii="Arial" w:hAnsi="Arial" w:cs="Arial"/>
        </w:rPr>
        <w:t xml:space="preserve"> the research questions and objectives</w:t>
      </w:r>
      <w:r w:rsidR="00141601">
        <w:rPr>
          <w:rFonts w:ascii="Arial" w:hAnsi="Arial" w:cs="Arial"/>
        </w:rPr>
        <w:t xml:space="preserve">, </w:t>
      </w:r>
      <w:r w:rsidR="00975625">
        <w:rPr>
          <w:rFonts w:ascii="Arial" w:hAnsi="Arial" w:cs="Arial"/>
        </w:rPr>
        <w:t xml:space="preserve">selecting </w:t>
      </w:r>
      <w:r w:rsidR="00AD3817">
        <w:rPr>
          <w:rFonts w:ascii="Arial" w:hAnsi="Arial" w:cs="Arial"/>
        </w:rPr>
        <w:t>the research method</w:t>
      </w:r>
      <w:r w:rsidR="00975625">
        <w:rPr>
          <w:rFonts w:ascii="Arial" w:hAnsi="Arial" w:cs="Arial"/>
        </w:rPr>
        <w:t xml:space="preserve">, </w:t>
      </w:r>
      <w:r w:rsidR="005570C9">
        <w:rPr>
          <w:rFonts w:ascii="Arial" w:hAnsi="Arial" w:cs="Arial"/>
        </w:rPr>
        <w:t xml:space="preserve">collecting data, </w:t>
      </w:r>
      <w:r w:rsidR="00EA33F1">
        <w:rPr>
          <w:rFonts w:ascii="Arial" w:hAnsi="Arial" w:cs="Arial"/>
        </w:rPr>
        <w:t>reviewing</w:t>
      </w:r>
      <w:r w:rsidR="00194552">
        <w:rPr>
          <w:rFonts w:ascii="Arial" w:hAnsi="Arial" w:cs="Arial"/>
        </w:rPr>
        <w:t xml:space="preserve"> data, </w:t>
      </w:r>
      <w:r w:rsidR="006B6A67">
        <w:rPr>
          <w:rFonts w:ascii="Arial" w:hAnsi="Arial" w:cs="Arial"/>
        </w:rPr>
        <w:t xml:space="preserve">integrating the </w:t>
      </w:r>
      <w:r w:rsidR="006B6A67" w:rsidRPr="00B1141F">
        <w:rPr>
          <w:rFonts w:ascii="Arial" w:hAnsi="Arial" w:cs="Arial"/>
        </w:rPr>
        <w:t xml:space="preserve">results of the </w:t>
      </w:r>
      <w:r w:rsidR="00EA33F1" w:rsidRPr="00B1141F">
        <w:rPr>
          <w:rFonts w:ascii="Arial" w:hAnsi="Arial" w:cs="Arial"/>
        </w:rPr>
        <w:t>research,</w:t>
      </w:r>
      <w:r w:rsidR="00C965A5" w:rsidRPr="00B1141F">
        <w:rPr>
          <w:rFonts w:ascii="Arial" w:hAnsi="Arial" w:cs="Arial"/>
        </w:rPr>
        <w:t xml:space="preserve"> </w:t>
      </w:r>
      <w:r w:rsidR="006B6A67" w:rsidRPr="00B1141F">
        <w:rPr>
          <w:rFonts w:ascii="Arial" w:hAnsi="Arial" w:cs="Arial"/>
        </w:rPr>
        <w:t xml:space="preserve">developing conclusion and </w:t>
      </w:r>
      <w:proofErr w:type="gramStart"/>
      <w:r w:rsidR="00EA33F1" w:rsidRPr="00B1141F">
        <w:rPr>
          <w:rFonts w:ascii="Arial" w:hAnsi="Arial" w:cs="Arial"/>
        </w:rPr>
        <w:t>recommendations</w:t>
      </w:r>
      <w:proofErr w:type="gramEnd"/>
      <w:r w:rsidR="00C77651" w:rsidRPr="00B1141F">
        <w:rPr>
          <w:rFonts w:ascii="Arial" w:hAnsi="Arial" w:cs="Arial"/>
        </w:rPr>
        <w:t xml:space="preserve"> </w:t>
      </w:r>
      <w:r w:rsidR="00C965A5" w:rsidRPr="00B1141F">
        <w:rPr>
          <w:rFonts w:ascii="Arial" w:hAnsi="Arial" w:cs="Arial"/>
        </w:rPr>
        <w:t xml:space="preserve">and </w:t>
      </w:r>
      <w:r w:rsidR="00A606D1" w:rsidRPr="00B1141F">
        <w:rPr>
          <w:rFonts w:ascii="Arial" w:hAnsi="Arial" w:cs="Arial"/>
        </w:rPr>
        <w:t>finally</w:t>
      </w:r>
      <w:r w:rsidR="00C965A5" w:rsidRPr="00B1141F">
        <w:rPr>
          <w:rFonts w:ascii="Arial" w:hAnsi="Arial" w:cs="Arial"/>
        </w:rPr>
        <w:t xml:space="preserve"> reporting the </w:t>
      </w:r>
      <w:r w:rsidR="00A606D1" w:rsidRPr="00B1141F">
        <w:rPr>
          <w:rFonts w:ascii="Arial" w:hAnsi="Arial" w:cs="Arial"/>
        </w:rPr>
        <w:t xml:space="preserve">findings/results </w:t>
      </w:r>
      <w:sdt>
        <w:sdtPr>
          <w:rPr>
            <w:rFonts w:ascii="Arial" w:hAnsi="Arial" w:cs="Arial"/>
          </w:rPr>
          <w:id w:val="-1717897187"/>
          <w:citation/>
        </w:sdtPr>
        <w:sdtEndPr/>
        <w:sdtContent>
          <w:r w:rsidR="00C77651" w:rsidRPr="00B1141F">
            <w:rPr>
              <w:rFonts w:ascii="Arial" w:hAnsi="Arial" w:cs="Arial"/>
            </w:rPr>
            <w:fldChar w:fldCharType="begin"/>
          </w:r>
          <w:r w:rsidR="00C77651" w:rsidRPr="00B1141F">
            <w:rPr>
              <w:rFonts w:ascii="Arial" w:hAnsi="Arial" w:cs="Arial"/>
            </w:rPr>
            <w:instrText xml:space="preserve"> CITATION Sha23 \l 2057 </w:instrText>
          </w:r>
          <w:r w:rsidR="00C77651" w:rsidRPr="00B1141F">
            <w:rPr>
              <w:rFonts w:ascii="Arial" w:hAnsi="Arial" w:cs="Arial"/>
            </w:rPr>
            <w:fldChar w:fldCharType="separate"/>
          </w:r>
          <w:r w:rsidR="00C77651" w:rsidRPr="00B1141F">
            <w:rPr>
              <w:rFonts w:ascii="Arial" w:hAnsi="Arial" w:cs="Arial"/>
              <w:noProof/>
            </w:rPr>
            <w:t xml:space="preserve">(Sharma, </w:t>
          </w:r>
          <w:r w:rsidR="00C77651" w:rsidRPr="00B1141F">
            <w:rPr>
              <w:rFonts w:ascii="Arial" w:hAnsi="Arial" w:cs="Arial"/>
              <w:i/>
              <w:noProof/>
            </w:rPr>
            <w:t>et al</w:t>
          </w:r>
          <w:r w:rsidR="00C77651" w:rsidRPr="00B1141F">
            <w:rPr>
              <w:rFonts w:ascii="Arial" w:hAnsi="Arial" w:cs="Arial"/>
              <w:iCs/>
              <w:noProof/>
            </w:rPr>
            <w:t>.</w:t>
          </w:r>
          <w:r w:rsidR="00C77651" w:rsidRPr="00B1141F">
            <w:rPr>
              <w:rFonts w:ascii="Arial" w:hAnsi="Arial" w:cs="Arial"/>
              <w:noProof/>
            </w:rPr>
            <w:t>, 2023)</w:t>
          </w:r>
          <w:r w:rsidR="00C77651" w:rsidRPr="00B1141F">
            <w:rPr>
              <w:rFonts w:ascii="Arial" w:hAnsi="Arial" w:cs="Arial"/>
            </w:rPr>
            <w:fldChar w:fldCharType="end"/>
          </w:r>
        </w:sdtContent>
      </w:sdt>
      <w:r w:rsidR="00EA33F1" w:rsidRPr="00B1141F">
        <w:rPr>
          <w:rFonts w:ascii="Arial" w:hAnsi="Arial" w:cs="Arial"/>
        </w:rPr>
        <w:t>.</w:t>
      </w:r>
      <w:r w:rsidR="006B6A67" w:rsidRPr="00B1141F">
        <w:rPr>
          <w:rFonts w:ascii="Arial" w:hAnsi="Arial" w:cs="Arial"/>
        </w:rPr>
        <w:t xml:space="preserve"> </w:t>
      </w:r>
      <w:r w:rsidR="006A5DAD" w:rsidRPr="00B1141F">
        <w:rPr>
          <w:rFonts w:ascii="Arial" w:hAnsi="Arial" w:cs="Arial"/>
        </w:rPr>
        <w:t xml:space="preserve">It can be argued that </w:t>
      </w:r>
      <w:r w:rsidR="0073323F" w:rsidRPr="00B1141F">
        <w:rPr>
          <w:rFonts w:ascii="Arial" w:hAnsi="Arial" w:cs="Arial"/>
        </w:rPr>
        <w:t>mixed methods increase the validity and</w:t>
      </w:r>
      <w:r w:rsidR="00ED6FEF" w:rsidRPr="00B1141F">
        <w:rPr>
          <w:rFonts w:ascii="Arial" w:hAnsi="Arial" w:cs="Arial"/>
        </w:rPr>
        <w:t xml:space="preserve"> </w:t>
      </w:r>
      <w:r w:rsidR="009D19C6" w:rsidRPr="00B1141F">
        <w:rPr>
          <w:rFonts w:ascii="Arial" w:hAnsi="Arial" w:cs="Arial"/>
        </w:rPr>
        <w:t>reliability of the research study</w:t>
      </w:r>
      <w:r w:rsidR="00ED6FEF" w:rsidRPr="00B1141F">
        <w:rPr>
          <w:rFonts w:ascii="Arial" w:hAnsi="Arial" w:cs="Arial"/>
        </w:rPr>
        <w:t xml:space="preserve"> and it also enrich</w:t>
      </w:r>
      <w:r w:rsidR="008719E4" w:rsidRPr="00B1141F">
        <w:rPr>
          <w:rFonts w:ascii="Arial" w:hAnsi="Arial" w:cs="Arial"/>
        </w:rPr>
        <w:t>es</w:t>
      </w:r>
      <w:r w:rsidR="00ED6FEF" w:rsidRPr="00B1141F">
        <w:rPr>
          <w:rFonts w:ascii="Arial" w:hAnsi="Arial" w:cs="Arial"/>
        </w:rPr>
        <w:t xml:space="preserve"> the finding</w:t>
      </w:r>
      <w:r w:rsidR="008719E4" w:rsidRPr="00B1141F">
        <w:rPr>
          <w:rFonts w:ascii="Arial" w:hAnsi="Arial" w:cs="Arial"/>
        </w:rPr>
        <w:t>s</w:t>
      </w:r>
      <w:r w:rsidR="00ED6FEF" w:rsidRPr="00B1141F">
        <w:rPr>
          <w:rFonts w:ascii="Arial" w:hAnsi="Arial" w:cs="Arial"/>
        </w:rPr>
        <w:t xml:space="preserve"> </w:t>
      </w:r>
      <w:sdt>
        <w:sdtPr>
          <w:rPr>
            <w:rFonts w:ascii="Arial" w:hAnsi="Arial" w:cs="Arial"/>
          </w:rPr>
          <w:id w:val="-1791424988"/>
          <w:citation/>
        </w:sdtPr>
        <w:sdtEndPr/>
        <w:sdtContent>
          <w:r w:rsidR="00ED6FEF" w:rsidRPr="00B1141F">
            <w:rPr>
              <w:rFonts w:ascii="Arial" w:hAnsi="Arial" w:cs="Arial"/>
            </w:rPr>
            <w:fldChar w:fldCharType="begin"/>
          </w:r>
          <w:r w:rsidR="00ED6FEF" w:rsidRPr="00B1141F">
            <w:rPr>
              <w:rFonts w:ascii="Arial" w:hAnsi="Arial" w:cs="Arial"/>
            </w:rPr>
            <w:instrText xml:space="preserve"> CITATION Sha23 \l 2057 </w:instrText>
          </w:r>
          <w:r w:rsidR="00ED6FEF" w:rsidRPr="00B1141F">
            <w:rPr>
              <w:rFonts w:ascii="Arial" w:hAnsi="Arial" w:cs="Arial"/>
            </w:rPr>
            <w:fldChar w:fldCharType="separate"/>
          </w:r>
          <w:r w:rsidR="00ED6FEF" w:rsidRPr="00B1141F">
            <w:rPr>
              <w:rFonts w:ascii="Arial" w:hAnsi="Arial" w:cs="Arial"/>
              <w:noProof/>
            </w:rPr>
            <w:t xml:space="preserve">(Sharma, </w:t>
          </w:r>
          <w:r w:rsidR="00ED6FEF" w:rsidRPr="00B1141F">
            <w:rPr>
              <w:rFonts w:ascii="Arial" w:hAnsi="Arial" w:cs="Arial"/>
              <w:i/>
              <w:iCs/>
              <w:noProof/>
            </w:rPr>
            <w:t>et al</w:t>
          </w:r>
          <w:r w:rsidR="00ED6FEF" w:rsidRPr="00B1141F">
            <w:rPr>
              <w:rFonts w:ascii="Arial" w:hAnsi="Arial" w:cs="Arial"/>
              <w:noProof/>
            </w:rPr>
            <w:t>., 2023)</w:t>
          </w:r>
          <w:r w:rsidR="00ED6FEF" w:rsidRPr="00B1141F">
            <w:rPr>
              <w:rFonts w:ascii="Arial" w:hAnsi="Arial" w:cs="Arial"/>
            </w:rPr>
            <w:fldChar w:fldCharType="end"/>
          </w:r>
        </w:sdtContent>
      </w:sdt>
      <w:r w:rsidR="009D19C6" w:rsidRPr="00B1141F">
        <w:rPr>
          <w:rFonts w:ascii="Arial" w:hAnsi="Arial" w:cs="Arial"/>
        </w:rPr>
        <w:t xml:space="preserve">. </w:t>
      </w:r>
      <w:r w:rsidR="00A06044" w:rsidRPr="00B1141F">
        <w:rPr>
          <w:rFonts w:ascii="Arial" w:hAnsi="Arial" w:cs="Arial"/>
        </w:rPr>
        <w:t>Moreover</w:t>
      </w:r>
      <w:r w:rsidR="002E7C40" w:rsidRPr="00B1141F">
        <w:rPr>
          <w:rFonts w:ascii="Arial" w:hAnsi="Arial" w:cs="Arial"/>
        </w:rPr>
        <w:t>,</w:t>
      </w:r>
      <w:r w:rsidR="00A06044" w:rsidRPr="00B1141F">
        <w:rPr>
          <w:rFonts w:ascii="Arial" w:hAnsi="Arial" w:cs="Arial"/>
        </w:rPr>
        <w:t xml:space="preserve"> </w:t>
      </w:r>
      <w:r w:rsidR="008F785B" w:rsidRPr="00B1141F">
        <w:rPr>
          <w:rFonts w:ascii="Arial" w:hAnsi="Arial" w:cs="Arial"/>
        </w:rPr>
        <w:t>it also</w:t>
      </w:r>
      <w:r w:rsidR="002E7C40" w:rsidRPr="00B1141F">
        <w:rPr>
          <w:rFonts w:ascii="Arial" w:hAnsi="Arial" w:cs="Arial"/>
        </w:rPr>
        <w:t xml:space="preserve"> </w:t>
      </w:r>
      <w:r w:rsidR="008F785B" w:rsidRPr="00B1141F">
        <w:rPr>
          <w:rFonts w:ascii="Arial" w:hAnsi="Arial" w:cs="Arial"/>
        </w:rPr>
        <w:t>provides</w:t>
      </w:r>
      <w:r w:rsidR="002E7C40" w:rsidRPr="00B1141F">
        <w:rPr>
          <w:rFonts w:ascii="Arial" w:hAnsi="Arial" w:cs="Arial"/>
        </w:rPr>
        <w:t xml:space="preserve"> flexibility in </w:t>
      </w:r>
      <w:r w:rsidR="008719E4" w:rsidRPr="00B1141F">
        <w:rPr>
          <w:rFonts w:ascii="Arial" w:hAnsi="Arial" w:cs="Arial"/>
        </w:rPr>
        <w:t>methodology</w:t>
      </w:r>
      <w:r w:rsidR="002E7C40" w:rsidRPr="00B1141F">
        <w:rPr>
          <w:rFonts w:ascii="Arial" w:hAnsi="Arial" w:cs="Arial"/>
        </w:rPr>
        <w:t xml:space="preserve"> and a deeper understanding of small cases </w:t>
      </w:r>
      <w:sdt>
        <w:sdtPr>
          <w:rPr>
            <w:rFonts w:ascii="Arial" w:hAnsi="Arial" w:cs="Arial"/>
          </w:rPr>
          <w:id w:val="273294688"/>
          <w:citation/>
        </w:sdtPr>
        <w:sdtEndPr/>
        <w:sdtContent>
          <w:r w:rsidR="00AC2BEB" w:rsidRPr="00B1141F">
            <w:rPr>
              <w:rFonts w:ascii="Arial" w:hAnsi="Arial" w:cs="Arial"/>
            </w:rPr>
            <w:fldChar w:fldCharType="begin"/>
          </w:r>
          <w:r w:rsidR="00AC2BEB" w:rsidRPr="00B1141F">
            <w:rPr>
              <w:rFonts w:ascii="Arial" w:hAnsi="Arial" w:cs="Arial"/>
            </w:rPr>
            <w:instrText xml:space="preserve"> CITATION Max16 \l 2057 </w:instrText>
          </w:r>
          <w:r w:rsidR="00AC2BEB" w:rsidRPr="00B1141F">
            <w:rPr>
              <w:rFonts w:ascii="Arial" w:hAnsi="Arial" w:cs="Arial"/>
            </w:rPr>
            <w:fldChar w:fldCharType="separate"/>
          </w:r>
          <w:r w:rsidR="00AC2BEB" w:rsidRPr="00B1141F">
            <w:rPr>
              <w:rFonts w:ascii="Arial" w:hAnsi="Arial" w:cs="Arial"/>
              <w:noProof/>
            </w:rPr>
            <w:t>(Maxwell, 2016)</w:t>
          </w:r>
          <w:r w:rsidR="00AC2BEB" w:rsidRPr="00B1141F">
            <w:rPr>
              <w:rFonts w:ascii="Arial" w:hAnsi="Arial" w:cs="Arial"/>
            </w:rPr>
            <w:fldChar w:fldCharType="end"/>
          </w:r>
        </w:sdtContent>
      </w:sdt>
      <w:r w:rsidR="00AC2BEB" w:rsidRPr="00B1141F">
        <w:rPr>
          <w:rFonts w:ascii="Arial" w:hAnsi="Arial" w:cs="Arial"/>
        </w:rPr>
        <w:t>.</w:t>
      </w:r>
      <w:r w:rsidR="00AC2BEB">
        <w:rPr>
          <w:rFonts w:ascii="Arial" w:hAnsi="Arial" w:cs="Arial"/>
        </w:rPr>
        <w:t xml:space="preserve"> </w:t>
      </w:r>
    </w:p>
    <w:p w14:paraId="3137C991" w14:textId="77777777" w:rsidR="00C26F52" w:rsidRDefault="00C26F52" w:rsidP="009331D6">
      <w:pPr>
        <w:spacing w:line="360" w:lineRule="auto"/>
        <w:rPr>
          <w:rFonts w:ascii="Arial" w:hAnsi="Arial" w:cs="Arial"/>
        </w:rPr>
      </w:pPr>
    </w:p>
    <w:p w14:paraId="792EB0CD" w14:textId="0F58DF4C" w:rsidR="0050259C" w:rsidRPr="00E86CD3" w:rsidRDefault="00B06E02" w:rsidP="009331D6">
      <w:pPr>
        <w:autoSpaceDE w:val="0"/>
        <w:autoSpaceDN w:val="0"/>
        <w:adjustRightInd w:val="0"/>
        <w:spacing w:line="360" w:lineRule="auto"/>
        <w:rPr>
          <w:rFonts w:ascii="Arial" w:hAnsi="Arial" w:cs="Arial"/>
          <w:color w:val="000000"/>
        </w:rPr>
      </w:pPr>
      <w:r w:rsidRPr="00B06E02">
        <w:rPr>
          <w:rFonts w:ascii="Arial" w:hAnsi="Arial" w:cs="Arial"/>
        </w:rPr>
        <w:lastRenderedPageBreak/>
        <w:t xml:space="preserve">The </w:t>
      </w:r>
      <w:r w:rsidR="00BE4934">
        <w:rPr>
          <w:rFonts w:ascii="Arial" w:hAnsi="Arial" w:cs="Arial"/>
        </w:rPr>
        <w:t>reliab</w:t>
      </w:r>
      <w:r w:rsidR="0070548B">
        <w:rPr>
          <w:rFonts w:ascii="Arial" w:hAnsi="Arial" w:cs="Arial"/>
        </w:rPr>
        <w:t>ility</w:t>
      </w:r>
      <w:r w:rsidRPr="00B06E02">
        <w:rPr>
          <w:rFonts w:ascii="Arial" w:hAnsi="Arial" w:cs="Arial"/>
        </w:rPr>
        <w:t xml:space="preserve"> and validity of this resea</w:t>
      </w:r>
      <w:r w:rsidRPr="008D5D8D">
        <w:rPr>
          <w:rFonts w:ascii="Arial" w:hAnsi="Arial" w:cs="Arial"/>
        </w:rPr>
        <w:t xml:space="preserve">rch </w:t>
      </w:r>
      <w:r w:rsidR="008719E4" w:rsidRPr="008D5D8D">
        <w:rPr>
          <w:rFonts w:ascii="Arial" w:hAnsi="Arial" w:cs="Arial"/>
        </w:rPr>
        <w:t>is</w:t>
      </w:r>
      <w:r w:rsidR="00F1628B" w:rsidRPr="008D5D8D">
        <w:rPr>
          <w:rFonts w:ascii="Arial" w:hAnsi="Arial" w:cs="Arial"/>
        </w:rPr>
        <w:t xml:space="preserve"> demonstrated </w:t>
      </w:r>
      <w:r w:rsidR="00CF2288" w:rsidRPr="008D5D8D">
        <w:rPr>
          <w:rFonts w:ascii="Arial" w:hAnsi="Arial" w:cs="Arial"/>
        </w:rPr>
        <w:t>using</w:t>
      </w:r>
      <w:r w:rsidR="00F1628B" w:rsidRPr="008D5D8D">
        <w:rPr>
          <w:rFonts w:ascii="Arial" w:hAnsi="Arial" w:cs="Arial"/>
        </w:rPr>
        <w:t xml:space="preserve"> two </w:t>
      </w:r>
      <w:r w:rsidRPr="008D5D8D">
        <w:rPr>
          <w:rFonts w:ascii="Arial" w:hAnsi="Arial" w:cs="Arial"/>
        </w:rPr>
        <w:t>different</w:t>
      </w:r>
      <w:r w:rsidR="00F1628B" w:rsidRPr="008D5D8D">
        <w:rPr>
          <w:rFonts w:ascii="Arial" w:hAnsi="Arial" w:cs="Arial"/>
        </w:rPr>
        <w:t xml:space="preserve"> data collection methods,</w:t>
      </w:r>
      <w:r w:rsidR="00CF2288" w:rsidRPr="008D5D8D">
        <w:rPr>
          <w:rFonts w:ascii="Arial" w:hAnsi="Arial" w:cs="Arial"/>
        </w:rPr>
        <w:t xml:space="preserve"> including</w:t>
      </w:r>
      <w:r w:rsidR="00F1628B" w:rsidRPr="008D5D8D">
        <w:rPr>
          <w:rFonts w:ascii="Arial" w:hAnsi="Arial" w:cs="Arial"/>
        </w:rPr>
        <w:t xml:space="preserve"> a questionnaire and a semi-structured interview. To ensure validity, the </w:t>
      </w:r>
      <w:r w:rsidR="00CF2288" w:rsidRPr="008D5D8D">
        <w:rPr>
          <w:rFonts w:ascii="Arial" w:hAnsi="Arial" w:cs="Arial"/>
        </w:rPr>
        <w:t xml:space="preserve">children </w:t>
      </w:r>
      <w:r w:rsidR="00F1628B" w:rsidRPr="008D5D8D">
        <w:rPr>
          <w:rFonts w:ascii="Arial" w:hAnsi="Arial" w:cs="Arial"/>
        </w:rPr>
        <w:t>were interviewed twice.</w:t>
      </w:r>
      <w:r w:rsidR="00F1628B" w:rsidRPr="008D5D8D">
        <w:t xml:space="preserve"> </w:t>
      </w:r>
      <w:r w:rsidR="00426900" w:rsidRPr="008D5D8D">
        <w:rPr>
          <w:rFonts w:ascii="Arial" w:hAnsi="Arial" w:cs="Arial"/>
          <w:color w:val="000000"/>
        </w:rPr>
        <w:t xml:space="preserve">Moreover, </w:t>
      </w:r>
      <w:proofErr w:type="gramStart"/>
      <w:r w:rsidR="00426900" w:rsidRPr="008D5D8D">
        <w:rPr>
          <w:rFonts w:ascii="Arial" w:hAnsi="Arial" w:cs="Arial"/>
          <w:color w:val="000000"/>
        </w:rPr>
        <w:t>in order to</w:t>
      </w:r>
      <w:proofErr w:type="gramEnd"/>
      <w:r w:rsidR="00426900" w:rsidRPr="008D5D8D">
        <w:rPr>
          <w:rFonts w:ascii="Arial" w:hAnsi="Arial" w:cs="Arial"/>
          <w:color w:val="000000"/>
        </w:rPr>
        <w:t xml:space="preserve"> ensure trustworthiness, </w:t>
      </w:r>
      <w:r w:rsidR="00F16FC7" w:rsidRPr="008D5D8D">
        <w:rPr>
          <w:rFonts w:ascii="Arial" w:hAnsi="Arial" w:cs="Arial"/>
          <w:color w:val="000000"/>
        </w:rPr>
        <w:t xml:space="preserve">following </w:t>
      </w:r>
      <w:r w:rsidR="00426900" w:rsidRPr="008D5D8D">
        <w:rPr>
          <w:rFonts w:ascii="Arial" w:hAnsi="Arial" w:cs="Arial"/>
          <w:color w:val="000000"/>
        </w:rPr>
        <w:t>the</w:t>
      </w:r>
      <w:r w:rsidR="00296D20" w:rsidRPr="008D5D8D">
        <w:rPr>
          <w:rFonts w:ascii="Arial" w:hAnsi="Arial" w:cs="Arial"/>
          <w:color w:val="000000"/>
        </w:rPr>
        <w:t xml:space="preserve"> seven steps </w:t>
      </w:r>
      <w:r w:rsidR="00F16FC7" w:rsidRPr="008D5D8D">
        <w:rPr>
          <w:rFonts w:ascii="Arial" w:hAnsi="Arial" w:cs="Arial"/>
          <w:color w:val="000000"/>
        </w:rPr>
        <w:t xml:space="preserve">of </w:t>
      </w:r>
      <w:r w:rsidR="00095996" w:rsidRPr="008D5D8D">
        <w:rPr>
          <w:rFonts w:ascii="Arial" w:hAnsi="Arial" w:cs="Arial"/>
          <w:color w:val="000000"/>
        </w:rPr>
        <w:t>mixed methods</w:t>
      </w:r>
      <w:r w:rsidR="00F16FC7" w:rsidRPr="008D5D8D">
        <w:rPr>
          <w:rFonts w:ascii="Arial" w:hAnsi="Arial" w:cs="Arial"/>
          <w:color w:val="000000"/>
        </w:rPr>
        <w:t xml:space="preserve"> by </w:t>
      </w:r>
      <w:r w:rsidR="00F824E0" w:rsidRPr="008D5D8D">
        <w:rPr>
          <w:rFonts w:ascii="Arial" w:hAnsi="Arial" w:cs="Arial"/>
          <w:noProof/>
        </w:rPr>
        <w:t xml:space="preserve">Sharma, </w:t>
      </w:r>
      <w:r w:rsidR="00F824E0" w:rsidRPr="008D5D8D">
        <w:rPr>
          <w:rFonts w:ascii="Arial" w:hAnsi="Arial" w:cs="Arial"/>
          <w:i/>
          <w:iCs/>
          <w:noProof/>
        </w:rPr>
        <w:t>et al</w:t>
      </w:r>
      <w:r w:rsidR="00F824E0" w:rsidRPr="008D5D8D">
        <w:rPr>
          <w:rFonts w:ascii="Arial" w:hAnsi="Arial" w:cs="Arial"/>
          <w:noProof/>
        </w:rPr>
        <w:t>. (2023)</w:t>
      </w:r>
      <w:r w:rsidR="00095996" w:rsidRPr="008D5D8D">
        <w:rPr>
          <w:rFonts w:ascii="Arial" w:hAnsi="Arial" w:cs="Arial"/>
          <w:color w:val="000000"/>
        </w:rPr>
        <w:t xml:space="preserve"> </w:t>
      </w:r>
      <w:r w:rsidR="00426900" w:rsidRPr="008D5D8D">
        <w:rPr>
          <w:rFonts w:ascii="Arial" w:hAnsi="Arial" w:cs="Arial"/>
          <w:color w:val="000000"/>
        </w:rPr>
        <w:t xml:space="preserve">in </w:t>
      </w:r>
      <w:r w:rsidR="00F16FC7" w:rsidRPr="008D5D8D">
        <w:rPr>
          <w:rFonts w:ascii="Arial" w:hAnsi="Arial" w:cs="Arial"/>
          <w:color w:val="000000"/>
        </w:rPr>
        <w:t xml:space="preserve">analysing and reviewing </w:t>
      </w:r>
      <w:r w:rsidR="00426900" w:rsidRPr="008D5D8D">
        <w:rPr>
          <w:rFonts w:ascii="Arial" w:hAnsi="Arial" w:cs="Arial"/>
          <w:color w:val="000000"/>
        </w:rPr>
        <w:t>the data</w:t>
      </w:r>
      <w:r w:rsidR="00F16FC7" w:rsidRPr="008D5D8D">
        <w:rPr>
          <w:rFonts w:ascii="Arial" w:hAnsi="Arial" w:cs="Arial"/>
          <w:color w:val="000000"/>
        </w:rPr>
        <w:t xml:space="preserve">. </w:t>
      </w:r>
      <w:r w:rsidR="008719E4" w:rsidRPr="008D5D8D">
        <w:rPr>
          <w:rFonts w:ascii="Arial" w:hAnsi="Arial" w:cs="Arial"/>
          <w:color w:val="000000"/>
        </w:rPr>
        <w:t xml:space="preserve">It is </w:t>
      </w:r>
      <w:r w:rsidR="00BF5E0B" w:rsidRPr="008D5D8D">
        <w:rPr>
          <w:rFonts w:ascii="Arial" w:hAnsi="Arial" w:cs="Arial"/>
          <w:color w:val="000000"/>
        </w:rPr>
        <w:t xml:space="preserve">fundamental to consider </w:t>
      </w:r>
      <w:r w:rsidR="00CA72C3" w:rsidRPr="008D5D8D">
        <w:rPr>
          <w:rFonts w:ascii="Arial" w:hAnsi="Arial" w:cs="Arial"/>
          <w:color w:val="000000"/>
        </w:rPr>
        <w:t xml:space="preserve">that this was a </w:t>
      </w:r>
      <w:r w:rsidR="00DB1886" w:rsidRPr="008D5D8D">
        <w:rPr>
          <w:rFonts w:ascii="Arial" w:hAnsi="Arial" w:cs="Arial"/>
          <w:color w:val="000000"/>
        </w:rPr>
        <w:t>small</w:t>
      </w:r>
      <w:r w:rsidR="00CA72C3" w:rsidRPr="008D5D8D">
        <w:rPr>
          <w:rFonts w:ascii="Arial" w:hAnsi="Arial" w:cs="Arial"/>
          <w:color w:val="000000"/>
        </w:rPr>
        <w:t xml:space="preserve">-scale study and </w:t>
      </w:r>
      <w:r w:rsidR="00DB1886" w:rsidRPr="008D5D8D">
        <w:rPr>
          <w:rFonts w:ascii="Arial" w:hAnsi="Arial" w:cs="Arial"/>
          <w:color w:val="000000"/>
        </w:rPr>
        <w:t>only</w:t>
      </w:r>
      <w:r w:rsidR="00EF561D" w:rsidRPr="008D5D8D">
        <w:rPr>
          <w:rFonts w:ascii="Arial" w:hAnsi="Arial" w:cs="Arial"/>
          <w:color w:val="000000"/>
        </w:rPr>
        <w:t xml:space="preserve"> 15 participants took part</w:t>
      </w:r>
      <w:r w:rsidR="00430574" w:rsidRPr="008D5D8D">
        <w:rPr>
          <w:rFonts w:ascii="Arial" w:hAnsi="Arial" w:cs="Arial"/>
          <w:color w:val="000000"/>
        </w:rPr>
        <w:t xml:space="preserve"> in</w:t>
      </w:r>
      <w:r w:rsidR="001F1FB5" w:rsidRPr="008D5D8D">
        <w:rPr>
          <w:rFonts w:ascii="Arial" w:hAnsi="Arial" w:cs="Arial"/>
          <w:color w:val="000000"/>
        </w:rPr>
        <w:t xml:space="preserve"> </w:t>
      </w:r>
      <w:r w:rsidR="00430574" w:rsidRPr="008D5D8D">
        <w:rPr>
          <w:rFonts w:ascii="Arial" w:hAnsi="Arial" w:cs="Arial"/>
          <w:color w:val="000000"/>
        </w:rPr>
        <w:t>each</w:t>
      </w:r>
      <w:r w:rsidR="001F1FB5" w:rsidRPr="008D5D8D">
        <w:rPr>
          <w:rFonts w:ascii="Arial" w:hAnsi="Arial" w:cs="Arial"/>
          <w:color w:val="000000"/>
        </w:rPr>
        <w:t xml:space="preserve"> questionnaire and semi-structured interview</w:t>
      </w:r>
      <w:r w:rsidR="00DB1886" w:rsidRPr="008D5D8D">
        <w:rPr>
          <w:rFonts w:ascii="Arial" w:hAnsi="Arial" w:cs="Arial"/>
          <w:color w:val="000000"/>
        </w:rPr>
        <w:t xml:space="preserve">. </w:t>
      </w:r>
      <w:r w:rsidR="00B46D32" w:rsidRPr="008D5D8D">
        <w:rPr>
          <w:rFonts w:ascii="Arial" w:hAnsi="Arial" w:cs="Arial"/>
          <w:color w:val="000000"/>
        </w:rPr>
        <w:t xml:space="preserve">Therefore, </w:t>
      </w:r>
      <w:r w:rsidR="00002307" w:rsidRPr="008D5D8D">
        <w:rPr>
          <w:rFonts w:ascii="Arial" w:hAnsi="Arial" w:cs="Arial"/>
          <w:color w:val="000000"/>
        </w:rPr>
        <w:t>this may</w:t>
      </w:r>
      <w:r w:rsidR="00C85A9B" w:rsidRPr="008D5D8D">
        <w:rPr>
          <w:rFonts w:ascii="Arial" w:hAnsi="Arial" w:cs="Arial"/>
          <w:color w:val="000000"/>
        </w:rPr>
        <w:t xml:space="preserve"> </w:t>
      </w:r>
      <w:r w:rsidR="005C2DD2" w:rsidRPr="008D5D8D">
        <w:rPr>
          <w:rFonts w:ascii="Arial" w:hAnsi="Arial" w:cs="Arial"/>
          <w:color w:val="000000"/>
        </w:rPr>
        <w:t>be limited</w:t>
      </w:r>
      <w:r w:rsidR="00002307" w:rsidRPr="008D5D8D">
        <w:rPr>
          <w:rFonts w:ascii="Arial" w:hAnsi="Arial" w:cs="Arial"/>
          <w:color w:val="000000"/>
        </w:rPr>
        <w:t xml:space="preserve"> in</w:t>
      </w:r>
      <w:r w:rsidR="007F431E" w:rsidRPr="008D5D8D">
        <w:rPr>
          <w:rFonts w:ascii="Arial" w:hAnsi="Arial" w:cs="Arial"/>
          <w:color w:val="000000"/>
        </w:rPr>
        <w:t xml:space="preserve"> </w:t>
      </w:r>
      <w:r w:rsidR="00C85A9B" w:rsidRPr="008D5D8D">
        <w:rPr>
          <w:rFonts w:ascii="Arial" w:hAnsi="Arial" w:cs="Arial"/>
          <w:color w:val="000000"/>
        </w:rPr>
        <w:t xml:space="preserve">gaining </w:t>
      </w:r>
      <w:r w:rsidR="008719E4" w:rsidRPr="008D5D8D">
        <w:rPr>
          <w:rFonts w:ascii="Arial" w:hAnsi="Arial" w:cs="Arial"/>
          <w:color w:val="000000"/>
        </w:rPr>
        <w:t xml:space="preserve">a </w:t>
      </w:r>
      <w:r w:rsidR="00C85A9B" w:rsidRPr="008D5D8D">
        <w:rPr>
          <w:rFonts w:ascii="Arial" w:hAnsi="Arial" w:cs="Arial"/>
          <w:color w:val="000000"/>
        </w:rPr>
        <w:t xml:space="preserve">deeper understanding of the research </w:t>
      </w:r>
      <w:r w:rsidR="007F431E" w:rsidRPr="008D5D8D">
        <w:rPr>
          <w:rFonts w:ascii="Arial" w:hAnsi="Arial" w:cs="Arial"/>
          <w:color w:val="000000"/>
        </w:rPr>
        <w:t>question</w:t>
      </w:r>
      <w:r w:rsidR="005C2DD2" w:rsidRPr="008D5D8D">
        <w:rPr>
          <w:rFonts w:ascii="Arial" w:hAnsi="Arial" w:cs="Arial"/>
          <w:color w:val="000000"/>
        </w:rPr>
        <w:t xml:space="preserve"> </w:t>
      </w:r>
      <w:sdt>
        <w:sdtPr>
          <w:rPr>
            <w:rFonts w:ascii="Arial" w:hAnsi="Arial" w:cs="Arial"/>
            <w:color w:val="000000"/>
          </w:rPr>
          <w:id w:val="-703092366"/>
          <w:citation/>
        </w:sdtPr>
        <w:sdtEndPr/>
        <w:sdtContent>
          <w:r w:rsidR="00987FCE" w:rsidRPr="008D5D8D">
            <w:rPr>
              <w:rFonts w:ascii="Arial" w:hAnsi="Arial" w:cs="Arial"/>
              <w:color w:val="000000"/>
            </w:rPr>
            <w:fldChar w:fldCharType="begin"/>
          </w:r>
          <w:r w:rsidR="00987FCE" w:rsidRPr="008D5D8D">
            <w:rPr>
              <w:rFonts w:ascii="Arial" w:hAnsi="Arial" w:cs="Arial"/>
              <w:color w:val="000000"/>
            </w:rPr>
            <w:instrText xml:space="preserve"> CITATION Smi14 \l 2057 </w:instrText>
          </w:r>
          <w:r w:rsidR="00987FCE" w:rsidRPr="008D5D8D">
            <w:rPr>
              <w:rFonts w:ascii="Arial" w:hAnsi="Arial" w:cs="Arial"/>
              <w:color w:val="000000"/>
            </w:rPr>
            <w:fldChar w:fldCharType="separate"/>
          </w:r>
          <w:r w:rsidR="00987FCE" w:rsidRPr="008D5D8D">
            <w:rPr>
              <w:rFonts w:ascii="Arial" w:hAnsi="Arial" w:cs="Arial"/>
              <w:noProof/>
              <w:color w:val="000000"/>
            </w:rPr>
            <w:t>(Smith &amp; Noble, 2014)</w:t>
          </w:r>
          <w:r w:rsidR="00987FCE" w:rsidRPr="008D5D8D">
            <w:rPr>
              <w:rFonts w:ascii="Arial" w:hAnsi="Arial" w:cs="Arial"/>
              <w:color w:val="000000"/>
            </w:rPr>
            <w:fldChar w:fldCharType="end"/>
          </w:r>
        </w:sdtContent>
      </w:sdt>
      <w:r w:rsidR="00C85A9B" w:rsidRPr="008D5D8D">
        <w:rPr>
          <w:rFonts w:ascii="Arial" w:hAnsi="Arial" w:cs="Arial"/>
          <w:color w:val="000000"/>
        </w:rPr>
        <w:t>.</w:t>
      </w:r>
      <w:r w:rsidR="00DF5DE8" w:rsidRPr="008D5D8D">
        <w:rPr>
          <w:rFonts w:ascii="Arial" w:hAnsi="Arial" w:cs="Arial"/>
          <w:color w:val="000000"/>
        </w:rPr>
        <w:t xml:space="preserve"> </w:t>
      </w:r>
      <w:r w:rsidR="00EF39EE" w:rsidRPr="008D5D8D">
        <w:rPr>
          <w:rFonts w:ascii="Arial" w:hAnsi="Arial" w:cs="Arial"/>
          <w:color w:val="000000"/>
        </w:rPr>
        <w:t>However, complications may develop if participants behave/act favourably towards the researcher (bias) because they know the researcher</w:t>
      </w:r>
      <w:r w:rsidR="00964B9F" w:rsidRPr="008D5D8D">
        <w:rPr>
          <w:rFonts w:ascii="Arial" w:hAnsi="Arial" w:cs="Arial"/>
          <w:color w:val="000000"/>
        </w:rPr>
        <w:t xml:space="preserve"> </w:t>
      </w:r>
      <w:sdt>
        <w:sdtPr>
          <w:rPr>
            <w:rFonts w:ascii="Arial" w:hAnsi="Arial" w:cs="Arial"/>
            <w:color w:val="000000"/>
          </w:rPr>
          <w:id w:val="2074238779"/>
          <w:citation/>
        </w:sdtPr>
        <w:sdtEndPr/>
        <w:sdtContent>
          <w:r w:rsidR="00964B9F" w:rsidRPr="008D5D8D">
            <w:rPr>
              <w:rFonts w:ascii="Arial" w:hAnsi="Arial" w:cs="Arial"/>
              <w:color w:val="000000"/>
            </w:rPr>
            <w:fldChar w:fldCharType="begin"/>
          </w:r>
          <w:r w:rsidR="00964B9F" w:rsidRPr="008D5D8D">
            <w:rPr>
              <w:rFonts w:ascii="Arial" w:hAnsi="Arial" w:cs="Arial"/>
              <w:color w:val="000000"/>
            </w:rPr>
            <w:instrText xml:space="preserve"> CITATION Smi14 \l 2057 </w:instrText>
          </w:r>
          <w:r w:rsidR="00964B9F" w:rsidRPr="008D5D8D">
            <w:rPr>
              <w:rFonts w:ascii="Arial" w:hAnsi="Arial" w:cs="Arial"/>
              <w:color w:val="000000"/>
            </w:rPr>
            <w:fldChar w:fldCharType="separate"/>
          </w:r>
          <w:r w:rsidR="00964B9F" w:rsidRPr="008D5D8D">
            <w:rPr>
              <w:rFonts w:ascii="Arial" w:hAnsi="Arial" w:cs="Arial"/>
              <w:noProof/>
              <w:color w:val="000000"/>
            </w:rPr>
            <w:t>(Smith &amp; Noble, 2014)</w:t>
          </w:r>
          <w:r w:rsidR="00964B9F" w:rsidRPr="008D5D8D">
            <w:rPr>
              <w:rFonts w:ascii="Arial" w:hAnsi="Arial" w:cs="Arial"/>
              <w:color w:val="000000"/>
            </w:rPr>
            <w:fldChar w:fldCharType="end"/>
          </w:r>
        </w:sdtContent>
      </w:sdt>
      <w:r w:rsidR="00964B9F" w:rsidRPr="008D5D8D">
        <w:rPr>
          <w:rFonts w:ascii="Arial" w:hAnsi="Arial" w:cs="Arial"/>
          <w:color w:val="000000"/>
        </w:rPr>
        <w:t>.</w:t>
      </w:r>
      <w:r w:rsidR="008355D4" w:rsidRPr="008D5D8D">
        <w:rPr>
          <w:rFonts w:ascii="Arial" w:hAnsi="Arial" w:cs="Arial"/>
          <w:color w:val="000000"/>
        </w:rPr>
        <w:t xml:space="preserve"> </w:t>
      </w:r>
      <w:r w:rsidR="000E2958" w:rsidRPr="008D5D8D">
        <w:rPr>
          <w:rFonts w:ascii="Arial" w:hAnsi="Arial" w:cs="Arial"/>
          <w:color w:val="000000"/>
        </w:rPr>
        <w:t xml:space="preserve">Also, the bias could include providing </w:t>
      </w:r>
      <w:r w:rsidR="00470769" w:rsidRPr="008D5D8D">
        <w:rPr>
          <w:rFonts w:ascii="Arial" w:hAnsi="Arial" w:cs="Arial"/>
          <w:color w:val="000000"/>
        </w:rPr>
        <w:t>or paying</w:t>
      </w:r>
      <w:r w:rsidR="00E85265" w:rsidRPr="008D5D8D">
        <w:rPr>
          <w:rFonts w:ascii="Arial" w:hAnsi="Arial" w:cs="Arial"/>
          <w:color w:val="000000"/>
        </w:rPr>
        <w:t xml:space="preserve"> </w:t>
      </w:r>
      <w:r w:rsidR="00F831B7" w:rsidRPr="008D5D8D">
        <w:rPr>
          <w:rFonts w:ascii="Arial" w:hAnsi="Arial" w:cs="Arial"/>
          <w:color w:val="000000"/>
        </w:rPr>
        <w:t xml:space="preserve">to </w:t>
      </w:r>
      <w:r w:rsidR="00470769" w:rsidRPr="008D5D8D">
        <w:rPr>
          <w:rFonts w:ascii="Arial" w:hAnsi="Arial" w:cs="Arial"/>
          <w:color w:val="000000"/>
        </w:rPr>
        <w:t xml:space="preserve">the </w:t>
      </w:r>
      <w:r w:rsidR="00E85265" w:rsidRPr="008D5D8D">
        <w:rPr>
          <w:rFonts w:ascii="Arial" w:hAnsi="Arial" w:cs="Arial"/>
          <w:color w:val="000000"/>
        </w:rPr>
        <w:t>participants</w:t>
      </w:r>
      <w:r w:rsidR="00470769" w:rsidRPr="008D5D8D">
        <w:rPr>
          <w:rFonts w:ascii="Arial" w:hAnsi="Arial" w:cs="Arial"/>
          <w:color w:val="000000"/>
        </w:rPr>
        <w:t xml:space="preserve"> </w:t>
      </w:r>
      <w:r w:rsidR="00604095" w:rsidRPr="008D5D8D">
        <w:rPr>
          <w:rFonts w:ascii="Arial" w:hAnsi="Arial" w:cs="Arial"/>
          <w:color w:val="000000"/>
        </w:rPr>
        <w:t xml:space="preserve">in exchange for </w:t>
      </w:r>
      <w:r w:rsidR="00470769" w:rsidRPr="008D5D8D">
        <w:rPr>
          <w:rFonts w:ascii="Arial" w:hAnsi="Arial" w:cs="Arial"/>
          <w:color w:val="000000"/>
        </w:rPr>
        <w:t>tak</w:t>
      </w:r>
      <w:r w:rsidR="00604095" w:rsidRPr="008D5D8D">
        <w:rPr>
          <w:rFonts w:ascii="Arial" w:hAnsi="Arial" w:cs="Arial"/>
          <w:color w:val="000000"/>
        </w:rPr>
        <w:t>ing</w:t>
      </w:r>
      <w:r w:rsidR="00470769" w:rsidRPr="008D5D8D">
        <w:rPr>
          <w:rFonts w:ascii="Arial" w:hAnsi="Arial" w:cs="Arial"/>
          <w:color w:val="000000"/>
        </w:rPr>
        <w:t xml:space="preserve"> part within the </w:t>
      </w:r>
      <w:r w:rsidR="00E85265" w:rsidRPr="008D5D8D">
        <w:rPr>
          <w:rFonts w:ascii="Arial" w:hAnsi="Arial" w:cs="Arial"/>
          <w:color w:val="000000"/>
        </w:rPr>
        <w:t>research study</w:t>
      </w:r>
      <w:r w:rsidR="00A305F6" w:rsidRPr="008D5D8D">
        <w:rPr>
          <w:rFonts w:ascii="Arial" w:hAnsi="Arial" w:cs="Arial"/>
          <w:color w:val="000000"/>
        </w:rPr>
        <w:t xml:space="preserve"> </w:t>
      </w:r>
      <w:sdt>
        <w:sdtPr>
          <w:rPr>
            <w:rFonts w:ascii="Arial" w:hAnsi="Arial" w:cs="Arial"/>
            <w:color w:val="000000"/>
          </w:rPr>
          <w:id w:val="2020116343"/>
          <w:citation/>
        </w:sdtPr>
        <w:sdtEndPr/>
        <w:sdtContent>
          <w:r w:rsidR="00DF17D7" w:rsidRPr="008D5D8D">
            <w:rPr>
              <w:rFonts w:ascii="Arial" w:hAnsi="Arial" w:cs="Arial"/>
              <w:color w:val="000000"/>
            </w:rPr>
            <w:fldChar w:fldCharType="begin"/>
          </w:r>
          <w:r w:rsidR="00DF17D7" w:rsidRPr="008D5D8D">
            <w:rPr>
              <w:rFonts w:ascii="Arial" w:hAnsi="Arial" w:cs="Arial"/>
              <w:color w:val="000000"/>
            </w:rPr>
            <w:instrText xml:space="preserve"> CITATION Lar17 \l 2057 </w:instrText>
          </w:r>
          <w:r w:rsidR="00DF17D7" w:rsidRPr="008D5D8D">
            <w:rPr>
              <w:rFonts w:ascii="Arial" w:hAnsi="Arial" w:cs="Arial"/>
              <w:color w:val="000000"/>
            </w:rPr>
            <w:fldChar w:fldCharType="separate"/>
          </w:r>
          <w:r w:rsidR="00DF17D7" w:rsidRPr="008D5D8D">
            <w:rPr>
              <w:rFonts w:ascii="Arial" w:hAnsi="Arial" w:cs="Arial"/>
              <w:noProof/>
              <w:color w:val="000000"/>
            </w:rPr>
            <w:t>(Largent &amp; Fernandez Lynch, 2017)</w:t>
          </w:r>
          <w:r w:rsidR="00DF17D7" w:rsidRPr="008D5D8D">
            <w:rPr>
              <w:rFonts w:ascii="Arial" w:hAnsi="Arial" w:cs="Arial"/>
              <w:color w:val="000000"/>
            </w:rPr>
            <w:fldChar w:fldCharType="end"/>
          </w:r>
        </w:sdtContent>
      </w:sdt>
      <w:r w:rsidR="00DF17D7" w:rsidRPr="008D5D8D">
        <w:rPr>
          <w:rFonts w:ascii="Arial" w:hAnsi="Arial" w:cs="Arial"/>
          <w:color w:val="000000"/>
        </w:rPr>
        <w:t xml:space="preserve">. </w:t>
      </w:r>
      <w:r w:rsidR="00DF60D5" w:rsidRPr="008D5D8D">
        <w:rPr>
          <w:rFonts w:ascii="Arial" w:hAnsi="Arial" w:cs="Arial"/>
          <w:color w:val="000000"/>
        </w:rPr>
        <w:t>However, the pa</w:t>
      </w:r>
      <w:r w:rsidR="00531CCA" w:rsidRPr="008D5D8D">
        <w:rPr>
          <w:rFonts w:ascii="Arial" w:hAnsi="Arial" w:cs="Arial"/>
          <w:color w:val="000000"/>
        </w:rPr>
        <w:t>rticipants</w:t>
      </w:r>
      <w:r w:rsidR="00DF60D5" w:rsidRPr="008D5D8D">
        <w:rPr>
          <w:rFonts w:ascii="Arial" w:hAnsi="Arial" w:cs="Arial"/>
          <w:color w:val="000000"/>
        </w:rPr>
        <w:t xml:space="preserve"> within this research </w:t>
      </w:r>
      <w:r w:rsidR="00531CCA" w:rsidRPr="008D5D8D">
        <w:rPr>
          <w:rFonts w:ascii="Arial" w:hAnsi="Arial" w:cs="Arial"/>
          <w:color w:val="000000"/>
        </w:rPr>
        <w:t xml:space="preserve">were not </w:t>
      </w:r>
      <w:r w:rsidR="00AD0B2C" w:rsidRPr="008D5D8D">
        <w:rPr>
          <w:rFonts w:ascii="Arial" w:hAnsi="Arial" w:cs="Arial"/>
          <w:color w:val="000000"/>
        </w:rPr>
        <w:t>exchanged</w:t>
      </w:r>
      <w:r w:rsidR="00907BD5" w:rsidRPr="008D5D8D">
        <w:rPr>
          <w:rFonts w:ascii="Arial" w:hAnsi="Arial" w:cs="Arial"/>
          <w:color w:val="000000"/>
        </w:rPr>
        <w:t xml:space="preserve"> with any goods in taking part</w:t>
      </w:r>
      <w:r w:rsidR="00623956" w:rsidRPr="008D5D8D">
        <w:rPr>
          <w:rFonts w:ascii="Arial" w:hAnsi="Arial" w:cs="Arial"/>
          <w:color w:val="000000"/>
        </w:rPr>
        <w:t xml:space="preserve">. </w:t>
      </w:r>
      <w:r w:rsidR="00E86CD3" w:rsidRPr="008D5D8D">
        <w:rPr>
          <w:rFonts w:ascii="Arial" w:hAnsi="Arial" w:cs="Arial"/>
          <w:color w:val="000000"/>
        </w:rPr>
        <w:t>Therefore, it could</w:t>
      </w:r>
      <w:r w:rsidR="00E86CD3" w:rsidRPr="00E86CD3">
        <w:rPr>
          <w:rFonts w:ascii="Arial" w:hAnsi="Arial" w:cs="Arial"/>
          <w:color w:val="000000"/>
        </w:rPr>
        <w:t xml:space="preserve"> be argued that the reliability was still eviden</w:t>
      </w:r>
      <w:r w:rsidR="00E86CD3">
        <w:rPr>
          <w:rFonts w:ascii="Arial" w:hAnsi="Arial" w:cs="Arial"/>
          <w:color w:val="000000"/>
        </w:rPr>
        <w:t xml:space="preserve">t within this research project. </w:t>
      </w:r>
    </w:p>
    <w:p w14:paraId="79D9A908" w14:textId="77777777" w:rsidR="006C664E" w:rsidRDefault="006C664E" w:rsidP="009331D6">
      <w:pPr>
        <w:spacing w:line="360" w:lineRule="auto"/>
        <w:rPr>
          <w:rFonts w:ascii="Arial" w:hAnsi="Arial" w:cs="Arial"/>
          <w:u w:val="single"/>
        </w:rPr>
      </w:pPr>
    </w:p>
    <w:p w14:paraId="058FB11A" w14:textId="77777777" w:rsidR="008D5D8D" w:rsidRDefault="008D5D8D" w:rsidP="009331D6">
      <w:pPr>
        <w:spacing w:line="360" w:lineRule="auto"/>
        <w:rPr>
          <w:rFonts w:ascii="Arial" w:hAnsi="Arial" w:cs="Arial"/>
          <w:u w:val="single"/>
        </w:rPr>
      </w:pPr>
    </w:p>
    <w:p w14:paraId="6141F103" w14:textId="77777777" w:rsidR="0050259C" w:rsidRPr="00073CD7" w:rsidRDefault="0050259C" w:rsidP="009331D6">
      <w:pPr>
        <w:spacing w:line="360" w:lineRule="auto"/>
        <w:rPr>
          <w:rFonts w:ascii="Arial" w:hAnsi="Arial" w:cs="Arial"/>
          <w:u w:val="single"/>
        </w:rPr>
      </w:pPr>
    </w:p>
    <w:p w14:paraId="326D6301" w14:textId="7245273E" w:rsidR="00A56467" w:rsidRPr="00DE335B" w:rsidRDefault="00A56467" w:rsidP="009331D6">
      <w:pPr>
        <w:spacing w:line="360" w:lineRule="auto"/>
        <w:rPr>
          <w:rFonts w:ascii="Arial" w:hAnsi="Arial" w:cs="Arial"/>
          <w:b/>
          <w:bCs/>
        </w:rPr>
      </w:pPr>
      <w:r w:rsidRPr="00DE335B">
        <w:rPr>
          <w:rFonts w:ascii="Arial" w:hAnsi="Arial" w:cs="Arial"/>
          <w:b/>
          <w:bCs/>
        </w:rPr>
        <w:t xml:space="preserve">Ethical considerations </w:t>
      </w:r>
    </w:p>
    <w:p w14:paraId="353D024D" w14:textId="7A83AAC3" w:rsidR="00A56467" w:rsidRPr="00073CD7" w:rsidRDefault="00A56467" w:rsidP="009331D6">
      <w:pPr>
        <w:spacing w:line="360" w:lineRule="auto"/>
        <w:rPr>
          <w:rFonts w:ascii="Arial" w:hAnsi="Arial" w:cs="Arial"/>
          <w:u w:val="single"/>
        </w:rPr>
      </w:pPr>
    </w:p>
    <w:p w14:paraId="100AC628" w14:textId="573E2412" w:rsidR="00A56467" w:rsidRPr="00073CD7" w:rsidRDefault="00A56467" w:rsidP="009331D6">
      <w:pPr>
        <w:spacing w:line="360" w:lineRule="auto"/>
        <w:rPr>
          <w:rFonts w:ascii="Arial" w:hAnsi="Arial" w:cs="Arial"/>
          <w:color w:val="0D0D0D"/>
          <w:shd w:val="clear" w:color="auto" w:fill="FFFFFF"/>
        </w:rPr>
      </w:pPr>
      <w:r w:rsidRPr="00073CD7">
        <w:rPr>
          <w:rFonts w:ascii="Arial" w:hAnsi="Arial" w:cs="Arial"/>
        </w:rPr>
        <w:t xml:space="preserve">The British Educational Research Association (BERA) </w:t>
      </w:r>
      <w:r w:rsidRPr="00073CD7">
        <w:rPr>
          <w:rFonts w:ascii="Arial" w:hAnsi="Arial" w:cs="Arial"/>
          <w:color w:val="0D0D0D"/>
          <w:shd w:val="clear" w:color="auto" w:fill="FFFFFF"/>
        </w:rPr>
        <w:t>emphasises that researchers must acknowledge and respect the privacy entitlements of both institutions and individual participants, ensuring they are granted confidentiality and anonymity rights</w:t>
      </w:r>
      <w:sdt>
        <w:sdtPr>
          <w:rPr>
            <w:rFonts w:ascii="Arial" w:hAnsi="Arial" w:cs="Arial"/>
            <w:color w:val="0D0D0D"/>
            <w:shd w:val="clear" w:color="auto" w:fill="FFFFFF"/>
          </w:rPr>
          <w:id w:val="1261411138"/>
          <w:citation/>
        </w:sdtPr>
        <w:sdtEndPr/>
        <w:sdtContent>
          <w:r w:rsidRPr="00073CD7">
            <w:rPr>
              <w:rFonts w:ascii="Arial" w:hAnsi="Arial" w:cs="Arial"/>
              <w:color w:val="0D0D0D"/>
              <w:shd w:val="clear" w:color="auto" w:fill="FFFFFF"/>
            </w:rPr>
            <w:fldChar w:fldCharType="begin"/>
          </w:r>
          <w:r w:rsidRPr="00073CD7">
            <w:rPr>
              <w:rFonts w:ascii="Arial" w:hAnsi="Arial" w:cs="Arial"/>
              <w:color w:val="0D0D0D"/>
              <w:shd w:val="clear" w:color="auto" w:fill="FFFFFF"/>
            </w:rPr>
            <w:instrText xml:space="preserve"> CITATION BER182 \l 2057 </w:instrText>
          </w:r>
          <w:r w:rsidRPr="00073CD7">
            <w:rPr>
              <w:rFonts w:ascii="Arial" w:hAnsi="Arial" w:cs="Arial"/>
              <w:color w:val="0D0D0D"/>
              <w:shd w:val="clear" w:color="auto" w:fill="FFFFFF"/>
            </w:rPr>
            <w:fldChar w:fldCharType="separate"/>
          </w:r>
          <w:r w:rsidRPr="00073CD7">
            <w:rPr>
              <w:rFonts w:ascii="Arial" w:hAnsi="Arial" w:cs="Arial"/>
              <w:noProof/>
              <w:color w:val="0D0D0D"/>
              <w:shd w:val="clear" w:color="auto" w:fill="FFFFFF"/>
            </w:rPr>
            <w:t>(BERA, 2018)</w:t>
          </w:r>
          <w:r w:rsidRPr="00073CD7">
            <w:rPr>
              <w:rFonts w:ascii="Arial" w:hAnsi="Arial" w:cs="Arial"/>
              <w:color w:val="0D0D0D"/>
              <w:shd w:val="clear" w:color="auto" w:fill="FFFFFF"/>
            </w:rPr>
            <w:fldChar w:fldCharType="end"/>
          </w:r>
        </w:sdtContent>
      </w:sdt>
      <w:r w:rsidRPr="00073CD7">
        <w:rPr>
          <w:rFonts w:ascii="Arial" w:hAnsi="Arial" w:cs="Arial"/>
          <w:color w:val="0D0D0D"/>
          <w:shd w:val="clear" w:color="auto" w:fill="FFFFFF"/>
        </w:rPr>
        <w:t xml:space="preserve">. Therefore, it is important to consider confidentiality and anonymity of the research </w:t>
      </w:r>
      <w:sdt>
        <w:sdtPr>
          <w:rPr>
            <w:rFonts w:ascii="Arial" w:hAnsi="Arial" w:cs="Arial"/>
            <w:color w:val="0D0D0D"/>
            <w:shd w:val="clear" w:color="auto" w:fill="FFFFFF"/>
          </w:rPr>
          <w:id w:val="-45528163"/>
          <w:citation/>
        </w:sdtPr>
        <w:sdtEndPr/>
        <w:sdtContent>
          <w:r w:rsidRPr="00073CD7">
            <w:rPr>
              <w:rFonts w:ascii="Arial" w:hAnsi="Arial" w:cs="Arial"/>
              <w:color w:val="0D0D0D"/>
              <w:shd w:val="clear" w:color="auto" w:fill="FFFFFF"/>
            </w:rPr>
            <w:fldChar w:fldCharType="begin"/>
          </w:r>
          <w:r w:rsidR="008D5D8D">
            <w:rPr>
              <w:rFonts w:ascii="Arial" w:hAnsi="Arial" w:cs="Arial"/>
              <w:color w:val="0D0D0D"/>
              <w:shd w:val="clear" w:color="auto" w:fill="FFFFFF"/>
            </w:rPr>
            <w:instrText xml:space="preserve">CITATION Coh11 \l 2057 </w:instrText>
          </w:r>
          <w:r w:rsidRPr="00073CD7">
            <w:rPr>
              <w:rFonts w:ascii="Arial" w:hAnsi="Arial" w:cs="Arial"/>
              <w:color w:val="0D0D0D"/>
              <w:shd w:val="clear" w:color="auto" w:fill="FFFFFF"/>
            </w:rPr>
            <w:fldChar w:fldCharType="separate"/>
          </w:r>
          <w:r w:rsidR="008D5D8D" w:rsidRPr="008D5D8D">
            <w:rPr>
              <w:rFonts w:ascii="Arial" w:hAnsi="Arial" w:cs="Arial"/>
              <w:noProof/>
              <w:color w:val="0D0D0D"/>
              <w:shd w:val="clear" w:color="auto" w:fill="FFFFFF"/>
            </w:rPr>
            <w:t xml:space="preserve">(Cohen, </w:t>
          </w:r>
          <w:r w:rsidR="008D5D8D" w:rsidRPr="008D5D8D">
            <w:rPr>
              <w:rFonts w:ascii="Arial" w:hAnsi="Arial" w:cs="Arial"/>
              <w:i/>
              <w:iCs/>
              <w:noProof/>
              <w:color w:val="0D0D0D"/>
              <w:shd w:val="clear" w:color="auto" w:fill="FFFFFF"/>
            </w:rPr>
            <w:t>et al</w:t>
          </w:r>
          <w:r w:rsidR="008D5D8D" w:rsidRPr="008D5D8D">
            <w:rPr>
              <w:rFonts w:ascii="Arial" w:hAnsi="Arial" w:cs="Arial"/>
              <w:noProof/>
              <w:color w:val="0D0D0D"/>
              <w:shd w:val="clear" w:color="auto" w:fill="FFFFFF"/>
            </w:rPr>
            <w:t>., 2011)</w:t>
          </w:r>
          <w:r w:rsidRPr="00073CD7">
            <w:rPr>
              <w:rFonts w:ascii="Arial" w:hAnsi="Arial" w:cs="Arial"/>
              <w:color w:val="0D0D0D"/>
              <w:shd w:val="clear" w:color="auto" w:fill="FFFFFF"/>
            </w:rPr>
            <w:fldChar w:fldCharType="end"/>
          </w:r>
        </w:sdtContent>
      </w:sdt>
      <w:r w:rsidRPr="00073CD7">
        <w:rPr>
          <w:rFonts w:ascii="Arial" w:hAnsi="Arial" w:cs="Arial"/>
          <w:color w:val="0D0D0D"/>
          <w:shd w:val="clear" w:color="auto" w:fill="FFFFFF"/>
        </w:rPr>
        <w:t xml:space="preserve">. It is crucial to remember that this study was approved ethically by the UWTSD's Procedures for Ethical Approval of Research Projects and was conducted in accordance with the Research Ethics and Integrity Code of Practice </w:t>
      </w:r>
      <w:sdt>
        <w:sdtPr>
          <w:rPr>
            <w:rFonts w:ascii="Arial" w:hAnsi="Arial" w:cs="Arial"/>
            <w:color w:val="0D0D0D"/>
            <w:shd w:val="clear" w:color="auto" w:fill="FFFFFF"/>
          </w:rPr>
          <w:id w:val="243083870"/>
          <w:citation/>
        </w:sdtPr>
        <w:sdtEndPr/>
        <w:sdtContent>
          <w:r w:rsidRPr="00073CD7">
            <w:rPr>
              <w:rFonts w:ascii="Arial" w:hAnsi="Arial" w:cs="Arial"/>
              <w:color w:val="0D0D0D"/>
              <w:shd w:val="clear" w:color="auto" w:fill="FFFFFF"/>
            </w:rPr>
            <w:fldChar w:fldCharType="begin"/>
          </w:r>
          <w:r w:rsidRPr="00073CD7">
            <w:rPr>
              <w:rFonts w:ascii="Arial" w:hAnsi="Arial" w:cs="Arial"/>
              <w:color w:val="0D0D0D"/>
              <w:shd w:val="clear" w:color="auto" w:fill="FFFFFF"/>
            </w:rPr>
            <w:instrText xml:space="preserve"> CITATION UWT22 \l 2057 </w:instrText>
          </w:r>
          <w:r w:rsidRPr="00073CD7">
            <w:rPr>
              <w:rFonts w:ascii="Arial" w:hAnsi="Arial" w:cs="Arial"/>
              <w:color w:val="0D0D0D"/>
              <w:shd w:val="clear" w:color="auto" w:fill="FFFFFF"/>
            </w:rPr>
            <w:fldChar w:fldCharType="separate"/>
          </w:r>
          <w:r w:rsidRPr="00073CD7">
            <w:rPr>
              <w:rFonts w:ascii="Arial" w:hAnsi="Arial" w:cs="Arial"/>
              <w:noProof/>
              <w:color w:val="0D0D0D"/>
              <w:shd w:val="clear" w:color="auto" w:fill="FFFFFF"/>
            </w:rPr>
            <w:t>(UWTSD, 2022)</w:t>
          </w:r>
          <w:r w:rsidRPr="00073CD7">
            <w:rPr>
              <w:rFonts w:ascii="Arial" w:hAnsi="Arial" w:cs="Arial"/>
              <w:color w:val="0D0D0D"/>
              <w:shd w:val="clear" w:color="auto" w:fill="FFFFFF"/>
            </w:rPr>
            <w:fldChar w:fldCharType="end"/>
          </w:r>
        </w:sdtContent>
      </w:sdt>
      <w:r w:rsidRPr="00073CD7">
        <w:rPr>
          <w:rFonts w:ascii="Arial" w:hAnsi="Arial" w:cs="Arial"/>
          <w:color w:val="0D0D0D"/>
          <w:shd w:val="clear" w:color="auto" w:fill="FFFFFF"/>
        </w:rPr>
        <w:t xml:space="preserve">. The BERA was adhered and considered in completing and carrying out this research project </w:t>
      </w:r>
      <w:sdt>
        <w:sdtPr>
          <w:rPr>
            <w:rFonts w:ascii="Arial" w:hAnsi="Arial" w:cs="Arial"/>
            <w:color w:val="0D0D0D"/>
            <w:shd w:val="clear" w:color="auto" w:fill="FFFFFF"/>
          </w:rPr>
          <w:id w:val="-375313272"/>
          <w:citation/>
        </w:sdtPr>
        <w:sdtEndPr/>
        <w:sdtContent>
          <w:r w:rsidRPr="00073CD7">
            <w:rPr>
              <w:rFonts w:ascii="Arial" w:hAnsi="Arial" w:cs="Arial"/>
              <w:color w:val="0D0D0D"/>
              <w:shd w:val="clear" w:color="auto" w:fill="FFFFFF"/>
            </w:rPr>
            <w:fldChar w:fldCharType="begin"/>
          </w:r>
          <w:r w:rsidRPr="00073CD7">
            <w:rPr>
              <w:rFonts w:ascii="Arial" w:hAnsi="Arial" w:cs="Arial"/>
              <w:color w:val="0D0D0D"/>
              <w:shd w:val="clear" w:color="auto" w:fill="FFFFFF"/>
            </w:rPr>
            <w:instrText xml:space="preserve"> CITATION BER182 \l 2057 </w:instrText>
          </w:r>
          <w:r w:rsidRPr="00073CD7">
            <w:rPr>
              <w:rFonts w:ascii="Arial" w:hAnsi="Arial" w:cs="Arial"/>
              <w:color w:val="0D0D0D"/>
              <w:shd w:val="clear" w:color="auto" w:fill="FFFFFF"/>
            </w:rPr>
            <w:fldChar w:fldCharType="separate"/>
          </w:r>
          <w:r w:rsidRPr="00073CD7">
            <w:rPr>
              <w:rFonts w:ascii="Arial" w:hAnsi="Arial" w:cs="Arial"/>
              <w:noProof/>
              <w:color w:val="0D0D0D"/>
              <w:shd w:val="clear" w:color="auto" w:fill="FFFFFF"/>
            </w:rPr>
            <w:t>(BERA, 2018)</w:t>
          </w:r>
          <w:r w:rsidRPr="00073CD7">
            <w:rPr>
              <w:rFonts w:ascii="Arial" w:hAnsi="Arial" w:cs="Arial"/>
              <w:color w:val="0D0D0D"/>
              <w:shd w:val="clear" w:color="auto" w:fill="FFFFFF"/>
            </w:rPr>
            <w:fldChar w:fldCharType="end"/>
          </w:r>
        </w:sdtContent>
      </w:sdt>
      <w:r w:rsidRPr="00073CD7">
        <w:rPr>
          <w:rFonts w:ascii="Arial" w:hAnsi="Arial" w:cs="Arial"/>
          <w:color w:val="0D0D0D"/>
          <w:shd w:val="clear" w:color="auto" w:fill="FFFFFF"/>
        </w:rPr>
        <w:t xml:space="preserve">. The initial step in conducting this research involved gaining a consent at an institutional level, specifically from the school head teacher </w:t>
      </w:r>
      <w:sdt>
        <w:sdtPr>
          <w:rPr>
            <w:rFonts w:ascii="Arial" w:hAnsi="Arial" w:cs="Arial"/>
            <w:color w:val="0D0D0D"/>
            <w:shd w:val="clear" w:color="auto" w:fill="FFFFFF"/>
          </w:rPr>
          <w:id w:val="-662548179"/>
          <w:citation/>
        </w:sdtPr>
        <w:sdtEndPr/>
        <w:sdtContent>
          <w:r w:rsidRPr="00073CD7">
            <w:rPr>
              <w:rFonts w:ascii="Arial" w:hAnsi="Arial" w:cs="Arial"/>
              <w:color w:val="0D0D0D"/>
              <w:shd w:val="clear" w:color="auto" w:fill="FFFFFF"/>
            </w:rPr>
            <w:fldChar w:fldCharType="begin"/>
          </w:r>
          <w:r w:rsidR="008D5D8D">
            <w:rPr>
              <w:rFonts w:ascii="Arial" w:hAnsi="Arial" w:cs="Arial"/>
              <w:color w:val="0D0D0D"/>
              <w:shd w:val="clear" w:color="auto" w:fill="FFFFFF"/>
            </w:rPr>
            <w:instrText xml:space="preserve">CITATION Coh11 \l 2057 </w:instrText>
          </w:r>
          <w:r w:rsidRPr="00073CD7">
            <w:rPr>
              <w:rFonts w:ascii="Arial" w:hAnsi="Arial" w:cs="Arial"/>
              <w:color w:val="0D0D0D"/>
              <w:shd w:val="clear" w:color="auto" w:fill="FFFFFF"/>
            </w:rPr>
            <w:fldChar w:fldCharType="separate"/>
          </w:r>
          <w:r w:rsidR="008D5D8D" w:rsidRPr="008D5D8D">
            <w:rPr>
              <w:rFonts w:ascii="Arial" w:hAnsi="Arial" w:cs="Arial"/>
              <w:noProof/>
              <w:color w:val="0D0D0D"/>
              <w:shd w:val="clear" w:color="auto" w:fill="FFFFFF"/>
            </w:rPr>
            <w:t xml:space="preserve">(Cohen, </w:t>
          </w:r>
          <w:r w:rsidR="008D5D8D" w:rsidRPr="008D5D8D">
            <w:rPr>
              <w:rFonts w:ascii="Arial" w:hAnsi="Arial" w:cs="Arial"/>
              <w:i/>
              <w:iCs/>
              <w:noProof/>
              <w:color w:val="0D0D0D"/>
              <w:shd w:val="clear" w:color="auto" w:fill="FFFFFF"/>
            </w:rPr>
            <w:t>et al</w:t>
          </w:r>
          <w:r w:rsidR="008D5D8D" w:rsidRPr="008D5D8D">
            <w:rPr>
              <w:rFonts w:ascii="Arial" w:hAnsi="Arial" w:cs="Arial"/>
              <w:noProof/>
              <w:color w:val="0D0D0D"/>
              <w:shd w:val="clear" w:color="auto" w:fill="FFFFFF"/>
            </w:rPr>
            <w:t>., 2011)</w:t>
          </w:r>
          <w:r w:rsidRPr="00073CD7">
            <w:rPr>
              <w:rFonts w:ascii="Arial" w:hAnsi="Arial" w:cs="Arial"/>
              <w:color w:val="0D0D0D"/>
              <w:shd w:val="clear" w:color="auto" w:fill="FFFFFF"/>
            </w:rPr>
            <w:fldChar w:fldCharType="end"/>
          </w:r>
        </w:sdtContent>
      </w:sdt>
      <w:r w:rsidRPr="00073CD7">
        <w:rPr>
          <w:rFonts w:ascii="Arial" w:hAnsi="Arial" w:cs="Arial"/>
          <w:color w:val="0D0D0D"/>
          <w:shd w:val="clear" w:color="auto" w:fill="FFFFFF"/>
        </w:rPr>
        <w:t>. Consent from participants was obtained by creating a consent form and letter, which were then sent to parents to seek approval for their children's involvement in the research.</w:t>
      </w:r>
      <w:r w:rsidR="00A8227A" w:rsidRPr="00073CD7">
        <w:rPr>
          <w:rFonts w:ascii="Arial" w:hAnsi="Arial" w:cs="Arial"/>
          <w:color w:val="0D0D0D"/>
          <w:shd w:val="clear" w:color="auto" w:fill="FFFFFF"/>
        </w:rPr>
        <w:t xml:space="preserve"> </w:t>
      </w:r>
      <w:r w:rsidR="008719E4">
        <w:rPr>
          <w:rFonts w:ascii="Arial" w:hAnsi="Arial" w:cs="Arial"/>
          <w:color w:val="0D0D0D"/>
          <w:shd w:val="clear" w:color="auto" w:fill="FFFFFF"/>
        </w:rPr>
        <w:t>(</w:t>
      </w:r>
      <w:r w:rsidR="008719E4" w:rsidRPr="008719E4">
        <w:rPr>
          <w:rFonts w:ascii="Arial" w:hAnsi="Arial" w:cs="Arial"/>
          <w:color w:val="0D0D0D"/>
          <w:highlight w:val="yellow"/>
          <w:shd w:val="clear" w:color="auto" w:fill="FFFFFF"/>
        </w:rPr>
        <w:t xml:space="preserve">See </w:t>
      </w:r>
      <w:r w:rsidRPr="008719E4">
        <w:rPr>
          <w:rFonts w:ascii="Arial" w:hAnsi="Arial" w:cs="Arial"/>
          <w:color w:val="0D0D0D"/>
          <w:highlight w:val="yellow"/>
          <w:shd w:val="clear" w:color="auto" w:fill="FFFFFF"/>
        </w:rPr>
        <w:t xml:space="preserve">appendix </w:t>
      </w:r>
      <w:r w:rsidR="00A16EA1" w:rsidRPr="008719E4">
        <w:rPr>
          <w:rFonts w:ascii="Arial" w:hAnsi="Arial" w:cs="Arial"/>
          <w:color w:val="0D0D0D"/>
          <w:highlight w:val="yellow"/>
          <w:shd w:val="clear" w:color="auto" w:fill="FFFFFF"/>
        </w:rPr>
        <w:t>1 for the consent form and letter</w:t>
      </w:r>
      <w:r w:rsidR="008719E4" w:rsidRPr="008719E4">
        <w:rPr>
          <w:rFonts w:ascii="Arial" w:hAnsi="Arial" w:cs="Arial"/>
          <w:color w:val="0D0D0D"/>
          <w:highlight w:val="yellow"/>
          <w:shd w:val="clear" w:color="auto" w:fill="FFFFFF"/>
        </w:rPr>
        <w:t>)</w:t>
      </w:r>
      <w:r w:rsidR="00A16EA1" w:rsidRPr="008719E4">
        <w:rPr>
          <w:rFonts w:ascii="Arial" w:hAnsi="Arial" w:cs="Arial"/>
          <w:color w:val="0D0D0D"/>
          <w:highlight w:val="yellow"/>
          <w:shd w:val="clear" w:color="auto" w:fill="FFFFFF"/>
        </w:rPr>
        <w:t>.</w:t>
      </w:r>
      <w:r w:rsidR="00A16EA1" w:rsidRPr="00073CD7">
        <w:rPr>
          <w:rFonts w:ascii="Arial" w:hAnsi="Arial" w:cs="Arial"/>
          <w:color w:val="0D0D0D"/>
          <w:shd w:val="clear" w:color="auto" w:fill="FFFFFF"/>
        </w:rPr>
        <w:t xml:space="preserve"> </w:t>
      </w:r>
      <w:r w:rsidRPr="00073CD7">
        <w:rPr>
          <w:rFonts w:ascii="Arial" w:hAnsi="Arial" w:cs="Arial"/>
          <w:color w:val="0D0D0D"/>
          <w:shd w:val="clear" w:color="auto" w:fill="FFFFFF"/>
        </w:rPr>
        <w:t xml:space="preserve"> The consent letter clearly outlined the </w:t>
      </w:r>
      <w:r w:rsidRPr="00073CD7">
        <w:rPr>
          <w:rFonts w:ascii="Arial" w:hAnsi="Arial" w:cs="Arial"/>
          <w:color w:val="0D0D0D"/>
          <w:shd w:val="clear" w:color="auto" w:fill="FFFFFF"/>
        </w:rPr>
        <w:lastRenderedPageBreak/>
        <w:t xml:space="preserve">right to voluntary participation and withdrawal, ensuring that participants could revoke their consent at any time or for any reason, highlighted by </w:t>
      </w:r>
      <w:sdt>
        <w:sdtPr>
          <w:rPr>
            <w:rFonts w:ascii="Arial" w:hAnsi="Arial" w:cs="Arial"/>
            <w:color w:val="0D0D0D"/>
            <w:shd w:val="clear" w:color="auto" w:fill="FFFFFF"/>
          </w:rPr>
          <w:id w:val="-67420790"/>
          <w:citation/>
        </w:sdtPr>
        <w:sdtEndPr/>
        <w:sdtContent>
          <w:r w:rsidRPr="00073CD7">
            <w:rPr>
              <w:rFonts w:ascii="Arial" w:hAnsi="Arial" w:cs="Arial"/>
              <w:color w:val="0D0D0D"/>
              <w:shd w:val="clear" w:color="auto" w:fill="FFFFFF"/>
            </w:rPr>
            <w:fldChar w:fldCharType="begin"/>
          </w:r>
          <w:r w:rsidRPr="00073CD7">
            <w:rPr>
              <w:rFonts w:ascii="Arial" w:hAnsi="Arial" w:cs="Arial"/>
              <w:color w:val="0D0D0D"/>
              <w:shd w:val="clear" w:color="auto" w:fill="FFFFFF"/>
            </w:rPr>
            <w:instrText xml:space="preserve"> CITATION BER182 \l 2057 </w:instrText>
          </w:r>
          <w:r w:rsidRPr="00073CD7">
            <w:rPr>
              <w:rFonts w:ascii="Arial" w:hAnsi="Arial" w:cs="Arial"/>
              <w:color w:val="0D0D0D"/>
              <w:shd w:val="clear" w:color="auto" w:fill="FFFFFF"/>
            </w:rPr>
            <w:fldChar w:fldCharType="separate"/>
          </w:r>
          <w:r w:rsidRPr="00073CD7">
            <w:rPr>
              <w:rFonts w:ascii="Arial" w:hAnsi="Arial" w:cs="Arial"/>
              <w:noProof/>
              <w:color w:val="0D0D0D"/>
              <w:shd w:val="clear" w:color="auto" w:fill="FFFFFF"/>
            </w:rPr>
            <w:t>(BERA, 2018)</w:t>
          </w:r>
          <w:r w:rsidRPr="00073CD7">
            <w:rPr>
              <w:rFonts w:ascii="Arial" w:hAnsi="Arial" w:cs="Arial"/>
              <w:color w:val="0D0D0D"/>
              <w:shd w:val="clear" w:color="auto" w:fill="FFFFFF"/>
            </w:rPr>
            <w:fldChar w:fldCharType="end"/>
          </w:r>
        </w:sdtContent>
      </w:sdt>
      <w:r w:rsidRPr="00073CD7">
        <w:rPr>
          <w:rFonts w:ascii="Arial" w:hAnsi="Arial" w:cs="Arial"/>
          <w:color w:val="0D0D0D"/>
          <w:shd w:val="clear" w:color="auto" w:fill="FFFFFF"/>
        </w:rPr>
        <w:t xml:space="preserve">. Moreover, participants were further assured that this research would not disclose the setting, location, or their </w:t>
      </w:r>
      <w:r w:rsidRPr="00E6028F">
        <w:rPr>
          <w:rFonts w:ascii="Arial" w:hAnsi="Arial" w:cs="Arial"/>
          <w:color w:val="0D0D0D"/>
          <w:shd w:val="clear" w:color="auto" w:fill="FFFFFF"/>
        </w:rPr>
        <w:t>identities and that</w:t>
      </w:r>
      <w:r w:rsidRPr="00073CD7">
        <w:rPr>
          <w:rFonts w:ascii="Arial" w:hAnsi="Arial" w:cs="Arial"/>
          <w:color w:val="0D0D0D"/>
          <w:shd w:val="clear" w:color="auto" w:fill="FFFFFF"/>
        </w:rPr>
        <w:t xml:space="preserve"> personal raw data would be securely maintained and subsequently destroyed upon completion of the study </w:t>
      </w:r>
      <w:r w:rsidRPr="00073CD7">
        <w:rPr>
          <w:rFonts w:ascii="Arial" w:hAnsi="Arial" w:cs="Arial"/>
          <w:color w:val="0D0D0D"/>
          <w:highlight w:val="yellow"/>
          <w:shd w:val="clear" w:color="auto" w:fill="FFFFFF"/>
        </w:rPr>
        <w:t xml:space="preserve">(see appendix </w:t>
      </w:r>
      <w:r w:rsidR="00ED6A7C" w:rsidRPr="00073CD7">
        <w:rPr>
          <w:rFonts w:ascii="Arial" w:hAnsi="Arial" w:cs="Arial"/>
          <w:color w:val="0D0D0D"/>
          <w:highlight w:val="yellow"/>
          <w:shd w:val="clear" w:color="auto" w:fill="FFFFFF"/>
        </w:rPr>
        <w:t>add the appendix number</w:t>
      </w:r>
      <w:r w:rsidRPr="00073CD7">
        <w:rPr>
          <w:rFonts w:ascii="Arial" w:hAnsi="Arial" w:cs="Arial"/>
          <w:color w:val="0D0D0D"/>
          <w:highlight w:val="yellow"/>
          <w:shd w:val="clear" w:color="auto" w:fill="FFFFFF"/>
        </w:rPr>
        <w:t>).</w:t>
      </w:r>
    </w:p>
    <w:p w14:paraId="5447BEB5" w14:textId="77777777" w:rsidR="00A56467" w:rsidRPr="00073CD7" w:rsidRDefault="00A56467" w:rsidP="009331D6">
      <w:pPr>
        <w:spacing w:line="360" w:lineRule="auto"/>
        <w:rPr>
          <w:rFonts w:ascii="Arial" w:hAnsi="Arial" w:cs="Arial"/>
          <w:color w:val="0D0D0D"/>
          <w:shd w:val="clear" w:color="auto" w:fill="FFFFFF"/>
        </w:rPr>
      </w:pPr>
    </w:p>
    <w:p w14:paraId="5C495055" w14:textId="265CCA35" w:rsidR="00A56467" w:rsidRPr="00EE174E" w:rsidRDefault="00A56467" w:rsidP="009331D6">
      <w:pPr>
        <w:spacing w:line="360" w:lineRule="auto"/>
        <w:rPr>
          <w:rFonts w:ascii="Arial" w:hAnsi="Arial" w:cs="Arial"/>
          <w:b/>
          <w:bCs/>
          <w:color w:val="0D0D0D"/>
          <w:shd w:val="clear" w:color="auto" w:fill="FFFFFF"/>
        </w:rPr>
      </w:pPr>
      <w:r w:rsidRPr="00EE174E">
        <w:rPr>
          <w:rFonts w:ascii="Arial" w:hAnsi="Arial" w:cs="Arial"/>
          <w:b/>
          <w:bCs/>
          <w:color w:val="0D0D0D"/>
          <w:shd w:val="clear" w:color="auto" w:fill="FFFFFF"/>
        </w:rPr>
        <w:t xml:space="preserve">Assent </w:t>
      </w:r>
    </w:p>
    <w:p w14:paraId="30DB744B" w14:textId="2F3EEAD6" w:rsidR="00A56467" w:rsidRPr="00073CD7" w:rsidRDefault="00A56467" w:rsidP="009331D6">
      <w:pPr>
        <w:spacing w:line="360" w:lineRule="auto"/>
        <w:rPr>
          <w:rFonts w:ascii="Arial" w:hAnsi="Arial" w:cs="Arial"/>
          <w:color w:val="0D0D0D"/>
          <w:shd w:val="clear" w:color="auto" w:fill="FFFFFF"/>
        </w:rPr>
      </w:pPr>
      <w:r w:rsidRPr="00073CD7">
        <w:rPr>
          <w:rFonts w:ascii="Arial" w:hAnsi="Arial" w:cs="Arial"/>
          <w:color w:val="0D0D0D"/>
          <w:shd w:val="clear" w:color="auto" w:fill="FFFFFF"/>
        </w:rPr>
        <w:t xml:space="preserve">In addition to obtaining consent from the responsible parents, </w:t>
      </w:r>
      <w:r w:rsidR="008719E4" w:rsidRPr="00E6028F">
        <w:rPr>
          <w:rFonts w:ascii="Arial" w:hAnsi="Arial" w:cs="Arial"/>
          <w:color w:val="0D0D0D"/>
          <w:shd w:val="clear" w:color="auto" w:fill="FFFFFF"/>
        </w:rPr>
        <w:t>carers</w:t>
      </w:r>
      <w:r w:rsidRPr="00E6028F">
        <w:rPr>
          <w:rFonts w:ascii="Arial" w:hAnsi="Arial" w:cs="Arial"/>
          <w:color w:val="0D0D0D"/>
          <w:shd w:val="clear" w:color="auto" w:fill="FFFFFF"/>
        </w:rPr>
        <w:t xml:space="preserve"> or guardians</w:t>
      </w:r>
      <w:r w:rsidRPr="00073CD7">
        <w:rPr>
          <w:rFonts w:ascii="Arial" w:hAnsi="Arial" w:cs="Arial"/>
          <w:color w:val="0D0D0D"/>
          <w:shd w:val="clear" w:color="auto" w:fill="FFFFFF"/>
        </w:rPr>
        <w:t xml:space="preserve"> due to the age of the children </w:t>
      </w:r>
      <w:sdt>
        <w:sdtPr>
          <w:rPr>
            <w:rFonts w:ascii="Arial" w:hAnsi="Arial" w:cs="Arial"/>
            <w:color w:val="0D0D0D"/>
            <w:shd w:val="clear" w:color="auto" w:fill="FFFFFF"/>
          </w:rPr>
          <w:id w:val="-634022275"/>
          <w:citation/>
        </w:sdtPr>
        <w:sdtEndPr/>
        <w:sdtContent>
          <w:r w:rsidRPr="00073CD7">
            <w:rPr>
              <w:rFonts w:ascii="Arial" w:hAnsi="Arial" w:cs="Arial"/>
              <w:color w:val="0D0D0D"/>
              <w:shd w:val="clear" w:color="auto" w:fill="FFFFFF"/>
            </w:rPr>
            <w:fldChar w:fldCharType="begin"/>
          </w:r>
          <w:r w:rsidRPr="00073CD7">
            <w:rPr>
              <w:rFonts w:ascii="Arial" w:hAnsi="Arial" w:cs="Arial"/>
              <w:color w:val="0D0D0D"/>
              <w:shd w:val="clear" w:color="auto" w:fill="FFFFFF"/>
            </w:rPr>
            <w:instrText xml:space="preserve"> CITATION BER182 \l 2057 </w:instrText>
          </w:r>
          <w:r w:rsidRPr="00073CD7">
            <w:rPr>
              <w:rFonts w:ascii="Arial" w:hAnsi="Arial" w:cs="Arial"/>
              <w:color w:val="0D0D0D"/>
              <w:shd w:val="clear" w:color="auto" w:fill="FFFFFF"/>
            </w:rPr>
            <w:fldChar w:fldCharType="separate"/>
          </w:r>
          <w:r w:rsidRPr="00073CD7">
            <w:rPr>
              <w:rFonts w:ascii="Arial" w:hAnsi="Arial" w:cs="Arial"/>
              <w:noProof/>
              <w:color w:val="0D0D0D"/>
              <w:shd w:val="clear" w:color="auto" w:fill="FFFFFF"/>
            </w:rPr>
            <w:t>(BERA, 2018)</w:t>
          </w:r>
          <w:r w:rsidRPr="00073CD7">
            <w:rPr>
              <w:rFonts w:ascii="Arial" w:hAnsi="Arial" w:cs="Arial"/>
              <w:color w:val="0D0D0D"/>
              <w:shd w:val="clear" w:color="auto" w:fill="FFFFFF"/>
            </w:rPr>
            <w:fldChar w:fldCharType="end"/>
          </w:r>
        </w:sdtContent>
      </w:sdt>
      <w:r w:rsidRPr="00073CD7">
        <w:rPr>
          <w:rFonts w:ascii="Arial" w:hAnsi="Arial" w:cs="Arial"/>
          <w:color w:val="0D0D0D"/>
          <w:shd w:val="clear" w:color="auto" w:fill="FFFFFF"/>
        </w:rPr>
        <w:t xml:space="preserve">, a crucial aspect of this research involved obtaining assent from the children themselves. This is emphasised as essential for aiding children in comprehending the aspects of a research project and making an informed decision about their participation </w:t>
      </w:r>
      <w:sdt>
        <w:sdtPr>
          <w:rPr>
            <w:rFonts w:ascii="Arial" w:hAnsi="Arial" w:cs="Arial"/>
            <w:color w:val="0D0D0D"/>
            <w:shd w:val="clear" w:color="auto" w:fill="FFFFFF"/>
          </w:rPr>
          <w:id w:val="-2047662827"/>
          <w:citation/>
        </w:sdtPr>
        <w:sdtEndPr/>
        <w:sdtContent>
          <w:r w:rsidRPr="00073CD7">
            <w:rPr>
              <w:rFonts w:ascii="Arial" w:hAnsi="Arial" w:cs="Arial"/>
              <w:color w:val="0D0D0D"/>
              <w:shd w:val="clear" w:color="auto" w:fill="FFFFFF"/>
            </w:rPr>
            <w:fldChar w:fldCharType="begin"/>
          </w:r>
          <w:r w:rsidR="008D5D8D">
            <w:rPr>
              <w:rFonts w:ascii="Arial" w:hAnsi="Arial" w:cs="Arial"/>
              <w:color w:val="0D0D0D"/>
              <w:shd w:val="clear" w:color="auto" w:fill="FFFFFF"/>
            </w:rPr>
            <w:instrText xml:space="preserve">CITATION Coh11 \l 2057 </w:instrText>
          </w:r>
          <w:r w:rsidRPr="00073CD7">
            <w:rPr>
              <w:rFonts w:ascii="Arial" w:hAnsi="Arial" w:cs="Arial"/>
              <w:color w:val="0D0D0D"/>
              <w:shd w:val="clear" w:color="auto" w:fill="FFFFFF"/>
            </w:rPr>
            <w:fldChar w:fldCharType="separate"/>
          </w:r>
          <w:r w:rsidR="008D5D8D" w:rsidRPr="008D5D8D">
            <w:rPr>
              <w:rFonts w:ascii="Arial" w:hAnsi="Arial" w:cs="Arial"/>
              <w:noProof/>
              <w:color w:val="0D0D0D"/>
              <w:shd w:val="clear" w:color="auto" w:fill="FFFFFF"/>
            </w:rPr>
            <w:t xml:space="preserve">(Cohen, </w:t>
          </w:r>
          <w:r w:rsidR="008D5D8D" w:rsidRPr="00E6028F">
            <w:rPr>
              <w:rFonts w:ascii="Arial" w:hAnsi="Arial" w:cs="Arial"/>
              <w:i/>
              <w:iCs/>
              <w:noProof/>
              <w:color w:val="0D0D0D"/>
              <w:shd w:val="clear" w:color="auto" w:fill="FFFFFF"/>
            </w:rPr>
            <w:t>et al.</w:t>
          </w:r>
          <w:r w:rsidR="008D5D8D" w:rsidRPr="008D5D8D">
            <w:rPr>
              <w:rFonts w:ascii="Arial" w:hAnsi="Arial" w:cs="Arial"/>
              <w:noProof/>
              <w:color w:val="0D0D0D"/>
              <w:shd w:val="clear" w:color="auto" w:fill="FFFFFF"/>
            </w:rPr>
            <w:t>, 2011)</w:t>
          </w:r>
          <w:r w:rsidRPr="00073CD7">
            <w:rPr>
              <w:rFonts w:ascii="Arial" w:hAnsi="Arial" w:cs="Arial"/>
              <w:color w:val="0D0D0D"/>
              <w:shd w:val="clear" w:color="auto" w:fill="FFFFFF"/>
            </w:rPr>
            <w:fldChar w:fldCharType="end"/>
          </w:r>
        </w:sdtContent>
      </w:sdt>
      <w:r w:rsidRPr="00073CD7">
        <w:rPr>
          <w:rFonts w:ascii="Arial" w:hAnsi="Arial" w:cs="Arial"/>
          <w:color w:val="0D0D0D"/>
          <w:shd w:val="clear" w:color="auto" w:fill="FFFFFF"/>
        </w:rPr>
        <w:t xml:space="preserve">. To uphold ethical standards, verbal assent was obtained from participants at the outset of </w:t>
      </w:r>
      <w:r w:rsidR="008116EE">
        <w:rPr>
          <w:rFonts w:ascii="Arial" w:hAnsi="Arial" w:cs="Arial"/>
          <w:color w:val="0D0D0D"/>
          <w:shd w:val="clear" w:color="auto" w:fill="FFFFFF"/>
        </w:rPr>
        <w:t>questionnaire</w:t>
      </w:r>
      <w:r w:rsidR="00E3545F">
        <w:rPr>
          <w:rFonts w:ascii="Arial" w:hAnsi="Arial" w:cs="Arial"/>
          <w:color w:val="0D0D0D"/>
          <w:shd w:val="clear" w:color="auto" w:fill="FFFFFF"/>
        </w:rPr>
        <w:t>, semi-structured interview</w:t>
      </w:r>
      <w:r w:rsidR="008116EE">
        <w:rPr>
          <w:rFonts w:ascii="Arial" w:hAnsi="Arial" w:cs="Arial"/>
          <w:color w:val="0D0D0D"/>
          <w:shd w:val="clear" w:color="auto" w:fill="FFFFFF"/>
        </w:rPr>
        <w:t xml:space="preserve"> </w:t>
      </w:r>
      <w:r w:rsidRPr="00073CD7">
        <w:rPr>
          <w:rFonts w:ascii="Arial" w:hAnsi="Arial" w:cs="Arial"/>
          <w:color w:val="0D0D0D"/>
          <w:shd w:val="clear" w:color="auto" w:fill="FFFFFF"/>
        </w:rPr>
        <w:t>and continuously throughout the research via ongoing negotiation.</w:t>
      </w:r>
    </w:p>
    <w:p w14:paraId="73C205F0" w14:textId="77777777" w:rsidR="00A56467" w:rsidRDefault="00A56467" w:rsidP="009331D6">
      <w:pPr>
        <w:spacing w:line="360" w:lineRule="auto"/>
        <w:rPr>
          <w:rFonts w:ascii="Arial" w:hAnsi="Arial" w:cs="Arial"/>
        </w:rPr>
      </w:pPr>
    </w:p>
    <w:p w14:paraId="64044A47" w14:textId="77777777" w:rsidR="006C664E" w:rsidRPr="00073CD7" w:rsidRDefault="006C664E" w:rsidP="009331D6">
      <w:pPr>
        <w:spacing w:line="360" w:lineRule="auto"/>
        <w:rPr>
          <w:rFonts w:ascii="Arial" w:hAnsi="Arial" w:cs="Arial"/>
          <w:color w:val="0D0D0D"/>
          <w:shd w:val="clear" w:color="auto" w:fill="FFFFFF"/>
        </w:rPr>
      </w:pPr>
    </w:p>
    <w:p w14:paraId="6050042C" w14:textId="77777777" w:rsidR="00A56467" w:rsidRPr="00EE174E" w:rsidRDefault="00A56467" w:rsidP="009331D6">
      <w:pPr>
        <w:spacing w:line="360" w:lineRule="auto"/>
        <w:rPr>
          <w:rFonts w:ascii="Arial" w:hAnsi="Arial" w:cs="Arial"/>
          <w:b/>
          <w:bCs/>
        </w:rPr>
      </w:pPr>
    </w:p>
    <w:p w14:paraId="785E5245" w14:textId="4C378AC3" w:rsidR="00A56467" w:rsidRDefault="00A56467" w:rsidP="009331D6">
      <w:pPr>
        <w:spacing w:line="360" w:lineRule="auto"/>
        <w:rPr>
          <w:rFonts w:ascii="Arial" w:hAnsi="Arial" w:cs="Arial"/>
          <w:b/>
          <w:bCs/>
        </w:rPr>
      </w:pPr>
      <w:r w:rsidRPr="00EE174E">
        <w:rPr>
          <w:rFonts w:ascii="Arial" w:hAnsi="Arial" w:cs="Arial"/>
          <w:b/>
          <w:bCs/>
        </w:rPr>
        <w:t xml:space="preserve">Results / Alaysia of results/ discussion </w:t>
      </w:r>
    </w:p>
    <w:p w14:paraId="0A2C88E7" w14:textId="77777777" w:rsidR="00EE174E" w:rsidRDefault="00EE174E" w:rsidP="009331D6">
      <w:pPr>
        <w:spacing w:line="360" w:lineRule="auto"/>
        <w:rPr>
          <w:rFonts w:ascii="Arial" w:hAnsi="Arial" w:cs="Arial"/>
        </w:rPr>
      </w:pPr>
    </w:p>
    <w:p w14:paraId="219F6AF7" w14:textId="5D257019" w:rsidR="00596399" w:rsidRDefault="00D768B0" w:rsidP="009331D6">
      <w:pPr>
        <w:spacing w:line="360" w:lineRule="auto"/>
        <w:rPr>
          <w:rFonts w:ascii="Arial" w:hAnsi="Arial" w:cs="Arial"/>
        </w:rPr>
      </w:pPr>
      <w:r>
        <w:rPr>
          <w:rFonts w:ascii="Arial" w:hAnsi="Arial" w:cs="Arial"/>
        </w:rPr>
        <w:t xml:space="preserve">As </w:t>
      </w:r>
      <w:r w:rsidR="00D6063A">
        <w:rPr>
          <w:rFonts w:ascii="Arial" w:hAnsi="Arial" w:cs="Arial"/>
        </w:rPr>
        <w:t xml:space="preserve">previously </w:t>
      </w:r>
      <w:r w:rsidR="00A637E4">
        <w:rPr>
          <w:rFonts w:ascii="Arial" w:hAnsi="Arial" w:cs="Arial"/>
        </w:rPr>
        <w:t>mentioned,</w:t>
      </w:r>
      <w:r w:rsidR="00D6063A">
        <w:rPr>
          <w:rFonts w:ascii="Arial" w:hAnsi="Arial" w:cs="Arial"/>
        </w:rPr>
        <w:t xml:space="preserve"> fifteen children </w:t>
      </w:r>
      <w:r w:rsidR="00A637E4">
        <w:rPr>
          <w:rFonts w:ascii="Arial" w:hAnsi="Arial" w:cs="Arial"/>
        </w:rPr>
        <w:t xml:space="preserve">participated within this research project. </w:t>
      </w:r>
      <w:r w:rsidR="00835E4E">
        <w:rPr>
          <w:rFonts w:ascii="Arial" w:hAnsi="Arial" w:cs="Arial"/>
        </w:rPr>
        <w:t>Children took part in both questionna</w:t>
      </w:r>
      <w:r w:rsidR="00835E4E" w:rsidRPr="00E661F3">
        <w:rPr>
          <w:rFonts w:ascii="Arial" w:hAnsi="Arial" w:cs="Arial"/>
        </w:rPr>
        <w:t>ire and semi-structured interview</w:t>
      </w:r>
      <w:r w:rsidR="00481694" w:rsidRPr="00E661F3">
        <w:rPr>
          <w:rFonts w:ascii="Arial" w:hAnsi="Arial" w:cs="Arial"/>
        </w:rPr>
        <w:t xml:space="preserve">, the aim of both of them was to </w:t>
      </w:r>
      <w:r w:rsidR="00BB091E" w:rsidRPr="00E661F3">
        <w:rPr>
          <w:rFonts w:ascii="Arial" w:hAnsi="Arial" w:cs="Arial"/>
        </w:rPr>
        <w:t>gain more knowledge on how children perceive positive reinforcements/rewards</w:t>
      </w:r>
      <w:r w:rsidR="005C70A0" w:rsidRPr="00E661F3">
        <w:rPr>
          <w:rFonts w:ascii="Arial" w:hAnsi="Arial" w:cs="Arial"/>
        </w:rPr>
        <w:t xml:space="preserve">. </w:t>
      </w:r>
      <w:r w:rsidR="008719E4" w:rsidRPr="00E661F3">
        <w:rPr>
          <w:rFonts w:ascii="Arial" w:hAnsi="Arial" w:cs="Arial"/>
        </w:rPr>
        <w:t>The oral assent was gained from</w:t>
      </w:r>
      <w:r w:rsidR="00962643" w:rsidRPr="00E661F3">
        <w:rPr>
          <w:rFonts w:ascii="Arial" w:hAnsi="Arial" w:cs="Arial"/>
        </w:rPr>
        <w:t xml:space="preserve"> the </w:t>
      </w:r>
      <w:r w:rsidR="00AE5B50" w:rsidRPr="00E661F3">
        <w:rPr>
          <w:rFonts w:ascii="Arial" w:hAnsi="Arial" w:cs="Arial"/>
        </w:rPr>
        <w:t>children,</w:t>
      </w:r>
      <w:r w:rsidR="00962643" w:rsidRPr="00E661F3">
        <w:rPr>
          <w:rFonts w:ascii="Arial" w:hAnsi="Arial" w:cs="Arial"/>
        </w:rPr>
        <w:t xml:space="preserve"> and they were informed for any reason if they would like to leave </w:t>
      </w:r>
      <w:r w:rsidR="00AE5B50" w:rsidRPr="00E661F3">
        <w:rPr>
          <w:rFonts w:ascii="Arial" w:hAnsi="Arial" w:cs="Arial"/>
        </w:rPr>
        <w:t xml:space="preserve">or stop </w:t>
      </w:r>
      <w:r w:rsidR="00962643" w:rsidRPr="00E661F3">
        <w:rPr>
          <w:rFonts w:ascii="Arial" w:hAnsi="Arial" w:cs="Arial"/>
        </w:rPr>
        <w:t xml:space="preserve">and do not take part in both </w:t>
      </w:r>
      <w:r w:rsidR="00AE5B50" w:rsidRPr="00E661F3">
        <w:rPr>
          <w:rFonts w:ascii="Arial" w:hAnsi="Arial" w:cs="Arial"/>
        </w:rPr>
        <w:t>questionnaire and semi-structured interview</w:t>
      </w:r>
      <w:r w:rsidR="008719E4" w:rsidRPr="00E661F3">
        <w:rPr>
          <w:rFonts w:ascii="Arial" w:hAnsi="Arial" w:cs="Arial"/>
        </w:rPr>
        <w:t>, they could</w:t>
      </w:r>
      <w:r w:rsidR="00AE5B50" w:rsidRPr="00E661F3">
        <w:rPr>
          <w:rFonts w:ascii="Arial" w:hAnsi="Arial" w:cs="Arial"/>
        </w:rPr>
        <w:t xml:space="preserve">. The </w:t>
      </w:r>
      <w:r w:rsidR="00213CBD" w:rsidRPr="00E661F3">
        <w:rPr>
          <w:rFonts w:ascii="Arial" w:hAnsi="Arial" w:cs="Arial"/>
        </w:rPr>
        <w:t xml:space="preserve">questionnaire was conducted with the children in a group </w:t>
      </w:r>
      <w:r w:rsidR="00AF48E3" w:rsidRPr="00E661F3">
        <w:rPr>
          <w:rFonts w:ascii="Arial" w:hAnsi="Arial" w:cs="Arial"/>
        </w:rPr>
        <w:t>due to their age and ability of reading. The child</w:t>
      </w:r>
      <w:r w:rsidR="008719E4" w:rsidRPr="00E661F3">
        <w:rPr>
          <w:rFonts w:ascii="Arial" w:hAnsi="Arial" w:cs="Arial"/>
        </w:rPr>
        <w:t xml:space="preserve">ren were provided with time </w:t>
      </w:r>
      <w:r w:rsidR="00AF48E3" w:rsidRPr="00E661F3">
        <w:rPr>
          <w:rFonts w:ascii="Arial" w:hAnsi="Arial" w:cs="Arial"/>
        </w:rPr>
        <w:t xml:space="preserve">to </w:t>
      </w:r>
      <w:r w:rsidR="00BE423C" w:rsidRPr="00E661F3">
        <w:rPr>
          <w:rFonts w:ascii="Arial" w:hAnsi="Arial" w:cs="Arial"/>
        </w:rPr>
        <w:t>think</w:t>
      </w:r>
      <w:r w:rsidR="00AF48E3" w:rsidRPr="00E661F3">
        <w:rPr>
          <w:rFonts w:ascii="Arial" w:hAnsi="Arial" w:cs="Arial"/>
        </w:rPr>
        <w:t xml:space="preserve"> about the answer</w:t>
      </w:r>
      <w:r w:rsidR="00BE423C" w:rsidRPr="00E661F3">
        <w:rPr>
          <w:rFonts w:ascii="Arial" w:hAnsi="Arial" w:cs="Arial"/>
        </w:rPr>
        <w:t xml:space="preserve"> before selecting or moving on to another question. </w:t>
      </w:r>
      <w:r w:rsidR="004B1555" w:rsidRPr="00E661F3">
        <w:rPr>
          <w:rFonts w:ascii="Arial" w:hAnsi="Arial" w:cs="Arial"/>
        </w:rPr>
        <w:t>With reference to the semi-structured interview</w:t>
      </w:r>
      <w:r w:rsidR="008719E4" w:rsidRPr="00E661F3">
        <w:rPr>
          <w:rFonts w:ascii="Arial" w:hAnsi="Arial" w:cs="Arial"/>
        </w:rPr>
        <w:t>,</w:t>
      </w:r>
      <w:r w:rsidR="004B1555" w:rsidRPr="00E661F3">
        <w:rPr>
          <w:rFonts w:ascii="Arial" w:hAnsi="Arial" w:cs="Arial"/>
        </w:rPr>
        <w:t xml:space="preserve"> children were interviewed individually </w:t>
      </w:r>
      <w:r w:rsidR="002A664B" w:rsidRPr="00E661F3">
        <w:rPr>
          <w:rFonts w:ascii="Arial" w:hAnsi="Arial" w:cs="Arial"/>
        </w:rPr>
        <w:t xml:space="preserve">due to the </w:t>
      </w:r>
      <w:r w:rsidR="004B1555" w:rsidRPr="00E661F3">
        <w:rPr>
          <w:rFonts w:ascii="Arial" w:hAnsi="Arial" w:cs="Arial"/>
        </w:rPr>
        <w:t xml:space="preserve">validity </w:t>
      </w:r>
      <w:r w:rsidR="002A664B" w:rsidRPr="00E661F3">
        <w:rPr>
          <w:rFonts w:ascii="Arial" w:hAnsi="Arial" w:cs="Arial"/>
        </w:rPr>
        <w:t xml:space="preserve">and </w:t>
      </w:r>
      <w:r w:rsidR="001C5E5B">
        <w:rPr>
          <w:rFonts w:ascii="Arial" w:hAnsi="Arial" w:cs="Arial"/>
        </w:rPr>
        <w:t>reliability</w:t>
      </w:r>
      <w:r w:rsidR="002A664B" w:rsidRPr="00E661F3">
        <w:rPr>
          <w:rFonts w:ascii="Arial" w:hAnsi="Arial" w:cs="Arial"/>
        </w:rPr>
        <w:t xml:space="preserve"> of the research study</w:t>
      </w:r>
      <w:sdt>
        <w:sdtPr>
          <w:rPr>
            <w:rFonts w:ascii="Arial" w:hAnsi="Arial" w:cs="Arial"/>
          </w:rPr>
          <w:id w:val="-52388964"/>
          <w:citation/>
        </w:sdtPr>
        <w:sdtContent>
          <w:r w:rsidR="009C4C4E">
            <w:rPr>
              <w:rFonts w:ascii="Arial" w:hAnsi="Arial" w:cs="Arial"/>
            </w:rPr>
            <w:fldChar w:fldCharType="begin"/>
          </w:r>
          <w:r w:rsidR="009C4C4E">
            <w:rPr>
              <w:rFonts w:ascii="Arial" w:hAnsi="Arial" w:cs="Arial"/>
            </w:rPr>
            <w:instrText xml:space="preserve"> CITATION Aun21 \l 2057 </w:instrText>
          </w:r>
          <w:r w:rsidR="009C4C4E">
            <w:rPr>
              <w:rFonts w:ascii="Arial" w:hAnsi="Arial" w:cs="Arial"/>
            </w:rPr>
            <w:fldChar w:fldCharType="separate"/>
          </w:r>
          <w:r w:rsidR="009C4C4E">
            <w:rPr>
              <w:rFonts w:ascii="Arial" w:hAnsi="Arial" w:cs="Arial"/>
              <w:noProof/>
            </w:rPr>
            <w:t xml:space="preserve"> </w:t>
          </w:r>
          <w:r w:rsidR="009C4C4E" w:rsidRPr="009C4C4E">
            <w:rPr>
              <w:rFonts w:ascii="Arial" w:hAnsi="Arial" w:cs="Arial"/>
              <w:noProof/>
            </w:rPr>
            <w:t xml:space="preserve">(Aung, </w:t>
          </w:r>
          <w:r w:rsidR="009C4C4E" w:rsidRPr="002B1DEB">
            <w:rPr>
              <w:rFonts w:ascii="Arial" w:hAnsi="Arial" w:cs="Arial"/>
              <w:i/>
              <w:iCs/>
              <w:noProof/>
            </w:rPr>
            <w:t>et al.</w:t>
          </w:r>
          <w:r w:rsidR="009C4C4E" w:rsidRPr="009C4C4E">
            <w:rPr>
              <w:rFonts w:ascii="Arial" w:hAnsi="Arial" w:cs="Arial"/>
              <w:noProof/>
            </w:rPr>
            <w:t>, 2021)</w:t>
          </w:r>
          <w:r w:rsidR="009C4C4E">
            <w:rPr>
              <w:rFonts w:ascii="Arial" w:hAnsi="Arial" w:cs="Arial"/>
            </w:rPr>
            <w:fldChar w:fldCharType="end"/>
          </w:r>
        </w:sdtContent>
      </w:sdt>
      <w:r w:rsidR="002A664B" w:rsidRPr="00E661F3">
        <w:rPr>
          <w:rFonts w:ascii="Arial" w:hAnsi="Arial" w:cs="Arial"/>
        </w:rPr>
        <w:t xml:space="preserve">. </w:t>
      </w:r>
      <w:r w:rsidR="008F0645" w:rsidRPr="00E661F3">
        <w:rPr>
          <w:rFonts w:ascii="Arial" w:hAnsi="Arial" w:cs="Arial"/>
        </w:rPr>
        <w:t xml:space="preserve">The result from the </w:t>
      </w:r>
      <w:r w:rsidR="00D9139D" w:rsidRPr="00E661F3">
        <w:rPr>
          <w:rFonts w:ascii="Arial" w:hAnsi="Arial" w:cs="Arial"/>
        </w:rPr>
        <w:t>questionnaire</w:t>
      </w:r>
      <w:r w:rsidR="008F0645" w:rsidRPr="00E661F3">
        <w:rPr>
          <w:rFonts w:ascii="Arial" w:hAnsi="Arial" w:cs="Arial"/>
        </w:rPr>
        <w:t xml:space="preserve"> and semi-</w:t>
      </w:r>
      <w:r w:rsidR="00D9139D" w:rsidRPr="00E661F3">
        <w:rPr>
          <w:rFonts w:ascii="Arial" w:hAnsi="Arial" w:cs="Arial"/>
        </w:rPr>
        <w:t>structured</w:t>
      </w:r>
      <w:r w:rsidR="008F0645" w:rsidRPr="00E661F3">
        <w:rPr>
          <w:rFonts w:ascii="Arial" w:hAnsi="Arial" w:cs="Arial"/>
        </w:rPr>
        <w:t xml:space="preserve"> interview indicate that </w:t>
      </w:r>
      <w:r w:rsidR="00D9139D" w:rsidRPr="00E661F3">
        <w:rPr>
          <w:rFonts w:ascii="Arial" w:hAnsi="Arial" w:cs="Arial"/>
        </w:rPr>
        <w:t xml:space="preserve">children feel very satisfied and willing to learn when stickers </w:t>
      </w:r>
      <w:r w:rsidR="00D9139D" w:rsidRPr="00E661F3">
        <w:rPr>
          <w:rFonts w:ascii="Arial" w:hAnsi="Arial" w:cs="Arial"/>
        </w:rPr>
        <w:lastRenderedPageBreak/>
        <w:t xml:space="preserve">are providing and this is </w:t>
      </w:r>
      <w:r w:rsidR="00E00C04" w:rsidRPr="00E661F3">
        <w:rPr>
          <w:rFonts w:ascii="Arial" w:hAnsi="Arial" w:cs="Arial"/>
        </w:rPr>
        <w:t xml:space="preserve">in line with the </w:t>
      </w:r>
      <w:r w:rsidR="00F177DE" w:rsidRPr="00E661F3">
        <w:rPr>
          <w:rFonts w:ascii="Arial" w:hAnsi="Arial" w:cs="Arial"/>
        </w:rPr>
        <w:t xml:space="preserve">most </w:t>
      </w:r>
      <w:r w:rsidR="00E00C04" w:rsidRPr="00E661F3">
        <w:rPr>
          <w:rFonts w:ascii="Arial" w:hAnsi="Arial" w:cs="Arial"/>
        </w:rPr>
        <w:t xml:space="preserve">current literature </w:t>
      </w:r>
      <w:sdt>
        <w:sdtPr>
          <w:rPr>
            <w:rFonts w:ascii="Arial" w:hAnsi="Arial" w:cs="Arial"/>
          </w:rPr>
          <w:id w:val="-825737729"/>
          <w:citation/>
        </w:sdtPr>
        <w:sdtEndPr/>
        <w:sdtContent>
          <w:r w:rsidR="00F177DE" w:rsidRPr="00E661F3">
            <w:rPr>
              <w:rFonts w:ascii="Arial" w:hAnsi="Arial" w:cs="Arial"/>
            </w:rPr>
            <w:fldChar w:fldCharType="begin"/>
          </w:r>
          <w:r w:rsidR="00F177DE" w:rsidRPr="00E661F3">
            <w:rPr>
              <w:rFonts w:ascii="Arial" w:hAnsi="Arial" w:cs="Arial"/>
            </w:rPr>
            <w:instrText xml:space="preserve"> CITATION Phu21 \l 2057 </w:instrText>
          </w:r>
          <w:r w:rsidR="00F177DE" w:rsidRPr="00E661F3">
            <w:rPr>
              <w:rFonts w:ascii="Arial" w:hAnsi="Arial" w:cs="Arial"/>
            </w:rPr>
            <w:fldChar w:fldCharType="separate"/>
          </w:r>
          <w:r w:rsidR="00F177DE" w:rsidRPr="00E661F3">
            <w:rPr>
              <w:rFonts w:ascii="Arial" w:hAnsi="Arial" w:cs="Arial"/>
              <w:noProof/>
            </w:rPr>
            <w:t>(Phungphai &amp; Boonmoh, 2021)</w:t>
          </w:r>
          <w:r w:rsidR="00F177DE" w:rsidRPr="00E661F3">
            <w:rPr>
              <w:rFonts w:ascii="Arial" w:hAnsi="Arial" w:cs="Arial"/>
            </w:rPr>
            <w:fldChar w:fldCharType="end"/>
          </w:r>
        </w:sdtContent>
      </w:sdt>
      <w:r w:rsidR="00F177DE" w:rsidRPr="00E661F3">
        <w:rPr>
          <w:rFonts w:ascii="Arial" w:hAnsi="Arial" w:cs="Arial"/>
        </w:rPr>
        <w:t>.</w:t>
      </w:r>
      <w:r w:rsidR="00F177DE">
        <w:rPr>
          <w:rFonts w:ascii="Arial" w:hAnsi="Arial" w:cs="Arial"/>
        </w:rPr>
        <w:t xml:space="preserve"> </w:t>
      </w:r>
    </w:p>
    <w:p w14:paraId="617EDB4B" w14:textId="405B0039" w:rsidR="00F22339" w:rsidRDefault="00F22339" w:rsidP="009331D6">
      <w:pPr>
        <w:spacing w:line="360" w:lineRule="auto"/>
        <w:rPr>
          <w:rFonts w:ascii="Arial" w:hAnsi="Arial" w:cs="Arial"/>
        </w:rPr>
      </w:pPr>
    </w:p>
    <w:p w14:paraId="3BBAC805" w14:textId="5B827E18" w:rsidR="00E661F3" w:rsidRDefault="009331D6" w:rsidP="009331D6">
      <w:pPr>
        <w:spacing w:line="360" w:lineRule="auto"/>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14:anchorId="188A2C7F" wp14:editId="5C417484">
            <wp:simplePos x="0" y="0"/>
            <wp:positionH relativeFrom="column">
              <wp:posOffset>241935</wp:posOffset>
            </wp:positionH>
            <wp:positionV relativeFrom="page">
              <wp:posOffset>1733550</wp:posOffset>
            </wp:positionV>
            <wp:extent cx="4979670" cy="3047365"/>
            <wp:effectExtent l="0" t="0" r="0" b="635"/>
            <wp:wrapSquare wrapText="bothSides"/>
            <wp:docPr id="1381800200" name="Picture 3" descr="A graph with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800200" name="Picture 3" descr="A graph with blue and white bar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979670" cy="3047365"/>
                    </a:xfrm>
                    <a:prstGeom prst="rect">
                      <a:avLst/>
                    </a:prstGeom>
                  </pic:spPr>
                </pic:pic>
              </a:graphicData>
            </a:graphic>
            <wp14:sizeRelH relativeFrom="page">
              <wp14:pctWidth>0</wp14:pctWidth>
            </wp14:sizeRelH>
            <wp14:sizeRelV relativeFrom="page">
              <wp14:pctHeight>0</wp14:pctHeight>
            </wp14:sizeRelV>
          </wp:anchor>
        </w:drawing>
      </w:r>
    </w:p>
    <w:p w14:paraId="73D72156" w14:textId="77777777" w:rsidR="00E661F3" w:rsidRDefault="00E661F3" w:rsidP="009331D6">
      <w:pPr>
        <w:spacing w:line="360" w:lineRule="auto"/>
        <w:rPr>
          <w:rFonts w:ascii="Arial" w:hAnsi="Arial" w:cs="Arial"/>
        </w:rPr>
      </w:pPr>
    </w:p>
    <w:p w14:paraId="5A61FCAC" w14:textId="5DDF14B8" w:rsidR="00E661F3" w:rsidRPr="009331D6" w:rsidRDefault="002610E9" w:rsidP="009331D6">
      <w:pPr>
        <w:spacing w:line="360" w:lineRule="auto"/>
        <w:jc w:val="center"/>
        <w:rPr>
          <w:rFonts w:ascii="Arial" w:hAnsi="Arial" w:cs="Arial"/>
        </w:rPr>
      </w:pPr>
      <w:r w:rsidRPr="00843F95">
        <w:rPr>
          <w:rFonts w:ascii="Arial" w:hAnsi="Arial" w:cs="Arial"/>
        </w:rPr>
        <w:t>(Graph 1)</w:t>
      </w:r>
    </w:p>
    <w:p w14:paraId="2A45FEC1" w14:textId="77777777" w:rsidR="00E661F3" w:rsidRDefault="00E661F3" w:rsidP="009331D6">
      <w:pPr>
        <w:spacing w:line="360" w:lineRule="auto"/>
        <w:rPr>
          <w:rFonts w:ascii="Arial" w:hAnsi="Arial" w:cs="Arial"/>
          <w:b/>
          <w:bCs/>
        </w:rPr>
      </w:pPr>
    </w:p>
    <w:p w14:paraId="34EDA121" w14:textId="119875D5" w:rsidR="00F22339" w:rsidRDefault="00140C3F" w:rsidP="009331D6">
      <w:pPr>
        <w:spacing w:line="360" w:lineRule="auto"/>
        <w:rPr>
          <w:rFonts w:ascii="Arial" w:hAnsi="Arial" w:cs="Arial"/>
          <w:b/>
          <w:bCs/>
        </w:rPr>
      </w:pPr>
      <w:r w:rsidRPr="00600392">
        <w:rPr>
          <w:rFonts w:ascii="Arial" w:hAnsi="Arial" w:cs="Arial"/>
          <w:b/>
          <w:bCs/>
        </w:rPr>
        <w:t>Positive reinforcements/rewards</w:t>
      </w:r>
    </w:p>
    <w:p w14:paraId="154AE1CD" w14:textId="77777777" w:rsidR="00E661F3" w:rsidRPr="00600392" w:rsidRDefault="00E661F3" w:rsidP="009331D6">
      <w:pPr>
        <w:spacing w:line="360" w:lineRule="auto"/>
        <w:rPr>
          <w:rFonts w:ascii="Arial" w:hAnsi="Arial" w:cs="Arial"/>
          <w:b/>
          <w:bCs/>
        </w:rPr>
      </w:pPr>
    </w:p>
    <w:p w14:paraId="6B130E4E" w14:textId="31154CCC" w:rsidR="00EB69AF" w:rsidRDefault="0037762E" w:rsidP="009331D6">
      <w:pPr>
        <w:spacing w:line="360" w:lineRule="auto"/>
        <w:rPr>
          <w:rFonts w:ascii="Arial" w:hAnsi="Arial" w:cs="Arial"/>
        </w:rPr>
      </w:pPr>
      <w:r w:rsidRPr="0037762E">
        <w:rPr>
          <w:rFonts w:ascii="Arial" w:hAnsi="Arial" w:cs="Arial"/>
        </w:rPr>
        <w:t xml:space="preserve">Developing Skinner's operant conditioning theory to include positive </w:t>
      </w:r>
      <w:r w:rsidR="00C13074">
        <w:rPr>
          <w:rFonts w:ascii="Arial" w:hAnsi="Arial" w:cs="Arial"/>
        </w:rPr>
        <w:t>reinforcements/</w:t>
      </w:r>
      <w:r w:rsidRPr="0037762E">
        <w:rPr>
          <w:rFonts w:ascii="Arial" w:hAnsi="Arial" w:cs="Arial"/>
        </w:rPr>
        <w:t>reward</w:t>
      </w:r>
      <w:r w:rsidR="00C13074">
        <w:rPr>
          <w:rFonts w:ascii="Arial" w:hAnsi="Arial" w:cs="Arial"/>
        </w:rPr>
        <w:t>s</w:t>
      </w:r>
      <w:r w:rsidRPr="0037762E">
        <w:rPr>
          <w:rFonts w:ascii="Arial" w:hAnsi="Arial" w:cs="Arial"/>
        </w:rPr>
        <w:t xml:space="preserve"> is at the heart of this </w:t>
      </w:r>
      <w:r w:rsidR="00C13074">
        <w:rPr>
          <w:rFonts w:ascii="Arial" w:hAnsi="Arial" w:cs="Arial"/>
        </w:rPr>
        <w:t xml:space="preserve">research </w:t>
      </w:r>
      <w:r w:rsidRPr="0037762E">
        <w:rPr>
          <w:rFonts w:ascii="Arial" w:hAnsi="Arial" w:cs="Arial"/>
        </w:rPr>
        <w:t>study</w:t>
      </w:r>
      <w:r w:rsidR="000A278A">
        <w:rPr>
          <w:rFonts w:ascii="Arial" w:hAnsi="Arial" w:cs="Arial"/>
        </w:rPr>
        <w:t xml:space="preserve"> and investigating </w:t>
      </w:r>
      <w:r w:rsidR="00FB24FF">
        <w:rPr>
          <w:rFonts w:ascii="Arial" w:hAnsi="Arial" w:cs="Arial"/>
        </w:rPr>
        <w:t xml:space="preserve">how children perceive </w:t>
      </w:r>
      <w:r w:rsidR="00600392" w:rsidRPr="00600392">
        <w:rPr>
          <w:rFonts w:ascii="Arial" w:hAnsi="Arial" w:cs="Arial"/>
        </w:rPr>
        <w:t>positive reinforcement</w:t>
      </w:r>
      <w:r w:rsidR="00FB24FF">
        <w:rPr>
          <w:rFonts w:ascii="Arial" w:hAnsi="Arial" w:cs="Arial"/>
        </w:rPr>
        <w:t>s/rewards</w:t>
      </w:r>
      <w:r w:rsidR="00600392" w:rsidRPr="00600392">
        <w:rPr>
          <w:rFonts w:ascii="Arial" w:hAnsi="Arial" w:cs="Arial"/>
        </w:rPr>
        <w:t>.</w:t>
      </w:r>
      <w:r w:rsidR="004B548B">
        <w:rPr>
          <w:rFonts w:ascii="Arial" w:hAnsi="Arial" w:cs="Arial"/>
        </w:rPr>
        <w:t xml:space="preserve"> </w:t>
      </w:r>
      <w:r w:rsidR="001D4170">
        <w:rPr>
          <w:rFonts w:ascii="Arial" w:hAnsi="Arial" w:cs="Arial"/>
        </w:rPr>
        <w:t xml:space="preserve">The questionnaire was </w:t>
      </w:r>
      <w:r w:rsidR="00E3491D">
        <w:rPr>
          <w:rFonts w:ascii="Arial" w:hAnsi="Arial" w:cs="Arial"/>
        </w:rPr>
        <w:t xml:space="preserve">undertaken in </w:t>
      </w:r>
      <w:r w:rsidR="00E3491D" w:rsidRPr="009A73D6">
        <w:rPr>
          <w:rFonts w:ascii="Arial" w:hAnsi="Arial" w:cs="Arial"/>
        </w:rPr>
        <w:t>the R</w:t>
      </w:r>
      <w:r w:rsidR="001D4170" w:rsidRPr="009A73D6">
        <w:rPr>
          <w:rFonts w:ascii="Arial" w:hAnsi="Arial" w:cs="Arial"/>
        </w:rPr>
        <w:t xml:space="preserve">eception class and </w:t>
      </w:r>
      <w:r w:rsidR="00936DA7" w:rsidRPr="009A73D6">
        <w:rPr>
          <w:rFonts w:ascii="Arial" w:hAnsi="Arial" w:cs="Arial"/>
        </w:rPr>
        <w:t xml:space="preserve">fifteen </w:t>
      </w:r>
      <w:r w:rsidR="001D4170" w:rsidRPr="009A73D6">
        <w:rPr>
          <w:rFonts w:ascii="Arial" w:hAnsi="Arial" w:cs="Arial"/>
        </w:rPr>
        <w:t xml:space="preserve">participants took part with the </w:t>
      </w:r>
      <w:r w:rsidR="00596399" w:rsidRPr="009A73D6">
        <w:rPr>
          <w:rFonts w:ascii="Arial" w:hAnsi="Arial" w:cs="Arial"/>
        </w:rPr>
        <w:t>research;</w:t>
      </w:r>
      <w:r w:rsidR="001D4170" w:rsidRPr="009A73D6">
        <w:rPr>
          <w:rFonts w:ascii="Arial" w:hAnsi="Arial" w:cs="Arial"/>
        </w:rPr>
        <w:t xml:space="preserve"> </w:t>
      </w:r>
      <w:r w:rsidR="00273DFC" w:rsidRPr="009A73D6">
        <w:rPr>
          <w:rFonts w:ascii="Arial" w:hAnsi="Arial" w:cs="Arial"/>
        </w:rPr>
        <w:t xml:space="preserve">participants were asked ‘How do you feel </w:t>
      </w:r>
      <w:r w:rsidR="00596399" w:rsidRPr="009A73D6">
        <w:rPr>
          <w:rFonts w:ascii="Arial" w:hAnsi="Arial" w:cs="Arial"/>
        </w:rPr>
        <w:t>when some</w:t>
      </w:r>
      <w:r w:rsidR="008742F1" w:rsidRPr="009A73D6">
        <w:rPr>
          <w:rFonts w:ascii="Arial" w:hAnsi="Arial" w:cs="Arial"/>
        </w:rPr>
        <w:t>one says nice thi</w:t>
      </w:r>
      <w:r w:rsidR="00C10AB3" w:rsidRPr="009A73D6">
        <w:rPr>
          <w:rFonts w:ascii="Arial" w:hAnsi="Arial" w:cs="Arial"/>
        </w:rPr>
        <w:t xml:space="preserve">ngs to you?’ </w:t>
      </w:r>
      <w:r w:rsidR="00936DA7" w:rsidRPr="009A73D6">
        <w:rPr>
          <w:rFonts w:ascii="Arial" w:hAnsi="Arial" w:cs="Arial"/>
        </w:rPr>
        <w:t xml:space="preserve">thirteen </w:t>
      </w:r>
      <w:r w:rsidR="009A285F" w:rsidRPr="009A73D6">
        <w:rPr>
          <w:rFonts w:ascii="Arial" w:hAnsi="Arial" w:cs="Arial"/>
        </w:rPr>
        <w:t xml:space="preserve">out of </w:t>
      </w:r>
      <w:r w:rsidR="00936DA7" w:rsidRPr="009A73D6">
        <w:rPr>
          <w:rFonts w:ascii="Arial" w:hAnsi="Arial" w:cs="Arial"/>
        </w:rPr>
        <w:t>fifteen</w:t>
      </w:r>
      <w:r w:rsidR="009A285F" w:rsidRPr="009A73D6">
        <w:rPr>
          <w:rFonts w:ascii="Arial" w:hAnsi="Arial" w:cs="Arial"/>
        </w:rPr>
        <w:t xml:space="preserve"> children mentioned that they feel very happy</w:t>
      </w:r>
      <w:r w:rsidR="0056193B" w:rsidRPr="009A73D6">
        <w:rPr>
          <w:rFonts w:ascii="Arial" w:hAnsi="Arial" w:cs="Arial"/>
        </w:rPr>
        <w:t xml:space="preserve"> and </w:t>
      </w:r>
      <w:r w:rsidR="00936DA7" w:rsidRPr="009A73D6">
        <w:rPr>
          <w:rFonts w:ascii="Arial" w:hAnsi="Arial" w:cs="Arial"/>
        </w:rPr>
        <w:t>two</w:t>
      </w:r>
      <w:r w:rsidR="0056193B" w:rsidRPr="009A73D6">
        <w:rPr>
          <w:rFonts w:ascii="Arial" w:hAnsi="Arial" w:cs="Arial"/>
        </w:rPr>
        <w:t xml:space="preserve"> out of </w:t>
      </w:r>
      <w:r w:rsidR="00936DA7" w:rsidRPr="009A73D6">
        <w:rPr>
          <w:rFonts w:ascii="Arial" w:hAnsi="Arial" w:cs="Arial"/>
        </w:rPr>
        <w:t xml:space="preserve">fifteen </w:t>
      </w:r>
      <w:r w:rsidR="0056193B" w:rsidRPr="009A73D6">
        <w:rPr>
          <w:rFonts w:ascii="Arial" w:hAnsi="Arial" w:cs="Arial"/>
        </w:rPr>
        <w:t>children s</w:t>
      </w:r>
      <w:r w:rsidR="00936DA7" w:rsidRPr="009A73D6">
        <w:rPr>
          <w:rFonts w:ascii="Arial" w:hAnsi="Arial" w:cs="Arial"/>
        </w:rPr>
        <w:t>tated</w:t>
      </w:r>
      <w:r w:rsidR="0056193B" w:rsidRPr="009A73D6">
        <w:rPr>
          <w:rFonts w:ascii="Arial" w:hAnsi="Arial" w:cs="Arial"/>
        </w:rPr>
        <w:t xml:space="preserve"> being happy</w:t>
      </w:r>
      <w:r w:rsidR="00D74909" w:rsidRPr="009A73D6">
        <w:rPr>
          <w:rFonts w:ascii="Arial" w:hAnsi="Arial" w:cs="Arial"/>
        </w:rPr>
        <w:t xml:space="preserve"> (see graph 1)</w:t>
      </w:r>
      <w:r w:rsidR="0056193B" w:rsidRPr="009A73D6">
        <w:rPr>
          <w:rFonts w:ascii="Arial" w:hAnsi="Arial" w:cs="Arial"/>
        </w:rPr>
        <w:t xml:space="preserve">. </w:t>
      </w:r>
      <w:r w:rsidR="0012180C" w:rsidRPr="009A73D6">
        <w:rPr>
          <w:rFonts w:ascii="Arial" w:hAnsi="Arial" w:cs="Arial"/>
        </w:rPr>
        <w:t xml:space="preserve">This is </w:t>
      </w:r>
      <w:r w:rsidR="00385253" w:rsidRPr="009A73D6">
        <w:rPr>
          <w:rFonts w:ascii="Arial" w:hAnsi="Arial" w:cs="Arial"/>
        </w:rPr>
        <w:t xml:space="preserve">aligned with </w:t>
      </w:r>
      <w:r w:rsidR="00E661F3" w:rsidRPr="009A73D6">
        <w:rPr>
          <w:rFonts w:ascii="Arial" w:hAnsi="Arial" w:cs="Arial"/>
          <w:noProof/>
        </w:rPr>
        <w:t>Sumiati,</w:t>
      </w:r>
      <w:r w:rsidR="00E661F3" w:rsidRPr="00D63A76">
        <w:rPr>
          <w:rFonts w:ascii="Arial" w:hAnsi="Arial" w:cs="Arial"/>
          <w:noProof/>
        </w:rPr>
        <w:t xml:space="preserve"> </w:t>
      </w:r>
      <w:r w:rsidR="00E661F3" w:rsidRPr="00E661F3">
        <w:rPr>
          <w:rFonts w:ascii="Arial" w:hAnsi="Arial" w:cs="Arial"/>
          <w:i/>
          <w:iCs/>
          <w:noProof/>
        </w:rPr>
        <w:t>et al</w:t>
      </w:r>
      <w:r w:rsidR="00E661F3" w:rsidRPr="00D63A76">
        <w:rPr>
          <w:rFonts w:ascii="Arial" w:hAnsi="Arial" w:cs="Arial"/>
          <w:noProof/>
        </w:rPr>
        <w:t>.</w:t>
      </w:r>
      <w:r w:rsidR="00E661F3">
        <w:rPr>
          <w:rFonts w:ascii="Arial" w:hAnsi="Arial" w:cs="Arial"/>
          <w:noProof/>
        </w:rPr>
        <w:t xml:space="preserve"> (</w:t>
      </w:r>
      <w:r w:rsidR="00E661F3" w:rsidRPr="00D63A76">
        <w:rPr>
          <w:rFonts w:ascii="Arial" w:hAnsi="Arial" w:cs="Arial"/>
          <w:noProof/>
        </w:rPr>
        <w:t>2019)</w:t>
      </w:r>
      <w:r w:rsidR="00D63A76">
        <w:rPr>
          <w:rFonts w:ascii="Arial" w:hAnsi="Arial" w:cs="Arial"/>
        </w:rPr>
        <w:t xml:space="preserve"> research stating that </w:t>
      </w:r>
      <w:r w:rsidR="00337B9B">
        <w:rPr>
          <w:rFonts w:ascii="Arial" w:hAnsi="Arial" w:cs="Arial"/>
        </w:rPr>
        <w:t xml:space="preserve">when positive reinforcement is used children feel happy. </w:t>
      </w:r>
      <w:r w:rsidR="00CA1194">
        <w:rPr>
          <w:rFonts w:ascii="Arial" w:hAnsi="Arial" w:cs="Arial"/>
        </w:rPr>
        <w:t xml:space="preserve">The </w:t>
      </w:r>
      <w:r w:rsidR="006D4D66">
        <w:rPr>
          <w:rFonts w:ascii="Arial" w:hAnsi="Arial" w:cs="Arial"/>
        </w:rPr>
        <w:t xml:space="preserve">children </w:t>
      </w:r>
      <w:r w:rsidR="003733BE">
        <w:rPr>
          <w:rFonts w:ascii="Arial" w:hAnsi="Arial" w:cs="Arial"/>
        </w:rPr>
        <w:t xml:space="preserve">were asked ‘how do you feel when you get a sticker?’ </w:t>
      </w:r>
      <w:r w:rsidR="006D4D66">
        <w:rPr>
          <w:rFonts w:ascii="Arial" w:hAnsi="Arial" w:cs="Arial"/>
        </w:rPr>
        <w:t xml:space="preserve">87% of children </w:t>
      </w:r>
      <w:r w:rsidR="001C5047">
        <w:rPr>
          <w:rFonts w:ascii="Arial" w:hAnsi="Arial" w:cs="Arial"/>
        </w:rPr>
        <w:t xml:space="preserve">stated being happy, 7% </w:t>
      </w:r>
      <w:r w:rsidR="00695E43">
        <w:rPr>
          <w:rFonts w:ascii="Arial" w:hAnsi="Arial" w:cs="Arial"/>
        </w:rPr>
        <w:t xml:space="preserve">of participants </w:t>
      </w:r>
      <w:r w:rsidR="00CC6F3B">
        <w:rPr>
          <w:rFonts w:ascii="Arial" w:hAnsi="Arial" w:cs="Arial"/>
        </w:rPr>
        <w:t xml:space="preserve">says they feel </w:t>
      </w:r>
      <w:r w:rsidR="0001446A">
        <w:rPr>
          <w:rFonts w:ascii="Arial" w:hAnsi="Arial" w:cs="Arial"/>
        </w:rPr>
        <w:t xml:space="preserve">relaxed as well as 6% being excited to </w:t>
      </w:r>
      <w:r w:rsidR="008223D5">
        <w:rPr>
          <w:rFonts w:ascii="Arial" w:hAnsi="Arial" w:cs="Arial"/>
        </w:rPr>
        <w:t>receive</w:t>
      </w:r>
      <w:r w:rsidR="0001446A">
        <w:rPr>
          <w:rFonts w:ascii="Arial" w:hAnsi="Arial" w:cs="Arial"/>
        </w:rPr>
        <w:t xml:space="preserve"> sticker</w:t>
      </w:r>
      <w:r w:rsidR="008223D5">
        <w:rPr>
          <w:rFonts w:ascii="Arial" w:hAnsi="Arial" w:cs="Arial"/>
        </w:rPr>
        <w:t xml:space="preserve">. </w:t>
      </w:r>
      <w:r w:rsidR="00360887">
        <w:rPr>
          <w:rFonts w:ascii="Arial" w:hAnsi="Arial" w:cs="Arial"/>
        </w:rPr>
        <w:t>This support by</w:t>
      </w:r>
      <w:r w:rsidR="00774552">
        <w:rPr>
          <w:rFonts w:ascii="Arial" w:hAnsi="Arial" w:cs="Arial"/>
        </w:rPr>
        <w:t xml:space="preserve"> </w:t>
      </w:r>
      <w:r w:rsidR="00E661F3" w:rsidRPr="0098432A">
        <w:rPr>
          <w:rFonts w:ascii="Arial" w:hAnsi="Arial" w:cs="Arial"/>
          <w:noProof/>
        </w:rPr>
        <w:t>Leeder</w:t>
      </w:r>
      <w:r w:rsidR="00E661F3">
        <w:rPr>
          <w:rFonts w:ascii="Arial" w:hAnsi="Arial" w:cs="Arial"/>
          <w:noProof/>
        </w:rPr>
        <w:t xml:space="preserve"> (</w:t>
      </w:r>
      <w:r w:rsidR="00E661F3" w:rsidRPr="0098432A">
        <w:rPr>
          <w:rFonts w:ascii="Arial" w:hAnsi="Arial" w:cs="Arial"/>
          <w:noProof/>
        </w:rPr>
        <w:t>2022)</w:t>
      </w:r>
      <w:r w:rsidR="00393751">
        <w:rPr>
          <w:rFonts w:ascii="Arial" w:hAnsi="Arial" w:cs="Arial"/>
        </w:rPr>
        <w:t xml:space="preserve"> S</w:t>
      </w:r>
      <w:r w:rsidR="00EB69AF">
        <w:rPr>
          <w:rFonts w:ascii="Arial" w:hAnsi="Arial" w:cs="Arial"/>
        </w:rPr>
        <w:t xml:space="preserve">kinner believed that </w:t>
      </w:r>
      <w:r w:rsidR="00E45BE2">
        <w:rPr>
          <w:rFonts w:ascii="Arial" w:hAnsi="Arial" w:cs="Arial"/>
        </w:rPr>
        <w:t>use of p</w:t>
      </w:r>
      <w:r w:rsidR="00EB69AF" w:rsidRPr="00EB69AF">
        <w:rPr>
          <w:rFonts w:ascii="Arial" w:hAnsi="Arial" w:cs="Arial"/>
        </w:rPr>
        <w:t>ositive reinforcement</w:t>
      </w:r>
      <w:r w:rsidR="00E45BE2">
        <w:rPr>
          <w:rFonts w:ascii="Arial" w:hAnsi="Arial" w:cs="Arial"/>
        </w:rPr>
        <w:t xml:space="preserve">/rewards including </w:t>
      </w:r>
      <w:r w:rsidR="006C2B36">
        <w:rPr>
          <w:rFonts w:ascii="Arial" w:hAnsi="Arial" w:cs="Arial"/>
        </w:rPr>
        <w:t xml:space="preserve">stickers </w:t>
      </w:r>
      <w:r w:rsidR="00EB69AF" w:rsidRPr="00EB69AF">
        <w:rPr>
          <w:rFonts w:ascii="Arial" w:hAnsi="Arial" w:cs="Arial"/>
        </w:rPr>
        <w:t xml:space="preserve">refers to the process of adding a </w:t>
      </w:r>
      <w:r w:rsidR="00774552">
        <w:rPr>
          <w:rFonts w:ascii="Arial" w:hAnsi="Arial" w:cs="Arial"/>
        </w:rPr>
        <w:t>“</w:t>
      </w:r>
      <w:r w:rsidR="00EB69AF" w:rsidRPr="00EB69AF">
        <w:rPr>
          <w:rFonts w:ascii="Arial" w:hAnsi="Arial" w:cs="Arial"/>
        </w:rPr>
        <w:t>pleasant stimulus to strengthen behaviour and increase the likelihood of it occurring again</w:t>
      </w:r>
      <w:r w:rsidR="00774552">
        <w:rPr>
          <w:rFonts w:ascii="Arial" w:hAnsi="Arial" w:cs="Arial"/>
        </w:rPr>
        <w:t xml:space="preserve">” in </w:t>
      </w:r>
      <w:r w:rsidR="00774552" w:rsidRPr="002166AC">
        <w:rPr>
          <w:rFonts w:ascii="Arial" w:hAnsi="Arial" w:cs="Arial"/>
        </w:rPr>
        <w:t>children</w:t>
      </w:r>
      <w:r w:rsidR="00393751" w:rsidRPr="002166AC">
        <w:rPr>
          <w:rFonts w:ascii="Arial" w:hAnsi="Arial" w:cs="Arial"/>
        </w:rPr>
        <w:t xml:space="preserve"> </w:t>
      </w:r>
      <w:sdt>
        <w:sdtPr>
          <w:rPr>
            <w:rFonts w:ascii="Arial" w:hAnsi="Arial" w:cs="Arial"/>
          </w:rPr>
          <w:id w:val="-281964860"/>
          <w:citation/>
        </w:sdtPr>
        <w:sdtEndPr/>
        <w:sdtContent>
          <w:r w:rsidR="00393751" w:rsidRPr="002166AC">
            <w:rPr>
              <w:rFonts w:ascii="Arial" w:hAnsi="Arial" w:cs="Arial"/>
            </w:rPr>
            <w:fldChar w:fldCharType="begin"/>
          </w:r>
          <w:r w:rsidR="007A187F" w:rsidRPr="002166AC">
            <w:rPr>
              <w:rFonts w:ascii="Arial" w:hAnsi="Arial" w:cs="Arial"/>
            </w:rPr>
            <w:instrText xml:space="preserve">CITATION Lee22 \p 28 \l 2057 </w:instrText>
          </w:r>
          <w:r w:rsidR="00393751" w:rsidRPr="002166AC">
            <w:rPr>
              <w:rFonts w:ascii="Arial" w:hAnsi="Arial" w:cs="Arial"/>
            </w:rPr>
            <w:fldChar w:fldCharType="separate"/>
          </w:r>
          <w:r w:rsidR="007A187F" w:rsidRPr="002166AC">
            <w:rPr>
              <w:rFonts w:ascii="Arial" w:hAnsi="Arial" w:cs="Arial"/>
              <w:noProof/>
            </w:rPr>
            <w:t>(Leeder, 2022, p. 28)</w:t>
          </w:r>
          <w:r w:rsidR="00393751" w:rsidRPr="002166AC">
            <w:rPr>
              <w:rFonts w:ascii="Arial" w:hAnsi="Arial" w:cs="Arial"/>
            </w:rPr>
            <w:fldChar w:fldCharType="end"/>
          </w:r>
        </w:sdtContent>
      </w:sdt>
      <w:r w:rsidR="00EB69AF" w:rsidRPr="002166AC">
        <w:rPr>
          <w:rFonts w:ascii="Arial" w:hAnsi="Arial" w:cs="Arial"/>
        </w:rPr>
        <w:t>.</w:t>
      </w:r>
      <w:r w:rsidR="00B60BA1" w:rsidRPr="002166AC">
        <w:rPr>
          <w:rFonts w:ascii="Arial" w:hAnsi="Arial" w:cs="Arial"/>
        </w:rPr>
        <w:t xml:space="preserve"> </w:t>
      </w:r>
      <w:r w:rsidR="00666968" w:rsidRPr="002166AC">
        <w:rPr>
          <w:rFonts w:ascii="Arial" w:hAnsi="Arial" w:cs="Arial"/>
        </w:rPr>
        <w:t>More</w:t>
      </w:r>
      <w:r w:rsidR="0047116E" w:rsidRPr="002166AC">
        <w:rPr>
          <w:rFonts w:ascii="Arial" w:hAnsi="Arial" w:cs="Arial"/>
        </w:rPr>
        <w:t xml:space="preserve">over, </w:t>
      </w:r>
      <w:r w:rsidR="00F9591A" w:rsidRPr="002166AC">
        <w:rPr>
          <w:rFonts w:ascii="Arial" w:hAnsi="Arial" w:cs="Arial"/>
        </w:rPr>
        <w:t xml:space="preserve">to develop further </w:t>
      </w:r>
      <w:r w:rsidR="001A63CC" w:rsidRPr="002166AC">
        <w:rPr>
          <w:rFonts w:ascii="Arial" w:hAnsi="Arial" w:cs="Arial"/>
        </w:rPr>
        <w:t xml:space="preserve">understanding </w:t>
      </w:r>
      <w:r w:rsidR="00F9591A" w:rsidRPr="002166AC">
        <w:rPr>
          <w:rFonts w:ascii="Arial" w:hAnsi="Arial" w:cs="Arial"/>
        </w:rPr>
        <w:t xml:space="preserve">of </w:t>
      </w:r>
      <w:r w:rsidR="001A63CC" w:rsidRPr="002166AC">
        <w:rPr>
          <w:rFonts w:ascii="Arial" w:hAnsi="Arial" w:cs="Arial"/>
        </w:rPr>
        <w:t xml:space="preserve">the research </w:t>
      </w:r>
      <w:r w:rsidR="003C1842" w:rsidRPr="002166AC">
        <w:rPr>
          <w:rFonts w:ascii="Arial" w:hAnsi="Arial" w:cs="Arial"/>
        </w:rPr>
        <w:t>question</w:t>
      </w:r>
      <w:r w:rsidR="007A18B5" w:rsidRPr="002166AC">
        <w:rPr>
          <w:rFonts w:ascii="Arial" w:hAnsi="Arial" w:cs="Arial"/>
        </w:rPr>
        <w:t xml:space="preserve"> ‘how children </w:t>
      </w:r>
      <w:r w:rsidR="00802B05" w:rsidRPr="002166AC">
        <w:rPr>
          <w:rFonts w:ascii="Arial" w:hAnsi="Arial" w:cs="Arial"/>
        </w:rPr>
        <w:t xml:space="preserve">perceive positive </w:t>
      </w:r>
      <w:r w:rsidR="00802B05" w:rsidRPr="002166AC">
        <w:rPr>
          <w:rFonts w:ascii="Arial" w:hAnsi="Arial" w:cs="Arial"/>
        </w:rPr>
        <w:lastRenderedPageBreak/>
        <w:t>reinforcement/rewards in Reception class’</w:t>
      </w:r>
      <w:r w:rsidR="003C1842" w:rsidRPr="002166AC">
        <w:rPr>
          <w:rFonts w:ascii="Arial" w:hAnsi="Arial" w:cs="Arial"/>
        </w:rPr>
        <w:t>,</w:t>
      </w:r>
      <w:r w:rsidR="007A18B5" w:rsidRPr="002166AC">
        <w:rPr>
          <w:rFonts w:ascii="Arial" w:hAnsi="Arial" w:cs="Arial"/>
        </w:rPr>
        <w:t xml:space="preserve"> </w:t>
      </w:r>
      <w:r w:rsidR="003F6E74" w:rsidRPr="002166AC">
        <w:rPr>
          <w:rFonts w:ascii="Arial" w:hAnsi="Arial" w:cs="Arial"/>
        </w:rPr>
        <w:t>during the semi-structured interview, interviewee</w:t>
      </w:r>
      <w:r w:rsidR="00E3491D" w:rsidRPr="002166AC">
        <w:rPr>
          <w:rFonts w:ascii="Arial" w:hAnsi="Arial" w:cs="Arial"/>
        </w:rPr>
        <w:t>s</w:t>
      </w:r>
      <w:r w:rsidR="003F6E74" w:rsidRPr="002166AC">
        <w:rPr>
          <w:rFonts w:ascii="Arial" w:hAnsi="Arial" w:cs="Arial"/>
        </w:rPr>
        <w:t xml:space="preserve"> were questioned ‘can you tell me about a time when you felt really proud of somethin</w:t>
      </w:r>
      <w:r w:rsidR="00E3491D" w:rsidRPr="002166AC">
        <w:rPr>
          <w:rFonts w:ascii="Arial" w:hAnsi="Arial" w:cs="Arial"/>
        </w:rPr>
        <w:t>g you did in the classroom?’ P</w:t>
      </w:r>
      <w:r w:rsidR="00802B05" w:rsidRPr="002166AC">
        <w:rPr>
          <w:rFonts w:ascii="Arial" w:hAnsi="Arial" w:cs="Arial"/>
        </w:rPr>
        <w:t>artic</w:t>
      </w:r>
      <w:r w:rsidR="00112154" w:rsidRPr="002166AC">
        <w:rPr>
          <w:rFonts w:ascii="Arial" w:hAnsi="Arial" w:cs="Arial"/>
        </w:rPr>
        <w:t xml:space="preserve">ipant 1 responded </w:t>
      </w:r>
      <w:r w:rsidR="00E3491D" w:rsidRPr="002166AC">
        <w:rPr>
          <w:rFonts w:ascii="Arial" w:hAnsi="Arial" w:cs="Arial"/>
        </w:rPr>
        <w:t>“</w:t>
      </w:r>
      <w:r w:rsidR="00112154" w:rsidRPr="002166AC">
        <w:rPr>
          <w:rFonts w:ascii="Arial" w:hAnsi="Arial" w:cs="Arial"/>
        </w:rPr>
        <w:t xml:space="preserve">I felt very proud when </w:t>
      </w:r>
      <w:r w:rsidR="006C51E5" w:rsidRPr="002166AC">
        <w:rPr>
          <w:rFonts w:ascii="Arial" w:hAnsi="Arial" w:cs="Arial"/>
        </w:rPr>
        <w:t>I was in the special book for completing my work.</w:t>
      </w:r>
      <w:r w:rsidR="00E3491D" w:rsidRPr="002166AC">
        <w:rPr>
          <w:rFonts w:ascii="Arial" w:hAnsi="Arial" w:cs="Arial"/>
        </w:rPr>
        <w:t>”</w:t>
      </w:r>
      <w:r w:rsidR="006C51E5" w:rsidRPr="002166AC">
        <w:rPr>
          <w:rFonts w:ascii="Arial" w:hAnsi="Arial" w:cs="Arial"/>
        </w:rPr>
        <w:t xml:space="preserve"> </w:t>
      </w:r>
      <w:r w:rsidR="00F97A33" w:rsidRPr="002166AC">
        <w:rPr>
          <w:rFonts w:ascii="Arial" w:hAnsi="Arial" w:cs="Arial"/>
        </w:rPr>
        <w:t>Participant 2 w</w:t>
      </w:r>
      <w:r w:rsidR="00AE05EC" w:rsidRPr="002166AC">
        <w:rPr>
          <w:rFonts w:ascii="Arial" w:hAnsi="Arial" w:cs="Arial"/>
        </w:rPr>
        <w:t>as</w:t>
      </w:r>
      <w:r w:rsidR="00F97A33" w:rsidRPr="002166AC">
        <w:rPr>
          <w:rFonts w:ascii="Arial" w:hAnsi="Arial" w:cs="Arial"/>
        </w:rPr>
        <w:t xml:space="preserve"> also very prou</w:t>
      </w:r>
      <w:r w:rsidR="00E3491D" w:rsidRPr="002166AC">
        <w:rPr>
          <w:rFonts w:ascii="Arial" w:hAnsi="Arial" w:cs="Arial"/>
        </w:rPr>
        <w:t>d of themselves</w:t>
      </w:r>
      <w:r w:rsidR="00AE05EC" w:rsidRPr="002166AC">
        <w:rPr>
          <w:rFonts w:ascii="Arial" w:hAnsi="Arial" w:cs="Arial"/>
        </w:rPr>
        <w:t xml:space="preserve"> for </w:t>
      </w:r>
      <w:r w:rsidR="009F0FB2" w:rsidRPr="002166AC">
        <w:rPr>
          <w:rFonts w:ascii="Arial" w:hAnsi="Arial" w:cs="Arial"/>
        </w:rPr>
        <w:t xml:space="preserve">completing </w:t>
      </w:r>
      <w:r w:rsidR="00E3491D" w:rsidRPr="002166AC">
        <w:rPr>
          <w:rFonts w:ascii="Arial" w:hAnsi="Arial" w:cs="Arial"/>
        </w:rPr>
        <w:t>their</w:t>
      </w:r>
      <w:r w:rsidR="009F0FB2" w:rsidRPr="002166AC">
        <w:rPr>
          <w:rFonts w:ascii="Arial" w:hAnsi="Arial" w:cs="Arial"/>
        </w:rPr>
        <w:t xml:space="preserve"> reading book.</w:t>
      </w:r>
      <w:r w:rsidR="00F677D7" w:rsidRPr="002166AC">
        <w:rPr>
          <w:rFonts w:ascii="Arial" w:hAnsi="Arial" w:cs="Arial"/>
        </w:rPr>
        <w:t xml:space="preserve"> Participant 3 also highlighted that </w:t>
      </w:r>
      <w:r w:rsidR="00E3491D" w:rsidRPr="002166AC">
        <w:rPr>
          <w:rFonts w:ascii="Arial" w:hAnsi="Arial" w:cs="Arial"/>
        </w:rPr>
        <w:t>they were</w:t>
      </w:r>
      <w:r w:rsidR="00D865EF" w:rsidRPr="002166AC">
        <w:rPr>
          <w:rFonts w:ascii="Arial" w:hAnsi="Arial" w:cs="Arial"/>
        </w:rPr>
        <w:t xml:space="preserve"> very proud of </w:t>
      </w:r>
      <w:r w:rsidR="00E3491D" w:rsidRPr="002166AC">
        <w:rPr>
          <w:rFonts w:ascii="Arial" w:hAnsi="Arial" w:cs="Arial"/>
        </w:rPr>
        <w:t>their</w:t>
      </w:r>
      <w:r w:rsidR="00D865EF" w:rsidRPr="002166AC">
        <w:rPr>
          <w:rFonts w:ascii="Arial" w:hAnsi="Arial" w:cs="Arial"/>
        </w:rPr>
        <w:t xml:space="preserve"> worm painting. </w:t>
      </w:r>
      <w:r w:rsidR="00E16BA1" w:rsidRPr="002166AC">
        <w:rPr>
          <w:rFonts w:ascii="Arial" w:hAnsi="Arial" w:cs="Arial"/>
        </w:rPr>
        <w:t>This</w:t>
      </w:r>
      <w:r w:rsidR="00566C97" w:rsidRPr="002166AC">
        <w:rPr>
          <w:rFonts w:ascii="Arial" w:hAnsi="Arial" w:cs="Arial"/>
        </w:rPr>
        <w:t xml:space="preserve"> can be supported by</w:t>
      </w:r>
      <w:r w:rsidR="00FD7F69" w:rsidRPr="002166AC">
        <w:rPr>
          <w:rFonts w:ascii="Arial" w:hAnsi="Arial" w:cs="Arial"/>
        </w:rPr>
        <w:t xml:space="preserve"> </w:t>
      </w:r>
      <w:r w:rsidR="002166AC" w:rsidRPr="002166AC">
        <w:rPr>
          <w:rFonts w:ascii="Arial" w:hAnsi="Arial" w:cs="Arial"/>
          <w:noProof/>
        </w:rPr>
        <w:t>Phungphai &amp; Boonmoh (2021, p. 39)</w:t>
      </w:r>
      <w:r w:rsidR="00FD7F69" w:rsidRPr="002166AC">
        <w:rPr>
          <w:rFonts w:ascii="Arial" w:hAnsi="Arial" w:cs="Arial"/>
        </w:rPr>
        <w:t xml:space="preserve"> stating that </w:t>
      </w:r>
      <w:r w:rsidR="00E3491D" w:rsidRPr="002166AC">
        <w:rPr>
          <w:rFonts w:ascii="Arial" w:hAnsi="Arial" w:cs="Arial"/>
        </w:rPr>
        <w:t>“</w:t>
      </w:r>
      <w:r w:rsidR="00A44590" w:rsidRPr="002166AC">
        <w:rPr>
          <w:rFonts w:ascii="Arial" w:hAnsi="Arial" w:cs="Arial"/>
        </w:rPr>
        <w:t>receiving rewards influenced students’ positive emotions - enjoyment, excitement</w:t>
      </w:r>
      <w:r w:rsidR="00FD7F69" w:rsidRPr="002166AC">
        <w:rPr>
          <w:rFonts w:ascii="Arial" w:hAnsi="Arial" w:cs="Arial"/>
        </w:rPr>
        <w:t xml:space="preserve"> and relaxation”.</w:t>
      </w:r>
      <w:r w:rsidR="00843F95" w:rsidRPr="002166AC">
        <w:rPr>
          <w:rFonts w:ascii="Arial" w:hAnsi="Arial" w:cs="Arial"/>
        </w:rPr>
        <w:t xml:space="preserve"> This was clearly noted during the semi-structured interview undertaken in Reception class.</w:t>
      </w:r>
      <w:r w:rsidR="00843F95">
        <w:rPr>
          <w:rFonts w:ascii="Arial" w:hAnsi="Arial" w:cs="Arial"/>
        </w:rPr>
        <w:t xml:space="preserve"> </w:t>
      </w:r>
    </w:p>
    <w:p w14:paraId="31A40BA5" w14:textId="7260A3DF" w:rsidR="006C664E" w:rsidRPr="00EB69AF" w:rsidRDefault="006C664E" w:rsidP="009331D6">
      <w:pPr>
        <w:spacing w:line="360" w:lineRule="auto"/>
        <w:rPr>
          <w:rFonts w:ascii="Arial" w:hAnsi="Arial" w:cs="Arial"/>
        </w:rPr>
      </w:pPr>
      <w:r>
        <w:rPr>
          <w:rFonts w:ascii="Arial" w:hAnsi="Arial" w:cs="Arial"/>
          <w:noProof/>
          <w:lang w:eastAsia="en-GB"/>
        </w:rPr>
        <w:drawing>
          <wp:anchor distT="0" distB="0" distL="114300" distR="114300" simplePos="0" relativeHeight="251659264" behindDoc="0" locked="0" layoutInCell="1" allowOverlap="1" wp14:anchorId="551E8C6E" wp14:editId="3FFCC164">
            <wp:simplePos x="0" y="0"/>
            <wp:positionH relativeFrom="column">
              <wp:posOffset>126170</wp:posOffset>
            </wp:positionH>
            <wp:positionV relativeFrom="paragraph">
              <wp:posOffset>167200</wp:posOffset>
            </wp:positionV>
            <wp:extent cx="5245735" cy="2447290"/>
            <wp:effectExtent l="0" t="0" r="0" b="3810"/>
            <wp:wrapSquare wrapText="bothSides"/>
            <wp:docPr id="756485499" name="Picture 6"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485499" name="Picture 6" descr="A blue and orange pi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245735" cy="2447290"/>
                    </a:xfrm>
                    <a:prstGeom prst="rect">
                      <a:avLst/>
                    </a:prstGeom>
                  </pic:spPr>
                </pic:pic>
              </a:graphicData>
            </a:graphic>
            <wp14:sizeRelH relativeFrom="page">
              <wp14:pctWidth>0</wp14:pctWidth>
            </wp14:sizeRelH>
            <wp14:sizeRelV relativeFrom="page">
              <wp14:pctHeight>0</wp14:pctHeight>
            </wp14:sizeRelV>
          </wp:anchor>
        </w:drawing>
      </w:r>
    </w:p>
    <w:p w14:paraId="2D5FB5E5" w14:textId="02E3A5EA" w:rsidR="00EE174E" w:rsidRDefault="00EE174E" w:rsidP="009331D6">
      <w:pPr>
        <w:spacing w:line="360" w:lineRule="auto"/>
        <w:rPr>
          <w:rFonts w:ascii="Arial" w:hAnsi="Arial" w:cs="Arial"/>
        </w:rPr>
      </w:pPr>
    </w:p>
    <w:p w14:paraId="562FCF2F" w14:textId="2019E82A" w:rsidR="00EE174E" w:rsidRPr="00EE174E" w:rsidRDefault="00EE174E" w:rsidP="009331D6">
      <w:pPr>
        <w:spacing w:line="360" w:lineRule="auto"/>
        <w:rPr>
          <w:rFonts w:ascii="Arial" w:hAnsi="Arial" w:cs="Arial"/>
          <w:b/>
          <w:bCs/>
        </w:rPr>
      </w:pPr>
    </w:p>
    <w:p w14:paraId="099ACA37" w14:textId="22170A9F" w:rsidR="00A56467" w:rsidRDefault="00A56467" w:rsidP="009331D6">
      <w:pPr>
        <w:spacing w:line="360" w:lineRule="auto"/>
        <w:rPr>
          <w:rFonts w:ascii="Arial" w:hAnsi="Arial" w:cs="Arial"/>
          <w:b/>
          <w:bCs/>
        </w:rPr>
      </w:pPr>
    </w:p>
    <w:p w14:paraId="40FE720F" w14:textId="7B053459" w:rsidR="00F22339" w:rsidRDefault="00F22339" w:rsidP="009331D6">
      <w:pPr>
        <w:spacing w:line="360" w:lineRule="auto"/>
        <w:rPr>
          <w:rFonts w:ascii="Arial" w:hAnsi="Arial" w:cs="Arial"/>
          <w:b/>
          <w:bCs/>
        </w:rPr>
      </w:pPr>
    </w:p>
    <w:p w14:paraId="1B66F4A3" w14:textId="401D13B5" w:rsidR="00F22339" w:rsidRDefault="00F22339" w:rsidP="009331D6">
      <w:pPr>
        <w:spacing w:line="360" w:lineRule="auto"/>
        <w:rPr>
          <w:rFonts w:ascii="Arial" w:hAnsi="Arial" w:cs="Arial"/>
          <w:b/>
          <w:bCs/>
        </w:rPr>
      </w:pPr>
    </w:p>
    <w:p w14:paraId="0F3D6ADE" w14:textId="75555D14" w:rsidR="00F22339" w:rsidRDefault="00F22339" w:rsidP="009331D6">
      <w:pPr>
        <w:spacing w:line="360" w:lineRule="auto"/>
        <w:rPr>
          <w:rFonts w:ascii="Arial" w:hAnsi="Arial" w:cs="Arial"/>
          <w:b/>
          <w:bCs/>
        </w:rPr>
      </w:pPr>
      <w:r>
        <w:rPr>
          <w:rFonts w:ascii="Arial" w:hAnsi="Arial" w:cs="Arial"/>
          <w:b/>
          <w:bCs/>
        </w:rPr>
        <w:t xml:space="preserve">                                                   </w:t>
      </w:r>
      <w:r w:rsidR="002E64C9">
        <w:rPr>
          <w:rFonts w:ascii="Arial" w:hAnsi="Arial" w:cs="Arial"/>
          <w:b/>
          <w:bCs/>
        </w:rPr>
        <w:t xml:space="preserve"> </w:t>
      </w:r>
      <w:r>
        <w:rPr>
          <w:rFonts w:ascii="Arial" w:hAnsi="Arial" w:cs="Arial"/>
          <w:b/>
          <w:bCs/>
        </w:rPr>
        <w:t xml:space="preserve">    </w:t>
      </w:r>
    </w:p>
    <w:p w14:paraId="2070052E" w14:textId="4855A9D2" w:rsidR="00D74909" w:rsidRDefault="00D74909" w:rsidP="009331D6">
      <w:pPr>
        <w:spacing w:line="360" w:lineRule="auto"/>
        <w:rPr>
          <w:rFonts w:ascii="Arial" w:hAnsi="Arial" w:cs="Arial"/>
          <w:b/>
          <w:bCs/>
        </w:rPr>
      </w:pPr>
    </w:p>
    <w:p w14:paraId="41CB9813" w14:textId="414D9BDE" w:rsidR="00D74909" w:rsidRPr="00EE174E" w:rsidRDefault="00D74909" w:rsidP="009331D6">
      <w:pPr>
        <w:spacing w:line="360" w:lineRule="auto"/>
        <w:rPr>
          <w:rFonts w:ascii="Arial" w:hAnsi="Arial" w:cs="Arial"/>
          <w:b/>
          <w:bCs/>
        </w:rPr>
      </w:pPr>
    </w:p>
    <w:p w14:paraId="31180725" w14:textId="77777777" w:rsidR="002E64C9" w:rsidRDefault="002E64C9" w:rsidP="009331D6">
      <w:pPr>
        <w:spacing w:line="360" w:lineRule="auto"/>
        <w:rPr>
          <w:rFonts w:ascii="Arial" w:hAnsi="Arial" w:cs="Arial"/>
          <w:b/>
          <w:bCs/>
        </w:rPr>
      </w:pPr>
    </w:p>
    <w:p w14:paraId="50CD7F56" w14:textId="77777777" w:rsidR="00843F95" w:rsidRDefault="00843F95" w:rsidP="009331D6">
      <w:pPr>
        <w:spacing w:line="360" w:lineRule="auto"/>
        <w:rPr>
          <w:rFonts w:ascii="Arial" w:hAnsi="Arial" w:cs="Arial"/>
          <w:b/>
          <w:bCs/>
        </w:rPr>
      </w:pPr>
    </w:p>
    <w:p w14:paraId="2BE701B0" w14:textId="77777777" w:rsidR="002E64C9" w:rsidRDefault="002E64C9" w:rsidP="009331D6">
      <w:pPr>
        <w:spacing w:line="360" w:lineRule="auto"/>
        <w:rPr>
          <w:rFonts w:ascii="Arial" w:hAnsi="Arial" w:cs="Arial"/>
          <w:b/>
          <w:bCs/>
        </w:rPr>
      </w:pPr>
    </w:p>
    <w:p w14:paraId="090F51BF" w14:textId="4B20FE1E" w:rsidR="002E64C9" w:rsidRDefault="00CA1194" w:rsidP="009331D6">
      <w:pPr>
        <w:spacing w:line="360" w:lineRule="auto"/>
        <w:jc w:val="center"/>
        <w:rPr>
          <w:rFonts w:ascii="Arial" w:hAnsi="Arial" w:cs="Arial"/>
        </w:rPr>
      </w:pPr>
      <w:r w:rsidRPr="00843F95">
        <w:rPr>
          <w:rFonts w:ascii="Arial" w:hAnsi="Arial" w:cs="Arial"/>
        </w:rPr>
        <w:t>(Graph 2)</w:t>
      </w:r>
    </w:p>
    <w:p w14:paraId="28A5120E" w14:textId="77777777" w:rsidR="009A73D6" w:rsidRPr="00843F95" w:rsidRDefault="009A73D6" w:rsidP="009331D6">
      <w:pPr>
        <w:spacing w:line="360" w:lineRule="auto"/>
        <w:jc w:val="center"/>
        <w:rPr>
          <w:rFonts w:ascii="Arial" w:hAnsi="Arial" w:cs="Arial"/>
        </w:rPr>
      </w:pPr>
    </w:p>
    <w:p w14:paraId="357C1F0B" w14:textId="660C87B3" w:rsidR="00514C42" w:rsidRDefault="00122065" w:rsidP="009331D6">
      <w:pPr>
        <w:spacing w:line="360" w:lineRule="auto"/>
        <w:rPr>
          <w:rFonts w:ascii="Arial" w:hAnsi="Arial" w:cs="Arial"/>
        </w:rPr>
      </w:pPr>
      <w:r w:rsidRPr="00F3427A">
        <w:rPr>
          <w:rFonts w:ascii="Arial" w:hAnsi="Arial" w:cs="Arial"/>
        </w:rPr>
        <w:t xml:space="preserve">Furthermore, children were asked </w:t>
      </w:r>
      <w:r w:rsidR="00F3427A" w:rsidRPr="00F3427A">
        <w:rPr>
          <w:rFonts w:ascii="Arial" w:hAnsi="Arial" w:cs="Arial"/>
        </w:rPr>
        <w:t>based</w:t>
      </w:r>
      <w:r w:rsidR="00A11D7C" w:rsidRPr="00F3427A">
        <w:rPr>
          <w:rFonts w:ascii="Arial" w:hAnsi="Arial" w:cs="Arial"/>
        </w:rPr>
        <w:t xml:space="preserve"> on positive </w:t>
      </w:r>
      <w:r w:rsidR="00F3427A" w:rsidRPr="00F3427A">
        <w:rPr>
          <w:rFonts w:ascii="Arial" w:hAnsi="Arial" w:cs="Arial"/>
        </w:rPr>
        <w:t>reinforcement</w:t>
      </w:r>
      <w:r w:rsidR="00A11D7C" w:rsidRPr="00F3427A">
        <w:rPr>
          <w:rFonts w:ascii="Arial" w:hAnsi="Arial" w:cs="Arial"/>
        </w:rPr>
        <w:t xml:space="preserve"> and </w:t>
      </w:r>
      <w:r w:rsidR="00F3427A" w:rsidRPr="00F3427A">
        <w:rPr>
          <w:rFonts w:ascii="Arial" w:hAnsi="Arial" w:cs="Arial"/>
        </w:rPr>
        <w:t>encouragement (see graph 3)</w:t>
      </w:r>
      <w:r w:rsidR="00F3427A">
        <w:rPr>
          <w:rFonts w:ascii="Arial" w:hAnsi="Arial" w:cs="Arial"/>
        </w:rPr>
        <w:t xml:space="preserve">, </w:t>
      </w:r>
      <w:r w:rsidR="00964829">
        <w:rPr>
          <w:rFonts w:ascii="Arial" w:hAnsi="Arial" w:cs="Arial"/>
        </w:rPr>
        <w:t xml:space="preserve">nine </w:t>
      </w:r>
      <w:r w:rsidR="00B97554">
        <w:rPr>
          <w:rFonts w:ascii="Arial" w:hAnsi="Arial" w:cs="Arial"/>
        </w:rPr>
        <w:t>out of fifteen participants stated being</w:t>
      </w:r>
      <w:r w:rsidR="0090400F">
        <w:rPr>
          <w:rFonts w:ascii="Arial" w:hAnsi="Arial" w:cs="Arial"/>
        </w:rPr>
        <w:t xml:space="preserve">/feeling sad. </w:t>
      </w:r>
      <w:r w:rsidR="00E76023">
        <w:rPr>
          <w:rFonts w:ascii="Arial" w:hAnsi="Arial" w:cs="Arial"/>
        </w:rPr>
        <w:t xml:space="preserve">Three out of fifteen </w:t>
      </w:r>
      <w:r w:rsidR="009E4862">
        <w:rPr>
          <w:rFonts w:ascii="Arial" w:hAnsi="Arial" w:cs="Arial"/>
        </w:rPr>
        <w:t xml:space="preserve">mentioned they </w:t>
      </w:r>
      <w:r w:rsidR="009E4862" w:rsidRPr="003C3BFF">
        <w:rPr>
          <w:rFonts w:ascii="Arial" w:hAnsi="Arial" w:cs="Arial"/>
        </w:rPr>
        <w:t xml:space="preserve">feel okay </w:t>
      </w:r>
      <w:r w:rsidR="00226AD8" w:rsidRPr="003C3BFF">
        <w:rPr>
          <w:rFonts w:ascii="Arial" w:hAnsi="Arial" w:cs="Arial"/>
        </w:rPr>
        <w:t xml:space="preserve">and </w:t>
      </w:r>
      <w:r w:rsidR="00E3491D" w:rsidRPr="003C3BFF">
        <w:rPr>
          <w:rFonts w:ascii="Arial" w:hAnsi="Arial" w:cs="Arial"/>
        </w:rPr>
        <w:t xml:space="preserve">the </w:t>
      </w:r>
      <w:r w:rsidR="00226AD8" w:rsidRPr="003C3BFF">
        <w:rPr>
          <w:rFonts w:ascii="Arial" w:hAnsi="Arial" w:cs="Arial"/>
        </w:rPr>
        <w:t>o</w:t>
      </w:r>
      <w:r w:rsidR="00E3491D" w:rsidRPr="003C3BFF">
        <w:rPr>
          <w:rFonts w:ascii="Arial" w:hAnsi="Arial" w:cs="Arial"/>
        </w:rPr>
        <w:t xml:space="preserve">ther three said they felt </w:t>
      </w:r>
      <w:r w:rsidR="00226AD8" w:rsidRPr="003C3BFF">
        <w:rPr>
          <w:rFonts w:ascii="Arial" w:hAnsi="Arial" w:cs="Arial"/>
        </w:rPr>
        <w:t xml:space="preserve">angry. </w:t>
      </w:r>
      <w:r w:rsidR="00514C42" w:rsidRPr="003C3BFF">
        <w:rPr>
          <w:rFonts w:ascii="Arial" w:hAnsi="Arial" w:cs="Arial"/>
        </w:rPr>
        <w:t xml:space="preserve">However, </w:t>
      </w:r>
      <w:r w:rsidR="000E7057" w:rsidRPr="003C3BFF">
        <w:rPr>
          <w:rFonts w:ascii="Arial" w:hAnsi="Arial" w:cs="Arial"/>
        </w:rPr>
        <w:t>based</w:t>
      </w:r>
      <w:r w:rsidR="00844512" w:rsidRPr="003C3BFF">
        <w:rPr>
          <w:rFonts w:ascii="Arial" w:hAnsi="Arial" w:cs="Arial"/>
        </w:rPr>
        <w:t xml:space="preserve"> </w:t>
      </w:r>
      <w:r w:rsidR="00E3491D" w:rsidRPr="003C3BFF">
        <w:rPr>
          <w:rFonts w:ascii="Arial" w:hAnsi="Arial" w:cs="Arial"/>
        </w:rPr>
        <w:t xml:space="preserve">on my questionnaire, </w:t>
      </w:r>
      <w:r w:rsidR="00E855B3" w:rsidRPr="003C3BFF">
        <w:rPr>
          <w:rFonts w:ascii="Arial" w:hAnsi="Arial" w:cs="Arial"/>
        </w:rPr>
        <w:t>some children perceive</w:t>
      </w:r>
      <w:r w:rsidR="00E3491D" w:rsidRPr="003C3BFF">
        <w:rPr>
          <w:rFonts w:ascii="Arial" w:hAnsi="Arial" w:cs="Arial"/>
        </w:rPr>
        <w:t xml:space="preserve"> encouragement and</w:t>
      </w:r>
      <w:r w:rsidR="00B744E8" w:rsidRPr="003C3BFF">
        <w:rPr>
          <w:rFonts w:ascii="Arial" w:hAnsi="Arial" w:cs="Arial"/>
        </w:rPr>
        <w:t xml:space="preserve"> positive behaviour as </w:t>
      </w:r>
      <w:r w:rsidR="007804CB" w:rsidRPr="003C3BFF">
        <w:rPr>
          <w:rFonts w:ascii="Arial" w:hAnsi="Arial" w:cs="Arial"/>
        </w:rPr>
        <w:t>failure</w:t>
      </w:r>
      <w:r w:rsidR="00E3491D" w:rsidRPr="003C3BFF">
        <w:rPr>
          <w:rFonts w:ascii="Arial" w:hAnsi="Arial" w:cs="Arial"/>
        </w:rPr>
        <w:t>. R</w:t>
      </w:r>
      <w:r w:rsidR="00882541" w:rsidRPr="003C3BFF">
        <w:rPr>
          <w:rFonts w:ascii="Arial" w:hAnsi="Arial" w:cs="Arial"/>
        </w:rPr>
        <w:t xml:space="preserve">esearch by </w:t>
      </w:r>
      <w:r w:rsidR="009A73D6" w:rsidRPr="003C3BFF">
        <w:rPr>
          <w:rFonts w:ascii="Arial" w:hAnsi="Arial" w:cs="Arial"/>
          <w:noProof/>
        </w:rPr>
        <w:t>Tsang &amp; Zhang</w:t>
      </w:r>
      <w:r w:rsidR="003C3BFF" w:rsidRPr="003C3BFF">
        <w:rPr>
          <w:rFonts w:ascii="Arial" w:hAnsi="Arial" w:cs="Arial"/>
          <w:noProof/>
        </w:rPr>
        <w:t xml:space="preserve"> (</w:t>
      </w:r>
      <w:r w:rsidR="009A73D6" w:rsidRPr="003C3BFF">
        <w:rPr>
          <w:rFonts w:ascii="Arial" w:hAnsi="Arial" w:cs="Arial"/>
          <w:noProof/>
        </w:rPr>
        <w:t>2022)</w:t>
      </w:r>
      <w:r w:rsidR="004F4BE2" w:rsidRPr="003C3BFF">
        <w:rPr>
          <w:rFonts w:ascii="Arial" w:hAnsi="Arial" w:cs="Arial"/>
        </w:rPr>
        <w:t xml:space="preserve"> </w:t>
      </w:r>
      <w:r w:rsidR="00882541" w:rsidRPr="003C3BFF">
        <w:rPr>
          <w:rFonts w:ascii="Arial" w:hAnsi="Arial" w:cs="Arial"/>
        </w:rPr>
        <w:t xml:space="preserve">suggests that using </w:t>
      </w:r>
      <w:r w:rsidR="000B536E" w:rsidRPr="003C3BFF">
        <w:rPr>
          <w:rFonts w:ascii="Arial" w:hAnsi="Arial" w:cs="Arial"/>
        </w:rPr>
        <w:t>extrinsic</w:t>
      </w:r>
      <w:r w:rsidR="00882541" w:rsidRPr="003C3BFF">
        <w:rPr>
          <w:rFonts w:ascii="Arial" w:hAnsi="Arial" w:cs="Arial"/>
        </w:rPr>
        <w:t xml:space="preserve"> rewards in conjunction with verbal praise can</w:t>
      </w:r>
      <w:r w:rsidR="00882541" w:rsidRPr="00882541">
        <w:rPr>
          <w:rFonts w:ascii="Arial" w:hAnsi="Arial" w:cs="Arial"/>
        </w:rPr>
        <w:t xml:space="preserve"> effectively increase or maintain </w:t>
      </w:r>
      <w:r w:rsidR="00E3491D">
        <w:rPr>
          <w:rFonts w:ascii="Arial" w:hAnsi="Arial" w:cs="Arial"/>
        </w:rPr>
        <w:t>children</w:t>
      </w:r>
      <w:r w:rsidR="00E3491D" w:rsidRPr="00882541">
        <w:rPr>
          <w:rFonts w:ascii="Arial" w:hAnsi="Arial" w:cs="Arial"/>
        </w:rPr>
        <w:t>’s intrinsic</w:t>
      </w:r>
      <w:r w:rsidR="00882541" w:rsidRPr="00882541">
        <w:rPr>
          <w:rFonts w:ascii="Arial" w:hAnsi="Arial" w:cs="Arial"/>
        </w:rPr>
        <w:t xml:space="preserve"> interest in activities.</w:t>
      </w:r>
    </w:p>
    <w:p w14:paraId="75AC18E7" w14:textId="36D20480" w:rsidR="002E64C9" w:rsidRPr="00F3427A" w:rsidRDefault="00F54175" w:rsidP="009331D6">
      <w:pPr>
        <w:spacing w:line="360" w:lineRule="auto"/>
        <w:rPr>
          <w:rFonts w:ascii="Arial" w:hAnsi="Arial" w:cs="Arial"/>
        </w:rPr>
      </w:pPr>
      <w:r>
        <w:rPr>
          <w:rFonts w:ascii="Arial" w:hAnsi="Arial" w:cs="Arial"/>
        </w:rPr>
        <w:t>Nevertheless</w:t>
      </w:r>
      <w:r w:rsidR="00193AF7">
        <w:rPr>
          <w:rFonts w:ascii="Arial" w:hAnsi="Arial" w:cs="Arial"/>
        </w:rPr>
        <w:t xml:space="preserve">, during the interview </w:t>
      </w:r>
      <w:r w:rsidR="008B5BDE">
        <w:rPr>
          <w:rFonts w:ascii="Arial" w:hAnsi="Arial" w:cs="Arial"/>
        </w:rPr>
        <w:t xml:space="preserve">all fifteen </w:t>
      </w:r>
      <w:r w:rsidR="00193AF7">
        <w:rPr>
          <w:rFonts w:ascii="Arial" w:hAnsi="Arial" w:cs="Arial"/>
        </w:rPr>
        <w:t xml:space="preserve">participants </w:t>
      </w:r>
      <w:r w:rsidR="000D62D2">
        <w:rPr>
          <w:rFonts w:ascii="Arial" w:hAnsi="Arial" w:cs="Arial"/>
        </w:rPr>
        <w:t>indicated</w:t>
      </w:r>
      <w:r w:rsidR="008B5BDE">
        <w:rPr>
          <w:rFonts w:ascii="Arial" w:hAnsi="Arial" w:cs="Arial"/>
        </w:rPr>
        <w:t xml:space="preserve"> that </w:t>
      </w:r>
      <w:r w:rsidR="00E62CB0">
        <w:rPr>
          <w:rFonts w:ascii="Arial" w:hAnsi="Arial" w:cs="Arial"/>
        </w:rPr>
        <w:t xml:space="preserve">they feel ‘happy’ when positive reinforcement </w:t>
      </w:r>
      <w:r w:rsidR="002776A0">
        <w:rPr>
          <w:rFonts w:ascii="Arial" w:hAnsi="Arial" w:cs="Arial"/>
        </w:rPr>
        <w:t>was</w:t>
      </w:r>
      <w:r w:rsidR="00E62CB0">
        <w:rPr>
          <w:rFonts w:ascii="Arial" w:hAnsi="Arial" w:cs="Arial"/>
        </w:rPr>
        <w:t xml:space="preserve"> used</w:t>
      </w:r>
      <w:r w:rsidR="004F5F3F">
        <w:rPr>
          <w:rFonts w:ascii="Arial" w:hAnsi="Arial" w:cs="Arial"/>
        </w:rPr>
        <w:t xml:space="preserve"> (see appendix </w:t>
      </w:r>
      <w:r w:rsidR="004F5F3F" w:rsidRPr="004F5F3F">
        <w:rPr>
          <w:rFonts w:ascii="Arial" w:hAnsi="Arial" w:cs="Arial"/>
          <w:highlight w:val="yellow"/>
        </w:rPr>
        <w:t>add number</w:t>
      </w:r>
      <w:r w:rsidR="004F5F3F">
        <w:rPr>
          <w:rFonts w:ascii="Arial" w:hAnsi="Arial" w:cs="Arial"/>
        </w:rPr>
        <w:t>)</w:t>
      </w:r>
      <w:r w:rsidR="00636DBA">
        <w:rPr>
          <w:rFonts w:ascii="Arial" w:hAnsi="Arial" w:cs="Arial"/>
        </w:rPr>
        <w:t xml:space="preserve">. </w:t>
      </w:r>
      <w:r w:rsidR="00806C83">
        <w:rPr>
          <w:rFonts w:ascii="Arial" w:hAnsi="Arial" w:cs="Arial"/>
        </w:rPr>
        <w:t xml:space="preserve">Furthermore, </w:t>
      </w:r>
      <w:r w:rsidR="004D3B8A">
        <w:rPr>
          <w:rFonts w:ascii="Arial" w:hAnsi="Arial" w:cs="Arial"/>
        </w:rPr>
        <w:t>th</w:t>
      </w:r>
      <w:r w:rsidR="00806C83">
        <w:rPr>
          <w:rFonts w:ascii="Arial" w:hAnsi="Arial" w:cs="Arial"/>
        </w:rPr>
        <w:t xml:space="preserve">e </w:t>
      </w:r>
      <w:r w:rsidR="004D3B8A">
        <w:rPr>
          <w:rFonts w:ascii="Arial" w:hAnsi="Arial" w:cs="Arial"/>
        </w:rPr>
        <w:t>particip</w:t>
      </w:r>
      <w:r w:rsidR="00E24DB6">
        <w:rPr>
          <w:rFonts w:ascii="Arial" w:hAnsi="Arial" w:cs="Arial"/>
        </w:rPr>
        <w:t xml:space="preserve">ants were also </w:t>
      </w:r>
      <w:r w:rsidR="00E3491D" w:rsidRPr="003C3BFF">
        <w:rPr>
          <w:rFonts w:ascii="Arial" w:hAnsi="Arial" w:cs="Arial"/>
        </w:rPr>
        <w:t>asked</w:t>
      </w:r>
      <w:r w:rsidR="00E24DB6">
        <w:rPr>
          <w:rFonts w:ascii="Arial" w:hAnsi="Arial" w:cs="Arial"/>
        </w:rPr>
        <w:t xml:space="preserve"> </w:t>
      </w:r>
      <w:r w:rsidR="00CB0226">
        <w:rPr>
          <w:rFonts w:ascii="Arial" w:hAnsi="Arial" w:cs="Arial"/>
        </w:rPr>
        <w:t xml:space="preserve">to </w:t>
      </w:r>
      <w:r w:rsidR="0052455C">
        <w:rPr>
          <w:rFonts w:ascii="Arial" w:hAnsi="Arial" w:cs="Arial"/>
        </w:rPr>
        <w:t xml:space="preserve">share their viewpoints on </w:t>
      </w:r>
      <w:r w:rsidR="00113212">
        <w:rPr>
          <w:rFonts w:ascii="Arial" w:hAnsi="Arial" w:cs="Arial"/>
        </w:rPr>
        <w:t xml:space="preserve">any </w:t>
      </w:r>
      <w:r w:rsidR="00355828">
        <w:rPr>
          <w:rFonts w:ascii="Arial" w:hAnsi="Arial" w:cs="Arial"/>
        </w:rPr>
        <w:t xml:space="preserve">occasion when they </w:t>
      </w:r>
      <w:r w:rsidR="0043346F">
        <w:rPr>
          <w:rFonts w:ascii="Arial" w:hAnsi="Arial" w:cs="Arial"/>
        </w:rPr>
        <w:t xml:space="preserve">were </w:t>
      </w:r>
      <w:r w:rsidR="00355828">
        <w:rPr>
          <w:rFonts w:ascii="Arial" w:hAnsi="Arial" w:cs="Arial"/>
        </w:rPr>
        <w:t xml:space="preserve">being </w:t>
      </w:r>
      <w:r w:rsidR="0052455C">
        <w:rPr>
          <w:rFonts w:ascii="Arial" w:hAnsi="Arial" w:cs="Arial"/>
        </w:rPr>
        <w:t xml:space="preserve">rewarded </w:t>
      </w:r>
      <w:r w:rsidR="0043346F">
        <w:rPr>
          <w:rFonts w:ascii="Arial" w:hAnsi="Arial" w:cs="Arial"/>
        </w:rPr>
        <w:t xml:space="preserve">for </w:t>
      </w:r>
      <w:r w:rsidR="00113212">
        <w:rPr>
          <w:rFonts w:ascii="Arial" w:hAnsi="Arial" w:cs="Arial"/>
        </w:rPr>
        <w:t xml:space="preserve">their hard </w:t>
      </w:r>
      <w:r w:rsidR="0043346F">
        <w:rPr>
          <w:rFonts w:ascii="Arial" w:hAnsi="Arial" w:cs="Arial"/>
        </w:rPr>
        <w:t>work</w:t>
      </w:r>
      <w:r w:rsidR="0075574B">
        <w:rPr>
          <w:rFonts w:ascii="Arial" w:hAnsi="Arial" w:cs="Arial"/>
        </w:rPr>
        <w:t>,</w:t>
      </w:r>
      <w:r w:rsidR="003F0453">
        <w:rPr>
          <w:rFonts w:ascii="Arial" w:hAnsi="Arial" w:cs="Arial"/>
        </w:rPr>
        <w:t xml:space="preserve"> all of the fifteen </w:t>
      </w:r>
      <w:r w:rsidR="003F0453">
        <w:rPr>
          <w:rFonts w:ascii="Arial" w:hAnsi="Arial" w:cs="Arial"/>
        </w:rPr>
        <w:lastRenderedPageBreak/>
        <w:t xml:space="preserve">participants noted that they were feeling ‘happy’ and that they were reading to their teacher. </w:t>
      </w:r>
      <w:r w:rsidR="00636DBA">
        <w:rPr>
          <w:rFonts w:ascii="Arial" w:hAnsi="Arial" w:cs="Arial"/>
        </w:rPr>
        <w:t xml:space="preserve">This is </w:t>
      </w:r>
      <w:r w:rsidR="00CC3F55">
        <w:rPr>
          <w:rFonts w:ascii="Arial" w:hAnsi="Arial" w:cs="Arial"/>
        </w:rPr>
        <w:t xml:space="preserve">in accordance </w:t>
      </w:r>
      <w:r w:rsidR="00807542">
        <w:rPr>
          <w:rFonts w:ascii="Arial" w:hAnsi="Arial" w:cs="Arial"/>
        </w:rPr>
        <w:t>with</w:t>
      </w:r>
      <w:r w:rsidR="00CC3F55">
        <w:rPr>
          <w:rFonts w:ascii="Arial" w:hAnsi="Arial" w:cs="Arial"/>
        </w:rPr>
        <w:t xml:space="preserve"> Skinner’s theory as he </w:t>
      </w:r>
      <w:r w:rsidR="00D17CA4">
        <w:rPr>
          <w:rFonts w:ascii="Arial" w:hAnsi="Arial" w:cs="Arial"/>
        </w:rPr>
        <w:t xml:space="preserve">believed positive </w:t>
      </w:r>
      <w:r w:rsidR="006E3423">
        <w:rPr>
          <w:rFonts w:ascii="Arial" w:hAnsi="Arial" w:cs="Arial"/>
        </w:rPr>
        <w:t xml:space="preserve">reinforcement/rewards </w:t>
      </w:r>
      <w:r w:rsidR="00807542">
        <w:rPr>
          <w:rFonts w:ascii="Arial" w:hAnsi="Arial" w:cs="Arial"/>
        </w:rPr>
        <w:t>whether</w:t>
      </w:r>
      <w:r w:rsidR="006E3423">
        <w:rPr>
          <w:rFonts w:ascii="Arial" w:hAnsi="Arial" w:cs="Arial"/>
        </w:rPr>
        <w:t xml:space="preserve"> </w:t>
      </w:r>
      <w:r w:rsidR="00D13619">
        <w:rPr>
          <w:rFonts w:ascii="Arial" w:hAnsi="Arial" w:cs="Arial"/>
        </w:rPr>
        <w:t xml:space="preserve">is </w:t>
      </w:r>
      <w:r w:rsidR="000D5710">
        <w:rPr>
          <w:rFonts w:ascii="Arial" w:hAnsi="Arial" w:cs="Arial"/>
        </w:rPr>
        <w:t>extrinsic or in</w:t>
      </w:r>
      <w:r w:rsidR="00807542">
        <w:rPr>
          <w:rFonts w:ascii="Arial" w:hAnsi="Arial" w:cs="Arial"/>
        </w:rPr>
        <w:t xml:space="preserve">trinsic </w:t>
      </w:r>
      <w:r w:rsidR="000D6406">
        <w:rPr>
          <w:rFonts w:ascii="Arial" w:hAnsi="Arial" w:cs="Arial"/>
        </w:rPr>
        <w:t xml:space="preserve">provide children with positive strength </w:t>
      </w:r>
      <w:sdt>
        <w:sdtPr>
          <w:rPr>
            <w:rFonts w:ascii="Arial" w:hAnsi="Arial" w:cs="Arial"/>
          </w:rPr>
          <w:id w:val="578259475"/>
          <w:citation/>
        </w:sdtPr>
        <w:sdtEndPr/>
        <w:sdtContent>
          <w:r w:rsidR="00BC2130">
            <w:rPr>
              <w:rFonts w:ascii="Arial" w:hAnsi="Arial" w:cs="Arial"/>
            </w:rPr>
            <w:fldChar w:fldCharType="begin"/>
          </w:r>
          <w:r w:rsidR="00BC2130">
            <w:rPr>
              <w:rFonts w:ascii="Arial" w:hAnsi="Arial" w:cs="Arial"/>
            </w:rPr>
            <w:instrText xml:space="preserve"> CITATION Mac14 \l 2057 </w:instrText>
          </w:r>
          <w:r w:rsidR="00BC2130">
            <w:rPr>
              <w:rFonts w:ascii="Arial" w:hAnsi="Arial" w:cs="Arial"/>
            </w:rPr>
            <w:fldChar w:fldCharType="separate"/>
          </w:r>
          <w:r w:rsidR="00BC2130" w:rsidRPr="00BC2130">
            <w:rPr>
              <w:rFonts w:ascii="Arial" w:hAnsi="Arial" w:cs="Arial"/>
              <w:noProof/>
            </w:rPr>
            <w:t>(Macblain, 2014)</w:t>
          </w:r>
          <w:r w:rsidR="00BC2130">
            <w:rPr>
              <w:rFonts w:ascii="Arial" w:hAnsi="Arial" w:cs="Arial"/>
            </w:rPr>
            <w:fldChar w:fldCharType="end"/>
          </w:r>
        </w:sdtContent>
      </w:sdt>
      <w:r w:rsidR="00BC2130">
        <w:rPr>
          <w:rFonts w:ascii="Arial" w:hAnsi="Arial" w:cs="Arial"/>
        </w:rPr>
        <w:t xml:space="preserve">. </w:t>
      </w:r>
    </w:p>
    <w:p w14:paraId="4188439A" w14:textId="08A2F770" w:rsidR="00537D11" w:rsidRPr="00D13C1F" w:rsidRDefault="00D13C1F" w:rsidP="009331D6">
      <w:pPr>
        <w:spacing w:line="360" w:lineRule="auto"/>
        <w:rPr>
          <w:rFonts w:ascii="Arial" w:hAnsi="Arial" w:cs="Arial"/>
          <w:b/>
          <w:bCs/>
        </w:rPr>
      </w:pPr>
      <w:r>
        <w:rPr>
          <w:rFonts w:ascii="Arial" w:hAnsi="Arial" w:cs="Arial"/>
          <w:b/>
          <w:bCs/>
          <w:noProof/>
          <w:lang w:eastAsia="en-GB"/>
        </w:rPr>
        <w:drawing>
          <wp:anchor distT="0" distB="0" distL="114300" distR="114300" simplePos="0" relativeHeight="251660288" behindDoc="0" locked="0" layoutInCell="1" allowOverlap="1" wp14:anchorId="11C3C12D" wp14:editId="311742C0">
            <wp:simplePos x="0" y="0"/>
            <wp:positionH relativeFrom="column">
              <wp:posOffset>84162</wp:posOffset>
            </wp:positionH>
            <wp:positionV relativeFrom="paragraph">
              <wp:posOffset>333375</wp:posOffset>
            </wp:positionV>
            <wp:extent cx="5179695" cy="3108960"/>
            <wp:effectExtent l="0" t="0" r="1905" b="2540"/>
            <wp:wrapSquare wrapText="bothSides"/>
            <wp:docPr id="1637700764" name="Picture 7" descr="A graph of different emo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700764" name="Picture 7" descr="A graph of different emotions&#10;&#10;Description automatically generated with medium confidence"/>
                    <pic:cNvPicPr/>
                  </pic:nvPicPr>
                  <pic:blipFill rotWithShape="1">
                    <a:blip r:embed="rId13">
                      <a:extLst>
                        <a:ext uri="{28A0092B-C50C-407E-A947-70E740481C1C}">
                          <a14:useLocalDpi xmlns:a14="http://schemas.microsoft.com/office/drawing/2010/main" val="0"/>
                        </a:ext>
                      </a:extLst>
                    </a:blip>
                    <a:srcRect r="1446"/>
                    <a:stretch/>
                  </pic:blipFill>
                  <pic:spPr bwMode="auto">
                    <a:xfrm>
                      <a:off x="0" y="0"/>
                      <a:ext cx="5179695" cy="3108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43FFE8" w14:textId="2B595DD5" w:rsidR="00537D11" w:rsidRPr="0090400F" w:rsidRDefault="0090400F" w:rsidP="009331D6">
      <w:pPr>
        <w:spacing w:line="360" w:lineRule="auto"/>
        <w:jc w:val="center"/>
        <w:rPr>
          <w:rFonts w:ascii="Arial" w:hAnsi="Arial" w:cs="Arial"/>
        </w:rPr>
      </w:pPr>
      <w:r w:rsidRPr="0090400F">
        <w:rPr>
          <w:rFonts w:ascii="Arial" w:hAnsi="Arial" w:cs="Arial"/>
        </w:rPr>
        <w:t>(Graph 3)</w:t>
      </w:r>
    </w:p>
    <w:p w14:paraId="4EFC68CB" w14:textId="77777777" w:rsidR="00537D11" w:rsidRDefault="00537D11" w:rsidP="009331D6">
      <w:pPr>
        <w:spacing w:line="360" w:lineRule="auto"/>
        <w:rPr>
          <w:rFonts w:ascii="Arial" w:hAnsi="Arial" w:cs="Arial"/>
          <w:b/>
          <w:bCs/>
        </w:rPr>
      </w:pPr>
    </w:p>
    <w:p w14:paraId="32BEEC03" w14:textId="77777777" w:rsidR="006727A6" w:rsidRDefault="006727A6" w:rsidP="009331D6">
      <w:pPr>
        <w:spacing w:line="360" w:lineRule="auto"/>
        <w:rPr>
          <w:rFonts w:ascii="Arial" w:hAnsi="Arial" w:cs="Arial"/>
          <w:b/>
          <w:bCs/>
        </w:rPr>
      </w:pPr>
    </w:p>
    <w:p w14:paraId="5968782C" w14:textId="77777777" w:rsidR="00537D11" w:rsidRDefault="00537D11" w:rsidP="009331D6">
      <w:pPr>
        <w:spacing w:line="360" w:lineRule="auto"/>
        <w:rPr>
          <w:rFonts w:ascii="Arial" w:hAnsi="Arial" w:cs="Arial"/>
          <w:b/>
          <w:bCs/>
        </w:rPr>
      </w:pPr>
    </w:p>
    <w:p w14:paraId="7125A837" w14:textId="0D523F3A" w:rsidR="00A56467" w:rsidRPr="00EE174E" w:rsidRDefault="00A56467" w:rsidP="009331D6">
      <w:pPr>
        <w:spacing w:line="360" w:lineRule="auto"/>
        <w:rPr>
          <w:rFonts w:ascii="Arial" w:hAnsi="Arial" w:cs="Arial"/>
          <w:b/>
          <w:bCs/>
        </w:rPr>
      </w:pPr>
      <w:r w:rsidRPr="00EE174E">
        <w:rPr>
          <w:rFonts w:ascii="Arial" w:hAnsi="Arial" w:cs="Arial"/>
          <w:b/>
          <w:bCs/>
        </w:rPr>
        <w:t xml:space="preserve">Conclusion </w:t>
      </w:r>
      <w:r w:rsidR="006727A6">
        <w:rPr>
          <w:rFonts w:ascii="Arial" w:hAnsi="Arial" w:cs="Arial"/>
          <w:b/>
          <w:bCs/>
        </w:rPr>
        <w:t xml:space="preserve">and </w:t>
      </w:r>
      <w:r w:rsidRPr="00EE174E">
        <w:rPr>
          <w:rFonts w:ascii="Arial" w:hAnsi="Arial" w:cs="Arial"/>
          <w:b/>
          <w:bCs/>
        </w:rPr>
        <w:t xml:space="preserve">Recommendations </w:t>
      </w:r>
    </w:p>
    <w:p w14:paraId="4A4CE61A" w14:textId="77777777" w:rsidR="00A56467" w:rsidRDefault="00A56467" w:rsidP="009331D6">
      <w:pPr>
        <w:spacing w:line="360" w:lineRule="auto"/>
        <w:rPr>
          <w:rFonts w:ascii="Arial" w:hAnsi="Arial" w:cs="Arial"/>
        </w:rPr>
      </w:pPr>
    </w:p>
    <w:p w14:paraId="725AACB4" w14:textId="37996527" w:rsidR="007374C7" w:rsidRDefault="002B13DD" w:rsidP="009331D6">
      <w:pPr>
        <w:spacing w:line="360" w:lineRule="auto"/>
        <w:rPr>
          <w:rFonts w:ascii="Arial" w:hAnsi="Arial" w:cs="Arial"/>
          <w:color w:val="0D0D0D"/>
          <w:shd w:val="clear" w:color="auto" w:fill="FFFFFF"/>
        </w:rPr>
      </w:pPr>
      <w:r>
        <w:rPr>
          <w:rFonts w:ascii="Arial" w:hAnsi="Arial" w:cs="Arial"/>
        </w:rPr>
        <w:t xml:space="preserve">This research has placed an emphasis on how children </w:t>
      </w:r>
      <w:r w:rsidR="00BE64F8">
        <w:rPr>
          <w:rFonts w:ascii="Arial" w:hAnsi="Arial" w:cs="Arial"/>
        </w:rPr>
        <w:t xml:space="preserve">perceive positive reinforcements/rewards in Reception class. </w:t>
      </w:r>
      <w:r w:rsidR="003D76FD" w:rsidRPr="003D76FD">
        <w:rPr>
          <w:rFonts w:ascii="Arial" w:hAnsi="Arial" w:cs="Arial"/>
        </w:rPr>
        <w:t xml:space="preserve">Through </w:t>
      </w:r>
      <w:r w:rsidR="00EB2DA8">
        <w:rPr>
          <w:rFonts w:ascii="Arial" w:hAnsi="Arial" w:cs="Arial"/>
        </w:rPr>
        <w:t>using</w:t>
      </w:r>
      <w:r w:rsidR="003D76FD" w:rsidRPr="003D76FD">
        <w:rPr>
          <w:rFonts w:ascii="Arial" w:hAnsi="Arial" w:cs="Arial"/>
        </w:rPr>
        <w:t xml:space="preserve"> both primary and secondary data, this research has effectively addressed the research question and obtained answer.</w:t>
      </w:r>
      <w:r w:rsidR="00F31909">
        <w:rPr>
          <w:rFonts w:ascii="Arial" w:hAnsi="Arial" w:cs="Arial"/>
        </w:rPr>
        <w:t xml:space="preserve"> </w:t>
      </w:r>
      <w:r w:rsidR="003C4F5E">
        <w:rPr>
          <w:rFonts w:ascii="Arial" w:hAnsi="Arial" w:cs="Arial"/>
        </w:rPr>
        <w:t xml:space="preserve">Despite </w:t>
      </w:r>
      <w:r w:rsidR="000950FE">
        <w:rPr>
          <w:rFonts w:ascii="Arial" w:hAnsi="Arial" w:cs="Arial"/>
        </w:rPr>
        <w:t xml:space="preserve">finding that there </w:t>
      </w:r>
      <w:r w:rsidR="00870AC4">
        <w:rPr>
          <w:rFonts w:ascii="Arial" w:hAnsi="Arial" w:cs="Arial"/>
        </w:rPr>
        <w:t>were</w:t>
      </w:r>
      <w:r w:rsidR="000950FE">
        <w:rPr>
          <w:rFonts w:ascii="Arial" w:hAnsi="Arial" w:cs="Arial"/>
        </w:rPr>
        <w:t xml:space="preserve"> gaps in the research and </w:t>
      </w:r>
      <w:r w:rsidR="00BA17B4">
        <w:rPr>
          <w:rFonts w:ascii="Arial" w:hAnsi="Arial" w:cs="Arial"/>
        </w:rPr>
        <w:t xml:space="preserve"> literature</w:t>
      </w:r>
      <w:r w:rsidR="000950FE">
        <w:rPr>
          <w:rFonts w:ascii="Arial" w:hAnsi="Arial" w:cs="Arial"/>
        </w:rPr>
        <w:t xml:space="preserve"> was very limited</w:t>
      </w:r>
      <w:r w:rsidR="00BA17B4">
        <w:rPr>
          <w:rFonts w:ascii="Arial" w:hAnsi="Arial" w:cs="Arial"/>
        </w:rPr>
        <w:t xml:space="preserve">, this research study has </w:t>
      </w:r>
      <w:r w:rsidR="0084182B">
        <w:rPr>
          <w:rFonts w:ascii="Arial" w:hAnsi="Arial" w:cs="Arial"/>
        </w:rPr>
        <w:t xml:space="preserve">been able to </w:t>
      </w:r>
      <w:r w:rsidR="00E27DD2">
        <w:rPr>
          <w:rFonts w:ascii="Arial" w:hAnsi="Arial" w:cs="Arial"/>
        </w:rPr>
        <w:t xml:space="preserve">successfully answer the research question. </w:t>
      </w:r>
      <w:r w:rsidR="00870AC4">
        <w:rPr>
          <w:rFonts w:ascii="Arial" w:hAnsi="Arial" w:cs="Arial"/>
        </w:rPr>
        <w:t xml:space="preserve">It can be stated here that </w:t>
      </w:r>
      <w:r w:rsidR="008F667A">
        <w:rPr>
          <w:rFonts w:ascii="Arial" w:hAnsi="Arial" w:cs="Arial"/>
        </w:rPr>
        <w:t xml:space="preserve">children </w:t>
      </w:r>
      <w:r w:rsidR="005D0196">
        <w:rPr>
          <w:rFonts w:ascii="Arial" w:hAnsi="Arial" w:cs="Arial"/>
        </w:rPr>
        <w:t>perceived</w:t>
      </w:r>
      <w:r w:rsidR="009253C2">
        <w:rPr>
          <w:rFonts w:ascii="Arial" w:hAnsi="Arial" w:cs="Arial"/>
        </w:rPr>
        <w:t xml:space="preserve"> </w:t>
      </w:r>
      <w:r w:rsidR="005D0196">
        <w:rPr>
          <w:rFonts w:ascii="Arial" w:hAnsi="Arial" w:cs="Arial"/>
        </w:rPr>
        <w:t xml:space="preserve">positive reinforcements/rewards </w:t>
      </w:r>
      <w:r w:rsidR="009253C2">
        <w:rPr>
          <w:rFonts w:ascii="Arial" w:hAnsi="Arial" w:cs="Arial"/>
        </w:rPr>
        <w:t xml:space="preserve">in a very positive way. </w:t>
      </w:r>
      <w:r w:rsidR="001B5D90">
        <w:rPr>
          <w:rFonts w:ascii="Arial" w:hAnsi="Arial" w:cs="Arial"/>
        </w:rPr>
        <w:t xml:space="preserve">The researcher has </w:t>
      </w:r>
      <w:r w:rsidR="00886F51">
        <w:rPr>
          <w:rFonts w:ascii="Arial" w:hAnsi="Arial" w:cs="Arial"/>
          <w:color w:val="0D0D0D"/>
          <w:shd w:val="clear" w:color="auto" w:fill="FFFFFF"/>
        </w:rPr>
        <w:t>gained</w:t>
      </w:r>
      <w:r w:rsidR="00B904C5">
        <w:rPr>
          <w:rFonts w:ascii="Arial" w:hAnsi="Arial" w:cs="Arial"/>
          <w:color w:val="0D0D0D"/>
          <w:shd w:val="clear" w:color="auto" w:fill="FFFFFF"/>
        </w:rPr>
        <w:t xml:space="preserve"> a better understanding of how children’s viewpoint and the way they perceive positive reinforcement/rewards</w:t>
      </w:r>
      <w:r w:rsidR="00C63087">
        <w:rPr>
          <w:rFonts w:ascii="Arial" w:hAnsi="Arial" w:cs="Arial"/>
          <w:color w:val="0D0D0D"/>
          <w:shd w:val="clear" w:color="auto" w:fill="FFFFFF"/>
        </w:rPr>
        <w:t>. This could be linked to the</w:t>
      </w:r>
      <w:r w:rsidR="00516568">
        <w:rPr>
          <w:rFonts w:ascii="Arial" w:hAnsi="Arial" w:cs="Arial"/>
          <w:color w:val="0D0D0D"/>
          <w:shd w:val="clear" w:color="auto" w:fill="FFFFFF"/>
        </w:rPr>
        <w:t xml:space="preserve"> </w:t>
      </w:r>
      <w:r w:rsidR="00C63087">
        <w:rPr>
          <w:rFonts w:ascii="Arial" w:hAnsi="Arial" w:cs="Arial"/>
          <w:color w:val="0D0D0D"/>
          <w:shd w:val="clear" w:color="auto" w:fill="FFFFFF"/>
        </w:rPr>
        <w:t>‘</w:t>
      </w:r>
      <w:r w:rsidR="00905001">
        <w:rPr>
          <w:rFonts w:ascii="Arial" w:hAnsi="Arial" w:cs="Arial"/>
          <w:color w:val="0D0D0D"/>
          <w:shd w:val="clear" w:color="auto" w:fill="FFFFFF"/>
        </w:rPr>
        <w:t>Listening to</w:t>
      </w:r>
      <w:r w:rsidR="00905001" w:rsidRPr="008172E8">
        <w:rPr>
          <w:rFonts w:ascii="Arial" w:hAnsi="Arial" w:cs="Arial"/>
          <w:color w:val="0D0D0D"/>
          <w:shd w:val="clear" w:color="auto" w:fill="FFFFFF"/>
        </w:rPr>
        <w:t xml:space="preserve"> learners' within the Professional Standard for Learning and Leadership strand</w:t>
      </w:r>
      <w:r w:rsidR="00C5414A">
        <w:rPr>
          <w:rFonts w:ascii="Arial" w:hAnsi="Arial" w:cs="Arial"/>
          <w:color w:val="0D0D0D"/>
          <w:shd w:val="clear" w:color="auto" w:fill="FFFFFF"/>
        </w:rPr>
        <w:t xml:space="preserve"> </w:t>
      </w:r>
      <w:r w:rsidR="005F3CD5">
        <w:rPr>
          <w:rFonts w:ascii="Arial" w:hAnsi="Arial" w:cs="Arial"/>
          <w:color w:val="0D0D0D"/>
          <w:shd w:val="clear" w:color="auto" w:fill="FFFFFF"/>
        </w:rPr>
        <w:t xml:space="preserve">which it </w:t>
      </w:r>
      <w:r w:rsidR="007374C7">
        <w:rPr>
          <w:rFonts w:ascii="Arial" w:hAnsi="Arial" w:cs="Arial"/>
          <w:color w:val="0D0D0D"/>
          <w:shd w:val="clear" w:color="auto" w:fill="FFFFFF"/>
        </w:rPr>
        <w:t>requires</w:t>
      </w:r>
      <w:r w:rsidR="002E1AC2">
        <w:rPr>
          <w:rFonts w:ascii="Arial" w:hAnsi="Arial" w:cs="Arial"/>
          <w:color w:val="0D0D0D"/>
          <w:shd w:val="clear" w:color="auto" w:fill="FFFFFF"/>
        </w:rPr>
        <w:t xml:space="preserve"> the </w:t>
      </w:r>
      <w:r w:rsidR="00905001">
        <w:rPr>
          <w:rFonts w:ascii="Arial" w:hAnsi="Arial" w:cs="Arial"/>
          <w:color w:val="0D0D0D"/>
          <w:shd w:val="clear" w:color="auto" w:fill="FFFFFF"/>
        </w:rPr>
        <w:lastRenderedPageBreak/>
        <w:t xml:space="preserve">student teachers/teachers </w:t>
      </w:r>
      <w:r w:rsidR="002E1AC2">
        <w:rPr>
          <w:rFonts w:ascii="Arial" w:hAnsi="Arial" w:cs="Arial"/>
          <w:color w:val="0D0D0D"/>
          <w:shd w:val="clear" w:color="auto" w:fill="FFFFFF"/>
        </w:rPr>
        <w:t>to encourage</w:t>
      </w:r>
      <w:r w:rsidR="00905001">
        <w:rPr>
          <w:rFonts w:ascii="Arial" w:hAnsi="Arial" w:cs="Arial"/>
          <w:color w:val="0D0D0D"/>
          <w:shd w:val="clear" w:color="auto" w:fill="FFFFFF"/>
        </w:rPr>
        <w:t xml:space="preserve"> the learner to express their viewpoints and share their </w:t>
      </w:r>
      <w:r w:rsidR="007374C7">
        <w:rPr>
          <w:rFonts w:ascii="Arial" w:hAnsi="Arial" w:cs="Arial"/>
          <w:color w:val="0D0D0D"/>
          <w:shd w:val="clear" w:color="auto" w:fill="FFFFFF"/>
        </w:rPr>
        <w:t xml:space="preserve">thoughts </w:t>
      </w:r>
      <w:sdt>
        <w:sdtPr>
          <w:rPr>
            <w:rFonts w:ascii="Arial" w:hAnsi="Arial" w:cs="Arial"/>
            <w:color w:val="0D0D0D"/>
            <w:shd w:val="clear" w:color="auto" w:fill="FFFFFF"/>
          </w:rPr>
          <w:id w:val="-1228295310"/>
          <w:citation/>
        </w:sdtPr>
        <w:sdtContent>
          <w:r w:rsidR="00905001">
            <w:rPr>
              <w:rFonts w:ascii="Arial" w:hAnsi="Arial" w:cs="Arial"/>
              <w:color w:val="0D0D0D"/>
              <w:shd w:val="clear" w:color="auto" w:fill="FFFFFF"/>
            </w:rPr>
            <w:fldChar w:fldCharType="begin"/>
          </w:r>
          <w:r w:rsidR="00905001">
            <w:rPr>
              <w:rFonts w:ascii="Arial" w:hAnsi="Arial" w:cs="Arial"/>
              <w:color w:val="0D0D0D"/>
              <w:shd w:val="clear" w:color="auto" w:fill="FFFFFF"/>
            </w:rPr>
            <w:instrText xml:space="preserve">CITATION Wes191 \l 2057 </w:instrText>
          </w:r>
          <w:r w:rsidR="00905001">
            <w:rPr>
              <w:rFonts w:ascii="Arial" w:hAnsi="Arial" w:cs="Arial"/>
              <w:color w:val="0D0D0D"/>
              <w:shd w:val="clear" w:color="auto" w:fill="FFFFFF"/>
            </w:rPr>
            <w:fldChar w:fldCharType="separate"/>
          </w:r>
          <w:r w:rsidR="00905001" w:rsidRPr="00020CB0">
            <w:rPr>
              <w:rFonts w:ascii="Arial" w:hAnsi="Arial" w:cs="Arial"/>
              <w:noProof/>
              <w:color w:val="0D0D0D"/>
              <w:shd w:val="clear" w:color="auto" w:fill="FFFFFF"/>
            </w:rPr>
            <w:t>(Welsh Government, 2019)</w:t>
          </w:r>
          <w:r w:rsidR="00905001">
            <w:rPr>
              <w:rFonts w:ascii="Arial" w:hAnsi="Arial" w:cs="Arial"/>
              <w:color w:val="0D0D0D"/>
              <w:shd w:val="clear" w:color="auto" w:fill="FFFFFF"/>
            </w:rPr>
            <w:fldChar w:fldCharType="end"/>
          </w:r>
        </w:sdtContent>
      </w:sdt>
      <w:r w:rsidR="00905001">
        <w:rPr>
          <w:rFonts w:ascii="Arial" w:hAnsi="Arial" w:cs="Arial"/>
          <w:color w:val="0D0D0D"/>
          <w:shd w:val="clear" w:color="auto" w:fill="FFFFFF"/>
        </w:rPr>
        <w:t>.</w:t>
      </w:r>
      <w:r w:rsidR="00657C11">
        <w:rPr>
          <w:rFonts w:ascii="Arial" w:hAnsi="Arial" w:cs="Arial"/>
          <w:color w:val="0D0D0D"/>
          <w:shd w:val="clear" w:color="auto" w:fill="FFFFFF"/>
        </w:rPr>
        <w:t xml:space="preserve"> It is also important to consider that two different methods were used in collecting data including questionnaire and semi-structured interview</w:t>
      </w:r>
      <w:r w:rsidR="00D17D60">
        <w:rPr>
          <w:rFonts w:ascii="Arial" w:hAnsi="Arial" w:cs="Arial"/>
          <w:color w:val="0D0D0D"/>
          <w:shd w:val="clear" w:color="auto" w:fill="FFFFFF"/>
        </w:rPr>
        <w:t xml:space="preserve">, </w:t>
      </w:r>
      <w:proofErr w:type="gramStart"/>
      <w:r w:rsidR="00D17D60">
        <w:rPr>
          <w:rFonts w:ascii="Arial" w:hAnsi="Arial" w:cs="Arial"/>
          <w:color w:val="0D0D0D"/>
          <w:shd w:val="clear" w:color="auto" w:fill="FFFFFF"/>
        </w:rPr>
        <w:t>in order for</w:t>
      </w:r>
      <w:proofErr w:type="gramEnd"/>
      <w:r w:rsidR="00D17D60">
        <w:rPr>
          <w:rFonts w:ascii="Arial" w:hAnsi="Arial" w:cs="Arial"/>
          <w:color w:val="0D0D0D"/>
          <w:shd w:val="clear" w:color="auto" w:fill="FFFFFF"/>
        </w:rPr>
        <w:t xml:space="preserve"> </w:t>
      </w:r>
      <w:r w:rsidR="0066520E">
        <w:rPr>
          <w:rFonts w:ascii="Arial" w:hAnsi="Arial" w:cs="Arial"/>
          <w:color w:val="0D0D0D"/>
          <w:shd w:val="clear" w:color="auto" w:fill="FFFFFF"/>
        </w:rPr>
        <w:t>validity</w:t>
      </w:r>
      <w:r w:rsidR="00D17D60">
        <w:rPr>
          <w:rFonts w:ascii="Arial" w:hAnsi="Arial" w:cs="Arial"/>
          <w:color w:val="0D0D0D"/>
          <w:shd w:val="clear" w:color="auto" w:fill="FFFFFF"/>
        </w:rPr>
        <w:t xml:space="preserve"> </w:t>
      </w:r>
      <w:r w:rsidR="0066520E">
        <w:rPr>
          <w:rFonts w:ascii="Arial" w:hAnsi="Arial" w:cs="Arial"/>
          <w:color w:val="0D0D0D"/>
          <w:shd w:val="clear" w:color="auto" w:fill="FFFFFF"/>
        </w:rPr>
        <w:t xml:space="preserve">and </w:t>
      </w:r>
      <w:r w:rsidR="005F7581">
        <w:rPr>
          <w:rFonts w:ascii="Arial" w:hAnsi="Arial" w:cs="Arial"/>
          <w:color w:val="0D0D0D"/>
          <w:shd w:val="clear" w:color="auto" w:fill="FFFFFF"/>
        </w:rPr>
        <w:t>reliability</w:t>
      </w:r>
      <w:r w:rsidR="0066520E">
        <w:rPr>
          <w:rFonts w:ascii="Arial" w:hAnsi="Arial" w:cs="Arial"/>
          <w:color w:val="0D0D0D"/>
          <w:shd w:val="clear" w:color="auto" w:fill="FFFFFF"/>
        </w:rPr>
        <w:t xml:space="preserve"> of the research question</w:t>
      </w:r>
      <w:sdt>
        <w:sdtPr>
          <w:rPr>
            <w:rFonts w:ascii="Arial" w:hAnsi="Arial" w:cs="Arial"/>
            <w:color w:val="0D0D0D"/>
            <w:shd w:val="clear" w:color="auto" w:fill="FFFFFF"/>
          </w:rPr>
          <w:id w:val="-1429796282"/>
          <w:citation/>
        </w:sdtPr>
        <w:sdtContent>
          <w:r w:rsidR="002B1DEB">
            <w:rPr>
              <w:rFonts w:ascii="Arial" w:hAnsi="Arial" w:cs="Arial"/>
              <w:color w:val="0D0D0D"/>
              <w:shd w:val="clear" w:color="auto" w:fill="FFFFFF"/>
            </w:rPr>
            <w:fldChar w:fldCharType="begin"/>
          </w:r>
          <w:r w:rsidR="002B1DEB">
            <w:rPr>
              <w:rFonts w:ascii="Arial" w:hAnsi="Arial" w:cs="Arial"/>
              <w:color w:val="0D0D0D"/>
              <w:shd w:val="clear" w:color="auto" w:fill="FFFFFF"/>
            </w:rPr>
            <w:instrText xml:space="preserve"> CITATION Aun21 \l 2057 </w:instrText>
          </w:r>
          <w:r w:rsidR="002B1DEB">
            <w:rPr>
              <w:rFonts w:ascii="Arial" w:hAnsi="Arial" w:cs="Arial"/>
              <w:color w:val="0D0D0D"/>
              <w:shd w:val="clear" w:color="auto" w:fill="FFFFFF"/>
            </w:rPr>
            <w:fldChar w:fldCharType="separate"/>
          </w:r>
          <w:r w:rsidR="002B1DEB">
            <w:rPr>
              <w:rFonts w:ascii="Arial" w:hAnsi="Arial" w:cs="Arial"/>
              <w:noProof/>
              <w:color w:val="0D0D0D"/>
              <w:shd w:val="clear" w:color="auto" w:fill="FFFFFF"/>
            </w:rPr>
            <w:t xml:space="preserve"> </w:t>
          </w:r>
          <w:r w:rsidR="002B1DEB" w:rsidRPr="002B1DEB">
            <w:rPr>
              <w:rFonts w:ascii="Arial" w:hAnsi="Arial" w:cs="Arial"/>
              <w:noProof/>
              <w:color w:val="0D0D0D"/>
              <w:shd w:val="clear" w:color="auto" w:fill="FFFFFF"/>
            </w:rPr>
            <w:t xml:space="preserve">(Aung, </w:t>
          </w:r>
          <w:r w:rsidR="002B1DEB" w:rsidRPr="00D27290">
            <w:rPr>
              <w:rFonts w:ascii="Arial" w:hAnsi="Arial" w:cs="Arial"/>
              <w:i/>
              <w:iCs/>
              <w:noProof/>
              <w:color w:val="0D0D0D"/>
              <w:shd w:val="clear" w:color="auto" w:fill="FFFFFF"/>
            </w:rPr>
            <w:t>et al</w:t>
          </w:r>
          <w:r w:rsidR="002B1DEB" w:rsidRPr="002B1DEB">
            <w:rPr>
              <w:rFonts w:ascii="Arial" w:hAnsi="Arial" w:cs="Arial"/>
              <w:noProof/>
              <w:color w:val="0D0D0D"/>
              <w:shd w:val="clear" w:color="auto" w:fill="FFFFFF"/>
            </w:rPr>
            <w:t>., 2021)</w:t>
          </w:r>
          <w:r w:rsidR="002B1DEB">
            <w:rPr>
              <w:rFonts w:ascii="Arial" w:hAnsi="Arial" w:cs="Arial"/>
              <w:color w:val="0D0D0D"/>
              <w:shd w:val="clear" w:color="auto" w:fill="FFFFFF"/>
            </w:rPr>
            <w:fldChar w:fldCharType="end"/>
          </w:r>
        </w:sdtContent>
      </w:sdt>
      <w:r w:rsidR="0066520E">
        <w:rPr>
          <w:rFonts w:ascii="Arial" w:hAnsi="Arial" w:cs="Arial"/>
          <w:color w:val="0D0D0D"/>
          <w:shd w:val="clear" w:color="auto" w:fill="FFFFFF"/>
        </w:rPr>
        <w:t>.</w:t>
      </w:r>
      <w:r w:rsidR="005F7581">
        <w:rPr>
          <w:rFonts w:ascii="Arial" w:hAnsi="Arial" w:cs="Arial"/>
          <w:color w:val="0D0D0D"/>
          <w:shd w:val="clear" w:color="auto" w:fill="FFFFFF"/>
        </w:rPr>
        <w:t xml:space="preserve"> However, due to the size</w:t>
      </w:r>
      <w:r w:rsidR="00083101">
        <w:rPr>
          <w:rFonts w:ascii="Arial" w:hAnsi="Arial" w:cs="Arial"/>
          <w:color w:val="0D0D0D"/>
          <w:shd w:val="clear" w:color="auto" w:fill="FFFFFF"/>
        </w:rPr>
        <w:t xml:space="preserve"> and sample</w:t>
      </w:r>
      <w:r w:rsidR="005F7581">
        <w:rPr>
          <w:rFonts w:ascii="Arial" w:hAnsi="Arial" w:cs="Arial"/>
          <w:color w:val="0D0D0D"/>
          <w:shd w:val="clear" w:color="auto" w:fill="FFFFFF"/>
        </w:rPr>
        <w:t xml:space="preserve"> of the research question it would have been more beneficial if</w:t>
      </w:r>
      <w:r w:rsidR="00894855">
        <w:rPr>
          <w:rFonts w:ascii="Arial" w:hAnsi="Arial" w:cs="Arial"/>
          <w:color w:val="0D0D0D"/>
          <w:shd w:val="clear" w:color="auto" w:fill="FFFFFF"/>
        </w:rPr>
        <w:t xml:space="preserve"> only a method was used. </w:t>
      </w:r>
      <w:r w:rsidR="0066520E">
        <w:rPr>
          <w:rFonts w:ascii="Arial" w:hAnsi="Arial" w:cs="Arial"/>
          <w:color w:val="0D0D0D"/>
          <w:shd w:val="clear" w:color="auto" w:fill="FFFFFF"/>
        </w:rPr>
        <w:t xml:space="preserve"> </w:t>
      </w:r>
    </w:p>
    <w:p w14:paraId="73E75521" w14:textId="77777777" w:rsidR="00A50BEA" w:rsidRDefault="00A50BEA" w:rsidP="009331D6">
      <w:pPr>
        <w:spacing w:line="360" w:lineRule="auto"/>
        <w:rPr>
          <w:rFonts w:ascii="Arial" w:hAnsi="Arial" w:cs="Arial"/>
          <w:color w:val="0D0D0D"/>
          <w:shd w:val="clear" w:color="auto" w:fill="FFFFFF"/>
        </w:rPr>
      </w:pPr>
    </w:p>
    <w:p w14:paraId="22965FFE" w14:textId="1F4B6035" w:rsidR="00A50BEA" w:rsidRDefault="00ED6B42" w:rsidP="009331D6">
      <w:pPr>
        <w:spacing w:line="360" w:lineRule="auto"/>
        <w:rPr>
          <w:rFonts w:ascii="Arial" w:hAnsi="Arial" w:cs="Arial"/>
          <w:color w:val="0D0D0D"/>
          <w:shd w:val="clear" w:color="auto" w:fill="FFFFFF"/>
        </w:rPr>
      </w:pPr>
      <w:r>
        <w:rPr>
          <w:rFonts w:ascii="Arial" w:hAnsi="Arial" w:cs="Arial"/>
          <w:color w:val="0D0D0D"/>
          <w:shd w:val="clear" w:color="auto" w:fill="FFFFFF"/>
        </w:rPr>
        <w:t>Without</w:t>
      </w:r>
      <w:r w:rsidR="00D439C6">
        <w:rPr>
          <w:rFonts w:ascii="Arial" w:hAnsi="Arial" w:cs="Arial"/>
          <w:color w:val="0D0D0D"/>
          <w:shd w:val="clear" w:color="auto" w:fill="FFFFFF"/>
        </w:rPr>
        <w:t xml:space="preserve"> </w:t>
      </w:r>
      <w:r>
        <w:rPr>
          <w:rFonts w:ascii="Arial" w:hAnsi="Arial" w:cs="Arial"/>
          <w:color w:val="0D0D0D"/>
          <w:shd w:val="clear" w:color="auto" w:fill="FFFFFF"/>
        </w:rPr>
        <w:t xml:space="preserve">a doubt, both questionnaire and semi-structured interview has provided the researcher with a deeper </w:t>
      </w:r>
      <w:r w:rsidR="00CE3120">
        <w:rPr>
          <w:rFonts w:ascii="Arial" w:hAnsi="Arial" w:cs="Arial"/>
          <w:color w:val="0D0D0D"/>
          <w:shd w:val="clear" w:color="auto" w:fill="FFFFFF"/>
        </w:rPr>
        <w:t xml:space="preserve">understanding </w:t>
      </w:r>
      <w:r w:rsidR="004733D6">
        <w:rPr>
          <w:rFonts w:ascii="Arial" w:hAnsi="Arial" w:cs="Arial"/>
          <w:color w:val="0D0D0D"/>
          <w:shd w:val="clear" w:color="auto" w:fill="FFFFFF"/>
        </w:rPr>
        <w:t xml:space="preserve">and </w:t>
      </w:r>
      <w:r w:rsidR="00CE3120">
        <w:rPr>
          <w:rFonts w:ascii="Arial" w:hAnsi="Arial" w:cs="Arial"/>
          <w:color w:val="0D0D0D"/>
          <w:shd w:val="clear" w:color="auto" w:fill="FFFFFF"/>
        </w:rPr>
        <w:t xml:space="preserve">consolidated </w:t>
      </w:r>
      <w:r w:rsidR="00F93B82">
        <w:rPr>
          <w:rFonts w:ascii="Arial" w:hAnsi="Arial" w:cs="Arial"/>
          <w:color w:val="0D0D0D"/>
          <w:shd w:val="clear" w:color="auto" w:fill="FFFFFF"/>
        </w:rPr>
        <w:t>how</w:t>
      </w:r>
      <w:r w:rsidR="004733D6">
        <w:rPr>
          <w:rFonts w:ascii="Arial" w:hAnsi="Arial" w:cs="Arial"/>
          <w:color w:val="0D0D0D"/>
          <w:shd w:val="clear" w:color="auto" w:fill="FFFFFF"/>
        </w:rPr>
        <w:t xml:space="preserve"> do</w:t>
      </w:r>
      <w:r w:rsidR="00F93B82">
        <w:rPr>
          <w:rFonts w:ascii="Arial" w:hAnsi="Arial" w:cs="Arial"/>
          <w:color w:val="0D0D0D"/>
          <w:shd w:val="clear" w:color="auto" w:fill="FFFFFF"/>
        </w:rPr>
        <w:t xml:space="preserve"> children perceive positive reinforcements/rewards</w:t>
      </w:r>
      <w:r w:rsidR="004733D6">
        <w:rPr>
          <w:rFonts w:ascii="Arial" w:hAnsi="Arial" w:cs="Arial"/>
          <w:color w:val="0D0D0D"/>
          <w:shd w:val="clear" w:color="auto" w:fill="FFFFFF"/>
        </w:rPr>
        <w:t xml:space="preserve">. </w:t>
      </w:r>
      <w:r w:rsidR="00D81524" w:rsidRPr="00D81524">
        <w:rPr>
          <w:rFonts w:ascii="Arial" w:hAnsi="Arial" w:cs="Arial"/>
          <w:color w:val="0D0D0D"/>
          <w:shd w:val="clear" w:color="auto" w:fill="FFFFFF"/>
        </w:rPr>
        <w:t xml:space="preserve">However, it is important to note that this study had a limited sample size, with only </w:t>
      </w:r>
      <w:r w:rsidR="00D81524">
        <w:rPr>
          <w:rFonts w:ascii="Arial" w:hAnsi="Arial" w:cs="Arial"/>
          <w:color w:val="0D0D0D"/>
          <w:shd w:val="clear" w:color="auto" w:fill="FFFFFF"/>
        </w:rPr>
        <w:t>fif</w:t>
      </w:r>
      <w:r w:rsidR="00D81524" w:rsidRPr="00D81524">
        <w:rPr>
          <w:rFonts w:ascii="Arial" w:hAnsi="Arial" w:cs="Arial"/>
          <w:color w:val="0D0D0D"/>
          <w:shd w:val="clear" w:color="auto" w:fill="FFFFFF"/>
        </w:rPr>
        <w:t xml:space="preserve">teen participants. Undoubtedly, a larger-scale study would offer deeper insights into this research </w:t>
      </w:r>
      <w:r w:rsidR="006F0FB5">
        <w:rPr>
          <w:rFonts w:ascii="Arial" w:hAnsi="Arial" w:cs="Arial"/>
          <w:color w:val="0D0D0D"/>
          <w:shd w:val="clear" w:color="auto" w:fill="FFFFFF"/>
        </w:rPr>
        <w:t>study</w:t>
      </w:r>
      <w:r w:rsidR="00C40C83">
        <w:rPr>
          <w:rFonts w:ascii="Arial" w:hAnsi="Arial" w:cs="Arial"/>
          <w:color w:val="0D0D0D"/>
          <w:shd w:val="clear" w:color="auto" w:fill="FFFFFF"/>
        </w:rPr>
        <w:t xml:space="preserve">, </w:t>
      </w:r>
      <w:r w:rsidR="00444DB1">
        <w:rPr>
          <w:rFonts w:ascii="Arial" w:hAnsi="Arial" w:cs="Arial"/>
          <w:color w:val="0D0D0D"/>
          <w:shd w:val="clear" w:color="auto" w:fill="FFFFFF"/>
        </w:rPr>
        <w:t xml:space="preserve">which will lead to </w:t>
      </w:r>
      <w:r w:rsidR="00D81524" w:rsidRPr="00D81524">
        <w:rPr>
          <w:rFonts w:ascii="Arial" w:hAnsi="Arial" w:cs="Arial"/>
          <w:color w:val="0D0D0D"/>
          <w:shd w:val="clear" w:color="auto" w:fill="FFFFFF"/>
        </w:rPr>
        <w:t>more reliable and generali</w:t>
      </w:r>
      <w:r w:rsidR="00590595">
        <w:rPr>
          <w:rFonts w:ascii="Arial" w:hAnsi="Arial" w:cs="Arial"/>
          <w:color w:val="0D0D0D"/>
          <w:shd w:val="clear" w:color="auto" w:fill="FFFFFF"/>
        </w:rPr>
        <w:t>s</w:t>
      </w:r>
      <w:r w:rsidR="00D81524" w:rsidRPr="00D81524">
        <w:rPr>
          <w:rFonts w:ascii="Arial" w:hAnsi="Arial" w:cs="Arial"/>
          <w:color w:val="0D0D0D"/>
          <w:shd w:val="clear" w:color="auto" w:fill="FFFFFF"/>
        </w:rPr>
        <w:t xml:space="preserve">able data. Therefore, a recommendation is that further research should be conducted on the same </w:t>
      </w:r>
      <w:r w:rsidR="004A56F7">
        <w:rPr>
          <w:rFonts w:ascii="Arial" w:hAnsi="Arial" w:cs="Arial"/>
          <w:color w:val="0D0D0D"/>
          <w:shd w:val="clear" w:color="auto" w:fill="FFFFFF"/>
        </w:rPr>
        <w:t xml:space="preserve">research question </w:t>
      </w:r>
      <w:r w:rsidR="00D81524" w:rsidRPr="00D81524">
        <w:rPr>
          <w:rFonts w:ascii="Arial" w:hAnsi="Arial" w:cs="Arial"/>
          <w:color w:val="0D0D0D"/>
          <w:shd w:val="clear" w:color="auto" w:fill="FFFFFF"/>
        </w:rPr>
        <w:t>with a larger sample size to ensure more reliable, generali</w:t>
      </w:r>
      <w:r w:rsidR="006122E9">
        <w:rPr>
          <w:rFonts w:ascii="Arial" w:hAnsi="Arial" w:cs="Arial"/>
          <w:color w:val="0D0D0D"/>
          <w:shd w:val="clear" w:color="auto" w:fill="FFFFFF"/>
        </w:rPr>
        <w:t>s</w:t>
      </w:r>
      <w:r w:rsidR="00D81524" w:rsidRPr="00D81524">
        <w:rPr>
          <w:rFonts w:ascii="Arial" w:hAnsi="Arial" w:cs="Arial"/>
          <w:color w:val="0D0D0D"/>
          <w:shd w:val="clear" w:color="auto" w:fill="FFFFFF"/>
        </w:rPr>
        <w:t>able,</w:t>
      </w:r>
      <w:r w:rsidR="002A4EEF">
        <w:rPr>
          <w:rFonts w:ascii="Arial" w:hAnsi="Arial" w:cs="Arial"/>
          <w:color w:val="0D0D0D"/>
          <w:shd w:val="clear" w:color="auto" w:fill="FFFFFF"/>
        </w:rPr>
        <w:t xml:space="preserve"> as well as</w:t>
      </w:r>
      <w:r w:rsidR="00D81524" w:rsidRPr="00D81524">
        <w:rPr>
          <w:rFonts w:ascii="Arial" w:hAnsi="Arial" w:cs="Arial"/>
          <w:color w:val="0D0D0D"/>
          <w:shd w:val="clear" w:color="auto" w:fill="FFFFFF"/>
        </w:rPr>
        <w:t xml:space="preserve"> representative </w:t>
      </w:r>
      <w:r w:rsidR="006C6248">
        <w:rPr>
          <w:rFonts w:ascii="Arial" w:hAnsi="Arial" w:cs="Arial"/>
          <w:color w:val="0D0D0D"/>
          <w:shd w:val="clear" w:color="auto" w:fill="FFFFFF"/>
        </w:rPr>
        <w:t>data</w:t>
      </w:r>
      <w:r w:rsidR="00D81524" w:rsidRPr="00D81524">
        <w:rPr>
          <w:rFonts w:ascii="Arial" w:hAnsi="Arial" w:cs="Arial"/>
          <w:color w:val="0D0D0D"/>
          <w:shd w:val="clear" w:color="auto" w:fill="FFFFFF"/>
        </w:rPr>
        <w:t xml:space="preserve">. </w:t>
      </w:r>
    </w:p>
    <w:p w14:paraId="0C495686" w14:textId="77777777" w:rsidR="00531D02" w:rsidRPr="00390A7D" w:rsidRDefault="00531D02" w:rsidP="00A56467">
      <w:pPr>
        <w:rPr>
          <w:rFonts w:ascii="Arial" w:hAnsi="Arial" w:cs="Arial"/>
        </w:rPr>
      </w:pPr>
    </w:p>
    <w:p w14:paraId="484379FC" w14:textId="5EDC6029" w:rsidR="002A6A2F" w:rsidRDefault="00390A7D" w:rsidP="00A56467">
      <w:pPr>
        <w:rPr>
          <w:rFonts w:ascii="Arial" w:hAnsi="Arial" w:cs="Arial"/>
        </w:rPr>
      </w:pPr>
      <w:r>
        <w:rPr>
          <w:rFonts w:ascii="Arial" w:hAnsi="Arial" w:cs="Arial"/>
        </w:rPr>
        <w:t>4357 w</w:t>
      </w:r>
      <w:r w:rsidR="000C6CC9" w:rsidRPr="00390A7D">
        <w:rPr>
          <w:rFonts w:ascii="Arial" w:hAnsi="Arial" w:cs="Arial"/>
        </w:rPr>
        <w:t>ords without reference lis</w:t>
      </w:r>
      <w:r w:rsidRPr="00390A7D">
        <w:rPr>
          <w:rFonts w:ascii="Arial" w:hAnsi="Arial" w:cs="Arial"/>
        </w:rPr>
        <w:t>t</w:t>
      </w:r>
      <w:r w:rsidR="000C6CC9" w:rsidRPr="00390A7D">
        <w:rPr>
          <w:rFonts w:ascii="Arial" w:hAnsi="Arial" w:cs="Arial"/>
        </w:rPr>
        <w:t xml:space="preserve"> and subheading</w:t>
      </w:r>
      <w:r>
        <w:rPr>
          <w:rFonts w:ascii="Arial" w:hAnsi="Arial" w:cs="Arial"/>
        </w:rPr>
        <w:t xml:space="preserve">. </w:t>
      </w:r>
      <w:r w:rsidR="000C6CC9" w:rsidRPr="00390A7D">
        <w:rPr>
          <w:rFonts w:ascii="Arial" w:hAnsi="Arial" w:cs="Arial"/>
        </w:rPr>
        <w:t xml:space="preserve"> </w:t>
      </w:r>
    </w:p>
    <w:p w14:paraId="0A757824" w14:textId="77777777" w:rsidR="009137B4" w:rsidRPr="00390A7D" w:rsidRDefault="009137B4" w:rsidP="00A56467">
      <w:pPr>
        <w:rPr>
          <w:rFonts w:ascii="Arial" w:hAnsi="Arial" w:cs="Arial"/>
        </w:rPr>
      </w:pPr>
    </w:p>
    <w:p w14:paraId="45961709" w14:textId="77777777" w:rsidR="00531D02" w:rsidRPr="00EE174E" w:rsidRDefault="00531D02" w:rsidP="00A56467">
      <w:pPr>
        <w:rPr>
          <w:rFonts w:ascii="Arial" w:hAnsi="Arial" w:cs="Arial"/>
          <w:b/>
          <w:bCs/>
        </w:rPr>
      </w:pPr>
    </w:p>
    <w:p w14:paraId="22EF389B" w14:textId="24E716AA" w:rsidR="00A56467" w:rsidRPr="00EE174E" w:rsidRDefault="00A56467" w:rsidP="00A56467">
      <w:pPr>
        <w:rPr>
          <w:rFonts w:ascii="Arial" w:hAnsi="Arial" w:cs="Arial"/>
          <w:b/>
          <w:bCs/>
        </w:rPr>
      </w:pPr>
      <w:r w:rsidRPr="00EE174E">
        <w:rPr>
          <w:rFonts w:ascii="Arial" w:hAnsi="Arial" w:cs="Arial"/>
          <w:b/>
          <w:bCs/>
        </w:rPr>
        <w:t xml:space="preserve">Reference list </w:t>
      </w:r>
    </w:p>
    <w:sdt>
      <w:sdtPr>
        <w:id w:val="-1587228756"/>
        <w:docPartObj>
          <w:docPartGallery w:val="Bibliographies"/>
          <w:docPartUnique/>
        </w:docPartObj>
      </w:sdtPr>
      <w:sdtEndPr>
        <w:rPr>
          <w:rFonts w:asciiTheme="minorHAnsi" w:eastAsiaTheme="minorHAnsi" w:hAnsiTheme="minorHAnsi" w:cstheme="minorBidi"/>
          <w:kern w:val="0"/>
          <w:sz w:val="24"/>
          <w:szCs w:val="24"/>
          <w:lang w:eastAsia="en-US"/>
        </w:rPr>
      </w:sdtEndPr>
      <w:sdtContent>
        <w:p w14:paraId="7E7FE02D" w14:textId="5993734C" w:rsidR="009137B4" w:rsidRPr="009137B4" w:rsidRDefault="009137B4" w:rsidP="009137B4">
          <w:pPr>
            <w:pStyle w:val="Heading1"/>
            <w:rPr>
              <w:b w:val="0"/>
              <w:bCs w:val="0"/>
            </w:rPr>
          </w:pPr>
          <w:r w:rsidRPr="009137B4">
            <w:rPr>
              <w:rFonts w:ascii="Arial" w:hAnsi="Arial" w:cs="Arial"/>
              <w:b w:val="0"/>
              <w:bCs w:val="0"/>
              <w:sz w:val="24"/>
              <w:szCs w:val="24"/>
            </w:rPr>
            <w:fldChar w:fldCharType="begin"/>
          </w:r>
          <w:r w:rsidRPr="009137B4">
            <w:rPr>
              <w:rFonts w:ascii="Arial" w:hAnsi="Arial" w:cs="Arial"/>
              <w:sz w:val="24"/>
              <w:szCs w:val="24"/>
            </w:rPr>
            <w:instrText xml:space="preserve"> BIBLIOGRAPHY </w:instrText>
          </w:r>
          <w:r w:rsidRPr="009137B4">
            <w:rPr>
              <w:rFonts w:ascii="Arial" w:hAnsi="Arial" w:cs="Arial"/>
              <w:b w:val="0"/>
              <w:bCs w:val="0"/>
              <w:sz w:val="24"/>
              <w:szCs w:val="24"/>
            </w:rPr>
            <w:fldChar w:fldCharType="separate"/>
          </w:r>
          <w:r w:rsidRPr="009137B4">
            <w:rPr>
              <w:rFonts w:ascii="Arial" w:hAnsi="Arial" w:cs="Arial"/>
              <w:b w:val="0"/>
              <w:bCs w:val="0"/>
              <w:noProof/>
              <w:sz w:val="24"/>
              <w:szCs w:val="24"/>
            </w:rPr>
            <w:t xml:space="preserve">Andrade, C., 2020. Sample Size and its Importance in Research. </w:t>
          </w:r>
          <w:r w:rsidRPr="009137B4">
            <w:rPr>
              <w:rFonts w:ascii="Arial" w:hAnsi="Arial" w:cs="Arial"/>
              <w:b w:val="0"/>
              <w:bCs w:val="0"/>
              <w:i/>
              <w:iCs/>
              <w:noProof/>
              <w:sz w:val="24"/>
              <w:szCs w:val="24"/>
            </w:rPr>
            <w:t xml:space="preserve">ndian J Psychol Med, </w:t>
          </w:r>
          <w:r w:rsidRPr="009137B4">
            <w:rPr>
              <w:rFonts w:ascii="Arial" w:hAnsi="Arial" w:cs="Arial"/>
              <w:b w:val="0"/>
              <w:bCs w:val="0"/>
              <w:noProof/>
              <w:sz w:val="24"/>
              <w:szCs w:val="24"/>
            </w:rPr>
            <w:t>42(1), pp. 102-103.</w:t>
          </w:r>
        </w:p>
        <w:p w14:paraId="0AC818B6"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Aung, K. T., Razak, R. A. &amp; Nazry, N. N. M., 2021. Establishing Validity And Reliability of Semi-Structured Interview Questionnaire in Developing Risk Communication Module: A Pilot Study. </w:t>
          </w:r>
          <w:r w:rsidRPr="009137B4">
            <w:rPr>
              <w:rFonts w:ascii="Arial" w:hAnsi="Arial" w:cs="Arial"/>
              <w:i/>
              <w:iCs/>
              <w:noProof/>
            </w:rPr>
            <w:t xml:space="preserve">Educational Research in Indonesia, </w:t>
          </w:r>
          <w:r w:rsidRPr="009137B4">
            <w:rPr>
              <w:rFonts w:ascii="Arial" w:hAnsi="Arial" w:cs="Arial"/>
              <w:noProof/>
            </w:rPr>
            <w:t>2(3), pp. 600-606.</w:t>
          </w:r>
        </w:p>
        <w:p w14:paraId="3968B9FC"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BERA, 2018. </w:t>
          </w:r>
          <w:r w:rsidRPr="009137B4">
            <w:rPr>
              <w:rFonts w:ascii="Arial" w:hAnsi="Arial" w:cs="Arial"/>
              <w:i/>
              <w:iCs/>
              <w:noProof/>
            </w:rPr>
            <w:t xml:space="preserve">ETHICAL GUIDELINES FOR EDUCATIONAL RESEARCH. </w:t>
          </w:r>
          <w:r w:rsidRPr="009137B4">
            <w:rPr>
              <w:rFonts w:ascii="Arial" w:hAnsi="Arial" w:cs="Arial"/>
              <w:noProof/>
            </w:rPr>
            <w:t xml:space="preserve">[Online] </w:t>
          </w:r>
          <w:r w:rsidRPr="009137B4">
            <w:rPr>
              <w:rFonts w:ascii="Arial" w:hAnsi="Arial" w:cs="Arial"/>
              <w:noProof/>
            </w:rPr>
            <w:br/>
            <w:t>Available at: https://www.bera.ac.uk/wp-content/uploads/2018/06/BERA-Ethical-Guidelines-for-Educational-Research_4thEdn_2018.pdf</w:t>
          </w:r>
          <w:r w:rsidRPr="009137B4">
            <w:rPr>
              <w:rFonts w:ascii="Arial" w:hAnsi="Arial" w:cs="Arial"/>
              <w:noProof/>
            </w:rPr>
            <w:br/>
            <w:t>[Accessed 5 March 2024].</w:t>
          </w:r>
        </w:p>
        <w:p w14:paraId="01B3D769"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Chen, X., 2023. A Study of Using Reward and Punishment in The Education of School-Aged Children— Based on Behaviorism Theory Operant Conditioning. </w:t>
          </w:r>
          <w:r w:rsidRPr="009137B4">
            <w:rPr>
              <w:rFonts w:ascii="Arial" w:hAnsi="Arial" w:cs="Arial"/>
              <w:i/>
              <w:iCs/>
              <w:noProof/>
            </w:rPr>
            <w:t xml:space="preserve">Journal of Education Humanities and Social Sciences, </w:t>
          </w:r>
          <w:r w:rsidRPr="009137B4">
            <w:rPr>
              <w:rFonts w:ascii="Arial" w:hAnsi="Arial" w:cs="Arial"/>
              <w:noProof/>
            </w:rPr>
            <w:t>Volume 10, pp. 86-90.</w:t>
          </w:r>
        </w:p>
        <w:p w14:paraId="6B5B88F8"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lastRenderedPageBreak/>
            <w:t xml:space="preserve">Chen, Z., 2023. The Influence of School’s Reward Systems on Students’ Development. </w:t>
          </w:r>
          <w:r w:rsidRPr="009137B4">
            <w:rPr>
              <w:rFonts w:ascii="Arial" w:hAnsi="Arial" w:cs="Arial"/>
              <w:i/>
              <w:iCs/>
              <w:noProof/>
            </w:rPr>
            <w:t xml:space="preserve">Journal of Education Humanities and Social Sciences, </w:t>
          </w:r>
          <w:r w:rsidRPr="009137B4">
            <w:rPr>
              <w:rFonts w:ascii="Arial" w:hAnsi="Arial" w:cs="Arial"/>
              <w:noProof/>
            </w:rPr>
            <w:t>Volume 8, pp. 1822-1827.</w:t>
          </w:r>
        </w:p>
        <w:p w14:paraId="31A28A48"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Cohen, L., Manion, L. &amp; Morrison, K., 2011. </w:t>
          </w:r>
          <w:r w:rsidRPr="009137B4">
            <w:rPr>
              <w:rFonts w:ascii="Arial" w:hAnsi="Arial" w:cs="Arial"/>
              <w:i/>
              <w:iCs/>
              <w:noProof/>
            </w:rPr>
            <w:t xml:space="preserve">Research Methods in Education. </w:t>
          </w:r>
          <w:r w:rsidRPr="009137B4">
            <w:rPr>
              <w:rFonts w:ascii="Arial" w:hAnsi="Arial" w:cs="Arial"/>
              <w:noProof/>
            </w:rPr>
            <w:t>7 ed. Oxon: Routledge.</w:t>
          </w:r>
        </w:p>
        <w:p w14:paraId="439FC432"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Cohen, L., Manion, L. &amp; Morrison, K., 2018. </w:t>
          </w:r>
          <w:r w:rsidRPr="009137B4">
            <w:rPr>
              <w:rFonts w:ascii="Arial" w:hAnsi="Arial" w:cs="Arial"/>
              <w:i/>
              <w:iCs/>
              <w:noProof/>
            </w:rPr>
            <w:t xml:space="preserve">Research Methods in education. </w:t>
          </w:r>
          <w:r w:rsidRPr="009137B4">
            <w:rPr>
              <w:rFonts w:ascii="Arial" w:hAnsi="Arial" w:cs="Arial"/>
              <w:noProof/>
            </w:rPr>
            <w:t>8 ed. Oxon : Routledge .</w:t>
          </w:r>
        </w:p>
        <w:p w14:paraId="63369C69"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Connor Desai, S. &amp; Reimers, S., 2018. Comparing the use of open and closed questions for web-based measures of the continued influence effect. </w:t>
          </w:r>
          <w:r w:rsidRPr="009137B4">
            <w:rPr>
              <w:rFonts w:ascii="Arial" w:hAnsi="Arial" w:cs="Arial"/>
              <w:i/>
              <w:iCs/>
              <w:noProof/>
            </w:rPr>
            <w:t xml:space="preserve">Behavior Research Methods, </w:t>
          </w:r>
          <w:r w:rsidRPr="009137B4">
            <w:rPr>
              <w:rFonts w:ascii="Arial" w:hAnsi="Arial" w:cs="Arial"/>
              <w:noProof/>
            </w:rPr>
            <w:t>51(3), pp. 1426-1440.</w:t>
          </w:r>
        </w:p>
        <w:p w14:paraId="411B57B7"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Dawadi, S., Shrestha, S. &amp; Giri, R. A., 2021. Mixed-Methods Research: A Discussion on its Types, Challenges, and Criticisms. </w:t>
          </w:r>
          <w:r w:rsidRPr="009137B4">
            <w:rPr>
              <w:rFonts w:ascii="Arial" w:hAnsi="Arial" w:cs="Arial"/>
              <w:i/>
              <w:iCs/>
              <w:noProof/>
            </w:rPr>
            <w:t xml:space="preserve">Journal of Practical Studies in Education, </w:t>
          </w:r>
          <w:r w:rsidRPr="009137B4">
            <w:rPr>
              <w:rFonts w:ascii="Arial" w:hAnsi="Arial" w:cs="Arial"/>
              <w:noProof/>
            </w:rPr>
            <w:t>2(2), pp. 25-36.</w:t>
          </w:r>
        </w:p>
        <w:p w14:paraId="5100CCB7"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DeJonckheere, M. &amp; Vaughn, L. M., 2019. Semistructured interviewing in primary care research: a balance of relationship and rigour. </w:t>
          </w:r>
          <w:r w:rsidRPr="009137B4">
            <w:rPr>
              <w:rFonts w:ascii="Arial" w:hAnsi="Arial" w:cs="Arial"/>
              <w:i/>
              <w:iCs/>
              <w:noProof/>
            </w:rPr>
            <w:t xml:space="preserve">Family Medicine and Community Health , </w:t>
          </w:r>
          <w:r w:rsidRPr="009137B4">
            <w:rPr>
              <w:rFonts w:ascii="Arial" w:hAnsi="Arial" w:cs="Arial"/>
              <w:noProof/>
            </w:rPr>
            <w:t>pp. 1-8.</w:t>
          </w:r>
        </w:p>
        <w:p w14:paraId="26BA5C07"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Dovey, T. M., Francis, R., Corbett, S. &amp; Dibb, B., 2017. Perception and use of reinforcement by special education teachers. </w:t>
          </w:r>
          <w:r w:rsidRPr="009137B4">
            <w:rPr>
              <w:rFonts w:ascii="Arial" w:hAnsi="Arial" w:cs="Arial"/>
              <w:i/>
              <w:iCs/>
              <w:noProof/>
            </w:rPr>
            <w:t xml:space="preserve">Journal of Research in Special Educational Needs, </w:t>
          </w:r>
          <w:r w:rsidRPr="009137B4">
            <w:rPr>
              <w:rFonts w:ascii="Arial" w:hAnsi="Arial" w:cs="Arial"/>
              <w:noProof/>
            </w:rPr>
            <w:t>17(1), pp. 1-12.</w:t>
          </w:r>
        </w:p>
        <w:p w14:paraId="56694053"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Fusch, P., Fusch, G. E. &amp; Ness, L. R., 2018. Denzin’s Paradigm Shift: Revisiting Triangulation in Qualitative Research. </w:t>
          </w:r>
          <w:r w:rsidRPr="009137B4">
            <w:rPr>
              <w:rFonts w:ascii="Arial" w:hAnsi="Arial" w:cs="Arial"/>
              <w:i/>
              <w:iCs/>
              <w:noProof/>
            </w:rPr>
            <w:t xml:space="preserve">Journal of Social Change, </w:t>
          </w:r>
          <w:r w:rsidRPr="009137B4">
            <w:rPr>
              <w:rFonts w:ascii="Arial" w:hAnsi="Arial" w:cs="Arial"/>
              <w:noProof/>
            </w:rPr>
            <w:t>1(10), pp. 19-32.</w:t>
          </w:r>
        </w:p>
        <w:p w14:paraId="1ED58A71"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Ghafar, Z. N., 2023. Positive Reinforcement: An Approach to Enhancing Accountability and Drive among Students. </w:t>
          </w:r>
          <w:r w:rsidRPr="009137B4">
            <w:rPr>
              <w:rFonts w:ascii="Arial" w:hAnsi="Arial" w:cs="Arial"/>
              <w:i/>
              <w:iCs/>
              <w:noProof/>
            </w:rPr>
            <w:t xml:space="preserve">International Journal of Applied Educational Research (IJAER) , </w:t>
          </w:r>
          <w:r w:rsidRPr="009137B4">
            <w:rPr>
              <w:rFonts w:ascii="Arial" w:hAnsi="Arial" w:cs="Arial"/>
              <w:noProof/>
            </w:rPr>
            <w:t>1(1), pp. 11-20.</w:t>
          </w:r>
        </w:p>
        <w:p w14:paraId="012CE62C"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Hafsa, N.-E., 2019. Mixed Methods Research: An Overview for Beginner Researchers. </w:t>
          </w:r>
          <w:r w:rsidRPr="009137B4">
            <w:rPr>
              <w:rFonts w:ascii="Arial" w:hAnsi="Arial" w:cs="Arial"/>
              <w:i/>
              <w:iCs/>
              <w:noProof/>
            </w:rPr>
            <w:t xml:space="preserve">Journal of Literature, Languages and Linguistics , </w:t>
          </w:r>
          <w:r w:rsidRPr="009137B4">
            <w:rPr>
              <w:rFonts w:ascii="Arial" w:hAnsi="Arial" w:cs="Arial"/>
              <w:noProof/>
            </w:rPr>
            <w:t>Volume 58, pp. 45-49.</w:t>
          </w:r>
        </w:p>
        <w:p w14:paraId="3286E6A6"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Hyman, M. R. &amp; Sierra, J. J., 2016 . Open- versus close-ended survey questions. </w:t>
          </w:r>
          <w:r w:rsidRPr="009137B4">
            <w:rPr>
              <w:rFonts w:ascii="Arial" w:hAnsi="Arial" w:cs="Arial"/>
              <w:i/>
              <w:iCs/>
              <w:noProof/>
            </w:rPr>
            <w:t xml:space="preserve">Business outlook , </w:t>
          </w:r>
          <w:r w:rsidRPr="009137B4">
            <w:rPr>
              <w:rFonts w:ascii="Arial" w:hAnsi="Arial" w:cs="Arial"/>
              <w:noProof/>
            </w:rPr>
            <w:t>14(2), pp. 1-5.</w:t>
          </w:r>
        </w:p>
        <w:p w14:paraId="7C4B3EC7"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Ilegbusi, M. I., 2013. An analysis of the role of rewards and punishment in motivating school learning. </w:t>
          </w:r>
          <w:r w:rsidRPr="009137B4">
            <w:rPr>
              <w:rFonts w:ascii="Arial" w:hAnsi="Arial" w:cs="Arial"/>
              <w:i/>
              <w:iCs/>
              <w:noProof/>
            </w:rPr>
            <w:t xml:space="preserve">Computing, Information Systems &amp; Development Informatics, </w:t>
          </w:r>
          <w:r w:rsidRPr="009137B4">
            <w:rPr>
              <w:rFonts w:ascii="Arial" w:hAnsi="Arial" w:cs="Arial"/>
              <w:noProof/>
            </w:rPr>
            <w:t>4(1), pp. 35-38.</w:t>
          </w:r>
        </w:p>
        <w:p w14:paraId="6DB440C7"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lastRenderedPageBreak/>
            <w:t xml:space="preserve">Jakešová, J. &amp; Slezáková, c., 2016. Rewards and punishments in the education of preschool children. </w:t>
          </w:r>
          <w:r w:rsidRPr="009137B4">
            <w:rPr>
              <w:rFonts w:ascii="Arial" w:hAnsi="Arial" w:cs="Arial"/>
              <w:i/>
              <w:iCs/>
              <w:noProof/>
            </w:rPr>
            <w:t xml:space="preserve">Procedia - Social and Behavioral Sciences , </w:t>
          </w:r>
          <w:r w:rsidRPr="009137B4">
            <w:rPr>
              <w:rFonts w:ascii="Arial" w:hAnsi="Arial" w:cs="Arial"/>
              <w:noProof/>
            </w:rPr>
            <w:t>Volume 217, pp. 322-328.</w:t>
          </w:r>
        </w:p>
        <w:p w14:paraId="37260ADA"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Johnson, R. B. &amp; Christensen, L., 2014. </w:t>
          </w:r>
          <w:r w:rsidRPr="009137B4">
            <w:rPr>
              <w:rFonts w:ascii="Arial" w:hAnsi="Arial" w:cs="Arial"/>
              <w:i/>
              <w:iCs/>
              <w:noProof/>
            </w:rPr>
            <w:t xml:space="preserve">Educational Research: Quantitative, Qualitative, and Mixed Approaches. </w:t>
          </w:r>
          <w:r w:rsidRPr="009137B4">
            <w:rPr>
              <w:rFonts w:ascii="Arial" w:hAnsi="Arial" w:cs="Arial"/>
              <w:noProof/>
            </w:rPr>
            <w:t>5 ed. London : SAGE.</w:t>
          </w:r>
        </w:p>
        <w:p w14:paraId="497B3113"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Largent, E. A. &amp; Fernandez Lynch, H., 2017. Paying Research Participants: Regulatory Uncertainty, Conceptual Confusion, and a Path Forward. </w:t>
          </w:r>
          <w:r w:rsidRPr="009137B4">
            <w:rPr>
              <w:rFonts w:ascii="Arial" w:hAnsi="Arial" w:cs="Arial"/>
              <w:i/>
              <w:iCs/>
              <w:noProof/>
            </w:rPr>
            <w:t xml:space="preserve">Yale J Health Policy Law Ethics, </w:t>
          </w:r>
          <w:r w:rsidRPr="009137B4">
            <w:rPr>
              <w:rFonts w:ascii="Arial" w:hAnsi="Arial" w:cs="Arial"/>
              <w:noProof/>
            </w:rPr>
            <w:t>17(1), pp. 61-141.</w:t>
          </w:r>
        </w:p>
        <w:p w14:paraId="1616849D"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Leeder, T. M., 2022. Behaviorism, Skinner, and Operant Conditioning: Considerations for Sport Coaching Practice. </w:t>
          </w:r>
          <w:r w:rsidRPr="009137B4">
            <w:rPr>
              <w:rFonts w:ascii="Arial" w:hAnsi="Arial" w:cs="Arial"/>
              <w:i/>
              <w:iCs/>
              <w:noProof/>
            </w:rPr>
            <w:t xml:space="preserve">A Journal for Physical and Sport Educators, </w:t>
          </w:r>
          <w:r w:rsidRPr="009137B4">
            <w:rPr>
              <w:rFonts w:ascii="Arial" w:hAnsi="Arial" w:cs="Arial"/>
              <w:noProof/>
            </w:rPr>
            <w:t>35(3), pp. 27-32.</w:t>
          </w:r>
        </w:p>
        <w:p w14:paraId="78EA4549"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Leitner, M.-L. &amp; Strauss, C., 2008. </w:t>
          </w:r>
          <w:r w:rsidRPr="009137B4">
            <w:rPr>
              <w:rFonts w:ascii="Arial" w:hAnsi="Arial" w:cs="Arial"/>
              <w:i/>
              <w:iCs/>
              <w:noProof/>
            </w:rPr>
            <w:t xml:space="preserve">Exploratory Case Study Research on Web Accessibility. </w:t>
          </w:r>
          <w:r w:rsidRPr="009137B4">
            <w:rPr>
              <w:rFonts w:ascii="Arial" w:hAnsi="Arial" w:cs="Arial"/>
              <w:noProof/>
            </w:rPr>
            <w:t>Austria, DBLP.</w:t>
          </w:r>
        </w:p>
        <w:p w14:paraId="4E7101F2"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Lucas, P., Fleming, J. &amp; Bhosale, J., 2018. The utility of case study as a methodology for work-integrated learning research. </w:t>
          </w:r>
          <w:r w:rsidRPr="009137B4">
            <w:rPr>
              <w:rFonts w:ascii="Arial" w:hAnsi="Arial" w:cs="Arial"/>
              <w:i/>
              <w:iCs/>
              <w:noProof/>
            </w:rPr>
            <w:t xml:space="preserve">International Journal of Work-Integrated Learning, </w:t>
          </w:r>
          <w:r w:rsidRPr="009137B4">
            <w:rPr>
              <w:rFonts w:ascii="Arial" w:hAnsi="Arial" w:cs="Arial"/>
              <w:noProof/>
            </w:rPr>
            <w:t>19(3), pp. 215-222.</w:t>
          </w:r>
        </w:p>
        <w:p w14:paraId="606487A4"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Macblain, S., 2014. </w:t>
          </w:r>
          <w:r w:rsidRPr="009137B4">
            <w:rPr>
              <w:rFonts w:ascii="Arial" w:hAnsi="Arial" w:cs="Arial"/>
              <w:i/>
              <w:iCs/>
              <w:noProof/>
            </w:rPr>
            <w:t xml:space="preserve">How children learn. </w:t>
          </w:r>
          <w:r w:rsidRPr="009137B4">
            <w:rPr>
              <w:rFonts w:ascii="Arial" w:hAnsi="Arial" w:cs="Arial"/>
              <w:noProof/>
            </w:rPr>
            <w:t>London : SAGE.</w:t>
          </w:r>
        </w:p>
        <w:p w14:paraId="0BB4798B"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Ma, R., 2023. </w:t>
          </w:r>
          <w:r w:rsidRPr="009137B4">
            <w:rPr>
              <w:rFonts w:ascii="Arial" w:hAnsi="Arial" w:cs="Arial"/>
              <w:i/>
              <w:iCs/>
              <w:noProof/>
            </w:rPr>
            <w:t xml:space="preserve">Advantages and Disadvantages of Tangible Reward Systems. </w:t>
          </w:r>
          <w:r w:rsidRPr="009137B4">
            <w:rPr>
              <w:rFonts w:ascii="Arial" w:hAnsi="Arial" w:cs="Arial"/>
              <w:noProof/>
            </w:rPr>
            <w:t>China, SHS Web of Conferences.</w:t>
          </w:r>
        </w:p>
        <w:p w14:paraId="25A7909B"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Maxwell, J. A., 2016. Expanding the History and Range of Mixed Methods Research. </w:t>
          </w:r>
          <w:r w:rsidRPr="009137B4">
            <w:rPr>
              <w:rFonts w:ascii="Arial" w:hAnsi="Arial" w:cs="Arial"/>
              <w:i/>
              <w:iCs/>
              <w:noProof/>
            </w:rPr>
            <w:t xml:space="preserve">Journal of Mixed Methods Research, </w:t>
          </w:r>
          <w:r w:rsidRPr="009137B4">
            <w:rPr>
              <w:rFonts w:ascii="Arial" w:hAnsi="Arial" w:cs="Arial"/>
              <w:noProof/>
            </w:rPr>
            <w:t>10(1), pp. 12-27.</w:t>
          </w:r>
        </w:p>
        <w:p w14:paraId="28634C3F"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McKim, C. A., 2017. The Value of Mixed Methods Research: A Mixed Methods Study. </w:t>
          </w:r>
          <w:r w:rsidRPr="009137B4">
            <w:rPr>
              <w:rFonts w:ascii="Arial" w:hAnsi="Arial" w:cs="Arial"/>
              <w:i/>
              <w:iCs/>
              <w:noProof/>
            </w:rPr>
            <w:t xml:space="preserve">Journal of Mixed Methods Research, </w:t>
          </w:r>
          <w:r w:rsidRPr="009137B4">
            <w:rPr>
              <w:rFonts w:ascii="Arial" w:hAnsi="Arial" w:cs="Arial"/>
              <w:noProof/>
            </w:rPr>
            <w:t>11(2), pp. 202-222.</w:t>
          </w:r>
        </w:p>
        <w:p w14:paraId="0470E0BC"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My Local School, 2022. </w:t>
          </w:r>
          <w:r w:rsidRPr="009137B4">
            <w:rPr>
              <w:rFonts w:ascii="Arial" w:hAnsi="Arial" w:cs="Arial"/>
              <w:i/>
              <w:iCs/>
              <w:noProof/>
            </w:rPr>
            <w:t xml:space="preserve">My Local School: Sharing Information about Local Schools. </w:t>
          </w:r>
          <w:r w:rsidRPr="009137B4">
            <w:rPr>
              <w:rFonts w:ascii="Arial" w:hAnsi="Arial" w:cs="Arial"/>
              <w:noProof/>
            </w:rPr>
            <w:t xml:space="preserve">[Online] </w:t>
          </w:r>
          <w:r w:rsidRPr="009137B4">
            <w:rPr>
              <w:rFonts w:ascii="Arial" w:hAnsi="Arial" w:cs="Arial"/>
              <w:noProof/>
            </w:rPr>
            <w:br/>
            <w:t>Available at: https://mylocalschool.gov.wales/School/6702054?lang=en#0</w:t>
          </w:r>
          <w:r w:rsidRPr="009137B4">
            <w:rPr>
              <w:rFonts w:ascii="Arial" w:hAnsi="Arial" w:cs="Arial"/>
              <w:noProof/>
            </w:rPr>
            <w:br/>
            <w:t>[Accessed 30 January 2023].</w:t>
          </w:r>
        </w:p>
        <w:p w14:paraId="796A4996"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My Local School, 2023. </w:t>
          </w:r>
          <w:r w:rsidRPr="009137B4">
            <w:rPr>
              <w:rFonts w:ascii="Arial" w:hAnsi="Arial" w:cs="Arial"/>
              <w:i/>
              <w:iCs/>
              <w:noProof/>
            </w:rPr>
            <w:t xml:space="preserve">Newton Primary School. </w:t>
          </w:r>
          <w:r w:rsidRPr="009137B4">
            <w:rPr>
              <w:rFonts w:ascii="Arial" w:hAnsi="Arial" w:cs="Arial"/>
              <w:noProof/>
            </w:rPr>
            <w:t xml:space="preserve">[Online] </w:t>
          </w:r>
          <w:r w:rsidRPr="009137B4">
            <w:rPr>
              <w:rFonts w:ascii="Arial" w:hAnsi="Arial" w:cs="Arial"/>
              <w:noProof/>
            </w:rPr>
            <w:br/>
            <w:t>Available at: https://mylocalschool.gov.wales/School/6702092</w:t>
          </w:r>
          <w:r w:rsidRPr="009137B4">
            <w:rPr>
              <w:rFonts w:ascii="Arial" w:hAnsi="Arial" w:cs="Arial"/>
              <w:noProof/>
            </w:rPr>
            <w:br/>
            <w:t>[Accessed 6 March 2024].</w:t>
          </w:r>
        </w:p>
        <w:p w14:paraId="7D95EFA8"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O'Leary, Z., 2021. </w:t>
          </w:r>
          <w:r w:rsidRPr="009137B4">
            <w:rPr>
              <w:rFonts w:ascii="Arial" w:hAnsi="Arial" w:cs="Arial"/>
              <w:i/>
              <w:iCs/>
              <w:noProof/>
            </w:rPr>
            <w:t xml:space="preserve">The Essential Guide to Doing Your Research Project. </w:t>
          </w:r>
          <w:r w:rsidRPr="009137B4">
            <w:rPr>
              <w:rFonts w:ascii="Arial" w:hAnsi="Arial" w:cs="Arial"/>
              <w:noProof/>
            </w:rPr>
            <w:t>4 ed. London : SAGE.</w:t>
          </w:r>
        </w:p>
        <w:p w14:paraId="7C17FD15"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Paz-Soldan, V. A. et al., 2014. Strengths and Weaknesses of Global Positioning System (GPS) Data-Loggers and Semi-structured Interviews for Capturing Fine-</w:t>
          </w:r>
          <w:r w:rsidRPr="009137B4">
            <w:rPr>
              <w:rFonts w:ascii="Arial" w:hAnsi="Arial" w:cs="Arial"/>
              <w:noProof/>
            </w:rPr>
            <w:lastRenderedPageBreak/>
            <w:t xml:space="preserve">scale Human Mobility: Findings from Iquitos, Peru. </w:t>
          </w:r>
          <w:r w:rsidRPr="009137B4">
            <w:rPr>
              <w:rFonts w:ascii="Arial" w:hAnsi="Arial" w:cs="Arial"/>
              <w:i/>
              <w:iCs/>
              <w:noProof/>
            </w:rPr>
            <w:t xml:space="preserve">PLoS Neglected Tropical Diseases, </w:t>
          </w:r>
          <w:r w:rsidRPr="009137B4">
            <w:rPr>
              <w:rFonts w:ascii="Arial" w:hAnsi="Arial" w:cs="Arial"/>
              <w:noProof/>
            </w:rPr>
            <w:t>8(6), pp. 1-11.</w:t>
          </w:r>
        </w:p>
        <w:p w14:paraId="3F5514FA"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Persike, C., M.S &amp; CCC/SLP, 2023. </w:t>
          </w:r>
          <w:r w:rsidRPr="009137B4">
            <w:rPr>
              <w:rFonts w:ascii="Arial" w:hAnsi="Arial" w:cs="Arial"/>
              <w:i/>
              <w:iCs/>
              <w:noProof/>
            </w:rPr>
            <w:t xml:space="preserve">The Dark Side of Rewards: Why Incentives Do More Harm Than Good in the Classroom. </w:t>
          </w:r>
          <w:r w:rsidRPr="009137B4">
            <w:rPr>
              <w:rFonts w:ascii="Arial" w:hAnsi="Arial" w:cs="Arial"/>
              <w:noProof/>
            </w:rPr>
            <w:t xml:space="preserve">[Online] </w:t>
          </w:r>
          <w:r w:rsidRPr="009137B4">
            <w:rPr>
              <w:rFonts w:ascii="Arial" w:hAnsi="Arial" w:cs="Arial"/>
              <w:noProof/>
            </w:rPr>
            <w:br/>
            <w:t>Available at: https://endseclusion.org/wp-content/uploads/2023/05/The-Dark-Side-of-Rewards.pdf</w:t>
          </w:r>
          <w:r w:rsidRPr="009137B4">
            <w:rPr>
              <w:rFonts w:ascii="Arial" w:hAnsi="Arial" w:cs="Arial"/>
              <w:noProof/>
            </w:rPr>
            <w:br/>
            <w:t>[Accessed 2 May 2024].</w:t>
          </w:r>
        </w:p>
        <w:p w14:paraId="3E128885"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Phungphai, K. &amp; Boonmoh, A., 2021. Students’ Perception towards the Use of Rewards to Enhance Their Learning Behaviours and Self-Development. </w:t>
          </w:r>
          <w:r w:rsidRPr="009137B4">
            <w:rPr>
              <w:rFonts w:ascii="Arial" w:hAnsi="Arial" w:cs="Arial"/>
              <w:i/>
              <w:iCs/>
              <w:noProof/>
            </w:rPr>
            <w:t xml:space="preserve">Journal of English Education, </w:t>
          </w:r>
          <w:r w:rsidRPr="009137B4">
            <w:rPr>
              <w:rFonts w:ascii="Arial" w:hAnsi="Arial" w:cs="Arial"/>
              <w:noProof/>
            </w:rPr>
            <w:t>7(1), pp. 39-55.</w:t>
          </w:r>
        </w:p>
        <w:p w14:paraId="680C3E04"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Queiros, A., Faria, D. &amp; Almeida, F., 2017. Strengths and limitations of qualitative and quantitative research methods. </w:t>
          </w:r>
          <w:r w:rsidRPr="009137B4">
            <w:rPr>
              <w:rFonts w:ascii="Arial" w:hAnsi="Arial" w:cs="Arial"/>
              <w:i/>
              <w:iCs/>
              <w:noProof/>
            </w:rPr>
            <w:t xml:space="preserve">European Journal of Education Studies, </w:t>
          </w:r>
          <w:r w:rsidRPr="009137B4">
            <w:rPr>
              <w:rFonts w:ascii="Arial" w:hAnsi="Arial" w:cs="Arial"/>
              <w:noProof/>
            </w:rPr>
            <w:t>3(9), pp. 369-387.</w:t>
          </w:r>
        </w:p>
        <w:p w14:paraId="38B40847"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Quintão, C., Andrade, P. &amp; Almeida, F., 2020. How to Improve the Validity and Reliability of a Case Study Approach. </w:t>
          </w:r>
          <w:r w:rsidRPr="009137B4">
            <w:rPr>
              <w:rFonts w:ascii="Arial" w:hAnsi="Arial" w:cs="Arial"/>
              <w:i/>
              <w:iCs/>
              <w:noProof/>
            </w:rPr>
            <w:t xml:space="preserve">Journal of Interdisciplinary Studies in Education, </w:t>
          </w:r>
          <w:r w:rsidRPr="009137B4">
            <w:rPr>
              <w:rFonts w:ascii="Arial" w:hAnsi="Arial" w:cs="Arial"/>
              <w:noProof/>
            </w:rPr>
            <w:t>9(2), pp. 264-275.</w:t>
          </w:r>
        </w:p>
        <w:p w14:paraId="6DAE6A0D"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Ross, L., 2022. Sunderland reflective action in education. </w:t>
          </w:r>
          <w:r w:rsidRPr="009137B4">
            <w:rPr>
              <w:rFonts w:ascii="Arial" w:hAnsi="Arial" w:cs="Arial"/>
              <w:i/>
              <w:iCs/>
              <w:noProof/>
            </w:rPr>
            <w:t xml:space="preserve">The Impacts of Reward-based Behaviour Systems on First-year Primary School Students in Hong Kong, </w:t>
          </w:r>
          <w:r w:rsidRPr="009137B4">
            <w:rPr>
              <w:rFonts w:ascii="Arial" w:hAnsi="Arial" w:cs="Arial"/>
              <w:noProof/>
            </w:rPr>
            <w:t>1(3), pp. 18-30.</w:t>
          </w:r>
        </w:p>
        <w:p w14:paraId="572761E4"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Rutledge, P. &amp; Hogg, J. L., 2020. In</w:t>
          </w:r>
          <w:r w:rsidRPr="009137B4">
            <w:rPr>
              <w:rFonts w:ascii="Cambria Math" w:hAnsi="Cambria Math" w:cs="Cambria Math"/>
              <w:noProof/>
            </w:rPr>
            <w:t>‐</w:t>
          </w:r>
          <w:r w:rsidRPr="009137B4">
            <w:rPr>
              <w:rFonts w:ascii="Arial" w:hAnsi="Arial" w:cs="Arial"/>
              <w:noProof/>
            </w:rPr>
            <w:t xml:space="preserve">Depth Interviews. </w:t>
          </w:r>
          <w:r w:rsidRPr="009137B4">
            <w:rPr>
              <w:rFonts w:ascii="Arial" w:hAnsi="Arial" w:cs="Arial"/>
              <w:i/>
              <w:iCs/>
              <w:noProof/>
            </w:rPr>
            <w:t xml:space="preserve">International Encyclopedia of Media Psychology, </w:t>
          </w:r>
          <w:r w:rsidRPr="009137B4">
            <w:rPr>
              <w:rFonts w:ascii="Arial" w:hAnsi="Arial" w:cs="Arial"/>
              <w:noProof/>
            </w:rPr>
            <w:t>pp. 1-6.</w:t>
          </w:r>
        </w:p>
        <w:p w14:paraId="1CE35AB2"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Sari, S. M. &amp; Indianti, W., 2019. Effectiveness of Positive Reinforcement to Improve Discipline through Caregiver. </w:t>
          </w:r>
          <w:r w:rsidRPr="009137B4">
            <w:rPr>
              <w:rFonts w:ascii="Arial" w:hAnsi="Arial" w:cs="Arial"/>
              <w:i/>
              <w:iCs/>
              <w:noProof/>
            </w:rPr>
            <w:t xml:space="preserve">Advances in Social Science, Education and Humanities Research, </w:t>
          </w:r>
          <w:r w:rsidRPr="009137B4">
            <w:rPr>
              <w:rFonts w:ascii="Arial" w:hAnsi="Arial" w:cs="Arial"/>
              <w:noProof/>
            </w:rPr>
            <w:t>Volume 229, pp. 121-132.</w:t>
          </w:r>
        </w:p>
        <w:p w14:paraId="591B2399"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Sharma, L. R. et al., 2023. Exploring the Mixed Methods Research Design: Types, Purposes, Strengths, Challenges, and Criticisms. </w:t>
          </w:r>
          <w:r w:rsidRPr="009137B4">
            <w:rPr>
              <w:rFonts w:ascii="Arial" w:hAnsi="Arial" w:cs="Arial"/>
              <w:i/>
              <w:iCs/>
              <w:noProof/>
            </w:rPr>
            <w:t xml:space="preserve">Global Academic Journal of Linguistics and Literature, </w:t>
          </w:r>
          <w:r w:rsidRPr="009137B4">
            <w:rPr>
              <w:rFonts w:ascii="Arial" w:hAnsi="Arial" w:cs="Arial"/>
              <w:noProof/>
            </w:rPr>
            <w:t>5(1), pp. 3-12.</w:t>
          </w:r>
        </w:p>
        <w:p w14:paraId="0131829F"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Smith, J. &amp; Noble, H., 2014. Bias in research. </w:t>
          </w:r>
          <w:r w:rsidRPr="009137B4">
            <w:rPr>
              <w:rFonts w:ascii="Arial" w:hAnsi="Arial" w:cs="Arial"/>
              <w:i/>
              <w:iCs/>
              <w:noProof/>
            </w:rPr>
            <w:t xml:space="preserve">Evidence-Based Nursing, </w:t>
          </w:r>
          <w:r w:rsidRPr="009137B4">
            <w:rPr>
              <w:rFonts w:ascii="Arial" w:hAnsi="Arial" w:cs="Arial"/>
              <w:noProof/>
            </w:rPr>
            <w:t>17(4), pp. 1-5.</w:t>
          </w:r>
        </w:p>
        <w:p w14:paraId="636CBFAA"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Sumiati, T., Septiani, N., Widodo, S. &amp; Caturiasari, J., 2019. Building children’s learning motivation through positive reinforcement in science and math classroom. </w:t>
          </w:r>
          <w:r w:rsidRPr="009137B4">
            <w:rPr>
              <w:rFonts w:ascii="Arial" w:hAnsi="Arial" w:cs="Arial"/>
              <w:i/>
              <w:iCs/>
              <w:noProof/>
            </w:rPr>
            <w:t xml:space="preserve">Journal of Physics Conference Series, </w:t>
          </w:r>
          <w:r w:rsidRPr="009137B4">
            <w:rPr>
              <w:rFonts w:ascii="Arial" w:hAnsi="Arial" w:cs="Arial"/>
              <w:noProof/>
            </w:rPr>
            <w:t>1318(1), pp. 1-4.</w:t>
          </w:r>
        </w:p>
        <w:p w14:paraId="5E01B58C"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Taherdoost, H., 2021. Data Collection Methods and Tools for Research; A Step-by-Step Guide to Choose Data Collection Technique for Academic and Business </w:t>
          </w:r>
          <w:r w:rsidRPr="009137B4">
            <w:rPr>
              <w:rFonts w:ascii="Arial" w:hAnsi="Arial" w:cs="Arial"/>
              <w:noProof/>
            </w:rPr>
            <w:lastRenderedPageBreak/>
            <w:t xml:space="preserve">Research Projects. </w:t>
          </w:r>
          <w:r w:rsidRPr="009137B4">
            <w:rPr>
              <w:rFonts w:ascii="Arial" w:hAnsi="Arial" w:cs="Arial"/>
              <w:i/>
              <w:iCs/>
              <w:noProof/>
            </w:rPr>
            <w:t xml:space="preserve">International Journal of Academic Research in Management (IJARM), </w:t>
          </w:r>
          <w:r w:rsidRPr="009137B4">
            <w:rPr>
              <w:rFonts w:ascii="Arial" w:hAnsi="Arial" w:cs="Arial"/>
              <w:noProof/>
            </w:rPr>
            <w:t>10(1), pp. 10-38.</w:t>
          </w:r>
        </w:p>
        <w:p w14:paraId="029EAA88"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Taherdoost, H., 2022. Designing a Questionnaire for a Research Paper: A Comprehensive Guide to Design and Develop an Effective Questionnaire. </w:t>
          </w:r>
          <w:r w:rsidRPr="009137B4">
            <w:rPr>
              <w:rFonts w:ascii="Arial" w:hAnsi="Arial" w:cs="Arial"/>
              <w:i/>
              <w:iCs/>
              <w:noProof/>
            </w:rPr>
            <w:t xml:space="preserve">Asian Journal of Managerial Science, </w:t>
          </w:r>
          <w:r w:rsidRPr="009137B4">
            <w:rPr>
              <w:rFonts w:ascii="Arial" w:hAnsi="Arial" w:cs="Arial"/>
              <w:noProof/>
            </w:rPr>
            <w:t>11(1), pp. 8-16.</w:t>
          </w:r>
        </w:p>
        <w:p w14:paraId="1C00E1C0"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Theodotou, E., 2014. Early years education: are young students intrinsically or extrinsically motivated towards school activities? A discussion about the effects of rewards on young children’s learning. </w:t>
          </w:r>
          <w:r w:rsidRPr="009137B4">
            <w:rPr>
              <w:rFonts w:ascii="Arial" w:hAnsi="Arial" w:cs="Arial"/>
              <w:i/>
              <w:iCs/>
              <w:noProof/>
            </w:rPr>
            <w:t xml:space="preserve">Research in teacher education , </w:t>
          </w:r>
          <w:r w:rsidRPr="009137B4">
            <w:rPr>
              <w:rFonts w:ascii="Arial" w:hAnsi="Arial" w:cs="Arial"/>
              <w:noProof/>
            </w:rPr>
            <w:t>4(1), pp. 17-21.</w:t>
          </w:r>
        </w:p>
        <w:p w14:paraId="68E13B05"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Thomas, G., 2023. </w:t>
          </w:r>
          <w:r w:rsidRPr="009137B4">
            <w:rPr>
              <w:rFonts w:ascii="Arial" w:hAnsi="Arial" w:cs="Arial"/>
              <w:i/>
              <w:iCs/>
              <w:noProof/>
            </w:rPr>
            <w:t xml:space="preserve">How to do your research project: A Guide for students. </w:t>
          </w:r>
          <w:r w:rsidRPr="009137B4">
            <w:rPr>
              <w:rFonts w:ascii="Arial" w:hAnsi="Arial" w:cs="Arial"/>
              <w:noProof/>
            </w:rPr>
            <w:t>4 ed. London: SAGE.</w:t>
          </w:r>
        </w:p>
        <w:p w14:paraId="23A22F78"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Tsang, Y. &amp; Zhang, T., 2022. Advantages and Disadvantages of Using Tangible Rewards by Teachers with Chinese Young Students. </w:t>
          </w:r>
          <w:r w:rsidRPr="009137B4">
            <w:rPr>
              <w:rFonts w:ascii="Arial" w:hAnsi="Arial" w:cs="Arial"/>
              <w:i/>
              <w:iCs/>
              <w:noProof/>
            </w:rPr>
            <w:t xml:space="preserve">Advances in Social Science, Education and Humanities Research, </w:t>
          </w:r>
          <w:r w:rsidRPr="009137B4">
            <w:rPr>
              <w:rFonts w:ascii="Arial" w:hAnsi="Arial" w:cs="Arial"/>
              <w:noProof/>
            </w:rPr>
            <w:t>Volume 631, pp. 1295 - 1301.</w:t>
          </w:r>
        </w:p>
        <w:p w14:paraId="2003E3B7"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UWTSD, 2022. </w:t>
          </w:r>
          <w:r w:rsidRPr="009137B4">
            <w:rPr>
              <w:rFonts w:ascii="Arial" w:hAnsi="Arial" w:cs="Arial"/>
              <w:i/>
              <w:iCs/>
              <w:noProof/>
            </w:rPr>
            <w:t xml:space="preserve">Research Ethics &amp; Integrity Code of Practice. </w:t>
          </w:r>
          <w:r w:rsidRPr="009137B4">
            <w:rPr>
              <w:rFonts w:ascii="Arial" w:hAnsi="Arial" w:cs="Arial"/>
              <w:noProof/>
            </w:rPr>
            <w:t xml:space="preserve">[Online] </w:t>
          </w:r>
          <w:r w:rsidRPr="009137B4">
            <w:rPr>
              <w:rFonts w:ascii="Arial" w:hAnsi="Arial" w:cs="Arial"/>
              <w:noProof/>
            </w:rPr>
            <w:br/>
            <w:t>Available at: Research Ethics &amp; Integrity Code of Practice - uwtsd</w:t>
          </w:r>
          <w:r w:rsidRPr="009137B4">
            <w:rPr>
              <w:rFonts w:ascii="Arial" w:hAnsi="Arial" w:cs="Arial"/>
              <w:noProof/>
            </w:rPr>
            <w:br/>
            <w:t>[Accessed 6 March 2024].</w:t>
          </w:r>
        </w:p>
        <w:p w14:paraId="5043A425"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Vasileiou, K., Barnett, J., Thorpe, S. &amp; Young, T., 2018. Characterising and justifying sample size sufficiency in interview-based studies: systematic analysis of qualitative health research over a 15-year period. </w:t>
          </w:r>
          <w:r w:rsidRPr="009137B4">
            <w:rPr>
              <w:rFonts w:ascii="Arial" w:hAnsi="Arial" w:cs="Arial"/>
              <w:i/>
              <w:iCs/>
              <w:noProof/>
            </w:rPr>
            <w:t xml:space="preserve">BMC Medical Research Methodology, </w:t>
          </w:r>
          <w:r w:rsidRPr="009137B4">
            <w:rPr>
              <w:rFonts w:ascii="Arial" w:hAnsi="Arial" w:cs="Arial"/>
              <w:noProof/>
            </w:rPr>
            <w:t>pp. 1-18.</w:t>
          </w:r>
        </w:p>
        <w:p w14:paraId="4DFCEFEA"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Wan, F. &amp; Salili, F., 1996. Perceived effectiveness of reward and punishment strategies by Hong Kong secondary school students.. </w:t>
          </w:r>
          <w:r w:rsidRPr="009137B4">
            <w:rPr>
              <w:rFonts w:ascii="Arial" w:hAnsi="Arial" w:cs="Arial"/>
              <w:i/>
              <w:iCs/>
              <w:noProof/>
            </w:rPr>
            <w:t xml:space="preserve">Psychologia: An International Journal of Psychology in the Orient, </w:t>
          </w:r>
          <w:r w:rsidRPr="009137B4">
            <w:rPr>
              <w:rFonts w:ascii="Arial" w:hAnsi="Arial" w:cs="Arial"/>
              <w:noProof/>
            </w:rPr>
            <w:t>39(4), pp. 261-275.</w:t>
          </w:r>
        </w:p>
        <w:p w14:paraId="7B8CC0FE"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Wasti, S. P. et al., 2022. The Growing Importance of Mixed-Methods Research in Health. </w:t>
          </w:r>
          <w:r w:rsidRPr="009137B4">
            <w:rPr>
              <w:rFonts w:ascii="Arial" w:hAnsi="Arial" w:cs="Arial"/>
              <w:i/>
              <w:iCs/>
              <w:noProof/>
            </w:rPr>
            <w:t xml:space="preserve">Nepal J Epidemiol , </w:t>
          </w:r>
          <w:r w:rsidRPr="009137B4">
            <w:rPr>
              <w:rFonts w:ascii="Arial" w:hAnsi="Arial" w:cs="Arial"/>
              <w:noProof/>
            </w:rPr>
            <w:t>12(1), pp. 1174-1178.</w:t>
          </w:r>
        </w:p>
        <w:p w14:paraId="61D4BA12"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Welsh Government, 2012. </w:t>
          </w:r>
          <w:r w:rsidRPr="009137B4">
            <w:rPr>
              <w:rFonts w:ascii="Arial" w:hAnsi="Arial" w:cs="Arial"/>
              <w:i/>
              <w:iCs/>
              <w:noProof/>
            </w:rPr>
            <w:t xml:space="preserve">Practical approaches to behaviour management in the classroom A handbook for classroom teachers in primary schools. </w:t>
          </w:r>
          <w:r w:rsidRPr="009137B4">
            <w:rPr>
              <w:rFonts w:ascii="Arial" w:hAnsi="Arial" w:cs="Arial"/>
              <w:noProof/>
            </w:rPr>
            <w:t xml:space="preserve">[Online] </w:t>
          </w:r>
          <w:r w:rsidRPr="009137B4">
            <w:rPr>
              <w:rFonts w:ascii="Arial" w:hAnsi="Arial" w:cs="Arial"/>
              <w:noProof/>
            </w:rPr>
            <w:br/>
            <w:t>Available at: https://www.gov.wales/sites/default/files/publications/2018-12/practical-approaches-to-behaviour-management-in-the-classroom-a-handbook-for-classroom-teachers-in-primary-schools.pdf</w:t>
          </w:r>
          <w:r w:rsidRPr="009137B4">
            <w:rPr>
              <w:rFonts w:ascii="Arial" w:hAnsi="Arial" w:cs="Arial"/>
              <w:noProof/>
            </w:rPr>
            <w:br/>
            <w:t>[Accessed 27 April 2024].</w:t>
          </w:r>
        </w:p>
        <w:p w14:paraId="38F330A9"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Welsh Government, 2019. </w:t>
          </w:r>
          <w:r w:rsidRPr="009137B4">
            <w:rPr>
              <w:rFonts w:ascii="Arial" w:hAnsi="Arial" w:cs="Arial"/>
              <w:i/>
              <w:iCs/>
              <w:noProof/>
            </w:rPr>
            <w:t xml:space="preserve">Professional standards for teaching and leadership. </w:t>
          </w:r>
          <w:r w:rsidRPr="009137B4">
            <w:rPr>
              <w:rFonts w:ascii="Arial" w:hAnsi="Arial" w:cs="Arial"/>
              <w:noProof/>
            </w:rPr>
            <w:t xml:space="preserve">[Online] </w:t>
          </w:r>
          <w:r w:rsidRPr="009137B4">
            <w:rPr>
              <w:rFonts w:ascii="Arial" w:hAnsi="Arial" w:cs="Arial"/>
              <w:noProof/>
            </w:rPr>
            <w:br/>
          </w:r>
          <w:r w:rsidRPr="009137B4">
            <w:rPr>
              <w:rFonts w:ascii="Arial" w:hAnsi="Arial" w:cs="Arial"/>
              <w:noProof/>
            </w:rPr>
            <w:lastRenderedPageBreak/>
            <w:t>Available at: https://hwb.gov.wales/api/storage/19bc948b-8a3f-41e0-944a-7bf2cadf7d18/professional-standards-for-teaching-and-leadership-interactive-pdf-for-pc.pdf</w:t>
          </w:r>
          <w:r w:rsidRPr="009137B4">
            <w:rPr>
              <w:rFonts w:ascii="Arial" w:hAnsi="Arial" w:cs="Arial"/>
              <w:noProof/>
            </w:rPr>
            <w:br/>
            <w:t>[Accessed 6 May 2024].</w:t>
          </w:r>
        </w:p>
        <w:p w14:paraId="649EA15A"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Yin, R. K., 2018. </w:t>
          </w:r>
          <w:r w:rsidRPr="009137B4">
            <w:rPr>
              <w:rFonts w:ascii="Arial" w:hAnsi="Arial" w:cs="Arial"/>
              <w:i/>
              <w:iCs/>
              <w:noProof/>
            </w:rPr>
            <w:t xml:space="preserve">Case study research and applications. </w:t>
          </w:r>
          <w:r w:rsidRPr="009137B4">
            <w:rPr>
              <w:rFonts w:ascii="Arial" w:hAnsi="Arial" w:cs="Arial"/>
              <w:noProof/>
            </w:rPr>
            <w:t>6 ed. Los Angeles : SAGE Publications .</w:t>
          </w:r>
        </w:p>
        <w:p w14:paraId="34A0F15B" w14:textId="77777777" w:rsidR="009137B4" w:rsidRPr="009137B4" w:rsidRDefault="009137B4" w:rsidP="009137B4">
          <w:pPr>
            <w:pStyle w:val="Bibliography"/>
            <w:spacing w:line="360" w:lineRule="auto"/>
            <w:rPr>
              <w:rFonts w:ascii="Arial" w:hAnsi="Arial" w:cs="Arial"/>
              <w:noProof/>
            </w:rPr>
          </w:pPr>
          <w:r w:rsidRPr="009137B4">
            <w:rPr>
              <w:rFonts w:ascii="Arial" w:hAnsi="Arial" w:cs="Arial"/>
              <w:noProof/>
            </w:rPr>
            <w:t xml:space="preserve">Zaina, Z., 2007. Case study as a research method. </w:t>
          </w:r>
          <w:r w:rsidRPr="009137B4">
            <w:rPr>
              <w:rFonts w:ascii="Arial" w:hAnsi="Arial" w:cs="Arial"/>
              <w:i/>
              <w:iCs/>
              <w:noProof/>
            </w:rPr>
            <w:t xml:space="preserve">Faculty of Management and Human Resource Development, </w:t>
          </w:r>
          <w:r w:rsidRPr="009137B4">
            <w:rPr>
              <w:rFonts w:ascii="Arial" w:hAnsi="Arial" w:cs="Arial"/>
              <w:noProof/>
            </w:rPr>
            <w:t>pp. 1-6.</w:t>
          </w:r>
        </w:p>
        <w:p w14:paraId="423DD0F4" w14:textId="692415FA" w:rsidR="009137B4" w:rsidRDefault="009137B4" w:rsidP="009137B4">
          <w:pPr>
            <w:spacing w:line="360" w:lineRule="auto"/>
          </w:pPr>
          <w:r w:rsidRPr="009137B4">
            <w:rPr>
              <w:rFonts w:ascii="Arial" w:hAnsi="Arial" w:cs="Arial"/>
              <w:b/>
              <w:bCs/>
            </w:rPr>
            <w:fldChar w:fldCharType="end"/>
          </w:r>
        </w:p>
      </w:sdtContent>
    </w:sdt>
    <w:p w14:paraId="26D3CEF9" w14:textId="77777777" w:rsidR="00A56467" w:rsidRDefault="00A56467" w:rsidP="00A56467">
      <w:pPr>
        <w:rPr>
          <w:rFonts w:ascii="Arial" w:hAnsi="Arial" w:cs="Arial"/>
        </w:rPr>
      </w:pPr>
    </w:p>
    <w:p w14:paraId="098DE1F1" w14:textId="77777777" w:rsidR="00EE174E" w:rsidRDefault="00EE174E" w:rsidP="00A56467">
      <w:pPr>
        <w:rPr>
          <w:rFonts w:ascii="Arial" w:hAnsi="Arial" w:cs="Arial"/>
        </w:rPr>
      </w:pPr>
    </w:p>
    <w:p w14:paraId="57DFA4E6" w14:textId="77777777" w:rsidR="00EE174E" w:rsidRDefault="00EE174E" w:rsidP="00A56467">
      <w:pPr>
        <w:rPr>
          <w:rFonts w:ascii="Arial" w:hAnsi="Arial" w:cs="Arial"/>
        </w:rPr>
      </w:pPr>
    </w:p>
    <w:p w14:paraId="771B0F94" w14:textId="77777777" w:rsidR="00EE174E" w:rsidRPr="00EE174E" w:rsidRDefault="00EE174E" w:rsidP="00A56467">
      <w:pPr>
        <w:rPr>
          <w:rFonts w:ascii="Arial" w:hAnsi="Arial" w:cs="Arial"/>
        </w:rPr>
      </w:pPr>
    </w:p>
    <w:p w14:paraId="7797C754" w14:textId="1AE888D9" w:rsidR="00A56467" w:rsidRDefault="00A56467" w:rsidP="00A56467">
      <w:pPr>
        <w:rPr>
          <w:rFonts w:ascii="Arial" w:hAnsi="Arial" w:cs="Arial"/>
          <w:b/>
          <w:bCs/>
        </w:rPr>
      </w:pPr>
      <w:r w:rsidRPr="00EE174E">
        <w:rPr>
          <w:rFonts w:ascii="Arial" w:hAnsi="Arial" w:cs="Arial"/>
          <w:b/>
          <w:bCs/>
        </w:rPr>
        <w:t xml:space="preserve">Appendices </w:t>
      </w:r>
    </w:p>
    <w:p w14:paraId="5BF3DEB4" w14:textId="77777777" w:rsidR="00EE174E" w:rsidRDefault="00EE174E" w:rsidP="00A56467">
      <w:pPr>
        <w:rPr>
          <w:rFonts w:ascii="Arial" w:hAnsi="Arial" w:cs="Arial"/>
        </w:rPr>
      </w:pPr>
    </w:p>
    <w:p w14:paraId="42ABADAE" w14:textId="77777777" w:rsidR="00EE174E" w:rsidRDefault="00EE174E" w:rsidP="00A56467">
      <w:pPr>
        <w:rPr>
          <w:rFonts w:ascii="Arial" w:hAnsi="Arial" w:cs="Arial"/>
        </w:rPr>
      </w:pPr>
    </w:p>
    <w:p w14:paraId="6BE17B80" w14:textId="77777777" w:rsidR="00EE174E" w:rsidRPr="00EE174E" w:rsidRDefault="00EE174E" w:rsidP="00A56467">
      <w:pPr>
        <w:rPr>
          <w:rFonts w:ascii="Arial" w:hAnsi="Arial" w:cs="Arial"/>
        </w:rPr>
      </w:pPr>
    </w:p>
    <w:sectPr w:rsidR="00EE174E" w:rsidRPr="00EE174E">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4CC23" w14:textId="77777777" w:rsidR="00741E12" w:rsidRDefault="00741E12" w:rsidP="00A56467">
      <w:r>
        <w:separator/>
      </w:r>
    </w:p>
  </w:endnote>
  <w:endnote w:type="continuationSeparator" w:id="0">
    <w:p w14:paraId="0873C430" w14:textId="77777777" w:rsidR="00741E12" w:rsidRDefault="00741E12" w:rsidP="00A564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F9128" w14:textId="77777777" w:rsidR="00741E12" w:rsidRDefault="00741E12" w:rsidP="00A56467">
      <w:r>
        <w:separator/>
      </w:r>
    </w:p>
  </w:footnote>
  <w:footnote w:type="continuationSeparator" w:id="0">
    <w:p w14:paraId="732D0C4D" w14:textId="77777777" w:rsidR="00741E12" w:rsidRDefault="00741E12" w:rsidP="00A564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95FDD" w14:textId="71B3AD4C" w:rsidR="00D65B2D" w:rsidRPr="001B0523" w:rsidRDefault="00D65B2D" w:rsidP="001B0523">
    <w:pPr>
      <w:pStyle w:val="Header"/>
      <w:spacing w:line="360" w:lineRule="auto"/>
      <w:rPr>
        <w:rFonts w:ascii="Arial" w:hAnsi="Arial" w:cs="Arial"/>
        <w:sz w:val="16"/>
        <w:szCs w:val="16"/>
      </w:rPr>
    </w:pPr>
    <w:r w:rsidRPr="001B0523">
      <w:rPr>
        <w:rFonts w:ascii="Arial" w:hAnsi="Arial" w:cs="Arial"/>
        <w:sz w:val="16"/>
        <w:szCs w:val="16"/>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1F36A3"/>
    <w:multiLevelType w:val="multilevel"/>
    <w:tmpl w:val="71868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82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6467"/>
    <w:rsid w:val="0000111D"/>
    <w:rsid w:val="00002307"/>
    <w:rsid w:val="000038B1"/>
    <w:rsid w:val="000123C6"/>
    <w:rsid w:val="0001354D"/>
    <w:rsid w:val="00013DEF"/>
    <w:rsid w:val="0001446A"/>
    <w:rsid w:val="0001547B"/>
    <w:rsid w:val="00025584"/>
    <w:rsid w:val="000357CE"/>
    <w:rsid w:val="00041001"/>
    <w:rsid w:val="000452FB"/>
    <w:rsid w:val="00047D8A"/>
    <w:rsid w:val="00052562"/>
    <w:rsid w:val="000560EA"/>
    <w:rsid w:val="00062F63"/>
    <w:rsid w:val="00063F3F"/>
    <w:rsid w:val="00065676"/>
    <w:rsid w:val="000701D5"/>
    <w:rsid w:val="00073CD7"/>
    <w:rsid w:val="0008214C"/>
    <w:rsid w:val="00083101"/>
    <w:rsid w:val="00085652"/>
    <w:rsid w:val="00085C09"/>
    <w:rsid w:val="00085DFF"/>
    <w:rsid w:val="00086998"/>
    <w:rsid w:val="0009424D"/>
    <w:rsid w:val="000950FE"/>
    <w:rsid w:val="00095996"/>
    <w:rsid w:val="00096DC3"/>
    <w:rsid w:val="00096F02"/>
    <w:rsid w:val="000A278A"/>
    <w:rsid w:val="000A6548"/>
    <w:rsid w:val="000B536E"/>
    <w:rsid w:val="000B60C4"/>
    <w:rsid w:val="000B748E"/>
    <w:rsid w:val="000C3CFD"/>
    <w:rsid w:val="000C48C2"/>
    <w:rsid w:val="000C6CC9"/>
    <w:rsid w:val="000D30CB"/>
    <w:rsid w:val="000D5710"/>
    <w:rsid w:val="000D6057"/>
    <w:rsid w:val="000D62D2"/>
    <w:rsid w:val="000D6406"/>
    <w:rsid w:val="000E2958"/>
    <w:rsid w:val="000E43CC"/>
    <w:rsid w:val="000E52A6"/>
    <w:rsid w:val="000E7057"/>
    <w:rsid w:val="000F0162"/>
    <w:rsid w:val="000F28E5"/>
    <w:rsid w:val="000F2AB7"/>
    <w:rsid w:val="000F3034"/>
    <w:rsid w:val="0010288D"/>
    <w:rsid w:val="00107476"/>
    <w:rsid w:val="00112154"/>
    <w:rsid w:val="00113212"/>
    <w:rsid w:val="00113ACF"/>
    <w:rsid w:val="00120AA6"/>
    <w:rsid w:val="00120B2A"/>
    <w:rsid w:val="0012180C"/>
    <w:rsid w:val="00122065"/>
    <w:rsid w:val="00124D99"/>
    <w:rsid w:val="001345FD"/>
    <w:rsid w:val="00135BDB"/>
    <w:rsid w:val="00136221"/>
    <w:rsid w:val="00140C3F"/>
    <w:rsid w:val="00141601"/>
    <w:rsid w:val="00142158"/>
    <w:rsid w:val="0014580E"/>
    <w:rsid w:val="001479E8"/>
    <w:rsid w:val="00151861"/>
    <w:rsid w:val="00161C8C"/>
    <w:rsid w:val="001644F4"/>
    <w:rsid w:val="001701A7"/>
    <w:rsid w:val="00171201"/>
    <w:rsid w:val="00171FFC"/>
    <w:rsid w:val="00172C48"/>
    <w:rsid w:val="001848B0"/>
    <w:rsid w:val="00192A3D"/>
    <w:rsid w:val="00193AF7"/>
    <w:rsid w:val="00194552"/>
    <w:rsid w:val="00197337"/>
    <w:rsid w:val="001A63CC"/>
    <w:rsid w:val="001A69F5"/>
    <w:rsid w:val="001A6C79"/>
    <w:rsid w:val="001B03AD"/>
    <w:rsid w:val="001B0523"/>
    <w:rsid w:val="001B3BB6"/>
    <w:rsid w:val="001B5D90"/>
    <w:rsid w:val="001C5047"/>
    <w:rsid w:val="001C5E5B"/>
    <w:rsid w:val="001D3615"/>
    <w:rsid w:val="001D4170"/>
    <w:rsid w:val="001D44FF"/>
    <w:rsid w:val="001E3747"/>
    <w:rsid w:val="001E57D6"/>
    <w:rsid w:val="001E7ACA"/>
    <w:rsid w:val="001F1DB9"/>
    <w:rsid w:val="001F1FB5"/>
    <w:rsid w:val="001F35B8"/>
    <w:rsid w:val="00201761"/>
    <w:rsid w:val="00213CBD"/>
    <w:rsid w:val="0021507F"/>
    <w:rsid w:val="002160D3"/>
    <w:rsid w:val="002166AC"/>
    <w:rsid w:val="002229D5"/>
    <w:rsid w:val="00224AB5"/>
    <w:rsid w:val="00226AD8"/>
    <w:rsid w:val="00227E2B"/>
    <w:rsid w:val="00231251"/>
    <w:rsid w:val="0023259B"/>
    <w:rsid w:val="00237475"/>
    <w:rsid w:val="002375A9"/>
    <w:rsid w:val="00242EAF"/>
    <w:rsid w:val="00243ACA"/>
    <w:rsid w:val="00251E24"/>
    <w:rsid w:val="002535AC"/>
    <w:rsid w:val="002548D3"/>
    <w:rsid w:val="00257128"/>
    <w:rsid w:val="002571BF"/>
    <w:rsid w:val="002606CC"/>
    <w:rsid w:val="002610E9"/>
    <w:rsid w:val="00261D45"/>
    <w:rsid w:val="00271CBA"/>
    <w:rsid w:val="00273DFC"/>
    <w:rsid w:val="002750F7"/>
    <w:rsid w:val="00276F38"/>
    <w:rsid w:val="0027717B"/>
    <w:rsid w:val="002776A0"/>
    <w:rsid w:val="00282CD9"/>
    <w:rsid w:val="00283682"/>
    <w:rsid w:val="002838DC"/>
    <w:rsid w:val="00287480"/>
    <w:rsid w:val="0029001E"/>
    <w:rsid w:val="00296D20"/>
    <w:rsid w:val="002A2E91"/>
    <w:rsid w:val="002A39F0"/>
    <w:rsid w:val="002A4EEF"/>
    <w:rsid w:val="002A664B"/>
    <w:rsid w:val="002A6A2F"/>
    <w:rsid w:val="002A7DCD"/>
    <w:rsid w:val="002B0B5B"/>
    <w:rsid w:val="002B13DD"/>
    <w:rsid w:val="002B1DEB"/>
    <w:rsid w:val="002B2CF6"/>
    <w:rsid w:val="002B7B1B"/>
    <w:rsid w:val="002C7992"/>
    <w:rsid w:val="002C7CDE"/>
    <w:rsid w:val="002D1018"/>
    <w:rsid w:val="002D3925"/>
    <w:rsid w:val="002D73E6"/>
    <w:rsid w:val="002E1AC2"/>
    <w:rsid w:val="002E27D9"/>
    <w:rsid w:val="002E64C9"/>
    <w:rsid w:val="002E7C40"/>
    <w:rsid w:val="002F0C67"/>
    <w:rsid w:val="002F10E0"/>
    <w:rsid w:val="002F3694"/>
    <w:rsid w:val="002F512B"/>
    <w:rsid w:val="002F6414"/>
    <w:rsid w:val="00302A22"/>
    <w:rsid w:val="00304421"/>
    <w:rsid w:val="00307B42"/>
    <w:rsid w:val="00311A48"/>
    <w:rsid w:val="003136B6"/>
    <w:rsid w:val="0031561B"/>
    <w:rsid w:val="003321D4"/>
    <w:rsid w:val="00337B9B"/>
    <w:rsid w:val="0034029F"/>
    <w:rsid w:val="0034217C"/>
    <w:rsid w:val="003447F0"/>
    <w:rsid w:val="003449C8"/>
    <w:rsid w:val="003506BE"/>
    <w:rsid w:val="003553F9"/>
    <w:rsid w:val="00355828"/>
    <w:rsid w:val="00357CD3"/>
    <w:rsid w:val="0036083A"/>
    <w:rsid w:val="00360887"/>
    <w:rsid w:val="00360B6A"/>
    <w:rsid w:val="0036185B"/>
    <w:rsid w:val="00362EE3"/>
    <w:rsid w:val="00366961"/>
    <w:rsid w:val="00366D76"/>
    <w:rsid w:val="00371364"/>
    <w:rsid w:val="003733BE"/>
    <w:rsid w:val="00373BA5"/>
    <w:rsid w:val="003740BD"/>
    <w:rsid w:val="003742D0"/>
    <w:rsid w:val="00374FA3"/>
    <w:rsid w:val="00376F55"/>
    <w:rsid w:val="0037762E"/>
    <w:rsid w:val="00380F2E"/>
    <w:rsid w:val="00385253"/>
    <w:rsid w:val="00385E5E"/>
    <w:rsid w:val="003863E8"/>
    <w:rsid w:val="00390A7D"/>
    <w:rsid w:val="00393751"/>
    <w:rsid w:val="00394BE4"/>
    <w:rsid w:val="003964CD"/>
    <w:rsid w:val="003A55B2"/>
    <w:rsid w:val="003B083D"/>
    <w:rsid w:val="003B1455"/>
    <w:rsid w:val="003B29AF"/>
    <w:rsid w:val="003B4102"/>
    <w:rsid w:val="003C1842"/>
    <w:rsid w:val="003C3779"/>
    <w:rsid w:val="003C3BFF"/>
    <w:rsid w:val="003C4317"/>
    <w:rsid w:val="003C45DE"/>
    <w:rsid w:val="003C4F5E"/>
    <w:rsid w:val="003D09C3"/>
    <w:rsid w:val="003D1C34"/>
    <w:rsid w:val="003D35B9"/>
    <w:rsid w:val="003D5CA3"/>
    <w:rsid w:val="003D5F85"/>
    <w:rsid w:val="003D76FD"/>
    <w:rsid w:val="003E1EB0"/>
    <w:rsid w:val="003E3BE6"/>
    <w:rsid w:val="003F0186"/>
    <w:rsid w:val="003F0453"/>
    <w:rsid w:val="003F17E3"/>
    <w:rsid w:val="003F5D2D"/>
    <w:rsid w:val="003F5EF5"/>
    <w:rsid w:val="003F6E74"/>
    <w:rsid w:val="004100A5"/>
    <w:rsid w:val="00410B5F"/>
    <w:rsid w:val="00426900"/>
    <w:rsid w:val="00430574"/>
    <w:rsid w:val="0043346F"/>
    <w:rsid w:val="00441547"/>
    <w:rsid w:val="0044464E"/>
    <w:rsid w:val="004447D0"/>
    <w:rsid w:val="00444DB1"/>
    <w:rsid w:val="00444DB5"/>
    <w:rsid w:val="00446DDB"/>
    <w:rsid w:val="004532C6"/>
    <w:rsid w:val="00456211"/>
    <w:rsid w:val="00456A72"/>
    <w:rsid w:val="00461684"/>
    <w:rsid w:val="00461792"/>
    <w:rsid w:val="00461EAE"/>
    <w:rsid w:val="00466EB5"/>
    <w:rsid w:val="00470769"/>
    <w:rsid w:val="0047106E"/>
    <w:rsid w:val="0047116E"/>
    <w:rsid w:val="004722A2"/>
    <w:rsid w:val="00472AF9"/>
    <w:rsid w:val="00473217"/>
    <w:rsid w:val="004733D6"/>
    <w:rsid w:val="00473751"/>
    <w:rsid w:val="004760AD"/>
    <w:rsid w:val="00481694"/>
    <w:rsid w:val="004828FB"/>
    <w:rsid w:val="0048476D"/>
    <w:rsid w:val="00484F6E"/>
    <w:rsid w:val="004862F0"/>
    <w:rsid w:val="00486B40"/>
    <w:rsid w:val="0049129C"/>
    <w:rsid w:val="00491CB2"/>
    <w:rsid w:val="00492442"/>
    <w:rsid w:val="004A2385"/>
    <w:rsid w:val="004A423E"/>
    <w:rsid w:val="004A56F7"/>
    <w:rsid w:val="004A6EC6"/>
    <w:rsid w:val="004B10D0"/>
    <w:rsid w:val="004B1555"/>
    <w:rsid w:val="004B548B"/>
    <w:rsid w:val="004B5A48"/>
    <w:rsid w:val="004B5F4E"/>
    <w:rsid w:val="004B600A"/>
    <w:rsid w:val="004C6E7A"/>
    <w:rsid w:val="004C77F5"/>
    <w:rsid w:val="004C789D"/>
    <w:rsid w:val="004D1C5E"/>
    <w:rsid w:val="004D1E65"/>
    <w:rsid w:val="004D213C"/>
    <w:rsid w:val="004D3B8A"/>
    <w:rsid w:val="004D70CC"/>
    <w:rsid w:val="004E24F3"/>
    <w:rsid w:val="004F187B"/>
    <w:rsid w:val="004F421E"/>
    <w:rsid w:val="004F4BE2"/>
    <w:rsid w:val="004F4E79"/>
    <w:rsid w:val="004F5F3F"/>
    <w:rsid w:val="00502368"/>
    <w:rsid w:val="0050259C"/>
    <w:rsid w:val="005026A3"/>
    <w:rsid w:val="005049F6"/>
    <w:rsid w:val="00505CDF"/>
    <w:rsid w:val="00514C42"/>
    <w:rsid w:val="00516568"/>
    <w:rsid w:val="00516D4D"/>
    <w:rsid w:val="00520B78"/>
    <w:rsid w:val="00522F6E"/>
    <w:rsid w:val="0052455C"/>
    <w:rsid w:val="00531ADB"/>
    <w:rsid w:val="00531CCA"/>
    <w:rsid w:val="00531D02"/>
    <w:rsid w:val="00532303"/>
    <w:rsid w:val="0053297E"/>
    <w:rsid w:val="005339E9"/>
    <w:rsid w:val="00537D11"/>
    <w:rsid w:val="0054085D"/>
    <w:rsid w:val="00542C6F"/>
    <w:rsid w:val="0054664B"/>
    <w:rsid w:val="00547127"/>
    <w:rsid w:val="005520B4"/>
    <w:rsid w:val="00554A38"/>
    <w:rsid w:val="00555EDC"/>
    <w:rsid w:val="005570C9"/>
    <w:rsid w:val="0056193B"/>
    <w:rsid w:val="0056218F"/>
    <w:rsid w:val="00563DAF"/>
    <w:rsid w:val="00565787"/>
    <w:rsid w:val="00566C97"/>
    <w:rsid w:val="00567BAB"/>
    <w:rsid w:val="00572DBF"/>
    <w:rsid w:val="00575698"/>
    <w:rsid w:val="00584373"/>
    <w:rsid w:val="0058569E"/>
    <w:rsid w:val="0058667B"/>
    <w:rsid w:val="00590595"/>
    <w:rsid w:val="00591EEA"/>
    <w:rsid w:val="0059303A"/>
    <w:rsid w:val="00594260"/>
    <w:rsid w:val="00596399"/>
    <w:rsid w:val="005A01FD"/>
    <w:rsid w:val="005B1144"/>
    <w:rsid w:val="005B1BC8"/>
    <w:rsid w:val="005C0BB0"/>
    <w:rsid w:val="005C0D00"/>
    <w:rsid w:val="005C1B20"/>
    <w:rsid w:val="005C2DD2"/>
    <w:rsid w:val="005C41AF"/>
    <w:rsid w:val="005C4DE7"/>
    <w:rsid w:val="005C51BD"/>
    <w:rsid w:val="005C70A0"/>
    <w:rsid w:val="005C7E50"/>
    <w:rsid w:val="005D0196"/>
    <w:rsid w:val="005D5D80"/>
    <w:rsid w:val="005D665A"/>
    <w:rsid w:val="005E08BA"/>
    <w:rsid w:val="005E3BD3"/>
    <w:rsid w:val="005F27DE"/>
    <w:rsid w:val="005F3CD5"/>
    <w:rsid w:val="005F5A33"/>
    <w:rsid w:val="005F5F59"/>
    <w:rsid w:val="005F7581"/>
    <w:rsid w:val="006001EA"/>
    <w:rsid w:val="00600392"/>
    <w:rsid w:val="00602418"/>
    <w:rsid w:val="00604095"/>
    <w:rsid w:val="00605772"/>
    <w:rsid w:val="00610383"/>
    <w:rsid w:val="00611FB1"/>
    <w:rsid w:val="006122E9"/>
    <w:rsid w:val="0061628F"/>
    <w:rsid w:val="00620768"/>
    <w:rsid w:val="00623956"/>
    <w:rsid w:val="006251BB"/>
    <w:rsid w:val="006255B6"/>
    <w:rsid w:val="0062779F"/>
    <w:rsid w:val="0063086D"/>
    <w:rsid w:val="00632495"/>
    <w:rsid w:val="00634546"/>
    <w:rsid w:val="00636DBA"/>
    <w:rsid w:val="006402E2"/>
    <w:rsid w:val="0064353D"/>
    <w:rsid w:val="0064407F"/>
    <w:rsid w:val="0064587B"/>
    <w:rsid w:val="006523EC"/>
    <w:rsid w:val="00653094"/>
    <w:rsid w:val="0065516C"/>
    <w:rsid w:val="00656A80"/>
    <w:rsid w:val="00657C11"/>
    <w:rsid w:val="0066520E"/>
    <w:rsid w:val="006667AA"/>
    <w:rsid w:val="00666968"/>
    <w:rsid w:val="00666A88"/>
    <w:rsid w:val="00670673"/>
    <w:rsid w:val="006727A6"/>
    <w:rsid w:val="00674A2F"/>
    <w:rsid w:val="00680629"/>
    <w:rsid w:val="00683B61"/>
    <w:rsid w:val="00683E58"/>
    <w:rsid w:val="00684C4B"/>
    <w:rsid w:val="0068716B"/>
    <w:rsid w:val="00693542"/>
    <w:rsid w:val="00694E18"/>
    <w:rsid w:val="00695E43"/>
    <w:rsid w:val="00697C58"/>
    <w:rsid w:val="006A1363"/>
    <w:rsid w:val="006A416F"/>
    <w:rsid w:val="006A5DAD"/>
    <w:rsid w:val="006B024B"/>
    <w:rsid w:val="006B46C7"/>
    <w:rsid w:val="006B55DB"/>
    <w:rsid w:val="006B6A67"/>
    <w:rsid w:val="006C1406"/>
    <w:rsid w:val="006C1C58"/>
    <w:rsid w:val="006C2B36"/>
    <w:rsid w:val="006C51E5"/>
    <w:rsid w:val="006C57C1"/>
    <w:rsid w:val="006C5AD9"/>
    <w:rsid w:val="006C6248"/>
    <w:rsid w:val="006C664E"/>
    <w:rsid w:val="006D0C3E"/>
    <w:rsid w:val="006D4D66"/>
    <w:rsid w:val="006E192B"/>
    <w:rsid w:val="006E3423"/>
    <w:rsid w:val="006F0FB5"/>
    <w:rsid w:val="0070548B"/>
    <w:rsid w:val="00715698"/>
    <w:rsid w:val="00720AAA"/>
    <w:rsid w:val="00720B69"/>
    <w:rsid w:val="00721C00"/>
    <w:rsid w:val="00722EA9"/>
    <w:rsid w:val="007241B1"/>
    <w:rsid w:val="00731823"/>
    <w:rsid w:val="0073323F"/>
    <w:rsid w:val="007348E4"/>
    <w:rsid w:val="00735674"/>
    <w:rsid w:val="007374C7"/>
    <w:rsid w:val="00741E12"/>
    <w:rsid w:val="00745CF5"/>
    <w:rsid w:val="0075010D"/>
    <w:rsid w:val="007547B2"/>
    <w:rsid w:val="007551A9"/>
    <w:rsid w:val="00755607"/>
    <w:rsid w:val="0075574B"/>
    <w:rsid w:val="00756E82"/>
    <w:rsid w:val="00757CBF"/>
    <w:rsid w:val="007603FE"/>
    <w:rsid w:val="0076098F"/>
    <w:rsid w:val="00761CE8"/>
    <w:rsid w:val="00762291"/>
    <w:rsid w:val="00764331"/>
    <w:rsid w:val="007646E6"/>
    <w:rsid w:val="00774552"/>
    <w:rsid w:val="007759B2"/>
    <w:rsid w:val="007804CB"/>
    <w:rsid w:val="00782795"/>
    <w:rsid w:val="0079011B"/>
    <w:rsid w:val="0079265A"/>
    <w:rsid w:val="00793C41"/>
    <w:rsid w:val="00793E1B"/>
    <w:rsid w:val="00793E81"/>
    <w:rsid w:val="0079547C"/>
    <w:rsid w:val="00795646"/>
    <w:rsid w:val="007A187F"/>
    <w:rsid w:val="007A18B5"/>
    <w:rsid w:val="007A2A4B"/>
    <w:rsid w:val="007A65E1"/>
    <w:rsid w:val="007A6D3E"/>
    <w:rsid w:val="007B1932"/>
    <w:rsid w:val="007B705F"/>
    <w:rsid w:val="007C22D2"/>
    <w:rsid w:val="007C266C"/>
    <w:rsid w:val="007C3224"/>
    <w:rsid w:val="007C6E42"/>
    <w:rsid w:val="007D1B6D"/>
    <w:rsid w:val="007D68AB"/>
    <w:rsid w:val="007D7E82"/>
    <w:rsid w:val="007F431E"/>
    <w:rsid w:val="007F53EB"/>
    <w:rsid w:val="00802B05"/>
    <w:rsid w:val="00804045"/>
    <w:rsid w:val="00805CA2"/>
    <w:rsid w:val="00806C83"/>
    <w:rsid w:val="00807542"/>
    <w:rsid w:val="008110EC"/>
    <w:rsid w:val="008116EE"/>
    <w:rsid w:val="00812191"/>
    <w:rsid w:val="008150A4"/>
    <w:rsid w:val="0081623B"/>
    <w:rsid w:val="00816FA7"/>
    <w:rsid w:val="008223D5"/>
    <w:rsid w:val="0082632E"/>
    <w:rsid w:val="00834FAD"/>
    <w:rsid w:val="008355D4"/>
    <w:rsid w:val="00835E4E"/>
    <w:rsid w:val="00836666"/>
    <w:rsid w:val="008412DB"/>
    <w:rsid w:val="0084182B"/>
    <w:rsid w:val="00843F95"/>
    <w:rsid w:val="00844512"/>
    <w:rsid w:val="00845E6D"/>
    <w:rsid w:val="00854DAF"/>
    <w:rsid w:val="0085576F"/>
    <w:rsid w:val="00857128"/>
    <w:rsid w:val="00863D50"/>
    <w:rsid w:val="00866371"/>
    <w:rsid w:val="00867056"/>
    <w:rsid w:val="00870AC4"/>
    <w:rsid w:val="008719E4"/>
    <w:rsid w:val="008742F1"/>
    <w:rsid w:val="00875B6A"/>
    <w:rsid w:val="00880731"/>
    <w:rsid w:val="00881591"/>
    <w:rsid w:val="00882541"/>
    <w:rsid w:val="00886F51"/>
    <w:rsid w:val="008921DC"/>
    <w:rsid w:val="00892790"/>
    <w:rsid w:val="00894855"/>
    <w:rsid w:val="00894FE0"/>
    <w:rsid w:val="008A17E2"/>
    <w:rsid w:val="008A4108"/>
    <w:rsid w:val="008B5BDE"/>
    <w:rsid w:val="008B624B"/>
    <w:rsid w:val="008B6BD3"/>
    <w:rsid w:val="008C0367"/>
    <w:rsid w:val="008D0529"/>
    <w:rsid w:val="008D377B"/>
    <w:rsid w:val="008D38C4"/>
    <w:rsid w:val="008D3A2C"/>
    <w:rsid w:val="008D5D8D"/>
    <w:rsid w:val="008E0471"/>
    <w:rsid w:val="008E4ECE"/>
    <w:rsid w:val="008F0645"/>
    <w:rsid w:val="008F607F"/>
    <w:rsid w:val="008F667A"/>
    <w:rsid w:val="008F736E"/>
    <w:rsid w:val="008F785B"/>
    <w:rsid w:val="0090400F"/>
    <w:rsid w:val="00905001"/>
    <w:rsid w:val="00907BD5"/>
    <w:rsid w:val="009137B4"/>
    <w:rsid w:val="00915A36"/>
    <w:rsid w:val="0092195F"/>
    <w:rsid w:val="009249A7"/>
    <w:rsid w:val="009253C2"/>
    <w:rsid w:val="009264A3"/>
    <w:rsid w:val="00927482"/>
    <w:rsid w:val="009305AA"/>
    <w:rsid w:val="0093248D"/>
    <w:rsid w:val="009331D6"/>
    <w:rsid w:val="00935CE3"/>
    <w:rsid w:val="00936DA7"/>
    <w:rsid w:val="009515A9"/>
    <w:rsid w:val="009564EE"/>
    <w:rsid w:val="00957198"/>
    <w:rsid w:val="00957B93"/>
    <w:rsid w:val="009605F4"/>
    <w:rsid w:val="00962643"/>
    <w:rsid w:val="0096311A"/>
    <w:rsid w:val="00964829"/>
    <w:rsid w:val="00964B9F"/>
    <w:rsid w:val="00970D3C"/>
    <w:rsid w:val="00971752"/>
    <w:rsid w:val="00972883"/>
    <w:rsid w:val="00972B42"/>
    <w:rsid w:val="009755D8"/>
    <w:rsid w:val="00975625"/>
    <w:rsid w:val="00977018"/>
    <w:rsid w:val="00981D60"/>
    <w:rsid w:val="0098290E"/>
    <w:rsid w:val="0098432A"/>
    <w:rsid w:val="00984B26"/>
    <w:rsid w:val="00984C40"/>
    <w:rsid w:val="00984CFA"/>
    <w:rsid w:val="00987FCE"/>
    <w:rsid w:val="009914C3"/>
    <w:rsid w:val="009918C8"/>
    <w:rsid w:val="00992F14"/>
    <w:rsid w:val="009A0569"/>
    <w:rsid w:val="009A0BDA"/>
    <w:rsid w:val="009A1581"/>
    <w:rsid w:val="009A285F"/>
    <w:rsid w:val="009A479F"/>
    <w:rsid w:val="009A73D6"/>
    <w:rsid w:val="009B20FA"/>
    <w:rsid w:val="009C4C4E"/>
    <w:rsid w:val="009C6FB1"/>
    <w:rsid w:val="009D19C6"/>
    <w:rsid w:val="009D2709"/>
    <w:rsid w:val="009E043F"/>
    <w:rsid w:val="009E4862"/>
    <w:rsid w:val="009E7BB5"/>
    <w:rsid w:val="009F0FB2"/>
    <w:rsid w:val="009F2FBD"/>
    <w:rsid w:val="00A02F27"/>
    <w:rsid w:val="00A054FC"/>
    <w:rsid w:val="00A06044"/>
    <w:rsid w:val="00A115D3"/>
    <w:rsid w:val="00A11CEB"/>
    <w:rsid w:val="00A11D7C"/>
    <w:rsid w:val="00A13BAC"/>
    <w:rsid w:val="00A13F62"/>
    <w:rsid w:val="00A16EA1"/>
    <w:rsid w:val="00A20AAB"/>
    <w:rsid w:val="00A273E2"/>
    <w:rsid w:val="00A305F6"/>
    <w:rsid w:val="00A35DE4"/>
    <w:rsid w:val="00A4178C"/>
    <w:rsid w:val="00A44590"/>
    <w:rsid w:val="00A46D6A"/>
    <w:rsid w:val="00A50B15"/>
    <w:rsid w:val="00A50BEA"/>
    <w:rsid w:val="00A56467"/>
    <w:rsid w:val="00A606D1"/>
    <w:rsid w:val="00A61694"/>
    <w:rsid w:val="00A637E4"/>
    <w:rsid w:val="00A67E61"/>
    <w:rsid w:val="00A75BE4"/>
    <w:rsid w:val="00A7617F"/>
    <w:rsid w:val="00A775B1"/>
    <w:rsid w:val="00A80808"/>
    <w:rsid w:val="00A8227A"/>
    <w:rsid w:val="00A85791"/>
    <w:rsid w:val="00A861DC"/>
    <w:rsid w:val="00A872A9"/>
    <w:rsid w:val="00A872C6"/>
    <w:rsid w:val="00A92B0F"/>
    <w:rsid w:val="00A96CE6"/>
    <w:rsid w:val="00AA004E"/>
    <w:rsid w:val="00AA03E6"/>
    <w:rsid w:val="00AA6EBB"/>
    <w:rsid w:val="00AB005A"/>
    <w:rsid w:val="00AB40AB"/>
    <w:rsid w:val="00AB4699"/>
    <w:rsid w:val="00AB63C8"/>
    <w:rsid w:val="00AB668B"/>
    <w:rsid w:val="00AC2BEB"/>
    <w:rsid w:val="00AC4F03"/>
    <w:rsid w:val="00AD0B2C"/>
    <w:rsid w:val="00AD21A8"/>
    <w:rsid w:val="00AD3817"/>
    <w:rsid w:val="00AD3F8D"/>
    <w:rsid w:val="00AD4AB8"/>
    <w:rsid w:val="00AD7435"/>
    <w:rsid w:val="00AE05EC"/>
    <w:rsid w:val="00AE10AC"/>
    <w:rsid w:val="00AE1835"/>
    <w:rsid w:val="00AE5B50"/>
    <w:rsid w:val="00AE68C1"/>
    <w:rsid w:val="00AF0B48"/>
    <w:rsid w:val="00AF1039"/>
    <w:rsid w:val="00AF48E3"/>
    <w:rsid w:val="00AF5860"/>
    <w:rsid w:val="00B04B7A"/>
    <w:rsid w:val="00B05566"/>
    <w:rsid w:val="00B06E02"/>
    <w:rsid w:val="00B1141F"/>
    <w:rsid w:val="00B148A7"/>
    <w:rsid w:val="00B1608C"/>
    <w:rsid w:val="00B164A0"/>
    <w:rsid w:val="00B233C2"/>
    <w:rsid w:val="00B25BA5"/>
    <w:rsid w:val="00B35C3E"/>
    <w:rsid w:val="00B4071F"/>
    <w:rsid w:val="00B42D88"/>
    <w:rsid w:val="00B4410C"/>
    <w:rsid w:val="00B46D32"/>
    <w:rsid w:val="00B47393"/>
    <w:rsid w:val="00B541A4"/>
    <w:rsid w:val="00B54667"/>
    <w:rsid w:val="00B54DE1"/>
    <w:rsid w:val="00B55244"/>
    <w:rsid w:val="00B60BA1"/>
    <w:rsid w:val="00B62DA2"/>
    <w:rsid w:val="00B705E6"/>
    <w:rsid w:val="00B71432"/>
    <w:rsid w:val="00B744E8"/>
    <w:rsid w:val="00B805A3"/>
    <w:rsid w:val="00B85194"/>
    <w:rsid w:val="00B86D90"/>
    <w:rsid w:val="00B904C5"/>
    <w:rsid w:val="00B969B3"/>
    <w:rsid w:val="00B97554"/>
    <w:rsid w:val="00BA1798"/>
    <w:rsid w:val="00BA17B4"/>
    <w:rsid w:val="00BA4A9C"/>
    <w:rsid w:val="00BA53E4"/>
    <w:rsid w:val="00BA74CA"/>
    <w:rsid w:val="00BB091E"/>
    <w:rsid w:val="00BB395E"/>
    <w:rsid w:val="00BB4549"/>
    <w:rsid w:val="00BC0C02"/>
    <w:rsid w:val="00BC2130"/>
    <w:rsid w:val="00BC5292"/>
    <w:rsid w:val="00BD12C0"/>
    <w:rsid w:val="00BD5D43"/>
    <w:rsid w:val="00BD736C"/>
    <w:rsid w:val="00BE07D3"/>
    <w:rsid w:val="00BE1FDE"/>
    <w:rsid w:val="00BE423C"/>
    <w:rsid w:val="00BE4934"/>
    <w:rsid w:val="00BE64F8"/>
    <w:rsid w:val="00BE7C86"/>
    <w:rsid w:val="00BF05D3"/>
    <w:rsid w:val="00BF5E0B"/>
    <w:rsid w:val="00C0288F"/>
    <w:rsid w:val="00C041B8"/>
    <w:rsid w:val="00C056FA"/>
    <w:rsid w:val="00C079C7"/>
    <w:rsid w:val="00C10AB3"/>
    <w:rsid w:val="00C13074"/>
    <w:rsid w:val="00C1389E"/>
    <w:rsid w:val="00C202DE"/>
    <w:rsid w:val="00C247FF"/>
    <w:rsid w:val="00C25EA5"/>
    <w:rsid w:val="00C26F52"/>
    <w:rsid w:val="00C2736A"/>
    <w:rsid w:val="00C305DB"/>
    <w:rsid w:val="00C3172F"/>
    <w:rsid w:val="00C31C30"/>
    <w:rsid w:val="00C3322E"/>
    <w:rsid w:val="00C3511D"/>
    <w:rsid w:val="00C36C2F"/>
    <w:rsid w:val="00C40911"/>
    <w:rsid w:val="00C40C83"/>
    <w:rsid w:val="00C417D1"/>
    <w:rsid w:val="00C44D35"/>
    <w:rsid w:val="00C45E5E"/>
    <w:rsid w:val="00C51442"/>
    <w:rsid w:val="00C514D9"/>
    <w:rsid w:val="00C5365A"/>
    <w:rsid w:val="00C5414A"/>
    <w:rsid w:val="00C574E3"/>
    <w:rsid w:val="00C609F0"/>
    <w:rsid w:val="00C62407"/>
    <w:rsid w:val="00C63087"/>
    <w:rsid w:val="00C63C99"/>
    <w:rsid w:val="00C64CDE"/>
    <w:rsid w:val="00C707DC"/>
    <w:rsid w:val="00C738C1"/>
    <w:rsid w:val="00C772E0"/>
    <w:rsid w:val="00C77651"/>
    <w:rsid w:val="00C80A3F"/>
    <w:rsid w:val="00C82739"/>
    <w:rsid w:val="00C82D09"/>
    <w:rsid w:val="00C841C8"/>
    <w:rsid w:val="00C85A9B"/>
    <w:rsid w:val="00C9605B"/>
    <w:rsid w:val="00C965A5"/>
    <w:rsid w:val="00C972C7"/>
    <w:rsid w:val="00CA1194"/>
    <w:rsid w:val="00CA72C3"/>
    <w:rsid w:val="00CB0226"/>
    <w:rsid w:val="00CB06E5"/>
    <w:rsid w:val="00CB1CB3"/>
    <w:rsid w:val="00CB6414"/>
    <w:rsid w:val="00CC01BD"/>
    <w:rsid w:val="00CC1C74"/>
    <w:rsid w:val="00CC3068"/>
    <w:rsid w:val="00CC3C13"/>
    <w:rsid w:val="00CC3F55"/>
    <w:rsid w:val="00CC6F3B"/>
    <w:rsid w:val="00CC7B3D"/>
    <w:rsid w:val="00CD2149"/>
    <w:rsid w:val="00CD3B60"/>
    <w:rsid w:val="00CD47AB"/>
    <w:rsid w:val="00CE2936"/>
    <w:rsid w:val="00CE3120"/>
    <w:rsid w:val="00CE36D2"/>
    <w:rsid w:val="00CE473B"/>
    <w:rsid w:val="00CE4DDB"/>
    <w:rsid w:val="00CF2288"/>
    <w:rsid w:val="00CF6F70"/>
    <w:rsid w:val="00D00736"/>
    <w:rsid w:val="00D0416D"/>
    <w:rsid w:val="00D04418"/>
    <w:rsid w:val="00D04C00"/>
    <w:rsid w:val="00D06D1C"/>
    <w:rsid w:val="00D07439"/>
    <w:rsid w:val="00D075CA"/>
    <w:rsid w:val="00D10246"/>
    <w:rsid w:val="00D13619"/>
    <w:rsid w:val="00D13C1F"/>
    <w:rsid w:val="00D1684E"/>
    <w:rsid w:val="00D17CA4"/>
    <w:rsid w:val="00D17D60"/>
    <w:rsid w:val="00D20947"/>
    <w:rsid w:val="00D22ED5"/>
    <w:rsid w:val="00D25D5E"/>
    <w:rsid w:val="00D27290"/>
    <w:rsid w:val="00D278F3"/>
    <w:rsid w:val="00D35324"/>
    <w:rsid w:val="00D4044F"/>
    <w:rsid w:val="00D439C6"/>
    <w:rsid w:val="00D451CE"/>
    <w:rsid w:val="00D52E09"/>
    <w:rsid w:val="00D539A0"/>
    <w:rsid w:val="00D578F6"/>
    <w:rsid w:val="00D6063A"/>
    <w:rsid w:val="00D63A76"/>
    <w:rsid w:val="00D64BA4"/>
    <w:rsid w:val="00D650E0"/>
    <w:rsid w:val="00D65B2D"/>
    <w:rsid w:val="00D74909"/>
    <w:rsid w:val="00D768B0"/>
    <w:rsid w:val="00D81524"/>
    <w:rsid w:val="00D82C84"/>
    <w:rsid w:val="00D83416"/>
    <w:rsid w:val="00D865EF"/>
    <w:rsid w:val="00D9139D"/>
    <w:rsid w:val="00D957E7"/>
    <w:rsid w:val="00DA29A8"/>
    <w:rsid w:val="00DB1886"/>
    <w:rsid w:val="00DB34AE"/>
    <w:rsid w:val="00DC3901"/>
    <w:rsid w:val="00DC3A05"/>
    <w:rsid w:val="00DC52C2"/>
    <w:rsid w:val="00DC5AC1"/>
    <w:rsid w:val="00DD3642"/>
    <w:rsid w:val="00DE0919"/>
    <w:rsid w:val="00DE335B"/>
    <w:rsid w:val="00DE3F55"/>
    <w:rsid w:val="00DE69AE"/>
    <w:rsid w:val="00DE7C0A"/>
    <w:rsid w:val="00DF17D7"/>
    <w:rsid w:val="00DF3275"/>
    <w:rsid w:val="00DF3C2C"/>
    <w:rsid w:val="00DF511B"/>
    <w:rsid w:val="00DF5DE8"/>
    <w:rsid w:val="00DF60D5"/>
    <w:rsid w:val="00E001C1"/>
    <w:rsid w:val="00E00C04"/>
    <w:rsid w:val="00E03290"/>
    <w:rsid w:val="00E03CCF"/>
    <w:rsid w:val="00E12AD7"/>
    <w:rsid w:val="00E143E1"/>
    <w:rsid w:val="00E14FEC"/>
    <w:rsid w:val="00E163F4"/>
    <w:rsid w:val="00E16AB2"/>
    <w:rsid w:val="00E16BA1"/>
    <w:rsid w:val="00E16EBD"/>
    <w:rsid w:val="00E2054E"/>
    <w:rsid w:val="00E24DB6"/>
    <w:rsid w:val="00E25A9A"/>
    <w:rsid w:val="00E26063"/>
    <w:rsid w:val="00E27DD2"/>
    <w:rsid w:val="00E314AF"/>
    <w:rsid w:val="00E3312F"/>
    <w:rsid w:val="00E33690"/>
    <w:rsid w:val="00E3491D"/>
    <w:rsid w:val="00E34DC5"/>
    <w:rsid w:val="00E3545F"/>
    <w:rsid w:val="00E42F1D"/>
    <w:rsid w:val="00E43FC5"/>
    <w:rsid w:val="00E45BE2"/>
    <w:rsid w:val="00E45E83"/>
    <w:rsid w:val="00E50141"/>
    <w:rsid w:val="00E52B5F"/>
    <w:rsid w:val="00E5581F"/>
    <w:rsid w:val="00E56001"/>
    <w:rsid w:val="00E6028F"/>
    <w:rsid w:val="00E62304"/>
    <w:rsid w:val="00E62CB0"/>
    <w:rsid w:val="00E65898"/>
    <w:rsid w:val="00E661B0"/>
    <w:rsid w:val="00E661F3"/>
    <w:rsid w:val="00E72A67"/>
    <w:rsid w:val="00E730E0"/>
    <w:rsid w:val="00E7481D"/>
    <w:rsid w:val="00E75470"/>
    <w:rsid w:val="00E76023"/>
    <w:rsid w:val="00E8287B"/>
    <w:rsid w:val="00E85265"/>
    <w:rsid w:val="00E855B3"/>
    <w:rsid w:val="00E86CD3"/>
    <w:rsid w:val="00E86FBE"/>
    <w:rsid w:val="00E87A6E"/>
    <w:rsid w:val="00EA1497"/>
    <w:rsid w:val="00EA33F1"/>
    <w:rsid w:val="00EA3EB5"/>
    <w:rsid w:val="00EA48DE"/>
    <w:rsid w:val="00EA4CDD"/>
    <w:rsid w:val="00EA756C"/>
    <w:rsid w:val="00EB2DA8"/>
    <w:rsid w:val="00EB3FBA"/>
    <w:rsid w:val="00EB58A6"/>
    <w:rsid w:val="00EB69AF"/>
    <w:rsid w:val="00EC1B09"/>
    <w:rsid w:val="00EC5A43"/>
    <w:rsid w:val="00ED0794"/>
    <w:rsid w:val="00ED189C"/>
    <w:rsid w:val="00ED1AFE"/>
    <w:rsid w:val="00ED1F61"/>
    <w:rsid w:val="00ED3646"/>
    <w:rsid w:val="00ED57B9"/>
    <w:rsid w:val="00ED6A7C"/>
    <w:rsid w:val="00ED6B42"/>
    <w:rsid w:val="00ED6FEF"/>
    <w:rsid w:val="00EE174E"/>
    <w:rsid w:val="00EE2D5B"/>
    <w:rsid w:val="00EE795F"/>
    <w:rsid w:val="00EF21F6"/>
    <w:rsid w:val="00EF267B"/>
    <w:rsid w:val="00EF3852"/>
    <w:rsid w:val="00EF39EE"/>
    <w:rsid w:val="00EF508F"/>
    <w:rsid w:val="00EF54AD"/>
    <w:rsid w:val="00EF561D"/>
    <w:rsid w:val="00F00120"/>
    <w:rsid w:val="00F05B75"/>
    <w:rsid w:val="00F062D9"/>
    <w:rsid w:val="00F12686"/>
    <w:rsid w:val="00F12B98"/>
    <w:rsid w:val="00F1628B"/>
    <w:rsid w:val="00F16FC7"/>
    <w:rsid w:val="00F177DE"/>
    <w:rsid w:val="00F179E1"/>
    <w:rsid w:val="00F20316"/>
    <w:rsid w:val="00F22339"/>
    <w:rsid w:val="00F23032"/>
    <w:rsid w:val="00F2434B"/>
    <w:rsid w:val="00F27BCD"/>
    <w:rsid w:val="00F302F6"/>
    <w:rsid w:val="00F31909"/>
    <w:rsid w:val="00F3427A"/>
    <w:rsid w:val="00F36E48"/>
    <w:rsid w:val="00F42D2A"/>
    <w:rsid w:val="00F44FE0"/>
    <w:rsid w:val="00F46C30"/>
    <w:rsid w:val="00F501F5"/>
    <w:rsid w:val="00F530F6"/>
    <w:rsid w:val="00F54175"/>
    <w:rsid w:val="00F54DD9"/>
    <w:rsid w:val="00F631BA"/>
    <w:rsid w:val="00F66A32"/>
    <w:rsid w:val="00F677D7"/>
    <w:rsid w:val="00F70ECC"/>
    <w:rsid w:val="00F73981"/>
    <w:rsid w:val="00F75611"/>
    <w:rsid w:val="00F80BD2"/>
    <w:rsid w:val="00F824E0"/>
    <w:rsid w:val="00F831B7"/>
    <w:rsid w:val="00F8637C"/>
    <w:rsid w:val="00F87CE1"/>
    <w:rsid w:val="00F93B82"/>
    <w:rsid w:val="00F9591A"/>
    <w:rsid w:val="00F97A33"/>
    <w:rsid w:val="00FA4817"/>
    <w:rsid w:val="00FB24FF"/>
    <w:rsid w:val="00FB4FB4"/>
    <w:rsid w:val="00FC0F45"/>
    <w:rsid w:val="00FC562E"/>
    <w:rsid w:val="00FC5956"/>
    <w:rsid w:val="00FC6CCC"/>
    <w:rsid w:val="00FD0A91"/>
    <w:rsid w:val="00FD1C55"/>
    <w:rsid w:val="00FD5AC8"/>
    <w:rsid w:val="00FD7470"/>
    <w:rsid w:val="00FD7F69"/>
    <w:rsid w:val="00FE4018"/>
    <w:rsid w:val="00FF14EA"/>
    <w:rsid w:val="00FF4A51"/>
    <w:rsid w:val="00FF672A"/>
    <w:rsid w:val="00FF67D3"/>
    <w:rsid w:val="00FF7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3233D"/>
  <w15:chartTrackingRefBased/>
  <w15:docId w15:val="{BC81491C-663B-474E-B9AA-19804AF50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467"/>
  </w:style>
  <w:style w:type="paragraph" w:styleId="Heading1">
    <w:name w:val="heading 1"/>
    <w:basedOn w:val="Normal"/>
    <w:link w:val="Heading1Char"/>
    <w:uiPriority w:val="9"/>
    <w:qFormat/>
    <w:rsid w:val="00A5646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6467"/>
    <w:pPr>
      <w:tabs>
        <w:tab w:val="center" w:pos="4513"/>
        <w:tab w:val="right" w:pos="9026"/>
      </w:tabs>
    </w:pPr>
  </w:style>
  <w:style w:type="character" w:customStyle="1" w:styleId="HeaderChar">
    <w:name w:val="Header Char"/>
    <w:basedOn w:val="DefaultParagraphFont"/>
    <w:link w:val="Header"/>
    <w:uiPriority w:val="99"/>
    <w:rsid w:val="00A56467"/>
  </w:style>
  <w:style w:type="paragraph" w:styleId="Footer">
    <w:name w:val="footer"/>
    <w:basedOn w:val="Normal"/>
    <w:link w:val="FooterChar"/>
    <w:uiPriority w:val="99"/>
    <w:unhideWhenUsed/>
    <w:rsid w:val="00A56467"/>
    <w:pPr>
      <w:tabs>
        <w:tab w:val="center" w:pos="4513"/>
        <w:tab w:val="right" w:pos="9026"/>
      </w:tabs>
    </w:pPr>
  </w:style>
  <w:style w:type="character" w:customStyle="1" w:styleId="FooterChar">
    <w:name w:val="Footer Char"/>
    <w:basedOn w:val="DefaultParagraphFont"/>
    <w:link w:val="Footer"/>
    <w:uiPriority w:val="99"/>
    <w:rsid w:val="00A56467"/>
  </w:style>
  <w:style w:type="character" w:customStyle="1" w:styleId="Heading1Char">
    <w:name w:val="Heading 1 Char"/>
    <w:basedOn w:val="DefaultParagraphFont"/>
    <w:link w:val="Heading1"/>
    <w:uiPriority w:val="9"/>
    <w:rsid w:val="00A5646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A56467"/>
    <w:rPr>
      <w:color w:val="0563C1" w:themeColor="hyperlink"/>
      <w:u w:val="single"/>
    </w:rPr>
  </w:style>
  <w:style w:type="character" w:customStyle="1" w:styleId="UnresolvedMention1">
    <w:name w:val="Unresolved Mention1"/>
    <w:basedOn w:val="DefaultParagraphFont"/>
    <w:uiPriority w:val="99"/>
    <w:semiHidden/>
    <w:unhideWhenUsed/>
    <w:rsid w:val="00A56467"/>
    <w:rPr>
      <w:color w:val="605E5C"/>
      <w:shd w:val="clear" w:color="auto" w:fill="E1DFDD"/>
    </w:rPr>
  </w:style>
  <w:style w:type="character" w:customStyle="1" w:styleId="normaltextrun">
    <w:name w:val="normaltextrun"/>
    <w:basedOn w:val="DefaultParagraphFont"/>
    <w:rsid w:val="00A56467"/>
  </w:style>
  <w:style w:type="paragraph" w:customStyle="1" w:styleId="AssignBody">
    <w:name w:val="AssignBody"/>
    <w:basedOn w:val="Normal"/>
    <w:link w:val="AssignBodyChar"/>
    <w:qFormat/>
    <w:rsid w:val="00E730E0"/>
    <w:pPr>
      <w:spacing w:line="360" w:lineRule="auto"/>
    </w:pPr>
    <w:rPr>
      <w:rFonts w:ascii="Arial" w:hAnsi="Arial"/>
      <w:sz w:val="22"/>
      <w:szCs w:val="22"/>
    </w:rPr>
  </w:style>
  <w:style w:type="character" w:customStyle="1" w:styleId="AssignBodyChar">
    <w:name w:val="AssignBody Char"/>
    <w:basedOn w:val="DefaultParagraphFont"/>
    <w:link w:val="AssignBody"/>
    <w:rsid w:val="00E730E0"/>
    <w:rPr>
      <w:rFonts w:ascii="Arial" w:hAnsi="Arial"/>
      <w:sz w:val="22"/>
      <w:szCs w:val="22"/>
    </w:rPr>
  </w:style>
  <w:style w:type="table" w:styleId="TableGrid">
    <w:name w:val="Table Grid"/>
    <w:basedOn w:val="TableNormal"/>
    <w:uiPriority w:val="39"/>
    <w:rsid w:val="00E730E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730E0"/>
    <w:pPr>
      <w:spacing w:after="200"/>
    </w:pPr>
    <w:rPr>
      <w:i/>
      <w:iCs/>
      <w:color w:val="44546A" w:themeColor="text2"/>
      <w:sz w:val="18"/>
      <w:szCs w:val="18"/>
    </w:rPr>
  </w:style>
  <w:style w:type="paragraph" w:styleId="NormalWeb">
    <w:name w:val="Normal (Web)"/>
    <w:basedOn w:val="Normal"/>
    <w:uiPriority w:val="99"/>
    <w:semiHidden/>
    <w:unhideWhenUsed/>
    <w:rsid w:val="00A4178C"/>
    <w:rPr>
      <w:rFonts w:ascii="Times New Roman" w:hAnsi="Times New Roman" w:cs="Times New Roman"/>
    </w:rPr>
  </w:style>
  <w:style w:type="character" w:customStyle="1" w:styleId="a">
    <w:name w:val="_"/>
    <w:basedOn w:val="DefaultParagraphFont"/>
    <w:rsid w:val="00E03290"/>
  </w:style>
  <w:style w:type="character" w:customStyle="1" w:styleId="ls28">
    <w:name w:val="ls28"/>
    <w:basedOn w:val="DefaultParagraphFont"/>
    <w:rsid w:val="00E03290"/>
  </w:style>
  <w:style w:type="character" w:customStyle="1" w:styleId="ls16">
    <w:name w:val="ls16"/>
    <w:basedOn w:val="DefaultParagraphFont"/>
    <w:rsid w:val="00E03290"/>
  </w:style>
  <w:style w:type="character" w:customStyle="1" w:styleId="lsc">
    <w:name w:val="lsc"/>
    <w:basedOn w:val="DefaultParagraphFont"/>
    <w:rsid w:val="00E03290"/>
  </w:style>
  <w:style w:type="character" w:styleId="FollowedHyperlink">
    <w:name w:val="FollowedHyperlink"/>
    <w:basedOn w:val="DefaultParagraphFont"/>
    <w:uiPriority w:val="99"/>
    <w:semiHidden/>
    <w:unhideWhenUsed/>
    <w:rsid w:val="00E03290"/>
    <w:rPr>
      <w:color w:val="954F72" w:themeColor="followedHyperlink"/>
      <w:u w:val="single"/>
    </w:rPr>
  </w:style>
  <w:style w:type="paragraph" w:styleId="Bibliography">
    <w:name w:val="Bibliography"/>
    <w:basedOn w:val="Normal"/>
    <w:next w:val="Normal"/>
    <w:uiPriority w:val="37"/>
    <w:unhideWhenUsed/>
    <w:rsid w:val="009137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5252">
      <w:bodyDiv w:val="1"/>
      <w:marLeft w:val="0"/>
      <w:marRight w:val="0"/>
      <w:marTop w:val="0"/>
      <w:marBottom w:val="0"/>
      <w:divBdr>
        <w:top w:val="none" w:sz="0" w:space="0" w:color="auto"/>
        <w:left w:val="none" w:sz="0" w:space="0" w:color="auto"/>
        <w:bottom w:val="none" w:sz="0" w:space="0" w:color="auto"/>
        <w:right w:val="none" w:sz="0" w:space="0" w:color="auto"/>
      </w:divBdr>
      <w:divsChild>
        <w:div w:id="1340431469">
          <w:marLeft w:val="0"/>
          <w:marRight w:val="0"/>
          <w:marTop w:val="0"/>
          <w:marBottom w:val="0"/>
          <w:divBdr>
            <w:top w:val="single" w:sz="2" w:space="0" w:color="E3E3E3"/>
            <w:left w:val="single" w:sz="2" w:space="0" w:color="E3E3E3"/>
            <w:bottom w:val="single" w:sz="2" w:space="0" w:color="E3E3E3"/>
            <w:right w:val="single" w:sz="2" w:space="0" w:color="E3E3E3"/>
          </w:divBdr>
          <w:divsChild>
            <w:div w:id="1446269443">
              <w:marLeft w:val="0"/>
              <w:marRight w:val="0"/>
              <w:marTop w:val="0"/>
              <w:marBottom w:val="0"/>
              <w:divBdr>
                <w:top w:val="single" w:sz="2" w:space="0" w:color="E3E3E3"/>
                <w:left w:val="single" w:sz="2" w:space="0" w:color="E3E3E3"/>
                <w:bottom w:val="single" w:sz="2" w:space="0" w:color="E3E3E3"/>
                <w:right w:val="single" w:sz="2" w:space="0" w:color="E3E3E3"/>
              </w:divBdr>
              <w:divsChild>
                <w:div w:id="826432327">
                  <w:marLeft w:val="0"/>
                  <w:marRight w:val="0"/>
                  <w:marTop w:val="0"/>
                  <w:marBottom w:val="0"/>
                  <w:divBdr>
                    <w:top w:val="single" w:sz="2" w:space="0" w:color="E3E3E3"/>
                    <w:left w:val="single" w:sz="2" w:space="0" w:color="E3E3E3"/>
                    <w:bottom w:val="single" w:sz="2" w:space="0" w:color="E3E3E3"/>
                    <w:right w:val="single" w:sz="2" w:space="0" w:color="E3E3E3"/>
                  </w:divBdr>
                  <w:divsChild>
                    <w:div w:id="1710447170">
                      <w:marLeft w:val="0"/>
                      <w:marRight w:val="0"/>
                      <w:marTop w:val="0"/>
                      <w:marBottom w:val="0"/>
                      <w:divBdr>
                        <w:top w:val="single" w:sz="2" w:space="0" w:color="E3E3E3"/>
                        <w:left w:val="single" w:sz="2" w:space="0" w:color="E3E3E3"/>
                        <w:bottom w:val="single" w:sz="2" w:space="0" w:color="E3E3E3"/>
                        <w:right w:val="single" w:sz="2" w:space="0" w:color="E3E3E3"/>
                      </w:divBdr>
                      <w:divsChild>
                        <w:div w:id="11238131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84524523">
          <w:marLeft w:val="0"/>
          <w:marRight w:val="0"/>
          <w:marTop w:val="0"/>
          <w:marBottom w:val="0"/>
          <w:divBdr>
            <w:top w:val="single" w:sz="2" w:space="0" w:color="E3E3E3"/>
            <w:left w:val="single" w:sz="2" w:space="0" w:color="E3E3E3"/>
            <w:bottom w:val="single" w:sz="2" w:space="0" w:color="E3E3E3"/>
            <w:right w:val="single" w:sz="2" w:space="0" w:color="E3E3E3"/>
          </w:divBdr>
          <w:divsChild>
            <w:div w:id="763457322">
              <w:marLeft w:val="0"/>
              <w:marRight w:val="0"/>
              <w:marTop w:val="0"/>
              <w:marBottom w:val="0"/>
              <w:divBdr>
                <w:top w:val="single" w:sz="2" w:space="0" w:color="E3E3E3"/>
                <w:left w:val="single" w:sz="2" w:space="0" w:color="E3E3E3"/>
                <w:bottom w:val="single" w:sz="2" w:space="0" w:color="E3E3E3"/>
                <w:right w:val="single" w:sz="2" w:space="0" w:color="E3E3E3"/>
              </w:divBdr>
              <w:divsChild>
                <w:div w:id="1235509916">
                  <w:marLeft w:val="0"/>
                  <w:marRight w:val="0"/>
                  <w:marTop w:val="0"/>
                  <w:marBottom w:val="0"/>
                  <w:divBdr>
                    <w:top w:val="single" w:sz="2" w:space="0" w:color="E3E3E3"/>
                    <w:left w:val="single" w:sz="2" w:space="0" w:color="E3E3E3"/>
                    <w:bottom w:val="single" w:sz="2" w:space="0" w:color="E3E3E3"/>
                    <w:right w:val="single" w:sz="2" w:space="0" w:color="E3E3E3"/>
                  </w:divBdr>
                  <w:divsChild>
                    <w:div w:id="1527326364">
                      <w:marLeft w:val="0"/>
                      <w:marRight w:val="0"/>
                      <w:marTop w:val="0"/>
                      <w:marBottom w:val="0"/>
                      <w:divBdr>
                        <w:top w:val="single" w:sz="2" w:space="0" w:color="E3E3E3"/>
                        <w:left w:val="single" w:sz="2" w:space="0" w:color="E3E3E3"/>
                        <w:bottom w:val="single" w:sz="2" w:space="0" w:color="E3E3E3"/>
                        <w:right w:val="single" w:sz="2" w:space="0" w:color="E3E3E3"/>
                      </w:divBdr>
                      <w:divsChild>
                        <w:div w:id="15937776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441823">
      <w:bodyDiv w:val="1"/>
      <w:marLeft w:val="0"/>
      <w:marRight w:val="0"/>
      <w:marTop w:val="0"/>
      <w:marBottom w:val="0"/>
      <w:divBdr>
        <w:top w:val="none" w:sz="0" w:space="0" w:color="auto"/>
        <w:left w:val="none" w:sz="0" w:space="0" w:color="auto"/>
        <w:bottom w:val="none" w:sz="0" w:space="0" w:color="auto"/>
        <w:right w:val="none" w:sz="0" w:space="0" w:color="auto"/>
      </w:divBdr>
    </w:div>
    <w:div w:id="6562684">
      <w:bodyDiv w:val="1"/>
      <w:marLeft w:val="0"/>
      <w:marRight w:val="0"/>
      <w:marTop w:val="0"/>
      <w:marBottom w:val="0"/>
      <w:divBdr>
        <w:top w:val="none" w:sz="0" w:space="0" w:color="auto"/>
        <w:left w:val="none" w:sz="0" w:space="0" w:color="auto"/>
        <w:bottom w:val="none" w:sz="0" w:space="0" w:color="auto"/>
        <w:right w:val="none" w:sz="0" w:space="0" w:color="auto"/>
      </w:divBdr>
    </w:div>
    <w:div w:id="8720163">
      <w:bodyDiv w:val="1"/>
      <w:marLeft w:val="0"/>
      <w:marRight w:val="0"/>
      <w:marTop w:val="0"/>
      <w:marBottom w:val="0"/>
      <w:divBdr>
        <w:top w:val="none" w:sz="0" w:space="0" w:color="auto"/>
        <w:left w:val="none" w:sz="0" w:space="0" w:color="auto"/>
        <w:bottom w:val="none" w:sz="0" w:space="0" w:color="auto"/>
        <w:right w:val="none" w:sz="0" w:space="0" w:color="auto"/>
      </w:divBdr>
    </w:div>
    <w:div w:id="42877250">
      <w:bodyDiv w:val="1"/>
      <w:marLeft w:val="0"/>
      <w:marRight w:val="0"/>
      <w:marTop w:val="0"/>
      <w:marBottom w:val="0"/>
      <w:divBdr>
        <w:top w:val="none" w:sz="0" w:space="0" w:color="auto"/>
        <w:left w:val="none" w:sz="0" w:space="0" w:color="auto"/>
        <w:bottom w:val="none" w:sz="0" w:space="0" w:color="auto"/>
        <w:right w:val="none" w:sz="0" w:space="0" w:color="auto"/>
      </w:divBdr>
    </w:div>
    <w:div w:id="57440450">
      <w:bodyDiv w:val="1"/>
      <w:marLeft w:val="0"/>
      <w:marRight w:val="0"/>
      <w:marTop w:val="0"/>
      <w:marBottom w:val="0"/>
      <w:divBdr>
        <w:top w:val="none" w:sz="0" w:space="0" w:color="auto"/>
        <w:left w:val="none" w:sz="0" w:space="0" w:color="auto"/>
        <w:bottom w:val="none" w:sz="0" w:space="0" w:color="auto"/>
        <w:right w:val="none" w:sz="0" w:space="0" w:color="auto"/>
      </w:divBdr>
    </w:div>
    <w:div w:id="63266020">
      <w:bodyDiv w:val="1"/>
      <w:marLeft w:val="0"/>
      <w:marRight w:val="0"/>
      <w:marTop w:val="0"/>
      <w:marBottom w:val="0"/>
      <w:divBdr>
        <w:top w:val="none" w:sz="0" w:space="0" w:color="auto"/>
        <w:left w:val="none" w:sz="0" w:space="0" w:color="auto"/>
        <w:bottom w:val="none" w:sz="0" w:space="0" w:color="auto"/>
        <w:right w:val="none" w:sz="0" w:space="0" w:color="auto"/>
      </w:divBdr>
      <w:divsChild>
        <w:div w:id="208999647">
          <w:marLeft w:val="0"/>
          <w:marRight w:val="0"/>
          <w:marTop w:val="0"/>
          <w:marBottom w:val="0"/>
          <w:divBdr>
            <w:top w:val="single" w:sz="2" w:space="0" w:color="E3E3E3"/>
            <w:left w:val="single" w:sz="2" w:space="0" w:color="E3E3E3"/>
            <w:bottom w:val="single" w:sz="2" w:space="0" w:color="E3E3E3"/>
            <w:right w:val="single" w:sz="2" w:space="0" w:color="E3E3E3"/>
          </w:divBdr>
          <w:divsChild>
            <w:div w:id="1969776194">
              <w:marLeft w:val="0"/>
              <w:marRight w:val="0"/>
              <w:marTop w:val="0"/>
              <w:marBottom w:val="0"/>
              <w:divBdr>
                <w:top w:val="single" w:sz="2" w:space="0" w:color="E3E3E3"/>
                <w:left w:val="single" w:sz="2" w:space="0" w:color="E3E3E3"/>
                <w:bottom w:val="single" w:sz="2" w:space="0" w:color="E3E3E3"/>
                <w:right w:val="single" w:sz="2" w:space="0" w:color="E3E3E3"/>
              </w:divBdr>
              <w:divsChild>
                <w:div w:id="1761563160">
                  <w:marLeft w:val="0"/>
                  <w:marRight w:val="0"/>
                  <w:marTop w:val="0"/>
                  <w:marBottom w:val="0"/>
                  <w:divBdr>
                    <w:top w:val="single" w:sz="2" w:space="0" w:color="E3E3E3"/>
                    <w:left w:val="single" w:sz="2" w:space="0" w:color="E3E3E3"/>
                    <w:bottom w:val="single" w:sz="2" w:space="0" w:color="E3E3E3"/>
                    <w:right w:val="single" w:sz="2" w:space="0" w:color="E3E3E3"/>
                  </w:divBdr>
                  <w:divsChild>
                    <w:div w:id="1543245501">
                      <w:marLeft w:val="0"/>
                      <w:marRight w:val="0"/>
                      <w:marTop w:val="0"/>
                      <w:marBottom w:val="0"/>
                      <w:divBdr>
                        <w:top w:val="single" w:sz="2" w:space="0" w:color="E3E3E3"/>
                        <w:left w:val="single" w:sz="2" w:space="0" w:color="E3E3E3"/>
                        <w:bottom w:val="single" w:sz="2" w:space="0" w:color="E3E3E3"/>
                        <w:right w:val="single" w:sz="2" w:space="0" w:color="E3E3E3"/>
                      </w:divBdr>
                      <w:divsChild>
                        <w:div w:id="15246356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19839998">
          <w:marLeft w:val="0"/>
          <w:marRight w:val="0"/>
          <w:marTop w:val="0"/>
          <w:marBottom w:val="0"/>
          <w:divBdr>
            <w:top w:val="single" w:sz="2" w:space="0" w:color="E3E3E3"/>
            <w:left w:val="single" w:sz="2" w:space="0" w:color="E3E3E3"/>
            <w:bottom w:val="single" w:sz="2" w:space="0" w:color="E3E3E3"/>
            <w:right w:val="single" w:sz="2" w:space="0" w:color="E3E3E3"/>
          </w:divBdr>
          <w:divsChild>
            <w:div w:id="2143187593">
              <w:marLeft w:val="0"/>
              <w:marRight w:val="0"/>
              <w:marTop w:val="0"/>
              <w:marBottom w:val="0"/>
              <w:divBdr>
                <w:top w:val="single" w:sz="2" w:space="0" w:color="E3E3E3"/>
                <w:left w:val="single" w:sz="2" w:space="0" w:color="E3E3E3"/>
                <w:bottom w:val="single" w:sz="2" w:space="0" w:color="E3E3E3"/>
                <w:right w:val="single" w:sz="2" w:space="0" w:color="E3E3E3"/>
              </w:divBdr>
              <w:divsChild>
                <w:div w:id="1965770370">
                  <w:marLeft w:val="0"/>
                  <w:marRight w:val="0"/>
                  <w:marTop w:val="0"/>
                  <w:marBottom w:val="0"/>
                  <w:divBdr>
                    <w:top w:val="single" w:sz="2" w:space="0" w:color="E3E3E3"/>
                    <w:left w:val="single" w:sz="2" w:space="0" w:color="E3E3E3"/>
                    <w:bottom w:val="single" w:sz="2" w:space="0" w:color="E3E3E3"/>
                    <w:right w:val="single" w:sz="2" w:space="0" w:color="E3E3E3"/>
                  </w:divBdr>
                  <w:divsChild>
                    <w:div w:id="1066730052">
                      <w:marLeft w:val="0"/>
                      <w:marRight w:val="0"/>
                      <w:marTop w:val="0"/>
                      <w:marBottom w:val="0"/>
                      <w:divBdr>
                        <w:top w:val="single" w:sz="2" w:space="0" w:color="E3E3E3"/>
                        <w:left w:val="single" w:sz="2" w:space="0" w:color="E3E3E3"/>
                        <w:bottom w:val="single" w:sz="2" w:space="0" w:color="E3E3E3"/>
                        <w:right w:val="single" w:sz="2" w:space="0" w:color="E3E3E3"/>
                      </w:divBdr>
                      <w:divsChild>
                        <w:div w:id="10167348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8044338">
      <w:bodyDiv w:val="1"/>
      <w:marLeft w:val="0"/>
      <w:marRight w:val="0"/>
      <w:marTop w:val="0"/>
      <w:marBottom w:val="0"/>
      <w:divBdr>
        <w:top w:val="none" w:sz="0" w:space="0" w:color="auto"/>
        <w:left w:val="none" w:sz="0" w:space="0" w:color="auto"/>
        <w:bottom w:val="none" w:sz="0" w:space="0" w:color="auto"/>
        <w:right w:val="none" w:sz="0" w:space="0" w:color="auto"/>
      </w:divBdr>
    </w:div>
    <w:div w:id="71314494">
      <w:bodyDiv w:val="1"/>
      <w:marLeft w:val="0"/>
      <w:marRight w:val="0"/>
      <w:marTop w:val="0"/>
      <w:marBottom w:val="0"/>
      <w:divBdr>
        <w:top w:val="none" w:sz="0" w:space="0" w:color="auto"/>
        <w:left w:val="none" w:sz="0" w:space="0" w:color="auto"/>
        <w:bottom w:val="none" w:sz="0" w:space="0" w:color="auto"/>
        <w:right w:val="none" w:sz="0" w:space="0" w:color="auto"/>
      </w:divBdr>
    </w:div>
    <w:div w:id="101000033">
      <w:bodyDiv w:val="1"/>
      <w:marLeft w:val="0"/>
      <w:marRight w:val="0"/>
      <w:marTop w:val="0"/>
      <w:marBottom w:val="0"/>
      <w:divBdr>
        <w:top w:val="none" w:sz="0" w:space="0" w:color="auto"/>
        <w:left w:val="none" w:sz="0" w:space="0" w:color="auto"/>
        <w:bottom w:val="none" w:sz="0" w:space="0" w:color="auto"/>
        <w:right w:val="none" w:sz="0" w:space="0" w:color="auto"/>
      </w:divBdr>
    </w:div>
    <w:div w:id="118768030">
      <w:bodyDiv w:val="1"/>
      <w:marLeft w:val="0"/>
      <w:marRight w:val="0"/>
      <w:marTop w:val="0"/>
      <w:marBottom w:val="0"/>
      <w:divBdr>
        <w:top w:val="none" w:sz="0" w:space="0" w:color="auto"/>
        <w:left w:val="none" w:sz="0" w:space="0" w:color="auto"/>
        <w:bottom w:val="none" w:sz="0" w:space="0" w:color="auto"/>
        <w:right w:val="none" w:sz="0" w:space="0" w:color="auto"/>
      </w:divBdr>
      <w:divsChild>
        <w:div w:id="1512068541">
          <w:marLeft w:val="0"/>
          <w:marRight w:val="0"/>
          <w:marTop w:val="0"/>
          <w:marBottom w:val="0"/>
          <w:divBdr>
            <w:top w:val="single" w:sz="2" w:space="0" w:color="E3E3E3"/>
            <w:left w:val="single" w:sz="2" w:space="0" w:color="E3E3E3"/>
            <w:bottom w:val="single" w:sz="2" w:space="0" w:color="E3E3E3"/>
            <w:right w:val="single" w:sz="2" w:space="0" w:color="E3E3E3"/>
          </w:divBdr>
          <w:divsChild>
            <w:div w:id="1000111869">
              <w:marLeft w:val="0"/>
              <w:marRight w:val="0"/>
              <w:marTop w:val="0"/>
              <w:marBottom w:val="0"/>
              <w:divBdr>
                <w:top w:val="single" w:sz="2" w:space="0" w:color="E3E3E3"/>
                <w:left w:val="single" w:sz="2" w:space="0" w:color="E3E3E3"/>
                <w:bottom w:val="single" w:sz="2" w:space="0" w:color="E3E3E3"/>
                <w:right w:val="single" w:sz="2" w:space="0" w:color="E3E3E3"/>
              </w:divBdr>
              <w:divsChild>
                <w:div w:id="1936472673">
                  <w:marLeft w:val="0"/>
                  <w:marRight w:val="0"/>
                  <w:marTop w:val="0"/>
                  <w:marBottom w:val="0"/>
                  <w:divBdr>
                    <w:top w:val="single" w:sz="2" w:space="0" w:color="E3E3E3"/>
                    <w:left w:val="single" w:sz="2" w:space="0" w:color="E3E3E3"/>
                    <w:bottom w:val="single" w:sz="2" w:space="0" w:color="E3E3E3"/>
                    <w:right w:val="single" w:sz="2" w:space="0" w:color="E3E3E3"/>
                  </w:divBdr>
                  <w:divsChild>
                    <w:div w:id="1900285589">
                      <w:marLeft w:val="0"/>
                      <w:marRight w:val="0"/>
                      <w:marTop w:val="0"/>
                      <w:marBottom w:val="0"/>
                      <w:divBdr>
                        <w:top w:val="single" w:sz="2" w:space="0" w:color="E3E3E3"/>
                        <w:left w:val="single" w:sz="2" w:space="0" w:color="E3E3E3"/>
                        <w:bottom w:val="single" w:sz="2" w:space="0" w:color="E3E3E3"/>
                        <w:right w:val="single" w:sz="2" w:space="0" w:color="E3E3E3"/>
                      </w:divBdr>
                      <w:divsChild>
                        <w:div w:id="5022807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48278997">
          <w:marLeft w:val="0"/>
          <w:marRight w:val="0"/>
          <w:marTop w:val="0"/>
          <w:marBottom w:val="0"/>
          <w:divBdr>
            <w:top w:val="single" w:sz="2" w:space="0" w:color="E3E3E3"/>
            <w:left w:val="single" w:sz="2" w:space="0" w:color="E3E3E3"/>
            <w:bottom w:val="single" w:sz="2" w:space="0" w:color="E3E3E3"/>
            <w:right w:val="single" w:sz="2" w:space="0" w:color="E3E3E3"/>
          </w:divBdr>
          <w:divsChild>
            <w:div w:id="1224675901">
              <w:marLeft w:val="0"/>
              <w:marRight w:val="0"/>
              <w:marTop w:val="0"/>
              <w:marBottom w:val="0"/>
              <w:divBdr>
                <w:top w:val="single" w:sz="2" w:space="0" w:color="E3E3E3"/>
                <w:left w:val="single" w:sz="2" w:space="0" w:color="E3E3E3"/>
                <w:bottom w:val="single" w:sz="2" w:space="0" w:color="E3E3E3"/>
                <w:right w:val="single" w:sz="2" w:space="0" w:color="E3E3E3"/>
              </w:divBdr>
              <w:divsChild>
                <w:div w:id="322899344">
                  <w:marLeft w:val="0"/>
                  <w:marRight w:val="0"/>
                  <w:marTop w:val="0"/>
                  <w:marBottom w:val="0"/>
                  <w:divBdr>
                    <w:top w:val="single" w:sz="2" w:space="0" w:color="E3E3E3"/>
                    <w:left w:val="single" w:sz="2" w:space="0" w:color="E3E3E3"/>
                    <w:bottom w:val="single" w:sz="2" w:space="0" w:color="E3E3E3"/>
                    <w:right w:val="single" w:sz="2" w:space="0" w:color="E3E3E3"/>
                  </w:divBdr>
                  <w:divsChild>
                    <w:div w:id="88159810">
                      <w:marLeft w:val="0"/>
                      <w:marRight w:val="0"/>
                      <w:marTop w:val="0"/>
                      <w:marBottom w:val="0"/>
                      <w:divBdr>
                        <w:top w:val="single" w:sz="2" w:space="0" w:color="E3E3E3"/>
                        <w:left w:val="single" w:sz="2" w:space="0" w:color="E3E3E3"/>
                        <w:bottom w:val="single" w:sz="2" w:space="0" w:color="E3E3E3"/>
                        <w:right w:val="single" w:sz="2" w:space="0" w:color="E3E3E3"/>
                      </w:divBdr>
                      <w:divsChild>
                        <w:div w:id="11931507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32022203">
      <w:bodyDiv w:val="1"/>
      <w:marLeft w:val="0"/>
      <w:marRight w:val="0"/>
      <w:marTop w:val="0"/>
      <w:marBottom w:val="0"/>
      <w:divBdr>
        <w:top w:val="none" w:sz="0" w:space="0" w:color="auto"/>
        <w:left w:val="none" w:sz="0" w:space="0" w:color="auto"/>
        <w:bottom w:val="none" w:sz="0" w:space="0" w:color="auto"/>
        <w:right w:val="none" w:sz="0" w:space="0" w:color="auto"/>
      </w:divBdr>
    </w:div>
    <w:div w:id="180050183">
      <w:bodyDiv w:val="1"/>
      <w:marLeft w:val="0"/>
      <w:marRight w:val="0"/>
      <w:marTop w:val="0"/>
      <w:marBottom w:val="0"/>
      <w:divBdr>
        <w:top w:val="none" w:sz="0" w:space="0" w:color="auto"/>
        <w:left w:val="none" w:sz="0" w:space="0" w:color="auto"/>
        <w:bottom w:val="none" w:sz="0" w:space="0" w:color="auto"/>
        <w:right w:val="none" w:sz="0" w:space="0" w:color="auto"/>
      </w:divBdr>
    </w:div>
    <w:div w:id="193809299">
      <w:bodyDiv w:val="1"/>
      <w:marLeft w:val="0"/>
      <w:marRight w:val="0"/>
      <w:marTop w:val="0"/>
      <w:marBottom w:val="0"/>
      <w:divBdr>
        <w:top w:val="none" w:sz="0" w:space="0" w:color="auto"/>
        <w:left w:val="none" w:sz="0" w:space="0" w:color="auto"/>
        <w:bottom w:val="none" w:sz="0" w:space="0" w:color="auto"/>
        <w:right w:val="none" w:sz="0" w:space="0" w:color="auto"/>
      </w:divBdr>
    </w:div>
    <w:div w:id="213927406">
      <w:bodyDiv w:val="1"/>
      <w:marLeft w:val="0"/>
      <w:marRight w:val="0"/>
      <w:marTop w:val="0"/>
      <w:marBottom w:val="0"/>
      <w:divBdr>
        <w:top w:val="none" w:sz="0" w:space="0" w:color="auto"/>
        <w:left w:val="none" w:sz="0" w:space="0" w:color="auto"/>
        <w:bottom w:val="none" w:sz="0" w:space="0" w:color="auto"/>
        <w:right w:val="none" w:sz="0" w:space="0" w:color="auto"/>
      </w:divBdr>
    </w:div>
    <w:div w:id="251014735">
      <w:bodyDiv w:val="1"/>
      <w:marLeft w:val="0"/>
      <w:marRight w:val="0"/>
      <w:marTop w:val="0"/>
      <w:marBottom w:val="0"/>
      <w:divBdr>
        <w:top w:val="none" w:sz="0" w:space="0" w:color="auto"/>
        <w:left w:val="none" w:sz="0" w:space="0" w:color="auto"/>
        <w:bottom w:val="none" w:sz="0" w:space="0" w:color="auto"/>
        <w:right w:val="none" w:sz="0" w:space="0" w:color="auto"/>
      </w:divBdr>
    </w:div>
    <w:div w:id="258880724">
      <w:bodyDiv w:val="1"/>
      <w:marLeft w:val="0"/>
      <w:marRight w:val="0"/>
      <w:marTop w:val="0"/>
      <w:marBottom w:val="0"/>
      <w:divBdr>
        <w:top w:val="none" w:sz="0" w:space="0" w:color="auto"/>
        <w:left w:val="none" w:sz="0" w:space="0" w:color="auto"/>
        <w:bottom w:val="none" w:sz="0" w:space="0" w:color="auto"/>
        <w:right w:val="none" w:sz="0" w:space="0" w:color="auto"/>
      </w:divBdr>
    </w:div>
    <w:div w:id="260577448">
      <w:bodyDiv w:val="1"/>
      <w:marLeft w:val="0"/>
      <w:marRight w:val="0"/>
      <w:marTop w:val="0"/>
      <w:marBottom w:val="0"/>
      <w:divBdr>
        <w:top w:val="none" w:sz="0" w:space="0" w:color="auto"/>
        <w:left w:val="none" w:sz="0" w:space="0" w:color="auto"/>
        <w:bottom w:val="none" w:sz="0" w:space="0" w:color="auto"/>
        <w:right w:val="none" w:sz="0" w:space="0" w:color="auto"/>
      </w:divBdr>
    </w:div>
    <w:div w:id="260996515">
      <w:bodyDiv w:val="1"/>
      <w:marLeft w:val="0"/>
      <w:marRight w:val="0"/>
      <w:marTop w:val="0"/>
      <w:marBottom w:val="0"/>
      <w:divBdr>
        <w:top w:val="none" w:sz="0" w:space="0" w:color="auto"/>
        <w:left w:val="none" w:sz="0" w:space="0" w:color="auto"/>
        <w:bottom w:val="none" w:sz="0" w:space="0" w:color="auto"/>
        <w:right w:val="none" w:sz="0" w:space="0" w:color="auto"/>
      </w:divBdr>
    </w:div>
    <w:div w:id="263346284">
      <w:bodyDiv w:val="1"/>
      <w:marLeft w:val="0"/>
      <w:marRight w:val="0"/>
      <w:marTop w:val="0"/>
      <w:marBottom w:val="0"/>
      <w:divBdr>
        <w:top w:val="none" w:sz="0" w:space="0" w:color="auto"/>
        <w:left w:val="none" w:sz="0" w:space="0" w:color="auto"/>
        <w:bottom w:val="none" w:sz="0" w:space="0" w:color="auto"/>
        <w:right w:val="none" w:sz="0" w:space="0" w:color="auto"/>
      </w:divBdr>
    </w:div>
    <w:div w:id="284191739">
      <w:bodyDiv w:val="1"/>
      <w:marLeft w:val="0"/>
      <w:marRight w:val="0"/>
      <w:marTop w:val="0"/>
      <w:marBottom w:val="0"/>
      <w:divBdr>
        <w:top w:val="none" w:sz="0" w:space="0" w:color="auto"/>
        <w:left w:val="none" w:sz="0" w:space="0" w:color="auto"/>
        <w:bottom w:val="none" w:sz="0" w:space="0" w:color="auto"/>
        <w:right w:val="none" w:sz="0" w:space="0" w:color="auto"/>
      </w:divBdr>
    </w:div>
    <w:div w:id="286156548">
      <w:bodyDiv w:val="1"/>
      <w:marLeft w:val="0"/>
      <w:marRight w:val="0"/>
      <w:marTop w:val="0"/>
      <w:marBottom w:val="0"/>
      <w:divBdr>
        <w:top w:val="none" w:sz="0" w:space="0" w:color="auto"/>
        <w:left w:val="none" w:sz="0" w:space="0" w:color="auto"/>
        <w:bottom w:val="none" w:sz="0" w:space="0" w:color="auto"/>
        <w:right w:val="none" w:sz="0" w:space="0" w:color="auto"/>
      </w:divBdr>
    </w:div>
    <w:div w:id="304166107">
      <w:bodyDiv w:val="1"/>
      <w:marLeft w:val="0"/>
      <w:marRight w:val="0"/>
      <w:marTop w:val="0"/>
      <w:marBottom w:val="0"/>
      <w:divBdr>
        <w:top w:val="none" w:sz="0" w:space="0" w:color="auto"/>
        <w:left w:val="none" w:sz="0" w:space="0" w:color="auto"/>
        <w:bottom w:val="none" w:sz="0" w:space="0" w:color="auto"/>
        <w:right w:val="none" w:sz="0" w:space="0" w:color="auto"/>
      </w:divBdr>
    </w:div>
    <w:div w:id="316033270">
      <w:bodyDiv w:val="1"/>
      <w:marLeft w:val="0"/>
      <w:marRight w:val="0"/>
      <w:marTop w:val="0"/>
      <w:marBottom w:val="0"/>
      <w:divBdr>
        <w:top w:val="none" w:sz="0" w:space="0" w:color="auto"/>
        <w:left w:val="none" w:sz="0" w:space="0" w:color="auto"/>
        <w:bottom w:val="none" w:sz="0" w:space="0" w:color="auto"/>
        <w:right w:val="none" w:sz="0" w:space="0" w:color="auto"/>
      </w:divBdr>
    </w:div>
    <w:div w:id="322052669">
      <w:bodyDiv w:val="1"/>
      <w:marLeft w:val="0"/>
      <w:marRight w:val="0"/>
      <w:marTop w:val="0"/>
      <w:marBottom w:val="0"/>
      <w:divBdr>
        <w:top w:val="none" w:sz="0" w:space="0" w:color="auto"/>
        <w:left w:val="none" w:sz="0" w:space="0" w:color="auto"/>
        <w:bottom w:val="none" w:sz="0" w:space="0" w:color="auto"/>
        <w:right w:val="none" w:sz="0" w:space="0" w:color="auto"/>
      </w:divBdr>
    </w:div>
    <w:div w:id="377054558">
      <w:bodyDiv w:val="1"/>
      <w:marLeft w:val="0"/>
      <w:marRight w:val="0"/>
      <w:marTop w:val="0"/>
      <w:marBottom w:val="0"/>
      <w:divBdr>
        <w:top w:val="none" w:sz="0" w:space="0" w:color="auto"/>
        <w:left w:val="none" w:sz="0" w:space="0" w:color="auto"/>
        <w:bottom w:val="none" w:sz="0" w:space="0" w:color="auto"/>
        <w:right w:val="none" w:sz="0" w:space="0" w:color="auto"/>
      </w:divBdr>
    </w:div>
    <w:div w:id="396559130">
      <w:bodyDiv w:val="1"/>
      <w:marLeft w:val="0"/>
      <w:marRight w:val="0"/>
      <w:marTop w:val="0"/>
      <w:marBottom w:val="0"/>
      <w:divBdr>
        <w:top w:val="none" w:sz="0" w:space="0" w:color="auto"/>
        <w:left w:val="none" w:sz="0" w:space="0" w:color="auto"/>
        <w:bottom w:val="none" w:sz="0" w:space="0" w:color="auto"/>
        <w:right w:val="none" w:sz="0" w:space="0" w:color="auto"/>
      </w:divBdr>
    </w:div>
    <w:div w:id="417866494">
      <w:bodyDiv w:val="1"/>
      <w:marLeft w:val="0"/>
      <w:marRight w:val="0"/>
      <w:marTop w:val="0"/>
      <w:marBottom w:val="0"/>
      <w:divBdr>
        <w:top w:val="none" w:sz="0" w:space="0" w:color="auto"/>
        <w:left w:val="none" w:sz="0" w:space="0" w:color="auto"/>
        <w:bottom w:val="none" w:sz="0" w:space="0" w:color="auto"/>
        <w:right w:val="none" w:sz="0" w:space="0" w:color="auto"/>
      </w:divBdr>
    </w:div>
    <w:div w:id="426704959">
      <w:bodyDiv w:val="1"/>
      <w:marLeft w:val="0"/>
      <w:marRight w:val="0"/>
      <w:marTop w:val="0"/>
      <w:marBottom w:val="0"/>
      <w:divBdr>
        <w:top w:val="none" w:sz="0" w:space="0" w:color="auto"/>
        <w:left w:val="none" w:sz="0" w:space="0" w:color="auto"/>
        <w:bottom w:val="none" w:sz="0" w:space="0" w:color="auto"/>
        <w:right w:val="none" w:sz="0" w:space="0" w:color="auto"/>
      </w:divBdr>
    </w:div>
    <w:div w:id="428432132">
      <w:bodyDiv w:val="1"/>
      <w:marLeft w:val="0"/>
      <w:marRight w:val="0"/>
      <w:marTop w:val="0"/>
      <w:marBottom w:val="0"/>
      <w:divBdr>
        <w:top w:val="none" w:sz="0" w:space="0" w:color="auto"/>
        <w:left w:val="none" w:sz="0" w:space="0" w:color="auto"/>
        <w:bottom w:val="none" w:sz="0" w:space="0" w:color="auto"/>
        <w:right w:val="none" w:sz="0" w:space="0" w:color="auto"/>
      </w:divBdr>
    </w:div>
    <w:div w:id="460003832">
      <w:bodyDiv w:val="1"/>
      <w:marLeft w:val="0"/>
      <w:marRight w:val="0"/>
      <w:marTop w:val="0"/>
      <w:marBottom w:val="0"/>
      <w:divBdr>
        <w:top w:val="none" w:sz="0" w:space="0" w:color="auto"/>
        <w:left w:val="none" w:sz="0" w:space="0" w:color="auto"/>
        <w:bottom w:val="none" w:sz="0" w:space="0" w:color="auto"/>
        <w:right w:val="none" w:sz="0" w:space="0" w:color="auto"/>
      </w:divBdr>
    </w:div>
    <w:div w:id="470440077">
      <w:bodyDiv w:val="1"/>
      <w:marLeft w:val="0"/>
      <w:marRight w:val="0"/>
      <w:marTop w:val="0"/>
      <w:marBottom w:val="0"/>
      <w:divBdr>
        <w:top w:val="none" w:sz="0" w:space="0" w:color="auto"/>
        <w:left w:val="none" w:sz="0" w:space="0" w:color="auto"/>
        <w:bottom w:val="none" w:sz="0" w:space="0" w:color="auto"/>
        <w:right w:val="none" w:sz="0" w:space="0" w:color="auto"/>
      </w:divBdr>
    </w:div>
    <w:div w:id="487673447">
      <w:bodyDiv w:val="1"/>
      <w:marLeft w:val="0"/>
      <w:marRight w:val="0"/>
      <w:marTop w:val="0"/>
      <w:marBottom w:val="0"/>
      <w:divBdr>
        <w:top w:val="none" w:sz="0" w:space="0" w:color="auto"/>
        <w:left w:val="none" w:sz="0" w:space="0" w:color="auto"/>
        <w:bottom w:val="none" w:sz="0" w:space="0" w:color="auto"/>
        <w:right w:val="none" w:sz="0" w:space="0" w:color="auto"/>
      </w:divBdr>
    </w:div>
    <w:div w:id="503782348">
      <w:bodyDiv w:val="1"/>
      <w:marLeft w:val="0"/>
      <w:marRight w:val="0"/>
      <w:marTop w:val="0"/>
      <w:marBottom w:val="0"/>
      <w:divBdr>
        <w:top w:val="none" w:sz="0" w:space="0" w:color="auto"/>
        <w:left w:val="none" w:sz="0" w:space="0" w:color="auto"/>
        <w:bottom w:val="none" w:sz="0" w:space="0" w:color="auto"/>
        <w:right w:val="none" w:sz="0" w:space="0" w:color="auto"/>
      </w:divBdr>
    </w:div>
    <w:div w:id="509568754">
      <w:bodyDiv w:val="1"/>
      <w:marLeft w:val="0"/>
      <w:marRight w:val="0"/>
      <w:marTop w:val="0"/>
      <w:marBottom w:val="0"/>
      <w:divBdr>
        <w:top w:val="none" w:sz="0" w:space="0" w:color="auto"/>
        <w:left w:val="none" w:sz="0" w:space="0" w:color="auto"/>
        <w:bottom w:val="none" w:sz="0" w:space="0" w:color="auto"/>
        <w:right w:val="none" w:sz="0" w:space="0" w:color="auto"/>
      </w:divBdr>
    </w:div>
    <w:div w:id="513303375">
      <w:bodyDiv w:val="1"/>
      <w:marLeft w:val="0"/>
      <w:marRight w:val="0"/>
      <w:marTop w:val="0"/>
      <w:marBottom w:val="0"/>
      <w:divBdr>
        <w:top w:val="none" w:sz="0" w:space="0" w:color="auto"/>
        <w:left w:val="none" w:sz="0" w:space="0" w:color="auto"/>
        <w:bottom w:val="none" w:sz="0" w:space="0" w:color="auto"/>
        <w:right w:val="none" w:sz="0" w:space="0" w:color="auto"/>
      </w:divBdr>
    </w:div>
    <w:div w:id="598492748">
      <w:bodyDiv w:val="1"/>
      <w:marLeft w:val="0"/>
      <w:marRight w:val="0"/>
      <w:marTop w:val="0"/>
      <w:marBottom w:val="0"/>
      <w:divBdr>
        <w:top w:val="none" w:sz="0" w:space="0" w:color="auto"/>
        <w:left w:val="none" w:sz="0" w:space="0" w:color="auto"/>
        <w:bottom w:val="none" w:sz="0" w:space="0" w:color="auto"/>
        <w:right w:val="none" w:sz="0" w:space="0" w:color="auto"/>
      </w:divBdr>
    </w:div>
    <w:div w:id="604851654">
      <w:bodyDiv w:val="1"/>
      <w:marLeft w:val="0"/>
      <w:marRight w:val="0"/>
      <w:marTop w:val="0"/>
      <w:marBottom w:val="0"/>
      <w:divBdr>
        <w:top w:val="none" w:sz="0" w:space="0" w:color="auto"/>
        <w:left w:val="none" w:sz="0" w:space="0" w:color="auto"/>
        <w:bottom w:val="none" w:sz="0" w:space="0" w:color="auto"/>
        <w:right w:val="none" w:sz="0" w:space="0" w:color="auto"/>
      </w:divBdr>
      <w:divsChild>
        <w:div w:id="1221860986">
          <w:marLeft w:val="0"/>
          <w:marRight w:val="0"/>
          <w:marTop w:val="0"/>
          <w:marBottom w:val="0"/>
          <w:divBdr>
            <w:top w:val="single" w:sz="2" w:space="0" w:color="E3E3E3"/>
            <w:left w:val="single" w:sz="2" w:space="0" w:color="E3E3E3"/>
            <w:bottom w:val="single" w:sz="2" w:space="0" w:color="E3E3E3"/>
            <w:right w:val="single" w:sz="2" w:space="0" w:color="E3E3E3"/>
          </w:divBdr>
          <w:divsChild>
            <w:div w:id="2009088680">
              <w:marLeft w:val="0"/>
              <w:marRight w:val="0"/>
              <w:marTop w:val="0"/>
              <w:marBottom w:val="0"/>
              <w:divBdr>
                <w:top w:val="single" w:sz="2" w:space="0" w:color="E3E3E3"/>
                <w:left w:val="single" w:sz="2" w:space="0" w:color="E3E3E3"/>
                <w:bottom w:val="single" w:sz="2" w:space="0" w:color="E3E3E3"/>
                <w:right w:val="single" w:sz="2" w:space="0" w:color="E3E3E3"/>
              </w:divBdr>
              <w:divsChild>
                <w:div w:id="681662393">
                  <w:marLeft w:val="0"/>
                  <w:marRight w:val="0"/>
                  <w:marTop w:val="0"/>
                  <w:marBottom w:val="0"/>
                  <w:divBdr>
                    <w:top w:val="single" w:sz="2" w:space="0" w:color="E3E3E3"/>
                    <w:left w:val="single" w:sz="2" w:space="0" w:color="E3E3E3"/>
                    <w:bottom w:val="single" w:sz="2" w:space="0" w:color="E3E3E3"/>
                    <w:right w:val="single" w:sz="2" w:space="0" w:color="E3E3E3"/>
                  </w:divBdr>
                  <w:divsChild>
                    <w:div w:id="1351643141">
                      <w:marLeft w:val="0"/>
                      <w:marRight w:val="0"/>
                      <w:marTop w:val="0"/>
                      <w:marBottom w:val="0"/>
                      <w:divBdr>
                        <w:top w:val="single" w:sz="2" w:space="0" w:color="E3E3E3"/>
                        <w:left w:val="single" w:sz="2" w:space="0" w:color="E3E3E3"/>
                        <w:bottom w:val="single" w:sz="2" w:space="0" w:color="E3E3E3"/>
                        <w:right w:val="single" w:sz="2" w:space="0" w:color="E3E3E3"/>
                      </w:divBdr>
                      <w:divsChild>
                        <w:div w:id="13666408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92190813">
          <w:marLeft w:val="0"/>
          <w:marRight w:val="0"/>
          <w:marTop w:val="0"/>
          <w:marBottom w:val="0"/>
          <w:divBdr>
            <w:top w:val="single" w:sz="2" w:space="0" w:color="E3E3E3"/>
            <w:left w:val="single" w:sz="2" w:space="0" w:color="E3E3E3"/>
            <w:bottom w:val="single" w:sz="2" w:space="0" w:color="E3E3E3"/>
            <w:right w:val="single" w:sz="2" w:space="0" w:color="E3E3E3"/>
          </w:divBdr>
          <w:divsChild>
            <w:div w:id="694381946">
              <w:marLeft w:val="0"/>
              <w:marRight w:val="0"/>
              <w:marTop w:val="0"/>
              <w:marBottom w:val="0"/>
              <w:divBdr>
                <w:top w:val="single" w:sz="2" w:space="0" w:color="E3E3E3"/>
                <w:left w:val="single" w:sz="2" w:space="0" w:color="E3E3E3"/>
                <w:bottom w:val="single" w:sz="2" w:space="0" w:color="E3E3E3"/>
                <w:right w:val="single" w:sz="2" w:space="0" w:color="E3E3E3"/>
              </w:divBdr>
              <w:divsChild>
                <w:div w:id="690841171">
                  <w:marLeft w:val="0"/>
                  <w:marRight w:val="0"/>
                  <w:marTop w:val="0"/>
                  <w:marBottom w:val="0"/>
                  <w:divBdr>
                    <w:top w:val="single" w:sz="2" w:space="0" w:color="E3E3E3"/>
                    <w:left w:val="single" w:sz="2" w:space="0" w:color="E3E3E3"/>
                    <w:bottom w:val="single" w:sz="2" w:space="0" w:color="E3E3E3"/>
                    <w:right w:val="single" w:sz="2" w:space="0" w:color="E3E3E3"/>
                  </w:divBdr>
                  <w:divsChild>
                    <w:div w:id="249780835">
                      <w:marLeft w:val="0"/>
                      <w:marRight w:val="0"/>
                      <w:marTop w:val="0"/>
                      <w:marBottom w:val="0"/>
                      <w:divBdr>
                        <w:top w:val="single" w:sz="2" w:space="0" w:color="E3E3E3"/>
                        <w:left w:val="single" w:sz="2" w:space="0" w:color="E3E3E3"/>
                        <w:bottom w:val="single" w:sz="2" w:space="0" w:color="E3E3E3"/>
                        <w:right w:val="single" w:sz="2" w:space="0" w:color="E3E3E3"/>
                      </w:divBdr>
                      <w:divsChild>
                        <w:div w:id="12699715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27318610">
      <w:bodyDiv w:val="1"/>
      <w:marLeft w:val="0"/>
      <w:marRight w:val="0"/>
      <w:marTop w:val="0"/>
      <w:marBottom w:val="0"/>
      <w:divBdr>
        <w:top w:val="none" w:sz="0" w:space="0" w:color="auto"/>
        <w:left w:val="none" w:sz="0" w:space="0" w:color="auto"/>
        <w:bottom w:val="none" w:sz="0" w:space="0" w:color="auto"/>
        <w:right w:val="none" w:sz="0" w:space="0" w:color="auto"/>
      </w:divBdr>
    </w:div>
    <w:div w:id="645479523">
      <w:bodyDiv w:val="1"/>
      <w:marLeft w:val="0"/>
      <w:marRight w:val="0"/>
      <w:marTop w:val="0"/>
      <w:marBottom w:val="0"/>
      <w:divBdr>
        <w:top w:val="none" w:sz="0" w:space="0" w:color="auto"/>
        <w:left w:val="none" w:sz="0" w:space="0" w:color="auto"/>
        <w:bottom w:val="none" w:sz="0" w:space="0" w:color="auto"/>
        <w:right w:val="none" w:sz="0" w:space="0" w:color="auto"/>
      </w:divBdr>
    </w:div>
    <w:div w:id="683870569">
      <w:bodyDiv w:val="1"/>
      <w:marLeft w:val="0"/>
      <w:marRight w:val="0"/>
      <w:marTop w:val="0"/>
      <w:marBottom w:val="0"/>
      <w:divBdr>
        <w:top w:val="none" w:sz="0" w:space="0" w:color="auto"/>
        <w:left w:val="none" w:sz="0" w:space="0" w:color="auto"/>
        <w:bottom w:val="none" w:sz="0" w:space="0" w:color="auto"/>
        <w:right w:val="none" w:sz="0" w:space="0" w:color="auto"/>
      </w:divBdr>
    </w:div>
    <w:div w:id="695691072">
      <w:bodyDiv w:val="1"/>
      <w:marLeft w:val="0"/>
      <w:marRight w:val="0"/>
      <w:marTop w:val="0"/>
      <w:marBottom w:val="0"/>
      <w:divBdr>
        <w:top w:val="none" w:sz="0" w:space="0" w:color="auto"/>
        <w:left w:val="none" w:sz="0" w:space="0" w:color="auto"/>
        <w:bottom w:val="none" w:sz="0" w:space="0" w:color="auto"/>
        <w:right w:val="none" w:sz="0" w:space="0" w:color="auto"/>
      </w:divBdr>
    </w:div>
    <w:div w:id="699160429">
      <w:bodyDiv w:val="1"/>
      <w:marLeft w:val="0"/>
      <w:marRight w:val="0"/>
      <w:marTop w:val="0"/>
      <w:marBottom w:val="0"/>
      <w:divBdr>
        <w:top w:val="none" w:sz="0" w:space="0" w:color="auto"/>
        <w:left w:val="none" w:sz="0" w:space="0" w:color="auto"/>
        <w:bottom w:val="none" w:sz="0" w:space="0" w:color="auto"/>
        <w:right w:val="none" w:sz="0" w:space="0" w:color="auto"/>
      </w:divBdr>
    </w:div>
    <w:div w:id="714962045">
      <w:bodyDiv w:val="1"/>
      <w:marLeft w:val="0"/>
      <w:marRight w:val="0"/>
      <w:marTop w:val="0"/>
      <w:marBottom w:val="0"/>
      <w:divBdr>
        <w:top w:val="none" w:sz="0" w:space="0" w:color="auto"/>
        <w:left w:val="none" w:sz="0" w:space="0" w:color="auto"/>
        <w:bottom w:val="none" w:sz="0" w:space="0" w:color="auto"/>
        <w:right w:val="none" w:sz="0" w:space="0" w:color="auto"/>
      </w:divBdr>
    </w:div>
    <w:div w:id="722557240">
      <w:bodyDiv w:val="1"/>
      <w:marLeft w:val="0"/>
      <w:marRight w:val="0"/>
      <w:marTop w:val="0"/>
      <w:marBottom w:val="0"/>
      <w:divBdr>
        <w:top w:val="none" w:sz="0" w:space="0" w:color="auto"/>
        <w:left w:val="none" w:sz="0" w:space="0" w:color="auto"/>
        <w:bottom w:val="none" w:sz="0" w:space="0" w:color="auto"/>
        <w:right w:val="none" w:sz="0" w:space="0" w:color="auto"/>
      </w:divBdr>
    </w:div>
    <w:div w:id="722942991">
      <w:bodyDiv w:val="1"/>
      <w:marLeft w:val="0"/>
      <w:marRight w:val="0"/>
      <w:marTop w:val="0"/>
      <w:marBottom w:val="0"/>
      <w:divBdr>
        <w:top w:val="none" w:sz="0" w:space="0" w:color="auto"/>
        <w:left w:val="none" w:sz="0" w:space="0" w:color="auto"/>
        <w:bottom w:val="none" w:sz="0" w:space="0" w:color="auto"/>
        <w:right w:val="none" w:sz="0" w:space="0" w:color="auto"/>
      </w:divBdr>
    </w:div>
    <w:div w:id="755596465">
      <w:bodyDiv w:val="1"/>
      <w:marLeft w:val="0"/>
      <w:marRight w:val="0"/>
      <w:marTop w:val="0"/>
      <w:marBottom w:val="0"/>
      <w:divBdr>
        <w:top w:val="none" w:sz="0" w:space="0" w:color="auto"/>
        <w:left w:val="none" w:sz="0" w:space="0" w:color="auto"/>
        <w:bottom w:val="none" w:sz="0" w:space="0" w:color="auto"/>
        <w:right w:val="none" w:sz="0" w:space="0" w:color="auto"/>
      </w:divBdr>
    </w:div>
    <w:div w:id="768625513">
      <w:bodyDiv w:val="1"/>
      <w:marLeft w:val="0"/>
      <w:marRight w:val="0"/>
      <w:marTop w:val="0"/>
      <w:marBottom w:val="0"/>
      <w:divBdr>
        <w:top w:val="none" w:sz="0" w:space="0" w:color="auto"/>
        <w:left w:val="none" w:sz="0" w:space="0" w:color="auto"/>
        <w:bottom w:val="none" w:sz="0" w:space="0" w:color="auto"/>
        <w:right w:val="none" w:sz="0" w:space="0" w:color="auto"/>
      </w:divBdr>
    </w:div>
    <w:div w:id="812601333">
      <w:bodyDiv w:val="1"/>
      <w:marLeft w:val="0"/>
      <w:marRight w:val="0"/>
      <w:marTop w:val="0"/>
      <w:marBottom w:val="0"/>
      <w:divBdr>
        <w:top w:val="none" w:sz="0" w:space="0" w:color="auto"/>
        <w:left w:val="none" w:sz="0" w:space="0" w:color="auto"/>
        <w:bottom w:val="none" w:sz="0" w:space="0" w:color="auto"/>
        <w:right w:val="none" w:sz="0" w:space="0" w:color="auto"/>
      </w:divBdr>
    </w:div>
    <w:div w:id="840900440">
      <w:bodyDiv w:val="1"/>
      <w:marLeft w:val="0"/>
      <w:marRight w:val="0"/>
      <w:marTop w:val="0"/>
      <w:marBottom w:val="0"/>
      <w:divBdr>
        <w:top w:val="none" w:sz="0" w:space="0" w:color="auto"/>
        <w:left w:val="none" w:sz="0" w:space="0" w:color="auto"/>
        <w:bottom w:val="none" w:sz="0" w:space="0" w:color="auto"/>
        <w:right w:val="none" w:sz="0" w:space="0" w:color="auto"/>
      </w:divBdr>
    </w:div>
    <w:div w:id="852450614">
      <w:bodyDiv w:val="1"/>
      <w:marLeft w:val="0"/>
      <w:marRight w:val="0"/>
      <w:marTop w:val="0"/>
      <w:marBottom w:val="0"/>
      <w:divBdr>
        <w:top w:val="none" w:sz="0" w:space="0" w:color="auto"/>
        <w:left w:val="none" w:sz="0" w:space="0" w:color="auto"/>
        <w:bottom w:val="none" w:sz="0" w:space="0" w:color="auto"/>
        <w:right w:val="none" w:sz="0" w:space="0" w:color="auto"/>
      </w:divBdr>
    </w:div>
    <w:div w:id="901256768">
      <w:bodyDiv w:val="1"/>
      <w:marLeft w:val="0"/>
      <w:marRight w:val="0"/>
      <w:marTop w:val="0"/>
      <w:marBottom w:val="0"/>
      <w:divBdr>
        <w:top w:val="none" w:sz="0" w:space="0" w:color="auto"/>
        <w:left w:val="none" w:sz="0" w:space="0" w:color="auto"/>
        <w:bottom w:val="none" w:sz="0" w:space="0" w:color="auto"/>
        <w:right w:val="none" w:sz="0" w:space="0" w:color="auto"/>
      </w:divBdr>
    </w:div>
    <w:div w:id="904493333">
      <w:bodyDiv w:val="1"/>
      <w:marLeft w:val="0"/>
      <w:marRight w:val="0"/>
      <w:marTop w:val="0"/>
      <w:marBottom w:val="0"/>
      <w:divBdr>
        <w:top w:val="none" w:sz="0" w:space="0" w:color="auto"/>
        <w:left w:val="none" w:sz="0" w:space="0" w:color="auto"/>
        <w:bottom w:val="none" w:sz="0" w:space="0" w:color="auto"/>
        <w:right w:val="none" w:sz="0" w:space="0" w:color="auto"/>
      </w:divBdr>
    </w:div>
    <w:div w:id="965618896">
      <w:bodyDiv w:val="1"/>
      <w:marLeft w:val="0"/>
      <w:marRight w:val="0"/>
      <w:marTop w:val="0"/>
      <w:marBottom w:val="0"/>
      <w:divBdr>
        <w:top w:val="none" w:sz="0" w:space="0" w:color="auto"/>
        <w:left w:val="none" w:sz="0" w:space="0" w:color="auto"/>
        <w:bottom w:val="none" w:sz="0" w:space="0" w:color="auto"/>
        <w:right w:val="none" w:sz="0" w:space="0" w:color="auto"/>
      </w:divBdr>
    </w:div>
    <w:div w:id="972950455">
      <w:bodyDiv w:val="1"/>
      <w:marLeft w:val="0"/>
      <w:marRight w:val="0"/>
      <w:marTop w:val="0"/>
      <w:marBottom w:val="0"/>
      <w:divBdr>
        <w:top w:val="none" w:sz="0" w:space="0" w:color="auto"/>
        <w:left w:val="none" w:sz="0" w:space="0" w:color="auto"/>
        <w:bottom w:val="none" w:sz="0" w:space="0" w:color="auto"/>
        <w:right w:val="none" w:sz="0" w:space="0" w:color="auto"/>
      </w:divBdr>
    </w:div>
    <w:div w:id="994071424">
      <w:bodyDiv w:val="1"/>
      <w:marLeft w:val="0"/>
      <w:marRight w:val="0"/>
      <w:marTop w:val="0"/>
      <w:marBottom w:val="0"/>
      <w:divBdr>
        <w:top w:val="none" w:sz="0" w:space="0" w:color="auto"/>
        <w:left w:val="none" w:sz="0" w:space="0" w:color="auto"/>
        <w:bottom w:val="none" w:sz="0" w:space="0" w:color="auto"/>
        <w:right w:val="none" w:sz="0" w:space="0" w:color="auto"/>
      </w:divBdr>
    </w:div>
    <w:div w:id="1016007199">
      <w:bodyDiv w:val="1"/>
      <w:marLeft w:val="0"/>
      <w:marRight w:val="0"/>
      <w:marTop w:val="0"/>
      <w:marBottom w:val="0"/>
      <w:divBdr>
        <w:top w:val="none" w:sz="0" w:space="0" w:color="auto"/>
        <w:left w:val="none" w:sz="0" w:space="0" w:color="auto"/>
        <w:bottom w:val="none" w:sz="0" w:space="0" w:color="auto"/>
        <w:right w:val="none" w:sz="0" w:space="0" w:color="auto"/>
      </w:divBdr>
    </w:div>
    <w:div w:id="1046562800">
      <w:bodyDiv w:val="1"/>
      <w:marLeft w:val="0"/>
      <w:marRight w:val="0"/>
      <w:marTop w:val="0"/>
      <w:marBottom w:val="0"/>
      <w:divBdr>
        <w:top w:val="none" w:sz="0" w:space="0" w:color="auto"/>
        <w:left w:val="none" w:sz="0" w:space="0" w:color="auto"/>
        <w:bottom w:val="none" w:sz="0" w:space="0" w:color="auto"/>
        <w:right w:val="none" w:sz="0" w:space="0" w:color="auto"/>
      </w:divBdr>
    </w:div>
    <w:div w:id="1066493981">
      <w:bodyDiv w:val="1"/>
      <w:marLeft w:val="0"/>
      <w:marRight w:val="0"/>
      <w:marTop w:val="0"/>
      <w:marBottom w:val="0"/>
      <w:divBdr>
        <w:top w:val="none" w:sz="0" w:space="0" w:color="auto"/>
        <w:left w:val="none" w:sz="0" w:space="0" w:color="auto"/>
        <w:bottom w:val="none" w:sz="0" w:space="0" w:color="auto"/>
        <w:right w:val="none" w:sz="0" w:space="0" w:color="auto"/>
      </w:divBdr>
    </w:div>
    <w:div w:id="1101417114">
      <w:bodyDiv w:val="1"/>
      <w:marLeft w:val="0"/>
      <w:marRight w:val="0"/>
      <w:marTop w:val="0"/>
      <w:marBottom w:val="0"/>
      <w:divBdr>
        <w:top w:val="none" w:sz="0" w:space="0" w:color="auto"/>
        <w:left w:val="none" w:sz="0" w:space="0" w:color="auto"/>
        <w:bottom w:val="none" w:sz="0" w:space="0" w:color="auto"/>
        <w:right w:val="none" w:sz="0" w:space="0" w:color="auto"/>
      </w:divBdr>
    </w:div>
    <w:div w:id="1109347983">
      <w:bodyDiv w:val="1"/>
      <w:marLeft w:val="0"/>
      <w:marRight w:val="0"/>
      <w:marTop w:val="0"/>
      <w:marBottom w:val="0"/>
      <w:divBdr>
        <w:top w:val="none" w:sz="0" w:space="0" w:color="auto"/>
        <w:left w:val="none" w:sz="0" w:space="0" w:color="auto"/>
        <w:bottom w:val="none" w:sz="0" w:space="0" w:color="auto"/>
        <w:right w:val="none" w:sz="0" w:space="0" w:color="auto"/>
      </w:divBdr>
    </w:div>
    <w:div w:id="1129202043">
      <w:bodyDiv w:val="1"/>
      <w:marLeft w:val="0"/>
      <w:marRight w:val="0"/>
      <w:marTop w:val="0"/>
      <w:marBottom w:val="0"/>
      <w:divBdr>
        <w:top w:val="none" w:sz="0" w:space="0" w:color="auto"/>
        <w:left w:val="none" w:sz="0" w:space="0" w:color="auto"/>
        <w:bottom w:val="none" w:sz="0" w:space="0" w:color="auto"/>
        <w:right w:val="none" w:sz="0" w:space="0" w:color="auto"/>
      </w:divBdr>
    </w:div>
    <w:div w:id="1164586805">
      <w:bodyDiv w:val="1"/>
      <w:marLeft w:val="0"/>
      <w:marRight w:val="0"/>
      <w:marTop w:val="0"/>
      <w:marBottom w:val="0"/>
      <w:divBdr>
        <w:top w:val="none" w:sz="0" w:space="0" w:color="auto"/>
        <w:left w:val="none" w:sz="0" w:space="0" w:color="auto"/>
        <w:bottom w:val="none" w:sz="0" w:space="0" w:color="auto"/>
        <w:right w:val="none" w:sz="0" w:space="0" w:color="auto"/>
      </w:divBdr>
    </w:div>
    <w:div w:id="1186482127">
      <w:bodyDiv w:val="1"/>
      <w:marLeft w:val="0"/>
      <w:marRight w:val="0"/>
      <w:marTop w:val="0"/>
      <w:marBottom w:val="0"/>
      <w:divBdr>
        <w:top w:val="none" w:sz="0" w:space="0" w:color="auto"/>
        <w:left w:val="none" w:sz="0" w:space="0" w:color="auto"/>
        <w:bottom w:val="none" w:sz="0" w:space="0" w:color="auto"/>
        <w:right w:val="none" w:sz="0" w:space="0" w:color="auto"/>
      </w:divBdr>
    </w:div>
    <w:div w:id="1191189294">
      <w:bodyDiv w:val="1"/>
      <w:marLeft w:val="0"/>
      <w:marRight w:val="0"/>
      <w:marTop w:val="0"/>
      <w:marBottom w:val="0"/>
      <w:divBdr>
        <w:top w:val="none" w:sz="0" w:space="0" w:color="auto"/>
        <w:left w:val="none" w:sz="0" w:space="0" w:color="auto"/>
        <w:bottom w:val="none" w:sz="0" w:space="0" w:color="auto"/>
        <w:right w:val="none" w:sz="0" w:space="0" w:color="auto"/>
      </w:divBdr>
      <w:divsChild>
        <w:div w:id="877662938">
          <w:marLeft w:val="0"/>
          <w:marRight w:val="0"/>
          <w:marTop w:val="0"/>
          <w:marBottom w:val="0"/>
          <w:divBdr>
            <w:top w:val="none" w:sz="0" w:space="0" w:color="auto"/>
            <w:left w:val="none" w:sz="0" w:space="0" w:color="auto"/>
            <w:bottom w:val="none" w:sz="0" w:space="0" w:color="auto"/>
            <w:right w:val="none" w:sz="0" w:space="0" w:color="auto"/>
          </w:divBdr>
          <w:divsChild>
            <w:div w:id="1030640270">
              <w:marLeft w:val="0"/>
              <w:marRight w:val="0"/>
              <w:marTop w:val="0"/>
              <w:marBottom w:val="0"/>
              <w:divBdr>
                <w:top w:val="none" w:sz="0" w:space="0" w:color="auto"/>
                <w:left w:val="none" w:sz="0" w:space="0" w:color="auto"/>
                <w:bottom w:val="none" w:sz="0" w:space="0" w:color="auto"/>
                <w:right w:val="none" w:sz="0" w:space="0" w:color="auto"/>
              </w:divBdr>
              <w:divsChild>
                <w:div w:id="27625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508144">
      <w:bodyDiv w:val="1"/>
      <w:marLeft w:val="0"/>
      <w:marRight w:val="0"/>
      <w:marTop w:val="0"/>
      <w:marBottom w:val="0"/>
      <w:divBdr>
        <w:top w:val="none" w:sz="0" w:space="0" w:color="auto"/>
        <w:left w:val="none" w:sz="0" w:space="0" w:color="auto"/>
        <w:bottom w:val="none" w:sz="0" w:space="0" w:color="auto"/>
        <w:right w:val="none" w:sz="0" w:space="0" w:color="auto"/>
      </w:divBdr>
    </w:div>
    <w:div w:id="1202860262">
      <w:bodyDiv w:val="1"/>
      <w:marLeft w:val="0"/>
      <w:marRight w:val="0"/>
      <w:marTop w:val="0"/>
      <w:marBottom w:val="0"/>
      <w:divBdr>
        <w:top w:val="none" w:sz="0" w:space="0" w:color="auto"/>
        <w:left w:val="none" w:sz="0" w:space="0" w:color="auto"/>
        <w:bottom w:val="none" w:sz="0" w:space="0" w:color="auto"/>
        <w:right w:val="none" w:sz="0" w:space="0" w:color="auto"/>
      </w:divBdr>
    </w:div>
    <w:div w:id="1215508604">
      <w:bodyDiv w:val="1"/>
      <w:marLeft w:val="0"/>
      <w:marRight w:val="0"/>
      <w:marTop w:val="0"/>
      <w:marBottom w:val="0"/>
      <w:divBdr>
        <w:top w:val="none" w:sz="0" w:space="0" w:color="auto"/>
        <w:left w:val="none" w:sz="0" w:space="0" w:color="auto"/>
        <w:bottom w:val="none" w:sz="0" w:space="0" w:color="auto"/>
        <w:right w:val="none" w:sz="0" w:space="0" w:color="auto"/>
      </w:divBdr>
    </w:div>
    <w:div w:id="1270894404">
      <w:bodyDiv w:val="1"/>
      <w:marLeft w:val="0"/>
      <w:marRight w:val="0"/>
      <w:marTop w:val="0"/>
      <w:marBottom w:val="0"/>
      <w:divBdr>
        <w:top w:val="none" w:sz="0" w:space="0" w:color="auto"/>
        <w:left w:val="none" w:sz="0" w:space="0" w:color="auto"/>
        <w:bottom w:val="none" w:sz="0" w:space="0" w:color="auto"/>
        <w:right w:val="none" w:sz="0" w:space="0" w:color="auto"/>
      </w:divBdr>
    </w:div>
    <w:div w:id="1286539955">
      <w:bodyDiv w:val="1"/>
      <w:marLeft w:val="0"/>
      <w:marRight w:val="0"/>
      <w:marTop w:val="0"/>
      <w:marBottom w:val="0"/>
      <w:divBdr>
        <w:top w:val="none" w:sz="0" w:space="0" w:color="auto"/>
        <w:left w:val="none" w:sz="0" w:space="0" w:color="auto"/>
        <w:bottom w:val="none" w:sz="0" w:space="0" w:color="auto"/>
        <w:right w:val="none" w:sz="0" w:space="0" w:color="auto"/>
      </w:divBdr>
    </w:div>
    <w:div w:id="1309243255">
      <w:bodyDiv w:val="1"/>
      <w:marLeft w:val="0"/>
      <w:marRight w:val="0"/>
      <w:marTop w:val="0"/>
      <w:marBottom w:val="0"/>
      <w:divBdr>
        <w:top w:val="none" w:sz="0" w:space="0" w:color="auto"/>
        <w:left w:val="none" w:sz="0" w:space="0" w:color="auto"/>
        <w:bottom w:val="none" w:sz="0" w:space="0" w:color="auto"/>
        <w:right w:val="none" w:sz="0" w:space="0" w:color="auto"/>
      </w:divBdr>
    </w:div>
    <w:div w:id="1312711875">
      <w:bodyDiv w:val="1"/>
      <w:marLeft w:val="0"/>
      <w:marRight w:val="0"/>
      <w:marTop w:val="0"/>
      <w:marBottom w:val="0"/>
      <w:divBdr>
        <w:top w:val="none" w:sz="0" w:space="0" w:color="auto"/>
        <w:left w:val="none" w:sz="0" w:space="0" w:color="auto"/>
        <w:bottom w:val="none" w:sz="0" w:space="0" w:color="auto"/>
        <w:right w:val="none" w:sz="0" w:space="0" w:color="auto"/>
      </w:divBdr>
    </w:div>
    <w:div w:id="1351226510">
      <w:bodyDiv w:val="1"/>
      <w:marLeft w:val="0"/>
      <w:marRight w:val="0"/>
      <w:marTop w:val="0"/>
      <w:marBottom w:val="0"/>
      <w:divBdr>
        <w:top w:val="none" w:sz="0" w:space="0" w:color="auto"/>
        <w:left w:val="none" w:sz="0" w:space="0" w:color="auto"/>
        <w:bottom w:val="none" w:sz="0" w:space="0" w:color="auto"/>
        <w:right w:val="none" w:sz="0" w:space="0" w:color="auto"/>
      </w:divBdr>
    </w:div>
    <w:div w:id="1352610678">
      <w:bodyDiv w:val="1"/>
      <w:marLeft w:val="0"/>
      <w:marRight w:val="0"/>
      <w:marTop w:val="0"/>
      <w:marBottom w:val="0"/>
      <w:divBdr>
        <w:top w:val="none" w:sz="0" w:space="0" w:color="auto"/>
        <w:left w:val="none" w:sz="0" w:space="0" w:color="auto"/>
        <w:bottom w:val="none" w:sz="0" w:space="0" w:color="auto"/>
        <w:right w:val="none" w:sz="0" w:space="0" w:color="auto"/>
      </w:divBdr>
      <w:divsChild>
        <w:div w:id="2088991678">
          <w:marLeft w:val="0"/>
          <w:marRight w:val="0"/>
          <w:marTop w:val="0"/>
          <w:marBottom w:val="0"/>
          <w:divBdr>
            <w:top w:val="none" w:sz="0" w:space="0" w:color="auto"/>
            <w:left w:val="none" w:sz="0" w:space="0" w:color="auto"/>
            <w:bottom w:val="none" w:sz="0" w:space="0" w:color="auto"/>
            <w:right w:val="none" w:sz="0" w:space="0" w:color="auto"/>
          </w:divBdr>
          <w:divsChild>
            <w:div w:id="963117703">
              <w:marLeft w:val="0"/>
              <w:marRight w:val="0"/>
              <w:marTop w:val="0"/>
              <w:marBottom w:val="0"/>
              <w:divBdr>
                <w:top w:val="none" w:sz="0" w:space="0" w:color="auto"/>
                <w:left w:val="none" w:sz="0" w:space="0" w:color="auto"/>
                <w:bottom w:val="none" w:sz="0" w:space="0" w:color="auto"/>
                <w:right w:val="none" w:sz="0" w:space="0" w:color="auto"/>
              </w:divBdr>
              <w:divsChild>
                <w:div w:id="87893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480650">
      <w:bodyDiv w:val="1"/>
      <w:marLeft w:val="0"/>
      <w:marRight w:val="0"/>
      <w:marTop w:val="0"/>
      <w:marBottom w:val="0"/>
      <w:divBdr>
        <w:top w:val="none" w:sz="0" w:space="0" w:color="auto"/>
        <w:left w:val="none" w:sz="0" w:space="0" w:color="auto"/>
        <w:bottom w:val="none" w:sz="0" w:space="0" w:color="auto"/>
        <w:right w:val="none" w:sz="0" w:space="0" w:color="auto"/>
      </w:divBdr>
    </w:div>
    <w:div w:id="1371999515">
      <w:bodyDiv w:val="1"/>
      <w:marLeft w:val="0"/>
      <w:marRight w:val="0"/>
      <w:marTop w:val="0"/>
      <w:marBottom w:val="0"/>
      <w:divBdr>
        <w:top w:val="none" w:sz="0" w:space="0" w:color="auto"/>
        <w:left w:val="none" w:sz="0" w:space="0" w:color="auto"/>
        <w:bottom w:val="none" w:sz="0" w:space="0" w:color="auto"/>
        <w:right w:val="none" w:sz="0" w:space="0" w:color="auto"/>
      </w:divBdr>
    </w:div>
    <w:div w:id="1384716757">
      <w:bodyDiv w:val="1"/>
      <w:marLeft w:val="0"/>
      <w:marRight w:val="0"/>
      <w:marTop w:val="0"/>
      <w:marBottom w:val="0"/>
      <w:divBdr>
        <w:top w:val="none" w:sz="0" w:space="0" w:color="auto"/>
        <w:left w:val="none" w:sz="0" w:space="0" w:color="auto"/>
        <w:bottom w:val="none" w:sz="0" w:space="0" w:color="auto"/>
        <w:right w:val="none" w:sz="0" w:space="0" w:color="auto"/>
      </w:divBdr>
    </w:div>
    <w:div w:id="1411658144">
      <w:bodyDiv w:val="1"/>
      <w:marLeft w:val="0"/>
      <w:marRight w:val="0"/>
      <w:marTop w:val="0"/>
      <w:marBottom w:val="0"/>
      <w:divBdr>
        <w:top w:val="none" w:sz="0" w:space="0" w:color="auto"/>
        <w:left w:val="none" w:sz="0" w:space="0" w:color="auto"/>
        <w:bottom w:val="none" w:sz="0" w:space="0" w:color="auto"/>
        <w:right w:val="none" w:sz="0" w:space="0" w:color="auto"/>
      </w:divBdr>
    </w:div>
    <w:div w:id="1414744103">
      <w:bodyDiv w:val="1"/>
      <w:marLeft w:val="0"/>
      <w:marRight w:val="0"/>
      <w:marTop w:val="0"/>
      <w:marBottom w:val="0"/>
      <w:divBdr>
        <w:top w:val="none" w:sz="0" w:space="0" w:color="auto"/>
        <w:left w:val="none" w:sz="0" w:space="0" w:color="auto"/>
        <w:bottom w:val="none" w:sz="0" w:space="0" w:color="auto"/>
        <w:right w:val="none" w:sz="0" w:space="0" w:color="auto"/>
      </w:divBdr>
    </w:div>
    <w:div w:id="1431194067">
      <w:bodyDiv w:val="1"/>
      <w:marLeft w:val="0"/>
      <w:marRight w:val="0"/>
      <w:marTop w:val="0"/>
      <w:marBottom w:val="0"/>
      <w:divBdr>
        <w:top w:val="none" w:sz="0" w:space="0" w:color="auto"/>
        <w:left w:val="none" w:sz="0" w:space="0" w:color="auto"/>
        <w:bottom w:val="none" w:sz="0" w:space="0" w:color="auto"/>
        <w:right w:val="none" w:sz="0" w:space="0" w:color="auto"/>
      </w:divBdr>
      <w:divsChild>
        <w:div w:id="1019434338">
          <w:marLeft w:val="0"/>
          <w:marRight w:val="0"/>
          <w:marTop w:val="0"/>
          <w:marBottom w:val="0"/>
          <w:divBdr>
            <w:top w:val="single" w:sz="2" w:space="0" w:color="E3E3E3"/>
            <w:left w:val="single" w:sz="2" w:space="0" w:color="E3E3E3"/>
            <w:bottom w:val="single" w:sz="2" w:space="0" w:color="E3E3E3"/>
            <w:right w:val="single" w:sz="2" w:space="0" w:color="E3E3E3"/>
          </w:divBdr>
          <w:divsChild>
            <w:div w:id="1830632490">
              <w:marLeft w:val="0"/>
              <w:marRight w:val="0"/>
              <w:marTop w:val="0"/>
              <w:marBottom w:val="0"/>
              <w:divBdr>
                <w:top w:val="single" w:sz="2" w:space="0" w:color="E3E3E3"/>
                <w:left w:val="single" w:sz="2" w:space="0" w:color="E3E3E3"/>
                <w:bottom w:val="single" w:sz="2" w:space="0" w:color="E3E3E3"/>
                <w:right w:val="single" w:sz="2" w:space="0" w:color="E3E3E3"/>
              </w:divBdr>
              <w:divsChild>
                <w:div w:id="123234507">
                  <w:marLeft w:val="0"/>
                  <w:marRight w:val="0"/>
                  <w:marTop w:val="0"/>
                  <w:marBottom w:val="0"/>
                  <w:divBdr>
                    <w:top w:val="single" w:sz="2" w:space="0" w:color="E3E3E3"/>
                    <w:left w:val="single" w:sz="2" w:space="0" w:color="E3E3E3"/>
                    <w:bottom w:val="single" w:sz="2" w:space="0" w:color="E3E3E3"/>
                    <w:right w:val="single" w:sz="2" w:space="0" w:color="E3E3E3"/>
                  </w:divBdr>
                  <w:divsChild>
                    <w:div w:id="1317227946">
                      <w:marLeft w:val="0"/>
                      <w:marRight w:val="0"/>
                      <w:marTop w:val="0"/>
                      <w:marBottom w:val="0"/>
                      <w:divBdr>
                        <w:top w:val="single" w:sz="2" w:space="0" w:color="E3E3E3"/>
                        <w:left w:val="single" w:sz="2" w:space="0" w:color="E3E3E3"/>
                        <w:bottom w:val="single" w:sz="2" w:space="0" w:color="E3E3E3"/>
                        <w:right w:val="single" w:sz="2" w:space="0" w:color="E3E3E3"/>
                      </w:divBdr>
                      <w:divsChild>
                        <w:div w:id="4806572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20851544">
          <w:marLeft w:val="0"/>
          <w:marRight w:val="0"/>
          <w:marTop w:val="0"/>
          <w:marBottom w:val="0"/>
          <w:divBdr>
            <w:top w:val="single" w:sz="2" w:space="0" w:color="E3E3E3"/>
            <w:left w:val="single" w:sz="2" w:space="0" w:color="E3E3E3"/>
            <w:bottom w:val="single" w:sz="2" w:space="0" w:color="E3E3E3"/>
            <w:right w:val="single" w:sz="2" w:space="0" w:color="E3E3E3"/>
          </w:divBdr>
          <w:divsChild>
            <w:div w:id="1483039025">
              <w:marLeft w:val="0"/>
              <w:marRight w:val="0"/>
              <w:marTop w:val="0"/>
              <w:marBottom w:val="0"/>
              <w:divBdr>
                <w:top w:val="single" w:sz="2" w:space="0" w:color="E3E3E3"/>
                <w:left w:val="single" w:sz="2" w:space="0" w:color="E3E3E3"/>
                <w:bottom w:val="single" w:sz="2" w:space="0" w:color="E3E3E3"/>
                <w:right w:val="single" w:sz="2" w:space="0" w:color="E3E3E3"/>
              </w:divBdr>
              <w:divsChild>
                <w:div w:id="1960184198">
                  <w:marLeft w:val="0"/>
                  <w:marRight w:val="0"/>
                  <w:marTop w:val="0"/>
                  <w:marBottom w:val="0"/>
                  <w:divBdr>
                    <w:top w:val="single" w:sz="2" w:space="0" w:color="E3E3E3"/>
                    <w:left w:val="single" w:sz="2" w:space="0" w:color="E3E3E3"/>
                    <w:bottom w:val="single" w:sz="2" w:space="0" w:color="E3E3E3"/>
                    <w:right w:val="single" w:sz="2" w:space="0" w:color="E3E3E3"/>
                  </w:divBdr>
                  <w:divsChild>
                    <w:div w:id="1641417565">
                      <w:marLeft w:val="0"/>
                      <w:marRight w:val="0"/>
                      <w:marTop w:val="0"/>
                      <w:marBottom w:val="0"/>
                      <w:divBdr>
                        <w:top w:val="single" w:sz="2" w:space="0" w:color="E3E3E3"/>
                        <w:left w:val="single" w:sz="2" w:space="0" w:color="E3E3E3"/>
                        <w:bottom w:val="single" w:sz="2" w:space="0" w:color="E3E3E3"/>
                        <w:right w:val="single" w:sz="2" w:space="0" w:color="E3E3E3"/>
                      </w:divBdr>
                      <w:divsChild>
                        <w:div w:id="10172683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45812030">
      <w:bodyDiv w:val="1"/>
      <w:marLeft w:val="0"/>
      <w:marRight w:val="0"/>
      <w:marTop w:val="0"/>
      <w:marBottom w:val="0"/>
      <w:divBdr>
        <w:top w:val="none" w:sz="0" w:space="0" w:color="auto"/>
        <w:left w:val="none" w:sz="0" w:space="0" w:color="auto"/>
        <w:bottom w:val="none" w:sz="0" w:space="0" w:color="auto"/>
        <w:right w:val="none" w:sz="0" w:space="0" w:color="auto"/>
      </w:divBdr>
    </w:div>
    <w:div w:id="1462842156">
      <w:bodyDiv w:val="1"/>
      <w:marLeft w:val="0"/>
      <w:marRight w:val="0"/>
      <w:marTop w:val="0"/>
      <w:marBottom w:val="0"/>
      <w:divBdr>
        <w:top w:val="none" w:sz="0" w:space="0" w:color="auto"/>
        <w:left w:val="none" w:sz="0" w:space="0" w:color="auto"/>
        <w:bottom w:val="none" w:sz="0" w:space="0" w:color="auto"/>
        <w:right w:val="none" w:sz="0" w:space="0" w:color="auto"/>
      </w:divBdr>
    </w:div>
    <w:div w:id="1475368460">
      <w:bodyDiv w:val="1"/>
      <w:marLeft w:val="0"/>
      <w:marRight w:val="0"/>
      <w:marTop w:val="0"/>
      <w:marBottom w:val="0"/>
      <w:divBdr>
        <w:top w:val="none" w:sz="0" w:space="0" w:color="auto"/>
        <w:left w:val="none" w:sz="0" w:space="0" w:color="auto"/>
        <w:bottom w:val="none" w:sz="0" w:space="0" w:color="auto"/>
        <w:right w:val="none" w:sz="0" w:space="0" w:color="auto"/>
      </w:divBdr>
    </w:div>
    <w:div w:id="1485001389">
      <w:bodyDiv w:val="1"/>
      <w:marLeft w:val="0"/>
      <w:marRight w:val="0"/>
      <w:marTop w:val="0"/>
      <w:marBottom w:val="0"/>
      <w:divBdr>
        <w:top w:val="none" w:sz="0" w:space="0" w:color="auto"/>
        <w:left w:val="none" w:sz="0" w:space="0" w:color="auto"/>
        <w:bottom w:val="none" w:sz="0" w:space="0" w:color="auto"/>
        <w:right w:val="none" w:sz="0" w:space="0" w:color="auto"/>
      </w:divBdr>
    </w:div>
    <w:div w:id="1520119789">
      <w:bodyDiv w:val="1"/>
      <w:marLeft w:val="0"/>
      <w:marRight w:val="0"/>
      <w:marTop w:val="0"/>
      <w:marBottom w:val="0"/>
      <w:divBdr>
        <w:top w:val="none" w:sz="0" w:space="0" w:color="auto"/>
        <w:left w:val="none" w:sz="0" w:space="0" w:color="auto"/>
        <w:bottom w:val="none" w:sz="0" w:space="0" w:color="auto"/>
        <w:right w:val="none" w:sz="0" w:space="0" w:color="auto"/>
      </w:divBdr>
    </w:div>
    <w:div w:id="1542790251">
      <w:bodyDiv w:val="1"/>
      <w:marLeft w:val="0"/>
      <w:marRight w:val="0"/>
      <w:marTop w:val="0"/>
      <w:marBottom w:val="0"/>
      <w:divBdr>
        <w:top w:val="none" w:sz="0" w:space="0" w:color="auto"/>
        <w:left w:val="none" w:sz="0" w:space="0" w:color="auto"/>
        <w:bottom w:val="none" w:sz="0" w:space="0" w:color="auto"/>
        <w:right w:val="none" w:sz="0" w:space="0" w:color="auto"/>
      </w:divBdr>
    </w:div>
    <w:div w:id="1566136293">
      <w:bodyDiv w:val="1"/>
      <w:marLeft w:val="0"/>
      <w:marRight w:val="0"/>
      <w:marTop w:val="0"/>
      <w:marBottom w:val="0"/>
      <w:divBdr>
        <w:top w:val="none" w:sz="0" w:space="0" w:color="auto"/>
        <w:left w:val="none" w:sz="0" w:space="0" w:color="auto"/>
        <w:bottom w:val="none" w:sz="0" w:space="0" w:color="auto"/>
        <w:right w:val="none" w:sz="0" w:space="0" w:color="auto"/>
      </w:divBdr>
    </w:div>
    <w:div w:id="1574848111">
      <w:bodyDiv w:val="1"/>
      <w:marLeft w:val="0"/>
      <w:marRight w:val="0"/>
      <w:marTop w:val="0"/>
      <w:marBottom w:val="0"/>
      <w:divBdr>
        <w:top w:val="none" w:sz="0" w:space="0" w:color="auto"/>
        <w:left w:val="none" w:sz="0" w:space="0" w:color="auto"/>
        <w:bottom w:val="none" w:sz="0" w:space="0" w:color="auto"/>
        <w:right w:val="none" w:sz="0" w:space="0" w:color="auto"/>
      </w:divBdr>
    </w:div>
    <w:div w:id="1603106473">
      <w:bodyDiv w:val="1"/>
      <w:marLeft w:val="0"/>
      <w:marRight w:val="0"/>
      <w:marTop w:val="0"/>
      <w:marBottom w:val="0"/>
      <w:divBdr>
        <w:top w:val="none" w:sz="0" w:space="0" w:color="auto"/>
        <w:left w:val="none" w:sz="0" w:space="0" w:color="auto"/>
        <w:bottom w:val="none" w:sz="0" w:space="0" w:color="auto"/>
        <w:right w:val="none" w:sz="0" w:space="0" w:color="auto"/>
      </w:divBdr>
      <w:divsChild>
        <w:div w:id="676201772">
          <w:marLeft w:val="0"/>
          <w:marRight w:val="0"/>
          <w:marTop w:val="0"/>
          <w:marBottom w:val="0"/>
          <w:divBdr>
            <w:top w:val="none" w:sz="0" w:space="0" w:color="auto"/>
            <w:left w:val="none" w:sz="0" w:space="0" w:color="auto"/>
            <w:bottom w:val="none" w:sz="0" w:space="0" w:color="auto"/>
            <w:right w:val="none" w:sz="0" w:space="0" w:color="auto"/>
          </w:divBdr>
          <w:divsChild>
            <w:div w:id="1418401508">
              <w:marLeft w:val="0"/>
              <w:marRight w:val="0"/>
              <w:marTop w:val="0"/>
              <w:marBottom w:val="0"/>
              <w:divBdr>
                <w:top w:val="none" w:sz="0" w:space="0" w:color="auto"/>
                <w:left w:val="none" w:sz="0" w:space="0" w:color="auto"/>
                <w:bottom w:val="none" w:sz="0" w:space="0" w:color="auto"/>
                <w:right w:val="none" w:sz="0" w:space="0" w:color="auto"/>
              </w:divBdr>
              <w:divsChild>
                <w:div w:id="72063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140565">
      <w:bodyDiv w:val="1"/>
      <w:marLeft w:val="0"/>
      <w:marRight w:val="0"/>
      <w:marTop w:val="0"/>
      <w:marBottom w:val="0"/>
      <w:divBdr>
        <w:top w:val="none" w:sz="0" w:space="0" w:color="auto"/>
        <w:left w:val="none" w:sz="0" w:space="0" w:color="auto"/>
        <w:bottom w:val="none" w:sz="0" w:space="0" w:color="auto"/>
        <w:right w:val="none" w:sz="0" w:space="0" w:color="auto"/>
      </w:divBdr>
    </w:div>
    <w:div w:id="1708019695">
      <w:bodyDiv w:val="1"/>
      <w:marLeft w:val="0"/>
      <w:marRight w:val="0"/>
      <w:marTop w:val="0"/>
      <w:marBottom w:val="0"/>
      <w:divBdr>
        <w:top w:val="none" w:sz="0" w:space="0" w:color="auto"/>
        <w:left w:val="none" w:sz="0" w:space="0" w:color="auto"/>
        <w:bottom w:val="none" w:sz="0" w:space="0" w:color="auto"/>
        <w:right w:val="none" w:sz="0" w:space="0" w:color="auto"/>
      </w:divBdr>
    </w:div>
    <w:div w:id="1720782990">
      <w:bodyDiv w:val="1"/>
      <w:marLeft w:val="0"/>
      <w:marRight w:val="0"/>
      <w:marTop w:val="0"/>
      <w:marBottom w:val="0"/>
      <w:divBdr>
        <w:top w:val="none" w:sz="0" w:space="0" w:color="auto"/>
        <w:left w:val="none" w:sz="0" w:space="0" w:color="auto"/>
        <w:bottom w:val="none" w:sz="0" w:space="0" w:color="auto"/>
        <w:right w:val="none" w:sz="0" w:space="0" w:color="auto"/>
      </w:divBdr>
    </w:div>
    <w:div w:id="1746221306">
      <w:bodyDiv w:val="1"/>
      <w:marLeft w:val="0"/>
      <w:marRight w:val="0"/>
      <w:marTop w:val="0"/>
      <w:marBottom w:val="0"/>
      <w:divBdr>
        <w:top w:val="none" w:sz="0" w:space="0" w:color="auto"/>
        <w:left w:val="none" w:sz="0" w:space="0" w:color="auto"/>
        <w:bottom w:val="none" w:sz="0" w:space="0" w:color="auto"/>
        <w:right w:val="none" w:sz="0" w:space="0" w:color="auto"/>
      </w:divBdr>
    </w:div>
    <w:div w:id="1774470086">
      <w:bodyDiv w:val="1"/>
      <w:marLeft w:val="0"/>
      <w:marRight w:val="0"/>
      <w:marTop w:val="0"/>
      <w:marBottom w:val="0"/>
      <w:divBdr>
        <w:top w:val="none" w:sz="0" w:space="0" w:color="auto"/>
        <w:left w:val="none" w:sz="0" w:space="0" w:color="auto"/>
        <w:bottom w:val="none" w:sz="0" w:space="0" w:color="auto"/>
        <w:right w:val="none" w:sz="0" w:space="0" w:color="auto"/>
      </w:divBdr>
    </w:div>
    <w:div w:id="1874031358">
      <w:bodyDiv w:val="1"/>
      <w:marLeft w:val="0"/>
      <w:marRight w:val="0"/>
      <w:marTop w:val="0"/>
      <w:marBottom w:val="0"/>
      <w:divBdr>
        <w:top w:val="none" w:sz="0" w:space="0" w:color="auto"/>
        <w:left w:val="none" w:sz="0" w:space="0" w:color="auto"/>
        <w:bottom w:val="none" w:sz="0" w:space="0" w:color="auto"/>
        <w:right w:val="none" w:sz="0" w:space="0" w:color="auto"/>
      </w:divBdr>
    </w:div>
    <w:div w:id="1880361158">
      <w:bodyDiv w:val="1"/>
      <w:marLeft w:val="0"/>
      <w:marRight w:val="0"/>
      <w:marTop w:val="0"/>
      <w:marBottom w:val="0"/>
      <w:divBdr>
        <w:top w:val="none" w:sz="0" w:space="0" w:color="auto"/>
        <w:left w:val="none" w:sz="0" w:space="0" w:color="auto"/>
        <w:bottom w:val="none" w:sz="0" w:space="0" w:color="auto"/>
        <w:right w:val="none" w:sz="0" w:space="0" w:color="auto"/>
      </w:divBdr>
    </w:div>
    <w:div w:id="1904901097">
      <w:bodyDiv w:val="1"/>
      <w:marLeft w:val="0"/>
      <w:marRight w:val="0"/>
      <w:marTop w:val="0"/>
      <w:marBottom w:val="0"/>
      <w:divBdr>
        <w:top w:val="none" w:sz="0" w:space="0" w:color="auto"/>
        <w:left w:val="none" w:sz="0" w:space="0" w:color="auto"/>
        <w:bottom w:val="none" w:sz="0" w:space="0" w:color="auto"/>
        <w:right w:val="none" w:sz="0" w:space="0" w:color="auto"/>
      </w:divBdr>
    </w:div>
    <w:div w:id="1927110013">
      <w:bodyDiv w:val="1"/>
      <w:marLeft w:val="0"/>
      <w:marRight w:val="0"/>
      <w:marTop w:val="0"/>
      <w:marBottom w:val="0"/>
      <w:divBdr>
        <w:top w:val="none" w:sz="0" w:space="0" w:color="auto"/>
        <w:left w:val="none" w:sz="0" w:space="0" w:color="auto"/>
        <w:bottom w:val="none" w:sz="0" w:space="0" w:color="auto"/>
        <w:right w:val="none" w:sz="0" w:space="0" w:color="auto"/>
      </w:divBdr>
    </w:div>
    <w:div w:id="1974167865">
      <w:bodyDiv w:val="1"/>
      <w:marLeft w:val="0"/>
      <w:marRight w:val="0"/>
      <w:marTop w:val="0"/>
      <w:marBottom w:val="0"/>
      <w:divBdr>
        <w:top w:val="none" w:sz="0" w:space="0" w:color="auto"/>
        <w:left w:val="none" w:sz="0" w:space="0" w:color="auto"/>
        <w:bottom w:val="none" w:sz="0" w:space="0" w:color="auto"/>
        <w:right w:val="none" w:sz="0" w:space="0" w:color="auto"/>
      </w:divBdr>
    </w:div>
    <w:div w:id="1984117853">
      <w:bodyDiv w:val="1"/>
      <w:marLeft w:val="0"/>
      <w:marRight w:val="0"/>
      <w:marTop w:val="0"/>
      <w:marBottom w:val="0"/>
      <w:divBdr>
        <w:top w:val="none" w:sz="0" w:space="0" w:color="auto"/>
        <w:left w:val="none" w:sz="0" w:space="0" w:color="auto"/>
        <w:bottom w:val="none" w:sz="0" w:space="0" w:color="auto"/>
        <w:right w:val="none" w:sz="0" w:space="0" w:color="auto"/>
      </w:divBdr>
    </w:div>
    <w:div w:id="2020693595">
      <w:bodyDiv w:val="1"/>
      <w:marLeft w:val="0"/>
      <w:marRight w:val="0"/>
      <w:marTop w:val="0"/>
      <w:marBottom w:val="0"/>
      <w:divBdr>
        <w:top w:val="none" w:sz="0" w:space="0" w:color="auto"/>
        <w:left w:val="none" w:sz="0" w:space="0" w:color="auto"/>
        <w:bottom w:val="none" w:sz="0" w:space="0" w:color="auto"/>
        <w:right w:val="none" w:sz="0" w:space="0" w:color="auto"/>
      </w:divBdr>
    </w:div>
    <w:div w:id="2032298106">
      <w:bodyDiv w:val="1"/>
      <w:marLeft w:val="0"/>
      <w:marRight w:val="0"/>
      <w:marTop w:val="0"/>
      <w:marBottom w:val="0"/>
      <w:divBdr>
        <w:top w:val="none" w:sz="0" w:space="0" w:color="auto"/>
        <w:left w:val="none" w:sz="0" w:space="0" w:color="auto"/>
        <w:bottom w:val="none" w:sz="0" w:space="0" w:color="auto"/>
        <w:right w:val="none" w:sz="0" w:space="0" w:color="auto"/>
      </w:divBdr>
    </w:div>
    <w:div w:id="2058969047">
      <w:bodyDiv w:val="1"/>
      <w:marLeft w:val="0"/>
      <w:marRight w:val="0"/>
      <w:marTop w:val="0"/>
      <w:marBottom w:val="0"/>
      <w:divBdr>
        <w:top w:val="none" w:sz="0" w:space="0" w:color="auto"/>
        <w:left w:val="none" w:sz="0" w:space="0" w:color="auto"/>
        <w:bottom w:val="none" w:sz="0" w:space="0" w:color="auto"/>
        <w:right w:val="none" w:sz="0" w:space="0" w:color="auto"/>
      </w:divBdr>
    </w:div>
    <w:div w:id="2082823653">
      <w:bodyDiv w:val="1"/>
      <w:marLeft w:val="0"/>
      <w:marRight w:val="0"/>
      <w:marTop w:val="0"/>
      <w:marBottom w:val="0"/>
      <w:divBdr>
        <w:top w:val="none" w:sz="0" w:space="0" w:color="auto"/>
        <w:left w:val="none" w:sz="0" w:space="0" w:color="auto"/>
        <w:bottom w:val="none" w:sz="0" w:space="0" w:color="auto"/>
        <w:right w:val="none" w:sz="0" w:space="0" w:color="auto"/>
      </w:divBdr>
      <w:divsChild>
        <w:div w:id="1626234116">
          <w:marLeft w:val="0"/>
          <w:marRight w:val="0"/>
          <w:marTop w:val="0"/>
          <w:marBottom w:val="0"/>
          <w:divBdr>
            <w:top w:val="none" w:sz="0" w:space="0" w:color="auto"/>
            <w:left w:val="none" w:sz="0" w:space="0" w:color="auto"/>
            <w:bottom w:val="none" w:sz="0" w:space="0" w:color="auto"/>
            <w:right w:val="none" w:sz="0" w:space="0" w:color="auto"/>
          </w:divBdr>
          <w:divsChild>
            <w:div w:id="655036486">
              <w:marLeft w:val="0"/>
              <w:marRight w:val="0"/>
              <w:marTop w:val="0"/>
              <w:marBottom w:val="0"/>
              <w:divBdr>
                <w:top w:val="none" w:sz="0" w:space="0" w:color="auto"/>
                <w:left w:val="none" w:sz="0" w:space="0" w:color="auto"/>
                <w:bottom w:val="none" w:sz="0" w:space="0" w:color="auto"/>
                <w:right w:val="none" w:sz="0" w:space="0" w:color="auto"/>
              </w:divBdr>
              <w:divsChild>
                <w:div w:id="165237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066587">
      <w:bodyDiv w:val="1"/>
      <w:marLeft w:val="0"/>
      <w:marRight w:val="0"/>
      <w:marTop w:val="0"/>
      <w:marBottom w:val="0"/>
      <w:divBdr>
        <w:top w:val="none" w:sz="0" w:space="0" w:color="auto"/>
        <w:left w:val="none" w:sz="0" w:space="0" w:color="auto"/>
        <w:bottom w:val="none" w:sz="0" w:space="0" w:color="auto"/>
        <w:right w:val="none" w:sz="0" w:space="0" w:color="auto"/>
      </w:divBdr>
    </w:div>
    <w:div w:id="2088376156">
      <w:bodyDiv w:val="1"/>
      <w:marLeft w:val="0"/>
      <w:marRight w:val="0"/>
      <w:marTop w:val="0"/>
      <w:marBottom w:val="0"/>
      <w:divBdr>
        <w:top w:val="none" w:sz="0" w:space="0" w:color="auto"/>
        <w:left w:val="none" w:sz="0" w:space="0" w:color="auto"/>
        <w:bottom w:val="none" w:sz="0" w:space="0" w:color="auto"/>
        <w:right w:val="none" w:sz="0" w:space="0" w:color="auto"/>
      </w:divBdr>
      <w:divsChild>
        <w:div w:id="1934319873">
          <w:marLeft w:val="0"/>
          <w:marRight w:val="0"/>
          <w:marTop w:val="0"/>
          <w:marBottom w:val="0"/>
          <w:divBdr>
            <w:top w:val="single" w:sz="2" w:space="0" w:color="E3E3E3"/>
            <w:left w:val="single" w:sz="2" w:space="0" w:color="E3E3E3"/>
            <w:bottom w:val="single" w:sz="2" w:space="0" w:color="E3E3E3"/>
            <w:right w:val="single" w:sz="2" w:space="0" w:color="E3E3E3"/>
          </w:divBdr>
          <w:divsChild>
            <w:div w:id="1261912178">
              <w:marLeft w:val="0"/>
              <w:marRight w:val="0"/>
              <w:marTop w:val="0"/>
              <w:marBottom w:val="0"/>
              <w:divBdr>
                <w:top w:val="single" w:sz="2" w:space="0" w:color="E3E3E3"/>
                <w:left w:val="single" w:sz="2" w:space="0" w:color="E3E3E3"/>
                <w:bottom w:val="single" w:sz="2" w:space="0" w:color="E3E3E3"/>
                <w:right w:val="single" w:sz="2" w:space="0" w:color="E3E3E3"/>
              </w:divBdr>
              <w:divsChild>
                <w:div w:id="520239096">
                  <w:marLeft w:val="0"/>
                  <w:marRight w:val="0"/>
                  <w:marTop w:val="0"/>
                  <w:marBottom w:val="0"/>
                  <w:divBdr>
                    <w:top w:val="single" w:sz="2" w:space="0" w:color="E3E3E3"/>
                    <w:left w:val="single" w:sz="2" w:space="0" w:color="E3E3E3"/>
                    <w:bottom w:val="single" w:sz="2" w:space="0" w:color="E3E3E3"/>
                    <w:right w:val="single" w:sz="2" w:space="0" w:color="E3E3E3"/>
                  </w:divBdr>
                  <w:divsChild>
                    <w:div w:id="993215750">
                      <w:marLeft w:val="0"/>
                      <w:marRight w:val="0"/>
                      <w:marTop w:val="0"/>
                      <w:marBottom w:val="0"/>
                      <w:divBdr>
                        <w:top w:val="single" w:sz="2" w:space="0" w:color="E3E3E3"/>
                        <w:left w:val="single" w:sz="2" w:space="0" w:color="E3E3E3"/>
                        <w:bottom w:val="single" w:sz="2" w:space="0" w:color="E3E3E3"/>
                        <w:right w:val="single" w:sz="2" w:space="0" w:color="E3E3E3"/>
                      </w:divBdr>
                      <w:divsChild>
                        <w:div w:id="15678343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38174196">
          <w:marLeft w:val="0"/>
          <w:marRight w:val="0"/>
          <w:marTop w:val="0"/>
          <w:marBottom w:val="0"/>
          <w:divBdr>
            <w:top w:val="single" w:sz="2" w:space="0" w:color="E3E3E3"/>
            <w:left w:val="single" w:sz="2" w:space="0" w:color="E3E3E3"/>
            <w:bottom w:val="single" w:sz="2" w:space="0" w:color="E3E3E3"/>
            <w:right w:val="single" w:sz="2" w:space="0" w:color="E3E3E3"/>
          </w:divBdr>
          <w:divsChild>
            <w:div w:id="775103270">
              <w:marLeft w:val="0"/>
              <w:marRight w:val="0"/>
              <w:marTop w:val="0"/>
              <w:marBottom w:val="0"/>
              <w:divBdr>
                <w:top w:val="single" w:sz="2" w:space="0" w:color="E3E3E3"/>
                <w:left w:val="single" w:sz="2" w:space="0" w:color="E3E3E3"/>
                <w:bottom w:val="single" w:sz="2" w:space="0" w:color="E3E3E3"/>
                <w:right w:val="single" w:sz="2" w:space="0" w:color="E3E3E3"/>
              </w:divBdr>
              <w:divsChild>
                <w:div w:id="1715109684">
                  <w:marLeft w:val="0"/>
                  <w:marRight w:val="0"/>
                  <w:marTop w:val="0"/>
                  <w:marBottom w:val="0"/>
                  <w:divBdr>
                    <w:top w:val="single" w:sz="2" w:space="0" w:color="E3E3E3"/>
                    <w:left w:val="single" w:sz="2" w:space="0" w:color="E3E3E3"/>
                    <w:bottom w:val="single" w:sz="2" w:space="0" w:color="E3E3E3"/>
                    <w:right w:val="single" w:sz="2" w:space="0" w:color="E3E3E3"/>
                  </w:divBdr>
                  <w:divsChild>
                    <w:div w:id="1867450871">
                      <w:marLeft w:val="0"/>
                      <w:marRight w:val="0"/>
                      <w:marTop w:val="0"/>
                      <w:marBottom w:val="0"/>
                      <w:divBdr>
                        <w:top w:val="single" w:sz="2" w:space="0" w:color="E3E3E3"/>
                        <w:left w:val="single" w:sz="2" w:space="0" w:color="E3E3E3"/>
                        <w:bottom w:val="single" w:sz="2" w:space="0" w:color="E3E3E3"/>
                        <w:right w:val="single" w:sz="2" w:space="0" w:color="E3E3E3"/>
                      </w:divBdr>
                      <w:divsChild>
                        <w:div w:id="3183139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089302835">
      <w:bodyDiv w:val="1"/>
      <w:marLeft w:val="0"/>
      <w:marRight w:val="0"/>
      <w:marTop w:val="0"/>
      <w:marBottom w:val="0"/>
      <w:divBdr>
        <w:top w:val="none" w:sz="0" w:space="0" w:color="auto"/>
        <w:left w:val="none" w:sz="0" w:space="0" w:color="auto"/>
        <w:bottom w:val="none" w:sz="0" w:space="0" w:color="auto"/>
        <w:right w:val="none" w:sz="0" w:space="0" w:color="auto"/>
      </w:divBdr>
    </w:div>
    <w:div w:id="2114551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phrasebank.manchester.ac.uk/being-critical/" TargetMode="External"/><Relationship Id="rId4" Type="http://schemas.openxmlformats.org/officeDocument/2006/relationships/settings" Target="settings.xml"/><Relationship Id="rId9" Type="http://schemas.openxmlformats.org/officeDocument/2006/relationships/hyperlink" Target="https://www.phrasebank.manchester.ac.uk/being-critica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BER182</b:Tag>
    <b:SourceType>DocumentFromInternetSite</b:SourceType>
    <b:Guid>{11D3283E-0C43-5A41-92C7-E313030D98C9}</b:Guid>
    <b:Title>ETHICAL GUIDELINES FOR EDUCATIONAL RESEARCH</b:Title>
    <b:Year>2018</b:Year>
    <b:Author>
      <b:Author>
        <b:Corporate>BERA</b:Corporate>
      </b:Author>
    </b:Author>
    <b:URL>https://www.bera.ac.uk/wp-content/uploads/2018/06/BERA-Ethical-Guidelines-for-Educational-Research_4thEdn_2018.pdf</b:URL>
    <b:YearAccessed>2024</b:YearAccessed>
    <b:MonthAccessed>March </b:MonthAccessed>
    <b:DayAccessed>5</b:DayAccessed>
    <b:RefOrder>35</b:RefOrder>
  </b:Source>
  <b:Source>
    <b:Tag>UWT22</b:Tag>
    <b:SourceType>DocumentFromInternetSite</b:SourceType>
    <b:Guid>{2BC33666-300B-974E-971F-C7EBBBF7E2E7}</b:Guid>
    <b:Author>
      <b:Author>
        <b:Corporate>UWTSD</b:Corporate>
      </b:Author>
    </b:Author>
    <b:Title>Research Ethics &amp; Integrity Code of Practice</b:Title>
    <b:URL>Research Ethics &amp; Integrity Code of Practice - uwtsd</b:URL>
    <b:Year>2022</b:Year>
    <b:Month>July </b:Month>
    <b:YearAccessed>2024</b:YearAccessed>
    <b:MonthAccessed>March </b:MonthAccessed>
    <b:DayAccessed>6</b:DayAccessed>
    <b:RefOrder>37</b:RefOrder>
  </b:Source>
  <b:Source>
    <b:Tag>MyL231</b:Tag>
    <b:SourceType>InternetSite</b:SourceType>
    <b:Guid>{6D5F2299-090B-B84D-934D-AD2B7A440302}</b:Guid>
    <b:Author>
      <b:Author>
        <b:Corporate>My Local School</b:Corporate>
      </b:Author>
    </b:Author>
    <b:Title>Newton Primary School</b:Title>
    <b:Year>2023</b:Year>
    <b:URL>https://mylocalschool.gov.wales/School/6702092</b:URL>
    <b:YearAccessed>2024</b:YearAccessed>
    <b:MonthAccessed>March </b:MonthAccessed>
    <b:DayAccessed>6</b:DayAccessed>
    <b:RefOrder>2</b:RefOrder>
  </b:Source>
  <b:Source>
    <b:Tag>MyL21</b:Tag>
    <b:SourceType>InternetSite</b:SourceType>
    <b:Guid>{7AB46B47-C95D-AC47-8162-76BDABAEF261}</b:Guid>
    <b:Author>
      <b:Author>
        <b:Corporate>My Local School</b:Corporate>
      </b:Author>
    </b:Author>
    <b:Title>My Local School: Sharing Information about Local Schools</b:Title>
    <b:URL>https://mylocalschool.gov.wales/School/6702054?lang=en#0</b:URL>
    <b:Year>2022</b:Year>
    <b:YearAccessed>2023</b:YearAccessed>
    <b:MonthAccessed>January</b:MonthAccessed>
    <b:DayAccessed>30</b:DayAccessed>
    <b:RefOrder>41</b:RefOrder>
  </b:Source>
  <b:Source>
    <b:Tag>Che23</b:Tag>
    <b:SourceType>JournalArticle</b:SourceType>
    <b:Guid>{8DED2056-B095-B64A-AF07-B823FB0AC722}</b:Guid>
    <b:Author>
      <b:Author>
        <b:NameList>
          <b:Person>
            <b:Last>Chen</b:Last>
            <b:First>Zihan</b:First>
          </b:Person>
        </b:NameList>
      </b:Author>
    </b:Author>
    <b:Title>The Influence of School’s Reward Systems on Students’ Development</b:Title>
    <b:Year>2023</b:Year>
    <b:JournalName>Journal of Education Humanities and Social Sciences</b:JournalName>
    <b:Volume>8</b:Volume>
    <b:Pages>1822-1827</b:Pages>
    <b:RefOrder>3</b:RefOrder>
  </b:Source>
  <b:Source>
    <b:Tag>MaR23</b:Tag>
    <b:SourceType>ConferenceProceedings</b:SourceType>
    <b:Guid>{C183B3B8-02FC-D747-A945-75EDEA4955B9}</b:Guid>
    <b:Title>Advantages and Disadvantages of Tangible Reward Systems</b:Title>
    <b:Year>2023</b:Year>
    <b:Author>
      <b:Author>
        <b:NameList>
          <b:Person>
            <b:Last>Ma</b:Last>
            <b:First>Rayna</b:First>
          </b:Person>
        </b:NameList>
      </b:Author>
    </b:Author>
    <b:Publisher>SHS Web of Conferences</b:Publisher>
    <b:City>China</b:City>
    <b:RefOrder>4</b:RefOrder>
  </b:Source>
  <b:Source>
    <b:Tag>Gha23</b:Tag>
    <b:SourceType>JournalArticle</b:SourceType>
    <b:Guid>{72104F41-BF74-854B-8824-EEA7365A96A5}</b:Guid>
    <b:Title>Positive  Reinforcement:  An  Approach  to  Enhancing Accountability and Drive among Students</b:Title>
    <b:Year>2023</b:Year>
    <b:Author>
      <b:Author>
        <b:NameList>
          <b:Person>
            <b:Last>Ghafar</b:Last>
            <b:First>Zanyar</b:First>
            <b:Middle>Nathir</b:Middle>
          </b:Person>
        </b:NameList>
      </b:Author>
    </b:Author>
    <b:JournalName>International Journal of Applied Educational Research (IJAER) </b:JournalName>
    <b:Volume>1</b:Volume>
    <b:Issue>1</b:Issue>
    <b:Pages>11-20</b:Pages>
    <b:RefOrder>5</b:RefOrder>
  </b:Source>
  <b:Source>
    <b:Tag>Che231</b:Tag>
    <b:SourceType>JournalArticle</b:SourceType>
    <b:Guid>{E61B387B-6FB7-D045-AD1D-3C601A662596}</b:Guid>
    <b:Author>
      <b:Author>
        <b:NameList>
          <b:Person>
            <b:Last>Chen</b:Last>
            <b:First>Xinming</b:First>
          </b:Person>
        </b:NameList>
      </b:Author>
    </b:Author>
    <b:Title>A Study of Using Reward and Punishment in The Education of School-Aged Children— Based on Behaviorism Theory Operant Conditioning</b:Title>
    <b:JournalName>Journal of Education Humanities and Social Sciences</b:JournalName>
    <b:Year>2023</b:Year>
    <b:Volume>10</b:Volume>
    <b:Pages>86-90</b:Pages>
    <b:RefOrder>7</b:RefOrder>
  </b:Source>
  <b:Source>
    <b:Tag>Wel122</b:Tag>
    <b:SourceType>DocumentFromInternetSite</b:SourceType>
    <b:Guid>{8830310B-4DA1-8848-8DDF-4ACE2073FA72}</b:Guid>
    <b:Title>Practical approaches to behaviour management in the classroom A handbook for classroom teachers in primary schools</b:Title>
    <b:Year>2012</b:Year>
    <b:Author>
      <b:Author>
        <b:Corporate>Welsh Government</b:Corporate>
      </b:Author>
    </b:Author>
    <b:URL>https://www.gov.wales/sites/default/files/publications/2018-12/practical-approaches-to-behaviour-management-in-the-classroom-a-handbook-for-classroom-teachers-in-primary-schools.pdf</b:URL>
    <b:Month>July</b:Month>
    <b:YearAccessed>2024</b:YearAccessed>
    <b:MonthAccessed>April </b:MonthAccessed>
    <b:DayAccessed>27</b:DayAccessed>
    <b:RefOrder>6</b:RefOrder>
  </b:Source>
  <b:Source>
    <b:Tag>Luc18</b:Tag>
    <b:SourceType>JournalArticle</b:SourceType>
    <b:Guid>{E69935DC-AD76-5B49-B569-FE9D62CCF7F5}</b:Guid>
    <b:Title>The utility of case study as a methodology for work-integrated learning research</b:Title>
    <b:Year>2018</b:Year>
    <b:JournalName>International Journal of Work-Integrated Learning</b:JournalName>
    <b:Volume>19</b:Volume>
    <b:Issue>3</b:Issue>
    <b:Pages>215-222</b:Pages>
    <b:Author>
      <b:Author>
        <b:NameList>
          <b:Person>
            <b:Last>Lucas</b:Last>
            <b:First>Patricia</b:First>
          </b:Person>
          <b:Person>
            <b:Last>Fleming</b:Last>
            <b:First>Jenny</b:First>
          </b:Person>
          <b:Person>
            <b:Last>Bhosale</b:Last>
            <b:First>Julie</b:First>
          </b:Person>
        </b:NameList>
      </b:Author>
    </b:Author>
    <b:RefOrder>14</b:RefOrder>
  </b:Source>
  <b:Source>
    <b:Tag>Qui20</b:Tag>
    <b:SourceType>JournalArticle</b:SourceType>
    <b:Guid>{13F53F47-0093-8C4B-9105-3D756CE2C7D6}</b:Guid>
    <b:Title>How to Improve the Validity and Reliability of a Case Study Approach</b:Title>
    <b:JournalName>Journal of Interdisciplinary Studies in Education</b:JournalName>
    <b:Year>2020</b:Year>
    <b:Volume>9</b:Volume>
    <b:Issue>2</b:Issue>
    <b:Pages>264-275</b:Pages>
    <b:Author>
      <b:Author>
        <b:NameList>
          <b:Person>
            <b:Last>Quintão</b:Last>
            <b:First>Cátia</b:First>
          </b:Person>
          <b:Person>
            <b:Last>Andrade</b:Last>
            <b:First>Pedro</b:First>
          </b:Person>
          <b:Person>
            <b:Last>Almeida</b:Last>
            <b:First>Fernando</b:First>
          </b:Person>
        </b:NameList>
      </b:Author>
    </b:Author>
    <b:RefOrder>16</b:RefOrder>
  </b:Source>
  <b:Source>
    <b:Tag>Lei08</b:Tag>
    <b:SourceType>ConferenceProceedings</b:SourceType>
    <b:Guid>{8E9EF661-DE5F-F54C-8179-E4E680280E93}</b:Guid>
    <b:Title>Exploratory Case Study Research on Web Accessibility</b:Title>
    <b:Year>2008</b:Year>
    <b:Publisher>DBLP</b:Publisher>
    <b:City>Austria</b:City>
    <b:Author>
      <b:Author>
        <b:NameList>
          <b:Person>
            <b:Last>Leitner</b:Last>
            <b:First>Marie-Luise</b:First>
          </b:Person>
          <b:Person>
            <b:Last>Strauss</b:Last>
            <b:First>Christine</b:First>
          </b:Person>
        </b:NameList>
      </b:Author>
    </b:Author>
    <b:RefOrder>42</b:RefOrder>
  </b:Source>
  <b:Source>
    <b:Tag>Yin18</b:Tag>
    <b:SourceType>Book</b:SourceType>
    <b:Guid>{34B1375E-7EEC-E942-B10D-E6E5E4DE2DE2}</b:Guid>
    <b:Title>Case study research and applications </b:Title>
    <b:Publisher>SAGE Publications </b:Publisher>
    <b:City>Los Angeles </b:City>
    <b:Year>2018</b:Year>
    <b:Author>
      <b:Author>
        <b:NameList>
          <b:Person>
            <b:Last>Yin</b:Last>
            <b:First>Robert</b:First>
            <b:Middle>K</b:Middle>
          </b:Person>
        </b:NameList>
      </b:Author>
    </b:Author>
    <b:Edition>6</b:Edition>
    <b:RefOrder>17</b:RefOrder>
  </b:Source>
  <b:Source>
    <b:Tag>Zai07</b:Tag>
    <b:SourceType>JournalArticle</b:SourceType>
    <b:Guid>{2B2B6185-C820-2C41-8E5E-1A1D533E523B}</b:Guid>
    <b:Author>
      <b:Author>
        <b:NameList>
          <b:Person>
            <b:Last>Zaina</b:Last>
            <b:First>Zaidah</b:First>
          </b:Person>
        </b:NameList>
      </b:Author>
    </b:Author>
    <b:Title>Case study as a research method</b:Title>
    <b:Year>2007</b:Year>
    <b:JournalName>Faculty of Management and Human Resource Development</b:JournalName>
    <b:Pages>1-6</b:Pages>
    <b:RefOrder>15</b:RefOrder>
  </b:Source>
  <b:Source>
    <b:Tag>Fus18</b:Tag>
    <b:SourceType>JournalArticle</b:SourceType>
    <b:Guid>{2997C95E-AD9A-A045-A764-1088995362F7}</b:Guid>
    <b:Title>Denzin’s Paradigm Shift: Revisiting Triangulation in Qualitative Research</b:Title>
    <b:JournalName>Journal of Social Change</b:JournalName>
    <b:Year>2018</b:Year>
    <b:Volume>1</b:Volume>
    <b:Issue>10</b:Issue>
    <b:Pages>19-32</b:Pages>
    <b:Author>
      <b:Author>
        <b:NameList>
          <b:Person>
            <b:Last>Fusch</b:Last>
            <b:First>Patricia</b:First>
          </b:Person>
          <b:Person>
            <b:Last>Fusch</b:Last>
            <b:First>Gene</b:First>
            <b:Middle>E.</b:Middle>
          </b:Person>
          <b:Person>
            <b:Last>Ness</b:Last>
            <b:First>Lawrence</b:First>
            <b:Middle>R.</b:Middle>
          </b:Person>
        </b:NameList>
      </b:Author>
    </b:Author>
    <b:RefOrder>18</b:RefOrder>
  </b:Source>
  <b:Source>
    <b:Tag>And20</b:Tag>
    <b:SourceType>JournalArticle</b:SourceType>
    <b:Guid>{43AF58AA-526C-D545-A7B2-A30C198E5126}</b:Guid>
    <b:Author>
      <b:Author>
        <b:NameList>
          <b:Person>
            <b:Last>Andrade</b:Last>
            <b:First>Chittaranjan</b:First>
          </b:Person>
        </b:NameList>
      </b:Author>
    </b:Author>
    <b:Title>Sample Size and its Importance in Research</b:Title>
    <b:JournalName>ndian J Psychol Med</b:JournalName>
    <b:Year>2020</b:Year>
    <b:Volume>42</b:Volume>
    <b:Issue>1</b:Issue>
    <b:Pages>102-103</b:Pages>
    <b:RefOrder>19</b:RefOrder>
  </b:Source>
  <b:Source>
    <b:Tag>Dov17</b:Tag>
    <b:SourceType>JournalArticle</b:SourceType>
    <b:Guid>{952B6628-7F3C-1E49-8843-7EA111954094}</b:Guid>
    <b:Title>Perception and use of reinforcement by special education teachers</b:Title>
    <b:JournalName>Journal of Research in Special Educational Needs</b:JournalName>
    <b:Year>2017</b:Year>
    <b:Volume>17</b:Volume>
    <b:Issue>1</b:Issue>
    <b:Pages>1-12</b:Pages>
    <b:Author>
      <b:Author>
        <b:NameList>
          <b:Person>
            <b:Last>Dovey</b:Last>
            <b:First>Terence</b:First>
            <b:Middle>M</b:Middle>
          </b:Person>
          <b:Person>
            <b:Last>Francis</b:Last>
            <b:First>Rebecca</b:First>
          </b:Person>
          <b:Person>
            <b:Last>Corbett</b:Last>
            <b:First>Shevon</b:First>
          </b:Person>
          <b:Person>
            <b:Last>Dibb</b:Last>
            <b:First>Bridget</b:First>
          </b:Person>
        </b:NameList>
      </b:Author>
    </b:Author>
    <b:RefOrder>10</b:RefOrder>
  </b:Source>
  <b:Source>
    <b:Tag>Phu21</b:Tag>
    <b:SourceType>JournalArticle</b:SourceType>
    <b:Guid>{D15130D7-88BC-AC48-A65C-F6B01FDBE5CC}</b:Guid>
    <b:Title>Students’ Perception towards the Use of Rewards to Enhance Their Learning Behaviours and Self-Development</b:Title>
    <b:JournalName>Journal of English Education</b:JournalName>
    <b:Year>2021</b:Year>
    <b:Volume>7</b:Volume>
    <b:Issue>1</b:Issue>
    <b:Pages>39-55</b:Pages>
    <b:Author>
      <b:Author>
        <b:NameList>
          <b:Person>
            <b:Last>Phungphai</b:Last>
            <b:First>Kamron</b:First>
          </b:Person>
          <b:Person>
            <b:Last>Boonmoh</b:Last>
            <b:First>Atipat</b:First>
          </b:Person>
        </b:NameList>
      </b:Author>
    </b:Author>
    <b:RefOrder>11</b:RefOrder>
  </b:Source>
  <b:Source>
    <b:Tag>Jak16</b:Tag>
    <b:SourceType>JournalArticle</b:SourceType>
    <b:Guid>{32C43862-6AE7-FD46-9770-1BD0125D1763}</b:Guid>
    <b:Author>
      <b:Author>
        <b:NameList>
          <b:Person>
            <b:Last>Jakešová</b:Last>
            <b:First>Jitka</b:First>
          </b:Person>
          <b:Person>
            <b:Last>Slezáková</b:Last>
            <b:First>cSilvie</b:First>
          </b:Person>
        </b:NameList>
      </b:Author>
    </b:Author>
    <b:Title>Rewards and punishments in the education of preschool children</b:Title>
    <b:JournalName>Procedia - Social and Behavioral Sciences </b:JournalName>
    <b:Year>2016</b:Year>
    <b:Volume>217</b:Volume>
    <b:Pages>322-328</b:Pages>
    <b:RefOrder>43</b:RefOrder>
  </b:Source>
  <b:Source>
    <b:Tag>Ros22</b:Tag>
    <b:SourceType>JournalArticle</b:SourceType>
    <b:Guid>{D121F143-A936-534C-A63C-7896077D30BD}</b:Guid>
    <b:Author>
      <b:Author>
        <b:NameList>
          <b:Person>
            <b:Last>Ross</b:Last>
            <b:First>Lee</b:First>
          </b:Person>
        </b:NameList>
      </b:Author>
    </b:Author>
    <b:Title>Sunderland reflective action in education  </b:Title>
    <b:JournalName>The Impacts of Reward-based Behaviour Systems on First-year Primary School Students in Hong Kong</b:JournalName>
    <b:Year>2022</b:Year>
    <b:Volume>1</b:Volume>
    <b:Issue>3</b:Issue>
    <b:Pages>18-30</b:Pages>
    <b:RefOrder>44</b:RefOrder>
  </b:Source>
  <b:Source>
    <b:Tag>Sum19</b:Tag>
    <b:SourceType>JournalArticle</b:SourceType>
    <b:Guid>{83740A59-7F0C-7F49-B59E-A01E891338F2}</b:Guid>
    <b:Title>Building children’s learning motivation through positive reinforcement in science and math classroom</b:Title>
    <b:JournalName>Journal of Physics Conference Series</b:JournalName>
    <b:Year>2019</b:Year>
    <b:Volume>1318</b:Volume>
    <b:Issue>1</b:Issue>
    <b:Pages>1-4</b:Pages>
    <b:Author>
      <b:Author>
        <b:NameList>
          <b:Person>
            <b:Last>Sumiati</b:Last>
            <b:First>T</b:First>
          </b:Person>
          <b:Person>
            <b:Last>Septiani</b:Last>
            <b:First>Nuranisa</b:First>
          </b:Person>
          <b:Person>
            <b:Last>Widodo</b:Last>
            <b:First>Suprih</b:First>
          </b:Person>
          <b:Person>
            <b:Last>Caturiasari</b:Last>
            <b:First>J</b:First>
          </b:Person>
        </b:NameList>
      </b:Author>
    </b:Author>
    <b:RefOrder>8</b:RefOrder>
  </b:Source>
  <b:Source>
    <b:Tag>The14</b:Tag>
    <b:SourceType>JournalArticle</b:SourceType>
    <b:Guid>{DD6B9B2C-8456-2E45-BC5A-ACF8DD47AAC6}</b:Guid>
    <b:Author>
      <b:Author>
        <b:NameList>
          <b:Person>
            <b:Last>Theodotou</b:Last>
            <b:First>Evgenia</b:First>
          </b:Person>
        </b:NameList>
      </b:Author>
    </b:Author>
    <b:Title>Early years education: are young students intrinsically or extrinsically motivated towards school activities? A discussion about the effects of rewards on young children’s learning</b:Title>
    <b:JournalName>Research in teacher education </b:JournalName>
    <b:Year>2014</b:Year>
    <b:Volume>4</b:Volume>
    <b:Issue>1</b:Issue>
    <b:Pages>17-21</b:Pages>
    <b:RefOrder>45</b:RefOrder>
  </b:Source>
  <b:Source>
    <b:Tag>Ile13</b:Tag>
    <b:SourceType>JournalArticle</b:SourceType>
    <b:Guid>{1D8C37DA-F149-1244-AFA5-00CA9A48E615}</b:Guid>
    <b:Author>
      <b:Author>
        <b:NameList>
          <b:Person>
            <b:Last>Ilegbusi</b:Last>
            <b:First>M.</b:First>
            <b:Middle>I.</b:Middle>
          </b:Person>
        </b:NameList>
      </b:Author>
    </b:Author>
    <b:Title>An analysis of the role of rewards and punishment in motivating school learning </b:Title>
    <b:JournalName>Computing, Information Systems &amp; Development Informatics</b:JournalName>
    <b:Year>2013</b:Year>
    <b:Volume>4</b:Volume>
    <b:Issue>1</b:Issue>
    <b:Pages>35-38</b:Pages>
    <b:RefOrder>12</b:RefOrder>
  </b:Source>
  <b:Source>
    <b:Tag>Per23</b:Tag>
    <b:SourceType>DocumentFromInternetSite</b:SourceType>
    <b:Guid>{F9B83278-C60A-504C-92EA-73FCE029D2AE}</b:Guid>
    <b:Author>
      <b:Author>
        <b:NameList>
          <b:Person>
            <b:Last>Persike</b:Last>
            <b:First>Connie</b:First>
          </b:Person>
          <b:Person>
            <b:Last>M.S</b:Last>
          </b:Person>
          <b:Person>
            <b:Last>CCC/SLP</b:Last>
          </b:Person>
        </b:NameList>
      </b:Author>
    </b:Author>
    <b:Title>The Dark Side of Rewards: Why Incentives Do More Harm Than Good in the Classroom</b:Title>
    <b:Year>2023</b:Year>
    <b:URL>https://endseclusion.org/wp-content/uploads/2023/05/The-Dark-Side-of-Rewards.pdf</b:URL>
    <b:YearAccessed>2024</b:YearAccessed>
    <b:MonthAccessed>May </b:MonthAccessed>
    <b:DayAccessed>2</b:DayAccessed>
    <b:RefOrder>46</b:RefOrder>
  </b:Source>
  <b:Source>
    <b:Tag>Sar19</b:Tag>
    <b:SourceType>JournalArticle</b:SourceType>
    <b:Guid>{02FF343B-CF36-C841-98DA-996A05592DA8}</b:Guid>
    <b:Title>Effectiveness of Positive Reinforcement to Improve Discipline through Caregiver</b:Title>
    <b:Year>2019</b:Year>
    <b:JournalName>Advances in Social Science, Education and Humanities Research</b:JournalName>
    <b:Volume>229</b:Volume>
    <b:Pages>121-132</b:Pages>
    <b:Author>
      <b:Author>
        <b:NameList>
          <b:Person>
            <b:Last>Sari</b:Last>
            <b:First>Salsabila</b:First>
            <b:Middle>Mayang</b:Middle>
          </b:Person>
          <b:Person>
            <b:Last>Indianti</b:Last>
            <b:First>Wahyu</b:First>
          </b:Person>
        </b:NameList>
      </b:Author>
    </b:Author>
    <b:RefOrder>9</b:RefOrder>
  </b:Source>
  <b:Source>
    <b:Tag>Wan96</b:Tag>
    <b:SourceType>JournalArticle</b:SourceType>
    <b:Guid>{A85A651E-ADC0-9044-BB18-1452301F6255}</b:Guid>
    <b:Author>
      <b:Author>
        <b:NameList>
          <b:Person>
            <b:Last>Wan</b:Last>
            <b:First>Fanny</b:First>
          </b:Person>
          <b:Person>
            <b:Last>Salili</b:Last>
            <b:First>Farideh</b:First>
          </b:Person>
        </b:NameList>
      </b:Author>
    </b:Author>
    <b:Title>Perceived effectiveness of reward and punishment strategies by Hong Kong secondary school students.</b:Title>
    <b:JournalName>Psychologia: An International Journal of Psychology in the Orient</b:JournalName>
    <b:Year>1996</b:Year>
    <b:Volume>39</b:Volume>
    <b:Issue>4</b:Issue>
    <b:Pages>261-275</b:Pages>
    <b:RefOrder>13</b:RefOrder>
  </b:Source>
  <b:Source>
    <b:Tag>Que17</b:Tag>
    <b:SourceType>JournalArticle</b:SourceType>
    <b:Guid>{CE36386E-111B-104C-B0E9-4C2623C24C62}</b:Guid>
    <b:Author>
      <b:Author>
        <b:NameList>
          <b:Person>
            <b:Last>Queiros</b:Last>
            <b:First>Andre</b:First>
          </b:Person>
          <b:Person>
            <b:Last>Faria</b:Last>
            <b:First>Daniel</b:First>
          </b:Person>
          <b:Person>
            <b:Last>Almeida</b:Last>
            <b:First>Fernando</b:First>
          </b:Person>
        </b:NameList>
      </b:Author>
    </b:Author>
    <b:Title>Strengths and limitations of qualitative and quantitative research methods </b:Title>
    <b:JournalName>European Journal of Education Studies</b:JournalName>
    <b:Year>2017</b:Year>
    <b:Volume>3</b:Volume>
    <b:Issue>9</b:Issue>
    <b:Pages>369-387</b:Pages>
    <b:RefOrder>26</b:RefOrder>
  </b:Source>
  <b:Source>
    <b:Tag>Coh18</b:Tag>
    <b:SourceType>Book</b:SourceType>
    <b:Guid>{63B423C8-9E9D-CC42-857E-2A76CF044BC8}</b:Guid>
    <b:Title>Research Methods in education </b:Title>
    <b:Year>2018</b:Year>
    <b:Author>
      <b:Author>
        <b:NameList>
          <b:Person>
            <b:Last>Cohen</b:Last>
            <b:First>Louis</b:First>
          </b:Person>
          <b:Person>
            <b:Last>Manion</b:Last>
            <b:First>Lawrence</b:First>
          </b:Person>
          <b:Person>
            <b:Last>Morrison</b:Last>
            <b:First>Keith</b:First>
          </b:Person>
        </b:NameList>
      </b:Author>
    </b:Author>
    <b:City>Oxon </b:City>
    <b:Publisher>Routledge </b:Publisher>
    <b:Edition>8</b:Edition>
    <b:RefOrder>23</b:RefOrder>
  </b:Source>
  <b:Source>
    <b:Tag>OLe21</b:Tag>
    <b:SourceType>Book</b:SourceType>
    <b:Guid>{47050C6A-EDBE-424A-B3DC-19B4C89EF437}</b:Guid>
    <b:Title>The Essential Guide to Doing Your Research Project</b:Title>
    <b:Year>2021</b:Year>
    <b:Author>
      <b:Author>
        <b:NameList>
          <b:Person>
            <b:Last>O'Leary</b:Last>
            <b:First>Zina</b:First>
          </b:Person>
        </b:NameList>
      </b:Author>
    </b:Author>
    <b:City>London </b:City>
    <b:Publisher>SAGE</b:Publisher>
    <b:Edition>4</b:Edition>
    <b:RefOrder>47</b:RefOrder>
  </b:Source>
  <b:Source>
    <b:Tag>Ham21</b:Tag>
    <b:SourceType>JournalArticle</b:SourceType>
    <b:Guid>{1EE3F839-3613-FB4A-9834-04159D0EAB3C}</b:Guid>
    <b:Title>Data Collection Methods and Tools for Research; A Step-by-Step Guide to Choose Data Collection Technique for Academic and Business Research Projects</b:Title>
    <b:Year>2021</b:Year>
    <b:Author>
      <b:Author>
        <b:NameList>
          <b:Person>
            <b:Last>Taherdoost</b:Last>
            <b:First>Hamed</b:First>
          </b:Person>
        </b:NameList>
      </b:Author>
    </b:Author>
    <b:JournalName>International Journal of Academic Research in Management (IJARM)</b:JournalName>
    <b:Volume>10</b:Volume>
    <b:Issue>1</b:Issue>
    <b:Pages>10-38</b:Pages>
    <b:RefOrder>24</b:RefOrder>
  </b:Source>
  <b:Source>
    <b:Tag>Joh</b:Tag>
    <b:SourceType>Book</b:SourceType>
    <b:Guid>{F90E4597-7334-E348-9B7B-88A11E4AA68A}</b:Guid>
    <b:Author>
      <b:Author>
        <b:NameList>
          <b:Person>
            <b:Last>Johnson</b:Last>
            <b:First>R.</b:First>
            <b:Middle>Burke</b:Middle>
          </b:Person>
          <b:Person>
            <b:Last>Christensen</b:Last>
            <b:First>Larry</b:First>
          </b:Person>
        </b:NameList>
      </b:Author>
    </b:Author>
    <b:Title>Educational Research: Quantitative, Qualitative, and Mixed Approaches</b:Title>
    <b:City>London </b:City>
    <b:Publisher>SAGE</b:Publisher>
    <b:Year>2014</b:Year>
    <b:Edition>5</b:Edition>
    <b:RefOrder>22</b:RefOrder>
  </b:Source>
  <b:Source>
    <b:Tag>Was22</b:Tag>
    <b:SourceType>JournalArticle</b:SourceType>
    <b:Guid>{7007EEFE-1AD3-EB40-BAE1-3D915D2C9DA9}</b:Guid>
    <b:Title>The Growing Importance of Mixed-Methods Research in Health  </b:Title>
    <b:Year>2022</b:Year>
    <b:Author>
      <b:Author>
        <b:NameList>
          <b:Person>
            <b:Last>Wasti</b:Last>
            <b:First>Sharada</b:First>
            <b:Middle>Prasad</b:Middle>
          </b:Person>
          <b:Person>
            <b:Last>Simkhada</b:Last>
            <b:First>Padam</b:First>
          </b:Person>
          <b:Person>
            <b:Last>Teijlingen</b:Last>
            <b:First>Edwin</b:First>
            <b:Middle>R. van</b:Middle>
          </b:Person>
          <b:Person>
            <b:Last>Sathian</b:Last>
            <b:First>Brijes</b:First>
          </b:Person>
          <b:Person>
            <b:Last>Banerjee</b:Last>
            <b:First>Indrajit</b:First>
          </b:Person>
        </b:NameList>
      </b:Author>
    </b:Author>
    <b:JournalName>Nepal J Epidemiol </b:JournalName>
    <b:Volume>12</b:Volume>
    <b:Issue>1</b:Issue>
    <b:Pages>1174-1178</b:Pages>
    <b:RefOrder>29</b:RefOrder>
  </b:Source>
  <b:Source>
    <b:Tag>McK17</b:Tag>
    <b:SourceType>JournalArticle</b:SourceType>
    <b:Guid>{FBF54AD8-BEE6-DE4F-944B-795B907F693E}</b:Guid>
    <b:Author>
      <b:Author>
        <b:NameList>
          <b:Person>
            <b:Last>McKim</b:Last>
            <b:First>Courtney</b:First>
            <b:Middle>A.</b:Middle>
          </b:Person>
        </b:NameList>
      </b:Author>
    </b:Author>
    <b:Title>The Value of Mixed Methods Research: A Mixed Methods Study</b:Title>
    <b:JournalName>Journal of Mixed Methods Research</b:JournalName>
    <b:Year>2017</b:Year>
    <b:Volume>11</b:Volume>
    <b:Issue>2</b:Issue>
    <b:Pages>202-222</b:Pages>
    <b:RefOrder>48</b:RefOrder>
  </b:Source>
  <b:Source>
    <b:Tag>Sha23</b:Tag>
    <b:SourceType>JournalArticle</b:SourceType>
    <b:Guid>{88384184-E22B-3E4D-85F9-22128141D6CC}</b:Guid>
    <b:Author>
      <b:Author>
        <b:NameList>
          <b:Person>
            <b:Last>Sharma</b:Last>
            <b:First>Lok</b:First>
            <b:Middle>Raj</b:Middle>
          </b:Person>
          <b:Person>
            <b:Last>Bidari</b:Last>
            <b:First>Sandesh</b:First>
          </b:Person>
          <b:Person>
            <b:Last>Bidari</b:Last>
            <b:First>Dinesh</b:First>
          </b:Person>
          <b:Person>
            <b:Last>Neupane</b:Last>
            <b:First>Sushil</b:First>
          </b:Person>
          <b:Person>
            <b:Last>Sapkota</b:Last>
            <b:First>Rambabu</b:First>
          </b:Person>
        </b:NameList>
      </b:Author>
    </b:Author>
    <b:Title>Exploring the Mixed Methods Research Design: Types, Purposes, Strengths, Challenges, and Criticisms</b:Title>
    <b:JournalName>Global Academic Journal of Linguistics and Literature</b:JournalName>
    <b:Year>2023</b:Year>
    <b:Volume>5</b:Volume>
    <b:Issue>1</b:Issue>
    <b:Pages>3-12</b:Pages>
    <b:RefOrder>30</b:RefOrder>
  </b:Source>
  <b:Source>
    <b:Tag>Daw21</b:Tag>
    <b:SourceType>JournalArticle</b:SourceType>
    <b:Guid>{7C4142EE-8A11-E446-9677-DCB91E374EB2}</b:Guid>
    <b:Author>
      <b:Author>
        <b:NameList>
          <b:Person>
            <b:Last>Dawadi</b:Last>
            <b:First>Saraswati</b:First>
          </b:Person>
          <b:Person>
            <b:Last>Shrestha</b:Last>
            <b:First>Sagun</b:First>
          </b:Person>
          <b:Person>
            <b:Last>Giri</b:Last>
            <b:First>Ram</b:First>
            <b:Middle>A</b:Middle>
          </b:Person>
        </b:NameList>
      </b:Author>
    </b:Author>
    <b:Title> Mixed-Methods Research: A Discussion on its Types, Challenges, and Criticisms</b:Title>
    <b:JournalName>Journal of Practical Studies in Education</b:JournalName>
    <b:Year>2021</b:Year>
    <b:Volume>2</b:Volume>
    <b:Issue>2</b:Issue>
    <b:Pages>25-36</b:Pages>
    <b:RefOrder>31</b:RefOrder>
  </b:Source>
  <b:Source>
    <b:Tag>Max16</b:Tag>
    <b:SourceType>JournalArticle</b:SourceType>
    <b:Guid>{66B4B620-6A88-7F40-8AA7-D45DC56DD205}</b:Guid>
    <b:Author>
      <b:Author>
        <b:NameList>
          <b:Person>
            <b:Last>Maxwell</b:Last>
            <b:First>Joseph</b:First>
            <b:Middle>Alex</b:Middle>
          </b:Person>
        </b:NameList>
      </b:Author>
    </b:Author>
    <b:Title>Expanding the History and Range of Mixed Methods Research</b:Title>
    <b:JournalName>Journal of Mixed Methods Research</b:JournalName>
    <b:Year>2016</b:Year>
    <b:Volume>10</b:Volume>
    <b:Issue>1</b:Issue>
    <b:Pages>12-27</b:Pages>
    <b:RefOrder>32</b:RefOrder>
  </b:Source>
  <b:Source>
    <b:Tag>Haf19</b:Tag>
    <b:SourceType>JournalArticle</b:SourceType>
    <b:Guid>{34FAAF28-6188-E84A-B5BD-4E514756F6F5}</b:Guid>
    <b:Author>
      <b:Author>
        <b:NameList>
          <b:Person>
            <b:Last>Hafsa</b:Last>
            <b:First>Nur-E</b:First>
          </b:Person>
        </b:NameList>
      </b:Author>
    </b:Author>
    <b:Title>Mixed Methods Research: An Overview for Beginner Researchers</b:Title>
    <b:JournalName>Journal of Literature, Languages and Linguistics  </b:JournalName>
    <b:Year>2019</b:Year>
    <b:Volume>58</b:Volume>
    <b:Pages>45-49</b:Pages>
    <b:RefOrder>49</b:RefOrder>
  </b:Source>
  <b:Source>
    <b:Tag>Smi14</b:Tag>
    <b:SourceType>JournalArticle</b:SourceType>
    <b:Guid>{61D9FBCE-149B-954A-9992-965CD15BCBEE}</b:Guid>
    <b:Author>
      <b:Author>
        <b:NameList>
          <b:Person>
            <b:Last>Smith</b:Last>
            <b:First>Joanna</b:First>
          </b:Person>
          <b:Person>
            <b:Last>Noble</b:Last>
            <b:First>Helen</b:First>
          </b:Person>
        </b:NameList>
      </b:Author>
    </b:Author>
    <b:Title>Bias in research</b:Title>
    <b:JournalName>Evidence-Based Nursing</b:JournalName>
    <b:Year>2014</b:Year>
    <b:Volume>17</b:Volume>
    <b:Issue>4</b:Issue>
    <b:Pages>1-5</b:Pages>
    <b:RefOrder>33</b:RefOrder>
  </b:Source>
  <b:Source>
    <b:Tag>Lar17</b:Tag>
    <b:SourceType>JournalArticle</b:SourceType>
    <b:Guid>{E81B6009-8E74-704F-80A0-FCB0F87242D1}</b:Guid>
    <b:Author>
      <b:Author>
        <b:NameList>
          <b:Person>
            <b:Last>Largent</b:Last>
            <b:First>Emily</b:First>
            <b:Middle>A</b:Middle>
          </b:Person>
          <b:Person>
            <b:Last>Fernandez Lynch</b:Last>
            <b:First>Holly</b:First>
          </b:Person>
        </b:NameList>
      </b:Author>
    </b:Author>
    <b:Title>Paying Research Participants: Regulatory Uncertainty, Conceptual Confusion, and a Path Forward</b:Title>
    <b:JournalName>Yale J Health Policy Law Ethics</b:JournalName>
    <b:Year>2017</b:Year>
    <b:Volume>17</b:Volume>
    <b:Issue>1</b:Issue>
    <b:Pages>61-141</b:Pages>
    <b:RefOrder>34</b:RefOrder>
  </b:Source>
  <b:Source>
    <b:Tag>Lee22</b:Tag>
    <b:SourceType>JournalArticle</b:SourceType>
    <b:Guid>{11EE035B-D03D-004B-B62F-01EE8CA0811D}</b:Guid>
    <b:Author>
      <b:Author>
        <b:NameList>
          <b:Person>
            <b:Last>Leeder</b:Last>
            <b:First>Thomas</b:First>
            <b:Middle>M.</b:Middle>
          </b:Person>
        </b:NameList>
      </b:Author>
    </b:Author>
    <b:Title>Behaviorism, Skinner, and Operant Conditioning: Considerations for Sport Coaching Practice</b:Title>
    <b:JournalName>A Journal for Physical and Sport Educators</b:JournalName>
    <b:Year>2022</b:Year>
    <b:Volume>35</b:Volume>
    <b:Issue>3</b:Issue>
    <b:Pages>27-32</b:Pages>
    <b:RefOrder>39</b:RefOrder>
  </b:Source>
  <b:Source>
    <b:Tag>Mac14</b:Tag>
    <b:SourceType>Book</b:SourceType>
    <b:Guid>{32676C60-FE4E-A04B-84E4-4E206E664954}</b:Guid>
    <b:Title>How children learn </b:Title>
    <b:Year>2014</b:Year>
    <b:Author>
      <b:Author>
        <b:NameList>
          <b:Person>
            <b:Last>Macblain</b:Last>
            <b:First>Sean</b:First>
          </b:Person>
        </b:NameList>
      </b:Author>
    </b:Author>
    <b:City>London </b:City>
    <b:Publisher>SAGE</b:Publisher>
    <b:RefOrder>40</b:RefOrder>
  </b:Source>
  <b:Source>
    <b:Tag>Tsa22</b:Tag>
    <b:SourceType>JournalArticle</b:SourceType>
    <b:Guid>{145F3889-36E9-CE42-B5D9-1E8227A7A2B6}</b:Guid>
    <b:Title>Advantages and Disadvantages of Using Tangible Rewards by Teachers with Chinese Young Students</b:Title>
    <b:Year>2022</b:Year>
    <b:Author>
      <b:Author>
        <b:NameList>
          <b:Person>
            <b:Last>Tsang</b:Last>
            <b:First>Yuetyi</b:First>
          </b:Person>
          <b:Person>
            <b:Last>Zhang</b:Last>
            <b:First>Tianyi</b:First>
          </b:Person>
        </b:NameList>
      </b:Author>
    </b:Author>
    <b:JournalName>Advances in Social Science, Education and Humanities Research</b:JournalName>
    <b:Volume>631</b:Volume>
    <b:Pages>1295 - 1301</b:Pages>
    <b:RefOrder>50</b:RefOrder>
  </b:Source>
  <b:Source>
    <b:Tag>Tah22</b:Tag>
    <b:SourceType>JournalArticle</b:SourceType>
    <b:Guid>{79AC2F11-0D88-9F43-839B-8E9B02803417}</b:Guid>
    <b:Author>
      <b:Author>
        <b:NameList>
          <b:Person>
            <b:Last>Taherdoost</b:Last>
            <b:First>Hamed</b:First>
          </b:Person>
        </b:NameList>
      </b:Author>
    </b:Author>
    <b:Title>Designing a Questionnaire for a Research Paper: A Comprehensive Guide to Design and Develop an Effective Questionnaire</b:Title>
    <b:JournalName>Asian Journal of Managerial Science</b:JournalName>
    <b:Year>2022</b:Year>
    <b:Volume>11</b:Volume>
    <b:Issue>1</b:Issue>
    <b:Pages>8-16</b:Pages>
    <b:RefOrder>20</b:RefOrder>
  </b:Source>
  <b:Source>
    <b:Tag>Hym16</b:Tag>
    <b:SourceType>JournalArticle</b:SourceType>
    <b:Guid>{74B12A05-4105-394B-A3D0-CCEEBF72F14C}</b:Guid>
    <b:Author>
      <b:Author>
        <b:NameList>
          <b:Person>
            <b:Last>Hyman</b:Last>
            <b:First>Michael</b:First>
            <b:Middle>R</b:Middle>
          </b:Person>
          <b:Person>
            <b:Last>Sierra</b:Last>
            <b:First>Jeremy</b:First>
            <b:Middle>J.</b:Middle>
          </b:Person>
        </b:NameList>
      </b:Author>
    </b:Author>
    <b:Title>Open- versus close-ended survey questions</b:Title>
    <b:JournalName>Business outlook </b:JournalName>
    <b:Year>2016 </b:Year>
    <b:Volume>14</b:Volume>
    <b:Issue>2</b:Issue>
    <b:Pages>1-5</b:Pages>
    <b:RefOrder>51</b:RefOrder>
  </b:Source>
  <b:Source>
    <b:Tag>Con18</b:Tag>
    <b:SourceType>JournalArticle</b:SourceType>
    <b:Guid>{D5269F6F-7343-2F49-811F-A0987858B3F9}</b:Guid>
    <b:Author>
      <b:Author>
        <b:NameList>
          <b:Person>
            <b:Last>Connor Desai</b:Last>
            <b:First>Saoirse</b:First>
          </b:Person>
          <b:Person>
            <b:Last>Reimers</b:Last>
            <b:First>Stian</b:First>
          </b:Person>
        </b:NameList>
      </b:Author>
    </b:Author>
    <b:Title>Comparing the use of open and closed questions for web-based measures of the continued influence effect</b:Title>
    <b:JournalName>Behavior Research Methods</b:JournalName>
    <b:Year>2018</b:Year>
    <b:Volume>51</b:Volume>
    <b:Issue>3</b:Issue>
    <b:Pages>1426-1440</b:Pages>
    <b:RefOrder>25</b:RefOrder>
  </b:Source>
  <b:Source>
    <b:Tag>DeJ19</b:Tag>
    <b:SourceType>JournalArticle</b:SourceType>
    <b:Guid>{1DBB67F2-F084-274D-912B-029D64B95114}</b:Guid>
    <b:Author>
      <b:Author>
        <b:NameList>
          <b:Person>
            <b:Last>DeJonckheere</b:Last>
            <b:First>Melissa</b:First>
          </b:Person>
          <b:Person>
            <b:Last>Vaughn</b:Last>
            <b:First>Lisa</b:First>
            <b:Middle>M</b:Middle>
          </b:Person>
        </b:NameList>
      </b:Author>
    </b:Author>
    <b:Title>Semistructured interviewing in primary care research: a balance of relationship and rigour</b:Title>
    <b:JournalName>Family Medicine and Community Health </b:JournalName>
    <b:Year>2019</b:Year>
    <b:Pages>1-8</b:Pages>
    <b:RefOrder>27</b:RefOrder>
  </b:Source>
  <b:Source>
    <b:Tag>Paz14</b:Tag>
    <b:SourceType>JournalArticle</b:SourceType>
    <b:Guid>{7AB2B3CA-0079-374B-AC35-C2FEFA48ED46}</b:Guid>
    <b:Title>Strengths and Weaknesses of Global Positioning System (GPS) Data-Loggers and Semi-structured Interviews for Capturing Fine-scale Human Mobility: Findings from Iquitos, Peru</b:Title>
    <b:JournalName>PLoS Neglected Tropical Diseases</b:JournalName>
    <b:Year>2014</b:Year>
    <b:Volume>8</b:Volume>
    <b:Issue>6</b:Issue>
    <b:Pages>1-11</b:Pages>
    <b:Author>
      <b:Author>
        <b:NameList>
          <b:Person>
            <b:Last>Paz-Soldan</b:Last>
            <b:First>Valerie</b:First>
            <b:Middle>A.</b:Middle>
          </b:Person>
          <b:Person>
            <b:Last>Reiner Jr</b:Last>
            <b:First>Robert</b:First>
            <b:Middle>C.</b:Middle>
          </b:Person>
          <b:Person>
            <b:Last>Morrison</b:Last>
            <b:First>Amy</b:First>
            <b:Middle>C.</b:Middle>
          </b:Person>
          <b:Person>
            <b:Last>Stoddard</b:Last>
            <b:First>Steven</b:First>
            <b:Middle>T.</b:Middle>
          </b:Person>
          <b:Person>
            <b:Last>Kitron</b:Last>
            <b:First>Uriel</b:First>
          </b:Person>
          <b:Person>
            <b:Last>Scott</b:Last>
            <b:First>Thomas</b:First>
            <b:Middle>W.</b:Middle>
          </b:Person>
          <b:Person>
            <b:Last>Elder</b:Last>
            <b:First>John</b:First>
            <b:Middle>P.</b:Middle>
          </b:Person>
          <b:Person>
            <b:Last>Halsey</b:Last>
            <b:First>Eric</b:First>
            <b:Middle>S.</b:Middle>
          </b:Person>
          <b:Person>
            <b:Last>Kochel</b:Last>
            <b:First>Tadeusz</b:First>
            <b:Middle>J.</b:Middle>
          </b:Person>
          <b:Person>
            <b:Last>Astete</b:Last>
            <b:First>Helvio</b:First>
          </b:Person>
          <b:Person>
            <b:Last>Vazquez-Prokopec</b:Last>
            <b:First>Gonzalo</b:First>
            <b:Middle>M.</b:Middle>
          </b:Person>
        </b:NameList>
      </b:Author>
    </b:Author>
    <b:RefOrder>52</b:RefOrder>
  </b:Source>
  <b:Source>
    <b:Tag>Rut20</b:Tag>
    <b:SourceType>JournalArticle</b:SourceType>
    <b:Guid>{44B6F997-319A-1440-8DB3-0D0E08B44069}</b:Guid>
    <b:Author>
      <b:Author>
        <b:NameList>
          <b:Person>
            <b:Last>Rutledge</b:Last>
            <b:First>Pamela</b:First>
          </b:Person>
          <b:Person>
            <b:Last>Hogg</b:Last>
            <b:First>Jerri</b:First>
            <b:Middle>Lynn</b:Middle>
          </b:Person>
        </b:NameList>
      </b:Author>
    </b:Author>
    <b:Title>In‐Depth Interviews</b:Title>
    <b:JournalName>International Encyclopedia of Media Psychology</b:JournalName>
    <b:Year>2020</b:Year>
    <b:Pages>1-6</b:Pages>
    <b:RefOrder>28</b:RefOrder>
  </b:Source>
  <b:Source>
    <b:Tag>Vas18</b:Tag>
    <b:SourceType>JournalArticle</b:SourceType>
    <b:Guid>{D40F6C98-8B90-EC42-8523-BDFB84B3E16F}</b:Guid>
    <b:Author>
      <b:Author>
        <b:NameList>
          <b:Person>
            <b:Last>Vasileiou</b:Last>
            <b:First>Konstantina</b:First>
          </b:Person>
          <b:Person>
            <b:Last>Barnett</b:Last>
            <b:First>Julie</b:First>
          </b:Person>
          <b:Person>
            <b:Last>Thorpe</b:Last>
            <b:First>Susan</b:First>
          </b:Person>
          <b:Person>
            <b:Last>Young</b:Last>
            <b:First>Terry</b:First>
          </b:Person>
        </b:NameList>
      </b:Author>
    </b:Author>
    <b:Title>Characterising and justifying sample size sufficiency in interview-based studies: systematic analysis of qualitative health research over a 15-year period</b:Title>
    <b:JournalName>BMC Medical Research Methodology</b:JournalName>
    <b:Year>2018</b:Year>
    <b:Pages>1-18</b:Pages>
    <b:RefOrder>53</b:RefOrder>
  </b:Source>
  <b:Source>
    <b:Tag>Wes191</b:Tag>
    <b:SourceType>DocumentFromInternetSite</b:SourceType>
    <b:Guid>{D4E87741-033E-F741-956B-F48E3EF1E669}</b:Guid>
    <b:Author>
      <b:Author>
        <b:Corporate>Welsh Government</b:Corporate>
      </b:Author>
    </b:Author>
    <b:Title>Professional standards for teaching and leadership</b:Title>
    <b:Year>2019</b:Year>
    <b:URL>https://hwb.gov.wales/api/storage/19bc948b-8a3f-41e0-944a-7bf2cadf7d18/professional-standards-for-teaching-and-leadership-interactive-pdf-for-pc.pdf</b:URL>
    <b:YearAccessed>2024</b:YearAccessed>
    <b:MonthAccessed>May</b:MonthAccessed>
    <b:DayAccessed>6</b:DayAccessed>
    <b:RefOrder>1</b:RefOrder>
  </b:Source>
  <b:Source>
    <b:Tag>ThoGE</b:Tag>
    <b:SourceType>Book</b:SourceType>
    <b:Guid>{D5851858-50EC-1744-B441-11BE3F30B51E}</b:Guid>
    <b:Author>
      <b:Author>
        <b:NameList>
          <b:Person>
            <b:Last>Thomas</b:Last>
            <b:First>Gary</b:First>
          </b:Person>
        </b:NameList>
      </b:Author>
    </b:Author>
    <b:Title>How to do your research project: A Guide for students</b:Title>
    <b:City>London</b:City>
    <b:Publisher>SAGE</b:Publisher>
    <b:Year>2023</b:Year>
    <b:Edition>4</b:Edition>
    <b:RefOrder>21</b:RefOrder>
  </b:Source>
  <b:Source>
    <b:Tag>Coh11</b:Tag>
    <b:SourceType>Book</b:SourceType>
    <b:Guid>{7ABE7834-587F-D84E-BC36-636F03EC1002}</b:Guid>
    <b:Title>Research Methods in Education</b:Title>
    <b:Year>2011</b:Year>
    <b:City>Oxon</b:City>
    <b:Publisher>Routledge</b:Publisher>
    <b:Edition>7</b:Edition>
    <b:Author>
      <b:Author>
        <b:NameList>
          <b:Person>
            <b:Last>Cohen</b:Last>
            <b:First>Louis</b:First>
          </b:Person>
          <b:Person>
            <b:Last>Manion</b:Last>
            <b:First>Lawrence</b:First>
          </b:Person>
          <b:Person>
            <b:Last>Morrison</b:Last>
            <b:First>Keith</b:First>
          </b:Person>
        </b:NameList>
      </b:Author>
    </b:Author>
    <b:RefOrder>36</b:RefOrder>
  </b:Source>
  <b:Source>
    <b:Tag>Aun21</b:Tag>
    <b:SourceType>JournalArticle</b:SourceType>
    <b:Guid>{8975D99D-2B78-3044-9C9D-FCC638CE9E58}</b:Guid>
    <b:Title>Establishing Validity And Reliability of Semi-Structured Interview Questionnaire in Developing Risk Communication Module: A Pilot Study</b:Title>
    <b:Year>2021</b:Year>
    <b:JournalName>Educational Research in Indonesia</b:JournalName>
    <b:Volume>2</b:Volume>
    <b:Issue>3</b:Issue>
    <b:Pages>600-606</b:Pages>
    <b:Author>
      <b:Author>
        <b:NameList>
          <b:Person>
            <b:Last>Aung</b:Last>
            <b:First>Khin</b:First>
            <b:Middle>Thandar</b:Middle>
          </b:Person>
          <b:Person>
            <b:Last>Razak</b:Last>
            <b:First>Rafiza</b:First>
            <b:Middle>Abdul</b:Middle>
          </b:Person>
          <b:Person>
            <b:Last>Nazry</b:Last>
            <b:First>Nor</b:First>
            <b:Middle>Nazrina Mohamad</b:Middle>
          </b:Person>
        </b:NameList>
      </b:Author>
    </b:Author>
    <b:RefOrder>38</b:RefOrder>
  </b:Source>
</b:Sources>
</file>

<file path=customXml/itemProps1.xml><?xml version="1.0" encoding="utf-8"?>
<ds:datastoreItem xmlns:ds="http://schemas.openxmlformats.org/officeDocument/2006/customXml" ds:itemID="{A6BACFC9-73D5-D74D-AB0C-1C0CAD5CBF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8595</Words>
  <Characters>33952</Characters>
  <Application>Microsoft Office Word</Application>
  <DocSecurity>0</DocSecurity>
  <Lines>1476</Lines>
  <Paragraphs>567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Habib (University Wales Trinity St Davids ITE)</dc:creator>
  <cp:keywords/>
  <dc:description/>
  <cp:lastModifiedBy>S Habib (University Wales Trinity St Davids ITE)</cp:lastModifiedBy>
  <cp:revision>2</cp:revision>
  <dcterms:created xsi:type="dcterms:W3CDTF">2024-05-07T19:47:00Z</dcterms:created>
  <dcterms:modified xsi:type="dcterms:W3CDTF">2024-05-07T19:47:00Z</dcterms:modified>
</cp:coreProperties>
</file>