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D15D45F"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56FE0">
              <w:rPr>
                <w:b/>
                <w:color w:val="auto"/>
                <w:sz w:val="32"/>
              </w:rPr>
              <w:t>Bethan Bugler</w:t>
            </w:r>
          </w:p>
          <w:p w14:paraId="4B01ADB9" w14:textId="77777777" w:rsidR="00A56FE0" w:rsidRDefault="00A56F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1491E22" w:rsidR="005A1BA3" w:rsidRDefault="00A56FE0" w:rsidP="00340E9A">
            <w:pPr>
              <w:overflowPunct/>
              <w:autoSpaceDE/>
              <w:autoSpaceDN/>
              <w:adjustRightInd/>
              <w:ind w:right="237"/>
              <w:textAlignment w:val="auto"/>
              <w:rPr>
                <w:b/>
                <w:color w:val="auto"/>
                <w:sz w:val="32"/>
              </w:rPr>
            </w:pPr>
            <w:r>
              <w:rPr>
                <w:b/>
                <w:color w:val="auto"/>
                <w:sz w:val="32"/>
              </w:rPr>
              <w:t>1922417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9D3DB8"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Pr="001E54AD" w:rsidRDefault="1DD1DFEA" w:rsidP="1DD1DFEA">
      <w:pPr>
        <w:rPr>
          <w:rFonts w:eastAsia="Arial"/>
          <w:color w:val="000000" w:themeColor="text1"/>
          <w:sz w:val="24"/>
          <w:szCs w:val="24"/>
        </w:rPr>
      </w:pPr>
      <w:r w:rsidRPr="001E54AD">
        <w:rPr>
          <w:sz w:val="24"/>
          <w:szCs w:val="24"/>
        </w:rPr>
        <w:br w:type="page"/>
      </w:r>
    </w:p>
    <w:p w14:paraId="450AD93A" w14:textId="1BF0C25B" w:rsidR="1DD1DFEA" w:rsidRPr="001E54AD" w:rsidRDefault="1DD1DFEA" w:rsidP="1DD1DFEA">
      <w:pPr>
        <w:jc w:val="both"/>
        <w:rPr>
          <w:rFonts w:eastAsia="Arial"/>
          <w:color w:val="000000" w:themeColor="text1"/>
          <w:sz w:val="24"/>
          <w:szCs w:val="24"/>
        </w:rPr>
      </w:pPr>
      <w:r w:rsidRPr="001E54AD">
        <w:rPr>
          <w:rFonts w:eastAsia="Arial"/>
          <w:b/>
          <w:bCs/>
          <w:color w:val="000000" w:themeColor="text1"/>
          <w:sz w:val="24"/>
          <w:szCs w:val="24"/>
        </w:rPr>
        <w:lastRenderedPageBreak/>
        <w:t>Confidentiality</w:t>
      </w:r>
    </w:p>
    <w:p w14:paraId="3A425A9E" w14:textId="5449413C" w:rsidR="1DD1DFEA" w:rsidRPr="001E54AD" w:rsidRDefault="1DD1DFEA" w:rsidP="1DD1DFEA">
      <w:pPr>
        <w:jc w:val="both"/>
        <w:rPr>
          <w:rFonts w:eastAsia="Arial"/>
          <w:color w:val="000000" w:themeColor="text1"/>
          <w:sz w:val="24"/>
          <w:szCs w:val="24"/>
        </w:rPr>
      </w:pPr>
    </w:p>
    <w:p w14:paraId="3ECBCEBC" w14:textId="564C34C4" w:rsidR="1DD1DFEA" w:rsidRPr="001E54AD" w:rsidRDefault="1DD1DFEA" w:rsidP="1DD1DFEA">
      <w:pPr>
        <w:jc w:val="both"/>
        <w:rPr>
          <w:rFonts w:eastAsia="Arial"/>
          <w:color w:val="000000" w:themeColor="text1"/>
          <w:sz w:val="24"/>
          <w:szCs w:val="24"/>
        </w:rPr>
      </w:pPr>
      <w:r w:rsidRPr="001E54AD">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Pr="001E54AD" w:rsidRDefault="1DD1DFEA" w:rsidP="1DD1DFEA">
      <w:pPr>
        <w:jc w:val="both"/>
        <w:rPr>
          <w:rFonts w:eastAsia="Arial"/>
          <w:color w:val="000000" w:themeColor="text1"/>
          <w:sz w:val="24"/>
          <w:szCs w:val="24"/>
        </w:rPr>
      </w:pPr>
    </w:p>
    <w:p w14:paraId="3D084C00" w14:textId="47A56821" w:rsidR="1DD1DFEA" w:rsidRPr="001E54AD" w:rsidRDefault="1DD1DFEA" w:rsidP="1DD1DFEA">
      <w:pPr>
        <w:pStyle w:val="ListParagraph"/>
        <w:numPr>
          <w:ilvl w:val="0"/>
          <w:numId w:val="3"/>
        </w:numPr>
        <w:jc w:val="both"/>
        <w:rPr>
          <w:color w:val="000000" w:themeColor="text1"/>
          <w:sz w:val="24"/>
          <w:szCs w:val="24"/>
        </w:rPr>
      </w:pPr>
      <w:r w:rsidRPr="001E54AD">
        <w:rPr>
          <w:rFonts w:eastAsia="Arial"/>
          <w:color w:val="000000" w:themeColor="text1"/>
          <w:sz w:val="24"/>
          <w:szCs w:val="24"/>
        </w:rPr>
        <w:t xml:space="preserve">adhere to guidance in the Student Handbook about unfair practice and </w:t>
      </w:r>
      <w:proofErr w:type="gramStart"/>
      <w:r w:rsidRPr="001E54AD">
        <w:rPr>
          <w:rFonts w:eastAsia="Arial"/>
          <w:color w:val="000000" w:themeColor="text1"/>
          <w:sz w:val="24"/>
          <w:szCs w:val="24"/>
        </w:rPr>
        <w:t>plagiarism;</w:t>
      </w:r>
      <w:proofErr w:type="gramEnd"/>
    </w:p>
    <w:p w14:paraId="11357DD0" w14:textId="060D9F83" w:rsidR="1DD1DFEA" w:rsidRPr="001E54AD" w:rsidRDefault="1DD1DFEA" w:rsidP="1DD1DFEA">
      <w:pPr>
        <w:pStyle w:val="ListParagraph"/>
        <w:numPr>
          <w:ilvl w:val="0"/>
          <w:numId w:val="3"/>
        </w:numPr>
        <w:jc w:val="both"/>
        <w:rPr>
          <w:color w:val="000000" w:themeColor="text1"/>
          <w:sz w:val="24"/>
          <w:szCs w:val="24"/>
        </w:rPr>
      </w:pPr>
      <w:r w:rsidRPr="001E54AD">
        <w:rPr>
          <w:rFonts w:eastAsia="Arial"/>
          <w:color w:val="000000" w:themeColor="text1"/>
          <w:sz w:val="24"/>
          <w:szCs w:val="24"/>
        </w:rPr>
        <w:t xml:space="preserve">not identify individuals including witnesses, victims or offenders by </w:t>
      </w:r>
      <w:proofErr w:type="gramStart"/>
      <w:r w:rsidRPr="001E54AD">
        <w:rPr>
          <w:rFonts w:eastAsia="Arial"/>
          <w:color w:val="000000" w:themeColor="text1"/>
          <w:sz w:val="24"/>
          <w:szCs w:val="24"/>
        </w:rPr>
        <w:t>name;</w:t>
      </w:r>
      <w:proofErr w:type="gramEnd"/>
    </w:p>
    <w:p w14:paraId="6DABAF3F" w14:textId="1C33FF62" w:rsidR="1DD1DFEA" w:rsidRPr="001E54AD" w:rsidRDefault="1DD1DFEA" w:rsidP="1DD1DFEA">
      <w:pPr>
        <w:pStyle w:val="ListParagraph"/>
        <w:numPr>
          <w:ilvl w:val="0"/>
          <w:numId w:val="3"/>
        </w:numPr>
        <w:jc w:val="both"/>
        <w:rPr>
          <w:color w:val="000000" w:themeColor="text1"/>
          <w:sz w:val="24"/>
          <w:szCs w:val="24"/>
        </w:rPr>
      </w:pPr>
      <w:r w:rsidRPr="001E54AD">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1E54AD">
        <w:rPr>
          <w:rFonts w:eastAsia="Arial"/>
          <w:color w:val="000000" w:themeColor="text1"/>
          <w:sz w:val="24"/>
          <w:szCs w:val="24"/>
        </w:rPr>
        <w:t>conditions;</w:t>
      </w:r>
      <w:proofErr w:type="gramEnd"/>
    </w:p>
    <w:p w14:paraId="0A997D47" w14:textId="185A7AB5" w:rsidR="1DD1DFEA" w:rsidRPr="001E54AD" w:rsidRDefault="1DD1DFEA" w:rsidP="1DD1DFEA">
      <w:pPr>
        <w:pStyle w:val="ListParagraph"/>
        <w:numPr>
          <w:ilvl w:val="0"/>
          <w:numId w:val="3"/>
        </w:numPr>
        <w:jc w:val="both"/>
        <w:rPr>
          <w:color w:val="000000" w:themeColor="text1"/>
          <w:sz w:val="24"/>
          <w:szCs w:val="24"/>
        </w:rPr>
      </w:pPr>
      <w:r w:rsidRPr="001E54AD">
        <w:rPr>
          <w:rFonts w:eastAsia="Arial"/>
          <w:color w:val="000000" w:themeColor="text1"/>
          <w:sz w:val="24"/>
          <w:szCs w:val="24"/>
        </w:rPr>
        <w:t xml:space="preserve">take personal responsibility for adhering to confidentiality rules. </w:t>
      </w:r>
    </w:p>
    <w:p w14:paraId="640D92B6" w14:textId="0DD4004F" w:rsidR="1DD1DFEA" w:rsidRPr="001E54AD" w:rsidRDefault="1DD1DFEA" w:rsidP="1DD1DFEA">
      <w:pPr>
        <w:pStyle w:val="ListParagraph"/>
        <w:numPr>
          <w:ilvl w:val="0"/>
          <w:numId w:val="2"/>
        </w:numPr>
        <w:jc w:val="both"/>
        <w:rPr>
          <w:color w:val="000000" w:themeColor="text1"/>
          <w:sz w:val="24"/>
          <w:szCs w:val="24"/>
        </w:rPr>
      </w:pPr>
      <w:r w:rsidRPr="001E54AD">
        <w:rPr>
          <w:rFonts w:eastAsia="Arial"/>
          <w:color w:val="000000" w:themeColor="text1"/>
          <w:sz w:val="24"/>
          <w:szCs w:val="24"/>
        </w:rPr>
        <w:t>not include any dates of any incidents or anything that specifically identifies an actual incident.</w:t>
      </w:r>
    </w:p>
    <w:p w14:paraId="2EFD6D5A" w14:textId="3FC8BB62" w:rsidR="1DD1DFEA" w:rsidRPr="001E54AD" w:rsidRDefault="1DD1DFEA" w:rsidP="1DD1DFEA">
      <w:pPr>
        <w:jc w:val="both"/>
        <w:rPr>
          <w:rFonts w:eastAsia="Arial"/>
          <w:color w:val="000000" w:themeColor="text1"/>
          <w:sz w:val="24"/>
          <w:szCs w:val="24"/>
        </w:rPr>
      </w:pPr>
    </w:p>
    <w:p w14:paraId="2CCA94EA" w14:textId="3A9F9ECA" w:rsidR="5FFFEBB1" w:rsidRPr="001E54AD" w:rsidRDefault="5FFFEBB1" w:rsidP="60F6200D">
      <w:pPr>
        <w:jc w:val="both"/>
        <w:rPr>
          <w:sz w:val="24"/>
          <w:szCs w:val="24"/>
        </w:rPr>
      </w:pPr>
      <w:r w:rsidRPr="001E54AD">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1E54AD">
        <w:rPr>
          <w:rFonts w:eastAsia="Calibri"/>
          <w:color w:val="000000" w:themeColor="text1"/>
          <w:sz w:val="24"/>
          <w:szCs w:val="24"/>
        </w:rPr>
        <w:t xml:space="preserve"> </w:t>
      </w:r>
    </w:p>
    <w:p w14:paraId="012B74FD" w14:textId="3BEA8B6B" w:rsidR="60F6200D" w:rsidRPr="001E54AD" w:rsidRDefault="60F6200D" w:rsidP="60F6200D">
      <w:pPr>
        <w:jc w:val="both"/>
        <w:rPr>
          <w:rFonts w:eastAsia="Calibri"/>
          <w:color w:val="000000" w:themeColor="text1"/>
          <w:sz w:val="24"/>
          <w:szCs w:val="24"/>
        </w:rPr>
      </w:pPr>
    </w:p>
    <w:p w14:paraId="2F71653D" w14:textId="7933C106" w:rsidR="5FFFEBB1" w:rsidRPr="001E54AD" w:rsidRDefault="5FFFEBB1" w:rsidP="60F6200D">
      <w:pPr>
        <w:jc w:val="both"/>
        <w:rPr>
          <w:sz w:val="24"/>
          <w:szCs w:val="24"/>
        </w:rPr>
      </w:pPr>
      <w:r w:rsidRPr="001E54AD">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1E54AD">
        <w:rPr>
          <w:rFonts w:eastAsia="Calibri"/>
          <w:color w:val="000000" w:themeColor="text1"/>
          <w:sz w:val="24"/>
          <w:szCs w:val="24"/>
        </w:rPr>
        <w:t xml:space="preserve"> </w:t>
      </w:r>
    </w:p>
    <w:p w14:paraId="0D6C0FF6" w14:textId="0FC05921" w:rsidR="60F6200D" w:rsidRPr="001E54AD" w:rsidRDefault="60F6200D" w:rsidP="60F6200D">
      <w:pPr>
        <w:jc w:val="both"/>
        <w:rPr>
          <w:rFonts w:eastAsia="Arial"/>
          <w:color w:val="000000" w:themeColor="text1"/>
          <w:sz w:val="24"/>
          <w:szCs w:val="24"/>
        </w:rPr>
      </w:pPr>
    </w:p>
    <w:p w14:paraId="611BDE71" w14:textId="52782CAB" w:rsidR="60F6200D" w:rsidRPr="001E54AD" w:rsidRDefault="60F6200D" w:rsidP="60F6200D">
      <w:pPr>
        <w:jc w:val="both"/>
        <w:rPr>
          <w:rFonts w:eastAsia="Arial"/>
          <w:color w:val="000000" w:themeColor="text1"/>
          <w:sz w:val="24"/>
          <w:szCs w:val="24"/>
        </w:rPr>
      </w:pPr>
    </w:p>
    <w:p w14:paraId="7D2E3EC8" w14:textId="517C75D9" w:rsidR="60F6200D" w:rsidRPr="001E54AD" w:rsidRDefault="60F6200D" w:rsidP="60F6200D">
      <w:pPr>
        <w:jc w:val="both"/>
        <w:rPr>
          <w:rFonts w:eastAsia="Arial"/>
          <w:color w:val="000000" w:themeColor="text1"/>
          <w:sz w:val="24"/>
          <w:szCs w:val="24"/>
        </w:rPr>
      </w:pPr>
    </w:p>
    <w:p w14:paraId="317A5490" w14:textId="3A2C53C9" w:rsidR="60F6200D" w:rsidRPr="001E54AD" w:rsidRDefault="60F6200D" w:rsidP="60F6200D">
      <w:pPr>
        <w:jc w:val="both"/>
        <w:rPr>
          <w:rFonts w:eastAsia="Arial"/>
          <w:color w:val="000000" w:themeColor="text1"/>
          <w:sz w:val="24"/>
          <w:szCs w:val="24"/>
        </w:rPr>
      </w:pPr>
    </w:p>
    <w:p w14:paraId="1C8327E2" w14:textId="28EB70D0" w:rsidR="1DD1DFEA" w:rsidRPr="001E54AD" w:rsidRDefault="1DD1DFEA" w:rsidP="1DD1DFEA">
      <w:pPr>
        <w:jc w:val="both"/>
        <w:rPr>
          <w:rFonts w:eastAsia="Arial"/>
          <w:color w:val="000000" w:themeColor="text1"/>
          <w:sz w:val="24"/>
          <w:szCs w:val="24"/>
        </w:rPr>
      </w:pPr>
      <w:r w:rsidRPr="001E54AD">
        <w:rPr>
          <w:rFonts w:eastAsia="Arial"/>
          <w:b/>
          <w:bCs/>
          <w:color w:val="000000" w:themeColor="text1"/>
          <w:sz w:val="24"/>
          <w:szCs w:val="24"/>
        </w:rPr>
        <w:t>NOTE</w:t>
      </w:r>
    </w:p>
    <w:p w14:paraId="7694CF56" w14:textId="5C6CF697" w:rsidR="1DD1DFEA" w:rsidRPr="001E54AD" w:rsidRDefault="1DD1DFEA" w:rsidP="1DD1DFEA">
      <w:pPr>
        <w:jc w:val="both"/>
        <w:rPr>
          <w:rFonts w:eastAsia="Arial"/>
          <w:color w:val="000000" w:themeColor="text1"/>
          <w:sz w:val="24"/>
          <w:szCs w:val="24"/>
        </w:rPr>
      </w:pPr>
    </w:p>
    <w:p w14:paraId="18FE9E27" w14:textId="181578D1" w:rsidR="1DD1DFEA" w:rsidRPr="001E54AD" w:rsidRDefault="1DD1DFEA" w:rsidP="1DD1DFEA">
      <w:pPr>
        <w:jc w:val="both"/>
        <w:rPr>
          <w:rFonts w:eastAsia="Arial"/>
          <w:color w:val="000000" w:themeColor="text1"/>
          <w:sz w:val="24"/>
          <w:szCs w:val="24"/>
        </w:rPr>
      </w:pPr>
      <w:r w:rsidRPr="001E54AD">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Pr="001E54AD" w:rsidRDefault="1DD1DFEA" w:rsidP="1DD1DFEA">
      <w:pPr>
        <w:ind w:left="360"/>
        <w:jc w:val="both"/>
        <w:rPr>
          <w:rFonts w:eastAsia="Arial"/>
          <w:color w:val="000000" w:themeColor="text1"/>
          <w:sz w:val="24"/>
          <w:szCs w:val="24"/>
        </w:rPr>
      </w:pPr>
    </w:p>
    <w:p w14:paraId="5681E9D5" w14:textId="45962A94" w:rsidR="1DD1DFEA" w:rsidRPr="001E54AD" w:rsidRDefault="1DD1DFEA" w:rsidP="1DD1DFEA">
      <w:pPr>
        <w:jc w:val="both"/>
        <w:rPr>
          <w:rFonts w:eastAsia="Arial"/>
          <w:color w:val="000000" w:themeColor="text1"/>
          <w:sz w:val="24"/>
          <w:szCs w:val="24"/>
        </w:rPr>
      </w:pPr>
      <w:r w:rsidRPr="001E54AD">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Pr="001E54AD" w:rsidRDefault="1DD1DFEA" w:rsidP="1DD1DFEA">
      <w:pPr>
        <w:ind w:left="360"/>
        <w:jc w:val="both"/>
        <w:rPr>
          <w:rFonts w:eastAsia="Arial"/>
          <w:color w:val="000000" w:themeColor="text1"/>
          <w:sz w:val="24"/>
          <w:szCs w:val="24"/>
        </w:rPr>
      </w:pPr>
    </w:p>
    <w:p w14:paraId="4944D600" w14:textId="2C291ED1" w:rsidR="1DD1DFEA" w:rsidRPr="001E54AD" w:rsidRDefault="1DD1DFEA" w:rsidP="1DD1DFEA">
      <w:pPr>
        <w:jc w:val="both"/>
        <w:rPr>
          <w:rFonts w:eastAsia="Arial"/>
          <w:color w:val="000000" w:themeColor="text1"/>
          <w:sz w:val="24"/>
          <w:szCs w:val="24"/>
        </w:rPr>
      </w:pPr>
    </w:p>
    <w:p w14:paraId="1D7133A2" w14:textId="214F846B" w:rsidR="1DD1DFEA" w:rsidRPr="001E54AD" w:rsidRDefault="1DD1DFEA" w:rsidP="1DD1DFEA">
      <w:pPr>
        <w:jc w:val="both"/>
        <w:rPr>
          <w:rFonts w:eastAsia="Arial"/>
          <w:color w:val="000000" w:themeColor="text1"/>
          <w:sz w:val="24"/>
          <w:szCs w:val="24"/>
        </w:rPr>
      </w:pPr>
      <w:r w:rsidRPr="001E54AD">
        <w:rPr>
          <w:rFonts w:eastAsia="Arial"/>
          <w:b/>
          <w:bCs/>
          <w:color w:val="000000" w:themeColor="text1"/>
          <w:sz w:val="24"/>
          <w:szCs w:val="24"/>
        </w:rPr>
        <w:t>Dyslexia and other special circumstances</w:t>
      </w:r>
    </w:p>
    <w:p w14:paraId="5726A1BA" w14:textId="18B8A6F1" w:rsidR="1DD1DFEA" w:rsidRPr="001E54AD" w:rsidRDefault="1DD1DFEA" w:rsidP="1DD1DFEA">
      <w:pPr>
        <w:jc w:val="both"/>
        <w:rPr>
          <w:rFonts w:eastAsia="Arial"/>
          <w:color w:val="000000" w:themeColor="text1"/>
          <w:sz w:val="24"/>
          <w:szCs w:val="24"/>
        </w:rPr>
      </w:pPr>
    </w:p>
    <w:p w14:paraId="599123DB" w14:textId="759A13F4" w:rsidR="1DD1DFEA" w:rsidRPr="001E54AD" w:rsidRDefault="1DD1DFEA" w:rsidP="1DD1DFEA">
      <w:pPr>
        <w:jc w:val="both"/>
        <w:rPr>
          <w:rFonts w:eastAsia="Arial"/>
          <w:color w:val="000000" w:themeColor="text1"/>
          <w:sz w:val="24"/>
          <w:szCs w:val="24"/>
        </w:rPr>
      </w:pPr>
      <w:r w:rsidRPr="001E54AD">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1E54AD">
        <w:rPr>
          <w:rFonts w:eastAsia="Arial"/>
          <w:b/>
          <w:bCs/>
          <w:i/>
          <w:iCs/>
          <w:color w:val="000000" w:themeColor="text1"/>
          <w:sz w:val="24"/>
          <w:szCs w:val="24"/>
        </w:rPr>
        <w:t>it is the learner’s individual responsibility to contact them</w:t>
      </w:r>
      <w:r w:rsidRPr="001E54AD">
        <w:rPr>
          <w:rFonts w:eastAsia="Arial"/>
          <w:color w:val="000000" w:themeColor="text1"/>
          <w:sz w:val="24"/>
          <w:szCs w:val="24"/>
        </w:rPr>
        <w:t xml:space="preserve">. </w:t>
      </w:r>
    </w:p>
    <w:p w14:paraId="6413CBE8" w14:textId="7C5AF935" w:rsidR="1DD1DFEA" w:rsidRPr="001E54AD" w:rsidRDefault="1DD1DFEA" w:rsidP="1DD1DFEA">
      <w:pPr>
        <w:jc w:val="both"/>
        <w:rPr>
          <w:rFonts w:eastAsia="Arial"/>
          <w:color w:val="000000" w:themeColor="text1"/>
          <w:sz w:val="24"/>
          <w:szCs w:val="24"/>
        </w:rPr>
      </w:pPr>
    </w:p>
    <w:p w14:paraId="359391ED" w14:textId="21D8D270" w:rsidR="1DD1DFEA" w:rsidRPr="001E54AD" w:rsidRDefault="1DD1DFEA" w:rsidP="1DD1DFEA">
      <w:pPr>
        <w:jc w:val="both"/>
        <w:rPr>
          <w:rFonts w:eastAsia="Arial"/>
          <w:color w:val="000000" w:themeColor="text1"/>
          <w:sz w:val="24"/>
          <w:szCs w:val="24"/>
        </w:rPr>
      </w:pPr>
    </w:p>
    <w:p w14:paraId="2A3A095C" w14:textId="530C3D5D" w:rsidR="1DD1DFEA" w:rsidRPr="001E54AD" w:rsidRDefault="1DD1DFEA" w:rsidP="1DD1DFEA">
      <w:pPr>
        <w:rPr>
          <w:rFonts w:eastAsia="Arial"/>
          <w:color w:val="000000" w:themeColor="text1"/>
          <w:sz w:val="24"/>
          <w:szCs w:val="24"/>
        </w:rPr>
      </w:pPr>
      <w:r w:rsidRPr="001E54AD">
        <w:rPr>
          <w:sz w:val="24"/>
          <w:szCs w:val="24"/>
        </w:rPr>
        <w:br w:type="page"/>
      </w:r>
    </w:p>
    <w:p w14:paraId="7B8ECF5E" w14:textId="05DFF032" w:rsidR="1DD1DFEA" w:rsidRPr="001E54AD" w:rsidRDefault="1DD1DFEA" w:rsidP="1DD1DFEA">
      <w:pPr>
        <w:jc w:val="both"/>
        <w:rPr>
          <w:rFonts w:eastAsia="Arial"/>
          <w:color w:val="000000" w:themeColor="text1"/>
          <w:sz w:val="24"/>
          <w:szCs w:val="24"/>
        </w:rPr>
      </w:pPr>
      <w:r w:rsidRPr="001E54AD">
        <w:rPr>
          <w:rFonts w:eastAsia="Arial"/>
          <w:b/>
          <w:bCs/>
          <w:color w:val="000000" w:themeColor="text1"/>
          <w:sz w:val="24"/>
          <w:szCs w:val="24"/>
        </w:rPr>
        <w:lastRenderedPageBreak/>
        <w:t xml:space="preserve">Guidance: </w:t>
      </w:r>
    </w:p>
    <w:p w14:paraId="3EF5616E" w14:textId="4FCFBACE" w:rsidR="1DD1DFEA" w:rsidRPr="001E54AD" w:rsidRDefault="1DD1DFEA" w:rsidP="1DD1DFEA">
      <w:pPr>
        <w:jc w:val="both"/>
        <w:rPr>
          <w:rFonts w:eastAsia="Arial"/>
          <w:color w:val="000000" w:themeColor="text1"/>
          <w:sz w:val="24"/>
          <w:szCs w:val="24"/>
        </w:rPr>
      </w:pPr>
    </w:p>
    <w:p w14:paraId="06631532" w14:textId="0D84EA0E" w:rsidR="1DD1DFEA" w:rsidRPr="001E54AD" w:rsidRDefault="1DD1DFEA" w:rsidP="1DD1DFEA">
      <w:pPr>
        <w:pStyle w:val="ListParagraph"/>
        <w:numPr>
          <w:ilvl w:val="0"/>
          <w:numId w:val="1"/>
        </w:numPr>
        <w:jc w:val="both"/>
        <w:rPr>
          <w:i/>
          <w:iCs/>
          <w:color w:val="000000" w:themeColor="text1"/>
          <w:sz w:val="24"/>
          <w:szCs w:val="24"/>
        </w:rPr>
      </w:pPr>
      <w:r w:rsidRPr="001E54AD">
        <w:rPr>
          <w:rFonts w:eastAsia="Arial"/>
          <w:i/>
          <w:iCs/>
          <w:color w:val="000000" w:themeColor="text1"/>
          <w:sz w:val="24"/>
          <w:szCs w:val="24"/>
        </w:rPr>
        <w:t>Your workbook must contain the items specified in the table below (clearly identified and in the order given</w:t>
      </w:r>
      <w:proofErr w:type="gramStart"/>
      <w:r w:rsidRPr="001E54AD">
        <w:rPr>
          <w:rFonts w:eastAsia="Arial"/>
          <w:i/>
          <w:iCs/>
          <w:color w:val="000000" w:themeColor="text1"/>
          <w:sz w:val="24"/>
          <w:szCs w:val="24"/>
        </w:rPr>
        <w:t>);</w:t>
      </w:r>
      <w:proofErr w:type="gramEnd"/>
    </w:p>
    <w:p w14:paraId="3780E17C" w14:textId="39A29FE4" w:rsidR="1DD1DFEA" w:rsidRPr="001E54AD" w:rsidRDefault="1DD1DFEA" w:rsidP="1DD1DFEA">
      <w:pPr>
        <w:pStyle w:val="ListParagraph"/>
        <w:numPr>
          <w:ilvl w:val="0"/>
          <w:numId w:val="1"/>
        </w:numPr>
        <w:jc w:val="both"/>
        <w:rPr>
          <w:i/>
          <w:iCs/>
          <w:color w:val="000000" w:themeColor="text1"/>
          <w:sz w:val="24"/>
          <w:szCs w:val="24"/>
        </w:rPr>
      </w:pPr>
      <w:r w:rsidRPr="001E54AD">
        <w:rPr>
          <w:rFonts w:eastAsia="Arial"/>
          <w:i/>
          <w:iCs/>
          <w:color w:val="000000" w:themeColor="text1"/>
          <w:sz w:val="24"/>
          <w:szCs w:val="24"/>
        </w:rPr>
        <w:t xml:space="preserve">You should use this particular document to insert your text / answer within each section of this </w:t>
      </w:r>
      <w:proofErr w:type="gramStart"/>
      <w:r w:rsidRPr="001E54AD">
        <w:rPr>
          <w:rFonts w:eastAsia="Arial"/>
          <w:i/>
          <w:iCs/>
          <w:color w:val="000000" w:themeColor="text1"/>
          <w:sz w:val="24"/>
          <w:szCs w:val="24"/>
        </w:rPr>
        <w:t>workbook;</w:t>
      </w:r>
      <w:proofErr w:type="gramEnd"/>
    </w:p>
    <w:p w14:paraId="0695EACA" w14:textId="77777777" w:rsidR="00B12295" w:rsidRPr="001E54AD" w:rsidRDefault="00B12295" w:rsidP="00340E9A">
      <w:pPr>
        <w:ind w:right="237"/>
        <w:jc w:val="both"/>
        <w:rPr>
          <w:b/>
          <w:sz w:val="24"/>
          <w:szCs w:val="24"/>
        </w:rPr>
      </w:pPr>
    </w:p>
    <w:p w14:paraId="405CF10B" w14:textId="77777777" w:rsidR="008B28E7" w:rsidRPr="001E54AD" w:rsidRDefault="008B28E7" w:rsidP="00340E9A">
      <w:pPr>
        <w:ind w:right="237"/>
        <w:jc w:val="both"/>
        <w:rPr>
          <w:b/>
          <w:sz w:val="24"/>
          <w:szCs w:val="24"/>
        </w:rPr>
      </w:pPr>
      <w:r w:rsidRPr="001E54AD">
        <w:rPr>
          <w:b/>
          <w:sz w:val="24"/>
          <w:szCs w:val="24"/>
        </w:rPr>
        <w:t xml:space="preserve">Contents </w:t>
      </w:r>
    </w:p>
    <w:p w14:paraId="48980C89" w14:textId="77777777" w:rsidR="00B12295" w:rsidRPr="001E54AD"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1E54AD" w14:paraId="0CDD85F0" w14:textId="4A005F79" w:rsidTr="7A143F3A">
        <w:tc>
          <w:tcPr>
            <w:tcW w:w="1390" w:type="dxa"/>
            <w:shd w:val="clear" w:color="auto" w:fill="auto"/>
          </w:tcPr>
          <w:p w14:paraId="0C25BFEF" w14:textId="0E3B031A" w:rsidR="00446F80" w:rsidRPr="001E54AD" w:rsidRDefault="00446F80" w:rsidP="00340E9A">
            <w:pPr>
              <w:ind w:right="237"/>
              <w:jc w:val="both"/>
              <w:rPr>
                <w:b/>
                <w:color w:val="auto"/>
                <w:sz w:val="24"/>
                <w:szCs w:val="24"/>
              </w:rPr>
            </w:pPr>
            <w:r w:rsidRPr="001E54AD">
              <w:rPr>
                <w:b/>
                <w:color w:val="auto"/>
                <w:sz w:val="24"/>
                <w:szCs w:val="24"/>
              </w:rPr>
              <w:t xml:space="preserve">Workbook </w:t>
            </w:r>
          </w:p>
        </w:tc>
        <w:tc>
          <w:tcPr>
            <w:tcW w:w="6488" w:type="dxa"/>
            <w:shd w:val="clear" w:color="auto" w:fill="auto"/>
          </w:tcPr>
          <w:p w14:paraId="1F40F756" w14:textId="746F93B6" w:rsidR="00446F80" w:rsidRPr="001E54AD" w:rsidRDefault="00446F80" w:rsidP="00340E9A">
            <w:pPr>
              <w:ind w:right="237"/>
              <w:jc w:val="both"/>
              <w:rPr>
                <w:b/>
                <w:color w:val="auto"/>
                <w:sz w:val="24"/>
                <w:szCs w:val="24"/>
              </w:rPr>
            </w:pPr>
            <w:r w:rsidRPr="001E54AD">
              <w:rPr>
                <w:b/>
                <w:color w:val="auto"/>
                <w:sz w:val="24"/>
                <w:szCs w:val="24"/>
              </w:rPr>
              <w:t xml:space="preserve">Area of Professional Practice </w:t>
            </w:r>
          </w:p>
          <w:p w14:paraId="1A5D6AF9" w14:textId="77777777" w:rsidR="00446F80" w:rsidRPr="001E54AD" w:rsidRDefault="00446F80" w:rsidP="00340E9A">
            <w:pPr>
              <w:ind w:right="237"/>
              <w:jc w:val="both"/>
              <w:rPr>
                <w:b/>
                <w:color w:val="auto"/>
                <w:sz w:val="24"/>
                <w:szCs w:val="24"/>
              </w:rPr>
            </w:pPr>
          </w:p>
        </w:tc>
        <w:tc>
          <w:tcPr>
            <w:tcW w:w="1236" w:type="dxa"/>
          </w:tcPr>
          <w:p w14:paraId="0B5B7A74" w14:textId="18F87E3C" w:rsidR="00446F80" w:rsidRPr="001E54AD" w:rsidRDefault="00446F80" w:rsidP="00340E9A">
            <w:pPr>
              <w:ind w:right="237"/>
              <w:jc w:val="both"/>
              <w:rPr>
                <w:b/>
                <w:color w:val="auto"/>
                <w:sz w:val="24"/>
                <w:szCs w:val="24"/>
              </w:rPr>
            </w:pPr>
            <w:r w:rsidRPr="001E54AD">
              <w:rPr>
                <w:b/>
                <w:color w:val="auto"/>
                <w:sz w:val="24"/>
                <w:szCs w:val="24"/>
              </w:rPr>
              <w:t>Word count</w:t>
            </w:r>
          </w:p>
        </w:tc>
      </w:tr>
      <w:tr w:rsidR="00446F80" w:rsidRPr="001E54AD" w14:paraId="3F209145" w14:textId="4F757148" w:rsidTr="7A143F3A">
        <w:tc>
          <w:tcPr>
            <w:tcW w:w="1390" w:type="dxa"/>
            <w:shd w:val="clear" w:color="auto" w:fill="auto"/>
          </w:tcPr>
          <w:p w14:paraId="2967F37F" w14:textId="0F34A889" w:rsidR="00446F80" w:rsidRPr="001E54AD" w:rsidRDefault="00446F80" w:rsidP="00340E9A">
            <w:pPr>
              <w:ind w:right="237"/>
              <w:jc w:val="both"/>
              <w:rPr>
                <w:color w:val="auto"/>
                <w:sz w:val="24"/>
                <w:szCs w:val="24"/>
              </w:rPr>
            </w:pPr>
            <w:r w:rsidRPr="001E54AD">
              <w:rPr>
                <w:color w:val="auto"/>
                <w:sz w:val="24"/>
                <w:szCs w:val="24"/>
              </w:rPr>
              <w:t xml:space="preserve">Task 1 </w:t>
            </w:r>
          </w:p>
        </w:tc>
        <w:tc>
          <w:tcPr>
            <w:tcW w:w="6488" w:type="dxa"/>
            <w:shd w:val="clear" w:color="auto" w:fill="auto"/>
          </w:tcPr>
          <w:p w14:paraId="7CAD68AF" w14:textId="77777777" w:rsidR="00446F80" w:rsidRPr="001E54AD" w:rsidRDefault="31856DE5" w:rsidP="31856DE5">
            <w:pPr>
              <w:ind w:right="237"/>
              <w:jc w:val="both"/>
              <w:rPr>
                <w:rFonts w:eastAsia="Arial"/>
                <w:b/>
                <w:bCs/>
                <w:sz w:val="24"/>
                <w:szCs w:val="24"/>
              </w:rPr>
            </w:pPr>
            <w:r w:rsidRPr="001E54AD">
              <w:rPr>
                <w:rFonts w:eastAsia="Arial"/>
                <w:b/>
                <w:bCs/>
                <w:sz w:val="24"/>
                <w:szCs w:val="24"/>
              </w:rPr>
              <w:t>Wellbeing and Resilience</w:t>
            </w:r>
          </w:p>
          <w:p w14:paraId="13F52887" w14:textId="48D70A27" w:rsidR="00446F80" w:rsidRPr="001E54AD" w:rsidRDefault="00446F80" w:rsidP="31856DE5">
            <w:pPr>
              <w:ind w:right="237"/>
              <w:jc w:val="both"/>
              <w:rPr>
                <w:rFonts w:eastAsia="Arial"/>
                <w:b/>
                <w:bCs/>
                <w:sz w:val="24"/>
                <w:szCs w:val="24"/>
              </w:rPr>
            </w:pPr>
          </w:p>
        </w:tc>
        <w:tc>
          <w:tcPr>
            <w:tcW w:w="1236" w:type="dxa"/>
          </w:tcPr>
          <w:p w14:paraId="6787B963" w14:textId="5F728F63" w:rsidR="00446F80" w:rsidRPr="001E54AD" w:rsidRDefault="31856DE5" w:rsidP="31856DE5">
            <w:pPr>
              <w:ind w:right="237"/>
              <w:jc w:val="both"/>
              <w:rPr>
                <w:rFonts w:eastAsia="Arial"/>
                <w:b/>
                <w:bCs/>
                <w:sz w:val="24"/>
                <w:szCs w:val="24"/>
              </w:rPr>
            </w:pPr>
            <w:r w:rsidRPr="001E54AD">
              <w:rPr>
                <w:rFonts w:eastAsia="Arial"/>
                <w:b/>
                <w:bCs/>
                <w:sz w:val="24"/>
                <w:szCs w:val="24"/>
              </w:rPr>
              <w:t>1000</w:t>
            </w:r>
          </w:p>
        </w:tc>
      </w:tr>
      <w:tr w:rsidR="00446F80" w:rsidRPr="001E54AD" w14:paraId="73724C95" w14:textId="5CDFE9D3" w:rsidTr="7A143F3A">
        <w:tc>
          <w:tcPr>
            <w:tcW w:w="1390" w:type="dxa"/>
            <w:shd w:val="clear" w:color="auto" w:fill="auto"/>
          </w:tcPr>
          <w:p w14:paraId="5F71CFD1" w14:textId="151514F9" w:rsidR="00446F80" w:rsidRPr="001E54AD" w:rsidRDefault="00446F80" w:rsidP="00340E9A">
            <w:pPr>
              <w:ind w:right="237"/>
              <w:jc w:val="both"/>
              <w:rPr>
                <w:color w:val="auto"/>
                <w:sz w:val="24"/>
                <w:szCs w:val="24"/>
              </w:rPr>
            </w:pPr>
            <w:r w:rsidRPr="001E54AD">
              <w:rPr>
                <w:color w:val="auto"/>
                <w:sz w:val="24"/>
                <w:szCs w:val="24"/>
              </w:rPr>
              <w:t>Task 2</w:t>
            </w:r>
          </w:p>
        </w:tc>
        <w:tc>
          <w:tcPr>
            <w:tcW w:w="6488" w:type="dxa"/>
            <w:shd w:val="clear" w:color="auto" w:fill="auto"/>
          </w:tcPr>
          <w:p w14:paraId="4623DB59" w14:textId="45ECDE8E" w:rsidR="00446F80" w:rsidRPr="001E54AD" w:rsidRDefault="31856DE5" w:rsidP="31856DE5">
            <w:pPr>
              <w:overflowPunct/>
              <w:autoSpaceDE/>
              <w:autoSpaceDN/>
              <w:adjustRightInd/>
              <w:spacing w:line="259" w:lineRule="auto"/>
              <w:ind w:right="237"/>
              <w:jc w:val="both"/>
              <w:textAlignment w:val="auto"/>
              <w:rPr>
                <w:b/>
                <w:bCs/>
                <w:color w:val="auto"/>
                <w:sz w:val="24"/>
                <w:szCs w:val="24"/>
              </w:rPr>
            </w:pPr>
            <w:r w:rsidRPr="001E54AD">
              <w:rPr>
                <w:b/>
                <w:bCs/>
                <w:color w:val="auto"/>
                <w:sz w:val="24"/>
                <w:szCs w:val="24"/>
              </w:rPr>
              <w:t>Evidence based policing</w:t>
            </w:r>
          </w:p>
          <w:p w14:paraId="7ABC96DE" w14:textId="3D12136B" w:rsidR="00446F80" w:rsidRPr="001E54AD" w:rsidRDefault="31856DE5" w:rsidP="31856DE5">
            <w:pPr>
              <w:overflowPunct/>
              <w:autoSpaceDE/>
              <w:autoSpaceDN/>
              <w:adjustRightInd/>
              <w:spacing w:line="259" w:lineRule="auto"/>
              <w:ind w:right="237"/>
              <w:jc w:val="both"/>
              <w:textAlignment w:val="auto"/>
              <w:rPr>
                <w:b/>
                <w:bCs/>
                <w:color w:val="auto"/>
                <w:sz w:val="24"/>
                <w:szCs w:val="24"/>
                <w:lang w:val="en-US"/>
              </w:rPr>
            </w:pPr>
            <w:r w:rsidRPr="001E54AD">
              <w:rPr>
                <w:b/>
                <w:bCs/>
                <w:color w:val="auto"/>
                <w:sz w:val="24"/>
                <w:szCs w:val="24"/>
                <w:lang w:val="en-US"/>
              </w:rPr>
              <w:t>Research Methods and Skills</w:t>
            </w:r>
          </w:p>
          <w:p w14:paraId="2C3E7745" w14:textId="7226DF1D" w:rsidR="00446F80" w:rsidRPr="001E54AD" w:rsidRDefault="31856DE5" w:rsidP="31856DE5">
            <w:pPr>
              <w:overflowPunct/>
              <w:autoSpaceDE/>
              <w:autoSpaceDN/>
              <w:adjustRightInd/>
              <w:spacing w:line="259" w:lineRule="auto"/>
              <w:ind w:right="237"/>
              <w:jc w:val="both"/>
              <w:textAlignment w:val="auto"/>
              <w:rPr>
                <w:b/>
                <w:bCs/>
                <w:color w:val="auto"/>
                <w:sz w:val="24"/>
                <w:szCs w:val="24"/>
              </w:rPr>
            </w:pPr>
            <w:r w:rsidRPr="001E54AD">
              <w:rPr>
                <w:b/>
                <w:bCs/>
                <w:color w:val="auto"/>
                <w:sz w:val="24"/>
                <w:szCs w:val="24"/>
                <w:lang w:val="en-US"/>
              </w:rPr>
              <w:t>Decision-making and Discretion</w:t>
            </w:r>
            <w:r w:rsidRPr="001E54AD">
              <w:rPr>
                <w:b/>
                <w:bCs/>
                <w:color w:val="auto"/>
                <w:sz w:val="24"/>
                <w:szCs w:val="24"/>
              </w:rPr>
              <w:t> </w:t>
            </w:r>
          </w:p>
        </w:tc>
        <w:tc>
          <w:tcPr>
            <w:tcW w:w="1236" w:type="dxa"/>
          </w:tcPr>
          <w:p w14:paraId="151A1BD9" w14:textId="6B1A94BC" w:rsidR="00446F80" w:rsidRPr="001E54AD" w:rsidRDefault="31856DE5" w:rsidP="31856DE5">
            <w:pPr>
              <w:ind w:right="237"/>
              <w:jc w:val="both"/>
              <w:rPr>
                <w:rFonts w:eastAsia="Arial"/>
                <w:b/>
                <w:bCs/>
                <w:color w:val="auto"/>
                <w:sz w:val="24"/>
                <w:szCs w:val="24"/>
              </w:rPr>
            </w:pPr>
            <w:r w:rsidRPr="001E54AD">
              <w:rPr>
                <w:rFonts w:eastAsia="Arial"/>
                <w:b/>
                <w:bCs/>
                <w:color w:val="auto"/>
                <w:sz w:val="24"/>
                <w:szCs w:val="24"/>
              </w:rPr>
              <w:t>1</w:t>
            </w:r>
            <w:r w:rsidR="2988C14F" w:rsidRPr="001E54AD">
              <w:rPr>
                <w:rFonts w:eastAsia="Arial"/>
                <w:b/>
                <w:bCs/>
                <w:color w:val="auto"/>
                <w:sz w:val="24"/>
                <w:szCs w:val="24"/>
              </w:rPr>
              <w:t>500</w:t>
            </w:r>
          </w:p>
        </w:tc>
      </w:tr>
      <w:tr w:rsidR="00446F80" w:rsidRPr="001E54AD" w14:paraId="6953A260" w14:textId="25AAFF4B" w:rsidTr="7A143F3A">
        <w:tc>
          <w:tcPr>
            <w:tcW w:w="1390" w:type="dxa"/>
            <w:shd w:val="clear" w:color="auto" w:fill="auto"/>
          </w:tcPr>
          <w:p w14:paraId="02F0EB04" w14:textId="71C83160" w:rsidR="00446F80" w:rsidRPr="001E54AD" w:rsidRDefault="00446F80" w:rsidP="00340E9A">
            <w:pPr>
              <w:ind w:right="237"/>
              <w:jc w:val="both"/>
              <w:rPr>
                <w:color w:val="auto"/>
                <w:sz w:val="24"/>
                <w:szCs w:val="24"/>
              </w:rPr>
            </w:pPr>
            <w:r w:rsidRPr="001E54AD">
              <w:rPr>
                <w:color w:val="auto"/>
                <w:sz w:val="24"/>
                <w:szCs w:val="24"/>
              </w:rPr>
              <w:t xml:space="preserve">Task 3 </w:t>
            </w:r>
          </w:p>
        </w:tc>
        <w:tc>
          <w:tcPr>
            <w:tcW w:w="6488" w:type="dxa"/>
            <w:shd w:val="clear" w:color="auto" w:fill="auto"/>
          </w:tcPr>
          <w:p w14:paraId="6F74A7BB" w14:textId="238CBE9C" w:rsidR="00446F80" w:rsidRPr="001E54AD" w:rsidRDefault="00E57B0A" w:rsidP="31856DE5">
            <w:pPr>
              <w:overflowPunct/>
              <w:autoSpaceDE/>
              <w:autoSpaceDN/>
              <w:adjustRightInd/>
              <w:textAlignment w:val="auto"/>
              <w:rPr>
                <w:rFonts w:eastAsia="Arial"/>
                <w:b/>
                <w:bCs/>
                <w:color w:val="auto"/>
                <w:sz w:val="24"/>
                <w:szCs w:val="24"/>
                <w:lang w:eastAsia="zh-TW"/>
              </w:rPr>
            </w:pPr>
            <w:r w:rsidRPr="001E54AD">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54AD" w:rsidRDefault="31856DE5" w:rsidP="31856DE5">
            <w:pPr>
              <w:ind w:right="237"/>
              <w:jc w:val="both"/>
              <w:rPr>
                <w:rFonts w:eastAsia="Arial"/>
                <w:b/>
                <w:bCs/>
                <w:sz w:val="24"/>
                <w:szCs w:val="24"/>
              </w:rPr>
            </w:pPr>
            <w:r w:rsidRPr="001E54AD">
              <w:rPr>
                <w:rFonts w:eastAsia="Arial"/>
                <w:b/>
                <w:bCs/>
                <w:sz w:val="24"/>
                <w:szCs w:val="24"/>
              </w:rPr>
              <w:t>1</w:t>
            </w:r>
            <w:r w:rsidR="7B702FF0" w:rsidRPr="001E54AD">
              <w:rPr>
                <w:rFonts w:eastAsia="Arial"/>
                <w:b/>
                <w:bCs/>
                <w:sz w:val="24"/>
                <w:szCs w:val="24"/>
              </w:rPr>
              <w:t>250</w:t>
            </w:r>
          </w:p>
        </w:tc>
      </w:tr>
      <w:tr w:rsidR="00446F80" w:rsidRPr="001E54AD" w14:paraId="0E09B7AB" w14:textId="15055A9A" w:rsidTr="7A143F3A">
        <w:tc>
          <w:tcPr>
            <w:tcW w:w="1390" w:type="dxa"/>
            <w:shd w:val="clear" w:color="auto" w:fill="auto"/>
          </w:tcPr>
          <w:p w14:paraId="48892DF1" w14:textId="3186F543" w:rsidR="00446F80" w:rsidRPr="001E54AD" w:rsidRDefault="00446F80" w:rsidP="00340E9A">
            <w:pPr>
              <w:ind w:right="237"/>
              <w:jc w:val="both"/>
              <w:rPr>
                <w:color w:val="auto"/>
                <w:sz w:val="24"/>
                <w:szCs w:val="24"/>
              </w:rPr>
            </w:pPr>
            <w:r w:rsidRPr="001E54AD">
              <w:rPr>
                <w:color w:val="auto"/>
                <w:sz w:val="24"/>
                <w:szCs w:val="24"/>
              </w:rPr>
              <w:t xml:space="preserve">Task 4 </w:t>
            </w:r>
          </w:p>
        </w:tc>
        <w:tc>
          <w:tcPr>
            <w:tcW w:w="6488" w:type="dxa"/>
            <w:shd w:val="clear" w:color="auto" w:fill="auto"/>
          </w:tcPr>
          <w:p w14:paraId="7FECA8A2" w14:textId="77777777" w:rsidR="00DD7FFD" w:rsidRPr="001E54AD" w:rsidRDefault="00DD7FFD" w:rsidP="31856DE5">
            <w:pPr>
              <w:rPr>
                <w:rFonts w:eastAsia="Arial"/>
                <w:b/>
                <w:bCs/>
                <w:color w:val="000000" w:themeColor="text1"/>
                <w:sz w:val="24"/>
                <w:szCs w:val="24"/>
              </w:rPr>
            </w:pPr>
            <w:r w:rsidRPr="001E54AD">
              <w:rPr>
                <w:rFonts w:eastAsia="Arial"/>
                <w:b/>
                <w:bCs/>
                <w:color w:val="000000" w:themeColor="text1"/>
                <w:sz w:val="24"/>
                <w:szCs w:val="24"/>
              </w:rPr>
              <w:t xml:space="preserve">Conducting investigations </w:t>
            </w:r>
          </w:p>
          <w:p w14:paraId="289B8CA0" w14:textId="350E3F65" w:rsidR="5B63D80E" w:rsidRPr="001E54AD" w:rsidRDefault="00DD7FFD" w:rsidP="31856DE5">
            <w:pPr>
              <w:rPr>
                <w:rFonts w:eastAsia="Arial"/>
                <w:color w:val="auto"/>
                <w:sz w:val="24"/>
                <w:szCs w:val="24"/>
                <w:lang w:eastAsia="zh-TW"/>
              </w:rPr>
            </w:pPr>
            <w:r w:rsidRPr="001E54AD">
              <w:rPr>
                <w:rFonts w:eastAsia="Arial"/>
                <w:b/>
                <w:bCs/>
                <w:color w:val="000000" w:themeColor="text1"/>
                <w:sz w:val="24"/>
                <w:szCs w:val="24"/>
              </w:rPr>
              <w:t>Information and intelligence</w:t>
            </w:r>
            <w:r w:rsidRPr="001E54AD">
              <w:rPr>
                <w:rFonts w:eastAsia="Arial"/>
                <w:color w:val="auto"/>
                <w:sz w:val="24"/>
                <w:szCs w:val="24"/>
                <w:lang w:eastAsia="zh-TW"/>
              </w:rPr>
              <w:t xml:space="preserve"> </w:t>
            </w:r>
          </w:p>
        </w:tc>
        <w:tc>
          <w:tcPr>
            <w:tcW w:w="1236" w:type="dxa"/>
          </w:tcPr>
          <w:p w14:paraId="138D90A7" w14:textId="1EDB4032" w:rsidR="00446F80" w:rsidRPr="001E54AD" w:rsidRDefault="53624391" w:rsidP="31856DE5">
            <w:pPr>
              <w:ind w:right="237"/>
              <w:jc w:val="both"/>
              <w:rPr>
                <w:rFonts w:eastAsia="Arial"/>
                <w:b/>
                <w:bCs/>
                <w:sz w:val="24"/>
                <w:szCs w:val="24"/>
              </w:rPr>
            </w:pPr>
            <w:r w:rsidRPr="001E54AD">
              <w:rPr>
                <w:rFonts w:eastAsia="Arial"/>
                <w:b/>
                <w:bCs/>
                <w:sz w:val="24"/>
                <w:szCs w:val="24"/>
              </w:rPr>
              <w:t>1750</w:t>
            </w:r>
          </w:p>
          <w:p w14:paraId="67578D3E" w14:textId="5B7AE950" w:rsidR="00446F80" w:rsidRPr="001E54AD" w:rsidRDefault="00446F80" w:rsidP="31856DE5">
            <w:pPr>
              <w:ind w:right="237"/>
              <w:jc w:val="both"/>
              <w:rPr>
                <w:rFonts w:eastAsia="Arial"/>
                <w:b/>
                <w:bCs/>
                <w:sz w:val="24"/>
                <w:szCs w:val="24"/>
              </w:rPr>
            </w:pPr>
          </w:p>
          <w:p w14:paraId="09719273" w14:textId="73BB43A2" w:rsidR="00446F80" w:rsidRPr="001E54AD" w:rsidRDefault="00446F80" w:rsidP="31856DE5">
            <w:pPr>
              <w:ind w:right="237"/>
              <w:jc w:val="both"/>
              <w:rPr>
                <w:rFonts w:eastAsia="Arial"/>
                <w:b/>
                <w:bCs/>
                <w:sz w:val="24"/>
                <w:szCs w:val="24"/>
              </w:rPr>
            </w:pPr>
          </w:p>
        </w:tc>
      </w:tr>
      <w:tr w:rsidR="00446F80" w:rsidRPr="001E54AD" w14:paraId="442B656B" w14:textId="650C0AB6" w:rsidTr="7A143F3A">
        <w:trPr>
          <w:trHeight w:val="81"/>
        </w:trPr>
        <w:tc>
          <w:tcPr>
            <w:tcW w:w="1390" w:type="dxa"/>
            <w:shd w:val="clear" w:color="auto" w:fill="auto"/>
          </w:tcPr>
          <w:p w14:paraId="25D7C409" w14:textId="6887A87D" w:rsidR="00446F80" w:rsidRPr="001E54AD" w:rsidRDefault="5B63D80E" w:rsidP="5B63D80E">
            <w:pPr>
              <w:ind w:right="237"/>
              <w:jc w:val="both"/>
              <w:rPr>
                <w:color w:val="auto"/>
                <w:sz w:val="24"/>
                <w:szCs w:val="24"/>
              </w:rPr>
            </w:pPr>
            <w:r w:rsidRPr="001E54AD">
              <w:rPr>
                <w:color w:val="auto"/>
                <w:sz w:val="24"/>
                <w:szCs w:val="24"/>
              </w:rPr>
              <w:t>Task 5</w:t>
            </w:r>
          </w:p>
        </w:tc>
        <w:tc>
          <w:tcPr>
            <w:tcW w:w="6488" w:type="dxa"/>
            <w:shd w:val="clear" w:color="auto" w:fill="auto"/>
          </w:tcPr>
          <w:p w14:paraId="700B0956" w14:textId="0EBBCD3F" w:rsidR="5B63D80E" w:rsidRPr="001E54AD" w:rsidRDefault="31856DE5" w:rsidP="31856DE5">
            <w:pPr>
              <w:rPr>
                <w:rFonts w:eastAsia="Arial"/>
                <w:b/>
                <w:bCs/>
                <w:color w:val="auto"/>
                <w:sz w:val="24"/>
                <w:szCs w:val="24"/>
              </w:rPr>
            </w:pPr>
            <w:r w:rsidRPr="001E54AD">
              <w:rPr>
                <w:rFonts w:eastAsia="Arial"/>
                <w:b/>
                <w:bCs/>
                <w:color w:val="auto"/>
                <w:sz w:val="24"/>
                <w:szCs w:val="24"/>
              </w:rPr>
              <w:t xml:space="preserve">Digital Policing, </w:t>
            </w:r>
          </w:p>
          <w:p w14:paraId="4F6247F3" w14:textId="61A056ED" w:rsidR="5B63D80E" w:rsidRPr="001E54AD" w:rsidRDefault="31856DE5" w:rsidP="31856DE5">
            <w:pPr>
              <w:rPr>
                <w:rFonts w:eastAsia="Arial"/>
                <w:b/>
                <w:bCs/>
                <w:color w:val="auto"/>
                <w:sz w:val="24"/>
                <w:szCs w:val="24"/>
              </w:rPr>
            </w:pPr>
            <w:r w:rsidRPr="001E54AD">
              <w:rPr>
                <w:rFonts w:eastAsia="Arial"/>
                <w:b/>
                <w:bCs/>
                <w:color w:val="auto"/>
                <w:sz w:val="24"/>
                <w:szCs w:val="24"/>
              </w:rPr>
              <w:t>Vulnerability and Risk </w:t>
            </w:r>
          </w:p>
        </w:tc>
        <w:tc>
          <w:tcPr>
            <w:tcW w:w="1236" w:type="dxa"/>
          </w:tcPr>
          <w:p w14:paraId="54D5E7AC" w14:textId="5605433B" w:rsidR="00446F80" w:rsidRPr="001E54AD" w:rsidRDefault="31856DE5" w:rsidP="31856DE5">
            <w:pPr>
              <w:spacing w:line="360" w:lineRule="auto"/>
              <w:ind w:right="237"/>
              <w:jc w:val="both"/>
              <w:rPr>
                <w:rFonts w:eastAsia="Arial"/>
                <w:b/>
                <w:bCs/>
                <w:sz w:val="24"/>
                <w:szCs w:val="24"/>
              </w:rPr>
            </w:pPr>
            <w:r w:rsidRPr="001E54AD">
              <w:rPr>
                <w:rFonts w:eastAsia="Arial"/>
                <w:b/>
                <w:bCs/>
                <w:sz w:val="24"/>
                <w:szCs w:val="24"/>
              </w:rPr>
              <w:t>1</w:t>
            </w:r>
            <w:r w:rsidR="2DFD9D3D" w:rsidRPr="001E54AD">
              <w:rPr>
                <w:rFonts w:eastAsia="Arial"/>
                <w:b/>
                <w:bCs/>
                <w:sz w:val="24"/>
                <w:szCs w:val="24"/>
              </w:rPr>
              <w:t>500</w:t>
            </w:r>
          </w:p>
          <w:p w14:paraId="1A03C628" w14:textId="0AA72C95" w:rsidR="00446F80" w:rsidRPr="001E54AD" w:rsidRDefault="00446F80" w:rsidP="31856DE5">
            <w:pPr>
              <w:spacing w:line="360" w:lineRule="auto"/>
              <w:ind w:right="237"/>
              <w:jc w:val="both"/>
              <w:rPr>
                <w:rFonts w:eastAsia="Arial"/>
                <w:b/>
                <w:bCs/>
                <w:color w:val="auto"/>
                <w:sz w:val="24"/>
                <w:szCs w:val="24"/>
              </w:rPr>
            </w:pPr>
          </w:p>
        </w:tc>
      </w:tr>
      <w:tr w:rsidR="5B63D80E" w:rsidRPr="001E54AD" w14:paraId="7CF18880" w14:textId="77777777" w:rsidTr="7A143F3A">
        <w:trPr>
          <w:trHeight w:val="81"/>
        </w:trPr>
        <w:tc>
          <w:tcPr>
            <w:tcW w:w="1627" w:type="dxa"/>
            <w:shd w:val="clear" w:color="auto" w:fill="auto"/>
          </w:tcPr>
          <w:p w14:paraId="22E88436" w14:textId="391FD4CE" w:rsidR="5B63D80E" w:rsidRPr="001E54AD" w:rsidRDefault="5B63D80E" w:rsidP="5B63D80E">
            <w:pPr>
              <w:jc w:val="both"/>
              <w:rPr>
                <w:color w:val="auto"/>
                <w:sz w:val="24"/>
                <w:szCs w:val="24"/>
              </w:rPr>
            </w:pPr>
          </w:p>
        </w:tc>
        <w:tc>
          <w:tcPr>
            <w:tcW w:w="5557" w:type="dxa"/>
            <w:shd w:val="clear" w:color="auto" w:fill="auto"/>
          </w:tcPr>
          <w:p w14:paraId="70E4281B" w14:textId="77777777" w:rsidR="5B63D80E" w:rsidRPr="001E54AD" w:rsidRDefault="31856DE5" w:rsidP="31856DE5">
            <w:pPr>
              <w:spacing w:line="360" w:lineRule="auto"/>
              <w:ind w:right="237"/>
              <w:jc w:val="both"/>
              <w:rPr>
                <w:rFonts w:eastAsia="Arial"/>
                <w:b/>
                <w:bCs/>
                <w:color w:val="auto"/>
                <w:sz w:val="24"/>
                <w:szCs w:val="24"/>
              </w:rPr>
            </w:pPr>
            <w:r w:rsidRPr="001E54AD">
              <w:rPr>
                <w:rFonts w:eastAsia="Arial"/>
                <w:b/>
                <w:bCs/>
                <w:color w:val="auto"/>
                <w:sz w:val="24"/>
                <w:szCs w:val="24"/>
              </w:rPr>
              <w:t>Bibliography</w:t>
            </w:r>
          </w:p>
          <w:p w14:paraId="0DEB448B" w14:textId="58D8EFD0" w:rsidR="5B63D80E" w:rsidRPr="001E54AD" w:rsidRDefault="5B63D80E" w:rsidP="31856DE5">
            <w:pPr>
              <w:spacing w:line="360" w:lineRule="auto"/>
              <w:jc w:val="both"/>
              <w:rPr>
                <w:rFonts w:eastAsia="Arial"/>
                <w:b/>
                <w:bCs/>
                <w:color w:val="auto"/>
                <w:sz w:val="24"/>
                <w:szCs w:val="24"/>
              </w:rPr>
            </w:pPr>
          </w:p>
        </w:tc>
        <w:tc>
          <w:tcPr>
            <w:tcW w:w="1210" w:type="dxa"/>
          </w:tcPr>
          <w:p w14:paraId="795A33A4" w14:textId="551E4E62" w:rsidR="5B63D80E" w:rsidRPr="001E54AD" w:rsidRDefault="5B63D80E" w:rsidP="31856DE5">
            <w:pPr>
              <w:spacing w:line="360" w:lineRule="auto"/>
              <w:jc w:val="both"/>
              <w:rPr>
                <w:rFonts w:eastAsia="Arial"/>
                <w:b/>
                <w:bCs/>
                <w:color w:val="auto"/>
                <w:sz w:val="24"/>
                <w:szCs w:val="24"/>
              </w:rPr>
            </w:pPr>
          </w:p>
        </w:tc>
      </w:tr>
      <w:tr w:rsidR="4C3E8AB8" w:rsidRPr="001E54AD" w14:paraId="6F0B52A8" w14:textId="77777777" w:rsidTr="7A143F3A">
        <w:trPr>
          <w:trHeight w:val="81"/>
        </w:trPr>
        <w:tc>
          <w:tcPr>
            <w:tcW w:w="1627" w:type="dxa"/>
            <w:shd w:val="clear" w:color="auto" w:fill="auto"/>
          </w:tcPr>
          <w:p w14:paraId="0F593547" w14:textId="78CBBAE3" w:rsidR="121C0130" w:rsidRPr="001E54AD" w:rsidRDefault="121C0130" w:rsidP="4C3E8AB8">
            <w:pPr>
              <w:jc w:val="both"/>
              <w:rPr>
                <w:color w:val="000000" w:themeColor="text1"/>
                <w:sz w:val="24"/>
                <w:szCs w:val="24"/>
              </w:rPr>
            </w:pPr>
            <w:r w:rsidRPr="001E54AD">
              <w:rPr>
                <w:color w:val="000000" w:themeColor="text1"/>
                <w:sz w:val="24"/>
                <w:szCs w:val="24"/>
              </w:rPr>
              <w:t>T</w:t>
            </w:r>
            <w:r w:rsidR="42C14EDD" w:rsidRPr="001E54AD">
              <w:rPr>
                <w:color w:val="000000" w:themeColor="text1"/>
                <w:sz w:val="24"/>
                <w:szCs w:val="24"/>
              </w:rPr>
              <w:t>ask</w:t>
            </w:r>
            <w:r w:rsidRPr="001E54AD">
              <w:rPr>
                <w:color w:val="000000" w:themeColor="text1"/>
                <w:sz w:val="24"/>
                <w:szCs w:val="24"/>
              </w:rPr>
              <w:t xml:space="preserve"> 6</w:t>
            </w:r>
          </w:p>
        </w:tc>
        <w:tc>
          <w:tcPr>
            <w:tcW w:w="5557" w:type="dxa"/>
            <w:shd w:val="clear" w:color="auto" w:fill="auto"/>
          </w:tcPr>
          <w:p w14:paraId="58B0847A" w14:textId="07F36434" w:rsidR="121C0130" w:rsidRPr="001E54AD" w:rsidRDefault="121C0130" w:rsidP="4C3E8AB8">
            <w:pPr>
              <w:spacing w:line="360" w:lineRule="auto"/>
              <w:jc w:val="both"/>
              <w:rPr>
                <w:b/>
                <w:bCs/>
                <w:color w:val="000000" w:themeColor="text1"/>
                <w:sz w:val="24"/>
                <w:szCs w:val="24"/>
              </w:rPr>
            </w:pPr>
            <w:r w:rsidRPr="001E54AD">
              <w:rPr>
                <w:b/>
                <w:bCs/>
                <w:color w:val="000000" w:themeColor="text1"/>
                <w:sz w:val="24"/>
                <w:szCs w:val="24"/>
              </w:rPr>
              <w:t>OCP</w:t>
            </w:r>
          </w:p>
        </w:tc>
        <w:tc>
          <w:tcPr>
            <w:tcW w:w="1210" w:type="dxa"/>
          </w:tcPr>
          <w:p w14:paraId="6E476CC6" w14:textId="4C0A9D86" w:rsidR="121C0130" w:rsidRPr="001E54AD" w:rsidRDefault="121C0130" w:rsidP="4C3E8AB8">
            <w:pPr>
              <w:spacing w:line="360" w:lineRule="auto"/>
              <w:jc w:val="both"/>
              <w:rPr>
                <w:b/>
                <w:bCs/>
                <w:color w:val="000000" w:themeColor="text1"/>
                <w:sz w:val="24"/>
                <w:szCs w:val="24"/>
              </w:rPr>
            </w:pPr>
            <w:r w:rsidRPr="001E54AD">
              <w:rPr>
                <w:b/>
                <w:bCs/>
                <w:color w:val="000000" w:themeColor="text1"/>
                <w:sz w:val="24"/>
                <w:szCs w:val="24"/>
              </w:rPr>
              <w:t>1000</w:t>
            </w:r>
          </w:p>
        </w:tc>
      </w:tr>
      <w:tr w:rsidR="7A143F3A" w:rsidRPr="001E54AD" w14:paraId="0AEF7FC3" w14:textId="77777777" w:rsidTr="7A143F3A">
        <w:trPr>
          <w:trHeight w:val="81"/>
        </w:trPr>
        <w:tc>
          <w:tcPr>
            <w:tcW w:w="1627" w:type="dxa"/>
            <w:shd w:val="clear" w:color="auto" w:fill="auto"/>
          </w:tcPr>
          <w:p w14:paraId="26E349A8" w14:textId="034DB7D6" w:rsidR="7A143F3A" w:rsidRPr="001E54AD" w:rsidRDefault="7A143F3A" w:rsidP="7A143F3A">
            <w:pPr>
              <w:jc w:val="both"/>
              <w:rPr>
                <w:color w:val="000000" w:themeColor="text1"/>
                <w:sz w:val="24"/>
                <w:szCs w:val="24"/>
              </w:rPr>
            </w:pPr>
          </w:p>
        </w:tc>
        <w:tc>
          <w:tcPr>
            <w:tcW w:w="5557" w:type="dxa"/>
            <w:shd w:val="clear" w:color="auto" w:fill="auto"/>
          </w:tcPr>
          <w:p w14:paraId="6D6B8FFE" w14:textId="78B492CA" w:rsidR="7ED9A634" w:rsidRPr="001E54AD" w:rsidRDefault="7ED9A634" w:rsidP="7A143F3A">
            <w:pPr>
              <w:spacing w:line="360" w:lineRule="auto"/>
              <w:jc w:val="both"/>
              <w:rPr>
                <w:b/>
                <w:bCs/>
                <w:color w:val="000000" w:themeColor="text1"/>
                <w:sz w:val="24"/>
                <w:szCs w:val="24"/>
              </w:rPr>
            </w:pPr>
            <w:r w:rsidRPr="001E54AD">
              <w:rPr>
                <w:b/>
                <w:bCs/>
                <w:color w:val="000000" w:themeColor="text1"/>
                <w:sz w:val="24"/>
                <w:szCs w:val="24"/>
              </w:rPr>
              <w:t>Total</w:t>
            </w:r>
          </w:p>
        </w:tc>
        <w:tc>
          <w:tcPr>
            <w:tcW w:w="1210" w:type="dxa"/>
          </w:tcPr>
          <w:p w14:paraId="09EA4B6A" w14:textId="6CB160C9" w:rsidR="149FFC6C" w:rsidRPr="001E54AD" w:rsidRDefault="149FFC6C" w:rsidP="7A143F3A">
            <w:pPr>
              <w:spacing w:line="360" w:lineRule="auto"/>
              <w:jc w:val="both"/>
              <w:rPr>
                <w:b/>
                <w:bCs/>
                <w:color w:val="000000" w:themeColor="text1"/>
                <w:sz w:val="24"/>
                <w:szCs w:val="24"/>
              </w:rPr>
            </w:pPr>
            <w:r w:rsidRPr="001E54AD">
              <w:rPr>
                <w:b/>
                <w:bCs/>
                <w:color w:val="000000" w:themeColor="text1"/>
                <w:sz w:val="24"/>
                <w:szCs w:val="24"/>
              </w:rPr>
              <w:t>8000</w:t>
            </w:r>
          </w:p>
        </w:tc>
      </w:tr>
    </w:tbl>
    <w:p w14:paraId="40AB9FD6" w14:textId="77777777" w:rsidR="001E7592" w:rsidRPr="001E54AD" w:rsidRDefault="001E7592" w:rsidP="00340E9A">
      <w:pPr>
        <w:ind w:right="237"/>
        <w:jc w:val="center"/>
        <w:rPr>
          <w:b/>
          <w:sz w:val="24"/>
          <w:szCs w:val="24"/>
        </w:rPr>
      </w:pPr>
    </w:p>
    <w:p w14:paraId="432E4825" w14:textId="77777777" w:rsidR="001E7592" w:rsidRPr="001E54AD" w:rsidRDefault="001E7592" w:rsidP="00340E9A">
      <w:pPr>
        <w:ind w:right="237"/>
        <w:jc w:val="center"/>
        <w:rPr>
          <w:b/>
          <w:sz w:val="24"/>
          <w:szCs w:val="24"/>
        </w:rPr>
      </w:pPr>
    </w:p>
    <w:p w14:paraId="1DD51F52" w14:textId="131FB9F9" w:rsidR="007C1D94" w:rsidRPr="001E54AD" w:rsidRDefault="00E83F91" w:rsidP="00340E9A">
      <w:pPr>
        <w:ind w:right="237"/>
        <w:jc w:val="center"/>
        <w:rPr>
          <w:b/>
          <w:sz w:val="24"/>
          <w:szCs w:val="24"/>
        </w:rPr>
      </w:pPr>
      <w:r w:rsidRPr="001E54AD">
        <w:rPr>
          <w:b/>
          <w:sz w:val="24"/>
          <w:szCs w:val="24"/>
        </w:rPr>
        <w:br w:type="page"/>
      </w:r>
      <w:r w:rsidR="00450C83" w:rsidRPr="001E54AD">
        <w:rPr>
          <w:b/>
          <w:sz w:val="24"/>
          <w:szCs w:val="24"/>
        </w:rPr>
        <w:lastRenderedPageBreak/>
        <w:t>Task 1</w:t>
      </w:r>
    </w:p>
    <w:p w14:paraId="141F40F1" w14:textId="77777777" w:rsidR="000A469A" w:rsidRPr="001E54AD" w:rsidRDefault="000A469A" w:rsidP="00340E9A">
      <w:pPr>
        <w:ind w:right="237"/>
        <w:jc w:val="both"/>
        <w:rPr>
          <w:b/>
          <w:sz w:val="24"/>
          <w:szCs w:val="24"/>
        </w:rPr>
      </w:pPr>
    </w:p>
    <w:p w14:paraId="4F7CF75F" w14:textId="77777777" w:rsidR="00D77A04" w:rsidRPr="001E54AD" w:rsidRDefault="00D77A04" w:rsidP="00D77A04">
      <w:pPr>
        <w:ind w:right="237"/>
        <w:jc w:val="both"/>
        <w:rPr>
          <w:b/>
          <w:color w:val="auto"/>
          <w:sz w:val="24"/>
          <w:szCs w:val="24"/>
        </w:rPr>
      </w:pPr>
      <w:r w:rsidRPr="001E54AD">
        <w:rPr>
          <w:b/>
          <w:color w:val="auto"/>
          <w:sz w:val="24"/>
          <w:szCs w:val="24"/>
        </w:rPr>
        <w:t xml:space="preserve">Relevant areas of the National Policing Curriculum: </w:t>
      </w:r>
    </w:p>
    <w:p w14:paraId="0E0B2137" w14:textId="28529FA4" w:rsidR="001C0E74" w:rsidRPr="001E54AD" w:rsidRDefault="00932CCA" w:rsidP="00340E9A">
      <w:pPr>
        <w:ind w:right="237"/>
        <w:jc w:val="both"/>
        <w:rPr>
          <w:b/>
          <w:sz w:val="24"/>
          <w:szCs w:val="24"/>
        </w:rPr>
      </w:pPr>
      <w:r w:rsidRPr="001E54AD">
        <w:rPr>
          <w:b/>
          <w:sz w:val="24"/>
          <w:szCs w:val="24"/>
        </w:rPr>
        <w:t>Wellbeing and</w:t>
      </w:r>
      <w:r w:rsidR="00092BC7" w:rsidRPr="001E54AD">
        <w:rPr>
          <w:b/>
          <w:sz w:val="24"/>
          <w:szCs w:val="24"/>
        </w:rPr>
        <w:t xml:space="preserve"> Resilience</w:t>
      </w:r>
    </w:p>
    <w:p w14:paraId="5C05EF47" w14:textId="77777777" w:rsidR="004046F0" w:rsidRPr="001E54AD" w:rsidRDefault="004046F0" w:rsidP="00340E9A">
      <w:pPr>
        <w:ind w:right="237"/>
        <w:jc w:val="both"/>
        <w:rPr>
          <w:b/>
          <w:sz w:val="24"/>
          <w:szCs w:val="24"/>
        </w:rPr>
      </w:pPr>
    </w:p>
    <w:p w14:paraId="6AB96EC0" w14:textId="54F04FE9" w:rsidR="004B69F6" w:rsidRPr="001E54AD" w:rsidRDefault="00C63D00" w:rsidP="00340E9A">
      <w:pPr>
        <w:ind w:right="237"/>
        <w:jc w:val="both"/>
        <w:rPr>
          <w:i/>
          <w:sz w:val="24"/>
          <w:szCs w:val="24"/>
        </w:rPr>
      </w:pPr>
      <w:r w:rsidRPr="001E54AD">
        <w:rPr>
          <w:i/>
          <w:sz w:val="24"/>
          <w:szCs w:val="24"/>
        </w:rPr>
        <w:t>Guidance:</w:t>
      </w:r>
      <w:r w:rsidR="004F1E21" w:rsidRPr="001E54AD">
        <w:rPr>
          <w:i/>
          <w:sz w:val="24"/>
          <w:szCs w:val="24"/>
        </w:rPr>
        <w:t xml:space="preserve">  </w:t>
      </w:r>
    </w:p>
    <w:p w14:paraId="66DAB488" w14:textId="77777777" w:rsidR="00E91F62" w:rsidRPr="001E54AD"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1E54AD" w14:paraId="62D9632F" w14:textId="77777777" w:rsidTr="31856DE5">
        <w:tc>
          <w:tcPr>
            <w:tcW w:w="9067" w:type="dxa"/>
            <w:shd w:val="clear" w:color="auto" w:fill="auto"/>
          </w:tcPr>
          <w:p w14:paraId="6EFC03BE" w14:textId="77777777" w:rsidR="00DF4CF5" w:rsidRPr="001E54AD" w:rsidRDefault="00DF4CF5" w:rsidP="31856DE5">
            <w:pPr>
              <w:jc w:val="both"/>
              <w:rPr>
                <w:sz w:val="24"/>
                <w:szCs w:val="24"/>
              </w:rPr>
            </w:pPr>
          </w:p>
          <w:p w14:paraId="34B45CF9" w14:textId="36E159B0" w:rsidR="00DF4CF5" w:rsidRPr="001E54AD" w:rsidRDefault="31856DE5" w:rsidP="31856DE5">
            <w:pPr>
              <w:overflowPunct/>
              <w:autoSpaceDE/>
              <w:autoSpaceDN/>
              <w:adjustRightInd/>
              <w:textAlignment w:val="auto"/>
              <w:rPr>
                <w:sz w:val="24"/>
                <w:szCs w:val="24"/>
              </w:rPr>
            </w:pPr>
            <w:r w:rsidRPr="001E54AD">
              <w:rPr>
                <w:b/>
                <w:bCs/>
                <w:sz w:val="24"/>
                <w:szCs w:val="24"/>
              </w:rPr>
              <w:t>Consider and reflect</w:t>
            </w:r>
            <w:r w:rsidRPr="001E54AD">
              <w:rPr>
                <w:sz w:val="24"/>
                <w:szCs w:val="24"/>
              </w:rPr>
              <w:t xml:space="preserve"> on the impact of organisational justice on yourself as a member of the police service. (Code of Ethics)</w:t>
            </w:r>
          </w:p>
          <w:p w14:paraId="5DB6C0EF" w14:textId="77777777" w:rsidR="009E0C5A" w:rsidRPr="001E54AD" w:rsidRDefault="009E0C5A" w:rsidP="31856DE5">
            <w:pPr>
              <w:jc w:val="both"/>
              <w:rPr>
                <w:sz w:val="24"/>
                <w:szCs w:val="24"/>
              </w:rPr>
            </w:pPr>
          </w:p>
          <w:p w14:paraId="204B917C" w14:textId="4C0ACA81" w:rsidR="009E0C5A" w:rsidRPr="001E54AD" w:rsidRDefault="31856DE5" w:rsidP="31856DE5">
            <w:pPr>
              <w:jc w:val="both"/>
              <w:rPr>
                <w:sz w:val="24"/>
                <w:szCs w:val="24"/>
              </w:rPr>
            </w:pPr>
            <w:r w:rsidRPr="001E54AD">
              <w:rPr>
                <w:b/>
                <w:bCs/>
                <w:sz w:val="24"/>
                <w:szCs w:val="24"/>
              </w:rPr>
              <w:t>Consider</w:t>
            </w:r>
            <w:r w:rsidRPr="001E54AD">
              <w:rPr>
                <w:sz w:val="24"/>
                <w:szCs w:val="24"/>
              </w:rPr>
              <w:t xml:space="preserve"> the steps that your organisation is taking to raise ethical standards. </w:t>
            </w:r>
          </w:p>
          <w:p w14:paraId="6E265046" w14:textId="4714675E" w:rsidR="00E83F91" w:rsidRPr="001E54AD" w:rsidRDefault="00E83F91" w:rsidP="31856DE5">
            <w:pPr>
              <w:ind w:right="237"/>
              <w:jc w:val="both"/>
              <w:rPr>
                <w:b/>
                <w:bCs/>
                <w:sz w:val="24"/>
                <w:szCs w:val="24"/>
              </w:rPr>
            </w:pPr>
          </w:p>
          <w:p w14:paraId="74CE531E" w14:textId="77777777" w:rsidR="009E0C5A" w:rsidRPr="001E54AD" w:rsidRDefault="009E0C5A" w:rsidP="31856DE5">
            <w:pPr>
              <w:ind w:right="237"/>
              <w:jc w:val="both"/>
              <w:rPr>
                <w:b/>
                <w:bCs/>
                <w:sz w:val="24"/>
                <w:szCs w:val="24"/>
              </w:rPr>
            </w:pPr>
          </w:p>
          <w:p w14:paraId="4EE28371" w14:textId="7BAB65F7" w:rsidR="004F1E21" w:rsidRPr="001E54AD" w:rsidRDefault="31856DE5" w:rsidP="31856DE5">
            <w:pPr>
              <w:ind w:right="237"/>
              <w:jc w:val="both"/>
              <w:rPr>
                <w:i/>
                <w:iCs/>
                <w:sz w:val="24"/>
                <w:szCs w:val="24"/>
              </w:rPr>
            </w:pPr>
            <w:r w:rsidRPr="001E54AD">
              <w:rPr>
                <w:i/>
                <w:iCs/>
                <w:sz w:val="24"/>
                <w:szCs w:val="24"/>
              </w:rPr>
              <w:t>1000 words (+/- 10%: include your actual word count at the end of each section)</w:t>
            </w:r>
          </w:p>
        </w:tc>
      </w:tr>
    </w:tbl>
    <w:p w14:paraId="48BEF9CF" w14:textId="77777777" w:rsidR="00025650" w:rsidRPr="001E54AD" w:rsidRDefault="00025650" w:rsidP="00340E9A">
      <w:pPr>
        <w:ind w:right="237"/>
        <w:jc w:val="both"/>
        <w:rPr>
          <w:b/>
          <w:sz w:val="24"/>
          <w:szCs w:val="24"/>
        </w:rPr>
      </w:pPr>
    </w:p>
    <w:p w14:paraId="61825E14" w14:textId="77777777" w:rsidR="00AA666E" w:rsidRPr="001E54AD" w:rsidRDefault="00025650" w:rsidP="00340E9A">
      <w:pPr>
        <w:ind w:right="237"/>
        <w:jc w:val="both"/>
        <w:rPr>
          <w:b/>
          <w:sz w:val="24"/>
          <w:szCs w:val="24"/>
        </w:rPr>
      </w:pPr>
      <w:r w:rsidRPr="001E54AD">
        <w:rPr>
          <w:b/>
          <w:sz w:val="24"/>
          <w:szCs w:val="24"/>
        </w:rPr>
        <w:t>ANSWER:</w:t>
      </w:r>
    </w:p>
    <w:p w14:paraId="616003F9" w14:textId="77777777" w:rsidR="00FF7784" w:rsidRPr="001E54AD" w:rsidRDefault="00FF7784" w:rsidP="00340E9A">
      <w:pPr>
        <w:ind w:right="237"/>
        <w:jc w:val="both"/>
        <w:rPr>
          <w:sz w:val="24"/>
          <w:szCs w:val="24"/>
        </w:rPr>
      </w:pPr>
    </w:p>
    <w:p w14:paraId="3B855813" w14:textId="0AFEE8B1" w:rsidR="00FF7784" w:rsidRPr="001E54AD" w:rsidRDefault="00A52171" w:rsidP="009F16A8">
      <w:pPr>
        <w:ind w:right="237"/>
        <w:rPr>
          <w:sz w:val="24"/>
          <w:szCs w:val="24"/>
        </w:rPr>
      </w:pPr>
      <w:r w:rsidRPr="001E54AD">
        <w:rPr>
          <w:sz w:val="24"/>
          <w:szCs w:val="24"/>
        </w:rPr>
        <w:t>In this essay I will reflect on the impact of organisational justice on myself</w:t>
      </w:r>
      <w:r w:rsidR="00BE6790" w:rsidRPr="001E54AD">
        <w:rPr>
          <w:sz w:val="24"/>
          <w:szCs w:val="24"/>
        </w:rPr>
        <w:t xml:space="preserve"> and other</w:t>
      </w:r>
      <w:r w:rsidRPr="001E54AD">
        <w:rPr>
          <w:sz w:val="24"/>
          <w:szCs w:val="24"/>
        </w:rPr>
        <w:t xml:space="preserve"> as part of the police service</w:t>
      </w:r>
      <w:r w:rsidR="00BE6790" w:rsidRPr="001E54AD">
        <w:rPr>
          <w:sz w:val="24"/>
          <w:szCs w:val="24"/>
        </w:rPr>
        <w:t xml:space="preserve"> both positively and negatively</w:t>
      </w:r>
      <w:r w:rsidRPr="001E54AD">
        <w:rPr>
          <w:sz w:val="24"/>
          <w:szCs w:val="24"/>
        </w:rPr>
        <w:t xml:space="preserve">. I will also consider the steps that South Wales Police is taking to raise ethical standards. </w:t>
      </w:r>
    </w:p>
    <w:p w14:paraId="70318E70" w14:textId="38324B1C" w:rsidR="00BE6790" w:rsidRPr="001E54AD" w:rsidRDefault="00BE6790" w:rsidP="009F16A8">
      <w:pPr>
        <w:ind w:right="237"/>
        <w:rPr>
          <w:sz w:val="24"/>
          <w:szCs w:val="24"/>
        </w:rPr>
      </w:pPr>
    </w:p>
    <w:p w14:paraId="7C7844B7" w14:textId="77EB930E" w:rsidR="00BE6790" w:rsidRPr="001E54AD" w:rsidRDefault="00BE6790" w:rsidP="009F16A8">
      <w:pPr>
        <w:ind w:right="237"/>
        <w:rPr>
          <w:color w:val="auto"/>
          <w:sz w:val="24"/>
          <w:szCs w:val="24"/>
          <w:shd w:val="clear" w:color="auto" w:fill="FFFFFF"/>
        </w:rPr>
      </w:pPr>
      <w:r w:rsidRPr="001E54AD">
        <w:rPr>
          <w:sz w:val="24"/>
          <w:szCs w:val="24"/>
        </w:rPr>
        <w:t xml:space="preserve">Organisational justice is </w:t>
      </w:r>
      <w:r w:rsidRPr="001E54AD">
        <w:rPr>
          <w:color w:val="auto"/>
          <w:sz w:val="24"/>
          <w:szCs w:val="24"/>
        </w:rPr>
        <w:t xml:space="preserve">defined by Greenberg as </w:t>
      </w:r>
      <w:r w:rsidRPr="001E54AD">
        <w:rPr>
          <w:color w:val="auto"/>
          <w:sz w:val="24"/>
          <w:szCs w:val="24"/>
          <w:shd w:val="clear" w:color="auto" w:fill="FFFFFF"/>
        </w:rPr>
        <w:t>‘how an employee judges the behaviour of the organization and the employee's resulting attitude and behaviour’. (Greenberg 1987).</w:t>
      </w:r>
    </w:p>
    <w:p w14:paraId="2375708E" w14:textId="6B6BC3C9" w:rsidR="00F739B8" w:rsidRPr="001E54AD" w:rsidRDefault="00F739B8" w:rsidP="009F16A8">
      <w:pPr>
        <w:ind w:right="237"/>
        <w:rPr>
          <w:color w:val="auto"/>
          <w:sz w:val="24"/>
          <w:szCs w:val="24"/>
          <w:shd w:val="clear" w:color="auto" w:fill="FFFFFF"/>
        </w:rPr>
      </w:pPr>
    </w:p>
    <w:p w14:paraId="2042EBCF" w14:textId="58006394" w:rsidR="00F739B8" w:rsidRPr="001E54AD" w:rsidRDefault="00F739B8" w:rsidP="009F16A8">
      <w:pPr>
        <w:ind w:right="237"/>
        <w:rPr>
          <w:color w:val="auto"/>
          <w:sz w:val="24"/>
          <w:szCs w:val="24"/>
          <w:shd w:val="clear" w:color="auto" w:fill="FFFFFF"/>
        </w:rPr>
      </w:pPr>
      <w:r w:rsidRPr="001E54AD">
        <w:rPr>
          <w:color w:val="auto"/>
          <w:sz w:val="24"/>
          <w:szCs w:val="24"/>
          <w:shd w:val="clear" w:color="auto" w:fill="FFFFFF"/>
        </w:rPr>
        <w:t>Having joined the police at 25 years old, I had already experienced organisational justice in other companies and the effect I has on staff motivation and moods within an organisation. There are several key elements which make up organisational justice. One element is procedural justice which is how fairly and respectfully staff feel like they are treated by the organisation. Another element is distributive justice which is the perception of fairness inputs and rewards are allocated by the organisation to their staff for example pay and other incentives. (Quinton et al, 2015)</w:t>
      </w:r>
    </w:p>
    <w:p w14:paraId="1FEDE9D1" w14:textId="052FC082" w:rsidR="00BE6790" w:rsidRPr="001E54AD" w:rsidRDefault="00BE6790" w:rsidP="009F16A8">
      <w:pPr>
        <w:ind w:right="237"/>
        <w:rPr>
          <w:color w:val="auto"/>
          <w:sz w:val="24"/>
          <w:szCs w:val="24"/>
          <w:shd w:val="clear" w:color="auto" w:fill="FFFFFF"/>
        </w:rPr>
      </w:pPr>
    </w:p>
    <w:p w14:paraId="0590AAF8" w14:textId="3DBE4B12" w:rsidR="00FF7784" w:rsidRPr="001E54AD" w:rsidRDefault="00D037F4" w:rsidP="009F16A8">
      <w:pPr>
        <w:ind w:right="237"/>
        <w:rPr>
          <w:color w:val="auto"/>
          <w:sz w:val="24"/>
          <w:szCs w:val="24"/>
        </w:rPr>
      </w:pPr>
      <w:r w:rsidRPr="001E54AD">
        <w:rPr>
          <w:color w:val="auto"/>
          <w:sz w:val="24"/>
          <w:szCs w:val="24"/>
          <w:shd w:val="clear" w:color="auto" w:fill="FFFFFF"/>
        </w:rPr>
        <w:t xml:space="preserve">After joining as a police constable in 2020 and being sworn in in the first few days I initially felt overwhelmed with the amount of information and responsibilities </w:t>
      </w:r>
      <w:r w:rsidR="00694E99" w:rsidRPr="001E54AD">
        <w:rPr>
          <w:color w:val="auto"/>
          <w:sz w:val="24"/>
          <w:szCs w:val="24"/>
          <w:shd w:val="clear" w:color="auto" w:fill="FFFFFF"/>
        </w:rPr>
        <w:t xml:space="preserve">put on me both inside and outside work. During the initial six months in the classroom </w:t>
      </w:r>
      <w:r w:rsidR="00563EFF" w:rsidRPr="001E54AD">
        <w:rPr>
          <w:color w:val="auto"/>
          <w:sz w:val="24"/>
          <w:szCs w:val="24"/>
          <w:shd w:val="clear" w:color="auto" w:fill="FFFFFF"/>
        </w:rPr>
        <w:t>environment,</w:t>
      </w:r>
      <w:r w:rsidR="00694E99" w:rsidRPr="001E54AD">
        <w:rPr>
          <w:color w:val="auto"/>
          <w:sz w:val="24"/>
          <w:szCs w:val="24"/>
          <w:shd w:val="clear" w:color="auto" w:fill="FFFFFF"/>
        </w:rPr>
        <w:t xml:space="preserve"> I struggled to absorb the amount of legislation that I had to learn along with the processes and policies required of me to learn to carry out my </w:t>
      </w:r>
      <w:r w:rsidR="00563EFF" w:rsidRPr="001E54AD">
        <w:rPr>
          <w:color w:val="auto"/>
          <w:sz w:val="24"/>
          <w:szCs w:val="24"/>
          <w:shd w:val="clear" w:color="auto" w:fill="FFFFFF"/>
        </w:rPr>
        <w:t>day-to-day</w:t>
      </w:r>
      <w:r w:rsidR="00694E99" w:rsidRPr="001E54AD">
        <w:rPr>
          <w:color w:val="auto"/>
          <w:sz w:val="24"/>
          <w:szCs w:val="24"/>
          <w:shd w:val="clear" w:color="auto" w:fill="FFFFFF"/>
        </w:rPr>
        <w:t xml:space="preserve"> job as a police officer. After passing out as a police officer </w:t>
      </w:r>
      <w:r w:rsidR="00563EFF" w:rsidRPr="001E54AD">
        <w:rPr>
          <w:color w:val="auto"/>
          <w:sz w:val="24"/>
          <w:szCs w:val="24"/>
          <w:shd w:val="clear" w:color="auto" w:fill="FFFFFF"/>
        </w:rPr>
        <w:t xml:space="preserve">and being </w:t>
      </w:r>
      <w:r w:rsidR="00563EFF" w:rsidRPr="001E54AD">
        <w:rPr>
          <w:color w:val="auto"/>
          <w:sz w:val="24"/>
          <w:szCs w:val="24"/>
        </w:rPr>
        <w:t xml:space="preserve">tutored </w:t>
      </w:r>
      <w:r w:rsidR="0005134A" w:rsidRPr="001E54AD">
        <w:rPr>
          <w:color w:val="auto"/>
          <w:sz w:val="24"/>
          <w:szCs w:val="24"/>
        </w:rPr>
        <w:t xml:space="preserve">I have </w:t>
      </w:r>
      <w:r w:rsidR="001D1DC4" w:rsidRPr="001E54AD">
        <w:rPr>
          <w:color w:val="auto"/>
          <w:sz w:val="24"/>
          <w:szCs w:val="24"/>
        </w:rPr>
        <w:t xml:space="preserve">been paired with an experienced officer which has shown me how to deal with all types of calls in line with the code of ethics and in line with the forces policies. During this </w:t>
      </w:r>
      <w:r w:rsidR="001E54AD" w:rsidRPr="001E54AD">
        <w:rPr>
          <w:color w:val="auto"/>
          <w:sz w:val="24"/>
          <w:szCs w:val="24"/>
        </w:rPr>
        <w:t>time,</w:t>
      </w:r>
      <w:r w:rsidR="001D1DC4" w:rsidRPr="001E54AD">
        <w:rPr>
          <w:color w:val="auto"/>
          <w:sz w:val="24"/>
          <w:szCs w:val="24"/>
        </w:rPr>
        <w:t xml:space="preserve"> I have also tried to come up with my own style of dealing with incidents with the skills I have learned in training and what my tutor is teaching me.</w:t>
      </w:r>
    </w:p>
    <w:p w14:paraId="04440F2A" w14:textId="420673D5" w:rsidR="001D1DC4" w:rsidRPr="001E54AD" w:rsidRDefault="001D1DC4" w:rsidP="009F16A8">
      <w:pPr>
        <w:ind w:right="237"/>
        <w:rPr>
          <w:color w:val="auto"/>
          <w:sz w:val="24"/>
          <w:szCs w:val="24"/>
        </w:rPr>
      </w:pPr>
    </w:p>
    <w:p w14:paraId="0C96875A" w14:textId="12765A9F" w:rsidR="001D1DC4" w:rsidRPr="001E54AD" w:rsidRDefault="001D1DC4" w:rsidP="009F16A8">
      <w:pPr>
        <w:ind w:right="237"/>
        <w:rPr>
          <w:color w:val="auto"/>
          <w:sz w:val="24"/>
          <w:szCs w:val="24"/>
        </w:rPr>
      </w:pPr>
      <w:r w:rsidRPr="001E54AD">
        <w:rPr>
          <w:color w:val="auto"/>
          <w:sz w:val="24"/>
          <w:szCs w:val="24"/>
        </w:rPr>
        <w:t xml:space="preserve">Since joining my permanent team I have seen both procedural and distributive justice been carried out by my team supervisor. I feel like despite being the newest member of the shift at the time I was not treated any differently than anyone else </w:t>
      </w:r>
      <w:r w:rsidRPr="001E54AD">
        <w:rPr>
          <w:color w:val="auto"/>
          <w:sz w:val="24"/>
          <w:szCs w:val="24"/>
        </w:rPr>
        <w:lastRenderedPageBreak/>
        <w:t xml:space="preserve">on the team. I feel like everyone is given the same amount of work and as it is done fairly then people are more likely to have respect and motivation to do the work. </w:t>
      </w:r>
      <w:r w:rsidR="009F16A8" w:rsidRPr="001E54AD">
        <w:rPr>
          <w:color w:val="auto"/>
          <w:sz w:val="24"/>
          <w:szCs w:val="24"/>
        </w:rPr>
        <w:t xml:space="preserve"> Since being signed off as being independent, I have felt </w:t>
      </w:r>
      <w:r w:rsidR="008E30D7" w:rsidRPr="001E54AD">
        <w:rPr>
          <w:color w:val="auto"/>
          <w:sz w:val="24"/>
          <w:szCs w:val="24"/>
        </w:rPr>
        <w:t>respected and trusted by my supervisor. As I am so young in service, I am requesting regular feedback to ensure I am doing what is expected of me and in line with the code of ethics.</w:t>
      </w:r>
    </w:p>
    <w:p w14:paraId="58B83D93" w14:textId="2F1F0692" w:rsidR="009F16A8" w:rsidRPr="001E54AD" w:rsidRDefault="009F16A8" w:rsidP="009F16A8">
      <w:pPr>
        <w:ind w:right="237"/>
        <w:rPr>
          <w:color w:val="auto"/>
          <w:sz w:val="24"/>
          <w:szCs w:val="24"/>
        </w:rPr>
      </w:pPr>
    </w:p>
    <w:p w14:paraId="544BE488" w14:textId="358AA83D" w:rsidR="009F16A8" w:rsidRPr="001E54AD" w:rsidRDefault="009F16A8" w:rsidP="009F16A8">
      <w:pPr>
        <w:ind w:right="237"/>
        <w:rPr>
          <w:color w:val="auto"/>
          <w:sz w:val="24"/>
          <w:szCs w:val="24"/>
        </w:rPr>
      </w:pPr>
      <w:r w:rsidRPr="001E54AD">
        <w:rPr>
          <w:color w:val="auto"/>
          <w:sz w:val="24"/>
          <w:szCs w:val="24"/>
        </w:rPr>
        <w:t xml:space="preserve">I have been </w:t>
      </w:r>
      <w:r w:rsidR="001E54AD" w:rsidRPr="001E54AD">
        <w:rPr>
          <w:color w:val="auto"/>
          <w:sz w:val="24"/>
          <w:szCs w:val="24"/>
        </w:rPr>
        <w:t>affected</w:t>
      </w:r>
      <w:r w:rsidRPr="001E54AD">
        <w:rPr>
          <w:color w:val="auto"/>
          <w:sz w:val="24"/>
          <w:szCs w:val="24"/>
        </w:rPr>
        <w:t xml:space="preserve"> by procedural justice having a negative effect as I was without warning or any reason and notice, moved from a team that I was getting on </w:t>
      </w:r>
      <w:proofErr w:type="gramStart"/>
      <w:r w:rsidRPr="001E54AD">
        <w:rPr>
          <w:color w:val="auto"/>
          <w:sz w:val="24"/>
          <w:szCs w:val="24"/>
        </w:rPr>
        <w:t>really well</w:t>
      </w:r>
      <w:proofErr w:type="gramEnd"/>
      <w:r w:rsidRPr="001E54AD">
        <w:rPr>
          <w:color w:val="auto"/>
          <w:sz w:val="24"/>
          <w:szCs w:val="24"/>
        </w:rPr>
        <w:t xml:space="preserve"> with and initially finding my feet on after the tutorship period. This had a negative effect on </w:t>
      </w:r>
      <w:r w:rsidR="001E54AD" w:rsidRPr="001E54AD">
        <w:rPr>
          <w:color w:val="auto"/>
          <w:sz w:val="24"/>
          <w:szCs w:val="24"/>
        </w:rPr>
        <w:t>me,</w:t>
      </w:r>
      <w:r w:rsidRPr="001E54AD">
        <w:rPr>
          <w:color w:val="auto"/>
          <w:sz w:val="24"/>
          <w:szCs w:val="24"/>
        </w:rPr>
        <w:t xml:space="preserve"> and I felt annoyed that I was not informed and supervisors above mine were not open and honest with me.</w:t>
      </w:r>
      <w:r w:rsidRPr="001E54AD">
        <w:rPr>
          <w:color w:val="auto"/>
          <w:sz w:val="24"/>
          <w:szCs w:val="24"/>
        </w:rPr>
        <w:tab/>
        <w:t>This feeling cou</w:t>
      </w:r>
      <w:r w:rsidR="008E30D7" w:rsidRPr="001E54AD">
        <w:rPr>
          <w:color w:val="auto"/>
          <w:sz w:val="24"/>
          <w:szCs w:val="24"/>
        </w:rPr>
        <w:t>l</w:t>
      </w:r>
      <w:r w:rsidRPr="001E54AD">
        <w:rPr>
          <w:color w:val="auto"/>
          <w:sz w:val="24"/>
          <w:szCs w:val="24"/>
        </w:rPr>
        <w:t xml:space="preserve">d have been avoided should people have been open with me throughout the </w:t>
      </w:r>
      <w:r w:rsidR="001E54AD" w:rsidRPr="001E54AD">
        <w:rPr>
          <w:color w:val="auto"/>
          <w:sz w:val="24"/>
          <w:szCs w:val="24"/>
        </w:rPr>
        <w:t>decision-making</w:t>
      </w:r>
      <w:r w:rsidRPr="001E54AD">
        <w:rPr>
          <w:color w:val="auto"/>
          <w:sz w:val="24"/>
          <w:szCs w:val="24"/>
        </w:rPr>
        <w:t xml:space="preserve"> process. </w:t>
      </w:r>
    </w:p>
    <w:p w14:paraId="78A512D8" w14:textId="77777777" w:rsidR="009F16A8" w:rsidRPr="001E54AD" w:rsidRDefault="009F16A8" w:rsidP="009F16A8">
      <w:pPr>
        <w:ind w:right="237"/>
        <w:rPr>
          <w:color w:val="auto"/>
          <w:sz w:val="24"/>
          <w:szCs w:val="24"/>
        </w:rPr>
      </w:pPr>
    </w:p>
    <w:p w14:paraId="6604579F" w14:textId="28AB8354" w:rsidR="00FF7784" w:rsidRPr="001E54AD" w:rsidRDefault="001D1DC4" w:rsidP="009F16A8">
      <w:pPr>
        <w:shd w:val="clear" w:color="auto" w:fill="FFFFFF"/>
        <w:overflowPunct/>
        <w:autoSpaceDE/>
        <w:autoSpaceDN/>
        <w:adjustRightInd/>
        <w:spacing w:before="100" w:beforeAutospacing="1" w:after="300"/>
        <w:textAlignment w:val="auto"/>
        <w:rPr>
          <w:sz w:val="24"/>
          <w:szCs w:val="24"/>
        </w:rPr>
      </w:pPr>
      <w:r w:rsidRPr="001E54AD">
        <w:rPr>
          <w:color w:val="auto"/>
          <w:sz w:val="24"/>
          <w:szCs w:val="24"/>
        </w:rPr>
        <w:t xml:space="preserve">Since joining the police </w:t>
      </w:r>
      <w:r w:rsidR="001E54AD" w:rsidRPr="001E54AD">
        <w:rPr>
          <w:color w:val="auto"/>
          <w:sz w:val="24"/>
          <w:szCs w:val="24"/>
        </w:rPr>
        <w:t>force,</w:t>
      </w:r>
      <w:r w:rsidRPr="001E54AD">
        <w:rPr>
          <w:color w:val="auto"/>
          <w:sz w:val="24"/>
          <w:szCs w:val="24"/>
        </w:rPr>
        <w:t xml:space="preserve"> I have been more aware of news reports regarding police officers and the negative press officers have despite most officers striving to be the best for the public. One example of this is the use of stop and search.</w:t>
      </w:r>
      <w:r w:rsidR="007A6584" w:rsidRPr="001E54AD">
        <w:rPr>
          <w:color w:val="auto"/>
          <w:sz w:val="24"/>
          <w:szCs w:val="24"/>
        </w:rPr>
        <w:t xml:space="preserve"> There is a lack of confidence between members of the BAME community and the police where they have criticised the legitimacy and honesty of police officers. </w:t>
      </w:r>
      <w:r w:rsidRPr="001E54AD">
        <w:rPr>
          <w:color w:val="auto"/>
          <w:sz w:val="24"/>
          <w:szCs w:val="24"/>
        </w:rPr>
        <w:t xml:space="preserve"> Between 2019 and 2020, </w:t>
      </w:r>
      <w:r w:rsidRPr="001E54AD">
        <w:rPr>
          <w:color w:val="0B0C0C"/>
          <w:sz w:val="24"/>
          <w:szCs w:val="24"/>
        </w:rPr>
        <w:t xml:space="preserve">there were 6 stop and searches for every 1,000 White people, compared with 54 for every 1,000 </w:t>
      </w:r>
      <w:r w:rsidRPr="001E54AD">
        <w:rPr>
          <w:color w:val="0B0C0C"/>
          <w:sz w:val="24"/>
          <w:szCs w:val="24"/>
        </w:rPr>
        <w:t>b</w:t>
      </w:r>
      <w:r w:rsidRPr="001E54AD">
        <w:rPr>
          <w:color w:val="0B0C0C"/>
          <w:sz w:val="24"/>
          <w:szCs w:val="24"/>
        </w:rPr>
        <w:t>lack peopl</w:t>
      </w:r>
      <w:r w:rsidRPr="001E54AD">
        <w:rPr>
          <w:color w:val="0B0C0C"/>
          <w:sz w:val="24"/>
          <w:szCs w:val="24"/>
        </w:rPr>
        <w:t>e (GOV, 2020).</w:t>
      </w:r>
      <w:r w:rsidR="007A6584" w:rsidRPr="001E54AD">
        <w:rPr>
          <w:color w:val="0B0C0C"/>
          <w:sz w:val="24"/>
          <w:szCs w:val="24"/>
        </w:rPr>
        <w:t xml:space="preserve"> Members of the BAME community are </w:t>
      </w:r>
      <w:r w:rsidR="001E54AD" w:rsidRPr="001E54AD">
        <w:rPr>
          <w:color w:val="0B0C0C"/>
          <w:sz w:val="24"/>
          <w:szCs w:val="24"/>
        </w:rPr>
        <w:t>losing</w:t>
      </w:r>
      <w:r w:rsidR="007A6584" w:rsidRPr="001E54AD">
        <w:rPr>
          <w:color w:val="0B0C0C"/>
          <w:sz w:val="24"/>
          <w:szCs w:val="24"/>
        </w:rPr>
        <w:t xml:space="preserve"> trust in the police as police services are not seen to be diverse and in line to the people we serve. People of the BAME community feel more confident speaking to someone of the same ethnicity or religion as them.</w:t>
      </w:r>
      <w:r w:rsidR="002D5CB8" w:rsidRPr="001E54AD">
        <w:rPr>
          <w:sz w:val="24"/>
          <w:szCs w:val="24"/>
        </w:rPr>
        <w:t xml:space="preserve"> </w:t>
      </w:r>
      <w:r w:rsidR="002D5CB8" w:rsidRPr="001E54AD">
        <w:rPr>
          <w:color w:val="0B0C0C"/>
          <w:sz w:val="24"/>
          <w:szCs w:val="24"/>
        </w:rPr>
        <w:t>yougov.co.uk, n.d.)</w:t>
      </w:r>
    </w:p>
    <w:p w14:paraId="21B0B7A2" w14:textId="403D5394" w:rsidR="00FF7784" w:rsidRPr="001E54AD" w:rsidRDefault="0005134A" w:rsidP="009F16A8">
      <w:pPr>
        <w:ind w:right="237"/>
        <w:rPr>
          <w:sz w:val="24"/>
          <w:szCs w:val="24"/>
        </w:rPr>
      </w:pPr>
      <w:r w:rsidRPr="001E54AD">
        <w:rPr>
          <w:sz w:val="24"/>
          <w:szCs w:val="24"/>
        </w:rPr>
        <w:t xml:space="preserve">South Wales Police are making efforts to creating a representative workforce and their aim is to attract, recruit, support and promote talented individuals who represent the diverse communities we serve. South Wales Police </w:t>
      </w:r>
      <w:r w:rsidR="00D32C09" w:rsidRPr="001E54AD">
        <w:rPr>
          <w:sz w:val="24"/>
          <w:szCs w:val="24"/>
        </w:rPr>
        <w:t xml:space="preserve">encourage individuals from underrepresented groups of communities to engage with recruitment and progression opportunities. To do this, a policy of Positive action </w:t>
      </w:r>
      <w:r w:rsidR="002C4DF4" w:rsidRPr="001E54AD">
        <w:rPr>
          <w:sz w:val="24"/>
          <w:szCs w:val="24"/>
        </w:rPr>
        <w:t>is used</w:t>
      </w:r>
      <w:r w:rsidR="00C156EA" w:rsidRPr="001E54AD">
        <w:rPr>
          <w:sz w:val="24"/>
          <w:szCs w:val="24"/>
        </w:rPr>
        <w:t xml:space="preserve"> to attract more members of the BAME candidates</w:t>
      </w:r>
      <w:r w:rsidR="002C4DF4" w:rsidRPr="001E54AD">
        <w:rPr>
          <w:sz w:val="24"/>
          <w:szCs w:val="24"/>
        </w:rPr>
        <w:t xml:space="preserve">. The positive action refers to measures </w:t>
      </w:r>
      <w:r w:rsidR="00C156EA" w:rsidRPr="001E54AD">
        <w:rPr>
          <w:sz w:val="24"/>
          <w:szCs w:val="24"/>
        </w:rPr>
        <w:t xml:space="preserve">such as tailored one to one support to guide them through the application and overcome any barriers they may face </w:t>
      </w:r>
      <w:r w:rsidR="009F16A8" w:rsidRPr="001E54AD">
        <w:rPr>
          <w:sz w:val="24"/>
          <w:szCs w:val="24"/>
        </w:rPr>
        <w:t>(South Wales Police, 2022).</w:t>
      </w:r>
    </w:p>
    <w:p w14:paraId="13819134" w14:textId="17649412" w:rsidR="00FF7784" w:rsidRPr="001E54AD" w:rsidRDefault="00FF7784" w:rsidP="009F16A8">
      <w:pPr>
        <w:ind w:right="237"/>
        <w:rPr>
          <w:sz w:val="24"/>
          <w:szCs w:val="24"/>
        </w:rPr>
      </w:pPr>
    </w:p>
    <w:p w14:paraId="6CAC3913" w14:textId="4F1DCD6B" w:rsidR="00FF7784" w:rsidRPr="001E54AD" w:rsidRDefault="00C156EA" w:rsidP="009F16A8">
      <w:pPr>
        <w:ind w:right="237"/>
        <w:rPr>
          <w:sz w:val="24"/>
          <w:szCs w:val="24"/>
        </w:rPr>
      </w:pPr>
      <w:r w:rsidRPr="001E54AD">
        <w:rPr>
          <w:sz w:val="24"/>
          <w:szCs w:val="24"/>
        </w:rPr>
        <w:t>South Wales police have also published a Joint Race Equality Plan with the Police and Crime Commissioner for South Wales</w:t>
      </w:r>
      <w:r w:rsidR="009F16A8" w:rsidRPr="001E54AD">
        <w:rPr>
          <w:sz w:val="24"/>
          <w:szCs w:val="24"/>
        </w:rPr>
        <w:t xml:space="preserve"> which outlines how South Wales Police will promote equality and diversity throughout the workforce. This will in turn improve the relationship between the police and people of the BAME community. </w:t>
      </w:r>
    </w:p>
    <w:p w14:paraId="455E5830" w14:textId="4F6A0CDE" w:rsidR="008E30D7" w:rsidRPr="001E54AD" w:rsidRDefault="008E30D7" w:rsidP="009F16A8">
      <w:pPr>
        <w:ind w:right="237"/>
        <w:rPr>
          <w:sz w:val="24"/>
          <w:szCs w:val="24"/>
        </w:rPr>
      </w:pPr>
    </w:p>
    <w:p w14:paraId="327C7BEA" w14:textId="29B32C89" w:rsidR="008E30D7" w:rsidRPr="001E54AD" w:rsidRDefault="008E30D7" w:rsidP="009F16A8">
      <w:pPr>
        <w:ind w:right="237"/>
        <w:rPr>
          <w:sz w:val="24"/>
          <w:szCs w:val="24"/>
        </w:rPr>
      </w:pPr>
      <w:r w:rsidRPr="001E54AD">
        <w:rPr>
          <w:sz w:val="24"/>
          <w:szCs w:val="24"/>
        </w:rPr>
        <w:t xml:space="preserve">On the South Wales Police website, there is </w:t>
      </w:r>
      <w:proofErr w:type="gramStart"/>
      <w:r w:rsidRPr="001E54AD">
        <w:rPr>
          <w:sz w:val="24"/>
          <w:szCs w:val="24"/>
        </w:rPr>
        <w:t xml:space="preserve">a </w:t>
      </w:r>
      <w:r w:rsidR="001E54AD" w:rsidRPr="001E54AD">
        <w:rPr>
          <w:sz w:val="24"/>
          <w:szCs w:val="24"/>
        </w:rPr>
        <w:t>a</w:t>
      </w:r>
      <w:r w:rsidRPr="001E54AD">
        <w:rPr>
          <w:sz w:val="24"/>
          <w:szCs w:val="24"/>
        </w:rPr>
        <w:t>n</w:t>
      </w:r>
      <w:proofErr w:type="gramEnd"/>
      <w:r w:rsidRPr="001E54AD">
        <w:rPr>
          <w:sz w:val="24"/>
          <w:szCs w:val="24"/>
        </w:rPr>
        <w:t xml:space="preserve"> exhibition celebrating the past and present contributions of Black, Asian and Minority Ethnic officers and staff </w:t>
      </w:r>
      <w:r w:rsidRPr="001E54AD">
        <w:rPr>
          <w:sz w:val="24"/>
          <w:szCs w:val="24"/>
        </w:rPr>
        <w:t xml:space="preserve">which enables members of the BAME community to read about BAME officers and how they have been treated as a South Wales Police Employee which may help in making their mind on if they wish to apply or not. </w:t>
      </w:r>
    </w:p>
    <w:p w14:paraId="5399082F" w14:textId="30DBD4C8" w:rsidR="008E30D7" w:rsidRPr="001E54AD" w:rsidRDefault="008E30D7" w:rsidP="009F16A8">
      <w:pPr>
        <w:ind w:right="237"/>
        <w:rPr>
          <w:sz w:val="24"/>
          <w:szCs w:val="24"/>
        </w:rPr>
      </w:pPr>
    </w:p>
    <w:p w14:paraId="7C7ED119" w14:textId="1A60B9D4" w:rsidR="008E30D7" w:rsidRPr="001E54AD" w:rsidRDefault="008E30D7" w:rsidP="009F16A8">
      <w:pPr>
        <w:ind w:right="237"/>
        <w:rPr>
          <w:sz w:val="24"/>
          <w:szCs w:val="24"/>
        </w:rPr>
      </w:pPr>
      <w:r w:rsidRPr="001E54AD">
        <w:rPr>
          <w:sz w:val="24"/>
          <w:szCs w:val="24"/>
        </w:rPr>
        <w:t xml:space="preserve">During my time in South Wales Police, I have seen </w:t>
      </w:r>
      <w:proofErr w:type="spellStart"/>
      <w:proofErr w:type="gramStart"/>
      <w:r w:rsidRPr="001E54AD">
        <w:rPr>
          <w:sz w:val="24"/>
          <w:szCs w:val="24"/>
        </w:rPr>
        <w:t>a</w:t>
      </w:r>
      <w:proofErr w:type="spellEnd"/>
      <w:proofErr w:type="gramEnd"/>
      <w:r w:rsidRPr="001E54AD">
        <w:rPr>
          <w:sz w:val="24"/>
          <w:szCs w:val="24"/>
        </w:rPr>
        <w:t xml:space="preserve"> improvement in the number of BAME members of staff, and I feel this</w:t>
      </w:r>
      <w:r w:rsidR="002D5CB8" w:rsidRPr="001E54AD">
        <w:rPr>
          <w:sz w:val="24"/>
          <w:szCs w:val="24"/>
        </w:rPr>
        <w:t xml:space="preserve"> in turn will have a positive effect on the </w:t>
      </w:r>
      <w:r w:rsidR="002D5CB8" w:rsidRPr="001E54AD">
        <w:rPr>
          <w:sz w:val="24"/>
          <w:szCs w:val="24"/>
        </w:rPr>
        <w:lastRenderedPageBreak/>
        <w:t>people we serve and the potential complaints regarding the use of things like stop search. (926 words)</w:t>
      </w:r>
    </w:p>
    <w:p w14:paraId="1D8125AE" w14:textId="77777777" w:rsidR="002D5CB8" w:rsidRPr="001E54AD" w:rsidRDefault="002D5CB8" w:rsidP="009F16A8">
      <w:pPr>
        <w:ind w:right="237"/>
        <w:rPr>
          <w:sz w:val="24"/>
          <w:szCs w:val="24"/>
        </w:rPr>
      </w:pPr>
    </w:p>
    <w:p w14:paraId="26168F28" w14:textId="77777777" w:rsidR="00FF7784" w:rsidRPr="001E54AD" w:rsidRDefault="00FF7784" w:rsidP="00340E9A">
      <w:pPr>
        <w:ind w:right="237"/>
        <w:jc w:val="both"/>
        <w:rPr>
          <w:sz w:val="24"/>
          <w:szCs w:val="24"/>
        </w:rPr>
      </w:pPr>
    </w:p>
    <w:p w14:paraId="4A7EB1BF" w14:textId="77777777" w:rsidR="00FF7784" w:rsidRPr="001E54AD" w:rsidRDefault="00FF7784" w:rsidP="00340E9A">
      <w:pPr>
        <w:ind w:right="237"/>
        <w:jc w:val="both"/>
        <w:rPr>
          <w:sz w:val="24"/>
          <w:szCs w:val="24"/>
        </w:rPr>
      </w:pPr>
    </w:p>
    <w:p w14:paraId="7975B969" w14:textId="77777777" w:rsidR="00FF7784" w:rsidRPr="001E54AD" w:rsidRDefault="00FF7784" w:rsidP="00340E9A">
      <w:pPr>
        <w:ind w:right="237"/>
        <w:jc w:val="both"/>
        <w:rPr>
          <w:sz w:val="24"/>
          <w:szCs w:val="24"/>
        </w:rPr>
      </w:pPr>
    </w:p>
    <w:p w14:paraId="3456E6DC" w14:textId="77777777" w:rsidR="00FF7784" w:rsidRPr="001E54AD" w:rsidRDefault="00FF7784" w:rsidP="00340E9A">
      <w:pPr>
        <w:ind w:right="237"/>
        <w:jc w:val="both"/>
        <w:rPr>
          <w:sz w:val="24"/>
          <w:szCs w:val="24"/>
        </w:rPr>
      </w:pPr>
    </w:p>
    <w:p w14:paraId="04E34730" w14:textId="77777777" w:rsidR="00FF7784" w:rsidRPr="001E54AD" w:rsidRDefault="00FF7784" w:rsidP="00340E9A">
      <w:pPr>
        <w:ind w:right="237"/>
        <w:jc w:val="both"/>
        <w:rPr>
          <w:sz w:val="24"/>
          <w:szCs w:val="24"/>
        </w:rPr>
      </w:pPr>
    </w:p>
    <w:p w14:paraId="1E2EB7EF" w14:textId="77777777" w:rsidR="00FF7784" w:rsidRPr="001E54AD" w:rsidRDefault="00FF7784" w:rsidP="00340E9A">
      <w:pPr>
        <w:ind w:right="237"/>
        <w:jc w:val="both"/>
        <w:rPr>
          <w:sz w:val="24"/>
          <w:szCs w:val="24"/>
        </w:rPr>
      </w:pPr>
    </w:p>
    <w:p w14:paraId="015307D9" w14:textId="77777777" w:rsidR="00FF7784" w:rsidRPr="001E54AD" w:rsidRDefault="00FF7784" w:rsidP="00340E9A">
      <w:pPr>
        <w:ind w:right="237"/>
        <w:jc w:val="both"/>
        <w:rPr>
          <w:sz w:val="24"/>
          <w:szCs w:val="24"/>
        </w:rPr>
      </w:pPr>
    </w:p>
    <w:p w14:paraId="6960AFE6" w14:textId="77777777" w:rsidR="00AA666E" w:rsidRPr="001E54AD" w:rsidRDefault="00AA666E" w:rsidP="00340E9A">
      <w:pPr>
        <w:ind w:right="237"/>
        <w:jc w:val="both"/>
        <w:rPr>
          <w:b/>
          <w:sz w:val="24"/>
          <w:szCs w:val="24"/>
        </w:rPr>
      </w:pPr>
    </w:p>
    <w:p w14:paraId="3D4900DE" w14:textId="77777777" w:rsidR="000F7ECD" w:rsidRPr="001E54AD" w:rsidRDefault="000F7ECD" w:rsidP="00340E9A">
      <w:pPr>
        <w:ind w:right="237"/>
        <w:jc w:val="both"/>
        <w:rPr>
          <w:sz w:val="24"/>
          <w:szCs w:val="24"/>
        </w:rPr>
        <w:sectPr w:rsidR="000F7ECD" w:rsidRPr="001E54AD"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1E54AD" w:rsidRDefault="00450C83" w:rsidP="00340E9A">
      <w:pPr>
        <w:ind w:right="237"/>
        <w:jc w:val="center"/>
        <w:rPr>
          <w:b/>
          <w:sz w:val="24"/>
          <w:szCs w:val="24"/>
        </w:rPr>
      </w:pPr>
      <w:r w:rsidRPr="001E54AD">
        <w:rPr>
          <w:b/>
          <w:sz w:val="24"/>
          <w:szCs w:val="24"/>
        </w:rPr>
        <w:lastRenderedPageBreak/>
        <w:t>Task 2</w:t>
      </w:r>
    </w:p>
    <w:p w14:paraId="57466BD7" w14:textId="77777777" w:rsidR="004046F0" w:rsidRPr="001E54AD" w:rsidRDefault="004046F0" w:rsidP="00340E9A">
      <w:pPr>
        <w:ind w:right="237"/>
        <w:jc w:val="both"/>
        <w:rPr>
          <w:b/>
          <w:sz w:val="24"/>
          <w:szCs w:val="24"/>
        </w:rPr>
      </w:pPr>
    </w:p>
    <w:p w14:paraId="58046183" w14:textId="77777777" w:rsidR="00E50EF8" w:rsidRPr="001E54AD" w:rsidRDefault="00E50EF8" w:rsidP="00340E9A">
      <w:pPr>
        <w:ind w:right="237"/>
        <w:jc w:val="both"/>
        <w:rPr>
          <w:b/>
          <w:color w:val="auto"/>
          <w:sz w:val="24"/>
          <w:szCs w:val="24"/>
        </w:rPr>
      </w:pPr>
      <w:r w:rsidRPr="001E54AD">
        <w:rPr>
          <w:b/>
          <w:color w:val="auto"/>
          <w:sz w:val="24"/>
          <w:szCs w:val="24"/>
        </w:rPr>
        <w:t xml:space="preserve">Relevant areas of the National Policing Curriculum: </w:t>
      </w:r>
    </w:p>
    <w:p w14:paraId="71ABB69B" w14:textId="77777777" w:rsidR="00DF4CF5" w:rsidRPr="001E54AD" w:rsidRDefault="00DF4CF5" w:rsidP="5B63D80E">
      <w:pPr>
        <w:overflowPunct/>
        <w:autoSpaceDE/>
        <w:autoSpaceDN/>
        <w:adjustRightInd/>
        <w:spacing w:line="259" w:lineRule="auto"/>
        <w:ind w:right="237"/>
        <w:jc w:val="both"/>
        <w:textAlignment w:val="auto"/>
        <w:rPr>
          <w:b/>
          <w:bCs/>
          <w:color w:val="auto"/>
          <w:sz w:val="24"/>
          <w:szCs w:val="24"/>
        </w:rPr>
      </w:pPr>
      <w:r w:rsidRPr="001E54AD">
        <w:rPr>
          <w:b/>
          <w:bCs/>
          <w:color w:val="auto"/>
          <w:sz w:val="24"/>
          <w:szCs w:val="24"/>
        </w:rPr>
        <w:t>Evidence based policing,</w:t>
      </w:r>
      <w:r w:rsidRPr="001E54AD">
        <w:rPr>
          <w:b/>
          <w:bCs/>
          <w:color w:val="auto"/>
          <w:sz w:val="24"/>
          <w:szCs w:val="24"/>
          <w:lang w:val="en-US"/>
        </w:rPr>
        <w:t xml:space="preserve"> Research Methods and Skills</w:t>
      </w:r>
      <w:r w:rsidRPr="001E54AD">
        <w:rPr>
          <w:b/>
          <w:bCs/>
          <w:color w:val="auto"/>
          <w:sz w:val="24"/>
          <w:szCs w:val="24"/>
        </w:rPr>
        <w:t xml:space="preserve">, </w:t>
      </w:r>
      <w:r w:rsidRPr="001E54AD">
        <w:rPr>
          <w:b/>
          <w:bCs/>
          <w:color w:val="auto"/>
          <w:sz w:val="24"/>
          <w:szCs w:val="24"/>
          <w:lang w:val="en-US"/>
        </w:rPr>
        <w:t>Decision-making and Discretion</w:t>
      </w:r>
      <w:r w:rsidRPr="001E54AD">
        <w:rPr>
          <w:b/>
          <w:bCs/>
          <w:color w:val="auto"/>
          <w:sz w:val="24"/>
          <w:szCs w:val="24"/>
        </w:rPr>
        <w:t> </w:t>
      </w:r>
    </w:p>
    <w:p w14:paraId="06059EE8" w14:textId="77777777" w:rsidR="00712E6F" w:rsidRPr="001E54AD" w:rsidRDefault="00712E6F" w:rsidP="00340E9A">
      <w:pPr>
        <w:ind w:right="237"/>
        <w:jc w:val="both"/>
        <w:rPr>
          <w:sz w:val="24"/>
          <w:szCs w:val="24"/>
        </w:rPr>
      </w:pPr>
    </w:p>
    <w:p w14:paraId="7DE79D7D" w14:textId="64D2A04F" w:rsidR="00025650" w:rsidRPr="001E54AD" w:rsidRDefault="5B63D80E" w:rsidP="5B63D80E">
      <w:pPr>
        <w:ind w:right="237"/>
        <w:jc w:val="both"/>
        <w:rPr>
          <w:sz w:val="24"/>
          <w:szCs w:val="24"/>
        </w:rPr>
      </w:pPr>
      <w:r w:rsidRPr="001E54AD">
        <w:rPr>
          <w:sz w:val="24"/>
          <w:szCs w:val="24"/>
        </w:rPr>
        <w:t xml:space="preserve">You must choose </w:t>
      </w:r>
      <w:r w:rsidRPr="001E54AD">
        <w:rPr>
          <w:b/>
          <w:bCs/>
          <w:sz w:val="24"/>
          <w:szCs w:val="24"/>
          <w:u w:val="single"/>
        </w:rPr>
        <w:t>a policing incident</w:t>
      </w:r>
      <w:r w:rsidRPr="001E54AD">
        <w:rPr>
          <w:b/>
          <w:bCs/>
          <w:sz w:val="24"/>
          <w:szCs w:val="24"/>
        </w:rPr>
        <w:t xml:space="preserve"> </w:t>
      </w:r>
      <w:r w:rsidRPr="001E54AD">
        <w:rPr>
          <w:sz w:val="24"/>
          <w:szCs w:val="24"/>
        </w:rPr>
        <w:t>involving a partnership approach which you played a significant role with an offender/service</w:t>
      </w:r>
      <w:r w:rsidRPr="001E54AD">
        <w:rPr>
          <w:b/>
          <w:bCs/>
          <w:sz w:val="24"/>
          <w:szCs w:val="24"/>
        </w:rPr>
        <w:t xml:space="preserve"> </w:t>
      </w:r>
      <w:r w:rsidRPr="001E54AD">
        <w:rPr>
          <w:sz w:val="24"/>
          <w:szCs w:val="24"/>
        </w:rPr>
        <w:t xml:space="preserve">user/victim and reflect on what happened. </w:t>
      </w:r>
    </w:p>
    <w:p w14:paraId="03F912AE" w14:textId="77777777" w:rsidR="00025650" w:rsidRPr="001E54AD"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1E54AD" w14:paraId="5C20A79B" w14:textId="77777777" w:rsidTr="7A143F3A">
        <w:tc>
          <w:tcPr>
            <w:tcW w:w="10188" w:type="dxa"/>
            <w:shd w:val="clear" w:color="auto" w:fill="auto"/>
          </w:tcPr>
          <w:p w14:paraId="6834F12D" w14:textId="77777777" w:rsidR="00DF4CF5" w:rsidRPr="001E54AD" w:rsidRDefault="00DF4CF5" w:rsidP="31856DE5">
            <w:pPr>
              <w:overflowPunct/>
              <w:autoSpaceDE/>
              <w:autoSpaceDN/>
              <w:adjustRightInd/>
              <w:textAlignment w:val="auto"/>
              <w:rPr>
                <w:rStyle w:val="normaltextrun"/>
                <w:sz w:val="24"/>
                <w:szCs w:val="24"/>
                <w:lang w:val="en-US"/>
              </w:rPr>
            </w:pPr>
          </w:p>
          <w:p w14:paraId="72487CC8" w14:textId="351F63EA" w:rsidR="00DF4CF5" w:rsidRPr="001E54AD" w:rsidRDefault="31856DE5" w:rsidP="31856DE5">
            <w:pPr>
              <w:ind w:right="237"/>
              <w:jc w:val="both"/>
              <w:rPr>
                <w:sz w:val="24"/>
                <w:szCs w:val="24"/>
              </w:rPr>
            </w:pPr>
            <w:r w:rsidRPr="001E54AD">
              <w:rPr>
                <w:b/>
                <w:bCs/>
                <w:sz w:val="24"/>
                <w:szCs w:val="24"/>
              </w:rPr>
              <w:t>Give a brief description</w:t>
            </w:r>
            <w:r w:rsidRPr="001E54AD">
              <w:rPr>
                <w:sz w:val="24"/>
                <w:szCs w:val="24"/>
              </w:rPr>
              <w:t xml:space="preserve"> of the problem including social and legislative contexts and any relevant cultural, ethnicity and language issues. </w:t>
            </w:r>
          </w:p>
          <w:p w14:paraId="6C1EBD13" w14:textId="77777777" w:rsidR="00DF4CF5" w:rsidRPr="001E54AD" w:rsidRDefault="00DF4CF5" w:rsidP="31856DE5">
            <w:pPr>
              <w:overflowPunct/>
              <w:autoSpaceDE/>
              <w:autoSpaceDN/>
              <w:adjustRightInd/>
              <w:textAlignment w:val="auto"/>
              <w:rPr>
                <w:sz w:val="24"/>
                <w:szCs w:val="24"/>
              </w:rPr>
            </w:pPr>
          </w:p>
          <w:p w14:paraId="787A7F59" w14:textId="6DFDA9F4" w:rsidR="00DF4CF5" w:rsidRPr="001E54AD" w:rsidRDefault="31856DE5" w:rsidP="31856DE5">
            <w:pPr>
              <w:overflowPunct/>
              <w:autoSpaceDE/>
              <w:autoSpaceDN/>
              <w:adjustRightInd/>
              <w:textAlignment w:val="auto"/>
              <w:rPr>
                <w:sz w:val="24"/>
                <w:szCs w:val="24"/>
              </w:rPr>
            </w:pPr>
            <w:r w:rsidRPr="001E54AD">
              <w:rPr>
                <w:sz w:val="24"/>
                <w:szCs w:val="24"/>
              </w:rPr>
              <w:t xml:space="preserve">What options did you consider when adopting a multi-agency approach? </w:t>
            </w:r>
          </w:p>
          <w:p w14:paraId="15147C81" w14:textId="77777777" w:rsidR="00DF4CF5" w:rsidRPr="001E54AD" w:rsidRDefault="00DF4CF5" w:rsidP="31856DE5">
            <w:pPr>
              <w:overflowPunct/>
              <w:autoSpaceDE/>
              <w:autoSpaceDN/>
              <w:adjustRightInd/>
              <w:textAlignment w:val="auto"/>
              <w:rPr>
                <w:sz w:val="24"/>
                <w:szCs w:val="24"/>
              </w:rPr>
            </w:pPr>
          </w:p>
          <w:p w14:paraId="210494C7" w14:textId="2FB6581B" w:rsidR="00DF4CF5" w:rsidRPr="001E54AD" w:rsidRDefault="7FD84E4E" w:rsidP="7FD84E4E">
            <w:pPr>
              <w:overflowPunct/>
              <w:autoSpaceDE/>
              <w:autoSpaceDN/>
              <w:adjustRightInd/>
              <w:textAlignment w:val="auto"/>
              <w:rPr>
                <w:sz w:val="24"/>
                <w:szCs w:val="24"/>
              </w:rPr>
            </w:pPr>
            <w:r w:rsidRPr="001E54AD">
              <w:rPr>
                <w:sz w:val="24"/>
                <w:szCs w:val="24"/>
              </w:rPr>
              <w:t>How did you decide on the most appropriate option to mitigate or resolve the problem and how did you evaluate the available evidence?</w:t>
            </w:r>
          </w:p>
          <w:p w14:paraId="5F62A68F" w14:textId="58C8E4F2" w:rsidR="00025650" w:rsidRPr="001E54AD" w:rsidRDefault="00025650" w:rsidP="31856DE5">
            <w:pPr>
              <w:ind w:right="237"/>
              <w:rPr>
                <w:sz w:val="24"/>
                <w:szCs w:val="24"/>
              </w:rPr>
            </w:pPr>
          </w:p>
          <w:p w14:paraId="5256A795" w14:textId="0DDC8F7B" w:rsidR="00DF4CF5" w:rsidRPr="001E54AD" w:rsidRDefault="31856DE5" w:rsidP="31856DE5">
            <w:pPr>
              <w:overflowPunct/>
              <w:autoSpaceDE/>
              <w:autoSpaceDN/>
              <w:adjustRightInd/>
              <w:textAlignment w:val="auto"/>
              <w:rPr>
                <w:sz w:val="24"/>
                <w:szCs w:val="24"/>
              </w:rPr>
            </w:pPr>
            <w:r w:rsidRPr="001E54AD">
              <w:rPr>
                <w:sz w:val="24"/>
                <w:szCs w:val="24"/>
              </w:rPr>
              <w:t>Justify your intervention and highlight potential consequences.</w:t>
            </w:r>
          </w:p>
          <w:p w14:paraId="7E9F2456" w14:textId="3A41E04B" w:rsidR="00417925" w:rsidRPr="001E54AD" w:rsidRDefault="00417925" w:rsidP="31856DE5">
            <w:pPr>
              <w:ind w:right="237"/>
              <w:jc w:val="both"/>
              <w:rPr>
                <w:sz w:val="24"/>
                <w:szCs w:val="24"/>
              </w:rPr>
            </w:pPr>
          </w:p>
          <w:p w14:paraId="3FA823A9" w14:textId="77777777" w:rsidR="00C7108B" w:rsidRPr="001E54AD" w:rsidRDefault="00C7108B" w:rsidP="31856DE5">
            <w:pPr>
              <w:ind w:right="237"/>
              <w:jc w:val="both"/>
              <w:rPr>
                <w:sz w:val="24"/>
                <w:szCs w:val="24"/>
              </w:rPr>
            </w:pPr>
          </w:p>
          <w:p w14:paraId="306CE1D6" w14:textId="212C7F77" w:rsidR="008171E4" w:rsidRPr="001E54AD" w:rsidRDefault="31856DE5" w:rsidP="31856DE5">
            <w:pPr>
              <w:ind w:right="237"/>
              <w:jc w:val="both"/>
              <w:rPr>
                <w:sz w:val="24"/>
                <w:szCs w:val="24"/>
              </w:rPr>
            </w:pPr>
            <w:r w:rsidRPr="001E54AD">
              <w:rPr>
                <w:sz w:val="24"/>
                <w:szCs w:val="24"/>
              </w:rPr>
              <w:t>1</w:t>
            </w:r>
            <w:r w:rsidR="783195D3" w:rsidRPr="001E54AD">
              <w:rPr>
                <w:sz w:val="24"/>
                <w:szCs w:val="24"/>
              </w:rPr>
              <w:t xml:space="preserve">500 </w:t>
            </w:r>
            <w:r w:rsidRPr="001E54AD">
              <w:rPr>
                <w:sz w:val="24"/>
                <w:szCs w:val="24"/>
              </w:rPr>
              <w:t xml:space="preserve">words </w:t>
            </w:r>
            <w:r w:rsidRPr="001E54AD">
              <w:rPr>
                <w:i/>
                <w:iCs/>
                <w:sz w:val="24"/>
                <w:szCs w:val="24"/>
              </w:rPr>
              <w:t>(+/- 10%: include your actual word count at the end of each section)</w:t>
            </w:r>
          </w:p>
        </w:tc>
      </w:tr>
    </w:tbl>
    <w:p w14:paraId="6BCACF7B" w14:textId="77777777" w:rsidR="00AA666E" w:rsidRPr="001E54AD" w:rsidRDefault="00AA666E" w:rsidP="00340E9A">
      <w:pPr>
        <w:ind w:right="237"/>
        <w:jc w:val="both"/>
        <w:rPr>
          <w:sz w:val="24"/>
          <w:szCs w:val="24"/>
        </w:rPr>
      </w:pPr>
    </w:p>
    <w:p w14:paraId="5E868A48" w14:textId="77777777" w:rsidR="00450C83" w:rsidRPr="001E54AD" w:rsidRDefault="00450C83" w:rsidP="00340E9A">
      <w:pPr>
        <w:ind w:right="237"/>
        <w:jc w:val="both"/>
        <w:rPr>
          <w:b/>
          <w:sz w:val="24"/>
          <w:szCs w:val="24"/>
        </w:rPr>
      </w:pPr>
      <w:r w:rsidRPr="001E54AD">
        <w:rPr>
          <w:b/>
          <w:sz w:val="24"/>
          <w:szCs w:val="24"/>
        </w:rPr>
        <w:t>ANSWER:</w:t>
      </w:r>
    </w:p>
    <w:p w14:paraId="6A73DBDF" w14:textId="77777777" w:rsidR="00AA666E" w:rsidRPr="001E54AD" w:rsidRDefault="00AA666E" w:rsidP="00340E9A">
      <w:pPr>
        <w:ind w:right="237"/>
        <w:jc w:val="both"/>
        <w:rPr>
          <w:sz w:val="24"/>
          <w:szCs w:val="24"/>
        </w:rPr>
      </w:pPr>
    </w:p>
    <w:p w14:paraId="79C6F38B" w14:textId="77777777" w:rsidR="00AA666E" w:rsidRPr="001E54AD" w:rsidRDefault="00AA666E" w:rsidP="00340E9A">
      <w:pPr>
        <w:ind w:right="237"/>
        <w:jc w:val="both"/>
        <w:rPr>
          <w:sz w:val="24"/>
          <w:szCs w:val="24"/>
        </w:rPr>
      </w:pPr>
    </w:p>
    <w:p w14:paraId="607A0D29" w14:textId="518C0735" w:rsidR="00AA666E" w:rsidRPr="001E54AD" w:rsidRDefault="00F12FCF" w:rsidP="00340E9A">
      <w:pPr>
        <w:ind w:right="237"/>
        <w:jc w:val="both"/>
        <w:rPr>
          <w:sz w:val="24"/>
          <w:szCs w:val="24"/>
        </w:rPr>
      </w:pPr>
      <w:r w:rsidRPr="001E54AD">
        <w:rPr>
          <w:sz w:val="24"/>
          <w:szCs w:val="24"/>
        </w:rPr>
        <w:t xml:space="preserve">In this essay I am going to use the Gibbs reflection </w:t>
      </w:r>
      <w:r w:rsidR="005B311F" w:rsidRPr="001E54AD">
        <w:rPr>
          <w:sz w:val="24"/>
          <w:szCs w:val="24"/>
        </w:rPr>
        <w:t xml:space="preserve">cycle 1998 to reflect on an incident involving a partnership approach where I have played a significant role with an offender. </w:t>
      </w:r>
    </w:p>
    <w:p w14:paraId="03FD5E7D" w14:textId="2A1E99E8" w:rsidR="005B311F" w:rsidRPr="001E54AD" w:rsidRDefault="005B311F" w:rsidP="00340E9A">
      <w:pPr>
        <w:ind w:right="237"/>
        <w:jc w:val="both"/>
        <w:rPr>
          <w:sz w:val="24"/>
          <w:szCs w:val="24"/>
        </w:rPr>
      </w:pPr>
    </w:p>
    <w:p w14:paraId="73033178" w14:textId="75E73AC0" w:rsidR="005B311F" w:rsidRPr="001E54AD" w:rsidRDefault="00C416E7" w:rsidP="00340E9A">
      <w:pPr>
        <w:ind w:right="237"/>
        <w:jc w:val="both"/>
        <w:rPr>
          <w:sz w:val="24"/>
          <w:szCs w:val="24"/>
        </w:rPr>
      </w:pPr>
      <w:r w:rsidRPr="001E54AD">
        <w:rPr>
          <w:sz w:val="24"/>
          <w:szCs w:val="24"/>
        </w:rPr>
        <w:t xml:space="preserve">I recently attended a concern call, where a male could hear someone who sounded like a child screaming ‘help me’. </w:t>
      </w:r>
      <w:r w:rsidR="00447A39" w:rsidRPr="001E54AD">
        <w:rPr>
          <w:sz w:val="24"/>
          <w:szCs w:val="24"/>
        </w:rPr>
        <w:t xml:space="preserve">A colleague and I have attended the premises and followed the voice which has come out as a young </w:t>
      </w:r>
      <w:r w:rsidR="001E54AD" w:rsidRPr="001E54AD">
        <w:rPr>
          <w:sz w:val="24"/>
          <w:szCs w:val="24"/>
        </w:rPr>
        <w:t>person’s</w:t>
      </w:r>
      <w:r w:rsidR="00447A39" w:rsidRPr="001E54AD">
        <w:rPr>
          <w:sz w:val="24"/>
          <w:szCs w:val="24"/>
        </w:rPr>
        <w:t xml:space="preserve"> care home. Staff at the care home advised that staff were in a restraint with a young person</w:t>
      </w:r>
      <w:r w:rsidR="002A56AB" w:rsidRPr="001E54AD">
        <w:rPr>
          <w:sz w:val="24"/>
          <w:szCs w:val="24"/>
        </w:rPr>
        <w:t xml:space="preserve"> who lived at the care home</w:t>
      </w:r>
      <w:r w:rsidR="00447A39" w:rsidRPr="001E54AD">
        <w:rPr>
          <w:sz w:val="24"/>
          <w:szCs w:val="24"/>
        </w:rPr>
        <w:t xml:space="preserve"> at the rear of the property. </w:t>
      </w:r>
      <w:r w:rsidR="00870E35" w:rsidRPr="001E54AD">
        <w:rPr>
          <w:sz w:val="24"/>
          <w:szCs w:val="24"/>
        </w:rPr>
        <w:t xml:space="preserve"> Myself and my colleague made our way to the rear of the property and tried to speak to the young male to establish what had happened and what has led him to being restrained on the floor by around 7 members of staff. Whilst my colleague was speaking to the male, he spat in my </w:t>
      </w:r>
      <w:r w:rsidR="008C7780" w:rsidRPr="001E54AD">
        <w:rPr>
          <w:sz w:val="24"/>
          <w:szCs w:val="24"/>
        </w:rPr>
        <w:t>colleagues’</w:t>
      </w:r>
      <w:r w:rsidR="00870E35" w:rsidRPr="001E54AD">
        <w:rPr>
          <w:sz w:val="24"/>
          <w:szCs w:val="24"/>
        </w:rPr>
        <w:t xml:space="preserve"> face. The male was arrested for </w:t>
      </w:r>
      <w:r w:rsidR="008C7780" w:rsidRPr="001E54AD">
        <w:rPr>
          <w:sz w:val="24"/>
          <w:szCs w:val="24"/>
        </w:rPr>
        <w:t>assaulting an emergency worker</w:t>
      </w:r>
      <w:r w:rsidR="00950C52" w:rsidRPr="001E54AD">
        <w:rPr>
          <w:sz w:val="24"/>
          <w:szCs w:val="24"/>
        </w:rPr>
        <w:t xml:space="preserve"> under Section 39 Criminal Justice Act 1988</w:t>
      </w:r>
      <w:r w:rsidR="008C7780" w:rsidRPr="001E54AD">
        <w:rPr>
          <w:sz w:val="24"/>
          <w:szCs w:val="24"/>
        </w:rPr>
        <w:t xml:space="preserve"> and conveyed to custody with an appropriate adult due to his age. </w:t>
      </w:r>
    </w:p>
    <w:p w14:paraId="279360DD" w14:textId="56B0F657" w:rsidR="008C7780" w:rsidRPr="001E54AD" w:rsidRDefault="008C7780" w:rsidP="00340E9A">
      <w:pPr>
        <w:ind w:right="237"/>
        <w:jc w:val="both"/>
        <w:rPr>
          <w:sz w:val="24"/>
          <w:szCs w:val="24"/>
        </w:rPr>
      </w:pPr>
    </w:p>
    <w:p w14:paraId="49397F58" w14:textId="61BB1552" w:rsidR="008C7780" w:rsidRPr="001E54AD" w:rsidRDefault="008C7780" w:rsidP="00340E9A">
      <w:pPr>
        <w:ind w:right="237"/>
        <w:jc w:val="both"/>
        <w:rPr>
          <w:sz w:val="24"/>
          <w:szCs w:val="24"/>
        </w:rPr>
      </w:pPr>
      <w:r w:rsidRPr="001E54AD">
        <w:rPr>
          <w:sz w:val="24"/>
          <w:szCs w:val="24"/>
        </w:rPr>
        <w:t xml:space="preserve">As the male was being booked </w:t>
      </w:r>
      <w:r w:rsidR="001E54AD" w:rsidRPr="001E54AD">
        <w:rPr>
          <w:sz w:val="24"/>
          <w:szCs w:val="24"/>
        </w:rPr>
        <w:t>into</w:t>
      </w:r>
      <w:r w:rsidRPr="001E54AD">
        <w:rPr>
          <w:sz w:val="24"/>
          <w:szCs w:val="24"/>
        </w:rPr>
        <w:t xml:space="preserve"> </w:t>
      </w:r>
      <w:proofErr w:type="gramStart"/>
      <w:r w:rsidRPr="001E54AD">
        <w:rPr>
          <w:sz w:val="24"/>
          <w:szCs w:val="24"/>
        </w:rPr>
        <w:t>custody</w:t>
      </w:r>
      <w:proofErr w:type="gramEnd"/>
      <w:r w:rsidRPr="001E54AD">
        <w:rPr>
          <w:sz w:val="24"/>
          <w:szCs w:val="24"/>
        </w:rPr>
        <w:t xml:space="preserve"> he presented violent and made several attempts to assault myself and other members of custody staff. </w:t>
      </w:r>
      <w:r w:rsidR="00EF12BD" w:rsidRPr="001E54AD">
        <w:rPr>
          <w:sz w:val="24"/>
          <w:szCs w:val="24"/>
        </w:rPr>
        <w:t xml:space="preserve">It was not until this </w:t>
      </w:r>
      <w:r w:rsidR="001E54AD" w:rsidRPr="001E54AD">
        <w:rPr>
          <w:sz w:val="24"/>
          <w:szCs w:val="24"/>
        </w:rPr>
        <w:t>point;</w:t>
      </w:r>
      <w:r w:rsidR="00EF12BD" w:rsidRPr="001E54AD">
        <w:rPr>
          <w:sz w:val="24"/>
          <w:szCs w:val="24"/>
        </w:rPr>
        <w:t xml:space="preserve"> </w:t>
      </w:r>
      <w:r w:rsidRPr="001E54AD">
        <w:rPr>
          <w:sz w:val="24"/>
          <w:szCs w:val="24"/>
        </w:rPr>
        <w:t xml:space="preserve">we were made aware from care staff which was his appropriate adult of his needs. The male had severe autism and severe learning difficulties which caused him to have violent outbursts and attempt to assault any person in his personal space. The male has had a traumatic upbringing which led to him having issues with </w:t>
      </w:r>
      <w:r w:rsidR="00EF12BD" w:rsidRPr="001E54AD">
        <w:rPr>
          <w:sz w:val="24"/>
          <w:szCs w:val="24"/>
        </w:rPr>
        <w:t xml:space="preserve">aggression against </w:t>
      </w:r>
      <w:r w:rsidRPr="001E54AD">
        <w:rPr>
          <w:sz w:val="24"/>
          <w:szCs w:val="24"/>
        </w:rPr>
        <w:t xml:space="preserve">females. </w:t>
      </w:r>
      <w:r w:rsidR="004C4E75" w:rsidRPr="001E54AD">
        <w:rPr>
          <w:sz w:val="24"/>
          <w:szCs w:val="24"/>
        </w:rPr>
        <w:t xml:space="preserve"> This male has been arrested previously from the </w:t>
      </w:r>
      <w:r w:rsidR="004C4E75" w:rsidRPr="001E54AD">
        <w:rPr>
          <w:sz w:val="24"/>
          <w:szCs w:val="24"/>
        </w:rPr>
        <w:lastRenderedPageBreak/>
        <w:t xml:space="preserve">address for causing several other issues with staff and other residents but had been released with no further action. </w:t>
      </w:r>
    </w:p>
    <w:p w14:paraId="04D01C80" w14:textId="77777777" w:rsidR="008C7780" w:rsidRPr="001E54AD" w:rsidRDefault="008C7780" w:rsidP="00340E9A">
      <w:pPr>
        <w:ind w:right="237"/>
        <w:jc w:val="both"/>
        <w:rPr>
          <w:sz w:val="24"/>
          <w:szCs w:val="24"/>
        </w:rPr>
      </w:pPr>
    </w:p>
    <w:p w14:paraId="150D0D58" w14:textId="369D667A" w:rsidR="00EF12BD" w:rsidRPr="001E54AD" w:rsidRDefault="008C7780" w:rsidP="00340E9A">
      <w:pPr>
        <w:ind w:right="237"/>
        <w:jc w:val="both"/>
        <w:rPr>
          <w:sz w:val="24"/>
          <w:szCs w:val="24"/>
        </w:rPr>
      </w:pPr>
      <w:r w:rsidRPr="001E54AD">
        <w:rPr>
          <w:sz w:val="24"/>
          <w:szCs w:val="24"/>
        </w:rPr>
        <w:t>Myself and my colleague had never met this young person before and were not aware of his issues</w:t>
      </w:r>
      <w:r w:rsidR="00EF12BD" w:rsidRPr="001E54AD">
        <w:rPr>
          <w:sz w:val="24"/>
          <w:szCs w:val="24"/>
        </w:rPr>
        <w:t xml:space="preserve"> or the fact that he was 13</w:t>
      </w:r>
      <w:r w:rsidRPr="001E54AD">
        <w:rPr>
          <w:sz w:val="24"/>
          <w:szCs w:val="24"/>
        </w:rPr>
        <w:t xml:space="preserve"> at the time of arrest</w:t>
      </w:r>
      <w:r w:rsidR="002A56AB" w:rsidRPr="001E54AD">
        <w:rPr>
          <w:sz w:val="24"/>
          <w:szCs w:val="24"/>
        </w:rPr>
        <w:t xml:space="preserve"> as he looked a lot older than this</w:t>
      </w:r>
      <w:r w:rsidRPr="001E54AD">
        <w:rPr>
          <w:sz w:val="24"/>
          <w:szCs w:val="24"/>
        </w:rPr>
        <w:t xml:space="preserve">. </w:t>
      </w:r>
      <w:r w:rsidR="00EF12BD" w:rsidRPr="001E54AD">
        <w:rPr>
          <w:sz w:val="24"/>
          <w:szCs w:val="24"/>
        </w:rPr>
        <w:t xml:space="preserve">After being told this information, it made me think whether arresting this male was the correct and best option for this case and whether a </w:t>
      </w:r>
      <w:r w:rsidR="001E54AD" w:rsidRPr="001E54AD">
        <w:rPr>
          <w:sz w:val="24"/>
          <w:szCs w:val="24"/>
        </w:rPr>
        <w:t>multi-agency</w:t>
      </w:r>
      <w:r w:rsidR="00EF12BD" w:rsidRPr="001E54AD">
        <w:rPr>
          <w:sz w:val="24"/>
          <w:szCs w:val="24"/>
        </w:rPr>
        <w:t xml:space="preserve"> approach would have been more beneficial for all involved. </w:t>
      </w:r>
    </w:p>
    <w:p w14:paraId="1769AE00" w14:textId="4C44E2BB" w:rsidR="00EF12BD" w:rsidRPr="001E54AD" w:rsidRDefault="00EF12BD" w:rsidP="00340E9A">
      <w:pPr>
        <w:ind w:right="237"/>
        <w:jc w:val="both"/>
        <w:rPr>
          <w:sz w:val="24"/>
          <w:szCs w:val="24"/>
        </w:rPr>
      </w:pPr>
    </w:p>
    <w:p w14:paraId="5B93771B" w14:textId="355CBA8B" w:rsidR="009504EE" w:rsidRPr="001E54AD" w:rsidRDefault="00EF12BD" w:rsidP="002F541F">
      <w:pPr>
        <w:rPr>
          <w:sz w:val="24"/>
          <w:szCs w:val="24"/>
        </w:rPr>
      </w:pPr>
      <w:r w:rsidRPr="001E54AD">
        <w:rPr>
          <w:sz w:val="24"/>
          <w:szCs w:val="24"/>
        </w:rPr>
        <w:t>There were many options of dealing with this male, one would be to arrest him, keep him in custody</w:t>
      </w:r>
      <w:r w:rsidR="002F541F" w:rsidRPr="001E54AD">
        <w:rPr>
          <w:sz w:val="24"/>
          <w:szCs w:val="24"/>
        </w:rPr>
        <w:t xml:space="preserve"> for several hours, interview the male with an appropriate adult, and if the evidence supports the male is charged then let the matter go to court.  This option would criminalise that young person. The NCPCC states that ‘we</w:t>
      </w:r>
      <w:r w:rsidR="002F541F" w:rsidRPr="001E54AD">
        <w:rPr>
          <w:i/>
          <w:iCs/>
          <w:sz w:val="24"/>
          <w:szCs w:val="24"/>
        </w:rPr>
        <w:t xml:space="preserve"> need to make every effort to avoid the unnecessary criminalisation of children in care, making sure that the criminal justice system is not used for resolving issues that would ordinarily fit under the umbrella of parenting. We need to work with our partners to improve our understanding of the child in care to improve outcomes for them.” </w:t>
      </w:r>
      <w:r w:rsidR="002F541F" w:rsidRPr="001E54AD">
        <w:rPr>
          <w:sz w:val="24"/>
          <w:szCs w:val="24"/>
        </w:rPr>
        <w:t xml:space="preserve">(NCPCC </w:t>
      </w:r>
      <w:r w:rsidR="009504EE" w:rsidRPr="001E54AD">
        <w:rPr>
          <w:sz w:val="24"/>
          <w:szCs w:val="24"/>
        </w:rPr>
        <w:t>2020)</w:t>
      </w:r>
      <w:r w:rsidR="009504EE" w:rsidRPr="001E54AD">
        <w:rPr>
          <w:i/>
          <w:iCs/>
          <w:sz w:val="24"/>
          <w:szCs w:val="24"/>
        </w:rPr>
        <w:t xml:space="preserve"> </w:t>
      </w:r>
      <w:r w:rsidR="009504EE" w:rsidRPr="001E54AD">
        <w:rPr>
          <w:sz w:val="24"/>
          <w:szCs w:val="24"/>
        </w:rPr>
        <w:t xml:space="preserve">I feel keeping the male in custody and putting him through the court process will have a negative effect on the male as he does not understand the process and due to his complex needs when he gets these violent </w:t>
      </w:r>
      <w:r w:rsidR="001E54AD" w:rsidRPr="001E54AD">
        <w:rPr>
          <w:sz w:val="24"/>
          <w:szCs w:val="24"/>
        </w:rPr>
        <w:t>outbursts,</w:t>
      </w:r>
      <w:r w:rsidR="009504EE" w:rsidRPr="001E54AD">
        <w:rPr>
          <w:sz w:val="24"/>
          <w:szCs w:val="24"/>
        </w:rPr>
        <w:t xml:space="preserve"> he is not capable of controlling himself.  </w:t>
      </w:r>
    </w:p>
    <w:p w14:paraId="66933290" w14:textId="3807BD77" w:rsidR="009504EE" w:rsidRPr="001E54AD" w:rsidRDefault="009504EE" w:rsidP="002F541F">
      <w:pPr>
        <w:rPr>
          <w:sz w:val="24"/>
          <w:szCs w:val="24"/>
        </w:rPr>
      </w:pPr>
    </w:p>
    <w:p w14:paraId="1BFC6170" w14:textId="178EF1D0" w:rsidR="009504EE" w:rsidRPr="001E54AD" w:rsidRDefault="009504EE" w:rsidP="002F541F">
      <w:pPr>
        <w:rPr>
          <w:sz w:val="24"/>
          <w:szCs w:val="24"/>
        </w:rPr>
      </w:pPr>
      <w:r w:rsidRPr="001E54AD">
        <w:rPr>
          <w:sz w:val="24"/>
          <w:szCs w:val="24"/>
        </w:rPr>
        <w:t>The next option I considered was the referral of the male to the youth offending team. The youth offending teams are separate from the police and is run by the local council and accept referrals from police,</w:t>
      </w:r>
      <w:r w:rsidR="00B76AC5" w:rsidRPr="001E54AD">
        <w:rPr>
          <w:sz w:val="24"/>
          <w:szCs w:val="24"/>
        </w:rPr>
        <w:t xml:space="preserve"> probation officers, </w:t>
      </w:r>
      <w:proofErr w:type="gramStart"/>
      <w:r w:rsidR="00B76AC5" w:rsidRPr="001E54AD">
        <w:rPr>
          <w:sz w:val="24"/>
          <w:szCs w:val="24"/>
        </w:rPr>
        <w:t>schools</w:t>
      </w:r>
      <w:proofErr w:type="gramEnd"/>
      <w:r w:rsidR="00B76AC5" w:rsidRPr="001E54AD">
        <w:rPr>
          <w:sz w:val="24"/>
          <w:szCs w:val="24"/>
        </w:rPr>
        <w:t xml:space="preserve"> and the national health service. The youth offending team run local crime prevention programmes for young people who may be involved with the police or committing crime and </w:t>
      </w:r>
      <w:r w:rsidR="001E54AD" w:rsidRPr="001E54AD">
        <w:rPr>
          <w:sz w:val="24"/>
          <w:szCs w:val="24"/>
        </w:rPr>
        <w:t>anti-social</w:t>
      </w:r>
      <w:r w:rsidR="00B76AC5" w:rsidRPr="001E54AD">
        <w:rPr>
          <w:sz w:val="24"/>
          <w:szCs w:val="24"/>
        </w:rPr>
        <w:t xml:space="preserve"> behaviour.</w:t>
      </w:r>
      <w:r w:rsidRPr="001E54AD">
        <w:rPr>
          <w:sz w:val="24"/>
          <w:szCs w:val="24"/>
        </w:rPr>
        <w:t xml:space="preserve"> </w:t>
      </w:r>
      <w:r w:rsidR="00B76AC5" w:rsidRPr="001E54AD">
        <w:rPr>
          <w:sz w:val="24"/>
          <w:szCs w:val="24"/>
        </w:rPr>
        <w:t>Youth workers will work with the police and the child to determine what type of support will help this young person and the best course of action. These courses are aimed to keep children and young people away from crime and to learn new skills involving activities to keep them occupied and possibly help them in learning life skills like applying for jobs.</w:t>
      </w:r>
      <w:r w:rsidR="0035063F" w:rsidRPr="001E54AD">
        <w:rPr>
          <w:sz w:val="24"/>
          <w:szCs w:val="24"/>
        </w:rPr>
        <w:t xml:space="preserve"> (Youth Offending Team – GOV.uk)</w:t>
      </w:r>
      <w:r w:rsidR="00B76AC5" w:rsidRPr="001E54AD">
        <w:rPr>
          <w:sz w:val="24"/>
          <w:szCs w:val="24"/>
        </w:rPr>
        <w:t xml:space="preserve">  </w:t>
      </w:r>
    </w:p>
    <w:p w14:paraId="1338DF2E" w14:textId="3ABFA054" w:rsidR="00B76AC5" w:rsidRPr="001E54AD" w:rsidRDefault="00B76AC5" w:rsidP="002F541F">
      <w:pPr>
        <w:rPr>
          <w:sz w:val="24"/>
          <w:szCs w:val="24"/>
        </w:rPr>
      </w:pPr>
    </w:p>
    <w:p w14:paraId="64767D05" w14:textId="643C9FC3" w:rsidR="00B76AC5" w:rsidRPr="001E54AD" w:rsidRDefault="00B76AC5" w:rsidP="002F541F">
      <w:pPr>
        <w:rPr>
          <w:sz w:val="24"/>
          <w:szCs w:val="24"/>
        </w:rPr>
      </w:pPr>
      <w:r w:rsidRPr="001E54AD">
        <w:rPr>
          <w:sz w:val="24"/>
          <w:szCs w:val="24"/>
        </w:rPr>
        <w:t xml:space="preserve">When I thought about the positives and negatives of both </w:t>
      </w:r>
      <w:r w:rsidR="001E54AD" w:rsidRPr="001E54AD">
        <w:rPr>
          <w:sz w:val="24"/>
          <w:szCs w:val="24"/>
        </w:rPr>
        <w:t>options,</w:t>
      </w:r>
      <w:r w:rsidRPr="001E54AD">
        <w:rPr>
          <w:sz w:val="24"/>
          <w:szCs w:val="24"/>
        </w:rPr>
        <w:t xml:space="preserve"> I decided that a referral to the youth offending team would </w:t>
      </w:r>
      <w:r w:rsidR="004C4E75" w:rsidRPr="001E54AD">
        <w:rPr>
          <w:sz w:val="24"/>
          <w:szCs w:val="24"/>
        </w:rPr>
        <w:t xml:space="preserve">benefit both the young male </w:t>
      </w:r>
      <w:proofErr w:type="gramStart"/>
      <w:r w:rsidR="004C4E75" w:rsidRPr="001E54AD">
        <w:rPr>
          <w:sz w:val="24"/>
          <w:szCs w:val="24"/>
        </w:rPr>
        <w:t>and also</w:t>
      </w:r>
      <w:proofErr w:type="gramEnd"/>
      <w:r w:rsidR="004C4E75" w:rsidRPr="001E54AD">
        <w:rPr>
          <w:sz w:val="24"/>
          <w:szCs w:val="24"/>
        </w:rPr>
        <w:t xml:space="preserve"> the police. I made this decision as an early intervention method, to avoid the level of criminality escalating and this becoming a regular occurrence for t</w:t>
      </w:r>
      <w:r w:rsidR="002A56AB" w:rsidRPr="001E54AD">
        <w:rPr>
          <w:sz w:val="24"/>
          <w:szCs w:val="24"/>
        </w:rPr>
        <w:t>h</w:t>
      </w:r>
      <w:r w:rsidR="004C4E75" w:rsidRPr="001E54AD">
        <w:rPr>
          <w:sz w:val="24"/>
          <w:szCs w:val="24"/>
        </w:rPr>
        <w:t xml:space="preserve">is young male. </w:t>
      </w:r>
    </w:p>
    <w:p w14:paraId="5122FA0E" w14:textId="0576FA15" w:rsidR="00B76AC5" w:rsidRPr="001E54AD" w:rsidRDefault="004C4E75" w:rsidP="002F541F">
      <w:pPr>
        <w:rPr>
          <w:sz w:val="24"/>
          <w:szCs w:val="24"/>
        </w:rPr>
      </w:pPr>
      <w:r w:rsidRPr="001E54AD">
        <w:rPr>
          <w:sz w:val="24"/>
          <w:szCs w:val="24"/>
        </w:rPr>
        <w:t xml:space="preserve">When making this decision I also got in touch with social services to discuss the </w:t>
      </w:r>
      <w:r w:rsidR="001E54AD" w:rsidRPr="001E54AD">
        <w:rPr>
          <w:sz w:val="24"/>
          <w:szCs w:val="24"/>
        </w:rPr>
        <w:t>males’</w:t>
      </w:r>
      <w:r w:rsidRPr="001E54AD">
        <w:rPr>
          <w:sz w:val="24"/>
          <w:szCs w:val="24"/>
        </w:rPr>
        <w:t xml:space="preserve"> living arrangements within the care home as the number of calls regarding the male was increasing and the violence was now turning against police officers. I discussed with social service whether the home he was in was the correct style of home to cater for his needs and whether he would be better suited somewhere else. The male was currently requiring four members of staff to look after him at any given point due to his behaviour. I queried whether they had the correct staffing in place to accommodate the males needs and give the male the best life he can have. </w:t>
      </w:r>
      <w:r w:rsidR="0035063F" w:rsidRPr="001E54AD">
        <w:rPr>
          <w:sz w:val="24"/>
          <w:szCs w:val="24"/>
        </w:rPr>
        <w:t xml:space="preserve"> After this decision was made, once the male was calm and </w:t>
      </w:r>
      <w:r w:rsidR="001E54AD" w:rsidRPr="001E54AD">
        <w:rPr>
          <w:sz w:val="24"/>
          <w:szCs w:val="24"/>
        </w:rPr>
        <w:t>happy, he</w:t>
      </w:r>
      <w:r w:rsidR="0035063F" w:rsidRPr="001E54AD">
        <w:rPr>
          <w:sz w:val="24"/>
          <w:szCs w:val="24"/>
        </w:rPr>
        <w:t xml:space="preserve"> was released from custody and returned to the home in the care of staff where the next steps were explained to him in a calm environment.</w:t>
      </w:r>
    </w:p>
    <w:p w14:paraId="3B1EE4D3" w14:textId="2CC3A9C5" w:rsidR="004C4E75" w:rsidRPr="001E54AD" w:rsidRDefault="004C4E75" w:rsidP="002F541F">
      <w:pPr>
        <w:rPr>
          <w:sz w:val="24"/>
          <w:szCs w:val="24"/>
        </w:rPr>
      </w:pPr>
    </w:p>
    <w:p w14:paraId="6954B006" w14:textId="0BBEC380" w:rsidR="00694BEE" w:rsidRPr="001E54AD" w:rsidRDefault="00694BEE" w:rsidP="002F541F">
      <w:pPr>
        <w:rPr>
          <w:sz w:val="24"/>
          <w:szCs w:val="24"/>
        </w:rPr>
      </w:pPr>
      <w:r w:rsidRPr="001E54AD">
        <w:rPr>
          <w:sz w:val="24"/>
          <w:szCs w:val="24"/>
        </w:rPr>
        <w:lastRenderedPageBreak/>
        <w:t xml:space="preserve">To decide on this </w:t>
      </w:r>
      <w:proofErr w:type="gramStart"/>
      <w:r w:rsidRPr="001E54AD">
        <w:rPr>
          <w:sz w:val="24"/>
          <w:szCs w:val="24"/>
        </w:rPr>
        <w:t>outcome</w:t>
      </w:r>
      <w:proofErr w:type="gramEnd"/>
      <w:r w:rsidRPr="001E54AD">
        <w:rPr>
          <w:sz w:val="24"/>
          <w:szCs w:val="24"/>
        </w:rPr>
        <w:t xml:space="preserve"> I arranged a meeting with the local neighbourhood policing team to discuss possible visits to the care home where the male resided and to sit with him and just have a conversation with him when he was not in a state of distress. I thought this would be a good idea for the male to speak to officers or PCSO’s about </w:t>
      </w:r>
      <w:r w:rsidR="001E54AD" w:rsidRPr="001E54AD">
        <w:rPr>
          <w:sz w:val="24"/>
          <w:szCs w:val="24"/>
        </w:rPr>
        <w:t>day-to-day</w:t>
      </w:r>
      <w:r w:rsidRPr="001E54AD">
        <w:rPr>
          <w:sz w:val="24"/>
          <w:szCs w:val="24"/>
        </w:rPr>
        <w:t xml:space="preserve"> things and any worries he may have about the police or other care facilities. This in turn will improve the relationship between that young person and the police which will have a positive effect on the </w:t>
      </w:r>
      <w:r w:rsidR="001E54AD" w:rsidRPr="001E54AD">
        <w:rPr>
          <w:sz w:val="24"/>
          <w:szCs w:val="24"/>
        </w:rPr>
        <w:t>number</w:t>
      </w:r>
      <w:r w:rsidRPr="001E54AD">
        <w:rPr>
          <w:sz w:val="24"/>
          <w:szCs w:val="24"/>
        </w:rPr>
        <w:t xml:space="preserve"> of calls and the attitude towards officers. That young person will then feel comfortable in discussing matters with police for officers to help him which is ultimately our job. </w:t>
      </w:r>
    </w:p>
    <w:p w14:paraId="45DFD27E" w14:textId="369B0863" w:rsidR="00694BEE" w:rsidRPr="001E54AD" w:rsidRDefault="00694BEE" w:rsidP="002F541F">
      <w:pPr>
        <w:rPr>
          <w:sz w:val="24"/>
          <w:szCs w:val="24"/>
        </w:rPr>
      </w:pPr>
    </w:p>
    <w:p w14:paraId="6FFE4BE1" w14:textId="0C49C839" w:rsidR="002A56AB" w:rsidRPr="001E54AD" w:rsidRDefault="00694BEE" w:rsidP="002A56AB">
      <w:pPr>
        <w:pStyle w:val="NormalWeb"/>
        <w:spacing w:before="0" w:beforeAutospacing="0" w:after="0" w:afterAutospacing="0" w:line="360" w:lineRule="atLeast"/>
        <w:rPr>
          <w:rFonts w:ascii="Arial" w:hAnsi="Arial" w:cs="Arial"/>
          <w:i/>
          <w:iCs/>
          <w:color w:val="000000"/>
        </w:rPr>
      </w:pPr>
      <w:r w:rsidRPr="001E54AD">
        <w:rPr>
          <w:rFonts w:ascii="Arial" w:hAnsi="Arial" w:cs="Arial"/>
        </w:rPr>
        <w:t>An example of this is West Mercia Police has set up a Resilient Care Home Team to help homes manage the demands they face and improve the care they provide to children.</w:t>
      </w:r>
      <w:r w:rsidR="003F1593" w:rsidRPr="001E54AD">
        <w:rPr>
          <w:rFonts w:ascii="Arial" w:hAnsi="Arial" w:cs="Arial"/>
        </w:rPr>
        <w:t xml:space="preserve"> Officers build relationships with children’s homes and ensure the staff understand their responsibilities and ways of de-escalating a situation without the need for police assistanc</w:t>
      </w:r>
      <w:r w:rsidR="002A56AB" w:rsidRPr="001E54AD">
        <w:rPr>
          <w:rFonts w:ascii="Arial" w:hAnsi="Arial" w:cs="Arial"/>
        </w:rPr>
        <w:t>e</w:t>
      </w:r>
      <w:r w:rsidR="003F1593" w:rsidRPr="001E54AD">
        <w:rPr>
          <w:rFonts w:ascii="Arial" w:hAnsi="Arial" w:cs="Arial"/>
        </w:rPr>
        <w:t xml:space="preserve"> </w:t>
      </w:r>
      <w:r w:rsidR="002A56AB" w:rsidRPr="001E54AD">
        <w:rPr>
          <w:rFonts w:ascii="Arial" w:hAnsi="Arial" w:cs="Arial"/>
        </w:rPr>
        <w:t>(</w:t>
      </w:r>
      <w:r w:rsidR="002A56AB" w:rsidRPr="001E54AD">
        <w:rPr>
          <w:rFonts w:ascii="Arial" w:hAnsi="Arial" w:cs="Arial"/>
          <w:color w:val="000000"/>
        </w:rPr>
        <w:t>The Howard League (2015)</w:t>
      </w:r>
      <w:r w:rsidR="002A56AB" w:rsidRPr="001E54AD">
        <w:rPr>
          <w:rFonts w:ascii="Arial" w:hAnsi="Arial" w:cs="Arial"/>
          <w:color w:val="000000"/>
        </w:rPr>
        <w:t>.</w:t>
      </w:r>
    </w:p>
    <w:p w14:paraId="034A1433" w14:textId="4BF5A1FF" w:rsidR="002A56AB" w:rsidRPr="001E54AD" w:rsidRDefault="002A56AB" w:rsidP="002A56AB">
      <w:pPr>
        <w:pStyle w:val="NormalWeb"/>
        <w:spacing w:before="0" w:beforeAutospacing="0" w:after="0" w:afterAutospacing="0" w:line="360" w:lineRule="atLeast"/>
        <w:rPr>
          <w:rFonts w:ascii="Arial" w:hAnsi="Arial" w:cs="Arial"/>
          <w:i/>
          <w:iCs/>
          <w:color w:val="000000"/>
        </w:rPr>
      </w:pPr>
    </w:p>
    <w:p w14:paraId="09BB0AA3" w14:textId="30C338A9" w:rsidR="00EF12BD" w:rsidRPr="001E54AD" w:rsidRDefault="003F1593" w:rsidP="002A56AB">
      <w:pPr>
        <w:pStyle w:val="NormalWeb"/>
        <w:rPr>
          <w:rFonts w:ascii="Arial" w:hAnsi="Arial" w:cs="Arial"/>
          <w:color w:val="000000"/>
        </w:rPr>
      </w:pPr>
      <w:r w:rsidRPr="001E54AD">
        <w:rPr>
          <w:rFonts w:ascii="Arial" w:hAnsi="Arial" w:cs="Arial"/>
        </w:rPr>
        <w:t xml:space="preserve">When deciding on adopting a multi- agency approach and getting the youth offending team, the social services and the care staff within the home involved I reviewed the consequences for every option. I decided to go down the youth offending team </w:t>
      </w:r>
      <w:proofErr w:type="gramStart"/>
      <w:r w:rsidRPr="001E54AD">
        <w:rPr>
          <w:rFonts w:ascii="Arial" w:hAnsi="Arial" w:cs="Arial"/>
        </w:rPr>
        <w:t>based on the fact that</w:t>
      </w:r>
      <w:proofErr w:type="gramEnd"/>
      <w:r w:rsidRPr="001E54AD">
        <w:rPr>
          <w:rFonts w:ascii="Arial" w:hAnsi="Arial" w:cs="Arial"/>
        </w:rPr>
        <w:t xml:space="preserve"> I did not want this male now entering the criminal justice system as I did not feel this was appropriate due to his complex needs. I felt like South Wales Police needed to do more to understand different levels of special needs and develop training on how to deal with these types of people. This will in turn decrease the levels of children being brought </w:t>
      </w:r>
      <w:proofErr w:type="gramStart"/>
      <w:r w:rsidRPr="001E54AD">
        <w:rPr>
          <w:rFonts w:ascii="Arial" w:hAnsi="Arial" w:cs="Arial"/>
        </w:rPr>
        <w:t>in to</w:t>
      </w:r>
      <w:proofErr w:type="gramEnd"/>
      <w:r w:rsidRPr="001E54AD">
        <w:rPr>
          <w:rFonts w:ascii="Arial" w:hAnsi="Arial" w:cs="Arial"/>
        </w:rPr>
        <w:t xml:space="preserve"> custody unnecessarily which is a traumatic event for a child who has already dealt with enough trauma in their lives. </w:t>
      </w:r>
    </w:p>
    <w:p w14:paraId="45453145" w14:textId="0A7FF179" w:rsidR="003F1593" w:rsidRPr="001E54AD" w:rsidRDefault="003F1593" w:rsidP="00340E9A">
      <w:pPr>
        <w:ind w:right="237"/>
        <w:jc w:val="both"/>
        <w:rPr>
          <w:sz w:val="24"/>
          <w:szCs w:val="24"/>
        </w:rPr>
      </w:pPr>
    </w:p>
    <w:p w14:paraId="695F546B" w14:textId="259FE9E5" w:rsidR="003F1593" w:rsidRPr="001E54AD" w:rsidRDefault="003F1593" w:rsidP="00340E9A">
      <w:pPr>
        <w:ind w:right="237"/>
        <w:jc w:val="both"/>
        <w:rPr>
          <w:sz w:val="24"/>
          <w:szCs w:val="24"/>
        </w:rPr>
      </w:pPr>
      <w:r w:rsidRPr="001E54AD">
        <w:rPr>
          <w:sz w:val="24"/>
          <w:szCs w:val="24"/>
        </w:rPr>
        <w:t>Whilst making this decision I maintained the fact that the male could not be released without any arrangements like the youth offending team. I decided this as this would not only put that young person under the impression that what he did was ok an</w:t>
      </w:r>
      <w:r w:rsidR="00223401" w:rsidRPr="001E54AD">
        <w:rPr>
          <w:sz w:val="24"/>
          <w:szCs w:val="24"/>
        </w:rPr>
        <w:t xml:space="preserve">d that he has gotten away with it. This would have a negative effect on both the police, the care home and the chid as the offending would repeat itself and potentially get worse which will in turn put the police in a predicament where the criminal justice system is the only option. I feel like early intervention is key to avoid this. </w:t>
      </w:r>
    </w:p>
    <w:p w14:paraId="02DCBFAA" w14:textId="69B180D5" w:rsidR="00223401" w:rsidRPr="001E54AD" w:rsidRDefault="00223401" w:rsidP="00340E9A">
      <w:pPr>
        <w:ind w:right="237"/>
        <w:jc w:val="both"/>
        <w:rPr>
          <w:sz w:val="24"/>
          <w:szCs w:val="24"/>
        </w:rPr>
      </w:pPr>
    </w:p>
    <w:p w14:paraId="59A86A0C" w14:textId="57756B3E" w:rsidR="00223401" w:rsidRPr="001E54AD" w:rsidRDefault="00223401" w:rsidP="00340E9A">
      <w:pPr>
        <w:ind w:right="237"/>
        <w:jc w:val="both"/>
        <w:rPr>
          <w:sz w:val="24"/>
          <w:szCs w:val="24"/>
        </w:rPr>
      </w:pPr>
      <w:r w:rsidRPr="001E54AD">
        <w:rPr>
          <w:sz w:val="24"/>
          <w:szCs w:val="24"/>
        </w:rPr>
        <w:t xml:space="preserve">I also thought about the effect of doing nothing would have on the police officers that were assaulted. I feel this would leave officers feeling demoralised as we do not come to work to be assaulted. This could have an effect on morale and wellbeing of officers which is key to be able to carry out the </w:t>
      </w:r>
      <w:proofErr w:type="gramStart"/>
      <w:r w:rsidRPr="001E54AD">
        <w:rPr>
          <w:sz w:val="24"/>
          <w:szCs w:val="24"/>
        </w:rPr>
        <w:t>day to day</w:t>
      </w:r>
      <w:proofErr w:type="gramEnd"/>
      <w:r w:rsidRPr="001E54AD">
        <w:rPr>
          <w:sz w:val="24"/>
          <w:szCs w:val="24"/>
        </w:rPr>
        <w:t xml:space="preserve"> role as a police officer. </w:t>
      </w:r>
    </w:p>
    <w:p w14:paraId="4EA007B5" w14:textId="6C5490F4" w:rsidR="00223401" w:rsidRPr="001E54AD" w:rsidRDefault="00223401" w:rsidP="00340E9A">
      <w:pPr>
        <w:ind w:right="237"/>
        <w:jc w:val="both"/>
        <w:rPr>
          <w:sz w:val="24"/>
          <w:szCs w:val="24"/>
        </w:rPr>
      </w:pPr>
    </w:p>
    <w:p w14:paraId="0349D78E" w14:textId="2CC52C87" w:rsidR="00223401" w:rsidRPr="001E54AD" w:rsidRDefault="00223401" w:rsidP="00340E9A">
      <w:pPr>
        <w:ind w:right="237"/>
        <w:jc w:val="both"/>
        <w:rPr>
          <w:sz w:val="24"/>
          <w:szCs w:val="24"/>
        </w:rPr>
      </w:pPr>
      <w:r w:rsidRPr="001E54AD">
        <w:rPr>
          <w:sz w:val="24"/>
          <w:szCs w:val="24"/>
        </w:rPr>
        <w:t>B</w:t>
      </w:r>
      <w:r w:rsidR="0035063F" w:rsidRPr="001E54AD">
        <w:rPr>
          <w:sz w:val="24"/>
          <w:szCs w:val="24"/>
        </w:rPr>
        <w:t>y</w:t>
      </w:r>
      <w:r w:rsidRPr="001E54AD">
        <w:rPr>
          <w:sz w:val="24"/>
          <w:szCs w:val="24"/>
        </w:rPr>
        <w:t xml:space="preserve"> dealing with this male through the youth offending team I feel that it will have a positive effect on the child as he will learn that what he did was wrong by going through the correct channels and in turn will improve the respect from that young person towards the police.</w:t>
      </w:r>
    </w:p>
    <w:p w14:paraId="11564D7E" w14:textId="77777777" w:rsidR="009504EE" w:rsidRPr="001E54AD" w:rsidRDefault="009504EE" w:rsidP="00340E9A">
      <w:pPr>
        <w:ind w:right="237"/>
        <w:jc w:val="both"/>
        <w:rPr>
          <w:sz w:val="24"/>
          <w:szCs w:val="24"/>
        </w:rPr>
      </w:pPr>
    </w:p>
    <w:p w14:paraId="2B2A5F54" w14:textId="3380EE62" w:rsidR="00EF12BD" w:rsidRPr="001E54AD" w:rsidRDefault="00EF12BD" w:rsidP="00340E9A">
      <w:pPr>
        <w:ind w:right="237"/>
        <w:jc w:val="both"/>
        <w:rPr>
          <w:sz w:val="24"/>
          <w:szCs w:val="24"/>
        </w:rPr>
      </w:pPr>
    </w:p>
    <w:p w14:paraId="11CA3FDC" w14:textId="0D67EB8C" w:rsidR="00AF6EEA" w:rsidRPr="001E54AD" w:rsidRDefault="00AF6EEA" w:rsidP="00340E9A">
      <w:pPr>
        <w:ind w:right="237"/>
        <w:jc w:val="both"/>
        <w:rPr>
          <w:sz w:val="24"/>
          <w:szCs w:val="24"/>
        </w:rPr>
      </w:pPr>
      <w:r w:rsidRPr="001E54AD">
        <w:rPr>
          <w:sz w:val="24"/>
          <w:szCs w:val="24"/>
        </w:rPr>
        <w:t xml:space="preserve">Throughout this incident I learned a massive amount about the different needs of members of the public with learning difficulties. I now will be able to deal with a case </w:t>
      </w:r>
      <w:r w:rsidRPr="001E54AD">
        <w:rPr>
          <w:sz w:val="24"/>
          <w:szCs w:val="24"/>
        </w:rPr>
        <w:lastRenderedPageBreak/>
        <w:t>of a similar nature differently as I have now built that knowledge of the triggers and complexity of issues involving both children and children with autism. If I were to do anything differently, I would have established at an earlier opportunity what the child’s needs were and that would have put me in a better position to deal with the matter at hand. The decision to arrest the male was made due to the assault and it was a fast-paced incident. Going forwards on the way to the call, I will review previous occurrences involving the subject and that will give me the information I need regarding his needs and the outcomes of previous incidents. The overall outcome of this case was positive as the child was not criminalised, I developed skills and knowledge to deal with these kinds of calls and the child got further help and support by the youth offending team. (1617 words)</w:t>
      </w:r>
    </w:p>
    <w:p w14:paraId="4557CCDD" w14:textId="77777777" w:rsidR="008B28E7" w:rsidRPr="001E54AD" w:rsidRDefault="008B28E7" w:rsidP="00340E9A">
      <w:pPr>
        <w:ind w:right="237"/>
        <w:jc w:val="both"/>
        <w:rPr>
          <w:sz w:val="24"/>
          <w:szCs w:val="24"/>
        </w:rPr>
      </w:pPr>
    </w:p>
    <w:p w14:paraId="545B147F" w14:textId="77777777" w:rsidR="008B28E7" w:rsidRPr="001E54AD" w:rsidRDefault="008B28E7" w:rsidP="00340E9A">
      <w:pPr>
        <w:ind w:right="237"/>
        <w:jc w:val="both"/>
        <w:rPr>
          <w:sz w:val="24"/>
          <w:szCs w:val="24"/>
        </w:rPr>
      </w:pPr>
    </w:p>
    <w:p w14:paraId="452E40A6" w14:textId="77777777" w:rsidR="008B28E7" w:rsidRPr="001E54AD" w:rsidRDefault="008B28E7" w:rsidP="00340E9A">
      <w:pPr>
        <w:ind w:right="237"/>
        <w:jc w:val="both"/>
        <w:rPr>
          <w:sz w:val="24"/>
          <w:szCs w:val="24"/>
        </w:rPr>
      </w:pPr>
    </w:p>
    <w:p w14:paraId="1A730B74" w14:textId="77777777" w:rsidR="008B28E7" w:rsidRPr="001E54AD" w:rsidRDefault="008B28E7" w:rsidP="00340E9A">
      <w:pPr>
        <w:ind w:right="237"/>
        <w:jc w:val="both"/>
        <w:rPr>
          <w:sz w:val="24"/>
          <w:szCs w:val="24"/>
        </w:rPr>
      </w:pPr>
    </w:p>
    <w:p w14:paraId="4A8B313D" w14:textId="77777777" w:rsidR="008B28E7" w:rsidRPr="001E54AD" w:rsidRDefault="008B28E7" w:rsidP="00340E9A">
      <w:pPr>
        <w:ind w:right="237"/>
        <w:jc w:val="both"/>
        <w:rPr>
          <w:sz w:val="24"/>
          <w:szCs w:val="24"/>
        </w:rPr>
      </w:pPr>
    </w:p>
    <w:p w14:paraId="58ECD1AB" w14:textId="77777777" w:rsidR="008B28E7" w:rsidRPr="001E54AD" w:rsidRDefault="008B28E7" w:rsidP="00340E9A">
      <w:pPr>
        <w:ind w:right="237"/>
        <w:jc w:val="both"/>
        <w:rPr>
          <w:sz w:val="24"/>
          <w:szCs w:val="24"/>
        </w:rPr>
      </w:pPr>
    </w:p>
    <w:p w14:paraId="1034652A" w14:textId="77777777" w:rsidR="008B28E7" w:rsidRPr="001E54AD" w:rsidRDefault="008B28E7" w:rsidP="00340E9A">
      <w:pPr>
        <w:ind w:right="237"/>
        <w:jc w:val="both"/>
        <w:rPr>
          <w:sz w:val="24"/>
          <w:szCs w:val="24"/>
        </w:rPr>
      </w:pPr>
    </w:p>
    <w:p w14:paraId="4519C025" w14:textId="77777777" w:rsidR="008B28E7" w:rsidRPr="001E54AD" w:rsidRDefault="008B28E7" w:rsidP="00340E9A">
      <w:pPr>
        <w:ind w:right="237"/>
        <w:jc w:val="both"/>
        <w:rPr>
          <w:sz w:val="24"/>
          <w:szCs w:val="24"/>
        </w:rPr>
      </w:pPr>
    </w:p>
    <w:p w14:paraId="07ED14A6" w14:textId="77777777" w:rsidR="00AA666E" w:rsidRPr="001E54AD" w:rsidRDefault="00AA666E" w:rsidP="00340E9A">
      <w:pPr>
        <w:ind w:right="237"/>
        <w:jc w:val="both"/>
        <w:rPr>
          <w:sz w:val="24"/>
          <w:szCs w:val="24"/>
        </w:rPr>
      </w:pPr>
    </w:p>
    <w:p w14:paraId="2D3DE98A" w14:textId="77777777" w:rsidR="00AA666E" w:rsidRPr="001E54AD" w:rsidRDefault="00AA666E" w:rsidP="00340E9A">
      <w:pPr>
        <w:ind w:right="237"/>
        <w:jc w:val="both"/>
        <w:rPr>
          <w:b/>
          <w:sz w:val="24"/>
          <w:szCs w:val="24"/>
        </w:rPr>
      </w:pPr>
    </w:p>
    <w:p w14:paraId="5DB5DA3D" w14:textId="5FF35C43" w:rsidR="5B63D80E" w:rsidRPr="001E54AD" w:rsidRDefault="5B63D80E" w:rsidP="5B63D80E">
      <w:pPr>
        <w:ind w:right="237"/>
        <w:jc w:val="center"/>
        <w:rPr>
          <w:b/>
          <w:bCs/>
          <w:sz w:val="24"/>
          <w:szCs w:val="24"/>
        </w:rPr>
      </w:pPr>
      <w:r w:rsidRPr="001E54AD">
        <w:rPr>
          <w:sz w:val="24"/>
          <w:szCs w:val="24"/>
        </w:rPr>
        <w:br w:type="page"/>
      </w:r>
      <w:r w:rsidRPr="001E54AD">
        <w:rPr>
          <w:b/>
          <w:bCs/>
          <w:sz w:val="24"/>
          <w:szCs w:val="24"/>
        </w:rPr>
        <w:lastRenderedPageBreak/>
        <w:t>Task 3</w:t>
      </w:r>
    </w:p>
    <w:p w14:paraId="73E6B06A" w14:textId="77777777" w:rsidR="5B63D80E" w:rsidRPr="001E54AD" w:rsidRDefault="5B63D80E" w:rsidP="5B63D80E">
      <w:pPr>
        <w:ind w:right="237"/>
        <w:jc w:val="both"/>
        <w:rPr>
          <w:b/>
          <w:bCs/>
          <w:sz w:val="24"/>
          <w:szCs w:val="24"/>
        </w:rPr>
      </w:pPr>
    </w:p>
    <w:p w14:paraId="0976F805" w14:textId="77777777" w:rsidR="5B63D80E" w:rsidRPr="001E54AD" w:rsidRDefault="5B63D80E" w:rsidP="5B63D80E">
      <w:pPr>
        <w:ind w:right="237"/>
        <w:jc w:val="both"/>
        <w:rPr>
          <w:b/>
          <w:bCs/>
          <w:color w:val="auto"/>
          <w:sz w:val="24"/>
          <w:szCs w:val="24"/>
        </w:rPr>
      </w:pPr>
      <w:r w:rsidRPr="001E54AD">
        <w:rPr>
          <w:b/>
          <w:bCs/>
          <w:color w:val="auto"/>
          <w:sz w:val="24"/>
          <w:szCs w:val="24"/>
        </w:rPr>
        <w:t xml:space="preserve">Relevant areas of the National Policing Curriculum: </w:t>
      </w:r>
    </w:p>
    <w:p w14:paraId="5D5F0FC9" w14:textId="6EF67A32" w:rsidR="5B63D80E" w:rsidRPr="001E54AD" w:rsidRDefault="5B63D80E" w:rsidP="5B63D80E">
      <w:pPr>
        <w:spacing w:line="259" w:lineRule="auto"/>
        <w:ind w:right="237"/>
        <w:jc w:val="both"/>
        <w:rPr>
          <w:b/>
          <w:bCs/>
          <w:color w:val="auto"/>
          <w:sz w:val="24"/>
          <w:szCs w:val="24"/>
        </w:rPr>
      </w:pPr>
      <w:r w:rsidRPr="001E54AD">
        <w:rPr>
          <w:b/>
          <w:bCs/>
          <w:color w:val="auto"/>
          <w:sz w:val="24"/>
          <w:szCs w:val="24"/>
        </w:rPr>
        <w:t xml:space="preserve">Vulnerability and Risk </w:t>
      </w:r>
    </w:p>
    <w:p w14:paraId="116351F7" w14:textId="77777777" w:rsidR="5B63D80E" w:rsidRPr="001E54AD" w:rsidRDefault="5B63D80E" w:rsidP="5B63D80E">
      <w:pPr>
        <w:ind w:right="237"/>
        <w:jc w:val="both"/>
        <w:rPr>
          <w:sz w:val="24"/>
          <w:szCs w:val="24"/>
        </w:rPr>
      </w:pPr>
    </w:p>
    <w:p w14:paraId="620A98E3" w14:textId="68033E2F" w:rsidR="5B63D80E" w:rsidRPr="001E54AD" w:rsidRDefault="5B63D80E" w:rsidP="5B63D80E">
      <w:pPr>
        <w:ind w:right="237"/>
        <w:jc w:val="both"/>
        <w:rPr>
          <w:sz w:val="24"/>
          <w:szCs w:val="24"/>
        </w:rPr>
      </w:pPr>
      <w:r w:rsidRPr="001E54AD">
        <w:rPr>
          <w:sz w:val="24"/>
          <w:szCs w:val="24"/>
        </w:rPr>
        <w:t xml:space="preserve">You must choose </w:t>
      </w:r>
      <w:r w:rsidRPr="001E54AD">
        <w:rPr>
          <w:b/>
          <w:bCs/>
          <w:sz w:val="24"/>
          <w:szCs w:val="24"/>
          <w:u w:val="single"/>
        </w:rPr>
        <w:t>a policing incident</w:t>
      </w:r>
      <w:r w:rsidRPr="001E54AD">
        <w:rPr>
          <w:b/>
          <w:bCs/>
          <w:sz w:val="24"/>
          <w:szCs w:val="24"/>
        </w:rPr>
        <w:t xml:space="preserve"> </w:t>
      </w:r>
      <w:r w:rsidRPr="001E54AD">
        <w:rPr>
          <w:sz w:val="24"/>
          <w:szCs w:val="24"/>
        </w:rPr>
        <w:t xml:space="preserve">in which you played a significant role with a victim of crime or anti-social behaviour and reflect on what happened. </w:t>
      </w:r>
    </w:p>
    <w:p w14:paraId="29566F4F" w14:textId="77777777" w:rsidR="5B63D80E" w:rsidRPr="001E54AD"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rsidRPr="001E54AD" w14:paraId="00DD1E4F" w14:textId="77777777" w:rsidTr="4C3E8AB8">
        <w:tc>
          <w:tcPr>
            <w:tcW w:w="9016" w:type="dxa"/>
          </w:tcPr>
          <w:p w14:paraId="16B39A14" w14:textId="77777777" w:rsidR="00820B00" w:rsidRPr="001E54AD" w:rsidRDefault="00820B00" w:rsidP="00820B00">
            <w:pPr>
              <w:ind w:right="237"/>
              <w:jc w:val="both"/>
              <w:rPr>
                <w:rFonts w:eastAsia="Arial"/>
                <w:color w:val="000000" w:themeColor="text1"/>
                <w:sz w:val="24"/>
                <w:szCs w:val="24"/>
              </w:rPr>
            </w:pPr>
            <w:r w:rsidRPr="001E54AD">
              <w:rPr>
                <w:rFonts w:eastAsia="Arial"/>
                <w:b/>
                <w:bCs/>
                <w:color w:val="000000" w:themeColor="text1"/>
                <w:sz w:val="24"/>
                <w:szCs w:val="24"/>
              </w:rPr>
              <w:t>Give a brief description</w:t>
            </w:r>
            <w:r w:rsidRPr="001E54AD">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Pr="001E54AD" w:rsidRDefault="00820B00" w:rsidP="00820B00">
            <w:pPr>
              <w:rPr>
                <w:color w:val="000000" w:themeColor="text1"/>
                <w:sz w:val="24"/>
                <w:szCs w:val="24"/>
                <w:lang w:val="en-US"/>
              </w:rPr>
            </w:pPr>
          </w:p>
          <w:p w14:paraId="15DC6040" w14:textId="77777777" w:rsidR="00820B00" w:rsidRPr="001E54AD" w:rsidRDefault="00820B00" w:rsidP="00820B00">
            <w:pPr>
              <w:rPr>
                <w:sz w:val="24"/>
                <w:szCs w:val="24"/>
                <w:lang w:val="en-US"/>
              </w:rPr>
            </w:pPr>
            <w:r w:rsidRPr="001E54AD">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Pr="001E54AD" w:rsidRDefault="00820B00" w:rsidP="00820B00">
            <w:pPr>
              <w:rPr>
                <w:color w:val="000000" w:themeColor="text1"/>
                <w:sz w:val="24"/>
                <w:szCs w:val="24"/>
                <w:lang w:val="en-US"/>
              </w:rPr>
            </w:pPr>
          </w:p>
          <w:p w14:paraId="3FBD37E2" w14:textId="77777777" w:rsidR="00820B00" w:rsidRPr="001E54AD" w:rsidRDefault="00820B00" w:rsidP="00820B00">
            <w:pPr>
              <w:rPr>
                <w:sz w:val="24"/>
                <w:szCs w:val="24"/>
              </w:rPr>
            </w:pPr>
            <w:r w:rsidRPr="001E54AD">
              <w:rPr>
                <w:sz w:val="24"/>
                <w:szCs w:val="24"/>
              </w:rPr>
              <w:t xml:space="preserve">Evaluate what works in relation to tackling repeat victimisation and repeat offending. </w:t>
            </w:r>
          </w:p>
          <w:p w14:paraId="59159FAF" w14:textId="77777777" w:rsidR="00820B00" w:rsidRPr="001E54AD" w:rsidRDefault="00820B00" w:rsidP="00820B00">
            <w:pPr>
              <w:ind w:right="237"/>
              <w:jc w:val="both"/>
              <w:rPr>
                <w:sz w:val="24"/>
                <w:szCs w:val="24"/>
              </w:rPr>
            </w:pPr>
          </w:p>
          <w:p w14:paraId="2D9BDA76" w14:textId="77777777" w:rsidR="00820B00" w:rsidRPr="001E54AD" w:rsidRDefault="00820B00" w:rsidP="00820B00">
            <w:pPr>
              <w:ind w:right="237"/>
              <w:jc w:val="both"/>
              <w:rPr>
                <w:sz w:val="24"/>
                <w:szCs w:val="24"/>
              </w:rPr>
            </w:pPr>
          </w:p>
          <w:p w14:paraId="73578D85" w14:textId="10C5B1E9" w:rsidR="00820B00" w:rsidRPr="001E54AD" w:rsidRDefault="00820B00" w:rsidP="00820B00">
            <w:pPr>
              <w:ind w:right="237"/>
              <w:jc w:val="both"/>
              <w:rPr>
                <w:rFonts w:eastAsia="Arial"/>
                <w:b/>
                <w:bCs/>
                <w:color w:val="000000" w:themeColor="text1"/>
                <w:sz w:val="24"/>
                <w:szCs w:val="24"/>
              </w:rPr>
            </w:pPr>
            <w:r w:rsidRPr="001E54AD">
              <w:rPr>
                <w:sz w:val="24"/>
                <w:szCs w:val="24"/>
              </w:rPr>
              <w:t>1</w:t>
            </w:r>
            <w:r w:rsidR="28F797FE" w:rsidRPr="001E54AD">
              <w:rPr>
                <w:sz w:val="24"/>
                <w:szCs w:val="24"/>
              </w:rPr>
              <w:t xml:space="preserve">250 </w:t>
            </w:r>
            <w:r w:rsidRPr="001E54AD">
              <w:rPr>
                <w:sz w:val="24"/>
                <w:szCs w:val="24"/>
              </w:rPr>
              <w:t xml:space="preserve">words </w:t>
            </w:r>
            <w:r w:rsidRPr="001E54AD">
              <w:rPr>
                <w:i/>
                <w:iCs/>
                <w:sz w:val="24"/>
                <w:szCs w:val="24"/>
              </w:rPr>
              <w:t>(+/- 10%: include your actual word count at the end of each section)</w:t>
            </w:r>
          </w:p>
        </w:tc>
      </w:tr>
    </w:tbl>
    <w:p w14:paraId="68006F29" w14:textId="77777777" w:rsidR="00820B00" w:rsidRPr="001E54AD" w:rsidRDefault="00820B00" w:rsidP="5B63D80E">
      <w:pPr>
        <w:ind w:right="237"/>
        <w:jc w:val="both"/>
        <w:rPr>
          <w:b/>
          <w:bCs/>
          <w:sz w:val="24"/>
          <w:szCs w:val="24"/>
        </w:rPr>
      </w:pPr>
    </w:p>
    <w:p w14:paraId="76633499" w14:textId="5D32269E" w:rsidR="5B63D80E" w:rsidRPr="001E54AD" w:rsidRDefault="5B63D80E" w:rsidP="5B63D80E">
      <w:pPr>
        <w:ind w:right="237"/>
        <w:jc w:val="both"/>
        <w:rPr>
          <w:b/>
          <w:bCs/>
          <w:sz w:val="24"/>
          <w:szCs w:val="24"/>
        </w:rPr>
      </w:pPr>
      <w:r w:rsidRPr="001E54AD">
        <w:rPr>
          <w:b/>
          <w:bCs/>
          <w:sz w:val="24"/>
          <w:szCs w:val="24"/>
        </w:rPr>
        <w:t>ANSWER:</w:t>
      </w:r>
    </w:p>
    <w:p w14:paraId="7617AE02" w14:textId="77777777" w:rsidR="5B63D80E" w:rsidRPr="001E54AD" w:rsidRDefault="5B63D80E" w:rsidP="5B63D80E">
      <w:pPr>
        <w:ind w:right="237"/>
        <w:jc w:val="both"/>
        <w:rPr>
          <w:sz w:val="24"/>
          <w:szCs w:val="24"/>
        </w:rPr>
      </w:pPr>
    </w:p>
    <w:p w14:paraId="3BBDE61A" w14:textId="7AC57B55" w:rsidR="5B63D80E" w:rsidRPr="001E54AD" w:rsidRDefault="5B63D80E" w:rsidP="5B63D80E">
      <w:pPr>
        <w:ind w:right="237"/>
        <w:rPr>
          <w:sz w:val="24"/>
          <w:szCs w:val="24"/>
        </w:rPr>
      </w:pPr>
    </w:p>
    <w:p w14:paraId="677A38F1" w14:textId="77777777" w:rsidR="00325288" w:rsidRPr="001E54AD" w:rsidRDefault="00F22B16">
      <w:pPr>
        <w:rPr>
          <w:sz w:val="24"/>
          <w:szCs w:val="24"/>
        </w:rPr>
      </w:pPr>
      <w:r w:rsidRPr="001E54AD">
        <w:rPr>
          <w:sz w:val="24"/>
          <w:szCs w:val="24"/>
        </w:rPr>
        <w:t xml:space="preserve">In this essay I am going to use </w:t>
      </w:r>
      <w:proofErr w:type="gramStart"/>
      <w:r w:rsidRPr="001E54AD">
        <w:rPr>
          <w:sz w:val="24"/>
          <w:szCs w:val="24"/>
        </w:rPr>
        <w:t>Gibbs</w:t>
      </w:r>
      <w:proofErr w:type="gramEnd"/>
      <w:r w:rsidRPr="001E54AD">
        <w:rPr>
          <w:sz w:val="24"/>
          <w:szCs w:val="24"/>
        </w:rPr>
        <w:t xml:space="preserve"> reflection cycle to reflect on an incident I dealt with a victim of crime</w:t>
      </w:r>
      <w:r w:rsidR="00325288" w:rsidRPr="001E54AD">
        <w:rPr>
          <w:sz w:val="24"/>
          <w:szCs w:val="24"/>
        </w:rPr>
        <w:t xml:space="preserve"> and the different approaches in supporting vulnerable people. I will also discuss what works in relation to tackling repeat victimisation and offending. </w:t>
      </w:r>
    </w:p>
    <w:p w14:paraId="06D4335A" w14:textId="77777777" w:rsidR="00325288" w:rsidRPr="001E54AD" w:rsidRDefault="00325288">
      <w:pPr>
        <w:rPr>
          <w:sz w:val="24"/>
          <w:szCs w:val="24"/>
        </w:rPr>
      </w:pPr>
    </w:p>
    <w:p w14:paraId="315C7ABD" w14:textId="77777777" w:rsidR="00A53FF1" w:rsidRPr="001E54AD" w:rsidRDefault="00325288">
      <w:pPr>
        <w:rPr>
          <w:sz w:val="24"/>
          <w:szCs w:val="24"/>
        </w:rPr>
      </w:pPr>
      <w:r w:rsidRPr="001E54AD">
        <w:rPr>
          <w:sz w:val="24"/>
          <w:szCs w:val="24"/>
        </w:rPr>
        <w:t xml:space="preserve">As a response officer, dealing with cases involving vulnerable people </w:t>
      </w:r>
      <w:r w:rsidR="00A53FF1" w:rsidRPr="001E54AD">
        <w:rPr>
          <w:sz w:val="24"/>
          <w:szCs w:val="24"/>
        </w:rPr>
        <w:t xml:space="preserve">is a </w:t>
      </w:r>
      <w:proofErr w:type="gramStart"/>
      <w:r w:rsidR="00A53FF1" w:rsidRPr="001E54AD">
        <w:rPr>
          <w:sz w:val="24"/>
          <w:szCs w:val="24"/>
        </w:rPr>
        <w:t>day to day</w:t>
      </w:r>
      <w:proofErr w:type="gramEnd"/>
      <w:r w:rsidR="00A53FF1" w:rsidRPr="001E54AD">
        <w:rPr>
          <w:sz w:val="24"/>
          <w:szCs w:val="24"/>
        </w:rPr>
        <w:t xml:space="preserve"> expectation. A vulnerable person is defined as someone that is unable, </w:t>
      </w:r>
      <w:proofErr w:type="gramStart"/>
      <w:r w:rsidR="00A53FF1" w:rsidRPr="001E54AD">
        <w:rPr>
          <w:sz w:val="24"/>
          <w:szCs w:val="24"/>
        </w:rPr>
        <w:t>as a result of</w:t>
      </w:r>
      <w:proofErr w:type="gramEnd"/>
      <w:r w:rsidR="00A53FF1" w:rsidRPr="001E54AD">
        <w:rPr>
          <w:sz w:val="24"/>
          <w:szCs w:val="24"/>
        </w:rPr>
        <w:t xml:space="preserve"> their situation or circumstances to protect themselves from harm or exploitation. My role as a </w:t>
      </w:r>
      <w:proofErr w:type="gramStart"/>
      <w:r w:rsidR="00A53FF1" w:rsidRPr="001E54AD">
        <w:rPr>
          <w:sz w:val="24"/>
          <w:szCs w:val="24"/>
        </w:rPr>
        <w:t>police officers</w:t>
      </w:r>
      <w:proofErr w:type="gramEnd"/>
      <w:r w:rsidR="00A53FF1" w:rsidRPr="001E54AD">
        <w:rPr>
          <w:sz w:val="24"/>
          <w:szCs w:val="24"/>
        </w:rPr>
        <w:t xml:space="preserve"> is to protect these people within the communities we serve. </w:t>
      </w:r>
    </w:p>
    <w:p w14:paraId="235645A8" w14:textId="77777777" w:rsidR="00A53FF1" w:rsidRPr="001E54AD" w:rsidRDefault="00A53FF1">
      <w:pPr>
        <w:rPr>
          <w:sz w:val="24"/>
          <w:szCs w:val="24"/>
        </w:rPr>
      </w:pPr>
    </w:p>
    <w:p w14:paraId="40D54108" w14:textId="77777777" w:rsidR="00A53FF1" w:rsidRPr="001E54AD" w:rsidRDefault="00A53FF1">
      <w:pPr>
        <w:rPr>
          <w:sz w:val="24"/>
          <w:szCs w:val="24"/>
        </w:rPr>
      </w:pPr>
      <w:r w:rsidRPr="001E54AD">
        <w:rPr>
          <w:sz w:val="24"/>
          <w:szCs w:val="24"/>
        </w:rPr>
        <w:t xml:space="preserve">The incident I am going to discuss is a domestic related incident. The initial call to the control room was a female stating that her partner had just threatened her with a machete. Due to the mention of the knife, myself and a colleague made our way to the address along with several firearms officers. During this time, the call taker was still on the phone from the victim who was inside the flat and arguing could be heard between the victim and the defendant. All of a </w:t>
      </w:r>
      <w:proofErr w:type="gramStart"/>
      <w:r w:rsidRPr="001E54AD">
        <w:rPr>
          <w:sz w:val="24"/>
          <w:szCs w:val="24"/>
        </w:rPr>
        <w:t>sudden</w:t>
      </w:r>
      <w:proofErr w:type="gramEnd"/>
      <w:r w:rsidRPr="001E54AD">
        <w:rPr>
          <w:sz w:val="24"/>
          <w:szCs w:val="24"/>
        </w:rPr>
        <w:t xml:space="preserve"> the phone dropped to the floor and the females voice no longer could be heard. De to the concerns for the </w:t>
      </w:r>
      <w:proofErr w:type="gramStart"/>
      <w:r w:rsidRPr="001E54AD">
        <w:rPr>
          <w:sz w:val="24"/>
          <w:szCs w:val="24"/>
        </w:rPr>
        <w:t>victims</w:t>
      </w:r>
      <w:proofErr w:type="gramEnd"/>
      <w:r w:rsidRPr="001E54AD">
        <w:rPr>
          <w:sz w:val="24"/>
          <w:szCs w:val="24"/>
        </w:rPr>
        <w:t xml:space="preserve"> safety, firearms officers entered the address and detained the male, but the female was not there. </w:t>
      </w:r>
    </w:p>
    <w:p w14:paraId="18E27E26" w14:textId="77777777" w:rsidR="00A53FF1" w:rsidRPr="001E54AD" w:rsidRDefault="00A53FF1">
      <w:pPr>
        <w:rPr>
          <w:sz w:val="24"/>
          <w:szCs w:val="24"/>
        </w:rPr>
      </w:pPr>
      <w:r w:rsidRPr="001E54AD">
        <w:rPr>
          <w:sz w:val="24"/>
          <w:szCs w:val="24"/>
        </w:rPr>
        <w:t xml:space="preserve">I have then conducted an area search for the </w:t>
      </w:r>
      <w:proofErr w:type="gramStart"/>
      <w:r w:rsidRPr="001E54AD">
        <w:rPr>
          <w:sz w:val="24"/>
          <w:szCs w:val="24"/>
        </w:rPr>
        <w:t>victim</w:t>
      </w:r>
      <w:proofErr w:type="gramEnd"/>
      <w:r w:rsidRPr="001E54AD">
        <w:rPr>
          <w:sz w:val="24"/>
          <w:szCs w:val="24"/>
        </w:rPr>
        <w:t xml:space="preserve"> and I have located her outside her home address a few streets away. </w:t>
      </w:r>
    </w:p>
    <w:p w14:paraId="71C136BE" w14:textId="77777777" w:rsidR="00A53FF1" w:rsidRPr="001E54AD" w:rsidRDefault="00A53FF1">
      <w:pPr>
        <w:rPr>
          <w:sz w:val="24"/>
          <w:szCs w:val="24"/>
        </w:rPr>
      </w:pPr>
    </w:p>
    <w:p w14:paraId="6C6ED387" w14:textId="77777777" w:rsidR="00DF091C" w:rsidRPr="001E54AD" w:rsidRDefault="00A53FF1">
      <w:pPr>
        <w:rPr>
          <w:sz w:val="24"/>
          <w:szCs w:val="24"/>
        </w:rPr>
      </w:pPr>
      <w:r w:rsidRPr="001E54AD">
        <w:rPr>
          <w:sz w:val="24"/>
          <w:szCs w:val="24"/>
        </w:rPr>
        <w:t xml:space="preserve">I could see the victim was visibly upset and distraught at what had just occurred. I have obtained an initial account of the victim whilst firearms officers detained the male inside his address. The victim stated that her and her partner had had a verbal argument, which </w:t>
      </w:r>
      <w:r w:rsidR="00DF091C" w:rsidRPr="001E54AD">
        <w:rPr>
          <w:sz w:val="24"/>
          <w:szCs w:val="24"/>
        </w:rPr>
        <w:t>escalated</w:t>
      </w:r>
      <w:r w:rsidRPr="001E54AD">
        <w:rPr>
          <w:sz w:val="24"/>
          <w:szCs w:val="24"/>
        </w:rPr>
        <w:t xml:space="preserve"> </w:t>
      </w:r>
      <w:proofErr w:type="gramStart"/>
      <w:r w:rsidRPr="001E54AD">
        <w:rPr>
          <w:sz w:val="24"/>
          <w:szCs w:val="24"/>
        </w:rPr>
        <w:t>in to</w:t>
      </w:r>
      <w:proofErr w:type="gramEnd"/>
      <w:r w:rsidRPr="001E54AD">
        <w:rPr>
          <w:sz w:val="24"/>
          <w:szCs w:val="24"/>
        </w:rPr>
        <w:t xml:space="preserve"> him strangling the victim and </w:t>
      </w:r>
      <w:r w:rsidR="00DF091C" w:rsidRPr="001E54AD">
        <w:rPr>
          <w:sz w:val="24"/>
          <w:szCs w:val="24"/>
        </w:rPr>
        <w:t xml:space="preserve">pulling a machete off the wall and threatening her with it.  Due to this the male was arrested for assault and conveyed to custody. </w:t>
      </w:r>
    </w:p>
    <w:p w14:paraId="5B5B611C" w14:textId="77777777" w:rsidR="00DF091C" w:rsidRPr="001E54AD" w:rsidRDefault="00DF091C">
      <w:pPr>
        <w:rPr>
          <w:sz w:val="24"/>
          <w:szCs w:val="24"/>
        </w:rPr>
      </w:pPr>
    </w:p>
    <w:p w14:paraId="4FD7A905" w14:textId="77777777" w:rsidR="006D623C" w:rsidRPr="001E54AD" w:rsidRDefault="00DF091C">
      <w:pPr>
        <w:rPr>
          <w:sz w:val="24"/>
          <w:szCs w:val="24"/>
        </w:rPr>
      </w:pPr>
      <w:r w:rsidRPr="001E54AD">
        <w:rPr>
          <w:sz w:val="24"/>
          <w:szCs w:val="24"/>
        </w:rPr>
        <w:t xml:space="preserve">As I was telling the victim that the male was now going to be arrested, she dropped to the floor in fear and kept repeating ‘oh no they are going to kill me now, why have you done this’. I could immediately see the fear on the </w:t>
      </w:r>
      <w:proofErr w:type="gramStart"/>
      <w:r w:rsidRPr="001E54AD">
        <w:rPr>
          <w:sz w:val="24"/>
          <w:szCs w:val="24"/>
        </w:rPr>
        <w:t>victims</w:t>
      </w:r>
      <w:proofErr w:type="gramEnd"/>
      <w:r w:rsidRPr="001E54AD">
        <w:rPr>
          <w:sz w:val="24"/>
          <w:szCs w:val="24"/>
        </w:rPr>
        <w:t xml:space="preserve"> face. I tried to ascertain who she meant by </w:t>
      </w:r>
      <w:proofErr w:type="gramStart"/>
      <w:r w:rsidRPr="001E54AD">
        <w:rPr>
          <w:sz w:val="24"/>
          <w:szCs w:val="24"/>
        </w:rPr>
        <w:t>they</w:t>
      </w:r>
      <w:proofErr w:type="gramEnd"/>
      <w:r w:rsidRPr="001E54AD">
        <w:rPr>
          <w:sz w:val="24"/>
          <w:szCs w:val="24"/>
        </w:rPr>
        <w:t xml:space="preserve"> and due to her being so upset she could not really speak. I have then tried to calm the female down and I have told her to come </w:t>
      </w:r>
      <w:proofErr w:type="gramStart"/>
      <w:r w:rsidRPr="001E54AD">
        <w:rPr>
          <w:sz w:val="24"/>
          <w:szCs w:val="24"/>
        </w:rPr>
        <w:t>in to</w:t>
      </w:r>
      <w:proofErr w:type="gramEnd"/>
      <w:r w:rsidRPr="001E54AD">
        <w:rPr>
          <w:sz w:val="24"/>
          <w:szCs w:val="24"/>
        </w:rPr>
        <w:t xml:space="preserve"> the police van so we could remove her from the area to a place of safety being the police station. During the journey I have calmed the victim down by talking about other things and not the incident which had just occurred. </w:t>
      </w:r>
      <w:r w:rsidR="00175DF8" w:rsidRPr="001E54AD">
        <w:rPr>
          <w:sz w:val="24"/>
          <w:szCs w:val="24"/>
        </w:rPr>
        <w:t xml:space="preserve">In time she stated that she was concerned that her partner had links to very dangerous people and that he would get them to come and kill her if her partner went to prison. When the victim was </w:t>
      </w:r>
      <w:proofErr w:type="gramStart"/>
      <w:r w:rsidR="00175DF8" w:rsidRPr="001E54AD">
        <w:rPr>
          <w:sz w:val="24"/>
          <w:szCs w:val="24"/>
        </w:rPr>
        <w:t>more calm</w:t>
      </w:r>
      <w:proofErr w:type="gramEnd"/>
      <w:r w:rsidR="00175DF8" w:rsidRPr="001E54AD">
        <w:rPr>
          <w:sz w:val="24"/>
          <w:szCs w:val="24"/>
        </w:rPr>
        <w:t xml:space="preserve">, I managed to take a statement from the victim but she did not support a prosecution and would not attend court due to fears of repercussions. This was not the first incident of domestic violence between the victim and defendant, and each time the victim has not supported prosecution. The violence seemed to be escalating and this was the first time a knife had been used.  </w:t>
      </w:r>
      <w:r w:rsidR="006D623C" w:rsidRPr="001E54AD">
        <w:rPr>
          <w:sz w:val="24"/>
          <w:szCs w:val="24"/>
        </w:rPr>
        <w:t xml:space="preserve"> Due to the victim being intoxicated at this point, she was taken to a family members home address to sober up and to calm down, then I planned to revisit her to discuss the matter. The victim agreed to this as all safeguarding concerns were covered as her partner is in custody and has no way of speaking to anyone. </w:t>
      </w:r>
    </w:p>
    <w:p w14:paraId="7235EC97" w14:textId="77777777" w:rsidR="006D623C" w:rsidRPr="001E54AD" w:rsidRDefault="006D623C">
      <w:pPr>
        <w:rPr>
          <w:sz w:val="24"/>
          <w:szCs w:val="24"/>
        </w:rPr>
      </w:pPr>
    </w:p>
    <w:p w14:paraId="511CB77F" w14:textId="0AC18CD7" w:rsidR="00365954" w:rsidRPr="001E54AD" w:rsidRDefault="006D623C">
      <w:pPr>
        <w:rPr>
          <w:sz w:val="24"/>
          <w:szCs w:val="24"/>
        </w:rPr>
      </w:pPr>
      <w:r w:rsidRPr="001E54AD">
        <w:rPr>
          <w:sz w:val="24"/>
          <w:szCs w:val="24"/>
        </w:rPr>
        <w:t xml:space="preserve">During this </w:t>
      </w:r>
      <w:proofErr w:type="gramStart"/>
      <w:r w:rsidRPr="001E54AD">
        <w:rPr>
          <w:sz w:val="24"/>
          <w:szCs w:val="24"/>
        </w:rPr>
        <w:t>time</w:t>
      </w:r>
      <w:proofErr w:type="gramEnd"/>
      <w:r w:rsidRPr="001E54AD">
        <w:rPr>
          <w:sz w:val="24"/>
          <w:szCs w:val="24"/>
        </w:rPr>
        <w:t xml:space="preserve"> I contacted an IDVA (Independent Domestic Violence </w:t>
      </w:r>
      <w:r w:rsidR="001E54AD" w:rsidRPr="001E54AD">
        <w:rPr>
          <w:sz w:val="24"/>
          <w:szCs w:val="24"/>
        </w:rPr>
        <w:t>Advocate</w:t>
      </w:r>
      <w:r w:rsidRPr="001E54AD">
        <w:rPr>
          <w:sz w:val="24"/>
          <w:szCs w:val="24"/>
        </w:rPr>
        <w:t xml:space="preserve">) who are a team of independent advisers who support victims and survivors who are experiencing domestic violence who have been assessed at high risk of serious harm or homicide. They will help you make positive decisions and </w:t>
      </w:r>
      <w:r w:rsidR="001E54AD" w:rsidRPr="001E54AD">
        <w:rPr>
          <w:sz w:val="24"/>
          <w:szCs w:val="24"/>
        </w:rPr>
        <w:t>confer</w:t>
      </w:r>
      <w:r w:rsidRPr="001E54AD">
        <w:rPr>
          <w:sz w:val="24"/>
          <w:szCs w:val="24"/>
        </w:rPr>
        <w:t xml:space="preserve"> with professionals such as the police on </w:t>
      </w:r>
      <w:r w:rsidR="00365954" w:rsidRPr="001E54AD">
        <w:rPr>
          <w:sz w:val="24"/>
          <w:szCs w:val="24"/>
        </w:rPr>
        <w:t>their</w:t>
      </w:r>
      <w:r w:rsidRPr="001E54AD">
        <w:rPr>
          <w:sz w:val="24"/>
          <w:szCs w:val="24"/>
        </w:rPr>
        <w:t xml:space="preserve"> behalf. </w:t>
      </w:r>
      <w:r w:rsidR="00365954" w:rsidRPr="001E54AD">
        <w:rPr>
          <w:sz w:val="24"/>
          <w:szCs w:val="24"/>
        </w:rPr>
        <w:t xml:space="preserve">I contacted the IDVA team to give the victim a call just to discuss the possible outcomes and the safeguarding options for her. </w:t>
      </w:r>
    </w:p>
    <w:p w14:paraId="20126F1F" w14:textId="77777777" w:rsidR="00365954" w:rsidRPr="001E54AD" w:rsidRDefault="00365954">
      <w:pPr>
        <w:rPr>
          <w:sz w:val="24"/>
          <w:szCs w:val="24"/>
        </w:rPr>
      </w:pPr>
    </w:p>
    <w:p w14:paraId="0F96DE2A" w14:textId="77777777" w:rsidR="00365954" w:rsidRPr="001E54AD" w:rsidRDefault="00365954">
      <w:pPr>
        <w:rPr>
          <w:sz w:val="24"/>
          <w:szCs w:val="24"/>
        </w:rPr>
      </w:pPr>
      <w:r w:rsidRPr="001E54AD">
        <w:rPr>
          <w:sz w:val="24"/>
          <w:szCs w:val="24"/>
        </w:rPr>
        <w:t xml:space="preserve">After this, I have revisited the victim and she has provided me with a positive statement supporting a police prosecution. After taking the statement I discussed the possible options with the female for her safety. </w:t>
      </w:r>
    </w:p>
    <w:p w14:paraId="0622FAB2" w14:textId="77777777" w:rsidR="00365954" w:rsidRPr="001E54AD" w:rsidRDefault="00365954">
      <w:pPr>
        <w:rPr>
          <w:sz w:val="24"/>
          <w:szCs w:val="24"/>
        </w:rPr>
      </w:pPr>
    </w:p>
    <w:p w14:paraId="2D76ACD6" w14:textId="754D9412" w:rsidR="007F0DDC" w:rsidRPr="001E54AD" w:rsidRDefault="00365954">
      <w:pPr>
        <w:rPr>
          <w:sz w:val="24"/>
          <w:szCs w:val="24"/>
        </w:rPr>
      </w:pPr>
      <w:r w:rsidRPr="001E54AD">
        <w:rPr>
          <w:sz w:val="24"/>
          <w:szCs w:val="24"/>
        </w:rPr>
        <w:t xml:space="preserve">I discussed with the female that a public protection notification form will be submitted and shared with partner agencies such as social services, the </w:t>
      </w:r>
      <w:proofErr w:type="gramStart"/>
      <w:r w:rsidRPr="001E54AD">
        <w:rPr>
          <w:sz w:val="24"/>
          <w:szCs w:val="24"/>
        </w:rPr>
        <w:t>NHS</w:t>
      </w:r>
      <w:proofErr w:type="gramEnd"/>
      <w:r w:rsidRPr="001E54AD">
        <w:rPr>
          <w:sz w:val="24"/>
          <w:szCs w:val="24"/>
        </w:rPr>
        <w:t xml:space="preserve"> and the domestic violence unit. The PPN will be graded in relation to the severity of the abuse and in this </w:t>
      </w:r>
      <w:r w:rsidR="001E54AD" w:rsidRPr="001E54AD">
        <w:rPr>
          <w:sz w:val="24"/>
          <w:szCs w:val="24"/>
        </w:rPr>
        <w:t>case,</w:t>
      </w:r>
      <w:r w:rsidRPr="001E54AD">
        <w:rPr>
          <w:sz w:val="24"/>
          <w:szCs w:val="24"/>
        </w:rPr>
        <w:t xml:space="preserve"> I graded it as high risk. This enables the form to be considered for a MARAC (Multi Agency Risk Assessment Conference) </w:t>
      </w:r>
      <w:r w:rsidR="007F0DDC" w:rsidRPr="001E54AD">
        <w:rPr>
          <w:sz w:val="24"/>
          <w:szCs w:val="24"/>
        </w:rPr>
        <w:t>which is a regular meeting where different agencies get together to discuss a safety plan for the victim and any children. MARAC meetings include GP’s, Health visitors, IDVA’s, Police and social services.</w:t>
      </w:r>
      <w:r w:rsidR="00655646" w:rsidRPr="001E54AD">
        <w:rPr>
          <w:sz w:val="24"/>
          <w:szCs w:val="24"/>
        </w:rPr>
        <w:t xml:space="preserve"> (</w:t>
      </w:r>
      <w:r w:rsidR="00655646" w:rsidRPr="001E54AD">
        <w:rPr>
          <w:sz w:val="24"/>
          <w:szCs w:val="24"/>
        </w:rPr>
        <w:t>Kent and Medway Domestic Abuse and Sexual Violence Executive Group, 2022</w:t>
      </w:r>
      <w:r w:rsidR="00655646" w:rsidRPr="001E54AD">
        <w:rPr>
          <w:sz w:val="24"/>
          <w:szCs w:val="24"/>
        </w:rPr>
        <w:t>)</w:t>
      </w:r>
      <w:r w:rsidR="007F0DDC" w:rsidRPr="001E54AD">
        <w:rPr>
          <w:sz w:val="24"/>
          <w:szCs w:val="24"/>
        </w:rPr>
        <w:t xml:space="preserve"> </w:t>
      </w:r>
    </w:p>
    <w:p w14:paraId="449A1DAD" w14:textId="2FD35F00" w:rsidR="007F0DDC" w:rsidRPr="001E54AD" w:rsidRDefault="007F0DDC">
      <w:pPr>
        <w:rPr>
          <w:sz w:val="24"/>
          <w:szCs w:val="24"/>
        </w:rPr>
      </w:pPr>
    </w:p>
    <w:p w14:paraId="2893E295" w14:textId="043DEE59" w:rsidR="006A62FF" w:rsidRPr="001E54AD" w:rsidRDefault="007F0DDC">
      <w:pPr>
        <w:rPr>
          <w:sz w:val="24"/>
          <w:szCs w:val="24"/>
        </w:rPr>
      </w:pPr>
      <w:r w:rsidRPr="001E54AD">
        <w:rPr>
          <w:sz w:val="24"/>
          <w:szCs w:val="24"/>
        </w:rPr>
        <w:t xml:space="preserve">I discussed the option of moving to a refuge, this was something the victim did not want as she wanted to be near her family members. Due to this, I discussed with the housing department about </w:t>
      </w:r>
      <w:r w:rsidR="006A62FF" w:rsidRPr="001E54AD">
        <w:rPr>
          <w:sz w:val="24"/>
          <w:szCs w:val="24"/>
        </w:rPr>
        <w:t xml:space="preserve">getting an alternative address for the female which is not known to the defendant or his family and friends for safeguarding purposes. Within the new address I contacted the domestic violence unit who can fit panic alarms within properties which when sounded, alert the police immediately. </w:t>
      </w:r>
    </w:p>
    <w:p w14:paraId="56ED6CED" w14:textId="6D789A75" w:rsidR="006A62FF" w:rsidRPr="001E54AD" w:rsidRDefault="006A62FF">
      <w:pPr>
        <w:rPr>
          <w:sz w:val="24"/>
          <w:szCs w:val="24"/>
        </w:rPr>
      </w:pPr>
    </w:p>
    <w:p w14:paraId="52738241" w14:textId="0E3462D8" w:rsidR="006A62FF" w:rsidRPr="001E54AD" w:rsidRDefault="00655646">
      <w:pPr>
        <w:rPr>
          <w:sz w:val="24"/>
          <w:szCs w:val="24"/>
        </w:rPr>
      </w:pPr>
      <w:r w:rsidRPr="001E54AD">
        <w:rPr>
          <w:sz w:val="24"/>
          <w:szCs w:val="24"/>
        </w:rPr>
        <w:lastRenderedPageBreak/>
        <w:t xml:space="preserve">Initially the victim was apprehensive about going to court and giving evidence. I explained the special measures process in court to her in detail to the victim this left the victim feeling more at ease with the situation. During the court case, things like restraining orders or </w:t>
      </w:r>
      <w:r w:rsidR="001E54AD" w:rsidRPr="001E54AD">
        <w:rPr>
          <w:sz w:val="24"/>
          <w:szCs w:val="24"/>
        </w:rPr>
        <w:t>non-molestation</w:t>
      </w:r>
      <w:r w:rsidRPr="001E54AD">
        <w:rPr>
          <w:sz w:val="24"/>
          <w:szCs w:val="24"/>
        </w:rPr>
        <w:t xml:space="preserve"> orders can be put in place for the safety of the victim and any children. </w:t>
      </w:r>
    </w:p>
    <w:p w14:paraId="50B8462C" w14:textId="4868DA6E" w:rsidR="006A62FF" w:rsidRPr="001E54AD" w:rsidRDefault="006A62FF">
      <w:pPr>
        <w:rPr>
          <w:sz w:val="24"/>
          <w:szCs w:val="24"/>
        </w:rPr>
      </w:pPr>
    </w:p>
    <w:p w14:paraId="79907CA2" w14:textId="370A486A" w:rsidR="006A62FF" w:rsidRPr="001E54AD" w:rsidRDefault="006A62FF">
      <w:pPr>
        <w:rPr>
          <w:sz w:val="24"/>
          <w:szCs w:val="24"/>
        </w:rPr>
      </w:pPr>
    </w:p>
    <w:p w14:paraId="2088E433" w14:textId="2805A317" w:rsidR="006A62FF" w:rsidRPr="001E54AD" w:rsidRDefault="00B828C2">
      <w:pPr>
        <w:rPr>
          <w:sz w:val="24"/>
          <w:szCs w:val="24"/>
        </w:rPr>
      </w:pPr>
      <w:r w:rsidRPr="001E54AD">
        <w:rPr>
          <w:sz w:val="24"/>
          <w:szCs w:val="24"/>
        </w:rPr>
        <w:t xml:space="preserve">The defendant in this case was a serial domestic abuse perpetrator with many other victims, to manage risks of serial offenders by things such as MAPPA meetings. Which involve the police, probation, and the prison services. When a person such as this defendant has completed his time in prison, he would be released back </w:t>
      </w:r>
      <w:proofErr w:type="gramStart"/>
      <w:r w:rsidRPr="001E54AD">
        <w:rPr>
          <w:sz w:val="24"/>
          <w:szCs w:val="24"/>
        </w:rPr>
        <w:t>in to</w:t>
      </w:r>
      <w:proofErr w:type="gramEnd"/>
      <w:r w:rsidRPr="001E54AD">
        <w:rPr>
          <w:sz w:val="24"/>
          <w:szCs w:val="24"/>
        </w:rPr>
        <w:t xml:space="preserve"> the community with licencing rules. These could be to engage with the probation service for regular meetings, rules to reside at a certain place and not to enter </w:t>
      </w:r>
      <w:proofErr w:type="gramStart"/>
      <w:r w:rsidRPr="001E54AD">
        <w:rPr>
          <w:sz w:val="24"/>
          <w:szCs w:val="24"/>
        </w:rPr>
        <w:t>other</w:t>
      </w:r>
      <w:proofErr w:type="gramEnd"/>
      <w:r w:rsidRPr="001E54AD">
        <w:rPr>
          <w:sz w:val="24"/>
          <w:szCs w:val="24"/>
        </w:rPr>
        <w:t xml:space="preserve"> place. The defendant would likely be managed by </w:t>
      </w:r>
      <w:proofErr w:type="spellStart"/>
      <w:proofErr w:type="gramStart"/>
      <w:r w:rsidRPr="001E54AD">
        <w:rPr>
          <w:sz w:val="24"/>
          <w:szCs w:val="24"/>
        </w:rPr>
        <w:t>a</w:t>
      </w:r>
      <w:proofErr w:type="spellEnd"/>
      <w:proofErr w:type="gramEnd"/>
      <w:r w:rsidRPr="001E54AD">
        <w:rPr>
          <w:sz w:val="24"/>
          <w:szCs w:val="24"/>
        </w:rPr>
        <w:t xml:space="preserve"> offender manager and if he is involved in any other crime then he would be recalled to prison. (MAPPA, 21)</w:t>
      </w:r>
    </w:p>
    <w:p w14:paraId="7B4E7F98" w14:textId="0D81ED0C" w:rsidR="00B828C2" w:rsidRPr="001E54AD" w:rsidRDefault="00B828C2">
      <w:pPr>
        <w:rPr>
          <w:sz w:val="24"/>
          <w:szCs w:val="24"/>
        </w:rPr>
      </w:pPr>
    </w:p>
    <w:p w14:paraId="4654DB9F" w14:textId="1C3DD857" w:rsidR="006A62FF" w:rsidRPr="001E54AD" w:rsidRDefault="00B828C2" w:rsidP="00B828C2">
      <w:pPr>
        <w:rPr>
          <w:sz w:val="24"/>
          <w:szCs w:val="24"/>
        </w:rPr>
      </w:pPr>
      <w:r w:rsidRPr="001E54AD">
        <w:rPr>
          <w:sz w:val="24"/>
          <w:szCs w:val="24"/>
        </w:rPr>
        <w:t xml:space="preserve">In this case, the male was remanded in police custody and ended up going to prison. During this time, the victim agreed in the movement in housing and on release she would have a panic alarm fitted. To avoid repeat victimisation, </w:t>
      </w:r>
      <w:proofErr w:type="spellStart"/>
      <w:r w:rsidRPr="001E54AD">
        <w:rPr>
          <w:sz w:val="24"/>
          <w:szCs w:val="24"/>
        </w:rPr>
        <w:t>Clares</w:t>
      </w:r>
      <w:proofErr w:type="spellEnd"/>
      <w:r w:rsidRPr="001E54AD">
        <w:rPr>
          <w:sz w:val="24"/>
          <w:szCs w:val="24"/>
        </w:rPr>
        <w:t xml:space="preserve"> Law </w:t>
      </w:r>
      <w:r w:rsidR="0036728E" w:rsidRPr="001E54AD">
        <w:rPr>
          <w:sz w:val="24"/>
          <w:szCs w:val="24"/>
        </w:rPr>
        <w:t xml:space="preserve">was explained to the victim for future use. </w:t>
      </w:r>
      <w:proofErr w:type="spellStart"/>
      <w:r w:rsidR="0036728E" w:rsidRPr="001E54AD">
        <w:rPr>
          <w:sz w:val="24"/>
          <w:szCs w:val="24"/>
        </w:rPr>
        <w:t>Clares</w:t>
      </w:r>
      <w:proofErr w:type="spellEnd"/>
      <w:r w:rsidR="0036728E" w:rsidRPr="001E54AD">
        <w:rPr>
          <w:sz w:val="24"/>
          <w:szCs w:val="24"/>
        </w:rPr>
        <w:t xml:space="preserve"> law is a scheme which began in 2014 in England and Wales where members of the public can apply to a police force for disclosure of a </w:t>
      </w:r>
      <w:proofErr w:type="gramStart"/>
      <w:r w:rsidR="0036728E" w:rsidRPr="001E54AD">
        <w:rPr>
          <w:sz w:val="24"/>
          <w:szCs w:val="24"/>
        </w:rPr>
        <w:t>partners</w:t>
      </w:r>
      <w:proofErr w:type="gramEnd"/>
      <w:r w:rsidR="0036728E" w:rsidRPr="001E54AD">
        <w:rPr>
          <w:sz w:val="24"/>
          <w:szCs w:val="24"/>
        </w:rPr>
        <w:t xml:space="preserve"> history of abuse to those who are at risk of such </w:t>
      </w:r>
      <w:r w:rsidR="001E54AD" w:rsidRPr="001E54AD">
        <w:rPr>
          <w:sz w:val="24"/>
          <w:szCs w:val="24"/>
        </w:rPr>
        <w:t>behaviour, in</w:t>
      </w:r>
      <w:r w:rsidR="0036728E" w:rsidRPr="001E54AD">
        <w:rPr>
          <w:sz w:val="24"/>
          <w:szCs w:val="24"/>
        </w:rPr>
        <w:t xml:space="preserve"> an attempt to reduce domestic violence. This was brought in after Clare Wood was murdered by her </w:t>
      </w:r>
      <w:proofErr w:type="spellStart"/>
      <w:proofErr w:type="gramStart"/>
      <w:r w:rsidR="0036728E" w:rsidRPr="001E54AD">
        <w:rPr>
          <w:sz w:val="24"/>
          <w:szCs w:val="24"/>
        </w:rPr>
        <w:t>ex partner</w:t>
      </w:r>
      <w:proofErr w:type="spellEnd"/>
      <w:proofErr w:type="gramEnd"/>
      <w:r w:rsidR="0036728E" w:rsidRPr="001E54AD">
        <w:rPr>
          <w:sz w:val="24"/>
          <w:szCs w:val="24"/>
        </w:rPr>
        <w:t xml:space="preserve"> in 2009.  (BBC,2014)</w:t>
      </w:r>
    </w:p>
    <w:p w14:paraId="2ACD24A1" w14:textId="1B0305DD" w:rsidR="006A62FF" w:rsidRPr="001E54AD" w:rsidRDefault="006A62FF">
      <w:pPr>
        <w:rPr>
          <w:sz w:val="24"/>
          <w:szCs w:val="24"/>
        </w:rPr>
      </w:pPr>
    </w:p>
    <w:p w14:paraId="5E04ACCD" w14:textId="3A601834" w:rsidR="006A62FF" w:rsidRPr="001E54AD" w:rsidRDefault="0036728E">
      <w:pPr>
        <w:rPr>
          <w:sz w:val="24"/>
          <w:szCs w:val="24"/>
        </w:rPr>
      </w:pPr>
      <w:r w:rsidRPr="001E54AD">
        <w:rPr>
          <w:sz w:val="24"/>
          <w:szCs w:val="24"/>
        </w:rPr>
        <w:t>(1228 words)</w:t>
      </w:r>
    </w:p>
    <w:p w14:paraId="0AFABC55" w14:textId="5017BCA7" w:rsidR="006A62FF" w:rsidRPr="001E54AD" w:rsidRDefault="006A62FF">
      <w:pPr>
        <w:rPr>
          <w:sz w:val="24"/>
          <w:szCs w:val="24"/>
        </w:rPr>
      </w:pPr>
    </w:p>
    <w:p w14:paraId="39AD4037" w14:textId="468546E3" w:rsidR="006A62FF" w:rsidRPr="001E54AD" w:rsidRDefault="006A62FF">
      <w:pPr>
        <w:rPr>
          <w:sz w:val="24"/>
          <w:szCs w:val="24"/>
        </w:rPr>
      </w:pPr>
    </w:p>
    <w:p w14:paraId="01FD4231" w14:textId="6BE10F77" w:rsidR="006A62FF" w:rsidRPr="001E54AD" w:rsidRDefault="006A62FF">
      <w:pPr>
        <w:rPr>
          <w:sz w:val="24"/>
          <w:szCs w:val="24"/>
        </w:rPr>
      </w:pPr>
    </w:p>
    <w:p w14:paraId="341B34E1" w14:textId="12C874D5" w:rsidR="006A62FF" w:rsidRPr="001E54AD" w:rsidRDefault="006A62FF">
      <w:pPr>
        <w:rPr>
          <w:sz w:val="24"/>
          <w:szCs w:val="24"/>
        </w:rPr>
      </w:pPr>
    </w:p>
    <w:p w14:paraId="2F36C1BB" w14:textId="62B2FF2B" w:rsidR="006A62FF" w:rsidRPr="001E54AD" w:rsidRDefault="006A62FF">
      <w:pPr>
        <w:rPr>
          <w:sz w:val="24"/>
          <w:szCs w:val="24"/>
        </w:rPr>
      </w:pPr>
    </w:p>
    <w:p w14:paraId="07F40578" w14:textId="37826ED6" w:rsidR="006A62FF" w:rsidRPr="001E54AD" w:rsidRDefault="006A62FF">
      <w:pPr>
        <w:rPr>
          <w:sz w:val="24"/>
          <w:szCs w:val="24"/>
        </w:rPr>
      </w:pPr>
    </w:p>
    <w:p w14:paraId="21E2E1F5" w14:textId="18034228" w:rsidR="006A62FF" w:rsidRPr="001E54AD" w:rsidRDefault="006A62FF">
      <w:pPr>
        <w:rPr>
          <w:sz w:val="24"/>
          <w:szCs w:val="24"/>
        </w:rPr>
      </w:pPr>
    </w:p>
    <w:p w14:paraId="500DBD51" w14:textId="3A249C86" w:rsidR="006A62FF" w:rsidRPr="001E54AD" w:rsidRDefault="006A62FF">
      <w:pPr>
        <w:rPr>
          <w:sz w:val="24"/>
          <w:szCs w:val="24"/>
        </w:rPr>
      </w:pPr>
    </w:p>
    <w:p w14:paraId="2995A130" w14:textId="6C55867A" w:rsidR="006A62FF" w:rsidRPr="001E54AD" w:rsidRDefault="006A62FF">
      <w:pPr>
        <w:rPr>
          <w:sz w:val="24"/>
          <w:szCs w:val="24"/>
        </w:rPr>
      </w:pPr>
    </w:p>
    <w:p w14:paraId="2814E092" w14:textId="43F80A65" w:rsidR="006A62FF" w:rsidRPr="001E54AD" w:rsidRDefault="006A62FF">
      <w:pPr>
        <w:rPr>
          <w:sz w:val="24"/>
          <w:szCs w:val="24"/>
        </w:rPr>
      </w:pPr>
    </w:p>
    <w:p w14:paraId="1DB397DD" w14:textId="0DD5C497" w:rsidR="006A62FF" w:rsidRPr="001E54AD" w:rsidRDefault="006A62FF">
      <w:pPr>
        <w:rPr>
          <w:sz w:val="24"/>
          <w:szCs w:val="24"/>
        </w:rPr>
      </w:pPr>
    </w:p>
    <w:p w14:paraId="5CE39D62" w14:textId="2319B236" w:rsidR="006A62FF" w:rsidRPr="001E54AD" w:rsidRDefault="006A62FF">
      <w:pPr>
        <w:rPr>
          <w:sz w:val="24"/>
          <w:szCs w:val="24"/>
        </w:rPr>
      </w:pPr>
    </w:p>
    <w:p w14:paraId="2BD693E4" w14:textId="61F4563C" w:rsidR="006A62FF" w:rsidRPr="001E54AD" w:rsidRDefault="006A62FF">
      <w:pPr>
        <w:rPr>
          <w:sz w:val="24"/>
          <w:szCs w:val="24"/>
        </w:rPr>
      </w:pPr>
    </w:p>
    <w:p w14:paraId="759D35C7" w14:textId="2B250868" w:rsidR="006A62FF" w:rsidRPr="001E54AD" w:rsidRDefault="006A62FF">
      <w:pPr>
        <w:rPr>
          <w:sz w:val="24"/>
          <w:szCs w:val="24"/>
        </w:rPr>
      </w:pPr>
    </w:p>
    <w:p w14:paraId="46C05406" w14:textId="5B6446A4" w:rsidR="006A62FF" w:rsidRPr="001E54AD" w:rsidRDefault="006A62FF">
      <w:pPr>
        <w:rPr>
          <w:sz w:val="24"/>
          <w:szCs w:val="24"/>
        </w:rPr>
      </w:pPr>
    </w:p>
    <w:p w14:paraId="30F6E0F7" w14:textId="0A211FFA" w:rsidR="006A62FF" w:rsidRPr="001E54AD" w:rsidRDefault="006A62FF">
      <w:pPr>
        <w:rPr>
          <w:sz w:val="24"/>
          <w:szCs w:val="24"/>
        </w:rPr>
      </w:pPr>
    </w:p>
    <w:p w14:paraId="33D46ECC" w14:textId="77AB4BB1" w:rsidR="006A62FF" w:rsidRPr="001E54AD" w:rsidRDefault="006A62FF">
      <w:pPr>
        <w:rPr>
          <w:sz w:val="24"/>
          <w:szCs w:val="24"/>
        </w:rPr>
      </w:pPr>
    </w:p>
    <w:p w14:paraId="0183BF5D" w14:textId="36510237" w:rsidR="006A62FF" w:rsidRPr="001E54AD" w:rsidRDefault="006A62FF">
      <w:pPr>
        <w:rPr>
          <w:sz w:val="24"/>
          <w:szCs w:val="24"/>
        </w:rPr>
      </w:pPr>
    </w:p>
    <w:p w14:paraId="7D8B42D2" w14:textId="628F6FF1" w:rsidR="006A62FF" w:rsidRPr="001E54AD" w:rsidRDefault="006A62FF">
      <w:pPr>
        <w:rPr>
          <w:sz w:val="24"/>
          <w:szCs w:val="24"/>
        </w:rPr>
      </w:pPr>
    </w:p>
    <w:p w14:paraId="33C661EB" w14:textId="77777777" w:rsidR="006A62FF" w:rsidRPr="001E54AD" w:rsidRDefault="006A62FF">
      <w:pPr>
        <w:rPr>
          <w:sz w:val="24"/>
          <w:szCs w:val="24"/>
        </w:rPr>
      </w:pPr>
    </w:p>
    <w:p w14:paraId="3E7AABAF" w14:textId="5D56F1B9" w:rsidR="00025650" w:rsidRPr="001E54AD" w:rsidRDefault="5B63D80E" w:rsidP="5B63D80E">
      <w:pPr>
        <w:ind w:right="237"/>
        <w:jc w:val="center"/>
        <w:rPr>
          <w:b/>
          <w:bCs/>
          <w:sz w:val="24"/>
          <w:szCs w:val="24"/>
        </w:rPr>
      </w:pPr>
      <w:r w:rsidRPr="001E54AD">
        <w:rPr>
          <w:b/>
          <w:bCs/>
          <w:sz w:val="24"/>
          <w:szCs w:val="24"/>
        </w:rPr>
        <w:t>Task 4</w:t>
      </w:r>
    </w:p>
    <w:p w14:paraId="072BE41E" w14:textId="5FBE65B9" w:rsidR="5A1BC7B5" w:rsidRPr="001E54AD" w:rsidRDefault="5A1BC7B5" w:rsidP="5A1BC7B5">
      <w:pPr>
        <w:ind w:right="237"/>
        <w:jc w:val="both"/>
        <w:rPr>
          <w:rFonts w:eastAsia="Arial"/>
          <w:color w:val="000000" w:themeColor="text1"/>
          <w:sz w:val="24"/>
          <w:szCs w:val="24"/>
        </w:rPr>
      </w:pPr>
      <w:r w:rsidRPr="001E54AD">
        <w:rPr>
          <w:rFonts w:eastAsia="Arial"/>
          <w:b/>
          <w:bCs/>
          <w:color w:val="000000" w:themeColor="text1"/>
          <w:sz w:val="24"/>
          <w:szCs w:val="24"/>
        </w:rPr>
        <w:t xml:space="preserve">Relevant areas of the National Policing Curriculum: </w:t>
      </w:r>
    </w:p>
    <w:p w14:paraId="5D26AE97" w14:textId="47395957" w:rsidR="5A1BC7B5" w:rsidRPr="001E54AD" w:rsidRDefault="00DD7FFD" w:rsidP="5A1BC7B5">
      <w:pPr>
        <w:ind w:right="237"/>
        <w:jc w:val="both"/>
        <w:rPr>
          <w:rFonts w:eastAsia="Arial"/>
          <w:color w:val="000000" w:themeColor="text1"/>
          <w:sz w:val="24"/>
          <w:szCs w:val="24"/>
        </w:rPr>
      </w:pPr>
      <w:r w:rsidRPr="001E54AD">
        <w:rPr>
          <w:rFonts w:eastAsia="Arial"/>
          <w:b/>
          <w:bCs/>
          <w:color w:val="000000" w:themeColor="text1"/>
          <w:sz w:val="24"/>
          <w:szCs w:val="24"/>
        </w:rPr>
        <w:t>C</w:t>
      </w:r>
      <w:r w:rsidR="5A1BC7B5" w:rsidRPr="001E54AD">
        <w:rPr>
          <w:rFonts w:eastAsia="Arial"/>
          <w:b/>
          <w:bCs/>
          <w:color w:val="000000" w:themeColor="text1"/>
          <w:sz w:val="24"/>
          <w:szCs w:val="24"/>
        </w:rPr>
        <w:t xml:space="preserve">onducting investigations and </w:t>
      </w:r>
      <w:r w:rsidRPr="001E54AD">
        <w:rPr>
          <w:rFonts w:eastAsia="Arial"/>
          <w:b/>
          <w:bCs/>
          <w:color w:val="000000" w:themeColor="text1"/>
          <w:sz w:val="24"/>
          <w:szCs w:val="24"/>
        </w:rPr>
        <w:t>information and intelligence</w:t>
      </w:r>
      <w:r w:rsidR="5A1BC7B5" w:rsidRPr="001E54AD">
        <w:rPr>
          <w:rFonts w:eastAsia="Arial"/>
          <w:b/>
          <w:bCs/>
          <w:color w:val="000000" w:themeColor="text1"/>
          <w:sz w:val="24"/>
          <w:szCs w:val="24"/>
        </w:rPr>
        <w:t>.</w:t>
      </w:r>
    </w:p>
    <w:p w14:paraId="4B8D33AE" w14:textId="7C7040C8" w:rsidR="5A1BC7B5" w:rsidRPr="001E54AD" w:rsidRDefault="5A1BC7B5" w:rsidP="5A1BC7B5">
      <w:pPr>
        <w:ind w:right="237"/>
        <w:jc w:val="both"/>
        <w:rPr>
          <w:rFonts w:eastAsia="Arial"/>
          <w:color w:val="000000" w:themeColor="text1"/>
          <w:sz w:val="24"/>
          <w:szCs w:val="24"/>
        </w:rPr>
      </w:pPr>
    </w:p>
    <w:p w14:paraId="5D5317FF" w14:textId="77777777" w:rsidR="00BC31B1" w:rsidRPr="001E54AD" w:rsidRDefault="00BC31B1" w:rsidP="00BC31B1">
      <w:pPr>
        <w:ind w:right="237"/>
        <w:jc w:val="both"/>
        <w:rPr>
          <w:sz w:val="24"/>
          <w:szCs w:val="24"/>
        </w:rPr>
      </w:pPr>
      <w:r w:rsidRPr="001E54AD">
        <w:rPr>
          <w:sz w:val="24"/>
          <w:szCs w:val="24"/>
        </w:rPr>
        <w:lastRenderedPageBreak/>
        <w:t xml:space="preserve">You must choose </w:t>
      </w:r>
      <w:r w:rsidRPr="001E54AD">
        <w:rPr>
          <w:b/>
          <w:bCs/>
          <w:sz w:val="24"/>
          <w:szCs w:val="24"/>
          <w:u w:val="single"/>
        </w:rPr>
        <w:t>a policing incident which is of serious and complex nature</w:t>
      </w:r>
      <w:r w:rsidRPr="001E54AD">
        <w:rPr>
          <w:b/>
          <w:bCs/>
          <w:sz w:val="24"/>
          <w:szCs w:val="24"/>
        </w:rPr>
        <w:t xml:space="preserve"> </w:t>
      </w:r>
      <w:r w:rsidRPr="001E54AD">
        <w:rPr>
          <w:sz w:val="24"/>
          <w:szCs w:val="24"/>
        </w:rPr>
        <w:t>in which you played a significant role with an offender/service</w:t>
      </w:r>
      <w:r w:rsidRPr="001E54AD">
        <w:rPr>
          <w:b/>
          <w:bCs/>
          <w:sz w:val="24"/>
          <w:szCs w:val="24"/>
        </w:rPr>
        <w:t xml:space="preserve"> </w:t>
      </w:r>
      <w:r w:rsidRPr="001E54AD">
        <w:rPr>
          <w:sz w:val="24"/>
          <w:szCs w:val="24"/>
        </w:rPr>
        <w:t xml:space="preserve">user/victim and reflect on what happened. </w:t>
      </w:r>
    </w:p>
    <w:p w14:paraId="3085D458" w14:textId="0D992462" w:rsidR="5A1BC7B5" w:rsidRPr="001E54AD"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rsidRPr="001E54AD" w14:paraId="117016B3" w14:textId="77777777" w:rsidTr="7A143F3A">
        <w:tc>
          <w:tcPr>
            <w:tcW w:w="9016" w:type="dxa"/>
          </w:tcPr>
          <w:p w14:paraId="25E62E79" w14:textId="77777777" w:rsidR="00C34A61" w:rsidRPr="001E54AD" w:rsidRDefault="00C34A61" w:rsidP="00C34A61">
            <w:pPr>
              <w:ind w:right="237"/>
              <w:jc w:val="both"/>
              <w:rPr>
                <w:rFonts w:eastAsia="Arial"/>
                <w:color w:val="000000" w:themeColor="text1"/>
                <w:sz w:val="24"/>
                <w:szCs w:val="24"/>
              </w:rPr>
            </w:pPr>
            <w:r w:rsidRPr="001E54AD">
              <w:rPr>
                <w:rFonts w:eastAsia="Arial"/>
                <w:b/>
                <w:bCs/>
                <w:color w:val="000000" w:themeColor="text1"/>
                <w:sz w:val="24"/>
                <w:szCs w:val="24"/>
              </w:rPr>
              <w:t>Give a brief description</w:t>
            </w:r>
            <w:r w:rsidRPr="001E54AD">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1E54AD" w:rsidRDefault="00C34A61" w:rsidP="00C34A61">
            <w:pPr>
              <w:ind w:right="237"/>
              <w:jc w:val="both"/>
              <w:rPr>
                <w:rFonts w:eastAsia="Arial"/>
                <w:color w:val="000000" w:themeColor="text1"/>
                <w:sz w:val="24"/>
                <w:szCs w:val="24"/>
              </w:rPr>
            </w:pPr>
          </w:p>
          <w:p w14:paraId="1173CE25" w14:textId="7D632E47" w:rsidR="00F32664" w:rsidRPr="001E54AD" w:rsidRDefault="002E3F6C" w:rsidP="00F32664">
            <w:pPr>
              <w:ind w:right="237"/>
              <w:jc w:val="both"/>
              <w:rPr>
                <w:rFonts w:eastAsia="Arial"/>
                <w:color w:val="000000" w:themeColor="text1"/>
                <w:sz w:val="24"/>
                <w:szCs w:val="24"/>
              </w:rPr>
            </w:pPr>
            <w:r w:rsidRPr="001E54AD">
              <w:rPr>
                <w:rFonts w:eastAsia="Arial"/>
                <w:b/>
                <w:bCs/>
                <w:color w:val="000000" w:themeColor="text1"/>
                <w:sz w:val="24"/>
                <w:szCs w:val="24"/>
              </w:rPr>
              <w:t>Consider how you have g</w:t>
            </w:r>
            <w:r w:rsidR="00F32664" w:rsidRPr="001E54AD">
              <w:rPr>
                <w:rFonts w:eastAsia="Arial"/>
                <w:b/>
                <w:bCs/>
                <w:color w:val="000000" w:themeColor="text1"/>
                <w:sz w:val="24"/>
                <w:szCs w:val="24"/>
              </w:rPr>
              <w:t>ather</w:t>
            </w:r>
            <w:r w:rsidRPr="001E54AD">
              <w:rPr>
                <w:rFonts w:eastAsia="Arial"/>
                <w:b/>
                <w:bCs/>
                <w:color w:val="000000" w:themeColor="text1"/>
                <w:sz w:val="24"/>
                <w:szCs w:val="24"/>
              </w:rPr>
              <w:t>ed</w:t>
            </w:r>
            <w:r w:rsidR="005117E4" w:rsidRPr="001E54AD">
              <w:rPr>
                <w:rFonts w:eastAsia="Arial"/>
                <w:b/>
                <w:bCs/>
                <w:color w:val="000000" w:themeColor="text1"/>
                <w:sz w:val="24"/>
                <w:szCs w:val="24"/>
              </w:rPr>
              <w:t xml:space="preserve">, </w:t>
            </w:r>
            <w:proofErr w:type="gramStart"/>
            <w:r w:rsidR="005713E6" w:rsidRPr="001E54AD">
              <w:rPr>
                <w:rFonts w:eastAsia="Arial"/>
                <w:b/>
                <w:bCs/>
                <w:color w:val="000000" w:themeColor="text1"/>
                <w:sz w:val="24"/>
                <w:szCs w:val="24"/>
              </w:rPr>
              <w:t>analyse</w:t>
            </w:r>
            <w:r w:rsidRPr="001E54AD">
              <w:rPr>
                <w:rFonts w:eastAsia="Arial"/>
                <w:b/>
                <w:bCs/>
                <w:color w:val="000000" w:themeColor="text1"/>
                <w:sz w:val="24"/>
                <w:szCs w:val="24"/>
              </w:rPr>
              <w:t>d</w:t>
            </w:r>
            <w:proofErr w:type="gramEnd"/>
            <w:r w:rsidR="00F32664" w:rsidRPr="001E54AD">
              <w:rPr>
                <w:rFonts w:eastAsia="Arial"/>
                <w:b/>
                <w:bCs/>
                <w:color w:val="000000" w:themeColor="text1"/>
                <w:sz w:val="24"/>
                <w:szCs w:val="24"/>
              </w:rPr>
              <w:t xml:space="preserve"> </w:t>
            </w:r>
            <w:r w:rsidR="005117E4" w:rsidRPr="001E54AD">
              <w:rPr>
                <w:rFonts w:eastAsia="Arial"/>
                <w:b/>
                <w:bCs/>
                <w:color w:val="000000" w:themeColor="text1"/>
                <w:sz w:val="24"/>
                <w:szCs w:val="24"/>
              </w:rPr>
              <w:t>and evaluate</w:t>
            </w:r>
            <w:r w:rsidRPr="001E54AD">
              <w:rPr>
                <w:rFonts w:eastAsia="Arial"/>
                <w:b/>
                <w:bCs/>
                <w:color w:val="000000" w:themeColor="text1"/>
                <w:sz w:val="24"/>
                <w:szCs w:val="24"/>
              </w:rPr>
              <w:t>d</w:t>
            </w:r>
            <w:r w:rsidR="005117E4" w:rsidRPr="001E54AD">
              <w:rPr>
                <w:rFonts w:eastAsia="Arial"/>
                <w:color w:val="000000" w:themeColor="text1"/>
                <w:sz w:val="24"/>
                <w:szCs w:val="24"/>
              </w:rPr>
              <w:t xml:space="preserve"> </w:t>
            </w:r>
            <w:r w:rsidR="00F32664" w:rsidRPr="001E54AD">
              <w:rPr>
                <w:rFonts w:eastAsia="Arial"/>
                <w:color w:val="000000" w:themeColor="text1"/>
                <w:sz w:val="24"/>
                <w:szCs w:val="24"/>
              </w:rPr>
              <w:t xml:space="preserve">relevant </w:t>
            </w:r>
            <w:r w:rsidRPr="001E54AD">
              <w:rPr>
                <w:rFonts w:eastAsia="Arial"/>
                <w:color w:val="000000" w:themeColor="text1"/>
                <w:sz w:val="24"/>
                <w:szCs w:val="24"/>
              </w:rPr>
              <w:t xml:space="preserve">information or </w:t>
            </w:r>
            <w:r w:rsidR="00F32664" w:rsidRPr="001E54AD">
              <w:rPr>
                <w:rFonts w:eastAsia="Arial"/>
                <w:color w:val="000000" w:themeColor="text1"/>
                <w:sz w:val="24"/>
                <w:szCs w:val="24"/>
              </w:rPr>
              <w:t xml:space="preserve">intelligence from a range of sources as appropriate to </w:t>
            </w:r>
            <w:r w:rsidR="00BE4E31" w:rsidRPr="001E54AD">
              <w:rPr>
                <w:rFonts w:eastAsia="Arial"/>
                <w:color w:val="000000" w:themeColor="text1"/>
                <w:sz w:val="24"/>
                <w:szCs w:val="24"/>
              </w:rPr>
              <w:t>the</w:t>
            </w:r>
            <w:r w:rsidR="00F32664" w:rsidRPr="001E54AD">
              <w:rPr>
                <w:rFonts w:eastAsia="Arial"/>
                <w:color w:val="000000" w:themeColor="text1"/>
                <w:sz w:val="24"/>
                <w:szCs w:val="24"/>
              </w:rPr>
              <w:t xml:space="preserve"> policing</w:t>
            </w:r>
            <w:r w:rsidR="005117E4" w:rsidRPr="001E54AD">
              <w:rPr>
                <w:rFonts w:eastAsia="Arial"/>
                <w:color w:val="000000" w:themeColor="text1"/>
                <w:sz w:val="24"/>
                <w:szCs w:val="24"/>
              </w:rPr>
              <w:t xml:space="preserve"> incident</w:t>
            </w:r>
            <w:r w:rsidR="00F32664" w:rsidRPr="001E54AD">
              <w:rPr>
                <w:rFonts w:eastAsia="Arial"/>
                <w:color w:val="000000" w:themeColor="text1"/>
                <w:sz w:val="24"/>
                <w:szCs w:val="24"/>
              </w:rPr>
              <w:t xml:space="preserve">. </w:t>
            </w:r>
            <w:r w:rsidRPr="001E54AD">
              <w:rPr>
                <w:rFonts w:eastAsia="Arial"/>
                <w:color w:val="000000" w:themeColor="text1"/>
                <w:sz w:val="24"/>
                <w:szCs w:val="24"/>
              </w:rPr>
              <w:t>Additionally,</w:t>
            </w:r>
            <w:r w:rsidR="00E34061" w:rsidRPr="001E54AD">
              <w:rPr>
                <w:rFonts w:eastAsia="Arial"/>
                <w:color w:val="000000" w:themeColor="text1"/>
                <w:sz w:val="24"/>
                <w:szCs w:val="24"/>
              </w:rPr>
              <w:t xml:space="preserve"> </w:t>
            </w:r>
            <w:r w:rsidR="006218FE" w:rsidRPr="001E54AD">
              <w:rPr>
                <w:rFonts w:eastAsia="Arial"/>
                <w:color w:val="000000" w:themeColor="text1"/>
                <w:sz w:val="24"/>
                <w:szCs w:val="24"/>
              </w:rPr>
              <w:t>identify</w:t>
            </w:r>
            <w:r w:rsidR="00E34061" w:rsidRPr="001E54AD">
              <w:rPr>
                <w:rFonts w:eastAsia="Arial"/>
                <w:color w:val="000000" w:themeColor="text1"/>
                <w:sz w:val="24"/>
                <w:szCs w:val="24"/>
              </w:rPr>
              <w:t xml:space="preserve"> how you have</w:t>
            </w:r>
            <w:r w:rsidRPr="001E54AD">
              <w:rPr>
                <w:rFonts w:eastAsia="Arial"/>
                <w:color w:val="000000" w:themeColor="text1"/>
                <w:sz w:val="24"/>
                <w:szCs w:val="24"/>
              </w:rPr>
              <w:t xml:space="preserve"> d</w:t>
            </w:r>
            <w:r w:rsidR="00F32664" w:rsidRPr="001E54AD">
              <w:rPr>
                <w:rFonts w:eastAsia="Arial"/>
                <w:color w:val="000000" w:themeColor="text1"/>
                <w:sz w:val="24"/>
                <w:szCs w:val="24"/>
              </w:rPr>
              <w:t>evelop</w:t>
            </w:r>
            <w:r w:rsidR="00E34061" w:rsidRPr="001E54AD">
              <w:rPr>
                <w:rFonts w:eastAsia="Arial"/>
                <w:color w:val="000000" w:themeColor="text1"/>
                <w:sz w:val="24"/>
                <w:szCs w:val="24"/>
              </w:rPr>
              <w:t>ed</w:t>
            </w:r>
            <w:r w:rsidR="00F32664" w:rsidRPr="001E54AD">
              <w:rPr>
                <w:rFonts w:eastAsia="Arial"/>
                <w:color w:val="000000" w:themeColor="text1"/>
                <w:sz w:val="24"/>
                <w:szCs w:val="24"/>
              </w:rPr>
              <w:t xml:space="preserve"> </w:t>
            </w:r>
            <w:r w:rsidR="00800668" w:rsidRPr="001E54AD">
              <w:rPr>
                <w:rFonts w:eastAsia="Arial"/>
                <w:color w:val="000000" w:themeColor="text1"/>
                <w:sz w:val="24"/>
                <w:szCs w:val="24"/>
              </w:rPr>
              <w:t xml:space="preserve">the </w:t>
            </w:r>
            <w:r w:rsidR="00F32664" w:rsidRPr="001E54AD">
              <w:rPr>
                <w:rFonts w:eastAsia="Arial"/>
                <w:color w:val="000000" w:themeColor="text1"/>
                <w:sz w:val="24"/>
                <w:szCs w:val="24"/>
              </w:rPr>
              <w:t>information and intelligence for the purpose of informing the tasking and co-ordination process.</w:t>
            </w:r>
            <w:r w:rsidR="00EB069C" w:rsidRPr="001E54AD">
              <w:rPr>
                <w:rFonts w:eastAsia="Arial"/>
                <w:color w:val="000000" w:themeColor="text1"/>
                <w:sz w:val="24"/>
                <w:szCs w:val="24"/>
              </w:rPr>
              <w:t xml:space="preserve"> </w:t>
            </w:r>
          </w:p>
          <w:p w14:paraId="370446D0" w14:textId="5F289138" w:rsidR="00C34A61" w:rsidRPr="001E54AD" w:rsidRDefault="00C34A61" w:rsidP="00C34A61">
            <w:pPr>
              <w:jc w:val="both"/>
              <w:rPr>
                <w:rFonts w:eastAsia="Arial"/>
                <w:color w:val="000000" w:themeColor="text1"/>
                <w:sz w:val="24"/>
                <w:szCs w:val="24"/>
              </w:rPr>
            </w:pPr>
          </w:p>
          <w:p w14:paraId="67A705E2" w14:textId="5D035D0D" w:rsidR="00F32664" w:rsidRPr="001E54AD" w:rsidRDefault="00101DE4" w:rsidP="00EB069C">
            <w:pPr>
              <w:jc w:val="both"/>
              <w:rPr>
                <w:rFonts w:eastAsia="Arial"/>
                <w:color w:val="000000" w:themeColor="text1"/>
                <w:sz w:val="24"/>
                <w:szCs w:val="24"/>
              </w:rPr>
            </w:pPr>
            <w:r w:rsidRPr="001E54AD">
              <w:rPr>
                <w:rFonts w:eastAsia="Arial"/>
                <w:b/>
                <w:bCs/>
                <w:color w:val="000000" w:themeColor="text1"/>
                <w:sz w:val="24"/>
                <w:szCs w:val="24"/>
              </w:rPr>
              <w:t>Focus</w:t>
            </w:r>
            <w:r w:rsidRPr="001E54AD">
              <w:rPr>
                <w:rFonts w:eastAsia="Arial"/>
                <w:color w:val="000000" w:themeColor="text1"/>
                <w:sz w:val="24"/>
                <w:szCs w:val="24"/>
              </w:rPr>
              <w:t xml:space="preserve"> on </w:t>
            </w:r>
            <w:r w:rsidR="00E413CE" w:rsidRPr="001E54AD">
              <w:rPr>
                <w:rFonts w:eastAsia="Arial"/>
                <w:color w:val="000000" w:themeColor="text1"/>
                <w:sz w:val="24"/>
                <w:szCs w:val="24"/>
              </w:rPr>
              <w:t>how you have made use of the additional sources of intelligence obtained through this</w:t>
            </w:r>
            <w:r w:rsidR="00F32664" w:rsidRPr="001E54AD">
              <w:rPr>
                <w:rFonts w:eastAsia="Arial"/>
                <w:color w:val="000000" w:themeColor="text1"/>
                <w:sz w:val="24"/>
                <w:szCs w:val="24"/>
              </w:rPr>
              <w:t xml:space="preserve"> complex </w:t>
            </w:r>
            <w:r w:rsidR="00E413CE" w:rsidRPr="001E54AD">
              <w:rPr>
                <w:rFonts w:eastAsia="Arial"/>
                <w:color w:val="000000" w:themeColor="text1"/>
                <w:sz w:val="24"/>
                <w:szCs w:val="24"/>
              </w:rPr>
              <w:t xml:space="preserve">investigation and </w:t>
            </w:r>
            <w:r w:rsidR="00E413CE" w:rsidRPr="001E54AD">
              <w:rPr>
                <w:rFonts w:eastAsia="Arial"/>
                <w:b/>
                <w:bCs/>
                <w:color w:val="000000" w:themeColor="text1"/>
                <w:sz w:val="24"/>
                <w:szCs w:val="24"/>
              </w:rPr>
              <w:t>explain</w:t>
            </w:r>
            <w:r w:rsidR="00E413CE" w:rsidRPr="001E54AD">
              <w:rPr>
                <w:rFonts w:eastAsia="Arial"/>
                <w:color w:val="000000" w:themeColor="text1"/>
                <w:sz w:val="24"/>
                <w:szCs w:val="24"/>
              </w:rPr>
              <w:t xml:space="preserve"> how you have </w:t>
            </w:r>
            <w:r w:rsidR="00E413CE" w:rsidRPr="001E54AD">
              <w:rPr>
                <w:rFonts w:eastAsia="Arial"/>
                <w:b/>
                <w:bCs/>
                <w:color w:val="000000" w:themeColor="text1"/>
                <w:sz w:val="24"/>
                <w:szCs w:val="24"/>
              </w:rPr>
              <w:t>applied</w:t>
            </w:r>
            <w:r w:rsidR="00E413CE" w:rsidRPr="001E54AD">
              <w:rPr>
                <w:rFonts w:eastAsia="Arial"/>
                <w:color w:val="000000" w:themeColor="text1"/>
                <w:sz w:val="24"/>
                <w:szCs w:val="24"/>
              </w:rPr>
              <w:t xml:space="preserve"> learning from previous </w:t>
            </w:r>
            <w:r w:rsidR="00987EFE" w:rsidRPr="001E54AD">
              <w:rPr>
                <w:rFonts w:eastAsia="Arial"/>
                <w:color w:val="000000" w:themeColor="text1"/>
                <w:sz w:val="24"/>
                <w:szCs w:val="24"/>
              </w:rPr>
              <w:t xml:space="preserve">serious and complex </w:t>
            </w:r>
            <w:r w:rsidR="00E413CE" w:rsidRPr="001E54AD">
              <w:rPr>
                <w:rFonts w:eastAsia="Arial"/>
                <w:color w:val="000000" w:themeColor="text1"/>
                <w:sz w:val="24"/>
                <w:szCs w:val="24"/>
              </w:rPr>
              <w:t>investigations</w:t>
            </w:r>
            <w:r w:rsidR="00F32664" w:rsidRPr="001E54AD">
              <w:rPr>
                <w:rFonts w:eastAsia="Arial"/>
                <w:color w:val="000000" w:themeColor="text1"/>
                <w:sz w:val="24"/>
                <w:szCs w:val="24"/>
              </w:rPr>
              <w:t>.</w:t>
            </w:r>
          </w:p>
          <w:p w14:paraId="131853AD" w14:textId="77777777" w:rsidR="00C34A61" w:rsidRPr="001E54AD" w:rsidRDefault="00C34A61" w:rsidP="00C34A61">
            <w:pPr>
              <w:ind w:right="237"/>
              <w:jc w:val="both"/>
              <w:rPr>
                <w:rFonts w:eastAsia="Arial"/>
                <w:color w:val="000000" w:themeColor="text1"/>
                <w:sz w:val="24"/>
                <w:szCs w:val="24"/>
              </w:rPr>
            </w:pPr>
          </w:p>
          <w:p w14:paraId="274ECE98" w14:textId="77777777" w:rsidR="00C34A61" w:rsidRPr="001E54AD" w:rsidRDefault="00C34A61" w:rsidP="00C34A61">
            <w:pPr>
              <w:ind w:right="237"/>
              <w:jc w:val="both"/>
              <w:rPr>
                <w:rFonts w:eastAsia="Arial"/>
                <w:color w:val="000000" w:themeColor="text1"/>
                <w:sz w:val="24"/>
                <w:szCs w:val="24"/>
              </w:rPr>
            </w:pPr>
            <w:r w:rsidRPr="001E54AD">
              <w:rPr>
                <w:rFonts w:eastAsia="Arial"/>
                <w:color w:val="000000" w:themeColor="text1"/>
                <w:sz w:val="24"/>
                <w:szCs w:val="24"/>
              </w:rPr>
              <w:t xml:space="preserve">Your reflection must illustrate your understanding and application of core principles of ethics, equality, </w:t>
            </w:r>
            <w:proofErr w:type="gramStart"/>
            <w:r w:rsidRPr="001E54AD">
              <w:rPr>
                <w:rFonts w:eastAsia="Arial"/>
                <w:color w:val="000000" w:themeColor="text1"/>
                <w:sz w:val="24"/>
                <w:szCs w:val="24"/>
              </w:rPr>
              <w:t>diversity</w:t>
            </w:r>
            <w:proofErr w:type="gramEnd"/>
            <w:r w:rsidRPr="001E54AD">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1E54AD" w:rsidRDefault="00C34A61" w:rsidP="00C34A61">
            <w:pPr>
              <w:ind w:right="237"/>
              <w:jc w:val="both"/>
              <w:rPr>
                <w:rFonts w:eastAsia="Arial"/>
                <w:color w:val="000000" w:themeColor="text1"/>
                <w:sz w:val="24"/>
                <w:szCs w:val="24"/>
              </w:rPr>
            </w:pPr>
          </w:p>
          <w:p w14:paraId="5A1C110C" w14:textId="0557E4A5" w:rsidR="00C34A61" w:rsidRPr="001E54AD" w:rsidRDefault="71A4984C" w:rsidP="7FD84E4E">
            <w:pPr>
              <w:ind w:right="237"/>
              <w:jc w:val="both"/>
              <w:rPr>
                <w:rFonts w:eastAsia="Arial"/>
                <w:color w:val="000000" w:themeColor="text1"/>
                <w:sz w:val="24"/>
                <w:szCs w:val="24"/>
              </w:rPr>
            </w:pPr>
            <w:r w:rsidRPr="001E54AD">
              <w:rPr>
                <w:rFonts w:eastAsia="Arial"/>
                <w:color w:val="000000" w:themeColor="text1"/>
                <w:sz w:val="24"/>
                <w:szCs w:val="24"/>
              </w:rPr>
              <w:t>1750 w</w:t>
            </w:r>
            <w:r w:rsidR="2EBFEA6F" w:rsidRPr="001E54AD">
              <w:rPr>
                <w:rFonts w:eastAsia="Arial"/>
                <w:color w:val="000000" w:themeColor="text1"/>
                <w:sz w:val="24"/>
                <w:szCs w:val="24"/>
              </w:rPr>
              <w:t xml:space="preserve">ords </w:t>
            </w:r>
            <w:r w:rsidR="2EBFEA6F" w:rsidRPr="001E54AD">
              <w:rPr>
                <w:rFonts w:eastAsia="Arial"/>
                <w:i/>
                <w:iCs/>
                <w:color w:val="000000" w:themeColor="text1"/>
                <w:sz w:val="24"/>
                <w:szCs w:val="24"/>
              </w:rPr>
              <w:t>(+/- 10%: include your actual word count at the end of each section)</w:t>
            </w:r>
          </w:p>
          <w:p w14:paraId="18F8876D" w14:textId="439A327E" w:rsidR="00C34A61" w:rsidRPr="001E54AD" w:rsidRDefault="7FD84E4E" w:rsidP="7FD84E4E">
            <w:pPr>
              <w:ind w:right="237"/>
              <w:jc w:val="both"/>
              <w:rPr>
                <w:rFonts w:eastAsia="Arial"/>
                <w:color w:val="000000" w:themeColor="text1"/>
                <w:sz w:val="24"/>
                <w:szCs w:val="24"/>
              </w:rPr>
            </w:pPr>
            <w:r w:rsidRPr="001E54AD">
              <w:rPr>
                <w:rFonts w:eastAsia="Arial"/>
                <w:color w:val="000000" w:themeColor="text1"/>
                <w:sz w:val="24"/>
                <w:szCs w:val="24"/>
              </w:rPr>
              <w:t xml:space="preserve"> </w:t>
            </w:r>
          </w:p>
        </w:tc>
      </w:tr>
    </w:tbl>
    <w:p w14:paraId="471579ED" w14:textId="77777777" w:rsidR="00C34A61" w:rsidRPr="001E54AD" w:rsidRDefault="00C34A61" w:rsidP="5B63D80E">
      <w:pPr>
        <w:ind w:right="237"/>
        <w:jc w:val="both"/>
        <w:rPr>
          <w:rFonts w:eastAsia="Arial"/>
          <w:color w:val="000000" w:themeColor="text1"/>
          <w:sz w:val="24"/>
          <w:szCs w:val="24"/>
        </w:rPr>
      </w:pPr>
    </w:p>
    <w:p w14:paraId="695BBD67" w14:textId="19810812" w:rsidR="00711A70" w:rsidRPr="001E54AD" w:rsidRDefault="00711A70" w:rsidP="00340E9A">
      <w:pPr>
        <w:ind w:right="237"/>
        <w:jc w:val="both"/>
        <w:rPr>
          <w:b/>
          <w:sz w:val="24"/>
          <w:szCs w:val="24"/>
        </w:rPr>
      </w:pPr>
      <w:r w:rsidRPr="001E54AD">
        <w:rPr>
          <w:b/>
          <w:sz w:val="24"/>
          <w:szCs w:val="24"/>
        </w:rPr>
        <w:t>ANSWER:</w:t>
      </w:r>
    </w:p>
    <w:p w14:paraId="061F5FED" w14:textId="7CAFC236" w:rsidR="00A56FE0" w:rsidRPr="001E54AD" w:rsidRDefault="00A56FE0" w:rsidP="00340E9A">
      <w:pPr>
        <w:ind w:right="237"/>
        <w:jc w:val="both"/>
        <w:rPr>
          <w:b/>
          <w:sz w:val="24"/>
          <w:szCs w:val="24"/>
        </w:rPr>
      </w:pPr>
    </w:p>
    <w:p w14:paraId="7DBA9DE1" w14:textId="1F7AF38B" w:rsidR="00A56FE0" w:rsidRPr="001E54AD" w:rsidRDefault="00A56FE0" w:rsidP="00340E9A">
      <w:pPr>
        <w:ind w:right="237"/>
        <w:jc w:val="both"/>
        <w:rPr>
          <w:bCs/>
          <w:sz w:val="24"/>
          <w:szCs w:val="24"/>
        </w:rPr>
      </w:pPr>
      <w:r w:rsidRPr="001E54AD">
        <w:rPr>
          <w:bCs/>
          <w:sz w:val="24"/>
          <w:szCs w:val="24"/>
        </w:rPr>
        <w:t>In this essay I will use the Gibbs’ Reflective Cycle 1988 to reflect on a policing incident which is of serious and complex nature where I played a significant role with both the victim and offender.</w:t>
      </w:r>
    </w:p>
    <w:p w14:paraId="4ADDE00E" w14:textId="4E34B2BA" w:rsidR="00A56FE0" w:rsidRPr="001E54AD" w:rsidRDefault="00A56FE0" w:rsidP="00340E9A">
      <w:pPr>
        <w:ind w:right="237"/>
        <w:jc w:val="both"/>
        <w:rPr>
          <w:bCs/>
          <w:sz w:val="24"/>
          <w:szCs w:val="24"/>
        </w:rPr>
      </w:pPr>
    </w:p>
    <w:p w14:paraId="56B96296" w14:textId="7582C77E" w:rsidR="00DA2A5C" w:rsidRPr="001E54AD" w:rsidRDefault="00DA2A5C" w:rsidP="00340E9A">
      <w:pPr>
        <w:ind w:right="237"/>
        <w:jc w:val="both"/>
        <w:rPr>
          <w:bCs/>
          <w:sz w:val="24"/>
          <w:szCs w:val="24"/>
        </w:rPr>
      </w:pPr>
      <w:r w:rsidRPr="001E54AD">
        <w:rPr>
          <w:bCs/>
          <w:sz w:val="24"/>
          <w:szCs w:val="24"/>
        </w:rPr>
        <w:t>Description</w:t>
      </w:r>
    </w:p>
    <w:p w14:paraId="5C1D01B7" w14:textId="43169172" w:rsidR="00DA2A5C" w:rsidRPr="001E54AD" w:rsidRDefault="00DA2A5C" w:rsidP="00340E9A">
      <w:pPr>
        <w:ind w:right="237"/>
        <w:jc w:val="both"/>
        <w:rPr>
          <w:bCs/>
          <w:sz w:val="24"/>
          <w:szCs w:val="24"/>
        </w:rPr>
      </w:pPr>
      <w:r w:rsidRPr="001E54AD">
        <w:rPr>
          <w:bCs/>
          <w:sz w:val="24"/>
          <w:szCs w:val="24"/>
        </w:rPr>
        <w:t xml:space="preserve">I will be discussing an incident which occurred while I was undertaking my Criminal Investigation Department (CID) attachment which was a case of a stabbing. The initial call was received by the control room from the ambulance service that they had a report of a </w:t>
      </w:r>
      <w:r w:rsidR="001E54AD" w:rsidRPr="001E54AD">
        <w:rPr>
          <w:bCs/>
          <w:sz w:val="24"/>
          <w:szCs w:val="24"/>
        </w:rPr>
        <w:t>14-year-old</w:t>
      </w:r>
      <w:r w:rsidRPr="001E54AD">
        <w:rPr>
          <w:bCs/>
          <w:sz w:val="24"/>
          <w:szCs w:val="24"/>
        </w:rPr>
        <w:t xml:space="preserve"> male that had been stabbed and needed police assistance.  </w:t>
      </w:r>
    </w:p>
    <w:p w14:paraId="7258C7A7" w14:textId="77777777" w:rsidR="00DA2A5C" w:rsidRPr="001E54AD" w:rsidRDefault="00DA2A5C" w:rsidP="00340E9A">
      <w:pPr>
        <w:ind w:right="237"/>
        <w:jc w:val="both"/>
        <w:rPr>
          <w:bCs/>
          <w:sz w:val="24"/>
          <w:szCs w:val="24"/>
        </w:rPr>
      </w:pPr>
    </w:p>
    <w:p w14:paraId="653D2F51" w14:textId="2D37947A" w:rsidR="00DA2A5C" w:rsidRPr="001E54AD" w:rsidRDefault="009C123E" w:rsidP="00340E9A">
      <w:pPr>
        <w:ind w:right="237"/>
        <w:jc w:val="both"/>
        <w:rPr>
          <w:bCs/>
          <w:sz w:val="24"/>
          <w:szCs w:val="24"/>
        </w:rPr>
      </w:pPr>
      <w:r w:rsidRPr="001E54AD">
        <w:rPr>
          <w:bCs/>
          <w:sz w:val="24"/>
          <w:szCs w:val="24"/>
        </w:rPr>
        <w:t xml:space="preserve">During the initial police attendance, the victim was being treated by paramedics and there </w:t>
      </w:r>
      <w:r w:rsidR="001F561D" w:rsidRPr="001E54AD">
        <w:rPr>
          <w:bCs/>
          <w:sz w:val="24"/>
          <w:szCs w:val="24"/>
        </w:rPr>
        <w:t>were</w:t>
      </w:r>
      <w:r w:rsidRPr="001E54AD">
        <w:rPr>
          <w:bCs/>
          <w:sz w:val="24"/>
          <w:szCs w:val="24"/>
        </w:rPr>
        <w:t xml:space="preserve"> still several groups of youths still in the area. Attending officers had established a crime scene and obtained details for as many witnesses as possible. This incident occurred at approximately eight o clock in the evening, and due to the scene being a large area to cover, there was no officers left to really progress the matter. </w:t>
      </w:r>
    </w:p>
    <w:p w14:paraId="5A3A3DCC" w14:textId="0761A032" w:rsidR="009C123E" w:rsidRPr="001E54AD" w:rsidRDefault="009C123E" w:rsidP="00340E9A">
      <w:pPr>
        <w:ind w:right="237"/>
        <w:jc w:val="both"/>
        <w:rPr>
          <w:bCs/>
          <w:sz w:val="24"/>
          <w:szCs w:val="24"/>
        </w:rPr>
      </w:pPr>
    </w:p>
    <w:p w14:paraId="34AD85DE" w14:textId="158B5B96" w:rsidR="009C123E" w:rsidRPr="001E54AD" w:rsidRDefault="009C123E" w:rsidP="00340E9A">
      <w:pPr>
        <w:ind w:right="237"/>
        <w:jc w:val="both"/>
        <w:rPr>
          <w:bCs/>
          <w:sz w:val="24"/>
          <w:szCs w:val="24"/>
        </w:rPr>
      </w:pPr>
      <w:r w:rsidRPr="001E54AD">
        <w:rPr>
          <w:bCs/>
          <w:sz w:val="24"/>
          <w:szCs w:val="24"/>
        </w:rPr>
        <w:t xml:space="preserve">My involvement began in the morning where I was briefed by my sergeant of the circumstances of the incident and discussed tasks required to progress the matter. During the brief I was feeling slightly anxious but eager to carry on with the investigation as I had never been involved with a case of this </w:t>
      </w:r>
      <w:r w:rsidR="003950F6" w:rsidRPr="001E54AD">
        <w:rPr>
          <w:bCs/>
          <w:sz w:val="24"/>
          <w:szCs w:val="24"/>
        </w:rPr>
        <w:t xml:space="preserve">serious </w:t>
      </w:r>
      <w:r w:rsidRPr="001E54AD">
        <w:rPr>
          <w:bCs/>
          <w:sz w:val="24"/>
          <w:szCs w:val="24"/>
        </w:rPr>
        <w:t xml:space="preserve">nature before. </w:t>
      </w:r>
    </w:p>
    <w:p w14:paraId="04C75B67" w14:textId="77777777" w:rsidR="009C123E" w:rsidRPr="001E54AD" w:rsidRDefault="009C123E" w:rsidP="00340E9A">
      <w:pPr>
        <w:ind w:right="237"/>
        <w:jc w:val="both"/>
        <w:rPr>
          <w:bCs/>
          <w:sz w:val="24"/>
          <w:szCs w:val="24"/>
        </w:rPr>
      </w:pPr>
    </w:p>
    <w:p w14:paraId="7487F71A" w14:textId="7FB8AE65" w:rsidR="009C123E" w:rsidRPr="001E54AD" w:rsidRDefault="0006726C" w:rsidP="00340E9A">
      <w:pPr>
        <w:ind w:right="237"/>
        <w:jc w:val="both"/>
        <w:rPr>
          <w:bCs/>
          <w:sz w:val="24"/>
          <w:szCs w:val="24"/>
        </w:rPr>
      </w:pPr>
      <w:r w:rsidRPr="001E54AD">
        <w:rPr>
          <w:bCs/>
          <w:sz w:val="24"/>
          <w:szCs w:val="24"/>
        </w:rPr>
        <w:lastRenderedPageBreak/>
        <w:t>Throughout the night, contact details of witnesses were being added to the incident log, along with possible CCTV opportunities</w:t>
      </w:r>
      <w:r w:rsidR="003950F6" w:rsidRPr="001E54AD">
        <w:rPr>
          <w:bCs/>
          <w:sz w:val="24"/>
          <w:szCs w:val="24"/>
        </w:rPr>
        <w:t xml:space="preserve"> but with no explanation of what they could add to the investigation</w:t>
      </w:r>
      <w:r w:rsidRPr="001E54AD">
        <w:rPr>
          <w:bCs/>
          <w:sz w:val="24"/>
          <w:szCs w:val="24"/>
        </w:rPr>
        <w:t xml:space="preserve">. </w:t>
      </w:r>
      <w:r w:rsidR="009C123E" w:rsidRPr="001E54AD">
        <w:rPr>
          <w:bCs/>
          <w:sz w:val="24"/>
          <w:szCs w:val="24"/>
        </w:rPr>
        <w:t>Initially my role was to gather details of all possible witnesses from the incident log</w:t>
      </w:r>
      <w:r w:rsidRPr="001E54AD">
        <w:rPr>
          <w:bCs/>
          <w:sz w:val="24"/>
          <w:szCs w:val="24"/>
        </w:rPr>
        <w:t xml:space="preserve"> and put them on a clear </w:t>
      </w:r>
      <w:r w:rsidR="001E54AD" w:rsidRPr="001E54AD">
        <w:rPr>
          <w:bCs/>
          <w:sz w:val="24"/>
          <w:szCs w:val="24"/>
        </w:rPr>
        <w:t>spreadsheet,</w:t>
      </w:r>
      <w:r w:rsidRPr="001E54AD">
        <w:rPr>
          <w:bCs/>
          <w:sz w:val="24"/>
          <w:szCs w:val="24"/>
        </w:rPr>
        <w:t xml:space="preserve"> so no details were missed</w:t>
      </w:r>
      <w:r w:rsidR="003950F6" w:rsidRPr="001E54AD">
        <w:rPr>
          <w:bCs/>
          <w:sz w:val="24"/>
          <w:szCs w:val="24"/>
        </w:rPr>
        <w:t>, I spoke to several witnesses and placed them in order starting with the most important witnesses being key witnesses</w:t>
      </w:r>
      <w:r w:rsidRPr="001E54AD">
        <w:rPr>
          <w:bCs/>
          <w:sz w:val="24"/>
          <w:szCs w:val="24"/>
        </w:rPr>
        <w:t xml:space="preserve">.  Whilst doing this, I put together a press release to be released on social media to enable members of the public who may have potentially witnessed the </w:t>
      </w:r>
      <w:r w:rsidR="003950F6" w:rsidRPr="001E54AD">
        <w:rPr>
          <w:bCs/>
          <w:sz w:val="24"/>
          <w:szCs w:val="24"/>
        </w:rPr>
        <w:t>incident or</w:t>
      </w:r>
      <w:r w:rsidRPr="001E54AD">
        <w:rPr>
          <w:bCs/>
          <w:sz w:val="24"/>
          <w:szCs w:val="24"/>
        </w:rPr>
        <w:t xml:space="preserve"> have any CCTV footage to be able to provide the information to the police. </w:t>
      </w:r>
      <w:r w:rsidR="00BB6A3B" w:rsidRPr="001E54AD">
        <w:rPr>
          <w:bCs/>
          <w:sz w:val="24"/>
          <w:szCs w:val="24"/>
        </w:rPr>
        <w:t>Throughout the day</w:t>
      </w:r>
      <w:r w:rsidR="00C10F6A" w:rsidRPr="001E54AD">
        <w:rPr>
          <w:bCs/>
          <w:sz w:val="24"/>
          <w:szCs w:val="24"/>
        </w:rPr>
        <w:t xml:space="preserve">, the control room received </w:t>
      </w:r>
      <w:proofErr w:type="gramStart"/>
      <w:r w:rsidR="00C10F6A" w:rsidRPr="001E54AD">
        <w:rPr>
          <w:bCs/>
          <w:sz w:val="24"/>
          <w:szCs w:val="24"/>
        </w:rPr>
        <w:t>a number of</w:t>
      </w:r>
      <w:proofErr w:type="gramEnd"/>
      <w:r w:rsidR="00C10F6A" w:rsidRPr="001E54AD">
        <w:rPr>
          <w:bCs/>
          <w:sz w:val="24"/>
          <w:szCs w:val="24"/>
        </w:rPr>
        <w:t xml:space="preserve"> calls with information </w:t>
      </w:r>
      <w:r w:rsidR="00BB6A3B" w:rsidRPr="001E54AD">
        <w:rPr>
          <w:bCs/>
          <w:sz w:val="24"/>
          <w:szCs w:val="24"/>
        </w:rPr>
        <w:t xml:space="preserve">regarding the incident and possible leads regarding a suspect. </w:t>
      </w:r>
      <w:r w:rsidR="0074417D" w:rsidRPr="001E54AD">
        <w:rPr>
          <w:bCs/>
          <w:sz w:val="24"/>
          <w:szCs w:val="24"/>
        </w:rPr>
        <w:t xml:space="preserve"> During my conversations with key witnesses from the scene, the names of 3 suspects were mentioned as being responsible. Several different witnesses confirmed the same three name</w:t>
      </w:r>
      <w:r w:rsidR="001F561D" w:rsidRPr="001E54AD">
        <w:rPr>
          <w:bCs/>
          <w:sz w:val="24"/>
          <w:szCs w:val="24"/>
        </w:rPr>
        <w:t>s as suspects.</w:t>
      </w:r>
    </w:p>
    <w:p w14:paraId="1B6E5189" w14:textId="77777777" w:rsidR="009C123E" w:rsidRPr="001E54AD" w:rsidRDefault="009C123E" w:rsidP="00340E9A">
      <w:pPr>
        <w:ind w:right="237"/>
        <w:jc w:val="both"/>
        <w:rPr>
          <w:bCs/>
          <w:sz w:val="24"/>
          <w:szCs w:val="24"/>
        </w:rPr>
      </w:pPr>
    </w:p>
    <w:p w14:paraId="5396B98B" w14:textId="6D385B8A" w:rsidR="009C123E" w:rsidRPr="001E54AD" w:rsidRDefault="0074417D" w:rsidP="00340E9A">
      <w:pPr>
        <w:ind w:right="237"/>
        <w:jc w:val="both"/>
        <w:rPr>
          <w:bCs/>
          <w:sz w:val="24"/>
          <w:szCs w:val="24"/>
        </w:rPr>
      </w:pPr>
      <w:r w:rsidRPr="001E54AD">
        <w:rPr>
          <w:bCs/>
          <w:sz w:val="24"/>
          <w:szCs w:val="24"/>
        </w:rPr>
        <w:t xml:space="preserve">To gather further information and intelligence, I attended the scene and the surrounding areas looking out for possible CCTV cameras which could have covered the incident, making sure to secure all CCTV footage which shows anything prior, during and after the incident to obtain all required evidence. During this CCTV trawl I have obtained footage of the 3 males involved in the incident running away from the scene. This gave us an accurate description of the clothing that they were wearing and demonstrated the behaviour of the suspects moments after the incident took place. </w:t>
      </w:r>
      <w:r w:rsidR="001F561D" w:rsidRPr="001E54AD">
        <w:rPr>
          <w:bCs/>
          <w:sz w:val="24"/>
          <w:szCs w:val="24"/>
        </w:rPr>
        <w:t xml:space="preserve">As I was looking for CCTV, I have conducted house to house enquiries around the surrounding area to establish whether anyone heard or seen anything that could add to the investigation.  </w:t>
      </w:r>
    </w:p>
    <w:p w14:paraId="261CB4F2" w14:textId="36566C79" w:rsidR="006936C5" w:rsidRPr="001E54AD" w:rsidRDefault="006936C5" w:rsidP="00340E9A">
      <w:pPr>
        <w:ind w:right="237"/>
        <w:jc w:val="both"/>
        <w:rPr>
          <w:bCs/>
          <w:sz w:val="24"/>
          <w:szCs w:val="24"/>
        </w:rPr>
      </w:pPr>
    </w:p>
    <w:p w14:paraId="2C8C3F84" w14:textId="3C6AF97A" w:rsidR="006936C5" w:rsidRPr="001E54AD" w:rsidRDefault="006936C5" w:rsidP="00340E9A">
      <w:pPr>
        <w:ind w:right="237"/>
        <w:jc w:val="both"/>
        <w:rPr>
          <w:bCs/>
          <w:sz w:val="24"/>
          <w:szCs w:val="24"/>
        </w:rPr>
      </w:pPr>
      <w:r w:rsidRPr="001E54AD">
        <w:rPr>
          <w:bCs/>
          <w:sz w:val="24"/>
          <w:szCs w:val="24"/>
        </w:rPr>
        <w:t xml:space="preserve">After being provided with several CCTV recordings from different locations, I have watched them all and analysed what is shown in the CCTV. I have noted the descriptions of all persons present and critically examined their behaviour throughout the material time frame. By doing this, I have identified several other witnesses that could provide key evidence for the </w:t>
      </w:r>
      <w:proofErr w:type="gramStart"/>
      <w:r w:rsidRPr="001E54AD">
        <w:rPr>
          <w:bCs/>
          <w:sz w:val="24"/>
          <w:szCs w:val="24"/>
        </w:rPr>
        <w:t>case</w:t>
      </w:r>
      <w:proofErr w:type="gramEnd"/>
      <w:r w:rsidRPr="001E54AD">
        <w:rPr>
          <w:bCs/>
          <w:sz w:val="24"/>
          <w:szCs w:val="24"/>
        </w:rPr>
        <w:t xml:space="preserve"> and I have also narrowed the search parameters for possible weapons as I have recorded the direction where the group of males have ran off to.</w:t>
      </w:r>
      <w:r w:rsidR="000F29D8" w:rsidRPr="001E54AD">
        <w:rPr>
          <w:bCs/>
          <w:sz w:val="24"/>
          <w:szCs w:val="24"/>
        </w:rPr>
        <w:t xml:space="preserve"> This will aid in the search for the weapon. After doing this, I have contacted the forces Tactical Support Team to do a thorough search of the area for the discarded knife. </w:t>
      </w:r>
    </w:p>
    <w:p w14:paraId="0F35B7B6" w14:textId="1AD58441" w:rsidR="001F561D" w:rsidRPr="001E54AD" w:rsidRDefault="001F561D" w:rsidP="00340E9A">
      <w:pPr>
        <w:ind w:right="237"/>
        <w:jc w:val="both"/>
        <w:rPr>
          <w:bCs/>
          <w:sz w:val="24"/>
          <w:szCs w:val="24"/>
        </w:rPr>
      </w:pPr>
    </w:p>
    <w:p w14:paraId="0C3F81DD" w14:textId="3CB748CC" w:rsidR="001F561D" w:rsidRPr="001E54AD" w:rsidRDefault="001F561D" w:rsidP="00340E9A">
      <w:pPr>
        <w:ind w:right="237"/>
        <w:jc w:val="both"/>
        <w:rPr>
          <w:bCs/>
          <w:color w:val="auto"/>
          <w:sz w:val="24"/>
          <w:szCs w:val="24"/>
        </w:rPr>
      </w:pPr>
      <w:r w:rsidRPr="001E54AD">
        <w:rPr>
          <w:bCs/>
          <w:sz w:val="24"/>
          <w:szCs w:val="24"/>
        </w:rPr>
        <w:t xml:space="preserve">As the day went on, several calls from local schools were received by the control room advising that pupils in the school had disclosed to members of staff that they had vital information and evidence on their phone through different social media platforms, some stated they had evidence of an admission from the suspect. It was vital to secure this evidence for the prosecution as such myself and another member of CID attended the school to speak to the children about what they know and the evidence they have on their phones. Whilst doing this, I had to keep in mind the children were all 13-14 years old. Under the Youth Justice and Criminal Evidence Act 1999, Section 16 all children </w:t>
      </w:r>
      <w:r w:rsidRPr="001E54AD">
        <w:rPr>
          <w:bCs/>
          <w:color w:val="auto"/>
          <w:sz w:val="24"/>
          <w:szCs w:val="24"/>
        </w:rPr>
        <w:t xml:space="preserve">under 18 years old are entitled to special measures </w:t>
      </w:r>
      <w:r w:rsidR="00E915BE" w:rsidRPr="001E54AD">
        <w:rPr>
          <w:bCs/>
          <w:color w:val="auto"/>
          <w:sz w:val="24"/>
          <w:szCs w:val="24"/>
        </w:rPr>
        <w:t xml:space="preserve">like the use of video recorded interviews as evidence in chief and should be spoken to by an appropriate adult due to their age. (College of Policing 2013) During the school visit and analysing the evidence from the children which some were present at the incident, the same three names were mentioned as suspects. </w:t>
      </w:r>
    </w:p>
    <w:p w14:paraId="5E709A77" w14:textId="20E2B7B3" w:rsidR="00E915BE" w:rsidRPr="001E54AD" w:rsidRDefault="00E915BE" w:rsidP="00340E9A">
      <w:pPr>
        <w:ind w:right="237"/>
        <w:jc w:val="both"/>
        <w:rPr>
          <w:bCs/>
          <w:color w:val="auto"/>
          <w:sz w:val="24"/>
          <w:szCs w:val="24"/>
        </w:rPr>
      </w:pPr>
    </w:p>
    <w:p w14:paraId="34AE1A28" w14:textId="2B104413" w:rsidR="00E915BE" w:rsidRPr="001E54AD" w:rsidRDefault="00E915BE" w:rsidP="00340E9A">
      <w:pPr>
        <w:ind w:right="237"/>
        <w:jc w:val="both"/>
        <w:rPr>
          <w:bCs/>
          <w:color w:val="auto"/>
          <w:sz w:val="24"/>
          <w:szCs w:val="24"/>
        </w:rPr>
      </w:pPr>
      <w:r w:rsidRPr="001E54AD">
        <w:rPr>
          <w:bCs/>
          <w:color w:val="auto"/>
          <w:sz w:val="24"/>
          <w:szCs w:val="24"/>
        </w:rPr>
        <w:lastRenderedPageBreak/>
        <w:t xml:space="preserve">At this point, as the same three names were being mentioned by key witnesses and the behaviour on the </w:t>
      </w:r>
      <w:proofErr w:type="gramStart"/>
      <w:r w:rsidRPr="001E54AD">
        <w:rPr>
          <w:bCs/>
          <w:color w:val="auto"/>
          <w:sz w:val="24"/>
          <w:szCs w:val="24"/>
        </w:rPr>
        <w:t>CCTV</w:t>
      </w:r>
      <w:proofErr w:type="gramEnd"/>
      <w:r w:rsidRPr="001E54AD">
        <w:rPr>
          <w:bCs/>
          <w:color w:val="auto"/>
          <w:sz w:val="24"/>
          <w:szCs w:val="24"/>
        </w:rPr>
        <w:t xml:space="preserve"> we had enough evidence to have a suspicion that the three mentioned had an involvement in the incident and under the Police and Criminal Evidence Act 1984 (PACE) an officer has the power to arrest that person. </w:t>
      </w:r>
    </w:p>
    <w:p w14:paraId="2A1064F2" w14:textId="6B075F7C" w:rsidR="003B45A2" w:rsidRPr="001E54AD" w:rsidRDefault="003B45A2" w:rsidP="00340E9A">
      <w:pPr>
        <w:ind w:right="237"/>
        <w:jc w:val="both"/>
        <w:rPr>
          <w:bCs/>
          <w:color w:val="auto"/>
          <w:sz w:val="24"/>
          <w:szCs w:val="24"/>
        </w:rPr>
      </w:pPr>
      <w:r w:rsidRPr="001E54AD">
        <w:rPr>
          <w:bCs/>
          <w:color w:val="auto"/>
          <w:sz w:val="24"/>
          <w:szCs w:val="24"/>
        </w:rPr>
        <w:t>Officers have attended the addresses of the th</w:t>
      </w:r>
      <w:r w:rsidR="001E54AD" w:rsidRPr="001E54AD">
        <w:rPr>
          <w:bCs/>
          <w:color w:val="auto"/>
          <w:sz w:val="24"/>
          <w:szCs w:val="24"/>
        </w:rPr>
        <w:t>r</w:t>
      </w:r>
      <w:r w:rsidRPr="001E54AD">
        <w:rPr>
          <w:bCs/>
          <w:color w:val="auto"/>
          <w:sz w:val="24"/>
          <w:szCs w:val="24"/>
        </w:rPr>
        <w:t xml:space="preserve">ee suspects and arrested the three at their separate home addresses. Whilst they were booking the males in to </w:t>
      </w:r>
      <w:proofErr w:type="gramStart"/>
      <w:r w:rsidRPr="001E54AD">
        <w:rPr>
          <w:bCs/>
          <w:color w:val="auto"/>
          <w:sz w:val="24"/>
          <w:szCs w:val="24"/>
        </w:rPr>
        <w:t>custody</w:t>
      </w:r>
      <w:proofErr w:type="gramEnd"/>
      <w:r w:rsidRPr="001E54AD">
        <w:rPr>
          <w:bCs/>
          <w:color w:val="auto"/>
          <w:sz w:val="24"/>
          <w:szCs w:val="24"/>
        </w:rPr>
        <w:t xml:space="preserve"> I have requested authorisation from the inspector to carry out searches of their houses. Under Section 18 of the Police and Criminal Evidence Act 1984, an officer can enter and search the premises occupied by a suspect who has been arrested for indictable offence. There must be reasonable grounds to suspect that there is evidence relating to that offence on the premises. I decided a Section 18 search was necessary as the three males were seen on CCTV wearing different clothes that they were arrested in, and the clothing they were wearing at the time of the incident would behold vital forensic evidence for example blood and DNA. At this point, the knife involved in the incident had not been found therefore I was looking for these in my searches.  During the search I found a pair of bloodstained trainers and bloodstained tracksuit bottoms that had been stuffed in the washing machine. I had suspicion that these were the clothing worn by the suspect at the time of the offence therefore I seized these items to be forensically examined and used as evidence. </w:t>
      </w:r>
      <w:r w:rsidR="006936C5" w:rsidRPr="001E54AD">
        <w:rPr>
          <w:bCs/>
          <w:color w:val="auto"/>
          <w:sz w:val="24"/>
          <w:szCs w:val="24"/>
        </w:rPr>
        <w:t>(College of Policing 2013)</w:t>
      </w:r>
    </w:p>
    <w:p w14:paraId="42B5A052" w14:textId="13C915B0" w:rsidR="00E915BE" w:rsidRPr="001E54AD" w:rsidRDefault="00E915BE" w:rsidP="00340E9A">
      <w:pPr>
        <w:ind w:right="237"/>
        <w:jc w:val="both"/>
        <w:rPr>
          <w:bCs/>
          <w:color w:val="auto"/>
          <w:sz w:val="24"/>
          <w:szCs w:val="24"/>
        </w:rPr>
      </w:pPr>
    </w:p>
    <w:p w14:paraId="2451B278" w14:textId="7B3B29E2" w:rsidR="006936C5" w:rsidRPr="001E54AD" w:rsidRDefault="000F29D8" w:rsidP="00340E9A">
      <w:pPr>
        <w:ind w:right="237"/>
        <w:jc w:val="both"/>
        <w:rPr>
          <w:bCs/>
          <w:color w:val="auto"/>
          <w:sz w:val="24"/>
          <w:szCs w:val="24"/>
        </w:rPr>
      </w:pPr>
      <w:r w:rsidRPr="001E54AD">
        <w:rPr>
          <w:bCs/>
          <w:color w:val="auto"/>
          <w:sz w:val="24"/>
          <w:szCs w:val="24"/>
        </w:rPr>
        <w:t xml:space="preserve">When all three suspects were arrested and booked </w:t>
      </w:r>
      <w:r w:rsidR="00FC0400" w:rsidRPr="001E54AD">
        <w:rPr>
          <w:bCs/>
          <w:color w:val="auto"/>
          <w:sz w:val="24"/>
          <w:szCs w:val="24"/>
        </w:rPr>
        <w:t>into</w:t>
      </w:r>
      <w:r w:rsidRPr="001E54AD">
        <w:rPr>
          <w:bCs/>
          <w:color w:val="auto"/>
          <w:sz w:val="24"/>
          <w:szCs w:val="24"/>
        </w:rPr>
        <w:t xml:space="preserve"> custody</w:t>
      </w:r>
      <w:r w:rsidR="00FC0400" w:rsidRPr="001E54AD">
        <w:rPr>
          <w:bCs/>
          <w:color w:val="auto"/>
          <w:sz w:val="24"/>
          <w:szCs w:val="24"/>
        </w:rPr>
        <w:t xml:space="preserve"> with an appropriate adult present due to their age, CSI officers carried out the process of obtaining DNA, </w:t>
      </w:r>
      <w:proofErr w:type="gramStart"/>
      <w:r w:rsidR="00FC0400" w:rsidRPr="001E54AD">
        <w:rPr>
          <w:bCs/>
          <w:color w:val="auto"/>
          <w:sz w:val="24"/>
          <w:szCs w:val="24"/>
        </w:rPr>
        <w:t>finger prints</w:t>
      </w:r>
      <w:proofErr w:type="gramEnd"/>
      <w:r w:rsidR="00FC0400" w:rsidRPr="001E54AD">
        <w:rPr>
          <w:bCs/>
          <w:color w:val="auto"/>
          <w:sz w:val="24"/>
          <w:szCs w:val="24"/>
        </w:rPr>
        <w:t xml:space="preserve"> and body mapping images of any injuries on the detained person to be used in the investigation. </w:t>
      </w:r>
    </w:p>
    <w:p w14:paraId="0780BA29" w14:textId="77777777" w:rsidR="00E915BE" w:rsidRPr="001E54AD" w:rsidRDefault="00E915BE" w:rsidP="00340E9A">
      <w:pPr>
        <w:ind w:right="237"/>
        <w:jc w:val="both"/>
        <w:rPr>
          <w:bCs/>
          <w:color w:val="auto"/>
          <w:sz w:val="24"/>
          <w:szCs w:val="24"/>
        </w:rPr>
      </w:pPr>
    </w:p>
    <w:p w14:paraId="66AE598C" w14:textId="627DA38E" w:rsidR="009C123E" w:rsidRPr="001E54AD" w:rsidRDefault="00FC0400" w:rsidP="00340E9A">
      <w:pPr>
        <w:ind w:right="237"/>
        <w:jc w:val="both"/>
        <w:rPr>
          <w:color w:val="auto"/>
          <w:sz w:val="24"/>
          <w:szCs w:val="24"/>
        </w:rPr>
      </w:pPr>
      <w:r w:rsidRPr="001E54AD">
        <w:rPr>
          <w:color w:val="auto"/>
          <w:sz w:val="24"/>
          <w:szCs w:val="24"/>
        </w:rPr>
        <w:t>After being arrested, the mobile phones of the three males were seized and the contents was downloaded</w:t>
      </w:r>
      <w:r w:rsidR="004D6D9B" w:rsidRPr="001E54AD">
        <w:rPr>
          <w:color w:val="auto"/>
          <w:sz w:val="24"/>
          <w:szCs w:val="24"/>
        </w:rPr>
        <w:t xml:space="preserve"> to develop evidence.</w:t>
      </w:r>
      <w:r w:rsidRPr="001E54AD">
        <w:rPr>
          <w:color w:val="auto"/>
          <w:sz w:val="24"/>
          <w:szCs w:val="24"/>
        </w:rPr>
        <w:t xml:space="preserve"> I have reviewed th</w:t>
      </w:r>
      <w:r w:rsidR="004D6D9B" w:rsidRPr="001E54AD">
        <w:rPr>
          <w:color w:val="auto"/>
          <w:sz w:val="24"/>
          <w:szCs w:val="24"/>
        </w:rPr>
        <w:t xml:space="preserve">e </w:t>
      </w:r>
      <w:r w:rsidRPr="001E54AD">
        <w:rPr>
          <w:color w:val="auto"/>
          <w:sz w:val="24"/>
          <w:szCs w:val="24"/>
        </w:rPr>
        <w:t xml:space="preserve">contents whilst </w:t>
      </w:r>
      <w:r w:rsidR="004D6D9B" w:rsidRPr="001E54AD">
        <w:rPr>
          <w:color w:val="auto"/>
          <w:sz w:val="24"/>
          <w:szCs w:val="24"/>
        </w:rPr>
        <w:t>bearing</w:t>
      </w:r>
      <w:r w:rsidRPr="001E54AD">
        <w:rPr>
          <w:color w:val="auto"/>
          <w:sz w:val="24"/>
          <w:szCs w:val="24"/>
        </w:rPr>
        <w:t xml:space="preserve"> in mind the </w:t>
      </w:r>
      <w:r w:rsidR="006936C5" w:rsidRPr="001E54AD">
        <w:rPr>
          <w:color w:val="auto"/>
          <w:sz w:val="24"/>
          <w:szCs w:val="24"/>
        </w:rPr>
        <w:t>legislation Regulation of Investigatory Powers Act 2000 (RIPA). Investigators should also take account of the provisions of the Human Rights Act 1998, notably Article 8 Respect for private and family life.</w:t>
      </w:r>
      <w:r w:rsidR="004D6D9B" w:rsidRPr="001E54AD">
        <w:rPr>
          <w:color w:val="auto"/>
          <w:sz w:val="24"/>
          <w:szCs w:val="24"/>
        </w:rPr>
        <w:t xml:space="preserve"> (College of Policing 2013). Whilst scrutinising the contents of the phone, playing close attention to the information and intelligence from the pupils in the school stating that an admission had been made in a snapchat group I found and documented said admittance. I also looked for any information regarding other suspects and the conversations leading up to the event to get a better understanding on whether this act was a planned event which will aid the prosecution. All evidence incriminating the suspects I have documented in preparation to put to the suspect in an interview.  </w:t>
      </w:r>
    </w:p>
    <w:p w14:paraId="480D2F74" w14:textId="180FB6E1" w:rsidR="004D6D9B" w:rsidRPr="001E54AD" w:rsidRDefault="004D6D9B" w:rsidP="00340E9A">
      <w:pPr>
        <w:ind w:right="237"/>
        <w:jc w:val="both"/>
        <w:rPr>
          <w:color w:val="auto"/>
          <w:sz w:val="24"/>
          <w:szCs w:val="24"/>
        </w:rPr>
      </w:pPr>
    </w:p>
    <w:p w14:paraId="41A42DC6" w14:textId="77777777" w:rsidR="0036438D" w:rsidRPr="001E54AD" w:rsidRDefault="00977B16" w:rsidP="00340E9A">
      <w:pPr>
        <w:ind w:right="237"/>
        <w:jc w:val="both"/>
        <w:rPr>
          <w:color w:val="auto"/>
          <w:sz w:val="24"/>
          <w:szCs w:val="24"/>
        </w:rPr>
      </w:pPr>
      <w:r w:rsidRPr="001E54AD">
        <w:rPr>
          <w:color w:val="auto"/>
          <w:sz w:val="24"/>
          <w:szCs w:val="24"/>
        </w:rPr>
        <w:t xml:space="preserve">After all available evidence was secured and documented, I prepared for the suspect interview. Using the PEACE framework model for interviewing, I planned and prepared for the interview, doing this I had to think what the purpose of the interview was, what </w:t>
      </w:r>
      <w:r w:rsidR="0036438D" w:rsidRPr="001E54AD">
        <w:rPr>
          <w:color w:val="auto"/>
          <w:sz w:val="24"/>
          <w:szCs w:val="24"/>
        </w:rPr>
        <w:t xml:space="preserve">I wanted to discuss in the interview, what evidence I wanted to show the suspect in the interview and what information I needed from the suspect.  As the detainee was a child, I had to adapt the language I used during the interview to make sure they understood my questions and they felt confident in telling me their version of events in the presence of the appropriate adult and solicitor. </w:t>
      </w:r>
    </w:p>
    <w:p w14:paraId="1CE52CF2" w14:textId="77777777" w:rsidR="0036438D" w:rsidRPr="001E54AD" w:rsidRDefault="0036438D" w:rsidP="00340E9A">
      <w:pPr>
        <w:ind w:right="237"/>
        <w:jc w:val="both"/>
        <w:rPr>
          <w:color w:val="auto"/>
          <w:sz w:val="24"/>
          <w:szCs w:val="24"/>
        </w:rPr>
      </w:pPr>
    </w:p>
    <w:p w14:paraId="2DE7A311" w14:textId="4CC077DC" w:rsidR="00977B16" w:rsidRPr="001E54AD" w:rsidRDefault="0036438D" w:rsidP="00340E9A">
      <w:pPr>
        <w:ind w:right="237"/>
        <w:jc w:val="both"/>
        <w:rPr>
          <w:color w:val="auto"/>
          <w:sz w:val="24"/>
          <w:szCs w:val="24"/>
        </w:rPr>
      </w:pPr>
      <w:r w:rsidRPr="001E54AD">
        <w:rPr>
          <w:color w:val="auto"/>
          <w:sz w:val="24"/>
          <w:szCs w:val="24"/>
        </w:rPr>
        <w:t xml:space="preserve"> I made sure I thoroughly prepared for these interviews and documented my questions and his answers accurately. I learned from </w:t>
      </w:r>
      <w:proofErr w:type="gramStart"/>
      <w:r w:rsidRPr="001E54AD">
        <w:rPr>
          <w:color w:val="auto"/>
          <w:sz w:val="24"/>
          <w:szCs w:val="24"/>
        </w:rPr>
        <w:t>past experience</w:t>
      </w:r>
      <w:proofErr w:type="gramEnd"/>
      <w:r w:rsidRPr="001E54AD">
        <w:rPr>
          <w:color w:val="auto"/>
          <w:sz w:val="24"/>
          <w:szCs w:val="24"/>
        </w:rPr>
        <w:t xml:space="preserve"> of interviewing </w:t>
      </w:r>
      <w:r w:rsidRPr="001E54AD">
        <w:rPr>
          <w:color w:val="auto"/>
          <w:sz w:val="24"/>
          <w:szCs w:val="24"/>
        </w:rPr>
        <w:lastRenderedPageBreak/>
        <w:t>that if the planning and preparation is not done thoroughly then crucial points can be missed and the outcome of the investigation could depend on it.  By using the PEACE model and preparing an interview plan covering the aims and objectives of the interview, no key evidence was missed.  Ultimately</w:t>
      </w:r>
      <w:r w:rsidR="00F07ADA" w:rsidRPr="001E54AD">
        <w:rPr>
          <w:color w:val="auto"/>
          <w:sz w:val="24"/>
          <w:szCs w:val="24"/>
        </w:rPr>
        <w:t>,</w:t>
      </w:r>
      <w:r w:rsidRPr="001E54AD">
        <w:rPr>
          <w:color w:val="auto"/>
          <w:sz w:val="24"/>
          <w:szCs w:val="24"/>
        </w:rPr>
        <w:t xml:space="preserve"> I had to remember that although the victim was currently stable, if things were to go wrong this could turn in to a murder investigation and no elements could be missed.</w:t>
      </w:r>
    </w:p>
    <w:p w14:paraId="076CD286" w14:textId="74D50A23" w:rsidR="0036438D" w:rsidRPr="001E54AD" w:rsidRDefault="0036438D" w:rsidP="00340E9A">
      <w:pPr>
        <w:ind w:right="237"/>
        <w:jc w:val="both"/>
        <w:rPr>
          <w:color w:val="auto"/>
          <w:sz w:val="24"/>
          <w:szCs w:val="24"/>
        </w:rPr>
      </w:pPr>
    </w:p>
    <w:p w14:paraId="2BF2C80B" w14:textId="7F4CAFFF" w:rsidR="0036438D" w:rsidRPr="001E54AD" w:rsidRDefault="0036438D" w:rsidP="00340E9A">
      <w:pPr>
        <w:ind w:right="237"/>
        <w:jc w:val="both"/>
        <w:rPr>
          <w:color w:val="auto"/>
          <w:sz w:val="24"/>
          <w:szCs w:val="24"/>
        </w:rPr>
      </w:pPr>
      <w:r w:rsidRPr="001E54AD">
        <w:rPr>
          <w:color w:val="auto"/>
          <w:sz w:val="24"/>
          <w:szCs w:val="24"/>
        </w:rPr>
        <w:t>After</w:t>
      </w:r>
      <w:r w:rsidR="001E54AD" w:rsidRPr="001E54AD">
        <w:rPr>
          <w:color w:val="auto"/>
          <w:sz w:val="24"/>
          <w:szCs w:val="24"/>
        </w:rPr>
        <w:t xml:space="preserve"> </w:t>
      </w:r>
      <w:proofErr w:type="gramStart"/>
      <w:r w:rsidRPr="001E54AD">
        <w:rPr>
          <w:color w:val="auto"/>
          <w:sz w:val="24"/>
          <w:szCs w:val="24"/>
        </w:rPr>
        <w:t>all</w:t>
      </w:r>
      <w:proofErr w:type="gramEnd"/>
      <w:r w:rsidRPr="001E54AD">
        <w:rPr>
          <w:color w:val="auto"/>
          <w:sz w:val="24"/>
          <w:szCs w:val="24"/>
        </w:rPr>
        <w:t xml:space="preserve"> three interviews were complete, the file was sent to the Crown Prosecution Service for a charging decision. Which came back supporting a charge. </w:t>
      </w:r>
    </w:p>
    <w:p w14:paraId="5E78574C" w14:textId="49B9FA2A" w:rsidR="00BC5D80" w:rsidRPr="001E54AD" w:rsidRDefault="00BC5D80" w:rsidP="00340E9A">
      <w:pPr>
        <w:ind w:right="237"/>
        <w:jc w:val="both"/>
        <w:rPr>
          <w:color w:val="auto"/>
          <w:sz w:val="24"/>
          <w:szCs w:val="24"/>
        </w:rPr>
      </w:pPr>
    </w:p>
    <w:p w14:paraId="7F5DED28" w14:textId="7CEA8A16" w:rsidR="00F51265" w:rsidRPr="001E54AD" w:rsidRDefault="00BC5D80" w:rsidP="00340E9A">
      <w:pPr>
        <w:ind w:right="237"/>
        <w:jc w:val="both"/>
        <w:rPr>
          <w:color w:val="auto"/>
          <w:sz w:val="24"/>
          <w:szCs w:val="24"/>
        </w:rPr>
      </w:pPr>
      <w:r w:rsidRPr="001E54AD">
        <w:rPr>
          <w:color w:val="auto"/>
          <w:sz w:val="24"/>
          <w:szCs w:val="24"/>
        </w:rPr>
        <w:t>I feel this was an important investigation to get a charge on, as gang related knife crime is currently quite low in the South Wales area compared to other forces like the Met.</w:t>
      </w:r>
      <w:r w:rsidR="00F51265" w:rsidRPr="001E54AD">
        <w:rPr>
          <w:color w:val="auto"/>
          <w:sz w:val="24"/>
          <w:szCs w:val="24"/>
        </w:rPr>
        <w:t xml:space="preserve"> For example</w:t>
      </w:r>
      <w:r w:rsidR="00F07ADA" w:rsidRPr="001E54AD">
        <w:rPr>
          <w:color w:val="auto"/>
          <w:sz w:val="24"/>
          <w:szCs w:val="24"/>
        </w:rPr>
        <w:t>,</w:t>
      </w:r>
      <w:r w:rsidR="00F51265" w:rsidRPr="001E54AD">
        <w:rPr>
          <w:color w:val="auto"/>
          <w:sz w:val="24"/>
          <w:szCs w:val="24"/>
        </w:rPr>
        <w:t xml:space="preserve"> there are 4.4 knife crimes per 10,000 people in Swansea in comparison to 24.4 per 10,000 in Southwark in Central London. (BBC NEWS, 2019</w:t>
      </w:r>
      <w:proofErr w:type="gramStart"/>
      <w:r w:rsidR="00F51265" w:rsidRPr="001E54AD">
        <w:rPr>
          <w:color w:val="auto"/>
          <w:sz w:val="24"/>
          <w:szCs w:val="24"/>
        </w:rPr>
        <w:t>)  for</w:t>
      </w:r>
      <w:proofErr w:type="gramEnd"/>
      <w:r w:rsidR="00F51265" w:rsidRPr="001E54AD">
        <w:rPr>
          <w:color w:val="auto"/>
          <w:sz w:val="24"/>
          <w:szCs w:val="24"/>
        </w:rPr>
        <w:t xml:space="preserve"> the public to see that gang related knife crime is not tolerated in South Wales, it is vital to investigate and see positive results for other children and young people to understand the seriousness of the matter which will keep numbers down and not turn in to the numbers that we see in the Met police force.</w:t>
      </w:r>
    </w:p>
    <w:p w14:paraId="53752867" w14:textId="77777777" w:rsidR="004D6D9B" w:rsidRPr="001E54AD" w:rsidRDefault="004D6D9B" w:rsidP="00340E9A">
      <w:pPr>
        <w:ind w:right="237"/>
        <w:jc w:val="both"/>
        <w:rPr>
          <w:color w:val="auto"/>
          <w:sz w:val="24"/>
          <w:szCs w:val="24"/>
        </w:rPr>
      </w:pPr>
    </w:p>
    <w:p w14:paraId="3E7C1C51" w14:textId="7FF449D0" w:rsidR="00E915BE" w:rsidRPr="001E54AD" w:rsidRDefault="00E915BE" w:rsidP="00340E9A">
      <w:pPr>
        <w:ind w:right="237"/>
        <w:jc w:val="both"/>
        <w:rPr>
          <w:bCs/>
          <w:color w:val="auto"/>
          <w:sz w:val="24"/>
          <w:szCs w:val="24"/>
        </w:rPr>
      </w:pPr>
      <w:r w:rsidRPr="001E54AD">
        <w:rPr>
          <w:bCs/>
          <w:color w:val="auto"/>
          <w:sz w:val="24"/>
          <w:szCs w:val="24"/>
        </w:rPr>
        <w:t>Feeling</w:t>
      </w:r>
      <w:r w:rsidR="00F51265" w:rsidRPr="001E54AD">
        <w:rPr>
          <w:bCs/>
          <w:color w:val="auto"/>
          <w:sz w:val="24"/>
          <w:szCs w:val="24"/>
        </w:rPr>
        <w:t>s</w:t>
      </w:r>
    </w:p>
    <w:p w14:paraId="474B438E" w14:textId="392D9764" w:rsidR="009C123E" w:rsidRPr="001E54AD" w:rsidRDefault="009C123E" w:rsidP="00340E9A">
      <w:pPr>
        <w:ind w:right="237"/>
        <w:jc w:val="both"/>
        <w:rPr>
          <w:bCs/>
          <w:color w:val="auto"/>
          <w:sz w:val="24"/>
          <w:szCs w:val="24"/>
        </w:rPr>
      </w:pPr>
      <w:r w:rsidRPr="001E54AD">
        <w:rPr>
          <w:bCs/>
          <w:color w:val="auto"/>
          <w:sz w:val="24"/>
          <w:szCs w:val="24"/>
        </w:rPr>
        <w:t xml:space="preserve">Throughout the </w:t>
      </w:r>
      <w:r w:rsidR="0036438D" w:rsidRPr="001E54AD">
        <w:rPr>
          <w:bCs/>
          <w:color w:val="auto"/>
          <w:sz w:val="24"/>
          <w:szCs w:val="24"/>
        </w:rPr>
        <w:t>investigation</w:t>
      </w:r>
      <w:r w:rsidRPr="001E54AD">
        <w:rPr>
          <w:bCs/>
          <w:color w:val="auto"/>
          <w:sz w:val="24"/>
          <w:szCs w:val="24"/>
        </w:rPr>
        <w:t xml:space="preserve"> I kept thinking about the victim and the victims’ family at this difficult time and I wanted to make sure the case was investigated fully for the correct result at court.   </w:t>
      </w:r>
      <w:r w:rsidR="0036438D" w:rsidRPr="001E54AD">
        <w:rPr>
          <w:bCs/>
          <w:color w:val="auto"/>
          <w:sz w:val="24"/>
          <w:szCs w:val="24"/>
        </w:rPr>
        <w:t xml:space="preserve">I was mindful that this was a </w:t>
      </w:r>
      <w:proofErr w:type="gramStart"/>
      <w:r w:rsidR="0036438D" w:rsidRPr="001E54AD">
        <w:rPr>
          <w:bCs/>
          <w:color w:val="auto"/>
          <w:sz w:val="24"/>
          <w:szCs w:val="24"/>
        </w:rPr>
        <w:t>fast paced</w:t>
      </w:r>
      <w:proofErr w:type="gramEnd"/>
      <w:r w:rsidR="0036438D" w:rsidRPr="001E54AD">
        <w:rPr>
          <w:bCs/>
          <w:color w:val="auto"/>
          <w:sz w:val="24"/>
          <w:szCs w:val="24"/>
        </w:rPr>
        <w:t xml:space="preserve"> investigation and was concerned about things being missed or overlooked. I ensured nothing was overlooked and all witnesses were spoken to and provided statements by making lists and ticking things off one by one. </w:t>
      </w:r>
    </w:p>
    <w:p w14:paraId="2515B358" w14:textId="4C8DEC8B" w:rsidR="00BC5D80" w:rsidRPr="001E54AD" w:rsidRDefault="00BC5D80" w:rsidP="00340E9A">
      <w:pPr>
        <w:ind w:right="237"/>
        <w:jc w:val="both"/>
        <w:rPr>
          <w:bCs/>
          <w:color w:val="auto"/>
          <w:sz w:val="24"/>
          <w:szCs w:val="24"/>
        </w:rPr>
      </w:pPr>
    </w:p>
    <w:p w14:paraId="5EC4D8E3" w14:textId="057EFA14" w:rsidR="00BC5D80" w:rsidRPr="001E54AD" w:rsidRDefault="00BC5D80" w:rsidP="00340E9A">
      <w:pPr>
        <w:ind w:right="237"/>
        <w:jc w:val="both"/>
        <w:rPr>
          <w:bCs/>
          <w:color w:val="auto"/>
          <w:sz w:val="24"/>
          <w:szCs w:val="24"/>
        </w:rPr>
      </w:pPr>
      <w:r w:rsidRPr="001E54AD">
        <w:rPr>
          <w:bCs/>
          <w:color w:val="auto"/>
          <w:sz w:val="24"/>
          <w:szCs w:val="24"/>
        </w:rPr>
        <w:t xml:space="preserve">Evaluation </w:t>
      </w:r>
    </w:p>
    <w:p w14:paraId="734C9047" w14:textId="71532241" w:rsidR="00BC5D80" w:rsidRPr="001E54AD" w:rsidRDefault="00BC5D80" w:rsidP="00340E9A">
      <w:pPr>
        <w:ind w:right="237"/>
        <w:jc w:val="both"/>
        <w:rPr>
          <w:bCs/>
          <w:color w:val="auto"/>
          <w:sz w:val="24"/>
          <w:szCs w:val="24"/>
        </w:rPr>
      </w:pPr>
      <w:r w:rsidRPr="001E54AD">
        <w:rPr>
          <w:bCs/>
          <w:color w:val="auto"/>
          <w:sz w:val="24"/>
          <w:szCs w:val="24"/>
        </w:rPr>
        <w:t xml:space="preserve">I think the overall outcome was achieved in this case, I feel the team worked </w:t>
      </w:r>
      <w:proofErr w:type="gramStart"/>
      <w:r w:rsidRPr="001E54AD">
        <w:rPr>
          <w:bCs/>
          <w:color w:val="auto"/>
          <w:sz w:val="24"/>
          <w:szCs w:val="24"/>
        </w:rPr>
        <w:t>really well</w:t>
      </w:r>
      <w:proofErr w:type="gramEnd"/>
      <w:r w:rsidRPr="001E54AD">
        <w:rPr>
          <w:bCs/>
          <w:color w:val="auto"/>
          <w:sz w:val="24"/>
          <w:szCs w:val="24"/>
        </w:rPr>
        <w:t xml:space="preserve"> as a collective as there was many avenues in the investigation and if there was no team work then information would have been missed which could have had an effect on the charging decision from the CPS.</w:t>
      </w:r>
    </w:p>
    <w:p w14:paraId="1D5603F6" w14:textId="77C9203C" w:rsidR="00BC5D80" w:rsidRPr="001E54AD" w:rsidRDefault="00BC5D80" w:rsidP="00340E9A">
      <w:pPr>
        <w:ind w:right="237"/>
        <w:jc w:val="both"/>
        <w:rPr>
          <w:bCs/>
          <w:color w:val="auto"/>
          <w:sz w:val="24"/>
          <w:szCs w:val="24"/>
        </w:rPr>
      </w:pPr>
    </w:p>
    <w:p w14:paraId="79E69049" w14:textId="5F73501B" w:rsidR="00BC5D80" w:rsidRPr="001E54AD" w:rsidRDefault="00BC5D80" w:rsidP="00340E9A">
      <w:pPr>
        <w:ind w:right="237"/>
        <w:jc w:val="both"/>
        <w:rPr>
          <w:bCs/>
          <w:color w:val="auto"/>
          <w:sz w:val="24"/>
          <w:szCs w:val="24"/>
        </w:rPr>
      </w:pPr>
      <w:r w:rsidRPr="001E54AD">
        <w:rPr>
          <w:bCs/>
          <w:color w:val="auto"/>
          <w:sz w:val="24"/>
          <w:szCs w:val="24"/>
        </w:rPr>
        <w:t xml:space="preserve">Conclusion </w:t>
      </w:r>
    </w:p>
    <w:p w14:paraId="65D4FC8A" w14:textId="3614C75F" w:rsidR="00BC5D80" w:rsidRPr="001E54AD" w:rsidRDefault="00BC5D80" w:rsidP="00340E9A">
      <w:pPr>
        <w:ind w:right="237"/>
        <w:jc w:val="both"/>
        <w:rPr>
          <w:bCs/>
          <w:color w:val="auto"/>
          <w:sz w:val="24"/>
          <w:szCs w:val="24"/>
        </w:rPr>
      </w:pPr>
      <w:r w:rsidRPr="001E54AD">
        <w:rPr>
          <w:bCs/>
          <w:color w:val="auto"/>
          <w:sz w:val="24"/>
          <w:szCs w:val="24"/>
        </w:rPr>
        <w:t xml:space="preserve">if I was to change the way the investigation was dealt with, I would have requested the drone, NPAS and the police dogs to carry out a search of the area during the </w:t>
      </w:r>
      <w:r w:rsidR="001E54AD" w:rsidRPr="001E54AD">
        <w:rPr>
          <w:bCs/>
          <w:color w:val="auto"/>
          <w:sz w:val="24"/>
          <w:szCs w:val="24"/>
        </w:rPr>
        <w:t>daytime</w:t>
      </w:r>
      <w:r w:rsidRPr="001E54AD">
        <w:rPr>
          <w:bCs/>
          <w:color w:val="auto"/>
          <w:sz w:val="24"/>
          <w:szCs w:val="24"/>
        </w:rPr>
        <w:t xml:space="preserve"> hours for the knife as this would hold key evidence to pin the suspect and the victims DNA.</w:t>
      </w:r>
    </w:p>
    <w:p w14:paraId="3A56CD56" w14:textId="2F103DE0" w:rsidR="00BC5D80" w:rsidRPr="001E54AD" w:rsidRDefault="00BC5D80" w:rsidP="00340E9A">
      <w:pPr>
        <w:ind w:right="237"/>
        <w:jc w:val="both"/>
        <w:rPr>
          <w:bCs/>
          <w:color w:val="auto"/>
          <w:sz w:val="24"/>
          <w:szCs w:val="24"/>
        </w:rPr>
      </w:pPr>
    </w:p>
    <w:p w14:paraId="1D2287DA" w14:textId="05A6C665" w:rsidR="00BC5D80" w:rsidRPr="001E54AD" w:rsidRDefault="00BC5D80" w:rsidP="00340E9A">
      <w:pPr>
        <w:ind w:right="237"/>
        <w:jc w:val="both"/>
        <w:rPr>
          <w:bCs/>
          <w:color w:val="auto"/>
          <w:sz w:val="24"/>
          <w:szCs w:val="24"/>
        </w:rPr>
      </w:pPr>
      <w:r w:rsidRPr="001E54AD">
        <w:rPr>
          <w:bCs/>
          <w:color w:val="auto"/>
          <w:sz w:val="24"/>
          <w:szCs w:val="24"/>
        </w:rPr>
        <w:t>Action plan</w:t>
      </w:r>
    </w:p>
    <w:p w14:paraId="6A15CEF4" w14:textId="1CF037E5" w:rsidR="00BC5D80" w:rsidRPr="001E54AD" w:rsidRDefault="00BC5D80" w:rsidP="00340E9A">
      <w:pPr>
        <w:ind w:right="237"/>
        <w:jc w:val="both"/>
        <w:rPr>
          <w:bCs/>
          <w:color w:val="auto"/>
          <w:sz w:val="24"/>
          <w:szCs w:val="24"/>
        </w:rPr>
      </w:pPr>
      <w:r w:rsidRPr="001E54AD">
        <w:rPr>
          <w:bCs/>
          <w:color w:val="auto"/>
          <w:sz w:val="24"/>
          <w:szCs w:val="24"/>
        </w:rPr>
        <w:t xml:space="preserve">I have learned a lot from dealing with this incident as part of my CID attachment, if the opportunity </w:t>
      </w:r>
      <w:r w:rsidR="001E54AD" w:rsidRPr="001E54AD">
        <w:rPr>
          <w:bCs/>
          <w:color w:val="auto"/>
          <w:sz w:val="24"/>
          <w:szCs w:val="24"/>
        </w:rPr>
        <w:t>came,</w:t>
      </w:r>
      <w:r w:rsidRPr="001E54AD">
        <w:rPr>
          <w:bCs/>
          <w:color w:val="auto"/>
          <w:sz w:val="24"/>
          <w:szCs w:val="24"/>
        </w:rPr>
        <w:t xml:space="preserve"> I would like to attend the hearing to see what the judge makes of the evidence which will aid me in dealing with a similar case in the future.</w:t>
      </w:r>
    </w:p>
    <w:p w14:paraId="5F473273" w14:textId="77777777" w:rsidR="00A56FE0" w:rsidRPr="001E54AD" w:rsidRDefault="00A56FE0" w:rsidP="00340E9A">
      <w:pPr>
        <w:ind w:right="237"/>
        <w:jc w:val="both"/>
        <w:rPr>
          <w:bCs/>
          <w:color w:val="auto"/>
          <w:sz w:val="24"/>
          <w:szCs w:val="24"/>
        </w:rPr>
      </w:pPr>
    </w:p>
    <w:p w14:paraId="0797331D" w14:textId="6628E96D" w:rsidR="00025650" w:rsidRPr="001E54AD" w:rsidRDefault="00F51265" w:rsidP="00340E9A">
      <w:pPr>
        <w:ind w:right="237"/>
        <w:jc w:val="both"/>
        <w:rPr>
          <w:color w:val="auto"/>
          <w:sz w:val="24"/>
          <w:szCs w:val="24"/>
        </w:rPr>
      </w:pPr>
      <w:r w:rsidRPr="001E54AD">
        <w:rPr>
          <w:color w:val="auto"/>
          <w:sz w:val="24"/>
          <w:szCs w:val="24"/>
        </w:rPr>
        <w:t>(1891 words)</w:t>
      </w:r>
    </w:p>
    <w:p w14:paraId="4E9085BF" w14:textId="77777777" w:rsidR="00025650" w:rsidRPr="001E54AD" w:rsidRDefault="00025650" w:rsidP="00340E9A">
      <w:pPr>
        <w:ind w:right="237"/>
        <w:jc w:val="both"/>
        <w:rPr>
          <w:color w:val="auto"/>
          <w:sz w:val="24"/>
          <w:szCs w:val="24"/>
        </w:rPr>
      </w:pPr>
    </w:p>
    <w:p w14:paraId="1967E2A8" w14:textId="77777777" w:rsidR="00025650" w:rsidRPr="001E54AD" w:rsidRDefault="00025650" w:rsidP="00340E9A">
      <w:pPr>
        <w:ind w:right="237"/>
        <w:jc w:val="both"/>
        <w:rPr>
          <w:color w:val="auto"/>
          <w:sz w:val="24"/>
          <w:szCs w:val="24"/>
        </w:rPr>
      </w:pPr>
    </w:p>
    <w:p w14:paraId="416EFA95" w14:textId="77777777" w:rsidR="00025650" w:rsidRPr="001E54AD" w:rsidRDefault="00025650" w:rsidP="00340E9A">
      <w:pPr>
        <w:ind w:right="237"/>
        <w:jc w:val="both"/>
        <w:rPr>
          <w:color w:val="auto"/>
          <w:sz w:val="24"/>
          <w:szCs w:val="24"/>
        </w:rPr>
      </w:pPr>
    </w:p>
    <w:p w14:paraId="598FFEC5" w14:textId="77777777" w:rsidR="00025650" w:rsidRPr="001E54AD" w:rsidRDefault="00025650" w:rsidP="00340E9A">
      <w:pPr>
        <w:ind w:right="237"/>
        <w:jc w:val="both"/>
        <w:rPr>
          <w:color w:val="auto"/>
          <w:sz w:val="24"/>
          <w:szCs w:val="24"/>
        </w:rPr>
      </w:pPr>
    </w:p>
    <w:p w14:paraId="042DA0D7" w14:textId="77777777" w:rsidR="00025650" w:rsidRPr="001E54AD" w:rsidRDefault="00025650" w:rsidP="00340E9A">
      <w:pPr>
        <w:ind w:right="237"/>
        <w:jc w:val="both"/>
        <w:rPr>
          <w:color w:val="auto"/>
          <w:sz w:val="24"/>
          <w:szCs w:val="24"/>
        </w:rPr>
      </w:pPr>
    </w:p>
    <w:p w14:paraId="65800057" w14:textId="77777777" w:rsidR="00025650" w:rsidRPr="001E54AD" w:rsidRDefault="00025650" w:rsidP="00340E9A">
      <w:pPr>
        <w:ind w:right="237"/>
        <w:jc w:val="both"/>
        <w:rPr>
          <w:color w:val="auto"/>
          <w:sz w:val="24"/>
          <w:szCs w:val="24"/>
        </w:rPr>
      </w:pPr>
    </w:p>
    <w:p w14:paraId="7A99F832" w14:textId="77777777" w:rsidR="00025650" w:rsidRPr="001E54AD" w:rsidRDefault="00025650" w:rsidP="00340E9A">
      <w:pPr>
        <w:ind w:right="237"/>
        <w:jc w:val="both"/>
        <w:rPr>
          <w:color w:val="auto"/>
          <w:sz w:val="24"/>
          <w:szCs w:val="24"/>
        </w:rPr>
      </w:pPr>
    </w:p>
    <w:p w14:paraId="7FD39A42" w14:textId="77777777" w:rsidR="00025650" w:rsidRPr="001E54AD" w:rsidRDefault="00025650" w:rsidP="00340E9A">
      <w:pPr>
        <w:ind w:right="237"/>
        <w:jc w:val="both"/>
        <w:rPr>
          <w:color w:val="auto"/>
          <w:sz w:val="24"/>
          <w:szCs w:val="24"/>
        </w:rPr>
      </w:pPr>
    </w:p>
    <w:p w14:paraId="73D1DF2B" w14:textId="77777777" w:rsidR="00025650" w:rsidRPr="001E54AD" w:rsidRDefault="00025650" w:rsidP="00340E9A">
      <w:pPr>
        <w:ind w:right="237"/>
        <w:jc w:val="both"/>
        <w:rPr>
          <w:color w:val="auto"/>
          <w:sz w:val="24"/>
          <w:szCs w:val="24"/>
        </w:rPr>
      </w:pPr>
    </w:p>
    <w:p w14:paraId="556B64F0" w14:textId="77777777" w:rsidR="00025650" w:rsidRPr="001E54AD" w:rsidRDefault="00025650" w:rsidP="00340E9A">
      <w:pPr>
        <w:ind w:right="237"/>
        <w:jc w:val="both"/>
        <w:rPr>
          <w:color w:val="auto"/>
          <w:sz w:val="24"/>
          <w:szCs w:val="24"/>
        </w:rPr>
      </w:pPr>
    </w:p>
    <w:p w14:paraId="140C2FD2" w14:textId="77777777" w:rsidR="00025650" w:rsidRPr="001E54AD" w:rsidRDefault="00025650" w:rsidP="00340E9A">
      <w:pPr>
        <w:ind w:right="237"/>
        <w:jc w:val="both"/>
        <w:rPr>
          <w:b/>
          <w:color w:val="auto"/>
          <w:sz w:val="24"/>
          <w:szCs w:val="24"/>
        </w:rPr>
      </w:pPr>
    </w:p>
    <w:p w14:paraId="32933C98" w14:textId="77777777" w:rsidR="00AA666E" w:rsidRPr="001E54AD" w:rsidRDefault="00025650" w:rsidP="00340E9A">
      <w:pPr>
        <w:ind w:right="237"/>
        <w:rPr>
          <w:color w:val="auto"/>
          <w:sz w:val="24"/>
          <w:szCs w:val="24"/>
        </w:rPr>
      </w:pPr>
      <w:r w:rsidRPr="001E54AD">
        <w:rPr>
          <w:color w:val="auto"/>
          <w:sz w:val="24"/>
          <w:szCs w:val="24"/>
        </w:rPr>
        <w:br w:type="page"/>
      </w:r>
    </w:p>
    <w:p w14:paraId="55885AA0" w14:textId="77777777" w:rsidR="008B28E7" w:rsidRPr="001E54AD" w:rsidRDefault="008B28E7" w:rsidP="00340E9A">
      <w:pPr>
        <w:ind w:right="237"/>
        <w:jc w:val="both"/>
        <w:rPr>
          <w:color w:val="auto"/>
          <w:sz w:val="24"/>
          <w:szCs w:val="24"/>
        </w:rPr>
      </w:pPr>
    </w:p>
    <w:p w14:paraId="6B0989EF" w14:textId="5344CF96" w:rsidR="00025650" w:rsidRPr="001E54AD" w:rsidRDefault="5B63D80E" w:rsidP="5B63D80E">
      <w:pPr>
        <w:ind w:right="237"/>
        <w:jc w:val="center"/>
        <w:rPr>
          <w:b/>
          <w:bCs/>
          <w:color w:val="auto"/>
          <w:sz w:val="24"/>
          <w:szCs w:val="24"/>
        </w:rPr>
      </w:pPr>
      <w:r w:rsidRPr="001E54AD">
        <w:rPr>
          <w:b/>
          <w:bCs/>
          <w:color w:val="auto"/>
          <w:sz w:val="24"/>
          <w:szCs w:val="24"/>
        </w:rPr>
        <w:t>Task 5</w:t>
      </w:r>
    </w:p>
    <w:p w14:paraId="33CE0981" w14:textId="77777777" w:rsidR="00D11C62" w:rsidRPr="001E54AD" w:rsidRDefault="00D11C62" w:rsidP="00D11C62">
      <w:pPr>
        <w:ind w:right="237"/>
        <w:jc w:val="both"/>
        <w:rPr>
          <w:b/>
          <w:color w:val="auto"/>
          <w:sz w:val="24"/>
          <w:szCs w:val="24"/>
        </w:rPr>
      </w:pPr>
      <w:r w:rsidRPr="001E54AD">
        <w:rPr>
          <w:b/>
          <w:color w:val="auto"/>
          <w:sz w:val="24"/>
          <w:szCs w:val="24"/>
        </w:rPr>
        <w:t xml:space="preserve">Relevant areas of the National Policing Curriculum: </w:t>
      </w:r>
    </w:p>
    <w:p w14:paraId="14B061F8" w14:textId="23909711" w:rsidR="008665C1" w:rsidRPr="001E54AD" w:rsidRDefault="008665C1" w:rsidP="008665C1">
      <w:pPr>
        <w:overflowPunct/>
        <w:autoSpaceDE/>
        <w:autoSpaceDN/>
        <w:adjustRightInd/>
        <w:textAlignment w:val="auto"/>
        <w:rPr>
          <w:b/>
          <w:color w:val="auto"/>
          <w:sz w:val="24"/>
          <w:szCs w:val="24"/>
        </w:rPr>
      </w:pPr>
      <w:r w:rsidRPr="001E54AD">
        <w:rPr>
          <w:b/>
          <w:color w:val="auto"/>
          <w:sz w:val="24"/>
          <w:szCs w:val="24"/>
        </w:rPr>
        <w:t xml:space="preserve">Digital Policing, </w:t>
      </w:r>
      <w:r w:rsidR="00A13BB2" w:rsidRPr="001E54AD">
        <w:rPr>
          <w:b/>
          <w:color w:val="auto"/>
          <w:sz w:val="24"/>
          <w:szCs w:val="24"/>
        </w:rPr>
        <w:t>Vulnerability and Risk</w:t>
      </w:r>
      <w:r w:rsidRPr="001E54AD">
        <w:rPr>
          <w:b/>
          <w:color w:val="auto"/>
          <w:sz w:val="24"/>
          <w:szCs w:val="24"/>
        </w:rPr>
        <w:t> </w:t>
      </w:r>
    </w:p>
    <w:p w14:paraId="71AE74C3" w14:textId="1D1579EB" w:rsidR="003C458C" w:rsidRPr="001E54AD" w:rsidRDefault="003C458C" w:rsidP="00340E9A">
      <w:pPr>
        <w:ind w:right="237"/>
        <w:jc w:val="both"/>
        <w:rPr>
          <w:b/>
          <w:color w:val="auto"/>
          <w:sz w:val="24"/>
          <w:szCs w:val="24"/>
        </w:rPr>
      </w:pPr>
    </w:p>
    <w:p w14:paraId="75CA3DAD" w14:textId="5071ABD2" w:rsidR="008665C1" w:rsidRPr="001E54AD" w:rsidRDefault="008665C1" w:rsidP="008665C1">
      <w:pPr>
        <w:pStyle w:val="TableParagraph"/>
        <w:tabs>
          <w:tab w:val="left" w:pos="355"/>
        </w:tabs>
        <w:ind w:left="0" w:right="237"/>
        <w:rPr>
          <w:rFonts w:eastAsia="Times New Roman"/>
          <w:sz w:val="24"/>
          <w:szCs w:val="24"/>
          <w:lang w:bidi="ar-SA"/>
        </w:rPr>
      </w:pPr>
      <w:r w:rsidRPr="001E54AD">
        <w:rPr>
          <w:sz w:val="24"/>
          <w:szCs w:val="24"/>
        </w:rPr>
        <w:t xml:space="preserve">You must choose </w:t>
      </w:r>
      <w:r w:rsidRPr="001E54AD">
        <w:rPr>
          <w:b/>
          <w:sz w:val="24"/>
          <w:szCs w:val="24"/>
          <w:u w:val="single"/>
        </w:rPr>
        <w:t>an incident</w:t>
      </w:r>
      <w:r w:rsidRPr="001E54AD">
        <w:rPr>
          <w:b/>
          <w:sz w:val="24"/>
          <w:szCs w:val="24"/>
        </w:rPr>
        <w:t xml:space="preserve"> </w:t>
      </w:r>
      <w:r w:rsidRPr="001E54AD">
        <w:rPr>
          <w:rFonts w:eastAsia="Times New Roman"/>
          <w:sz w:val="24"/>
          <w:szCs w:val="24"/>
          <w:lang w:bidi="ar-SA"/>
        </w:rPr>
        <w:t>involving digital technologies</w:t>
      </w:r>
      <w:r w:rsidRPr="001E54AD">
        <w:rPr>
          <w:bCs/>
          <w:sz w:val="24"/>
          <w:szCs w:val="24"/>
        </w:rPr>
        <w:t xml:space="preserve"> and reflect</w:t>
      </w:r>
      <w:r w:rsidRPr="001E54AD">
        <w:rPr>
          <w:sz w:val="24"/>
          <w:szCs w:val="24"/>
        </w:rPr>
        <w:t xml:space="preserve"> on how you pro</w:t>
      </w:r>
      <w:r w:rsidRPr="001E54AD">
        <w:rPr>
          <w:rFonts w:eastAsia="Times New Roman"/>
          <w:sz w:val="24"/>
          <w:szCs w:val="24"/>
          <w:lang w:bidi="ar-SA"/>
        </w:rPr>
        <w:t xml:space="preserve">vided an appropriate initial police response. </w:t>
      </w:r>
    </w:p>
    <w:p w14:paraId="5BF2EC95" w14:textId="77777777" w:rsidR="008665C1" w:rsidRPr="001E54AD" w:rsidRDefault="008665C1" w:rsidP="00340E9A">
      <w:pPr>
        <w:ind w:right="23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E54AD" w14:paraId="4E540F27" w14:textId="77777777" w:rsidTr="7A143F3A">
        <w:tc>
          <w:tcPr>
            <w:tcW w:w="10188" w:type="dxa"/>
            <w:shd w:val="clear" w:color="auto" w:fill="auto"/>
          </w:tcPr>
          <w:p w14:paraId="4BF3FFEF" w14:textId="33D97254" w:rsidR="008665C1" w:rsidRPr="001E54AD" w:rsidRDefault="008665C1" w:rsidP="00340E9A">
            <w:pPr>
              <w:pStyle w:val="TableParagraph"/>
              <w:tabs>
                <w:tab w:val="left" w:pos="355"/>
              </w:tabs>
              <w:ind w:left="0" w:right="237"/>
              <w:rPr>
                <w:rFonts w:eastAsia="Times New Roman"/>
                <w:sz w:val="24"/>
                <w:szCs w:val="24"/>
                <w:lang w:bidi="ar-SA"/>
              </w:rPr>
            </w:pPr>
          </w:p>
          <w:p w14:paraId="43CEC820" w14:textId="1C72966B" w:rsidR="008665C1" w:rsidRPr="001E54AD" w:rsidRDefault="008665C1" w:rsidP="00340E9A">
            <w:pPr>
              <w:pStyle w:val="TableParagraph"/>
              <w:tabs>
                <w:tab w:val="left" w:pos="355"/>
              </w:tabs>
              <w:ind w:left="0" w:right="237"/>
              <w:rPr>
                <w:rFonts w:eastAsia="Times New Roman"/>
                <w:sz w:val="24"/>
                <w:szCs w:val="24"/>
                <w:lang w:bidi="ar-SA"/>
              </w:rPr>
            </w:pPr>
            <w:r w:rsidRPr="001E54AD">
              <w:rPr>
                <w:rFonts w:eastAsia="Times New Roman"/>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1E54AD" w:rsidRDefault="003C458C" w:rsidP="00340E9A">
            <w:pPr>
              <w:ind w:right="237"/>
              <w:jc w:val="both"/>
              <w:rPr>
                <w:color w:val="auto"/>
                <w:sz w:val="24"/>
                <w:szCs w:val="24"/>
              </w:rPr>
            </w:pPr>
          </w:p>
          <w:p w14:paraId="77D8AC39" w14:textId="5E6D36CD" w:rsidR="003C458C" w:rsidRPr="001E54AD" w:rsidRDefault="5B63D80E" w:rsidP="5B63D80E">
            <w:pPr>
              <w:ind w:right="237"/>
              <w:jc w:val="both"/>
              <w:rPr>
                <w:color w:val="auto"/>
                <w:sz w:val="24"/>
                <w:szCs w:val="24"/>
              </w:rPr>
            </w:pPr>
            <w:r w:rsidRPr="001E54AD">
              <w:rPr>
                <w:rFonts w:eastAsia="Arial"/>
                <w:color w:val="auto"/>
                <w:sz w:val="24"/>
                <w:szCs w:val="24"/>
              </w:rPr>
              <w:t>1</w:t>
            </w:r>
            <w:r w:rsidR="557E1576" w:rsidRPr="001E54AD">
              <w:rPr>
                <w:rFonts w:eastAsia="Arial"/>
                <w:color w:val="auto"/>
                <w:sz w:val="24"/>
                <w:szCs w:val="24"/>
              </w:rPr>
              <w:t>500</w:t>
            </w:r>
            <w:r w:rsidRPr="001E54AD">
              <w:rPr>
                <w:rFonts w:eastAsia="Arial"/>
                <w:color w:val="auto"/>
                <w:sz w:val="24"/>
                <w:szCs w:val="24"/>
              </w:rPr>
              <w:t xml:space="preserve"> </w:t>
            </w:r>
            <w:r w:rsidRPr="001E54AD">
              <w:rPr>
                <w:color w:val="auto"/>
                <w:sz w:val="24"/>
                <w:szCs w:val="24"/>
              </w:rPr>
              <w:t xml:space="preserve">words </w:t>
            </w:r>
            <w:r w:rsidRPr="001E54AD">
              <w:rPr>
                <w:i/>
                <w:iCs/>
                <w:color w:val="auto"/>
                <w:sz w:val="24"/>
                <w:szCs w:val="24"/>
              </w:rPr>
              <w:t>(+/- 10%: include your actual word count at the end of each section)</w:t>
            </w:r>
          </w:p>
        </w:tc>
      </w:tr>
    </w:tbl>
    <w:p w14:paraId="09D61C2B" w14:textId="77777777" w:rsidR="003C458C" w:rsidRPr="001E54AD" w:rsidRDefault="003C458C" w:rsidP="00340E9A">
      <w:pPr>
        <w:ind w:right="237"/>
        <w:jc w:val="both"/>
        <w:rPr>
          <w:color w:val="auto"/>
          <w:sz w:val="24"/>
          <w:szCs w:val="24"/>
        </w:rPr>
      </w:pPr>
    </w:p>
    <w:p w14:paraId="76035EA8" w14:textId="77777777" w:rsidR="003C458C" w:rsidRPr="001E54AD" w:rsidRDefault="003C458C" w:rsidP="00340E9A">
      <w:pPr>
        <w:ind w:right="237"/>
        <w:jc w:val="both"/>
        <w:rPr>
          <w:b/>
          <w:color w:val="auto"/>
          <w:sz w:val="24"/>
          <w:szCs w:val="24"/>
        </w:rPr>
      </w:pPr>
      <w:r w:rsidRPr="001E54AD">
        <w:rPr>
          <w:b/>
          <w:color w:val="auto"/>
          <w:sz w:val="24"/>
          <w:szCs w:val="24"/>
        </w:rPr>
        <w:t>ANSWER:</w:t>
      </w:r>
    </w:p>
    <w:p w14:paraId="52FCEE5A" w14:textId="77777777" w:rsidR="00025650" w:rsidRPr="001E54AD" w:rsidRDefault="00025650" w:rsidP="00340E9A">
      <w:pPr>
        <w:ind w:right="237"/>
        <w:jc w:val="both"/>
        <w:rPr>
          <w:color w:val="auto"/>
          <w:sz w:val="24"/>
          <w:szCs w:val="24"/>
        </w:rPr>
      </w:pPr>
    </w:p>
    <w:p w14:paraId="4C50E184" w14:textId="33DC480A" w:rsidR="00025650" w:rsidRPr="001E54AD" w:rsidRDefault="00242A27" w:rsidP="00340E9A">
      <w:pPr>
        <w:ind w:right="237"/>
        <w:jc w:val="both"/>
        <w:rPr>
          <w:color w:val="auto"/>
          <w:sz w:val="24"/>
          <w:szCs w:val="24"/>
        </w:rPr>
      </w:pPr>
      <w:r w:rsidRPr="001E54AD">
        <w:rPr>
          <w:color w:val="auto"/>
          <w:sz w:val="24"/>
          <w:szCs w:val="24"/>
        </w:rPr>
        <w:t>In this essay I am going to use the ERA cycle (Jasper 2013) of reflection on an incident involving digital technologies to which I provided an appropriate police response, I will also detail who may be more vulnerable to this type of incident.</w:t>
      </w:r>
    </w:p>
    <w:p w14:paraId="24C47BC7" w14:textId="20CD5A76" w:rsidR="0067768C" w:rsidRPr="001E54AD" w:rsidRDefault="0067768C" w:rsidP="00340E9A">
      <w:pPr>
        <w:ind w:right="237"/>
        <w:jc w:val="both"/>
        <w:rPr>
          <w:color w:val="auto"/>
          <w:sz w:val="24"/>
          <w:szCs w:val="24"/>
        </w:rPr>
      </w:pPr>
    </w:p>
    <w:p w14:paraId="58C7B0D0" w14:textId="0EC31528" w:rsidR="00D14725" w:rsidRPr="001E54AD" w:rsidRDefault="0067768C" w:rsidP="00340E9A">
      <w:pPr>
        <w:ind w:right="237"/>
        <w:jc w:val="both"/>
        <w:rPr>
          <w:color w:val="auto"/>
          <w:sz w:val="24"/>
          <w:szCs w:val="24"/>
          <w:shd w:val="clear" w:color="auto" w:fill="FFFFFF"/>
        </w:rPr>
      </w:pPr>
      <w:r w:rsidRPr="001E54AD">
        <w:rPr>
          <w:color w:val="auto"/>
          <w:sz w:val="24"/>
          <w:szCs w:val="24"/>
        </w:rPr>
        <w:t>Throughout the world, technology is advancing at a rapid speed</w:t>
      </w:r>
      <w:r w:rsidR="00E00E09" w:rsidRPr="001E54AD">
        <w:rPr>
          <w:color w:val="auto"/>
          <w:sz w:val="24"/>
          <w:szCs w:val="24"/>
        </w:rPr>
        <w:t xml:space="preserve">. </w:t>
      </w:r>
      <w:r w:rsidR="00E00E09" w:rsidRPr="001E54AD">
        <w:rPr>
          <w:color w:val="auto"/>
          <w:sz w:val="24"/>
          <w:szCs w:val="24"/>
        </w:rPr>
        <w:t xml:space="preserve">As of </w:t>
      </w:r>
      <w:proofErr w:type="gramStart"/>
      <w:r w:rsidR="00E00E09" w:rsidRPr="001E54AD">
        <w:rPr>
          <w:color w:val="auto"/>
          <w:sz w:val="24"/>
          <w:szCs w:val="24"/>
        </w:rPr>
        <w:t>January 2021</w:t>
      </w:r>
      <w:proofErr w:type="gramEnd"/>
      <w:r w:rsidR="00E00E09" w:rsidRPr="001E54AD">
        <w:rPr>
          <w:color w:val="auto"/>
          <w:sz w:val="24"/>
          <w:szCs w:val="24"/>
        </w:rPr>
        <w:t xml:space="preserve"> there were 4.66 billion active internet users worldwide - 59.5 percent of the global population. Of this total, 92.6 percent (4.32 billion) accessed the internet via mobile devices</w:t>
      </w:r>
      <w:r w:rsidR="00E00E09" w:rsidRPr="001E54AD">
        <w:rPr>
          <w:color w:val="auto"/>
          <w:sz w:val="24"/>
          <w:szCs w:val="24"/>
        </w:rPr>
        <w:t xml:space="preserve"> </w:t>
      </w:r>
      <w:r w:rsidR="00E00E09" w:rsidRPr="001E54AD">
        <w:rPr>
          <w:color w:val="auto"/>
          <w:sz w:val="24"/>
          <w:szCs w:val="24"/>
          <w:shd w:val="clear" w:color="auto" w:fill="FFFFFF"/>
        </w:rPr>
        <w:t xml:space="preserve">(Statista, </w:t>
      </w:r>
      <w:r w:rsidR="00E00E09" w:rsidRPr="001E54AD">
        <w:rPr>
          <w:color w:val="auto"/>
          <w:sz w:val="24"/>
          <w:szCs w:val="24"/>
          <w:shd w:val="clear" w:color="auto" w:fill="FFFFFF"/>
        </w:rPr>
        <w:t xml:space="preserve">2021). This has a massive effect on the rate of cybercrime which is carried out </w:t>
      </w:r>
      <w:proofErr w:type="gramStart"/>
      <w:r w:rsidR="00E00E09" w:rsidRPr="001E54AD">
        <w:rPr>
          <w:color w:val="auto"/>
          <w:sz w:val="24"/>
          <w:szCs w:val="24"/>
          <w:shd w:val="clear" w:color="auto" w:fill="FFFFFF"/>
        </w:rPr>
        <w:t>on a daily basis</w:t>
      </w:r>
      <w:proofErr w:type="gramEnd"/>
      <w:r w:rsidR="00E00E09" w:rsidRPr="001E54AD">
        <w:rPr>
          <w:color w:val="auto"/>
          <w:sz w:val="24"/>
          <w:szCs w:val="24"/>
          <w:shd w:val="clear" w:color="auto" w:fill="FFFFFF"/>
        </w:rPr>
        <w:t>. Cybercrime is defined as ‘</w:t>
      </w:r>
      <w:r w:rsidR="00E00E09" w:rsidRPr="001E54AD">
        <w:rPr>
          <w:color w:val="auto"/>
          <w:sz w:val="24"/>
          <w:szCs w:val="24"/>
          <w:shd w:val="clear" w:color="auto" w:fill="FFFFFF"/>
        </w:rPr>
        <w:t>Criminal activity that entails the use of a computer system, computer technology, or the internet</w:t>
      </w:r>
      <w:r w:rsidR="00E00E09" w:rsidRPr="001E54AD">
        <w:rPr>
          <w:color w:val="auto"/>
          <w:sz w:val="24"/>
          <w:szCs w:val="24"/>
          <w:shd w:val="clear" w:color="auto" w:fill="FFFFFF"/>
        </w:rPr>
        <w:t>’ (dictionary</w:t>
      </w:r>
      <w:r w:rsidR="000D08D2" w:rsidRPr="001E54AD">
        <w:rPr>
          <w:color w:val="auto"/>
          <w:sz w:val="24"/>
          <w:szCs w:val="24"/>
          <w:shd w:val="clear" w:color="auto" w:fill="FFFFFF"/>
        </w:rPr>
        <w:t xml:space="preserve"> </w:t>
      </w:r>
      <w:proofErr w:type="spellStart"/>
      <w:r w:rsidR="000D08D2" w:rsidRPr="001E54AD">
        <w:rPr>
          <w:color w:val="auto"/>
          <w:sz w:val="24"/>
          <w:szCs w:val="24"/>
          <w:shd w:val="clear" w:color="auto" w:fill="FFFFFF"/>
        </w:rPr>
        <w:t>n.d</w:t>
      </w:r>
      <w:proofErr w:type="spellEnd"/>
      <w:r w:rsidR="000D08D2" w:rsidRPr="001E54AD">
        <w:rPr>
          <w:color w:val="auto"/>
          <w:sz w:val="24"/>
          <w:szCs w:val="24"/>
          <w:shd w:val="clear" w:color="auto" w:fill="FFFFFF"/>
        </w:rPr>
        <w:t>)</w:t>
      </w:r>
      <w:r w:rsidR="0035566B" w:rsidRPr="001E54AD">
        <w:rPr>
          <w:color w:val="auto"/>
          <w:sz w:val="24"/>
          <w:szCs w:val="24"/>
          <w:shd w:val="clear" w:color="auto" w:fill="FFFFFF"/>
        </w:rPr>
        <w:t xml:space="preserve"> Whilst the increase in </w:t>
      </w:r>
      <w:r w:rsidR="00446EF9" w:rsidRPr="001E54AD">
        <w:rPr>
          <w:color w:val="auto"/>
          <w:sz w:val="24"/>
          <w:szCs w:val="24"/>
          <w:shd w:val="clear" w:color="auto" w:fill="FFFFFF"/>
        </w:rPr>
        <w:t>usage and spread of information technology is a positive for things like business, sharing information and as a communication tool, there is evidence tha</w:t>
      </w:r>
      <w:r w:rsidR="00F07ADA" w:rsidRPr="001E54AD">
        <w:rPr>
          <w:color w:val="auto"/>
          <w:sz w:val="24"/>
          <w:szCs w:val="24"/>
          <w:shd w:val="clear" w:color="auto" w:fill="FFFFFF"/>
        </w:rPr>
        <w:t>t</w:t>
      </w:r>
      <w:r w:rsidR="00446EF9" w:rsidRPr="001E54AD">
        <w:rPr>
          <w:color w:val="auto"/>
          <w:sz w:val="24"/>
          <w:szCs w:val="24"/>
          <w:shd w:val="clear" w:color="auto" w:fill="FFFFFF"/>
        </w:rPr>
        <w:t xml:space="preserve"> it has increased the risks for sexual abuse and exploitation in both online and offline settings.</w:t>
      </w:r>
      <w:r w:rsidR="00446EF9" w:rsidRPr="001E54AD">
        <w:rPr>
          <w:color w:val="auto"/>
          <w:sz w:val="24"/>
          <w:szCs w:val="24"/>
          <w:shd w:val="clear" w:color="auto" w:fill="FFFFFF"/>
        </w:rPr>
        <w:t xml:space="preserve"> (</w:t>
      </w:r>
      <w:proofErr w:type="spellStart"/>
      <w:r w:rsidR="00446EF9" w:rsidRPr="001E54AD">
        <w:rPr>
          <w:color w:val="auto"/>
          <w:sz w:val="24"/>
          <w:szCs w:val="24"/>
          <w:shd w:val="clear" w:color="auto" w:fill="FFFFFF"/>
        </w:rPr>
        <w:t>Unicef</w:t>
      </w:r>
      <w:proofErr w:type="spellEnd"/>
      <w:r w:rsidR="00446EF9" w:rsidRPr="001E54AD">
        <w:rPr>
          <w:color w:val="auto"/>
          <w:sz w:val="24"/>
          <w:szCs w:val="24"/>
          <w:shd w:val="clear" w:color="auto" w:fill="FFFFFF"/>
        </w:rPr>
        <w:t xml:space="preserve"> </w:t>
      </w:r>
      <w:proofErr w:type="spellStart"/>
      <w:r w:rsidR="00446EF9" w:rsidRPr="001E54AD">
        <w:rPr>
          <w:color w:val="auto"/>
          <w:sz w:val="24"/>
          <w:szCs w:val="24"/>
          <w:shd w:val="clear" w:color="auto" w:fill="FFFFFF"/>
        </w:rPr>
        <w:t>n.d</w:t>
      </w:r>
      <w:proofErr w:type="spellEnd"/>
      <w:r w:rsidR="00446EF9" w:rsidRPr="001E54AD">
        <w:rPr>
          <w:color w:val="auto"/>
          <w:sz w:val="24"/>
          <w:szCs w:val="24"/>
          <w:shd w:val="clear" w:color="auto" w:fill="FFFFFF"/>
        </w:rPr>
        <w:t>)</w:t>
      </w:r>
    </w:p>
    <w:p w14:paraId="4EE872E0" w14:textId="468BE3AD" w:rsidR="00D14725" w:rsidRPr="001E54AD" w:rsidRDefault="00D14725" w:rsidP="00340E9A">
      <w:pPr>
        <w:ind w:right="237"/>
        <w:jc w:val="both"/>
        <w:rPr>
          <w:color w:val="auto"/>
          <w:sz w:val="24"/>
          <w:szCs w:val="24"/>
          <w:shd w:val="clear" w:color="auto" w:fill="FFFFFF"/>
        </w:rPr>
      </w:pPr>
    </w:p>
    <w:p w14:paraId="3C752099" w14:textId="0FDB16DE" w:rsidR="000D08D2" w:rsidRPr="001E54AD" w:rsidRDefault="000D08D2" w:rsidP="00340E9A">
      <w:pPr>
        <w:ind w:right="237"/>
        <w:jc w:val="both"/>
        <w:rPr>
          <w:color w:val="auto"/>
          <w:sz w:val="24"/>
          <w:szCs w:val="24"/>
          <w:shd w:val="clear" w:color="auto" w:fill="FFFFFF"/>
        </w:rPr>
      </w:pPr>
      <w:r w:rsidRPr="001E54AD">
        <w:rPr>
          <w:color w:val="auto"/>
          <w:sz w:val="24"/>
          <w:szCs w:val="24"/>
          <w:shd w:val="clear" w:color="auto" w:fill="FFFFFF"/>
        </w:rPr>
        <w:t>I recently attended a call where a paedophile hunter group had intercepted a male in the city centre area who thought he was meeting a child. The group</w:t>
      </w:r>
      <w:r w:rsidR="009B2757" w:rsidRPr="001E54AD">
        <w:rPr>
          <w:color w:val="auto"/>
          <w:sz w:val="24"/>
          <w:szCs w:val="24"/>
          <w:shd w:val="clear" w:color="auto" w:fill="FFFFFF"/>
        </w:rPr>
        <w:t xml:space="preserve"> was made up of several different males and a decoy </w:t>
      </w:r>
      <w:proofErr w:type="gramStart"/>
      <w:r w:rsidR="009B2757" w:rsidRPr="001E54AD">
        <w:rPr>
          <w:color w:val="auto"/>
          <w:sz w:val="24"/>
          <w:szCs w:val="24"/>
          <w:shd w:val="clear" w:color="auto" w:fill="FFFFFF"/>
        </w:rPr>
        <w:t>11 year old</w:t>
      </w:r>
      <w:proofErr w:type="gramEnd"/>
      <w:r w:rsidR="009B2757" w:rsidRPr="001E54AD">
        <w:rPr>
          <w:color w:val="auto"/>
          <w:sz w:val="24"/>
          <w:szCs w:val="24"/>
          <w:shd w:val="clear" w:color="auto" w:fill="FFFFFF"/>
        </w:rPr>
        <w:t xml:space="preserve"> child. The decoy posed as a </w:t>
      </w:r>
      <w:r w:rsidR="001E54AD" w:rsidRPr="001E54AD">
        <w:rPr>
          <w:color w:val="auto"/>
          <w:sz w:val="24"/>
          <w:szCs w:val="24"/>
          <w:shd w:val="clear" w:color="auto" w:fill="FFFFFF"/>
        </w:rPr>
        <w:t>11-year-old</w:t>
      </w:r>
      <w:r w:rsidR="009B2757" w:rsidRPr="001E54AD">
        <w:rPr>
          <w:color w:val="auto"/>
          <w:sz w:val="24"/>
          <w:szCs w:val="24"/>
          <w:shd w:val="clear" w:color="auto" w:fill="FFFFFF"/>
        </w:rPr>
        <w:t xml:space="preserve"> child on several different social media platforms where a male started speaking to her. The male told the decoy that he was 15 years old. The conversation turned sexual pretty quickly with the male asking the female who he thought was a 11 year old to ‘show me what you are wearing?’, he stated things like ‘you have big boobs, you are sexy, you are going to be my girlfriend’ ‘Do you want to sleepover my house, don’t tell your parents, I will take you shopping and buy you some sexy underwear and we can </w:t>
      </w:r>
      <w:proofErr w:type="spellStart"/>
      <w:r w:rsidR="009B2757" w:rsidRPr="001E54AD">
        <w:rPr>
          <w:color w:val="auto"/>
          <w:sz w:val="24"/>
          <w:szCs w:val="24"/>
          <w:shd w:val="clear" w:color="auto" w:fill="FFFFFF"/>
        </w:rPr>
        <w:t>cwtch</w:t>
      </w:r>
      <w:proofErr w:type="spellEnd"/>
      <w:r w:rsidR="009B2757" w:rsidRPr="001E54AD">
        <w:rPr>
          <w:color w:val="auto"/>
          <w:sz w:val="24"/>
          <w:szCs w:val="24"/>
          <w:shd w:val="clear" w:color="auto" w:fill="FFFFFF"/>
        </w:rPr>
        <w:t xml:space="preserve"> in my bed’.</w:t>
      </w:r>
    </w:p>
    <w:p w14:paraId="51F5D202" w14:textId="5E866A1F" w:rsidR="009B2757" w:rsidRPr="001E54AD" w:rsidRDefault="009B2757" w:rsidP="00340E9A">
      <w:pPr>
        <w:ind w:right="237"/>
        <w:jc w:val="both"/>
        <w:rPr>
          <w:color w:val="auto"/>
          <w:sz w:val="24"/>
          <w:szCs w:val="24"/>
          <w:shd w:val="clear" w:color="auto" w:fill="FFFFFF"/>
        </w:rPr>
      </w:pPr>
    </w:p>
    <w:p w14:paraId="65A20778" w14:textId="1F3C1CAA" w:rsidR="009B2757" w:rsidRPr="001E54AD" w:rsidRDefault="001E54AD" w:rsidP="00340E9A">
      <w:pPr>
        <w:ind w:right="237"/>
        <w:jc w:val="both"/>
        <w:rPr>
          <w:color w:val="auto"/>
          <w:sz w:val="24"/>
          <w:szCs w:val="24"/>
          <w:shd w:val="clear" w:color="auto" w:fill="FFFFFF"/>
        </w:rPr>
      </w:pPr>
      <w:r w:rsidRPr="001E54AD">
        <w:rPr>
          <w:color w:val="auto"/>
          <w:sz w:val="24"/>
          <w:szCs w:val="24"/>
          <w:shd w:val="clear" w:color="auto" w:fill="FFFFFF"/>
        </w:rPr>
        <w:t>A colleague and I</w:t>
      </w:r>
      <w:r w:rsidR="009B2757" w:rsidRPr="001E54AD">
        <w:rPr>
          <w:color w:val="auto"/>
          <w:sz w:val="24"/>
          <w:szCs w:val="24"/>
          <w:shd w:val="clear" w:color="auto" w:fill="FFFFFF"/>
        </w:rPr>
        <w:t xml:space="preserve"> attended the call where the group had intercepted the male near the train station which was the scheduled meeting point. They know this was the correct man as the decoy had asked him to send a picture of what he was wearing to be able to spot him in the street. They had intercepted the male and immediately phoned the police. On arrival I could see several males with this </w:t>
      </w:r>
      <w:proofErr w:type="gramStart"/>
      <w:r w:rsidR="009B2757" w:rsidRPr="001E54AD">
        <w:rPr>
          <w:color w:val="auto"/>
          <w:sz w:val="24"/>
          <w:szCs w:val="24"/>
          <w:shd w:val="clear" w:color="auto" w:fill="FFFFFF"/>
        </w:rPr>
        <w:t>male</w:t>
      </w:r>
      <w:proofErr w:type="gramEnd"/>
      <w:r w:rsidR="009B2757" w:rsidRPr="001E54AD">
        <w:rPr>
          <w:color w:val="auto"/>
          <w:sz w:val="24"/>
          <w:szCs w:val="24"/>
          <w:shd w:val="clear" w:color="auto" w:fill="FFFFFF"/>
        </w:rPr>
        <w:t xml:space="preserve"> and it was also being live streamed on </w:t>
      </w:r>
      <w:r w:rsidR="00446EF9" w:rsidRPr="001E54AD">
        <w:rPr>
          <w:color w:val="auto"/>
          <w:sz w:val="24"/>
          <w:szCs w:val="24"/>
          <w:shd w:val="clear" w:color="auto" w:fill="FFFFFF"/>
        </w:rPr>
        <w:t>F</w:t>
      </w:r>
      <w:r w:rsidR="009B2757" w:rsidRPr="001E54AD">
        <w:rPr>
          <w:color w:val="auto"/>
          <w:sz w:val="24"/>
          <w:szCs w:val="24"/>
          <w:shd w:val="clear" w:color="auto" w:fill="FFFFFF"/>
        </w:rPr>
        <w:t>acebook.</w:t>
      </w:r>
      <w:r w:rsidR="00FC2F64" w:rsidRPr="001E54AD">
        <w:rPr>
          <w:color w:val="auto"/>
          <w:sz w:val="24"/>
          <w:szCs w:val="24"/>
          <w:shd w:val="clear" w:color="auto" w:fill="FFFFFF"/>
        </w:rPr>
        <w:t xml:space="preserve"> My initial action was f</w:t>
      </w:r>
      <w:r w:rsidR="009B2757" w:rsidRPr="001E54AD">
        <w:rPr>
          <w:color w:val="auto"/>
          <w:sz w:val="24"/>
          <w:szCs w:val="24"/>
          <w:shd w:val="clear" w:color="auto" w:fill="FFFFFF"/>
        </w:rPr>
        <w:t xml:space="preserve">or the </w:t>
      </w:r>
      <w:r w:rsidR="00FC2F64" w:rsidRPr="001E54AD">
        <w:rPr>
          <w:color w:val="auto"/>
          <w:sz w:val="24"/>
          <w:szCs w:val="24"/>
          <w:shd w:val="clear" w:color="auto" w:fill="FFFFFF"/>
        </w:rPr>
        <w:t>subject’s</w:t>
      </w:r>
      <w:r w:rsidR="009B2757" w:rsidRPr="001E54AD">
        <w:rPr>
          <w:color w:val="auto"/>
          <w:sz w:val="24"/>
          <w:szCs w:val="24"/>
          <w:shd w:val="clear" w:color="auto" w:fill="FFFFFF"/>
        </w:rPr>
        <w:t xml:space="preserve"> safety, </w:t>
      </w:r>
      <w:r w:rsidR="00446EF9" w:rsidRPr="001E54AD">
        <w:rPr>
          <w:color w:val="auto"/>
          <w:sz w:val="24"/>
          <w:szCs w:val="24"/>
          <w:shd w:val="clear" w:color="auto" w:fill="FFFFFF"/>
        </w:rPr>
        <w:t xml:space="preserve">and to prevent any violence occurring. </w:t>
      </w:r>
      <w:r w:rsidRPr="001E54AD">
        <w:rPr>
          <w:color w:val="auto"/>
          <w:sz w:val="24"/>
          <w:szCs w:val="24"/>
          <w:shd w:val="clear" w:color="auto" w:fill="FFFFFF"/>
        </w:rPr>
        <w:t>These types of cases</w:t>
      </w:r>
      <w:r w:rsidR="00446EF9" w:rsidRPr="001E54AD">
        <w:rPr>
          <w:color w:val="auto"/>
          <w:sz w:val="24"/>
          <w:szCs w:val="24"/>
          <w:shd w:val="clear" w:color="auto" w:fill="FFFFFF"/>
        </w:rPr>
        <w:t xml:space="preserve"> attract a lot of media attention should this person be innocent, I would not wish for him to feel humiliated. </w:t>
      </w:r>
      <w:r w:rsidR="009B2757" w:rsidRPr="001E54AD">
        <w:rPr>
          <w:color w:val="auto"/>
          <w:sz w:val="24"/>
          <w:szCs w:val="24"/>
          <w:shd w:val="clear" w:color="auto" w:fill="FFFFFF"/>
        </w:rPr>
        <w:lastRenderedPageBreak/>
        <w:t xml:space="preserve">I have detained the male </w:t>
      </w:r>
      <w:proofErr w:type="gramStart"/>
      <w:r w:rsidR="009B2757" w:rsidRPr="001E54AD">
        <w:rPr>
          <w:color w:val="auto"/>
          <w:sz w:val="24"/>
          <w:szCs w:val="24"/>
          <w:shd w:val="clear" w:color="auto" w:fill="FFFFFF"/>
        </w:rPr>
        <w:t>in to</w:t>
      </w:r>
      <w:proofErr w:type="gramEnd"/>
      <w:r w:rsidR="009B2757" w:rsidRPr="001E54AD">
        <w:rPr>
          <w:color w:val="auto"/>
          <w:sz w:val="24"/>
          <w:szCs w:val="24"/>
          <w:shd w:val="clear" w:color="auto" w:fill="FFFFFF"/>
        </w:rPr>
        <w:t xml:space="preserve"> the rear of the marked police van for me to establish more information and intelligence. I have then collected all </w:t>
      </w:r>
      <w:r w:rsidR="00FC2F64" w:rsidRPr="001E54AD">
        <w:rPr>
          <w:color w:val="auto"/>
          <w:sz w:val="24"/>
          <w:szCs w:val="24"/>
          <w:shd w:val="clear" w:color="auto" w:fill="FFFFFF"/>
        </w:rPr>
        <w:t>males’</w:t>
      </w:r>
      <w:r w:rsidR="009B2757" w:rsidRPr="001E54AD">
        <w:rPr>
          <w:color w:val="auto"/>
          <w:sz w:val="24"/>
          <w:szCs w:val="24"/>
          <w:shd w:val="clear" w:color="auto" w:fill="FFFFFF"/>
        </w:rPr>
        <w:t xml:space="preserve"> details and any information that they had about the offence they suspected the male had committed. </w:t>
      </w:r>
    </w:p>
    <w:p w14:paraId="40E6188B" w14:textId="294602CE" w:rsidR="009B2757" w:rsidRPr="001E54AD" w:rsidRDefault="009B2757" w:rsidP="00340E9A">
      <w:pPr>
        <w:ind w:right="237"/>
        <w:jc w:val="both"/>
        <w:rPr>
          <w:color w:val="auto"/>
          <w:sz w:val="24"/>
          <w:szCs w:val="24"/>
          <w:shd w:val="clear" w:color="auto" w:fill="FFFFFF"/>
        </w:rPr>
      </w:pPr>
      <w:r w:rsidRPr="001E54AD">
        <w:rPr>
          <w:color w:val="auto"/>
          <w:sz w:val="24"/>
          <w:szCs w:val="24"/>
          <w:shd w:val="clear" w:color="auto" w:fill="FFFFFF"/>
        </w:rPr>
        <w:t xml:space="preserve">The group provided me with a </w:t>
      </w:r>
      <w:proofErr w:type="gramStart"/>
      <w:r w:rsidRPr="001E54AD">
        <w:rPr>
          <w:color w:val="auto"/>
          <w:sz w:val="24"/>
          <w:szCs w:val="24"/>
          <w:shd w:val="clear" w:color="auto" w:fill="FFFFFF"/>
        </w:rPr>
        <w:t>print out</w:t>
      </w:r>
      <w:proofErr w:type="gramEnd"/>
      <w:r w:rsidRPr="001E54AD">
        <w:rPr>
          <w:color w:val="auto"/>
          <w:sz w:val="24"/>
          <w:szCs w:val="24"/>
          <w:shd w:val="clear" w:color="auto" w:fill="FFFFFF"/>
        </w:rPr>
        <w:t xml:space="preserve"> of conversations between the male and what he thought was a 11 year old girl, I briefly skim red these to establish whether I had the grounds to suspect that the male had committed the offence of </w:t>
      </w:r>
      <w:r w:rsidR="00FC2F64" w:rsidRPr="001E54AD">
        <w:rPr>
          <w:color w:val="auto"/>
          <w:sz w:val="24"/>
          <w:szCs w:val="24"/>
          <w:shd w:val="clear" w:color="auto" w:fill="FFFFFF"/>
        </w:rPr>
        <w:t xml:space="preserve">‘Sexual Communications with a child’ under Section 15a of the Sexual Offences Act 2003 which I was satisfied he had. Due to this I arrested the male for said offence. This arrest was necessary for the prompts and effective investigation of the offence and to protect a vulnerable people. It was vital to arrest this male based on the information we had as dealing with the matter any other way would put other children at risk and </w:t>
      </w:r>
      <w:r w:rsidR="002D7E36" w:rsidRPr="001E54AD">
        <w:rPr>
          <w:color w:val="auto"/>
          <w:sz w:val="24"/>
          <w:szCs w:val="24"/>
          <w:shd w:val="clear" w:color="auto" w:fill="FFFFFF"/>
        </w:rPr>
        <w:t xml:space="preserve">would give the suspect chance to destroy any evidence. The male was taken to custody where his detention was authorised by a sergeant. I made sure to tell the sergeant that the male needed to be incommunicado until all evidence was captured and secured for none to be destroyed by friends or family members. </w:t>
      </w:r>
    </w:p>
    <w:p w14:paraId="7DE658F9" w14:textId="08F034E2" w:rsidR="002D7E36" w:rsidRPr="001E54AD" w:rsidRDefault="002D7E36" w:rsidP="00340E9A">
      <w:pPr>
        <w:ind w:right="237"/>
        <w:jc w:val="both"/>
        <w:rPr>
          <w:color w:val="auto"/>
          <w:sz w:val="24"/>
          <w:szCs w:val="24"/>
          <w:shd w:val="clear" w:color="auto" w:fill="FFFFFF"/>
        </w:rPr>
      </w:pPr>
    </w:p>
    <w:p w14:paraId="02296F4A" w14:textId="2437B311" w:rsidR="002D7E36" w:rsidRPr="001E54AD" w:rsidRDefault="002D7E36" w:rsidP="00340E9A">
      <w:pPr>
        <w:ind w:right="237"/>
        <w:jc w:val="both"/>
        <w:rPr>
          <w:color w:val="auto"/>
          <w:sz w:val="24"/>
          <w:szCs w:val="24"/>
        </w:rPr>
      </w:pPr>
      <w:r w:rsidRPr="001E54AD">
        <w:rPr>
          <w:color w:val="auto"/>
          <w:sz w:val="24"/>
          <w:szCs w:val="24"/>
          <w:shd w:val="clear" w:color="auto" w:fill="FFFFFF"/>
        </w:rPr>
        <w:t xml:space="preserve">As the male was secure in custody, my next action was to obtain authorisation from my inspector for a search of the </w:t>
      </w:r>
      <w:r w:rsidR="001E54AD" w:rsidRPr="001E54AD">
        <w:rPr>
          <w:color w:val="auto"/>
          <w:sz w:val="24"/>
          <w:szCs w:val="24"/>
          <w:shd w:val="clear" w:color="auto" w:fill="FFFFFF"/>
        </w:rPr>
        <w:t>male’s</w:t>
      </w:r>
      <w:r w:rsidRPr="001E54AD">
        <w:rPr>
          <w:color w:val="auto"/>
          <w:sz w:val="24"/>
          <w:szCs w:val="24"/>
          <w:shd w:val="clear" w:color="auto" w:fill="FFFFFF"/>
        </w:rPr>
        <w:t xml:space="preserve"> home address under Section 18 of the Police and Criminal Evidence Act 1984, which was granted to search the address for any evidence relating to the offence. During this search I was looking for any digital devices like phones, laptops, i</w:t>
      </w:r>
      <w:r w:rsidR="0035566B" w:rsidRPr="001E54AD">
        <w:rPr>
          <w:color w:val="auto"/>
          <w:sz w:val="24"/>
          <w:szCs w:val="24"/>
          <w:shd w:val="clear" w:color="auto" w:fill="FFFFFF"/>
        </w:rPr>
        <w:t>P</w:t>
      </w:r>
      <w:r w:rsidRPr="001E54AD">
        <w:rPr>
          <w:color w:val="auto"/>
          <w:sz w:val="24"/>
          <w:szCs w:val="24"/>
          <w:shd w:val="clear" w:color="auto" w:fill="FFFFFF"/>
        </w:rPr>
        <w:t xml:space="preserve">ads, </w:t>
      </w:r>
      <w:r w:rsidR="0035566B" w:rsidRPr="001E54AD">
        <w:rPr>
          <w:color w:val="auto"/>
          <w:sz w:val="24"/>
          <w:szCs w:val="24"/>
          <w:shd w:val="clear" w:color="auto" w:fill="FFFFFF"/>
        </w:rPr>
        <w:t>DVD</w:t>
      </w:r>
      <w:r w:rsidRPr="001E54AD">
        <w:rPr>
          <w:color w:val="auto"/>
          <w:sz w:val="24"/>
          <w:szCs w:val="24"/>
          <w:shd w:val="clear" w:color="auto" w:fill="FFFFFF"/>
        </w:rPr>
        <w:t xml:space="preserve">’s, hard </w:t>
      </w:r>
      <w:proofErr w:type="gramStart"/>
      <w:r w:rsidRPr="001E54AD">
        <w:rPr>
          <w:color w:val="auto"/>
          <w:sz w:val="24"/>
          <w:szCs w:val="24"/>
          <w:shd w:val="clear" w:color="auto" w:fill="FFFFFF"/>
        </w:rPr>
        <w:t>drives</w:t>
      </w:r>
      <w:proofErr w:type="gramEnd"/>
      <w:r w:rsidRPr="001E54AD">
        <w:rPr>
          <w:color w:val="auto"/>
          <w:sz w:val="24"/>
          <w:szCs w:val="24"/>
          <w:shd w:val="clear" w:color="auto" w:fill="FFFFFF"/>
        </w:rPr>
        <w:t xml:space="preserve"> or anything that the male could have used to speak to other children online or store potentially pornographic images of children. Whilst conducting the search I recovered and seized many phones, </w:t>
      </w:r>
      <w:proofErr w:type="gramStart"/>
      <w:r w:rsidRPr="001E54AD">
        <w:rPr>
          <w:color w:val="auto"/>
          <w:sz w:val="24"/>
          <w:szCs w:val="24"/>
          <w:shd w:val="clear" w:color="auto" w:fill="FFFFFF"/>
        </w:rPr>
        <w:t>laptops</w:t>
      </w:r>
      <w:proofErr w:type="gramEnd"/>
      <w:r w:rsidRPr="001E54AD">
        <w:rPr>
          <w:color w:val="auto"/>
          <w:sz w:val="24"/>
          <w:szCs w:val="24"/>
          <w:shd w:val="clear" w:color="auto" w:fill="FFFFFF"/>
        </w:rPr>
        <w:t xml:space="preserve"> and USB sticks which I brought back to the station and requested the content to be downloaded by a digital</w:t>
      </w:r>
      <w:r w:rsidR="00D136AF" w:rsidRPr="001E54AD">
        <w:rPr>
          <w:color w:val="auto"/>
          <w:sz w:val="24"/>
          <w:szCs w:val="24"/>
          <w:shd w:val="clear" w:color="auto" w:fill="FFFFFF"/>
        </w:rPr>
        <w:t xml:space="preserve"> media</w:t>
      </w:r>
      <w:r w:rsidRPr="001E54AD">
        <w:rPr>
          <w:color w:val="auto"/>
          <w:sz w:val="24"/>
          <w:szCs w:val="24"/>
          <w:shd w:val="clear" w:color="auto" w:fill="FFFFFF"/>
        </w:rPr>
        <w:t xml:space="preserve"> investigator to look for further evidence and potentially further victims</w:t>
      </w:r>
      <w:r w:rsidR="00F7151C" w:rsidRPr="001E54AD">
        <w:rPr>
          <w:color w:val="auto"/>
          <w:sz w:val="24"/>
          <w:szCs w:val="24"/>
          <w:shd w:val="clear" w:color="auto" w:fill="FFFFFF"/>
        </w:rPr>
        <w:t xml:space="preserve">. If the suspect was bailed for any reason, I had then reduced the risk to other children by seizing all his electrical appliances. </w:t>
      </w:r>
    </w:p>
    <w:p w14:paraId="08A4409E" w14:textId="0CF3B388" w:rsidR="00242A27" w:rsidRPr="001E54AD" w:rsidRDefault="002D7E36" w:rsidP="00340E9A">
      <w:pPr>
        <w:ind w:right="237"/>
        <w:jc w:val="both"/>
        <w:rPr>
          <w:color w:val="auto"/>
          <w:sz w:val="24"/>
          <w:szCs w:val="24"/>
        </w:rPr>
      </w:pPr>
      <w:r w:rsidRPr="001E54AD">
        <w:rPr>
          <w:color w:val="auto"/>
          <w:sz w:val="24"/>
          <w:szCs w:val="24"/>
        </w:rPr>
        <w:t xml:space="preserve"> </w:t>
      </w:r>
    </w:p>
    <w:p w14:paraId="7C3B228C" w14:textId="515EEA25" w:rsidR="00D136AF" w:rsidRPr="001E54AD" w:rsidRDefault="00D136AF" w:rsidP="00340E9A">
      <w:pPr>
        <w:ind w:right="237"/>
        <w:jc w:val="both"/>
        <w:rPr>
          <w:color w:val="auto"/>
          <w:sz w:val="24"/>
          <w:szCs w:val="24"/>
        </w:rPr>
      </w:pPr>
      <w:r w:rsidRPr="001E54AD">
        <w:rPr>
          <w:color w:val="auto"/>
          <w:sz w:val="24"/>
          <w:szCs w:val="24"/>
        </w:rPr>
        <w:t xml:space="preserve">Whilst this was being done, I have obtained a statement from the decoy pretending to be a </w:t>
      </w:r>
      <w:r w:rsidR="001E54AD" w:rsidRPr="001E54AD">
        <w:rPr>
          <w:color w:val="auto"/>
          <w:sz w:val="24"/>
          <w:szCs w:val="24"/>
        </w:rPr>
        <w:t>11-year-old</w:t>
      </w:r>
      <w:r w:rsidRPr="001E54AD">
        <w:rPr>
          <w:color w:val="auto"/>
          <w:sz w:val="24"/>
          <w:szCs w:val="24"/>
        </w:rPr>
        <w:t xml:space="preserve"> girl. Within this statement, the decoy states that despite her telling the male that she was only 11 years old many times, he continued to ask her for indecent images of herself, using sexual phrases towards her and trying to arrange to meet for sexual acts. The male also stated that he was only 15 years old in a way to deter from the fact that he was </w:t>
      </w:r>
      <w:proofErr w:type="gramStart"/>
      <w:r w:rsidRPr="001E54AD">
        <w:rPr>
          <w:color w:val="auto"/>
          <w:sz w:val="24"/>
          <w:szCs w:val="24"/>
        </w:rPr>
        <w:t>actually over</w:t>
      </w:r>
      <w:proofErr w:type="gramEnd"/>
      <w:r w:rsidRPr="001E54AD">
        <w:rPr>
          <w:color w:val="auto"/>
          <w:sz w:val="24"/>
          <w:szCs w:val="24"/>
        </w:rPr>
        <w:t xml:space="preserve"> 50 years old.</w:t>
      </w:r>
    </w:p>
    <w:p w14:paraId="56C13585" w14:textId="7720ADF1" w:rsidR="00C31494" w:rsidRPr="001E54AD" w:rsidRDefault="00C31494" w:rsidP="00340E9A">
      <w:pPr>
        <w:ind w:right="237"/>
        <w:jc w:val="both"/>
        <w:rPr>
          <w:color w:val="auto"/>
          <w:sz w:val="24"/>
          <w:szCs w:val="24"/>
        </w:rPr>
      </w:pPr>
    </w:p>
    <w:p w14:paraId="234DB4E0" w14:textId="1FFE6996" w:rsidR="00C31494" w:rsidRPr="001E54AD" w:rsidRDefault="00C31494" w:rsidP="00340E9A">
      <w:pPr>
        <w:ind w:right="237"/>
        <w:jc w:val="both"/>
        <w:rPr>
          <w:color w:val="auto"/>
          <w:sz w:val="24"/>
          <w:szCs w:val="24"/>
        </w:rPr>
      </w:pPr>
      <w:r w:rsidRPr="001E54AD">
        <w:rPr>
          <w:color w:val="auto"/>
          <w:sz w:val="24"/>
          <w:szCs w:val="24"/>
        </w:rPr>
        <w:t xml:space="preserve">Once the devices </w:t>
      </w:r>
      <w:r w:rsidR="00224EC0" w:rsidRPr="001E54AD">
        <w:rPr>
          <w:color w:val="auto"/>
          <w:sz w:val="24"/>
          <w:szCs w:val="24"/>
        </w:rPr>
        <w:t xml:space="preserve">were downloaded, </w:t>
      </w:r>
      <w:r w:rsidR="0035566B" w:rsidRPr="001E54AD">
        <w:rPr>
          <w:color w:val="auto"/>
          <w:sz w:val="24"/>
          <w:szCs w:val="24"/>
        </w:rPr>
        <w:t>I have reviewed the downloads in detail w</w:t>
      </w:r>
      <w:r w:rsidR="00224EC0" w:rsidRPr="001E54AD">
        <w:rPr>
          <w:color w:val="auto"/>
          <w:sz w:val="24"/>
          <w:szCs w:val="24"/>
        </w:rPr>
        <w:t xml:space="preserve">here was some concerning evidence in the search history including the use of the drug GHB on children. Which provided evidence that the arrest was </w:t>
      </w:r>
      <w:r w:rsidR="0035566B" w:rsidRPr="001E54AD">
        <w:rPr>
          <w:color w:val="auto"/>
          <w:sz w:val="24"/>
          <w:szCs w:val="24"/>
        </w:rPr>
        <w:t>necessary,</w:t>
      </w:r>
      <w:r w:rsidR="00224EC0" w:rsidRPr="001E54AD">
        <w:rPr>
          <w:color w:val="auto"/>
          <w:sz w:val="24"/>
          <w:szCs w:val="24"/>
        </w:rPr>
        <w:t xml:space="preserve"> and should the decoy have been a real child, I have protected them from significant sexual abuse. All the evidence</w:t>
      </w:r>
      <w:r w:rsidR="00446EF9" w:rsidRPr="001E54AD">
        <w:rPr>
          <w:color w:val="auto"/>
          <w:sz w:val="24"/>
          <w:szCs w:val="24"/>
        </w:rPr>
        <w:t xml:space="preserve"> collated</w:t>
      </w:r>
      <w:r w:rsidR="00224EC0" w:rsidRPr="001E54AD">
        <w:rPr>
          <w:color w:val="auto"/>
          <w:sz w:val="24"/>
          <w:szCs w:val="24"/>
        </w:rPr>
        <w:t xml:space="preserve"> was put to him in </w:t>
      </w:r>
      <w:r w:rsidR="0035566B" w:rsidRPr="001E54AD">
        <w:rPr>
          <w:color w:val="auto"/>
          <w:sz w:val="24"/>
          <w:szCs w:val="24"/>
        </w:rPr>
        <w:t>interview,</w:t>
      </w:r>
      <w:r w:rsidR="00224EC0" w:rsidRPr="001E54AD">
        <w:rPr>
          <w:color w:val="auto"/>
          <w:sz w:val="24"/>
          <w:szCs w:val="24"/>
        </w:rPr>
        <w:t xml:space="preserve"> and he was charged and remanded in custody. </w:t>
      </w:r>
    </w:p>
    <w:p w14:paraId="7E25638E" w14:textId="7B694B1C" w:rsidR="00853309" w:rsidRPr="001E54AD" w:rsidRDefault="00853309" w:rsidP="00340E9A">
      <w:pPr>
        <w:ind w:right="237"/>
        <w:jc w:val="both"/>
        <w:rPr>
          <w:color w:val="auto"/>
          <w:sz w:val="24"/>
          <w:szCs w:val="24"/>
        </w:rPr>
      </w:pPr>
    </w:p>
    <w:p w14:paraId="117377D2" w14:textId="1FBA5B48" w:rsidR="00853309" w:rsidRPr="001E54AD" w:rsidRDefault="00853309" w:rsidP="00340E9A">
      <w:pPr>
        <w:ind w:right="237"/>
        <w:jc w:val="both"/>
        <w:rPr>
          <w:color w:val="auto"/>
          <w:sz w:val="24"/>
          <w:szCs w:val="24"/>
        </w:rPr>
      </w:pPr>
      <w:r w:rsidRPr="001E54AD">
        <w:rPr>
          <w:color w:val="auto"/>
          <w:sz w:val="24"/>
          <w:szCs w:val="24"/>
        </w:rPr>
        <w:t xml:space="preserve">During the investigation, I made sure I contacted family members of the male with children, along with social services, visits were made to these children to ascertain if any abuse had been happening to the children and without telling family members exactly what had happened. </w:t>
      </w:r>
    </w:p>
    <w:p w14:paraId="425EAD14" w14:textId="5F4EFCF0" w:rsidR="00224EC0" w:rsidRPr="001E54AD" w:rsidRDefault="00224EC0" w:rsidP="00340E9A">
      <w:pPr>
        <w:ind w:right="237"/>
        <w:jc w:val="both"/>
        <w:rPr>
          <w:color w:val="auto"/>
          <w:sz w:val="24"/>
          <w:szCs w:val="24"/>
        </w:rPr>
      </w:pPr>
    </w:p>
    <w:p w14:paraId="0B6255E0" w14:textId="1C7FB29C" w:rsidR="00446EF9" w:rsidRPr="001E54AD" w:rsidRDefault="00224EC0" w:rsidP="00340E9A">
      <w:pPr>
        <w:ind w:right="237"/>
        <w:jc w:val="both"/>
        <w:rPr>
          <w:color w:val="auto"/>
          <w:sz w:val="24"/>
          <w:szCs w:val="24"/>
        </w:rPr>
      </w:pPr>
      <w:r w:rsidRPr="001E54AD">
        <w:rPr>
          <w:color w:val="auto"/>
          <w:sz w:val="24"/>
          <w:szCs w:val="24"/>
        </w:rPr>
        <w:t xml:space="preserve">Cybercrime </w:t>
      </w:r>
      <w:r w:rsidR="00E02CD4" w:rsidRPr="001E54AD">
        <w:rPr>
          <w:color w:val="auto"/>
          <w:sz w:val="24"/>
          <w:szCs w:val="24"/>
        </w:rPr>
        <w:t xml:space="preserve">is increasing in scale and complexity and </w:t>
      </w:r>
      <w:r w:rsidRPr="001E54AD">
        <w:rPr>
          <w:color w:val="auto"/>
          <w:sz w:val="24"/>
          <w:szCs w:val="24"/>
        </w:rPr>
        <w:t xml:space="preserve">effects </w:t>
      </w:r>
      <w:proofErr w:type="gramStart"/>
      <w:r w:rsidRPr="001E54AD">
        <w:rPr>
          <w:color w:val="auto"/>
          <w:sz w:val="24"/>
          <w:szCs w:val="24"/>
        </w:rPr>
        <w:t>everyone</w:t>
      </w:r>
      <w:proofErr w:type="gramEnd"/>
      <w:r w:rsidRPr="001E54AD">
        <w:rPr>
          <w:color w:val="auto"/>
          <w:sz w:val="24"/>
          <w:szCs w:val="24"/>
        </w:rPr>
        <w:t xml:space="preserve"> and people of all ages can be victims of it including the most vulnerable members of society. Children are very vulnerable with the grooming element of </w:t>
      </w:r>
      <w:proofErr w:type="spellStart"/>
      <w:r w:rsidRPr="001E54AD">
        <w:rPr>
          <w:color w:val="auto"/>
          <w:sz w:val="24"/>
          <w:szCs w:val="24"/>
        </w:rPr>
        <w:t>cyber crime</w:t>
      </w:r>
      <w:proofErr w:type="spellEnd"/>
      <w:r w:rsidR="00E02CD4" w:rsidRPr="001E54AD">
        <w:rPr>
          <w:color w:val="auto"/>
          <w:sz w:val="24"/>
          <w:szCs w:val="24"/>
        </w:rPr>
        <w:t xml:space="preserve">. Grooming </w:t>
      </w:r>
      <w:r w:rsidR="00E02CD4" w:rsidRPr="001E54AD">
        <w:rPr>
          <w:color w:val="auto"/>
          <w:sz w:val="24"/>
          <w:szCs w:val="24"/>
        </w:rPr>
        <w:lastRenderedPageBreak/>
        <w:t xml:space="preserve">can be carried out in several ways using technology, for example on social media, through messaging services like </w:t>
      </w:r>
      <w:r w:rsidR="00BC7F49" w:rsidRPr="001E54AD">
        <w:rPr>
          <w:color w:val="auto"/>
          <w:sz w:val="24"/>
          <w:szCs w:val="24"/>
        </w:rPr>
        <w:t>WhatsApp</w:t>
      </w:r>
      <w:r w:rsidR="00E02CD4" w:rsidRPr="001E54AD">
        <w:rPr>
          <w:color w:val="auto"/>
          <w:sz w:val="24"/>
          <w:szCs w:val="24"/>
        </w:rPr>
        <w:t xml:space="preserve"> and email as</w:t>
      </w:r>
      <w:r w:rsidR="00BC7F49" w:rsidRPr="001E54AD">
        <w:rPr>
          <w:color w:val="auto"/>
          <w:sz w:val="24"/>
          <w:szCs w:val="24"/>
        </w:rPr>
        <w:t xml:space="preserve"> </w:t>
      </w:r>
      <w:r w:rsidR="00E02CD4" w:rsidRPr="001E54AD">
        <w:rPr>
          <w:color w:val="auto"/>
          <w:sz w:val="24"/>
          <w:szCs w:val="24"/>
        </w:rPr>
        <w:t xml:space="preserve">well as through </w:t>
      </w:r>
      <w:proofErr w:type="gramStart"/>
      <w:r w:rsidR="00E02CD4" w:rsidRPr="001E54AD">
        <w:rPr>
          <w:color w:val="auto"/>
          <w:sz w:val="24"/>
          <w:szCs w:val="24"/>
        </w:rPr>
        <w:t>online  games</w:t>
      </w:r>
      <w:proofErr w:type="gramEnd"/>
      <w:r w:rsidR="00E02CD4" w:rsidRPr="001E54AD">
        <w:rPr>
          <w:color w:val="auto"/>
          <w:sz w:val="24"/>
          <w:szCs w:val="24"/>
        </w:rPr>
        <w:t xml:space="preserve">. </w:t>
      </w:r>
      <w:r w:rsidR="00446EF9" w:rsidRPr="001E54AD">
        <w:rPr>
          <w:color w:val="auto"/>
          <w:sz w:val="24"/>
          <w:szCs w:val="24"/>
        </w:rPr>
        <w:t>Ofcom's Children and Parents Media Use and Attitudes report found that 46% of 11-year-olds, 51% of 12-year-olds and 28% of 10-year-olds now have a social media profile</w:t>
      </w:r>
      <w:r w:rsidR="00446EF9" w:rsidRPr="001E54AD">
        <w:rPr>
          <w:color w:val="auto"/>
          <w:sz w:val="24"/>
          <w:szCs w:val="24"/>
        </w:rPr>
        <w:t xml:space="preserve"> which is a lot younger than it would have been several years ago.</w:t>
      </w:r>
    </w:p>
    <w:p w14:paraId="4B18A43D" w14:textId="77777777" w:rsidR="00446EF9" w:rsidRPr="001E54AD" w:rsidRDefault="00446EF9" w:rsidP="00340E9A">
      <w:pPr>
        <w:ind w:right="237"/>
        <w:jc w:val="both"/>
        <w:rPr>
          <w:color w:val="auto"/>
          <w:sz w:val="24"/>
          <w:szCs w:val="24"/>
        </w:rPr>
      </w:pPr>
    </w:p>
    <w:p w14:paraId="744A5ADA" w14:textId="568518E3" w:rsidR="00224EC0" w:rsidRPr="001E54AD" w:rsidRDefault="00E02CD4" w:rsidP="00340E9A">
      <w:pPr>
        <w:ind w:right="237"/>
        <w:jc w:val="both"/>
        <w:rPr>
          <w:color w:val="auto"/>
          <w:sz w:val="24"/>
          <w:szCs w:val="24"/>
        </w:rPr>
      </w:pPr>
      <w:r w:rsidRPr="001E54AD">
        <w:rPr>
          <w:color w:val="auto"/>
          <w:sz w:val="24"/>
          <w:szCs w:val="24"/>
        </w:rPr>
        <w:t xml:space="preserve"> </w:t>
      </w:r>
      <w:r w:rsidR="00BC7F49" w:rsidRPr="001E54AD">
        <w:rPr>
          <w:color w:val="auto"/>
          <w:sz w:val="24"/>
          <w:szCs w:val="24"/>
        </w:rPr>
        <w:t>Some c</w:t>
      </w:r>
      <w:r w:rsidRPr="001E54AD">
        <w:rPr>
          <w:color w:val="auto"/>
          <w:sz w:val="24"/>
          <w:szCs w:val="24"/>
        </w:rPr>
        <w:t xml:space="preserve">hildren are vulnerable to the online sexual </w:t>
      </w:r>
      <w:r w:rsidR="00BC7F49" w:rsidRPr="001E54AD">
        <w:rPr>
          <w:color w:val="auto"/>
          <w:sz w:val="24"/>
          <w:szCs w:val="24"/>
        </w:rPr>
        <w:t>predators due to their age and naivety. Online predators will initially build a relationship and trust in that young child, the groomer will offer to b</w:t>
      </w:r>
      <w:r w:rsidR="0035566B" w:rsidRPr="001E54AD">
        <w:rPr>
          <w:color w:val="auto"/>
          <w:sz w:val="24"/>
          <w:szCs w:val="24"/>
        </w:rPr>
        <w:t>u</w:t>
      </w:r>
      <w:r w:rsidR="00BC7F49" w:rsidRPr="001E54AD">
        <w:rPr>
          <w:color w:val="auto"/>
          <w:sz w:val="24"/>
          <w:szCs w:val="24"/>
        </w:rPr>
        <w:t xml:space="preserve">y items or give the child things like alcohol or drugs and money to entice the child to carry on the relationship with them. Some children come from bad backgrounds where there is no love or support from family members so seeks any love or attention and does not realise this kind of love and attention is ultimately them being exploited and abused. </w:t>
      </w:r>
    </w:p>
    <w:p w14:paraId="3A314B24" w14:textId="101C7C7F" w:rsidR="00D14725" w:rsidRPr="001E54AD" w:rsidRDefault="00D14725" w:rsidP="00340E9A">
      <w:pPr>
        <w:ind w:right="237"/>
        <w:jc w:val="both"/>
        <w:rPr>
          <w:color w:val="auto"/>
          <w:sz w:val="24"/>
          <w:szCs w:val="24"/>
        </w:rPr>
      </w:pPr>
    </w:p>
    <w:p w14:paraId="2FE0D480" w14:textId="41497D29" w:rsidR="00D14725" w:rsidRPr="001E54AD" w:rsidRDefault="00D14725" w:rsidP="00340E9A">
      <w:pPr>
        <w:ind w:right="237"/>
        <w:jc w:val="both"/>
        <w:rPr>
          <w:color w:val="auto"/>
          <w:sz w:val="24"/>
          <w:szCs w:val="24"/>
        </w:rPr>
      </w:pPr>
      <w:r w:rsidRPr="001E54AD">
        <w:rPr>
          <w:color w:val="auto"/>
          <w:sz w:val="24"/>
          <w:szCs w:val="24"/>
        </w:rPr>
        <w:t>Ofcom's Children and Parents Media Use and Attitudes report found that 46% of 11-year-olds, 51% of 12-year-olds and 28% of 10-year-olds now have a social media profile</w:t>
      </w:r>
      <w:r w:rsidR="00853309" w:rsidRPr="001E54AD">
        <w:rPr>
          <w:color w:val="auto"/>
          <w:sz w:val="24"/>
          <w:szCs w:val="24"/>
        </w:rPr>
        <w:t xml:space="preserve"> </w:t>
      </w:r>
      <w:r w:rsidR="00853309" w:rsidRPr="001E54AD">
        <w:rPr>
          <w:color w:val="auto"/>
          <w:sz w:val="24"/>
          <w:szCs w:val="24"/>
        </w:rPr>
        <w:t>(Ofcom, 2021)</w:t>
      </w:r>
      <w:r w:rsidR="00853309" w:rsidRPr="001E54AD">
        <w:rPr>
          <w:color w:val="auto"/>
          <w:sz w:val="24"/>
          <w:szCs w:val="24"/>
        </w:rPr>
        <w:t>.</w:t>
      </w:r>
      <w:r w:rsidR="001E54AD" w:rsidRPr="001E54AD">
        <w:rPr>
          <w:color w:val="auto"/>
          <w:sz w:val="24"/>
          <w:szCs w:val="24"/>
        </w:rPr>
        <w:t xml:space="preserve"> </w:t>
      </w:r>
      <w:r w:rsidR="00446EF9" w:rsidRPr="001E54AD">
        <w:rPr>
          <w:color w:val="auto"/>
          <w:sz w:val="24"/>
          <w:szCs w:val="24"/>
        </w:rPr>
        <w:t>These figures are concerning as it gives the groomers access to these children as young as 10 years old who could potentially be an easy target due to age.</w:t>
      </w:r>
      <w:r w:rsidR="0024691C" w:rsidRPr="001E54AD">
        <w:rPr>
          <w:color w:val="auto"/>
          <w:sz w:val="24"/>
          <w:szCs w:val="24"/>
        </w:rPr>
        <w:t xml:space="preserve"> Children are also more vulnerable to these types of crimes as they are less likely to tell anyone about it, keeping the information to themselves and letting the abuser target other victims.</w:t>
      </w:r>
    </w:p>
    <w:p w14:paraId="147C5464" w14:textId="77777777" w:rsidR="00D14725" w:rsidRPr="001E54AD" w:rsidRDefault="00D14725" w:rsidP="00340E9A">
      <w:pPr>
        <w:ind w:right="237"/>
        <w:jc w:val="both"/>
        <w:rPr>
          <w:color w:val="auto"/>
          <w:sz w:val="24"/>
          <w:szCs w:val="24"/>
        </w:rPr>
      </w:pPr>
    </w:p>
    <w:p w14:paraId="277D1798" w14:textId="60CE00F0" w:rsidR="00BC7F49" w:rsidRPr="001E54AD" w:rsidRDefault="00BC7F49" w:rsidP="00340E9A">
      <w:pPr>
        <w:ind w:right="237"/>
        <w:jc w:val="both"/>
        <w:rPr>
          <w:color w:val="auto"/>
          <w:sz w:val="24"/>
          <w:szCs w:val="24"/>
        </w:rPr>
      </w:pPr>
      <w:r w:rsidRPr="001E54AD">
        <w:rPr>
          <w:color w:val="auto"/>
          <w:sz w:val="24"/>
          <w:szCs w:val="24"/>
        </w:rPr>
        <w:t>Cyber crime also targets the elderly and vulnerable adults</w:t>
      </w:r>
      <w:r w:rsidR="00D14725" w:rsidRPr="001E54AD">
        <w:rPr>
          <w:color w:val="auto"/>
          <w:sz w:val="24"/>
          <w:szCs w:val="24"/>
        </w:rPr>
        <w:t>,</w:t>
      </w:r>
      <w:r w:rsidRPr="001E54AD">
        <w:rPr>
          <w:color w:val="auto"/>
          <w:sz w:val="24"/>
          <w:szCs w:val="24"/>
        </w:rPr>
        <w:t xml:space="preserve"> one example of this is the use of scam emails to obtain bank account details of individuals. Due to their cognitive development, the elderly and vulnerable adults are not aware of the potential scammers out there and tend to fall for it</w:t>
      </w:r>
      <w:r w:rsidR="00D14725" w:rsidRPr="001E54AD">
        <w:rPr>
          <w:color w:val="auto"/>
          <w:sz w:val="24"/>
          <w:szCs w:val="24"/>
        </w:rPr>
        <w:t>.</w:t>
      </w:r>
      <w:r w:rsidR="0024691C" w:rsidRPr="001E54AD">
        <w:rPr>
          <w:color w:val="auto"/>
          <w:sz w:val="24"/>
          <w:szCs w:val="24"/>
        </w:rPr>
        <w:t xml:space="preserve"> There are difficulties with investigating cases like fraud through scamming, as the internet is a worldwide platform for fraudsters to carry out the </w:t>
      </w:r>
      <w:proofErr w:type="spellStart"/>
      <w:r w:rsidR="0024691C" w:rsidRPr="001E54AD">
        <w:rPr>
          <w:color w:val="auto"/>
          <w:sz w:val="24"/>
          <w:szCs w:val="24"/>
        </w:rPr>
        <w:t>cyber attacks</w:t>
      </w:r>
      <w:proofErr w:type="spellEnd"/>
      <w:r w:rsidR="0024691C" w:rsidRPr="001E54AD">
        <w:rPr>
          <w:color w:val="auto"/>
          <w:sz w:val="24"/>
          <w:szCs w:val="24"/>
        </w:rPr>
        <w:t xml:space="preserve">, victims can be attacked from someone which is the other side of the world which makes it very difficult for the suspect to be traced. </w:t>
      </w:r>
    </w:p>
    <w:p w14:paraId="45833B68" w14:textId="77777777" w:rsidR="00BC7F49" w:rsidRPr="001E54AD" w:rsidRDefault="00BC7F49" w:rsidP="00340E9A">
      <w:pPr>
        <w:ind w:right="237"/>
        <w:jc w:val="both"/>
        <w:rPr>
          <w:color w:val="auto"/>
          <w:sz w:val="24"/>
          <w:szCs w:val="24"/>
        </w:rPr>
      </w:pPr>
    </w:p>
    <w:p w14:paraId="240F0F35" w14:textId="70C72E6E" w:rsidR="00F7151C" w:rsidRPr="001E54AD" w:rsidRDefault="00F7151C" w:rsidP="00340E9A">
      <w:pPr>
        <w:ind w:right="237"/>
        <w:jc w:val="both"/>
        <w:rPr>
          <w:color w:val="auto"/>
          <w:sz w:val="24"/>
          <w:szCs w:val="24"/>
        </w:rPr>
      </w:pPr>
    </w:p>
    <w:p w14:paraId="244D2B6C" w14:textId="04432C12" w:rsidR="00F7151C" w:rsidRPr="001E54AD" w:rsidRDefault="00446EF9" w:rsidP="00340E9A">
      <w:pPr>
        <w:ind w:right="237"/>
        <w:jc w:val="both"/>
        <w:rPr>
          <w:color w:val="auto"/>
          <w:sz w:val="24"/>
          <w:szCs w:val="24"/>
        </w:rPr>
      </w:pPr>
      <w:r w:rsidRPr="001E54AD">
        <w:rPr>
          <w:color w:val="auto"/>
          <w:sz w:val="24"/>
          <w:szCs w:val="24"/>
        </w:rPr>
        <w:t xml:space="preserve">After dealing with this incident, looking back I feel like I have carried out the correct initial actions whist at scene to reduce the risk of harm to anyone involved. I feel like the outcome was the correct outcome and I have taken a sexual </w:t>
      </w:r>
      <w:r w:rsidR="00853309" w:rsidRPr="001E54AD">
        <w:rPr>
          <w:color w:val="auto"/>
          <w:sz w:val="24"/>
          <w:szCs w:val="24"/>
        </w:rPr>
        <w:t>predator</w:t>
      </w:r>
      <w:r w:rsidRPr="001E54AD">
        <w:rPr>
          <w:color w:val="auto"/>
          <w:sz w:val="24"/>
          <w:szCs w:val="24"/>
        </w:rPr>
        <w:t xml:space="preserve"> of the street who could have caused significant harm to </w:t>
      </w:r>
      <w:r w:rsidR="00853309" w:rsidRPr="001E54AD">
        <w:rPr>
          <w:color w:val="auto"/>
          <w:sz w:val="24"/>
          <w:szCs w:val="24"/>
        </w:rPr>
        <w:t xml:space="preserve">other children all over the world should he not have been arrested. </w:t>
      </w:r>
    </w:p>
    <w:p w14:paraId="55E8513B" w14:textId="5A06D3CC" w:rsidR="00025650" w:rsidRPr="001E54AD" w:rsidRDefault="00025650" w:rsidP="00340E9A">
      <w:pPr>
        <w:ind w:right="237"/>
        <w:jc w:val="both"/>
        <w:rPr>
          <w:color w:val="auto"/>
          <w:sz w:val="24"/>
          <w:szCs w:val="24"/>
        </w:rPr>
      </w:pPr>
    </w:p>
    <w:p w14:paraId="52F8266E" w14:textId="54EB735C" w:rsidR="0024691C" w:rsidRPr="001E54AD" w:rsidRDefault="0024691C" w:rsidP="00340E9A">
      <w:pPr>
        <w:ind w:right="237"/>
        <w:jc w:val="both"/>
        <w:rPr>
          <w:color w:val="auto"/>
          <w:sz w:val="24"/>
          <w:szCs w:val="24"/>
        </w:rPr>
      </w:pPr>
      <w:r w:rsidRPr="001E54AD">
        <w:rPr>
          <w:color w:val="auto"/>
          <w:sz w:val="24"/>
          <w:szCs w:val="24"/>
        </w:rPr>
        <w:t>To stop things like this happening in the communities we serve, I feel it is vital for school liaison officers to discuss matters like this with the children and make sure they are safe online as the effects of child sexual exploitation and grooming could be life changing.</w:t>
      </w:r>
    </w:p>
    <w:p w14:paraId="592CAEBA" w14:textId="19F5530A" w:rsidR="000F7ECD" w:rsidRPr="001E54AD" w:rsidRDefault="00F22B16" w:rsidP="5B63D80E">
      <w:pPr>
        <w:ind w:right="237"/>
        <w:jc w:val="both"/>
        <w:rPr>
          <w:color w:val="auto"/>
          <w:sz w:val="24"/>
          <w:szCs w:val="24"/>
        </w:rPr>
        <w:sectPr w:rsidR="000F7ECD" w:rsidRPr="001E54AD" w:rsidSect="0022001B">
          <w:pgSz w:w="11906" w:h="16838" w:code="9"/>
          <w:pgMar w:top="1440" w:right="1440" w:bottom="1440" w:left="1440" w:header="720" w:footer="720" w:gutter="0"/>
          <w:cols w:space="720"/>
          <w:docGrid w:linePitch="272"/>
        </w:sectPr>
      </w:pPr>
      <w:r w:rsidRPr="001E54AD">
        <w:rPr>
          <w:color w:val="auto"/>
          <w:sz w:val="24"/>
          <w:szCs w:val="24"/>
        </w:rPr>
        <w:t>(1535 words)</w:t>
      </w:r>
    </w:p>
    <w:p w14:paraId="74539D77" w14:textId="0A904886" w:rsidR="3CABB76C" w:rsidRPr="001E54AD" w:rsidRDefault="3CABB76C" w:rsidP="4C3E8AB8">
      <w:pPr>
        <w:spacing w:beforeAutospacing="1" w:afterAutospacing="1"/>
        <w:ind w:right="225"/>
        <w:jc w:val="center"/>
        <w:rPr>
          <w:rFonts w:eastAsia="Arial"/>
          <w:color w:val="auto"/>
          <w:sz w:val="24"/>
          <w:szCs w:val="24"/>
        </w:rPr>
      </w:pPr>
      <w:r w:rsidRPr="001E54AD">
        <w:rPr>
          <w:rStyle w:val="normaltextrun"/>
          <w:rFonts w:eastAsia="Arial"/>
          <w:b/>
          <w:bCs/>
          <w:color w:val="auto"/>
          <w:sz w:val="24"/>
          <w:szCs w:val="24"/>
        </w:rPr>
        <w:lastRenderedPageBreak/>
        <w:t>Task 6</w:t>
      </w:r>
      <w:r w:rsidRPr="001E54AD">
        <w:rPr>
          <w:rStyle w:val="eop"/>
          <w:rFonts w:eastAsia="Arial"/>
          <w:color w:val="auto"/>
          <w:sz w:val="24"/>
          <w:szCs w:val="24"/>
        </w:rPr>
        <w:t> </w:t>
      </w:r>
    </w:p>
    <w:p w14:paraId="5A67B628" w14:textId="02B48740" w:rsidR="3CABB76C" w:rsidRPr="001E54AD" w:rsidRDefault="3CABB76C" w:rsidP="4C3E8AB8">
      <w:pPr>
        <w:spacing w:beforeAutospacing="1" w:afterAutospacing="1"/>
        <w:rPr>
          <w:rFonts w:eastAsia="Arial"/>
          <w:color w:val="auto"/>
          <w:sz w:val="24"/>
          <w:szCs w:val="24"/>
        </w:rPr>
      </w:pPr>
      <w:r w:rsidRPr="001E54AD">
        <w:rPr>
          <w:rStyle w:val="normaltextrun"/>
          <w:rFonts w:eastAsia="Arial"/>
          <w:b/>
          <w:bCs/>
          <w:color w:val="auto"/>
          <w:sz w:val="24"/>
          <w:szCs w:val="24"/>
        </w:rPr>
        <w:t>Recognition and confirmation of progress on the Occupational Competency Portfolio (OCP).</w:t>
      </w:r>
      <w:r w:rsidRPr="001E54AD">
        <w:rPr>
          <w:rStyle w:val="eop"/>
          <w:rFonts w:eastAsia="Arial"/>
          <w:color w:val="auto"/>
          <w:sz w:val="24"/>
          <w:szCs w:val="24"/>
        </w:rPr>
        <w:t> </w:t>
      </w:r>
    </w:p>
    <w:p w14:paraId="74D48C09" w14:textId="494219D4" w:rsidR="3CABB76C" w:rsidRPr="001E54AD" w:rsidRDefault="3CABB76C" w:rsidP="4C3E8AB8">
      <w:pPr>
        <w:spacing w:beforeAutospacing="1" w:afterAutospacing="1"/>
        <w:ind w:right="225"/>
        <w:jc w:val="both"/>
        <w:rPr>
          <w:rFonts w:eastAsia="Arial"/>
          <w:color w:val="auto"/>
          <w:sz w:val="24"/>
          <w:szCs w:val="24"/>
        </w:rPr>
      </w:pPr>
      <w:r w:rsidRPr="001E54AD">
        <w:rPr>
          <w:rStyle w:val="normaltextrun"/>
          <w:rFonts w:eastAsia="Arial"/>
          <w:b/>
          <w:bCs/>
          <w:color w:val="auto"/>
          <w:sz w:val="24"/>
          <w:szCs w:val="24"/>
        </w:rPr>
        <w:t> </w:t>
      </w:r>
      <w:r w:rsidRPr="001E54AD">
        <w:rPr>
          <w:rStyle w:val="eop"/>
          <w:rFonts w:eastAsia="Arial"/>
          <w:color w:val="auto"/>
          <w:sz w:val="24"/>
          <w:szCs w:val="24"/>
        </w:rPr>
        <w:t> </w:t>
      </w:r>
    </w:p>
    <w:p w14:paraId="107A1920" w14:textId="42C4BC03" w:rsidR="3CABB76C" w:rsidRPr="001E54AD" w:rsidRDefault="3CABB76C" w:rsidP="4C3E8AB8">
      <w:pPr>
        <w:spacing w:beforeAutospacing="1" w:afterAutospacing="1"/>
        <w:ind w:right="225"/>
        <w:jc w:val="both"/>
        <w:rPr>
          <w:rFonts w:eastAsia="Arial"/>
          <w:color w:val="auto"/>
          <w:sz w:val="24"/>
          <w:szCs w:val="24"/>
        </w:rPr>
      </w:pPr>
      <w:r w:rsidRPr="001E54AD">
        <w:rPr>
          <w:rStyle w:val="eop"/>
          <w:rFonts w:eastAsia="Arial"/>
          <w:color w:val="auto"/>
          <w:sz w:val="24"/>
          <w:szCs w:val="24"/>
        </w:rPr>
        <w:t> </w:t>
      </w:r>
    </w:p>
    <w:p w14:paraId="3CD93255" w14:textId="6C976EE5" w:rsidR="3CABB76C" w:rsidRPr="001E54AD" w:rsidRDefault="3CABB76C" w:rsidP="4C3E8AB8">
      <w:pPr>
        <w:spacing w:beforeAutospacing="1" w:afterAutospacing="1"/>
        <w:ind w:right="225"/>
        <w:jc w:val="both"/>
        <w:rPr>
          <w:rFonts w:eastAsia="Arial"/>
          <w:color w:val="auto"/>
          <w:sz w:val="24"/>
          <w:szCs w:val="24"/>
        </w:rPr>
      </w:pPr>
      <w:r w:rsidRPr="001E54AD">
        <w:rPr>
          <w:rStyle w:val="eop"/>
          <w:rFonts w:eastAsia="Arial"/>
          <w:color w:val="auto"/>
          <w:sz w:val="24"/>
          <w:szCs w:val="24"/>
        </w:rPr>
        <w:t> </w:t>
      </w:r>
    </w:p>
    <w:p w14:paraId="633735A8" w14:textId="5F7F1DB8" w:rsidR="3CABB76C" w:rsidRPr="001E54AD" w:rsidRDefault="3CABB76C" w:rsidP="4C3E8AB8">
      <w:pPr>
        <w:spacing w:beforeAutospacing="1" w:afterAutospacing="1"/>
        <w:ind w:right="225"/>
        <w:jc w:val="both"/>
        <w:rPr>
          <w:rFonts w:eastAsia="Arial"/>
          <w:color w:val="auto"/>
          <w:sz w:val="24"/>
          <w:szCs w:val="24"/>
        </w:rPr>
      </w:pPr>
      <w:r w:rsidRPr="001E54AD">
        <w:rPr>
          <w:rStyle w:val="normaltextrun"/>
          <w:rFonts w:eastAsia="Arial"/>
          <w:i/>
          <w:iCs/>
          <w:color w:val="auto"/>
          <w:sz w:val="24"/>
          <w:szCs w:val="24"/>
        </w:rPr>
        <w:t>By signing the section </w:t>
      </w:r>
      <w:proofErr w:type="gramStart"/>
      <w:r w:rsidRPr="001E54AD">
        <w:rPr>
          <w:rStyle w:val="normaltextrun"/>
          <w:rFonts w:eastAsia="Arial"/>
          <w:i/>
          <w:iCs/>
          <w:color w:val="auto"/>
          <w:sz w:val="24"/>
          <w:szCs w:val="24"/>
        </w:rPr>
        <w:t>below</w:t>
      </w:r>
      <w:proofErr w:type="gramEnd"/>
      <w:r w:rsidRPr="001E54AD">
        <w:rPr>
          <w:rStyle w:val="normaltextrun"/>
          <w:rFonts w:eastAsia="Arial"/>
          <w:i/>
          <w:iCs/>
          <w:color w:val="auto"/>
          <w:sz w:val="24"/>
          <w:szCs w:val="24"/>
        </w:rPr>
        <w:t> you are acknowledging your continuing progress on O.C.P. </w:t>
      </w:r>
      <w:r w:rsidRPr="001E54AD">
        <w:rPr>
          <w:rStyle w:val="eop"/>
          <w:rFonts w:eastAsia="Arial"/>
          <w:color w:val="auto"/>
          <w:sz w:val="24"/>
          <w:szCs w:val="24"/>
        </w:rPr>
        <w:t> </w:t>
      </w:r>
    </w:p>
    <w:p w14:paraId="4412CD07" w14:textId="57A7422E" w:rsidR="4C3E8AB8" w:rsidRPr="001E54AD" w:rsidRDefault="4C3E8AB8" w:rsidP="4C3E8AB8">
      <w:pPr>
        <w:spacing w:beforeAutospacing="1" w:afterAutospacing="1"/>
        <w:ind w:right="225"/>
        <w:jc w:val="both"/>
        <w:rPr>
          <w:rFonts w:ascii="Segoe UI" w:eastAsia="Segoe UI" w:hAnsi="Segoe UI" w:cs="Segoe UI"/>
          <w:color w:val="auto"/>
          <w:sz w:val="18"/>
          <w:szCs w:val="18"/>
        </w:rPr>
      </w:pPr>
    </w:p>
    <w:p w14:paraId="18B0FB9C" w14:textId="0134D1DD" w:rsidR="3CABB76C" w:rsidRPr="001E54AD" w:rsidRDefault="3CABB76C" w:rsidP="4C3E8AB8">
      <w:pPr>
        <w:spacing w:beforeAutospacing="1" w:afterAutospacing="1"/>
        <w:ind w:right="225"/>
        <w:jc w:val="both"/>
        <w:rPr>
          <w:rFonts w:eastAsia="Arial"/>
          <w:color w:val="auto"/>
          <w:sz w:val="24"/>
          <w:szCs w:val="24"/>
        </w:rPr>
      </w:pPr>
      <w:r w:rsidRPr="001E54AD">
        <w:rPr>
          <w:rStyle w:val="normaltextrun"/>
          <w:rFonts w:eastAsia="Arial"/>
          <w:i/>
          <w:iCs/>
          <w:color w:val="auto"/>
          <w:sz w:val="24"/>
          <w:szCs w:val="24"/>
        </w:rPr>
        <w:t>This is recognised by the university as work that is fully supporting this module BMPP 500</w:t>
      </w:r>
      <w:r w:rsidR="104A56B4" w:rsidRPr="001E54AD">
        <w:rPr>
          <w:rStyle w:val="normaltextrun"/>
          <w:rFonts w:eastAsia="Arial"/>
          <w:i/>
          <w:iCs/>
          <w:color w:val="auto"/>
          <w:sz w:val="24"/>
          <w:szCs w:val="24"/>
        </w:rPr>
        <w:t>3</w:t>
      </w:r>
      <w:r w:rsidRPr="001E54AD">
        <w:rPr>
          <w:rStyle w:val="normaltextrun"/>
          <w:rFonts w:eastAsia="Arial"/>
          <w:i/>
          <w:iCs/>
          <w:color w:val="auto"/>
          <w:sz w:val="24"/>
          <w:szCs w:val="24"/>
        </w:rPr>
        <w:t>D; P</w:t>
      </w:r>
      <w:r w:rsidR="054AA3DC" w:rsidRPr="001E54AD">
        <w:rPr>
          <w:rStyle w:val="normaltextrun"/>
          <w:rFonts w:eastAsia="Arial"/>
          <w:i/>
          <w:iCs/>
          <w:color w:val="auto"/>
          <w:sz w:val="24"/>
          <w:szCs w:val="24"/>
        </w:rPr>
        <w:t>olicing in the workplace 2</w:t>
      </w:r>
      <w:r w:rsidRPr="001E54AD">
        <w:rPr>
          <w:rStyle w:val="normaltextrun"/>
          <w:rFonts w:eastAsia="Arial"/>
          <w:i/>
          <w:iCs/>
          <w:color w:val="auto"/>
          <w:sz w:val="24"/>
          <w:szCs w:val="24"/>
        </w:rPr>
        <w:t>and in signing it will be equivalent to 1000 words towards the 8000 words equivalent total.</w:t>
      </w:r>
      <w:r w:rsidRPr="001E54AD">
        <w:rPr>
          <w:rStyle w:val="eop"/>
          <w:rFonts w:eastAsia="Arial"/>
          <w:color w:val="auto"/>
          <w:sz w:val="24"/>
          <w:szCs w:val="24"/>
        </w:rPr>
        <w:t> </w:t>
      </w:r>
    </w:p>
    <w:p w14:paraId="19A2240F" w14:textId="0E8E13A5" w:rsidR="3CABB76C" w:rsidRPr="001E54AD" w:rsidRDefault="3CABB76C" w:rsidP="4C3E8AB8">
      <w:pPr>
        <w:spacing w:beforeAutospacing="1" w:afterAutospacing="1"/>
        <w:ind w:right="225"/>
        <w:jc w:val="both"/>
        <w:rPr>
          <w:rFonts w:eastAsia="Arial"/>
          <w:color w:val="auto"/>
          <w:sz w:val="24"/>
          <w:szCs w:val="24"/>
        </w:rPr>
      </w:pPr>
      <w:r w:rsidRPr="001E54AD">
        <w:rPr>
          <w:rStyle w:val="eop"/>
          <w:rFonts w:eastAsia="Arial"/>
          <w:color w:val="auto"/>
          <w:sz w:val="24"/>
          <w:szCs w:val="24"/>
        </w:rPr>
        <w:t> </w:t>
      </w:r>
    </w:p>
    <w:p w14:paraId="4B9A8483" w14:textId="57F22E96" w:rsidR="3CABB76C" w:rsidRPr="001E54AD" w:rsidRDefault="3CABB76C" w:rsidP="4C3E8AB8">
      <w:pPr>
        <w:spacing w:beforeAutospacing="1" w:afterAutospacing="1"/>
        <w:rPr>
          <w:rFonts w:eastAsia="Arial"/>
          <w:color w:val="auto"/>
          <w:sz w:val="24"/>
          <w:szCs w:val="24"/>
        </w:rPr>
      </w:pPr>
      <w:r w:rsidRPr="001E54AD">
        <w:rPr>
          <w:rStyle w:val="eop"/>
          <w:rFonts w:eastAsia="Arial"/>
          <w:color w:val="auto"/>
          <w:sz w:val="24"/>
          <w:szCs w:val="24"/>
        </w:rPr>
        <w:t> </w:t>
      </w:r>
    </w:p>
    <w:p w14:paraId="2A06D1F5" w14:textId="55C011C7" w:rsidR="3CABB76C" w:rsidRPr="001E54AD" w:rsidRDefault="3CABB76C" w:rsidP="4C3E8AB8">
      <w:pPr>
        <w:spacing w:beforeAutospacing="1" w:afterAutospacing="1"/>
        <w:rPr>
          <w:rFonts w:eastAsia="Arial"/>
          <w:color w:val="auto"/>
          <w:sz w:val="24"/>
          <w:szCs w:val="24"/>
        </w:rPr>
      </w:pPr>
      <w:r w:rsidRPr="001E54AD">
        <w:rPr>
          <w:rStyle w:val="eop"/>
          <w:rFonts w:eastAsia="Arial"/>
          <w:color w:val="auto"/>
          <w:sz w:val="24"/>
          <w:szCs w:val="24"/>
        </w:rPr>
        <w:t> </w:t>
      </w:r>
    </w:p>
    <w:p w14:paraId="5F46FC1A" w14:textId="5DDF09BF" w:rsidR="3CABB76C" w:rsidRPr="001E54AD" w:rsidRDefault="3CABB76C" w:rsidP="4C3E8AB8">
      <w:pPr>
        <w:spacing w:beforeAutospacing="1" w:afterAutospacing="1"/>
        <w:rPr>
          <w:rFonts w:eastAsia="Arial"/>
          <w:color w:val="auto"/>
          <w:sz w:val="24"/>
          <w:szCs w:val="24"/>
        </w:rPr>
      </w:pPr>
      <w:r w:rsidRPr="001E54AD">
        <w:rPr>
          <w:rStyle w:val="eop"/>
          <w:rFonts w:eastAsia="Arial"/>
          <w:color w:val="auto"/>
          <w:sz w:val="24"/>
          <w:szCs w:val="24"/>
        </w:rPr>
        <w:t> </w:t>
      </w:r>
    </w:p>
    <w:p w14:paraId="2869D12C" w14:textId="727CFAA4" w:rsidR="3CABB76C" w:rsidRPr="001E54AD" w:rsidRDefault="3CABB76C" w:rsidP="4C3E8AB8">
      <w:pPr>
        <w:spacing w:beforeAutospacing="1" w:afterAutospacing="1"/>
        <w:rPr>
          <w:rFonts w:eastAsia="Arial"/>
          <w:color w:val="auto"/>
          <w:sz w:val="24"/>
          <w:szCs w:val="24"/>
        </w:rPr>
      </w:pPr>
      <w:r w:rsidRPr="001E54AD">
        <w:rPr>
          <w:rStyle w:val="normaltextrun"/>
          <w:rFonts w:eastAsia="Arial"/>
          <w:b/>
          <w:bCs/>
          <w:color w:val="auto"/>
          <w:sz w:val="24"/>
          <w:szCs w:val="24"/>
        </w:rPr>
        <w:t>Confirmation of the progress on the Occupational Competency Portfolio (OCP).</w:t>
      </w:r>
      <w:r w:rsidRPr="001E54AD">
        <w:rPr>
          <w:rStyle w:val="eop"/>
          <w:rFonts w:eastAsia="Arial"/>
          <w:color w:val="auto"/>
          <w:sz w:val="24"/>
          <w:szCs w:val="24"/>
        </w:rPr>
        <w:t> </w:t>
      </w:r>
    </w:p>
    <w:p w14:paraId="28D264ED" w14:textId="26C0B05F" w:rsidR="3CABB76C" w:rsidRPr="001E54AD" w:rsidRDefault="3CABB76C" w:rsidP="4C3E8AB8">
      <w:pPr>
        <w:spacing w:beforeAutospacing="1" w:afterAutospacing="1"/>
        <w:rPr>
          <w:rFonts w:eastAsia="Arial"/>
          <w:color w:val="auto"/>
          <w:sz w:val="24"/>
          <w:szCs w:val="24"/>
        </w:rPr>
      </w:pPr>
      <w:r w:rsidRPr="001E54AD">
        <w:rPr>
          <w:rStyle w:val="eop"/>
          <w:rFonts w:eastAsia="Arial"/>
          <w:color w:val="auto"/>
          <w:sz w:val="24"/>
          <w:szCs w:val="24"/>
        </w:rPr>
        <w:t> </w:t>
      </w:r>
    </w:p>
    <w:p w14:paraId="0596063A" w14:textId="4CF2438B" w:rsidR="3CABB76C" w:rsidRPr="001E54AD" w:rsidRDefault="3CABB76C" w:rsidP="4C3E8AB8">
      <w:pPr>
        <w:spacing w:beforeAutospacing="1" w:afterAutospacing="1"/>
        <w:rPr>
          <w:rFonts w:eastAsia="Arial"/>
          <w:color w:val="auto"/>
          <w:sz w:val="24"/>
          <w:szCs w:val="24"/>
        </w:rPr>
      </w:pPr>
      <w:r w:rsidRPr="001E54AD">
        <w:rPr>
          <w:rStyle w:val="normaltextrun"/>
          <w:rFonts w:eastAsia="Arial"/>
          <w:color w:val="auto"/>
          <w:sz w:val="24"/>
          <w:szCs w:val="24"/>
        </w:rPr>
        <w:t xml:space="preserve">I confirm that I am progressing with the Occupational Competency Portfolio (OCP) in accordance </w:t>
      </w:r>
      <w:proofErr w:type="gramStart"/>
      <w:r w:rsidRPr="001E54AD">
        <w:rPr>
          <w:rStyle w:val="normaltextrun"/>
          <w:rFonts w:eastAsia="Arial"/>
          <w:color w:val="auto"/>
          <w:sz w:val="24"/>
          <w:szCs w:val="24"/>
        </w:rPr>
        <w:t>to</w:t>
      </w:r>
      <w:proofErr w:type="gramEnd"/>
      <w:r w:rsidRPr="001E54AD">
        <w:rPr>
          <w:rStyle w:val="normaltextrun"/>
          <w:rFonts w:eastAsia="Arial"/>
          <w:color w:val="auto"/>
          <w:sz w:val="24"/>
          <w:szCs w:val="24"/>
        </w:rPr>
        <w:t xml:space="preserve"> the regulations.  </w:t>
      </w:r>
    </w:p>
    <w:p w14:paraId="4F8B07E0" w14:textId="787E0521" w:rsidR="3CABB76C" w:rsidRPr="001E54AD" w:rsidRDefault="3CABB76C" w:rsidP="4C3E8AB8">
      <w:pPr>
        <w:spacing w:beforeAutospacing="1" w:afterAutospacing="1"/>
        <w:rPr>
          <w:rFonts w:eastAsia="Arial"/>
          <w:color w:val="auto"/>
          <w:sz w:val="24"/>
          <w:szCs w:val="24"/>
        </w:rPr>
      </w:pPr>
      <w:r w:rsidRPr="001E54AD">
        <w:rPr>
          <w:rStyle w:val="eop"/>
          <w:rFonts w:eastAsia="Arial"/>
          <w:color w:val="auto"/>
          <w:sz w:val="24"/>
          <w:szCs w:val="24"/>
        </w:rPr>
        <w:t> </w:t>
      </w:r>
    </w:p>
    <w:p w14:paraId="5F5085BB" w14:textId="399D5710" w:rsidR="3CABB76C" w:rsidRPr="001E54AD" w:rsidRDefault="3CABB76C" w:rsidP="4C3E8AB8">
      <w:pPr>
        <w:spacing w:beforeAutospacing="1" w:afterAutospacing="1"/>
        <w:jc w:val="both"/>
        <w:rPr>
          <w:rFonts w:eastAsia="Arial"/>
          <w:color w:val="auto"/>
          <w:sz w:val="24"/>
          <w:szCs w:val="24"/>
        </w:rPr>
      </w:pPr>
      <w:r w:rsidRPr="001E54AD">
        <w:rPr>
          <w:rStyle w:val="normaltextrun"/>
          <w:rFonts w:eastAsia="Arial"/>
          <w:color w:val="auto"/>
          <w:sz w:val="24"/>
          <w:szCs w:val="24"/>
        </w:rPr>
        <w:t>Signed: </w:t>
      </w:r>
      <w:proofErr w:type="spellStart"/>
      <w:proofErr w:type="gramStart"/>
      <w:r w:rsidR="00F22B16" w:rsidRPr="001E54AD">
        <w:rPr>
          <w:rStyle w:val="normaltextrun"/>
          <w:rFonts w:eastAsia="Arial"/>
          <w:color w:val="auto"/>
          <w:sz w:val="24"/>
          <w:szCs w:val="24"/>
        </w:rPr>
        <w:t>B.Bugler</w:t>
      </w:r>
      <w:proofErr w:type="spellEnd"/>
      <w:proofErr w:type="gramEnd"/>
      <w:r w:rsidR="00F22B16" w:rsidRPr="001E54AD">
        <w:rPr>
          <w:rStyle w:val="normaltextrun"/>
          <w:rFonts w:eastAsia="Arial"/>
          <w:color w:val="auto"/>
          <w:sz w:val="24"/>
          <w:szCs w:val="24"/>
        </w:rPr>
        <w:t xml:space="preserve"> </w:t>
      </w:r>
      <w:r w:rsidRPr="001E54AD">
        <w:rPr>
          <w:rStyle w:val="normaltextrun"/>
          <w:rFonts w:eastAsia="Arial"/>
          <w:color w:val="auto"/>
          <w:sz w:val="24"/>
          <w:szCs w:val="24"/>
        </w:rPr>
        <w:t xml:space="preserve"> (Learner – electronic signature accepted.) </w:t>
      </w:r>
    </w:p>
    <w:p w14:paraId="08D32745" w14:textId="2CDD3A2D" w:rsidR="3CABB76C" w:rsidRPr="001E54AD" w:rsidRDefault="3CABB76C" w:rsidP="4C3E8AB8">
      <w:pPr>
        <w:spacing w:beforeAutospacing="1" w:afterAutospacing="1"/>
        <w:jc w:val="both"/>
        <w:rPr>
          <w:rFonts w:eastAsia="Arial"/>
          <w:color w:val="auto"/>
          <w:sz w:val="24"/>
          <w:szCs w:val="24"/>
        </w:rPr>
      </w:pPr>
      <w:r w:rsidRPr="001E54AD">
        <w:rPr>
          <w:rStyle w:val="eop"/>
          <w:rFonts w:eastAsia="Arial"/>
          <w:color w:val="auto"/>
          <w:sz w:val="24"/>
          <w:szCs w:val="24"/>
        </w:rPr>
        <w:t> </w:t>
      </w:r>
    </w:p>
    <w:p w14:paraId="0335D835" w14:textId="1752F899" w:rsidR="3CABB76C" w:rsidRPr="001E54AD" w:rsidRDefault="3CABB76C" w:rsidP="4C3E8AB8">
      <w:pPr>
        <w:spacing w:beforeAutospacing="1" w:afterAutospacing="1"/>
        <w:jc w:val="both"/>
        <w:rPr>
          <w:rFonts w:eastAsia="Arial"/>
          <w:color w:val="auto"/>
          <w:sz w:val="24"/>
          <w:szCs w:val="24"/>
        </w:rPr>
      </w:pPr>
      <w:r w:rsidRPr="001E54AD">
        <w:rPr>
          <w:rStyle w:val="normaltextrun"/>
          <w:rFonts w:eastAsia="Arial"/>
          <w:color w:val="auto"/>
          <w:sz w:val="24"/>
          <w:szCs w:val="24"/>
        </w:rPr>
        <w:t xml:space="preserve">Date: </w:t>
      </w:r>
      <w:r w:rsidR="00F22B16" w:rsidRPr="001E54AD">
        <w:rPr>
          <w:rStyle w:val="normaltextrun"/>
          <w:rFonts w:eastAsia="Arial"/>
          <w:color w:val="auto"/>
          <w:sz w:val="24"/>
          <w:szCs w:val="24"/>
        </w:rPr>
        <w:t>21.02.2022</w:t>
      </w:r>
      <w:r w:rsidRPr="001E54AD">
        <w:rPr>
          <w:rStyle w:val="normaltextrun"/>
          <w:rFonts w:eastAsia="Arial"/>
          <w:color w:val="auto"/>
          <w:sz w:val="24"/>
          <w:szCs w:val="24"/>
        </w:rPr>
        <w:t>_ _ _ _ _ _ _ _ _ _ </w:t>
      </w:r>
    </w:p>
    <w:p w14:paraId="20F5CC64" w14:textId="6929C7BC" w:rsidR="4C3E8AB8" w:rsidRPr="001E54AD" w:rsidRDefault="4C3E8AB8" w:rsidP="4C3E8AB8">
      <w:pPr>
        <w:spacing w:before="240" w:after="60"/>
        <w:ind w:right="237"/>
        <w:jc w:val="both"/>
        <w:rPr>
          <w:b/>
          <w:bCs/>
          <w:color w:val="auto"/>
          <w:sz w:val="24"/>
          <w:szCs w:val="24"/>
        </w:rPr>
      </w:pPr>
    </w:p>
    <w:p w14:paraId="3B5AD040" w14:textId="09025AAB" w:rsidR="4C3E8AB8" w:rsidRPr="001E54AD" w:rsidRDefault="4C3E8AB8" w:rsidP="4C3E8AB8">
      <w:pPr>
        <w:spacing w:before="240" w:after="60"/>
        <w:ind w:right="237"/>
        <w:jc w:val="both"/>
        <w:rPr>
          <w:b/>
          <w:bCs/>
          <w:color w:val="auto"/>
          <w:sz w:val="24"/>
          <w:szCs w:val="24"/>
        </w:rPr>
      </w:pPr>
    </w:p>
    <w:p w14:paraId="31EF8CB7" w14:textId="54C45604" w:rsidR="4C3E8AB8" w:rsidRPr="001E54AD" w:rsidRDefault="4C3E8AB8" w:rsidP="4C3E8AB8">
      <w:pPr>
        <w:spacing w:before="240" w:after="60"/>
        <w:ind w:right="237"/>
        <w:jc w:val="both"/>
        <w:rPr>
          <w:b/>
          <w:bCs/>
          <w:color w:val="auto"/>
          <w:sz w:val="24"/>
          <w:szCs w:val="24"/>
        </w:rPr>
      </w:pPr>
    </w:p>
    <w:p w14:paraId="2B4DA333" w14:textId="77777777" w:rsidR="004923DA" w:rsidRPr="001E54AD" w:rsidRDefault="004923DA" w:rsidP="00340E9A">
      <w:pPr>
        <w:keepNext/>
        <w:spacing w:before="240" w:after="60"/>
        <w:ind w:right="237"/>
        <w:jc w:val="both"/>
        <w:rPr>
          <w:b/>
          <w:color w:val="auto"/>
          <w:sz w:val="24"/>
          <w:szCs w:val="24"/>
        </w:rPr>
      </w:pPr>
      <w:r w:rsidRPr="001E54AD">
        <w:rPr>
          <w:b/>
          <w:color w:val="auto"/>
          <w:sz w:val="24"/>
          <w:szCs w:val="24"/>
        </w:rPr>
        <w:t>Bibliography</w:t>
      </w:r>
    </w:p>
    <w:p w14:paraId="5C7A9DD6" w14:textId="4FD550CA" w:rsidR="00390074" w:rsidRPr="001E54AD" w:rsidRDefault="000F7ECD" w:rsidP="00340E9A">
      <w:pPr>
        <w:keepNext/>
        <w:spacing w:before="240" w:after="60"/>
        <w:ind w:right="237"/>
        <w:jc w:val="both"/>
        <w:rPr>
          <w:b/>
          <w:color w:val="auto"/>
          <w:sz w:val="24"/>
          <w:szCs w:val="24"/>
        </w:rPr>
      </w:pPr>
      <w:r w:rsidRPr="001E54AD">
        <w:rPr>
          <w:color w:val="auto"/>
          <w:sz w:val="24"/>
          <w:szCs w:val="24"/>
        </w:rPr>
        <w:t xml:space="preserve">The bibliography should only include sources referenced within the </w:t>
      </w:r>
      <w:r w:rsidR="00F139CF" w:rsidRPr="001E54AD">
        <w:rPr>
          <w:color w:val="auto"/>
          <w:sz w:val="24"/>
          <w:szCs w:val="24"/>
        </w:rPr>
        <w:t>workbook</w:t>
      </w:r>
      <w:r w:rsidRPr="001E54AD">
        <w:rPr>
          <w:color w:val="auto"/>
          <w:sz w:val="24"/>
          <w:szCs w:val="24"/>
        </w:rPr>
        <w:t xml:space="preserve"> using the Harvard referencing system. </w:t>
      </w:r>
      <w:r w:rsidR="004923DA" w:rsidRPr="001E54AD">
        <w:rPr>
          <w:color w:val="auto"/>
          <w:sz w:val="24"/>
          <w:szCs w:val="24"/>
        </w:rPr>
        <w:t>Information about referencing in written assignments and how to avoid plagiarism can be found on Moodle</w:t>
      </w:r>
      <w:r w:rsidR="00C27C95" w:rsidRPr="001E54AD">
        <w:rPr>
          <w:color w:val="auto"/>
          <w:sz w:val="24"/>
          <w:szCs w:val="24"/>
        </w:rPr>
        <w:t>.</w:t>
      </w:r>
      <w:r w:rsidR="00147DE3" w:rsidRPr="001E54AD">
        <w:rPr>
          <w:color w:val="auto"/>
          <w:sz w:val="24"/>
          <w:szCs w:val="24"/>
        </w:rPr>
        <w:t xml:space="preserve"> It is important that you are aware of the importance of ensuring that the work submitted is your original work.</w:t>
      </w:r>
    </w:p>
    <w:p w14:paraId="6706116D" w14:textId="77777777" w:rsidR="00390074" w:rsidRPr="001E54AD" w:rsidRDefault="00390074" w:rsidP="00340E9A">
      <w:pPr>
        <w:ind w:right="237"/>
        <w:jc w:val="both"/>
        <w:rPr>
          <w:b/>
          <w:color w:val="auto"/>
          <w:sz w:val="24"/>
          <w:szCs w:val="24"/>
        </w:rPr>
      </w:pPr>
    </w:p>
    <w:p w14:paraId="2546599A" w14:textId="3853DAF8" w:rsidR="00B422E8" w:rsidRPr="001E54AD" w:rsidRDefault="00B422E8" w:rsidP="00B422E8">
      <w:pPr>
        <w:pStyle w:val="NormalWeb"/>
        <w:rPr>
          <w:rFonts w:ascii="Calibri" w:hAnsi="Calibri" w:cs="Calibri"/>
          <w:sz w:val="27"/>
          <w:szCs w:val="27"/>
        </w:rPr>
      </w:pPr>
    </w:p>
    <w:p w14:paraId="16E83DB1" w14:textId="77777777" w:rsidR="00B422E8" w:rsidRPr="001E54AD" w:rsidRDefault="00B422E8" w:rsidP="00B422E8">
      <w:pPr>
        <w:pStyle w:val="NormalWeb"/>
        <w:rPr>
          <w:rFonts w:ascii="Arial" w:hAnsi="Arial" w:cs="Arial"/>
        </w:rPr>
      </w:pPr>
      <w:r w:rsidRPr="001E54AD">
        <w:rPr>
          <w:rFonts w:ascii="Calibri" w:hAnsi="Calibri" w:cs="Calibri"/>
          <w:sz w:val="27"/>
          <w:szCs w:val="27"/>
        </w:rPr>
        <w:t>‌</w:t>
      </w:r>
    </w:p>
    <w:p w14:paraId="6693737C" w14:textId="040428E6" w:rsidR="00B422E8" w:rsidRPr="001E54AD" w:rsidRDefault="00B422E8" w:rsidP="00236D65">
      <w:pPr>
        <w:rPr>
          <w:color w:val="auto"/>
          <w:sz w:val="24"/>
          <w:szCs w:val="24"/>
        </w:rPr>
      </w:pPr>
      <w:r w:rsidRPr="001E54AD">
        <w:rPr>
          <w:color w:val="auto"/>
          <w:sz w:val="24"/>
          <w:szCs w:val="24"/>
        </w:rPr>
        <w:t xml:space="preserve">“Clare’s Law” introduced to tackle domestic violence. (2014). BBC News. [online] 8 Mar. Available at: </w:t>
      </w:r>
      <w:hyperlink r:id="rId20" w:history="1">
        <w:r w:rsidRPr="001E54AD">
          <w:rPr>
            <w:rStyle w:val="Hyperlink"/>
            <w:color w:val="auto"/>
            <w:sz w:val="24"/>
            <w:szCs w:val="24"/>
          </w:rPr>
          <w:t>https://www.bbc.co.uk/news/uk-politics-26488011</w:t>
        </w:r>
      </w:hyperlink>
      <w:r w:rsidRPr="001E54AD">
        <w:rPr>
          <w:color w:val="auto"/>
          <w:sz w:val="24"/>
          <w:szCs w:val="24"/>
        </w:rPr>
        <w:t>.</w:t>
      </w:r>
    </w:p>
    <w:p w14:paraId="2EA1BA00" w14:textId="77777777" w:rsidR="00B422E8" w:rsidRPr="001E54AD" w:rsidRDefault="00B422E8" w:rsidP="00236D65">
      <w:pPr>
        <w:rPr>
          <w:color w:val="auto"/>
          <w:sz w:val="24"/>
          <w:szCs w:val="24"/>
        </w:rPr>
      </w:pPr>
    </w:p>
    <w:p w14:paraId="41C24120" w14:textId="0D695F8E" w:rsidR="00B422E8" w:rsidRPr="001E54AD" w:rsidRDefault="00B422E8" w:rsidP="00236D65">
      <w:pPr>
        <w:rPr>
          <w:color w:val="auto"/>
          <w:sz w:val="24"/>
          <w:szCs w:val="24"/>
        </w:rPr>
      </w:pPr>
      <w:proofErr w:type="spellStart"/>
      <w:r w:rsidRPr="001E54AD">
        <w:rPr>
          <w:color w:val="auto"/>
          <w:sz w:val="24"/>
          <w:szCs w:val="24"/>
        </w:rPr>
        <w:t>afer</w:t>
      </w:r>
      <w:proofErr w:type="spellEnd"/>
      <w:r w:rsidRPr="001E54AD">
        <w:rPr>
          <w:color w:val="auto"/>
          <w:sz w:val="24"/>
          <w:szCs w:val="24"/>
        </w:rPr>
        <w:t xml:space="preserve"> Futures. (n.d.). Independent Domestic Violence Advocates (IDVAs). [online] Available at: </w:t>
      </w:r>
      <w:hyperlink r:id="rId21" w:history="1">
        <w:r w:rsidRPr="001E54AD">
          <w:rPr>
            <w:rStyle w:val="Hyperlink"/>
            <w:color w:val="auto"/>
            <w:sz w:val="24"/>
            <w:szCs w:val="24"/>
          </w:rPr>
          <w:t>https://saferfutures.org.uk/our-programmes/idva/</w:t>
        </w:r>
      </w:hyperlink>
      <w:r w:rsidRPr="001E54AD">
        <w:rPr>
          <w:color w:val="auto"/>
          <w:sz w:val="24"/>
          <w:szCs w:val="24"/>
        </w:rPr>
        <w:t>.</w:t>
      </w:r>
    </w:p>
    <w:p w14:paraId="1E837DFD" w14:textId="77777777" w:rsidR="00B422E8" w:rsidRPr="001E54AD" w:rsidRDefault="00B422E8" w:rsidP="00236D65">
      <w:pPr>
        <w:rPr>
          <w:color w:val="auto"/>
          <w:sz w:val="24"/>
          <w:szCs w:val="24"/>
        </w:rPr>
      </w:pPr>
    </w:p>
    <w:p w14:paraId="544943BD" w14:textId="35851D9D" w:rsidR="00B422E8" w:rsidRPr="001E54AD" w:rsidRDefault="00B422E8" w:rsidP="00236D65">
      <w:pPr>
        <w:rPr>
          <w:color w:val="auto"/>
          <w:sz w:val="24"/>
          <w:szCs w:val="24"/>
        </w:rPr>
      </w:pPr>
      <w:r w:rsidRPr="001E54AD">
        <w:rPr>
          <w:color w:val="auto"/>
          <w:sz w:val="24"/>
          <w:szCs w:val="24"/>
        </w:rPr>
        <w:lastRenderedPageBreak/>
        <w:t xml:space="preserve">Anon, (n.d.). MARAC – Domestic Abuse. [online] Available at: </w:t>
      </w:r>
      <w:hyperlink r:id="rId22" w:history="1">
        <w:r w:rsidRPr="001E54AD">
          <w:rPr>
            <w:rStyle w:val="Hyperlink"/>
            <w:color w:val="auto"/>
            <w:sz w:val="24"/>
            <w:szCs w:val="24"/>
          </w:rPr>
          <w:t>https://www.domesticabuseservices.org.uk/latest-news-articles-advice/marac/</w:t>
        </w:r>
      </w:hyperlink>
      <w:r w:rsidRPr="001E54AD">
        <w:rPr>
          <w:color w:val="auto"/>
          <w:sz w:val="24"/>
          <w:szCs w:val="24"/>
        </w:rPr>
        <w:t>.</w:t>
      </w:r>
    </w:p>
    <w:p w14:paraId="4ECDED8C" w14:textId="77777777" w:rsidR="00B422E8" w:rsidRPr="001E54AD" w:rsidRDefault="00B422E8" w:rsidP="00236D65">
      <w:pPr>
        <w:rPr>
          <w:color w:val="auto"/>
          <w:sz w:val="24"/>
          <w:szCs w:val="24"/>
        </w:rPr>
      </w:pPr>
    </w:p>
    <w:p w14:paraId="19B87EB5" w14:textId="4D1EE1B6" w:rsidR="00B422E8" w:rsidRPr="001E54AD" w:rsidRDefault="00B422E8" w:rsidP="00236D65">
      <w:pPr>
        <w:rPr>
          <w:color w:val="auto"/>
          <w:sz w:val="24"/>
          <w:szCs w:val="24"/>
        </w:rPr>
      </w:pPr>
      <w:r w:rsidRPr="001E54AD">
        <w:rPr>
          <w:color w:val="auto"/>
          <w:sz w:val="24"/>
          <w:szCs w:val="24"/>
        </w:rPr>
        <w:t xml:space="preserve">CENTRED POLICING National Strategy for the Policing of Children &amp; Young People. (n.d.). [online] Available at: </w:t>
      </w:r>
      <w:hyperlink r:id="rId23" w:history="1">
        <w:r w:rsidRPr="001E54AD">
          <w:rPr>
            <w:rStyle w:val="Hyperlink"/>
            <w:color w:val="auto"/>
            <w:sz w:val="24"/>
            <w:szCs w:val="24"/>
          </w:rPr>
          <w:t>https://www.npcc.police.uk/documents/edhr/2015/CYP%20Strategy%202015%202017%20August%202015.pdf</w:t>
        </w:r>
      </w:hyperlink>
      <w:r w:rsidRPr="001E54AD">
        <w:rPr>
          <w:color w:val="auto"/>
          <w:sz w:val="24"/>
          <w:szCs w:val="24"/>
        </w:rPr>
        <w:t>.</w:t>
      </w:r>
    </w:p>
    <w:p w14:paraId="34C5D264" w14:textId="77777777" w:rsidR="00B422E8" w:rsidRPr="001E54AD" w:rsidRDefault="00B422E8" w:rsidP="00236D65">
      <w:pPr>
        <w:rPr>
          <w:color w:val="auto"/>
          <w:sz w:val="24"/>
          <w:szCs w:val="24"/>
        </w:rPr>
      </w:pPr>
    </w:p>
    <w:p w14:paraId="55E19F73" w14:textId="242526EA" w:rsidR="00B422E8" w:rsidRPr="001E54AD" w:rsidRDefault="00B422E8" w:rsidP="00236D65">
      <w:pPr>
        <w:rPr>
          <w:color w:val="auto"/>
          <w:sz w:val="24"/>
          <w:szCs w:val="24"/>
        </w:rPr>
      </w:pPr>
      <w:r w:rsidRPr="001E54AD">
        <w:rPr>
          <w:color w:val="auto"/>
          <w:sz w:val="24"/>
          <w:szCs w:val="24"/>
        </w:rPr>
        <w:t xml:space="preserve">CENTRED POLICING National Strategy for the Policing of Children &amp; Young People. (n.d.). [online] Available at: </w:t>
      </w:r>
      <w:hyperlink r:id="rId24" w:history="1">
        <w:r w:rsidRPr="001E54AD">
          <w:rPr>
            <w:rStyle w:val="Hyperlink"/>
            <w:color w:val="auto"/>
            <w:sz w:val="24"/>
            <w:szCs w:val="24"/>
          </w:rPr>
          <w:t>https://www.npcc.police.uk/documents/edhr/2015/CYP%20Strategy%202015%202017%20August%202015.pdf</w:t>
        </w:r>
      </w:hyperlink>
      <w:r w:rsidRPr="001E54AD">
        <w:rPr>
          <w:color w:val="auto"/>
          <w:sz w:val="24"/>
          <w:szCs w:val="24"/>
        </w:rPr>
        <w:t>.</w:t>
      </w:r>
    </w:p>
    <w:p w14:paraId="405297A7" w14:textId="77777777" w:rsidR="00B422E8" w:rsidRPr="001E54AD" w:rsidRDefault="00B422E8" w:rsidP="00236D65">
      <w:pPr>
        <w:rPr>
          <w:color w:val="auto"/>
          <w:sz w:val="24"/>
          <w:szCs w:val="24"/>
        </w:rPr>
      </w:pPr>
    </w:p>
    <w:p w14:paraId="4BAED35F" w14:textId="3B90C7CC" w:rsidR="00B422E8" w:rsidRPr="001E54AD" w:rsidRDefault="00B422E8" w:rsidP="00236D65">
      <w:pPr>
        <w:rPr>
          <w:color w:val="auto"/>
          <w:sz w:val="24"/>
          <w:szCs w:val="24"/>
        </w:rPr>
      </w:pPr>
      <w:r w:rsidRPr="001E54AD">
        <w:rPr>
          <w:color w:val="auto"/>
          <w:sz w:val="24"/>
          <w:szCs w:val="24"/>
        </w:rPr>
        <w:t xml:space="preserve">College of policing (2019). College of Policing. [online] Police.uk. Available at: </w:t>
      </w:r>
      <w:hyperlink r:id="rId25" w:history="1">
        <w:r w:rsidRPr="001E54AD">
          <w:rPr>
            <w:rStyle w:val="Hyperlink"/>
            <w:color w:val="auto"/>
            <w:sz w:val="24"/>
            <w:szCs w:val="24"/>
          </w:rPr>
          <w:t>https://www.college.police.uk/</w:t>
        </w:r>
      </w:hyperlink>
      <w:r w:rsidRPr="001E54AD">
        <w:rPr>
          <w:color w:val="auto"/>
          <w:sz w:val="24"/>
          <w:szCs w:val="24"/>
        </w:rPr>
        <w:t>.</w:t>
      </w:r>
    </w:p>
    <w:p w14:paraId="3C4DA6B1" w14:textId="77777777" w:rsidR="00B422E8" w:rsidRPr="001E54AD" w:rsidRDefault="00B422E8" w:rsidP="00236D65">
      <w:pPr>
        <w:rPr>
          <w:color w:val="auto"/>
          <w:sz w:val="24"/>
          <w:szCs w:val="24"/>
        </w:rPr>
      </w:pPr>
    </w:p>
    <w:p w14:paraId="0CEFC020" w14:textId="0A009604" w:rsidR="00B422E8" w:rsidRPr="001E54AD" w:rsidRDefault="00B422E8" w:rsidP="00236D65">
      <w:pPr>
        <w:rPr>
          <w:color w:val="auto"/>
          <w:sz w:val="24"/>
          <w:szCs w:val="24"/>
        </w:rPr>
      </w:pPr>
      <w:r w:rsidRPr="001E54AD">
        <w:rPr>
          <w:color w:val="auto"/>
          <w:sz w:val="24"/>
          <w:szCs w:val="24"/>
        </w:rPr>
        <w:t>commissioner.south-wales.police.uk. (n.d.). Equality &amp; Inclusion. [online] Available at: https://commissioner.south-wales.police.uk/en/our-work/equality-inclusion/ [Accessed 21 Feb. 2022].</w:t>
      </w:r>
    </w:p>
    <w:p w14:paraId="5387D664" w14:textId="77777777" w:rsidR="00B422E8" w:rsidRPr="001E54AD" w:rsidRDefault="00B422E8" w:rsidP="00236D65">
      <w:pPr>
        <w:rPr>
          <w:color w:val="auto"/>
          <w:sz w:val="24"/>
          <w:szCs w:val="24"/>
        </w:rPr>
      </w:pPr>
    </w:p>
    <w:p w14:paraId="64AA5295" w14:textId="1D38AA59" w:rsidR="00B422E8" w:rsidRPr="00B422E8" w:rsidRDefault="00B422E8" w:rsidP="00236D65">
      <w:pPr>
        <w:rPr>
          <w:color w:val="auto"/>
          <w:sz w:val="24"/>
          <w:szCs w:val="24"/>
        </w:rPr>
      </w:pPr>
      <w:r w:rsidRPr="001E54AD">
        <w:rPr>
          <w:color w:val="auto"/>
          <w:sz w:val="24"/>
          <w:szCs w:val="24"/>
        </w:rPr>
        <w:t xml:space="preserve">GOV.UK (2021). Stop and Search. [online] Service.gov.uk. Available at: </w:t>
      </w:r>
      <w:hyperlink r:id="rId26" w:history="1">
        <w:r w:rsidRPr="001E54AD">
          <w:rPr>
            <w:rStyle w:val="Hyperlink"/>
            <w:color w:val="auto"/>
            <w:sz w:val="24"/>
            <w:szCs w:val="24"/>
          </w:rPr>
          <w:t>https://www.ethnicity-facts-figures.service.gov.uk/crime-justice-and-the-law/policing/stop-and-search/latest</w:t>
        </w:r>
      </w:hyperlink>
      <w:r w:rsidRPr="00B422E8">
        <w:rPr>
          <w:color w:val="auto"/>
          <w:sz w:val="24"/>
          <w:szCs w:val="24"/>
        </w:rPr>
        <w:t>.</w:t>
      </w:r>
    </w:p>
    <w:p w14:paraId="21EBE104" w14:textId="77777777" w:rsidR="00B422E8" w:rsidRPr="00B422E8" w:rsidRDefault="00B422E8" w:rsidP="00236D65">
      <w:pPr>
        <w:rPr>
          <w:color w:val="auto"/>
          <w:sz w:val="24"/>
          <w:szCs w:val="24"/>
        </w:rPr>
      </w:pPr>
    </w:p>
    <w:p w14:paraId="752EF87D" w14:textId="71241145" w:rsidR="00B422E8" w:rsidRPr="00B422E8" w:rsidRDefault="00B422E8" w:rsidP="00236D65">
      <w:pPr>
        <w:rPr>
          <w:color w:val="auto"/>
          <w:sz w:val="24"/>
          <w:szCs w:val="24"/>
        </w:rPr>
      </w:pPr>
      <w:r w:rsidRPr="00B422E8">
        <w:rPr>
          <w:color w:val="auto"/>
          <w:sz w:val="24"/>
          <w:szCs w:val="24"/>
        </w:rPr>
        <w:t xml:space="preserve">GOV.UK. (n.d.). Youth crime prevention programmes. [online] Available at: </w:t>
      </w:r>
      <w:hyperlink r:id="rId27" w:history="1">
        <w:r w:rsidRPr="00B422E8">
          <w:rPr>
            <w:rStyle w:val="Hyperlink"/>
            <w:color w:val="auto"/>
            <w:sz w:val="24"/>
            <w:szCs w:val="24"/>
          </w:rPr>
          <w:t>https://www.gov.uk/youth-crime-prevention-programmes/mentoring</w:t>
        </w:r>
      </w:hyperlink>
      <w:r w:rsidRPr="00B422E8">
        <w:rPr>
          <w:color w:val="auto"/>
          <w:sz w:val="24"/>
          <w:szCs w:val="24"/>
        </w:rPr>
        <w:t>.</w:t>
      </w:r>
    </w:p>
    <w:p w14:paraId="0FB77476" w14:textId="77777777" w:rsidR="00B422E8" w:rsidRPr="00B422E8" w:rsidRDefault="00B422E8" w:rsidP="00236D65">
      <w:pPr>
        <w:rPr>
          <w:color w:val="auto"/>
          <w:sz w:val="24"/>
          <w:szCs w:val="24"/>
        </w:rPr>
      </w:pPr>
    </w:p>
    <w:p w14:paraId="4E04111F" w14:textId="0891FED2" w:rsidR="00B422E8" w:rsidRPr="00B422E8" w:rsidRDefault="00B422E8" w:rsidP="00B422E8">
      <w:pPr>
        <w:pStyle w:val="NormalWeb"/>
        <w:spacing w:before="0" w:beforeAutospacing="0" w:after="0" w:afterAutospacing="0" w:line="360" w:lineRule="atLeast"/>
        <w:rPr>
          <w:rFonts w:ascii="Arial" w:hAnsi="Arial" w:cs="Arial"/>
        </w:rPr>
      </w:pPr>
      <w:r w:rsidRPr="00B422E8">
        <w:rPr>
          <w:rFonts w:ascii="Arial" w:hAnsi="Arial" w:cs="Arial"/>
        </w:rPr>
        <w:t>GOV.UK. (n.d.). </w:t>
      </w:r>
      <w:r w:rsidRPr="00B422E8">
        <w:rPr>
          <w:rFonts w:ascii="Arial" w:hAnsi="Arial" w:cs="Arial"/>
          <w:i/>
          <w:iCs/>
        </w:rPr>
        <w:t>Multi-agency public protection arrangements (MAPPA) annual reports 2020 to 2021</w:t>
      </w:r>
      <w:r w:rsidRPr="00B422E8">
        <w:rPr>
          <w:rFonts w:ascii="Arial" w:hAnsi="Arial" w:cs="Arial"/>
        </w:rPr>
        <w:t xml:space="preserve">. [online] Available at: </w:t>
      </w:r>
      <w:hyperlink r:id="rId28" w:history="1">
        <w:r w:rsidRPr="00B422E8">
          <w:rPr>
            <w:rStyle w:val="Hyperlink"/>
            <w:rFonts w:ascii="Arial" w:hAnsi="Arial" w:cs="Arial"/>
            <w:color w:val="auto"/>
          </w:rPr>
          <w:t>https://www.gov.uk/government/publications/multi-agency-public-protection-</w:t>
        </w:r>
      </w:hyperlink>
    </w:p>
    <w:p w14:paraId="25FFD5DD" w14:textId="19FE86D2" w:rsidR="00B422E8" w:rsidRPr="00B422E8" w:rsidRDefault="00B422E8" w:rsidP="00B422E8">
      <w:pPr>
        <w:pStyle w:val="NormalWeb"/>
        <w:spacing w:before="0" w:beforeAutospacing="0" w:after="0" w:afterAutospacing="0" w:line="360" w:lineRule="atLeast"/>
        <w:rPr>
          <w:rFonts w:ascii="Arial" w:hAnsi="Arial" w:cs="Arial"/>
        </w:rPr>
      </w:pPr>
      <w:r w:rsidRPr="00B422E8">
        <w:rPr>
          <w:rFonts w:ascii="Arial" w:hAnsi="Arial" w:cs="Arial"/>
        </w:rPr>
        <w:t>arrangements-mappa-annual-reports-2020-to-2021 [Accessed 21 Feb. 2022].</w:t>
      </w:r>
    </w:p>
    <w:p w14:paraId="5486DE42" w14:textId="77777777" w:rsidR="00B422E8" w:rsidRPr="00B422E8" w:rsidRDefault="00B422E8" w:rsidP="00B422E8">
      <w:pPr>
        <w:pStyle w:val="NormalWeb"/>
        <w:spacing w:before="0" w:beforeAutospacing="0" w:after="0" w:afterAutospacing="0" w:line="360" w:lineRule="atLeast"/>
        <w:rPr>
          <w:rFonts w:ascii="Arial" w:hAnsi="Arial" w:cs="Arial"/>
        </w:rPr>
      </w:pPr>
    </w:p>
    <w:p w14:paraId="62BC3BE6" w14:textId="309BAAFB" w:rsidR="00B422E8" w:rsidRPr="00B422E8" w:rsidRDefault="00B422E8" w:rsidP="00B422E8">
      <w:pPr>
        <w:pStyle w:val="NormalWeb"/>
        <w:spacing w:before="0" w:beforeAutospacing="0" w:after="0" w:afterAutospacing="0" w:line="360" w:lineRule="atLeast"/>
        <w:rPr>
          <w:rFonts w:ascii="Arial" w:hAnsi="Arial" w:cs="Arial"/>
        </w:rPr>
      </w:pPr>
      <w:r w:rsidRPr="00B422E8">
        <w:rPr>
          <w:rFonts w:ascii="Arial" w:hAnsi="Arial" w:cs="Arial"/>
        </w:rPr>
        <w:t>GOV.UK. (n.d.). </w:t>
      </w:r>
      <w:r w:rsidRPr="00B422E8">
        <w:rPr>
          <w:rFonts w:ascii="Arial" w:hAnsi="Arial" w:cs="Arial"/>
          <w:i/>
          <w:iCs/>
        </w:rPr>
        <w:t>National protocol on reducing criminalisation of looked-after children</w:t>
      </w:r>
      <w:r w:rsidRPr="00B422E8">
        <w:rPr>
          <w:rFonts w:ascii="Arial" w:hAnsi="Arial" w:cs="Arial"/>
        </w:rPr>
        <w:t xml:space="preserve">. [online] Available at: </w:t>
      </w:r>
      <w:hyperlink r:id="rId29" w:history="1">
        <w:r w:rsidRPr="00B422E8">
          <w:rPr>
            <w:rStyle w:val="Hyperlink"/>
            <w:rFonts w:ascii="Arial" w:hAnsi="Arial" w:cs="Arial"/>
            <w:color w:val="auto"/>
          </w:rPr>
          <w:t>https://www.gov.uk/government/publications/national-protocol-on-reducing-criminalisation-of-looked-after-children</w:t>
        </w:r>
      </w:hyperlink>
      <w:r w:rsidRPr="00B422E8">
        <w:rPr>
          <w:rFonts w:ascii="Arial" w:hAnsi="Arial" w:cs="Arial"/>
        </w:rPr>
        <w:t>.</w:t>
      </w:r>
    </w:p>
    <w:p w14:paraId="68380D34" w14:textId="77777777" w:rsidR="00B422E8" w:rsidRPr="00B422E8" w:rsidRDefault="00B422E8" w:rsidP="00B422E8">
      <w:pPr>
        <w:pStyle w:val="NormalWeb"/>
        <w:spacing w:before="0" w:beforeAutospacing="0" w:after="0" w:afterAutospacing="0" w:line="360" w:lineRule="atLeast"/>
        <w:rPr>
          <w:rFonts w:ascii="Arial" w:hAnsi="Arial" w:cs="Arial"/>
        </w:rPr>
      </w:pPr>
    </w:p>
    <w:p w14:paraId="6A52E4BB" w14:textId="7356229B" w:rsidR="00B422E8" w:rsidRPr="00B422E8" w:rsidRDefault="00B422E8" w:rsidP="00236D65">
      <w:pPr>
        <w:rPr>
          <w:color w:val="auto"/>
          <w:sz w:val="24"/>
          <w:szCs w:val="24"/>
        </w:rPr>
      </w:pPr>
      <w:r w:rsidRPr="00B422E8">
        <w:rPr>
          <w:color w:val="auto"/>
          <w:sz w:val="24"/>
          <w:szCs w:val="24"/>
        </w:rPr>
        <w:t xml:space="preserve">Hub, S. (2018). Paedophile Hunters – Lawless vigilantes or safeguarding angels? [online] Safeguarding Hub. Available at: </w:t>
      </w:r>
      <w:hyperlink r:id="rId30" w:history="1">
        <w:r w:rsidRPr="00B422E8">
          <w:rPr>
            <w:rStyle w:val="Hyperlink"/>
            <w:color w:val="auto"/>
            <w:sz w:val="24"/>
            <w:szCs w:val="24"/>
          </w:rPr>
          <w:t>https://safeguardinghub.co.uk/paedophile-hunters-lawless-vigilantes-or-safeguarding-angels/</w:t>
        </w:r>
      </w:hyperlink>
      <w:r w:rsidRPr="00B422E8">
        <w:rPr>
          <w:color w:val="auto"/>
          <w:sz w:val="24"/>
          <w:szCs w:val="24"/>
        </w:rPr>
        <w:t>.</w:t>
      </w:r>
    </w:p>
    <w:p w14:paraId="4A7A83F4" w14:textId="77777777" w:rsidR="00B422E8" w:rsidRPr="00B422E8" w:rsidRDefault="00B422E8" w:rsidP="00236D65">
      <w:pPr>
        <w:rPr>
          <w:color w:val="auto"/>
          <w:sz w:val="24"/>
          <w:szCs w:val="24"/>
        </w:rPr>
      </w:pPr>
    </w:p>
    <w:p w14:paraId="091DD5A5" w14:textId="5924F3FE" w:rsidR="00B422E8" w:rsidRPr="00B422E8" w:rsidRDefault="00B422E8" w:rsidP="00236D65">
      <w:pPr>
        <w:rPr>
          <w:color w:val="auto"/>
          <w:sz w:val="24"/>
          <w:szCs w:val="24"/>
        </w:rPr>
      </w:pPr>
      <w:proofErr w:type="spellStart"/>
      <w:r w:rsidRPr="00B422E8">
        <w:rPr>
          <w:color w:val="auto"/>
          <w:sz w:val="24"/>
          <w:szCs w:val="24"/>
        </w:rPr>
        <w:t>Innocenti</w:t>
      </w:r>
      <w:proofErr w:type="spellEnd"/>
      <w:r w:rsidRPr="00B422E8">
        <w:rPr>
          <w:color w:val="auto"/>
          <w:sz w:val="24"/>
          <w:szCs w:val="24"/>
        </w:rPr>
        <w:t xml:space="preserve">, U.O. of R. - (n.d.). Sexual abuse and exploitation of children through the Internet and other information and communication technologies. [online] UNICEF-IRC. Available at: </w:t>
      </w:r>
      <w:hyperlink r:id="rId31" w:history="1">
        <w:r w:rsidRPr="00B422E8">
          <w:rPr>
            <w:rStyle w:val="Hyperlink"/>
            <w:color w:val="auto"/>
            <w:sz w:val="24"/>
            <w:szCs w:val="24"/>
          </w:rPr>
          <w:t>https://www.unicef-irc.org/research/sexual-abuse-and-exploitation-of-children-through-the-internet-and-other-information/</w:t>
        </w:r>
      </w:hyperlink>
      <w:r w:rsidRPr="00B422E8">
        <w:rPr>
          <w:color w:val="auto"/>
          <w:sz w:val="24"/>
          <w:szCs w:val="24"/>
        </w:rPr>
        <w:t>.</w:t>
      </w:r>
    </w:p>
    <w:p w14:paraId="79B134A2" w14:textId="77777777" w:rsidR="00B422E8" w:rsidRPr="00B422E8" w:rsidRDefault="00B422E8" w:rsidP="00236D65">
      <w:pPr>
        <w:rPr>
          <w:color w:val="auto"/>
          <w:sz w:val="24"/>
          <w:szCs w:val="24"/>
        </w:rPr>
      </w:pPr>
    </w:p>
    <w:p w14:paraId="5899CA25" w14:textId="1E3D1122" w:rsidR="00B422E8" w:rsidRPr="00B422E8" w:rsidRDefault="00B422E8" w:rsidP="00236D65">
      <w:pPr>
        <w:rPr>
          <w:color w:val="auto"/>
          <w:sz w:val="24"/>
          <w:szCs w:val="24"/>
        </w:rPr>
      </w:pPr>
      <w:r w:rsidRPr="00B422E8">
        <w:rPr>
          <w:color w:val="auto"/>
          <w:sz w:val="24"/>
          <w:szCs w:val="24"/>
        </w:rPr>
        <w:t xml:space="preserve">Legislation.gov.uk. (2012). Sexual Offences Act 2003. [online] Available at: </w:t>
      </w:r>
      <w:hyperlink r:id="rId32" w:history="1">
        <w:r w:rsidRPr="00B422E8">
          <w:rPr>
            <w:rStyle w:val="Hyperlink"/>
            <w:color w:val="auto"/>
            <w:sz w:val="24"/>
            <w:szCs w:val="24"/>
          </w:rPr>
          <w:t>https://www.legislation.gov.uk/ukpga/2003/42/section/15A</w:t>
        </w:r>
      </w:hyperlink>
      <w:r w:rsidRPr="00B422E8">
        <w:rPr>
          <w:color w:val="auto"/>
          <w:sz w:val="24"/>
          <w:szCs w:val="24"/>
        </w:rPr>
        <w:t>.</w:t>
      </w:r>
    </w:p>
    <w:p w14:paraId="27C6F695" w14:textId="77777777" w:rsidR="00B422E8" w:rsidRPr="00B422E8" w:rsidRDefault="00B422E8" w:rsidP="00236D65">
      <w:pPr>
        <w:rPr>
          <w:color w:val="auto"/>
          <w:sz w:val="24"/>
          <w:szCs w:val="24"/>
        </w:rPr>
      </w:pPr>
    </w:p>
    <w:p w14:paraId="1EECD7EB" w14:textId="16EE7292" w:rsidR="00B422E8" w:rsidRPr="00B422E8" w:rsidRDefault="00B422E8" w:rsidP="00236D65">
      <w:pPr>
        <w:rPr>
          <w:color w:val="auto"/>
          <w:sz w:val="24"/>
          <w:szCs w:val="24"/>
        </w:rPr>
      </w:pPr>
      <w:r w:rsidRPr="00B422E8">
        <w:rPr>
          <w:color w:val="auto"/>
          <w:sz w:val="24"/>
          <w:szCs w:val="24"/>
        </w:rPr>
        <w:t xml:space="preserve">Legislation.gov.uk. (2018). Assaults on Emergency Workers (Offences) Act 2018. [online] Available at: </w:t>
      </w:r>
      <w:hyperlink r:id="rId33" w:history="1">
        <w:r w:rsidRPr="00B422E8">
          <w:rPr>
            <w:rStyle w:val="Hyperlink"/>
            <w:color w:val="auto"/>
            <w:sz w:val="24"/>
            <w:szCs w:val="24"/>
          </w:rPr>
          <w:t>https://www.legislation.gov.uk/ukpga/2018/23/section/1/enacted</w:t>
        </w:r>
      </w:hyperlink>
      <w:r w:rsidRPr="00B422E8">
        <w:rPr>
          <w:color w:val="auto"/>
          <w:sz w:val="24"/>
          <w:szCs w:val="24"/>
        </w:rPr>
        <w:t>.</w:t>
      </w:r>
    </w:p>
    <w:p w14:paraId="54AE069B" w14:textId="77777777" w:rsidR="00B422E8" w:rsidRPr="00B422E8" w:rsidRDefault="00B422E8" w:rsidP="00236D65">
      <w:pPr>
        <w:rPr>
          <w:color w:val="auto"/>
          <w:sz w:val="24"/>
          <w:szCs w:val="24"/>
        </w:rPr>
      </w:pPr>
    </w:p>
    <w:p w14:paraId="7F240A1D" w14:textId="334051A9" w:rsidR="00B422E8" w:rsidRPr="00B422E8" w:rsidRDefault="00B422E8" w:rsidP="00236D65">
      <w:pPr>
        <w:rPr>
          <w:color w:val="auto"/>
          <w:sz w:val="24"/>
          <w:szCs w:val="24"/>
        </w:rPr>
      </w:pPr>
      <w:r w:rsidRPr="00B422E8">
        <w:rPr>
          <w:color w:val="auto"/>
          <w:sz w:val="24"/>
          <w:szCs w:val="24"/>
        </w:rPr>
        <w:t xml:space="preserve">National Crime Agency (2019). </w:t>
      </w:r>
      <w:proofErr w:type="spellStart"/>
      <w:r w:rsidRPr="00B422E8">
        <w:rPr>
          <w:color w:val="auto"/>
          <w:sz w:val="24"/>
          <w:szCs w:val="24"/>
        </w:rPr>
        <w:t>Cyber crime</w:t>
      </w:r>
      <w:proofErr w:type="spellEnd"/>
      <w:r w:rsidRPr="00B422E8">
        <w:rPr>
          <w:color w:val="auto"/>
          <w:sz w:val="24"/>
          <w:szCs w:val="24"/>
        </w:rPr>
        <w:t xml:space="preserve"> - National Crime Agency. [online] Nationalcrimeagency.gov.uk. Available at: </w:t>
      </w:r>
      <w:hyperlink r:id="rId34" w:history="1">
        <w:r w:rsidRPr="00B422E8">
          <w:rPr>
            <w:rStyle w:val="Hyperlink"/>
            <w:color w:val="auto"/>
            <w:sz w:val="24"/>
            <w:szCs w:val="24"/>
          </w:rPr>
          <w:t>https://www.nationalcrimeagency.gov.uk/what-we-do/crime-threats/cyber-crime</w:t>
        </w:r>
      </w:hyperlink>
      <w:r w:rsidRPr="00B422E8">
        <w:rPr>
          <w:color w:val="auto"/>
          <w:sz w:val="24"/>
          <w:szCs w:val="24"/>
        </w:rPr>
        <w:t>.</w:t>
      </w:r>
    </w:p>
    <w:p w14:paraId="458982B5" w14:textId="77777777" w:rsidR="00B422E8" w:rsidRPr="00B422E8" w:rsidRDefault="00B422E8" w:rsidP="00236D65">
      <w:pPr>
        <w:rPr>
          <w:color w:val="auto"/>
          <w:sz w:val="24"/>
          <w:szCs w:val="24"/>
        </w:rPr>
      </w:pPr>
    </w:p>
    <w:p w14:paraId="24A50022" w14:textId="47682A14" w:rsidR="00B422E8" w:rsidRPr="00B422E8" w:rsidRDefault="00B422E8" w:rsidP="00236D65">
      <w:pPr>
        <w:rPr>
          <w:color w:val="auto"/>
          <w:sz w:val="24"/>
          <w:szCs w:val="24"/>
        </w:rPr>
      </w:pPr>
      <w:r w:rsidRPr="00B422E8">
        <w:rPr>
          <w:color w:val="auto"/>
          <w:sz w:val="24"/>
          <w:szCs w:val="24"/>
        </w:rPr>
        <w:t xml:space="preserve">Ofcom (2021). Children and parents: media use and attitudes report. [online] Available at: </w:t>
      </w:r>
      <w:hyperlink r:id="rId35" w:history="1">
        <w:r w:rsidRPr="00B422E8">
          <w:rPr>
            <w:rStyle w:val="Hyperlink"/>
            <w:color w:val="auto"/>
            <w:sz w:val="24"/>
            <w:szCs w:val="24"/>
          </w:rPr>
          <w:t>https://www.ofcom.org.uk/__data/assets/pdf_file/0025/217825/children-and-parents-media-use-and-attitudes-report-2020-21.pdf</w:t>
        </w:r>
      </w:hyperlink>
      <w:r w:rsidRPr="00B422E8">
        <w:rPr>
          <w:color w:val="auto"/>
          <w:sz w:val="24"/>
          <w:szCs w:val="24"/>
        </w:rPr>
        <w:t>.</w:t>
      </w:r>
    </w:p>
    <w:p w14:paraId="02231052" w14:textId="77777777" w:rsidR="00B422E8" w:rsidRPr="00B422E8" w:rsidRDefault="00B422E8" w:rsidP="00236D65">
      <w:pPr>
        <w:rPr>
          <w:color w:val="auto"/>
          <w:sz w:val="24"/>
          <w:szCs w:val="24"/>
        </w:rPr>
      </w:pPr>
    </w:p>
    <w:p w14:paraId="6902ED18" w14:textId="507F7138" w:rsidR="00B422E8" w:rsidRPr="00B422E8" w:rsidRDefault="00B422E8" w:rsidP="00F07ADA">
      <w:pPr>
        <w:pStyle w:val="NormalWeb"/>
        <w:spacing w:before="0" w:beforeAutospacing="0" w:after="0" w:afterAutospacing="0" w:line="360" w:lineRule="atLeast"/>
        <w:rPr>
          <w:rFonts w:ascii="Arial" w:hAnsi="Arial" w:cs="Arial"/>
        </w:rPr>
      </w:pPr>
      <w:r w:rsidRPr="00B422E8">
        <w:rPr>
          <w:rFonts w:ascii="Arial" w:hAnsi="Arial" w:cs="Arial"/>
        </w:rPr>
        <w:t xml:space="preserve">Police leadership and integrity Implications from a research programme. (n.d.). [online] Available at: </w:t>
      </w:r>
      <w:hyperlink r:id="rId36" w:history="1">
        <w:r w:rsidRPr="00B422E8">
          <w:rPr>
            <w:rStyle w:val="Hyperlink"/>
            <w:rFonts w:ascii="Arial" w:hAnsi="Arial" w:cs="Arial"/>
            <w:color w:val="auto"/>
          </w:rPr>
          <w:t>https://whatworks.college.police.uk/Research/Documents/150317_Implications%20paper_FINAL_REPORT.pdf</w:t>
        </w:r>
      </w:hyperlink>
      <w:r w:rsidRPr="00B422E8">
        <w:rPr>
          <w:rFonts w:ascii="Arial" w:hAnsi="Arial" w:cs="Arial"/>
        </w:rPr>
        <w:t>.</w:t>
      </w:r>
    </w:p>
    <w:p w14:paraId="26F133D2" w14:textId="77777777" w:rsidR="00B422E8" w:rsidRPr="00B422E8" w:rsidRDefault="00B422E8" w:rsidP="00F07ADA">
      <w:pPr>
        <w:pStyle w:val="NormalWeb"/>
        <w:spacing w:before="0" w:beforeAutospacing="0" w:after="0" w:afterAutospacing="0" w:line="360" w:lineRule="atLeast"/>
        <w:rPr>
          <w:rFonts w:ascii="Arial" w:hAnsi="Arial" w:cs="Arial"/>
        </w:rPr>
      </w:pPr>
    </w:p>
    <w:p w14:paraId="304E9C45" w14:textId="5C130908" w:rsidR="00B422E8" w:rsidRPr="00B422E8" w:rsidRDefault="00B422E8" w:rsidP="00236D65">
      <w:pPr>
        <w:rPr>
          <w:color w:val="auto"/>
          <w:sz w:val="24"/>
          <w:szCs w:val="24"/>
        </w:rPr>
      </w:pPr>
      <w:r w:rsidRPr="00B422E8">
        <w:rPr>
          <w:color w:val="auto"/>
          <w:sz w:val="24"/>
          <w:szCs w:val="24"/>
        </w:rPr>
        <w:t xml:space="preserve">Statista. (n.d.). Internet users in the world 2021. [online] Available at: </w:t>
      </w:r>
      <w:hyperlink r:id="rId37" w:history="1">
        <w:r w:rsidRPr="00B422E8">
          <w:rPr>
            <w:rStyle w:val="Hyperlink"/>
            <w:color w:val="auto"/>
            <w:sz w:val="24"/>
            <w:szCs w:val="24"/>
          </w:rPr>
          <w:t>https://www.statista.com/statistics/617136/digital-population-worldwide/#:~:text=As%20of%20January%202021%20there%20were%204.66%20billion</w:t>
        </w:r>
      </w:hyperlink>
      <w:r w:rsidRPr="00B422E8">
        <w:rPr>
          <w:color w:val="auto"/>
          <w:sz w:val="24"/>
          <w:szCs w:val="24"/>
        </w:rPr>
        <w:t>.</w:t>
      </w:r>
    </w:p>
    <w:p w14:paraId="614E55B7" w14:textId="77777777" w:rsidR="00B422E8" w:rsidRPr="00B422E8" w:rsidRDefault="00B422E8" w:rsidP="00236D65">
      <w:pPr>
        <w:rPr>
          <w:color w:val="auto"/>
          <w:sz w:val="24"/>
          <w:szCs w:val="24"/>
        </w:rPr>
      </w:pPr>
    </w:p>
    <w:p w14:paraId="52CDC1C8" w14:textId="153B3735" w:rsidR="00B422E8" w:rsidRPr="00B422E8" w:rsidRDefault="00B422E8" w:rsidP="00236D65">
      <w:pPr>
        <w:rPr>
          <w:color w:val="auto"/>
          <w:sz w:val="24"/>
          <w:szCs w:val="24"/>
        </w:rPr>
      </w:pPr>
      <w:r w:rsidRPr="00B422E8">
        <w:rPr>
          <w:color w:val="auto"/>
          <w:sz w:val="24"/>
          <w:szCs w:val="24"/>
        </w:rPr>
        <w:t xml:space="preserve">The Howard League. (2015). The Howard League | Home. [online] Available at: </w:t>
      </w:r>
      <w:hyperlink r:id="rId38" w:history="1">
        <w:r w:rsidRPr="00B422E8">
          <w:rPr>
            <w:rStyle w:val="Hyperlink"/>
            <w:color w:val="auto"/>
            <w:sz w:val="24"/>
            <w:szCs w:val="24"/>
          </w:rPr>
          <w:t>https://howardleague.org/</w:t>
        </w:r>
      </w:hyperlink>
      <w:r w:rsidRPr="00B422E8">
        <w:rPr>
          <w:color w:val="auto"/>
          <w:sz w:val="24"/>
          <w:szCs w:val="24"/>
        </w:rPr>
        <w:t>.</w:t>
      </w:r>
    </w:p>
    <w:p w14:paraId="1BC1AB0C" w14:textId="77777777" w:rsidR="00B422E8" w:rsidRPr="00B422E8" w:rsidRDefault="00B422E8" w:rsidP="00236D65">
      <w:pPr>
        <w:rPr>
          <w:color w:val="auto"/>
          <w:sz w:val="24"/>
          <w:szCs w:val="24"/>
        </w:rPr>
      </w:pPr>
    </w:p>
    <w:p w14:paraId="3A8FF0C5" w14:textId="6FCBA713" w:rsidR="00B422E8" w:rsidRPr="00B422E8" w:rsidRDefault="00B422E8" w:rsidP="00236D65">
      <w:pPr>
        <w:rPr>
          <w:color w:val="auto"/>
          <w:sz w:val="24"/>
          <w:szCs w:val="24"/>
        </w:rPr>
      </w:pPr>
      <w:r w:rsidRPr="00B422E8">
        <w:rPr>
          <w:color w:val="auto"/>
          <w:sz w:val="24"/>
          <w:szCs w:val="24"/>
        </w:rPr>
        <w:t>The Independent. (2019). Paedophiles using internet to target children for sex crimes dozens of times a day in UK. [online] Available at: https://www.independent.co.uk/news/uk/crime/paedophiles-internet-sex-crimes-offences-nspcc-sajid-javid-apps-online-gaming-a8972901.html [Accessed 21 Feb. 2022].</w:t>
      </w:r>
    </w:p>
    <w:p w14:paraId="72D57B2F" w14:textId="77777777" w:rsidR="00B422E8" w:rsidRPr="00B422E8" w:rsidRDefault="00B422E8" w:rsidP="00236D65">
      <w:pPr>
        <w:rPr>
          <w:color w:val="auto"/>
          <w:sz w:val="24"/>
          <w:szCs w:val="24"/>
        </w:rPr>
      </w:pPr>
    </w:p>
    <w:p w14:paraId="3F148A9C" w14:textId="01D67F5F" w:rsidR="00B422E8" w:rsidRPr="00B422E8" w:rsidRDefault="00B422E8" w:rsidP="00B422E8">
      <w:pPr>
        <w:pStyle w:val="NormalWeb"/>
        <w:spacing w:before="0" w:beforeAutospacing="0" w:after="0" w:afterAutospacing="0" w:line="360" w:lineRule="atLeast"/>
        <w:rPr>
          <w:rFonts w:ascii="Arial" w:hAnsi="Arial" w:cs="Arial"/>
        </w:rPr>
      </w:pPr>
      <w:r w:rsidRPr="00B422E8">
        <w:rPr>
          <w:rFonts w:ascii="Arial" w:hAnsi="Arial" w:cs="Arial"/>
        </w:rPr>
        <w:t>UK Government (2011). </w:t>
      </w:r>
      <w:r w:rsidRPr="00B422E8">
        <w:rPr>
          <w:rFonts w:ascii="Arial" w:hAnsi="Arial" w:cs="Arial"/>
          <w:i/>
          <w:iCs/>
        </w:rPr>
        <w:t>Youth offending teams</w:t>
      </w:r>
      <w:r w:rsidRPr="00B422E8">
        <w:rPr>
          <w:rFonts w:ascii="Arial" w:hAnsi="Arial" w:cs="Arial"/>
        </w:rPr>
        <w:t xml:space="preserve">. [online] GOV.UK. Available at: </w:t>
      </w:r>
      <w:hyperlink r:id="rId39" w:history="1">
        <w:r w:rsidRPr="00B422E8">
          <w:rPr>
            <w:rStyle w:val="Hyperlink"/>
            <w:rFonts w:ascii="Arial" w:hAnsi="Arial" w:cs="Arial"/>
            <w:color w:val="auto"/>
          </w:rPr>
          <w:t>https://www.gov.uk/youth-offending-team</w:t>
        </w:r>
      </w:hyperlink>
      <w:r w:rsidRPr="00B422E8">
        <w:rPr>
          <w:rFonts w:ascii="Arial" w:hAnsi="Arial" w:cs="Arial"/>
        </w:rPr>
        <w:t>.</w:t>
      </w:r>
    </w:p>
    <w:p w14:paraId="766AFC28" w14:textId="77777777" w:rsidR="00B422E8" w:rsidRPr="00B422E8" w:rsidRDefault="00B422E8" w:rsidP="00B422E8">
      <w:pPr>
        <w:pStyle w:val="NormalWeb"/>
        <w:spacing w:before="0" w:beforeAutospacing="0" w:after="0" w:afterAutospacing="0" w:line="360" w:lineRule="atLeast"/>
        <w:rPr>
          <w:rFonts w:ascii="Arial" w:hAnsi="Arial" w:cs="Arial"/>
        </w:rPr>
      </w:pPr>
    </w:p>
    <w:p w14:paraId="121662BC" w14:textId="2AED49AD" w:rsidR="00B422E8" w:rsidRPr="00B422E8" w:rsidRDefault="00B422E8" w:rsidP="00236D65">
      <w:pPr>
        <w:rPr>
          <w:color w:val="auto"/>
          <w:sz w:val="24"/>
          <w:szCs w:val="24"/>
        </w:rPr>
      </w:pPr>
      <w:r w:rsidRPr="00B422E8">
        <w:rPr>
          <w:color w:val="auto"/>
          <w:sz w:val="24"/>
          <w:szCs w:val="24"/>
        </w:rPr>
        <w:t xml:space="preserve">Under-age social media use “on the rise”, says Ofcom. (2017). BBC News. [online] 29 Nov. Available at: </w:t>
      </w:r>
      <w:hyperlink r:id="rId40" w:history="1">
        <w:r w:rsidRPr="00B422E8">
          <w:rPr>
            <w:rStyle w:val="Hyperlink"/>
            <w:color w:val="auto"/>
            <w:sz w:val="24"/>
            <w:szCs w:val="24"/>
          </w:rPr>
          <w:t>https://www.bbc.co.uk/news/technology-42153694#:~:text=Ofcom%27s%20Children%20and%20Parents%20Media%20Use%20and%20Attitudes</w:t>
        </w:r>
      </w:hyperlink>
      <w:r w:rsidRPr="00B422E8">
        <w:rPr>
          <w:color w:val="auto"/>
          <w:sz w:val="24"/>
          <w:szCs w:val="24"/>
        </w:rPr>
        <w:t>.</w:t>
      </w:r>
    </w:p>
    <w:p w14:paraId="6C302CBD" w14:textId="77777777" w:rsidR="00B422E8" w:rsidRPr="00B422E8" w:rsidRDefault="00B422E8" w:rsidP="00236D65">
      <w:pPr>
        <w:rPr>
          <w:color w:val="auto"/>
          <w:sz w:val="24"/>
          <w:szCs w:val="24"/>
        </w:rPr>
      </w:pPr>
    </w:p>
    <w:p w14:paraId="7FD67486" w14:textId="0F314606" w:rsidR="00B422E8" w:rsidRPr="00B422E8" w:rsidRDefault="00B422E8" w:rsidP="00236D65">
      <w:pPr>
        <w:rPr>
          <w:color w:val="auto"/>
          <w:sz w:val="24"/>
          <w:szCs w:val="24"/>
        </w:rPr>
      </w:pPr>
      <w:r w:rsidRPr="00B422E8">
        <w:rPr>
          <w:color w:val="auto"/>
          <w:sz w:val="24"/>
          <w:szCs w:val="24"/>
        </w:rPr>
        <w:t>Worcestershire Safeguarding Boards. (n.d.). Grooming &amp; Exploitation. [online] Available at: https://www.safeguardingworcestershire.org.uk/home/wscb/children-and-young-people/grooming-exploitation/#:~:text=%20Children%20and%20Young%20People%20can%20be%20groomed [Accessed 21 Feb. 2022].</w:t>
      </w:r>
    </w:p>
    <w:p w14:paraId="7058154A" w14:textId="77777777" w:rsidR="00B422E8" w:rsidRPr="00B422E8" w:rsidRDefault="00B422E8" w:rsidP="00236D65">
      <w:pPr>
        <w:rPr>
          <w:color w:val="auto"/>
          <w:sz w:val="24"/>
          <w:szCs w:val="24"/>
        </w:rPr>
      </w:pPr>
    </w:p>
    <w:p w14:paraId="61413BA7" w14:textId="7E35B22A" w:rsidR="00B422E8" w:rsidRPr="00B422E8" w:rsidRDefault="00B422E8" w:rsidP="00B422E8">
      <w:pPr>
        <w:pStyle w:val="NormalWeb"/>
        <w:spacing w:before="0" w:beforeAutospacing="0" w:after="0" w:afterAutospacing="0" w:line="360" w:lineRule="atLeast"/>
        <w:rPr>
          <w:rFonts w:ascii="Arial" w:hAnsi="Arial" w:cs="Arial"/>
        </w:rPr>
      </w:pPr>
      <w:r w:rsidRPr="00B422E8">
        <w:rPr>
          <w:rFonts w:ascii="Arial" w:hAnsi="Arial" w:cs="Arial"/>
        </w:rPr>
        <w:lastRenderedPageBreak/>
        <w:t>www.app.college.police.uk. (n.d.). </w:t>
      </w:r>
      <w:r w:rsidRPr="00B422E8">
        <w:rPr>
          <w:rFonts w:ascii="Arial" w:hAnsi="Arial" w:cs="Arial"/>
          <w:i/>
          <w:iCs/>
        </w:rPr>
        <w:t>Knife crime</w:t>
      </w:r>
      <w:r w:rsidRPr="00B422E8">
        <w:rPr>
          <w:rFonts w:ascii="Arial" w:hAnsi="Arial" w:cs="Arial"/>
        </w:rPr>
        <w:t>. [online] Available at: https://www.app.college.police.uk/app-content/major-investigation-and-public-protection/knife-crime/ [Accessed 21 Feb. 2022].</w:t>
      </w:r>
    </w:p>
    <w:p w14:paraId="6D00DFE1" w14:textId="77777777" w:rsidR="00B422E8" w:rsidRDefault="00B422E8" w:rsidP="00B422E8">
      <w:pPr>
        <w:pStyle w:val="NormalWeb"/>
        <w:spacing w:before="0" w:beforeAutospacing="0" w:after="0" w:afterAutospacing="0" w:line="360" w:lineRule="atLeast"/>
        <w:rPr>
          <w:rFonts w:ascii="Calibri" w:hAnsi="Calibri" w:cs="Calibri"/>
          <w:color w:val="000000"/>
          <w:sz w:val="27"/>
          <w:szCs w:val="27"/>
        </w:rPr>
      </w:pPr>
    </w:p>
    <w:p w14:paraId="2E4A2A15" w14:textId="77777777" w:rsidR="00B422E8" w:rsidRDefault="00B422E8" w:rsidP="00F07ADA">
      <w:pPr>
        <w:pStyle w:val="NormalWeb"/>
        <w:rPr>
          <w:rFonts w:ascii="Calibri" w:hAnsi="Calibri" w:cs="Calibri"/>
          <w:color w:val="000000"/>
          <w:sz w:val="27"/>
          <w:szCs w:val="27"/>
        </w:rPr>
      </w:pPr>
    </w:p>
    <w:p w14:paraId="1FF48D7F" w14:textId="77777777" w:rsidR="00F07ADA" w:rsidRPr="00A32B36" w:rsidRDefault="00F07ADA" w:rsidP="00236D65">
      <w:pPr>
        <w:shd w:val="clear" w:color="auto" w:fill="FFFFFF"/>
        <w:rPr>
          <w:rFonts w:ascii="Roboto" w:hAnsi="Roboto" w:cs="Times New Roman"/>
          <w:color w:val="2C3E50"/>
          <w:sz w:val="23"/>
          <w:szCs w:val="23"/>
        </w:rPr>
      </w:pPr>
    </w:p>
    <w:p w14:paraId="4E75F5E0" w14:textId="77777777" w:rsidR="00236D65" w:rsidRPr="00A32B36" w:rsidRDefault="00236D65" w:rsidP="00236D65">
      <w:pPr>
        <w:shd w:val="clear" w:color="auto" w:fill="FFFFFF"/>
        <w:rPr>
          <w:rFonts w:ascii="Roboto" w:hAnsi="Roboto" w:cs="Times New Roman"/>
          <w:color w:val="2C3E50"/>
          <w:sz w:val="23"/>
          <w:szCs w:val="23"/>
        </w:rPr>
      </w:pPr>
    </w:p>
    <w:p w14:paraId="1161C822" w14:textId="77777777" w:rsidR="00236D65" w:rsidRPr="00236D65" w:rsidRDefault="00236D65" w:rsidP="002D5CB8">
      <w:pPr>
        <w:pStyle w:val="NormalWeb"/>
        <w:spacing w:before="0" w:beforeAutospacing="0" w:after="0" w:afterAutospacing="0" w:line="360" w:lineRule="atLeast"/>
        <w:rPr>
          <w:rFonts w:ascii="Calibri" w:hAnsi="Calibri" w:cs="Calibri"/>
          <w:color w:val="000000"/>
          <w:sz w:val="27"/>
          <w:szCs w:val="27"/>
        </w:rPr>
      </w:pPr>
    </w:p>
    <w:p w14:paraId="48B58A4B" w14:textId="77777777" w:rsidR="002D5CB8" w:rsidRPr="00236D65" w:rsidRDefault="002D5CB8" w:rsidP="002D5CB8">
      <w:pPr>
        <w:pStyle w:val="NormalWeb"/>
        <w:spacing w:before="0" w:beforeAutospacing="0" w:after="0" w:afterAutospacing="0" w:line="360" w:lineRule="atLeast"/>
        <w:rPr>
          <w:rFonts w:ascii="Calibri" w:hAnsi="Calibri" w:cs="Calibri"/>
          <w:color w:val="000000"/>
          <w:sz w:val="27"/>
          <w:szCs w:val="27"/>
        </w:rPr>
      </w:pPr>
    </w:p>
    <w:p w14:paraId="4669BE8E" w14:textId="77777777" w:rsidR="002D5CB8" w:rsidRPr="00236D65" w:rsidRDefault="002D5CB8" w:rsidP="002D5CB8">
      <w:pPr>
        <w:pStyle w:val="NormalWeb"/>
        <w:rPr>
          <w:rFonts w:ascii="Calibri" w:hAnsi="Calibri" w:cs="Calibri"/>
          <w:color w:val="000000"/>
          <w:sz w:val="27"/>
          <w:szCs w:val="27"/>
        </w:rPr>
      </w:pPr>
      <w:r w:rsidRPr="00236D65">
        <w:rPr>
          <w:rFonts w:ascii="Calibri" w:hAnsi="Calibri" w:cs="Calibri"/>
          <w:color w:val="000000"/>
          <w:sz w:val="27"/>
          <w:szCs w:val="27"/>
        </w:rPr>
        <w:t>‌</w:t>
      </w:r>
    </w:p>
    <w:p w14:paraId="1D4EC146" w14:textId="77777777" w:rsidR="002D5CB8" w:rsidRPr="00236D65" w:rsidRDefault="002D5CB8" w:rsidP="002A56AB">
      <w:pPr>
        <w:pStyle w:val="NormalWeb"/>
        <w:spacing w:before="0" w:beforeAutospacing="0" w:after="0" w:afterAutospacing="0" w:line="360" w:lineRule="atLeast"/>
        <w:rPr>
          <w:rFonts w:ascii="Calibri" w:hAnsi="Calibri" w:cs="Calibri"/>
          <w:color w:val="000000"/>
          <w:sz w:val="27"/>
          <w:szCs w:val="27"/>
        </w:rPr>
      </w:pPr>
    </w:p>
    <w:p w14:paraId="5C298FDA" w14:textId="77777777" w:rsidR="002A56AB" w:rsidRPr="00236D65" w:rsidRDefault="002A56AB" w:rsidP="002A56AB">
      <w:pPr>
        <w:pStyle w:val="NormalWeb"/>
        <w:rPr>
          <w:rFonts w:ascii="Calibri" w:hAnsi="Calibri" w:cs="Calibri"/>
          <w:color w:val="000000"/>
          <w:sz w:val="27"/>
          <w:szCs w:val="27"/>
        </w:rPr>
      </w:pPr>
      <w:r w:rsidRPr="00236D65">
        <w:rPr>
          <w:rFonts w:ascii="Calibri" w:hAnsi="Calibri" w:cs="Calibri"/>
          <w:color w:val="000000"/>
          <w:sz w:val="27"/>
          <w:szCs w:val="27"/>
        </w:rPr>
        <w:t>‌</w:t>
      </w:r>
    </w:p>
    <w:p w14:paraId="6B3BFE99" w14:textId="77777777" w:rsidR="002A56AB" w:rsidRPr="00236D65" w:rsidRDefault="002A56AB" w:rsidP="00DD7FFD">
      <w:pPr>
        <w:keepNext/>
        <w:ind w:right="237"/>
        <w:rPr>
          <w:b/>
          <w:sz w:val="24"/>
          <w:szCs w:val="24"/>
        </w:rPr>
      </w:pPr>
    </w:p>
    <w:sectPr w:rsidR="002A56AB" w:rsidRPr="00236D6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AA0DB" w14:textId="77777777" w:rsidR="00C50C9C" w:rsidRDefault="00C50C9C">
      <w:r>
        <w:separator/>
      </w:r>
    </w:p>
  </w:endnote>
  <w:endnote w:type="continuationSeparator" w:id="0">
    <w:p w14:paraId="325BDD04" w14:textId="77777777" w:rsidR="00C50C9C" w:rsidRDefault="00C50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D2B9B" w14:textId="77777777" w:rsidR="00C10F6A" w:rsidRDefault="00C10F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27C53" w14:textId="77777777" w:rsidR="00C10F6A" w:rsidRDefault="00C10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005FE" w14:textId="77777777" w:rsidR="00C50C9C" w:rsidRDefault="00C50C9C">
      <w:r>
        <w:separator/>
      </w:r>
    </w:p>
  </w:footnote>
  <w:footnote w:type="continuationSeparator" w:id="0">
    <w:p w14:paraId="64ADFD58" w14:textId="77777777" w:rsidR="00C50C9C" w:rsidRDefault="00C50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DC430" w14:textId="77777777" w:rsidR="00C10F6A" w:rsidRDefault="00C10F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8A370" w14:textId="77777777" w:rsidR="00C10F6A" w:rsidRDefault="00C10F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3BE43" w14:textId="77777777" w:rsidR="00C10F6A" w:rsidRDefault="00C10F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036240C"/>
    <w:multiLevelType w:val="multilevel"/>
    <w:tmpl w:val="1F58D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5"/>
  </w:num>
  <w:num w:numId="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34A"/>
    <w:rsid w:val="00055D43"/>
    <w:rsid w:val="00056FAC"/>
    <w:rsid w:val="00057751"/>
    <w:rsid w:val="00062E39"/>
    <w:rsid w:val="0006726C"/>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8D2"/>
    <w:rsid w:val="000D0BB6"/>
    <w:rsid w:val="000E26B0"/>
    <w:rsid w:val="000F1599"/>
    <w:rsid w:val="000F1769"/>
    <w:rsid w:val="000F29D8"/>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5DF8"/>
    <w:rsid w:val="00190913"/>
    <w:rsid w:val="001961CF"/>
    <w:rsid w:val="001A59BB"/>
    <w:rsid w:val="001A6A51"/>
    <w:rsid w:val="001A79C4"/>
    <w:rsid w:val="001B331A"/>
    <w:rsid w:val="001C0E74"/>
    <w:rsid w:val="001C321F"/>
    <w:rsid w:val="001C6CEC"/>
    <w:rsid w:val="001D1DC4"/>
    <w:rsid w:val="001D229F"/>
    <w:rsid w:val="001D6162"/>
    <w:rsid w:val="001E54AD"/>
    <w:rsid w:val="001E7592"/>
    <w:rsid w:val="001F3878"/>
    <w:rsid w:val="001F4552"/>
    <w:rsid w:val="001F561D"/>
    <w:rsid w:val="002019EB"/>
    <w:rsid w:val="002030F2"/>
    <w:rsid w:val="00205051"/>
    <w:rsid w:val="00211F65"/>
    <w:rsid w:val="0022001B"/>
    <w:rsid w:val="00220D06"/>
    <w:rsid w:val="002219BA"/>
    <w:rsid w:val="00223401"/>
    <w:rsid w:val="002246A0"/>
    <w:rsid w:val="00224AF9"/>
    <w:rsid w:val="00224EC0"/>
    <w:rsid w:val="00230439"/>
    <w:rsid w:val="0023052E"/>
    <w:rsid w:val="00235176"/>
    <w:rsid w:val="00236061"/>
    <w:rsid w:val="00236D65"/>
    <w:rsid w:val="0024100E"/>
    <w:rsid w:val="00241C1B"/>
    <w:rsid w:val="0024288B"/>
    <w:rsid w:val="00242A27"/>
    <w:rsid w:val="0024691C"/>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A56AB"/>
    <w:rsid w:val="002B1701"/>
    <w:rsid w:val="002B1736"/>
    <w:rsid w:val="002B23C3"/>
    <w:rsid w:val="002B443A"/>
    <w:rsid w:val="002B5B35"/>
    <w:rsid w:val="002C256A"/>
    <w:rsid w:val="002C496D"/>
    <w:rsid w:val="002C4DF4"/>
    <w:rsid w:val="002D05EB"/>
    <w:rsid w:val="002D2F29"/>
    <w:rsid w:val="002D2FD3"/>
    <w:rsid w:val="002D5CB8"/>
    <w:rsid w:val="002D7E36"/>
    <w:rsid w:val="002E3F6C"/>
    <w:rsid w:val="002E7017"/>
    <w:rsid w:val="002F4F6E"/>
    <w:rsid w:val="002F541F"/>
    <w:rsid w:val="003015C3"/>
    <w:rsid w:val="0030698D"/>
    <w:rsid w:val="0031350A"/>
    <w:rsid w:val="0031569E"/>
    <w:rsid w:val="00316815"/>
    <w:rsid w:val="003168CA"/>
    <w:rsid w:val="00321255"/>
    <w:rsid w:val="0032230D"/>
    <w:rsid w:val="00322A0B"/>
    <w:rsid w:val="00325288"/>
    <w:rsid w:val="00335FC5"/>
    <w:rsid w:val="00340E9A"/>
    <w:rsid w:val="0035063F"/>
    <w:rsid w:val="003516C0"/>
    <w:rsid w:val="00352E59"/>
    <w:rsid w:val="00354DBE"/>
    <w:rsid w:val="00355210"/>
    <w:rsid w:val="0035566B"/>
    <w:rsid w:val="0036438D"/>
    <w:rsid w:val="00365954"/>
    <w:rsid w:val="00365DF9"/>
    <w:rsid w:val="0036668D"/>
    <w:rsid w:val="0036728E"/>
    <w:rsid w:val="00372DB4"/>
    <w:rsid w:val="0037490C"/>
    <w:rsid w:val="00375AF5"/>
    <w:rsid w:val="003761BD"/>
    <w:rsid w:val="003769F6"/>
    <w:rsid w:val="00385414"/>
    <w:rsid w:val="00390074"/>
    <w:rsid w:val="003950F6"/>
    <w:rsid w:val="0039762B"/>
    <w:rsid w:val="003A0C37"/>
    <w:rsid w:val="003A1B6B"/>
    <w:rsid w:val="003A2F82"/>
    <w:rsid w:val="003A46C0"/>
    <w:rsid w:val="003A600E"/>
    <w:rsid w:val="003A6513"/>
    <w:rsid w:val="003B16C7"/>
    <w:rsid w:val="003B3411"/>
    <w:rsid w:val="003B45A2"/>
    <w:rsid w:val="003C19F1"/>
    <w:rsid w:val="003C4186"/>
    <w:rsid w:val="003C458C"/>
    <w:rsid w:val="003C6185"/>
    <w:rsid w:val="003D0D2D"/>
    <w:rsid w:val="003D34AC"/>
    <w:rsid w:val="003D4710"/>
    <w:rsid w:val="003E16D7"/>
    <w:rsid w:val="003E197E"/>
    <w:rsid w:val="003F1593"/>
    <w:rsid w:val="004046F0"/>
    <w:rsid w:val="0040668F"/>
    <w:rsid w:val="00412677"/>
    <w:rsid w:val="00417925"/>
    <w:rsid w:val="004348AE"/>
    <w:rsid w:val="004376C0"/>
    <w:rsid w:val="0044115F"/>
    <w:rsid w:val="0044223A"/>
    <w:rsid w:val="00446792"/>
    <w:rsid w:val="00446EF9"/>
    <w:rsid w:val="00446F80"/>
    <w:rsid w:val="00447A39"/>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4E75"/>
    <w:rsid w:val="004D03C4"/>
    <w:rsid w:val="004D0BF1"/>
    <w:rsid w:val="004D1703"/>
    <w:rsid w:val="004D24D2"/>
    <w:rsid w:val="004D35A4"/>
    <w:rsid w:val="004D445F"/>
    <w:rsid w:val="004D6D9B"/>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3EFF"/>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B311F"/>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5646"/>
    <w:rsid w:val="00656D91"/>
    <w:rsid w:val="006712A7"/>
    <w:rsid w:val="00671796"/>
    <w:rsid w:val="006733CC"/>
    <w:rsid w:val="00674FC2"/>
    <w:rsid w:val="0067768C"/>
    <w:rsid w:val="00677E42"/>
    <w:rsid w:val="00682334"/>
    <w:rsid w:val="00684B16"/>
    <w:rsid w:val="00690C40"/>
    <w:rsid w:val="006936C5"/>
    <w:rsid w:val="00694BEE"/>
    <w:rsid w:val="00694C00"/>
    <w:rsid w:val="00694E99"/>
    <w:rsid w:val="00696F65"/>
    <w:rsid w:val="006A62FF"/>
    <w:rsid w:val="006A7A6D"/>
    <w:rsid w:val="006B5E67"/>
    <w:rsid w:val="006C2EB5"/>
    <w:rsid w:val="006C3261"/>
    <w:rsid w:val="006D18A3"/>
    <w:rsid w:val="006D5970"/>
    <w:rsid w:val="006D623C"/>
    <w:rsid w:val="006E481E"/>
    <w:rsid w:val="006E795F"/>
    <w:rsid w:val="00700249"/>
    <w:rsid w:val="0070604C"/>
    <w:rsid w:val="007069CD"/>
    <w:rsid w:val="007110E6"/>
    <w:rsid w:val="00711A70"/>
    <w:rsid w:val="00712E6F"/>
    <w:rsid w:val="00712E90"/>
    <w:rsid w:val="00713B7E"/>
    <w:rsid w:val="00713C73"/>
    <w:rsid w:val="007204AE"/>
    <w:rsid w:val="0072678F"/>
    <w:rsid w:val="00727C4C"/>
    <w:rsid w:val="00733908"/>
    <w:rsid w:val="00734809"/>
    <w:rsid w:val="007406E1"/>
    <w:rsid w:val="00743E40"/>
    <w:rsid w:val="0074417D"/>
    <w:rsid w:val="00751263"/>
    <w:rsid w:val="0075704F"/>
    <w:rsid w:val="00763B2D"/>
    <w:rsid w:val="00772924"/>
    <w:rsid w:val="00784EC4"/>
    <w:rsid w:val="007872F2"/>
    <w:rsid w:val="007874BC"/>
    <w:rsid w:val="007908E0"/>
    <w:rsid w:val="00793EB3"/>
    <w:rsid w:val="00794205"/>
    <w:rsid w:val="00797012"/>
    <w:rsid w:val="007A1F6A"/>
    <w:rsid w:val="007A6584"/>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0DDC"/>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309"/>
    <w:rsid w:val="0085355E"/>
    <w:rsid w:val="008550A1"/>
    <w:rsid w:val="00861035"/>
    <w:rsid w:val="00861038"/>
    <w:rsid w:val="00865008"/>
    <w:rsid w:val="008665C1"/>
    <w:rsid w:val="00866B50"/>
    <w:rsid w:val="008708F1"/>
    <w:rsid w:val="00870E35"/>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C7780"/>
    <w:rsid w:val="008D5813"/>
    <w:rsid w:val="008D634E"/>
    <w:rsid w:val="008D778A"/>
    <w:rsid w:val="008E30D7"/>
    <w:rsid w:val="008F22BD"/>
    <w:rsid w:val="009079BD"/>
    <w:rsid w:val="00912BD9"/>
    <w:rsid w:val="00920E5B"/>
    <w:rsid w:val="00923794"/>
    <w:rsid w:val="00926436"/>
    <w:rsid w:val="0093018C"/>
    <w:rsid w:val="00932CCA"/>
    <w:rsid w:val="009504EE"/>
    <w:rsid w:val="00950C52"/>
    <w:rsid w:val="00953E15"/>
    <w:rsid w:val="009544C0"/>
    <w:rsid w:val="00954FA4"/>
    <w:rsid w:val="00956AE9"/>
    <w:rsid w:val="0096106E"/>
    <w:rsid w:val="00964CC6"/>
    <w:rsid w:val="00977B16"/>
    <w:rsid w:val="00987EFE"/>
    <w:rsid w:val="00991FDA"/>
    <w:rsid w:val="009927A1"/>
    <w:rsid w:val="0099774D"/>
    <w:rsid w:val="009A5F3B"/>
    <w:rsid w:val="009B0B61"/>
    <w:rsid w:val="009B2757"/>
    <w:rsid w:val="009B28C0"/>
    <w:rsid w:val="009B7136"/>
    <w:rsid w:val="009B7806"/>
    <w:rsid w:val="009C123E"/>
    <w:rsid w:val="009C3AC2"/>
    <w:rsid w:val="009D4365"/>
    <w:rsid w:val="009D4E3B"/>
    <w:rsid w:val="009D7BC9"/>
    <w:rsid w:val="009E0C5A"/>
    <w:rsid w:val="009E1982"/>
    <w:rsid w:val="009E4D2C"/>
    <w:rsid w:val="009F0978"/>
    <w:rsid w:val="009F0A44"/>
    <w:rsid w:val="009F16A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2171"/>
    <w:rsid w:val="00A53FF1"/>
    <w:rsid w:val="00A54D67"/>
    <w:rsid w:val="00A55A3F"/>
    <w:rsid w:val="00A56BC4"/>
    <w:rsid w:val="00A56FE0"/>
    <w:rsid w:val="00A652F6"/>
    <w:rsid w:val="00A732EA"/>
    <w:rsid w:val="00A7489E"/>
    <w:rsid w:val="00A8015F"/>
    <w:rsid w:val="00A80BD2"/>
    <w:rsid w:val="00A819B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AF6EEA"/>
    <w:rsid w:val="00B011CD"/>
    <w:rsid w:val="00B0296A"/>
    <w:rsid w:val="00B12295"/>
    <w:rsid w:val="00B137BE"/>
    <w:rsid w:val="00B17FA0"/>
    <w:rsid w:val="00B24344"/>
    <w:rsid w:val="00B26769"/>
    <w:rsid w:val="00B31C91"/>
    <w:rsid w:val="00B3747F"/>
    <w:rsid w:val="00B422E8"/>
    <w:rsid w:val="00B43194"/>
    <w:rsid w:val="00B47734"/>
    <w:rsid w:val="00B50FBA"/>
    <w:rsid w:val="00B558EB"/>
    <w:rsid w:val="00B577D3"/>
    <w:rsid w:val="00B60466"/>
    <w:rsid w:val="00B6548F"/>
    <w:rsid w:val="00B7502A"/>
    <w:rsid w:val="00B76AC5"/>
    <w:rsid w:val="00B77305"/>
    <w:rsid w:val="00B828C2"/>
    <w:rsid w:val="00B82CC2"/>
    <w:rsid w:val="00B84A89"/>
    <w:rsid w:val="00B92BEF"/>
    <w:rsid w:val="00B9689A"/>
    <w:rsid w:val="00BA1FFA"/>
    <w:rsid w:val="00BA358B"/>
    <w:rsid w:val="00BA4BCA"/>
    <w:rsid w:val="00BA7FF1"/>
    <w:rsid w:val="00BB06CB"/>
    <w:rsid w:val="00BB261F"/>
    <w:rsid w:val="00BB2887"/>
    <w:rsid w:val="00BB5EAA"/>
    <w:rsid w:val="00BB5F11"/>
    <w:rsid w:val="00BB6A3B"/>
    <w:rsid w:val="00BC0401"/>
    <w:rsid w:val="00BC04FA"/>
    <w:rsid w:val="00BC1C22"/>
    <w:rsid w:val="00BC31B1"/>
    <w:rsid w:val="00BC460B"/>
    <w:rsid w:val="00BC5725"/>
    <w:rsid w:val="00BC5D80"/>
    <w:rsid w:val="00BC7F49"/>
    <w:rsid w:val="00BD30B1"/>
    <w:rsid w:val="00BE0F7B"/>
    <w:rsid w:val="00BE10C2"/>
    <w:rsid w:val="00BE4E31"/>
    <w:rsid w:val="00BE6790"/>
    <w:rsid w:val="00C01D14"/>
    <w:rsid w:val="00C025B4"/>
    <w:rsid w:val="00C10F6A"/>
    <w:rsid w:val="00C11F61"/>
    <w:rsid w:val="00C156EA"/>
    <w:rsid w:val="00C161FD"/>
    <w:rsid w:val="00C23F17"/>
    <w:rsid w:val="00C26D0D"/>
    <w:rsid w:val="00C27C95"/>
    <w:rsid w:val="00C300D2"/>
    <w:rsid w:val="00C31494"/>
    <w:rsid w:val="00C3270F"/>
    <w:rsid w:val="00C3278B"/>
    <w:rsid w:val="00C33375"/>
    <w:rsid w:val="00C34A61"/>
    <w:rsid w:val="00C34C23"/>
    <w:rsid w:val="00C416E7"/>
    <w:rsid w:val="00C42005"/>
    <w:rsid w:val="00C44446"/>
    <w:rsid w:val="00C4664D"/>
    <w:rsid w:val="00C472AA"/>
    <w:rsid w:val="00C50A05"/>
    <w:rsid w:val="00C50C9C"/>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37F4"/>
    <w:rsid w:val="00D052BC"/>
    <w:rsid w:val="00D07026"/>
    <w:rsid w:val="00D10419"/>
    <w:rsid w:val="00D11C62"/>
    <w:rsid w:val="00D136AF"/>
    <w:rsid w:val="00D14725"/>
    <w:rsid w:val="00D22C8F"/>
    <w:rsid w:val="00D27C77"/>
    <w:rsid w:val="00D32C09"/>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2A5C"/>
    <w:rsid w:val="00DA5860"/>
    <w:rsid w:val="00DB2767"/>
    <w:rsid w:val="00DC108F"/>
    <w:rsid w:val="00DC4729"/>
    <w:rsid w:val="00DD7FFD"/>
    <w:rsid w:val="00DE556F"/>
    <w:rsid w:val="00DF091C"/>
    <w:rsid w:val="00DF4CF5"/>
    <w:rsid w:val="00E00E09"/>
    <w:rsid w:val="00E02CD4"/>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5BE"/>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EF12BD"/>
    <w:rsid w:val="00F01F92"/>
    <w:rsid w:val="00F045AD"/>
    <w:rsid w:val="00F07ADA"/>
    <w:rsid w:val="00F10A08"/>
    <w:rsid w:val="00F12FCF"/>
    <w:rsid w:val="00F139CF"/>
    <w:rsid w:val="00F22AC5"/>
    <w:rsid w:val="00F22B16"/>
    <w:rsid w:val="00F254D1"/>
    <w:rsid w:val="00F26BD0"/>
    <w:rsid w:val="00F32664"/>
    <w:rsid w:val="00F32B82"/>
    <w:rsid w:val="00F4043E"/>
    <w:rsid w:val="00F40CB5"/>
    <w:rsid w:val="00F41BBC"/>
    <w:rsid w:val="00F43B9D"/>
    <w:rsid w:val="00F444F0"/>
    <w:rsid w:val="00F50590"/>
    <w:rsid w:val="00F50847"/>
    <w:rsid w:val="00F51265"/>
    <w:rsid w:val="00F53F27"/>
    <w:rsid w:val="00F546D1"/>
    <w:rsid w:val="00F6513F"/>
    <w:rsid w:val="00F66272"/>
    <w:rsid w:val="00F709C0"/>
    <w:rsid w:val="00F7151C"/>
    <w:rsid w:val="00F739B8"/>
    <w:rsid w:val="00F927A1"/>
    <w:rsid w:val="00F92E4D"/>
    <w:rsid w:val="00FA2E24"/>
    <w:rsid w:val="00FA3764"/>
    <w:rsid w:val="00FA56ED"/>
    <w:rsid w:val="00FB5FA6"/>
    <w:rsid w:val="00FC0400"/>
    <w:rsid w:val="00FC1310"/>
    <w:rsid w:val="00FC2F64"/>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2A56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D5C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178483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3727954">
      <w:bodyDiv w:val="1"/>
      <w:marLeft w:val="0"/>
      <w:marRight w:val="0"/>
      <w:marTop w:val="0"/>
      <w:marBottom w:val="0"/>
      <w:divBdr>
        <w:top w:val="none" w:sz="0" w:space="0" w:color="auto"/>
        <w:left w:val="none" w:sz="0" w:space="0" w:color="auto"/>
        <w:bottom w:val="none" w:sz="0" w:space="0" w:color="auto"/>
        <w:right w:val="none" w:sz="0" w:space="0" w:color="auto"/>
      </w:divBdr>
    </w:div>
    <w:div w:id="44774485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661072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674784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631239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428902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thnicity-facts-figures.service.gov.uk/crime-justice-and-the-law/policing/stop-and-search/latest" TargetMode="External"/><Relationship Id="rId39" Type="http://schemas.openxmlformats.org/officeDocument/2006/relationships/hyperlink" Target="https://www.gov.uk/youth-offending-team" TargetMode="External"/><Relationship Id="rId21" Type="http://schemas.openxmlformats.org/officeDocument/2006/relationships/hyperlink" Target="https://saferfutures.org.uk/our-programmes/idva/" TargetMode="External"/><Relationship Id="rId34" Type="http://schemas.openxmlformats.org/officeDocument/2006/relationships/hyperlink" Target="https://www.nationalcrimeagency.gov.uk/what-we-do/crime-threats/cyber-crime"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bc.co.uk/news/uk-politics-26488011" TargetMode="External"/><Relationship Id="rId29" Type="http://schemas.openxmlformats.org/officeDocument/2006/relationships/hyperlink" Target="https://www.gov.uk/government/publications/national-protocol-on-reducing-criminalisation-of-looked-after-childre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documents/edhr/2015/CYP%20Strategy%202015%202017%20August%202015.pdf" TargetMode="External"/><Relationship Id="rId32" Type="http://schemas.openxmlformats.org/officeDocument/2006/relationships/hyperlink" Target="https://www.legislation.gov.uk/ukpga/2003/42/section/15A" TargetMode="External"/><Relationship Id="rId37" Type="http://schemas.openxmlformats.org/officeDocument/2006/relationships/hyperlink" Target="https://www.statista.com/statistics/617136/digital-population-worldwide/#:~:text=As%20of%20January%202021%20there%20were%204.66%20billion" TargetMode="External"/><Relationship Id="rId40" Type="http://schemas.openxmlformats.org/officeDocument/2006/relationships/hyperlink" Target="https://www.bbc.co.uk/news/technology-42153694#:~:text=Ofcom%27s%20Children%20and%20Parents%20Media%20Use%20and%20Attitud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pcc.police.uk/documents/edhr/2015/CYP%20Strategy%202015%202017%20August%202015.pdf" TargetMode="External"/><Relationship Id="rId28" Type="http://schemas.openxmlformats.org/officeDocument/2006/relationships/hyperlink" Target="https://www.gov.uk/government/publications/multi-agency-public-protection-" TargetMode="External"/><Relationship Id="rId36" Type="http://schemas.openxmlformats.org/officeDocument/2006/relationships/hyperlink" Target="https://whatworks.college.police.uk/Research/Documents/150317_Implications%20paper_FINAL_REPORT.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unicef-irc.org/research/sexual-abuse-and-exploitation-of-children-through-the-internet-and-other-inform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domesticabuseservices.org.uk/latest-news-articles-advice/marac/" TargetMode="External"/><Relationship Id="rId27" Type="http://schemas.openxmlformats.org/officeDocument/2006/relationships/hyperlink" Target="https://www.gov.uk/youth-crime-prevention-programmes/mentoring" TargetMode="External"/><Relationship Id="rId30" Type="http://schemas.openxmlformats.org/officeDocument/2006/relationships/hyperlink" Target="https://safeguardinghub.co.uk/paedophile-hunters-lawless-vigilantes-or-safeguarding-angels/" TargetMode="External"/><Relationship Id="rId35" Type="http://schemas.openxmlformats.org/officeDocument/2006/relationships/hyperlink" Target="https://www.ofcom.org.uk/__data/assets/pdf_file/0025/217825/children-and-parents-media-use-and-attitudes-report-2020-21.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 TargetMode="External"/><Relationship Id="rId33" Type="http://schemas.openxmlformats.org/officeDocument/2006/relationships/hyperlink" Target="https://www.legislation.gov.uk/ukpga/2018/23/section/1/enacted" TargetMode="External"/><Relationship Id="rId38" Type="http://schemas.openxmlformats.org/officeDocument/2006/relationships/hyperlink" Target="https://howardleagu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9091</Words>
  <Characters>50313</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Bugler,Bethan swp6737</cp:lastModifiedBy>
  <cp:revision>2</cp:revision>
  <cp:lastPrinted>2014-08-26T08:55:00Z</cp:lastPrinted>
  <dcterms:created xsi:type="dcterms:W3CDTF">2022-02-21T22:49:00Z</dcterms:created>
  <dcterms:modified xsi:type="dcterms:W3CDTF">2022-02-21T22:49:00Z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2022-02-15T12:42:02Z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c7849c7e-9aaf-4696-bbc6-82037cafc9bb</vt:lpwstr>
  </property>
  <property fmtid="{D5CDD505-2E9C-101B-9397-08002B2CF9AE}" pid="9" name="MSIP_Label_66cf8fe5-b7b7-4df7-b38d-1c61ac2f6639_ContentBits">
    <vt:lpwstr>0</vt:lpwstr>
  </property>
</Properties>
</file>