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8CCF12" w14:textId="77777777" w:rsidR="0023678A" w:rsidRPr="0023678A" w:rsidRDefault="0023678A" w:rsidP="0023678A">
      <w:pPr>
        <w:rPr>
          <w:rFonts w:cstheme="minorHAnsi"/>
        </w:rPr>
      </w:pPr>
      <w:r w:rsidRPr="0023678A">
        <w:rPr>
          <w:rFonts w:cstheme="minorHAnsi"/>
          <w:noProof/>
        </w:rPr>
        <w:drawing>
          <wp:inline distT="0" distB="0" distL="0" distR="0" wp14:anchorId="2DCA6BE2" wp14:editId="4999925F">
            <wp:extent cx="2619375" cy="1165894"/>
            <wp:effectExtent l="0" t="0" r="0" b="0"/>
            <wp:docPr id="509279478"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8" name="Picture 1" descr="A close-up of a sign&#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5FF0A59A" w14:textId="77777777" w:rsidR="0023678A" w:rsidRPr="0023678A" w:rsidRDefault="0023678A" w:rsidP="0023678A">
      <w:pPr>
        <w:jc w:val="center"/>
        <w:rPr>
          <w:rFonts w:cstheme="minorHAnsi"/>
          <w:b/>
          <w:bCs/>
          <w:color w:val="FF0000"/>
          <w:sz w:val="40"/>
          <w:szCs w:val="40"/>
        </w:rPr>
      </w:pPr>
    </w:p>
    <w:p w14:paraId="2E0DEA66" w14:textId="662636FD" w:rsidR="0023678A" w:rsidRPr="0023678A" w:rsidRDefault="0023678A" w:rsidP="0023678A">
      <w:pPr>
        <w:jc w:val="center"/>
        <w:rPr>
          <w:rFonts w:cstheme="minorHAnsi"/>
          <w:b/>
          <w:bCs/>
          <w:color w:val="FF0000"/>
          <w:sz w:val="56"/>
          <w:szCs w:val="56"/>
        </w:rPr>
      </w:pPr>
    </w:p>
    <w:p w14:paraId="66E622A5" w14:textId="77777777" w:rsidR="0023678A" w:rsidRPr="0023678A" w:rsidRDefault="0023678A" w:rsidP="0023678A">
      <w:pPr>
        <w:rPr>
          <w:rFonts w:cstheme="minorHAnsi"/>
        </w:rPr>
      </w:pPr>
    </w:p>
    <w:p w14:paraId="25CBFABF" w14:textId="77777777" w:rsidR="0023678A" w:rsidRPr="0023678A" w:rsidRDefault="0023678A" w:rsidP="0023678A">
      <w:pPr>
        <w:rPr>
          <w:rFonts w:cstheme="minorHAnsi"/>
        </w:rPr>
      </w:pPr>
    </w:p>
    <w:p w14:paraId="1D5F2CF5" w14:textId="77777777" w:rsidR="0023678A" w:rsidRPr="0023678A" w:rsidRDefault="0023678A" w:rsidP="0023678A">
      <w:pPr>
        <w:rPr>
          <w:rFonts w:cstheme="minorHAnsi"/>
        </w:rPr>
      </w:pPr>
    </w:p>
    <w:p w14:paraId="674C75FD" w14:textId="77777777" w:rsidR="0023678A" w:rsidRPr="0023678A" w:rsidRDefault="0023678A" w:rsidP="0023678A">
      <w:pPr>
        <w:rPr>
          <w:rFonts w:cstheme="minorHAnsi"/>
        </w:rPr>
      </w:pPr>
    </w:p>
    <w:p w14:paraId="7B575395" w14:textId="77777777" w:rsidR="0023678A" w:rsidRPr="00AE7520" w:rsidRDefault="0023678A" w:rsidP="0023678A">
      <w:pPr>
        <w:jc w:val="center"/>
        <w:rPr>
          <w:rFonts w:ascii="Broadway" w:hAnsi="Broadway" w:cstheme="minorHAnsi"/>
          <w:b/>
          <w:bCs/>
          <w:sz w:val="96"/>
          <w:szCs w:val="96"/>
        </w:rPr>
      </w:pPr>
      <w:r w:rsidRPr="00AE7520">
        <w:rPr>
          <w:rFonts w:ascii="Broadway" w:hAnsi="Broadway" w:cstheme="minorHAnsi"/>
          <w:b/>
          <w:bCs/>
          <w:sz w:val="96"/>
          <w:szCs w:val="96"/>
        </w:rPr>
        <w:t xml:space="preserve">ACS report </w:t>
      </w:r>
    </w:p>
    <w:p w14:paraId="602E71D0" w14:textId="77777777" w:rsidR="0023678A" w:rsidRPr="0023678A" w:rsidRDefault="0023678A" w:rsidP="0023678A">
      <w:pPr>
        <w:jc w:val="center"/>
        <w:rPr>
          <w:rFonts w:cstheme="minorHAnsi"/>
          <w:sz w:val="56"/>
          <w:szCs w:val="56"/>
        </w:rPr>
      </w:pPr>
    </w:p>
    <w:p w14:paraId="70D12DF9" w14:textId="77777777" w:rsidR="0023678A" w:rsidRPr="0023678A" w:rsidRDefault="0023678A" w:rsidP="0023678A">
      <w:pPr>
        <w:jc w:val="center"/>
        <w:rPr>
          <w:rFonts w:cstheme="minorHAnsi"/>
          <w:sz w:val="96"/>
          <w:szCs w:val="96"/>
        </w:rPr>
      </w:pPr>
    </w:p>
    <w:p w14:paraId="23DD9B80" w14:textId="25FE7885" w:rsidR="0023678A" w:rsidRPr="00AE7520" w:rsidRDefault="0023678A" w:rsidP="0023678A">
      <w:pPr>
        <w:rPr>
          <w:rFonts w:ascii="Times New Roman" w:hAnsi="Times New Roman" w:cs="Times New Roman"/>
          <w:sz w:val="36"/>
          <w:szCs w:val="36"/>
        </w:rPr>
      </w:pPr>
      <w:r w:rsidRPr="00AE7520">
        <w:rPr>
          <w:rFonts w:ascii="Times New Roman" w:hAnsi="Times New Roman" w:cs="Times New Roman"/>
          <w:sz w:val="36"/>
          <w:szCs w:val="36"/>
        </w:rPr>
        <w:t xml:space="preserve">Student Name: </w:t>
      </w:r>
      <w:r w:rsidR="00AE7520">
        <w:rPr>
          <w:rFonts w:ascii="Times New Roman" w:hAnsi="Times New Roman" w:cs="Times New Roman"/>
          <w:sz w:val="36"/>
          <w:szCs w:val="36"/>
        </w:rPr>
        <w:t>Andrii Zhurakovskyi</w:t>
      </w:r>
    </w:p>
    <w:p w14:paraId="07A342AA" w14:textId="6FD89FF1" w:rsidR="0023678A" w:rsidRPr="00AE7520" w:rsidRDefault="0023678A" w:rsidP="0023678A">
      <w:pPr>
        <w:rPr>
          <w:rFonts w:ascii="Times New Roman" w:hAnsi="Times New Roman" w:cs="Times New Roman"/>
          <w:sz w:val="36"/>
          <w:szCs w:val="36"/>
        </w:rPr>
      </w:pPr>
      <w:r w:rsidRPr="00AE7520">
        <w:rPr>
          <w:rFonts w:ascii="Times New Roman" w:hAnsi="Times New Roman" w:cs="Times New Roman"/>
          <w:sz w:val="36"/>
          <w:szCs w:val="36"/>
        </w:rPr>
        <w:t>Student ID:</w:t>
      </w:r>
      <w:r w:rsidR="00AE7520">
        <w:rPr>
          <w:rFonts w:ascii="Times New Roman" w:hAnsi="Times New Roman" w:cs="Times New Roman"/>
          <w:sz w:val="36"/>
          <w:szCs w:val="36"/>
        </w:rPr>
        <w:t xml:space="preserve"> 2442731</w:t>
      </w:r>
    </w:p>
    <w:p w14:paraId="1D4119F9" w14:textId="77777777" w:rsidR="0023678A" w:rsidRPr="00AE7520" w:rsidRDefault="0023678A" w:rsidP="0023678A">
      <w:pPr>
        <w:rPr>
          <w:rFonts w:ascii="Times New Roman" w:hAnsi="Times New Roman" w:cs="Times New Roman"/>
          <w:sz w:val="36"/>
          <w:szCs w:val="36"/>
        </w:rPr>
      </w:pPr>
      <w:r w:rsidRPr="00AE7520">
        <w:rPr>
          <w:rFonts w:ascii="Times New Roman" w:hAnsi="Times New Roman" w:cs="Times New Roman"/>
          <w:sz w:val="36"/>
          <w:szCs w:val="36"/>
        </w:rPr>
        <w:t>Module Code: LCLM4001</w:t>
      </w:r>
    </w:p>
    <w:p w14:paraId="658E315C" w14:textId="77777777" w:rsidR="0023678A" w:rsidRPr="00AE7520" w:rsidRDefault="0023678A" w:rsidP="0023678A">
      <w:pPr>
        <w:rPr>
          <w:rFonts w:ascii="Times New Roman" w:hAnsi="Times New Roman" w:cs="Times New Roman"/>
          <w:sz w:val="36"/>
          <w:szCs w:val="36"/>
        </w:rPr>
      </w:pPr>
      <w:r w:rsidRPr="00AE7520">
        <w:rPr>
          <w:rFonts w:ascii="Times New Roman" w:hAnsi="Times New Roman" w:cs="Times New Roman"/>
          <w:sz w:val="36"/>
          <w:szCs w:val="36"/>
        </w:rPr>
        <w:t>Module: Academic Skills</w:t>
      </w:r>
    </w:p>
    <w:p w14:paraId="1B087057" w14:textId="67785AFC" w:rsidR="0023678A" w:rsidRPr="00AE7520" w:rsidRDefault="0023678A" w:rsidP="0023678A">
      <w:pPr>
        <w:rPr>
          <w:rFonts w:ascii="Times New Roman" w:hAnsi="Times New Roman" w:cs="Times New Roman"/>
          <w:sz w:val="36"/>
          <w:szCs w:val="36"/>
        </w:rPr>
      </w:pPr>
      <w:r w:rsidRPr="00AE7520">
        <w:rPr>
          <w:rFonts w:ascii="Times New Roman" w:hAnsi="Times New Roman" w:cs="Times New Roman"/>
          <w:sz w:val="36"/>
          <w:szCs w:val="36"/>
        </w:rPr>
        <w:t>Lecturer:</w:t>
      </w:r>
      <w:r w:rsidR="00AE7520">
        <w:rPr>
          <w:rFonts w:ascii="Times New Roman" w:hAnsi="Times New Roman" w:cs="Times New Roman"/>
          <w:sz w:val="36"/>
          <w:szCs w:val="36"/>
        </w:rPr>
        <w:t xml:space="preserve"> </w:t>
      </w:r>
      <w:r w:rsidR="00DA2B40">
        <w:rPr>
          <w:rFonts w:ascii="Times New Roman" w:hAnsi="Times New Roman" w:cs="Times New Roman"/>
          <w:sz w:val="36"/>
          <w:szCs w:val="36"/>
        </w:rPr>
        <w:t>Abdulla Sodiq</w:t>
      </w:r>
    </w:p>
    <w:p w14:paraId="3EA711CF" w14:textId="77777777" w:rsidR="00ED5964" w:rsidRPr="0023678A" w:rsidRDefault="00ED5964" w:rsidP="00ED5964">
      <w:pPr>
        <w:jc w:val="both"/>
        <w:rPr>
          <w:rFonts w:cstheme="minorHAnsi"/>
          <w:sz w:val="28"/>
          <w:szCs w:val="28"/>
        </w:rPr>
      </w:pPr>
    </w:p>
    <w:p w14:paraId="32C3A4F9" w14:textId="77777777" w:rsidR="00ED5964" w:rsidRPr="0023678A" w:rsidRDefault="00ED5964" w:rsidP="00ED5964">
      <w:pPr>
        <w:jc w:val="both"/>
        <w:rPr>
          <w:rFonts w:cstheme="minorHAnsi"/>
          <w:sz w:val="28"/>
          <w:szCs w:val="28"/>
        </w:rPr>
      </w:pPr>
    </w:p>
    <w:p w14:paraId="1434F2B1" w14:textId="77777777" w:rsidR="00ED5964" w:rsidRPr="0023678A" w:rsidRDefault="00ED5964" w:rsidP="35020848">
      <w:pPr>
        <w:jc w:val="both"/>
        <w:rPr>
          <w:rFonts w:cstheme="minorHAnsi"/>
          <w:sz w:val="28"/>
          <w:szCs w:val="28"/>
        </w:rPr>
      </w:pPr>
    </w:p>
    <w:p w14:paraId="574F57DB" w14:textId="55B0ADF5" w:rsidR="35020848" w:rsidRPr="0023678A" w:rsidRDefault="35020848" w:rsidP="35020848">
      <w:pPr>
        <w:jc w:val="both"/>
        <w:rPr>
          <w:rFonts w:cstheme="minorHAnsi"/>
          <w:sz w:val="28"/>
          <w:szCs w:val="28"/>
        </w:rPr>
      </w:pPr>
    </w:p>
    <w:p w14:paraId="4F979E62" w14:textId="77777777" w:rsidR="00ED5964" w:rsidRPr="00A83AF3" w:rsidRDefault="00ED5964" w:rsidP="00ED5964">
      <w:pPr>
        <w:jc w:val="both"/>
        <w:rPr>
          <w:rFonts w:cstheme="minorHAnsi"/>
          <w:b/>
          <w:bCs/>
          <w:sz w:val="36"/>
          <w:szCs w:val="36"/>
        </w:rPr>
      </w:pPr>
    </w:p>
    <w:p w14:paraId="5B92A34C" w14:textId="18C5A376" w:rsidR="00ED5964" w:rsidRPr="00DA2B40" w:rsidRDefault="532B5FED" w:rsidP="0023678A">
      <w:pPr>
        <w:shd w:val="clear" w:color="auto" w:fill="FFFFFF" w:themeFill="background1"/>
        <w:jc w:val="both"/>
        <w:rPr>
          <w:rFonts w:ascii="Times New Roman" w:hAnsi="Times New Roman" w:cs="Times New Roman"/>
          <w:b/>
          <w:bCs/>
          <w:sz w:val="28"/>
          <w:szCs w:val="28"/>
        </w:rPr>
      </w:pPr>
      <w:r w:rsidRPr="00DA2B40">
        <w:rPr>
          <w:rFonts w:ascii="Times New Roman" w:hAnsi="Times New Roman" w:cs="Times New Roman"/>
          <w:b/>
          <w:bCs/>
          <w:sz w:val="28"/>
          <w:szCs w:val="28"/>
        </w:rPr>
        <w:t>Table of Contents</w:t>
      </w:r>
    </w:p>
    <w:sdt>
      <w:sdtPr>
        <w:rPr>
          <w:rFonts w:ascii="Times New Roman" w:hAnsi="Times New Roman" w:cs="Times New Roman"/>
          <w:sz w:val="28"/>
          <w:szCs w:val="28"/>
        </w:rPr>
        <w:id w:val="624402484"/>
        <w:docPartObj>
          <w:docPartGallery w:val="Table of Contents"/>
          <w:docPartUnique/>
        </w:docPartObj>
      </w:sdtPr>
      <w:sdtContent>
        <w:p w14:paraId="46B2E773" w14:textId="055FD472" w:rsidR="0023678A" w:rsidRPr="00DA2B40" w:rsidRDefault="2FFEC2F7" w:rsidP="0023678A">
          <w:pPr>
            <w:pStyle w:val="TOC1"/>
            <w:shd w:val="clear" w:color="auto" w:fill="FFFFFF" w:themeFill="background1"/>
            <w:rPr>
              <w:rFonts w:ascii="Times New Roman" w:hAnsi="Times New Roman" w:cs="Times New Roman"/>
              <w:noProof/>
              <w:sz w:val="28"/>
              <w:szCs w:val="28"/>
            </w:rPr>
          </w:pPr>
          <w:r w:rsidRPr="00DA2B40">
            <w:rPr>
              <w:rFonts w:ascii="Times New Roman" w:hAnsi="Times New Roman" w:cs="Times New Roman"/>
              <w:sz w:val="28"/>
              <w:szCs w:val="28"/>
            </w:rPr>
            <w:fldChar w:fldCharType="begin"/>
          </w:r>
          <w:r w:rsidR="35020848" w:rsidRPr="00DA2B40">
            <w:rPr>
              <w:rFonts w:ascii="Times New Roman" w:hAnsi="Times New Roman" w:cs="Times New Roman"/>
              <w:sz w:val="28"/>
              <w:szCs w:val="28"/>
            </w:rPr>
            <w:instrText>TOC \o "1-9" \z \u \h</w:instrText>
          </w:r>
          <w:r w:rsidRPr="00DA2B40">
            <w:rPr>
              <w:rFonts w:ascii="Times New Roman" w:hAnsi="Times New Roman" w:cs="Times New Roman"/>
              <w:sz w:val="28"/>
              <w:szCs w:val="28"/>
            </w:rPr>
            <w:fldChar w:fldCharType="separate"/>
          </w:r>
          <w:hyperlink w:anchor="_Toc194656417" w:history="1">
            <w:r w:rsidR="0023678A" w:rsidRPr="00DA2B40">
              <w:rPr>
                <w:rStyle w:val="Hyperlink"/>
                <w:rFonts w:ascii="Times New Roman" w:hAnsi="Times New Roman" w:cs="Times New Roman"/>
                <w:noProof/>
                <w:sz w:val="28"/>
                <w:szCs w:val="28"/>
              </w:rPr>
              <w:t>1 Introduction</w:t>
            </w:r>
            <w:r w:rsidR="0023678A" w:rsidRPr="00DA2B40">
              <w:rPr>
                <w:rFonts w:ascii="Times New Roman" w:hAnsi="Times New Roman" w:cs="Times New Roman"/>
                <w:noProof/>
                <w:webHidden/>
                <w:sz w:val="28"/>
                <w:szCs w:val="28"/>
              </w:rPr>
              <w:tab/>
            </w:r>
            <w:r w:rsidR="0023678A" w:rsidRPr="00DA2B40">
              <w:rPr>
                <w:rFonts w:ascii="Times New Roman" w:hAnsi="Times New Roman" w:cs="Times New Roman"/>
                <w:noProof/>
                <w:webHidden/>
                <w:sz w:val="28"/>
                <w:szCs w:val="28"/>
              </w:rPr>
              <w:fldChar w:fldCharType="begin"/>
            </w:r>
            <w:r w:rsidR="0023678A" w:rsidRPr="00DA2B40">
              <w:rPr>
                <w:rFonts w:ascii="Times New Roman" w:hAnsi="Times New Roman" w:cs="Times New Roman"/>
                <w:noProof/>
                <w:webHidden/>
                <w:sz w:val="28"/>
                <w:szCs w:val="28"/>
              </w:rPr>
              <w:instrText xml:space="preserve"> PAGEREF _Toc194656417 \h </w:instrText>
            </w:r>
            <w:r w:rsidR="0023678A" w:rsidRPr="00DA2B40">
              <w:rPr>
                <w:rFonts w:ascii="Times New Roman" w:hAnsi="Times New Roman" w:cs="Times New Roman"/>
                <w:noProof/>
                <w:webHidden/>
                <w:sz w:val="28"/>
                <w:szCs w:val="28"/>
              </w:rPr>
            </w:r>
            <w:r w:rsidR="0023678A" w:rsidRPr="00DA2B40">
              <w:rPr>
                <w:rFonts w:ascii="Times New Roman" w:hAnsi="Times New Roman" w:cs="Times New Roman"/>
                <w:noProof/>
                <w:webHidden/>
                <w:sz w:val="28"/>
                <w:szCs w:val="28"/>
              </w:rPr>
              <w:fldChar w:fldCharType="separate"/>
            </w:r>
            <w:r w:rsidR="00A83AF3" w:rsidRPr="00DA2B40">
              <w:rPr>
                <w:rFonts w:ascii="Times New Roman" w:hAnsi="Times New Roman" w:cs="Times New Roman"/>
                <w:noProof/>
                <w:webHidden/>
                <w:sz w:val="28"/>
                <w:szCs w:val="28"/>
              </w:rPr>
              <w:t>3</w:t>
            </w:r>
            <w:r w:rsidR="0023678A" w:rsidRPr="00DA2B40">
              <w:rPr>
                <w:rFonts w:ascii="Times New Roman" w:hAnsi="Times New Roman" w:cs="Times New Roman"/>
                <w:noProof/>
                <w:webHidden/>
                <w:sz w:val="28"/>
                <w:szCs w:val="28"/>
              </w:rPr>
              <w:fldChar w:fldCharType="end"/>
            </w:r>
          </w:hyperlink>
        </w:p>
        <w:p w14:paraId="5866009D" w14:textId="050791C7" w:rsidR="0023678A" w:rsidRPr="00DA2B40" w:rsidRDefault="0023678A" w:rsidP="0023678A">
          <w:pPr>
            <w:pStyle w:val="TOC1"/>
            <w:shd w:val="clear" w:color="auto" w:fill="FFFFFF" w:themeFill="background1"/>
            <w:rPr>
              <w:rFonts w:ascii="Times New Roman" w:hAnsi="Times New Roman" w:cs="Times New Roman"/>
              <w:noProof/>
              <w:sz w:val="28"/>
              <w:szCs w:val="28"/>
            </w:rPr>
          </w:pPr>
          <w:hyperlink w:anchor="_Toc194656418" w:history="1">
            <w:r w:rsidRPr="00DA2B40">
              <w:rPr>
                <w:rStyle w:val="Hyperlink"/>
                <w:rFonts w:ascii="Times New Roman" w:hAnsi="Times New Roman" w:cs="Times New Roman"/>
                <w:noProof/>
                <w:sz w:val="28"/>
                <w:szCs w:val="28"/>
              </w:rPr>
              <w:t>2 Description of Experiences</w:t>
            </w:r>
            <w:r w:rsidRPr="00DA2B40">
              <w:rPr>
                <w:rFonts w:ascii="Times New Roman" w:hAnsi="Times New Roman" w:cs="Times New Roman"/>
                <w:noProof/>
                <w:webHidden/>
                <w:sz w:val="28"/>
                <w:szCs w:val="28"/>
              </w:rPr>
              <w:tab/>
            </w:r>
            <w:r w:rsidRPr="00DA2B40">
              <w:rPr>
                <w:rFonts w:ascii="Times New Roman" w:hAnsi="Times New Roman" w:cs="Times New Roman"/>
                <w:noProof/>
                <w:webHidden/>
                <w:sz w:val="28"/>
                <w:szCs w:val="28"/>
              </w:rPr>
              <w:fldChar w:fldCharType="begin"/>
            </w:r>
            <w:r w:rsidRPr="00DA2B40">
              <w:rPr>
                <w:rFonts w:ascii="Times New Roman" w:hAnsi="Times New Roman" w:cs="Times New Roman"/>
                <w:noProof/>
                <w:webHidden/>
                <w:sz w:val="28"/>
                <w:szCs w:val="28"/>
              </w:rPr>
              <w:instrText xml:space="preserve"> PAGEREF _Toc194656418 \h </w:instrText>
            </w:r>
            <w:r w:rsidRPr="00DA2B40">
              <w:rPr>
                <w:rFonts w:ascii="Times New Roman" w:hAnsi="Times New Roman" w:cs="Times New Roman"/>
                <w:noProof/>
                <w:webHidden/>
                <w:sz w:val="28"/>
                <w:szCs w:val="28"/>
              </w:rPr>
            </w:r>
            <w:r w:rsidRPr="00DA2B40">
              <w:rPr>
                <w:rFonts w:ascii="Times New Roman" w:hAnsi="Times New Roman" w:cs="Times New Roman"/>
                <w:noProof/>
                <w:webHidden/>
                <w:sz w:val="28"/>
                <w:szCs w:val="28"/>
              </w:rPr>
              <w:fldChar w:fldCharType="separate"/>
            </w:r>
            <w:r w:rsidR="00A83AF3" w:rsidRPr="00DA2B40">
              <w:rPr>
                <w:rFonts w:ascii="Times New Roman" w:hAnsi="Times New Roman" w:cs="Times New Roman"/>
                <w:noProof/>
                <w:webHidden/>
                <w:sz w:val="28"/>
                <w:szCs w:val="28"/>
              </w:rPr>
              <w:t>3</w:t>
            </w:r>
            <w:r w:rsidRPr="00DA2B40">
              <w:rPr>
                <w:rFonts w:ascii="Times New Roman" w:hAnsi="Times New Roman" w:cs="Times New Roman"/>
                <w:noProof/>
                <w:webHidden/>
                <w:sz w:val="28"/>
                <w:szCs w:val="28"/>
              </w:rPr>
              <w:fldChar w:fldCharType="end"/>
            </w:r>
          </w:hyperlink>
        </w:p>
        <w:p w14:paraId="5C327F12" w14:textId="03A8A69A" w:rsidR="0023678A" w:rsidRPr="00DA2B40" w:rsidRDefault="0023678A" w:rsidP="0023678A">
          <w:pPr>
            <w:pStyle w:val="TOC1"/>
            <w:shd w:val="clear" w:color="auto" w:fill="FFFFFF" w:themeFill="background1"/>
            <w:rPr>
              <w:rFonts w:ascii="Times New Roman" w:hAnsi="Times New Roman" w:cs="Times New Roman"/>
              <w:noProof/>
              <w:sz w:val="28"/>
              <w:szCs w:val="28"/>
            </w:rPr>
          </w:pPr>
          <w:hyperlink w:anchor="_Toc194656419" w:history="1">
            <w:r w:rsidRPr="00DA2B40">
              <w:rPr>
                <w:rStyle w:val="Hyperlink"/>
                <w:rFonts w:ascii="Times New Roman" w:hAnsi="Times New Roman" w:cs="Times New Roman"/>
                <w:noProof/>
                <w:sz w:val="28"/>
                <w:szCs w:val="28"/>
              </w:rPr>
              <w:t>3 Personal Reflection</w:t>
            </w:r>
            <w:r w:rsidRPr="00DA2B40">
              <w:rPr>
                <w:rFonts w:ascii="Times New Roman" w:hAnsi="Times New Roman" w:cs="Times New Roman"/>
                <w:noProof/>
                <w:webHidden/>
                <w:sz w:val="28"/>
                <w:szCs w:val="28"/>
              </w:rPr>
              <w:tab/>
            </w:r>
            <w:r w:rsidRPr="00DA2B40">
              <w:rPr>
                <w:rFonts w:ascii="Times New Roman" w:hAnsi="Times New Roman" w:cs="Times New Roman"/>
                <w:noProof/>
                <w:webHidden/>
                <w:sz w:val="28"/>
                <w:szCs w:val="28"/>
              </w:rPr>
              <w:fldChar w:fldCharType="begin"/>
            </w:r>
            <w:r w:rsidRPr="00DA2B40">
              <w:rPr>
                <w:rFonts w:ascii="Times New Roman" w:hAnsi="Times New Roman" w:cs="Times New Roman"/>
                <w:noProof/>
                <w:webHidden/>
                <w:sz w:val="28"/>
                <w:szCs w:val="28"/>
              </w:rPr>
              <w:instrText xml:space="preserve"> PAGEREF _Toc194656419 \h </w:instrText>
            </w:r>
            <w:r w:rsidRPr="00DA2B40">
              <w:rPr>
                <w:rFonts w:ascii="Times New Roman" w:hAnsi="Times New Roman" w:cs="Times New Roman"/>
                <w:noProof/>
                <w:webHidden/>
                <w:sz w:val="28"/>
                <w:szCs w:val="28"/>
              </w:rPr>
            </w:r>
            <w:r w:rsidRPr="00DA2B40">
              <w:rPr>
                <w:rFonts w:ascii="Times New Roman" w:hAnsi="Times New Roman" w:cs="Times New Roman"/>
                <w:noProof/>
                <w:webHidden/>
                <w:sz w:val="28"/>
                <w:szCs w:val="28"/>
              </w:rPr>
              <w:fldChar w:fldCharType="separate"/>
            </w:r>
            <w:r w:rsidR="00A83AF3" w:rsidRPr="00DA2B40">
              <w:rPr>
                <w:rFonts w:ascii="Times New Roman" w:hAnsi="Times New Roman" w:cs="Times New Roman"/>
                <w:noProof/>
                <w:webHidden/>
                <w:sz w:val="28"/>
                <w:szCs w:val="28"/>
              </w:rPr>
              <w:t>3</w:t>
            </w:r>
            <w:r w:rsidRPr="00DA2B40">
              <w:rPr>
                <w:rFonts w:ascii="Times New Roman" w:hAnsi="Times New Roman" w:cs="Times New Roman"/>
                <w:noProof/>
                <w:webHidden/>
                <w:sz w:val="28"/>
                <w:szCs w:val="28"/>
              </w:rPr>
              <w:fldChar w:fldCharType="end"/>
            </w:r>
          </w:hyperlink>
        </w:p>
        <w:p w14:paraId="1841AEEE" w14:textId="01CFAB39" w:rsidR="0023678A" w:rsidRPr="00DA2B40" w:rsidRDefault="0023678A" w:rsidP="0023678A">
          <w:pPr>
            <w:pStyle w:val="TOC1"/>
            <w:shd w:val="clear" w:color="auto" w:fill="FFFFFF" w:themeFill="background1"/>
            <w:rPr>
              <w:rFonts w:ascii="Times New Roman" w:hAnsi="Times New Roman" w:cs="Times New Roman"/>
              <w:noProof/>
              <w:sz w:val="28"/>
              <w:szCs w:val="28"/>
            </w:rPr>
          </w:pPr>
          <w:hyperlink w:anchor="_Toc194656420" w:history="1">
            <w:r w:rsidRPr="00DA2B40">
              <w:rPr>
                <w:rStyle w:val="Hyperlink"/>
                <w:rFonts w:ascii="Times New Roman" w:hAnsi="Times New Roman" w:cs="Times New Roman"/>
                <w:noProof/>
                <w:sz w:val="28"/>
                <w:szCs w:val="28"/>
              </w:rPr>
              <w:t>3.1 Evaluation</w:t>
            </w:r>
            <w:r w:rsidRPr="00DA2B40">
              <w:rPr>
                <w:rFonts w:ascii="Times New Roman" w:hAnsi="Times New Roman" w:cs="Times New Roman"/>
                <w:noProof/>
                <w:webHidden/>
                <w:sz w:val="28"/>
                <w:szCs w:val="28"/>
              </w:rPr>
              <w:tab/>
            </w:r>
            <w:r w:rsidRPr="00DA2B40">
              <w:rPr>
                <w:rFonts w:ascii="Times New Roman" w:hAnsi="Times New Roman" w:cs="Times New Roman"/>
                <w:noProof/>
                <w:webHidden/>
                <w:sz w:val="28"/>
                <w:szCs w:val="28"/>
              </w:rPr>
              <w:fldChar w:fldCharType="begin"/>
            </w:r>
            <w:r w:rsidRPr="00DA2B40">
              <w:rPr>
                <w:rFonts w:ascii="Times New Roman" w:hAnsi="Times New Roman" w:cs="Times New Roman"/>
                <w:noProof/>
                <w:webHidden/>
                <w:sz w:val="28"/>
                <w:szCs w:val="28"/>
              </w:rPr>
              <w:instrText xml:space="preserve"> PAGEREF _Toc194656420 \h </w:instrText>
            </w:r>
            <w:r w:rsidRPr="00DA2B40">
              <w:rPr>
                <w:rFonts w:ascii="Times New Roman" w:hAnsi="Times New Roman" w:cs="Times New Roman"/>
                <w:noProof/>
                <w:webHidden/>
                <w:sz w:val="28"/>
                <w:szCs w:val="28"/>
              </w:rPr>
            </w:r>
            <w:r w:rsidRPr="00DA2B40">
              <w:rPr>
                <w:rFonts w:ascii="Times New Roman" w:hAnsi="Times New Roman" w:cs="Times New Roman"/>
                <w:noProof/>
                <w:webHidden/>
                <w:sz w:val="28"/>
                <w:szCs w:val="28"/>
              </w:rPr>
              <w:fldChar w:fldCharType="separate"/>
            </w:r>
            <w:r w:rsidR="00A83AF3" w:rsidRPr="00DA2B40">
              <w:rPr>
                <w:rFonts w:ascii="Times New Roman" w:hAnsi="Times New Roman" w:cs="Times New Roman"/>
                <w:noProof/>
                <w:webHidden/>
                <w:sz w:val="28"/>
                <w:szCs w:val="28"/>
              </w:rPr>
              <w:t>3</w:t>
            </w:r>
            <w:r w:rsidRPr="00DA2B40">
              <w:rPr>
                <w:rFonts w:ascii="Times New Roman" w:hAnsi="Times New Roman" w:cs="Times New Roman"/>
                <w:noProof/>
                <w:webHidden/>
                <w:sz w:val="28"/>
                <w:szCs w:val="28"/>
              </w:rPr>
              <w:fldChar w:fldCharType="end"/>
            </w:r>
          </w:hyperlink>
        </w:p>
        <w:p w14:paraId="2AE0AEB0" w14:textId="69B937DA" w:rsidR="0023678A" w:rsidRPr="00DA2B40" w:rsidRDefault="0023678A" w:rsidP="0023678A">
          <w:pPr>
            <w:pStyle w:val="TOC1"/>
            <w:shd w:val="clear" w:color="auto" w:fill="FFFFFF" w:themeFill="background1"/>
            <w:rPr>
              <w:rFonts w:ascii="Times New Roman" w:hAnsi="Times New Roman" w:cs="Times New Roman"/>
              <w:noProof/>
              <w:sz w:val="28"/>
              <w:szCs w:val="28"/>
            </w:rPr>
          </w:pPr>
          <w:hyperlink w:anchor="_Toc194656421" w:history="1">
            <w:r w:rsidRPr="00DA2B40">
              <w:rPr>
                <w:rStyle w:val="Hyperlink"/>
                <w:rFonts w:ascii="Times New Roman" w:hAnsi="Times New Roman" w:cs="Times New Roman"/>
                <w:noProof/>
                <w:sz w:val="28"/>
                <w:szCs w:val="28"/>
              </w:rPr>
              <w:t>3.2 Analysis</w:t>
            </w:r>
            <w:r w:rsidRPr="00DA2B40">
              <w:rPr>
                <w:rFonts w:ascii="Times New Roman" w:hAnsi="Times New Roman" w:cs="Times New Roman"/>
                <w:noProof/>
                <w:webHidden/>
                <w:sz w:val="28"/>
                <w:szCs w:val="28"/>
              </w:rPr>
              <w:tab/>
            </w:r>
            <w:r w:rsidRPr="00DA2B40">
              <w:rPr>
                <w:rFonts w:ascii="Times New Roman" w:hAnsi="Times New Roman" w:cs="Times New Roman"/>
                <w:noProof/>
                <w:webHidden/>
                <w:sz w:val="28"/>
                <w:szCs w:val="28"/>
              </w:rPr>
              <w:fldChar w:fldCharType="begin"/>
            </w:r>
            <w:r w:rsidRPr="00DA2B40">
              <w:rPr>
                <w:rFonts w:ascii="Times New Roman" w:hAnsi="Times New Roman" w:cs="Times New Roman"/>
                <w:noProof/>
                <w:webHidden/>
                <w:sz w:val="28"/>
                <w:szCs w:val="28"/>
              </w:rPr>
              <w:instrText xml:space="preserve"> PAGEREF _Toc194656421 \h </w:instrText>
            </w:r>
            <w:r w:rsidRPr="00DA2B40">
              <w:rPr>
                <w:rFonts w:ascii="Times New Roman" w:hAnsi="Times New Roman" w:cs="Times New Roman"/>
                <w:noProof/>
                <w:webHidden/>
                <w:sz w:val="28"/>
                <w:szCs w:val="28"/>
              </w:rPr>
            </w:r>
            <w:r w:rsidRPr="00DA2B40">
              <w:rPr>
                <w:rFonts w:ascii="Times New Roman" w:hAnsi="Times New Roman" w:cs="Times New Roman"/>
                <w:noProof/>
                <w:webHidden/>
                <w:sz w:val="28"/>
                <w:szCs w:val="28"/>
              </w:rPr>
              <w:fldChar w:fldCharType="separate"/>
            </w:r>
            <w:r w:rsidR="00A83AF3" w:rsidRPr="00DA2B40">
              <w:rPr>
                <w:rFonts w:ascii="Times New Roman" w:hAnsi="Times New Roman" w:cs="Times New Roman"/>
                <w:noProof/>
                <w:webHidden/>
                <w:sz w:val="28"/>
                <w:szCs w:val="28"/>
              </w:rPr>
              <w:t>4</w:t>
            </w:r>
            <w:r w:rsidRPr="00DA2B40">
              <w:rPr>
                <w:rFonts w:ascii="Times New Roman" w:hAnsi="Times New Roman" w:cs="Times New Roman"/>
                <w:noProof/>
                <w:webHidden/>
                <w:sz w:val="28"/>
                <w:szCs w:val="28"/>
              </w:rPr>
              <w:fldChar w:fldCharType="end"/>
            </w:r>
          </w:hyperlink>
        </w:p>
        <w:p w14:paraId="089A61B2" w14:textId="08F7616E" w:rsidR="0023678A" w:rsidRPr="00DA2B40" w:rsidRDefault="0023678A" w:rsidP="0023678A">
          <w:pPr>
            <w:pStyle w:val="TOC1"/>
            <w:shd w:val="clear" w:color="auto" w:fill="FFFFFF" w:themeFill="background1"/>
            <w:rPr>
              <w:rFonts w:ascii="Times New Roman" w:hAnsi="Times New Roman" w:cs="Times New Roman"/>
              <w:noProof/>
              <w:sz w:val="28"/>
              <w:szCs w:val="28"/>
            </w:rPr>
          </w:pPr>
          <w:hyperlink w:anchor="_Toc194656422" w:history="1">
            <w:r w:rsidRPr="00DA2B40">
              <w:rPr>
                <w:rStyle w:val="Hyperlink"/>
                <w:rFonts w:ascii="Times New Roman" w:hAnsi="Times New Roman" w:cs="Times New Roman"/>
                <w:noProof/>
                <w:sz w:val="28"/>
                <w:szCs w:val="28"/>
              </w:rPr>
              <w:t>4 Conclusion</w:t>
            </w:r>
            <w:r w:rsidRPr="00DA2B40">
              <w:rPr>
                <w:rFonts w:ascii="Times New Roman" w:hAnsi="Times New Roman" w:cs="Times New Roman"/>
                <w:noProof/>
                <w:webHidden/>
                <w:sz w:val="28"/>
                <w:szCs w:val="28"/>
              </w:rPr>
              <w:tab/>
            </w:r>
            <w:r w:rsidRPr="00DA2B40">
              <w:rPr>
                <w:rFonts w:ascii="Times New Roman" w:hAnsi="Times New Roman" w:cs="Times New Roman"/>
                <w:noProof/>
                <w:webHidden/>
                <w:sz w:val="28"/>
                <w:szCs w:val="28"/>
              </w:rPr>
              <w:fldChar w:fldCharType="begin"/>
            </w:r>
            <w:r w:rsidRPr="00DA2B40">
              <w:rPr>
                <w:rFonts w:ascii="Times New Roman" w:hAnsi="Times New Roman" w:cs="Times New Roman"/>
                <w:noProof/>
                <w:webHidden/>
                <w:sz w:val="28"/>
                <w:szCs w:val="28"/>
              </w:rPr>
              <w:instrText xml:space="preserve"> PAGEREF _Toc194656422 \h </w:instrText>
            </w:r>
            <w:r w:rsidRPr="00DA2B40">
              <w:rPr>
                <w:rFonts w:ascii="Times New Roman" w:hAnsi="Times New Roman" w:cs="Times New Roman"/>
                <w:noProof/>
                <w:webHidden/>
                <w:sz w:val="28"/>
                <w:szCs w:val="28"/>
              </w:rPr>
            </w:r>
            <w:r w:rsidRPr="00DA2B40">
              <w:rPr>
                <w:rFonts w:ascii="Times New Roman" w:hAnsi="Times New Roman" w:cs="Times New Roman"/>
                <w:noProof/>
                <w:webHidden/>
                <w:sz w:val="28"/>
                <w:szCs w:val="28"/>
              </w:rPr>
              <w:fldChar w:fldCharType="separate"/>
            </w:r>
            <w:r w:rsidR="00A83AF3" w:rsidRPr="00DA2B40">
              <w:rPr>
                <w:rFonts w:ascii="Times New Roman" w:hAnsi="Times New Roman" w:cs="Times New Roman"/>
                <w:noProof/>
                <w:webHidden/>
                <w:sz w:val="28"/>
                <w:szCs w:val="28"/>
              </w:rPr>
              <w:t>4</w:t>
            </w:r>
            <w:r w:rsidRPr="00DA2B40">
              <w:rPr>
                <w:rFonts w:ascii="Times New Roman" w:hAnsi="Times New Roman" w:cs="Times New Roman"/>
                <w:noProof/>
                <w:webHidden/>
                <w:sz w:val="28"/>
                <w:szCs w:val="28"/>
              </w:rPr>
              <w:fldChar w:fldCharType="end"/>
            </w:r>
          </w:hyperlink>
        </w:p>
        <w:p w14:paraId="25A28F48" w14:textId="5872605D" w:rsidR="0023678A" w:rsidRPr="00DA2B40" w:rsidRDefault="0023678A" w:rsidP="0023678A">
          <w:pPr>
            <w:pStyle w:val="TOC1"/>
            <w:shd w:val="clear" w:color="auto" w:fill="FFFFFF" w:themeFill="background1"/>
            <w:rPr>
              <w:rFonts w:ascii="Times New Roman" w:hAnsi="Times New Roman" w:cs="Times New Roman"/>
              <w:noProof/>
              <w:sz w:val="28"/>
              <w:szCs w:val="28"/>
            </w:rPr>
          </w:pPr>
          <w:hyperlink w:anchor="_Toc194656423" w:history="1">
            <w:r w:rsidRPr="00DA2B40">
              <w:rPr>
                <w:rStyle w:val="Hyperlink"/>
                <w:rFonts w:ascii="Times New Roman" w:hAnsi="Times New Roman" w:cs="Times New Roman"/>
                <w:noProof/>
                <w:sz w:val="28"/>
                <w:szCs w:val="28"/>
              </w:rPr>
              <w:t>5 References</w:t>
            </w:r>
            <w:r w:rsidRPr="00DA2B40">
              <w:rPr>
                <w:rFonts w:ascii="Times New Roman" w:hAnsi="Times New Roman" w:cs="Times New Roman"/>
                <w:noProof/>
                <w:webHidden/>
                <w:sz w:val="28"/>
                <w:szCs w:val="28"/>
              </w:rPr>
              <w:tab/>
            </w:r>
            <w:r w:rsidRPr="00DA2B40">
              <w:rPr>
                <w:rFonts w:ascii="Times New Roman" w:hAnsi="Times New Roman" w:cs="Times New Roman"/>
                <w:noProof/>
                <w:webHidden/>
                <w:sz w:val="28"/>
                <w:szCs w:val="28"/>
              </w:rPr>
              <w:fldChar w:fldCharType="begin"/>
            </w:r>
            <w:r w:rsidRPr="00DA2B40">
              <w:rPr>
                <w:rFonts w:ascii="Times New Roman" w:hAnsi="Times New Roman" w:cs="Times New Roman"/>
                <w:noProof/>
                <w:webHidden/>
                <w:sz w:val="28"/>
                <w:szCs w:val="28"/>
              </w:rPr>
              <w:instrText xml:space="preserve"> PAGEREF _Toc194656423 \h </w:instrText>
            </w:r>
            <w:r w:rsidRPr="00DA2B40">
              <w:rPr>
                <w:rFonts w:ascii="Times New Roman" w:hAnsi="Times New Roman" w:cs="Times New Roman"/>
                <w:noProof/>
                <w:webHidden/>
                <w:sz w:val="28"/>
                <w:szCs w:val="28"/>
              </w:rPr>
            </w:r>
            <w:r w:rsidRPr="00DA2B40">
              <w:rPr>
                <w:rFonts w:ascii="Times New Roman" w:hAnsi="Times New Roman" w:cs="Times New Roman"/>
                <w:noProof/>
                <w:webHidden/>
                <w:sz w:val="28"/>
                <w:szCs w:val="28"/>
              </w:rPr>
              <w:fldChar w:fldCharType="separate"/>
            </w:r>
            <w:r w:rsidR="00A83AF3" w:rsidRPr="00DA2B40">
              <w:rPr>
                <w:rFonts w:ascii="Times New Roman" w:hAnsi="Times New Roman" w:cs="Times New Roman"/>
                <w:noProof/>
                <w:webHidden/>
                <w:sz w:val="28"/>
                <w:szCs w:val="28"/>
              </w:rPr>
              <w:t>5</w:t>
            </w:r>
            <w:r w:rsidRPr="00DA2B40">
              <w:rPr>
                <w:rFonts w:ascii="Times New Roman" w:hAnsi="Times New Roman" w:cs="Times New Roman"/>
                <w:noProof/>
                <w:webHidden/>
                <w:sz w:val="28"/>
                <w:szCs w:val="28"/>
              </w:rPr>
              <w:fldChar w:fldCharType="end"/>
            </w:r>
          </w:hyperlink>
        </w:p>
        <w:p w14:paraId="2EBDE9B5" w14:textId="685F77AC" w:rsidR="2FFEC2F7" w:rsidRPr="00A83AF3" w:rsidRDefault="2FFEC2F7" w:rsidP="0023678A">
          <w:pPr>
            <w:pStyle w:val="TOC1"/>
            <w:shd w:val="clear" w:color="auto" w:fill="FFFFFF" w:themeFill="background1"/>
            <w:rPr>
              <w:rStyle w:val="Hyperlink"/>
              <w:rFonts w:cstheme="minorHAnsi"/>
              <w:sz w:val="32"/>
              <w:szCs w:val="32"/>
            </w:rPr>
          </w:pPr>
          <w:r w:rsidRPr="00DA2B40">
            <w:rPr>
              <w:rFonts w:ascii="Times New Roman" w:hAnsi="Times New Roman" w:cs="Times New Roman"/>
              <w:sz w:val="28"/>
              <w:szCs w:val="28"/>
            </w:rPr>
            <w:fldChar w:fldCharType="end"/>
          </w:r>
        </w:p>
      </w:sdtContent>
    </w:sdt>
    <w:p w14:paraId="4A159F97" w14:textId="77777777" w:rsidR="00ED5964" w:rsidRPr="0023678A" w:rsidRDefault="00ED5964" w:rsidP="35020848">
      <w:pPr>
        <w:jc w:val="both"/>
        <w:rPr>
          <w:rFonts w:cstheme="minorHAnsi"/>
          <w:b/>
          <w:bCs/>
          <w:sz w:val="28"/>
          <w:szCs w:val="28"/>
        </w:rPr>
      </w:pPr>
    </w:p>
    <w:p w14:paraId="75B4A308" w14:textId="1B5AD251" w:rsidR="35020848" w:rsidRPr="0023678A" w:rsidRDefault="35020848" w:rsidP="35020848">
      <w:pPr>
        <w:jc w:val="both"/>
        <w:rPr>
          <w:rFonts w:cstheme="minorHAnsi"/>
          <w:b/>
          <w:bCs/>
          <w:sz w:val="28"/>
          <w:szCs w:val="28"/>
        </w:rPr>
      </w:pPr>
    </w:p>
    <w:p w14:paraId="1657BD73" w14:textId="3775FBB0" w:rsidR="35020848" w:rsidRPr="0023678A" w:rsidRDefault="35020848" w:rsidP="35020848">
      <w:pPr>
        <w:jc w:val="both"/>
        <w:rPr>
          <w:rFonts w:cstheme="minorHAnsi"/>
          <w:b/>
          <w:bCs/>
          <w:sz w:val="28"/>
          <w:szCs w:val="28"/>
        </w:rPr>
      </w:pPr>
    </w:p>
    <w:p w14:paraId="22F29D06" w14:textId="2F924ECD" w:rsidR="35020848" w:rsidRPr="0023678A" w:rsidRDefault="35020848" w:rsidP="35020848">
      <w:pPr>
        <w:jc w:val="both"/>
        <w:rPr>
          <w:rFonts w:cstheme="minorHAnsi"/>
          <w:b/>
          <w:bCs/>
          <w:sz w:val="28"/>
          <w:szCs w:val="28"/>
        </w:rPr>
      </w:pPr>
    </w:p>
    <w:p w14:paraId="09E24E55" w14:textId="77777777" w:rsidR="00ED5964" w:rsidRPr="0023678A" w:rsidRDefault="00ED5964" w:rsidP="00ED5964">
      <w:pPr>
        <w:jc w:val="both"/>
        <w:rPr>
          <w:rFonts w:cstheme="minorHAnsi"/>
          <w:b/>
          <w:bCs/>
          <w:sz w:val="28"/>
          <w:szCs w:val="28"/>
        </w:rPr>
      </w:pPr>
    </w:p>
    <w:p w14:paraId="40BC340F" w14:textId="77777777" w:rsidR="00ED5964" w:rsidRPr="0023678A" w:rsidRDefault="00ED5964" w:rsidP="00ED5964">
      <w:pPr>
        <w:jc w:val="both"/>
        <w:rPr>
          <w:rFonts w:cstheme="minorHAnsi"/>
          <w:b/>
          <w:bCs/>
          <w:sz w:val="28"/>
          <w:szCs w:val="28"/>
        </w:rPr>
      </w:pPr>
    </w:p>
    <w:p w14:paraId="41A63835" w14:textId="77777777" w:rsidR="00ED5964" w:rsidRPr="0023678A" w:rsidRDefault="00ED5964" w:rsidP="00ED5964">
      <w:pPr>
        <w:jc w:val="both"/>
        <w:rPr>
          <w:rFonts w:cstheme="minorHAnsi"/>
          <w:b/>
          <w:bCs/>
          <w:sz w:val="28"/>
          <w:szCs w:val="28"/>
        </w:rPr>
      </w:pPr>
    </w:p>
    <w:p w14:paraId="123865CA" w14:textId="77777777" w:rsidR="00ED5964" w:rsidRPr="0023678A" w:rsidRDefault="00ED5964" w:rsidP="00ED5964">
      <w:pPr>
        <w:jc w:val="both"/>
        <w:rPr>
          <w:rFonts w:cstheme="minorHAnsi"/>
          <w:b/>
          <w:bCs/>
          <w:sz w:val="28"/>
          <w:szCs w:val="28"/>
        </w:rPr>
      </w:pPr>
    </w:p>
    <w:p w14:paraId="2A21042D" w14:textId="77777777" w:rsidR="00ED5964" w:rsidRPr="0023678A" w:rsidRDefault="00ED5964" w:rsidP="00ED5964">
      <w:pPr>
        <w:jc w:val="both"/>
        <w:rPr>
          <w:rFonts w:cstheme="minorHAnsi"/>
          <w:b/>
          <w:bCs/>
          <w:sz w:val="28"/>
          <w:szCs w:val="28"/>
        </w:rPr>
      </w:pPr>
    </w:p>
    <w:p w14:paraId="48382F67" w14:textId="77777777" w:rsidR="00ED5964" w:rsidRPr="0023678A" w:rsidRDefault="00ED5964" w:rsidP="00ED5964">
      <w:pPr>
        <w:jc w:val="both"/>
        <w:rPr>
          <w:rFonts w:cstheme="minorHAnsi"/>
          <w:b/>
          <w:bCs/>
          <w:sz w:val="28"/>
          <w:szCs w:val="28"/>
        </w:rPr>
      </w:pPr>
    </w:p>
    <w:p w14:paraId="6A057EFD" w14:textId="77777777" w:rsidR="00ED5964" w:rsidRPr="0023678A" w:rsidRDefault="00ED5964" w:rsidP="00ED5964">
      <w:pPr>
        <w:jc w:val="both"/>
        <w:rPr>
          <w:rFonts w:cstheme="minorHAnsi"/>
          <w:b/>
          <w:bCs/>
          <w:sz w:val="28"/>
          <w:szCs w:val="28"/>
        </w:rPr>
      </w:pPr>
    </w:p>
    <w:p w14:paraId="55078F3B" w14:textId="77777777" w:rsidR="00ED5964" w:rsidRPr="0023678A" w:rsidRDefault="00ED5964" w:rsidP="00ED5964">
      <w:pPr>
        <w:jc w:val="both"/>
        <w:rPr>
          <w:rFonts w:cstheme="minorHAnsi"/>
          <w:b/>
          <w:bCs/>
          <w:sz w:val="28"/>
          <w:szCs w:val="28"/>
        </w:rPr>
      </w:pPr>
    </w:p>
    <w:p w14:paraId="32EEE109" w14:textId="77777777" w:rsidR="00ED5964" w:rsidRPr="0023678A" w:rsidRDefault="00ED5964" w:rsidP="00ED5964">
      <w:pPr>
        <w:jc w:val="both"/>
        <w:rPr>
          <w:rFonts w:cstheme="minorHAnsi"/>
          <w:b/>
          <w:bCs/>
          <w:sz w:val="28"/>
          <w:szCs w:val="28"/>
        </w:rPr>
      </w:pPr>
    </w:p>
    <w:p w14:paraId="3F442436" w14:textId="77777777" w:rsidR="00ED5964" w:rsidRPr="0023678A" w:rsidRDefault="00ED5964" w:rsidP="00ED5964">
      <w:pPr>
        <w:jc w:val="both"/>
        <w:rPr>
          <w:rFonts w:cstheme="minorHAnsi"/>
          <w:b/>
          <w:bCs/>
          <w:sz w:val="28"/>
          <w:szCs w:val="28"/>
        </w:rPr>
      </w:pPr>
    </w:p>
    <w:p w14:paraId="6585A04F" w14:textId="77777777" w:rsidR="00ED5964" w:rsidRPr="0023678A" w:rsidRDefault="00ED5964" w:rsidP="00ED5964">
      <w:pPr>
        <w:jc w:val="both"/>
        <w:rPr>
          <w:rFonts w:cstheme="minorHAnsi"/>
          <w:b/>
          <w:bCs/>
          <w:sz w:val="28"/>
          <w:szCs w:val="28"/>
        </w:rPr>
      </w:pPr>
    </w:p>
    <w:p w14:paraId="5FD00FEB" w14:textId="77777777" w:rsidR="00ED5964" w:rsidRPr="0023678A" w:rsidRDefault="00ED5964" w:rsidP="00ED5964">
      <w:pPr>
        <w:jc w:val="both"/>
        <w:rPr>
          <w:rFonts w:cstheme="minorHAnsi"/>
          <w:b/>
          <w:bCs/>
          <w:sz w:val="28"/>
          <w:szCs w:val="28"/>
        </w:rPr>
      </w:pPr>
    </w:p>
    <w:p w14:paraId="240CE277" w14:textId="77777777" w:rsidR="00ED5964" w:rsidRPr="0023678A" w:rsidRDefault="00ED5964" w:rsidP="00ED5964">
      <w:pPr>
        <w:jc w:val="both"/>
        <w:rPr>
          <w:rFonts w:cstheme="minorHAnsi"/>
          <w:b/>
          <w:bCs/>
          <w:sz w:val="28"/>
          <w:szCs w:val="28"/>
        </w:rPr>
      </w:pPr>
    </w:p>
    <w:p w14:paraId="65621D63" w14:textId="1AB4CA61" w:rsidR="00ED5964" w:rsidRPr="00DA2B40" w:rsidRDefault="6BFD0F98" w:rsidP="2FFEC2F7">
      <w:pPr>
        <w:pStyle w:val="Heading1"/>
        <w:rPr>
          <w:rFonts w:ascii="Times New Roman" w:hAnsi="Times New Roman" w:cs="Times New Roman"/>
          <w:b/>
          <w:bCs/>
        </w:rPr>
      </w:pPr>
      <w:bookmarkStart w:id="0" w:name="_Toc375805020"/>
      <w:bookmarkStart w:id="1" w:name="_Toc194656417"/>
      <w:r w:rsidRPr="00DA2B40">
        <w:rPr>
          <w:rFonts w:ascii="Times New Roman" w:hAnsi="Times New Roman" w:cs="Times New Roman"/>
        </w:rPr>
        <w:t xml:space="preserve">1 </w:t>
      </w:r>
      <w:r w:rsidR="00ED5964" w:rsidRPr="00DA2B40">
        <w:rPr>
          <w:rFonts w:ascii="Times New Roman" w:hAnsi="Times New Roman" w:cs="Times New Roman"/>
        </w:rPr>
        <w:t>Introduction</w:t>
      </w:r>
      <w:bookmarkEnd w:id="0"/>
      <w:bookmarkEnd w:id="1"/>
      <w:r w:rsidR="00ED5964" w:rsidRPr="00DA2B40">
        <w:rPr>
          <w:rFonts w:ascii="Times New Roman" w:hAnsi="Times New Roman" w:cs="Times New Roman"/>
        </w:rPr>
        <w:t xml:space="preserve"> </w:t>
      </w:r>
    </w:p>
    <w:p w14:paraId="3FD98291" w14:textId="77777777" w:rsidR="00DA2B40" w:rsidRDefault="00DA2B40" w:rsidP="00B6548D">
      <w:pPr>
        <w:jc w:val="both"/>
        <w:rPr>
          <w:rFonts w:ascii="Times New Roman" w:hAnsi="Times New Roman" w:cs="Times New Roman"/>
          <w:sz w:val="28"/>
          <w:szCs w:val="28"/>
          <w:lang w:val="en-US"/>
        </w:rPr>
      </w:pPr>
      <w:r w:rsidRPr="00DA2B40">
        <w:rPr>
          <w:rFonts w:ascii="Times New Roman" w:hAnsi="Times New Roman" w:cs="Times New Roman"/>
          <w:sz w:val="28"/>
          <w:szCs w:val="28"/>
          <w:lang w:val="en-US"/>
        </w:rPr>
        <w:t xml:space="preserve">      </w:t>
      </w:r>
    </w:p>
    <w:p w14:paraId="32375FF6" w14:textId="5E74BF3D" w:rsidR="00B6548D" w:rsidRPr="00B6548D" w:rsidRDefault="00DA2B40" w:rsidP="00DA2B40">
      <w:pPr>
        <w:spacing w:line="276" w:lineRule="auto"/>
        <w:jc w:val="both"/>
        <w:rPr>
          <w:rFonts w:ascii="Times New Roman" w:hAnsi="Times New Roman" w:cs="Times New Roman"/>
          <w:sz w:val="28"/>
          <w:szCs w:val="28"/>
          <w:lang w:val="uk-UA"/>
        </w:rPr>
      </w:pPr>
      <w:r w:rsidRPr="00DA2B40">
        <w:rPr>
          <w:rFonts w:ascii="Times New Roman" w:hAnsi="Times New Roman" w:cs="Times New Roman"/>
          <w:sz w:val="28"/>
          <w:szCs w:val="28"/>
          <w:lang w:val="en-US"/>
        </w:rPr>
        <w:t xml:space="preserve">  </w:t>
      </w:r>
      <w:proofErr w:type="spellStart"/>
      <w:r w:rsidR="00B6548D" w:rsidRPr="00B6548D">
        <w:rPr>
          <w:rFonts w:ascii="Times New Roman" w:hAnsi="Times New Roman" w:cs="Times New Roman"/>
          <w:sz w:val="28"/>
          <w:szCs w:val="28"/>
          <w:lang w:val="uk-UA"/>
        </w:rPr>
        <w:t>The</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purpose</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of</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this</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reflective</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report</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is</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to</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analyse</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my</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learning</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experience</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during</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the</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Academic</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Skills</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module</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This</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module</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has</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been</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crucial</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in</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helping</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me</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transition</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into</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higher</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education</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by</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introducing</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core</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academic</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competencies</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essential</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for</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university-level</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study</w:t>
      </w:r>
      <w:proofErr w:type="spellEnd"/>
      <w:r w:rsidR="00B6548D" w:rsidRPr="00B6548D">
        <w:rPr>
          <w:rFonts w:ascii="Times New Roman" w:hAnsi="Times New Roman" w:cs="Times New Roman"/>
          <w:sz w:val="28"/>
          <w:szCs w:val="28"/>
          <w:lang w:val="uk-UA"/>
        </w:rPr>
        <w:t xml:space="preserve">. I </w:t>
      </w:r>
      <w:proofErr w:type="spellStart"/>
      <w:r w:rsidR="00B6548D" w:rsidRPr="00B6548D">
        <w:rPr>
          <w:rFonts w:ascii="Times New Roman" w:hAnsi="Times New Roman" w:cs="Times New Roman"/>
          <w:sz w:val="28"/>
          <w:szCs w:val="28"/>
          <w:lang w:val="uk-UA"/>
        </w:rPr>
        <w:t>will</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reflect</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on</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specific</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experiences</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including</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Task</w:t>
      </w:r>
      <w:proofErr w:type="spellEnd"/>
      <w:r w:rsidR="00B6548D" w:rsidRPr="00B6548D">
        <w:rPr>
          <w:rFonts w:ascii="Times New Roman" w:hAnsi="Times New Roman" w:cs="Times New Roman"/>
          <w:sz w:val="28"/>
          <w:szCs w:val="28"/>
          <w:lang w:val="uk-UA"/>
        </w:rPr>
        <w:t xml:space="preserve"> 1 (</w:t>
      </w:r>
      <w:proofErr w:type="spellStart"/>
      <w:r w:rsidR="00B6548D" w:rsidRPr="00B6548D">
        <w:rPr>
          <w:rFonts w:ascii="Times New Roman" w:hAnsi="Times New Roman" w:cs="Times New Roman"/>
          <w:sz w:val="28"/>
          <w:szCs w:val="28"/>
          <w:lang w:val="uk-UA"/>
        </w:rPr>
        <w:t>Academic</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Skills</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Quiz</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Task</w:t>
      </w:r>
      <w:proofErr w:type="spellEnd"/>
      <w:r w:rsidR="00B6548D" w:rsidRPr="00B6548D">
        <w:rPr>
          <w:rFonts w:ascii="Times New Roman" w:hAnsi="Times New Roman" w:cs="Times New Roman"/>
          <w:sz w:val="28"/>
          <w:szCs w:val="28"/>
          <w:lang w:val="uk-UA"/>
        </w:rPr>
        <w:t xml:space="preserve"> 2 (</w:t>
      </w:r>
      <w:proofErr w:type="spellStart"/>
      <w:r w:rsidR="00B6548D" w:rsidRPr="00B6548D">
        <w:rPr>
          <w:rFonts w:ascii="Times New Roman" w:hAnsi="Times New Roman" w:cs="Times New Roman"/>
          <w:sz w:val="28"/>
          <w:szCs w:val="28"/>
          <w:lang w:val="uk-UA"/>
        </w:rPr>
        <w:t>Application</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of</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Academic</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Skills</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class</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activities</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and</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discussions</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These</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experiences</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have</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contributed</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to</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the</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development</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of</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my</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critical</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thinking</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report</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writing</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referencing</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and</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time</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management</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skills</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Reflecting</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on</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these</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events</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will</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help</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me</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identify</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my</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strengths</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and</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areas</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for</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improvement</w:t>
      </w:r>
      <w:proofErr w:type="spellEnd"/>
      <w:r w:rsidR="00B6548D" w:rsidRPr="00B6548D">
        <w:rPr>
          <w:rFonts w:ascii="Times New Roman" w:hAnsi="Times New Roman" w:cs="Times New Roman"/>
          <w:sz w:val="28"/>
          <w:szCs w:val="28"/>
          <w:lang w:val="uk-UA"/>
        </w:rPr>
        <w:t xml:space="preserve">, as </w:t>
      </w:r>
      <w:proofErr w:type="spellStart"/>
      <w:r w:rsidR="00B6548D" w:rsidRPr="00B6548D">
        <w:rPr>
          <w:rFonts w:ascii="Times New Roman" w:hAnsi="Times New Roman" w:cs="Times New Roman"/>
          <w:sz w:val="28"/>
          <w:szCs w:val="28"/>
          <w:lang w:val="uk-UA"/>
        </w:rPr>
        <w:t>well</w:t>
      </w:r>
      <w:proofErr w:type="spellEnd"/>
      <w:r w:rsidR="00B6548D" w:rsidRPr="00B6548D">
        <w:rPr>
          <w:rFonts w:ascii="Times New Roman" w:hAnsi="Times New Roman" w:cs="Times New Roman"/>
          <w:sz w:val="28"/>
          <w:szCs w:val="28"/>
          <w:lang w:val="uk-UA"/>
        </w:rPr>
        <w:t xml:space="preserve"> as </w:t>
      </w:r>
      <w:proofErr w:type="spellStart"/>
      <w:r w:rsidR="00B6548D" w:rsidRPr="00B6548D">
        <w:rPr>
          <w:rFonts w:ascii="Times New Roman" w:hAnsi="Times New Roman" w:cs="Times New Roman"/>
          <w:sz w:val="28"/>
          <w:szCs w:val="28"/>
          <w:lang w:val="uk-UA"/>
        </w:rPr>
        <w:t>the</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impact</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of</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this</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module</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on</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my</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personal</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and</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academic</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growth</w:t>
      </w:r>
      <w:proofErr w:type="spellEnd"/>
      <w:r w:rsidR="00B6548D" w:rsidRPr="00B6548D">
        <w:rPr>
          <w:rFonts w:ascii="Times New Roman" w:hAnsi="Times New Roman" w:cs="Times New Roman"/>
          <w:sz w:val="28"/>
          <w:szCs w:val="28"/>
          <w:lang w:val="uk-UA"/>
        </w:rPr>
        <w:t>.</w:t>
      </w:r>
    </w:p>
    <w:p w14:paraId="1B29D7E5" w14:textId="2340AC73" w:rsidR="00ED5964" w:rsidRPr="00DA2B40" w:rsidRDefault="00ED5964" w:rsidP="09ABF311">
      <w:pPr>
        <w:jc w:val="both"/>
        <w:rPr>
          <w:rFonts w:ascii="Times New Roman" w:hAnsi="Times New Roman" w:cs="Times New Roman"/>
          <w:sz w:val="28"/>
          <w:szCs w:val="28"/>
          <w:lang w:val="uk-UA"/>
        </w:rPr>
      </w:pPr>
    </w:p>
    <w:p w14:paraId="25CE1FC6" w14:textId="2394A776" w:rsidR="0B734A7B" w:rsidRPr="00DA2B40" w:rsidRDefault="1311D6B9" w:rsidP="2FFEC2F7">
      <w:pPr>
        <w:pStyle w:val="Heading1"/>
        <w:jc w:val="both"/>
        <w:rPr>
          <w:rFonts w:ascii="Times New Roman" w:hAnsi="Times New Roman" w:cs="Times New Roman"/>
        </w:rPr>
      </w:pPr>
      <w:bookmarkStart w:id="2" w:name="_Toc194656418"/>
      <w:r w:rsidRPr="00DA2B40">
        <w:rPr>
          <w:rFonts w:ascii="Times New Roman" w:hAnsi="Times New Roman" w:cs="Times New Roman"/>
        </w:rPr>
        <w:t xml:space="preserve">2 </w:t>
      </w:r>
      <w:r w:rsidR="7EE85B68" w:rsidRPr="00DA2B40">
        <w:rPr>
          <w:rFonts w:ascii="Times New Roman" w:hAnsi="Times New Roman" w:cs="Times New Roman"/>
        </w:rPr>
        <w:t>Description of Experiences</w:t>
      </w:r>
      <w:bookmarkEnd w:id="2"/>
      <w:r w:rsidR="75516B3E" w:rsidRPr="00DA2B40">
        <w:rPr>
          <w:rFonts w:ascii="Times New Roman" w:hAnsi="Times New Roman" w:cs="Times New Roman"/>
        </w:rPr>
        <w:t xml:space="preserve"> </w:t>
      </w:r>
    </w:p>
    <w:p w14:paraId="5AEAF40D" w14:textId="77777777" w:rsidR="00DA2B40" w:rsidRDefault="00DA2B40" w:rsidP="00DA2B40">
      <w:pPr>
        <w:jc w:val="both"/>
        <w:rPr>
          <w:rFonts w:ascii="Times New Roman" w:hAnsi="Times New Roman" w:cs="Times New Roman"/>
          <w:sz w:val="28"/>
          <w:szCs w:val="28"/>
        </w:rPr>
      </w:pPr>
      <w:r>
        <w:rPr>
          <w:rFonts w:ascii="Times New Roman" w:hAnsi="Times New Roman" w:cs="Times New Roman"/>
          <w:sz w:val="28"/>
          <w:szCs w:val="28"/>
        </w:rPr>
        <w:t xml:space="preserve">        </w:t>
      </w:r>
    </w:p>
    <w:p w14:paraId="2F0D0C9B" w14:textId="1FAA268A" w:rsidR="00B6548D" w:rsidRPr="00B6548D" w:rsidRDefault="00DA2B40" w:rsidP="00DA2B40">
      <w:pPr>
        <w:jc w:val="both"/>
        <w:rPr>
          <w:rFonts w:ascii="Times New Roman" w:hAnsi="Times New Roman" w:cs="Times New Roman"/>
          <w:sz w:val="28"/>
          <w:szCs w:val="28"/>
          <w:lang w:val="uk-UA"/>
        </w:rPr>
      </w:pPr>
      <w:r>
        <w:rPr>
          <w:rFonts w:ascii="Times New Roman" w:hAnsi="Times New Roman" w:cs="Times New Roman"/>
          <w:sz w:val="28"/>
          <w:szCs w:val="28"/>
        </w:rPr>
        <w:t xml:space="preserve">        </w:t>
      </w:r>
      <w:proofErr w:type="spellStart"/>
      <w:r w:rsidR="00B6548D" w:rsidRPr="00B6548D">
        <w:rPr>
          <w:rFonts w:ascii="Times New Roman" w:hAnsi="Times New Roman" w:cs="Times New Roman"/>
          <w:sz w:val="28"/>
          <w:szCs w:val="28"/>
          <w:lang w:val="uk-UA"/>
        </w:rPr>
        <w:t>One</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of</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the</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first</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activities</w:t>
      </w:r>
      <w:proofErr w:type="spellEnd"/>
      <w:r w:rsidR="00B6548D" w:rsidRPr="00B6548D">
        <w:rPr>
          <w:rFonts w:ascii="Times New Roman" w:hAnsi="Times New Roman" w:cs="Times New Roman"/>
          <w:sz w:val="28"/>
          <w:szCs w:val="28"/>
          <w:lang w:val="uk-UA"/>
        </w:rPr>
        <w:t xml:space="preserve"> I </w:t>
      </w:r>
      <w:proofErr w:type="spellStart"/>
      <w:r w:rsidR="00B6548D" w:rsidRPr="00B6548D">
        <w:rPr>
          <w:rFonts w:ascii="Times New Roman" w:hAnsi="Times New Roman" w:cs="Times New Roman"/>
          <w:sz w:val="28"/>
          <w:szCs w:val="28"/>
          <w:lang w:val="uk-UA"/>
        </w:rPr>
        <w:t>engaged</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in</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was</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b/>
          <w:bCs/>
          <w:sz w:val="28"/>
          <w:szCs w:val="28"/>
          <w:lang w:val="uk-UA"/>
        </w:rPr>
        <w:t>Task</w:t>
      </w:r>
      <w:proofErr w:type="spellEnd"/>
      <w:r w:rsidR="00B6548D" w:rsidRPr="00B6548D">
        <w:rPr>
          <w:rFonts w:ascii="Times New Roman" w:hAnsi="Times New Roman" w:cs="Times New Roman"/>
          <w:b/>
          <w:bCs/>
          <w:sz w:val="28"/>
          <w:szCs w:val="28"/>
          <w:lang w:val="uk-UA"/>
        </w:rPr>
        <w:t xml:space="preserve"> 1 – </w:t>
      </w:r>
      <w:proofErr w:type="spellStart"/>
      <w:r w:rsidR="00B6548D" w:rsidRPr="00B6548D">
        <w:rPr>
          <w:rFonts w:ascii="Times New Roman" w:hAnsi="Times New Roman" w:cs="Times New Roman"/>
          <w:b/>
          <w:bCs/>
          <w:sz w:val="28"/>
          <w:szCs w:val="28"/>
          <w:lang w:val="uk-UA"/>
        </w:rPr>
        <w:t>the</w:t>
      </w:r>
      <w:proofErr w:type="spellEnd"/>
      <w:r w:rsidR="00B6548D" w:rsidRPr="00B6548D">
        <w:rPr>
          <w:rFonts w:ascii="Times New Roman" w:hAnsi="Times New Roman" w:cs="Times New Roman"/>
          <w:b/>
          <w:bCs/>
          <w:sz w:val="28"/>
          <w:szCs w:val="28"/>
          <w:lang w:val="uk-UA"/>
        </w:rPr>
        <w:t xml:space="preserve"> </w:t>
      </w:r>
      <w:proofErr w:type="spellStart"/>
      <w:r w:rsidR="00B6548D" w:rsidRPr="00B6548D">
        <w:rPr>
          <w:rFonts w:ascii="Times New Roman" w:hAnsi="Times New Roman" w:cs="Times New Roman"/>
          <w:b/>
          <w:bCs/>
          <w:sz w:val="28"/>
          <w:szCs w:val="28"/>
          <w:lang w:val="uk-UA"/>
        </w:rPr>
        <w:t>Academic</w:t>
      </w:r>
      <w:proofErr w:type="spellEnd"/>
      <w:r w:rsidR="00B6548D" w:rsidRPr="00B6548D">
        <w:rPr>
          <w:rFonts w:ascii="Times New Roman" w:hAnsi="Times New Roman" w:cs="Times New Roman"/>
          <w:b/>
          <w:bCs/>
          <w:sz w:val="28"/>
          <w:szCs w:val="28"/>
          <w:lang w:val="uk-UA"/>
        </w:rPr>
        <w:t xml:space="preserve"> </w:t>
      </w:r>
      <w:proofErr w:type="spellStart"/>
      <w:r w:rsidR="00B6548D" w:rsidRPr="00B6548D">
        <w:rPr>
          <w:rFonts w:ascii="Times New Roman" w:hAnsi="Times New Roman" w:cs="Times New Roman"/>
          <w:b/>
          <w:bCs/>
          <w:sz w:val="28"/>
          <w:szCs w:val="28"/>
          <w:lang w:val="uk-UA"/>
        </w:rPr>
        <w:t>Skills</w:t>
      </w:r>
      <w:proofErr w:type="spellEnd"/>
      <w:r w:rsidR="00B6548D" w:rsidRPr="00B6548D">
        <w:rPr>
          <w:rFonts w:ascii="Times New Roman" w:hAnsi="Times New Roman" w:cs="Times New Roman"/>
          <w:b/>
          <w:bCs/>
          <w:sz w:val="28"/>
          <w:szCs w:val="28"/>
          <w:lang w:val="uk-UA"/>
        </w:rPr>
        <w:t xml:space="preserve"> </w:t>
      </w:r>
      <w:proofErr w:type="spellStart"/>
      <w:r w:rsidR="00B6548D" w:rsidRPr="00B6548D">
        <w:rPr>
          <w:rFonts w:ascii="Times New Roman" w:hAnsi="Times New Roman" w:cs="Times New Roman"/>
          <w:b/>
          <w:bCs/>
          <w:sz w:val="28"/>
          <w:szCs w:val="28"/>
          <w:lang w:val="uk-UA"/>
        </w:rPr>
        <w:t>Quiz</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This</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quiz</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helped</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me</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identify</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my</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baseline</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understanding</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of</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essential</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academic</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practices</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such</w:t>
      </w:r>
      <w:proofErr w:type="spellEnd"/>
      <w:r w:rsidR="00B6548D" w:rsidRPr="00B6548D">
        <w:rPr>
          <w:rFonts w:ascii="Times New Roman" w:hAnsi="Times New Roman" w:cs="Times New Roman"/>
          <w:sz w:val="28"/>
          <w:szCs w:val="28"/>
          <w:lang w:val="uk-UA"/>
        </w:rPr>
        <w:t xml:space="preserve"> as </w:t>
      </w:r>
      <w:proofErr w:type="spellStart"/>
      <w:r w:rsidR="00B6548D" w:rsidRPr="00B6548D">
        <w:rPr>
          <w:rFonts w:ascii="Times New Roman" w:hAnsi="Times New Roman" w:cs="Times New Roman"/>
          <w:sz w:val="28"/>
          <w:szCs w:val="28"/>
          <w:lang w:val="uk-UA"/>
        </w:rPr>
        <w:t>plagiarism</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referencing</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and</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critical</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thinking</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The</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feedback</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highlighted</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areas</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where</w:t>
      </w:r>
      <w:proofErr w:type="spellEnd"/>
      <w:r w:rsidR="00B6548D" w:rsidRPr="00B6548D">
        <w:rPr>
          <w:rFonts w:ascii="Times New Roman" w:hAnsi="Times New Roman" w:cs="Times New Roman"/>
          <w:sz w:val="28"/>
          <w:szCs w:val="28"/>
          <w:lang w:val="uk-UA"/>
        </w:rPr>
        <w:t xml:space="preserve"> I </w:t>
      </w:r>
      <w:proofErr w:type="spellStart"/>
      <w:r w:rsidR="00B6548D" w:rsidRPr="00B6548D">
        <w:rPr>
          <w:rFonts w:ascii="Times New Roman" w:hAnsi="Times New Roman" w:cs="Times New Roman"/>
          <w:sz w:val="28"/>
          <w:szCs w:val="28"/>
          <w:lang w:val="uk-UA"/>
        </w:rPr>
        <w:t>lacked</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confidence</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especially</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in</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distinguishing</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between</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paraphrasing</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and</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summarising</w:t>
      </w:r>
      <w:proofErr w:type="spellEnd"/>
      <w:r w:rsidR="00B6548D" w:rsidRPr="00B6548D">
        <w:rPr>
          <w:rFonts w:ascii="Times New Roman" w:hAnsi="Times New Roman" w:cs="Times New Roman"/>
          <w:sz w:val="28"/>
          <w:szCs w:val="28"/>
          <w:lang w:val="uk-UA"/>
        </w:rPr>
        <w:t>.</w:t>
      </w:r>
    </w:p>
    <w:p w14:paraId="22A96EBA" w14:textId="0FA3D2A1" w:rsidR="00B6548D" w:rsidRPr="00B6548D" w:rsidRDefault="00DA2B40" w:rsidP="00DA2B40">
      <w:pPr>
        <w:jc w:val="both"/>
        <w:rPr>
          <w:rFonts w:ascii="Times New Roman" w:hAnsi="Times New Roman" w:cs="Times New Roman"/>
          <w:sz w:val="28"/>
          <w:szCs w:val="28"/>
          <w:lang w:val="uk-UA"/>
        </w:rPr>
      </w:pPr>
      <w:r>
        <w:rPr>
          <w:rFonts w:ascii="Times New Roman" w:hAnsi="Times New Roman" w:cs="Times New Roman"/>
          <w:sz w:val="28"/>
          <w:szCs w:val="28"/>
          <w:lang w:val="en-US"/>
        </w:rPr>
        <w:t xml:space="preserve">         </w:t>
      </w:r>
      <w:proofErr w:type="spellStart"/>
      <w:r w:rsidR="00B6548D" w:rsidRPr="00B6548D">
        <w:rPr>
          <w:rFonts w:ascii="Times New Roman" w:hAnsi="Times New Roman" w:cs="Times New Roman"/>
          <w:sz w:val="28"/>
          <w:szCs w:val="28"/>
          <w:lang w:val="uk-UA"/>
        </w:rPr>
        <w:t>Another</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significant</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experience</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was</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b/>
          <w:bCs/>
          <w:sz w:val="28"/>
          <w:szCs w:val="28"/>
          <w:lang w:val="uk-UA"/>
        </w:rPr>
        <w:t>Task</w:t>
      </w:r>
      <w:proofErr w:type="spellEnd"/>
      <w:r w:rsidR="00B6548D" w:rsidRPr="00B6548D">
        <w:rPr>
          <w:rFonts w:ascii="Times New Roman" w:hAnsi="Times New Roman" w:cs="Times New Roman"/>
          <w:b/>
          <w:bCs/>
          <w:sz w:val="28"/>
          <w:szCs w:val="28"/>
          <w:lang w:val="uk-UA"/>
        </w:rPr>
        <w:t xml:space="preserve"> 2 – </w:t>
      </w:r>
      <w:proofErr w:type="spellStart"/>
      <w:r w:rsidR="00B6548D" w:rsidRPr="00B6548D">
        <w:rPr>
          <w:rFonts w:ascii="Times New Roman" w:hAnsi="Times New Roman" w:cs="Times New Roman"/>
          <w:b/>
          <w:bCs/>
          <w:sz w:val="28"/>
          <w:szCs w:val="28"/>
          <w:lang w:val="uk-UA"/>
        </w:rPr>
        <w:t>the</w:t>
      </w:r>
      <w:proofErr w:type="spellEnd"/>
      <w:r w:rsidR="00B6548D" w:rsidRPr="00B6548D">
        <w:rPr>
          <w:rFonts w:ascii="Times New Roman" w:hAnsi="Times New Roman" w:cs="Times New Roman"/>
          <w:b/>
          <w:bCs/>
          <w:sz w:val="28"/>
          <w:szCs w:val="28"/>
          <w:lang w:val="uk-UA"/>
        </w:rPr>
        <w:t xml:space="preserve"> </w:t>
      </w:r>
      <w:proofErr w:type="spellStart"/>
      <w:r w:rsidR="00B6548D" w:rsidRPr="00B6548D">
        <w:rPr>
          <w:rFonts w:ascii="Times New Roman" w:hAnsi="Times New Roman" w:cs="Times New Roman"/>
          <w:b/>
          <w:bCs/>
          <w:sz w:val="28"/>
          <w:szCs w:val="28"/>
          <w:lang w:val="uk-UA"/>
        </w:rPr>
        <w:t>Application</w:t>
      </w:r>
      <w:proofErr w:type="spellEnd"/>
      <w:r w:rsidR="00B6548D" w:rsidRPr="00B6548D">
        <w:rPr>
          <w:rFonts w:ascii="Times New Roman" w:hAnsi="Times New Roman" w:cs="Times New Roman"/>
          <w:b/>
          <w:bCs/>
          <w:sz w:val="28"/>
          <w:szCs w:val="28"/>
          <w:lang w:val="uk-UA"/>
        </w:rPr>
        <w:t xml:space="preserve"> </w:t>
      </w:r>
      <w:proofErr w:type="spellStart"/>
      <w:r w:rsidR="00B6548D" w:rsidRPr="00B6548D">
        <w:rPr>
          <w:rFonts w:ascii="Times New Roman" w:hAnsi="Times New Roman" w:cs="Times New Roman"/>
          <w:b/>
          <w:bCs/>
          <w:sz w:val="28"/>
          <w:szCs w:val="28"/>
          <w:lang w:val="uk-UA"/>
        </w:rPr>
        <w:t>of</w:t>
      </w:r>
      <w:proofErr w:type="spellEnd"/>
      <w:r w:rsidR="00B6548D" w:rsidRPr="00B6548D">
        <w:rPr>
          <w:rFonts w:ascii="Times New Roman" w:hAnsi="Times New Roman" w:cs="Times New Roman"/>
          <w:b/>
          <w:bCs/>
          <w:sz w:val="28"/>
          <w:szCs w:val="28"/>
          <w:lang w:val="uk-UA"/>
        </w:rPr>
        <w:t xml:space="preserve"> </w:t>
      </w:r>
      <w:proofErr w:type="spellStart"/>
      <w:r w:rsidR="00B6548D" w:rsidRPr="00B6548D">
        <w:rPr>
          <w:rFonts w:ascii="Times New Roman" w:hAnsi="Times New Roman" w:cs="Times New Roman"/>
          <w:b/>
          <w:bCs/>
          <w:sz w:val="28"/>
          <w:szCs w:val="28"/>
          <w:lang w:val="uk-UA"/>
        </w:rPr>
        <w:t>Academic</w:t>
      </w:r>
      <w:proofErr w:type="spellEnd"/>
      <w:r w:rsidR="00B6548D" w:rsidRPr="00B6548D">
        <w:rPr>
          <w:rFonts w:ascii="Times New Roman" w:hAnsi="Times New Roman" w:cs="Times New Roman"/>
          <w:b/>
          <w:bCs/>
          <w:sz w:val="28"/>
          <w:szCs w:val="28"/>
          <w:lang w:val="uk-UA"/>
        </w:rPr>
        <w:t xml:space="preserve"> </w:t>
      </w:r>
      <w:proofErr w:type="spellStart"/>
      <w:r w:rsidR="00B6548D" w:rsidRPr="00B6548D">
        <w:rPr>
          <w:rFonts w:ascii="Times New Roman" w:hAnsi="Times New Roman" w:cs="Times New Roman"/>
          <w:b/>
          <w:bCs/>
          <w:sz w:val="28"/>
          <w:szCs w:val="28"/>
          <w:lang w:val="uk-UA"/>
        </w:rPr>
        <w:t>Skills</w:t>
      </w:r>
      <w:proofErr w:type="spellEnd"/>
      <w:r w:rsidR="00B6548D" w:rsidRPr="00B6548D">
        <w:rPr>
          <w:rFonts w:ascii="Times New Roman" w:hAnsi="Times New Roman" w:cs="Times New Roman"/>
          <w:b/>
          <w:bCs/>
          <w:sz w:val="28"/>
          <w:szCs w:val="28"/>
          <w:lang w:val="uk-UA"/>
        </w:rPr>
        <w:t xml:space="preserve"> </w:t>
      </w:r>
      <w:proofErr w:type="spellStart"/>
      <w:r w:rsidR="00B6548D" w:rsidRPr="00B6548D">
        <w:rPr>
          <w:rFonts w:ascii="Times New Roman" w:hAnsi="Times New Roman" w:cs="Times New Roman"/>
          <w:b/>
          <w:bCs/>
          <w:sz w:val="28"/>
          <w:szCs w:val="28"/>
          <w:lang w:val="uk-UA"/>
        </w:rPr>
        <w:t>exercise</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where</w:t>
      </w:r>
      <w:proofErr w:type="spellEnd"/>
      <w:r w:rsidR="00B6548D" w:rsidRPr="00B6548D">
        <w:rPr>
          <w:rFonts w:ascii="Times New Roman" w:hAnsi="Times New Roman" w:cs="Times New Roman"/>
          <w:sz w:val="28"/>
          <w:szCs w:val="28"/>
          <w:lang w:val="uk-UA"/>
        </w:rPr>
        <w:t xml:space="preserve"> I </w:t>
      </w:r>
      <w:proofErr w:type="spellStart"/>
      <w:r w:rsidR="00B6548D" w:rsidRPr="00B6548D">
        <w:rPr>
          <w:rFonts w:ascii="Times New Roman" w:hAnsi="Times New Roman" w:cs="Times New Roman"/>
          <w:sz w:val="28"/>
          <w:szCs w:val="28"/>
          <w:lang w:val="uk-UA"/>
        </w:rPr>
        <w:t>was</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required</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to</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read</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an</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academic</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article</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paraphrase</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it</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and</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apply</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correct</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referencing</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using</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the</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Harvard</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system</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Initially</w:t>
      </w:r>
      <w:proofErr w:type="spellEnd"/>
      <w:r w:rsidR="00B6548D" w:rsidRPr="00B6548D">
        <w:rPr>
          <w:rFonts w:ascii="Times New Roman" w:hAnsi="Times New Roman" w:cs="Times New Roman"/>
          <w:sz w:val="28"/>
          <w:szCs w:val="28"/>
          <w:lang w:val="uk-UA"/>
        </w:rPr>
        <w:t xml:space="preserve">, I </w:t>
      </w:r>
      <w:proofErr w:type="spellStart"/>
      <w:r w:rsidR="00B6548D" w:rsidRPr="00B6548D">
        <w:rPr>
          <w:rFonts w:ascii="Times New Roman" w:hAnsi="Times New Roman" w:cs="Times New Roman"/>
          <w:sz w:val="28"/>
          <w:szCs w:val="28"/>
          <w:lang w:val="uk-UA"/>
        </w:rPr>
        <w:t>struggled</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with</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paraphrasing</w:t>
      </w:r>
      <w:proofErr w:type="spellEnd"/>
      <w:r w:rsidR="00B6548D" w:rsidRPr="00B6548D">
        <w:rPr>
          <w:rFonts w:ascii="Times New Roman" w:hAnsi="Times New Roman" w:cs="Times New Roman"/>
          <w:sz w:val="28"/>
          <w:szCs w:val="28"/>
          <w:lang w:val="uk-UA"/>
        </w:rPr>
        <w:t xml:space="preserve"> as I </w:t>
      </w:r>
      <w:proofErr w:type="spellStart"/>
      <w:r w:rsidR="00B6548D" w:rsidRPr="00B6548D">
        <w:rPr>
          <w:rFonts w:ascii="Times New Roman" w:hAnsi="Times New Roman" w:cs="Times New Roman"/>
          <w:sz w:val="28"/>
          <w:szCs w:val="28"/>
          <w:lang w:val="uk-UA"/>
        </w:rPr>
        <w:t>tended</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to</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either</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copy</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too</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closely</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or</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change</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the</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meaning</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unintentionally</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During</w:t>
      </w:r>
      <w:proofErr w:type="spellEnd"/>
      <w:r w:rsidR="00B6548D" w:rsidRPr="00B6548D">
        <w:rPr>
          <w:rFonts w:ascii="Times New Roman" w:hAnsi="Times New Roman" w:cs="Times New Roman"/>
          <w:sz w:val="28"/>
          <w:szCs w:val="28"/>
          <w:lang w:val="uk-UA"/>
        </w:rPr>
        <w:t xml:space="preserve"> a </w:t>
      </w:r>
      <w:proofErr w:type="spellStart"/>
      <w:r w:rsidR="00B6548D" w:rsidRPr="00B6548D">
        <w:rPr>
          <w:rFonts w:ascii="Times New Roman" w:hAnsi="Times New Roman" w:cs="Times New Roman"/>
          <w:sz w:val="28"/>
          <w:szCs w:val="28"/>
          <w:lang w:val="uk-UA"/>
        </w:rPr>
        <w:t>follow-up</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workshop</w:t>
      </w:r>
      <w:proofErr w:type="spellEnd"/>
      <w:r w:rsidR="00B6548D" w:rsidRPr="00B6548D">
        <w:rPr>
          <w:rFonts w:ascii="Times New Roman" w:hAnsi="Times New Roman" w:cs="Times New Roman"/>
          <w:sz w:val="28"/>
          <w:szCs w:val="28"/>
          <w:lang w:val="uk-UA"/>
        </w:rPr>
        <w:t xml:space="preserve">, I </w:t>
      </w:r>
      <w:proofErr w:type="spellStart"/>
      <w:r w:rsidR="00B6548D" w:rsidRPr="00B6548D">
        <w:rPr>
          <w:rFonts w:ascii="Times New Roman" w:hAnsi="Times New Roman" w:cs="Times New Roman"/>
          <w:sz w:val="28"/>
          <w:szCs w:val="28"/>
          <w:lang w:val="uk-UA"/>
        </w:rPr>
        <w:t>received</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peer</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feedback</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which</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clarified</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these</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issues</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helping</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me</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refine</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my</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technique</w:t>
      </w:r>
      <w:proofErr w:type="spellEnd"/>
      <w:r w:rsidR="00B6548D" w:rsidRPr="00B6548D">
        <w:rPr>
          <w:rFonts w:ascii="Times New Roman" w:hAnsi="Times New Roman" w:cs="Times New Roman"/>
          <w:sz w:val="28"/>
          <w:szCs w:val="28"/>
          <w:lang w:val="uk-UA"/>
        </w:rPr>
        <w:t>.</w:t>
      </w:r>
    </w:p>
    <w:p w14:paraId="590995EF" w14:textId="6AA75143" w:rsidR="00B6548D" w:rsidRPr="00B6548D" w:rsidRDefault="00DA2B40" w:rsidP="00DA2B40">
      <w:pPr>
        <w:jc w:val="both"/>
        <w:rPr>
          <w:rFonts w:ascii="Times New Roman" w:hAnsi="Times New Roman" w:cs="Times New Roman"/>
          <w:sz w:val="28"/>
          <w:szCs w:val="28"/>
          <w:lang w:val="uk-UA"/>
        </w:rPr>
      </w:pPr>
      <w:r>
        <w:rPr>
          <w:rFonts w:ascii="Times New Roman" w:hAnsi="Times New Roman" w:cs="Times New Roman"/>
          <w:sz w:val="28"/>
          <w:szCs w:val="28"/>
          <w:lang w:val="en-US"/>
        </w:rPr>
        <w:t xml:space="preserve">          </w:t>
      </w:r>
      <w:proofErr w:type="spellStart"/>
      <w:r w:rsidR="00B6548D" w:rsidRPr="00B6548D">
        <w:rPr>
          <w:rFonts w:ascii="Times New Roman" w:hAnsi="Times New Roman" w:cs="Times New Roman"/>
          <w:sz w:val="28"/>
          <w:szCs w:val="28"/>
          <w:lang w:val="uk-UA"/>
        </w:rPr>
        <w:t>Class</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discussions</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also</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played</w:t>
      </w:r>
      <w:proofErr w:type="spellEnd"/>
      <w:r w:rsidR="00B6548D" w:rsidRPr="00B6548D">
        <w:rPr>
          <w:rFonts w:ascii="Times New Roman" w:hAnsi="Times New Roman" w:cs="Times New Roman"/>
          <w:sz w:val="28"/>
          <w:szCs w:val="28"/>
          <w:lang w:val="uk-UA"/>
        </w:rPr>
        <w:t xml:space="preserve"> a </w:t>
      </w:r>
      <w:proofErr w:type="spellStart"/>
      <w:r w:rsidR="00B6548D" w:rsidRPr="00B6548D">
        <w:rPr>
          <w:rFonts w:ascii="Times New Roman" w:hAnsi="Times New Roman" w:cs="Times New Roman"/>
          <w:sz w:val="28"/>
          <w:szCs w:val="28"/>
          <w:lang w:val="uk-UA"/>
        </w:rPr>
        <w:t>vital</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role</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For</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example</w:t>
      </w:r>
      <w:proofErr w:type="spellEnd"/>
      <w:r w:rsidR="00B6548D" w:rsidRPr="00B6548D">
        <w:rPr>
          <w:rFonts w:ascii="Times New Roman" w:hAnsi="Times New Roman" w:cs="Times New Roman"/>
          <w:sz w:val="28"/>
          <w:szCs w:val="28"/>
          <w:lang w:val="uk-UA"/>
        </w:rPr>
        <w:t xml:space="preserve">, a </w:t>
      </w:r>
      <w:proofErr w:type="spellStart"/>
      <w:r w:rsidR="00B6548D" w:rsidRPr="00B6548D">
        <w:rPr>
          <w:rFonts w:ascii="Times New Roman" w:hAnsi="Times New Roman" w:cs="Times New Roman"/>
          <w:sz w:val="28"/>
          <w:szCs w:val="28"/>
          <w:lang w:val="uk-UA"/>
        </w:rPr>
        <w:t>group</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activity</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on</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evaluating</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academic</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sources</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improved</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my</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critical</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reading</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ability</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by</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teaching</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me</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how</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to</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assess</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credibility</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bias</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and</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relevance</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These</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discussions</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reinforced</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the</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importance</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of</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collaborative</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learning</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and</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showed</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me</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the</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value</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of</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differing</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perspectives</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in</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academic</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work</w:t>
      </w:r>
      <w:proofErr w:type="spellEnd"/>
      <w:r w:rsidR="00B6548D" w:rsidRPr="00B6548D">
        <w:rPr>
          <w:rFonts w:ascii="Times New Roman" w:hAnsi="Times New Roman" w:cs="Times New Roman"/>
          <w:sz w:val="28"/>
          <w:szCs w:val="28"/>
          <w:lang w:val="uk-UA"/>
        </w:rPr>
        <w:t>.</w:t>
      </w:r>
    </w:p>
    <w:p w14:paraId="5FC9CCC9" w14:textId="3A9A1081" w:rsidR="00B6548D" w:rsidRPr="00B6548D" w:rsidRDefault="00DA2B40" w:rsidP="00DA2B40">
      <w:pPr>
        <w:jc w:val="both"/>
        <w:rPr>
          <w:rFonts w:ascii="Times New Roman" w:hAnsi="Times New Roman" w:cs="Times New Roman"/>
          <w:sz w:val="28"/>
          <w:szCs w:val="28"/>
          <w:lang w:val="uk-UA"/>
        </w:rPr>
      </w:pPr>
      <w:r>
        <w:rPr>
          <w:rFonts w:ascii="Times New Roman" w:hAnsi="Times New Roman" w:cs="Times New Roman"/>
          <w:sz w:val="28"/>
          <w:szCs w:val="28"/>
          <w:lang w:val="en-US"/>
        </w:rPr>
        <w:t xml:space="preserve">         </w:t>
      </w:r>
      <w:proofErr w:type="spellStart"/>
      <w:r w:rsidR="00B6548D" w:rsidRPr="00B6548D">
        <w:rPr>
          <w:rFonts w:ascii="Times New Roman" w:hAnsi="Times New Roman" w:cs="Times New Roman"/>
          <w:sz w:val="28"/>
          <w:szCs w:val="28"/>
          <w:lang w:val="uk-UA"/>
        </w:rPr>
        <w:t>These</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experiences</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shaped</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my</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understanding</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of</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academic</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integrity</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and</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developed</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my</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confidence</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in</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handling</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academic</w:t>
      </w:r>
      <w:proofErr w:type="spellEnd"/>
      <w:r w:rsidR="00B6548D" w:rsidRPr="00B6548D">
        <w:rPr>
          <w:rFonts w:ascii="Times New Roman" w:hAnsi="Times New Roman" w:cs="Times New Roman"/>
          <w:sz w:val="28"/>
          <w:szCs w:val="28"/>
          <w:lang w:val="uk-UA"/>
        </w:rPr>
        <w:t xml:space="preserve"> </w:t>
      </w:r>
      <w:proofErr w:type="spellStart"/>
      <w:r w:rsidR="00B6548D" w:rsidRPr="00B6548D">
        <w:rPr>
          <w:rFonts w:ascii="Times New Roman" w:hAnsi="Times New Roman" w:cs="Times New Roman"/>
          <w:sz w:val="28"/>
          <w:szCs w:val="28"/>
          <w:lang w:val="uk-UA"/>
        </w:rPr>
        <w:t>texts</w:t>
      </w:r>
      <w:proofErr w:type="spellEnd"/>
      <w:r w:rsidR="00B6548D" w:rsidRPr="00B6548D">
        <w:rPr>
          <w:rFonts w:ascii="Times New Roman" w:hAnsi="Times New Roman" w:cs="Times New Roman"/>
          <w:sz w:val="28"/>
          <w:szCs w:val="28"/>
          <w:lang w:val="uk-UA"/>
        </w:rPr>
        <w:t>.</w:t>
      </w:r>
    </w:p>
    <w:p w14:paraId="45564A92" w14:textId="77777777" w:rsidR="00B6548D" w:rsidRPr="00DA2B40" w:rsidRDefault="00B6548D" w:rsidP="00B6548D">
      <w:pPr>
        <w:rPr>
          <w:rFonts w:ascii="Times New Roman" w:hAnsi="Times New Roman" w:cs="Times New Roman"/>
          <w:sz w:val="28"/>
          <w:szCs w:val="28"/>
          <w:lang w:val="uk-UA"/>
        </w:rPr>
      </w:pPr>
    </w:p>
    <w:p w14:paraId="1452FC71" w14:textId="6D64C3DC" w:rsidR="28A56864" w:rsidRPr="00DA2B40" w:rsidRDefault="28A56864" w:rsidP="2FFEC2F7">
      <w:pPr>
        <w:pStyle w:val="Heading1"/>
        <w:rPr>
          <w:rFonts w:ascii="Times New Roman" w:hAnsi="Times New Roman" w:cs="Times New Roman"/>
        </w:rPr>
      </w:pPr>
      <w:bookmarkStart w:id="3" w:name="_Toc194656419"/>
      <w:r w:rsidRPr="00DA2B40">
        <w:rPr>
          <w:rFonts w:ascii="Times New Roman" w:hAnsi="Times New Roman" w:cs="Times New Roman"/>
        </w:rPr>
        <w:t>3 Personal Reflection</w:t>
      </w:r>
      <w:bookmarkEnd w:id="3"/>
    </w:p>
    <w:p w14:paraId="634E06CB" w14:textId="5433418D" w:rsidR="0DCA1DB3" w:rsidRPr="00DA2B40" w:rsidRDefault="0DCA1DB3" w:rsidP="2FFEC2F7">
      <w:pPr>
        <w:pStyle w:val="Heading1"/>
        <w:rPr>
          <w:rFonts w:ascii="Times New Roman" w:hAnsi="Times New Roman" w:cs="Times New Roman"/>
          <w:sz w:val="28"/>
          <w:szCs w:val="28"/>
        </w:rPr>
      </w:pPr>
      <w:bookmarkStart w:id="4" w:name="_Toc194656420"/>
      <w:r w:rsidRPr="00DA2B40">
        <w:rPr>
          <w:rFonts w:ascii="Times New Roman" w:hAnsi="Times New Roman" w:cs="Times New Roman"/>
          <w:sz w:val="28"/>
          <w:szCs w:val="28"/>
        </w:rPr>
        <w:t>3</w:t>
      </w:r>
      <w:r w:rsidR="3B01E923" w:rsidRPr="00DA2B40">
        <w:rPr>
          <w:rFonts w:ascii="Times New Roman" w:hAnsi="Times New Roman" w:cs="Times New Roman"/>
          <w:sz w:val="28"/>
          <w:szCs w:val="28"/>
        </w:rPr>
        <w:t>.1</w:t>
      </w:r>
      <w:r w:rsidRPr="00DA2B40">
        <w:rPr>
          <w:rFonts w:ascii="Times New Roman" w:hAnsi="Times New Roman" w:cs="Times New Roman"/>
          <w:sz w:val="28"/>
          <w:szCs w:val="28"/>
        </w:rPr>
        <w:t xml:space="preserve"> </w:t>
      </w:r>
      <w:r w:rsidR="6F199904" w:rsidRPr="00DA2B40">
        <w:rPr>
          <w:rFonts w:ascii="Times New Roman" w:hAnsi="Times New Roman" w:cs="Times New Roman"/>
          <w:sz w:val="28"/>
          <w:szCs w:val="28"/>
        </w:rPr>
        <w:t>Evaluation</w:t>
      </w:r>
      <w:bookmarkEnd w:id="4"/>
      <w:r w:rsidR="4D49F72B" w:rsidRPr="00DA2B40">
        <w:rPr>
          <w:rFonts w:ascii="Times New Roman" w:hAnsi="Times New Roman" w:cs="Times New Roman"/>
          <w:sz w:val="28"/>
          <w:szCs w:val="28"/>
        </w:rPr>
        <w:t xml:space="preserve"> </w:t>
      </w:r>
    </w:p>
    <w:p w14:paraId="1C4DAEEE" w14:textId="2574675E" w:rsidR="007D329A" w:rsidRPr="00DA2B40" w:rsidRDefault="00DA2B40" w:rsidP="00DA2B40">
      <w:pPr>
        <w:pStyle w:val="NormalWeb"/>
        <w:jc w:val="both"/>
        <w:rPr>
          <w:sz w:val="28"/>
          <w:szCs w:val="28"/>
        </w:rPr>
      </w:pPr>
      <w:r>
        <w:rPr>
          <w:sz w:val="28"/>
          <w:szCs w:val="28"/>
        </w:rPr>
        <w:t xml:space="preserve">        </w:t>
      </w:r>
      <w:r w:rsidR="007D329A" w:rsidRPr="00DA2B40">
        <w:rPr>
          <w:sz w:val="28"/>
          <w:szCs w:val="28"/>
        </w:rPr>
        <w:t>Reflecting on my progress, I can see clear development in several key areas. Initially, I found academic conventions such as referencing and paraphrasing quite overwhelming. My performance in Task 1 revealed limited understanding, especially around avoiding plagiarism. This was partly due to a lack of familiarity with university-level expectations. As Gravett (1998) notes, students often struggle with academic writing because they are not taught clear structures and expectations early enough.</w:t>
      </w:r>
    </w:p>
    <w:p w14:paraId="6B3C9402" w14:textId="6D270690" w:rsidR="007D329A" w:rsidRPr="00DA2B40" w:rsidRDefault="00DA2B40" w:rsidP="00DA2B40">
      <w:pPr>
        <w:pStyle w:val="NormalWeb"/>
        <w:jc w:val="both"/>
        <w:rPr>
          <w:sz w:val="28"/>
          <w:szCs w:val="28"/>
        </w:rPr>
      </w:pPr>
      <w:r>
        <w:rPr>
          <w:sz w:val="28"/>
          <w:szCs w:val="28"/>
        </w:rPr>
        <w:t xml:space="preserve">         </w:t>
      </w:r>
      <w:r w:rsidR="007D329A" w:rsidRPr="00DA2B40">
        <w:rPr>
          <w:sz w:val="28"/>
          <w:szCs w:val="28"/>
        </w:rPr>
        <w:t>However, over the course of the module, I gradually gained confidence through practical exercises. For example, in the paraphrasing and referencing workshops, we were shown how to break down source material and reconstruct it in our own words without altering its meaning. The structured examples provided during class were extremely helpful. According to Robinson and Pedley-Smith (2010), learning to paraphrase accurately is one of the most effective ways to engage with a text critically—something I am beginning to do more confidently.</w:t>
      </w:r>
    </w:p>
    <w:p w14:paraId="0E070FBC" w14:textId="2BD0D6BC" w:rsidR="007D329A" w:rsidRPr="00DA2B40" w:rsidRDefault="00DA2B40" w:rsidP="00DA2B40">
      <w:pPr>
        <w:pStyle w:val="NormalWeb"/>
        <w:jc w:val="both"/>
        <w:rPr>
          <w:sz w:val="28"/>
          <w:szCs w:val="28"/>
        </w:rPr>
      </w:pPr>
      <w:r>
        <w:rPr>
          <w:sz w:val="28"/>
          <w:szCs w:val="28"/>
        </w:rPr>
        <w:t xml:space="preserve">         </w:t>
      </w:r>
      <w:r w:rsidR="007D329A" w:rsidRPr="00DA2B40">
        <w:rPr>
          <w:sz w:val="28"/>
          <w:szCs w:val="28"/>
        </w:rPr>
        <w:t xml:space="preserve">Another area I improved in was </w:t>
      </w:r>
      <w:r w:rsidR="007D329A" w:rsidRPr="00DA2B40">
        <w:rPr>
          <w:rStyle w:val="Strong"/>
          <w:sz w:val="28"/>
          <w:szCs w:val="28"/>
        </w:rPr>
        <w:t>report writing</w:t>
      </w:r>
      <w:r w:rsidR="007D329A" w:rsidRPr="00DA2B40">
        <w:rPr>
          <w:sz w:val="28"/>
          <w:szCs w:val="28"/>
        </w:rPr>
        <w:t>. Before this module, I was unsure how to structure a report or write in a formal tone. During class, we were introduced to the components of a report, including the importance of clarity, objectivity, and appropriate formatting. One class session focused on planning and outlining reports, which helped me break down the writing process into manageable steps. I found the resource by the University of Leicester (2015) especially useful, as it explained how to organise content logically and present it clearly to an academic audience. By the time I completed Task 2, my confidence in structuring and writing reports had significantly improved.</w:t>
      </w:r>
    </w:p>
    <w:p w14:paraId="76835FF7" w14:textId="77777777" w:rsidR="007D329A" w:rsidRPr="00DA2B40" w:rsidRDefault="007D329A" w:rsidP="007D329A">
      <w:pPr>
        <w:rPr>
          <w:rFonts w:ascii="Times New Roman" w:hAnsi="Times New Roman" w:cs="Times New Roman"/>
          <w:sz w:val="28"/>
          <w:szCs w:val="28"/>
        </w:rPr>
      </w:pPr>
    </w:p>
    <w:p w14:paraId="218F8FCB" w14:textId="61FC018D" w:rsidR="359AA28F" w:rsidRPr="00DA2B40" w:rsidRDefault="359AA28F" w:rsidP="2FFEC2F7">
      <w:pPr>
        <w:pStyle w:val="Heading1"/>
        <w:rPr>
          <w:rFonts w:ascii="Times New Roman" w:hAnsi="Times New Roman" w:cs="Times New Roman"/>
        </w:rPr>
      </w:pPr>
      <w:bookmarkStart w:id="5" w:name="_Toc194656421"/>
      <w:r w:rsidRPr="00DA2B40">
        <w:rPr>
          <w:rFonts w:ascii="Times New Roman" w:hAnsi="Times New Roman" w:cs="Times New Roman"/>
        </w:rPr>
        <w:t>3.2 Analysis</w:t>
      </w:r>
      <w:bookmarkEnd w:id="5"/>
    </w:p>
    <w:p w14:paraId="6DACD37F" w14:textId="5B2906C8" w:rsidR="00AE7520" w:rsidRPr="00DA2B40" w:rsidRDefault="00DA2B40" w:rsidP="00DA2B40">
      <w:pPr>
        <w:pStyle w:val="NormalWeb"/>
        <w:jc w:val="both"/>
        <w:rPr>
          <w:sz w:val="28"/>
          <w:szCs w:val="28"/>
        </w:rPr>
      </w:pPr>
      <w:r>
        <w:rPr>
          <w:sz w:val="28"/>
          <w:szCs w:val="28"/>
        </w:rPr>
        <w:t xml:space="preserve">       </w:t>
      </w:r>
      <w:r w:rsidR="00AE7520" w:rsidRPr="00DA2B40">
        <w:rPr>
          <w:sz w:val="28"/>
          <w:szCs w:val="28"/>
        </w:rPr>
        <w:t>Time management also emerged as both a strength and a challenge. While I was punctual and attended all classes, I sometimes underestimated how long tasks would take. For instance, I left the first draft of Task 2 too close to the deadline, which led to avoidable errors. This experience highlighted the importance of planning ahead and allocating time not only for writing but also for reviewing and editing. As Heritage (1997) argues, effective report writing requires time for multiple drafts and revisions, which I now try to build into my schedule.</w:t>
      </w:r>
    </w:p>
    <w:p w14:paraId="1A3AA11B" w14:textId="6472B710" w:rsidR="00AE7520" w:rsidRPr="00DA2B40" w:rsidRDefault="00DA2B40" w:rsidP="00DA2B40">
      <w:pPr>
        <w:pStyle w:val="NormalWeb"/>
        <w:jc w:val="both"/>
        <w:rPr>
          <w:sz w:val="28"/>
          <w:szCs w:val="28"/>
        </w:rPr>
      </w:pPr>
      <w:r>
        <w:rPr>
          <w:sz w:val="28"/>
          <w:szCs w:val="28"/>
        </w:rPr>
        <w:lastRenderedPageBreak/>
        <w:t xml:space="preserve">        </w:t>
      </w:r>
      <w:r w:rsidR="00AE7520" w:rsidRPr="00DA2B40">
        <w:rPr>
          <w:sz w:val="28"/>
          <w:szCs w:val="28"/>
        </w:rPr>
        <w:t>Through peer reviews and tutor feedback, I became more reflective and self-aware. I realised that one of my strengths is my willingness to engage actively in class discussions. For example, during a session on evaluating academic arguments, I contributed examples from my reading, which helped both myself and others gain a clearer understanding of the topic. This aligns with the Higher Education Academy (2015) view that discussion-based learning helps students internalise academic standards more effectively than passive reading alone.</w:t>
      </w:r>
    </w:p>
    <w:p w14:paraId="564346EC" w14:textId="13087D8A" w:rsidR="00AE7520" w:rsidRPr="00DA2B40" w:rsidRDefault="00DA2B40" w:rsidP="00DA2B40">
      <w:pPr>
        <w:pStyle w:val="NormalWeb"/>
        <w:jc w:val="both"/>
        <w:rPr>
          <w:sz w:val="28"/>
          <w:szCs w:val="28"/>
        </w:rPr>
      </w:pPr>
      <w:r>
        <w:rPr>
          <w:sz w:val="28"/>
          <w:szCs w:val="28"/>
        </w:rPr>
        <w:t xml:space="preserve">       </w:t>
      </w:r>
      <w:r w:rsidR="00AE7520" w:rsidRPr="00DA2B40">
        <w:rPr>
          <w:sz w:val="28"/>
          <w:szCs w:val="28"/>
        </w:rPr>
        <w:t xml:space="preserve">That said, I still need to improve my </w:t>
      </w:r>
      <w:r w:rsidR="00AE7520" w:rsidRPr="00DA2B40">
        <w:rPr>
          <w:rStyle w:val="Strong"/>
          <w:sz w:val="28"/>
          <w:szCs w:val="28"/>
        </w:rPr>
        <w:t>critical analysis</w:t>
      </w:r>
      <w:r w:rsidR="00AE7520" w:rsidRPr="00DA2B40">
        <w:rPr>
          <w:sz w:val="28"/>
          <w:szCs w:val="28"/>
        </w:rPr>
        <w:t xml:space="preserve"> skills. I often summarise rather than critically engage with arguments. To address this, I plan to use checklists and question prompts when reading academic sources—for example, asking: </w:t>
      </w:r>
      <w:r w:rsidR="00AE7520" w:rsidRPr="00DA2B40">
        <w:rPr>
          <w:rStyle w:val="Emphasis"/>
          <w:rFonts w:eastAsiaTheme="majorEastAsia"/>
          <w:sz w:val="28"/>
          <w:szCs w:val="28"/>
        </w:rPr>
        <w:t>What is the author’s agenda? Is there enough evidence?</w:t>
      </w:r>
      <w:r w:rsidR="00AE7520" w:rsidRPr="00DA2B40">
        <w:rPr>
          <w:sz w:val="28"/>
          <w:szCs w:val="28"/>
        </w:rPr>
        <w:t xml:space="preserve"> These strategies, recommended by Gravett (1998), are helping me move beyond surface-level comprehension.</w:t>
      </w:r>
    </w:p>
    <w:p w14:paraId="6E04BBD3" w14:textId="6FE5A2BF" w:rsidR="00AE7520" w:rsidRPr="00DA2B40" w:rsidRDefault="00DA2B40" w:rsidP="00DA2B40">
      <w:pPr>
        <w:pStyle w:val="NormalWeb"/>
        <w:jc w:val="both"/>
        <w:rPr>
          <w:sz w:val="28"/>
          <w:szCs w:val="28"/>
        </w:rPr>
      </w:pPr>
      <w:r>
        <w:rPr>
          <w:sz w:val="28"/>
          <w:szCs w:val="28"/>
        </w:rPr>
        <w:t xml:space="preserve">        </w:t>
      </w:r>
      <w:r w:rsidR="00AE7520" w:rsidRPr="00DA2B40">
        <w:rPr>
          <w:sz w:val="28"/>
          <w:szCs w:val="28"/>
        </w:rPr>
        <w:t>In terms of personal development, this module has helped me become more independent and proactive in my learning. I now take more initiative in seeking help, using library resources, and checking my understanding. The process of reflecting on my progress through this report has reinforced the importance of self-evaluation and lifelong learning. I have learned that academic skills are not just technical abilities, but habits of thinking and working that I must continue to develop throughout my studies.</w:t>
      </w:r>
    </w:p>
    <w:p w14:paraId="06AAD7B5" w14:textId="77777777" w:rsidR="0023678A" w:rsidRPr="00DA2B40" w:rsidRDefault="0023678A" w:rsidP="2FFEC2F7">
      <w:pPr>
        <w:jc w:val="both"/>
        <w:rPr>
          <w:rFonts w:ascii="Times New Roman" w:hAnsi="Times New Roman" w:cs="Times New Roman"/>
          <w:sz w:val="28"/>
          <w:szCs w:val="28"/>
        </w:rPr>
      </w:pPr>
    </w:p>
    <w:p w14:paraId="217408C8" w14:textId="7E443EEB" w:rsidR="35020848" w:rsidRPr="00DA2B40" w:rsidRDefault="4BD6752F" w:rsidP="2FFEC2F7">
      <w:pPr>
        <w:pStyle w:val="Heading1"/>
        <w:rPr>
          <w:rFonts w:ascii="Times New Roman" w:hAnsi="Times New Roman" w:cs="Times New Roman"/>
        </w:rPr>
      </w:pPr>
      <w:bookmarkStart w:id="6" w:name="_Toc194656422"/>
      <w:r w:rsidRPr="00DA2B40">
        <w:rPr>
          <w:rFonts w:ascii="Times New Roman" w:hAnsi="Times New Roman" w:cs="Times New Roman"/>
        </w:rPr>
        <w:t>4</w:t>
      </w:r>
      <w:r w:rsidR="00DA2B40" w:rsidRPr="00DA2B40">
        <w:rPr>
          <w:rFonts w:ascii="Times New Roman" w:hAnsi="Times New Roman" w:cs="Times New Roman"/>
        </w:rPr>
        <w:t>.</w:t>
      </w:r>
      <w:r w:rsidR="2944917E" w:rsidRPr="00DA2B40">
        <w:rPr>
          <w:rFonts w:ascii="Times New Roman" w:hAnsi="Times New Roman" w:cs="Times New Roman"/>
        </w:rPr>
        <w:t xml:space="preserve"> </w:t>
      </w:r>
      <w:r w:rsidR="71E9B972" w:rsidRPr="00DA2B40">
        <w:rPr>
          <w:rFonts w:ascii="Times New Roman" w:hAnsi="Times New Roman" w:cs="Times New Roman"/>
        </w:rPr>
        <w:t>Conclusion</w:t>
      </w:r>
      <w:bookmarkEnd w:id="6"/>
      <w:r w:rsidR="71E9B972" w:rsidRPr="00DA2B40">
        <w:rPr>
          <w:rFonts w:ascii="Times New Roman" w:hAnsi="Times New Roman" w:cs="Times New Roman"/>
        </w:rPr>
        <w:t xml:space="preserve"> </w:t>
      </w:r>
    </w:p>
    <w:p w14:paraId="733C9ACF" w14:textId="77777777" w:rsidR="00DA2B40" w:rsidRDefault="00DA2B40" w:rsidP="2FFEC2F7">
      <w:pPr>
        <w:jc w:val="both"/>
        <w:rPr>
          <w:rFonts w:ascii="Times New Roman" w:eastAsia="Arial" w:hAnsi="Times New Roman" w:cs="Times New Roman"/>
          <w:sz w:val="28"/>
          <w:szCs w:val="28"/>
        </w:rPr>
      </w:pPr>
      <w:r>
        <w:rPr>
          <w:rFonts w:ascii="Times New Roman" w:eastAsia="Arial" w:hAnsi="Times New Roman" w:cs="Times New Roman"/>
          <w:sz w:val="28"/>
          <w:szCs w:val="28"/>
        </w:rPr>
        <w:t xml:space="preserve">         </w:t>
      </w:r>
    </w:p>
    <w:p w14:paraId="079D5CBB" w14:textId="3F8A645F" w:rsidR="0023678A" w:rsidRPr="00DA2B40" w:rsidRDefault="00DA2B40" w:rsidP="2FFEC2F7">
      <w:pPr>
        <w:jc w:val="both"/>
        <w:rPr>
          <w:rFonts w:ascii="Times New Roman" w:eastAsia="Arial" w:hAnsi="Times New Roman" w:cs="Times New Roman"/>
          <w:sz w:val="28"/>
          <w:szCs w:val="28"/>
        </w:rPr>
      </w:pPr>
      <w:r>
        <w:rPr>
          <w:rFonts w:ascii="Times New Roman" w:eastAsia="Arial" w:hAnsi="Times New Roman" w:cs="Times New Roman"/>
          <w:sz w:val="28"/>
          <w:szCs w:val="28"/>
        </w:rPr>
        <w:t xml:space="preserve">        </w:t>
      </w:r>
      <w:r w:rsidR="00AE7520" w:rsidRPr="00DA2B40">
        <w:rPr>
          <w:rFonts w:ascii="Times New Roman" w:eastAsia="Arial" w:hAnsi="Times New Roman" w:cs="Times New Roman"/>
          <w:sz w:val="28"/>
          <w:szCs w:val="28"/>
        </w:rPr>
        <w:t>This Academic Skills module has been foundational in shaping my approach to university-level study. Through structured tasks like the Academic Skills Quiz and Application Exercise, I gained practical experience in paraphrasing, referencing, critical reading, and report writing. I discovered strengths in participation and collaboration but also identified areas for improvement such as time management and critical analysis. The feedback and resources provided throughout the module have equipped me with tools to continue developing these skills. Overall, this module has significantly contributed to my academic confidence and prepared me for future assignments across my programme.</w:t>
      </w:r>
    </w:p>
    <w:p w14:paraId="21D23B22" w14:textId="46DFC4FF" w:rsidR="35020848" w:rsidRPr="00DA2B40" w:rsidRDefault="35020848" w:rsidP="2FFEC2F7">
      <w:pPr>
        <w:jc w:val="both"/>
        <w:rPr>
          <w:rFonts w:ascii="Times New Roman" w:hAnsi="Times New Roman" w:cs="Times New Roman"/>
          <w:sz w:val="28"/>
          <w:szCs w:val="28"/>
        </w:rPr>
      </w:pPr>
    </w:p>
    <w:p w14:paraId="7BA1EE7E" w14:textId="77777777" w:rsidR="0023678A" w:rsidRPr="00DA2B40" w:rsidRDefault="0023678A" w:rsidP="2FFEC2F7">
      <w:pPr>
        <w:jc w:val="both"/>
        <w:rPr>
          <w:rFonts w:ascii="Times New Roman" w:hAnsi="Times New Roman" w:cs="Times New Roman"/>
          <w:sz w:val="28"/>
          <w:szCs w:val="28"/>
        </w:rPr>
      </w:pPr>
    </w:p>
    <w:p w14:paraId="7AC2EE9E" w14:textId="57745CBC" w:rsidR="35020848" w:rsidRPr="00DA2B40" w:rsidRDefault="35020848" w:rsidP="6A580246">
      <w:pPr>
        <w:jc w:val="both"/>
        <w:rPr>
          <w:rFonts w:ascii="Times New Roman" w:hAnsi="Times New Roman" w:cs="Times New Roman"/>
          <w:sz w:val="28"/>
          <w:szCs w:val="28"/>
        </w:rPr>
      </w:pPr>
    </w:p>
    <w:p w14:paraId="7998863B" w14:textId="14A45B06" w:rsidR="2FF9C752" w:rsidRPr="00DA2B40" w:rsidRDefault="521E06AF" w:rsidP="08667478">
      <w:pPr>
        <w:pStyle w:val="Heading1"/>
        <w:rPr>
          <w:rFonts w:ascii="Times New Roman" w:hAnsi="Times New Roman" w:cs="Times New Roman"/>
          <w:b/>
          <w:bCs/>
        </w:rPr>
      </w:pPr>
      <w:bookmarkStart w:id="7" w:name="_Toc642091982"/>
      <w:bookmarkStart w:id="8" w:name="_Toc194656423"/>
      <w:r w:rsidRPr="00DA2B40">
        <w:rPr>
          <w:rFonts w:ascii="Times New Roman" w:hAnsi="Times New Roman" w:cs="Times New Roman"/>
        </w:rPr>
        <w:lastRenderedPageBreak/>
        <w:t>5</w:t>
      </w:r>
      <w:r w:rsidR="7F702431" w:rsidRPr="00DA2B40">
        <w:rPr>
          <w:rFonts w:ascii="Times New Roman" w:hAnsi="Times New Roman" w:cs="Times New Roman"/>
        </w:rPr>
        <w:t xml:space="preserve"> </w:t>
      </w:r>
      <w:r w:rsidR="2FF9C752" w:rsidRPr="00DA2B40">
        <w:rPr>
          <w:rFonts w:ascii="Times New Roman" w:hAnsi="Times New Roman" w:cs="Times New Roman"/>
        </w:rPr>
        <w:t>References</w:t>
      </w:r>
      <w:bookmarkEnd w:id="7"/>
      <w:bookmarkEnd w:id="8"/>
      <w:r w:rsidR="2FF9C752" w:rsidRPr="00DA2B40">
        <w:rPr>
          <w:rFonts w:ascii="Times New Roman" w:hAnsi="Times New Roman" w:cs="Times New Roman"/>
        </w:rPr>
        <w:t xml:space="preserve"> </w:t>
      </w:r>
    </w:p>
    <w:p w14:paraId="26906EF5" w14:textId="77777777" w:rsidR="002629C9" w:rsidRDefault="00DA2B40" w:rsidP="00AE7520">
      <w:pPr>
        <w:spacing w:after="0" w:line="240" w:lineRule="auto"/>
        <w:textAlignment w:val="baseline"/>
        <w:rPr>
          <w:rFonts w:ascii="Times New Roman" w:eastAsia="STXihei" w:hAnsi="Times New Roman" w:cs="Times New Roman"/>
          <w:color w:val="000000"/>
          <w:kern w:val="24"/>
          <w:sz w:val="28"/>
          <w:szCs w:val="28"/>
          <w:lang w:eastAsia="uk-UA"/>
          <w14:ligatures w14:val="none"/>
        </w:rPr>
      </w:pPr>
      <w:r>
        <w:rPr>
          <w:rFonts w:ascii="Times New Roman" w:eastAsia="STXihei" w:hAnsi="Times New Roman" w:cs="Times New Roman"/>
          <w:color w:val="000000"/>
          <w:kern w:val="24"/>
          <w:sz w:val="28"/>
          <w:szCs w:val="28"/>
          <w:lang w:eastAsia="uk-UA"/>
          <w14:ligatures w14:val="none"/>
        </w:rPr>
        <w:t xml:space="preserve">      </w:t>
      </w:r>
    </w:p>
    <w:p w14:paraId="4BDE782E" w14:textId="5CBFDAB3" w:rsidR="00AE7520" w:rsidRPr="00AE7520" w:rsidRDefault="002629C9" w:rsidP="002629C9">
      <w:pPr>
        <w:spacing w:after="0" w:line="240" w:lineRule="auto"/>
        <w:jc w:val="both"/>
        <w:textAlignment w:val="baseline"/>
        <w:rPr>
          <w:rFonts w:ascii="Times New Roman" w:eastAsia="Times New Roman" w:hAnsi="Times New Roman" w:cs="Times New Roman"/>
          <w:kern w:val="0"/>
          <w:sz w:val="28"/>
          <w:szCs w:val="28"/>
          <w:lang w:val="uk-UA" w:eastAsia="uk-UA"/>
          <w14:ligatures w14:val="none"/>
        </w:rPr>
      </w:pPr>
      <w:r>
        <w:rPr>
          <w:rFonts w:ascii="Times New Roman" w:eastAsia="STXihei" w:hAnsi="Times New Roman" w:cs="Times New Roman"/>
          <w:color w:val="000000"/>
          <w:kern w:val="24"/>
          <w:sz w:val="28"/>
          <w:szCs w:val="28"/>
          <w:lang w:eastAsia="uk-UA"/>
          <w14:ligatures w14:val="none"/>
        </w:rPr>
        <w:t xml:space="preserve">      </w:t>
      </w:r>
      <w:r w:rsidR="00AE7520" w:rsidRPr="00AE7520">
        <w:rPr>
          <w:rFonts w:ascii="Times New Roman" w:eastAsia="STXihei" w:hAnsi="Times New Roman" w:cs="Times New Roman"/>
          <w:color w:val="000000"/>
          <w:kern w:val="24"/>
          <w:sz w:val="28"/>
          <w:szCs w:val="28"/>
          <w:lang w:eastAsia="uk-UA"/>
          <w14:ligatures w14:val="none"/>
        </w:rPr>
        <w:t xml:space="preserve">Gravett, S. (1998) </w:t>
      </w:r>
      <w:r w:rsidR="00AE7520" w:rsidRPr="00AE7520">
        <w:rPr>
          <w:rFonts w:ascii="Times New Roman" w:eastAsia="STXihei" w:hAnsi="Times New Roman" w:cs="Times New Roman"/>
          <w:i/>
          <w:iCs/>
          <w:color w:val="000000"/>
          <w:kern w:val="24"/>
          <w:sz w:val="28"/>
          <w:szCs w:val="28"/>
          <w:lang w:eastAsia="uk-UA"/>
          <w14:ligatures w14:val="none"/>
        </w:rPr>
        <w:t>The Right Way to Write Reports</w:t>
      </w:r>
      <w:r w:rsidR="00AE7520" w:rsidRPr="00AE7520">
        <w:rPr>
          <w:rFonts w:ascii="Times New Roman" w:eastAsia="STXihei" w:hAnsi="Times New Roman" w:cs="Times New Roman"/>
          <w:color w:val="000000"/>
          <w:kern w:val="24"/>
          <w:sz w:val="28"/>
          <w:szCs w:val="28"/>
          <w:lang w:eastAsia="uk-UA"/>
          <w14:ligatures w14:val="none"/>
        </w:rPr>
        <w:t>, Kingswood: Right Way</w:t>
      </w:r>
    </w:p>
    <w:p w14:paraId="30B563AA" w14:textId="77777777" w:rsidR="00AE7520" w:rsidRPr="00AE7520" w:rsidRDefault="00AE7520" w:rsidP="00AE7520">
      <w:pPr>
        <w:spacing w:after="0" w:line="240" w:lineRule="auto"/>
        <w:textAlignment w:val="baseline"/>
        <w:rPr>
          <w:rFonts w:ascii="Times New Roman" w:eastAsia="Times New Roman" w:hAnsi="Times New Roman" w:cs="Times New Roman"/>
          <w:kern w:val="0"/>
          <w:sz w:val="28"/>
          <w:szCs w:val="28"/>
          <w:lang w:val="uk-UA" w:eastAsia="uk-UA"/>
          <w14:ligatures w14:val="none"/>
        </w:rPr>
      </w:pPr>
      <w:r w:rsidRPr="00AE7520">
        <w:rPr>
          <w:rFonts w:ascii="Times New Roman" w:eastAsia="STXihei" w:hAnsi="Times New Roman" w:cs="Times New Roman"/>
          <w:color w:val="000000"/>
          <w:kern w:val="24"/>
          <w:sz w:val="28"/>
          <w:szCs w:val="28"/>
          <w:lang w:eastAsia="uk-UA"/>
          <w14:ligatures w14:val="none"/>
        </w:rPr>
        <w:t xml:space="preserve">Heritage, K. (1997) </w:t>
      </w:r>
      <w:r w:rsidRPr="00AE7520">
        <w:rPr>
          <w:rFonts w:ascii="Times New Roman" w:eastAsia="STXihei" w:hAnsi="Times New Roman" w:cs="Times New Roman"/>
          <w:i/>
          <w:iCs/>
          <w:color w:val="000000"/>
          <w:kern w:val="24"/>
          <w:sz w:val="28"/>
          <w:szCs w:val="28"/>
          <w:lang w:eastAsia="uk-UA"/>
          <w14:ligatures w14:val="none"/>
        </w:rPr>
        <w:t>Report Writing in a Week</w:t>
      </w:r>
      <w:r w:rsidRPr="00AE7520">
        <w:rPr>
          <w:rFonts w:ascii="Times New Roman" w:eastAsia="STXihei" w:hAnsi="Times New Roman" w:cs="Times New Roman"/>
          <w:color w:val="000000"/>
          <w:kern w:val="24"/>
          <w:sz w:val="28"/>
          <w:szCs w:val="28"/>
          <w:lang w:eastAsia="uk-UA"/>
          <w14:ligatures w14:val="none"/>
        </w:rPr>
        <w:t>, London: Hodder &amp; Stoughton</w:t>
      </w:r>
    </w:p>
    <w:p w14:paraId="39BD3A43" w14:textId="77777777" w:rsidR="00AE7520" w:rsidRPr="00AE7520" w:rsidRDefault="00AE7520" w:rsidP="00AE7520">
      <w:pPr>
        <w:spacing w:after="0" w:line="240" w:lineRule="auto"/>
        <w:textAlignment w:val="baseline"/>
        <w:rPr>
          <w:rFonts w:ascii="Times New Roman" w:eastAsia="Times New Roman" w:hAnsi="Times New Roman" w:cs="Times New Roman"/>
          <w:kern w:val="0"/>
          <w:sz w:val="28"/>
          <w:szCs w:val="28"/>
          <w:lang w:val="uk-UA" w:eastAsia="uk-UA"/>
          <w14:ligatures w14:val="none"/>
        </w:rPr>
      </w:pPr>
      <w:r w:rsidRPr="00AE7520">
        <w:rPr>
          <w:rFonts w:ascii="Times New Roman" w:eastAsia="STXihei" w:hAnsi="Times New Roman" w:cs="Times New Roman"/>
          <w:color w:val="000000"/>
          <w:kern w:val="24"/>
          <w:sz w:val="28"/>
          <w:szCs w:val="28"/>
          <w:lang w:eastAsia="uk-UA"/>
          <w14:ligatures w14:val="none"/>
        </w:rPr>
        <w:t>Higher Education Academy  ‘Writing Reports’</w:t>
      </w:r>
    </w:p>
    <w:p w14:paraId="1FB55A6D" w14:textId="77777777" w:rsidR="002629C9" w:rsidRDefault="002629C9" w:rsidP="00AE7520">
      <w:pPr>
        <w:spacing w:after="0" w:line="240" w:lineRule="auto"/>
        <w:textAlignment w:val="baseline"/>
        <w:rPr>
          <w:rFonts w:ascii="Times New Roman" w:eastAsia="STXihei" w:hAnsi="Times New Roman" w:cs="Times New Roman"/>
          <w:color w:val="000000"/>
          <w:kern w:val="24"/>
          <w:sz w:val="28"/>
          <w:szCs w:val="28"/>
          <w:u w:val="single"/>
          <w:lang w:val="en-US" w:eastAsia="uk-UA"/>
          <w14:ligatures w14:val="none"/>
        </w:rPr>
      </w:pPr>
    </w:p>
    <w:p w14:paraId="2B70FD73" w14:textId="4D4D0E73" w:rsidR="00AE7520" w:rsidRPr="00AE7520" w:rsidRDefault="002629C9" w:rsidP="002629C9">
      <w:pPr>
        <w:spacing w:after="0" w:line="240" w:lineRule="auto"/>
        <w:jc w:val="both"/>
        <w:textAlignment w:val="baseline"/>
        <w:rPr>
          <w:rFonts w:ascii="Times New Roman" w:eastAsia="Times New Roman" w:hAnsi="Times New Roman" w:cs="Times New Roman"/>
          <w:kern w:val="0"/>
          <w:sz w:val="28"/>
          <w:szCs w:val="28"/>
          <w:lang w:val="uk-UA" w:eastAsia="uk-UA"/>
          <w14:ligatures w14:val="none"/>
        </w:rPr>
      </w:pPr>
      <w:hyperlink r:id="rId9" w:history="1">
        <w:r w:rsidRPr="00AE7520">
          <w:rPr>
            <w:rStyle w:val="Hyperlink"/>
            <w:rFonts w:ascii="Times New Roman" w:eastAsia="STXihei" w:hAnsi="Times New Roman" w:cs="Times New Roman"/>
            <w:kern w:val="24"/>
            <w:sz w:val="28"/>
            <w:szCs w:val="28"/>
            <w:lang w:eastAsia="uk-UA"/>
            <w14:ligatures w14:val="none"/>
          </w:rPr>
          <w:t>http://www.heacademy.ac.uk/assets/hlst/documents/heinfe_exchange/blended_learning_pdp_materials/5_reportwriting.pdf</w:t>
        </w:r>
      </w:hyperlink>
      <w:r w:rsidR="00AE7520" w:rsidRPr="00AE7520">
        <w:rPr>
          <w:rFonts w:ascii="Times New Roman" w:eastAsia="STXihei" w:hAnsi="Times New Roman" w:cs="Times New Roman"/>
          <w:color w:val="000000"/>
          <w:kern w:val="24"/>
          <w:sz w:val="28"/>
          <w:szCs w:val="28"/>
          <w:u w:val="single"/>
          <w:lang w:eastAsia="uk-UA"/>
          <w14:ligatures w14:val="none"/>
        </w:rPr>
        <w:t xml:space="preserve"> </w:t>
      </w:r>
      <w:r w:rsidR="00AE7520" w:rsidRPr="00AE7520">
        <w:rPr>
          <w:rFonts w:ascii="Times New Roman" w:eastAsia="STXihei" w:hAnsi="Times New Roman" w:cs="Times New Roman"/>
          <w:color w:val="000000"/>
          <w:kern w:val="24"/>
          <w:sz w:val="28"/>
          <w:szCs w:val="28"/>
          <w:lang w:eastAsia="uk-UA"/>
          <w14:ligatures w14:val="none"/>
        </w:rPr>
        <w:t>(accessed 13 January 2015)</w:t>
      </w:r>
    </w:p>
    <w:p w14:paraId="4EF85C16" w14:textId="77777777" w:rsidR="002629C9" w:rsidRDefault="002629C9" w:rsidP="00AE7520">
      <w:pPr>
        <w:spacing w:after="0" w:line="240" w:lineRule="auto"/>
        <w:textAlignment w:val="baseline"/>
        <w:rPr>
          <w:rFonts w:ascii="Times New Roman" w:eastAsia="STXihei" w:hAnsi="Times New Roman" w:cs="Times New Roman"/>
          <w:color w:val="000000"/>
          <w:kern w:val="24"/>
          <w:sz w:val="28"/>
          <w:szCs w:val="28"/>
          <w:lang w:eastAsia="uk-UA"/>
          <w14:ligatures w14:val="none"/>
        </w:rPr>
      </w:pPr>
    </w:p>
    <w:p w14:paraId="28B7E7D7" w14:textId="742716F5" w:rsidR="00AE7520" w:rsidRPr="00AE7520" w:rsidRDefault="002629C9" w:rsidP="002629C9">
      <w:pPr>
        <w:spacing w:after="0" w:line="240" w:lineRule="auto"/>
        <w:jc w:val="both"/>
        <w:textAlignment w:val="baseline"/>
        <w:rPr>
          <w:rFonts w:ascii="Times New Roman" w:eastAsia="Times New Roman" w:hAnsi="Times New Roman" w:cs="Times New Roman"/>
          <w:kern w:val="0"/>
          <w:sz w:val="28"/>
          <w:szCs w:val="28"/>
          <w:lang w:val="uk-UA" w:eastAsia="uk-UA"/>
          <w14:ligatures w14:val="none"/>
        </w:rPr>
      </w:pPr>
      <w:r>
        <w:rPr>
          <w:rFonts w:ascii="Times New Roman" w:eastAsia="STXihei" w:hAnsi="Times New Roman" w:cs="Times New Roman"/>
          <w:color w:val="000000"/>
          <w:kern w:val="24"/>
          <w:sz w:val="28"/>
          <w:szCs w:val="28"/>
          <w:lang w:eastAsia="uk-UA"/>
          <w14:ligatures w14:val="none"/>
        </w:rPr>
        <w:t xml:space="preserve">      </w:t>
      </w:r>
      <w:r w:rsidR="00AE7520" w:rsidRPr="00AE7520">
        <w:rPr>
          <w:rFonts w:ascii="Times New Roman" w:eastAsia="STXihei" w:hAnsi="Times New Roman" w:cs="Times New Roman"/>
          <w:color w:val="000000"/>
          <w:kern w:val="24"/>
          <w:sz w:val="28"/>
          <w:szCs w:val="28"/>
          <w:lang w:eastAsia="uk-UA"/>
          <w14:ligatures w14:val="none"/>
        </w:rPr>
        <w:t xml:space="preserve">Robinson, Z., Pedley-Smith, S. (2010) </w:t>
      </w:r>
      <w:r w:rsidR="00AE7520" w:rsidRPr="00AE7520">
        <w:rPr>
          <w:rFonts w:ascii="Times New Roman" w:eastAsia="STXihei" w:hAnsi="Times New Roman" w:cs="Times New Roman"/>
          <w:i/>
          <w:iCs/>
          <w:color w:val="000000"/>
          <w:kern w:val="24"/>
          <w:sz w:val="28"/>
          <w:szCs w:val="28"/>
          <w:lang w:eastAsia="uk-UA"/>
          <w14:ligatures w14:val="none"/>
        </w:rPr>
        <w:t>A Student’s Guide to Writing Business Reports</w:t>
      </w:r>
      <w:r w:rsidR="00AE7520" w:rsidRPr="00AE7520">
        <w:rPr>
          <w:rFonts w:ascii="Times New Roman" w:eastAsia="STXihei" w:hAnsi="Times New Roman" w:cs="Times New Roman"/>
          <w:color w:val="000000"/>
          <w:kern w:val="24"/>
          <w:sz w:val="28"/>
          <w:szCs w:val="28"/>
          <w:lang w:eastAsia="uk-UA"/>
          <w14:ligatures w14:val="none"/>
        </w:rPr>
        <w:t>, Wokingham: Kaplan</w:t>
      </w:r>
    </w:p>
    <w:p w14:paraId="54CDDD10" w14:textId="77777777" w:rsidR="002629C9" w:rsidRDefault="002629C9" w:rsidP="00AE7520">
      <w:pPr>
        <w:spacing w:after="0" w:line="240" w:lineRule="auto"/>
        <w:textAlignment w:val="baseline"/>
        <w:rPr>
          <w:rFonts w:ascii="Times New Roman" w:eastAsia="STXihei" w:hAnsi="Times New Roman" w:cs="Times New Roman"/>
          <w:color w:val="000000"/>
          <w:kern w:val="24"/>
          <w:sz w:val="28"/>
          <w:szCs w:val="28"/>
          <w:lang w:eastAsia="uk-UA"/>
          <w14:ligatures w14:val="none"/>
        </w:rPr>
      </w:pPr>
    </w:p>
    <w:p w14:paraId="3245EC63" w14:textId="31A6B581" w:rsidR="00AE7520" w:rsidRPr="00AE7520" w:rsidRDefault="002629C9" w:rsidP="00AE7520">
      <w:pPr>
        <w:spacing w:after="0" w:line="240" w:lineRule="auto"/>
        <w:textAlignment w:val="baseline"/>
        <w:rPr>
          <w:rFonts w:ascii="Times New Roman" w:eastAsia="Times New Roman" w:hAnsi="Times New Roman" w:cs="Times New Roman"/>
          <w:kern w:val="0"/>
          <w:sz w:val="28"/>
          <w:szCs w:val="28"/>
          <w:lang w:val="uk-UA" w:eastAsia="uk-UA"/>
          <w14:ligatures w14:val="none"/>
        </w:rPr>
      </w:pPr>
      <w:r>
        <w:rPr>
          <w:rFonts w:ascii="Times New Roman" w:eastAsia="STXihei" w:hAnsi="Times New Roman" w:cs="Times New Roman"/>
          <w:color w:val="000000"/>
          <w:kern w:val="24"/>
          <w:sz w:val="28"/>
          <w:szCs w:val="28"/>
          <w:lang w:eastAsia="uk-UA"/>
          <w14:ligatures w14:val="none"/>
        </w:rPr>
        <w:t xml:space="preserve">      </w:t>
      </w:r>
      <w:r w:rsidR="00AE7520" w:rsidRPr="00AE7520">
        <w:rPr>
          <w:rFonts w:ascii="Times New Roman" w:eastAsia="STXihei" w:hAnsi="Times New Roman" w:cs="Times New Roman"/>
          <w:color w:val="000000"/>
          <w:kern w:val="24"/>
          <w:sz w:val="28"/>
          <w:szCs w:val="28"/>
          <w:lang w:eastAsia="uk-UA"/>
          <w14:ligatures w14:val="none"/>
        </w:rPr>
        <w:t xml:space="preserve">University of Leicester  ‘Writing reports’ </w:t>
      </w:r>
      <w:hyperlink r:id="rId10" w:history="1">
        <w:r w:rsidR="00AE7520" w:rsidRPr="00AE7520">
          <w:rPr>
            <w:rFonts w:ascii="Times New Roman" w:eastAsia="STXihei" w:hAnsi="Times New Roman" w:cs="Times New Roman"/>
            <w:color w:val="000000"/>
            <w:kern w:val="24"/>
            <w:sz w:val="28"/>
            <w:szCs w:val="28"/>
            <w:u w:val="single"/>
            <w:lang w:eastAsia="uk-UA"/>
            <w14:ligatures w14:val="none"/>
          </w:rPr>
          <w:t>http://www2.le.ac.uk/offices/ld/resources/writing/writing-resources/reports</w:t>
        </w:r>
      </w:hyperlink>
    </w:p>
    <w:p w14:paraId="3F8A5E2B" w14:textId="77777777" w:rsidR="00AE7520" w:rsidRPr="00AE7520" w:rsidRDefault="00AE7520" w:rsidP="00AE7520">
      <w:pPr>
        <w:spacing w:after="0" w:line="240" w:lineRule="auto"/>
        <w:textAlignment w:val="baseline"/>
        <w:rPr>
          <w:rFonts w:ascii="Times New Roman" w:eastAsia="Times New Roman" w:hAnsi="Times New Roman" w:cs="Times New Roman"/>
          <w:kern w:val="0"/>
          <w:sz w:val="28"/>
          <w:szCs w:val="28"/>
          <w:lang w:val="uk-UA" w:eastAsia="uk-UA"/>
          <w14:ligatures w14:val="none"/>
        </w:rPr>
      </w:pPr>
      <w:r w:rsidRPr="00AE7520">
        <w:rPr>
          <w:rFonts w:ascii="Times New Roman" w:eastAsia="STXihei" w:hAnsi="Times New Roman" w:cs="Times New Roman"/>
          <w:color w:val="000000"/>
          <w:kern w:val="24"/>
          <w:sz w:val="28"/>
          <w:szCs w:val="28"/>
          <w:lang w:eastAsia="uk-UA"/>
          <w14:ligatures w14:val="none"/>
        </w:rPr>
        <w:t>(accessed 13 January 2015)</w:t>
      </w:r>
    </w:p>
    <w:p w14:paraId="1B849666" w14:textId="48B5440A" w:rsidR="3C337B36" w:rsidRPr="0023678A" w:rsidRDefault="3C337B36" w:rsidP="3C337B36">
      <w:pPr>
        <w:jc w:val="both"/>
        <w:rPr>
          <w:rFonts w:cstheme="minorHAnsi"/>
          <w:b/>
          <w:bCs/>
          <w:sz w:val="28"/>
          <w:szCs w:val="28"/>
        </w:rPr>
      </w:pPr>
    </w:p>
    <w:sectPr w:rsidR="3C337B36" w:rsidRPr="0023678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F84994" w14:textId="77777777" w:rsidR="00851FE5" w:rsidRDefault="00851FE5" w:rsidP="000D2D48">
      <w:pPr>
        <w:spacing w:after="0" w:line="240" w:lineRule="auto"/>
      </w:pPr>
      <w:r>
        <w:separator/>
      </w:r>
    </w:p>
  </w:endnote>
  <w:endnote w:type="continuationSeparator" w:id="0">
    <w:p w14:paraId="0440C9C1" w14:textId="77777777" w:rsidR="00851FE5" w:rsidRDefault="00851FE5" w:rsidP="000D2D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Broadway">
    <w:panose1 w:val="04040905080B02020502"/>
    <w:charset w:val="00"/>
    <w:family w:val="decorative"/>
    <w:pitch w:val="variable"/>
    <w:sig w:usb0="00000003" w:usb1="00000000" w:usb2="00000000" w:usb3="00000000" w:csb0="00000001" w:csb1="00000000"/>
  </w:font>
  <w:font w:name="STXihei">
    <w:altName w:val="华文细黑"/>
    <w:charset w:val="86"/>
    <w:family w:val="auto"/>
    <w:pitch w:val="variable"/>
    <w:sig w:usb0="00000287" w:usb1="080F0000" w:usb2="00000010" w:usb3="00000000" w:csb0="0004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C60305" w14:textId="77777777" w:rsidR="00851FE5" w:rsidRDefault="00851FE5" w:rsidP="000D2D48">
      <w:pPr>
        <w:spacing w:after="0" w:line="240" w:lineRule="auto"/>
      </w:pPr>
      <w:r>
        <w:separator/>
      </w:r>
    </w:p>
  </w:footnote>
  <w:footnote w:type="continuationSeparator" w:id="0">
    <w:p w14:paraId="156B0681" w14:textId="77777777" w:rsidR="00851FE5" w:rsidRDefault="00851FE5" w:rsidP="000D2D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9DE2DB"/>
    <w:multiLevelType w:val="hybridMultilevel"/>
    <w:tmpl w:val="E2405D38"/>
    <w:lvl w:ilvl="0" w:tplc="ABDEDE38">
      <w:start w:val="1"/>
      <w:numFmt w:val="decimal"/>
      <w:lvlText w:val="%1."/>
      <w:lvlJc w:val="left"/>
      <w:pPr>
        <w:ind w:left="720" w:hanging="360"/>
      </w:pPr>
    </w:lvl>
    <w:lvl w:ilvl="1" w:tplc="BAE0C1DC">
      <w:start w:val="1"/>
      <w:numFmt w:val="lowerLetter"/>
      <w:lvlText w:val="%2."/>
      <w:lvlJc w:val="left"/>
      <w:pPr>
        <w:ind w:left="1440" w:hanging="360"/>
      </w:pPr>
    </w:lvl>
    <w:lvl w:ilvl="2" w:tplc="B9AC72D0">
      <w:start w:val="1"/>
      <w:numFmt w:val="lowerRoman"/>
      <w:lvlText w:val="%3."/>
      <w:lvlJc w:val="right"/>
      <w:pPr>
        <w:ind w:left="2160" w:hanging="180"/>
      </w:pPr>
    </w:lvl>
    <w:lvl w:ilvl="3" w:tplc="2B780078">
      <w:start w:val="1"/>
      <w:numFmt w:val="decimal"/>
      <w:lvlText w:val="%4."/>
      <w:lvlJc w:val="left"/>
      <w:pPr>
        <w:ind w:left="2880" w:hanging="360"/>
      </w:pPr>
    </w:lvl>
    <w:lvl w:ilvl="4" w:tplc="6DBAFF4C">
      <w:start w:val="1"/>
      <w:numFmt w:val="lowerLetter"/>
      <w:lvlText w:val="%5."/>
      <w:lvlJc w:val="left"/>
      <w:pPr>
        <w:ind w:left="3600" w:hanging="360"/>
      </w:pPr>
    </w:lvl>
    <w:lvl w:ilvl="5" w:tplc="9318A55E">
      <w:start w:val="1"/>
      <w:numFmt w:val="lowerRoman"/>
      <w:lvlText w:val="%6."/>
      <w:lvlJc w:val="right"/>
      <w:pPr>
        <w:ind w:left="4320" w:hanging="180"/>
      </w:pPr>
    </w:lvl>
    <w:lvl w:ilvl="6" w:tplc="A884613E">
      <w:start w:val="1"/>
      <w:numFmt w:val="decimal"/>
      <w:lvlText w:val="%7."/>
      <w:lvlJc w:val="left"/>
      <w:pPr>
        <w:ind w:left="5040" w:hanging="360"/>
      </w:pPr>
    </w:lvl>
    <w:lvl w:ilvl="7" w:tplc="0BF0553E">
      <w:start w:val="1"/>
      <w:numFmt w:val="lowerLetter"/>
      <w:lvlText w:val="%8."/>
      <w:lvlJc w:val="left"/>
      <w:pPr>
        <w:ind w:left="5760" w:hanging="360"/>
      </w:pPr>
    </w:lvl>
    <w:lvl w:ilvl="8" w:tplc="83561E96">
      <w:start w:val="1"/>
      <w:numFmt w:val="lowerRoman"/>
      <w:lvlText w:val="%9."/>
      <w:lvlJc w:val="right"/>
      <w:pPr>
        <w:ind w:left="6480" w:hanging="180"/>
      </w:pPr>
    </w:lvl>
  </w:abstractNum>
  <w:abstractNum w:abstractNumId="2" w15:restartNumberingAfterBreak="0">
    <w:nsid w:val="1605C66A"/>
    <w:multiLevelType w:val="hybridMultilevel"/>
    <w:tmpl w:val="3778823A"/>
    <w:lvl w:ilvl="0" w:tplc="4C26CCBA">
      <w:start w:val="1"/>
      <w:numFmt w:val="bullet"/>
      <w:lvlText w:val=""/>
      <w:lvlJc w:val="left"/>
      <w:pPr>
        <w:ind w:left="720" w:hanging="360"/>
      </w:pPr>
      <w:rPr>
        <w:rFonts w:ascii="Symbol" w:hAnsi="Symbol" w:hint="default"/>
      </w:rPr>
    </w:lvl>
    <w:lvl w:ilvl="1" w:tplc="9D06942C">
      <w:start w:val="1"/>
      <w:numFmt w:val="bullet"/>
      <w:lvlText w:val="o"/>
      <w:lvlJc w:val="left"/>
      <w:pPr>
        <w:ind w:left="1440" w:hanging="360"/>
      </w:pPr>
      <w:rPr>
        <w:rFonts w:ascii="Courier New" w:hAnsi="Courier New" w:hint="default"/>
      </w:rPr>
    </w:lvl>
    <w:lvl w:ilvl="2" w:tplc="E5D4751C">
      <w:start w:val="1"/>
      <w:numFmt w:val="bullet"/>
      <w:lvlText w:val=""/>
      <w:lvlJc w:val="left"/>
      <w:pPr>
        <w:ind w:left="2160" w:hanging="360"/>
      </w:pPr>
      <w:rPr>
        <w:rFonts w:ascii="Wingdings" w:hAnsi="Wingdings" w:hint="default"/>
      </w:rPr>
    </w:lvl>
    <w:lvl w:ilvl="3" w:tplc="1B4C7CEE">
      <w:start w:val="1"/>
      <w:numFmt w:val="bullet"/>
      <w:lvlText w:val=""/>
      <w:lvlJc w:val="left"/>
      <w:pPr>
        <w:ind w:left="2880" w:hanging="360"/>
      </w:pPr>
      <w:rPr>
        <w:rFonts w:ascii="Symbol" w:hAnsi="Symbol" w:hint="default"/>
      </w:rPr>
    </w:lvl>
    <w:lvl w:ilvl="4" w:tplc="2E88A408">
      <w:start w:val="1"/>
      <w:numFmt w:val="bullet"/>
      <w:lvlText w:val="o"/>
      <w:lvlJc w:val="left"/>
      <w:pPr>
        <w:ind w:left="3600" w:hanging="360"/>
      </w:pPr>
      <w:rPr>
        <w:rFonts w:ascii="Courier New" w:hAnsi="Courier New" w:hint="default"/>
      </w:rPr>
    </w:lvl>
    <w:lvl w:ilvl="5" w:tplc="657EEE68">
      <w:start w:val="1"/>
      <w:numFmt w:val="bullet"/>
      <w:lvlText w:val=""/>
      <w:lvlJc w:val="left"/>
      <w:pPr>
        <w:ind w:left="4320" w:hanging="360"/>
      </w:pPr>
      <w:rPr>
        <w:rFonts w:ascii="Wingdings" w:hAnsi="Wingdings" w:hint="default"/>
      </w:rPr>
    </w:lvl>
    <w:lvl w:ilvl="6" w:tplc="92FA289E">
      <w:start w:val="1"/>
      <w:numFmt w:val="bullet"/>
      <w:lvlText w:val=""/>
      <w:lvlJc w:val="left"/>
      <w:pPr>
        <w:ind w:left="5040" w:hanging="360"/>
      </w:pPr>
      <w:rPr>
        <w:rFonts w:ascii="Symbol" w:hAnsi="Symbol" w:hint="default"/>
      </w:rPr>
    </w:lvl>
    <w:lvl w:ilvl="7" w:tplc="A30C829A">
      <w:start w:val="1"/>
      <w:numFmt w:val="bullet"/>
      <w:lvlText w:val="o"/>
      <w:lvlJc w:val="left"/>
      <w:pPr>
        <w:ind w:left="5760" w:hanging="360"/>
      </w:pPr>
      <w:rPr>
        <w:rFonts w:ascii="Courier New" w:hAnsi="Courier New" w:hint="default"/>
      </w:rPr>
    </w:lvl>
    <w:lvl w:ilvl="8" w:tplc="BECAE328">
      <w:start w:val="1"/>
      <w:numFmt w:val="bullet"/>
      <w:lvlText w:val=""/>
      <w:lvlJc w:val="left"/>
      <w:pPr>
        <w:ind w:left="6480" w:hanging="360"/>
      </w:pPr>
      <w:rPr>
        <w:rFonts w:ascii="Wingdings" w:hAnsi="Wingdings" w:hint="default"/>
      </w:r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E86B9A8"/>
    <w:multiLevelType w:val="hybridMultilevel"/>
    <w:tmpl w:val="17C65C08"/>
    <w:lvl w:ilvl="0" w:tplc="00E6B752">
      <w:start w:val="1"/>
      <w:numFmt w:val="bullet"/>
      <w:lvlText w:val=""/>
      <w:lvlJc w:val="left"/>
      <w:pPr>
        <w:ind w:left="720" w:hanging="360"/>
      </w:pPr>
      <w:rPr>
        <w:rFonts w:ascii="Symbol" w:hAnsi="Symbol" w:hint="default"/>
      </w:rPr>
    </w:lvl>
    <w:lvl w:ilvl="1" w:tplc="77D6BC10">
      <w:start w:val="1"/>
      <w:numFmt w:val="bullet"/>
      <w:lvlText w:val="o"/>
      <w:lvlJc w:val="left"/>
      <w:pPr>
        <w:ind w:left="1440" w:hanging="360"/>
      </w:pPr>
      <w:rPr>
        <w:rFonts w:ascii="Courier New" w:hAnsi="Courier New" w:hint="default"/>
      </w:rPr>
    </w:lvl>
    <w:lvl w:ilvl="2" w:tplc="4050C472">
      <w:start w:val="1"/>
      <w:numFmt w:val="bullet"/>
      <w:lvlText w:val=""/>
      <w:lvlJc w:val="left"/>
      <w:pPr>
        <w:ind w:left="2160" w:hanging="360"/>
      </w:pPr>
      <w:rPr>
        <w:rFonts w:ascii="Wingdings" w:hAnsi="Wingdings" w:hint="default"/>
      </w:rPr>
    </w:lvl>
    <w:lvl w:ilvl="3" w:tplc="C45A41A2">
      <w:start w:val="1"/>
      <w:numFmt w:val="bullet"/>
      <w:lvlText w:val=""/>
      <w:lvlJc w:val="left"/>
      <w:pPr>
        <w:ind w:left="2880" w:hanging="360"/>
      </w:pPr>
      <w:rPr>
        <w:rFonts w:ascii="Symbol" w:hAnsi="Symbol" w:hint="default"/>
      </w:rPr>
    </w:lvl>
    <w:lvl w:ilvl="4" w:tplc="32DCA708">
      <w:start w:val="1"/>
      <w:numFmt w:val="bullet"/>
      <w:lvlText w:val="o"/>
      <w:lvlJc w:val="left"/>
      <w:pPr>
        <w:ind w:left="3600" w:hanging="360"/>
      </w:pPr>
      <w:rPr>
        <w:rFonts w:ascii="Courier New" w:hAnsi="Courier New" w:hint="default"/>
      </w:rPr>
    </w:lvl>
    <w:lvl w:ilvl="5" w:tplc="8FB45950">
      <w:start w:val="1"/>
      <w:numFmt w:val="bullet"/>
      <w:lvlText w:val=""/>
      <w:lvlJc w:val="left"/>
      <w:pPr>
        <w:ind w:left="4320" w:hanging="360"/>
      </w:pPr>
      <w:rPr>
        <w:rFonts w:ascii="Wingdings" w:hAnsi="Wingdings" w:hint="default"/>
      </w:rPr>
    </w:lvl>
    <w:lvl w:ilvl="6" w:tplc="BD88C514">
      <w:start w:val="1"/>
      <w:numFmt w:val="bullet"/>
      <w:lvlText w:val=""/>
      <w:lvlJc w:val="left"/>
      <w:pPr>
        <w:ind w:left="5040" w:hanging="360"/>
      </w:pPr>
      <w:rPr>
        <w:rFonts w:ascii="Symbol" w:hAnsi="Symbol" w:hint="default"/>
      </w:rPr>
    </w:lvl>
    <w:lvl w:ilvl="7" w:tplc="1B421BFE">
      <w:start w:val="1"/>
      <w:numFmt w:val="bullet"/>
      <w:lvlText w:val="o"/>
      <w:lvlJc w:val="left"/>
      <w:pPr>
        <w:ind w:left="5760" w:hanging="360"/>
      </w:pPr>
      <w:rPr>
        <w:rFonts w:ascii="Courier New" w:hAnsi="Courier New" w:hint="default"/>
      </w:rPr>
    </w:lvl>
    <w:lvl w:ilvl="8" w:tplc="2C925888">
      <w:start w:val="1"/>
      <w:numFmt w:val="bullet"/>
      <w:lvlText w:val=""/>
      <w:lvlJc w:val="left"/>
      <w:pPr>
        <w:ind w:left="6480" w:hanging="360"/>
      </w:pPr>
      <w:rPr>
        <w:rFonts w:ascii="Wingdings" w:hAnsi="Wingdings" w:hint="default"/>
      </w:rPr>
    </w:lvl>
  </w:abstractNum>
  <w:abstractNum w:abstractNumId="10"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95449C6"/>
    <w:multiLevelType w:val="hybridMultilevel"/>
    <w:tmpl w:val="0616EFCC"/>
    <w:lvl w:ilvl="0" w:tplc="FFD09AF0">
      <w:start w:val="1"/>
      <w:numFmt w:val="decimal"/>
      <w:lvlText w:val="%1."/>
      <w:lvlJc w:val="left"/>
      <w:pPr>
        <w:ind w:left="720" w:hanging="360"/>
      </w:pPr>
    </w:lvl>
    <w:lvl w:ilvl="1" w:tplc="79DA1420">
      <w:start w:val="1"/>
      <w:numFmt w:val="lowerLetter"/>
      <w:lvlText w:val="%2."/>
      <w:lvlJc w:val="left"/>
      <w:pPr>
        <w:ind w:left="1440" w:hanging="360"/>
      </w:pPr>
    </w:lvl>
    <w:lvl w:ilvl="2" w:tplc="7E0E4A68">
      <w:start w:val="1"/>
      <w:numFmt w:val="lowerRoman"/>
      <w:lvlText w:val="%3."/>
      <w:lvlJc w:val="right"/>
      <w:pPr>
        <w:ind w:left="2160" w:hanging="180"/>
      </w:pPr>
    </w:lvl>
    <w:lvl w:ilvl="3" w:tplc="F9C8F454">
      <w:start w:val="1"/>
      <w:numFmt w:val="decimal"/>
      <w:lvlText w:val="%4."/>
      <w:lvlJc w:val="left"/>
      <w:pPr>
        <w:ind w:left="2880" w:hanging="360"/>
      </w:pPr>
    </w:lvl>
    <w:lvl w:ilvl="4" w:tplc="E4227E78">
      <w:start w:val="1"/>
      <w:numFmt w:val="lowerLetter"/>
      <w:lvlText w:val="%5."/>
      <w:lvlJc w:val="left"/>
      <w:pPr>
        <w:ind w:left="3600" w:hanging="360"/>
      </w:pPr>
    </w:lvl>
    <w:lvl w:ilvl="5" w:tplc="68F4F1E4">
      <w:start w:val="1"/>
      <w:numFmt w:val="lowerRoman"/>
      <w:lvlText w:val="%6."/>
      <w:lvlJc w:val="right"/>
      <w:pPr>
        <w:ind w:left="4320" w:hanging="180"/>
      </w:pPr>
    </w:lvl>
    <w:lvl w:ilvl="6" w:tplc="447CD9FC">
      <w:start w:val="1"/>
      <w:numFmt w:val="decimal"/>
      <w:lvlText w:val="%7."/>
      <w:lvlJc w:val="left"/>
      <w:pPr>
        <w:ind w:left="5040" w:hanging="360"/>
      </w:pPr>
    </w:lvl>
    <w:lvl w:ilvl="7" w:tplc="43126D62">
      <w:start w:val="1"/>
      <w:numFmt w:val="lowerLetter"/>
      <w:lvlText w:val="%8."/>
      <w:lvlJc w:val="left"/>
      <w:pPr>
        <w:ind w:left="5760" w:hanging="360"/>
      </w:pPr>
    </w:lvl>
    <w:lvl w:ilvl="8" w:tplc="D8F6F550">
      <w:start w:val="1"/>
      <w:numFmt w:val="lowerRoman"/>
      <w:lvlText w:val="%9."/>
      <w:lvlJc w:val="right"/>
      <w:pPr>
        <w:ind w:left="6480" w:hanging="180"/>
      </w:pPr>
    </w:lvl>
  </w:abstractNum>
  <w:num w:numId="1" w16cid:durableId="1701784056">
    <w:abstractNumId w:val="9"/>
  </w:num>
  <w:num w:numId="2" w16cid:durableId="1886520972">
    <w:abstractNumId w:val="12"/>
  </w:num>
  <w:num w:numId="3" w16cid:durableId="981739550">
    <w:abstractNumId w:val="1"/>
  </w:num>
  <w:num w:numId="4" w16cid:durableId="404957318">
    <w:abstractNumId w:val="2"/>
  </w:num>
  <w:num w:numId="5" w16cid:durableId="52895227">
    <w:abstractNumId w:val="4"/>
  </w:num>
  <w:num w:numId="6" w16cid:durableId="351032333">
    <w:abstractNumId w:val="0"/>
  </w:num>
  <w:num w:numId="7" w16cid:durableId="1067413603">
    <w:abstractNumId w:val="5"/>
  </w:num>
  <w:num w:numId="8" w16cid:durableId="931426930">
    <w:abstractNumId w:val="10"/>
  </w:num>
  <w:num w:numId="9" w16cid:durableId="1422484198">
    <w:abstractNumId w:val="7"/>
  </w:num>
  <w:num w:numId="10" w16cid:durableId="552929862">
    <w:abstractNumId w:val="8"/>
  </w:num>
  <w:num w:numId="11" w16cid:durableId="587203086">
    <w:abstractNumId w:val="11"/>
  </w:num>
  <w:num w:numId="12" w16cid:durableId="389156196">
    <w:abstractNumId w:val="6"/>
  </w:num>
  <w:num w:numId="13" w16cid:durableId="139350378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D2D48"/>
    <w:rsid w:val="00157CD2"/>
    <w:rsid w:val="0023678A"/>
    <w:rsid w:val="002629C9"/>
    <w:rsid w:val="002E2580"/>
    <w:rsid w:val="003261F1"/>
    <w:rsid w:val="00612DEA"/>
    <w:rsid w:val="006A5CFC"/>
    <w:rsid w:val="007D329A"/>
    <w:rsid w:val="00812716"/>
    <w:rsid w:val="00851FE5"/>
    <w:rsid w:val="009D2C60"/>
    <w:rsid w:val="009F5CE6"/>
    <w:rsid w:val="00A507C5"/>
    <w:rsid w:val="00A83AF3"/>
    <w:rsid w:val="00AE7520"/>
    <w:rsid w:val="00B1067E"/>
    <w:rsid w:val="00B6548D"/>
    <w:rsid w:val="00BF0609"/>
    <w:rsid w:val="00CC682A"/>
    <w:rsid w:val="00DA2B40"/>
    <w:rsid w:val="00E067A8"/>
    <w:rsid w:val="00E602AF"/>
    <w:rsid w:val="00ED5964"/>
    <w:rsid w:val="01C9F5E1"/>
    <w:rsid w:val="024E0203"/>
    <w:rsid w:val="02A23A7E"/>
    <w:rsid w:val="02B21A7C"/>
    <w:rsid w:val="02CFBDF4"/>
    <w:rsid w:val="034B2C42"/>
    <w:rsid w:val="03B107C7"/>
    <w:rsid w:val="046F5741"/>
    <w:rsid w:val="050AB40A"/>
    <w:rsid w:val="0607497B"/>
    <w:rsid w:val="06271F70"/>
    <w:rsid w:val="06602C24"/>
    <w:rsid w:val="0660A4D5"/>
    <w:rsid w:val="07103AEB"/>
    <w:rsid w:val="072E4447"/>
    <w:rsid w:val="07415B6B"/>
    <w:rsid w:val="0749E9B1"/>
    <w:rsid w:val="08667478"/>
    <w:rsid w:val="08727DE6"/>
    <w:rsid w:val="08A86B86"/>
    <w:rsid w:val="09ABF311"/>
    <w:rsid w:val="0A5C0D5A"/>
    <w:rsid w:val="0A5F4D7A"/>
    <w:rsid w:val="0ADACFD9"/>
    <w:rsid w:val="0B62C625"/>
    <w:rsid w:val="0B734A7B"/>
    <w:rsid w:val="0BBBE39E"/>
    <w:rsid w:val="0BE44BDB"/>
    <w:rsid w:val="0C687249"/>
    <w:rsid w:val="0D71674A"/>
    <w:rsid w:val="0DCA1DB3"/>
    <w:rsid w:val="0FFEB9A5"/>
    <w:rsid w:val="101EE8EC"/>
    <w:rsid w:val="10859CFD"/>
    <w:rsid w:val="10CEEB65"/>
    <w:rsid w:val="114AD466"/>
    <w:rsid w:val="11EE6881"/>
    <w:rsid w:val="1221A0BB"/>
    <w:rsid w:val="12E3A103"/>
    <w:rsid w:val="130B68F0"/>
    <w:rsid w:val="1311D6B9"/>
    <w:rsid w:val="136F1275"/>
    <w:rsid w:val="13A75D93"/>
    <w:rsid w:val="13BF6277"/>
    <w:rsid w:val="15490A68"/>
    <w:rsid w:val="156A9F2D"/>
    <w:rsid w:val="1594C376"/>
    <w:rsid w:val="15EDC151"/>
    <w:rsid w:val="16D8C157"/>
    <w:rsid w:val="170C8B42"/>
    <w:rsid w:val="176208C2"/>
    <w:rsid w:val="17EAF189"/>
    <w:rsid w:val="17F0BA11"/>
    <w:rsid w:val="1805B7BF"/>
    <w:rsid w:val="1824EBAB"/>
    <w:rsid w:val="197E63D3"/>
    <w:rsid w:val="19A253DC"/>
    <w:rsid w:val="1AD9AD14"/>
    <w:rsid w:val="1BBB25D6"/>
    <w:rsid w:val="1C2A22EE"/>
    <w:rsid w:val="1C991F7D"/>
    <w:rsid w:val="1D30732D"/>
    <w:rsid w:val="1E93A392"/>
    <w:rsid w:val="1FEF27CC"/>
    <w:rsid w:val="204A532C"/>
    <w:rsid w:val="20F9402F"/>
    <w:rsid w:val="2170ABBB"/>
    <w:rsid w:val="22658A91"/>
    <w:rsid w:val="2267331C"/>
    <w:rsid w:val="230D66C4"/>
    <w:rsid w:val="231F5DA0"/>
    <w:rsid w:val="235EFC0C"/>
    <w:rsid w:val="2437339E"/>
    <w:rsid w:val="245C7E33"/>
    <w:rsid w:val="2522D26C"/>
    <w:rsid w:val="2551FF03"/>
    <w:rsid w:val="2572707F"/>
    <w:rsid w:val="25C4CAF4"/>
    <w:rsid w:val="2642F56B"/>
    <w:rsid w:val="270E40E0"/>
    <w:rsid w:val="279E8238"/>
    <w:rsid w:val="27B8DD2A"/>
    <w:rsid w:val="28A52B32"/>
    <w:rsid w:val="28A56864"/>
    <w:rsid w:val="28CB35C2"/>
    <w:rsid w:val="2944917E"/>
    <w:rsid w:val="2945C06D"/>
    <w:rsid w:val="2973377C"/>
    <w:rsid w:val="29763378"/>
    <w:rsid w:val="29A34DED"/>
    <w:rsid w:val="2A120838"/>
    <w:rsid w:val="2A3B27F9"/>
    <w:rsid w:val="2B2C4021"/>
    <w:rsid w:val="2B86E300"/>
    <w:rsid w:val="2BD40031"/>
    <w:rsid w:val="2D6D798A"/>
    <w:rsid w:val="2E0C9C46"/>
    <w:rsid w:val="2E7C0997"/>
    <w:rsid w:val="2E7C1F70"/>
    <w:rsid w:val="2F21C263"/>
    <w:rsid w:val="2FF9C752"/>
    <w:rsid w:val="2FFEC2F7"/>
    <w:rsid w:val="30BEE9B5"/>
    <w:rsid w:val="30DCABE8"/>
    <w:rsid w:val="30F3034B"/>
    <w:rsid w:val="313B983D"/>
    <w:rsid w:val="3157ADF3"/>
    <w:rsid w:val="32759E87"/>
    <w:rsid w:val="32C95B2D"/>
    <w:rsid w:val="3305B493"/>
    <w:rsid w:val="35020848"/>
    <w:rsid w:val="3503A3E0"/>
    <w:rsid w:val="350492A1"/>
    <w:rsid w:val="355A811B"/>
    <w:rsid w:val="359AA28F"/>
    <w:rsid w:val="367C573C"/>
    <w:rsid w:val="36B15FBC"/>
    <w:rsid w:val="36BCBA98"/>
    <w:rsid w:val="36CBB9F6"/>
    <w:rsid w:val="375EAE1F"/>
    <w:rsid w:val="37D42906"/>
    <w:rsid w:val="3884847F"/>
    <w:rsid w:val="38DA2E88"/>
    <w:rsid w:val="39A77E95"/>
    <w:rsid w:val="39B1ECA5"/>
    <w:rsid w:val="39C54405"/>
    <w:rsid w:val="39F63545"/>
    <w:rsid w:val="3A13C70F"/>
    <w:rsid w:val="3A51EDD2"/>
    <w:rsid w:val="3AC81565"/>
    <w:rsid w:val="3B01E923"/>
    <w:rsid w:val="3B6B9778"/>
    <w:rsid w:val="3BB74E5B"/>
    <w:rsid w:val="3BFAAA67"/>
    <w:rsid w:val="3C1C94E8"/>
    <w:rsid w:val="3C337B36"/>
    <w:rsid w:val="3D15DC48"/>
    <w:rsid w:val="3D481FB5"/>
    <w:rsid w:val="3DE510D2"/>
    <w:rsid w:val="3E15A6DA"/>
    <w:rsid w:val="3E9F7DDD"/>
    <w:rsid w:val="3F380C68"/>
    <w:rsid w:val="3F7F80D1"/>
    <w:rsid w:val="3FD2E15B"/>
    <w:rsid w:val="3FF07D76"/>
    <w:rsid w:val="4011E965"/>
    <w:rsid w:val="40F70CA1"/>
    <w:rsid w:val="41532A2E"/>
    <w:rsid w:val="418FABB0"/>
    <w:rsid w:val="422C75EC"/>
    <w:rsid w:val="431241BC"/>
    <w:rsid w:val="43B18D4B"/>
    <w:rsid w:val="4606F38B"/>
    <w:rsid w:val="4629E75E"/>
    <w:rsid w:val="46F97E3D"/>
    <w:rsid w:val="4706C259"/>
    <w:rsid w:val="471A1042"/>
    <w:rsid w:val="47EF0483"/>
    <w:rsid w:val="481D1090"/>
    <w:rsid w:val="4845C352"/>
    <w:rsid w:val="4A277048"/>
    <w:rsid w:val="4BD6752F"/>
    <w:rsid w:val="4C7CADB6"/>
    <w:rsid w:val="4D2C5089"/>
    <w:rsid w:val="4D423625"/>
    <w:rsid w:val="4D49F72B"/>
    <w:rsid w:val="4E3986BA"/>
    <w:rsid w:val="4E3DBA63"/>
    <w:rsid w:val="4E8A636D"/>
    <w:rsid w:val="4E99A2BD"/>
    <w:rsid w:val="4F17A619"/>
    <w:rsid w:val="4F5BAC59"/>
    <w:rsid w:val="4FC3482E"/>
    <w:rsid w:val="4FC7F198"/>
    <w:rsid w:val="4FC97864"/>
    <w:rsid w:val="4FCED33E"/>
    <w:rsid w:val="50282275"/>
    <w:rsid w:val="502E8E0D"/>
    <w:rsid w:val="50B0916F"/>
    <w:rsid w:val="518C7818"/>
    <w:rsid w:val="51CB6DE1"/>
    <w:rsid w:val="51F2AC4D"/>
    <w:rsid w:val="521E06AF"/>
    <w:rsid w:val="52D63D36"/>
    <w:rsid w:val="53057234"/>
    <w:rsid w:val="532B5FED"/>
    <w:rsid w:val="533AC5E3"/>
    <w:rsid w:val="53F30A26"/>
    <w:rsid w:val="553DEDF0"/>
    <w:rsid w:val="55497588"/>
    <w:rsid w:val="55D761C5"/>
    <w:rsid w:val="55F9FE17"/>
    <w:rsid w:val="56F68CEA"/>
    <w:rsid w:val="57DAB1C1"/>
    <w:rsid w:val="5833345A"/>
    <w:rsid w:val="58CDF96B"/>
    <w:rsid w:val="591F80B2"/>
    <w:rsid w:val="59C66B7D"/>
    <w:rsid w:val="5A566A36"/>
    <w:rsid w:val="5BC9727A"/>
    <w:rsid w:val="5C3BF6A2"/>
    <w:rsid w:val="5D589741"/>
    <w:rsid w:val="5D68AF21"/>
    <w:rsid w:val="5D8A9A9E"/>
    <w:rsid w:val="5DCAE370"/>
    <w:rsid w:val="5DE28331"/>
    <w:rsid w:val="5E4C3E69"/>
    <w:rsid w:val="5E585083"/>
    <w:rsid w:val="5E81E92C"/>
    <w:rsid w:val="5EFAA467"/>
    <w:rsid w:val="5F36D883"/>
    <w:rsid w:val="5F695AD1"/>
    <w:rsid w:val="60153ED2"/>
    <w:rsid w:val="60378DF7"/>
    <w:rsid w:val="60A3408E"/>
    <w:rsid w:val="60BBEFF0"/>
    <w:rsid w:val="61AE04BB"/>
    <w:rsid w:val="61B45465"/>
    <w:rsid w:val="627A5869"/>
    <w:rsid w:val="62B06468"/>
    <w:rsid w:val="62C25DB1"/>
    <w:rsid w:val="635862C7"/>
    <w:rsid w:val="64CE8B58"/>
    <w:rsid w:val="655D49CD"/>
    <w:rsid w:val="656E1EA4"/>
    <w:rsid w:val="65D048A0"/>
    <w:rsid w:val="664A0E9E"/>
    <w:rsid w:val="66556B72"/>
    <w:rsid w:val="67882259"/>
    <w:rsid w:val="67A404AB"/>
    <w:rsid w:val="67DABFAE"/>
    <w:rsid w:val="6862D1DD"/>
    <w:rsid w:val="68C266D1"/>
    <w:rsid w:val="69965C76"/>
    <w:rsid w:val="6A580246"/>
    <w:rsid w:val="6B5786E3"/>
    <w:rsid w:val="6B90D7AB"/>
    <w:rsid w:val="6BCEA97B"/>
    <w:rsid w:val="6BF64762"/>
    <w:rsid w:val="6BFD0F98"/>
    <w:rsid w:val="6CD7813B"/>
    <w:rsid w:val="6D11456F"/>
    <w:rsid w:val="6D58D53F"/>
    <w:rsid w:val="6DA38551"/>
    <w:rsid w:val="6DED706E"/>
    <w:rsid w:val="6DFFD945"/>
    <w:rsid w:val="6E34BE12"/>
    <w:rsid w:val="6F1649F2"/>
    <w:rsid w:val="6F199904"/>
    <w:rsid w:val="6F64BB64"/>
    <w:rsid w:val="6F7A0BE1"/>
    <w:rsid w:val="6F84E95C"/>
    <w:rsid w:val="6F850DC8"/>
    <w:rsid w:val="6F94DC96"/>
    <w:rsid w:val="6FF1209D"/>
    <w:rsid w:val="709D8835"/>
    <w:rsid w:val="70C7373E"/>
    <w:rsid w:val="70EEE2A6"/>
    <w:rsid w:val="7115DC42"/>
    <w:rsid w:val="71E9B972"/>
    <w:rsid w:val="71EE9060"/>
    <w:rsid w:val="7210D00A"/>
    <w:rsid w:val="722A2AF1"/>
    <w:rsid w:val="72A0B3D2"/>
    <w:rsid w:val="7469823B"/>
    <w:rsid w:val="74C8AA57"/>
    <w:rsid w:val="74CD4DBA"/>
    <w:rsid w:val="75022234"/>
    <w:rsid w:val="7514005F"/>
    <w:rsid w:val="75516B3E"/>
    <w:rsid w:val="75824F52"/>
    <w:rsid w:val="75B1FF4C"/>
    <w:rsid w:val="76D01BBE"/>
    <w:rsid w:val="76E46A03"/>
    <w:rsid w:val="7733EB84"/>
    <w:rsid w:val="77EB7A77"/>
    <w:rsid w:val="77F731DB"/>
    <w:rsid w:val="78039C3C"/>
    <w:rsid w:val="780E8D02"/>
    <w:rsid w:val="782F9854"/>
    <w:rsid w:val="792EF95D"/>
    <w:rsid w:val="79691989"/>
    <w:rsid w:val="7998C9B7"/>
    <w:rsid w:val="7AE6459E"/>
    <w:rsid w:val="7B45D67E"/>
    <w:rsid w:val="7BED6624"/>
    <w:rsid w:val="7CF5A484"/>
    <w:rsid w:val="7D2DADDA"/>
    <w:rsid w:val="7D7CBBEC"/>
    <w:rsid w:val="7D853030"/>
    <w:rsid w:val="7EE85B68"/>
    <w:rsid w:val="7F55ED01"/>
    <w:rsid w:val="7F702431"/>
    <w:rsid w:val="7F8702A2"/>
    <w:rsid w:val="7FE6112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2AE266F3-C87E-48BC-9424-001EA92B6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autoRedefine/>
    <w:uiPriority w:val="39"/>
    <w:unhideWhenUsed/>
    <w:rsid w:val="0023678A"/>
    <w:pPr>
      <w:tabs>
        <w:tab w:val="right" w:leader="dot" w:pos="9015"/>
      </w:tabs>
      <w:spacing w:after="100"/>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0D2D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2D48"/>
  </w:style>
  <w:style w:type="paragraph" w:styleId="Footer">
    <w:name w:val="footer"/>
    <w:basedOn w:val="Normal"/>
    <w:link w:val="FooterChar"/>
    <w:uiPriority w:val="99"/>
    <w:unhideWhenUsed/>
    <w:rsid w:val="000D2D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2D48"/>
  </w:style>
  <w:style w:type="paragraph" w:styleId="TOCHeading">
    <w:name w:val="TOC Heading"/>
    <w:basedOn w:val="Heading1"/>
    <w:next w:val="Normal"/>
    <w:uiPriority w:val="39"/>
    <w:unhideWhenUsed/>
    <w:qFormat/>
    <w:rsid w:val="0023678A"/>
    <w:pPr>
      <w:outlineLvl w:val="9"/>
    </w:pPr>
    <w:rPr>
      <w:kern w:val="0"/>
      <w:lang w:val="en-US" w:eastAsia="en-US"/>
      <w14:ligatures w14:val="none"/>
    </w:rPr>
  </w:style>
  <w:style w:type="paragraph" w:styleId="NormalWeb">
    <w:name w:val="Normal (Web)"/>
    <w:basedOn w:val="Normal"/>
    <w:uiPriority w:val="99"/>
    <w:unhideWhenUsed/>
    <w:rsid w:val="0023678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7D329A"/>
    <w:rPr>
      <w:b/>
      <w:bCs/>
    </w:rPr>
  </w:style>
  <w:style w:type="character" w:styleId="Emphasis">
    <w:name w:val="Emphasis"/>
    <w:basedOn w:val="DefaultParagraphFont"/>
    <w:uiPriority w:val="20"/>
    <w:qFormat/>
    <w:rsid w:val="00AE7520"/>
    <w:rPr>
      <w:i/>
      <w:iCs/>
    </w:rPr>
  </w:style>
  <w:style w:type="character" w:styleId="UnresolvedMention">
    <w:name w:val="Unresolved Mention"/>
    <w:basedOn w:val="DefaultParagraphFont"/>
    <w:uiPriority w:val="99"/>
    <w:semiHidden/>
    <w:unhideWhenUsed/>
    <w:rsid w:val="002629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2.le.ac.uk/offices/ld/resources/writing/writing-resources/reports" TargetMode="External"/><Relationship Id="rId4" Type="http://schemas.openxmlformats.org/officeDocument/2006/relationships/settings" Target="settings.xml"/><Relationship Id="rId9" Type="http://schemas.openxmlformats.org/officeDocument/2006/relationships/hyperlink" Target="http://www.heacademy.ac.uk/assets/hlst/documents/heinfe_exchange/blended_learning_pdp_materials/5_reportwriting.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DB760F-D478-476F-92C6-6B0A4C92A8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5264</Words>
  <Characters>3002</Characters>
  <Application>Microsoft Office Word</Application>
  <DocSecurity>0</DocSecurity>
  <Lines>25</Lines>
  <Paragraphs>16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Andrii Zhurakovskyi</cp:lastModifiedBy>
  <cp:revision>5</cp:revision>
  <dcterms:created xsi:type="dcterms:W3CDTF">2025-04-04T09:51:00Z</dcterms:created>
  <dcterms:modified xsi:type="dcterms:W3CDTF">2025-08-20T20:22:00Z</dcterms:modified>
</cp:coreProperties>
</file>