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98304924"/>
        <w:docPartObj>
          <w:docPartGallery w:val="Cover Pages"/>
          <w:docPartUnique/>
        </w:docPartObj>
      </w:sdtPr>
      <w:sdtEndPr/>
      <w:sdtContent>
        <w:p w14:paraId="57799B85" w14:textId="77777777" w:rsidR="0094583B" w:rsidRDefault="0094583B">
          <w:r>
            <w:rPr>
              <w:noProof/>
              <w:lang w:eastAsia="en-GB"/>
            </w:rPr>
            <mc:AlternateContent>
              <mc:Choice Requires="wpg">
                <w:drawing>
                  <wp:anchor distT="0" distB="0" distL="114300" distR="114300" simplePos="0" relativeHeight="251659264" behindDoc="1" locked="0" layoutInCell="1" allowOverlap="1" wp14:anchorId="3EDFB990" wp14:editId="27DE95B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12357FE" w14:textId="72C943DA" w:rsidR="0094583B" w:rsidRDefault="00A8512C">
                                      <w:pPr>
                                        <w:pStyle w:val="NoSpacing"/>
                                        <w:spacing w:before="120"/>
                                        <w:jc w:val="center"/>
                                        <w:rPr>
                                          <w:color w:val="FFFFFF" w:themeColor="background1"/>
                                        </w:rPr>
                                      </w:pPr>
                                      <w:r>
                                        <w:rPr>
                                          <w:color w:val="FFFFFF" w:themeColor="background1"/>
                                        </w:rPr>
                                        <w:t>Ryan Williams</w:t>
                                      </w:r>
                                      <w:r w:rsidR="00E03C2C">
                                        <w:rPr>
                                          <w:color w:val="FFFFFF" w:themeColor="background1"/>
                                        </w:rPr>
                                        <w:t xml:space="preserve"> 1908507</w:t>
                                      </w:r>
                                    </w:p>
                                  </w:sdtContent>
                                </w:sdt>
                                <w:p w14:paraId="63F36710" w14:textId="7EA78C98" w:rsidR="0094583B" w:rsidRDefault="00286F49">
                                  <w:pPr>
                                    <w:pStyle w:val="NoSpacing"/>
                                    <w:spacing w:before="120"/>
                                    <w:jc w:val="center"/>
                                    <w:rPr>
                                      <w:color w:val="FFFFFF" w:themeColor="background1"/>
                                    </w:rPr>
                                  </w:pPr>
                                  <w:r>
                                    <w:rPr>
                                      <w:caps/>
                                      <w:color w:val="FFFFFF" w:themeColor="background1"/>
                                    </w:rPr>
                                    <w:t xml:space="preserve">BEng </w:t>
                                  </w: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8512C">
                                        <w:rPr>
                                          <w:caps/>
                                          <w:color w:val="FFFFFF" w:themeColor="background1"/>
                                        </w:rPr>
                                        <w:t>MECHANICAL AND MANUFACTING</w:t>
                                      </w:r>
                                      <w:r>
                                        <w:rPr>
                                          <w:caps/>
                                          <w:color w:val="FFFFFF" w:themeColor="background1"/>
                                        </w:rPr>
                                        <w:t xml:space="preserve"> engineering</w:t>
                                      </w:r>
                                      <w:r w:rsidR="00A8512C">
                                        <w:rPr>
                                          <w:caps/>
                                          <w:color w:val="FFFFFF" w:themeColor="background1"/>
                                        </w:rPr>
                                        <w:t xml:space="preserve"> </w:t>
                                      </w:r>
                                      <w:r>
                                        <w:rPr>
                                          <w:caps/>
                                          <w:color w:val="FFFFFF" w:themeColor="background1"/>
                                        </w:rPr>
                                        <w:t>(</w:t>
                                      </w:r>
                                      <w:r w:rsidR="00A8512C">
                                        <w:rPr>
                                          <w:caps/>
                                          <w:color w:val="FFFFFF" w:themeColor="background1"/>
                                        </w:rPr>
                                        <w:t>PART TIME</w:t>
                                      </w:r>
                                      <w:r>
                                        <w:rPr>
                                          <w:caps/>
                                          <w:color w:val="FFFFFF" w:themeColor="background1"/>
                                        </w:rPr>
                                        <w:t>)</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A59B7D" w14:textId="2AEDD705" w:rsidR="0094583B" w:rsidRDefault="007B6100">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university wales trinity saint david</w:t>
                                      </w:r>
                                      <w:r w:rsidR="00702719">
                                        <w:rPr>
                                          <w:rFonts w:asciiTheme="majorHAnsi" w:eastAsiaTheme="majorEastAsia" w:hAnsiTheme="majorHAnsi" w:cstheme="majorBidi"/>
                                          <w:caps/>
                                          <w:color w:val="5B9BD5" w:themeColor="accent1"/>
                                          <w:sz w:val="72"/>
                                          <w:szCs w:val="72"/>
                                        </w:rPr>
                                        <w:t xml:space="preserve"> </w:t>
                                      </w:r>
                                      <w:r w:rsidR="00A70647">
                                        <w:rPr>
                                          <w:rFonts w:asciiTheme="majorHAnsi" w:eastAsiaTheme="majorEastAsia" w:hAnsiTheme="majorHAnsi" w:cstheme="majorBidi"/>
                                          <w:caps/>
                                          <w:color w:val="5B9BD5" w:themeColor="accent1"/>
                                          <w:sz w:val="72"/>
                                          <w:szCs w:val="72"/>
                                        </w:rPr>
                                        <w:t xml:space="preserve">        </w:t>
                                      </w:r>
                                      <w:r w:rsidR="009867FB">
                                        <w:rPr>
                                          <w:rFonts w:asciiTheme="majorHAnsi" w:eastAsiaTheme="majorEastAsia" w:hAnsiTheme="majorHAnsi" w:cstheme="majorBidi"/>
                                          <w:caps/>
                                          <w:color w:val="5B9BD5" w:themeColor="accent1"/>
                                          <w:sz w:val="72"/>
                                          <w:szCs w:val="72"/>
                                        </w:rPr>
                                        <w:t xml:space="preserve">Engineering science: </w:t>
                                      </w:r>
                                      <w:r w:rsidR="00681522">
                                        <w:rPr>
                                          <w:rFonts w:asciiTheme="majorHAnsi" w:eastAsiaTheme="majorEastAsia" w:hAnsiTheme="majorHAnsi" w:cstheme="majorBidi"/>
                                          <w:caps/>
                                          <w:color w:val="5B9BD5" w:themeColor="accent1"/>
                                          <w:sz w:val="72"/>
                                          <w:szCs w:val="72"/>
                                        </w:rPr>
                                        <w:t>energy in a flywheel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DFB99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5b9bd5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12357FE" w14:textId="72C943DA" w:rsidR="0094583B" w:rsidRDefault="00A8512C">
                                <w:pPr>
                                  <w:pStyle w:val="NoSpacing"/>
                                  <w:spacing w:before="120"/>
                                  <w:jc w:val="center"/>
                                  <w:rPr>
                                    <w:color w:val="FFFFFF" w:themeColor="background1"/>
                                  </w:rPr>
                                </w:pPr>
                                <w:r>
                                  <w:rPr>
                                    <w:color w:val="FFFFFF" w:themeColor="background1"/>
                                  </w:rPr>
                                  <w:t>Ryan Williams</w:t>
                                </w:r>
                                <w:r w:rsidR="00E03C2C">
                                  <w:rPr>
                                    <w:color w:val="FFFFFF" w:themeColor="background1"/>
                                  </w:rPr>
                                  <w:t xml:space="preserve"> 1908507</w:t>
                                </w:r>
                              </w:p>
                            </w:sdtContent>
                          </w:sdt>
                          <w:p w14:paraId="63F36710" w14:textId="7EA78C98" w:rsidR="0094583B" w:rsidRDefault="00286F49">
                            <w:pPr>
                              <w:pStyle w:val="NoSpacing"/>
                              <w:spacing w:before="120"/>
                              <w:jc w:val="center"/>
                              <w:rPr>
                                <w:color w:val="FFFFFF" w:themeColor="background1"/>
                              </w:rPr>
                            </w:pPr>
                            <w:r>
                              <w:rPr>
                                <w:caps/>
                                <w:color w:val="FFFFFF" w:themeColor="background1"/>
                              </w:rPr>
                              <w:t xml:space="preserve">BEng </w:t>
                            </w: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8512C">
                                  <w:rPr>
                                    <w:caps/>
                                    <w:color w:val="FFFFFF" w:themeColor="background1"/>
                                  </w:rPr>
                                  <w:t>MECHANICAL AND MANUFACTING</w:t>
                                </w:r>
                                <w:r>
                                  <w:rPr>
                                    <w:caps/>
                                    <w:color w:val="FFFFFF" w:themeColor="background1"/>
                                  </w:rPr>
                                  <w:t xml:space="preserve"> engineering</w:t>
                                </w:r>
                                <w:r w:rsidR="00A8512C">
                                  <w:rPr>
                                    <w:caps/>
                                    <w:color w:val="FFFFFF" w:themeColor="background1"/>
                                  </w:rPr>
                                  <w:t xml:space="preserve"> </w:t>
                                </w:r>
                                <w:r>
                                  <w:rPr>
                                    <w:caps/>
                                    <w:color w:val="FFFFFF" w:themeColor="background1"/>
                                  </w:rPr>
                                  <w:t>(</w:t>
                                </w:r>
                                <w:r w:rsidR="00A8512C">
                                  <w:rPr>
                                    <w:caps/>
                                    <w:color w:val="FFFFFF" w:themeColor="background1"/>
                                  </w:rPr>
                                  <w:t>PART TIME</w:t>
                                </w:r>
                                <w:r>
                                  <w:rPr>
                                    <w:caps/>
                                    <w:color w:val="FFFFFF" w:themeColor="background1"/>
                                  </w:rPr>
                                  <w:t>)</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A59B7D" w14:textId="2AEDD705" w:rsidR="0094583B" w:rsidRDefault="007B6100">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university wales trinity saint david</w:t>
                                </w:r>
                                <w:r w:rsidR="00702719">
                                  <w:rPr>
                                    <w:rFonts w:asciiTheme="majorHAnsi" w:eastAsiaTheme="majorEastAsia" w:hAnsiTheme="majorHAnsi" w:cstheme="majorBidi"/>
                                    <w:caps/>
                                    <w:color w:val="5B9BD5" w:themeColor="accent1"/>
                                    <w:sz w:val="72"/>
                                    <w:szCs w:val="72"/>
                                  </w:rPr>
                                  <w:t xml:space="preserve"> </w:t>
                                </w:r>
                                <w:r w:rsidR="00A70647">
                                  <w:rPr>
                                    <w:rFonts w:asciiTheme="majorHAnsi" w:eastAsiaTheme="majorEastAsia" w:hAnsiTheme="majorHAnsi" w:cstheme="majorBidi"/>
                                    <w:caps/>
                                    <w:color w:val="5B9BD5" w:themeColor="accent1"/>
                                    <w:sz w:val="72"/>
                                    <w:szCs w:val="72"/>
                                  </w:rPr>
                                  <w:t xml:space="preserve">        </w:t>
                                </w:r>
                                <w:r w:rsidR="009867FB">
                                  <w:rPr>
                                    <w:rFonts w:asciiTheme="majorHAnsi" w:eastAsiaTheme="majorEastAsia" w:hAnsiTheme="majorHAnsi" w:cstheme="majorBidi"/>
                                    <w:caps/>
                                    <w:color w:val="5B9BD5" w:themeColor="accent1"/>
                                    <w:sz w:val="72"/>
                                    <w:szCs w:val="72"/>
                                  </w:rPr>
                                  <w:t xml:space="preserve">Engineering science: </w:t>
                                </w:r>
                                <w:r w:rsidR="00681522">
                                  <w:rPr>
                                    <w:rFonts w:asciiTheme="majorHAnsi" w:eastAsiaTheme="majorEastAsia" w:hAnsiTheme="majorHAnsi" w:cstheme="majorBidi"/>
                                    <w:caps/>
                                    <w:color w:val="5B9BD5" w:themeColor="accent1"/>
                                    <w:sz w:val="72"/>
                                    <w:szCs w:val="72"/>
                                  </w:rPr>
                                  <w:t>energy in a flywheel</w:t>
                                </w:r>
                              </w:p>
                            </w:sdtContent>
                          </w:sdt>
                        </w:txbxContent>
                      </v:textbox>
                    </v:shape>
                    <w10:wrap anchorx="page" anchory="page"/>
                  </v:group>
                </w:pict>
              </mc:Fallback>
            </mc:AlternateContent>
          </w:r>
        </w:p>
        <w:p w14:paraId="6F501D26" w14:textId="77777777" w:rsidR="0094583B" w:rsidRDefault="0094583B">
          <w:r>
            <w:br w:type="page"/>
          </w:r>
        </w:p>
      </w:sdtContent>
    </w:sdt>
    <w:sdt>
      <w:sdtPr>
        <w:rPr>
          <w:rFonts w:asciiTheme="minorHAnsi" w:eastAsiaTheme="minorHAnsi" w:hAnsiTheme="minorHAnsi" w:cstheme="minorBidi"/>
          <w:color w:val="auto"/>
          <w:sz w:val="22"/>
          <w:szCs w:val="22"/>
          <w:lang w:val="en-GB"/>
        </w:rPr>
        <w:id w:val="-750506277"/>
        <w:docPartObj>
          <w:docPartGallery w:val="Table of Contents"/>
          <w:docPartUnique/>
        </w:docPartObj>
      </w:sdtPr>
      <w:sdtEndPr>
        <w:rPr>
          <w:b/>
          <w:bCs/>
          <w:noProof/>
        </w:rPr>
      </w:sdtEndPr>
      <w:sdtContent>
        <w:p w14:paraId="6F7B20DB" w14:textId="44B601B3" w:rsidR="0094583B" w:rsidRDefault="0094583B">
          <w:pPr>
            <w:pStyle w:val="TOCHeading"/>
          </w:pPr>
          <w:r>
            <w:t>Contents</w:t>
          </w:r>
        </w:p>
        <w:p w14:paraId="156BFF28" w14:textId="77777777" w:rsidR="00A92E35" w:rsidRPr="00A92E35" w:rsidRDefault="00A92E35" w:rsidP="00A92E35">
          <w:pPr>
            <w:rPr>
              <w:lang w:val="en-US"/>
            </w:rPr>
          </w:pPr>
        </w:p>
        <w:p w14:paraId="16CFCA44" w14:textId="54C58768" w:rsidR="00E03C2C" w:rsidRDefault="0094583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34246062" w:history="1">
            <w:r w:rsidR="00E03C2C" w:rsidRPr="00C86E80">
              <w:rPr>
                <w:rStyle w:val="Hyperlink"/>
                <w:noProof/>
              </w:rPr>
              <w:t>1.0 Introduction</w:t>
            </w:r>
            <w:r w:rsidR="00E03C2C">
              <w:rPr>
                <w:noProof/>
                <w:webHidden/>
              </w:rPr>
              <w:tab/>
            </w:r>
            <w:r w:rsidR="00E03C2C">
              <w:rPr>
                <w:noProof/>
                <w:webHidden/>
              </w:rPr>
              <w:fldChar w:fldCharType="begin"/>
            </w:r>
            <w:r w:rsidR="00E03C2C">
              <w:rPr>
                <w:noProof/>
                <w:webHidden/>
              </w:rPr>
              <w:instrText xml:space="preserve"> PAGEREF _Toc34246062 \h </w:instrText>
            </w:r>
            <w:r w:rsidR="00E03C2C">
              <w:rPr>
                <w:noProof/>
                <w:webHidden/>
              </w:rPr>
            </w:r>
            <w:r w:rsidR="00E03C2C">
              <w:rPr>
                <w:noProof/>
                <w:webHidden/>
              </w:rPr>
              <w:fldChar w:fldCharType="separate"/>
            </w:r>
            <w:r w:rsidR="00E03C2C">
              <w:rPr>
                <w:noProof/>
                <w:webHidden/>
              </w:rPr>
              <w:t>2</w:t>
            </w:r>
            <w:r w:rsidR="00E03C2C">
              <w:rPr>
                <w:noProof/>
                <w:webHidden/>
              </w:rPr>
              <w:fldChar w:fldCharType="end"/>
            </w:r>
          </w:hyperlink>
        </w:p>
        <w:p w14:paraId="3C8F4282" w14:textId="4E0A9C57" w:rsidR="00E03C2C" w:rsidRDefault="00E03C2C">
          <w:pPr>
            <w:pStyle w:val="TOC1"/>
            <w:tabs>
              <w:tab w:val="right" w:leader="dot" w:pos="9016"/>
            </w:tabs>
            <w:rPr>
              <w:rFonts w:eastAsiaTheme="minorEastAsia"/>
              <w:noProof/>
              <w:sz w:val="24"/>
              <w:szCs w:val="24"/>
              <w:lang w:eastAsia="en-GB"/>
            </w:rPr>
          </w:pPr>
          <w:hyperlink w:anchor="_Toc34246063" w:history="1">
            <w:r w:rsidRPr="00C86E80">
              <w:rPr>
                <w:rStyle w:val="Hyperlink"/>
                <w:noProof/>
              </w:rPr>
              <w:t>2.0Experimental procedure</w:t>
            </w:r>
            <w:r>
              <w:rPr>
                <w:noProof/>
                <w:webHidden/>
              </w:rPr>
              <w:tab/>
            </w:r>
            <w:r>
              <w:rPr>
                <w:noProof/>
                <w:webHidden/>
              </w:rPr>
              <w:fldChar w:fldCharType="begin"/>
            </w:r>
            <w:r>
              <w:rPr>
                <w:noProof/>
                <w:webHidden/>
              </w:rPr>
              <w:instrText xml:space="preserve"> PAGEREF _Toc34246063 \h </w:instrText>
            </w:r>
            <w:r>
              <w:rPr>
                <w:noProof/>
                <w:webHidden/>
              </w:rPr>
            </w:r>
            <w:r>
              <w:rPr>
                <w:noProof/>
                <w:webHidden/>
              </w:rPr>
              <w:fldChar w:fldCharType="separate"/>
            </w:r>
            <w:r>
              <w:rPr>
                <w:noProof/>
                <w:webHidden/>
              </w:rPr>
              <w:t>3</w:t>
            </w:r>
            <w:r>
              <w:rPr>
                <w:noProof/>
                <w:webHidden/>
              </w:rPr>
              <w:fldChar w:fldCharType="end"/>
            </w:r>
          </w:hyperlink>
        </w:p>
        <w:p w14:paraId="5EF74AB8" w14:textId="2D806DBC" w:rsidR="00E03C2C" w:rsidRDefault="00E03C2C">
          <w:pPr>
            <w:pStyle w:val="TOC1"/>
            <w:tabs>
              <w:tab w:val="right" w:leader="dot" w:pos="9016"/>
            </w:tabs>
            <w:rPr>
              <w:rFonts w:eastAsiaTheme="minorEastAsia"/>
              <w:noProof/>
              <w:sz w:val="24"/>
              <w:szCs w:val="24"/>
              <w:lang w:eastAsia="en-GB"/>
            </w:rPr>
          </w:pPr>
          <w:hyperlink w:anchor="_Toc34246064" w:history="1">
            <w:r w:rsidRPr="00C86E80">
              <w:rPr>
                <w:rStyle w:val="Hyperlink"/>
                <w:noProof/>
              </w:rPr>
              <w:t>3.0 Results</w:t>
            </w:r>
            <w:r>
              <w:rPr>
                <w:noProof/>
                <w:webHidden/>
              </w:rPr>
              <w:tab/>
            </w:r>
            <w:r>
              <w:rPr>
                <w:noProof/>
                <w:webHidden/>
              </w:rPr>
              <w:fldChar w:fldCharType="begin"/>
            </w:r>
            <w:r>
              <w:rPr>
                <w:noProof/>
                <w:webHidden/>
              </w:rPr>
              <w:instrText xml:space="preserve"> PAGEREF _Toc34246064 \h </w:instrText>
            </w:r>
            <w:r>
              <w:rPr>
                <w:noProof/>
                <w:webHidden/>
              </w:rPr>
            </w:r>
            <w:r>
              <w:rPr>
                <w:noProof/>
                <w:webHidden/>
              </w:rPr>
              <w:fldChar w:fldCharType="separate"/>
            </w:r>
            <w:r>
              <w:rPr>
                <w:noProof/>
                <w:webHidden/>
              </w:rPr>
              <w:t>5</w:t>
            </w:r>
            <w:r>
              <w:rPr>
                <w:noProof/>
                <w:webHidden/>
              </w:rPr>
              <w:fldChar w:fldCharType="end"/>
            </w:r>
          </w:hyperlink>
        </w:p>
        <w:p w14:paraId="4FFA5859" w14:textId="6234DC1F" w:rsidR="00E03C2C" w:rsidRDefault="00E03C2C">
          <w:pPr>
            <w:pStyle w:val="TOC1"/>
            <w:tabs>
              <w:tab w:val="right" w:leader="dot" w:pos="9016"/>
            </w:tabs>
            <w:rPr>
              <w:rFonts w:eastAsiaTheme="minorEastAsia"/>
              <w:noProof/>
              <w:sz w:val="24"/>
              <w:szCs w:val="24"/>
              <w:lang w:eastAsia="en-GB"/>
            </w:rPr>
          </w:pPr>
          <w:hyperlink w:anchor="_Toc34246065" w:history="1">
            <w:r w:rsidRPr="00C86E80">
              <w:rPr>
                <w:rStyle w:val="Hyperlink"/>
                <w:noProof/>
              </w:rPr>
              <w:t>4.0 Analysis</w:t>
            </w:r>
            <w:r>
              <w:rPr>
                <w:noProof/>
                <w:webHidden/>
              </w:rPr>
              <w:tab/>
            </w:r>
            <w:r>
              <w:rPr>
                <w:noProof/>
                <w:webHidden/>
              </w:rPr>
              <w:fldChar w:fldCharType="begin"/>
            </w:r>
            <w:r>
              <w:rPr>
                <w:noProof/>
                <w:webHidden/>
              </w:rPr>
              <w:instrText xml:space="preserve"> PAGEREF _Toc34246065 \h </w:instrText>
            </w:r>
            <w:r>
              <w:rPr>
                <w:noProof/>
                <w:webHidden/>
              </w:rPr>
            </w:r>
            <w:r>
              <w:rPr>
                <w:noProof/>
                <w:webHidden/>
              </w:rPr>
              <w:fldChar w:fldCharType="separate"/>
            </w:r>
            <w:r>
              <w:rPr>
                <w:noProof/>
                <w:webHidden/>
              </w:rPr>
              <w:t>6</w:t>
            </w:r>
            <w:r>
              <w:rPr>
                <w:noProof/>
                <w:webHidden/>
              </w:rPr>
              <w:fldChar w:fldCharType="end"/>
            </w:r>
          </w:hyperlink>
        </w:p>
        <w:p w14:paraId="521C3090" w14:textId="6FF93D69" w:rsidR="00E03C2C" w:rsidRDefault="00E03C2C">
          <w:pPr>
            <w:pStyle w:val="TOC1"/>
            <w:tabs>
              <w:tab w:val="right" w:leader="dot" w:pos="9016"/>
            </w:tabs>
            <w:rPr>
              <w:rFonts w:eastAsiaTheme="minorEastAsia"/>
              <w:noProof/>
              <w:sz w:val="24"/>
              <w:szCs w:val="24"/>
              <w:lang w:eastAsia="en-GB"/>
            </w:rPr>
          </w:pPr>
          <w:hyperlink w:anchor="_Toc34246066" w:history="1">
            <w:r w:rsidRPr="00C86E80">
              <w:rPr>
                <w:rStyle w:val="Hyperlink"/>
                <w:noProof/>
              </w:rPr>
              <w:t>5.0 Conclusion</w:t>
            </w:r>
            <w:r>
              <w:rPr>
                <w:noProof/>
                <w:webHidden/>
              </w:rPr>
              <w:tab/>
            </w:r>
            <w:r>
              <w:rPr>
                <w:noProof/>
                <w:webHidden/>
              </w:rPr>
              <w:fldChar w:fldCharType="begin"/>
            </w:r>
            <w:r>
              <w:rPr>
                <w:noProof/>
                <w:webHidden/>
              </w:rPr>
              <w:instrText xml:space="preserve"> PAGEREF _Toc34246066 \h </w:instrText>
            </w:r>
            <w:r>
              <w:rPr>
                <w:noProof/>
                <w:webHidden/>
              </w:rPr>
            </w:r>
            <w:r>
              <w:rPr>
                <w:noProof/>
                <w:webHidden/>
              </w:rPr>
              <w:fldChar w:fldCharType="separate"/>
            </w:r>
            <w:r>
              <w:rPr>
                <w:noProof/>
                <w:webHidden/>
              </w:rPr>
              <w:t>7</w:t>
            </w:r>
            <w:r>
              <w:rPr>
                <w:noProof/>
                <w:webHidden/>
              </w:rPr>
              <w:fldChar w:fldCharType="end"/>
            </w:r>
          </w:hyperlink>
        </w:p>
        <w:p w14:paraId="1E7FE32D" w14:textId="2291BD76" w:rsidR="00E03C2C" w:rsidRDefault="00E03C2C">
          <w:pPr>
            <w:pStyle w:val="TOC1"/>
            <w:tabs>
              <w:tab w:val="right" w:leader="dot" w:pos="9016"/>
            </w:tabs>
            <w:rPr>
              <w:rFonts w:eastAsiaTheme="minorEastAsia"/>
              <w:noProof/>
              <w:sz w:val="24"/>
              <w:szCs w:val="24"/>
              <w:lang w:eastAsia="en-GB"/>
            </w:rPr>
          </w:pPr>
          <w:hyperlink w:anchor="_Toc34246067" w:history="1">
            <w:r w:rsidRPr="00C86E80">
              <w:rPr>
                <w:rStyle w:val="Hyperlink"/>
                <w:noProof/>
              </w:rPr>
              <w:t>6.0 Evaluation</w:t>
            </w:r>
            <w:r>
              <w:rPr>
                <w:noProof/>
                <w:webHidden/>
              </w:rPr>
              <w:tab/>
            </w:r>
            <w:r>
              <w:rPr>
                <w:noProof/>
                <w:webHidden/>
              </w:rPr>
              <w:fldChar w:fldCharType="begin"/>
            </w:r>
            <w:r>
              <w:rPr>
                <w:noProof/>
                <w:webHidden/>
              </w:rPr>
              <w:instrText xml:space="preserve"> PAGEREF _Toc34246067 \h </w:instrText>
            </w:r>
            <w:r>
              <w:rPr>
                <w:noProof/>
                <w:webHidden/>
              </w:rPr>
            </w:r>
            <w:r>
              <w:rPr>
                <w:noProof/>
                <w:webHidden/>
              </w:rPr>
              <w:fldChar w:fldCharType="separate"/>
            </w:r>
            <w:r>
              <w:rPr>
                <w:noProof/>
                <w:webHidden/>
              </w:rPr>
              <w:t>9</w:t>
            </w:r>
            <w:r>
              <w:rPr>
                <w:noProof/>
                <w:webHidden/>
              </w:rPr>
              <w:fldChar w:fldCharType="end"/>
            </w:r>
          </w:hyperlink>
        </w:p>
        <w:p w14:paraId="2B3AE72D" w14:textId="3E3264B6" w:rsidR="00E03C2C" w:rsidRDefault="00E03C2C">
          <w:pPr>
            <w:pStyle w:val="TOC1"/>
            <w:tabs>
              <w:tab w:val="right" w:leader="dot" w:pos="9016"/>
            </w:tabs>
            <w:rPr>
              <w:rFonts w:eastAsiaTheme="minorEastAsia"/>
              <w:noProof/>
              <w:sz w:val="24"/>
              <w:szCs w:val="24"/>
              <w:lang w:eastAsia="en-GB"/>
            </w:rPr>
          </w:pPr>
          <w:hyperlink w:anchor="_Toc34246068" w:history="1">
            <w:r w:rsidRPr="00C86E80">
              <w:rPr>
                <w:rStyle w:val="Hyperlink"/>
                <w:noProof/>
              </w:rPr>
              <w:t>7.0 Further work</w:t>
            </w:r>
            <w:r>
              <w:rPr>
                <w:noProof/>
                <w:webHidden/>
              </w:rPr>
              <w:tab/>
            </w:r>
            <w:r>
              <w:rPr>
                <w:noProof/>
                <w:webHidden/>
              </w:rPr>
              <w:fldChar w:fldCharType="begin"/>
            </w:r>
            <w:r>
              <w:rPr>
                <w:noProof/>
                <w:webHidden/>
              </w:rPr>
              <w:instrText xml:space="preserve"> PAGEREF _Toc34246068 \h </w:instrText>
            </w:r>
            <w:r>
              <w:rPr>
                <w:noProof/>
                <w:webHidden/>
              </w:rPr>
            </w:r>
            <w:r>
              <w:rPr>
                <w:noProof/>
                <w:webHidden/>
              </w:rPr>
              <w:fldChar w:fldCharType="separate"/>
            </w:r>
            <w:r>
              <w:rPr>
                <w:noProof/>
                <w:webHidden/>
              </w:rPr>
              <w:t>10</w:t>
            </w:r>
            <w:r>
              <w:rPr>
                <w:noProof/>
                <w:webHidden/>
              </w:rPr>
              <w:fldChar w:fldCharType="end"/>
            </w:r>
          </w:hyperlink>
        </w:p>
        <w:p w14:paraId="0DC37B2C" w14:textId="1F70071B" w:rsidR="00E03C2C" w:rsidRDefault="00E03C2C">
          <w:pPr>
            <w:pStyle w:val="TOC1"/>
            <w:tabs>
              <w:tab w:val="right" w:leader="dot" w:pos="9016"/>
            </w:tabs>
            <w:rPr>
              <w:rFonts w:eastAsiaTheme="minorEastAsia"/>
              <w:noProof/>
              <w:sz w:val="24"/>
              <w:szCs w:val="24"/>
              <w:lang w:eastAsia="en-GB"/>
            </w:rPr>
          </w:pPr>
          <w:hyperlink w:anchor="_Toc34246069" w:history="1">
            <w:r w:rsidRPr="00C86E80">
              <w:rPr>
                <w:rStyle w:val="Hyperlink"/>
                <w:noProof/>
              </w:rPr>
              <w:t>Bibliography</w:t>
            </w:r>
            <w:r>
              <w:rPr>
                <w:noProof/>
                <w:webHidden/>
              </w:rPr>
              <w:tab/>
            </w:r>
            <w:r>
              <w:rPr>
                <w:noProof/>
                <w:webHidden/>
              </w:rPr>
              <w:fldChar w:fldCharType="begin"/>
            </w:r>
            <w:r>
              <w:rPr>
                <w:noProof/>
                <w:webHidden/>
              </w:rPr>
              <w:instrText xml:space="preserve"> PAGEREF _Toc34246069 \h </w:instrText>
            </w:r>
            <w:r>
              <w:rPr>
                <w:noProof/>
                <w:webHidden/>
              </w:rPr>
            </w:r>
            <w:r>
              <w:rPr>
                <w:noProof/>
                <w:webHidden/>
              </w:rPr>
              <w:fldChar w:fldCharType="separate"/>
            </w:r>
            <w:r>
              <w:rPr>
                <w:noProof/>
                <w:webHidden/>
              </w:rPr>
              <w:t>11</w:t>
            </w:r>
            <w:r>
              <w:rPr>
                <w:noProof/>
                <w:webHidden/>
              </w:rPr>
              <w:fldChar w:fldCharType="end"/>
            </w:r>
          </w:hyperlink>
        </w:p>
        <w:p w14:paraId="2095633E" w14:textId="1F5907F3" w:rsidR="0094583B" w:rsidRDefault="0094583B">
          <w:r>
            <w:rPr>
              <w:b/>
              <w:bCs/>
              <w:noProof/>
            </w:rPr>
            <w:fldChar w:fldCharType="end"/>
          </w:r>
        </w:p>
      </w:sdtContent>
    </w:sdt>
    <w:p w14:paraId="1E0D0B41" w14:textId="77777777" w:rsidR="00A060BB" w:rsidRDefault="009D40A7"/>
    <w:p w14:paraId="75758C42" w14:textId="77777777" w:rsidR="0094583B" w:rsidRDefault="0094583B"/>
    <w:p w14:paraId="3992C367" w14:textId="77777777" w:rsidR="0094583B" w:rsidRDefault="0094583B"/>
    <w:p w14:paraId="4E5F10F9" w14:textId="77777777" w:rsidR="0094583B" w:rsidRDefault="0094583B"/>
    <w:p w14:paraId="301AF008" w14:textId="77777777" w:rsidR="0094583B" w:rsidRDefault="0094583B"/>
    <w:p w14:paraId="14773900" w14:textId="77777777" w:rsidR="0094583B" w:rsidRDefault="0094583B"/>
    <w:p w14:paraId="3CD28386" w14:textId="77777777" w:rsidR="0094583B" w:rsidRDefault="0094583B"/>
    <w:p w14:paraId="730C934D" w14:textId="77777777" w:rsidR="0094583B" w:rsidRDefault="0094583B"/>
    <w:p w14:paraId="447BF931" w14:textId="77777777" w:rsidR="0094583B" w:rsidRDefault="0094583B"/>
    <w:p w14:paraId="6313AF54" w14:textId="77777777" w:rsidR="0094583B" w:rsidRDefault="0094583B"/>
    <w:p w14:paraId="053A2441" w14:textId="77777777" w:rsidR="0094583B" w:rsidRDefault="0094583B"/>
    <w:p w14:paraId="228D72F5" w14:textId="77777777" w:rsidR="0094583B" w:rsidRDefault="0094583B"/>
    <w:p w14:paraId="277FF453" w14:textId="77777777" w:rsidR="0094583B" w:rsidRDefault="0094583B"/>
    <w:p w14:paraId="72CCED64" w14:textId="77777777" w:rsidR="0094583B" w:rsidRDefault="0094583B"/>
    <w:p w14:paraId="3ABBFBFB" w14:textId="77777777" w:rsidR="0094583B" w:rsidRDefault="0094583B"/>
    <w:p w14:paraId="58BEA054" w14:textId="77777777" w:rsidR="0094583B" w:rsidRDefault="0094583B"/>
    <w:p w14:paraId="24198FAF" w14:textId="77777777" w:rsidR="0094583B" w:rsidRDefault="0094583B"/>
    <w:p w14:paraId="03A9E5E6" w14:textId="77777777" w:rsidR="0094583B" w:rsidRDefault="0094583B"/>
    <w:p w14:paraId="27E55A4F" w14:textId="77777777" w:rsidR="0094583B" w:rsidRDefault="0094583B"/>
    <w:p w14:paraId="24C6538E" w14:textId="77777777" w:rsidR="0094583B" w:rsidRDefault="0094583B"/>
    <w:p w14:paraId="678033AB" w14:textId="77777777" w:rsidR="0094583B" w:rsidRDefault="0094583B"/>
    <w:p w14:paraId="3C4B1318" w14:textId="77777777" w:rsidR="0094583B" w:rsidRDefault="0094583B" w:rsidP="00C57BE5">
      <w:pPr>
        <w:jc w:val="both"/>
      </w:pPr>
    </w:p>
    <w:p w14:paraId="27284FBE" w14:textId="29671171" w:rsidR="0094583B" w:rsidRDefault="00C57BE5">
      <w:pPr>
        <w:pStyle w:val="Heading1"/>
      </w:pPr>
      <w:bookmarkStart w:id="0" w:name="_Toc34246062"/>
      <w:r>
        <w:t xml:space="preserve">1.0 </w:t>
      </w:r>
      <w:commentRangeStart w:id="1"/>
      <w:r w:rsidR="0094583B">
        <w:t>Introduction</w:t>
      </w:r>
      <w:commentRangeEnd w:id="1"/>
      <w:r w:rsidR="00B96C2B">
        <w:rPr>
          <w:rStyle w:val="CommentReference"/>
          <w:rFonts w:asciiTheme="minorHAnsi" w:eastAsiaTheme="minorHAnsi" w:hAnsiTheme="minorHAnsi" w:cstheme="minorBidi"/>
          <w:color w:val="auto"/>
        </w:rPr>
        <w:commentReference w:id="1"/>
      </w:r>
      <w:bookmarkEnd w:id="0"/>
    </w:p>
    <w:p w14:paraId="50880590" w14:textId="77777777" w:rsidR="0094583B" w:rsidRDefault="0094583B" w:rsidP="0094583B"/>
    <w:p w14:paraId="0D4A417A" w14:textId="529D224A" w:rsidR="0094583B" w:rsidRDefault="0094583B" w:rsidP="0094583B">
      <w:r>
        <w:t xml:space="preserve"> </w:t>
      </w:r>
    </w:p>
    <w:p w14:paraId="74BEA8D4" w14:textId="77777777" w:rsidR="0094583B" w:rsidRDefault="0094583B" w:rsidP="0094583B"/>
    <w:p w14:paraId="515FC01B" w14:textId="360F15DD" w:rsidR="0094583B" w:rsidRDefault="00681522" w:rsidP="00656939">
      <w:pPr>
        <w:jc w:val="both"/>
      </w:pPr>
      <w:r>
        <w:t>A fly wheel is a rotating mechanical device that is used in machinery and engines to store rotation</w:t>
      </w:r>
      <w:commentRangeStart w:id="2"/>
      <w:r>
        <w:t xml:space="preserve">al </w:t>
      </w:r>
      <w:commentRangeEnd w:id="2"/>
      <w:r w:rsidR="00B96C2B">
        <w:rPr>
          <w:rStyle w:val="CommentReference"/>
        </w:rPr>
        <w:commentReference w:id="2"/>
      </w:r>
      <w:r>
        <w:t xml:space="preserve">energy. Every time you stop a machine/engine the kinetic energy is wasted through the braking system. Fly wheels store the kinetic energy to be used when needed again, think of it as a type of mechanical battery, however it’s storing its energy from kinetic energy as opposed to chemical energy stored in a </w:t>
      </w:r>
      <w:r w:rsidR="00A92E35">
        <w:t>traditional electric battery</w:t>
      </w:r>
      <w:commentRangeStart w:id="3"/>
      <w:r>
        <w:t xml:space="preserve">. </w:t>
      </w:r>
      <w:commentRangeEnd w:id="3"/>
      <w:r w:rsidR="00B96C2B">
        <w:rPr>
          <w:rStyle w:val="CommentReference"/>
        </w:rPr>
        <w:commentReference w:id="3"/>
      </w:r>
      <w:sdt>
        <w:sdtPr>
          <w:id w:val="1699284384"/>
          <w:citation/>
        </w:sdtPr>
        <w:sdtContent>
          <w:r w:rsidR="00E03C2C">
            <w:fldChar w:fldCharType="begin"/>
          </w:r>
          <w:r w:rsidR="00E03C2C">
            <w:instrText xml:space="preserve"> CITATION www1 \l 2057 </w:instrText>
          </w:r>
          <w:r w:rsidR="00E03C2C">
            <w:fldChar w:fldCharType="separate"/>
          </w:r>
          <w:r w:rsidR="00E03C2C">
            <w:rPr>
              <w:noProof/>
            </w:rPr>
            <w:t xml:space="preserve"> (www.explainthatstuff.com, n.d.)</w:t>
          </w:r>
          <w:r w:rsidR="00E03C2C">
            <w:fldChar w:fldCharType="end"/>
          </w:r>
        </w:sdtContent>
      </w:sdt>
    </w:p>
    <w:p w14:paraId="21765CEE" w14:textId="5A46E3A9" w:rsidR="00681522" w:rsidRDefault="00E03C2C" w:rsidP="00656939">
      <w:pPr>
        <w:jc w:val="both"/>
      </w:pPr>
      <w:r>
        <w:t>This experiment is used to p</w:t>
      </w:r>
      <w:r w:rsidR="00681522">
        <w:t>rove the theory of flywheels by lifting a series of different weights with the fly wheel and allowing it to travel vertically through a distance of 280mm to 0 and back to its maximum height. We shall record the maximum height</w:t>
      </w:r>
      <w:r w:rsidR="00A92E35">
        <w:t xml:space="preserve"> (h2)</w:t>
      </w:r>
      <w:r w:rsidR="00681522">
        <w:t xml:space="preserve"> and the </w:t>
      </w:r>
      <w:r w:rsidR="00A92E35">
        <w:t xml:space="preserve">total </w:t>
      </w:r>
      <w:r w:rsidR="00681522">
        <w:t xml:space="preserve">time taken </w:t>
      </w:r>
      <w:r w:rsidR="00A92E35">
        <w:t>(t) t</w:t>
      </w:r>
      <w:r w:rsidR="00681522">
        <w:t xml:space="preserve">o work out the potential </w:t>
      </w:r>
      <w:r w:rsidR="00A92E35">
        <w:t>energy (PE)</w:t>
      </w:r>
      <w:r w:rsidR="00681522">
        <w:t xml:space="preserve">, potential energy </w:t>
      </w:r>
      <w:r w:rsidR="00A92E35">
        <w:t>loss (PE LOSS)</w:t>
      </w:r>
      <w:r w:rsidR="00C07314">
        <w:t xml:space="preserve"> and k</w:t>
      </w:r>
      <w:r w:rsidR="001F6C04">
        <w:t xml:space="preserve">inetic energy(KE) </w:t>
      </w:r>
      <w:r w:rsidR="00785CD5">
        <w:t>to work these out w</w:t>
      </w:r>
      <w:r w:rsidR="006E2025">
        <w:t xml:space="preserve">e will have to also </w:t>
      </w:r>
      <w:r w:rsidR="004B623C">
        <w:t xml:space="preserve">have </w:t>
      </w:r>
      <w:r w:rsidR="006E2025">
        <w:t xml:space="preserve">work out the </w:t>
      </w:r>
      <w:r w:rsidR="00681522">
        <w:t>acceleration</w:t>
      </w:r>
      <w:r w:rsidR="00A92E35">
        <w:t>(a) and</w:t>
      </w:r>
      <w:r w:rsidR="00681522">
        <w:t xml:space="preserve"> velocity</w:t>
      </w:r>
      <w:r w:rsidR="00A92E35">
        <w:t>(v)</w:t>
      </w:r>
      <w:r w:rsidR="00DA091D">
        <w:t xml:space="preserve"> both linear and </w:t>
      </w:r>
      <w:r w:rsidR="00984E2B">
        <w:t>angular.</w:t>
      </w:r>
    </w:p>
    <w:p w14:paraId="48DFB97E" w14:textId="6443EFE4" w:rsidR="00B43320" w:rsidRDefault="00F61AA6" w:rsidP="00656939">
      <w:pPr>
        <w:jc w:val="both"/>
      </w:pPr>
      <w:r>
        <w:t xml:space="preserve">Potential energy </w:t>
      </w:r>
      <w:r w:rsidR="0098597E">
        <w:t xml:space="preserve">of a body is the energy it </w:t>
      </w:r>
      <w:r w:rsidR="0060107B">
        <w:t>possesses</w:t>
      </w:r>
      <w:r w:rsidR="0098597E">
        <w:t xml:space="preserve"> due to its </w:t>
      </w:r>
      <w:r w:rsidR="00F812F2">
        <w:t xml:space="preserve">position in gravitational field </w:t>
      </w:r>
      <w:r w:rsidR="00FA1F4E">
        <w:t>i.e.</w:t>
      </w:r>
      <w:r w:rsidR="0043765C">
        <w:t xml:space="preserve"> its height above the ground</w:t>
      </w:r>
      <w:r w:rsidR="00984E2B">
        <w:t xml:space="preserve">. </w:t>
      </w:r>
      <w:r w:rsidR="005F5058">
        <w:t xml:space="preserve">Kinetic energy of a body is the energy it </w:t>
      </w:r>
      <w:r w:rsidR="00335B12">
        <w:t>possesses</w:t>
      </w:r>
      <w:r w:rsidR="005F5058">
        <w:t xml:space="preserve"> due to its velocity</w:t>
      </w:r>
      <w:r w:rsidR="00B43320">
        <w:t xml:space="preserve"> </w:t>
      </w:r>
      <w:sdt>
        <w:sdtPr>
          <w:id w:val="1945965619"/>
          <w:citation/>
        </w:sdtPr>
        <w:sdtContent>
          <w:r w:rsidR="00E03C2C">
            <w:fldChar w:fldCharType="begin"/>
          </w:r>
          <w:r w:rsidR="00E03C2C">
            <w:instrText xml:space="preserve"> CITATION sjz87 \l 2057 </w:instrText>
          </w:r>
          <w:r w:rsidR="00E03C2C">
            <w:fldChar w:fldCharType="separate"/>
          </w:r>
          <w:r w:rsidR="00E03C2C">
            <w:rPr>
              <w:noProof/>
            </w:rPr>
            <w:t>(zammit, 1987)</w:t>
          </w:r>
          <w:r w:rsidR="00E03C2C">
            <w:fldChar w:fldCharType="end"/>
          </w:r>
        </w:sdtContent>
      </w:sdt>
    </w:p>
    <w:p w14:paraId="1B6E0EDC" w14:textId="74A42D96" w:rsidR="007E7DFA" w:rsidRDefault="00331E8C" w:rsidP="00656939">
      <w:pPr>
        <w:jc w:val="both"/>
      </w:pPr>
      <w:r>
        <w:t xml:space="preserve">If the mass </w:t>
      </w:r>
      <w:r w:rsidR="007B2E2D">
        <w:t xml:space="preserve">returns to its original </w:t>
      </w:r>
      <w:r w:rsidR="00BA698B">
        <w:t>height,</w:t>
      </w:r>
      <w:r w:rsidR="007B2E2D">
        <w:t xml:space="preserve"> then the fly wheel w</w:t>
      </w:r>
      <w:r w:rsidR="00B301D3">
        <w:t xml:space="preserve">ill have given up all its kinetic energy </w:t>
      </w:r>
      <w:r w:rsidR="00E75B45">
        <w:t>back to the mass and there</w:t>
      </w:r>
      <w:r w:rsidR="00C40A66">
        <w:t>fore</w:t>
      </w:r>
      <w:r w:rsidR="00E75B45">
        <w:t xml:space="preserve"> the</w:t>
      </w:r>
      <w:r w:rsidR="008C1DBE">
        <w:t xml:space="preserve"> potential </w:t>
      </w:r>
      <w:r w:rsidR="00E75B45">
        <w:t>energy would be equal to</w:t>
      </w:r>
      <w:r w:rsidR="008C1DBE">
        <w:t xml:space="preserve"> the </w:t>
      </w:r>
      <w:r w:rsidR="008C7F8C">
        <w:t>kinetic</w:t>
      </w:r>
      <w:r w:rsidR="008C1DBE">
        <w:t xml:space="preserve"> energy</w:t>
      </w:r>
      <w:r w:rsidR="00C40A66">
        <w:t>.</w:t>
      </w:r>
      <w:r w:rsidR="0019003F">
        <w:t xml:space="preserve"> </w:t>
      </w:r>
      <w:r w:rsidR="00C40A66">
        <w:t>H</w:t>
      </w:r>
      <w:r w:rsidR="0019003F">
        <w:t xml:space="preserve">owever due to friction in the bearings and other factors </w:t>
      </w:r>
      <w:r w:rsidR="00DF4FAC">
        <w:t xml:space="preserve">the returning mass will reach a lower height this is known as </w:t>
      </w:r>
      <w:r w:rsidR="00C40A66">
        <w:t>potential energy loss.</w:t>
      </w:r>
      <w:r w:rsidR="00E75B45">
        <w:t xml:space="preserve"> </w:t>
      </w:r>
      <w:r w:rsidR="00B301D3">
        <w:t xml:space="preserve"> </w:t>
      </w:r>
    </w:p>
    <w:p w14:paraId="5975CC93" w14:textId="55B23D04" w:rsidR="0036292A" w:rsidRDefault="00D52D85" w:rsidP="00656939">
      <w:pPr>
        <w:jc w:val="both"/>
      </w:pPr>
      <w:r>
        <w:t xml:space="preserve">I will also have to consider the moment of </w:t>
      </w:r>
      <w:r w:rsidR="006B5EF9">
        <w:t>inertia</w:t>
      </w:r>
      <w:r>
        <w:t xml:space="preserve"> </w:t>
      </w:r>
      <w:r w:rsidR="008A74DD">
        <w:t>for the fly wheel.</w:t>
      </w:r>
    </w:p>
    <w:p w14:paraId="11E06B1B" w14:textId="2B6E8D9A" w:rsidR="000B3447" w:rsidRDefault="00DF7B2B" w:rsidP="00656939">
      <w:pPr>
        <w:jc w:val="both"/>
      </w:pPr>
      <w:r>
        <w:t xml:space="preserve">The moment of inertia </w:t>
      </w:r>
      <w:r w:rsidR="00E30C33">
        <w:t xml:space="preserve">is a measure of resistance of a body to </w:t>
      </w:r>
      <w:r w:rsidR="00C125C5">
        <w:t>an</w:t>
      </w:r>
      <w:r w:rsidR="00E30C33">
        <w:t>gular acceleration about a given axis</w:t>
      </w:r>
      <w:r w:rsidR="00C125C5">
        <w:t xml:space="preserve"> that </w:t>
      </w:r>
      <w:r w:rsidR="00FB4A78">
        <w:t xml:space="preserve">is equal to the sum of the products of each element of mass in the body and the </w:t>
      </w:r>
      <w:r w:rsidR="000C48E1">
        <w:t xml:space="preserve">square of the elements distance from the axis. </w:t>
      </w:r>
      <w:commentRangeStart w:id="4"/>
      <w:commentRangeStart w:id="5"/>
      <w:commentRangeEnd w:id="4"/>
      <w:r w:rsidR="00B96C2B">
        <w:rPr>
          <w:rStyle w:val="CommentReference"/>
        </w:rPr>
        <w:commentReference w:id="4"/>
      </w:r>
      <w:bookmarkStart w:id="6" w:name="_GoBack"/>
      <w:bookmarkEnd w:id="6"/>
      <w:commentRangeEnd w:id="5"/>
      <w:r w:rsidR="00656939">
        <w:rPr>
          <w:rStyle w:val="CommentReference"/>
        </w:rPr>
        <w:commentReference w:id="5"/>
      </w:r>
      <w:sdt>
        <w:sdtPr>
          <w:id w:val="-1877690382"/>
          <w:citation/>
        </w:sdtPr>
        <w:sdtContent>
          <w:r w:rsidR="00E03C2C">
            <w:fldChar w:fldCharType="begin"/>
          </w:r>
          <w:r w:rsidR="00E03C2C">
            <w:instrText xml:space="preserve"> CITATION www \l 2057 </w:instrText>
          </w:r>
          <w:r w:rsidR="00E03C2C">
            <w:fldChar w:fldCharType="separate"/>
          </w:r>
          <w:r w:rsidR="00E03C2C">
            <w:rPr>
              <w:noProof/>
            </w:rPr>
            <w:t xml:space="preserve"> (www.merriam-webster.com, n.d.)</w:t>
          </w:r>
          <w:r w:rsidR="00E03C2C">
            <w:fldChar w:fldCharType="end"/>
          </w:r>
        </w:sdtContent>
      </w:sdt>
    </w:p>
    <w:p w14:paraId="38122B77" w14:textId="51B72A08" w:rsidR="00B14B28" w:rsidRDefault="000B3447" w:rsidP="00656939">
      <w:pPr>
        <w:jc w:val="both"/>
      </w:pPr>
      <w:r>
        <w:t xml:space="preserve">In this experiment </w:t>
      </w:r>
      <w:r w:rsidR="003C3B6E">
        <w:t>I was given the</w:t>
      </w:r>
      <w:r w:rsidR="004C3985">
        <w:t xml:space="preserve"> nominal </w:t>
      </w:r>
      <w:r w:rsidR="006B5EF9">
        <w:t>inertia</w:t>
      </w:r>
      <w:r w:rsidR="004C3985">
        <w:t xml:space="preserve"> values for both th</w:t>
      </w:r>
      <w:r w:rsidR="006B5EF9">
        <w:t>e fly wheel and the shaft and pulley.</w:t>
      </w:r>
    </w:p>
    <w:p w14:paraId="305B1A91" w14:textId="49DBEBD1" w:rsidR="005F5058" w:rsidRDefault="005F5058" w:rsidP="005F5058"/>
    <w:p w14:paraId="03769FBA" w14:textId="32170C23" w:rsidR="00674BD9" w:rsidRDefault="00674BD9" w:rsidP="00EC6D54"/>
    <w:p w14:paraId="01A660BE" w14:textId="77777777" w:rsidR="00EC6D54" w:rsidRDefault="00EC6D54" w:rsidP="00EC6D54"/>
    <w:p w14:paraId="1CF7F932" w14:textId="66DA1AA9" w:rsidR="00F30F60" w:rsidRDefault="00F30F60" w:rsidP="0094583B"/>
    <w:p w14:paraId="3F9A61D7" w14:textId="4042A92C" w:rsidR="00B451A0" w:rsidRDefault="00B451A0" w:rsidP="0094583B"/>
    <w:p w14:paraId="4734A2FA" w14:textId="77777777" w:rsidR="0094583B" w:rsidRDefault="0094583B" w:rsidP="0094583B"/>
    <w:p w14:paraId="495D2A36" w14:textId="77777777" w:rsidR="0094583B" w:rsidRDefault="0094583B" w:rsidP="0094583B"/>
    <w:p w14:paraId="5B691575" w14:textId="77777777" w:rsidR="0094583B" w:rsidRDefault="0094583B" w:rsidP="0094583B"/>
    <w:p w14:paraId="1B9D4588" w14:textId="77777777" w:rsidR="00AC056C" w:rsidRDefault="00AC056C" w:rsidP="00066878">
      <w:pPr>
        <w:pStyle w:val="Heading1"/>
      </w:pPr>
    </w:p>
    <w:p w14:paraId="3BEA7D70" w14:textId="2B2E3545" w:rsidR="00A1514D" w:rsidRDefault="00E03C2C" w:rsidP="00E03C2C">
      <w:pPr>
        <w:pStyle w:val="Heading1"/>
      </w:pPr>
      <w:bookmarkStart w:id="7" w:name="_Toc34246063"/>
      <w:r>
        <w:t>2.0</w:t>
      </w:r>
      <w:r w:rsidR="00066878">
        <w:t>Experimental procedure</w:t>
      </w:r>
      <w:bookmarkEnd w:id="7"/>
      <w:r w:rsidR="00066878">
        <w:t xml:space="preserve"> </w:t>
      </w:r>
    </w:p>
    <w:p w14:paraId="0F6F93C8" w14:textId="7ECC7CC8" w:rsidR="007C2654" w:rsidRDefault="007C2654" w:rsidP="007C2654"/>
    <w:p w14:paraId="613BF55F" w14:textId="77777777" w:rsidR="007C2654" w:rsidRPr="007C2654" w:rsidRDefault="007C2654" w:rsidP="007C2654"/>
    <w:p w14:paraId="521D2E70" w14:textId="0D0AE6E9" w:rsidR="002E7F81" w:rsidRDefault="00E03C2C" w:rsidP="00656939">
      <w:pPr>
        <w:jc w:val="both"/>
      </w:pPr>
      <w:r>
        <w:t xml:space="preserve">              A</w:t>
      </w:r>
      <w:r w:rsidR="0073104D">
        <w:t>s</w:t>
      </w:r>
      <w:r w:rsidR="004A6719">
        <w:t xml:space="preserve"> a group using </w:t>
      </w:r>
      <w:r w:rsidR="00E25EF5">
        <w:t xml:space="preserve">the </w:t>
      </w:r>
      <w:r w:rsidR="000C0A09">
        <w:t>T</w:t>
      </w:r>
      <w:r w:rsidR="00E25EF5">
        <w:t xml:space="preserve">ecquipment </w:t>
      </w:r>
      <w:r w:rsidR="003D43D9">
        <w:t xml:space="preserve">potential and kinetic energy kit </w:t>
      </w:r>
      <w:r w:rsidR="00B2450A">
        <w:t>ES</w:t>
      </w:r>
      <w:r w:rsidR="003D43D9">
        <w:t xml:space="preserve">9 </w:t>
      </w:r>
    </w:p>
    <w:p w14:paraId="281450DD" w14:textId="437A99D0" w:rsidR="00FE39AD" w:rsidRDefault="00FE39AD" w:rsidP="00656939">
      <w:pPr>
        <w:pStyle w:val="ListParagraph"/>
        <w:jc w:val="both"/>
      </w:pPr>
      <w:r>
        <w:t xml:space="preserve">Which consisted of the </w:t>
      </w:r>
      <w:r w:rsidR="009874EF">
        <w:t>following (</w:t>
      </w:r>
      <w:r w:rsidR="00AD0A8A">
        <w:t>figure 1)</w:t>
      </w:r>
      <w:r w:rsidR="009B6E49">
        <w:t>:</w:t>
      </w:r>
      <w:r w:rsidR="00E84CE0">
        <w:t xml:space="preserve">      </w:t>
      </w:r>
      <w:r w:rsidR="00AD0A8A">
        <w:t xml:space="preserve"> </w:t>
      </w:r>
    </w:p>
    <w:p w14:paraId="366F601F" w14:textId="77777777" w:rsidR="00E03C2C" w:rsidRDefault="00E03C2C" w:rsidP="00656939">
      <w:pPr>
        <w:pStyle w:val="ListParagraph"/>
        <w:keepNext/>
        <w:jc w:val="both"/>
      </w:pPr>
      <w:r>
        <w:rPr>
          <w:noProof/>
        </w:rPr>
        <mc:AlternateContent>
          <mc:Choice Requires="wps">
            <w:drawing>
              <wp:anchor distT="0" distB="0" distL="114300" distR="114300" simplePos="0" relativeHeight="251665408" behindDoc="0" locked="0" layoutInCell="1" allowOverlap="1" wp14:anchorId="664DD409" wp14:editId="5633591F">
                <wp:simplePos x="0" y="0"/>
                <wp:positionH relativeFrom="column">
                  <wp:posOffset>4053832</wp:posOffset>
                </wp:positionH>
                <wp:positionV relativeFrom="paragraph">
                  <wp:posOffset>2942827</wp:posOffset>
                </wp:positionV>
                <wp:extent cx="286385" cy="297455"/>
                <wp:effectExtent l="0" t="0" r="18415" b="7620"/>
                <wp:wrapNone/>
                <wp:docPr id="8" name="Text Box 8"/>
                <wp:cNvGraphicFramePr/>
                <a:graphic xmlns:a="http://schemas.openxmlformats.org/drawingml/2006/main">
                  <a:graphicData uri="http://schemas.microsoft.com/office/word/2010/wordprocessingShape">
                    <wps:wsp>
                      <wps:cNvSpPr txBox="1"/>
                      <wps:spPr>
                        <a:xfrm>
                          <a:off x="0" y="0"/>
                          <a:ext cx="286385" cy="297455"/>
                        </a:xfrm>
                        <a:prstGeom prst="rect">
                          <a:avLst/>
                        </a:prstGeom>
                        <a:solidFill>
                          <a:schemeClr val="lt1"/>
                        </a:solidFill>
                        <a:ln w="6350">
                          <a:solidFill>
                            <a:prstClr val="black"/>
                          </a:solidFill>
                        </a:ln>
                      </wps:spPr>
                      <wps:txbx>
                        <w:txbxContent>
                          <w:p w14:paraId="091D5F88" w14:textId="4831F5BA" w:rsidR="00E03C2C" w:rsidRDefault="00E03C2C">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DD409" id="Text Box 8" o:spid="_x0000_s1030" type="#_x0000_t202" style="position:absolute;left:0;text-align:left;margin-left:319.2pt;margin-top:231.7pt;width:22.55pt;height:2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" fillcolor="white [3201]" strokeweight=".5pt">
                <v:textbox>
                  <w:txbxContent>
                    <w:p w14:paraId="091D5F88" w14:textId="4831F5BA" w:rsidR="00E03C2C" w:rsidRDefault="00E03C2C">
                      <w:r>
                        <w:t>e</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3A00A974" wp14:editId="719CD2C6">
                <wp:simplePos x="0" y="0"/>
                <wp:positionH relativeFrom="column">
                  <wp:posOffset>2886236</wp:posOffset>
                </wp:positionH>
                <wp:positionV relativeFrom="paragraph">
                  <wp:posOffset>3030633</wp:posOffset>
                </wp:positionV>
                <wp:extent cx="286385" cy="264160"/>
                <wp:effectExtent l="0" t="0" r="18415" b="15240"/>
                <wp:wrapNone/>
                <wp:docPr id="6" name="Text Box 6"/>
                <wp:cNvGraphicFramePr/>
                <a:graphic xmlns:a="http://schemas.openxmlformats.org/drawingml/2006/main">
                  <a:graphicData uri="http://schemas.microsoft.com/office/word/2010/wordprocessingShape">
                    <wps:wsp>
                      <wps:cNvSpPr txBox="1"/>
                      <wps:spPr>
                        <a:xfrm>
                          <a:off x="0" y="0"/>
                          <a:ext cx="286385" cy="264160"/>
                        </a:xfrm>
                        <a:prstGeom prst="rect">
                          <a:avLst/>
                        </a:prstGeom>
                        <a:solidFill>
                          <a:schemeClr val="lt1"/>
                        </a:solidFill>
                        <a:ln w="6350">
                          <a:solidFill>
                            <a:prstClr val="black"/>
                          </a:solidFill>
                        </a:ln>
                      </wps:spPr>
                      <wps:txbx>
                        <w:txbxContent>
                          <w:p w14:paraId="34713677" w14:textId="67F288D7" w:rsidR="00E03C2C" w:rsidRDefault="00E03C2C">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00A974" id="Text Box 6" o:spid="_x0000_s1031" type="#_x0000_t202" style="position:absolute;left:0;text-align:left;margin-left:227.25pt;margin-top:238.65pt;width:22.55pt;height:20.8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" fillcolor="white [3201]" strokeweight=".5pt">
                <v:textbox>
                  <w:txbxContent>
                    <w:p w14:paraId="34713677" w14:textId="67F288D7" w:rsidR="00E03C2C" w:rsidRDefault="00E03C2C">
                      <w:r>
                        <w:t>d</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3AE7202E" wp14:editId="32B22684">
                <wp:simplePos x="0" y="0"/>
                <wp:positionH relativeFrom="column">
                  <wp:posOffset>1696353</wp:posOffset>
                </wp:positionH>
                <wp:positionV relativeFrom="paragraph">
                  <wp:posOffset>3240122</wp:posOffset>
                </wp:positionV>
                <wp:extent cx="286438" cy="286439"/>
                <wp:effectExtent l="0" t="0" r="18415" b="18415"/>
                <wp:wrapNone/>
                <wp:docPr id="5" name="Text Box 5"/>
                <wp:cNvGraphicFramePr/>
                <a:graphic xmlns:a="http://schemas.openxmlformats.org/drawingml/2006/main">
                  <a:graphicData uri="http://schemas.microsoft.com/office/word/2010/wordprocessingShape">
                    <wps:wsp>
                      <wps:cNvSpPr txBox="1"/>
                      <wps:spPr>
                        <a:xfrm>
                          <a:off x="0" y="0"/>
                          <a:ext cx="286438" cy="286439"/>
                        </a:xfrm>
                        <a:prstGeom prst="rect">
                          <a:avLst/>
                        </a:prstGeom>
                        <a:solidFill>
                          <a:schemeClr val="lt1"/>
                        </a:solidFill>
                        <a:ln w="6350">
                          <a:solidFill>
                            <a:prstClr val="black"/>
                          </a:solidFill>
                        </a:ln>
                      </wps:spPr>
                      <wps:txbx>
                        <w:txbxContent>
                          <w:p w14:paraId="02E35F27" w14:textId="32C74A18" w:rsidR="00E03C2C" w:rsidRDefault="00E03C2C">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E7202E" id="Text Box 5" o:spid="_x0000_s1032" type="#_x0000_t202" style="position:absolute;left:0;text-align:left;margin-left:133.55pt;margin-top:255.15pt;width:22.55pt;height:22.5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" fillcolor="white [3201]" strokeweight=".5pt">
                <v:textbox>
                  <w:txbxContent>
                    <w:p w14:paraId="02E35F27" w14:textId="32C74A18" w:rsidR="00E03C2C" w:rsidRDefault="00E03C2C">
                      <w:r>
                        <w:t>c</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26CD2241" wp14:editId="575EDAA0">
                <wp:simplePos x="0" y="0"/>
                <wp:positionH relativeFrom="column">
                  <wp:posOffset>1762515</wp:posOffset>
                </wp:positionH>
                <wp:positionV relativeFrom="paragraph">
                  <wp:posOffset>2028274</wp:posOffset>
                </wp:positionV>
                <wp:extent cx="286438" cy="253388"/>
                <wp:effectExtent l="0" t="0" r="18415" b="13335"/>
                <wp:wrapNone/>
                <wp:docPr id="4" name="Text Box 4"/>
                <wp:cNvGraphicFramePr/>
                <a:graphic xmlns:a="http://schemas.openxmlformats.org/drawingml/2006/main">
                  <a:graphicData uri="http://schemas.microsoft.com/office/word/2010/wordprocessingShape">
                    <wps:wsp>
                      <wps:cNvSpPr txBox="1"/>
                      <wps:spPr>
                        <a:xfrm>
                          <a:off x="0" y="0"/>
                          <a:ext cx="286438" cy="253388"/>
                        </a:xfrm>
                        <a:prstGeom prst="rect">
                          <a:avLst/>
                        </a:prstGeom>
                        <a:solidFill>
                          <a:schemeClr val="lt1"/>
                        </a:solidFill>
                        <a:ln w="6350">
                          <a:solidFill>
                            <a:prstClr val="black"/>
                          </a:solidFill>
                        </a:ln>
                      </wps:spPr>
                      <wps:txbx>
                        <w:txbxContent>
                          <w:p w14:paraId="291326D0" w14:textId="0AB59625" w:rsidR="00E03C2C" w:rsidRDefault="00E03C2C">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D2241" id="Text Box 4" o:spid="_x0000_s1033" type="#_x0000_t202" style="position:absolute;left:0;text-align:left;margin-left:138.8pt;margin-top:159.7pt;width:22.55pt;height:1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" fillcolor="white [3201]" strokeweight=".5pt">
                <v:textbox>
                  <w:txbxContent>
                    <w:p w14:paraId="291326D0" w14:textId="0AB59625" w:rsidR="00E03C2C" w:rsidRDefault="00E03C2C">
                      <w:r>
                        <w:t>b</w:t>
                      </w:r>
                    </w:p>
                  </w:txbxContent>
                </v:textbox>
              </v:shape>
            </w:pict>
          </mc:Fallback>
        </mc:AlternateContent>
      </w:r>
      <w:r w:rsidR="00C57BE5">
        <w:rPr>
          <w:noProof/>
        </w:rPr>
        <mc:AlternateContent>
          <mc:Choice Requires="wps">
            <w:drawing>
              <wp:anchor distT="0" distB="0" distL="114300" distR="114300" simplePos="0" relativeHeight="251661312" behindDoc="0" locked="0" layoutInCell="1" allowOverlap="1" wp14:anchorId="060AED6D" wp14:editId="514A0125">
                <wp:simplePos x="0" y="0"/>
                <wp:positionH relativeFrom="column">
                  <wp:posOffset>4076241</wp:posOffset>
                </wp:positionH>
                <wp:positionV relativeFrom="paragraph">
                  <wp:posOffset>527952</wp:posOffset>
                </wp:positionV>
                <wp:extent cx="264405" cy="264405"/>
                <wp:effectExtent l="0" t="0" r="15240" b="15240"/>
                <wp:wrapNone/>
                <wp:docPr id="3" name="Text Box 3"/>
                <wp:cNvGraphicFramePr/>
                <a:graphic xmlns:a="http://schemas.openxmlformats.org/drawingml/2006/main">
                  <a:graphicData uri="http://schemas.microsoft.com/office/word/2010/wordprocessingShape">
                    <wps:wsp>
                      <wps:cNvSpPr txBox="1"/>
                      <wps:spPr>
                        <a:xfrm>
                          <a:off x="0" y="0"/>
                          <a:ext cx="264405" cy="264405"/>
                        </a:xfrm>
                        <a:prstGeom prst="rect">
                          <a:avLst/>
                        </a:prstGeom>
                        <a:solidFill>
                          <a:schemeClr val="lt1"/>
                        </a:solidFill>
                        <a:ln w="6350">
                          <a:solidFill>
                            <a:prstClr val="black"/>
                          </a:solidFill>
                        </a:ln>
                      </wps:spPr>
                      <wps:txbx>
                        <w:txbxContent>
                          <w:p w14:paraId="2BAE3453" w14:textId="48131A89" w:rsidR="00C57BE5" w:rsidRDefault="00C57BE5">
                            <w:r>
                              <w:t>aa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AED6D" id="Text Box 3" o:spid="_x0000_s1034" type="#_x0000_t202" style="position:absolute;left:0;text-align:left;margin-left:320.95pt;margin-top:41.55pt;width:20.8pt;height:2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" fillcolor="white [3201]" strokeweight=".5pt">
                <v:textbox>
                  <w:txbxContent>
                    <w:p w14:paraId="2BAE3453" w14:textId="48131A89" w:rsidR="00C57BE5" w:rsidRDefault="00C57BE5">
                      <w:r>
                        <w:t>aa</w:t>
                      </w:r>
                    </w:p>
                  </w:txbxContent>
                </v:textbox>
              </v:shape>
            </w:pict>
          </mc:Fallback>
        </mc:AlternateContent>
      </w:r>
      <w:r w:rsidR="00A62FDE">
        <w:rPr>
          <w:noProof/>
        </w:rPr>
        <w:drawing>
          <wp:inline distT="0" distB="0" distL="0" distR="0" wp14:anchorId="42625A3A" wp14:editId="408C9E0B">
            <wp:extent cx="3657600" cy="3376676"/>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5670f73-49fd-4fc0-a76b-f51f46115f8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76054" cy="3393713"/>
                    </a:xfrm>
                    <a:prstGeom prst="rect">
                      <a:avLst/>
                    </a:prstGeom>
                  </pic:spPr>
                </pic:pic>
              </a:graphicData>
            </a:graphic>
          </wp:inline>
        </w:drawing>
      </w:r>
    </w:p>
    <w:p w14:paraId="782770DB" w14:textId="4E8AF6AD" w:rsidR="00354E92" w:rsidRDefault="00E03C2C" w:rsidP="00656939">
      <w:pPr>
        <w:pStyle w:val="Caption"/>
        <w:jc w:val="both"/>
      </w:pPr>
      <w:r>
        <w:t xml:space="preserve">Figure </w:t>
      </w:r>
      <w:fldSimple w:instr=" SEQ Figure \* ARABIC ">
        <w:r>
          <w:rPr>
            <w:noProof/>
          </w:rPr>
          <w:t>1</w:t>
        </w:r>
      </w:fldSimple>
      <w:r>
        <w:t xml:space="preserve"> experiment components</w:t>
      </w:r>
    </w:p>
    <w:p w14:paraId="13824912" w14:textId="429EF465" w:rsidR="00E03C2C" w:rsidRDefault="00551F7A" w:rsidP="00656939">
      <w:pPr>
        <w:pStyle w:val="ListParagraph"/>
        <w:jc w:val="both"/>
      </w:pPr>
      <w:r>
        <w:tab/>
      </w:r>
      <w:r>
        <w:tab/>
      </w:r>
      <w:r>
        <w:tab/>
      </w:r>
      <w:r>
        <w:tab/>
        <w:t xml:space="preserve">              </w:t>
      </w:r>
    </w:p>
    <w:p w14:paraId="204BEF32" w14:textId="76F0EB5D" w:rsidR="009B6E49" w:rsidRDefault="008D3444" w:rsidP="00656939">
      <w:pPr>
        <w:pStyle w:val="ListParagraph"/>
        <w:numPr>
          <w:ilvl w:val="0"/>
          <w:numId w:val="10"/>
        </w:numPr>
        <w:jc w:val="both"/>
      </w:pPr>
      <w:r>
        <w:t xml:space="preserve">A </w:t>
      </w:r>
      <w:r w:rsidR="006246D1">
        <w:t>work panel</w:t>
      </w:r>
      <w:r w:rsidR="00C57BE5">
        <w:t xml:space="preserve"> </w:t>
      </w:r>
    </w:p>
    <w:p w14:paraId="376FE0EA" w14:textId="40558BDB" w:rsidR="008D3444" w:rsidRDefault="008D3444" w:rsidP="00656939">
      <w:pPr>
        <w:pStyle w:val="ListParagraph"/>
        <w:numPr>
          <w:ilvl w:val="0"/>
          <w:numId w:val="10"/>
        </w:numPr>
        <w:jc w:val="both"/>
      </w:pPr>
      <w:r>
        <w:t>A bearing block and shaft</w:t>
      </w:r>
    </w:p>
    <w:p w14:paraId="69DCA4F8" w14:textId="6257C0B7" w:rsidR="008D3444" w:rsidRDefault="008D3444" w:rsidP="00656939">
      <w:pPr>
        <w:pStyle w:val="ListParagraph"/>
        <w:numPr>
          <w:ilvl w:val="0"/>
          <w:numId w:val="10"/>
        </w:numPr>
        <w:jc w:val="both"/>
      </w:pPr>
      <w:r>
        <w:t>A fly whee</w:t>
      </w:r>
      <w:r w:rsidR="00D646A1">
        <w:t>l</w:t>
      </w:r>
    </w:p>
    <w:p w14:paraId="5B892078" w14:textId="169602F1" w:rsidR="00D646A1" w:rsidRDefault="00D646A1" w:rsidP="00656939">
      <w:pPr>
        <w:pStyle w:val="ListParagraph"/>
        <w:numPr>
          <w:ilvl w:val="0"/>
          <w:numId w:val="10"/>
        </w:numPr>
        <w:jc w:val="both"/>
      </w:pPr>
      <w:r>
        <w:t>A weight hanger</w:t>
      </w:r>
      <w:r w:rsidR="00E6663B">
        <w:t>/string</w:t>
      </w:r>
    </w:p>
    <w:p w14:paraId="4AAD1C7C" w14:textId="12ACC639" w:rsidR="00354E92" w:rsidRDefault="00D646A1" w:rsidP="00656939">
      <w:pPr>
        <w:pStyle w:val="ListParagraph"/>
        <w:numPr>
          <w:ilvl w:val="0"/>
          <w:numId w:val="10"/>
        </w:numPr>
        <w:jc w:val="both"/>
      </w:pPr>
      <w:r>
        <w:t>Magnetic metal rule</w:t>
      </w:r>
    </w:p>
    <w:p w14:paraId="52350385" w14:textId="0B2583AE" w:rsidR="001B4C55" w:rsidRDefault="001B4C55" w:rsidP="00656939">
      <w:pPr>
        <w:pStyle w:val="ListParagraph"/>
        <w:numPr>
          <w:ilvl w:val="0"/>
          <w:numId w:val="10"/>
        </w:numPr>
        <w:jc w:val="both"/>
      </w:pPr>
      <w:r>
        <w:t>And a bag of 10g weighted disks.</w:t>
      </w:r>
      <w:r w:rsidR="00656939">
        <w:t xml:space="preserve"> </w:t>
      </w:r>
      <w:r w:rsidR="00E03C2C">
        <w:t>(not pictured)</w:t>
      </w:r>
    </w:p>
    <w:p w14:paraId="0DA3786B" w14:textId="534F5971" w:rsidR="00354E92" w:rsidRDefault="00354E92" w:rsidP="00656939">
      <w:pPr>
        <w:pStyle w:val="ListParagraph"/>
        <w:jc w:val="both"/>
      </w:pPr>
    </w:p>
    <w:p w14:paraId="26272336" w14:textId="6FC1EEEF" w:rsidR="00354E92" w:rsidRDefault="00656939" w:rsidP="00656939">
      <w:pPr>
        <w:pStyle w:val="ListParagraph"/>
        <w:numPr>
          <w:ilvl w:val="0"/>
          <w:numId w:val="6"/>
        </w:numPr>
        <w:jc w:val="both"/>
      </w:pPr>
      <w:r>
        <w:t>Firstly,</w:t>
      </w:r>
      <w:r w:rsidR="00E03C2C">
        <w:t xml:space="preserve"> </w:t>
      </w:r>
      <w:r w:rsidR="00951328">
        <w:t>start by a</w:t>
      </w:r>
      <w:r w:rsidR="0018762B">
        <w:t>ssembling the fly wheel to the shaft.</w:t>
      </w:r>
    </w:p>
    <w:p w14:paraId="7D02ED8D" w14:textId="416F1DBC" w:rsidR="0042687D" w:rsidRDefault="0042687D" w:rsidP="00656939">
      <w:pPr>
        <w:pStyle w:val="ListParagraph"/>
        <w:numPr>
          <w:ilvl w:val="0"/>
          <w:numId w:val="6"/>
        </w:numPr>
        <w:jc w:val="both"/>
      </w:pPr>
      <w:r>
        <w:t xml:space="preserve">Next attach the bearing flywheel assembly to the top of the </w:t>
      </w:r>
      <w:r w:rsidR="00E1076D">
        <w:t>work panel</w:t>
      </w:r>
      <w:r>
        <w:t xml:space="preserve"> using the supplied bolts and </w:t>
      </w:r>
      <w:r w:rsidR="00C40A5B">
        <w:t>Allen</w:t>
      </w:r>
      <w:r>
        <w:t xml:space="preserve"> key. </w:t>
      </w:r>
    </w:p>
    <w:p w14:paraId="44BBCCA1" w14:textId="6CB8F4D7" w:rsidR="005802C9" w:rsidRDefault="00E03C2C" w:rsidP="00656939">
      <w:pPr>
        <w:pStyle w:val="ListParagraph"/>
        <w:numPr>
          <w:ilvl w:val="0"/>
          <w:numId w:val="6"/>
        </w:numPr>
        <w:jc w:val="both"/>
      </w:pPr>
      <w:r>
        <w:t xml:space="preserve">Then </w:t>
      </w:r>
      <w:r w:rsidR="00F441B6">
        <w:t>attach</w:t>
      </w:r>
      <w:r>
        <w:t xml:space="preserve"> </w:t>
      </w:r>
      <w:r w:rsidR="00F441B6">
        <w:t xml:space="preserve">the string to the </w:t>
      </w:r>
      <w:r w:rsidR="002514E3">
        <w:t xml:space="preserve">bearing block shaft </w:t>
      </w:r>
      <w:r w:rsidR="006556AA">
        <w:t>and attached the weight hanger</w:t>
      </w:r>
      <w:r w:rsidR="005C1B64">
        <w:t xml:space="preserve"> to the string.</w:t>
      </w:r>
    </w:p>
    <w:p w14:paraId="017A661C" w14:textId="5773914A" w:rsidR="002514E3" w:rsidRDefault="00E03C2C" w:rsidP="00656939">
      <w:pPr>
        <w:pStyle w:val="ListParagraph"/>
        <w:numPr>
          <w:ilvl w:val="0"/>
          <w:numId w:val="6"/>
        </w:numPr>
        <w:jc w:val="both"/>
      </w:pPr>
      <w:r>
        <w:t xml:space="preserve">Next </w:t>
      </w:r>
      <w:r w:rsidR="005C1B64">
        <w:t>st</w:t>
      </w:r>
      <w:r>
        <w:t>ick</w:t>
      </w:r>
      <w:r w:rsidR="005C1B64">
        <w:t xml:space="preserve"> the magnetic rule to the work panel </w:t>
      </w:r>
      <w:r w:rsidR="000E5E86">
        <w:t>running parallel to the string making sure that the</w:t>
      </w:r>
      <w:r w:rsidR="00551F7A">
        <w:t xml:space="preserve"> bottom of the </w:t>
      </w:r>
      <w:r w:rsidR="008378DD">
        <w:t xml:space="preserve">weight hanger </w:t>
      </w:r>
      <w:r w:rsidR="00787C6D">
        <w:t>w</w:t>
      </w:r>
      <w:r>
        <w:t xml:space="preserve">ill </w:t>
      </w:r>
      <w:r w:rsidR="00787C6D">
        <w:t xml:space="preserve">travel through a vertical </w:t>
      </w:r>
      <w:r w:rsidR="00CB1427">
        <w:t>drop of just over 290mm</w:t>
      </w:r>
      <w:r w:rsidR="003E48A7">
        <w:t xml:space="preserve"> (see f</w:t>
      </w:r>
      <w:r w:rsidR="00652162">
        <w:t>igure 2)</w:t>
      </w:r>
    </w:p>
    <w:p w14:paraId="338550EC" w14:textId="77777777" w:rsidR="00E03C2C" w:rsidRDefault="00B42A3C" w:rsidP="00656939">
      <w:pPr>
        <w:pStyle w:val="ListParagraph"/>
        <w:keepNext/>
        <w:jc w:val="both"/>
      </w:pPr>
      <w:r>
        <w:rPr>
          <w:noProof/>
        </w:rPr>
        <w:lastRenderedPageBreak/>
        <w:drawing>
          <wp:inline distT="0" distB="0" distL="0" distR="0" wp14:anchorId="42E6C11C" wp14:editId="5B71FE2C">
            <wp:extent cx="2559919" cy="3502025"/>
            <wp:effectExtent l="0" t="0" r="571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4a287de-c8ae-43f1-8961-a2fbbaeec7cf.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95705" cy="3550981"/>
                    </a:xfrm>
                    <a:prstGeom prst="rect">
                      <a:avLst/>
                    </a:prstGeom>
                  </pic:spPr>
                </pic:pic>
              </a:graphicData>
            </a:graphic>
          </wp:inline>
        </w:drawing>
      </w:r>
    </w:p>
    <w:p w14:paraId="7E2B6963" w14:textId="65938A80" w:rsidR="00655D14" w:rsidRDefault="00E03C2C" w:rsidP="00656939">
      <w:pPr>
        <w:pStyle w:val="Caption"/>
        <w:jc w:val="both"/>
      </w:pPr>
      <w:r>
        <w:t xml:space="preserve">Figure </w:t>
      </w:r>
      <w:fldSimple w:instr=" SEQ Figure \* ARABIC ">
        <w:r>
          <w:rPr>
            <w:noProof/>
          </w:rPr>
          <w:t>2</w:t>
        </w:r>
      </w:fldSimple>
      <w:r>
        <w:t xml:space="preserve"> assembled components</w:t>
      </w:r>
    </w:p>
    <w:p w14:paraId="5A40F791" w14:textId="77777777" w:rsidR="00E03C2C" w:rsidRDefault="00652162" w:rsidP="00656939">
      <w:pPr>
        <w:pStyle w:val="ListParagraph"/>
        <w:jc w:val="both"/>
      </w:pPr>
      <w:r>
        <w:tab/>
      </w:r>
      <w:r>
        <w:tab/>
      </w:r>
      <w:r>
        <w:tab/>
      </w:r>
      <w:r>
        <w:tab/>
      </w:r>
      <w:r>
        <w:tab/>
      </w:r>
    </w:p>
    <w:p w14:paraId="48654214" w14:textId="4DFC11BA" w:rsidR="00354E92" w:rsidRDefault="00E03C2C" w:rsidP="00656939">
      <w:pPr>
        <w:pStyle w:val="ListParagraph"/>
        <w:jc w:val="both"/>
      </w:pPr>
      <w:r>
        <w:t>.</w:t>
      </w:r>
    </w:p>
    <w:p w14:paraId="42B4DD92" w14:textId="71CF54F0" w:rsidR="007965D1" w:rsidRDefault="00EE57DB" w:rsidP="00656939">
      <w:pPr>
        <w:pStyle w:val="ListParagraph"/>
        <w:numPr>
          <w:ilvl w:val="0"/>
          <w:numId w:val="6"/>
        </w:numPr>
        <w:jc w:val="both"/>
      </w:pPr>
      <w:r>
        <w:t>W</w:t>
      </w:r>
      <w:r w:rsidR="00BC2CD8">
        <w:t xml:space="preserve">ith the </w:t>
      </w:r>
      <w:r w:rsidR="0032436D">
        <w:t>weight hanger at the bottom of i</w:t>
      </w:r>
      <w:r w:rsidR="006B6C16">
        <w:t>ts</w:t>
      </w:r>
      <w:r w:rsidR="0032436D">
        <w:t xml:space="preserve"> t</w:t>
      </w:r>
      <w:r w:rsidR="0029674C">
        <w:t>r</w:t>
      </w:r>
      <w:r w:rsidR="0032436D">
        <w:t xml:space="preserve">avel </w:t>
      </w:r>
      <w:r>
        <w:t>align the</w:t>
      </w:r>
      <w:r w:rsidR="00B70BE1">
        <w:t xml:space="preserve"> </w:t>
      </w:r>
      <w:r w:rsidR="00BC2CD8">
        <w:t>0mm line of the rule</w:t>
      </w:r>
      <w:r w:rsidR="0029674C">
        <w:t xml:space="preserve"> with the bottom of the weight hanger.</w:t>
      </w:r>
    </w:p>
    <w:p w14:paraId="51863170" w14:textId="0EC9E0F6" w:rsidR="0029674C" w:rsidRDefault="009363E9" w:rsidP="00656939">
      <w:pPr>
        <w:pStyle w:val="ListParagraph"/>
        <w:numPr>
          <w:ilvl w:val="0"/>
          <w:numId w:val="6"/>
        </w:numPr>
        <w:jc w:val="both"/>
      </w:pPr>
      <w:r>
        <w:t>As the unladed hanger already weigh</w:t>
      </w:r>
      <w:r w:rsidR="00E03C2C">
        <w:t xml:space="preserve">s </w:t>
      </w:r>
      <w:r>
        <w:t>10g</w:t>
      </w:r>
      <w:r w:rsidR="00A061F7">
        <w:t xml:space="preserve"> add 9 x 10g weights to the weight hanger to give a total of 100g </w:t>
      </w:r>
      <w:r>
        <w:t xml:space="preserve">of weight. </w:t>
      </w:r>
    </w:p>
    <w:p w14:paraId="0853026B" w14:textId="1EC9F1D9" w:rsidR="00536D6B" w:rsidRDefault="00E03C2C" w:rsidP="00656939">
      <w:pPr>
        <w:pStyle w:val="ListParagraph"/>
        <w:numPr>
          <w:ilvl w:val="0"/>
          <w:numId w:val="6"/>
        </w:numPr>
        <w:jc w:val="both"/>
      </w:pPr>
      <w:r>
        <w:t xml:space="preserve">Now </w:t>
      </w:r>
      <w:r w:rsidR="00536D6B">
        <w:t>slowly turn</w:t>
      </w:r>
      <w:r>
        <w:t xml:space="preserve"> </w:t>
      </w:r>
      <w:r w:rsidR="00536D6B">
        <w:t xml:space="preserve">the flywheel </w:t>
      </w:r>
      <w:r w:rsidR="0089061C">
        <w:t xml:space="preserve">until the bottom of the hanger </w:t>
      </w:r>
      <w:r w:rsidR="001538E6">
        <w:t>reached 280mm on the rule</w:t>
      </w:r>
      <w:r w:rsidR="005F7BC3">
        <w:t>.</w:t>
      </w:r>
    </w:p>
    <w:p w14:paraId="780D119D" w14:textId="298FEC42" w:rsidR="005F7BC3" w:rsidRDefault="000C0A09" w:rsidP="00656939">
      <w:pPr>
        <w:pStyle w:val="ListParagraph"/>
        <w:numPr>
          <w:ilvl w:val="0"/>
          <w:numId w:val="6"/>
        </w:numPr>
        <w:jc w:val="both"/>
      </w:pPr>
      <w:r>
        <w:t xml:space="preserve">Using a </w:t>
      </w:r>
      <w:r w:rsidR="006B2AEE">
        <w:t>stopwatch,</w:t>
      </w:r>
      <w:r>
        <w:t xml:space="preserve"> time </w:t>
      </w:r>
      <w:r w:rsidR="00560ECB">
        <w:t xml:space="preserve">how many seconds </w:t>
      </w:r>
      <w:r w:rsidR="00534405">
        <w:t>it t</w:t>
      </w:r>
      <w:r w:rsidR="00E03C2C">
        <w:t xml:space="preserve">akes </w:t>
      </w:r>
      <w:r w:rsidR="00534405">
        <w:t xml:space="preserve">for the hanger </w:t>
      </w:r>
      <w:r w:rsidR="00FA0964">
        <w:t>to fall from 280mm to 0mm and back up</w:t>
      </w:r>
      <w:r w:rsidR="004E7C92">
        <w:t xml:space="preserve"> </w:t>
      </w:r>
      <w:r w:rsidR="00FA0964">
        <w:t xml:space="preserve">to </w:t>
      </w:r>
      <w:r w:rsidR="002A5130">
        <w:t xml:space="preserve">its maximum height. </w:t>
      </w:r>
    </w:p>
    <w:p w14:paraId="2D078350" w14:textId="6B03DBD5" w:rsidR="00A25457" w:rsidRDefault="00A25457" w:rsidP="00656939">
      <w:pPr>
        <w:pStyle w:val="ListParagraph"/>
        <w:numPr>
          <w:ilvl w:val="0"/>
          <w:numId w:val="6"/>
        </w:numPr>
        <w:jc w:val="both"/>
      </w:pPr>
      <w:r>
        <w:t xml:space="preserve">Using a video </w:t>
      </w:r>
      <w:r w:rsidR="00755FA4">
        <w:t>camera,</w:t>
      </w:r>
      <w:r>
        <w:t xml:space="preserve"> record the maxi</w:t>
      </w:r>
      <w:r w:rsidR="006E4DA6">
        <w:t>m</w:t>
      </w:r>
      <w:r>
        <w:t>um height reached</w:t>
      </w:r>
      <w:r w:rsidR="006E4DA6">
        <w:t xml:space="preserve">. </w:t>
      </w:r>
      <w:r>
        <w:t xml:space="preserve"> </w:t>
      </w:r>
    </w:p>
    <w:p w14:paraId="0A6B15C8" w14:textId="6D0584D8" w:rsidR="006E4DA6" w:rsidRDefault="00E03C2C" w:rsidP="00656939">
      <w:pPr>
        <w:pStyle w:val="ListParagraph"/>
        <w:numPr>
          <w:ilvl w:val="0"/>
          <w:numId w:val="6"/>
        </w:numPr>
        <w:jc w:val="both"/>
      </w:pPr>
      <w:r>
        <w:t>R</w:t>
      </w:r>
      <w:r w:rsidR="006E4DA6">
        <w:t xml:space="preserve">epeat </w:t>
      </w:r>
      <w:r w:rsidR="00656939">
        <w:t>these 3 times</w:t>
      </w:r>
      <w:r w:rsidR="006E4DA6">
        <w:t xml:space="preserve"> and t</w:t>
      </w:r>
      <w:r>
        <w:t>ake</w:t>
      </w:r>
      <w:r w:rsidR="006E4DA6">
        <w:t xml:space="preserve"> an average of </w:t>
      </w:r>
      <w:r>
        <w:t xml:space="preserve">the </w:t>
      </w:r>
      <w:r w:rsidR="00656939">
        <w:t>recorded</w:t>
      </w:r>
      <w:r w:rsidR="006E4DA6">
        <w:t xml:space="preserve"> results.</w:t>
      </w:r>
    </w:p>
    <w:p w14:paraId="75422FD0" w14:textId="5A77D6DA" w:rsidR="006E4DA6" w:rsidRDefault="00E03C2C" w:rsidP="00656939">
      <w:pPr>
        <w:pStyle w:val="ListParagraph"/>
        <w:numPr>
          <w:ilvl w:val="0"/>
          <w:numId w:val="6"/>
        </w:numPr>
        <w:jc w:val="both"/>
      </w:pPr>
      <w:r>
        <w:t>R</w:t>
      </w:r>
      <w:r w:rsidR="00AF061A">
        <w:t xml:space="preserve">epeat the experiment another 4 times using different weights 200g, 300g, 400g, and 500g respectively </w:t>
      </w:r>
      <w:r w:rsidR="00A97762">
        <w:t xml:space="preserve">and recorded the </w:t>
      </w:r>
      <w:commentRangeStart w:id="8"/>
      <w:r w:rsidR="00A97762">
        <w:t>results</w:t>
      </w:r>
      <w:commentRangeEnd w:id="8"/>
      <w:r w:rsidR="00C57BE5">
        <w:rPr>
          <w:rStyle w:val="CommentReference"/>
        </w:rPr>
        <w:commentReference w:id="8"/>
      </w:r>
      <w:r w:rsidR="00A97762">
        <w:t>.</w:t>
      </w:r>
    </w:p>
    <w:p w14:paraId="6D5D9109" w14:textId="3991EB59" w:rsidR="00E03C2C" w:rsidRDefault="00E03C2C" w:rsidP="00656939">
      <w:pPr>
        <w:pStyle w:val="ListParagraph"/>
        <w:jc w:val="both"/>
      </w:pPr>
    </w:p>
    <w:p w14:paraId="224BF896" w14:textId="77777777" w:rsidR="00354E92" w:rsidRDefault="00354E92" w:rsidP="00656939">
      <w:pPr>
        <w:ind w:left="360"/>
        <w:jc w:val="both"/>
      </w:pPr>
    </w:p>
    <w:p w14:paraId="2E6F9F31" w14:textId="77777777" w:rsidR="00354E92" w:rsidRDefault="00354E92" w:rsidP="00656939">
      <w:pPr>
        <w:pStyle w:val="ListParagraph"/>
        <w:jc w:val="both"/>
      </w:pPr>
    </w:p>
    <w:p w14:paraId="54F39090" w14:textId="77777777" w:rsidR="00B2450A" w:rsidRDefault="00B2450A" w:rsidP="00656939">
      <w:pPr>
        <w:pStyle w:val="ListParagraph"/>
        <w:jc w:val="both"/>
      </w:pPr>
    </w:p>
    <w:p w14:paraId="1CEF7DDA" w14:textId="14B45C56" w:rsidR="002E7F81" w:rsidRDefault="002E7F81" w:rsidP="00656939">
      <w:pPr>
        <w:pStyle w:val="Heading1"/>
        <w:jc w:val="both"/>
      </w:pPr>
    </w:p>
    <w:p w14:paraId="678134C4" w14:textId="750A085B" w:rsidR="00066878" w:rsidRDefault="00066878" w:rsidP="00656939">
      <w:pPr>
        <w:pStyle w:val="Heading1"/>
        <w:ind w:left="3600"/>
        <w:jc w:val="both"/>
      </w:pPr>
      <w:r>
        <w:br w:type="page"/>
      </w:r>
    </w:p>
    <w:p w14:paraId="50AEA2AA" w14:textId="77777777" w:rsidR="0094583B" w:rsidRDefault="0094583B" w:rsidP="00656939">
      <w:pPr>
        <w:jc w:val="both"/>
      </w:pPr>
    </w:p>
    <w:p w14:paraId="227B0E87" w14:textId="7C5EC3C3" w:rsidR="0094583B" w:rsidRDefault="00C57BE5">
      <w:pPr>
        <w:pStyle w:val="Heading1"/>
      </w:pPr>
      <w:bookmarkStart w:id="9" w:name="_Toc34246064"/>
      <w:r>
        <w:t xml:space="preserve">3.0 </w:t>
      </w:r>
      <w:r w:rsidR="0094583B">
        <w:t>Results</w:t>
      </w:r>
      <w:bookmarkEnd w:id="9"/>
    </w:p>
    <w:p w14:paraId="6DCB8086" w14:textId="330E855F" w:rsidR="0019797A" w:rsidRDefault="0019797A" w:rsidP="0019797A"/>
    <w:p w14:paraId="4F1F6E8B" w14:textId="3B214506" w:rsidR="0019797A" w:rsidRPr="0019797A" w:rsidRDefault="00C57BE5" w:rsidP="00656939">
      <w:pPr>
        <w:jc w:val="both"/>
      </w:pPr>
      <w:r>
        <w:t xml:space="preserve">Here is a table of the raw data collected, which includes the different weights used, the time </w:t>
      </w:r>
      <w:r w:rsidR="00E03C2C">
        <w:t>taken,</w:t>
      </w:r>
      <w:r>
        <w:t xml:space="preserve"> and the heights reached.</w:t>
      </w:r>
    </w:p>
    <w:p w14:paraId="21A3E64F" w14:textId="3C53D6B7" w:rsidR="0019797A" w:rsidRDefault="0019797A" w:rsidP="0019797A"/>
    <w:p w14:paraId="1D503881" w14:textId="5FC05CDB" w:rsidR="0019797A" w:rsidRDefault="0019797A" w:rsidP="0019797A"/>
    <w:p w14:paraId="480A3E2C" w14:textId="5CAF6443" w:rsidR="00926EA3" w:rsidRDefault="00926EA3" w:rsidP="00926EA3">
      <w:pPr>
        <w:pStyle w:val="Caption"/>
        <w:keepNext/>
      </w:pPr>
      <w:r>
        <w:t xml:space="preserve">Table </w:t>
      </w:r>
      <w:r>
        <w:t>1 raw data</w:t>
      </w:r>
    </w:p>
    <w:p w14:paraId="71B71E37" w14:textId="4DE79349" w:rsidR="00E03C2C" w:rsidRPr="00E03C2C" w:rsidRDefault="00E03C2C" w:rsidP="0019797A">
      <w:pPr>
        <w:rPr>
          <w:u w:val="single"/>
        </w:rPr>
      </w:pPr>
    </w:p>
    <w:tbl>
      <w:tblPr>
        <w:tblStyle w:val="GridTable1Light-Accent1"/>
        <w:tblW w:w="0" w:type="auto"/>
        <w:tblLook w:val="04A0" w:firstRow="1" w:lastRow="0" w:firstColumn="1" w:lastColumn="0" w:noHBand="0" w:noVBand="1"/>
      </w:tblPr>
      <w:tblGrid>
        <w:gridCol w:w="3005"/>
        <w:gridCol w:w="3005"/>
        <w:gridCol w:w="3006"/>
      </w:tblGrid>
      <w:tr w:rsidR="0019797A" w14:paraId="0F08A509" w14:textId="77777777" w:rsidTr="00E03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BDD6EE" w:themeFill="accent1" w:themeFillTint="66"/>
          </w:tcPr>
          <w:p w14:paraId="08941AE0" w14:textId="2188F3B4" w:rsidR="0019797A" w:rsidRDefault="0019797A" w:rsidP="0019797A">
            <w:r>
              <w:t>Mass</w:t>
            </w:r>
          </w:p>
        </w:tc>
        <w:tc>
          <w:tcPr>
            <w:tcW w:w="3005" w:type="dxa"/>
            <w:shd w:val="clear" w:color="auto" w:fill="BDD6EE" w:themeFill="accent1" w:themeFillTint="66"/>
          </w:tcPr>
          <w:p w14:paraId="34D7A877" w14:textId="13DBB41E" w:rsidR="0019797A" w:rsidRDefault="0019797A" w:rsidP="0019797A">
            <w:pPr>
              <w:cnfStyle w:val="100000000000" w:firstRow="1" w:lastRow="0" w:firstColumn="0" w:lastColumn="0" w:oddVBand="0" w:evenVBand="0" w:oddHBand="0" w:evenHBand="0" w:firstRowFirstColumn="0" w:firstRowLastColumn="0" w:lastRowFirstColumn="0" w:lastRowLastColumn="0"/>
            </w:pPr>
            <w:r>
              <w:t>Time taken t1</w:t>
            </w:r>
          </w:p>
        </w:tc>
        <w:tc>
          <w:tcPr>
            <w:tcW w:w="3006" w:type="dxa"/>
            <w:shd w:val="clear" w:color="auto" w:fill="BDD6EE" w:themeFill="accent1" w:themeFillTint="66"/>
          </w:tcPr>
          <w:p w14:paraId="5066B3B2" w14:textId="0398C691" w:rsidR="0019797A" w:rsidRDefault="0019797A" w:rsidP="0019797A">
            <w:pPr>
              <w:cnfStyle w:val="100000000000" w:firstRow="1" w:lastRow="0" w:firstColumn="0" w:lastColumn="0" w:oddVBand="0" w:evenVBand="0" w:oddHBand="0" w:evenHBand="0" w:firstRowFirstColumn="0" w:firstRowLastColumn="0" w:lastRowFirstColumn="0" w:lastRowLastColumn="0"/>
            </w:pPr>
            <w:r>
              <w:t>Height reached h2</w:t>
            </w:r>
          </w:p>
        </w:tc>
      </w:tr>
      <w:tr w:rsidR="0019797A" w14:paraId="0126E5E2" w14:textId="77777777" w:rsidTr="00E03C2C">
        <w:tc>
          <w:tcPr>
            <w:cnfStyle w:val="001000000000" w:firstRow="0" w:lastRow="0" w:firstColumn="1" w:lastColumn="0" w:oddVBand="0" w:evenVBand="0" w:oddHBand="0" w:evenHBand="0" w:firstRowFirstColumn="0" w:firstRowLastColumn="0" w:lastRowFirstColumn="0" w:lastRowLastColumn="0"/>
            <w:tcW w:w="3005" w:type="dxa"/>
          </w:tcPr>
          <w:p w14:paraId="59AFF6ED" w14:textId="23175835" w:rsidR="0019797A" w:rsidRPr="0019797A" w:rsidRDefault="0019797A" w:rsidP="0019797A">
            <w:pPr>
              <w:rPr>
                <w:b w:val="0"/>
                <w:bCs w:val="0"/>
              </w:rPr>
            </w:pPr>
          </w:p>
        </w:tc>
        <w:tc>
          <w:tcPr>
            <w:tcW w:w="3005" w:type="dxa"/>
          </w:tcPr>
          <w:p w14:paraId="4EA0C5D4" w14:textId="519FA785" w:rsidR="0019797A" w:rsidRDefault="0019797A" w:rsidP="0019797A">
            <w:pPr>
              <w:cnfStyle w:val="000000000000" w:firstRow="0" w:lastRow="0" w:firstColumn="0" w:lastColumn="0" w:oddVBand="0" w:evenVBand="0" w:oddHBand="0" w:evenHBand="0" w:firstRowFirstColumn="0" w:firstRowLastColumn="0" w:lastRowFirstColumn="0" w:lastRowLastColumn="0"/>
            </w:pPr>
          </w:p>
        </w:tc>
        <w:tc>
          <w:tcPr>
            <w:tcW w:w="3006" w:type="dxa"/>
          </w:tcPr>
          <w:p w14:paraId="08D226CB" w14:textId="74EA70FB" w:rsidR="0019797A" w:rsidRDefault="0019797A" w:rsidP="0019797A">
            <w:pPr>
              <w:cnfStyle w:val="000000000000" w:firstRow="0" w:lastRow="0" w:firstColumn="0" w:lastColumn="0" w:oddVBand="0" w:evenVBand="0" w:oddHBand="0" w:evenHBand="0" w:firstRowFirstColumn="0" w:firstRowLastColumn="0" w:lastRowFirstColumn="0" w:lastRowLastColumn="0"/>
            </w:pPr>
          </w:p>
        </w:tc>
      </w:tr>
      <w:tr w:rsidR="0019797A" w14:paraId="4E534349" w14:textId="77777777" w:rsidTr="00E03C2C">
        <w:tc>
          <w:tcPr>
            <w:cnfStyle w:val="001000000000" w:firstRow="0" w:lastRow="0" w:firstColumn="1" w:lastColumn="0" w:oddVBand="0" w:evenVBand="0" w:oddHBand="0" w:evenHBand="0" w:firstRowFirstColumn="0" w:firstRowLastColumn="0" w:lastRowFirstColumn="0" w:lastRowLastColumn="0"/>
            <w:tcW w:w="3005" w:type="dxa"/>
          </w:tcPr>
          <w:p w14:paraId="4C4DC20D" w14:textId="158CB828" w:rsidR="0019797A" w:rsidRPr="0019797A" w:rsidRDefault="0019797A" w:rsidP="0019797A">
            <w:pPr>
              <w:rPr>
                <w:b w:val="0"/>
                <w:bCs w:val="0"/>
              </w:rPr>
            </w:pPr>
            <w:r w:rsidRPr="0019797A">
              <w:rPr>
                <w:b w:val="0"/>
                <w:bCs w:val="0"/>
              </w:rPr>
              <w:t>100 g</w:t>
            </w:r>
          </w:p>
        </w:tc>
        <w:tc>
          <w:tcPr>
            <w:tcW w:w="3005" w:type="dxa"/>
          </w:tcPr>
          <w:p w14:paraId="5E1A5A58" w14:textId="2CFF4822" w:rsidR="0019797A" w:rsidRDefault="0019797A" w:rsidP="0019797A">
            <w:pPr>
              <w:cnfStyle w:val="000000000000" w:firstRow="0" w:lastRow="0" w:firstColumn="0" w:lastColumn="0" w:oddVBand="0" w:evenVBand="0" w:oddHBand="0" w:evenHBand="0" w:firstRowFirstColumn="0" w:firstRowLastColumn="0" w:lastRowFirstColumn="0" w:lastRowLastColumn="0"/>
            </w:pPr>
            <w:r>
              <w:t>4.12 seconds</w:t>
            </w:r>
          </w:p>
        </w:tc>
        <w:tc>
          <w:tcPr>
            <w:tcW w:w="3006" w:type="dxa"/>
          </w:tcPr>
          <w:p w14:paraId="3408BD4F" w14:textId="2B37FF05" w:rsidR="0019797A" w:rsidRDefault="0019797A" w:rsidP="0019797A">
            <w:pPr>
              <w:cnfStyle w:val="000000000000" w:firstRow="0" w:lastRow="0" w:firstColumn="0" w:lastColumn="0" w:oddVBand="0" w:evenVBand="0" w:oddHBand="0" w:evenHBand="0" w:firstRowFirstColumn="0" w:firstRowLastColumn="0" w:lastRowFirstColumn="0" w:lastRowLastColumn="0"/>
            </w:pPr>
            <w:r>
              <w:t>243 mm</w:t>
            </w:r>
          </w:p>
        </w:tc>
      </w:tr>
      <w:tr w:rsidR="0019797A" w14:paraId="510D11D8" w14:textId="77777777" w:rsidTr="00E03C2C">
        <w:tc>
          <w:tcPr>
            <w:cnfStyle w:val="001000000000" w:firstRow="0" w:lastRow="0" w:firstColumn="1" w:lastColumn="0" w:oddVBand="0" w:evenVBand="0" w:oddHBand="0" w:evenHBand="0" w:firstRowFirstColumn="0" w:firstRowLastColumn="0" w:lastRowFirstColumn="0" w:lastRowLastColumn="0"/>
            <w:tcW w:w="3005" w:type="dxa"/>
          </w:tcPr>
          <w:p w14:paraId="6B491B36" w14:textId="1D7E02C1" w:rsidR="0019797A" w:rsidRPr="0019797A" w:rsidRDefault="0019797A" w:rsidP="0019797A">
            <w:pPr>
              <w:rPr>
                <w:b w:val="0"/>
                <w:bCs w:val="0"/>
              </w:rPr>
            </w:pPr>
            <w:r>
              <w:rPr>
                <w:b w:val="0"/>
                <w:bCs w:val="0"/>
              </w:rPr>
              <w:t xml:space="preserve">200 </w:t>
            </w:r>
            <w:r w:rsidRPr="0019797A">
              <w:rPr>
                <w:b w:val="0"/>
                <w:bCs w:val="0"/>
              </w:rPr>
              <w:t>g</w:t>
            </w:r>
          </w:p>
        </w:tc>
        <w:tc>
          <w:tcPr>
            <w:tcW w:w="3005" w:type="dxa"/>
          </w:tcPr>
          <w:p w14:paraId="6EA5E2B2" w14:textId="4211FBBF" w:rsidR="0019797A" w:rsidRDefault="0019797A" w:rsidP="0019797A">
            <w:pPr>
              <w:cnfStyle w:val="000000000000" w:firstRow="0" w:lastRow="0" w:firstColumn="0" w:lastColumn="0" w:oddVBand="0" w:evenVBand="0" w:oddHBand="0" w:evenHBand="0" w:firstRowFirstColumn="0" w:firstRowLastColumn="0" w:lastRowFirstColumn="0" w:lastRowLastColumn="0"/>
            </w:pPr>
            <w:r>
              <w:t>2.93 seconds</w:t>
            </w:r>
          </w:p>
        </w:tc>
        <w:tc>
          <w:tcPr>
            <w:tcW w:w="3006" w:type="dxa"/>
          </w:tcPr>
          <w:p w14:paraId="6CF6BF12" w14:textId="255EA974" w:rsidR="0019797A" w:rsidRDefault="0019797A" w:rsidP="0019797A">
            <w:pPr>
              <w:cnfStyle w:val="000000000000" w:firstRow="0" w:lastRow="0" w:firstColumn="0" w:lastColumn="0" w:oddVBand="0" w:evenVBand="0" w:oddHBand="0" w:evenHBand="0" w:firstRowFirstColumn="0" w:firstRowLastColumn="0" w:lastRowFirstColumn="0" w:lastRowLastColumn="0"/>
            </w:pPr>
            <w:r>
              <w:t>252 mm</w:t>
            </w:r>
          </w:p>
        </w:tc>
      </w:tr>
      <w:tr w:rsidR="0019797A" w14:paraId="2128D193" w14:textId="77777777" w:rsidTr="00E03C2C">
        <w:tc>
          <w:tcPr>
            <w:cnfStyle w:val="001000000000" w:firstRow="0" w:lastRow="0" w:firstColumn="1" w:lastColumn="0" w:oddVBand="0" w:evenVBand="0" w:oddHBand="0" w:evenHBand="0" w:firstRowFirstColumn="0" w:firstRowLastColumn="0" w:lastRowFirstColumn="0" w:lastRowLastColumn="0"/>
            <w:tcW w:w="3005" w:type="dxa"/>
          </w:tcPr>
          <w:p w14:paraId="7D72727E" w14:textId="06E33017" w:rsidR="0019797A" w:rsidRPr="0019797A" w:rsidRDefault="0019797A" w:rsidP="0019797A">
            <w:pPr>
              <w:rPr>
                <w:b w:val="0"/>
                <w:bCs w:val="0"/>
              </w:rPr>
            </w:pPr>
            <w:r>
              <w:rPr>
                <w:b w:val="0"/>
                <w:bCs w:val="0"/>
              </w:rPr>
              <w:t xml:space="preserve">300 </w:t>
            </w:r>
            <w:r w:rsidRPr="0019797A">
              <w:rPr>
                <w:b w:val="0"/>
                <w:bCs w:val="0"/>
              </w:rPr>
              <w:t>g</w:t>
            </w:r>
          </w:p>
        </w:tc>
        <w:tc>
          <w:tcPr>
            <w:tcW w:w="3005" w:type="dxa"/>
          </w:tcPr>
          <w:p w14:paraId="2A9F429D" w14:textId="20FA557F" w:rsidR="0019797A" w:rsidRDefault="0019797A" w:rsidP="0019797A">
            <w:pPr>
              <w:cnfStyle w:val="000000000000" w:firstRow="0" w:lastRow="0" w:firstColumn="0" w:lastColumn="0" w:oddVBand="0" w:evenVBand="0" w:oddHBand="0" w:evenHBand="0" w:firstRowFirstColumn="0" w:firstRowLastColumn="0" w:lastRowFirstColumn="0" w:lastRowLastColumn="0"/>
            </w:pPr>
            <w:r>
              <w:t>2.12 seconds</w:t>
            </w:r>
          </w:p>
        </w:tc>
        <w:tc>
          <w:tcPr>
            <w:tcW w:w="3006" w:type="dxa"/>
          </w:tcPr>
          <w:p w14:paraId="3ACB37CF" w14:textId="6919FF29" w:rsidR="0019797A" w:rsidRDefault="0019797A" w:rsidP="0019797A">
            <w:pPr>
              <w:cnfStyle w:val="000000000000" w:firstRow="0" w:lastRow="0" w:firstColumn="0" w:lastColumn="0" w:oddVBand="0" w:evenVBand="0" w:oddHBand="0" w:evenHBand="0" w:firstRowFirstColumn="0" w:firstRowLastColumn="0" w:lastRowFirstColumn="0" w:lastRowLastColumn="0"/>
            </w:pPr>
            <w:r>
              <w:t>255 mm</w:t>
            </w:r>
          </w:p>
        </w:tc>
      </w:tr>
      <w:tr w:rsidR="0019797A" w14:paraId="6BA9462A" w14:textId="77777777" w:rsidTr="00E03C2C">
        <w:tc>
          <w:tcPr>
            <w:cnfStyle w:val="001000000000" w:firstRow="0" w:lastRow="0" w:firstColumn="1" w:lastColumn="0" w:oddVBand="0" w:evenVBand="0" w:oddHBand="0" w:evenHBand="0" w:firstRowFirstColumn="0" w:firstRowLastColumn="0" w:lastRowFirstColumn="0" w:lastRowLastColumn="0"/>
            <w:tcW w:w="3005" w:type="dxa"/>
          </w:tcPr>
          <w:p w14:paraId="35FCB1EB" w14:textId="46C5E080" w:rsidR="0019797A" w:rsidRPr="0019797A" w:rsidRDefault="0019797A" w:rsidP="0019797A">
            <w:pPr>
              <w:rPr>
                <w:b w:val="0"/>
                <w:bCs w:val="0"/>
              </w:rPr>
            </w:pPr>
            <w:r>
              <w:rPr>
                <w:b w:val="0"/>
                <w:bCs w:val="0"/>
              </w:rPr>
              <w:t xml:space="preserve">400 </w:t>
            </w:r>
            <w:r w:rsidRPr="0019797A">
              <w:rPr>
                <w:b w:val="0"/>
                <w:bCs w:val="0"/>
              </w:rPr>
              <w:t>g</w:t>
            </w:r>
          </w:p>
        </w:tc>
        <w:tc>
          <w:tcPr>
            <w:tcW w:w="3005" w:type="dxa"/>
          </w:tcPr>
          <w:p w14:paraId="3A426315" w14:textId="44DC3860" w:rsidR="0019797A" w:rsidRDefault="0019797A" w:rsidP="0019797A">
            <w:pPr>
              <w:cnfStyle w:val="000000000000" w:firstRow="0" w:lastRow="0" w:firstColumn="0" w:lastColumn="0" w:oddVBand="0" w:evenVBand="0" w:oddHBand="0" w:evenHBand="0" w:firstRowFirstColumn="0" w:firstRowLastColumn="0" w:lastRowFirstColumn="0" w:lastRowLastColumn="0"/>
            </w:pPr>
            <w:r>
              <w:t xml:space="preserve">2.03 seconds </w:t>
            </w:r>
          </w:p>
        </w:tc>
        <w:tc>
          <w:tcPr>
            <w:tcW w:w="3006" w:type="dxa"/>
          </w:tcPr>
          <w:p w14:paraId="1FDFE6E3" w14:textId="1184A342" w:rsidR="0019797A" w:rsidRDefault="0019797A" w:rsidP="0019797A">
            <w:pPr>
              <w:cnfStyle w:val="000000000000" w:firstRow="0" w:lastRow="0" w:firstColumn="0" w:lastColumn="0" w:oddVBand="0" w:evenVBand="0" w:oddHBand="0" w:evenHBand="0" w:firstRowFirstColumn="0" w:firstRowLastColumn="0" w:lastRowFirstColumn="0" w:lastRowLastColumn="0"/>
            </w:pPr>
            <w:r>
              <w:t>245 mm</w:t>
            </w:r>
          </w:p>
        </w:tc>
      </w:tr>
      <w:tr w:rsidR="0019797A" w14:paraId="71734F72" w14:textId="77777777" w:rsidTr="00E03C2C">
        <w:tc>
          <w:tcPr>
            <w:cnfStyle w:val="001000000000" w:firstRow="0" w:lastRow="0" w:firstColumn="1" w:lastColumn="0" w:oddVBand="0" w:evenVBand="0" w:oddHBand="0" w:evenHBand="0" w:firstRowFirstColumn="0" w:firstRowLastColumn="0" w:lastRowFirstColumn="0" w:lastRowLastColumn="0"/>
            <w:tcW w:w="3005" w:type="dxa"/>
          </w:tcPr>
          <w:p w14:paraId="57F59FD5" w14:textId="3851542F" w:rsidR="0019797A" w:rsidRPr="0019797A" w:rsidRDefault="0019797A" w:rsidP="0019797A">
            <w:pPr>
              <w:rPr>
                <w:b w:val="0"/>
                <w:bCs w:val="0"/>
              </w:rPr>
            </w:pPr>
            <w:r>
              <w:rPr>
                <w:b w:val="0"/>
                <w:bCs w:val="0"/>
              </w:rPr>
              <w:t xml:space="preserve">500 </w:t>
            </w:r>
            <w:r w:rsidRPr="0019797A">
              <w:rPr>
                <w:b w:val="0"/>
                <w:bCs w:val="0"/>
              </w:rPr>
              <w:t>g</w:t>
            </w:r>
          </w:p>
        </w:tc>
        <w:tc>
          <w:tcPr>
            <w:tcW w:w="3005" w:type="dxa"/>
          </w:tcPr>
          <w:p w14:paraId="0501A1D9" w14:textId="0AAE3273" w:rsidR="0019797A" w:rsidRDefault="0019797A" w:rsidP="0019797A">
            <w:pPr>
              <w:cnfStyle w:val="000000000000" w:firstRow="0" w:lastRow="0" w:firstColumn="0" w:lastColumn="0" w:oddVBand="0" w:evenVBand="0" w:oddHBand="0" w:evenHBand="0" w:firstRowFirstColumn="0" w:firstRowLastColumn="0" w:lastRowFirstColumn="0" w:lastRowLastColumn="0"/>
            </w:pPr>
            <w:r>
              <w:t>1.75 seconds</w:t>
            </w:r>
          </w:p>
        </w:tc>
        <w:tc>
          <w:tcPr>
            <w:tcW w:w="3006" w:type="dxa"/>
          </w:tcPr>
          <w:p w14:paraId="2AAAB1CA" w14:textId="52A0EE9E" w:rsidR="0019797A" w:rsidRDefault="0019797A" w:rsidP="0019797A">
            <w:pPr>
              <w:cnfStyle w:val="000000000000" w:firstRow="0" w:lastRow="0" w:firstColumn="0" w:lastColumn="0" w:oddVBand="0" w:evenVBand="0" w:oddHBand="0" w:evenHBand="0" w:firstRowFirstColumn="0" w:firstRowLastColumn="0" w:lastRowFirstColumn="0" w:lastRowLastColumn="0"/>
            </w:pPr>
            <w:r>
              <w:t>245 mm</w:t>
            </w:r>
          </w:p>
        </w:tc>
      </w:tr>
    </w:tbl>
    <w:p w14:paraId="3CD074D0" w14:textId="77777777" w:rsidR="0019797A" w:rsidRPr="0019797A" w:rsidRDefault="0019797A" w:rsidP="0019797A"/>
    <w:p w14:paraId="65E926D5" w14:textId="77777777" w:rsidR="0094583B" w:rsidRDefault="0094583B" w:rsidP="0094583B"/>
    <w:p w14:paraId="3C83B8C2" w14:textId="77777777" w:rsidR="0094583B" w:rsidRDefault="0094583B" w:rsidP="0094583B"/>
    <w:p w14:paraId="2453BC3A" w14:textId="77777777" w:rsidR="0094583B" w:rsidRDefault="0094583B" w:rsidP="0094583B"/>
    <w:p w14:paraId="3B68B711" w14:textId="77777777" w:rsidR="0094583B" w:rsidRDefault="0094583B" w:rsidP="0094583B"/>
    <w:p w14:paraId="3B43D148" w14:textId="77777777" w:rsidR="0094583B" w:rsidRDefault="0094583B" w:rsidP="0094583B"/>
    <w:p w14:paraId="33C08349" w14:textId="77777777" w:rsidR="0094583B" w:rsidRDefault="0094583B" w:rsidP="0094583B"/>
    <w:p w14:paraId="7B794FF9" w14:textId="77777777" w:rsidR="0094583B" w:rsidRDefault="0094583B" w:rsidP="0094583B"/>
    <w:p w14:paraId="77FDF618" w14:textId="77777777" w:rsidR="0094583B" w:rsidRDefault="0094583B" w:rsidP="0094583B"/>
    <w:p w14:paraId="64D6F39F" w14:textId="77777777" w:rsidR="0094583B" w:rsidRDefault="0094583B" w:rsidP="0094583B"/>
    <w:p w14:paraId="254D132C" w14:textId="77777777" w:rsidR="0094583B" w:rsidRDefault="0094583B" w:rsidP="0094583B"/>
    <w:p w14:paraId="18E554DB" w14:textId="77777777" w:rsidR="0094583B" w:rsidRDefault="0094583B" w:rsidP="0094583B"/>
    <w:p w14:paraId="30F50F2E" w14:textId="77777777" w:rsidR="0094583B" w:rsidRDefault="0094583B" w:rsidP="0094583B"/>
    <w:p w14:paraId="44542556" w14:textId="77777777" w:rsidR="0094583B" w:rsidRDefault="0094583B" w:rsidP="0094583B"/>
    <w:p w14:paraId="6B2934F9" w14:textId="77777777" w:rsidR="0094583B" w:rsidRDefault="0094583B" w:rsidP="0094583B"/>
    <w:p w14:paraId="26E22168" w14:textId="77777777" w:rsidR="0094583B" w:rsidRDefault="0094583B" w:rsidP="0094583B"/>
    <w:p w14:paraId="4C284A74" w14:textId="77777777" w:rsidR="0094583B" w:rsidRDefault="0094583B" w:rsidP="0094583B"/>
    <w:p w14:paraId="40BD1C68" w14:textId="77777777" w:rsidR="0094583B" w:rsidRDefault="0094583B" w:rsidP="0094583B"/>
    <w:p w14:paraId="31F79A93" w14:textId="77777777" w:rsidR="0094583B" w:rsidRDefault="0094583B" w:rsidP="0094583B"/>
    <w:p w14:paraId="5B53C3B2" w14:textId="3DC556B9" w:rsidR="0094583B" w:rsidRDefault="00C57BE5">
      <w:pPr>
        <w:pStyle w:val="Heading1"/>
      </w:pPr>
      <w:bookmarkStart w:id="10" w:name="_Toc34246065"/>
      <w:r>
        <w:t xml:space="preserve">4.0 </w:t>
      </w:r>
      <w:r w:rsidR="00907EDE">
        <w:t>Analysis</w:t>
      </w:r>
      <w:bookmarkEnd w:id="10"/>
    </w:p>
    <w:p w14:paraId="5E3D997E" w14:textId="3905870A" w:rsidR="0094583B" w:rsidRDefault="0094583B" w:rsidP="0094583B"/>
    <w:p w14:paraId="7C365A93" w14:textId="2CA0738C" w:rsidR="0094583B" w:rsidRDefault="00CF53C4" w:rsidP="00656939">
      <w:pPr>
        <w:jc w:val="both"/>
      </w:pPr>
      <w:r>
        <w:t>The results and calculations of the experiment are as follows</w:t>
      </w:r>
      <w:r w:rsidR="00FC01A1">
        <w:t>:</w:t>
      </w:r>
    </w:p>
    <w:p w14:paraId="53483488" w14:textId="36DA2D7A" w:rsidR="00E03C2C" w:rsidRDefault="008B470C" w:rsidP="00656939">
      <w:pPr>
        <w:jc w:val="both"/>
      </w:pPr>
      <w:r w:rsidRPr="008B470C">
        <w:drawing>
          <wp:inline distT="0" distB="0" distL="0" distR="0" wp14:anchorId="428B0F19" wp14:editId="49900C27">
            <wp:extent cx="6393633" cy="28254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38964" cy="2845529"/>
                    </a:xfrm>
                    <a:prstGeom prst="rect">
                      <a:avLst/>
                    </a:prstGeom>
                  </pic:spPr>
                </pic:pic>
              </a:graphicData>
            </a:graphic>
          </wp:inline>
        </w:drawing>
      </w:r>
    </w:p>
    <w:p w14:paraId="227D9050" w14:textId="43FAC426" w:rsidR="00D0415E" w:rsidRDefault="00E03C2C" w:rsidP="00656939">
      <w:pPr>
        <w:pStyle w:val="Caption"/>
        <w:jc w:val="both"/>
      </w:pPr>
      <w:r>
        <w:t xml:space="preserve">Figure </w:t>
      </w:r>
      <w:fldSimple w:instr=" SEQ Figure \* ARABIC ">
        <w:r>
          <w:rPr>
            <w:noProof/>
          </w:rPr>
          <w:t>3</w:t>
        </w:r>
      </w:fldSimple>
      <w:r>
        <w:t xml:space="preserve"> Excel table of results</w:t>
      </w:r>
    </w:p>
    <w:p w14:paraId="2793C8D3" w14:textId="33A305D8" w:rsidR="00180A93" w:rsidRDefault="00926EA3" w:rsidP="00656939">
      <w:pPr>
        <w:jc w:val="both"/>
      </w:pPr>
      <w:r>
        <w:t>T</w:t>
      </w:r>
      <w:r w:rsidR="00180A93">
        <w:t xml:space="preserve">his is </w:t>
      </w:r>
      <w:r w:rsidR="00860647">
        <w:t xml:space="preserve">a chart to find </w:t>
      </w:r>
      <w:r w:rsidR="008857D7">
        <w:t>the moment of inertia</w:t>
      </w:r>
      <w:r w:rsidR="002578C7">
        <w:t>:</w:t>
      </w:r>
      <w:r w:rsidR="008857D7">
        <w:t xml:space="preserve"> (mg-</w:t>
      </w:r>
      <w:r w:rsidR="001E5F6A">
        <w:t>ma) against a/r</w:t>
      </w:r>
      <w:r w:rsidR="006347B4">
        <w:t xml:space="preserve"> based on actual results.</w:t>
      </w:r>
      <w:r w:rsidR="00345A1E">
        <w:t xml:space="preserve"> Plotting this graph in</w:t>
      </w:r>
      <w:r w:rsidR="00187871">
        <w:t xml:space="preserve"> excel and using the slope function </w:t>
      </w:r>
      <w:r w:rsidR="00FC029A">
        <w:t>should give a good average value for I.</w:t>
      </w:r>
      <w:r w:rsidR="00187871">
        <w:t xml:space="preserve"> </w:t>
      </w:r>
    </w:p>
    <w:p w14:paraId="043140BF" w14:textId="77777777" w:rsidR="00E03C2C" w:rsidRDefault="00F27E3E" w:rsidP="00656939">
      <w:pPr>
        <w:keepNext/>
        <w:jc w:val="both"/>
      </w:pPr>
      <w:r>
        <w:rPr>
          <w:noProof/>
        </w:rPr>
        <w:drawing>
          <wp:inline distT="0" distB="0" distL="0" distR="0" wp14:anchorId="38BD859A" wp14:editId="56DD86DA">
            <wp:extent cx="4366260" cy="2148840"/>
            <wp:effectExtent l="0" t="0" r="15240" b="10160"/>
            <wp:docPr id="13" name="Chart 13">
              <a:extLst xmlns:a="http://schemas.openxmlformats.org/drawingml/2006/main">
                <a:ext uri="{FF2B5EF4-FFF2-40B4-BE49-F238E27FC236}">
                  <a16:creationId xmlns:a16="http://schemas.microsoft.com/office/drawing/2014/main" id="{76804659-D1A0-3F43-B8A3-D8F42C8354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D5075EB" w14:textId="2684CF92" w:rsidR="00926EA3" w:rsidRDefault="00E03C2C" w:rsidP="00656939">
      <w:pPr>
        <w:pStyle w:val="Caption"/>
        <w:jc w:val="both"/>
      </w:pPr>
      <w:r>
        <w:t xml:space="preserve">Figure </w:t>
      </w:r>
      <w:fldSimple w:instr=" SEQ Figure \* ARABIC ">
        <w:r>
          <w:rPr>
            <w:noProof/>
          </w:rPr>
          <w:t>4</w:t>
        </w:r>
      </w:fldSimple>
      <w:r>
        <w:t xml:space="preserve"> angular acceleration/torque graph</w:t>
      </w:r>
      <w:r w:rsidR="00656939">
        <w:t xml:space="preserve"> </w:t>
      </w:r>
      <w:r w:rsidR="00926EA3">
        <w:t xml:space="preserve">Table </w:t>
      </w:r>
    </w:p>
    <w:p w14:paraId="76A4ACC4" w14:textId="77777777" w:rsidR="00656939" w:rsidRPr="00656939" w:rsidRDefault="00656939" w:rsidP="00656939">
      <w:pPr>
        <w:jc w:val="both"/>
      </w:pPr>
    </w:p>
    <w:p w14:paraId="0415D2BD" w14:textId="26E490E5" w:rsidR="00926EA3" w:rsidRDefault="00656939" w:rsidP="00656939">
      <w:pPr>
        <w:pStyle w:val="Caption"/>
        <w:jc w:val="both"/>
      </w:pPr>
      <w:r>
        <w:t xml:space="preserve">Table </w:t>
      </w:r>
      <w:r w:rsidR="00926EA3">
        <w:t xml:space="preserve">2 average I </w:t>
      </w:r>
      <w:r>
        <w:t>figure</w:t>
      </w:r>
    </w:p>
    <w:p w14:paraId="0EE8F75F" w14:textId="0CFD1EA4" w:rsidR="0094583B" w:rsidRDefault="00EF4100" w:rsidP="00656939">
      <w:pPr>
        <w:jc w:val="both"/>
      </w:pPr>
      <w:r w:rsidRPr="00EF4100">
        <w:rPr>
          <w:noProof/>
        </w:rPr>
        <w:drawing>
          <wp:inline distT="0" distB="0" distL="0" distR="0" wp14:anchorId="658D306C" wp14:editId="56E61ECA">
            <wp:extent cx="2454669" cy="69979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89987" cy="738373"/>
                    </a:xfrm>
                    <a:prstGeom prst="rect">
                      <a:avLst/>
                    </a:prstGeom>
                  </pic:spPr>
                </pic:pic>
              </a:graphicData>
            </a:graphic>
          </wp:inline>
        </w:drawing>
      </w:r>
    </w:p>
    <w:p w14:paraId="6496DC02" w14:textId="77777777" w:rsidR="00E03C2C" w:rsidRDefault="00E03C2C" w:rsidP="00656939">
      <w:pPr>
        <w:pStyle w:val="Heading1"/>
        <w:jc w:val="both"/>
      </w:pPr>
    </w:p>
    <w:p w14:paraId="72D15352" w14:textId="6ADA6354" w:rsidR="0094583B" w:rsidRDefault="00C57BE5" w:rsidP="00656939">
      <w:pPr>
        <w:pStyle w:val="Heading1"/>
        <w:jc w:val="both"/>
      </w:pPr>
      <w:bookmarkStart w:id="11" w:name="_Toc34246066"/>
      <w:r>
        <w:t xml:space="preserve">5.0 </w:t>
      </w:r>
      <w:r w:rsidR="0094583B">
        <w:t>Conclusion</w:t>
      </w:r>
      <w:bookmarkEnd w:id="11"/>
    </w:p>
    <w:p w14:paraId="523406B1" w14:textId="30F1A3B8" w:rsidR="00AE2725" w:rsidRDefault="00AE2725" w:rsidP="00656939">
      <w:pPr>
        <w:jc w:val="both"/>
      </w:pPr>
    </w:p>
    <w:p w14:paraId="36A6B5F5" w14:textId="1DA9A41F" w:rsidR="00265162" w:rsidRDefault="005841EB" w:rsidP="00656939">
      <w:pPr>
        <w:jc w:val="both"/>
      </w:pPr>
      <w:r>
        <w:t xml:space="preserve">I </w:t>
      </w:r>
      <w:r w:rsidR="00265162">
        <w:t>constructed an excel table and to work out all the results we neede</w:t>
      </w:r>
      <w:commentRangeStart w:id="12"/>
      <w:r w:rsidR="00265162">
        <w:t>d</w:t>
      </w:r>
      <w:r w:rsidR="00231FF9">
        <w:t>:</w:t>
      </w:r>
      <w:commentRangeEnd w:id="12"/>
      <w:r w:rsidR="00F836A6">
        <w:rPr>
          <w:rStyle w:val="CommentReference"/>
        </w:rPr>
        <w:commentReference w:id="12"/>
      </w:r>
    </w:p>
    <w:p w14:paraId="5B3109E3" w14:textId="1C9247D3" w:rsidR="00265162" w:rsidRDefault="0013073F" w:rsidP="00656939">
      <w:pPr>
        <w:jc w:val="both"/>
      </w:pPr>
      <w:r>
        <w:t xml:space="preserve">Using the </w:t>
      </w:r>
      <w:r w:rsidR="004B1D85">
        <w:t>knowns,</w:t>
      </w:r>
      <w:r w:rsidR="005841EB">
        <w:t xml:space="preserve"> I was </w:t>
      </w:r>
      <w:r>
        <w:t>able to work out the potential energy:</w:t>
      </w:r>
    </w:p>
    <w:p w14:paraId="4E84CDDE" w14:textId="3408938D" w:rsidR="00231FF9" w:rsidRDefault="00586D1A" w:rsidP="00656939">
      <w:pPr>
        <w:jc w:val="both"/>
        <w:rPr>
          <w:rFonts w:eastAsiaTheme="minorEastAsia"/>
        </w:rPr>
      </w:pPr>
      <w:r>
        <w:t xml:space="preserve">PE = </w:t>
      </w:r>
      <m:oMath>
        <m:r>
          <w:rPr>
            <w:rFonts w:ascii="Cambria Math" w:hAnsi="Cambria Math"/>
          </w:rPr>
          <m:t>Mx g x h</m:t>
        </m:r>
        <m:r>
          <w:rPr>
            <w:rFonts w:ascii="Cambria Math" w:hAnsi="Cambria Math"/>
          </w:rPr>
          <m:t>1</m:t>
        </m:r>
      </m:oMath>
    </w:p>
    <w:p w14:paraId="48115F10" w14:textId="198E0064" w:rsidR="00086D7D" w:rsidRDefault="00086D7D" w:rsidP="00656939">
      <w:pPr>
        <w:jc w:val="both"/>
      </w:pPr>
      <w:r>
        <w:rPr>
          <w:rFonts w:eastAsiaTheme="minorEastAsia"/>
        </w:rPr>
        <w:t xml:space="preserve">To work out the </w:t>
      </w:r>
      <w:r w:rsidR="00E07AD5">
        <w:rPr>
          <w:rFonts w:eastAsiaTheme="minorEastAsia"/>
        </w:rPr>
        <w:t>PE loss</w:t>
      </w:r>
      <w:r w:rsidR="00A303BE">
        <w:rPr>
          <w:rFonts w:eastAsiaTheme="minorEastAsia"/>
        </w:rPr>
        <w:t>, falling time</w:t>
      </w:r>
      <w:r w:rsidR="00390140">
        <w:rPr>
          <w:rFonts w:eastAsiaTheme="minorEastAsia"/>
        </w:rPr>
        <w:t>, acceleration, velocity (both linear and angular) angular acc</w:t>
      </w:r>
      <w:r w:rsidR="0025476F">
        <w:rPr>
          <w:rFonts w:eastAsiaTheme="minorEastAsia"/>
        </w:rPr>
        <w:t xml:space="preserve">eleration, torque and </w:t>
      </w:r>
      <w:r w:rsidR="00E424A9">
        <w:rPr>
          <w:rFonts w:eastAsiaTheme="minorEastAsia"/>
        </w:rPr>
        <w:t>kinetic</w:t>
      </w:r>
      <w:r w:rsidR="0025476F">
        <w:rPr>
          <w:rFonts w:eastAsiaTheme="minorEastAsia"/>
        </w:rPr>
        <w:t xml:space="preserve"> energy </w:t>
      </w:r>
      <w:r w:rsidR="007C09B3">
        <w:rPr>
          <w:rFonts w:eastAsiaTheme="minorEastAsia"/>
        </w:rPr>
        <w:t>I used the following equations.</w:t>
      </w:r>
    </w:p>
    <w:p w14:paraId="2635D11F" w14:textId="7547DF86" w:rsidR="007C09B3" w:rsidRPr="00953CEF" w:rsidRDefault="00F701A4" w:rsidP="00656939">
      <w:pPr>
        <w:jc w:val="both"/>
        <w:rPr>
          <w:rFonts w:eastAsiaTheme="minorEastAsia"/>
        </w:rPr>
      </w:pPr>
      <w:r>
        <w:rPr>
          <w:noProof/>
        </w:rPr>
        <mc:AlternateContent>
          <mc:Choice Requires="wps">
            <w:drawing>
              <wp:anchor distT="0" distB="0" distL="114300" distR="114300" simplePos="0" relativeHeight="251660288" behindDoc="0" locked="0" layoutInCell="1" allowOverlap="1" wp14:anchorId="7365D783" wp14:editId="6939851A">
                <wp:simplePos x="0" y="0"/>
                <wp:positionH relativeFrom="column">
                  <wp:posOffset>2911151</wp:posOffset>
                </wp:positionH>
                <wp:positionV relativeFrom="paragraph">
                  <wp:posOffset>293098</wp:posOffset>
                </wp:positionV>
                <wp:extent cx="3256384" cy="1026367"/>
                <wp:effectExtent l="0" t="0" r="7620" b="15240"/>
                <wp:wrapNone/>
                <wp:docPr id="12" name="Text Box 12"/>
                <wp:cNvGraphicFramePr/>
                <a:graphic xmlns:a="http://schemas.openxmlformats.org/drawingml/2006/main">
                  <a:graphicData uri="http://schemas.microsoft.com/office/word/2010/wordprocessingShape">
                    <wps:wsp>
                      <wps:cNvSpPr txBox="1"/>
                      <wps:spPr>
                        <a:xfrm>
                          <a:off x="0" y="0"/>
                          <a:ext cx="3256384" cy="1026367"/>
                        </a:xfrm>
                        <a:prstGeom prst="rect">
                          <a:avLst/>
                        </a:prstGeom>
                        <a:solidFill>
                          <a:schemeClr val="lt1"/>
                        </a:solidFill>
                        <a:ln w="6350">
                          <a:solidFill>
                            <a:prstClr val="black"/>
                          </a:solidFill>
                        </a:ln>
                      </wps:spPr>
                      <wps:txbx>
                        <w:txbxContent>
                          <w:p w14:paraId="21421706" w14:textId="6942F9D7" w:rsidR="00F701A4" w:rsidRPr="00136B14" w:rsidRDefault="00136B14" w:rsidP="00136B14">
                            <w:pPr>
                              <w:rPr>
                                <w:rFonts w:eastAsiaTheme="minorEastAsia"/>
                                <w:i/>
                                <w:iCs/>
                                <w:sz w:val="20"/>
                                <w:szCs w:val="20"/>
                                <w:u w:val="single"/>
                              </w:rPr>
                            </w:pPr>
                            <w:r w:rsidRPr="00136B14">
                              <w:rPr>
                                <w:rFonts w:eastAsiaTheme="minorEastAsia"/>
                                <w:i/>
                                <w:iCs/>
                                <w:sz w:val="20"/>
                                <w:szCs w:val="20"/>
                                <w:u w:val="single"/>
                              </w:rPr>
                              <w:t>I = total inertia for fly wheel and shaf</w:t>
                            </w:r>
                            <w:r w:rsidR="00005DBD">
                              <w:rPr>
                                <w:rFonts w:eastAsiaTheme="minorEastAsia"/>
                                <w:i/>
                                <w:iCs/>
                                <w:sz w:val="20"/>
                                <w:szCs w:val="20"/>
                                <w:u w:val="single"/>
                              </w:rPr>
                              <w:t xml:space="preserve">t </w:t>
                            </w:r>
                            <w:r w:rsidR="008A3287">
                              <w:rPr>
                                <w:rFonts w:eastAsiaTheme="minorEastAsia"/>
                                <w:i/>
                                <w:iCs/>
                                <w:sz w:val="20"/>
                                <w:szCs w:val="20"/>
                                <w:u w:val="single"/>
                              </w:rPr>
                              <w:t>(</w:t>
                            </w:r>
                            <w:r w:rsidR="00C14F47">
                              <w:rPr>
                                <w:rFonts w:eastAsiaTheme="minorEastAsia"/>
                                <w:i/>
                                <w:iCs/>
                                <w:sz w:val="20"/>
                                <w:szCs w:val="20"/>
                                <w:u w:val="single"/>
                              </w:rPr>
                              <w:t>given)</w:t>
                            </w:r>
                            <w:r w:rsidRPr="00136B14">
                              <w:rPr>
                                <w:rFonts w:eastAsiaTheme="minorEastAsia"/>
                                <w:i/>
                                <w:iCs/>
                                <w:sz w:val="20"/>
                                <w:szCs w:val="20"/>
                                <w:u w:val="single"/>
                              </w:rPr>
                              <w:t xml:space="preserve"> = 0.0004696</w:t>
                            </w:r>
                          </w:p>
                          <w:p w14:paraId="357C9B39" w14:textId="77777777" w:rsidR="00136B14" w:rsidRPr="00136B14" w:rsidRDefault="00136B14" w:rsidP="00136B14">
                            <w:pPr>
                              <w:rPr>
                                <w:rFonts w:eastAsiaTheme="minorEastAsia"/>
                                <w:i/>
                                <w:iCs/>
                                <w:sz w:val="20"/>
                                <w:szCs w:val="20"/>
                                <w:u w:val="single"/>
                              </w:rPr>
                            </w:pPr>
                            <w:r w:rsidRPr="00136B14">
                              <w:rPr>
                                <w:rFonts w:eastAsiaTheme="minorEastAsia"/>
                                <w:i/>
                                <w:iCs/>
                                <w:sz w:val="20"/>
                                <w:szCs w:val="20"/>
                                <w:u w:val="single"/>
                              </w:rPr>
                              <w:t>C = circumference of fly wheel = 0.0408</w:t>
                            </w:r>
                          </w:p>
                          <w:p w14:paraId="085BB799" w14:textId="77777777" w:rsidR="00136B14" w:rsidRPr="00136B14" w:rsidRDefault="00136B14" w:rsidP="00136B14">
                            <w:pPr>
                              <w:rPr>
                                <w:i/>
                                <w:iCs/>
                                <w:sz w:val="20"/>
                                <w:szCs w:val="20"/>
                                <w:u w:val="single"/>
                              </w:rPr>
                            </w:pPr>
                            <w:r w:rsidRPr="00136B14">
                              <w:rPr>
                                <w:rFonts w:eastAsiaTheme="minorEastAsia"/>
                                <w:i/>
                                <w:iCs/>
                                <w:sz w:val="20"/>
                                <w:szCs w:val="20"/>
                                <w:u w:val="single"/>
                              </w:rPr>
                              <w:t>r = radius of pulley = 0.0065</w:t>
                            </w:r>
                          </w:p>
                          <w:p w14:paraId="419F0C8C" w14:textId="77777777" w:rsidR="00136B14" w:rsidRPr="00136B14" w:rsidRDefault="00136B14" w:rsidP="00136B14">
                            <w:pPr>
                              <w:rPr>
                                <w:sz w:val="20"/>
                                <w:szCs w:val="20"/>
                                <w:u w:val="single"/>
                              </w:rPr>
                            </w:pPr>
                          </w:p>
                          <w:p w14:paraId="01F8855C" w14:textId="77777777" w:rsidR="00C14BDB" w:rsidRPr="00136B14" w:rsidRDefault="00C14BDB">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65D783" id="Text Box 12" o:spid="_x0000_s1035" type="#_x0000_t202" style="position:absolute;left:0;text-align:left;margin-left:229.2pt;margin-top:23.1pt;width:256.4pt;height:8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" fillcolor="white [3201]" strokeweight=".5pt">
                <v:textbox>
                  <w:txbxContent>
                    <w:p w14:paraId="21421706" w14:textId="6942F9D7" w:rsidR="00F701A4" w:rsidRPr="00136B14" w:rsidRDefault="00136B14" w:rsidP="00136B14">
                      <w:pPr>
                        <w:rPr>
                          <w:rFonts w:eastAsiaTheme="minorEastAsia"/>
                          <w:i/>
                          <w:iCs/>
                          <w:sz w:val="20"/>
                          <w:szCs w:val="20"/>
                          <w:u w:val="single"/>
                        </w:rPr>
                      </w:pPr>
                      <w:r w:rsidRPr="00136B14">
                        <w:rPr>
                          <w:rFonts w:eastAsiaTheme="minorEastAsia"/>
                          <w:i/>
                          <w:iCs/>
                          <w:sz w:val="20"/>
                          <w:szCs w:val="20"/>
                          <w:u w:val="single"/>
                        </w:rPr>
                        <w:t>I = total inertia for fly wheel and shaf</w:t>
                      </w:r>
                      <w:r w:rsidR="00005DBD">
                        <w:rPr>
                          <w:rFonts w:eastAsiaTheme="minorEastAsia"/>
                          <w:i/>
                          <w:iCs/>
                          <w:sz w:val="20"/>
                          <w:szCs w:val="20"/>
                          <w:u w:val="single"/>
                        </w:rPr>
                        <w:t xml:space="preserve">t </w:t>
                      </w:r>
                      <w:r w:rsidR="008A3287">
                        <w:rPr>
                          <w:rFonts w:eastAsiaTheme="minorEastAsia"/>
                          <w:i/>
                          <w:iCs/>
                          <w:sz w:val="20"/>
                          <w:szCs w:val="20"/>
                          <w:u w:val="single"/>
                        </w:rPr>
                        <w:t>(</w:t>
                      </w:r>
                      <w:r w:rsidR="00C14F47">
                        <w:rPr>
                          <w:rFonts w:eastAsiaTheme="minorEastAsia"/>
                          <w:i/>
                          <w:iCs/>
                          <w:sz w:val="20"/>
                          <w:szCs w:val="20"/>
                          <w:u w:val="single"/>
                        </w:rPr>
                        <w:t>given)</w:t>
                      </w:r>
                      <w:r w:rsidRPr="00136B14">
                        <w:rPr>
                          <w:rFonts w:eastAsiaTheme="minorEastAsia"/>
                          <w:i/>
                          <w:iCs/>
                          <w:sz w:val="20"/>
                          <w:szCs w:val="20"/>
                          <w:u w:val="single"/>
                        </w:rPr>
                        <w:t xml:space="preserve"> = 0.0004696</w:t>
                      </w:r>
                    </w:p>
                    <w:p w14:paraId="357C9B39" w14:textId="77777777" w:rsidR="00136B14" w:rsidRPr="00136B14" w:rsidRDefault="00136B14" w:rsidP="00136B14">
                      <w:pPr>
                        <w:rPr>
                          <w:rFonts w:eastAsiaTheme="minorEastAsia"/>
                          <w:i/>
                          <w:iCs/>
                          <w:sz w:val="20"/>
                          <w:szCs w:val="20"/>
                          <w:u w:val="single"/>
                        </w:rPr>
                      </w:pPr>
                      <w:r w:rsidRPr="00136B14">
                        <w:rPr>
                          <w:rFonts w:eastAsiaTheme="minorEastAsia"/>
                          <w:i/>
                          <w:iCs/>
                          <w:sz w:val="20"/>
                          <w:szCs w:val="20"/>
                          <w:u w:val="single"/>
                        </w:rPr>
                        <w:t>C = circumference of fly wheel = 0.0408</w:t>
                      </w:r>
                    </w:p>
                    <w:p w14:paraId="085BB799" w14:textId="77777777" w:rsidR="00136B14" w:rsidRPr="00136B14" w:rsidRDefault="00136B14" w:rsidP="00136B14">
                      <w:pPr>
                        <w:rPr>
                          <w:i/>
                          <w:iCs/>
                          <w:sz w:val="20"/>
                          <w:szCs w:val="20"/>
                          <w:u w:val="single"/>
                        </w:rPr>
                      </w:pPr>
                      <w:r w:rsidRPr="00136B14">
                        <w:rPr>
                          <w:rFonts w:eastAsiaTheme="minorEastAsia"/>
                          <w:i/>
                          <w:iCs/>
                          <w:sz w:val="20"/>
                          <w:szCs w:val="20"/>
                          <w:u w:val="single"/>
                        </w:rPr>
                        <w:t>r = radius of pulley = 0.0065</w:t>
                      </w:r>
                    </w:p>
                    <w:p w14:paraId="419F0C8C" w14:textId="77777777" w:rsidR="00136B14" w:rsidRPr="00136B14" w:rsidRDefault="00136B14" w:rsidP="00136B14">
                      <w:pPr>
                        <w:rPr>
                          <w:sz w:val="20"/>
                          <w:szCs w:val="20"/>
                          <w:u w:val="single"/>
                        </w:rPr>
                      </w:pPr>
                    </w:p>
                    <w:p w14:paraId="01F8855C" w14:textId="77777777" w:rsidR="00C14BDB" w:rsidRPr="00136B14" w:rsidRDefault="00C14BDB">
                      <w:pPr>
                        <w:rPr>
                          <w:sz w:val="20"/>
                          <w:szCs w:val="20"/>
                        </w:rPr>
                      </w:pPr>
                    </w:p>
                  </w:txbxContent>
                </v:textbox>
              </v:shape>
            </w:pict>
          </mc:Fallback>
        </mc:AlternateContent>
      </w:r>
      <w:r w:rsidR="00393FE5">
        <w:t>P</w:t>
      </w:r>
      <w:r w:rsidR="009B5E87">
        <w:t>E</w:t>
      </w:r>
      <w:r w:rsidR="00393FE5">
        <w:t xml:space="preserve"> loss adjusted</w:t>
      </w:r>
      <w:r w:rsidR="003726B5">
        <w:t>: joules</w:t>
      </w:r>
      <w:r w:rsidR="00393FE5">
        <w:t xml:space="preserve"> = </w:t>
      </w:r>
      <w:r w:rsidR="006524FA">
        <w:t xml:space="preserve"> </w:t>
      </w:r>
      <m:oMath>
        <m:r>
          <w:rPr>
            <w:rFonts w:ascii="Cambria Math" w:hAnsi="Cambria Math"/>
          </w:rPr>
          <m:t>Mg(h</m:t>
        </m:r>
        <m:r>
          <w:rPr>
            <w:rFonts w:ascii="Cambria Math" w:hAnsi="Cambria Math"/>
          </w:rPr>
          <m:t>1-</m:t>
        </m:r>
        <m:r>
          <w:rPr>
            <w:rFonts w:ascii="Cambria Math" w:hAnsi="Cambria Math"/>
          </w:rPr>
          <m:t>h</m:t>
        </m:r>
        <m:r>
          <w:rPr>
            <w:rFonts w:ascii="Cambria Math" w:hAnsi="Cambria Math"/>
          </w:rPr>
          <m:t>2)(</m:t>
        </m:r>
        <m:f>
          <m:fPr>
            <m:ctrlPr>
              <w:rPr>
                <w:rFonts w:ascii="Cambria Math" w:hAnsi="Cambria Math"/>
                <w:i/>
              </w:rPr>
            </m:ctrlPr>
          </m:fPr>
          <m:num>
            <m:r>
              <w:rPr>
                <w:rFonts w:ascii="Cambria Math" w:hAnsi="Cambria Math"/>
              </w:rPr>
              <m:t>h1</m:t>
            </m:r>
          </m:num>
          <m:den>
            <m:r>
              <w:rPr>
                <w:rFonts w:ascii="Cambria Math" w:hAnsi="Cambria Math"/>
              </w:rPr>
              <m:t>h1+</m:t>
            </m:r>
            <m:r>
              <w:rPr>
                <w:rFonts w:ascii="Cambria Math" w:hAnsi="Cambria Math"/>
              </w:rPr>
              <m:t>h</m:t>
            </m:r>
            <m:r>
              <w:rPr>
                <w:rFonts w:ascii="Cambria Math" w:hAnsi="Cambria Math"/>
              </w:rPr>
              <m:t>2</m:t>
            </m:r>
          </m:den>
        </m:f>
        <m:r>
          <w:rPr>
            <w:rFonts w:ascii="Cambria Math" w:hAnsi="Cambria Math"/>
          </w:rPr>
          <m:t>)</m:t>
        </m:r>
      </m:oMath>
    </w:p>
    <w:p w14:paraId="51D2F36A" w14:textId="1FFAD847" w:rsidR="00393FE5" w:rsidRDefault="004726ED" w:rsidP="00656939">
      <w:pPr>
        <w:jc w:val="both"/>
      </w:pPr>
      <w:r>
        <w:t>Falling time (tf)</w:t>
      </w:r>
      <w:r w:rsidR="00EF32DD">
        <w:t xml:space="preserve"> </w:t>
      </w:r>
      <w:r w:rsidR="00322E4E">
        <w:t>secon</w:t>
      </w:r>
      <w:r w:rsidR="003726B5">
        <w:t xml:space="preserve">ds </w:t>
      </w:r>
      <w:r w:rsidR="00EF32DD">
        <w:t xml:space="preserve">= </w:t>
      </w:r>
      <w:r w:rsidR="0071465B">
        <w:t xml:space="preserve"> </w:t>
      </w:r>
      <m:oMath>
        <m:r>
          <w:rPr>
            <w:rFonts w:ascii="Cambria Math" w:hAnsi="Cambria Math"/>
          </w:rPr>
          <m:t>t1</m:t>
        </m:r>
        <m:d>
          <m:dPr>
            <m:ctrlPr>
              <w:rPr>
                <w:rFonts w:ascii="Cambria Math" w:hAnsi="Cambria Math"/>
                <w:i/>
              </w:rPr>
            </m:ctrlPr>
          </m:dPr>
          <m:e>
            <m:f>
              <m:fPr>
                <m:ctrlPr>
                  <w:rPr>
                    <w:rFonts w:ascii="Cambria Math" w:hAnsi="Cambria Math"/>
                    <w:i/>
                  </w:rPr>
                </m:ctrlPr>
              </m:fPr>
              <m:num>
                <m:r>
                  <w:rPr>
                    <w:rFonts w:ascii="Cambria Math" w:hAnsi="Cambria Math"/>
                  </w:rPr>
                  <m:t>h1</m:t>
                </m:r>
              </m:num>
              <m:den>
                <m:r>
                  <w:rPr>
                    <w:rFonts w:ascii="Cambria Math" w:hAnsi="Cambria Math"/>
                  </w:rPr>
                  <m:t>h1+</m:t>
                </m:r>
                <m:r>
                  <w:rPr>
                    <w:rFonts w:ascii="Cambria Math" w:hAnsi="Cambria Math"/>
                  </w:rPr>
                  <m:t>h</m:t>
                </m:r>
                <m:r>
                  <w:rPr>
                    <w:rFonts w:ascii="Cambria Math" w:hAnsi="Cambria Math"/>
                  </w:rPr>
                  <m:t>2</m:t>
                </m:r>
              </m:den>
            </m:f>
          </m:e>
        </m:d>
      </m:oMath>
    </w:p>
    <w:p w14:paraId="02F73190" w14:textId="05733787" w:rsidR="009B5E87" w:rsidRDefault="002E4826" w:rsidP="00656939">
      <w:pPr>
        <w:jc w:val="both"/>
      </w:pPr>
      <w:r>
        <w:t>Acceleration</w:t>
      </w:r>
      <w:r w:rsidR="00E46EFB">
        <w:t xml:space="preserve"> (a)</w:t>
      </w:r>
      <w:r w:rsidR="00E85000">
        <w:t xml:space="preserve"> m/s^2</w:t>
      </w:r>
      <w:r w:rsidR="00E46EFB">
        <w:t xml:space="preserve"> = </w:t>
      </w:r>
      <w:r w:rsidR="0071465B">
        <w:t xml:space="preserve"> </w:t>
      </w:r>
      <m:oMath>
        <m:r>
          <w:rPr>
            <w:rFonts w:ascii="Cambria Math" w:hAnsi="Cambria Math"/>
          </w:rPr>
          <m:t>2(</m:t>
        </m:r>
        <m:f>
          <m:fPr>
            <m:ctrlPr>
              <w:rPr>
                <w:rFonts w:ascii="Cambria Math" w:hAnsi="Cambria Math"/>
                <w:i/>
              </w:rPr>
            </m:ctrlPr>
          </m:fPr>
          <m:num>
            <m:r>
              <w:rPr>
                <w:rFonts w:ascii="Cambria Math" w:hAnsi="Cambria Math"/>
              </w:rPr>
              <m:t>h1</m:t>
            </m:r>
          </m:num>
          <m:den>
            <m:r>
              <w:rPr>
                <w:rFonts w:ascii="Cambria Math" w:hAnsi="Cambria Math"/>
              </w:rPr>
              <m:t>t</m:t>
            </m:r>
            <m:sSup>
              <m:sSupPr>
                <m:ctrlPr>
                  <w:rPr>
                    <w:rFonts w:ascii="Cambria Math" w:hAnsi="Cambria Math"/>
                    <w:i/>
                  </w:rPr>
                </m:ctrlPr>
              </m:sSupPr>
              <m:e>
                <m:r>
                  <w:rPr>
                    <w:rFonts w:ascii="Cambria Math" w:hAnsi="Cambria Math"/>
                  </w:rPr>
                  <m:t>f</m:t>
                </m:r>
              </m:e>
              <m:sup>
                <m:r>
                  <w:rPr>
                    <w:rFonts w:ascii="Cambria Math" w:hAnsi="Cambria Math"/>
                  </w:rPr>
                  <m:t>2</m:t>
                </m:r>
              </m:sup>
            </m:sSup>
          </m:den>
        </m:f>
        <m:r>
          <w:rPr>
            <w:rFonts w:ascii="Cambria Math" w:hAnsi="Cambria Math"/>
          </w:rPr>
          <m:t>)</m:t>
        </m:r>
      </m:oMath>
    </w:p>
    <w:p w14:paraId="16835559" w14:textId="7C8239B4" w:rsidR="00BF466F" w:rsidRPr="00170E93" w:rsidRDefault="00BF466F" w:rsidP="00656939">
      <w:pPr>
        <w:jc w:val="both"/>
        <w:rPr>
          <w:rFonts w:eastAsiaTheme="minorEastAsia"/>
        </w:rPr>
      </w:pPr>
      <w:r>
        <w:t>Velocity</w:t>
      </w:r>
      <w:r w:rsidR="00A53E69">
        <w:t xml:space="preserve"> (v)</w:t>
      </w:r>
      <w:r>
        <w:t xml:space="preserve"> </w:t>
      </w:r>
      <w:r w:rsidR="00F15563">
        <w:t xml:space="preserve">m/s </w:t>
      </w:r>
      <w:r>
        <w:t xml:space="preserve">=  </w:t>
      </w:r>
      <m:oMath>
        <m:r>
          <w:rPr>
            <w:rFonts w:ascii="Cambria Math" w:hAnsi="Cambria Math"/>
          </w:rPr>
          <m:t>a x tf</m:t>
        </m:r>
      </m:oMath>
    </w:p>
    <w:p w14:paraId="7B545C69" w14:textId="1B76069B" w:rsidR="00D07A69" w:rsidRDefault="00D07A69" w:rsidP="00656939">
      <w:pPr>
        <w:jc w:val="both"/>
        <w:rPr>
          <w:rFonts w:eastAsiaTheme="minorEastAsia"/>
        </w:rPr>
      </w:pPr>
      <w:r>
        <w:t xml:space="preserve">Angular velocity </w:t>
      </w:r>
      <w:r w:rsidR="009D544C">
        <w:t>(</w:t>
      </w:r>
      <w:r w:rsidR="008C48CF">
        <w:sym w:font="Symbol" w:char="F077"/>
      </w:r>
      <w:r w:rsidR="008C48CF">
        <w:t>)</w:t>
      </w:r>
      <w:r w:rsidR="00725F43">
        <w:t xml:space="preserve"> </w:t>
      </w:r>
      <w:r w:rsidR="00C20D23">
        <w:t xml:space="preserve"> rads/s</w:t>
      </w:r>
      <w:r w:rsidR="008C48CF">
        <w:t xml:space="preserve"> =</w:t>
      </w:r>
      <w:r w:rsidR="00050AC4">
        <w:t xml:space="preserve"> </w:t>
      </w:r>
      <m:oMath>
        <m:r>
          <w:rPr>
            <w:rFonts w:ascii="Cambria Math" w:hAnsi="Cambria Math"/>
          </w:rPr>
          <m:t>2π</m:t>
        </m:r>
        <m:d>
          <m:dPr>
            <m:ctrlPr>
              <w:rPr>
                <w:rFonts w:ascii="Cambria Math" w:hAnsi="Cambria Math"/>
                <w:i/>
              </w:rPr>
            </m:ctrlPr>
          </m:dPr>
          <m:e>
            <m:f>
              <m:fPr>
                <m:ctrlPr>
                  <w:rPr>
                    <w:rFonts w:ascii="Cambria Math" w:hAnsi="Cambria Math"/>
                    <w:i/>
                  </w:rPr>
                </m:ctrlPr>
              </m:fPr>
              <m:num>
                <m:r>
                  <w:rPr>
                    <w:rFonts w:ascii="Cambria Math" w:hAnsi="Cambria Math"/>
                  </w:rPr>
                  <m:t>v</m:t>
                </m:r>
              </m:num>
              <m:den>
                <m:r>
                  <w:rPr>
                    <w:rFonts w:ascii="Cambria Math" w:hAnsi="Cambria Math"/>
                  </w:rPr>
                  <m:t>c</m:t>
                </m:r>
              </m:den>
            </m:f>
          </m:e>
        </m:d>
      </m:oMath>
    </w:p>
    <w:p w14:paraId="19E82587" w14:textId="223F5698" w:rsidR="004114D6" w:rsidRPr="00D20095" w:rsidRDefault="00AD49E8" w:rsidP="00656939">
      <w:pPr>
        <w:jc w:val="both"/>
        <w:rPr>
          <w:rFonts w:eastAsiaTheme="minorEastAsia"/>
        </w:rPr>
      </w:pPr>
      <w:r>
        <w:rPr>
          <w:rFonts w:eastAsiaTheme="minorEastAsia"/>
        </w:rPr>
        <w:t xml:space="preserve">Angular </w:t>
      </w:r>
      <w:r w:rsidR="008E63E4">
        <w:rPr>
          <w:rFonts w:eastAsiaTheme="minorEastAsia"/>
        </w:rPr>
        <w:t>acceleration</w:t>
      </w:r>
      <w:r>
        <w:rPr>
          <w:rFonts w:eastAsiaTheme="minorEastAsia"/>
        </w:rPr>
        <w:t xml:space="preserve"> (</w:t>
      </w:r>
      <w:r w:rsidR="004A59BF">
        <w:rPr>
          <w:rFonts w:eastAsiaTheme="minorEastAsia"/>
        </w:rPr>
        <w:sym w:font="Symbol" w:char="F061"/>
      </w:r>
      <w:r w:rsidR="004A59BF">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a</m:t>
            </m:r>
          </m:num>
          <m:den>
            <m:r>
              <w:rPr>
                <w:rFonts w:ascii="Cambria Math" w:eastAsiaTheme="minorEastAsia" w:hAnsi="Cambria Math"/>
              </w:rPr>
              <m:t>r</m:t>
            </m:r>
          </m:den>
        </m:f>
        <m:r>
          <w:rPr>
            <w:rFonts w:ascii="Cambria Math" w:eastAsiaTheme="minorEastAsia" w:hAnsi="Cambria Math"/>
          </w:rPr>
          <m:t xml:space="preserve"> </m:t>
        </m:r>
      </m:oMath>
    </w:p>
    <w:p w14:paraId="34E796F5" w14:textId="5F81B13C" w:rsidR="00D20095" w:rsidRPr="00160E0B" w:rsidRDefault="007579C4" w:rsidP="00656939">
      <w:pPr>
        <w:jc w:val="both"/>
        <w:rPr>
          <w:rFonts w:eastAsiaTheme="minorEastAsia"/>
        </w:rPr>
      </w:pPr>
      <w:r>
        <w:rPr>
          <w:rFonts w:eastAsiaTheme="minorEastAsia"/>
        </w:rPr>
        <w:t xml:space="preserve">Torque </w:t>
      </w:r>
      <w:r w:rsidR="00AD3D14">
        <w:rPr>
          <w:rFonts w:eastAsiaTheme="minorEastAsia"/>
        </w:rPr>
        <w:t xml:space="preserve">(t) nm = </w:t>
      </w:r>
      <m:oMath>
        <m:r>
          <w:rPr>
            <w:rFonts w:ascii="Cambria Math" w:eastAsiaTheme="minorEastAsia" w:hAnsi="Cambria Math"/>
          </w:rPr>
          <m:t>Mg-Ma</m:t>
        </m:r>
      </m:oMath>
    </w:p>
    <w:p w14:paraId="2EE2C274" w14:textId="77777777" w:rsidR="00E03C2C" w:rsidRDefault="002509A6" w:rsidP="00656939">
      <w:pPr>
        <w:jc w:val="both"/>
      </w:pPr>
      <w:r>
        <w:rPr>
          <w:rFonts w:eastAsiaTheme="minorEastAsia"/>
        </w:rPr>
        <w:t>Kinetic</w:t>
      </w:r>
      <w:r w:rsidR="00160E0B">
        <w:rPr>
          <w:rFonts w:eastAsiaTheme="minorEastAsia"/>
        </w:rPr>
        <w:t xml:space="preserve"> energy</w:t>
      </w:r>
      <w:r w:rsidR="0054178F">
        <w:rPr>
          <w:rFonts w:eastAsiaTheme="minorEastAsia"/>
        </w:rPr>
        <w:t>:</w:t>
      </w:r>
      <w:r w:rsidR="00160E0B">
        <w:rPr>
          <w:rFonts w:eastAsiaTheme="minorEastAsia"/>
        </w:rPr>
        <w:t xml:space="preserve"> </w:t>
      </w:r>
      <w:r w:rsidR="0054178F">
        <w:rPr>
          <w:rFonts w:eastAsiaTheme="minorEastAsia"/>
        </w:rPr>
        <w:t xml:space="preserve">joules = </w:t>
      </w:r>
      <m:oMath>
        <m:r>
          <w:rPr>
            <w:rFonts w:ascii="Cambria Math" w:eastAsiaTheme="minorEastAsia" w:hAnsi="Cambria Math"/>
          </w:rPr>
          <m:t>0.5(I</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w:commentRangeStart w:id="13"/>
        <w:commentRangeEnd w:id="13"/>
        <m:r>
          <m:rPr>
            <m:sty m:val="p"/>
          </m:rPr>
          <w:rPr>
            <w:rStyle w:val="CommentReference"/>
          </w:rPr>
          <w:commentReference w:id="13"/>
        </m:r>
        <m:r>
          <w:rPr>
            <w:rFonts w:ascii="Cambria Math" w:eastAsiaTheme="minorEastAsia" w:hAnsi="Cambria Math"/>
          </w:rPr>
          <m:t>)</m:t>
        </m:r>
      </m:oMath>
      <w:r w:rsidR="00E03C2C" w:rsidRPr="00E03C2C">
        <w:t xml:space="preserve"> </w:t>
      </w:r>
    </w:p>
    <w:p w14:paraId="7D618506" w14:textId="0309ED57" w:rsidR="00E03C2C" w:rsidRDefault="00E03C2C" w:rsidP="00656939">
      <w:pPr>
        <w:jc w:val="both"/>
      </w:pPr>
      <w:r>
        <w:t xml:space="preserve">From our results it’s clear that as the mass increases the time taken to fall increases just as I expected therefore so does the velocity and acceleration. </w:t>
      </w:r>
    </w:p>
    <w:p w14:paraId="21394266" w14:textId="77777777" w:rsidR="00E03C2C" w:rsidRDefault="00E03C2C" w:rsidP="00656939">
      <w:pPr>
        <w:jc w:val="both"/>
      </w:pPr>
      <w:r>
        <w:t xml:space="preserve">As the mass increases so does the potential energy loss this is because higher loads become less effected by frictional losses, however when we loaded the mass with 0.4kg and 0.5kg we recorded less returning height this was potentially because of the resulting increase in velocity and acceleration created an instability at the end point/bottom of travel which in turn created a swinging effect to the mass giving us incorrect readings. </w:t>
      </w:r>
    </w:p>
    <w:p w14:paraId="2CB5096A" w14:textId="77777777" w:rsidR="00E03C2C" w:rsidRDefault="00E03C2C" w:rsidP="00656939">
      <w:pPr>
        <w:jc w:val="both"/>
      </w:pPr>
      <w:r>
        <w:t>Before the experiment based on theory, I expected the Kinetic energy to be lower than the potential Energy however this wasn’t the case with my figures.</w:t>
      </w:r>
    </w:p>
    <w:p w14:paraId="3836F07D" w14:textId="77777777" w:rsidR="00E03C2C" w:rsidRDefault="00E03C2C" w:rsidP="00656939">
      <w:pPr>
        <w:jc w:val="both"/>
      </w:pPr>
      <w:r>
        <w:t xml:space="preserve">The potential reasons for this are based on the formula I used  </w:t>
      </w:r>
      <m:oMath>
        <m:r>
          <w:rPr>
            <w:rFonts w:ascii="Cambria Math" w:hAnsi="Cambria Math"/>
          </w:rPr>
          <m:t>KE=0.5 (I</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oMath>
      <w:r>
        <w:rPr>
          <w:rFonts w:eastAsiaTheme="minorEastAsia"/>
        </w:rPr>
        <w:t xml:space="preserve"> our given value for inertia could be wrong. To work out our velocity we used the given circumference of the fly wheel and we didn’t physically check this, or our recorded times weren’t accurate enough.</w:t>
      </w:r>
    </w:p>
    <w:p w14:paraId="4E2684FB" w14:textId="66CE6AD6" w:rsidR="00E03C2C" w:rsidRDefault="00E03C2C" w:rsidP="00656939">
      <w:pPr>
        <w:jc w:val="both"/>
      </w:pPr>
      <w:r>
        <w:t xml:space="preserve">It’s clear from my research into flywheel experiments that’s is possible and if the moment of inertia is calculated as well as the energy lost per revolution of the fly wheel just like an experiment, I found  </w:t>
      </w:r>
    </w:p>
    <w:p w14:paraId="4406339A" w14:textId="602F7B49" w:rsidR="00E03C2C" w:rsidRDefault="00E03C2C" w:rsidP="00656939">
      <w:pPr>
        <w:jc w:val="both"/>
        <w:rPr>
          <w:rFonts w:eastAsiaTheme="minorEastAsia"/>
        </w:rPr>
      </w:pPr>
      <w:r>
        <w:t xml:space="preserve">In which a set length of string is used which allow the mass to fall through height h at which point the string leaves the axle and therefore the potential energy lost by the weight is converted to kinetic energy of the weight, kinetic energy of the flywheel and heat. If the energy lost is E and the flywheel makes n1 revolutions during acceleration, then:  </w:t>
      </w:r>
      <m:oMath>
        <m:r>
          <w:rPr>
            <w:rFonts w:ascii="Cambria Math" w:hAnsi="Cambria Math"/>
          </w:rPr>
          <m:t>mgh=</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p>
          <m:sSupPr>
            <m:ctrlPr>
              <w:rPr>
                <w:rFonts w:ascii="Cambria Math" w:hAnsi="Cambria Math"/>
                <w:i/>
              </w:rPr>
            </m:ctrlPr>
          </m:sSupPr>
          <m:e>
            <m:r>
              <w:rPr>
                <w:rFonts w:ascii="Cambria Math" w:hAnsi="Cambria Math"/>
                <w:i/>
              </w:rPr>
              <w:sym w:font="Symbol" w:char="F077"/>
            </m:r>
          </m:e>
          <m:sup>
            <m:r>
              <w:rPr>
                <w:rFonts w:ascii="Cambria Math" w:hAnsi="Cambria Math"/>
              </w:rPr>
              <m:t>2</m:t>
            </m:r>
          </m:sup>
        </m:sSup>
        <m:r>
          <w:rPr>
            <w:rFonts w:ascii="Cambria Math" w:hAnsi="Cambria Math"/>
          </w:rPr>
          <m:t>+n1 E</m:t>
        </m:r>
      </m:oMath>
    </w:p>
    <w:p w14:paraId="4BD03CD0" w14:textId="17A858CD" w:rsidR="00E03C2C" w:rsidRPr="00E03C2C" w:rsidRDefault="00E03C2C" w:rsidP="00656939">
      <w:pPr>
        <w:jc w:val="both"/>
        <w:rPr>
          <w:rFonts w:eastAsiaTheme="minorEastAsia"/>
        </w:rPr>
      </w:pPr>
      <w:r>
        <w:rPr>
          <w:rFonts w:eastAsiaTheme="minorEastAsia"/>
        </w:rPr>
        <w:lastRenderedPageBreak/>
        <w:t xml:space="preserve">then the flywheel is allowed to come to rest due to frictional forces and stops a further n2 revolutions then: </w:t>
      </w: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=n2E</m:t>
        </m:r>
      </m:oMath>
    </w:p>
    <w:p w14:paraId="33223A67" w14:textId="3F9825C8" w:rsidR="00E03C2C" w:rsidRDefault="00E03C2C" w:rsidP="00656939">
      <w:pPr>
        <w:jc w:val="both"/>
        <w:rPr>
          <w:rFonts w:eastAsiaTheme="minorEastAsia"/>
        </w:rPr>
      </w:pPr>
      <w:r>
        <w:rPr>
          <w:rFonts w:eastAsiaTheme="minorEastAsia"/>
        </w:rPr>
        <w:t xml:space="preserve">therefore: </w:t>
      </w:r>
      <m:oMath>
        <m:r>
          <w:rPr>
            <w:rFonts w:ascii="Cambria Math" w:eastAsiaTheme="minorEastAsia" w:hAnsi="Cambria Math"/>
          </w:rPr>
          <m:t>mgh=</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+I</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n1</m:t>
                </m:r>
              </m:num>
              <m:den>
                <m:r>
                  <w:rPr>
                    <w:rFonts w:ascii="Cambria Math" w:eastAsiaTheme="minorEastAsia" w:hAnsi="Cambria Math"/>
                  </w:rPr>
                  <m:t>n2</m:t>
                </m:r>
              </m:den>
            </m:f>
          </m:e>
        </m:d>
      </m:oMath>
      <w:r>
        <w:rPr>
          <w:rFonts w:eastAsiaTheme="minorEastAsia"/>
        </w:rPr>
        <w:t xml:space="preserve">  or </w:t>
      </w: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2</m:t>
            </m:r>
          </m:den>
        </m:f>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I</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n1</m:t>
            </m:r>
          </m:num>
          <m:den>
            <m:r>
              <w:rPr>
                <w:rFonts w:ascii="Cambria Math" w:eastAsiaTheme="minorEastAsia" w:hAnsi="Cambria Math"/>
              </w:rPr>
              <m:t>n2</m:t>
            </m:r>
          </m:den>
        </m:f>
        <m:r>
          <w:rPr>
            <w:rFonts w:ascii="Cambria Math" w:eastAsiaTheme="minorEastAsia" w:hAnsi="Cambria Math"/>
          </w:rPr>
          <m:t>)</m:t>
        </m:r>
      </m:oMath>
    </w:p>
    <w:p w14:paraId="07DC0E0F" w14:textId="500949B5" w:rsidR="00E03C2C" w:rsidRPr="00E03C2C" w:rsidRDefault="00E03C2C" w:rsidP="00656939">
      <w:pPr>
        <w:jc w:val="both"/>
        <w:rPr>
          <w:rFonts w:eastAsiaTheme="minorEastAsia"/>
        </w:rPr>
      </w:pPr>
      <w:sdt>
        <w:sdtPr>
          <w:rPr>
            <w:rFonts w:eastAsiaTheme="minorEastAsia"/>
          </w:rPr>
          <w:id w:val="111177855"/>
          <w:citation/>
        </w:sdtPr>
        <w:sdtContent>
          <w:r>
            <w:rPr>
              <w:rFonts w:eastAsiaTheme="minorEastAsia"/>
            </w:rPr>
            <w:fldChar w:fldCharType="begin"/>
          </w:r>
          <w:r>
            <w:rPr>
              <w:rFonts w:eastAsiaTheme="minorEastAsia"/>
            </w:rPr>
            <w:instrText xml:space="preserve"> CITATION www2 \l 2057 </w:instrText>
          </w:r>
          <w:r>
            <w:rPr>
              <w:rFonts w:eastAsiaTheme="minorEastAsia"/>
            </w:rPr>
            <w:fldChar w:fldCharType="separate"/>
          </w:r>
          <w:r w:rsidRPr="00E03C2C">
            <w:rPr>
              <w:rFonts w:eastAsiaTheme="minorEastAsia"/>
              <w:noProof/>
            </w:rPr>
            <w:t>(www.schoolphysics.co.uk, n.d.)</w:t>
          </w:r>
          <w:r>
            <w:rPr>
              <w:rFonts w:eastAsiaTheme="minorEastAsia"/>
            </w:rPr>
            <w:fldChar w:fldCharType="end"/>
          </w:r>
        </w:sdtContent>
      </w:sdt>
    </w:p>
    <w:p w14:paraId="0D79313A" w14:textId="67873F5A" w:rsidR="00160E0B" w:rsidRDefault="00160E0B" w:rsidP="00656939">
      <w:pPr>
        <w:jc w:val="both"/>
        <w:rPr>
          <w:rFonts w:eastAsiaTheme="minorEastAsia"/>
        </w:rPr>
      </w:pPr>
    </w:p>
    <w:p w14:paraId="61F133EA" w14:textId="33767E89" w:rsidR="00E03C2C" w:rsidRDefault="00E03C2C" w:rsidP="00656939">
      <w:pPr>
        <w:jc w:val="both"/>
        <w:rPr>
          <w:rFonts w:eastAsiaTheme="minorEastAsia"/>
        </w:rPr>
      </w:pPr>
    </w:p>
    <w:p w14:paraId="63E11912" w14:textId="4D8BB66F" w:rsidR="00E03C2C" w:rsidRDefault="00E03C2C" w:rsidP="00656939">
      <w:pPr>
        <w:jc w:val="both"/>
        <w:rPr>
          <w:rFonts w:eastAsiaTheme="minorEastAsia"/>
        </w:rPr>
      </w:pPr>
    </w:p>
    <w:p w14:paraId="03E29393" w14:textId="26441A50" w:rsidR="00E03C2C" w:rsidRDefault="00E03C2C" w:rsidP="00656939">
      <w:pPr>
        <w:jc w:val="both"/>
        <w:rPr>
          <w:rFonts w:eastAsiaTheme="minorEastAsia"/>
        </w:rPr>
      </w:pPr>
    </w:p>
    <w:p w14:paraId="1DB23379" w14:textId="586D7C93" w:rsidR="00E03C2C" w:rsidRDefault="00E03C2C" w:rsidP="00656939">
      <w:pPr>
        <w:jc w:val="both"/>
        <w:rPr>
          <w:rFonts w:eastAsiaTheme="minorEastAsia"/>
        </w:rPr>
      </w:pPr>
    </w:p>
    <w:p w14:paraId="7B510883" w14:textId="6EC0861E" w:rsidR="00E03C2C" w:rsidRDefault="00E03C2C" w:rsidP="00656939">
      <w:pPr>
        <w:jc w:val="both"/>
        <w:rPr>
          <w:rFonts w:eastAsiaTheme="minorEastAsia"/>
        </w:rPr>
      </w:pPr>
    </w:p>
    <w:p w14:paraId="6AE628E7" w14:textId="1ABC1770" w:rsidR="00E03C2C" w:rsidRDefault="00E03C2C" w:rsidP="00656939">
      <w:pPr>
        <w:jc w:val="both"/>
        <w:rPr>
          <w:rFonts w:eastAsiaTheme="minorEastAsia"/>
        </w:rPr>
      </w:pPr>
    </w:p>
    <w:p w14:paraId="3CDBDE5B" w14:textId="59EE2B83" w:rsidR="00E03C2C" w:rsidRDefault="00E03C2C" w:rsidP="00656939">
      <w:pPr>
        <w:jc w:val="both"/>
        <w:rPr>
          <w:rFonts w:eastAsiaTheme="minorEastAsia"/>
        </w:rPr>
      </w:pPr>
    </w:p>
    <w:p w14:paraId="2108345B" w14:textId="52CD52E3" w:rsidR="00E03C2C" w:rsidRDefault="00E03C2C" w:rsidP="00656939">
      <w:pPr>
        <w:jc w:val="both"/>
        <w:rPr>
          <w:rFonts w:eastAsiaTheme="minorEastAsia"/>
        </w:rPr>
      </w:pPr>
    </w:p>
    <w:p w14:paraId="29F1A16A" w14:textId="35CA15E8" w:rsidR="00E03C2C" w:rsidRDefault="00E03C2C" w:rsidP="00656939">
      <w:pPr>
        <w:jc w:val="both"/>
        <w:rPr>
          <w:rFonts w:eastAsiaTheme="minorEastAsia"/>
        </w:rPr>
      </w:pPr>
    </w:p>
    <w:p w14:paraId="24B73A2D" w14:textId="243FA279" w:rsidR="00E03C2C" w:rsidRDefault="00E03C2C" w:rsidP="00656939">
      <w:pPr>
        <w:jc w:val="both"/>
        <w:rPr>
          <w:rFonts w:eastAsiaTheme="minorEastAsia"/>
        </w:rPr>
      </w:pPr>
    </w:p>
    <w:p w14:paraId="3848B26E" w14:textId="57F201D2" w:rsidR="00E03C2C" w:rsidRDefault="00E03C2C" w:rsidP="00656939">
      <w:pPr>
        <w:jc w:val="both"/>
        <w:rPr>
          <w:rFonts w:eastAsiaTheme="minorEastAsia"/>
        </w:rPr>
      </w:pPr>
    </w:p>
    <w:p w14:paraId="7A3CC9A6" w14:textId="0910E8E2" w:rsidR="00E03C2C" w:rsidRDefault="00E03C2C" w:rsidP="00656939">
      <w:pPr>
        <w:jc w:val="both"/>
        <w:rPr>
          <w:rFonts w:eastAsiaTheme="minorEastAsia"/>
        </w:rPr>
      </w:pPr>
    </w:p>
    <w:p w14:paraId="68C2D814" w14:textId="15E85707" w:rsidR="00E03C2C" w:rsidRDefault="00E03C2C" w:rsidP="00656939">
      <w:pPr>
        <w:jc w:val="both"/>
        <w:rPr>
          <w:rFonts w:eastAsiaTheme="minorEastAsia"/>
        </w:rPr>
      </w:pPr>
    </w:p>
    <w:p w14:paraId="0D5F6044" w14:textId="1EFCD770" w:rsidR="00E03C2C" w:rsidRDefault="00E03C2C" w:rsidP="00656939">
      <w:pPr>
        <w:jc w:val="both"/>
        <w:rPr>
          <w:rFonts w:eastAsiaTheme="minorEastAsia"/>
        </w:rPr>
      </w:pPr>
    </w:p>
    <w:p w14:paraId="64E1A925" w14:textId="4022D8E4" w:rsidR="00E03C2C" w:rsidRDefault="00E03C2C" w:rsidP="00656939">
      <w:pPr>
        <w:jc w:val="both"/>
        <w:rPr>
          <w:rFonts w:eastAsiaTheme="minorEastAsia"/>
        </w:rPr>
      </w:pPr>
    </w:p>
    <w:p w14:paraId="13E7849D" w14:textId="33D73016" w:rsidR="00E03C2C" w:rsidRDefault="00E03C2C" w:rsidP="00656939">
      <w:pPr>
        <w:jc w:val="both"/>
        <w:rPr>
          <w:rFonts w:eastAsiaTheme="minorEastAsia"/>
        </w:rPr>
      </w:pPr>
    </w:p>
    <w:p w14:paraId="615C868B" w14:textId="35A2786F" w:rsidR="00E03C2C" w:rsidRDefault="00E03C2C" w:rsidP="00656939">
      <w:pPr>
        <w:jc w:val="both"/>
        <w:rPr>
          <w:rFonts w:eastAsiaTheme="minorEastAsia"/>
        </w:rPr>
      </w:pPr>
    </w:p>
    <w:p w14:paraId="34F3106B" w14:textId="77777777" w:rsidR="00E03C2C" w:rsidRPr="00961096" w:rsidRDefault="00E03C2C" w:rsidP="00656939">
      <w:pPr>
        <w:jc w:val="both"/>
        <w:rPr>
          <w:rFonts w:eastAsiaTheme="minorEastAsia"/>
        </w:rPr>
      </w:pPr>
    </w:p>
    <w:p w14:paraId="6FDB233A" w14:textId="77777777" w:rsidR="0094583B" w:rsidRDefault="0094583B" w:rsidP="00656939">
      <w:pPr>
        <w:jc w:val="both"/>
      </w:pPr>
    </w:p>
    <w:p w14:paraId="44E36AD2" w14:textId="77777777" w:rsidR="0094583B" w:rsidRDefault="0094583B" w:rsidP="00656939">
      <w:pPr>
        <w:jc w:val="both"/>
      </w:pPr>
    </w:p>
    <w:p w14:paraId="6385D2C7" w14:textId="77777777" w:rsidR="0094583B" w:rsidRDefault="0094583B" w:rsidP="00656939">
      <w:pPr>
        <w:jc w:val="both"/>
      </w:pPr>
    </w:p>
    <w:p w14:paraId="1FF409FE" w14:textId="77777777" w:rsidR="0094583B" w:rsidRDefault="0094583B" w:rsidP="00656939">
      <w:pPr>
        <w:jc w:val="both"/>
      </w:pPr>
    </w:p>
    <w:p w14:paraId="703005C0" w14:textId="77777777" w:rsidR="0094583B" w:rsidRDefault="0094583B" w:rsidP="00656939">
      <w:pPr>
        <w:jc w:val="both"/>
      </w:pPr>
    </w:p>
    <w:p w14:paraId="7D598497" w14:textId="77777777" w:rsidR="0094583B" w:rsidRDefault="0094583B" w:rsidP="00656939">
      <w:pPr>
        <w:jc w:val="both"/>
      </w:pPr>
    </w:p>
    <w:p w14:paraId="6E40A025" w14:textId="77777777" w:rsidR="0094583B" w:rsidRDefault="0094583B" w:rsidP="00656939">
      <w:pPr>
        <w:jc w:val="both"/>
      </w:pPr>
    </w:p>
    <w:p w14:paraId="404C9F0E" w14:textId="77777777" w:rsidR="0094583B" w:rsidRDefault="0094583B" w:rsidP="00656939">
      <w:pPr>
        <w:jc w:val="both"/>
      </w:pPr>
    </w:p>
    <w:p w14:paraId="58D3DF2C" w14:textId="2E2C4946" w:rsidR="00C31CFD" w:rsidRDefault="00C57BE5" w:rsidP="00656939">
      <w:pPr>
        <w:pStyle w:val="Heading1"/>
        <w:jc w:val="both"/>
      </w:pPr>
      <w:bookmarkStart w:id="14" w:name="_Toc34246067"/>
      <w:r>
        <w:lastRenderedPageBreak/>
        <w:t xml:space="preserve">6.0 </w:t>
      </w:r>
      <w:r w:rsidR="00C31CFD">
        <w:t>Evaluation</w:t>
      </w:r>
      <w:bookmarkEnd w:id="14"/>
    </w:p>
    <w:p w14:paraId="7403CEC7" w14:textId="037CEFD2" w:rsidR="002B1ABE" w:rsidRDefault="002B1ABE" w:rsidP="00656939">
      <w:pPr>
        <w:jc w:val="both"/>
      </w:pPr>
    </w:p>
    <w:p w14:paraId="6B0904C2" w14:textId="54086C87" w:rsidR="002B1ABE" w:rsidRDefault="002B1ABE" w:rsidP="00656939">
      <w:pPr>
        <w:jc w:val="both"/>
      </w:pPr>
    </w:p>
    <w:p w14:paraId="6238602A" w14:textId="77777777" w:rsidR="002B1ABE" w:rsidRDefault="002B1ABE" w:rsidP="00656939">
      <w:pPr>
        <w:jc w:val="both"/>
      </w:pPr>
    </w:p>
    <w:p w14:paraId="2A7D4A04" w14:textId="77777777" w:rsidR="002B1ABE" w:rsidRDefault="002B1ABE" w:rsidP="00656939">
      <w:pPr>
        <w:pStyle w:val="ListParagraph"/>
        <w:jc w:val="both"/>
      </w:pPr>
    </w:p>
    <w:p w14:paraId="7E44E47A" w14:textId="2AFBF3D1" w:rsidR="002B1ABE" w:rsidRDefault="002B1ABE" w:rsidP="00656939">
      <w:pPr>
        <w:pStyle w:val="ListParagraph"/>
        <w:jc w:val="both"/>
      </w:pPr>
      <w:r>
        <w:t xml:space="preserve">Initially it was decided </w:t>
      </w:r>
      <w:r w:rsidR="00656939">
        <w:t xml:space="preserve">to </w:t>
      </w:r>
      <w:r>
        <w:t>record the return height from directly in front of the dropping hanger but</w:t>
      </w:r>
      <w:r w:rsidR="00656939">
        <w:t xml:space="preserve"> </w:t>
      </w:r>
      <w:r>
        <w:t xml:space="preserve">discovered that it made it hard to accurately record </w:t>
      </w:r>
      <w:r w:rsidR="00656939">
        <w:t xml:space="preserve">the returning height </w:t>
      </w:r>
      <w:r>
        <w:t xml:space="preserve">therefore as a group decide to reposition the steel rule and also change our viewing angle and record with a phone camera and play it back in slow motion to validate opinions. </w:t>
      </w:r>
    </w:p>
    <w:p w14:paraId="7074FB1B" w14:textId="77777777" w:rsidR="002B1ABE" w:rsidRDefault="002B1ABE" w:rsidP="00656939">
      <w:pPr>
        <w:pStyle w:val="ListParagraph"/>
        <w:jc w:val="both"/>
      </w:pPr>
    </w:p>
    <w:p w14:paraId="1592CC32" w14:textId="4449AC65" w:rsidR="002B1ABE" w:rsidRDefault="002B1ABE" w:rsidP="00656939">
      <w:pPr>
        <w:pStyle w:val="ListParagraph"/>
        <w:jc w:val="both"/>
      </w:pPr>
      <w:r>
        <w:t>Originally three separate times w</w:t>
      </w:r>
      <w:r w:rsidR="00656939">
        <w:t>h</w:t>
      </w:r>
      <w:r>
        <w:t>ere</w:t>
      </w:r>
      <w:r>
        <w:t xml:space="preserve"> </w:t>
      </w:r>
      <w:r>
        <w:t>recorded for each repetition and an average was</w:t>
      </w:r>
      <w:r>
        <w:t xml:space="preserve"> </w:t>
      </w:r>
      <w:r>
        <w:t xml:space="preserve"> worked out from these</w:t>
      </w:r>
      <w:r>
        <w:t xml:space="preserve">, </w:t>
      </w:r>
      <w:r>
        <w:t xml:space="preserve">however after using those figures to construct our excel table it was obvious some </w:t>
      </w:r>
      <w:r w:rsidR="00656939">
        <w:t xml:space="preserve">spurious </w:t>
      </w:r>
      <w:r>
        <w:t xml:space="preserve"> results </w:t>
      </w:r>
      <w:r>
        <w:t>had been</w:t>
      </w:r>
      <w:r>
        <w:t xml:space="preserve"> recorded so it was decided to repeat the experiment with only 1 recorded time which gave </w:t>
      </w:r>
      <w:r>
        <w:t xml:space="preserve">results </w:t>
      </w:r>
      <w:r>
        <w:t xml:space="preserve">which looked more like you’d expect to see.  </w:t>
      </w:r>
      <w:r>
        <w:t>B</w:t>
      </w:r>
      <w:r w:rsidR="00656939">
        <w:t xml:space="preserve">y </w:t>
      </w:r>
      <w:r>
        <w:t xml:space="preserve">taking these steps I believe we reduced human error in the findings. </w:t>
      </w:r>
    </w:p>
    <w:p w14:paraId="59676559" w14:textId="6EA7EC2F" w:rsidR="00656939" w:rsidRDefault="00656939" w:rsidP="00656939">
      <w:pPr>
        <w:pStyle w:val="ListParagraph"/>
        <w:jc w:val="both"/>
      </w:pPr>
    </w:p>
    <w:p w14:paraId="3B1CB3A5" w14:textId="4B7571CB" w:rsidR="00656939" w:rsidRDefault="00656939" w:rsidP="00656939">
      <w:pPr>
        <w:pStyle w:val="ListParagraph"/>
        <w:jc w:val="both"/>
      </w:pPr>
      <w:r>
        <w:t>Overall the experiment has helped me gain an understanding of kinetic and potential energy and also gained some experience of constructing excel tables and formulas.</w:t>
      </w:r>
    </w:p>
    <w:p w14:paraId="6D73FBE1" w14:textId="77777777" w:rsidR="002B1ABE" w:rsidRPr="002B1ABE" w:rsidRDefault="002B1ABE" w:rsidP="00656939">
      <w:pPr>
        <w:jc w:val="both"/>
      </w:pPr>
    </w:p>
    <w:p w14:paraId="08949AFB" w14:textId="480A4103" w:rsidR="002B1ABE" w:rsidRDefault="002B1ABE" w:rsidP="00656939">
      <w:pPr>
        <w:jc w:val="both"/>
      </w:pPr>
    </w:p>
    <w:p w14:paraId="4C6CE1E9" w14:textId="77777777" w:rsidR="002B1ABE" w:rsidRPr="002B1ABE" w:rsidRDefault="002B1ABE" w:rsidP="00656939">
      <w:pPr>
        <w:jc w:val="both"/>
      </w:pPr>
    </w:p>
    <w:p w14:paraId="3725FF2D" w14:textId="47BB38DE" w:rsidR="00E03C2C" w:rsidRDefault="00E03C2C" w:rsidP="00656939">
      <w:pPr>
        <w:jc w:val="both"/>
      </w:pPr>
    </w:p>
    <w:p w14:paraId="74816D1E" w14:textId="77777777" w:rsidR="00E03C2C" w:rsidRPr="00E03C2C" w:rsidRDefault="00E03C2C" w:rsidP="00656939">
      <w:pPr>
        <w:jc w:val="both"/>
      </w:pPr>
    </w:p>
    <w:p w14:paraId="5512437C" w14:textId="77777777" w:rsidR="0094583B" w:rsidRPr="0094583B" w:rsidRDefault="0094583B" w:rsidP="00656939">
      <w:pPr>
        <w:jc w:val="both"/>
      </w:pPr>
    </w:p>
    <w:p w14:paraId="64F1D92B" w14:textId="77777777" w:rsidR="0094583B" w:rsidRDefault="0094583B" w:rsidP="00656939">
      <w:pPr>
        <w:jc w:val="both"/>
      </w:pPr>
    </w:p>
    <w:p w14:paraId="2D252F4C" w14:textId="77777777" w:rsidR="0094583B" w:rsidRDefault="0094583B" w:rsidP="00656939">
      <w:pPr>
        <w:jc w:val="both"/>
      </w:pPr>
    </w:p>
    <w:p w14:paraId="01720DE1" w14:textId="77777777" w:rsidR="0094583B" w:rsidRDefault="0094583B" w:rsidP="00656939">
      <w:pPr>
        <w:jc w:val="both"/>
      </w:pPr>
    </w:p>
    <w:p w14:paraId="0F8B160E" w14:textId="77777777" w:rsidR="0094583B" w:rsidRDefault="0094583B" w:rsidP="00656939">
      <w:pPr>
        <w:jc w:val="both"/>
      </w:pPr>
    </w:p>
    <w:p w14:paraId="65D9DC18" w14:textId="77777777" w:rsidR="0094583B" w:rsidRDefault="0094583B" w:rsidP="00656939">
      <w:pPr>
        <w:jc w:val="both"/>
      </w:pPr>
    </w:p>
    <w:p w14:paraId="71DD7539" w14:textId="77777777" w:rsidR="0094583B" w:rsidRDefault="0094583B" w:rsidP="00656939">
      <w:pPr>
        <w:jc w:val="both"/>
      </w:pPr>
    </w:p>
    <w:p w14:paraId="57E6EE76" w14:textId="77777777" w:rsidR="0094583B" w:rsidRDefault="0094583B" w:rsidP="00656939">
      <w:pPr>
        <w:jc w:val="both"/>
      </w:pPr>
    </w:p>
    <w:p w14:paraId="51570E4A" w14:textId="77777777" w:rsidR="0094583B" w:rsidRDefault="0094583B" w:rsidP="00656939">
      <w:pPr>
        <w:jc w:val="both"/>
      </w:pPr>
    </w:p>
    <w:p w14:paraId="13CC1C87" w14:textId="77777777" w:rsidR="0094583B" w:rsidRDefault="0094583B" w:rsidP="00656939">
      <w:pPr>
        <w:jc w:val="both"/>
      </w:pPr>
    </w:p>
    <w:p w14:paraId="186F333F" w14:textId="77777777" w:rsidR="0094583B" w:rsidRDefault="0094583B" w:rsidP="00656939">
      <w:pPr>
        <w:jc w:val="both"/>
      </w:pPr>
    </w:p>
    <w:p w14:paraId="7D0DC74F" w14:textId="77777777" w:rsidR="0094583B" w:rsidRDefault="0094583B" w:rsidP="00656939">
      <w:pPr>
        <w:jc w:val="both"/>
      </w:pPr>
    </w:p>
    <w:p w14:paraId="14A41039" w14:textId="77777777" w:rsidR="0094583B" w:rsidRDefault="0094583B" w:rsidP="00656939">
      <w:pPr>
        <w:jc w:val="both"/>
      </w:pPr>
    </w:p>
    <w:p w14:paraId="750F0B2F" w14:textId="77777777" w:rsidR="0094583B" w:rsidRDefault="0094583B" w:rsidP="00656939">
      <w:pPr>
        <w:jc w:val="both"/>
      </w:pPr>
    </w:p>
    <w:p w14:paraId="5D2CF7EB" w14:textId="77777777" w:rsidR="0094583B" w:rsidRDefault="0094583B" w:rsidP="00656939">
      <w:pPr>
        <w:jc w:val="both"/>
      </w:pPr>
    </w:p>
    <w:p w14:paraId="212FD74D" w14:textId="77777777" w:rsidR="0094583B" w:rsidRDefault="0094583B" w:rsidP="00656939">
      <w:pPr>
        <w:jc w:val="both"/>
      </w:pPr>
    </w:p>
    <w:p w14:paraId="43637226" w14:textId="77777777" w:rsidR="0094583B" w:rsidRDefault="0094583B" w:rsidP="00656939">
      <w:pPr>
        <w:jc w:val="both"/>
      </w:pPr>
    </w:p>
    <w:p w14:paraId="591EF917" w14:textId="77777777" w:rsidR="0094583B" w:rsidRDefault="0094583B" w:rsidP="00656939">
      <w:pPr>
        <w:jc w:val="both"/>
      </w:pPr>
    </w:p>
    <w:p w14:paraId="1446C6AB" w14:textId="77610DC2" w:rsidR="0094583B" w:rsidRDefault="0094583B" w:rsidP="00656939">
      <w:pPr>
        <w:jc w:val="both"/>
      </w:pPr>
    </w:p>
    <w:p w14:paraId="6159BF2A" w14:textId="4B07997B" w:rsidR="00E03C2C" w:rsidRDefault="00E03C2C" w:rsidP="00656939">
      <w:pPr>
        <w:jc w:val="both"/>
      </w:pPr>
    </w:p>
    <w:p w14:paraId="7D97DABF" w14:textId="77777777" w:rsidR="00E03C2C" w:rsidRDefault="00E03C2C" w:rsidP="00656939">
      <w:pPr>
        <w:jc w:val="both"/>
      </w:pPr>
    </w:p>
    <w:p w14:paraId="6F3A954B" w14:textId="690012F2" w:rsidR="00C70ADC" w:rsidRDefault="00E03C2C" w:rsidP="00656939">
      <w:pPr>
        <w:pStyle w:val="Heading1"/>
        <w:jc w:val="both"/>
      </w:pPr>
      <w:bookmarkStart w:id="15" w:name="_Toc34246068"/>
      <w:r>
        <w:t>7.0</w:t>
      </w:r>
      <w:r w:rsidR="00C57BE5">
        <w:t xml:space="preserve"> </w:t>
      </w:r>
      <w:r w:rsidR="00B40769" w:rsidRPr="00050B98">
        <w:t>Further work</w:t>
      </w:r>
      <w:bookmarkEnd w:id="15"/>
      <w:r w:rsidR="00B40769" w:rsidRPr="00050B98">
        <w:t xml:space="preserve"> </w:t>
      </w:r>
    </w:p>
    <w:p w14:paraId="2496F1FE" w14:textId="4DCE69C6" w:rsidR="00FC5533" w:rsidRDefault="00FC5533" w:rsidP="00656939">
      <w:pPr>
        <w:jc w:val="both"/>
        <w:rPr>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BCBC3B" w14:textId="2B5B0C32" w:rsidR="00FC5533" w:rsidRDefault="002747F2" w:rsidP="00656939">
      <w:pPr>
        <w:jc w:val="both"/>
      </w:pPr>
      <w:r>
        <w:t>I</w:t>
      </w:r>
      <w:r w:rsidR="009A1303">
        <w:t xml:space="preserve">f </w:t>
      </w:r>
      <w:r w:rsidR="00D03F9C">
        <w:t xml:space="preserve">I was to repeat this experiment with an unlimited budget and </w:t>
      </w:r>
      <w:r w:rsidR="006279EC">
        <w:t xml:space="preserve">time to make it more </w:t>
      </w:r>
      <w:r w:rsidR="00DF5A1D">
        <w:t>accurate,</w:t>
      </w:r>
      <w:r w:rsidR="006279EC">
        <w:t xml:space="preserve"> I would implement the following:</w:t>
      </w:r>
    </w:p>
    <w:p w14:paraId="733D475E" w14:textId="5BAC8145" w:rsidR="006279EC" w:rsidRDefault="00A72C4F" w:rsidP="00656939">
      <w:pPr>
        <w:pStyle w:val="ListParagraph"/>
        <w:numPr>
          <w:ilvl w:val="0"/>
          <w:numId w:val="7"/>
        </w:numPr>
        <w:jc w:val="both"/>
      </w:pPr>
      <w:r>
        <w:t xml:space="preserve">I would </w:t>
      </w:r>
      <w:r w:rsidR="00656939">
        <w:t xml:space="preserve">use a dead stop to </w:t>
      </w:r>
      <w:r>
        <w:t>create a datum for the height raised</w:t>
      </w:r>
      <w:r w:rsidR="00656939">
        <w:t xml:space="preserve"> to</w:t>
      </w:r>
      <w:r>
        <w:t xml:space="preserve"> </w:t>
      </w:r>
      <w:r w:rsidR="00656939">
        <w:t>giving the height</w:t>
      </w:r>
      <w:r w:rsidR="00B4260C">
        <w:t xml:space="preserve"> </w:t>
      </w:r>
      <w:r w:rsidR="00106BE4">
        <w:t>accurate repeatability</w:t>
      </w:r>
      <w:r w:rsidR="002C27C4">
        <w:t>.</w:t>
      </w:r>
      <w:r w:rsidR="00106BE4">
        <w:t xml:space="preserve"> </w:t>
      </w:r>
    </w:p>
    <w:p w14:paraId="5BE15BF2" w14:textId="0905795D" w:rsidR="002C27C4" w:rsidRDefault="005C7E82" w:rsidP="00656939">
      <w:pPr>
        <w:pStyle w:val="ListParagraph"/>
        <w:numPr>
          <w:ilvl w:val="0"/>
          <w:numId w:val="7"/>
        </w:numPr>
        <w:jc w:val="both"/>
      </w:pPr>
      <w:r>
        <w:t xml:space="preserve">I would use a </w:t>
      </w:r>
      <w:r w:rsidR="002B1ABE">
        <w:t>high</w:t>
      </w:r>
      <w:r w:rsidR="00656939">
        <w:t>-</w:t>
      </w:r>
      <w:r w:rsidR="002B1ABE">
        <w:t xml:space="preserve">quality </w:t>
      </w:r>
      <w:r w:rsidR="00C908D4">
        <w:t>slow-motion</w:t>
      </w:r>
      <w:r>
        <w:t xml:space="preserve"> video camera to record the returning height</w:t>
      </w:r>
    </w:p>
    <w:p w14:paraId="1458401A" w14:textId="43B3CA0F" w:rsidR="002E63B1" w:rsidRDefault="00143C07" w:rsidP="00656939">
      <w:pPr>
        <w:pStyle w:val="ListParagraph"/>
        <w:numPr>
          <w:ilvl w:val="0"/>
          <w:numId w:val="7"/>
        </w:numPr>
        <w:jc w:val="both"/>
      </w:pPr>
      <w:r>
        <w:t xml:space="preserve">I would also look at creating an experiment </w:t>
      </w:r>
      <w:r w:rsidR="00DC3E50">
        <w:t xml:space="preserve">to allow me to accurately measure </w:t>
      </w:r>
      <w:r w:rsidR="004C263B">
        <w:t xml:space="preserve">the </w:t>
      </w:r>
      <w:r w:rsidR="000C78BD">
        <w:t>inertia</w:t>
      </w:r>
      <w:r w:rsidR="004C263B">
        <w:t xml:space="preserve"> </w:t>
      </w:r>
      <w:r w:rsidR="002B1ABE">
        <w:t xml:space="preserve">and kinetic energy lost </w:t>
      </w:r>
      <w:r w:rsidR="004C263B">
        <w:t xml:space="preserve">for the flywheel and pulley </w:t>
      </w:r>
    </w:p>
    <w:p w14:paraId="67880358" w14:textId="7499B483" w:rsidR="00D50172" w:rsidRPr="009A1303" w:rsidRDefault="00D50172" w:rsidP="00656939">
      <w:pPr>
        <w:pStyle w:val="ListParagraph"/>
        <w:jc w:val="both"/>
      </w:pPr>
    </w:p>
    <w:p w14:paraId="495E4544" w14:textId="77777777" w:rsidR="00C70ADC" w:rsidRDefault="00C70ADC" w:rsidP="00656939">
      <w:pPr>
        <w:jc w:val="both"/>
        <w:rPr>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14BA6B" w14:textId="41E6ABEC" w:rsidR="00B40769" w:rsidRPr="00C70ADC" w:rsidRDefault="00B40769" w:rsidP="00656939">
      <w:pPr>
        <w:jc w:val="both"/>
      </w:pPr>
      <w:r w:rsidRPr="00050B98">
        <w:rPr>
          <w:sz w:val="32"/>
          <w:szCs w:val="32"/>
        </w:rPr>
        <w:br w:type="page"/>
      </w:r>
    </w:p>
    <w:p w14:paraId="361903C4" w14:textId="77777777" w:rsidR="0094583B" w:rsidRPr="0094583B" w:rsidRDefault="0094583B" w:rsidP="00656939">
      <w:pPr>
        <w:jc w:val="both"/>
      </w:pPr>
    </w:p>
    <w:p w14:paraId="5A2F6FD0" w14:textId="2694D678" w:rsidR="0094583B" w:rsidRDefault="0094583B" w:rsidP="00656939">
      <w:pPr>
        <w:jc w:val="both"/>
      </w:pPr>
    </w:p>
    <w:p w14:paraId="68E15733" w14:textId="77777777" w:rsidR="0094583B" w:rsidRDefault="0094583B" w:rsidP="00656939">
      <w:pPr>
        <w:jc w:val="both"/>
      </w:pPr>
    </w:p>
    <w:bookmarkStart w:id="16" w:name="_Toc34246069" w:displacedByCustomXml="next"/>
    <w:sdt>
      <w:sdtPr>
        <w:id w:val="1606158024"/>
        <w:docPartObj>
          <w:docPartGallery w:val="Bibliographies"/>
          <w:docPartUnique/>
        </w:docPartObj>
      </w:sdtPr>
      <w:sdtEndPr>
        <w:rPr>
          <w:rFonts w:asciiTheme="minorHAnsi" w:eastAsiaTheme="minorHAnsi" w:hAnsiTheme="minorHAnsi" w:cstheme="minorBidi"/>
          <w:color w:val="auto"/>
          <w:sz w:val="22"/>
          <w:szCs w:val="22"/>
        </w:rPr>
      </w:sdtEndPr>
      <w:sdtContent>
        <w:p w14:paraId="0177765F" w14:textId="1A1B998D" w:rsidR="00E03C2C" w:rsidRDefault="00E03C2C" w:rsidP="00656939">
          <w:pPr>
            <w:pStyle w:val="Heading1"/>
            <w:jc w:val="both"/>
          </w:pPr>
          <w:r>
            <w:t>Bibliography</w:t>
          </w:r>
          <w:bookmarkEnd w:id="16"/>
        </w:p>
        <w:sdt>
          <w:sdtPr>
            <w:id w:val="111145805"/>
            <w:bibliography/>
          </w:sdtPr>
          <w:sdtContent>
            <w:p w14:paraId="1AF9FDAB" w14:textId="77777777" w:rsidR="00E03C2C" w:rsidRDefault="00E03C2C" w:rsidP="00656939">
              <w:pPr>
                <w:pStyle w:val="Bibliography"/>
                <w:ind w:left="720" w:hanging="720"/>
                <w:jc w:val="both"/>
                <w:rPr>
                  <w:noProof/>
                  <w:sz w:val="24"/>
                  <w:szCs w:val="24"/>
                </w:rPr>
              </w:pPr>
              <w:r>
                <w:fldChar w:fldCharType="begin"/>
              </w:r>
              <w:r>
                <w:instrText xml:space="preserve"> BIBLIOGRAPHY </w:instrText>
              </w:r>
              <w:r>
                <w:fldChar w:fldCharType="separate"/>
              </w:r>
              <w:r>
                <w:rPr>
                  <w:noProof/>
                </w:rPr>
                <w:t>(n.d.). Retrieved from www.merriam-webster.com: https://www.merriam-webster.com/dictionary/flywheel</w:t>
              </w:r>
            </w:p>
            <w:p w14:paraId="03855208" w14:textId="77777777" w:rsidR="00E03C2C" w:rsidRDefault="00E03C2C" w:rsidP="00656939">
              <w:pPr>
                <w:pStyle w:val="Bibliography"/>
                <w:ind w:left="720" w:hanging="720"/>
                <w:jc w:val="both"/>
                <w:rPr>
                  <w:noProof/>
                </w:rPr>
              </w:pPr>
              <w:r>
                <w:rPr>
                  <w:noProof/>
                </w:rPr>
                <w:t>(n.d.). Retrieved from www.explainthatstuff.com: https://www.explainthatstuff.com/flywheels.html</w:t>
              </w:r>
            </w:p>
            <w:p w14:paraId="2CA8A645" w14:textId="77777777" w:rsidR="00E03C2C" w:rsidRDefault="00E03C2C" w:rsidP="00656939">
              <w:pPr>
                <w:pStyle w:val="Bibliography"/>
                <w:ind w:left="720" w:hanging="720"/>
                <w:jc w:val="both"/>
                <w:rPr>
                  <w:noProof/>
                </w:rPr>
              </w:pPr>
              <w:r>
                <w:rPr>
                  <w:noProof/>
                </w:rPr>
                <w:t>(n.d.). Retrieved from www.schoolphysics.co.uk: http://www.schoolphysics.co.uk/age16-19/Mechanics/Rotation%20of%20rigid%20bodies/text/Moment_of_inertia_measurement/index.html</w:t>
              </w:r>
            </w:p>
            <w:p w14:paraId="5CFF62BB" w14:textId="77777777" w:rsidR="00E03C2C" w:rsidRDefault="00E03C2C" w:rsidP="00656939">
              <w:pPr>
                <w:pStyle w:val="Bibliography"/>
                <w:ind w:left="720" w:hanging="720"/>
                <w:jc w:val="both"/>
                <w:rPr>
                  <w:noProof/>
                </w:rPr>
              </w:pPr>
              <w:r>
                <w:rPr>
                  <w:noProof/>
                </w:rPr>
                <w:t>tecquipment. (n.d.). potential and kinetic energy experiment.</w:t>
              </w:r>
            </w:p>
            <w:p w14:paraId="4C7B8C94" w14:textId="77777777" w:rsidR="00E03C2C" w:rsidRDefault="00E03C2C" w:rsidP="00656939">
              <w:pPr>
                <w:pStyle w:val="Bibliography"/>
                <w:ind w:left="720" w:hanging="720"/>
                <w:jc w:val="both"/>
                <w:rPr>
                  <w:noProof/>
                </w:rPr>
              </w:pPr>
              <w:r>
                <w:rPr>
                  <w:noProof/>
                </w:rPr>
                <w:t xml:space="preserve">zammit, s. j. (1987). </w:t>
              </w:r>
              <w:r>
                <w:rPr>
                  <w:i/>
                  <w:iCs/>
                  <w:noProof/>
                </w:rPr>
                <w:t>motor vehicle engineering science for technicians.</w:t>
              </w:r>
              <w:r>
                <w:rPr>
                  <w:noProof/>
                </w:rPr>
                <w:t xml:space="preserve"> </w:t>
              </w:r>
            </w:p>
            <w:p w14:paraId="5F04D960" w14:textId="6B00D5EB" w:rsidR="00E03C2C" w:rsidRDefault="00E03C2C" w:rsidP="00656939">
              <w:pPr>
                <w:jc w:val="both"/>
              </w:pPr>
              <w:r>
                <w:rPr>
                  <w:b/>
                  <w:bCs/>
                  <w:noProof/>
                </w:rPr>
                <w:fldChar w:fldCharType="end"/>
              </w:r>
            </w:p>
          </w:sdtContent>
        </w:sdt>
      </w:sdtContent>
    </w:sdt>
    <w:p w14:paraId="27DB3B29" w14:textId="77777777" w:rsidR="0094583B" w:rsidRDefault="0094583B" w:rsidP="00656939">
      <w:pPr>
        <w:jc w:val="both"/>
      </w:pPr>
    </w:p>
    <w:p w14:paraId="2079627F" w14:textId="77777777" w:rsidR="0094583B" w:rsidRDefault="0094583B" w:rsidP="00656939">
      <w:pPr>
        <w:jc w:val="both"/>
      </w:pPr>
    </w:p>
    <w:p w14:paraId="298441EF" w14:textId="77777777" w:rsidR="0094583B" w:rsidRDefault="0094583B" w:rsidP="00656939">
      <w:pPr>
        <w:jc w:val="both"/>
      </w:pPr>
    </w:p>
    <w:p w14:paraId="51E237B4" w14:textId="77777777" w:rsidR="0094583B" w:rsidRDefault="0094583B" w:rsidP="00656939">
      <w:pPr>
        <w:jc w:val="both"/>
      </w:pPr>
    </w:p>
    <w:p w14:paraId="6E7FD1F9" w14:textId="77777777" w:rsidR="0094583B" w:rsidRDefault="0094583B" w:rsidP="00656939">
      <w:pPr>
        <w:jc w:val="both"/>
      </w:pPr>
    </w:p>
    <w:p w14:paraId="38A738A4" w14:textId="77777777" w:rsidR="0094583B" w:rsidRDefault="0094583B" w:rsidP="00656939">
      <w:pPr>
        <w:jc w:val="both"/>
      </w:pPr>
    </w:p>
    <w:p w14:paraId="0234B6BC" w14:textId="77777777" w:rsidR="0094583B" w:rsidRDefault="0094583B" w:rsidP="00656939">
      <w:pPr>
        <w:jc w:val="both"/>
      </w:pPr>
    </w:p>
    <w:p w14:paraId="3B5304E4" w14:textId="77777777" w:rsidR="0094583B" w:rsidRDefault="0094583B" w:rsidP="00656939">
      <w:pPr>
        <w:jc w:val="both"/>
      </w:pPr>
    </w:p>
    <w:p w14:paraId="7AEF7A51" w14:textId="77777777" w:rsidR="0094583B" w:rsidRDefault="0094583B" w:rsidP="00656939">
      <w:pPr>
        <w:jc w:val="both"/>
      </w:pPr>
    </w:p>
    <w:p w14:paraId="50345DF3" w14:textId="77777777" w:rsidR="0094583B" w:rsidRDefault="0094583B" w:rsidP="00656939">
      <w:pPr>
        <w:jc w:val="both"/>
      </w:pPr>
    </w:p>
    <w:p w14:paraId="04051C1B" w14:textId="77777777" w:rsidR="0094583B" w:rsidRDefault="0094583B" w:rsidP="00656939">
      <w:pPr>
        <w:jc w:val="both"/>
      </w:pPr>
    </w:p>
    <w:p w14:paraId="5313EFB4" w14:textId="77777777" w:rsidR="0094583B" w:rsidRDefault="0094583B" w:rsidP="00656939">
      <w:pPr>
        <w:jc w:val="both"/>
      </w:pPr>
    </w:p>
    <w:sectPr w:rsidR="0094583B" w:rsidSect="0094583B">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Abi Summerfield" w:date="2020-03-02T11:43:00Z" w:initials="AS">
    <w:p w14:paraId="7932969C" w14:textId="29EC9564" w:rsidR="00B96C2B" w:rsidRDefault="00B96C2B">
      <w:pPr>
        <w:pStyle w:val="CommentText"/>
      </w:pPr>
      <w:r>
        <w:rPr>
          <w:rStyle w:val="CommentReference"/>
        </w:rPr>
        <w:annotationRef/>
      </w:r>
      <w:r>
        <w:t>Chapters need to be numbered, 1.0 Introduction</w:t>
      </w:r>
    </w:p>
  </w:comment>
  <w:comment w:id="2" w:author="Abi Summerfield" w:date="2020-03-02T11:43:00Z" w:initials="AS">
    <w:p w14:paraId="742BE99A" w14:textId="3919CB0A" w:rsidR="00B96C2B" w:rsidRDefault="00B96C2B">
      <w:pPr>
        <w:pStyle w:val="CommentText"/>
      </w:pPr>
      <w:r>
        <w:rPr>
          <w:rStyle w:val="CommentReference"/>
        </w:rPr>
        <w:annotationRef/>
      </w:r>
      <w:r>
        <w:t>Justify text both sides of the page.</w:t>
      </w:r>
    </w:p>
  </w:comment>
  <w:comment w:id="3" w:author="Abi Summerfield" w:date="2020-03-02T11:44:00Z" w:initials="AS">
    <w:p w14:paraId="2D8F00DF" w14:textId="26506A95" w:rsidR="00B96C2B" w:rsidRDefault="00B96C2B">
      <w:pPr>
        <w:pStyle w:val="CommentText"/>
      </w:pPr>
      <w:r>
        <w:rPr>
          <w:rStyle w:val="CommentReference"/>
        </w:rPr>
        <w:annotationRef/>
      </w:r>
      <w:r>
        <w:t>You need a citation for this.</w:t>
      </w:r>
    </w:p>
  </w:comment>
  <w:comment w:id="4" w:author="Abi Summerfield" w:date="2020-03-02T11:46:00Z" w:initials="AS">
    <w:p w14:paraId="72A022DF" w14:textId="5F5F0F95" w:rsidR="00B96C2B" w:rsidRDefault="00B96C2B">
      <w:pPr>
        <w:pStyle w:val="CommentText"/>
      </w:pPr>
      <w:r>
        <w:rPr>
          <w:rStyle w:val="CommentReference"/>
        </w:rPr>
        <w:annotationRef/>
      </w:r>
      <w:r>
        <w:t>This needs to be cited properly, see the referencing handbook on Moodle or get Word to do this for you, use the references tab at the top.</w:t>
      </w:r>
    </w:p>
  </w:comment>
  <w:comment w:id="5" w:author="ryan williams" w:date="2020-03-05T17:48:00Z" w:initials="rw">
    <w:p w14:paraId="739B508F" w14:textId="286E79A8" w:rsidR="00656939" w:rsidRDefault="00656939">
      <w:pPr>
        <w:pStyle w:val="CommentText"/>
      </w:pPr>
      <w:r>
        <w:rPr>
          <w:rStyle w:val="CommentReference"/>
        </w:rPr>
        <w:annotationRef/>
      </w:r>
    </w:p>
  </w:comment>
  <w:comment w:id="8" w:author="ryan williams" w:date="2020-03-03T21:30:00Z" w:initials="rw">
    <w:p w14:paraId="11C0AD05" w14:textId="38B9E3CD" w:rsidR="00C57BE5" w:rsidRDefault="00C57BE5">
      <w:pPr>
        <w:pStyle w:val="CommentText"/>
      </w:pPr>
      <w:r>
        <w:rPr>
          <w:rStyle w:val="CommentReference"/>
        </w:rPr>
        <w:annotationRef/>
      </w:r>
      <w:r>
        <w:t xml:space="preserve">put the first experiment </w:t>
      </w:r>
      <w:r w:rsidR="00E03C2C">
        <w:t>details (</w:t>
      </w:r>
      <w:r>
        <w:t>discount them)</w:t>
      </w:r>
    </w:p>
  </w:comment>
  <w:comment w:id="12" w:author="Abi Summerfield" w:date="2020-03-02T11:55:00Z" w:initials="AS">
    <w:p w14:paraId="50E69FF1" w14:textId="355CEE80" w:rsidR="00F836A6" w:rsidRDefault="00F836A6">
      <w:pPr>
        <w:pStyle w:val="CommentText"/>
      </w:pPr>
      <w:r>
        <w:rPr>
          <w:rStyle w:val="CommentReference"/>
        </w:rPr>
        <w:annotationRef/>
      </w:r>
      <w:r w:rsidR="00E03C2C">
        <w:t>So,</w:t>
      </w:r>
      <w:r>
        <w:t xml:space="preserve"> you are massively lacking discussion, look through some </w:t>
      </w:r>
      <w:r w:rsidR="00E03C2C">
        <w:t>textbooks</w:t>
      </w:r>
      <w:r>
        <w:t xml:space="preserve"> and find out if your results are what you should be getting.  Look online, find someone else’s results for a similar experiment and see if they match up to give your work credibility.</w:t>
      </w:r>
    </w:p>
  </w:comment>
  <w:comment w:id="13" w:author="ryan williams" w:date="2020-03-03T21:02:00Z" w:initials="rw">
    <w:p w14:paraId="5EA1617A" w14:textId="77777777" w:rsidR="00C57BE5" w:rsidRDefault="00C57BE5">
      <w:pPr>
        <w:pStyle w:val="CommentText"/>
      </w:pPr>
      <w:r>
        <w:rPr>
          <w:rStyle w:val="CommentReference"/>
        </w:rPr>
        <w:annotationRef/>
      </w:r>
      <w:r>
        <w:t>What was the outcome of the experiment?</w:t>
      </w:r>
    </w:p>
    <w:p w14:paraId="327ED218" w14:textId="77777777" w:rsidR="00C57BE5" w:rsidRDefault="00C57BE5">
      <w:pPr>
        <w:pStyle w:val="CommentText"/>
      </w:pPr>
      <w:r>
        <w:t>Did you achieve what you set out to achieve?  If not, why not?  Possible reasons??</w:t>
      </w:r>
    </w:p>
    <w:p w14:paraId="38C07D92" w14:textId="20ED0D74" w:rsidR="00C57BE5" w:rsidRDefault="00C57BE5">
      <w:pPr>
        <w:pStyle w:val="CommentText"/>
      </w:pPr>
      <w:r>
        <w:t>Use other people’s work – give example that support your outcomes and/or those that don’t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32969C" w15:done="0"/>
  <w15:commentEx w15:paraId="742BE99A" w15:done="0"/>
  <w15:commentEx w15:paraId="2D8F00DF" w15:done="0"/>
  <w15:commentEx w15:paraId="72A022DF" w15:done="0"/>
  <w15:commentEx w15:paraId="739B508F" w15:paraIdParent="72A022DF" w15:done="0"/>
  <w15:commentEx w15:paraId="11C0AD05" w15:done="0"/>
  <w15:commentEx w15:paraId="50E69FF1" w15:done="0"/>
  <w15:commentEx w15:paraId="38C07D9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32969C" w16cid:durableId="22076FD6"/>
  <w16cid:commentId w16cid:paraId="742BE99A" w16cid:durableId="22076FFD"/>
  <w16cid:commentId w16cid:paraId="2D8F00DF" w16cid:durableId="22077015"/>
  <w16cid:commentId w16cid:paraId="72A022DF" w16cid:durableId="2207709E"/>
  <w16cid:commentId w16cid:paraId="739B508F" w16cid:durableId="220BBA04"/>
  <w16cid:commentId w16cid:paraId="11C0AD05" w16cid:durableId="22094AF3"/>
  <w16cid:commentId w16cid:paraId="50E69FF1" w16cid:durableId="220772A5"/>
  <w16cid:commentId w16cid:paraId="38C07D92" w16cid:durableId="220944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2320A" w14:textId="77777777" w:rsidR="009D40A7" w:rsidRDefault="009D40A7" w:rsidP="006B6E77">
      <w:pPr>
        <w:spacing w:after="0" w:line="240" w:lineRule="auto"/>
      </w:pPr>
      <w:r>
        <w:separator/>
      </w:r>
    </w:p>
  </w:endnote>
  <w:endnote w:type="continuationSeparator" w:id="0">
    <w:p w14:paraId="6122FA97" w14:textId="77777777" w:rsidR="009D40A7" w:rsidRDefault="009D40A7" w:rsidP="006B6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altName w:val="Sylfaen"/>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8097F" w14:textId="77777777" w:rsidR="009D40A7" w:rsidRDefault="009D40A7" w:rsidP="006B6E77">
      <w:pPr>
        <w:spacing w:after="0" w:line="240" w:lineRule="auto"/>
      </w:pPr>
      <w:r>
        <w:separator/>
      </w:r>
    </w:p>
  </w:footnote>
  <w:footnote w:type="continuationSeparator" w:id="0">
    <w:p w14:paraId="77C5673F" w14:textId="77777777" w:rsidR="009D40A7" w:rsidRDefault="009D40A7" w:rsidP="006B6E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A5A57"/>
    <w:multiLevelType w:val="hybridMultilevel"/>
    <w:tmpl w:val="0010CE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16544CA"/>
    <w:multiLevelType w:val="multilevel"/>
    <w:tmpl w:val="6E16B522"/>
    <w:lvl w:ilvl="0">
      <w:start w:val="2"/>
      <w:numFmt w:val="decimal"/>
      <w:lvlText w:val="%1.0"/>
      <w:lvlJc w:val="left"/>
      <w:pPr>
        <w:ind w:left="1120" w:hanging="720"/>
      </w:pPr>
      <w:rPr>
        <w:rFonts w:hint="default"/>
      </w:rPr>
    </w:lvl>
    <w:lvl w:ilvl="1">
      <w:start w:val="1"/>
      <w:numFmt w:val="decimal"/>
      <w:lvlText w:val="%1.%2"/>
      <w:lvlJc w:val="left"/>
      <w:pPr>
        <w:ind w:left="1840" w:hanging="720"/>
      </w:pPr>
      <w:rPr>
        <w:rFonts w:hint="default"/>
      </w:rPr>
    </w:lvl>
    <w:lvl w:ilvl="2">
      <w:start w:val="1"/>
      <w:numFmt w:val="decimal"/>
      <w:lvlText w:val="%1.%2.%3"/>
      <w:lvlJc w:val="left"/>
      <w:pPr>
        <w:ind w:left="2560" w:hanging="720"/>
      </w:pPr>
      <w:rPr>
        <w:rFonts w:hint="default"/>
      </w:rPr>
    </w:lvl>
    <w:lvl w:ilvl="3">
      <w:start w:val="1"/>
      <w:numFmt w:val="decimal"/>
      <w:lvlText w:val="%1.%2.%3.%4"/>
      <w:lvlJc w:val="left"/>
      <w:pPr>
        <w:ind w:left="3640" w:hanging="1080"/>
      </w:pPr>
      <w:rPr>
        <w:rFonts w:hint="default"/>
      </w:rPr>
    </w:lvl>
    <w:lvl w:ilvl="4">
      <w:start w:val="1"/>
      <w:numFmt w:val="decimal"/>
      <w:lvlText w:val="%1.%2.%3.%4.%5"/>
      <w:lvlJc w:val="left"/>
      <w:pPr>
        <w:ind w:left="4720" w:hanging="1440"/>
      </w:pPr>
      <w:rPr>
        <w:rFonts w:hint="default"/>
      </w:rPr>
    </w:lvl>
    <w:lvl w:ilvl="5">
      <w:start w:val="1"/>
      <w:numFmt w:val="decimal"/>
      <w:lvlText w:val="%1.%2.%3.%4.%5.%6"/>
      <w:lvlJc w:val="left"/>
      <w:pPr>
        <w:ind w:left="5440" w:hanging="1440"/>
      </w:pPr>
      <w:rPr>
        <w:rFonts w:hint="default"/>
      </w:rPr>
    </w:lvl>
    <w:lvl w:ilvl="6">
      <w:start w:val="1"/>
      <w:numFmt w:val="decimal"/>
      <w:lvlText w:val="%1.%2.%3.%4.%5.%6.%7"/>
      <w:lvlJc w:val="left"/>
      <w:pPr>
        <w:ind w:left="6520" w:hanging="1800"/>
      </w:pPr>
      <w:rPr>
        <w:rFonts w:hint="default"/>
      </w:rPr>
    </w:lvl>
    <w:lvl w:ilvl="7">
      <w:start w:val="1"/>
      <w:numFmt w:val="decimal"/>
      <w:lvlText w:val="%1.%2.%3.%4.%5.%6.%7.%8"/>
      <w:lvlJc w:val="left"/>
      <w:pPr>
        <w:ind w:left="7600" w:hanging="2160"/>
      </w:pPr>
      <w:rPr>
        <w:rFonts w:hint="default"/>
      </w:rPr>
    </w:lvl>
    <w:lvl w:ilvl="8">
      <w:start w:val="1"/>
      <w:numFmt w:val="decimal"/>
      <w:lvlText w:val="%1.%2.%3.%4.%5.%6.%7.%8.%9"/>
      <w:lvlJc w:val="left"/>
      <w:pPr>
        <w:ind w:left="8320" w:hanging="2160"/>
      </w:pPr>
      <w:rPr>
        <w:rFonts w:hint="default"/>
      </w:rPr>
    </w:lvl>
  </w:abstractNum>
  <w:abstractNum w:abstractNumId="2" w15:restartNumberingAfterBreak="0">
    <w:nsid w:val="221F3DBA"/>
    <w:multiLevelType w:val="hybridMultilevel"/>
    <w:tmpl w:val="9732C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B027A"/>
    <w:multiLevelType w:val="hybridMultilevel"/>
    <w:tmpl w:val="5306A0A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356C277A"/>
    <w:multiLevelType w:val="hybridMultilevel"/>
    <w:tmpl w:val="8536CF8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41CA2C54"/>
    <w:multiLevelType w:val="hybridMultilevel"/>
    <w:tmpl w:val="92B2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6B1F94"/>
    <w:multiLevelType w:val="multilevel"/>
    <w:tmpl w:val="65A4ADC4"/>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67A56DE1"/>
    <w:multiLevelType w:val="hybridMultilevel"/>
    <w:tmpl w:val="62DCFEB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6F0F6E14"/>
    <w:multiLevelType w:val="hybridMultilevel"/>
    <w:tmpl w:val="4FB4FF66"/>
    <w:lvl w:ilvl="0" w:tplc="A7783944">
      <w:start w:val="10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C104E4"/>
    <w:multiLevelType w:val="multilevel"/>
    <w:tmpl w:val="AD204EA6"/>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71267F9F"/>
    <w:multiLevelType w:val="multilevel"/>
    <w:tmpl w:val="8808353A"/>
    <w:lvl w:ilvl="0">
      <w:start w:val="2"/>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1C325EC"/>
    <w:multiLevelType w:val="multilevel"/>
    <w:tmpl w:val="F4CE151E"/>
    <w:lvl w:ilvl="0">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745A6634"/>
    <w:multiLevelType w:val="hybridMultilevel"/>
    <w:tmpl w:val="66C029C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1"/>
  </w:num>
  <w:num w:numId="2">
    <w:abstractNumId w:val="8"/>
  </w:num>
  <w:num w:numId="3">
    <w:abstractNumId w:val="7"/>
  </w:num>
  <w:num w:numId="4">
    <w:abstractNumId w:val="12"/>
  </w:num>
  <w:num w:numId="5">
    <w:abstractNumId w:val="3"/>
  </w:num>
  <w:num w:numId="6">
    <w:abstractNumId w:val="2"/>
  </w:num>
  <w:num w:numId="7">
    <w:abstractNumId w:val="5"/>
  </w:num>
  <w:num w:numId="8">
    <w:abstractNumId w:val="0"/>
  </w:num>
  <w:num w:numId="9">
    <w:abstractNumId w:val="10"/>
  </w:num>
  <w:num w:numId="10">
    <w:abstractNumId w:val="4"/>
  </w:num>
  <w:num w:numId="11">
    <w:abstractNumId w:val="1"/>
  </w:num>
  <w:num w:numId="12">
    <w:abstractNumId w:val="9"/>
  </w:num>
  <w:num w:numId="13">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bi Summerfield">
    <w15:presenceInfo w15:providerId="AD" w15:userId="S::abi.summerfield@uwtsd.ac.uk::ca5258b9-f1a4-4ad2-af5d-1c126a171107"/>
  </w15:person>
  <w15:person w15:author="ryan williams">
    <w15:presenceInfo w15:providerId="Windows Live" w15:userId="4962368633cdc4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83B"/>
    <w:rsid w:val="00005DBD"/>
    <w:rsid w:val="00050AC4"/>
    <w:rsid w:val="00050B98"/>
    <w:rsid w:val="00066878"/>
    <w:rsid w:val="00067CB0"/>
    <w:rsid w:val="000727ED"/>
    <w:rsid w:val="00086D7D"/>
    <w:rsid w:val="000901A2"/>
    <w:rsid w:val="000B3447"/>
    <w:rsid w:val="000C0619"/>
    <w:rsid w:val="000C0A09"/>
    <w:rsid w:val="000C279E"/>
    <w:rsid w:val="000C48E1"/>
    <w:rsid w:val="000C78BD"/>
    <w:rsid w:val="000D0BA4"/>
    <w:rsid w:val="000D1304"/>
    <w:rsid w:val="000D50D0"/>
    <w:rsid w:val="000E4DC7"/>
    <w:rsid w:val="000E5E86"/>
    <w:rsid w:val="00106A2D"/>
    <w:rsid w:val="00106BE4"/>
    <w:rsid w:val="0013073F"/>
    <w:rsid w:val="00136B14"/>
    <w:rsid w:val="00143C07"/>
    <w:rsid w:val="001538E6"/>
    <w:rsid w:val="00160E0B"/>
    <w:rsid w:val="00170E93"/>
    <w:rsid w:val="00180A93"/>
    <w:rsid w:val="0018762B"/>
    <w:rsid w:val="00187871"/>
    <w:rsid w:val="0019003F"/>
    <w:rsid w:val="0019797A"/>
    <w:rsid w:val="001A3F0D"/>
    <w:rsid w:val="001B4C55"/>
    <w:rsid w:val="001C4FE7"/>
    <w:rsid w:val="001D7262"/>
    <w:rsid w:val="001D7828"/>
    <w:rsid w:val="001E123C"/>
    <w:rsid w:val="001E47E7"/>
    <w:rsid w:val="001E5F6A"/>
    <w:rsid w:val="001F6C04"/>
    <w:rsid w:val="001F7CCA"/>
    <w:rsid w:val="00225A8D"/>
    <w:rsid w:val="00231FF9"/>
    <w:rsid w:val="002509A6"/>
    <w:rsid w:val="00250A05"/>
    <w:rsid w:val="002514E3"/>
    <w:rsid w:val="00253362"/>
    <w:rsid w:val="0025476F"/>
    <w:rsid w:val="002578C7"/>
    <w:rsid w:val="00265162"/>
    <w:rsid w:val="002716D0"/>
    <w:rsid w:val="002747F2"/>
    <w:rsid w:val="0028046E"/>
    <w:rsid w:val="00286F49"/>
    <w:rsid w:val="00294E36"/>
    <w:rsid w:val="0029674C"/>
    <w:rsid w:val="00297A8A"/>
    <w:rsid w:val="002A183A"/>
    <w:rsid w:val="002A5130"/>
    <w:rsid w:val="002A5B75"/>
    <w:rsid w:val="002A75C3"/>
    <w:rsid w:val="002B1ABE"/>
    <w:rsid w:val="002B4D80"/>
    <w:rsid w:val="002B7F76"/>
    <w:rsid w:val="002C27C4"/>
    <w:rsid w:val="002D6939"/>
    <w:rsid w:val="002E4826"/>
    <w:rsid w:val="002E63B1"/>
    <w:rsid w:val="002E7F81"/>
    <w:rsid w:val="002F14EA"/>
    <w:rsid w:val="002F4103"/>
    <w:rsid w:val="00302748"/>
    <w:rsid w:val="0031414C"/>
    <w:rsid w:val="00314480"/>
    <w:rsid w:val="003144DC"/>
    <w:rsid w:val="00322E4E"/>
    <w:rsid w:val="0032436D"/>
    <w:rsid w:val="00331E8C"/>
    <w:rsid w:val="00335B12"/>
    <w:rsid w:val="0034297C"/>
    <w:rsid w:val="00345A1E"/>
    <w:rsid w:val="00354E92"/>
    <w:rsid w:val="0036130F"/>
    <w:rsid w:val="0036292A"/>
    <w:rsid w:val="003678F6"/>
    <w:rsid w:val="003726B5"/>
    <w:rsid w:val="00390140"/>
    <w:rsid w:val="00393FE5"/>
    <w:rsid w:val="003A2AA3"/>
    <w:rsid w:val="003B00A4"/>
    <w:rsid w:val="003B0CA0"/>
    <w:rsid w:val="003B26E1"/>
    <w:rsid w:val="003B3B40"/>
    <w:rsid w:val="003C3B6E"/>
    <w:rsid w:val="003D43D9"/>
    <w:rsid w:val="003D7BA5"/>
    <w:rsid w:val="003E13F1"/>
    <w:rsid w:val="003E48A7"/>
    <w:rsid w:val="004114D6"/>
    <w:rsid w:val="004129E6"/>
    <w:rsid w:val="0042687D"/>
    <w:rsid w:val="0043765C"/>
    <w:rsid w:val="00443BE3"/>
    <w:rsid w:val="00465E4C"/>
    <w:rsid w:val="00467E51"/>
    <w:rsid w:val="004726ED"/>
    <w:rsid w:val="0047326A"/>
    <w:rsid w:val="00475927"/>
    <w:rsid w:val="004A59BF"/>
    <w:rsid w:val="004A6719"/>
    <w:rsid w:val="004B1D85"/>
    <w:rsid w:val="004B28FE"/>
    <w:rsid w:val="004B4442"/>
    <w:rsid w:val="004B623C"/>
    <w:rsid w:val="004C263B"/>
    <w:rsid w:val="004C3985"/>
    <w:rsid w:val="004C4D1B"/>
    <w:rsid w:val="004D2BBD"/>
    <w:rsid w:val="004D4D9D"/>
    <w:rsid w:val="004E7C92"/>
    <w:rsid w:val="004F5B35"/>
    <w:rsid w:val="00517C3F"/>
    <w:rsid w:val="00534405"/>
    <w:rsid w:val="00536D6B"/>
    <w:rsid w:val="0054178F"/>
    <w:rsid w:val="00551D34"/>
    <w:rsid w:val="00551F7A"/>
    <w:rsid w:val="00560ECB"/>
    <w:rsid w:val="005625B2"/>
    <w:rsid w:val="005802C9"/>
    <w:rsid w:val="005841EB"/>
    <w:rsid w:val="00586D1A"/>
    <w:rsid w:val="005C05EE"/>
    <w:rsid w:val="005C1B64"/>
    <w:rsid w:val="005C57BE"/>
    <w:rsid w:val="005C7E82"/>
    <w:rsid w:val="005D4D29"/>
    <w:rsid w:val="005D58D4"/>
    <w:rsid w:val="005F00AB"/>
    <w:rsid w:val="005F5058"/>
    <w:rsid w:val="005F7BC3"/>
    <w:rsid w:val="0060107B"/>
    <w:rsid w:val="006031B8"/>
    <w:rsid w:val="006127F4"/>
    <w:rsid w:val="00617EF7"/>
    <w:rsid w:val="006246D1"/>
    <w:rsid w:val="006279EC"/>
    <w:rsid w:val="006347B4"/>
    <w:rsid w:val="006413DF"/>
    <w:rsid w:val="006414FB"/>
    <w:rsid w:val="00652162"/>
    <w:rsid w:val="006524FA"/>
    <w:rsid w:val="0065436A"/>
    <w:rsid w:val="00654D09"/>
    <w:rsid w:val="006556AA"/>
    <w:rsid w:val="00655D14"/>
    <w:rsid w:val="00656939"/>
    <w:rsid w:val="00674BD9"/>
    <w:rsid w:val="0067638A"/>
    <w:rsid w:val="00681522"/>
    <w:rsid w:val="00692559"/>
    <w:rsid w:val="006B1A33"/>
    <w:rsid w:val="006B2AEE"/>
    <w:rsid w:val="006B5EF9"/>
    <w:rsid w:val="006B6C16"/>
    <w:rsid w:val="006B6E77"/>
    <w:rsid w:val="006D100B"/>
    <w:rsid w:val="006E2025"/>
    <w:rsid w:val="006E4DA6"/>
    <w:rsid w:val="006F18F2"/>
    <w:rsid w:val="00702719"/>
    <w:rsid w:val="00713613"/>
    <w:rsid w:val="007138A9"/>
    <w:rsid w:val="0071465B"/>
    <w:rsid w:val="00725F43"/>
    <w:rsid w:val="0073104D"/>
    <w:rsid w:val="00755FA4"/>
    <w:rsid w:val="007579C4"/>
    <w:rsid w:val="0076507B"/>
    <w:rsid w:val="00785CD5"/>
    <w:rsid w:val="00787C6D"/>
    <w:rsid w:val="007965D1"/>
    <w:rsid w:val="007B0B18"/>
    <w:rsid w:val="007B2E2D"/>
    <w:rsid w:val="007B6100"/>
    <w:rsid w:val="007C09B3"/>
    <w:rsid w:val="007C212B"/>
    <w:rsid w:val="007C2654"/>
    <w:rsid w:val="007E7DFA"/>
    <w:rsid w:val="008051E8"/>
    <w:rsid w:val="0082599A"/>
    <w:rsid w:val="0083620D"/>
    <w:rsid w:val="008378DD"/>
    <w:rsid w:val="00847500"/>
    <w:rsid w:val="00855184"/>
    <w:rsid w:val="00860647"/>
    <w:rsid w:val="0086398B"/>
    <w:rsid w:val="00867701"/>
    <w:rsid w:val="008857D7"/>
    <w:rsid w:val="0089061C"/>
    <w:rsid w:val="008A1295"/>
    <w:rsid w:val="008A3287"/>
    <w:rsid w:val="008A74DD"/>
    <w:rsid w:val="008B2422"/>
    <w:rsid w:val="008B470C"/>
    <w:rsid w:val="008C1DBE"/>
    <w:rsid w:val="008C48CF"/>
    <w:rsid w:val="008C7F8C"/>
    <w:rsid w:val="008D3444"/>
    <w:rsid w:val="008E63E4"/>
    <w:rsid w:val="008F2CC3"/>
    <w:rsid w:val="008F3683"/>
    <w:rsid w:val="00900F58"/>
    <w:rsid w:val="00907EDE"/>
    <w:rsid w:val="00926EA3"/>
    <w:rsid w:val="0093025C"/>
    <w:rsid w:val="0093138E"/>
    <w:rsid w:val="009363E9"/>
    <w:rsid w:val="009457A9"/>
    <w:rsid w:val="0094583B"/>
    <w:rsid w:val="00951328"/>
    <w:rsid w:val="00953CEF"/>
    <w:rsid w:val="00955131"/>
    <w:rsid w:val="00961096"/>
    <w:rsid w:val="00962E47"/>
    <w:rsid w:val="00971A8B"/>
    <w:rsid w:val="00982D3D"/>
    <w:rsid w:val="00984E2B"/>
    <w:rsid w:val="0098597E"/>
    <w:rsid w:val="009867FB"/>
    <w:rsid w:val="009874EF"/>
    <w:rsid w:val="00993E4A"/>
    <w:rsid w:val="009A1303"/>
    <w:rsid w:val="009A66BA"/>
    <w:rsid w:val="009B2150"/>
    <w:rsid w:val="009B5E87"/>
    <w:rsid w:val="009B6E49"/>
    <w:rsid w:val="009C084B"/>
    <w:rsid w:val="009D40A7"/>
    <w:rsid w:val="009D544C"/>
    <w:rsid w:val="00A061F7"/>
    <w:rsid w:val="00A1514D"/>
    <w:rsid w:val="00A15FD7"/>
    <w:rsid w:val="00A25457"/>
    <w:rsid w:val="00A30393"/>
    <w:rsid w:val="00A303BE"/>
    <w:rsid w:val="00A44EDB"/>
    <w:rsid w:val="00A45628"/>
    <w:rsid w:val="00A53E69"/>
    <w:rsid w:val="00A62FDE"/>
    <w:rsid w:val="00A63652"/>
    <w:rsid w:val="00A70481"/>
    <w:rsid w:val="00A70647"/>
    <w:rsid w:val="00A72C4F"/>
    <w:rsid w:val="00A8512C"/>
    <w:rsid w:val="00A92E35"/>
    <w:rsid w:val="00A97762"/>
    <w:rsid w:val="00AB41E7"/>
    <w:rsid w:val="00AC056C"/>
    <w:rsid w:val="00AC5845"/>
    <w:rsid w:val="00AD0A8A"/>
    <w:rsid w:val="00AD3D14"/>
    <w:rsid w:val="00AD49E8"/>
    <w:rsid w:val="00AD6C76"/>
    <w:rsid w:val="00AE2725"/>
    <w:rsid w:val="00AE3675"/>
    <w:rsid w:val="00AF035E"/>
    <w:rsid w:val="00AF061A"/>
    <w:rsid w:val="00B03B76"/>
    <w:rsid w:val="00B1062B"/>
    <w:rsid w:val="00B10C48"/>
    <w:rsid w:val="00B14B28"/>
    <w:rsid w:val="00B1712E"/>
    <w:rsid w:val="00B21194"/>
    <w:rsid w:val="00B2450A"/>
    <w:rsid w:val="00B25A5B"/>
    <w:rsid w:val="00B301D3"/>
    <w:rsid w:val="00B37D37"/>
    <w:rsid w:val="00B402CC"/>
    <w:rsid w:val="00B40769"/>
    <w:rsid w:val="00B4260C"/>
    <w:rsid w:val="00B42A3C"/>
    <w:rsid w:val="00B43320"/>
    <w:rsid w:val="00B451A0"/>
    <w:rsid w:val="00B541BB"/>
    <w:rsid w:val="00B70497"/>
    <w:rsid w:val="00B708CF"/>
    <w:rsid w:val="00B70BE1"/>
    <w:rsid w:val="00B7655F"/>
    <w:rsid w:val="00B96C2B"/>
    <w:rsid w:val="00BA0C45"/>
    <w:rsid w:val="00BA698B"/>
    <w:rsid w:val="00BC2CD8"/>
    <w:rsid w:val="00BC58F0"/>
    <w:rsid w:val="00BD2E2C"/>
    <w:rsid w:val="00BE6CD4"/>
    <w:rsid w:val="00BF466F"/>
    <w:rsid w:val="00C07314"/>
    <w:rsid w:val="00C101C3"/>
    <w:rsid w:val="00C125C5"/>
    <w:rsid w:val="00C14BDB"/>
    <w:rsid w:val="00C14F47"/>
    <w:rsid w:val="00C20D23"/>
    <w:rsid w:val="00C224ED"/>
    <w:rsid w:val="00C31CFD"/>
    <w:rsid w:val="00C40A5B"/>
    <w:rsid w:val="00C40A66"/>
    <w:rsid w:val="00C57BE5"/>
    <w:rsid w:val="00C65F76"/>
    <w:rsid w:val="00C70ADC"/>
    <w:rsid w:val="00C70D5F"/>
    <w:rsid w:val="00C82005"/>
    <w:rsid w:val="00C908D4"/>
    <w:rsid w:val="00C91982"/>
    <w:rsid w:val="00CB1427"/>
    <w:rsid w:val="00CE1819"/>
    <w:rsid w:val="00CE1854"/>
    <w:rsid w:val="00CF53C4"/>
    <w:rsid w:val="00D015B1"/>
    <w:rsid w:val="00D03F9C"/>
    <w:rsid w:val="00D0415E"/>
    <w:rsid w:val="00D04650"/>
    <w:rsid w:val="00D051CD"/>
    <w:rsid w:val="00D07A69"/>
    <w:rsid w:val="00D147C9"/>
    <w:rsid w:val="00D20095"/>
    <w:rsid w:val="00D322A0"/>
    <w:rsid w:val="00D50172"/>
    <w:rsid w:val="00D52D85"/>
    <w:rsid w:val="00D63208"/>
    <w:rsid w:val="00D646A1"/>
    <w:rsid w:val="00DA091D"/>
    <w:rsid w:val="00DA163F"/>
    <w:rsid w:val="00DB24CC"/>
    <w:rsid w:val="00DB60AC"/>
    <w:rsid w:val="00DC3E50"/>
    <w:rsid w:val="00DD50B2"/>
    <w:rsid w:val="00DE6C6A"/>
    <w:rsid w:val="00DF1FC6"/>
    <w:rsid w:val="00DF4FAC"/>
    <w:rsid w:val="00DF55CF"/>
    <w:rsid w:val="00DF5A1D"/>
    <w:rsid w:val="00DF7B2B"/>
    <w:rsid w:val="00E02441"/>
    <w:rsid w:val="00E03C2C"/>
    <w:rsid w:val="00E07AD5"/>
    <w:rsid w:val="00E1076D"/>
    <w:rsid w:val="00E213CF"/>
    <w:rsid w:val="00E25EF5"/>
    <w:rsid w:val="00E30C33"/>
    <w:rsid w:val="00E424A9"/>
    <w:rsid w:val="00E46EFB"/>
    <w:rsid w:val="00E513FE"/>
    <w:rsid w:val="00E52149"/>
    <w:rsid w:val="00E64565"/>
    <w:rsid w:val="00E6663B"/>
    <w:rsid w:val="00E75B45"/>
    <w:rsid w:val="00E84CE0"/>
    <w:rsid w:val="00E85000"/>
    <w:rsid w:val="00EB0F9B"/>
    <w:rsid w:val="00EB6E58"/>
    <w:rsid w:val="00EC6D54"/>
    <w:rsid w:val="00EE065A"/>
    <w:rsid w:val="00EE57DB"/>
    <w:rsid w:val="00EF2E0D"/>
    <w:rsid w:val="00EF32DD"/>
    <w:rsid w:val="00EF4100"/>
    <w:rsid w:val="00F15563"/>
    <w:rsid w:val="00F23C75"/>
    <w:rsid w:val="00F24D13"/>
    <w:rsid w:val="00F27E3E"/>
    <w:rsid w:val="00F30F60"/>
    <w:rsid w:val="00F441B6"/>
    <w:rsid w:val="00F463BF"/>
    <w:rsid w:val="00F61AA6"/>
    <w:rsid w:val="00F64352"/>
    <w:rsid w:val="00F701A4"/>
    <w:rsid w:val="00F812F2"/>
    <w:rsid w:val="00F836A6"/>
    <w:rsid w:val="00F930A8"/>
    <w:rsid w:val="00F94057"/>
    <w:rsid w:val="00F975BE"/>
    <w:rsid w:val="00FA0964"/>
    <w:rsid w:val="00FA1F4E"/>
    <w:rsid w:val="00FA7499"/>
    <w:rsid w:val="00FB4A78"/>
    <w:rsid w:val="00FB72BF"/>
    <w:rsid w:val="00FC01A1"/>
    <w:rsid w:val="00FC029A"/>
    <w:rsid w:val="00FC0612"/>
    <w:rsid w:val="00FC5533"/>
    <w:rsid w:val="00FE39AD"/>
    <w:rsid w:val="00FE5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859E2"/>
  <w15:chartTrackingRefBased/>
  <w15:docId w15:val="{7165F674-1CCA-46DB-998B-E579BE24A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8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58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58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583B"/>
    <w:rPr>
      <w:rFonts w:eastAsiaTheme="minorEastAsia"/>
      <w:lang w:val="en-US"/>
    </w:rPr>
  </w:style>
  <w:style w:type="character" w:customStyle="1" w:styleId="Heading1Char">
    <w:name w:val="Heading 1 Char"/>
    <w:basedOn w:val="DefaultParagraphFont"/>
    <w:link w:val="Heading1"/>
    <w:uiPriority w:val="9"/>
    <w:rsid w:val="0094583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4583B"/>
    <w:pPr>
      <w:outlineLvl w:val="9"/>
    </w:pPr>
    <w:rPr>
      <w:lang w:val="en-US"/>
    </w:rPr>
  </w:style>
  <w:style w:type="paragraph" w:styleId="TOC1">
    <w:name w:val="toc 1"/>
    <w:basedOn w:val="Normal"/>
    <w:next w:val="Normal"/>
    <w:autoRedefine/>
    <w:uiPriority w:val="39"/>
    <w:unhideWhenUsed/>
    <w:rsid w:val="0094583B"/>
    <w:pPr>
      <w:spacing w:after="100"/>
    </w:pPr>
  </w:style>
  <w:style w:type="character" w:styleId="Hyperlink">
    <w:name w:val="Hyperlink"/>
    <w:basedOn w:val="DefaultParagraphFont"/>
    <w:uiPriority w:val="99"/>
    <w:unhideWhenUsed/>
    <w:rsid w:val="0094583B"/>
    <w:rPr>
      <w:color w:val="0563C1" w:themeColor="hyperlink"/>
      <w:u w:val="single"/>
    </w:rPr>
  </w:style>
  <w:style w:type="paragraph" w:styleId="Bibliography">
    <w:name w:val="Bibliography"/>
    <w:basedOn w:val="Normal"/>
    <w:next w:val="Normal"/>
    <w:uiPriority w:val="37"/>
    <w:unhideWhenUsed/>
    <w:rsid w:val="0094583B"/>
  </w:style>
  <w:style w:type="character" w:customStyle="1" w:styleId="Heading2Char">
    <w:name w:val="Heading 2 Char"/>
    <w:basedOn w:val="DefaultParagraphFont"/>
    <w:link w:val="Heading2"/>
    <w:uiPriority w:val="9"/>
    <w:rsid w:val="0094583B"/>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681522"/>
    <w:rPr>
      <w:color w:val="605E5C"/>
      <w:shd w:val="clear" w:color="auto" w:fill="E1DFDD"/>
    </w:rPr>
  </w:style>
  <w:style w:type="table" w:styleId="TableGrid">
    <w:name w:val="Table Grid"/>
    <w:basedOn w:val="TableNormal"/>
    <w:uiPriority w:val="39"/>
    <w:rsid w:val="00197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19797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9797A"/>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19797A"/>
    <w:pPr>
      <w:ind w:left="720"/>
      <w:contextualSpacing/>
    </w:pPr>
  </w:style>
  <w:style w:type="paragraph" w:styleId="Revision">
    <w:name w:val="Revision"/>
    <w:hidden/>
    <w:uiPriority w:val="99"/>
    <w:semiHidden/>
    <w:rsid w:val="005D4D29"/>
    <w:pPr>
      <w:spacing w:after="0" w:line="240" w:lineRule="auto"/>
    </w:pPr>
  </w:style>
  <w:style w:type="character" w:styleId="PlaceholderText">
    <w:name w:val="Placeholder Text"/>
    <w:basedOn w:val="DefaultParagraphFont"/>
    <w:uiPriority w:val="99"/>
    <w:semiHidden/>
    <w:rsid w:val="001E123C"/>
    <w:rPr>
      <w:color w:val="808080"/>
    </w:rPr>
  </w:style>
  <w:style w:type="paragraph" w:styleId="Header">
    <w:name w:val="header"/>
    <w:basedOn w:val="Normal"/>
    <w:link w:val="HeaderChar"/>
    <w:uiPriority w:val="99"/>
    <w:unhideWhenUsed/>
    <w:rsid w:val="006B6E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E77"/>
  </w:style>
  <w:style w:type="paragraph" w:styleId="Footer">
    <w:name w:val="footer"/>
    <w:basedOn w:val="Normal"/>
    <w:link w:val="FooterChar"/>
    <w:uiPriority w:val="99"/>
    <w:unhideWhenUsed/>
    <w:rsid w:val="006B6E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E77"/>
  </w:style>
  <w:style w:type="character" w:styleId="CommentReference">
    <w:name w:val="annotation reference"/>
    <w:basedOn w:val="DefaultParagraphFont"/>
    <w:uiPriority w:val="99"/>
    <w:semiHidden/>
    <w:unhideWhenUsed/>
    <w:rsid w:val="00B96C2B"/>
    <w:rPr>
      <w:sz w:val="16"/>
      <w:szCs w:val="16"/>
    </w:rPr>
  </w:style>
  <w:style w:type="paragraph" w:styleId="CommentText">
    <w:name w:val="annotation text"/>
    <w:basedOn w:val="Normal"/>
    <w:link w:val="CommentTextChar"/>
    <w:uiPriority w:val="99"/>
    <w:semiHidden/>
    <w:unhideWhenUsed/>
    <w:rsid w:val="00B96C2B"/>
    <w:pPr>
      <w:spacing w:line="240" w:lineRule="auto"/>
    </w:pPr>
    <w:rPr>
      <w:sz w:val="20"/>
      <w:szCs w:val="20"/>
    </w:rPr>
  </w:style>
  <w:style w:type="character" w:customStyle="1" w:styleId="CommentTextChar">
    <w:name w:val="Comment Text Char"/>
    <w:basedOn w:val="DefaultParagraphFont"/>
    <w:link w:val="CommentText"/>
    <w:uiPriority w:val="99"/>
    <w:semiHidden/>
    <w:rsid w:val="00B96C2B"/>
    <w:rPr>
      <w:sz w:val="20"/>
      <w:szCs w:val="20"/>
    </w:rPr>
  </w:style>
  <w:style w:type="paragraph" w:styleId="CommentSubject">
    <w:name w:val="annotation subject"/>
    <w:basedOn w:val="CommentText"/>
    <w:next w:val="CommentText"/>
    <w:link w:val="CommentSubjectChar"/>
    <w:uiPriority w:val="99"/>
    <w:semiHidden/>
    <w:unhideWhenUsed/>
    <w:rsid w:val="00B96C2B"/>
    <w:rPr>
      <w:b/>
      <w:bCs/>
    </w:rPr>
  </w:style>
  <w:style w:type="character" w:customStyle="1" w:styleId="CommentSubjectChar">
    <w:name w:val="Comment Subject Char"/>
    <w:basedOn w:val="CommentTextChar"/>
    <w:link w:val="CommentSubject"/>
    <w:uiPriority w:val="99"/>
    <w:semiHidden/>
    <w:rsid w:val="00B96C2B"/>
    <w:rPr>
      <w:b/>
      <w:bCs/>
      <w:sz w:val="20"/>
      <w:szCs w:val="20"/>
    </w:rPr>
  </w:style>
  <w:style w:type="paragraph" w:styleId="BalloonText">
    <w:name w:val="Balloon Text"/>
    <w:basedOn w:val="Normal"/>
    <w:link w:val="BalloonTextChar"/>
    <w:uiPriority w:val="99"/>
    <w:semiHidden/>
    <w:unhideWhenUsed/>
    <w:rsid w:val="00B96C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C2B"/>
    <w:rPr>
      <w:rFonts w:ascii="Segoe UI" w:hAnsi="Segoe UI" w:cs="Segoe UI"/>
      <w:sz w:val="18"/>
      <w:szCs w:val="18"/>
    </w:rPr>
  </w:style>
  <w:style w:type="paragraph" w:styleId="Caption">
    <w:name w:val="caption"/>
    <w:basedOn w:val="Normal"/>
    <w:next w:val="Normal"/>
    <w:uiPriority w:val="35"/>
    <w:unhideWhenUsed/>
    <w:qFormat/>
    <w:rsid w:val="00E03C2C"/>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8B47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4498">
      <w:bodyDiv w:val="1"/>
      <w:marLeft w:val="0"/>
      <w:marRight w:val="0"/>
      <w:marTop w:val="0"/>
      <w:marBottom w:val="0"/>
      <w:divBdr>
        <w:top w:val="none" w:sz="0" w:space="0" w:color="auto"/>
        <w:left w:val="none" w:sz="0" w:space="0" w:color="auto"/>
        <w:bottom w:val="none" w:sz="0" w:space="0" w:color="auto"/>
        <w:right w:val="none" w:sz="0" w:space="0" w:color="auto"/>
      </w:divBdr>
    </w:div>
    <w:div w:id="252515615">
      <w:bodyDiv w:val="1"/>
      <w:marLeft w:val="0"/>
      <w:marRight w:val="0"/>
      <w:marTop w:val="0"/>
      <w:marBottom w:val="0"/>
      <w:divBdr>
        <w:top w:val="none" w:sz="0" w:space="0" w:color="auto"/>
        <w:left w:val="none" w:sz="0" w:space="0" w:color="auto"/>
        <w:bottom w:val="none" w:sz="0" w:space="0" w:color="auto"/>
        <w:right w:val="none" w:sz="0" w:space="0" w:color="auto"/>
      </w:divBdr>
    </w:div>
    <w:div w:id="311913363">
      <w:bodyDiv w:val="1"/>
      <w:marLeft w:val="0"/>
      <w:marRight w:val="0"/>
      <w:marTop w:val="0"/>
      <w:marBottom w:val="0"/>
      <w:divBdr>
        <w:top w:val="none" w:sz="0" w:space="0" w:color="auto"/>
        <w:left w:val="none" w:sz="0" w:space="0" w:color="auto"/>
        <w:bottom w:val="none" w:sz="0" w:space="0" w:color="auto"/>
        <w:right w:val="none" w:sz="0" w:space="0" w:color="auto"/>
      </w:divBdr>
    </w:div>
    <w:div w:id="324210290">
      <w:bodyDiv w:val="1"/>
      <w:marLeft w:val="0"/>
      <w:marRight w:val="0"/>
      <w:marTop w:val="0"/>
      <w:marBottom w:val="0"/>
      <w:divBdr>
        <w:top w:val="none" w:sz="0" w:space="0" w:color="auto"/>
        <w:left w:val="none" w:sz="0" w:space="0" w:color="auto"/>
        <w:bottom w:val="none" w:sz="0" w:space="0" w:color="auto"/>
        <w:right w:val="none" w:sz="0" w:space="0" w:color="auto"/>
      </w:divBdr>
    </w:div>
    <w:div w:id="537082228">
      <w:bodyDiv w:val="1"/>
      <w:marLeft w:val="0"/>
      <w:marRight w:val="0"/>
      <w:marTop w:val="0"/>
      <w:marBottom w:val="0"/>
      <w:divBdr>
        <w:top w:val="none" w:sz="0" w:space="0" w:color="auto"/>
        <w:left w:val="none" w:sz="0" w:space="0" w:color="auto"/>
        <w:bottom w:val="none" w:sz="0" w:space="0" w:color="auto"/>
        <w:right w:val="none" w:sz="0" w:space="0" w:color="auto"/>
      </w:divBdr>
    </w:div>
    <w:div w:id="545220030">
      <w:bodyDiv w:val="1"/>
      <w:marLeft w:val="0"/>
      <w:marRight w:val="0"/>
      <w:marTop w:val="0"/>
      <w:marBottom w:val="0"/>
      <w:divBdr>
        <w:top w:val="none" w:sz="0" w:space="0" w:color="auto"/>
        <w:left w:val="none" w:sz="0" w:space="0" w:color="auto"/>
        <w:bottom w:val="none" w:sz="0" w:space="0" w:color="auto"/>
        <w:right w:val="none" w:sz="0" w:space="0" w:color="auto"/>
      </w:divBdr>
    </w:div>
    <w:div w:id="624506573">
      <w:bodyDiv w:val="1"/>
      <w:marLeft w:val="0"/>
      <w:marRight w:val="0"/>
      <w:marTop w:val="0"/>
      <w:marBottom w:val="0"/>
      <w:divBdr>
        <w:top w:val="none" w:sz="0" w:space="0" w:color="auto"/>
        <w:left w:val="none" w:sz="0" w:space="0" w:color="auto"/>
        <w:bottom w:val="none" w:sz="0" w:space="0" w:color="auto"/>
        <w:right w:val="none" w:sz="0" w:space="0" w:color="auto"/>
      </w:divBdr>
    </w:div>
    <w:div w:id="709257478">
      <w:bodyDiv w:val="1"/>
      <w:marLeft w:val="0"/>
      <w:marRight w:val="0"/>
      <w:marTop w:val="0"/>
      <w:marBottom w:val="0"/>
      <w:divBdr>
        <w:top w:val="none" w:sz="0" w:space="0" w:color="auto"/>
        <w:left w:val="none" w:sz="0" w:space="0" w:color="auto"/>
        <w:bottom w:val="none" w:sz="0" w:space="0" w:color="auto"/>
        <w:right w:val="none" w:sz="0" w:space="0" w:color="auto"/>
      </w:divBdr>
    </w:div>
    <w:div w:id="816729354">
      <w:bodyDiv w:val="1"/>
      <w:marLeft w:val="0"/>
      <w:marRight w:val="0"/>
      <w:marTop w:val="0"/>
      <w:marBottom w:val="0"/>
      <w:divBdr>
        <w:top w:val="none" w:sz="0" w:space="0" w:color="auto"/>
        <w:left w:val="none" w:sz="0" w:space="0" w:color="auto"/>
        <w:bottom w:val="none" w:sz="0" w:space="0" w:color="auto"/>
        <w:right w:val="none" w:sz="0" w:space="0" w:color="auto"/>
      </w:divBdr>
    </w:div>
    <w:div w:id="910390392">
      <w:bodyDiv w:val="1"/>
      <w:marLeft w:val="0"/>
      <w:marRight w:val="0"/>
      <w:marTop w:val="0"/>
      <w:marBottom w:val="0"/>
      <w:divBdr>
        <w:top w:val="none" w:sz="0" w:space="0" w:color="auto"/>
        <w:left w:val="none" w:sz="0" w:space="0" w:color="auto"/>
        <w:bottom w:val="none" w:sz="0" w:space="0" w:color="auto"/>
        <w:right w:val="none" w:sz="0" w:space="0" w:color="auto"/>
      </w:divBdr>
    </w:div>
    <w:div w:id="1133518738">
      <w:bodyDiv w:val="1"/>
      <w:marLeft w:val="0"/>
      <w:marRight w:val="0"/>
      <w:marTop w:val="0"/>
      <w:marBottom w:val="0"/>
      <w:divBdr>
        <w:top w:val="none" w:sz="0" w:space="0" w:color="auto"/>
        <w:left w:val="none" w:sz="0" w:space="0" w:color="auto"/>
        <w:bottom w:val="none" w:sz="0" w:space="0" w:color="auto"/>
        <w:right w:val="none" w:sz="0" w:space="0" w:color="auto"/>
      </w:divBdr>
    </w:div>
    <w:div w:id="1224025152">
      <w:bodyDiv w:val="1"/>
      <w:marLeft w:val="0"/>
      <w:marRight w:val="0"/>
      <w:marTop w:val="0"/>
      <w:marBottom w:val="0"/>
      <w:divBdr>
        <w:top w:val="none" w:sz="0" w:space="0" w:color="auto"/>
        <w:left w:val="none" w:sz="0" w:space="0" w:color="auto"/>
        <w:bottom w:val="none" w:sz="0" w:space="0" w:color="auto"/>
        <w:right w:val="none" w:sz="0" w:space="0" w:color="auto"/>
      </w:divBdr>
    </w:div>
    <w:div w:id="1328635137">
      <w:bodyDiv w:val="1"/>
      <w:marLeft w:val="0"/>
      <w:marRight w:val="0"/>
      <w:marTop w:val="0"/>
      <w:marBottom w:val="0"/>
      <w:divBdr>
        <w:top w:val="none" w:sz="0" w:space="0" w:color="auto"/>
        <w:left w:val="none" w:sz="0" w:space="0" w:color="auto"/>
        <w:bottom w:val="none" w:sz="0" w:space="0" w:color="auto"/>
        <w:right w:val="none" w:sz="0" w:space="0" w:color="auto"/>
      </w:divBdr>
    </w:div>
    <w:div w:id="1432748884">
      <w:bodyDiv w:val="1"/>
      <w:marLeft w:val="0"/>
      <w:marRight w:val="0"/>
      <w:marTop w:val="0"/>
      <w:marBottom w:val="0"/>
      <w:divBdr>
        <w:top w:val="none" w:sz="0" w:space="0" w:color="auto"/>
        <w:left w:val="none" w:sz="0" w:space="0" w:color="auto"/>
        <w:bottom w:val="none" w:sz="0" w:space="0" w:color="auto"/>
        <w:right w:val="none" w:sz="0" w:space="0" w:color="auto"/>
      </w:divBdr>
    </w:div>
    <w:div w:id="1462646438">
      <w:bodyDiv w:val="1"/>
      <w:marLeft w:val="0"/>
      <w:marRight w:val="0"/>
      <w:marTop w:val="0"/>
      <w:marBottom w:val="0"/>
      <w:divBdr>
        <w:top w:val="none" w:sz="0" w:space="0" w:color="auto"/>
        <w:left w:val="none" w:sz="0" w:space="0" w:color="auto"/>
        <w:bottom w:val="none" w:sz="0" w:space="0" w:color="auto"/>
        <w:right w:val="none" w:sz="0" w:space="0" w:color="auto"/>
      </w:divBdr>
    </w:div>
    <w:div w:id="1477646144">
      <w:bodyDiv w:val="1"/>
      <w:marLeft w:val="0"/>
      <w:marRight w:val="0"/>
      <w:marTop w:val="0"/>
      <w:marBottom w:val="0"/>
      <w:divBdr>
        <w:top w:val="none" w:sz="0" w:space="0" w:color="auto"/>
        <w:left w:val="none" w:sz="0" w:space="0" w:color="auto"/>
        <w:bottom w:val="none" w:sz="0" w:space="0" w:color="auto"/>
        <w:right w:val="none" w:sz="0" w:space="0" w:color="auto"/>
      </w:divBdr>
    </w:div>
    <w:div w:id="1494369790">
      <w:bodyDiv w:val="1"/>
      <w:marLeft w:val="0"/>
      <w:marRight w:val="0"/>
      <w:marTop w:val="0"/>
      <w:marBottom w:val="0"/>
      <w:divBdr>
        <w:top w:val="none" w:sz="0" w:space="0" w:color="auto"/>
        <w:left w:val="none" w:sz="0" w:space="0" w:color="auto"/>
        <w:bottom w:val="none" w:sz="0" w:space="0" w:color="auto"/>
        <w:right w:val="none" w:sz="0" w:space="0" w:color="auto"/>
      </w:divBdr>
    </w:div>
    <w:div w:id="1502508599">
      <w:bodyDiv w:val="1"/>
      <w:marLeft w:val="0"/>
      <w:marRight w:val="0"/>
      <w:marTop w:val="0"/>
      <w:marBottom w:val="0"/>
      <w:divBdr>
        <w:top w:val="none" w:sz="0" w:space="0" w:color="auto"/>
        <w:left w:val="none" w:sz="0" w:space="0" w:color="auto"/>
        <w:bottom w:val="none" w:sz="0" w:space="0" w:color="auto"/>
        <w:right w:val="none" w:sz="0" w:space="0" w:color="auto"/>
      </w:divBdr>
    </w:div>
    <w:div w:id="1538007818">
      <w:bodyDiv w:val="1"/>
      <w:marLeft w:val="0"/>
      <w:marRight w:val="0"/>
      <w:marTop w:val="0"/>
      <w:marBottom w:val="0"/>
      <w:divBdr>
        <w:top w:val="none" w:sz="0" w:space="0" w:color="auto"/>
        <w:left w:val="none" w:sz="0" w:space="0" w:color="auto"/>
        <w:bottom w:val="none" w:sz="0" w:space="0" w:color="auto"/>
        <w:right w:val="none" w:sz="0" w:space="0" w:color="auto"/>
      </w:divBdr>
    </w:div>
    <w:div w:id="1597323682">
      <w:bodyDiv w:val="1"/>
      <w:marLeft w:val="0"/>
      <w:marRight w:val="0"/>
      <w:marTop w:val="0"/>
      <w:marBottom w:val="0"/>
      <w:divBdr>
        <w:top w:val="none" w:sz="0" w:space="0" w:color="auto"/>
        <w:left w:val="none" w:sz="0" w:space="0" w:color="auto"/>
        <w:bottom w:val="none" w:sz="0" w:space="0" w:color="auto"/>
        <w:right w:val="none" w:sz="0" w:space="0" w:color="auto"/>
      </w:divBdr>
    </w:div>
    <w:div w:id="1599482025">
      <w:bodyDiv w:val="1"/>
      <w:marLeft w:val="0"/>
      <w:marRight w:val="0"/>
      <w:marTop w:val="0"/>
      <w:marBottom w:val="0"/>
      <w:divBdr>
        <w:top w:val="none" w:sz="0" w:space="0" w:color="auto"/>
        <w:left w:val="none" w:sz="0" w:space="0" w:color="auto"/>
        <w:bottom w:val="none" w:sz="0" w:space="0" w:color="auto"/>
        <w:right w:val="none" w:sz="0" w:space="0" w:color="auto"/>
      </w:divBdr>
    </w:div>
    <w:div w:id="1785660073">
      <w:bodyDiv w:val="1"/>
      <w:marLeft w:val="0"/>
      <w:marRight w:val="0"/>
      <w:marTop w:val="0"/>
      <w:marBottom w:val="0"/>
      <w:divBdr>
        <w:top w:val="none" w:sz="0" w:space="0" w:color="auto"/>
        <w:left w:val="none" w:sz="0" w:space="0" w:color="auto"/>
        <w:bottom w:val="none" w:sz="0" w:space="0" w:color="auto"/>
        <w:right w:val="none" w:sz="0" w:space="0" w:color="auto"/>
      </w:divBdr>
    </w:div>
    <w:div w:id="1842885547">
      <w:bodyDiv w:val="1"/>
      <w:marLeft w:val="0"/>
      <w:marRight w:val="0"/>
      <w:marTop w:val="0"/>
      <w:marBottom w:val="0"/>
      <w:divBdr>
        <w:top w:val="none" w:sz="0" w:space="0" w:color="auto"/>
        <w:left w:val="none" w:sz="0" w:space="0" w:color="auto"/>
        <w:bottom w:val="none" w:sz="0" w:space="0" w:color="auto"/>
        <w:right w:val="none" w:sz="0" w:space="0" w:color="auto"/>
      </w:divBdr>
    </w:div>
    <w:div w:id="1970746739">
      <w:bodyDiv w:val="1"/>
      <w:marLeft w:val="0"/>
      <w:marRight w:val="0"/>
      <w:marTop w:val="0"/>
      <w:marBottom w:val="0"/>
      <w:divBdr>
        <w:top w:val="none" w:sz="0" w:space="0" w:color="auto"/>
        <w:left w:val="none" w:sz="0" w:space="0" w:color="auto"/>
        <w:bottom w:val="none" w:sz="0" w:space="0" w:color="auto"/>
        <w:right w:val="none" w:sz="0" w:space="0" w:color="auto"/>
      </w:divBdr>
    </w:div>
    <w:div w:id="1996837684">
      <w:bodyDiv w:val="1"/>
      <w:marLeft w:val="0"/>
      <w:marRight w:val="0"/>
      <w:marTop w:val="0"/>
      <w:marBottom w:val="0"/>
      <w:divBdr>
        <w:top w:val="none" w:sz="0" w:space="0" w:color="auto"/>
        <w:left w:val="none" w:sz="0" w:space="0" w:color="auto"/>
        <w:bottom w:val="none" w:sz="0" w:space="0" w:color="auto"/>
        <w:right w:val="none" w:sz="0" w:space="0" w:color="auto"/>
      </w:divBdr>
    </w:div>
    <w:div w:id="1997419360">
      <w:bodyDiv w:val="1"/>
      <w:marLeft w:val="0"/>
      <w:marRight w:val="0"/>
      <w:marTop w:val="0"/>
      <w:marBottom w:val="0"/>
      <w:divBdr>
        <w:top w:val="none" w:sz="0" w:space="0" w:color="auto"/>
        <w:left w:val="none" w:sz="0" w:space="0" w:color="auto"/>
        <w:bottom w:val="none" w:sz="0" w:space="0" w:color="auto"/>
        <w:right w:val="none" w:sz="0" w:space="0" w:color="auto"/>
      </w:divBdr>
    </w:div>
    <w:div w:id="2083866246">
      <w:bodyDiv w:val="1"/>
      <w:marLeft w:val="0"/>
      <w:marRight w:val="0"/>
      <w:marTop w:val="0"/>
      <w:marBottom w:val="0"/>
      <w:divBdr>
        <w:top w:val="none" w:sz="0" w:space="0" w:color="auto"/>
        <w:left w:val="none" w:sz="0" w:space="0" w:color="auto"/>
        <w:bottom w:val="none" w:sz="0" w:space="0" w:color="auto"/>
        <w:right w:val="none" w:sz="0" w:space="0" w:color="auto"/>
      </w:divBdr>
    </w:div>
    <w:div w:id="2104950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tif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4.emf"/><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4962368633cdc434/house%20stuff/science%20experimen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Angular acceleration/torque graph.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034372666767442"/>
          <c:y val="0.2077871148459384"/>
          <c:w val="0.78358297490300621"/>
          <c:h val="0.54345486225986461"/>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13765645408068067"/>
                  <c:y val="0.1150433799941673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'[science experiment.xlsx]Sheet1'!$M$27:$M$32</c:f>
              <c:numCache>
                <c:formatCode>General</c:formatCode>
                <c:ptCount val="6"/>
                <c:pt idx="0">
                  <c:v>0</c:v>
                </c:pt>
                <c:pt idx="1">
                  <c:v>17.707920084440019</c:v>
                </c:pt>
                <c:pt idx="2">
                  <c:v>36.228189567191777</c:v>
                </c:pt>
                <c:pt idx="3">
                  <c:v>69.983305231614224</c:v>
                </c:pt>
                <c:pt idx="4">
                  <c:v>72.072484327094699</c:v>
                </c:pt>
                <c:pt idx="5">
                  <c:v>97.780415607120176</c:v>
                </c:pt>
              </c:numCache>
            </c:numRef>
          </c:xVal>
          <c:yVal>
            <c:numRef>
              <c:f>'[science experiment.xlsx]Sheet1'!$N$27:$N$32</c:f>
              <c:numCache>
                <c:formatCode>General</c:formatCode>
                <c:ptCount val="6"/>
                <c:pt idx="0">
                  <c:v>0</c:v>
                </c:pt>
                <c:pt idx="1">
                  <c:v>6.3016840376432411E-3</c:v>
                </c:pt>
                <c:pt idx="2">
                  <c:v>1.2446871798157231E-2</c:v>
                </c:pt>
                <c:pt idx="3">
                  <c:v>1.8242461606189291E-2</c:v>
                </c:pt>
                <c:pt idx="4">
                  <c:v>2.4287975014872103E-2</c:v>
                </c:pt>
                <c:pt idx="5">
                  <c:v>2.9816888720299591E-2</c:v>
                </c:pt>
              </c:numCache>
            </c:numRef>
          </c:yVal>
          <c:smooth val="0"/>
          <c:extLst>
            <c:ext xmlns:c16="http://schemas.microsoft.com/office/drawing/2014/chart" uri="{C3380CC4-5D6E-409C-BE32-E72D297353CC}">
              <c16:uniqueId val="{00000001-FE0D-1C40-A949-64E49A2813FE}"/>
            </c:ext>
          </c:extLst>
        </c:ser>
        <c:dLbls>
          <c:showLegendKey val="0"/>
          <c:showVal val="0"/>
          <c:showCatName val="0"/>
          <c:showSerName val="0"/>
          <c:showPercent val="0"/>
          <c:showBubbleSize val="0"/>
        </c:dLbls>
        <c:axId val="1394545216"/>
        <c:axId val="1380381856"/>
      </c:scatterChart>
      <c:valAx>
        <c:axId val="13945452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angular</a:t>
                </a:r>
                <a:r>
                  <a:rPr lang="en-GB" baseline="0"/>
                  <a:t> acceleration </a:t>
                </a:r>
                <a:r>
                  <a:rPr lang="en-GB"/>
                  <a:t>rads/s^2</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0381856"/>
        <c:crosses val="autoZero"/>
        <c:crossBetween val="midCat"/>
      </c:valAx>
      <c:valAx>
        <c:axId val="13803818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45452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www</b:Tag>
    <b:SourceType>InternetSite</b:SourceType>
    <b:Guid>{495DA385-F555-4B4F-AF5B-1F0DD26BD2FA}</b:Guid>
    <b:InternetSiteTitle>www.merriam-webster.com</b:InternetSiteTitle>
    <b:URL>https://www.merriam-webster.com/dictionary/flywheel</b:URL>
    <b:RefOrder>3</b:RefOrder>
  </b:Source>
  <b:Source>
    <b:Tag>www1</b:Tag>
    <b:SourceType>InternetSite</b:SourceType>
    <b:Guid>{95E89B16-B9DA-E742-A477-CA5EDE653C91}</b:Guid>
    <b:InternetSiteTitle>www.explainthatstuff.com</b:InternetSiteTitle>
    <b:URL>https://www.explainthatstuff.com/flywheels.html</b:URL>
    <b:RefOrder>1</b:RefOrder>
  </b:Source>
  <b:Source>
    <b:Tag>sjz87</b:Tag>
    <b:SourceType>Book</b:SourceType>
    <b:Guid>{7B711A07-32C2-B540-89CC-C7D7009E9414}</b:Guid>
    <b:Title>motor vehicle engineering science for technicians</b:Title>
    <b:Year>1987</b:Year>
    <b:Author>
      <b:Author>
        <b:NameList>
          <b:Person>
            <b:Last>zammit</b:Last>
            <b:First>s</b:First>
            <b:Middle>j</b:Middle>
          </b:Person>
        </b:NameList>
      </b:Author>
    </b:Author>
    <b:RefOrder>2</b:RefOrder>
  </b:Source>
  <b:Source>
    <b:Tag>www2</b:Tag>
    <b:SourceType>InternetSite</b:SourceType>
    <b:Guid>{32453DEA-E2AF-4244-A5CC-4714AC42F0C3}</b:Guid>
    <b:InternetSiteTitle>www.schoolphysics.co.uk</b:InternetSiteTitle>
    <b:URL>http://www.schoolphysics.co.uk/age16-19/Mechanics/Rotation%20of%20rigid%20bodies/text/Moment_of_inertia_measurement/index.html</b:URL>
    <b:RefOrder>4</b:RefOrder>
  </b:Source>
  <b:Source>
    <b:Tag>tec</b:Tag>
    <b:SourceType>Misc</b:SourceType>
    <b:Guid>{7B665318-283E-BF43-9352-9A70D5EAAAD7}</b:Guid>
    <b:Title>potential and kinetic energy experiment</b:Title>
    <b:Author>
      <b:Author>
        <b:NameList>
          <b:Person>
            <b:Last>tecquipment</b:Last>
          </b:Person>
        </b:NameList>
      </b:Author>
    </b:Author>
    <b:RefOrder>5</b:RefOrder>
  </b:Source>
</b:Sources>
</file>

<file path=customXml/itemProps1.xml><?xml version="1.0" encoding="utf-8"?>
<ds:datastoreItem xmlns:ds="http://schemas.openxmlformats.org/officeDocument/2006/customXml" ds:itemID="{C491B40B-229D-184C-9C4A-5E6AAAD64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1652</Words>
  <Characters>8231</Characters>
  <Application>Microsoft Office Word</Application>
  <DocSecurity>0</DocSecurity>
  <Lines>374</Lines>
  <Paragraphs>139</Paragraphs>
  <ScaleCrop>false</ScaleCrop>
  <HeadingPairs>
    <vt:vector size="2" baseType="variant">
      <vt:variant>
        <vt:lpstr>Title</vt:lpstr>
      </vt:variant>
      <vt:variant>
        <vt:i4>1</vt:i4>
      </vt:variant>
    </vt:vector>
  </HeadingPairs>
  <TitlesOfParts>
    <vt:vector size="1" baseType="lpstr">
      <vt:lpstr>university wales trinity saint david         Engineering science: energy in a flywheel</vt:lpstr>
    </vt:vector>
  </TitlesOfParts>
  <Manager/>
  <Company>MECHANICAL AND MANUFACTING engineering (PART TIME)</Company>
  <LinksUpToDate>false</LinksUpToDate>
  <CharactersWithSpaces>9744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wales trinity saint david         Engineering science: energy in a flywheel</dc:title>
  <dc:subject/>
  <dc:creator>Ryan Williams 1908507</dc:creator>
  <cp:keywords/>
  <dc:description/>
  <cp:lastModifiedBy>ryan williams</cp:lastModifiedBy>
  <cp:revision>2</cp:revision>
  <dcterms:created xsi:type="dcterms:W3CDTF">2020-03-05T17:53:00Z</dcterms:created>
  <dcterms:modified xsi:type="dcterms:W3CDTF">2020-03-05T17:53:00Z</dcterms:modified>
  <cp:category/>
</cp:coreProperties>
</file>