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674108" w14:textId="421E669A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eop"/>
          <w:rFonts w:ascii="Arial" w:hAnsi="Arial" w:cs="Arial"/>
        </w:rPr>
        <w:t> </w:t>
      </w:r>
      <w:r w:rsidRPr="007D7F22">
        <w:rPr>
          <w:rStyle w:val="normaltextrun"/>
          <w:rFonts w:ascii="Arial" w:hAnsi="Arial" w:cs="Arial"/>
        </w:rPr>
        <w:t xml:space="preserve">Chairperson / Nursery Manager - Holly Dennis </w:t>
      </w:r>
      <w:r w:rsidR="00D41E30">
        <w:rPr>
          <w:rStyle w:val="normaltextrun"/>
          <w:rFonts w:ascii="Arial" w:hAnsi="Arial" w:cs="Arial"/>
        </w:rPr>
        <w:t>(</w:t>
      </w:r>
      <w:r w:rsidRPr="007D7F22">
        <w:rPr>
          <w:rStyle w:val="normaltextrun"/>
          <w:rFonts w:ascii="Arial" w:hAnsi="Arial" w:cs="Arial"/>
        </w:rPr>
        <w:t>130063</w:t>
      </w:r>
      <w:r w:rsidR="00D41E30">
        <w:rPr>
          <w:rStyle w:val="eop"/>
          <w:rFonts w:ascii="Arial" w:hAnsi="Arial" w:cs="Arial"/>
        </w:rPr>
        <w:t>)</w:t>
      </w:r>
    </w:p>
    <w:p w14:paraId="063685D2" w14:textId="4E0A7B0E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</w:rPr>
        <w:t xml:space="preserve">Additional Learning Needs Coordinator (ALNCO) - Megan Roberts </w:t>
      </w:r>
      <w:r w:rsidR="00D41E30">
        <w:rPr>
          <w:rStyle w:val="normaltextrun"/>
          <w:rFonts w:ascii="Arial" w:hAnsi="Arial" w:cs="Arial"/>
        </w:rPr>
        <w:t>(</w:t>
      </w:r>
      <w:r w:rsidRPr="007D7F22">
        <w:rPr>
          <w:rStyle w:val="normaltextrun"/>
          <w:rFonts w:ascii="Arial" w:hAnsi="Arial" w:cs="Arial"/>
        </w:rPr>
        <w:t>1800001</w:t>
      </w:r>
      <w:r w:rsidR="00D41E30">
        <w:rPr>
          <w:rStyle w:val="eop"/>
          <w:rFonts w:ascii="Arial" w:hAnsi="Arial" w:cs="Arial"/>
        </w:rPr>
        <w:t>)</w:t>
      </w:r>
    </w:p>
    <w:p w14:paraId="74B88411" w14:textId="3E314A16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</w:rPr>
        <w:t xml:space="preserve">Minute Taker / Safeguarding Officer - Eli Jenkins </w:t>
      </w:r>
      <w:r w:rsidR="00D41E30">
        <w:rPr>
          <w:rStyle w:val="normaltextrun"/>
          <w:rFonts w:ascii="Arial" w:hAnsi="Arial" w:cs="Arial"/>
        </w:rPr>
        <w:t>(</w:t>
      </w:r>
      <w:r w:rsidRPr="007D7F22">
        <w:rPr>
          <w:rStyle w:val="normaltextrun"/>
          <w:rFonts w:ascii="Arial" w:hAnsi="Arial" w:cs="Arial"/>
        </w:rPr>
        <w:t>1701543</w:t>
      </w:r>
      <w:r w:rsidR="00D41E30">
        <w:rPr>
          <w:rStyle w:val="eop"/>
          <w:rFonts w:ascii="Arial" w:hAnsi="Arial" w:cs="Arial"/>
        </w:rPr>
        <w:t>)</w:t>
      </w:r>
    </w:p>
    <w:p w14:paraId="65AF8044" w14:textId="5DE098A3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</w:rPr>
        <w:t xml:space="preserve">Outdoor / Sustainability Coordinator - Emily Bowen </w:t>
      </w:r>
      <w:r w:rsidR="00D41E30">
        <w:rPr>
          <w:rStyle w:val="normaltextrun"/>
          <w:rFonts w:ascii="Arial" w:hAnsi="Arial" w:cs="Arial"/>
        </w:rPr>
        <w:t>(</w:t>
      </w:r>
      <w:r w:rsidRPr="007D7F22">
        <w:rPr>
          <w:rStyle w:val="normaltextrun"/>
          <w:rFonts w:ascii="Arial" w:hAnsi="Arial" w:cs="Arial"/>
        </w:rPr>
        <w:t>1801957</w:t>
      </w:r>
      <w:r w:rsidR="00D41E30">
        <w:rPr>
          <w:rStyle w:val="normaltextrun"/>
          <w:rFonts w:ascii="Arial" w:hAnsi="Arial" w:cs="Arial"/>
        </w:rPr>
        <w:t>)</w:t>
      </w:r>
      <w:r w:rsidRPr="007D7F22">
        <w:rPr>
          <w:rStyle w:val="eop"/>
          <w:rFonts w:ascii="Arial" w:hAnsi="Arial" w:cs="Arial"/>
        </w:rPr>
        <w:t> </w:t>
      </w:r>
    </w:p>
    <w:p w14:paraId="18D88B25" w14:textId="77777777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eop"/>
          <w:rFonts w:ascii="Arial" w:hAnsi="Arial" w:cs="Arial"/>
        </w:rPr>
        <w:t> </w:t>
      </w:r>
    </w:p>
    <w:p w14:paraId="465EC722" w14:textId="77777777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  <w:u w:val="single"/>
        </w:rPr>
        <w:t>Agenda Points</w:t>
      </w:r>
      <w:r w:rsidRPr="007D7F22">
        <w:rPr>
          <w:rStyle w:val="eop"/>
          <w:rFonts w:ascii="Arial" w:hAnsi="Arial" w:cs="Arial"/>
        </w:rPr>
        <w:t> </w:t>
      </w:r>
    </w:p>
    <w:p w14:paraId="3D0A4223" w14:textId="77777777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</w:rPr>
        <w:t>1 – ALNCO provides update on the child’s progress. </w:t>
      </w:r>
      <w:r w:rsidRPr="007D7F22">
        <w:rPr>
          <w:rStyle w:val="eop"/>
          <w:rFonts w:ascii="Arial" w:hAnsi="Arial" w:cs="Arial"/>
        </w:rPr>
        <w:t> </w:t>
      </w:r>
    </w:p>
    <w:p w14:paraId="4D9809F0" w14:textId="77777777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</w:rPr>
        <w:t>2- Sustainability Coordinator discuss the importance of outdoors and providing more activities within our outdoor environment. </w:t>
      </w:r>
      <w:r w:rsidRPr="007D7F22">
        <w:rPr>
          <w:rStyle w:val="eop"/>
          <w:rFonts w:ascii="Arial" w:hAnsi="Arial" w:cs="Arial"/>
        </w:rPr>
        <w:t> </w:t>
      </w:r>
    </w:p>
    <w:p w14:paraId="5CC21221" w14:textId="77777777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</w:rPr>
        <w:t>3- Safeguarding officer provides update on child and new safeguarding procedures. </w:t>
      </w:r>
      <w:r w:rsidRPr="007D7F22">
        <w:rPr>
          <w:rStyle w:val="eop"/>
          <w:rFonts w:ascii="Arial" w:hAnsi="Arial" w:cs="Arial"/>
        </w:rPr>
        <w:t> </w:t>
      </w:r>
    </w:p>
    <w:p w14:paraId="1C3E62F1" w14:textId="77777777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</w:rPr>
        <w:t>4- Preparation for inspection </w:t>
      </w:r>
      <w:r w:rsidRPr="007D7F22">
        <w:rPr>
          <w:rStyle w:val="eop"/>
          <w:rFonts w:ascii="Arial" w:hAnsi="Arial" w:cs="Arial"/>
        </w:rPr>
        <w:t> </w:t>
      </w:r>
    </w:p>
    <w:p w14:paraId="2066810F" w14:textId="77777777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</w:rPr>
        <w:t>5- Coronavirus pandemic updates </w:t>
      </w:r>
      <w:r w:rsidRPr="007D7F22">
        <w:rPr>
          <w:rStyle w:val="eop"/>
          <w:rFonts w:ascii="Arial" w:hAnsi="Arial" w:cs="Arial"/>
        </w:rPr>
        <w:t> </w:t>
      </w:r>
    </w:p>
    <w:p w14:paraId="1771D732" w14:textId="77777777" w:rsidR="007D7F22" w:rsidRPr="007D7F22" w:rsidRDefault="007D7F22" w:rsidP="002F22F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7"/>
          <w:szCs w:val="27"/>
        </w:rPr>
      </w:pPr>
      <w:r w:rsidRPr="007D7F22">
        <w:rPr>
          <w:rStyle w:val="normaltextrun"/>
          <w:rFonts w:ascii="Arial" w:hAnsi="Arial" w:cs="Arial"/>
        </w:rPr>
        <w:t>6 – The New Curriculum, to be discussed in next month's meeting.</w:t>
      </w:r>
      <w:r w:rsidRPr="007D7F22">
        <w:rPr>
          <w:rStyle w:val="eop"/>
          <w:rFonts w:ascii="Arial" w:hAnsi="Arial" w:cs="Arial"/>
        </w:rPr>
        <w:t> </w:t>
      </w:r>
    </w:p>
    <w:p w14:paraId="05595C3B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5033E659" w14:textId="4128E199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 w:rsidRPr="002F22FD">
        <w:rPr>
          <w:rStyle w:val="normaltextrun"/>
          <w:rFonts w:ascii="Arial" w:hAnsi="Arial" w:cs="Arial"/>
          <w:u w:val="single"/>
        </w:rPr>
        <w:t>Reference List</w:t>
      </w:r>
      <w:r w:rsidRPr="002F22FD">
        <w:rPr>
          <w:rStyle w:val="eop"/>
          <w:rFonts w:ascii="Arial" w:hAnsi="Arial" w:cs="Arial"/>
        </w:rPr>
        <w:t> </w:t>
      </w:r>
    </w:p>
    <w:p w14:paraId="58637596" w14:textId="77777777" w:rsidR="00EE7AE6" w:rsidRDefault="00EE7AE6" w:rsidP="002F22F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14:paraId="4B39E986" w14:textId="7AA2CE82" w:rsidR="00EE7AE6" w:rsidRPr="00EE7AE6" w:rsidRDefault="00EE7AE6" w:rsidP="00EE7AE6">
      <w:pPr>
        <w:spacing w:after="0" w:line="240" w:lineRule="auto"/>
        <w:rPr>
          <w:rStyle w:val="eop"/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EE7AE6">
        <w:rPr>
          <w:rFonts w:ascii="Arial" w:eastAsia="Times New Roman" w:hAnsi="Arial" w:cs="Arial"/>
          <w:sz w:val="24"/>
          <w:szCs w:val="24"/>
          <w:lang w:val="en-GB" w:eastAsia="en-GB"/>
        </w:rPr>
        <w:t>All Wales Children Protection Procedures (2008) </w:t>
      </w:r>
      <w:r w:rsidRPr="00EE7AE6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All Wales Child Protection Procedures. Available </w:t>
      </w:r>
      <w:r w:rsidRPr="00EE7AE6">
        <w:rPr>
          <w:rFonts w:ascii="Arial" w:eastAsia="Times New Roman" w:hAnsi="Arial" w:cs="Arial"/>
          <w:sz w:val="24"/>
          <w:szCs w:val="24"/>
          <w:lang w:val="en-GB" w:eastAsia="en-GB"/>
        </w:rPr>
        <w:t>at: </w:t>
      </w:r>
      <w:hyperlink r:id="rId7" w:tgtFrame="_blank" w:history="1">
        <w:r w:rsidRPr="00EE7AE6">
          <w:rPr>
            <w:rFonts w:ascii="Arial" w:eastAsia="Times New Roman" w:hAnsi="Arial" w:cs="Arial"/>
            <w:color w:val="0563C1"/>
            <w:sz w:val="24"/>
            <w:szCs w:val="24"/>
            <w:u w:val="single"/>
            <w:lang w:val="en-GB" w:eastAsia="en-GB"/>
          </w:rPr>
          <w:t>All-Wales-Child-Protection-Procedures-2008.pdf</w:t>
        </w:r>
      </w:hyperlink>
      <w:r w:rsidRPr="00EE7AE6">
        <w:rPr>
          <w:rFonts w:ascii="Arial" w:eastAsia="Times New Roman" w:hAnsi="Arial" w:cs="Arial"/>
          <w:sz w:val="24"/>
          <w:szCs w:val="24"/>
          <w:lang w:val="en-GB" w:eastAsia="en-GB"/>
        </w:rPr>
        <w:t> (Accessed: 6</w:t>
      </w:r>
      <w:r w:rsidRPr="00EE7AE6">
        <w:rPr>
          <w:rFonts w:ascii="Arial" w:eastAsia="Times New Roman" w:hAnsi="Arial" w:cs="Arial"/>
          <w:sz w:val="19"/>
          <w:szCs w:val="19"/>
          <w:vertAlign w:val="superscript"/>
          <w:lang w:val="en-GB" w:eastAsia="en-GB"/>
        </w:rPr>
        <w:t>th</w:t>
      </w:r>
      <w:r w:rsidRPr="00EE7AE6">
        <w:rPr>
          <w:rFonts w:ascii="Arial" w:eastAsia="Times New Roman" w:hAnsi="Arial" w:cs="Arial"/>
          <w:sz w:val="24"/>
          <w:szCs w:val="24"/>
          <w:lang w:val="en-GB" w:eastAsia="en-GB"/>
        </w:rPr>
        <w:t> January 2021).  </w:t>
      </w:r>
    </w:p>
    <w:p w14:paraId="00139C13" w14:textId="77777777" w:rsidR="00EE7AE6" w:rsidRPr="002F22FD" w:rsidRDefault="00EE7AE6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</w:p>
    <w:p w14:paraId="7218D6E5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Aubrey, C. (2010)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Leading and management in the early years.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London: Sage Ltd.</w:t>
      </w:r>
      <w:r>
        <w:rPr>
          <w:rStyle w:val="eop"/>
          <w:rFonts w:ascii="Arial" w:hAnsi="Arial" w:cs="Arial"/>
          <w:color w:val="000000"/>
        </w:rPr>
        <w:t> </w:t>
      </w:r>
    </w:p>
    <w:p w14:paraId="3DF904FB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1540D958" w14:textId="52A867A3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Bilton</w:t>
      </w:r>
      <w:proofErr w:type="spellEnd"/>
      <w:r>
        <w:rPr>
          <w:rStyle w:val="normaltextrun"/>
          <w:rFonts w:ascii="Arial" w:hAnsi="Arial" w:cs="Arial"/>
          <w:color w:val="000000"/>
        </w:rPr>
        <w:t>, H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(2010) Outdoor Learning in the Early Years. Management and Innovation. Oxon: Routledge.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73DEB55F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41E0E463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BBC (2020) </w:t>
      </w:r>
      <w:r>
        <w:rPr>
          <w:rStyle w:val="normaltextrun"/>
          <w:rFonts w:ascii="Arial" w:hAnsi="Arial" w:cs="Arial"/>
          <w:i/>
          <w:iCs/>
          <w:color w:val="000000"/>
        </w:rPr>
        <w:t>Washing your hands.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 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https://www.bbc.co.uk/cbeebies/watch/washing-your-hands-song</w:t>
        </w:r>
      </w:hyperlink>
      <w:r>
        <w:rPr>
          <w:rStyle w:val="normaltextrun"/>
          <w:rFonts w:ascii="Arial" w:hAnsi="Arial" w:cs="Arial"/>
          <w:color w:val="000000"/>
        </w:rPr>
        <w:t>. (Accessed: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2021). </w:t>
      </w:r>
      <w:r>
        <w:rPr>
          <w:rStyle w:val="eop"/>
          <w:rFonts w:ascii="Arial" w:hAnsi="Arial" w:cs="Arial"/>
          <w:color w:val="000000"/>
        </w:rPr>
        <w:t> </w:t>
      </w:r>
    </w:p>
    <w:p w14:paraId="6BA692F0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705FED62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Bowlby, J. (1988)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  <w:i/>
          <w:iCs/>
        </w:rPr>
        <w:t>A Secure Base: Parent-Child Attachment and Healthy Human Development</w:t>
      </w:r>
      <w:r>
        <w:rPr>
          <w:rStyle w:val="normaltextrun"/>
          <w:rFonts w:ascii="Arial" w:hAnsi="Arial" w:cs="Arial"/>
        </w:rPr>
        <w:t>. Available at:</w:t>
      </w:r>
      <w:r>
        <w:rPr>
          <w:rStyle w:val="apple-converted-space"/>
          <w:rFonts w:ascii="Arial" w:hAnsi="Arial" w:cs="Arial"/>
        </w:rPr>
        <w:t> </w:t>
      </w:r>
      <w:hyperlink r:id="rId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https://www.abebe.org.br/files/John-Bowlby-A-Secure-Base-Parent-Child-Attachment-and-Healthy-Human-Development-1990.pdf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</w:t>
      </w:r>
      <w:r>
        <w:rPr>
          <w:rStyle w:val="eop"/>
          <w:rFonts w:ascii="Arial" w:hAnsi="Arial" w:cs="Arial"/>
        </w:rPr>
        <w:t> </w:t>
      </w:r>
    </w:p>
    <w:p w14:paraId="2B22AD88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6C6807A8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Bronfenbrenner, U. (1987) ‘Toward an Experimental Ecology of Human Development’,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Cornell University.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https://pdfs.semanticscholar.org/a857/783a2bfc8aef8c93c200b3c635549237b434.pdf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4th January 2021).</w:t>
      </w:r>
      <w:r>
        <w:rPr>
          <w:rStyle w:val="eop"/>
          <w:rFonts w:ascii="Arial" w:hAnsi="Arial" w:cs="Arial"/>
        </w:rPr>
        <w:t> </w:t>
      </w:r>
    </w:p>
    <w:p w14:paraId="6DFA9C48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424A77DB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Bruce, T. (2012)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Learning Through Play</w:t>
      </w:r>
      <w:r>
        <w:rPr>
          <w:rStyle w:val="normaltextrun"/>
          <w:rFonts w:ascii="Arial" w:hAnsi="Arial" w:cs="Arial"/>
        </w:rPr>
        <w:t>. 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Ed. London: Hodder.</w:t>
      </w:r>
      <w:r>
        <w:rPr>
          <w:rStyle w:val="eop"/>
          <w:rFonts w:ascii="Arial" w:hAnsi="Arial" w:cs="Arial"/>
        </w:rPr>
        <w:t> </w:t>
      </w:r>
    </w:p>
    <w:p w14:paraId="3DE4F695" w14:textId="77777777" w:rsidR="007D7F22" w:rsidRDefault="007D7F22" w:rsidP="002F22F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proofErr w:type="spellStart"/>
      <w:r>
        <w:rPr>
          <w:rStyle w:val="normaltextrun"/>
          <w:rFonts w:ascii="Arial" w:hAnsi="Arial" w:cs="Arial"/>
          <w:color w:val="000000"/>
        </w:rPr>
        <w:lastRenderedPageBreak/>
        <w:t>Bubb</w:t>
      </w:r>
      <w:proofErr w:type="spellEnd"/>
      <w:r>
        <w:rPr>
          <w:rStyle w:val="normaltextrun"/>
          <w:rFonts w:ascii="Arial" w:hAnsi="Arial" w:cs="Arial"/>
          <w:color w:val="000000"/>
        </w:rPr>
        <w:t>, S. and</w:t>
      </w:r>
      <w:r>
        <w:rPr>
          <w:rStyle w:val="apple-converted-space"/>
          <w:rFonts w:ascii="Arial" w:hAnsi="Arial" w:cs="Arial"/>
          <w:color w:val="000000"/>
        </w:rPr>
        <w:t> </w:t>
      </w:r>
      <w:proofErr w:type="spellStart"/>
      <w:r>
        <w:rPr>
          <w:rStyle w:val="normaltextrun"/>
          <w:rFonts w:ascii="Arial" w:hAnsi="Arial" w:cs="Arial"/>
          <w:color w:val="000000"/>
        </w:rPr>
        <w:t>Earley</w:t>
      </w:r>
      <w:proofErr w:type="spellEnd"/>
      <w:r>
        <w:rPr>
          <w:rStyle w:val="normaltextrun"/>
          <w:rFonts w:ascii="Arial" w:hAnsi="Arial" w:cs="Arial"/>
          <w:color w:val="000000"/>
        </w:rPr>
        <w:t>, P. (2007)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Leading &amp; Managing Continuous Professional Development.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London: Sage LTD.</w:t>
      </w:r>
      <w:r>
        <w:rPr>
          <w:rStyle w:val="eop"/>
          <w:rFonts w:ascii="Arial" w:hAnsi="Arial" w:cs="Arial"/>
          <w:color w:val="000000"/>
        </w:rPr>
        <w:t> </w:t>
      </w:r>
    </w:p>
    <w:p w14:paraId="13D48CCC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5C2A1957" w14:textId="1E2A2A60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Caerphilly Government</w:t>
      </w:r>
      <w:r w:rsidR="002F22FD">
        <w:rPr>
          <w:rStyle w:val="normaltextrun"/>
          <w:rFonts w:ascii="Arial" w:hAnsi="Arial" w:cs="Arial"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(2021).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Schools and ESDGC.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https://your.caerphilly.gov.uk/sustainablecaerphilly/schools-and-esdgc/daily-mile</w:t>
        </w:r>
      </w:hyperlink>
      <w:r>
        <w:rPr>
          <w:rStyle w:val="normaltextrun"/>
          <w:rFonts w:ascii="Arial" w:hAnsi="Arial" w:cs="Arial"/>
          <w:color w:val="000000"/>
        </w:rPr>
        <w:t>. (Accessed: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561B1764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685D29AC" w14:textId="219CABFD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Carlill, E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(2016)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How Outdoor play is improving children's mental health.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https://learningoutsidetheclassroomblog.org/2016/11/10/how-outdoor-play-is-improving-childrens-mental-health/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59149D39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06E08993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2F5496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Children’s Commissioner for Wales (2021)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Coronavirus – Information Hub for Families and Children.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https://www.childcomwales.org.uk/coronavirus-our-work/coronavirus/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6F0A7529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7F3D9EE6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Children in Wales (2014)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Privacy Policy.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https://www.childreninwales.org.uk/privacy-policy/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st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December 2021).</w:t>
      </w:r>
      <w:r>
        <w:rPr>
          <w:rStyle w:val="eop"/>
          <w:rFonts w:ascii="Arial" w:hAnsi="Arial" w:cs="Arial"/>
          <w:color w:val="000000"/>
        </w:rPr>
        <w:t> </w:t>
      </w:r>
    </w:p>
    <w:p w14:paraId="7A05EB3E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501E95F2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Children in Wales (2014)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Safeguarding Children Boards.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https://www.childreninwales.org.uk/in-your-area/safeguarding-children-boards/</w:t>
        </w:r>
      </w:hyperlink>
      <w:r>
        <w:rPr>
          <w:rStyle w:val="normaltextrun"/>
          <w:rFonts w:ascii="Arial" w:hAnsi="Arial" w:cs="Arial"/>
          <w:color w:val="000000"/>
        </w:rPr>
        <w:t>  (Accessed: 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st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December 2021).</w:t>
      </w:r>
      <w:r>
        <w:rPr>
          <w:rStyle w:val="eop"/>
          <w:rFonts w:ascii="Arial" w:hAnsi="Arial" w:cs="Arial"/>
          <w:color w:val="000000"/>
        </w:rPr>
        <w:t> </w:t>
      </w:r>
    </w:p>
    <w:p w14:paraId="406B3876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6C61CEA5" w14:textId="6CD1A26C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C</w:t>
      </w:r>
      <w:r w:rsidR="002F22FD">
        <w:rPr>
          <w:rStyle w:val="normaltextrun"/>
          <w:rFonts w:ascii="Arial" w:hAnsi="Arial" w:cs="Arial"/>
        </w:rPr>
        <w:t xml:space="preserve">are </w:t>
      </w:r>
      <w:r>
        <w:rPr>
          <w:rStyle w:val="normaltextrun"/>
          <w:rFonts w:ascii="Arial" w:hAnsi="Arial" w:cs="Arial"/>
        </w:rPr>
        <w:t>I</w:t>
      </w:r>
      <w:r w:rsidR="002F22FD">
        <w:rPr>
          <w:rStyle w:val="normaltextrun"/>
          <w:rFonts w:ascii="Arial" w:hAnsi="Arial" w:cs="Arial"/>
        </w:rPr>
        <w:t xml:space="preserve">nspectorate </w:t>
      </w:r>
      <w:r>
        <w:rPr>
          <w:rStyle w:val="normaltextrun"/>
          <w:rFonts w:ascii="Arial" w:hAnsi="Arial" w:cs="Arial"/>
        </w:rPr>
        <w:t>W</w:t>
      </w:r>
      <w:r w:rsidR="002F22FD">
        <w:rPr>
          <w:rStyle w:val="normaltextrun"/>
          <w:rFonts w:ascii="Arial" w:hAnsi="Arial" w:cs="Arial"/>
        </w:rPr>
        <w:t>ales (CIW)</w:t>
      </w:r>
      <w:r>
        <w:rPr>
          <w:rStyle w:val="normaltextrun"/>
          <w:rFonts w:ascii="Arial" w:hAnsi="Arial" w:cs="Arial"/>
        </w:rPr>
        <w:t xml:space="preserve"> (2021)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How we inspect childcare and play services.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https://careinspectorate.wales/how-we-inspect-childcare-and-play-services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Tuesday 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 </w:t>
      </w:r>
      <w:r>
        <w:rPr>
          <w:rStyle w:val="eop"/>
          <w:rFonts w:ascii="Arial" w:hAnsi="Arial" w:cs="Arial"/>
        </w:rPr>
        <w:t> </w:t>
      </w:r>
    </w:p>
    <w:p w14:paraId="7F419097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1154EC6A" w14:textId="357201D1" w:rsidR="007D7F22" w:rsidRDefault="002F22FD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Care Inspectorate Wales (</w:t>
      </w:r>
      <w:r w:rsidR="007D7F22">
        <w:rPr>
          <w:rStyle w:val="normaltextrun"/>
          <w:rFonts w:ascii="Arial" w:hAnsi="Arial" w:cs="Arial"/>
        </w:rPr>
        <w:t>CIW</w:t>
      </w:r>
      <w:r>
        <w:rPr>
          <w:rStyle w:val="normaltextrun"/>
          <w:rFonts w:ascii="Arial" w:hAnsi="Arial" w:cs="Arial"/>
        </w:rPr>
        <w:t>)</w:t>
      </w:r>
      <w:r w:rsidR="007D7F22">
        <w:rPr>
          <w:rStyle w:val="normaltextrun"/>
          <w:rFonts w:ascii="Arial" w:hAnsi="Arial" w:cs="Arial"/>
        </w:rPr>
        <w:t xml:space="preserve"> (2021)</w:t>
      </w:r>
      <w:r w:rsidR="007D7F22">
        <w:rPr>
          <w:rStyle w:val="apple-converted-space"/>
          <w:rFonts w:ascii="Arial" w:hAnsi="Arial" w:cs="Arial"/>
          <w:i/>
          <w:iCs/>
        </w:rPr>
        <w:t> </w:t>
      </w:r>
      <w:r w:rsidR="007D7F22">
        <w:rPr>
          <w:rStyle w:val="normaltextrun"/>
          <w:rFonts w:ascii="Arial" w:hAnsi="Arial" w:cs="Arial"/>
          <w:i/>
          <w:iCs/>
        </w:rPr>
        <w:t>Inspection framework for childcare.</w:t>
      </w:r>
      <w:r w:rsidR="007D7F22">
        <w:rPr>
          <w:rStyle w:val="apple-converted-space"/>
          <w:rFonts w:ascii="Arial" w:hAnsi="Arial" w:cs="Arial"/>
        </w:rPr>
        <w:t> </w:t>
      </w:r>
      <w:r w:rsidR="007D7F22">
        <w:rPr>
          <w:rStyle w:val="normaltextrun"/>
          <w:rFonts w:ascii="Arial" w:hAnsi="Arial" w:cs="Arial"/>
        </w:rPr>
        <w:t>Available at:</w:t>
      </w:r>
      <w:r w:rsidR="007D7F22">
        <w:rPr>
          <w:rStyle w:val="apple-converted-space"/>
          <w:rFonts w:ascii="Arial" w:hAnsi="Arial" w:cs="Arial"/>
        </w:rPr>
        <w:t> </w:t>
      </w:r>
      <w:hyperlink r:id="rId17" w:tgtFrame="_blank" w:history="1">
        <w:r w:rsidR="007D7F22">
          <w:rPr>
            <w:rStyle w:val="normaltextrun"/>
            <w:rFonts w:ascii="Arial" w:hAnsi="Arial" w:cs="Arial"/>
            <w:color w:val="0563C1"/>
            <w:u w:val="single"/>
          </w:rPr>
          <w:t>https://careinspectorate.wales/sites/default/files/2018-02/160613childcareframworken.pdf</w:t>
        </w:r>
      </w:hyperlink>
      <w:r w:rsidR="007D7F22">
        <w:rPr>
          <w:rStyle w:val="apple-converted-space"/>
          <w:rFonts w:ascii="Arial" w:hAnsi="Arial" w:cs="Arial"/>
        </w:rPr>
        <w:t> </w:t>
      </w:r>
      <w:r w:rsidR="007D7F22">
        <w:rPr>
          <w:rStyle w:val="normaltextrun"/>
          <w:rFonts w:ascii="Arial" w:hAnsi="Arial" w:cs="Arial"/>
        </w:rPr>
        <w:t>(Accessed: Tuesday 5</w:t>
      </w:r>
      <w:r w:rsidR="007D7F22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="007D7F22">
        <w:rPr>
          <w:rStyle w:val="apple-converted-space"/>
          <w:rFonts w:ascii="Arial" w:hAnsi="Arial" w:cs="Arial"/>
        </w:rPr>
        <w:t> </w:t>
      </w:r>
      <w:r w:rsidR="007D7F22">
        <w:rPr>
          <w:rStyle w:val="normaltextrun"/>
          <w:rFonts w:ascii="Arial" w:hAnsi="Arial" w:cs="Arial"/>
        </w:rPr>
        <w:t>January 2021). </w:t>
      </w:r>
      <w:r w:rsidR="007D7F22">
        <w:rPr>
          <w:rStyle w:val="eop"/>
          <w:rFonts w:ascii="Arial" w:hAnsi="Arial" w:cs="Arial"/>
        </w:rPr>
        <w:t> </w:t>
      </w:r>
    </w:p>
    <w:p w14:paraId="01FE6638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17A41F4E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Corbishley, M. (2019). Formal learning about the past in schools in England.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Journal of the World Archaeological Congress</w:t>
      </w:r>
      <w:r>
        <w:rPr>
          <w:rStyle w:val="normaltextrun"/>
          <w:rFonts w:ascii="Arial" w:hAnsi="Arial" w:cs="Arial"/>
          <w:color w:val="000000"/>
        </w:rPr>
        <w:t>. 15 (1), pp. 64-81. Available from: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https://link.springer.com/article/10.1007/s11759-019-09365-8</w:t>
        </w:r>
      </w:hyperlink>
      <w:r>
        <w:rPr>
          <w:rStyle w:val="normaltextrun"/>
          <w:rFonts w:ascii="Arial" w:hAnsi="Arial" w:cs="Arial"/>
          <w:color w:val="000000"/>
        </w:rPr>
        <w:t>  (Accessed: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</w:t>
      </w:r>
      <w:r>
        <w:rPr>
          <w:rStyle w:val="eop"/>
          <w:rFonts w:ascii="Arial" w:hAnsi="Arial" w:cs="Arial"/>
          <w:color w:val="000000"/>
        </w:rPr>
        <w:t> </w:t>
      </w:r>
    </w:p>
    <w:p w14:paraId="6D626345" w14:textId="56035D6A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72873F5B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49967879" w14:textId="0562842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Danks</w:t>
      </w:r>
      <w:proofErr w:type="spellEnd"/>
      <w:r>
        <w:rPr>
          <w:rStyle w:val="normaltextrun"/>
          <w:rFonts w:ascii="Arial" w:hAnsi="Arial" w:cs="Arial"/>
          <w:color w:val="000000"/>
        </w:rPr>
        <w:t>, F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and Schofield, J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(2006)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Natures Playground.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London: Frances Lincoln Publishers Ltd.</w:t>
      </w:r>
      <w:r>
        <w:rPr>
          <w:rStyle w:val="eop"/>
          <w:rFonts w:ascii="Arial" w:hAnsi="Arial" w:cs="Arial"/>
          <w:color w:val="000000"/>
        </w:rPr>
        <w:t> </w:t>
      </w:r>
    </w:p>
    <w:p w14:paraId="2C98A1E2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76873277" w14:textId="66E36F60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Dewey, J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(1998) Experiences and Education (60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anniversary Edition) Indiana, USA: Kappa Delta Pi.</w:t>
      </w:r>
      <w:r>
        <w:rPr>
          <w:rStyle w:val="eop"/>
          <w:rFonts w:ascii="Arial" w:hAnsi="Arial" w:cs="Arial"/>
          <w:color w:val="000000"/>
        </w:rPr>
        <w:t> </w:t>
      </w:r>
    </w:p>
    <w:p w14:paraId="3BA7F77E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35CE64C8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Douglass, A. (2019)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Leading for change in Early Care and Education.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https://www.earlychildhoodwebinars.com/webinars/leading-for-change-in-early-care-and-education-cultivating-leadership-from-within-by-anne-douglass-phd/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14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January 2021). </w:t>
      </w:r>
      <w:r>
        <w:rPr>
          <w:rStyle w:val="eop"/>
          <w:rFonts w:ascii="Arial" w:hAnsi="Arial" w:cs="Arial"/>
          <w:color w:val="000000"/>
        </w:rPr>
        <w:t> </w:t>
      </w:r>
    </w:p>
    <w:p w14:paraId="49FD157C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lastRenderedPageBreak/>
        <w:t> </w:t>
      </w:r>
    </w:p>
    <w:p w14:paraId="0D2E252B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Early Years Careers (2016)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What are the benefits of regular staff meetings?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20" w:anchor=":~:text=Regular%20staff%20meetings%20are%20a,the%20nursery%20and%20team%20morale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https://www.earlyyearscareers.com/eyc/effective-ways-to-manage-a-team/benefits-regular-staff-meetings/#:~:text=Regular%20staff%20meetings%20are%20a,the%20nursery%20and%20team%20morale</w:t>
        </w:r>
      </w:hyperlink>
      <w:r>
        <w:rPr>
          <w:rStyle w:val="normaltextrun"/>
          <w:rFonts w:ascii="Arial" w:hAnsi="Arial" w:cs="Arial"/>
        </w:rPr>
        <w:t>. (Accessed: Monday 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</w:t>
      </w:r>
      <w:r>
        <w:rPr>
          <w:rStyle w:val="eop"/>
          <w:rFonts w:ascii="Arial" w:hAnsi="Arial" w:cs="Arial"/>
        </w:rPr>
        <w:t> </w:t>
      </w:r>
    </w:p>
    <w:p w14:paraId="3E54A469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5034160D" w14:textId="2F747082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Froebel, F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(1826, 2005) The Education of Man. USA: Dover Publications Inc.</w:t>
      </w:r>
      <w:r>
        <w:rPr>
          <w:rStyle w:val="eop"/>
          <w:rFonts w:ascii="Arial" w:hAnsi="Arial" w:cs="Arial"/>
          <w:color w:val="000000"/>
        </w:rPr>
        <w:t> </w:t>
      </w:r>
    </w:p>
    <w:p w14:paraId="793EDC9E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7BA288D0" w14:textId="1B96318A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G</w:t>
      </w:r>
      <w:r w:rsidR="002F22FD">
        <w:rPr>
          <w:rStyle w:val="normaltextrun"/>
          <w:rFonts w:ascii="Arial" w:hAnsi="Arial" w:cs="Arial"/>
        </w:rPr>
        <w:t xml:space="preserve">eneral </w:t>
      </w:r>
      <w:r>
        <w:rPr>
          <w:rStyle w:val="normaltextrun"/>
          <w:rFonts w:ascii="Arial" w:hAnsi="Arial" w:cs="Arial"/>
        </w:rPr>
        <w:t>D</w:t>
      </w:r>
      <w:r w:rsidR="002F22FD">
        <w:rPr>
          <w:rStyle w:val="normaltextrun"/>
          <w:rFonts w:ascii="Arial" w:hAnsi="Arial" w:cs="Arial"/>
        </w:rPr>
        <w:t xml:space="preserve">ata </w:t>
      </w:r>
      <w:r>
        <w:rPr>
          <w:rStyle w:val="normaltextrun"/>
          <w:rFonts w:ascii="Arial" w:hAnsi="Arial" w:cs="Arial"/>
        </w:rPr>
        <w:t>P</w:t>
      </w:r>
      <w:r w:rsidR="002F22FD">
        <w:rPr>
          <w:rStyle w:val="normaltextrun"/>
          <w:rFonts w:ascii="Arial" w:hAnsi="Arial" w:cs="Arial"/>
        </w:rPr>
        <w:t xml:space="preserve">rotection </w:t>
      </w:r>
      <w:r>
        <w:rPr>
          <w:rStyle w:val="normaltextrun"/>
          <w:rFonts w:ascii="Arial" w:hAnsi="Arial" w:cs="Arial"/>
        </w:rPr>
        <w:t>R</w:t>
      </w:r>
      <w:r w:rsidR="002F22FD">
        <w:rPr>
          <w:rStyle w:val="normaltextrun"/>
          <w:rFonts w:ascii="Arial" w:hAnsi="Arial" w:cs="Arial"/>
        </w:rPr>
        <w:t>egulations (GDPR)</w:t>
      </w:r>
      <w:r>
        <w:rPr>
          <w:rStyle w:val="normaltextrun"/>
          <w:rFonts w:ascii="Arial" w:hAnsi="Arial" w:cs="Arial"/>
        </w:rPr>
        <w:t xml:space="preserve"> (2018)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The EU General Data Protection Regulation (GDPR).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2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https://eugdpr.org/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</w:t>
      </w:r>
      <w:r>
        <w:rPr>
          <w:rStyle w:val="eop"/>
          <w:rFonts w:ascii="Arial" w:hAnsi="Arial" w:cs="Arial"/>
        </w:rPr>
        <w:t> </w:t>
      </w:r>
    </w:p>
    <w:p w14:paraId="256797AA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1232113A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25CBA7F4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GOV UK (2020)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Chancellor extends furlough and loan schemes.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https://www.gov.uk/government/news/chancellor-extends-furlough-and-loan-schemes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Sunday 10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 </w:t>
      </w:r>
      <w:r>
        <w:rPr>
          <w:rStyle w:val="eop"/>
          <w:rFonts w:ascii="Arial" w:hAnsi="Arial" w:cs="Arial"/>
        </w:rPr>
        <w:t> </w:t>
      </w:r>
    </w:p>
    <w:p w14:paraId="10F6F2DE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6CCFDD1A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Joyce, R (2012) Outdoor learning, Past and Present. Maidenhead: Open university Press.</w:t>
      </w:r>
      <w:r>
        <w:rPr>
          <w:rStyle w:val="eop"/>
          <w:rFonts w:ascii="Arial" w:hAnsi="Arial" w:cs="Arial"/>
          <w:color w:val="000000"/>
        </w:rPr>
        <w:t> </w:t>
      </w:r>
    </w:p>
    <w:p w14:paraId="7D621FF5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38710166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Knight, S (2009) Forest Schools and Outdoor Learning in the early years. London: Sage Publications Ltd</w:t>
      </w:r>
      <w:r>
        <w:rPr>
          <w:rStyle w:val="eop"/>
          <w:rFonts w:ascii="Arial" w:hAnsi="Arial" w:cs="Arial"/>
          <w:color w:val="000000"/>
        </w:rPr>
        <w:t> </w:t>
      </w:r>
    </w:p>
    <w:p w14:paraId="624F8895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2037B6D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Leblanc, L. and</w:t>
      </w:r>
      <w:r>
        <w:rPr>
          <w:rStyle w:val="apple-converted-space"/>
          <w:rFonts w:ascii="Arial" w:hAnsi="Arial" w:cs="Arial"/>
          <w:color w:val="000000"/>
        </w:rPr>
        <w:t> </w:t>
      </w:r>
      <w:proofErr w:type="spellStart"/>
      <w:r>
        <w:rPr>
          <w:rStyle w:val="normaltextrun"/>
          <w:rFonts w:ascii="Arial" w:hAnsi="Arial" w:cs="Arial"/>
          <w:color w:val="000000"/>
        </w:rPr>
        <w:t>Nosik</w:t>
      </w:r>
      <w:proofErr w:type="spellEnd"/>
      <w:r>
        <w:rPr>
          <w:rStyle w:val="normaltextrun"/>
          <w:rFonts w:ascii="Arial" w:hAnsi="Arial" w:cs="Arial"/>
          <w:color w:val="000000"/>
        </w:rPr>
        <w:t>, M. (2019) ‘Planning and Leading Effective Meetings’,</w:t>
      </w:r>
      <w:r>
        <w:rPr>
          <w:rStyle w:val="apple-converted-space"/>
          <w:rFonts w:ascii="Arial" w:hAnsi="Arial" w:cs="Arial"/>
          <w:color w:val="000000"/>
        </w:rPr>
        <w:t> </w:t>
      </w:r>
      <w:proofErr w:type="spellStart"/>
      <w:r>
        <w:rPr>
          <w:rStyle w:val="normaltextrun"/>
          <w:rFonts w:ascii="Arial" w:hAnsi="Arial" w:cs="Arial"/>
          <w:i/>
          <w:iCs/>
          <w:color w:val="000000"/>
        </w:rPr>
        <w:t>Behavior</w:t>
      </w:r>
      <w:proofErr w:type="spellEnd"/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Analysis in Practice,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12 (3), pp. 2-4.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https://link.springer.com/article/10.1007/s40617-019-00330-z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 </w:t>
      </w:r>
      <w:r>
        <w:rPr>
          <w:rStyle w:val="eop"/>
          <w:rFonts w:ascii="Arial" w:hAnsi="Arial" w:cs="Arial"/>
        </w:rPr>
        <w:t> </w:t>
      </w:r>
    </w:p>
    <w:p w14:paraId="146F03FF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01F8FA99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London Early Years Foundation. (2017).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Staying safe in our nurseries.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https://leyf.org.uk/coronavirus-information/</w:t>
        </w:r>
      </w:hyperlink>
      <w:r>
        <w:rPr>
          <w:rStyle w:val="normaltextrun"/>
          <w:rFonts w:ascii="Arial" w:hAnsi="Arial" w:cs="Arial"/>
          <w:color w:val="000000"/>
        </w:rPr>
        <w:t>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47B27275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23DDD929" w14:textId="6BF74E3A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Moss, S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(2012)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Natural Childhood.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England: The National Trust.</w:t>
      </w:r>
      <w:r>
        <w:rPr>
          <w:rStyle w:val="eop"/>
          <w:rFonts w:ascii="Arial" w:hAnsi="Arial" w:cs="Arial"/>
          <w:color w:val="000000"/>
        </w:rPr>
        <w:t> </w:t>
      </w:r>
    </w:p>
    <w:p w14:paraId="10E0BE88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18FA2992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Moyles, J. (2006)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Effective Leadership and Management in the Early Years.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England: Open University Press. </w:t>
      </w:r>
      <w:r>
        <w:rPr>
          <w:rStyle w:val="eop"/>
          <w:rFonts w:ascii="Arial" w:hAnsi="Arial" w:cs="Arial"/>
        </w:rPr>
        <w:t> </w:t>
      </w:r>
    </w:p>
    <w:p w14:paraId="5019886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7E9394E3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National Autistic Society (2020)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  <w:i/>
          <w:iCs/>
        </w:rPr>
        <w:t>Individual Education Plan.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https://www.autism.org.uk/advice-and-guidance/topics/education/extra-help-at-school/wales/individual-education-plan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</w:t>
      </w:r>
      <w:r>
        <w:rPr>
          <w:rStyle w:val="eop"/>
          <w:rFonts w:ascii="Arial" w:hAnsi="Arial" w:cs="Arial"/>
        </w:rPr>
        <w:t> </w:t>
      </w:r>
    </w:p>
    <w:p w14:paraId="7EC3B9C1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35BA1388" w14:textId="071B0683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2F5496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National Society for the Prevention of Cruelty to Children</w:t>
      </w:r>
      <w:r w:rsidR="002F22FD">
        <w:rPr>
          <w:rStyle w:val="normaltextrun"/>
          <w:rFonts w:ascii="Arial" w:hAnsi="Arial" w:cs="Arial"/>
          <w:color w:val="000000"/>
        </w:rPr>
        <w:t xml:space="preserve"> (NSPCC)</w:t>
      </w:r>
      <w:r>
        <w:rPr>
          <w:rStyle w:val="normaltextrun"/>
          <w:rFonts w:ascii="Arial" w:hAnsi="Arial" w:cs="Arial"/>
          <w:color w:val="000000"/>
        </w:rPr>
        <w:t xml:space="preserve"> (2020)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Record numbers contact the NSPCC with concerns during lockdown.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https://www.nspcc.org.uk/about-us/news-opinion/2020/2020-10-07--helpline-recovery-plan/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3E8C09F8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1D674676" w14:textId="6CAFA7E1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2F5496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lastRenderedPageBreak/>
        <w:t>National Society for the Prevention of Cruelty to Children</w:t>
      </w:r>
      <w:r w:rsidR="002F22FD">
        <w:rPr>
          <w:rStyle w:val="normaltextrun"/>
          <w:rFonts w:ascii="Arial" w:hAnsi="Arial" w:cs="Arial"/>
          <w:color w:val="000000"/>
        </w:rPr>
        <w:t xml:space="preserve"> (NSPCC)</w:t>
      </w:r>
      <w:r>
        <w:rPr>
          <w:rStyle w:val="normaltextrun"/>
          <w:rFonts w:ascii="Arial" w:hAnsi="Arial" w:cs="Arial"/>
          <w:color w:val="000000"/>
        </w:rPr>
        <w:t xml:space="preserve"> (2020)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Social isolation and the risk of child abuse during and after the coronavirus pandemic.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2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https://learning.nspcc.org.uk/research-resources/2020/social-isolation-risk-child-abuse-during-and-after-coronavirus-pandemic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1E06EEC4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0B029D23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proofErr w:type="spellStart"/>
      <w:r>
        <w:rPr>
          <w:rStyle w:val="normaltextrun"/>
          <w:rFonts w:ascii="Arial" w:hAnsi="Arial" w:cs="Arial"/>
        </w:rPr>
        <w:t>Neaum</w:t>
      </w:r>
      <w:proofErr w:type="spellEnd"/>
      <w:r>
        <w:rPr>
          <w:rStyle w:val="normaltextrun"/>
          <w:rFonts w:ascii="Arial" w:hAnsi="Arial" w:cs="Arial"/>
        </w:rPr>
        <w:t>, S. (2013)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Child Development for Early Years Students and Practitioners.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Ed. London: SAGE Ltd. </w:t>
      </w:r>
      <w:r>
        <w:rPr>
          <w:rStyle w:val="eop"/>
          <w:rFonts w:ascii="Arial" w:hAnsi="Arial" w:cs="Arial"/>
        </w:rPr>
        <w:t> </w:t>
      </w:r>
    </w:p>
    <w:p w14:paraId="7E530993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52A33FA4" w14:textId="4D9DBBAB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N</w:t>
      </w:r>
      <w:r w:rsidR="002F22FD">
        <w:rPr>
          <w:rStyle w:val="normaltextrun"/>
          <w:rFonts w:ascii="Arial" w:hAnsi="Arial" w:cs="Arial"/>
        </w:rPr>
        <w:t>ational Health Service (NHS)</w:t>
      </w:r>
      <w:r>
        <w:rPr>
          <w:rStyle w:val="normaltextrun"/>
          <w:rFonts w:ascii="Arial" w:hAnsi="Arial" w:cs="Arial"/>
        </w:rPr>
        <w:t xml:space="preserve"> (2020)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Covid-19: How to wash your hands.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https://www.nhs.uk/live-well/healthy-body/best-way-to-wash-your-hands/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January 2021). </w:t>
      </w:r>
      <w:r>
        <w:rPr>
          <w:rStyle w:val="eop"/>
          <w:rFonts w:ascii="Arial" w:hAnsi="Arial" w:cs="Arial"/>
        </w:rPr>
        <w:t> </w:t>
      </w:r>
    </w:p>
    <w:p w14:paraId="5BCD5E81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70AF523A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2F5496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Office for National Statistics (2020)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Child neglect in England and Wales: year ending March 2019.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2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https://www.ons.gov.uk/peoplepopulationandcommunity/crimeandjustice/articles/childneglectinenglandandwales/yearendingmarch2019</w:t>
        </w:r>
      </w:hyperlink>
      <w:r>
        <w:rPr>
          <w:rStyle w:val="normaltextrun"/>
          <w:rFonts w:ascii="Arial" w:hAnsi="Arial" w:cs="Arial"/>
          <w:color w:val="000000"/>
        </w:rPr>
        <w:t>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10F27355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403F4BE3" w14:textId="373565AA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Ouvry, M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(2003) Exercising Muscles and Minds. Outdoor Play and the Early years curriculum. London: National Children’s Bureau.</w:t>
      </w:r>
      <w:r>
        <w:rPr>
          <w:rStyle w:val="eop"/>
          <w:rFonts w:ascii="Arial" w:hAnsi="Arial" w:cs="Arial"/>
          <w:color w:val="000000"/>
        </w:rPr>
        <w:t> </w:t>
      </w:r>
    </w:p>
    <w:p w14:paraId="574F0C4B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0E97885E" w14:textId="1689FCBB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Public Health Wales (2021).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Eligibility for Vaccine.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at: </w:t>
      </w:r>
      <w:hyperlink r:id="rId3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https://phw.nhs.wales/topics/immunisation-and-vaccines/covid-19-vaccination-information/eligibility-for-the-vaccine/</w:t>
        </w:r>
      </w:hyperlink>
      <w:r>
        <w:rPr>
          <w:rStyle w:val="normaltextrun"/>
          <w:rFonts w:ascii="Arial" w:hAnsi="Arial" w:cs="Arial"/>
          <w:color w:val="000000"/>
        </w:rPr>
        <w:t>. (Accessed: 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66573FEF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3C3CA019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Public Health Wales (2021)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Coronavirus.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3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https://phw.nhs.wales/topics/latest-information-on-novel-coronavirus-covid-19/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10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January 2021). </w:t>
      </w:r>
      <w:r>
        <w:rPr>
          <w:rStyle w:val="eop"/>
          <w:rFonts w:ascii="Arial" w:hAnsi="Arial" w:cs="Arial"/>
          <w:color w:val="000000"/>
        </w:rPr>
        <w:t> </w:t>
      </w:r>
    </w:p>
    <w:p w14:paraId="7CD6A49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51760A74" w14:textId="46B160D5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Rodd, J. (2013)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Leadership in Early Childhood.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Ed. Maidenhead: Open University Press.</w:t>
      </w:r>
      <w:r>
        <w:rPr>
          <w:rStyle w:val="eop"/>
          <w:rFonts w:ascii="Arial" w:hAnsi="Arial" w:cs="Arial"/>
          <w:color w:val="000000"/>
        </w:rPr>
        <w:t> </w:t>
      </w:r>
    </w:p>
    <w:p w14:paraId="1DDCAF7C" w14:textId="77777777" w:rsidR="002F22FD" w:rsidRDefault="002F22FD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</w:p>
    <w:p w14:paraId="387BE1E0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Rogers, C. R. (2013)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Client</w:t>
      </w:r>
      <w:r>
        <w:rPr>
          <w:rStyle w:val="apple-converted-space"/>
          <w:rFonts w:ascii="Arial" w:hAnsi="Arial" w:cs="Arial"/>
          <w:i/>
          <w:iCs/>
        </w:rPr>
        <w:t> </w:t>
      </w:r>
      <w:proofErr w:type="spellStart"/>
      <w:r>
        <w:rPr>
          <w:rStyle w:val="normaltextrun"/>
          <w:rFonts w:ascii="Arial" w:hAnsi="Arial" w:cs="Arial"/>
          <w:i/>
          <w:iCs/>
        </w:rPr>
        <w:t>Centered</w:t>
      </w:r>
      <w:proofErr w:type="spellEnd"/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  <w:i/>
          <w:iCs/>
        </w:rPr>
        <w:t>Therapy.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Ed. London: Constable and Robinson Ltd.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03953122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0D8AA844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Simpson, F. (2021).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Nursery Workers Have A Good Case to Be Vaccinated!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3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https://www.cypnow.co.uk/news/article/nursery-workers-have-good-case-to-be-prioritised-for-covid-19-vaccine-says-hancock</w:t>
        </w:r>
      </w:hyperlink>
      <w:r>
        <w:rPr>
          <w:rStyle w:val="normaltextrun"/>
          <w:rFonts w:ascii="Arial" w:hAnsi="Arial" w:cs="Arial"/>
          <w:color w:val="000000"/>
        </w:rPr>
        <w:t>. 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2021). </w:t>
      </w:r>
      <w:r>
        <w:rPr>
          <w:rStyle w:val="eop"/>
          <w:rFonts w:ascii="Arial" w:hAnsi="Arial" w:cs="Arial"/>
          <w:color w:val="000000"/>
        </w:rPr>
        <w:t> </w:t>
      </w:r>
    </w:p>
    <w:p w14:paraId="1B65F40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315044CE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 xml:space="preserve">Siraj, I. and </w:t>
      </w:r>
      <w:proofErr w:type="spellStart"/>
      <w:r>
        <w:rPr>
          <w:rStyle w:val="normaltextrun"/>
          <w:rFonts w:ascii="Arial" w:hAnsi="Arial" w:cs="Arial"/>
        </w:rPr>
        <w:t>Hallet</w:t>
      </w:r>
      <w:proofErr w:type="spellEnd"/>
      <w:r>
        <w:rPr>
          <w:rStyle w:val="normaltextrun"/>
          <w:rFonts w:ascii="Arial" w:hAnsi="Arial" w:cs="Arial"/>
        </w:rPr>
        <w:t>, E. (2013)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Effective and Caring Leadership in the Early Years</w:t>
      </w:r>
      <w:r>
        <w:rPr>
          <w:rStyle w:val="normaltextrun"/>
          <w:rFonts w:ascii="Arial" w:hAnsi="Arial" w:cs="Arial"/>
        </w:rPr>
        <w:t>. Array: London: SAGE Publications.</w:t>
      </w:r>
      <w:r>
        <w:rPr>
          <w:rStyle w:val="eop"/>
          <w:rFonts w:ascii="Arial" w:hAnsi="Arial" w:cs="Arial"/>
        </w:rPr>
        <w:t> </w:t>
      </w:r>
    </w:p>
    <w:p w14:paraId="6F6C6182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2548F813" w14:textId="0C4087EF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The Telegraph (2017)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One in five children Obese by the time they leave school.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https://www.telegraph.co.uk/news/2017/10/19/one-five-children-obese-time-leave-primary-school/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 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7B61B4A2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6E5BB2D8" w14:textId="0E8348DE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proofErr w:type="spellStart"/>
      <w:r>
        <w:rPr>
          <w:rStyle w:val="normaltextrun"/>
          <w:rFonts w:ascii="Arial" w:hAnsi="Arial" w:cs="Arial"/>
          <w:color w:val="000000"/>
        </w:rPr>
        <w:lastRenderedPageBreak/>
        <w:t>Tinney</w:t>
      </w:r>
      <w:proofErr w:type="spellEnd"/>
      <w:r>
        <w:rPr>
          <w:rStyle w:val="normaltextrun"/>
          <w:rFonts w:ascii="Arial" w:hAnsi="Arial" w:cs="Arial"/>
          <w:color w:val="000000"/>
        </w:rPr>
        <w:t>, G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and Merriman, E</w:t>
      </w:r>
      <w:r w:rsidR="002F22FD">
        <w:rPr>
          <w:rStyle w:val="normaltextrun"/>
          <w:rFonts w:ascii="Arial" w:hAnsi="Arial" w:cs="Arial"/>
          <w:color w:val="000000"/>
        </w:rPr>
        <w:t>.</w:t>
      </w:r>
      <w:r>
        <w:rPr>
          <w:rStyle w:val="normaltextrun"/>
          <w:rFonts w:ascii="Arial" w:hAnsi="Arial" w:cs="Arial"/>
          <w:color w:val="000000"/>
        </w:rPr>
        <w:t xml:space="preserve"> (2018) </w:t>
      </w:r>
      <w:r w:rsidRPr="002F22FD">
        <w:rPr>
          <w:rStyle w:val="normaltextrun"/>
          <w:rFonts w:ascii="Arial" w:hAnsi="Arial" w:cs="Arial"/>
          <w:i/>
          <w:iCs/>
          <w:color w:val="000000"/>
        </w:rPr>
        <w:t>Early Years Education and Education for Sustainable Development and Global Citizenship ESDGC – Two sides of the same coin? University of Wales Trinity Saint David.</w:t>
      </w:r>
      <w:r>
        <w:rPr>
          <w:rStyle w:val="normaltextrun"/>
          <w:rFonts w:ascii="Arial" w:hAnsi="Arial" w:cs="Arial"/>
          <w:color w:val="000000"/>
        </w:rPr>
        <w:t xml:space="preserve"> Available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3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https://www.uwtsd.ac.uk/media/uwtsd-website/content-assets/documents/enhancement-unit/wales-journal/71-76-Tinney-and-Merriman.pdf</w:t>
        </w:r>
      </w:hyperlink>
      <w:r>
        <w:rPr>
          <w:rStyle w:val="normaltextrun"/>
          <w:rFonts w:ascii="Arial" w:hAnsi="Arial" w:cs="Arial"/>
          <w:color w:val="000000"/>
        </w:rPr>
        <w:t> </w:t>
      </w:r>
      <w:proofErr w:type="gramStart"/>
      <w:r>
        <w:rPr>
          <w:rStyle w:val="normaltextrun"/>
          <w:rFonts w:ascii="Arial" w:hAnsi="Arial" w:cs="Arial"/>
          <w:color w:val="000000"/>
        </w:rPr>
        <w:t>   (</w:t>
      </w:r>
      <w:proofErr w:type="gramEnd"/>
      <w:r>
        <w:rPr>
          <w:rStyle w:val="normaltextrun"/>
          <w:rFonts w:ascii="Arial" w:hAnsi="Arial" w:cs="Arial"/>
          <w:color w:val="000000"/>
        </w:rPr>
        <w:t>Accessed: 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</w:t>
      </w:r>
      <w:r>
        <w:rPr>
          <w:rStyle w:val="eop"/>
          <w:rFonts w:ascii="Arial" w:hAnsi="Arial" w:cs="Arial"/>
          <w:color w:val="000000"/>
        </w:rPr>
        <w:t> </w:t>
      </w:r>
    </w:p>
    <w:p w14:paraId="4EE8FC62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5B271570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UN Convention on the Rights of the Child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UNICEF (1992)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UN Convention on the Rights of the Child (UNCRC).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3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https://www.unicef.org.uk/what-we-do/un-convention-child-rights/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</w:t>
      </w:r>
      <w:r>
        <w:rPr>
          <w:rStyle w:val="eop"/>
          <w:rFonts w:ascii="Arial" w:hAnsi="Arial" w:cs="Arial"/>
        </w:rPr>
        <w:t> </w:t>
      </w:r>
    </w:p>
    <w:p w14:paraId="056E61BA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76A7CF98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UN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Convention on the Rights of the Child UNICEF (1992)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How we protect children’s rights? (UNCRC).</w:t>
      </w:r>
      <w:r>
        <w:rPr>
          <w:rStyle w:val="normaltextrun"/>
          <w:rFonts w:ascii="Arial" w:hAnsi="Arial" w:cs="Arial"/>
          <w:color w:val="000000"/>
        </w:rPr>
        <w:t> 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3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https://www.unicef.org.uk/what-we-do/un-convention-child-rights/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1ED3EECF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437D46F4" w14:textId="7A431149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Wales Safeguarding Procedure</w:t>
      </w:r>
      <w:r w:rsidR="002F22FD">
        <w:rPr>
          <w:rStyle w:val="normaltextrun"/>
          <w:rFonts w:ascii="Arial" w:hAnsi="Arial" w:cs="Arial"/>
          <w:color w:val="000000"/>
        </w:rPr>
        <w:t xml:space="preserve"> (2</w:t>
      </w:r>
      <w:r w:rsidR="00010276">
        <w:rPr>
          <w:rStyle w:val="normaltextrun"/>
          <w:rFonts w:ascii="Arial" w:hAnsi="Arial" w:cs="Arial"/>
          <w:color w:val="000000"/>
        </w:rPr>
        <w:t>020</w:t>
      </w:r>
      <w:r w:rsidR="002F22FD">
        <w:rPr>
          <w:rStyle w:val="normaltextrun"/>
          <w:rFonts w:ascii="Arial" w:hAnsi="Arial" w:cs="Arial"/>
          <w:color w:val="000000"/>
        </w:rPr>
        <w:t>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The Wales Safeguarding Procedures for children and adults at risk of abuse and neglect.</w:t>
      </w:r>
      <w:r>
        <w:rPr>
          <w:rStyle w:val="apple-converted-space"/>
          <w:rFonts w:ascii="Arial" w:hAnsi="Arial" w:cs="Arial"/>
          <w:b/>
          <w:b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b/>
          <w:bCs/>
          <w:color w:val="000000"/>
        </w:rPr>
        <w:t> </w:t>
      </w:r>
      <w:hyperlink r:id="rId3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https://safeguarding.wales/about_web.html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3817CA9E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03C4F049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proofErr w:type="spellStart"/>
      <w:r>
        <w:rPr>
          <w:rStyle w:val="normaltextrun"/>
          <w:rFonts w:ascii="Arial" w:hAnsi="Arial" w:cs="Arial"/>
        </w:rPr>
        <w:t>Wavehill</w:t>
      </w:r>
      <w:proofErr w:type="spellEnd"/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(2019)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Curriculum for Wales 2022.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3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https://gov.wales/sites/default/files/consultations/2019-10/curriculum-wales-2022-feedback-analysis.pdf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10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</w:t>
      </w:r>
      <w:r>
        <w:rPr>
          <w:rStyle w:val="eop"/>
          <w:rFonts w:ascii="Arial" w:hAnsi="Arial" w:cs="Arial"/>
        </w:rPr>
        <w:t> </w:t>
      </w:r>
    </w:p>
    <w:p w14:paraId="3542CEA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5EFF987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Weinstein, N. (2021).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Nurseries call for early years staff to be vaccinated.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3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https://www.nurseryworld.co.uk/news/article/nurseries-call-for-early-years-staff-to-be-vaccinated</w:t>
        </w:r>
      </w:hyperlink>
      <w:r>
        <w:rPr>
          <w:rStyle w:val="normaltextrun"/>
          <w:rFonts w:ascii="Arial" w:hAnsi="Arial" w:cs="Arial"/>
          <w:color w:val="000000"/>
        </w:rPr>
        <w:t>. (Accessed: 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January 2021)</w:t>
      </w:r>
      <w:r>
        <w:rPr>
          <w:rStyle w:val="eop"/>
          <w:rFonts w:ascii="Arial" w:hAnsi="Arial" w:cs="Arial"/>
          <w:color w:val="000000"/>
        </w:rPr>
        <w:t> </w:t>
      </w:r>
    </w:p>
    <w:p w14:paraId="0E89E4DB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5B1D592F" w14:textId="0EEEE7A4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Welsh Government (2021)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  <w:i/>
          <w:iCs/>
        </w:rPr>
        <w:t>Coronavirus (COVID-19).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4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https://gov.wales/coronavirus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10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2020). </w:t>
      </w:r>
      <w:r>
        <w:rPr>
          <w:rStyle w:val="eop"/>
          <w:rFonts w:ascii="Arial" w:hAnsi="Arial" w:cs="Arial"/>
        </w:rPr>
        <w:t> </w:t>
      </w:r>
    </w:p>
    <w:p w14:paraId="0FF33FB0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01DEEDBA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Welsh Government (2015)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Foundation Phase Framework.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4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https://hwb.gov.wales/storage/d5d8e39c-b534-40cb-a3f5-7e2e126d8077/foundation-phase-framework.pdf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2021).</w:t>
      </w:r>
      <w:r>
        <w:rPr>
          <w:rStyle w:val="eop"/>
          <w:rFonts w:ascii="Arial" w:hAnsi="Arial" w:cs="Arial"/>
        </w:rPr>
        <w:t> </w:t>
      </w:r>
    </w:p>
    <w:p w14:paraId="6052A12E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5CFE4CC9" w14:textId="2583A2FE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>Welsh Government (2016)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  <w:i/>
          <w:iCs/>
        </w:rPr>
        <w:t>National Minimum Standards for Regulated Childcare for children up to the age of 12 years</w:t>
      </w:r>
      <w:r>
        <w:rPr>
          <w:rStyle w:val="normaltextrun"/>
          <w:rFonts w:ascii="Arial" w:hAnsi="Arial" w:cs="Arial"/>
        </w:rPr>
        <w:t>. Available at:</w:t>
      </w:r>
      <w:r>
        <w:rPr>
          <w:rStyle w:val="apple-converted-space"/>
          <w:rFonts w:ascii="Arial" w:hAnsi="Arial" w:cs="Arial"/>
        </w:rPr>
        <w:t> </w:t>
      </w:r>
      <w:hyperlink r:id="rId4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https://careinspectorate.wales/sites/default/files/2018-01/160411regchildcareen.pdf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December 2021).</w:t>
      </w:r>
      <w:r>
        <w:rPr>
          <w:rStyle w:val="eop"/>
          <w:rFonts w:ascii="Arial" w:hAnsi="Arial" w:cs="Arial"/>
        </w:rPr>
        <w:t> </w:t>
      </w:r>
    </w:p>
    <w:p w14:paraId="22D49B28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515102BB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</w:rPr>
        <w:t xml:space="preserve">Welsh Government (2018) </w:t>
      </w:r>
      <w:r w:rsidRPr="00010276">
        <w:rPr>
          <w:rStyle w:val="normaltextrun"/>
          <w:rFonts w:ascii="Arial" w:hAnsi="Arial" w:cs="Arial"/>
          <w:i/>
          <w:iCs/>
        </w:rPr>
        <w:t>Additional Learning Needs (ALN) ‘Transformation Programme’, Welsh Government</w:t>
      </w:r>
      <w:r>
        <w:rPr>
          <w:rStyle w:val="normaltextrun"/>
          <w:rFonts w:ascii="Arial" w:hAnsi="Arial" w:cs="Arial"/>
        </w:rPr>
        <w:t>. Available at:</w:t>
      </w:r>
      <w:r>
        <w:rPr>
          <w:rStyle w:val="apple-converted-space"/>
          <w:rFonts w:ascii="Arial" w:hAnsi="Arial" w:cs="Arial"/>
        </w:rPr>
        <w:t> </w:t>
      </w:r>
      <w:hyperlink r:id="rId4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https://gov.wales/sites/default/files/publications/2018-09/additional-learning-needs-aln-transformation-programme-v2.pdf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</w:t>
      </w:r>
      <w:r>
        <w:rPr>
          <w:rStyle w:val="eop"/>
          <w:rFonts w:ascii="Arial" w:hAnsi="Arial" w:cs="Arial"/>
        </w:rPr>
        <w:t> </w:t>
      </w:r>
    </w:p>
    <w:p w14:paraId="2BE2986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2EFE54EE" w14:textId="23E88138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Welsh Government (2018) ‘</w:t>
      </w:r>
      <w:r w:rsidRPr="00010276">
        <w:rPr>
          <w:rStyle w:val="normaltextrun"/>
          <w:rFonts w:ascii="Arial" w:hAnsi="Arial" w:cs="Arial"/>
          <w:i/>
          <w:iCs/>
        </w:rPr>
        <w:t>Draft Additional Learning Needs Code for Wales’</w:t>
      </w:r>
      <w:r>
        <w:rPr>
          <w:rStyle w:val="normaltextrun"/>
          <w:rFonts w:ascii="Arial" w:hAnsi="Arial" w:cs="Arial"/>
        </w:rPr>
        <w:t>,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>Education Wales.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</w:rPr>
        <w:t> </w:t>
      </w:r>
      <w:hyperlink r:id="rId4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https://gov.wales/sites/default/files/consultations/2018-12/draft-additional-learning-needs-code-for-wales_0.pdf</w:t>
        </w:r>
      </w:hyperlink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(Accessed: 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January 2021).</w:t>
      </w:r>
      <w:r>
        <w:rPr>
          <w:rStyle w:val="eop"/>
          <w:rFonts w:ascii="Arial" w:hAnsi="Arial" w:cs="Arial"/>
        </w:rPr>
        <w:t> </w:t>
      </w:r>
    </w:p>
    <w:p w14:paraId="29B21604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</w:p>
    <w:p w14:paraId="6E0D054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2F5496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Welsh Government (2020)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Vulnerable children and young people: coronavirus.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45" w:anchor="section-4209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https://gov.wales/vulnerable-children-and-young-people-coronavirus#section-42096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049148D2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54A35EDA" w14:textId="1F1300C4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2F5496"/>
          <w:sz w:val="27"/>
          <w:szCs w:val="27"/>
        </w:rPr>
      </w:pPr>
      <w:r>
        <w:rPr>
          <w:rStyle w:val="normaltextrun"/>
          <w:rFonts w:ascii="Arial" w:hAnsi="Arial" w:cs="Arial"/>
        </w:rPr>
        <w:t>Welsh Parliament (2019)</w:t>
      </w:r>
      <w:r>
        <w:rPr>
          <w:rStyle w:val="apple-converted-space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  <w:i/>
          <w:iCs/>
        </w:rPr>
        <w:t>New Publication: Early Childhood Education and Care: Quality matters.</w:t>
      </w:r>
      <w:r>
        <w:rPr>
          <w:rStyle w:val="apple-converted-space"/>
          <w:rFonts w:ascii="Arial" w:hAnsi="Arial" w:cs="Arial"/>
          <w:b/>
          <w:bCs/>
        </w:rPr>
        <w:t> </w:t>
      </w:r>
      <w:r>
        <w:rPr>
          <w:rStyle w:val="normaltextrun"/>
          <w:rFonts w:ascii="Arial" w:hAnsi="Arial" w:cs="Arial"/>
        </w:rPr>
        <w:t>Available at:</w:t>
      </w:r>
      <w:r>
        <w:rPr>
          <w:rStyle w:val="apple-converted-space"/>
          <w:rFonts w:ascii="Arial" w:hAnsi="Arial" w:cs="Arial"/>
          <w:color w:val="2F5496"/>
        </w:rPr>
        <w:t> </w:t>
      </w:r>
      <w:hyperlink r:id="rId4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https://research.senedd.wales/research-articles/new-publication-early-childhood-education-and-care-quality-matters/</w:t>
        </w:r>
      </w:hyperlink>
      <w:r>
        <w:rPr>
          <w:rStyle w:val="apple-converted-space"/>
          <w:rFonts w:ascii="Arial" w:hAnsi="Arial" w:cs="Arial"/>
          <w:color w:val="2F5496"/>
        </w:rPr>
        <w:t> </w:t>
      </w:r>
      <w:r>
        <w:rPr>
          <w:rStyle w:val="normaltextrun"/>
          <w:rFonts w:ascii="Arial" w:hAnsi="Arial" w:cs="Arial"/>
        </w:rPr>
        <w:t>(Accessed:</w:t>
      </w:r>
      <w:r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January 2021).</w:t>
      </w:r>
      <w:r>
        <w:rPr>
          <w:rStyle w:val="eop"/>
          <w:rFonts w:ascii="Arial" w:hAnsi="Arial" w:cs="Arial"/>
        </w:rPr>
        <w:t> </w:t>
      </w:r>
    </w:p>
    <w:p w14:paraId="1A7AC4B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72DA3D94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39795C70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White, J (2011)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Outdoor provision in the early years.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London: Sage Publications.</w:t>
      </w:r>
      <w:r>
        <w:rPr>
          <w:rStyle w:val="eop"/>
          <w:rFonts w:ascii="Arial" w:hAnsi="Arial" w:cs="Arial"/>
          <w:color w:val="000000"/>
        </w:rPr>
        <w:t> </w:t>
      </w:r>
    </w:p>
    <w:p w14:paraId="7FDC1052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386B1F9D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White, J (2014)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i/>
          <w:iCs/>
          <w:color w:val="000000"/>
        </w:rPr>
        <w:t>Playing and learning outdoors.</w:t>
      </w:r>
      <w:r>
        <w:rPr>
          <w:rStyle w:val="apple-converted-space"/>
          <w:rFonts w:ascii="Arial" w:hAnsi="Arial" w:cs="Arial"/>
          <w:i/>
          <w:iCs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Oxon: Routledge.</w:t>
      </w:r>
      <w:r>
        <w:rPr>
          <w:rStyle w:val="eop"/>
          <w:rFonts w:ascii="Arial" w:hAnsi="Arial" w:cs="Arial"/>
          <w:color w:val="000000"/>
        </w:rPr>
        <w:t> </w:t>
      </w:r>
    </w:p>
    <w:p w14:paraId="00A88D66" w14:textId="77777777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27"/>
          <w:szCs w:val="27"/>
        </w:rPr>
      </w:pPr>
      <w:r>
        <w:rPr>
          <w:rStyle w:val="eop"/>
          <w:rFonts w:ascii="Arial" w:hAnsi="Arial" w:cs="Arial"/>
        </w:rPr>
        <w:t> </w:t>
      </w:r>
    </w:p>
    <w:p w14:paraId="5D4540D8" w14:textId="2784922D" w:rsidR="007D7F22" w:rsidRDefault="007D7F22" w:rsidP="007D7F2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2F5496"/>
          <w:sz w:val="27"/>
          <w:szCs w:val="27"/>
        </w:rPr>
      </w:pPr>
      <w:r>
        <w:rPr>
          <w:rStyle w:val="normaltextrun"/>
          <w:rFonts w:ascii="Arial" w:hAnsi="Arial" w:cs="Arial"/>
          <w:color w:val="000000"/>
        </w:rPr>
        <w:t>Women’s Aid (2020) A Perfect Storm. Available at:</w:t>
      </w:r>
      <w:r>
        <w:rPr>
          <w:rStyle w:val="apple-converted-space"/>
          <w:rFonts w:ascii="Arial" w:hAnsi="Arial" w:cs="Arial"/>
          <w:color w:val="000000"/>
        </w:rPr>
        <w:t> </w:t>
      </w:r>
      <w:hyperlink r:id="rId4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https://www.womensaid.org.uk/wp-content/uploads/2020/08/A-Perfect-Storm-August-2020-1.pdf</w:t>
        </w:r>
      </w:hyperlink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(Accessed: 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apple-converted-space"/>
          <w:rFonts w:ascii="Arial" w:hAnsi="Arial" w:cs="Arial"/>
          <w:color w:val="000000"/>
        </w:rPr>
        <w:t> </w:t>
      </w:r>
      <w:r>
        <w:rPr>
          <w:rStyle w:val="normaltextrun"/>
          <w:rFonts w:ascii="Arial" w:hAnsi="Arial" w:cs="Arial"/>
          <w:color w:val="000000"/>
        </w:rPr>
        <w:t>January 2021).</w:t>
      </w:r>
      <w:r>
        <w:rPr>
          <w:rStyle w:val="eop"/>
          <w:rFonts w:ascii="Arial" w:hAnsi="Arial" w:cs="Arial"/>
          <w:color w:val="000000"/>
        </w:rPr>
        <w:t> </w:t>
      </w:r>
    </w:p>
    <w:p w14:paraId="61DBF1FA" w14:textId="0EE94A8F" w:rsidR="614A7DC6" w:rsidRPr="00012419" w:rsidRDefault="464D406D" w:rsidP="5E163FDE">
      <w:pPr>
        <w:rPr>
          <w:rFonts w:eastAsiaTheme="minorEastAsia"/>
          <w:sz w:val="24"/>
          <w:szCs w:val="24"/>
        </w:rPr>
      </w:pPr>
      <w:r w:rsidRPr="5E163FDE">
        <w:rPr>
          <w:rFonts w:eastAsiaTheme="minorEastAsia"/>
          <w:sz w:val="24"/>
          <w:szCs w:val="24"/>
        </w:rPr>
        <w:t xml:space="preserve"> </w:t>
      </w:r>
    </w:p>
    <w:sectPr w:rsidR="614A7DC6" w:rsidRPr="00012419">
      <w:headerReference w:type="default" r:id="rId48"/>
      <w:footerReference w:type="even" r:id="rId49"/>
      <w:footerReference w:type="default" r:id="rId5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0BC3D74" w14:textId="77777777" w:rsidR="006E6FFD" w:rsidRDefault="006E6FFD" w:rsidP="00D200FA">
      <w:pPr>
        <w:spacing w:after="0" w:line="240" w:lineRule="auto"/>
      </w:pPr>
      <w:r>
        <w:separator/>
      </w:r>
    </w:p>
  </w:endnote>
  <w:endnote w:type="continuationSeparator" w:id="0">
    <w:p w14:paraId="1C837F62" w14:textId="77777777" w:rsidR="006E6FFD" w:rsidRDefault="006E6FFD" w:rsidP="00D200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, sans-serif"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615003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8440968" w14:textId="4CAF81AC" w:rsidR="007D7F22" w:rsidRDefault="007D7F22" w:rsidP="007D7F2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67E7474" w14:textId="77777777" w:rsidR="007D7F22" w:rsidRDefault="007D7F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18348171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81F37A6" w14:textId="67DAA799" w:rsidR="007D7F22" w:rsidRDefault="007D7F22" w:rsidP="007D7F2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01F916A" w14:textId="77777777" w:rsidR="007D7F22" w:rsidRDefault="007D7F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A36E91" w14:textId="77777777" w:rsidR="006E6FFD" w:rsidRDefault="006E6FFD" w:rsidP="00D200FA">
      <w:pPr>
        <w:spacing w:after="0" w:line="240" w:lineRule="auto"/>
      </w:pPr>
      <w:r>
        <w:separator/>
      </w:r>
    </w:p>
  </w:footnote>
  <w:footnote w:type="continuationSeparator" w:id="0">
    <w:p w14:paraId="279AF064" w14:textId="77777777" w:rsidR="006E6FFD" w:rsidRDefault="006E6FFD" w:rsidP="00D200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542D09" w14:textId="5017A19E" w:rsidR="00D41E30" w:rsidRDefault="00D41E30">
    <w:pPr>
      <w:pStyle w:val="Header"/>
    </w:pPr>
    <w:r>
      <w:t>Student Number – 1701543</w:t>
    </w:r>
  </w:p>
  <w:p w14:paraId="254A82D2" w14:textId="55C3606A" w:rsidR="00D41E30" w:rsidRDefault="00D41E30">
    <w:pPr>
      <w:pStyle w:val="Header"/>
    </w:pPr>
    <w:r>
      <w:t>Module Code – ECEY6002</w:t>
    </w:r>
  </w:p>
</w:hdr>
</file>

<file path=word/intelligence.xml><?xml version="1.0" encoding="utf-8"?>
<int:Intelligence xmlns:int="http://schemas.microsoft.com/office/intelligence/2019/intelligence">
  <int:OnDemandWorkflows>
    <int:OnDemandWorkflow Type="SimilarityCheck" ParagraphVersions="738692707-1445458034 1418512495-1146922259 1006954910-219182506 1537020132-83375110 1970441134-331667530 210505502-456562393 1705568129-61004846 102254117-927964734 715519622-1484994262 623326057-1355087308 1868726142-353764118 397322639-1627022904 248728473-920587735 1313690815-1065066493 1773968555-406172048 930063573-1828578959 278791862-1520463212 2108884434-1927071118 1862973549-912858766 1029803082-1145459380 1684477729-2028940400 1022921326-419473192 1779243121-41298335 1222670602-898579531 1587229917-1945578553 2065081540-1822223914 1044154938-623399292 939779096-900349049 533110415-11127977 1453291951-125805209 449851236-1142696135 760352825-1515627106 2078752720-2004161147 405281573-905597984 1261115979-826231026 1110101297-260000963 829099034-1047711145 644806876-1559829434 968405004-252037717 1705716437-967159835 70730418-117609324 916318276-2125517039 1489638596-1689906197 902628456-82390522 7546486-1301428646 177095461-1668457388 1856464209-1297744718 1218680488-14998935 986130345-1452581481 628396329-10696851 2001521252-1447002644 1616602433-991884657 1126033016-1882101287 1970322047-1361448874 1286963104-702591650 713703530-422041602 1639068041-2081421926 2127216362-2008399909 1048394340-1113789017 204427120-106437538 248877213-1971661435 1109147574-420895344 660544824-1193191599 2021575241-1204508535 470488029-388672521 1013682946-683025493 1481971650-74100591 1422450205-455729102 989641970-2033809591 1031162763-1893070623 683946481-430369553 774828347-1910411921 279399796-363626650 32202670-2039776173 1633882803-2104635334 1614926479-1025659057 1845281928-2013926972 1590904374-1211548191 1826653734-561280488 1641804282-2101039284"/>
  </int:OnDemandWorkflows>
  <int:IntelligenceSettings/>
  <int:Manifest>
    <int:WordHash hashCode="cleX3S2RQNEtqR" id="J8Djzvnb"/>
    <int:ParagraphRange paragraphId="1537020132" textId="83375110" start="0" length="48" invalidationStart="0" invalidationLength="48" id="rcURlKbZ"/>
    <int:WordHash hashCode="YqqI4Vi4b11W3T" id="JAW0H9Kx"/>
    <int:WordHash hashCode="3KKjJeR/dxf+gy" id="3NH8DeL6"/>
    <int:WordHash hashCode="S5BT3xfyrvQ/jU" id="bgbJXfPE"/>
    <int:WordHash hashCode="+Kw0JcClDYdiqx" id="HLSESDQC"/>
    <int:WordHash hashCode="NQmjNebJV7gKRy" id="MzAoxkB+"/>
    <int:WordHash hashCode="xgDzA50uAYUN6A" id="laYE+HLI"/>
    <int:WordHash hashCode="StwWm77PdcJQK3" id="UKYouPw1"/>
    <int:WordHash hashCode="BLRlzbGbo+NS7q" id="HM6r77g0"/>
    <int:WordHash hashCode="0jx40TqDNypX8J" id="QyqtyMdb"/>
    <int:WordHash hashCode="43K/JlIt1QZTyM" id="ZJAqmdlY"/>
    <int:WordHash hashCode="DnfKAEcAKPtOFp" id="i89iZhbv"/>
    <int:WordHash hashCode="Misg/15vGxeaYP" id="cojWz1ta"/>
    <int:WordHash hashCode="SradH0SdDJdch8" id="hg2hfFd7"/>
    <int:WordHash hashCode="uy3sOG2uNeRaQM" id="33EfmPaI"/>
    <int:WordHash hashCode="6250ymz+lgWVoO" id="oqONhvyk"/>
    <int:WordHash hashCode="STz0j8eEdDSPew" id="EgtuFjRg"/>
  </int:Manifest>
  <int:Observations>
    <int:Content id="J8Djzvnb">
      <int:Rejection type="AugLoop_Text_Critique"/>
    </int:Content>
    <int:Content id="rcURlKbZ">
      <int:Rejection type="AugLoop_Similarity_SimilarityAnnotation"/>
    </int:Content>
    <int:Content id="JAW0H9Kx">
      <int:Rejection type="AugLoop_Text_Critique"/>
    </int:Content>
    <int:Content id="3NH8DeL6">
      <int:Rejection type="AugLoop_Text_Critique"/>
    </int:Content>
    <int:Content id="bgbJXfPE">
      <int:Rejection type="AugLoop_Text_Critique"/>
    </int:Content>
    <int:Content id="HLSESDQC">
      <int:Rejection type="AugLoop_Text_Critique"/>
    </int:Content>
    <int:Content id="MzAoxkB+">
      <int:Rejection type="AugLoop_Text_Critique"/>
    </int:Content>
    <int:Content id="laYE+HLI">
      <int:Rejection type="AugLoop_Text_Critique"/>
    </int:Content>
    <int:Content id="UKYouPw1">
      <int:Rejection type="AugLoop_Text_Critique"/>
    </int:Content>
    <int:Content id="HM6r77g0">
      <int:Rejection type="AugLoop_Text_Critique"/>
    </int:Content>
    <int:Content id="QyqtyMdb">
      <int:Rejection type="AugLoop_Text_Critique"/>
    </int:Content>
    <int:Content id="ZJAqmdlY">
      <int:Rejection type="AugLoop_Text_Critique"/>
    </int:Content>
    <int:Content id="i89iZhbv">
      <int:Rejection type="AugLoop_Text_Critique"/>
    </int:Content>
    <int:Content id="cojWz1ta">
      <int:Rejection type="AugLoop_Text_Critique"/>
    </int:Content>
    <int:Content id="hg2hfFd7">
      <int:Rejection type="AugLoop_Text_Critique"/>
    </int:Content>
    <int:Content id="33EfmPaI">
      <int:Rejection type="AugLoop_Text_Critique"/>
    </int:Content>
    <int:Content id="oqONhvyk">
      <int:Rejection type="AugLoop_Text_Critique"/>
    </int:Content>
    <int:Content id="EgtuFjRg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0A0E7B"/>
    <w:multiLevelType w:val="hybridMultilevel"/>
    <w:tmpl w:val="668A3282"/>
    <w:lvl w:ilvl="0" w:tplc="1222FE26">
      <w:start w:val="1"/>
      <w:numFmt w:val="bullet"/>
      <w:lvlText w:val="·"/>
      <w:lvlJc w:val="left"/>
      <w:pPr>
        <w:ind w:left="720" w:hanging="360"/>
      </w:pPr>
      <w:rPr>
        <w:rFonts w:ascii="Arial, sans-serif" w:hAnsi="Arial, sans-serif" w:hint="default"/>
      </w:rPr>
    </w:lvl>
    <w:lvl w:ilvl="1" w:tplc="C040DB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7A9E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24C3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6A86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9C95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BAFD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2EEF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FC6F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E9159D"/>
    <w:multiLevelType w:val="hybridMultilevel"/>
    <w:tmpl w:val="BFE8A6BE"/>
    <w:lvl w:ilvl="0" w:tplc="5BA669B6">
      <w:start w:val="1"/>
      <w:numFmt w:val="bullet"/>
      <w:lvlText w:val="·"/>
      <w:lvlJc w:val="left"/>
      <w:pPr>
        <w:ind w:left="720" w:hanging="360"/>
      </w:pPr>
      <w:rPr>
        <w:rFonts w:ascii="Arial, sans-serif" w:hAnsi="Arial, sans-serif" w:hint="default"/>
      </w:rPr>
    </w:lvl>
    <w:lvl w:ilvl="1" w:tplc="0B6438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B44A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802B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5277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FE01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72CF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90AE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5964A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B3E13E4"/>
    <w:rsid w:val="00010276"/>
    <w:rsid w:val="00012419"/>
    <w:rsid w:val="00147E34"/>
    <w:rsid w:val="001A1BAF"/>
    <w:rsid w:val="001B2D73"/>
    <w:rsid w:val="00225EEC"/>
    <w:rsid w:val="0027EA13"/>
    <w:rsid w:val="002F22FD"/>
    <w:rsid w:val="00336E50"/>
    <w:rsid w:val="00386F90"/>
    <w:rsid w:val="004B7823"/>
    <w:rsid w:val="00525983"/>
    <w:rsid w:val="0065779F"/>
    <w:rsid w:val="006E6FFD"/>
    <w:rsid w:val="007D7F22"/>
    <w:rsid w:val="00899CA7"/>
    <w:rsid w:val="008AEAC1"/>
    <w:rsid w:val="00AA6D4E"/>
    <w:rsid w:val="00BF6390"/>
    <w:rsid w:val="00CD5C16"/>
    <w:rsid w:val="00D200FA"/>
    <w:rsid w:val="00D41E30"/>
    <w:rsid w:val="00D64227"/>
    <w:rsid w:val="00EB47BD"/>
    <w:rsid w:val="00EE7AE6"/>
    <w:rsid w:val="01197933"/>
    <w:rsid w:val="01201B23"/>
    <w:rsid w:val="0139C7D8"/>
    <w:rsid w:val="013CC4F8"/>
    <w:rsid w:val="016B4544"/>
    <w:rsid w:val="01A81214"/>
    <w:rsid w:val="01BB8402"/>
    <w:rsid w:val="01DE6994"/>
    <w:rsid w:val="01E939F1"/>
    <w:rsid w:val="0213F542"/>
    <w:rsid w:val="02398A59"/>
    <w:rsid w:val="028D8B44"/>
    <w:rsid w:val="02D762E8"/>
    <w:rsid w:val="02E22E8B"/>
    <w:rsid w:val="02ED1BC1"/>
    <w:rsid w:val="036E357F"/>
    <w:rsid w:val="03CB5937"/>
    <w:rsid w:val="0406338F"/>
    <w:rsid w:val="0411C534"/>
    <w:rsid w:val="0424798D"/>
    <w:rsid w:val="044DCA74"/>
    <w:rsid w:val="04AFF676"/>
    <w:rsid w:val="04DF663E"/>
    <w:rsid w:val="050A9839"/>
    <w:rsid w:val="053C74BC"/>
    <w:rsid w:val="065A869E"/>
    <w:rsid w:val="069D40DF"/>
    <w:rsid w:val="07861359"/>
    <w:rsid w:val="07A85B3C"/>
    <w:rsid w:val="07CC5B48"/>
    <w:rsid w:val="07DB1F9A"/>
    <w:rsid w:val="08205797"/>
    <w:rsid w:val="08764579"/>
    <w:rsid w:val="08B81DA0"/>
    <w:rsid w:val="08C7B450"/>
    <w:rsid w:val="08DDE3EC"/>
    <w:rsid w:val="08EEEFF8"/>
    <w:rsid w:val="090AC9F3"/>
    <w:rsid w:val="092E2135"/>
    <w:rsid w:val="0933D3AD"/>
    <w:rsid w:val="0942A416"/>
    <w:rsid w:val="09651E2B"/>
    <w:rsid w:val="09C214B8"/>
    <w:rsid w:val="09CAD624"/>
    <w:rsid w:val="09DC769D"/>
    <w:rsid w:val="0A1C61B0"/>
    <w:rsid w:val="0A3CAF85"/>
    <w:rsid w:val="0A71DE48"/>
    <w:rsid w:val="0A9BC047"/>
    <w:rsid w:val="0AA457AA"/>
    <w:rsid w:val="0AB4890A"/>
    <w:rsid w:val="0AFB52EA"/>
    <w:rsid w:val="0B0BF1B5"/>
    <w:rsid w:val="0B1A5A83"/>
    <w:rsid w:val="0B3E13E4"/>
    <w:rsid w:val="0BC43422"/>
    <w:rsid w:val="0BCEE4F8"/>
    <w:rsid w:val="0BD86C23"/>
    <w:rsid w:val="0C2265F9"/>
    <w:rsid w:val="0C51A80C"/>
    <w:rsid w:val="0C672E80"/>
    <w:rsid w:val="0C86A40E"/>
    <w:rsid w:val="0CC7F2BC"/>
    <w:rsid w:val="0D30A3F7"/>
    <w:rsid w:val="0D4FE526"/>
    <w:rsid w:val="0DAFCBF9"/>
    <w:rsid w:val="0DB1D91E"/>
    <w:rsid w:val="0DC5DE2E"/>
    <w:rsid w:val="0DC6BC68"/>
    <w:rsid w:val="0E358AFF"/>
    <w:rsid w:val="0E36BD09"/>
    <w:rsid w:val="0E3B9CCC"/>
    <w:rsid w:val="0E44FBE8"/>
    <w:rsid w:val="0E721008"/>
    <w:rsid w:val="0E9570C2"/>
    <w:rsid w:val="0EA5963A"/>
    <w:rsid w:val="0ECA07AA"/>
    <w:rsid w:val="0EDD9977"/>
    <w:rsid w:val="0F220AFC"/>
    <w:rsid w:val="0F3D0B1C"/>
    <w:rsid w:val="0FA79B16"/>
    <w:rsid w:val="0FBE44D0"/>
    <w:rsid w:val="100884E7"/>
    <w:rsid w:val="103F6C18"/>
    <w:rsid w:val="1056091E"/>
    <w:rsid w:val="105AEF27"/>
    <w:rsid w:val="107EBF0F"/>
    <w:rsid w:val="10C9F611"/>
    <w:rsid w:val="10DC1C0D"/>
    <w:rsid w:val="10FCC5E2"/>
    <w:rsid w:val="110256AB"/>
    <w:rsid w:val="11128841"/>
    <w:rsid w:val="115D2E43"/>
    <w:rsid w:val="11723C57"/>
    <w:rsid w:val="1198F0C5"/>
    <w:rsid w:val="11F77923"/>
    <w:rsid w:val="120D2FF6"/>
    <w:rsid w:val="124DEA87"/>
    <w:rsid w:val="126939C1"/>
    <w:rsid w:val="12B7EC15"/>
    <w:rsid w:val="12D6C22A"/>
    <w:rsid w:val="130DD8F2"/>
    <w:rsid w:val="13186D0B"/>
    <w:rsid w:val="135E5396"/>
    <w:rsid w:val="136852C5"/>
    <w:rsid w:val="139C1F87"/>
    <w:rsid w:val="13AA58A1"/>
    <w:rsid w:val="13B67B8A"/>
    <w:rsid w:val="13CA7E9B"/>
    <w:rsid w:val="13F744EC"/>
    <w:rsid w:val="143DA4D4"/>
    <w:rsid w:val="1454B752"/>
    <w:rsid w:val="1456AE6F"/>
    <w:rsid w:val="149BCC36"/>
    <w:rsid w:val="14B60864"/>
    <w:rsid w:val="14CFD68D"/>
    <w:rsid w:val="1502701D"/>
    <w:rsid w:val="152A0025"/>
    <w:rsid w:val="1544A1C1"/>
    <w:rsid w:val="158F82A4"/>
    <w:rsid w:val="15A1B581"/>
    <w:rsid w:val="15AB9FE6"/>
    <w:rsid w:val="15F20925"/>
    <w:rsid w:val="15F7B04A"/>
    <w:rsid w:val="15FA5784"/>
    <w:rsid w:val="162198EE"/>
    <w:rsid w:val="1642FC55"/>
    <w:rsid w:val="1657DAA5"/>
    <w:rsid w:val="16E45FBF"/>
    <w:rsid w:val="16E8AB5C"/>
    <w:rsid w:val="170008C1"/>
    <w:rsid w:val="171D8781"/>
    <w:rsid w:val="1720211A"/>
    <w:rsid w:val="17574BC4"/>
    <w:rsid w:val="18C7228D"/>
    <w:rsid w:val="18F31B4F"/>
    <w:rsid w:val="18F96BC1"/>
    <w:rsid w:val="19264A92"/>
    <w:rsid w:val="19282875"/>
    <w:rsid w:val="193015FB"/>
    <w:rsid w:val="19FB8853"/>
    <w:rsid w:val="1A0EB5FC"/>
    <w:rsid w:val="1A204C1E"/>
    <w:rsid w:val="1A3114FF"/>
    <w:rsid w:val="1A40B363"/>
    <w:rsid w:val="1A6EE116"/>
    <w:rsid w:val="1AB1CC61"/>
    <w:rsid w:val="1AD529DA"/>
    <w:rsid w:val="1B1EDC24"/>
    <w:rsid w:val="1B3659BE"/>
    <w:rsid w:val="1B468CB2"/>
    <w:rsid w:val="1B4D956E"/>
    <w:rsid w:val="1B8EF8F2"/>
    <w:rsid w:val="1B90B294"/>
    <w:rsid w:val="1B953486"/>
    <w:rsid w:val="1BAB0329"/>
    <w:rsid w:val="1BB31D7A"/>
    <w:rsid w:val="1BBA5187"/>
    <w:rsid w:val="1BCBA1A5"/>
    <w:rsid w:val="1C67CBD6"/>
    <w:rsid w:val="1CA626F4"/>
    <w:rsid w:val="1CBF4F51"/>
    <w:rsid w:val="1CE8CA6F"/>
    <w:rsid w:val="1D4EEDDB"/>
    <w:rsid w:val="1D5DE150"/>
    <w:rsid w:val="1DE96D23"/>
    <w:rsid w:val="1E39F890"/>
    <w:rsid w:val="1E665C9D"/>
    <w:rsid w:val="1EF64867"/>
    <w:rsid w:val="1F3339A3"/>
    <w:rsid w:val="1F373D0F"/>
    <w:rsid w:val="1F60E80B"/>
    <w:rsid w:val="1F86443B"/>
    <w:rsid w:val="1F8A079B"/>
    <w:rsid w:val="1FB9A5EF"/>
    <w:rsid w:val="1FBACEE3"/>
    <w:rsid w:val="200FCF2A"/>
    <w:rsid w:val="202F2C34"/>
    <w:rsid w:val="2040F73E"/>
    <w:rsid w:val="206A5E74"/>
    <w:rsid w:val="207DAE65"/>
    <w:rsid w:val="209329CD"/>
    <w:rsid w:val="20D5777A"/>
    <w:rsid w:val="2178A48E"/>
    <w:rsid w:val="218BEB4A"/>
    <w:rsid w:val="2263FBEE"/>
    <w:rsid w:val="226418BF"/>
    <w:rsid w:val="2294539F"/>
    <w:rsid w:val="22994440"/>
    <w:rsid w:val="231474EF"/>
    <w:rsid w:val="23A3AE9B"/>
    <w:rsid w:val="2406B008"/>
    <w:rsid w:val="241A6642"/>
    <w:rsid w:val="24228497"/>
    <w:rsid w:val="243514A1"/>
    <w:rsid w:val="2444291D"/>
    <w:rsid w:val="24E351D0"/>
    <w:rsid w:val="25133775"/>
    <w:rsid w:val="2529B9FE"/>
    <w:rsid w:val="252F024B"/>
    <w:rsid w:val="25884C13"/>
    <w:rsid w:val="25B636A3"/>
    <w:rsid w:val="25BBE534"/>
    <w:rsid w:val="25F017D6"/>
    <w:rsid w:val="25F5A007"/>
    <w:rsid w:val="2612F9B9"/>
    <w:rsid w:val="264C1C2C"/>
    <w:rsid w:val="2673EFAA"/>
    <w:rsid w:val="26781D8F"/>
    <w:rsid w:val="26E35BF2"/>
    <w:rsid w:val="26E948B2"/>
    <w:rsid w:val="27616051"/>
    <w:rsid w:val="277D9DB8"/>
    <w:rsid w:val="278140FC"/>
    <w:rsid w:val="278EC8AF"/>
    <w:rsid w:val="279FDB15"/>
    <w:rsid w:val="27C7282E"/>
    <w:rsid w:val="281D1F09"/>
    <w:rsid w:val="2866FE8E"/>
    <w:rsid w:val="286F7076"/>
    <w:rsid w:val="28A3E6EB"/>
    <w:rsid w:val="28D979D9"/>
    <w:rsid w:val="28E45445"/>
    <w:rsid w:val="292D1168"/>
    <w:rsid w:val="2970D967"/>
    <w:rsid w:val="29835FD4"/>
    <w:rsid w:val="2984021F"/>
    <w:rsid w:val="2A55E576"/>
    <w:rsid w:val="2A6F0DD3"/>
    <w:rsid w:val="2ADB60A9"/>
    <w:rsid w:val="2AF68E7D"/>
    <w:rsid w:val="2B0A5DD1"/>
    <w:rsid w:val="2B0C1E40"/>
    <w:rsid w:val="2B4676D3"/>
    <w:rsid w:val="2B5D0939"/>
    <w:rsid w:val="2B7B6FA4"/>
    <w:rsid w:val="2B875F95"/>
    <w:rsid w:val="2B905062"/>
    <w:rsid w:val="2B9C41A7"/>
    <w:rsid w:val="2BDE4EAA"/>
    <w:rsid w:val="2C0ADE34"/>
    <w:rsid w:val="2C12B83C"/>
    <w:rsid w:val="2C22F21B"/>
    <w:rsid w:val="2C6B9E06"/>
    <w:rsid w:val="2C8D84AE"/>
    <w:rsid w:val="2CB4692E"/>
    <w:rsid w:val="2CC43844"/>
    <w:rsid w:val="2CC55599"/>
    <w:rsid w:val="2D22F944"/>
    <w:rsid w:val="2D4A9A66"/>
    <w:rsid w:val="2D6AFB8A"/>
    <w:rsid w:val="2D6B5229"/>
    <w:rsid w:val="2D735E2F"/>
    <w:rsid w:val="2D85C529"/>
    <w:rsid w:val="2D97147F"/>
    <w:rsid w:val="2D972411"/>
    <w:rsid w:val="2D9D45CE"/>
    <w:rsid w:val="2DA6AE95"/>
    <w:rsid w:val="2DB06C20"/>
    <w:rsid w:val="2DBBCFEF"/>
    <w:rsid w:val="2DC5BB66"/>
    <w:rsid w:val="2DCD3C9C"/>
    <w:rsid w:val="2DDE2B68"/>
    <w:rsid w:val="2DF5F43C"/>
    <w:rsid w:val="2E0505BC"/>
    <w:rsid w:val="2E4685FF"/>
    <w:rsid w:val="2E5D72E7"/>
    <w:rsid w:val="2EA16720"/>
    <w:rsid w:val="2EF1CD26"/>
    <w:rsid w:val="2EFC222E"/>
    <w:rsid w:val="2F2B197A"/>
    <w:rsid w:val="2F34387C"/>
    <w:rsid w:val="2F45274C"/>
    <w:rsid w:val="2F858EAE"/>
    <w:rsid w:val="2F9AA303"/>
    <w:rsid w:val="2FDA4344"/>
    <w:rsid w:val="30C526FA"/>
    <w:rsid w:val="30D8AAF6"/>
    <w:rsid w:val="30FAFB2D"/>
    <w:rsid w:val="3129A132"/>
    <w:rsid w:val="312C6D84"/>
    <w:rsid w:val="3138234D"/>
    <w:rsid w:val="3162F287"/>
    <w:rsid w:val="3199745F"/>
    <w:rsid w:val="31BC6F3F"/>
    <w:rsid w:val="31FFC725"/>
    <w:rsid w:val="32259AEF"/>
    <w:rsid w:val="32496F53"/>
    <w:rsid w:val="3264266D"/>
    <w:rsid w:val="326F7C61"/>
    <w:rsid w:val="3288CB44"/>
    <w:rsid w:val="32D66A7E"/>
    <w:rsid w:val="32E58732"/>
    <w:rsid w:val="3300994D"/>
    <w:rsid w:val="3316C728"/>
    <w:rsid w:val="332C33DD"/>
    <w:rsid w:val="33602C4C"/>
    <w:rsid w:val="33B141DD"/>
    <w:rsid w:val="33B8AC85"/>
    <w:rsid w:val="33C46777"/>
    <w:rsid w:val="33DFD6CF"/>
    <w:rsid w:val="33E240F3"/>
    <w:rsid w:val="33E3D32B"/>
    <w:rsid w:val="3436389D"/>
    <w:rsid w:val="34B4E642"/>
    <w:rsid w:val="34C1D834"/>
    <w:rsid w:val="34DB2223"/>
    <w:rsid w:val="354A73BE"/>
    <w:rsid w:val="357FA38C"/>
    <w:rsid w:val="358631B1"/>
    <w:rsid w:val="35BBB9C6"/>
    <w:rsid w:val="35C2FC15"/>
    <w:rsid w:val="361C587B"/>
    <w:rsid w:val="3650B6A3"/>
    <w:rsid w:val="3651F22D"/>
    <w:rsid w:val="3697C124"/>
    <w:rsid w:val="36D28BB7"/>
    <w:rsid w:val="3755B505"/>
    <w:rsid w:val="376B18B3"/>
    <w:rsid w:val="376D8B80"/>
    <w:rsid w:val="37903796"/>
    <w:rsid w:val="37B790A7"/>
    <w:rsid w:val="37CDFC20"/>
    <w:rsid w:val="382847D2"/>
    <w:rsid w:val="383A5DEC"/>
    <w:rsid w:val="38810DC9"/>
    <w:rsid w:val="388A6A1A"/>
    <w:rsid w:val="38B7444E"/>
    <w:rsid w:val="38D82665"/>
    <w:rsid w:val="392C98D5"/>
    <w:rsid w:val="395C1503"/>
    <w:rsid w:val="39A319BB"/>
    <w:rsid w:val="3A1DE4E1"/>
    <w:rsid w:val="3A1F297C"/>
    <w:rsid w:val="3A25D267"/>
    <w:rsid w:val="3A618267"/>
    <w:rsid w:val="3AC11EAE"/>
    <w:rsid w:val="3B11A7D4"/>
    <w:rsid w:val="3B289581"/>
    <w:rsid w:val="3B350A87"/>
    <w:rsid w:val="3B665828"/>
    <w:rsid w:val="3B821747"/>
    <w:rsid w:val="3B8B56FA"/>
    <w:rsid w:val="3BC5D30D"/>
    <w:rsid w:val="3BEDCB57"/>
    <w:rsid w:val="3BFB22D5"/>
    <w:rsid w:val="3C0FC727"/>
    <w:rsid w:val="3C5AC9F1"/>
    <w:rsid w:val="3CAD7835"/>
    <w:rsid w:val="3D13A0FD"/>
    <w:rsid w:val="3D27275B"/>
    <w:rsid w:val="3D5D7329"/>
    <w:rsid w:val="3D718D14"/>
    <w:rsid w:val="3D7584C3"/>
    <w:rsid w:val="3DC6408C"/>
    <w:rsid w:val="3E384090"/>
    <w:rsid w:val="3E3A0B3F"/>
    <w:rsid w:val="3E5D6281"/>
    <w:rsid w:val="3E8174AD"/>
    <w:rsid w:val="3E996BF7"/>
    <w:rsid w:val="3EF15604"/>
    <w:rsid w:val="3F2E3F8C"/>
    <w:rsid w:val="3F35D6A9"/>
    <w:rsid w:val="3F425102"/>
    <w:rsid w:val="3F4DF3DE"/>
    <w:rsid w:val="3F5291FD"/>
    <w:rsid w:val="3F70B101"/>
    <w:rsid w:val="3FB86621"/>
    <w:rsid w:val="403979BD"/>
    <w:rsid w:val="405F77A9"/>
    <w:rsid w:val="4095A310"/>
    <w:rsid w:val="40AA9A5F"/>
    <w:rsid w:val="4168C7D6"/>
    <w:rsid w:val="4196530F"/>
    <w:rsid w:val="423BFAF3"/>
    <w:rsid w:val="42A19024"/>
    <w:rsid w:val="42AB18C0"/>
    <w:rsid w:val="42B8798C"/>
    <w:rsid w:val="4309ADE2"/>
    <w:rsid w:val="431BB302"/>
    <w:rsid w:val="43441923"/>
    <w:rsid w:val="4368C5AF"/>
    <w:rsid w:val="437D4082"/>
    <w:rsid w:val="43CB9DEA"/>
    <w:rsid w:val="442E8BB3"/>
    <w:rsid w:val="44372868"/>
    <w:rsid w:val="444F8C37"/>
    <w:rsid w:val="4455CA0B"/>
    <w:rsid w:val="44A870B6"/>
    <w:rsid w:val="44B5FCA9"/>
    <w:rsid w:val="450A92F8"/>
    <w:rsid w:val="452AD89A"/>
    <w:rsid w:val="457C11D2"/>
    <w:rsid w:val="45C16FD9"/>
    <w:rsid w:val="46353CA8"/>
    <w:rsid w:val="4644870C"/>
    <w:rsid w:val="4645546D"/>
    <w:rsid w:val="464D406D"/>
    <w:rsid w:val="466A7079"/>
    <w:rsid w:val="4674FBF4"/>
    <w:rsid w:val="46D40F22"/>
    <w:rsid w:val="470C4957"/>
    <w:rsid w:val="472FBA43"/>
    <w:rsid w:val="4751059D"/>
    <w:rsid w:val="479BAFE1"/>
    <w:rsid w:val="47B8E1BC"/>
    <w:rsid w:val="47D115BF"/>
    <w:rsid w:val="48865754"/>
    <w:rsid w:val="488D19F9"/>
    <w:rsid w:val="48BD0DDC"/>
    <w:rsid w:val="4900875C"/>
    <w:rsid w:val="4910D1A8"/>
    <w:rsid w:val="4912F4F3"/>
    <w:rsid w:val="491DA6DE"/>
    <w:rsid w:val="4940A578"/>
    <w:rsid w:val="494CAC21"/>
    <w:rsid w:val="499046DA"/>
    <w:rsid w:val="49983460"/>
    <w:rsid w:val="49A802AE"/>
    <w:rsid w:val="49BED937"/>
    <w:rsid w:val="4A153A2C"/>
    <w:rsid w:val="4A517CA5"/>
    <w:rsid w:val="4A5E0091"/>
    <w:rsid w:val="4A7080D9"/>
    <w:rsid w:val="4A731D42"/>
    <w:rsid w:val="4A7F6D79"/>
    <w:rsid w:val="4A843511"/>
    <w:rsid w:val="4B1EA490"/>
    <w:rsid w:val="4B253E2D"/>
    <w:rsid w:val="4B912AC7"/>
    <w:rsid w:val="4B949D98"/>
    <w:rsid w:val="4BAF60DE"/>
    <w:rsid w:val="4BCFD90C"/>
    <w:rsid w:val="4C17A477"/>
    <w:rsid w:val="4C48726A"/>
    <w:rsid w:val="4C63F96E"/>
    <w:rsid w:val="4CB7D11D"/>
    <w:rsid w:val="4CC10E8E"/>
    <w:rsid w:val="4CE0FA74"/>
    <w:rsid w:val="4CE90FBF"/>
    <w:rsid w:val="4D102665"/>
    <w:rsid w:val="4D5FDE8B"/>
    <w:rsid w:val="4D8EF93E"/>
    <w:rsid w:val="4DA97FF9"/>
    <w:rsid w:val="4DE442CB"/>
    <w:rsid w:val="4E2DB21B"/>
    <w:rsid w:val="4E38A651"/>
    <w:rsid w:val="4E504D2B"/>
    <w:rsid w:val="4E53A17E"/>
    <w:rsid w:val="4E5FD447"/>
    <w:rsid w:val="4E88217F"/>
    <w:rsid w:val="4ED01838"/>
    <w:rsid w:val="4EE45149"/>
    <w:rsid w:val="4EFBDA19"/>
    <w:rsid w:val="4F20F8FC"/>
    <w:rsid w:val="4F2DFC04"/>
    <w:rsid w:val="4F61530D"/>
    <w:rsid w:val="4F7DD437"/>
    <w:rsid w:val="4FE4AF55"/>
    <w:rsid w:val="50382649"/>
    <w:rsid w:val="503DFE09"/>
    <w:rsid w:val="5051834F"/>
    <w:rsid w:val="506C31D6"/>
    <w:rsid w:val="507E56F0"/>
    <w:rsid w:val="50E25EC6"/>
    <w:rsid w:val="50E8213D"/>
    <w:rsid w:val="50EB72DC"/>
    <w:rsid w:val="5104696B"/>
    <w:rsid w:val="511BE38D"/>
    <w:rsid w:val="5126FDD2"/>
    <w:rsid w:val="51316A1C"/>
    <w:rsid w:val="51C1824B"/>
    <w:rsid w:val="51C6FB3D"/>
    <w:rsid w:val="51CFD9C8"/>
    <w:rsid w:val="51DE5B53"/>
    <w:rsid w:val="520D6D0E"/>
    <w:rsid w:val="523247A1"/>
    <w:rsid w:val="524E5171"/>
    <w:rsid w:val="5262F3EA"/>
    <w:rsid w:val="5271A7B8"/>
    <w:rsid w:val="529E8B91"/>
    <w:rsid w:val="52B7B3EE"/>
    <w:rsid w:val="52BCD472"/>
    <w:rsid w:val="52BE9B8F"/>
    <w:rsid w:val="52D36A81"/>
    <w:rsid w:val="52FA93EE"/>
    <w:rsid w:val="5332DD83"/>
    <w:rsid w:val="538A60FE"/>
    <w:rsid w:val="53BE37BA"/>
    <w:rsid w:val="53E59DBA"/>
    <w:rsid w:val="53EF0E8A"/>
    <w:rsid w:val="53EF830B"/>
    <w:rsid w:val="5453844F"/>
    <w:rsid w:val="549F3CB5"/>
    <w:rsid w:val="54CEADE4"/>
    <w:rsid w:val="54D2F981"/>
    <w:rsid w:val="54EEEA42"/>
    <w:rsid w:val="551FAD96"/>
    <w:rsid w:val="55486D4C"/>
    <w:rsid w:val="555E30AA"/>
    <w:rsid w:val="5578BC18"/>
    <w:rsid w:val="559523DE"/>
    <w:rsid w:val="55962B4B"/>
    <w:rsid w:val="55B0AD57"/>
    <w:rsid w:val="55B2C144"/>
    <w:rsid w:val="55E797A2"/>
    <w:rsid w:val="55F73C31"/>
    <w:rsid w:val="55FD12C3"/>
    <w:rsid w:val="560C2453"/>
    <w:rsid w:val="565EB363"/>
    <w:rsid w:val="5670897C"/>
    <w:rsid w:val="56726BCB"/>
    <w:rsid w:val="5682EA10"/>
    <w:rsid w:val="568685B6"/>
    <w:rsid w:val="5687F23F"/>
    <w:rsid w:val="56AA879E"/>
    <w:rsid w:val="56D533FA"/>
    <w:rsid w:val="5717EBC8"/>
    <w:rsid w:val="57320D04"/>
    <w:rsid w:val="578191FF"/>
    <w:rsid w:val="57D302C8"/>
    <w:rsid w:val="57E58813"/>
    <w:rsid w:val="57F513CF"/>
    <w:rsid w:val="580BAEBB"/>
    <w:rsid w:val="58225617"/>
    <w:rsid w:val="58881A74"/>
    <w:rsid w:val="58B63481"/>
    <w:rsid w:val="58B7A4BF"/>
    <w:rsid w:val="58CFE136"/>
    <w:rsid w:val="58D4D6B7"/>
    <w:rsid w:val="58EAF264"/>
    <w:rsid w:val="5926BF19"/>
    <w:rsid w:val="5942CEBB"/>
    <w:rsid w:val="596545E7"/>
    <w:rsid w:val="59AA0C8D"/>
    <w:rsid w:val="59BB8914"/>
    <w:rsid w:val="59F6E746"/>
    <w:rsid w:val="5A25E3EE"/>
    <w:rsid w:val="5A334B7C"/>
    <w:rsid w:val="5A608DED"/>
    <w:rsid w:val="5AD14E84"/>
    <w:rsid w:val="5B252EF2"/>
    <w:rsid w:val="5B334C00"/>
    <w:rsid w:val="5B535869"/>
    <w:rsid w:val="5B656E88"/>
    <w:rsid w:val="5B6EF8C6"/>
    <w:rsid w:val="5B83E6EC"/>
    <w:rsid w:val="5BC9FBE4"/>
    <w:rsid w:val="5C3DF631"/>
    <w:rsid w:val="5C4BDF73"/>
    <w:rsid w:val="5CBAAAAC"/>
    <w:rsid w:val="5CBEC89A"/>
    <w:rsid w:val="5CCDF4E7"/>
    <w:rsid w:val="5D16A951"/>
    <w:rsid w:val="5D2FD1AE"/>
    <w:rsid w:val="5D6AEC3E"/>
    <w:rsid w:val="5DAA3037"/>
    <w:rsid w:val="5DB1C366"/>
    <w:rsid w:val="5DE72C7D"/>
    <w:rsid w:val="5E163FDE"/>
    <w:rsid w:val="5E2E6259"/>
    <w:rsid w:val="5E4B277E"/>
    <w:rsid w:val="5E5DBF99"/>
    <w:rsid w:val="5E69C548"/>
    <w:rsid w:val="5E98DFFB"/>
    <w:rsid w:val="5EA4BE32"/>
    <w:rsid w:val="5EDFEEAA"/>
    <w:rsid w:val="5F0C4DA8"/>
    <w:rsid w:val="5F4A3E00"/>
    <w:rsid w:val="5F5970B9"/>
    <w:rsid w:val="5FC64379"/>
    <w:rsid w:val="5FE5CE34"/>
    <w:rsid w:val="600DD99C"/>
    <w:rsid w:val="6028FC28"/>
    <w:rsid w:val="604E1A3B"/>
    <w:rsid w:val="608A98B2"/>
    <w:rsid w:val="60BD9CD9"/>
    <w:rsid w:val="61007016"/>
    <w:rsid w:val="61135A8B"/>
    <w:rsid w:val="611C07E3"/>
    <w:rsid w:val="61246766"/>
    <w:rsid w:val="612A7961"/>
    <w:rsid w:val="612F999B"/>
    <w:rsid w:val="61459F16"/>
    <w:rsid w:val="614A7DC6"/>
    <w:rsid w:val="615A90FE"/>
    <w:rsid w:val="618CB8BE"/>
    <w:rsid w:val="619819B2"/>
    <w:rsid w:val="61E42BC6"/>
    <w:rsid w:val="61EFAB80"/>
    <w:rsid w:val="620E12BA"/>
    <w:rsid w:val="624ADA46"/>
    <w:rsid w:val="62719B1E"/>
    <w:rsid w:val="62D088A4"/>
    <w:rsid w:val="62F62752"/>
    <w:rsid w:val="63313CF6"/>
    <w:rsid w:val="635D797D"/>
    <w:rsid w:val="63F20AEC"/>
    <w:rsid w:val="643220D8"/>
    <w:rsid w:val="647C6D43"/>
    <w:rsid w:val="6553F900"/>
    <w:rsid w:val="6575B785"/>
    <w:rsid w:val="65E0A367"/>
    <w:rsid w:val="661222C7"/>
    <w:rsid w:val="668480B4"/>
    <w:rsid w:val="66AF451D"/>
    <w:rsid w:val="67175F8D"/>
    <w:rsid w:val="671DE9A8"/>
    <w:rsid w:val="67411924"/>
    <w:rsid w:val="67571F39"/>
    <w:rsid w:val="67E1A63B"/>
    <w:rsid w:val="67F00B9A"/>
    <w:rsid w:val="67FA9452"/>
    <w:rsid w:val="68273F0A"/>
    <w:rsid w:val="682D3327"/>
    <w:rsid w:val="685D23F2"/>
    <w:rsid w:val="6862BB14"/>
    <w:rsid w:val="68F1AAE2"/>
    <w:rsid w:val="68F2599E"/>
    <w:rsid w:val="6911B9CA"/>
    <w:rsid w:val="69148100"/>
    <w:rsid w:val="693DFF73"/>
    <w:rsid w:val="694B94B9"/>
    <w:rsid w:val="69717708"/>
    <w:rsid w:val="69AF955E"/>
    <w:rsid w:val="6A04A7E3"/>
    <w:rsid w:val="6A4AEB07"/>
    <w:rsid w:val="6B41D1A4"/>
    <w:rsid w:val="6B42D85B"/>
    <w:rsid w:val="6B656B65"/>
    <w:rsid w:val="6B7FC1E3"/>
    <w:rsid w:val="6B84584D"/>
    <w:rsid w:val="6B85CF44"/>
    <w:rsid w:val="6C147EB4"/>
    <w:rsid w:val="6C2509E5"/>
    <w:rsid w:val="6C66E4F6"/>
    <w:rsid w:val="6C9A98EB"/>
    <w:rsid w:val="6CA50302"/>
    <w:rsid w:val="6CBB32E9"/>
    <w:rsid w:val="6CD8BBFC"/>
    <w:rsid w:val="6D1850C6"/>
    <w:rsid w:val="6D1AFC0A"/>
    <w:rsid w:val="6D37F72F"/>
    <w:rsid w:val="6DB94352"/>
    <w:rsid w:val="6E1A501F"/>
    <w:rsid w:val="6E3B2A01"/>
    <w:rsid w:val="6E44E27F"/>
    <w:rsid w:val="6E53D0CA"/>
    <w:rsid w:val="6E5B6400"/>
    <w:rsid w:val="6E63A7DB"/>
    <w:rsid w:val="6E797266"/>
    <w:rsid w:val="6E814FE0"/>
    <w:rsid w:val="6E8F7DB4"/>
    <w:rsid w:val="6EB762A5"/>
    <w:rsid w:val="6EC3BA56"/>
    <w:rsid w:val="6EDD646E"/>
    <w:rsid w:val="6F699466"/>
    <w:rsid w:val="6F8607EE"/>
    <w:rsid w:val="6FCE8663"/>
    <w:rsid w:val="6FD6FA62"/>
    <w:rsid w:val="6FF73461"/>
    <w:rsid w:val="70300C6F"/>
    <w:rsid w:val="70531B56"/>
    <w:rsid w:val="7077D183"/>
    <w:rsid w:val="708BAACC"/>
    <w:rsid w:val="71021EEB"/>
    <w:rsid w:val="7117A3FC"/>
    <w:rsid w:val="71194FD6"/>
    <w:rsid w:val="716BB6D9"/>
    <w:rsid w:val="71B0DC7D"/>
    <w:rsid w:val="7210090A"/>
    <w:rsid w:val="722052EA"/>
    <w:rsid w:val="725C0E62"/>
    <w:rsid w:val="7292D0FB"/>
    <w:rsid w:val="72F2FFFA"/>
    <w:rsid w:val="731449B5"/>
    <w:rsid w:val="738DA2E4"/>
    <w:rsid w:val="7399B57B"/>
    <w:rsid w:val="73CD2E4D"/>
    <w:rsid w:val="740E79E9"/>
    <w:rsid w:val="74213505"/>
    <w:rsid w:val="743F1FC2"/>
    <w:rsid w:val="744A60F5"/>
    <w:rsid w:val="745DC31A"/>
    <w:rsid w:val="7496AC22"/>
    <w:rsid w:val="74B76531"/>
    <w:rsid w:val="74C4A4CF"/>
    <w:rsid w:val="74CAA584"/>
    <w:rsid w:val="751F8FFD"/>
    <w:rsid w:val="75369425"/>
    <w:rsid w:val="75F04587"/>
    <w:rsid w:val="769EF50F"/>
    <w:rsid w:val="76FACDD3"/>
    <w:rsid w:val="77401B81"/>
    <w:rsid w:val="7766E3ED"/>
    <w:rsid w:val="7776C084"/>
    <w:rsid w:val="778BBA0E"/>
    <w:rsid w:val="77922763"/>
    <w:rsid w:val="77C6711D"/>
    <w:rsid w:val="77E7BAD8"/>
    <w:rsid w:val="782DB20E"/>
    <w:rsid w:val="785FCB71"/>
    <w:rsid w:val="786164BC"/>
    <w:rsid w:val="78641262"/>
    <w:rsid w:val="78660A68"/>
    <w:rsid w:val="78735A6F"/>
    <w:rsid w:val="78ED6322"/>
    <w:rsid w:val="790F3196"/>
    <w:rsid w:val="799D8315"/>
    <w:rsid w:val="79D6C644"/>
    <w:rsid w:val="79F1115F"/>
    <w:rsid w:val="79F85D26"/>
    <w:rsid w:val="79FD351D"/>
    <w:rsid w:val="79FD7D3A"/>
    <w:rsid w:val="7A00A141"/>
    <w:rsid w:val="7A236108"/>
    <w:rsid w:val="7AA55DE5"/>
    <w:rsid w:val="7AE0053A"/>
    <w:rsid w:val="7AE5EAB9"/>
    <w:rsid w:val="7B1924ED"/>
    <w:rsid w:val="7B1C2FBB"/>
    <w:rsid w:val="7BAE0CD3"/>
    <w:rsid w:val="7BDB3129"/>
    <w:rsid w:val="7C322DA9"/>
    <w:rsid w:val="7C5ED40C"/>
    <w:rsid w:val="7C6ACDFB"/>
    <w:rsid w:val="7C757735"/>
    <w:rsid w:val="7C8A821D"/>
    <w:rsid w:val="7CAE92C3"/>
    <w:rsid w:val="7CD81693"/>
    <w:rsid w:val="7D0BC671"/>
    <w:rsid w:val="7D0C2E7B"/>
    <w:rsid w:val="7D23804D"/>
    <w:rsid w:val="7D3F01F3"/>
    <w:rsid w:val="7D4CBE98"/>
    <w:rsid w:val="7D63728B"/>
    <w:rsid w:val="7DA4B261"/>
    <w:rsid w:val="7DE1D870"/>
    <w:rsid w:val="7DEE6691"/>
    <w:rsid w:val="7E48B404"/>
    <w:rsid w:val="7E7D4750"/>
    <w:rsid w:val="7EC228D0"/>
    <w:rsid w:val="7ECD3E6E"/>
    <w:rsid w:val="7EF00DE8"/>
    <w:rsid w:val="7FEE37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3E13E4"/>
  <w15:chartTrackingRefBased/>
  <w15:docId w15:val="{6EA36DED-DED9-43E1-B29B-C72DEBA16B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D200F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00FA"/>
  </w:style>
  <w:style w:type="paragraph" w:styleId="Footer">
    <w:name w:val="footer"/>
    <w:basedOn w:val="Normal"/>
    <w:link w:val="FooterChar"/>
    <w:uiPriority w:val="99"/>
    <w:unhideWhenUsed/>
    <w:rsid w:val="00D200F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00FA"/>
  </w:style>
  <w:style w:type="character" w:styleId="PageNumber">
    <w:name w:val="page number"/>
    <w:basedOn w:val="DefaultParagraphFont"/>
    <w:uiPriority w:val="99"/>
    <w:semiHidden/>
    <w:unhideWhenUsed/>
    <w:rsid w:val="00D200FA"/>
  </w:style>
  <w:style w:type="paragraph" w:customStyle="1" w:styleId="paragraph">
    <w:name w:val="paragraph"/>
    <w:basedOn w:val="Normal"/>
    <w:rsid w:val="007D7F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7D7F22"/>
  </w:style>
  <w:style w:type="character" w:customStyle="1" w:styleId="eop">
    <w:name w:val="eop"/>
    <w:basedOn w:val="DefaultParagraphFont"/>
    <w:rsid w:val="007D7F22"/>
  </w:style>
  <w:style w:type="character" w:customStyle="1" w:styleId="apple-converted-space">
    <w:name w:val="apple-converted-space"/>
    <w:basedOn w:val="DefaultParagraphFont"/>
    <w:rsid w:val="007D7F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5448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82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56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164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630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55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94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056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52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10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278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975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27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88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551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0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501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912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071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029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18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985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111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094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045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057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590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421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76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31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79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35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066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52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11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575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216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586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03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102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338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825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5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487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672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203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06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676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841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928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31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418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04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9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44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78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023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527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4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810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4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852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641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974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643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08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04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35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04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14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404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929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386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608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305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38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602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368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657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05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04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425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026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313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04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030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938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15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631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33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090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173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27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750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994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850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14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3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4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721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220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400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028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394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75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725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507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27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312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855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143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483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80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051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38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8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574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76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34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891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17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761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39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903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277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988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108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91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223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07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225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233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154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787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516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comwales.org.uk/coronavirus-our-work/coronavirus/" TargetMode="External"/><Relationship Id="rId18" Type="http://schemas.openxmlformats.org/officeDocument/2006/relationships/hyperlink" Target="https://link.springer.com/article/10.1007/s11759-019-09365-8" TargetMode="External"/><Relationship Id="rId26" Type="http://schemas.openxmlformats.org/officeDocument/2006/relationships/hyperlink" Target="https://www.nspcc.org.uk/about-us/news-opinion/2020/2020-10-07--helpline-recovery-plan/" TargetMode="External"/><Relationship Id="rId39" Type="http://schemas.openxmlformats.org/officeDocument/2006/relationships/hyperlink" Target="https://www.nurseryworld.co.uk/news/article/nurseries-call-for-early-years-staff-to-be-vaccinated" TargetMode="External"/><Relationship Id="rId21" Type="http://schemas.openxmlformats.org/officeDocument/2006/relationships/hyperlink" Target="https://eugdpr.org/" TargetMode="External"/><Relationship Id="rId34" Type="http://schemas.openxmlformats.org/officeDocument/2006/relationships/hyperlink" Target="https://www.uwtsd.ac.uk/media/uwtsd-website/content-assets/documents/enhancement-unit/wales-journal/71-76-Tinney-and-Merriman.pdf" TargetMode="External"/><Relationship Id="rId42" Type="http://schemas.openxmlformats.org/officeDocument/2006/relationships/hyperlink" Target="https://careinspectorate.wales/sites/default/files/2018-01/160411regchildcareen.pdf" TargetMode="External"/><Relationship Id="rId47" Type="http://schemas.openxmlformats.org/officeDocument/2006/relationships/hyperlink" Target="https://www.womensaid.org.uk/wp-content/uploads/2020/08/A-Perfect-Storm-August-2020-1.pdf" TargetMode="External"/><Relationship Id="rId50" Type="http://schemas.openxmlformats.org/officeDocument/2006/relationships/footer" Target="footer2.xml"/><Relationship Id="rId7" Type="http://schemas.openxmlformats.org/officeDocument/2006/relationships/hyperlink" Target="http://www.childreninwales.org.uk/wp-content/uploads/2015/09/All-Wales-Child-Protection-Procedures-2008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careinspectorate.wales/how-we-inspect-childcare-and-play-services" TargetMode="External"/><Relationship Id="rId29" Type="http://schemas.openxmlformats.org/officeDocument/2006/relationships/hyperlink" Target="https://www.ons.gov.uk/peoplepopulationandcommunity/crimeandjustice/articles/childneglectinenglandandwales/yearendingmarch2019" TargetMode="External"/><Relationship Id="rId11" Type="http://schemas.openxmlformats.org/officeDocument/2006/relationships/hyperlink" Target="https://your.caerphilly.gov.uk/sustainablecaerphilly/schools-and-esdgc/daily-mile" TargetMode="External"/><Relationship Id="rId24" Type="http://schemas.openxmlformats.org/officeDocument/2006/relationships/hyperlink" Target="https://leyf.org.uk/coronavirus-information/" TargetMode="External"/><Relationship Id="rId32" Type="http://schemas.openxmlformats.org/officeDocument/2006/relationships/hyperlink" Target="https://www.cypnow.co.uk/news/article/nursery-workers-have-good-case-to-be-prioritised-for-covid-19-vaccine-says-hancock" TargetMode="External"/><Relationship Id="rId37" Type="http://schemas.openxmlformats.org/officeDocument/2006/relationships/hyperlink" Target="https://safeguarding.wales/about_web.html" TargetMode="External"/><Relationship Id="rId40" Type="http://schemas.openxmlformats.org/officeDocument/2006/relationships/hyperlink" Target="https://gov.wales/coronavirus" TargetMode="External"/><Relationship Id="rId45" Type="http://schemas.openxmlformats.org/officeDocument/2006/relationships/hyperlink" Target="https://gov.wales/vulnerable-children-and-young-people-coronavirus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pdfs.semanticscholar.org/a857/783a2bfc8aef8c93c200b3c635549237b434.pdf" TargetMode="External"/><Relationship Id="rId19" Type="http://schemas.openxmlformats.org/officeDocument/2006/relationships/hyperlink" Target="https://www.earlychildhoodwebinars.com/webinars/leading-for-change-in-early-care-and-education-cultivating-leadership-from-within-by-anne-douglass-phd/" TargetMode="External"/><Relationship Id="rId31" Type="http://schemas.openxmlformats.org/officeDocument/2006/relationships/hyperlink" Target="https://phw.nhs.wales/topics/latest-information-on-novel-coronavirus-covid-19/" TargetMode="External"/><Relationship Id="rId44" Type="http://schemas.openxmlformats.org/officeDocument/2006/relationships/hyperlink" Target="https://gov.wales/sites/default/files/consultations/2018-12/draft-additional-learning-needs-code-for-wales_0.pdf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abebe.org.br/files/John-Bowlby-A-Secure-Base-Parent-Child-Attachment-and-Healthy-Human-Development-1990.pdf" TargetMode="External"/><Relationship Id="rId14" Type="http://schemas.openxmlformats.org/officeDocument/2006/relationships/hyperlink" Target="https://www.childreninwales.org.uk/privacy-policy/" TargetMode="External"/><Relationship Id="rId22" Type="http://schemas.openxmlformats.org/officeDocument/2006/relationships/hyperlink" Target="https://www.gov.uk/government/news/chancellor-extends-furlough-and-loan-schemes" TargetMode="External"/><Relationship Id="rId27" Type="http://schemas.openxmlformats.org/officeDocument/2006/relationships/hyperlink" Target="https://learning.nspcc.org.uk/research-resources/2020/social-isolation-risk-child-abuse-during-and-after-coronavirus-pandemic" TargetMode="External"/><Relationship Id="rId30" Type="http://schemas.openxmlformats.org/officeDocument/2006/relationships/hyperlink" Target="https://phw.nhs.wales/topics/immunisation-and-vaccines/covid-19-vaccination-information/eligibility-for-the-vaccine/" TargetMode="External"/><Relationship Id="rId35" Type="http://schemas.openxmlformats.org/officeDocument/2006/relationships/hyperlink" Target="https://www.unicef.org.uk/what-we-do/un-convention-child-rights/" TargetMode="External"/><Relationship Id="rId43" Type="http://schemas.openxmlformats.org/officeDocument/2006/relationships/hyperlink" Target="https://gov.wales/sites/default/files/publications/2018-09/additional-learning-needs-aln-transformation-programme-v2.pdf" TargetMode="External"/><Relationship Id="rId48" Type="http://schemas.openxmlformats.org/officeDocument/2006/relationships/header" Target="header1.xml"/><Relationship Id="rId8" Type="http://schemas.openxmlformats.org/officeDocument/2006/relationships/hyperlink" Target="https://www.bbc.co.uk/cbeebies/watch/washing-your-hands-song" TargetMode="External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s://learningoutsidetheclassroomblog.org/2016/11/10/how-outdoor-play-is-improving-childrens-mental-health/" TargetMode="External"/><Relationship Id="rId17" Type="http://schemas.openxmlformats.org/officeDocument/2006/relationships/hyperlink" Target="https://careinspectorate.wales/sites/default/files/2018-02/160613childcareframworken.pdf" TargetMode="External"/><Relationship Id="rId25" Type="http://schemas.openxmlformats.org/officeDocument/2006/relationships/hyperlink" Target="https://www.autism.org.uk/advice-and-guidance/topics/education/extra-help-at-school/wales/individual-education-plan" TargetMode="External"/><Relationship Id="rId33" Type="http://schemas.openxmlformats.org/officeDocument/2006/relationships/hyperlink" Target="https://www.telegraph.co.uk/news/2017/10/19/one-five-children-obese-time-leave-primary-school/" TargetMode="External"/><Relationship Id="rId38" Type="http://schemas.openxmlformats.org/officeDocument/2006/relationships/hyperlink" Target="https://gov.wales/sites/default/files/consultations/2019-10/curriculum-wales-2022-feedback-analysis.pdf" TargetMode="External"/><Relationship Id="rId46" Type="http://schemas.openxmlformats.org/officeDocument/2006/relationships/hyperlink" Target="https://research.senedd.wales/research-articles/new-publication-early-childhood-education-and-care-quality-matters/" TargetMode="External"/><Relationship Id="rId20" Type="http://schemas.openxmlformats.org/officeDocument/2006/relationships/hyperlink" Target="https://www.earlyyearscareers.com/eyc/effective-ways-to-manage-a-team/benefits-regular-staff-meetings/" TargetMode="External"/><Relationship Id="rId41" Type="http://schemas.openxmlformats.org/officeDocument/2006/relationships/hyperlink" Target="https://hwb.gov.wales/storage/d5d8e39c-b534-40cb-a3f5-7e2e126d8077/foundation-phase-framework.pdf" TargetMode="External"/><Relationship Id="Rbd9b0ff5e34c4955" Type="http://schemas.microsoft.com/office/2019/09/relationships/intelligence" Target="intelligenc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childreninwales.org.uk/in-your-area/safeguarding-children-boards/" TargetMode="External"/><Relationship Id="rId23" Type="http://schemas.openxmlformats.org/officeDocument/2006/relationships/hyperlink" Target="https://link.springer.com/article/10.1007/s40617-019-00330-z" TargetMode="External"/><Relationship Id="rId28" Type="http://schemas.openxmlformats.org/officeDocument/2006/relationships/hyperlink" Target="https://www.nhs.uk/live-well/healthy-body/best-way-to-wash-your-hands/" TargetMode="External"/><Relationship Id="rId36" Type="http://schemas.openxmlformats.org/officeDocument/2006/relationships/hyperlink" Target="https://www.unicef.org.uk/what-we-do/un-convention-child-rights/" TargetMode="External"/><Relationship Id="rId4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2436</Words>
  <Characters>13891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Louise Dennis (1300163)</dc:creator>
  <cp:keywords/>
  <dc:description/>
  <cp:lastModifiedBy>Eli Jenkins (1701543)</cp:lastModifiedBy>
  <cp:revision>3</cp:revision>
  <dcterms:created xsi:type="dcterms:W3CDTF">2021-01-14T20:34:00Z</dcterms:created>
  <dcterms:modified xsi:type="dcterms:W3CDTF">2021-01-14T20:48:00Z</dcterms:modified>
</cp:coreProperties>
</file>