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25351565"/>
        <w:docPartObj>
          <w:docPartGallery w:val="Cover Pages"/>
          <w:docPartUnique/>
        </w:docPartObj>
      </w:sdtPr>
      <w:sdtEndPr>
        <w:rPr>
          <w:rFonts w:asciiTheme="minorHAnsi" w:hAnsiTheme="minorHAnsi" w:cstheme="minorHAnsi"/>
          <w:color w:val="000000"/>
        </w:rPr>
      </w:sdtEndPr>
      <w:sdtContent>
        <w:p w14:paraId="54EE71C4" w14:textId="211B1CA2" w:rsidR="00A84EEE" w:rsidRDefault="00A84EEE">
          <w:r>
            <w:rPr>
              <w:noProof/>
            </w:rPr>
            <mc:AlternateContent>
              <mc:Choice Requires="wps">
                <w:drawing>
                  <wp:anchor distT="0" distB="0" distL="114300" distR="114300" simplePos="0" relativeHeight="251663360" behindDoc="1" locked="0" layoutInCell="1" allowOverlap="1" wp14:anchorId="58E90E7E" wp14:editId="615C557A">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2550F46" w14:textId="77777777" w:rsidR="00A84EEE" w:rsidRDefault="00A84EEE"/>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8E90E7E"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" fillcolor="#d9e2f3 [660]" stroked="f" strokeweight="1pt">
                    <v:fill color2="#8eaadb [1940]" rotate="t" focus="100%" type="gradient">
                      <o:fill v:ext="view" type="gradientUnscaled"/>
                    </v:fill>
                    <v:textbox inset="21.6pt,,21.6pt">
                      <w:txbxContent>
                        <w:p w14:paraId="72550F46" w14:textId="77777777" w:rsidR="00A84EEE" w:rsidRDefault="00A84EEE"/>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7D4ED3BA" wp14:editId="58319C8D">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2500</wp14:pctPosVOffset>
                        </wp:positionV>
                      </mc:Choice>
                      <mc:Fallback>
                        <wp:positionV relativeFrom="page">
                          <wp:posOffset>267335</wp:posOffset>
                        </wp:positionV>
                      </mc:Fallback>
                    </mc:AlternateContent>
                    <wp:extent cx="2875915" cy="3017520"/>
                    <wp:effectExtent l="0" t="0" r="0" b="508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195C2E9" w14:textId="4ECC64B9" w:rsidR="00A84EEE" w:rsidRDefault="00A5376B">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35651C">
                                      <w:rPr>
                                        <w:color w:val="FFFFFF" w:themeColor="background1"/>
                                      </w:rPr>
                                      <w:t>ACADEMIC AND EMPL</w:t>
                                    </w:r>
                                    <w:r w:rsidR="00BA6F6A">
                                      <w:rPr>
                                        <w:color w:val="FFFFFF" w:themeColor="background1"/>
                                      </w:rPr>
                                      <w:t>O</w:t>
                                    </w:r>
                                    <w:r w:rsidR="0035651C">
                                      <w:rPr>
                                        <w:color w:val="FFFFFF" w:themeColor="background1"/>
                                      </w:rPr>
                                      <w:t>YABILITY SKILLS</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7D4ED3BA"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14:paraId="3195C2E9" w14:textId="4ECC64B9" w:rsidR="00A84EEE" w:rsidRDefault="00A5376B">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35651C">
                                <w:rPr>
                                  <w:color w:val="FFFFFF" w:themeColor="background1"/>
                                </w:rPr>
                                <w:t>ACADEMIC AND EMPL</w:t>
                              </w:r>
                              <w:r w:rsidR="00BA6F6A">
                                <w:rPr>
                                  <w:color w:val="FFFFFF" w:themeColor="background1"/>
                                </w:rPr>
                                <w:t>O</w:t>
                              </w:r>
                              <w:r w:rsidR="0035651C">
                                <w:rPr>
                                  <w:color w:val="FFFFFF" w:themeColor="background1"/>
                                </w:rPr>
                                <w:t>YABILITY SKILLS</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0C1E67CD" wp14:editId="0580D4EE">
                    <wp:simplePos x="0" y="0"/>
                    <mc:AlternateContent>
                      <mc:Choice Requires="wp14">
                        <wp:positionH relativeFrom="page">
                          <wp14:pctPosHOffset>44000</wp14:pctPosHOffset>
                        </wp:positionH>
                      </mc:Choice>
                      <mc:Fallback>
                        <wp:positionH relativeFrom="page">
                          <wp:posOffset>3324860</wp:posOffset>
                        </wp:positionH>
                      </mc:Fallback>
                    </mc:AlternateContent>
                    <mc:AlternateContent>
                      <mc:Choice Requires="wp14">
                        <wp:positionV relativeFrom="page">
                          <wp14:pctPosVOffset>2500</wp14:pctPosVOffset>
                        </wp:positionV>
                      </mc:Choice>
                      <mc:Fallback>
                        <wp:positionV relativeFrom="page">
                          <wp:posOffset>267335</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97E078A"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3A755D71" wp14:editId="438E8D9E">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69000</wp14:pctPosVOffset>
                        </wp:positionV>
                      </mc:Choice>
                      <mc:Fallback>
                        <wp:positionV relativeFrom="page">
                          <wp:posOffset>7378065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3E310A9"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4EDBD0DF" wp14:editId="61E8D91F">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35000</wp14:pctPosVOffset>
                        </wp:positionV>
                      </mc:Choice>
                      <mc:Fallback>
                        <wp:positionV relativeFrom="page">
                          <wp:posOffset>3742690</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4C2DB193" w14:textId="49D6FCF9" w:rsidR="00A84EEE" w:rsidRDefault="0035651C">
                                    <w:pP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BMSW 4001</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10024566" w14:textId="0F64C2B2" w:rsidR="00A84EEE" w:rsidRDefault="0035651C">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ANITA NAN</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4EDBD0DF"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d4I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iE9l7XVxRHVWt1PjDN8WSOjFXP+lVmMCKrA2PsXHKXUeFmfJEoqbX/9zR7iwRy8&#10;lLQYuZy6n3tmBSXyuwKn96PxGLA+KuPJNIVirz3ba4/aN48aUz3CghkexRDv5VksrW7esB2L8Cpc&#10;THG8nVN/Fh99vwjYLi4WixiEqTTMr9Ta8AAd+hb6venemDUnUjz4fNbn4WTZB2762HDTmcXeg6FI&#10;XOhz31WwGBRMdOTztH1hZa71GPX+j5j/Bg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7D3eCD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4C2DB193" w14:textId="49D6FCF9" w:rsidR="00A84EEE" w:rsidRDefault="0035651C">
                              <w:pP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BMSW 4001</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10024566" w14:textId="0F64C2B2" w:rsidR="00A84EEE" w:rsidRDefault="0035651C">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ANITA NAN</w:t>
                              </w:r>
                            </w:p>
                          </w:sdtContent>
                        </w:sdt>
                      </w:txbxContent>
                    </v:textbox>
                    <w10:wrap type="square" anchorx="page" anchory="page"/>
                  </v:shape>
                </w:pict>
              </mc:Fallback>
            </mc:AlternateContent>
          </w:r>
        </w:p>
        <w:p w14:paraId="53C3AC24" w14:textId="282639CF" w:rsidR="00A84EEE" w:rsidRDefault="0035651C">
          <w:pPr>
            <w:rPr>
              <w:rFonts w:asciiTheme="minorHAnsi" w:hAnsiTheme="minorHAnsi" w:cstheme="minorHAnsi"/>
              <w:color w:val="000000"/>
            </w:rPr>
          </w:pPr>
          <w:r>
            <w:rPr>
              <w:noProof/>
            </w:rPr>
            <mc:AlternateContent>
              <mc:Choice Requires="wps">
                <w:drawing>
                  <wp:anchor distT="0" distB="0" distL="114300" distR="114300" simplePos="0" relativeHeight="251664384" behindDoc="0" locked="0" layoutInCell="1" allowOverlap="1" wp14:anchorId="5A8F6177" wp14:editId="41E967FD">
                    <wp:simplePos x="0" y="0"/>
                    <wp:positionH relativeFrom="page">
                      <wp:posOffset>3434080</wp:posOffset>
                    </wp:positionH>
                    <wp:positionV relativeFrom="page">
                      <wp:posOffset>6797041</wp:posOffset>
                    </wp:positionV>
                    <wp:extent cx="2797810" cy="477520"/>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477520"/>
                            </a:xfrm>
                            <a:prstGeom prst="rect">
                              <a:avLst/>
                            </a:prstGeom>
                            <a:noFill/>
                            <a:ln w="6350">
                              <a:noFill/>
                            </a:ln>
                            <a:effectLst/>
                          </wps:spPr>
                          <wps:txbx>
                            <w:txbxContent>
                              <w:p w14:paraId="35CD8D98" w14:textId="201C3CA0" w:rsidR="00A84EEE" w:rsidRDefault="00A5376B">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35651C">
                                      <w:rPr>
                                        <w:noProof/>
                                        <w:color w:val="44546A" w:themeColor="text2"/>
                                      </w:rPr>
                                      <w:t>SID:1909011     BENSON BECHEMAYOR    Word Count:</w:t>
                                    </w:r>
                                  </w:sdtContent>
                                </w:sdt>
                                <w:r w:rsidR="0035651C">
                                  <w:rPr>
                                    <w:noProof/>
                                    <w:color w:val="44546A" w:themeColor="text2"/>
                                  </w:rPr>
                                  <w:t xml:space="preserve"> 1964</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w14:anchorId="5A8F6177" id="Text Box 465" o:spid="_x0000_s1029" type="#_x0000_t202" style="position:absolute;margin-left:270.4pt;margin-top:535.2pt;width:220.3pt;height:37.6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" filled="f" stroked="f" strokeweight=".5pt">
                    <v:textbox>
                      <w:txbxContent>
                        <w:p w14:paraId="35CD8D98" w14:textId="201C3CA0" w:rsidR="00A84EEE" w:rsidRDefault="00A5376B">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35651C">
                                <w:rPr>
                                  <w:noProof/>
                                  <w:color w:val="44546A" w:themeColor="text2"/>
                                </w:rPr>
                                <w:t>SID:1909011     BENSON BECHEMAYOR    Word Count:</w:t>
                              </w:r>
                            </w:sdtContent>
                          </w:sdt>
                          <w:r w:rsidR="0035651C">
                            <w:rPr>
                              <w:noProof/>
                              <w:color w:val="44546A" w:themeColor="text2"/>
                            </w:rPr>
                            <w:t xml:space="preserve"> 1964</w:t>
                          </w:r>
                        </w:p>
                      </w:txbxContent>
                    </v:textbox>
                    <w10:wrap type="square" anchorx="page" anchory="page"/>
                  </v:shape>
                </w:pict>
              </mc:Fallback>
            </mc:AlternateContent>
          </w:r>
          <w:r w:rsidR="00A84EEE">
            <w:rPr>
              <w:rFonts w:asciiTheme="minorHAnsi" w:hAnsiTheme="minorHAnsi" w:cstheme="minorHAnsi"/>
              <w:color w:val="000000"/>
            </w:rPr>
            <w:br w:type="page"/>
          </w:r>
        </w:p>
      </w:sdtContent>
    </w:sdt>
    <w:p w14:paraId="3C3E6709" w14:textId="35D4E07D" w:rsidR="00BA3D33" w:rsidRPr="006A2ECF" w:rsidRDefault="006A2ECF" w:rsidP="006A2ECF">
      <w:pPr>
        <w:jc w:val="both"/>
        <w:rPr>
          <w:rFonts w:asciiTheme="minorHAnsi" w:hAnsiTheme="minorHAnsi" w:cstheme="minorHAnsi"/>
          <w:b/>
          <w:bCs/>
          <w:i/>
          <w:iCs/>
          <w:color w:val="000000"/>
        </w:rPr>
      </w:pPr>
      <w:r w:rsidRPr="006A2ECF">
        <w:rPr>
          <w:rFonts w:asciiTheme="minorHAnsi" w:hAnsiTheme="minorHAnsi" w:cstheme="minorHAnsi"/>
          <w:b/>
          <w:bCs/>
          <w:i/>
          <w:iCs/>
          <w:color w:val="000000"/>
        </w:rPr>
        <w:lastRenderedPageBreak/>
        <w:t xml:space="preserve">Table of </w:t>
      </w:r>
      <w:r w:rsidR="00BA3D33" w:rsidRPr="006A2ECF">
        <w:rPr>
          <w:rFonts w:asciiTheme="minorHAnsi" w:hAnsiTheme="minorHAnsi" w:cstheme="minorHAnsi"/>
          <w:b/>
          <w:bCs/>
          <w:i/>
          <w:iCs/>
          <w:color w:val="000000"/>
        </w:rPr>
        <w:t>Contents  </w:t>
      </w:r>
    </w:p>
    <w:p w14:paraId="4103957E" w14:textId="77777777" w:rsidR="00BA3D33" w:rsidRPr="006A2ECF" w:rsidRDefault="00BA3D33" w:rsidP="006A2ECF">
      <w:pPr>
        <w:jc w:val="both"/>
        <w:rPr>
          <w:rFonts w:asciiTheme="minorHAnsi" w:hAnsiTheme="minorHAnsi" w:cstheme="minorHAnsi"/>
          <w:color w:val="000000"/>
        </w:rPr>
      </w:pPr>
      <w:r w:rsidRPr="006A2ECF">
        <w:rPr>
          <w:rFonts w:asciiTheme="minorHAnsi" w:hAnsiTheme="minorHAnsi" w:cstheme="minorHAnsi"/>
          <w:color w:val="000000"/>
        </w:rPr>
        <w:t> </w:t>
      </w:r>
    </w:p>
    <w:p w14:paraId="418AD8B7" w14:textId="45C643C8" w:rsidR="00BA3D33" w:rsidRPr="006A2ECF" w:rsidRDefault="00BA3D33" w:rsidP="006A2ECF">
      <w:pPr>
        <w:jc w:val="both"/>
        <w:rPr>
          <w:rFonts w:asciiTheme="minorHAnsi" w:hAnsiTheme="minorHAnsi" w:cstheme="minorHAnsi"/>
          <w:color w:val="000000"/>
        </w:rPr>
      </w:pPr>
      <w:r w:rsidRPr="006A2ECF">
        <w:rPr>
          <w:rFonts w:asciiTheme="minorHAnsi" w:hAnsiTheme="minorHAnsi" w:cstheme="minorHAnsi"/>
          <w:color w:val="000000"/>
        </w:rPr>
        <w:t>Introduction……………………………………………………………………………………..</w:t>
      </w:r>
      <w:r w:rsidR="006A2ECF" w:rsidRPr="006A2ECF">
        <w:rPr>
          <w:rFonts w:asciiTheme="minorHAnsi" w:hAnsiTheme="minorHAnsi" w:cstheme="minorHAnsi"/>
          <w:color w:val="000000"/>
        </w:rPr>
        <w:t>2</w:t>
      </w:r>
    </w:p>
    <w:p w14:paraId="06A8CB70" w14:textId="40689AAD" w:rsidR="00BA3D33" w:rsidRPr="006A2ECF" w:rsidRDefault="00BA3D33" w:rsidP="006A2ECF">
      <w:pPr>
        <w:jc w:val="both"/>
        <w:rPr>
          <w:rFonts w:asciiTheme="minorHAnsi" w:hAnsiTheme="minorHAnsi" w:cstheme="minorHAnsi"/>
          <w:color w:val="000000"/>
        </w:rPr>
      </w:pPr>
      <w:r w:rsidRPr="006A2ECF">
        <w:rPr>
          <w:rFonts w:asciiTheme="minorHAnsi" w:hAnsiTheme="minorHAnsi" w:cstheme="minorHAnsi"/>
          <w:color w:val="000000"/>
        </w:rPr>
        <w:t> </w:t>
      </w:r>
    </w:p>
    <w:p w14:paraId="0802BED6" w14:textId="78F06AD5" w:rsidR="00F12A3A" w:rsidRPr="006A2ECF" w:rsidRDefault="00F12A3A" w:rsidP="006A2ECF">
      <w:pPr>
        <w:jc w:val="both"/>
        <w:rPr>
          <w:rFonts w:asciiTheme="minorHAnsi" w:hAnsiTheme="minorHAnsi" w:cstheme="minorHAnsi"/>
          <w:color w:val="000000"/>
        </w:rPr>
      </w:pPr>
      <w:r w:rsidRPr="006A2ECF">
        <w:rPr>
          <w:rFonts w:asciiTheme="minorHAnsi" w:hAnsiTheme="minorHAnsi" w:cstheme="minorHAnsi"/>
          <w:color w:val="000000"/>
        </w:rPr>
        <w:t>Employability Skills</w:t>
      </w:r>
      <w:r w:rsidR="006A2ECF" w:rsidRPr="006A2ECF">
        <w:rPr>
          <w:rFonts w:asciiTheme="minorHAnsi" w:hAnsiTheme="minorHAnsi" w:cstheme="minorHAnsi"/>
          <w:color w:val="000000"/>
        </w:rPr>
        <w:t>……………………………………………………………………………2</w:t>
      </w:r>
    </w:p>
    <w:p w14:paraId="67695B55" w14:textId="15589E11" w:rsidR="006A2ECF" w:rsidRPr="006A2ECF" w:rsidRDefault="00F12A3A" w:rsidP="006A2ECF">
      <w:pPr>
        <w:pStyle w:val="ListParagraph"/>
        <w:numPr>
          <w:ilvl w:val="0"/>
          <w:numId w:val="1"/>
        </w:numPr>
        <w:jc w:val="both"/>
        <w:rPr>
          <w:rFonts w:asciiTheme="minorHAnsi" w:hAnsiTheme="minorHAnsi" w:cstheme="minorHAnsi"/>
          <w:color w:val="000000"/>
        </w:rPr>
      </w:pPr>
      <w:r w:rsidRPr="006A2ECF">
        <w:rPr>
          <w:rFonts w:asciiTheme="minorHAnsi" w:hAnsiTheme="minorHAnsi" w:cstheme="minorHAnsi"/>
          <w:color w:val="000000"/>
        </w:rPr>
        <w:t>Communication</w:t>
      </w:r>
      <w:r w:rsidR="006A2ECF" w:rsidRPr="006A2ECF">
        <w:rPr>
          <w:rFonts w:asciiTheme="minorHAnsi" w:hAnsiTheme="minorHAnsi" w:cstheme="minorHAnsi"/>
          <w:color w:val="000000"/>
        </w:rPr>
        <w:t>……………………………………………………………………</w:t>
      </w:r>
      <w:r w:rsidR="006A2ECF">
        <w:rPr>
          <w:rFonts w:asciiTheme="minorHAnsi" w:hAnsiTheme="minorHAnsi" w:cstheme="minorHAnsi"/>
          <w:color w:val="000000"/>
        </w:rPr>
        <w:t>.</w:t>
      </w:r>
      <w:r w:rsidR="006A2ECF" w:rsidRPr="006A2ECF">
        <w:rPr>
          <w:rFonts w:asciiTheme="minorHAnsi" w:hAnsiTheme="minorHAnsi" w:cstheme="minorHAnsi"/>
          <w:color w:val="000000"/>
        </w:rPr>
        <w:t>2</w:t>
      </w:r>
    </w:p>
    <w:p w14:paraId="73D2643D" w14:textId="3633725D" w:rsidR="00F12A3A" w:rsidRPr="006A2ECF" w:rsidRDefault="00F12A3A" w:rsidP="006A2ECF">
      <w:pPr>
        <w:pStyle w:val="ListParagraph"/>
        <w:numPr>
          <w:ilvl w:val="0"/>
          <w:numId w:val="1"/>
        </w:numPr>
        <w:jc w:val="both"/>
        <w:rPr>
          <w:rFonts w:asciiTheme="minorHAnsi" w:hAnsiTheme="minorHAnsi" w:cstheme="minorHAnsi"/>
          <w:color w:val="000000"/>
        </w:rPr>
      </w:pPr>
      <w:r w:rsidRPr="006A2ECF">
        <w:rPr>
          <w:rFonts w:asciiTheme="minorHAnsi" w:hAnsiTheme="minorHAnsi" w:cstheme="minorHAnsi"/>
          <w:color w:val="000000"/>
        </w:rPr>
        <w:t>Problem Solving Skill</w:t>
      </w:r>
      <w:r w:rsidR="006A2ECF" w:rsidRPr="006A2ECF">
        <w:rPr>
          <w:rFonts w:asciiTheme="minorHAnsi" w:hAnsiTheme="minorHAnsi" w:cstheme="minorHAnsi"/>
          <w:color w:val="000000"/>
        </w:rPr>
        <w:t>…………………………………</w:t>
      </w:r>
      <w:r w:rsidR="006A2ECF">
        <w:rPr>
          <w:rFonts w:asciiTheme="minorHAnsi" w:hAnsiTheme="minorHAnsi" w:cstheme="minorHAnsi"/>
          <w:color w:val="000000"/>
        </w:rPr>
        <w:t>………………………….</w:t>
      </w:r>
      <w:r w:rsidR="006A2ECF" w:rsidRPr="006A2ECF">
        <w:rPr>
          <w:rFonts w:asciiTheme="minorHAnsi" w:hAnsiTheme="minorHAnsi" w:cstheme="minorHAnsi"/>
          <w:color w:val="000000"/>
        </w:rPr>
        <w:t>3</w:t>
      </w:r>
    </w:p>
    <w:p w14:paraId="45928A19" w14:textId="358A4A7E" w:rsidR="006A2ECF" w:rsidRPr="006A2ECF" w:rsidRDefault="006A2ECF" w:rsidP="006A2ECF">
      <w:pPr>
        <w:pStyle w:val="ListParagraph"/>
        <w:numPr>
          <w:ilvl w:val="0"/>
          <w:numId w:val="1"/>
        </w:numPr>
        <w:jc w:val="both"/>
        <w:rPr>
          <w:rFonts w:asciiTheme="minorHAnsi" w:hAnsiTheme="minorHAnsi" w:cstheme="minorHAnsi"/>
          <w:color w:val="000000"/>
        </w:rPr>
      </w:pPr>
      <w:r w:rsidRPr="006A2ECF">
        <w:rPr>
          <w:rFonts w:asciiTheme="minorHAnsi" w:hAnsiTheme="minorHAnsi" w:cstheme="minorHAnsi"/>
          <w:color w:val="000000"/>
        </w:rPr>
        <w:t>Team Working Skill………………………………………………………………</w:t>
      </w:r>
      <w:r>
        <w:rPr>
          <w:rFonts w:asciiTheme="minorHAnsi" w:hAnsiTheme="minorHAnsi" w:cstheme="minorHAnsi"/>
          <w:color w:val="000000"/>
        </w:rPr>
        <w:t>.</w:t>
      </w:r>
      <w:r w:rsidRPr="006A2ECF">
        <w:rPr>
          <w:rFonts w:asciiTheme="minorHAnsi" w:hAnsiTheme="minorHAnsi" w:cstheme="minorHAnsi"/>
          <w:color w:val="000000"/>
        </w:rPr>
        <w:t>4</w:t>
      </w:r>
    </w:p>
    <w:p w14:paraId="126EF3FA" w14:textId="77777777" w:rsidR="006A2ECF" w:rsidRPr="006A2ECF" w:rsidRDefault="006A2ECF" w:rsidP="006A2ECF">
      <w:pPr>
        <w:pStyle w:val="ListParagraph"/>
        <w:jc w:val="both"/>
        <w:rPr>
          <w:rFonts w:asciiTheme="minorHAnsi" w:hAnsiTheme="minorHAnsi" w:cstheme="minorHAnsi"/>
          <w:color w:val="000000"/>
        </w:rPr>
      </w:pPr>
    </w:p>
    <w:p w14:paraId="3B017BCF" w14:textId="6D66758D" w:rsidR="006A2ECF" w:rsidRPr="006A2ECF" w:rsidRDefault="006A2ECF" w:rsidP="006A2ECF">
      <w:pPr>
        <w:jc w:val="both"/>
        <w:rPr>
          <w:rFonts w:asciiTheme="minorHAnsi" w:hAnsiTheme="minorHAnsi" w:cstheme="minorHAnsi"/>
          <w:color w:val="000000"/>
        </w:rPr>
      </w:pPr>
    </w:p>
    <w:p w14:paraId="0EB888CE" w14:textId="5572E665" w:rsidR="006A2ECF" w:rsidRPr="006A2ECF" w:rsidRDefault="006A2ECF" w:rsidP="006A2ECF">
      <w:pPr>
        <w:jc w:val="both"/>
        <w:rPr>
          <w:rFonts w:asciiTheme="minorHAnsi" w:hAnsiTheme="minorHAnsi" w:cstheme="minorHAnsi"/>
          <w:color w:val="000000"/>
        </w:rPr>
      </w:pPr>
      <w:r w:rsidRPr="006A2ECF">
        <w:rPr>
          <w:rFonts w:asciiTheme="minorHAnsi" w:hAnsiTheme="minorHAnsi" w:cstheme="minorHAnsi"/>
          <w:color w:val="000000"/>
        </w:rPr>
        <w:t>Academic Skills………………………………………………………………………………… 4</w:t>
      </w:r>
    </w:p>
    <w:p w14:paraId="0400674B" w14:textId="158E54AA" w:rsidR="006A2ECF" w:rsidRPr="006A2ECF" w:rsidRDefault="006A2ECF" w:rsidP="006A2ECF">
      <w:pPr>
        <w:pStyle w:val="ListParagraph"/>
        <w:numPr>
          <w:ilvl w:val="0"/>
          <w:numId w:val="2"/>
        </w:numPr>
        <w:jc w:val="both"/>
        <w:rPr>
          <w:rFonts w:asciiTheme="minorHAnsi" w:hAnsiTheme="minorHAnsi" w:cstheme="minorHAnsi"/>
          <w:color w:val="000000"/>
        </w:rPr>
      </w:pPr>
      <w:r w:rsidRPr="006A2ECF">
        <w:rPr>
          <w:rFonts w:asciiTheme="minorHAnsi" w:hAnsiTheme="minorHAnsi" w:cstheme="minorHAnsi"/>
          <w:color w:val="000000"/>
        </w:rPr>
        <w:t>Reading Skill…………………………………………………………………………</w:t>
      </w:r>
      <w:r>
        <w:rPr>
          <w:rFonts w:asciiTheme="minorHAnsi" w:hAnsiTheme="minorHAnsi" w:cstheme="minorHAnsi"/>
          <w:color w:val="000000"/>
        </w:rPr>
        <w:t>..</w:t>
      </w:r>
      <w:r w:rsidRPr="006A2ECF">
        <w:rPr>
          <w:rFonts w:asciiTheme="minorHAnsi" w:hAnsiTheme="minorHAnsi" w:cstheme="minorHAnsi"/>
          <w:color w:val="000000"/>
        </w:rPr>
        <w:t>4</w:t>
      </w:r>
    </w:p>
    <w:p w14:paraId="542BEC95" w14:textId="6245596B" w:rsidR="006A2ECF" w:rsidRPr="006A2ECF" w:rsidRDefault="006A2ECF" w:rsidP="006A2ECF">
      <w:pPr>
        <w:pStyle w:val="ListParagraph"/>
        <w:numPr>
          <w:ilvl w:val="0"/>
          <w:numId w:val="2"/>
        </w:numPr>
        <w:jc w:val="both"/>
        <w:rPr>
          <w:rFonts w:asciiTheme="minorHAnsi" w:hAnsiTheme="minorHAnsi" w:cstheme="minorHAnsi"/>
          <w:color w:val="000000"/>
        </w:rPr>
      </w:pPr>
      <w:r w:rsidRPr="006A2ECF">
        <w:rPr>
          <w:rFonts w:asciiTheme="minorHAnsi" w:hAnsiTheme="minorHAnsi" w:cstheme="minorHAnsi"/>
          <w:color w:val="000000"/>
        </w:rPr>
        <w:t>Academic Writing skill…………………………………………………………</w:t>
      </w:r>
      <w:r>
        <w:rPr>
          <w:rFonts w:asciiTheme="minorHAnsi" w:hAnsiTheme="minorHAnsi" w:cstheme="minorHAnsi"/>
          <w:color w:val="000000"/>
        </w:rPr>
        <w:t>…</w:t>
      </w:r>
      <w:r w:rsidRPr="006A2ECF">
        <w:rPr>
          <w:rFonts w:asciiTheme="minorHAnsi" w:hAnsiTheme="minorHAnsi" w:cstheme="minorHAnsi"/>
          <w:color w:val="000000"/>
        </w:rPr>
        <w:t>5</w:t>
      </w:r>
    </w:p>
    <w:p w14:paraId="76B1A144" w14:textId="198450F7" w:rsidR="006A2ECF" w:rsidRPr="006A2ECF" w:rsidRDefault="006A2ECF" w:rsidP="006A2ECF">
      <w:pPr>
        <w:pStyle w:val="ListParagraph"/>
        <w:numPr>
          <w:ilvl w:val="0"/>
          <w:numId w:val="2"/>
        </w:numPr>
        <w:jc w:val="both"/>
        <w:rPr>
          <w:rFonts w:asciiTheme="minorHAnsi" w:hAnsiTheme="minorHAnsi" w:cstheme="minorHAnsi"/>
          <w:color w:val="000000"/>
        </w:rPr>
      </w:pPr>
      <w:r w:rsidRPr="006A2ECF">
        <w:rPr>
          <w:rFonts w:asciiTheme="minorHAnsi" w:hAnsiTheme="minorHAnsi" w:cstheme="minorHAnsi"/>
          <w:color w:val="000000"/>
        </w:rPr>
        <w:t>Time Management Skill…………………………………………………………</w:t>
      </w:r>
      <w:r>
        <w:rPr>
          <w:rFonts w:asciiTheme="minorHAnsi" w:hAnsiTheme="minorHAnsi" w:cstheme="minorHAnsi"/>
          <w:color w:val="000000"/>
        </w:rPr>
        <w:t>.</w:t>
      </w:r>
      <w:r w:rsidRPr="006A2ECF">
        <w:rPr>
          <w:rFonts w:asciiTheme="minorHAnsi" w:hAnsiTheme="minorHAnsi" w:cstheme="minorHAnsi"/>
          <w:color w:val="000000"/>
        </w:rPr>
        <w:t>6</w:t>
      </w:r>
    </w:p>
    <w:p w14:paraId="42321704" w14:textId="03A53C53" w:rsidR="00F12A3A" w:rsidRPr="006A2ECF" w:rsidRDefault="006A2ECF" w:rsidP="006A2ECF">
      <w:pPr>
        <w:jc w:val="both"/>
        <w:rPr>
          <w:rFonts w:asciiTheme="minorHAnsi" w:hAnsiTheme="minorHAnsi" w:cstheme="minorHAnsi"/>
          <w:color w:val="000000"/>
        </w:rPr>
      </w:pPr>
      <w:r w:rsidRPr="006A2ECF">
        <w:rPr>
          <w:rFonts w:asciiTheme="minorHAnsi" w:hAnsiTheme="minorHAnsi" w:cstheme="minorHAnsi"/>
          <w:color w:val="000000"/>
        </w:rPr>
        <w:t>Conclusion………………………………………………………</w:t>
      </w:r>
      <w:r>
        <w:rPr>
          <w:rFonts w:asciiTheme="minorHAnsi" w:hAnsiTheme="minorHAnsi" w:cstheme="minorHAnsi"/>
          <w:color w:val="000000"/>
        </w:rPr>
        <w:t>…………………………………</w:t>
      </w:r>
      <w:r w:rsidRPr="006A2ECF">
        <w:rPr>
          <w:rFonts w:asciiTheme="minorHAnsi" w:hAnsiTheme="minorHAnsi" w:cstheme="minorHAnsi"/>
          <w:color w:val="000000"/>
        </w:rPr>
        <w:t>6</w:t>
      </w:r>
    </w:p>
    <w:p w14:paraId="6EB773E4" w14:textId="17EB362E" w:rsidR="006A2ECF" w:rsidRPr="006A2ECF" w:rsidRDefault="006A2ECF" w:rsidP="006A2ECF">
      <w:pPr>
        <w:jc w:val="both"/>
        <w:rPr>
          <w:rFonts w:asciiTheme="minorHAnsi" w:hAnsiTheme="minorHAnsi" w:cstheme="minorHAnsi"/>
          <w:color w:val="000000"/>
        </w:rPr>
      </w:pPr>
      <w:r w:rsidRPr="006A2ECF">
        <w:rPr>
          <w:rFonts w:asciiTheme="minorHAnsi" w:hAnsiTheme="minorHAnsi" w:cstheme="minorHAnsi"/>
          <w:color w:val="000000"/>
        </w:rPr>
        <w:t>References………………………………………………………</w:t>
      </w:r>
      <w:r>
        <w:rPr>
          <w:rFonts w:asciiTheme="minorHAnsi" w:hAnsiTheme="minorHAnsi" w:cstheme="minorHAnsi"/>
          <w:color w:val="000000"/>
        </w:rPr>
        <w:t>…………………………………</w:t>
      </w:r>
      <w:r w:rsidRPr="006A2ECF">
        <w:rPr>
          <w:rFonts w:asciiTheme="minorHAnsi" w:hAnsiTheme="minorHAnsi" w:cstheme="minorHAnsi"/>
          <w:color w:val="000000"/>
        </w:rPr>
        <w:t>7</w:t>
      </w:r>
    </w:p>
    <w:p w14:paraId="0BFFBD8D" w14:textId="77777777" w:rsidR="00F12A3A" w:rsidRDefault="00F12A3A" w:rsidP="00BA3D33">
      <w:pPr>
        <w:spacing w:line="360" w:lineRule="auto"/>
        <w:jc w:val="both"/>
        <w:rPr>
          <w:rFonts w:cstheme="minorHAnsi"/>
          <w:color w:val="000000"/>
        </w:rPr>
      </w:pPr>
    </w:p>
    <w:p w14:paraId="1BC5AFDD" w14:textId="77777777" w:rsidR="00BA3D33" w:rsidRDefault="00BA3D33" w:rsidP="00BA3D33">
      <w:pPr>
        <w:spacing w:line="360" w:lineRule="auto"/>
        <w:jc w:val="both"/>
        <w:rPr>
          <w:rFonts w:cstheme="minorHAnsi"/>
          <w:color w:val="000000"/>
        </w:rPr>
      </w:pPr>
    </w:p>
    <w:p w14:paraId="1B5514D9" w14:textId="77777777" w:rsidR="00BA3D33" w:rsidRDefault="00BA3D33" w:rsidP="00BA3D33">
      <w:pPr>
        <w:spacing w:line="360" w:lineRule="auto"/>
        <w:jc w:val="both"/>
        <w:rPr>
          <w:rFonts w:cstheme="minorHAnsi"/>
          <w:color w:val="000000"/>
        </w:rPr>
      </w:pPr>
    </w:p>
    <w:p w14:paraId="61BA3C21" w14:textId="77777777" w:rsidR="00BA3D33" w:rsidRDefault="00BA3D33" w:rsidP="00BA3D33">
      <w:pPr>
        <w:spacing w:line="360" w:lineRule="auto"/>
        <w:jc w:val="both"/>
        <w:rPr>
          <w:rFonts w:cstheme="minorHAnsi"/>
          <w:color w:val="000000"/>
        </w:rPr>
      </w:pPr>
    </w:p>
    <w:p w14:paraId="14C894FB" w14:textId="77777777" w:rsidR="00BA3D33" w:rsidRDefault="00BA3D33" w:rsidP="00BA3D33">
      <w:pPr>
        <w:spacing w:line="360" w:lineRule="auto"/>
        <w:jc w:val="both"/>
        <w:rPr>
          <w:rFonts w:cstheme="minorHAnsi"/>
          <w:color w:val="000000"/>
        </w:rPr>
      </w:pPr>
      <w:bookmarkStart w:id="0" w:name="_GoBack"/>
      <w:bookmarkEnd w:id="0"/>
    </w:p>
    <w:p w14:paraId="47DC5FC1" w14:textId="77777777" w:rsidR="00BA3D33" w:rsidRDefault="00BA3D33" w:rsidP="00BA3D33">
      <w:pPr>
        <w:spacing w:line="360" w:lineRule="auto"/>
        <w:jc w:val="both"/>
        <w:rPr>
          <w:rFonts w:cstheme="minorHAnsi"/>
          <w:color w:val="000000"/>
        </w:rPr>
      </w:pPr>
    </w:p>
    <w:p w14:paraId="2D40F93E" w14:textId="77777777" w:rsidR="00BA3D33" w:rsidRDefault="00BA3D33" w:rsidP="00BA3D33">
      <w:pPr>
        <w:spacing w:line="360" w:lineRule="auto"/>
        <w:jc w:val="both"/>
        <w:rPr>
          <w:rFonts w:cstheme="minorHAnsi"/>
          <w:color w:val="000000"/>
        </w:rPr>
      </w:pPr>
    </w:p>
    <w:p w14:paraId="014262E0" w14:textId="77777777" w:rsidR="00BA3D33" w:rsidRDefault="00BA3D33" w:rsidP="00BA3D33">
      <w:pPr>
        <w:spacing w:line="360" w:lineRule="auto"/>
        <w:jc w:val="both"/>
        <w:rPr>
          <w:rFonts w:cstheme="minorHAnsi"/>
          <w:color w:val="000000"/>
        </w:rPr>
      </w:pPr>
    </w:p>
    <w:p w14:paraId="7847CEF3" w14:textId="77777777" w:rsidR="00BA3D33" w:rsidRDefault="00BA3D33" w:rsidP="00BA3D33">
      <w:pPr>
        <w:spacing w:line="360" w:lineRule="auto"/>
        <w:jc w:val="both"/>
        <w:rPr>
          <w:rFonts w:cstheme="minorHAnsi"/>
          <w:color w:val="000000"/>
        </w:rPr>
      </w:pPr>
    </w:p>
    <w:p w14:paraId="75CFD13D" w14:textId="77777777" w:rsidR="00BA3D33" w:rsidRDefault="00BA3D33" w:rsidP="00BA3D33">
      <w:pPr>
        <w:spacing w:line="360" w:lineRule="auto"/>
        <w:jc w:val="both"/>
        <w:rPr>
          <w:rFonts w:cstheme="minorHAnsi"/>
          <w:color w:val="000000"/>
        </w:rPr>
      </w:pPr>
    </w:p>
    <w:p w14:paraId="18BF257B" w14:textId="77777777" w:rsidR="00BA3D33" w:rsidRDefault="00BA3D33" w:rsidP="00BA3D33">
      <w:pPr>
        <w:spacing w:line="360" w:lineRule="auto"/>
        <w:jc w:val="both"/>
        <w:rPr>
          <w:rFonts w:cstheme="minorHAnsi"/>
          <w:color w:val="000000"/>
        </w:rPr>
      </w:pPr>
    </w:p>
    <w:p w14:paraId="3F909280" w14:textId="77777777" w:rsidR="00BA3D33" w:rsidRDefault="00BA3D33" w:rsidP="00BA3D33">
      <w:pPr>
        <w:spacing w:line="360" w:lineRule="auto"/>
        <w:jc w:val="both"/>
        <w:rPr>
          <w:rFonts w:cstheme="minorHAnsi"/>
          <w:color w:val="000000"/>
        </w:rPr>
      </w:pPr>
    </w:p>
    <w:p w14:paraId="4A7B56CB" w14:textId="77777777" w:rsidR="00BA3D33" w:rsidRDefault="00BA3D33" w:rsidP="00BA3D33">
      <w:pPr>
        <w:spacing w:line="360" w:lineRule="auto"/>
        <w:jc w:val="both"/>
        <w:rPr>
          <w:rFonts w:cstheme="minorHAnsi"/>
          <w:color w:val="000000"/>
        </w:rPr>
      </w:pPr>
    </w:p>
    <w:p w14:paraId="192EA603" w14:textId="77777777" w:rsidR="00BA3D33" w:rsidRDefault="00BA3D33" w:rsidP="00BA3D33">
      <w:pPr>
        <w:spacing w:line="360" w:lineRule="auto"/>
        <w:jc w:val="both"/>
        <w:rPr>
          <w:rFonts w:cstheme="minorHAnsi"/>
          <w:color w:val="000000"/>
        </w:rPr>
      </w:pPr>
    </w:p>
    <w:p w14:paraId="74C11911" w14:textId="77777777" w:rsidR="00BA3D33" w:rsidRDefault="00BA3D33" w:rsidP="00BA3D33">
      <w:pPr>
        <w:spacing w:line="360" w:lineRule="auto"/>
        <w:jc w:val="both"/>
        <w:rPr>
          <w:rFonts w:cstheme="minorHAnsi"/>
          <w:color w:val="000000"/>
        </w:rPr>
      </w:pPr>
    </w:p>
    <w:p w14:paraId="1E9B2F02" w14:textId="77777777" w:rsidR="00BA3D33" w:rsidRDefault="00BA3D33" w:rsidP="00BA3D33">
      <w:pPr>
        <w:spacing w:line="360" w:lineRule="auto"/>
        <w:jc w:val="both"/>
        <w:rPr>
          <w:rFonts w:cstheme="minorHAnsi"/>
          <w:color w:val="000000"/>
        </w:rPr>
      </w:pPr>
    </w:p>
    <w:p w14:paraId="0904D04C" w14:textId="77777777" w:rsidR="00BA3D33" w:rsidRDefault="00BA3D33" w:rsidP="00BA3D33">
      <w:pPr>
        <w:spacing w:line="360" w:lineRule="auto"/>
        <w:jc w:val="both"/>
        <w:rPr>
          <w:rFonts w:cstheme="minorHAnsi"/>
          <w:color w:val="000000"/>
        </w:rPr>
      </w:pPr>
    </w:p>
    <w:p w14:paraId="5877E9D4" w14:textId="77777777" w:rsidR="00BA3D33" w:rsidRDefault="00BA3D33" w:rsidP="00BA3D33">
      <w:pPr>
        <w:spacing w:line="360" w:lineRule="auto"/>
        <w:jc w:val="both"/>
        <w:rPr>
          <w:rFonts w:cstheme="minorHAnsi"/>
          <w:color w:val="000000"/>
        </w:rPr>
      </w:pPr>
    </w:p>
    <w:p w14:paraId="6DBFDD34" w14:textId="77777777" w:rsidR="00BA3D33" w:rsidRDefault="00BA3D33" w:rsidP="00BA3D33">
      <w:pPr>
        <w:spacing w:line="360" w:lineRule="auto"/>
        <w:jc w:val="both"/>
        <w:rPr>
          <w:rFonts w:cstheme="minorHAnsi"/>
          <w:color w:val="000000"/>
        </w:rPr>
      </w:pPr>
    </w:p>
    <w:p w14:paraId="3971725D" w14:textId="77777777" w:rsidR="00BA3D33" w:rsidRDefault="00BA3D33" w:rsidP="00BA3D33">
      <w:pPr>
        <w:spacing w:line="360" w:lineRule="auto"/>
        <w:jc w:val="both"/>
        <w:rPr>
          <w:rFonts w:cstheme="minorHAnsi"/>
          <w:color w:val="000000"/>
        </w:rPr>
      </w:pPr>
    </w:p>
    <w:p w14:paraId="57934B8E" w14:textId="77777777" w:rsidR="00BA3D33" w:rsidRDefault="00BA3D33" w:rsidP="00BA3D33">
      <w:pPr>
        <w:spacing w:line="360" w:lineRule="auto"/>
        <w:jc w:val="both"/>
        <w:rPr>
          <w:rFonts w:cstheme="minorHAnsi"/>
          <w:color w:val="000000"/>
        </w:rPr>
      </w:pPr>
    </w:p>
    <w:p w14:paraId="7D45C914" w14:textId="77777777" w:rsidR="00BA3D33" w:rsidRDefault="00BA3D33" w:rsidP="00BA3D33">
      <w:pPr>
        <w:spacing w:line="360" w:lineRule="auto"/>
        <w:jc w:val="both"/>
        <w:rPr>
          <w:rFonts w:cstheme="minorHAnsi"/>
          <w:color w:val="000000"/>
        </w:rPr>
      </w:pPr>
    </w:p>
    <w:p w14:paraId="05B41557" w14:textId="77777777" w:rsidR="006A2ECF" w:rsidRDefault="006A2ECF" w:rsidP="00BA3D33">
      <w:pPr>
        <w:spacing w:line="360" w:lineRule="auto"/>
        <w:jc w:val="both"/>
        <w:rPr>
          <w:rFonts w:cstheme="minorHAnsi"/>
          <w:color w:val="000000"/>
        </w:rPr>
      </w:pPr>
    </w:p>
    <w:p w14:paraId="0E6A1A61" w14:textId="33C773D9" w:rsidR="00F12A3A" w:rsidRPr="00F12A3A" w:rsidRDefault="00F12A3A" w:rsidP="00BA3D33">
      <w:pPr>
        <w:spacing w:line="360" w:lineRule="auto"/>
        <w:jc w:val="both"/>
        <w:rPr>
          <w:rFonts w:asciiTheme="minorHAnsi" w:hAnsiTheme="minorHAnsi" w:cstheme="minorHAnsi"/>
          <w:b/>
          <w:bCs/>
          <w:i/>
          <w:iCs/>
          <w:color w:val="000000"/>
          <w:u w:val="single"/>
        </w:rPr>
      </w:pPr>
      <w:r w:rsidRPr="00F12A3A">
        <w:rPr>
          <w:rFonts w:asciiTheme="minorHAnsi" w:hAnsiTheme="minorHAnsi" w:cstheme="minorHAnsi"/>
          <w:b/>
          <w:bCs/>
          <w:i/>
          <w:iCs/>
          <w:color w:val="000000"/>
          <w:u w:val="single"/>
        </w:rPr>
        <w:t>INTRODUCTION</w:t>
      </w:r>
    </w:p>
    <w:p w14:paraId="14912AD5" w14:textId="67645051" w:rsidR="00BA3D33" w:rsidRPr="00BA3D33" w:rsidRDefault="00BA3D33" w:rsidP="00BA3D33">
      <w:pPr>
        <w:spacing w:line="360" w:lineRule="auto"/>
        <w:jc w:val="both"/>
        <w:rPr>
          <w:rFonts w:asciiTheme="minorHAnsi" w:hAnsiTheme="minorHAnsi" w:cstheme="minorHAnsi"/>
          <w:color w:val="000000"/>
        </w:rPr>
      </w:pPr>
      <w:r w:rsidRPr="00BA3D33">
        <w:rPr>
          <w:rFonts w:asciiTheme="minorHAnsi" w:hAnsiTheme="minorHAnsi" w:cstheme="minorHAnsi"/>
          <w:color w:val="000000"/>
        </w:rPr>
        <w:t xml:space="preserve">This report discusses three academic and three employability skills. It analyses the importance of these skills and why it is important to have these skills at the workplace and in the university. This report is divided into two parts. Part one focuses on three employability skills, which are communication, problem solving and </w:t>
      </w:r>
      <w:r w:rsidRPr="00BA3D33">
        <w:rPr>
          <w:rFonts w:cstheme="minorHAnsi"/>
          <w:color w:val="000000"/>
        </w:rPr>
        <w:t>team</w:t>
      </w:r>
      <w:r>
        <w:rPr>
          <w:rFonts w:cstheme="minorHAnsi"/>
          <w:color w:val="000000"/>
        </w:rPr>
        <w:t xml:space="preserve"> </w:t>
      </w:r>
      <w:r w:rsidRPr="00BA3D33">
        <w:rPr>
          <w:rFonts w:cstheme="minorHAnsi"/>
          <w:color w:val="000000"/>
        </w:rPr>
        <w:t>work</w:t>
      </w:r>
      <w:r w:rsidRPr="00BA3D33">
        <w:rPr>
          <w:rFonts w:asciiTheme="minorHAnsi" w:hAnsiTheme="minorHAnsi" w:cstheme="minorHAnsi"/>
          <w:color w:val="000000"/>
        </w:rPr>
        <w:t xml:space="preserve"> skills whereas part two analysis three academic skills, which are reading, academic writing, and time management skills. </w:t>
      </w:r>
    </w:p>
    <w:p w14:paraId="2024E820" w14:textId="77777777" w:rsidR="00BA3D33" w:rsidRPr="00BA3D33" w:rsidRDefault="00BA3D33" w:rsidP="00BA3D33">
      <w:pPr>
        <w:spacing w:line="360" w:lineRule="auto"/>
        <w:jc w:val="both"/>
        <w:rPr>
          <w:rFonts w:asciiTheme="minorHAnsi" w:hAnsiTheme="minorHAnsi" w:cstheme="minorHAnsi"/>
          <w:color w:val="000000"/>
        </w:rPr>
      </w:pPr>
      <w:r w:rsidRPr="00BA3D33">
        <w:rPr>
          <w:rFonts w:asciiTheme="minorHAnsi" w:hAnsiTheme="minorHAnsi" w:cstheme="minorHAnsi"/>
          <w:color w:val="000000"/>
        </w:rPr>
        <w:t> </w:t>
      </w:r>
    </w:p>
    <w:p w14:paraId="2F4B088C" w14:textId="5A4854D0" w:rsidR="00BA3D33" w:rsidRPr="00BA3D33" w:rsidRDefault="00BA3D33" w:rsidP="00BA3D33">
      <w:pPr>
        <w:spacing w:line="360" w:lineRule="auto"/>
        <w:jc w:val="both"/>
        <w:rPr>
          <w:rFonts w:asciiTheme="minorHAnsi" w:hAnsiTheme="minorHAnsi" w:cstheme="minorHAnsi"/>
          <w:color w:val="000000"/>
        </w:rPr>
      </w:pPr>
      <w:r w:rsidRPr="00BA3D33">
        <w:rPr>
          <w:rFonts w:asciiTheme="minorHAnsi" w:hAnsiTheme="minorHAnsi" w:cstheme="minorHAnsi"/>
          <w:color w:val="000000"/>
        </w:rPr>
        <w:t> </w:t>
      </w:r>
      <w:r w:rsidRPr="00BA3D33">
        <w:rPr>
          <w:rFonts w:asciiTheme="minorHAnsi" w:hAnsiTheme="minorHAnsi" w:cstheme="minorHAnsi"/>
          <w:b/>
          <w:bCs/>
          <w:i/>
          <w:iCs/>
          <w:color w:val="000000"/>
          <w:u w:val="single"/>
        </w:rPr>
        <w:t>EMPLOYABILITY SKILLS</w:t>
      </w:r>
    </w:p>
    <w:p w14:paraId="6C93A1B9" w14:textId="77777777" w:rsidR="00BA3D33" w:rsidRPr="00BA3D33" w:rsidRDefault="00BA3D33" w:rsidP="00BA3D33">
      <w:pPr>
        <w:spacing w:after="160" w:line="360" w:lineRule="auto"/>
        <w:jc w:val="both"/>
        <w:rPr>
          <w:rFonts w:asciiTheme="minorHAnsi" w:hAnsiTheme="minorHAnsi" w:cstheme="minorHAnsi"/>
          <w:i/>
          <w:iCs/>
          <w:color w:val="000000"/>
          <w:u w:val="single"/>
        </w:rPr>
      </w:pPr>
      <w:r w:rsidRPr="00BA3D33">
        <w:rPr>
          <w:rFonts w:asciiTheme="minorHAnsi" w:hAnsiTheme="minorHAnsi" w:cstheme="minorHAnsi"/>
          <w:i/>
          <w:iCs/>
          <w:color w:val="000000"/>
          <w:u w:val="single"/>
        </w:rPr>
        <w:t>Communication Skills:</w:t>
      </w:r>
    </w:p>
    <w:p w14:paraId="76B01F41" w14:textId="66DDD937" w:rsidR="00BA3D33" w:rsidRPr="00BA3D33" w:rsidRDefault="00BA3D33" w:rsidP="00BA3D33">
      <w:pPr>
        <w:spacing w:after="160" w:line="360" w:lineRule="auto"/>
        <w:jc w:val="both"/>
        <w:rPr>
          <w:rFonts w:asciiTheme="minorHAnsi" w:hAnsiTheme="minorHAnsi" w:cstheme="minorHAnsi"/>
          <w:color w:val="000000"/>
        </w:rPr>
      </w:pPr>
      <w:r w:rsidRPr="00BA3D33">
        <w:rPr>
          <w:rFonts w:asciiTheme="minorHAnsi" w:hAnsiTheme="minorHAnsi" w:cstheme="minorHAnsi"/>
          <w:color w:val="000000"/>
        </w:rPr>
        <w:t xml:space="preserve">Communication is the ability to transmit and receive information, ideas, instructions or </w:t>
      </w:r>
      <w:r w:rsidRPr="00BA3D33">
        <w:rPr>
          <w:rFonts w:cstheme="minorHAnsi"/>
          <w:color w:val="000000"/>
        </w:rPr>
        <w:t>one’s</w:t>
      </w:r>
      <w:r w:rsidRPr="00BA3D33">
        <w:rPr>
          <w:rFonts w:asciiTheme="minorHAnsi" w:hAnsiTheme="minorHAnsi" w:cstheme="minorHAnsi"/>
          <w:color w:val="000000"/>
        </w:rPr>
        <w:t xml:space="preserve"> feelings to an individual or group of persons with the intention of being understood and to receive feedback as required.   According to Webster's dictionary, “communication is a</w:t>
      </w:r>
      <w:r w:rsidRPr="00BA3D33">
        <w:rPr>
          <w:rFonts w:asciiTheme="minorHAnsi" w:hAnsiTheme="minorHAnsi" w:cstheme="minorHAnsi"/>
          <w:color w:val="303336"/>
          <w:shd w:val="clear" w:color="auto" w:fill="FFFFFF"/>
        </w:rPr>
        <w:t xml:space="preserve"> process by which information is exchanged between individuals through a common system of symbols, signs, or behaviour” (Webster Dictionary, 2019). Communication is said to be the “lifeblood of every </w:t>
      </w:r>
      <w:r w:rsidRPr="00BA3D33">
        <w:rPr>
          <w:rFonts w:cstheme="minorHAnsi"/>
          <w:color w:val="303336"/>
          <w:shd w:val="clear" w:color="auto" w:fill="FFFFFF"/>
        </w:rPr>
        <w:t xml:space="preserve">organisation” </w:t>
      </w:r>
      <w:r w:rsidRPr="00F12A3A">
        <w:rPr>
          <w:rFonts w:cstheme="minorHAnsi"/>
          <w:color w:val="303336"/>
          <w:shd w:val="clear" w:color="auto" w:fill="FFFFFF"/>
        </w:rPr>
        <w:t>(</w:t>
      </w:r>
      <w:proofErr w:type="spellStart"/>
      <w:r w:rsidRPr="00F12A3A">
        <w:rPr>
          <w:rFonts w:asciiTheme="minorHAnsi" w:hAnsiTheme="minorHAnsi" w:cstheme="minorHAnsi"/>
          <w:color w:val="303336"/>
          <w:shd w:val="clear" w:color="auto" w:fill="FFFFFF"/>
        </w:rPr>
        <w:t>Gazir</w:t>
      </w:r>
      <w:proofErr w:type="spellEnd"/>
      <w:r w:rsidRPr="00F12A3A">
        <w:rPr>
          <w:rFonts w:asciiTheme="minorHAnsi" w:hAnsiTheme="minorHAnsi" w:cstheme="minorHAnsi"/>
          <w:color w:val="303336"/>
          <w:shd w:val="clear" w:color="auto" w:fill="FFFFFF"/>
        </w:rPr>
        <w:t xml:space="preserve"> and </w:t>
      </w:r>
      <w:proofErr w:type="spellStart"/>
      <w:r w:rsidRPr="00F12A3A">
        <w:rPr>
          <w:rFonts w:asciiTheme="minorHAnsi" w:hAnsiTheme="minorHAnsi" w:cstheme="minorHAnsi"/>
          <w:color w:val="303336"/>
          <w:shd w:val="clear" w:color="auto" w:fill="FFFFFF"/>
        </w:rPr>
        <w:t>Simsek</w:t>
      </w:r>
      <w:proofErr w:type="spellEnd"/>
      <w:r w:rsidRPr="00F12A3A">
        <w:rPr>
          <w:rFonts w:asciiTheme="minorHAnsi" w:hAnsiTheme="minorHAnsi" w:cstheme="minorHAnsi"/>
          <w:color w:val="303336"/>
          <w:shd w:val="clear" w:color="auto" w:fill="FFFFFF"/>
        </w:rPr>
        <w:t>, 2005).</w:t>
      </w:r>
    </w:p>
    <w:p w14:paraId="672EF5D3" w14:textId="218702BD" w:rsidR="00BA3D33" w:rsidRPr="00BA3D33" w:rsidRDefault="00BA3D33" w:rsidP="00BA3D33">
      <w:pPr>
        <w:spacing w:after="160" w:line="360" w:lineRule="auto"/>
        <w:jc w:val="both"/>
        <w:rPr>
          <w:rFonts w:asciiTheme="minorHAnsi" w:hAnsiTheme="minorHAnsi" w:cstheme="minorHAnsi"/>
          <w:color w:val="000000"/>
        </w:rPr>
      </w:pPr>
      <w:r w:rsidRPr="00BA3D33">
        <w:rPr>
          <w:rFonts w:asciiTheme="minorHAnsi" w:hAnsiTheme="minorHAnsi" w:cstheme="minorHAnsi"/>
          <w:color w:val="222222"/>
          <w:shd w:val="clear" w:color="auto" w:fill="FFFFFF"/>
        </w:rPr>
        <w:t xml:space="preserve">It is important to have effective communication in </w:t>
      </w:r>
      <w:r w:rsidRPr="00BA3D33">
        <w:rPr>
          <w:rFonts w:cstheme="minorHAnsi"/>
          <w:color w:val="222222"/>
          <w:shd w:val="clear" w:color="auto" w:fill="FFFFFF"/>
        </w:rPr>
        <w:t>workplace</w:t>
      </w:r>
      <w:r w:rsidRPr="00BA3D33">
        <w:rPr>
          <w:rFonts w:asciiTheme="minorHAnsi" w:hAnsiTheme="minorHAnsi" w:cstheme="minorHAnsi"/>
          <w:color w:val="222222"/>
          <w:shd w:val="clear" w:color="auto" w:fill="FFFFFF"/>
        </w:rPr>
        <w:t xml:space="preserve"> because it permits firms and factories to be efficient and productive. They will function more efficiently without barriers in executing projects. This will improve workers commitment and boost up the moral and social atmosphere at the </w:t>
      </w:r>
      <w:r w:rsidRPr="00BA3D33">
        <w:rPr>
          <w:rFonts w:cstheme="minorHAnsi"/>
          <w:color w:val="222222"/>
          <w:shd w:val="clear" w:color="auto" w:fill="FFFFFF"/>
        </w:rPr>
        <w:t>workplace</w:t>
      </w:r>
      <w:r w:rsidRPr="00BA3D33">
        <w:rPr>
          <w:rFonts w:asciiTheme="minorHAnsi" w:hAnsiTheme="minorHAnsi" w:cstheme="minorHAnsi"/>
          <w:color w:val="222222"/>
          <w:shd w:val="clear" w:color="auto" w:fill="FFFFFF"/>
        </w:rPr>
        <w:t>.</w:t>
      </w:r>
      <w:r w:rsidRPr="00BA3D33">
        <w:rPr>
          <w:rFonts w:asciiTheme="minorHAnsi" w:hAnsiTheme="minorHAnsi" w:cstheme="minorHAnsi"/>
          <w:color w:val="000000"/>
        </w:rPr>
        <w:t> </w:t>
      </w:r>
      <w:r w:rsidRPr="00BA3D33">
        <w:rPr>
          <w:rFonts w:asciiTheme="minorHAnsi" w:hAnsiTheme="minorHAnsi" w:cstheme="minorHAnsi"/>
          <w:color w:val="222222"/>
          <w:shd w:val="clear" w:color="auto" w:fill="FFFFFF"/>
        </w:rPr>
        <w:t>Effective communication is a good tool in achieving productivity and maintaining good relationships at all levels in an organisation. It establishes trust among workers which brings about increase in productivity.</w:t>
      </w:r>
    </w:p>
    <w:p w14:paraId="0F997EE4" w14:textId="72FD01C7" w:rsidR="00BA3D33" w:rsidRPr="00BA3D33" w:rsidRDefault="00BA3D33" w:rsidP="00BA3D33">
      <w:pPr>
        <w:spacing w:after="160" w:line="360" w:lineRule="auto"/>
        <w:jc w:val="both"/>
        <w:rPr>
          <w:rFonts w:asciiTheme="minorHAnsi" w:hAnsiTheme="minorHAnsi" w:cstheme="minorHAnsi"/>
          <w:color w:val="000000"/>
        </w:rPr>
      </w:pPr>
      <w:r w:rsidRPr="00BA3D33">
        <w:rPr>
          <w:rFonts w:asciiTheme="minorHAnsi" w:hAnsiTheme="minorHAnsi" w:cstheme="minorHAnsi"/>
          <w:color w:val="222222"/>
          <w:shd w:val="clear" w:color="auto" w:fill="FFFFFF"/>
        </w:rPr>
        <w:t xml:space="preserve">In my perspective I have good communication skills. Being </w:t>
      </w:r>
      <w:r w:rsidRPr="00BA3D33">
        <w:rPr>
          <w:rFonts w:cstheme="minorHAnsi"/>
          <w:color w:val="222222"/>
          <w:shd w:val="clear" w:color="auto" w:fill="FFFFFF"/>
        </w:rPr>
        <w:t>multilingual</w:t>
      </w:r>
      <w:r w:rsidRPr="00BA3D33">
        <w:rPr>
          <w:rFonts w:asciiTheme="minorHAnsi" w:hAnsiTheme="minorHAnsi" w:cstheme="minorHAnsi"/>
          <w:color w:val="222222"/>
          <w:shd w:val="clear" w:color="auto" w:fill="FFFFFF"/>
        </w:rPr>
        <w:t xml:space="preserve"> gives me also an edge. I engage people of different cultural and religious background in conversation easily. I listen to their opinion before making my own opinion about whatever subject matter the case may be.</w:t>
      </w:r>
    </w:p>
    <w:p w14:paraId="7D590845" w14:textId="28639F67" w:rsidR="00A97D11" w:rsidRDefault="00BA3D33" w:rsidP="00A97D11">
      <w:pPr>
        <w:spacing w:after="160" w:line="360" w:lineRule="auto"/>
        <w:jc w:val="both"/>
        <w:rPr>
          <w:rFonts w:asciiTheme="minorHAnsi" w:hAnsiTheme="minorHAnsi" w:cstheme="minorHAnsi"/>
          <w:color w:val="000000"/>
        </w:rPr>
      </w:pPr>
      <w:r w:rsidRPr="00BA3D33">
        <w:rPr>
          <w:rFonts w:asciiTheme="minorHAnsi" w:hAnsiTheme="minorHAnsi" w:cstheme="minorHAnsi"/>
          <w:color w:val="222222"/>
          <w:shd w:val="clear" w:color="auto" w:fill="FFFFFF"/>
        </w:rPr>
        <w:t xml:space="preserve">Never assume people understand you the way you convey your ideas. This can be especially harmful in text-based environment, where there’s more room for interpretation. Additionally, if we’re talking about text-based group conversations, we cannot assume that everybody understood the message the same. If you don’t get a response to your idea, ask </w:t>
      </w:r>
      <w:r w:rsidRPr="00BA3D33">
        <w:rPr>
          <w:rFonts w:asciiTheme="minorHAnsi" w:hAnsiTheme="minorHAnsi" w:cstheme="minorHAnsi"/>
          <w:color w:val="222222"/>
          <w:shd w:val="clear" w:color="auto" w:fill="FFFFFF"/>
        </w:rPr>
        <w:lastRenderedPageBreak/>
        <w:t>for feedback or try break it down to smaller pieces.</w:t>
      </w:r>
      <w:r w:rsidR="00A41AED">
        <w:rPr>
          <w:rFonts w:asciiTheme="minorHAnsi" w:hAnsiTheme="minorHAnsi" w:cstheme="minorHAnsi"/>
          <w:color w:val="222222"/>
          <w:shd w:val="clear" w:color="auto" w:fill="FFFFFF"/>
        </w:rPr>
        <w:t xml:space="preserve"> According to Jim </w:t>
      </w:r>
      <w:proofErr w:type="spellStart"/>
      <w:r w:rsidR="00A41AED">
        <w:rPr>
          <w:rFonts w:asciiTheme="minorHAnsi" w:hAnsiTheme="minorHAnsi" w:cstheme="minorHAnsi"/>
          <w:color w:val="222222"/>
          <w:shd w:val="clear" w:color="auto" w:fill="FFFFFF"/>
        </w:rPr>
        <w:t>Rohn</w:t>
      </w:r>
      <w:proofErr w:type="spellEnd"/>
      <w:r>
        <w:rPr>
          <w:rFonts w:cstheme="minorHAnsi"/>
          <w:color w:val="000000"/>
        </w:rPr>
        <w:t xml:space="preserve"> </w:t>
      </w:r>
      <w:r w:rsidR="00A41AED">
        <w:rPr>
          <w:rFonts w:cstheme="minorHAnsi"/>
          <w:color w:val="000000"/>
        </w:rPr>
        <w:t>“</w:t>
      </w:r>
      <w:r w:rsidRPr="00BA3D33">
        <w:rPr>
          <w:rFonts w:asciiTheme="minorHAnsi" w:hAnsiTheme="minorHAnsi" w:cstheme="minorHAnsi"/>
          <w:color w:val="222222"/>
          <w:shd w:val="clear" w:color="auto" w:fill="FFFFFF"/>
        </w:rPr>
        <w:t>Effective communication is 20% what you know and 80% how you feel about what you now</w:t>
      </w:r>
      <w:r w:rsidR="00A41AED">
        <w:rPr>
          <w:rFonts w:asciiTheme="minorHAnsi" w:hAnsiTheme="minorHAnsi" w:cstheme="minorHAnsi"/>
          <w:color w:val="222222"/>
          <w:shd w:val="clear" w:color="auto" w:fill="FFFFFF"/>
        </w:rPr>
        <w:t>”</w:t>
      </w:r>
      <w:r w:rsidRPr="00BA3D33">
        <w:rPr>
          <w:rFonts w:asciiTheme="minorHAnsi" w:hAnsiTheme="minorHAnsi" w:cstheme="minorHAnsi"/>
          <w:color w:val="222222"/>
          <w:shd w:val="clear" w:color="auto" w:fill="FFFFFF"/>
        </w:rPr>
        <w:t>.</w:t>
      </w:r>
    </w:p>
    <w:p w14:paraId="3814C474" w14:textId="6CD0C9F9" w:rsidR="00BA3D33" w:rsidRPr="00F12A3A" w:rsidRDefault="00F12A3A" w:rsidP="00A97D11">
      <w:pPr>
        <w:spacing w:after="160" w:line="360" w:lineRule="auto"/>
        <w:jc w:val="both"/>
        <w:rPr>
          <w:rFonts w:asciiTheme="minorHAnsi" w:hAnsiTheme="minorHAnsi" w:cstheme="minorHAnsi"/>
          <w:color w:val="000000"/>
        </w:rPr>
      </w:pPr>
      <w:r w:rsidRPr="00F12A3A">
        <w:rPr>
          <w:rFonts w:asciiTheme="minorHAnsi" w:hAnsiTheme="minorHAnsi" w:cstheme="minorHAnsi"/>
          <w:i/>
          <w:iCs/>
          <w:color w:val="000000"/>
          <w:u w:val="single"/>
        </w:rPr>
        <w:t>Problem Solving Skills:</w:t>
      </w:r>
    </w:p>
    <w:p w14:paraId="0FC15AA1" w14:textId="63E9F211" w:rsidR="00BA3D33" w:rsidRPr="00BA3D33" w:rsidRDefault="00BA3D33" w:rsidP="00BA3D33">
      <w:pPr>
        <w:spacing w:line="360" w:lineRule="auto"/>
        <w:jc w:val="both"/>
        <w:rPr>
          <w:rFonts w:asciiTheme="minorHAnsi" w:hAnsiTheme="minorHAnsi" w:cstheme="minorHAnsi"/>
          <w:color w:val="000000"/>
        </w:rPr>
      </w:pPr>
      <w:r w:rsidRPr="00BA3D33">
        <w:rPr>
          <w:rFonts w:asciiTheme="minorHAnsi" w:hAnsiTheme="minorHAnsi" w:cstheme="minorHAnsi"/>
          <w:color w:val="000000"/>
        </w:rPr>
        <w:t xml:space="preserve">This is the ability of realising, analysing and suggesting answers or solutions to any unpleasant situation preventing one from achieving expected or desired results. It is also the act of developing strategies, means or possibilities of eliminating unpleasant situation. This could be in a </w:t>
      </w:r>
      <w:r w:rsidRPr="00BA3D33">
        <w:rPr>
          <w:rFonts w:cstheme="minorHAnsi"/>
          <w:color w:val="000000"/>
        </w:rPr>
        <w:t>workplace</w:t>
      </w:r>
      <w:r w:rsidRPr="00BA3D33">
        <w:rPr>
          <w:rFonts w:asciiTheme="minorHAnsi" w:hAnsiTheme="minorHAnsi" w:cstheme="minorHAnsi"/>
          <w:color w:val="000000"/>
        </w:rPr>
        <w:t>, school or even in a home.</w:t>
      </w:r>
    </w:p>
    <w:p w14:paraId="285C39B7" w14:textId="3CF59E75" w:rsidR="00BA3D33" w:rsidRPr="00BA3D33" w:rsidRDefault="00BA3D33" w:rsidP="00BA3D33">
      <w:pPr>
        <w:spacing w:line="360" w:lineRule="auto"/>
        <w:jc w:val="both"/>
        <w:rPr>
          <w:rFonts w:asciiTheme="minorHAnsi" w:hAnsiTheme="minorHAnsi" w:cstheme="minorHAnsi"/>
          <w:color w:val="000000"/>
        </w:rPr>
      </w:pPr>
      <w:r w:rsidRPr="00BA3D33">
        <w:rPr>
          <w:rFonts w:asciiTheme="minorHAnsi" w:hAnsiTheme="minorHAnsi" w:cstheme="minorHAnsi"/>
          <w:color w:val="000000"/>
        </w:rPr>
        <w:t> According to Oxford dictionary, problem solving is “the act of finding ways of dealing with problems”. This involves researching and proposing suitable solutions to the diagnosed problem.</w:t>
      </w:r>
    </w:p>
    <w:p w14:paraId="751EF373" w14:textId="77777777" w:rsidR="00BA3D33" w:rsidRPr="00BA3D33" w:rsidRDefault="00BA3D33" w:rsidP="00BA3D33">
      <w:pPr>
        <w:spacing w:line="360" w:lineRule="auto"/>
        <w:jc w:val="both"/>
        <w:rPr>
          <w:rFonts w:asciiTheme="minorHAnsi" w:hAnsiTheme="minorHAnsi" w:cstheme="minorHAnsi"/>
          <w:color w:val="000000"/>
        </w:rPr>
      </w:pPr>
      <w:r w:rsidRPr="00BA3D33">
        <w:rPr>
          <w:rFonts w:asciiTheme="minorHAnsi" w:hAnsiTheme="minorHAnsi" w:cstheme="minorHAnsi"/>
          <w:color w:val="000000"/>
        </w:rPr>
        <w:t xml:space="preserve">According </w:t>
      </w:r>
      <w:r w:rsidRPr="00F12A3A">
        <w:rPr>
          <w:rFonts w:asciiTheme="minorHAnsi" w:hAnsiTheme="minorHAnsi" w:cstheme="minorHAnsi"/>
          <w:color w:val="000000"/>
        </w:rPr>
        <w:t>to OECD, Paris (2013),</w:t>
      </w:r>
      <w:r w:rsidRPr="00BA3D33">
        <w:rPr>
          <w:rFonts w:asciiTheme="minorHAnsi" w:hAnsiTheme="minorHAnsi" w:cstheme="minorHAnsi"/>
          <w:color w:val="000000"/>
        </w:rPr>
        <w:t xml:space="preserve"> “problem solving is the basis of many scholastic learning processes and is therefore regarded as a fundamental goal of education”. One of the main reasons of education is to enable the individual with the key to solve problems in the workplace. Without a sound knowledge of how to tackle problems and come up with suitable education will have no value.</w:t>
      </w:r>
    </w:p>
    <w:p w14:paraId="0BFFFBD1" w14:textId="48D5B1FF" w:rsidR="00BA3D33" w:rsidRPr="00BA3D33" w:rsidRDefault="00BA3D33" w:rsidP="00BA3D33">
      <w:pPr>
        <w:spacing w:line="360" w:lineRule="auto"/>
        <w:jc w:val="both"/>
        <w:rPr>
          <w:rFonts w:asciiTheme="minorHAnsi" w:hAnsiTheme="minorHAnsi" w:cstheme="minorHAnsi"/>
          <w:color w:val="000000"/>
        </w:rPr>
      </w:pPr>
      <w:r>
        <w:rPr>
          <w:rFonts w:cstheme="minorHAnsi"/>
          <w:color w:val="000000"/>
        </w:rPr>
        <w:t xml:space="preserve">According to </w:t>
      </w:r>
      <w:r w:rsidRPr="00F12A3A">
        <w:rPr>
          <w:rFonts w:cstheme="minorHAnsi"/>
          <w:color w:val="000000"/>
        </w:rPr>
        <w:t>L Barkat (2019),</w:t>
      </w:r>
      <w:r>
        <w:rPr>
          <w:rFonts w:cstheme="minorHAnsi"/>
          <w:color w:val="000000"/>
        </w:rPr>
        <w:t xml:space="preserve"> “</w:t>
      </w:r>
      <w:r w:rsidRPr="00BA3D33">
        <w:rPr>
          <w:rFonts w:asciiTheme="minorHAnsi" w:hAnsiTheme="minorHAnsi" w:cstheme="minorHAnsi"/>
          <w:color w:val="000000"/>
        </w:rPr>
        <w:t xml:space="preserve">Whenever we face challenges, we have the privilege of framing them in words—words that express our hopes, our losses, our dreams; words that transform our personal vision or the world's. These words can become a source of sustenance and discovery, for the </w:t>
      </w:r>
      <w:r w:rsidRPr="00BA3D33">
        <w:rPr>
          <w:rFonts w:cstheme="minorHAnsi"/>
          <w:color w:val="000000"/>
        </w:rPr>
        <w:t>sometimes-long</w:t>
      </w:r>
      <w:r w:rsidRPr="00BA3D33">
        <w:rPr>
          <w:rFonts w:asciiTheme="minorHAnsi" w:hAnsiTheme="minorHAnsi" w:cstheme="minorHAnsi"/>
          <w:color w:val="000000"/>
        </w:rPr>
        <w:t xml:space="preserve"> work of bringing to birth necessary change.”</w:t>
      </w:r>
    </w:p>
    <w:p w14:paraId="00B1B706" w14:textId="62CE9869" w:rsidR="00BA3D33" w:rsidRPr="00BA3D33" w:rsidRDefault="00BA3D33" w:rsidP="00BA3D33">
      <w:pPr>
        <w:spacing w:line="360" w:lineRule="auto"/>
        <w:jc w:val="both"/>
        <w:rPr>
          <w:rFonts w:asciiTheme="minorHAnsi" w:hAnsiTheme="minorHAnsi" w:cstheme="minorHAnsi"/>
          <w:color w:val="000000"/>
        </w:rPr>
      </w:pPr>
      <w:r w:rsidRPr="00BA3D33">
        <w:rPr>
          <w:rFonts w:asciiTheme="minorHAnsi" w:hAnsiTheme="minorHAnsi" w:cstheme="minorHAnsi"/>
          <w:color w:val="000000"/>
        </w:rPr>
        <w:t>Our expression in difficult moments expresses our hopes or frustration, this is conveyed into action which is an expression of a solution. This solution is applicable to the moment and might also be of help in the future.</w:t>
      </w:r>
    </w:p>
    <w:p w14:paraId="3CC71A47" w14:textId="111DA4F0" w:rsidR="00BA3D33" w:rsidRPr="00BA3D33" w:rsidRDefault="00BA3D33" w:rsidP="00BA3D33">
      <w:pPr>
        <w:spacing w:line="360" w:lineRule="auto"/>
        <w:jc w:val="both"/>
        <w:rPr>
          <w:rFonts w:asciiTheme="minorHAnsi" w:hAnsiTheme="minorHAnsi" w:cstheme="minorHAnsi"/>
          <w:color w:val="000000"/>
        </w:rPr>
      </w:pPr>
      <w:r w:rsidRPr="00BA3D33">
        <w:rPr>
          <w:rFonts w:asciiTheme="minorHAnsi" w:hAnsiTheme="minorHAnsi" w:cstheme="minorHAnsi"/>
          <w:color w:val="000000"/>
        </w:rPr>
        <w:t xml:space="preserve">This skill is important at </w:t>
      </w:r>
      <w:r w:rsidRPr="00BA3D33">
        <w:rPr>
          <w:rFonts w:cstheme="minorHAnsi"/>
          <w:color w:val="000000"/>
        </w:rPr>
        <w:t>workplace</w:t>
      </w:r>
      <w:r w:rsidRPr="00BA3D33">
        <w:rPr>
          <w:rFonts w:asciiTheme="minorHAnsi" w:hAnsiTheme="minorHAnsi" w:cstheme="minorHAnsi"/>
          <w:color w:val="000000"/>
        </w:rPr>
        <w:t xml:space="preserve"> because it enables employees to work more efficiently. Efficient work increases productivity. Increase in productivity enhances growth and growth brings rise in profit margin.</w:t>
      </w:r>
    </w:p>
    <w:p w14:paraId="3D47D901" w14:textId="77777777" w:rsidR="00BA3D33" w:rsidRPr="00BA3D33" w:rsidRDefault="00BA3D33" w:rsidP="00BA3D33">
      <w:pPr>
        <w:spacing w:line="360" w:lineRule="auto"/>
        <w:jc w:val="both"/>
        <w:rPr>
          <w:rFonts w:asciiTheme="minorHAnsi" w:hAnsiTheme="minorHAnsi" w:cstheme="minorHAnsi"/>
          <w:color w:val="000000"/>
        </w:rPr>
      </w:pPr>
      <w:r w:rsidRPr="00BA3D33">
        <w:rPr>
          <w:rFonts w:asciiTheme="minorHAnsi" w:hAnsiTheme="minorHAnsi" w:cstheme="minorHAnsi"/>
          <w:color w:val="000000"/>
        </w:rPr>
        <w:t> </w:t>
      </w:r>
    </w:p>
    <w:p w14:paraId="085CDE0C" w14:textId="007BBC04" w:rsidR="00BA3D33" w:rsidRPr="00BA3D33" w:rsidRDefault="00BA3D33" w:rsidP="00BA3D33">
      <w:pPr>
        <w:spacing w:line="360" w:lineRule="auto"/>
        <w:jc w:val="both"/>
        <w:rPr>
          <w:rFonts w:asciiTheme="minorHAnsi" w:hAnsiTheme="minorHAnsi" w:cstheme="minorHAnsi"/>
          <w:color w:val="000000"/>
        </w:rPr>
      </w:pPr>
      <w:r w:rsidRPr="00BA3D33">
        <w:rPr>
          <w:rFonts w:asciiTheme="minorHAnsi" w:hAnsiTheme="minorHAnsi" w:cstheme="minorHAnsi"/>
          <w:color w:val="000000"/>
        </w:rPr>
        <w:t xml:space="preserve">Problem solving skill breaks intercultural, interracial and interreligious background at </w:t>
      </w:r>
      <w:r w:rsidRPr="00BA3D33">
        <w:rPr>
          <w:rFonts w:cstheme="minorHAnsi"/>
          <w:color w:val="000000"/>
        </w:rPr>
        <w:t>workplace</w:t>
      </w:r>
      <w:r w:rsidRPr="00BA3D33">
        <w:rPr>
          <w:rFonts w:asciiTheme="minorHAnsi" w:hAnsiTheme="minorHAnsi" w:cstheme="minorHAnsi"/>
          <w:color w:val="000000"/>
        </w:rPr>
        <w:t xml:space="preserve">. Where such problems exist among employees, they are easily </w:t>
      </w:r>
      <w:r w:rsidRPr="00BA3D33">
        <w:rPr>
          <w:rFonts w:cstheme="minorHAnsi"/>
          <w:color w:val="000000"/>
        </w:rPr>
        <w:t>identified,</w:t>
      </w:r>
      <w:r w:rsidRPr="00BA3D33">
        <w:rPr>
          <w:rFonts w:asciiTheme="minorHAnsi" w:hAnsiTheme="minorHAnsi" w:cstheme="minorHAnsi"/>
          <w:color w:val="000000"/>
        </w:rPr>
        <w:t xml:space="preserve"> and solutions are proposed so as to keep the flow of production.  </w:t>
      </w:r>
    </w:p>
    <w:p w14:paraId="32A0C6FF" w14:textId="7FF82808" w:rsidR="00BA3D33" w:rsidRPr="00BA3D33" w:rsidRDefault="00BA3D33" w:rsidP="00BA3D33">
      <w:pPr>
        <w:spacing w:line="360" w:lineRule="auto"/>
        <w:jc w:val="both"/>
        <w:rPr>
          <w:rFonts w:asciiTheme="minorHAnsi" w:hAnsiTheme="minorHAnsi" w:cstheme="minorHAnsi"/>
          <w:color w:val="000000"/>
        </w:rPr>
      </w:pPr>
      <w:r w:rsidRPr="00BA3D33">
        <w:rPr>
          <w:rFonts w:asciiTheme="minorHAnsi" w:hAnsiTheme="minorHAnsi" w:cstheme="minorHAnsi"/>
          <w:color w:val="000000"/>
        </w:rPr>
        <w:t xml:space="preserve">I have this skill because each time I am encountered with problems, I instantly seek solution to eliminate this. If I cannot come up with a solution, I seek help from others or from people </w:t>
      </w:r>
      <w:r w:rsidRPr="00BA3D33">
        <w:rPr>
          <w:rFonts w:asciiTheme="minorHAnsi" w:hAnsiTheme="minorHAnsi" w:cstheme="minorHAnsi"/>
          <w:color w:val="000000"/>
        </w:rPr>
        <w:lastRenderedPageBreak/>
        <w:t>I know that had encounter similar situations. I also intend to develop and improve this skill even.</w:t>
      </w:r>
    </w:p>
    <w:p w14:paraId="5CFEFCD3" w14:textId="3877B6A0" w:rsidR="00BA3D33" w:rsidRPr="00F12A3A" w:rsidRDefault="00F12A3A" w:rsidP="00BA3D33">
      <w:pPr>
        <w:spacing w:line="360" w:lineRule="auto"/>
        <w:jc w:val="both"/>
        <w:rPr>
          <w:rFonts w:asciiTheme="minorHAnsi" w:hAnsiTheme="minorHAnsi" w:cstheme="minorHAnsi"/>
          <w:i/>
          <w:iCs/>
          <w:color w:val="000000"/>
          <w:u w:val="single"/>
        </w:rPr>
      </w:pPr>
      <w:r w:rsidRPr="00F12A3A">
        <w:rPr>
          <w:rFonts w:asciiTheme="minorHAnsi" w:hAnsiTheme="minorHAnsi" w:cstheme="minorHAnsi"/>
          <w:i/>
          <w:iCs/>
          <w:color w:val="000000"/>
          <w:u w:val="single"/>
        </w:rPr>
        <w:t>Team Working Skills:</w:t>
      </w:r>
    </w:p>
    <w:p w14:paraId="3D3622D6" w14:textId="77777777" w:rsidR="00BA3D33" w:rsidRPr="00BA3D33" w:rsidRDefault="00BA3D33" w:rsidP="00BA3D33">
      <w:pPr>
        <w:spacing w:line="360" w:lineRule="auto"/>
        <w:jc w:val="both"/>
        <w:rPr>
          <w:rFonts w:asciiTheme="minorHAnsi" w:hAnsiTheme="minorHAnsi" w:cstheme="minorHAnsi"/>
          <w:color w:val="000000"/>
        </w:rPr>
      </w:pPr>
      <w:r w:rsidRPr="00BA3D33">
        <w:rPr>
          <w:rFonts w:asciiTheme="minorHAnsi" w:hAnsiTheme="minorHAnsi" w:cstheme="minorHAnsi"/>
          <w:color w:val="000000"/>
        </w:rPr>
        <w:t>Team working skill is the ability to work collectively with one or more persons as a group in order to achieve a common goal, result or purpose. It is the ability to collaborate with one or more person to realise or accomplish a project; to achieve an aim.</w:t>
      </w:r>
    </w:p>
    <w:p w14:paraId="60E35311" w14:textId="77777777" w:rsidR="00BA3D33" w:rsidRPr="00BA3D33" w:rsidRDefault="00BA3D33" w:rsidP="00BA3D33">
      <w:pPr>
        <w:spacing w:line="360" w:lineRule="auto"/>
        <w:jc w:val="both"/>
        <w:rPr>
          <w:rFonts w:asciiTheme="minorHAnsi" w:hAnsiTheme="minorHAnsi" w:cstheme="minorHAnsi"/>
          <w:color w:val="000000"/>
        </w:rPr>
      </w:pPr>
      <w:r w:rsidRPr="00BA3D33">
        <w:rPr>
          <w:rFonts w:asciiTheme="minorHAnsi" w:hAnsiTheme="minorHAnsi" w:cstheme="minorHAnsi"/>
          <w:color w:val="000000"/>
        </w:rPr>
        <w:t> </w:t>
      </w:r>
    </w:p>
    <w:p w14:paraId="0BF69F87" w14:textId="77777777" w:rsidR="00BA3D33" w:rsidRPr="00BA3D33" w:rsidRDefault="00BA3D33" w:rsidP="00BA3D33">
      <w:pPr>
        <w:spacing w:line="360" w:lineRule="auto"/>
        <w:jc w:val="both"/>
        <w:rPr>
          <w:rFonts w:asciiTheme="minorHAnsi" w:hAnsiTheme="minorHAnsi" w:cstheme="minorHAnsi"/>
          <w:color w:val="000000"/>
        </w:rPr>
      </w:pPr>
      <w:r w:rsidRPr="00BA3D33">
        <w:rPr>
          <w:rFonts w:asciiTheme="minorHAnsi" w:hAnsiTheme="minorHAnsi" w:cstheme="minorHAnsi"/>
          <w:color w:val="000000"/>
        </w:rPr>
        <w:t>It is important to have this skill because it enables you to share knowledge and ideas with others. When working in team, goals and projects are achieve faster and easier since knowledge and ideas are shared among other team members. It enhances speed and accuracy in deliverance of the work in question. </w:t>
      </w:r>
    </w:p>
    <w:p w14:paraId="0F52A42F" w14:textId="10A90D1C" w:rsidR="00BA3D33" w:rsidRPr="00BA3D33" w:rsidRDefault="00F12A3A" w:rsidP="00BA3D33">
      <w:pPr>
        <w:spacing w:line="360" w:lineRule="auto"/>
        <w:jc w:val="both"/>
        <w:rPr>
          <w:rFonts w:asciiTheme="minorHAnsi" w:hAnsiTheme="minorHAnsi" w:cstheme="minorHAnsi"/>
          <w:color w:val="000000"/>
        </w:rPr>
      </w:pPr>
      <w:r>
        <w:rPr>
          <w:rFonts w:asciiTheme="minorHAnsi" w:hAnsiTheme="minorHAnsi" w:cstheme="minorHAnsi"/>
          <w:color w:val="000000"/>
        </w:rPr>
        <w:t xml:space="preserve">According to Hoffman (2016), </w:t>
      </w:r>
      <w:r w:rsidR="00BA3D33" w:rsidRPr="00BA3D33">
        <w:rPr>
          <w:rFonts w:asciiTheme="minorHAnsi" w:hAnsiTheme="minorHAnsi" w:cstheme="minorHAnsi"/>
          <w:color w:val="000000"/>
        </w:rPr>
        <w:t>“No matter how brilliant your mind or strategy, if you’re playing a solo game, you’ll always lose out to a t</w:t>
      </w:r>
      <w:r w:rsidR="007F0F62">
        <w:rPr>
          <w:rFonts w:asciiTheme="minorHAnsi" w:hAnsiTheme="minorHAnsi" w:cstheme="minorHAnsi"/>
          <w:color w:val="000000"/>
        </w:rPr>
        <w:t>eam.”</w:t>
      </w:r>
    </w:p>
    <w:p w14:paraId="70716401" w14:textId="77777777" w:rsidR="00BA3D33" w:rsidRPr="00BA3D33" w:rsidRDefault="00BA3D33" w:rsidP="00BA3D33">
      <w:pPr>
        <w:spacing w:line="360" w:lineRule="auto"/>
        <w:jc w:val="both"/>
        <w:rPr>
          <w:rFonts w:asciiTheme="minorHAnsi" w:hAnsiTheme="minorHAnsi" w:cstheme="minorHAnsi"/>
          <w:color w:val="000000"/>
        </w:rPr>
      </w:pPr>
      <w:r w:rsidRPr="00BA3D33">
        <w:rPr>
          <w:rFonts w:asciiTheme="minorHAnsi" w:hAnsiTheme="minorHAnsi" w:cstheme="minorHAnsi"/>
          <w:color w:val="000000"/>
        </w:rPr>
        <w:t> </w:t>
      </w:r>
    </w:p>
    <w:p w14:paraId="49167EC3" w14:textId="2054011F" w:rsidR="00BA3D33" w:rsidRPr="00BA3D33" w:rsidRDefault="00BA3D33" w:rsidP="00BA3D33">
      <w:pPr>
        <w:spacing w:line="360" w:lineRule="auto"/>
        <w:jc w:val="both"/>
        <w:rPr>
          <w:rFonts w:asciiTheme="minorHAnsi" w:hAnsiTheme="minorHAnsi" w:cstheme="minorHAnsi"/>
          <w:color w:val="000000"/>
        </w:rPr>
      </w:pPr>
      <w:r w:rsidRPr="00BA3D33">
        <w:rPr>
          <w:rFonts w:asciiTheme="minorHAnsi" w:hAnsiTheme="minorHAnsi" w:cstheme="minorHAnsi"/>
          <w:color w:val="000000"/>
        </w:rPr>
        <w:t xml:space="preserve">“Talent wins games, but teamwork and intelligence win championships.” - </w:t>
      </w:r>
      <w:r w:rsidRPr="00F12A3A">
        <w:rPr>
          <w:rFonts w:asciiTheme="minorHAnsi" w:hAnsiTheme="minorHAnsi" w:cstheme="minorHAnsi"/>
          <w:color w:val="000000"/>
        </w:rPr>
        <w:t>Michael Jordan</w:t>
      </w:r>
      <w:r w:rsidRPr="00BA3D33">
        <w:rPr>
          <w:rFonts w:asciiTheme="minorHAnsi" w:hAnsiTheme="minorHAnsi" w:cstheme="minorHAnsi"/>
          <w:b/>
          <w:bCs/>
          <w:color w:val="000000"/>
        </w:rPr>
        <w:t xml:space="preserve"> </w:t>
      </w:r>
      <w:r w:rsidRPr="00F12A3A">
        <w:rPr>
          <w:rFonts w:cstheme="minorHAnsi"/>
          <w:color w:val="000000"/>
        </w:rPr>
        <w:t>(</w:t>
      </w:r>
      <w:r w:rsidRPr="00F12A3A">
        <w:rPr>
          <w:rFonts w:asciiTheme="minorHAnsi" w:hAnsiTheme="minorHAnsi" w:cstheme="minorHAnsi"/>
          <w:color w:val="000000"/>
        </w:rPr>
        <w:t>2018).</w:t>
      </w:r>
      <w:r w:rsidRPr="00BA3D33">
        <w:rPr>
          <w:rFonts w:asciiTheme="minorHAnsi" w:hAnsiTheme="minorHAnsi" w:cstheme="minorHAnsi"/>
          <w:color w:val="000000"/>
        </w:rPr>
        <w:t xml:space="preserve"> Irrespective of </w:t>
      </w:r>
      <w:r w:rsidRPr="00BA3D33">
        <w:rPr>
          <w:rFonts w:cstheme="minorHAnsi"/>
          <w:color w:val="000000"/>
        </w:rPr>
        <w:t>one’s</w:t>
      </w:r>
      <w:r w:rsidRPr="00BA3D33">
        <w:rPr>
          <w:rFonts w:asciiTheme="minorHAnsi" w:hAnsiTheme="minorHAnsi" w:cstheme="minorHAnsi"/>
          <w:color w:val="000000"/>
        </w:rPr>
        <w:t xml:space="preserve"> intelligence corporate goals will never be achieved. A team is always needed for corporate goals to be accomplished </w:t>
      </w:r>
    </w:p>
    <w:p w14:paraId="3790DF78" w14:textId="2C40026A" w:rsidR="00BA3D33" w:rsidRPr="00BA3D33" w:rsidRDefault="00BA3D33" w:rsidP="00BA3D33">
      <w:pPr>
        <w:spacing w:line="360" w:lineRule="auto"/>
        <w:jc w:val="both"/>
        <w:rPr>
          <w:rFonts w:asciiTheme="minorHAnsi" w:hAnsiTheme="minorHAnsi" w:cstheme="minorHAnsi"/>
          <w:color w:val="000000"/>
        </w:rPr>
      </w:pPr>
      <w:r w:rsidRPr="00BA3D33">
        <w:rPr>
          <w:rFonts w:asciiTheme="minorHAnsi" w:hAnsiTheme="minorHAnsi" w:cstheme="minorHAnsi"/>
          <w:color w:val="000000"/>
        </w:rPr>
        <w:t>I have a good team working skill. I have worked as a member of team in achieving different projects. I listen to the ideas, opinion, proposals and suggestion of others when working together in a common project. I </w:t>
      </w:r>
      <w:r w:rsidRPr="00BA3D33">
        <w:rPr>
          <w:rFonts w:asciiTheme="minorHAnsi" w:hAnsiTheme="minorHAnsi" w:cstheme="minorHAnsi"/>
          <w:color w:val="000000" w:themeColor="text1"/>
        </w:rPr>
        <w:t xml:space="preserve">do not impose </w:t>
      </w:r>
      <w:r w:rsidRPr="00BA3D33">
        <w:rPr>
          <w:rFonts w:asciiTheme="minorHAnsi" w:hAnsiTheme="minorHAnsi" w:cstheme="minorHAnsi"/>
          <w:color w:val="000000"/>
        </w:rPr>
        <w:t>my thoughts and my own ideas. I agree together with other team members to whatever opinion seems right.</w:t>
      </w:r>
    </w:p>
    <w:p w14:paraId="4BD9DDD4" w14:textId="77777777" w:rsidR="00BA3D33" w:rsidRPr="00BA3D33" w:rsidRDefault="00BA3D33" w:rsidP="00BA3D33">
      <w:pPr>
        <w:spacing w:line="360" w:lineRule="auto"/>
        <w:jc w:val="both"/>
        <w:rPr>
          <w:rFonts w:asciiTheme="minorHAnsi" w:hAnsiTheme="minorHAnsi" w:cstheme="minorHAnsi"/>
          <w:color w:val="000000"/>
        </w:rPr>
      </w:pPr>
      <w:r w:rsidRPr="00BA3D33">
        <w:rPr>
          <w:rFonts w:asciiTheme="minorHAnsi" w:hAnsiTheme="minorHAnsi" w:cstheme="minorHAnsi"/>
          <w:color w:val="000000"/>
        </w:rPr>
        <w:t> </w:t>
      </w:r>
    </w:p>
    <w:p w14:paraId="71293858" w14:textId="2BC9269C" w:rsidR="00F12A3A" w:rsidRDefault="00F12A3A" w:rsidP="00BA3D33">
      <w:pPr>
        <w:spacing w:line="360" w:lineRule="auto"/>
        <w:jc w:val="both"/>
        <w:rPr>
          <w:rFonts w:asciiTheme="minorHAnsi" w:hAnsiTheme="minorHAnsi" w:cstheme="minorHAnsi"/>
          <w:color w:val="000000"/>
        </w:rPr>
      </w:pPr>
    </w:p>
    <w:p w14:paraId="0778BC5F" w14:textId="2977BA0C" w:rsidR="00BA3D33" w:rsidRPr="00BA3D33" w:rsidRDefault="00BA3D33" w:rsidP="00BA3D33">
      <w:pPr>
        <w:spacing w:line="360" w:lineRule="auto"/>
        <w:jc w:val="both"/>
        <w:rPr>
          <w:rFonts w:asciiTheme="minorHAnsi" w:hAnsiTheme="minorHAnsi" w:cstheme="minorHAnsi"/>
          <w:b/>
          <w:bCs/>
          <w:i/>
          <w:iCs/>
          <w:color w:val="000000"/>
          <w:u w:val="single"/>
        </w:rPr>
      </w:pPr>
      <w:r w:rsidRPr="00BA3D33">
        <w:rPr>
          <w:rFonts w:asciiTheme="minorHAnsi" w:hAnsiTheme="minorHAnsi" w:cstheme="minorHAnsi"/>
          <w:b/>
          <w:bCs/>
          <w:i/>
          <w:iCs/>
          <w:color w:val="000000"/>
          <w:u w:val="single"/>
        </w:rPr>
        <w:t>ACADEMIC SKILLS</w:t>
      </w:r>
    </w:p>
    <w:p w14:paraId="3A579033" w14:textId="032E5569" w:rsidR="00BA3D33" w:rsidRPr="00BA3D33" w:rsidRDefault="00F12A3A" w:rsidP="00BA3D33">
      <w:pPr>
        <w:spacing w:line="360" w:lineRule="auto"/>
        <w:jc w:val="both"/>
        <w:rPr>
          <w:rFonts w:asciiTheme="minorHAnsi" w:hAnsiTheme="minorHAnsi" w:cstheme="minorHAnsi"/>
          <w:i/>
          <w:iCs/>
          <w:color w:val="000000"/>
          <w:u w:val="single"/>
        </w:rPr>
      </w:pPr>
      <w:r w:rsidRPr="00BA3D33">
        <w:rPr>
          <w:rFonts w:asciiTheme="minorHAnsi" w:hAnsiTheme="minorHAnsi" w:cstheme="minorHAnsi"/>
          <w:color w:val="000000"/>
        </w:rPr>
        <w:t> </w:t>
      </w:r>
      <w:r w:rsidRPr="00BA3D33">
        <w:rPr>
          <w:rFonts w:asciiTheme="minorHAnsi" w:hAnsiTheme="minorHAnsi" w:cstheme="minorHAnsi"/>
          <w:i/>
          <w:iCs/>
          <w:color w:val="000000"/>
          <w:u w:val="single"/>
        </w:rPr>
        <w:t>Reading Skills</w:t>
      </w:r>
    </w:p>
    <w:p w14:paraId="4C43D137" w14:textId="77777777" w:rsidR="00BA3D33" w:rsidRPr="00BA3D33" w:rsidRDefault="00BA3D33" w:rsidP="00BA3D33">
      <w:pPr>
        <w:spacing w:line="360" w:lineRule="auto"/>
        <w:jc w:val="both"/>
        <w:rPr>
          <w:rFonts w:asciiTheme="minorHAnsi" w:hAnsiTheme="minorHAnsi" w:cstheme="minorHAnsi"/>
          <w:color w:val="000000"/>
        </w:rPr>
      </w:pPr>
      <w:r w:rsidRPr="00BA3D33">
        <w:rPr>
          <w:rFonts w:asciiTheme="minorHAnsi" w:hAnsiTheme="minorHAnsi" w:cstheme="minorHAnsi"/>
          <w:color w:val="000000"/>
        </w:rPr>
        <w:t>This is the ability to decode and interpret written characters or logos. It could also be defined as the ability to read, understand and interpret any form of written work. It could be a book, journal, magazine or newspaper article. The ability to understand the content of a written material.</w:t>
      </w:r>
    </w:p>
    <w:p w14:paraId="60BDF8E7" w14:textId="77777777" w:rsidR="00BA3D33" w:rsidRPr="00BA3D33" w:rsidRDefault="00BA3D33" w:rsidP="00BA3D33">
      <w:pPr>
        <w:spacing w:line="360" w:lineRule="auto"/>
        <w:jc w:val="both"/>
        <w:rPr>
          <w:rFonts w:asciiTheme="minorHAnsi" w:hAnsiTheme="minorHAnsi" w:cstheme="minorHAnsi"/>
          <w:color w:val="000000"/>
        </w:rPr>
      </w:pPr>
      <w:r w:rsidRPr="00BA3D33">
        <w:rPr>
          <w:rFonts w:asciiTheme="minorHAnsi" w:hAnsiTheme="minorHAnsi" w:cstheme="minorHAnsi"/>
          <w:color w:val="000000"/>
        </w:rPr>
        <w:t> </w:t>
      </w:r>
    </w:p>
    <w:p w14:paraId="7302B285" w14:textId="77777777" w:rsidR="00BA3D33" w:rsidRPr="00BA3D33" w:rsidRDefault="00BA3D33" w:rsidP="00BA3D33">
      <w:pPr>
        <w:spacing w:line="360" w:lineRule="auto"/>
        <w:jc w:val="both"/>
        <w:rPr>
          <w:rFonts w:asciiTheme="minorHAnsi" w:hAnsiTheme="minorHAnsi" w:cstheme="minorHAnsi"/>
          <w:color w:val="000000"/>
        </w:rPr>
      </w:pPr>
      <w:r w:rsidRPr="00BA3D33">
        <w:rPr>
          <w:rFonts w:asciiTheme="minorHAnsi" w:hAnsiTheme="minorHAnsi" w:cstheme="minorHAnsi"/>
          <w:color w:val="000000"/>
        </w:rPr>
        <w:t xml:space="preserve">In every aspect reading skills are needed in the academic field. Without the ability to read, understand and interpret any form of written material, it will be impossible to study as </w:t>
      </w:r>
      <w:r w:rsidRPr="00BA3D33">
        <w:rPr>
          <w:rFonts w:asciiTheme="minorHAnsi" w:hAnsiTheme="minorHAnsi" w:cstheme="minorHAnsi"/>
          <w:color w:val="000000"/>
        </w:rPr>
        <w:lastRenderedPageBreak/>
        <w:t>academics requires this ability. This skill is important because it develops the mind and activates understanding. It helps develops self-confidence and independence and widens the scope of vocabulary.</w:t>
      </w:r>
    </w:p>
    <w:p w14:paraId="7257939C" w14:textId="348D3CAB" w:rsidR="00BA3D33" w:rsidRPr="00BA3D33" w:rsidRDefault="00BA3D33" w:rsidP="00BA3D33">
      <w:pPr>
        <w:spacing w:line="360" w:lineRule="auto"/>
        <w:jc w:val="both"/>
        <w:rPr>
          <w:rFonts w:asciiTheme="minorHAnsi" w:hAnsiTheme="minorHAnsi" w:cstheme="minorHAnsi"/>
          <w:color w:val="000000"/>
        </w:rPr>
      </w:pPr>
      <w:r w:rsidRPr="00BA3D33">
        <w:rPr>
          <w:rFonts w:asciiTheme="minorHAnsi" w:hAnsiTheme="minorHAnsi" w:cstheme="minorHAnsi"/>
          <w:color w:val="000000"/>
        </w:rPr>
        <w:t xml:space="preserve"> According to </w:t>
      </w:r>
      <w:proofErr w:type="spellStart"/>
      <w:r w:rsidRPr="00BA3D33">
        <w:rPr>
          <w:rFonts w:asciiTheme="minorHAnsi" w:hAnsiTheme="minorHAnsi" w:cstheme="minorHAnsi"/>
          <w:b/>
          <w:bCs/>
          <w:color w:val="000000"/>
        </w:rPr>
        <w:t>Dr.</w:t>
      </w:r>
      <w:proofErr w:type="spellEnd"/>
      <w:r w:rsidRPr="00BA3D33">
        <w:rPr>
          <w:rFonts w:asciiTheme="minorHAnsi" w:hAnsiTheme="minorHAnsi" w:cstheme="minorHAnsi"/>
          <w:b/>
          <w:bCs/>
          <w:color w:val="000000"/>
        </w:rPr>
        <w:t xml:space="preserve"> Julia </w:t>
      </w:r>
      <w:proofErr w:type="spellStart"/>
      <w:r w:rsidRPr="00BA3D33">
        <w:rPr>
          <w:rFonts w:asciiTheme="minorHAnsi" w:hAnsiTheme="minorHAnsi" w:cstheme="minorHAnsi"/>
          <w:b/>
          <w:bCs/>
          <w:color w:val="000000"/>
        </w:rPr>
        <w:t>Hermida</w:t>
      </w:r>
      <w:proofErr w:type="spellEnd"/>
      <w:r w:rsidRPr="00BA3D33">
        <w:rPr>
          <w:rFonts w:asciiTheme="minorHAnsi" w:hAnsiTheme="minorHAnsi" w:cstheme="minorHAnsi"/>
          <w:b/>
          <w:bCs/>
          <w:color w:val="000000"/>
        </w:rPr>
        <w:t xml:space="preserve"> (2009)</w:t>
      </w:r>
      <w:r w:rsidRPr="00BA3D33">
        <w:rPr>
          <w:rFonts w:cstheme="minorHAnsi"/>
          <w:b/>
          <w:bCs/>
          <w:color w:val="000000"/>
        </w:rPr>
        <w:t>,</w:t>
      </w:r>
      <w:r w:rsidRPr="00BA3D33">
        <w:rPr>
          <w:rFonts w:asciiTheme="minorHAnsi" w:hAnsiTheme="minorHAnsi" w:cstheme="minorHAnsi"/>
          <w:color w:val="000000"/>
        </w:rPr>
        <w:t xml:space="preserve"> “reading skills leads students to directly accept meanings contained in the text without consideration, studying text in an isolated manner, including words, phrases, and grammatical structures, in order to understand the information superficially”.  </w:t>
      </w:r>
    </w:p>
    <w:p w14:paraId="7695E939" w14:textId="4E16DC1E" w:rsidR="00BA3D33" w:rsidRPr="00BA3D33" w:rsidRDefault="00BA3D33" w:rsidP="00BA3D33">
      <w:pPr>
        <w:spacing w:line="360" w:lineRule="auto"/>
        <w:jc w:val="both"/>
        <w:rPr>
          <w:rFonts w:asciiTheme="minorHAnsi" w:hAnsiTheme="minorHAnsi" w:cstheme="minorHAnsi"/>
          <w:color w:val="000000"/>
        </w:rPr>
      </w:pPr>
      <w:r w:rsidRPr="00BA3D33">
        <w:rPr>
          <w:rFonts w:asciiTheme="minorHAnsi" w:hAnsiTheme="minorHAnsi" w:cstheme="minorHAnsi"/>
          <w:color w:val="000000"/>
        </w:rPr>
        <w:t xml:space="preserve"> In my perspective I see reading a tool for learning. For example, when I </w:t>
      </w:r>
      <w:r w:rsidRPr="00BA3D33">
        <w:rPr>
          <w:rFonts w:cstheme="minorHAnsi"/>
          <w:color w:val="000000"/>
        </w:rPr>
        <w:t>read,</w:t>
      </w:r>
      <w:r w:rsidRPr="00BA3D33">
        <w:rPr>
          <w:rFonts w:asciiTheme="minorHAnsi" w:hAnsiTheme="minorHAnsi" w:cstheme="minorHAnsi"/>
          <w:color w:val="000000"/>
        </w:rPr>
        <w:t xml:space="preserve"> I am able to acquire knowledge and gain deep understanding to certain issues I had no comprehension about prior before. I have been through primary, secondary and high school and now I am pursuing a degree. This brings me to the conclusion that I have this skill and I am developing it.</w:t>
      </w:r>
    </w:p>
    <w:p w14:paraId="2A5728AD" w14:textId="7C19DD34" w:rsidR="00BA3D33" w:rsidRPr="00BA3D33" w:rsidRDefault="00BA3D33" w:rsidP="00BA3D33">
      <w:pPr>
        <w:spacing w:line="360" w:lineRule="auto"/>
        <w:jc w:val="both"/>
        <w:rPr>
          <w:rFonts w:asciiTheme="minorHAnsi" w:hAnsiTheme="minorHAnsi" w:cstheme="minorHAnsi"/>
          <w:color w:val="000000"/>
        </w:rPr>
      </w:pPr>
    </w:p>
    <w:p w14:paraId="6CC04252" w14:textId="674927B2" w:rsidR="00BA3D33" w:rsidRPr="00F12A3A" w:rsidRDefault="00F12A3A" w:rsidP="00BA3D33">
      <w:pPr>
        <w:spacing w:line="360" w:lineRule="auto"/>
        <w:jc w:val="both"/>
        <w:rPr>
          <w:rFonts w:asciiTheme="minorHAnsi" w:hAnsiTheme="minorHAnsi" w:cstheme="minorHAnsi"/>
          <w:i/>
          <w:iCs/>
          <w:color w:val="000000"/>
          <w:u w:val="single"/>
        </w:rPr>
      </w:pPr>
      <w:r w:rsidRPr="00F12A3A">
        <w:rPr>
          <w:rFonts w:asciiTheme="minorHAnsi" w:hAnsiTheme="minorHAnsi" w:cstheme="minorHAnsi"/>
          <w:i/>
          <w:iCs/>
          <w:color w:val="000000"/>
          <w:u w:val="single"/>
        </w:rPr>
        <w:t>Academic Writing Skills:</w:t>
      </w:r>
    </w:p>
    <w:p w14:paraId="26BD3CF3" w14:textId="01517E3E" w:rsidR="00BA3D33" w:rsidRPr="00BA3D33" w:rsidRDefault="00BA3D33" w:rsidP="00BA3D33">
      <w:pPr>
        <w:spacing w:line="360" w:lineRule="auto"/>
        <w:jc w:val="both"/>
        <w:rPr>
          <w:rFonts w:asciiTheme="minorHAnsi" w:hAnsiTheme="minorHAnsi" w:cstheme="minorHAnsi"/>
          <w:color w:val="000000"/>
        </w:rPr>
      </w:pPr>
      <w:r w:rsidRPr="00BA3D33">
        <w:rPr>
          <w:rFonts w:asciiTheme="minorHAnsi" w:hAnsiTheme="minorHAnsi" w:cstheme="minorHAnsi"/>
          <w:color w:val="000000"/>
        </w:rPr>
        <w:t xml:space="preserve">Academic writing skills is a style and format of writing used by lecturers, students of higher learning and academicians in research, academic presentations and reports. It is used to present academic theories, facts, arguments, dissertation, assignments and even academic compositions. The language style is usually very formal and logically structure. It is usually backed with evidences, citations and references and has intellectual boundaries in their area of discipline and expertise. Academic writing skill is mostly </w:t>
      </w:r>
      <w:r w:rsidRPr="00BA3D33">
        <w:rPr>
          <w:rFonts w:cstheme="minorHAnsi"/>
          <w:color w:val="000000"/>
        </w:rPr>
        <w:t>used</w:t>
      </w:r>
      <w:r w:rsidRPr="00BA3D33">
        <w:rPr>
          <w:rFonts w:asciiTheme="minorHAnsi" w:hAnsiTheme="minorHAnsi" w:cstheme="minorHAnsi"/>
          <w:color w:val="000000"/>
        </w:rPr>
        <w:t xml:space="preserve"> to fulfil academic requirements and for publications. </w:t>
      </w:r>
    </w:p>
    <w:p w14:paraId="44D8052D" w14:textId="77777777" w:rsidR="00BA3D33" w:rsidRPr="00BA3D33" w:rsidRDefault="00BA3D33" w:rsidP="00BA3D33">
      <w:pPr>
        <w:spacing w:line="360" w:lineRule="auto"/>
        <w:jc w:val="both"/>
        <w:rPr>
          <w:rFonts w:asciiTheme="minorHAnsi" w:hAnsiTheme="minorHAnsi" w:cstheme="minorHAnsi"/>
          <w:color w:val="000000"/>
        </w:rPr>
      </w:pPr>
      <w:r w:rsidRPr="00BA3D33">
        <w:rPr>
          <w:rFonts w:asciiTheme="minorHAnsi" w:hAnsiTheme="minorHAnsi" w:cstheme="minorHAnsi"/>
          <w:color w:val="000000"/>
        </w:rPr>
        <w:t> </w:t>
      </w:r>
    </w:p>
    <w:p w14:paraId="2E4B7374" w14:textId="6B420CA1" w:rsidR="00BA3D33" w:rsidRPr="00BA3D33" w:rsidRDefault="00BA3D33" w:rsidP="00BA3D33">
      <w:pPr>
        <w:spacing w:line="360" w:lineRule="auto"/>
        <w:jc w:val="both"/>
        <w:rPr>
          <w:rFonts w:asciiTheme="minorHAnsi" w:hAnsiTheme="minorHAnsi" w:cstheme="minorHAnsi"/>
          <w:color w:val="000000"/>
        </w:rPr>
      </w:pPr>
      <w:r w:rsidRPr="00BA3D33">
        <w:rPr>
          <w:rFonts w:asciiTheme="minorHAnsi" w:hAnsiTheme="minorHAnsi" w:cstheme="minorHAnsi"/>
          <w:color w:val="000000"/>
        </w:rPr>
        <w:t xml:space="preserve">According to </w:t>
      </w:r>
      <w:proofErr w:type="spellStart"/>
      <w:r w:rsidRPr="00F12A3A">
        <w:rPr>
          <w:rFonts w:asciiTheme="minorHAnsi" w:hAnsiTheme="minorHAnsi" w:cstheme="minorHAnsi"/>
          <w:color w:val="000000"/>
        </w:rPr>
        <w:t>Dr.</w:t>
      </w:r>
      <w:proofErr w:type="spellEnd"/>
      <w:r w:rsidRPr="00F12A3A">
        <w:rPr>
          <w:rFonts w:asciiTheme="minorHAnsi" w:hAnsiTheme="minorHAnsi" w:cstheme="minorHAnsi"/>
          <w:color w:val="000000"/>
        </w:rPr>
        <w:t xml:space="preserve"> Fitzmaurice and </w:t>
      </w:r>
      <w:proofErr w:type="spellStart"/>
      <w:r w:rsidRPr="00F12A3A">
        <w:rPr>
          <w:rFonts w:asciiTheme="minorHAnsi" w:hAnsiTheme="minorHAnsi" w:cstheme="minorHAnsi"/>
          <w:color w:val="000000"/>
        </w:rPr>
        <w:t>Dr.</w:t>
      </w:r>
      <w:proofErr w:type="spellEnd"/>
      <w:r w:rsidRPr="00F12A3A">
        <w:rPr>
          <w:rFonts w:asciiTheme="minorHAnsi" w:hAnsiTheme="minorHAnsi" w:cstheme="minorHAnsi"/>
          <w:color w:val="000000"/>
        </w:rPr>
        <w:t xml:space="preserve"> Ciara </w:t>
      </w:r>
      <w:r w:rsidRPr="00F12A3A">
        <w:rPr>
          <w:rFonts w:cstheme="minorHAnsi"/>
          <w:color w:val="000000"/>
        </w:rPr>
        <w:t>O’Farrell, (</w:t>
      </w:r>
      <w:r w:rsidRPr="00F12A3A">
        <w:rPr>
          <w:rFonts w:asciiTheme="minorHAnsi" w:hAnsiTheme="minorHAnsi" w:cstheme="minorHAnsi"/>
          <w:color w:val="000000"/>
        </w:rPr>
        <w:t>2005)</w:t>
      </w:r>
      <w:r w:rsidRPr="00BA3D33">
        <w:rPr>
          <w:rFonts w:asciiTheme="minorHAnsi" w:hAnsiTheme="minorHAnsi" w:cstheme="minorHAnsi"/>
          <w:color w:val="000000"/>
        </w:rPr>
        <w:t xml:space="preserve"> “Academic writing differs from Journalistic and creative writing. Academic writing is logical, provides evidences and supports intellectual position”. It entails researches and references to the works of other intellectuals in the said field of studies, project or research as it may demand.  </w:t>
      </w:r>
    </w:p>
    <w:p w14:paraId="4A313E95" w14:textId="652A45EE" w:rsidR="00BA3D33" w:rsidRPr="00BA3D33" w:rsidRDefault="00BA3D33" w:rsidP="00BA3D33">
      <w:pPr>
        <w:spacing w:line="360" w:lineRule="auto"/>
        <w:jc w:val="both"/>
        <w:rPr>
          <w:rFonts w:asciiTheme="minorHAnsi" w:hAnsiTheme="minorHAnsi" w:cstheme="minorHAnsi"/>
          <w:color w:val="000000"/>
        </w:rPr>
      </w:pPr>
      <w:r w:rsidRPr="00BA3D33">
        <w:rPr>
          <w:rFonts w:asciiTheme="minorHAnsi" w:hAnsiTheme="minorHAnsi" w:cstheme="minorHAnsi"/>
          <w:color w:val="000000"/>
        </w:rPr>
        <w:t>This skill is important because it is a tool that conveys acquired expertise and knowledge in specific areas of study.  It helps to analyse critical reports on research techniques and give understanding to the style and methods applied. It reflects the depth of the knowledge of a writer, his expertise in his field of writing or research. It is a mirror of his thoughts and imagination. It is important because it presents analytical facts and acquired results.</w:t>
      </w:r>
    </w:p>
    <w:p w14:paraId="6F7A920E" w14:textId="03ED90B1" w:rsidR="007F0F62" w:rsidRPr="006A2ECF" w:rsidRDefault="00BA3D33" w:rsidP="00BA3D33">
      <w:pPr>
        <w:spacing w:line="360" w:lineRule="auto"/>
        <w:jc w:val="both"/>
        <w:rPr>
          <w:rFonts w:asciiTheme="minorHAnsi" w:hAnsiTheme="minorHAnsi" w:cstheme="minorHAnsi"/>
          <w:color w:val="000000"/>
        </w:rPr>
      </w:pPr>
      <w:r w:rsidRPr="00BA3D33">
        <w:rPr>
          <w:rFonts w:asciiTheme="minorHAnsi" w:hAnsiTheme="minorHAnsi" w:cstheme="minorHAnsi"/>
          <w:color w:val="000000"/>
        </w:rPr>
        <w:t> </w:t>
      </w:r>
    </w:p>
    <w:p w14:paraId="0D4AC071" w14:textId="561F257A" w:rsidR="00BA3D33" w:rsidRPr="006A2ECF" w:rsidRDefault="006A2ECF" w:rsidP="00BA3D33">
      <w:pPr>
        <w:spacing w:line="360" w:lineRule="auto"/>
        <w:jc w:val="both"/>
        <w:rPr>
          <w:rFonts w:asciiTheme="minorHAnsi" w:hAnsiTheme="minorHAnsi" w:cstheme="minorHAnsi"/>
          <w:i/>
          <w:iCs/>
          <w:color w:val="000000"/>
          <w:u w:val="single"/>
        </w:rPr>
      </w:pPr>
      <w:r w:rsidRPr="006A2ECF">
        <w:rPr>
          <w:rFonts w:asciiTheme="minorHAnsi" w:hAnsiTheme="minorHAnsi" w:cstheme="minorHAnsi"/>
          <w:i/>
          <w:iCs/>
          <w:color w:val="000000"/>
          <w:u w:val="single"/>
        </w:rPr>
        <w:lastRenderedPageBreak/>
        <w:t>Time Management Skill</w:t>
      </w:r>
    </w:p>
    <w:p w14:paraId="07C564A1" w14:textId="77777777" w:rsidR="00BA3D33" w:rsidRPr="00BA3D33" w:rsidRDefault="00BA3D33" w:rsidP="00BA3D33">
      <w:pPr>
        <w:spacing w:line="360" w:lineRule="auto"/>
        <w:jc w:val="both"/>
        <w:rPr>
          <w:rFonts w:asciiTheme="minorHAnsi" w:hAnsiTheme="minorHAnsi" w:cstheme="minorHAnsi"/>
          <w:color w:val="000000"/>
        </w:rPr>
      </w:pPr>
      <w:r w:rsidRPr="00BA3D33">
        <w:rPr>
          <w:rFonts w:asciiTheme="minorHAnsi" w:hAnsiTheme="minorHAnsi" w:cstheme="minorHAnsi"/>
          <w:color w:val="000000"/>
        </w:rPr>
        <w:t>Time management is the ability of planning, organising and dividing priorities within specific time of accomplishment. It is the ability of planning, organising and executing activities, duties, assignments or programmes in a systematic order to get them accomplished at a particular or appointed due date. It is to set priority on the most important things that are to be done; and getting them done within the expected set time given.</w:t>
      </w:r>
    </w:p>
    <w:p w14:paraId="3AB22318" w14:textId="77777777" w:rsidR="00BA3D33" w:rsidRPr="00BA3D33" w:rsidRDefault="00BA3D33" w:rsidP="00BA3D33">
      <w:pPr>
        <w:spacing w:line="360" w:lineRule="auto"/>
        <w:jc w:val="both"/>
        <w:rPr>
          <w:rFonts w:asciiTheme="minorHAnsi" w:hAnsiTheme="minorHAnsi" w:cstheme="minorHAnsi"/>
          <w:color w:val="000000"/>
        </w:rPr>
      </w:pPr>
      <w:r w:rsidRPr="00BA3D33">
        <w:rPr>
          <w:rFonts w:asciiTheme="minorHAnsi" w:hAnsiTheme="minorHAnsi" w:cstheme="minorHAnsi"/>
          <w:color w:val="000000"/>
        </w:rPr>
        <w:t> </w:t>
      </w:r>
    </w:p>
    <w:p w14:paraId="5EF928CF" w14:textId="579CFEAB" w:rsidR="00BA3D33" w:rsidRPr="00BA3D33" w:rsidRDefault="00BA3D33" w:rsidP="00BA3D33">
      <w:pPr>
        <w:spacing w:line="360" w:lineRule="auto"/>
        <w:jc w:val="both"/>
        <w:rPr>
          <w:rFonts w:asciiTheme="minorHAnsi" w:hAnsiTheme="minorHAnsi" w:cstheme="minorHAnsi"/>
          <w:color w:val="000000"/>
        </w:rPr>
      </w:pPr>
      <w:r w:rsidRPr="00BA3D33">
        <w:rPr>
          <w:rFonts w:asciiTheme="minorHAnsi" w:hAnsiTheme="minorHAnsi" w:cstheme="minorHAnsi"/>
          <w:color w:val="000000"/>
        </w:rPr>
        <w:t xml:space="preserve">This skill is important academically because it helps the student in achieving the most of his or her time. It </w:t>
      </w:r>
      <w:r w:rsidRPr="00BA3D33">
        <w:rPr>
          <w:rFonts w:cstheme="minorHAnsi"/>
          <w:color w:val="000000"/>
        </w:rPr>
        <w:t>helps</w:t>
      </w:r>
      <w:r w:rsidRPr="00BA3D33">
        <w:rPr>
          <w:rFonts w:asciiTheme="minorHAnsi" w:hAnsiTheme="minorHAnsi" w:cstheme="minorHAnsi"/>
          <w:color w:val="000000"/>
        </w:rPr>
        <w:t xml:space="preserve"> us priorities our activities and to get the most out of those things deemed necessary. Good time management creates room for a good workflow. Much is </w:t>
      </w:r>
      <w:r w:rsidRPr="00BA3D33">
        <w:rPr>
          <w:rFonts w:cstheme="minorHAnsi"/>
          <w:color w:val="000000"/>
        </w:rPr>
        <w:t>accomplished</w:t>
      </w:r>
      <w:r w:rsidRPr="00BA3D33">
        <w:rPr>
          <w:rFonts w:asciiTheme="minorHAnsi" w:hAnsiTheme="minorHAnsi" w:cstheme="minorHAnsi"/>
          <w:color w:val="000000"/>
        </w:rPr>
        <w:t xml:space="preserve"> within a short or shorter time. Good time management permits what seem complex to be dealt with within a short space of time. When time is properly </w:t>
      </w:r>
      <w:r w:rsidRPr="00BA3D33">
        <w:rPr>
          <w:rFonts w:cstheme="minorHAnsi"/>
          <w:color w:val="000000"/>
        </w:rPr>
        <w:t>managed</w:t>
      </w:r>
      <w:r w:rsidRPr="00BA3D33">
        <w:rPr>
          <w:rFonts w:asciiTheme="minorHAnsi" w:hAnsiTheme="minorHAnsi" w:cstheme="minorHAnsi"/>
          <w:color w:val="000000"/>
        </w:rPr>
        <w:t>, we can then achieve a lot both in our career, education and personal life.</w:t>
      </w:r>
    </w:p>
    <w:p w14:paraId="59159E3E" w14:textId="5F435637" w:rsidR="00BA3D33" w:rsidRPr="00BA3D33" w:rsidRDefault="002C013A" w:rsidP="00BA3D33">
      <w:pPr>
        <w:spacing w:line="360" w:lineRule="auto"/>
        <w:jc w:val="both"/>
        <w:rPr>
          <w:rFonts w:asciiTheme="minorHAnsi" w:hAnsiTheme="minorHAnsi" w:cstheme="minorHAnsi"/>
          <w:color w:val="000000"/>
        </w:rPr>
      </w:pPr>
      <w:r>
        <w:rPr>
          <w:rFonts w:asciiTheme="minorHAnsi" w:hAnsiTheme="minorHAnsi" w:cstheme="minorHAnsi"/>
          <w:color w:val="000000"/>
        </w:rPr>
        <w:t>According to Charles Richard in his book The Psychology of Wealth</w:t>
      </w:r>
      <w:r w:rsidR="005D3461">
        <w:rPr>
          <w:rFonts w:asciiTheme="minorHAnsi" w:hAnsiTheme="minorHAnsi" w:cstheme="minorHAnsi"/>
          <w:color w:val="000000"/>
        </w:rPr>
        <w:t>, he states</w:t>
      </w:r>
      <w:r>
        <w:rPr>
          <w:rFonts w:asciiTheme="minorHAnsi" w:hAnsiTheme="minorHAnsi" w:cstheme="minorHAnsi"/>
          <w:color w:val="000000"/>
        </w:rPr>
        <w:t xml:space="preserve"> </w:t>
      </w:r>
      <w:r w:rsidR="005D3461">
        <w:rPr>
          <w:rFonts w:asciiTheme="minorHAnsi" w:hAnsiTheme="minorHAnsi" w:cstheme="minorHAnsi"/>
          <w:color w:val="000000"/>
        </w:rPr>
        <w:t>“</w:t>
      </w:r>
      <w:r w:rsidR="00BA3D33" w:rsidRPr="00BA3D33">
        <w:rPr>
          <w:rFonts w:asciiTheme="minorHAnsi" w:hAnsiTheme="minorHAnsi" w:cstheme="minorHAnsi"/>
          <w:color w:val="000000"/>
        </w:rPr>
        <w:t>Don’t be fooled by the calendar. There are only as many days in the year as you make use of</w:t>
      </w:r>
      <w:r>
        <w:rPr>
          <w:rFonts w:asciiTheme="minorHAnsi" w:hAnsiTheme="minorHAnsi" w:cstheme="minorHAnsi"/>
          <w:color w:val="000000"/>
        </w:rPr>
        <w:t>”</w:t>
      </w:r>
      <w:r w:rsidR="00BA3D33" w:rsidRPr="00BA3D33">
        <w:rPr>
          <w:rFonts w:asciiTheme="minorHAnsi" w:hAnsiTheme="minorHAnsi" w:cstheme="minorHAnsi"/>
          <w:color w:val="000000"/>
        </w:rPr>
        <w:t>. One man gets only a week’s value out of a year while another man gets a full year’s value out of a week.</w:t>
      </w:r>
    </w:p>
    <w:p w14:paraId="2067C5AB" w14:textId="5EDBF543" w:rsidR="00BA3D33" w:rsidRPr="00BA3D33" w:rsidRDefault="002838AE" w:rsidP="00BA3D33">
      <w:pPr>
        <w:spacing w:line="360" w:lineRule="auto"/>
        <w:jc w:val="both"/>
        <w:rPr>
          <w:rFonts w:asciiTheme="minorHAnsi" w:hAnsiTheme="minorHAnsi" w:cstheme="minorHAnsi"/>
          <w:color w:val="000000"/>
        </w:rPr>
      </w:pPr>
      <w:r>
        <w:rPr>
          <w:rFonts w:asciiTheme="minorHAnsi" w:hAnsiTheme="minorHAnsi" w:cstheme="minorHAnsi"/>
          <w:color w:val="000000"/>
        </w:rPr>
        <w:t>“</w:t>
      </w:r>
      <w:r w:rsidR="00BA3D33" w:rsidRPr="00BA3D33">
        <w:rPr>
          <w:rFonts w:asciiTheme="minorHAnsi" w:hAnsiTheme="minorHAnsi" w:cstheme="minorHAnsi"/>
          <w:color w:val="000000"/>
        </w:rPr>
        <w:t xml:space="preserve">Go to the ant, you sluggard; consider its ways and be wise!  It has no commander, no overseer or ruler, yet it stores </w:t>
      </w:r>
      <w:r w:rsidR="00BA3D33" w:rsidRPr="00BA3D33">
        <w:rPr>
          <w:rFonts w:cstheme="minorHAnsi"/>
          <w:color w:val="000000"/>
        </w:rPr>
        <w:t>it</w:t>
      </w:r>
      <w:r w:rsidR="00BA3D33" w:rsidRPr="00BA3D33">
        <w:rPr>
          <w:rFonts w:asciiTheme="minorHAnsi" w:hAnsiTheme="minorHAnsi" w:cstheme="minorHAnsi"/>
          <w:color w:val="000000"/>
        </w:rPr>
        <w:t xml:space="preserve"> provisions in summer and gathers its food at harvest.  How long will you lie there, you sluggard? When</w:t>
      </w:r>
      <w:r>
        <w:rPr>
          <w:rFonts w:asciiTheme="minorHAnsi" w:hAnsiTheme="minorHAnsi" w:cstheme="minorHAnsi"/>
          <w:color w:val="000000"/>
        </w:rPr>
        <w:t xml:space="preserve"> </w:t>
      </w:r>
      <w:r w:rsidR="00774DA4">
        <w:rPr>
          <w:rFonts w:asciiTheme="minorHAnsi" w:hAnsiTheme="minorHAnsi" w:cstheme="minorHAnsi"/>
          <w:color w:val="000000"/>
        </w:rPr>
        <w:t>will</w:t>
      </w:r>
      <w:r w:rsidR="00774DA4" w:rsidRPr="00BA3D33">
        <w:rPr>
          <w:rFonts w:asciiTheme="minorHAnsi" w:hAnsiTheme="minorHAnsi" w:cstheme="minorHAnsi"/>
          <w:color w:val="000000"/>
        </w:rPr>
        <w:t xml:space="preserve"> </w:t>
      </w:r>
      <w:r w:rsidR="00774DA4">
        <w:rPr>
          <w:rFonts w:asciiTheme="minorHAnsi" w:hAnsiTheme="minorHAnsi" w:cstheme="minorHAnsi"/>
          <w:color w:val="000000"/>
        </w:rPr>
        <w:t>you</w:t>
      </w:r>
      <w:r w:rsidR="00BA3D33" w:rsidRPr="00BA3D33">
        <w:rPr>
          <w:rFonts w:asciiTheme="minorHAnsi" w:hAnsiTheme="minorHAnsi" w:cstheme="minorHAnsi"/>
          <w:color w:val="000000"/>
        </w:rPr>
        <w:t xml:space="preserve"> get up from your sleep</w:t>
      </w:r>
      <w:r>
        <w:rPr>
          <w:rFonts w:asciiTheme="minorHAnsi" w:hAnsiTheme="minorHAnsi" w:cstheme="minorHAnsi"/>
          <w:color w:val="000000"/>
        </w:rPr>
        <w:t>”</w:t>
      </w:r>
      <w:r w:rsidR="00BA3D33" w:rsidRPr="00BA3D33">
        <w:rPr>
          <w:rFonts w:asciiTheme="minorHAnsi" w:hAnsiTheme="minorHAnsi" w:cstheme="minorHAnsi"/>
          <w:color w:val="000000"/>
        </w:rPr>
        <w:t>? The Bible Proverbs 6:6 - 10</w:t>
      </w:r>
    </w:p>
    <w:p w14:paraId="4816F5FB" w14:textId="77777777" w:rsidR="00BA3D33" w:rsidRPr="00BA3D33" w:rsidRDefault="00BA3D33" w:rsidP="00BA3D33">
      <w:pPr>
        <w:spacing w:line="360" w:lineRule="auto"/>
        <w:jc w:val="both"/>
        <w:rPr>
          <w:rFonts w:asciiTheme="minorHAnsi" w:hAnsiTheme="minorHAnsi" w:cstheme="minorHAnsi"/>
          <w:color w:val="000000"/>
        </w:rPr>
      </w:pPr>
      <w:r w:rsidRPr="00BA3D33">
        <w:rPr>
          <w:rFonts w:asciiTheme="minorHAnsi" w:hAnsiTheme="minorHAnsi" w:cstheme="minorHAnsi"/>
          <w:color w:val="000000"/>
        </w:rPr>
        <w:t> </w:t>
      </w:r>
    </w:p>
    <w:p w14:paraId="0A16CF06" w14:textId="44BCADCC" w:rsidR="00BA3D33" w:rsidRPr="00BA3D33" w:rsidRDefault="00BA3D33" w:rsidP="00BA3D33">
      <w:pPr>
        <w:spacing w:line="360" w:lineRule="auto"/>
        <w:jc w:val="both"/>
        <w:rPr>
          <w:rFonts w:asciiTheme="minorHAnsi" w:hAnsiTheme="minorHAnsi" w:cstheme="minorHAnsi"/>
          <w:b/>
          <w:bCs/>
          <w:i/>
          <w:iCs/>
          <w:color w:val="000000"/>
          <w:u w:val="single"/>
        </w:rPr>
      </w:pPr>
      <w:r w:rsidRPr="00BA3D33">
        <w:rPr>
          <w:rFonts w:cstheme="minorHAnsi"/>
          <w:b/>
          <w:bCs/>
          <w:i/>
          <w:iCs/>
          <w:color w:val="000000"/>
          <w:u w:val="single"/>
        </w:rPr>
        <w:t>CONCLUSION</w:t>
      </w:r>
    </w:p>
    <w:p w14:paraId="2810DB1E" w14:textId="15644C25" w:rsidR="00BA3D33" w:rsidRPr="00BA3D33" w:rsidRDefault="00BA3D33" w:rsidP="00BA3D33">
      <w:pPr>
        <w:spacing w:line="360" w:lineRule="auto"/>
        <w:jc w:val="both"/>
        <w:rPr>
          <w:rFonts w:asciiTheme="minorHAnsi" w:hAnsiTheme="minorHAnsi" w:cstheme="minorHAnsi"/>
          <w:color w:val="000000"/>
        </w:rPr>
      </w:pPr>
      <w:r w:rsidRPr="00BA3D33">
        <w:rPr>
          <w:rFonts w:asciiTheme="minorHAnsi" w:hAnsiTheme="minorHAnsi" w:cstheme="minorHAnsi"/>
          <w:color w:val="000000"/>
        </w:rPr>
        <w:t>Skills are very important factor</w:t>
      </w:r>
      <w:r>
        <w:rPr>
          <w:rFonts w:cstheme="minorHAnsi"/>
          <w:color w:val="000000"/>
        </w:rPr>
        <w:t>s</w:t>
      </w:r>
      <w:r w:rsidRPr="00BA3D33">
        <w:rPr>
          <w:rFonts w:asciiTheme="minorHAnsi" w:hAnsiTheme="minorHAnsi" w:cstheme="minorHAnsi"/>
          <w:color w:val="000000"/>
        </w:rPr>
        <w:t xml:space="preserve"> in life and we need them in our daily activities. Skills are tool of life helping us in answering life questions, solving problems and impacting daily living. </w:t>
      </w:r>
    </w:p>
    <w:p w14:paraId="29B2E1BF" w14:textId="58AA42CD" w:rsidR="00BA3D33" w:rsidRPr="00BA3D33" w:rsidRDefault="00BA3D33" w:rsidP="00BA3D33">
      <w:pPr>
        <w:spacing w:line="360" w:lineRule="auto"/>
        <w:jc w:val="both"/>
        <w:rPr>
          <w:rFonts w:asciiTheme="minorHAnsi" w:hAnsiTheme="minorHAnsi" w:cstheme="minorHAnsi"/>
          <w:color w:val="000000"/>
        </w:rPr>
      </w:pPr>
      <w:r w:rsidRPr="00BA3D33">
        <w:rPr>
          <w:rFonts w:asciiTheme="minorHAnsi" w:hAnsiTheme="minorHAnsi" w:cstheme="minorHAnsi"/>
          <w:color w:val="000000"/>
        </w:rPr>
        <w:t>Communication is a very important skill in our daily live. Be it verbal or non-verbal communication. From the moment we get up from our beds, we begin communication. We talk to our spouses and children or to our love</w:t>
      </w:r>
      <w:r>
        <w:rPr>
          <w:rFonts w:cstheme="minorHAnsi"/>
          <w:color w:val="000000"/>
        </w:rPr>
        <w:t>d</w:t>
      </w:r>
      <w:r w:rsidRPr="00BA3D33">
        <w:rPr>
          <w:rFonts w:asciiTheme="minorHAnsi" w:hAnsiTheme="minorHAnsi" w:cstheme="minorHAnsi"/>
          <w:color w:val="000000"/>
        </w:rPr>
        <w:t xml:space="preserve"> ones. In our places of work or school we communicate. We talk with work colleagues or fellow students in campus. In order to get work done at the place of work we have to communicate to find strategies and solutions</w:t>
      </w:r>
      <w:r>
        <w:rPr>
          <w:rFonts w:cstheme="minorHAnsi"/>
          <w:color w:val="000000"/>
        </w:rPr>
        <w:t xml:space="preserve"> l</w:t>
      </w:r>
      <w:r w:rsidRPr="00BA3D33">
        <w:rPr>
          <w:rFonts w:asciiTheme="minorHAnsi" w:hAnsiTheme="minorHAnsi" w:cstheme="minorHAnsi"/>
          <w:color w:val="000000"/>
        </w:rPr>
        <w:t>ikewise in school.</w:t>
      </w:r>
    </w:p>
    <w:p w14:paraId="4E8B19AD" w14:textId="77777777" w:rsidR="00BA3D33" w:rsidRPr="00BA3D33" w:rsidRDefault="00BA3D33" w:rsidP="00BA3D33">
      <w:pPr>
        <w:spacing w:line="360" w:lineRule="auto"/>
        <w:jc w:val="both"/>
        <w:rPr>
          <w:rFonts w:asciiTheme="minorHAnsi" w:hAnsiTheme="minorHAnsi" w:cstheme="minorHAnsi"/>
          <w:color w:val="000000"/>
        </w:rPr>
      </w:pPr>
      <w:r w:rsidRPr="00BA3D33">
        <w:rPr>
          <w:rFonts w:asciiTheme="minorHAnsi" w:hAnsiTheme="minorHAnsi" w:cstheme="minorHAnsi"/>
          <w:color w:val="000000"/>
        </w:rPr>
        <w:t> </w:t>
      </w:r>
    </w:p>
    <w:p w14:paraId="4964F204" w14:textId="115285E2" w:rsidR="00BA3D33" w:rsidRPr="00BA3D33" w:rsidRDefault="00BA3D33" w:rsidP="00BA3D33">
      <w:pPr>
        <w:spacing w:line="360" w:lineRule="auto"/>
        <w:jc w:val="both"/>
        <w:rPr>
          <w:rFonts w:asciiTheme="minorHAnsi" w:hAnsiTheme="minorHAnsi" w:cstheme="minorHAnsi"/>
          <w:color w:val="000000"/>
        </w:rPr>
      </w:pPr>
      <w:r w:rsidRPr="00BA3D33">
        <w:rPr>
          <w:rFonts w:asciiTheme="minorHAnsi" w:hAnsiTheme="minorHAnsi" w:cstheme="minorHAnsi"/>
          <w:color w:val="000000"/>
        </w:rPr>
        <w:lastRenderedPageBreak/>
        <w:t>We are encountered with problems on a daily basis</w:t>
      </w:r>
      <w:r>
        <w:rPr>
          <w:rFonts w:cstheme="minorHAnsi"/>
          <w:color w:val="000000"/>
        </w:rPr>
        <w:t>, f</w:t>
      </w:r>
      <w:r w:rsidRPr="00BA3D33">
        <w:rPr>
          <w:rFonts w:asciiTheme="minorHAnsi" w:hAnsiTheme="minorHAnsi" w:cstheme="minorHAnsi"/>
          <w:color w:val="000000"/>
        </w:rPr>
        <w:t>amily problems, problems at workplace, problems in school</w:t>
      </w:r>
      <w:r>
        <w:rPr>
          <w:rFonts w:cstheme="minorHAnsi"/>
          <w:color w:val="000000"/>
        </w:rPr>
        <w:t>, e</w:t>
      </w:r>
      <w:r w:rsidRPr="00BA3D33">
        <w:rPr>
          <w:rFonts w:asciiTheme="minorHAnsi" w:hAnsiTheme="minorHAnsi" w:cstheme="minorHAnsi"/>
          <w:color w:val="000000"/>
        </w:rPr>
        <w:t>motional, mental, etc. And all these problems require solutions. We make decisions as to how these problems should be solved. </w:t>
      </w:r>
    </w:p>
    <w:p w14:paraId="227D3D7B" w14:textId="3B42F22D" w:rsidR="00BA3D33" w:rsidRPr="00BA3D33" w:rsidRDefault="00BA3D33" w:rsidP="00BA3D33">
      <w:pPr>
        <w:spacing w:line="360" w:lineRule="auto"/>
        <w:jc w:val="both"/>
        <w:rPr>
          <w:rFonts w:asciiTheme="minorHAnsi" w:hAnsiTheme="minorHAnsi" w:cstheme="minorHAnsi"/>
          <w:color w:val="000000"/>
        </w:rPr>
      </w:pPr>
      <w:r w:rsidRPr="00BA3D33">
        <w:rPr>
          <w:rFonts w:asciiTheme="minorHAnsi" w:hAnsiTheme="minorHAnsi" w:cstheme="minorHAnsi"/>
          <w:color w:val="000000"/>
        </w:rPr>
        <w:t>Two or more person make a team. Be it at home, in the university or in the workplace, we always need someone to help us get something done. In this wise</w:t>
      </w:r>
      <w:r w:rsidR="00A84EEE">
        <w:rPr>
          <w:rFonts w:cstheme="minorHAnsi"/>
          <w:color w:val="000000"/>
        </w:rPr>
        <w:t>,</w:t>
      </w:r>
      <w:r w:rsidRPr="00BA3D33">
        <w:rPr>
          <w:rFonts w:asciiTheme="minorHAnsi" w:hAnsiTheme="minorHAnsi" w:cstheme="minorHAnsi"/>
          <w:color w:val="000000"/>
        </w:rPr>
        <w:t xml:space="preserve"> anyone giving a helping</w:t>
      </w:r>
      <w:r w:rsidR="00A84EEE">
        <w:rPr>
          <w:rFonts w:cstheme="minorHAnsi"/>
          <w:color w:val="000000"/>
        </w:rPr>
        <w:t xml:space="preserve"> hand</w:t>
      </w:r>
      <w:r w:rsidRPr="00BA3D33">
        <w:rPr>
          <w:rFonts w:asciiTheme="minorHAnsi" w:hAnsiTheme="minorHAnsi" w:cstheme="minorHAnsi"/>
          <w:color w:val="000000"/>
        </w:rPr>
        <w:t xml:space="preserve"> to accomplish a project or task is seen as a partner that makes a team.</w:t>
      </w:r>
    </w:p>
    <w:p w14:paraId="254A2D59" w14:textId="6784E2B5" w:rsidR="00BA3D33" w:rsidRPr="00BA3D33" w:rsidRDefault="00BA3D33" w:rsidP="00BA3D33">
      <w:pPr>
        <w:spacing w:line="360" w:lineRule="auto"/>
        <w:jc w:val="both"/>
        <w:rPr>
          <w:rFonts w:asciiTheme="minorHAnsi" w:hAnsiTheme="minorHAnsi" w:cstheme="minorHAnsi"/>
          <w:color w:val="000000"/>
        </w:rPr>
      </w:pPr>
      <w:r w:rsidRPr="00BA3D33">
        <w:rPr>
          <w:rFonts w:asciiTheme="minorHAnsi" w:hAnsiTheme="minorHAnsi" w:cstheme="minorHAnsi"/>
          <w:color w:val="000000"/>
        </w:rPr>
        <w:t>Either in the train or taking a walk on the street we read thing</w:t>
      </w:r>
      <w:r w:rsidR="00A84EEE">
        <w:rPr>
          <w:rFonts w:cstheme="minorHAnsi"/>
          <w:color w:val="000000"/>
        </w:rPr>
        <w:t>,</w:t>
      </w:r>
      <w:r w:rsidRPr="00BA3D33">
        <w:rPr>
          <w:rFonts w:asciiTheme="minorHAnsi" w:hAnsiTheme="minorHAnsi" w:cstheme="minorHAnsi"/>
          <w:color w:val="000000"/>
        </w:rPr>
        <w:t xml:space="preserve"> Billboards, newspapers, magazines, text messages and emails. We </w:t>
      </w:r>
      <w:r w:rsidR="00A84EEE" w:rsidRPr="00BA3D33">
        <w:rPr>
          <w:rFonts w:cstheme="minorHAnsi"/>
          <w:color w:val="000000"/>
        </w:rPr>
        <w:t>can</w:t>
      </w:r>
      <w:r w:rsidR="00A84EEE">
        <w:rPr>
          <w:rFonts w:cstheme="minorHAnsi"/>
          <w:color w:val="000000"/>
        </w:rPr>
        <w:t>not</w:t>
      </w:r>
      <w:r w:rsidRPr="00BA3D33">
        <w:rPr>
          <w:rFonts w:asciiTheme="minorHAnsi" w:hAnsiTheme="minorHAnsi" w:cstheme="minorHAnsi"/>
          <w:color w:val="000000"/>
        </w:rPr>
        <w:t xml:space="preserve"> do without reading </w:t>
      </w:r>
      <w:r w:rsidR="00A84EEE">
        <w:rPr>
          <w:rFonts w:cstheme="minorHAnsi"/>
          <w:color w:val="000000"/>
        </w:rPr>
        <w:t>i</w:t>
      </w:r>
      <w:r w:rsidRPr="00BA3D33">
        <w:rPr>
          <w:rFonts w:asciiTheme="minorHAnsi" w:hAnsiTheme="minorHAnsi" w:cstheme="minorHAnsi"/>
          <w:color w:val="000000"/>
        </w:rPr>
        <w:t>n the 21</w:t>
      </w:r>
      <w:r w:rsidRPr="00BA3D33">
        <w:rPr>
          <w:rFonts w:asciiTheme="minorHAnsi" w:hAnsiTheme="minorHAnsi" w:cstheme="minorHAnsi"/>
          <w:color w:val="000000"/>
          <w:vertAlign w:val="superscript"/>
        </w:rPr>
        <w:t>st</w:t>
      </w:r>
      <w:r w:rsidRPr="00BA3D33">
        <w:rPr>
          <w:rFonts w:asciiTheme="minorHAnsi" w:hAnsiTheme="minorHAnsi" w:cstheme="minorHAnsi"/>
          <w:color w:val="000000"/>
        </w:rPr>
        <w:t> century it is practically impossible to do with reading skill.</w:t>
      </w:r>
    </w:p>
    <w:p w14:paraId="3C28EE04" w14:textId="1D60F082" w:rsidR="00BA3D33" w:rsidRPr="00BA3D33" w:rsidRDefault="00BA3D33" w:rsidP="00BA3D33">
      <w:pPr>
        <w:spacing w:line="360" w:lineRule="auto"/>
        <w:jc w:val="both"/>
        <w:rPr>
          <w:rFonts w:asciiTheme="minorHAnsi" w:hAnsiTheme="minorHAnsi" w:cstheme="minorHAnsi"/>
          <w:color w:val="000000"/>
        </w:rPr>
      </w:pPr>
      <w:r w:rsidRPr="00BA3D33">
        <w:rPr>
          <w:rFonts w:asciiTheme="minorHAnsi" w:hAnsiTheme="minorHAnsi" w:cstheme="minorHAnsi"/>
          <w:color w:val="000000"/>
        </w:rPr>
        <w:t>Time management is a factor and must be learned. Almost every human has a plan and objective to be accomplish at a set time. They will have to priorities. What is most important and to be done first. In this way time has to be allocated for each project or assignment that it be accomplish at the due date.</w:t>
      </w:r>
    </w:p>
    <w:p w14:paraId="058F387B" w14:textId="04EC4DF1" w:rsidR="00F12A3A" w:rsidRPr="006A2ECF" w:rsidRDefault="00BA3D33" w:rsidP="006A2ECF">
      <w:pPr>
        <w:spacing w:line="360" w:lineRule="auto"/>
        <w:jc w:val="both"/>
        <w:rPr>
          <w:rFonts w:asciiTheme="minorHAnsi" w:hAnsiTheme="minorHAnsi" w:cstheme="minorHAnsi"/>
          <w:color w:val="000000"/>
        </w:rPr>
      </w:pPr>
      <w:r w:rsidRPr="00BA3D33">
        <w:rPr>
          <w:rFonts w:asciiTheme="minorHAnsi" w:hAnsiTheme="minorHAnsi" w:cstheme="minorHAnsi"/>
          <w:color w:val="000000"/>
        </w:rPr>
        <w:t> </w:t>
      </w:r>
    </w:p>
    <w:p w14:paraId="7C58D53D" w14:textId="178BAA1E" w:rsidR="006C08AC" w:rsidRPr="00F12A3A" w:rsidRDefault="00F12A3A">
      <w:r w:rsidRPr="00F12A3A">
        <w:rPr>
          <w:rFonts w:ascii="Calibri" w:hAnsi="Calibri" w:cs="Calibri"/>
          <w:b/>
          <w:i/>
          <w:color w:val="000000"/>
          <w:u w:val="single"/>
        </w:rPr>
        <w:t>REFERENCES</w:t>
      </w:r>
      <w:r w:rsidRPr="00F12A3A">
        <w:rPr>
          <w:rFonts w:ascii="Calibri" w:hAnsi="Calibri" w:cs="Calibri"/>
          <w:b/>
          <w:i/>
          <w:color w:val="000000"/>
        </w:rPr>
        <w:t>         </w:t>
      </w:r>
      <w:r w:rsidRPr="00F12A3A">
        <w:t>                                                 </w:t>
      </w:r>
    </w:p>
    <w:p w14:paraId="7BC7E03E" w14:textId="77777777" w:rsidR="001F36B1" w:rsidRDefault="001F36B1" w:rsidP="00A84EEE"/>
    <w:p w14:paraId="626F354F" w14:textId="752197CC" w:rsidR="006B34D7" w:rsidRPr="00F12A3A" w:rsidRDefault="006B34D7" w:rsidP="00F12A3A">
      <w:pPr>
        <w:spacing w:line="360" w:lineRule="auto"/>
        <w:jc w:val="both"/>
        <w:rPr>
          <w:rFonts w:asciiTheme="minorHAnsi" w:hAnsiTheme="minorHAnsi" w:cstheme="minorHAnsi"/>
        </w:rPr>
      </w:pPr>
      <w:r w:rsidRPr="00F12A3A">
        <w:rPr>
          <w:rFonts w:asciiTheme="minorHAnsi" w:hAnsiTheme="minorHAnsi" w:cstheme="minorHAnsi"/>
        </w:rPr>
        <w:t>Charles Richard. (2019). Psychology of wealth. Available: https//goodreads.com. Last accessed 14th Dec 2019.</w:t>
      </w:r>
    </w:p>
    <w:p w14:paraId="5F5CF38F" w14:textId="7678EEEA" w:rsidR="006B34D7" w:rsidRPr="00F12A3A" w:rsidRDefault="006B34D7" w:rsidP="00F12A3A">
      <w:pPr>
        <w:spacing w:line="360" w:lineRule="auto"/>
        <w:jc w:val="both"/>
        <w:rPr>
          <w:rFonts w:asciiTheme="minorHAnsi" w:hAnsiTheme="minorHAnsi" w:cstheme="minorHAnsi"/>
        </w:rPr>
      </w:pPr>
    </w:p>
    <w:p w14:paraId="7A1392E2" w14:textId="77777777" w:rsidR="00F12A3A" w:rsidRPr="00F12A3A" w:rsidRDefault="00F12A3A" w:rsidP="00F12A3A">
      <w:pPr>
        <w:spacing w:line="360" w:lineRule="auto"/>
        <w:jc w:val="both"/>
        <w:rPr>
          <w:rFonts w:asciiTheme="minorHAnsi" w:hAnsiTheme="minorHAnsi" w:cstheme="minorHAnsi"/>
        </w:rPr>
      </w:pPr>
      <w:r w:rsidRPr="00F12A3A">
        <w:rPr>
          <w:rFonts w:asciiTheme="minorHAnsi" w:hAnsiTheme="minorHAnsi" w:cstheme="minorHAnsi"/>
        </w:rPr>
        <w:t>Dr Marian Fitzmaurice &amp; Dr Ciara O’Farrell. (2005). Academic writing. Available: https://www.tcd.ie/. Last accessed 10th Dec 2019.</w:t>
      </w:r>
    </w:p>
    <w:p w14:paraId="18727588" w14:textId="77777777" w:rsidR="00F12A3A" w:rsidRPr="00F12A3A" w:rsidRDefault="00F12A3A" w:rsidP="00F12A3A">
      <w:pPr>
        <w:spacing w:line="360" w:lineRule="auto"/>
        <w:jc w:val="both"/>
        <w:rPr>
          <w:rFonts w:asciiTheme="minorHAnsi" w:hAnsiTheme="minorHAnsi" w:cstheme="minorHAnsi"/>
        </w:rPr>
      </w:pPr>
    </w:p>
    <w:p w14:paraId="277A89D8" w14:textId="77777777" w:rsidR="00F12A3A" w:rsidRPr="00F12A3A" w:rsidRDefault="00F12A3A" w:rsidP="00F12A3A">
      <w:pPr>
        <w:spacing w:line="360" w:lineRule="auto"/>
        <w:jc w:val="both"/>
        <w:rPr>
          <w:rFonts w:asciiTheme="minorHAnsi" w:hAnsiTheme="minorHAnsi" w:cstheme="minorHAnsi"/>
        </w:rPr>
      </w:pPr>
      <w:proofErr w:type="spellStart"/>
      <w:r w:rsidRPr="00F12A3A">
        <w:rPr>
          <w:rFonts w:asciiTheme="minorHAnsi" w:hAnsiTheme="minorHAnsi" w:cstheme="minorHAnsi"/>
        </w:rPr>
        <w:t>Gazir</w:t>
      </w:r>
      <w:proofErr w:type="spellEnd"/>
      <w:r w:rsidRPr="00F12A3A">
        <w:rPr>
          <w:rFonts w:asciiTheme="minorHAnsi" w:hAnsiTheme="minorHAnsi" w:cstheme="minorHAnsi"/>
        </w:rPr>
        <w:t xml:space="preserve"> and </w:t>
      </w:r>
      <w:proofErr w:type="spellStart"/>
      <w:r w:rsidRPr="00F12A3A">
        <w:rPr>
          <w:rFonts w:asciiTheme="minorHAnsi" w:hAnsiTheme="minorHAnsi" w:cstheme="minorHAnsi"/>
        </w:rPr>
        <w:t>simsek</w:t>
      </w:r>
      <w:proofErr w:type="spellEnd"/>
      <w:r w:rsidRPr="00F12A3A">
        <w:rPr>
          <w:rFonts w:asciiTheme="minorHAnsi" w:hAnsiTheme="minorHAnsi" w:cstheme="minorHAnsi"/>
        </w:rPr>
        <w:t>. (2005). Effective communication is the life blood of every organisation. Available: https//www.academia.edu. Last accessed 15th Dec 2019.</w:t>
      </w:r>
    </w:p>
    <w:p w14:paraId="0BF8A951" w14:textId="5C4AC73A" w:rsidR="006B34D7" w:rsidRPr="00F12A3A" w:rsidRDefault="006B34D7" w:rsidP="00F12A3A">
      <w:pPr>
        <w:spacing w:line="360" w:lineRule="auto"/>
        <w:jc w:val="both"/>
        <w:rPr>
          <w:rFonts w:asciiTheme="minorHAnsi" w:hAnsiTheme="minorHAnsi" w:cstheme="minorHAnsi"/>
        </w:rPr>
      </w:pPr>
    </w:p>
    <w:p w14:paraId="49F1F3E0" w14:textId="77777777" w:rsidR="00F12A3A" w:rsidRPr="00F12A3A" w:rsidRDefault="00F12A3A" w:rsidP="00F12A3A">
      <w:pPr>
        <w:spacing w:line="360" w:lineRule="auto"/>
        <w:jc w:val="both"/>
        <w:rPr>
          <w:rFonts w:asciiTheme="minorHAnsi" w:hAnsiTheme="minorHAnsi" w:cstheme="minorHAnsi"/>
        </w:rPr>
      </w:pPr>
      <w:proofErr w:type="spellStart"/>
      <w:r w:rsidRPr="00F12A3A">
        <w:rPr>
          <w:rFonts w:asciiTheme="minorHAnsi" w:hAnsiTheme="minorHAnsi" w:cstheme="minorHAnsi"/>
        </w:rPr>
        <w:t>Hermida</w:t>
      </w:r>
      <w:proofErr w:type="spellEnd"/>
      <w:r w:rsidRPr="00F12A3A">
        <w:rPr>
          <w:rFonts w:asciiTheme="minorHAnsi" w:hAnsiTheme="minorHAnsi" w:cstheme="minorHAnsi"/>
        </w:rPr>
        <w:t>, J. (2009). The Importance of Teaching Academic Reading Skills In First-Year University Courses (June 14, 2009). Journal. Retrieved from http://ssrn.com/abstract=1419247 K</w:t>
      </w:r>
    </w:p>
    <w:p w14:paraId="3BC9DB61" w14:textId="22D52DE2" w:rsidR="00F12A3A" w:rsidRPr="00F12A3A" w:rsidRDefault="00F12A3A" w:rsidP="00F12A3A">
      <w:pPr>
        <w:spacing w:line="360" w:lineRule="auto"/>
        <w:jc w:val="both"/>
        <w:rPr>
          <w:rFonts w:asciiTheme="minorHAnsi" w:hAnsiTheme="minorHAnsi" w:cstheme="minorHAnsi"/>
        </w:rPr>
      </w:pPr>
    </w:p>
    <w:p w14:paraId="3779EFE8" w14:textId="77777777" w:rsidR="00F12A3A" w:rsidRPr="00F12A3A" w:rsidRDefault="00F12A3A" w:rsidP="00F12A3A">
      <w:pPr>
        <w:spacing w:line="360" w:lineRule="auto"/>
        <w:jc w:val="both"/>
        <w:rPr>
          <w:rFonts w:asciiTheme="minorHAnsi" w:hAnsiTheme="minorHAnsi" w:cstheme="minorHAnsi"/>
        </w:rPr>
      </w:pPr>
      <w:r w:rsidRPr="00F12A3A">
        <w:rPr>
          <w:rFonts w:asciiTheme="minorHAnsi" w:hAnsiTheme="minorHAnsi" w:cstheme="minorHAnsi"/>
        </w:rPr>
        <w:t>Hoffman Reid. (27th may 2016). The best quotes to help you find success in business. Available: https://www.telegraph.co.uk/. Last accessed 12th Dec 2019.</w:t>
      </w:r>
    </w:p>
    <w:p w14:paraId="674E0746" w14:textId="711E6E26" w:rsidR="00F12A3A" w:rsidRPr="00F12A3A" w:rsidRDefault="00F12A3A" w:rsidP="00F12A3A">
      <w:pPr>
        <w:spacing w:line="360" w:lineRule="auto"/>
        <w:jc w:val="both"/>
        <w:rPr>
          <w:rFonts w:asciiTheme="minorHAnsi" w:hAnsiTheme="minorHAnsi" w:cstheme="minorHAnsi"/>
        </w:rPr>
      </w:pPr>
    </w:p>
    <w:p w14:paraId="0E58E957" w14:textId="77777777" w:rsidR="00F12A3A" w:rsidRPr="00F12A3A" w:rsidRDefault="00F12A3A" w:rsidP="00F12A3A">
      <w:pPr>
        <w:spacing w:line="360" w:lineRule="auto"/>
        <w:jc w:val="both"/>
        <w:rPr>
          <w:rFonts w:asciiTheme="minorHAnsi" w:hAnsiTheme="minorHAnsi" w:cstheme="minorHAnsi"/>
        </w:rPr>
      </w:pPr>
      <w:r w:rsidRPr="00F12A3A">
        <w:rPr>
          <w:rFonts w:asciiTheme="minorHAnsi" w:hAnsiTheme="minorHAnsi" w:cstheme="minorHAnsi"/>
        </w:rPr>
        <w:lastRenderedPageBreak/>
        <w:t>Hub. (2019). Look at the Ants. Available: https//biblehub.com. Last accessed 10th Dec 2019.</w:t>
      </w:r>
    </w:p>
    <w:p w14:paraId="377493DA" w14:textId="77777777" w:rsidR="00F12A3A" w:rsidRPr="00F12A3A" w:rsidRDefault="00F12A3A" w:rsidP="00F12A3A">
      <w:pPr>
        <w:spacing w:line="360" w:lineRule="auto"/>
        <w:jc w:val="both"/>
        <w:rPr>
          <w:rFonts w:asciiTheme="minorHAnsi" w:hAnsiTheme="minorHAnsi" w:cstheme="minorHAnsi"/>
        </w:rPr>
      </w:pPr>
    </w:p>
    <w:p w14:paraId="05B8A0E1" w14:textId="77777777" w:rsidR="00F12A3A" w:rsidRPr="00F12A3A" w:rsidRDefault="00F12A3A" w:rsidP="00F12A3A">
      <w:pPr>
        <w:spacing w:line="360" w:lineRule="auto"/>
        <w:jc w:val="both"/>
        <w:rPr>
          <w:rFonts w:asciiTheme="minorHAnsi" w:hAnsiTheme="minorHAnsi" w:cstheme="minorHAnsi"/>
        </w:rPr>
      </w:pPr>
      <w:r w:rsidRPr="00F12A3A">
        <w:rPr>
          <w:rFonts w:asciiTheme="minorHAnsi" w:hAnsiTheme="minorHAnsi" w:cstheme="minorHAnsi"/>
        </w:rPr>
        <w:t xml:space="preserve">Jim </w:t>
      </w:r>
      <w:proofErr w:type="spellStart"/>
      <w:r w:rsidRPr="00F12A3A">
        <w:rPr>
          <w:rFonts w:asciiTheme="minorHAnsi" w:hAnsiTheme="minorHAnsi" w:cstheme="minorHAnsi"/>
        </w:rPr>
        <w:t>Rohn</w:t>
      </w:r>
      <w:proofErr w:type="spellEnd"/>
      <w:r w:rsidRPr="00F12A3A">
        <w:rPr>
          <w:rFonts w:asciiTheme="minorHAnsi" w:hAnsiTheme="minorHAnsi" w:cstheme="minorHAnsi"/>
        </w:rPr>
        <w:t>. (July 03, 2019). Effective communication is 20% what you know and 80% how you feel about what you now” Available: https://www.brainyquote.com/quotes/jim_rohn_147489. Last accessed July 03, 2019.</w:t>
      </w:r>
    </w:p>
    <w:p w14:paraId="5C0A4FF4" w14:textId="0CE657C4" w:rsidR="00F12A3A" w:rsidRPr="00F12A3A" w:rsidRDefault="00F12A3A" w:rsidP="00F12A3A">
      <w:pPr>
        <w:spacing w:line="360" w:lineRule="auto"/>
        <w:jc w:val="both"/>
        <w:rPr>
          <w:rFonts w:asciiTheme="minorHAnsi" w:hAnsiTheme="minorHAnsi" w:cstheme="minorHAnsi"/>
        </w:rPr>
      </w:pPr>
    </w:p>
    <w:p w14:paraId="34325D3C" w14:textId="77777777" w:rsidR="00F12A3A" w:rsidRPr="00F12A3A" w:rsidRDefault="00F12A3A" w:rsidP="00F12A3A">
      <w:pPr>
        <w:spacing w:line="360" w:lineRule="auto"/>
        <w:jc w:val="both"/>
        <w:rPr>
          <w:rFonts w:asciiTheme="minorHAnsi" w:hAnsiTheme="minorHAnsi" w:cstheme="minorHAnsi"/>
        </w:rPr>
      </w:pPr>
      <w:r w:rsidRPr="00F12A3A">
        <w:rPr>
          <w:rFonts w:asciiTheme="minorHAnsi" w:hAnsiTheme="minorHAnsi" w:cstheme="minorHAnsi"/>
        </w:rPr>
        <w:t>LL Barkat. (2013). The hurdles in solving Constrained Optimization Problems. Available: https://www.bookdepositomry.co/. Last accessed 13th Dec 2019.</w:t>
      </w:r>
    </w:p>
    <w:p w14:paraId="7BC1ACB4" w14:textId="3B947183" w:rsidR="00F12A3A" w:rsidRPr="00F12A3A" w:rsidRDefault="00F12A3A" w:rsidP="00F12A3A">
      <w:pPr>
        <w:spacing w:line="360" w:lineRule="auto"/>
        <w:jc w:val="both"/>
        <w:rPr>
          <w:rFonts w:asciiTheme="minorHAnsi" w:hAnsiTheme="minorHAnsi" w:cstheme="minorHAnsi"/>
        </w:rPr>
      </w:pPr>
    </w:p>
    <w:p w14:paraId="73069995" w14:textId="77777777" w:rsidR="00F12A3A" w:rsidRPr="00F12A3A" w:rsidRDefault="00F12A3A" w:rsidP="00F12A3A">
      <w:pPr>
        <w:spacing w:line="360" w:lineRule="auto"/>
        <w:jc w:val="both"/>
        <w:rPr>
          <w:rFonts w:asciiTheme="minorHAnsi" w:hAnsiTheme="minorHAnsi" w:cstheme="minorHAnsi"/>
        </w:rPr>
      </w:pPr>
      <w:r w:rsidRPr="00F12A3A">
        <w:rPr>
          <w:rFonts w:asciiTheme="minorHAnsi" w:hAnsiTheme="minorHAnsi" w:cstheme="minorHAnsi"/>
        </w:rPr>
        <w:t xml:space="preserve">Michael Jordan. (01st June 2018). Talent wins game a Team wins a trophy. Available: https//www.forbes.com. Last accessed 13th Dec 2019. </w:t>
      </w:r>
    </w:p>
    <w:p w14:paraId="48D37399" w14:textId="0AAFBD75" w:rsidR="00F12A3A" w:rsidRPr="00F12A3A" w:rsidRDefault="00F12A3A" w:rsidP="00F12A3A">
      <w:pPr>
        <w:spacing w:line="360" w:lineRule="auto"/>
        <w:jc w:val="both"/>
        <w:rPr>
          <w:rFonts w:asciiTheme="minorHAnsi" w:hAnsiTheme="minorHAnsi" w:cstheme="minorHAnsi"/>
        </w:rPr>
      </w:pPr>
    </w:p>
    <w:p w14:paraId="195FCCBE" w14:textId="77777777" w:rsidR="00F12A3A" w:rsidRPr="00F12A3A" w:rsidRDefault="00F12A3A" w:rsidP="00F12A3A">
      <w:pPr>
        <w:spacing w:line="360" w:lineRule="auto"/>
        <w:jc w:val="both"/>
        <w:rPr>
          <w:rFonts w:asciiTheme="minorHAnsi" w:hAnsiTheme="minorHAnsi" w:cstheme="minorHAnsi"/>
        </w:rPr>
      </w:pPr>
      <w:r w:rsidRPr="00F12A3A">
        <w:rPr>
          <w:rFonts w:asciiTheme="minorHAnsi" w:hAnsiTheme="minorHAnsi" w:cstheme="minorHAnsi"/>
        </w:rPr>
        <w:t>OECD. (2013). Problem solving. Available: https://www.voced.edu.au/c. Last accessed 13th Dec 2019.</w:t>
      </w:r>
    </w:p>
    <w:p w14:paraId="1303F1CC" w14:textId="72FF5F2C" w:rsidR="00F12A3A" w:rsidRPr="00F12A3A" w:rsidRDefault="00F12A3A" w:rsidP="00F12A3A">
      <w:pPr>
        <w:spacing w:line="360" w:lineRule="auto"/>
        <w:jc w:val="both"/>
        <w:rPr>
          <w:rFonts w:asciiTheme="minorHAnsi" w:hAnsiTheme="minorHAnsi" w:cstheme="minorHAnsi"/>
        </w:rPr>
      </w:pPr>
    </w:p>
    <w:p w14:paraId="4D70C0A1" w14:textId="77777777" w:rsidR="00F12A3A" w:rsidRPr="00F12A3A" w:rsidRDefault="00F12A3A" w:rsidP="00F12A3A">
      <w:pPr>
        <w:spacing w:line="360" w:lineRule="auto"/>
        <w:jc w:val="both"/>
        <w:rPr>
          <w:rFonts w:asciiTheme="minorHAnsi" w:hAnsiTheme="minorHAnsi" w:cstheme="minorHAnsi"/>
        </w:rPr>
      </w:pPr>
      <w:r w:rsidRPr="00F12A3A">
        <w:rPr>
          <w:rFonts w:asciiTheme="minorHAnsi" w:hAnsiTheme="minorHAnsi" w:cstheme="minorHAnsi"/>
        </w:rPr>
        <w:t>Webster dictionary. (2019). definition of communication. Available: https://www.webster-dictionary.org/. Last accessed 12th Dec 2019.</w:t>
      </w:r>
    </w:p>
    <w:p w14:paraId="49F318B7" w14:textId="77777777" w:rsidR="00F12A3A" w:rsidRDefault="00F12A3A"/>
    <w:sectPr w:rsidR="00F12A3A" w:rsidSect="00A84EEE">
      <w:footerReference w:type="default" r:id="rId8"/>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9C3078" w14:textId="77777777" w:rsidR="00A5376B" w:rsidRDefault="00A5376B" w:rsidP="006A2ECF">
      <w:r>
        <w:separator/>
      </w:r>
    </w:p>
  </w:endnote>
  <w:endnote w:type="continuationSeparator" w:id="0">
    <w:p w14:paraId="2EBB3115" w14:textId="77777777" w:rsidR="00A5376B" w:rsidRDefault="00A5376B" w:rsidP="006A2E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8088992"/>
      <w:docPartObj>
        <w:docPartGallery w:val="Page Numbers (Bottom of Page)"/>
        <w:docPartUnique/>
      </w:docPartObj>
    </w:sdtPr>
    <w:sdtEndPr>
      <w:rPr>
        <w:noProof/>
      </w:rPr>
    </w:sdtEndPr>
    <w:sdtContent>
      <w:p w14:paraId="569E0E6F" w14:textId="7DEA3586" w:rsidR="006A2ECF" w:rsidRDefault="006A2EC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EC9EF7" w14:textId="77777777" w:rsidR="006A2ECF" w:rsidRDefault="006A2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48B080" w14:textId="77777777" w:rsidR="00A5376B" w:rsidRDefault="00A5376B" w:rsidP="006A2ECF">
      <w:r>
        <w:separator/>
      </w:r>
    </w:p>
  </w:footnote>
  <w:footnote w:type="continuationSeparator" w:id="0">
    <w:p w14:paraId="62C6328E" w14:textId="77777777" w:rsidR="00A5376B" w:rsidRDefault="00A5376B" w:rsidP="006A2EC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147050"/>
    <w:multiLevelType w:val="hybridMultilevel"/>
    <w:tmpl w:val="061EE73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BC5410"/>
    <w:multiLevelType w:val="hybridMultilevel"/>
    <w:tmpl w:val="65F4E15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3D33"/>
    <w:rsid w:val="000428D7"/>
    <w:rsid w:val="001B22DB"/>
    <w:rsid w:val="001B5DF6"/>
    <w:rsid w:val="001F36B1"/>
    <w:rsid w:val="00204A12"/>
    <w:rsid w:val="002838AE"/>
    <w:rsid w:val="00295988"/>
    <w:rsid w:val="002C013A"/>
    <w:rsid w:val="0035651C"/>
    <w:rsid w:val="003C3E74"/>
    <w:rsid w:val="004223E3"/>
    <w:rsid w:val="004740F0"/>
    <w:rsid w:val="005B37D8"/>
    <w:rsid w:val="005D3461"/>
    <w:rsid w:val="00604774"/>
    <w:rsid w:val="0063691A"/>
    <w:rsid w:val="00660E6E"/>
    <w:rsid w:val="006A2ECF"/>
    <w:rsid w:val="006B34D7"/>
    <w:rsid w:val="00712E51"/>
    <w:rsid w:val="00774DA4"/>
    <w:rsid w:val="007F0F62"/>
    <w:rsid w:val="00802365"/>
    <w:rsid w:val="0097453B"/>
    <w:rsid w:val="009862A9"/>
    <w:rsid w:val="009A12D7"/>
    <w:rsid w:val="009C0E86"/>
    <w:rsid w:val="00A41AED"/>
    <w:rsid w:val="00A5376B"/>
    <w:rsid w:val="00A84EEE"/>
    <w:rsid w:val="00A97D11"/>
    <w:rsid w:val="00BA3D33"/>
    <w:rsid w:val="00BA6F6A"/>
    <w:rsid w:val="00BC5E38"/>
    <w:rsid w:val="00BF761C"/>
    <w:rsid w:val="00C22FC3"/>
    <w:rsid w:val="00E70CD9"/>
    <w:rsid w:val="00E920E3"/>
    <w:rsid w:val="00F12A3A"/>
    <w:rsid w:val="00F547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915A2"/>
  <w14:defaultImageDpi w14:val="32767"/>
  <w15:chartTrackingRefBased/>
  <w15:docId w15:val="{7A44A3DE-4BF0-3C45-9A27-881B6CA401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4EEE"/>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BA3D33"/>
  </w:style>
  <w:style w:type="character" w:styleId="Hyperlink">
    <w:name w:val="Hyperlink"/>
    <w:basedOn w:val="DefaultParagraphFont"/>
    <w:uiPriority w:val="99"/>
    <w:semiHidden/>
    <w:unhideWhenUsed/>
    <w:rsid w:val="00BA3D33"/>
    <w:rPr>
      <w:color w:val="0000FF"/>
      <w:u w:val="single"/>
    </w:rPr>
  </w:style>
  <w:style w:type="paragraph" w:styleId="NoSpacing">
    <w:name w:val="No Spacing"/>
    <w:link w:val="NoSpacingChar"/>
    <w:uiPriority w:val="1"/>
    <w:qFormat/>
    <w:rsid w:val="00A84EEE"/>
    <w:rPr>
      <w:rFonts w:eastAsiaTheme="minorEastAsia"/>
      <w:sz w:val="22"/>
      <w:szCs w:val="22"/>
      <w:lang w:val="en-US" w:eastAsia="zh-CN"/>
    </w:rPr>
  </w:style>
  <w:style w:type="character" w:customStyle="1" w:styleId="NoSpacingChar">
    <w:name w:val="No Spacing Char"/>
    <w:basedOn w:val="DefaultParagraphFont"/>
    <w:link w:val="NoSpacing"/>
    <w:uiPriority w:val="1"/>
    <w:rsid w:val="00A84EEE"/>
    <w:rPr>
      <w:rFonts w:eastAsiaTheme="minorEastAsia"/>
      <w:sz w:val="22"/>
      <w:szCs w:val="22"/>
      <w:lang w:val="en-US" w:eastAsia="zh-CN"/>
    </w:rPr>
  </w:style>
  <w:style w:type="paragraph" w:styleId="ListParagraph">
    <w:name w:val="List Paragraph"/>
    <w:basedOn w:val="Normal"/>
    <w:uiPriority w:val="34"/>
    <w:qFormat/>
    <w:rsid w:val="00F12A3A"/>
    <w:pPr>
      <w:ind w:left="720"/>
      <w:contextualSpacing/>
    </w:pPr>
  </w:style>
  <w:style w:type="paragraph" w:styleId="Header">
    <w:name w:val="header"/>
    <w:basedOn w:val="Normal"/>
    <w:link w:val="HeaderChar"/>
    <w:uiPriority w:val="99"/>
    <w:unhideWhenUsed/>
    <w:rsid w:val="006A2ECF"/>
    <w:pPr>
      <w:tabs>
        <w:tab w:val="center" w:pos="4513"/>
        <w:tab w:val="right" w:pos="9026"/>
      </w:tabs>
    </w:pPr>
  </w:style>
  <w:style w:type="character" w:customStyle="1" w:styleId="HeaderChar">
    <w:name w:val="Header Char"/>
    <w:basedOn w:val="DefaultParagraphFont"/>
    <w:link w:val="Header"/>
    <w:uiPriority w:val="99"/>
    <w:rsid w:val="006A2ECF"/>
    <w:rPr>
      <w:rFonts w:ascii="Times New Roman" w:eastAsia="Times New Roman" w:hAnsi="Times New Roman" w:cs="Times New Roman"/>
      <w:lang w:eastAsia="en-GB"/>
    </w:rPr>
  </w:style>
  <w:style w:type="paragraph" w:styleId="Footer">
    <w:name w:val="footer"/>
    <w:basedOn w:val="Normal"/>
    <w:link w:val="FooterChar"/>
    <w:uiPriority w:val="99"/>
    <w:unhideWhenUsed/>
    <w:rsid w:val="006A2ECF"/>
    <w:pPr>
      <w:tabs>
        <w:tab w:val="center" w:pos="4513"/>
        <w:tab w:val="right" w:pos="9026"/>
      </w:tabs>
    </w:pPr>
  </w:style>
  <w:style w:type="character" w:customStyle="1" w:styleId="FooterChar">
    <w:name w:val="Footer Char"/>
    <w:basedOn w:val="DefaultParagraphFont"/>
    <w:link w:val="Footer"/>
    <w:uiPriority w:val="99"/>
    <w:rsid w:val="006A2ECF"/>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6456247">
      <w:bodyDiv w:val="1"/>
      <w:marLeft w:val="0"/>
      <w:marRight w:val="0"/>
      <w:marTop w:val="0"/>
      <w:marBottom w:val="0"/>
      <w:divBdr>
        <w:top w:val="none" w:sz="0" w:space="0" w:color="auto"/>
        <w:left w:val="none" w:sz="0" w:space="0" w:color="auto"/>
        <w:bottom w:val="none" w:sz="0" w:space="0" w:color="auto"/>
        <w:right w:val="none" w:sz="0" w:space="0" w:color="auto"/>
      </w:divBdr>
    </w:div>
    <w:div w:id="746612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ACADEMIC AND EMPLOYABILITY SKILLS</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2108</Words>
  <Characters>12017</Characters>
  <Application>Microsoft Office Word</Application>
  <DocSecurity>0</DocSecurity>
  <Lines>100</Lines>
  <Paragraphs>28</Paragraphs>
  <ScaleCrop>false</ScaleCrop>
  <HeadingPairs>
    <vt:vector size="4" baseType="variant">
      <vt:variant>
        <vt:lpstr>Title</vt:lpstr>
      </vt:variant>
      <vt:variant>
        <vt:i4>1</vt:i4>
      </vt:variant>
      <vt:variant>
        <vt:lpstr>Titel</vt:lpstr>
      </vt:variant>
      <vt:variant>
        <vt:i4>1</vt:i4>
      </vt:variant>
    </vt:vector>
  </HeadingPairs>
  <TitlesOfParts>
    <vt:vector size="2" baseType="lpstr">
      <vt:lpstr>BMSW 4001</vt:lpstr>
      <vt:lpstr>BMSW 4001</vt:lpstr>
    </vt:vector>
  </TitlesOfParts>
  <Company/>
  <LinksUpToDate>false</LinksUpToDate>
  <CharactersWithSpaces>14097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 4001</dc:title>
  <dc:subject>ANITA NAN</dc:subject>
  <dc:creator>SID:1909011     BENSON BECHEMAYOR    Word Count:</dc:creator>
  <cp:keywords/>
  <dc:description/>
  <cp:lastModifiedBy>Andyoeo</cp:lastModifiedBy>
  <cp:revision>36</cp:revision>
  <dcterms:created xsi:type="dcterms:W3CDTF">2019-12-14T19:44:00Z</dcterms:created>
  <dcterms:modified xsi:type="dcterms:W3CDTF">2019-12-16T08:10:00Z</dcterms:modified>
</cp:coreProperties>
</file>