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A4494" w:rsidRPr="007D43F3" w:rsidRDefault="007D43F3">
      <w:pPr>
        <w:rPr>
          <w:b/>
          <w:lang w:val="en-GB"/>
        </w:rPr>
      </w:pPr>
      <w:r w:rsidRPr="007D43F3">
        <w:rPr>
          <w:b/>
          <w:lang w:val="en-GB"/>
        </w:rPr>
        <w:t>Exercise week three</w:t>
      </w:r>
    </w:p>
    <w:p w:rsidR="007D43F3" w:rsidRDefault="007D43F3">
      <w:pPr>
        <w:rPr>
          <w:lang w:val="en-GB"/>
        </w:rPr>
      </w:pPr>
      <w:r>
        <w:rPr>
          <w:lang w:val="en-GB"/>
        </w:rPr>
        <w:t>Work in small groups as directed by your tutor</w:t>
      </w:r>
    </w:p>
    <w:p w:rsidR="007D43F3" w:rsidRDefault="007D43F3">
      <w:pPr>
        <w:rPr>
          <w:lang w:val="en-GB"/>
        </w:rPr>
      </w:pPr>
      <w:r>
        <w:rPr>
          <w:lang w:val="en-GB"/>
        </w:rPr>
        <w:t>From the classification of organisations shown below, select one organisation of your choice from any five of the ten classifications</w:t>
      </w:r>
    </w:p>
    <w:p w:rsidR="007D43F3" w:rsidRDefault="007D43F3">
      <w:pPr>
        <w:rPr>
          <w:lang w:val="en-GB"/>
        </w:rPr>
      </w:pPr>
      <w:r>
        <w:rPr>
          <w:noProof/>
        </w:rPr>
        <w:drawing>
          <wp:inline distT="0" distB="0" distL="0" distR="0">
            <wp:extent cx="3657600" cy="1606453"/>
            <wp:effectExtent l="0" t="0" r="0" b="0"/>
            <wp:docPr id="1" name="Picture 1" descr="C:\Users\se046\AppData\Local\Microsoft\Windows\Temporary Internet Files\Content.Word\New Picture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.bmp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8493" cy="1606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D43F3" w:rsidRDefault="007D43F3">
      <w:pPr>
        <w:rPr>
          <w:lang w:val="en-GB"/>
        </w:rPr>
      </w:pPr>
      <w:r>
        <w:rPr>
          <w:lang w:val="en-GB"/>
        </w:rPr>
        <w:t>Now for each of your chosen five organisations, identify three:</w:t>
      </w:r>
    </w:p>
    <w:p w:rsidR="007D43F3" w:rsidRDefault="007D43F3" w:rsidP="007D43F3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Significant features characteristic of the organisation;</w:t>
      </w:r>
    </w:p>
    <w:p w:rsidR="007D43F3" w:rsidRDefault="007D43F3" w:rsidP="007D43F3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Areas of work or responsibility with potential for a high level of conflict; and</w:t>
      </w:r>
    </w:p>
    <w:p w:rsidR="00802FE0" w:rsidRDefault="007D43F3" w:rsidP="007D43F3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Likely potential causes of stre</w:t>
      </w:r>
      <w:r w:rsidR="00802FE0">
        <w:rPr>
          <w:lang w:val="en-GB"/>
        </w:rPr>
        <w:t>ss</w:t>
      </w:r>
    </w:p>
    <w:p w:rsidR="00802FE0" w:rsidRDefault="00802FE0" w:rsidP="00802FE0">
      <w:pPr>
        <w:rPr>
          <w:lang w:val="en-GB"/>
        </w:rPr>
      </w:pPr>
      <w:r>
        <w:rPr>
          <w:lang w:val="en-GB"/>
        </w:rPr>
        <w:t>How much agreement is there among members of your group?</w:t>
      </w:r>
    </w:p>
    <w:p w:rsidR="007D43F3" w:rsidRPr="00802FE0" w:rsidRDefault="00802FE0" w:rsidP="00802FE0">
      <w:pPr>
        <w:rPr>
          <w:lang w:val="en-GB"/>
        </w:rPr>
      </w:pPr>
      <w:r>
        <w:rPr>
          <w:lang w:val="en-GB"/>
        </w:rPr>
        <w:t>Draw up you conclusions and present them</w:t>
      </w:r>
      <w:r w:rsidR="007D43F3" w:rsidRPr="00802FE0">
        <w:rPr>
          <w:lang w:val="en-GB"/>
        </w:rPr>
        <w:t xml:space="preserve"> </w:t>
      </w:r>
    </w:p>
    <w:p w:rsidR="007D43F3" w:rsidRPr="007D43F3" w:rsidRDefault="007D43F3">
      <w:pPr>
        <w:rPr>
          <w:lang w:val="en-GB"/>
        </w:rPr>
      </w:pPr>
      <w:bookmarkStart w:id="0" w:name="_GoBack"/>
      <w:bookmarkEnd w:id="0"/>
    </w:p>
    <w:sectPr w:rsidR="007D43F3" w:rsidRPr="007D43F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88265D9"/>
    <w:multiLevelType w:val="hybridMultilevel"/>
    <w:tmpl w:val="E5BC0A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D43F3"/>
    <w:rsid w:val="006A4494"/>
    <w:rsid w:val="007D43F3"/>
    <w:rsid w:val="00802F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D43F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D43F3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7D43F3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D43F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D43F3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7D43F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80</Words>
  <Characters>459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2017-08-08T15:07:00Z</dcterms:created>
  <dcterms:modified xsi:type="dcterms:W3CDTF">2017-08-08T15:36:00Z</dcterms:modified>
</cp:coreProperties>
</file>