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5A4CD" w14:textId="6C78944E" w:rsidR="00C06B0D" w:rsidRDefault="00CA251D" w:rsidP="00C06B0D">
      <w:pPr>
        <w:pStyle w:val="Title"/>
        <w:rPr>
          <w:rStyle w:val="Emphasis"/>
        </w:rPr>
      </w:pPr>
      <w:r>
        <w:rPr>
          <w:noProof/>
        </w:rPr>
        <w:drawing>
          <wp:inline distT="0" distB="0" distL="0" distR="0" wp14:anchorId="28F4E0CE" wp14:editId="556107D1">
            <wp:extent cx="1809750" cy="72390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7"/>
                    <a:stretch>
                      <a:fillRect/>
                    </a:stretch>
                  </pic:blipFill>
                  <pic:spPr>
                    <a:xfrm>
                      <a:off x="0" y="0"/>
                      <a:ext cx="1809750" cy="723900"/>
                    </a:xfrm>
                    <a:prstGeom prst="rect">
                      <a:avLst/>
                    </a:prstGeom>
                  </pic:spPr>
                </pic:pic>
              </a:graphicData>
            </a:graphic>
          </wp:inline>
        </w:drawing>
      </w:r>
      <w:r>
        <w:rPr>
          <w:rStyle w:val="Emphasis"/>
        </w:rPr>
        <w:t xml:space="preserve"> </w:t>
      </w:r>
    </w:p>
    <w:p w14:paraId="68DE615B" w14:textId="77777777" w:rsidR="00CA251D" w:rsidRPr="00CA251D" w:rsidRDefault="00CA251D" w:rsidP="00CA251D"/>
    <w:p w14:paraId="79E82F7F" w14:textId="77777777" w:rsidR="00913E7B" w:rsidRDefault="00913E7B" w:rsidP="00913E7B">
      <w:pPr>
        <w:pStyle w:val="Title"/>
        <w:jc w:val="center"/>
        <w:rPr>
          <w:rStyle w:val="Emphasis"/>
        </w:rPr>
      </w:pPr>
    </w:p>
    <w:p w14:paraId="68E7160B" w14:textId="77777777" w:rsidR="00913E7B" w:rsidRDefault="00913E7B" w:rsidP="00913E7B">
      <w:pPr>
        <w:pStyle w:val="Title"/>
        <w:jc w:val="center"/>
        <w:rPr>
          <w:rStyle w:val="Emphasis"/>
        </w:rPr>
      </w:pPr>
    </w:p>
    <w:p w14:paraId="7D5D39D8" w14:textId="77777777" w:rsidR="00913E7B" w:rsidRDefault="00913E7B" w:rsidP="00913E7B">
      <w:pPr>
        <w:pStyle w:val="Title"/>
        <w:jc w:val="center"/>
        <w:rPr>
          <w:rStyle w:val="Emphasis"/>
        </w:rPr>
      </w:pPr>
    </w:p>
    <w:p w14:paraId="0A1EA707" w14:textId="04459B23" w:rsidR="00C06B0D" w:rsidRDefault="00913E7B" w:rsidP="00913E7B">
      <w:pPr>
        <w:pStyle w:val="Title"/>
        <w:jc w:val="center"/>
        <w:rPr>
          <w:rStyle w:val="Emphasis"/>
        </w:rPr>
      </w:pPr>
      <w:r>
        <w:rPr>
          <w:rStyle w:val="Emphasis"/>
        </w:rPr>
        <w:t>Assessment component 1</w:t>
      </w:r>
    </w:p>
    <w:p w14:paraId="44F1B59D" w14:textId="2456BB2F" w:rsidR="00913E7B" w:rsidRPr="00913E7B" w:rsidRDefault="00913E7B" w:rsidP="00913E7B">
      <w:pPr>
        <w:jc w:val="center"/>
        <w:rPr>
          <w:sz w:val="32"/>
          <w:szCs w:val="32"/>
        </w:rPr>
      </w:pPr>
      <w:r w:rsidRPr="00913E7B">
        <w:rPr>
          <w:sz w:val="32"/>
          <w:szCs w:val="32"/>
        </w:rPr>
        <w:t>Written report</w:t>
      </w:r>
      <w:r>
        <w:rPr>
          <w:sz w:val="32"/>
          <w:szCs w:val="32"/>
        </w:rPr>
        <w:t xml:space="preserve"> </w:t>
      </w:r>
    </w:p>
    <w:p w14:paraId="269208DC" w14:textId="77777777" w:rsidR="00C06B0D" w:rsidRDefault="00C06B0D" w:rsidP="00913E7B">
      <w:pPr>
        <w:pStyle w:val="Title"/>
        <w:jc w:val="center"/>
        <w:rPr>
          <w:rStyle w:val="Emphasis"/>
        </w:rPr>
      </w:pPr>
    </w:p>
    <w:p w14:paraId="5662B6A9" w14:textId="77777777" w:rsidR="00C06B0D" w:rsidRDefault="00C06B0D" w:rsidP="00C06B0D">
      <w:pPr>
        <w:pStyle w:val="Title"/>
        <w:rPr>
          <w:rStyle w:val="Emphasis"/>
        </w:rPr>
      </w:pPr>
    </w:p>
    <w:p w14:paraId="066D62F5" w14:textId="629CD4D8" w:rsidR="00C06B0D" w:rsidRPr="001835B4" w:rsidRDefault="00C06B0D" w:rsidP="00C06B0D">
      <w:pPr>
        <w:pStyle w:val="Title"/>
        <w:rPr>
          <w:rStyle w:val="Emphasis"/>
        </w:rPr>
      </w:pPr>
      <w:r w:rsidRPr="001835B4">
        <w:rPr>
          <w:rStyle w:val="Emphasis"/>
        </w:rPr>
        <w:t>Student Name:  Rusti Monica</w:t>
      </w:r>
    </w:p>
    <w:p w14:paraId="2D79F353" w14:textId="77777777" w:rsidR="00C06B0D" w:rsidRPr="001835B4" w:rsidRDefault="00C06B0D" w:rsidP="00C06B0D">
      <w:pPr>
        <w:pStyle w:val="Title"/>
        <w:rPr>
          <w:rStyle w:val="Emphasis"/>
        </w:rPr>
      </w:pPr>
      <w:r w:rsidRPr="001835B4">
        <w:rPr>
          <w:rStyle w:val="Emphasis"/>
        </w:rPr>
        <w:t>Student Number: 1909952</w:t>
      </w:r>
    </w:p>
    <w:p w14:paraId="3A7871F9" w14:textId="23263157" w:rsidR="00C06B0D" w:rsidRPr="001835B4" w:rsidRDefault="00C06B0D" w:rsidP="00C06B0D">
      <w:pPr>
        <w:pStyle w:val="Title"/>
        <w:rPr>
          <w:rStyle w:val="Emphasis"/>
        </w:rPr>
      </w:pPr>
      <w:r w:rsidRPr="001835B4">
        <w:rPr>
          <w:rStyle w:val="Emphasis"/>
        </w:rPr>
        <w:t xml:space="preserve">Lecture name:  </w:t>
      </w:r>
      <w:r>
        <w:rPr>
          <w:rStyle w:val="Emphasis"/>
        </w:rPr>
        <w:t>Bianca Sanfilip</w:t>
      </w:r>
      <w:r w:rsidR="00E66168">
        <w:rPr>
          <w:rStyle w:val="Emphasis"/>
        </w:rPr>
        <w:t>p</w:t>
      </w:r>
      <w:r>
        <w:rPr>
          <w:rStyle w:val="Emphasis"/>
        </w:rPr>
        <w:t>o</w:t>
      </w:r>
      <w:r w:rsidRPr="001835B4">
        <w:rPr>
          <w:rStyle w:val="Emphasis"/>
        </w:rPr>
        <w:t xml:space="preserve"> </w:t>
      </w:r>
    </w:p>
    <w:p w14:paraId="39B9277D" w14:textId="572E74A9" w:rsidR="00C06B0D" w:rsidRPr="001835B4" w:rsidRDefault="00C06B0D" w:rsidP="00C06B0D">
      <w:pPr>
        <w:pStyle w:val="Title"/>
        <w:rPr>
          <w:rStyle w:val="Emphasis"/>
        </w:rPr>
      </w:pPr>
      <w:r w:rsidRPr="001835B4">
        <w:rPr>
          <w:rStyle w:val="Emphasis"/>
        </w:rPr>
        <w:t xml:space="preserve">Module name: </w:t>
      </w:r>
      <w:r>
        <w:rPr>
          <w:rStyle w:val="Emphasis"/>
        </w:rPr>
        <w:t xml:space="preserve">Children, Young People and Families </w:t>
      </w:r>
    </w:p>
    <w:p w14:paraId="0F2CAB93" w14:textId="3649C4FD" w:rsidR="00C06B0D" w:rsidRDefault="00C06B0D" w:rsidP="00C06B0D">
      <w:pPr>
        <w:pStyle w:val="Title"/>
        <w:rPr>
          <w:rStyle w:val="Emphasis"/>
        </w:rPr>
      </w:pPr>
      <w:r w:rsidRPr="001835B4">
        <w:rPr>
          <w:rStyle w:val="Emphasis"/>
        </w:rPr>
        <w:t>Module Code: BMHP500</w:t>
      </w:r>
      <w:r>
        <w:rPr>
          <w:rStyle w:val="Emphasis"/>
        </w:rPr>
        <w:t>4</w:t>
      </w:r>
    </w:p>
    <w:p w14:paraId="4716EB16" w14:textId="7F88B715" w:rsidR="00CA251D" w:rsidRPr="00EB2EE5" w:rsidRDefault="00EB2EE5" w:rsidP="00CA251D">
      <w:pPr>
        <w:rPr>
          <w:sz w:val="28"/>
          <w:szCs w:val="28"/>
        </w:rPr>
      </w:pPr>
      <w:r w:rsidRPr="00EB2EE5">
        <w:rPr>
          <w:sz w:val="28"/>
          <w:szCs w:val="28"/>
        </w:rPr>
        <w:t>Count words: 2821</w:t>
      </w:r>
    </w:p>
    <w:p w14:paraId="6789EB1A" w14:textId="310D2015" w:rsidR="00CA251D" w:rsidRDefault="00CA251D" w:rsidP="00CA251D"/>
    <w:p w14:paraId="5F94A516" w14:textId="648E2690" w:rsidR="00CA251D" w:rsidRDefault="00CA251D" w:rsidP="00CA251D"/>
    <w:p w14:paraId="3C6A5FE5" w14:textId="57ED9826" w:rsidR="00CA251D" w:rsidRDefault="00CA251D" w:rsidP="00CA251D"/>
    <w:p w14:paraId="50F2E057" w14:textId="10955116" w:rsidR="00CA251D" w:rsidRDefault="00CA251D" w:rsidP="00CA251D"/>
    <w:p w14:paraId="4B54668C" w14:textId="7FEEF37B" w:rsidR="00CA251D" w:rsidRDefault="00CA251D" w:rsidP="00CA251D"/>
    <w:p w14:paraId="0CFFA1BC" w14:textId="45EC5A13" w:rsidR="00CA251D" w:rsidRDefault="00CA251D" w:rsidP="00CA251D"/>
    <w:p w14:paraId="17486E43" w14:textId="50BAAE45" w:rsidR="00CA251D" w:rsidRDefault="00CA251D" w:rsidP="00CA251D"/>
    <w:p w14:paraId="24BC742B" w14:textId="6CC16D0F" w:rsidR="00CA251D" w:rsidRDefault="00CA251D" w:rsidP="00CA251D"/>
    <w:p w14:paraId="5381D7AD" w14:textId="373BF22C" w:rsidR="00CA251D" w:rsidRDefault="00CA251D" w:rsidP="00CA251D"/>
    <w:p w14:paraId="11C65229" w14:textId="004AB003" w:rsidR="00CA251D" w:rsidRDefault="00CA251D" w:rsidP="00CA251D"/>
    <w:p w14:paraId="4C4F10A5" w14:textId="103E7492" w:rsidR="00CA251D" w:rsidRDefault="00CA251D" w:rsidP="00CA251D"/>
    <w:p w14:paraId="470AB2BF" w14:textId="00781B96" w:rsidR="00CA251D" w:rsidRDefault="00CA251D" w:rsidP="00CA251D"/>
    <w:p w14:paraId="1AC706F0" w14:textId="6061D691" w:rsidR="00CA251D" w:rsidRDefault="00CA251D" w:rsidP="00CA251D"/>
    <w:p w14:paraId="3BB0BA59" w14:textId="07AFC06B" w:rsidR="00CA251D" w:rsidRPr="008A6B69" w:rsidRDefault="00CA251D" w:rsidP="00DC5358">
      <w:pPr>
        <w:spacing w:line="360" w:lineRule="auto"/>
        <w:rPr>
          <w:rFonts w:ascii="Times New Roman" w:hAnsi="Times New Roman" w:cs="Times New Roman"/>
          <w:sz w:val="28"/>
          <w:szCs w:val="28"/>
        </w:rPr>
      </w:pPr>
      <w:r w:rsidRPr="008A6B69">
        <w:rPr>
          <w:rFonts w:ascii="Times New Roman" w:hAnsi="Times New Roman" w:cs="Times New Roman"/>
          <w:sz w:val="28"/>
          <w:szCs w:val="28"/>
        </w:rPr>
        <w:t xml:space="preserve">Table of Contents </w:t>
      </w:r>
    </w:p>
    <w:p w14:paraId="7C758230" w14:textId="431069EB" w:rsidR="00CA251D" w:rsidRPr="00DC5358" w:rsidRDefault="00CA251D" w:rsidP="00DC5358">
      <w:pPr>
        <w:spacing w:line="360" w:lineRule="auto"/>
        <w:rPr>
          <w:rFonts w:ascii="Times New Roman" w:hAnsi="Times New Roman" w:cs="Times New Roman"/>
          <w:sz w:val="24"/>
          <w:szCs w:val="24"/>
        </w:rPr>
      </w:pPr>
    </w:p>
    <w:p w14:paraId="67BC2739" w14:textId="5C20D2DA" w:rsidR="00CA251D" w:rsidRPr="00DC5358" w:rsidRDefault="00DC5358" w:rsidP="00DC5358">
      <w:pPr>
        <w:spacing w:line="360" w:lineRule="auto"/>
        <w:rPr>
          <w:rFonts w:ascii="Times New Roman" w:hAnsi="Times New Roman" w:cs="Times New Roman"/>
          <w:sz w:val="24"/>
          <w:szCs w:val="24"/>
        </w:rPr>
      </w:pPr>
      <w:r w:rsidRPr="00DC5358">
        <w:rPr>
          <w:rFonts w:ascii="Times New Roman" w:hAnsi="Times New Roman" w:cs="Times New Roman"/>
          <w:sz w:val="24"/>
          <w:szCs w:val="24"/>
        </w:rPr>
        <w:t xml:space="preserve">Introduction </w:t>
      </w:r>
      <w:r w:rsidR="00793FCD">
        <w:rPr>
          <w:rFonts w:ascii="Times New Roman" w:hAnsi="Times New Roman" w:cs="Times New Roman"/>
          <w:sz w:val="24"/>
          <w:szCs w:val="24"/>
        </w:rPr>
        <w:t>……………………………………………………………………</w:t>
      </w:r>
      <w:r w:rsidR="008A6B69">
        <w:rPr>
          <w:rFonts w:ascii="Times New Roman" w:hAnsi="Times New Roman" w:cs="Times New Roman"/>
          <w:sz w:val="24"/>
          <w:szCs w:val="24"/>
        </w:rPr>
        <w:t>……</w:t>
      </w:r>
      <w:r w:rsidR="00793FCD">
        <w:rPr>
          <w:rFonts w:ascii="Times New Roman" w:hAnsi="Times New Roman" w:cs="Times New Roman"/>
          <w:sz w:val="24"/>
          <w:szCs w:val="24"/>
        </w:rPr>
        <w:t>…</w:t>
      </w:r>
      <w:proofErr w:type="gramStart"/>
      <w:r w:rsidR="00793FCD">
        <w:rPr>
          <w:rFonts w:ascii="Times New Roman" w:hAnsi="Times New Roman" w:cs="Times New Roman"/>
          <w:sz w:val="24"/>
          <w:szCs w:val="24"/>
        </w:rPr>
        <w:t>…</w:t>
      </w:r>
      <w:r w:rsidR="008A6B69">
        <w:rPr>
          <w:rFonts w:ascii="Times New Roman" w:hAnsi="Times New Roman" w:cs="Times New Roman"/>
          <w:sz w:val="24"/>
          <w:szCs w:val="24"/>
        </w:rPr>
        <w:t>.</w:t>
      </w:r>
      <w:r w:rsidR="00793FCD">
        <w:rPr>
          <w:rFonts w:ascii="Times New Roman" w:hAnsi="Times New Roman" w:cs="Times New Roman"/>
          <w:sz w:val="24"/>
          <w:szCs w:val="24"/>
        </w:rPr>
        <w:t>.</w:t>
      </w:r>
      <w:proofErr w:type="gramEnd"/>
      <w:r w:rsidR="00793FCD">
        <w:rPr>
          <w:rFonts w:ascii="Times New Roman" w:hAnsi="Times New Roman" w:cs="Times New Roman"/>
          <w:sz w:val="24"/>
          <w:szCs w:val="24"/>
        </w:rPr>
        <w:t>…</w:t>
      </w:r>
      <w:r w:rsidR="00315DD1">
        <w:rPr>
          <w:rFonts w:ascii="Times New Roman" w:hAnsi="Times New Roman" w:cs="Times New Roman"/>
          <w:sz w:val="24"/>
          <w:szCs w:val="24"/>
        </w:rPr>
        <w:t>3</w:t>
      </w:r>
    </w:p>
    <w:p w14:paraId="051CEC0C" w14:textId="4CE61CB1" w:rsidR="00DC5358" w:rsidRPr="00DC5358" w:rsidRDefault="00DC5358" w:rsidP="00DC5358">
      <w:pPr>
        <w:spacing w:line="360" w:lineRule="auto"/>
        <w:rPr>
          <w:rFonts w:ascii="Times New Roman" w:hAnsi="Times New Roman" w:cs="Times New Roman"/>
          <w:sz w:val="24"/>
          <w:szCs w:val="24"/>
        </w:rPr>
      </w:pPr>
      <w:r w:rsidRPr="00DC5358">
        <w:rPr>
          <w:rFonts w:ascii="Times New Roman" w:hAnsi="Times New Roman" w:cs="Times New Roman"/>
          <w:sz w:val="24"/>
          <w:szCs w:val="24"/>
        </w:rPr>
        <w:t xml:space="preserve">Presentation of case study </w:t>
      </w:r>
      <w:r w:rsidR="00793FCD">
        <w:rPr>
          <w:rFonts w:ascii="Times New Roman" w:hAnsi="Times New Roman" w:cs="Times New Roman"/>
          <w:sz w:val="24"/>
          <w:szCs w:val="24"/>
        </w:rPr>
        <w:t>…………………………………………………………</w:t>
      </w:r>
      <w:r w:rsidR="008A6B69">
        <w:rPr>
          <w:rFonts w:ascii="Times New Roman" w:hAnsi="Times New Roman" w:cs="Times New Roman"/>
          <w:sz w:val="24"/>
          <w:szCs w:val="24"/>
        </w:rPr>
        <w:t>……</w:t>
      </w:r>
      <w:r w:rsidR="00793FCD">
        <w:rPr>
          <w:rFonts w:ascii="Times New Roman" w:hAnsi="Times New Roman" w:cs="Times New Roman"/>
          <w:sz w:val="24"/>
          <w:szCs w:val="24"/>
        </w:rPr>
        <w:t>…</w:t>
      </w:r>
      <w:r w:rsidR="00605256">
        <w:rPr>
          <w:rFonts w:ascii="Times New Roman" w:hAnsi="Times New Roman" w:cs="Times New Roman"/>
          <w:sz w:val="24"/>
          <w:szCs w:val="24"/>
        </w:rPr>
        <w:t>..</w:t>
      </w:r>
      <w:r w:rsidR="00793FCD">
        <w:rPr>
          <w:rFonts w:ascii="Times New Roman" w:hAnsi="Times New Roman" w:cs="Times New Roman"/>
          <w:sz w:val="24"/>
          <w:szCs w:val="24"/>
        </w:rPr>
        <w:t>..</w:t>
      </w:r>
      <w:r w:rsidR="00605256">
        <w:rPr>
          <w:rFonts w:ascii="Times New Roman" w:hAnsi="Times New Roman" w:cs="Times New Roman"/>
          <w:sz w:val="24"/>
          <w:szCs w:val="24"/>
        </w:rPr>
        <w:t>4</w:t>
      </w:r>
    </w:p>
    <w:p w14:paraId="1E8739A9" w14:textId="347B9C01" w:rsidR="00DC5358" w:rsidRDefault="00DC5358" w:rsidP="00DC5358">
      <w:pPr>
        <w:spacing w:line="360" w:lineRule="auto"/>
        <w:rPr>
          <w:rFonts w:ascii="Times New Roman" w:hAnsi="Times New Roman" w:cs="Times New Roman"/>
          <w:sz w:val="24"/>
          <w:szCs w:val="24"/>
        </w:rPr>
      </w:pPr>
      <w:bookmarkStart w:id="0" w:name="_Hlk78297366"/>
      <w:r w:rsidRPr="00DC5358">
        <w:rPr>
          <w:rFonts w:ascii="Times New Roman" w:hAnsi="Times New Roman" w:cs="Times New Roman"/>
          <w:sz w:val="24"/>
          <w:szCs w:val="24"/>
        </w:rPr>
        <w:t xml:space="preserve">Domestic abuse related to the case study </w:t>
      </w:r>
      <w:r w:rsidR="00793FCD">
        <w:rPr>
          <w:rFonts w:ascii="Times New Roman" w:hAnsi="Times New Roman" w:cs="Times New Roman"/>
          <w:sz w:val="24"/>
          <w:szCs w:val="24"/>
        </w:rPr>
        <w:t>and specific issue</w:t>
      </w:r>
      <w:bookmarkEnd w:id="0"/>
      <w:r w:rsidR="00793FCD">
        <w:rPr>
          <w:rFonts w:ascii="Times New Roman" w:hAnsi="Times New Roman" w:cs="Times New Roman"/>
          <w:sz w:val="24"/>
          <w:szCs w:val="24"/>
        </w:rPr>
        <w:t>…………………………</w:t>
      </w:r>
      <w:r w:rsidR="008A6B69">
        <w:rPr>
          <w:rFonts w:ascii="Times New Roman" w:hAnsi="Times New Roman" w:cs="Times New Roman"/>
          <w:sz w:val="24"/>
          <w:szCs w:val="24"/>
        </w:rPr>
        <w:t>……</w:t>
      </w:r>
      <w:r w:rsidR="00793FCD">
        <w:rPr>
          <w:rFonts w:ascii="Times New Roman" w:hAnsi="Times New Roman" w:cs="Times New Roman"/>
          <w:sz w:val="24"/>
          <w:szCs w:val="24"/>
        </w:rPr>
        <w:t>…</w:t>
      </w:r>
      <w:r w:rsidR="008A6B69">
        <w:rPr>
          <w:rFonts w:ascii="Times New Roman" w:hAnsi="Times New Roman" w:cs="Times New Roman"/>
          <w:sz w:val="24"/>
          <w:szCs w:val="24"/>
        </w:rPr>
        <w:t>4</w:t>
      </w:r>
      <w:r w:rsidR="00793FCD">
        <w:rPr>
          <w:rFonts w:ascii="Times New Roman" w:hAnsi="Times New Roman" w:cs="Times New Roman"/>
          <w:sz w:val="24"/>
          <w:szCs w:val="24"/>
        </w:rPr>
        <w:t xml:space="preserve"> </w:t>
      </w:r>
    </w:p>
    <w:p w14:paraId="40FB5EE5" w14:textId="66761065" w:rsidR="00B4674E" w:rsidRPr="00DC5358" w:rsidRDefault="00B4674E" w:rsidP="00B4674E">
      <w:pPr>
        <w:spacing w:line="360" w:lineRule="auto"/>
        <w:rPr>
          <w:rFonts w:ascii="Times New Roman" w:hAnsi="Times New Roman" w:cs="Times New Roman"/>
          <w:sz w:val="24"/>
          <w:szCs w:val="24"/>
        </w:rPr>
      </w:pPr>
      <w:bookmarkStart w:id="1" w:name="_Hlk78297283"/>
      <w:r w:rsidRPr="00DC5358">
        <w:rPr>
          <w:rFonts w:ascii="Times New Roman" w:hAnsi="Times New Roman" w:cs="Times New Roman"/>
          <w:sz w:val="24"/>
          <w:szCs w:val="24"/>
        </w:rPr>
        <w:t>Factors contributing to the risk of vulnerability of the child</w:t>
      </w:r>
      <w:r>
        <w:rPr>
          <w:rFonts w:ascii="Times New Roman" w:hAnsi="Times New Roman" w:cs="Times New Roman"/>
          <w:sz w:val="24"/>
          <w:szCs w:val="24"/>
        </w:rPr>
        <w:t>ren and</w:t>
      </w:r>
      <w:r w:rsidRPr="00DC5358">
        <w:rPr>
          <w:rFonts w:ascii="Times New Roman" w:hAnsi="Times New Roman" w:cs="Times New Roman"/>
          <w:sz w:val="24"/>
          <w:szCs w:val="24"/>
        </w:rPr>
        <w:t xml:space="preserve"> their impact</w:t>
      </w:r>
      <w:r>
        <w:rPr>
          <w:rFonts w:ascii="Times New Roman" w:hAnsi="Times New Roman" w:cs="Times New Roman"/>
          <w:sz w:val="24"/>
          <w:szCs w:val="24"/>
        </w:rPr>
        <w:t>……………</w:t>
      </w:r>
      <w:r w:rsidR="008A6B69">
        <w:rPr>
          <w:rFonts w:ascii="Times New Roman" w:hAnsi="Times New Roman" w:cs="Times New Roman"/>
          <w:sz w:val="24"/>
          <w:szCs w:val="24"/>
        </w:rPr>
        <w:t>6</w:t>
      </w:r>
    </w:p>
    <w:p w14:paraId="1DAC13F1" w14:textId="747A2724" w:rsidR="00793FCD" w:rsidRDefault="00793FCD" w:rsidP="00793FCD">
      <w:pPr>
        <w:spacing w:line="360" w:lineRule="auto"/>
        <w:rPr>
          <w:rFonts w:ascii="Times New Roman" w:hAnsi="Times New Roman" w:cs="Times New Roman"/>
          <w:sz w:val="24"/>
          <w:szCs w:val="24"/>
        </w:rPr>
      </w:pPr>
      <w:bookmarkStart w:id="2" w:name="_Hlk78356579"/>
      <w:bookmarkEnd w:id="1"/>
      <w:r w:rsidRPr="00793FCD">
        <w:rPr>
          <w:rFonts w:ascii="Times New Roman" w:hAnsi="Times New Roman" w:cs="Times New Roman"/>
          <w:sz w:val="24"/>
          <w:szCs w:val="24"/>
        </w:rPr>
        <w:t>Policy and the</w:t>
      </w:r>
      <w:r>
        <w:rPr>
          <w:rFonts w:ascii="Times New Roman" w:hAnsi="Times New Roman" w:cs="Times New Roman"/>
          <w:sz w:val="24"/>
          <w:szCs w:val="24"/>
        </w:rPr>
        <w:t xml:space="preserve"> </w:t>
      </w:r>
      <w:r w:rsidRPr="00793FCD">
        <w:rPr>
          <w:rFonts w:ascii="Times New Roman" w:hAnsi="Times New Roman" w:cs="Times New Roman"/>
          <w:sz w:val="24"/>
          <w:szCs w:val="24"/>
        </w:rPr>
        <w:t>impact o</w:t>
      </w:r>
      <w:r w:rsidR="004D50F9">
        <w:rPr>
          <w:rFonts w:ascii="Times New Roman" w:hAnsi="Times New Roman" w:cs="Times New Roman"/>
          <w:sz w:val="24"/>
          <w:szCs w:val="24"/>
        </w:rPr>
        <w:t>f vulnerability</w:t>
      </w:r>
      <w:r w:rsidRPr="00793FCD">
        <w:rPr>
          <w:rFonts w:ascii="Times New Roman" w:hAnsi="Times New Roman" w:cs="Times New Roman"/>
          <w:sz w:val="24"/>
          <w:szCs w:val="24"/>
        </w:rPr>
        <w:t xml:space="preserve"> on the children, young people</w:t>
      </w:r>
      <w:r>
        <w:rPr>
          <w:rFonts w:ascii="Times New Roman" w:hAnsi="Times New Roman" w:cs="Times New Roman"/>
          <w:sz w:val="24"/>
          <w:szCs w:val="24"/>
        </w:rPr>
        <w:t>,</w:t>
      </w:r>
      <w:r w:rsidRPr="00793FCD">
        <w:rPr>
          <w:rFonts w:ascii="Times New Roman" w:hAnsi="Times New Roman" w:cs="Times New Roman"/>
          <w:sz w:val="24"/>
          <w:szCs w:val="24"/>
        </w:rPr>
        <w:t xml:space="preserve"> and family</w:t>
      </w:r>
      <w:bookmarkEnd w:id="2"/>
      <w:r>
        <w:rPr>
          <w:rFonts w:ascii="Times New Roman" w:hAnsi="Times New Roman" w:cs="Times New Roman"/>
          <w:sz w:val="24"/>
          <w:szCs w:val="24"/>
        </w:rPr>
        <w:t>……</w:t>
      </w:r>
      <w:proofErr w:type="gramStart"/>
      <w:r w:rsidR="008A6B69">
        <w:rPr>
          <w:rFonts w:ascii="Times New Roman" w:hAnsi="Times New Roman" w:cs="Times New Roman"/>
          <w:sz w:val="24"/>
          <w:szCs w:val="24"/>
        </w:rPr>
        <w:t>…..</w:t>
      </w:r>
      <w:proofErr w:type="gramEnd"/>
      <w:r>
        <w:rPr>
          <w:rFonts w:ascii="Times New Roman" w:hAnsi="Times New Roman" w:cs="Times New Roman"/>
          <w:sz w:val="24"/>
          <w:szCs w:val="24"/>
        </w:rPr>
        <w:t>…</w:t>
      </w:r>
      <w:r w:rsidR="008A6B69">
        <w:rPr>
          <w:rFonts w:ascii="Times New Roman" w:hAnsi="Times New Roman" w:cs="Times New Roman"/>
          <w:sz w:val="24"/>
          <w:szCs w:val="24"/>
        </w:rPr>
        <w:t>7</w:t>
      </w:r>
    </w:p>
    <w:p w14:paraId="4540312C" w14:textId="2AFF3EB8" w:rsidR="004D50F9" w:rsidRDefault="004D50F9" w:rsidP="004D50F9">
      <w:pPr>
        <w:spacing w:line="360" w:lineRule="auto"/>
        <w:rPr>
          <w:rFonts w:ascii="Times New Roman" w:hAnsi="Times New Roman" w:cs="Times New Roman"/>
          <w:sz w:val="24"/>
          <w:szCs w:val="24"/>
        </w:rPr>
      </w:pPr>
      <w:bookmarkStart w:id="3" w:name="_Hlk78529182"/>
      <w:r w:rsidRPr="00793FCD">
        <w:rPr>
          <w:rFonts w:ascii="Times New Roman" w:hAnsi="Times New Roman" w:cs="Times New Roman"/>
          <w:sz w:val="24"/>
          <w:szCs w:val="24"/>
        </w:rPr>
        <w:t>A</w:t>
      </w:r>
      <w:r w:rsidRPr="00C33251">
        <w:rPr>
          <w:rFonts w:ascii="Times New Roman" w:hAnsi="Times New Roman" w:cs="Times New Roman"/>
          <w:sz w:val="24"/>
          <w:szCs w:val="24"/>
        </w:rPr>
        <w:t>ction</w:t>
      </w:r>
      <w:r w:rsidRPr="00793FCD">
        <w:rPr>
          <w:rFonts w:ascii="Times New Roman" w:hAnsi="Times New Roman" w:cs="Times New Roman"/>
          <w:sz w:val="24"/>
          <w:szCs w:val="24"/>
        </w:rPr>
        <w:t xml:space="preserve"> of</w:t>
      </w:r>
      <w:r w:rsidRPr="00C33251">
        <w:rPr>
          <w:rFonts w:ascii="Times New Roman" w:hAnsi="Times New Roman" w:cs="Times New Roman"/>
          <w:sz w:val="24"/>
          <w:szCs w:val="24"/>
        </w:rPr>
        <w:t xml:space="preserve"> agency </w:t>
      </w:r>
      <w:r w:rsidRPr="00793FCD">
        <w:rPr>
          <w:rFonts w:ascii="Times New Roman" w:hAnsi="Times New Roman" w:cs="Times New Roman"/>
          <w:sz w:val="24"/>
          <w:szCs w:val="24"/>
        </w:rPr>
        <w:t>in the specific case study</w:t>
      </w:r>
      <w:r>
        <w:rPr>
          <w:rFonts w:ascii="Times New Roman" w:hAnsi="Times New Roman" w:cs="Times New Roman"/>
          <w:sz w:val="24"/>
          <w:szCs w:val="24"/>
        </w:rPr>
        <w:t xml:space="preserve"> by own critical evaluation</w:t>
      </w:r>
      <w:bookmarkEnd w:id="3"/>
      <w:r>
        <w:rPr>
          <w:rFonts w:ascii="Times New Roman" w:hAnsi="Times New Roman" w:cs="Times New Roman"/>
          <w:sz w:val="24"/>
          <w:szCs w:val="24"/>
        </w:rPr>
        <w:t>………………</w:t>
      </w:r>
      <w:proofErr w:type="gramStart"/>
      <w:r>
        <w:rPr>
          <w:rFonts w:ascii="Times New Roman" w:hAnsi="Times New Roman" w:cs="Times New Roman"/>
          <w:sz w:val="24"/>
          <w:szCs w:val="24"/>
        </w:rPr>
        <w:t>…</w:t>
      </w:r>
      <w:r w:rsidR="008A6B69">
        <w:rPr>
          <w:rFonts w:ascii="Times New Roman" w:hAnsi="Times New Roman" w:cs="Times New Roman"/>
          <w:sz w:val="24"/>
          <w:szCs w:val="24"/>
        </w:rPr>
        <w:t>..</w:t>
      </w:r>
      <w:proofErr w:type="gramEnd"/>
      <w:r>
        <w:rPr>
          <w:rFonts w:ascii="Times New Roman" w:hAnsi="Times New Roman" w:cs="Times New Roman"/>
          <w:sz w:val="24"/>
          <w:szCs w:val="24"/>
        </w:rPr>
        <w:t>….</w:t>
      </w:r>
      <w:r w:rsidR="008A6B69">
        <w:rPr>
          <w:rFonts w:ascii="Times New Roman" w:hAnsi="Times New Roman" w:cs="Times New Roman"/>
          <w:sz w:val="24"/>
          <w:szCs w:val="24"/>
        </w:rPr>
        <w:t>.8</w:t>
      </w:r>
    </w:p>
    <w:p w14:paraId="4CEE88F0" w14:textId="590992C7" w:rsidR="00793FCD" w:rsidRDefault="00793FCD" w:rsidP="00793FCD">
      <w:pPr>
        <w:spacing w:line="360" w:lineRule="auto"/>
        <w:rPr>
          <w:rFonts w:ascii="Times New Roman" w:hAnsi="Times New Roman" w:cs="Times New Roman"/>
          <w:sz w:val="24"/>
          <w:szCs w:val="24"/>
        </w:rPr>
      </w:pPr>
      <w:bookmarkStart w:id="4" w:name="_Hlk78532613"/>
      <w:r>
        <w:rPr>
          <w:rFonts w:ascii="Times New Roman" w:hAnsi="Times New Roman" w:cs="Times New Roman"/>
          <w:sz w:val="24"/>
          <w:szCs w:val="24"/>
        </w:rPr>
        <w:t>Recommendation and a purpose solution for the case study</w:t>
      </w:r>
      <w:bookmarkEnd w:id="4"/>
      <w:r>
        <w:rPr>
          <w:rFonts w:ascii="Times New Roman" w:hAnsi="Times New Roman" w:cs="Times New Roman"/>
          <w:sz w:val="24"/>
          <w:szCs w:val="24"/>
        </w:rPr>
        <w:t>………………………………….</w:t>
      </w:r>
      <w:r w:rsidR="008A6B69">
        <w:rPr>
          <w:rFonts w:ascii="Times New Roman" w:hAnsi="Times New Roman" w:cs="Times New Roman"/>
          <w:sz w:val="24"/>
          <w:szCs w:val="24"/>
        </w:rPr>
        <w:t>9</w:t>
      </w:r>
      <w:r>
        <w:rPr>
          <w:rFonts w:ascii="Times New Roman" w:hAnsi="Times New Roman" w:cs="Times New Roman"/>
          <w:sz w:val="24"/>
          <w:szCs w:val="24"/>
        </w:rPr>
        <w:t xml:space="preserve"> </w:t>
      </w:r>
    </w:p>
    <w:p w14:paraId="6D40D230" w14:textId="074F26AC" w:rsidR="00793FCD" w:rsidRDefault="00793FCD" w:rsidP="00793FCD">
      <w:pPr>
        <w:spacing w:line="360" w:lineRule="auto"/>
        <w:rPr>
          <w:rFonts w:ascii="Times New Roman" w:hAnsi="Times New Roman" w:cs="Times New Roman"/>
          <w:sz w:val="24"/>
          <w:szCs w:val="24"/>
        </w:rPr>
      </w:pPr>
      <w:r>
        <w:rPr>
          <w:rFonts w:ascii="Times New Roman" w:hAnsi="Times New Roman" w:cs="Times New Roman"/>
          <w:sz w:val="24"/>
          <w:szCs w:val="24"/>
        </w:rPr>
        <w:t>Conclusion…………………………………………………………………………………</w:t>
      </w:r>
      <w:r w:rsidR="008A6B69">
        <w:rPr>
          <w:rFonts w:ascii="Times New Roman" w:hAnsi="Times New Roman" w:cs="Times New Roman"/>
          <w:sz w:val="24"/>
          <w:szCs w:val="24"/>
        </w:rPr>
        <w:t>..</w:t>
      </w:r>
      <w:r>
        <w:rPr>
          <w:rFonts w:ascii="Times New Roman" w:hAnsi="Times New Roman" w:cs="Times New Roman"/>
          <w:sz w:val="24"/>
          <w:szCs w:val="24"/>
        </w:rPr>
        <w:t>.</w:t>
      </w:r>
      <w:r w:rsidR="008A6B69">
        <w:rPr>
          <w:rFonts w:ascii="Times New Roman" w:hAnsi="Times New Roman" w:cs="Times New Roman"/>
          <w:sz w:val="24"/>
          <w:szCs w:val="24"/>
        </w:rPr>
        <w:t>1</w:t>
      </w:r>
      <w:r w:rsidR="00955FC3">
        <w:rPr>
          <w:rFonts w:ascii="Times New Roman" w:hAnsi="Times New Roman" w:cs="Times New Roman"/>
          <w:sz w:val="24"/>
          <w:szCs w:val="24"/>
        </w:rPr>
        <w:t>1</w:t>
      </w:r>
    </w:p>
    <w:p w14:paraId="2953A5FD" w14:textId="339102D6" w:rsidR="00793FCD" w:rsidRDefault="00793FCD" w:rsidP="00793FCD">
      <w:pPr>
        <w:spacing w:line="360" w:lineRule="auto"/>
        <w:rPr>
          <w:rFonts w:ascii="Times New Roman" w:hAnsi="Times New Roman" w:cs="Times New Roman"/>
          <w:sz w:val="24"/>
          <w:szCs w:val="24"/>
        </w:rPr>
      </w:pPr>
      <w:r>
        <w:rPr>
          <w:rFonts w:ascii="Times New Roman" w:hAnsi="Times New Roman" w:cs="Times New Roman"/>
          <w:sz w:val="24"/>
          <w:szCs w:val="24"/>
        </w:rPr>
        <w:t>Reference………………………………………………………………………………</w:t>
      </w:r>
      <w:proofErr w:type="gramStart"/>
      <w:r>
        <w:rPr>
          <w:rFonts w:ascii="Times New Roman" w:hAnsi="Times New Roman" w:cs="Times New Roman"/>
          <w:sz w:val="24"/>
          <w:szCs w:val="24"/>
        </w:rPr>
        <w:t>…</w:t>
      </w:r>
      <w:r w:rsidR="008A6B69">
        <w:rPr>
          <w:rFonts w:ascii="Times New Roman" w:hAnsi="Times New Roman" w:cs="Times New Roman"/>
          <w:sz w:val="24"/>
          <w:szCs w:val="24"/>
        </w:rPr>
        <w:t>..</w:t>
      </w:r>
      <w:proofErr w:type="gramEnd"/>
      <w:r>
        <w:rPr>
          <w:rFonts w:ascii="Times New Roman" w:hAnsi="Times New Roman" w:cs="Times New Roman"/>
          <w:sz w:val="24"/>
          <w:szCs w:val="24"/>
        </w:rPr>
        <w:t>…</w:t>
      </w:r>
      <w:r w:rsidR="008A6B69">
        <w:rPr>
          <w:rFonts w:ascii="Times New Roman" w:hAnsi="Times New Roman" w:cs="Times New Roman"/>
          <w:sz w:val="24"/>
          <w:szCs w:val="24"/>
        </w:rPr>
        <w:t>1</w:t>
      </w:r>
      <w:r w:rsidR="00955FC3">
        <w:rPr>
          <w:rFonts w:ascii="Times New Roman" w:hAnsi="Times New Roman" w:cs="Times New Roman"/>
          <w:sz w:val="24"/>
          <w:szCs w:val="24"/>
        </w:rPr>
        <w:t>2</w:t>
      </w:r>
    </w:p>
    <w:p w14:paraId="7053C8A6" w14:textId="594572B4" w:rsidR="004D50F9" w:rsidRDefault="004D50F9" w:rsidP="00793FCD">
      <w:pPr>
        <w:spacing w:line="360" w:lineRule="auto"/>
        <w:rPr>
          <w:rFonts w:ascii="Times New Roman" w:hAnsi="Times New Roman" w:cs="Times New Roman"/>
          <w:sz w:val="24"/>
          <w:szCs w:val="24"/>
        </w:rPr>
      </w:pPr>
    </w:p>
    <w:p w14:paraId="584E3A88" w14:textId="4C2856C3" w:rsidR="004D50F9" w:rsidRDefault="004D50F9" w:rsidP="00793FCD">
      <w:pPr>
        <w:spacing w:line="360" w:lineRule="auto"/>
        <w:rPr>
          <w:rFonts w:ascii="Times New Roman" w:hAnsi="Times New Roman" w:cs="Times New Roman"/>
          <w:sz w:val="24"/>
          <w:szCs w:val="24"/>
        </w:rPr>
      </w:pPr>
    </w:p>
    <w:p w14:paraId="42954B22" w14:textId="74703E73" w:rsidR="004D50F9" w:rsidRDefault="004D50F9" w:rsidP="00793FCD">
      <w:pPr>
        <w:spacing w:line="360" w:lineRule="auto"/>
        <w:rPr>
          <w:rFonts w:ascii="Times New Roman" w:hAnsi="Times New Roman" w:cs="Times New Roman"/>
          <w:sz w:val="24"/>
          <w:szCs w:val="24"/>
        </w:rPr>
      </w:pPr>
    </w:p>
    <w:p w14:paraId="1118BF96" w14:textId="7D7A9011" w:rsidR="004D50F9" w:rsidRDefault="004D50F9" w:rsidP="00793FCD">
      <w:pPr>
        <w:spacing w:line="360" w:lineRule="auto"/>
        <w:rPr>
          <w:rFonts w:ascii="Times New Roman" w:hAnsi="Times New Roman" w:cs="Times New Roman"/>
          <w:sz w:val="24"/>
          <w:szCs w:val="24"/>
        </w:rPr>
      </w:pPr>
    </w:p>
    <w:p w14:paraId="61F5CD51" w14:textId="2DD2810E" w:rsidR="004D50F9" w:rsidRDefault="004D50F9" w:rsidP="00793FCD">
      <w:pPr>
        <w:spacing w:line="360" w:lineRule="auto"/>
        <w:rPr>
          <w:rFonts w:ascii="Times New Roman" w:hAnsi="Times New Roman" w:cs="Times New Roman"/>
          <w:sz w:val="24"/>
          <w:szCs w:val="24"/>
        </w:rPr>
      </w:pPr>
    </w:p>
    <w:p w14:paraId="7FADCDC0" w14:textId="49BB2C85" w:rsidR="004D50F9" w:rsidRDefault="004D50F9" w:rsidP="00793FCD">
      <w:pPr>
        <w:spacing w:line="360" w:lineRule="auto"/>
        <w:rPr>
          <w:rFonts w:ascii="Times New Roman" w:hAnsi="Times New Roman" w:cs="Times New Roman"/>
          <w:sz w:val="24"/>
          <w:szCs w:val="24"/>
        </w:rPr>
      </w:pPr>
    </w:p>
    <w:p w14:paraId="2CA7C834" w14:textId="3BB83D38" w:rsidR="004D50F9" w:rsidRDefault="004D50F9" w:rsidP="00793FCD">
      <w:pPr>
        <w:spacing w:line="360" w:lineRule="auto"/>
        <w:rPr>
          <w:rFonts w:ascii="Times New Roman" w:hAnsi="Times New Roman" w:cs="Times New Roman"/>
          <w:sz w:val="24"/>
          <w:szCs w:val="24"/>
        </w:rPr>
      </w:pPr>
    </w:p>
    <w:p w14:paraId="26116E61" w14:textId="05C43B56" w:rsidR="004D50F9" w:rsidRDefault="004D50F9" w:rsidP="00793FCD">
      <w:pPr>
        <w:spacing w:line="360" w:lineRule="auto"/>
        <w:rPr>
          <w:rFonts w:ascii="Times New Roman" w:hAnsi="Times New Roman" w:cs="Times New Roman"/>
          <w:sz w:val="24"/>
          <w:szCs w:val="24"/>
        </w:rPr>
      </w:pPr>
    </w:p>
    <w:p w14:paraId="5424F947" w14:textId="297C0AFC" w:rsidR="004D50F9" w:rsidRDefault="004D50F9" w:rsidP="00793FCD">
      <w:pPr>
        <w:spacing w:line="360" w:lineRule="auto"/>
        <w:rPr>
          <w:rFonts w:ascii="Times New Roman" w:hAnsi="Times New Roman" w:cs="Times New Roman"/>
          <w:sz w:val="24"/>
          <w:szCs w:val="24"/>
        </w:rPr>
      </w:pPr>
    </w:p>
    <w:p w14:paraId="16BE387F" w14:textId="1A8A168A" w:rsidR="004D50F9" w:rsidRDefault="004D50F9" w:rsidP="00793FCD">
      <w:pPr>
        <w:spacing w:line="360" w:lineRule="auto"/>
        <w:rPr>
          <w:rFonts w:ascii="Times New Roman" w:hAnsi="Times New Roman" w:cs="Times New Roman"/>
          <w:sz w:val="24"/>
          <w:szCs w:val="24"/>
        </w:rPr>
      </w:pPr>
    </w:p>
    <w:p w14:paraId="3E8F5AAA" w14:textId="1C95FDE2" w:rsidR="004D50F9" w:rsidRDefault="004D50F9" w:rsidP="00793FCD">
      <w:pPr>
        <w:spacing w:line="360" w:lineRule="auto"/>
        <w:rPr>
          <w:rFonts w:ascii="Times New Roman" w:hAnsi="Times New Roman" w:cs="Times New Roman"/>
          <w:sz w:val="24"/>
          <w:szCs w:val="24"/>
        </w:rPr>
      </w:pPr>
    </w:p>
    <w:p w14:paraId="41397D93" w14:textId="55934C43" w:rsidR="004D50F9" w:rsidRDefault="004D50F9" w:rsidP="00793FCD">
      <w:pPr>
        <w:spacing w:line="360" w:lineRule="auto"/>
        <w:rPr>
          <w:rFonts w:ascii="Times New Roman" w:hAnsi="Times New Roman" w:cs="Times New Roman"/>
          <w:sz w:val="24"/>
          <w:szCs w:val="24"/>
        </w:rPr>
      </w:pPr>
    </w:p>
    <w:p w14:paraId="0EE19AB5" w14:textId="7FF8C899" w:rsidR="004D50F9" w:rsidRDefault="004D50F9" w:rsidP="00793FCD">
      <w:pPr>
        <w:spacing w:line="360" w:lineRule="auto"/>
        <w:rPr>
          <w:rFonts w:ascii="Times New Roman" w:hAnsi="Times New Roman" w:cs="Times New Roman"/>
          <w:sz w:val="24"/>
          <w:szCs w:val="24"/>
        </w:rPr>
      </w:pPr>
    </w:p>
    <w:p w14:paraId="0634944A" w14:textId="2A29945B" w:rsidR="004D50F9" w:rsidRDefault="004D50F9" w:rsidP="00793FCD">
      <w:pPr>
        <w:spacing w:line="360" w:lineRule="auto"/>
        <w:rPr>
          <w:rFonts w:ascii="Times New Roman" w:hAnsi="Times New Roman" w:cs="Times New Roman"/>
          <w:sz w:val="24"/>
          <w:szCs w:val="24"/>
        </w:rPr>
      </w:pPr>
    </w:p>
    <w:p w14:paraId="182D26C0" w14:textId="1734565D" w:rsidR="004D50F9" w:rsidRDefault="004D50F9" w:rsidP="00793FCD">
      <w:pPr>
        <w:spacing w:line="360" w:lineRule="auto"/>
        <w:rPr>
          <w:rFonts w:ascii="Times New Roman" w:hAnsi="Times New Roman" w:cs="Times New Roman"/>
          <w:sz w:val="24"/>
          <w:szCs w:val="24"/>
        </w:rPr>
      </w:pPr>
    </w:p>
    <w:p w14:paraId="4DE1F39E" w14:textId="54D2848B" w:rsidR="004D50F9" w:rsidRPr="00315DD1" w:rsidRDefault="004D50F9" w:rsidP="00793FCD">
      <w:pPr>
        <w:spacing w:line="360" w:lineRule="auto"/>
        <w:rPr>
          <w:rFonts w:ascii="Times New Roman" w:hAnsi="Times New Roman" w:cs="Times New Roman"/>
          <w:sz w:val="28"/>
          <w:szCs w:val="28"/>
        </w:rPr>
      </w:pPr>
      <w:r w:rsidRPr="00315DD1">
        <w:rPr>
          <w:rFonts w:ascii="Times New Roman" w:hAnsi="Times New Roman" w:cs="Times New Roman"/>
          <w:sz w:val="28"/>
          <w:szCs w:val="28"/>
        </w:rPr>
        <w:t>Introduction</w:t>
      </w:r>
    </w:p>
    <w:p w14:paraId="488F43B2" w14:textId="77777777" w:rsidR="00315DD1" w:rsidRDefault="00315DD1" w:rsidP="004D50F9">
      <w:pPr>
        <w:spacing w:before="100" w:after="100" w:line="360" w:lineRule="auto"/>
        <w:ind w:left="10" w:hanging="10"/>
        <w:jc w:val="both"/>
        <w:rPr>
          <w:rFonts w:ascii="Times New Roman" w:eastAsia="Times New Roman" w:hAnsi="Times New Roman" w:cs="Times New Roman"/>
          <w:color w:val="000000"/>
          <w:sz w:val="24"/>
          <w:szCs w:val="24"/>
          <w:lang w:eastAsia="en-GB"/>
        </w:rPr>
      </w:pPr>
    </w:p>
    <w:p w14:paraId="3F4CDF3E" w14:textId="073DA037" w:rsidR="004D50F9" w:rsidRPr="004D50F9" w:rsidRDefault="004D50F9" w:rsidP="00315DD1">
      <w:pPr>
        <w:spacing w:before="100" w:after="100" w:line="360" w:lineRule="auto"/>
        <w:ind w:left="10" w:hanging="10"/>
        <w:jc w:val="both"/>
        <w:rPr>
          <w:rFonts w:ascii="Times New Roman" w:eastAsia="Times New Roman" w:hAnsi="Times New Roman" w:cs="Times New Roman"/>
          <w:sz w:val="24"/>
          <w:szCs w:val="24"/>
          <w:lang w:eastAsia="en-GB"/>
        </w:rPr>
      </w:pPr>
      <w:r w:rsidRPr="004D50F9">
        <w:rPr>
          <w:rFonts w:ascii="Times New Roman" w:eastAsia="Times New Roman" w:hAnsi="Times New Roman" w:cs="Times New Roman"/>
          <w:sz w:val="24"/>
          <w:szCs w:val="24"/>
          <w:lang w:eastAsia="en-GB"/>
        </w:rPr>
        <w:t xml:space="preserve">On the main report I will </w:t>
      </w:r>
      <w:r w:rsidRPr="004D50F9">
        <w:rPr>
          <w:rFonts w:ascii="Times New Roman" w:eastAsia="Times New Roman" w:hAnsi="Times New Roman" w:cs="Times New Roman"/>
          <w:sz w:val="24"/>
          <w:lang w:eastAsia="en-GB"/>
        </w:rPr>
        <w:t xml:space="preserve">analyse </w:t>
      </w:r>
      <w:bookmarkStart w:id="5" w:name="_Hlk78292766"/>
      <w:r w:rsidR="00315DD1" w:rsidRPr="00315DD1">
        <w:rPr>
          <w:rFonts w:ascii="Times New Roman" w:hAnsi="Times New Roman" w:cs="Times New Roman"/>
          <w:sz w:val="24"/>
          <w:szCs w:val="24"/>
        </w:rPr>
        <w:t>the main</w:t>
      </w:r>
      <w:r w:rsidR="00F77EC4">
        <w:rPr>
          <w:rFonts w:ascii="Times New Roman" w:hAnsi="Times New Roman" w:cs="Times New Roman"/>
          <w:sz w:val="24"/>
          <w:szCs w:val="24"/>
        </w:rPr>
        <w:t xml:space="preserve"> case study and</w:t>
      </w:r>
      <w:r w:rsidR="00315DD1" w:rsidRPr="00315DD1">
        <w:rPr>
          <w:rFonts w:ascii="Times New Roman" w:hAnsi="Times New Roman" w:cs="Times New Roman"/>
          <w:sz w:val="24"/>
          <w:szCs w:val="24"/>
        </w:rPr>
        <w:t xml:space="preserve"> important elements of vulnerability in children, young people, and families.</w:t>
      </w:r>
    </w:p>
    <w:bookmarkEnd w:id="5"/>
    <w:p w14:paraId="69729E97" w14:textId="40E43A45" w:rsidR="00992392" w:rsidRPr="004D50F9" w:rsidRDefault="004D50F9" w:rsidP="00315DD1">
      <w:pPr>
        <w:spacing w:before="100" w:after="100" w:line="360" w:lineRule="auto"/>
        <w:ind w:left="10" w:hanging="10"/>
        <w:jc w:val="both"/>
        <w:rPr>
          <w:rFonts w:ascii="Times New Roman" w:eastAsia="Times New Roman" w:hAnsi="Times New Roman" w:cs="Times New Roman"/>
          <w:sz w:val="24"/>
          <w:szCs w:val="24"/>
          <w:lang w:eastAsia="en-GB"/>
        </w:rPr>
      </w:pPr>
      <w:r w:rsidRPr="004D50F9">
        <w:rPr>
          <w:rFonts w:ascii="Times New Roman" w:eastAsia="Calibri" w:hAnsi="Times New Roman" w:cs="Times New Roman"/>
          <w:sz w:val="24"/>
          <w:szCs w:val="24"/>
        </w:rPr>
        <w:t xml:space="preserve">This report focuses on the challenge of </w:t>
      </w:r>
      <w:r w:rsidRPr="00315DD1">
        <w:rPr>
          <w:rFonts w:ascii="Times New Roman" w:eastAsia="Calibri" w:hAnsi="Times New Roman" w:cs="Times New Roman"/>
          <w:sz w:val="24"/>
          <w:szCs w:val="24"/>
        </w:rPr>
        <w:t>critical analysis by a case study</w:t>
      </w:r>
      <w:r w:rsidRPr="004D50F9">
        <w:rPr>
          <w:rFonts w:ascii="Times New Roman" w:eastAsia="Calibri" w:hAnsi="Times New Roman" w:cs="Times New Roman"/>
          <w:sz w:val="24"/>
          <w:szCs w:val="24"/>
        </w:rPr>
        <w:t xml:space="preserve">, viewed from health </w:t>
      </w:r>
      <w:r w:rsidRPr="00315DD1">
        <w:rPr>
          <w:rFonts w:ascii="Times New Roman" w:eastAsia="Calibri" w:hAnsi="Times New Roman" w:cs="Times New Roman"/>
          <w:sz w:val="24"/>
          <w:szCs w:val="24"/>
        </w:rPr>
        <w:t xml:space="preserve">and social care </w:t>
      </w:r>
      <w:r w:rsidRPr="004D50F9">
        <w:rPr>
          <w:rFonts w:ascii="Times New Roman" w:eastAsia="Calibri" w:hAnsi="Times New Roman" w:cs="Times New Roman"/>
          <w:sz w:val="24"/>
          <w:szCs w:val="24"/>
        </w:rPr>
        <w:t xml:space="preserve">perspective based on </w:t>
      </w:r>
      <w:r w:rsidRPr="00315DD1">
        <w:rPr>
          <w:rFonts w:ascii="Times New Roman" w:eastAsia="Calibri" w:hAnsi="Times New Roman" w:cs="Times New Roman"/>
          <w:sz w:val="24"/>
          <w:szCs w:val="24"/>
        </w:rPr>
        <w:t xml:space="preserve">evaluation </w:t>
      </w:r>
      <w:r w:rsidR="00992392" w:rsidRPr="00315DD1">
        <w:rPr>
          <w:rFonts w:ascii="Times New Roman" w:hAnsi="Times New Roman" w:cs="Times New Roman"/>
          <w:sz w:val="24"/>
          <w:szCs w:val="24"/>
        </w:rPr>
        <w:t>of the health and social care agencies involved in the case study and any relevant policy which currently apply.</w:t>
      </w:r>
    </w:p>
    <w:p w14:paraId="12EE3CEE" w14:textId="1E21766A" w:rsidR="004D50F9" w:rsidRDefault="004D50F9" w:rsidP="00315DD1">
      <w:pPr>
        <w:spacing w:line="360" w:lineRule="auto"/>
        <w:jc w:val="both"/>
        <w:rPr>
          <w:rFonts w:ascii="Times New Roman" w:eastAsia="Calibri" w:hAnsi="Times New Roman" w:cs="Times New Roman"/>
          <w:sz w:val="24"/>
          <w:szCs w:val="24"/>
        </w:rPr>
      </w:pPr>
      <w:r w:rsidRPr="00315DD1">
        <w:rPr>
          <w:rFonts w:ascii="Times New Roman" w:eastAsia="Calibri" w:hAnsi="Times New Roman" w:cs="Times New Roman"/>
          <w:sz w:val="24"/>
          <w:szCs w:val="24"/>
        </w:rPr>
        <w:t xml:space="preserve">It is about how to increase recommendations and </w:t>
      </w:r>
      <w:r w:rsidR="00992392" w:rsidRPr="00315DD1">
        <w:rPr>
          <w:rFonts w:ascii="Times New Roman" w:eastAsia="Calibri" w:hAnsi="Times New Roman" w:cs="Times New Roman"/>
          <w:sz w:val="24"/>
          <w:szCs w:val="24"/>
        </w:rPr>
        <w:t xml:space="preserve">a purpose </w:t>
      </w:r>
      <w:r w:rsidR="00315DD1" w:rsidRPr="00315DD1">
        <w:rPr>
          <w:rFonts w:ascii="Times New Roman" w:eastAsia="Calibri" w:hAnsi="Times New Roman" w:cs="Times New Roman"/>
          <w:sz w:val="24"/>
          <w:szCs w:val="24"/>
        </w:rPr>
        <w:t xml:space="preserve">solution for the case study </w:t>
      </w:r>
      <w:r w:rsidRPr="00315DD1">
        <w:rPr>
          <w:rFonts w:ascii="Times New Roman" w:eastAsia="Calibri" w:hAnsi="Times New Roman" w:cs="Times New Roman"/>
          <w:sz w:val="24"/>
          <w:szCs w:val="24"/>
        </w:rPr>
        <w:t>with scope that will bring the desired results.</w:t>
      </w:r>
    </w:p>
    <w:p w14:paraId="09BF00C3" w14:textId="2728392B" w:rsidR="000461A6" w:rsidRPr="00B31475" w:rsidRDefault="000461A6" w:rsidP="000461A6">
      <w:pPr>
        <w:spacing w:line="360" w:lineRule="auto"/>
        <w:jc w:val="both"/>
        <w:rPr>
          <w:rFonts w:ascii="Times New Roman" w:hAnsi="Times New Roman" w:cs="Times New Roman"/>
          <w:sz w:val="24"/>
          <w:szCs w:val="24"/>
          <w:shd w:val="clear" w:color="auto" w:fill="FFFFFF"/>
        </w:rPr>
      </w:pPr>
      <w:r w:rsidRPr="000461A6">
        <w:rPr>
          <w:rFonts w:ascii="Times New Roman" w:hAnsi="Times New Roman" w:cs="Times New Roman"/>
          <w:color w:val="0B0C0C"/>
          <w:sz w:val="24"/>
          <w:szCs w:val="24"/>
          <w:shd w:val="clear" w:color="auto" w:fill="FFFFFF"/>
        </w:rPr>
        <w:t xml:space="preserve">On the main report, </w:t>
      </w:r>
      <w:r w:rsidRPr="00B31475">
        <w:rPr>
          <w:rFonts w:ascii="Times New Roman" w:hAnsi="Times New Roman" w:cs="Times New Roman"/>
          <w:sz w:val="24"/>
          <w:szCs w:val="24"/>
          <w:shd w:val="clear" w:color="auto" w:fill="FFFFFF"/>
        </w:rPr>
        <w:t>is</w:t>
      </w:r>
      <w:r w:rsidR="00B31475" w:rsidRPr="00B31475">
        <w:rPr>
          <w:rFonts w:ascii="Times New Roman" w:hAnsi="Times New Roman" w:cs="Times New Roman"/>
          <w:sz w:val="24"/>
          <w:szCs w:val="24"/>
          <w:shd w:val="clear" w:color="auto" w:fill="FFFFFF"/>
        </w:rPr>
        <w:t xml:space="preserve"> to</w:t>
      </w:r>
      <w:r w:rsidRPr="00B31475">
        <w:rPr>
          <w:rFonts w:ascii="Times New Roman" w:hAnsi="Times New Roman" w:cs="Times New Roman"/>
          <w:sz w:val="24"/>
          <w:szCs w:val="24"/>
          <w:shd w:val="clear" w:color="auto" w:fill="FFFFFF"/>
        </w:rPr>
        <w:t xml:space="preserve"> provide a review of the evidence on the interrelationship of parental conflict and substance misuse</w:t>
      </w:r>
      <w:r w:rsidR="00B31475" w:rsidRPr="00B31475">
        <w:rPr>
          <w:rFonts w:ascii="Times New Roman" w:hAnsi="Times New Roman" w:cs="Times New Roman"/>
          <w:sz w:val="24"/>
          <w:szCs w:val="24"/>
          <w:shd w:val="clear" w:color="auto" w:fill="FFFFFF"/>
        </w:rPr>
        <w:t>,</w:t>
      </w:r>
      <w:r w:rsidR="0010563D" w:rsidRPr="00B31475">
        <w:rPr>
          <w:rFonts w:ascii="Times New Roman" w:hAnsi="Times New Roman" w:cs="Times New Roman"/>
          <w:sz w:val="24"/>
          <w:szCs w:val="24"/>
          <w:shd w:val="clear" w:color="auto" w:fill="FFFFFF"/>
        </w:rPr>
        <w:t xml:space="preserve"> </w:t>
      </w:r>
      <w:r w:rsidR="00B31475" w:rsidRPr="00B31475">
        <w:rPr>
          <w:rFonts w:ascii="Times New Roman" w:hAnsi="Times New Roman" w:cs="Times New Roman"/>
          <w:sz w:val="24"/>
          <w:szCs w:val="24"/>
          <w:shd w:val="clear" w:color="auto" w:fill="FFFFFF"/>
        </w:rPr>
        <w:t>relate</w:t>
      </w:r>
      <w:r w:rsidRPr="00B31475">
        <w:rPr>
          <w:rFonts w:ascii="Times New Roman" w:hAnsi="Times New Roman" w:cs="Times New Roman"/>
          <w:sz w:val="24"/>
          <w:szCs w:val="24"/>
          <w:shd w:val="clear" w:color="auto" w:fill="FFFFFF"/>
        </w:rPr>
        <w:t xml:space="preserve"> and evaluate the evidence for the impact of </w:t>
      </w:r>
      <w:r w:rsidR="00B31475" w:rsidRPr="00B31475">
        <w:rPr>
          <w:rFonts w:ascii="Times New Roman" w:hAnsi="Times New Roman" w:cs="Times New Roman"/>
          <w:sz w:val="24"/>
          <w:szCs w:val="24"/>
          <w:shd w:val="clear" w:color="auto" w:fill="FFFFFF"/>
        </w:rPr>
        <w:t xml:space="preserve">all the </w:t>
      </w:r>
      <w:r w:rsidRPr="00B31475">
        <w:rPr>
          <w:rFonts w:ascii="Times New Roman" w:hAnsi="Times New Roman" w:cs="Times New Roman"/>
          <w:sz w:val="24"/>
          <w:szCs w:val="24"/>
          <w:shd w:val="clear" w:color="auto" w:fill="FFFFFF"/>
        </w:rPr>
        <w:t xml:space="preserve">factors </w:t>
      </w:r>
      <w:r w:rsidR="00B31475" w:rsidRPr="00B31475">
        <w:rPr>
          <w:rFonts w:ascii="Times New Roman" w:hAnsi="Times New Roman" w:cs="Times New Roman"/>
          <w:sz w:val="24"/>
          <w:szCs w:val="24"/>
          <w:shd w:val="clear" w:color="auto" w:fill="FFFFFF"/>
        </w:rPr>
        <w:t>which are contributing on</w:t>
      </w:r>
      <w:r w:rsidRPr="00B31475">
        <w:rPr>
          <w:rFonts w:ascii="Times New Roman" w:hAnsi="Times New Roman" w:cs="Times New Roman"/>
          <w:sz w:val="24"/>
          <w:szCs w:val="24"/>
          <w:shd w:val="clear" w:color="auto" w:fill="FFFFFF"/>
        </w:rPr>
        <w:t xml:space="preserve"> </w:t>
      </w:r>
      <w:r w:rsidR="00B31475" w:rsidRPr="00B31475">
        <w:rPr>
          <w:rFonts w:ascii="Times New Roman" w:hAnsi="Times New Roman" w:cs="Times New Roman"/>
          <w:sz w:val="24"/>
          <w:szCs w:val="24"/>
          <w:shd w:val="clear" w:color="auto" w:fill="FFFFFF"/>
        </w:rPr>
        <w:t>changing</w:t>
      </w:r>
      <w:r w:rsidRPr="00B31475">
        <w:rPr>
          <w:rFonts w:ascii="Times New Roman" w:hAnsi="Times New Roman" w:cs="Times New Roman"/>
          <w:sz w:val="24"/>
          <w:szCs w:val="24"/>
          <w:shd w:val="clear" w:color="auto" w:fill="FFFFFF"/>
        </w:rPr>
        <w:t xml:space="preserve"> outcomes for children.</w:t>
      </w:r>
    </w:p>
    <w:p w14:paraId="04C87A5B" w14:textId="77777777" w:rsidR="000461A6" w:rsidRDefault="000461A6" w:rsidP="00315DD1">
      <w:pPr>
        <w:spacing w:line="360" w:lineRule="auto"/>
        <w:jc w:val="both"/>
        <w:rPr>
          <w:rFonts w:ascii="Times New Roman" w:eastAsia="Calibri" w:hAnsi="Times New Roman" w:cs="Times New Roman"/>
          <w:sz w:val="24"/>
          <w:szCs w:val="24"/>
        </w:rPr>
      </w:pPr>
    </w:p>
    <w:p w14:paraId="40BA9F44" w14:textId="527CDC87" w:rsidR="00315DD1" w:rsidRDefault="00315DD1" w:rsidP="00315DD1">
      <w:pPr>
        <w:spacing w:line="360" w:lineRule="auto"/>
        <w:jc w:val="both"/>
        <w:rPr>
          <w:rFonts w:ascii="Times New Roman" w:eastAsia="Calibri" w:hAnsi="Times New Roman" w:cs="Times New Roman"/>
          <w:sz w:val="24"/>
          <w:szCs w:val="24"/>
        </w:rPr>
      </w:pPr>
    </w:p>
    <w:p w14:paraId="1B25054E" w14:textId="76494824" w:rsidR="00315DD1" w:rsidRDefault="00315DD1" w:rsidP="00315DD1">
      <w:pPr>
        <w:spacing w:line="360" w:lineRule="auto"/>
        <w:jc w:val="both"/>
        <w:rPr>
          <w:rFonts w:ascii="Times New Roman" w:eastAsia="Calibri" w:hAnsi="Times New Roman" w:cs="Times New Roman"/>
          <w:sz w:val="24"/>
          <w:szCs w:val="24"/>
        </w:rPr>
      </w:pPr>
    </w:p>
    <w:p w14:paraId="74617FDE" w14:textId="5B734BFA" w:rsidR="00315DD1" w:rsidRDefault="00315DD1" w:rsidP="00315DD1">
      <w:pPr>
        <w:spacing w:line="360" w:lineRule="auto"/>
        <w:jc w:val="both"/>
        <w:rPr>
          <w:rFonts w:ascii="Times New Roman" w:eastAsia="Calibri" w:hAnsi="Times New Roman" w:cs="Times New Roman"/>
          <w:sz w:val="24"/>
          <w:szCs w:val="24"/>
        </w:rPr>
      </w:pPr>
    </w:p>
    <w:p w14:paraId="7136980C" w14:textId="56740995" w:rsidR="00315DD1" w:rsidRDefault="00315DD1" w:rsidP="00315DD1">
      <w:pPr>
        <w:spacing w:line="360" w:lineRule="auto"/>
        <w:jc w:val="both"/>
        <w:rPr>
          <w:rFonts w:ascii="Times New Roman" w:eastAsia="Calibri" w:hAnsi="Times New Roman" w:cs="Times New Roman"/>
          <w:sz w:val="24"/>
          <w:szCs w:val="24"/>
        </w:rPr>
      </w:pPr>
    </w:p>
    <w:p w14:paraId="3CA07178" w14:textId="722DE859" w:rsidR="00315DD1" w:rsidRDefault="00315DD1" w:rsidP="00315DD1">
      <w:pPr>
        <w:spacing w:line="360" w:lineRule="auto"/>
        <w:jc w:val="both"/>
        <w:rPr>
          <w:rFonts w:ascii="Times New Roman" w:eastAsia="Calibri" w:hAnsi="Times New Roman" w:cs="Times New Roman"/>
          <w:sz w:val="24"/>
          <w:szCs w:val="24"/>
        </w:rPr>
      </w:pPr>
    </w:p>
    <w:p w14:paraId="6637A3C7" w14:textId="7F92F676" w:rsidR="00315DD1" w:rsidRDefault="00315DD1" w:rsidP="00315DD1">
      <w:pPr>
        <w:spacing w:line="360" w:lineRule="auto"/>
        <w:jc w:val="both"/>
        <w:rPr>
          <w:rFonts w:ascii="Times New Roman" w:eastAsia="Calibri" w:hAnsi="Times New Roman" w:cs="Times New Roman"/>
          <w:sz w:val="24"/>
          <w:szCs w:val="24"/>
        </w:rPr>
      </w:pPr>
    </w:p>
    <w:p w14:paraId="4405FFA8" w14:textId="352DB45C" w:rsidR="00315DD1" w:rsidRDefault="00315DD1" w:rsidP="00315DD1">
      <w:pPr>
        <w:spacing w:line="360" w:lineRule="auto"/>
        <w:jc w:val="both"/>
        <w:rPr>
          <w:rFonts w:ascii="Times New Roman" w:eastAsia="Calibri" w:hAnsi="Times New Roman" w:cs="Times New Roman"/>
          <w:sz w:val="24"/>
          <w:szCs w:val="24"/>
        </w:rPr>
      </w:pPr>
    </w:p>
    <w:p w14:paraId="356D0F94" w14:textId="33FB78A8" w:rsidR="00315DD1" w:rsidRDefault="00315DD1" w:rsidP="00315DD1">
      <w:pPr>
        <w:spacing w:line="360" w:lineRule="auto"/>
        <w:jc w:val="both"/>
        <w:rPr>
          <w:rFonts w:ascii="Times New Roman" w:eastAsia="Calibri" w:hAnsi="Times New Roman" w:cs="Times New Roman"/>
          <w:sz w:val="24"/>
          <w:szCs w:val="24"/>
        </w:rPr>
      </w:pPr>
    </w:p>
    <w:p w14:paraId="5150A158" w14:textId="1D4A7E6B" w:rsidR="00315DD1" w:rsidRDefault="00315DD1" w:rsidP="00315DD1">
      <w:pPr>
        <w:spacing w:line="360" w:lineRule="auto"/>
        <w:jc w:val="both"/>
        <w:rPr>
          <w:rFonts w:ascii="Times New Roman" w:eastAsia="Calibri" w:hAnsi="Times New Roman" w:cs="Times New Roman"/>
          <w:sz w:val="24"/>
          <w:szCs w:val="24"/>
        </w:rPr>
      </w:pPr>
    </w:p>
    <w:p w14:paraId="4DE0935B" w14:textId="3B81E4A6" w:rsidR="00315DD1" w:rsidRDefault="00315DD1" w:rsidP="00315DD1">
      <w:pPr>
        <w:spacing w:line="360" w:lineRule="auto"/>
        <w:jc w:val="both"/>
        <w:rPr>
          <w:rFonts w:ascii="Times New Roman" w:eastAsia="Calibri" w:hAnsi="Times New Roman" w:cs="Times New Roman"/>
          <w:sz w:val="24"/>
          <w:szCs w:val="24"/>
        </w:rPr>
      </w:pPr>
    </w:p>
    <w:p w14:paraId="35A1B58C" w14:textId="366CC539" w:rsidR="00315DD1" w:rsidRDefault="00315DD1" w:rsidP="00315DD1">
      <w:pPr>
        <w:spacing w:line="360" w:lineRule="auto"/>
        <w:jc w:val="both"/>
        <w:rPr>
          <w:rFonts w:ascii="Times New Roman" w:eastAsia="Calibri" w:hAnsi="Times New Roman" w:cs="Times New Roman"/>
          <w:b/>
          <w:bCs/>
          <w:sz w:val="28"/>
          <w:szCs w:val="28"/>
        </w:rPr>
      </w:pPr>
      <w:r w:rsidRPr="00315DD1">
        <w:rPr>
          <w:rFonts w:ascii="Times New Roman" w:eastAsia="Calibri" w:hAnsi="Times New Roman" w:cs="Times New Roman"/>
          <w:b/>
          <w:bCs/>
          <w:sz w:val="28"/>
          <w:szCs w:val="28"/>
        </w:rPr>
        <w:t xml:space="preserve">Presentation of the case study </w:t>
      </w:r>
    </w:p>
    <w:p w14:paraId="05D6EB6F" w14:textId="15A3904F" w:rsidR="00315DD1" w:rsidRPr="00A965CD" w:rsidRDefault="00315DD1" w:rsidP="00A965CD">
      <w:pPr>
        <w:spacing w:line="360" w:lineRule="auto"/>
        <w:jc w:val="both"/>
        <w:rPr>
          <w:rFonts w:ascii="Times New Roman" w:eastAsia="Calibri" w:hAnsi="Times New Roman" w:cs="Times New Roman"/>
          <w:sz w:val="24"/>
          <w:szCs w:val="24"/>
        </w:rPr>
      </w:pPr>
      <w:r w:rsidRPr="00A965CD">
        <w:rPr>
          <w:rFonts w:ascii="Times New Roman" w:eastAsia="Calibri" w:hAnsi="Times New Roman" w:cs="Times New Roman"/>
          <w:sz w:val="24"/>
          <w:szCs w:val="24"/>
        </w:rPr>
        <w:t>On the main report, the case study</w:t>
      </w:r>
      <w:r w:rsidR="00F0771C" w:rsidRPr="00A965CD">
        <w:rPr>
          <w:rFonts w:ascii="Times New Roman" w:eastAsia="Calibri" w:hAnsi="Times New Roman" w:cs="Times New Roman"/>
          <w:sz w:val="24"/>
          <w:szCs w:val="24"/>
        </w:rPr>
        <w:t xml:space="preserve"> analyses</w:t>
      </w:r>
      <w:r w:rsidRPr="00A965CD">
        <w:rPr>
          <w:rFonts w:ascii="Times New Roman" w:eastAsia="Calibri" w:hAnsi="Times New Roman" w:cs="Times New Roman"/>
          <w:sz w:val="24"/>
          <w:szCs w:val="24"/>
        </w:rPr>
        <w:t xml:space="preserve"> present </w:t>
      </w:r>
      <w:r w:rsidR="00F0771C" w:rsidRPr="00A965CD">
        <w:rPr>
          <w:rFonts w:ascii="Times New Roman" w:eastAsia="Calibri" w:hAnsi="Times New Roman" w:cs="Times New Roman"/>
          <w:sz w:val="24"/>
          <w:szCs w:val="24"/>
        </w:rPr>
        <w:t>a family facing adversity.</w:t>
      </w:r>
    </w:p>
    <w:p w14:paraId="3EE3DA66" w14:textId="75A09B6D" w:rsidR="00F0771C" w:rsidRPr="00A965CD" w:rsidRDefault="00F0771C" w:rsidP="00A965CD">
      <w:pPr>
        <w:spacing w:line="360" w:lineRule="auto"/>
        <w:jc w:val="both"/>
        <w:rPr>
          <w:rFonts w:ascii="Times New Roman" w:eastAsia="Calibri" w:hAnsi="Times New Roman" w:cs="Times New Roman"/>
          <w:sz w:val="24"/>
          <w:szCs w:val="24"/>
        </w:rPr>
      </w:pPr>
      <w:r w:rsidRPr="00A965CD">
        <w:rPr>
          <w:rFonts w:ascii="Times New Roman" w:eastAsia="Calibri" w:hAnsi="Times New Roman" w:cs="Times New Roman"/>
          <w:sz w:val="24"/>
          <w:szCs w:val="24"/>
        </w:rPr>
        <w:t>Family facing adversity include specific issue same as domestic violence, vulnerability involve the child life and environment.</w:t>
      </w:r>
    </w:p>
    <w:p w14:paraId="2D77A7A6" w14:textId="083FD9FC" w:rsidR="00F0771C" w:rsidRPr="00A965CD" w:rsidRDefault="00F0771C" w:rsidP="00A965CD">
      <w:pPr>
        <w:spacing w:line="360" w:lineRule="auto"/>
        <w:jc w:val="both"/>
        <w:rPr>
          <w:rFonts w:ascii="Times New Roman" w:eastAsia="Calibri" w:hAnsi="Times New Roman" w:cs="Times New Roman"/>
          <w:sz w:val="24"/>
          <w:szCs w:val="24"/>
        </w:rPr>
      </w:pPr>
      <w:r w:rsidRPr="00A965CD">
        <w:rPr>
          <w:rFonts w:ascii="Times New Roman" w:eastAsia="Calibri" w:hAnsi="Times New Roman" w:cs="Times New Roman"/>
          <w:sz w:val="24"/>
          <w:szCs w:val="24"/>
        </w:rPr>
        <w:t>The family is located in Leeds and is composed by a mother and five children, mother was married two times.</w:t>
      </w:r>
    </w:p>
    <w:p w14:paraId="149A5757" w14:textId="12AB6F1A" w:rsidR="00F0771C" w:rsidRPr="00B2155D" w:rsidRDefault="0010563D" w:rsidP="00A965CD">
      <w:pPr>
        <w:spacing w:line="360" w:lineRule="auto"/>
        <w:jc w:val="both"/>
        <w:rPr>
          <w:rFonts w:ascii="Times New Roman" w:eastAsia="Calibri" w:hAnsi="Times New Roman" w:cs="Times New Roman"/>
          <w:sz w:val="24"/>
          <w:szCs w:val="24"/>
        </w:rPr>
      </w:pPr>
      <w:r w:rsidRPr="00A965CD">
        <w:rPr>
          <w:rFonts w:ascii="Times New Roman" w:eastAsia="Calibri" w:hAnsi="Times New Roman" w:cs="Times New Roman"/>
          <w:sz w:val="24"/>
          <w:szCs w:val="24"/>
        </w:rPr>
        <w:t>Laura has</w:t>
      </w:r>
      <w:r w:rsidR="00F0771C" w:rsidRPr="00A965CD">
        <w:rPr>
          <w:rFonts w:ascii="Times New Roman" w:eastAsia="Calibri" w:hAnsi="Times New Roman" w:cs="Times New Roman"/>
          <w:sz w:val="24"/>
          <w:szCs w:val="24"/>
        </w:rPr>
        <w:t xml:space="preserve"> 33 years old, </w:t>
      </w:r>
      <w:r w:rsidR="00CF1F51" w:rsidRPr="00A965CD">
        <w:rPr>
          <w:rFonts w:ascii="Times New Roman" w:eastAsia="Calibri" w:hAnsi="Times New Roman" w:cs="Times New Roman"/>
          <w:sz w:val="24"/>
          <w:szCs w:val="24"/>
        </w:rPr>
        <w:t xml:space="preserve">a single mother </w:t>
      </w:r>
      <w:r w:rsidR="00F0771C" w:rsidRPr="00A965CD">
        <w:rPr>
          <w:rFonts w:ascii="Times New Roman" w:eastAsia="Calibri" w:hAnsi="Times New Roman" w:cs="Times New Roman"/>
          <w:sz w:val="24"/>
          <w:szCs w:val="24"/>
        </w:rPr>
        <w:t>and is having 4 kids</w:t>
      </w:r>
      <w:r w:rsidR="00CF1F51" w:rsidRPr="00A965CD">
        <w:rPr>
          <w:rFonts w:ascii="Times New Roman" w:eastAsia="Calibri" w:hAnsi="Times New Roman" w:cs="Times New Roman"/>
          <w:sz w:val="24"/>
          <w:szCs w:val="24"/>
        </w:rPr>
        <w:t>, age between 6 to 15</w:t>
      </w:r>
      <w:r w:rsidR="00F0771C" w:rsidRPr="00A965CD">
        <w:rPr>
          <w:rFonts w:ascii="Times New Roman" w:eastAsia="Calibri" w:hAnsi="Times New Roman" w:cs="Times New Roman"/>
          <w:sz w:val="24"/>
          <w:szCs w:val="24"/>
        </w:rPr>
        <w:t xml:space="preserve"> with the ex-partner, and in the present have another child with another partner. </w:t>
      </w:r>
      <w:r w:rsidR="00CF1F51" w:rsidRPr="00B2155D">
        <w:rPr>
          <w:rFonts w:ascii="Times New Roman" w:hAnsi="Times New Roman" w:cs="Times New Roman"/>
          <w:sz w:val="24"/>
          <w:szCs w:val="24"/>
        </w:rPr>
        <w:t xml:space="preserve">At the point of </w:t>
      </w:r>
      <w:r w:rsidR="00B31475" w:rsidRPr="00B2155D">
        <w:rPr>
          <w:rFonts w:ascii="Times New Roman" w:hAnsi="Times New Roman" w:cs="Times New Roman"/>
          <w:sz w:val="24"/>
          <w:szCs w:val="24"/>
        </w:rPr>
        <w:t>recommendation</w:t>
      </w:r>
      <w:r w:rsidR="00CF1F51" w:rsidRPr="00B2155D">
        <w:rPr>
          <w:rFonts w:ascii="Times New Roman" w:hAnsi="Times New Roman" w:cs="Times New Roman"/>
          <w:sz w:val="24"/>
          <w:szCs w:val="24"/>
        </w:rPr>
        <w:t xml:space="preserve">, the main </w:t>
      </w:r>
      <w:r w:rsidR="00B31475" w:rsidRPr="00B2155D">
        <w:rPr>
          <w:rFonts w:ascii="Times New Roman" w:hAnsi="Times New Roman" w:cs="Times New Roman"/>
          <w:sz w:val="24"/>
          <w:szCs w:val="24"/>
        </w:rPr>
        <w:t>reason and problem</w:t>
      </w:r>
      <w:r w:rsidR="00CF1F51" w:rsidRPr="00B2155D">
        <w:rPr>
          <w:rFonts w:ascii="Times New Roman" w:hAnsi="Times New Roman" w:cs="Times New Roman"/>
          <w:sz w:val="24"/>
          <w:szCs w:val="24"/>
        </w:rPr>
        <w:t xml:space="preserve"> with the family</w:t>
      </w:r>
      <w:r w:rsidR="00B31475" w:rsidRPr="00B2155D">
        <w:rPr>
          <w:rFonts w:ascii="Times New Roman" w:hAnsi="Times New Roman" w:cs="Times New Roman"/>
          <w:sz w:val="24"/>
          <w:szCs w:val="24"/>
        </w:rPr>
        <w:t xml:space="preserve"> is </w:t>
      </w:r>
      <w:r w:rsidR="00CF1F51" w:rsidRPr="00B2155D">
        <w:rPr>
          <w:rFonts w:ascii="Times New Roman" w:hAnsi="Times New Roman" w:cs="Times New Roman"/>
          <w:sz w:val="24"/>
          <w:szCs w:val="24"/>
        </w:rPr>
        <w:t xml:space="preserve">the high level of anti-social behaviour and the children </w:t>
      </w:r>
      <w:r w:rsidR="00B2155D" w:rsidRPr="00B2155D">
        <w:rPr>
          <w:rFonts w:ascii="Times New Roman" w:hAnsi="Times New Roman" w:cs="Times New Roman"/>
          <w:sz w:val="24"/>
          <w:szCs w:val="24"/>
        </w:rPr>
        <w:t>exposed on risk.</w:t>
      </w:r>
    </w:p>
    <w:p w14:paraId="171D73D6" w14:textId="4996F413" w:rsidR="00CF1F51" w:rsidRPr="00B2155D" w:rsidRDefault="00B31475" w:rsidP="00A965CD">
      <w:pPr>
        <w:spacing w:line="360" w:lineRule="auto"/>
        <w:jc w:val="both"/>
        <w:rPr>
          <w:rFonts w:ascii="Times New Roman" w:hAnsi="Times New Roman" w:cs="Times New Roman"/>
          <w:sz w:val="24"/>
          <w:szCs w:val="24"/>
        </w:rPr>
      </w:pPr>
      <w:r w:rsidRPr="00B2155D">
        <w:rPr>
          <w:rFonts w:ascii="Times New Roman" w:hAnsi="Times New Roman" w:cs="Times New Roman"/>
          <w:sz w:val="24"/>
          <w:szCs w:val="24"/>
        </w:rPr>
        <w:t>In case study,</w:t>
      </w:r>
      <w:r w:rsidR="00B2155D" w:rsidRPr="00B2155D">
        <w:rPr>
          <w:rFonts w:ascii="Times New Roman" w:hAnsi="Times New Roman" w:cs="Times New Roman"/>
          <w:sz w:val="24"/>
          <w:szCs w:val="24"/>
        </w:rPr>
        <w:t xml:space="preserve"> </w:t>
      </w:r>
      <w:r w:rsidRPr="00B2155D">
        <w:rPr>
          <w:rFonts w:ascii="Times New Roman" w:hAnsi="Times New Roman" w:cs="Times New Roman"/>
          <w:sz w:val="24"/>
          <w:szCs w:val="24"/>
        </w:rPr>
        <w:t>t</w:t>
      </w:r>
      <w:r w:rsidR="00CF1F51" w:rsidRPr="00B2155D">
        <w:rPr>
          <w:rFonts w:ascii="Times New Roman" w:hAnsi="Times New Roman" w:cs="Times New Roman"/>
          <w:sz w:val="24"/>
          <w:szCs w:val="24"/>
        </w:rPr>
        <w:t xml:space="preserve">he family had been given a housing </w:t>
      </w:r>
      <w:r w:rsidRPr="00B2155D">
        <w:rPr>
          <w:rFonts w:ascii="Times New Roman" w:hAnsi="Times New Roman" w:cs="Times New Roman"/>
          <w:sz w:val="24"/>
          <w:szCs w:val="24"/>
        </w:rPr>
        <w:t>attention</w:t>
      </w:r>
      <w:r w:rsidR="00CF1F51" w:rsidRPr="00B2155D">
        <w:rPr>
          <w:rFonts w:ascii="Times New Roman" w:hAnsi="Times New Roman" w:cs="Times New Roman"/>
          <w:sz w:val="24"/>
          <w:szCs w:val="24"/>
        </w:rPr>
        <w:t xml:space="preserve"> and were at risk of eviction. Mother was dependent on alcohol and amphetamines</w:t>
      </w:r>
      <w:r w:rsidRPr="00B2155D">
        <w:rPr>
          <w:rFonts w:ascii="Times New Roman" w:hAnsi="Times New Roman" w:cs="Times New Roman"/>
          <w:sz w:val="24"/>
          <w:szCs w:val="24"/>
        </w:rPr>
        <w:t xml:space="preserve"> (drugs)</w:t>
      </w:r>
      <w:r w:rsidR="00CF1F51" w:rsidRPr="00B2155D">
        <w:rPr>
          <w:rFonts w:ascii="Times New Roman" w:hAnsi="Times New Roman" w:cs="Times New Roman"/>
          <w:sz w:val="24"/>
          <w:szCs w:val="24"/>
        </w:rPr>
        <w:t xml:space="preserve">, which affected her </w:t>
      </w:r>
      <w:r w:rsidRPr="00B2155D">
        <w:rPr>
          <w:rFonts w:ascii="Times New Roman" w:hAnsi="Times New Roman" w:cs="Times New Roman"/>
          <w:sz w:val="24"/>
          <w:szCs w:val="24"/>
        </w:rPr>
        <w:t>capability</w:t>
      </w:r>
      <w:r w:rsidR="00CF1F51" w:rsidRPr="00B2155D">
        <w:rPr>
          <w:rFonts w:ascii="Times New Roman" w:hAnsi="Times New Roman" w:cs="Times New Roman"/>
          <w:sz w:val="24"/>
          <w:szCs w:val="24"/>
        </w:rPr>
        <w:t xml:space="preserve"> to parent the children properly and meet their needs. She’d made allegations of domestic violence</w:t>
      </w:r>
      <w:r w:rsidRPr="00B2155D">
        <w:rPr>
          <w:rFonts w:ascii="Times New Roman" w:hAnsi="Times New Roman" w:cs="Times New Roman"/>
          <w:sz w:val="24"/>
          <w:szCs w:val="24"/>
        </w:rPr>
        <w:t xml:space="preserve"> and abuse</w:t>
      </w:r>
      <w:r w:rsidR="00CF1F51" w:rsidRPr="00B2155D">
        <w:rPr>
          <w:rFonts w:ascii="Times New Roman" w:hAnsi="Times New Roman" w:cs="Times New Roman"/>
          <w:sz w:val="24"/>
          <w:szCs w:val="24"/>
        </w:rPr>
        <w:t xml:space="preserve"> against her previous and current partners</w:t>
      </w:r>
      <w:r w:rsidR="00CF1F51" w:rsidRPr="00B2155D">
        <w:rPr>
          <w:rFonts w:ascii="Times New Roman" w:hAnsi="Times New Roman" w:cs="Times New Roman"/>
          <w:b/>
          <w:bCs/>
          <w:sz w:val="24"/>
          <w:szCs w:val="24"/>
        </w:rPr>
        <w:t xml:space="preserve">. </w:t>
      </w:r>
    </w:p>
    <w:p w14:paraId="6FE8F51B" w14:textId="683F36B6" w:rsidR="00CF1F51" w:rsidRPr="00B2155D" w:rsidRDefault="00B2155D" w:rsidP="00A965CD">
      <w:pPr>
        <w:spacing w:line="360" w:lineRule="auto"/>
        <w:jc w:val="both"/>
        <w:rPr>
          <w:rFonts w:ascii="Times New Roman" w:hAnsi="Times New Roman" w:cs="Times New Roman"/>
          <w:sz w:val="24"/>
          <w:szCs w:val="24"/>
        </w:rPr>
      </w:pPr>
      <w:r w:rsidRPr="00B2155D">
        <w:rPr>
          <w:rFonts w:ascii="Times New Roman" w:hAnsi="Times New Roman" w:cs="Times New Roman"/>
          <w:sz w:val="24"/>
          <w:szCs w:val="24"/>
        </w:rPr>
        <w:t>However, the family</w:t>
      </w:r>
      <w:r w:rsidR="00CF1F51" w:rsidRPr="00B2155D">
        <w:rPr>
          <w:rFonts w:ascii="Times New Roman" w:hAnsi="Times New Roman" w:cs="Times New Roman"/>
          <w:sz w:val="24"/>
          <w:szCs w:val="24"/>
        </w:rPr>
        <w:t xml:space="preserve"> was facing adversities, as a parent were involved with issues as alcohol, drugs, and domestic violence problem.</w:t>
      </w:r>
    </w:p>
    <w:p w14:paraId="0977FC25" w14:textId="5A378FCA" w:rsidR="00CF1F51" w:rsidRPr="00B2155D" w:rsidRDefault="00CF1F51" w:rsidP="00A965CD">
      <w:pPr>
        <w:spacing w:line="360" w:lineRule="auto"/>
        <w:jc w:val="both"/>
        <w:rPr>
          <w:rFonts w:ascii="Times New Roman" w:hAnsi="Times New Roman" w:cs="Times New Roman"/>
          <w:b/>
          <w:bCs/>
          <w:sz w:val="24"/>
          <w:szCs w:val="24"/>
        </w:rPr>
      </w:pPr>
      <w:r w:rsidRPr="00B2155D">
        <w:rPr>
          <w:rFonts w:ascii="Times New Roman" w:hAnsi="Times New Roman" w:cs="Times New Roman"/>
          <w:sz w:val="24"/>
          <w:szCs w:val="24"/>
        </w:rPr>
        <w:t xml:space="preserve">In the main case study family was in the </w:t>
      </w:r>
      <w:r w:rsidR="00B4674E" w:rsidRPr="00B2155D">
        <w:rPr>
          <w:rFonts w:ascii="Times New Roman" w:hAnsi="Times New Roman" w:cs="Times New Roman"/>
          <w:sz w:val="24"/>
          <w:szCs w:val="24"/>
        </w:rPr>
        <w:t xml:space="preserve">risk of eviction from own house. Children occur a very low attendance on school.  The family were </w:t>
      </w:r>
      <w:r w:rsidR="00B2155D" w:rsidRPr="00B2155D">
        <w:rPr>
          <w:rFonts w:ascii="Times New Roman" w:hAnsi="Times New Roman" w:cs="Times New Roman"/>
          <w:sz w:val="24"/>
          <w:szCs w:val="24"/>
        </w:rPr>
        <w:t>unaffected</w:t>
      </w:r>
      <w:r w:rsidR="00B4674E" w:rsidRPr="00B2155D">
        <w:rPr>
          <w:rFonts w:ascii="Times New Roman" w:hAnsi="Times New Roman" w:cs="Times New Roman"/>
          <w:sz w:val="24"/>
          <w:szCs w:val="24"/>
        </w:rPr>
        <w:t xml:space="preserve"> to working with agencies - and agencies felt that both fathers had very limited </w:t>
      </w:r>
      <w:r w:rsidR="00B2155D" w:rsidRPr="00B2155D">
        <w:rPr>
          <w:rFonts w:ascii="Times New Roman" w:hAnsi="Times New Roman" w:cs="Times New Roman"/>
          <w:sz w:val="24"/>
          <w:szCs w:val="24"/>
        </w:rPr>
        <w:t>contribution</w:t>
      </w:r>
      <w:r w:rsidR="00B4674E" w:rsidRPr="00B2155D">
        <w:rPr>
          <w:rFonts w:ascii="Times New Roman" w:hAnsi="Times New Roman" w:cs="Times New Roman"/>
          <w:sz w:val="24"/>
          <w:szCs w:val="24"/>
        </w:rPr>
        <w:t xml:space="preserve"> or interest </w:t>
      </w:r>
      <w:r w:rsidR="00B2155D" w:rsidRPr="00B2155D">
        <w:rPr>
          <w:rFonts w:ascii="Times New Roman" w:hAnsi="Times New Roman" w:cs="Times New Roman"/>
          <w:sz w:val="24"/>
          <w:szCs w:val="24"/>
        </w:rPr>
        <w:t>to provide care for the children.</w:t>
      </w:r>
    </w:p>
    <w:p w14:paraId="3998DAE8" w14:textId="5722DD1D" w:rsidR="00FE4CB6" w:rsidRPr="00A965CD" w:rsidRDefault="00FE4CB6" w:rsidP="00A965CD">
      <w:pPr>
        <w:spacing w:line="360" w:lineRule="auto"/>
        <w:jc w:val="both"/>
        <w:rPr>
          <w:rFonts w:ascii="Times New Roman" w:hAnsi="Times New Roman" w:cs="Times New Roman"/>
          <w:b/>
          <w:bCs/>
          <w:sz w:val="24"/>
          <w:szCs w:val="24"/>
        </w:rPr>
      </w:pPr>
      <w:r w:rsidRPr="00A965CD">
        <w:rPr>
          <w:rFonts w:ascii="Times New Roman" w:hAnsi="Times New Roman" w:cs="Times New Roman"/>
          <w:b/>
          <w:bCs/>
          <w:sz w:val="24"/>
          <w:szCs w:val="24"/>
        </w:rPr>
        <w:t>Domestic abuse related to the case study and specific issue</w:t>
      </w:r>
    </w:p>
    <w:p w14:paraId="6F898AF5" w14:textId="22F30420" w:rsidR="001D71C1" w:rsidRPr="00B2155D" w:rsidRDefault="00B2155D" w:rsidP="00A965CD">
      <w:pPr>
        <w:spacing w:line="360" w:lineRule="auto"/>
        <w:jc w:val="both"/>
        <w:rPr>
          <w:rFonts w:ascii="Times New Roman" w:hAnsi="Times New Roman" w:cs="Times New Roman"/>
          <w:b/>
          <w:bCs/>
          <w:sz w:val="24"/>
          <w:szCs w:val="24"/>
        </w:rPr>
      </w:pPr>
      <w:r w:rsidRPr="00B2155D">
        <w:rPr>
          <w:rFonts w:ascii="Times New Roman" w:hAnsi="Times New Roman" w:cs="Times New Roman"/>
          <w:sz w:val="24"/>
          <w:szCs w:val="24"/>
        </w:rPr>
        <w:t xml:space="preserve">By Welsh Government (2017) </w:t>
      </w:r>
      <w:r w:rsidR="001D71C1" w:rsidRPr="00B2155D">
        <w:rPr>
          <w:rFonts w:ascii="Times New Roman" w:hAnsi="Times New Roman" w:cs="Times New Roman"/>
          <w:sz w:val="24"/>
          <w:szCs w:val="24"/>
        </w:rPr>
        <w:t>Domestic abuse</w:t>
      </w:r>
      <w:r w:rsidRPr="00B2155D">
        <w:rPr>
          <w:rFonts w:ascii="Times New Roman" w:hAnsi="Times New Roman" w:cs="Times New Roman"/>
          <w:sz w:val="24"/>
          <w:szCs w:val="24"/>
        </w:rPr>
        <w:t xml:space="preserve"> or violence</w:t>
      </w:r>
      <w:r w:rsidR="001D71C1" w:rsidRPr="00B2155D">
        <w:rPr>
          <w:rFonts w:ascii="Times New Roman" w:hAnsi="Times New Roman" w:cs="Times New Roman"/>
          <w:sz w:val="24"/>
          <w:szCs w:val="24"/>
        </w:rPr>
        <w:t xml:space="preserve"> is defined as any type of </w:t>
      </w:r>
      <w:r w:rsidRPr="00B2155D">
        <w:rPr>
          <w:rFonts w:ascii="Times New Roman" w:hAnsi="Times New Roman" w:cs="Times New Roman"/>
          <w:sz w:val="24"/>
          <w:szCs w:val="24"/>
        </w:rPr>
        <w:t>monitoring</w:t>
      </w:r>
      <w:r w:rsidR="001D71C1" w:rsidRPr="00B2155D">
        <w:rPr>
          <w:rFonts w:ascii="Times New Roman" w:hAnsi="Times New Roman" w:cs="Times New Roman"/>
          <w:sz w:val="24"/>
          <w:szCs w:val="24"/>
        </w:rPr>
        <w:t xml:space="preserve">, </w:t>
      </w:r>
      <w:r w:rsidRPr="00B2155D">
        <w:rPr>
          <w:rFonts w:ascii="Times New Roman" w:hAnsi="Times New Roman" w:cs="Times New Roman"/>
          <w:sz w:val="24"/>
          <w:szCs w:val="24"/>
        </w:rPr>
        <w:t xml:space="preserve">violent behaviour </w:t>
      </w:r>
      <w:r w:rsidR="001D71C1" w:rsidRPr="00B2155D">
        <w:rPr>
          <w:rFonts w:ascii="Times New Roman" w:hAnsi="Times New Roman" w:cs="Times New Roman"/>
          <w:sz w:val="24"/>
          <w:szCs w:val="24"/>
        </w:rPr>
        <w:t>between people in a relationship</w:t>
      </w:r>
      <w:r w:rsidR="006B66DF" w:rsidRPr="00B2155D">
        <w:rPr>
          <w:rFonts w:ascii="Times New Roman" w:hAnsi="Times New Roman" w:cs="Times New Roman"/>
          <w:sz w:val="24"/>
          <w:szCs w:val="24"/>
        </w:rPr>
        <w:t>,</w:t>
      </w:r>
      <w:r w:rsidR="001D71C1" w:rsidRPr="00B2155D">
        <w:rPr>
          <w:rFonts w:ascii="Times New Roman" w:hAnsi="Times New Roman" w:cs="Times New Roman"/>
          <w:sz w:val="24"/>
          <w:szCs w:val="24"/>
        </w:rPr>
        <w:t xml:space="preserve"> includes: emotional </w:t>
      </w:r>
      <w:r>
        <w:rPr>
          <w:rFonts w:ascii="Times New Roman" w:hAnsi="Times New Roman" w:cs="Times New Roman"/>
          <w:sz w:val="24"/>
          <w:szCs w:val="24"/>
        </w:rPr>
        <w:t>health problem</w:t>
      </w:r>
      <w:r w:rsidR="006B66DF" w:rsidRPr="00B2155D">
        <w:rPr>
          <w:rFonts w:ascii="Times New Roman" w:hAnsi="Times New Roman" w:cs="Times New Roman"/>
          <w:sz w:val="24"/>
          <w:szCs w:val="24"/>
        </w:rPr>
        <w:t>,</w:t>
      </w:r>
      <w:r w:rsidR="001D71C1" w:rsidRPr="00B2155D">
        <w:rPr>
          <w:rFonts w:ascii="Times New Roman" w:hAnsi="Times New Roman" w:cs="Times New Roman"/>
          <w:sz w:val="24"/>
          <w:szCs w:val="24"/>
        </w:rPr>
        <w:t xml:space="preserve"> physical</w:t>
      </w:r>
      <w:r>
        <w:rPr>
          <w:rFonts w:ascii="Times New Roman" w:hAnsi="Times New Roman" w:cs="Times New Roman"/>
          <w:sz w:val="24"/>
          <w:szCs w:val="24"/>
        </w:rPr>
        <w:t xml:space="preserve"> problem</w:t>
      </w:r>
      <w:r w:rsidR="006B66DF" w:rsidRPr="00B2155D">
        <w:rPr>
          <w:rFonts w:ascii="Times New Roman" w:hAnsi="Times New Roman" w:cs="Times New Roman"/>
          <w:sz w:val="24"/>
          <w:szCs w:val="24"/>
        </w:rPr>
        <w:t xml:space="preserve">, and </w:t>
      </w:r>
      <w:r w:rsidR="001D71C1" w:rsidRPr="00B2155D">
        <w:rPr>
          <w:rFonts w:ascii="Times New Roman" w:hAnsi="Times New Roman" w:cs="Times New Roman"/>
          <w:sz w:val="24"/>
          <w:szCs w:val="24"/>
        </w:rPr>
        <w:t>psychological</w:t>
      </w:r>
      <w:r>
        <w:rPr>
          <w:rFonts w:ascii="Times New Roman" w:hAnsi="Times New Roman" w:cs="Times New Roman"/>
          <w:sz w:val="24"/>
          <w:szCs w:val="24"/>
        </w:rPr>
        <w:t xml:space="preserve"> problem</w:t>
      </w:r>
      <w:r w:rsidRPr="00B2155D">
        <w:rPr>
          <w:rFonts w:ascii="Times New Roman" w:hAnsi="Times New Roman" w:cs="Times New Roman"/>
          <w:sz w:val="24"/>
          <w:szCs w:val="24"/>
        </w:rPr>
        <w:t xml:space="preserve">. </w:t>
      </w:r>
    </w:p>
    <w:p w14:paraId="0EB425EA" w14:textId="77777777" w:rsidR="00B2155D" w:rsidRDefault="00B2155D" w:rsidP="00A965CD">
      <w:pPr>
        <w:spacing w:line="360" w:lineRule="auto"/>
        <w:jc w:val="both"/>
        <w:rPr>
          <w:rFonts w:ascii="Times New Roman" w:hAnsi="Times New Roman" w:cs="Times New Roman"/>
          <w:color w:val="FF0000"/>
          <w:sz w:val="24"/>
          <w:szCs w:val="24"/>
        </w:rPr>
      </w:pPr>
    </w:p>
    <w:p w14:paraId="2D0ADB08" w14:textId="288A4C65" w:rsidR="00FE4CB6" w:rsidRPr="00B2155D" w:rsidRDefault="00B2155D" w:rsidP="00A965CD">
      <w:pPr>
        <w:spacing w:line="360" w:lineRule="auto"/>
        <w:jc w:val="both"/>
        <w:rPr>
          <w:rFonts w:ascii="Times New Roman" w:hAnsi="Times New Roman" w:cs="Times New Roman"/>
          <w:sz w:val="24"/>
          <w:szCs w:val="24"/>
        </w:rPr>
      </w:pPr>
      <w:r w:rsidRPr="00B2155D">
        <w:rPr>
          <w:rFonts w:ascii="Times New Roman" w:hAnsi="Times New Roman" w:cs="Times New Roman"/>
          <w:sz w:val="24"/>
          <w:szCs w:val="24"/>
        </w:rPr>
        <w:lastRenderedPageBreak/>
        <w:t xml:space="preserve">In addition, </w:t>
      </w:r>
      <w:r w:rsidR="002740C7" w:rsidRPr="00B2155D">
        <w:rPr>
          <w:rFonts w:ascii="Times New Roman" w:hAnsi="Times New Roman" w:cs="Times New Roman"/>
          <w:sz w:val="24"/>
          <w:szCs w:val="24"/>
        </w:rPr>
        <w:t>of the most significant risks which can lead to child abuse and neglect</w:t>
      </w:r>
      <w:r w:rsidRPr="00B2155D">
        <w:rPr>
          <w:rFonts w:ascii="Times New Roman" w:hAnsi="Times New Roman" w:cs="Times New Roman"/>
          <w:sz w:val="24"/>
          <w:szCs w:val="24"/>
        </w:rPr>
        <w:t xml:space="preserve"> are: domestic abuse, substance misuse used or mental health problems created from alcohol </w:t>
      </w:r>
      <w:r w:rsidR="002740C7" w:rsidRPr="00B2155D">
        <w:rPr>
          <w:rFonts w:ascii="Times New Roman" w:hAnsi="Times New Roman" w:cs="Times New Roman"/>
          <w:sz w:val="24"/>
          <w:szCs w:val="24"/>
        </w:rPr>
        <w:t>(</w:t>
      </w:r>
      <w:proofErr w:type="spellStart"/>
      <w:r w:rsidR="002740C7" w:rsidRPr="00B2155D">
        <w:rPr>
          <w:rFonts w:ascii="Times New Roman" w:hAnsi="Times New Roman" w:cs="Times New Roman"/>
          <w:sz w:val="24"/>
          <w:szCs w:val="24"/>
        </w:rPr>
        <w:t>Sidebotham</w:t>
      </w:r>
      <w:proofErr w:type="spellEnd"/>
      <w:r w:rsidR="002740C7" w:rsidRPr="00B2155D">
        <w:rPr>
          <w:rFonts w:ascii="Times New Roman" w:hAnsi="Times New Roman" w:cs="Times New Roman"/>
          <w:sz w:val="24"/>
          <w:szCs w:val="24"/>
        </w:rPr>
        <w:t xml:space="preserve"> et al, 2016). </w:t>
      </w:r>
    </w:p>
    <w:p w14:paraId="59E7E8FC" w14:textId="1BE324B3" w:rsidR="001D71C1" w:rsidRPr="00A965CD" w:rsidRDefault="00B2155D" w:rsidP="00A965CD">
      <w:pPr>
        <w:spacing w:line="360" w:lineRule="auto"/>
        <w:jc w:val="both"/>
        <w:rPr>
          <w:rFonts w:ascii="Times New Roman" w:hAnsi="Times New Roman" w:cs="Times New Roman"/>
          <w:sz w:val="24"/>
          <w:szCs w:val="24"/>
        </w:rPr>
      </w:pPr>
      <w:r w:rsidRPr="002476C0">
        <w:rPr>
          <w:rFonts w:ascii="Times New Roman" w:hAnsi="Times New Roman" w:cs="Times New Roman"/>
          <w:sz w:val="24"/>
          <w:szCs w:val="24"/>
        </w:rPr>
        <w:t>F</w:t>
      </w:r>
      <w:r w:rsidR="002740C7" w:rsidRPr="002476C0">
        <w:rPr>
          <w:rFonts w:ascii="Times New Roman" w:hAnsi="Times New Roman" w:cs="Times New Roman"/>
          <w:sz w:val="24"/>
          <w:szCs w:val="24"/>
        </w:rPr>
        <w:t xml:space="preserve">acing adversity </w:t>
      </w:r>
      <w:r w:rsidRPr="002476C0">
        <w:rPr>
          <w:rFonts w:ascii="Times New Roman" w:hAnsi="Times New Roman" w:cs="Times New Roman"/>
          <w:sz w:val="24"/>
          <w:szCs w:val="24"/>
        </w:rPr>
        <w:t xml:space="preserve">in a family </w:t>
      </w:r>
      <w:r w:rsidR="002740C7" w:rsidRPr="002476C0">
        <w:rPr>
          <w:rFonts w:ascii="Times New Roman" w:hAnsi="Times New Roman" w:cs="Times New Roman"/>
          <w:sz w:val="24"/>
          <w:szCs w:val="24"/>
        </w:rPr>
        <w:t>can affect a child’s physical and mental health</w:t>
      </w:r>
      <w:r w:rsidR="001D71C1" w:rsidRPr="002476C0">
        <w:rPr>
          <w:rFonts w:ascii="Times New Roman" w:hAnsi="Times New Roman" w:cs="Times New Roman"/>
          <w:sz w:val="24"/>
          <w:szCs w:val="24"/>
        </w:rPr>
        <w:t>,</w:t>
      </w:r>
      <w:r w:rsidR="002740C7" w:rsidRPr="002476C0">
        <w:rPr>
          <w:rFonts w:ascii="Times New Roman" w:hAnsi="Times New Roman" w:cs="Times New Roman"/>
          <w:sz w:val="24"/>
          <w:szCs w:val="24"/>
        </w:rPr>
        <w:t xml:space="preserve"> the impact it has on their lives</w:t>
      </w:r>
      <w:r w:rsidRPr="002476C0">
        <w:rPr>
          <w:rFonts w:ascii="Times New Roman" w:hAnsi="Times New Roman" w:cs="Times New Roman"/>
          <w:sz w:val="24"/>
          <w:szCs w:val="24"/>
        </w:rPr>
        <w:t xml:space="preserve"> since</w:t>
      </w:r>
      <w:r w:rsidR="002476C0" w:rsidRPr="002476C0">
        <w:rPr>
          <w:rFonts w:ascii="Times New Roman" w:hAnsi="Times New Roman" w:cs="Times New Roman"/>
          <w:sz w:val="24"/>
          <w:szCs w:val="24"/>
        </w:rPr>
        <w:t xml:space="preserve"> are</w:t>
      </w:r>
      <w:r w:rsidRPr="002476C0">
        <w:rPr>
          <w:rFonts w:ascii="Times New Roman" w:hAnsi="Times New Roman" w:cs="Times New Roman"/>
          <w:sz w:val="24"/>
          <w:szCs w:val="24"/>
        </w:rPr>
        <w:t xml:space="preserve"> growing up</w:t>
      </w:r>
      <w:r w:rsidR="002740C7" w:rsidRPr="002476C0">
        <w:rPr>
          <w:rFonts w:ascii="Times New Roman" w:hAnsi="Times New Roman" w:cs="Times New Roman"/>
          <w:sz w:val="24"/>
          <w:szCs w:val="24"/>
        </w:rPr>
        <w:t xml:space="preserve"> </w:t>
      </w:r>
      <w:r w:rsidR="002740C7" w:rsidRPr="00A965CD">
        <w:rPr>
          <w:rFonts w:ascii="Times New Roman" w:hAnsi="Times New Roman" w:cs="Times New Roman"/>
          <w:sz w:val="24"/>
          <w:szCs w:val="24"/>
        </w:rPr>
        <w:t xml:space="preserve">– causing anxiety, insomnia and making it difficult </w:t>
      </w:r>
      <w:r w:rsidR="006B66DF" w:rsidRPr="00A965CD">
        <w:rPr>
          <w:rFonts w:ascii="Times New Roman" w:hAnsi="Times New Roman" w:cs="Times New Roman"/>
          <w:sz w:val="24"/>
          <w:szCs w:val="24"/>
        </w:rPr>
        <w:t>in future</w:t>
      </w:r>
      <w:r w:rsidR="002740C7" w:rsidRPr="00A965CD">
        <w:rPr>
          <w:rFonts w:ascii="Times New Roman" w:hAnsi="Times New Roman" w:cs="Times New Roman"/>
          <w:sz w:val="24"/>
          <w:szCs w:val="24"/>
        </w:rPr>
        <w:t xml:space="preserve"> to concentrate at school or build friendships.</w:t>
      </w:r>
    </w:p>
    <w:p w14:paraId="7A6675CB" w14:textId="0CD2EA20" w:rsidR="002740C7" w:rsidRPr="002476C0" w:rsidRDefault="002740C7" w:rsidP="00A965CD">
      <w:pPr>
        <w:spacing w:line="360" w:lineRule="auto"/>
        <w:jc w:val="both"/>
        <w:rPr>
          <w:rFonts w:ascii="Times New Roman" w:hAnsi="Times New Roman" w:cs="Times New Roman"/>
          <w:sz w:val="24"/>
          <w:szCs w:val="24"/>
        </w:rPr>
      </w:pPr>
      <w:r w:rsidRPr="002476C0">
        <w:rPr>
          <w:rFonts w:ascii="Times New Roman" w:hAnsi="Times New Roman" w:cs="Times New Roman"/>
          <w:sz w:val="24"/>
          <w:szCs w:val="24"/>
        </w:rPr>
        <w:t xml:space="preserve"> </w:t>
      </w:r>
      <w:r w:rsidR="001D71C1" w:rsidRPr="002476C0">
        <w:rPr>
          <w:rFonts w:ascii="Times New Roman" w:hAnsi="Times New Roman" w:cs="Times New Roman"/>
          <w:sz w:val="24"/>
          <w:szCs w:val="24"/>
        </w:rPr>
        <w:t>In addition,</w:t>
      </w:r>
      <w:r w:rsidRPr="002476C0">
        <w:rPr>
          <w:rFonts w:ascii="Times New Roman" w:hAnsi="Times New Roman" w:cs="Times New Roman"/>
          <w:sz w:val="24"/>
          <w:szCs w:val="24"/>
        </w:rPr>
        <w:t xml:space="preserve"> </w:t>
      </w:r>
      <w:r w:rsidR="002476C0" w:rsidRPr="002476C0">
        <w:rPr>
          <w:rFonts w:ascii="Times New Roman" w:hAnsi="Times New Roman" w:cs="Times New Roman"/>
          <w:sz w:val="24"/>
          <w:szCs w:val="24"/>
        </w:rPr>
        <w:t xml:space="preserve">sometimes </w:t>
      </w:r>
      <w:r w:rsidRPr="002476C0">
        <w:rPr>
          <w:rFonts w:ascii="Times New Roman" w:hAnsi="Times New Roman" w:cs="Times New Roman"/>
          <w:sz w:val="24"/>
          <w:szCs w:val="24"/>
        </w:rPr>
        <w:t xml:space="preserve">it’s possible to </w:t>
      </w:r>
      <w:r w:rsidR="002476C0" w:rsidRPr="002476C0">
        <w:rPr>
          <w:rFonts w:ascii="Times New Roman" w:hAnsi="Times New Roman" w:cs="Times New Roman"/>
          <w:sz w:val="24"/>
          <w:szCs w:val="24"/>
        </w:rPr>
        <w:t>decrease</w:t>
      </w:r>
      <w:r w:rsidRPr="002476C0">
        <w:rPr>
          <w:rFonts w:ascii="Times New Roman" w:hAnsi="Times New Roman" w:cs="Times New Roman"/>
          <w:sz w:val="24"/>
          <w:szCs w:val="24"/>
        </w:rPr>
        <w:t xml:space="preserve"> the risk of </w:t>
      </w:r>
      <w:r w:rsidR="002476C0" w:rsidRPr="002476C0">
        <w:rPr>
          <w:rFonts w:ascii="Times New Roman" w:hAnsi="Times New Roman" w:cs="Times New Roman"/>
          <w:sz w:val="24"/>
          <w:szCs w:val="24"/>
        </w:rPr>
        <w:t>maltreatment</w:t>
      </w:r>
      <w:r w:rsidRPr="002476C0">
        <w:rPr>
          <w:rFonts w:ascii="Times New Roman" w:hAnsi="Times New Roman" w:cs="Times New Roman"/>
          <w:sz w:val="24"/>
          <w:szCs w:val="24"/>
        </w:rPr>
        <w:t xml:space="preserve"> to children whose families are affected by these </w:t>
      </w:r>
      <w:r w:rsidR="002476C0" w:rsidRPr="002476C0">
        <w:rPr>
          <w:rFonts w:ascii="Times New Roman" w:hAnsi="Times New Roman" w:cs="Times New Roman"/>
          <w:sz w:val="24"/>
          <w:szCs w:val="24"/>
        </w:rPr>
        <w:t>difficulties and bad habit</w:t>
      </w:r>
      <w:r w:rsidR="001D71C1" w:rsidRPr="002476C0">
        <w:rPr>
          <w:rFonts w:ascii="Times New Roman" w:hAnsi="Times New Roman" w:cs="Times New Roman"/>
          <w:sz w:val="24"/>
          <w:szCs w:val="24"/>
        </w:rPr>
        <w:t xml:space="preserve">, </w:t>
      </w:r>
      <w:r w:rsidRPr="002476C0">
        <w:rPr>
          <w:rFonts w:ascii="Times New Roman" w:hAnsi="Times New Roman" w:cs="Times New Roman"/>
          <w:sz w:val="24"/>
          <w:szCs w:val="24"/>
        </w:rPr>
        <w:t>parents</w:t>
      </w:r>
      <w:r w:rsidR="001D71C1" w:rsidRPr="002476C0">
        <w:rPr>
          <w:rFonts w:ascii="Times New Roman" w:hAnsi="Times New Roman" w:cs="Times New Roman"/>
          <w:sz w:val="24"/>
          <w:szCs w:val="24"/>
        </w:rPr>
        <w:t xml:space="preserve"> need </w:t>
      </w:r>
      <w:r w:rsidRPr="002476C0">
        <w:rPr>
          <w:rFonts w:ascii="Times New Roman" w:hAnsi="Times New Roman" w:cs="Times New Roman"/>
          <w:sz w:val="24"/>
          <w:szCs w:val="24"/>
        </w:rPr>
        <w:t xml:space="preserve">to understand </w:t>
      </w:r>
      <w:r w:rsidR="006B66DF" w:rsidRPr="002476C0">
        <w:rPr>
          <w:rFonts w:ascii="Times New Roman" w:hAnsi="Times New Roman" w:cs="Times New Roman"/>
          <w:sz w:val="24"/>
          <w:szCs w:val="24"/>
        </w:rPr>
        <w:t xml:space="preserve">the importance of </w:t>
      </w:r>
      <w:r w:rsidRPr="002476C0">
        <w:rPr>
          <w:rFonts w:ascii="Times New Roman" w:hAnsi="Times New Roman" w:cs="Times New Roman"/>
          <w:sz w:val="24"/>
          <w:szCs w:val="24"/>
        </w:rPr>
        <w:t>improv</w:t>
      </w:r>
      <w:r w:rsidR="006B66DF" w:rsidRPr="002476C0">
        <w:rPr>
          <w:rFonts w:ascii="Times New Roman" w:hAnsi="Times New Roman" w:cs="Times New Roman"/>
          <w:sz w:val="24"/>
          <w:szCs w:val="24"/>
        </w:rPr>
        <w:t>ing</w:t>
      </w:r>
      <w:r w:rsidRPr="002476C0">
        <w:rPr>
          <w:rFonts w:ascii="Times New Roman" w:hAnsi="Times New Roman" w:cs="Times New Roman"/>
          <w:sz w:val="24"/>
          <w:szCs w:val="24"/>
        </w:rPr>
        <w:t xml:space="preserve"> </w:t>
      </w:r>
      <w:r w:rsidR="002476C0" w:rsidRPr="002476C0">
        <w:rPr>
          <w:rFonts w:ascii="Times New Roman" w:hAnsi="Times New Roman" w:cs="Times New Roman"/>
          <w:sz w:val="24"/>
          <w:szCs w:val="24"/>
        </w:rPr>
        <w:t>a good</w:t>
      </w:r>
      <w:r w:rsidRPr="002476C0">
        <w:rPr>
          <w:rFonts w:ascii="Times New Roman" w:hAnsi="Times New Roman" w:cs="Times New Roman"/>
          <w:sz w:val="24"/>
          <w:szCs w:val="24"/>
        </w:rPr>
        <w:t xml:space="preserve"> relationship</w:t>
      </w:r>
      <w:r w:rsidR="002476C0" w:rsidRPr="002476C0">
        <w:rPr>
          <w:rFonts w:ascii="Times New Roman" w:hAnsi="Times New Roman" w:cs="Times New Roman"/>
          <w:sz w:val="24"/>
          <w:szCs w:val="24"/>
        </w:rPr>
        <w:t xml:space="preserve"> to achieve together</w:t>
      </w:r>
      <w:r w:rsidRPr="002476C0">
        <w:rPr>
          <w:rFonts w:ascii="Times New Roman" w:hAnsi="Times New Roman" w:cs="Times New Roman"/>
          <w:sz w:val="24"/>
          <w:szCs w:val="24"/>
        </w:rPr>
        <w:t xml:space="preserve"> and </w:t>
      </w:r>
      <w:r w:rsidR="002476C0" w:rsidRPr="002476C0">
        <w:rPr>
          <w:rFonts w:ascii="Times New Roman" w:hAnsi="Times New Roman" w:cs="Times New Roman"/>
          <w:sz w:val="24"/>
          <w:szCs w:val="24"/>
        </w:rPr>
        <w:t>provide</w:t>
      </w:r>
      <w:r w:rsidRPr="002476C0">
        <w:rPr>
          <w:rFonts w:ascii="Times New Roman" w:hAnsi="Times New Roman" w:cs="Times New Roman"/>
          <w:sz w:val="24"/>
          <w:szCs w:val="24"/>
        </w:rPr>
        <w:t xml:space="preserve"> new parenting </w:t>
      </w:r>
      <w:r w:rsidR="002476C0" w:rsidRPr="002476C0">
        <w:rPr>
          <w:rFonts w:ascii="Times New Roman" w:hAnsi="Times New Roman" w:cs="Times New Roman"/>
          <w:sz w:val="24"/>
          <w:szCs w:val="24"/>
        </w:rPr>
        <w:t>assistances and knowledge</w:t>
      </w:r>
      <w:r w:rsidR="001D71C1" w:rsidRPr="002476C0">
        <w:rPr>
          <w:rFonts w:ascii="Times New Roman" w:hAnsi="Times New Roman" w:cs="Times New Roman"/>
          <w:sz w:val="24"/>
          <w:szCs w:val="24"/>
        </w:rPr>
        <w:t xml:space="preserve"> to take </w:t>
      </w:r>
      <w:r w:rsidR="006B66DF" w:rsidRPr="002476C0">
        <w:rPr>
          <w:rFonts w:ascii="Times New Roman" w:hAnsi="Times New Roman" w:cs="Times New Roman"/>
          <w:sz w:val="24"/>
          <w:szCs w:val="24"/>
        </w:rPr>
        <w:t>better</w:t>
      </w:r>
      <w:r w:rsidR="001D71C1" w:rsidRPr="002476C0">
        <w:rPr>
          <w:rFonts w:ascii="Times New Roman" w:hAnsi="Times New Roman" w:cs="Times New Roman"/>
          <w:sz w:val="24"/>
          <w:szCs w:val="24"/>
        </w:rPr>
        <w:t xml:space="preserve"> actions in future</w:t>
      </w:r>
      <w:r w:rsidR="006B66DF" w:rsidRPr="002476C0">
        <w:rPr>
          <w:rFonts w:ascii="Times New Roman" w:hAnsi="Times New Roman" w:cs="Times New Roman"/>
          <w:sz w:val="24"/>
          <w:szCs w:val="24"/>
        </w:rPr>
        <w:t xml:space="preserve"> for own child. </w:t>
      </w:r>
    </w:p>
    <w:p w14:paraId="56E25B8A" w14:textId="1905C7A5" w:rsidR="006B66DF" w:rsidRPr="002476C0" w:rsidRDefault="00270172" w:rsidP="00A965CD">
      <w:pPr>
        <w:spacing w:line="360" w:lineRule="auto"/>
        <w:jc w:val="both"/>
        <w:rPr>
          <w:rFonts w:ascii="Times New Roman" w:hAnsi="Times New Roman" w:cs="Times New Roman"/>
          <w:sz w:val="24"/>
          <w:szCs w:val="24"/>
        </w:rPr>
      </w:pPr>
      <w:r w:rsidRPr="00525E67">
        <w:rPr>
          <w:rFonts w:ascii="Times New Roman" w:hAnsi="Times New Roman" w:cs="Times New Roman"/>
          <w:sz w:val="24"/>
          <w:szCs w:val="24"/>
        </w:rPr>
        <w:t xml:space="preserve">However, when </w:t>
      </w:r>
      <w:r w:rsidR="002740C7" w:rsidRPr="002476C0">
        <w:rPr>
          <w:rFonts w:ascii="Times New Roman" w:hAnsi="Times New Roman" w:cs="Times New Roman"/>
          <w:sz w:val="24"/>
          <w:szCs w:val="24"/>
        </w:rPr>
        <w:t>families facing adversity</w:t>
      </w:r>
      <w:r w:rsidRPr="002476C0">
        <w:rPr>
          <w:rFonts w:ascii="Times New Roman" w:hAnsi="Times New Roman" w:cs="Times New Roman"/>
          <w:sz w:val="24"/>
          <w:szCs w:val="24"/>
        </w:rPr>
        <w:t xml:space="preserve">, </w:t>
      </w:r>
      <w:r w:rsidR="002476C0" w:rsidRPr="002476C0">
        <w:rPr>
          <w:rFonts w:ascii="Times New Roman" w:hAnsi="Times New Roman" w:cs="Times New Roman"/>
          <w:sz w:val="24"/>
          <w:szCs w:val="24"/>
        </w:rPr>
        <w:t>on the main</w:t>
      </w:r>
      <w:r w:rsidR="002740C7" w:rsidRPr="002476C0">
        <w:rPr>
          <w:rFonts w:ascii="Times New Roman" w:hAnsi="Times New Roman" w:cs="Times New Roman"/>
          <w:sz w:val="24"/>
          <w:szCs w:val="24"/>
        </w:rPr>
        <w:t xml:space="preserve"> report, specifically</w:t>
      </w:r>
      <w:r w:rsidR="006B66DF" w:rsidRPr="002476C0">
        <w:rPr>
          <w:rFonts w:ascii="Times New Roman" w:hAnsi="Times New Roman" w:cs="Times New Roman"/>
          <w:sz w:val="24"/>
          <w:szCs w:val="24"/>
        </w:rPr>
        <w:t xml:space="preserve"> I’m focusing</w:t>
      </w:r>
      <w:r w:rsidR="002740C7" w:rsidRPr="002476C0">
        <w:rPr>
          <w:rFonts w:ascii="Times New Roman" w:hAnsi="Times New Roman" w:cs="Times New Roman"/>
          <w:sz w:val="24"/>
          <w:szCs w:val="24"/>
        </w:rPr>
        <w:t xml:space="preserve"> </w:t>
      </w:r>
      <w:r w:rsidR="002476C0" w:rsidRPr="002476C0">
        <w:rPr>
          <w:rFonts w:ascii="Times New Roman" w:hAnsi="Times New Roman" w:cs="Times New Roman"/>
          <w:sz w:val="24"/>
          <w:szCs w:val="24"/>
        </w:rPr>
        <w:t xml:space="preserve">to </w:t>
      </w:r>
      <w:r w:rsidR="002740C7" w:rsidRPr="002476C0">
        <w:rPr>
          <w:rFonts w:ascii="Times New Roman" w:hAnsi="Times New Roman" w:cs="Times New Roman"/>
          <w:sz w:val="24"/>
          <w:szCs w:val="24"/>
        </w:rPr>
        <w:t>follow</w:t>
      </w:r>
      <w:r w:rsidR="002476C0" w:rsidRPr="002476C0">
        <w:rPr>
          <w:rFonts w:ascii="Times New Roman" w:hAnsi="Times New Roman" w:cs="Times New Roman"/>
          <w:sz w:val="24"/>
          <w:szCs w:val="24"/>
        </w:rPr>
        <w:t xml:space="preserve"> a</w:t>
      </w:r>
      <w:r w:rsidR="002740C7" w:rsidRPr="002476C0">
        <w:rPr>
          <w:rFonts w:ascii="Times New Roman" w:hAnsi="Times New Roman" w:cs="Times New Roman"/>
          <w:sz w:val="24"/>
          <w:szCs w:val="24"/>
        </w:rPr>
        <w:t xml:space="preserve"> difficult situation</w:t>
      </w:r>
      <w:r w:rsidR="002476C0" w:rsidRPr="002476C0">
        <w:rPr>
          <w:rFonts w:ascii="Times New Roman" w:hAnsi="Times New Roman" w:cs="Times New Roman"/>
          <w:sz w:val="24"/>
          <w:szCs w:val="24"/>
        </w:rPr>
        <w:t xml:space="preserve"> in family where </w:t>
      </w:r>
      <w:r w:rsidR="002740C7" w:rsidRPr="002476C0">
        <w:rPr>
          <w:rFonts w:ascii="Times New Roman" w:hAnsi="Times New Roman" w:cs="Times New Roman"/>
          <w:sz w:val="24"/>
          <w:szCs w:val="24"/>
        </w:rPr>
        <w:t>parents</w:t>
      </w:r>
      <w:r w:rsidR="002476C0" w:rsidRPr="002476C0">
        <w:rPr>
          <w:rFonts w:ascii="Times New Roman" w:hAnsi="Times New Roman" w:cs="Times New Roman"/>
          <w:sz w:val="24"/>
          <w:szCs w:val="24"/>
        </w:rPr>
        <w:t xml:space="preserve"> are</w:t>
      </w:r>
      <w:r w:rsidR="002740C7" w:rsidRPr="002476C0">
        <w:rPr>
          <w:rFonts w:ascii="Times New Roman" w:hAnsi="Times New Roman" w:cs="Times New Roman"/>
          <w:sz w:val="24"/>
          <w:szCs w:val="24"/>
        </w:rPr>
        <w:t xml:space="preserve"> involved in domestic </w:t>
      </w:r>
      <w:r w:rsidR="002476C0" w:rsidRPr="002476C0">
        <w:rPr>
          <w:rFonts w:ascii="Times New Roman" w:hAnsi="Times New Roman" w:cs="Times New Roman"/>
          <w:sz w:val="24"/>
          <w:szCs w:val="24"/>
        </w:rPr>
        <w:t xml:space="preserve">violence using </w:t>
      </w:r>
      <w:r w:rsidR="002740C7" w:rsidRPr="002476C0">
        <w:rPr>
          <w:rFonts w:ascii="Times New Roman" w:hAnsi="Times New Roman" w:cs="Times New Roman"/>
          <w:sz w:val="24"/>
          <w:szCs w:val="24"/>
        </w:rPr>
        <w:t>drugs and/or alcohol (substance misuse)</w:t>
      </w:r>
      <w:r w:rsidR="006B66DF" w:rsidRPr="002476C0">
        <w:rPr>
          <w:rFonts w:ascii="Times New Roman" w:hAnsi="Times New Roman" w:cs="Times New Roman"/>
          <w:sz w:val="24"/>
          <w:szCs w:val="24"/>
        </w:rPr>
        <w:t xml:space="preserve"> </w:t>
      </w:r>
      <w:r w:rsidRPr="002476C0">
        <w:rPr>
          <w:rFonts w:ascii="Times New Roman" w:hAnsi="Times New Roman" w:cs="Times New Roman"/>
          <w:sz w:val="24"/>
          <w:szCs w:val="24"/>
        </w:rPr>
        <w:t xml:space="preserve">having a great impact affecting own actions </w:t>
      </w:r>
      <w:r w:rsidR="002476C0" w:rsidRPr="002476C0">
        <w:rPr>
          <w:rFonts w:ascii="Times New Roman" w:hAnsi="Times New Roman" w:cs="Times New Roman"/>
          <w:sz w:val="24"/>
          <w:szCs w:val="24"/>
        </w:rPr>
        <w:t>growth</w:t>
      </w:r>
      <w:r w:rsidRPr="002476C0">
        <w:rPr>
          <w:rFonts w:ascii="Times New Roman" w:hAnsi="Times New Roman" w:cs="Times New Roman"/>
          <w:sz w:val="24"/>
          <w:szCs w:val="24"/>
        </w:rPr>
        <w:t xml:space="preserve"> the risk of harm to </w:t>
      </w:r>
      <w:r w:rsidR="002476C0" w:rsidRPr="002476C0">
        <w:rPr>
          <w:rFonts w:ascii="Times New Roman" w:hAnsi="Times New Roman" w:cs="Times New Roman"/>
          <w:sz w:val="24"/>
          <w:szCs w:val="24"/>
        </w:rPr>
        <w:t xml:space="preserve">own </w:t>
      </w:r>
      <w:r w:rsidRPr="002476C0">
        <w:rPr>
          <w:rFonts w:ascii="Times New Roman" w:hAnsi="Times New Roman" w:cs="Times New Roman"/>
          <w:sz w:val="24"/>
          <w:szCs w:val="24"/>
        </w:rPr>
        <w:t>children</w:t>
      </w:r>
      <w:r w:rsidR="002476C0" w:rsidRPr="002476C0">
        <w:rPr>
          <w:rFonts w:ascii="Times New Roman" w:hAnsi="Times New Roman" w:cs="Times New Roman"/>
          <w:sz w:val="24"/>
          <w:szCs w:val="24"/>
        </w:rPr>
        <w:t xml:space="preserve"> which need help</w:t>
      </w:r>
      <w:r w:rsidRPr="002476C0">
        <w:rPr>
          <w:rFonts w:ascii="Times New Roman" w:hAnsi="Times New Roman" w:cs="Times New Roman"/>
          <w:sz w:val="24"/>
          <w:szCs w:val="24"/>
        </w:rPr>
        <w:t xml:space="preserve"> (Cleaver, </w:t>
      </w:r>
      <w:proofErr w:type="spellStart"/>
      <w:r w:rsidRPr="002476C0">
        <w:rPr>
          <w:rFonts w:ascii="Times New Roman" w:hAnsi="Times New Roman" w:cs="Times New Roman"/>
          <w:sz w:val="24"/>
          <w:szCs w:val="24"/>
        </w:rPr>
        <w:t>Unell</w:t>
      </w:r>
      <w:proofErr w:type="spellEnd"/>
      <w:r w:rsidRPr="002476C0">
        <w:rPr>
          <w:rFonts w:ascii="Times New Roman" w:hAnsi="Times New Roman" w:cs="Times New Roman"/>
          <w:sz w:val="24"/>
          <w:szCs w:val="24"/>
        </w:rPr>
        <w:t xml:space="preserve"> and Aldgate, 2011).</w:t>
      </w:r>
    </w:p>
    <w:p w14:paraId="57F509B5" w14:textId="77777777" w:rsidR="0039761E" w:rsidRDefault="0039761E" w:rsidP="00A965CD">
      <w:pPr>
        <w:spacing w:line="360" w:lineRule="auto"/>
        <w:jc w:val="both"/>
        <w:rPr>
          <w:rFonts w:ascii="Times New Roman" w:hAnsi="Times New Roman" w:cs="Times New Roman"/>
          <w:sz w:val="24"/>
          <w:szCs w:val="24"/>
        </w:rPr>
      </w:pPr>
    </w:p>
    <w:p w14:paraId="252DA8D9" w14:textId="620436CE" w:rsidR="00525E67" w:rsidRPr="0039761E" w:rsidRDefault="0039761E" w:rsidP="00A965CD">
      <w:pPr>
        <w:spacing w:line="360" w:lineRule="auto"/>
        <w:jc w:val="both"/>
        <w:rPr>
          <w:rFonts w:ascii="Times New Roman" w:hAnsi="Times New Roman" w:cs="Times New Roman"/>
          <w:sz w:val="24"/>
          <w:szCs w:val="24"/>
        </w:rPr>
      </w:pPr>
      <w:r w:rsidRPr="0039761E">
        <w:rPr>
          <w:rFonts w:ascii="Times New Roman" w:hAnsi="Times New Roman" w:cs="Times New Roman"/>
          <w:sz w:val="24"/>
          <w:szCs w:val="24"/>
        </w:rPr>
        <w:t>By Public Health Wales (2018) C</w:t>
      </w:r>
      <w:r w:rsidR="00270172" w:rsidRPr="0039761E">
        <w:rPr>
          <w:rFonts w:ascii="Times New Roman" w:hAnsi="Times New Roman" w:cs="Times New Roman"/>
          <w:sz w:val="24"/>
          <w:szCs w:val="24"/>
        </w:rPr>
        <w:t xml:space="preserve">hildren needs </w:t>
      </w:r>
      <w:r w:rsidRPr="0039761E">
        <w:rPr>
          <w:rFonts w:ascii="Times New Roman" w:hAnsi="Times New Roman" w:cs="Times New Roman"/>
          <w:sz w:val="24"/>
          <w:szCs w:val="24"/>
        </w:rPr>
        <w:t>care</w:t>
      </w:r>
      <w:r w:rsidR="00270172" w:rsidRPr="0039761E">
        <w:rPr>
          <w:rFonts w:ascii="Times New Roman" w:hAnsi="Times New Roman" w:cs="Times New Roman"/>
          <w:sz w:val="24"/>
          <w:szCs w:val="24"/>
        </w:rPr>
        <w:t xml:space="preserve"> in their life,</w:t>
      </w:r>
      <w:r w:rsidRPr="0039761E">
        <w:rPr>
          <w:rFonts w:ascii="Times New Roman" w:hAnsi="Times New Roman" w:cs="Times New Roman"/>
          <w:sz w:val="24"/>
          <w:szCs w:val="24"/>
        </w:rPr>
        <w:t xml:space="preserve"> avoid any growing</w:t>
      </w:r>
      <w:r w:rsidR="002740C7" w:rsidRPr="0039761E">
        <w:rPr>
          <w:rFonts w:ascii="Times New Roman" w:hAnsi="Times New Roman" w:cs="Times New Roman"/>
          <w:sz w:val="24"/>
          <w:szCs w:val="24"/>
        </w:rPr>
        <w:t xml:space="preserve"> up with adversity</w:t>
      </w:r>
      <w:r w:rsidR="00270172" w:rsidRPr="0039761E">
        <w:rPr>
          <w:rFonts w:ascii="Times New Roman" w:hAnsi="Times New Roman" w:cs="Times New Roman"/>
          <w:sz w:val="24"/>
          <w:szCs w:val="24"/>
        </w:rPr>
        <w:t xml:space="preserve"> and domestic violence</w:t>
      </w:r>
      <w:r w:rsidR="002740C7" w:rsidRPr="0039761E">
        <w:rPr>
          <w:rFonts w:ascii="Times New Roman" w:hAnsi="Times New Roman" w:cs="Times New Roman"/>
          <w:sz w:val="24"/>
          <w:szCs w:val="24"/>
        </w:rPr>
        <w:t xml:space="preserve"> </w:t>
      </w:r>
      <w:r w:rsidRPr="0039761E">
        <w:rPr>
          <w:rFonts w:ascii="Times New Roman" w:hAnsi="Times New Roman" w:cs="Times New Roman"/>
          <w:sz w:val="24"/>
          <w:szCs w:val="24"/>
        </w:rPr>
        <w:t>will bring</w:t>
      </w:r>
      <w:r w:rsidR="002740C7" w:rsidRPr="0039761E">
        <w:rPr>
          <w:rFonts w:ascii="Times New Roman" w:hAnsi="Times New Roman" w:cs="Times New Roman"/>
          <w:sz w:val="24"/>
          <w:szCs w:val="24"/>
        </w:rPr>
        <w:t xml:space="preserve"> a </w:t>
      </w:r>
      <w:r w:rsidR="00270172" w:rsidRPr="0039761E">
        <w:rPr>
          <w:rFonts w:ascii="Times New Roman" w:hAnsi="Times New Roman" w:cs="Times New Roman"/>
          <w:sz w:val="24"/>
          <w:szCs w:val="24"/>
        </w:rPr>
        <w:t>long-term</w:t>
      </w:r>
      <w:r w:rsidR="002740C7" w:rsidRPr="0039761E">
        <w:rPr>
          <w:rFonts w:ascii="Times New Roman" w:hAnsi="Times New Roman" w:cs="Times New Roman"/>
          <w:sz w:val="24"/>
          <w:szCs w:val="24"/>
        </w:rPr>
        <w:t xml:space="preserve"> negative impact on </w:t>
      </w:r>
      <w:r w:rsidR="00270172" w:rsidRPr="0039761E">
        <w:rPr>
          <w:rFonts w:ascii="Times New Roman" w:hAnsi="Times New Roman" w:cs="Times New Roman"/>
          <w:sz w:val="24"/>
          <w:szCs w:val="24"/>
        </w:rPr>
        <w:t>future</w:t>
      </w:r>
      <w:r w:rsidR="002740C7" w:rsidRPr="0039761E">
        <w:rPr>
          <w:rFonts w:ascii="Times New Roman" w:hAnsi="Times New Roman" w:cs="Times New Roman"/>
          <w:sz w:val="24"/>
          <w:szCs w:val="24"/>
        </w:rPr>
        <w:t xml:space="preserve"> life</w:t>
      </w:r>
      <w:r w:rsidRPr="0039761E">
        <w:rPr>
          <w:rFonts w:ascii="Times New Roman" w:hAnsi="Times New Roman" w:cs="Times New Roman"/>
          <w:sz w:val="24"/>
          <w:szCs w:val="24"/>
        </w:rPr>
        <w:t>.</w:t>
      </w:r>
      <w:r w:rsidR="00270172" w:rsidRPr="0039761E">
        <w:rPr>
          <w:rFonts w:ascii="Times New Roman" w:hAnsi="Times New Roman" w:cs="Times New Roman"/>
          <w:sz w:val="24"/>
          <w:szCs w:val="24"/>
        </w:rPr>
        <w:t xml:space="preserve"> </w:t>
      </w:r>
    </w:p>
    <w:p w14:paraId="1B82E178" w14:textId="019F58D1" w:rsidR="00100103" w:rsidRPr="0039761E" w:rsidRDefault="00102BAE" w:rsidP="00A965CD">
      <w:pPr>
        <w:pStyle w:val="NormalWeb"/>
        <w:shd w:val="clear" w:color="auto" w:fill="FFFFFF"/>
        <w:spacing w:before="300" w:beforeAutospacing="0" w:after="300" w:afterAutospacing="0" w:line="360" w:lineRule="auto"/>
        <w:jc w:val="both"/>
        <w:rPr>
          <w:shd w:val="clear" w:color="auto" w:fill="FFFFFF"/>
        </w:rPr>
      </w:pPr>
      <w:r w:rsidRPr="00102BAE">
        <w:t>According to</w:t>
      </w:r>
      <w:r w:rsidR="00100103" w:rsidRPr="00102BAE">
        <w:rPr>
          <w:color w:val="0B0C0C"/>
          <w:sz w:val="29"/>
          <w:szCs w:val="29"/>
          <w:shd w:val="clear" w:color="auto" w:fill="FFFFFF"/>
        </w:rPr>
        <w:t xml:space="preserve"> </w:t>
      </w:r>
      <w:r w:rsidR="00100103" w:rsidRPr="00102BAE">
        <w:rPr>
          <w:color w:val="0B0C0C"/>
          <w:shd w:val="clear" w:color="auto" w:fill="FFFFFF"/>
        </w:rPr>
        <w:t>Acquah et al. 2017</w:t>
      </w:r>
      <w:r w:rsidRPr="00102BAE">
        <w:rPr>
          <w:color w:val="0B0C0C"/>
          <w:shd w:val="clear" w:color="auto" w:fill="FFFFFF"/>
        </w:rPr>
        <w:t xml:space="preserve"> </w:t>
      </w:r>
      <w:r w:rsidR="0039761E" w:rsidRPr="0039761E">
        <w:rPr>
          <w:shd w:val="clear" w:color="auto" w:fill="FFFFFF"/>
        </w:rPr>
        <w:t>when a family in involved in a</w:t>
      </w:r>
      <w:r w:rsidR="00100103" w:rsidRPr="0039761E">
        <w:rPr>
          <w:shd w:val="clear" w:color="auto" w:fill="FFFFFF"/>
        </w:rPr>
        <w:t xml:space="preserve"> conflict</w:t>
      </w:r>
      <w:r w:rsidRPr="0039761E">
        <w:rPr>
          <w:shd w:val="clear" w:color="auto" w:fill="FFFFFF"/>
        </w:rPr>
        <w:t xml:space="preserve"> is defined </w:t>
      </w:r>
      <w:r w:rsidR="00100103" w:rsidRPr="0039761E">
        <w:rPr>
          <w:shd w:val="clear" w:color="auto" w:fill="FFFFFF"/>
        </w:rPr>
        <w:t xml:space="preserve">as “conflicts that </w:t>
      </w:r>
      <w:r w:rsidR="0039761E" w:rsidRPr="0039761E">
        <w:rPr>
          <w:shd w:val="clear" w:color="auto" w:fill="FFFFFF"/>
        </w:rPr>
        <w:t>happen</w:t>
      </w:r>
      <w:r w:rsidR="00100103" w:rsidRPr="0039761E">
        <w:rPr>
          <w:shd w:val="clear" w:color="auto" w:fill="FFFFFF"/>
        </w:rPr>
        <w:t xml:space="preserve"> between parent</w:t>
      </w:r>
      <w:r w:rsidRPr="0039761E">
        <w:rPr>
          <w:shd w:val="clear" w:color="auto" w:fill="FFFFFF"/>
        </w:rPr>
        <w:t>s</w:t>
      </w:r>
      <w:r w:rsidR="00100103" w:rsidRPr="0039761E">
        <w:rPr>
          <w:shd w:val="clear" w:color="auto" w:fill="FFFFFF"/>
        </w:rPr>
        <w:t xml:space="preserve"> that are frequent, intense and poorly resolved.”</w:t>
      </w:r>
      <w:r w:rsidR="0039761E">
        <w:rPr>
          <w:shd w:val="clear" w:color="auto" w:fill="FFFFFF"/>
        </w:rPr>
        <w:t xml:space="preserve"> </w:t>
      </w:r>
      <w:r w:rsidRPr="00102BAE">
        <w:rPr>
          <w:color w:val="0B0C0C"/>
          <w:shd w:val="clear" w:color="auto" w:fill="FFFFFF"/>
        </w:rPr>
        <w:t>Review “</w:t>
      </w:r>
      <w:r w:rsidR="00100103" w:rsidRPr="00102BAE">
        <w:rPr>
          <w:color w:val="0B0C0C"/>
          <w:shd w:val="clear" w:color="auto" w:fill="FFFFFF"/>
        </w:rPr>
        <w:t>Parental conflict’ as a term encompasses a spectrum of behaviours and the evidence shows that impacts on children</w:t>
      </w:r>
      <w:r w:rsidRPr="00102BAE">
        <w:rPr>
          <w:color w:val="0B0C0C"/>
          <w:shd w:val="clear" w:color="auto" w:fill="FFFFFF"/>
        </w:rPr>
        <w:t xml:space="preserve"> </w:t>
      </w:r>
      <w:r w:rsidR="00100103" w:rsidRPr="00102BAE">
        <w:rPr>
          <w:color w:val="0B0C0C"/>
        </w:rPr>
        <w:t>about the co-occurrence of domestic abuse and substance misus</w:t>
      </w:r>
      <w:r w:rsidRPr="00102BAE">
        <w:rPr>
          <w:color w:val="0B0C0C"/>
        </w:rPr>
        <w:t xml:space="preserve">e. </w:t>
      </w:r>
    </w:p>
    <w:p w14:paraId="37CAF0C8" w14:textId="2906F728" w:rsidR="00102BAE" w:rsidRPr="0039761E" w:rsidRDefault="00100103" w:rsidP="00A965CD">
      <w:pPr>
        <w:pStyle w:val="NormalWeb"/>
        <w:shd w:val="clear" w:color="auto" w:fill="FFFFFF"/>
        <w:spacing w:before="300" w:beforeAutospacing="0" w:after="300" w:afterAutospacing="0" w:line="360" w:lineRule="auto"/>
        <w:jc w:val="both"/>
      </w:pPr>
      <w:r w:rsidRPr="00102BAE">
        <w:rPr>
          <w:color w:val="0B0C0C"/>
          <w:shd w:val="clear" w:color="auto" w:fill="FFFFFF"/>
        </w:rPr>
        <w:t>In line with McGovern</w:t>
      </w:r>
      <w:r w:rsidR="00102BAE" w:rsidRPr="00102BAE">
        <w:rPr>
          <w:color w:val="0B0C0C"/>
          <w:shd w:val="clear" w:color="auto" w:fill="FFFFFF"/>
        </w:rPr>
        <w:t xml:space="preserve">, </w:t>
      </w:r>
      <w:r w:rsidRPr="00102BAE">
        <w:rPr>
          <w:color w:val="0B0C0C"/>
          <w:shd w:val="clear" w:color="auto" w:fill="FFFFFF"/>
        </w:rPr>
        <w:t>2018 substance misuse</w:t>
      </w:r>
      <w:r w:rsidR="00102BAE" w:rsidRPr="00102BAE">
        <w:rPr>
          <w:color w:val="0B0C0C"/>
          <w:shd w:val="clear" w:color="auto" w:fill="FFFFFF"/>
        </w:rPr>
        <w:t xml:space="preserve"> is define</w:t>
      </w:r>
      <w:r w:rsidR="00102BAE">
        <w:rPr>
          <w:color w:val="0B0C0C"/>
          <w:shd w:val="clear" w:color="auto" w:fill="FFFFFF"/>
        </w:rPr>
        <w:t>d</w:t>
      </w:r>
      <w:r w:rsidRPr="00102BAE">
        <w:rPr>
          <w:color w:val="0B0C0C"/>
          <w:shd w:val="clear" w:color="auto" w:fill="FFFFFF"/>
        </w:rPr>
        <w:t xml:space="preserve"> as “either alcohol use above low risk levels or non-medicinal use of drugs prohibited by law”</w:t>
      </w:r>
      <w:r w:rsidR="0039761E">
        <w:rPr>
          <w:color w:val="0B0C0C"/>
          <w:shd w:val="clear" w:color="auto" w:fill="FFFFFF"/>
        </w:rPr>
        <w:t xml:space="preserve"> </w:t>
      </w:r>
      <w:r w:rsidR="00102BAE" w:rsidRPr="0039761E">
        <w:t xml:space="preserve">contained a </w:t>
      </w:r>
      <w:r w:rsidR="0039761E" w:rsidRPr="0039761E">
        <w:t>strong impact</w:t>
      </w:r>
      <w:r w:rsidR="00102BAE" w:rsidRPr="0039761E">
        <w:t xml:space="preserve"> </w:t>
      </w:r>
      <w:r w:rsidR="0039761E" w:rsidRPr="0039761E">
        <w:t>by</w:t>
      </w:r>
      <w:r w:rsidR="00102BAE" w:rsidRPr="0039761E">
        <w:t xml:space="preserve"> separat</w:t>
      </w:r>
      <w:r w:rsidR="0039761E" w:rsidRPr="0039761E">
        <w:t xml:space="preserve">ing </w:t>
      </w:r>
      <w:r w:rsidR="00102BAE" w:rsidRPr="0039761E">
        <w:t>or divorc</w:t>
      </w:r>
      <w:r w:rsidR="0039761E" w:rsidRPr="0039761E">
        <w:t xml:space="preserve">ing </w:t>
      </w:r>
      <w:r w:rsidR="00102BAE" w:rsidRPr="0039761E">
        <w:t xml:space="preserve">couples. </w:t>
      </w:r>
      <w:bookmarkStart w:id="6" w:name="_Hlk78353171"/>
      <w:r w:rsidR="001C15ED" w:rsidRPr="0039761E">
        <w:rPr>
          <w:rFonts w:ascii="Arial" w:hAnsi="Arial" w:cs="Arial"/>
          <w:sz w:val="29"/>
          <w:szCs w:val="29"/>
          <w:shd w:val="clear" w:color="auto" w:fill="FFFFFF"/>
        </w:rPr>
        <w:t xml:space="preserve"> </w:t>
      </w:r>
    </w:p>
    <w:bookmarkEnd w:id="6"/>
    <w:p w14:paraId="48F8C28A" w14:textId="08836E6F" w:rsidR="00F77EC4" w:rsidRPr="003008D6" w:rsidRDefault="00102BAE" w:rsidP="00F77EC4">
      <w:pPr>
        <w:pStyle w:val="NormalWeb"/>
        <w:shd w:val="clear" w:color="auto" w:fill="FFFFFF"/>
        <w:spacing w:before="0" w:beforeAutospacing="0" w:after="0" w:afterAutospacing="0"/>
        <w:rPr>
          <w:rFonts w:ascii="Helvetica" w:hAnsi="Helvetica" w:cs="Helvetica"/>
          <w:sz w:val="23"/>
          <w:szCs w:val="23"/>
        </w:rPr>
      </w:pPr>
      <w:r w:rsidRPr="00ED5482">
        <w:rPr>
          <w:color w:val="0B0C0C"/>
          <w:shd w:val="clear" w:color="auto" w:fill="FFFFFF"/>
        </w:rPr>
        <w:t>O</w:t>
      </w:r>
      <w:r w:rsidR="001C15ED" w:rsidRPr="00ED5482">
        <w:rPr>
          <w:color w:val="0B0C0C"/>
          <w:shd w:val="clear" w:color="auto" w:fill="FFFFFF"/>
        </w:rPr>
        <w:t>n the o</w:t>
      </w:r>
      <w:r w:rsidRPr="00ED5482">
        <w:rPr>
          <w:color w:val="0B0C0C"/>
          <w:shd w:val="clear" w:color="auto" w:fill="FFFFFF"/>
        </w:rPr>
        <w:t>ther</w:t>
      </w:r>
      <w:r w:rsidR="001C15ED" w:rsidRPr="00ED5482">
        <w:rPr>
          <w:color w:val="0B0C0C"/>
          <w:shd w:val="clear" w:color="auto" w:fill="FFFFFF"/>
        </w:rPr>
        <w:t xml:space="preserve"> hand,</w:t>
      </w:r>
      <w:r w:rsidRPr="00ED5482">
        <w:rPr>
          <w:color w:val="0B0C0C"/>
          <w:shd w:val="clear" w:color="auto" w:fill="FFFFFF"/>
        </w:rPr>
        <w:t xml:space="preserve"> </w:t>
      </w:r>
      <w:r w:rsidR="001C15ED" w:rsidRPr="00ED5482">
        <w:rPr>
          <w:color w:val="0B0C0C"/>
          <w:shd w:val="clear" w:color="auto" w:fill="FFFFFF"/>
        </w:rPr>
        <w:t xml:space="preserve">children are deemed to be at risk but </w:t>
      </w:r>
      <w:r w:rsidR="001C15ED" w:rsidRPr="003008D6">
        <w:rPr>
          <w:shd w:val="clear" w:color="auto" w:fill="FFFFFF"/>
        </w:rPr>
        <w:t xml:space="preserve">this can be seen with increased </w:t>
      </w:r>
      <w:r w:rsidR="00ED5482" w:rsidRPr="003008D6">
        <w:rPr>
          <w:shd w:val="clear" w:color="auto" w:fill="FFFFFF"/>
        </w:rPr>
        <w:t xml:space="preserve">to </w:t>
      </w:r>
      <w:r w:rsidR="001C15ED" w:rsidRPr="003008D6">
        <w:rPr>
          <w:shd w:val="clear" w:color="auto" w:fill="FFFFFF"/>
        </w:rPr>
        <w:t>stressors and adversity</w:t>
      </w:r>
      <w:r w:rsidR="00ED5482" w:rsidRPr="003008D6">
        <w:rPr>
          <w:shd w:val="clear" w:color="auto" w:fill="FFFFFF"/>
        </w:rPr>
        <w:t>,</w:t>
      </w:r>
      <w:r w:rsidRPr="003008D6">
        <w:rPr>
          <w:shd w:val="clear" w:color="auto" w:fill="FFFFFF"/>
        </w:rPr>
        <w:t xml:space="preserve"> to draw out potential differences between the impact on outcomes for children</w:t>
      </w:r>
      <w:r w:rsidR="0039761E" w:rsidRPr="003008D6">
        <w:rPr>
          <w:shd w:val="clear" w:color="auto" w:fill="FFFFFF"/>
        </w:rPr>
        <w:t xml:space="preserve"> which are not attending to go to school or achieve good results</w:t>
      </w:r>
      <w:r w:rsidRPr="003008D6">
        <w:rPr>
          <w:shd w:val="clear" w:color="auto" w:fill="FFFFFF"/>
        </w:rPr>
        <w:t xml:space="preserve"> where there is parental conflict combined with</w:t>
      </w:r>
      <w:r w:rsidR="00ED5482" w:rsidRPr="003008D6">
        <w:rPr>
          <w:shd w:val="clear" w:color="auto" w:fill="FFFFFF"/>
        </w:rPr>
        <w:t xml:space="preserve"> </w:t>
      </w:r>
      <w:r w:rsidR="003008D6" w:rsidRPr="003008D6">
        <w:rPr>
          <w:shd w:val="clear" w:color="auto" w:fill="FFFFFF"/>
        </w:rPr>
        <w:t>mother</w:t>
      </w:r>
      <w:r w:rsidR="00ED5482" w:rsidRPr="003008D6">
        <w:rPr>
          <w:shd w:val="clear" w:color="auto" w:fill="FFFFFF"/>
        </w:rPr>
        <w:t xml:space="preserve"> using drug and alcohol</w:t>
      </w:r>
      <w:r w:rsidR="003008D6" w:rsidRPr="003008D6">
        <w:rPr>
          <w:shd w:val="clear" w:color="auto" w:fill="FFFFFF"/>
        </w:rPr>
        <w:t xml:space="preserve"> affecting life of children.</w:t>
      </w:r>
      <w:r w:rsidR="00F77EC4" w:rsidRPr="003008D6">
        <w:rPr>
          <w:rFonts w:ascii="Helvetica" w:hAnsi="Helvetica" w:cs="Helvetica"/>
          <w:sz w:val="23"/>
          <w:szCs w:val="23"/>
        </w:rPr>
        <w:t xml:space="preserve"> </w:t>
      </w:r>
    </w:p>
    <w:p w14:paraId="21A996FC" w14:textId="77777777" w:rsidR="00F77EC4" w:rsidRPr="003008D6" w:rsidRDefault="00F77EC4" w:rsidP="00F77EC4">
      <w:pPr>
        <w:pStyle w:val="NormalWeb"/>
        <w:shd w:val="clear" w:color="auto" w:fill="FFFFFF"/>
        <w:spacing w:before="0" w:beforeAutospacing="0" w:after="0" w:afterAutospacing="0"/>
        <w:rPr>
          <w:rFonts w:ascii="Helvetica" w:hAnsi="Helvetica" w:cs="Helvetica"/>
          <w:sz w:val="23"/>
          <w:szCs w:val="23"/>
        </w:rPr>
      </w:pPr>
    </w:p>
    <w:p w14:paraId="4738C3F5" w14:textId="77777777" w:rsidR="00E448FF" w:rsidRDefault="00E448FF" w:rsidP="00FE4CB6">
      <w:pPr>
        <w:spacing w:line="360" w:lineRule="auto"/>
        <w:rPr>
          <w:rFonts w:ascii="Times New Roman" w:hAnsi="Times New Roman" w:cs="Times New Roman"/>
          <w:b/>
          <w:bCs/>
          <w:sz w:val="24"/>
          <w:szCs w:val="24"/>
        </w:rPr>
      </w:pPr>
    </w:p>
    <w:p w14:paraId="280B1BA9" w14:textId="77777777" w:rsidR="00E448FF" w:rsidRDefault="00E448FF" w:rsidP="00FE4CB6">
      <w:pPr>
        <w:spacing w:line="360" w:lineRule="auto"/>
        <w:rPr>
          <w:rFonts w:ascii="Times New Roman" w:hAnsi="Times New Roman" w:cs="Times New Roman"/>
          <w:b/>
          <w:bCs/>
          <w:sz w:val="24"/>
          <w:szCs w:val="24"/>
        </w:rPr>
      </w:pPr>
    </w:p>
    <w:p w14:paraId="67F0C201" w14:textId="77777777" w:rsidR="00E448FF" w:rsidRDefault="00E448FF" w:rsidP="00FE4CB6">
      <w:pPr>
        <w:spacing w:line="360" w:lineRule="auto"/>
        <w:rPr>
          <w:rFonts w:ascii="Times New Roman" w:hAnsi="Times New Roman" w:cs="Times New Roman"/>
          <w:b/>
          <w:bCs/>
          <w:sz w:val="24"/>
          <w:szCs w:val="24"/>
        </w:rPr>
      </w:pPr>
    </w:p>
    <w:p w14:paraId="67597022" w14:textId="77777777" w:rsidR="00F77EC4" w:rsidRDefault="00F77EC4" w:rsidP="00FE4CB6">
      <w:pPr>
        <w:spacing w:line="360" w:lineRule="auto"/>
        <w:rPr>
          <w:rFonts w:ascii="Times New Roman" w:hAnsi="Times New Roman" w:cs="Times New Roman"/>
          <w:b/>
          <w:bCs/>
          <w:sz w:val="24"/>
          <w:szCs w:val="24"/>
        </w:rPr>
      </w:pPr>
    </w:p>
    <w:p w14:paraId="00419B32" w14:textId="0A3D28F8" w:rsidR="00FE4CB6" w:rsidRPr="00DC5358" w:rsidRDefault="00FE4CB6" w:rsidP="00FE4CB6">
      <w:pPr>
        <w:spacing w:line="360" w:lineRule="auto"/>
        <w:rPr>
          <w:rFonts w:ascii="Times New Roman" w:hAnsi="Times New Roman" w:cs="Times New Roman"/>
          <w:b/>
          <w:bCs/>
          <w:sz w:val="24"/>
          <w:szCs w:val="24"/>
        </w:rPr>
      </w:pPr>
      <w:r w:rsidRPr="00DC5358">
        <w:rPr>
          <w:rFonts w:ascii="Times New Roman" w:hAnsi="Times New Roman" w:cs="Times New Roman"/>
          <w:b/>
          <w:bCs/>
          <w:sz w:val="24"/>
          <w:szCs w:val="24"/>
        </w:rPr>
        <w:t>Factors contributing to the risk of vulnerability of the child</w:t>
      </w:r>
      <w:r w:rsidRPr="00FE4CB6">
        <w:rPr>
          <w:rFonts w:ascii="Times New Roman" w:hAnsi="Times New Roman" w:cs="Times New Roman"/>
          <w:b/>
          <w:bCs/>
          <w:sz w:val="24"/>
          <w:szCs w:val="24"/>
        </w:rPr>
        <w:t xml:space="preserve">ren </w:t>
      </w:r>
    </w:p>
    <w:p w14:paraId="398E97F9" w14:textId="378FA87E" w:rsidR="00B4674E" w:rsidRDefault="00B4674E" w:rsidP="00A965CD">
      <w:pPr>
        <w:spacing w:line="360" w:lineRule="auto"/>
        <w:jc w:val="both"/>
        <w:rPr>
          <w:rFonts w:ascii="Times New Roman" w:hAnsi="Times New Roman" w:cs="Times New Roman"/>
          <w:sz w:val="24"/>
          <w:szCs w:val="24"/>
        </w:rPr>
      </w:pPr>
      <w:r w:rsidRPr="00241BAE">
        <w:rPr>
          <w:rFonts w:ascii="Times New Roman" w:hAnsi="Times New Roman" w:cs="Times New Roman"/>
          <w:sz w:val="24"/>
          <w:szCs w:val="24"/>
        </w:rPr>
        <w:t xml:space="preserve">According to </w:t>
      </w:r>
      <w:r w:rsidR="00241BAE" w:rsidRPr="00241BAE">
        <w:rPr>
          <w:rFonts w:ascii="Times New Roman" w:hAnsi="Times New Roman" w:cs="Times New Roman"/>
          <w:sz w:val="24"/>
          <w:szCs w:val="24"/>
        </w:rPr>
        <w:t xml:space="preserve">Brooks, N (2003), the above definition of </w:t>
      </w:r>
      <w:r w:rsidR="00241BAE" w:rsidRPr="003008D6">
        <w:rPr>
          <w:rFonts w:ascii="Times New Roman" w:hAnsi="Times New Roman" w:cs="Times New Roman"/>
          <w:sz w:val="24"/>
          <w:szCs w:val="24"/>
        </w:rPr>
        <w:t>vulnerability</w:t>
      </w:r>
      <w:r w:rsidR="00FE4CB6" w:rsidRPr="003008D6">
        <w:rPr>
          <w:rFonts w:ascii="Times New Roman" w:hAnsi="Times New Roman" w:cs="Times New Roman"/>
          <w:sz w:val="24"/>
          <w:szCs w:val="24"/>
        </w:rPr>
        <w:t xml:space="preserve"> is</w:t>
      </w:r>
      <w:r w:rsidR="00241BAE" w:rsidRPr="003008D6">
        <w:rPr>
          <w:rFonts w:ascii="Times New Roman" w:hAnsi="Times New Roman" w:cs="Times New Roman"/>
          <w:sz w:val="24"/>
          <w:szCs w:val="24"/>
        </w:rPr>
        <w:t xml:space="preserve"> </w:t>
      </w:r>
      <w:r w:rsidR="003008D6" w:rsidRPr="003008D6">
        <w:rPr>
          <w:rFonts w:ascii="Times New Roman" w:hAnsi="Times New Roman" w:cs="Times New Roman"/>
          <w:sz w:val="24"/>
          <w:szCs w:val="24"/>
        </w:rPr>
        <w:t xml:space="preserve">referred </w:t>
      </w:r>
      <w:r w:rsidR="00241BAE" w:rsidRPr="003008D6">
        <w:rPr>
          <w:rFonts w:ascii="Times New Roman" w:hAnsi="Times New Roman" w:cs="Times New Roman"/>
          <w:sz w:val="24"/>
          <w:szCs w:val="24"/>
        </w:rPr>
        <w:t>to injury, damage, or harm</w:t>
      </w:r>
      <w:r w:rsidR="003008D6" w:rsidRPr="003008D6">
        <w:rPr>
          <w:rFonts w:ascii="Times New Roman" w:hAnsi="Times New Roman" w:cs="Times New Roman"/>
          <w:sz w:val="24"/>
          <w:szCs w:val="24"/>
        </w:rPr>
        <w:t xml:space="preserve"> as a </w:t>
      </w:r>
      <w:r w:rsidR="00241BAE" w:rsidRPr="003008D6">
        <w:rPr>
          <w:rFonts w:ascii="Times New Roman" w:hAnsi="Times New Roman" w:cs="Times New Roman"/>
          <w:sz w:val="24"/>
          <w:szCs w:val="24"/>
        </w:rPr>
        <w:t xml:space="preserve">part </w:t>
      </w:r>
      <w:r w:rsidR="003008D6" w:rsidRPr="003008D6">
        <w:rPr>
          <w:rFonts w:ascii="Times New Roman" w:hAnsi="Times New Roman" w:cs="Times New Roman"/>
          <w:sz w:val="24"/>
          <w:szCs w:val="24"/>
        </w:rPr>
        <w:t xml:space="preserve">of </w:t>
      </w:r>
      <w:r w:rsidR="00241BAE" w:rsidRPr="003008D6">
        <w:rPr>
          <w:rFonts w:ascii="Times New Roman" w:hAnsi="Times New Roman" w:cs="Times New Roman"/>
          <w:sz w:val="24"/>
          <w:szCs w:val="24"/>
        </w:rPr>
        <w:t>sen</w:t>
      </w:r>
      <w:r w:rsidR="00FE4CB6" w:rsidRPr="003008D6">
        <w:rPr>
          <w:rFonts w:ascii="Times New Roman" w:hAnsi="Times New Roman" w:cs="Times New Roman"/>
          <w:sz w:val="24"/>
          <w:szCs w:val="24"/>
        </w:rPr>
        <w:t>sitivity by health and safety of a child</w:t>
      </w:r>
      <w:r w:rsidR="00AC160A" w:rsidRPr="003008D6">
        <w:rPr>
          <w:rFonts w:ascii="Times New Roman" w:hAnsi="Times New Roman" w:cs="Times New Roman"/>
          <w:sz w:val="24"/>
          <w:szCs w:val="24"/>
        </w:rPr>
        <w:t xml:space="preserve"> physical and emotional</w:t>
      </w:r>
      <w:r w:rsidR="00AC160A">
        <w:rPr>
          <w:rFonts w:ascii="Times New Roman" w:hAnsi="Times New Roman" w:cs="Times New Roman"/>
          <w:sz w:val="24"/>
          <w:szCs w:val="24"/>
        </w:rPr>
        <w:t xml:space="preserve">. </w:t>
      </w:r>
    </w:p>
    <w:p w14:paraId="35D3F466" w14:textId="77E96AC0" w:rsidR="00704B78" w:rsidRDefault="00704B78"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Sometimes more than one factor appears in family.</w:t>
      </w:r>
    </w:p>
    <w:p w14:paraId="1D0D0F9D" w14:textId="28DB294B" w:rsidR="009E29D7" w:rsidRDefault="00FE4CB6"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On the main case study</w:t>
      </w:r>
      <w:r w:rsidR="00704B78">
        <w:rPr>
          <w:rFonts w:ascii="Times New Roman" w:hAnsi="Times New Roman" w:cs="Times New Roman"/>
          <w:sz w:val="24"/>
          <w:szCs w:val="24"/>
        </w:rPr>
        <w:t>,</w:t>
      </w:r>
      <w:r>
        <w:rPr>
          <w:rFonts w:ascii="Times New Roman" w:hAnsi="Times New Roman" w:cs="Times New Roman"/>
          <w:sz w:val="24"/>
          <w:szCs w:val="24"/>
        </w:rPr>
        <w:t xml:space="preserve"> the factors which are contributing </w:t>
      </w:r>
      <w:r w:rsidR="00704B78">
        <w:rPr>
          <w:rFonts w:ascii="Times New Roman" w:hAnsi="Times New Roman" w:cs="Times New Roman"/>
          <w:sz w:val="24"/>
          <w:szCs w:val="24"/>
        </w:rPr>
        <w:t xml:space="preserve">to the risk are: mother is dependent on alcohol and drugs, fathers are facing abuse on the main family. </w:t>
      </w:r>
    </w:p>
    <w:p w14:paraId="6F719964" w14:textId="0ADAA56D" w:rsidR="009E29D7" w:rsidRPr="003008D6" w:rsidRDefault="009E29D7" w:rsidP="00A965CD">
      <w:pPr>
        <w:spacing w:line="360" w:lineRule="auto"/>
        <w:jc w:val="both"/>
        <w:rPr>
          <w:rFonts w:ascii="Times New Roman" w:hAnsi="Times New Roman" w:cs="Times New Roman"/>
          <w:sz w:val="24"/>
          <w:szCs w:val="24"/>
          <w:shd w:val="clear" w:color="auto" w:fill="FFFFFF"/>
        </w:rPr>
      </w:pPr>
      <w:r w:rsidRPr="00821CC7">
        <w:rPr>
          <w:rFonts w:ascii="Times New Roman" w:hAnsi="Times New Roman" w:cs="Times New Roman"/>
          <w:color w:val="0B0C0C"/>
          <w:sz w:val="24"/>
          <w:szCs w:val="24"/>
          <w:shd w:val="clear" w:color="auto" w:fill="FFFFFF"/>
        </w:rPr>
        <w:t xml:space="preserve">By Ferguson et. Al., 2014 </w:t>
      </w:r>
      <w:r w:rsidRPr="003008D6">
        <w:rPr>
          <w:rFonts w:ascii="Times New Roman" w:hAnsi="Times New Roman" w:cs="Times New Roman"/>
          <w:sz w:val="24"/>
          <w:szCs w:val="24"/>
          <w:shd w:val="clear" w:color="auto" w:fill="FFFFFF"/>
        </w:rPr>
        <w:t xml:space="preserve">parental separation or divorce </w:t>
      </w:r>
      <w:r w:rsidR="003008D6" w:rsidRPr="003008D6">
        <w:rPr>
          <w:rFonts w:ascii="Times New Roman" w:hAnsi="Times New Roman" w:cs="Times New Roman"/>
          <w:sz w:val="24"/>
          <w:szCs w:val="24"/>
          <w:shd w:val="clear" w:color="auto" w:fill="FFFFFF"/>
        </w:rPr>
        <w:t xml:space="preserve">includes an </w:t>
      </w:r>
      <w:r w:rsidRPr="003008D6">
        <w:rPr>
          <w:rFonts w:ascii="Times New Roman" w:hAnsi="Times New Roman" w:cs="Times New Roman"/>
          <w:sz w:val="24"/>
          <w:szCs w:val="24"/>
          <w:shd w:val="clear" w:color="auto" w:fill="FFFFFF"/>
        </w:rPr>
        <w:t xml:space="preserve">extensive range of family problems, </w:t>
      </w:r>
      <w:r w:rsidR="003008D6" w:rsidRPr="003008D6">
        <w:rPr>
          <w:rFonts w:ascii="Times New Roman" w:hAnsi="Times New Roman" w:cs="Times New Roman"/>
          <w:sz w:val="24"/>
          <w:szCs w:val="24"/>
          <w:shd w:val="clear" w:color="auto" w:fill="FFFFFF"/>
        </w:rPr>
        <w:t>by exposing the</w:t>
      </w:r>
      <w:r w:rsidRPr="003008D6">
        <w:rPr>
          <w:rFonts w:ascii="Times New Roman" w:hAnsi="Times New Roman" w:cs="Times New Roman"/>
          <w:sz w:val="24"/>
          <w:szCs w:val="24"/>
          <w:shd w:val="clear" w:color="auto" w:fill="FFFFFF"/>
        </w:rPr>
        <w:t xml:space="preserve"> children to interparental conflict. </w:t>
      </w:r>
    </w:p>
    <w:p w14:paraId="74168CA8" w14:textId="39262F66" w:rsidR="009E29D7" w:rsidRPr="003008D6" w:rsidRDefault="009E29D7" w:rsidP="00A965CD">
      <w:pPr>
        <w:spacing w:line="360" w:lineRule="auto"/>
        <w:jc w:val="both"/>
        <w:rPr>
          <w:rFonts w:ascii="Times New Roman" w:hAnsi="Times New Roman" w:cs="Times New Roman"/>
          <w:sz w:val="24"/>
          <w:szCs w:val="24"/>
          <w:shd w:val="clear" w:color="auto" w:fill="FFFFFF"/>
        </w:rPr>
      </w:pPr>
      <w:r w:rsidRPr="009E29D7">
        <w:rPr>
          <w:rFonts w:ascii="Times New Roman" w:hAnsi="Times New Roman" w:cs="Times New Roman"/>
          <w:color w:val="0B0C0C"/>
          <w:sz w:val="24"/>
          <w:szCs w:val="24"/>
          <w:shd w:val="clear" w:color="auto" w:fill="FFFFFF"/>
        </w:rPr>
        <w:t xml:space="preserve">On the main case study, </w:t>
      </w:r>
      <w:r w:rsidRPr="003008D6">
        <w:rPr>
          <w:rFonts w:ascii="Times New Roman" w:hAnsi="Times New Roman" w:cs="Times New Roman"/>
          <w:sz w:val="24"/>
          <w:szCs w:val="24"/>
          <w:shd w:val="clear" w:color="auto" w:fill="FFFFFF"/>
        </w:rPr>
        <w:t xml:space="preserve">the impact of coexisting parental separation/divorce and substance misuse on outcomes affect children, </w:t>
      </w:r>
      <w:r w:rsidR="003008D6" w:rsidRPr="003008D6">
        <w:rPr>
          <w:rFonts w:ascii="Times New Roman" w:hAnsi="Times New Roman" w:cs="Times New Roman"/>
          <w:sz w:val="24"/>
          <w:szCs w:val="24"/>
          <w:shd w:val="clear" w:color="auto" w:fill="FFFFFF"/>
        </w:rPr>
        <w:t xml:space="preserve">and this is bringing the intervention of agency and a social care </w:t>
      </w:r>
      <w:r w:rsidRPr="003008D6">
        <w:rPr>
          <w:rFonts w:ascii="Times New Roman" w:hAnsi="Times New Roman" w:cs="Times New Roman"/>
          <w:sz w:val="24"/>
          <w:szCs w:val="24"/>
          <w:shd w:val="clear" w:color="auto" w:fill="FFFFFF"/>
        </w:rPr>
        <w:t>(McLaughlin et al,.2015).</w:t>
      </w:r>
    </w:p>
    <w:p w14:paraId="3B4BE608" w14:textId="384D9770" w:rsidR="00ED5482" w:rsidRPr="003008D6" w:rsidRDefault="00AC160A" w:rsidP="00A965CD">
      <w:pPr>
        <w:spacing w:line="360" w:lineRule="auto"/>
        <w:jc w:val="both"/>
        <w:rPr>
          <w:rFonts w:ascii="Times New Roman" w:hAnsi="Times New Roman" w:cs="Times New Roman"/>
          <w:sz w:val="24"/>
          <w:szCs w:val="24"/>
        </w:rPr>
      </w:pPr>
      <w:r w:rsidRPr="003008D6">
        <w:rPr>
          <w:rFonts w:ascii="Times New Roman" w:hAnsi="Times New Roman" w:cs="Times New Roman"/>
          <w:sz w:val="24"/>
          <w:szCs w:val="24"/>
        </w:rPr>
        <w:t xml:space="preserve">On the other hand, is more likely to be </w:t>
      </w:r>
      <w:r w:rsidR="003008D6" w:rsidRPr="003008D6">
        <w:rPr>
          <w:rFonts w:ascii="Times New Roman" w:hAnsi="Times New Roman" w:cs="Times New Roman"/>
          <w:sz w:val="24"/>
          <w:szCs w:val="24"/>
        </w:rPr>
        <w:t>restrained</w:t>
      </w:r>
      <w:r w:rsidRPr="003008D6">
        <w:rPr>
          <w:rFonts w:ascii="Times New Roman" w:hAnsi="Times New Roman" w:cs="Times New Roman"/>
          <w:sz w:val="24"/>
          <w:szCs w:val="24"/>
        </w:rPr>
        <w:t xml:space="preserve"> in terms o</w:t>
      </w:r>
      <w:r w:rsidR="003008D6" w:rsidRPr="003008D6">
        <w:rPr>
          <w:rFonts w:ascii="Times New Roman" w:hAnsi="Times New Roman" w:cs="Times New Roman"/>
          <w:sz w:val="24"/>
          <w:szCs w:val="24"/>
        </w:rPr>
        <w:t>f</w:t>
      </w:r>
      <w:r w:rsidRPr="003008D6">
        <w:rPr>
          <w:rFonts w:ascii="Times New Roman" w:hAnsi="Times New Roman" w:cs="Times New Roman"/>
          <w:sz w:val="24"/>
          <w:szCs w:val="24"/>
        </w:rPr>
        <w:t xml:space="preserve"> representing factors such as economic, social vulnerability, physical and political, affect health and education status</w:t>
      </w:r>
      <w:r w:rsidR="002740C7" w:rsidRPr="003008D6">
        <w:rPr>
          <w:rFonts w:ascii="Times New Roman" w:hAnsi="Times New Roman" w:cs="Times New Roman"/>
          <w:sz w:val="24"/>
          <w:szCs w:val="24"/>
        </w:rPr>
        <w:t xml:space="preserve"> on the case study</w:t>
      </w:r>
      <w:r w:rsidRPr="003008D6">
        <w:rPr>
          <w:rFonts w:ascii="Times New Roman" w:hAnsi="Times New Roman" w:cs="Times New Roman"/>
          <w:sz w:val="24"/>
          <w:szCs w:val="24"/>
        </w:rPr>
        <w:t>, preparation</w:t>
      </w:r>
      <w:r w:rsidR="003008D6" w:rsidRPr="003008D6">
        <w:rPr>
          <w:rFonts w:ascii="Times New Roman" w:hAnsi="Times New Roman" w:cs="Times New Roman"/>
          <w:sz w:val="24"/>
          <w:szCs w:val="24"/>
        </w:rPr>
        <w:t>,</w:t>
      </w:r>
      <w:r w:rsidRPr="003008D6">
        <w:rPr>
          <w:rFonts w:ascii="Times New Roman" w:hAnsi="Times New Roman" w:cs="Times New Roman"/>
          <w:sz w:val="24"/>
          <w:szCs w:val="24"/>
        </w:rPr>
        <w:t xml:space="preserve"> and coping ability to particular risks. </w:t>
      </w:r>
    </w:p>
    <w:p w14:paraId="69C489A9" w14:textId="6621CE34" w:rsidR="00ED5482" w:rsidRPr="003008D6" w:rsidRDefault="00ED5482" w:rsidP="00A965CD">
      <w:pPr>
        <w:pStyle w:val="NormalWeb"/>
        <w:shd w:val="clear" w:color="auto" w:fill="FFFFFF"/>
        <w:spacing w:before="0" w:beforeAutospacing="0" w:after="0" w:afterAutospacing="0" w:line="360" w:lineRule="auto"/>
        <w:jc w:val="both"/>
      </w:pPr>
      <w:r w:rsidRPr="003008D6">
        <w:t xml:space="preserve">The main </w:t>
      </w:r>
      <w:r w:rsidR="003008D6" w:rsidRPr="003008D6">
        <w:t>ten</w:t>
      </w:r>
      <w:r w:rsidRPr="003008D6">
        <w:t xml:space="preserve"> risk factors found</w:t>
      </w:r>
      <w:r w:rsidR="003008D6" w:rsidRPr="003008D6">
        <w:t xml:space="preserve"> on the case study by the social care intervention </w:t>
      </w:r>
      <w:r w:rsidRPr="003008D6">
        <w:t>are: parental depression; parental physical disability; parental substance misuse; parental alcoholism; parental domestic violence; financial stress; parental worklessness; parental teenage;</w:t>
      </w:r>
      <w:r w:rsidR="000461A6" w:rsidRPr="003008D6">
        <w:t xml:space="preserve"> lack of</w:t>
      </w:r>
      <w:r w:rsidRPr="003008D6">
        <w:t xml:space="preserve"> basic skills </w:t>
      </w:r>
      <w:r w:rsidR="000461A6" w:rsidRPr="003008D6">
        <w:t xml:space="preserve">and </w:t>
      </w:r>
      <w:r w:rsidRPr="003008D6">
        <w:t xml:space="preserve">overcapacity.  </w:t>
      </w:r>
    </w:p>
    <w:p w14:paraId="7A887580" w14:textId="01CD4A06" w:rsidR="001C15ED" w:rsidRPr="000461A6" w:rsidRDefault="00ED5482" w:rsidP="00A965CD">
      <w:pPr>
        <w:pStyle w:val="NormalWeb"/>
        <w:shd w:val="clear" w:color="auto" w:fill="FFFFFF"/>
        <w:spacing w:before="150" w:beforeAutospacing="0" w:after="150" w:afterAutospacing="0" w:line="360" w:lineRule="auto"/>
        <w:jc w:val="both"/>
        <w:rPr>
          <w:color w:val="0B0C0C"/>
        </w:rPr>
      </w:pPr>
      <w:r>
        <w:rPr>
          <w:color w:val="0B0C0C"/>
        </w:rPr>
        <w:t xml:space="preserve">On the main case study, the </w:t>
      </w:r>
      <w:r w:rsidRPr="00ED5482">
        <w:rPr>
          <w:color w:val="0B0C0C"/>
        </w:rPr>
        <w:t>risk factors measured are parental domestic abuse, parental alcoholism</w:t>
      </w:r>
      <w:r w:rsidR="000461A6">
        <w:rPr>
          <w:color w:val="0B0C0C"/>
        </w:rPr>
        <w:t>,</w:t>
      </w:r>
      <w:r w:rsidRPr="00ED5482">
        <w:rPr>
          <w:color w:val="0B0C0C"/>
        </w:rPr>
        <w:t xml:space="preserve"> and parental substance misuse.</w:t>
      </w:r>
    </w:p>
    <w:p w14:paraId="2189E5A2" w14:textId="46E1FFEF" w:rsidR="000461A6" w:rsidRPr="00EE134F" w:rsidRDefault="001C15ED" w:rsidP="00A965CD">
      <w:pPr>
        <w:spacing w:line="360" w:lineRule="auto"/>
        <w:jc w:val="both"/>
        <w:rPr>
          <w:rFonts w:ascii="Times New Roman" w:hAnsi="Times New Roman" w:cs="Times New Roman"/>
          <w:sz w:val="24"/>
          <w:szCs w:val="24"/>
          <w:shd w:val="clear" w:color="auto" w:fill="FFFFFF"/>
        </w:rPr>
      </w:pPr>
      <w:r w:rsidRPr="00D02C32">
        <w:rPr>
          <w:rFonts w:ascii="Times New Roman" w:hAnsi="Times New Roman" w:cs="Times New Roman"/>
          <w:color w:val="0B0C0C"/>
          <w:sz w:val="24"/>
          <w:szCs w:val="24"/>
          <w:shd w:val="clear" w:color="auto" w:fill="FFFFFF"/>
        </w:rPr>
        <w:t>The other</w:t>
      </w:r>
      <w:r w:rsidR="00D02C32">
        <w:rPr>
          <w:rFonts w:ascii="Times New Roman" w:hAnsi="Times New Roman" w:cs="Times New Roman"/>
          <w:color w:val="0B0C0C"/>
          <w:sz w:val="24"/>
          <w:szCs w:val="24"/>
          <w:shd w:val="clear" w:color="auto" w:fill="FFFFFF"/>
        </w:rPr>
        <w:t xml:space="preserve"> </w:t>
      </w:r>
      <w:r w:rsidR="00EE134F" w:rsidRPr="00EE134F">
        <w:rPr>
          <w:rFonts w:ascii="Times New Roman" w:hAnsi="Times New Roman" w:cs="Times New Roman"/>
          <w:sz w:val="24"/>
          <w:szCs w:val="24"/>
          <w:shd w:val="clear" w:color="auto" w:fill="FFFFFF"/>
        </w:rPr>
        <w:t>stages</w:t>
      </w:r>
      <w:r w:rsidRPr="00EE134F">
        <w:rPr>
          <w:rFonts w:ascii="Times New Roman" w:hAnsi="Times New Roman" w:cs="Times New Roman"/>
          <w:sz w:val="24"/>
          <w:szCs w:val="24"/>
          <w:shd w:val="clear" w:color="auto" w:fill="FFFFFF"/>
        </w:rPr>
        <w:t xml:space="preserve"> include</w:t>
      </w:r>
      <w:r w:rsidR="003008D6" w:rsidRPr="00EE134F">
        <w:rPr>
          <w:rFonts w:ascii="Times New Roman" w:hAnsi="Times New Roman" w:cs="Times New Roman"/>
          <w:sz w:val="24"/>
          <w:szCs w:val="24"/>
          <w:shd w:val="clear" w:color="auto" w:fill="FFFFFF"/>
        </w:rPr>
        <w:t xml:space="preserve"> different</w:t>
      </w:r>
      <w:r w:rsidRPr="00EE134F">
        <w:rPr>
          <w:rFonts w:ascii="Times New Roman" w:hAnsi="Times New Roman" w:cs="Times New Roman"/>
          <w:sz w:val="24"/>
          <w:szCs w:val="24"/>
          <w:shd w:val="clear" w:color="auto" w:fill="FFFFFF"/>
        </w:rPr>
        <w:t xml:space="preserve"> parental factors</w:t>
      </w:r>
      <w:r w:rsidR="003008D6" w:rsidRPr="00EE134F">
        <w:rPr>
          <w:rFonts w:ascii="Times New Roman" w:hAnsi="Times New Roman" w:cs="Times New Roman"/>
          <w:sz w:val="24"/>
          <w:szCs w:val="24"/>
          <w:shd w:val="clear" w:color="auto" w:fill="FFFFFF"/>
        </w:rPr>
        <w:t xml:space="preserve"> same as</w:t>
      </w:r>
      <w:r w:rsidR="00EE134F" w:rsidRPr="00EE134F">
        <w:rPr>
          <w:rFonts w:ascii="Times New Roman" w:hAnsi="Times New Roman" w:cs="Times New Roman"/>
          <w:sz w:val="24"/>
          <w:szCs w:val="24"/>
          <w:shd w:val="clear" w:color="auto" w:fill="FFFFFF"/>
        </w:rPr>
        <w:t>;</w:t>
      </w:r>
      <w:r w:rsidRPr="00EE134F">
        <w:rPr>
          <w:rFonts w:ascii="Times New Roman" w:hAnsi="Times New Roman" w:cs="Times New Roman"/>
          <w:sz w:val="24"/>
          <w:szCs w:val="24"/>
          <w:shd w:val="clear" w:color="auto" w:fill="FFFFFF"/>
        </w:rPr>
        <w:t xml:space="preserve"> (relationship between parent and child), individual level factors (the characteristics and attributes of the child), and social factors (including sociodemographic characteristics of the family and the wider social environment).</w:t>
      </w:r>
    </w:p>
    <w:p w14:paraId="6602D435" w14:textId="6CADA05B" w:rsidR="00100103" w:rsidRPr="008967A8" w:rsidRDefault="00D10895" w:rsidP="00A965CD">
      <w:pPr>
        <w:spacing w:line="360" w:lineRule="auto"/>
        <w:jc w:val="both"/>
        <w:rPr>
          <w:rFonts w:ascii="Times New Roman" w:hAnsi="Times New Roman" w:cs="Times New Roman"/>
          <w:sz w:val="24"/>
          <w:szCs w:val="24"/>
        </w:rPr>
      </w:pPr>
      <w:r w:rsidRPr="00EE134F">
        <w:rPr>
          <w:rFonts w:ascii="Times New Roman" w:hAnsi="Times New Roman" w:cs="Times New Roman"/>
          <w:sz w:val="24"/>
          <w:szCs w:val="24"/>
          <w:shd w:val="clear" w:color="auto" w:fill="FFFFFF"/>
        </w:rPr>
        <w:t xml:space="preserve">In addition, were no </w:t>
      </w:r>
      <w:r w:rsidR="00EE134F" w:rsidRPr="00EE134F">
        <w:rPr>
          <w:rFonts w:ascii="Times New Roman" w:hAnsi="Times New Roman" w:cs="Times New Roman"/>
          <w:sz w:val="24"/>
          <w:szCs w:val="24"/>
          <w:shd w:val="clear" w:color="auto" w:fill="FFFFFF"/>
        </w:rPr>
        <w:t>changes</w:t>
      </w:r>
      <w:r w:rsidRPr="00EE134F">
        <w:rPr>
          <w:rFonts w:ascii="Times New Roman" w:hAnsi="Times New Roman" w:cs="Times New Roman"/>
          <w:sz w:val="24"/>
          <w:szCs w:val="24"/>
          <w:shd w:val="clear" w:color="auto" w:fill="FFFFFF"/>
        </w:rPr>
        <w:t xml:space="preserve"> </w:t>
      </w:r>
      <w:r w:rsidR="001C15ED" w:rsidRPr="00EE134F">
        <w:rPr>
          <w:rFonts w:ascii="Times New Roman" w:hAnsi="Times New Roman" w:cs="Times New Roman"/>
          <w:sz w:val="24"/>
          <w:szCs w:val="24"/>
          <w:shd w:val="clear" w:color="auto" w:fill="FFFFFF"/>
        </w:rPr>
        <w:t>found in familial</w:t>
      </w:r>
      <w:r w:rsidR="001C15ED" w:rsidRPr="008967A8">
        <w:rPr>
          <w:rFonts w:ascii="Times New Roman" w:hAnsi="Times New Roman" w:cs="Times New Roman"/>
          <w:color w:val="FF0000"/>
          <w:sz w:val="24"/>
          <w:szCs w:val="24"/>
          <w:shd w:val="clear" w:color="auto" w:fill="FFFFFF"/>
        </w:rPr>
        <w:t xml:space="preserve"> </w:t>
      </w:r>
      <w:r w:rsidRPr="008967A8">
        <w:rPr>
          <w:rFonts w:ascii="Times New Roman" w:hAnsi="Times New Roman" w:cs="Times New Roman"/>
          <w:sz w:val="24"/>
          <w:szCs w:val="24"/>
          <w:shd w:val="clear" w:color="auto" w:fill="FFFFFF"/>
        </w:rPr>
        <w:t>disclosure</w:t>
      </w:r>
      <w:r w:rsidR="00EE134F">
        <w:rPr>
          <w:rFonts w:ascii="Times New Roman" w:hAnsi="Times New Roman" w:cs="Times New Roman"/>
          <w:sz w:val="24"/>
          <w:szCs w:val="24"/>
          <w:shd w:val="clear" w:color="auto" w:fill="FFFFFF"/>
        </w:rPr>
        <w:t xml:space="preserve"> which are having as principal cause of aggressive attitude.  </w:t>
      </w:r>
      <w:r w:rsidR="001C15ED" w:rsidRPr="008967A8">
        <w:rPr>
          <w:rFonts w:ascii="Times New Roman" w:hAnsi="Times New Roman" w:cs="Times New Roman"/>
          <w:sz w:val="24"/>
          <w:szCs w:val="24"/>
          <w:shd w:val="clear" w:color="auto" w:fill="FFFFFF"/>
        </w:rPr>
        <w:t xml:space="preserve"> </w:t>
      </w:r>
    </w:p>
    <w:p w14:paraId="5FEA7672" w14:textId="4A75828B" w:rsidR="00255367" w:rsidRPr="00EE134F" w:rsidRDefault="002740C7" w:rsidP="00A965CD">
      <w:pPr>
        <w:spacing w:line="360" w:lineRule="auto"/>
        <w:jc w:val="both"/>
        <w:rPr>
          <w:rFonts w:ascii="Times New Roman" w:hAnsi="Times New Roman" w:cs="Times New Roman"/>
          <w:sz w:val="24"/>
          <w:szCs w:val="24"/>
        </w:rPr>
      </w:pPr>
      <w:r w:rsidRPr="00D02C32">
        <w:rPr>
          <w:rFonts w:ascii="Times New Roman" w:hAnsi="Times New Roman" w:cs="Times New Roman"/>
          <w:sz w:val="24"/>
          <w:szCs w:val="24"/>
        </w:rPr>
        <w:t>Emotional and physical abuse and neglect</w:t>
      </w:r>
      <w:r w:rsidR="00D02C32" w:rsidRPr="00D02C32">
        <w:rPr>
          <w:rFonts w:ascii="Times New Roman" w:hAnsi="Times New Roman" w:cs="Times New Roman"/>
          <w:sz w:val="24"/>
          <w:szCs w:val="24"/>
        </w:rPr>
        <w:t xml:space="preserve"> on a child is happened</w:t>
      </w:r>
      <w:r w:rsidRPr="00D02C32">
        <w:rPr>
          <w:rFonts w:ascii="Times New Roman" w:hAnsi="Times New Roman" w:cs="Times New Roman"/>
          <w:sz w:val="24"/>
          <w:szCs w:val="24"/>
        </w:rPr>
        <w:t xml:space="preserve"> </w:t>
      </w:r>
      <w:r w:rsidR="00EE134F" w:rsidRPr="00EE134F">
        <w:rPr>
          <w:rFonts w:ascii="Times New Roman" w:hAnsi="Times New Roman" w:cs="Times New Roman"/>
          <w:sz w:val="24"/>
          <w:szCs w:val="24"/>
        </w:rPr>
        <w:t>when</w:t>
      </w:r>
      <w:r w:rsidRPr="00EE134F">
        <w:rPr>
          <w:rFonts w:ascii="Times New Roman" w:hAnsi="Times New Roman" w:cs="Times New Roman"/>
          <w:sz w:val="24"/>
          <w:szCs w:val="24"/>
        </w:rPr>
        <w:t xml:space="preserve"> their parents are drinking or using drugs</w:t>
      </w:r>
      <w:r w:rsidR="00D10895" w:rsidRPr="00EE134F">
        <w:rPr>
          <w:rFonts w:ascii="Times New Roman" w:hAnsi="Times New Roman" w:cs="Times New Roman"/>
          <w:sz w:val="24"/>
          <w:szCs w:val="24"/>
        </w:rPr>
        <w:t xml:space="preserve"> or </w:t>
      </w:r>
      <w:r w:rsidRPr="00EE134F">
        <w:rPr>
          <w:rFonts w:ascii="Times New Roman" w:hAnsi="Times New Roman" w:cs="Times New Roman"/>
          <w:sz w:val="24"/>
          <w:szCs w:val="24"/>
        </w:rPr>
        <w:t xml:space="preserve">their parents say horrible things to them when they are under the </w:t>
      </w:r>
      <w:r w:rsidRPr="00EE134F">
        <w:rPr>
          <w:rFonts w:ascii="Times New Roman" w:hAnsi="Times New Roman" w:cs="Times New Roman"/>
          <w:sz w:val="24"/>
          <w:szCs w:val="24"/>
        </w:rPr>
        <w:lastRenderedPageBreak/>
        <w:t>influence of alcohol/drugs</w:t>
      </w:r>
      <w:r w:rsidR="00EE134F" w:rsidRPr="00EE134F">
        <w:rPr>
          <w:rFonts w:ascii="Times New Roman" w:hAnsi="Times New Roman" w:cs="Times New Roman"/>
          <w:sz w:val="24"/>
          <w:szCs w:val="24"/>
        </w:rPr>
        <w:t xml:space="preserve"> making the children vulnerable and carry an aggressive attitude in society. </w:t>
      </w:r>
    </w:p>
    <w:p w14:paraId="2E920DD4" w14:textId="1E761A32" w:rsidR="00F2783D" w:rsidRDefault="00255367"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child is vulnerability on parents which </w:t>
      </w:r>
      <w:r w:rsidR="0010563D">
        <w:rPr>
          <w:rFonts w:ascii="Times New Roman" w:hAnsi="Times New Roman" w:cs="Times New Roman"/>
          <w:sz w:val="24"/>
          <w:szCs w:val="24"/>
        </w:rPr>
        <w:t>have</w:t>
      </w:r>
      <w:r>
        <w:rPr>
          <w:rFonts w:ascii="Times New Roman" w:hAnsi="Times New Roman" w:cs="Times New Roman"/>
          <w:sz w:val="24"/>
          <w:szCs w:val="24"/>
        </w:rPr>
        <w:t xml:space="preserve"> no</w:t>
      </w:r>
      <w:r w:rsidR="0010563D">
        <w:rPr>
          <w:rFonts w:ascii="Times New Roman" w:hAnsi="Times New Roman" w:cs="Times New Roman"/>
          <w:sz w:val="24"/>
          <w:szCs w:val="24"/>
        </w:rPr>
        <w:t xml:space="preserve"> </w:t>
      </w:r>
      <w:r>
        <w:rPr>
          <w:rFonts w:ascii="Times New Roman" w:hAnsi="Times New Roman" w:cs="Times New Roman"/>
          <w:sz w:val="24"/>
          <w:szCs w:val="24"/>
        </w:rPr>
        <w:t>care for them,</w:t>
      </w:r>
      <w:r w:rsidR="00FA2DB5">
        <w:rPr>
          <w:rFonts w:ascii="Times New Roman" w:hAnsi="Times New Roman" w:cs="Times New Roman"/>
          <w:sz w:val="24"/>
          <w:szCs w:val="24"/>
        </w:rPr>
        <w:t xml:space="preserve"> </w:t>
      </w:r>
      <w:r w:rsidR="004A659B">
        <w:rPr>
          <w:rFonts w:ascii="Times New Roman" w:hAnsi="Times New Roman" w:cs="Times New Roman"/>
          <w:sz w:val="24"/>
          <w:szCs w:val="24"/>
        </w:rPr>
        <w:t>the</w:t>
      </w:r>
      <w:r>
        <w:rPr>
          <w:rFonts w:ascii="Times New Roman" w:hAnsi="Times New Roman" w:cs="Times New Roman"/>
          <w:sz w:val="24"/>
          <w:szCs w:val="24"/>
        </w:rPr>
        <w:t xml:space="preserve"> same is in the case study presented</w:t>
      </w:r>
      <w:r w:rsidR="0010563D">
        <w:rPr>
          <w:rFonts w:ascii="Times New Roman" w:hAnsi="Times New Roman" w:cs="Times New Roman"/>
          <w:sz w:val="24"/>
          <w:szCs w:val="24"/>
        </w:rPr>
        <w:t>,</w:t>
      </w:r>
      <w:r>
        <w:rPr>
          <w:rFonts w:ascii="Times New Roman" w:hAnsi="Times New Roman" w:cs="Times New Roman"/>
          <w:sz w:val="24"/>
          <w:szCs w:val="24"/>
        </w:rPr>
        <w:t xml:space="preserve"> a child need love and protection from a mother and father, a child needs to grow with education, support, and opportunity to achieve good results in life, not in bad influence which can affect the child emotional and physical. </w:t>
      </w:r>
    </w:p>
    <w:p w14:paraId="3E88A81D" w14:textId="71E1F306" w:rsidR="00F2783D" w:rsidRPr="00F2783D" w:rsidRDefault="00F2783D" w:rsidP="00A965CD">
      <w:pPr>
        <w:spacing w:line="360" w:lineRule="auto"/>
        <w:jc w:val="both"/>
        <w:rPr>
          <w:rFonts w:ascii="Times New Roman" w:hAnsi="Times New Roman" w:cs="Times New Roman"/>
          <w:b/>
          <w:bCs/>
          <w:sz w:val="24"/>
          <w:szCs w:val="24"/>
        </w:rPr>
      </w:pPr>
      <w:r w:rsidRPr="00F2783D">
        <w:rPr>
          <w:rFonts w:ascii="Times New Roman" w:hAnsi="Times New Roman" w:cs="Times New Roman"/>
          <w:b/>
          <w:bCs/>
          <w:sz w:val="24"/>
          <w:szCs w:val="24"/>
        </w:rPr>
        <w:t xml:space="preserve">Policy and the impact of vulnerability on the children, young people, and family </w:t>
      </w:r>
    </w:p>
    <w:p w14:paraId="2A3E4CE4" w14:textId="04E57ADE" w:rsidR="002504B7" w:rsidRPr="00EE134F" w:rsidRDefault="002504B7" w:rsidP="00A965CD">
      <w:pPr>
        <w:spacing w:line="360" w:lineRule="auto"/>
        <w:jc w:val="both"/>
        <w:rPr>
          <w:rFonts w:ascii="Times New Roman" w:hAnsi="Times New Roman" w:cs="Times New Roman"/>
          <w:sz w:val="24"/>
          <w:szCs w:val="24"/>
        </w:rPr>
      </w:pPr>
      <w:r w:rsidRPr="00EE134F">
        <w:rPr>
          <w:rFonts w:ascii="Times New Roman" w:hAnsi="Times New Roman" w:cs="Times New Roman"/>
          <w:sz w:val="24"/>
          <w:szCs w:val="24"/>
        </w:rPr>
        <w:t>In</w:t>
      </w:r>
      <w:r w:rsidR="00EE134F" w:rsidRPr="00EE134F">
        <w:rPr>
          <w:rFonts w:ascii="Times New Roman" w:hAnsi="Times New Roman" w:cs="Times New Roman"/>
          <w:sz w:val="24"/>
          <w:szCs w:val="24"/>
        </w:rPr>
        <w:t xml:space="preserve"> the </w:t>
      </w:r>
      <w:r w:rsidRPr="00EE134F">
        <w:rPr>
          <w:rFonts w:ascii="Times New Roman" w:hAnsi="Times New Roman" w:cs="Times New Roman"/>
          <w:sz w:val="24"/>
          <w:szCs w:val="24"/>
        </w:rPr>
        <w:t xml:space="preserve">publication, the National Resource Centre on Child Maltreatment </w:t>
      </w:r>
      <w:r w:rsidR="00EE134F" w:rsidRPr="00EE134F">
        <w:rPr>
          <w:rFonts w:ascii="Times New Roman" w:hAnsi="Times New Roman" w:cs="Times New Roman"/>
          <w:sz w:val="24"/>
          <w:szCs w:val="24"/>
        </w:rPr>
        <w:t>(1999)</w:t>
      </w:r>
      <w:r w:rsidRPr="00EE134F">
        <w:rPr>
          <w:rFonts w:ascii="Times New Roman" w:hAnsi="Times New Roman" w:cs="Times New Roman"/>
          <w:sz w:val="24"/>
          <w:szCs w:val="24"/>
        </w:rPr>
        <w:t xml:space="preserve"> define </w:t>
      </w:r>
      <w:proofErr w:type="gramStart"/>
      <w:r w:rsidRPr="00EE134F">
        <w:rPr>
          <w:rFonts w:ascii="Times New Roman" w:hAnsi="Times New Roman" w:cs="Times New Roman"/>
          <w:sz w:val="24"/>
          <w:szCs w:val="24"/>
        </w:rPr>
        <w:t xml:space="preserve">that </w:t>
      </w:r>
      <w:r w:rsidR="00EE134F" w:rsidRPr="00EE134F">
        <w:rPr>
          <w:rFonts w:ascii="Times New Roman" w:hAnsi="Times New Roman" w:cs="Times New Roman"/>
          <w:sz w:val="24"/>
          <w:szCs w:val="24"/>
        </w:rPr>
        <w:t xml:space="preserve"> a</w:t>
      </w:r>
      <w:proofErr w:type="gramEnd"/>
      <w:r w:rsidR="00EE134F" w:rsidRPr="00EE134F">
        <w:rPr>
          <w:rFonts w:ascii="Times New Roman" w:hAnsi="Times New Roman" w:cs="Times New Roman"/>
          <w:sz w:val="24"/>
          <w:szCs w:val="24"/>
        </w:rPr>
        <w:t xml:space="preserve"> </w:t>
      </w:r>
      <w:r w:rsidRPr="00EE134F">
        <w:rPr>
          <w:rFonts w:ascii="Times New Roman" w:hAnsi="Times New Roman" w:cs="Times New Roman"/>
          <w:sz w:val="24"/>
          <w:szCs w:val="24"/>
        </w:rPr>
        <w:t>child</w:t>
      </w:r>
      <w:r w:rsidR="00EE134F" w:rsidRPr="00EE134F">
        <w:rPr>
          <w:rFonts w:ascii="Times New Roman" w:hAnsi="Times New Roman" w:cs="Times New Roman"/>
          <w:sz w:val="24"/>
          <w:szCs w:val="24"/>
        </w:rPr>
        <w:t xml:space="preserve"> is</w:t>
      </w:r>
      <w:r w:rsidRPr="00EE134F">
        <w:rPr>
          <w:rFonts w:ascii="Times New Roman" w:hAnsi="Times New Roman" w:cs="Times New Roman"/>
          <w:sz w:val="24"/>
          <w:szCs w:val="24"/>
        </w:rPr>
        <w:t xml:space="preserve"> vulnerability </w:t>
      </w:r>
      <w:r w:rsidR="00EE134F" w:rsidRPr="00EE134F">
        <w:rPr>
          <w:rFonts w:ascii="Times New Roman" w:hAnsi="Times New Roman" w:cs="Times New Roman"/>
          <w:sz w:val="24"/>
          <w:szCs w:val="24"/>
        </w:rPr>
        <w:t>when</w:t>
      </w:r>
      <w:r w:rsidRPr="00EE134F">
        <w:rPr>
          <w:rFonts w:ascii="Times New Roman" w:hAnsi="Times New Roman" w:cs="Times New Roman"/>
          <w:sz w:val="24"/>
          <w:szCs w:val="24"/>
        </w:rPr>
        <w:t xml:space="preserve"> a child's capacity for self-protectio</w:t>
      </w:r>
      <w:r w:rsidR="001340F1" w:rsidRPr="00EE134F">
        <w:rPr>
          <w:rFonts w:ascii="Times New Roman" w:hAnsi="Times New Roman" w:cs="Times New Roman"/>
          <w:sz w:val="24"/>
          <w:szCs w:val="24"/>
        </w:rPr>
        <w:t>n</w:t>
      </w:r>
      <w:r w:rsidR="00EE134F" w:rsidRPr="00EE134F">
        <w:rPr>
          <w:rFonts w:ascii="Times New Roman" w:hAnsi="Times New Roman" w:cs="Times New Roman"/>
          <w:sz w:val="24"/>
          <w:szCs w:val="24"/>
        </w:rPr>
        <w:t xml:space="preserve"> is not made</w:t>
      </w:r>
      <w:r w:rsidR="001340F1" w:rsidRPr="00EE134F">
        <w:rPr>
          <w:rFonts w:ascii="Times New Roman" w:hAnsi="Times New Roman" w:cs="Times New Roman"/>
          <w:sz w:val="24"/>
          <w:szCs w:val="24"/>
        </w:rPr>
        <w:t>,</w:t>
      </w:r>
      <w:r w:rsidRPr="00EE134F">
        <w:rPr>
          <w:rFonts w:ascii="Times New Roman" w:hAnsi="Times New Roman" w:cs="Times New Roman"/>
          <w:sz w:val="24"/>
          <w:szCs w:val="24"/>
        </w:rPr>
        <w:t xml:space="preserve"> associating vulnerability primarily with age, </w:t>
      </w:r>
      <w:r w:rsidR="001340F1" w:rsidRPr="00EE134F">
        <w:rPr>
          <w:rFonts w:ascii="Times New Roman" w:hAnsi="Times New Roman" w:cs="Times New Roman"/>
          <w:sz w:val="24"/>
          <w:szCs w:val="24"/>
        </w:rPr>
        <w:t xml:space="preserve">and the importance of </w:t>
      </w:r>
      <w:r w:rsidRPr="00EE134F">
        <w:rPr>
          <w:rFonts w:ascii="Times New Roman" w:hAnsi="Times New Roman" w:cs="Times New Roman"/>
          <w:sz w:val="24"/>
          <w:szCs w:val="24"/>
        </w:rPr>
        <w:t xml:space="preserve">self-protection. </w:t>
      </w:r>
    </w:p>
    <w:p w14:paraId="0BF4CFD3" w14:textId="76361AE1" w:rsidR="00255367" w:rsidRDefault="00FA2DB5"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(NSPCC,2019), parental misuses </w:t>
      </w:r>
      <w:r w:rsidR="00E022B4">
        <w:rPr>
          <w:rFonts w:ascii="Times New Roman" w:hAnsi="Times New Roman" w:cs="Times New Roman"/>
          <w:sz w:val="24"/>
          <w:szCs w:val="24"/>
        </w:rPr>
        <w:t>lead</w:t>
      </w:r>
      <w:r>
        <w:rPr>
          <w:rFonts w:ascii="Times New Roman" w:hAnsi="Times New Roman" w:cs="Times New Roman"/>
          <w:sz w:val="24"/>
          <w:szCs w:val="24"/>
        </w:rPr>
        <w:t xml:space="preserve"> to neglect, referred to fail to care for properly, the parental misuse leads </w:t>
      </w:r>
      <w:r w:rsidR="00E022B4">
        <w:rPr>
          <w:rFonts w:ascii="Times New Roman" w:hAnsi="Times New Roman" w:cs="Times New Roman"/>
          <w:sz w:val="24"/>
          <w:szCs w:val="24"/>
        </w:rPr>
        <w:t xml:space="preserve">the children on risk without care and protecting them. </w:t>
      </w:r>
    </w:p>
    <w:p w14:paraId="5D1D1F38" w14:textId="32072549" w:rsidR="00426A5D" w:rsidRPr="000007B4" w:rsidRDefault="00E022B4"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main purpose of the case study, parents expose the children to the risk having a great impact on them, all five children are having bad result on school and in society, because mother neglect them occur a negative effect on own children which need intervention of local </w:t>
      </w:r>
      <w:r w:rsidRPr="000007B4">
        <w:rPr>
          <w:rFonts w:ascii="Times New Roman" w:hAnsi="Times New Roman" w:cs="Times New Roman"/>
          <w:sz w:val="24"/>
          <w:szCs w:val="24"/>
        </w:rPr>
        <w:t xml:space="preserve">authority. </w:t>
      </w:r>
    </w:p>
    <w:p w14:paraId="3D4608BD" w14:textId="77777777" w:rsidR="000007B4" w:rsidRPr="000007B4" w:rsidRDefault="00E022B4" w:rsidP="00A965CD">
      <w:pPr>
        <w:spacing w:line="360" w:lineRule="auto"/>
        <w:jc w:val="both"/>
        <w:rPr>
          <w:rFonts w:ascii="Times New Roman" w:hAnsi="Times New Roman" w:cs="Times New Roman"/>
          <w:sz w:val="24"/>
          <w:szCs w:val="24"/>
        </w:rPr>
      </w:pPr>
      <w:r w:rsidRPr="000007B4">
        <w:rPr>
          <w:rFonts w:ascii="Times New Roman" w:hAnsi="Times New Roman" w:cs="Times New Roman"/>
          <w:sz w:val="24"/>
          <w:szCs w:val="24"/>
        </w:rPr>
        <w:t>The local authority in this case has the safeguarding responsibility to protect children from harm and abuse based on the Children Act 2004.</w:t>
      </w:r>
    </w:p>
    <w:p w14:paraId="0CC5496E" w14:textId="24B7E476" w:rsidR="000007B4" w:rsidRPr="00C114EF" w:rsidRDefault="00E022B4" w:rsidP="00A965CD">
      <w:pPr>
        <w:spacing w:line="360" w:lineRule="auto"/>
        <w:jc w:val="both"/>
        <w:rPr>
          <w:rFonts w:ascii="Times New Roman" w:hAnsi="Times New Roman" w:cs="Times New Roman"/>
          <w:sz w:val="24"/>
          <w:szCs w:val="24"/>
        </w:rPr>
      </w:pPr>
      <w:r w:rsidRPr="000007B4">
        <w:rPr>
          <w:rFonts w:ascii="Times New Roman" w:hAnsi="Times New Roman" w:cs="Times New Roman"/>
          <w:sz w:val="24"/>
          <w:szCs w:val="24"/>
        </w:rPr>
        <w:t xml:space="preserve"> </w:t>
      </w:r>
      <w:r w:rsidR="000007B4" w:rsidRPr="00C114EF">
        <w:rPr>
          <w:rFonts w:ascii="Times New Roman" w:eastAsia="+mn-ea" w:hAnsi="Times New Roman" w:cs="Times New Roman"/>
          <w:kern w:val="24"/>
          <w:sz w:val="24"/>
          <w:szCs w:val="24"/>
        </w:rPr>
        <w:t>Section 11 of the Children Act 2004 places CCGs under a legislative duty to make arrangements</w:t>
      </w:r>
      <w:r w:rsidR="00EE134F" w:rsidRPr="00C114EF">
        <w:rPr>
          <w:rFonts w:ascii="Times New Roman" w:eastAsia="+mn-ea" w:hAnsi="Times New Roman" w:cs="Times New Roman"/>
          <w:kern w:val="24"/>
          <w:sz w:val="24"/>
          <w:szCs w:val="24"/>
        </w:rPr>
        <w:t xml:space="preserve"> for the agency and social worker</w:t>
      </w:r>
      <w:r w:rsidR="000007B4" w:rsidRPr="00C114EF">
        <w:rPr>
          <w:rFonts w:ascii="Times New Roman" w:eastAsia="+mn-ea" w:hAnsi="Times New Roman" w:cs="Times New Roman"/>
          <w:kern w:val="24"/>
          <w:sz w:val="24"/>
          <w:szCs w:val="24"/>
        </w:rPr>
        <w:t xml:space="preserve"> to ensure that, in satisfying of own functions </w:t>
      </w:r>
      <w:r w:rsidR="006C3E45" w:rsidRPr="00C114EF">
        <w:rPr>
          <w:rFonts w:ascii="Times New Roman" w:eastAsia="+mn-ea" w:hAnsi="Times New Roman" w:cs="Times New Roman"/>
          <w:kern w:val="24"/>
          <w:sz w:val="24"/>
          <w:szCs w:val="24"/>
        </w:rPr>
        <w:t xml:space="preserve">need to </w:t>
      </w:r>
      <w:r w:rsidR="00E6388C">
        <w:rPr>
          <w:rFonts w:ascii="Times New Roman" w:eastAsia="+mn-ea" w:hAnsi="Times New Roman" w:cs="Times New Roman"/>
          <w:kern w:val="24"/>
          <w:sz w:val="24"/>
          <w:szCs w:val="24"/>
        </w:rPr>
        <w:t>st</w:t>
      </w:r>
      <w:r w:rsidR="006C3E45" w:rsidRPr="00C114EF">
        <w:rPr>
          <w:rFonts w:ascii="Times New Roman" w:eastAsia="+mn-ea" w:hAnsi="Times New Roman" w:cs="Times New Roman"/>
          <w:kern w:val="24"/>
          <w:sz w:val="24"/>
          <w:szCs w:val="24"/>
        </w:rPr>
        <w:t xml:space="preserve">ay focused on </w:t>
      </w:r>
      <w:r w:rsidR="000007B4" w:rsidRPr="00C114EF">
        <w:rPr>
          <w:rFonts w:ascii="Times New Roman" w:eastAsia="+mn-ea" w:hAnsi="Times New Roman" w:cs="Times New Roman"/>
          <w:kern w:val="24"/>
          <w:sz w:val="24"/>
          <w:szCs w:val="24"/>
        </w:rPr>
        <w:t>precaution and promote the welfare of children</w:t>
      </w:r>
      <w:r w:rsidR="00EE134F" w:rsidRPr="00C114EF">
        <w:rPr>
          <w:rFonts w:ascii="Times New Roman" w:eastAsia="+mn-ea" w:hAnsi="Times New Roman" w:cs="Times New Roman"/>
          <w:kern w:val="24"/>
          <w:sz w:val="24"/>
          <w:szCs w:val="24"/>
        </w:rPr>
        <w:t xml:space="preserve"> and family</w:t>
      </w:r>
      <w:r w:rsidR="000007B4" w:rsidRPr="00C114EF">
        <w:rPr>
          <w:rFonts w:ascii="Times New Roman" w:eastAsia="+mn-ea" w:hAnsi="Times New Roman" w:cs="Times New Roman"/>
          <w:kern w:val="24"/>
          <w:sz w:val="24"/>
          <w:szCs w:val="24"/>
        </w:rPr>
        <w:t>.</w:t>
      </w:r>
    </w:p>
    <w:p w14:paraId="6D0E7B70" w14:textId="211776AE" w:rsidR="006C6CFF" w:rsidRPr="00C114EF" w:rsidRDefault="00515CBB" w:rsidP="00E6388C">
      <w:pPr>
        <w:spacing w:line="360" w:lineRule="auto"/>
        <w:jc w:val="both"/>
        <w:rPr>
          <w:rFonts w:ascii="Times New Roman" w:eastAsia="+mn-ea" w:hAnsi="Times New Roman" w:cs="Times New Roman"/>
          <w:kern w:val="24"/>
          <w:sz w:val="24"/>
          <w:szCs w:val="24"/>
          <w:lang w:eastAsia="en-GB"/>
        </w:rPr>
      </w:pPr>
      <w:r w:rsidRPr="00515CBB">
        <w:rPr>
          <w:rFonts w:ascii="Times New Roman" w:eastAsia="Calibri" w:hAnsi="Times New Roman" w:cs="Times New Roman"/>
          <w:color w:val="000000"/>
          <w:kern w:val="24"/>
          <w:sz w:val="24"/>
          <w:szCs w:val="24"/>
        </w:rPr>
        <w:t xml:space="preserve"> By</w:t>
      </w:r>
      <w:r w:rsidR="00C114EF">
        <w:rPr>
          <w:rFonts w:ascii="Times New Roman" w:eastAsia="Calibri" w:hAnsi="Times New Roman" w:cs="Times New Roman"/>
          <w:color w:val="000000"/>
          <w:kern w:val="24"/>
          <w:sz w:val="24"/>
          <w:szCs w:val="24"/>
        </w:rPr>
        <w:t xml:space="preserve"> </w:t>
      </w:r>
      <w:r w:rsidR="00E6388C">
        <w:rPr>
          <w:rFonts w:ascii="Times New Roman" w:eastAsia="Calibri" w:hAnsi="Times New Roman" w:cs="Times New Roman"/>
          <w:color w:val="000000"/>
          <w:kern w:val="24"/>
          <w:sz w:val="24"/>
          <w:szCs w:val="24"/>
        </w:rPr>
        <w:t>the Public</w:t>
      </w:r>
      <w:r w:rsidR="00E6388C" w:rsidRPr="00E6388C">
        <w:rPr>
          <w:rFonts w:ascii="Times New Roman" w:hAnsi="Times New Roman" w:cs="Times New Roman"/>
        </w:rPr>
        <w:t xml:space="preserve"> Health Wales</w:t>
      </w:r>
      <w:r w:rsidR="00C114EF">
        <w:rPr>
          <w:rFonts w:ascii="Times New Roman" w:eastAsia="Calibri" w:hAnsi="Times New Roman" w:cs="Times New Roman"/>
          <w:color w:val="FF0000"/>
          <w:kern w:val="24"/>
          <w:sz w:val="24"/>
          <w:szCs w:val="24"/>
        </w:rPr>
        <w:t xml:space="preserve"> </w:t>
      </w:r>
      <w:r w:rsidRPr="00E6388C">
        <w:rPr>
          <w:rFonts w:ascii="Times New Roman" w:eastAsia="Calibri" w:hAnsi="Times New Roman" w:cs="Times New Roman"/>
          <w:kern w:val="24"/>
          <w:sz w:val="24"/>
          <w:szCs w:val="24"/>
        </w:rPr>
        <w:t>(2018)</w:t>
      </w:r>
      <w:r w:rsidRPr="00E6388C">
        <w:rPr>
          <w:rFonts w:ascii="Times New Roman" w:eastAsia="+mn-ea" w:hAnsi="Times New Roman" w:cs="Times New Roman"/>
          <w:kern w:val="24"/>
          <w:sz w:val="24"/>
          <w:szCs w:val="24"/>
          <w:lang w:eastAsia="en-GB"/>
        </w:rPr>
        <w:t xml:space="preserve"> </w:t>
      </w:r>
      <w:r w:rsidR="006C6CFF" w:rsidRPr="006C6CFF">
        <w:rPr>
          <w:rFonts w:ascii="Times New Roman" w:eastAsia="+mn-ea" w:hAnsi="Times New Roman" w:cs="Times New Roman"/>
          <w:color w:val="000000"/>
          <w:kern w:val="24"/>
          <w:sz w:val="24"/>
          <w:szCs w:val="24"/>
          <w:lang w:eastAsia="en-GB"/>
        </w:rPr>
        <w:t xml:space="preserve">Safeguarding Children is </w:t>
      </w:r>
      <w:r>
        <w:rPr>
          <w:rFonts w:ascii="Times New Roman" w:eastAsia="+mn-ea" w:hAnsi="Times New Roman" w:cs="Times New Roman"/>
          <w:color w:val="000000"/>
          <w:kern w:val="24"/>
          <w:sz w:val="24"/>
          <w:szCs w:val="24"/>
          <w:lang w:eastAsia="en-GB"/>
        </w:rPr>
        <w:t>defined</w:t>
      </w:r>
      <w:r w:rsidR="006C6CFF" w:rsidRPr="006C6CFF">
        <w:rPr>
          <w:rFonts w:ascii="Times New Roman" w:eastAsia="+mn-ea" w:hAnsi="Times New Roman" w:cs="Times New Roman"/>
          <w:color w:val="000000"/>
          <w:kern w:val="24"/>
          <w:sz w:val="24"/>
          <w:szCs w:val="24"/>
          <w:lang w:eastAsia="en-GB"/>
        </w:rPr>
        <w:t xml:space="preserve"> </w:t>
      </w:r>
      <w:r w:rsidR="006C6CFF" w:rsidRPr="00C114EF">
        <w:rPr>
          <w:rFonts w:ascii="Times New Roman" w:eastAsia="+mn-ea" w:hAnsi="Times New Roman" w:cs="Times New Roman"/>
          <w:kern w:val="24"/>
          <w:sz w:val="24"/>
          <w:szCs w:val="24"/>
          <w:lang w:eastAsia="en-GB"/>
        </w:rPr>
        <w:t xml:space="preserve">for a </w:t>
      </w:r>
      <w:r w:rsidRPr="00C114EF">
        <w:rPr>
          <w:rFonts w:ascii="Times New Roman" w:eastAsia="+mn-ea" w:hAnsi="Times New Roman" w:cs="Times New Roman"/>
          <w:kern w:val="24"/>
          <w:sz w:val="24"/>
          <w:szCs w:val="24"/>
          <w:lang w:eastAsia="en-GB"/>
        </w:rPr>
        <w:t>variety</w:t>
      </w:r>
      <w:r w:rsidR="006C6CFF" w:rsidRPr="00C114EF">
        <w:rPr>
          <w:rFonts w:ascii="Times New Roman" w:eastAsia="+mn-ea" w:hAnsi="Times New Roman" w:cs="Times New Roman"/>
          <w:kern w:val="24"/>
          <w:sz w:val="24"/>
          <w:szCs w:val="24"/>
          <w:lang w:eastAsia="en-GB"/>
        </w:rPr>
        <w:t xml:space="preserve"> of </w:t>
      </w:r>
      <w:r w:rsidR="00C114EF" w:rsidRPr="00C114EF">
        <w:rPr>
          <w:rFonts w:ascii="Times New Roman" w:eastAsia="+mn-ea" w:hAnsi="Times New Roman" w:cs="Times New Roman"/>
          <w:kern w:val="24"/>
          <w:sz w:val="24"/>
          <w:szCs w:val="24"/>
          <w:lang w:eastAsia="en-GB"/>
        </w:rPr>
        <w:t>procedures</w:t>
      </w:r>
      <w:r w:rsidR="006C6CFF" w:rsidRPr="00C114EF">
        <w:rPr>
          <w:rFonts w:ascii="Times New Roman" w:eastAsia="+mn-ea" w:hAnsi="Times New Roman" w:cs="Times New Roman"/>
          <w:kern w:val="24"/>
          <w:sz w:val="24"/>
          <w:szCs w:val="24"/>
          <w:lang w:eastAsia="en-GB"/>
        </w:rPr>
        <w:t xml:space="preserve"> and </w:t>
      </w:r>
      <w:r w:rsidR="00C114EF" w:rsidRPr="00C114EF">
        <w:rPr>
          <w:rFonts w:ascii="Times New Roman" w:eastAsia="+mn-ea" w:hAnsi="Times New Roman" w:cs="Times New Roman"/>
          <w:kern w:val="24"/>
          <w:sz w:val="24"/>
          <w:szCs w:val="24"/>
          <w:lang w:eastAsia="en-GB"/>
        </w:rPr>
        <w:t>methods tacked</w:t>
      </w:r>
      <w:r w:rsidR="006C6CFF" w:rsidRPr="00C114EF">
        <w:rPr>
          <w:rFonts w:ascii="Times New Roman" w:eastAsia="+mn-ea" w:hAnsi="Times New Roman" w:cs="Times New Roman"/>
          <w:kern w:val="24"/>
          <w:sz w:val="24"/>
          <w:szCs w:val="24"/>
          <w:lang w:eastAsia="en-GB"/>
        </w:rPr>
        <w:t xml:space="preserve"> to kee</w:t>
      </w:r>
      <w:r w:rsidR="00C114EF" w:rsidRPr="00C114EF">
        <w:rPr>
          <w:rFonts w:ascii="Times New Roman" w:eastAsia="+mn-ea" w:hAnsi="Times New Roman" w:cs="Times New Roman"/>
          <w:kern w:val="24"/>
          <w:sz w:val="24"/>
          <w:szCs w:val="24"/>
          <w:lang w:eastAsia="en-GB"/>
        </w:rPr>
        <w:t>p</w:t>
      </w:r>
      <w:r w:rsidR="006C6CFF" w:rsidRPr="00C114EF">
        <w:rPr>
          <w:rFonts w:ascii="Times New Roman" w:eastAsia="+mn-ea" w:hAnsi="Times New Roman" w:cs="Times New Roman"/>
          <w:kern w:val="24"/>
          <w:sz w:val="24"/>
          <w:szCs w:val="24"/>
          <w:lang w:eastAsia="en-GB"/>
        </w:rPr>
        <w:t xml:space="preserve"> children safe</w:t>
      </w:r>
      <w:r w:rsidR="00C114EF" w:rsidRPr="00C114EF">
        <w:rPr>
          <w:rFonts w:ascii="Times New Roman" w:eastAsia="+mn-ea" w:hAnsi="Times New Roman" w:cs="Times New Roman"/>
          <w:kern w:val="24"/>
          <w:sz w:val="24"/>
          <w:szCs w:val="24"/>
          <w:lang w:eastAsia="en-GB"/>
        </w:rPr>
        <w:t xml:space="preserve"> is</w:t>
      </w:r>
      <w:r w:rsidRPr="00C114EF">
        <w:rPr>
          <w:rFonts w:ascii="Times New Roman" w:eastAsia="+mn-ea" w:hAnsi="Times New Roman" w:cs="Times New Roman"/>
          <w:kern w:val="24"/>
          <w:sz w:val="24"/>
          <w:szCs w:val="24"/>
          <w:lang w:eastAsia="en-GB"/>
        </w:rPr>
        <w:t xml:space="preserve"> </w:t>
      </w:r>
      <w:r w:rsidR="006C6CFF" w:rsidRPr="00C114EF">
        <w:rPr>
          <w:rFonts w:ascii="Times New Roman" w:eastAsia="+mn-ea" w:hAnsi="Times New Roman" w:cs="Times New Roman"/>
          <w:kern w:val="24"/>
          <w:sz w:val="24"/>
          <w:szCs w:val="24"/>
          <w:lang w:eastAsia="en-GB"/>
        </w:rPr>
        <w:t>includ</w:t>
      </w:r>
      <w:r w:rsidR="00C114EF" w:rsidRPr="00C114EF">
        <w:rPr>
          <w:rFonts w:ascii="Times New Roman" w:eastAsia="+mn-ea" w:hAnsi="Times New Roman" w:cs="Times New Roman"/>
          <w:kern w:val="24"/>
          <w:sz w:val="24"/>
          <w:szCs w:val="24"/>
          <w:lang w:eastAsia="en-GB"/>
        </w:rPr>
        <w:t>ing</w:t>
      </w:r>
      <w:r w:rsidRPr="00C114EF">
        <w:rPr>
          <w:rFonts w:ascii="Times New Roman" w:eastAsia="+mn-ea" w:hAnsi="Times New Roman" w:cs="Times New Roman"/>
          <w:kern w:val="24"/>
          <w:sz w:val="24"/>
          <w:szCs w:val="24"/>
          <w:lang w:eastAsia="en-GB"/>
        </w:rPr>
        <w:t>:</w:t>
      </w:r>
      <w:r w:rsidR="006C6CFF" w:rsidRPr="00C114EF">
        <w:rPr>
          <w:rFonts w:ascii="Times New Roman" w:eastAsia="+mn-ea" w:hAnsi="Times New Roman" w:cs="Times New Roman"/>
          <w:kern w:val="24"/>
          <w:sz w:val="24"/>
          <w:szCs w:val="24"/>
          <w:lang w:eastAsia="en-GB"/>
        </w:rPr>
        <w:t xml:space="preserve"> child protection, safe recruitment, statutory duties, patient safety, and partnership</w:t>
      </w:r>
      <w:r w:rsidR="00C114EF" w:rsidRPr="00C114EF">
        <w:rPr>
          <w:rFonts w:ascii="Times New Roman" w:eastAsia="+mn-ea" w:hAnsi="Times New Roman" w:cs="Times New Roman"/>
          <w:kern w:val="24"/>
          <w:sz w:val="24"/>
          <w:szCs w:val="24"/>
          <w:lang w:eastAsia="en-GB"/>
        </w:rPr>
        <w:t xml:space="preserve"> with agencies</w:t>
      </w:r>
      <w:r w:rsidR="006C6CFF" w:rsidRPr="00C114EF">
        <w:rPr>
          <w:rFonts w:ascii="Times New Roman" w:eastAsia="+mn-ea" w:hAnsi="Times New Roman" w:cs="Times New Roman"/>
          <w:kern w:val="24"/>
          <w:sz w:val="24"/>
          <w:szCs w:val="24"/>
          <w:lang w:eastAsia="en-GB"/>
        </w:rPr>
        <w:t xml:space="preserve"> working between organisations to </w:t>
      </w:r>
      <w:r w:rsidR="00C114EF" w:rsidRPr="00C114EF">
        <w:rPr>
          <w:rFonts w:ascii="Times New Roman" w:eastAsia="+mn-ea" w:hAnsi="Times New Roman" w:cs="Times New Roman"/>
          <w:kern w:val="24"/>
          <w:sz w:val="24"/>
          <w:szCs w:val="24"/>
          <w:lang w:eastAsia="en-GB"/>
        </w:rPr>
        <w:t>protect</w:t>
      </w:r>
      <w:r w:rsidR="006C6CFF" w:rsidRPr="00C114EF">
        <w:rPr>
          <w:rFonts w:ascii="Times New Roman" w:eastAsia="+mn-ea" w:hAnsi="Times New Roman" w:cs="Times New Roman"/>
          <w:kern w:val="24"/>
          <w:sz w:val="24"/>
          <w:szCs w:val="24"/>
          <w:lang w:eastAsia="en-GB"/>
        </w:rPr>
        <w:t xml:space="preserve"> and promote the </w:t>
      </w:r>
      <w:r w:rsidRPr="00C114EF">
        <w:rPr>
          <w:rFonts w:ascii="Times New Roman" w:eastAsia="+mn-ea" w:hAnsi="Times New Roman" w:cs="Times New Roman"/>
          <w:kern w:val="24"/>
          <w:sz w:val="24"/>
          <w:szCs w:val="24"/>
          <w:lang w:eastAsia="en-GB"/>
        </w:rPr>
        <w:t>safety</w:t>
      </w:r>
      <w:r w:rsidR="006C6CFF" w:rsidRPr="00C114EF">
        <w:rPr>
          <w:rFonts w:ascii="Times New Roman" w:eastAsia="+mn-ea" w:hAnsi="Times New Roman" w:cs="Times New Roman"/>
          <w:kern w:val="24"/>
          <w:sz w:val="24"/>
          <w:szCs w:val="24"/>
          <w:lang w:eastAsia="en-GB"/>
        </w:rPr>
        <w:t xml:space="preserve"> of children</w:t>
      </w:r>
      <w:r w:rsidR="00C114EF" w:rsidRPr="00C114EF">
        <w:rPr>
          <w:rFonts w:ascii="Times New Roman" w:eastAsia="+mn-ea" w:hAnsi="Times New Roman" w:cs="Times New Roman"/>
          <w:kern w:val="24"/>
          <w:sz w:val="24"/>
          <w:szCs w:val="24"/>
          <w:lang w:eastAsia="en-GB"/>
        </w:rPr>
        <w:t>, family,</w:t>
      </w:r>
      <w:r w:rsidR="006C6CFF" w:rsidRPr="00C114EF">
        <w:rPr>
          <w:rFonts w:ascii="Times New Roman" w:eastAsia="+mn-ea" w:hAnsi="Times New Roman" w:cs="Times New Roman"/>
          <w:kern w:val="24"/>
          <w:sz w:val="24"/>
          <w:szCs w:val="24"/>
          <w:lang w:eastAsia="en-GB"/>
        </w:rPr>
        <w:t xml:space="preserve"> and young people.</w:t>
      </w:r>
    </w:p>
    <w:p w14:paraId="05E50581" w14:textId="1F65C027" w:rsidR="00E022B4" w:rsidRDefault="006C6CFF" w:rsidP="00A965CD">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Children Act, all public and private services and agencies must work in partnership and in multi-agency to safeguard children.</w:t>
      </w:r>
    </w:p>
    <w:p w14:paraId="70AE905F" w14:textId="77777777" w:rsidR="00E6388C" w:rsidRDefault="00E6388C" w:rsidP="00A965CD">
      <w:pPr>
        <w:spacing w:line="360" w:lineRule="auto"/>
        <w:jc w:val="both"/>
        <w:rPr>
          <w:rFonts w:ascii="Times New Roman" w:hAnsi="Times New Roman" w:cs="Times New Roman"/>
          <w:sz w:val="24"/>
          <w:szCs w:val="24"/>
        </w:rPr>
      </w:pPr>
    </w:p>
    <w:p w14:paraId="475165DE" w14:textId="77777777" w:rsidR="00E6388C" w:rsidRDefault="00E6388C" w:rsidP="00A965CD">
      <w:pPr>
        <w:spacing w:line="360" w:lineRule="auto"/>
        <w:jc w:val="both"/>
        <w:rPr>
          <w:rFonts w:ascii="Times New Roman" w:hAnsi="Times New Roman" w:cs="Times New Roman"/>
          <w:sz w:val="24"/>
          <w:szCs w:val="24"/>
        </w:rPr>
      </w:pPr>
    </w:p>
    <w:p w14:paraId="43E20AB0" w14:textId="40AA1CED" w:rsidR="00E6388C" w:rsidRDefault="00E6388C" w:rsidP="00A965CD">
      <w:pPr>
        <w:spacing w:line="360" w:lineRule="auto"/>
        <w:jc w:val="both"/>
        <w:rPr>
          <w:rFonts w:ascii="Times New Roman" w:hAnsi="Times New Roman" w:cs="Times New Roman"/>
          <w:sz w:val="24"/>
          <w:szCs w:val="24"/>
        </w:rPr>
      </w:pPr>
      <w:r>
        <w:rPr>
          <w:rFonts w:ascii="Times New Roman" w:eastAsia="+mn-ea" w:hAnsi="Times New Roman" w:cs="Times New Roman"/>
          <w:color w:val="232323"/>
          <w:kern w:val="24"/>
        </w:rPr>
        <w:lastRenderedPageBreak/>
        <w:t xml:space="preserve">                                       </w:t>
      </w:r>
      <w:r w:rsidRPr="001340F1">
        <w:rPr>
          <w:rFonts w:ascii="Times New Roman" w:eastAsia="+mn-ea" w:hAnsi="Times New Roman" w:cs="Times New Roman"/>
          <w:color w:val="232323"/>
          <w:kern w:val="24"/>
        </w:rPr>
        <w:t xml:space="preserve">Source: </w:t>
      </w:r>
      <w:r>
        <w:rPr>
          <w:rFonts w:ascii="Times New Roman" w:eastAsia="+mn-ea" w:hAnsi="Times New Roman" w:cs="Times New Roman"/>
          <w:color w:val="232323"/>
          <w:kern w:val="24"/>
        </w:rPr>
        <w:t>Moodle 2021(Last Accessed on 30 July 2021)</w:t>
      </w:r>
    </w:p>
    <w:p w14:paraId="6D91406A" w14:textId="77777777" w:rsidR="00E6388C" w:rsidRDefault="00E6388C" w:rsidP="00A965CD">
      <w:pPr>
        <w:spacing w:line="360" w:lineRule="auto"/>
        <w:jc w:val="both"/>
        <w:rPr>
          <w:rFonts w:ascii="Times New Roman" w:hAnsi="Times New Roman" w:cs="Times New Roman"/>
          <w:sz w:val="24"/>
          <w:szCs w:val="24"/>
        </w:rPr>
      </w:pPr>
    </w:p>
    <w:p w14:paraId="3AC90F86" w14:textId="0A197380" w:rsidR="001340F1" w:rsidRPr="001340F1" w:rsidRDefault="006C6CFF" w:rsidP="00E6388C">
      <w:pPr>
        <w:spacing w:line="360" w:lineRule="auto"/>
        <w:jc w:val="both"/>
        <w:rPr>
          <w:rFonts w:ascii="Times New Roman" w:eastAsia="+mn-ea" w:hAnsi="Times New Roman" w:cs="Times New Roman"/>
          <w:color w:val="232323"/>
          <w:kern w:val="24"/>
        </w:rPr>
      </w:pPr>
      <w:r>
        <w:rPr>
          <w:rFonts w:ascii="Times New Roman" w:hAnsi="Times New Roman" w:cs="Times New Roman"/>
          <w:sz w:val="24"/>
          <w:szCs w:val="24"/>
        </w:rPr>
        <w:t xml:space="preserve">The children Act 2004 states that all organisation working with children are responsible for safeguarding. These includes: schools, local authority, NHS, private healthcare providers, children services, police, agency within the criminal justice system, including officer, youth offender team, etc. </w:t>
      </w:r>
    </w:p>
    <w:p w14:paraId="19C915AC" w14:textId="0CC35AD6" w:rsidR="00515CBB" w:rsidRPr="00CA0C26" w:rsidRDefault="00515CBB" w:rsidP="00A965CD">
      <w:pPr>
        <w:spacing w:line="360" w:lineRule="auto"/>
        <w:jc w:val="both"/>
        <w:rPr>
          <w:rFonts w:ascii="Times New Roman" w:eastAsia="+mn-ea" w:hAnsi="Times New Roman" w:cs="Times New Roman"/>
          <w:kern w:val="24"/>
          <w:sz w:val="24"/>
          <w:szCs w:val="24"/>
        </w:rPr>
      </w:pPr>
      <w:r w:rsidRPr="00CA0C26">
        <w:rPr>
          <w:rFonts w:ascii="Times New Roman" w:eastAsia="+mn-ea" w:hAnsi="Times New Roman" w:cs="Times New Roman"/>
          <w:kern w:val="24"/>
          <w:sz w:val="24"/>
          <w:szCs w:val="24"/>
        </w:rPr>
        <w:t>The 1989 Children Act</w:t>
      </w:r>
      <w:r w:rsidR="00C114EF" w:rsidRPr="00CA0C26">
        <w:rPr>
          <w:rFonts w:ascii="Times New Roman" w:eastAsia="+mn-ea" w:hAnsi="Times New Roman" w:cs="Times New Roman"/>
          <w:kern w:val="24"/>
          <w:sz w:val="24"/>
          <w:szCs w:val="24"/>
        </w:rPr>
        <w:t>, carried</w:t>
      </w:r>
      <w:r w:rsidRPr="00CA0C26">
        <w:rPr>
          <w:rFonts w:ascii="Times New Roman" w:eastAsia="+mn-ea" w:hAnsi="Times New Roman" w:cs="Times New Roman"/>
          <w:kern w:val="24"/>
          <w:sz w:val="24"/>
          <w:szCs w:val="24"/>
        </w:rPr>
        <w:t xml:space="preserve"> together and simplified existing legislation relating to the care of children in order to provide</w:t>
      </w:r>
      <w:r w:rsidR="00C114EF" w:rsidRPr="00CA0C26">
        <w:rPr>
          <w:rFonts w:ascii="Times New Roman" w:eastAsia="+mn-ea" w:hAnsi="Times New Roman" w:cs="Times New Roman"/>
          <w:kern w:val="24"/>
          <w:sz w:val="24"/>
          <w:szCs w:val="24"/>
        </w:rPr>
        <w:t xml:space="preserve"> a positive result in all</w:t>
      </w:r>
      <w:r w:rsidRPr="00CA0C26">
        <w:rPr>
          <w:rFonts w:ascii="Times New Roman" w:eastAsia="+mn-ea" w:hAnsi="Times New Roman" w:cs="Times New Roman"/>
          <w:kern w:val="24"/>
          <w:sz w:val="24"/>
          <w:szCs w:val="24"/>
        </w:rPr>
        <w:t xml:space="preserve"> areas</w:t>
      </w:r>
      <w:r w:rsidR="000007B4" w:rsidRPr="00CA0C26">
        <w:rPr>
          <w:rFonts w:ascii="Times New Roman" w:eastAsia="+mn-ea" w:hAnsi="Times New Roman" w:cs="Times New Roman"/>
          <w:kern w:val="24"/>
          <w:sz w:val="24"/>
          <w:szCs w:val="24"/>
        </w:rPr>
        <w:t xml:space="preserve"> and protect vulnerable children.</w:t>
      </w:r>
    </w:p>
    <w:p w14:paraId="390544B8" w14:textId="7B2F2BEF" w:rsidR="005B0D47" w:rsidRPr="00AC5602" w:rsidRDefault="002504B7" w:rsidP="00A965CD">
      <w:pPr>
        <w:spacing w:line="360" w:lineRule="auto"/>
        <w:jc w:val="both"/>
        <w:rPr>
          <w:rFonts w:ascii="Times New Roman" w:hAnsi="Times New Roman" w:cs="Times New Roman"/>
          <w:sz w:val="24"/>
          <w:szCs w:val="24"/>
          <w:shd w:val="clear" w:color="auto" w:fill="FFFFFF"/>
        </w:rPr>
      </w:pPr>
      <w:r w:rsidRPr="00AC5602">
        <w:rPr>
          <w:noProof/>
        </w:rPr>
        <w:drawing>
          <wp:anchor distT="0" distB="0" distL="114300" distR="114300" simplePos="0" relativeHeight="251658240" behindDoc="0" locked="0" layoutInCell="1" allowOverlap="1" wp14:anchorId="369EC598" wp14:editId="0CC33ACA">
            <wp:simplePos x="0" y="0"/>
            <wp:positionH relativeFrom="margin">
              <wp:posOffset>127000</wp:posOffset>
            </wp:positionH>
            <wp:positionV relativeFrom="margin">
              <wp:posOffset>-158750</wp:posOffset>
            </wp:positionV>
            <wp:extent cx="5759450" cy="2311400"/>
            <wp:effectExtent l="19050" t="19050" r="12700" b="12700"/>
            <wp:wrapSquare wrapText="bothSides"/>
            <wp:docPr id="4" name="Content Placeholder 3" descr="Diagram&#10;&#10;Description automatically generated">
              <a:extLst xmlns:a="http://schemas.openxmlformats.org/drawingml/2006/main">
                <a:ext uri="{FF2B5EF4-FFF2-40B4-BE49-F238E27FC236}">
                  <a16:creationId xmlns:a16="http://schemas.microsoft.com/office/drawing/2014/main" id="{0C74FFED-6ECF-48DA-8091-52066B06950B}"/>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0C74FFED-6ECF-48DA-8091-52066B06950B}"/>
                        </a:ext>
                      </a:extLst>
                    </pic:cNvPr>
                    <pic:cNvPicPr>
                      <a:picLocks noGrp="1"/>
                    </pic:cNvPicPr>
                  </pic:nvPicPr>
                  <pic:blipFill rotWithShape="1">
                    <a:blip r:embed="rId8">
                      <a:duotone>
                        <a:prstClr val="black"/>
                        <a:schemeClr val="accent3">
                          <a:lumMod val="60000"/>
                          <a:lumOff val="40000"/>
                          <a:tint val="45000"/>
                          <a:satMod val="400000"/>
                        </a:schemeClr>
                      </a:duotone>
                      <a:extLst>
                        <a:ext uri="{BEBA8EAE-BF5A-486C-A8C5-ECC9F3942E4B}">
                          <a14:imgProps xmlns:a14="http://schemas.microsoft.com/office/drawing/2010/main">
                            <a14:imgLayer r:embed="rId9">
                              <a14:imgEffect>
                                <a14:artisticTexturizer/>
                              </a14:imgEffect>
                            </a14:imgLayer>
                          </a14:imgProps>
                        </a:ext>
                        <a:ext uri="{28A0092B-C50C-407E-A947-70E740481C1C}">
                          <a14:useLocalDpi xmlns:a14="http://schemas.microsoft.com/office/drawing/2010/main" val="0"/>
                        </a:ext>
                      </a:extLst>
                    </a:blip>
                    <a:srcRect l="25466" t="23974" r="24584" b="8459"/>
                    <a:stretch/>
                  </pic:blipFill>
                  <pic:spPr bwMode="auto">
                    <a:xfrm>
                      <a:off x="0" y="0"/>
                      <a:ext cx="5759450" cy="2311400"/>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202C" w:rsidRPr="00AC5602">
        <w:rPr>
          <w:rFonts w:ascii="Times New Roman" w:hAnsi="Times New Roman" w:cs="Times New Roman"/>
          <w:sz w:val="24"/>
          <w:szCs w:val="24"/>
          <w:shd w:val="clear" w:color="auto" w:fill="FFFFFF"/>
        </w:rPr>
        <w:t xml:space="preserve">In addition, by Children </w:t>
      </w:r>
      <w:r w:rsidR="005B0D47" w:rsidRPr="00AC5602">
        <w:rPr>
          <w:rFonts w:ascii="Times New Roman" w:hAnsi="Times New Roman" w:cs="Times New Roman"/>
          <w:sz w:val="24"/>
          <w:szCs w:val="24"/>
          <w:shd w:val="clear" w:color="auto" w:fill="FFFFFF"/>
        </w:rPr>
        <w:t>A</w:t>
      </w:r>
      <w:r w:rsidR="0096202C" w:rsidRPr="00AC5602">
        <w:rPr>
          <w:rFonts w:ascii="Times New Roman" w:hAnsi="Times New Roman" w:cs="Times New Roman"/>
          <w:sz w:val="24"/>
          <w:szCs w:val="24"/>
          <w:shd w:val="clear" w:color="auto" w:fill="FFFFFF"/>
        </w:rPr>
        <w:t>ct 1989 a</w:t>
      </w:r>
      <w:r w:rsidR="005B0D47" w:rsidRPr="00AC5602">
        <w:rPr>
          <w:rFonts w:ascii="Times New Roman" w:hAnsi="Times New Roman" w:cs="Times New Roman"/>
          <w:sz w:val="24"/>
          <w:szCs w:val="24"/>
          <w:shd w:val="clear" w:color="auto" w:fill="FFFFFF"/>
        </w:rPr>
        <w:t xml:space="preserve"> child </w:t>
      </w:r>
      <w:r w:rsidRPr="00AC5602">
        <w:rPr>
          <w:rFonts w:ascii="Times New Roman" w:hAnsi="Times New Roman" w:cs="Times New Roman"/>
          <w:sz w:val="24"/>
          <w:szCs w:val="24"/>
          <w:shd w:val="clear" w:color="auto" w:fill="FFFFFF"/>
        </w:rPr>
        <w:t>I</w:t>
      </w:r>
      <w:r w:rsidR="005B0D47" w:rsidRPr="00AC5602">
        <w:rPr>
          <w:rFonts w:ascii="Times New Roman" w:hAnsi="Times New Roman" w:cs="Times New Roman"/>
          <w:sz w:val="24"/>
          <w:szCs w:val="24"/>
          <w:shd w:val="clear" w:color="auto" w:fill="FFFFFF"/>
        </w:rPr>
        <w:t xml:space="preserve">n </w:t>
      </w:r>
      <w:r w:rsidRPr="00AC5602">
        <w:rPr>
          <w:rFonts w:ascii="Times New Roman" w:hAnsi="Times New Roman" w:cs="Times New Roman"/>
          <w:sz w:val="24"/>
          <w:szCs w:val="24"/>
          <w:shd w:val="clear" w:color="auto" w:fill="FFFFFF"/>
        </w:rPr>
        <w:t>N</w:t>
      </w:r>
      <w:r w:rsidR="005B0D47" w:rsidRPr="00AC5602">
        <w:rPr>
          <w:rFonts w:ascii="Times New Roman" w:hAnsi="Times New Roman" w:cs="Times New Roman"/>
          <w:sz w:val="24"/>
          <w:szCs w:val="24"/>
          <w:shd w:val="clear" w:color="auto" w:fill="FFFFFF"/>
        </w:rPr>
        <w:t>eed</w:t>
      </w:r>
      <w:r w:rsidR="0096202C" w:rsidRPr="00AC5602">
        <w:rPr>
          <w:rFonts w:ascii="Times New Roman" w:hAnsi="Times New Roman" w:cs="Times New Roman"/>
          <w:sz w:val="24"/>
          <w:szCs w:val="24"/>
          <w:shd w:val="clear" w:color="auto" w:fill="FFFFFF"/>
        </w:rPr>
        <w:t xml:space="preserve">, </w:t>
      </w:r>
      <w:r w:rsidR="005B0D47" w:rsidRPr="00AC5602">
        <w:rPr>
          <w:rFonts w:ascii="Times New Roman" w:hAnsi="Times New Roman" w:cs="Times New Roman"/>
          <w:sz w:val="24"/>
          <w:szCs w:val="24"/>
          <w:shd w:val="clear" w:color="auto" w:fill="FFFFFF"/>
        </w:rPr>
        <w:t xml:space="preserve">is defined as a child who is unlikely to achieve or maintain </w:t>
      </w:r>
      <w:r w:rsidR="0096202C" w:rsidRPr="00AC5602">
        <w:rPr>
          <w:rFonts w:ascii="Times New Roman" w:hAnsi="Times New Roman" w:cs="Times New Roman"/>
          <w:sz w:val="24"/>
          <w:szCs w:val="24"/>
          <w:shd w:val="clear" w:color="auto" w:fill="FFFFFF"/>
        </w:rPr>
        <w:t>an</w:t>
      </w:r>
      <w:r w:rsidR="005B0D47" w:rsidRPr="00AC5602">
        <w:rPr>
          <w:rFonts w:ascii="Times New Roman" w:hAnsi="Times New Roman" w:cs="Times New Roman"/>
          <w:sz w:val="24"/>
          <w:szCs w:val="24"/>
          <w:shd w:val="clear" w:color="auto" w:fill="FFFFFF"/>
        </w:rPr>
        <w:t xml:space="preserve"> </w:t>
      </w:r>
      <w:r w:rsidR="0096202C" w:rsidRPr="00AC5602">
        <w:rPr>
          <w:rFonts w:ascii="Times New Roman" w:hAnsi="Times New Roman" w:cs="Times New Roman"/>
          <w:sz w:val="24"/>
          <w:szCs w:val="24"/>
          <w:shd w:val="clear" w:color="auto" w:fill="FFFFFF"/>
        </w:rPr>
        <w:t>accurate</w:t>
      </w:r>
      <w:r w:rsidR="005B0D47" w:rsidRPr="00AC5602">
        <w:rPr>
          <w:rFonts w:ascii="Times New Roman" w:hAnsi="Times New Roman" w:cs="Times New Roman"/>
          <w:sz w:val="24"/>
          <w:szCs w:val="24"/>
          <w:shd w:val="clear" w:color="auto" w:fill="FFFFFF"/>
        </w:rPr>
        <w:t xml:space="preserve"> level of health or developm</w:t>
      </w:r>
      <w:r w:rsidR="00E6388C" w:rsidRPr="00AC5602">
        <w:rPr>
          <w:rFonts w:ascii="Times New Roman" w:hAnsi="Times New Roman" w:cs="Times New Roman"/>
          <w:sz w:val="24"/>
          <w:szCs w:val="24"/>
          <w:shd w:val="clear" w:color="auto" w:fill="FFFFFF"/>
        </w:rPr>
        <w:t xml:space="preserve">ent of </w:t>
      </w:r>
      <w:r w:rsidR="005B0D47" w:rsidRPr="00AC5602">
        <w:rPr>
          <w:rFonts w:ascii="Times New Roman" w:eastAsia="+mn-ea" w:hAnsi="Times New Roman" w:cs="Times New Roman"/>
          <w:kern w:val="24"/>
          <w:sz w:val="24"/>
          <w:szCs w:val="24"/>
        </w:rPr>
        <w:t xml:space="preserve">the specific needs are; the level of vulnerability of a child, the resources or professional services can </w:t>
      </w:r>
      <w:r w:rsidR="00E6388C" w:rsidRPr="00AC5602">
        <w:rPr>
          <w:rFonts w:ascii="Times New Roman" w:eastAsia="+mn-ea" w:hAnsi="Times New Roman" w:cs="Times New Roman"/>
          <w:kern w:val="24"/>
          <w:sz w:val="24"/>
          <w:szCs w:val="24"/>
        </w:rPr>
        <w:t>chance</w:t>
      </w:r>
      <w:r w:rsidR="005B0D47" w:rsidRPr="00AC5602">
        <w:rPr>
          <w:rFonts w:ascii="Times New Roman" w:eastAsia="+mn-ea" w:hAnsi="Times New Roman" w:cs="Times New Roman"/>
          <w:kern w:val="24"/>
          <w:sz w:val="24"/>
          <w:szCs w:val="24"/>
        </w:rPr>
        <w:t xml:space="preserve"> as a priority</w:t>
      </w:r>
      <w:r w:rsidR="00821CC7" w:rsidRPr="00AC5602">
        <w:rPr>
          <w:rFonts w:ascii="Times New Roman" w:eastAsia="+mn-ea" w:hAnsi="Times New Roman" w:cs="Times New Roman"/>
          <w:kern w:val="24"/>
          <w:sz w:val="24"/>
          <w:szCs w:val="24"/>
        </w:rPr>
        <w:t xml:space="preserve"> and observe c</w:t>
      </w:r>
      <w:r w:rsidR="005B0D47" w:rsidRPr="00AC5602">
        <w:rPr>
          <w:rFonts w:ascii="Times New Roman" w:eastAsia="+mn-ea" w:hAnsi="Times New Roman" w:cs="Times New Roman"/>
          <w:kern w:val="24"/>
          <w:sz w:val="24"/>
          <w:szCs w:val="24"/>
        </w:rPr>
        <w:t>lear objectives identified for the child</w:t>
      </w:r>
      <w:r w:rsidR="00821CC7" w:rsidRPr="00AC5602">
        <w:rPr>
          <w:rFonts w:ascii="Times New Roman" w:eastAsia="+mn-ea" w:hAnsi="Times New Roman" w:cs="Times New Roman"/>
          <w:kern w:val="24"/>
          <w:sz w:val="24"/>
          <w:szCs w:val="24"/>
        </w:rPr>
        <w:t xml:space="preserve"> for</w:t>
      </w:r>
      <w:r w:rsidR="005B0D47" w:rsidRPr="00AC5602">
        <w:rPr>
          <w:rFonts w:ascii="Times New Roman" w:eastAsia="+mn-ea" w:hAnsi="Times New Roman" w:cs="Times New Roman"/>
          <w:kern w:val="24"/>
          <w:sz w:val="24"/>
          <w:szCs w:val="24"/>
        </w:rPr>
        <w:t xml:space="preserve"> </w:t>
      </w:r>
      <w:r w:rsidR="0096202C" w:rsidRPr="00AC5602">
        <w:rPr>
          <w:rFonts w:ascii="Times New Roman" w:eastAsia="+mn-ea" w:hAnsi="Times New Roman" w:cs="Times New Roman"/>
          <w:kern w:val="24"/>
          <w:sz w:val="24"/>
          <w:szCs w:val="24"/>
        </w:rPr>
        <w:t>apposite</w:t>
      </w:r>
      <w:r w:rsidR="005B0D47" w:rsidRPr="00AC5602">
        <w:rPr>
          <w:rFonts w:ascii="Times New Roman" w:eastAsia="+mn-ea" w:hAnsi="Times New Roman" w:cs="Times New Roman"/>
          <w:kern w:val="24"/>
          <w:sz w:val="24"/>
          <w:szCs w:val="24"/>
        </w:rPr>
        <w:t xml:space="preserve"> </w:t>
      </w:r>
      <w:r w:rsidR="00C114EF" w:rsidRPr="00AC5602">
        <w:rPr>
          <w:rFonts w:ascii="Times New Roman" w:eastAsia="+mn-ea" w:hAnsi="Times New Roman" w:cs="Times New Roman"/>
          <w:kern w:val="24"/>
          <w:sz w:val="24"/>
          <w:szCs w:val="24"/>
        </w:rPr>
        <w:t>periods</w:t>
      </w:r>
      <w:r w:rsidR="005B0D47" w:rsidRPr="00AC5602">
        <w:rPr>
          <w:rFonts w:ascii="Times New Roman" w:eastAsia="+mn-ea" w:hAnsi="Times New Roman" w:cs="Times New Roman"/>
          <w:kern w:val="24"/>
          <w:sz w:val="24"/>
          <w:szCs w:val="24"/>
        </w:rPr>
        <w:t xml:space="preserve"> to achieve objectives</w:t>
      </w:r>
      <w:r w:rsidR="00C114EF" w:rsidRPr="00AC5602">
        <w:rPr>
          <w:rFonts w:ascii="Times New Roman" w:eastAsia="+mn-ea" w:hAnsi="Times New Roman" w:cs="Times New Roman"/>
          <w:kern w:val="24"/>
          <w:sz w:val="24"/>
          <w:szCs w:val="24"/>
        </w:rPr>
        <w:t xml:space="preserve"> on the intervention.</w:t>
      </w:r>
    </w:p>
    <w:p w14:paraId="5FCB6CD8" w14:textId="77777777" w:rsidR="002504B7" w:rsidRDefault="002504B7" w:rsidP="005B0D47">
      <w:pPr>
        <w:spacing w:line="360" w:lineRule="auto"/>
        <w:rPr>
          <w:rFonts w:ascii="Times New Roman" w:eastAsia="+mn-ea" w:hAnsi="Times New Roman" w:cs="Times New Roman"/>
          <w:color w:val="000000"/>
          <w:kern w:val="24"/>
          <w:sz w:val="24"/>
          <w:szCs w:val="24"/>
        </w:rPr>
      </w:pPr>
    </w:p>
    <w:p w14:paraId="258479C2" w14:textId="4F10C6E7" w:rsidR="006C3E45" w:rsidRPr="00D74540" w:rsidRDefault="0016623A" w:rsidP="003F7325">
      <w:pPr>
        <w:spacing w:after="5" w:line="360" w:lineRule="auto"/>
        <w:rPr>
          <w:rFonts w:ascii="Times New Roman" w:hAnsi="Times New Roman" w:cs="Times New Roman"/>
          <w:b/>
          <w:bCs/>
          <w:sz w:val="24"/>
          <w:szCs w:val="24"/>
        </w:rPr>
      </w:pPr>
      <w:r w:rsidRPr="00D74540">
        <w:rPr>
          <w:rFonts w:ascii="Times New Roman" w:hAnsi="Times New Roman" w:cs="Times New Roman"/>
          <w:b/>
          <w:bCs/>
          <w:sz w:val="24"/>
          <w:szCs w:val="24"/>
        </w:rPr>
        <w:t>Action of agency in the specific case study by own critical evaluation</w:t>
      </w:r>
    </w:p>
    <w:p w14:paraId="51AB6A2D" w14:textId="77777777" w:rsidR="00821CC7" w:rsidRPr="0016623A" w:rsidRDefault="00821CC7" w:rsidP="00821CC7">
      <w:pPr>
        <w:spacing w:after="5" w:line="249" w:lineRule="auto"/>
        <w:rPr>
          <w:rFonts w:ascii="Arial" w:eastAsia="Arial" w:hAnsi="Arial" w:cs="Arial"/>
          <w:b/>
          <w:bCs/>
          <w:color w:val="000000"/>
          <w:sz w:val="24"/>
          <w:lang w:eastAsia="en-GB"/>
        </w:rPr>
      </w:pPr>
    </w:p>
    <w:p w14:paraId="696D07A1" w14:textId="6987FCE8" w:rsidR="006C3E45" w:rsidRPr="00CA0C26" w:rsidRDefault="006C3E45" w:rsidP="00A80A3D">
      <w:pPr>
        <w:pStyle w:val="NormalWeb"/>
        <w:spacing w:before="144" w:beforeAutospacing="0" w:after="0" w:afterAutospacing="0" w:line="360" w:lineRule="auto"/>
        <w:jc w:val="both"/>
        <w:rPr>
          <w:rFonts w:eastAsia="+mn-ea"/>
          <w:kern w:val="24"/>
        </w:rPr>
      </w:pPr>
      <w:r w:rsidRPr="00A965CD">
        <w:rPr>
          <w:rFonts w:eastAsia="+mn-ea"/>
          <w:color w:val="000000"/>
          <w:kern w:val="24"/>
        </w:rPr>
        <w:t xml:space="preserve">To provide a child help need to ensure </w:t>
      </w:r>
      <w:r w:rsidRPr="00CA0C26">
        <w:rPr>
          <w:rFonts w:eastAsia="+mn-ea"/>
          <w:kern w:val="24"/>
        </w:rPr>
        <w:t>support as soon</w:t>
      </w:r>
      <w:r w:rsidR="00CA0C26" w:rsidRPr="00CA0C26">
        <w:rPr>
          <w:rFonts w:eastAsia="+mn-ea"/>
          <w:kern w:val="24"/>
        </w:rPr>
        <w:t xml:space="preserve"> is possible for the problem to be avoid</w:t>
      </w:r>
      <w:r w:rsidRPr="00CA0C26">
        <w:rPr>
          <w:rFonts w:eastAsia="+mn-ea"/>
          <w:kern w:val="24"/>
        </w:rPr>
        <w:t xml:space="preserve"> at any point in a child’s life, from the foundation years through to the teenage years.</w:t>
      </w:r>
    </w:p>
    <w:p w14:paraId="66A593CE" w14:textId="77D3F09D" w:rsidR="00A80A3D" w:rsidRPr="00CA0C26" w:rsidRDefault="00A80A3D" w:rsidP="00A80A3D">
      <w:pPr>
        <w:shd w:val="clear" w:color="auto" w:fill="FFFFFF"/>
        <w:spacing w:after="0" w:line="360" w:lineRule="auto"/>
        <w:jc w:val="both"/>
        <w:rPr>
          <w:rFonts w:ascii="Times New Roman" w:eastAsia="Times New Roman" w:hAnsi="Times New Roman" w:cs="Times New Roman"/>
          <w:sz w:val="24"/>
          <w:szCs w:val="24"/>
          <w:lang w:eastAsia="en-GB"/>
        </w:rPr>
      </w:pPr>
      <w:r w:rsidRPr="00CA0C26">
        <w:rPr>
          <w:rFonts w:ascii="Times New Roman" w:eastAsia="Times New Roman" w:hAnsi="Times New Roman" w:cs="Times New Roman"/>
          <w:sz w:val="24"/>
          <w:szCs w:val="24"/>
          <w:lang w:eastAsia="en-GB"/>
        </w:rPr>
        <w:t xml:space="preserve">A </w:t>
      </w:r>
      <w:r w:rsidR="00F77EC4" w:rsidRPr="00CA0C26">
        <w:rPr>
          <w:rFonts w:ascii="Times New Roman" w:eastAsia="Times New Roman" w:hAnsi="Times New Roman" w:cs="Times New Roman"/>
          <w:sz w:val="24"/>
          <w:szCs w:val="24"/>
          <w:lang w:eastAsia="en-GB"/>
        </w:rPr>
        <w:t>report</w:t>
      </w:r>
      <w:r w:rsidRPr="00CA0C26">
        <w:rPr>
          <w:rFonts w:ascii="Times New Roman" w:eastAsia="Times New Roman" w:hAnsi="Times New Roman" w:cs="Times New Roman"/>
          <w:sz w:val="24"/>
          <w:szCs w:val="24"/>
          <w:lang w:eastAsia="en-GB"/>
        </w:rPr>
        <w:t xml:space="preserve"> </w:t>
      </w:r>
      <w:r w:rsidR="00F77EC4" w:rsidRPr="00CA0C26">
        <w:rPr>
          <w:rFonts w:ascii="Times New Roman" w:eastAsia="Times New Roman" w:hAnsi="Times New Roman" w:cs="Times New Roman"/>
          <w:sz w:val="24"/>
          <w:szCs w:val="24"/>
          <w:lang w:eastAsia="en-GB"/>
        </w:rPr>
        <w:t xml:space="preserve">from agencies that had worked with the family in the past reported that both fathers had very </w:t>
      </w:r>
      <w:r w:rsidR="00CA0C26" w:rsidRPr="00CA0C26">
        <w:rPr>
          <w:rFonts w:ascii="Times New Roman" w:eastAsia="Times New Roman" w:hAnsi="Times New Roman" w:cs="Times New Roman"/>
          <w:sz w:val="24"/>
          <w:szCs w:val="24"/>
          <w:lang w:eastAsia="en-GB"/>
        </w:rPr>
        <w:t>incomplete</w:t>
      </w:r>
      <w:r w:rsidR="00F77EC4" w:rsidRPr="00CA0C26">
        <w:rPr>
          <w:rFonts w:ascii="Times New Roman" w:eastAsia="Times New Roman" w:hAnsi="Times New Roman" w:cs="Times New Roman"/>
          <w:sz w:val="24"/>
          <w:szCs w:val="24"/>
          <w:lang w:eastAsia="en-GB"/>
        </w:rPr>
        <w:t xml:space="preserve"> </w:t>
      </w:r>
      <w:r w:rsidR="00CA0C26" w:rsidRPr="00CA0C26">
        <w:rPr>
          <w:rFonts w:ascii="Times New Roman" w:eastAsia="Times New Roman" w:hAnsi="Times New Roman" w:cs="Times New Roman"/>
          <w:sz w:val="24"/>
          <w:szCs w:val="24"/>
          <w:lang w:eastAsia="en-GB"/>
        </w:rPr>
        <w:t>contribution</w:t>
      </w:r>
      <w:r w:rsidR="00F77EC4" w:rsidRPr="00CA0C26">
        <w:rPr>
          <w:rFonts w:ascii="Times New Roman" w:eastAsia="Times New Roman" w:hAnsi="Times New Roman" w:cs="Times New Roman"/>
          <w:sz w:val="24"/>
          <w:szCs w:val="24"/>
          <w:lang w:eastAsia="en-GB"/>
        </w:rPr>
        <w:t xml:space="preserve"> or interest in parenting </w:t>
      </w:r>
      <w:r w:rsidR="00CA0C26" w:rsidRPr="00CA0C26">
        <w:rPr>
          <w:rFonts w:ascii="Times New Roman" w:eastAsia="Times New Roman" w:hAnsi="Times New Roman" w:cs="Times New Roman"/>
          <w:sz w:val="24"/>
          <w:szCs w:val="24"/>
          <w:lang w:eastAsia="en-GB"/>
        </w:rPr>
        <w:t xml:space="preserve">and care for </w:t>
      </w:r>
      <w:r w:rsidR="00F77EC4" w:rsidRPr="00CA0C26">
        <w:rPr>
          <w:rFonts w:ascii="Times New Roman" w:eastAsia="Times New Roman" w:hAnsi="Times New Roman" w:cs="Times New Roman"/>
          <w:sz w:val="24"/>
          <w:szCs w:val="24"/>
          <w:lang w:eastAsia="en-GB"/>
        </w:rPr>
        <w:t>the children. </w:t>
      </w:r>
    </w:p>
    <w:p w14:paraId="299542E5" w14:textId="59DF8BB6" w:rsidR="00F77EC4" w:rsidRPr="0096202C" w:rsidRDefault="00F77EC4" w:rsidP="00A80A3D">
      <w:pPr>
        <w:shd w:val="clear" w:color="auto" w:fill="FFFFFF"/>
        <w:spacing w:after="0" w:line="360" w:lineRule="auto"/>
        <w:jc w:val="both"/>
        <w:rPr>
          <w:rFonts w:ascii="Times New Roman" w:eastAsia="Times New Roman" w:hAnsi="Times New Roman" w:cs="Times New Roman"/>
          <w:sz w:val="24"/>
          <w:szCs w:val="24"/>
          <w:lang w:eastAsia="en-GB"/>
        </w:rPr>
      </w:pPr>
      <w:r w:rsidRPr="00F77EC4">
        <w:rPr>
          <w:rFonts w:ascii="Times New Roman" w:eastAsia="Times New Roman" w:hAnsi="Times New Roman" w:cs="Times New Roman"/>
          <w:color w:val="16192B"/>
          <w:sz w:val="24"/>
          <w:szCs w:val="24"/>
          <w:lang w:eastAsia="en-GB"/>
        </w:rPr>
        <w:t> </w:t>
      </w:r>
      <w:r w:rsidR="00A80A3D" w:rsidRPr="00F77EC4">
        <w:rPr>
          <w:rFonts w:ascii="Times New Roman" w:eastAsia="Times New Roman" w:hAnsi="Times New Roman" w:cs="Times New Roman"/>
          <w:color w:val="16192B"/>
          <w:sz w:val="24"/>
          <w:szCs w:val="24"/>
          <w:lang w:eastAsia="en-GB"/>
        </w:rPr>
        <w:t>A</w:t>
      </w:r>
      <w:r w:rsidRPr="00F77EC4">
        <w:rPr>
          <w:rFonts w:ascii="Times New Roman" w:eastAsia="Times New Roman" w:hAnsi="Times New Roman" w:cs="Times New Roman"/>
          <w:color w:val="16192B"/>
          <w:sz w:val="24"/>
          <w:szCs w:val="24"/>
          <w:lang w:eastAsia="en-GB"/>
        </w:rPr>
        <w:t xml:space="preserve"> </w:t>
      </w:r>
      <w:r w:rsidR="00A80A3D">
        <w:rPr>
          <w:rFonts w:ascii="Times New Roman" w:eastAsia="Times New Roman" w:hAnsi="Times New Roman" w:cs="Times New Roman"/>
          <w:color w:val="16192B"/>
          <w:sz w:val="24"/>
          <w:szCs w:val="24"/>
          <w:lang w:eastAsia="en-GB"/>
        </w:rPr>
        <w:t>v</w:t>
      </w:r>
      <w:r w:rsidR="00A80A3D" w:rsidRPr="00F77EC4">
        <w:rPr>
          <w:rFonts w:ascii="Times New Roman" w:eastAsia="Times New Roman" w:hAnsi="Times New Roman" w:cs="Times New Roman"/>
          <w:color w:val="16192B"/>
          <w:sz w:val="24"/>
          <w:szCs w:val="24"/>
          <w:lang w:eastAsia="en-GB"/>
        </w:rPr>
        <w:t>aluation</w:t>
      </w:r>
      <w:r w:rsidRPr="00F77EC4">
        <w:rPr>
          <w:rFonts w:ascii="Times New Roman" w:eastAsia="Times New Roman" w:hAnsi="Times New Roman" w:cs="Times New Roman"/>
          <w:color w:val="16192B"/>
          <w:sz w:val="24"/>
          <w:szCs w:val="24"/>
          <w:lang w:eastAsia="en-GB"/>
        </w:rPr>
        <w:t xml:space="preserve"> order</w:t>
      </w:r>
      <w:r w:rsidR="00A80A3D">
        <w:rPr>
          <w:rFonts w:ascii="Times New Roman" w:eastAsia="Times New Roman" w:hAnsi="Times New Roman" w:cs="Times New Roman"/>
          <w:color w:val="16192B"/>
          <w:sz w:val="24"/>
          <w:szCs w:val="24"/>
          <w:lang w:eastAsia="en-GB"/>
        </w:rPr>
        <w:t xml:space="preserve"> </w:t>
      </w:r>
      <w:r w:rsidR="00CA0C26" w:rsidRPr="0096202C">
        <w:rPr>
          <w:rFonts w:ascii="Times New Roman" w:eastAsia="Times New Roman" w:hAnsi="Times New Roman" w:cs="Times New Roman"/>
          <w:sz w:val="24"/>
          <w:szCs w:val="24"/>
          <w:lang w:eastAsia="en-GB"/>
        </w:rPr>
        <w:t>by</w:t>
      </w:r>
      <w:r w:rsidRPr="0096202C">
        <w:rPr>
          <w:rFonts w:ascii="Times New Roman" w:eastAsia="Times New Roman" w:hAnsi="Times New Roman" w:cs="Times New Roman"/>
          <w:sz w:val="24"/>
          <w:szCs w:val="24"/>
          <w:lang w:eastAsia="en-GB"/>
        </w:rPr>
        <w:t xml:space="preserve"> the Children's Court</w:t>
      </w:r>
      <w:r w:rsidR="0096202C" w:rsidRPr="0096202C">
        <w:rPr>
          <w:rFonts w:ascii="Times New Roman" w:eastAsia="Times New Roman" w:hAnsi="Times New Roman" w:cs="Times New Roman"/>
          <w:sz w:val="24"/>
          <w:szCs w:val="24"/>
          <w:lang w:eastAsia="en-GB"/>
        </w:rPr>
        <w:t xml:space="preserve"> about family needs</w:t>
      </w:r>
      <w:r w:rsidRPr="0096202C">
        <w:rPr>
          <w:rFonts w:ascii="Times New Roman" w:eastAsia="Times New Roman" w:hAnsi="Times New Roman" w:cs="Times New Roman"/>
          <w:sz w:val="24"/>
          <w:szCs w:val="24"/>
          <w:lang w:eastAsia="en-GB"/>
        </w:rPr>
        <w:t xml:space="preserve"> to </w:t>
      </w:r>
      <w:r w:rsidR="00CA0C26" w:rsidRPr="0096202C">
        <w:rPr>
          <w:rFonts w:ascii="Times New Roman" w:eastAsia="Times New Roman" w:hAnsi="Times New Roman" w:cs="Times New Roman"/>
          <w:sz w:val="24"/>
          <w:szCs w:val="24"/>
          <w:lang w:eastAsia="en-GB"/>
        </w:rPr>
        <w:t>evaluate</w:t>
      </w:r>
      <w:r w:rsidRPr="0096202C">
        <w:rPr>
          <w:rFonts w:ascii="Times New Roman" w:eastAsia="Times New Roman" w:hAnsi="Times New Roman" w:cs="Times New Roman"/>
          <w:sz w:val="24"/>
          <w:szCs w:val="24"/>
          <w:lang w:eastAsia="en-GB"/>
        </w:rPr>
        <w:t xml:space="preserve"> the following: </w:t>
      </w:r>
    </w:p>
    <w:p w14:paraId="7D96D948" w14:textId="23FE04E6" w:rsidR="00F77EC4" w:rsidRPr="0096202C" w:rsidRDefault="0096202C" w:rsidP="00CA0C26">
      <w:pPr>
        <w:pStyle w:val="ListParagraph"/>
        <w:numPr>
          <w:ilvl w:val="0"/>
          <w:numId w:val="13"/>
        </w:numPr>
        <w:shd w:val="clear" w:color="auto" w:fill="FFFFFF"/>
        <w:spacing w:before="100" w:beforeAutospacing="1" w:after="100" w:afterAutospacing="1" w:line="360" w:lineRule="auto"/>
      </w:pPr>
      <w:r w:rsidRPr="0096202C">
        <w:lastRenderedPageBreak/>
        <w:t>the impact of the</w:t>
      </w:r>
      <w:r w:rsidR="00F77EC4" w:rsidRPr="0096202C">
        <w:t xml:space="preserve"> parental responsibility</w:t>
      </w:r>
      <w:r w:rsidR="00CA0C26" w:rsidRPr="0096202C">
        <w:t xml:space="preserve"> </w:t>
      </w:r>
      <w:r w:rsidR="00AC5602" w:rsidRPr="0096202C">
        <w:t>needs</w:t>
      </w:r>
      <w:r w:rsidR="00CA0C26" w:rsidRPr="0096202C">
        <w:t xml:space="preserve"> to be effective related to intervention is to provide safety for children. </w:t>
      </w:r>
    </w:p>
    <w:p w14:paraId="5CAE0A3F" w14:textId="55321863" w:rsidR="00A80A3D" w:rsidRPr="00CA0C26" w:rsidRDefault="006C3E45" w:rsidP="00A80A3D">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A80A3D">
        <w:rPr>
          <w:rFonts w:ascii="Times New Roman" w:eastAsia="+mn-ea" w:hAnsi="Times New Roman" w:cs="Times New Roman"/>
          <w:color w:val="000000"/>
          <w:kern w:val="24"/>
          <w:sz w:val="24"/>
          <w:szCs w:val="24"/>
        </w:rPr>
        <w:t xml:space="preserve">An </w:t>
      </w:r>
      <w:r w:rsidRPr="00CA0C26">
        <w:rPr>
          <w:rFonts w:ascii="Times New Roman" w:eastAsia="+mn-ea" w:hAnsi="Times New Roman" w:cs="Times New Roman"/>
          <w:kern w:val="24"/>
          <w:sz w:val="24"/>
          <w:szCs w:val="24"/>
        </w:rPr>
        <w:t xml:space="preserve">early help, can also </w:t>
      </w:r>
      <w:r w:rsidR="00CA0C26" w:rsidRPr="00CA0C26">
        <w:rPr>
          <w:rFonts w:ascii="Times New Roman" w:eastAsia="+mn-ea" w:hAnsi="Times New Roman" w:cs="Times New Roman"/>
          <w:kern w:val="24"/>
          <w:sz w:val="24"/>
          <w:szCs w:val="24"/>
        </w:rPr>
        <w:t>avoid</w:t>
      </w:r>
      <w:r w:rsidRPr="00CA0C26">
        <w:rPr>
          <w:rFonts w:ascii="Times New Roman" w:eastAsia="+mn-ea" w:hAnsi="Times New Roman" w:cs="Times New Roman"/>
          <w:kern w:val="24"/>
          <w:sz w:val="24"/>
          <w:szCs w:val="24"/>
        </w:rPr>
        <w:t xml:space="preserve"> further problems </w:t>
      </w:r>
      <w:r w:rsidR="00CA0C26" w:rsidRPr="00CA0C26">
        <w:rPr>
          <w:rFonts w:ascii="Times New Roman" w:eastAsia="+mn-ea" w:hAnsi="Times New Roman" w:cs="Times New Roman"/>
          <w:kern w:val="24"/>
          <w:sz w:val="24"/>
          <w:szCs w:val="24"/>
        </w:rPr>
        <w:t>rising</w:t>
      </w:r>
      <w:r w:rsidRPr="00CA0C26">
        <w:rPr>
          <w:rFonts w:ascii="Times New Roman" w:eastAsia="+mn-ea" w:hAnsi="Times New Roman" w:cs="Times New Roman"/>
          <w:kern w:val="24"/>
          <w:sz w:val="24"/>
          <w:szCs w:val="24"/>
        </w:rPr>
        <w:t xml:space="preserve"> when in family are emerging parental mental health issues or drug and alcohol misuse</w:t>
      </w:r>
      <w:r w:rsidR="00CA0C26">
        <w:rPr>
          <w:rFonts w:ascii="Times New Roman" w:eastAsia="+mn-ea" w:hAnsi="Times New Roman" w:cs="Times New Roman"/>
          <w:kern w:val="24"/>
          <w:sz w:val="24"/>
          <w:szCs w:val="24"/>
        </w:rPr>
        <w:t xml:space="preserve"> providing violence.</w:t>
      </w:r>
    </w:p>
    <w:p w14:paraId="6C29A915" w14:textId="4EF264DD" w:rsidR="009646BC" w:rsidRPr="00CA0C26" w:rsidRDefault="009646BC" w:rsidP="00A80A3D">
      <w:pPr>
        <w:shd w:val="clear" w:color="auto" w:fill="FFFFFF"/>
        <w:spacing w:before="100" w:beforeAutospacing="1" w:after="100" w:afterAutospacing="1" w:line="360" w:lineRule="auto"/>
        <w:rPr>
          <w:rFonts w:ascii="Times New Roman" w:eastAsia="Times New Roman" w:hAnsi="Times New Roman" w:cs="Times New Roman"/>
          <w:sz w:val="24"/>
          <w:szCs w:val="24"/>
          <w:lang w:eastAsia="en-GB"/>
        </w:rPr>
      </w:pPr>
      <w:r w:rsidRPr="00A965CD">
        <w:rPr>
          <w:rFonts w:ascii="Times New Roman" w:eastAsia="+mn-ea" w:hAnsi="Times New Roman" w:cs="Times New Roman"/>
          <w:color w:val="000000"/>
          <w:kern w:val="24"/>
          <w:sz w:val="24"/>
          <w:szCs w:val="24"/>
        </w:rPr>
        <w:t xml:space="preserve">The agency and local authority should also continue to develop their understanding of domestic violence of the main case which includes controlling family </w:t>
      </w:r>
      <w:r w:rsidRPr="00CA0C26">
        <w:rPr>
          <w:rFonts w:ascii="Times New Roman" w:eastAsia="+mn-ea" w:hAnsi="Times New Roman" w:cs="Times New Roman"/>
          <w:kern w:val="24"/>
          <w:sz w:val="24"/>
          <w:szCs w:val="24"/>
        </w:rPr>
        <w:t xml:space="preserve">from perpetrators of domestic abuse, and the impact </w:t>
      </w:r>
      <w:r w:rsidR="00CA0C26" w:rsidRPr="00CA0C26">
        <w:rPr>
          <w:rFonts w:ascii="Times New Roman" w:eastAsia="+mn-ea" w:hAnsi="Times New Roman" w:cs="Times New Roman"/>
          <w:kern w:val="24"/>
          <w:sz w:val="24"/>
          <w:szCs w:val="24"/>
        </w:rPr>
        <w:t>on the children</w:t>
      </w:r>
      <w:r w:rsidRPr="00CA0C26">
        <w:rPr>
          <w:rFonts w:ascii="Times New Roman" w:eastAsia="+mn-ea" w:hAnsi="Times New Roman" w:cs="Times New Roman"/>
          <w:kern w:val="24"/>
          <w:sz w:val="24"/>
          <w:szCs w:val="24"/>
        </w:rPr>
        <w:t xml:space="preserve"> </w:t>
      </w:r>
    </w:p>
    <w:p w14:paraId="70AFBE33" w14:textId="50AA0580" w:rsidR="00A965CD" w:rsidRPr="00030B96" w:rsidRDefault="009646BC" w:rsidP="00CA0C26">
      <w:pPr>
        <w:spacing w:line="360" w:lineRule="auto"/>
        <w:jc w:val="both"/>
        <w:rPr>
          <w:rFonts w:ascii="Times New Roman" w:eastAsia="+mn-ea" w:hAnsi="Times New Roman" w:cs="Times New Roman"/>
          <w:kern w:val="24"/>
          <w:sz w:val="24"/>
          <w:szCs w:val="24"/>
        </w:rPr>
      </w:pPr>
      <w:r w:rsidRPr="00030B96">
        <w:rPr>
          <w:rFonts w:ascii="Times New Roman" w:eastAsia="+mn-ea" w:hAnsi="Times New Roman" w:cs="Times New Roman"/>
          <w:kern w:val="24"/>
          <w:sz w:val="24"/>
          <w:szCs w:val="24"/>
        </w:rPr>
        <w:t xml:space="preserve">To enable this, </w:t>
      </w:r>
      <w:r w:rsidR="00030B96" w:rsidRPr="00030B96">
        <w:rPr>
          <w:rFonts w:ascii="Times New Roman" w:eastAsia="+mn-ea" w:hAnsi="Times New Roman" w:cs="Times New Roman"/>
          <w:kern w:val="24"/>
          <w:sz w:val="24"/>
          <w:szCs w:val="24"/>
        </w:rPr>
        <w:t xml:space="preserve">agency </w:t>
      </w:r>
      <w:r w:rsidRPr="00030B96">
        <w:rPr>
          <w:rFonts w:ascii="Times New Roman" w:eastAsia="+mn-ea" w:hAnsi="Times New Roman" w:cs="Times New Roman"/>
          <w:kern w:val="24"/>
          <w:sz w:val="24"/>
          <w:szCs w:val="24"/>
        </w:rPr>
        <w:t>should consider what physical activity is needed and how they will monitor and evaluate the effectiveness of any action</w:t>
      </w:r>
      <w:r w:rsidR="00CA0C26" w:rsidRPr="00030B96">
        <w:rPr>
          <w:rFonts w:ascii="Times New Roman" w:eastAsia="+mn-ea" w:hAnsi="Times New Roman" w:cs="Times New Roman"/>
          <w:kern w:val="24"/>
          <w:sz w:val="24"/>
          <w:szCs w:val="24"/>
        </w:rPr>
        <w:t>,</w:t>
      </w:r>
      <w:r w:rsidR="00030B96" w:rsidRPr="00030B96">
        <w:rPr>
          <w:rFonts w:ascii="Times New Roman" w:eastAsia="+mn-ea" w:hAnsi="Times New Roman" w:cs="Times New Roman"/>
          <w:kern w:val="24"/>
          <w:sz w:val="24"/>
          <w:szCs w:val="24"/>
        </w:rPr>
        <w:t xml:space="preserve"> the </w:t>
      </w:r>
      <w:r w:rsidR="00CA0C26" w:rsidRPr="00030B96">
        <w:rPr>
          <w:rFonts w:ascii="Times New Roman" w:eastAsia="+mn-ea" w:hAnsi="Times New Roman" w:cs="Times New Roman"/>
          <w:kern w:val="24"/>
          <w:sz w:val="24"/>
          <w:szCs w:val="24"/>
          <w:lang w:eastAsia="en-GB"/>
        </w:rPr>
        <w:t>so</w:t>
      </w:r>
      <w:r w:rsidR="00B76429" w:rsidRPr="00030B96">
        <w:rPr>
          <w:rFonts w:ascii="Times New Roman" w:eastAsia="+mn-ea" w:hAnsi="Times New Roman" w:cs="Times New Roman"/>
          <w:kern w:val="24"/>
          <w:sz w:val="24"/>
          <w:szCs w:val="24"/>
          <w:lang w:eastAsia="en-GB"/>
        </w:rPr>
        <w:t>cial policies play a key role in the lives of children and their families</w:t>
      </w:r>
      <w:r w:rsidR="00030B96" w:rsidRPr="00030B96">
        <w:rPr>
          <w:rFonts w:ascii="Times New Roman" w:eastAsia="+mn-ea" w:hAnsi="Times New Roman" w:cs="Times New Roman"/>
          <w:kern w:val="24"/>
          <w:sz w:val="24"/>
          <w:szCs w:val="24"/>
          <w:lang w:eastAsia="en-GB"/>
        </w:rPr>
        <w:t xml:space="preserve"> to provide help in problem found. </w:t>
      </w:r>
    </w:p>
    <w:p w14:paraId="5ADB8C3C" w14:textId="77777777" w:rsidR="00CA0C26" w:rsidRDefault="00CA0C26" w:rsidP="00A965CD">
      <w:pPr>
        <w:spacing w:after="0" w:line="360" w:lineRule="auto"/>
        <w:contextualSpacing/>
        <w:jc w:val="both"/>
        <w:rPr>
          <w:rFonts w:ascii="Times New Roman" w:eastAsia="+mn-ea" w:hAnsi="Times New Roman" w:cs="Times New Roman"/>
          <w:color w:val="FF0000"/>
          <w:kern w:val="24"/>
          <w:sz w:val="24"/>
          <w:szCs w:val="24"/>
          <w:lang w:eastAsia="en-GB"/>
        </w:rPr>
      </w:pPr>
    </w:p>
    <w:p w14:paraId="5AE5DCF9" w14:textId="4A7150C7" w:rsidR="00A965CD" w:rsidRPr="00030B96" w:rsidRDefault="00D74540" w:rsidP="00A965CD">
      <w:pPr>
        <w:spacing w:after="0" w:line="360" w:lineRule="auto"/>
        <w:contextualSpacing/>
        <w:jc w:val="both"/>
        <w:rPr>
          <w:rFonts w:ascii="Times New Roman" w:eastAsia="+mn-ea" w:hAnsi="Times New Roman" w:cs="Times New Roman"/>
          <w:kern w:val="24"/>
          <w:sz w:val="24"/>
          <w:szCs w:val="24"/>
          <w:lang w:eastAsia="en-GB"/>
        </w:rPr>
      </w:pPr>
      <w:r w:rsidRPr="00030B96">
        <w:rPr>
          <w:rFonts w:ascii="Times New Roman" w:eastAsia="+mn-ea" w:hAnsi="Times New Roman" w:cs="Times New Roman"/>
          <w:kern w:val="24"/>
          <w:sz w:val="24"/>
          <w:szCs w:val="24"/>
          <w:lang w:eastAsia="en-GB"/>
        </w:rPr>
        <w:t>C</w:t>
      </w:r>
      <w:r w:rsidR="00B76429" w:rsidRPr="00030B96">
        <w:rPr>
          <w:rFonts w:ascii="Times New Roman" w:eastAsia="+mn-ea" w:hAnsi="Times New Roman" w:cs="Times New Roman"/>
          <w:kern w:val="24"/>
          <w:sz w:val="24"/>
          <w:szCs w:val="24"/>
          <w:lang w:eastAsia="en-GB"/>
        </w:rPr>
        <w:t xml:space="preserve">hildren’s lives are </w:t>
      </w:r>
      <w:r w:rsidR="00030B96" w:rsidRPr="00030B96">
        <w:rPr>
          <w:rFonts w:ascii="Times New Roman" w:eastAsia="+mn-ea" w:hAnsi="Times New Roman" w:cs="Times New Roman"/>
          <w:kern w:val="24"/>
          <w:sz w:val="24"/>
          <w:szCs w:val="24"/>
          <w:lang w:eastAsia="en-GB"/>
        </w:rPr>
        <w:t>considerably</w:t>
      </w:r>
      <w:r w:rsidR="00B76429" w:rsidRPr="00030B96">
        <w:rPr>
          <w:rFonts w:ascii="Times New Roman" w:eastAsia="+mn-ea" w:hAnsi="Times New Roman" w:cs="Times New Roman"/>
          <w:kern w:val="24"/>
          <w:sz w:val="24"/>
          <w:szCs w:val="24"/>
          <w:lang w:eastAsia="en-GB"/>
        </w:rPr>
        <w:t xml:space="preserve"> affected by the type and quality of welfare provision available, and their needs are met through a </w:t>
      </w:r>
      <w:r w:rsidR="00030B96" w:rsidRPr="00030B96">
        <w:rPr>
          <w:rFonts w:ascii="Times New Roman" w:eastAsia="+mn-ea" w:hAnsi="Times New Roman" w:cs="Times New Roman"/>
          <w:kern w:val="24"/>
          <w:sz w:val="24"/>
          <w:szCs w:val="24"/>
          <w:lang w:eastAsia="en-GB"/>
        </w:rPr>
        <w:t>variety</w:t>
      </w:r>
      <w:r w:rsidR="00B76429" w:rsidRPr="00030B96">
        <w:rPr>
          <w:rFonts w:ascii="Times New Roman" w:eastAsia="+mn-ea" w:hAnsi="Times New Roman" w:cs="Times New Roman"/>
          <w:kern w:val="24"/>
          <w:sz w:val="24"/>
          <w:szCs w:val="24"/>
          <w:lang w:eastAsia="en-GB"/>
        </w:rPr>
        <w:t xml:space="preserve"> of policy measures, including</w:t>
      </w:r>
      <w:r w:rsidR="00030B96" w:rsidRPr="00030B96">
        <w:rPr>
          <w:rFonts w:ascii="Times New Roman" w:eastAsia="+mn-ea" w:hAnsi="Times New Roman" w:cs="Times New Roman"/>
          <w:kern w:val="24"/>
          <w:sz w:val="24"/>
          <w:szCs w:val="24"/>
          <w:lang w:eastAsia="en-GB"/>
        </w:rPr>
        <w:t xml:space="preserve">; </w:t>
      </w:r>
      <w:r w:rsidR="00B76429" w:rsidRPr="00030B96">
        <w:rPr>
          <w:rFonts w:ascii="Times New Roman" w:eastAsia="+mn-ea" w:hAnsi="Times New Roman" w:cs="Times New Roman"/>
          <w:kern w:val="24"/>
          <w:sz w:val="24"/>
          <w:szCs w:val="24"/>
          <w:lang w:eastAsia="en-GB"/>
        </w:rPr>
        <w:t xml:space="preserve">education, health, social services, and social assistance. </w:t>
      </w:r>
    </w:p>
    <w:p w14:paraId="4C0D7C6F" w14:textId="77777777" w:rsidR="00030B96" w:rsidRPr="00030B96" w:rsidRDefault="00030B96" w:rsidP="00A965CD">
      <w:pPr>
        <w:spacing w:after="0" w:line="360" w:lineRule="auto"/>
        <w:contextualSpacing/>
        <w:jc w:val="both"/>
        <w:rPr>
          <w:rFonts w:ascii="Times New Roman" w:eastAsia="+mn-ea" w:hAnsi="Times New Roman" w:cs="Times New Roman"/>
          <w:kern w:val="24"/>
          <w:sz w:val="24"/>
          <w:szCs w:val="24"/>
          <w:lang w:eastAsia="en-GB"/>
        </w:rPr>
      </w:pPr>
    </w:p>
    <w:p w14:paraId="282AA87A" w14:textId="25A1D24C" w:rsidR="00A965CD" w:rsidRDefault="008E1B7B" w:rsidP="00A965CD">
      <w:pPr>
        <w:spacing w:after="0" w:line="360" w:lineRule="auto"/>
        <w:contextualSpacing/>
        <w:jc w:val="both"/>
        <w:rPr>
          <w:rFonts w:ascii="Times New Roman" w:eastAsia="+mn-ea" w:hAnsi="Times New Roman" w:cs="Times New Roman"/>
          <w:color w:val="333333"/>
          <w:kern w:val="24"/>
          <w:sz w:val="24"/>
          <w:szCs w:val="24"/>
          <w:lang w:eastAsia="en-GB"/>
        </w:rPr>
      </w:pPr>
      <w:r w:rsidRPr="00A965CD">
        <w:rPr>
          <w:rFonts w:ascii="Times New Roman" w:eastAsia="+mn-ea" w:hAnsi="Times New Roman" w:cs="Times New Roman"/>
          <w:color w:val="333333"/>
          <w:kern w:val="24"/>
          <w:sz w:val="24"/>
          <w:szCs w:val="24"/>
          <w:lang w:eastAsia="en-GB"/>
        </w:rPr>
        <w:t xml:space="preserve">The action of agency needs to be fairly without affecting the children or any member of family, need to increase help associated with good results in future. </w:t>
      </w:r>
    </w:p>
    <w:p w14:paraId="612F6E92" w14:textId="7D6AC33D" w:rsidR="00B76429" w:rsidRDefault="008E1B7B" w:rsidP="00A965CD">
      <w:pPr>
        <w:spacing w:after="0" w:line="360" w:lineRule="auto"/>
        <w:contextualSpacing/>
        <w:jc w:val="both"/>
        <w:rPr>
          <w:rFonts w:ascii="Times New Roman" w:eastAsia="+mn-ea" w:hAnsi="Times New Roman" w:cs="Times New Roman"/>
          <w:color w:val="333333"/>
          <w:kern w:val="24"/>
          <w:sz w:val="24"/>
          <w:szCs w:val="24"/>
          <w:lang w:eastAsia="en-GB"/>
        </w:rPr>
      </w:pPr>
      <w:r w:rsidRPr="00A965CD">
        <w:rPr>
          <w:rFonts w:ascii="Times New Roman" w:eastAsia="+mn-ea" w:hAnsi="Times New Roman" w:cs="Times New Roman"/>
          <w:color w:val="333333"/>
          <w:kern w:val="24"/>
          <w:sz w:val="24"/>
          <w:szCs w:val="24"/>
          <w:lang w:eastAsia="en-GB"/>
        </w:rPr>
        <w:t xml:space="preserve">The changes of family need to be in a good way to avoid any psychologic problem, health problem and issues by being affected </w:t>
      </w:r>
      <w:r w:rsidR="00426A5D" w:rsidRPr="00A965CD">
        <w:rPr>
          <w:rFonts w:ascii="Times New Roman" w:eastAsia="+mn-ea" w:hAnsi="Times New Roman" w:cs="Times New Roman"/>
          <w:color w:val="333333"/>
          <w:kern w:val="24"/>
          <w:sz w:val="24"/>
          <w:szCs w:val="24"/>
          <w:lang w:eastAsia="en-GB"/>
        </w:rPr>
        <w:t>by a complexity of negative results.</w:t>
      </w:r>
      <w:r w:rsidRPr="00A965CD">
        <w:rPr>
          <w:rFonts w:ascii="Times New Roman" w:eastAsia="+mn-ea" w:hAnsi="Times New Roman" w:cs="Times New Roman"/>
          <w:color w:val="333333"/>
          <w:kern w:val="24"/>
          <w:sz w:val="24"/>
          <w:szCs w:val="24"/>
          <w:lang w:eastAsia="en-GB"/>
        </w:rPr>
        <w:t xml:space="preserve"> </w:t>
      </w:r>
    </w:p>
    <w:p w14:paraId="03D105B5" w14:textId="1E47A073" w:rsidR="003B6D62" w:rsidRPr="00A965CD" w:rsidRDefault="003B6D62" w:rsidP="00A965CD">
      <w:pPr>
        <w:spacing w:after="0" w:line="360" w:lineRule="auto"/>
        <w:contextualSpacing/>
        <w:jc w:val="both"/>
        <w:rPr>
          <w:rFonts w:ascii="Times New Roman" w:eastAsia="Times New Roman" w:hAnsi="Times New Roman" w:cs="Times New Roman"/>
          <w:sz w:val="24"/>
          <w:szCs w:val="24"/>
          <w:lang w:eastAsia="en-GB"/>
        </w:rPr>
      </w:pPr>
      <w:r>
        <w:rPr>
          <w:rFonts w:ascii="Times New Roman" w:eastAsia="+mn-ea" w:hAnsi="Times New Roman" w:cs="Times New Roman"/>
          <w:color w:val="333333"/>
          <w:kern w:val="24"/>
          <w:sz w:val="24"/>
          <w:szCs w:val="24"/>
          <w:lang w:eastAsia="en-GB"/>
        </w:rPr>
        <w:t>The work of social service can be linked by Maslow Theory by the intervention which was based on meeting the physiological and safety needs. The social intervention started from basic needs of housing (physiological), safety, love, esteem, and self-actualization.</w:t>
      </w:r>
    </w:p>
    <w:p w14:paraId="794A4CAD" w14:textId="77777777" w:rsidR="00D74540" w:rsidRPr="00A965CD" w:rsidRDefault="00D74540" w:rsidP="00A965CD">
      <w:pPr>
        <w:spacing w:line="360" w:lineRule="auto"/>
        <w:jc w:val="both"/>
        <w:rPr>
          <w:rFonts w:ascii="Times New Roman" w:hAnsi="Times New Roman" w:cs="Times New Roman"/>
          <w:sz w:val="24"/>
          <w:szCs w:val="24"/>
        </w:rPr>
      </w:pPr>
    </w:p>
    <w:p w14:paraId="09F1FC8A" w14:textId="34094CF1" w:rsidR="00D74540" w:rsidRPr="00A965CD" w:rsidRDefault="00D74540" w:rsidP="00A965CD">
      <w:pPr>
        <w:spacing w:line="360" w:lineRule="auto"/>
        <w:jc w:val="both"/>
        <w:rPr>
          <w:rFonts w:ascii="Times New Roman" w:hAnsi="Times New Roman" w:cs="Times New Roman"/>
          <w:b/>
          <w:bCs/>
          <w:sz w:val="24"/>
          <w:szCs w:val="24"/>
        </w:rPr>
      </w:pPr>
      <w:r w:rsidRPr="00A965CD">
        <w:rPr>
          <w:rFonts w:ascii="Times New Roman" w:hAnsi="Times New Roman" w:cs="Times New Roman"/>
          <w:b/>
          <w:bCs/>
          <w:sz w:val="24"/>
          <w:szCs w:val="24"/>
        </w:rPr>
        <w:t>Recommendation and a purpose solution for the case study</w:t>
      </w:r>
    </w:p>
    <w:p w14:paraId="2E14DF33" w14:textId="7732FFC8" w:rsidR="00D74540" w:rsidRDefault="00D74540" w:rsidP="00A965CD">
      <w:pPr>
        <w:spacing w:line="360" w:lineRule="auto"/>
        <w:jc w:val="both"/>
        <w:rPr>
          <w:rFonts w:ascii="Times New Roman" w:hAnsi="Times New Roman" w:cs="Times New Roman"/>
          <w:color w:val="0B0C0C"/>
          <w:sz w:val="24"/>
          <w:szCs w:val="24"/>
          <w:shd w:val="clear" w:color="auto" w:fill="FFFFFF"/>
        </w:rPr>
      </w:pPr>
      <w:r w:rsidRPr="00A965CD">
        <w:rPr>
          <w:rFonts w:ascii="Times New Roman" w:hAnsi="Times New Roman" w:cs="Times New Roman"/>
          <w:color w:val="0B0C0C"/>
          <w:sz w:val="24"/>
          <w:szCs w:val="24"/>
          <w:shd w:val="clear" w:color="auto" w:fill="FFFFFF"/>
        </w:rPr>
        <w:t xml:space="preserve">By the 1989 Children Act a family need to be kept together. </w:t>
      </w:r>
    </w:p>
    <w:p w14:paraId="000E8C17" w14:textId="7567AD3C" w:rsidR="003B6D62" w:rsidRPr="00030B96" w:rsidRDefault="00A80A3D" w:rsidP="00A80A3D">
      <w:pPr>
        <w:spacing w:after="5" w:line="360" w:lineRule="auto"/>
        <w:jc w:val="both"/>
        <w:rPr>
          <w:rFonts w:ascii="Times New Roman" w:hAnsi="Times New Roman" w:cs="Times New Roman"/>
          <w:sz w:val="24"/>
          <w:szCs w:val="24"/>
        </w:rPr>
      </w:pPr>
      <w:r w:rsidRPr="00030B96">
        <w:rPr>
          <w:rFonts w:ascii="Times New Roman" w:hAnsi="Times New Roman" w:cs="Times New Roman"/>
          <w:sz w:val="24"/>
          <w:szCs w:val="24"/>
        </w:rPr>
        <w:t>In the years preceding</w:t>
      </w:r>
      <w:r w:rsidR="00030B96" w:rsidRPr="00030B96">
        <w:rPr>
          <w:rFonts w:ascii="Times New Roman" w:hAnsi="Times New Roman" w:cs="Times New Roman"/>
          <w:sz w:val="24"/>
          <w:szCs w:val="24"/>
        </w:rPr>
        <w:t xml:space="preserve"> by</w:t>
      </w:r>
      <w:r w:rsidRPr="00030B96">
        <w:rPr>
          <w:rFonts w:ascii="Times New Roman" w:hAnsi="Times New Roman" w:cs="Times New Roman"/>
          <w:sz w:val="24"/>
          <w:szCs w:val="24"/>
        </w:rPr>
        <w:t xml:space="preserve"> the Children Act </w:t>
      </w:r>
      <w:r w:rsidR="00030B96" w:rsidRPr="00030B96">
        <w:rPr>
          <w:rFonts w:ascii="Times New Roman" w:hAnsi="Times New Roman" w:cs="Times New Roman"/>
          <w:sz w:val="24"/>
          <w:szCs w:val="24"/>
        </w:rPr>
        <w:t>(</w:t>
      </w:r>
      <w:r w:rsidRPr="00030B96">
        <w:rPr>
          <w:rFonts w:ascii="Times New Roman" w:hAnsi="Times New Roman" w:cs="Times New Roman"/>
          <w:sz w:val="24"/>
          <w:szCs w:val="24"/>
        </w:rPr>
        <w:t>1989</w:t>
      </w:r>
      <w:r w:rsidR="00030B96" w:rsidRPr="00030B96">
        <w:rPr>
          <w:rFonts w:ascii="Times New Roman" w:hAnsi="Times New Roman" w:cs="Times New Roman"/>
          <w:sz w:val="24"/>
          <w:szCs w:val="24"/>
        </w:rPr>
        <w:t xml:space="preserve">) </w:t>
      </w:r>
      <w:r w:rsidR="00030B96">
        <w:rPr>
          <w:rFonts w:ascii="Times New Roman" w:hAnsi="Times New Roman" w:cs="Times New Roman"/>
          <w:sz w:val="24"/>
          <w:szCs w:val="24"/>
        </w:rPr>
        <w:t xml:space="preserve">provide </w:t>
      </w:r>
      <w:r w:rsidRPr="00030B96">
        <w:rPr>
          <w:rFonts w:ascii="Times New Roman" w:hAnsi="Times New Roman" w:cs="Times New Roman"/>
          <w:sz w:val="24"/>
          <w:szCs w:val="24"/>
        </w:rPr>
        <w:t xml:space="preserve">a series of high-profile child abuse cases had </w:t>
      </w:r>
      <w:r w:rsidR="00030B96" w:rsidRPr="00030B96">
        <w:rPr>
          <w:rFonts w:ascii="Times New Roman" w:hAnsi="Times New Roman" w:cs="Times New Roman"/>
          <w:sz w:val="24"/>
          <w:szCs w:val="24"/>
        </w:rPr>
        <w:t>generated</w:t>
      </w:r>
      <w:r w:rsidRPr="00030B96">
        <w:rPr>
          <w:rFonts w:ascii="Times New Roman" w:hAnsi="Times New Roman" w:cs="Times New Roman"/>
          <w:sz w:val="24"/>
          <w:szCs w:val="24"/>
        </w:rPr>
        <w:t xml:space="preserve"> a public </w:t>
      </w:r>
      <w:r w:rsidR="00030B96" w:rsidRPr="00030B96">
        <w:rPr>
          <w:rFonts w:ascii="Times New Roman" w:hAnsi="Times New Roman" w:cs="Times New Roman"/>
          <w:sz w:val="24"/>
          <w:szCs w:val="24"/>
        </w:rPr>
        <w:t>discussion</w:t>
      </w:r>
      <w:r w:rsidRPr="00030B96">
        <w:rPr>
          <w:rFonts w:ascii="Times New Roman" w:hAnsi="Times New Roman" w:cs="Times New Roman"/>
          <w:sz w:val="24"/>
          <w:szCs w:val="24"/>
        </w:rPr>
        <w:t xml:space="preserve"> on how to protect vulnerable children.</w:t>
      </w:r>
    </w:p>
    <w:p w14:paraId="22920324" w14:textId="73963088" w:rsidR="008E1B7B" w:rsidRPr="00030B96" w:rsidRDefault="008E1B7B" w:rsidP="00A965CD">
      <w:pPr>
        <w:spacing w:line="360" w:lineRule="auto"/>
        <w:jc w:val="both"/>
        <w:rPr>
          <w:rFonts w:ascii="Times New Roman" w:hAnsi="Times New Roman" w:cs="Times New Roman"/>
          <w:sz w:val="24"/>
          <w:szCs w:val="24"/>
        </w:rPr>
      </w:pPr>
      <w:r w:rsidRPr="00030B96">
        <w:rPr>
          <w:rFonts w:ascii="Times New Roman" w:eastAsia="+mn-ea" w:hAnsi="Times New Roman" w:cs="Times New Roman"/>
          <w:kern w:val="24"/>
          <w:sz w:val="24"/>
          <w:szCs w:val="24"/>
        </w:rPr>
        <w:t>The Equality Act 2010</w:t>
      </w:r>
      <w:r w:rsidR="00030B96" w:rsidRPr="00030B96">
        <w:rPr>
          <w:rFonts w:ascii="Times New Roman" w:eastAsia="+mn-ea" w:hAnsi="Times New Roman" w:cs="Times New Roman"/>
          <w:kern w:val="24"/>
          <w:sz w:val="24"/>
          <w:szCs w:val="24"/>
        </w:rPr>
        <w:t xml:space="preserve"> </w:t>
      </w:r>
      <w:r w:rsidRPr="00030B96">
        <w:rPr>
          <w:rFonts w:ascii="Times New Roman" w:eastAsia="+mn-ea" w:hAnsi="Times New Roman" w:cs="Times New Roman"/>
          <w:kern w:val="24"/>
          <w:sz w:val="24"/>
          <w:szCs w:val="24"/>
        </w:rPr>
        <w:t xml:space="preserve">which </w:t>
      </w:r>
      <w:r w:rsidR="00030B96" w:rsidRPr="00030B96">
        <w:rPr>
          <w:rFonts w:ascii="Times New Roman" w:eastAsia="+mn-ea" w:hAnsi="Times New Roman" w:cs="Times New Roman"/>
          <w:kern w:val="24"/>
          <w:sz w:val="24"/>
          <w:szCs w:val="24"/>
        </w:rPr>
        <w:t>places</w:t>
      </w:r>
      <w:r w:rsidRPr="00030B96">
        <w:rPr>
          <w:rFonts w:ascii="Times New Roman" w:eastAsia="+mn-ea" w:hAnsi="Times New Roman" w:cs="Times New Roman"/>
          <w:kern w:val="24"/>
          <w:sz w:val="24"/>
          <w:szCs w:val="24"/>
        </w:rPr>
        <w:t xml:space="preserve"> a responsibility on public authorities regard to the need</w:t>
      </w:r>
      <w:r w:rsidR="00030B96" w:rsidRPr="00030B96">
        <w:rPr>
          <w:rFonts w:ascii="Times New Roman" w:eastAsia="+mn-ea" w:hAnsi="Times New Roman" w:cs="Times New Roman"/>
          <w:kern w:val="24"/>
          <w:sz w:val="24"/>
          <w:szCs w:val="24"/>
        </w:rPr>
        <w:t xml:space="preserve"> and</w:t>
      </w:r>
      <w:r w:rsidRPr="00030B96">
        <w:rPr>
          <w:rFonts w:ascii="Times New Roman" w:eastAsia="+mn-ea" w:hAnsi="Times New Roman" w:cs="Times New Roman"/>
          <w:kern w:val="24"/>
          <w:sz w:val="24"/>
          <w:szCs w:val="24"/>
        </w:rPr>
        <w:t xml:space="preserve"> to eliminate discrimination and promote equality of opportunity of identification of </w:t>
      </w:r>
      <w:r w:rsidR="00030B96" w:rsidRPr="00030B96">
        <w:rPr>
          <w:rFonts w:ascii="Times New Roman" w:eastAsia="+mn-ea" w:hAnsi="Times New Roman" w:cs="Times New Roman"/>
          <w:kern w:val="24"/>
          <w:sz w:val="24"/>
          <w:szCs w:val="24"/>
        </w:rPr>
        <w:t>necessity</w:t>
      </w:r>
      <w:r w:rsidRPr="00030B96">
        <w:rPr>
          <w:rFonts w:ascii="Times New Roman" w:eastAsia="+mn-ea" w:hAnsi="Times New Roman" w:cs="Times New Roman"/>
          <w:kern w:val="24"/>
          <w:sz w:val="24"/>
          <w:szCs w:val="24"/>
        </w:rPr>
        <w:t xml:space="preserve"> and risk faced by the child. </w:t>
      </w:r>
    </w:p>
    <w:p w14:paraId="19AC5B54" w14:textId="77777777" w:rsidR="00030B96" w:rsidRDefault="00030B96" w:rsidP="00A965CD">
      <w:pPr>
        <w:spacing w:line="360" w:lineRule="auto"/>
        <w:jc w:val="both"/>
        <w:rPr>
          <w:rFonts w:ascii="Times New Roman" w:hAnsi="Times New Roman" w:cs="Times New Roman"/>
          <w:color w:val="0B0C0C"/>
          <w:sz w:val="24"/>
          <w:szCs w:val="24"/>
          <w:shd w:val="clear" w:color="auto" w:fill="FFFFFF"/>
        </w:rPr>
      </w:pPr>
    </w:p>
    <w:p w14:paraId="2B1C5B8B" w14:textId="05C3A745" w:rsidR="006C3E45" w:rsidRPr="006E3F9F" w:rsidRDefault="0029387F" w:rsidP="00A965CD">
      <w:pPr>
        <w:spacing w:line="360" w:lineRule="auto"/>
        <w:jc w:val="both"/>
        <w:rPr>
          <w:rFonts w:ascii="Times New Roman" w:hAnsi="Times New Roman" w:cs="Times New Roman"/>
          <w:sz w:val="24"/>
          <w:szCs w:val="24"/>
          <w:shd w:val="clear" w:color="auto" w:fill="FFFFFF"/>
        </w:rPr>
      </w:pPr>
      <w:r w:rsidRPr="00A965CD">
        <w:rPr>
          <w:rFonts w:ascii="Times New Roman" w:hAnsi="Times New Roman" w:cs="Times New Roman"/>
          <w:color w:val="0B0C0C"/>
          <w:sz w:val="24"/>
          <w:szCs w:val="24"/>
          <w:shd w:val="clear" w:color="auto" w:fill="FFFFFF"/>
        </w:rPr>
        <w:t xml:space="preserve">The </w:t>
      </w:r>
      <w:r w:rsidR="003F7325" w:rsidRPr="00A965CD">
        <w:rPr>
          <w:rFonts w:ascii="Times New Roman" w:eastAsia="Arial" w:hAnsi="Times New Roman" w:cs="Times New Roman"/>
          <w:color w:val="000000"/>
          <w:sz w:val="24"/>
          <w:szCs w:val="24"/>
          <w:lang w:eastAsia="en-GB"/>
        </w:rPr>
        <w:t>i</w:t>
      </w:r>
      <w:r w:rsidR="006C3E45" w:rsidRPr="00A965CD">
        <w:rPr>
          <w:rFonts w:ascii="Times New Roman" w:eastAsia="Arial" w:hAnsi="Times New Roman" w:cs="Times New Roman"/>
          <w:color w:val="000000"/>
          <w:sz w:val="24"/>
          <w:szCs w:val="24"/>
          <w:lang w:eastAsia="en-GB"/>
        </w:rPr>
        <w:t>ntervention</w:t>
      </w:r>
      <w:r w:rsidRPr="00A965CD">
        <w:rPr>
          <w:rFonts w:ascii="Times New Roman" w:eastAsia="Arial" w:hAnsi="Times New Roman" w:cs="Times New Roman"/>
          <w:color w:val="000000"/>
          <w:sz w:val="24"/>
          <w:szCs w:val="24"/>
          <w:lang w:eastAsia="en-GB"/>
        </w:rPr>
        <w:t xml:space="preserve"> of agency was clearly helpful because </w:t>
      </w:r>
      <w:r w:rsidR="00030B96" w:rsidRPr="006E3F9F">
        <w:rPr>
          <w:rFonts w:ascii="Times New Roman" w:eastAsia="Arial" w:hAnsi="Times New Roman" w:cs="Times New Roman"/>
          <w:sz w:val="24"/>
          <w:szCs w:val="24"/>
          <w:lang w:eastAsia="en-GB"/>
        </w:rPr>
        <w:t>on</w:t>
      </w:r>
      <w:r w:rsidR="006C3E45" w:rsidRPr="006E3F9F">
        <w:rPr>
          <w:rFonts w:ascii="Times New Roman" w:eastAsia="Arial" w:hAnsi="Times New Roman" w:cs="Times New Roman"/>
          <w:sz w:val="24"/>
          <w:szCs w:val="24"/>
          <w:lang w:eastAsia="en-GB"/>
        </w:rPr>
        <w:t xml:space="preserve"> the</w:t>
      </w:r>
      <w:r w:rsidR="00030B96" w:rsidRPr="006E3F9F">
        <w:rPr>
          <w:rFonts w:ascii="Times New Roman" w:eastAsia="Arial" w:hAnsi="Times New Roman" w:cs="Times New Roman"/>
          <w:sz w:val="24"/>
          <w:szCs w:val="24"/>
          <w:lang w:eastAsia="en-GB"/>
        </w:rPr>
        <w:t xml:space="preserve"> main</w:t>
      </w:r>
      <w:r w:rsidR="006C3E45" w:rsidRPr="006E3F9F">
        <w:rPr>
          <w:rFonts w:ascii="Times New Roman" w:eastAsia="Arial" w:hAnsi="Times New Roman" w:cs="Times New Roman"/>
          <w:sz w:val="24"/>
          <w:szCs w:val="24"/>
          <w:lang w:eastAsia="en-GB"/>
        </w:rPr>
        <w:t xml:space="preserve"> family</w:t>
      </w:r>
      <w:r w:rsidR="006E3F9F" w:rsidRPr="006E3F9F">
        <w:rPr>
          <w:rFonts w:ascii="Times New Roman" w:eastAsia="Arial" w:hAnsi="Times New Roman" w:cs="Times New Roman"/>
          <w:sz w:val="24"/>
          <w:szCs w:val="24"/>
          <w:lang w:eastAsia="en-GB"/>
        </w:rPr>
        <w:t xml:space="preserve"> with needs</w:t>
      </w:r>
      <w:r w:rsidRPr="006E3F9F">
        <w:rPr>
          <w:rFonts w:ascii="Times New Roman" w:eastAsia="Arial" w:hAnsi="Times New Roman" w:cs="Times New Roman"/>
          <w:sz w:val="24"/>
          <w:szCs w:val="24"/>
          <w:lang w:eastAsia="en-GB"/>
        </w:rPr>
        <w:t xml:space="preserve"> was</w:t>
      </w:r>
      <w:r w:rsidR="006C3E45" w:rsidRPr="006E3F9F">
        <w:rPr>
          <w:rFonts w:ascii="Times New Roman" w:eastAsia="Arial" w:hAnsi="Times New Roman" w:cs="Times New Roman"/>
          <w:sz w:val="24"/>
          <w:szCs w:val="24"/>
          <w:lang w:eastAsia="en-GB"/>
        </w:rPr>
        <w:t xml:space="preserve"> included activity designed to make an immediate impact </w:t>
      </w:r>
      <w:r w:rsidR="006E3F9F" w:rsidRPr="006E3F9F">
        <w:rPr>
          <w:rFonts w:ascii="Times New Roman" w:eastAsia="Arial" w:hAnsi="Times New Roman" w:cs="Times New Roman"/>
          <w:sz w:val="24"/>
          <w:szCs w:val="24"/>
          <w:lang w:eastAsia="en-GB"/>
        </w:rPr>
        <w:t>and</w:t>
      </w:r>
      <w:r w:rsidR="006C3E45" w:rsidRPr="006E3F9F">
        <w:rPr>
          <w:rFonts w:ascii="Times New Roman" w:eastAsia="Arial" w:hAnsi="Times New Roman" w:cs="Times New Roman"/>
          <w:sz w:val="24"/>
          <w:szCs w:val="24"/>
          <w:lang w:eastAsia="en-GB"/>
        </w:rPr>
        <w:t xml:space="preserve"> help</w:t>
      </w:r>
      <w:r w:rsidR="006E3F9F" w:rsidRPr="006E3F9F">
        <w:rPr>
          <w:rFonts w:ascii="Times New Roman" w:eastAsia="Arial" w:hAnsi="Times New Roman" w:cs="Times New Roman"/>
          <w:sz w:val="24"/>
          <w:szCs w:val="24"/>
          <w:lang w:eastAsia="en-GB"/>
        </w:rPr>
        <w:t>ing</w:t>
      </w:r>
      <w:r w:rsidR="006C3E45" w:rsidRPr="006E3F9F">
        <w:rPr>
          <w:rFonts w:ascii="Times New Roman" w:eastAsia="Arial" w:hAnsi="Times New Roman" w:cs="Times New Roman"/>
          <w:sz w:val="24"/>
          <w:szCs w:val="24"/>
          <w:lang w:eastAsia="en-GB"/>
        </w:rPr>
        <w:t xml:space="preserve"> with practical </w:t>
      </w:r>
      <w:r w:rsidR="006E3F9F" w:rsidRPr="006E3F9F">
        <w:rPr>
          <w:rFonts w:ascii="Times New Roman" w:eastAsia="Arial" w:hAnsi="Times New Roman" w:cs="Times New Roman"/>
          <w:sz w:val="24"/>
          <w:szCs w:val="24"/>
          <w:lang w:eastAsia="en-GB"/>
        </w:rPr>
        <w:t>responsibilities</w:t>
      </w:r>
      <w:r w:rsidR="006C3E45" w:rsidRPr="006E3F9F">
        <w:rPr>
          <w:rFonts w:ascii="Times New Roman" w:eastAsia="Arial" w:hAnsi="Times New Roman" w:cs="Times New Roman"/>
          <w:sz w:val="24"/>
          <w:szCs w:val="24"/>
          <w:lang w:eastAsia="en-GB"/>
        </w:rPr>
        <w:t xml:space="preserve"> in the home </w:t>
      </w:r>
      <w:r w:rsidR="006E3F9F" w:rsidRPr="006E3F9F">
        <w:rPr>
          <w:rFonts w:ascii="Times New Roman" w:eastAsia="Arial" w:hAnsi="Times New Roman" w:cs="Times New Roman"/>
          <w:sz w:val="24"/>
          <w:szCs w:val="24"/>
          <w:lang w:eastAsia="en-GB"/>
        </w:rPr>
        <w:t xml:space="preserve">associated with </w:t>
      </w:r>
      <w:r w:rsidR="006C3E45" w:rsidRPr="006E3F9F">
        <w:rPr>
          <w:rFonts w:ascii="Times New Roman" w:eastAsia="Arial" w:hAnsi="Times New Roman" w:cs="Times New Roman"/>
          <w:sz w:val="24"/>
          <w:szCs w:val="24"/>
          <w:lang w:eastAsia="en-GB"/>
        </w:rPr>
        <w:t>cleaning and washing clothes. This helped the family</w:t>
      </w:r>
      <w:r w:rsidRPr="006E3F9F">
        <w:rPr>
          <w:rFonts w:ascii="Times New Roman" w:eastAsia="Arial" w:hAnsi="Times New Roman" w:cs="Times New Roman"/>
          <w:sz w:val="24"/>
          <w:szCs w:val="24"/>
          <w:lang w:eastAsia="en-GB"/>
        </w:rPr>
        <w:t xml:space="preserve"> to</w:t>
      </w:r>
      <w:r w:rsidR="006C3E45" w:rsidRPr="006E3F9F">
        <w:rPr>
          <w:rFonts w:ascii="Times New Roman" w:eastAsia="Arial" w:hAnsi="Times New Roman" w:cs="Times New Roman"/>
          <w:sz w:val="24"/>
          <w:szCs w:val="24"/>
          <w:lang w:eastAsia="en-GB"/>
        </w:rPr>
        <w:t xml:space="preserve"> develop motivation,</w:t>
      </w:r>
      <w:r w:rsidRPr="006E3F9F">
        <w:rPr>
          <w:rFonts w:ascii="Times New Roman" w:eastAsia="Arial" w:hAnsi="Times New Roman" w:cs="Times New Roman"/>
          <w:sz w:val="24"/>
          <w:szCs w:val="24"/>
          <w:lang w:eastAsia="en-GB"/>
        </w:rPr>
        <w:t xml:space="preserve"> </w:t>
      </w:r>
      <w:r w:rsidR="006C3E45" w:rsidRPr="006E3F9F">
        <w:rPr>
          <w:rFonts w:ascii="Times New Roman" w:eastAsia="Arial" w:hAnsi="Times New Roman" w:cs="Times New Roman"/>
          <w:sz w:val="24"/>
          <w:szCs w:val="24"/>
          <w:lang w:eastAsia="en-GB"/>
        </w:rPr>
        <w:t>skills</w:t>
      </w:r>
      <w:r w:rsidRPr="006E3F9F">
        <w:rPr>
          <w:rFonts w:ascii="Times New Roman" w:eastAsia="Arial" w:hAnsi="Times New Roman" w:cs="Times New Roman"/>
          <w:sz w:val="24"/>
          <w:szCs w:val="24"/>
          <w:lang w:eastAsia="en-GB"/>
        </w:rPr>
        <w:t>,</w:t>
      </w:r>
      <w:r w:rsidR="006C3E45" w:rsidRPr="006E3F9F">
        <w:rPr>
          <w:rFonts w:ascii="Times New Roman" w:eastAsia="Arial" w:hAnsi="Times New Roman" w:cs="Times New Roman"/>
          <w:sz w:val="24"/>
          <w:szCs w:val="24"/>
          <w:lang w:eastAsia="en-GB"/>
        </w:rPr>
        <w:t xml:space="preserve"> and a routine</w:t>
      </w:r>
      <w:r w:rsidR="006E3F9F" w:rsidRPr="006E3F9F">
        <w:rPr>
          <w:rFonts w:ascii="Times New Roman" w:eastAsia="Arial" w:hAnsi="Times New Roman" w:cs="Times New Roman"/>
          <w:sz w:val="24"/>
          <w:szCs w:val="24"/>
          <w:lang w:eastAsia="en-GB"/>
        </w:rPr>
        <w:t xml:space="preserve"> for avoiding any problems in future</w:t>
      </w:r>
      <w:r w:rsidR="006C3E45" w:rsidRPr="006E3F9F">
        <w:rPr>
          <w:rFonts w:ascii="Times New Roman" w:eastAsia="Arial" w:hAnsi="Times New Roman" w:cs="Times New Roman"/>
          <w:sz w:val="24"/>
          <w:szCs w:val="24"/>
          <w:lang w:eastAsia="en-GB"/>
        </w:rPr>
        <w:t xml:space="preserve">. </w:t>
      </w:r>
    </w:p>
    <w:p w14:paraId="217476BF" w14:textId="1B936556" w:rsidR="006C3E45" w:rsidRPr="00A965CD" w:rsidRDefault="006C3E45" w:rsidP="00A965CD">
      <w:pPr>
        <w:spacing w:after="0" w:line="360" w:lineRule="auto"/>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 xml:space="preserve"> </w:t>
      </w:r>
      <w:r w:rsidR="0029387F" w:rsidRPr="00A965CD">
        <w:rPr>
          <w:rFonts w:ascii="Times New Roman" w:eastAsia="Arial" w:hAnsi="Times New Roman" w:cs="Times New Roman"/>
          <w:color w:val="000000"/>
          <w:sz w:val="24"/>
          <w:szCs w:val="24"/>
          <w:lang w:eastAsia="en-GB"/>
        </w:rPr>
        <w:t>For</w:t>
      </w:r>
      <w:r w:rsidRPr="00A965CD">
        <w:rPr>
          <w:rFonts w:ascii="Times New Roman" w:eastAsia="Arial" w:hAnsi="Times New Roman" w:cs="Times New Roman"/>
          <w:color w:val="000000"/>
          <w:sz w:val="24"/>
          <w:szCs w:val="24"/>
          <w:lang w:eastAsia="en-GB"/>
        </w:rPr>
        <w:t xml:space="preserve"> fathers</w:t>
      </w:r>
      <w:r w:rsidR="0029387F" w:rsidRPr="00A965CD">
        <w:rPr>
          <w:rFonts w:ascii="Times New Roman" w:eastAsia="Arial" w:hAnsi="Times New Roman" w:cs="Times New Roman"/>
          <w:color w:val="000000"/>
          <w:sz w:val="24"/>
          <w:szCs w:val="24"/>
          <w:lang w:eastAsia="en-GB"/>
        </w:rPr>
        <w:t xml:space="preserve"> </w:t>
      </w:r>
      <w:r w:rsidRPr="00A965CD">
        <w:rPr>
          <w:rFonts w:ascii="Times New Roman" w:eastAsia="Arial" w:hAnsi="Times New Roman" w:cs="Times New Roman"/>
          <w:color w:val="000000"/>
          <w:sz w:val="24"/>
          <w:szCs w:val="24"/>
          <w:lang w:eastAsia="en-GB"/>
        </w:rPr>
        <w:t>revisited previous assumptions that had been made about their parenting</w:t>
      </w:r>
      <w:r w:rsidR="0029387F" w:rsidRPr="00A965CD">
        <w:rPr>
          <w:rFonts w:ascii="Times New Roman" w:eastAsia="Arial" w:hAnsi="Times New Roman" w:cs="Times New Roman"/>
          <w:color w:val="000000"/>
          <w:sz w:val="24"/>
          <w:szCs w:val="24"/>
          <w:lang w:eastAsia="en-GB"/>
        </w:rPr>
        <w:t xml:space="preserve"> and now they have an important role in children life to offer them a better future.</w:t>
      </w:r>
    </w:p>
    <w:p w14:paraId="4445AB24" w14:textId="77777777" w:rsidR="003F7325" w:rsidRPr="00A965CD" w:rsidRDefault="003F7325" w:rsidP="00A965CD">
      <w:pPr>
        <w:spacing w:after="0" w:line="360" w:lineRule="auto"/>
        <w:jc w:val="both"/>
        <w:rPr>
          <w:rFonts w:ascii="Times New Roman" w:eastAsia="Arial" w:hAnsi="Times New Roman" w:cs="Times New Roman"/>
          <w:color w:val="000000"/>
          <w:sz w:val="24"/>
          <w:szCs w:val="24"/>
          <w:lang w:eastAsia="en-GB"/>
        </w:rPr>
      </w:pPr>
    </w:p>
    <w:p w14:paraId="6877B716" w14:textId="09635F24" w:rsidR="006C3E45" w:rsidRPr="00A965CD" w:rsidRDefault="006C3E45" w:rsidP="00A965CD">
      <w:pPr>
        <w:spacing w:after="0" w:line="360" w:lineRule="auto"/>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 xml:space="preserve"> T</w:t>
      </w:r>
      <w:r w:rsidR="0029387F" w:rsidRPr="00A965CD">
        <w:rPr>
          <w:rFonts w:ascii="Times New Roman" w:eastAsia="Arial" w:hAnsi="Times New Roman" w:cs="Times New Roman"/>
          <w:color w:val="000000"/>
          <w:sz w:val="24"/>
          <w:szCs w:val="24"/>
          <w:lang w:eastAsia="en-GB"/>
        </w:rPr>
        <w:t>he agency</w:t>
      </w:r>
      <w:r w:rsidRPr="00A965CD">
        <w:rPr>
          <w:rFonts w:ascii="Times New Roman" w:eastAsia="Arial" w:hAnsi="Times New Roman" w:cs="Times New Roman"/>
          <w:color w:val="000000"/>
          <w:sz w:val="24"/>
          <w:szCs w:val="24"/>
          <w:lang w:eastAsia="en-GB"/>
        </w:rPr>
        <w:t xml:space="preserve"> worked with the children’s schools to address and manage the impact that Laura’s emotional state had on the children and helped Laura to attend Leeds Addiction Unit for help with her alcohol and drug problems. </w:t>
      </w:r>
    </w:p>
    <w:p w14:paraId="2768FD4E" w14:textId="536DF9B1" w:rsidR="003F7325" w:rsidRPr="00A965CD" w:rsidRDefault="006C3E45" w:rsidP="005E791D">
      <w:pPr>
        <w:spacing w:after="0" w:line="360" w:lineRule="auto"/>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b/>
          <w:color w:val="000000"/>
          <w:sz w:val="24"/>
          <w:szCs w:val="24"/>
          <w:lang w:eastAsia="en-GB"/>
        </w:rPr>
        <w:t xml:space="preserve"> </w:t>
      </w:r>
      <w:r w:rsidR="0029387F" w:rsidRPr="00A965CD">
        <w:rPr>
          <w:rFonts w:ascii="Times New Roman" w:eastAsia="Arial" w:hAnsi="Times New Roman" w:cs="Times New Roman"/>
          <w:color w:val="000000"/>
          <w:sz w:val="24"/>
          <w:szCs w:val="24"/>
          <w:lang w:eastAsia="en-GB"/>
        </w:rPr>
        <w:t>T</w:t>
      </w:r>
      <w:r w:rsidRPr="00A965CD">
        <w:rPr>
          <w:rFonts w:ascii="Times New Roman" w:eastAsia="Arial" w:hAnsi="Times New Roman" w:cs="Times New Roman"/>
          <w:color w:val="000000"/>
          <w:sz w:val="24"/>
          <w:szCs w:val="24"/>
          <w:lang w:eastAsia="en-GB"/>
        </w:rPr>
        <w:t>he court decided</w:t>
      </w:r>
      <w:r w:rsidR="003F7325" w:rsidRPr="00A965CD">
        <w:rPr>
          <w:rFonts w:ascii="Times New Roman" w:eastAsia="Arial" w:hAnsi="Times New Roman" w:cs="Times New Roman"/>
          <w:color w:val="000000"/>
          <w:sz w:val="24"/>
          <w:szCs w:val="24"/>
          <w:lang w:eastAsia="en-GB"/>
        </w:rPr>
        <w:t xml:space="preserve"> all children can live together</w:t>
      </w:r>
      <w:r w:rsidRPr="00A965CD">
        <w:rPr>
          <w:rFonts w:ascii="Times New Roman" w:eastAsia="Arial" w:hAnsi="Times New Roman" w:cs="Times New Roman"/>
          <w:color w:val="000000"/>
          <w:sz w:val="24"/>
          <w:szCs w:val="24"/>
          <w:lang w:eastAsia="en-GB"/>
        </w:rPr>
        <w:t xml:space="preserve"> rather than in local authority care, and they are settling in well. They are now no longer subject to interim care orders.  Their attendance and behaviour at school has improved. and is progressing well</w:t>
      </w:r>
      <w:r w:rsidR="00CA53FE">
        <w:rPr>
          <w:rFonts w:ascii="Times New Roman" w:eastAsia="Arial" w:hAnsi="Times New Roman" w:cs="Times New Roman"/>
          <w:color w:val="000000"/>
          <w:sz w:val="24"/>
          <w:szCs w:val="24"/>
          <w:lang w:eastAsia="en-GB"/>
        </w:rPr>
        <w:t xml:space="preserve"> </w:t>
      </w:r>
      <w:r w:rsidR="005E791D">
        <w:rPr>
          <w:rFonts w:ascii="Times New Roman" w:eastAsia="Arial" w:hAnsi="Times New Roman" w:cs="Times New Roman"/>
          <w:color w:val="000000"/>
          <w:sz w:val="24"/>
          <w:szCs w:val="24"/>
          <w:lang w:eastAsia="en-GB"/>
        </w:rPr>
        <w:t>(</w:t>
      </w:r>
      <w:r w:rsidR="00CA53FE">
        <w:rPr>
          <w:rFonts w:ascii="Times New Roman" w:eastAsia="Arial" w:hAnsi="Times New Roman" w:cs="Times New Roman"/>
          <w:color w:val="000000"/>
          <w:sz w:val="24"/>
          <w:szCs w:val="24"/>
          <w:lang w:eastAsia="en-GB"/>
        </w:rPr>
        <w:t>Fergusson D, 2014).</w:t>
      </w:r>
    </w:p>
    <w:p w14:paraId="4CA0D7FE" w14:textId="191B5F8D" w:rsidR="006C3E45" w:rsidRPr="00A965CD" w:rsidRDefault="006C3E45" w:rsidP="00A965CD">
      <w:pPr>
        <w:spacing w:after="5" w:line="360" w:lineRule="auto"/>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 xml:space="preserve">There are no concerns regarding anti-social behaviour or offending.  </w:t>
      </w:r>
    </w:p>
    <w:p w14:paraId="27FEEEEB" w14:textId="3F22CC03" w:rsidR="00426A5D" w:rsidRDefault="003F7325" w:rsidP="00A965CD">
      <w:pPr>
        <w:spacing w:after="5" w:line="360" w:lineRule="auto"/>
        <w:ind w:left="-5" w:hanging="10"/>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 xml:space="preserve"> The father</w:t>
      </w:r>
      <w:r w:rsidR="006C3E45" w:rsidRPr="00A965CD">
        <w:rPr>
          <w:rFonts w:ascii="Times New Roman" w:eastAsia="Arial" w:hAnsi="Times New Roman" w:cs="Times New Roman"/>
          <w:color w:val="000000"/>
          <w:sz w:val="24"/>
          <w:szCs w:val="24"/>
          <w:lang w:eastAsia="en-GB"/>
        </w:rPr>
        <w:t xml:space="preserve"> is getting the help he needs from the agencies there to help him and has sought support about housing and parenting advice.  </w:t>
      </w:r>
    </w:p>
    <w:p w14:paraId="2DEA5D1D" w14:textId="77AB0492" w:rsidR="0073255C" w:rsidRPr="00A965CD" w:rsidRDefault="00426A5D" w:rsidP="005E791D">
      <w:pPr>
        <w:spacing w:after="5" w:line="360" w:lineRule="auto"/>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As a recommendation for the agency which support the family is to maintain a strong relationship to avoid any problems in future.</w:t>
      </w:r>
    </w:p>
    <w:p w14:paraId="5B281409" w14:textId="22B58051" w:rsidR="006C3E45" w:rsidRPr="00A965CD" w:rsidRDefault="00426A5D" w:rsidP="00A965CD">
      <w:pPr>
        <w:spacing w:after="5" w:line="360" w:lineRule="auto"/>
        <w:ind w:left="-5" w:hanging="10"/>
        <w:jc w:val="both"/>
        <w:rPr>
          <w:rFonts w:ascii="Times New Roman" w:eastAsia="Arial" w:hAnsi="Times New Roman" w:cs="Times New Roman"/>
          <w:color w:val="000000"/>
          <w:sz w:val="24"/>
          <w:szCs w:val="24"/>
          <w:lang w:eastAsia="en-GB"/>
        </w:rPr>
      </w:pPr>
      <w:r w:rsidRPr="00A965CD">
        <w:rPr>
          <w:rFonts w:ascii="Times New Roman" w:eastAsia="Arial" w:hAnsi="Times New Roman" w:cs="Times New Roman"/>
          <w:color w:val="000000"/>
          <w:sz w:val="24"/>
          <w:szCs w:val="24"/>
          <w:lang w:eastAsia="en-GB"/>
        </w:rPr>
        <w:t xml:space="preserve"> Keeping the family on the same way, will bring good results and children will grow up in a better society with better perspective and results</w:t>
      </w:r>
      <w:r w:rsidR="005E791D">
        <w:rPr>
          <w:rFonts w:ascii="Times New Roman" w:eastAsia="Arial" w:hAnsi="Times New Roman" w:cs="Times New Roman"/>
          <w:color w:val="000000"/>
          <w:sz w:val="24"/>
          <w:szCs w:val="24"/>
          <w:lang w:eastAsia="en-GB"/>
        </w:rPr>
        <w:t xml:space="preserve"> </w:t>
      </w:r>
      <w:r w:rsidR="005E791D" w:rsidRPr="005E791D">
        <w:rPr>
          <w:rFonts w:ascii="Times New Roman" w:eastAsia="Arial" w:hAnsi="Times New Roman" w:cs="Times New Roman"/>
          <w:color w:val="000000"/>
          <w:sz w:val="24"/>
          <w:szCs w:val="24"/>
          <w:lang w:eastAsia="en-GB"/>
        </w:rPr>
        <w:t>(</w:t>
      </w:r>
      <w:r w:rsidR="005E791D" w:rsidRPr="005E791D">
        <w:rPr>
          <w:rFonts w:ascii="Times New Roman" w:hAnsi="Times New Roman" w:cs="Times New Roman"/>
          <w:sz w:val="24"/>
          <w:szCs w:val="24"/>
        </w:rPr>
        <w:t>Children’s Workforce Development,2011).</w:t>
      </w:r>
      <w:r w:rsidR="005E791D">
        <w:t xml:space="preserve"> </w:t>
      </w:r>
    </w:p>
    <w:p w14:paraId="4A3EAAC2" w14:textId="77777777" w:rsidR="00434D8D" w:rsidRPr="00A965CD" w:rsidRDefault="00434D8D" w:rsidP="00A965CD">
      <w:pPr>
        <w:pStyle w:val="NormalWeb"/>
        <w:spacing w:before="144" w:beforeAutospacing="0" w:after="0" w:afterAutospacing="0" w:line="360" w:lineRule="auto"/>
        <w:jc w:val="both"/>
      </w:pPr>
    </w:p>
    <w:p w14:paraId="3B7CD988" w14:textId="77777777" w:rsidR="00955FC3" w:rsidRDefault="00955FC3" w:rsidP="00A965CD">
      <w:pPr>
        <w:pStyle w:val="NormalWeb"/>
        <w:spacing w:before="144" w:beforeAutospacing="0" w:after="0" w:afterAutospacing="0" w:line="360" w:lineRule="auto"/>
        <w:jc w:val="both"/>
        <w:rPr>
          <w:b/>
          <w:bCs/>
          <w:sz w:val="28"/>
          <w:szCs w:val="28"/>
        </w:rPr>
      </w:pPr>
    </w:p>
    <w:p w14:paraId="2A5A52C3" w14:textId="77777777" w:rsidR="00955FC3" w:rsidRDefault="00955FC3" w:rsidP="00A965CD">
      <w:pPr>
        <w:pStyle w:val="NormalWeb"/>
        <w:spacing w:before="144" w:beforeAutospacing="0" w:after="0" w:afterAutospacing="0" w:line="360" w:lineRule="auto"/>
        <w:jc w:val="both"/>
        <w:rPr>
          <w:b/>
          <w:bCs/>
          <w:sz w:val="28"/>
          <w:szCs w:val="28"/>
        </w:rPr>
      </w:pPr>
    </w:p>
    <w:p w14:paraId="540BC257" w14:textId="77777777" w:rsidR="00955FC3" w:rsidRDefault="00955FC3" w:rsidP="00A965CD">
      <w:pPr>
        <w:pStyle w:val="NormalWeb"/>
        <w:spacing w:before="144" w:beforeAutospacing="0" w:after="0" w:afterAutospacing="0" w:line="360" w:lineRule="auto"/>
        <w:jc w:val="both"/>
        <w:rPr>
          <w:b/>
          <w:bCs/>
          <w:sz w:val="28"/>
          <w:szCs w:val="28"/>
        </w:rPr>
      </w:pPr>
    </w:p>
    <w:p w14:paraId="377E2FA0" w14:textId="77777777" w:rsidR="00955FC3" w:rsidRDefault="00955FC3" w:rsidP="00A965CD">
      <w:pPr>
        <w:pStyle w:val="NormalWeb"/>
        <w:spacing w:before="144" w:beforeAutospacing="0" w:after="0" w:afterAutospacing="0" w:line="360" w:lineRule="auto"/>
        <w:jc w:val="both"/>
        <w:rPr>
          <w:b/>
          <w:bCs/>
          <w:sz w:val="28"/>
          <w:szCs w:val="28"/>
        </w:rPr>
      </w:pPr>
    </w:p>
    <w:p w14:paraId="3ACFC1B9" w14:textId="77777777" w:rsidR="00955FC3" w:rsidRDefault="00955FC3" w:rsidP="00A965CD">
      <w:pPr>
        <w:pStyle w:val="NormalWeb"/>
        <w:spacing w:before="144" w:beforeAutospacing="0" w:after="0" w:afterAutospacing="0" w:line="360" w:lineRule="auto"/>
        <w:jc w:val="both"/>
        <w:rPr>
          <w:b/>
          <w:bCs/>
          <w:sz w:val="28"/>
          <w:szCs w:val="28"/>
        </w:rPr>
      </w:pPr>
    </w:p>
    <w:p w14:paraId="09E3A8EF" w14:textId="77777777" w:rsidR="00955FC3" w:rsidRDefault="00955FC3" w:rsidP="00A965CD">
      <w:pPr>
        <w:pStyle w:val="NormalWeb"/>
        <w:spacing w:before="144" w:beforeAutospacing="0" w:after="0" w:afterAutospacing="0" w:line="360" w:lineRule="auto"/>
        <w:jc w:val="both"/>
        <w:rPr>
          <w:b/>
          <w:bCs/>
          <w:sz w:val="28"/>
          <w:szCs w:val="28"/>
        </w:rPr>
      </w:pPr>
    </w:p>
    <w:p w14:paraId="5FFFE1A8" w14:textId="77777777" w:rsidR="00955FC3" w:rsidRDefault="00955FC3" w:rsidP="00A965CD">
      <w:pPr>
        <w:pStyle w:val="NormalWeb"/>
        <w:spacing w:before="144" w:beforeAutospacing="0" w:after="0" w:afterAutospacing="0" w:line="360" w:lineRule="auto"/>
        <w:jc w:val="both"/>
        <w:rPr>
          <w:b/>
          <w:bCs/>
          <w:sz w:val="28"/>
          <w:szCs w:val="28"/>
        </w:rPr>
      </w:pPr>
    </w:p>
    <w:p w14:paraId="49146393" w14:textId="77777777" w:rsidR="00955FC3" w:rsidRDefault="00955FC3" w:rsidP="00A965CD">
      <w:pPr>
        <w:pStyle w:val="NormalWeb"/>
        <w:spacing w:before="144" w:beforeAutospacing="0" w:after="0" w:afterAutospacing="0" w:line="360" w:lineRule="auto"/>
        <w:jc w:val="both"/>
        <w:rPr>
          <w:b/>
          <w:bCs/>
          <w:sz w:val="28"/>
          <w:szCs w:val="28"/>
        </w:rPr>
      </w:pPr>
    </w:p>
    <w:p w14:paraId="6F6E9220" w14:textId="77777777" w:rsidR="00955FC3" w:rsidRDefault="00955FC3" w:rsidP="00A965CD">
      <w:pPr>
        <w:pStyle w:val="NormalWeb"/>
        <w:spacing w:before="144" w:beforeAutospacing="0" w:after="0" w:afterAutospacing="0" w:line="360" w:lineRule="auto"/>
        <w:jc w:val="both"/>
        <w:rPr>
          <w:b/>
          <w:bCs/>
          <w:sz w:val="28"/>
          <w:szCs w:val="28"/>
        </w:rPr>
      </w:pPr>
    </w:p>
    <w:p w14:paraId="1E2CE822" w14:textId="77777777" w:rsidR="00955FC3" w:rsidRDefault="00955FC3" w:rsidP="00A965CD">
      <w:pPr>
        <w:pStyle w:val="NormalWeb"/>
        <w:spacing w:before="144" w:beforeAutospacing="0" w:after="0" w:afterAutospacing="0" w:line="360" w:lineRule="auto"/>
        <w:jc w:val="both"/>
        <w:rPr>
          <w:b/>
          <w:bCs/>
          <w:sz w:val="28"/>
          <w:szCs w:val="28"/>
        </w:rPr>
      </w:pPr>
    </w:p>
    <w:p w14:paraId="15567F04" w14:textId="7FE8B9CD" w:rsidR="00434D8D" w:rsidRPr="005E791D" w:rsidRDefault="00434D8D" w:rsidP="00A965CD">
      <w:pPr>
        <w:pStyle w:val="NormalWeb"/>
        <w:spacing w:before="144" w:beforeAutospacing="0" w:after="0" w:afterAutospacing="0" w:line="360" w:lineRule="auto"/>
        <w:jc w:val="both"/>
        <w:rPr>
          <w:b/>
          <w:bCs/>
          <w:sz w:val="28"/>
          <w:szCs w:val="28"/>
        </w:rPr>
      </w:pPr>
      <w:r w:rsidRPr="005E791D">
        <w:rPr>
          <w:b/>
          <w:bCs/>
          <w:sz w:val="28"/>
          <w:szCs w:val="28"/>
        </w:rPr>
        <w:t>Conclusion</w:t>
      </w:r>
    </w:p>
    <w:p w14:paraId="4907ABF5" w14:textId="77777777" w:rsidR="00434D8D" w:rsidRPr="00A965CD" w:rsidRDefault="00434D8D" w:rsidP="00A965CD">
      <w:pPr>
        <w:pStyle w:val="NormalWeb"/>
        <w:spacing w:before="144" w:beforeAutospacing="0" w:after="0" w:afterAutospacing="0" w:line="360" w:lineRule="auto"/>
        <w:jc w:val="both"/>
      </w:pPr>
    </w:p>
    <w:p w14:paraId="795F3B0C" w14:textId="71D9A515" w:rsidR="009646BC" w:rsidRPr="00A965CD" w:rsidRDefault="00434D8D" w:rsidP="00DA0334">
      <w:pPr>
        <w:pStyle w:val="NormalWeb"/>
        <w:spacing w:before="144" w:beforeAutospacing="0" w:after="0" w:afterAutospacing="0" w:line="360" w:lineRule="auto"/>
        <w:jc w:val="both"/>
      </w:pPr>
      <w:r w:rsidRPr="00A965CD">
        <w:t>The particular type on the case study results to be a function of the severity consequences occurred by parents and probability of occurrence of the risk which expose the children, involve the local authority and agency to mediate any particular disclosure of family.</w:t>
      </w:r>
      <w:r w:rsidR="0073255C" w:rsidRPr="00A965CD">
        <w:t xml:space="preserve"> </w:t>
      </w:r>
    </w:p>
    <w:p w14:paraId="772E5F6A" w14:textId="33B62A8F" w:rsidR="00CA53FE" w:rsidRPr="006E3F9F" w:rsidRDefault="00CA53FE" w:rsidP="00DA0334">
      <w:pPr>
        <w:pStyle w:val="NormalWeb"/>
        <w:shd w:val="clear" w:color="auto" w:fill="FFFFFF"/>
        <w:spacing w:before="0" w:after="300" w:line="360" w:lineRule="auto"/>
        <w:jc w:val="both"/>
      </w:pPr>
      <w:r w:rsidRPr="00AD4C3A">
        <w:t>The</w:t>
      </w:r>
      <w:r>
        <w:t xml:space="preserve"> </w:t>
      </w:r>
      <w:r w:rsidRPr="006E3F9F">
        <w:t>local authorities have towards looked after children</w:t>
      </w:r>
      <w:r w:rsidR="006E3F9F">
        <w:t>,</w:t>
      </w:r>
      <w:r w:rsidRPr="006E3F9F">
        <w:t xml:space="preserve"> wi</w:t>
      </w:r>
      <w:r w:rsidR="006E3F9F">
        <w:t>th an</w:t>
      </w:r>
      <w:r w:rsidRPr="006E3F9F">
        <w:t xml:space="preserve"> </w:t>
      </w:r>
      <w:r w:rsidR="006E3F9F" w:rsidRPr="006E3F9F">
        <w:t>essential</w:t>
      </w:r>
      <w:r w:rsidRPr="006E3F9F">
        <w:t xml:space="preserve"> support </w:t>
      </w:r>
      <w:r w:rsidR="006E3F9F">
        <w:t xml:space="preserve">for </w:t>
      </w:r>
      <w:r w:rsidRPr="006E3F9F">
        <w:t>the family and promot</w:t>
      </w:r>
      <w:r w:rsidR="006E3F9F" w:rsidRPr="006E3F9F">
        <w:t>ing</w:t>
      </w:r>
      <w:r w:rsidRPr="006E3F9F">
        <w:t xml:space="preserve"> the educational help for childre</w:t>
      </w:r>
      <w:r w:rsidR="005E791D" w:rsidRPr="006E3F9F">
        <w:t>n.</w:t>
      </w:r>
    </w:p>
    <w:p w14:paraId="0BC6B8CA" w14:textId="3FE73E62" w:rsidR="00DA0334" w:rsidRDefault="006E3F9F" w:rsidP="00DA0334">
      <w:pPr>
        <w:pStyle w:val="NormalWeb"/>
        <w:shd w:val="clear" w:color="auto" w:fill="FFFFFF"/>
        <w:spacing w:before="0" w:beforeAutospacing="0" w:after="0" w:afterAutospacing="0" w:line="360" w:lineRule="auto"/>
        <w:jc w:val="both"/>
        <w:rPr>
          <w:color w:val="16192B"/>
        </w:rPr>
      </w:pPr>
      <w:r w:rsidRPr="006E3F9F">
        <w:t>In conclusi</w:t>
      </w:r>
      <w:r>
        <w:t>on</w:t>
      </w:r>
      <w:r w:rsidRPr="006E3F9F">
        <w:t>,</w:t>
      </w:r>
      <w:r w:rsidR="005E791D" w:rsidRPr="006E3F9F">
        <w:t xml:space="preserve"> </w:t>
      </w:r>
      <w:r w:rsidR="005E791D" w:rsidRPr="00DA0334">
        <w:rPr>
          <w:color w:val="16192B"/>
        </w:rPr>
        <w:t>the main family of</w:t>
      </w:r>
      <w:r w:rsidR="00DA0334" w:rsidRPr="00DA0334">
        <w:rPr>
          <w:color w:val="16192B"/>
        </w:rPr>
        <w:t xml:space="preserve"> the</w:t>
      </w:r>
      <w:r w:rsidR="005E791D" w:rsidRPr="00DA0334">
        <w:rPr>
          <w:color w:val="16192B"/>
        </w:rPr>
        <w:t xml:space="preserve"> case study presented being </w:t>
      </w:r>
      <w:r w:rsidR="00DA0334" w:rsidRPr="00DA0334">
        <w:rPr>
          <w:color w:val="16192B"/>
        </w:rPr>
        <w:t xml:space="preserve">supported by the agency was involved in different activity and ensure to obtain the necessary needs. </w:t>
      </w:r>
    </w:p>
    <w:p w14:paraId="15397376" w14:textId="77777777" w:rsidR="00DA0334" w:rsidRDefault="00DA0334" w:rsidP="00DA0334">
      <w:pPr>
        <w:pStyle w:val="NormalWeb"/>
        <w:shd w:val="clear" w:color="auto" w:fill="FFFFFF"/>
        <w:spacing w:before="0" w:beforeAutospacing="0" w:after="0" w:afterAutospacing="0" w:line="360" w:lineRule="auto"/>
        <w:jc w:val="both"/>
        <w:rPr>
          <w:color w:val="16192B"/>
        </w:rPr>
      </w:pPr>
    </w:p>
    <w:p w14:paraId="48900896" w14:textId="61ABC1DF" w:rsidR="005E791D" w:rsidRPr="00DA0334" w:rsidRDefault="00DA0334" w:rsidP="00DA0334">
      <w:pPr>
        <w:pStyle w:val="NormalWeb"/>
        <w:shd w:val="clear" w:color="auto" w:fill="FFFFFF"/>
        <w:spacing w:before="0" w:beforeAutospacing="0" w:after="0" w:afterAutospacing="0" w:line="360" w:lineRule="auto"/>
        <w:jc w:val="both"/>
        <w:rPr>
          <w:color w:val="16192B"/>
        </w:rPr>
      </w:pPr>
      <w:r w:rsidRPr="00DA0334">
        <w:rPr>
          <w:color w:val="16192B"/>
        </w:rPr>
        <w:t xml:space="preserve">By Bronfenbrenner theory, agency was according good service to the children and is important to create more universal services regarding to the system used and the influence of social environment on human development. </w:t>
      </w:r>
    </w:p>
    <w:p w14:paraId="7A71310D" w14:textId="77777777" w:rsidR="005E791D" w:rsidRDefault="005E791D" w:rsidP="00DA0334">
      <w:pPr>
        <w:pStyle w:val="NormalWeb"/>
        <w:shd w:val="clear" w:color="auto" w:fill="FFFFFF"/>
        <w:spacing w:before="0" w:beforeAutospacing="0" w:after="0" w:afterAutospacing="0" w:line="360" w:lineRule="auto"/>
        <w:jc w:val="both"/>
        <w:rPr>
          <w:rFonts w:ascii="Helvetica" w:hAnsi="Helvetica" w:cs="Helvetica"/>
          <w:color w:val="16192B"/>
          <w:sz w:val="23"/>
          <w:szCs w:val="23"/>
        </w:rPr>
      </w:pPr>
    </w:p>
    <w:p w14:paraId="68BF4E0D" w14:textId="77777777" w:rsidR="005E791D" w:rsidRDefault="005E791D" w:rsidP="005E791D">
      <w:pPr>
        <w:pStyle w:val="NormalWeb"/>
        <w:shd w:val="clear" w:color="auto" w:fill="FFFFFF"/>
        <w:spacing w:before="0" w:beforeAutospacing="0" w:after="0" w:afterAutospacing="0"/>
        <w:rPr>
          <w:rFonts w:ascii="Helvetica" w:hAnsi="Helvetica" w:cs="Helvetica"/>
          <w:color w:val="16192B"/>
          <w:sz w:val="23"/>
          <w:szCs w:val="23"/>
        </w:rPr>
      </w:pPr>
    </w:p>
    <w:p w14:paraId="5B698758" w14:textId="77777777" w:rsidR="00DA0334" w:rsidRDefault="00DA0334" w:rsidP="005E791D">
      <w:pPr>
        <w:pStyle w:val="NormalWeb"/>
        <w:shd w:val="clear" w:color="auto" w:fill="FFFFFF"/>
        <w:spacing w:before="0" w:beforeAutospacing="0" w:after="0" w:afterAutospacing="0"/>
        <w:rPr>
          <w:rFonts w:ascii="Helvetica" w:hAnsi="Helvetica" w:cs="Helvetica"/>
          <w:color w:val="16192B"/>
          <w:sz w:val="23"/>
          <w:szCs w:val="23"/>
        </w:rPr>
      </w:pPr>
    </w:p>
    <w:p w14:paraId="1925ABA4" w14:textId="77777777" w:rsidR="00955FC3" w:rsidRDefault="00955FC3" w:rsidP="005E791D">
      <w:pPr>
        <w:pStyle w:val="NormalWeb"/>
        <w:shd w:val="clear" w:color="auto" w:fill="FFFFFF"/>
        <w:spacing w:before="0" w:beforeAutospacing="0" w:after="0" w:afterAutospacing="0"/>
        <w:rPr>
          <w:b/>
          <w:bCs/>
          <w:sz w:val="28"/>
          <w:szCs w:val="28"/>
        </w:rPr>
      </w:pPr>
    </w:p>
    <w:p w14:paraId="25295F69" w14:textId="77777777" w:rsidR="00955FC3" w:rsidRDefault="00955FC3" w:rsidP="005E791D">
      <w:pPr>
        <w:pStyle w:val="NormalWeb"/>
        <w:shd w:val="clear" w:color="auto" w:fill="FFFFFF"/>
        <w:spacing w:before="0" w:beforeAutospacing="0" w:after="0" w:afterAutospacing="0"/>
        <w:rPr>
          <w:b/>
          <w:bCs/>
          <w:sz w:val="28"/>
          <w:szCs w:val="28"/>
        </w:rPr>
      </w:pPr>
    </w:p>
    <w:p w14:paraId="4BEF919E" w14:textId="77777777" w:rsidR="00955FC3" w:rsidRDefault="00955FC3" w:rsidP="005E791D">
      <w:pPr>
        <w:pStyle w:val="NormalWeb"/>
        <w:shd w:val="clear" w:color="auto" w:fill="FFFFFF"/>
        <w:spacing w:before="0" w:beforeAutospacing="0" w:after="0" w:afterAutospacing="0"/>
        <w:rPr>
          <w:b/>
          <w:bCs/>
          <w:sz w:val="28"/>
          <w:szCs w:val="28"/>
        </w:rPr>
      </w:pPr>
    </w:p>
    <w:p w14:paraId="0D79F1A2" w14:textId="77777777" w:rsidR="00955FC3" w:rsidRDefault="00955FC3" w:rsidP="005E791D">
      <w:pPr>
        <w:pStyle w:val="NormalWeb"/>
        <w:shd w:val="clear" w:color="auto" w:fill="FFFFFF"/>
        <w:spacing w:before="0" w:beforeAutospacing="0" w:after="0" w:afterAutospacing="0"/>
        <w:rPr>
          <w:b/>
          <w:bCs/>
          <w:sz w:val="28"/>
          <w:szCs w:val="28"/>
        </w:rPr>
      </w:pPr>
    </w:p>
    <w:p w14:paraId="5DE5437B" w14:textId="77777777" w:rsidR="00955FC3" w:rsidRDefault="00955FC3" w:rsidP="005E791D">
      <w:pPr>
        <w:pStyle w:val="NormalWeb"/>
        <w:shd w:val="clear" w:color="auto" w:fill="FFFFFF"/>
        <w:spacing w:before="0" w:beforeAutospacing="0" w:after="0" w:afterAutospacing="0"/>
        <w:rPr>
          <w:b/>
          <w:bCs/>
          <w:sz w:val="28"/>
          <w:szCs w:val="28"/>
        </w:rPr>
      </w:pPr>
    </w:p>
    <w:p w14:paraId="15A906B2" w14:textId="77777777" w:rsidR="00955FC3" w:rsidRDefault="00955FC3" w:rsidP="005E791D">
      <w:pPr>
        <w:pStyle w:val="NormalWeb"/>
        <w:shd w:val="clear" w:color="auto" w:fill="FFFFFF"/>
        <w:spacing w:before="0" w:beforeAutospacing="0" w:after="0" w:afterAutospacing="0"/>
        <w:rPr>
          <w:b/>
          <w:bCs/>
          <w:sz w:val="28"/>
          <w:szCs w:val="28"/>
        </w:rPr>
      </w:pPr>
    </w:p>
    <w:p w14:paraId="16E8FF90" w14:textId="77777777" w:rsidR="00955FC3" w:rsidRDefault="00955FC3" w:rsidP="005E791D">
      <w:pPr>
        <w:pStyle w:val="NormalWeb"/>
        <w:shd w:val="clear" w:color="auto" w:fill="FFFFFF"/>
        <w:spacing w:before="0" w:beforeAutospacing="0" w:after="0" w:afterAutospacing="0"/>
        <w:rPr>
          <w:b/>
          <w:bCs/>
          <w:sz w:val="28"/>
          <w:szCs w:val="28"/>
        </w:rPr>
      </w:pPr>
    </w:p>
    <w:p w14:paraId="4F8A16FC" w14:textId="77777777" w:rsidR="00955FC3" w:rsidRDefault="00955FC3" w:rsidP="005E791D">
      <w:pPr>
        <w:pStyle w:val="NormalWeb"/>
        <w:shd w:val="clear" w:color="auto" w:fill="FFFFFF"/>
        <w:spacing w:before="0" w:beforeAutospacing="0" w:after="0" w:afterAutospacing="0"/>
        <w:rPr>
          <w:b/>
          <w:bCs/>
          <w:sz w:val="28"/>
          <w:szCs w:val="28"/>
        </w:rPr>
      </w:pPr>
    </w:p>
    <w:p w14:paraId="5102A4CA" w14:textId="77777777" w:rsidR="00955FC3" w:rsidRDefault="00955FC3" w:rsidP="005E791D">
      <w:pPr>
        <w:pStyle w:val="NormalWeb"/>
        <w:shd w:val="clear" w:color="auto" w:fill="FFFFFF"/>
        <w:spacing w:before="0" w:beforeAutospacing="0" w:after="0" w:afterAutospacing="0"/>
        <w:rPr>
          <w:b/>
          <w:bCs/>
          <w:sz w:val="28"/>
          <w:szCs w:val="28"/>
        </w:rPr>
      </w:pPr>
    </w:p>
    <w:p w14:paraId="301AC698" w14:textId="355BD9A4" w:rsidR="00605256" w:rsidRPr="00DA0334" w:rsidRDefault="00605256" w:rsidP="005E791D">
      <w:pPr>
        <w:pStyle w:val="NormalWeb"/>
        <w:shd w:val="clear" w:color="auto" w:fill="FFFFFF"/>
        <w:spacing w:before="0" w:beforeAutospacing="0" w:after="0" w:afterAutospacing="0"/>
        <w:rPr>
          <w:rFonts w:ascii="Helvetica" w:hAnsi="Helvetica" w:cs="Helvetica"/>
          <w:b/>
          <w:bCs/>
          <w:color w:val="16192B"/>
        </w:rPr>
      </w:pPr>
      <w:r w:rsidRPr="00DA0334">
        <w:rPr>
          <w:b/>
          <w:bCs/>
          <w:sz w:val="28"/>
          <w:szCs w:val="28"/>
        </w:rPr>
        <w:t>References</w:t>
      </w:r>
    </w:p>
    <w:p w14:paraId="0A4C364B" w14:textId="02C05654" w:rsidR="00285D2D" w:rsidRPr="009C618B" w:rsidRDefault="00285D2D" w:rsidP="00A965CD">
      <w:pPr>
        <w:pStyle w:val="ListParagraph"/>
        <w:numPr>
          <w:ilvl w:val="0"/>
          <w:numId w:val="10"/>
        </w:numPr>
        <w:spacing w:line="276" w:lineRule="auto"/>
        <w:rPr>
          <w:color w:val="0B0C0C"/>
          <w:shd w:val="clear" w:color="auto" w:fill="FFFFFF"/>
        </w:rPr>
      </w:pPr>
      <w:r w:rsidRPr="009C618B">
        <w:rPr>
          <w:color w:val="0B0C0C"/>
          <w:shd w:val="clear" w:color="auto" w:fill="FFFFFF"/>
        </w:rPr>
        <w:t>Acquah, D., Sellers, R., Stock, L and Harold, G. (2017) ‘Interparental conflict and outcomes for children in the contexts of poverty and economic pressure’, Early Intervention Foundation. Available: </w:t>
      </w:r>
      <w:hyperlink r:id="rId10" w:history="1">
        <w:r w:rsidRPr="00F77EC4">
          <w:rPr>
            <w:highlight w:val="lightGray"/>
            <w:bdr w:val="none" w:sz="0" w:space="0" w:color="auto" w:frame="1"/>
            <w:shd w:val="clear" w:color="auto" w:fill="FFDD00"/>
          </w:rPr>
          <w:t>https://www.eif.org.uk/report/interparental-conflict-and-outcomes-for-children-in-the-contexts-of-poverty-and-economic-pressure/</w:t>
        </w:r>
      </w:hyperlink>
      <w:r w:rsidRPr="00F77EC4">
        <w:rPr>
          <w:highlight w:val="lightGray"/>
          <w:shd w:val="clear" w:color="auto" w:fill="FFFFFF"/>
        </w:rPr>
        <w:t xml:space="preserve">. </w:t>
      </w:r>
      <w:r w:rsidRPr="009C618B">
        <w:rPr>
          <w:color w:val="0B0C0C"/>
          <w:highlight w:val="lightGray"/>
          <w:shd w:val="clear" w:color="auto" w:fill="FFFFFF"/>
        </w:rPr>
        <w:t>A</w:t>
      </w:r>
      <w:r w:rsidRPr="009C618B">
        <w:rPr>
          <w:color w:val="0B0C0C"/>
          <w:shd w:val="clear" w:color="auto" w:fill="FFFFFF"/>
        </w:rPr>
        <w:t xml:space="preserve">ccessed: 01/08/2019. </w:t>
      </w:r>
    </w:p>
    <w:p w14:paraId="5BE432C5" w14:textId="060A94D7" w:rsidR="00285D2D" w:rsidRPr="009C618B" w:rsidRDefault="00285D2D" w:rsidP="00A965CD">
      <w:pPr>
        <w:pStyle w:val="ListParagraph"/>
        <w:numPr>
          <w:ilvl w:val="0"/>
          <w:numId w:val="10"/>
        </w:numPr>
        <w:spacing w:line="276" w:lineRule="auto"/>
      </w:pPr>
      <w:r w:rsidRPr="009C618B">
        <w:lastRenderedPageBreak/>
        <w:t>Brooks, N. (2003). Vulnerability, risk, and adaptation: A conceptual framework, Tyndall Centre Working Paper 38.</w:t>
      </w:r>
    </w:p>
    <w:p w14:paraId="0CAABBA1" w14:textId="64F0AA09" w:rsidR="00CE10A8" w:rsidRPr="00CE10A8" w:rsidRDefault="00CE10A8" w:rsidP="00A965CD">
      <w:pPr>
        <w:pStyle w:val="ListParagraph"/>
        <w:numPr>
          <w:ilvl w:val="0"/>
          <w:numId w:val="10"/>
        </w:numPr>
        <w:spacing w:line="276" w:lineRule="auto"/>
        <w:rPr>
          <w:sz w:val="32"/>
          <w:szCs w:val="32"/>
        </w:rPr>
      </w:pPr>
      <w:bookmarkStart w:id="7" w:name="_Hlk79153349"/>
      <w:r w:rsidRPr="00CE10A8">
        <w:t xml:space="preserve">Children’s Workforce Development </w:t>
      </w:r>
      <w:bookmarkEnd w:id="7"/>
      <w:r w:rsidRPr="00CE10A8">
        <w:t>Council (CWDC) (2011) Providing Intense Support for Families with Multiple and Complex Needs: Manager Guidance. London:</w:t>
      </w:r>
      <w:r>
        <w:t xml:space="preserve"> </w:t>
      </w:r>
      <w:r w:rsidRPr="00CE10A8">
        <w:t>CWDC [Online] Available at: https://assets.publishing.service.gov.uk/gov ernment/uploads/system/uploads/attachment_data/file/193509/Managers_Guide_Refresh ed.pdf (Accessed 5th February 2020)</w:t>
      </w:r>
    </w:p>
    <w:p w14:paraId="0402D1A6" w14:textId="48D7314E" w:rsidR="009C618B" w:rsidRPr="009C618B" w:rsidRDefault="009C618B" w:rsidP="00A965CD">
      <w:pPr>
        <w:pStyle w:val="ListParagraph"/>
        <w:numPr>
          <w:ilvl w:val="0"/>
          <w:numId w:val="10"/>
        </w:numPr>
        <w:spacing w:line="276" w:lineRule="auto"/>
      </w:pPr>
      <w:r w:rsidRPr="009C618B">
        <w:t xml:space="preserve">Cleaver, H., </w:t>
      </w:r>
      <w:proofErr w:type="spellStart"/>
      <w:r w:rsidRPr="009C618B">
        <w:t>Unell</w:t>
      </w:r>
      <w:proofErr w:type="spellEnd"/>
      <w:r w:rsidRPr="009C618B">
        <w:t xml:space="preserve">, I. and Aldgate, J. (2011) Children’s needs: parenting capacity: child abuse: parental mental illness, learning disability, substance misuse, and domestic violence. London: The Stationery Office (TSO). </w:t>
      </w:r>
    </w:p>
    <w:p w14:paraId="30CD3C82" w14:textId="77777777" w:rsidR="009C618B" w:rsidRPr="009C618B" w:rsidRDefault="009C618B" w:rsidP="00A965CD">
      <w:pPr>
        <w:pStyle w:val="ListParagraph"/>
        <w:numPr>
          <w:ilvl w:val="0"/>
          <w:numId w:val="10"/>
        </w:numPr>
        <w:spacing w:line="276" w:lineRule="auto"/>
        <w:rPr>
          <w:color w:val="0B0C0C"/>
          <w:shd w:val="clear" w:color="auto" w:fill="FFFFFF"/>
        </w:rPr>
      </w:pPr>
      <w:r w:rsidRPr="009C618B">
        <w:rPr>
          <w:color w:val="0B0C0C"/>
          <w:shd w:val="clear" w:color="auto" w:fill="FFFFFF"/>
        </w:rPr>
        <w:t>Fergusson, D., McLeod, G., Horwood, L.J. (2014) ‘Parental separation/divorce in childhood and partnership outcomes at age 30’, The Journal of Child Psychology and Psychiatry, 55(4), pp:352-360.</w:t>
      </w:r>
    </w:p>
    <w:p w14:paraId="3A4365BD" w14:textId="63E7AC28" w:rsidR="00CE10A8" w:rsidRDefault="00CE10A8" w:rsidP="00A965CD">
      <w:pPr>
        <w:pStyle w:val="ListParagraph"/>
        <w:numPr>
          <w:ilvl w:val="0"/>
          <w:numId w:val="10"/>
        </w:numPr>
        <w:spacing w:line="276" w:lineRule="auto"/>
        <w:rPr>
          <w:color w:val="0B0C0C"/>
          <w:shd w:val="clear" w:color="auto" w:fill="FFFFFF"/>
        </w:rPr>
      </w:pPr>
      <w:r w:rsidRPr="00D135E6">
        <w:rPr>
          <w:color w:val="0B0C0C"/>
          <w:shd w:val="clear" w:color="auto" w:fill="FFFFFF"/>
        </w:rPr>
        <w:t xml:space="preserve">McGovern, R., </w:t>
      </w:r>
      <w:proofErr w:type="spellStart"/>
      <w:r w:rsidRPr="00D135E6">
        <w:rPr>
          <w:color w:val="0B0C0C"/>
          <w:shd w:val="clear" w:color="auto" w:fill="FFFFFF"/>
        </w:rPr>
        <w:t>Gilvarry</w:t>
      </w:r>
      <w:proofErr w:type="spellEnd"/>
      <w:r w:rsidRPr="00D135E6">
        <w:rPr>
          <w:color w:val="0B0C0C"/>
          <w:shd w:val="clear" w:color="auto" w:fill="FFFFFF"/>
        </w:rPr>
        <w:t xml:space="preserve">, E., Addison, M., Alderson, H., </w:t>
      </w:r>
      <w:proofErr w:type="spellStart"/>
      <w:r w:rsidRPr="00D135E6">
        <w:rPr>
          <w:color w:val="0B0C0C"/>
          <w:shd w:val="clear" w:color="auto" w:fill="FFFFFF"/>
        </w:rPr>
        <w:t>Carr</w:t>
      </w:r>
      <w:proofErr w:type="spellEnd"/>
      <w:r w:rsidRPr="00D135E6">
        <w:rPr>
          <w:color w:val="0B0C0C"/>
          <w:shd w:val="clear" w:color="auto" w:fill="FFFFFF"/>
        </w:rPr>
        <w:t xml:space="preserve">, L., </w:t>
      </w:r>
      <w:proofErr w:type="spellStart"/>
      <w:r w:rsidRPr="00D135E6">
        <w:rPr>
          <w:color w:val="0B0C0C"/>
          <w:shd w:val="clear" w:color="auto" w:fill="FFFFFF"/>
        </w:rPr>
        <w:t>Geijer</w:t>
      </w:r>
      <w:proofErr w:type="spellEnd"/>
      <w:r w:rsidRPr="00D135E6">
        <w:rPr>
          <w:color w:val="0B0C0C"/>
          <w:shd w:val="clear" w:color="auto" w:fill="FFFFFF"/>
        </w:rPr>
        <w:t xml:space="preserve">-Simpson, E., </w:t>
      </w:r>
      <w:proofErr w:type="spellStart"/>
      <w:r w:rsidRPr="00D135E6">
        <w:rPr>
          <w:color w:val="0B0C0C"/>
          <w:shd w:val="clear" w:color="auto" w:fill="FFFFFF"/>
        </w:rPr>
        <w:t>Hrisos</w:t>
      </w:r>
      <w:proofErr w:type="spellEnd"/>
      <w:r w:rsidRPr="00D135E6">
        <w:rPr>
          <w:color w:val="0B0C0C"/>
          <w:shd w:val="clear" w:color="auto" w:fill="FFFFFF"/>
        </w:rPr>
        <w:t xml:space="preserve">, N., Lingam, R., Minos, D., Smart, D and </w:t>
      </w:r>
      <w:proofErr w:type="spellStart"/>
      <w:r w:rsidRPr="00D135E6">
        <w:rPr>
          <w:color w:val="0B0C0C"/>
          <w:shd w:val="clear" w:color="auto" w:fill="FFFFFF"/>
        </w:rPr>
        <w:t>Kaner</w:t>
      </w:r>
      <w:proofErr w:type="spellEnd"/>
      <w:r w:rsidRPr="00D135E6">
        <w:rPr>
          <w:color w:val="0B0C0C"/>
          <w:shd w:val="clear" w:color="auto" w:fill="FFFFFF"/>
        </w:rPr>
        <w:t>, E. (2018) ‘Addressing the impact of nondependent parental substance misuse upon children’, Public Health England.Available: </w:t>
      </w:r>
      <w:hyperlink r:id="rId11" w:history="1">
        <w:r w:rsidRPr="00CE10A8">
          <w:rPr>
            <w:u w:val="single"/>
            <w:bdr w:val="none" w:sz="0" w:space="0" w:color="auto" w:frame="1"/>
            <w:shd w:val="clear" w:color="auto" w:fill="FFFFFF"/>
          </w:rPr>
          <w:t>http://www.fuse.ac.uk/research/earlylifeandadolescence/outputsfromprogramme/McGovern_Addressing%20the%20impact%20of%20parental%20non-dependent%20substance%20misuse%20upon%20the%20child_PS_FINAL%20DRAFT.pdf</w:t>
        </w:r>
      </w:hyperlink>
      <w:r w:rsidRPr="00CE10A8">
        <w:rPr>
          <w:shd w:val="clear" w:color="auto" w:fill="FFFFFF"/>
        </w:rPr>
        <w:t>.</w:t>
      </w:r>
      <w:r w:rsidRPr="00D135E6">
        <w:rPr>
          <w:color w:val="0B0C0C"/>
          <w:shd w:val="clear" w:color="auto" w:fill="FFFFFF"/>
        </w:rPr>
        <w:t xml:space="preserve"> Accessed: 12/06/2019.</w:t>
      </w:r>
    </w:p>
    <w:p w14:paraId="5DEFA1CC" w14:textId="0212EBF3" w:rsidR="00CE10A8" w:rsidRPr="00CE10A8" w:rsidRDefault="00CE10A8" w:rsidP="00A965CD">
      <w:pPr>
        <w:pStyle w:val="ListParagraph"/>
        <w:numPr>
          <w:ilvl w:val="0"/>
          <w:numId w:val="10"/>
        </w:numPr>
        <w:spacing w:line="276" w:lineRule="auto"/>
        <w:rPr>
          <w:color w:val="0B0C0C"/>
          <w:shd w:val="clear" w:color="auto" w:fill="FFFFFF"/>
        </w:rPr>
      </w:pPr>
      <w:r w:rsidRPr="00CE10A8">
        <w:rPr>
          <w:color w:val="0B0C0C"/>
          <w:shd w:val="clear" w:color="auto" w:fill="FFFFFF"/>
        </w:rPr>
        <w:t xml:space="preserve">McLaughlin, A., O’Neill, T., McCartan, C., Percy, A., McCann, M., </w:t>
      </w:r>
      <w:proofErr w:type="spellStart"/>
      <w:r w:rsidRPr="00CE10A8">
        <w:rPr>
          <w:color w:val="0B0C0C"/>
          <w:shd w:val="clear" w:color="auto" w:fill="FFFFFF"/>
        </w:rPr>
        <w:t>Perra</w:t>
      </w:r>
      <w:proofErr w:type="spellEnd"/>
      <w:r w:rsidRPr="00CE10A8">
        <w:rPr>
          <w:color w:val="0B0C0C"/>
          <w:shd w:val="clear" w:color="auto" w:fill="FFFFFF"/>
        </w:rPr>
        <w:t>, O and Higgins, K. (2015) ‘Parental Alcohol Use and Resilience in Young People in Northern Ireland: A study of family, peer and school processes’, Institute of Child Care Research.</w:t>
      </w:r>
      <w:r w:rsidR="00A965CD">
        <w:rPr>
          <w:color w:val="0B0C0C"/>
          <w:shd w:val="clear" w:color="auto" w:fill="FFFFFF"/>
        </w:rPr>
        <w:t xml:space="preserve"> </w:t>
      </w:r>
      <w:r w:rsidRPr="00CE10A8">
        <w:rPr>
          <w:color w:val="0B0C0C"/>
          <w:shd w:val="clear" w:color="auto" w:fill="FFFFFF"/>
        </w:rPr>
        <w:t>Available: </w:t>
      </w:r>
      <w:hyperlink r:id="rId12" w:history="1">
        <w:r w:rsidRPr="00A965CD">
          <w:rPr>
            <w:u w:val="single"/>
            <w:bdr w:val="none" w:sz="0" w:space="0" w:color="auto" w:frame="1"/>
            <w:shd w:val="clear" w:color="auto" w:fill="FFFFFF"/>
          </w:rPr>
          <w:t>https://research.hscni.net/sites/default/files/Final%20Report_1.pdf</w:t>
        </w:r>
      </w:hyperlink>
      <w:r w:rsidRPr="00A965CD">
        <w:rPr>
          <w:shd w:val="clear" w:color="auto" w:fill="FFFFFF"/>
        </w:rPr>
        <w:t xml:space="preserve">. </w:t>
      </w:r>
      <w:r w:rsidRPr="00CE10A8">
        <w:rPr>
          <w:color w:val="0B0C0C"/>
          <w:shd w:val="clear" w:color="auto" w:fill="FFFFFF"/>
        </w:rPr>
        <w:t>Accessed: 12/06/2019.</w:t>
      </w:r>
    </w:p>
    <w:p w14:paraId="565D7177" w14:textId="46A2CA05" w:rsidR="00CE10A8" w:rsidRPr="00CE10A8" w:rsidRDefault="00CE10A8" w:rsidP="00A965CD">
      <w:pPr>
        <w:pStyle w:val="ListParagraph"/>
        <w:numPr>
          <w:ilvl w:val="0"/>
          <w:numId w:val="10"/>
        </w:numPr>
        <w:spacing w:line="276" w:lineRule="auto"/>
        <w:rPr>
          <w:color w:val="0B0C0C"/>
          <w:shd w:val="clear" w:color="auto" w:fill="FFFFFF"/>
        </w:rPr>
      </w:pPr>
      <w:r w:rsidRPr="00CE10A8">
        <w:rPr>
          <w:color w:val="0B0C0C"/>
          <w:shd w:val="clear" w:color="auto" w:fill="FFFFFF"/>
        </w:rPr>
        <w:t>Public Health England. (2018) ‘Problem parental drug and alcohol use: a toolkit for local authorities’ Available: </w:t>
      </w:r>
      <w:hyperlink r:id="rId13" w:history="1">
        <w:r w:rsidRPr="00CE10A8">
          <w:rPr>
            <w:color w:val="0B0C0C"/>
            <w:highlight w:val="lightGray"/>
            <w:u w:val="single"/>
            <w:bdr w:val="none" w:sz="0" w:space="0" w:color="auto" w:frame="1"/>
            <w:shd w:val="clear" w:color="auto" w:fill="FFDD00"/>
          </w:rPr>
          <w:t>https://www.gov.uk/government/publications/parental-alcohol-and-drug-use-understanding-the-problem</w:t>
        </w:r>
      </w:hyperlink>
      <w:r w:rsidRPr="00CE10A8">
        <w:rPr>
          <w:color w:val="0B0C0C"/>
          <w:shd w:val="clear" w:color="auto" w:fill="FFFFFF"/>
        </w:rPr>
        <w:t>. Accessed: 12/06/2019.</w:t>
      </w:r>
    </w:p>
    <w:p w14:paraId="35A2B8FD" w14:textId="77777777" w:rsidR="00CE10A8" w:rsidRDefault="00CE10A8" w:rsidP="00A965CD">
      <w:pPr>
        <w:pStyle w:val="ListParagraph"/>
        <w:numPr>
          <w:ilvl w:val="0"/>
          <w:numId w:val="10"/>
        </w:numPr>
        <w:spacing w:line="276" w:lineRule="auto"/>
      </w:pPr>
      <w:bookmarkStart w:id="8" w:name="_Hlk80273579"/>
      <w:r>
        <w:t xml:space="preserve">Public Health Wales </w:t>
      </w:r>
      <w:bookmarkEnd w:id="8"/>
      <w:r>
        <w:t>(2018) Cymru Well Wales: Adverse Childhood Experiences (ACEs) [wales.nhs.uk/</w:t>
      </w:r>
      <w:proofErr w:type="spellStart"/>
      <w:r>
        <w:t>sitesplus</w:t>
      </w:r>
      <w:proofErr w:type="spellEnd"/>
      <w:r>
        <w:t>/888/ page/88524] [Accessed 13/02/2018].</w:t>
      </w:r>
    </w:p>
    <w:p w14:paraId="3E9F7F34" w14:textId="77777777" w:rsidR="00CE10A8" w:rsidRDefault="00CE10A8" w:rsidP="00A965CD">
      <w:pPr>
        <w:pStyle w:val="ListParagraph"/>
        <w:numPr>
          <w:ilvl w:val="0"/>
          <w:numId w:val="10"/>
        </w:numPr>
        <w:spacing w:line="276" w:lineRule="auto"/>
      </w:pPr>
      <w:r>
        <w:t xml:space="preserve"> Radford, L. et al (2011) Child abuse and neglect in the UK today. London: NSPCC Scottish Government (2017) Children’s social work statistics: additional tables 2015-16.</w:t>
      </w:r>
    </w:p>
    <w:p w14:paraId="3FDC6F29" w14:textId="77777777" w:rsidR="00CE10A8" w:rsidRDefault="00CE10A8" w:rsidP="00A965CD">
      <w:pPr>
        <w:pStyle w:val="ListParagraph"/>
        <w:numPr>
          <w:ilvl w:val="0"/>
          <w:numId w:val="10"/>
        </w:numPr>
        <w:spacing w:line="276" w:lineRule="auto"/>
      </w:pPr>
      <w:proofErr w:type="spellStart"/>
      <w:r>
        <w:t>Sidebotham</w:t>
      </w:r>
      <w:proofErr w:type="spellEnd"/>
      <w:r>
        <w:t>, P. et al (2016) Pathways to harm, pathways to protection: a triennial analysis of serious case reviews 2011 to 2014: final report. London: Department for Education (DfE).</w:t>
      </w:r>
    </w:p>
    <w:p w14:paraId="5D4F9005" w14:textId="306BFB49" w:rsidR="00CE10A8" w:rsidRDefault="00CE10A8" w:rsidP="00A965CD">
      <w:pPr>
        <w:pStyle w:val="ListParagraph"/>
        <w:numPr>
          <w:ilvl w:val="0"/>
          <w:numId w:val="10"/>
        </w:numPr>
        <w:spacing w:line="276" w:lineRule="auto"/>
      </w:pPr>
      <w:r>
        <w:t>Welsh Government (2017) Data mining Wales: The annual profile for substance misuse 2016-17. [Cardiff]: Welsh Government.</w:t>
      </w:r>
    </w:p>
    <w:p w14:paraId="6ED0132A" w14:textId="06A13E2E" w:rsidR="00285D2D" w:rsidRDefault="00CE10A8" w:rsidP="00285D2D">
      <w:pPr>
        <w:rPr>
          <w:rFonts w:ascii="Arial" w:hAnsi="Arial" w:cs="Arial"/>
          <w:color w:val="0B0C0C"/>
          <w:sz w:val="29"/>
          <w:szCs w:val="29"/>
          <w:shd w:val="clear" w:color="auto" w:fill="FFFFFF"/>
        </w:rPr>
      </w:pPr>
      <w:r>
        <w:rPr>
          <w:rFonts w:ascii="Arial" w:hAnsi="Arial" w:cs="Arial"/>
          <w:color w:val="0B0C0C"/>
          <w:sz w:val="29"/>
          <w:szCs w:val="29"/>
          <w:shd w:val="clear" w:color="auto" w:fill="FFFFFF"/>
        </w:rPr>
        <w:t xml:space="preserve"> </w:t>
      </w:r>
    </w:p>
    <w:p w14:paraId="2EA365CF" w14:textId="77777777" w:rsidR="00285D2D" w:rsidRDefault="00285D2D" w:rsidP="00285D2D">
      <w:pPr>
        <w:rPr>
          <w:rFonts w:ascii="Arial" w:hAnsi="Arial" w:cs="Arial"/>
          <w:color w:val="0B0C0C"/>
          <w:sz w:val="29"/>
          <w:szCs w:val="29"/>
          <w:shd w:val="clear" w:color="auto" w:fill="FFFFFF"/>
        </w:rPr>
      </w:pPr>
    </w:p>
    <w:p w14:paraId="21BAC818" w14:textId="159B1085" w:rsidR="00605256" w:rsidRDefault="00605256" w:rsidP="00434D8D">
      <w:pPr>
        <w:pStyle w:val="NormalWeb"/>
        <w:spacing w:before="144" w:beforeAutospacing="0" w:after="0" w:afterAutospacing="0" w:line="360" w:lineRule="auto"/>
      </w:pPr>
    </w:p>
    <w:p w14:paraId="78D582F3" w14:textId="77777777" w:rsidR="00605256" w:rsidRDefault="00605256" w:rsidP="00434D8D">
      <w:pPr>
        <w:pStyle w:val="NormalWeb"/>
        <w:spacing w:before="144" w:beforeAutospacing="0" w:after="0" w:afterAutospacing="0" w:line="360" w:lineRule="auto"/>
      </w:pPr>
    </w:p>
    <w:p w14:paraId="27095CD2" w14:textId="2D3AB583" w:rsidR="0073255C" w:rsidRDefault="0073255C" w:rsidP="00434D8D">
      <w:pPr>
        <w:pStyle w:val="NormalWeb"/>
        <w:spacing w:before="144" w:beforeAutospacing="0" w:after="0" w:afterAutospacing="0" w:line="360" w:lineRule="auto"/>
      </w:pPr>
    </w:p>
    <w:p w14:paraId="40523888" w14:textId="2D4FA05C" w:rsidR="0073255C" w:rsidRDefault="0073255C" w:rsidP="00434D8D">
      <w:pPr>
        <w:pStyle w:val="NormalWeb"/>
        <w:spacing w:before="144" w:beforeAutospacing="0" w:after="0" w:afterAutospacing="0" w:line="360" w:lineRule="auto"/>
      </w:pPr>
    </w:p>
    <w:p w14:paraId="62C7B2ED" w14:textId="22280F35" w:rsidR="0073255C" w:rsidRDefault="0073255C" w:rsidP="00434D8D">
      <w:pPr>
        <w:pStyle w:val="NormalWeb"/>
        <w:spacing w:before="144" w:beforeAutospacing="0" w:after="0" w:afterAutospacing="0" w:line="360" w:lineRule="auto"/>
      </w:pPr>
    </w:p>
    <w:p w14:paraId="75DC2750" w14:textId="19DD17B5" w:rsidR="0073255C" w:rsidRDefault="0073255C" w:rsidP="00434D8D">
      <w:pPr>
        <w:pStyle w:val="NormalWeb"/>
        <w:spacing w:before="144" w:beforeAutospacing="0" w:after="0" w:afterAutospacing="0" w:line="360" w:lineRule="auto"/>
      </w:pPr>
    </w:p>
    <w:p w14:paraId="51E3471B" w14:textId="172BB42C" w:rsidR="0073255C" w:rsidRDefault="0073255C" w:rsidP="00434D8D">
      <w:pPr>
        <w:pStyle w:val="NormalWeb"/>
        <w:spacing w:before="144" w:beforeAutospacing="0" w:after="0" w:afterAutospacing="0" w:line="360" w:lineRule="auto"/>
      </w:pPr>
    </w:p>
    <w:p w14:paraId="02ABBBE7" w14:textId="11543E13" w:rsidR="0073255C" w:rsidRDefault="0073255C" w:rsidP="00434D8D">
      <w:pPr>
        <w:pStyle w:val="NormalWeb"/>
        <w:spacing w:before="144" w:beforeAutospacing="0" w:after="0" w:afterAutospacing="0" w:line="360" w:lineRule="auto"/>
      </w:pPr>
    </w:p>
    <w:p w14:paraId="67DE185F" w14:textId="4E59F191" w:rsidR="0073255C" w:rsidRDefault="0073255C" w:rsidP="00434D8D">
      <w:pPr>
        <w:pStyle w:val="NormalWeb"/>
        <w:spacing w:before="144" w:beforeAutospacing="0" w:after="0" w:afterAutospacing="0" w:line="360" w:lineRule="auto"/>
      </w:pPr>
    </w:p>
    <w:p w14:paraId="6B952795" w14:textId="541C6C26" w:rsidR="0073255C" w:rsidRDefault="0073255C" w:rsidP="00434D8D">
      <w:pPr>
        <w:pStyle w:val="NormalWeb"/>
        <w:spacing w:before="144" w:beforeAutospacing="0" w:after="0" w:afterAutospacing="0" w:line="360" w:lineRule="auto"/>
      </w:pPr>
    </w:p>
    <w:p w14:paraId="616DD2BB" w14:textId="4D3A4379" w:rsidR="0073255C" w:rsidRDefault="0073255C" w:rsidP="00434D8D">
      <w:pPr>
        <w:pStyle w:val="NormalWeb"/>
        <w:spacing w:before="144" w:beforeAutospacing="0" w:after="0" w:afterAutospacing="0" w:line="360" w:lineRule="auto"/>
      </w:pPr>
    </w:p>
    <w:p w14:paraId="4F3B563E" w14:textId="326867D5" w:rsidR="0073255C" w:rsidRDefault="0073255C" w:rsidP="00434D8D">
      <w:pPr>
        <w:pStyle w:val="NormalWeb"/>
        <w:spacing w:before="144" w:beforeAutospacing="0" w:after="0" w:afterAutospacing="0" w:line="360" w:lineRule="auto"/>
      </w:pPr>
    </w:p>
    <w:p w14:paraId="6A643204" w14:textId="20DFA2EA" w:rsidR="0073255C" w:rsidRDefault="0073255C" w:rsidP="00434D8D">
      <w:pPr>
        <w:pStyle w:val="NormalWeb"/>
        <w:spacing w:before="144" w:beforeAutospacing="0" w:after="0" w:afterAutospacing="0" w:line="360" w:lineRule="auto"/>
      </w:pPr>
    </w:p>
    <w:p w14:paraId="3E79AE38" w14:textId="5D1D718F" w:rsidR="0073255C" w:rsidRDefault="0073255C" w:rsidP="00434D8D">
      <w:pPr>
        <w:pStyle w:val="NormalWeb"/>
        <w:spacing w:before="144" w:beforeAutospacing="0" w:after="0" w:afterAutospacing="0" w:line="360" w:lineRule="auto"/>
      </w:pPr>
    </w:p>
    <w:p w14:paraId="4D9A6546" w14:textId="372BFE9B" w:rsidR="0073255C" w:rsidRDefault="0073255C" w:rsidP="00434D8D">
      <w:pPr>
        <w:pStyle w:val="NormalWeb"/>
        <w:spacing w:before="144" w:beforeAutospacing="0" w:after="0" w:afterAutospacing="0" w:line="360" w:lineRule="auto"/>
      </w:pPr>
    </w:p>
    <w:p w14:paraId="2DD3416C" w14:textId="1C81A028" w:rsidR="0073255C" w:rsidRDefault="0073255C" w:rsidP="00434D8D">
      <w:pPr>
        <w:pStyle w:val="NormalWeb"/>
        <w:spacing w:before="144" w:beforeAutospacing="0" w:after="0" w:afterAutospacing="0" w:line="360" w:lineRule="auto"/>
      </w:pPr>
    </w:p>
    <w:p w14:paraId="33E9E2CB" w14:textId="2EAE4B6E" w:rsidR="0073255C" w:rsidRDefault="0073255C" w:rsidP="00434D8D">
      <w:pPr>
        <w:pStyle w:val="NormalWeb"/>
        <w:spacing w:before="144" w:beforeAutospacing="0" w:after="0" w:afterAutospacing="0" w:line="360" w:lineRule="auto"/>
      </w:pPr>
    </w:p>
    <w:p w14:paraId="6F9091F3" w14:textId="183C1310" w:rsidR="0073255C" w:rsidRDefault="0073255C" w:rsidP="00434D8D">
      <w:pPr>
        <w:pStyle w:val="NormalWeb"/>
        <w:spacing w:before="144" w:beforeAutospacing="0" w:after="0" w:afterAutospacing="0" w:line="360" w:lineRule="auto"/>
      </w:pPr>
    </w:p>
    <w:p w14:paraId="53B402FC" w14:textId="3BE363E6" w:rsidR="0073255C" w:rsidRDefault="0073255C" w:rsidP="00434D8D">
      <w:pPr>
        <w:pStyle w:val="NormalWeb"/>
        <w:spacing w:before="144" w:beforeAutospacing="0" w:after="0" w:afterAutospacing="0" w:line="360" w:lineRule="auto"/>
      </w:pPr>
    </w:p>
    <w:p w14:paraId="1D7C4D0B" w14:textId="44A45458" w:rsidR="0073255C" w:rsidRDefault="0073255C" w:rsidP="00434D8D">
      <w:pPr>
        <w:pStyle w:val="NormalWeb"/>
        <w:spacing w:before="144" w:beforeAutospacing="0" w:after="0" w:afterAutospacing="0" w:line="360" w:lineRule="auto"/>
      </w:pPr>
    </w:p>
    <w:p w14:paraId="5CF332A1" w14:textId="78EA248D" w:rsidR="0073255C" w:rsidRDefault="0073255C" w:rsidP="00434D8D">
      <w:pPr>
        <w:pStyle w:val="NormalWeb"/>
        <w:spacing w:before="144" w:beforeAutospacing="0" w:after="0" w:afterAutospacing="0" w:line="360" w:lineRule="auto"/>
        <w:rPr>
          <w:sz w:val="28"/>
          <w:szCs w:val="28"/>
        </w:rPr>
      </w:pPr>
    </w:p>
    <w:p w14:paraId="49891BCD" w14:textId="77777777" w:rsidR="0073255C" w:rsidRPr="0073255C" w:rsidRDefault="0073255C" w:rsidP="00434D8D">
      <w:pPr>
        <w:pStyle w:val="NormalWeb"/>
        <w:spacing w:before="144" w:beforeAutospacing="0" w:after="0" w:afterAutospacing="0" w:line="360" w:lineRule="auto"/>
        <w:rPr>
          <w:b/>
          <w:bCs/>
          <w:sz w:val="28"/>
          <w:szCs w:val="28"/>
        </w:rPr>
      </w:pPr>
    </w:p>
    <w:p w14:paraId="428EC481" w14:textId="77777777" w:rsidR="009646BC" w:rsidRPr="00434D8D" w:rsidRDefault="009646BC" w:rsidP="00434D8D">
      <w:pPr>
        <w:pStyle w:val="NormalWeb"/>
        <w:spacing w:before="144" w:beforeAutospacing="0" w:after="0" w:afterAutospacing="0" w:line="360" w:lineRule="auto"/>
        <w:rPr>
          <w:b/>
          <w:bCs/>
        </w:rPr>
      </w:pPr>
    </w:p>
    <w:p w14:paraId="23E26942" w14:textId="77777777" w:rsidR="009646BC" w:rsidRDefault="009646BC" w:rsidP="006C3E45">
      <w:pPr>
        <w:pStyle w:val="NormalWeb"/>
        <w:spacing w:before="144" w:beforeAutospacing="0" w:after="0" w:afterAutospacing="0" w:line="360" w:lineRule="auto"/>
        <w:rPr>
          <w:b/>
          <w:bCs/>
          <w:sz w:val="28"/>
          <w:szCs w:val="28"/>
        </w:rPr>
      </w:pPr>
    </w:p>
    <w:p w14:paraId="7D2B0494" w14:textId="77777777" w:rsidR="009646BC" w:rsidRDefault="009646BC" w:rsidP="006C3E45">
      <w:pPr>
        <w:pStyle w:val="NormalWeb"/>
        <w:spacing w:before="144" w:beforeAutospacing="0" w:after="0" w:afterAutospacing="0" w:line="360" w:lineRule="auto"/>
        <w:rPr>
          <w:b/>
          <w:bCs/>
          <w:sz w:val="28"/>
          <w:szCs w:val="28"/>
        </w:rPr>
      </w:pPr>
    </w:p>
    <w:p w14:paraId="75FA728E" w14:textId="77777777" w:rsidR="003F7325" w:rsidRDefault="003F7325" w:rsidP="00BA53D5">
      <w:pPr>
        <w:spacing w:line="240" w:lineRule="auto"/>
        <w:jc w:val="both"/>
        <w:rPr>
          <w:rFonts w:ascii="Times New Roman" w:hAnsi="Times New Roman" w:cs="Times New Roman"/>
          <w:sz w:val="24"/>
          <w:szCs w:val="24"/>
        </w:rPr>
      </w:pPr>
    </w:p>
    <w:p w14:paraId="2086A045" w14:textId="77777777" w:rsidR="003F7325" w:rsidRDefault="003F7325" w:rsidP="00BA53D5">
      <w:pPr>
        <w:spacing w:line="240" w:lineRule="auto"/>
        <w:jc w:val="both"/>
        <w:rPr>
          <w:rFonts w:ascii="Times New Roman" w:hAnsi="Times New Roman" w:cs="Times New Roman"/>
          <w:sz w:val="24"/>
          <w:szCs w:val="24"/>
        </w:rPr>
      </w:pPr>
    </w:p>
    <w:p w14:paraId="05B04ED6" w14:textId="48AB36D8" w:rsidR="00B4674E" w:rsidRPr="00B4674E" w:rsidRDefault="00BA53D5" w:rsidP="003F732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0FA2D0F" w14:textId="77777777" w:rsidR="00F0771C" w:rsidRPr="00CF1F51" w:rsidRDefault="00F0771C" w:rsidP="00CF1F51">
      <w:pPr>
        <w:spacing w:line="360" w:lineRule="auto"/>
        <w:jc w:val="both"/>
        <w:rPr>
          <w:rFonts w:ascii="Times New Roman" w:eastAsia="Calibri" w:hAnsi="Times New Roman" w:cs="Times New Roman"/>
          <w:sz w:val="24"/>
          <w:szCs w:val="24"/>
        </w:rPr>
      </w:pPr>
    </w:p>
    <w:p w14:paraId="392BB72A" w14:textId="5D1E9B00" w:rsidR="004D50F9" w:rsidRPr="00CF1F51" w:rsidRDefault="004D50F9" w:rsidP="00CF1F51">
      <w:pPr>
        <w:spacing w:line="360" w:lineRule="auto"/>
        <w:jc w:val="both"/>
        <w:rPr>
          <w:rFonts w:ascii="Times New Roman" w:hAnsi="Times New Roman" w:cs="Times New Roman"/>
          <w:sz w:val="24"/>
          <w:szCs w:val="24"/>
        </w:rPr>
      </w:pPr>
    </w:p>
    <w:p w14:paraId="7A2D398B" w14:textId="340594F0" w:rsidR="004D50F9" w:rsidRPr="00CF1F51" w:rsidRDefault="004D50F9" w:rsidP="00CF1F51">
      <w:pPr>
        <w:spacing w:line="360" w:lineRule="auto"/>
        <w:jc w:val="both"/>
        <w:rPr>
          <w:rFonts w:ascii="Times New Roman" w:hAnsi="Times New Roman" w:cs="Times New Roman"/>
          <w:sz w:val="24"/>
          <w:szCs w:val="24"/>
        </w:rPr>
      </w:pPr>
    </w:p>
    <w:p w14:paraId="552F9660" w14:textId="1DA8BCE4" w:rsidR="004D50F9" w:rsidRPr="00CF1F51" w:rsidRDefault="004D50F9" w:rsidP="00CF1F51">
      <w:pPr>
        <w:spacing w:line="360" w:lineRule="auto"/>
        <w:jc w:val="both"/>
        <w:rPr>
          <w:rFonts w:ascii="Times New Roman" w:hAnsi="Times New Roman" w:cs="Times New Roman"/>
          <w:sz w:val="24"/>
          <w:szCs w:val="24"/>
        </w:rPr>
      </w:pPr>
    </w:p>
    <w:p w14:paraId="6D632C66" w14:textId="10AB4064" w:rsidR="004D50F9" w:rsidRDefault="004D50F9" w:rsidP="00793FCD">
      <w:pPr>
        <w:spacing w:line="360" w:lineRule="auto"/>
        <w:rPr>
          <w:rFonts w:ascii="Times New Roman" w:hAnsi="Times New Roman" w:cs="Times New Roman"/>
          <w:sz w:val="24"/>
          <w:szCs w:val="24"/>
        </w:rPr>
      </w:pPr>
    </w:p>
    <w:p w14:paraId="14D1EF35" w14:textId="77777777" w:rsidR="004D50F9" w:rsidRPr="00793FCD" w:rsidRDefault="004D50F9" w:rsidP="00793FCD">
      <w:pPr>
        <w:spacing w:line="360" w:lineRule="auto"/>
        <w:rPr>
          <w:rFonts w:ascii="Times New Roman" w:hAnsi="Times New Roman" w:cs="Times New Roman"/>
          <w:sz w:val="24"/>
          <w:szCs w:val="24"/>
        </w:rPr>
      </w:pPr>
    </w:p>
    <w:p w14:paraId="4ED25D03" w14:textId="77777777" w:rsidR="00793FCD" w:rsidRPr="00C33251" w:rsidRDefault="00793FCD" w:rsidP="00C33251">
      <w:pPr>
        <w:spacing w:line="360" w:lineRule="auto"/>
        <w:rPr>
          <w:rFonts w:ascii="Times New Roman" w:hAnsi="Times New Roman" w:cs="Times New Roman"/>
          <w:sz w:val="24"/>
          <w:szCs w:val="24"/>
        </w:rPr>
      </w:pPr>
    </w:p>
    <w:p w14:paraId="092B8780" w14:textId="77777777" w:rsidR="00C33251" w:rsidRPr="00C33251" w:rsidRDefault="00C33251" w:rsidP="00C33251">
      <w:pPr>
        <w:spacing w:line="360" w:lineRule="auto"/>
        <w:rPr>
          <w:rFonts w:ascii="Times New Roman" w:hAnsi="Times New Roman" w:cs="Times New Roman"/>
          <w:sz w:val="24"/>
          <w:szCs w:val="24"/>
        </w:rPr>
      </w:pPr>
    </w:p>
    <w:p w14:paraId="3A4FCC70" w14:textId="77777777" w:rsidR="00C33251" w:rsidRDefault="00C33251" w:rsidP="00DC5358">
      <w:pPr>
        <w:spacing w:line="360" w:lineRule="auto"/>
        <w:rPr>
          <w:rFonts w:ascii="Times New Roman" w:hAnsi="Times New Roman" w:cs="Times New Roman"/>
          <w:sz w:val="24"/>
          <w:szCs w:val="24"/>
        </w:rPr>
      </w:pPr>
    </w:p>
    <w:p w14:paraId="4243E980" w14:textId="77777777" w:rsidR="00C33251" w:rsidRDefault="00C33251" w:rsidP="00DC5358">
      <w:pPr>
        <w:spacing w:line="360" w:lineRule="auto"/>
        <w:rPr>
          <w:rFonts w:ascii="Times New Roman" w:hAnsi="Times New Roman" w:cs="Times New Roman"/>
          <w:sz w:val="24"/>
          <w:szCs w:val="24"/>
        </w:rPr>
      </w:pPr>
    </w:p>
    <w:p w14:paraId="4A9DD812" w14:textId="77777777" w:rsidR="00C33251" w:rsidRPr="00DC5358" w:rsidRDefault="00C33251" w:rsidP="00DC5358">
      <w:pPr>
        <w:spacing w:line="360" w:lineRule="auto"/>
        <w:rPr>
          <w:rFonts w:ascii="Times New Roman" w:hAnsi="Times New Roman" w:cs="Times New Roman"/>
          <w:sz w:val="24"/>
          <w:szCs w:val="24"/>
        </w:rPr>
      </w:pPr>
    </w:p>
    <w:p w14:paraId="3CE302E5" w14:textId="77777777" w:rsidR="00DC5358" w:rsidRPr="00CA251D" w:rsidRDefault="00DC5358" w:rsidP="00CA251D">
      <w:pPr>
        <w:rPr>
          <w:rFonts w:ascii="Times New Roman" w:hAnsi="Times New Roman" w:cs="Times New Roman"/>
          <w:sz w:val="24"/>
          <w:szCs w:val="24"/>
        </w:rPr>
      </w:pPr>
    </w:p>
    <w:p w14:paraId="3FBECC9E" w14:textId="77777777" w:rsidR="00C06B0D" w:rsidRDefault="00C06B0D" w:rsidP="00C06B0D">
      <w:pPr>
        <w:spacing w:after="245" w:line="355" w:lineRule="auto"/>
        <w:ind w:left="10" w:hanging="10"/>
        <w:jc w:val="both"/>
        <w:rPr>
          <w:rFonts w:ascii="Times New Roman" w:eastAsia="Times New Roman" w:hAnsi="Times New Roman" w:cs="Times New Roman"/>
          <w:color w:val="000000"/>
          <w:sz w:val="36"/>
          <w:szCs w:val="36"/>
          <w:lang w:eastAsia="en-GB"/>
        </w:rPr>
      </w:pPr>
    </w:p>
    <w:p w14:paraId="0F7BFB22" w14:textId="77777777" w:rsidR="00BE185A" w:rsidRDefault="00BE185A"/>
    <w:sectPr w:rsidR="00BE185A" w:rsidSect="00F2783D">
      <w:footerReference w:type="default" r:id="rId14"/>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C8E6F" w14:textId="77777777" w:rsidR="009D58F4" w:rsidRDefault="009D58F4" w:rsidP="00F2783D">
      <w:pPr>
        <w:spacing w:after="0" w:line="240" w:lineRule="auto"/>
      </w:pPr>
      <w:r>
        <w:separator/>
      </w:r>
    </w:p>
  </w:endnote>
  <w:endnote w:type="continuationSeparator" w:id="0">
    <w:p w14:paraId="042914B7" w14:textId="77777777" w:rsidR="009D58F4" w:rsidRDefault="009D58F4" w:rsidP="00F27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8028307"/>
      <w:docPartObj>
        <w:docPartGallery w:val="Page Numbers (Bottom of Page)"/>
        <w:docPartUnique/>
      </w:docPartObj>
    </w:sdtPr>
    <w:sdtEndPr>
      <w:rPr>
        <w:noProof/>
      </w:rPr>
    </w:sdtEndPr>
    <w:sdtContent>
      <w:p w14:paraId="7E4CBBB7" w14:textId="4E0F5B9D" w:rsidR="00F2783D" w:rsidRDefault="00F278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037D84" w14:textId="77777777" w:rsidR="00F2783D" w:rsidRDefault="00F27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D16AF" w14:textId="77777777" w:rsidR="009D58F4" w:rsidRDefault="009D58F4" w:rsidP="00F2783D">
      <w:pPr>
        <w:spacing w:after="0" w:line="240" w:lineRule="auto"/>
      </w:pPr>
      <w:r>
        <w:separator/>
      </w:r>
    </w:p>
  </w:footnote>
  <w:footnote w:type="continuationSeparator" w:id="0">
    <w:p w14:paraId="104B99AF" w14:textId="77777777" w:rsidR="009D58F4" w:rsidRDefault="009D58F4" w:rsidP="00F278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0A6B"/>
    <w:multiLevelType w:val="hybridMultilevel"/>
    <w:tmpl w:val="AEE6550A"/>
    <w:lvl w:ilvl="0" w:tplc="9D84571E">
      <w:numFmt w:val="bullet"/>
      <w:lvlText w:val="-"/>
      <w:lvlJc w:val="left"/>
      <w:pPr>
        <w:ind w:left="720" w:hanging="360"/>
      </w:pPr>
      <w:rPr>
        <w:rFonts w:ascii="Helvetica" w:eastAsia="Times New Roman"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50D46"/>
    <w:multiLevelType w:val="multilevel"/>
    <w:tmpl w:val="BDFC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BF1F34"/>
    <w:multiLevelType w:val="hybridMultilevel"/>
    <w:tmpl w:val="8B78FF34"/>
    <w:lvl w:ilvl="0" w:tplc="235CDAA0">
      <w:start w:val="1"/>
      <w:numFmt w:val="bullet"/>
      <w:lvlText w:val="•"/>
      <w:lvlJc w:val="left"/>
      <w:pPr>
        <w:tabs>
          <w:tab w:val="num" w:pos="720"/>
        </w:tabs>
        <w:ind w:left="720" w:hanging="360"/>
      </w:pPr>
      <w:rPr>
        <w:rFonts w:ascii="Arial" w:hAnsi="Arial" w:hint="default"/>
      </w:rPr>
    </w:lvl>
    <w:lvl w:ilvl="1" w:tplc="EA50B9A8" w:tentative="1">
      <w:start w:val="1"/>
      <w:numFmt w:val="bullet"/>
      <w:lvlText w:val="•"/>
      <w:lvlJc w:val="left"/>
      <w:pPr>
        <w:tabs>
          <w:tab w:val="num" w:pos="1440"/>
        </w:tabs>
        <w:ind w:left="1440" w:hanging="360"/>
      </w:pPr>
      <w:rPr>
        <w:rFonts w:ascii="Arial" w:hAnsi="Arial" w:hint="default"/>
      </w:rPr>
    </w:lvl>
    <w:lvl w:ilvl="2" w:tplc="F002FE22" w:tentative="1">
      <w:start w:val="1"/>
      <w:numFmt w:val="bullet"/>
      <w:lvlText w:val="•"/>
      <w:lvlJc w:val="left"/>
      <w:pPr>
        <w:tabs>
          <w:tab w:val="num" w:pos="2160"/>
        </w:tabs>
        <w:ind w:left="2160" w:hanging="360"/>
      </w:pPr>
      <w:rPr>
        <w:rFonts w:ascii="Arial" w:hAnsi="Arial" w:hint="default"/>
      </w:rPr>
    </w:lvl>
    <w:lvl w:ilvl="3" w:tplc="28025B66" w:tentative="1">
      <w:start w:val="1"/>
      <w:numFmt w:val="bullet"/>
      <w:lvlText w:val="•"/>
      <w:lvlJc w:val="left"/>
      <w:pPr>
        <w:tabs>
          <w:tab w:val="num" w:pos="2880"/>
        </w:tabs>
        <w:ind w:left="2880" w:hanging="360"/>
      </w:pPr>
      <w:rPr>
        <w:rFonts w:ascii="Arial" w:hAnsi="Arial" w:hint="default"/>
      </w:rPr>
    </w:lvl>
    <w:lvl w:ilvl="4" w:tplc="AEECFE76" w:tentative="1">
      <w:start w:val="1"/>
      <w:numFmt w:val="bullet"/>
      <w:lvlText w:val="•"/>
      <w:lvlJc w:val="left"/>
      <w:pPr>
        <w:tabs>
          <w:tab w:val="num" w:pos="3600"/>
        </w:tabs>
        <w:ind w:left="3600" w:hanging="360"/>
      </w:pPr>
      <w:rPr>
        <w:rFonts w:ascii="Arial" w:hAnsi="Arial" w:hint="default"/>
      </w:rPr>
    </w:lvl>
    <w:lvl w:ilvl="5" w:tplc="894CA68C" w:tentative="1">
      <w:start w:val="1"/>
      <w:numFmt w:val="bullet"/>
      <w:lvlText w:val="•"/>
      <w:lvlJc w:val="left"/>
      <w:pPr>
        <w:tabs>
          <w:tab w:val="num" w:pos="4320"/>
        </w:tabs>
        <w:ind w:left="4320" w:hanging="360"/>
      </w:pPr>
      <w:rPr>
        <w:rFonts w:ascii="Arial" w:hAnsi="Arial" w:hint="default"/>
      </w:rPr>
    </w:lvl>
    <w:lvl w:ilvl="6" w:tplc="B4FE1382" w:tentative="1">
      <w:start w:val="1"/>
      <w:numFmt w:val="bullet"/>
      <w:lvlText w:val="•"/>
      <w:lvlJc w:val="left"/>
      <w:pPr>
        <w:tabs>
          <w:tab w:val="num" w:pos="5040"/>
        </w:tabs>
        <w:ind w:left="5040" w:hanging="360"/>
      </w:pPr>
      <w:rPr>
        <w:rFonts w:ascii="Arial" w:hAnsi="Arial" w:hint="default"/>
      </w:rPr>
    </w:lvl>
    <w:lvl w:ilvl="7" w:tplc="B62EA9C2" w:tentative="1">
      <w:start w:val="1"/>
      <w:numFmt w:val="bullet"/>
      <w:lvlText w:val="•"/>
      <w:lvlJc w:val="left"/>
      <w:pPr>
        <w:tabs>
          <w:tab w:val="num" w:pos="5760"/>
        </w:tabs>
        <w:ind w:left="5760" w:hanging="360"/>
      </w:pPr>
      <w:rPr>
        <w:rFonts w:ascii="Arial" w:hAnsi="Arial" w:hint="default"/>
      </w:rPr>
    </w:lvl>
    <w:lvl w:ilvl="8" w:tplc="F412F1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0A7036"/>
    <w:multiLevelType w:val="multilevel"/>
    <w:tmpl w:val="3EB0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17550D"/>
    <w:multiLevelType w:val="hybridMultilevel"/>
    <w:tmpl w:val="201E86CE"/>
    <w:lvl w:ilvl="0" w:tplc="08DAF504">
      <w:start w:val="1"/>
      <w:numFmt w:val="bullet"/>
      <w:lvlText w:val="•"/>
      <w:lvlJc w:val="left"/>
      <w:pPr>
        <w:tabs>
          <w:tab w:val="num" w:pos="720"/>
        </w:tabs>
        <w:ind w:left="720" w:hanging="360"/>
      </w:pPr>
      <w:rPr>
        <w:rFonts w:ascii="Arial" w:hAnsi="Arial" w:hint="default"/>
      </w:rPr>
    </w:lvl>
    <w:lvl w:ilvl="1" w:tplc="22D0E91E" w:tentative="1">
      <w:start w:val="1"/>
      <w:numFmt w:val="bullet"/>
      <w:lvlText w:val="•"/>
      <w:lvlJc w:val="left"/>
      <w:pPr>
        <w:tabs>
          <w:tab w:val="num" w:pos="1440"/>
        </w:tabs>
        <w:ind w:left="1440" w:hanging="360"/>
      </w:pPr>
      <w:rPr>
        <w:rFonts w:ascii="Arial" w:hAnsi="Arial" w:hint="default"/>
      </w:rPr>
    </w:lvl>
    <w:lvl w:ilvl="2" w:tplc="DD443B5C" w:tentative="1">
      <w:start w:val="1"/>
      <w:numFmt w:val="bullet"/>
      <w:lvlText w:val="•"/>
      <w:lvlJc w:val="left"/>
      <w:pPr>
        <w:tabs>
          <w:tab w:val="num" w:pos="2160"/>
        </w:tabs>
        <w:ind w:left="2160" w:hanging="360"/>
      </w:pPr>
      <w:rPr>
        <w:rFonts w:ascii="Arial" w:hAnsi="Arial" w:hint="default"/>
      </w:rPr>
    </w:lvl>
    <w:lvl w:ilvl="3" w:tplc="B58AF6A4" w:tentative="1">
      <w:start w:val="1"/>
      <w:numFmt w:val="bullet"/>
      <w:lvlText w:val="•"/>
      <w:lvlJc w:val="left"/>
      <w:pPr>
        <w:tabs>
          <w:tab w:val="num" w:pos="2880"/>
        </w:tabs>
        <w:ind w:left="2880" w:hanging="360"/>
      </w:pPr>
      <w:rPr>
        <w:rFonts w:ascii="Arial" w:hAnsi="Arial" w:hint="default"/>
      </w:rPr>
    </w:lvl>
    <w:lvl w:ilvl="4" w:tplc="99886A4C" w:tentative="1">
      <w:start w:val="1"/>
      <w:numFmt w:val="bullet"/>
      <w:lvlText w:val="•"/>
      <w:lvlJc w:val="left"/>
      <w:pPr>
        <w:tabs>
          <w:tab w:val="num" w:pos="3600"/>
        </w:tabs>
        <w:ind w:left="3600" w:hanging="360"/>
      </w:pPr>
      <w:rPr>
        <w:rFonts w:ascii="Arial" w:hAnsi="Arial" w:hint="default"/>
      </w:rPr>
    </w:lvl>
    <w:lvl w:ilvl="5" w:tplc="6BC03440" w:tentative="1">
      <w:start w:val="1"/>
      <w:numFmt w:val="bullet"/>
      <w:lvlText w:val="•"/>
      <w:lvlJc w:val="left"/>
      <w:pPr>
        <w:tabs>
          <w:tab w:val="num" w:pos="4320"/>
        </w:tabs>
        <w:ind w:left="4320" w:hanging="360"/>
      </w:pPr>
      <w:rPr>
        <w:rFonts w:ascii="Arial" w:hAnsi="Arial" w:hint="default"/>
      </w:rPr>
    </w:lvl>
    <w:lvl w:ilvl="6" w:tplc="E3942156" w:tentative="1">
      <w:start w:val="1"/>
      <w:numFmt w:val="bullet"/>
      <w:lvlText w:val="•"/>
      <w:lvlJc w:val="left"/>
      <w:pPr>
        <w:tabs>
          <w:tab w:val="num" w:pos="5040"/>
        </w:tabs>
        <w:ind w:left="5040" w:hanging="360"/>
      </w:pPr>
      <w:rPr>
        <w:rFonts w:ascii="Arial" w:hAnsi="Arial" w:hint="default"/>
      </w:rPr>
    </w:lvl>
    <w:lvl w:ilvl="7" w:tplc="27E4B190" w:tentative="1">
      <w:start w:val="1"/>
      <w:numFmt w:val="bullet"/>
      <w:lvlText w:val="•"/>
      <w:lvlJc w:val="left"/>
      <w:pPr>
        <w:tabs>
          <w:tab w:val="num" w:pos="5760"/>
        </w:tabs>
        <w:ind w:left="5760" w:hanging="360"/>
      </w:pPr>
      <w:rPr>
        <w:rFonts w:ascii="Arial" w:hAnsi="Arial" w:hint="default"/>
      </w:rPr>
    </w:lvl>
    <w:lvl w:ilvl="8" w:tplc="852C64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9A77F0"/>
    <w:multiLevelType w:val="hybridMultilevel"/>
    <w:tmpl w:val="0CF0A99E"/>
    <w:lvl w:ilvl="0" w:tplc="A4CCC526">
      <w:start w:val="1"/>
      <w:numFmt w:val="bullet"/>
      <w:lvlText w:val="•"/>
      <w:lvlJc w:val="left"/>
      <w:pPr>
        <w:tabs>
          <w:tab w:val="num" w:pos="720"/>
        </w:tabs>
        <w:ind w:left="720" w:hanging="360"/>
      </w:pPr>
      <w:rPr>
        <w:rFonts w:ascii="Arial" w:hAnsi="Arial" w:hint="default"/>
      </w:rPr>
    </w:lvl>
    <w:lvl w:ilvl="1" w:tplc="C3342E18" w:tentative="1">
      <w:start w:val="1"/>
      <w:numFmt w:val="bullet"/>
      <w:lvlText w:val="•"/>
      <w:lvlJc w:val="left"/>
      <w:pPr>
        <w:tabs>
          <w:tab w:val="num" w:pos="1440"/>
        </w:tabs>
        <w:ind w:left="1440" w:hanging="360"/>
      </w:pPr>
      <w:rPr>
        <w:rFonts w:ascii="Arial" w:hAnsi="Arial" w:hint="default"/>
      </w:rPr>
    </w:lvl>
    <w:lvl w:ilvl="2" w:tplc="C4E89FAC" w:tentative="1">
      <w:start w:val="1"/>
      <w:numFmt w:val="bullet"/>
      <w:lvlText w:val="•"/>
      <w:lvlJc w:val="left"/>
      <w:pPr>
        <w:tabs>
          <w:tab w:val="num" w:pos="2160"/>
        </w:tabs>
        <w:ind w:left="2160" w:hanging="360"/>
      </w:pPr>
      <w:rPr>
        <w:rFonts w:ascii="Arial" w:hAnsi="Arial" w:hint="default"/>
      </w:rPr>
    </w:lvl>
    <w:lvl w:ilvl="3" w:tplc="00C61AAC" w:tentative="1">
      <w:start w:val="1"/>
      <w:numFmt w:val="bullet"/>
      <w:lvlText w:val="•"/>
      <w:lvlJc w:val="left"/>
      <w:pPr>
        <w:tabs>
          <w:tab w:val="num" w:pos="2880"/>
        </w:tabs>
        <w:ind w:left="2880" w:hanging="360"/>
      </w:pPr>
      <w:rPr>
        <w:rFonts w:ascii="Arial" w:hAnsi="Arial" w:hint="default"/>
      </w:rPr>
    </w:lvl>
    <w:lvl w:ilvl="4" w:tplc="959C191E" w:tentative="1">
      <w:start w:val="1"/>
      <w:numFmt w:val="bullet"/>
      <w:lvlText w:val="•"/>
      <w:lvlJc w:val="left"/>
      <w:pPr>
        <w:tabs>
          <w:tab w:val="num" w:pos="3600"/>
        </w:tabs>
        <w:ind w:left="3600" w:hanging="360"/>
      </w:pPr>
      <w:rPr>
        <w:rFonts w:ascii="Arial" w:hAnsi="Arial" w:hint="default"/>
      </w:rPr>
    </w:lvl>
    <w:lvl w:ilvl="5" w:tplc="041E65F0" w:tentative="1">
      <w:start w:val="1"/>
      <w:numFmt w:val="bullet"/>
      <w:lvlText w:val="•"/>
      <w:lvlJc w:val="left"/>
      <w:pPr>
        <w:tabs>
          <w:tab w:val="num" w:pos="4320"/>
        </w:tabs>
        <w:ind w:left="4320" w:hanging="360"/>
      </w:pPr>
      <w:rPr>
        <w:rFonts w:ascii="Arial" w:hAnsi="Arial" w:hint="default"/>
      </w:rPr>
    </w:lvl>
    <w:lvl w:ilvl="6" w:tplc="FFE0BE62" w:tentative="1">
      <w:start w:val="1"/>
      <w:numFmt w:val="bullet"/>
      <w:lvlText w:val="•"/>
      <w:lvlJc w:val="left"/>
      <w:pPr>
        <w:tabs>
          <w:tab w:val="num" w:pos="5040"/>
        </w:tabs>
        <w:ind w:left="5040" w:hanging="360"/>
      </w:pPr>
      <w:rPr>
        <w:rFonts w:ascii="Arial" w:hAnsi="Arial" w:hint="default"/>
      </w:rPr>
    </w:lvl>
    <w:lvl w:ilvl="7" w:tplc="560EAC4E" w:tentative="1">
      <w:start w:val="1"/>
      <w:numFmt w:val="bullet"/>
      <w:lvlText w:val="•"/>
      <w:lvlJc w:val="left"/>
      <w:pPr>
        <w:tabs>
          <w:tab w:val="num" w:pos="5760"/>
        </w:tabs>
        <w:ind w:left="5760" w:hanging="360"/>
      </w:pPr>
      <w:rPr>
        <w:rFonts w:ascii="Arial" w:hAnsi="Arial" w:hint="default"/>
      </w:rPr>
    </w:lvl>
    <w:lvl w:ilvl="8" w:tplc="D0CA877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044225"/>
    <w:multiLevelType w:val="multilevel"/>
    <w:tmpl w:val="AF249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4464F"/>
    <w:multiLevelType w:val="hybridMultilevel"/>
    <w:tmpl w:val="31CA74C4"/>
    <w:lvl w:ilvl="0" w:tplc="086A2840">
      <w:start w:val="1"/>
      <w:numFmt w:val="bullet"/>
      <w:lvlText w:val="•"/>
      <w:lvlJc w:val="left"/>
      <w:pPr>
        <w:tabs>
          <w:tab w:val="num" w:pos="720"/>
        </w:tabs>
        <w:ind w:left="720" w:hanging="360"/>
      </w:pPr>
      <w:rPr>
        <w:rFonts w:ascii="Arial" w:hAnsi="Arial" w:hint="default"/>
      </w:rPr>
    </w:lvl>
    <w:lvl w:ilvl="1" w:tplc="A552E316" w:tentative="1">
      <w:start w:val="1"/>
      <w:numFmt w:val="bullet"/>
      <w:lvlText w:val="•"/>
      <w:lvlJc w:val="left"/>
      <w:pPr>
        <w:tabs>
          <w:tab w:val="num" w:pos="1440"/>
        </w:tabs>
        <w:ind w:left="1440" w:hanging="360"/>
      </w:pPr>
      <w:rPr>
        <w:rFonts w:ascii="Arial" w:hAnsi="Arial" w:hint="default"/>
      </w:rPr>
    </w:lvl>
    <w:lvl w:ilvl="2" w:tplc="59708942" w:tentative="1">
      <w:start w:val="1"/>
      <w:numFmt w:val="bullet"/>
      <w:lvlText w:val="•"/>
      <w:lvlJc w:val="left"/>
      <w:pPr>
        <w:tabs>
          <w:tab w:val="num" w:pos="2160"/>
        </w:tabs>
        <w:ind w:left="2160" w:hanging="360"/>
      </w:pPr>
      <w:rPr>
        <w:rFonts w:ascii="Arial" w:hAnsi="Arial" w:hint="default"/>
      </w:rPr>
    </w:lvl>
    <w:lvl w:ilvl="3" w:tplc="13B68708" w:tentative="1">
      <w:start w:val="1"/>
      <w:numFmt w:val="bullet"/>
      <w:lvlText w:val="•"/>
      <w:lvlJc w:val="left"/>
      <w:pPr>
        <w:tabs>
          <w:tab w:val="num" w:pos="2880"/>
        </w:tabs>
        <w:ind w:left="2880" w:hanging="360"/>
      </w:pPr>
      <w:rPr>
        <w:rFonts w:ascii="Arial" w:hAnsi="Arial" w:hint="default"/>
      </w:rPr>
    </w:lvl>
    <w:lvl w:ilvl="4" w:tplc="CC5C74B8" w:tentative="1">
      <w:start w:val="1"/>
      <w:numFmt w:val="bullet"/>
      <w:lvlText w:val="•"/>
      <w:lvlJc w:val="left"/>
      <w:pPr>
        <w:tabs>
          <w:tab w:val="num" w:pos="3600"/>
        </w:tabs>
        <w:ind w:left="3600" w:hanging="360"/>
      </w:pPr>
      <w:rPr>
        <w:rFonts w:ascii="Arial" w:hAnsi="Arial" w:hint="default"/>
      </w:rPr>
    </w:lvl>
    <w:lvl w:ilvl="5" w:tplc="5C34A080" w:tentative="1">
      <w:start w:val="1"/>
      <w:numFmt w:val="bullet"/>
      <w:lvlText w:val="•"/>
      <w:lvlJc w:val="left"/>
      <w:pPr>
        <w:tabs>
          <w:tab w:val="num" w:pos="4320"/>
        </w:tabs>
        <w:ind w:left="4320" w:hanging="360"/>
      </w:pPr>
      <w:rPr>
        <w:rFonts w:ascii="Arial" w:hAnsi="Arial" w:hint="default"/>
      </w:rPr>
    </w:lvl>
    <w:lvl w:ilvl="6" w:tplc="F248697A" w:tentative="1">
      <w:start w:val="1"/>
      <w:numFmt w:val="bullet"/>
      <w:lvlText w:val="•"/>
      <w:lvlJc w:val="left"/>
      <w:pPr>
        <w:tabs>
          <w:tab w:val="num" w:pos="5040"/>
        </w:tabs>
        <w:ind w:left="5040" w:hanging="360"/>
      </w:pPr>
      <w:rPr>
        <w:rFonts w:ascii="Arial" w:hAnsi="Arial" w:hint="default"/>
      </w:rPr>
    </w:lvl>
    <w:lvl w:ilvl="7" w:tplc="F9EEBA00" w:tentative="1">
      <w:start w:val="1"/>
      <w:numFmt w:val="bullet"/>
      <w:lvlText w:val="•"/>
      <w:lvlJc w:val="left"/>
      <w:pPr>
        <w:tabs>
          <w:tab w:val="num" w:pos="5760"/>
        </w:tabs>
        <w:ind w:left="5760" w:hanging="360"/>
      </w:pPr>
      <w:rPr>
        <w:rFonts w:ascii="Arial" w:hAnsi="Arial" w:hint="default"/>
      </w:rPr>
    </w:lvl>
    <w:lvl w:ilvl="8" w:tplc="473C5D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1D366C"/>
    <w:multiLevelType w:val="hybridMultilevel"/>
    <w:tmpl w:val="19809E8C"/>
    <w:lvl w:ilvl="0" w:tplc="CFC2E364">
      <w:start w:val="1"/>
      <w:numFmt w:val="bullet"/>
      <w:lvlText w:val="•"/>
      <w:lvlJc w:val="left"/>
      <w:pPr>
        <w:tabs>
          <w:tab w:val="num" w:pos="720"/>
        </w:tabs>
        <w:ind w:left="720" w:hanging="360"/>
      </w:pPr>
      <w:rPr>
        <w:rFonts w:ascii="Arial" w:hAnsi="Arial" w:hint="default"/>
      </w:rPr>
    </w:lvl>
    <w:lvl w:ilvl="1" w:tplc="02EC79DC" w:tentative="1">
      <w:start w:val="1"/>
      <w:numFmt w:val="bullet"/>
      <w:lvlText w:val="•"/>
      <w:lvlJc w:val="left"/>
      <w:pPr>
        <w:tabs>
          <w:tab w:val="num" w:pos="1440"/>
        </w:tabs>
        <w:ind w:left="1440" w:hanging="360"/>
      </w:pPr>
      <w:rPr>
        <w:rFonts w:ascii="Arial" w:hAnsi="Arial" w:hint="default"/>
      </w:rPr>
    </w:lvl>
    <w:lvl w:ilvl="2" w:tplc="6D92D2D4" w:tentative="1">
      <w:start w:val="1"/>
      <w:numFmt w:val="bullet"/>
      <w:lvlText w:val="•"/>
      <w:lvlJc w:val="left"/>
      <w:pPr>
        <w:tabs>
          <w:tab w:val="num" w:pos="2160"/>
        </w:tabs>
        <w:ind w:left="2160" w:hanging="360"/>
      </w:pPr>
      <w:rPr>
        <w:rFonts w:ascii="Arial" w:hAnsi="Arial" w:hint="default"/>
      </w:rPr>
    </w:lvl>
    <w:lvl w:ilvl="3" w:tplc="BC66489C" w:tentative="1">
      <w:start w:val="1"/>
      <w:numFmt w:val="bullet"/>
      <w:lvlText w:val="•"/>
      <w:lvlJc w:val="left"/>
      <w:pPr>
        <w:tabs>
          <w:tab w:val="num" w:pos="2880"/>
        </w:tabs>
        <w:ind w:left="2880" w:hanging="360"/>
      </w:pPr>
      <w:rPr>
        <w:rFonts w:ascii="Arial" w:hAnsi="Arial" w:hint="default"/>
      </w:rPr>
    </w:lvl>
    <w:lvl w:ilvl="4" w:tplc="E884BA5A" w:tentative="1">
      <w:start w:val="1"/>
      <w:numFmt w:val="bullet"/>
      <w:lvlText w:val="•"/>
      <w:lvlJc w:val="left"/>
      <w:pPr>
        <w:tabs>
          <w:tab w:val="num" w:pos="3600"/>
        </w:tabs>
        <w:ind w:left="3600" w:hanging="360"/>
      </w:pPr>
      <w:rPr>
        <w:rFonts w:ascii="Arial" w:hAnsi="Arial" w:hint="default"/>
      </w:rPr>
    </w:lvl>
    <w:lvl w:ilvl="5" w:tplc="91CA8F4A" w:tentative="1">
      <w:start w:val="1"/>
      <w:numFmt w:val="bullet"/>
      <w:lvlText w:val="•"/>
      <w:lvlJc w:val="left"/>
      <w:pPr>
        <w:tabs>
          <w:tab w:val="num" w:pos="4320"/>
        </w:tabs>
        <w:ind w:left="4320" w:hanging="360"/>
      </w:pPr>
      <w:rPr>
        <w:rFonts w:ascii="Arial" w:hAnsi="Arial" w:hint="default"/>
      </w:rPr>
    </w:lvl>
    <w:lvl w:ilvl="6" w:tplc="959E72E6" w:tentative="1">
      <w:start w:val="1"/>
      <w:numFmt w:val="bullet"/>
      <w:lvlText w:val="•"/>
      <w:lvlJc w:val="left"/>
      <w:pPr>
        <w:tabs>
          <w:tab w:val="num" w:pos="5040"/>
        </w:tabs>
        <w:ind w:left="5040" w:hanging="360"/>
      </w:pPr>
      <w:rPr>
        <w:rFonts w:ascii="Arial" w:hAnsi="Arial" w:hint="default"/>
      </w:rPr>
    </w:lvl>
    <w:lvl w:ilvl="7" w:tplc="50C897F8" w:tentative="1">
      <w:start w:val="1"/>
      <w:numFmt w:val="bullet"/>
      <w:lvlText w:val="•"/>
      <w:lvlJc w:val="left"/>
      <w:pPr>
        <w:tabs>
          <w:tab w:val="num" w:pos="5760"/>
        </w:tabs>
        <w:ind w:left="5760" w:hanging="360"/>
      </w:pPr>
      <w:rPr>
        <w:rFonts w:ascii="Arial" w:hAnsi="Arial" w:hint="default"/>
      </w:rPr>
    </w:lvl>
    <w:lvl w:ilvl="8" w:tplc="91BEB46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DDA7508"/>
    <w:multiLevelType w:val="hybridMultilevel"/>
    <w:tmpl w:val="0A4698CC"/>
    <w:lvl w:ilvl="0" w:tplc="76BA23C8">
      <w:start w:val="1"/>
      <w:numFmt w:val="bullet"/>
      <w:lvlText w:val="•"/>
      <w:lvlJc w:val="left"/>
      <w:pPr>
        <w:tabs>
          <w:tab w:val="num" w:pos="720"/>
        </w:tabs>
        <w:ind w:left="720" w:hanging="360"/>
      </w:pPr>
      <w:rPr>
        <w:rFonts w:ascii="Arial" w:hAnsi="Arial" w:hint="default"/>
      </w:rPr>
    </w:lvl>
    <w:lvl w:ilvl="1" w:tplc="FD461B78" w:tentative="1">
      <w:start w:val="1"/>
      <w:numFmt w:val="bullet"/>
      <w:lvlText w:val="•"/>
      <w:lvlJc w:val="left"/>
      <w:pPr>
        <w:tabs>
          <w:tab w:val="num" w:pos="1440"/>
        </w:tabs>
        <w:ind w:left="1440" w:hanging="360"/>
      </w:pPr>
      <w:rPr>
        <w:rFonts w:ascii="Arial" w:hAnsi="Arial" w:hint="default"/>
      </w:rPr>
    </w:lvl>
    <w:lvl w:ilvl="2" w:tplc="1E564A18" w:tentative="1">
      <w:start w:val="1"/>
      <w:numFmt w:val="bullet"/>
      <w:lvlText w:val="•"/>
      <w:lvlJc w:val="left"/>
      <w:pPr>
        <w:tabs>
          <w:tab w:val="num" w:pos="2160"/>
        </w:tabs>
        <w:ind w:left="2160" w:hanging="360"/>
      </w:pPr>
      <w:rPr>
        <w:rFonts w:ascii="Arial" w:hAnsi="Arial" w:hint="default"/>
      </w:rPr>
    </w:lvl>
    <w:lvl w:ilvl="3" w:tplc="FDEAB104" w:tentative="1">
      <w:start w:val="1"/>
      <w:numFmt w:val="bullet"/>
      <w:lvlText w:val="•"/>
      <w:lvlJc w:val="left"/>
      <w:pPr>
        <w:tabs>
          <w:tab w:val="num" w:pos="2880"/>
        </w:tabs>
        <w:ind w:left="2880" w:hanging="360"/>
      </w:pPr>
      <w:rPr>
        <w:rFonts w:ascii="Arial" w:hAnsi="Arial" w:hint="default"/>
      </w:rPr>
    </w:lvl>
    <w:lvl w:ilvl="4" w:tplc="5D16A082" w:tentative="1">
      <w:start w:val="1"/>
      <w:numFmt w:val="bullet"/>
      <w:lvlText w:val="•"/>
      <w:lvlJc w:val="left"/>
      <w:pPr>
        <w:tabs>
          <w:tab w:val="num" w:pos="3600"/>
        </w:tabs>
        <w:ind w:left="3600" w:hanging="360"/>
      </w:pPr>
      <w:rPr>
        <w:rFonts w:ascii="Arial" w:hAnsi="Arial" w:hint="default"/>
      </w:rPr>
    </w:lvl>
    <w:lvl w:ilvl="5" w:tplc="1BC0DE8E" w:tentative="1">
      <w:start w:val="1"/>
      <w:numFmt w:val="bullet"/>
      <w:lvlText w:val="•"/>
      <w:lvlJc w:val="left"/>
      <w:pPr>
        <w:tabs>
          <w:tab w:val="num" w:pos="4320"/>
        </w:tabs>
        <w:ind w:left="4320" w:hanging="360"/>
      </w:pPr>
      <w:rPr>
        <w:rFonts w:ascii="Arial" w:hAnsi="Arial" w:hint="default"/>
      </w:rPr>
    </w:lvl>
    <w:lvl w:ilvl="6" w:tplc="772A1490" w:tentative="1">
      <w:start w:val="1"/>
      <w:numFmt w:val="bullet"/>
      <w:lvlText w:val="•"/>
      <w:lvlJc w:val="left"/>
      <w:pPr>
        <w:tabs>
          <w:tab w:val="num" w:pos="5040"/>
        </w:tabs>
        <w:ind w:left="5040" w:hanging="360"/>
      </w:pPr>
      <w:rPr>
        <w:rFonts w:ascii="Arial" w:hAnsi="Arial" w:hint="default"/>
      </w:rPr>
    </w:lvl>
    <w:lvl w:ilvl="7" w:tplc="5114D264" w:tentative="1">
      <w:start w:val="1"/>
      <w:numFmt w:val="bullet"/>
      <w:lvlText w:val="•"/>
      <w:lvlJc w:val="left"/>
      <w:pPr>
        <w:tabs>
          <w:tab w:val="num" w:pos="5760"/>
        </w:tabs>
        <w:ind w:left="5760" w:hanging="360"/>
      </w:pPr>
      <w:rPr>
        <w:rFonts w:ascii="Arial" w:hAnsi="Arial" w:hint="default"/>
      </w:rPr>
    </w:lvl>
    <w:lvl w:ilvl="8" w:tplc="DB82B5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E8C0B0F"/>
    <w:multiLevelType w:val="hybridMultilevel"/>
    <w:tmpl w:val="BD7EFD7C"/>
    <w:lvl w:ilvl="0" w:tplc="1CB0D468">
      <w:start w:val="1"/>
      <w:numFmt w:val="bullet"/>
      <w:lvlText w:val="•"/>
      <w:lvlJc w:val="left"/>
      <w:pPr>
        <w:tabs>
          <w:tab w:val="num" w:pos="720"/>
        </w:tabs>
        <w:ind w:left="720" w:hanging="360"/>
      </w:pPr>
      <w:rPr>
        <w:rFonts w:ascii="Arial" w:hAnsi="Arial" w:hint="default"/>
      </w:rPr>
    </w:lvl>
    <w:lvl w:ilvl="1" w:tplc="455A1C6E" w:tentative="1">
      <w:start w:val="1"/>
      <w:numFmt w:val="bullet"/>
      <w:lvlText w:val="•"/>
      <w:lvlJc w:val="left"/>
      <w:pPr>
        <w:tabs>
          <w:tab w:val="num" w:pos="1440"/>
        </w:tabs>
        <w:ind w:left="1440" w:hanging="360"/>
      </w:pPr>
      <w:rPr>
        <w:rFonts w:ascii="Arial" w:hAnsi="Arial" w:hint="default"/>
      </w:rPr>
    </w:lvl>
    <w:lvl w:ilvl="2" w:tplc="EBBE8BCC" w:tentative="1">
      <w:start w:val="1"/>
      <w:numFmt w:val="bullet"/>
      <w:lvlText w:val="•"/>
      <w:lvlJc w:val="left"/>
      <w:pPr>
        <w:tabs>
          <w:tab w:val="num" w:pos="2160"/>
        </w:tabs>
        <w:ind w:left="2160" w:hanging="360"/>
      </w:pPr>
      <w:rPr>
        <w:rFonts w:ascii="Arial" w:hAnsi="Arial" w:hint="default"/>
      </w:rPr>
    </w:lvl>
    <w:lvl w:ilvl="3" w:tplc="8F8C7A48" w:tentative="1">
      <w:start w:val="1"/>
      <w:numFmt w:val="bullet"/>
      <w:lvlText w:val="•"/>
      <w:lvlJc w:val="left"/>
      <w:pPr>
        <w:tabs>
          <w:tab w:val="num" w:pos="2880"/>
        </w:tabs>
        <w:ind w:left="2880" w:hanging="360"/>
      </w:pPr>
      <w:rPr>
        <w:rFonts w:ascii="Arial" w:hAnsi="Arial" w:hint="default"/>
      </w:rPr>
    </w:lvl>
    <w:lvl w:ilvl="4" w:tplc="86746FC6" w:tentative="1">
      <w:start w:val="1"/>
      <w:numFmt w:val="bullet"/>
      <w:lvlText w:val="•"/>
      <w:lvlJc w:val="left"/>
      <w:pPr>
        <w:tabs>
          <w:tab w:val="num" w:pos="3600"/>
        </w:tabs>
        <w:ind w:left="3600" w:hanging="360"/>
      </w:pPr>
      <w:rPr>
        <w:rFonts w:ascii="Arial" w:hAnsi="Arial" w:hint="default"/>
      </w:rPr>
    </w:lvl>
    <w:lvl w:ilvl="5" w:tplc="85E0542A" w:tentative="1">
      <w:start w:val="1"/>
      <w:numFmt w:val="bullet"/>
      <w:lvlText w:val="•"/>
      <w:lvlJc w:val="left"/>
      <w:pPr>
        <w:tabs>
          <w:tab w:val="num" w:pos="4320"/>
        </w:tabs>
        <w:ind w:left="4320" w:hanging="360"/>
      </w:pPr>
      <w:rPr>
        <w:rFonts w:ascii="Arial" w:hAnsi="Arial" w:hint="default"/>
      </w:rPr>
    </w:lvl>
    <w:lvl w:ilvl="6" w:tplc="5F280D10" w:tentative="1">
      <w:start w:val="1"/>
      <w:numFmt w:val="bullet"/>
      <w:lvlText w:val="•"/>
      <w:lvlJc w:val="left"/>
      <w:pPr>
        <w:tabs>
          <w:tab w:val="num" w:pos="5040"/>
        </w:tabs>
        <w:ind w:left="5040" w:hanging="360"/>
      </w:pPr>
      <w:rPr>
        <w:rFonts w:ascii="Arial" w:hAnsi="Arial" w:hint="default"/>
      </w:rPr>
    </w:lvl>
    <w:lvl w:ilvl="7" w:tplc="6FD4A44E" w:tentative="1">
      <w:start w:val="1"/>
      <w:numFmt w:val="bullet"/>
      <w:lvlText w:val="•"/>
      <w:lvlJc w:val="left"/>
      <w:pPr>
        <w:tabs>
          <w:tab w:val="num" w:pos="5760"/>
        </w:tabs>
        <w:ind w:left="5760" w:hanging="360"/>
      </w:pPr>
      <w:rPr>
        <w:rFonts w:ascii="Arial" w:hAnsi="Arial" w:hint="default"/>
      </w:rPr>
    </w:lvl>
    <w:lvl w:ilvl="8" w:tplc="F6B887B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3D33C5B"/>
    <w:multiLevelType w:val="hybridMultilevel"/>
    <w:tmpl w:val="38E2881E"/>
    <w:lvl w:ilvl="0" w:tplc="4E021E30">
      <w:start w:val="1"/>
      <w:numFmt w:val="bullet"/>
      <w:lvlText w:val="•"/>
      <w:lvlJc w:val="left"/>
      <w:pPr>
        <w:tabs>
          <w:tab w:val="num" w:pos="720"/>
        </w:tabs>
        <w:ind w:left="720" w:hanging="360"/>
      </w:pPr>
      <w:rPr>
        <w:rFonts w:ascii="Arial" w:hAnsi="Arial" w:hint="default"/>
      </w:rPr>
    </w:lvl>
    <w:lvl w:ilvl="1" w:tplc="6AFEFD36" w:tentative="1">
      <w:start w:val="1"/>
      <w:numFmt w:val="bullet"/>
      <w:lvlText w:val="•"/>
      <w:lvlJc w:val="left"/>
      <w:pPr>
        <w:tabs>
          <w:tab w:val="num" w:pos="1440"/>
        </w:tabs>
        <w:ind w:left="1440" w:hanging="360"/>
      </w:pPr>
      <w:rPr>
        <w:rFonts w:ascii="Arial" w:hAnsi="Arial" w:hint="default"/>
      </w:rPr>
    </w:lvl>
    <w:lvl w:ilvl="2" w:tplc="B6F80056" w:tentative="1">
      <w:start w:val="1"/>
      <w:numFmt w:val="bullet"/>
      <w:lvlText w:val="•"/>
      <w:lvlJc w:val="left"/>
      <w:pPr>
        <w:tabs>
          <w:tab w:val="num" w:pos="2160"/>
        </w:tabs>
        <w:ind w:left="2160" w:hanging="360"/>
      </w:pPr>
      <w:rPr>
        <w:rFonts w:ascii="Arial" w:hAnsi="Arial" w:hint="default"/>
      </w:rPr>
    </w:lvl>
    <w:lvl w:ilvl="3" w:tplc="529A6FB4" w:tentative="1">
      <w:start w:val="1"/>
      <w:numFmt w:val="bullet"/>
      <w:lvlText w:val="•"/>
      <w:lvlJc w:val="left"/>
      <w:pPr>
        <w:tabs>
          <w:tab w:val="num" w:pos="2880"/>
        </w:tabs>
        <w:ind w:left="2880" w:hanging="360"/>
      </w:pPr>
      <w:rPr>
        <w:rFonts w:ascii="Arial" w:hAnsi="Arial" w:hint="default"/>
      </w:rPr>
    </w:lvl>
    <w:lvl w:ilvl="4" w:tplc="C42EA074" w:tentative="1">
      <w:start w:val="1"/>
      <w:numFmt w:val="bullet"/>
      <w:lvlText w:val="•"/>
      <w:lvlJc w:val="left"/>
      <w:pPr>
        <w:tabs>
          <w:tab w:val="num" w:pos="3600"/>
        </w:tabs>
        <w:ind w:left="3600" w:hanging="360"/>
      </w:pPr>
      <w:rPr>
        <w:rFonts w:ascii="Arial" w:hAnsi="Arial" w:hint="default"/>
      </w:rPr>
    </w:lvl>
    <w:lvl w:ilvl="5" w:tplc="29FCFD90" w:tentative="1">
      <w:start w:val="1"/>
      <w:numFmt w:val="bullet"/>
      <w:lvlText w:val="•"/>
      <w:lvlJc w:val="left"/>
      <w:pPr>
        <w:tabs>
          <w:tab w:val="num" w:pos="4320"/>
        </w:tabs>
        <w:ind w:left="4320" w:hanging="360"/>
      </w:pPr>
      <w:rPr>
        <w:rFonts w:ascii="Arial" w:hAnsi="Arial" w:hint="default"/>
      </w:rPr>
    </w:lvl>
    <w:lvl w:ilvl="6" w:tplc="3BB4C76A" w:tentative="1">
      <w:start w:val="1"/>
      <w:numFmt w:val="bullet"/>
      <w:lvlText w:val="•"/>
      <w:lvlJc w:val="left"/>
      <w:pPr>
        <w:tabs>
          <w:tab w:val="num" w:pos="5040"/>
        </w:tabs>
        <w:ind w:left="5040" w:hanging="360"/>
      </w:pPr>
      <w:rPr>
        <w:rFonts w:ascii="Arial" w:hAnsi="Arial" w:hint="default"/>
      </w:rPr>
    </w:lvl>
    <w:lvl w:ilvl="7" w:tplc="B6602916" w:tentative="1">
      <w:start w:val="1"/>
      <w:numFmt w:val="bullet"/>
      <w:lvlText w:val="•"/>
      <w:lvlJc w:val="left"/>
      <w:pPr>
        <w:tabs>
          <w:tab w:val="num" w:pos="5760"/>
        </w:tabs>
        <w:ind w:left="5760" w:hanging="360"/>
      </w:pPr>
      <w:rPr>
        <w:rFonts w:ascii="Arial" w:hAnsi="Arial" w:hint="default"/>
      </w:rPr>
    </w:lvl>
    <w:lvl w:ilvl="8" w:tplc="B20043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46C13B3"/>
    <w:multiLevelType w:val="hybridMultilevel"/>
    <w:tmpl w:val="F4C6D0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5A4361"/>
    <w:multiLevelType w:val="hybridMultilevel"/>
    <w:tmpl w:val="2B1050F4"/>
    <w:lvl w:ilvl="0" w:tplc="F3EE77FE">
      <w:start w:val="1"/>
      <w:numFmt w:val="bullet"/>
      <w:lvlText w:val="•"/>
      <w:lvlJc w:val="left"/>
      <w:pPr>
        <w:tabs>
          <w:tab w:val="num" w:pos="720"/>
        </w:tabs>
        <w:ind w:left="720" w:hanging="360"/>
      </w:pPr>
      <w:rPr>
        <w:rFonts w:ascii="Arial" w:hAnsi="Arial" w:hint="default"/>
      </w:rPr>
    </w:lvl>
    <w:lvl w:ilvl="1" w:tplc="B9C2D1C8" w:tentative="1">
      <w:start w:val="1"/>
      <w:numFmt w:val="bullet"/>
      <w:lvlText w:val="•"/>
      <w:lvlJc w:val="left"/>
      <w:pPr>
        <w:tabs>
          <w:tab w:val="num" w:pos="1440"/>
        </w:tabs>
        <w:ind w:left="1440" w:hanging="360"/>
      </w:pPr>
      <w:rPr>
        <w:rFonts w:ascii="Arial" w:hAnsi="Arial" w:hint="default"/>
      </w:rPr>
    </w:lvl>
    <w:lvl w:ilvl="2" w:tplc="789C97FC" w:tentative="1">
      <w:start w:val="1"/>
      <w:numFmt w:val="bullet"/>
      <w:lvlText w:val="•"/>
      <w:lvlJc w:val="left"/>
      <w:pPr>
        <w:tabs>
          <w:tab w:val="num" w:pos="2160"/>
        </w:tabs>
        <w:ind w:left="2160" w:hanging="360"/>
      </w:pPr>
      <w:rPr>
        <w:rFonts w:ascii="Arial" w:hAnsi="Arial" w:hint="default"/>
      </w:rPr>
    </w:lvl>
    <w:lvl w:ilvl="3" w:tplc="4AEC908E" w:tentative="1">
      <w:start w:val="1"/>
      <w:numFmt w:val="bullet"/>
      <w:lvlText w:val="•"/>
      <w:lvlJc w:val="left"/>
      <w:pPr>
        <w:tabs>
          <w:tab w:val="num" w:pos="2880"/>
        </w:tabs>
        <w:ind w:left="2880" w:hanging="360"/>
      </w:pPr>
      <w:rPr>
        <w:rFonts w:ascii="Arial" w:hAnsi="Arial" w:hint="default"/>
      </w:rPr>
    </w:lvl>
    <w:lvl w:ilvl="4" w:tplc="00FC2DCE" w:tentative="1">
      <w:start w:val="1"/>
      <w:numFmt w:val="bullet"/>
      <w:lvlText w:val="•"/>
      <w:lvlJc w:val="left"/>
      <w:pPr>
        <w:tabs>
          <w:tab w:val="num" w:pos="3600"/>
        </w:tabs>
        <w:ind w:left="3600" w:hanging="360"/>
      </w:pPr>
      <w:rPr>
        <w:rFonts w:ascii="Arial" w:hAnsi="Arial" w:hint="default"/>
      </w:rPr>
    </w:lvl>
    <w:lvl w:ilvl="5" w:tplc="ABA203EC" w:tentative="1">
      <w:start w:val="1"/>
      <w:numFmt w:val="bullet"/>
      <w:lvlText w:val="•"/>
      <w:lvlJc w:val="left"/>
      <w:pPr>
        <w:tabs>
          <w:tab w:val="num" w:pos="4320"/>
        </w:tabs>
        <w:ind w:left="4320" w:hanging="360"/>
      </w:pPr>
      <w:rPr>
        <w:rFonts w:ascii="Arial" w:hAnsi="Arial" w:hint="default"/>
      </w:rPr>
    </w:lvl>
    <w:lvl w:ilvl="6" w:tplc="B51C649A" w:tentative="1">
      <w:start w:val="1"/>
      <w:numFmt w:val="bullet"/>
      <w:lvlText w:val="•"/>
      <w:lvlJc w:val="left"/>
      <w:pPr>
        <w:tabs>
          <w:tab w:val="num" w:pos="5040"/>
        </w:tabs>
        <w:ind w:left="5040" w:hanging="360"/>
      </w:pPr>
      <w:rPr>
        <w:rFonts w:ascii="Arial" w:hAnsi="Arial" w:hint="default"/>
      </w:rPr>
    </w:lvl>
    <w:lvl w:ilvl="7" w:tplc="E8687942" w:tentative="1">
      <w:start w:val="1"/>
      <w:numFmt w:val="bullet"/>
      <w:lvlText w:val="•"/>
      <w:lvlJc w:val="left"/>
      <w:pPr>
        <w:tabs>
          <w:tab w:val="num" w:pos="5760"/>
        </w:tabs>
        <w:ind w:left="5760" w:hanging="360"/>
      </w:pPr>
      <w:rPr>
        <w:rFonts w:ascii="Arial" w:hAnsi="Arial" w:hint="default"/>
      </w:rPr>
    </w:lvl>
    <w:lvl w:ilvl="8" w:tplc="605044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CA469EF"/>
    <w:multiLevelType w:val="hybridMultilevel"/>
    <w:tmpl w:val="AB4C32B6"/>
    <w:lvl w:ilvl="0" w:tplc="F288EB3C">
      <w:start w:val="1"/>
      <w:numFmt w:val="bullet"/>
      <w:lvlText w:val="•"/>
      <w:lvlJc w:val="left"/>
      <w:pPr>
        <w:tabs>
          <w:tab w:val="num" w:pos="720"/>
        </w:tabs>
        <w:ind w:left="720" w:hanging="360"/>
      </w:pPr>
      <w:rPr>
        <w:rFonts w:ascii="Arial" w:hAnsi="Arial" w:hint="default"/>
      </w:rPr>
    </w:lvl>
    <w:lvl w:ilvl="1" w:tplc="03122B5C" w:tentative="1">
      <w:start w:val="1"/>
      <w:numFmt w:val="bullet"/>
      <w:lvlText w:val="•"/>
      <w:lvlJc w:val="left"/>
      <w:pPr>
        <w:tabs>
          <w:tab w:val="num" w:pos="1440"/>
        </w:tabs>
        <w:ind w:left="1440" w:hanging="360"/>
      </w:pPr>
      <w:rPr>
        <w:rFonts w:ascii="Arial" w:hAnsi="Arial" w:hint="default"/>
      </w:rPr>
    </w:lvl>
    <w:lvl w:ilvl="2" w:tplc="B4AE1C22" w:tentative="1">
      <w:start w:val="1"/>
      <w:numFmt w:val="bullet"/>
      <w:lvlText w:val="•"/>
      <w:lvlJc w:val="left"/>
      <w:pPr>
        <w:tabs>
          <w:tab w:val="num" w:pos="2160"/>
        </w:tabs>
        <w:ind w:left="2160" w:hanging="360"/>
      </w:pPr>
      <w:rPr>
        <w:rFonts w:ascii="Arial" w:hAnsi="Arial" w:hint="default"/>
      </w:rPr>
    </w:lvl>
    <w:lvl w:ilvl="3" w:tplc="BCF8F3F6" w:tentative="1">
      <w:start w:val="1"/>
      <w:numFmt w:val="bullet"/>
      <w:lvlText w:val="•"/>
      <w:lvlJc w:val="left"/>
      <w:pPr>
        <w:tabs>
          <w:tab w:val="num" w:pos="2880"/>
        </w:tabs>
        <w:ind w:left="2880" w:hanging="360"/>
      </w:pPr>
      <w:rPr>
        <w:rFonts w:ascii="Arial" w:hAnsi="Arial" w:hint="default"/>
      </w:rPr>
    </w:lvl>
    <w:lvl w:ilvl="4" w:tplc="E0A83DF8" w:tentative="1">
      <w:start w:val="1"/>
      <w:numFmt w:val="bullet"/>
      <w:lvlText w:val="•"/>
      <w:lvlJc w:val="left"/>
      <w:pPr>
        <w:tabs>
          <w:tab w:val="num" w:pos="3600"/>
        </w:tabs>
        <w:ind w:left="3600" w:hanging="360"/>
      </w:pPr>
      <w:rPr>
        <w:rFonts w:ascii="Arial" w:hAnsi="Arial" w:hint="default"/>
      </w:rPr>
    </w:lvl>
    <w:lvl w:ilvl="5" w:tplc="C5000F7A" w:tentative="1">
      <w:start w:val="1"/>
      <w:numFmt w:val="bullet"/>
      <w:lvlText w:val="•"/>
      <w:lvlJc w:val="left"/>
      <w:pPr>
        <w:tabs>
          <w:tab w:val="num" w:pos="4320"/>
        </w:tabs>
        <w:ind w:left="4320" w:hanging="360"/>
      </w:pPr>
      <w:rPr>
        <w:rFonts w:ascii="Arial" w:hAnsi="Arial" w:hint="default"/>
      </w:rPr>
    </w:lvl>
    <w:lvl w:ilvl="6" w:tplc="170EE54E" w:tentative="1">
      <w:start w:val="1"/>
      <w:numFmt w:val="bullet"/>
      <w:lvlText w:val="•"/>
      <w:lvlJc w:val="left"/>
      <w:pPr>
        <w:tabs>
          <w:tab w:val="num" w:pos="5040"/>
        </w:tabs>
        <w:ind w:left="5040" w:hanging="360"/>
      </w:pPr>
      <w:rPr>
        <w:rFonts w:ascii="Arial" w:hAnsi="Arial" w:hint="default"/>
      </w:rPr>
    </w:lvl>
    <w:lvl w:ilvl="7" w:tplc="5D8404CC" w:tentative="1">
      <w:start w:val="1"/>
      <w:numFmt w:val="bullet"/>
      <w:lvlText w:val="•"/>
      <w:lvlJc w:val="left"/>
      <w:pPr>
        <w:tabs>
          <w:tab w:val="num" w:pos="5760"/>
        </w:tabs>
        <w:ind w:left="5760" w:hanging="360"/>
      </w:pPr>
      <w:rPr>
        <w:rFonts w:ascii="Arial" w:hAnsi="Arial" w:hint="default"/>
      </w:rPr>
    </w:lvl>
    <w:lvl w:ilvl="8" w:tplc="661CCCE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7"/>
  </w:num>
  <w:num w:numId="4">
    <w:abstractNumId w:val="9"/>
  </w:num>
  <w:num w:numId="5">
    <w:abstractNumId w:val="8"/>
  </w:num>
  <w:num w:numId="6">
    <w:abstractNumId w:val="10"/>
  </w:num>
  <w:num w:numId="7">
    <w:abstractNumId w:val="13"/>
  </w:num>
  <w:num w:numId="8">
    <w:abstractNumId w:val="11"/>
  </w:num>
  <w:num w:numId="9">
    <w:abstractNumId w:val="4"/>
  </w:num>
  <w:num w:numId="10">
    <w:abstractNumId w:val="12"/>
  </w:num>
  <w:num w:numId="11">
    <w:abstractNumId w:val="6"/>
  </w:num>
  <w:num w:numId="12">
    <w:abstractNumId w:val="3"/>
  </w:num>
  <w:num w:numId="13">
    <w:abstractNumId w:val="0"/>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061"/>
    <w:rsid w:val="000007B4"/>
    <w:rsid w:val="00026CFB"/>
    <w:rsid w:val="00030B96"/>
    <w:rsid w:val="000461A6"/>
    <w:rsid w:val="000A7650"/>
    <w:rsid w:val="000D1E2E"/>
    <w:rsid w:val="00100103"/>
    <w:rsid w:val="00102BAE"/>
    <w:rsid w:val="0010563D"/>
    <w:rsid w:val="001217A5"/>
    <w:rsid w:val="001340F1"/>
    <w:rsid w:val="0016623A"/>
    <w:rsid w:val="001C15ED"/>
    <w:rsid w:val="001D71C1"/>
    <w:rsid w:val="00241BAE"/>
    <w:rsid w:val="002476C0"/>
    <w:rsid w:val="002504B7"/>
    <w:rsid w:val="00253562"/>
    <w:rsid w:val="00255367"/>
    <w:rsid w:val="0026037C"/>
    <w:rsid w:val="00270172"/>
    <w:rsid w:val="002740C7"/>
    <w:rsid w:val="00285D2D"/>
    <w:rsid w:val="0029387F"/>
    <w:rsid w:val="002C78BE"/>
    <w:rsid w:val="003008D6"/>
    <w:rsid w:val="00310061"/>
    <w:rsid w:val="00315DD1"/>
    <w:rsid w:val="00393F42"/>
    <w:rsid w:val="0039761E"/>
    <w:rsid w:val="00397AD1"/>
    <w:rsid w:val="003B6D62"/>
    <w:rsid w:val="003F7325"/>
    <w:rsid w:val="00426A5D"/>
    <w:rsid w:val="00434D8D"/>
    <w:rsid w:val="004A659B"/>
    <w:rsid w:val="004D50F9"/>
    <w:rsid w:val="00515CBB"/>
    <w:rsid w:val="00525E67"/>
    <w:rsid w:val="00535CC4"/>
    <w:rsid w:val="005B0D47"/>
    <w:rsid w:val="005E791D"/>
    <w:rsid w:val="00605256"/>
    <w:rsid w:val="006B66DF"/>
    <w:rsid w:val="006C3E45"/>
    <w:rsid w:val="006C6CFF"/>
    <w:rsid w:val="006E3F9F"/>
    <w:rsid w:val="00704B78"/>
    <w:rsid w:val="0073255C"/>
    <w:rsid w:val="00786A13"/>
    <w:rsid w:val="00793FCD"/>
    <w:rsid w:val="00814562"/>
    <w:rsid w:val="00821CC7"/>
    <w:rsid w:val="008967A8"/>
    <w:rsid w:val="008A6B69"/>
    <w:rsid w:val="008E1B7B"/>
    <w:rsid w:val="00913E7B"/>
    <w:rsid w:val="00955FC3"/>
    <w:rsid w:val="0096202C"/>
    <w:rsid w:val="009646BC"/>
    <w:rsid w:val="00992392"/>
    <w:rsid w:val="009C618B"/>
    <w:rsid w:val="009D58F4"/>
    <w:rsid w:val="009E29D7"/>
    <w:rsid w:val="00A17266"/>
    <w:rsid w:val="00A80A3D"/>
    <w:rsid w:val="00A965CD"/>
    <w:rsid w:val="00AC160A"/>
    <w:rsid w:val="00AC5602"/>
    <w:rsid w:val="00AE7D42"/>
    <w:rsid w:val="00B2155D"/>
    <w:rsid w:val="00B31475"/>
    <w:rsid w:val="00B4674E"/>
    <w:rsid w:val="00B76429"/>
    <w:rsid w:val="00B81EFC"/>
    <w:rsid w:val="00B97D18"/>
    <w:rsid w:val="00BA53D5"/>
    <w:rsid w:val="00BE185A"/>
    <w:rsid w:val="00C06B0D"/>
    <w:rsid w:val="00C114EF"/>
    <w:rsid w:val="00C33251"/>
    <w:rsid w:val="00C70060"/>
    <w:rsid w:val="00C916A8"/>
    <w:rsid w:val="00CA0C26"/>
    <w:rsid w:val="00CA251D"/>
    <w:rsid w:val="00CA53FE"/>
    <w:rsid w:val="00CE10A8"/>
    <w:rsid w:val="00CF1F51"/>
    <w:rsid w:val="00D02C32"/>
    <w:rsid w:val="00D10895"/>
    <w:rsid w:val="00D74540"/>
    <w:rsid w:val="00D80255"/>
    <w:rsid w:val="00DA0334"/>
    <w:rsid w:val="00DC5358"/>
    <w:rsid w:val="00E022B4"/>
    <w:rsid w:val="00E448FF"/>
    <w:rsid w:val="00E6388C"/>
    <w:rsid w:val="00E66168"/>
    <w:rsid w:val="00EB2EE5"/>
    <w:rsid w:val="00ED5482"/>
    <w:rsid w:val="00EE134F"/>
    <w:rsid w:val="00F0771C"/>
    <w:rsid w:val="00F2783D"/>
    <w:rsid w:val="00F77EC4"/>
    <w:rsid w:val="00FA2DB5"/>
    <w:rsid w:val="00FE4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29C923"/>
  <w15:chartTrackingRefBased/>
  <w15:docId w15:val="{6FFCEFBD-1620-40CE-B10E-6242FF86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B0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6B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B0D"/>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C06B0D"/>
    <w:rPr>
      <w:i/>
      <w:iCs/>
    </w:rPr>
  </w:style>
  <w:style w:type="paragraph" w:styleId="NormalWeb">
    <w:name w:val="Normal (Web)"/>
    <w:basedOn w:val="Normal"/>
    <w:uiPriority w:val="99"/>
    <w:unhideWhenUsed/>
    <w:rsid w:val="001001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27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83D"/>
  </w:style>
  <w:style w:type="paragraph" w:styleId="Footer">
    <w:name w:val="footer"/>
    <w:basedOn w:val="Normal"/>
    <w:link w:val="FooterChar"/>
    <w:uiPriority w:val="99"/>
    <w:unhideWhenUsed/>
    <w:rsid w:val="00F27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83D"/>
  </w:style>
  <w:style w:type="paragraph" w:styleId="ListParagraph">
    <w:name w:val="List Paragraph"/>
    <w:basedOn w:val="Normal"/>
    <w:uiPriority w:val="34"/>
    <w:qFormat/>
    <w:rsid w:val="00515CBB"/>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646BC"/>
    <w:rPr>
      <w:sz w:val="16"/>
      <w:szCs w:val="16"/>
    </w:rPr>
  </w:style>
  <w:style w:type="paragraph" w:styleId="CommentText">
    <w:name w:val="annotation text"/>
    <w:basedOn w:val="Normal"/>
    <w:link w:val="CommentTextChar"/>
    <w:uiPriority w:val="99"/>
    <w:semiHidden/>
    <w:unhideWhenUsed/>
    <w:rsid w:val="009646BC"/>
    <w:pPr>
      <w:spacing w:line="240" w:lineRule="auto"/>
    </w:pPr>
    <w:rPr>
      <w:sz w:val="20"/>
      <w:szCs w:val="20"/>
    </w:rPr>
  </w:style>
  <w:style w:type="character" w:customStyle="1" w:styleId="CommentTextChar">
    <w:name w:val="Comment Text Char"/>
    <w:basedOn w:val="DefaultParagraphFont"/>
    <w:link w:val="CommentText"/>
    <w:uiPriority w:val="99"/>
    <w:semiHidden/>
    <w:rsid w:val="009646BC"/>
    <w:rPr>
      <w:sz w:val="20"/>
      <w:szCs w:val="20"/>
    </w:rPr>
  </w:style>
  <w:style w:type="paragraph" w:styleId="CommentSubject">
    <w:name w:val="annotation subject"/>
    <w:basedOn w:val="CommentText"/>
    <w:next w:val="CommentText"/>
    <w:link w:val="CommentSubjectChar"/>
    <w:uiPriority w:val="99"/>
    <w:semiHidden/>
    <w:unhideWhenUsed/>
    <w:rsid w:val="009646BC"/>
    <w:rPr>
      <w:b/>
      <w:bCs/>
    </w:rPr>
  </w:style>
  <w:style w:type="character" w:customStyle="1" w:styleId="CommentSubjectChar">
    <w:name w:val="Comment Subject Char"/>
    <w:basedOn w:val="CommentTextChar"/>
    <w:link w:val="CommentSubject"/>
    <w:uiPriority w:val="99"/>
    <w:semiHidden/>
    <w:rsid w:val="009646B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0233">
      <w:bodyDiv w:val="1"/>
      <w:marLeft w:val="0"/>
      <w:marRight w:val="0"/>
      <w:marTop w:val="0"/>
      <w:marBottom w:val="0"/>
      <w:divBdr>
        <w:top w:val="none" w:sz="0" w:space="0" w:color="auto"/>
        <w:left w:val="none" w:sz="0" w:space="0" w:color="auto"/>
        <w:bottom w:val="none" w:sz="0" w:space="0" w:color="auto"/>
        <w:right w:val="none" w:sz="0" w:space="0" w:color="auto"/>
      </w:divBdr>
    </w:div>
    <w:div w:id="378944058">
      <w:bodyDiv w:val="1"/>
      <w:marLeft w:val="0"/>
      <w:marRight w:val="0"/>
      <w:marTop w:val="0"/>
      <w:marBottom w:val="0"/>
      <w:divBdr>
        <w:top w:val="none" w:sz="0" w:space="0" w:color="auto"/>
        <w:left w:val="none" w:sz="0" w:space="0" w:color="auto"/>
        <w:bottom w:val="none" w:sz="0" w:space="0" w:color="auto"/>
        <w:right w:val="none" w:sz="0" w:space="0" w:color="auto"/>
      </w:divBdr>
      <w:divsChild>
        <w:div w:id="767047326">
          <w:marLeft w:val="446"/>
          <w:marRight w:val="0"/>
          <w:marTop w:val="0"/>
          <w:marBottom w:val="0"/>
          <w:divBdr>
            <w:top w:val="none" w:sz="0" w:space="0" w:color="auto"/>
            <w:left w:val="none" w:sz="0" w:space="0" w:color="auto"/>
            <w:bottom w:val="none" w:sz="0" w:space="0" w:color="auto"/>
            <w:right w:val="none" w:sz="0" w:space="0" w:color="auto"/>
          </w:divBdr>
        </w:div>
        <w:div w:id="55594864">
          <w:marLeft w:val="446"/>
          <w:marRight w:val="0"/>
          <w:marTop w:val="0"/>
          <w:marBottom w:val="0"/>
          <w:divBdr>
            <w:top w:val="none" w:sz="0" w:space="0" w:color="auto"/>
            <w:left w:val="none" w:sz="0" w:space="0" w:color="auto"/>
            <w:bottom w:val="none" w:sz="0" w:space="0" w:color="auto"/>
            <w:right w:val="none" w:sz="0" w:space="0" w:color="auto"/>
          </w:divBdr>
        </w:div>
      </w:divsChild>
    </w:div>
    <w:div w:id="619385390">
      <w:bodyDiv w:val="1"/>
      <w:marLeft w:val="0"/>
      <w:marRight w:val="0"/>
      <w:marTop w:val="0"/>
      <w:marBottom w:val="0"/>
      <w:divBdr>
        <w:top w:val="none" w:sz="0" w:space="0" w:color="auto"/>
        <w:left w:val="none" w:sz="0" w:space="0" w:color="auto"/>
        <w:bottom w:val="none" w:sz="0" w:space="0" w:color="auto"/>
        <w:right w:val="none" w:sz="0" w:space="0" w:color="auto"/>
      </w:divBdr>
      <w:divsChild>
        <w:div w:id="800534606">
          <w:marLeft w:val="547"/>
          <w:marRight w:val="0"/>
          <w:marTop w:val="106"/>
          <w:marBottom w:val="0"/>
          <w:divBdr>
            <w:top w:val="none" w:sz="0" w:space="0" w:color="auto"/>
            <w:left w:val="none" w:sz="0" w:space="0" w:color="auto"/>
            <w:bottom w:val="none" w:sz="0" w:space="0" w:color="auto"/>
            <w:right w:val="none" w:sz="0" w:space="0" w:color="auto"/>
          </w:divBdr>
        </w:div>
      </w:divsChild>
    </w:div>
    <w:div w:id="669523627">
      <w:bodyDiv w:val="1"/>
      <w:marLeft w:val="0"/>
      <w:marRight w:val="0"/>
      <w:marTop w:val="0"/>
      <w:marBottom w:val="0"/>
      <w:divBdr>
        <w:top w:val="none" w:sz="0" w:space="0" w:color="auto"/>
        <w:left w:val="none" w:sz="0" w:space="0" w:color="auto"/>
        <w:bottom w:val="none" w:sz="0" w:space="0" w:color="auto"/>
        <w:right w:val="none" w:sz="0" w:space="0" w:color="auto"/>
      </w:divBdr>
      <w:divsChild>
        <w:div w:id="1121340192">
          <w:marLeft w:val="547"/>
          <w:marRight w:val="0"/>
          <w:marTop w:val="130"/>
          <w:marBottom w:val="0"/>
          <w:divBdr>
            <w:top w:val="none" w:sz="0" w:space="0" w:color="auto"/>
            <w:left w:val="none" w:sz="0" w:space="0" w:color="auto"/>
            <w:bottom w:val="none" w:sz="0" w:space="0" w:color="auto"/>
            <w:right w:val="none" w:sz="0" w:space="0" w:color="auto"/>
          </w:divBdr>
        </w:div>
      </w:divsChild>
    </w:div>
    <w:div w:id="717127359">
      <w:bodyDiv w:val="1"/>
      <w:marLeft w:val="0"/>
      <w:marRight w:val="0"/>
      <w:marTop w:val="0"/>
      <w:marBottom w:val="0"/>
      <w:divBdr>
        <w:top w:val="none" w:sz="0" w:space="0" w:color="auto"/>
        <w:left w:val="none" w:sz="0" w:space="0" w:color="auto"/>
        <w:bottom w:val="none" w:sz="0" w:space="0" w:color="auto"/>
        <w:right w:val="none" w:sz="0" w:space="0" w:color="auto"/>
      </w:divBdr>
    </w:div>
    <w:div w:id="834955674">
      <w:bodyDiv w:val="1"/>
      <w:marLeft w:val="0"/>
      <w:marRight w:val="0"/>
      <w:marTop w:val="0"/>
      <w:marBottom w:val="0"/>
      <w:divBdr>
        <w:top w:val="none" w:sz="0" w:space="0" w:color="auto"/>
        <w:left w:val="none" w:sz="0" w:space="0" w:color="auto"/>
        <w:bottom w:val="none" w:sz="0" w:space="0" w:color="auto"/>
        <w:right w:val="none" w:sz="0" w:space="0" w:color="auto"/>
      </w:divBdr>
    </w:div>
    <w:div w:id="953905429">
      <w:bodyDiv w:val="1"/>
      <w:marLeft w:val="0"/>
      <w:marRight w:val="0"/>
      <w:marTop w:val="0"/>
      <w:marBottom w:val="0"/>
      <w:divBdr>
        <w:top w:val="none" w:sz="0" w:space="0" w:color="auto"/>
        <w:left w:val="none" w:sz="0" w:space="0" w:color="auto"/>
        <w:bottom w:val="none" w:sz="0" w:space="0" w:color="auto"/>
        <w:right w:val="none" w:sz="0" w:space="0" w:color="auto"/>
      </w:divBdr>
      <w:divsChild>
        <w:div w:id="1293901658">
          <w:marLeft w:val="547"/>
          <w:marRight w:val="0"/>
          <w:marTop w:val="96"/>
          <w:marBottom w:val="0"/>
          <w:divBdr>
            <w:top w:val="none" w:sz="0" w:space="0" w:color="auto"/>
            <w:left w:val="none" w:sz="0" w:space="0" w:color="auto"/>
            <w:bottom w:val="none" w:sz="0" w:space="0" w:color="auto"/>
            <w:right w:val="none" w:sz="0" w:space="0" w:color="auto"/>
          </w:divBdr>
        </w:div>
        <w:div w:id="1848128345">
          <w:marLeft w:val="547"/>
          <w:marRight w:val="0"/>
          <w:marTop w:val="96"/>
          <w:marBottom w:val="0"/>
          <w:divBdr>
            <w:top w:val="none" w:sz="0" w:space="0" w:color="auto"/>
            <w:left w:val="none" w:sz="0" w:space="0" w:color="auto"/>
            <w:bottom w:val="none" w:sz="0" w:space="0" w:color="auto"/>
            <w:right w:val="none" w:sz="0" w:space="0" w:color="auto"/>
          </w:divBdr>
        </w:div>
        <w:div w:id="555891710">
          <w:marLeft w:val="547"/>
          <w:marRight w:val="0"/>
          <w:marTop w:val="96"/>
          <w:marBottom w:val="0"/>
          <w:divBdr>
            <w:top w:val="none" w:sz="0" w:space="0" w:color="auto"/>
            <w:left w:val="none" w:sz="0" w:space="0" w:color="auto"/>
            <w:bottom w:val="none" w:sz="0" w:space="0" w:color="auto"/>
            <w:right w:val="none" w:sz="0" w:space="0" w:color="auto"/>
          </w:divBdr>
        </w:div>
        <w:div w:id="1333407903">
          <w:marLeft w:val="547"/>
          <w:marRight w:val="0"/>
          <w:marTop w:val="96"/>
          <w:marBottom w:val="0"/>
          <w:divBdr>
            <w:top w:val="none" w:sz="0" w:space="0" w:color="auto"/>
            <w:left w:val="none" w:sz="0" w:space="0" w:color="auto"/>
            <w:bottom w:val="none" w:sz="0" w:space="0" w:color="auto"/>
            <w:right w:val="none" w:sz="0" w:space="0" w:color="auto"/>
          </w:divBdr>
        </w:div>
        <w:div w:id="1261379768">
          <w:marLeft w:val="547"/>
          <w:marRight w:val="0"/>
          <w:marTop w:val="96"/>
          <w:marBottom w:val="0"/>
          <w:divBdr>
            <w:top w:val="none" w:sz="0" w:space="0" w:color="auto"/>
            <w:left w:val="none" w:sz="0" w:space="0" w:color="auto"/>
            <w:bottom w:val="none" w:sz="0" w:space="0" w:color="auto"/>
            <w:right w:val="none" w:sz="0" w:space="0" w:color="auto"/>
          </w:divBdr>
        </w:div>
        <w:div w:id="1845780684">
          <w:marLeft w:val="547"/>
          <w:marRight w:val="0"/>
          <w:marTop w:val="96"/>
          <w:marBottom w:val="0"/>
          <w:divBdr>
            <w:top w:val="none" w:sz="0" w:space="0" w:color="auto"/>
            <w:left w:val="none" w:sz="0" w:space="0" w:color="auto"/>
            <w:bottom w:val="none" w:sz="0" w:space="0" w:color="auto"/>
            <w:right w:val="none" w:sz="0" w:space="0" w:color="auto"/>
          </w:divBdr>
        </w:div>
        <w:div w:id="585269091">
          <w:marLeft w:val="547"/>
          <w:marRight w:val="0"/>
          <w:marTop w:val="96"/>
          <w:marBottom w:val="0"/>
          <w:divBdr>
            <w:top w:val="none" w:sz="0" w:space="0" w:color="auto"/>
            <w:left w:val="none" w:sz="0" w:space="0" w:color="auto"/>
            <w:bottom w:val="none" w:sz="0" w:space="0" w:color="auto"/>
            <w:right w:val="none" w:sz="0" w:space="0" w:color="auto"/>
          </w:divBdr>
        </w:div>
      </w:divsChild>
    </w:div>
    <w:div w:id="979119669">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952516134">
          <w:marLeft w:val="547"/>
          <w:marRight w:val="0"/>
          <w:marTop w:val="134"/>
          <w:marBottom w:val="0"/>
          <w:divBdr>
            <w:top w:val="none" w:sz="0" w:space="0" w:color="auto"/>
            <w:left w:val="none" w:sz="0" w:space="0" w:color="auto"/>
            <w:bottom w:val="none" w:sz="0" w:space="0" w:color="auto"/>
            <w:right w:val="none" w:sz="0" w:space="0" w:color="auto"/>
          </w:divBdr>
        </w:div>
      </w:divsChild>
    </w:div>
    <w:div w:id="1829318906">
      <w:bodyDiv w:val="1"/>
      <w:marLeft w:val="0"/>
      <w:marRight w:val="0"/>
      <w:marTop w:val="0"/>
      <w:marBottom w:val="0"/>
      <w:divBdr>
        <w:top w:val="none" w:sz="0" w:space="0" w:color="auto"/>
        <w:left w:val="none" w:sz="0" w:space="0" w:color="auto"/>
        <w:bottom w:val="none" w:sz="0" w:space="0" w:color="auto"/>
        <w:right w:val="none" w:sz="0" w:space="0" w:color="auto"/>
      </w:divBdr>
      <w:divsChild>
        <w:div w:id="751509479">
          <w:marLeft w:val="547"/>
          <w:marRight w:val="0"/>
          <w:marTop w:val="134"/>
          <w:marBottom w:val="0"/>
          <w:divBdr>
            <w:top w:val="none" w:sz="0" w:space="0" w:color="auto"/>
            <w:left w:val="none" w:sz="0" w:space="0" w:color="auto"/>
            <w:bottom w:val="none" w:sz="0" w:space="0" w:color="auto"/>
            <w:right w:val="none" w:sz="0" w:space="0" w:color="auto"/>
          </w:divBdr>
        </w:div>
        <w:div w:id="914705402">
          <w:marLeft w:val="547"/>
          <w:marRight w:val="0"/>
          <w:marTop w:val="134"/>
          <w:marBottom w:val="0"/>
          <w:divBdr>
            <w:top w:val="none" w:sz="0" w:space="0" w:color="auto"/>
            <w:left w:val="none" w:sz="0" w:space="0" w:color="auto"/>
            <w:bottom w:val="none" w:sz="0" w:space="0" w:color="auto"/>
            <w:right w:val="none" w:sz="0" w:space="0" w:color="auto"/>
          </w:divBdr>
        </w:div>
        <w:div w:id="1338384366">
          <w:marLeft w:val="547"/>
          <w:marRight w:val="0"/>
          <w:marTop w:val="134"/>
          <w:marBottom w:val="0"/>
          <w:divBdr>
            <w:top w:val="none" w:sz="0" w:space="0" w:color="auto"/>
            <w:left w:val="none" w:sz="0" w:space="0" w:color="auto"/>
            <w:bottom w:val="none" w:sz="0" w:space="0" w:color="auto"/>
            <w:right w:val="none" w:sz="0" w:space="0" w:color="auto"/>
          </w:divBdr>
        </w:div>
      </w:divsChild>
    </w:div>
    <w:div w:id="1972247632">
      <w:bodyDiv w:val="1"/>
      <w:marLeft w:val="0"/>
      <w:marRight w:val="0"/>
      <w:marTop w:val="0"/>
      <w:marBottom w:val="0"/>
      <w:divBdr>
        <w:top w:val="none" w:sz="0" w:space="0" w:color="auto"/>
        <w:left w:val="none" w:sz="0" w:space="0" w:color="auto"/>
        <w:bottom w:val="none" w:sz="0" w:space="0" w:color="auto"/>
        <w:right w:val="none" w:sz="0" w:space="0" w:color="auto"/>
      </w:divBdr>
      <w:divsChild>
        <w:div w:id="405348788">
          <w:marLeft w:val="547"/>
          <w:marRight w:val="0"/>
          <w:marTop w:val="134"/>
          <w:marBottom w:val="0"/>
          <w:divBdr>
            <w:top w:val="none" w:sz="0" w:space="0" w:color="auto"/>
            <w:left w:val="none" w:sz="0" w:space="0" w:color="auto"/>
            <w:bottom w:val="none" w:sz="0" w:space="0" w:color="auto"/>
            <w:right w:val="none" w:sz="0" w:space="0" w:color="auto"/>
          </w:divBdr>
        </w:div>
      </w:divsChild>
    </w:div>
    <w:div w:id="209717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parental-alcohol-and-drug-use-understanding-the-proble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search.hscni.net/sites/default/files/Final%20Report_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use.ac.uk/research/earlylifeandadolescence/outputsfromprogramme/McGovern_Addressing%20the%20impact%20of%20parental%20non-dependent%20substance%20misuse%20upon%20the%20child_PS_FINAL%20DRAF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if.org.uk/report/interparental-conflict-and-outcomes-for-children-in-the-contexts-of-poverty-and-economic-pressure/"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965</TotalTime>
  <Pages>14</Pages>
  <Words>2910</Words>
  <Characters>16590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rustimonica92@gmail.com</dc:creator>
  <cp:keywords/>
  <dc:description/>
  <cp:lastModifiedBy>rustimonica92@gmail.com</cp:lastModifiedBy>
  <cp:revision>26</cp:revision>
  <dcterms:created xsi:type="dcterms:W3CDTF">2021-07-27T12:16:00Z</dcterms:created>
  <dcterms:modified xsi:type="dcterms:W3CDTF">2021-08-19T13:09:00Z</dcterms:modified>
</cp:coreProperties>
</file>