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b/>
          <w:bCs/>
          <w:sz w:val="40"/>
          <w:szCs w:val="40"/>
          <w:u w:val="single"/>
          <w:lang w:val="en-GB"/>
        </w:rPr>
      </w:pPr>
      <w:r>
        <w:rPr>
          <w:b/>
          <w:bCs/>
          <w:sz w:val="40"/>
          <w:szCs w:val="40"/>
          <w:u w:val="single"/>
          <w:lang w:val="en-GB"/>
        </w:rPr>
        <w:t>Colonialism &amp; Slavery: Roman Colonialism</w:t>
      </w:r>
    </w:p>
    <w:p>
      <w:pPr>
        <w:rPr>
          <w:b/>
          <w:bCs/>
          <w:sz w:val="40"/>
          <w:szCs w:val="40"/>
          <w:u w:val="single"/>
          <w:lang w:val="en-GB"/>
        </w:rPr>
      </w:pPr>
      <w:r>
        <w:rPr>
          <w:rFonts w:ascii="SimSun" w:hAnsi="SimSun" w:eastAsia="SimSun" w:cs="SimSun"/>
          <w:sz w:val="24"/>
          <w:szCs w:val="24"/>
        </w:rPr>
        <w:drawing>
          <wp:anchor distT="0" distB="0" distL="114300" distR="114300" simplePos="0" relativeHeight="251660288" behindDoc="1" locked="0" layoutInCell="1" allowOverlap="1">
            <wp:simplePos x="0" y="0"/>
            <wp:positionH relativeFrom="column">
              <wp:posOffset>3489325</wp:posOffset>
            </wp:positionH>
            <wp:positionV relativeFrom="paragraph">
              <wp:posOffset>38100</wp:posOffset>
            </wp:positionV>
            <wp:extent cx="2943225" cy="2160905"/>
            <wp:effectExtent l="0" t="0" r="9525" b="10795"/>
            <wp:wrapTight wrapText="bothSides">
              <wp:wrapPolygon>
                <wp:start x="0" y="0"/>
                <wp:lineTo x="0" y="21327"/>
                <wp:lineTo x="21530" y="21327"/>
                <wp:lineTo x="21530" y="0"/>
                <wp:lineTo x="0" y="0"/>
              </wp:wrapPolygon>
            </wp:wrapTight>
            <wp:docPr id="9" name="Picture 7"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7" descr="IMG_256"/>
                    <pic:cNvPicPr>
                      <a:picLocks noChangeAspect="1"/>
                    </pic:cNvPicPr>
                  </pic:nvPicPr>
                  <pic:blipFill>
                    <a:blip r:embed="rId4"/>
                    <a:stretch>
                      <a:fillRect/>
                    </a:stretch>
                  </pic:blipFill>
                  <pic:spPr>
                    <a:xfrm>
                      <a:off x="0" y="0"/>
                      <a:ext cx="2943225" cy="2160905"/>
                    </a:xfrm>
                    <a:prstGeom prst="rect">
                      <a:avLst/>
                    </a:prstGeom>
                    <a:noFill/>
                    <a:ln w="9525">
                      <a:noFill/>
                    </a:ln>
                  </pic:spPr>
                </pic:pic>
              </a:graphicData>
            </a:graphic>
          </wp:anchor>
        </w:drawing>
      </w:r>
      <w:r>
        <w:rPr>
          <w:sz w:val="40"/>
        </w:rPr>
        <mc:AlternateContent>
          <mc:Choice Requires="wps">
            <w:drawing>
              <wp:anchor distT="0" distB="0" distL="114300" distR="114300" simplePos="0" relativeHeight="251658240" behindDoc="0" locked="0" layoutInCell="1" allowOverlap="1">
                <wp:simplePos x="0" y="0"/>
                <wp:positionH relativeFrom="column">
                  <wp:posOffset>-799465</wp:posOffset>
                </wp:positionH>
                <wp:positionV relativeFrom="paragraph">
                  <wp:posOffset>231140</wp:posOffset>
                </wp:positionV>
                <wp:extent cx="3183255" cy="1230630"/>
                <wp:effectExtent l="4445" t="4445" r="12700" b="22225"/>
                <wp:wrapNone/>
                <wp:docPr id="1" name="Text Box 1"/>
                <wp:cNvGraphicFramePr/>
                <a:graphic xmlns:a="http://schemas.openxmlformats.org/drawingml/2006/main">
                  <a:graphicData uri="http://schemas.microsoft.com/office/word/2010/wordprocessingShape">
                    <wps:wsp>
                      <wps:cNvSpPr txBox="1"/>
                      <wps:spPr>
                        <a:xfrm>
                          <a:off x="1153160" y="2113915"/>
                          <a:ext cx="3183255" cy="123063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24"/>
                                <w:szCs w:val="24"/>
                                <w:lang w:val="en-GB"/>
                              </w:rPr>
                            </w:pPr>
                            <w:r>
                              <w:rPr>
                                <w:b/>
                                <w:bCs/>
                                <w:sz w:val="24"/>
                                <w:szCs w:val="24"/>
                                <w:lang w:val="en-GB"/>
                              </w:rPr>
                              <w:t>Introduction:</w:t>
                            </w:r>
                          </w:p>
                          <w:p>
                            <w:pPr>
                              <w:rPr>
                                <w:b w:val="0"/>
                                <w:bCs w:val="0"/>
                                <w:sz w:val="24"/>
                                <w:szCs w:val="24"/>
                                <w:lang w:val="en-GB"/>
                              </w:rPr>
                            </w:pPr>
                            <w:r>
                              <w:rPr>
                                <w:b w:val="0"/>
                                <w:bCs w:val="0"/>
                                <w:sz w:val="24"/>
                                <w:szCs w:val="24"/>
                                <w:lang w:val="en-GB"/>
                              </w:rPr>
                              <w:t xml:space="preserve">The Roman Empire was huge and it expanded many times between the start and the fall of the Empire.This poster will be talking about how the expansion of the Roman Empire was only for the benefit of Rome. </w:t>
                            </w:r>
                          </w:p>
                          <w:p>
                            <w:pPr>
                              <w:rPr>
                                <w:b/>
                                <w:bCs/>
                                <w:lang w:val="en-GB"/>
                              </w:rPr>
                            </w:pPr>
                          </w:p>
                          <w:p>
                            <w:pPr>
                              <w:rPr>
                                <w:b w:val="0"/>
                                <w:bCs w:val="0"/>
                                <w:lang w:val="en-GB"/>
                              </w:rPr>
                            </w:pP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2.95pt;margin-top:18.2pt;height:96.9pt;width:250.65pt;z-index:251658240;mso-width-relative:page;mso-height-relative:page;" fillcolor="#FFFFFF [3201]" filled="t" stroked="t" coordsize="21600,21600" o:gfxdata="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">
                <v:fill on="t" focussize="0,0"/>
                <v:stroke weight="0.5pt" color="#000000 [3204]" joinstyle="round"/>
                <v:imagedata o:title=""/>
                <o:lock v:ext="edit" aspectratio="f"/>
                <v:textbox>
                  <w:txbxContent>
                    <w:p>
                      <w:pPr>
                        <w:rPr>
                          <w:b/>
                          <w:bCs/>
                          <w:sz w:val="24"/>
                          <w:szCs w:val="24"/>
                          <w:lang w:val="en-GB"/>
                        </w:rPr>
                      </w:pPr>
                      <w:r>
                        <w:rPr>
                          <w:b/>
                          <w:bCs/>
                          <w:sz w:val="24"/>
                          <w:szCs w:val="24"/>
                          <w:lang w:val="en-GB"/>
                        </w:rPr>
                        <w:t>Introduction:</w:t>
                      </w:r>
                    </w:p>
                    <w:p>
                      <w:pPr>
                        <w:rPr>
                          <w:b w:val="0"/>
                          <w:bCs w:val="0"/>
                          <w:sz w:val="24"/>
                          <w:szCs w:val="24"/>
                          <w:lang w:val="en-GB"/>
                        </w:rPr>
                      </w:pPr>
                      <w:r>
                        <w:rPr>
                          <w:b w:val="0"/>
                          <w:bCs w:val="0"/>
                          <w:sz w:val="24"/>
                          <w:szCs w:val="24"/>
                          <w:lang w:val="en-GB"/>
                        </w:rPr>
                        <w:t xml:space="preserve">The Roman Empire was huge and it expanded many times between the start and the fall of the Empire.This poster will be talking about how the expansion of the Roman Empire was only for the benefit of Rome. </w:t>
                      </w:r>
                    </w:p>
                    <w:p>
                      <w:pPr>
                        <w:rPr>
                          <w:b/>
                          <w:bCs/>
                          <w:lang w:val="en-GB"/>
                        </w:rPr>
                      </w:pPr>
                    </w:p>
                    <w:p>
                      <w:pPr>
                        <w:rPr>
                          <w:b w:val="0"/>
                          <w:bCs w:val="0"/>
                          <w:lang w:val="en-GB"/>
                        </w:rPr>
                      </w:pPr>
                    </w:p>
                  </w:txbxContent>
                </v:textbox>
              </v:shape>
            </w:pict>
          </mc:Fallback>
        </mc:AlternateContent>
      </w:r>
    </w:p>
    <w:p>
      <w:pPr>
        <w:rPr>
          <w:b/>
          <w:bCs/>
          <w:sz w:val="40"/>
          <w:szCs w:val="40"/>
          <w:u w:val="single"/>
          <w:lang w:val="en-GB"/>
        </w:rPr>
      </w:pPr>
    </w:p>
    <w:p>
      <w:pPr>
        <w:rPr>
          <w:b w:val="0"/>
          <w:bCs w:val="0"/>
          <w:sz w:val="40"/>
          <w:szCs w:val="40"/>
          <w:u w:val="none"/>
          <w:lang w:val="en-GB"/>
        </w:rPr>
      </w:pPr>
      <w:r>
        <w:rPr>
          <w:b w:val="0"/>
          <w:bCs w:val="0"/>
          <w:sz w:val="40"/>
          <w:szCs w:val="40"/>
          <w:u w:val="none"/>
          <w:lang w:val="en-GB"/>
        </w:rPr>
        <w:t xml:space="preserve">                           </w:t>
      </w:r>
      <w:r>
        <w:rPr>
          <w:rFonts w:ascii="SimSun" w:hAnsi="SimSun" w:eastAsia="SimSun" w:cs="SimSun"/>
          <w:sz w:val="24"/>
          <w:szCs w:val="24"/>
        </w:rPr>
        <w:drawing>
          <wp:inline distT="0" distB="0" distL="114300" distR="114300">
            <wp:extent cx="304800" cy="304800"/>
            <wp:effectExtent l="0" t="0" r="0" b="0"/>
            <wp:docPr id="5"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3" descr="IMG_256"/>
                    <pic:cNvPicPr>
                      <a:picLocks noChangeAspect="1"/>
                    </pic:cNvPicPr>
                  </pic:nvPicPr>
                  <pic:blipFill>
                    <a:blip r:embed="rId5"/>
                    <a:stretch>
                      <a:fillRect/>
                    </a:stretch>
                  </pic:blipFill>
                  <pic:spPr>
                    <a:xfrm>
                      <a:off x="0" y="0"/>
                      <a:ext cx="304800" cy="304800"/>
                    </a:xfrm>
                    <a:prstGeom prst="rect">
                      <a:avLst/>
                    </a:prstGeom>
                    <a:noFill/>
                    <a:ln w="9525">
                      <a:noFill/>
                    </a:ln>
                  </pic:spPr>
                </pic:pic>
              </a:graphicData>
            </a:graphic>
          </wp:inline>
        </w:drawing>
      </w:r>
      <w:r>
        <w:rPr>
          <w:rFonts w:ascii="SimSun" w:hAnsi="SimSun" w:eastAsia="SimSun" w:cs="SimSun"/>
          <w:sz w:val="24"/>
          <w:szCs w:val="24"/>
        </w:rPr>
        <w:drawing>
          <wp:inline distT="0" distB="0" distL="114300" distR="114300">
            <wp:extent cx="304800" cy="304800"/>
            <wp:effectExtent l="0" t="0" r="0" b="0"/>
            <wp:docPr id="6" name="Picture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4" descr="IMG_256"/>
                    <pic:cNvPicPr>
                      <a:picLocks noChangeAspect="1"/>
                    </pic:cNvPicPr>
                  </pic:nvPicPr>
                  <pic:blipFill>
                    <a:blip r:embed="rId5"/>
                    <a:stretch>
                      <a:fillRect/>
                    </a:stretch>
                  </pic:blipFill>
                  <pic:spPr>
                    <a:xfrm>
                      <a:off x="0" y="0"/>
                      <a:ext cx="304800" cy="304800"/>
                    </a:xfrm>
                    <a:prstGeom prst="rect">
                      <a:avLst/>
                    </a:prstGeom>
                    <a:noFill/>
                    <a:ln w="9525">
                      <a:noFill/>
                    </a:ln>
                  </pic:spPr>
                </pic:pic>
              </a:graphicData>
            </a:graphic>
          </wp:inline>
        </w:drawing>
      </w: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r>
        <w:rPr>
          <w:sz w:val="40"/>
        </w:rPr>
        <mc:AlternateContent>
          <mc:Choice Requires="wps">
            <w:drawing>
              <wp:anchor distT="0" distB="0" distL="114300" distR="114300" simplePos="0" relativeHeight="251659264" behindDoc="0" locked="0" layoutInCell="1" allowOverlap="1">
                <wp:simplePos x="0" y="0"/>
                <wp:positionH relativeFrom="column">
                  <wp:posOffset>-783590</wp:posOffset>
                </wp:positionH>
                <wp:positionV relativeFrom="paragraph">
                  <wp:posOffset>172085</wp:posOffset>
                </wp:positionV>
                <wp:extent cx="3928745" cy="4198620"/>
                <wp:effectExtent l="4445" t="4445" r="10160" b="6985"/>
                <wp:wrapNone/>
                <wp:docPr id="2" name="Text Box 2"/>
                <wp:cNvGraphicFramePr/>
                <a:graphic xmlns:a="http://schemas.openxmlformats.org/drawingml/2006/main">
                  <a:graphicData uri="http://schemas.microsoft.com/office/word/2010/wordprocessingShape">
                    <wps:wsp>
                      <wps:cNvSpPr txBox="1"/>
                      <wps:spPr>
                        <a:xfrm>
                          <a:off x="1153160" y="1928495"/>
                          <a:ext cx="3928745" cy="419862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24"/>
                                <w:szCs w:val="24"/>
                                <w:lang w:val="en-GB"/>
                              </w:rPr>
                            </w:pPr>
                            <w:r>
                              <w:rPr>
                                <w:b/>
                                <w:bCs/>
                                <w:sz w:val="24"/>
                                <w:szCs w:val="24"/>
                                <w:lang w:val="en-GB"/>
                              </w:rPr>
                              <w:t>Colonialism:</w:t>
                            </w:r>
                          </w:p>
                          <w:p>
                            <w:pPr>
                              <w:rPr>
                                <w:b w:val="0"/>
                                <w:bCs w:val="0"/>
                                <w:sz w:val="24"/>
                                <w:szCs w:val="24"/>
                                <w:lang w:val="en-GB"/>
                              </w:rPr>
                            </w:pPr>
                            <w:r>
                              <w:rPr>
                                <w:b w:val="0"/>
                                <w:bCs w:val="0"/>
                                <w:sz w:val="24"/>
                                <w:szCs w:val="24"/>
                                <w:lang w:val="en-GB"/>
                              </w:rPr>
                              <w:t xml:space="preserve">The Romans expanded the Empire for the purpose of looting nearby countries in order to increase the wealth of Rome and increase the resources needed for Rome to survive. For example there is a Roman mine called Dolaucothi which is east of Lampeter. This shows that Britain was a source of obtaining resources which would help the people of Rome </w:t>
                            </w:r>
                          </w:p>
                          <w:p>
                            <w:pPr>
                              <w:rPr>
                                <w:b w:val="0"/>
                                <w:bCs w:val="0"/>
                                <w:sz w:val="24"/>
                                <w:szCs w:val="24"/>
                                <w:lang w:val="en-GB"/>
                              </w:rPr>
                            </w:pPr>
                            <w:r>
                              <w:rPr>
                                <w:b w:val="0"/>
                                <w:bCs w:val="0"/>
                                <w:sz w:val="24"/>
                                <w:szCs w:val="24"/>
                                <w:lang w:val="en-GB"/>
                              </w:rPr>
                              <w:t xml:space="preserve">Suetonius tells us that Juilius Caesar </w:t>
                            </w:r>
                            <w:r>
                              <w:rPr>
                                <w:rFonts w:hint="default"/>
                                <w:b w:val="0"/>
                                <w:bCs w:val="0"/>
                                <w:sz w:val="24"/>
                                <w:szCs w:val="24"/>
                                <w:lang w:val="en-GB"/>
                              </w:rPr>
                              <w:t>“</w:t>
                            </w:r>
                            <w:r>
                              <w:rPr>
                                <w:b w:val="0"/>
                                <w:bCs w:val="0"/>
                                <w:sz w:val="24"/>
                                <w:szCs w:val="24"/>
                                <w:lang w:val="en-GB"/>
                              </w:rPr>
                              <w:t>invaded Britain in hopes of finding pearls.</w:t>
                            </w:r>
                            <w:r>
                              <w:rPr>
                                <w:rFonts w:hint="default"/>
                                <w:b w:val="0"/>
                                <w:bCs w:val="0"/>
                                <w:sz w:val="24"/>
                                <w:szCs w:val="24"/>
                                <w:lang w:val="en-GB"/>
                              </w:rPr>
                              <w:t>”( Suet. Jul. 47)</w:t>
                            </w:r>
                            <w:r>
                              <w:rPr>
                                <w:b w:val="0"/>
                                <w:bCs w:val="0"/>
                                <w:sz w:val="24"/>
                                <w:szCs w:val="24"/>
                                <w:lang w:val="en-GB"/>
                              </w:rPr>
                              <w:t xml:space="preserve"> This shows that Julius Caesar wanted to invade Britain with the hopes of finding pearls which would have increased the wealth of the Romans as pearls would have had a lot of value.</w:t>
                            </w:r>
                          </w:p>
                          <w:p>
                            <w:pPr>
                              <w:rPr>
                                <w:b w:val="0"/>
                                <w:bCs w:val="0"/>
                                <w:sz w:val="24"/>
                                <w:szCs w:val="24"/>
                                <w:lang w:val="en-GB"/>
                              </w:rPr>
                            </w:pPr>
                            <w:r>
                              <w:rPr>
                                <w:b w:val="0"/>
                                <w:bCs w:val="0"/>
                                <w:sz w:val="24"/>
                                <w:szCs w:val="24"/>
                                <w:lang w:val="en-GB"/>
                              </w:rPr>
                              <w:t>One of the biggest pieces of evidence that shows the Romans expanding the Empire to increase Rome</w:t>
                            </w:r>
                            <w:r>
                              <w:rPr>
                                <w:rFonts w:hint="default"/>
                                <w:b w:val="0"/>
                                <w:bCs w:val="0"/>
                                <w:sz w:val="24"/>
                                <w:szCs w:val="24"/>
                                <w:lang w:val="en-GB"/>
                              </w:rPr>
                              <w:t>’</w:t>
                            </w:r>
                            <w:r>
                              <w:rPr>
                                <w:b w:val="0"/>
                                <w:bCs w:val="0"/>
                                <w:sz w:val="24"/>
                                <w:szCs w:val="24"/>
                                <w:lang w:val="en-GB"/>
                              </w:rPr>
                              <w:t>s power and wealth was the siege of Jerusalem in 70 AD where the Romans stole all the treasures which were held in the Temple at Jerusalem. This is depicted on the Arch of Titus in Rome which still stands today. From the booty the Romans took from Jerusalem they built the Colosseum in Rome. This shows that Rome controlled other places in order to increase the wealth and power of Rome.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1.7pt;margin-top:13.55pt;height:330.6pt;width:309.35pt;z-index:251659264;mso-width-relative:page;mso-height-relative:page;" fillcolor="#FFFFFF [3201]" filled="t" stroked="t" coordsize="21600,21600" o:gfxdata="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sJWODdgAAAAMAQAADwAAAAAAAAABACAAAAAiAAAAZHJzL2Rv&#10;d25yZXYueG1sUEsBAhQAFAAAAAgAh07iQNIJu9A6AgAAdQQAAA4AAAAAAAAAAQAgAAAAJwEAAGRy&#10;cy9lMm9Eb2MueG1sUEsFBgAAAAAGAAYAWQEAANMFAAAAAA==&#10;">
                <v:fill on="t" focussize="0,0"/>
                <v:stroke weight="0.5pt" color="#000000 [3204]" joinstyle="round"/>
                <v:imagedata o:title=""/>
                <o:lock v:ext="edit" aspectratio="f"/>
                <v:textbox>
                  <w:txbxContent>
                    <w:p>
                      <w:pPr>
                        <w:rPr>
                          <w:b/>
                          <w:bCs/>
                          <w:sz w:val="24"/>
                          <w:szCs w:val="24"/>
                          <w:lang w:val="en-GB"/>
                        </w:rPr>
                      </w:pPr>
                      <w:r>
                        <w:rPr>
                          <w:b/>
                          <w:bCs/>
                          <w:sz w:val="24"/>
                          <w:szCs w:val="24"/>
                          <w:lang w:val="en-GB"/>
                        </w:rPr>
                        <w:t>Colonialism:</w:t>
                      </w:r>
                    </w:p>
                    <w:p>
                      <w:pPr>
                        <w:rPr>
                          <w:b w:val="0"/>
                          <w:bCs w:val="0"/>
                          <w:sz w:val="24"/>
                          <w:szCs w:val="24"/>
                          <w:lang w:val="en-GB"/>
                        </w:rPr>
                      </w:pPr>
                      <w:r>
                        <w:rPr>
                          <w:b w:val="0"/>
                          <w:bCs w:val="0"/>
                          <w:sz w:val="24"/>
                          <w:szCs w:val="24"/>
                          <w:lang w:val="en-GB"/>
                        </w:rPr>
                        <w:t xml:space="preserve">The Romans expanded the Empire for the purpose of looting nearby countries in order to increase the wealth of Rome and increase the resources needed for Rome to survive. For example there is a Roman mine called Dolaucothi which is east of Lampeter. This shows that Britain was a source of obtaining resources which would help the people of Rome </w:t>
                      </w:r>
                    </w:p>
                    <w:p>
                      <w:pPr>
                        <w:rPr>
                          <w:b w:val="0"/>
                          <w:bCs w:val="0"/>
                          <w:sz w:val="24"/>
                          <w:szCs w:val="24"/>
                          <w:lang w:val="en-GB"/>
                        </w:rPr>
                      </w:pPr>
                      <w:r>
                        <w:rPr>
                          <w:b w:val="0"/>
                          <w:bCs w:val="0"/>
                          <w:sz w:val="24"/>
                          <w:szCs w:val="24"/>
                          <w:lang w:val="en-GB"/>
                        </w:rPr>
                        <w:t xml:space="preserve">Suetonius tells us that Juilius Caesar </w:t>
                      </w:r>
                      <w:r>
                        <w:rPr>
                          <w:rFonts w:hint="default"/>
                          <w:b w:val="0"/>
                          <w:bCs w:val="0"/>
                          <w:sz w:val="24"/>
                          <w:szCs w:val="24"/>
                          <w:lang w:val="en-GB"/>
                        </w:rPr>
                        <w:t>“</w:t>
                      </w:r>
                      <w:r>
                        <w:rPr>
                          <w:b w:val="0"/>
                          <w:bCs w:val="0"/>
                          <w:sz w:val="24"/>
                          <w:szCs w:val="24"/>
                          <w:lang w:val="en-GB"/>
                        </w:rPr>
                        <w:t>invaded Britain in hopes of finding pearls.</w:t>
                      </w:r>
                      <w:r>
                        <w:rPr>
                          <w:rFonts w:hint="default"/>
                          <w:b w:val="0"/>
                          <w:bCs w:val="0"/>
                          <w:sz w:val="24"/>
                          <w:szCs w:val="24"/>
                          <w:lang w:val="en-GB"/>
                        </w:rPr>
                        <w:t>”( Suet. Jul. 47)</w:t>
                      </w:r>
                      <w:r>
                        <w:rPr>
                          <w:b w:val="0"/>
                          <w:bCs w:val="0"/>
                          <w:sz w:val="24"/>
                          <w:szCs w:val="24"/>
                          <w:lang w:val="en-GB"/>
                        </w:rPr>
                        <w:t xml:space="preserve"> This shows that Julius Caesar wanted to invade Britain with the hopes of finding pearls which would have increased the wealth of the Romans as pearls would have had a lot of value.</w:t>
                      </w:r>
                    </w:p>
                    <w:p>
                      <w:pPr>
                        <w:rPr>
                          <w:b w:val="0"/>
                          <w:bCs w:val="0"/>
                          <w:sz w:val="24"/>
                          <w:szCs w:val="24"/>
                          <w:lang w:val="en-GB"/>
                        </w:rPr>
                      </w:pPr>
                      <w:r>
                        <w:rPr>
                          <w:b w:val="0"/>
                          <w:bCs w:val="0"/>
                          <w:sz w:val="24"/>
                          <w:szCs w:val="24"/>
                          <w:lang w:val="en-GB"/>
                        </w:rPr>
                        <w:t>One of the biggest pieces of evidence that shows the Romans expanding the Empire to increase Rome</w:t>
                      </w:r>
                      <w:r>
                        <w:rPr>
                          <w:rFonts w:hint="default"/>
                          <w:b w:val="0"/>
                          <w:bCs w:val="0"/>
                          <w:sz w:val="24"/>
                          <w:szCs w:val="24"/>
                          <w:lang w:val="en-GB"/>
                        </w:rPr>
                        <w:t>’</w:t>
                      </w:r>
                      <w:r>
                        <w:rPr>
                          <w:b w:val="0"/>
                          <w:bCs w:val="0"/>
                          <w:sz w:val="24"/>
                          <w:szCs w:val="24"/>
                          <w:lang w:val="en-GB"/>
                        </w:rPr>
                        <w:t>s power and wealth was the siege of Jerusalem in 70 AD where the Romans stole all the treasures which were held in the Temple at Jerusalem. This is depicted on the Arch of Titus in Rome which still stands today. From the booty the Romans took from Jerusalem they built the Colosseum in Rome. This shows that Rome controlled other places in order to increase the wealth and power of Rome.</w:t>
                      </w:r>
                    </w:p>
                  </w:txbxContent>
                </v:textbox>
              </v:shape>
            </w:pict>
          </mc:Fallback>
        </mc:AlternateContent>
      </w:r>
    </w:p>
    <w:p>
      <w:pPr>
        <w:rPr>
          <w:b w:val="0"/>
          <w:bCs w:val="0"/>
          <w:sz w:val="40"/>
          <w:szCs w:val="40"/>
          <w:u w:val="none"/>
          <w:lang w:val="en-GB"/>
        </w:rPr>
      </w:pPr>
      <w:r>
        <w:rPr>
          <w:sz w:val="40"/>
        </w:rPr>
        <mc:AlternateContent>
          <mc:Choice Requires="wps">
            <w:drawing>
              <wp:anchor distT="0" distB="0" distL="114300" distR="114300" simplePos="0" relativeHeight="251663360" behindDoc="0" locked="0" layoutInCell="1" allowOverlap="1">
                <wp:simplePos x="0" y="0"/>
                <wp:positionH relativeFrom="column">
                  <wp:posOffset>3554730</wp:posOffset>
                </wp:positionH>
                <wp:positionV relativeFrom="paragraph">
                  <wp:posOffset>133985</wp:posOffset>
                </wp:positionV>
                <wp:extent cx="1691005" cy="277495"/>
                <wp:effectExtent l="4445" t="4445" r="19050" b="22860"/>
                <wp:wrapNone/>
                <wp:docPr id="12" name="Text Box 12"/>
                <wp:cNvGraphicFramePr/>
                <a:graphic xmlns:a="http://schemas.openxmlformats.org/drawingml/2006/main">
                  <a:graphicData uri="http://schemas.microsoft.com/office/word/2010/wordprocessingShape">
                    <wps:wsp>
                      <wps:cNvSpPr txBox="1"/>
                      <wps:spPr>
                        <a:xfrm>
                          <a:off x="4697730" y="3528695"/>
                          <a:ext cx="1691005" cy="27749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Map of the Roman Empire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79.9pt;margin-top:10.55pt;height:21.85pt;width:133.15pt;z-index:251663360;mso-width-relative:page;mso-height-relative:page;" fillcolor="#FFFFFF [3201]" filled="t" stroked="t" coordsize="21600,21600" o:gfxdata="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">
                <v:fill on="t" focussize="0,0"/>
                <v:stroke weight="0.5pt" color="#000000 [3204]" joinstyle="round"/>
                <v:imagedata o:title=""/>
                <o:lock v:ext="edit" aspectratio="f"/>
                <v:textbox>
                  <w:txbxContent>
                    <w:p>
                      <w:pPr>
                        <w:rPr>
                          <w:lang w:val="en-GB"/>
                        </w:rPr>
                      </w:pPr>
                      <w:r>
                        <w:rPr>
                          <w:lang w:val="en-GB"/>
                        </w:rPr>
                        <w:t>Map of the Roman Empire</w:t>
                      </w:r>
                    </w:p>
                  </w:txbxContent>
                </v:textbox>
              </v:shape>
            </w:pict>
          </mc:Fallback>
        </mc:AlternateContent>
      </w: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r>
        <w:rPr>
          <w:rFonts w:ascii="SimSun" w:hAnsi="SimSun" w:eastAsia="SimSun" w:cs="SimSun"/>
          <w:sz w:val="24"/>
          <w:szCs w:val="24"/>
        </w:rPr>
        <w:drawing>
          <wp:anchor distT="0" distB="0" distL="114300" distR="114300" simplePos="0" relativeHeight="251662336" behindDoc="1" locked="0" layoutInCell="1" allowOverlap="1">
            <wp:simplePos x="0" y="0"/>
            <wp:positionH relativeFrom="column">
              <wp:posOffset>3230880</wp:posOffset>
            </wp:positionH>
            <wp:positionV relativeFrom="paragraph">
              <wp:posOffset>193675</wp:posOffset>
            </wp:positionV>
            <wp:extent cx="3335020" cy="2223770"/>
            <wp:effectExtent l="0" t="0" r="17780" b="5080"/>
            <wp:wrapTight wrapText="bothSides">
              <wp:wrapPolygon>
                <wp:start x="0" y="0"/>
                <wp:lineTo x="0" y="21464"/>
                <wp:lineTo x="21468" y="21464"/>
                <wp:lineTo x="21468" y="0"/>
                <wp:lineTo x="0" y="0"/>
              </wp:wrapPolygon>
            </wp:wrapTight>
            <wp:docPr id="11" name="Picture 8"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8" descr="IMG_256"/>
                    <pic:cNvPicPr>
                      <a:picLocks noChangeAspect="1"/>
                    </pic:cNvPicPr>
                  </pic:nvPicPr>
                  <pic:blipFill>
                    <a:blip r:embed="rId6"/>
                    <a:stretch>
                      <a:fillRect/>
                    </a:stretch>
                  </pic:blipFill>
                  <pic:spPr>
                    <a:xfrm>
                      <a:off x="0" y="0"/>
                      <a:ext cx="3335020" cy="2223770"/>
                    </a:xfrm>
                    <a:prstGeom prst="rect">
                      <a:avLst/>
                    </a:prstGeom>
                    <a:noFill/>
                    <a:ln w="9525">
                      <a:noFill/>
                    </a:ln>
                  </pic:spPr>
                </pic:pic>
              </a:graphicData>
            </a:graphic>
          </wp:anchor>
        </w:drawing>
      </w: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r>
        <w:rPr>
          <w:sz w:val="40"/>
        </w:rPr>
        <mc:AlternateContent>
          <mc:Choice Requires="wps">
            <w:drawing>
              <wp:anchor distT="0" distB="0" distL="114300" distR="114300" simplePos="0" relativeHeight="251664384" behindDoc="0" locked="0" layoutInCell="1" allowOverlap="1">
                <wp:simplePos x="0" y="0"/>
                <wp:positionH relativeFrom="column">
                  <wp:posOffset>3277235</wp:posOffset>
                </wp:positionH>
                <wp:positionV relativeFrom="paragraph">
                  <wp:posOffset>281940</wp:posOffset>
                </wp:positionV>
                <wp:extent cx="1405255" cy="262255"/>
                <wp:effectExtent l="4445" t="4445" r="19050" b="19050"/>
                <wp:wrapNone/>
                <wp:docPr id="13" name="Text Box 13"/>
                <wp:cNvGraphicFramePr/>
                <a:graphic xmlns:a="http://schemas.openxmlformats.org/drawingml/2006/main">
                  <a:graphicData uri="http://schemas.microsoft.com/office/word/2010/wordprocessingShape">
                    <wps:wsp>
                      <wps:cNvSpPr txBox="1"/>
                      <wps:spPr>
                        <a:xfrm>
                          <a:off x="4602480" y="4539615"/>
                          <a:ext cx="1405255" cy="2622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lang w:val="en-GB"/>
                              </w:rPr>
                            </w:pPr>
                            <w:r>
                              <w:rPr>
                                <w:lang w:val="en-GB"/>
                              </w:rPr>
                              <w:t>Arch of Titus in Rome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258.05pt;margin-top:22.2pt;height:20.65pt;width:110.65pt;z-index:251664384;mso-width-relative:page;mso-height-relative:page;" fillcolor="#FFFFFF [3201]" filled="t" stroked="t" coordsize="21600,21600" o:gfxdata="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">
                <v:fill on="t" focussize="0,0"/>
                <v:stroke weight="0.5pt" color="#000000 [3204]" joinstyle="round"/>
                <v:imagedata o:title=""/>
                <o:lock v:ext="edit" aspectratio="f"/>
                <v:textbox>
                  <w:txbxContent>
                    <w:p>
                      <w:pPr>
                        <w:rPr>
                          <w:lang w:val="en-GB"/>
                        </w:rPr>
                      </w:pPr>
                      <w:r>
                        <w:rPr>
                          <w:lang w:val="en-GB"/>
                        </w:rPr>
                        <w:t>Arch of Titus in Rome</w:t>
                      </w:r>
                    </w:p>
                  </w:txbxContent>
                </v:textbox>
              </v:shape>
            </w:pict>
          </mc:Fallback>
        </mc:AlternateContent>
      </w: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r>
        <w:rPr>
          <w:sz w:val="40"/>
        </w:rPr>
        <mc:AlternateContent>
          <mc:Choice Requires="wps">
            <w:drawing>
              <wp:anchor distT="0" distB="0" distL="114300" distR="114300" simplePos="0" relativeHeight="251665408" behindDoc="0" locked="0" layoutInCell="1" allowOverlap="1">
                <wp:simplePos x="0" y="0"/>
                <wp:positionH relativeFrom="column">
                  <wp:posOffset>-803275</wp:posOffset>
                </wp:positionH>
                <wp:positionV relativeFrom="paragraph">
                  <wp:posOffset>17145</wp:posOffset>
                </wp:positionV>
                <wp:extent cx="2849880" cy="2148840"/>
                <wp:effectExtent l="5080" t="4445" r="21590" b="18415"/>
                <wp:wrapNone/>
                <wp:docPr id="14" name="Text Box 14"/>
                <wp:cNvGraphicFramePr/>
                <a:graphic xmlns:a="http://schemas.openxmlformats.org/drawingml/2006/main">
                  <a:graphicData uri="http://schemas.microsoft.com/office/word/2010/wordprocessingShape">
                    <wps:wsp>
                      <wps:cNvSpPr txBox="1"/>
                      <wps:spPr>
                        <a:xfrm>
                          <a:off x="339725" y="7752715"/>
                          <a:ext cx="2849880" cy="21488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sz w:val="24"/>
                                <w:szCs w:val="24"/>
                                <w:lang w:val="en-GB"/>
                              </w:rPr>
                            </w:pPr>
                            <w:r>
                              <w:rPr>
                                <w:b/>
                                <w:bCs/>
                                <w:sz w:val="24"/>
                                <w:szCs w:val="24"/>
                                <w:lang w:val="en-GB"/>
                              </w:rPr>
                              <w:t>Conclusion:</w:t>
                            </w:r>
                          </w:p>
                          <w:p>
                            <w:pPr>
                              <w:rPr>
                                <w:b w:val="0"/>
                                <w:bCs w:val="0"/>
                                <w:sz w:val="24"/>
                                <w:szCs w:val="24"/>
                                <w:lang w:val="en-GB"/>
                              </w:rPr>
                            </w:pPr>
                            <w:r>
                              <w:rPr>
                                <w:b w:val="0"/>
                                <w:bCs w:val="0"/>
                                <w:sz w:val="24"/>
                                <w:szCs w:val="24"/>
                                <w:lang w:val="en-GB"/>
                              </w:rPr>
                              <w:t>In conclusion the Romans were very colonial as they increased their empire for the gain of Rome, as they did it to increase the wealth and power of Rome. With Rome taking all the treasure from Jerusalem and doing mining in Britain it is decreasing the economy of these places as wealth and resources are being removed from them and being used for the increase of wealth and resources in Rome.</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63.25pt;margin-top:1.35pt;height:169.2pt;width:224.4pt;z-index:251665408;mso-width-relative:page;mso-height-relative:page;" fillcolor="#FFFFFF [3201]" filled="t" stroked="t" coordsize="21600,21600" o:gfxdata="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">
                <v:fill on="t" focussize="0,0"/>
                <v:stroke weight="0.5pt" color="#000000 [3204]" joinstyle="round"/>
                <v:imagedata o:title=""/>
                <o:lock v:ext="edit" aspectratio="f"/>
                <v:textbox>
                  <w:txbxContent>
                    <w:p>
                      <w:pPr>
                        <w:rPr>
                          <w:b/>
                          <w:bCs/>
                          <w:sz w:val="24"/>
                          <w:szCs w:val="24"/>
                          <w:lang w:val="en-GB"/>
                        </w:rPr>
                      </w:pPr>
                      <w:r>
                        <w:rPr>
                          <w:b/>
                          <w:bCs/>
                          <w:sz w:val="24"/>
                          <w:szCs w:val="24"/>
                          <w:lang w:val="en-GB"/>
                        </w:rPr>
                        <w:t>Conclusion:</w:t>
                      </w:r>
                    </w:p>
                    <w:p>
                      <w:pPr>
                        <w:rPr>
                          <w:b w:val="0"/>
                          <w:bCs w:val="0"/>
                          <w:sz w:val="24"/>
                          <w:szCs w:val="24"/>
                          <w:lang w:val="en-GB"/>
                        </w:rPr>
                      </w:pPr>
                      <w:r>
                        <w:rPr>
                          <w:b w:val="0"/>
                          <w:bCs w:val="0"/>
                          <w:sz w:val="24"/>
                          <w:szCs w:val="24"/>
                          <w:lang w:val="en-GB"/>
                        </w:rPr>
                        <w:t>In conclusion the Romans were very colonial as they increased their empire for the gain of Rome, as they did it to increase the wealth and power of Rome. With Rome taking all the treasure from Jerusalem and doing mining in Britain it is decreasing the economy of these places as wealth and resources are being removed from them and being used for the increase of wealth and resources in Rome.</w:t>
                      </w:r>
                    </w:p>
                  </w:txbxContent>
                </v:textbox>
              </v:shape>
            </w:pict>
          </mc:Fallback>
        </mc:AlternateContent>
      </w:r>
      <w:r>
        <w:rPr>
          <w:sz w:val="40"/>
        </w:rPr>
        <mc:AlternateContent>
          <mc:Choice Requires="wps">
            <w:drawing>
              <wp:anchor distT="0" distB="0" distL="114300" distR="114300" simplePos="0" relativeHeight="251661312" behindDoc="0" locked="0" layoutInCell="1" allowOverlap="1">
                <wp:simplePos x="0" y="0"/>
                <wp:positionH relativeFrom="column">
                  <wp:posOffset>2284095</wp:posOffset>
                </wp:positionH>
                <wp:positionV relativeFrom="paragraph">
                  <wp:posOffset>31750</wp:posOffset>
                </wp:positionV>
                <wp:extent cx="4095115" cy="1729740"/>
                <wp:effectExtent l="4445" t="5080" r="15240" b="17780"/>
                <wp:wrapNone/>
                <wp:docPr id="10" name="Text Box 10"/>
                <wp:cNvGraphicFramePr/>
                <a:graphic xmlns:a="http://schemas.openxmlformats.org/drawingml/2006/main">
                  <a:graphicData uri="http://schemas.microsoft.com/office/word/2010/wordprocessingShape">
                    <wps:wsp>
                      <wps:cNvSpPr txBox="1"/>
                      <wps:spPr>
                        <a:xfrm>
                          <a:off x="3618230" y="8457565"/>
                          <a:ext cx="4095115" cy="1729740"/>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b/>
                                <w:bCs/>
                                <w:lang w:val="en-GB"/>
                              </w:rPr>
                            </w:pPr>
                            <w:r>
                              <w:rPr>
                                <w:b/>
                                <w:bCs/>
                                <w:lang w:val="en-GB"/>
                              </w:rPr>
                              <w:t>Bibliography:</w:t>
                            </w:r>
                          </w:p>
                          <w:p>
                            <w:pPr>
                              <w:numPr>
                                <w:ilvl w:val="0"/>
                                <w:numId w:val="1"/>
                              </w:numPr>
                              <w:rPr>
                                <w:b w:val="0"/>
                                <w:bCs w:val="0"/>
                                <w:lang w:val="en-GB"/>
                              </w:rPr>
                            </w:pPr>
                            <w:r>
                              <w:rPr>
                                <w:b w:val="0"/>
                                <w:bCs w:val="0"/>
                                <w:lang w:val="en-GB"/>
                              </w:rPr>
                              <w:t>Suetonius, The Lives of the Twelve Caesars, An english translation. J. Eugene Reed+ Alexander Thompson(publishing editors) 1889, Philadelphia, Gebbie &amp; Co.</w:t>
                            </w:r>
                          </w:p>
                          <w:p>
                            <w:pPr>
                              <w:numPr>
                                <w:ilvl w:val="0"/>
                                <w:numId w:val="1"/>
                              </w:numPr>
                              <w:rPr>
                                <w:b w:val="0"/>
                                <w:bCs w:val="0"/>
                                <w:lang w:val="en-GB"/>
                              </w:rPr>
                            </w:pPr>
                            <w:r>
                              <w:rPr>
                                <w:b w:val="0"/>
                                <w:bCs w:val="0"/>
                                <w:lang w:val="en-GB"/>
                              </w:rPr>
                              <w:t xml:space="preserve">T. Lee. 40 maps that explain the Roman empire 2014. </w:t>
                            </w:r>
                            <w:r>
                              <w:rPr>
                                <w:rFonts w:hint="default"/>
                                <w:b w:val="0"/>
                                <w:bCs w:val="0"/>
                                <w:lang w:val="en-GB"/>
                              </w:rPr>
                              <w:fldChar w:fldCharType="begin"/>
                            </w:r>
                            <w:r>
                              <w:rPr>
                                <w:rFonts w:hint="default"/>
                                <w:b w:val="0"/>
                                <w:bCs w:val="0"/>
                                <w:lang w:val="en-GB"/>
                              </w:rPr>
                              <w:instrText xml:space="preserve"> HYPERLINK "https://www.vox.com/2014/8/19/5942585/40-maps-that-explain-the-roman-empire." </w:instrText>
                            </w:r>
                            <w:r>
                              <w:rPr>
                                <w:rFonts w:hint="default"/>
                                <w:b w:val="0"/>
                                <w:bCs w:val="0"/>
                                <w:lang w:val="en-GB"/>
                              </w:rPr>
                              <w:fldChar w:fldCharType="separate"/>
                            </w:r>
                            <w:r>
                              <w:rPr>
                                <w:rStyle w:val="3"/>
                                <w:rFonts w:hint="default"/>
                                <w:b w:val="0"/>
                                <w:bCs w:val="0"/>
                                <w:lang w:val="en-GB"/>
                              </w:rPr>
                              <w:t>https://www.vox.com/2014/8/19/5942585/40-maps-that-explain-the-roman-empire.</w:t>
                            </w:r>
                            <w:r>
                              <w:rPr>
                                <w:rFonts w:hint="default"/>
                                <w:b w:val="0"/>
                                <w:bCs w:val="0"/>
                                <w:lang w:val="en-GB"/>
                              </w:rPr>
                              <w:fldChar w:fldCharType="end"/>
                            </w:r>
                            <w:r>
                              <w:rPr>
                                <w:rFonts w:hint="default"/>
                                <w:b w:val="0"/>
                                <w:bCs w:val="0"/>
                                <w:lang w:val="en-GB"/>
                              </w:rPr>
                              <w:t xml:space="preserve"> [Accessed 12</w:t>
                            </w:r>
                            <w:r>
                              <w:rPr>
                                <w:rFonts w:hint="default"/>
                                <w:b w:val="0"/>
                                <w:bCs w:val="0"/>
                                <w:vertAlign w:val="superscript"/>
                                <w:lang w:val="en-GB"/>
                              </w:rPr>
                              <w:t>th</w:t>
                            </w:r>
                            <w:r>
                              <w:rPr>
                                <w:rFonts w:hint="default"/>
                                <w:b w:val="0"/>
                                <w:bCs w:val="0"/>
                                <w:lang w:val="en-GB"/>
                              </w:rPr>
                              <w:t xml:space="preserve"> December 2017]</w:t>
                            </w:r>
                          </w:p>
                          <w:p>
                            <w:pPr>
                              <w:numPr>
                                <w:ilvl w:val="0"/>
                                <w:numId w:val="1"/>
                              </w:numPr>
                              <w:rPr>
                                <w:b w:val="0"/>
                                <w:bCs w:val="0"/>
                                <w:lang w:val="en-GB"/>
                              </w:rPr>
                            </w:pPr>
                            <w:r>
                              <w:rPr>
                                <w:rFonts w:hint="default"/>
                                <w:b w:val="0"/>
                                <w:bCs w:val="0"/>
                                <w:lang w:val="en-GB"/>
                              </w:rPr>
                              <w:t xml:space="preserve">M. Cartwright. The Arch of Titus, Rome 2013. </w:t>
                            </w:r>
                            <w:r>
                              <w:rPr>
                                <w:rFonts w:hint="default"/>
                                <w:b w:val="0"/>
                                <w:bCs w:val="0"/>
                                <w:lang w:val="en-GB"/>
                              </w:rPr>
                              <w:fldChar w:fldCharType="begin"/>
                            </w:r>
                            <w:r>
                              <w:rPr>
                                <w:rFonts w:hint="default"/>
                                <w:b w:val="0"/>
                                <w:bCs w:val="0"/>
                                <w:lang w:val="en-GB"/>
                              </w:rPr>
                              <w:instrText xml:space="preserve"> HYPERLINK "https://www.ancient.eu/article/499/the-arch-of-titus-rome/." </w:instrText>
                            </w:r>
                            <w:r>
                              <w:rPr>
                                <w:rFonts w:hint="default"/>
                                <w:b w:val="0"/>
                                <w:bCs w:val="0"/>
                                <w:lang w:val="en-GB"/>
                              </w:rPr>
                              <w:fldChar w:fldCharType="separate"/>
                            </w:r>
                            <w:r>
                              <w:rPr>
                                <w:rStyle w:val="3"/>
                                <w:rFonts w:hint="default"/>
                                <w:b w:val="0"/>
                                <w:bCs w:val="0"/>
                                <w:lang w:val="en-GB"/>
                              </w:rPr>
                              <w:t>https://www.ancient.eu/article/499/the-arch-of-titus-rome/.</w:t>
                            </w:r>
                            <w:r>
                              <w:rPr>
                                <w:rFonts w:hint="default"/>
                                <w:b w:val="0"/>
                                <w:bCs w:val="0"/>
                                <w:lang w:val="en-GB"/>
                              </w:rPr>
                              <w:fldChar w:fldCharType="end"/>
                            </w:r>
                            <w:r>
                              <w:rPr>
                                <w:rFonts w:hint="default"/>
                                <w:b w:val="0"/>
                                <w:bCs w:val="0"/>
                                <w:lang w:val="en-GB"/>
                              </w:rPr>
                              <w:t xml:space="preserve"> [Accessed 12</w:t>
                            </w:r>
                            <w:r>
                              <w:rPr>
                                <w:rFonts w:hint="default"/>
                                <w:b w:val="0"/>
                                <w:bCs w:val="0"/>
                                <w:vertAlign w:val="superscript"/>
                                <w:lang w:val="en-GB"/>
                              </w:rPr>
                              <w:t>th</w:t>
                            </w:r>
                            <w:r>
                              <w:rPr>
                                <w:rFonts w:hint="default"/>
                                <w:b w:val="0"/>
                                <w:bCs w:val="0"/>
                                <w:lang w:val="en-GB"/>
                              </w:rPr>
                              <w:t xml:space="preserve"> December 2017]</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79.85pt;margin-top:2.5pt;height:136.2pt;width:322.45pt;z-index:251661312;mso-width-relative:page;mso-height-relative:page;" fillcolor="#FFFFFF [3201]" filled="t" stroked="t" coordsize="21600,21600" o:gfxdata="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">
                <v:fill on="t" focussize="0,0"/>
                <v:stroke weight="0.5pt" color="#000000 [3204]" joinstyle="round"/>
                <v:imagedata o:title=""/>
                <o:lock v:ext="edit" aspectratio="f"/>
                <v:textbox>
                  <w:txbxContent>
                    <w:p>
                      <w:pPr>
                        <w:rPr>
                          <w:b/>
                          <w:bCs/>
                          <w:lang w:val="en-GB"/>
                        </w:rPr>
                      </w:pPr>
                      <w:r>
                        <w:rPr>
                          <w:b/>
                          <w:bCs/>
                          <w:lang w:val="en-GB"/>
                        </w:rPr>
                        <w:t>Bibliography:</w:t>
                      </w:r>
                    </w:p>
                    <w:p>
                      <w:pPr>
                        <w:numPr>
                          <w:ilvl w:val="0"/>
                          <w:numId w:val="1"/>
                        </w:numPr>
                        <w:rPr>
                          <w:b w:val="0"/>
                          <w:bCs w:val="0"/>
                          <w:lang w:val="en-GB"/>
                        </w:rPr>
                      </w:pPr>
                      <w:r>
                        <w:rPr>
                          <w:b w:val="0"/>
                          <w:bCs w:val="0"/>
                          <w:lang w:val="en-GB"/>
                        </w:rPr>
                        <w:t>Suetonius, The Lives of the Twelve Caesars, An english translation. J. Eugene Reed+ Alexander Thompson(publishing editors) 1889, Philadelphia, Gebbie &amp; Co.</w:t>
                      </w:r>
                    </w:p>
                    <w:p>
                      <w:pPr>
                        <w:numPr>
                          <w:ilvl w:val="0"/>
                          <w:numId w:val="1"/>
                        </w:numPr>
                        <w:rPr>
                          <w:b w:val="0"/>
                          <w:bCs w:val="0"/>
                          <w:lang w:val="en-GB"/>
                        </w:rPr>
                      </w:pPr>
                      <w:r>
                        <w:rPr>
                          <w:b w:val="0"/>
                          <w:bCs w:val="0"/>
                          <w:lang w:val="en-GB"/>
                        </w:rPr>
                        <w:t xml:space="preserve">T. Lee. 40 maps that explain the Roman empire 2014. </w:t>
                      </w:r>
                      <w:r>
                        <w:rPr>
                          <w:rFonts w:hint="default"/>
                          <w:b w:val="0"/>
                          <w:bCs w:val="0"/>
                          <w:lang w:val="en-GB"/>
                        </w:rPr>
                        <w:fldChar w:fldCharType="begin"/>
                      </w:r>
                      <w:r>
                        <w:rPr>
                          <w:rFonts w:hint="default"/>
                          <w:b w:val="0"/>
                          <w:bCs w:val="0"/>
                          <w:lang w:val="en-GB"/>
                        </w:rPr>
                        <w:instrText xml:space="preserve"> HYPERLINK "https://www.vox.com/2014/8/19/5942585/40-maps-that-explain-the-roman-empire." </w:instrText>
                      </w:r>
                      <w:r>
                        <w:rPr>
                          <w:rFonts w:hint="default"/>
                          <w:b w:val="0"/>
                          <w:bCs w:val="0"/>
                          <w:lang w:val="en-GB"/>
                        </w:rPr>
                        <w:fldChar w:fldCharType="separate"/>
                      </w:r>
                      <w:r>
                        <w:rPr>
                          <w:rStyle w:val="3"/>
                          <w:rFonts w:hint="default"/>
                          <w:b w:val="0"/>
                          <w:bCs w:val="0"/>
                          <w:lang w:val="en-GB"/>
                        </w:rPr>
                        <w:t>https://www.vox.com/2014/8/19/5942585/40-maps-that-explain-the-roman-empire.</w:t>
                      </w:r>
                      <w:r>
                        <w:rPr>
                          <w:rFonts w:hint="default"/>
                          <w:b w:val="0"/>
                          <w:bCs w:val="0"/>
                          <w:lang w:val="en-GB"/>
                        </w:rPr>
                        <w:fldChar w:fldCharType="end"/>
                      </w:r>
                      <w:r>
                        <w:rPr>
                          <w:rFonts w:hint="default"/>
                          <w:b w:val="0"/>
                          <w:bCs w:val="0"/>
                          <w:lang w:val="en-GB"/>
                        </w:rPr>
                        <w:t xml:space="preserve"> [Accessed 12</w:t>
                      </w:r>
                      <w:r>
                        <w:rPr>
                          <w:rFonts w:hint="default"/>
                          <w:b w:val="0"/>
                          <w:bCs w:val="0"/>
                          <w:vertAlign w:val="superscript"/>
                          <w:lang w:val="en-GB"/>
                        </w:rPr>
                        <w:t>th</w:t>
                      </w:r>
                      <w:r>
                        <w:rPr>
                          <w:rFonts w:hint="default"/>
                          <w:b w:val="0"/>
                          <w:bCs w:val="0"/>
                          <w:lang w:val="en-GB"/>
                        </w:rPr>
                        <w:t xml:space="preserve"> December 2017]</w:t>
                      </w:r>
                    </w:p>
                    <w:p>
                      <w:pPr>
                        <w:numPr>
                          <w:ilvl w:val="0"/>
                          <w:numId w:val="1"/>
                        </w:numPr>
                        <w:rPr>
                          <w:b w:val="0"/>
                          <w:bCs w:val="0"/>
                          <w:lang w:val="en-GB"/>
                        </w:rPr>
                      </w:pPr>
                      <w:r>
                        <w:rPr>
                          <w:rFonts w:hint="default"/>
                          <w:b w:val="0"/>
                          <w:bCs w:val="0"/>
                          <w:lang w:val="en-GB"/>
                        </w:rPr>
                        <w:t xml:space="preserve">M. Cartwright. The Arch of Titus, Rome 2013. </w:t>
                      </w:r>
                      <w:r>
                        <w:rPr>
                          <w:rFonts w:hint="default"/>
                          <w:b w:val="0"/>
                          <w:bCs w:val="0"/>
                          <w:lang w:val="en-GB"/>
                        </w:rPr>
                        <w:fldChar w:fldCharType="begin"/>
                      </w:r>
                      <w:r>
                        <w:rPr>
                          <w:rFonts w:hint="default"/>
                          <w:b w:val="0"/>
                          <w:bCs w:val="0"/>
                          <w:lang w:val="en-GB"/>
                        </w:rPr>
                        <w:instrText xml:space="preserve"> HYPERLINK "https://www.ancient.eu/article/499/the-arch-of-titus-rome/." </w:instrText>
                      </w:r>
                      <w:r>
                        <w:rPr>
                          <w:rFonts w:hint="default"/>
                          <w:b w:val="0"/>
                          <w:bCs w:val="0"/>
                          <w:lang w:val="en-GB"/>
                        </w:rPr>
                        <w:fldChar w:fldCharType="separate"/>
                      </w:r>
                      <w:r>
                        <w:rPr>
                          <w:rStyle w:val="3"/>
                          <w:rFonts w:hint="default"/>
                          <w:b w:val="0"/>
                          <w:bCs w:val="0"/>
                          <w:lang w:val="en-GB"/>
                        </w:rPr>
                        <w:t>https://www.ancient.eu/article/499/the-arch-of-titus-rome/.</w:t>
                      </w:r>
                      <w:r>
                        <w:rPr>
                          <w:rFonts w:hint="default"/>
                          <w:b w:val="0"/>
                          <w:bCs w:val="0"/>
                          <w:lang w:val="en-GB"/>
                        </w:rPr>
                        <w:fldChar w:fldCharType="end"/>
                      </w:r>
                      <w:r>
                        <w:rPr>
                          <w:rFonts w:hint="default"/>
                          <w:b w:val="0"/>
                          <w:bCs w:val="0"/>
                          <w:lang w:val="en-GB"/>
                        </w:rPr>
                        <w:t xml:space="preserve"> [Accessed 12</w:t>
                      </w:r>
                      <w:r>
                        <w:rPr>
                          <w:rFonts w:hint="default"/>
                          <w:b w:val="0"/>
                          <w:bCs w:val="0"/>
                          <w:vertAlign w:val="superscript"/>
                          <w:lang w:val="en-GB"/>
                        </w:rPr>
                        <w:t>th</w:t>
                      </w:r>
                      <w:r>
                        <w:rPr>
                          <w:rFonts w:hint="default"/>
                          <w:b w:val="0"/>
                          <w:bCs w:val="0"/>
                          <w:lang w:val="en-GB"/>
                        </w:rPr>
                        <w:t xml:space="preserve"> December 2017]</w:t>
                      </w:r>
                    </w:p>
                  </w:txbxContent>
                </v:textbox>
              </v:shape>
            </w:pict>
          </mc:Fallback>
        </mc:AlternateContent>
      </w: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p>
    <w:p>
      <w:pPr>
        <w:rPr>
          <w:b w:val="0"/>
          <w:bCs w:val="0"/>
          <w:sz w:val="40"/>
          <w:szCs w:val="40"/>
          <w:u w:val="none"/>
          <w:lang w:val="en-GB"/>
        </w:rPr>
      </w:pPr>
      <w:bookmarkStart w:id="0" w:name="_GoBack"/>
      <w:bookmarkEnd w:id="0"/>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FE915"/>
    <w:multiLevelType w:val="singleLevel"/>
    <w:tmpl w:val="5A2FE915"/>
    <w:lvl w:ilvl="0" w:tentative="0">
      <w:start w:val="1"/>
      <w:numFmt w:val="decimal"/>
      <w:suff w:val="space"/>
      <w:lvlText w:val="%1."/>
      <w:lvlJc w:val="left"/>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2895D69"/>
    <w:rsid w:val="02895D69"/>
    <w:rsid w:val="04113B1E"/>
    <w:rsid w:val="178A716A"/>
    <w:rsid w:val="28D56A1C"/>
    <w:rsid w:val="3ABA4BFA"/>
    <w:rsid w:val="3FBA0D7D"/>
    <w:rsid w:val="53A875AB"/>
    <w:rsid w:val="5D075FCC"/>
    <w:rsid w:val="7F980474"/>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SimSun"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character" w:default="1" w:styleId="2">
    <w:name w:val="Default Paragraph Font"/>
    <w:semiHidden/>
    <w:uiPriority w:val="0"/>
  </w:style>
  <w:style w:type="table" w:default="1" w:styleId="4">
    <w:name w:val="Normal Table"/>
    <w:semiHidden/>
    <w:uiPriority w:val="0"/>
    <w:tblPr>
      <w:tblLayout w:type="fixed"/>
      <w:tblCellMar>
        <w:top w:w="0" w:type="dxa"/>
        <w:left w:w="108" w:type="dxa"/>
        <w:bottom w:w="0" w:type="dxa"/>
        <w:right w:w="108" w:type="dxa"/>
      </w:tblCellMar>
    </w:tblPr>
  </w:style>
  <w:style w:type="character" w:styleId="3">
    <w:name w:val="Hyperlink"/>
    <w:basedOn w:val="2"/>
    <w:uiPriority w:val="0"/>
    <w:rPr>
      <w:color w:val="0000FF"/>
      <w:u w:val="singl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Office_10.2.0.5978_F1E327BC-269C-435d-A152-05C5408002CA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2017-12-12T11:35:00Z</dcterms:created>
  <dc:creator>nweir</dc:creator>
  <cp:lastModifiedBy>nweir</cp:lastModifiedBy>
  <dcterms:modified xsi:type="dcterms:W3CDTF">2017-12-12T15:17:48Z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2057-10.2.0.5978</vt:lpwstr>
  </property>
</Properties>
</file>