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D7432CB" w:rsidR="005E6C44" w:rsidRPr="00A42F82" w:rsidRDefault="00572826" w:rsidP="00A91894">
            <w:pPr>
              <w:rPr>
                <w:rFonts w:ascii="Arial" w:hAnsi="Arial" w:cs="Arial"/>
                <w:sz w:val="22"/>
                <w:szCs w:val="22"/>
              </w:rPr>
            </w:pPr>
            <w:proofErr w:type="gramStart"/>
            <w:r>
              <w:rPr>
                <w:rFonts w:ascii="Arial" w:hAnsi="Arial" w:cs="Arial"/>
                <w:sz w:val="22"/>
                <w:szCs w:val="22"/>
              </w:rPr>
              <w:t>Craig  Vernall</w:t>
            </w:r>
            <w:proofErr w:type="gram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A8627A2" w:rsidR="005E6C44" w:rsidRPr="00A42F82" w:rsidRDefault="0057282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A89D63F" w:rsidR="005E6C44" w:rsidRPr="00A42F82" w:rsidRDefault="00572826"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37509D3" w:rsidR="005E6C44" w:rsidRPr="00A42F82" w:rsidRDefault="00572826"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AA21723" w:rsidR="005E6C44" w:rsidRPr="00A42F82" w:rsidRDefault="00572826" w:rsidP="00A91894">
            <w:pPr>
              <w:rPr>
                <w:rFonts w:ascii="Arial" w:hAnsi="Arial" w:cs="Arial"/>
                <w:sz w:val="22"/>
                <w:szCs w:val="22"/>
              </w:rPr>
            </w:pPr>
            <w:r>
              <w:rPr>
                <w:rFonts w:ascii="Arial" w:hAnsi="Arial" w:cs="Arial"/>
                <w:sz w:val="22"/>
                <w:szCs w:val="22"/>
              </w:rPr>
              <w:t>211776@student.uwtsd.ac.uk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924F75C" w:rsidR="005E6C44" w:rsidRPr="00A42F82" w:rsidRDefault="00572826" w:rsidP="00A91894">
            <w:pPr>
              <w:rPr>
                <w:rFonts w:ascii="Arial" w:hAnsi="Arial" w:cs="Arial"/>
                <w:sz w:val="22"/>
                <w:szCs w:val="22"/>
              </w:rPr>
            </w:pPr>
            <w:r>
              <w:rPr>
                <w:rFonts w:ascii="Arial" w:hAnsi="Arial" w:cs="Arial"/>
                <w:sz w:val="22"/>
                <w:szCs w:val="22"/>
              </w:rPr>
              <w:t>2117776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A28D312" w:rsidR="005E6C44" w:rsidRPr="00A42F82" w:rsidRDefault="00572826"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20807BF" w:rsidR="005E6C44" w:rsidRPr="00A42F82" w:rsidRDefault="00572826"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2F34FF2" w:rsidR="005E6C44" w:rsidRPr="00A42F82" w:rsidRDefault="0057282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84C9D90" w:rsidR="003F6F7B" w:rsidRPr="00A42F82" w:rsidRDefault="00572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103DF21" w:rsidR="003F6F7B" w:rsidRPr="00A42F82" w:rsidRDefault="00572826"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B41E5E8" w:rsidR="005E6C44" w:rsidRPr="00A42F82" w:rsidRDefault="00572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440CE34" w:rsidR="005E6C44" w:rsidRPr="00A42F82" w:rsidRDefault="0057282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3F4007B" w14:textId="77777777" w:rsidR="008C44C3" w:rsidRPr="00723974" w:rsidRDefault="008C44C3" w:rsidP="008C44C3">
            <w:pPr>
              <w:jc w:val="both"/>
              <w:rPr>
                <w:rFonts w:cs="Arial"/>
                <w:sz w:val="22"/>
                <w:szCs w:val="22"/>
              </w:rPr>
            </w:pPr>
            <w:r w:rsidRPr="00D51916">
              <w:rPr>
                <w:rFonts w:cs="Arial"/>
                <w:sz w:val="22"/>
                <w:szCs w:val="22"/>
              </w:rPr>
              <w:t>Are young people who suffer adverse childhood experiences more likely to fall foul of the criminal justice system?</w:t>
            </w:r>
          </w:p>
          <w:p w14:paraId="42C32C33" w14:textId="77777777" w:rsidR="008C44C3" w:rsidRPr="00723974" w:rsidRDefault="008C44C3" w:rsidP="008C44C3">
            <w:pPr>
              <w:jc w:val="both"/>
              <w:rPr>
                <w:rFonts w:cs="Arial"/>
                <w:sz w:val="22"/>
                <w:szCs w:val="22"/>
              </w:rPr>
            </w:pPr>
          </w:p>
          <w:p w14:paraId="44A8F7CA" w14:textId="0094E847" w:rsidR="004C3D85" w:rsidRPr="008C44C3" w:rsidRDefault="008C44C3" w:rsidP="008C44C3">
            <w:pPr>
              <w:jc w:val="both"/>
              <w:rPr>
                <w:rFonts w:cs="Arial"/>
                <w:sz w:val="22"/>
                <w:szCs w:val="22"/>
              </w:rPr>
            </w:pPr>
            <w:r w:rsidRPr="00723974">
              <w:rPr>
                <w:rFonts w:cs="Arial"/>
                <w:sz w:val="22"/>
                <w:szCs w:val="22"/>
              </w:rPr>
              <w:t xml:space="preserve">An investigation into the impact of Adverse Childhood Experiences (ACE’s) upon the mental health of young people and to establish if this has any correlation between an individual and the criminal justice system and/or future police contact throughout </w:t>
            </w:r>
            <w:r>
              <w:rPr>
                <w:rFonts w:cs="Arial"/>
                <w:sz w:val="22"/>
                <w:szCs w:val="22"/>
              </w:rPr>
              <w:t>adulthood</w:t>
            </w:r>
            <w:r w:rsidRPr="00723974">
              <w:rPr>
                <w:rFonts w:cs="Arial"/>
                <w:sz w:val="22"/>
                <w:szCs w:val="22"/>
              </w:rPr>
              <w:t xml:space="preserv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B953388" w:rsidR="004C3D85" w:rsidRPr="00A42F82" w:rsidRDefault="00572826" w:rsidP="00A91894">
            <w:pPr>
              <w:rPr>
                <w:rFonts w:ascii="Arial" w:hAnsi="Arial" w:cs="Arial"/>
                <w:sz w:val="22"/>
                <w:szCs w:val="22"/>
              </w:rPr>
            </w:pPr>
            <w:r>
              <w:rPr>
                <w:rFonts w:ascii="Arial" w:hAnsi="Arial" w:cs="Arial"/>
                <w:sz w:val="22"/>
                <w:szCs w:val="22"/>
              </w:rPr>
              <w:t>02/10/2023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E65E1A5" w:rsidR="004C3D85" w:rsidRPr="00A42F82" w:rsidRDefault="00572826" w:rsidP="00A91894">
            <w:pPr>
              <w:rPr>
                <w:rFonts w:ascii="Arial" w:hAnsi="Arial" w:cs="Arial"/>
                <w:sz w:val="22"/>
                <w:szCs w:val="22"/>
              </w:rPr>
            </w:pPr>
            <w:r>
              <w:rPr>
                <w:rFonts w:ascii="Arial" w:hAnsi="Arial" w:cs="Arial"/>
                <w:sz w:val="22"/>
                <w:szCs w:val="22"/>
              </w:rPr>
              <w:t>23/09/2024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344241C9"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CE285E5" w14:textId="77777777" w:rsidR="008C44C3" w:rsidRPr="00A42F82" w:rsidRDefault="008C44C3" w:rsidP="00A91894">
            <w:pPr>
              <w:autoSpaceDE w:val="0"/>
              <w:autoSpaceDN w:val="0"/>
              <w:adjustRightInd w:val="0"/>
              <w:rPr>
                <w:rFonts w:ascii="Arial" w:hAnsi="Arial" w:cs="Arial"/>
                <w:b/>
                <w:bCs/>
                <w:sz w:val="22"/>
                <w:szCs w:val="22"/>
              </w:rPr>
            </w:pPr>
          </w:p>
          <w:p w14:paraId="5B34D80C" w14:textId="77777777" w:rsidR="008C44C3" w:rsidRPr="00723974" w:rsidRDefault="008C44C3" w:rsidP="008C44C3">
            <w:pPr>
              <w:jc w:val="both"/>
              <w:rPr>
                <w:rFonts w:cs="Arial"/>
                <w:sz w:val="22"/>
                <w:szCs w:val="22"/>
              </w:rPr>
            </w:pPr>
            <w:r w:rsidRPr="00723974">
              <w:rPr>
                <w:rFonts w:cs="Arial"/>
                <w:sz w:val="22"/>
                <w:szCs w:val="22"/>
              </w:rPr>
              <w:t>I am interested to conduct this research to clarify if there can be any correlation between the impact of these ACEs upon young people and how these transitions into mental health diagnosis over time and with the rising demand upon mental health related incidents that police officers deal with on a daily basis. This research is required to be able to fully understand the scale of the tasks faced by police officers but also to understand the extent of the social issues the police may face in the future and how early intervention could reduce or prevent any correlation that leads to contact with the police or criminal justice system later in life. An assessment of this could assist in preparing policing for future challenges but also to ensure that police officers understand the differing complex needs of individuals and how their actions and interventions in such circumstances can be adapted on an individual basis when dealing with prospective incidents of this nature.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0AAD6DE1" w14:textId="77777777" w:rsidR="00DC5C13" w:rsidRPr="00723974" w:rsidRDefault="00DC5C13" w:rsidP="00DC5C13">
            <w:pPr>
              <w:jc w:val="both"/>
              <w:rPr>
                <w:rFonts w:cs="Arial"/>
                <w:sz w:val="22"/>
                <w:szCs w:val="22"/>
              </w:rPr>
            </w:pPr>
            <w:r w:rsidRPr="00D51916">
              <w:rPr>
                <w:rFonts w:cs="Arial"/>
                <w:sz w:val="22"/>
                <w:szCs w:val="22"/>
              </w:rPr>
              <w:t>Are young people who suffer adverse childhood experiences more likely to fall foul of the criminal justice system?</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6DEED45F"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E56432F" w14:textId="77777777" w:rsidR="008C44C3" w:rsidRPr="00A42F82" w:rsidRDefault="008C44C3" w:rsidP="00A91894">
            <w:pPr>
              <w:autoSpaceDE w:val="0"/>
              <w:autoSpaceDN w:val="0"/>
              <w:adjustRightInd w:val="0"/>
              <w:rPr>
                <w:rFonts w:ascii="Arial" w:hAnsi="Arial" w:cs="Arial"/>
                <w:b/>
                <w:bCs/>
                <w:sz w:val="22"/>
                <w:szCs w:val="22"/>
              </w:rPr>
            </w:pPr>
          </w:p>
          <w:p w14:paraId="6C5CC483" w14:textId="77777777" w:rsidR="008C44C3" w:rsidRPr="00A459A9" w:rsidRDefault="008C44C3" w:rsidP="008C44C3">
            <w:pPr>
              <w:jc w:val="both"/>
              <w:rPr>
                <w:rFonts w:cs="Arial"/>
                <w:sz w:val="22"/>
                <w:szCs w:val="22"/>
              </w:rPr>
            </w:pPr>
            <w:r w:rsidRPr="00A459A9">
              <w:rPr>
                <w:rFonts w:cs="Arial"/>
                <w:sz w:val="22"/>
                <w:szCs w:val="22"/>
              </w:rPr>
              <w:t xml:space="preserve">I will be seeking to research the views and opinions of police officers that have experience in dealing with youths or young offenders that have remained in the criminal justice system throughout a police officer’s career. These individuals will be known to police officers who will have a brief understanding of their background and upbringing. </w:t>
            </w:r>
          </w:p>
          <w:p w14:paraId="3DEBD75E" w14:textId="77777777" w:rsidR="008C44C3" w:rsidRPr="00A459A9" w:rsidRDefault="008C44C3" w:rsidP="008C44C3">
            <w:pPr>
              <w:jc w:val="both"/>
              <w:rPr>
                <w:rFonts w:cs="Arial"/>
                <w:sz w:val="22"/>
                <w:szCs w:val="22"/>
              </w:rPr>
            </w:pPr>
            <w:r w:rsidRPr="00A459A9">
              <w:rPr>
                <w:rFonts w:cs="Arial"/>
                <w:sz w:val="22"/>
                <w:szCs w:val="22"/>
              </w:rPr>
              <w:t>I will firstly look to address social factors and historical matters involving individuals known to police officers and evaluate if police officers can recall any younger individual or a</w:t>
            </w:r>
            <w:r>
              <w:rPr>
                <w:rFonts w:cs="Arial"/>
                <w:sz w:val="22"/>
                <w:szCs w:val="22"/>
              </w:rPr>
              <w:t>ny</w:t>
            </w:r>
            <w:r w:rsidRPr="00A459A9">
              <w:rPr>
                <w:rFonts w:cs="Arial"/>
                <w:sz w:val="22"/>
                <w:szCs w:val="22"/>
              </w:rPr>
              <w:t xml:space="preserve"> number of individuals that they are aware of within the role as police officers. </w:t>
            </w:r>
          </w:p>
          <w:p w14:paraId="1BB1FBB4" w14:textId="77777777" w:rsidR="008C44C3" w:rsidRPr="00A459A9" w:rsidRDefault="008C44C3" w:rsidP="008C44C3">
            <w:pPr>
              <w:jc w:val="both"/>
              <w:rPr>
                <w:rFonts w:cs="Arial"/>
                <w:sz w:val="22"/>
                <w:szCs w:val="22"/>
              </w:rPr>
            </w:pPr>
            <w:r w:rsidRPr="00A459A9">
              <w:rPr>
                <w:rFonts w:cs="Arial"/>
                <w:sz w:val="22"/>
                <w:szCs w:val="22"/>
              </w:rPr>
              <w:t xml:space="preserve">I will begin to question if these police officers can recall any of these same individuals that have remained within the criminal justice system and been involved in criminality in adulthood, including arrest or custodial sentences. </w:t>
            </w:r>
          </w:p>
          <w:p w14:paraId="1611F7F8" w14:textId="77777777" w:rsidR="008C44C3" w:rsidRPr="00A459A9" w:rsidRDefault="008C44C3" w:rsidP="008C44C3">
            <w:pPr>
              <w:jc w:val="both"/>
              <w:rPr>
                <w:rFonts w:cs="Arial"/>
                <w:sz w:val="22"/>
                <w:szCs w:val="22"/>
              </w:rPr>
            </w:pPr>
            <w:r w:rsidRPr="00A459A9">
              <w:rPr>
                <w:rFonts w:cs="Arial"/>
                <w:sz w:val="22"/>
                <w:szCs w:val="22"/>
              </w:rPr>
              <w:t xml:space="preserve">I will continue this research with additional questioning on the knowledge of any mental health or social factors that are relevant. This is a non-exhaustive list but will include whether it is known that these individuals were brought up with strong family networks or single parent homes. If these individuals were brought up with social services involvement or in local authority care. Whether these individuals were known to be regular missing people or were vulnerable to criminal exploitation for example </w:t>
            </w:r>
          </w:p>
          <w:p w14:paraId="4A6294D3" w14:textId="77777777" w:rsidR="008C44C3" w:rsidRDefault="008C44C3" w:rsidP="008C44C3">
            <w:pPr>
              <w:jc w:val="both"/>
              <w:rPr>
                <w:rFonts w:cs="Arial"/>
                <w:sz w:val="22"/>
                <w:szCs w:val="22"/>
              </w:rPr>
            </w:pPr>
            <w:r w:rsidRPr="00A459A9">
              <w:rPr>
                <w:rFonts w:cs="Arial"/>
                <w:sz w:val="22"/>
                <w:szCs w:val="22"/>
              </w:rPr>
              <w:t xml:space="preserve">I will also consider questioning on young people who are known to police officers that have been able to be deterred away from the criminal justice system and have not been known to police in adulthood. </w:t>
            </w:r>
          </w:p>
          <w:p w14:paraId="68975C9B" w14:textId="0639AEAD" w:rsidR="00F96C3F" w:rsidRPr="008C44C3" w:rsidRDefault="008C44C3" w:rsidP="008C44C3">
            <w:pPr>
              <w:jc w:val="both"/>
              <w:rPr>
                <w:rFonts w:cs="Arial"/>
                <w:sz w:val="22"/>
                <w:szCs w:val="22"/>
              </w:rPr>
            </w:pPr>
            <w:r>
              <w:rPr>
                <w:rFonts w:cs="Arial"/>
                <w:sz w:val="22"/>
                <w:szCs w:val="22"/>
              </w:rPr>
              <w:t xml:space="preserve">Finally, I will look to seek views on what is believed the police do well to address these issues and where there is room for improvement. Professional opinion from within the policing environment is key to understanding views that I expect to vary significantly between different officers’ opinions.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1CC82B8B" w:rsidR="00F96C3F" w:rsidRPr="00A42F82" w:rsidRDefault="00DC5C13" w:rsidP="00A91894">
            <w:pPr>
              <w:rPr>
                <w:rFonts w:ascii="Arial" w:hAnsi="Arial" w:cs="Arial"/>
                <w:sz w:val="22"/>
                <w:szCs w:val="22"/>
              </w:rPr>
            </w:pPr>
            <w:r w:rsidRPr="00723974">
              <w:rPr>
                <w:rFonts w:cs="Arial"/>
                <w:sz w:val="22"/>
                <w:szCs w:val="22"/>
              </w:rPr>
              <w:t xml:space="preserve">Current research upon adverse childhood experiences breakdown the impacts upon young people and how this can affect their development but there seems to be a lack of research that links the impact of ACE’s specifically to mental health related policing incidents and what steps or interventions can be undertaken in order to try and reduce the demand placed upon police forces and improve the service delivery to individuals in crisis when they come into contact with the police. I feel the police service can also learn from this research and working practices can be amended to meet these complex </w:t>
            </w:r>
            <w:proofErr w:type="gramStart"/>
            <w:r w:rsidRPr="00723974">
              <w:rPr>
                <w:rFonts w:cs="Arial"/>
                <w:sz w:val="22"/>
                <w:szCs w:val="22"/>
              </w:rPr>
              <w:t>needs</w:t>
            </w:r>
            <w:proofErr w:type="gramEnd"/>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B9C19CE" w14:textId="77777777" w:rsidR="00DC5C13" w:rsidRPr="00D51916" w:rsidRDefault="00DC5C13" w:rsidP="00DC5C13">
            <w:pPr>
              <w:rPr>
                <w:rFonts w:ascii="Arial" w:hAnsi="Arial" w:cs="Arial"/>
                <w:sz w:val="22"/>
                <w:szCs w:val="22"/>
              </w:rPr>
            </w:pPr>
            <w:r w:rsidRPr="00D51916">
              <w:rPr>
                <w:rFonts w:cs="Arial"/>
                <w:sz w:val="22"/>
                <w:szCs w:val="22"/>
              </w:rPr>
              <w:t xml:space="preserve">I am planning to combine all currently available research and evidence along with personal interviews if possible and online questionnaires to be shared amongst colleagues throughout policing and fellow students at the university to gather evidence from a wider audience. I am planning to collate different views and opinions on police officers’ own experiences and target policing teams that have responsibility for managing vulnerable people who have fallen into the criminal justice system. These teams will be response policing and also specialist departments that manage risks associated to individuals at risk from criminal or even sexual exploitation such as neighbourhood policing teams, public protection units and modern-day slavery policing teams. I am aiming to collate views of these policing officers upon individuals with mental health diagnosis or who are potentially in crisis when they meet police officers and attempt to gather feedback on how police officers feel improvements could be made and where targeted interventions could reduce or prevent an individual from future policing contact. This research is necessary as there are many police officers with extensive experience in policing who will be able to share views and experiences on work, they have personally conducted where they will have come into contact with children and young people who will have potentially had exposure to multiple ACE’s and those individuals will now be adults. These police officers may have known these individuals and will be able to express their views on the impacts of these individuals’ </w:t>
            </w:r>
            <w:r w:rsidRPr="00D51916">
              <w:rPr>
                <w:rFonts w:cs="Arial"/>
                <w:sz w:val="22"/>
                <w:szCs w:val="22"/>
              </w:rPr>
              <w:lastRenderedPageBreak/>
              <w:t>childhoods has had on their upbringing and be able to confirm if these individuals have fallen into the criminal justice system or weather there are any known intervention programmes that have been successful to steer some individuals away from that path.</w:t>
            </w:r>
          </w:p>
          <w:p w14:paraId="009C481E" w14:textId="16AD6A1B" w:rsidR="00F96C3F" w:rsidRDefault="00F96C3F" w:rsidP="00A91894">
            <w:pPr>
              <w:rPr>
                <w:rFonts w:ascii="Arial" w:hAnsi="Arial" w:cs="Arial"/>
                <w:sz w:val="22"/>
                <w:szCs w:val="22"/>
              </w:rPr>
            </w:pPr>
          </w:p>
          <w:p w14:paraId="06DA6D28" w14:textId="77777777" w:rsidR="00DC5C13" w:rsidRPr="00B5610A" w:rsidRDefault="00DC5C13" w:rsidP="00DC5C13">
            <w:pPr>
              <w:rPr>
                <w:rFonts w:cs="Arial"/>
                <w:sz w:val="22"/>
                <w:szCs w:val="22"/>
              </w:rPr>
            </w:pPr>
            <w:r w:rsidRPr="00D51916">
              <w:rPr>
                <w:rFonts w:cs="Arial"/>
                <w:sz w:val="22"/>
                <w:szCs w:val="22"/>
              </w:rPr>
              <w:t>When reviewing the findings of my research I will adopt</w:t>
            </w:r>
            <w:r>
              <w:rPr>
                <w:rFonts w:cs="Arial"/>
                <w:sz w:val="22"/>
                <w:szCs w:val="22"/>
              </w:rPr>
              <w:t xml:space="preserve"> quantitative and</w:t>
            </w:r>
            <w:r w:rsidRPr="00D51916">
              <w:rPr>
                <w:rFonts w:cs="Arial"/>
                <w:sz w:val="22"/>
                <w:szCs w:val="22"/>
              </w:rPr>
              <w:t xml:space="preserve"> qualitative research methods that will include </w:t>
            </w:r>
            <w:r>
              <w:rPr>
                <w:rFonts w:cs="Arial"/>
                <w:sz w:val="22"/>
                <w:szCs w:val="22"/>
              </w:rPr>
              <w:t xml:space="preserve">evaluating existing available information and previous surveys along with </w:t>
            </w:r>
            <w:r w:rsidRPr="00D51916">
              <w:rPr>
                <w:rFonts w:cs="Arial"/>
                <w:sz w:val="22"/>
                <w:szCs w:val="22"/>
              </w:rPr>
              <w:t xml:space="preserve">my personal observations and </w:t>
            </w:r>
            <w:r>
              <w:rPr>
                <w:rFonts w:cs="Arial"/>
                <w:sz w:val="22"/>
                <w:szCs w:val="22"/>
              </w:rPr>
              <w:t xml:space="preserve">data obtained from my own research. For my own interviews and questionnaires, I will collect data on when my interviews will take place, who took part and what questions were asked. I will provide a copy of all questions asked when evaluating my findings and will provide these as </w:t>
            </w:r>
            <w:proofErr w:type="spellStart"/>
            <w:proofErr w:type="gramStart"/>
            <w:r>
              <w:rPr>
                <w:rFonts w:cs="Arial"/>
                <w:sz w:val="22"/>
                <w:szCs w:val="22"/>
              </w:rPr>
              <w:t>a</w:t>
            </w:r>
            <w:proofErr w:type="spellEnd"/>
            <w:proofErr w:type="gramEnd"/>
            <w:r>
              <w:rPr>
                <w:rFonts w:cs="Arial"/>
                <w:sz w:val="22"/>
                <w:szCs w:val="22"/>
              </w:rPr>
              <w:t xml:space="preserve"> appendix if appropriate. This can be broken down once evaluated to identify any issues with my research, for example if any questionnaires are not completed correctly or not completed in full for example. </w:t>
            </w:r>
          </w:p>
          <w:p w14:paraId="15CC5272" w14:textId="77777777" w:rsidR="00DC5C13" w:rsidRPr="00A42F82" w:rsidRDefault="00DC5C13"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2F9E07CB" w:rsidR="00B23BFF" w:rsidRPr="00A42F82" w:rsidRDefault="008C44C3" w:rsidP="00A91894">
            <w:pPr>
              <w:rPr>
                <w:rFonts w:ascii="Arial" w:hAnsi="Arial" w:cs="Arial"/>
                <w:sz w:val="22"/>
                <w:szCs w:val="22"/>
              </w:rPr>
            </w:pPr>
            <w:r>
              <w:rPr>
                <w:rFonts w:ascii="Arial" w:hAnsi="Arial" w:cs="Arial"/>
                <w:sz w:val="22"/>
                <w:szCs w:val="22"/>
              </w:rPr>
              <w:t xml:space="preserve">My research will be conducted online via electronically submitted </w:t>
            </w:r>
            <w:proofErr w:type="spellStart"/>
            <w:r>
              <w:rPr>
                <w:rFonts w:ascii="Arial" w:hAnsi="Arial" w:cs="Arial"/>
                <w:sz w:val="22"/>
                <w:szCs w:val="22"/>
              </w:rPr>
              <w:t>questionaires</w:t>
            </w:r>
            <w:proofErr w:type="spellEnd"/>
            <w:r>
              <w:rPr>
                <w:rFonts w:ascii="Arial" w:hAnsi="Arial" w:cs="Arial"/>
                <w:sz w:val="22"/>
                <w:szCs w:val="22"/>
              </w:rPr>
              <w:t xml:space="preserve">. Further if I am able to conduct in person </w:t>
            </w:r>
            <w:proofErr w:type="gramStart"/>
            <w:r>
              <w:rPr>
                <w:rFonts w:ascii="Arial" w:hAnsi="Arial" w:cs="Arial"/>
                <w:sz w:val="22"/>
                <w:szCs w:val="22"/>
              </w:rPr>
              <w:t>interviewed</w:t>
            </w:r>
            <w:proofErr w:type="gramEnd"/>
            <w:r>
              <w:rPr>
                <w:rFonts w:ascii="Arial" w:hAnsi="Arial" w:cs="Arial"/>
                <w:sz w:val="22"/>
                <w:szCs w:val="22"/>
              </w:rPr>
              <w:t xml:space="preserve"> I predict that these may take place in person and if so these will be within the setting of a police station however it is likely that these will take place via Microsoft Teams calls.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462879A" w:rsidR="00B23BFF" w:rsidRPr="00A42F82" w:rsidRDefault="008C44C3"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2CC689C" w:rsidR="004942B0" w:rsidRPr="00A42F82" w:rsidRDefault="00A005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F3BAF54" w:rsidR="00D107AC"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7A1BFC3" w:rsidR="00D107AC"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1D4B9FA8" w:rsidR="00D107AC"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11970DD8" w:rsidR="00D107AC"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126057E" w:rsidR="00D107AC"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A39CAFE" w:rsidR="00D107AC"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2C6F1E6" w:rsidR="00D107AC"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4D472F20" w:rsidR="00D107AC" w:rsidRPr="00A42F82" w:rsidRDefault="008C44C3" w:rsidP="00A91894">
            <w:pPr>
              <w:rPr>
                <w:rFonts w:ascii="Arial" w:hAnsi="Arial" w:cs="Arial"/>
              </w:rPr>
            </w:pPr>
            <w:r>
              <w:rPr>
                <w:rFonts w:ascii="Arial" w:hAnsi="Arial" w:cs="Arial"/>
              </w:rPr>
              <w:t xml:space="preserve">My research is relevant to a healthier Wales and a more equal Wales because it relates to mental health related policing incident and how policing interventions can be improved and developed for the benefit of everyone involved.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77977D0" w:rsidR="00C11423"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3378D74" w:rsidR="00C11423"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7F28011" w:rsidR="00770C66"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D11AFC7" w:rsidR="00770C66"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B65FFB1" w:rsidR="00D107AC"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131F6AD" w:rsidR="00770C66"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306CD51" w:rsidR="00770C66"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D35D0BF" w:rsidR="00770C66"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61E7F17" w:rsidR="00770C66"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388A2F3" w:rsidR="00770C66"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F7D3BBF" w:rsidR="00770C66"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FE2BA13" w:rsidR="00770C66"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85F6A86" w:rsidR="00770C66"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F2AE2F2" w:rsidR="00770C66"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AEF59E8" w:rsidR="00770C66"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1E0E64E" w:rsidR="00770C66"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97C92D0" w:rsidR="00770C66"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332DE77D" w:rsidR="00ED0C59"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FE71893" w:rsidR="00ED0C59"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F7DEB52" w:rsidR="00ED0C59"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0FB0D03" w:rsidR="00ED0C59"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4D5FD3D" w:rsidR="00ED0C59"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46A0F88" w:rsidR="00ED0C59"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5FFBDD2" w:rsidR="00ED0C59"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9A83F8C" w:rsidR="00ED0C59"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18FEFE2" w:rsidR="00ED0C59" w:rsidRPr="00A42F82" w:rsidRDefault="00A00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D58BEED" w:rsidR="00025F69" w:rsidRPr="00A42F82" w:rsidRDefault="008C44C3" w:rsidP="00A91894">
            <w:pPr>
              <w:rPr>
                <w:rFonts w:ascii="Arial" w:hAnsi="Arial" w:cs="Arial"/>
                <w:sz w:val="22"/>
                <w:szCs w:val="22"/>
              </w:rPr>
            </w:pPr>
            <w:r>
              <w:rPr>
                <w:rFonts w:ascii="Arial" w:hAnsi="Arial" w:cs="Arial"/>
                <w:sz w:val="22"/>
                <w:szCs w:val="22"/>
              </w:rPr>
              <w:t>I hope to be able to survey approximately 25 participants</w:t>
            </w:r>
            <w:r w:rsidR="00BF632A">
              <w:rPr>
                <w:rFonts w:ascii="Arial" w:hAnsi="Arial" w:cs="Arial"/>
                <w:sz w:val="22"/>
                <w:szCs w:val="22"/>
              </w:rPr>
              <w:t xml:space="preserve"> but would be happy to increase this number is I can find willing participants.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6C6B346" w:rsidR="00025F69" w:rsidRPr="00A42F82" w:rsidRDefault="008C44C3" w:rsidP="00A91894">
            <w:pPr>
              <w:rPr>
                <w:rFonts w:ascii="Arial" w:hAnsi="Arial" w:cs="Arial"/>
                <w:sz w:val="22"/>
                <w:szCs w:val="22"/>
              </w:rPr>
            </w:pPr>
            <w:r>
              <w:rPr>
                <w:rFonts w:ascii="Arial" w:hAnsi="Arial" w:cs="Arial"/>
                <w:sz w:val="22"/>
                <w:szCs w:val="22"/>
              </w:rPr>
              <w:t xml:space="preserve">The participants will be serving or retired police officers that have experience dealing with younger people throughout their career as police officers who can share their views on the impacts of policing interventions have had now that those same individuals would now be of adult age.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B8AADF1" w:rsidR="00025F69" w:rsidRPr="00A42F82" w:rsidRDefault="008C44C3" w:rsidP="00A91894">
            <w:pPr>
              <w:rPr>
                <w:rFonts w:ascii="Arial" w:hAnsi="Arial" w:cs="Arial"/>
                <w:sz w:val="22"/>
                <w:szCs w:val="22"/>
              </w:rPr>
            </w:pPr>
            <w:r>
              <w:rPr>
                <w:rFonts w:ascii="Arial" w:hAnsi="Arial" w:cs="Arial"/>
                <w:sz w:val="22"/>
                <w:szCs w:val="22"/>
              </w:rPr>
              <w:t xml:space="preserve">Through </w:t>
            </w:r>
            <w:r w:rsidR="00DC5C13">
              <w:rPr>
                <w:rFonts w:ascii="Arial" w:hAnsi="Arial" w:cs="Arial"/>
                <w:sz w:val="22"/>
                <w:szCs w:val="22"/>
              </w:rPr>
              <w:t xml:space="preserve">policing intranet systems which is accessible to police officers. I will appeal for interested parties to access a link where they will be able to complete a voluntary questionnaire.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8FAEFB1" w:rsidR="00025F69"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2ED48AC" w:rsidR="00025F69"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0F737347" w:rsidR="00025F69"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3C8D196" w:rsidR="0038203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BA5D67C" w:rsidR="0038203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1E0E704" w:rsidR="0038203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CD981A7" w:rsidR="0038203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B4F392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03CE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51DFC1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203CE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2F1F4F27" w:rsidR="006930C2" w:rsidRPr="00A42F82" w:rsidRDefault="00BC0305" w:rsidP="00A91894">
            <w:pPr>
              <w:rPr>
                <w:rFonts w:ascii="Arial" w:hAnsi="Arial" w:cs="Arial"/>
                <w:sz w:val="22"/>
                <w:szCs w:val="22"/>
              </w:rPr>
            </w:pPr>
            <w:r>
              <w:rPr>
                <w:rFonts w:ascii="Arial" w:hAnsi="Arial" w:cs="Arial"/>
                <w:sz w:val="22"/>
                <w:szCs w:val="22"/>
              </w:rPr>
              <w:t>Feedback can be provided once the findings of the research are collated and known. Participants could be offered a copy if they wish to do so. No confidential information would be obtained so there would be no risk of any data protection breaches by disclosing this information.</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721133A" w:rsidR="006930C2" w:rsidRPr="00A42F82" w:rsidRDefault="00BC0305" w:rsidP="00A91894">
            <w:pPr>
              <w:rPr>
                <w:rFonts w:ascii="Arial" w:hAnsi="Arial" w:cs="Arial"/>
                <w:sz w:val="22"/>
                <w:szCs w:val="22"/>
              </w:rPr>
            </w:pPr>
            <w:r>
              <w:rPr>
                <w:rFonts w:ascii="Arial" w:hAnsi="Arial" w:cs="Arial"/>
                <w:sz w:val="22"/>
                <w:szCs w:val="22"/>
              </w:rPr>
              <w:lastRenderedPageBreak/>
              <w:t xml:space="preserve">By agreeing to begin completing a questionnaire, participants are effectively agreeing to participate. Participants will be made aware that their contribution is </w:t>
            </w:r>
            <w:proofErr w:type="gramStart"/>
            <w:r>
              <w:rPr>
                <w:rFonts w:ascii="Arial" w:hAnsi="Arial" w:cs="Arial"/>
                <w:sz w:val="22"/>
                <w:szCs w:val="22"/>
              </w:rPr>
              <w:t>voluntary</w:t>
            </w:r>
            <w:proofErr w:type="gramEnd"/>
            <w:r>
              <w:rPr>
                <w:rFonts w:ascii="Arial" w:hAnsi="Arial" w:cs="Arial"/>
                <w:sz w:val="22"/>
                <w:szCs w:val="22"/>
              </w:rPr>
              <w:t xml:space="preserve"> and they are able to cease completion at any time.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F5E9371" w:rsidR="006930C2" w:rsidRPr="00A42F82" w:rsidRDefault="00BC0305" w:rsidP="00A91894">
            <w:pPr>
              <w:rPr>
                <w:rFonts w:ascii="Arial" w:hAnsi="Arial" w:cs="Arial"/>
                <w:sz w:val="22"/>
                <w:szCs w:val="22"/>
              </w:rPr>
            </w:pPr>
            <w:r>
              <w:rPr>
                <w:rFonts w:ascii="Arial" w:hAnsi="Arial" w:cs="Arial"/>
                <w:sz w:val="22"/>
                <w:szCs w:val="22"/>
              </w:rPr>
              <w:t xml:space="preserve">No confidential information will be collated or recorded and therefore risk is removed.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8D82B9C" w:rsidR="006930C2" w:rsidRPr="00A42F82" w:rsidRDefault="00DC5C13"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D94FF37" w:rsidR="006930C2" w:rsidRPr="00A42F82" w:rsidRDefault="00DC5C13"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C10F4DB" w:rsidR="004D016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5BAB096" w:rsidR="004D016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BF07FC3" w:rsidR="004D016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2208072" w:rsidR="004D016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73C1FAE" w:rsidR="004D016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AC141BB" w:rsidR="004D016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923FA9A" w:rsidR="004D016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6E610A9" w:rsidR="004D0161" w:rsidRPr="00A42F82" w:rsidRDefault="00203CE1" w:rsidP="00A91894">
            <w:pPr>
              <w:rPr>
                <w:rFonts w:ascii="Arial" w:hAnsi="Arial" w:cs="Arial"/>
                <w:sz w:val="22"/>
                <w:szCs w:val="22"/>
              </w:rPr>
            </w:pPr>
            <w:r>
              <w:rPr>
                <w:rFonts w:ascii="Arial" w:hAnsi="Arial" w:cs="Arial"/>
                <w:sz w:val="22"/>
                <w:szCs w:val="22"/>
              </w:rPr>
              <w:t xml:space="preserve">University work is completed and saved on my issued laptop. This is password protected and only accessible by </w:t>
            </w:r>
            <w:proofErr w:type="gramStart"/>
            <w:r>
              <w:rPr>
                <w:rFonts w:ascii="Arial" w:hAnsi="Arial" w:cs="Arial"/>
                <w:sz w:val="22"/>
                <w:szCs w:val="22"/>
              </w:rPr>
              <w:t>myself</w:t>
            </w:r>
            <w:proofErr w:type="gramEnd"/>
            <w:r>
              <w:rPr>
                <w:rFonts w:ascii="Arial" w:hAnsi="Arial" w:cs="Arial"/>
                <w:sz w:val="22"/>
                <w:szCs w:val="22"/>
              </w:rPr>
              <w:t xml:space="preserve">.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B59ECDE" w:rsidR="004D016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6A49D84" w:rsidR="004D016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40840A2" w:rsidR="004D016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DB6659B" w:rsidR="004D016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E24E3D9" w:rsidR="004D016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D9291A8" w:rsidR="004D016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ABB0FE5" w:rsidR="004D016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6B1E5FB" w:rsidR="004D016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A6C3B23" w:rsidR="004D0161" w:rsidRPr="00A42F82" w:rsidRDefault="00203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C872B8D" w:rsidR="004D0161" w:rsidRPr="00A42F82" w:rsidRDefault="00DC5C13" w:rsidP="00A91894">
            <w:pPr>
              <w:autoSpaceDE w:val="0"/>
              <w:autoSpaceDN w:val="0"/>
              <w:adjustRightInd w:val="0"/>
              <w:rPr>
                <w:rFonts w:ascii="Arial" w:hAnsi="Arial" w:cs="Arial"/>
                <w:sz w:val="22"/>
                <w:szCs w:val="22"/>
              </w:rPr>
            </w:pPr>
            <w:r>
              <w:rPr>
                <w:rFonts w:ascii="Arial" w:hAnsi="Arial" w:cs="Arial"/>
                <w:sz w:val="22"/>
                <w:szCs w:val="22"/>
              </w:rPr>
              <w:t xml:space="preserve">This will be just myself and potentially my supervisor within the university should I have any issues I need to discuss around the development of my dissertation if required to do so.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EBCF114" w:rsidR="004D0161" w:rsidRPr="00A42F82" w:rsidRDefault="00DC5C13" w:rsidP="00A91894">
            <w:pPr>
              <w:autoSpaceDE w:val="0"/>
              <w:autoSpaceDN w:val="0"/>
              <w:adjustRightInd w:val="0"/>
              <w:rPr>
                <w:rFonts w:ascii="Arial" w:hAnsi="Arial" w:cs="Arial"/>
                <w:sz w:val="22"/>
                <w:szCs w:val="22"/>
              </w:rPr>
            </w:pPr>
            <w:r>
              <w:rPr>
                <w:rFonts w:ascii="Arial" w:hAnsi="Arial" w:cs="Arial"/>
                <w:sz w:val="22"/>
                <w:szCs w:val="22"/>
              </w:rPr>
              <w:t xml:space="preserve">This will be just </w:t>
            </w:r>
            <w:proofErr w:type="gramStart"/>
            <w:r>
              <w:rPr>
                <w:rFonts w:ascii="Arial" w:hAnsi="Arial" w:cs="Arial"/>
                <w:sz w:val="22"/>
                <w:szCs w:val="22"/>
              </w:rPr>
              <w:t>myself</w:t>
            </w:r>
            <w:proofErr w:type="gramEnd"/>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A90FEEB" w:rsidR="004D0161" w:rsidRPr="00A42F82" w:rsidRDefault="00DC5C13" w:rsidP="00A91894">
            <w:pPr>
              <w:autoSpaceDE w:val="0"/>
              <w:autoSpaceDN w:val="0"/>
              <w:adjustRightInd w:val="0"/>
              <w:rPr>
                <w:rFonts w:ascii="Arial" w:hAnsi="Arial" w:cs="Arial"/>
                <w:sz w:val="22"/>
                <w:szCs w:val="22"/>
              </w:rPr>
            </w:pPr>
            <w:r>
              <w:rPr>
                <w:rFonts w:ascii="Arial" w:hAnsi="Arial" w:cs="Arial"/>
                <w:sz w:val="22"/>
                <w:szCs w:val="22"/>
              </w:rPr>
              <w:t xml:space="preserve">This information will only be stored for as long as deemed necessary to complete my research. This information will be stored on my police issued work </w:t>
            </w:r>
            <w:proofErr w:type="gramStart"/>
            <w:r>
              <w:rPr>
                <w:rFonts w:ascii="Arial" w:hAnsi="Arial" w:cs="Arial"/>
                <w:sz w:val="22"/>
                <w:szCs w:val="22"/>
              </w:rPr>
              <w:t>laptop</w:t>
            </w:r>
            <w:proofErr w:type="gramEnd"/>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05F724B" w:rsidR="004D0161" w:rsidRPr="00A42F82" w:rsidRDefault="00DC5C13"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AD5C08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C5C1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228688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C5C1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F933626" w:rsidR="004D0161" w:rsidRPr="00A42F82" w:rsidRDefault="00203CE1" w:rsidP="00A91894">
            <w:pPr>
              <w:spacing w:before="100" w:beforeAutospacing="1" w:after="100" w:afterAutospacing="1"/>
              <w:rPr>
                <w:rFonts w:ascii="Arial" w:hAnsi="Arial" w:cs="Arial"/>
                <w:sz w:val="22"/>
                <w:szCs w:val="22"/>
              </w:rPr>
            </w:pPr>
            <w:r>
              <w:rPr>
                <w:rFonts w:ascii="Arial" w:hAnsi="Arial" w:cs="Arial"/>
                <w:sz w:val="22"/>
                <w:szCs w:val="22"/>
              </w:rPr>
              <w:t>Craig Vernall</w:t>
            </w:r>
          </w:p>
        </w:tc>
        <w:tc>
          <w:tcPr>
            <w:tcW w:w="2139" w:type="dxa"/>
            <w:vAlign w:val="center"/>
          </w:tcPr>
          <w:p w14:paraId="7C2D2CC9" w14:textId="3E3CD23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03CE1">
              <w:rPr>
                <w:rFonts w:ascii="Arial" w:hAnsi="Arial" w:cs="Arial"/>
                <w:b/>
                <w:bCs/>
                <w:sz w:val="22"/>
                <w:szCs w:val="22"/>
              </w:rPr>
              <w:t xml:space="preserve"> 20/11/2023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F911916" w:rsidR="00CC2661" w:rsidRPr="00A42F82" w:rsidRDefault="00203CE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15441D6" w:rsidR="00CC2661" w:rsidRPr="00A42F82" w:rsidRDefault="00203CE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21598D47" w:rsidR="00CC2661" w:rsidRPr="00A42F82" w:rsidRDefault="00203CE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ADE61F9" w:rsidR="00743859" w:rsidRPr="00A42F82" w:rsidRDefault="00203CE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9FD18B5" w:rsidR="00743859" w:rsidRPr="00A42F82" w:rsidRDefault="00203CE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9EAD1" w14:textId="77777777" w:rsidR="00680278" w:rsidRDefault="00680278" w:rsidP="00390251">
      <w:r>
        <w:separator/>
      </w:r>
    </w:p>
    <w:p w14:paraId="435252B4" w14:textId="77777777" w:rsidR="00680278" w:rsidRDefault="00680278"/>
  </w:endnote>
  <w:endnote w:type="continuationSeparator" w:id="0">
    <w:p w14:paraId="33FA1BDD" w14:textId="77777777" w:rsidR="00680278" w:rsidRDefault="00680278" w:rsidP="00390251">
      <w:r>
        <w:continuationSeparator/>
      </w:r>
    </w:p>
    <w:p w14:paraId="1D0BB465" w14:textId="77777777" w:rsidR="00680278" w:rsidRDefault="0068027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8CAB0" w14:textId="77777777" w:rsidR="00680278" w:rsidRDefault="00680278" w:rsidP="00390251">
      <w:r>
        <w:separator/>
      </w:r>
    </w:p>
    <w:p w14:paraId="7AD49F99" w14:textId="77777777" w:rsidR="00680278" w:rsidRDefault="00680278"/>
  </w:footnote>
  <w:footnote w:type="continuationSeparator" w:id="0">
    <w:p w14:paraId="55B757D7" w14:textId="77777777" w:rsidR="00680278" w:rsidRDefault="00680278" w:rsidP="00390251">
      <w:r>
        <w:continuationSeparator/>
      </w:r>
    </w:p>
    <w:p w14:paraId="75B1B542" w14:textId="77777777" w:rsidR="00680278" w:rsidRDefault="0068027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3CE1"/>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2F0D"/>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2826"/>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278"/>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C44C3"/>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05FE"/>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235A"/>
    <w:rsid w:val="00B90B2A"/>
    <w:rsid w:val="00B91DEA"/>
    <w:rsid w:val="00B93605"/>
    <w:rsid w:val="00BA1A32"/>
    <w:rsid w:val="00BA346E"/>
    <w:rsid w:val="00BB1B85"/>
    <w:rsid w:val="00BB26B7"/>
    <w:rsid w:val="00BB3142"/>
    <w:rsid w:val="00BC0305"/>
    <w:rsid w:val="00BC301B"/>
    <w:rsid w:val="00BD4150"/>
    <w:rsid w:val="00BE08D7"/>
    <w:rsid w:val="00BE117A"/>
    <w:rsid w:val="00BE2189"/>
    <w:rsid w:val="00BF0733"/>
    <w:rsid w:val="00BF3F4A"/>
    <w:rsid w:val="00BF632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C5C13"/>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4919</Words>
  <Characters>28042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32896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Vernall, Craig</cp:lastModifiedBy>
  <cp:revision>2</cp:revision>
  <cp:lastPrinted>2016-10-24T12:21:00Z</cp:lastPrinted>
  <dcterms:created xsi:type="dcterms:W3CDTF">2023-11-27T17:42:00Z</dcterms:created>
  <dcterms:modified xsi:type="dcterms:W3CDTF">2023-11-27T17:42:00Z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2023-11-26T18:46:23Z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b4c865a9-3169-4e66-8c21-3d305f53d835</vt:lpwstr>
  </property>
  <property fmtid="{D5CDD505-2E9C-101B-9397-08002B2CF9AE}" pid="10" name="MSIP_Label_f2acd28b-79a3-4a0f-b0ff-4b75658b1549_ContentBits">
    <vt:lpwstr>0</vt:lpwstr>
  </property>
</Properties>
</file>