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56A29" w:rsidRDefault="00756A29" w:rsidP="00756A29">
      <w:pPr>
        <w:pStyle w:val="BodyText"/>
        <w:rPr>
          <w:rFonts w:ascii="Times New Roman"/>
        </w:rPr>
      </w:pPr>
    </w:p>
    <w:p w:rsidR="006210C0" w:rsidRDefault="006210C0" w:rsidP="006210C0"/>
    <w:p w:rsidR="006210C0" w:rsidRDefault="006210C0" w:rsidP="006210C0">
      <w:pPr>
        <w:ind w:left="567" w:right="49"/>
      </w:pPr>
      <w:r>
        <w:tab/>
      </w:r>
      <w:r>
        <w:rPr>
          <w:noProof/>
          <w:lang w:val="en-GB" w:eastAsia="en-GB"/>
        </w:rPr>
        <w:drawing>
          <wp:inline distT="0" distB="0" distL="0" distR="0">
            <wp:extent cx="2304000" cy="920380"/>
            <wp:effectExtent l="0" t="0" r="1270" b="0"/>
            <wp:docPr id="5" name="Picture 5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10C0" w:rsidRDefault="006210C0" w:rsidP="006210C0">
      <w:pPr>
        <w:ind w:left="567" w:right="49"/>
      </w:pPr>
    </w:p>
    <w:p w:rsidR="006210C0" w:rsidRDefault="006210C0" w:rsidP="006210C0">
      <w:pPr>
        <w:ind w:left="567" w:right="49"/>
      </w:pPr>
    </w:p>
    <w:tbl>
      <w:tblPr>
        <w:tblStyle w:val="TableGrid"/>
        <w:tblW w:w="0" w:type="auto"/>
        <w:tblInd w:w="56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6149"/>
      </w:tblGrid>
      <w:tr w:rsidR="006210C0" w:rsidRPr="00405A9E" w:rsidTr="006210C0">
        <w:trPr>
          <w:cantSplit/>
          <w:trHeight w:val="469"/>
        </w:trPr>
        <w:tc>
          <w:tcPr>
            <w:tcW w:w="4908" w:type="dxa"/>
          </w:tcPr>
          <w:p w:rsidR="006210C0" w:rsidRPr="00A662B9" w:rsidRDefault="006210C0" w:rsidP="006210C0">
            <w:pPr>
              <w:pStyle w:val="Year"/>
              <w:ind w:right="49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6149" w:type="dxa"/>
          </w:tcPr>
          <w:p w:rsidR="006210C0" w:rsidRPr="00CB4484" w:rsidRDefault="006210C0" w:rsidP="006210C0">
            <w:pPr>
              <w:pStyle w:val="Year"/>
              <w:ind w:left="567" w:right="117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6210C0" w:rsidRPr="007E3A8E" w:rsidTr="006210C0">
        <w:trPr>
          <w:trHeight w:val="542"/>
        </w:trPr>
        <w:tc>
          <w:tcPr>
            <w:tcW w:w="4908" w:type="dxa"/>
          </w:tcPr>
          <w:p w:rsidR="006210C0" w:rsidRPr="00931114" w:rsidRDefault="006210C0" w:rsidP="006210C0">
            <w:pPr>
              <w:pStyle w:val="Trinity"/>
              <w:ind w:left="567" w:right="49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5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Trinity"/>
              <w:ind w:left="567" w:right="49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6210C0" w:rsidRPr="007E3A8E" w:rsidTr="006210C0">
        <w:trPr>
          <w:trHeight w:val="302"/>
        </w:trPr>
        <w:tc>
          <w:tcPr>
            <w:tcW w:w="4908" w:type="dxa"/>
          </w:tcPr>
          <w:p w:rsidR="006210C0" w:rsidRPr="00931114" w:rsidRDefault="006210C0" w:rsidP="006210C0">
            <w:pPr>
              <w:pStyle w:val="Exam"/>
              <w:ind w:left="43" w:right="49"/>
            </w:pPr>
            <w:r w:rsidRPr="00931114">
              <w:t>EXAMINATION PERIOD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Exam"/>
              <w:ind w:left="567" w:right="49"/>
              <w:jc w:val="right"/>
            </w:pPr>
            <w:r w:rsidRPr="007E3A8E">
              <w:t>CYFNOD ARHOLIADAU</w:t>
            </w:r>
          </w:p>
        </w:tc>
      </w:tr>
      <w:tr w:rsidR="006210C0" w:rsidRPr="007E3A8E" w:rsidTr="006210C0">
        <w:trPr>
          <w:trHeight w:val="863"/>
        </w:trPr>
        <w:tc>
          <w:tcPr>
            <w:tcW w:w="4908" w:type="dxa"/>
          </w:tcPr>
          <w:p w:rsidR="006210C0" w:rsidRPr="00931114" w:rsidRDefault="006257DF" w:rsidP="006210C0">
            <w:pPr>
              <w:pStyle w:val="Month"/>
              <w:ind w:left="567" w:right="49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6210C0"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8</w:t>
            </w:r>
          </w:p>
        </w:tc>
        <w:tc>
          <w:tcPr>
            <w:tcW w:w="6149" w:type="dxa"/>
          </w:tcPr>
          <w:p w:rsidR="006210C0" w:rsidRPr="00EC0A0F" w:rsidRDefault="006257DF" w:rsidP="006210C0">
            <w:pPr>
              <w:pStyle w:val="Month"/>
              <w:ind w:left="567" w:right="49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6210C0"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8</w:t>
            </w:r>
          </w:p>
        </w:tc>
      </w:tr>
    </w:tbl>
    <w:p w:rsidR="006210C0" w:rsidRPr="007E3A8E" w:rsidRDefault="006210C0" w:rsidP="006210C0">
      <w:pPr>
        <w:pStyle w:val="Modcode"/>
        <w:ind w:left="567" w:right="49"/>
      </w:pPr>
    </w:p>
    <w:p w:rsidR="006210C0" w:rsidRPr="007E3A8E" w:rsidRDefault="006210C0" w:rsidP="006210C0">
      <w:pPr>
        <w:pStyle w:val="Modcode"/>
        <w:ind w:left="567" w:right="49"/>
      </w:pPr>
      <w:r w:rsidRPr="007E3A8E">
        <w:t>MODULE CODE</w:t>
      </w:r>
      <w:r>
        <w:t xml:space="preserve">: </w:t>
      </w:r>
      <w:r>
        <w:rPr>
          <w:color w:val="FF0000"/>
        </w:rPr>
        <w:t>M6X01</w:t>
      </w:r>
      <w:r w:rsidR="006257DF">
        <w:rPr>
          <w:color w:val="FF0000"/>
        </w:rPr>
        <w:t>113</w:t>
      </w:r>
    </w:p>
    <w:p w:rsidR="006210C0" w:rsidRPr="009948F4" w:rsidRDefault="006257DF" w:rsidP="006210C0">
      <w:pPr>
        <w:pStyle w:val="Modname"/>
        <w:ind w:left="567" w:right="49"/>
        <w:rPr>
          <w:color w:val="FF0000"/>
        </w:rPr>
      </w:pPr>
      <w:r>
        <w:rPr>
          <w:color w:val="FF0000"/>
        </w:rPr>
        <w:t>WAN</w:t>
      </w:r>
    </w:p>
    <w:p w:rsidR="006210C0" w:rsidRPr="007E3A8E" w:rsidRDefault="006210C0" w:rsidP="006210C0">
      <w:pPr>
        <w:pStyle w:val="Time"/>
        <w:ind w:left="567" w:right="49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Name</w:t>
      </w:r>
      <w:r w:rsidRPr="00A7338B">
        <w:tab/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Student ID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Date &amp; Time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</w:pPr>
      <w:r w:rsidRPr="00A7338B">
        <w:t xml:space="preserve">                                                                                                 </w:t>
      </w: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  <w:r w:rsidRPr="00A7338B">
        <w:t xml:space="preserve">This is an individual practical lab-test, held under examination conditions. You will be assigned three Switches and </w:t>
      </w:r>
      <w:r w:rsidR="00843C4D">
        <w:t>three</w:t>
      </w:r>
      <w:r w:rsidRPr="00A7338B">
        <w:t xml:space="preserve"> Router</w:t>
      </w:r>
      <w:r w:rsidR="00843C4D">
        <w:t>s</w:t>
      </w:r>
      <w:r w:rsidRPr="00A7338B">
        <w:t xml:space="preserve">; you should configure these devices based on the given specifications. </w:t>
      </w:r>
    </w:p>
    <w:p w:rsidR="006210C0" w:rsidRPr="00A7338B" w:rsidRDefault="006210C0" w:rsidP="006210C0">
      <w:pPr>
        <w:ind w:left="567" w:right="49"/>
      </w:pPr>
    </w:p>
    <w:p w:rsidR="006210C0" w:rsidRPr="00A7338B" w:rsidRDefault="00424295" w:rsidP="006210C0">
      <w:pPr>
        <w:ind w:left="567" w:right="49"/>
      </w:pPr>
      <w:r>
        <w:t>This paper is marked out of 9</w:t>
      </w:r>
      <w:r w:rsidR="006210C0" w:rsidRPr="00A7338B">
        <w:t>0.</w:t>
      </w:r>
    </w:p>
    <w:p w:rsidR="006210C0" w:rsidRDefault="006210C0" w:rsidP="006210C0">
      <w:pPr>
        <w:widowControl/>
        <w:autoSpaceDE/>
        <w:autoSpaceDN/>
        <w:spacing w:after="160" w:line="259" w:lineRule="auto"/>
        <w:ind w:left="567" w:right="49"/>
        <w:rPr>
          <w:b/>
          <w:bCs/>
          <w:sz w:val="24"/>
          <w:szCs w:val="24"/>
        </w:rPr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4B466F" w:rsidRDefault="004B466F" w:rsidP="004B466F">
      <w:pPr>
        <w:pStyle w:val="BodyText"/>
        <w:rPr>
          <w:rFonts w:ascii="Times New Roman"/>
        </w:rPr>
      </w:pPr>
    </w:p>
    <w:p w:rsidR="004B466F" w:rsidRDefault="004B466F" w:rsidP="004B466F">
      <w:pPr>
        <w:pStyle w:val="Heading2"/>
        <w:spacing w:before="294"/>
      </w:pPr>
      <w:r>
        <w:t>Topology</w:t>
      </w:r>
    </w:p>
    <w:p w:rsidR="004B466F" w:rsidRDefault="004B466F" w:rsidP="004B466F">
      <w:pPr>
        <w:pStyle w:val="BodyText"/>
        <w:spacing w:before="9"/>
        <w:rPr>
          <w:b/>
          <w:sz w:val="17"/>
        </w:rPr>
      </w:pPr>
      <w:r>
        <w:rPr>
          <w:noProof/>
          <w:lang w:val="en-GB" w:eastAsia="en-GB"/>
        </w:rPr>
        <w:drawing>
          <wp:anchor distT="0" distB="0" distL="0" distR="0" simplePos="0" relativeHeight="251659264" behindDoc="0" locked="0" layoutInCell="1" allowOverlap="1">
            <wp:simplePos x="0" y="0"/>
            <wp:positionH relativeFrom="page">
              <wp:posOffset>1447800</wp:posOffset>
            </wp:positionH>
            <wp:positionV relativeFrom="paragraph">
              <wp:posOffset>155013</wp:posOffset>
            </wp:positionV>
            <wp:extent cx="4793923" cy="466258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93923" cy="46625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B466F" w:rsidRDefault="004B466F" w:rsidP="004B466F">
      <w:pPr>
        <w:rPr>
          <w:sz w:val="17"/>
        </w:rPr>
        <w:sectPr w:rsidR="004B466F" w:rsidSect="004B466F">
          <w:footerReference w:type="default" r:id="rId9"/>
          <w:pgSz w:w="12240" w:h="15840"/>
          <w:pgMar w:top="280" w:right="0" w:bottom="900" w:left="0" w:header="720" w:footer="704" w:gutter="0"/>
          <w:pgNumType w:start="1"/>
          <w:cols w:space="720"/>
        </w:sectPr>
      </w:pPr>
    </w:p>
    <w:p w:rsidR="004B466F" w:rsidRDefault="004B466F" w:rsidP="004B466F">
      <w:pPr>
        <w:pStyle w:val="BodyText"/>
        <w:spacing w:before="4"/>
        <w:rPr>
          <w:b/>
        </w:rPr>
      </w:pPr>
    </w:p>
    <w:p w:rsidR="004B466F" w:rsidRDefault="004B466F" w:rsidP="004B466F">
      <w:pPr>
        <w:spacing w:before="93"/>
        <w:ind w:left="160"/>
        <w:rPr>
          <w:b/>
          <w:sz w:val="24"/>
        </w:rPr>
      </w:pPr>
      <w:r>
        <w:rPr>
          <w:b/>
          <w:sz w:val="24"/>
        </w:rPr>
        <w:t>Addressing Table</w:t>
      </w:r>
    </w:p>
    <w:p w:rsidR="004B466F" w:rsidRDefault="004B466F" w:rsidP="004B466F">
      <w:pPr>
        <w:pStyle w:val="BodyText"/>
        <w:spacing w:before="9" w:after="1"/>
        <w:rPr>
          <w:b/>
          <w:sz w:val="10"/>
        </w:rPr>
      </w:pPr>
    </w:p>
    <w:tbl>
      <w:tblPr>
        <w:tblW w:w="0" w:type="auto"/>
        <w:tblInd w:w="99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260"/>
        <w:gridCol w:w="1621"/>
        <w:gridCol w:w="1844"/>
        <w:gridCol w:w="1891"/>
        <w:gridCol w:w="1801"/>
      </w:tblGrid>
      <w:tr w:rsidR="004B466F" w:rsidTr="004B466F">
        <w:trPr>
          <w:trHeight w:val="520"/>
        </w:trPr>
        <w:tc>
          <w:tcPr>
            <w:tcW w:w="1260" w:type="dxa"/>
            <w:shd w:val="clear" w:color="auto" w:fill="DBE4F0"/>
          </w:tcPr>
          <w:p w:rsidR="004B466F" w:rsidRDefault="004B466F" w:rsidP="004B466F">
            <w:pPr>
              <w:pStyle w:val="TableParagraph"/>
              <w:spacing w:before="131"/>
              <w:ind w:left="304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21" w:type="dxa"/>
            <w:shd w:val="clear" w:color="auto" w:fill="DBE4F0"/>
          </w:tcPr>
          <w:p w:rsidR="004B466F" w:rsidRDefault="004B466F" w:rsidP="004B466F">
            <w:pPr>
              <w:pStyle w:val="TableParagraph"/>
              <w:spacing w:before="131"/>
              <w:ind w:left="391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844" w:type="dxa"/>
            <w:shd w:val="clear" w:color="auto" w:fill="DBE4F0"/>
          </w:tcPr>
          <w:p w:rsidR="004B466F" w:rsidRDefault="004B466F" w:rsidP="004B466F">
            <w:pPr>
              <w:pStyle w:val="TableParagraph"/>
              <w:spacing w:before="131"/>
              <w:ind w:left="398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1891" w:type="dxa"/>
            <w:shd w:val="clear" w:color="auto" w:fill="DBE4F0"/>
          </w:tcPr>
          <w:p w:rsidR="004B466F" w:rsidRDefault="004B466F" w:rsidP="004B466F">
            <w:pPr>
              <w:pStyle w:val="TableParagraph"/>
              <w:spacing w:before="131"/>
              <w:ind w:left="326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  <w:tc>
          <w:tcPr>
            <w:tcW w:w="1801" w:type="dxa"/>
            <w:shd w:val="clear" w:color="auto" w:fill="DBE4F0"/>
          </w:tcPr>
          <w:p w:rsidR="004B466F" w:rsidRDefault="004B466F" w:rsidP="004B466F">
            <w:pPr>
              <w:pStyle w:val="TableParagraph"/>
              <w:spacing w:before="131"/>
              <w:ind w:left="119"/>
              <w:rPr>
                <w:b/>
                <w:sz w:val="20"/>
              </w:rPr>
            </w:pPr>
            <w:r>
              <w:rPr>
                <w:b/>
                <w:sz w:val="20"/>
              </w:rPr>
              <w:t>Default Gateway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Branch1</w:t>
            </w: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G0/1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0"/>
              <w:rPr>
                <w:rFonts w:ascii="Times New Roman"/>
                <w:sz w:val="18"/>
              </w:rPr>
            </w:pP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S0/0/0 (DCE)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10.1.1.1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Central</w:t>
            </w: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S0/0/0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10.1.1.2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0"/>
              <w:rPr>
                <w:rFonts w:ascii="Times New Roman"/>
                <w:sz w:val="18"/>
              </w:rPr>
            </w:pP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 (DCE)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10.2.2.2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0"/>
              <w:rPr>
                <w:rFonts w:ascii="Times New Roman"/>
                <w:sz w:val="18"/>
              </w:rPr>
            </w:pP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Lo0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209.165.200.225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255.255.255.224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Branch3</w:t>
            </w: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G0/1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192.168.3.1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0"/>
              <w:rPr>
                <w:rFonts w:ascii="Times New Roman"/>
                <w:sz w:val="18"/>
              </w:rPr>
            </w:pP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10.2.2.1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72"/>
              <w:ind w:left="112"/>
              <w:rPr>
                <w:sz w:val="20"/>
              </w:rPr>
            </w:pPr>
            <w:r>
              <w:rPr>
                <w:sz w:val="20"/>
              </w:rPr>
              <w:t>PC-A</w:t>
            </w: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72"/>
              <w:ind w:left="112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72"/>
              <w:ind w:left="112"/>
              <w:rPr>
                <w:sz w:val="20"/>
              </w:rPr>
            </w:pPr>
            <w:r>
              <w:rPr>
                <w:sz w:val="20"/>
              </w:rPr>
              <w:t>192.168.1.3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72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72"/>
              <w:ind w:left="112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</w:tr>
      <w:tr w:rsidR="004B466F" w:rsidTr="004B466F">
        <w:trPr>
          <w:trHeight w:val="360"/>
        </w:trPr>
        <w:tc>
          <w:tcPr>
            <w:tcW w:w="1260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PC-C</w:t>
            </w:r>
          </w:p>
        </w:tc>
        <w:tc>
          <w:tcPr>
            <w:tcW w:w="162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44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192.168.3.3</w:t>
            </w:r>
          </w:p>
        </w:tc>
        <w:tc>
          <w:tcPr>
            <w:tcW w:w="189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1" w:type="dxa"/>
          </w:tcPr>
          <w:p w:rsidR="004B466F" w:rsidRDefault="004B466F" w:rsidP="004B466F">
            <w:pPr>
              <w:pStyle w:val="TableParagraph"/>
              <w:spacing w:before="69"/>
              <w:ind w:left="112"/>
              <w:rPr>
                <w:sz w:val="20"/>
              </w:rPr>
            </w:pPr>
            <w:r>
              <w:rPr>
                <w:sz w:val="20"/>
              </w:rPr>
              <w:t>192.168.3.1</w:t>
            </w:r>
          </w:p>
        </w:tc>
      </w:tr>
    </w:tbl>
    <w:p w:rsidR="004B466F" w:rsidRDefault="004B466F" w:rsidP="004B466F">
      <w:pPr>
        <w:pStyle w:val="BodyText"/>
        <w:spacing w:before="5"/>
        <w:rPr>
          <w:b/>
        </w:rPr>
      </w:pPr>
    </w:p>
    <w:p w:rsidR="004B466F" w:rsidRDefault="004B466F" w:rsidP="004B466F">
      <w:pPr>
        <w:pStyle w:val="BodyText"/>
        <w:spacing w:before="10"/>
        <w:rPr>
          <w:b/>
        </w:rPr>
      </w:pPr>
    </w:p>
    <w:p w:rsidR="004B466F" w:rsidRDefault="004B466F" w:rsidP="004B466F">
      <w:pPr>
        <w:rPr>
          <w:sz w:val="20"/>
        </w:rPr>
        <w:sectPr w:rsidR="004B466F">
          <w:headerReference w:type="default" r:id="rId10"/>
          <w:pgSz w:w="12240" w:h="15840"/>
          <w:pgMar w:top="1100" w:right="920" w:bottom="900" w:left="920" w:header="787" w:footer="704" w:gutter="0"/>
          <w:cols w:space="720"/>
        </w:sectPr>
      </w:pPr>
    </w:p>
    <w:p w:rsidR="004B466F" w:rsidRDefault="004B466F" w:rsidP="004B466F">
      <w:pPr>
        <w:pStyle w:val="BodyText"/>
        <w:spacing w:before="6"/>
      </w:pPr>
    </w:p>
    <w:p w:rsidR="004B466F" w:rsidRDefault="004B466F" w:rsidP="004B466F">
      <w:pPr>
        <w:pStyle w:val="BodyText"/>
        <w:spacing w:before="8"/>
      </w:pPr>
    </w:p>
    <w:p w:rsidR="004B466F" w:rsidRPr="004B466F" w:rsidRDefault="004B466F" w:rsidP="004B466F">
      <w:pPr>
        <w:tabs>
          <w:tab w:val="left" w:pos="1096"/>
        </w:tabs>
        <w:ind w:left="160"/>
        <w:rPr>
          <w:b/>
        </w:rPr>
      </w:pPr>
      <w:r w:rsidRPr="004B466F">
        <w:rPr>
          <w:b/>
        </w:rPr>
        <w:t>Task 1:</w:t>
      </w:r>
      <w:r w:rsidRPr="004B466F">
        <w:rPr>
          <w:b/>
        </w:rPr>
        <w:tab/>
        <w:t>Cable the network as shown in the</w:t>
      </w:r>
      <w:r w:rsidRPr="004B466F">
        <w:rPr>
          <w:b/>
          <w:spacing w:val="-14"/>
        </w:rPr>
        <w:t xml:space="preserve"> </w:t>
      </w:r>
      <w:r w:rsidR="00C52F20">
        <w:rPr>
          <w:b/>
        </w:rPr>
        <w:t>topology.</w:t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  <w:t>(8</w:t>
      </w:r>
      <w:r w:rsidRPr="004B466F">
        <w:rPr>
          <w:b/>
        </w:rPr>
        <w:t xml:space="preserve"> Marks)</w:t>
      </w:r>
    </w:p>
    <w:p w:rsidR="004B466F" w:rsidRPr="006E24D1" w:rsidRDefault="004B466F" w:rsidP="004B466F">
      <w:pPr>
        <w:pStyle w:val="Step"/>
        <w:ind w:left="284"/>
        <w:rPr>
          <w:sz w:val="24"/>
          <w:szCs w:val="24"/>
        </w:rPr>
      </w:pPr>
      <w:r w:rsidRPr="006E24D1">
        <w:rPr>
          <w:b w:val="0"/>
          <w:sz w:val="24"/>
          <w:szCs w:val="24"/>
        </w:rPr>
        <w:t>Before proceeding, have your cabling verified by the examiner.</w:t>
      </w:r>
      <w:r w:rsidRPr="006E24D1">
        <w:rPr>
          <w:sz w:val="24"/>
          <w:szCs w:val="24"/>
        </w:rPr>
        <w:t xml:space="preserve">    </w:t>
      </w:r>
    </w:p>
    <w:p w:rsidR="004B466F" w:rsidRPr="006E24D1" w:rsidRDefault="004B466F" w:rsidP="004B466F">
      <w:pPr>
        <w:pStyle w:val="Step"/>
        <w:ind w:left="4320" w:firstLine="720"/>
        <w:rPr>
          <w:sz w:val="24"/>
          <w:szCs w:val="24"/>
        </w:rPr>
      </w:pPr>
      <w:r w:rsidRPr="006E24D1">
        <w:rPr>
          <w:sz w:val="24"/>
          <w:szCs w:val="24"/>
        </w:rPr>
        <w:t>Instructor Sign-off: ______________</w:t>
      </w:r>
    </w:p>
    <w:p w:rsidR="004B466F" w:rsidRDefault="004B466F" w:rsidP="004B466F">
      <w:pPr>
        <w:tabs>
          <w:tab w:val="left" w:pos="1096"/>
        </w:tabs>
        <w:spacing w:before="20" w:line="530" w:lineRule="exact"/>
        <w:ind w:left="160" w:right="52"/>
        <w:rPr>
          <w:b/>
        </w:rPr>
      </w:pPr>
      <w:r>
        <w:rPr>
          <w:b/>
        </w:rPr>
        <w:t>Task 2:</w:t>
      </w:r>
      <w:r>
        <w:rPr>
          <w:b/>
        </w:rPr>
        <w:tab/>
        <w:t>Configure basic settings for each</w:t>
      </w:r>
      <w:r>
        <w:rPr>
          <w:b/>
          <w:spacing w:val="-12"/>
        </w:rPr>
        <w:t xml:space="preserve"> </w:t>
      </w:r>
      <w:r>
        <w:rPr>
          <w:b/>
        </w:rPr>
        <w:t xml:space="preserve">router. </w:t>
      </w:r>
      <w:r>
        <w:rPr>
          <w:b/>
        </w:rPr>
        <w:tab/>
      </w:r>
      <w:r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  <w:t>(25</w:t>
      </w:r>
      <w:r>
        <w:rPr>
          <w:b/>
        </w:rPr>
        <w:t xml:space="preserve"> Marks)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spacing w:before="100"/>
        <w:rPr>
          <w:sz w:val="20"/>
        </w:rPr>
      </w:pPr>
      <w:r>
        <w:rPr>
          <w:sz w:val="20"/>
        </w:rPr>
        <w:t>Disable DNS</w:t>
      </w:r>
      <w:r>
        <w:rPr>
          <w:spacing w:val="-8"/>
          <w:sz w:val="20"/>
        </w:rPr>
        <w:t xml:space="preserve"> </w:t>
      </w:r>
      <w:r>
        <w:rPr>
          <w:sz w:val="20"/>
        </w:rPr>
        <w:t>lookup.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rPr>
          <w:sz w:val="20"/>
        </w:rPr>
      </w:pPr>
      <w:r>
        <w:rPr>
          <w:sz w:val="20"/>
        </w:rPr>
        <w:t>Configure the device</w:t>
      </w:r>
      <w:r>
        <w:rPr>
          <w:spacing w:val="-8"/>
          <w:sz w:val="20"/>
        </w:rPr>
        <w:t xml:space="preserve"> </w:t>
      </w:r>
      <w:r>
        <w:rPr>
          <w:sz w:val="20"/>
        </w:rPr>
        <w:t>name.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0"/>
          <w:tab w:val="left" w:pos="881"/>
        </w:tabs>
        <w:rPr>
          <w:sz w:val="20"/>
        </w:rPr>
      </w:pPr>
      <w:r>
        <w:rPr>
          <w:sz w:val="20"/>
        </w:rPr>
        <w:t>Encrypt plain text</w:t>
      </w:r>
      <w:r>
        <w:rPr>
          <w:spacing w:val="-14"/>
          <w:sz w:val="20"/>
        </w:rPr>
        <w:t xml:space="preserve"> </w:t>
      </w:r>
      <w:r>
        <w:rPr>
          <w:sz w:val="20"/>
        </w:rPr>
        <w:t>passwords.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rPr>
          <w:sz w:val="20"/>
        </w:rPr>
      </w:pPr>
      <w:r>
        <w:rPr>
          <w:sz w:val="20"/>
        </w:rPr>
        <w:t>Create a message of the day (MOTD) banner warning users that unauthorized access is</w:t>
      </w:r>
      <w:r>
        <w:rPr>
          <w:spacing w:val="-34"/>
          <w:sz w:val="20"/>
        </w:rPr>
        <w:t xml:space="preserve"> </w:t>
      </w:r>
      <w:r>
        <w:rPr>
          <w:sz w:val="20"/>
        </w:rPr>
        <w:t>prohibited.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spacing w:before="118"/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class </w:t>
      </w:r>
      <w:r>
        <w:rPr>
          <w:sz w:val="20"/>
        </w:rPr>
        <w:t>as the encrypted privileged EXEC mode</w:t>
      </w:r>
      <w:r>
        <w:rPr>
          <w:spacing w:val="-21"/>
          <w:sz w:val="20"/>
        </w:rPr>
        <w:t xml:space="preserve"> </w:t>
      </w:r>
      <w:r>
        <w:rPr>
          <w:sz w:val="20"/>
        </w:rPr>
        <w:t>password.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0"/>
          <w:tab w:val="left" w:pos="881"/>
        </w:tabs>
        <w:rPr>
          <w:sz w:val="20"/>
        </w:rPr>
      </w:pPr>
      <w:r>
        <w:rPr>
          <w:sz w:val="20"/>
        </w:rPr>
        <w:t xml:space="preserve">Assign </w:t>
      </w:r>
      <w:proofErr w:type="spellStart"/>
      <w:r>
        <w:rPr>
          <w:b/>
          <w:sz w:val="20"/>
        </w:rPr>
        <w:t>cisco</w:t>
      </w:r>
      <w:proofErr w:type="spellEnd"/>
      <w:r>
        <w:rPr>
          <w:b/>
          <w:sz w:val="20"/>
        </w:rPr>
        <w:t xml:space="preserve"> </w:t>
      </w:r>
      <w:r>
        <w:rPr>
          <w:sz w:val="20"/>
        </w:rPr>
        <w:t xml:space="preserve">as the console and </w:t>
      </w:r>
      <w:proofErr w:type="spellStart"/>
      <w:r>
        <w:rPr>
          <w:sz w:val="20"/>
        </w:rPr>
        <w:t>vty</w:t>
      </w:r>
      <w:proofErr w:type="spellEnd"/>
      <w:r>
        <w:rPr>
          <w:sz w:val="20"/>
        </w:rPr>
        <w:t xml:space="preserve"> password and enable</w:t>
      </w:r>
      <w:r>
        <w:rPr>
          <w:spacing w:val="-25"/>
          <w:sz w:val="20"/>
        </w:rPr>
        <w:t xml:space="preserve"> </w:t>
      </w:r>
      <w:r>
        <w:rPr>
          <w:sz w:val="20"/>
        </w:rPr>
        <w:t>login.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rPr>
          <w:sz w:val="20"/>
        </w:rPr>
      </w:pPr>
      <w:r>
        <w:rPr>
          <w:sz w:val="20"/>
        </w:rPr>
        <w:t>Set console logging to synchronous</w:t>
      </w:r>
      <w:r>
        <w:rPr>
          <w:spacing w:val="-9"/>
          <w:sz w:val="20"/>
        </w:rPr>
        <w:t xml:space="preserve"> </w:t>
      </w:r>
      <w:r>
        <w:rPr>
          <w:sz w:val="20"/>
        </w:rPr>
        <w:t>mode.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ind w:right="376"/>
        <w:rPr>
          <w:sz w:val="20"/>
        </w:rPr>
      </w:pPr>
      <w:r>
        <w:rPr>
          <w:sz w:val="20"/>
        </w:rPr>
        <w:t>Apply the IP addresses to Serial and Gigabit Ethernet interfaces according to the Addressing Table and activate the physical</w:t>
      </w:r>
      <w:r>
        <w:rPr>
          <w:spacing w:val="-11"/>
          <w:sz w:val="20"/>
        </w:rPr>
        <w:t xml:space="preserve"> </w:t>
      </w:r>
      <w:r>
        <w:rPr>
          <w:sz w:val="20"/>
        </w:rPr>
        <w:t>interfaces.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0"/>
          <w:tab w:val="left" w:pos="881"/>
        </w:tabs>
        <w:spacing w:before="117"/>
        <w:rPr>
          <w:sz w:val="20"/>
        </w:rPr>
      </w:pPr>
      <w:r>
        <w:rPr>
          <w:sz w:val="20"/>
        </w:rPr>
        <w:t xml:space="preserve">Set the clock rate to </w:t>
      </w:r>
      <w:r>
        <w:rPr>
          <w:b/>
          <w:sz w:val="20"/>
        </w:rPr>
        <w:t xml:space="preserve">128000 </w:t>
      </w:r>
      <w:r>
        <w:rPr>
          <w:sz w:val="20"/>
        </w:rPr>
        <w:t>for DCE serial</w:t>
      </w:r>
      <w:r>
        <w:rPr>
          <w:spacing w:val="-16"/>
          <w:sz w:val="20"/>
        </w:rPr>
        <w:t xml:space="preserve"> </w:t>
      </w:r>
      <w:r>
        <w:rPr>
          <w:sz w:val="20"/>
        </w:rPr>
        <w:t>interfaces.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0"/>
          <w:tab w:val="left" w:pos="881"/>
        </w:tabs>
        <w:spacing w:before="119"/>
        <w:ind w:right="615"/>
        <w:rPr>
          <w:sz w:val="20"/>
        </w:rPr>
      </w:pPr>
      <w:r>
        <w:rPr>
          <w:sz w:val="20"/>
        </w:rPr>
        <w:t xml:space="preserve">Create </w:t>
      </w:r>
      <w:r>
        <w:rPr>
          <w:b/>
          <w:sz w:val="20"/>
        </w:rPr>
        <w:t xml:space="preserve">Loopback0 </w:t>
      </w:r>
      <w:r>
        <w:rPr>
          <w:sz w:val="20"/>
        </w:rPr>
        <w:t>on the Central router to simulate access to the Internet and assign an IP</w:t>
      </w:r>
      <w:r>
        <w:rPr>
          <w:spacing w:val="-26"/>
          <w:sz w:val="20"/>
        </w:rPr>
        <w:t xml:space="preserve"> </w:t>
      </w:r>
      <w:r>
        <w:rPr>
          <w:sz w:val="20"/>
        </w:rPr>
        <w:t>address according to the Addressing</w:t>
      </w:r>
      <w:r>
        <w:rPr>
          <w:spacing w:val="-12"/>
          <w:sz w:val="20"/>
        </w:rPr>
        <w:t xml:space="preserve"> </w:t>
      </w:r>
      <w:r>
        <w:rPr>
          <w:sz w:val="20"/>
        </w:rPr>
        <w:t>Table.</w:t>
      </w:r>
    </w:p>
    <w:p w:rsidR="004B466F" w:rsidRDefault="004B466F" w:rsidP="004B466F">
      <w:pPr>
        <w:pStyle w:val="ListParagraph"/>
        <w:numPr>
          <w:ilvl w:val="0"/>
          <w:numId w:val="12"/>
        </w:numPr>
        <w:tabs>
          <w:tab w:val="left" w:pos="881"/>
        </w:tabs>
        <w:rPr>
          <w:sz w:val="20"/>
        </w:rPr>
      </w:pPr>
      <w:r>
        <w:rPr>
          <w:sz w:val="20"/>
        </w:rPr>
        <w:t>Copy the running configuration to the startup</w:t>
      </w:r>
      <w:r>
        <w:rPr>
          <w:spacing w:val="-17"/>
          <w:sz w:val="20"/>
        </w:rPr>
        <w:t xml:space="preserve"> </w:t>
      </w:r>
      <w:r>
        <w:rPr>
          <w:sz w:val="20"/>
        </w:rPr>
        <w:t>configuration.</w:t>
      </w:r>
    </w:p>
    <w:p w:rsidR="004B466F" w:rsidRDefault="004B466F" w:rsidP="004B466F">
      <w:pPr>
        <w:pStyle w:val="ListParagraph"/>
        <w:tabs>
          <w:tab w:val="left" w:pos="880"/>
          <w:tab w:val="left" w:pos="881"/>
        </w:tabs>
        <w:spacing w:before="119"/>
        <w:ind w:right="615" w:firstLine="0"/>
        <w:rPr>
          <w:sz w:val="20"/>
        </w:rPr>
      </w:pPr>
    </w:p>
    <w:p w:rsidR="004B466F" w:rsidRDefault="004B466F" w:rsidP="004B466F">
      <w:pPr>
        <w:pStyle w:val="BodyText"/>
        <w:spacing w:before="8"/>
      </w:pPr>
    </w:p>
    <w:p w:rsidR="004B466F" w:rsidRDefault="004B466F" w:rsidP="004B466F">
      <w:pPr>
        <w:tabs>
          <w:tab w:val="left" w:pos="1096"/>
        </w:tabs>
        <w:ind w:left="160"/>
        <w:rPr>
          <w:b/>
        </w:rPr>
      </w:pPr>
      <w:r>
        <w:rPr>
          <w:b/>
        </w:rPr>
        <w:t>Task 3:</w:t>
      </w:r>
      <w:r>
        <w:rPr>
          <w:b/>
        </w:rPr>
        <w:tab/>
        <w:t>Configure</w:t>
      </w:r>
      <w:r>
        <w:rPr>
          <w:b/>
          <w:spacing w:val="-8"/>
        </w:rPr>
        <w:t xml:space="preserve"> </w:t>
      </w:r>
      <w:r>
        <w:rPr>
          <w:b/>
        </w:rPr>
        <w:t>routing.</w:t>
      </w:r>
      <w:r w:rsidR="00C52F20">
        <w:rPr>
          <w:b/>
        </w:rPr>
        <w:t xml:space="preserve"> </w:t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  <w:t>(12</w:t>
      </w:r>
      <w:r>
        <w:rPr>
          <w:b/>
        </w:rPr>
        <w:t xml:space="preserve"> Marks)</w:t>
      </w:r>
    </w:p>
    <w:p w:rsidR="004B466F" w:rsidRDefault="004B466F" w:rsidP="004B466F">
      <w:pPr>
        <w:pStyle w:val="ListParagraph"/>
        <w:numPr>
          <w:ilvl w:val="0"/>
          <w:numId w:val="11"/>
        </w:numPr>
        <w:tabs>
          <w:tab w:val="left" w:pos="881"/>
        </w:tabs>
        <w:spacing w:before="161"/>
        <w:ind w:right="1008"/>
        <w:rPr>
          <w:sz w:val="20"/>
        </w:rPr>
      </w:pPr>
      <w:r>
        <w:rPr>
          <w:sz w:val="20"/>
        </w:rPr>
        <w:t>Enable single-area OSPF on the routers and use a process ID of 1. Add all the networks, except 209.165.200.224/27 into the OSPF</w:t>
      </w:r>
      <w:r>
        <w:rPr>
          <w:spacing w:val="-14"/>
          <w:sz w:val="20"/>
        </w:rPr>
        <w:t xml:space="preserve"> </w:t>
      </w:r>
      <w:r>
        <w:rPr>
          <w:sz w:val="20"/>
        </w:rPr>
        <w:t>process.</w:t>
      </w:r>
    </w:p>
    <w:p w:rsidR="004B466F" w:rsidRDefault="004B466F" w:rsidP="004B466F">
      <w:pPr>
        <w:pStyle w:val="ListParagraph"/>
        <w:numPr>
          <w:ilvl w:val="0"/>
          <w:numId w:val="11"/>
        </w:numPr>
        <w:tabs>
          <w:tab w:val="left" w:pos="881"/>
        </w:tabs>
        <w:ind w:right="511"/>
        <w:rPr>
          <w:sz w:val="20"/>
        </w:rPr>
      </w:pPr>
      <w:r>
        <w:rPr>
          <w:sz w:val="20"/>
        </w:rPr>
        <w:t>Configure a default route to the simulated Internet on the Central router using Lo0 as the exit interface and redistribute this route into the OSPF</w:t>
      </w:r>
      <w:r>
        <w:rPr>
          <w:spacing w:val="-17"/>
          <w:sz w:val="20"/>
        </w:rPr>
        <w:t xml:space="preserve"> </w:t>
      </w:r>
      <w:r>
        <w:rPr>
          <w:sz w:val="20"/>
        </w:rPr>
        <w:t>process.</w:t>
      </w:r>
    </w:p>
    <w:p w:rsidR="004B466F" w:rsidRDefault="004B466F" w:rsidP="004B466F">
      <w:pPr>
        <w:pStyle w:val="BodyText"/>
        <w:spacing w:before="3"/>
      </w:pPr>
    </w:p>
    <w:p w:rsidR="004B466F" w:rsidRDefault="004B466F" w:rsidP="004B466F">
      <w:pPr>
        <w:tabs>
          <w:tab w:val="left" w:pos="1096"/>
        </w:tabs>
        <w:ind w:left="160"/>
        <w:rPr>
          <w:b/>
        </w:rPr>
      </w:pPr>
      <w:r>
        <w:rPr>
          <w:b/>
        </w:rPr>
        <w:t>Task 4:</w:t>
      </w:r>
      <w:r>
        <w:rPr>
          <w:b/>
        </w:rPr>
        <w:tab/>
        <w:t>Configure the</w:t>
      </w:r>
      <w:r>
        <w:rPr>
          <w:b/>
          <w:spacing w:val="-8"/>
        </w:rPr>
        <w:t xml:space="preserve"> </w:t>
      </w:r>
      <w:r w:rsidR="00C52F20">
        <w:rPr>
          <w:b/>
        </w:rPr>
        <w:t xml:space="preserve">PCs. </w:t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</w:r>
      <w:r w:rsidR="00C52F20">
        <w:rPr>
          <w:b/>
        </w:rPr>
        <w:tab/>
        <w:t>(6</w:t>
      </w:r>
      <w:r>
        <w:rPr>
          <w:b/>
        </w:rPr>
        <w:t xml:space="preserve"> Marks)</w:t>
      </w:r>
    </w:p>
    <w:p w:rsidR="004B466F" w:rsidRPr="004B466F" w:rsidRDefault="004B466F" w:rsidP="00C52F20">
      <w:pPr>
        <w:pStyle w:val="Heading4"/>
        <w:numPr>
          <w:ilvl w:val="0"/>
          <w:numId w:val="16"/>
        </w:numPr>
        <w:spacing w:before="161"/>
        <w:ind w:left="993" w:hanging="426"/>
        <w:rPr>
          <w:rFonts w:ascii="Arial" w:hAnsi="Arial" w:cs="Arial"/>
          <w:i w:val="0"/>
          <w:color w:val="auto"/>
        </w:rPr>
      </w:pPr>
      <w:r w:rsidRPr="004B466F">
        <w:rPr>
          <w:rFonts w:ascii="Arial" w:hAnsi="Arial" w:cs="Arial"/>
          <w:i w:val="0"/>
          <w:color w:val="auto"/>
        </w:rPr>
        <w:t>Assign IP addresses and default gateways to the PCs according to the Addressing Table.</w:t>
      </w:r>
    </w:p>
    <w:p w:rsidR="004B466F" w:rsidRDefault="004B466F" w:rsidP="004B466F">
      <w:pPr>
        <w:pStyle w:val="BodyText"/>
        <w:spacing w:before="8"/>
      </w:pPr>
    </w:p>
    <w:p w:rsidR="004B466F" w:rsidRDefault="004B466F" w:rsidP="004B466F">
      <w:pPr>
        <w:pStyle w:val="BodyText"/>
        <w:spacing w:before="6"/>
        <w:rPr>
          <w:b/>
        </w:rPr>
      </w:pPr>
    </w:p>
    <w:p w:rsidR="004B466F" w:rsidRDefault="00C52F20" w:rsidP="00D81B3A">
      <w:pPr>
        <w:ind w:left="142" w:right="52"/>
        <w:rPr>
          <w:b/>
        </w:rPr>
      </w:pPr>
      <w:r>
        <w:rPr>
          <w:b/>
        </w:rPr>
        <w:t xml:space="preserve">Task 5:  </w:t>
      </w:r>
      <w:r w:rsidR="004B466F">
        <w:rPr>
          <w:b/>
        </w:rPr>
        <w:t>Change the serial encapsulation to</w:t>
      </w:r>
      <w:r w:rsidR="004B466F">
        <w:rPr>
          <w:b/>
          <w:spacing w:val="-7"/>
        </w:rPr>
        <w:t xml:space="preserve"> </w:t>
      </w:r>
      <w:r w:rsidR="004B466F">
        <w:rPr>
          <w:b/>
        </w:rPr>
        <w:t>PPP.</w:t>
      </w:r>
      <w:r w:rsidR="00D81B3A">
        <w:rPr>
          <w:b/>
        </w:rPr>
        <w:t xml:space="preserve"> </w:t>
      </w:r>
      <w:r w:rsidR="00D81B3A">
        <w:rPr>
          <w:b/>
        </w:rPr>
        <w:tab/>
      </w:r>
      <w:r w:rsidR="00D81B3A">
        <w:rPr>
          <w:b/>
        </w:rPr>
        <w:tab/>
      </w:r>
      <w:r w:rsidR="00D81B3A">
        <w:rPr>
          <w:b/>
        </w:rPr>
        <w:tab/>
      </w:r>
      <w:r w:rsidR="00D81B3A">
        <w:rPr>
          <w:b/>
        </w:rPr>
        <w:tab/>
      </w:r>
      <w:r w:rsidR="00D81B3A">
        <w:rPr>
          <w:b/>
        </w:rPr>
        <w:tab/>
      </w:r>
      <w:r>
        <w:rPr>
          <w:b/>
        </w:rPr>
        <w:t>(10</w:t>
      </w:r>
      <w:r w:rsidR="00D81B3A">
        <w:rPr>
          <w:b/>
        </w:rPr>
        <w:t xml:space="preserve"> Marks)</w:t>
      </w:r>
    </w:p>
    <w:p w:rsidR="004B466F" w:rsidRDefault="004B466F" w:rsidP="004B466F">
      <w:pPr>
        <w:pStyle w:val="ListParagraph"/>
        <w:numPr>
          <w:ilvl w:val="0"/>
          <w:numId w:val="10"/>
        </w:numPr>
        <w:tabs>
          <w:tab w:val="left" w:pos="881"/>
        </w:tabs>
        <w:spacing w:before="156" w:line="242" w:lineRule="auto"/>
        <w:ind w:right="612"/>
        <w:rPr>
          <w:sz w:val="20"/>
        </w:rPr>
      </w:pPr>
      <w:r>
        <w:rPr>
          <w:sz w:val="20"/>
        </w:rPr>
        <w:t xml:space="preserve">Change the </w:t>
      </w:r>
      <w:r w:rsidRPr="004B466F">
        <w:rPr>
          <w:sz w:val="20"/>
        </w:rPr>
        <w:t>encapsulation</w:t>
      </w:r>
      <w:r>
        <w:rPr>
          <w:b/>
          <w:sz w:val="20"/>
        </w:rPr>
        <w:t xml:space="preserve"> </w:t>
      </w:r>
      <w:r w:rsidRPr="004B466F">
        <w:rPr>
          <w:sz w:val="20"/>
        </w:rPr>
        <w:t>on</w:t>
      </w:r>
      <w:r>
        <w:rPr>
          <w:sz w:val="20"/>
        </w:rPr>
        <w:t xml:space="preserve"> the serial interfaces</w:t>
      </w:r>
      <w:r w:rsidR="00D81B3A">
        <w:rPr>
          <w:sz w:val="20"/>
        </w:rPr>
        <w:t>,</w:t>
      </w:r>
      <w:r>
        <w:rPr>
          <w:sz w:val="20"/>
        </w:rPr>
        <w:t xml:space="preserve"> of each of the routers</w:t>
      </w:r>
      <w:r w:rsidR="00D81B3A">
        <w:rPr>
          <w:sz w:val="20"/>
        </w:rPr>
        <w:t>,</w:t>
      </w:r>
      <w:r>
        <w:rPr>
          <w:sz w:val="20"/>
        </w:rPr>
        <w:t xml:space="preserve"> from HDLC to</w:t>
      </w:r>
      <w:r>
        <w:rPr>
          <w:spacing w:val="-14"/>
          <w:sz w:val="20"/>
        </w:rPr>
        <w:t xml:space="preserve"> </w:t>
      </w:r>
      <w:r>
        <w:rPr>
          <w:sz w:val="20"/>
        </w:rPr>
        <w:t>PPP.</w:t>
      </w:r>
    </w:p>
    <w:p w:rsidR="004B466F" w:rsidRDefault="004B466F" w:rsidP="004B466F">
      <w:pPr>
        <w:pStyle w:val="BodyText"/>
        <w:rPr>
          <w:sz w:val="22"/>
        </w:rPr>
      </w:pPr>
    </w:p>
    <w:p w:rsidR="004B466F" w:rsidRDefault="004B466F" w:rsidP="004B466F">
      <w:pPr>
        <w:pStyle w:val="BodyText"/>
        <w:spacing w:before="9"/>
      </w:pPr>
    </w:p>
    <w:p w:rsidR="004B466F" w:rsidRDefault="00D81B3A" w:rsidP="004B466F">
      <w:pPr>
        <w:tabs>
          <w:tab w:val="left" w:pos="1096"/>
        </w:tabs>
        <w:spacing w:line="276" w:lineRule="auto"/>
        <w:ind w:left="1096" w:right="628" w:hanging="937"/>
        <w:rPr>
          <w:b/>
        </w:rPr>
      </w:pPr>
      <w:r>
        <w:rPr>
          <w:b/>
        </w:rPr>
        <w:t>Task 6</w:t>
      </w:r>
      <w:r w:rsidR="004B466F">
        <w:rPr>
          <w:b/>
        </w:rPr>
        <w:t>:</w:t>
      </w:r>
      <w:r w:rsidR="004B466F">
        <w:rPr>
          <w:b/>
        </w:rPr>
        <w:tab/>
        <w:t>Configure PPP CHAP authentication for the link between the Central router</w:t>
      </w:r>
      <w:r w:rsidR="004B466F">
        <w:rPr>
          <w:b/>
          <w:spacing w:val="-17"/>
        </w:rPr>
        <w:t xml:space="preserve"> </w:t>
      </w:r>
      <w:r w:rsidR="004B466F">
        <w:rPr>
          <w:b/>
        </w:rPr>
        <w:t>and</w:t>
      </w:r>
      <w:r w:rsidR="004B466F">
        <w:rPr>
          <w:b/>
          <w:spacing w:val="-3"/>
        </w:rPr>
        <w:t xml:space="preserve"> </w:t>
      </w:r>
      <w:r>
        <w:rPr>
          <w:b/>
        </w:rPr>
        <w:t>the Branch1 and Branch 3</w:t>
      </w:r>
      <w:r w:rsidR="004B466F">
        <w:rPr>
          <w:b/>
          <w:spacing w:val="-1"/>
        </w:rPr>
        <w:t xml:space="preserve"> </w:t>
      </w:r>
      <w:r w:rsidR="004B466F">
        <w:rPr>
          <w:b/>
        </w:rPr>
        <w:t>router</w:t>
      </w:r>
      <w:r>
        <w:rPr>
          <w:b/>
        </w:rPr>
        <w:t>s</w:t>
      </w:r>
      <w:r w:rsidR="004B466F">
        <w:rPr>
          <w:b/>
        </w:rPr>
        <w:t>.</w:t>
      </w:r>
    </w:p>
    <w:p w:rsidR="004B466F" w:rsidRDefault="004B466F" w:rsidP="004B466F">
      <w:pPr>
        <w:pStyle w:val="ListParagraph"/>
        <w:numPr>
          <w:ilvl w:val="0"/>
          <w:numId w:val="8"/>
        </w:numPr>
        <w:tabs>
          <w:tab w:val="left" w:pos="881"/>
        </w:tabs>
        <w:spacing w:before="122"/>
        <w:rPr>
          <w:sz w:val="20"/>
        </w:rPr>
      </w:pPr>
      <w:r>
        <w:rPr>
          <w:sz w:val="20"/>
        </w:rPr>
        <w:t xml:space="preserve">Configure </w:t>
      </w:r>
      <w:r w:rsidR="00D81B3A">
        <w:rPr>
          <w:sz w:val="20"/>
        </w:rPr>
        <w:t>the</w:t>
      </w:r>
      <w:r>
        <w:rPr>
          <w:sz w:val="20"/>
        </w:rPr>
        <w:t xml:space="preserve"> username for CHAP</w:t>
      </w:r>
      <w:r>
        <w:rPr>
          <w:spacing w:val="-15"/>
          <w:sz w:val="20"/>
        </w:rPr>
        <w:t xml:space="preserve"> </w:t>
      </w:r>
      <w:r>
        <w:rPr>
          <w:sz w:val="20"/>
        </w:rPr>
        <w:t>authentication</w:t>
      </w:r>
      <w:r w:rsidR="00D81B3A">
        <w:rPr>
          <w:sz w:val="20"/>
        </w:rPr>
        <w:t xml:space="preserve"> and a password of </w:t>
      </w:r>
      <w:proofErr w:type="spellStart"/>
      <w:r w:rsidR="00D81B3A" w:rsidRPr="00D81B3A">
        <w:rPr>
          <w:b/>
          <w:sz w:val="20"/>
        </w:rPr>
        <w:t>cisco</w:t>
      </w:r>
      <w:proofErr w:type="spellEnd"/>
      <w:r>
        <w:rPr>
          <w:sz w:val="20"/>
        </w:rPr>
        <w:t>.</w:t>
      </w:r>
      <w:r w:rsidR="00D81B3A">
        <w:rPr>
          <w:sz w:val="20"/>
        </w:rPr>
        <w:t xml:space="preserve"> </w:t>
      </w:r>
      <w:r w:rsidR="00D81B3A">
        <w:rPr>
          <w:sz w:val="20"/>
        </w:rPr>
        <w:tab/>
      </w:r>
      <w:r w:rsidR="00D81B3A">
        <w:rPr>
          <w:sz w:val="20"/>
        </w:rPr>
        <w:tab/>
      </w:r>
      <w:r w:rsidR="00114567">
        <w:rPr>
          <w:b/>
          <w:sz w:val="20"/>
        </w:rPr>
        <w:t>(12</w:t>
      </w:r>
      <w:r w:rsidR="00D81B3A">
        <w:rPr>
          <w:b/>
          <w:sz w:val="20"/>
        </w:rPr>
        <w:t xml:space="preserve"> Marks)</w:t>
      </w:r>
    </w:p>
    <w:p w:rsidR="00D81B3A" w:rsidRDefault="00D81B3A" w:rsidP="004B466F">
      <w:pPr>
        <w:spacing w:before="119"/>
        <w:ind w:left="880"/>
        <w:rPr>
          <w:sz w:val="20"/>
        </w:rPr>
      </w:pPr>
    </w:p>
    <w:p w:rsidR="004B466F" w:rsidRDefault="004B466F" w:rsidP="004B466F">
      <w:pPr>
        <w:sectPr w:rsidR="004B466F">
          <w:footerReference w:type="default" r:id="rId11"/>
          <w:pgSz w:w="12240" w:h="15840"/>
          <w:pgMar w:top="1100" w:right="920" w:bottom="900" w:left="920" w:header="787" w:footer="704" w:gutter="0"/>
          <w:cols w:space="720"/>
        </w:sectPr>
      </w:pPr>
    </w:p>
    <w:p w:rsidR="00114567" w:rsidRDefault="00114567" w:rsidP="00114567">
      <w:pPr>
        <w:pStyle w:val="Heading3"/>
        <w:tabs>
          <w:tab w:val="left" w:pos="1096"/>
        </w:tabs>
        <w:ind w:left="426"/>
        <w:rPr>
          <w:sz w:val="28"/>
          <w:szCs w:val="28"/>
        </w:rPr>
      </w:pPr>
      <w:r w:rsidRPr="00AA7D3C">
        <w:lastRenderedPageBreak/>
        <w:t xml:space="preserve">Task </w:t>
      </w:r>
      <w:r w:rsidR="00AA7D3C" w:rsidRPr="00AA7D3C">
        <w:t>7</w:t>
      </w:r>
      <w:r w:rsidRPr="00AA7D3C">
        <w:t>:</w:t>
      </w:r>
      <w:r w:rsidRPr="00AA7D3C">
        <w:tab/>
        <w:t>Verify Layer 3</w:t>
      </w:r>
      <w:r w:rsidRPr="00AA7D3C">
        <w:rPr>
          <w:spacing w:val="-9"/>
        </w:rPr>
        <w:t xml:space="preserve"> </w:t>
      </w:r>
      <w:r w:rsidRPr="00AA7D3C">
        <w:t>connectivity.</w:t>
      </w:r>
      <w:r w:rsidR="00AA7D3C" w:rsidRPr="00AA7D3C">
        <w:t xml:space="preserve"> </w:t>
      </w:r>
      <w:r w:rsidR="00AA7D3C" w:rsidRPr="00AA7D3C">
        <w:tab/>
      </w:r>
      <w:r w:rsidR="00AA7D3C">
        <w:tab/>
      </w:r>
      <w:r w:rsidR="00AA7D3C">
        <w:tab/>
      </w:r>
      <w:r w:rsidR="00AA7D3C">
        <w:tab/>
      </w:r>
      <w:r w:rsidR="00AA7D3C">
        <w:tab/>
      </w:r>
      <w:r w:rsidR="00AA7D3C">
        <w:tab/>
      </w:r>
      <w:r w:rsidR="00AA7D3C">
        <w:tab/>
      </w:r>
      <w:r w:rsidR="00AA7D3C">
        <w:tab/>
      </w:r>
      <w:r w:rsidR="00AA7D3C" w:rsidRPr="00AA7D3C">
        <w:rPr>
          <w:sz w:val="20"/>
          <w:szCs w:val="20"/>
        </w:rPr>
        <w:t>(10</w:t>
      </w:r>
      <w:r w:rsidRPr="00AA7D3C">
        <w:rPr>
          <w:sz w:val="20"/>
          <w:szCs w:val="20"/>
        </w:rPr>
        <w:t xml:space="preserve"> Marks)</w:t>
      </w:r>
    </w:p>
    <w:p w:rsidR="00114567" w:rsidRDefault="00114567" w:rsidP="00114567">
      <w:pPr>
        <w:pStyle w:val="Heading3"/>
        <w:tabs>
          <w:tab w:val="left" w:pos="1096"/>
        </w:tabs>
        <w:ind w:left="426"/>
        <w:rPr>
          <w:sz w:val="28"/>
          <w:szCs w:val="28"/>
        </w:rPr>
      </w:pPr>
    </w:p>
    <w:tbl>
      <w:tblPr>
        <w:tblStyle w:val="TableGrid"/>
        <w:tblW w:w="0" w:type="auto"/>
        <w:tblInd w:w="767" w:type="dxa"/>
        <w:tblLook w:val="04A0"/>
      </w:tblPr>
      <w:tblGrid>
        <w:gridCol w:w="5348"/>
        <w:gridCol w:w="5348"/>
      </w:tblGrid>
      <w:tr w:rsidR="00114567" w:rsidTr="00114567">
        <w:tc>
          <w:tcPr>
            <w:tcW w:w="5348" w:type="dxa"/>
          </w:tcPr>
          <w:p w:rsidR="00114567" w:rsidRPr="008D27D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Routers</w:t>
            </w:r>
          </w:p>
        </w:tc>
        <w:tc>
          <w:tcPr>
            <w:tcW w:w="5348" w:type="dxa"/>
          </w:tcPr>
          <w:p w:rsidR="00114567" w:rsidRPr="008D27D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Result</w:t>
            </w: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PC-A to PC-C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PC-A to Branch1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PC-A to Central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PC-A to Branch3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 xml:space="preserve">PC-A to </w:t>
            </w:r>
            <w:r w:rsidR="00AA7D3C">
              <w:rPr>
                <w:b w:val="0"/>
                <w:sz w:val="24"/>
                <w:szCs w:val="24"/>
              </w:rPr>
              <w:t>Internet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PC-C to PC-A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PC-C to Branch3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PC-C to Central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114567" w:rsidTr="00114567">
        <w:tc>
          <w:tcPr>
            <w:tcW w:w="5348" w:type="dxa"/>
          </w:tcPr>
          <w:p w:rsidR="00114567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PC-C to Branch1</w:t>
            </w:r>
          </w:p>
        </w:tc>
        <w:tc>
          <w:tcPr>
            <w:tcW w:w="5348" w:type="dxa"/>
          </w:tcPr>
          <w:p w:rsidR="00114567" w:rsidRPr="00186F6D" w:rsidRDefault="00114567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AA7D3C" w:rsidTr="00114567">
        <w:tc>
          <w:tcPr>
            <w:tcW w:w="5348" w:type="dxa"/>
          </w:tcPr>
          <w:p w:rsidR="00AA7D3C" w:rsidRDefault="00AA7D3C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PC-C to Internet</w:t>
            </w:r>
          </w:p>
        </w:tc>
        <w:tc>
          <w:tcPr>
            <w:tcW w:w="5348" w:type="dxa"/>
          </w:tcPr>
          <w:p w:rsidR="00AA7D3C" w:rsidRPr="00186F6D" w:rsidRDefault="00AA7D3C" w:rsidP="00114567">
            <w:pPr>
              <w:pStyle w:val="Heading3"/>
              <w:tabs>
                <w:tab w:val="left" w:pos="1096"/>
              </w:tabs>
              <w:ind w:left="426"/>
              <w:outlineLvl w:val="2"/>
              <w:rPr>
                <w:b w:val="0"/>
                <w:sz w:val="24"/>
                <w:szCs w:val="24"/>
              </w:rPr>
            </w:pPr>
          </w:p>
        </w:tc>
      </w:tr>
    </w:tbl>
    <w:p w:rsidR="004B466F" w:rsidRDefault="004B466F" w:rsidP="00AA7D3C">
      <w:pPr>
        <w:pStyle w:val="BodyText"/>
        <w:spacing w:before="3"/>
        <w:ind w:left="709"/>
      </w:pPr>
    </w:p>
    <w:p w:rsidR="004B466F" w:rsidRDefault="004B466F" w:rsidP="00AA7D3C">
      <w:pPr>
        <w:pStyle w:val="BodyText"/>
        <w:ind w:left="709"/>
        <w:rPr>
          <w:sz w:val="22"/>
        </w:rPr>
      </w:pPr>
    </w:p>
    <w:p w:rsidR="004B466F" w:rsidRDefault="00AA7D3C" w:rsidP="00AA7D3C">
      <w:pPr>
        <w:pStyle w:val="BodyText"/>
        <w:ind w:left="709"/>
        <w:rPr>
          <w:b/>
          <w:sz w:val="22"/>
          <w:szCs w:val="22"/>
        </w:rPr>
      </w:pPr>
      <w:r w:rsidRPr="00AA7D3C">
        <w:rPr>
          <w:b/>
          <w:sz w:val="22"/>
          <w:szCs w:val="22"/>
        </w:rPr>
        <w:t>Task 8</w:t>
      </w:r>
      <w:r>
        <w:rPr>
          <w:b/>
          <w:sz w:val="22"/>
          <w:szCs w:val="22"/>
        </w:rPr>
        <w:t xml:space="preserve">: </w:t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</w:r>
      <w:r w:rsidR="00424295">
        <w:rPr>
          <w:b/>
          <w:sz w:val="22"/>
          <w:szCs w:val="22"/>
        </w:rPr>
        <w:tab/>
        <w:t>(7 Marks)</w:t>
      </w:r>
    </w:p>
    <w:p w:rsidR="00CF7DF7" w:rsidRDefault="00CF7DF7" w:rsidP="00CF7DF7">
      <w:pPr>
        <w:pStyle w:val="BodyText"/>
        <w:numPr>
          <w:ilvl w:val="0"/>
          <w:numId w:val="17"/>
        </w:numPr>
        <w:rPr>
          <w:sz w:val="22"/>
        </w:rPr>
      </w:pPr>
      <w:r w:rsidRPr="00CF7DF7">
        <w:rPr>
          <w:sz w:val="22"/>
        </w:rPr>
        <w:t>Why is preferable to use PA</w:t>
      </w:r>
      <w:r>
        <w:rPr>
          <w:sz w:val="22"/>
        </w:rPr>
        <w:t>P</w:t>
      </w:r>
      <w:r w:rsidRPr="00CF7DF7">
        <w:rPr>
          <w:sz w:val="22"/>
        </w:rPr>
        <w:t xml:space="preserve"> over CHAP?</w:t>
      </w:r>
    </w:p>
    <w:p w:rsidR="00CF7DF7" w:rsidRPr="00CF7DF7" w:rsidRDefault="00CF7DF7" w:rsidP="00424295">
      <w:pPr>
        <w:pStyle w:val="BodyText"/>
        <w:ind w:left="1447"/>
        <w:rPr>
          <w:sz w:val="22"/>
        </w:rPr>
      </w:pPr>
    </w:p>
    <w:p w:rsidR="00114567" w:rsidRPr="008D27DD" w:rsidRDefault="00114567" w:rsidP="00114567">
      <w:pPr>
        <w:pStyle w:val="Task"/>
        <w:ind w:left="993" w:right="1041"/>
        <w:rPr>
          <w:sz w:val="24"/>
          <w:szCs w:val="24"/>
        </w:rPr>
      </w:pPr>
      <w:r w:rsidRPr="008D27DD">
        <w:rPr>
          <w:sz w:val="24"/>
          <w:szCs w:val="24"/>
        </w:rPr>
        <w:t xml:space="preserve">Submission Requirement  </w:t>
      </w:r>
    </w:p>
    <w:p w:rsidR="00114567" w:rsidRPr="008D27DD" w:rsidRDefault="00114567" w:rsidP="00114567">
      <w:pPr>
        <w:pStyle w:val="BodyText"/>
        <w:ind w:left="993" w:right="1041"/>
      </w:pPr>
      <w:r w:rsidRPr="008D27DD">
        <w:t xml:space="preserve">On each device, issue the following commands and capture the configurations. Save the file as </w:t>
      </w:r>
      <w:r w:rsidRPr="008D27DD">
        <w:rPr>
          <w:b/>
          <w:i/>
          <w:u w:val="single"/>
        </w:rPr>
        <w:t>devicename_surname_Pno.txt.</w:t>
      </w:r>
    </w:p>
    <w:p w:rsidR="00114567" w:rsidRDefault="00114567" w:rsidP="00114567">
      <w:pPr>
        <w:ind w:left="993" w:right="1041"/>
      </w:pPr>
    </w:p>
    <w:p w:rsidR="00114567" w:rsidRPr="008D27DD" w:rsidRDefault="00114567" w:rsidP="00114567">
      <w:pPr>
        <w:ind w:left="993" w:right="1041"/>
        <w:rPr>
          <w:sz w:val="20"/>
          <w:szCs w:val="20"/>
        </w:rPr>
      </w:pPr>
      <w:proofErr w:type="gramStart"/>
      <w:r>
        <w:rPr>
          <w:sz w:val="20"/>
          <w:szCs w:val="20"/>
        </w:rPr>
        <w:t>s</w:t>
      </w:r>
      <w:r w:rsidRPr="008D27DD">
        <w:rPr>
          <w:sz w:val="20"/>
          <w:szCs w:val="20"/>
        </w:rPr>
        <w:t>how</w:t>
      </w:r>
      <w:proofErr w:type="gramEnd"/>
      <w:r w:rsidRPr="008D27DD">
        <w:rPr>
          <w:sz w:val="20"/>
          <w:szCs w:val="20"/>
        </w:rPr>
        <w:t xml:space="preserve"> run</w:t>
      </w:r>
    </w:p>
    <w:p w:rsidR="00114567" w:rsidRPr="008D27DD" w:rsidRDefault="00114567" w:rsidP="00114567">
      <w:pPr>
        <w:ind w:left="993" w:right="1041"/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protocols</w:t>
      </w:r>
    </w:p>
    <w:p w:rsidR="00114567" w:rsidRPr="008D27DD" w:rsidRDefault="00114567" w:rsidP="00114567">
      <w:pPr>
        <w:ind w:left="993" w:right="1041"/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ospf</w:t>
      </w:r>
      <w:proofErr w:type="spellEnd"/>
      <w:r w:rsidRPr="008D27DD">
        <w:rPr>
          <w:sz w:val="20"/>
          <w:szCs w:val="20"/>
        </w:rPr>
        <w:t xml:space="preserve"> neighbor</w:t>
      </w:r>
    </w:p>
    <w:p w:rsidR="00114567" w:rsidRDefault="00114567" w:rsidP="00114567">
      <w:pPr>
        <w:ind w:left="993" w:right="1041"/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route </w:t>
      </w:r>
      <w:proofErr w:type="spellStart"/>
      <w:r w:rsidRPr="008D27DD">
        <w:rPr>
          <w:sz w:val="20"/>
          <w:szCs w:val="20"/>
        </w:rPr>
        <w:t>ospf</w:t>
      </w:r>
      <w:proofErr w:type="spellEnd"/>
    </w:p>
    <w:p w:rsidR="00114567" w:rsidRPr="00114567" w:rsidRDefault="00114567" w:rsidP="00114567">
      <w:pPr>
        <w:ind w:left="993" w:right="1041"/>
        <w:rPr>
          <w:sz w:val="20"/>
          <w:szCs w:val="20"/>
        </w:rPr>
      </w:pPr>
      <w:proofErr w:type="gramStart"/>
      <w:r w:rsidRPr="00114567">
        <w:rPr>
          <w:sz w:val="20"/>
        </w:rPr>
        <w:t>show</w:t>
      </w:r>
      <w:proofErr w:type="gramEnd"/>
      <w:r w:rsidRPr="00114567">
        <w:rPr>
          <w:sz w:val="20"/>
        </w:rPr>
        <w:t xml:space="preserve"> </w:t>
      </w:r>
      <w:proofErr w:type="spellStart"/>
      <w:r w:rsidRPr="00114567">
        <w:rPr>
          <w:sz w:val="20"/>
        </w:rPr>
        <w:t>ip</w:t>
      </w:r>
      <w:proofErr w:type="spellEnd"/>
      <w:r w:rsidRPr="00114567">
        <w:rPr>
          <w:sz w:val="20"/>
        </w:rPr>
        <w:t xml:space="preserve"> </w:t>
      </w:r>
      <w:proofErr w:type="spellStart"/>
      <w:r w:rsidRPr="00114567">
        <w:rPr>
          <w:sz w:val="20"/>
        </w:rPr>
        <w:t>ospf</w:t>
      </w:r>
      <w:proofErr w:type="spellEnd"/>
      <w:r w:rsidRPr="00114567">
        <w:rPr>
          <w:sz w:val="20"/>
        </w:rPr>
        <w:t xml:space="preserve"> interface</w:t>
      </w:r>
    </w:p>
    <w:p w:rsidR="00114567" w:rsidRDefault="00114567" w:rsidP="00114567">
      <w:pPr>
        <w:ind w:left="993" w:right="1041"/>
        <w:rPr>
          <w:sz w:val="20"/>
          <w:szCs w:val="20"/>
        </w:rPr>
      </w:pPr>
    </w:p>
    <w:p w:rsidR="00114567" w:rsidRPr="00AE7DF6" w:rsidRDefault="00114567" w:rsidP="00114567">
      <w:pPr>
        <w:ind w:left="993" w:right="1041"/>
        <w:rPr>
          <w:bCs/>
        </w:rPr>
      </w:pPr>
      <w:r w:rsidRPr="00AE7DF6">
        <w:rPr>
          <w:bCs/>
        </w:rPr>
        <w:t xml:space="preserve">All documentation for your solution should be submitted </w:t>
      </w:r>
      <w:r>
        <w:rPr>
          <w:bCs/>
        </w:rPr>
        <w:t>via USB</w:t>
      </w:r>
      <w:r w:rsidRPr="00AE7DF6">
        <w:rPr>
          <w:bCs/>
        </w:rPr>
        <w:t>.</w:t>
      </w:r>
    </w:p>
    <w:p w:rsidR="00114567" w:rsidRPr="00760301" w:rsidRDefault="00114567" w:rsidP="00114567">
      <w:pPr>
        <w:pStyle w:val="BodyText"/>
        <w:ind w:left="993" w:right="1041"/>
      </w:pPr>
      <w:r w:rsidRPr="00AE7DF6">
        <w:rPr>
          <w:b/>
          <w:bCs/>
          <w:u w:val="single"/>
        </w:rPr>
        <w:t>It is your responsibility that you copy all the outputs and files correctly</w:t>
      </w:r>
      <w:r>
        <w:rPr>
          <w:b/>
          <w:bCs/>
          <w:u w:val="single"/>
        </w:rPr>
        <w:t>.</w:t>
      </w:r>
    </w:p>
    <w:p w:rsidR="002F772A" w:rsidRDefault="002F772A">
      <w:pPr>
        <w:widowControl/>
        <w:autoSpaceDE/>
        <w:autoSpaceDN/>
        <w:spacing w:after="160" w:line="259" w:lineRule="auto"/>
        <w:rPr>
          <w:b/>
          <w:bCs/>
          <w:sz w:val="24"/>
          <w:szCs w:val="24"/>
        </w:rPr>
      </w:pPr>
      <w:r>
        <w:br w:type="page"/>
      </w:r>
    </w:p>
    <w:p w:rsidR="00114567" w:rsidRDefault="002F772A" w:rsidP="002F772A">
      <w:pPr>
        <w:pStyle w:val="Heading2"/>
        <w:spacing w:before="294"/>
        <w:ind w:left="709" w:right="49"/>
        <w:rPr>
          <w:color w:val="FF0000"/>
          <w:sz w:val="28"/>
          <w:szCs w:val="28"/>
        </w:rPr>
      </w:pPr>
      <w:r w:rsidRPr="00367371">
        <w:rPr>
          <w:color w:val="FF0000"/>
          <w:sz w:val="28"/>
          <w:szCs w:val="28"/>
        </w:rPr>
        <w:lastRenderedPageBreak/>
        <w:t>Solution</w:t>
      </w:r>
    </w:p>
    <w:p w:rsidR="00367371" w:rsidRDefault="00367371" w:rsidP="002F772A">
      <w:pPr>
        <w:pStyle w:val="Heading2"/>
        <w:spacing w:before="294"/>
        <w:ind w:left="709" w:right="49"/>
        <w:rPr>
          <w:color w:val="FF0000"/>
          <w:sz w:val="28"/>
          <w:szCs w:val="28"/>
        </w:rPr>
      </w:pPr>
    </w:p>
    <w:p w:rsidR="00367371" w:rsidRDefault="00367371" w:rsidP="00367371">
      <w:pPr>
        <w:pStyle w:val="BodyText"/>
        <w:numPr>
          <w:ilvl w:val="0"/>
          <w:numId w:val="18"/>
        </w:numPr>
        <w:rPr>
          <w:sz w:val="22"/>
        </w:rPr>
      </w:pPr>
      <w:r w:rsidRPr="00CF7DF7">
        <w:rPr>
          <w:sz w:val="22"/>
        </w:rPr>
        <w:t>Why is preferable to use PA</w:t>
      </w:r>
      <w:r>
        <w:rPr>
          <w:sz w:val="22"/>
        </w:rPr>
        <w:t>P</w:t>
      </w:r>
      <w:r w:rsidRPr="00CF7DF7">
        <w:rPr>
          <w:sz w:val="22"/>
        </w:rPr>
        <w:t xml:space="preserve"> over CHAP?</w:t>
      </w:r>
    </w:p>
    <w:p w:rsidR="00367371" w:rsidRDefault="00367371" w:rsidP="00367371">
      <w:pPr>
        <w:pStyle w:val="BodyText"/>
        <w:ind w:left="1447"/>
        <w:rPr>
          <w:sz w:val="22"/>
        </w:rPr>
      </w:pPr>
      <w:r>
        <w:rPr>
          <w:sz w:val="22"/>
        </w:rPr>
        <w:t xml:space="preserve">PAP is plain text, 2 </w:t>
      </w:r>
      <w:proofErr w:type="gramStart"/>
      <w:r>
        <w:rPr>
          <w:sz w:val="22"/>
        </w:rPr>
        <w:t>way</w:t>
      </w:r>
      <w:proofErr w:type="gramEnd"/>
      <w:r w:rsidR="00F74C45">
        <w:rPr>
          <w:sz w:val="22"/>
        </w:rPr>
        <w:t>.  No protection against playback.</w:t>
      </w:r>
    </w:p>
    <w:p w:rsidR="00F74C45" w:rsidRDefault="00F74C45" w:rsidP="00367371">
      <w:pPr>
        <w:pStyle w:val="BodyText"/>
        <w:ind w:left="1447"/>
        <w:rPr>
          <w:sz w:val="22"/>
        </w:rPr>
      </w:pPr>
      <w:r>
        <w:rPr>
          <w:sz w:val="22"/>
        </w:rPr>
        <w:t xml:space="preserve">CHAP </w:t>
      </w:r>
      <w:proofErr w:type="gramStart"/>
      <w:r>
        <w:rPr>
          <w:sz w:val="22"/>
        </w:rPr>
        <w:t>Three</w:t>
      </w:r>
      <w:proofErr w:type="gramEnd"/>
      <w:r>
        <w:rPr>
          <w:sz w:val="22"/>
        </w:rPr>
        <w:t xml:space="preserve"> way exchange of a shared secret.  Repeated challenges</w:t>
      </w:r>
      <w:bookmarkStart w:id="0" w:name="_GoBack"/>
      <w:bookmarkEnd w:id="0"/>
    </w:p>
    <w:p w:rsidR="00367371" w:rsidRPr="00367371" w:rsidRDefault="00367371" w:rsidP="002F772A">
      <w:pPr>
        <w:pStyle w:val="Heading2"/>
        <w:spacing w:before="294"/>
        <w:ind w:left="709" w:right="49"/>
        <w:rPr>
          <w:color w:val="FF0000"/>
          <w:sz w:val="28"/>
          <w:szCs w:val="28"/>
        </w:rPr>
      </w:pPr>
    </w:p>
    <w:p w:rsidR="002F772A" w:rsidRPr="00367371" w:rsidRDefault="002F772A" w:rsidP="002F772A">
      <w:pPr>
        <w:pStyle w:val="Heading2"/>
        <w:spacing w:before="294"/>
        <w:ind w:left="709" w:right="49"/>
        <w:rPr>
          <w:color w:val="FF0000"/>
        </w:rPr>
      </w:pPr>
      <w:r w:rsidRPr="00367371">
        <w:rPr>
          <w:color w:val="FF0000"/>
        </w:rPr>
        <w:t>Branch1</w:t>
      </w:r>
    </w:p>
    <w:p w:rsidR="002F772A" w:rsidRPr="00367371" w:rsidRDefault="002F772A" w:rsidP="002F772A">
      <w:pPr>
        <w:pStyle w:val="Heading2"/>
        <w:spacing w:before="294"/>
        <w:ind w:left="709" w:right="49"/>
      </w:pPr>
      <w:proofErr w:type="gramStart"/>
      <w:r w:rsidRPr="00367371">
        <w:t>show</w:t>
      </w:r>
      <w:proofErr w:type="gramEnd"/>
      <w:r w:rsidRPr="00367371">
        <w:t xml:space="preserve"> run</w:t>
      </w:r>
    </w:p>
    <w:p w:rsidR="00367371" w:rsidRPr="00367371" w:rsidRDefault="00367371" w:rsidP="002F772A">
      <w:pPr>
        <w:pStyle w:val="Heading2"/>
        <w:spacing w:before="294"/>
        <w:ind w:left="709" w:right="4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version</w:t>
      </w:r>
      <w:proofErr w:type="gramEnd"/>
      <w:r w:rsidRPr="00367371">
        <w:rPr>
          <w:color w:val="FF0000"/>
        </w:rPr>
        <w:t xml:space="preserve"> 15.1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log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debug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service</w:t>
      </w:r>
      <w:proofErr w:type="gramEnd"/>
      <w:r w:rsidRPr="00367371">
        <w:rPr>
          <w:color w:val="FF0000"/>
        </w:rPr>
        <w:t xml:space="preserve"> password-encryption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hostname</w:t>
      </w:r>
      <w:proofErr w:type="gramEnd"/>
      <w:r w:rsidRPr="00367371">
        <w:rPr>
          <w:color w:val="FF0000"/>
        </w:rPr>
        <w:t xml:space="preserve"> Branch1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enable</w:t>
      </w:r>
      <w:proofErr w:type="gramEnd"/>
      <w:r w:rsidRPr="00367371">
        <w:rPr>
          <w:color w:val="FF0000"/>
        </w:rPr>
        <w:t xml:space="preserve"> secret 5 $1$mERr$9cTjUIEqNGurQiFU.ZeCi1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cef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ipv6 </w:t>
      </w:r>
      <w:proofErr w:type="spellStart"/>
      <w:r w:rsidRPr="00367371">
        <w:rPr>
          <w:color w:val="FF0000"/>
        </w:rPr>
        <w:t>cef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username</w:t>
      </w:r>
      <w:proofErr w:type="gramEnd"/>
      <w:r w:rsidRPr="00367371">
        <w:rPr>
          <w:color w:val="FF0000"/>
        </w:rPr>
        <w:t xml:space="preserve"> Central password 7 0822455D0A16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license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udi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pid</w:t>
      </w:r>
      <w:proofErr w:type="spellEnd"/>
      <w:r w:rsidRPr="00367371">
        <w:rPr>
          <w:color w:val="FF0000"/>
        </w:rPr>
        <w:t xml:space="preserve"> CISCO2901/K9 </w:t>
      </w:r>
      <w:proofErr w:type="spellStart"/>
      <w:r w:rsidRPr="00367371">
        <w:rPr>
          <w:color w:val="FF0000"/>
        </w:rPr>
        <w:t>sn</w:t>
      </w:r>
      <w:proofErr w:type="spellEnd"/>
      <w:r w:rsidRPr="00367371">
        <w:rPr>
          <w:color w:val="FF0000"/>
        </w:rPr>
        <w:t xml:space="preserve"> FTX1524OVO7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domain-lookup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spanning-tree</w:t>
      </w:r>
      <w:proofErr w:type="gramEnd"/>
      <w:r w:rsidRPr="00367371">
        <w:rPr>
          <w:color w:val="FF0000"/>
        </w:rPr>
        <w:t xml:space="preserve"> mode </w:t>
      </w:r>
      <w:proofErr w:type="spellStart"/>
      <w:r w:rsidRPr="00367371">
        <w:rPr>
          <w:color w:val="FF0000"/>
        </w:rPr>
        <w:t>pvst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192.168.1.1 255.255.255.0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10.1.1.1 255.255.255.252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encapsulation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ppp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ppp</w:t>
      </w:r>
      <w:proofErr w:type="spellEnd"/>
      <w:proofErr w:type="gramEnd"/>
      <w:r w:rsidRPr="00367371">
        <w:rPr>
          <w:color w:val="FF0000"/>
        </w:rPr>
        <w:t xml:space="preserve"> authentication chap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clock</w:t>
      </w:r>
      <w:proofErr w:type="gramEnd"/>
      <w:r w:rsidRPr="00367371">
        <w:rPr>
          <w:color w:val="FF0000"/>
        </w:rPr>
        <w:t xml:space="preserve"> rate 128000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clock</w:t>
      </w:r>
      <w:proofErr w:type="gramEnd"/>
      <w:r w:rsidRPr="00367371">
        <w:rPr>
          <w:color w:val="FF0000"/>
        </w:rPr>
        <w:t xml:space="preserve"> rate 2000000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Vlan1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router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log-adjacency-changes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network</w:t>
      </w:r>
      <w:proofErr w:type="gramEnd"/>
      <w:r w:rsidRPr="00367371">
        <w:rPr>
          <w:color w:val="FF0000"/>
        </w:rPr>
        <w:t xml:space="preserve"> 192.168.1.0 0.0.0.255 area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network</w:t>
      </w:r>
      <w:proofErr w:type="gramEnd"/>
      <w:r w:rsidRPr="00367371">
        <w:rPr>
          <w:color w:val="FF0000"/>
        </w:rPr>
        <w:t xml:space="preserve"> 10.1.1.0 0.0.0.3 area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classless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flow-export version 9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banner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motd</w:t>
      </w:r>
      <w:proofErr w:type="spellEnd"/>
      <w:r w:rsidRPr="00367371">
        <w:rPr>
          <w:color w:val="FF0000"/>
        </w:rPr>
        <w:t xml:space="preserve"> ^</w:t>
      </w:r>
      <w:proofErr w:type="spellStart"/>
      <w:r w:rsidRPr="00367371">
        <w:rPr>
          <w:color w:val="FF0000"/>
        </w:rPr>
        <w:t>CUnauthorised</w:t>
      </w:r>
      <w:proofErr w:type="spellEnd"/>
      <w:r w:rsidRPr="00367371">
        <w:rPr>
          <w:color w:val="FF0000"/>
        </w:rPr>
        <w:t xml:space="preserve"> Access is </w:t>
      </w:r>
      <w:proofErr w:type="spellStart"/>
      <w:r w:rsidRPr="00367371">
        <w:rPr>
          <w:color w:val="FF0000"/>
        </w:rPr>
        <w:t>Prohibited^C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con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logging</w:t>
      </w:r>
      <w:proofErr w:type="gramEnd"/>
      <w:r w:rsidRPr="00367371">
        <w:rPr>
          <w:color w:val="FF0000"/>
        </w:rPr>
        <w:t xml:space="preserve"> synchronous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aux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vty</w:t>
      </w:r>
      <w:proofErr w:type="spellEnd"/>
      <w:r w:rsidRPr="00367371">
        <w:rPr>
          <w:color w:val="FF0000"/>
        </w:rPr>
        <w:t xml:space="preserve"> 0 4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end</w:t>
      </w:r>
      <w:proofErr w:type="gram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protocols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Routing Protocol is "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1"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Outgoing update filter list for all interfaces is not set 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Incoming update filter list for all interfaces is not set 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Router ID 192.168.1.1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Number of areas in this router is 1. 1 normal 0 stub 0 </w:t>
      </w:r>
      <w:proofErr w:type="spellStart"/>
      <w:r w:rsidRPr="00367371">
        <w:rPr>
          <w:color w:val="FF0000"/>
        </w:rPr>
        <w:t>nssa</w:t>
      </w:r>
      <w:proofErr w:type="spellEnd"/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Maximum path: 4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Routing for Networks: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192.168.1.0 0.0.0.255 area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10.1.1.0 0.0.0.3 area 0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Routing Information Sources: 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Gateway Distance Last Update 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192.168.1.1 110 00:06:45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192.168.3.1 110 00:14:39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209.165.200.225 110 00:06:46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Distance: (default is 110)</w:t>
      </w:r>
    </w:p>
    <w:p w:rsidR="002F772A" w:rsidRPr="00367371" w:rsidRDefault="002F772A" w:rsidP="002F772A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lastRenderedPageBreak/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neighbour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ID </w:t>
      </w:r>
      <w:proofErr w:type="spellStart"/>
      <w:r w:rsidRPr="00367371">
        <w:rPr>
          <w:color w:val="FF0000"/>
        </w:rPr>
        <w:t>Pri</w:t>
      </w:r>
      <w:proofErr w:type="spellEnd"/>
      <w:r w:rsidRPr="00367371">
        <w:rPr>
          <w:color w:val="FF0000"/>
        </w:rPr>
        <w:t xml:space="preserve"> State Dead Time Address Interface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209.165.200.225 0 FULL/ - 00:00:34 10.1.1.2 Serial0/0/0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  <w:proofErr w:type="spellStart"/>
      <w:proofErr w:type="gramStart"/>
      <w:r w:rsidRPr="00367371">
        <w:rPr>
          <w:rFonts w:ascii="Arial" w:hAnsi="Arial" w:cs="Arial"/>
          <w:b/>
          <w:color w:val="FF0000"/>
        </w:rPr>
        <w:t>sh</w:t>
      </w:r>
      <w:proofErr w:type="spellEnd"/>
      <w:proofErr w:type="gramEnd"/>
      <w:r w:rsidRPr="00367371">
        <w:rPr>
          <w:rFonts w:ascii="Arial" w:hAnsi="Arial" w:cs="Arial"/>
          <w:b/>
          <w:color w:val="FF0000"/>
        </w:rPr>
        <w:t xml:space="preserve"> </w:t>
      </w:r>
      <w:proofErr w:type="spellStart"/>
      <w:r w:rsidRPr="00367371">
        <w:rPr>
          <w:rFonts w:ascii="Arial" w:hAnsi="Arial" w:cs="Arial"/>
          <w:b/>
          <w:color w:val="FF0000"/>
        </w:rPr>
        <w:t>ip</w:t>
      </w:r>
      <w:proofErr w:type="spellEnd"/>
      <w:r w:rsidRPr="00367371">
        <w:rPr>
          <w:rFonts w:ascii="Arial" w:hAnsi="Arial" w:cs="Arial"/>
          <w:b/>
          <w:color w:val="FF0000"/>
        </w:rPr>
        <w:t xml:space="preserve"> route </w:t>
      </w:r>
      <w:proofErr w:type="spellStart"/>
      <w:r w:rsidRPr="00367371">
        <w:rPr>
          <w:rFonts w:ascii="Arial" w:hAnsi="Arial" w:cs="Arial"/>
          <w:b/>
          <w:color w:val="FF0000"/>
        </w:rPr>
        <w:t>ospf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10.0.0.0/8 is variably subnetted, 4 subnets, 2 masks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10.2.2.0 [110/128] via 10.1.1.2, 04:10:05, Serial0/0/0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192.168.3.0 [110/129] via 10.1.1.2, 04:10:05, Serial0/0/0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O*E2 0.0.0.0/0 [110/1] via 10.1.1.2, 04:10:05, Serial0/0/0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interface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GigabitEthernet0/1 is up, line protocol is up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192.168.1.1/24,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192.168.1.1, Network Type BROADCAST, Cost: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DR, Priority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Designated Router (ID) 192.168.1.1, Interface address 192.168.1.1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1/1, flood queue length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0, </w:t>
      </w:r>
      <w:proofErr w:type="gramStart"/>
      <w:r w:rsidRPr="00367371">
        <w:rPr>
          <w:color w:val="FF0000"/>
        </w:rPr>
        <w:t>Adjacent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Serial0/0/0 is up, line protocol is up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10.1.1.1/30,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192.168.1.1, Network Type POINT-TO-POINT, Cost: 64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POINT-TO-POINT, Priority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00:00:06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2/2, flood queue length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</w:t>
      </w:r>
      <w:proofErr w:type="gramStart"/>
      <w:r w:rsidRPr="00367371">
        <w:rPr>
          <w:color w:val="FF0000"/>
        </w:rPr>
        <w:t>1 ,</w:t>
      </w:r>
      <w:proofErr w:type="gramEnd"/>
      <w:r w:rsidRPr="00367371">
        <w:rPr>
          <w:color w:val="FF0000"/>
        </w:rPr>
        <w:t xml:space="preserve"> Adjacent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Adjacent with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209.165.200.225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p w:rsidR="00555796" w:rsidRPr="00367371" w:rsidRDefault="00555796">
      <w:pPr>
        <w:widowControl/>
        <w:autoSpaceDE/>
        <w:autoSpaceDN/>
        <w:spacing w:after="160" w:line="259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val="en-GB" w:eastAsia="en-GB"/>
        </w:rPr>
      </w:pPr>
      <w:r w:rsidRPr="00367371">
        <w:rPr>
          <w:color w:val="FF0000"/>
        </w:rPr>
        <w:br w:type="page"/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  <w:r w:rsidRPr="00367371">
        <w:rPr>
          <w:rFonts w:ascii="Arial" w:hAnsi="Arial" w:cs="Arial"/>
          <w:b/>
          <w:color w:val="FF0000"/>
        </w:rPr>
        <w:lastRenderedPageBreak/>
        <w:t>Branch 2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run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version</w:t>
      </w:r>
      <w:proofErr w:type="gramEnd"/>
      <w:r w:rsidRPr="00367371">
        <w:rPr>
          <w:color w:val="FF0000"/>
        </w:rPr>
        <w:t xml:space="preserve"> 15.1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log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debug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service</w:t>
      </w:r>
      <w:proofErr w:type="gramEnd"/>
      <w:r w:rsidRPr="00367371">
        <w:rPr>
          <w:color w:val="FF0000"/>
        </w:rPr>
        <w:t xml:space="preserve"> password-encryption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hostname</w:t>
      </w:r>
      <w:proofErr w:type="gramEnd"/>
      <w:r w:rsidRPr="00367371">
        <w:rPr>
          <w:color w:val="FF0000"/>
        </w:rPr>
        <w:t xml:space="preserve"> Branch3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enable</w:t>
      </w:r>
      <w:proofErr w:type="gramEnd"/>
      <w:r w:rsidRPr="00367371">
        <w:rPr>
          <w:color w:val="FF0000"/>
        </w:rPr>
        <w:t xml:space="preserve"> secret 5 $1$mERr$9cTjUIEqNGurQiFU.ZeCi1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cef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ipv6 </w:t>
      </w:r>
      <w:proofErr w:type="spellStart"/>
      <w:r w:rsidRPr="00367371">
        <w:rPr>
          <w:color w:val="FF0000"/>
        </w:rPr>
        <w:t>cef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username</w:t>
      </w:r>
      <w:proofErr w:type="gramEnd"/>
      <w:r w:rsidRPr="00367371">
        <w:rPr>
          <w:color w:val="FF0000"/>
        </w:rPr>
        <w:t xml:space="preserve"> Central password 7 0822455D0A16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license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udi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pid</w:t>
      </w:r>
      <w:proofErr w:type="spellEnd"/>
      <w:r w:rsidRPr="00367371">
        <w:rPr>
          <w:color w:val="FF0000"/>
        </w:rPr>
        <w:t xml:space="preserve"> CISCO2901/K9 </w:t>
      </w:r>
      <w:proofErr w:type="spellStart"/>
      <w:r w:rsidRPr="00367371">
        <w:rPr>
          <w:color w:val="FF0000"/>
        </w:rPr>
        <w:t>sn</w:t>
      </w:r>
      <w:proofErr w:type="spellEnd"/>
      <w:r w:rsidRPr="00367371">
        <w:rPr>
          <w:color w:val="FF0000"/>
        </w:rPr>
        <w:t xml:space="preserve"> FTX15247J1H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domain-lookup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spanning-tree</w:t>
      </w:r>
      <w:proofErr w:type="gramEnd"/>
      <w:r w:rsidRPr="00367371">
        <w:rPr>
          <w:color w:val="FF0000"/>
        </w:rPr>
        <w:t xml:space="preserve"> mode </w:t>
      </w:r>
      <w:proofErr w:type="spellStart"/>
      <w:r w:rsidRPr="00367371">
        <w:rPr>
          <w:color w:val="FF0000"/>
        </w:rPr>
        <w:t>pvst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192.168.3.1 255.255.255.0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clock</w:t>
      </w:r>
      <w:proofErr w:type="gramEnd"/>
      <w:r w:rsidRPr="00367371">
        <w:rPr>
          <w:color w:val="FF0000"/>
        </w:rPr>
        <w:t xml:space="preserve"> rate 2000000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10.2.2.1 255.255.255.252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encapsulation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ppp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ppp</w:t>
      </w:r>
      <w:proofErr w:type="spellEnd"/>
      <w:proofErr w:type="gramEnd"/>
      <w:r w:rsidRPr="00367371">
        <w:rPr>
          <w:color w:val="FF0000"/>
        </w:rPr>
        <w:t xml:space="preserve"> authentication chap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Vlan1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router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log-adjacency-changes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network</w:t>
      </w:r>
      <w:proofErr w:type="gramEnd"/>
      <w:r w:rsidRPr="00367371">
        <w:rPr>
          <w:color w:val="FF0000"/>
        </w:rPr>
        <w:t xml:space="preserve"> 192.168.3.0 0.0.0.255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lastRenderedPageBreak/>
        <w:t>network</w:t>
      </w:r>
      <w:proofErr w:type="gramEnd"/>
      <w:r w:rsidRPr="00367371">
        <w:rPr>
          <w:color w:val="FF0000"/>
        </w:rPr>
        <w:t xml:space="preserve"> 10.2.2.0 0.0.0.3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classless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flow-export version 9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banner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motd</w:t>
      </w:r>
      <w:proofErr w:type="spellEnd"/>
      <w:r w:rsidRPr="00367371">
        <w:rPr>
          <w:color w:val="FF0000"/>
        </w:rPr>
        <w:t xml:space="preserve"> ^</w:t>
      </w:r>
      <w:proofErr w:type="spellStart"/>
      <w:r w:rsidRPr="00367371">
        <w:rPr>
          <w:color w:val="FF0000"/>
        </w:rPr>
        <w:t>CUnauthorised</w:t>
      </w:r>
      <w:proofErr w:type="spellEnd"/>
      <w:r w:rsidRPr="00367371">
        <w:rPr>
          <w:color w:val="FF0000"/>
        </w:rPr>
        <w:t xml:space="preserve"> Access is </w:t>
      </w:r>
      <w:proofErr w:type="spellStart"/>
      <w:r w:rsidRPr="00367371">
        <w:rPr>
          <w:color w:val="FF0000"/>
        </w:rPr>
        <w:t>Prohibited^C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con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logging</w:t>
      </w:r>
      <w:proofErr w:type="gramEnd"/>
      <w:r w:rsidRPr="00367371">
        <w:rPr>
          <w:color w:val="FF0000"/>
        </w:rPr>
        <w:t xml:space="preserve"> synchronous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aux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!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vty</w:t>
      </w:r>
      <w:proofErr w:type="spellEnd"/>
      <w:r w:rsidRPr="00367371">
        <w:rPr>
          <w:color w:val="FF0000"/>
        </w:rPr>
        <w:t xml:space="preserve"> 0 4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gramStart"/>
      <w:r w:rsidRPr="00367371">
        <w:rPr>
          <w:color w:val="FF0000"/>
        </w:rPr>
        <w:t>end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protocols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Routing Protocol is "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1"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Outgoing update filter list for all interfaces is not set 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Incoming update filter list for all interfaces is not set 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Router ID 192.168.3.1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Number of areas in this router is 1. 1 normal 0 stub 0 </w:t>
      </w:r>
      <w:proofErr w:type="spellStart"/>
      <w:r w:rsidRPr="00367371">
        <w:rPr>
          <w:color w:val="FF0000"/>
        </w:rPr>
        <w:t>nssa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Maximum path: 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Routing for Networks: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192.168.3.0 0.0.0.255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10.2.2.0 0.0.0.3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Routing Information Sources: 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Gateway Distance Last Update 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192.168.1.1 110 00:15:02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192.168.3.1 110 00:22:56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209.165.200.225 110 00:15:04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Distance: (default is 110)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neighbour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ID </w:t>
      </w:r>
      <w:proofErr w:type="spellStart"/>
      <w:r w:rsidRPr="00367371">
        <w:rPr>
          <w:color w:val="FF0000"/>
        </w:rPr>
        <w:t>Pri</w:t>
      </w:r>
      <w:proofErr w:type="spellEnd"/>
      <w:r w:rsidRPr="00367371">
        <w:rPr>
          <w:color w:val="FF0000"/>
        </w:rPr>
        <w:t xml:space="preserve"> State Dead Time Address Interface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209.165.200.225 0 FULL/ - 00:00:31 10.2.2.2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route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10.0.0.0/8 is variably subnetted, 4 subnets, 2 masks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10.1.1.0 [110/128] via 10.2.2.2, 04:17:59,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192.168.1.0 [110/129] via 10.2.2.2, 04:17:49,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O*E2 0.0.0.0/0 [110/1] via 10.2.2.2, 04:27:35,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555796" w:rsidRPr="00367371" w:rsidRDefault="00555796">
      <w:pPr>
        <w:widowControl/>
        <w:autoSpaceDE/>
        <w:autoSpaceDN/>
        <w:spacing w:after="160" w:line="259" w:lineRule="auto"/>
        <w:rPr>
          <w:rFonts w:eastAsia="Times New Roman"/>
          <w:b/>
          <w:color w:val="FF0000"/>
          <w:sz w:val="24"/>
          <w:szCs w:val="24"/>
          <w:lang w:val="en-GB" w:eastAsia="en-GB"/>
        </w:rPr>
      </w:pPr>
      <w:r w:rsidRPr="00367371">
        <w:rPr>
          <w:b/>
          <w:color w:val="FF0000"/>
        </w:rPr>
        <w:br w:type="page"/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lastRenderedPageBreak/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interface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GigabitEthernet0/1 is up, line protocol is up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192.168.3.1/24,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192.168.3.1, Network Type BROADCAST, Cost: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DR, Priority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Designated Router (ID) 192.168.3.1, Interface address 192.168.3.1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00:00:09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1/1, flood queue length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0, </w:t>
      </w:r>
      <w:proofErr w:type="gramStart"/>
      <w:r w:rsidRPr="00367371">
        <w:rPr>
          <w:color w:val="FF0000"/>
        </w:rPr>
        <w:t>Adjacent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Serial0/0/1 is up, line protocol is up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10.2.2.1/30, Area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192.168.3.1, Network Type POINT-TO-POINT, Cost: 64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POINT-TO-POINT, Priority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00:00:02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2/2, flood queue length 0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</w:t>
      </w:r>
      <w:proofErr w:type="gramStart"/>
      <w:r w:rsidRPr="00367371">
        <w:rPr>
          <w:color w:val="FF0000"/>
        </w:rPr>
        <w:t>1 ,</w:t>
      </w:r>
      <w:proofErr w:type="gramEnd"/>
      <w:r w:rsidRPr="00367371">
        <w:rPr>
          <w:color w:val="FF0000"/>
        </w:rPr>
        <w:t xml:space="preserve"> Adjacent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Adjacent with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209.165.200.225</w:t>
      </w:r>
    </w:p>
    <w:p w:rsidR="00367371" w:rsidRPr="00367371" w:rsidRDefault="00555796" w:rsidP="00555796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p w:rsidR="00367371" w:rsidRPr="00367371" w:rsidRDefault="00367371">
      <w:pPr>
        <w:widowControl/>
        <w:autoSpaceDE/>
        <w:autoSpaceDN/>
        <w:spacing w:after="160" w:line="259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val="en-GB" w:eastAsia="en-GB"/>
        </w:rPr>
      </w:pPr>
      <w:r w:rsidRPr="00367371">
        <w:rPr>
          <w:color w:val="FF0000"/>
        </w:rPr>
        <w:br w:type="page"/>
      </w:r>
    </w:p>
    <w:p w:rsidR="00555796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  <w:r w:rsidRPr="00367371">
        <w:rPr>
          <w:rFonts w:ascii="Arial" w:hAnsi="Arial" w:cs="Arial"/>
          <w:b/>
          <w:color w:val="FF0000"/>
        </w:rPr>
        <w:lastRenderedPageBreak/>
        <w:t>Central</w:t>
      </w: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run</w:t>
      </w: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version</w:t>
      </w:r>
      <w:proofErr w:type="gramEnd"/>
      <w:r w:rsidRPr="00367371">
        <w:rPr>
          <w:color w:val="FF0000"/>
        </w:rPr>
        <w:t xml:space="preserve"> 15.1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log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service timestamps debug </w:t>
      </w:r>
      <w:proofErr w:type="spellStart"/>
      <w:r w:rsidRPr="00367371">
        <w:rPr>
          <w:color w:val="FF0000"/>
        </w:rPr>
        <w:t>datetime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msec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service</w:t>
      </w:r>
      <w:proofErr w:type="gramEnd"/>
      <w:r w:rsidRPr="00367371">
        <w:rPr>
          <w:color w:val="FF0000"/>
        </w:rPr>
        <w:t xml:space="preserve"> password-encryption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hostname</w:t>
      </w:r>
      <w:proofErr w:type="gramEnd"/>
      <w:r w:rsidRPr="00367371">
        <w:rPr>
          <w:color w:val="FF0000"/>
        </w:rPr>
        <w:t xml:space="preserve"> Central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enable</w:t>
      </w:r>
      <w:proofErr w:type="gramEnd"/>
      <w:r w:rsidRPr="00367371">
        <w:rPr>
          <w:color w:val="FF0000"/>
        </w:rPr>
        <w:t xml:space="preserve"> secret 5 $1$mERr$9cTjUIEqNGurQiFU.ZeCi1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cef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ipv6 </w:t>
      </w:r>
      <w:proofErr w:type="spellStart"/>
      <w:r w:rsidRPr="00367371">
        <w:rPr>
          <w:color w:val="FF0000"/>
        </w:rPr>
        <w:t>cef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username</w:t>
      </w:r>
      <w:proofErr w:type="gramEnd"/>
      <w:r w:rsidRPr="00367371">
        <w:rPr>
          <w:color w:val="FF0000"/>
        </w:rPr>
        <w:t xml:space="preserve"> Branch1 password 7 0822455D0A16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username</w:t>
      </w:r>
      <w:proofErr w:type="gramEnd"/>
      <w:r w:rsidRPr="00367371">
        <w:rPr>
          <w:color w:val="FF0000"/>
        </w:rPr>
        <w:t xml:space="preserve"> Branch3 password 7 0822455D0A16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license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udi</w:t>
      </w:r>
      <w:proofErr w:type="spell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pid</w:t>
      </w:r>
      <w:proofErr w:type="spellEnd"/>
      <w:r w:rsidRPr="00367371">
        <w:rPr>
          <w:color w:val="FF0000"/>
        </w:rPr>
        <w:t xml:space="preserve"> CISCO2901/K9 </w:t>
      </w:r>
      <w:proofErr w:type="spellStart"/>
      <w:r w:rsidRPr="00367371">
        <w:rPr>
          <w:color w:val="FF0000"/>
        </w:rPr>
        <w:t>sn</w:t>
      </w:r>
      <w:proofErr w:type="spellEnd"/>
      <w:r w:rsidRPr="00367371">
        <w:rPr>
          <w:color w:val="FF0000"/>
        </w:rPr>
        <w:t xml:space="preserve"> FTX152495FX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domain-lookup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spanning-tree</w:t>
      </w:r>
      <w:proofErr w:type="gramEnd"/>
      <w:r w:rsidRPr="00367371">
        <w:rPr>
          <w:color w:val="FF0000"/>
        </w:rPr>
        <w:t xml:space="preserve"> mode </w:t>
      </w:r>
      <w:proofErr w:type="spellStart"/>
      <w:r w:rsidRPr="00367371">
        <w:rPr>
          <w:color w:val="FF0000"/>
        </w:rPr>
        <w:t>pvst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Loopback0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209.165.200.225 255.255.255.224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GigabitEthernet0/1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duplex</w:t>
      </w:r>
      <w:proofErr w:type="gramEnd"/>
      <w:r w:rsidRPr="00367371">
        <w:rPr>
          <w:color w:val="FF0000"/>
        </w:rPr>
        <w:t xml:space="preserve"> auto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speed</w:t>
      </w:r>
      <w:proofErr w:type="gramEnd"/>
      <w:r w:rsidRPr="00367371">
        <w:rPr>
          <w:color w:val="FF0000"/>
        </w:rPr>
        <w:t xml:space="preserve"> auto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10.1.1.2 255.255.255.252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encapsulation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ppp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ppp</w:t>
      </w:r>
      <w:proofErr w:type="spellEnd"/>
      <w:proofErr w:type="gramEnd"/>
      <w:r w:rsidRPr="00367371">
        <w:rPr>
          <w:color w:val="FF0000"/>
        </w:rPr>
        <w:t xml:space="preserve"> authentication chap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interface</w:t>
      </w:r>
      <w:proofErr w:type="gramEnd"/>
      <w:r w:rsidRPr="00367371">
        <w:rPr>
          <w:color w:val="FF0000"/>
        </w:rPr>
        <w:t xml:space="preserve"> Serial0/0/1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address 10.2.2.2 255.255.255.252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encapsulation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ppp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ppp</w:t>
      </w:r>
      <w:proofErr w:type="spellEnd"/>
      <w:proofErr w:type="gramEnd"/>
      <w:r w:rsidRPr="00367371">
        <w:rPr>
          <w:color w:val="FF0000"/>
        </w:rPr>
        <w:t xml:space="preserve"> authentication chap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clock</w:t>
      </w:r>
      <w:proofErr w:type="gramEnd"/>
      <w:r w:rsidRPr="00367371">
        <w:rPr>
          <w:color w:val="FF0000"/>
        </w:rPr>
        <w:t xml:space="preserve"> rate 128000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lastRenderedPageBreak/>
        <w:t>interface</w:t>
      </w:r>
      <w:proofErr w:type="gramEnd"/>
      <w:r w:rsidRPr="00367371">
        <w:rPr>
          <w:color w:val="FF0000"/>
        </w:rPr>
        <w:t xml:space="preserve"> Vlan1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no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ip</w:t>
      </w:r>
      <w:proofErr w:type="spellEnd"/>
      <w:r w:rsidRPr="00367371">
        <w:rPr>
          <w:color w:val="FF0000"/>
        </w:rPr>
        <w:t xml:space="preserve"> address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shutdown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router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log-adjacency-changes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network</w:t>
      </w:r>
      <w:proofErr w:type="gramEnd"/>
      <w:r w:rsidRPr="00367371">
        <w:rPr>
          <w:color w:val="FF0000"/>
        </w:rPr>
        <w:t xml:space="preserve"> 10.1.1.0 0.0.0.3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network</w:t>
      </w:r>
      <w:proofErr w:type="gramEnd"/>
      <w:r w:rsidRPr="00367371">
        <w:rPr>
          <w:color w:val="FF0000"/>
        </w:rPr>
        <w:t xml:space="preserve"> 10.2.2.0 0.0.0.3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default-information</w:t>
      </w:r>
      <w:proofErr w:type="gramEnd"/>
      <w:r w:rsidRPr="00367371">
        <w:rPr>
          <w:color w:val="FF0000"/>
        </w:rPr>
        <w:t xml:space="preserve"> originate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classless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route 0.0.0.0 </w:t>
      </w:r>
      <w:proofErr w:type="spellStart"/>
      <w:r w:rsidRPr="00367371">
        <w:rPr>
          <w:color w:val="FF0000"/>
        </w:rPr>
        <w:t>0.0.0.0</w:t>
      </w:r>
      <w:proofErr w:type="spellEnd"/>
      <w:r w:rsidRPr="00367371">
        <w:rPr>
          <w:color w:val="FF0000"/>
        </w:rPr>
        <w:t xml:space="preserve"> Loopback0 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spellStart"/>
      <w:proofErr w:type="gramStart"/>
      <w:r w:rsidRPr="00367371">
        <w:rPr>
          <w:color w:val="FF0000"/>
        </w:rPr>
        <w:t>ip</w:t>
      </w:r>
      <w:proofErr w:type="spellEnd"/>
      <w:proofErr w:type="gramEnd"/>
      <w:r w:rsidRPr="00367371">
        <w:rPr>
          <w:color w:val="FF0000"/>
        </w:rPr>
        <w:t xml:space="preserve"> flow-export version 9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banner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motd</w:t>
      </w:r>
      <w:proofErr w:type="spellEnd"/>
      <w:r w:rsidRPr="00367371">
        <w:rPr>
          <w:color w:val="FF0000"/>
        </w:rPr>
        <w:t xml:space="preserve"> ^</w:t>
      </w:r>
      <w:proofErr w:type="spellStart"/>
      <w:r w:rsidRPr="00367371">
        <w:rPr>
          <w:color w:val="FF0000"/>
        </w:rPr>
        <w:t>CUnauthorised</w:t>
      </w:r>
      <w:proofErr w:type="spellEnd"/>
      <w:r w:rsidRPr="00367371">
        <w:rPr>
          <w:color w:val="FF0000"/>
        </w:rPr>
        <w:t xml:space="preserve"> Access is </w:t>
      </w:r>
      <w:proofErr w:type="spellStart"/>
      <w:r w:rsidRPr="00367371">
        <w:rPr>
          <w:color w:val="FF0000"/>
        </w:rPr>
        <w:t>Prohibited^C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con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logging</w:t>
      </w:r>
      <w:proofErr w:type="gramEnd"/>
      <w:r w:rsidRPr="00367371">
        <w:rPr>
          <w:color w:val="FF0000"/>
        </w:rPr>
        <w:t xml:space="preserve"> synchronous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aux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!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line</w:t>
      </w:r>
      <w:proofErr w:type="gramEnd"/>
      <w:r w:rsidRPr="00367371">
        <w:rPr>
          <w:color w:val="FF0000"/>
        </w:rPr>
        <w:t xml:space="preserve"> </w:t>
      </w:r>
      <w:proofErr w:type="spellStart"/>
      <w:r w:rsidRPr="00367371">
        <w:rPr>
          <w:color w:val="FF0000"/>
        </w:rPr>
        <w:t>vty</w:t>
      </w:r>
      <w:proofErr w:type="spellEnd"/>
      <w:r w:rsidRPr="00367371">
        <w:rPr>
          <w:color w:val="FF0000"/>
        </w:rPr>
        <w:t xml:space="preserve"> 0 4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password</w:t>
      </w:r>
      <w:proofErr w:type="gramEnd"/>
      <w:r w:rsidRPr="00367371">
        <w:rPr>
          <w:color w:val="FF0000"/>
        </w:rPr>
        <w:t xml:space="preserve"> 7 0822455D0A16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proofErr w:type="gramStart"/>
      <w:r w:rsidRPr="00367371">
        <w:rPr>
          <w:color w:val="FF0000"/>
        </w:rPr>
        <w:t>login</w:t>
      </w:r>
      <w:proofErr w:type="gram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rFonts w:ascii="Arial" w:hAnsi="Arial" w:cs="Arial"/>
          <w:b/>
          <w:color w:val="FF0000"/>
        </w:rPr>
      </w:pPr>
      <w:proofErr w:type="gramStart"/>
      <w:r w:rsidRPr="00367371">
        <w:rPr>
          <w:color w:val="FF0000"/>
        </w:rPr>
        <w:t>end</w:t>
      </w:r>
      <w:proofErr w:type="gramEnd"/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protocols</w:t>
      </w: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Routing Protocol is "</w:t>
      </w:r>
      <w:proofErr w:type="spellStart"/>
      <w:r w:rsidRPr="00367371">
        <w:rPr>
          <w:color w:val="FF0000"/>
        </w:rPr>
        <w:t>ospf</w:t>
      </w:r>
      <w:proofErr w:type="spellEnd"/>
      <w:r w:rsidRPr="00367371">
        <w:rPr>
          <w:color w:val="FF0000"/>
        </w:rPr>
        <w:t xml:space="preserve"> 1"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 xml:space="preserve">Outgoing update filter list for all interfaces is not set 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 xml:space="preserve">Incoming update filter list for all interfaces is not set 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Router ID 209.165.200.225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It is an autonomous system boundary router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Redistributing External Routes from,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 xml:space="preserve">Number of areas in this router is 1. 1 normal 0 stub 0 </w:t>
      </w:r>
      <w:proofErr w:type="spellStart"/>
      <w:r w:rsidRPr="00367371">
        <w:rPr>
          <w:color w:val="FF0000"/>
        </w:rPr>
        <w:t>nssa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Maximum path: 4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Routing for Networks: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10.1.1.0 0.0.0.3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10.2.2.0 0.0.0.3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 xml:space="preserve">Routing Information Sources: 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 xml:space="preserve">Gateway Distance Last Update 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192.168.1.1 110 00:20:45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192.168.3.1 110 00:28:39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color w:val="FF0000"/>
        </w:rPr>
      </w:pPr>
      <w:r w:rsidRPr="00367371">
        <w:rPr>
          <w:color w:val="FF0000"/>
        </w:rPr>
        <w:t>209.165.200.225 110 00:20:46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851"/>
        <w:rPr>
          <w:rFonts w:ascii="Arial" w:hAnsi="Arial" w:cs="Arial"/>
          <w:b/>
          <w:color w:val="FF0000"/>
        </w:rPr>
      </w:pPr>
      <w:r w:rsidRPr="00367371">
        <w:rPr>
          <w:color w:val="FF0000"/>
        </w:rPr>
        <w:t>Distance: (default is 110)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>
      <w:pPr>
        <w:widowControl/>
        <w:autoSpaceDE/>
        <w:autoSpaceDN/>
        <w:spacing w:after="160" w:line="259" w:lineRule="auto"/>
        <w:rPr>
          <w:rFonts w:ascii="Times New Roman" w:eastAsia="Times New Roman" w:hAnsi="Times New Roman" w:cs="Times New Roman"/>
          <w:b/>
          <w:color w:val="FF0000"/>
          <w:sz w:val="24"/>
          <w:szCs w:val="24"/>
          <w:lang w:val="en-GB" w:eastAsia="en-GB"/>
        </w:rPr>
      </w:pPr>
      <w:r w:rsidRPr="00367371">
        <w:rPr>
          <w:b/>
          <w:color w:val="FF0000"/>
        </w:rPr>
        <w:br w:type="page"/>
      </w:r>
    </w:p>
    <w:p w:rsidR="00555796" w:rsidRPr="00367371" w:rsidRDefault="00367371" w:rsidP="00367371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lastRenderedPageBreak/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neigbor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ID </w:t>
      </w:r>
      <w:proofErr w:type="spellStart"/>
      <w:r w:rsidRPr="00367371">
        <w:rPr>
          <w:color w:val="FF0000"/>
        </w:rPr>
        <w:t>Pri</w:t>
      </w:r>
      <w:proofErr w:type="spellEnd"/>
      <w:r w:rsidRPr="00367371">
        <w:rPr>
          <w:color w:val="FF0000"/>
        </w:rPr>
        <w:t xml:space="preserve"> State Dead Time Address Interface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192.168.1.1 0 FULL/ - 00:00:39 10.1.1.1 Serial0/0/0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192.168.3.1 0 FULL/ - 00:00:35 10.2.2.1 Serial0/0/1</w:t>
      </w:r>
    </w:p>
    <w:p w:rsidR="00555796" w:rsidRPr="00367371" w:rsidRDefault="00555796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route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</w:p>
    <w:p w:rsidR="00367371" w:rsidRPr="00367371" w:rsidRDefault="00367371" w:rsidP="00555796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192.168.1.0 [110/65] via 10.1.1.1, 04:24:39, Serial0/0/0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O 192.168.3.0 [110/65] via 10.2.2.1, 04:24:49, Serial0/0/1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</w:rPr>
      </w:pPr>
      <w:proofErr w:type="gramStart"/>
      <w:r w:rsidRPr="00367371">
        <w:rPr>
          <w:rFonts w:ascii="Arial" w:hAnsi="Arial" w:cs="Arial"/>
          <w:b/>
        </w:rPr>
        <w:t>show</w:t>
      </w:r>
      <w:proofErr w:type="gram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ip</w:t>
      </w:r>
      <w:proofErr w:type="spellEnd"/>
      <w:r w:rsidRPr="00367371">
        <w:rPr>
          <w:rFonts w:ascii="Arial" w:hAnsi="Arial" w:cs="Arial"/>
          <w:b/>
        </w:rPr>
        <w:t xml:space="preserve"> </w:t>
      </w:r>
      <w:proofErr w:type="spellStart"/>
      <w:r w:rsidRPr="00367371">
        <w:rPr>
          <w:rFonts w:ascii="Arial" w:hAnsi="Arial" w:cs="Arial"/>
          <w:b/>
        </w:rPr>
        <w:t>ospf</w:t>
      </w:r>
      <w:proofErr w:type="spellEnd"/>
      <w:r w:rsidRPr="00367371">
        <w:rPr>
          <w:rFonts w:ascii="Arial" w:hAnsi="Arial" w:cs="Arial"/>
          <w:b/>
        </w:rPr>
        <w:t xml:space="preserve"> interface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Serial0/0/1 is up, line protocol is up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10.2.2.2/30,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209.165.200.225, Network Type POINT-TO-POINT, Cost: 64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POINT-TO-POINT, Priority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designated router on this network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00:00:02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1/1, flood queue length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</w:t>
      </w:r>
      <w:proofErr w:type="gramStart"/>
      <w:r w:rsidRPr="00367371">
        <w:rPr>
          <w:color w:val="FF0000"/>
        </w:rPr>
        <w:t>1 ,</w:t>
      </w:r>
      <w:proofErr w:type="gramEnd"/>
      <w:r w:rsidRPr="00367371">
        <w:rPr>
          <w:color w:val="FF0000"/>
        </w:rPr>
        <w:t xml:space="preserve"> Adjacent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Adjacent with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192.168.3.1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Serial0/0/0 is up, line protocol is up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Internet address is 10.1.1.2/30, Area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Process ID 1, Router ID 209.165.200.225, Network Type POINT-TO-POINT, Cost: 64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Transmit Delay is 1 sec, State POINT-TO-POINT, Priority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designated router on this network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No backup designated router on this network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Timer intervals configured, Hello 10, Dead 40, Wait 40, Retransmit 5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Hello due in 00:00:05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Index 2/2, flood queue length 0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Next 0x0(0)/0x0(0)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>Last flood scan length is 1, maximum is 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Last flood scan time is 0 </w:t>
      </w:r>
      <w:proofErr w:type="spellStart"/>
      <w:r w:rsidRPr="00367371">
        <w:rPr>
          <w:color w:val="FF0000"/>
        </w:rPr>
        <w:t>msec</w:t>
      </w:r>
      <w:proofErr w:type="spellEnd"/>
      <w:r w:rsidRPr="00367371">
        <w:rPr>
          <w:color w:val="FF0000"/>
        </w:rPr>
        <w:t xml:space="preserve">, maximum is 0 </w:t>
      </w:r>
      <w:proofErr w:type="spellStart"/>
      <w:r w:rsidRPr="00367371">
        <w:rPr>
          <w:color w:val="FF0000"/>
        </w:rPr>
        <w:t>msec</w:t>
      </w:r>
      <w:proofErr w:type="spellEnd"/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</w:t>
      </w:r>
      <w:proofErr w:type="gramStart"/>
      <w:r w:rsidRPr="00367371">
        <w:rPr>
          <w:color w:val="FF0000"/>
        </w:rPr>
        <w:t>1 ,</w:t>
      </w:r>
      <w:proofErr w:type="gramEnd"/>
      <w:r w:rsidRPr="00367371">
        <w:rPr>
          <w:color w:val="FF0000"/>
        </w:rPr>
        <w:t xml:space="preserve"> Adjacent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count is 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color w:val="FF0000"/>
        </w:rPr>
      </w:pPr>
      <w:r w:rsidRPr="00367371">
        <w:rPr>
          <w:color w:val="FF0000"/>
        </w:rPr>
        <w:t xml:space="preserve">Adjacent with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 xml:space="preserve"> 192.168.1.1</w:t>
      </w:r>
    </w:p>
    <w:p w:rsidR="00367371" w:rsidRPr="00367371" w:rsidRDefault="00367371" w:rsidP="00367371">
      <w:pPr>
        <w:pStyle w:val="NormalWeb"/>
        <w:spacing w:before="0" w:beforeAutospacing="0" w:after="0" w:afterAutospacing="0"/>
        <w:ind w:left="709"/>
        <w:rPr>
          <w:rFonts w:ascii="Arial" w:hAnsi="Arial" w:cs="Arial"/>
          <w:b/>
          <w:color w:val="FF0000"/>
        </w:rPr>
      </w:pPr>
      <w:r w:rsidRPr="00367371">
        <w:rPr>
          <w:color w:val="FF0000"/>
        </w:rPr>
        <w:t xml:space="preserve">Suppress hello for 0 </w:t>
      </w:r>
      <w:proofErr w:type="spellStart"/>
      <w:r w:rsidRPr="00367371">
        <w:rPr>
          <w:color w:val="FF0000"/>
        </w:rPr>
        <w:t>neighbor</w:t>
      </w:r>
      <w:proofErr w:type="spellEnd"/>
      <w:r w:rsidRPr="00367371">
        <w:rPr>
          <w:color w:val="FF0000"/>
        </w:rPr>
        <w:t>(s)</w:t>
      </w:r>
    </w:p>
    <w:sectPr w:rsidR="00367371" w:rsidRPr="00367371" w:rsidSect="004B466F">
      <w:footerReference w:type="default" r:id="rId12"/>
      <w:pgSz w:w="12240" w:h="15840"/>
      <w:pgMar w:top="280" w:right="0" w:bottom="900" w:left="0" w:header="720" w:footer="704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F1615" w:rsidRDefault="006F1615">
      <w:r>
        <w:separator/>
      </w:r>
    </w:p>
  </w:endnote>
  <w:endnote w:type="continuationSeparator" w:id="0">
    <w:p w:rsidR="006F1615" w:rsidRDefault="006F161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B466F" w:rsidRDefault="004B466F">
    <w:pPr>
      <w:pStyle w:val="BodyText"/>
      <w:spacing w:line="14" w:lineRule="auto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B466F" w:rsidRDefault="004B466F">
    <w:pPr>
      <w:pStyle w:val="BodyText"/>
      <w:spacing w:line="14" w:lineRule="auto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B466F" w:rsidRDefault="004B466F">
    <w:pPr>
      <w:pStyle w:val="BodyText"/>
      <w:spacing w:line="14" w:lineRule="auto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F1615" w:rsidRDefault="006F1615">
      <w:r>
        <w:separator/>
      </w:r>
    </w:p>
  </w:footnote>
  <w:footnote w:type="continuationSeparator" w:id="0">
    <w:p w:rsidR="006F1615" w:rsidRDefault="006F1615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B466F" w:rsidRDefault="004B466F">
    <w:pPr>
      <w:pStyle w:val="BodyText"/>
      <w:spacing w:line="14" w:lineRule="auto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EB1C5E"/>
    <w:multiLevelType w:val="hybridMultilevel"/>
    <w:tmpl w:val="4386B6D4"/>
    <w:lvl w:ilvl="0" w:tplc="60E21EE6">
      <w:start w:val="1"/>
      <w:numFmt w:val="lowerLetter"/>
      <w:lvlText w:val="%1."/>
      <w:lvlJc w:val="left"/>
      <w:pPr>
        <w:ind w:left="1447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C3156B5"/>
    <w:multiLevelType w:val="hybridMultilevel"/>
    <w:tmpl w:val="4128F5D2"/>
    <w:lvl w:ilvl="0" w:tplc="1FBCD748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75A6EBBC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3A44C58C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194E0A7A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5485C4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9CFE422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CFAF74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327E788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58447B7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2">
    <w:nsid w:val="21C06FB9"/>
    <w:multiLevelType w:val="hybridMultilevel"/>
    <w:tmpl w:val="DABCE82A"/>
    <w:lvl w:ilvl="0" w:tplc="4B043AA4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246B6A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41EC54C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12D013C2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72283B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BA46A36C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F2E4AD0C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1CF09208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D4660132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3">
    <w:nsid w:val="221A6D59"/>
    <w:multiLevelType w:val="hybridMultilevel"/>
    <w:tmpl w:val="63F4E82A"/>
    <w:lvl w:ilvl="0" w:tplc="3A264090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D4AC6B6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C316D926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291C6B28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C60793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D2EEA01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0472D2E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A40279E4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8910AB16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4">
    <w:nsid w:val="262A4E44"/>
    <w:multiLevelType w:val="hybridMultilevel"/>
    <w:tmpl w:val="8A1CF9F0"/>
    <w:lvl w:ilvl="0" w:tplc="0962526A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7DE08DC">
      <w:numFmt w:val="bullet"/>
      <w:lvlText w:val="•"/>
      <w:lvlJc w:val="left"/>
      <w:pPr>
        <w:ind w:left="1320" w:hanging="360"/>
      </w:pPr>
      <w:rPr>
        <w:rFonts w:hint="default"/>
      </w:rPr>
    </w:lvl>
    <w:lvl w:ilvl="2" w:tplc="346C5B32">
      <w:numFmt w:val="bullet"/>
      <w:lvlText w:val="•"/>
      <w:lvlJc w:val="left"/>
      <w:pPr>
        <w:ind w:left="2328" w:hanging="360"/>
      </w:pPr>
      <w:rPr>
        <w:rFonts w:hint="default"/>
      </w:rPr>
    </w:lvl>
    <w:lvl w:ilvl="3" w:tplc="2242B554">
      <w:numFmt w:val="bullet"/>
      <w:lvlText w:val="•"/>
      <w:lvlJc w:val="left"/>
      <w:pPr>
        <w:ind w:left="3337" w:hanging="360"/>
      </w:pPr>
      <w:rPr>
        <w:rFonts w:hint="default"/>
      </w:rPr>
    </w:lvl>
    <w:lvl w:ilvl="4" w:tplc="F878B8A4">
      <w:numFmt w:val="bullet"/>
      <w:lvlText w:val="•"/>
      <w:lvlJc w:val="left"/>
      <w:pPr>
        <w:ind w:left="4346" w:hanging="360"/>
      </w:pPr>
      <w:rPr>
        <w:rFonts w:hint="default"/>
      </w:rPr>
    </w:lvl>
    <w:lvl w:ilvl="5" w:tplc="F28A3C4A">
      <w:numFmt w:val="bullet"/>
      <w:lvlText w:val="•"/>
      <w:lvlJc w:val="left"/>
      <w:pPr>
        <w:ind w:left="5355" w:hanging="360"/>
      </w:pPr>
      <w:rPr>
        <w:rFonts w:hint="default"/>
      </w:rPr>
    </w:lvl>
    <w:lvl w:ilvl="6" w:tplc="6C42B76E">
      <w:numFmt w:val="bullet"/>
      <w:lvlText w:val="•"/>
      <w:lvlJc w:val="left"/>
      <w:pPr>
        <w:ind w:left="6364" w:hanging="360"/>
      </w:pPr>
      <w:rPr>
        <w:rFonts w:hint="default"/>
      </w:rPr>
    </w:lvl>
    <w:lvl w:ilvl="7" w:tplc="A31AC226">
      <w:numFmt w:val="bullet"/>
      <w:lvlText w:val="•"/>
      <w:lvlJc w:val="left"/>
      <w:pPr>
        <w:ind w:left="7373" w:hanging="360"/>
      </w:pPr>
      <w:rPr>
        <w:rFonts w:hint="default"/>
      </w:rPr>
    </w:lvl>
    <w:lvl w:ilvl="8" w:tplc="C4CA1C72">
      <w:numFmt w:val="bullet"/>
      <w:lvlText w:val="•"/>
      <w:lvlJc w:val="left"/>
      <w:pPr>
        <w:ind w:left="8382" w:hanging="360"/>
      </w:pPr>
      <w:rPr>
        <w:rFonts w:hint="default"/>
      </w:rPr>
    </w:lvl>
  </w:abstractNum>
  <w:abstractNum w:abstractNumId="5">
    <w:nsid w:val="27AC2208"/>
    <w:multiLevelType w:val="hybridMultilevel"/>
    <w:tmpl w:val="9C68F07A"/>
    <w:lvl w:ilvl="0" w:tplc="0962526A">
      <w:start w:val="1"/>
      <w:numFmt w:val="lowerLetter"/>
      <w:lvlText w:val="%1."/>
      <w:lvlJc w:val="left"/>
      <w:pPr>
        <w:ind w:left="1447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6">
    <w:nsid w:val="27D37D6A"/>
    <w:multiLevelType w:val="hybridMultilevel"/>
    <w:tmpl w:val="5D480A58"/>
    <w:lvl w:ilvl="0" w:tplc="36AA9E3A">
      <w:start w:val="1"/>
      <w:numFmt w:val="decimal"/>
      <w:lvlText w:val="%1."/>
      <w:lvlJc w:val="left"/>
      <w:pPr>
        <w:ind w:left="560" w:hanging="361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B442EF9C">
      <w:numFmt w:val="bullet"/>
      <w:lvlText w:val="•"/>
      <w:lvlJc w:val="left"/>
      <w:pPr>
        <w:ind w:left="1552" w:hanging="361"/>
      </w:pPr>
      <w:rPr>
        <w:rFonts w:hint="default"/>
      </w:rPr>
    </w:lvl>
    <w:lvl w:ilvl="2" w:tplc="EA50BFCE">
      <w:numFmt w:val="bullet"/>
      <w:lvlText w:val="•"/>
      <w:lvlJc w:val="left"/>
      <w:pPr>
        <w:ind w:left="2544" w:hanging="361"/>
      </w:pPr>
      <w:rPr>
        <w:rFonts w:hint="default"/>
      </w:rPr>
    </w:lvl>
    <w:lvl w:ilvl="3" w:tplc="F03A8222">
      <w:numFmt w:val="bullet"/>
      <w:lvlText w:val="•"/>
      <w:lvlJc w:val="left"/>
      <w:pPr>
        <w:ind w:left="3536" w:hanging="361"/>
      </w:pPr>
      <w:rPr>
        <w:rFonts w:hint="default"/>
      </w:rPr>
    </w:lvl>
    <w:lvl w:ilvl="4" w:tplc="B32AE28C">
      <w:numFmt w:val="bullet"/>
      <w:lvlText w:val="•"/>
      <w:lvlJc w:val="left"/>
      <w:pPr>
        <w:ind w:left="4528" w:hanging="361"/>
      </w:pPr>
      <w:rPr>
        <w:rFonts w:hint="default"/>
      </w:rPr>
    </w:lvl>
    <w:lvl w:ilvl="5" w:tplc="C336A2BE">
      <w:numFmt w:val="bullet"/>
      <w:lvlText w:val="•"/>
      <w:lvlJc w:val="left"/>
      <w:pPr>
        <w:ind w:left="5520" w:hanging="361"/>
      </w:pPr>
      <w:rPr>
        <w:rFonts w:hint="default"/>
      </w:rPr>
    </w:lvl>
    <w:lvl w:ilvl="6" w:tplc="D6784380">
      <w:numFmt w:val="bullet"/>
      <w:lvlText w:val="•"/>
      <w:lvlJc w:val="left"/>
      <w:pPr>
        <w:ind w:left="6512" w:hanging="361"/>
      </w:pPr>
      <w:rPr>
        <w:rFonts w:hint="default"/>
      </w:rPr>
    </w:lvl>
    <w:lvl w:ilvl="7" w:tplc="1B6A1DC6">
      <w:numFmt w:val="bullet"/>
      <w:lvlText w:val="•"/>
      <w:lvlJc w:val="left"/>
      <w:pPr>
        <w:ind w:left="7504" w:hanging="361"/>
      </w:pPr>
      <w:rPr>
        <w:rFonts w:hint="default"/>
      </w:rPr>
    </w:lvl>
    <w:lvl w:ilvl="8" w:tplc="811C8B84">
      <w:numFmt w:val="bullet"/>
      <w:lvlText w:val="•"/>
      <w:lvlJc w:val="left"/>
      <w:pPr>
        <w:ind w:left="8496" w:hanging="361"/>
      </w:pPr>
      <w:rPr>
        <w:rFonts w:hint="default"/>
      </w:rPr>
    </w:lvl>
  </w:abstractNum>
  <w:abstractNum w:abstractNumId="7">
    <w:nsid w:val="2C8A77A0"/>
    <w:multiLevelType w:val="hybridMultilevel"/>
    <w:tmpl w:val="C40EF2F8"/>
    <w:lvl w:ilvl="0" w:tplc="A080FBEE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5E566E6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C5A0DE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B87CF530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CD98E2B0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3A2C17AA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78486E2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162ABB9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3AE032B2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8">
    <w:nsid w:val="33440437"/>
    <w:multiLevelType w:val="hybridMultilevel"/>
    <w:tmpl w:val="8A1CF9F0"/>
    <w:lvl w:ilvl="0" w:tplc="0962526A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7DE08DC">
      <w:numFmt w:val="bullet"/>
      <w:lvlText w:val="•"/>
      <w:lvlJc w:val="left"/>
      <w:pPr>
        <w:ind w:left="1320" w:hanging="360"/>
      </w:pPr>
      <w:rPr>
        <w:rFonts w:hint="default"/>
      </w:rPr>
    </w:lvl>
    <w:lvl w:ilvl="2" w:tplc="346C5B32">
      <w:numFmt w:val="bullet"/>
      <w:lvlText w:val="•"/>
      <w:lvlJc w:val="left"/>
      <w:pPr>
        <w:ind w:left="2328" w:hanging="360"/>
      </w:pPr>
      <w:rPr>
        <w:rFonts w:hint="default"/>
      </w:rPr>
    </w:lvl>
    <w:lvl w:ilvl="3" w:tplc="2242B554">
      <w:numFmt w:val="bullet"/>
      <w:lvlText w:val="•"/>
      <w:lvlJc w:val="left"/>
      <w:pPr>
        <w:ind w:left="3337" w:hanging="360"/>
      </w:pPr>
      <w:rPr>
        <w:rFonts w:hint="default"/>
      </w:rPr>
    </w:lvl>
    <w:lvl w:ilvl="4" w:tplc="F878B8A4">
      <w:numFmt w:val="bullet"/>
      <w:lvlText w:val="•"/>
      <w:lvlJc w:val="left"/>
      <w:pPr>
        <w:ind w:left="4346" w:hanging="360"/>
      </w:pPr>
      <w:rPr>
        <w:rFonts w:hint="default"/>
      </w:rPr>
    </w:lvl>
    <w:lvl w:ilvl="5" w:tplc="F28A3C4A">
      <w:numFmt w:val="bullet"/>
      <w:lvlText w:val="•"/>
      <w:lvlJc w:val="left"/>
      <w:pPr>
        <w:ind w:left="5355" w:hanging="360"/>
      </w:pPr>
      <w:rPr>
        <w:rFonts w:hint="default"/>
      </w:rPr>
    </w:lvl>
    <w:lvl w:ilvl="6" w:tplc="6C42B76E">
      <w:numFmt w:val="bullet"/>
      <w:lvlText w:val="•"/>
      <w:lvlJc w:val="left"/>
      <w:pPr>
        <w:ind w:left="6364" w:hanging="360"/>
      </w:pPr>
      <w:rPr>
        <w:rFonts w:hint="default"/>
      </w:rPr>
    </w:lvl>
    <w:lvl w:ilvl="7" w:tplc="A31AC226">
      <w:numFmt w:val="bullet"/>
      <w:lvlText w:val="•"/>
      <w:lvlJc w:val="left"/>
      <w:pPr>
        <w:ind w:left="7373" w:hanging="360"/>
      </w:pPr>
      <w:rPr>
        <w:rFonts w:hint="default"/>
      </w:rPr>
    </w:lvl>
    <w:lvl w:ilvl="8" w:tplc="C4CA1C72">
      <w:numFmt w:val="bullet"/>
      <w:lvlText w:val="•"/>
      <w:lvlJc w:val="left"/>
      <w:pPr>
        <w:ind w:left="8382" w:hanging="360"/>
      </w:pPr>
      <w:rPr>
        <w:rFonts w:hint="default"/>
      </w:rPr>
    </w:lvl>
  </w:abstractNum>
  <w:abstractNum w:abstractNumId="9">
    <w:nsid w:val="3B364924"/>
    <w:multiLevelType w:val="hybridMultilevel"/>
    <w:tmpl w:val="5AB2D78E"/>
    <w:lvl w:ilvl="0" w:tplc="EFF4EF56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34DC36A0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22B4D06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A5288D94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EC9A7564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1166C814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273E0172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DBF4A428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FA2AA806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0">
    <w:nsid w:val="3E2C5B62"/>
    <w:multiLevelType w:val="hybridMultilevel"/>
    <w:tmpl w:val="31C0FFD0"/>
    <w:lvl w:ilvl="0" w:tplc="95D2369A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54A1338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9418F92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14DEC8A6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11FC6B6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DD36E270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66205E7E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9AF8C7DC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CFC2FDB2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1">
    <w:nsid w:val="44EC614A"/>
    <w:multiLevelType w:val="hybridMultilevel"/>
    <w:tmpl w:val="1C704F66"/>
    <w:lvl w:ilvl="0" w:tplc="6EF8BE32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3CEFEE0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59E6519C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48E25ADA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C4AEEA6A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A22CE49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DD4896BC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5338DB1C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70A8687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2">
    <w:nsid w:val="54116470"/>
    <w:multiLevelType w:val="hybridMultilevel"/>
    <w:tmpl w:val="E9AE3626"/>
    <w:lvl w:ilvl="0" w:tplc="0962526A">
      <w:start w:val="1"/>
      <w:numFmt w:val="lowerLetter"/>
      <w:lvlText w:val="%1."/>
      <w:lvlJc w:val="left"/>
      <w:pPr>
        <w:ind w:left="140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960" w:hanging="360"/>
      </w:pPr>
    </w:lvl>
    <w:lvl w:ilvl="2" w:tplc="0809001B" w:tentative="1">
      <w:start w:val="1"/>
      <w:numFmt w:val="lowerRoman"/>
      <w:lvlText w:val="%3."/>
      <w:lvlJc w:val="right"/>
      <w:pPr>
        <w:ind w:left="2680" w:hanging="180"/>
      </w:pPr>
    </w:lvl>
    <w:lvl w:ilvl="3" w:tplc="0809000F" w:tentative="1">
      <w:start w:val="1"/>
      <w:numFmt w:val="decimal"/>
      <w:lvlText w:val="%4."/>
      <w:lvlJc w:val="left"/>
      <w:pPr>
        <w:ind w:left="3400" w:hanging="360"/>
      </w:pPr>
    </w:lvl>
    <w:lvl w:ilvl="4" w:tplc="08090019" w:tentative="1">
      <w:start w:val="1"/>
      <w:numFmt w:val="lowerLetter"/>
      <w:lvlText w:val="%5."/>
      <w:lvlJc w:val="left"/>
      <w:pPr>
        <w:ind w:left="4120" w:hanging="360"/>
      </w:pPr>
    </w:lvl>
    <w:lvl w:ilvl="5" w:tplc="0809001B" w:tentative="1">
      <w:start w:val="1"/>
      <w:numFmt w:val="lowerRoman"/>
      <w:lvlText w:val="%6."/>
      <w:lvlJc w:val="right"/>
      <w:pPr>
        <w:ind w:left="4840" w:hanging="180"/>
      </w:pPr>
    </w:lvl>
    <w:lvl w:ilvl="6" w:tplc="0809000F" w:tentative="1">
      <w:start w:val="1"/>
      <w:numFmt w:val="decimal"/>
      <w:lvlText w:val="%7."/>
      <w:lvlJc w:val="left"/>
      <w:pPr>
        <w:ind w:left="5560" w:hanging="360"/>
      </w:pPr>
    </w:lvl>
    <w:lvl w:ilvl="7" w:tplc="08090019" w:tentative="1">
      <w:start w:val="1"/>
      <w:numFmt w:val="lowerLetter"/>
      <w:lvlText w:val="%8."/>
      <w:lvlJc w:val="left"/>
      <w:pPr>
        <w:ind w:left="6280" w:hanging="360"/>
      </w:pPr>
    </w:lvl>
    <w:lvl w:ilvl="8" w:tplc="0809001B" w:tentative="1">
      <w:start w:val="1"/>
      <w:numFmt w:val="lowerRoman"/>
      <w:lvlText w:val="%9."/>
      <w:lvlJc w:val="right"/>
      <w:pPr>
        <w:ind w:left="7000" w:hanging="180"/>
      </w:pPr>
    </w:lvl>
  </w:abstractNum>
  <w:abstractNum w:abstractNumId="13">
    <w:nsid w:val="560E2482"/>
    <w:multiLevelType w:val="hybridMultilevel"/>
    <w:tmpl w:val="7276B6F2"/>
    <w:lvl w:ilvl="0" w:tplc="0478E142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44008C0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F2040DE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A20416C2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8A08D852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F09C18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E62A5F5E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F68C19E6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D45EAF50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4">
    <w:nsid w:val="564E2F85"/>
    <w:multiLevelType w:val="hybridMultilevel"/>
    <w:tmpl w:val="735280B4"/>
    <w:lvl w:ilvl="0" w:tplc="EEA83550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9052233A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B16C2E0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3CFABBBC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B3622BBC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4F02556A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3BF45FA6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FAAAF99C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7F18454A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5">
    <w:nsid w:val="58AD300D"/>
    <w:multiLevelType w:val="hybridMultilevel"/>
    <w:tmpl w:val="4386B6D4"/>
    <w:lvl w:ilvl="0" w:tplc="60E21EE6">
      <w:start w:val="1"/>
      <w:numFmt w:val="lowerLetter"/>
      <w:lvlText w:val="%1."/>
      <w:lvlJc w:val="left"/>
      <w:pPr>
        <w:ind w:left="1447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9967CF3"/>
    <w:multiLevelType w:val="hybridMultilevel"/>
    <w:tmpl w:val="AB78CC92"/>
    <w:lvl w:ilvl="0" w:tplc="722EE988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A920AAD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2BD0305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FF4E0AC4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4C6C2896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548E5E62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53D8DC9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5EA0BB3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AAC6EA0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7">
    <w:nsid w:val="75D428E8"/>
    <w:multiLevelType w:val="hybridMultilevel"/>
    <w:tmpl w:val="17E889FA"/>
    <w:lvl w:ilvl="0" w:tplc="CFC8E628">
      <w:numFmt w:val="bullet"/>
      <w:lvlText w:val=""/>
      <w:lvlJc w:val="left"/>
      <w:pPr>
        <w:ind w:left="880" w:hanging="360"/>
      </w:pPr>
      <w:rPr>
        <w:rFonts w:ascii="Symbol" w:eastAsia="Symbol" w:hAnsi="Symbol" w:cs="Symbol" w:hint="default"/>
        <w:w w:val="99"/>
        <w:sz w:val="20"/>
        <w:szCs w:val="20"/>
      </w:rPr>
    </w:lvl>
    <w:lvl w:ilvl="1" w:tplc="24949218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100CE21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5AFAC422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D33ADCEA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8387F44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B83A00E2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58E6C9C6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59FCB206">
      <w:numFmt w:val="bullet"/>
      <w:lvlText w:val="•"/>
      <w:lvlJc w:val="left"/>
      <w:pPr>
        <w:ind w:left="8496" w:hanging="360"/>
      </w:pPr>
      <w:rPr>
        <w:rFonts w:hint="default"/>
      </w:rPr>
    </w:lvl>
  </w:abstractNum>
  <w:num w:numId="1">
    <w:abstractNumId w:val="7"/>
  </w:num>
  <w:num w:numId="2">
    <w:abstractNumId w:val="13"/>
  </w:num>
  <w:num w:numId="3">
    <w:abstractNumId w:val="3"/>
  </w:num>
  <w:num w:numId="4">
    <w:abstractNumId w:val="1"/>
  </w:num>
  <w:num w:numId="5">
    <w:abstractNumId w:val="16"/>
  </w:num>
  <w:num w:numId="6">
    <w:abstractNumId w:val="6"/>
  </w:num>
  <w:num w:numId="7">
    <w:abstractNumId w:val="14"/>
  </w:num>
  <w:num w:numId="8">
    <w:abstractNumId w:val="9"/>
  </w:num>
  <w:num w:numId="9">
    <w:abstractNumId w:val="10"/>
  </w:num>
  <w:num w:numId="10">
    <w:abstractNumId w:val="2"/>
  </w:num>
  <w:num w:numId="11">
    <w:abstractNumId w:val="4"/>
  </w:num>
  <w:num w:numId="12">
    <w:abstractNumId w:val="11"/>
  </w:num>
  <w:num w:numId="13">
    <w:abstractNumId w:val="17"/>
  </w:num>
  <w:num w:numId="14">
    <w:abstractNumId w:val="8"/>
  </w:num>
  <w:num w:numId="15">
    <w:abstractNumId w:val="12"/>
  </w:num>
  <w:num w:numId="16">
    <w:abstractNumId w:val="5"/>
  </w:num>
  <w:num w:numId="17">
    <w:abstractNumId w:val="15"/>
  </w:num>
  <w:num w:numId="18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hdrShapeDefaults>
    <o:shapedefaults v:ext="edit" spidmax="4098"/>
  </w:hdrShapeDefaults>
  <w:footnotePr>
    <w:footnote w:id="-1"/>
    <w:footnote w:id="0"/>
  </w:footnotePr>
  <w:endnotePr>
    <w:endnote w:id="-1"/>
    <w:endnote w:id="0"/>
  </w:endnotePr>
  <w:compat/>
  <w:rsids>
    <w:rsidRoot w:val="00756A29"/>
    <w:rsid w:val="000014D6"/>
    <w:rsid w:val="00114567"/>
    <w:rsid w:val="00127C84"/>
    <w:rsid w:val="00187DB2"/>
    <w:rsid w:val="001B674C"/>
    <w:rsid w:val="002302BE"/>
    <w:rsid w:val="00277C16"/>
    <w:rsid w:val="00281C68"/>
    <w:rsid w:val="002A506E"/>
    <w:rsid w:val="002B589B"/>
    <w:rsid w:val="002E4F6B"/>
    <w:rsid w:val="002F772A"/>
    <w:rsid w:val="00367371"/>
    <w:rsid w:val="003A21BA"/>
    <w:rsid w:val="003E2284"/>
    <w:rsid w:val="00417D55"/>
    <w:rsid w:val="00424295"/>
    <w:rsid w:val="004B466F"/>
    <w:rsid w:val="004D7E56"/>
    <w:rsid w:val="00555796"/>
    <w:rsid w:val="005E22F9"/>
    <w:rsid w:val="005E771B"/>
    <w:rsid w:val="005E7F27"/>
    <w:rsid w:val="00602D06"/>
    <w:rsid w:val="006210C0"/>
    <w:rsid w:val="006257DF"/>
    <w:rsid w:val="006C4EF1"/>
    <w:rsid w:val="006F1615"/>
    <w:rsid w:val="006F513D"/>
    <w:rsid w:val="007004B5"/>
    <w:rsid w:val="00756A29"/>
    <w:rsid w:val="007A398F"/>
    <w:rsid w:val="007A7D5B"/>
    <w:rsid w:val="007C4EA4"/>
    <w:rsid w:val="00843C4D"/>
    <w:rsid w:val="00870797"/>
    <w:rsid w:val="008774D7"/>
    <w:rsid w:val="00891882"/>
    <w:rsid w:val="00941653"/>
    <w:rsid w:val="00976073"/>
    <w:rsid w:val="009E1F01"/>
    <w:rsid w:val="009E260D"/>
    <w:rsid w:val="00AA7D3C"/>
    <w:rsid w:val="00AE7BB7"/>
    <w:rsid w:val="00B215DD"/>
    <w:rsid w:val="00B63418"/>
    <w:rsid w:val="00B91D00"/>
    <w:rsid w:val="00C27F25"/>
    <w:rsid w:val="00C31BEC"/>
    <w:rsid w:val="00C52F20"/>
    <w:rsid w:val="00CB0281"/>
    <w:rsid w:val="00CC1F54"/>
    <w:rsid w:val="00CF7DF7"/>
    <w:rsid w:val="00D81B3A"/>
    <w:rsid w:val="00E334D4"/>
    <w:rsid w:val="00E44B7D"/>
    <w:rsid w:val="00E46BE6"/>
    <w:rsid w:val="00ED5CEE"/>
    <w:rsid w:val="00F043B2"/>
    <w:rsid w:val="00F74C4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1" w:unhideWhenUsed="0" w:qFormat="1"/>
    <w:lsdException w:name="heading 1" w:semiHidden="0" w:uiPriority="1" w:unhideWhenUsed="0" w:qFormat="1"/>
    <w:lsdException w:name="heading 2" w:uiPriority="1" w:qFormat="1"/>
    <w:lsdException w:name="heading 3" w:uiPriority="1" w:qFormat="1"/>
    <w:lsdException w:name="heading 4" w:uiPriority="1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1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756A29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link w:val="Heading1Char"/>
    <w:uiPriority w:val="1"/>
    <w:qFormat/>
    <w:rsid w:val="00756A29"/>
    <w:pPr>
      <w:ind w:left="16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1"/>
    <w:qFormat/>
    <w:rsid w:val="00756A29"/>
    <w:pPr>
      <w:ind w:left="1080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link w:val="Heading3Char"/>
    <w:uiPriority w:val="1"/>
    <w:qFormat/>
    <w:rsid w:val="00756A29"/>
    <w:pPr>
      <w:ind w:left="160"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1"/>
    <w:unhideWhenUsed/>
    <w:qFormat/>
    <w:rsid w:val="004B466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756A29"/>
    <w:rPr>
      <w:rFonts w:ascii="Arial" w:eastAsia="Arial" w:hAnsi="Arial" w:cs="Arial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1"/>
    <w:rsid w:val="00756A29"/>
    <w:rPr>
      <w:rFonts w:ascii="Arial" w:eastAsia="Arial" w:hAnsi="Arial" w:cs="Arial"/>
      <w:b/>
      <w:bCs/>
      <w:sz w:val="24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1"/>
    <w:rsid w:val="00756A29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756A29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756A29"/>
    <w:rPr>
      <w:rFonts w:ascii="Arial" w:eastAsia="Arial" w:hAnsi="Arial" w:cs="Arial"/>
      <w:sz w:val="20"/>
      <w:szCs w:val="20"/>
      <w:lang w:val="en-US"/>
    </w:rPr>
  </w:style>
  <w:style w:type="paragraph" w:styleId="ListParagraph">
    <w:name w:val="List Paragraph"/>
    <w:basedOn w:val="Normal"/>
    <w:uiPriority w:val="1"/>
    <w:qFormat/>
    <w:rsid w:val="00756A29"/>
    <w:pPr>
      <w:spacing w:before="120"/>
      <w:ind w:left="880" w:hanging="360"/>
    </w:pPr>
  </w:style>
  <w:style w:type="paragraph" w:customStyle="1" w:styleId="TableParagraph">
    <w:name w:val="Table Paragraph"/>
    <w:basedOn w:val="Normal"/>
    <w:uiPriority w:val="1"/>
    <w:qFormat/>
    <w:rsid w:val="00756A29"/>
    <w:pPr>
      <w:spacing w:before="30"/>
    </w:pPr>
  </w:style>
  <w:style w:type="paragraph" w:customStyle="1" w:styleId="Step">
    <w:name w:val="Step"/>
    <w:basedOn w:val="Normal"/>
    <w:rsid w:val="00756A29"/>
    <w:pPr>
      <w:keepNext/>
      <w:widowControl/>
      <w:autoSpaceDE/>
      <w:autoSpaceDN/>
      <w:spacing w:before="240" w:after="120"/>
    </w:pPr>
    <w:rPr>
      <w:rFonts w:eastAsia="SimSun"/>
      <w:b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756A29"/>
    <w:pPr>
      <w:widowControl w:val="0"/>
      <w:autoSpaceDE w:val="0"/>
      <w:autoSpaceDN w:val="0"/>
      <w:spacing w:after="0" w:line="240" w:lineRule="auto"/>
    </w:pPr>
    <w:rPr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sk">
    <w:name w:val="Task"/>
    <w:basedOn w:val="Normal"/>
    <w:next w:val="BodyText"/>
    <w:link w:val="TaskChar"/>
    <w:rsid w:val="00756A29"/>
    <w:pPr>
      <w:keepNext/>
      <w:widowControl/>
      <w:autoSpaceDE/>
      <w:autoSpaceDN/>
      <w:spacing w:before="360" w:after="120"/>
      <w:ind w:left="-144"/>
    </w:pPr>
    <w:rPr>
      <w:rFonts w:eastAsia="SimSun"/>
      <w:b/>
      <w:lang w:eastAsia="zh-CN"/>
    </w:rPr>
  </w:style>
  <w:style w:type="character" w:customStyle="1" w:styleId="TaskChar">
    <w:name w:val="Task Char"/>
    <w:link w:val="Task"/>
    <w:rsid w:val="00756A29"/>
    <w:rPr>
      <w:rFonts w:ascii="Arial" w:eastAsia="SimSun" w:hAnsi="Arial" w:cs="Arial"/>
      <w:b/>
      <w:lang w:val="en-US" w:eastAsia="zh-CN"/>
    </w:rPr>
  </w:style>
  <w:style w:type="paragraph" w:customStyle="1" w:styleId="Year">
    <w:name w:val="Year"/>
    <w:basedOn w:val="Normal"/>
    <w:next w:val="Exam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6210C0"/>
    <w:pPr>
      <w:widowControl/>
      <w:autoSpaceDE/>
      <w:autoSpaceDN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6210C0"/>
    <w:pPr>
      <w:widowControl/>
      <w:autoSpaceDE/>
      <w:autoSpaceDN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6210C0"/>
    <w:pPr>
      <w:widowControl/>
      <w:autoSpaceDE/>
      <w:autoSpaceDN/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466F"/>
    <w:rPr>
      <w:rFonts w:asciiTheme="majorHAnsi" w:eastAsiaTheme="majorEastAsia" w:hAnsiTheme="majorHAnsi" w:cstheme="majorBidi"/>
      <w:i/>
      <w:iCs/>
      <w:color w:val="2E74B5" w:themeColor="accent1" w:themeShade="BF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B466F"/>
    <w:pPr>
      <w:tabs>
        <w:tab w:val="center" w:pos="4513"/>
        <w:tab w:val="right" w:pos="9026"/>
      </w:tabs>
    </w:pPr>
    <w:rPr>
      <w:rFonts w:ascii="Courier New" w:eastAsia="Courier New" w:hAnsi="Courier New" w:cs="Courier New"/>
    </w:rPr>
  </w:style>
  <w:style w:type="character" w:customStyle="1" w:styleId="HeaderChar">
    <w:name w:val="Header Char"/>
    <w:basedOn w:val="DefaultParagraphFont"/>
    <w:link w:val="Header"/>
    <w:uiPriority w:val="99"/>
    <w:rsid w:val="004B466F"/>
    <w:rPr>
      <w:rFonts w:ascii="Courier New" w:eastAsia="Courier New" w:hAnsi="Courier New" w:cs="Courier New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4B466F"/>
    <w:pPr>
      <w:tabs>
        <w:tab w:val="center" w:pos="4513"/>
        <w:tab w:val="right" w:pos="9026"/>
      </w:tabs>
    </w:pPr>
    <w:rPr>
      <w:rFonts w:ascii="Courier New" w:eastAsia="Courier New" w:hAnsi="Courier New" w:cs="Courier New"/>
    </w:rPr>
  </w:style>
  <w:style w:type="character" w:customStyle="1" w:styleId="FooterChar">
    <w:name w:val="Footer Char"/>
    <w:basedOn w:val="DefaultParagraphFont"/>
    <w:link w:val="Footer"/>
    <w:uiPriority w:val="99"/>
    <w:rsid w:val="004B466F"/>
    <w:rPr>
      <w:rFonts w:ascii="Courier New" w:eastAsia="Courier New" w:hAnsi="Courier New" w:cs="Courier New"/>
      <w:lang w:val="en-US"/>
    </w:rPr>
  </w:style>
  <w:style w:type="paragraph" w:styleId="NormalWeb">
    <w:name w:val="Normal (Web)"/>
    <w:basedOn w:val="Normal"/>
    <w:uiPriority w:val="99"/>
    <w:unhideWhenUsed/>
    <w:rsid w:val="002F772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43C4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3C4D"/>
    <w:rPr>
      <w:rFonts w:ascii="Tahoma" w:eastAsia="Arial" w:hAnsi="Tahoma" w:cs="Tahoma"/>
      <w:sz w:val="16"/>
      <w:szCs w:val="16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833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1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7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2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5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9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2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5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14</Pages>
  <Words>2058</Words>
  <Characters>11735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13766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AnthonyJ</dc:creator>
  <cp:keywords/>
  <dc:description/>
  <cp:lastModifiedBy>ants</cp:lastModifiedBy>
  <cp:revision>5</cp:revision>
  <dcterms:created xsi:type="dcterms:W3CDTF">2017-11-13T14:45:00Z</dcterms:created>
  <dcterms:modified xsi:type="dcterms:W3CDTF">2017-11-13T17:42:00Z</dcterms:modified>
</cp:coreProperties>
</file>