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B454F" w14:textId="6FEB8938"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53E7D857"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44125E">
              <w:rPr>
                <w:rFonts w:asciiTheme="minorHAnsi" w:eastAsia="Times New Roman" w:hAnsiTheme="minorHAnsi" w:cstheme="minorHAnsi"/>
                <w:color w:val="auto"/>
                <w:sz w:val="32"/>
                <w:szCs w:val="32"/>
              </w:rPr>
              <w:t>3</w:t>
            </w:r>
            <w:r w:rsidRPr="00ED157D">
              <w:rPr>
                <w:rFonts w:asciiTheme="minorHAnsi" w:eastAsia="Times New Roman" w:hAnsiTheme="minorHAnsi" w:cstheme="minorHAnsi"/>
                <w:color w:val="auto"/>
                <w:sz w:val="32"/>
                <w:szCs w:val="32"/>
              </w:rPr>
              <w:t xml:space="preserve">: </w:t>
            </w:r>
            <w:r w:rsidR="0044125E">
              <w:rPr>
                <w:rFonts w:asciiTheme="minorHAnsi" w:eastAsia="Times New Roman" w:hAnsiTheme="minorHAnsi" w:cstheme="minorHAnsi"/>
                <w:color w:val="auto"/>
                <w:sz w:val="32"/>
                <w:szCs w:val="32"/>
              </w:rPr>
              <w:t>Contract Law</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6571DCFD"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CF1CF3">
        <w:rPr>
          <w:rFonts w:asciiTheme="minorHAnsi" w:hAnsiTheme="minorHAnsi"/>
          <w:b/>
          <w:sz w:val="32"/>
          <w:szCs w:val="32"/>
        </w:rPr>
        <w:t>1</w:t>
      </w:r>
    </w:p>
    <w:p w14:paraId="0FDBFD77" w14:textId="77777777" w:rsidR="00F40B2C" w:rsidRDefault="00F40B2C" w:rsidP="00F40B2C">
      <w:pPr>
        <w:pStyle w:val="paragraph"/>
        <w:spacing w:before="0" w:beforeAutospacing="0" w:after="0" w:afterAutospacing="0"/>
        <w:jc w:val="center"/>
        <w:textAlignment w:val="baseline"/>
        <w:rPr>
          <w:rStyle w:val="normaltextrun"/>
          <w:rFonts w:ascii="Calibri" w:hAnsi="Calibri" w:cs="Calibri"/>
          <w:b/>
          <w:bCs/>
          <w:sz w:val="22"/>
          <w:szCs w:val="22"/>
        </w:rPr>
      </w:pPr>
    </w:p>
    <w:p w14:paraId="71489192" w14:textId="044CC2DB" w:rsidR="00F40B2C" w:rsidRPr="00D852CC" w:rsidRDefault="00F40B2C" w:rsidP="00F40B2C">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08057F42" w14:textId="465B473F" w:rsidR="00F40B2C" w:rsidRDefault="00FF09F8" w:rsidP="00F40B2C">
      <w:pPr>
        <w:spacing w:after="0"/>
        <w:jc w:val="center"/>
        <w:rPr>
          <w:rFonts w:asciiTheme="minorHAnsi" w:hAnsiTheme="minorHAnsi" w:cstheme="minorHAnsi"/>
        </w:rPr>
      </w:pPr>
      <w:r>
        <w:rPr>
          <w:rFonts w:asciiTheme="minorHAnsi" w:hAnsiTheme="minorHAnsi" w:cstheme="minorHAnsi"/>
        </w:rPr>
        <w:t>Candidate</w:t>
      </w:r>
      <w:r w:rsidR="00F40B2C">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Pr="00FF09F8" w:rsidRDefault="00357244" w:rsidP="00E04E7C">
      <w:pPr>
        <w:spacing w:after="0" w:line="240" w:lineRule="auto"/>
        <w:jc w:val="both"/>
        <w:rPr>
          <w:rFonts w:asciiTheme="minorHAnsi" w:hAnsiTheme="minorHAnsi" w:cstheme="minorHAnsi"/>
          <w:b/>
          <w:bCs/>
        </w:rPr>
      </w:pPr>
      <w:r w:rsidRPr="00FF09F8">
        <w:rPr>
          <w:rFonts w:asciiTheme="minorHAnsi" w:hAnsiTheme="minorHAnsi" w:cstheme="minorHAnsi"/>
          <w:b/>
          <w:bCs/>
        </w:rPr>
        <w:lastRenderedPageBreak/>
        <w:t>Question 1</w:t>
      </w:r>
    </w:p>
    <w:p w14:paraId="1B28B8C2" w14:textId="77777777" w:rsidR="004927E5" w:rsidRPr="00FF09F8" w:rsidRDefault="004927E5" w:rsidP="004927E5">
      <w:pPr>
        <w:widowControl w:val="0"/>
        <w:spacing w:after="0" w:line="240" w:lineRule="auto"/>
        <w:contextualSpacing/>
        <w:rPr>
          <w:rFonts w:asciiTheme="minorHAnsi" w:eastAsia="Calibri" w:hAnsiTheme="minorHAnsi" w:cstheme="minorHAnsi"/>
        </w:rPr>
      </w:pPr>
      <w:r w:rsidRPr="00FF09F8">
        <w:rPr>
          <w:rFonts w:asciiTheme="minorHAnsi" w:hAnsiTheme="minorHAnsi" w:cstheme="minorHAnsi"/>
        </w:rPr>
        <w:t xml:space="preserve">Module Ref: 4a </w:t>
      </w:r>
      <w:r w:rsidRPr="00FF09F8">
        <w:rPr>
          <w:rFonts w:asciiTheme="minorHAnsi" w:eastAsia="Calibri" w:hAnsiTheme="minorHAnsi" w:cstheme="minorHAnsi"/>
          <w:color w:val="000000" w:themeColor="text1"/>
        </w:rPr>
        <w:t>Intention to create legal relations</w:t>
      </w:r>
    </w:p>
    <w:p w14:paraId="57D6DD87" w14:textId="77777777" w:rsidR="004927E5" w:rsidRPr="00FF09F8" w:rsidRDefault="004927E5" w:rsidP="004927E5">
      <w:pPr>
        <w:spacing w:after="0" w:line="240" w:lineRule="auto"/>
        <w:rPr>
          <w:rFonts w:asciiTheme="minorHAnsi" w:hAnsiTheme="minorHAnsi" w:cstheme="minorHAnsi"/>
        </w:rPr>
      </w:pPr>
      <w:r w:rsidRPr="00FF09F8">
        <w:rPr>
          <w:rFonts w:asciiTheme="minorHAnsi" w:hAnsiTheme="minorHAnsi" w:cstheme="minorHAnsi"/>
        </w:rPr>
        <w:t>1 mark</w:t>
      </w:r>
    </w:p>
    <w:p w14:paraId="68FD7BB4" w14:textId="77777777" w:rsidR="004927E5" w:rsidRPr="00FF09F8" w:rsidRDefault="004927E5" w:rsidP="004927E5">
      <w:pPr>
        <w:spacing w:after="0" w:line="240" w:lineRule="auto"/>
        <w:rPr>
          <w:rFonts w:asciiTheme="minorHAnsi" w:hAnsiTheme="minorHAnsi" w:cstheme="minorHAnsi"/>
        </w:rPr>
      </w:pPr>
    </w:p>
    <w:p w14:paraId="5F7F854D" w14:textId="77777777" w:rsidR="004927E5" w:rsidRPr="00FF09F8" w:rsidRDefault="004927E5" w:rsidP="004927E5">
      <w:pPr>
        <w:spacing w:after="0" w:line="240" w:lineRule="auto"/>
        <w:rPr>
          <w:rFonts w:asciiTheme="minorHAnsi" w:hAnsiTheme="minorHAnsi" w:cstheme="minorHAnsi"/>
        </w:rPr>
      </w:pPr>
      <w:r w:rsidRPr="00FF09F8">
        <w:rPr>
          <w:rFonts w:asciiTheme="minorHAnsi" w:hAnsiTheme="minorHAnsi" w:cstheme="minorHAnsi"/>
        </w:rPr>
        <w:t>Which ONE of the following correctly describes whether any presumption will apply to the intention to create legal relations within the context of a family?</w:t>
      </w:r>
    </w:p>
    <w:p w14:paraId="3A29BDCE" w14:textId="77777777" w:rsidR="004927E5" w:rsidRPr="00FF09F8" w:rsidRDefault="004927E5" w:rsidP="004927E5">
      <w:pPr>
        <w:spacing w:after="0" w:line="240" w:lineRule="auto"/>
        <w:rPr>
          <w:rFonts w:asciiTheme="minorHAnsi" w:hAnsiTheme="minorHAnsi" w:cstheme="minorHAnsi"/>
        </w:rPr>
      </w:pPr>
    </w:p>
    <w:p w14:paraId="6E6351B6" w14:textId="4ABFCD06" w:rsidR="004927E5" w:rsidRPr="00FF09F8" w:rsidRDefault="004927E5" w:rsidP="004927E5">
      <w:pPr>
        <w:numPr>
          <w:ilvl w:val="0"/>
          <w:numId w:val="12"/>
        </w:numPr>
        <w:spacing w:after="0" w:line="240" w:lineRule="auto"/>
        <w:contextualSpacing/>
        <w:rPr>
          <w:rFonts w:asciiTheme="minorHAnsi" w:hAnsiTheme="minorHAnsi" w:cstheme="minorHAnsi"/>
        </w:rPr>
      </w:pPr>
      <w:r w:rsidRPr="00FF09F8">
        <w:rPr>
          <w:rFonts w:asciiTheme="minorHAnsi" w:hAnsiTheme="minorHAnsi" w:cstheme="minorHAnsi"/>
        </w:rPr>
        <w:t>A: Family arrangements are based on mutual trust, family ties and affection, and so there is no presumed intention to create legal relations</w:t>
      </w:r>
    </w:p>
    <w:p w14:paraId="7342B710" w14:textId="77777777" w:rsidR="004927E5" w:rsidRPr="00FF09F8" w:rsidRDefault="004927E5" w:rsidP="004927E5">
      <w:pPr>
        <w:numPr>
          <w:ilvl w:val="0"/>
          <w:numId w:val="12"/>
        </w:numPr>
        <w:spacing w:after="0" w:line="240" w:lineRule="auto"/>
        <w:contextualSpacing/>
        <w:rPr>
          <w:rFonts w:asciiTheme="minorHAnsi" w:hAnsiTheme="minorHAnsi" w:cstheme="minorHAnsi"/>
        </w:rPr>
      </w:pPr>
      <w:r w:rsidRPr="00FF09F8">
        <w:rPr>
          <w:rFonts w:asciiTheme="minorHAnsi" w:hAnsiTheme="minorHAnsi" w:cstheme="minorHAnsi"/>
        </w:rPr>
        <w:t>B: Family arrangements are based on mutual trust and confidence, so it is presumed that there is an intention to create legal relations</w:t>
      </w:r>
    </w:p>
    <w:p w14:paraId="6175DC11" w14:textId="77777777" w:rsidR="004927E5" w:rsidRPr="00FF09F8" w:rsidRDefault="004927E5" w:rsidP="004927E5">
      <w:pPr>
        <w:numPr>
          <w:ilvl w:val="0"/>
          <w:numId w:val="12"/>
        </w:numPr>
        <w:spacing w:after="0" w:line="240" w:lineRule="auto"/>
        <w:contextualSpacing/>
        <w:rPr>
          <w:rFonts w:asciiTheme="minorHAnsi" w:hAnsiTheme="minorHAnsi" w:cstheme="minorHAnsi"/>
        </w:rPr>
      </w:pPr>
      <w:r w:rsidRPr="00FF09F8">
        <w:rPr>
          <w:rFonts w:asciiTheme="minorHAnsi" w:hAnsiTheme="minorHAnsi" w:cstheme="minorHAnsi"/>
        </w:rPr>
        <w:t>C: No presumption can arise in relation to family arrangements and the intention to create legal relations</w:t>
      </w:r>
    </w:p>
    <w:p w14:paraId="018870BD" w14:textId="77777777" w:rsidR="004927E5" w:rsidRPr="00FF09F8" w:rsidRDefault="004927E5" w:rsidP="004927E5">
      <w:pPr>
        <w:numPr>
          <w:ilvl w:val="0"/>
          <w:numId w:val="12"/>
        </w:numPr>
        <w:spacing w:after="0" w:line="240" w:lineRule="auto"/>
        <w:contextualSpacing/>
        <w:rPr>
          <w:rFonts w:asciiTheme="minorHAnsi" w:hAnsiTheme="minorHAnsi" w:cstheme="minorHAnsi"/>
        </w:rPr>
      </w:pPr>
      <w:r w:rsidRPr="00FF09F8">
        <w:rPr>
          <w:rFonts w:asciiTheme="minorHAnsi" w:hAnsiTheme="minorHAnsi" w:cstheme="minorHAnsi"/>
        </w:rPr>
        <w:t>D: It is presumed that there is the same intention to create legal relations as in a commercial context</w:t>
      </w:r>
    </w:p>
    <w:p w14:paraId="10E8FDDB" w14:textId="77777777" w:rsidR="00357244" w:rsidRPr="00FF09F8" w:rsidRDefault="00357244" w:rsidP="00E04E7C">
      <w:pPr>
        <w:spacing w:after="0" w:line="240" w:lineRule="auto"/>
        <w:jc w:val="both"/>
        <w:rPr>
          <w:rFonts w:asciiTheme="minorHAnsi" w:hAnsiTheme="minorHAnsi" w:cstheme="minorHAnsi"/>
        </w:rPr>
      </w:pPr>
    </w:p>
    <w:p w14:paraId="497D3BE6" w14:textId="77777777" w:rsidR="00357244" w:rsidRPr="00FF09F8" w:rsidRDefault="00357244" w:rsidP="00E04E7C">
      <w:pPr>
        <w:spacing w:after="0" w:line="240" w:lineRule="auto"/>
        <w:jc w:val="both"/>
        <w:rPr>
          <w:rFonts w:asciiTheme="minorHAnsi" w:hAnsiTheme="minorHAnsi" w:cstheme="minorHAnsi"/>
        </w:rPr>
      </w:pPr>
    </w:p>
    <w:p w14:paraId="147C9107" w14:textId="77777777" w:rsidR="00E04E7C" w:rsidRPr="00FF09F8" w:rsidRDefault="00E04E7C" w:rsidP="00E04E7C">
      <w:pPr>
        <w:spacing w:after="0" w:line="240" w:lineRule="auto"/>
        <w:jc w:val="both"/>
        <w:rPr>
          <w:rFonts w:asciiTheme="minorHAnsi" w:hAnsiTheme="minorHAnsi" w:cstheme="minorHAnsi"/>
        </w:rPr>
      </w:pPr>
    </w:p>
    <w:p w14:paraId="56E674AA" w14:textId="77777777" w:rsidR="00E04E7C" w:rsidRPr="00FF09F8" w:rsidRDefault="00E04E7C" w:rsidP="00E04E7C">
      <w:pPr>
        <w:spacing w:after="0" w:line="240" w:lineRule="auto"/>
        <w:jc w:val="both"/>
        <w:rPr>
          <w:rFonts w:asciiTheme="minorHAnsi" w:hAnsiTheme="minorHAnsi" w:cstheme="minorHAnsi"/>
        </w:rPr>
      </w:pPr>
    </w:p>
    <w:p w14:paraId="1646F41B" w14:textId="77777777" w:rsidR="00E04E7C" w:rsidRPr="00FF09F8" w:rsidRDefault="00E04E7C" w:rsidP="00E04E7C">
      <w:pPr>
        <w:spacing w:after="0" w:line="240" w:lineRule="auto"/>
        <w:jc w:val="both"/>
        <w:rPr>
          <w:rFonts w:asciiTheme="minorHAnsi" w:hAnsiTheme="minorHAnsi" w:cstheme="minorHAnsi"/>
        </w:rPr>
      </w:pPr>
    </w:p>
    <w:p w14:paraId="336486C5" w14:textId="79F75944" w:rsidR="00357244" w:rsidRPr="00FF09F8" w:rsidRDefault="00357244"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w:t>
      </w:r>
    </w:p>
    <w:p w14:paraId="26AFC47F" w14:textId="77777777" w:rsidR="00450926" w:rsidRPr="00FF09F8" w:rsidRDefault="00450926" w:rsidP="00450926">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1c Business and consumer contracts</w:t>
      </w:r>
    </w:p>
    <w:p w14:paraId="0F667A91" w14:textId="77777777" w:rsidR="00450926" w:rsidRPr="00FF09F8" w:rsidRDefault="00450926" w:rsidP="00450926">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6978C698" w14:textId="77777777" w:rsidR="00450926" w:rsidRPr="00FF09F8" w:rsidRDefault="00450926" w:rsidP="00450926">
      <w:pPr>
        <w:spacing w:after="0" w:line="240" w:lineRule="auto"/>
        <w:rPr>
          <w:rFonts w:asciiTheme="minorHAnsi" w:hAnsiTheme="minorHAnsi" w:cstheme="minorHAnsi"/>
          <w:kern w:val="2"/>
          <w14:ligatures w14:val="standardContextual"/>
        </w:rPr>
      </w:pPr>
    </w:p>
    <w:p w14:paraId="59679EB7" w14:textId="77777777" w:rsidR="00450926" w:rsidRPr="00FF09F8" w:rsidRDefault="00450926" w:rsidP="00450926">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statute may imply a term that goods purchased by a consumer from a trader will be fit for the consumer’s particular purpose?</w:t>
      </w:r>
    </w:p>
    <w:p w14:paraId="7740C917" w14:textId="77777777" w:rsidR="00450926" w:rsidRPr="00FF09F8" w:rsidRDefault="00450926" w:rsidP="00450926">
      <w:pPr>
        <w:spacing w:after="0" w:line="240" w:lineRule="auto"/>
        <w:rPr>
          <w:rFonts w:asciiTheme="minorHAnsi" w:hAnsiTheme="minorHAnsi" w:cstheme="minorHAnsi"/>
          <w:kern w:val="2"/>
          <w14:ligatures w14:val="standardContextual"/>
        </w:rPr>
      </w:pPr>
    </w:p>
    <w:p w14:paraId="0B6F65CE" w14:textId="3B2939B2" w:rsidR="00450926" w:rsidRPr="00FF09F8" w:rsidRDefault="00450926" w:rsidP="00450926">
      <w:pPr>
        <w:numPr>
          <w:ilvl w:val="0"/>
          <w:numId w:val="14"/>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Consumer Rights Act 2015</w:t>
      </w:r>
    </w:p>
    <w:p w14:paraId="4BA1396C" w14:textId="77777777" w:rsidR="00450926" w:rsidRPr="00FF09F8" w:rsidRDefault="00450926" w:rsidP="00450926">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 Sale of Goods Act 1979</w:t>
      </w:r>
    </w:p>
    <w:p w14:paraId="0324B6CF" w14:textId="77777777" w:rsidR="00450926" w:rsidRPr="00FF09F8" w:rsidRDefault="00450926" w:rsidP="00450926">
      <w:pPr>
        <w:numPr>
          <w:ilvl w:val="0"/>
          <w:numId w:val="13"/>
        </w:numPr>
        <w:spacing w:after="0" w:line="240" w:lineRule="auto"/>
        <w:contextualSpacing/>
        <w:rPr>
          <w:rFonts w:asciiTheme="minorHAnsi" w:eastAsia="Calibri" w:hAnsiTheme="minorHAnsi" w:cstheme="minorHAnsi"/>
          <w:b/>
          <w:bCs/>
          <w:color w:val="000000" w:themeColor="text1"/>
          <w:kern w:val="2"/>
          <w14:ligatures w14:val="standardContextual"/>
        </w:rPr>
      </w:pPr>
      <w:r w:rsidRPr="00FF09F8">
        <w:rPr>
          <w:rFonts w:asciiTheme="minorHAnsi" w:hAnsiTheme="minorHAnsi" w:cstheme="minorHAnsi"/>
          <w:kern w:val="2"/>
          <w14:ligatures w14:val="standardContextual"/>
        </w:rPr>
        <w:t xml:space="preserve">C: </w:t>
      </w:r>
      <w:r w:rsidRPr="00FF09F8">
        <w:rPr>
          <w:rFonts w:asciiTheme="minorHAnsi" w:eastAsia="Calibri" w:hAnsiTheme="minorHAnsi" w:cstheme="minorHAnsi"/>
          <w:color w:val="000000" w:themeColor="text1"/>
          <w:kern w:val="2"/>
          <w14:ligatures w14:val="standardContextual"/>
        </w:rPr>
        <w:t xml:space="preserve">Supply of Goods and Services Act 1982 </w:t>
      </w:r>
    </w:p>
    <w:p w14:paraId="3285DD1F" w14:textId="77777777" w:rsidR="00450926" w:rsidRPr="00FF09F8" w:rsidRDefault="00450926" w:rsidP="00450926">
      <w:pPr>
        <w:numPr>
          <w:ilvl w:val="0"/>
          <w:numId w:val="13"/>
        </w:numPr>
        <w:spacing w:after="0" w:line="240" w:lineRule="auto"/>
        <w:contextualSpacing/>
        <w:rPr>
          <w:rFonts w:asciiTheme="minorHAnsi" w:eastAsia="Calibri" w:hAnsiTheme="minorHAnsi" w:cstheme="minorHAnsi"/>
          <w:b/>
          <w:bCs/>
          <w:color w:val="000000" w:themeColor="text1"/>
          <w:kern w:val="2"/>
          <w14:ligatures w14:val="standardContextual"/>
        </w:rPr>
      </w:pPr>
      <w:r w:rsidRPr="00FF09F8">
        <w:rPr>
          <w:rFonts w:asciiTheme="minorHAnsi" w:hAnsiTheme="minorHAnsi" w:cstheme="minorHAnsi"/>
          <w:kern w:val="2"/>
          <w14:ligatures w14:val="standardContextual"/>
        </w:rPr>
        <w:t xml:space="preserve">D: </w:t>
      </w:r>
      <w:r w:rsidRPr="00FF09F8">
        <w:rPr>
          <w:rFonts w:asciiTheme="minorHAnsi" w:eastAsia="Calibri" w:hAnsiTheme="minorHAnsi" w:cstheme="minorHAnsi"/>
          <w:color w:val="000000" w:themeColor="text1"/>
          <w:kern w:val="2"/>
          <w14:ligatures w14:val="standardContextual"/>
        </w:rPr>
        <w:t>Consumer Protection Act 1987</w:t>
      </w:r>
    </w:p>
    <w:p w14:paraId="2AE2443D" w14:textId="77777777" w:rsidR="00357244" w:rsidRPr="00FF09F8" w:rsidRDefault="00357244" w:rsidP="00E04E7C">
      <w:pPr>
        <w:spacing w:after="0" w:line="240" w:lineRule="auto"/>
        <w:jc w:val="both"/>
        <w:rPr>
          <w:rFonts w:asciiTheme="minorHAnsi" w:hAnsiTheme="minorHAnsi" w:cstheme="minorHAnsi"/>
        </w:rPr>
      </w:pPr>
    </w:p>
    <w:p w14:paraId="5A188567" w14:textId="77777777" w:rsidR="00E04E7C" w:rsidRPr="00FF09F8" w:rsidRDefault="00E04E7C" w:rsidP="00E04E7C">
      <w:pPr>
        <w:spacing w:after="0" w:line="240" w:lineRule="auto"/>
        <w:jc w:val="both"/>
        <w:rPr>
          <w:rFonts w:asciiTheme="minorHAnsi" w:hAnsiTheme="minorHAnsi" w:cstheme="minorHAnsi"/>
        </w:rPr>
      </w:pPr>
    </w:p>
    <w:p w14:paraId="3CD2230D" w14:textId="77777777" w:rsidR="00E04E7C" w:rsidRPr="00FF09F8" w:rsidRDefault="00E04E7C" w:rsidP="00E04E7C">
      <w:pPr>
        <w:spacing w:after="0" w:line="240" w:lineRule="auto"/>
        <w:jc w:val="both"/>
        <w:rPr>
          <w:rFonts w:asciiTheme="minorHAnsi" w:hAnsiTheme="minorHAnsi" w:cstheme="minorHAnsi"/>
        </w:rPr>
      </w:pPr>
    </w:p>
    <w:p w14:paraId="21435825" w14:textId="77777777" w:rsidR="00E04E7C" w:rsidRPr="00FF09F8" w:rsidRDefault="00E04E7C" w:rsidP="00E04E7C">
      <w:pPr>
        <w:spacing w:after="0" w:line="240" w:lineRule="auto"/>
        <w:jc w:val="both"/>
        <w:rPr>
          <w:rFonts w:asciiTheme="minorHAnsi" w:hAnsiTheme="minorHAnsi" w:cstheme="minorHAnsi"/>
        </w:rPr>
      </w:pPr>
    </w:p>
    <w:p w14:paraId="280FAD64" w14:textId="77777777" w:rsidR="00357244" w:rsidRPr="00FF09F8" w:rsidRDefault="00357244" w:rsidP="00E04E7C">
      <w:pPr>
        <w:spacing w:after="0" w:line="240" w:lineRule="auto"/>
        <w:jc w:val="both"/>
        <w:rPr>
          <w:rFonts w:asciiTheme="minorHAnsi" w:hAnsiTheme="minorHAnsi" w:cstheme="minorHAnsi"/>
        </w:rPr>
      </w:pPr>
    </w:p>
    <w:p w14:paraId="5FD05F38" w14:textId="39B58D25" w:rsidR="00357244" w:rsidRPr="00FF09F8" w:rsidRDefault="00357244"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w:t>
      </w:r>
    </w:p>
    <w:p w14:paraId="1A640CB2" w14:textId="77777777" w:rsidR="007B5E5D" w:rsidRPr="00FF09F8" w:rsidRDefault="007B5E5D" w:rsidP="007B5E5D">
      <w:pPr>
        <w:spacing w:after="0" w:line="240" w:lineRule="auto"/>
        <w:rPr>
          <w:rFonts w:asciiTheme="minorHAnsi" w:hAnsiTheme="minorHAnsi" w:cstheme="minorHAnsi"/>
        </w:rPr>
      </w:pPr>
      <w:r w:rsidRPr="00FF09F8">
        <w:rPr>
          <w:rFonts w:asciiTheme="minorHAnsi" w:hAnsiTheme="minorHAnsi" w:cstheme="minorHAnsi"/>
        </w:rPr>
        <w:t>Module Ref: 5c Express terms</w:t>
      </w:r>
    </w:p>
    <w:p w14:paraId="5A34A0CF" w14:textId="77777777" w:rsidR="007B5E5D" w:rsidRPr="00FF09F8" w:rsidRDefault="007B5E5D" w:rsidP="007B5E5D">
      <w:pPr>
        <w:spacing w:after="0" w:line="240" w:lineRule="auto"/>
        <w:rPr>
          <w:rFonts w:asciiTheme="minorHAnsi" w:hAnsiTheme="minorHAnsi" w:cstheme="minorHAnsi"/>
        </w:rPr>
      </w:pPr>
      <w:r w:rsidRPr="00FF09F8">
        <w:rPr>
          <w:rFonts w:asciiTheme="minorHAnsi" w:hAnsiTheme="minorHAnsi" w:cstheme="minorHAnsi"/>
        </w:rPr>
        <w:t>1 mark</w:t>
      </w:r>
    </w:p>
    <w:p w14:paraId="300A0D80" w14:textId="77777777" w:rsidR="007B5E5D" w:rsidRPr="00FF09F8" w:rsidRDefault="007B5E5D" w:rsidP="007B5E5D">
      <w:pPr>
        <w:spacing w:after="0" w:line="240" w:lineRule="auto"/>
        <w:rPr>
          <w:rFonts w:asciiTheme="minorHAnsi" w:hAnsiTheme="minorHAnsi" w:cstheme="minorHAnsi"/>
        </w:rPr>
      </w:pPr>
    </w:p>
    <w:p w14:paraId="0CB4BB59" w14:textId="77777777" w:rsidR="007B5E5D" w:rsidRPr="00FF09F8" w:rsidRDefault="007B5E5D" w:rsidP="007B5E5D">
      <w:pPr>
        <w:spacing w:after="0" w:line="240" w:lineRule="auto"/>
        <w:rPr>
          <w:rFonts w:asciiTheme="minorHAnsi" w:hAnsiTheme="minorHAnsi" w:cstheme="minorHAnsi"/>
        </w:rPr>
      </w:pPr>
      <w:r w:rsidRPr="00FF09F8">
        <w:rPr>
          <w:rFonts w:asciiTheme="minorHAnsi" w:hAnsiTheme="minorHAnsi" w:cstheme="minorHAnsi"/>
        </w:rPr>
        <w:t>When considering express terms in a contract, which one of the following statements is correct?</w:t>
      </w:r>
    </w:p>
    <w:p w14:paraId="0C8402A0" w14:textId="77777777" w:rsidR="007B5E5D" w:rsidRPr="00FF09F8" w:rsidRDefault="007B5E5D" w:rsidP="007B5E5D">
      <w:pPr>
        <w:spacing w:after="0" w:line="240" w:lineRule="auto"/>
        <w:rPr>
          <w:rFonts w:asciiTheme="minorHAnsi" w:hAnsiTheme="minorHAnsi" w:cstheme="minorHAnsi"/>
        </w:rPr>
      </w:pPr>
    </w:p>
    <w:p w14:paraId="3F657DEE" w14:textId="77777777" w:rsidR="007B5E5D" w:rsidRPr="00FF09F8" w:rsidRDefault="007B5E5D" w:rsidP="007B5E5D">
      <w:pPr>
        <w:numPr>
          <w:ilvl w:val="0"/>
          <w:numId w:val="15"/>
        </w:numPr>
        <w:spacing w:after="0" w:line="240" w:lineRule="auto"/>
        <w:contextualSpacing/>
        <w:rPr>
          <w:rFonts w:asciiTheme="minorHAnsi" w:hAnsiTheme="minorHAnsi" w:cstheme="minorHAnsi"/>
        </w:rPr>
      </w:pPr>
      <w:r w:rsidRPr="00FF09F8">
        <w:rPr>
          <w:rFonts w:asciiTheme="minorHAnsi" w:hAnsiTheme="minorHAnsi" w:cstheme="minorHAnsi"/>
        </w:rPr>
        <w:t>A: Only a clause that has been written down in the contract can be an express term</w:t>
      </w:r>
    </w:p>
    <w:p w14:paraId="339CEA14" w14:textId="37972553" w:rsidR="007B5E5D" w:rsidRPr="00FF09F8" w:rsidRDefault="007B5E5D" w:rsidP="007B5E5D">
      <w:pPr>
        <w:numPr>
          <w:ilvl w:val="0"/>
          <w:numId w:val="15"/>
        </w:numPr>
        <w:spacing w:after="0" w:line="240" w:lineRule="auto"/>
        <w:contextualSpacing/>
        <w:rPr>
          <w:rFonts w:asciiTheme="minorHAnsi" w:hAnsiTheme="minorHAnsi" w:cstheme="minorHAnsi"/>
        </w:rPr>
      </w:pPr>
      <w:r w:rsidRPr="00FF09F8">
        <w:rPr>
          <w:rFonts w:asciiTheme="minorHAnsi" w:hAnsiTheme="minorHAnsi" w:cstheme="minorHAnsi"/>
        </w:rPr>
        <w:t>B: Any clause that is agreed between the parties is an express term of a contract</w:t>
      </w:r>
    </w:p>
    <w:p w14:paraId="25CCDA35" w14:textId="77777777" w:rsidR="007B5E5D" w:rsidRPr="00FF09F8" w:rsidRDefault="007B5E5D" w:rsidP="007B5E5D">
      <w:pPr>
        <w:numPr>
          <w:ilvl w:val="0"/>
          <w:numId w:val="15"/>
        </w:numPr>
        <w:spacing w:after="0" w:line="240" w:lineRule="auto"/>
        <w:contextualSpacing/>
        <w:rPr>
          <w:rFonts w:asciiTheme="minorHAnsi" w:hAnsiTheme="minorHAnsi" w:cstheme="minorHAnsi"/>
        </w:rPr>
      </w:pPr>
      <w:r w:rsidRPr="00FF09F8">
        <w:rPr>
          <w:rFonts w:asciiTheme="minorHAnsi" w:hAnsiTheme="minorHAnsi" w:cstheme="minorHAnsi"/>
        </w:rPr>
        <w:t>C: Only terms that are fundamental to the contract can be express terms</w:t>
      </w:r>
    </w:p>
    <w:p w14:paraId="3EDBEE08" w14:textId="77777777" w:rsidR="007B5E5D" w:rsidRPr="00FF09F8" w:rsidRDefault="007B5E5D" w:rsidP="007B5E5D">
      <w:pPr>
        <w:numPr>
          <w:ilvl w:val="0"/>
          <w:numId w:val="15"/>
        </w:numPr>
        <w:spacing w:after="0" w:line="240" w:lineRule="auto"/>
        <w:contextualSpacing/>
        <w:rPr>
          <w:rFonts w:asciiTheme="minorHAnsi" w:hAnsiTheme="minorHAnsi" w:cstheme="minorHAnsi"/>
        </w:rPr>
      </w:pPr>
      <w:r w:rsidRPr="00FF09F8">
        <w:rPr>
          <w:rFonts w:asciiTheme="minorHAnsi" w:hAnsiTheme="minorHAnsi" w:cstheme="minorHAnsi"/>
        </w:rPr>
        <w:t>D: Only a term that expressly provides that a party must do something is an express term</w:t>
      </w:r>
    </w:p>
    <w:p w14:paraId="35CB1474" w14:textId="65FFFD34" w:rsidR="007B5E5D" w:rsidRPr="00FF09F8" w:rsidRDefault="007B5E5D" w:rsidP="00E04E7C">
      <w:pPr>
        <w:spacing w:after="0" w:line="240" w:lineRule="auto"/>
        <w:rPr>
          <w:rFonts w:asciiTheme="minorHAnsi" w:hAnsiTheme="minorHAnsi" w:cstheme="minorHAnsi"/>
        </w:rPr>
      </w:pPr>
      <w:r w:rsidRPr="00FF09F8">
        <w:rPr>
          <w:rFonts w:asciiTheme="minorHAnsi" w:hAnsiTheme="minorHAnsi" w:cstheme="minorHAnsi"/>
        </w:rPr>
        <w:br w:type="page"/>
      </w:r>
    </w:p>
    <w:p w14:paraId="0A13ED0B" w14:textId="750AAF22"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w:t>
      </w:r>
    </w:p>
    <w:p w14:paraId="1999B409" w14:textId="77777777" w:rsidR="00B67400" w:rsidRPr="00FF09F8" w:rsidRDefault="00B67400" w:rsidP="00B674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2a Offer</w:t>
      </w:r>
    </w:p>
    <w:p w14:paraId="6921AD11" w14:textId="77777777" w:rsidR="00B67400" w:rsidRPr="00FF09F8" w:rsidRDefault="00B67400" w:rsidP="00B674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4BF95DE3" w14:textId="77777777" w:rsidR="00B67400" w:rsidRPr="00FF09F8" w:rsidRDefault="00B67400" w:rsidP="00B67400">
      <w:pPr>
        <w:spacing w:after="0" w:line="240" w:lineRule="auto"/>
        <w:rPr>
          <w:rFonts w:asciiTheme="minorHAnsi" w:hAnsiTheme="minorHAnsi" w:cstheme="minorHAnsi"/>
          <w:kern w:val="2"/>
          <w14:ligatures w14:val="standardContextual"/>
        </w:rPr>
      </w:pPr>
    </w:p>
    <w:p w14:paraId="389398D8" w14:textId="77777777" w:rsidR="00B67400" w:rsidRPr="00FF09F8" w:rsidRDefault="00B67400" w:rsidP="00B674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is a contractual offer?</w:t>
      </w:r>
    </w:p>
    <w:p w14:paraId="115B65F9" w14:textId="77777777" w:rsidR="00B67400" w:rsidRPr="00FF09F8" w:rsidRDefault="00B67400" w:rsidP="00B67400">
      <w:pPr>
        <w:spacing w:after="0" w:line="240" w:lineRule="auto"/>
        <w:rPr>
          <w:rFonts w:asciiTheme="minorHAnsi" w:hAnsiTheme="minorHAnsi" w:cstheme="minorHAnsi"/>
          <w:kern w:val="2"/>
          <w14:ligatures w14:val="standardContextual"/>
        </w:rPr>
      </w:pPr>
    </w:p>
    <w:p w14:paraId="7A63AA37" w14:textId="77777777" w:rsidR="00B67400" w:rsidRPr="00FF09F8" w:rsidRDefault="00B67400" w:rsidP="00B67400">
      <w:pPr>
        <w:spacing w:after="0" w:line="240" w:lineRule="auto"/>
        <w:rPr>
          <w:rFonts w:asciiTheme="minorHAnsi" w:hAnsiTheme="minorHAnsi" w:cstheme="minorHAnsi"/>
          <w:b/>
          <w:bCs/>
          <w:kern w:val="2"/>
          <w14:ligatures w14:val="standardContextual"/>
        </w:rPr>
      </w:pPr>
      <w:r w:rsidRPr="00FF09F8">
        <w:rPr>
          <w:rFonts w:asciiTheme="minorHAnsi" w:hAnsiTheme="minorHAnsi" w:cstheme="minorHAnsi"/>
          <w:b/>
          <w:bCs/>
          <w:kern w:val="2"/>
          <w14:ligatures w14:val="standardContextual"/>
        </w:rPr>
        <w:t>An offer is an expression of willingness to</w:t>
      </w:r>
    </w:p>
    <w:p w14:paraId="5C85F8FD" w14:textId="77777777" w:rsidR="00B67400" w:rsidRPr="00FF09F8" w:rsidRDefault="00B67400" w:rsidP="00B67400">
      <w:pPr>
        <w:spacing w:after="0" w:line="240" w:lineRule="auto"/>
        <w:rPr>
          <w:rFonts w:asciiTheme="minorHAnsi" w:hAnsiTheme="minorHAnsi" w:cstheme="minorHAnsi"/>
          <w:kern w:val="2"/>
          <w14:ligatures w14:val="standardContextual"/>
        </w:rPr>
      </w:pPr>
    </w:p>
    <w:p w14:paraId="1AADE93D" w14:textId="77777777" w:rsidR="00B67400" w:rsidRPr="00FF09F8" w:rsidRDefault="00B67400" w:rsidP="00B674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negotiate the terms on which the parties will be legally bound</w:t>
      </w:r>
    </w:p>
    <w:p w14:paraId="1CD98F25" w14:textId="3C7FBBD1" w:rsidR="00B67400" w:rsidRPr="00FF09F8" w:rsidRDefault="00B67400" w:rsidP="00B674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contract on certain terms on which the offeror is prepared to be legally bound</w:t>
      </w:r>
    </w:p>
    <w:p w14:paraId="61554AF1" w14:textId="77777777" w:rsidR="00B67400" w:rsidRPr="00FF09F8" w:rsidRDefault="00B67400" w:rsidP="00B674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finally and unconditionally assent to all the terms of an existing offer</w:t>
      </w:r>
    </w:p>
    <w:p w14:paraId="2028EADA" w14:textId="77777777" w:rsidR="00B67400" w:rsidRPr="00FF09F8" w:rsidRDefault="00B67400" w:rsidP="00B674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contract with the whole world on which the offeror is prepared to be legally bound</w:t>
      </w:r>
    </w:p>
    <w:p w14:paraId="6BFBDBEC" w14:textId="77777777" w:rsidR="00E04E7C" w:rsidRPr="00FF09F8" w:rsidRDefault="00E04E7C" w:rsidP="00E04E7C">
      <w:pPr>
        <w:spacing w:after="0" w:line="240" w:lineRule="auto"/>
        <w:jc w:val="both"/>
        <w:rPr>
          <w:rFonts w:asciiTheme="minorHAnsi" w:hAnsiTheme="minorHAnsi" w:cstheme="minorHAnsi"/>
        </w:rPr>
      </w:pPr>
    </w:p>
    <w:p w14:paraId="4685F5CD" w14:textId="77777777" w:rsidR="00334EAA" w:rsidRPr="00FF09F8" w:rsidRDefault="00334EAA" w:rsidP="00E04E7C">
      <w:pPr>
        <w:spacing w:after="0" w:line="240" w:lineRule="auto"/>
        <w:jc w:val="both"/>
        <w:rPr>
          <w:rFonts w:asciiTheme="minorHAnsi" w:hAnsiTheme="minorHAnsi" w:cstheme="minorHAnsi"/>
        </w:rPr>
      </w:pPr>
    </w:p>
    <w:p w14:paraId="54A74978" w14:textId="77777777" w:rsidR="00334EAA" w:rsidRPr="00FF09F8" w:rsidRDefault="00334EAA" w:rsidP="00E04E7C">
      <w:pPr>
        <w:spacing w:after="0" w:line="240" w:lineRule="auto"/>
        <w:jc w:val="both"/>
        <w:rPr>
          <w:rFonts w:asciiTheme="minorHAnsi" w:hAnsiTheme="minorHAnsi" w:cstheme="minorHAnsi"/>
        </w:rPr>
      </w:pPr>
    </w:p>
    <w:p w14:paraId="0976D146" w14:textId="423B3426"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5</w:t>
      </w:r>
    </w:p>
    <w:p w14:paraId="05C09FA3" w14:textId="77777777" w:rsidR="004653EB" w:rsidRPr="00FF09F8" w:rsidRDefault="004653EB" w:rsidP="004653EB">
      <w:pPr>
        <w:spacing w:after="0" w:line="240" w:lineRule="auto"/>
        <w:rPr>
          <w:rFonts w:asciiTheme="minorHAnsi" w:hAnsiTheme="minorHAnsi" w:cstheme="minorHAnsi"/>
        </w:rPr>
      </w:pPr>
      <w:r w:rsidRPr="00FF09F8">
        <w:rPr>
          <w:rFonts w:asciiTheme="minorHAnsi" w:hAnsiTheme="minorHAnsi" w:cstheme="minorHAnsi"/>
        </w:rPr>
        <w:t>Module Ref: 6c Remedies</w:t>
      </w:r>
    </w:p>
    <w:p w14:paraId="54F28FBF" w14:textId="77777777" w:rsidR="004653EB" w:rsidRPr="00FF09F8" w:rsidRDefault="004653EB" w:rsidP="004653EB">
      <w:pPr>
        <w:spacing w:after="0" w:line="240" w:lineRule="auto"/>
        <w:rPr>
          <w:rFonts w:asciiTheme="minorHAnsi" w:hAnsiTheme="minorHAnsi" w:cstheme="minorHAnsi"/>
        </w:rPr>
      </w:pPr>
      <w:r w:rsidRPr="00FF09F8">
        <w:rPr>
          <w:rFonts w:asciiTheme="minorHAnsi" w:hAnsiTheme="minorHAnsi" w:cstheme="minorHAnsi"/>
        </w:rPr>
        <w:t>1 mark</w:t>
      </w:r>
    </w:p>
    <w:p w14:paraId="78818480" w14:textId="77777777" w:rsidR="004653EB" w:rsidRPr="00FF09F8" w:rsidRDefault="004653EB" w:rsidP="004653EB">
      <w:pPr>
        <w:spacing w:after="0" w:line="240" w:lineRule="auto"/>
        <w:rPr>
          <w:rFonts w:asciiTheme="minorHAnsi" w:hAnsiTheme="minorHAnsi" w:cstheme="minorHAnsi"/>
        </w:rPr>
      </w:pPr>
    </w:p>
    <w:p w14:paraId="1BC514D8" w14:textId="77777777" w:rsidR="004653EB" w:rsidRPr="00FF09F8" w:rsidRDefault="004653EB" w:rsidP="004653EB">
      <w:pPr>
        <w:spacing w:after="0" w:line="240" w:lineRule="auto"/>
        <w:rPr>
          <w:rFonts w:asciiTheme="minorHAnsi" w:hAnsiTheme="minorHAnsi" w:cstheme="minorHAnsi"/>
        </w:rPr>
      </w:pPr>
      <w:r w:rsidRPr="00FF09F8">
        <w:rPr>
          <w:rFonts w:asciiTheme="minorHAnsi" w:hAnsiTheme="minorHAnsi" w:cstheme="minorHAnsi"/>
        </w:rPr>
        <w:t>What is the effect of the equitable remedy of rescission?</w:t>
      </w:r>
    </w:p>
    <w:p w14:paraId="72BD5D23" w14:textId="77777777" w:rsidR="004653EB" w:rsidRPr="00FF09F8" w:rsidRDefault="004653EB" w:rsidP="004653EB">
      <w:pPr>
        <w:spacing w:after="0" w:line="240" w:lineRule="auto"/>
        <w:rPr>
          <w:rFonts w:asciiTheme="minorHAnsi" w:hAnsiTheme="minorHAnsi" w:cstheme="minorHAnsi"/>
        </w:rPr>
      </w:pPr>
    </w:p>
    <w:p w14:paraId="65AAEA2B" w14:textId="77777777" w:rsidR="004653EB" w:rsidRPr="00FF09F8" w:rsidRDefault="004653EB" w:rsidP="004653EB">
      <w:pPr>
        <w:numPr>
          <w:ilvl w:val="0"/>
          <w:numId w:val="16"/>
        </w:numPr>
        <w:spacing w:after="0" w:line="240" w:lineRule="auto"/>
        <w:contextualSpacing/>
        <w:rPr>
          <w:rFonts w:asciiTheme="minorHAnsi" w:hAnsiTheme="minorHAnsi" w:cstheme="minorHAnsi"/>
        </w:rPr>
      </w:pPr>
      <w:r w:rsidRPr="00FF09F8">
        <w:rPr>
          <w:rFonts w:asciiTheme="minorHAnsi" w:hAnsiTheme="minorHAnsi" w:cstheme="minorHAnsi"/>
        </w:rPr>
        <w:t>A: Compelling a party to fulfil their obligations under a contract</w:t>
      </w:r>
    </w:p>
    <w:p w14:paraId="68E66788" w14:textId="77777777" w:rsidR="004653EB" w:rsidRPr="00FF09F8" w:rsidRDefault="004653EB" w:rsidP="004653EB">
      <w:pPr>
        <w:numPr>
          <w:ilvl w:val="0"/>
          <w:numId w:val="16"/>
        </w:numPr>
        <w:spacing w:after="0" w:line="240" w:lineRule="auto"/>
        <w:contextualSpacing/>
        <w:rPr>
          <w:rFonts w:asciiTheme="minorHAnsi" w:hAnsiTheme="minorHAnsi" w:cstheme="minorHAnsi"/>
        </w:rPr>
      </w:pPr>
      <w:r w:rsidRPr="00FF09F8">
        <w:rPr>
          <w:rFonts w:asciiTheme="minorHAnsi" w:hAnsiTheme="minorHAnsi" w:cstheme="minorHAnsi"/>
        </w:rPr>
        <w:t>B: Ordering a party to enter into a contract</w:t>
      </w:r>
    </w:p>
    <w:p w14:paraId="6A1ECC88" w14:textId="0B551287" w:rsidR="004653EB" w:rsidRPr="00FF09F8" w:rsidRDefault="004653EB" w:rsidP="004653EB">
      <w:pPr>
        <w:numPr>
          <w:ilvl w:val="0"/>
          <w:numId w:val="16"/>
        </w:numPr>
        <w:spacing w:after="0" w:line="240" w:lineRule="auto"/>
        <w:contextualSpacing/>
        <w:rPr>
          <w:rFonts w:asciiTheme="minorHAnsi" w:hAnsiTheme="minorHAnsi" w:cstheme="minorHAnsi"/>
        </w:rPr>
      </w:pPr>
      <w:r w:rsidRPr="00FF09F8">
        <w:rPr>
          <w:rFonts w:asciiTheme="minorHAnsi" w:hAnsiTheme="minorHAnsi" w:cstheme="minorHAnsi"/>
        </w:rPr>
        <w:t>C: Restoring the parties to their original pre-contract position</w:t>
      </w:r>
    </w:p>
    <w:p w14:paraId="3A996E79" w14:textId="77777777" w:rsidR="004653EB" w:rsidRPr="00FF09F8" w:rsidRDefault="004653EB" w:rsidP="004653EB">
      <w:pPr>
        <w:numPr>
          <w:ilvl w:val="0"/>
          <w:numId w:val="16"/>
        </w:numPr>
        <w:spacing w:after="0" w:line="240" w:lineRule="auto"/>
        <w:contextualSpacing/>
        <w:rPr>
          <w:rFonts w:asciiTheme="minorHAnsi" w:hAnsiTheme="minorHAnsi" w:cstheme="minorHAnsi"/>
        </w:rPr>
      </w:pPr>
      <w:r w:rsidRPr="00FF09F8">
        <w:rPr>
          <w:rFonts w:asciiTheme="minorHAnsi" w:hAnsiTheme="minorHAnsi" w:cstheme="minorHAnsi"/>
        </w:rPr>
        <w:t>D: Enabling a party to unilaterally vary the terms of a contract</w:t>
      </w:r>
    </w:p>
    <w:p w14:paraId="32D42515" w14:textId="77777777" w:rsidR="00334EAA" w:rsidRPr="00FF09F8" w:rsidRDefault="00334EAA" w:rsidP="00E04E7C">
      <w:pPr>
        <w:spacing w:after="0" w:line="240" w:lineRule="auto"/>
        <w:jc w:val="both"/>
        <w:rPr>
          <w:rFonts w:asciiTheme="minorHAnsi" w:hAnsiTheme="minorHAnsi" w:cstheme="minorHAnsi"/>
        </w:rPr>
      </w:pPr>
    </w:p>
    <w:p w14:paraId="6EFBA7AF" w14:textId="77777777" w:rsidR="00334EAA" w:rsidRPr="00FF09F8" w:rsidRDefault="00334EAA" w:rsidP="00E04E7C">
      <w:pPr>
        <w:spacing w:after="0" w:line="240" w:lineRule="auto"/>
        <w:jc w:val="both"/>
        <w:rPr>
          <w:rFonts w:asciiTheme="minorHAnsi" w:hAnsiTheme="minorHAnsi" w:cstheme="minorHAnsi"/>
        </w:rPr>
      </w:pPr>
    </w:p>
    <w:p w14:paraId="020051BB" w14:textId="77777777" w:rsidR="00E04E7C" w:rsidRPr="00FF09F8" w:rsidRDefault="00E04E7C" w:rsidP="00E04E7C">
      <w:pPr>
        <w:spacing w:after="0" w:line="240" w:lineRule="auto"/>
        <w:jc w:val="both"/>
        <w:rPr>
          <w:rFonts w:asciiTheme="minorHAnsi" w:hAnsiTheme="minorHAnsi" w:cstheme="minorHAnsi"/>
        </w:rPr>
      </w:pPr>
    </w:p>
    <w:p w14:paraId="14AE5782" w14:textId="46EB1745"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6</w:t>
      </w:r>
    </w:p>
    <w:p w14:paraId="6C21AB0A" w14:textId="77777777" w:rsidR="00A8608A" w:rsidRPr="00FF09F8" w:rsidRDefault="00A8608A" w:rsidP="00A8608A">
      <w:pPr>
        <w:spacing w:after="0" w:line="240" w:lineRule="auto"/>
        <w:rPr>
          <w:rFonts w:asciiTheme="minorHAnsi" w:hAnsiTheme="minorHAnsi" w:cstheme="minorHAnsi"/>
        </w:rPr>
      </w:pPr>
      <w:r w:rsidRPr="00FF09F8">
        <w:rPr>
          <w:rFonts w:asciiTheme="minorHAnsi" w:hAnsiTheme="minorHAnsi" w:cstheme="minorHAnsi"/>
        </w:rPr>
        <w:t>Module Ref: 8e Mitigation of loss</w:t>
      </w:r>
    </w:p>
    <w:p w14:paraId="6A220A48" w14:textId="77777777" w:rsidR="00A8608A" w:rsidRPr="00FF09F8" w:rsidRDefault="00A8608A" w:rsidP="00A8608A">
      <w:pPr>
        <w:spacing w:after="0" w:line="240" w:lineRule="auto"/>
        <w:rPr>
          <w:rFonts w:asciiTheme="minorHAnsi" w:hAnsiTheme="minorHAnsi" w:cstheme="minorHAnsi"/>
        </w:rPr>
      </w:pPr>
      <w:r w:rsidRPr="00FF09F8">
        <w:rPr>
          <w:rFonts w:asciiTheme="minorHAnsi" w:hAnsiTheme="minorHAnsi" w:cstheme="minorHAnsi"/>
        </w:rPr>
        <w:t>1 mark</w:t>
      </w:r>
    </w:p>
    <w:p w14:paraId="36F15A4D" w14:textId="77777777" w:rsidR="00A8608A" w:rsidRPr="00FF09F8" w:rsidRDefault="00A8608A" w:rsidP="00A8608A">
      <w:pPr>
        <w:spacing w:after="0" w:line="240" w:lineRule="auto"/>
        <w:rPr>
          <w:rFonts w:asciiTheme="minorHAnsi" w:hAnsiTheme="minorHAnsi" w:cstheme="minorHAnsi"/>
        </w:rPr>
      </w:pPr>
    </w:p>
    <w:p w14:paraId="64221642" w14:textId="77777777" w:rsidR="00A8608A" w:rsidRPr="00FF09F8" w:rsidRDefault="00A8608A" w:rsidP="00A8608A">
      <w:pPr>
        <w:spacing w:after="0" w:line="240" w:lineRule="auto"/>
        <w:rPr>
          <w:rFonts w:asciiTheme="minorHAnsi" w:hAnsiTheme="minorHAnsi" w:cstheme="minorHAnsi"/>
        </w:rPr>
      </w:pPr>
      <w:r w:rsidRPr="00FF09F8">
        <w:rPr>
          <w:rFonts w:asciiTheme="minorHAnsi" w:hAnsiTheme="minorHAnsi" w:cstheme="minorHAnsi"/>
        </w:rPr>
        <w:t>What is the duty on an innocent party to mitigate their loss following a breach?</w:t>
      </w:r>
    </w:p>
    <w:p w14:paraId="0ABCDD76" w14:textId="77777777" w:rsidR="00A8608A" w:rsidRPr="00FF09F8" w:rsidRDefault="00A8608A" w:rsidP="00A8608A">
      <w:pPr>
        <w:spacing w:after="0" w:line="240" w:lineRule="auto"/>
        <w:rPr>
          <w:rFonts w:asciiTheme="minorHAnsi" w:hAnsiTheme="minorHAnsi" w:cstheme="minorHAnsi"/>
        </w:rPr>
      </w:pPr>
    </w:p>
    <w:p w14:paraId="0A88B889" w14:textId="77777777" w:rsidR="00A8608A" w:rsidRPr="00FF09F8" w:rsidRDefault="00A8608A" w:rsidP="00A8608A">
      <w:pPr>
        <w:numPr>
          <w:ilvl w:val="0"/>
          <w:numId w:val="17"/>
        </w:numPr>
        <w:spacing w:after="0" w:line="240" w:lineRule="auto"/>
        <w:contextualSpacing/>
        <w:rPr>
          <w:rFonts w:asciiTheme="minorHAnsi" w:hAnsiTheme="minorHAnsi" w:cstheme="minorHAnsi"/>
        </w:rPr>
      </w:pPr>
      <w:r w:rsidRPr="00FF09F8">
        <w:rPr>
          <w:rFonts w:asciiTheme="minorHAnsi" w:hAnsiTheme="minorHAnsi" w:cstheme="minorHAnsi"/>
        </w:rPr>
        <w:t>The actions of the innocent party must not have increased the loss suffered</w:t>
      </w:r>
    </w:p>
    <w:p w14:paraId="3A1C09E1" w14:textId="59B47119" w:rsidR="00A8608A" w:rsidRPr="00FF09F8" w:rsidRDefault="00A8608A" w:rsidP="00A8608A">
      <w:pPr>
        <w:numPr>
          <w:ilvl w:val="0"/>
          <w:numId w:val="17"/>
        </w:numPr>
        <w:spacing w:after="0" w:line="240" w:lineRule="auto"/>
        <w:contextualSpacing/>
        <w:rPr>
          <w:rFonts w:asciiTheme="minorHAnsi" w:hAnsiTheme="minorHAnsi" w:cstheme="minorHAnsi"/>
        </w:rPr>
      </w:pPr>
      <w:r w:rsidRPr="00FF09F8">
        <w:rPr>
          <w:rFonts w:asciiTheme="minorHAnsi" w:hAnsiTheme="minorHAnsi" w:cstheme="minorHAnsi"/>
        </w:rPr>
        <w:t>Reasonable steps must be taken to reduce the loss and not increase it unreasonably</w:t>
      </w:r>
    </w:p>
    <w:p w14:paraId="60B3D9B9" w14:textId="77777777" w:rsidR="00A8608A" w:rsidRPr="00FF09F8" w:rsidRDefault="00A8608A" w:rsidP="00A8608A">
      <w:pPr>
        <w:numPr>
          <w:ilvl w:val="0"/>
          <w:numId w:val="17"/>
        </w:numPr>
        <w:spacing w:after="0" w:line="240" w:lineRule="auto"/>
        <w:contextualSpacing/>
        <w:rPr>
          <w:rFonts w:asciiTheme="minorHAnsi" w:hAnsiTheme="minorHAnsi" w:cstheme="minorHAnsi"/>
        </w:rPr>
      </w:pPr>
      <w:r w:rsidRPr="00FF09F8">
        <w:rPr>
          <w:rFonts w:asciiTheme="minorHAnsi" w:hAnsiTheme="minorHAnsi" w:cstheme="minorHAnsi"/>
        </w:rPr>
        <w:t>The claim must be limited to reasonably foreseeable loss</w:t>
      </w:r>
    </w:p>
    <w:p w14:paraId="6EB47801" w14:textId="77777777" w:rsidR="00A8608A" w:rsidRPr="00FF09F8" w:rsidRDefault="00A8608A" w:rsidP="00A8608A">
      <w:pPr>
        <w:numPr>
          <w:ilvl w:val="0"/>
          <w:numId w:val="17"/>
        </w:numPr>
        <w:spacing w:after="0" w:line="240" w:lineRule="auto"/>
        <w:contextualSpacing/>
        <w:rPr>
          <w:rFonts w:asciiTheme="minorHAnsi" w:hAnsiTheme="minorHAnsi" w:cstheme="minorHAnsi"/>
        </w:rPr>
      </w:pPr>
      <w:r w:rsidRPr="00FF09F8">
        <w:rPr>
          <w:rFonts w:asciiTheme="minorHAnsi" w:hAnsiTheme="minorHAnsi" w:cstheme="minorHAnsi"/>
        </w:rPr>
        <w:t>The claim must be limited to losses that are foreseeable as quite likely or a serious possibility</w:t>
      </w:r>
    </w:p>
    <w:p w14:paraId="4D06C109" w14:textId="77777777" w:rsidR="00334EAA" w:rsidRPr="00FF09F8" w:rsidRDefault="00334EAA" w:rsidP="00E04E7C">
      <w:pPr>
        <w:spacing w:after="0" w:line="240" w:lineRule="auto"/>
        <w:jc w:val="both"/>
        <w:rPr>
          <w:rFonts w:asciiTheme="minorHAnsi" w:hAnsiTheme="minorHAnsi" w:cstheme="minorHAnsi"/>
        </w:rPr>
      </w:pPr>
    </w:p>
    <w:p w14:paraId="3249386D" w14:textId="77777777" w:rsidR="00E04E7C" w:rsidRPr="00FF09F8" w:rsidRDefault="00E04E7C" w:rsidP="00E04E7C">
      <w:pPr>
        <w:spacing w:after="0" w:line="240" w:lineRule="auto"/>
        <w:jc w:val="both"/>
        <w:rPr>
          <w:rFonts w:asciiTheme="minorHAnsi" w:hAnsiTheme="minorHAnsi" w:cstheme="minorHAnsi"/>
        </w:rPr>
      </w:pPr>
    </w:p>
    <w:p w14:paraId="1914018E" w14:textId="77777777" w:rsidR="00E04E7C" w:rsidRPr="00FF09F8" w:rsidRDefault="00E04E7C" w:rsidP="00E04E7C">
      <w:pPr>
        <w:spacing w:after="0" w:line="240" w:lineRule="auto"/>
        <w:jc w:val="both"/>
        <w:rPr>
          <w:rFonts w:asciiTheme="minorHAnsi" w:hAnsiTheme="minorHAnsi" w:cstheme="minorHAnsi"/>
        </w:rPr>
      </w:pPr>
    </w:p>
    <w:p w14:paraId="38711496" w14:textId="77777777" w:rsidR="00E04E7C" w:rsidRPr="00FF09F8" w:rsidRDefault="00E04E7C" w:rsidP="00E04E7C">
      <w:pPr>
        <w:spacing w:after="0" w:line="240" w:lineRule="auto"/>
        <w:jc w:val="both"/>
        <w:rPr>
          <w:rFonts w:asciiTheme="minorHAnsi" w:hAnsiTheme="minorHAnsi" w:cstheme="minorHAnsi"/>
        </w:rPr>
      </w:pPr>
    </w:p>
    <w:p w14:paraId="5938E0B1" w14:textId="0971946C"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7</w:t>
      </w:r>
    </w:p>
    <w:p w14:paraId="66F9118B" w14:textId="77777777" w:rsidR="00982462" w:rsidRPr="00FF09F8" w:rsidRDefault="00982462" w:rsidP="00982462">
      <w:pPr>
        <w:spacing w:after="0" w:line="240" w:lineRule="auto"/>
        <w:rPr>
          <w:rFonts w:asciiTheme="minorHAnsi" w:hAnsiTheme="minorHAnsi" w:cstheme="minorHAnsi"/>
        </w:rPr>
      </w:pPr>
      <w:r w:rsidRPr="00FF09F8">
        <w:rPr>
          <w:rFonts w:asciiTheme="minorHAnsi" w:hAnsiTheme="minorHAnsi" w:cstheme="minorHAnsi"/>
        </w:rPr>
        <w:t>Module Ref: 5e Control of exclusion clauses</w:t>
      </w:r>
    </w:p>
    <w:p w14:paraId="64E2AEC2" w14:textId="77777777" w:rsidR="00982462" w:rsidRPr="00FF09F8" w:rsidRDefault="00982462" w:rsidP="00982462">
      <w:pPr>
        <w:spacing w:after="0" w:line="240" w:lineRule="auto"/>
        <w:rPr>
          <w:rFonts w:asciiTheme="minorHAnsi" w:hAnsiTheme="minorHAnsi" w:cstheme="minorHAnsi"/>
        </w:rPr>
      </w:pPr>
      <w:r w:rsidRPr="00FF09F8">
        <w:rPr>
          <w:rFonts w:asciiTheme="minorHAnsi" w:hAnsiTheme="minorHAnsi" w:cstheme="minorHAnsi"/>
        </w:rPr>
        <w:t>1 mark</w:t>
      </w:r>
    </w:p>
    <w:p w14:paraId="67574288" w14:textId="77777777" w:rsidR="00982462" w:rsidRPr="00FF09F8" w:rsidRDefault="00982462" w:rsidP="00982462">
      <w:pPr>
        <w:spacing w:after="0" w:line="240" w:lineRule="auto"/>
        <w:rPr>
          <w:rFonts w:asciiTheme="minorHAnsi" w:hAnsiTheme="minorHAnsi" w:cstheme="minorHAnsi"/>
        </w:rPr>
      </w:pPr>
    </w:p>
    <w:p w14:paraId="19A0577D" w14:textId="77777777" w:rsidR="00982462" w:rsidRPr="00FF09F8" w:rsidRDefault="00982462" w:rsidP="00982462">
      <w:pPr>
        <w:spacing w:after="0" w:line="240" w:lineRule="auto"/>
        <w:rPr>
          <w:rFonts w:asciiTheme="minorHAnsi" w:hAnsiTheme="minorHAnsi" w:cstheme="minorHAnsi"/>
        </w:rPr>
      </w:pPr>
      <w:r w:rsidRPr="00FF09F8">
        <w:rPr>
          <w:rFonts w:asciiTheme="minorHAnsi" w:hAnsiTheme="minorHAnsi" w:cstheme="minorHAnsi"/>
        </w:rPr>
        <w:t>Where a term of a contract excluding liability is ambiguous, it should be construed</w:t>
      </w:r>
    </w:p>
    <w:p w14:paraId="37492875" w14:textId="77777777" w:rsidR="00982462" w:rsidRPr="00FF09F8" w:rsidRDefault="00982462" w:rsidP="00982462">
      <w:pPr>
        <w:spacing w:after="0" w:line="240" w:lineRule="auto"/>
        <w:rPr>
          <w:rFonts w:asciiTheme="minorHAnsi" w:hAnsiTheme="minorHAnsi" w:cstheme="minorHAnsi"/>
        </w:rPr>
      </w:pPr>
    </w:p>
    <w:p w14:paraId="0CA1E660" w14:textId="7A63C4CA" w:rsidR="00982462" w:rsidRPr="00FF09F8" w:rsidRDefault="00982462" w:rsidP="00982462">
      <w:pPr>
        <w:numPr>
          <w:ilvl w:val="0"/>
          <w:numId w:val="18"/>
        </w:numPr>
        <w:spacing w:after="0" w:line="240" w:lineRule="auto"/>
        <w:contextualSpacing/>
        <w:rPr>
          <w:rFonts w:asciiTheme="minorHAnsi" w:hAnsiTheme="minorHAnsi" w:cstheme="minorHAnsi"/>
        </w:rPr>
      </w:pPr>
      <w:r w:rsidRPr="00FF09F8">
        <w:rPr>
          <w:rFonts w:asciiTheme="minorHAnsi" w:hAnsiTheme="minorHAnsi" w:cstheme="minorHAnsi"/>
        </w:rPr>
        <w:t>A: against the interests of the party who seeks to rely on it</w:t>
      </w:r>
    </w:p>
    <w:p w14:paraId="3A0FAA7F" w14:textId="77777777" w:rsidR="00982462" w:rsidRPr="00FF09F8" w:rsidRDefault="00982462" w:rsidP="00982462">
      <w:pPr>
        <w:numPr>
          <w:ilvl w:val="0"/>
          <w:numId w:val="18"/>
        </w:numPr>
        <w:spacing w:after="0" w:line="240" w:lineRule="auto"/>
        <w:contextualSpacing/>
        <w:rPr>
          <w:rFonts w:asciiTheme="minorHAnsi" w:hAnsiTheme="minorHAnsi" w:cstheme="minorHAnsi"/>
        </w:rPr>
      </w:pPr>
      <w:r w:rsidRPr="00FF09F8">
        <w:rPr>
          <w:rFonts w:asciiTheme="minorHAnsi" w:hAnsiTheme="minorHAnsi" w:cstheme="minorHAnsi"/>
        </w:rPr>
        <w:t>B: in favour of the party who seeks to rely on it</w:t>
      </w:r>
    </w:p>
    <w:p w14:paraId="060C97C4" w14:textId="77777777" w:rsidR="00982462" w:rsidRPr="00FF09F8" w:rsidRDefault="00982462" w:rsidP="00982462">
      <w:pPr>
        <w:numPr>
          <w:ilvl w:val="0"/>
          <w:numId w:val="18"/>
        </w:numPr>
        <w:spacing w:after="0" w:line="240" w:lineRule="auto"/>
        <w:contextualSpacing/>
        <w:rPr>
          <w:rFonts w:asciiTheme="minorHAnsi" w:hAnsiTheme="minorHAnsi" w:cstheme="minorHAnsi"/>
        </w:rPr>
      </w:pPr>
      <w:r w:rsidRPr="00FF09F8">
        <w:rPr>
          <w:rFonts w:asciiTheme="minorHAnsi" w:hAnsiTheme="minorHAnsi" w:cstheme="minorHAnsi"/>
        </w:rPr>
        <w:t>C: to give it the most reasonable meaning in all the circumstances</w:t>
      </w:r>
    </w:p>
    <w:p w14:paraId="2C26F493" w14:textId="77777777" w:rsidR="00982462" w:rsidRPr="00FF09F8" w:rsidRDefault="00982462" w:rsidP="00982462">
      <w:pPr>
        <w:numPr>
          <w:ilvl w:val="0"/>
          <w:numId w:val="18"/>
        </w:numPr>
        <w:spacing w:after="0" w:line="240" w:lineRule="auto"/>
        <w:contextualSpacing/>
        <w:rPr>
          <w:rFonts w:asciiTheme="minorHAnsi" w:hAnsiTheme="minorHAnsi" w:cstheme="minorHAnsi"/>
        </w:rPr>
      </w:pPr>
      <w:r w:rsidRPr="00FF09F8">
        <w:rPr>
          <w:rFonts w:asciiTheme="minorHAnsi" w:hAnsiTheme="minorHAnsi" w:cstheme="minorHAnsi"/>
        </w:rPr>
        <w:t>D: to give it the meaning which best reflects that intended by the parties to the contract</w:t>
      </w:r>
    </w:p>
    <w:p w14:paraId="12A3409E" w14:textId="77777777" w:rsidR="00E04E7C" w:rsidRPr="00FF09F8" w:rsidRDefault="00E04E7C">
      <w:pPr>
        <w:spacing w:after="160" w:line="259" w:lineRule="auto"/>
        <w:rPr>
          <w:rFonts w:asciiTheme="minorHAnsi" w:hAnsiTheme="minorHAnsi" w:cstheme="minorHAnsi"/>
          <w:b/>
          <w:bCs/>
        </w:rPr>
      </w:pPr>
      <w:r w:rsidRPr="00FF09F8">
        <w:rPr>
          <w:rFonts w:asciiTheme="minorHAnsi" w:hAnsiTheme="minorHAnsi" w:cstheme="minorHAnsi"/>
          <w:b/>
          <w:bCs/>
        </w:rPr>
        <w:br w:type="page"/>
      </w:r>
    </w:p>
    <w:p w14:paraId="718CA059" w14:textId="5943A1CE"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8</w:t>
      </w:r>
    </w:p>
    <w:p w14:paraId="33A273AE" w14:textId="77777777" w:rsidR="00C6456A" w:rsidRPr="00FF09F8" w:rsidRDefault="00C6456A" w:rsidP="00C6456A">
      <w:pPr>
        <w:spacing w:after="0" w:line="240" w:lineRule="auto"/>
        <w:rPr>
          <w:rFonts w:asciiTheme="minorHAnsi" w:hAnsiTheme="minorHAnsi" w:cstheme="minorHAnsi"/>
        </w:rPr>
      </w:pPr>
      <w:r w:rsidRPr="00FF09F8">
        <w:rPr>
          <w:rFonts w:asciiTheme="minorHAnsi" w:hAnsiTheme="minorHAnsi" w:cstheme="minorHAnsi"/>
        </w:rPr>
        <w:t>Module Ref: 3a Consideration</w:t>
      </w:r>
    </w:p>
    <w:p w14:paraId="05640D71" w14:textId="77777777" w:rsidR="00C6456A" w:rsidRPr="00FF09F8" w:rsidRDefault="00C6456A" w:rsidP="00C6456A">
      <w:pPr>
        <w:spacing w:after="0" w:line="240" w:lineRule="auto"/>
        <w:rPr>
          <w:rFonts w:asciiTheme="minorHAnsi" w:hAnsiTheme="minorHAnsi" w:cstheme="minorHAnsi"/>
        </w:rPr>
      </w:pPr>
      <w:r w:rsidRPr="00FF09F8">
        <w:rPr>
          <w:rFonts w:asciiTheme="minorHAnsi" w:hAnsiTheme="minorHAnsi" w:cstheme="minorHAnsi"/>
        </w:rPr>
        <w:t>1 mark</w:t>
      </w:r>
    </w:p>
    <w:p w14:paraId="6A64626B" w14:textId="77777777" w:rsidR="00C6456A" w:rsidRPr="00FF09F8" w:rsidRDefault="00C6456A" w:rsidP="00C6456A">
      <w:pPr>
        <w:spacing w:after="0" w:line="240" w:lineRule="auto"/>
        <w:rPr>
          <w:rFonts w:asciiTheme="minorHAnsi" w:hAnsiTheme="minorHAnsi" w:cstheme="minorHAnsi"/>
        </w:rPr>
      </w:pPr>
    </w:p>
    <w:p w14:paraId="28208FD2" w14:textId="77777777" w:rsidR="00C6456A" w:rsidRPr="00FF09F8" w:rsidRDefault="00C6456A" w:rsidP="00C6456A">
      <w:pPr>
        <w:spacing w:after="0" w:line="240" w:lineRule="auto"/>
        <w:rPr>
          <w:rFonts w:asciiTheme="minorHAnsi" w:hAnsiTheme="minorHAnsi" w:cstheme="minorHAnsi"/>
        </w:rPr>
      </w:pPr>
      <w:r w:rsidRPr="00FF09F8">
        <w:rPr>
          <w:rFonts w:asciiTheme="minorHAnsi" w:hAnsiTheme="minorHAnsi" w:cstheme="minorHAnsi"/>
        </w:rPr>
        <w:t>What does the phrase “Consideration must be sufficient but need not be adequate” mean in contract law?</w:t>
      </w:r>
    </w:p>
    <w:p w14:paraId="043A22D1" w14:textId="77777777" w:rsidR="00C6456A" w:rsidRPr="00FF09F8" w:rsidRDefault="00C6456A" w:rsidP="00C6456A">
      <w:pPr>
        <w:spacing w:after="0" w:line="240" w:lineRule="auto"/>
        <w:rPr>
          <w:rFonts w:asciiTheme="minorHAnsi" w:hAnsiTheme="minorHAnsi" w:cstheme="minorHAnsi"/>
        </w:rPr>
      </w:pPr>
    </w:p>
    <w:p w14:paraId="45564FE4" w14:textId="77777777" w:rsidR="00C6456A" w:rsidRPr="00FF09F8" w:rsidRDefault="00C6456A" w:rsidP="00C6456A">
      <w:pPr>
        <w:spacing w:after="0" w:line="240" w:lineRule="auto"/>
        <w:rPr>
          <w:rFonts w:asciiTheme="minorHAnsi" w:hAnsiTheme="minorHAnsi" w:cstheme="minorHAnsi"/>
          <w:b/>
          <w:bCs/>
        </w:rPr>
      </w:pPr>
      <w:r w:rsidRPr="00FF09F8">
        <w:rPr>
          <w:rFonts w:asciiTheme="minorHAnsi" w:hAnsiTheme="minorHAnsi" w:cstheme="minorHAnsi"/>
          <w:b/>
          <w:bCs/>
        </w:rPr>
        <w:t xml:space="preserve">Consideration must </w:t>
      </w:r>
    </w:p>
    <w:p w14:paraId="1B43BEDD" w14:textId="77777777" w:rsidR="00C6456A" w:rsidRPr="00FF09F8" w:rsidRDefault="00C6456A" w:rsidP="00C6456A">
      <w:pPr>
        <w:spacing w:after="0" w:line="240" w:lineRule="auto"/>
        <w:rPr>
          <w:rFonts w:asciiTheme="minorHAnsi" w:hAnsiTheme="minorHAnsi" w:cstheme="minorHAnsi"/>
          <w:b/>
          <w:bCs/>
        </w:rPr>
      </w:pPr>
    </w:p>
    <w:p w14:paraId="10FDE061" w14:textId="77777777" w:rsidR="00C6456A" w:rsidRPr="00FF09F8" w:rsidRDefault="00C6456A" w:rsidP="00C6456A">
      <w:pPr>
        <w:numPr>
          <w:ilvl w:val="0"/>
          <w:numId w:val="19"/>
        </w:numPr>
        <w:spacing w:after="0" w:line="240" w:lineRule="auto"/>
        <w:contextualSpacing/>
        <w:rPr>
          <w:rFonts w:asciiTheme="minorHAnsi" w:hAnsiTheme="minorHAnsi" w:cstheme="minorHAnsi"/>
        </w:rPr>
      </w:pPr>
      <w:r w:rsidRPr="00FF09F8">
        <w:rPr>
          <w:rFonts w:asciiTheme="minorHAnsi" w:hAnsiTheme="minorHAnsi" w:cstheme="minorHAnsi"/>
        </w:rPr>
        <w:t>A: always be made in reasonable time</w:t>
      </w:r>
    </w:p>
    <w:p w14:paraId="7695B6A3" w14:textId="77777777" w:rsidR="00C6456A" w:rsidRPr="00FF09F8" w:rsidRDefault="00C6456A" w:rsidP="00C6456A">
      <w:pPr>
        <w:numPr>
          <w:ilvl w:val="0"/>
          <w:numId w:val="19"/>
        </w:numPr>
        <w:spacing w:after="0" w:line="240" w:lineRule="auto"/>
        <w:contextualSpacing/>
        <w:rPr>
          <w:rFonts w:asciiTheme="minorHAnsi" w:hAnsiTheme="minorHAnsi" w:cstheme="minorHAnsi"/>
        </w:rPr>
      </w:pPr>
      <w:r w:rsidRPr="00FF09F8">
        <w:rPr>
          <w:rFonts w:asciiTheme="minorHAnsi" w:hAnsiTheme="minorHAnsi" w:cstheme="minorHAnsi"/>
        </w:rPr>
        <w:t>B: be a fair and reasonable reflection of the cost of the goods or service</w:t>
      </w:r>
    </w:p>
    <w:p w14:paraId="688C7D67" w14:textId="77777777" w:rsidR="00C6456A" w:rsidRPr="00FF09F8" w:rsidRDefault="00C6456A" w:rsidP="00C6456A">
      <w:pPr>
        <w:numPr>
          <w:ilvl w:val="0"/>
          <w:numId w:val="19"/>
        </w:numPr>
        <w:spacing w:after="0" w:line="240" w:lineRule="auto"/>
        <w:contextualSpacing/>
        <w:rPr>
          <w:rFonts w:asciiTheme="minorHAnsi" w:hAnsiTheme="minorHAnsi" w:cstheme="minorHAnsi"/>
        </w:rPr>
      </w:pPr>
      <w:r w:rsidRPr="00FF09F8">
        <w:rPr>
          <w:rFonts w:asciiTheme="minorHAnsi" w:hAnsiTheme="minorHAnsi" w:cstheme="minorHAnsi"/>
        </w:rPr>
        <w:t>C: be performed at the time the contract is made</w:t>
      </w:r>
    </w:p>
    <w:p w14:paraId="70B3D1B9" w14:textId="60816B1F" w:rsidR="00C6456A" w:rsidRPr="00FF09F8" w:rsidRDefault="00C6456A" w:rsidP="00C6456A">
      <w:pPr>
        <w:numPr>
          <w:ilvl w:val="0"/>
          <w:numId w:val="19"/>
        </w:numPr>
        <w:spacing w:after="0" w:line="240" w:lineRule="auto"/>
        <w:contextualSpacing/>
        <w:rPr>
          <w:rFonts w:asciiTheme="minorHAnsi" w:hAnsiTheme="minorHAnsi" w:cstheme="minorHAnsi"/>
        </w:rPr>
      </w:pPr>
      <w:r w:rsidRPr="00FF09F8">
        <w:rPr>
          <w:rFonts w:asciiTheme="minorHAnsi" w:hAnsiTheme="minorHAnsi" w:cstheme="minorHAnsi"/>
        </w:rPr>
        <w:t>D: Consideration must always have legal value but does not need to be of equal value</w:t>
      </w:r>
    </w:p>
    <w:p w14:paraId="54FFB9ED" w14:textId="77777777" w:rsidR="00334EAA" w:rsidRPr="00FF09F8" w:rsidRDefault="00334EAA" w:rsidP="00E04E7C">
      <w:pPr>
        <w:spacing w:after="0" w:line="240" w:lineRule="auto"/>
        <w:jc w:val="both"/>
        <w:rPr>
          <w:rFonts w:asciiTheme="minorHAnsi" w:hAnsiTheme="minorHAnsi" w:cstheme="minorHAnsi"/>
        </w:rPr>
      </w:pPr>
    </w:p>
    <w:p w14:paraId="0F981A62" w14:textId="77777777" w:rsidR="00334EAA" w:rsidRPr="00FF09F8" w:rsidRDefault="00334EAA" w:rsidP="00E04E7C">
      <w:pPr>
        <w:spacing w:after="0" w:line="240" w:lineRule="auto"/>
        <w:jc w:val="both"/>
        <w:rPr>
          <w:rFonts w:asciiTheme="minorHAnsi" w:hAnsiTheme="minorHAnsi" w:cstheme="minorHAnsi"/>
        </w:rPr>
      </w:pPr>
    </w:p>
    <w:p w14:paraId="47D5CEBE" w14:textId="77777777" w:rsidR="00E04E7C" w:rsidRPr="00FF09F8" w:rsidRDefault="00E04E7C" w:rsidP="00E04E7C">
      <w:pPr>
        <w:spacing w:after="0" w:line="240" w:lineRule="auto"/>
        <w:jc w:val="both"/>
        <w:rPr>
          <w:rFonts w:asciiTheme="minorHAnsi" w:hAnsiTheme="minorHAnsi" w:cstheme="minorHAnsi"/>
        </w:rPr>
      </w:pPr>
    </w:p>
    <w:p w14:paraId="45C6A1AA" w14:textId="77777777" w:rsidR="00E04E7C" w:rsidRPr="00FF09F8" w:rsidRDefault="00E04E7C" w:rsidP="00E04E7C">
      <w:pPr>
        <w:spacing w:after="0" w:line="240" w:lineRule="auto"/>
        <w:jc w:val="both"/>
        <w:rPr>
          <w:rFonts w:asciiTheme="minorHAnsi" w:hAnsiTheme="minorHAnsi" w:cstheme="minorHAnsi"/>
        </w:rPr>
      </w:pPr>
    </w:p>
    <w:p w14:paraId="37C591A4" w14:textId="77777777" w:rsidR="00E04E7C" w:rsidRPr="00FF09F8" w:rsidRDefault="00E04E7C" w:rsidP="00E04E7C">
      <w:pPr>
        <w:spacing w:after="0" w:line="240" w:lineRule="auto"/>
        <w:jc w:val="both"/>
        <w:rPr>
          <w:rFonts w:asciiTheme="minorHAnsi" w:hAnsiTheme="minorHAnsi" w:cstheme="minorHAnsi"/>
        </w:rPr>
      </w:pPr>
    </w:p>
    <w:p w14:paraId="0E068FD0" w14:textId="77777777" w:rsidR="00E04E7C" w:rsidRPr="00FF09F8" w:rsidRDefault="00E04E7C" w:rsidP="00E04E7C">
      <w:pPr>
        <w:spacing w:after="0" w:line="240" w:lineRule="auto"/>
        <w:jc w:val="both"/>
        <w:rPr>
          <w:rFonts w:asciiTheme="minorHAnsi" w:hAnsiTheme="minorHAnsi" w:cstheme="minorHAnsi"/>
        </w:rPr>
      </w:pPr>
    </w:p>
    <w:p w14:paraId="49F3D593" w14:textId="382C773C"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9</w:t>
      </w:r>
    </w:p>
    <w:p w14:paraId="2A7A689C" w14:textId="77777777" w:rsidR="00D06E4B" w:rsidRPr="00FF09F8" w:rsidRDefault="00D06E4B" w:rsidP="00D06E4B">
      <w:pPr>
        <w:widowControl w:val="0"/>
        <w:spacing w:after="0" w:line="240" w:lineRule="auto"/>
        <w:contextualSpacing/>
        <w:rPr>
          <w:rFonts w:asciiTheme="minorHAnsi" w:eastAsia="Calibri" w:hAnsiTheme="minorHAnsi" w:cstheme="minorHAnsi"/>
        </w:rPr>
      </w:pPr>
      <w:r w:rsidRPr="00FF09F8">
        <w:rPr>
          <w:rFonts w:asciiTheme="minorHAnsi" w:hAnsiTheme="minorHAnsi" w:cstheme="minorHAnsi"/>
        </w:rPr>
        <w:t xml:space="preserve">Module ref: 5d </w:t>
      </w:r>
      <w:r w:rsidRPr="00FF09F8">
        <w:rPr>
          <w:rFonts w:asciiTheme="minorHAnsi" w:eastAsia="Calibri" w:hAnsiTheme="minorHAnsi" w:cstheme="minorHAnsi"/>
          <w:color w:val="000000" w:themeColor="text1"/>
        </w:rPr>
        <w:t>Implied terms at common law and under statute</w:t>
      </w:r>
    </w:p>
    <w:p w14:paraId="282B1460" w14:textId="77777777" w:rsidR="00D06E4B" w:rsidRPr="00FF09F8" w:rsidRDefault="00D06E4B" w:rsidP="00D06E4B">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7B97CBF" w14:textId="77777777" w:rsidR="00D06E4B" w:rsidRPr="00FF09F8" w:rsidRDefault="00D06E4B" w:rsidP="00D06E4B">
      <w:pPr>
        <w:spacing w:after="0" w:line="240" w:lineRule="auto"/>
        <w:jc w:val="both"/>
        <w:rPr>
          <w:rFonts w:asciiTheme="minorHAnsi" w:hAnsiTheme="minorHAnsi" w:cstheme="minorHAnsi"/>
        </w:rPr>
      </w:pPr>
    </w:p>
    <w:p w14:paraId="41F36502" w14:textId="77777777" w:rsidR="00D06E4B" w:rsidRPr="00FF09F8" w:rsidRDefault="00D06E4B" w:rsidP="00D06E4B">
      <w:pPr>
        <w:spacing w:after="0" w:line="240" w:lineRule="auto"/>
        <w:jc w:val="both"/>
        <w:rPr>
          <w:rFonts w:asciiTheme="minorHAnsi" w:hAnsiTheme="minorHAnsi" w:cstheme="minorHAnsi"/>
        </w:rPr>
      </w:pPr>
      <w:r w:rsidRPr="00FF09F8">
        <w:rPr>
          <w:rFonts w:asciiTheme="minorHAnsi" w:hAnsiTheme="minorHAnsi" w:cstheme="minorHAnsi"/>
        </w:rPr>
        <w:t>Which ONE of the following tests might the court use to imply a term based on the particular facts of the case?</w:t>
      </w:r>
    </w:p>
    <w:p w14:paraId="3176CB5A" w14:textId="77777777" w:rsidR="00D06E4B" w:rsidRPr="00FF09F8" w:rsidRDefault="00D06E4B" w:rsidP="00D06E4B">
      <w:pPr>
        <w:spacing w:after="0" w:line="240" w:lineRule="auto"/>
        <w:rPr>
          <w:rFonts w:asciiTheme="minorHAnsi" w:hAnsiTheme="minorHAnsi" w:cstheme="minorHAnsi"/>
          <w:color w:val="000000" w:themeColor="text1"/>
          <w:kern w:val="2"/>
          <w14:ligatures w14:val="standardContextual"/>
        </w:rPr>
      </w:pPr>
    </w:p>
    <w:p w14:paraId="35641C6E" w14:textId="5FF77A46" w:rsidR="00D06E4B" w:rsidRPr="00FF09F8" w:rsidRDefault="00D06E4B" w:rsidP="00D06E4B">
      <w:pPr>
        <w:numPr>
          <w:ilvl w:val="0"/>
          <w:numId w:val="20"/>
        </w:numPr>
        <w:spacing w:after="0" w:line="240" w:lineRule="auto"/>
        <w:contextualSpacing/>
        <w:rPr>
          <w:rFonts w:asciiTheme="minorHAnsi" w:hAnsiTheme="minorHAnsi" w:cstheme="minorHAnsi"/>
          <w:color w:val="000000" w:themeColor="text1"/>
          <w:kern w:val="2"/>
          <w14:ligatures w14:val="standardContextual"/>
        </w:rPr>
      </w:pPr>
      <w:r w:rsidRPr="00FF09F8">
        <w:rPr>
          <w:rFonts w:asciiTheme="minorHAnsi" w:hAnsiTheme="minorHAnsi" w:cstheme="minorHAnsi"/>
          <w:color w:val="000000" w:themeColor="text1"/>
          <w:kern w:val="2"/>
          <w14:ligatures w14:val="standardContextual"/>
        </w:rPr>
        <w:t>A: The business efficacy test</w:t>
      </w:r>
    </w:p>
    <w:p w14:paraId="5CA36E8B" w14:textId="77777777" w:rsidR="00D06E4B" w:rsidRPr="00FF09F8" w:rsidRDefault="00D06E4B" w:rsidP="00D06E4B">
      <w:pPr>
        <w:numPr>
          <w:ilvl w:val="0"/>
          <w:numId w:val="20"/>
        </w:numPr>
        <w:spacing w:after="0" w:line="240" w:lineRule="auto"/>
        <w:contextualSpacing/>
        <w:rPr>
          <w:rFonts w:asciiTheme="minorHAnsi" w:hAnsiTheme="minorHAnsi" w:cstheme="minorHAnsi"/>
          <w:color w:val="000000" w:themeColor="text1"/>
          <w:kern w:val="2"/>
          <w14:ligatures w14:val="standardContextual"/>
        </w:rPr>
      </w:pPr>
      <w:r w:rsidRPr="00FF09F8">
        <w:rPr>
          <w:rFonts w:asciiTheme="minorHAnsi" w:hAnsiTheme="minorHAnsi" w:cstheme="minorHAnsi"/>
          <w:color w:val="000000" w:themeColor="text1"/>
          <w:kern w:val="2"/>
          <w14:ligatures w14:val="standardContextual"/>
        </w:rPr>
        <w:t>B: The blue pencil test</w:t>
      </w:r>
    </w:p>
    <w:p w14:paraId="04D4A863" w14:textId="77777777" w:rsidR="00D06E4B" w:rsidRPr="00FF09F8" w:rsidRDefault="00D06E4B" w:rsidP="00D06E4B">
      <w:pPr>
        <w:numPr>
          <w:ilvl w:val="0"/>
          <w:numId w:val="20"/>
        </w:numPr>
        <w:spacing w:after="0" w:line="240" w:lineRule="auto"/>
        <w:contextualSpacing/>
        <w:rPr>
          <w:rFonts w:asciiTheme="minorHAnsi" w:hAnsiTheme="minorHAnsi" w:cstheme="minorHAnsi"/>
          <w:color w:val="000000" w:themeColor="text1"/>
          <w:kern w:val="2"/>
          <w14:ligatures w14:val="standardContextual"/>
        </w:rPr>
      </w:pPr>
      <w:r w:rsidRPr="00FF09F8">
        <w:rPr>
          <w:rFonts w:asciiTheme="minorHAnsi" w:hAnsiTheme="minorHAnsi" w:cstheme="minorHAnsi"/>
          <w:color w:val="000000" w:themeColor="text1"/>
          <w:kern w:val="2"/>
          <w14:ligatures w14:val="standardContextual"/>
        </w:rPr>
        <w:t>C: The commercial certainty test</w:t>
      </w:r>
    </w:p>
    <w:p w14:paraId="6D4C81EE" w14:textId="77777777" w:rsidR="00D06E4B" w:rsidRPr="00FF09F8" w:rsidRDefault="00D06E4B" w:rsidP="00D06E4B">
      <w:pPr>
        <w:numPr>
          <w:ilvl w:val="0"/>
          <w:numId w:val="20"/>
        </w:numPr>
        <w:spacing w:after="0" w:line="240" w:lineRule="auto"/>
        <w:contextualSpacing/>
        <w:rPr>
          <w:rFonts w:asciiTheme="minorHAnsi" w:hAnsiTheme="minorHAnsi" w:cstheme="minorHAnsi"/>
          <w:color w:val="000000" w:themeColor="text1"/>
          <w:kern w:val="2"/>
          <w14:ligatures w14:val="standardContextual"/>
        </w:rPr>
      </w:pPr>
      <w:r w:rsidRPr="00FF09F8">
        <w:rPr>
          <w:rFonts w:asciiTheme="minorHAnsi" w:hAnsiTheme="minorHAnsi" w:cstheme="minorHAnsi"/>
          <w:color w:val="000000" w:themeColor="text1"/>
          <w:kern w:val="2"/>
          <w14:ligatures w14:val="standardContextual"/>
        </w:rPr>
        <w:t>D: The commercial contingency test</w:t>
      </w:r>
    </w:p>
    <w:p w14:paraId="691039E2" w14:textId="2CC7DA95" w:rsidR="00AA5B00" w:rsidRPr="00FF09F8" w:rsidRDefault="00AA5B00" w:rsidP="00E04E7C">
      <w:pPr>
        <w:spacing w:after="0" w:line="240" w:lineRule="auto"/>
        <w:rPr>
          <w:rFonts w:asciiTheme="minorHAnsi" w:hAnsiTheme="minorHAnsi" w:cstheme="minorHAnsi"/>
          <w:b/>
          <w:bCs/>
        </w:rPr>
      </w:pPr>
    </w:p>
    <w:p w14:paraId="079B0044" w14:textId="77777777" w:rsidR="00E04E7C" w:rsidRPr="00FF09F8" w:rsidRDefault="00E04E7C" w:rsidP="00E04E7C">
      <w:pPr>
        <w:spacing w:after="0" w:line="240" w:lineRule="auto"/>
        <w:rPr>
          <w:rFonts w:asciiTheme="minorHAnsi" w:hAnsiTheme="minorHAnsi" w:cstheme="minorHAnsi"/>
          <w:b/>
          <w:bCs/>
        </w:rPr>
      </w:pPr>
    </w:p>
    <w:p w14:paraId="3ED8B6EE" w14:textId="77777777" w:rsidR="00E04E7C" w:rsidRPr="00FF09F8" w:rsidRDefault="00E04E7C" w:rsidP="00E04E7C">
      <w:pPr>
        <w:spacing w:after="0" w:line="240" w:lineRule="auto"/>
        <w:rPr>
          <w:rFonts w:asciiTheme="minorHAnsi" w:hAnsiTheme="minorHAnsi" w:cstheme="minorHAnsi"/>
          <w:b/>
          <w:bCs/>
        </w:rPr>
      </w:pPr>
    </w:p>
    <w:p w14:paraId="4C6E3CD4" w14:textId="77777777" w:rsidR="00E04E7C" w:rsidRPr="00FF09F8" w:rsidRDefault="00E04E7C" w:rsidP="00E04E7C">
      <w:pPr>
        <w:spacing w:after="0" w:line="240" w:lineRule="auto"/>
        <w:rPr>
          <w:rFonts w:asciiTheme="minorHAnsi" w:hAnsiTheme="minorHAnsi" w:cstheme="minorHAnsi"/>
          <w:b/>
          <w:bCs/>
        </w:rPr>
      </w:pPr>
    </w:p>
    <w:p w14:paraId="578E74E4" w14:textId="77777777" w:rsidR="00E04E7C" w:rsidRPr="00FF09F8" w:rsidRDefault="00E04E7C" w:rsidP="00E04E7C">
      <w:pPr>
        <w:spacing w:after="0" w:line="240" w:lineRule="auto"/>
        <w:rPr>
          <w:rFonts w:asciiTheme="minorHAnsi" w:hAnsiTheme="minorHAnsi" w:cstheme="minorHAnsi"/>
          <w:b/>
          <w:bCs/>
        </w:rPr>
      </w:pPr>
    </w:p>
    <w:p w14:paraId="15A13BF4" w14:textId="582675B0"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10</w:t>
      </w:r>
    </w:p>
    <w:p w14:paraId="281B5E7A" w14:textId="77777777" w:rsidR="00AA5B00" w:rsidRPr="00FF09F8" w:rsidRDefault="00AA5B00" w:rsidP="00AA5B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2c New methods of contract formation</w:t>
      </w:r>
    </w:p>
    <w:p w14:paraId="65E15AA1" w14:textId="77777777" w:rsidR="00AA5B00" w:rsidRPr="00FF09F8" w:rsidRDefault="00AA5B00" w:rsidP="00AA5B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15EB7CB" w14:textId="77777777" w:rsidR="00AA5B00" w:rsidRPr="00FF09F8" w:rsidRDefault="00AA5B00" w:rsidP="00AA5B00">
      <w:pPr>
        <w:spacing w:after="0" w:line="240" w:lineRule="auto"/>
        <w:rPr>
          <w:rFonts w:asciiTheme="minorHAnsi" w:hAnsiTheme="minorHAnsi" w:cstheme="minorHAnsi"/>
          <w:kern w:val="2"/>
          <w14:ligatures w14:val="standardContextual"/>
        </w:rPr>
      </w:pPr>
    </w:p>
    <w:p w14:paraId="79BDB066" w14:textId="77777777" w:rsidR="00AA5B00" w:rsidRPr="00FF09F8" w:rsidRDefault="00AA5B00" w:rsidP="00AA5B0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type of technology do smart contracts rely on?</w:t>
      </w:r>
    </w:p>
    <w:p w14:paraId="7D252818" w14:textId="77777777" w:rsidR="00AA5B00" w:rsidRPr="00FF09F8" w:rsidRDefault="00AA5B00" w:rsidP="00AA5B00">
      <w:pPr>
        <w:spacing w:after="0" w:line="240" w:lineRule="auto"/>
        <w:rPr>
          <w:rFonts w:asciiTheme="minorHAnsi" w:hAnsiTheme="minorHAnsi" w:cstheme="minorHAnsi"/>
          <w:kern w:val="2"/>
          <w14:ligatures w14:val="standardContextual"/>
        </w:rPr>
      </w:pPr>
    </w:p>
    <w:p w14:paraId="1580286B" w14:textId="77777777" w:rsidR="00AA5B00" w:rsidRPr="00FF09F8" w:rsidRDefault="00AA5B00" w:rsidP="00AA5B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Social media</w:t>
      </w:r>
    </w:p>
    <w:p w14:paraId="709B428C" w14:textId="77777777" w:rsidR="00AA5B00" w:rsidRPr="00FF09F8" w:rsidRDefault="00AA5B00" w:rsidP="00AA5B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Instantaneous communication</w:t>
      </w:r>
    </w:p>
    <w:p w14:paraId="0F54DF1C" w14:textId="341AAC7E" w:rsidR="00AA5B00" w:rsidRPr="00FF09F8" w:rsidRDefault="00AA5B00" w:rsidP="00AA5B0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Blockchain</w:t>
      </w:r>
    </w:p>
    <w:p w14:paraId="45FFFE87" w14:textId="77777777" w:rsidR="00AA5B00" w:rsidRPr="00FF09F8" w:rsidRDefault="00AA5B00" w:rsidP="00AA5B00">
      <w:pPr>
        <w:numPr>
          <w:ilvl w:val="0"/>
          <w:numId w:val="13"/>
        </w:numPr>
        <w:spacing w:after="0" w:line="240" w:lineRule="auto"/>
        <w:contextualSpacing/>
        <w:rPr>
          <w:rFonts w:asciiTheme="minorHAnsi" w:eastAsia="Calibri" w:hAnsiTheme="minorHAnsi" w:cstheme="minorHAnsi"/>
          <w:i/>
          <w:iCs/>
          <w:color w:val="000000" w:themeColor="text1"/>
          <w:kern w:val="2"/>
          <w14:ligatures w14:val="standardContextual"/>
        </w:rPr>
      </w:pPr>
      <w:r w:rsidRPr="00FF09F8">
        <w:rPr>
          <w:rFonts w:asciiTheme="minorHAnsi" w:hAnsiTheme="minorHAnsi" w:cstheme="minorHAnsi"/>
          <w:kern w:val="2"/>
          <w14:ligatures w14:val="standardContextual"/>
        </w:rPr>
        <w:t>D: Chip and pin</w:t>
      </w:r>
    </w:p>
    <w:p w14:paraId="3446A2EE" w14:textId="77777777" w:rsidR="00E04E7C" w:rsidRPr="00FF09F8" w:rsidRDefault="00E04E7C">
      <w:pPr>
        <w:spacing w:after="160" w:line="259" w:lineRule="auto"/>
        <w:rPr>
          <w:rFonts w:asciiTheme="minorHAnsi" w:hAnsiTheme="minorHAnsi" w:cstheme="minorHAnsi"/>
          <w:b/>
          <w:bCs/>
        </w:rPr>
      </w:pPr>
      <w:r w:rsidRPr="00FF09F8">
        <w:rPr>
          <w:rFonts w:asciiTheme="minorHAnsi" w:hAnsiTheme="minorHAnsi" w:cstheme="minorHAnsi"/>
          <w:b/>
          <w:bCs/>
        </w:rPr>
        <w:br w:type="page"/>
      </w:r>
    </w:p>
    <w:p w14:paraId="53D7B0D0" w14:textId="097A4F73"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lastRenderedPageBreak/>
        <w:t>Question 11</w:t>
      </w:r>
    </w:p>
    <w:p w14:paraId="74EB9468" w14:textId="77777777" w:rsidR="002E5F53" w:rsidRPr="00FF09F8" w:rsidRDefault="002E5F53" w:rsidP="002E5F53">
      <w:pPr>
        <w:spacing w:after="0" w:line="240" w:lineRule="auto"/>
        <w:rPr>
          <w:rFonts w:asciiTheme="minorHAnsi" w:hAnsiTheme="minorHAnsi" w:cstheme="minorHAnsi"/>
        </w:rPr>
      </w:pPr>
      <w:r w:rsidRPr="00FF09F8">
        <w:rPr>
          <w:rFonts w:asciiTheme="minorHAnsi" w:hAnsiTheme="minorHAnsi" w:cstheme="minorHAnsi"/>
        </w:rPr>
        <w:t>Module Ref: 8b Common law remedies</w:t>
      </w:r>
    </w:p>
    <w:p w14:paraId="58A02246" w14:textId="77777777" w:rsidR="002E5F53" w:rsidRPr="00FF09F8" w:rsidRDefault="002E5F53" w:rsidP="002E5F53">
      <w:pPr>
        <w:spacing w:after="0" w:line="240" w:lineRule="auto"/>
        <w:rPr>
          <w:rFonts w:asciiTheme="minorHAnsi" w:hAnsiTheme="minorHAnsi" w:cstheme="minorHAnsi"/>
        </w:rPr>
      </w:pPr>
      <w:r w:rsidRPr="00FF09F8">
        <w:rPr>
          <w:rFonts w:asciiTheme="minorHAnsi" w:hAnsiTheme="minorHAnsi" w:cstheme="minorHAnsi"/>
        </w:rPr>
        <w:t>1 mark</w:t>
      </w:r>
    </w:p>
    <w:p w14:paraId="124FC4D4" w14:textId="77777777" w:rsidR="002E5F53" w:rsidRPr="00FF09F8" w:rsidRDefault="002E5F53" w:rsidP="002E5F53">
      <w:pPr>
        <w:spacing w:after="0" w:line="240" w:lineRule="auto"/>
        <w:rPr>
          <w:rFonts w:asciiTheme="minorHAnsi" w:hAnsiTheme="minorHAnsi" w:cstheme="minorHAnsi"/>
        </w:rPr>
      </w:pPr>
    </w:p>
    <w:p w14:paraId="193EB3FD" w14:textId="77777777" w:rsidR="002E5F53" w:rsidRPr="00FF09F8" w:rsidRDefault="002E5F53" w:rsidP="002E5F53">
      <w:pPr>
        <w:spacing w:after="0" w:line="240" w:lineRule="auto"/>
        <w:rPr>
          <w:rFonts w:asciiTheme="minorHAnsi" w:hAnsiTheme="minorHAnsi" w:cstheme="minorHAnsi"/>
        </w:rPr>
      </w:pPr>
      <w:r w:rsidRPr="00FF09F8">
        <w:rPr>
          <w:rFonts w:asciiTheme="minorHAnsi" w:hAnsiTheme="minorHAnsi" w:cstheme="minorHAnsi"/>
        </w:rPr>
        <w:t>What is the primary purpose of damages in contract law?</w:t>
      </w:r>
    </w:p>
    <w:p w14:paraId="158BA284" w14:textId="77777777" w:rsidR="002E5F53" w:rsidRPr="00FF09F8" w:rsidRDefault="002E5F53" w:rsidP="002E5F53">
      <w:pPr>
        <w:spacing w:after="0" w:line="240" w:lineRule="auto"/>
        <w:rPr>
          <w:rFonts w:asciiTheme="minorHAnsi" w:hAnsiTheme="minorHAnsi" w:cstheme="minorHAnsi"/>
        </w:rPr>
      </w:pPr>
    </w:p>
    <w:p w14:paraId="28E65EDF" w14:textId="77777777" w:rsidR="002E5F53" w:rsidRPr="00FF09F8" w:rsidRDefault="002E5F53" w:rsidP="002E5F53">
      <w:pPr>
        <w:numPr>
          <w:ilvl w:val="0"/>
          <w:numId w:val="21"/>
        </w:numPr>
        <w:spacing w:after="0" w:line="240" w:lineRule="auto"/>
        <w:contextualSpacing/>
        <w:rPr>
          <w:rFonts w:asciiTheme="minorHAnsi" w:hAnsiTheme="minorHAnsi" w:cstheme="minorHAnsi"/>
        </w:rPr>
      </w:pPr>
      <w:r w:rsidRPr="00FF09F8">
        <w:rPr>
          <w:rFonts w:asciiTheme="minorHAnsi" w:hAnsiTheme="minorHAnsi" w:cstheme="minorHAnsi"/>
        </w:rPr>
        <w:t>A: To ensure a person is adequately compensated for a breach of contract</w:t>
      </w:r>
    </w:p>
    <w:p w14:paraId="28D25E57" w14:textId="7E58282C" w:rsidR="002E5F53" w:rsidRPr="00FF09F8" w:rsidRDefault="002E5F53" w:rsidP="002E5F53">
      <w:pPr>
        <w:numPr>
          <w:ilvl w:val="0"/>
          <w:numId w:val="21"/>
        </w:numPr>
        <w:spacing w:after="0" w:line="240" w:lineRule="auto"/>
        <w:contextualSpacing/>
        <w:rPr>
          <w:rFonts w:asciiTheme="minorHAnsi" w:hAnsiTheme="minorHAnsi" w:cstheme="minorHAnsi"/>
        </w:rPr>
      </w:pPr>
      <w:r w:rsidRPr="00FF09F8">
        <w:rPr>
          <w:rFonts w:asciiTheme="minorHAnsi" w:hAnsiTheme="minorHAnsi" w:cstheme="minorHAnsi"/>
        </w:rPr>
        <w:t>B: To place the parties in the position they would have been in had the contract been performed</w:t>
      </w:r>
    </w:p>
    <w:p w14:paraId="2979F477" w14:textId="77777777" w:rsidR="002E5F53" w:rsidRPr="00FF09F8" w:rsidRDefault="002E5F53" w:rsidP="002E5F53">
      <w:pPr>
        <w:numPr>
          <w:ilvl w:val="0"/>
          <w:numId w:val="21"/>
        </w:numPr>
        <w:spacing w:after="0" w:line="240" w:lineRule="auto"/>
        <w:contextualSpacing/>
        <w:rPr>
          <w:rFonts w:asciiTheme="minorHAnsi" w:hAnsiTheme="minorHAnsi" w:cstheme="minorHAnsi"/>
        </w:rPr>
      </w:pPr>
      <w:r w:rsidRPr="00FF09F8">
        <w:rPr>
          <w:rFonts w:asciiTheme="minorHAnsi" w:hAnsiTheme="minorHAnsi" w:cstheme="minorHAnsi"/>
        </w:rPr>
        <w:t>C: To provide reasonable compensation to the injured party for the breach of contract</w:t>
      </w:r>
    </w:p>
    <w:p w14:paraId="46A4504C" w14:textId="77777777" w:rsidR="002E5F53" w:rsidRPr="00FF09F8" w:rsidRDefault="002E5F53" w:rsidP="002E5F53">
      <w:pPr>
        <w:numPr>
          <w:ilvl w:val="0"/>
          <w:numId w:val="21"/>
        </w:numPr>
        <w:spacing w:after="0" w:line="240" w:lineRule="auto"/>
        <w:contextualSpacing/>
        <w:rPr>
          <w:rFonts w:asciiTheme="minorHAnsi" w:hAnsiTheme="minorHAnsi" w:cstheme="minorHAnsi"/>
        </w:rPr>
      </w:pPr>
      <w:r w:rsidRPr="00FF09F8">
        <w:rPr>
          <w:rFonts w:asciiTheme="minorHAnsi" w:hAnsiTheme="minorHAnsi" w:cstheme="minorHAnsi"/>
        </w:rPr>
        <w:t>D: To penalise the party that has breached the contract in proportion to the seriousness of the breach</w:t>
      </w:r>
    </w:p>
    <w:p w14:paraId="14A6F0E9" w14:textId="77777777" w:rsidR="00334EAA" w:rsidRPr="00FF09F8" w:rsidRDefault="00334EAA" w:rsidP="00E04E7C">
      <w:pPr>
        <w:spacing w:after="0" w:line="240" w:lineRule="auto"/>
        <w:jc w:val="both"/>
        <w:rPr>
          <w:rFonts w:asciiTheme="minorHAnsi" w:hAnsiTheme="minorHAnsi" w:cstheme="minorHAnsi"/>
        </w:rPr>
      </w:pPr>
    </w:p>
    <w:p w14:paraId="3CC5E413" w14:textId="77777777" w:rsidR="00E04E7C" w:rsidRPr="00FF09F8" w:rsidRDefault="00E04E7C" w:rsidP="00E04E7C">
      <w:pPr>
        <w:spacing w:after="0" w:line="240" w:lineRule="auto"/>
        <w:jc w:val="both"/>
        <w:rPr>
          <w:rFonts w:asciiTheme="minorHAnsi" w:hAnsiTheme="minorHAnsi" w:cstheme="minorHAnsi"/>
        </w:rPr>
      </w:pPr>
    </w:p>
    <w:p w14:paraId="2FD09640" w14:textId="77777777" w:rsidR="00E04E7C" w:rsidRPr="00FF09F8" w:rsidRDefault="00E04E7C" w:rsidP="00E04E7C">
      <w:pPr>
        <w:spacing w:after="0" w:line="240" w:lineRule="auto"/>
        <w:jc w:val="both"/>
        <w:rPr>
          <w:rFonts w:asciiTheme="minorHAnsi" w:hAnsiTheme="minorHAnsi" w:cstheme="minorHAnsi"/>
        </w:rPr>
      </w:pPr>
    </w:p>
    <w:p w14:paraId="3681C511" w14:textId="77777777" w:rsidR="00E04E7C" w:rsidRPr="00FF09F8" w:rsidRDefault="00E04E7C" w:rsidP="00E04E7C">
      <w:pPr>
        <w:spacing w:after="0" w:line="240" w:lineRule="auto"/>
        <w:jc w:val="both"/>
        <w:rPr>
          <w:rFonts w:asciiTheme="minorHAnsi" w:hAnsiTheme="minorHAnsi" w:cstheme="minorHAnsi"/>
        </w:rPr>
      </w:pPr>
    </w:p>
    <w:p w14:paraId="4F77169B" w14:textId="77777777" w:rsidR="00E04E7C" w:rsidRPr="00FF09F8" w:rsidRDefault="00E04E7C" w:rsidP="00E04E7C">
      <w:pPr>
        <w:spacing w:after="0" w:line="240" w:lineRule="auto"/>
        <w:jc w:val="both"/>
        <w:rPr>
          <w:rFonts w:asciiTheme="minorHAnsi" w:hAnsiTheme="minorHAnsi" w:cstheme="minorHAnsi"/>
        </w:rPr>
      </w:pPr>
    </w:p>
    <w:p w14:paraId="6374C9D9" w14:textId="77777777" w:rsidR="00334EAA" w:rsidRPr="00FF09F8" w:rsidRDefault="00334EAA" w:rsidP="00E04E7C">
      <w:pPr>
        <w:spacing w:after="0" w:line="240" w:lineRule="auto"/>
        <w:jc w:val="both"/>
        <w:rPr>
          <w:rFonts w:asciiTheme="minorHAnsi" w:hAnsiTheme="minorHAnsi" w:cstheme="minorHAnsi"/>
        </w:rPr>
      </w:pPr>
    </w:p>
    <w:p w14:paraId="1270744F" w14:textId="588138F0"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12</w:t>
      </w:r>
    </w:p>
    <w:p w14:paraId="4B740248" w14:textId="77777777" w:rsidR="0091739E" w:rsidRPr="00FF09F8" w:rsidRDefault="0091739E" w:rsidP="0091739E">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4b Capacity</w:t>
      </w:r>
    </w:p>
    <w:p w14:paraId="59A9ED5B" w14:textId="77777777" w:rsidR="0091739E" w:rsidRPr="00FF09F8" w:rsidRDefault="0091739E" w:rsidP="0091739E">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67039AB1" w14:textId="77777777" w:rsidR="0091739E" w:rsidRPr="00FF09F8" w:rsidRDefault="0091739E" w:rsidP="0091739E">
      <w:pPr>
        <w:spacing w:after="0" w:line="240" w:lineRule="auto"/>
        <w:rPr>
          <w:rFonts w:asciiTheme="minorHAnsi" w:hAnsiTheme="minorHAnsi" w:cstheme="minorHAnsi"/>
          <w:kern w:val="2"/>
          <w14:ligatures w14:val="standardContextual"/>
        </w:rPr>
      </w:pPr>
    </w:p>
    <w:p w14:paraId="105261F4" w14:textId="77777777" w:rsidR="0091739E" w:rsidRPr="00FF09F8" w:rsidRDefault="0091739E" w:rsidP="0091739E">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In contract law, a minor is anyone below what age?</w:t>
      </w:r>
    </w:p>
    <w:p w14:paraId="43848576" w14:textId="77777777" w:rsidR="0091739E" w:rsidRPr="00FF09F8" w:rsidRDefault="0091739E" w:rsidP="0091739E">
      <w:pPr>
        <w:spacing w:after="0" w:line="240" w:lineRule="auto"/>
        <w:rPr>
          <w:rFonts w:asciiTheme="minorHAnsi" w:hAnsiTheme="minorHAnsi" w:cstheme="minorHAnsi"/>
          <w:kern w:val="2"/>
          <w14:ligatures w14:val="standardContextual"/>
        </w:rPr>
      </w:pPr>
    </w:p>
    <w:p w14:paraId="4E00E612" w14:textId="77777777" w:rsidR="0091739E" w:rsidRPr="00FF09F8" w:rsidRDefault="0091739E" w:rsidP="0091739E">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12</w:t>
      </w:r>
    </w:p>
    <w:p w14:paraId="13871117" w14:textId="77777777" w:rsidR="0091739E" w:rsidRPr="00FF09F8" w:rsidRDefault="0091739E" w:rsidP="0091739E">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16</w:t>
      </w:r>
    </w:p>
    <w:p w14:paraId="3FA75CF2" w14:textId="170A2E5A" w:rsidR="0091739E" w:rsidRPr="00FF09F8" w:rsidRDefault="0091739E" w:rsidP="0091739E">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18</w:t>
      </w:r>
    </w:p>
    <w:p w14:paraId="12A59598" w14:textId="77777777" w:rsidR="0091739E" w:rsidRPr="00FF09F8" w:rsidRDefault="0091739E" w:rsidP="0091739E">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21</w:t>
      </w:r>
    </w:p>
    <w:p w14:paraId="7F2AB271" w14:textId="77777777" w:rsidR="00334EAA" w:rsidRPr="00FF09F8" w:rsidRDefault="00334EAA" w:rsidP="00E04E7C">
      <w:pPr>
        <w:spacing w:after="0" w:line="240" w:lineRule="auto"/>
        <w:jc w:val="both"/>
        <w:rPr>
          <w:rFonts w:asciiTheme="minorHAnsi" w:hAnsiTheme="minorHAnsi" w:cstheme="minorHAnsi"/>
        </w:rPr>
      </w:pPr>
    </w:p>
    <w:p w14:paraId="240C9EA6" w14:textId="26AB15E5" w:rsidR="00156955" w:rsidRPr="00FF09F8" w:rsidRDefault="00156955" w:rsidP="00E04E7C">
      <w:pPr>
        <w:spacing w:after="0" w:line="240" w:lineRule="auto"/>
        <w:rPr>
          <w:rFonts w:asciiTheme="minorHAnsi" w:hAnsiTheme="minorHAnsi" w:cstheme="minorHAnsi"/>
        </w:rPr>
      </w:pPr>
    </w:p>
    <w:p w14:paraId="50AC77B4" w14:textId="77777777" w:rsidR="00E04E7C" w:rsidRPr="00FF09F8" w:rsidRDefault="00E04E7C" w:rsidP="00E04E7C">
      <w:pPr>
        <w:spacing w:after="0" w:line="240" w:lineRule="auto"/>
        <w:rPr>
          <w:rFonts w:asciiTheme="minorHAnsi" w:hAnsiTheme="minorHAnsi" w:cstheme="minorHAnsi"/>
        </w:rPr>
      </w:pPr>
    </w:p>
    <w:p w14:paraId="5982184E" w14:textId="77777777" w:rsidR="00E04E7C" w:rsidRPr="00FF09F8" w:rsidRDefault="00E04E7C" w:rsidP="00E04E7C">
      <w:pPr>
        <w:spacing w:after="0" w:line="240" w:lineRule="auto"/>
        <w:rPr>
          <w:rFonts w:asciiTheme="minorHAnsi" w:hAnsiTheme="minorHAnsi" w:cstheme="minorHAnsi"/>
        </w:rPr>
      </w:pPr>
    </w:p>
    <w:p w14:paraId="50A6893E" w14:textId="77777777" w:rsidR="00E04E7C" w:rsidRPr="00FF09F8" w:rsidRDefault="00E04E7C" w:rsidP="00E04E7C">
      <w:pPr>
        <w:spacing w:after="0" w:line="240" w:lineRule="auto"/>
        <w:rPr>
          <w:rFonts w:asciiTheme="minorHAnsi" w:hAnsiTheme="minorHAnsi" w:cstheme="minorHAnsi"/>
        </w:rPr>
      </w:pPr>
    </w:p>
    <w:p w14:paraId="311235AE" w14:textId="77777777" w:rsidR="00E04E7C" w:rsidRPr="00FF09F8" w:rsidRDefault="00E04E7C" w:rsidP="00E04E7C">
      <w:pPr>
        <w:spacing w:after="0" w:line="240" w:lineRule="auto"/>
        <w:rPr>
          <w:rFonts w:asciiTheme="minorHAnsi" w:hAnsiTheme="minorHAnsi" w:cstheme="minorHAnsi"/>
        </w:rPr>
      </w:pPr>
    </w:p>
    <w:p w14:paraId="132F1B0D" w14:textId="70722C3F"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13</w:t>
      </w:r>
    </w:p>
    <w:p w14:paraId="1FF82E0B" w14:textId="77777777" w:rsidR="00156955" w:rsidRPr="00FF09F8" w:rsidRDefault="00156955" w:rsidP="0015695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1d Illegality and public policy</w:t>
      </w:r>
    </w:p>
    <w:p w14:paraId="3A5CB897" w14:textId="77777777" w:rsidR="00156955" w:rsidRPr="00FF09F8" w:rsidRDefault="00156955" w:rsidP="0015695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22248F5" w14:textId="77777777" w:rsidR="00156955" w:rsidRPr="00FF09F8" w:rsidRDefault="00156955" w:rsidP="00156955">
      <w:pPr>
        <w:spacing w:after="0" w:line="240" w:lineRule="auto"/>
        <w:rPr>
          <w:rFonts w:asciiTheme="minorHAnsi" w:hAnsiTheme="minorHAnsi" w:cstheme="minorHAnsi"/>
          <w:kern w:val="2"/>
          <w14:ligatures w14:val="standardContextual"/>
        </w:rPr>
      </w:pPr>
    </w:p>
    <w:p w14:paraId="48559926" w14:textId="77777777" w:rsidR="00156955" w:rsidRPr="00FF09F8" w:rsidRDefault="00156955" w:rsidP="0015695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Why would a contract to hire a professional assassin to kill someone for a price of £20,000 not be enforceable?</w:t>
      </w:r>
    </w:p>
    <w:p w14:paraId="16E11ED9" w14:textId="77777777" w:rsidR="00156955" w:rsidRPr="00FF09F8" w:rsidRDefault="00156955" w:rsidP="00156955">
      <w:pPr>
        <w:spacing w:after="0" w:line="240" w:lineRule="auto"/>
        <w:rPr>
          <w:rFonts w:asciiTheme="minorHAnsi" w:hAnsiTheme="minorHAnsi" w:cstheme="minorHAnsi"/>
          <w:kern w:val="2"/>
          <w14:ligatures w14:val="standardContextual"/>
        </w:rPr>
      </w:pPr>
    </w:p>
    <w:p w14:paraId="55692EB7" w14:textId="77777777" w:rsidR="00156955" w:rsidRPr="00FF09F8" w:rsidRDefault="00156955" w:rsidP="0015695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There is no consideration</w:t>
      </w:r>
    </w:p>
    <w:p w14:paraId="3F32120D" w14:textId="77777777" w:rsidR="00156955" w:rsidRPr="00FF09F8" w:rsidRDefault="00156955" w:rsidP="0015695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It is contrary to the rule of privity</w:t>
      </w:r>
    </w:p>
    <w:p w14:paraId="7EEB41F4" w14:textId="77777777" w:rsidR="00156955" w:rsidRPr="00FF09F8" w:rsidRDefault="00156955" w:rsidP="0015695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It is vitiated by undue influence</w:t>
      </w:r>
    </w:p>
    <w:p w14:paraId="224E278D" w14:textId="7CA0EAAA" w:rsidR="00156955" w:rsidRPr="00FF09F8" w:rsidRDefault="00156955" w:rsidP="0015695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It is an illegal contract</w:t>
      </w:r>
    </w:p>
    <w:p w14:paraId="41FFA205" w14:textId="77777777" w:rsidR="00E04E7C" w:rsidRPr="00FF09F8" w:rsidRDefault="00E04E7C">
      <w:pPr>
        <w:spacing w:after="160" w:line="259" w:lineRule="auto"/>
        <w:rPr>
          <w:rFonts w:asciiTheme="minorHAnsi" w:hAnsiTheme="minorHAnsi" w:cstheme="minorHAnsi"/>
        </w:rPr>
      </w:pPr>
      <w:r w:rsidRPr="00FF09F8">
        <w:rPr>
          <w:rFonts w:asciiTheme="minorHAnsi" w:hAnsiTheme="minorHAnsi" w:cstheme="minorHAnsi"/>
        </w:rPr>
        <w:br w:type="page"/>
      </w:r>
    </w:p>
    <w:p w14:paraId="616F7688" w14:textId="46DDB1ED"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14</w:t>
      </w:r>
    </w:p>
    <w:p w14:paraId="42C16F39" w14:textId="77777777" w:rsidR="00151A9A" w:rsidRPr="00FF09F8" w:rsidRDefault="00151A9A" w:rsidP="00151A9A">
      <w:pPr>
        <w:spacing w:after="0" w:line="240" w:lineRule="auto"/>
        <w:rPr>
          <w:rFonts w:asciiTheme="minorHAnsi" w:hAnsiTheme="minorHAnsi" w:cstheme="minorHAnsi"/>
        </w:rPr>
      </w:pPr>
      <w:r w:rsidRPr="00FF09F8">
        <w:rPr>
          <w:rFonts w:asciiTheme="minorHAnsi" w:hAnsiTheme="minorHAnsi" w:cstheme="minorHAnsi"/>
        </w:rPr>
        <w:t>Module Ref: 6b Misrepresentation</w:t>
      </w:r>
    </w:p>
    <w:p w14:paraId="27CED054" w14:textId="77777777" w:rsidR="00151A9A" w:rsidRPr="00FF09F8" w:rsidRDefault="00151A9A" w:rsidP="00151A9A">
      <w:pPr>
        <w:spacing w:after="0" w:line="240" w:lineRule="auto"/>
        <w:rPr>
          <w:rFonts w:asciiTheme="minorHAnsi" w:hAnsiTheme="minorHAnsi" w:cstheme="minorHAnsi"/>
        </w:rPr>
      </w:pPr>
      <w:r w:rsidRPr="00FF09F8">
        <w:rPr>
          <w:rFonts w:asciiTheme="minorHAnsi" w:hAnsiTheme="minorHAnsi" w:cstheme="minorHAnsi"/>
        </w:rPr>
        <w:t>1 mark</w:t>
      </w:r>
    </w:p>
    <w:p w14:paraId="441AE53B" w14:textId="77777777" w:rsidR="00151A9A" w:rsidRPr="00FF09F8" w:rsidRDefault="00151A9A" w:rsidP="00151A9A">
      <w:pPr>
        <w:spacing w:after="0" w:line="240" w:lineRule="auto"/>
        <w:rPr>
          <w:rFonts w:asciiTheme="minorHAnsi" w:hAnsiTheme="minorHAnsi" w:cstheme="minorHAnsi"/>
        </w:rPr>
      </w:pPr>
    </w:p>
    <w:p w14:paraId="56D8E38C" w14:textId="77777777" w:rsidR="00151A9A" w:rsidRPr="00FF09F8" w:rsidRDefault="00151A9A" w:rsidP="00151A9A">
      <w:pPr>
        <w:spacing w:after="0" w:line="240" w:lineRule="auto"/>
        <w:rPr>
          <w:rFonts w:asciiTheme="minorHAnsi" w:hAnsiTheme="minorHAnsi" w:cstheme="minorHAnsi"/>
        </w:rPr>
      </w:pPr>
      <w:r w:rsidRPr="00FF09F8">
        <w:rPr>
          <w:rFonts w:asciiTheme="minorHAnsi" w:hAnsiTheme="minorHAnsi" w:cstheme="minorHAnsi"/>
        </w:rPr>
        <w:t>Which ONE of the following statements best describes misrepresentation in relation to a contract?</w:t>
      </w:r>
    </w:p>
    <w:p w14:paraId="599E46E7" w14:textId="77777777" w:rsidR="00151A9A" w:rsidRPr="00FF09F8" w:rsidRDefault="00151A9A" w:rsidP="00151A9A">
      <w:pPr>
        <w:spacing w:after="0" w:line="240" w:lineRule="auto"/>
        <w:rPr>
          <w:rFonts w:asciiTheme="minorHAnsi" w:hAnsiTheme="minorHAnsi" w:cstheme="minorHAnsi"/>
        </w:rPr>
      </w:pPr>
    </w:p>
    <w:p w14:paraId="2812EBFA" w14:textId="77777777" w:rsidR="00151A9A" w:rsidRPr="00FF09F8" w:rsidRDefault="00151A9A" w:rsidP="00151A9A">
      <w:pPr>
        <w:numPr>
          <w:ilvl w:val="0"/>
          <w:numId w:val="22"/>
        </w:numPr>
        <w:spacing w:after="0" w:line="240" w:lineRule="auto"/>
        <w:contextualSpacing/>
        <w:rPr>
          <w:rFonts w:asciiTheme="minorHAnsi" w:hAnsiTheme="minorHAnsi" w:cstheme="minorHAnsi"/>
        </w:rPr>
      </w:pPr>
      <w:r w:rsidRPr="00FF09F8">
        <w:rPr>
          <w:rFonts w:asciiTheme="minorHAnsi" w:hAnsiTheme="minorHAnsi" w:cstheme="minorHAnsi"/>
        </w:rPr>
        <w:t>A: Silence by one party on a point of fact or law which misleads another party to enter into the contract</w:t>
      </w:r>
    </w:p>
    <w:p w14:paraId="78F3AA69" w14:textId="44576FE6" w:rsidR="00151A9A" w:rsidRPr="00FF09F8" w:rsidRDefault="00151A9A" w:rsidP="00151A9A">
      <w:pPr>
        <w:numPr>
          <w:ilvl w:val="0"/>
          <w:numId w:val="22"/>
        </w:numPr>
        <w:spacing w:after="0" w:line="240" w:lineRule="auto"/>
        <w:contextualSpacing/>
        <w:rPr>
          <w:rFonts w:asciiTheme="minorHAnsi" w:hAnsiTheme="minorHAnsi" w:cstheme="minorHAnsi"/>
        </w:rPr>
      </w:pPr>
      <w:r w:rsidRPr="00FF09F8">
        <w:rPr>
          <w:rFonts w:asciiTheme="minorHAnsi" w:hAnsiTheme="minorHAnsi" w:cstheme="minorHAnsi"/>
        </w:rPr>
        <w:t>B: A false statement of fact or law made by one party which induces the other party to enter into the contract</w:t>
      </w:r>
    </w:p>
    <w:p w14:paraId="36DD811F" w14:textId="77777777" w:rsidR="00151A9A" w:rsidRPr="00FF09F8" w:rsidRDefault="00151A9A" w:rsidP="00151A9A">
      <w:pPr>
        <w:numPr>
          <w:ilvl w:val="0"/>
          <w:numId w:val="22"/>
        </w:numPr>
        <w:spacing w:after="0" w:line="240" w:lineRule="auto"/>
        <w:contextualSpacing/>
        <w:rPr>
          <w:rFonts w:asciiTheme="minorHAnsi" w:hAnsiTheme="minorHAnsi" w:cstheme="minorHAnsi"/>
        </w:rPr>
      </w:pPr>
      <w:r w:rsidRPr="00FF09F8">
        <w:rPr>
          <w:rFonts w:asciiTheme="minorHAnsi" w:hAnsiTheme="minorHAnsi" w:cstheme="minorHAnsi"/>
        </w:rPr>
        <w:t>C: A statement made by one party which is vague and open to misinterpretation by another party to the contract</w:t>
      </w:r>
    </w:p>
    <w:p w14:paraId="6AAF4937" w14:textId="77777777" w:rsidR="00151A9A" w:rsidRPr="00FF09F8" w:rsidRDefault="00151A9A" w:rsidP="00151A9A">
      <w:pPr>
        <w:numPr>
          <w:ilvl w:val="0"/>
          <w:numId w:val="22"/>
        </w:numPr>
        <w:spacing w:after="0" w:line="240" w:lineRule="auto"/>
        <w:contextualSpacing/>
        <w:rPr>
          <w:rFonts w:asciiTheme="minorHAnsi" w:hAnsiTheme="minorHAnsi" w:cstheme="minorHAnsi"/>
        </w:rPr>
      </w:pPr>
      <w:r w:rsidRPr="00FF09F8">
        <w:rPr>
          <w:rFonts w:asciiTheme="minorHAnsi" w:hAnsiTheme="minorHAnsi" w:cstheme="minorHAnsi"/>
        </w:rPr>
        <w:t>D: A false statement made by one party to another party in the course of pre-contract negotiations</w:t>
      </w:r>
    </w:p>
    <w:p w14:paraId="0C233AD1" w14:textId="77777777" w:rsidR="00334EAA" w:rsidRPr="00FF09F8" w:rsidRDefault="00334EAA" w:rsidP="00E04E7C">
      <w:pPr>
        <w:spacing w:after="0" w:line="240" w:lineRule="auto"/>
        <w:jc w:val="both"/>
        <w:rPr>
          <w:rFonts w:asciiTheme="minorHAnsi" w:hAnsiTheme="minorHAnsi" w:cstheme="minorHAnsi"/>
        </w:rPr>
      </w:pPr>
    </w:p>
    <w:p w14:paraId="5F19BA52" w14:textId="77777777" w:rsidR="00E04E7C" w:rsidRPr="00FF09F8" w:rsidRDefault="00E04E7C" w:rsidP="00E04E7C">
      <w:pPr>
        <w:spacing w:after="0" w:line="240" w:lineRule="auto"/>
        <w:jc w:val="both"/>
        <w:rPr>
          <w:rFonts w:asciiTheme="minorHAnsi" w:hAnsiTheme="minorHAnsi" w:cstheme="minorHAnsi"/>
        </w:rPr>
      </w:pPr>
    </w:p>
    <w:p w14:paraId="21114FBA" w14:textId="77777777" w:rsidR="00E04E7C" w:rsidRPr="00FF09F8" w:rsidRDefault="00E04E7C" w:rsidP="00E04E7C">
      <w:pPr>
        <w:spacing w:after="0" w:line="240" w:lineRule="auto"/>
        <w:jc w:val="both"/>
        <w:rPr>
          <w:rFonts w:asciiTheme="minorHAnsi" w:hAnsiTheme="minorHAnsi" w:cstheme="minorHAnsi"/>
        </w:rPr>
      </w:pPr>
    </w:p>
    <w:p w14:paraId="3E941D9F" w14:textId="77777777" w:rsidR="00334EAA" w:rsidRPr="00FF09F8" w:rsidRDefault="00334EAA" w:rsidP="00E04E7C">
      <w:pPr>
        <w:spacing w:after="0" w:line="240" w:lineRule="auto"/>
        <w:jc w:val="both"/>
        <w:rPr>
          <w:rFonts w:asciiTheme="minorHAnsi" w:hAnsiTheme="minorHAnsi" w:cstheme="minorHAnsi"/>
        </w:rPr>
      </w:pPr>
    </w:p>
    <w:p w14:paraId="5341315B" w14:textId="2CCDB7BF"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15</w:t>
      </w:r>
    </w:p>
    <w:p w14:paraId="444A37B4" w14:textId="77777777" w:rsidR="008F7E64" w:rsidRPr="00FF09F8" w:rsidRDefault="008F7E64" w:rsidP="008F7E64">
      <w:pPr>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8b </w:t>
      </w:r>
      <w:r w:rsidRPr="00FF09F8">
        <w:rPr>
          <w:rFonts w:asciiTheme="minorHAnsi" w:eastAsia="Calibri" w:hAnsiTheme="minorHAnsi" w:cstheme="minorHAnsi"/>
          <w:color w:val="000000" w:themeColor="text1"/>
          <w:kern w:val="2"/>
          <w14:ligatures w14:val="standardContextual"/>
        </w:rPr>
        <w:t>Common law remedies</w:t>
      </w:r>
    </w:p>
    <w:p w14:paraId="547496F5" w14:textId="77777777" w:rsidR="008F7E64" w:rsidRPr="00FF09F8" w:rsidRDefault="008F7E64" w:rsidP="008F7E64">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7D01763" w14:textId="77777777" w:rsidR="008F7E64" w:rsidRPr="00FF09F8" w:rsidRDefault="008F7E64" w:rsidP="008F7E64">
      <w:pPr>
        <w:spacing w:after="0" w:line="240" w:lineRule="auto"/>
        <w:rPr>
          <w:rFonts w:asciiTheme="minorHAnsi" w:hAnsiTheme="minorHAnsi" w:cstheme="minorHAnsi"/>
          <w:kern w:val="2"/>
          <w14:ligatures w14:val="standardContextual"/>
        </w:rPr>
      </w:pPr>
    </w:p>
    <w:p w14:paraId="251DF766" w14:textId="77777777" w:rsidR="008F7E64" w:rsidRPr="00FF09F8" w:rsidRDefault="008F7E64" w:rsidP="008F7E64">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is the aim of a damages award following a breach of contract?</w:t>
      </w:r>
    </w:p>
    <w:p w14:paraId="09A8D402" w14:textId="77777777" w:rsidR="008F7E64" w:rsidRPr="00FF09F8" w:rsidRDefault="008F7E64" w:rsidP="008F7E64">
      <w:pPr>
        <w:spacing w:after="0" w:line="240" w:lineRule="auto"/>
        <w:rPr>
          <w:rFonts w:asciiTheme="minorHAnsi" w:hAnsiTheme="minorHAnsi" w:cstheme="minorHAnsi"/>
          <w:kern w:val="2"/>
          <w14:ligatures w14:val="standardContextual"/>
        </w:rPr>
      </w:pPr>
    </w:p>
    <w:p w14:paraId="2CD9FCF0" w14:textId="77777777" w:rsidR="008F7E64" w:rsidRPr="00FF09F8" w:rsidRDefault="008F7E64" w:rsidP="008F7E64">
      <w:pPr>
        <w:spacing w:after="0" w:line="240" w:lineRule="auto"/>
        <w:rPr>
          <w:rFonts w:asciiTheme="minorHAnsi" w:hAnsiTheme="minorHAnsi" w:cstheme="minorHAnsi"/>
          <w:b/>
          <w:bCs/>
          <w:kern w:val="2"/>
          <w14:ligatures w14:val="standardContextual"/>
        </w:rPr>
      </w:pPr>
      <w:r w:rsidRPr="00FF09F8">
        <w:rPr>
          <w:rFonts w:asciiTheme="minorHAnsi" w:hAnsiTheme="minorHAnsi" w:cstheme="minorHAnsi"/>
          <w:b/>
          <w:bCs/>
          <w:kern w:val="2"/>
          <w14:ligatures w14:val="standardContextual"/>
        </w:rPr>
        <w:t>To put the claimant in the position they would have been in if</w:t>
      </w:r>
    </w:p>
    <w:p w14:paraId="41C93D1B" w14:textId="77777777" w:rsidR="008F7E64" w:rsidRPr="00FF09F8" w:rsidRDefault="008F7E64" w:rsidP="008F7E64">
      <w:pPr>
        <w:spacing w:after="0" w:line="240" w:lineRule="auto"/>
        <w:rPr>
          <w:rFonts w:asciiTheme="minorHAnsi" w:hAnsiTheme="minorHAnsi" w:cstheme="minorHAnsi"/>
          <w:kern w:val="2"/>
          <w14:ligatures w14:val="standardContextual"/>
        </w:rPr>
      </w:pPr>
    </w:p>
    <w:p w14:paraId="603A1E4E" w14:textId="77777777" w:rsidR="008F7E64" w:rsidRPr="00FF09F8" w:rsidRDefault="008F7E64" w:rsidP="008F7E64">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they had not entered into the contract</w:t>
      </w:r>
    </w:p>
    <w:p w14:paraId="30A98CF3" w14:textId="77777777" w:rsidR="008F7E64" w:rsidRPr="00FF09F8" w:rsidRDefault="008F7E64" w:rsidP="008F7E64">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 contract had not been performed</w:t>
      </w:r>
    </w:p>
    <w:p w14:paraId="73910E5B" w14:textId="696C9302" w:rsidR="008F7E64" w:rsidRPr="00FF09F8" w:rsidRDefault="008F7E64" w:rsidP="008F7E64">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the contract had been properly performed</w:t>
      </w:r>
    </w:p>
    <w:p w14:paraId="1EE0AF39" w14:textId="77777777" w:rsidR="008F7E64" w:rsidRPr="00FF09F8" w:rsidRDefault="008F7E64" w:rsidP="008F7E64">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they had contracted with an alternative party</w:t>
      </w:r>
    </w:p>
    <w:p w14:paraId="070F4CAC" w14:textId="302C5B54" w:rsidR="008F7E64" w:rsidRPr="00FF09F8" w:rsidRDefault="008F7E64" w:rsidP="00E04E7C">
      <w:pPr>
        <w:spacing w:after="0" w:line="240" w:lineRule="auto"/>
        <w:rPr>
          <w:rFonts w:asciiTheme="minorHAnsi" w:hAnsiTheme="minorHAnsi" w:cstheme="minorHAnsi"/>
        </w:rPr>
      </w:pPr>
    </w:p>
    <w:p w14:paraId="2D5FE13F" w14:textId="77777777" w:rsidR="00E04E7C" w:rsidRPr="00FF09F8" w:rsidRDefault="00E04E7C" w:rsidP="00E04E7C">
      <w:pPr>
        <w:spacing w:after="0" w:line="240" w:lineRule="auto"/>
        <w:rPr>
          <w:rFonts w:asciiTheme="minorHAnsi" w:hAnsiTheme="minorHAnsi" w:cstheme="minorHAnsi"/>
        </w:rPr>
      </w:pPr>
    </w:p>
    <w:p w14:paraId="06973F4B" w14:textId="77777777" w:rsidR="00E04E7C" w:rsidRPr="00FF09F8" w:rsidRDefault="00E04E7C" w:rsidP="00E04E7C">
      <w:pPr>
        <w:spacing w:after="0" w:line="240" w:lineRule="auto"/>
        <w:rPr>
          <w:rFonts w:asciiTheme="minorHAnsi" w:hAnsiTheme="minorHAnsi" w:cstheme="minorHAnsi"/>
        </w:rPr>
      </w:pPr>
    </w:p>
    <w:p w14:paraId="5850CB48" w14:textId="77777777" w:rsidR="00E04E7C" w:rsidRPr="00FF09F8" w:rsidRDefault="00E04E7C" w:rsidP="00E04E7C">
      <w:pPr>
        <w:spacing w:after="0" w:line="240" w:lineRule="auto"/>
        <w:rPr>
          <w:rFonts w:asciiTheme="minorHAnsi" w:hAnsiTheme="minorHAnsi" w:cstheme="minorHAnsi"/>
        </w:rPr>
      </w:pPr>
    </w:p>
    <w:p w14:paraId="6A3AC06C" w14:textId="77777777" w:rsidR="00E04E7C" w:rsidRPr="00FF09F8" w:rsidRDefault="00E04E7C" w:rsidP="00E04E7C">
      <w:pPr>
        <w:spacing w:after="0" w:line="240" w:lineRule="auto"/>
        <w:rPr>
          <w:rFonts w:asciiTheme="minorHAnsi" w:hAnsiTheme="minorHAnsi" w:cstheme="minorHAnsi"/>
        </w:rPr>
      </w:pPr>
    </w:p>
    <w:p w14:paraId="3B2BAE6A" w14:textId="6B0ED953"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16</w:t>
      </w:r>
    </w:p>
    <w:p w14:paraId="4006540A" w14:textId="77777777" w:rsidR="005810F5" w:rsidRPr="00FF09F8" w:rsidRDefault="005810F5" w:rsidP="005810F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1a Privity of contract</w:t>
      </w:r>
    </w:p>
    <w:p w14:paraId="2B95F301" w14:textId="77777777" w:rsidR="005810F5" w:rsidRPr="00FF09F8" w:rsidRDefault="005810F5" w:rsidP="005810F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329836CB" w14:textId="77777777" w:rsidR="005810F5" w:rsidRPr="00FF09F8" w:rsidRDefault="005810F5" w:rsidP="005810F5">
      <w:pPr>
        <w:spacing w:after="0" w:line="240" w:lineRule="auto"/>
        <w:rPr>
          <w:rFonts w:asciiTheme="minorHAnsi" w:hAnsiTheme="minorHAnsi" w:cstheme="minorHAnsi"/>
          <w:kern w:val="2"/>
          <w14:ligatures w14:val="standardContextual"/>
        </w:rPr>
      </w:pPr>
    </w:p>
    <w:p w14:paraId="147AE3E3" w14:textId="77777777" w:rsidR="005810F5" w:rsidRPr="00FF09F8" w:rsidRDefault="005810F5" w:rsidP="005810F5">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is a result of the ‘privity of contract’ rule?</w:t>
      </w:r>
    </w:p>
    <w:p w14:paraId="498542A5" w14:textId="77777777" w:rsidR="005810F5" w:rsidRPr="00FF09F8" w:rsidRDefault="005810F5" w:rsidP="005810F5">
      <w:pPr>
        <w:spacing w:after="0" w:line="240" w:lineRule="auto"/>
        <w:rPr>
          <w:rFonts w:asciiTheme="minorHAnsi" w:hAnsiTheme="minorHAnsi" w:cstheme="minorHAnsi"/>
          <w:kern w:val="2"/>
          <w14:ligatures w14:val="standardContextual"/>
        </w:rPr>
      </w:pPr>
    </w:p>
    <w:p w14:paraId="185AA336" w14:textId="77777777" w:rsidR="005810F5" w:rsidRPr="00FF09F8" w:rsidRDefault="005810F5" w:rsidP="005810F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The whole world can be bound by a contract</w:t>
      </w:r>
    </w:p>
    <w:p w14:paraId="68341E57" w14:textId="77777777" w:rsidR="005810F5" w:rsidRPr="00FF09F8" w:rsidRDefault="005810F5" w:rsidP="005810F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 terms of a contract are private</w:t>
      </w:r>
    </w:p>
    <w:p w14:paraId="327CD3A3" w14:textId="0550A65F" w:rsidR="005810F5" w:rsidRPr="00FF09F8" w:rsidRDefault="005810F5" w:rsidP="005810F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Only the parties to a contract are bound by it</w:t>
      </w:r>
    </w:p>
    <w:p w14:paraId="79CFDA7F" w14:textId="77777777" w:rsidR="005810F5" w:rsidRPr="00FF09F8" w:rsidRDefault="005810F5" w:rsidP="005810F5">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Only third parties have rights to enforce contracts</w:t>
      </w:r>
    </w:p>
    <w:p w14:paraId="05213241" w14:textId="77777777" w:rsidR="00E04E7C" w:rsidRPr="00FF09F8" w:rsidRDefault="00E04E7C">
      <w:pPr>
        <w:spacing w:after="160" w:line="259" w:lineRule="auto"/>
        <w:rPr>
          <w:rFonts w:asciiTheme="minorHAnsi" w:hAnsiTheme="minorHAnsi" w:cstheme="minorHAnsi"/>
        </w:rPr>
      </w:pPr>
      <w:r w:rsidRPr="00FF09F8">
        <w:rPr>
          <w:rFonts w:asciiTheme="minorHAnsi" w:hAnsiTheme="minorHAnsi" w:cstheme="minorHAnsi"/>
        </w:rPr>
        <w:br w:type="page"/>
      </w:r>
    </w:p>
    <w:p w14:paraId="1470C642" w14:textId="032D8A59"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17</w:t>
      </w:r>
    </w:p>
    <w:p w14:paraId="6657E8BC" w14:textId="77777777" w:rsidR="00CB2E50" w:rsidRPr="00FF09F8" w:rsidRDefault="00CB2E50" w:rsidP="00CB2E50">
      <w:pPr>
        <w:spacing w:after="0" w:line="240" w:lineRule="auto"/>
        <w:rPr>
          <w:rFonts w:asciiTheme="minorHAnsi" w:hAnsiTheme="minorHAnsi" w:cstheme="minorHAnsi"/>
        </w:rPr>
      </w:pPr>
      <w:r w:rsidRPr="00FF09F8">
        <w:rPr>
          <w:rFonts w:asciiTheme="minorHAnsi" w:hAnsiTheme="minorHAnsi" w:cstheme="minorHAnsi"/>
        </w:rPr>
        <w:t>Module Ref: 5a Verbal and written contracts</w:t>
      </w:r>
    </w:p>
    <w:p w14:paraId="6E3DABEE" w14:textId="77777777" w:rsidR="00CB2E50" w:rsidRPr="00FF09F8" w:rsidRDefault="00CB2E50" w:rsidP="00CB2E50">
      <w:pPr>
        <w:spacing w:after="0" w:line="240" w:lineRule="auto"/>
        <w:rPr>
          <w:rFonts w:asciiTheme="minorHAnsi" w:hAnsiTheme="minorHAnsi" w:cstheme="minorHAnsi"/>
        </w:rPr>
      </w:pPr>
      <w:r w:rsidRPr="00FF09F8">
        <w:rPr>
          <w:rFonts w:asciiTheme="minorHAnsi" w:hAnsiTheme="minorHAnsi" w:cstheme="minorHAnsi"/>
        </w:rPr>
        <w:t>1 mark</w:t>
      </w:r>
    </w:p>
    <w:p w14:paraId="4EF9B3EF" w14:textId="77777777" w:rsidR="00CB2E50" w:rsidRPr="00FF09F8" w:rsidRDefault="00CB2E50" w:rsidP="00CB2E50">
      <w:pPr>
        <w:spacing w:after="0" w:line="240" w:lineRule="auto"/>
        <w:rPr>
          <w:rFonts w:asciiTheme="minorHAnsi" w:hAnsiTheme="minorHAnsi" w:cstheme="minorHAnsi"/>
        </w:rPr>
      </w:pPr>
    </w:p>
    <w:p w14:paraId="5C78B602" w14:textId="77777777" w:rsidR="00CB2E50" w:rsidRPr="00FF09F8" w:rsidRDefault="00CB2E50" w:rsidP="00CB2E50">
      <w:pPr>
        <w:spacing w:after="0" w:line="240" w:lineRule="auto"/>
        <w:rPr>
          <w:rFonts w:asciiTheme="minorHAnsi" w:hAnsiTheme="minorHAnsi" w:cstheme="minorHAnsi"/>
        </w:rPr>
      </w:pPr>
      <w:r w:rsidRPr="00FF09F8">
        <w:rPr>
          <w:rFonts w:asciiTheme="minorHAnsi" w:hAnsiTheme="minorHAnsi" w:cstheme="minorHAnsi"/>
        </w:rPr>
        <w:t xml:space="preserve">Which </w:t>
      </w:r>
      <w:r w:rsidRPr="00FF09F8">
        <w:rPr>
          <w:rFonts w:asciiTheme="minorHAnsi" w:hAnsiTheme="minorHAnsi" w:cstheme="minorHAnsi"/>
          <w:b/>
          <w:bCs/>
        </w:rPr>
        <w:t>ONE</w:t>
      </w:r>
      <w:r w:rsidRPr="00FF09F8">
        <w:rPr>
          <w:rFonts w:asciiTheme="minorHAnsi" w:hAnsiTheme="minorHAnsi" w:cstheme="minorHAnsi"/>
        </w:rPr>
        <w:t xml:space="preserve"> of the following types of contract must be in writing?</w:t>
      </w:r>
    </w:p>
    <w:p w14:paraId="1DEB50EE" w14:textId="77777777" w:rsidR="00CB2E50" w:rsidRPr="00FF09F8" w:rsidRDefault="00CB2E50" w:rsidP="00CB2E50">
      <w:pPr>
        <w:spacing w:after="0" w:line="240" w:lineRule="auto"/>
        <w:rPr>
          <w:rFonts w:asciiTheme="minorHAnsi" w:hAnsiTheme="minorHAnsi" w:cstheme="minorHAnsi"/>
        </w:rPr>
      </w:pPr>
    </w:p>
    <w:p w14:paraId="678C8B02" w14:textId="77777777" w:rsidR="00CB2E50" w:rsidRPr="00FF09F8" w:rsidRDefault="00CB2E50" w:rsidP="00CB2E50">
      <w:pPr>
        <w:numPr>
          <w:ilvl w:val="0"/>
          <w:numId w:val="23"/>
        </w:numPr>
        <w:spacing w:after="0" w:line="240" w:lineRule="auto"/>
        <w:contextualSpacing/>
        <w:rPr>
          <w:rFonts w:asciiTheme="minorHAnsi" w:hAnsiTheme="minorHAnsi" w:cstheme="minorHAnsi"/>
        </w:rPr>
      </w:pPr>
      <w:r w:rsidRPr="00FF09F8">
        <w:rPr>
          <w:rFonts w:asciiTheme="minorHAnsi" w:hAnsiTheme="minorHAnsi" w:cstheme="minorHAnsi"/>
        </w:rPr>
        <w:t>Contracts that exclude or limit liability</w:t>
      </w:r>
    </w:p>
    <w:p w14:paraId="15BDAFAF" w14:textId="020B3A8B" w:rsidR="00CB2E50" w:rsidRPr="00FF09F8" w:rsidRDefault="00CB2E50" w:rsidP="00CB2E50">
      <w:pPr>
        <w:numPr>
          <w:ilvl w:val="0"/>
          <w:numId w:val="23"/>
        </w:numPr>
        <w:spacing w:after="0" w:line="240" w:lineRule="auto"/>
        <w:contextualSpacing/>
        <w:rPr>
          <w:rFonts w:asciiTheme="minorHAnsi" w:hAnsiTheme="minorHAnsi" w:cstheme="minorHAnsi"/>
        </w:rPr>
      </w:pPr>
      <w:r w:rsidRPr="00FF09F8">
        <w:rPr>
          <w:rFonts w:asciiTheme="minorHAnsi" w:hAnsiTheme="minorHAnsi" w:cstheme="minorHAnsi"/>
        </w:rPr>
        <w:t>Contracts for the sale of land</w:t>
      </w:r>
    </w:p>
    <w:p w14:paraId="29098BE4" w14:textId="77777777" w:rsidR="00CB2E50" w:rsidRPr="00FF09F8" w:rsidRDefault="00CB2E50" w:rsidP="00CB2E50">
      <w:pPr>
        <w:numPr>
          <w:ilvl w:val="0"/>
          <w:numId w:val="23"/>
        </w:numPr>
        <w:spacing w:after="0" w:line="240" w:lineRule="auto"/>
        <w:contextualSpacing/>
        <w:rPr>
          <w:rFonts w:asciiTheme="minorHAnsi" w:hAnsiTheme="minorHAnsi" w:cstheme="minorHAnsi"/>
        </w:rPr>
      </w:pPr>
      <w:r w:rsidRPr="00FF09F8">
        <w:rPr>
          <w:rFonts w:asciiTheme="minorHAnsi" w:hAnsiTheme="minorHAnsi" w:cstheme="minorHAnsi"/>
        </w:rPr>
        <w:t>Contracts valued over £100,000</w:t>
      </w:r>
    </w:p>
    <w:p w14:paraId="6E486FF5" w14:textId="77777777" w:rsidR="00CB2E50" w:rsidRPr="00FF09F8" w:rsidRDefault="00CB2E50" w:rsidP="00CB2E50">
      <w:pPr>
        <w:numPr>
          <w:ilvl w:val="0"/>
          <w:numId w:val="23"/>
        </w:numPr>
        <w:spacing w:after="0" w:line="240" w:lineRule="auto"/>
        <w:contextualSpacing/>
        <w:rPr>
          <w:rFonts w:asciiTheme="minorHAnsi" w:hAnsiTheme="minorHAnsi" w:cstheme="minorHAnsi"/>
        </w:rPr>
      </w:pPr>
      <w:r w:rsidRPr="00FF09F8">
        <w:rPr>
          <w:rFonts w:asciiTheme="minorHAnsi" w:hAnsiTheme="minorHAnsi" w:cstheme="minorHAnsi"/>
        </w:rPr>
        <w:t xml:space="preserve">Contracts of employment </w:t>
      </w:r>
    </w:p>
    <w:p w14:paraId="457285D4" w14:textId="77777777" w:rsidR="00334EAA" w:rsidRPr="00FF09F8" w:rsidRDefault="00334EAA" w:rsidP="00E04E7C">
      <w:pPr>
        <w:spacing w:after="0" w:line="240" w:lineRule="auto"/>
        <w:jc w:val="both"/>
        <w:rPr>
          <w:rFonts w:asciiTheme="minorHAnsi" w:hAnsiTheme="minorHAnsi" w:cstheme="minorHAnsi"/>
        </w:rPr>
      </w:pPr>
    </w:p>
    <w:p w14:paraId="20506EFE" w14:textId="77777777" w:rsidR="00E04E7C" w:rsidRPr="00FF09F8" w:rsidRDefault="00E04E7C" w:rsidP="00E04E7C">
      <w:pPr>
        <w:spacing w:after="0" w:line="240" w:lineRule="auto"/>
        <w:jc w:val="both"/>
        <w:rPr>
          <w:rFonts w:asciiTheme="minorHAnsi" w:hAnsiTheme="minorHAnsi" w:cstheme="minorHAnsi"/>
        </w:rPr>
      </w:pPr>
    </w:p>
    <w:p w14:paraId="5584E42A" w14:textId="77777777" w:rsidR="00334EAA" w:rsidRPr="00FF09F8" w:rsidRDefault="00334EAA" w:rsidP="00E04E7C">
      <w:pPr>
        <w:spacing w:after="0" w:line="240" w:lineRule="auto"/>
        <w:jc w:val="both"/>
        <w:rPr>
          <w:rFonts w:asciiTheme="minorHAnsi" w:hAnsiTheme="minorHAnsi" w:cstheme="minorHAnsi"/>
        </w:rPr>
      </w:pPr>
    </w:p>
    <w:p w14:paraId="66320A67" w14:textId="2368A1BE"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18</w:t>
      </w:r>
    </w:p>
    <w:p w14:paraId="1B90F9FC" w14:textId="77777777" w:rsidR="00DE5837" w:rsidRPr="00FF09F8" w:rsidRDefault="00DE5837" w:rsidP="00DE5837">
      <w:pPr>
        <w:spacing w:after="0" w:line="240" w:lineRule="auto"/>
        <w:rPr>
          <w:rFonts w:asciiTheme="minorHAnsi" w:hAnsiTheme="minorHAnsi" w:cstheme="minorHAnsi"/>
        </w:rPr>
      </w:pPr>
      <w:r w:rsidRPr="00FF09F8">
        <w:rPr>
          <w:rFonts w:asciiTheme="minorHAnsi" w:hAnsiTheme="minorHAnsi" w:cstheme="minorHAnsi"/>
        </w:rPr>
        <w:t>Module Ref: 7a Performance of the contract</w:t>
      </w:r>
    </w:p>
    <w:p w14:paraId="6F843F07" w14:textId="77777777" w:rsidR="00DE5837" w:rsidRPr="00FF09F8" w:rsidRDefault="00DE5837" w:rsidP="00DE5837">
      <w:pPr>
        <w:spacing w:after="0" w:line="240" w:lineRule="auto"/>
        <w:rPr>
          <w:rFonts w:asciiTheme="minorHAnsi" w:hAnsiTheme="minorHAnsi" w:cstheme="minorHAnsi"/>
        </w:rPr>
      </w:pPr>
      <w:r w:rsidRPr="00FF09F8">
        <w:rPr>
          <w:rFonts w:asciiTheme="minorHAnsi" w:hAnsiTheme="minorHAnsi" w:cstheme="minorHAnsi"/>
        </w:rPr>
        <w:t>1 mark</w:t>
      </w:r>
    </w:p>
    <w:p w14:paraId="3F72E3FB" w14:textId="77777777" w:rsidR="00DE5837" w:rsidRPr="00FF09F8" w:rsidRDefault="00DE5837" w:rsidP="00DE5837">
      <w:pPr>
        <w:spacing w:after="0" w:line="240" w:lineRule="auto"/>
        <w:rPr>
          <w:rFonts w:asciiTheme="minorHAnsi" w:hAnsiTheme="minorHAnsi" w:cstheme="minorHAnsi"/>
        </w:rPr>
      </w:pPr>
    </w:p>
    <w:p w14:paraId="35A0F883" w14:textId="77777777" w:rsidR="00DE5837" w:rsidRPr="00FF09F8" w:rsidRDefault="00DE5837" w:rsidP="00DE5837">
      <w:pPr>
        <w:spacing w:after="0" w:line="240" w:lineRule="auto"/>
        <w:rPr>
          <w:rFonts w:asciiTheme="minorHAnsi" w:hAnsiTheme="minorHAnsi" w:cstheme="minorHAnsi"/>
        </w:rPr>
      </w:pPr>
      <w:r w:rsidRPr="00FF09F8">
        <w:rPr>
          <w:rFonts w:asciiTheme="minorHAnsi" w:hAnsiTheme="minorHAnsi" w:cstheme="minorHAnsi"/>
        </w:rPr>
        <w:t>What is the significance of a contractual obligation being classed as ‘entire’?</w:t>
      </w:r>
    </w:p>
    <w:p w14:paraId="7B6A9BBE" w14:textId="77777777" w:rsidR="00DE5837" w:rsidRPr="00FF09F8" w:rsidRDefault="00DE5837" w:rsidP="00DE5837">
      <w:pPr>
        <w:spacing w:after="0" w:line="240" w:lineRule="auto"/>
        <w:rPr>
          <w:rFonts w:asciiTheme="minorHAnsi" w:hAnsiTheme="minorHAnsi" w:cstheme="minorHAnsi"/>
        </w:rPr>
      </w:pPr>
    </w:p>
    <w:p w14:paraId="43E5C647" w14:textId="77777777" w:rsidR="00DE5837" w:rsidRPr="00FF09F8" w:rsidRDefault="00DE5837" w:rsidP="00DE5837">
      <w:pPr>
        <w:numPr>
          <w:ilvl w:val="0"/>
          <w:numId w:val="24"/>
        </w:numPr>
        <w:spacing w:after="0" w:line="240" w:lineRule="auto"/>
        <w:contextualSpacing/>
        <w:rPr>
          <w:rFonts w:asciiTheme="minorHAnsi" w:hAnsiTheme="minorHAnsi" w:cstheme="minorHAnsi"/>
        </w:rPr>
      </w:pPr>
      <w:r w:rsidRPr="00FF09F8">
        <w:rPr>
          <w:rFonts w:asciiTheme="minorHAnsi" w:hAnsiTheme="minorHAnsi" w:cstheme="minorHAnsi"/>
        </w:rPr>
        <w:t>Performance commences only after full payment is made</w:t>
      </w:r>
    </w:p>
    <w:p w14:paraId="60F46E2E" w14:textId="77777777" w:rsidR="00DE5837" w:rsidRPr="00FF09F8" w:rsidRDefault="00DE5837" w:rsidP="00DE5837">
      <w:pPr>
        <w:numPr>
          <w:ilvl w:val="0"/>
          <w:numId w:val="24"/>
        </w:numPr>
        <w:spacing w:after="0" w:line="240" w:lineRule="auto"/>
        <w:contextualSpacing/>
        <w:rPr>
          <w:rFonts w:asciiTheme="minorHAnsi" w:hAnsiTheme="minorHAnsi" w:cstheme="minorHAnsi"/>
        </w:rPr>
      </w:pPr>
      <w:r w:rsidRPr="00FF09F8">
        <w:rPr>
          <w:rFonts w:asciiTheme="minorHAnsi" w:hAnsiTheme="minorHAnsi" w:cstheme="minorHAnsi"/>
        </w:rPr>
        <w:t>A proportionate payment will be due where there is substantial performance</w:t>
      </w:r>
    </w:p>
    <w:p w14:paraId="1C33B321" w14:textId="03D1AA89" w:rsidR="00DE5837" w:rsidRPr="00FF09F8" w:rsidRDefault="00DE5837" w:rsidP="00DE5837">
      <w:pPr>
        <w:numPr>
          <w:ilvl w:val="0"/>
          <w:numId w:val="24"/>
        </w:numPr>
        <w:spacing w:after="0" w:line="240" w:lineRule="auto"/>
        <w:contextualSpacing/>
        <w:rPr>
          <w:rFonts w:asciiTheme="minorHAnsi" w:hAnsiTheme="minorHAnsi" w:cstheme="minorHAnsi"/>
        </w:rPr>
      </w:pPr>
      <w:r w:rsidRPr="00FF09F8">
        <w:rPr>
          <w:rFonts w:asciiTheme="minorHAnsi" w:hAnsiTheme="minorHAnsi" w:cstheme="minorHAnsi"/>
        </w:rPr>
        <w:t>Full performance is required to activate the corresponding obligation for payment</w:t>
      </w:r>
    </w:p>
    <w:p w14:paraId="066BB95B" w14:textId="77777777" w:rsidR="00DE5837" w:rsidRPr="00FF09F8" w:rsidRDefault="00DE5837" w:rsidP="00DE5837">
      <w:pPr>
        <w:numPr>
          <w:ilvl w:val="0"/>
          <w:numId w:val="24"/>
        </w:numPr>
        <w:spacing w:after="0" w:line="240" w:lineRule="auto"/>
        <w:contextualSpacing/>
        <w:rPr>
          <w:rFonts w:asciiTheme="minorHAnsi" w:hAnsiTheme="minorHAnsi" w:cstheme="minorHAnsi"/>
        </w:rPr>
      </w:pPr>
      <w:r w:rsidRPr="00FF09F8">
        <w:rPr>
          <w:rFonts w:asciiTheme="minorHAnsi" w:hAnsiTheme="minorHAnsi" w:cstheme="minorHAnsi"/>
        </w:rPr>
        <w:t>It is the only obligation for which payment is required</w:t>
      </w:r>
    </w:p>
    <w:p w14:paraId="28C607E2" w14:textId="77777777" w:rsidR="00334EAA" w:rsidRPr="00FF09F8" w:rsidRDefault="00334EAA" w:rsidP="00E04E7C">
      <w:pPr>
        <w:spacing w:after="0" w:line="240" w:lineRule="auto"/>
        <w:jc w:val="both"/>
        <w:rPr>
          <w:rFonts w:asciiTheme="minorHAnsi" w:hAnsiTheme="minorHAnsi" w:cstheme="minorHAnsi"/>
        </w:rPr>
      </w:pPr>
    </w:p>
    <w:p w14:paraId="5029233F" w14:textId="4F0AE0EC" w:rsidR="00D12334" w:rsidRPr="00FF09F8" w:rsidRDefault="00D12334" w:rsidP="00E04E7C">
      <w:pPr>
        <w:spacing w:after="0" w:line="240" w:lineRule="auto"/>
        <w:rPr>
          <w:rFonts w:asciiTheme="minorHAnsi" w:hAnsiTheme="minorHAnsi" w:cstheme="minorHAnsi"/>
        </w:rPr>
      </w:pPr>
    </w:p>
    <w:p w14:paraId="66212CA4" w14:textId="77777777" w:rsidR="00E04E7C" w:rsidRPr="00FF09F8" w:rsidRDefault="00E04E7C" w:rsidP="00E04E7C">
      <w:pPr>
        <w:spacing w:after="0" w:line="240" w:lineRule="auto"/>
        <w:rPr>
          <w:rFonts w:asciiTheme="minorHAnsi" w:hAnsiTheme="minorHAnsi" w:cstheme="minorHAnsi"/>
        </w:rPr>
      </w:pPr>
    </w:p>
    <w:p w14:paraId="5539FFED" w14:textId="0011B7D1"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19</w:t>
      </w:r>
    </w:p>
    <w:p w14:paraId="0743034A" w14:textId="77777777" w:rsidR="00D12334" w:rsidRPr="00FF09F8" w:rsidRDefault="00D12334" w:rsidP="00D12334">
      <w:pPr>
        <w:widowControl w:val="0"/>
        <w:spacing w:after="0" w:line="240" w:lineRule="auto"/>
        <w:contextualSpacing/>
        <w:rPr>
          <w:rFonts w:asciiTheme="minorHAnsi" w:eastAsia="Calibri" w:hAnsiTheme="minorHAnsi" w:cstheme="minorHAnsi"/>
        </w:rPr>
      </w:pPr>
      <w:r w:rsidRPr="00FF09F8">
        <w:rPr>
          <w:rFonts w:asciiTheme="minorHAnsi" w:hAnsiTheme="minorHAnsi" w:cstheme="minorHAnsi"/>
        </w:rPr>
        <w:t xml:space="preserve">Module Ref: 4a </w:t>
      </w:r>
      <w:r w:rsidRPr="00FF09F8">
        <w:rPr>
          <w:rFonts w:asciiTheme="minorHAnsi" w:eastAsia="Calibri" w:hAnsiTheme="minorHAnsi" w:cstheme="minorHAnsi"/>
          <w:color w:val="000000" w:themeColor="text1"/>
        </w:rPr>
        <w:t>Intention to create legal relations</w:t>
      </w:r>
    </w:p>
    <w:p w14:paraId="653BD055" w14:textId="77777777" w:rsidR="00D12334" w:rsidRPr="00FF09F8" w:rsidRDefault="00D12334" w:rsidP="00D12334">
      <w:pPr>
        <w:spacing w:after="0" w:line="240" w:lineRule="auto"/>
        <w:rPr>
          <w:rFonts w:asciiTheme="minorHAnsi" w:hAnsiTheme="minorHAnsi" w:cstheme="minorHAnsi"/>
        </w:rPr>
      </w:pPr>
      <w:r w:rsidRPr="00FF09F8">
        <w:rPr>
          <w:rFonts w:asciiTheme="minorHAnsi" w:hAnsiTheme="minorHAnsi" w:cstheme="minorHAnsi"/>
        </w:rPr>
        <w:t>1 mark</w:t>
      </w:r>
    </w:p>
    <w:p w14:paraId="42B43B8C" w14:textId="77777777" w:rsidR="00D12334" w:rsidRPr="00FF09F8" w:rsidRDefault="00D12334" w:rsidP="00D12334">
      <w:pPr>
        <w:spacing w:after="0" w:line="240" w:lineRule="auto"/>
        <w:rPr>
          <w:rFonts w:asciiTheme="minorHAnsi" w:hAnsiTheme="minorHAnsi" w:cstheme="minorHAnsi"/>
        </w:rPr>
      </w:pPr>
    </w:p>
    <w:p w14:paraId="175D4E91" w14:textId="77777777" w:rsidR="00D12334" w:rsidRPr="00FF09F8" w:rsidRDefault="00D12334" w:rsidP="00D12334">
      <w:pPr>
        <w:spacing w:after="0" w:line="240" w:lineRule="auto"/>
        <w:rPr>
          <w:rFonts w:asciiTheme="minorHAnsi" w:hAnsiTheme="minorHAnsi" w:cstheme="minorHAnsi"/>
        </w:rPr>
      </w:pPr>
      <w:r w:rsidRPr="00FF09F8">
        <w:rPr>
          <w:rFonts w:asciiTheme="minorHAnsi" w:hAnsiTheme="minorHAnsi" w:cstheme="minorHAnsi"/>
        </w:rPr>
        <w:t>In relation to the enforceability of agreements between members of the same households, which ONE of the following statements is correct?</w:t>
      </w:r>
    </w:p>
    <w:p w14:paraId="719BC8F2" w14:textId="77777777" w:rsidR="00D12334" w:rsidRPr="00FF09F8" w:rsidRDefault="00D12334" w:rsidP="00D12334">
      <w:pPr>
        <w:spacing w:after="0" w:line="240" w:lineRule="auto"/>
        <w:rPr>
          <w:rFonts w:asciiTheme="minorHAnsi" w:hAnsiTheme="minorHAnsi" w:cstheme="minorHAnsi"/>
        </w:rPr>
      </w:pPr>
    </w:p>
    <w:p w14:paraId="0078D591" w14:textId="1D87FA8D" w:rsidR="00D12334" w:rsidRPr="00FF09F8" w:rsidRDefault="00D12334" w:rsidP="00D12334">
      <w:pPr>
        <w:numPr>
          <w:ilvl w:val="0"/>
          <w:numId w:val="25"/>
        </w:numPr>
        <w:spacing w:after="0" w:line="240" w:lineRule="auto"/>
        <w:contextualSpacing/>
        <w:rPr>
          <w:rFonts w:asciiTheme="minorHAnsi" w:hAnsiTheme="minorHAnsi" w:cstheme="minorHAnsi"/>
        </w:rPr>
      </w:pPr>
      <w:r w:rsidRPr="00FF09F8">
        <w:rPr>
          <w:rFonts w:asciiTheme="minorHAnsi" w:hAnsiTheme="minorHAnsi" w:cstheme="minorHAnsi"/>
        </w:rPr>
        <w:t>Such agreements are always presumed to be unenforceable</w:t>
      </w:r>
    </w:p>
    <w:p w14:paraId="36A5D3A6" w14:textId="77777777" w:rsidR="00D12334" w:rsidRPr="00FF09F8" w:rsidRDefault="00D12334" w:rsidP="00D12334">
      <w:pPr>
        <w:numPr>
          <w:ilvl w:val="0"/>
          <w:numId w:val="25"/>
        </w:numPr>
        <w:spacing w:after="0" w:line="240" w:lineRule="auto"/>
        <w:contextualSpacing/>
        <w:rPr>
          <w:rFonts w:asciiTheme="minorHAnsi" w:hAnsiTheme="minorHAnsi" w:cstheme="minorHAnsi"/>
        </w:rPr>
      </w:pPr>
      <w:r w:rsidRPr="00FF09F8">
        <w:rPr>
          <w:rFonts w:asciiTheme="minorHAnsi" w:hAnsiTheme="minorHAnsi" w:cstheme="minorHAnsi"/>
        </w:rPr>
        <w:t>If the parties are related, the agreement will always be unenforceable</w:t>
      </w:r>
    </w:p>
    <w:p w14:paraId="12B55516" w14:textId="77777777" w:rsidR="00D12334" w:rsidRPr="00FF09F8" w:rsidRDefault="00D12334" w:rsidP="00D12334">
      <w:pPr>
        <w:numPr>
          <w:ilvl w:val="0"/>
          <w:numId w:val="25"/>
        </w:numPr>
        <w:spacing w:after="0" w:line="240" w:lineRule="auto"/>
        <w:contextualSpacing/>
        <w:rPr>
          <w:rFonts w:asciiTheme="minorHAnsi" w:hAnsiTheme="minorHAnsi" w:cstheme="minorHAnsi"/>
        </w:rPr>
      </w:pPr>
      <w:r w:rsidRPr="00FF09F8">
        <w:rPr>
          <w:rFonts w:asciiTheme="minorHAnsi" w:hAnsiTheme="minorHAnsi" w:cstheme="minorHAnsi"/>
        </w:rPr>
        <w:t>If the parties provide consideration, the agreement will always be enforceable</w:t>
      </w:r>
    </w:p>
    <w:p w14:paraId="518DDA66" w14:textId="77777777" w:rsidR="00D12334" w:rsidRPr="00FF09F8" w:rsidRDefault="00D12334" w:rsidP="00D12334">
      <w:pPr>
        <w:numPr>
          <w:ilvl w:val="0"/>
          <w:numId w:val="25"/>
        </w:numPr>
        <w:spacing w:after="0" w:line="240" w:lineRule="auto"/>
        <w:contextualSpacing/>
        <w:rPr>
          <w:rFonts w:asciiTheme="minorHAnsi" w:hAnsiTheme="minorHAnsi" w:cstheme="minorHAnsi"/>
        </w:rPr>
      </w:pPr>
      <w:r w:rsidRPr="00FF09F8">
        <w:rPr>
          <w:rFonts w:asciiTheme="minorHAnsi" w:hAnsiTheme="minorHAnsi" w:cstheme="minorHAnsi"/>
        </w:rPr>
        <w:t>Such agreements are always presumed to be enforceable</w:t>
      </w:r>
    </w:p>
    <w:p w14:paraId="2D1C1159" w14:textId="77777777" w:rsidR="00334EAA" w:rsidRPr="00FF09F8" w:rsidRDefault="00334EAA" w:rsidP="00E04E7C">
      <w:pPr>
        <w:spacing w:after="0" w:line="240" w:lineRule="auto"/>
        <w:jc w:val="both"/>
        <w:rPr>
          <w:rFonts w:asciiTheme="minorHAnsi" w:hAnsiTheme="minorHAnsi" w:cstheme="minorHAnsi"/>
          <w:b/>
          <w:bCs/>
        </w:rPr>
      </w:pPr>
    </w:p>
    <w:p w14:paraId="28D24C8A" w14:textId="77777777" w:rsidR="00334EAA" w:rsidRPr="00FF09F8" w:rsidRDefault="00334EAA" w:rsidP="00E04E7C">
      <w:pPr>
        <w:spacing w:after="0" w:line="240" w:lineRule="auto"/>
        <w:jc w:val="both"/>
        <w:rPr>
          <w:rFonts w:asciiTheme="minorHAnsi" w:hAnsiTheme="minorHAnsi" w:cstheme="minorHAnsi"/>
          <w:b/>
          <w:bCs/>
        </w:rPr>
      </w:pPr>
    </w:p>
    <w:p w14:paraId="24B0DE58" w14:textId="77777777" w:rsidR="00E04E7C" w:rsidRPr="00FF09F8" w:rsidRDefault="00E04E7C" w:rsidP="00E04E7C">
      <w:pPr>
        <w:spacing w:after="0" w:line="240" w:lineRule="auto"/>
        <w:jc w:val="both"/>
        <w:rPr>
          <w:rFonts w:asciiTheme="minorHAnsi" w:hAnsiTheme="minorHAnsi" w:cstheme="minorHAnsi"/>
          <w:b/>
          <w:bCs/>
        </w:rPr>
      </w:pPr>
    </w:p>
    <w:p w14:paraId="26CF0F5E" w14:textId="2ADF237E"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20</w:t>
      </w:r>
    </w:p>
    <w:p w14:paraId="2946D871" w14:textId="77777777" w:rsidR="00C505F9" w:rsidRPr="00FF09F8" w:rsidRDefault="00C505F9" w:rsidP="00C505F9">
      <w:pPr>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8a </w:t>
      </w:r>
      <w:r w:rsidRPr="00FF09F8">
        <w:rPr>
          <w:rFonts w:asciiTheme="minorHAnsi" w:eastAsia="Calibri" w:hAnsiTheme="minorHAnsi" w:cstheme="minorHAnsi"/>
          <w:color w:val="000000" w:themeColor="text1"/>
          <w:kern w:val="2"/>
          <w14:ligatures w14:val="standardContextual"/>
        </w:rPr>
        <w:t>Causation</w:t>
      </w:r>
    </w:p>
    <w:p w14:paraId="3C24BAE4" w14:textId="77777777" w:rsidR="00C505F9" w:rsidRPr="00FF09F8" w:rsidRDefault="00C505F9" w:rsidP="00C505F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68229F95" w14:textId="77777777" w:rsidR="00C505F9" w:rsidRPr="00FF09F8" w:rsidRDefault="00C505F9" w:rsidP="00C505F9">
      <w:pPr>
        <w:spacing w:after="0" w:line="240" w:lineRule="auto"/>
        <w:rPr>
          <w:rFonts w:asciiTheme="minorHAnsi" w:hAnsiTheme="minorHAnsi" w:cstheme="minorHAnsi"/>
          <w:kern w:val="2"/>
          <w14:ligatures w14:val="standardContextual"/>
        </w:rPr>
      </w:pPr>
    </w:p>
    <w:p w14:paraId="13510068" w14:textId="77777777" w:rsidR="00C505F9" w:rsidRPr="00FF09F8" w:rsidRDefault="00C505F9" w:rsidP="00C505F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does a party claiming damages for breach of contract need to prove in order to satisfy the causation requirement?</w:t>
      </w:r>
    </w:p>
    <w:p w14:paraId="25895120" w14:textId="77777777" w:rsidR="00C505F9" w:rsidRPr="00FF09F8" w:rsidRDefault="00C505F9" w:rsidP="00C505F9">
      <w:pPr>
        <w:spacing w:after="0" w:line="240" w:lineRule="auto"/>
        <w:rPr>
          <w:rFonts w:asciiTheme="minorHAnsi" w:hAnsiTheme="minorHAnsi" w:cstheme="minorHAnsi"/>
          <w:kern w:val="2"/>
          <w14:ligatures w14:val="standardContextual"/>
        </w:rPr>
      </w:pPr>
    </w:p>
    <w:p w14:paraId="1FFA0D12" w14:textId="77777777" w:rsidR="00C505F9" w:rsidRPr="00FF09F8" w:rsidRDefault="00C505F9" w:rsidP="00C505F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That the existence of the contract caused the loss claimed</w:t>
      </w:r>
    </w:p>
    <w:p w14:paraId="56D43A36" w14:textId="77777777" w:rsidR="00C505F9" w:rsidRPr="00FF09F8" w:rsidRDefault="00C505F9" w:rsidP="00C505F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That correct performance of the terms of the contract caused the loss claimed</w:t>
      </w:r>
    </w:p>
    <w:p w14:paraId="26CA1F2E" w14:textId="04A3C736" w:rsidR="00C505F9" w:rsidRPr="00FF09F8" w:rsidRDefault="00C505F9" w:rsidP="00C505F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That the breach of the contract caused the loss claimed</w:t>
      </w:r>
    </w:p>
    <w:p w14:paraId="331B0154" w14:textId="77777777" w:rsidR="00C505F9" w:rsidRPr="00FF09F8" w:rsidRDefault="00C505F9" w:rsidP="00C505F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That an act of negligence caused the loss claimed</w:t>
      </w:r>
    </w:p>
    <w:p w14:paraId="1DD676CE" w14:textId="77777777" w:rsidR="00E04E7C" w:rsidRPr="00FF09F8" w:rsidRDefault="00E04E7C">
      <w:pPr>
        <w:spacing w:after="160" w:line="259" w:lineRule="auto"/>
        <w:rPr>
          <w:rFonts w:asciiTheme="minorHAnsi" w:hAnsiTheme="minorHAnsi" w:cstheme="minorHAnsi"/>
          <w:b/>
          <w:bCs/>
        </w:rPr>
      </w:pPr>
      <w:r w:rsidRPr="00FF09F8">
        <w:rPr>
          <w:rFonts w:asciiTheme="minorHAnsi" w:hAnsiTheme="minorHAnsi" w:cstheme="minorHAnsi"/>
          <w:b/>
          <w:bCs/>
        </w:rPr>
        <w:br w:type="page"/>
      </w:r>
    </w:p>
    <w:p w14:paraId="6E0DC6BA" w14:textId="4CB02DB6"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lastRenderedPageBreak/>
        <w:t>Question 21</w:t>
      </w:r>
    </w:p>
    <w:p w14:paraId="09F780A4" w14:textId="77777777" w:rsidR="0070542A" w:rsidRPr="00FF09F8" w:rsidRDefault="0070542A" w:rsidP="0070542A">
      <w:pPr>
        <w:spacing w:after="0" w:line="240" w:lineRule="auto"/>
        <w:rPr>
          <w:rFonts w:asciiTheme="minorHAnsi" w:hAnsiTheme="minorHAnsi" w:cstheme="minorHAnsi"/>
        </w:rPr>
      </w:pPr>
      <w:r w:rsidRPr="00FF09F8">
        <w:rPr>
          <w:rFonts w:asciiTheme="minorHAnsi" w:hAnsiTheme="minorHAnsi" w:cstheme="minorHAnsi"/>
        </w:rPr>
        <w:t>Module Ref: 1c Business and consumer contracts</w:t>
      </w:r>
    </w:p>
    <w:p w14:paraId="0F5B7A37" w14:textId="77777777" w:rsidR="0070542A" w:rsidRPr="00FF09F8" w:rsidRDefault="0070542A" w:rsidP="0070542A">
      <w:pPr>
        <w:spacing w:after="0" w:line="240" w:lineRule="auto"/>
        <w:rPr>
          <w:rFonts w:asciiTheme="minorHAnsi" w:hAnsiTheme="minorHAnsi" w:cstheme="minorHAnsi"/>
        </w:rPr>
      </w:pPr>
      <w:r w:rsidRPr="00FF09F8">
        <w:rPr>
          <w:rFonts w:asciiTheme="minorHAnsi" w:hAnsiTheme="minorHAnsi" w:cstheme="minorHAnsi"/>
        </w:rPr>
        <w:t>1 mark</w:t>
      </w:r>
    </w:p>
    <w:p w14:paraId="436C47A7" w14:textId="77777777" w:rsidR="0070542A" w:rsidRPr="00FF09F8" w:rsidRDefault="0070542A" w:rsidP="0070542A">
      <w:pPr>
        <w:spacing w:after="0" w:line="240" w:lineRule="auto"/>
        <w:rPr>
          <w:rFonts w:asciiTheme="minorHAnsi" w:hAnsiTheme="minorHAnsi" w:cstheme="minorHAnsi"/>
        </w:rPr>
      </w:pPr>
    </w:p>
    <w:p w14:paraId="2C05A9EF" w14:textId="77777777" w:rsidR="0070542A" w:rsidRPr="00FF09F8" w:rsidRDefault="0070542A" w:rsidP="0070542A">
      <w:pPr>
        <w:spacing w:after="0" w:line="240" w:lineRule="auto"/>
        <w:rPr>
          <w:rFonts w:asciiTheme="minorHAnsi" w:hAnsiTheme="minorHAnsi" w:cstheme="minorHAnsi"/>
        </w:rPr>
      </w:pPr>
      <w:r w:rsidRPr="00FF09F8">
        <w:rPr>
          <w:rFonts w:asciiTheme="minorHAnsi" w:hAnsiTheme="minorHAnsi" w:cstheme="minorHAnsi"/>
        </w:rPr>
        <w:t>Which ONE of the following Acts will apply to a potential claim by a customer who buys a defective product from a shop?</w:t>
      </w:r>
    </w:p>
    <w:p w14:paraId="70550E9D" w14:textId="77777777" w:rsidR="0070542A" w:rsidRPr="00FF09F8" w:rsidRDefault="0070542A" w:rsidP="0070542A">
      <w:pPr>
        <w:spacing w:after="0" w:line="240" w:lineRule="auto"/>
        <w:rPr>
          <w:rFonts w:asciiTheme="minorHAnsi" w:hAnsiTheme="minorHAnsi" w:cstheme="minorHAnsi"/>
          <w:b/>
        </w:rPr>
      </w:pPr>
    </w:p>
    <w:p w14:paraId="0A1E803E" w14:textId="77777777" w:rsidR="0070542A" w:rsidRPr="00FF09F8" w:rsidRDefault="0070542A" w:rsidP="0070542A">
      <w:pPr>
        <w:numPr>
          <w:ilvl w:val="0"/>
          <w:numId w:val="26"/>
        </w:numPr>
        <w:spacing w:after="0" w:line="240" w:lineRule="auto"/>
        <w:contextualSpacing/>
        <w:rPr>
          <w:rFonts w:asciiTheme="minorHAnsi" w:hAnsiTheme="minorHAnsi" w:cstheme="minorHAnsi"/>
        </w:rPr>
      </w:pPr>
      <w:r w:rsidRPr="00FF09F8">
        <w:rPr>
          <w:rFonts w:asciiTheme="minorHAnsi" w:hAnsiTheme="minorHAnsi" w:cstheme="minorHAnsi"/>
        </w:rPr>
        <w:t xml:space="preserve">A: Contracts (Rights of Third Parties) Act 1999 </w:t>
      </w:r>
    </w:p>
    <w:p w14:paraId="4F2A90E1" w14:textId="77777777" w:rsidR="0070542A" w:rsidRPr="00FF09F8" w:rsidRDefault="0070542A" w:rsidP="0070542A">
      <w:pPr>
        <w:numPr>
          <w:ilvl w:val="0"/>
          <w:numId w:val="26"/>
        </w:numPr>
        <w:spacing w:after="0" w:line="240" w:lineRule="auto"/>
        <w:contextualSpacing/>
        <w:rPr>
          <w:rFonts w:asciiTheme="minorHAnsi" w:hAnsiTheme="minorHAnsi" w:cstheme="minorHAnsi"/>
        </w:rPr>
      </w:pPr>
      <w:r w:rsidRPr="00FF09F8">
        <w:rPr>
          <w:rFonts w:asciiTheme="minorHAnsi" w:hAnsiTheme="minorHAnsi" w:cstheme="minorHAnsi"/>
        </w:rPr>
        <w:t>B: Sale of Goods Act 1979</w:t>
      </w:r>
    </w:p>
    <w:p w14:paraId="2F04F715" w14:textId="77777777" w:rsidR="0070542A" w:rsidRPr="00FF09F8" w:rsidRDefault="0070542A" w:rsidP="0070542A">
      <w:pPr>
        <w:numPr>
          <w:ilvl w:val="0"/>
          <w:numId w:val="26"/>
        </w:numPr>
        <w:spacing w:after="0" w:line="240" w:lineRule="auto"/>
        <w:contextualSpacing/>
        <w:rPr>
          <w:rFonts w:asciiTheme="minorHAnsi" w:hAnsiTheme="minorHAnsi" w:cstheme="minorHAnsi"/>
        </w:rPr>
      </w:pPr>
      <w:r w:rsidRPr="00FF09F8">
        <w:rPr>
          <w:rFonts w:asciiTheme="minorHAnsi" w:hAnsiTheme="minorHAnsi" w:cstheme="minorHAnsi"/>
        </w:rPr>
        <w:t>C: Supply of Goods and Services Act 1982</w:t>
      </w:r>
    </w:p>
    <w:p w14:paraId="6C87B752" w14:textId="1A1E1E9A" w:rsidR="0070542A" w:rsidRPr="00FF09F8" w:rsidRDefault="0070542A" w:rsidP="0070542A">
      <w:pPr>
        <w:numPr>
          <w:ilvl w:val="0"/>
          <w:numId w:val="26"/>
        </w:numPr>
        <w:spacing w:after="0" w:line="240" w:lineRule="auto"/>
        <w:contextualSpacing/>
        <w:rPr>
          <w:rFonts w:asciiTheme="minorHAnsi" w:hAnsiTheme="minorHAnsi" w:cstheme="minorHAnsi"/>
        </w:rPr>
      </w:pPr>
      <w:r w:rsidRPr="00FF09F8">
        <w:rPr>
          <w:rFonts w:asciiTheme="minorHAnsi" w:hAnsiTheme="minorHAnsi" w:cstheme="minorHAnsi"/>
        </w:rPr>
        <w:t>D: Consumer Rights Act 2015</w:t>
      </w:r>
    </w:p>
    <w:p w14:paraId="218DC66F" w14:textId="47987C60" w:rsidR="0070542A" w:rsidRPr="00FF09F8" w:rsidRDefault="0070542A" w:rsidP="00E04E7C">
      <w:pPr>
        <w:spacing w:after="0" w:line="240" w:lineRule="auto"/>
        <w:rPr>
          <w:rFonts w:asciiTheme="minorHAnsi" w:hAnsiTheme="minorHAnsi" w:cstheme="minorHAnsi"/>
        </w:rPr>
      </w:pPr>
    </w:p>
    <w:p w14:paraId="4D686415" w14:textId="77777777" w:rsidR="00E04E7C" w:rsidRPr="00FF09F8" w:rsidRDefault="00E04E7C" w:rsidP="00E04E7C">
      <w:pPr>
        <w:spacing w:after="0" w:line="240" w:lineRule="auto"/>
        <w:rPr>
          <w:rFonts w:asciiTheme="minorHAnsi" w:hAnsiTheme="minorHAnsi" w:cstheme="minorHAnsi"/>
        </w:rPr>
      </w:pPr>
    </w:p>
    <w:p w14:paraId="461FA26B" w14:textId="77777777" w:rsidR="00E04E7C" w:rsidRPr="00FF09F8" w:rsidRDefault="00E04E7C" w:rsidP="00E04E7C">
      <w:pPr>
        <w:spacing w:after="0" w:line="240" w:lineRule="auto"/>
        <w:rPr>
          <w:rFonts w:asciiTheme="minorHAnsi" w:hAnsiTheme="minorHAnsi" w:cstheme="minorHAnsi"/>
        </w:rPr>
      </w:pPr>
    </w:p>
    <w:p w14:paraId="3BFE8FF4" w14:textId="77777777" w:rsidR="00E04E7C" w:rsidRPr="00FF09F8" w:rsidRDefault="00E04E7C" w:rsidP="00E04E7C">
      <w:pPr>
        <w:spacing w:after="0" w:line="240" w:lineRule="auto"/>
        <w:rPr>
          <w:rFonts w:asciiTheme="minorHAnsi" w:hAnsiTheme="minorHAnsi" w:cstheme="minorHAnsi"/>
        </w:rPr>
      </w:pPr>
    </w:p>
    <w:p w14:paraId="0693D8EE" w14:textId="77777777" w:rsidR="00E04E7C" w:rsidRPr="00FF09F8" w:rsidRDefault="00E04E7C" w:rsidP="00E04E7C">
      <w:pPr>
        <w:spacing w:after="0" w:line="240" w:lineRule="auto"/>
        <w:rPr>
          <w:rFonts w:asciiTheme="minorHAnsi" w:hAnsiTheme="minorHAnsi" w:cstheme="minorHAnsi"/>
        </w:rPr>
      </w:pPr>
    </w:p>
    <w:p w14:paraId="0CDEA1ED" w14:textId="2DFE0824"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22</w:t>
      </w:r>
    </w:p>
    <w:p w14:paraId="51C5FE54" w14:textId="77777777" w:rsidR="00B61BFE" w:rsidRPr="00FF09F8" w:rsidRDefault="00B61BFE" w:rsidP="00B61BFE">
      <w:pPr>
        <w:spacing w:after="0" w:line="240" w:lineRule="auto"/>
        <w:rPr>
          <w:rFonts w:asciiTheme="minorHAnsi" w:hAnsiTheme="minorHAnsi" w:cstheme="minorHAnsi"/>
        </w:rPr>
      </w:pPr>
      <w:r w:rsidRPr="00FF09F8">
        <w:rPr>
          <w:rFonts w:asciiTheme="minorHAnsi" w:hAnsiTheme="minorHAnsi" w:cstheme="minorHAnsi"/>
        </w:rPr>
        <w:t>Module Ref: 5e Control of exemption clauses</w:t>
      </w:r>
    </w:p>
    <w:p w14:paraId="1C5D1975" w14:textId="77777777" w:rsidR="00B61BFE" w:rsidRPr="00FF09F8" w:rsidRDefault="00B61BFE" w:rsidP="00B61BFE">
      <w:pPr>
        <w:spacing w:after="0" w:line="240" w:lineRule="auto"/>
        <w:rPr>
          <w:rFonts w:asciiTheme="minorHAnsi" w:hAnsiTheme="minorHAnsi" w:cstheme="minorHAnsi"/>
        </w:rPr>
      </w:pPr>
      <w:r w:rsidRPr="00FF09F8">
        <w:rPr>
          <w:rFonts w:asciiTheme="minorHAnsi" w:hAnsiTheme="minorHAnsi" w:cstheme="minorHAnsi"/>
        </w:rPr>
        <w:t>1 mark</w:t>
      </w:r>
    </w:p>
    <w:p w14:paraId="3AA66702" w14:textId="77777777" w:rsidR="00B61BFE" w:rsidRPr="00FF09F8" w:rsidRDefault="00B61BFE" w:rsidP="00B61BFE">
      <w:pPr>
        <w:spacing w:after="0" w:line="240" w:lineRule="auto"/>
        <w:rPr>
          <w:rFonts w:asciiTheme="minorHAnsi" w:hAnsiTheme="minorHAnsi" w:cstheme="minorHAnsi"/>
        </w:rPr>
      </w:pPr>
    </w:p>
    <w:p w14:paraId="1CCA98D6" w14:textId="77777777" w:rsidR="00B61BFE" w:rsidRPr="00FF09F8" w:rsidRDefault="00B61BFE" w:rsidP="00B61BFE">
      <w:pPr>
        <w:spacing w:after="0" w:line="240" w:lineRule="auto"/>
        <w:rPr>
          <w:rFonts w:asciiTheme="minorHAnsi" w:hAnsiTheme="minorHAnsi" w:cstheme="minorHAnsi"/>
        </w:rPr>
      </w:pPr>
      <w:r w:rsidRPr="00FF09F8">
        <w:rPr>
          <w:rFonts w:asciiTheme="minorHAnsi" w:hAnsiTheme="minorHAnsi" w:cstheme="minorHAnsi"/>
        </w:rPr>
        <w:t xml:space="preserve">Nigel goes to a theme park and purchases a ticket for entry. Once inside the park, he notices a large sign excluding all liability for any items lost or stolen. </w:t>
      </w:r>
    </w:p>
    <w:p w14:paraId="23560CCE" w14:textId="77777777" w:rsidR="00B61BFE" w:rsidRPr="00FF09F8" w:rsidRDefault="00B61BFE" w:rsidP="00B61BFE">
      <w:pPr>
        <w:spacing w:after="0" w:line="240" w:lineRule="auto"/>
        <w:rPr>
          <w:rFonts w:asciiTheme="minorHAnsi" w:hAnsiTheme="minorHAnsi" w:cstheme="minorHAnsi"/>
        </w:rPr>
      </w:pPr>
    </w:p>
    <w:p w14:paraId="3736041E" w14:textId="77777777" w:rsidR="00B61BFE" w:rsidRPr="00FF09F8" w:rsidRDefault="00B61BFE" w:rsidP="00B61BFE">
      <w:pPr>
        <w:spacing w:after="0" w:line="240" w:lineRule="auto"/>
        <w:rPr>
          <w:rFonts w:asciiTheme="minorHAnsi" w:hAnsiTheme="minorHAnsi" w:cstheme="minorHAnsi"/>
          <w:b/>
          <w:bCs/>
        </w:rPr>
      </w:pPr>
      <w:r w:rsidRPr="00FF09F8">
        <w:rPr>
          <w:rFonts w:asciiTheme="minorHAnsi" w:hAnsiTheme="minorHAnsi" w:cstheme="minorHAnsi"/>
          <w:b/>
          <w:bCs/>
        </w:rPr>
        <w:t>What advice would you give to Nigel about whether this notice forms part of his contract with the park?</w:t>
      </w:r>
    </w:p>
    <w:p w14:paraId="2E48BF1A" w14:textId="77777777" w:rsidR="00B61BFE" w:rsidRPr="00FF09F8" w:rsidRDefault="00B61BFE" w:rsidP="00B61BFE">
      <w:pPr>
        <w:spacing w:after="0" w:line="240" w:lineRule="auto"/>
        <w:rPr>
          <w:rFonts w:asciiTheme="minorHAnsi" w:hAnsiTheme="minorHAnsi" w:cstheme="minorHAnsi"/>
        </w:rPr>
      </w:pPr>
    </w:p>
    <w:p w14:paraId="37D817DF" w14:textId="77777777" w:rsidR="00B61BFE" w:rsidRPr="00FF09F8" w:rsidRDefault="00B61BFE" w:rsidP="00B61BFE">
      <w:pPr>
        <w:spacing w:after="0" w:line="240" w:lineRule="auto"/>
        <w:rPr>
          <w:rFonts w:asciiTheme="minorHAnsi" w:hAnsiTheme="minorHAnsi" w:cstheme="minorHAnsi"/>
          <w:b/>
          <w:bCs/>
        </w:rPr>
      </w:pPr>
      <w:r w:rsidRPr="00FF09F8">
        <w:rPr>
          <w:rFonts w:asciiTheme="minorHAnsi" w:hAnsiTheme="minorHAnsi" w:cstheme="minorHAnsi"/>
          <w:b/>
          <w:bCs/>
        </w:rPr>
        <w:t>The notice on the sign</w:t>
      </w:r>
    </w:p>
    <w:p w14:paraId="78188E2A" w14:textId="77777777" w:rsidR="00B61BFE" w:rsidRPr="00FF09F8" w:rsidRDefault="00B61BFE" w:rsidP="00B61BFE">
      <w:pPr>
        <w:spacing w:after="0" w:line="240" w:lineRule="auto"/>
        <w:rPr>
          <w:rFonts w:asciiTheme="minorHAnsi" w:hAnsiTheme="minorHAnsi" w:cstheme="minorHAnsi"/>
        </w:rPr>
      </w:pPr>
    </w:p>
    <w:p w14:paraId="6112DE63" w14:textId="77777777" w:rsidR="00B61BFE" w:rsidRPr="00FF09F8" w:rsidRDefault="00B61BFE" w:rsidP="00B61BFE">
      <w:pPr>
        <w:numPr>
          <w:ilvl w:val="0"/>
          <w:numId w:val="27"/>
        </w:numPr>
        <w:spacing w:after="0" w:line="240" w:lineRule="auto"/>
        <w:contextualSpacing/>
        <w:rPr>
          <w:rFonts w:asciiTheme="minorHAnsi" w:hAnsiTheme="minorHAnsi" w:cstheme="minorHAnsi"/>
        </w:rPr>
      </w:pPr>
      <w:r w:rsidRPr="00FF09F8">
        <w:rPr>
          <w:rFonts w:asciiTheme="minorHAnsi" w:hAnsiTheme="minorHAnsi" w:cstheme="minorHAnsi"/>
        </w:rPr>
        <w:t>A: inside the theme park will not be effective as notices cannot be given to a group of individuals</w:t>
      </w:r>
    </w:p>
    <w:p w14:paraId="2BEA62FE" w14:textId="77777777" w:rsidR="00B61BFE" w:rsidRPr="00FF09F8" w:rsidRDefault="00B61BFE" w:rsidP="00B61BFE">
      <w:pPr>
        <w:numPr>
          <w:ilvl w:val="0"/>
          <w:numId w:val="27"/>
        </w:numPr>
        <w:spacing w:after="0" w:line="240" w:lineRule="auto"/>
        <w:contextualSpacing/>
        <w:rPr>
          <w:rFonts w:asciiTheme="minorHAnsi" w:hAnsiTheme="minorHAnsi" w:cstheme="minorHAnsi"/>
        </w:rPr>
      </w:pPr>
      <w:r w:rsidRPr="00FF09F8">
        <w:rPr>
          <w:rFonts w:asciiTheme="minorHAnsi" w:hAnsiTheme="minorHAnsi" w:cstheme="minorHAnsi"/>
        </w:rPr>
        <w:t>B: is a permanent feature, so its contents will form part of Nigel’s contract with the park</w:t>
      </w:r>
    </w:p>
    <w:p w14:paraId="59E47ABF" w14:textId="1088A9B7" w:rsidR="00B61BFE" w:rsidRPr="00FF09F8" w:rsidRDefault="00B61BFE" w:rsidP="00B61BFE">
      <w:pPr>
        <w:numPr>
          <w:ilvl w:val="0"/>
          <w:numId w:val="27"/>
        </w:numPr>
        <w:spacing w:after="0" w:line="240" w:lineRule="auto"/>
        <w:contextualSpacing/>
        <w:rPr>
          <w:rFonts w:asciiTheme="minorHAnsi" w:hAnsiTheme="minorHAnsi" w:cstheme="minorHAnsi"/>
        </w:rPr>
      </w:pPr>
      <w:r w:rsidRPr="00FF09F8">
        <w:rPr>
          <w:rFonts w:asciiTheme="minorHAnsi" w:hAnsiTheme="minorHAnsi" w:cstheme="minorHAnsi"/>
        </w:rPr>
        <w:t>C: will not be effective as it was not visible to Nigel before he purchased his ticket</w:t>
      </w:r>
    </w:p>
    <w:p w14:paraId="2D45CE60" w14:textId="77777777" w:rsidR="00B61BFE" w:rsidRPr="00FF09F8" w:rsidRDefault="00B61BFE" w:rsidP="00B61BFE">
      <w:pPr>
        <w:numPr>
          <w:ilvl w:val="0"/>
          <w:numId w:val="27"/>
        </w:numPr>
        <w:spacing w:after="0" w:line="240" w:lineRule="auto"/>
        <w:contextualSpacing/>
        <w:rPr>
          <w:rFonts w:asciiTheme="minorHAnsi" w:hAnsiTheme="minorHAnsi" w:cstheme="minorHAnsi"/>
        </w:rPr>
      </w:pPr>
      <w:r w:rsidRPr="00FF09F8">
        <w:rPr>
          <w:rFonts w:asciiTheme="minorHAnsi" w:hAnsiTheme="minorHAnsi" w:cstheme="minorHAnsi"/>
        </w:rPr>
        <w:t>D: will only be effective if it can be proven that Nigel has read it</w:t>
      </w:r>
    </w:p>
    <w:p w14:paraId="53F6A67C" w14:textId="77777777" w:rsidR="00334EAA" w:rsidRPr="00FF09F8" w:rsidRDefault="00334EAA" w:rsidP="00E04E7C">
      <w:pPr>
        <w:spacing w:after="0" w:line="240" w:lineRule="auto"/>
        <w:jc w:val="both"/>
        <w:rPr>
          <w:rFonts w:asciiTheme="minorHAnsi" w:hAnsiTheme="minorHAnsi" w:cstheme="minorHAnsi"/>
        </w:rPr>
      </w:pPr>
    </w:p>
    <w:p w14:paraId="385DD563" w14:textId="77777777" w:rsidR="00334EAA" w:rsidRPr="00FF09F8" w:rsidRDefault="00334EAA" w:rsidP="00E04E7C">
      <w:pPr>
        <w:spacing w:after="0" w:line="240" w:lineRule="auto"/>
        <w:jc w:val="both"/>
        <w:rPr>
          <w:rFonts w:asciiTheme="minorHAnsi" w:hAnsiTheme="minorHAnsi" w:cstheme="minorHAnsi"/>
        </w:rPr>
      </w:pPr>
    </w:p>
    <w:p w14:paraId="21E96C30" w14:textId="77777777" w:rsidR="00E04E7C" w:rsidRPr="00FF09F8" w:rsidRDefault="00E04E7C" w:rsidP="00E04E7C">
      <w:pPr>
        <w:spacing w:after="0" w:line="240" w:lineRule="auto"/>
        <w:jc w:val="both"/>
        <w:rPr>
          <w:rFonts w:asciiTheme="minorHAnsi" w:hAnsiTheme="minorHAnsi" w:cstheme="minorHAnsi"/>
          <w:b/>
          <w:bCs/>
        </w:rPr>
      </w:pPr>
    </w:p>
    <w:p w14:paraId="0A4C16D6" w14:textId="77777777" w:rsidR="00E04E7C" w:rsidRPr="00FF09F8" w:rsidRDefault="00E04E7C" w:rsidP="00E04E7C">
      <w:pPr>
        <w:spacing w:after="0" w:line="240" w:lineRule="auto"/>
        <w:jc w:val="both"/>
        <w:rPr>
          <w:rFonts w:asciiTheme="minorHAnsi" w:hAnsiTheme="minorHAnsi" w:cstheme="minorHAnsi"/>
          <w:b/>
          <w:bCs/>
        </w:rPr>
      </w:pPr>
    </w:p>
    <w:p w14:paraId="739045A3" w14:textId="77777777" w:rsidR="00E04E7C" w:rsidRPr="00FF09F8" w:rsidRDefault="00E04E7C" w:rsidP="00E04E7C">
      <w:pPr>
        <w:spacing w:after="0" w:line="240" w:lineRule="auto"/>
        <w:jc w:val="both"/>
        <w:rPr>
          <w:rFonts w:asciiTheme="minorHAnsi" w:hAnsiTheme="minorHAnsi" w:cstheme="minorHAnsi"/>
          <w:b/>
          <w:bCs/>
        </w:rPr>
      </w:pPr>
    </w:p>
    <w:p w14:paraId="02D017DA" w14:textId="12E84448"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23</w:t>
      </w:r>
    </w:p>
    <w:p w14:paraId="53331A52" w14:textId="77777777" w:rsidR="001004A1" w:rsidRPr="00FF09F8" w:rsidRDefault="001004A1" w:rsidP="001004A1">
      <w:pPr>
        <w:spacing w:after="0" w:line="240" w:lineRule="auto"/>
        <w:rPr>
          <w:rFonts w:asciiTheme="minorHAnsi" w:hAnsiTheme="minorHAnsi" w:cstheme="minorHAnsi"/>
        </w:rPr>
      </w:pPr>
      <w:r w:rsidRPr="00FF09F8">
        <w:rPr>
          <w:rFonts w:asciiTheme="minorHAnsi" w:hAnsiTheme="minorHAnsi" w:cstheme="minorHAnsi"/>
        </w:rPr>
        <w:t>Module Ref: 8e Mitigation of loss</w:t>
      </w:r>
    </w:p>
    <w:p w14:paraId="21E9B1BD" w14:textId="77777777" w:rsidR="001004A1" w:rsidRPr="00FF09F8" w:rsidRDefault="001004A1" w:rsidP="001004A1">
      <w:pPr>
        <w:spacing w:after="0" w:line="240" w:lineRule="auto"/>
        <w:rPr>
          <w:rFonts w:asciiTheme="minorHAnsi" w:hAnsiTheme="minorHAnsi" w:cstheme="minorHAnsi"/>
        </w:rPr>
      </w:pPr>
      <w:r w:rsidRPr="00FF09F8">
        <w:rPr>
          <w:rFonts w:asciiTheme="minorHAnsi" w:hAnsiTheme="minorHAnsi" w:cstheme="minorHAnsi"/>
        </w:rPr>
        <w:t>1 mark</w:t>
      </w:r>
    </w:p>
    <w:p w14:paraId="1D547215" w14:textId="77777777" w:rsidR="001004A1" w:rsidRPr="00FF09F8" w:rsidRDefault="001004A1" w:rsidP="001004A1">
      <w:pPr>
        <w:spacing w:after="0" w:line="240" w:lineRule="auto"/>
        <w:rPr>
          <w:rFonts w:asciiTheme="minorHAnsi" w:hAnsiTheme="minorHAnsi" w:cstheme="minorHAnsi"/>
        </w:rPr>
      </w:pPr>
    </w:p>
    <w:p w14:paraId="4BA961FA" w14:textId="77777777" w:rsidR="001004A1" w:rsidRPr="00FF09F8" w:rsidRDefault="001004A1" w:rsidP="001004A1">
      <w:pPr>
        <w:spacing w:after="0" w:line="240" w:lineRule="auto"/>
        <w:rPr>
          <w:rFonts w:asciiTheme="minorHAnsi" w:hAnsiTheme="minorHAnsi" w:cstheme="minorHAnsi"/>
        </w:rPr>
      </w:pPr>
      <w:r w:rsidRPr="00FF09F8">
        <w:rPr>
          <w:rFonts w:asciiTheme="minorHAnsi" w:hAnsiTheme="minorHAnsi" w:cstheme="minorHAnsi"/>
        </w:rPr>
        <w:t>What duty, if any, does a claimant have in respect of loss suffered as a result of a breach of contract by the other party?</w:t>
      </w:r>
    </w:p>
    <w:p w14:paraId="3C207F33" w14:textId="77777777" w:rsidR="001004A1" w:rsidRPr="00FF09F8" w:rsidRDefault="001004A1" w:rsidP="001004A1">
      <w:pPr>
        <w:spacing w:after="0" w:line="240" w:lineRule="auto"/>
        <w:rPr>
          <w:rFonts w:asciiTheme="minorHAnsi" w:hAnsiTheme="minorHAnsi" w:cstheme="minorHAnsi"/>
        </w:rPr>
      </w:pPr>
    </w:p>
    <w:p w14:paraId="45BC9707" w14:textId="77777777" w:rsidR="001004A1" w:rsidRPr="00FF09F8" w:rsidRDefault="001004A1" w:rsidP="001004A1">
      <w:pPr>
        <w:spacing w:after="0" w:line="240" w:lineRule="auto"/>
        <w:rPr>
          <w:rFonts w:asciiTheme="minorHAnsi" w:hAnsiTheme="minorHAnsi" w:cstheme="minorHAnsi"/>
          <w:b/>
        </w:rPr>
      </w:pPr>
      <w:r w:rsidRPr="00FF09F8">
        <w:rPr>
          <w:rFonts w:asciiTheme="minorHAnsi" w:hAnsiTheme="minorHAnsi" w:cstheme="minorHAnsi"/>
          <w:b/>
        </w:rPr>
        <w:t>The claimant has</w:t>
      </w:r>
    </w:p>
    <w:p w14:paraId="6EFAB6AA" w14:textId="77777777" w:rsidR="001004A1" w:rsidRPr="00FF09F8" w:rsidRDefault="001004A1" w:rsidP="001004A1">
      <w:pPr>
        <w:spacing w:after="0" w:line="240" w:lineRule="auto"/>
        <w:rPr>
          <w:rFonts w:asciiTheme="minorHAnsi" w:hAnsiTheme="minorHAnsi" w:cstheme="minorHAnsi"/>
        </w:rPr>
      </w:pPr>
    </w:p>
    <w:p w14:paraId="233E90C5" w14:textId="77777777" w:rsidR="001004A1" w:rsidRPr="00FF09F8" w:rsidRDefault="001004A1" w:rsidP="001004A1">
      <w:pPr>
        <w:numPr>
          <w:ilvl w:val="0"/>
          <w:numId w:val="28"/>
        </w:numPr>
        <w:spacing w:after="0" w:line="240" w:lineRule="auto"/>
        <w:contextualSpacing/>
        <w:rPr>
          <w:rFonts w:asciiTheme="minorHAnsi" w:hAnsiTheme="minorHAnsi" w:cstheme="minorHAnsi"/>
        </w:rPr>
      </w:pPr>
      <w:r w:rsidRPr="00FF09F8">
        <w:rPr>
          <w:rFonts w:asciiTheme="minorHAnsi" w:hAnsiTheme="minorHAnsi" w:cstheme="minorHAnsi"/>
        </w:rPr>
        <w:t>A: no duties if the loss is wholly the fault of the other party</w:t>
      </w:r>
    </w:p>
    <w:p w14:paraId="32449688" w14:textId="77777777" w:rsidR="001004A1" w:rsidRPr="00FF09F8" w:rsidRDefault="001004A1" w:rsidP="001004A1">
      <w:pPr>
        <w:numPr>
          <w:ilvl w:val="0"/>
          <w:numId w:val="28"/>
        </w:numPr>
        <w:spacing w:after="0" w:line="240" w:lineRule="auto"/>
        <w:contextualSpacing/>
        <w:rPr>
          <w:rFonts w:asciiTheme="minorHAnsi" w:hAnsiTheme="minorHAnsi" w:cstheme="minorHAnsi"/>
        </w:rPr>
      </w:pPr>
      <w:r w:rsidRPr="00FF09F8">
        <w:rPr>
          <w:rFonts w:asciiTheme="minorHAnsi" w:hAnsiTheme="minorHAnsi" w:cstheme="minorHAnsi"/>
        </w:rPr>
        <w:t>B: a duty to ensure that he immediately informs the other party of any loss</w:t>
      </w:r>
    </w:p>
    <w:p w14:paraId="0C4FA565" w14:textId="65E3904E" w:rsidR="001004A1" w:rsidRPr="00FF09F8" w:rsidRDefault="001004A1" w:rsidP="001004A1">
      <w:pPr>
        <w:numPr>
          <w:ilvl w:val="0"/>
          <w:numId w:val="28"/>
        </w:numPr>
        <w:spacing w:after="0" w:line="240" w:lineRule="auto"/>
        <w:contextualSpacing/>
        <w:rPr>
          <w:rFonts w:asciiTheme="minorHAnsi" w:hAnsiTheme="minorHAnsi" w:cstheme="minorHAnsi"/>
        </w:rPr>
      </w:pPr>
      <w:r w:rsidRPr="00FF09F8">
        <w:rPr>
          <w:rFonts w:asciiTheme="minorHAnsi" w:hAnsiTheme="minorHAnsi" w:cstheme="minorHAnsi"/>
        </w:rPr>
        <w:t>C: a duty to take reasonable steps to mitigate the loss</w:t>
      </w:r>
    </w:p>
    <w:p w14:paraId="6688B9D4" w14:textId="77777777" w:rsidR="001004A1" w:rsidRPr="00FF09F8" w:rsidRDefault="001004A1" w:rsidP="001004A1">
      <w:pPr>
        <w:numPr>
          <w:ilvl w:val="0"/>
          <w:numId w:val="28"/>
        </w:numPr>
        <w:spacing w:after="0" w:line="240" w:lineRule="auto"/>
        <w:contextualSpacing/>
        <w:rPr>
          <w:rFonts w:asciiTheme="minorHAnsi" w:hAnsiTheme="minorHAnsi" w:cstheme="minorHAnsi"/>
        </w:rPr>
      </w:pPr>
      <w:r w:rsidRPr="00FF09F8">
        <w:rPr>
          <w:rFonts w:asciiTheme="minorHAnsi" w:hAnsiTheme="minorHAnsi" w:cstheme="minorHAnsi"/>
        </w:rPr>
        <w:t>D: a duty to seek to recover the loss from the other party</w:t>
      </w:r>
    </w:p>
    <w:p w14:paraId="7265FE6C" w14:textId="77777777" w:rsidR="00E04E7C" w:rsidRPr="00FF09F8" w:rsidRDefault="00E04E7C">
      <w:pPr>
        <w:spacing w:after="160" w:line="259" w:lineRule="auto"/>
        <w:rPr>
          <w:rFonts w:asciiTheme="minorHAnsi" w:hAnsiTheme="minorHAnsi" w:cstheme="minorHAnsi"/>
        </w:rPr>
      </w:pPr>
      <w:r w:rsidRPr="00FF09F8">
        <w:rPr>
          <w:rFonts w:asciiTheme="minorHAnsi" w:hAnsiTheme="minorHAnsi" w:cstheme="minorHAnsi"/>
        </w:rPr>
        <w:br w:type="page"/>
      </w:r>
    </w:p>
    <w:p w14:paraId="292E09AE" w14:textId="1CE0AD53"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24</w:t>
      </w:r>
    </w:p>
    <w:p w14:paraId="1AEDA387" w14:textId="77777777" w:rsidR="00A12467" w:rsidRPr="00FF09F8" w:rsidRDefault="00A12467" w:rsidP="00A1246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2b Acceptance</w:t>
      </w:r>
    </w:p>
    <w:p w14:paraId="0EB89593" w14:textId="77777777" w:rsidR="00A12467" w:rsidRPr="00FF09F8" w:rsidRDefault="00A12467" w:rsidP="00A1246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5A4EE41E" w14:textId="77777777" w:rsidR="00A12467" w:rsidRPr="00FF09F8" w:rsidRDefault="00A12467" w:rsidP="00A12467">
      <w:pPr>
        <w:spacing w:after="0" w:line="240" w:lineRule="auto"/>
        <w:rPr>
          <w:rFonts w:asciiTheme="minorHAnsi" w:hAnsiTheme="minorHAnsi" w:cstheme="minorHAnsi"/>
          <w:kern w:val="2"/>
          <w14:ligatures w14:val="standardContextual"/>
        </w:rPr>
      </w:pPr>
    </w:p>
    <w:p w14:paraId="1F924A30" w14:textId="77777777" w:rsidR="00A12467" w:rsidRPr="00FF09F8" w:rsidRDefault="00A12467" w:rsidP="00A1246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When the ‘postal rule’ applies, the contract is formed when the letter of acceptance is</w:t>
      </w:r>
    </w:p>
    <w:p w14:paraId="4A34CD82" w14:textId="77777777" w:rsidR="00A12467" w:rsidRPr="00FF09F8" w:rsidRDefault="00A12467" w:rsidP="00A12467">
      <w:pPr>
        <w:spacing w:after="0" w:line="240" w:lineRule="auto"/>
        <w:rPr>
          <w:rFonts w:asciiTheme="minorHAnsi" w:hAnsiTheme="minorHAnsi" w:cstheme="minorHAnsi"/>
          <w:kern w:val="2"/>
          <w14:ligatures w14:val="standardContextual"/>
        </w:rPr>
      </w:pPr>
    </w:p>
    <w:p w14:paraId="66BCC54C" w14:textId="6623F915" w:rsidR="00A12467" w:rsidRPr="00FF09F8" w:rsidRDefault="00A12467" w:rsidP="00A12467">
      <w:pPr>
        <w:numPr>
          <w:ilvl w:val="0"/>
          <w:numId w:val="14"/>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posted, even if it never arrives</w:t>
      </w:r>
    </w:p>
    <w:p w14:paraId="72E9E2FA" w14:textId="77777777" w:rsidR="00A12467" w:rsidRPr="00FF09F8" w:rsidRDefault="00A12467" w:rsidP="00A1246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B: received by the sorting office </w:t>
      </w:r>
    </w:p>
    <w:p w14:paraId="11B58004" w14:textId="77777777" w:rsidR="00A12467" w:rsidRPr="00FF09F8" w:rsidRDefault="00A12467" w:rsidP="00A1246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delivered to the offeror</w:t>
      </w:r>
    </w:p>
    <w:p w14:paraId="7AFCE235" w14:textId="77777777" w:rsidR="00A12467" w:rsidRPr="00FF09F8" w:rsidRDefault="00A12467" w:rsidP="00A1246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read by the offeror</w:t>
      </w:r>
    </w:p>
    <w:p w14:paraId="663619E2" w14:textId="4DDE7B0E" w:rsidR="00A12467" w:rsidRPr="00FF09F8" w:rsidRDefault="00A12467" w:rsidP="00E04E7C">
      <w:pPr>
        <w:spacing w:after="0" w:line="240" w:lineRule="auto"/>
        <w:rPr>
          <w:rFonts w:asciiTheme="minorHAnsi" w:hAnsiTheme="minorHAnsi" w:cstheme="minorHAnsi"/>
        </w:rPr>
      </w:pPr>
    </w:p>
    <w:p w14:paraId="5369375A" w14:textId="77777777" w:rsidR="00E04E7C" w:rsidRPr="00FF09F8" w:rsidRDefault="00E04E7C" w:rsidP="00E04E7C">
      <w:pPr>
        <w:spacing w:after="0" w:line="240" w:lineRule="auto"/>
        <w:rPr>
          <w:rFonts w:asciiTheme="minorHAnsi" w:hAnsiTheme="minorHAnsi" w:cstheme="minorHAnsi"/>
        </w:rPr>
      </w:pPr>
    </w:p>
    <w:p w14:paraId="11EFB7F6" w14:textId="77777777" w:rsidR="00E04E7C" w:rsidRPr="00FF09F8" w:rsidRDefault="00E04E7C" w:rsidP="00E04E7C">
      <w:pPr>
        <w:spacing w:after="0" w:line="240" w:lineRule="auto"/>
        <w:rPr>
          <w:rFonts w:asciiTheme="minorHAnsi" w:hAnsiTheme="minorHAnsi" w:cstheme="minorHAnsi"/>
        </w:rPr>
      </w:pPr>
    </w:p>
    <w:p w14:paraId="2125D4B0" w14:textId="77777777" w:rsidR="00E04E7C" w:rsidRPr="00FF09F8" w:rsidRDefault="00E04E7C" w:rsidP="00E04E7C">
      <w:pPr>
        <w:spacing w:after="0" w:line="240" w:lineRule="auto"/>
        <w:rPr>
          <w:rFonts w:asciiTheme="minorHAnsi" w:hAnsiTheme="minorHAnsi" w:cstheme="minorHAnsi"/>
        </w:rPr>
      </w:pPr>
    </w:p>
    <w:p w14:paraId="6FA0F1FC" w14:textId="77777777" w:rsidR="00E04E7C" w:rsidRPr="00FF09F8" w:rsidRDefault="00E04E7C" w:rsidP="00E04E7C">
      <w:pPr>
        <w:spacing w:after="0" w:line="240" w:lineRule="auto"/>
        <w:rPr>
          <w:rFonts w:asciiTheme="minorHAnsi" w:hAnsiTheme="minorHAnsi" w:cstheme="minorHAnsi"/>
        </w:rPr>
      </w:pPr>
    </w:p>
    <w:p w14:paraId="46540C4E" w14:textId="45BCB660"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25</w:t>
      </w:r>
    </w:p>
    <w:p w14:paraId="0DD7CCCE" w14:textId="77777777" w:rsidR="00F26C9B" w:rsidRPr="00FF09F8" w:rsidRDefault="00F26C9B" w:rsidP="00F26C9B">
      <w:pPr>
        <w:widowControl w:val="0"/>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5d </w:t>
      </w:r>
      <w:r w:rsidRPr="00FF09F8">
        <w:rPr>
          <w:rFonts w:asciiTheme="minorHAnsi" w:eastAsia="Calibri" w:hAnsiTheme="minorHAnsi" w:cstheme="minorHAnsi"/>
          <w:color w:val="000000" w:themeColor="text1"/>
          <w:kern w:val="2"/>
          <w14:ligatures w14:val="standardContextual"/>
        </w:rPr>
        <w:t>Implied terms at common law and under statute</w:t>
      </w:r>
    </w:p>
    <w:p w14:paraId="53C6DA34" w14:textId="77777777" w:rsidR="00F26C9B" w:rsidRPr="00FF09F8" w:rsidRDefault="00F26C9B" w:rsidP="00F26C9B">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0EADCFD7" w14:textId="77777777" w:rsidR="00F26C9B" w:rsidRPr="00FF09F8" w:rsidRDefault="00F26C9B" w:rsidP="00F26C9B">
      <w:pPr>
        <w:spacing w:after="0" w:line="240" w:lineRule="auto"/>
        <w:rPr>
          <w:rFonts w:asciiTheme="minorHAnsi" w:hAnsiTheme="minorHAnsi" w:cstheme="minorHAnsi"/>
          <w:kern w:val="2"/>
          <w14:ligatures w14:val="standardContextual"/>
        </w:rPr>
      </w:pPr>
    </w:p>
    <w:p w14:paraId="3D0B2181" w14:textId="77777777" w:rsidR="00F26C9B" w:rsidRPr="00FF09F8" w:rsidRDefault="00F26C9B" w:rsidP="00F26C9B">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will be the effect of a decision by the Supreme Court to imply a term by law into an employment contract?</w:t>
      </w:r>
    </w:p>
    <w:p w14:paraId="6F1126C1" w14:textId="77777777" w:rsidR="00F26C9B" w:rsidRPr="00FF09F8" w:rsidRDefault="00F26C9B" w:rsidP="00F26C9B">
      <w:pPr>
        <w:spacing w:after="0" w:line="240" w:lineRule="auto"/>
        <w:rPr>
          <w:rFonts w:asciiTheme="minorHAnsi" w:hAnsiTheme="minorHAnsi" w:cstheme="minorHAnsi"/>
          <w:kern w:val="2"/>
          <w14:ligatures w14:val="standardContextual"/>
        </w:rPr>
      </w:pPr>
    </w:p>
    <w:p w14:paraId="0008B29A" w14:textId="77777777" w:rsidR="00F26C9B" w:rsidRPr="00FF09F8" w:rsidRDefault="00F26C9B" w:rsidP="00F26C9B">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The term will</w:t>
      </w:r>
    </w:p>
    <w:p w14:paraId="68B8746B" w14:textId="77777777" w:rsidR="00F26C9B" w:rsidRPr="00FF09F8" w:rsidRDefault="00F26C9B" w:rsidP="00F26C9B">
      <w:pPr>
        <w:spacing w:after="0" w:line="240" w:lineRule="auto"/>
        <w:rPr>
          <w:rFonts w:asciiTheme="minorHAnsi" w:hAnsiTheme="minorHAnsi" w:cstheme="minorHAnsi"/>
          <w:kern w:val="2"/>
          <w14:ligatures w14:val="standardContextual"/>
        </w:rPr>
      </w:pPr>
    </w:p>
    <w:p w14:paraId="075708BD" w14:textId="77777777" w:rsidR="00F26C9B" w:rsidRPr="00FF09F8" w:rsidRDefault="00F26C9B" w:rsidP="00F26C9B">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only be implied into the contract that the case was about</w:t>
      </w:r>
    </w:p>
    <w:p w14:paraId="30F6EFEF" w14:textId="0D177CA3" w:rsidR="00F26C9B" w:rsidRPr="00FF09F8" w:rsidRDefault="00F26C9B" w:rsidP="00F26C9B">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be implied into all employment contracts</w:t>
      </w:r>
    </w:p>
    <w:p w14:paraId="0C5F8349" w14:textId="77777777" w:rsidR="00F26C9B" w:rsidRPr="00FF09F8" w:rsidRDefault="00F26C9B" w:rsidP="00F26C9B">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have no effect unless Parliament enacts it through legislation</w:t>
      </w:r>
    </w:p>
    <w:p w14:paraId="473C4ABB" w14:textId="77777777" w:rsidR="00F26C9B" w:rsidRPr="00FF09F8" w:rsidRDefault="00F26C9B" w:rsidP="00F26C9B">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be implied into all contracts made by businesses</w:t>
      </w:r>
    </w:p>
    <w:p w14:paraId="2168E487" w14:textId="77777777" w:rsidR="00334EAA" w:rsidRPr="00FF09F8" w:rsidRDefault="00334EAA" w:rsidP="00E04E7C">
      <w:pPr>
        <w:spacing w:after="0" w:line="240" w:lineRule="auto"/>
        <w:jc w:val="both"/>
        <w:rPr>
          <w:rFonts w:asciiTheme="minorHAnsi" w:hAnsiTheme="minorHAnsi" w:cstheme="minorHAnsi"/>
        </w:rPr>
      </w:pPr>
    </w:p>
    <w:p w14:paraId="5013E0DD" w14:textId="77777777" w:rsidR="00334EAA" w:rsidRPr="00FF09F8" w:rsidRDefault="00334EAA" w:rsidP="00E04E7C">
      <w:pPr>
        <w:spacing w:after="0" w:line="240" w:lineRule="auto"/>
        <w:jc w:val="both"/>
        <w:rPr>
          <w:rFonts w:asciiTheme="minorHAnsi" w:hAnsiTheme="minorHAnsi" w:cstheme="minorHAnsi"/>
        </w:rPr>
      </w:pPr>
    </w:p>
    <w:p w14:paraId="481C526F" w14:textId="77777777" w:rsidR="00E04E7C" w:rsidRPr="00FF09F8" w:rsidRDefault="00E04E7C" w:rsidP="00E04E7C">
      <w:pPr>
        <w:spacing w:after="0" w:line="240" w:lineRule="auto"/>
        <w:jc w:val="both"/>
        <w:rPr>
          <w:rFonts w:asciiTheme="minorHAnsi" w:hAnsiTheme="minorHAnsi" w:cstheme="minorHAnsi"/>
        </w:rPr>
      </w:pPr>
    </w:p>
    <w:p w14:paraId="6A0C78FD" w14:textId="77777777" w:rsidR="00E04E7C" w:rsidRPr="00FF09F8" w:rsidRDefault="00E04E7C" w:rsidP="00E04E7C">
      <w:pPr>
        <w:spacing w:after="0" w:line="240" w:lineRule="auto"/>
        <w:jc w:val="both"/>
        <w:rPr>
          <w:rFonts w:asciiTheme="minorHAnsi" w:hAnsiTheme="minorHAnsi" w:cstheme="minorHAnsi"/>
        </w:rPr>
      </w:pPr>
    </w:p>
    <w:p w14:paraId="090335ED" w14:textId="77777777" w:rsidR="00E04E7C" w:rsidRPr="00FF09F8" w:rsidRDefault="00E04E7C" w:rsidP="00E04E7C">
      <w:pPr>
        <w:spacing w:after="0" w:line="240" w:lineRule="auto"/>
        <w:jc w:val="both"/>
        <w:rPr>
          <w:rFonts w:asciiTheme="minorHAnsi" w:hAnsiTheme="minorHAnsi" w:cstheme="minorHAnsi"/>
        </w:rPr>
      </w:pPr>
    </w:p>
    <w:p w14:paraId="25A6659D" w14:textId="73AD6247"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26</w:t>
      </w:r>
    </w:p>
    <w:p w14:paraId="202820FB" w14:textId="77777777" w:rsidR="00745097" w:rsidRPr="00FF09F8" w:rsidRDefault="00745097" w:rsidP="0074509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3a Consideration</w:t>
      </w:r>
    </w:p>
    <w:p w14:paraId="348AE844" w14:textId="77777777" w:rsidR="00745097" w:rsidRPr="00FF09F8" w:rsidRDefault="00745097" w:rsidP="0074509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4FFD39BE" w14:textId="77777777" w:rsidR="00745097" w:rsidRPr="00FF09F8" w:rsidRDefault="00745097" w:rsidP="00745097">
      <w:pPr>
        <w:spacing w:after="0" w:line="240" w:lineRule="auto"/>
        <w:rPr>
          <w:rFonts w:asciiTheme="minorHAnsi" w:hAnsiTheme="minorHAnsi" w:cstheme="minorHAnsi"/>
          <w:kern w:val="2"/>
          <w14:ligatures w14:val="standardContextual"/>
        </w:rPr>
      </w:pPr>
    </w:p>
    <w:p w14:paraId="409CFAFA" w14:textId="77777777" w:rsidR="00745097" w:rsidRPr="00FF09F8" w:rsidRDefault="00745097" w:rsidP="00745097">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Alexy agrees to buy Zimran’s expensive sports car for £10,000.</w:t>
      </w:r>
    </w:p>
    <w:p w14:paraId="61551133" w14:textId="77777777" w:rsidR="00745097" w:rsidRPr="00FF09F8" w:rsidRDefault="00745097" w:rsidP="00745097">
      <w:pPr>
        <w:spacing w:after="0" w:line="240" w:lineRule="auto"/>
        <w:rPr>
          <w:rFonts w:asciiTheme="minorHAnsi" w:hAnsiTheme="minorHAnsi" w:cstheme="minorHAnsi"/>
          <w:kern w:val="2"/>
          <w14:ligatures w14:val="standardContextual"/>
        </w:rPr>
      </w:pPr>
    </w:p>
    <w:p w14:paraId="1781BD34" w14:textId="77777777" w:rsidR="00745097" w:rsidRPr="00FF09F8" w:rsidRDefault="00745097" w:rsidP="00745097">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In relation to the agreement to pay £10,000, who is the promisor and who is the promisee?</w:t>
      </w:r>
    </w:p>
    <w:p w14:paraId="6744280A" w14:textId="77777777" w:rsidR="00745097" w:rsidRPr="00FF09F8" w:rsidRDefault="00745097" w:rsidP="00745097">
      <w:pPr>
        <w:spacing w:after="0" w:line="240" w:lineRule="auto"/>
        <w:rPr>
          <w:rFonts w:asciiTheme="minorHAnsi" w:hAnsiTheme="minorHAnsi" w:cstheme="minorHAnsi"/>
          <w:b/>
          <w:kern w:val="2"/>
          <w14:ligatures w14:val="standardContextual"/>
        </w:rPr>
      </w:pPr>
    </w:p>
    <w:p w14:paraId="3CC0F1A8" w14:textId="77777777" w:rsidR="00745097" w:rsidRPr="00FF09F8" w:rsidRDefault="00745097" w:rsidP="00745097">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Alexy is the</w:t>
      </w:r>
    </w:p>
    <w:p w14:paraId="510394B2" w14:textId="77777777" w:rsidR="00745097" w:rsidRPr="00FF09F8" w:rsidRDefault="00745097" w:rsidP="00745097">
      <w:pPr>
        <w:spacing w:after="0" w:line="240" w:lineRule="auto"/>
        <w:rPr>
          <w:rFonts w:asciiTheme="minorHAnsi" w:hAnsiTheme="minorHAnsi" w:cstheme="minorHAnsi"/>
          <w:b/>
          <w:kern w:val="2"/>
          <w14:ligatures w14:val="standardContextual"/>
        </w:rPr>
      </w:pPr>
    </w:p>
    <w:p w14:paraId="116C4244" w14:textId="77777777" w:rsidR="00745097" w:rsidRPr="00FF09F8" w:rsidRDefault="00745097" w:rsidP="0074509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promisee. Zimran is the promisor. Paying £10,000 is a benefit to Alexy and a detriment to Zimran</w:t>
      </w:r>
    </w:p>
    <w:p w14:paraId="0136D6C4" w14:textId="77777777" w:rsidR="00745097" w:rsidRPr="00FF09F8" w:rsidRDefault="00745097" w:rsidP="0074509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promisee. Zimran is the promisor. Paying £10,000 is a benefit to Zimran and a detriment to Alexy</w:t>
      </w:r>
    </w:p>
    <w:p w14:paraId="2FD9C930" w14:textId="77777777" w:rsidR="00745097" w:rsidRPr="00FF09F8" w:rsidRDefault="00745097" w:rsidP="0074509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promisor. Zimran is the promisee. Paying £10,000 is a benefit to Alexy and a detriment to Zimran</w:t>
      </w:r>
    </w:p>
    <w:p w14:paraId="510801D1" w14:textId="5915432B" w:rsidR="00745097" w:rsidRPr="00FF09F8" w:rsidRDefault="00745097" w:rsidP="00745097">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promisor. Zimran is the promisee. Paying £10,000 is a benefit to Zimran and a detriment to Alexy</w:t>
      </w:r>
    </w:p>
    <w:p w14:paraId="27C6E5E7" w14:textId="77777777" w:rsidR="00E04E7C" w:rsidRPr="00FF09F8" w:rsidRDefault="00E04E7C">
      <w:pPr>
        <w:spacing w:after="160" w:line="259" w:lineRule="auto"/>
        <w:rPr>
          <w:rFonts w:asciiTheme="minorHAnsi" w:hAnsiTheme="minorHAnsi" w:cstheme="minorHAnsi"/>
        </w:rPr>
      </w:pPr>
      <w:r w:rsidRPr="00FF09F8">
        <w:rPr>
          <w:rFonts w:asciiTheme="minorHAnsi" w:hAnsiTheme="minorHAnsi" w:cstheme="minorHAnsi"/>
        </w:rPr>
        <w:br w:type="page"/>
      </w:r>
    </w:p>
    <w:p w14:paraId="7B4E58CB" w14:textId="663F5C5A"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27</w:t>
      </w:r>
    </w:p>
    <w:p w14:paraId="3A405918" w14:textId="77777777" w:rsidR="001C3B52" w:rsidRPr="00FF09F8" w:rsidRDefault="001C3B52" w:rsidP="001C3B52">
      <w:pPr>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7a </w:t>
      </w:r>
      <w:r w:rsidRPr="00FF09F8">
        <w:rPr>
          <w:rFonts w:asciiTheme="minorHAnsi" w:eastAsia="Calibri" w:hAnsiTheme="minorHAnsi" w:cstheme="minorHAnsi"/>
          <w:color w:val="000000" w:themeColor="text1"/>
          <w:kern w:val="2"/>
          <w14:ligatures w14:val="standardContextual"/>
        </w:rPr>
        <w:t>Performance of the contract</w:t>
      </w:r>
    </w:p>
    <w:p w14:paraId="05EF2E60" w14:textId="77777777" w:rsidR="001C3B52" w:rsidRPr="00FF09F8" w:rsidRDefault="001C3B52" w:rsidP="001C3B52">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43D2D052" w14:textId="77777777" w:rsidR="001C3B52" w:rsidRPr="00FF09F8" w:rsidRDefault="001C3B52" w:rsidP="001C3B52">
      <w:pPr>
        <w:spacing w:after="0" w:line="240" w:lineRule="auto"/>
        <w:rPr>
          <w:rFonts w:asciiTheme="minorHAnsi" w:hAnsiTheme="minorHAnsi" w:cstheme="minorHAnsi"/>
          <w:kern w:val="2"/>
          <w14:ligatures w14:val="standardContextual"/>
        </w:rPr>
      </w:pPr>
    </w:p>
    <w:p w14:paraId="098EC384" w14:textId="77777777" w:rsidR="001C3B52" w:rsidRPr="00FF09F8" w:rsidRDefault="001C3B52" w:rsidP="001C3B52">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is an exception to the entire performance rule?</w:t>
      </w:r>
    </w:p>
    <w:p w14:paraId="44EF5DBE" w14:textId="77777777" w:rsidR="001C3B52" w:rsidRPr="00FF09F8" w:rsidRDefault="001C3B52" w:rsidP="001C3B52">
      <w:pPr>
        <w:spacing w:after="0" w:line="240" w:lineRule="auto"/>
        <w:rPr>
          <w:rFonts w:asciiTheme="minorHAnsi" w:hAnsiTheme="minorHAnsi" w:cstheme="minorHAnsi"/>
          <w:kern w:val="2"/>
          <w14:ligatures w14:val="standardContextual"/>
        </w:rPr>
      </w:pPr>
    </w:p>
    <w:p w14:paraId="2DEC241B" w14:textId="77777777" w:rsidR="001C3B52" w:rsidRPr="00FF09F8" w:rsidRDefault="001C3B52" w:rsidP="001C3B52">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Promissory estoppel</w:t>
      </w:r>
    </w:p>
    <w:p w14:paraId="5731F0BB" w14:textId="1FBEAD2D" w:rsidR="001C3B52" w:rsidRPr="00FF09F8" w:rsidRDefault="001C3B52" w:rsidP="001C3B52">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B: </w:t>
      </w:r>
      <w:r w:rsidRPr="00FF09F8" w:rsidDel="4A90736E">
        <w:rPr>
          <w:rFonts w:asciiTheme="minorHAnsi" w:hAnsiTheme="minorHAnsi" w:cstheme="minorHAnsi"/>
          <w:kern w:val="2"/>
          <w14:ligatures w14:val="standardContextual"/>
        </w:rPr>
        <w:t xml:space="preserve">Substantial </w:t>
      </w:r>
      <w:r w:rsidRPr="00FF09F8">
        <w:rPr>
          <w:rFonts w:asciiTheme="minorHAnsi" w:hAnsiTheme="minorHAnsi" w:cstheme="minorHAnsi"/>
          <w:kern w:val="2"/>
          <w14:ligatures w14:val="standardContextual"/>
        </w:rPr>
        <w:t>performance</w:t>
      </w:r>
    </w:p>
    <w:p w14:paraId="31ED165E" w14:textId="77777777" w:rsidR="001C3B52" w:rsidRPr="00FF09F8" w:rsidRDefault="001C3B52" w:rsidP="001C3B52">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C: </w:t>
      </w:r>
      <w:r w:rsidRPr="00FF09F8" w:rsidDel="37C6E347">
        <w:rPr>
          <w:rFonts w:asciiTheme="minorHAnsi" w:hAnsiTheme="minorHAnsi" w:cstheme="minorHAnsi"/>
          <w:kern w:val="2"/>
          <w14:ligatures w14:val="standardContextual"/>
        </w:rPr>
        <w:t xml:space="preserve">Partial </w:t>
      </w:r>
      <w:r w:rsidRPr="00FF09F8">
        <w:rPr>
          <w:rFonts w:asciiTheme="minorHAnsi" w:hAnsiTheme="minorHAnsi" w:cstheme="minorHAnsi"/>
          <w:kern w:val="2"/>
          <w14:ligatures w14:val="standardContextual"/>
        </w:rPr>
        <w:t>performance</w:t>
      </w:r>
    </w:p>
    <w:p w14:paraId="6F7FE538" w14:textId="77777777" w:rsidR="001C3B52" w:rsidRPr="00FF09F8" w:rsidRDefault="001C3B52" w:rsidP="001C3B52">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D: </w:t>
      </w:r>
      <w:r w:rsidRPr="00FF09F8" w:rsidDel="44AE0F2C">
        <w:rPr>
          <w:rFonts w:asciiTheme="minorHAnsi" w:hAnsiTheme="minorHAnsi" w:cstheme="minorHAnsi"/>
          <w:kern w:val="2"/>
          <w14:ligatures w14:val="standardContextual"/>
        </w:rPr>
        <w:t xml:space="preserve">Total </w:t>
      </w:r>
      <w:r w:rsidRPr="00FF09F8">
        <w:rPr>
          <w:rFonts w:asciiTheme="minorHAnsi" w:hAnsiTheme="minorHAnsi" w:cstheme="minorHAnsi"/>
          <w:kern w:val="2"/>
          <w14:ligatures w14:val="standardContextual"/>
        </w:rPr>
        <w:t>failure of consideration</w:t>
      </w:r>
    </w:p>
    <w:p w14:paraId="07B16F1E" w14:textId="024E4A89" w:rsidR="001C3B52" w:rsidRPr="00FF09F8" w:rsidRDefault="001C3B52" w:rsidP="00E04E7C">
      <w:pPr>
        <w:spacing w:after="0" w:line="240" w:lineRule="auto"/>
        <w:rPr>
          <w:rFonts w:asciiTheme="minorHAnsi" w:hAnsiTheme="minorHAnsi" w:cstheme="minorHAnsi"/>
        </w:rPr>
      </w:pPr>
    </w:p>
    <w:p w14:paraId="34AEE676" w14:textId="77777777" w:rsidR="00E04E7C" w:rsidRPr="00FF09F8" w:rsidRDefault="00E04E7C" w:rsidP="00E04E7C">
      <w:pPr>
        <w:spacing w:after="0" w:line="240" w:lineRule="auto"/>
        <w:rPr>
          <w:rFonts w:asciiTheme="minorHAnsi" w:hAnsiTheme="minorHAnsi" w:cstheme="minorHAnsi"/>
        </w:rPr>
      </w:pPr>
    </w:p>
    <w:p w14:paraId="0FA71E0B" w14:textId="77777777" w:rsidR="00E04E7C" w:rsidRPr="00FF09F8" w:rsidRDefault="00E04E7C" w:rsidP="00E04E7C">
      <w:pPr>
        <w:spacing w:after="0" w:line="240" w:lineRule="auto"/>
        <w:rPr>
          <w:rFonts w:asciiTheme="minorHAnsi" w:hAnsiTheme="minorHAnsi" w:cstheme="minorHAnsi"/>
        </w:rPr>
      </w:pPr>
    </w:p>
    <w:p w14:paraId="572F0F60" w14:textId="683AA896"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28</w:t>
      </w:r>
    </w:p>
    <w:p w14:paraId="3320829F" w14:textId="77777777" w:rsidR="00766E99" w:rsidRPr="00FF09F8" w:rsidRDefault="00766E99" w:rsidP="00766E9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6a Mistake</w:t>
      </w:r>
    </w:p>
    <w:p w14:paraId="07EA7B8F" w14:textId="77777777" w:rsidR="00766E99" w:rsidRPr="00FF09F8" w:rsidRDefault="00766E99" w:rsidP="00766E9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4992C317" w14:textId="77777777" w:rsidR="00766E99" w:rsidRPr="00FF09F8" w:rsidRDefault="00766E99" w:rsidP="00766E99">
      <w:pPr>
        <w:spacing w:after="0" w:line="240" w:lineRule="auto"/>
        <w:rPr>
          <w:rFonts w:asciiTheme="minorHAnsi" w:hAnsiTheme="minorHAnsi" w:cstheme="minorHAnsi"/>
          <w:kern w:val="2"/>
          <w14:ligatures w14:val="standardContextual"/>
        </w:rPr>
      </w:pPr>
    </w:p>
    <w:p w14:paraId="1E5319CB" w14:textId="77777777" w:rsidR="00766E99" w:rsidRPr="00FF09F8" w:rsidRDefault="00766E99" w:rsidP="00766E9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is the effect of finding an operative mistake?</w:t>
      </w:r>
    </w:p>
    <w:p w14:paraId="75114707" w14:textId="77777777" w:rsidR="00766E99" w:rsidRPr="00FF09F8" w:rsidRDefault="00766E99" w:rsidP="00766E99">
      <w:pPr>
        <w:spacing w:after="0" w:line="240" w:lineRule="auto"/>
        <w:rPr>
          <w:rFonts w:asciiTheme="minorHAnsi" w:hAnsiTheme="minorHAnsi" w:cstheme="minorHAnsi"/>
          <w:kern w:val="2"/>
          <w14:ligatures w14:val="standardContextual"/>
        </w:rPr>
      </w:pPr>
    </w:p>
    <w:p w14:paraId="32DEBFEB" w14:textId="77777777" w:rsidR="00766E99" w:rsidRPr="00FF09F8" w:rsidRDefault="00766E99" w:rsidP="00766E99">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The contract will be</w:t>
      </w:r>
    </w:p>
    <w:p w14:paraId="26757543" w14:textId="77777777" w:rsidR="00766E99" w:rsidRPr="00FF09F8" w:rsidRDefault="00766E99" w:rsidP="00766E99">
      <w:pPr>
        <w:spacing w:after="0" w:line="240" w:lineRule="auto"/>
        <w:rPr>
          <w:rFonts w:asciiTheme="minorHAnsi" w:hAnsiTheme="minorHAnsi" w:cstheme="minorHAnsi"/>
          <w:kern w:val="2"/>
          <w14:ligatures w14:val="standardContextual"/>
        </w:rPr>
      </w:pPr>
    </w:p>
    <w:p w14:paraId="03204B7C" w14:textId="77777777" w:rsidR="00766E99" w:rsidRPr="00FF09F8" w:rsidRDefault="00766E99" w:rsidP="00766E9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valid</w:t>
      </w:r>
    </w:p>
    <w:p w14:paraId="08FC73BF" w14:textId="77777777" w:rsidR="00766E99" w:rsidRPr="00FF09F8" w:rsidRDefault="00766E99" w:rsidP="00766E9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discharged</w:t>
      </w:r>
    </w:p>
    <w:p w14:paraId="57F1137F" w14:textId="77777777" w:rsidR="00766E99" w:rsidRPr="00FF09F8" w:rsidRDefault="00766E99" w:rsidP="00766E9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voidable</w:t>
      </w:r>
    </w:p>
    <w:p w14:paraId="5685C6F1" w14:textId="7106680B" w:rsidR="00766E99" w:rsidRPr="00FF09F8" w:rsidRDefault="00766E99" w:rsidP="00766E9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void</w:t>
      </w:r>
    </w:p>
    <w:p w14:paraId="436DB58F" w14:textId="77777777" w:rsidR="00334EAA" w:rsidRPr="00FF09F8" w:rsidRDefault="00334EAA" w:rsidP="00E04E7C">
      <w:pPr>
        <w:spacing w:after="0" w:line="240" w:lineRule="auto"/>
        <w:jc w:val="both"/>
        <w:rPr>
          <w:rFonts w:asciiTheme="minorHAnsi" w:hAnsiTheme="minorHAnsi" w:cstheme="minorHAnsi"/>
        </w:rPr>
      </w:pPr>
    </w:p>
    <w:p w14:paraId="1D04C0D9" w14:textId="77777777" w:rsidR="00E04E7C" w:rsidRPr="00FF09F8" w:rsidRDefault="00E04E7C" w:rsidP="00E04E7C">
      <w:pPr>
        <w:spacing w:after="0" w:line="240" w:lineRule="auto"/>
        <w:jc w:val="both"/>
        <w:rPr>
          <w:rFonts w:asciiTheme="minorHAnsi" w:hAnsiTheme="minorHAnsi" w:cstheme="minorHAnsi"/>
        </w:rPr>
      </w:pPr>
    </w:p>
    <w:p w14:paraId="62DB0710" w14:textId="77777777" w:rsidR="00334EAA" w:rsidRPr="00FF09F8" w:rsidRDefault="00334EAA" w:rsidP="00E04E7C">
      <w:pPr>
        <w:spacing w:after="0" w:line="240" w:lineRule="auto"/>
        <w:jc w:val="both"/>
        <w:rPr>
          <w:rFonts w:asciiTheme="minorHAnsi" w:hAnsiTheme="minorHAnsi" w:cstheme="minorHAnsi"/>
        </w:rPr>
      </w:pPr>
    </w:p>
    <w:p w14:paraId="07AAE208" w14:textId="2D627D87"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29</w:t>
      </w:r>
    </w:p>
    <w:p w14:paraId="445B5018" w14:textId="77777777" w:rsidR="00272639" w:rsidRPr="00FF09F8" w:rsidRDefault="00272639" w:rsidP="00272639">
      <w:pPr>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8c </w:t>
      </w:r>
      <w:r w:rsidRPr="00FF09F8">
        <w:rPr>
          <w:rFonts w:asciiTheme="minorHAnsi" w:eastAsia="Calibri" w:hAnsiTheme="minorHAnsi" w:cstheme="minorHAnsi"/>
          <w:color w:val="000000" w:themeColor="text1"/>
          <w:kern w:val="2"/>
          <w14:ligatures w14:val="standardContextual"/>
        </w:rPr>
        <w:t>Equitable remedies</w:t>
      </w:r>
    </w:p>
    <w:p w14:paraId="2409394F" w14:textId="77777777" w:rsidR="00272639" w:rsidRPr="00FF09F8" w:rsidRDefault="00272639" w:rsidP="0027263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0E84B04" w14:textId="77777777" w:rsidR="00272639" w:rsidRPr="00FF09F8" w:rsidRDefault="00272639" w:rsidP="00272639">
      <w:pPr>
        <w:spacing w:after="0" w:line="240" w:lineRule="auto"/>
        <w:rPr>
          <w:rFonts w:asciiTheme="minorHAnsi" w:hAnsiTheme="minorHAnsi" w:cstheme="minorHAnsi"/>
          <w:kern w:val="2"/>
          <w14:ligatures w14:val="standardContextual"/>
        </w:rPr>
      </w:pPr>
    </w:p>
    <w:p w14:paraId="3A929E96" w14:textId="77777777" w:rsidR="00272639" w:rsidRPr="00FF09F8" w:rsidRDefault="00272639" w:rsidP="00272639">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must be satisfied before a court will order specific performance?</w:t>
      </w:r>
    </w:p>
    <w:p w14:paraId="25DABAEF" w14:textId="77777777" w:rsidR="00272639" w:rsidRPr="00FF09F8" w:rsidRDefault="00272639" w:rsidP="00272639">
      <w:pPr>
        <w:spacing w:after="0" w:line="240" w:lineRule="auto"/>
        <w:rPr>
          <w:rFonts w:asciiTheme="minorHAnsi" w:hAnsiTheme="minorHAnsi" w:cstheme="minorHAnsi"/>
          <w:kern w:val="2"/>
          <w14:ligatures w14:val="standardContextual"/>
        </w:rPr>
      </w:pPr>
    </w:p>
    <w:p w14:paraId="53421F84" w14:textId="1DD25FE4" w:rsidR="00272639" w:rsidRPr="00FF09F8" w:rsidRDefault="00272639" w:rsidP="00272639">
      <w:pPr>
        <w:numPr>
          <w:ilvl w:val="0"/>
          <w:numId w:val="29"/>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Damages must not be an adequate remedy</w:t>
      </w:r>
    </w:p>
    <w:p w14:paraId="2ABFE9BD" w14:textId="77777777" w:rsidR="00272639" w:rsidRPr="00FF09F8" w:rsidRDefault="00272639" w:rsidP="0027263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 contract must be for personal services</w:t>
      </w:r>
    </w:p>
    <w:p w14:paraId="1F76C8E2" w14:textId="77777777" w:rsidR="00272639" w:rsidRPr="00FF09F8" w:rsidRDefault="00272639" w:rsidP="0027263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The claimant must request specific performance as of right</w:t>
      </w:r>
    </w:p>
    <w:p w14:paraId="2B055C0C" w14:textId="77777777" w:rsidR="00272639" w:rsidRPr="00FF09F8" w:rsidRDefault="00272639" w:rsidP="00272639">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The order must not be available to the other party</w:t>
      </w:r>
    </w:p>
    <w:p w14:paraId="41AE11FE" w14:textId="77777777" w:rsidR="00334EAA" w:rsidRPr="00FF09F8" w:rsidRDefault="00334EAA" w:rsidP="00E04E7C">
      <w:pPr>
        <w:spacing w:after="0" w:line="240" w:lineRule="auto"/>
        <w:jc w:val="both"/>
        <w:rPr>
          <w:rFonts w:asciiTheme="minorHAnsi" w:hAnsiTheme="minorHAnsi" w:cstheme="minorHAnsi"/>
          <w:b/>
          <w:bCs/>
        </w:rPr>
      </w:pPr>
    </w:p>
    <w:p w14:paraId="4DF502E2" w14:textId="77777777" w:rsidR="00334EAA" w:rsidRPr="00FF09F8" w:rsidRDefault="00334EAA" w:rsidP="00E04E7C">
      <w:pPr>
        <w:spacing w:after="0" w:line="240" w:lineRule="auto"/>
        <w:jc w:val="both"/>
        <w:rPr>
          <w:rFonts w:asciiTheme="minorHAnsi" w:hAnsiTheme="minorHAnsi" w:cstheme="minorHAnsi"/>
          <w:b/>
          <w:bCs/>
        </w:rPr>
      </w:pPr>
    </w:p>
    <w:p w14:paraId="0FD0E425" w14:textId="77777777" w:rsidR="00E04E7C" w:rsidRPr="00FF09F8" w:rsidRDefault="00E04E7C" w:rsidP="00E04E7C">
      <w:pPr>
        <w:spacing w:after="0" w:line="240" w:lineRule="auto"/>
        <w:jc w:val="both"/>
        <w:rPr>
          <w:rFonts w:asciiTheme="minorHAnsi" w:hAnsiTheme="minorHAnsi" w:cstheme="minorHAnsi"/>
          <w:b/>
          <w:bCs/>
        </w:rPr>
      </w:pPr>
    </w:p>
    <w:p w14:paraId="4B7C6820" w14:textId="767E0A2C"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30</w:t>
      </w:r>
    </w:p>
    <w:p w14:paraId="430078CF" w14:textId="77777777" w:rsidR="00F32003" w:rsidRPr="00FF09F8" w:rsidRDefault="00F32003" w:rsidP="00F3200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5b Interpretation of contracts</w:t>
      </w:r>
    </w:p>
    <w:p w14:paraId="761D6E2F" w14:textId="77777777" w:rsidR="00F32003" w:rsidRPr="00FF09F8" w:rsidRDefault="00F32003" w:rsidP="00F3200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6219065F" w14:textId="77777777" w:rsidR="00F32003" w:rsidRPr="00FF09F8" w:rsidRDefault="00F32003" w:rsidP="00F32003">
      <w:pPr>
        <w:spacing w:after="0" w:line="240" w:lineRule="auto"/>
        <w:rPr>
          <w:rFonts w:asciiTheme="minorHAnsi" w:hAnsiTheme="minorHAnsi" w:cstheme="minorHAnsi"/>
          <w:kern w:val="2"/>
          <w14:ligatures w14:val="standardContextual"/>
        </w:rPr>
      </w:pPr>
    </w:p>
    <w:p w14:paraId="751649BE" w14:textId="77777777" w:rsidR="00F32003" w:rsidRPr="00FF09F8" w:rsidRDefault="00F32003" w:rsidP="00F32003">
      <w:pPr>
        <w:spacing w:after="0" w:line="240" w:lineRule="auto"/>
        <w:rPr>
          <w:rFonts w:asciiTheme="minorHAnsi" w:hAnsiTheme="minorHAnsi" w:cstheme="minorHAnsi"/>
          <w:kern w:val="2"/>
          <w14:ligatures w14:val="standardContextual"/>
        </w:rPr>
      </w:pPr>
      <w:r w:rsidRPr="00FF09F8" w:rsidDel="007046A7">
        <w:rPr>
          <w:rFonts w:asciiTheme="minorHAnsi" w:hAnsiTheme="minorHAnsi" w:cstheme="minorHAnsi"/>
          <w:kern w:val="2"/>
          <w14:ligatures w14:val="standardContextual"/>
        </w:rPr>
        <w:t>Which ONE of the following best describes what the</w:t>
      </w:r>
      <w:r w:rsidRPr="00FF09F8">
        <w:rPr>
          <w:rFonts w:asciiTheme="minorHAnsi" w:hAnsiTheme="minorHAnsi" w:cstheme="minorHAnsi"/>
          <w:kern w:val="2"/>
          <w14:ligatures w14:val="standardContextual"/>
        </w:rPr>
        <w:t xml:space="preserve"> court </w:t>
      </w:r>
      <w:r w:rsidRPr="00FF09F8" w:rsidDel="007046A7">
        <w:rPr>
          <w:rFonts w:asciiTheme="minorHAnsi" w:hAnsiTheme="minorHAnsi" w:cstheme="minorHAnsi"/>
          <w:kern w:val="2"/>
          <w14:ligatures w14:val="standardContextual"/>
        </w:rPr>
        <w:t xml:space="preserve">will </w:t>
      </w:r>
      <w:r w:rsidRPr="00FF09F8">
        <w:rPr>
          <w:rFonts w:asciiTheme="minorHAnsi" w:hAnsiTheme="minorHAnsi" w:cstheme="minorHAnsi"/>
          <w:kern w:val="2"/>
          <w14:ligatures w14:val="standardContextual"/>
        </w:rPr>
        <w:t>take into account when interpreting a contractual term?</w:t>
      </w:r>
    </w:p>
    <w:p w14:paraId="7317F90E" w14:textId="77777777" w:rsidR="00F32003" w:rsidRPr="00FF09F8" w:rsidRDefault="00F32003" w:rsidP="00F32003">
      <w:pPr>
        <w:spacing w:after="0" w:line="240" w:lineRule="auto"/>
        <w:rPr>
          <w:rFonts w:asciiTheme="minorHAnsi" w:hAnsiTheme="minorHAnsi" w:cstheme="minorHAnsi"/>
          <w:kern w:val="2"/>
          <w14:ligatures w14:val="standardContextual"/>
        </w:rPr>
      </w:pPr>
    </w:p>
    <w:p w14:paraId="79BA71D0" w14:textId="77777777" w:rsidR="00F32003" w:rsidRPr="00FF09F8" w:rsidRDefault="00F32003" w:rsidP="00F3200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Only the strict dictionary definition of each word</w:t>
      </w:r>
    </w:p>
    <w:p w14:paraId="00AD2FC7" w14:textId="2AB564E7" w:rsidR="00F32003" w:rsidRPr="00FF09F8" w:rsidRDefault="00F32003" w:rsidP="00F3200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 ordinary meaning of the words used,</w:t>
      </w:r>
      <w:r w:rsidRPr="00FF09F8" w:rsidDel="0257E1B7">
        <w:rPr>
          <w:rFonts w:asciiTheme="minorHAnsi" w:hAnsiTheme="minorHAnsi" w:cstheme="minorHAnsi"/>
          <w:kern w:val="2"/>
          <w14:ligatures w14:val="standardContextual"/>
        </w:rPr>
        <w:t xml:space="preserve"> </w:t>
      </w:r>
      <w:r w:rsidRPr="00FF09F8">
        <w:rPr>
          <w:rFonts w:asciiTheme="minorHAnsi" w:hAnsiTheme="minorHAnsi" w:cstheme="minorHAnsi"/>
          <w:kern w:val="2"/>
          <w14:ligatures w14:val="standardContextual"/>
        </w:rPr>
        <w:t>the background and context</w:t>
      </w:r>
    </w:p>
    <w:p w14:paraId="0F0E9879" w14:textId="77777777" w:rsidR="00F32003" w:rsidRPr="00FF09F8" w:rsidRDefault="00F32003" w:rsidP="00F3200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C: </w:t>
      </w:r>
      <w:r w:rsidRPr="00FF09F8" w:rsidDel="0257E1B7">
        <w:rPr>
          <w:rFonts w:asciiTheme="minorHAnsi" w:hAnsiTheme="minorHAnsi" w:cstheme="minorHAnsi"/>
          <w:kern w:val="2"/>
          <w14:ligatures w14:val="standardContextual"/>
        </w:rPr>
        <w:t xml:space="preserve">Only the </w:t>
      </w:r>
      <w:r w:rsidRPr="00FF09F8">
        <w:rPr>
          <w:rFonts w:asciiTheme="minorHAnsi" w:hAnsiTheme="minorHAnsi" w:cstheme="minorHAnsi"/>
          <w:kern w:val="2"/>
          <w14:ligatures w14:val="standardContextual"/>
        </w:rPr>
        <w:t>meaning of the words expressed in the contractual document</w:t>
      </w:r>
    </w:p>
    <w:p w14:paraId="3DFC0FC2" w14:textId="77777777" w:rsidR="00F32003" w:rsidRPr="00FF09F8" w:rsidRDefault="00F32003" w:rsidP="00F3200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The parties’ subjective views of the meaning of the term</w:t>
      </w:r>
    </w:p>
    <w:p w14:paraId="7F89847B" w14:textId="77777777" w:rsidR="00F32003" w:rsidRPr="00FF09F8" w:rsidRDefault="00F32003">
      <w:pPr>
        <w:spacing w:after="160" w:line="259" w:lineRule="auto"/>
        <w:rPr>
          <w:rFonts w:asciiTheme="minorHAnsi" w:hAnsiTheme="minorHAnsi" w:cstheme="minorHAnsi"/>
          <w:b/>
        </w:rPr>
      </w:pPr>
      <w:r w:rsidRPr="00FF09F8">
        <w:rPr>
          <w:rFonts w:asciiTheme="minorHAnsi" w:hAnsiTheme="minorHAnsi" w:cstheme="minorHAnsi"/>
          <w:b/>
        </w:rPr>
        <w:br w:type="page"/>
      </w:r>
    </w:p>
    <w:p w14:paraId="3B0E5AD4" w14:textId="07E5375C"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lastRenderedPageBreak/>
        <w:t>Question 31</w:t>
      </w:r>
    </w:p>
    <w:p w14:paraId="447D2DA5" w14:textId="77777777" w:rsidR="00BD1511" w:rsidRPr="00FF09F8" w:rsidRDefault="00BD1511" w:rsidP="00BD1511">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2c New methods of contract formation</w:t>
      </w:r>
    </w:p>
    <w:p w14:paraId="4EDF896E" w14:textId="77777777" w:rsidR="00BD1511" w:rsidRPr="00FF09F8" w:rsidRDefault="00BD1511" w:rsidP="00BD1511">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70A83087" w14:textId="77777777" w:rsidR="00BD1511" w:rsidRPr="00FF09F8" w:rsidRDefault="00BD1511" w:rsidP="00BD1511">
      <w:pPr>
        <w:spacing w:after="0" w:line="240" w:lineRule="auto"/>
        <w:rPr>
          <w:rFonts w:asciiTheme="minorHAnsi" w:hAnsiTheme="minorHAnsi" w:cstheme="minorHAnsi"/>
          <w:kern w:val="2"/>
          <w14:ligatures w14:val="standardContextual"/>
        </w:rPr>
      </w:pPr>
    </w:p>
    <w:p w14:paraId="7F5A96A3" w14:textId="77777777" w:rsidR="00BD1511" w:rsidRPr="00FF09F8" w:rsidRDefault="00BD1511" w:rsidP="00BD1511">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What is the </w:t>
      </w:r>
      <w:r w:rsidRPr="00FF09F8">
        <w:rPr>
          <w:rFonts w:asciiTheme="minorHAnsi" w:hAnsiTheme="minorHAnsi" w:cstheme="minorHAnsi"/>
          <w:i/>
          <w:kern w:val="2"/>
          <w14:ligatures w14:val="standardContextual"/>
        </w:rPr>
        <w:t xml:space="preserve">contra proferentem </w:t>
      </w:r>
      <w:r w:rsidRPr="00FF09F8">
        <w:rPr>
          <w:rFonts w:asciiTheme="minorHAnsi" w:hAnsiTheme="minorHAnsi" w:cstheme="minorHAnsi"/>
          <w:kern w:val="2"/>
          <w14:ligatures w14:val="standardContextual"/>
        </w:rPr>
        <w:t>rule?</w:t>
      </w:r>
    </w:p>
    <w:p w14:paraId="5151E51F" w14:textId="77777777" w:rsidR="00BD1511" w:rsidRPr="00FF09F8" w:rsidRDefault="00BD1511" w:rsidP="00BD1511">
      <w:pPr>
        <w:spacing w:after="0" w:line="240" w:lineRule="auto"/>
        <w:rPr>
          <w:rFonts w:asciiTheme="minorHAnsi" w:hAnsiTheme="minorHAnsi" w:cstheme="minorHAnsi"/>
          <w:kern w:val="2"/>
          <w14:ligatures w14:val="standardContextual"/>
        </w:rPr>
      </w:pPr>
    </w:p>
    <w:p w14:paraId="4DCFC47B" w14:textId="77777777" w:rsidR="00BD1511" w:rsidRPr="00FF09F8" w:rsidRDefault="00BD1511" w:rsidP="00BD1511">
      <w:pPr>
        <w:numPr>
          <w:ilvl w:val="0"/>
          <w:numId w:val="30"/>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A term may not exclude liability for personal injury or death</w:t>
      </w:r>
    </w:p>
    <w:p w14:paraId="36B183F1" w14:textId="0BECB8CE" w:rsidR="00BD1511" w:rsidRPr="00FF09F8" w:rsidRDefault="00BD1511" w:rsidP="00BD1511">
      <w:pPr>
        <w:numPr>
          <w:ilvl w:val="0"/>
          <w:numId w:val="30"/>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Where a term is ambiguous, it is interpreted in the manner least favourable to the party relying upon it</w:t>
      </w:r>
    </w:p>
    <w:p w14:paraId="531F858C" w14:textId="77777777" w:rsidR="00BD1511" w:rsidRPr="00FF09F8" w:rsidRDefault="00BD1511" w:rsidP="00BD1511">
      <w:pPr>
        <w:numPr>
          <w:ilvl w:val="0"/>
          <w:numId w:val="30"/>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Where a term is ambiguous, it is interpreted in the manner most favourable to the party relying upon it</w:t>
      </w:r>
    </w:p>
    <w:p w14:paraId="7B533342" w14:textId="77777777" w:rsidR="00BD1511" w:rsidRPr="00FF09F8" w:rsidRDefault="00BD1511" w:rsidP="00BD1511">
      <w:pPr>
        <w:numPr>
          <w:ilvl w:val="0"/>
          <w:numId w:val="30"/>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A term is interpreted using a test of reasonableness</w:t>
      </w:r>
    </w:p>
    <w:p w14:paraId="30BF5101" w14:textId="77777777" w:rsidR="00334EAA" w:rsidRPr="00FF09F8" w:rsidRDefault="00334EAA" w:rsidP="00E04E7C">
      <w:pPr>
        <w:spacing w:after="0" w:line="240" w:lineRule="auto"/>
        <w:jc w:val="both"/>
        <w:rPr>
          <w:rFonts w:asciiTheme="minorHAnsi" w:hAnsiTheme="minorHAnsi" w:cstheme="minorHAnsi"/>
        </w:rPr>
      </w:pPr>
    </w:p>
    <w:p w14:paraId="369372F9" w14:textId="77777777" w:rsidR="00334EAA" w:rsidRPr="00FF09F8" w:rsidRDefault="00334EAA" w:rsidP="00E04E7C">
      <w:pPr>
        <w:spacing w:after="0" w:line="240" w:lineRule="auto"/>
        <w:jc w:val="both"/>
        <w:rPr>
          <w:rFonts w:asciiTheme="minorHAnsi" w:hAnsiTheme="minorHAnsi" w:cstheme="minorHAnsi"/>
        </w:rPr>
      </w:pPr>
    </w:p>
    <w:p w14:paraId="0D3F66E5" w14:textId="77777777" w:rsidR="00E04E7C" w:rsidRPr="00FF09F8" w:rsidRDefault="00E04E7C" w:rsidP="00E04E7C">
      <w:pPr>
        <w:spacing w:after="0" w:line="240" w:lineRule="auto"/>
        <w:jc w:val="both"/>
        <w:rPr>
          <w:rFonts w:asciiTheme="minorHAnsi" w:hAnsiTheme="minorHAnsi" w:cstheme="minorHAnsi"/>
        </w:rPr>
      </w:pPr>
    </w:p>
    <w:p w14:paraId="4717FC3E" w14:textId="77777777" w:rsidR="00E04E7C" w:rsidRPr="00FF09F8" w:rsidRDefault="00E04E7C" w:rsidP="00E04E7C">
      <w:pPr>
        <w:spacing w:after="0" w:line="240" w:lineRule="auto"/>
        <w:jc w:val="both"/>
        <w:rPr>
          <w:rFonts w:asciiTheme="minorHAnsi" w:hAnsiTheme="minorHAnsi" w:cstheme="minorHAnsi"/>
        </w:rPr>
      </w:pPr>
    </w:p>
    <w:p w14:paraId="44A6E53E" w14:textId="77777777" w:rsidR="00E04E7C" w:rsidRPr="00FF09F8" w:rsidRDefault="00E04E7C" w:rsidP="00E04E7C">
      <w:pPr>
        <w:spacing w:after="0" w:line="240" w:lineRule="auto"/>
        <w:jc w:val="both"/>
        <w:rPr>
          <w:rFonts w:asciiTheme="minorHAnsi" w:hAnsiTheme="minorHAnsi" w:cstheme="minorHAnsi"/>
        </w:rPr>
      </w:pPr>
    </w:p>
    <w:p w14:paraId="51AE8B9B" w14:textId="663C93A1"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32</w:t>
      </w:r>
    </w:p>
    <w:p w14:paraId="53D31D57" w14:textId="77777777" w:rsidR="000154E0" w:rsidRPr="00FF09F8" w:rsidRDefault="000154E0" w:rsidP="000154E0">
      <w:pPr>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6d </w:t>
      </w:r>
      <w:r w:rsidRPr="00FF09F8">
        <w:rPr>
          <w:rFonts w:asciiTheme="minorHAnsi" w:eastAsia="Calibri" w:hAnsiTheme="minorHAnsi" w:cstheme="minorHAnsi"/>
          <w:color w:val="000000" w:themeColor="text1"/>
          <w:kern w:val="2"/>
          <w14:ligatures w14:val="standardContextual"/>
        </w:rPr>
        <w:t>Duress and Undue Influence</w:t>
      </w:r>
    </w:p>
    <w:p w14:paraId="1C7336CD" w14:textId="77777777" w:rsidR="000154E0" w:rsidRPr="00FF09F8" w:rsidRDefault="000154E0" w:rsidP="000154E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0B0A2800" w14:textId="77777777" w:rsidR="000154E0" w:rsidRPr="00FF09F8" w:rsidRDefault="000154E0" w:rsidP="000154E0">
      <w:pPr>
        <w:spacing w:after="0" w:line="240" w:lineRule="auto"/>
        <w:rPr>
          <w:rFonts w:asciiTheme="minorHAnsi" w:hAnsiTheme="minorHAnsi" w:cstheme="minorHAnsi"/>
          <w:kern w:val="2"/>
          <w14:ligatures w14:val="standardContextual"/>
        </w:rPr>
      </w:pPr>
    </w:p>
    <w:p w14:paraId="1FAD2D18" w14:textId="77777777" w:rsidR="000154E0" w:rsidRPr="00FF09F8" w:rsidRDefault="000154E0" w:rsidP="000154E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must a party prove in order to establish that a contract is voidable for economic duress?</w:t>
      </w:r>
    </w:p>
    <w:p w14:paraId="51A7A1D2" w14:textId="77777777" w:rsidR="000154E0" w:rsidRPr="00FF09F8" w:rsidRDefault="000154E0" w:rsidP="000154E0">
      <w:pPr>
        <w:spacing w:after="0" w:line="240" w:lineRule="auto"/>
        <w:rPr>
          <w:rFonts w:asciiTheme="minorHAnsi" w:hAnsiTheme="minorHAnsi" w:cstheme="minorHAnsi"/>
          <w:kern w:val="2"/>
          <w14:ligatures w14:val="standardContextual"/>
        </w:rPr>
      </w:pPr>
    </w:p>
    <w:p w14:paraId="26F7E6A8" w14:textId="77777777" w:rsidR="000154E0" w:rsidRPr="00FF09F8" w:rsidRDefault="000154E0" w:rsidP="000154E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An illegal act</w:t>
      </w:r>
    </w:p>
    <w:p w14:paraId="0F588E0E" w14:textId="137A63DF" w:rsidR="000154E0" w:rsidRPr="00FF09F8" w:rsidRDefault="000154E0" w:rsidP="000154E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Illegitimate pressure</w:t>
      </w:r>
    </w:p>
    <w:p w14:paraId="534E6C74" w14:textId="77777777" w:rsidR="000154E0" w:rsidRPr="00FF09F8" w:rsidRDefault="000154E0" w:rsidP="000154E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A threat of an unlawful act</w:t>
      </w:r>
    </w:p>
    <w:p w14:paraId="02A36EEB" w14:textId="77777777" w:rsidR="000154E0" w:rsidRPr="00FF09F8" w:rsidRDefault="000154E0" w:rsidP="000154E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Commercial pressure</w:t>
      </w:r>
    </w:p>
    <w:p w14:paraId="302E8849" w14:textId="77777777" w:rsidR="00334EAA" w:rsidRPr="00FF09F8" w:rsidRDefault="00334EAA" w:rsidP="00E04E7C">
      <w:pPr>
        <w:spacing w:after="0" w:line="240" w:lineRule="auto"/>
        <w:jc w:val="both"/>
        <w:rPr>
          <w:rFonts w:asciiTheme="minorHAnsi" w:hAnsiTheme="minorHAnsi" w:cstheme="minorHAnsi"/>
        </w:rPr>
      </w:pPr>
    </w:p>
    <w:p w14:paraId="042F1D3C" w14:textId="77777777" w:rsidR="00334EAA" w:rsidRPr="00FF09F8" w:rsidRDefault="00334EAA" w:rsidP="00E04E7C">
      <w:pPr>
        <w:spacing w:after="0" w:line="240" w:lineRule="auto"/>
        <w:jc w:val="both"/>
        <w:rPr>
          <w:rFonts w:asciiTheme="minorHAnsi" w:hAnsiTheme="minorHAnsi" w:cstheme="minorHAnsi"/>
        </w:rPr>
      </w:pPr>
    </w:p>
    <w:p w14:paraId="370B4644" w14:textId="77777777" w:rsidR="00E04E7C" w:rsidRPr="00FF09F8" w:rsidRDefault="00E04E7C" w:rsidP="00E04E7C">
      <w:pPr>
        <w:spacing w:after="0" w:line="240" w:lineRule="auto"/>
        <w:jc w:val="both"/>
        <w:rPr>
          <w:rFonts w:asciiTheme="minorHAnsi" w:hAnsiTheme="minorHAnsi" w:cstheme="minorHAnsi"/>
        </w:rPr>
      </w:pPr>
    </w:p>
    <w:p w14:paraId="0080A591" w14:textId="77777777" w:rsidR="00E04E7C" w:rsidRPr="00FF09F8" w:rsidRDefault="00E04E7C" w:rsidP="00E04E7C">
      <w:pPr>
        <w:spacing w:after="0" w:line="240" w:lineRule="auto"/>
        <w:jc w:val="both"/>
        <w:rPr>
          <w:rFonts w:asciiTheme="minorHAnsi" w:hAnsiTheme="minorHAnsi" w:cstheme="minorHAnsi"/>
        </w:rPr>
      </w:pPr>
    </w:p>
    <w:p w14:paraId="200BDA9F" w14:textId="77777777" w:rsidR="00E04E7C" w:rsidRPr="00FF09F8" w:rsidRDefault="00E04E7C" w:rsidP="00E04E7C">
      <w:pPr>
        <w:spacing w:after="0" w:line="240" w:lineRule="auto"/>
        <w:jc w:val="both"/>
        <w:rPr>
          <w:rFonts w:asciiTheme="minorHAnsi" w:hAnsiTheme="minorHAnsi" w:cstheme="minorHAnsi"/>
        </w:rPr>
      </w:pPr>
    </w:p>
    <w:p w14:paraId="1E812991" w14:textId="3CF8831F"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33</w:t>
      </w:r>
    </w:p>
    <w:p w14:paraId="70A30B7B" w14:textId="77777777" w:rsidR="00154B44" w:rsidRPr="00FF09F8" w:rsidRDefault="00154B44" w:rsidP="00154B44">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1d Illegality and public policy</w:t>
      </w:r>
    </w:p>
    <w:p w14:paraId="22500363" w14:textId="77777777" w:rsidR="00154B44" w:rsidRPr="00FF09F8" w:rsidRDefault="00154B44" w:rsidP="00154B44">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729EC407" w14:textId="77777777" w:rsidR="00154B44" w:rsidRPr="00FF09F8" w:rsidRDefault="00154B44" w:rsidP="00154B44">
      <w:pPr>
        <w:spacing w:after="0" w:line="240" w:lineRule="auto"/>
        <w:rPr>
          <w:rFonts w:asciiTheme="minorHAnsi" w:hAnsiTheme="minorHAnsi" w:cstheme="minorHAnsi"/>
          <w:kern w:val="2"/>
          <w14:ligatures w14:val="standardContextual"/>
        </w:rPr>
      </w:pPr>
    </w:p>
    <w:p w14:paraId="4FD3434B" w14:textId="77777777" w:rsidR="00154B44" w:rsidRPr="00FF09F8" w:rsidRDefault="00154B44" w:rsidP="00154B44">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Which ONE of the following statements correctly explains the ‘Blue Pencil Test’ used when a court considers severing an illegal term?</w:t>
      </w:r>
    </w:p>
    <w:p w14:paraId="76C96CBC" w14:textId="77777777" w:rsidR="00154B44" w:rsidRPr="00FF09F8" w:rsidRDefault="00154B44" w:rsidP="00154B44">
      <w:pPr>
        <w:spacing w:after="0" w:line="240" w:lineRule="auto"/>
        <w:rPr>
          <w:rFonts w:asciiTheme="minorHAnsi" w:hAnsiTheme="minorHAnsi" w:cstheme="minorHAnsi"/>
          <w:kern w:val="2"/>
          <w14:ligatures w14:val="standardContextual"/>
        </w:rPr>
      </w:pPr>
    </w:p>
    <w:p w14:paraId="285D55FE" w14:textId="77777777" w:rsidR="00154B44" w:rsidRPr="00FF09F8" w:rsidRDefault="00154B44" w:rsidP="00154B44">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The term can be severed only if the contract</w:t>
      </w:r>
    </w:p>
    <w:p w14:paraId="1FB8C81E" w14:textId="77777777" w:rsidR="00154B44" w:rsidRPr="00FF09F8" w:rsidRDefault="00154B44" w:rsidP="00154B44">
      <w:pPr>
        <w:spacing w:after="0" w:line="240" w:lineRule="auto"/>
        <w:rPr>
          <w:rFonts w:asciiTheme="minorHAnsi" w:hAnsiTheme="minorHAnsi" w:cstheme="minorHAnsi"/>
          <w:kern w:val="2"/>
          <w14:ligatures w14:val="standardContextual"/>
        </w:rPr>
      </w:pPr>
    </w:p>
    <w:p w14:paraId="0EE1EE62" w14:textId="77777777" w:rsidR="00154B44" w:rsidRPr="00FF09F8" w:rsidRDefault="00154B44" w:rsidP="00154B44">
      <w:pPr>
        <w:numPr>
          <w:ilvl w:val="0"/>
          <w:numId w:val="31"/>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no longer means the same after the court changes, adds or rearranges words</w:t>
      </w:r>
    </w:p>
    <w:p w14:paraId="0C82E405" w14:textId="59561BDB" w:rsidR="00154B44" w:rsidRPr="00FF09F8" w:rsidRDefault="00154B44" w:rsidP="00154B44">
      <w:pPr>
        <w:numPr>
          <w:ilvl w:val="0"/>
          <w:numId w:val="31"/>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still means the same with the term removed</w:t>
      </w:r>
    </w:p>
    <w:p w14:paraId="1472530F" w14:textId="77777777" w:rsidR="00154B44" w:rsidRPr="00FF09F8" w:rsidRDefault="00154B44" w:rsidP="00154B44">
      <w:pPr>
        <w:numPr>
          <w:ilvl w:val="0"/>
          <w:numId w:val="31"/>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no longer means the same with the term removed</w:t>
      </w:r>
    </w:p>
    <w:p w14:paraId="00E9259E" w14:textId="77777777" w:rsidR="00154B44" w:rsidRPr="00FF09F8" w:rsidRDefault="00154B44" w:rsidP="00154B44">
      <w:pPr>
        <w:numPr>
          <w:ilvl w:val="0"/>
          <w:numId w:val="31"/>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still means the same after the court changes, adds or rearranges words</w:t>
      </w:r>
    </w:p>
    <w:p w14:paraId="5C245DF1" w14:textId="77777777" w:rsidR="00334EAA" w:rsidRPr="00FF09F8" w:rsidRDefault="00334EAA" w:rsidP="00E04E7C">
      <w:pPr>
        <w:spacing w:after="0" w:line="240" w:lineRule="auto"/>
        <w:jc w:val="both"/>
        <w:rPr>
          <w:rFonts w:asciiTheme="minorHAnsi" w:hAnsiTheme="minorHAnsi" w:cstheme="minorHAnsi"/>
        </w:rPr>
      </w:pPr>
    </w:p>
    <w:p w14:paraId="03FF1424" w14:textId="77777777" w:rsidR="00154B44" w:rsidRPr="00FF09F8" w:rsidRDefault="00154B44">
      <w:pPr>
        <w:spacing w:after="160" w:line="259" w:lineRule="auto"/>
        <w:rPr>
          <w:rFonts w:asciiTheme="minorHAnsi" w:hAnsiTheme="minorHAnsi" w:cstheme="minorHAnsi"/>
        </w:rPr>
      </w:pPr>
      <w:r w:rsidRPr="00FF09F8">
        <w:rPr>
          <w:rFonts w:asciiTheme="minorHAnsi" w:hAnsiTheme="minorHAnsi" w:cstheme="minorHAnsi"/>
        </w:rPr>
        <w:br w:type="page"/>
      </w:r>
    </w:p>
    <w:p w14:paraId="547231C0" w14:textId="02013947"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34</w:t>
      </w:r>
    </w:p>
    <w:p w14:paraId="19D1EF95" w14:textId="77777777" w:rsidR="00875E33" w:rsidRPr="00FF09F8" w:rsidRDefault="00875E33" w:rsidP="00875E3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2a Offer</w:t>
      </w:r>
    </w:p>
    <w:p w14:paraId="41B015A2" w14:textId="77777777" w:rsidR="00875E33" w:rsidRPr="00FF09F8" w:rsidRDefault="00875E33" w:rsidP="00875E3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B3AAD76" w14:textId="77777777" w:rsidR="00875E33" w:rsidRPr="00FF09F8" w:rsidRDefault="00875E33" w:rsidP="00875E33">
      <w:pPr>
        <w:spacing w:after="0" w:line="240" w:lineRule="auto"/>
        <w:rPr>
          <w:rFonts w:asciiTheme="minorHAnsi" w:hAnsiTheme="minorHAnsi" w:cstheme="minorHAnsi"/>
          <w:kern w:val="2"/>
          <w14:ligatures w14:val="standardContextual"/>
        </w:rPr>
      </w:pPr>
    </w:p>
    <w:p w14:paraId="351D57E4" w14:textId="77777777" w:rsidR="00875E33" w:rsidRPr="00FF09F8" w:rsidRDefault="00875E33" w:rsidP="00875E3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is a court likely to do where there is uncertainty as to the meaning of one unimportant term in a contract?</w:t>
      </w:r>
    </w:p>
    <w:p w14:paraId="41C19F5E" w14:textId="77777777" w:rsidR="00875E33" w:rsidRPr="00FF09F8" w:rsidRDefault="00875E33" w:rsidP="00875E33">
      <w:pPr>
        <w:spacing w:after="0" w:line="240" w:lineRule="auto"/>
        <w:rPr>
          <w:rFonts w:asciiTheme="minorHAnsi" w:hAnsiTheme="minorHAnsi" w:cstheme="minorHAnsi"/>
          <w:kern w:val="2"/>
          <w14:ligatures w14:val="standardContextual"/>
        </w:rPr>
      </w:pPr>
    </w:p>
    <w:p w14:paraId="3C0BB550" w14:textId="77777777" w:rsidR="00875E33" w:rsidRPr="00FF09F8" w:rsidRDefault="00875E33" w:rsidP="00875E3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Declare the whole contract void for uncertainty</w:t>
      </w:r>
    </w:p>
    <w:p w14:paraId="28378193" w14:textId="77777777" w:rsidR="00875E33" w:rsidRPr="00FF09F8" w:rsidRDefault="00875E33" w:rsidP="00875E3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Require the parties to rewrite the agreement</w:t>
      </w:r>
    </w:p>
    <w:p w14:paraId="7472B120" w14:textId="57778317" w:rsidR="00875E33" w:rsidRPr="00FF09F8" w:rsidRDefault="00875E33" w:rsidP="00875E3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Strike out that term and leave the rest of the contract standing</w:t>
      </w:r>
    </w:p>
    <w:p w14:paraId="6F0218D3" w14:textId="77777777" w:rsidR="00875E33" w:rsidRPr="00FF09F8" w:rsidRDefault="00875E33" w:rsidP="00875E3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Hold that the contract is void for misrepresentation</w:t>
      </w:r>
    </w:p>
    <w:p w14:paraId="513EA4D4" w14:textId="77777777" w:rsidR="00E04E7C" w:rsidRPr="00FF09F8" w:rsidRDefault="00E04E7C" w:rsidP="00E04E7C">
      <w:pPr>
        <w:spacing w:after="0" w:line="240" w:lineRule="auto"/>
        <w:jc w:val="both"/>
        <w:rPr>
          <w:rFonts w:asciiTheme="minorHAnsi" w:hAnsiTheme="minorHAnsi" w:cstheme="minorHAnsi"/>
        </w:rPr>
      </w:pPr>
    </w:p>
    <w:p w14:paraId="015013C2" w14:textId="77777777" w:rsidR="00E04E7C" w:rsidRPr="00FF09F8" w:rsidRDefault="00E04E7C" w:rsidP="00E04E7C">
      <w:pPr>
        <w:spacing w:after="0" w:line="240" w:lineRule="auto"/>
        <w:jc w:val="both"/>
        <w:rPr>
          <w:rFonts w:asciiTheme="minorHAnsi" w:hAnsiTheme="minorHAnsi" w:cstheme="minorHAnsi"/>
        </w:rPr>
      </w:pPr>
    </w:p>
    <w:p w14:paraId="686F9129" w14:textId="77777777" w:rsidR="00E04E7C" w:rsidRPr="00FF09F8" w:rsidRDefault="00E04E7C" w:rsidP="00E04E7C">
      <w:pPr>
        <w:spacing w:after="0" w:line="240" w:lineRule="auto"/>
        <w:jc w:val="both"/>
        <w:rPr>
          <w:rFonts w:asciiTheme="minorHAnsi" w:hAnsiTheme="minorHAnsi" w:cstheme="minorHAnsi"/>
        </w:rPr>
      </w:pPr>
    </w:p>
    <w:p w14:paraId="51EA2021" w14:textId="77777777" w:rsidR="00E04E7C" w:rsidRPr="00FF09F8" w:rsidRDefault="00E04E7C" w:rsidP="00E04E7C">
      <w:pPr>
        <w:spacing w:after="0" w:line="240" w:lineRule="auto"/>
        <w:jc w:val="both"/>
        <w:rPr>
          <w:rFonts w:asciiTheme="minorHAnsi" w:hAnsiTheme="minorHAnsi" w:cstheme="minorHAnsi"/>
        </w:rPr>
      </w:pPr>
    </w:p>
    <w:p w14:paraId="1F69537E" w14:textId="77777777" w:rsidR="00334EAA" w:rsidRPr="00FF09F8" w:rsidRDefault="00334EAA" w:rsidP="00E04E7C">
      <w:pPr>
        <w:spacing w:after="0" w:line="240" w:lineRule="auto"/>
        <w:jc w:val="both"/>
        <w:rPr>
          <w:rFonts w:asciiTheme="minorHAnsi" w:hAnsiTheme="minorHAnsi" w:cstheme="minorHAnsi"/>
        </w:rPr>
      </w:pPr>
    </w:p>
    <w:p w14:paraId="7E84E9B1" w14:textId="77777777" w:rsidR="00334EAA" w:rsidRPr="00FF09F8" w:rsidRDefault="00334EAA" w:rsidP="00E04E7C">
      <w:pPr>
        <w:spacing w:after="0" w:line="240" w:lineRule="auto"/>
        <w:jc w:val="both"/>
        <w:rPr>
          <w:rFonts w:asciiTheme="minorHAnsi" w:hAnsiTheme="minorHAnsi" w:cstheme="minorHAnsi"/>
        </w:rPr>
      </w:pPr>
    </w:p>
    <w:p w14:paraId="6B5BA087" w14:textId="1C6C8885"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35</w:t>
      </w:r>
    </w:p>
    <w:p w14:paraId="371362BA" w14:textId="77777777" w:rsidR="009D2BDF" w:rsidRPr="00FF09F8" w:rsidRDefault="009D2BDF" w:rsidP="009D2BDF">
      <w:p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7b </w:t>
      </w:r>
      <w:r w:rsidRPr="00FF09F8">
        <w:rPr>
          <w:rFonts w:asciiTheme="minorHAnsi" w:eastAsia="Calibri" w:hAnsiTheme="minorHAnsi" w:cstheme="minorHAnsi"/>
          <w:color w:val="000000" w:themeColor="text1"/>
          <w:kern w:val="2"/>
          <w14:ligatures w14:val="standardContextual"/>
        </w:rPr>
        <w:t xml:space="preserve">Discharge by agreement </w:t>
      </w:r>
      <w:r w:rsidRPr="00FF09F8">
        <w:rPr>
          <w:rFonts w:asciiTheme="minorHAnsi" w:eastAsia="Calibri" w:hAnsiTheme="minorHAnsi" w:cstheme="minorHAnsi"/>
          <w:kern w:val="2"/>
          <w14:ligatures w14:val="standardContextual"/>
        </w:rPr>
        <w:t xml:space="preserve"> </w:t>
      </w:r>
    </w:p>
    <w:p w14:paraId="2D60524E" w14:textId="591E08F3" w:rsidR="009D2BDF" w:rsidRPr="00FF09F8" w:rsidRDefault="009D2BDF" w:rsidP="009D2BDF">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63424064" w14:textId="77777777" w:rsidR="009D2BDF" w:rsidRPr="00FF09F8" w:rsidRDefault="009D2BDF" w:rsidP="009D2BDF">
      <w:pPr>
        <w:spacing w:after="0" w:line="240" w:lineRule="auto"/>
        <w:rPr>
          <w:rFonts w:asciiTheme="minorHAnsi" w:hAnsiTheme="minorHAnsi" w:cstheme="minorHAnsi"/>
          <w:kern w:val="2"/>
          <w14:ligatures w14:val="standardContextual"/>
        </w:rPr>
      </w:pPr>
    </w:p>
    <w:p w14:paraId="7FAD3628" w14:textId="77777777" w:rsidR="009D2BDF" w:rsidRPr="00FF09F8" w:rsidRDefault="009D2BDF" w:rsidP="009D2BDF">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What name is given to the process of terminating a contract by entering into a contractual agreement, supported by valuable consideration?</w:t>
      </w:r>
    </w:p>
    <w:p w14:paraId="3303AA12" w14:textId="77777777" w:rsidR="009D2BDF" w:rsidRPr="00FF09F8" w:rsidRDefault="009D2BDF" w:rsidP="009D2BDF">
      <w:pPr>
        <w:spacing w:after="0" w:line="240" w:lineRule="auto"/>
        <w:rPr>
          <w:rFonts w:asciiTheme="minorHAnsi" w:hAnsiTheme="minorHAnsi" w:cstheme="minorHAnsi"/>
          <w:kern w:val="2"/>
          <w14:ligatures w14:val="standardContextual"/>
        </w:rPr>
      </w:pPr>
    </w:p>
    <w:p w14:paraId="2EA05306" w14:textId="77777777" w:rsidR="009D2BDF" w:rsidRPr="00FF09F8" w:rsidRDefault="009D2BDF" w:rsidP="009D2BDF">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A deed of release</w:t>
      </w:r>
    </w:p>
    <w:p w14:paraId="579DE8E4" w14:textId="77777777" w:rsidR="009D2BDF" w:rsidRPr="00FF09F8" w:rsidRDefault="009D2BDF" w:rsidP="009D2BDF">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Acceptance of partial performance</w:t>
      </w:r>
    </w:p>
    <w:p w14:paraId="5FFC5941" w14:textId="1EECDDBA" w:rsidR="009D2BDF" w:rsidRPr="00FF09F8" w:rsidRDefault="009D2BDF" w:rsidP="009D2BDF">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Accord and satisfaction</w:t>
      </w:r>
    </w:p>
    <w:p w14:paraId="6EF8F810" w14:textId="77777777" w:rsidR="009D2BDF" w:rsidRPr="00FF09F8" w:rsidRDefault="009D2BDF" w:rsidP="009D2BDF">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D: </w:t>
      </w:r>
      <w:r w:rsidRPr="00FF09F8">
        <w:rPr>
          <w:rFonts w:asciiTheme="minorHAnsi" w:hAnsiTheme="minorHAnsi" w:cstheme="minorHAnsi"/>
          <w:i/>
          <w:kern w:val="2"/>
          <w14:ligatures w14:val="standardContextual"/>
        </w:rPr>
        <w:t>Quantum meruit</w:t>
      </w:r>
    </w:p>
    <w:p w14:paraId="224456AF" w14:textId="77777777" w:rsidR="00E04E7C" w:rsidRPr="00FF09F8" w:rsidRDefault="00E04E7C" w:rsidP="00E04E7C">
      <w:pPr>
        <w:spacing w:after="0" w:line="240" w:lineRule="auto"/>
        <w:jc w:val="both"/>
        <w:rPr>
          <w:rFonts w:asciiTheme="minorHAnsi" w:hAnsiTheme="minorHAnsi" w:cstheme="minorHAnsi"/>
        </w:rPr>
      </w:pPr>
    </w:p>
    <w:p w14:paraId="3CB28113" w14:textId="77777777" w:rsidR="00E04E7C" w:rsidRPr="00FF09F8" w:rsidRDefault="00E04E7C" w:rsidP="00E04E7C">
      <w:pPr>
        <w:spacing w:after="0" w:line="240" w:lineRule="auto"/>
        <w:jc w:val="both"/>
        <w:rPr>
          <w:rFonts w:asciiTheme="minorHAnsi" w:hAnsiTheme="minorHAnsi" w:cstheme="minorHAnsi"/>
        </w:rPr>
      </w:pPr>
    </w:p>
    <w:p w14:paraId="7445C259" w14:textId="77777777" w:rsidR="00E04E7C" w:rsidRPr="00FF09F8" w:rsidRDefault="00E04E7C" w:rsidP="00E04E7C">
      <w:pPr>
        <w:spacing w:after="0" w:line="240" w:lineRule="auto"/>
        <w:jc w:val="both"/>
        <w:rPr>
          <w:rFonts w:asciiTheme="minorHAnsi" w:hAnsiTheme="minorHAnsi" w:cstheme="minorHAnsi"/>
        </w:rPr>
      </w:pPr>
    </w:p>
    <w:p w14:paraId="64A13316" w14:textId="77777777" w:rsidR="00E04E7C" w:rsidRPr="00FF09F8" w:rsidRDefault="00E04E7C" w:rsidP="00E04E7C">
      <w:pPr>
        <w:spacing w:after="0" w:line="240" w:lineRule="auto"/>
        <w:jc w:val="both"/>
        <w:rPr>
          <w:rFonts w:asciiTheme="minorHAnsi" w:hAnsiTheme="minorHAnsi" w:cstheme="minorHAnsi"/>
        </w:rPr>
      </w:pPr>
    </w:p>
    <w:p w14:paraId="4688EC3F" w14:textId="77777777" w:rsidR="00334EAA" w:rsidRPr="00FF09F8" w:rsidRDefault="00334EAA" w:rsidP="00E04E7C">
      <w:pPr>
        <w:spacing w:after="0" w:line="240" w:lineRule="auto"/>
        <w:jc w:val="both"/>
        <w:rPr>
          <w:rFonts w:asciiTheme="minorHAnsi" w:hAnsiTheme="minorHAnsi" w:cstheme="minorHAnsi"/>
        </w:rPr>
      </w:pPr>
    </w:p>
    <w:p w14:paraId="4B994F26" w14:textId="77777777" w:rsidR="00334EAA" w:rsidRPr="00FF09F8" w:rsidRDefault="00334EAA" w:rsidP="00E04E7C">
      <w:pPr>
        <w:spacing w:after="0" w:line="240" w:lineRule="auto"/>
        <w:jc w:val="both"/>
        <w:rPr>
          <w:rFonts w:asciiTheme="minorHAnsi" w:hAnsiTheme="minorHAnsi" w:cstheme="minorHAnsi"/>
        </w:rPr>
      </w:pPr>
    </w:p>
    <w:p w14:paraId="25483D7D" w14:textId="0ABE0DB1"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36</w:t>
      </w:r>
    </w:p>
    <w:p w14:paraId="375BFCBF" w14:textId="77777777" w:rsidR="000A7C30" w:rsidRPr="00FF09F8" w:rsidRDefault="000A7C30" w:rsidP="000A7C3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6b Misrepresentation</w:t>
      </w:r>
    </w:p>
    <w:p w14:paraId="046FDE9C" w14:textId="77777777" w:rsidR="000A7C30" w:rsidRPr="00FF09F8" w:rsidRDefault="000A7C30" w:rsidP="000A7C3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52BBBA99" w14:textId="77777777" w:rsidR="000A7C30" w:rsidRPr="00FF09F8" w:rsidRDefault="000A7C30" w:rsidP="000A7C30">
      <w:pPr>
        <w:spacing w:after="0" w:line="240" w:lineRule="auto"/>
        <w:rPr>
          <w:rFonts w:asciiTheme="minorHAnsi" w:hAnsiTheme="minorHAnsi" w:cstheme="minorHAnsi"/>
          <w:kern w:val="2"/>
          <w14:ligatures w14:val="standardContextual"/>
        </w:rPr>
      </w:pPr>
    </w:p>
    <w:p w14:paraId="06F254B4" w14:textId="77777777" w:rsidR="000A7C30" w:rsidRPr="00FF09F8" w:rsidRDefault="000A7C30" w:rsidP="000A7C3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In cases of fraudulent misrepresentation, what is the legal rule relating to inducement?</w:t>
      </w:r>
    </w:p>
    <w:p w14:paraId="19A83E0E" w14:textId="77777777" w:rsidR="000A7C30" w:rsidRPr="00FF09F8" w:rsidRDefault="000A7C30" w:rsidP="000A7C30">
      <w:pPr>
        <w:spacing w:after="0" w:line="240" w:lineRule="auto"/>
        <w:rPr>
          <w:rFonts w:asciiTheme="minorHAnsi" w:hAnsiTheme="minorHAnsi" w:cstheme="minorHAnsi"/>
          <w:kern w:val="2"/>
          <w14:ligatures w14:val="standardContextual"/>
        </w:rPr>
      </w:pPr>
    </w:p>
    <w:p w14:paraId="66616F8F" w14:textId="77777777" w:rsidR="000A7C30" w:rsidRPr="00FF09F8" w:rsidRDefault="000A7C30" w:rsidP="000A7C30">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The burden of proof is on the representee to show that</w:t>
      </w:r>
    </w:p>
    <w:p w14:paraId="43019DEF" w14:textId="77777777" w:rsidR="000A7C30" w:rsidRPr="00FF09F8" w:rsidRDefault="000A7C30" w:rsidP="000A7C30">
      <w:pPr>
        <w:spacing w:after="0" w:line="240" w:lineRule="auto"/>
        <w:rPr>
          <w:rFonts w:asciiTheme="minorHAnsi" w:hAnsiTheme="minorHAnsi" w:cstheme="minorHAnsi"/>
          <w:kern w:val="2"/>
          <w14:ligatures w14:val="standardContextual"/>
        </w:rPr>
      </w:pPr>
    </w:p>
    <w:p w14:paraId="3014C3A0" w14:textId="77777777" w:rsidR="000A7C30" w:rsidRPr="00FF09F8" w:rsidRDefault="000A7C30" w:rsidP="000A7C3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“but for” the misrepresentation they would not have entered the contract</w:t>
      </w:r>
    </w:p>
    <w:p w14:paraId="27A196E3" w14:textId="0002F048" w:rsidR="000A7C30" w:rsidRPr="00FF09F8" w:rsidRDefault="000A7C30" w:rsidP="000A7C3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they were induced “in any way” by the misrepresentation. There is a rebuttable presumption that the fraud was a material inducement</w:t>
      </w:r>
    </w:p>
    <w:p w14:paraId="7D263A0F" w14:textId="77777777" w:rsidR="000A7C30" w:rsidRPr="00FF09F8" w:rsidRDefault="000A7C30" w:rsidP="000A7C3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“but for” the misrepresentation the representee would still have entered the contract</w:t>
      </w:r>
    </w:p>
    <w:p w14:paraId="3E8E491C" w14:textId="77777777" w:rsidR="000A7C30" w:rsidRPr="00FF09F8" w:rsidRDefault="000A7C30" w:rsidP="000A7C30">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they were induced “in any way” by the misrepresentation. There is a rebuttable presumption that the fraud was NOT a material inducement</w:t>
      </w:r>
    </w:p>
    <w:p w14:paraId="5F6BAF1D" w14:textId="59E37B80" w:rsidR="000A7C30" w:rsidRPr="00FF09F8" w:rsidRDefault="000A7C30" w:rsidP="00E04E7C">
      <w:pPr>
        <w:spacing w:after="0" w:line="240" w:lineRule="auto"/>
        <w:rPr>
          <w:rFonts w:asciiTheme="minorHAnsi" w:hAnsiTheme="minorHAnsi" w:cstheme="minorHAnsi"/>
        </w:rPr>
      </w:pPr>
    </w:p>
    <w:p w14:paraId="047C3212" w14:textId="77777777" w:rsidR="00E04E7C" w:rsidRPr="00FF09F8" w:rsidRDefault="00E04E7C">
      <w:pPr>
        <w:spacing w:after="160" w:line="259" w:lineRule="auto"/>
        <w:rPr>
          <w:rFonts w:asciiTheme="minorHAnsi" w:hAnsiTheme="minorHAnsi" w:cstheme="minorHAnsi"/>
          <w:b/>
          <w:bCs/>
        </w:rPr>
      </w:pPr>
      <w:r w:rsidRPr="00FF09F8">
        <w:rPr>
          <w:rFonts w:asciiTheme="minorHAnsi" w:hAnsiTheme="minorHAnsi" w:cstheme="minorHAnsi"/>
          <w:b/>
          <w:bCs/>
        </w:rPr>
        <w:br w:type="page"/>
      </w:r>
    </w:p>
    <w:p w14:paraId="7B129F35" w14:textId="0705CC53"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37</w:t>
      </w:r>
    </w:p>
    <w:p w14:paraId="24185C90" w14:textId="77777777" w:rsidR="008E32AC" w:rsidRPr="00FF09F8" w:rsidRDefault="008E32AC" w:rsidP="008E32AC">
      <w:pPr>
        <w:spacing w:after="0" w:line="240" w:lineRule="auto"/>
        <w:rPr>
          <w:rFonts w:asciiTheme="minorHAnsi" w:hAnsiTheme="minorHAnsi" w:cstheme="minorHAnsi"/>
        </w:rPr>
      </w:pPr>
      <w:r w:rsidRPr="00FF09F8">
        <w:rPr>
          <w:rFonts w:asciiTheme="minorHAnsi" w:hAnsiTheme="minorHAnsi" w:cstheme="minorHAnsi"/>
        </w:rPr>
        <w:t>Module Ref: 2b Acceptance</w:t>
      </w:r>
    </w:p>
    <w:p w14:paraId="073D3B24" w14:textId="77777777" w:rsidR="008E32AC" w:rsidRPr="00FF09F8" w:rsidRDefault="008E32AC" w:rsidP="008E32AC">
      <w:pPr>
        <w:spacing w:after="0" w:line="240" w:lineRule="auto"/>
        <w:rPr>
          <w:rFonts w:asciiTheme="minorHAnsi" w:hAnsiTheme="minorHAnsi" w:cstheme="minorHAnsi"/>
        </w:rPr>
      </w:pPr>
      <w:r w:rsidRPr="00FF09F8">
        <w:rPr>
          <w:rFonts w:asciiTheme="minorHAnsi" w:hAnsiTheme="minorHAnsi" w:cstheme="minorHAnsi"/>
        </w:rPr>
        <w:t>1 mark</w:t>
      </w:r>
    </w:p>
    <w:p w14:paraId="531286F4" w14:textId="77777777" w:rsidR="008E32AC" w:rsidRPr="00FF09F8" w:rsidRDefault="008E32AC" w:rsidP="008E32AC">
      <w:pPr>
        <w:spacing w:after="0" w:line="240" w:lineRule="auto"/>
        <w:rPr>
          <w:rFonts w:asciiTheme="minorHAnsi" w:hAnsiTheme="minorHAnsi" w:cstheme="minorHAnsi"/>
        </w:rPr>
      </w:pPr>
    </w:p>
    <w:p w14:paraId="08D0254C" w14:textId="77777777" w:rsidR="008E32AC" w:rsidRPr="00FF09F8" w:rsidRDefault="008E32AC" w:rsidP="008E32AC">
      <w:pPr>
        <w:spacing w:after="0" w:line="240" w:lineRule="auto"/>
        <w:rPr>
          <w:rFonts w:asciiTheme="minorHAnsi" w:hAnsiTheme="minorHAnsi" w:cstheme="minorHAnsi"/>
        </w:rPr>
      </w:pPr>
      <w:r w:rsidRPr="00FF09F8">
        <w:rPr>
          <w:rFonts w:asciiTheme="minorHAnsi" w:hAnsiTheme="minorHAnsi" w:cstheme="minorHAnsi"/>
        </w:rPr>
        <w:t>Brygida offers to buy a fridge from Dave for £50.</w:t>
      </w:r>
    </w:p>
    <w:p w14:paraId="3433823E" w14:textId="77777777" w:rsidR="008E32AC" w:rsidRPr="00FF09F8" w:rsidRDefault="008E32AC" w:rsidP="008E32AC">
      <w:pPr>
        <w:spacing w:after="0" w:line="240" w:lineRule="auto"/>
        <w:rPr>
          <w:rFonts w:asciiTheme="minorHAnsi" w:hAnsiTheme="minorHAnsi" w:cstheme="minorHAnsi"/>
        </w:rPr>
      </w:pPr>
    </w:p>
    <w:p w14:paraId="37184FC1" w14:textId="77777777" w:rsidR="008E32AC" w:rsidRPr="00FF09F8" w:rsidRDefault="008E32AC" w:rsidP="008E32AC">
      <w:pPr>
        <w:spacing w:after="0" w:line="240" w:lineRule="auto"/>
        <w:rPr>
          <w:rFonts w:asciiTheme="minorHAnsi" w:hAnsiTheme="minorHAnsi" w:cstheme="minorHAnsi"/>
          <w:b/>
        </w:rPr>
      </w:pPr>
      <w:r w:rsidRPr="00FF09F8">
        <w:rPr>
          <w:rFonts w:asciiTheme="minorHAnsi" w:hAnsiTheme="minorHAnsi" w:cstheme="minorHAnsi"/>
          <w:b/>
        </w:rPr>
        <w:t>Which ONE of the following will constitute a valid acceptance of the offer by Dave?</w:t>
      </w:r>
    </w:p>
    <w:p w14:paraId="3AB860AD" w14:textId="77777777" w:rsidR="008E32AC" w:rsidRPr="00FF09F8" w:rsidRDefault="008E32AC" w:rsidP="008E32AC">
      <w:pPr>
        <w:spacing w:after="0" w:line="240" w:lineRule="auto"/>
        <w:rPr>
          <w:rFonts w:asciiTheme="minorHAnsi" w:hAnsiTheme="minorHAnsi" w:cstheme="minorHAnsi"/>
        </w:rPr>
      </w:pPr>
    </w:p>
    <w:p w14:paraId="4E61A437" w14:textId="77777777" w:rsidR="008E32AC" w:rsidRPr="00FF09F8" w:rsidRDefault="008E32AC" w:rsidP="008E32AC">
      <w:pPr>
        <w:numPr>
          <w:ilvl w:val="0"/>
          <w:numId w:val="32"/>
        </w:numPr>
        <w:spacing w:after="0" w:line="240" w:lineRule="auto"/>
        <w:contextualSpacing/>
        <w:rPr>
          <w:rFonts w:asciiTheme="minorHAnsi" w:hAnsiTheme="minorHAnsi" w:cstheme="minorHAnsi"/>
        </w:rPr>
      </w:pPr>
      <w:r w:rsidRPr="00FF09F8">
        <w:rPr>
          <w:rFonts w:asciiTheme="minorHAnsi" w:hAnsiTheme="minorHAnsi" w:cstheme="minorHAnsi"/>
        </w:rPr>
        <w:t>A: Dave remaining silent for 2 weeks</w:t>
      </w:r>
    </w:p>
    <w:p w14:paraId="12E5A3E1" w14:textId="77777777" w:rsidR="008E32AC" w:rsidRPr="00FF09F8" w:rsidRDefault="008E32AC" w:rsidP="008E32AC">
      <w:pPr>
        <w:numPr>
          <w:ilvl w:val="0"/>
          <w:numId w:val="32"/>
        </w:numPr>
        <w:spacing w:after="0" w:line="240" w:lineRule="auto"/>
        <w:contextualSpacing/>
        <w:rPr>
          <w:rFonts w:asciiTheme="minorHAnsi" w:hAnsiTheme="minorHAnsi" w:cstheme="minorHAnsi"/>
        </w:rPr>
      </w:pPr>
      <w:r w:rsidRPr="00FF09F8">
        <w:rPr>
          <w:rFonts w:asciiTheme="minorHAnsi" w:hAnsiTheme="minorHAnsi" w:cstheme="minorHAnsi"/>
        </w:rPr>
        <w:t>B: Dave asking Brygida whether she would be willing to pay more</w:t>
      </w:r>
    </w:p>
    <w:p w14:paraId="0ECCB6AC" w14:textId="77777777" w:rsidR="008E32AC" w:rsidRPr="00FF09F8" w:rsidRDefault="008E32AC" w:rsidP="008E32AC">
      <w:pPr>
        <w:numPr>
          <w:ilvl w:val="0"/>
          <w:numId w:val="32"/>
        </w:numPr>
        <w:spacing w:after="0" w:line="240" w:lineRule="auto"/>
        <w:contextualSpacing/>
        <w:rPr>
          <w:rFonts w:asciiTheme="minorHAnsi" w:hAnsiTheme="minorHAnsi" w:cstheme="minorHAnsi"/>
        </w:rPr>
      </w:pPr>
      <w:r w:rsidRPr="00FF09F8">
        <w:rPr>
          <w:rFonts w:asciiTheme="minorHAnsi" w:hAnsiTheme="minorHAnsi" w:cstheme="minorHAnsi"/>
        </w:rPr>
        <w:t>C: Dave telling Brygida that he will accept £60</w:t>
      </w:r>
    </w:p>
    <w:p w14:paraId="5E88A658" w14:textId="0BC8A71E" w:rsidR="008E32AC" w:rsidRPr="00FF09F8" w:rsidRDefault="008E32AC" w:rsidP="008E32AC">
      <w:pPr>
        <w:numPr>
          <w:ilvl w:val="0"/>
          <w:numId w:val="32"/>
        </w:numPr>
        <w:spacing w:after="0" w:line="240" w:lineRule="auto"/>
        <w:contextualSpacing/>
        <w:rPr>
          <w:rFonts w:asciiTheme="minorHAnsi" w:hAnsiTheme="minorHAnsi" w:cstheme="minorHAnsi"/>
        </w:rPr>
      </w:pPr>
      <w:r w:rsidRPr="00FF09F8">
        <w:rPr>
          <w:rFonts w:asciiTheme="minorHAnsi" w:hAnsiTheme="minorHAnsi" w:cstheme="minorHAnsi"/>
        </w:rPr>
        <w:t>D: Dave sending the fridge to Brygida</w:t>
      </w:r>
    </w:p>
    <w:p w14:paraId="1472A9E5" w14:textId="77777777" w:rsidR="00334EAA" w:rsidRPr="00FF09F8" w:rsidRDefault="00334EAA" w:rsidP="00E04E7C">
      <w:pPr>
        <w:spacing w:after="0" w:line="240" w:lineRule="auto"/>
        <w:jc w:val="both"/>
        <w:rPr>
          <w:rFonts w:asciiTheme="minorHAnsi" w:hAnsiTheme="minorHAnsi" w:cstheme="minorHAnsi"/>
        </w:rPr>
      </w:pPr>
    </w:p>
    <w:p w14:paraId="0DEC7090" w14:textId="77777777" w:rsidR="00334EAA" w:rsidRPr="00FF09F8" w:rsidRDefault="00334EAA" w:rsidP="00E04E7C">
      <w:pPr>
        <w:spacing w:after="0" w:line="240" w:lineRule="auto"/>
        <w:jc w:val="both"/>
        <w:rPr>
          <w:rFonts w:asciiTheme="minorHAnsi" w:hAnsiTheme="minorHAnsi" w:cstheme="minorHAnsi"/>
        </w:rPr>
      </w:pPr>
    </w:p>
    <w:p w14:paraId="7F954A2F" w14:textId="77777777" w:rsidR="00E04E7C" w:rsidRPr="00FF09F8" w:rsidRDefault="00E04E7C" w:rsidP="00E04E7C">
      <w:pPr>
        <w:spacing w:after="0" w:line="240" w:lineRule="auto"/>
        <w:jc w:val="both"/>
        <w:rPr>
          <w:rFonts w:asciiTheme="minorHAnsi" w:hAnsiTheme="minorHAnsi" w:cstheme="minorHAnsi"/>
        </w:rPr>
      </w:pPr>
    </w:p>
    <w:p w14:paraId="0544E9AF" w14:textId="77777777" w:rsidR="00E04E7C" w:rsidRPr="00FF09F8" w:rsidRDefault="00E04E7C" w:rsidP="00E04E7C">
      <w:pPr>
        <w:spacing w:after="0" w:line="240" w:lineRule="auto"/>
        <w:jc w:val="both"/>
        <w:rPr>
          <w:rFonts w:asciiTheme="minorHAnsi" w:hAnsiTheme="minorHAnsi" w:cstheme="minorHAnsi"/>
        </w:rPr>
      </w:pPr>
    </w:p>
    <w:p w14:paraId="1994ED7E" w14:textId="77777777" w:rsidR="00E04E7C" w:rsidRPr="00FF09F8" w:rsidRDefault="00E04E7C" w:rsidP="00E04E7C">
      <w:pPr>
        <w:spacing w:after="0" w:line="240" w:lineRule="auto"/>
        <w:jc w:val="both"/>
        <w:rPr>
          <w:rFonts w:asciiTheme="minorHAnsi" w:hAnsiTheme="minorHAnsi" w:cstheme="minorHAnsi"/>
        </w:rPr>
      </w:pPr>
    </w:p>
    <w:p w14:paraId="02F06F47" w14:textId="77777777" w:rsidR="00E04E7C" w:rsidRPr="00FF09F8" w:rsidRDefault="00E04E7C" w:rsidP="00E04E7C">
      <w:pPr>
        <w:spacing w:after="0" w:line="240" w:lineRule="auto"/>
        <w:jc w:val="both"/>
        <w:rPr>
          <w:rFonts w:asciiTheme="minorHAnsi" w:hAnsiTheme="minorHAnsi" w:cstheme="minorHAnsi"/>
        </w:rPr>
      </w:pPr>
    </w:p>
    <w:p w14:paraId="42A70AE5" w14:textId="5AF6B99D"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38</w:t>
      </w:r>
    </w:p>
    <w:p w14:paraId="1466AF81" w14:textId="77777777" w:rsidR="00D811E1" w:rsidRPr="00FF09F8" w:rsidRDefault="00D811E1" w:rsidP="00D811E1">
      <w:pPr>
        <w:widowControl w:val="0"/>
        <w:spacing w:after="0" w:line="240" w:lineRule="auto"/>
        <w:contextualSpacing/>
        <w:rPr>
          <w:rFonts w:asciiTheme="minorHAnsi" w:eastAsia="Calibri" w:hAnsiTheme="minorHAnsi" w:cstheme="minorHAnsi"/>
          <w:kern w:val="2"/>
          <w14:ligatures w14:val="standardContextual"/>
        </w:rPr>
      </w:pPr>
      <w:r w:rsidRPr="00FF09F8">
        <w:rPr>
          <w:rFonts w:asciiTheme="minorHAnsi" w:hAnsiTheme="minorHAnsi" w:cstheme="minorHAnsi"/>
          <w:kern w:val="2"/>
          <w14:ligatures w14:val="standardContextual"/>
        </w:rPr>
        <w:t xml:space="preserve">Module ref:  5d </w:t>
      </w:r>
      <w:r w:rsidRPr="00FF09F8">
        <w:rPr>
          <w:rFonts w:asciiTheme="minorHAnsi" w:eastAsia="Calibri" w:hAnsiTheme="minorHAnsi" w:cstheme="minorHAnsi"/>
          <w:color w:val="000000" w:themeColor="text1"/>
          <w:kern w:val="2"/>
          <w14:ligatures w14:val="standardContextual"/>
        </w:rPr>
        <w:t>Implied terms at common law and under statute</w:t>
      </w:r>
    </w:p>
    <w:p w14:paraId="1F73BF9A" w14:textId="77777777" w:rsidR="00D811E1" w:rsidRPr="00FF09F8" w:rsidRDefault="00D811E1" w:rsidP="00D811E1">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368A3F1A" w14:textId="77777777" w:rsidR="00D811E1" w:rsidRPr="00FF09F8" w:rsidRDefault="00D811E1" w:rsidP="00D811E1">
      <w:pPr>
        <w:spacing w:after="0" w:line="240" w:lineRule="auto"/>
        <w:rPr>
          <w:rFonts w:asciiTheme="minorHAnsi" w:hAnsiTheme="minorHAnsi" w:cstheme="minorHAnsi"/>
          <w:kern w:val="2"/>
          <w14:ligatures w14:val="standardContextual"/>
        </w:rPr>
      </w:pPr>
    </w:p>
    <w:p w14:paraId="70A39F36" w14:textId="77777777" w:rsidR="00D811E1" w:rsidRPr="00FF09F8" w:rsidRDefault="00D811E1" w:rsidP="00D811E1">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Where two businesses contract to exchange one product in return for another, which ONE of the following statutes implies a term that products will be of satisfactory quality?</w:t>
      </w:r>
    </w:p>
    <w:p w14:paraId="501FC17E" w14:textId="77777777" w:rsidR="00D811E1" w:rsidRPr="00FF09F8" w:rsidRDefault="00D811E1" w:rsidP="00D811E1">
      <w:pPr>
        <w:spacing w:after="0" w:line="240" w:lineRule="auto"/>
        <w:rPr>
          <w:rFonts w:asciiTheme="minorHAnsi" w:hAnsiTheme="minorHAnsi" w:cstheme="minorHAnsi"/>
          <w:kern w:val="2"/>
          <w14:ligatures w14:val="standardContextual"/>
        </w:rPr>
      </w:pPr>
    </w:p>
    <w:p w14:paraId="6D4EE7BF" w14:textId="77777777" w:rsidR="00D811E1" w:rsidRPr="00FF09F8" w:rsidRDefault="00D811E1" w:rsidP="00D811E1">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Consumer Rights Act 2015</w:t>
      </w:r>
    </w:p>
    <w:p w14:paraId="071D7696" w14:textId="2BBFDCC7" w:rsidR="00D811E1" w:rsidRPr="00FF09F8" w:rsidRDefault="00D811E1" w:rsidP="00D811E1">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Supply of Goods and Services Act 1982</w:t>
      </w:r>
    </w:p>
    <w:p w14:paraId="105B1710" w14:textId="77777777" w:rsidR="00D811E1" w:rsidRPr="00FF09F8" w:rsidRDefault="00D811E1" w:rsidP="00D811E1">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Sale of Goods Act 1979</w:t>
      </w:r>
    </w:p>
    <w:p w14:paraId="119067A1" w14:textId="77777777" w:rsidR="00D811E1" w:rsidRPr="00FF09F8" w:rsidRDefault="00D811E1" w:rsidP="00D811E1">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Unfair Contract Terms Act 1977</w:t>
      </w:r>
    </w:p>
    <w:p w14:paraId="1D59D114" w14:textId="77777777" w:rsidR="00334EAA" w:rsidRPr="00FF09F8" w:rsidRDefault="00334EAA" w:rsidP="00E04E7C">
      <w:pPr>
        <w:spacing w:after="0" w:line="240" w:lineRule="auto"/>
        <w:jc w:val="both"/>
        <w:rPr>
          <w:rFonts w:asciiTheme="minorHAnsi" w:hAnsiTheme="minorHAnsi" w:cstheme="minorHAnsi"/>
        </w:rPr>
      </w:pPr>
    </w:p>
    <w:p w14:paraId="0B2796E3" w14:textId="77777777" w:rsidR="00E04E7C" w:rsidRPr="00FF09F8" w:rsidRDefault="00E04E7C" w:rsidP="00E04E7C">
      <w:pPr>
        <w:spacing w:after="0" w:line="240" w:lineRule="auto"/>
        <w:jc w:val="both"/>
        <w:rPr>
          <w:rFonts w:asciiTheme="minorHAnsi" w:hAnsiTheme="minorHAnsi" w:cstheme="minorHAnsi"/>
        </w:rPr>
      </w:pPr>
    </w:p>
    <w:p w14:paraId="51EC5BCA" w14:textId="77777777" w:rsidR="00E04E7C" w:rsidRPr="00FF09F8" w:rsidRDefault="00E04E7C" w:rsidP="00E04E7C">
      <w:pPr>
        <w:spacing w:after="0" w:line="240" w:lineRule="auto"/>
        <w:jc w:val="both"/>
        <w:rPr>
          <w:rFonts w:asciiTheme="minorHAnsi" w:hAnsiTheme="minorHAnsi" w:cstheme="minorHAnsi"/>
        </w:rPr>
      </w:pPr>
    </w:p>
    <w:p w14:paraId="17331159" w14:textId="77777777" w:rsidR="00E04E7C" w:rsidRPr="00FF09F8" w:rsidRDefault="00E04E7C" w:rsidP="00E04E7C">
      <w:pPr>
        <w:spacing w:after="0" w:line="240" w:lineRule="auto"/>
        <w:jc w:val="both"/>
        <w:rPr>
          <w:rFonts w:asciiTheme="minorHAnsi" w:hAnsiTheme="minorHAnsi" w:cstheme="minorHAnsi"/>
        </w:rPr>
      </w:pPr>
    </w:p>
    <w:p w14:paraId="6B5FEC13" w14:textId="77777777" w:rsidR="00E04E7C" w:rsidRPr="00FF09F8" w:rsidRDefault="00E04E7C" w:rsidP="00E04E7C">
      <w:pPr>
        <w:spacing w:after="0" w:line="240" w:lineRule="auto"/>
        <w:jc w:val="both"/>
        <w:rPr>
          <w:rFonts w:asciiTheme="minorHAnsi" w:hAnsiTheme="minorHAnsi" w:cstheme="minorHAnsi"/>
        </w:rPr>
      </w:pPr>
    </w:p>
    <w:p w14:paraId="19B6B699" w14:textId="77777777" w:rsidR="00334EAA" w:rsidRPr="00FF09F8" w:rsidRDefault="00334EAA" w:rsidP="00E04E7C">
      <w:pPr>
        <w:spacing w:after="0" w:line="240" w:lineRule="auto"/>
        <w:jc w:val="both"/>
        <w:rPr>
          <w:rFonts w:asciiTheme="minorHAnsi" w:hAnsiTheme="minorHAnsi" w:cstheme="minorHAnsi"/>
        </w:rPr>
      </w:pPr>
    </w:p>
    <w:p w14:paraId="1187C641" w14:textId="463BB113"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39</w:t>
      </w:r>
    </w:p>
    <w:p w14:paraId="445159B9" w14:textId="77777777" w:rsidR="007B6183" w:rsidRPr="00FF09F8" w:rsidRDefault="007B6183" w:rsidP="007B618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1d Illegality and public policy</w:t>
      </w:r>
    </w:p>
    <w:p w14:paraId="19C1740F" w14:textId="77777777" w:rsidR="007B6183" w:rsidRPr="00FF09F8" w:rsidRDefault="007B6183" w:rsidP="007B618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2D8E192D" w14:textId="77777777" w:rsidR="007B6183" w:rsidRPr="00FF09F8" w:rsidRDefault="007B6183" w:rsidP="007B6183">
      <w:pPr>
        <w:spacing w:after="0" w:line="240" w:lineRule="auto"/>
        <w:rPr>
          <w:rFonts w:asciiTheme="minorHAnsi" w:hAnsiTheme="minorHAnsi" w:cstheme="minorHAnsi"/>
          <w:kern w:val="2"/>
          <w14:ligatures w14:val="standardContextual"/>
        </w:rPr>
      </w:pPr>
    </w:p>
    <w:p w14:paraId="3F688FE4" w14:textId="77777777" w:rsidR="007B6183" w:rsidRPr="00FF09F8" w:rsidRDefault="007B6183" w:rsidP="007B6183">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Which ONE of the following statements accurately describes the presumption regarding restraint of trade clauses? </w:t>
      </w:r>
    </w:p>
    <w:p w14:paraId="2964EEAD" w14:textId="77777777" w:rsidR="007B6183" w:rsidRPr="00FF09F8" w:rsidRDefault="007B6183" w:rsidP="007B6183">
      <w:pPr>
        <w:spacing w:after="0" w:line="240" w:lineRule="auto"/>
        <w:rPr>
          <w:rFonts w:asciiTheme="minorHAnsi" w:hAnsiTheme="minorHAnsi" w:cstheme="minorHAnsi"/>
          <w:kern w:val="2"/>
          <w14:ligatures w14:val="standardContextual"/>
        </w:rPr>
      </w:pPr>
    </w:p>
    <w:p w14:paraId="20253C50" w14:textId="77777777" w:rsidR="007B6183" w:rsidRPr="00FF09F8" w:rsidRDefault="007B6183" w:rsidP="007B6183">
      <w:pPr>
        <w:spacing w:after="0" w:line="240" w:lineRule="auto"/>
        <w:rPr>
          <w:rFonts w:asciiTheme="minorHAnsi" w:hAnsiTheme="minorHAnsi" w:cstheme="minorHAnsi"/>
          <w:b/>
          <w:bCs/>
          <w:kern w:val="2"/>
          <w14:ligatures w14:val="standardContextual"/>
        </w:rPr>
      </w:pPr>
      <w:r w:rsidRPr="00FF09F8">
        <w:rPr>
          <w:rFonts w:asciiTheme="minorHAnsi" w:hAnsiTheme="minorHAnsi" w:cstheme="minorHAnsi"/>
          <w:b/>
          <w:bCs/>
          <w:kern w:val="2"/>
          <w14:ligatures w14:val="standardContextual"/>
        </w:rPr>
        <w:t>There is</w:t>
      </w:r>
    </w:p>
    <w:p w14:paraId="4F879E41" w14:textId="77777777" w:rsidR="007B6183" w:rsidRPr="00FF09F8" w:rsidRDefault="007B6183" w:rsidP="007B6183">
      <w:pPr>
        <w:spacing w:after="0" w:line="240" w:lineRule="auto"/>
        <w:rPr>
          <w:rFonts w:asciiTheme="minorHAnsi" w:hAnsiTheme="minorHAnsi" w:cstheme="minorHAnsi"/>
          <w:kern w:val="2"/>
          <w14:ligatures w14:val="standardContextual"/>
        </w:rPr>
      </w:pPr>
    </w:p>
    <w:p w14:paraId="20CF119C" w14:textId="77777777" w:rsidR="007B6183" w:rsidRPr="00FF09F8" w:rsidRDefault="007B6183" w:rsidP="007B618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 an irrebuttable presumption that restraint of trade clauses are void</w:t>
      </w:r>
    </w:p>
    <w:p w14:paraId="42E35A06" w14:textId="7A858C69" w:rsidR="007B6183" w:rsidRPr="00FF09F8" w:rsidRDefault="007B6183" w:rsidP="007B618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 a presumption that restraint of trade clauses are void but this can be rebutted if the clause is proved to be reasonable</w:t>
      </w:r>
    </w:p>
    <w:p w14:paraId="2701758B" w14:textId="77777777" w:rsidR="007B6183" w:rsidRPr="00FF09F8" w:rsidRDefault="007B6183" w:rsidP="007B618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 a presumption that restraint of trade clauses are valid but this can be rebutted if the clause is proved to be unreasonable</w:t>
      </w:r>
    </w:p>
    <w:p w14:paraId="7E071568" w14:textId="77777777" w:rsidR="007B6183" w:rsidRPr="00FF09F8" w:rsidRDefault="007B6183" w:rsidP="007B6183">
      <w:pPr>
        <w:numPr>
          <w:ilvl w:val="0"/>
          <w:numId w:val="1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 an irrebuttable presumption that restraint of trade clauses are voidable</w:t>
      </w:r>
    </w:p>
    <w:p w14:paraId="20CD67B5" w14:textId="39DC54AD" w:rsidR="007B6183" w:rsidRPr="00FF09F8" w:rsidRDefault="007B6183" w:rsidP="00E04E7C">
      <w:pPr>
        <w:spacing w:after="0" w:line="240" w:lineRule="auto"/>
        <w:rPr>
          <w:rFonts w:asciiTheme="minorHAnsi" w:hAnsiTheme="minorHAnsi" w:cstheme="minorHAnsi"/>
          <w:b/>
          <w:bCs/>
        </w:rPr>
      </w:pPr>
      <w:r w:rsidRPr="00FF09F8">
        <w:rPr>
          <w:rFonts w:asciiTheme="minorHAnsi" w:hAnsiTheme="minorHAnsi" w:cstheme="minorHAnsi"/>
          <w:b/>
          <w:bCs/>
        </w:rPr>
        <w:br w:type="page"/>
      </w:r>
    </w:p>
    <w:p w14:paraId="2512C25C" w14:textId="083BC010"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40</w:t>
      </w:r>
    </w:p>
    <w:p w14:paraId="45091B51" w14:textId="11C17E95" w:rsidR="00417310" w:rsidRPr="00FF09F8" w:rsidRDefault="00417310" w:rsidP="0041731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Module ref: 6a Mistake</w:t>
      </w:r>
    </w:p>
    <w:p w14:paraId="3CE7A631" w14:textId="77777777" w:rsidR="00417310" w:rsidRPr="00FF09F8" w:rsidRDefault="00417310" w:rsidP="0041731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1 mark</w:t>
      </w:r>
    </w:p>
    <w:p w14:paraId="1DDF7BD2" w14:textId="77777777" w:rsidR="00417310" w:rsidRPr="00FF09F8" w:rsidRDefault="00417310" w:rsidP="00417310">
      <w:pPr>
        <w:spacing w:after="0" w:line="240" w:lineRule="auto"/>
        <w:rPr>
          <w:rFonts w:asciiTheme="minorHAnsi" w:hAnsiTheme="minorHAnsi" w:cstheme="minorHAnsi"/>
          <w:color w:val="70AD47" w:themeColor="accent6"/>
          <w:kern w:val="2"/>
          <w14:ligatures w14:val="standardContextual"/>
        </w:rPr>
      </w:pPr>
      <w:r w:rsidRPr="00FF09F8">
        <w:rPr>
          <w:rFonts w:asciiTheme="minorHAnsi" w:hAnsiTheme="minorHAnsi" w:cstheme="minorHAnsi"/>
          <w:color w:val="70AD47" w:themeColor="accent6"/>
          <w:kern w:val="2"/>
          <w14:ligatures w14:val="standardContextual"/>
        </w:rPr>
        <w:t xml:space="preserve"> </w:t>
      </w:r>
    </w:p>
    <w:p w14:paraId="219DEED9" w14:textId="77777777" w:rsidR="00417310" w:rsidRPr="00FF09F8" w:rsidRDefault="00417310" w:rsidP="00417310">
      <w:pPr>
        <w:spacing w:after="0" w:line="240" w:lineRule="auto"/>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 xml:space="preserve">What is the defence of </w:t>
      </w:r>
      <w:r w:rsidRPr="00FF09F8">
        <w:rPr>
          <w:rFonts w:asciiTheme="minorHAnsi" w:hAnsiTheme="minorHAnsi" w:cstheme="minorHAnsi"/>
          <w:i/>
          <w:kern w:val="2"/>
          <w14:ligatures w14:val="standardContextual"/>
        </w:rPr>
        <w:t xml:space="preserve">“non </w:t>
      </w:r>
      <w:proofErr w:type="spellStart"/>
      <w:r w:rsidRPr="00FF09F8">
        <w:rPr>
          <w:rFonts w:asciiTheme="minorHAnsi" w:hAnsiTheme="minorHAnsi" w:cstheme="minorHAnsi"/>
          <w:i/>
          <w:kern w:val="2"/>
          <w14:ligatures w14:val="standardContextual"/>
        </w:rPr>
        <w:t>est</w:t>
      </w:r>
      <w:proofErr w:type="spellEnd"/>
      <w:r w:rsidRPr="00FF09F8">
        <w:rPr>
          <w:rFonts w:asciiTheme="minorHAnsi" w:hAnsiTheme="minorHAnsi" w:cstheme="minorHAnsi"/>
          <w:i/>
          <w:kern w:val="2"/>
          <w14:ligatures w14:val="standardContextual"/>
        </w:rPr>
        <w:t xml:space="preserve"> factum”</w:t>
      </w:r>
      <w:r w:rsidRPr="00FF09F8">
        <w:rPr>
          <w:rFonts w:asciiTheme="minorHAnsi" w:hAnsiTheme="minorHAnsi" w:cstheme="minorHAnsi"/>
          <w:kern w:val="2"/>
          <w14:ligatures w14:val="standardContextual"/>
        </w:rPr>
        <w:t>?</w:t>
      </w:r>
    </w:p>
    <w:p w14:paraId="42E0C037" w14:textId="77777777" w:rsidR="00417310" w:rsidRPr="00FF09F8" w:rsidRDefault="00417310" w:rsidP="00417310">
      <w:pPr>
        <w:spacing w:after="0" w:line="240" w:lineRule="auto"/>
        <w:rPr>
          <w:rFonts w:asciiTheme="minorHAnsi" w:hAnsiTheme="minorHAnsi" w:cstheme="minorHAnsi"/>
          <w:kern w:val="2"/>
          <w14:ligatures w14:val="standardContextual"/>
        </w:rPr>
      </w:pPr>
    </w:p>
    <w:p w14:paraId="433ADF76" w14:textId="77777777" w:rsidR="00417310" w:rsidRPr="00FF09F8" w:rsidRDefault="00417310" w:rsidP="00417310">
      <w:pPr>
        <w:spacing w:after="0" w:line="240" w:lineRule="auto"/>
        <w:rPr>
          <w:rFonts w:asciiTheme="minorHAnsi" w:hAnsiTheme="minorHAnsi" w:cstheme="minorHAnsi"/>
          <w:b/>
          <w:kern w:val="2"/>
          <w14:ligatures w14:val="standardContextual"/>
        </w:rPr>
      </w:pPr>
      <w:r w:rsidRPr="00FF09F8">
        <w:rPr>
          <w:rFonts w:asciiTheme="minorHAnsi" w:hAnsiTheme="minorHAnsi" w:cstheme="minorHAnsi"/>
          <w:b/>
          <w:kern w:val="2"/>
          <w14:ligatures w14:val="standardContextual"/>
        </w:rPr>
        <w:t>Where a party shows that</w:t>
      </w:r>
    </w:p>
    <w:p w14:paraId="449B97C5" w14:textId="77777777" w:rsidR="00417310" w:rsidRPr="00FF09F8" w:rsidRDefault="00417310" w:rsidP="00417310">
      <w:pPr>
        <w:spacing w:after="0" w:line="240" w:lineRule="auto"/>
        <w:rPr>
          <w:rFonts w:asciiTheme="minorHAnsi" w:hAnsiTheme="minorHAnsi" w:cstheme="minorHAnsi"/>
          <w:kern w:val="2"/>
          <w14:ligatures w14:val="standardContextual"/>
        </w:rPr>
      </w:pPr>
    </w:p>
    <w:p w14:paraId="201A3B9B" w14:textId="1B3BA5F1" w:rsidR="00417310" w:rsidRPr="00FF09F8" w:rsidRDefault="00417310" w:rsidP="00417310">
      <w:pPr>
        <w:numPr>
          <w:ilvl w:val="0"/>
          <w:numId w:val="3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A</w:t>
      </w:r>
      <w:r w:rsidR="000B5B53" w:rsidRPr="00FF09F8">
        <w:rPr>
          <w:rFonts w:asciiTheme="minorHAnsi" w:hAnsiTheme="minorHAnsi" w:cstheme="minorHAnsi"/>
          <w:kern w:val="2"/>
          <w14:ligatures w14:val="standardContextual"/>
        </w:rPr>
        <w:t>:</w:t>
      </w:r>
      <w:r w:rsidRPr="00FF09F8">
        <w:rPr>
          <w:rFonts w:asciiTheme="minorHAnsi" w:hAnsiTheme="minorHAnsi" w:cstheme="minorHAnsi"/>
          <w:kern w:val="2"/>
          <w14:ligatures w14:val="standardContextual"/>
        </w:rPr>
        <w:t xml:space="preserve"> the other party has been unable to adduce sufficient facts to show that the two parties agreed a particular term of the contract</w:t>
      </w:r>
    </w:p>
    <w:p w14:paraId="296D7763" w14:textId="7068A23C" w:rsidR="00417310" w:rsidRPr="00FF09F8" w:rsidRDefault="00417310" w:rsidP="00417310">
      <w:pPr>
        <w:numPr>
          <w:ilvl w:val="0"/>
          <w:numId w:val="3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B</w:t>
      </w:r>
      <w:r w:rsidR="000B5B53" w:rsidRPr="00FF09F8">
        <w:rPr>
          <w:rFonts w:asciiTheme="minorHAnsi" w:hAnsiTheme="minorHAnsi" w:cstheme="minorHAnsi"/>
          <w:kern w:val="2"/>
          <w14:ligatures w14:val="standardContextual"/>
        </w:rPr>
        <w:t>:</w:t>
      </w:r>
      <w:r w:rsidRPr="00FF09F8">
        <w:rPr>
          <w:rFonts w:asciiTheme="minorHAnsi" w:hAnsiTheme="minorHAnsi" w:cstheme="minorHAnsi"/>
          <w:kern w:val="2"/>
          <w14:ligatures w14:val="standardContextual"/>
        </w:rPr>
        <w:t xml:space="preserve"> their signature on the contract does not represent their true intention and they would not have signed the document if the true situation had been known</w:t>
      </w:r>
    </w:p>
    <w:p w14:paraId="6789CEC7" w14:textId="4AC5A992" w:rsidR="00417310" w:rsidRPr="00FF09F8" w:rsidRDefault="00417310" w:rsidP="00417310">
      <w:pPr>
        <w:numPr>
          <w:ilvl w:val="0"/>
          <w:numId w:val="3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C</w:t>
      </w:r>
      <w:r w:rsidR="000B5B53" w:rsidRPr="00FF09F8">
        <w:rPr>
          <w:rFonts w:asciiTheme="minorHAnsi" w:hAnsiTheme="minorHAnsi" w:cstheme="minorHAnsi"/>
          <w:kern w:val="2"/>
          <w14:ligatures w14:val="standardContextual"/>
        </w:rPr>
        <w:t>:</w:t>
      </w:r>
      <w:r w:rsidRPr="00FF09F8">
        <w:rPr>
          <w:rFonts w:asciiTheme="minorHAnsi" w:hAnsiTheme="minorHAnsi" w:cstheme="minorHAnsi"/>
          <w:kern w:val="2"/>
          <w14:ligatures w14:val="standardContextual"/>
        </w:rPr>
        <w:t xml:space="preserve"> they relied on a promise made by the other party, that reliance was to their detriment, and that they should be able to enforce that promise</w:t>
      </w:r>
    </w:p>
    <w:p w14:paraId="2CCEA2E1" w14:textId="5A19787E" w:rsidR="00417310" w:rsidRPr="00FF09F8" w:rsidRDefault="00417310" w:rsidP="00417310">
      <w:pPr>
        <w:numPr>
          <w:ilvl w:val="0"/>
          <w:numId w:val="33"/>
        </w:numPr>
        <w:spacing w:after="0" w:line="240" w:lineRule="auto"/>
        <w:contextualSpacing/>
        <w:rPr>
          <w:rFonts w:asciiTheme="minorHAnsi" w:hAnsiTheme="minorHAnsi" w:cstheme="minorHAnsi"/>
          <w:kern w:val="2"/>
          <w14:ligatures w14:val="standardContextual"/>
        </w:rPr>
      </w:pPr>
      <w:r w:rsidRPr="00FF09F8">
        <w:rPr>
          <w:rFonts w:asciiTheme="minorHAnsi" w:hAnsiTheme="minorHAnsi" w:cstheme="minorHAnsi"/>
          <w:kern w:val="2"/>
          <w14:ligatures w14:val="standardContextual"/>
        </w:rPr>
        <w:t>D</w:t>
      </w:r>
      <w:r w:rsidR="000B5B53" w:rsidRPr="00FF09F8">
        <w:rPr>
          <w:rFonts w:asciiTheme="minorHAnsi" w:hAnsiTheme="minorHAnsi" w:cstheme="minorHAnsi"/>
          <w:kern w:val="2"/>
          <w14:ligatures w14:val="standardContextual"/>
        </w:rPr>
        <w:t>:</w:t>
      </w:r>
      <w:r w:rsidRPr="00FF09F8">
        <w:rPr>
          <w:rFonts w:asciiTheme="minorHAnsi" w:hAnsiTheme="minorHAnsi" w:cstheme="minorHAnsi"/>
          <w:kern w:val="2"/>
          <w14:ligatures w14:val="standardContextual"/>
        </w:rPr>
        <w:t xml:space="preserve"> they made a mistake as to the identity of the other party and the identity of the other party was of fundamental importance</w:t>
      </w:r>
    </w:p>
    <w:p w14:paraId="5BB7165E" w14:textId="0E4B4B83" w:rsidR="00334EAA" w:rsidRPr="00FF09F8" w:rsidRDefault="00334EAA" w:rsidP="00417310">
      <w:pPr>
        <w:spacing w:after="0" w:line="240" w:lineRule="auto"/>
        <w:jc w:val="both"/>
        <w:rPr>
          <w:rFonts w:asciiTheme="minorHAnsi" w:hAnsiTheme="minorHAnsi" w:cstheme="minorHAnsi"/>
          <w:b/>
          <w:bCs/>
        </w:rPr>
      </w:pPr>
    </w:p>
    <w:p w14:paraId="19E207EA" w14:textId="77777777" w:rsidR="00334EAA" w:rsidRPr="00FF09F8" w:rsidRDefault="00334EAA" w:rsidP="00E04E7C">
      <w:pPr>
        <w:spacing w:after="0" w:line="240" w:lineRule="auto"/>
        <w:jc w:val="both"/>
        <w:rPr>
          <w:rFonts w:asciiTheme="minorHAnsi" w:hAnsiTheme="minorHAnsi" w:cstheme="minorHAnsi"/>
          <w:b/>
          <w:bCs/>
        </w:rPr>
      </w:pPr>
    </w:p>
    <w:p w14:paraId="4193E239" w14:textId="77777777" w:rsidR="000B5B53" w:rsidRPr="00FF09F8" w:rsidRDefault="000B5B53" w:rsidP="00E04E7C">
      <w:pPr>
        <w:spacing w:after="0" w:line="240" w:lineRule="auto"/>
        <w:jc w:val="both"/>
        <w:rPr>
          <w:rFonts w:asciiTheme="minorHAnsi" w:hAnsiTheme="minorHAnsi" w:cstheme="minorHAnsi"/>
          <w:b/>
          <w:bCs/>
        </w:rPr>
      </w:pPr>
    </w:p>
    <w:p w14:paraId="0F5667D7" w14:textId="77777777" w:rsidR="00334EAA" w:rsidRPr="00FF09F8" w:rsidRDefault="00334EAA" w:rsidP="00E04E7C">
      <w:pPr>
        <w:spacing w:after="0" w:line="240" w:lineRule="auto"/>
        <w:jc w:val="both"/>
        <w:rPr>
          <w:rFonts w:asciiTheme="minorHAnsi" w:hAnsiTheme="minorHAnsi" w:cstheme="minorHAnsi"/>
        </w:rPr>
      </w:pPr>
    </w:p>
    <w:p w14:paraId="3A2CE9E3" w14:textId="77777777" w:rsidR="000B5B53" w:rsidRPr="00FF09F8" w:rsidRDefault="000B5B53" w:rsidP="00E04E7C">
      <w:pPr>
        <w:spacing w:after="0" w:line="240" w:lineRule="auto"/>
        <w:jc w:val="both"/>
        <w:rPr>
          <w:rFonts w:asciiTheme="minorHAnsi" w:hAnsiTheme="minorHAnsi" w:cstheme="minorHAnsi"/>
        </w:rPr>
      </w:pPr>
    </w:p>
    <w:p w14:paraId="2B891E37" w14:textId="7743E294"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41</w:t>
      </w:r>
    </w:p>
    <w:p w14:paraId="668F344C" w14:textId="7C8C8F93" w:rsidR="00CD1968" w:rsidRPr="00FF09F8" w:rsidRDefault="00CD1968" w:rsidP="00CD1968">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6b Misrepresentation</w:t>
      </w:r>
    </w:p>
    <w:p w14:paraId="1ED64305" w14:textId="376D03E6" w:rsidR="00CD1968" w:rsidRPr="00FF09F8" w:rsidRDefault="00CD1968" w:rsidP="00CD1968">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1 mark</w:t>
      </w:r>
    </w:p>
    <w:p w14:paraId="1CD5D083" w14:textId="77777777" w:rsidR="00CD1968" w:rsidRPr="00FF09F8" w:rsidRDefault="00CD1968" w:rsidP="00CD1968">
      <w:pPr>
        <w:spacing w:after="0" w:line="240" w:lineRule="auto"/>
        <w:rPr>
          <w:rFonts w:ascii="Calibri" w:eastAsia="Arial" w:hAnsi="Calibri" w:cs="Calibri"/>
          <w:color w:val="000000" w:themeColor="text1"/>
          <w:kern w:val="2"/>
          <w14:ligatures w14:val="standardContextual"/>
        </w:rPr>
      </w:pPr>
    </w:p>
    <w:p w14:paraId="51AD062F" w14:textId="77777777" w:rsidR="00CD1968" w:rsidRPr="00FF09F8" w:rsidRDefault="00CD1968" w:rsidP="00CD1968">
      <w:pPr>
        <w:spacing w:after="0" w:line="240" w:lineRule="auto"/>
        <w:rPr>
          <w:rFonts w:asciiTheme="minorHAnsi" w:hAnsiTheme="minorHAnsi"/>
          <w:kern w:val="2"/>
          <w14:ligatures w14:val="standardContextual"/>
        </w:rPr>
      </w:pPr>
      <w:r w:rsidRPr="00FF09F8">
        <w:rPr>
          <w:rFonts w:asciiTheme="minorHAnsi" w:hAnsiTheme="minorHAnsi"/>
          <w:kern w:val="2"/>
          <w14:ligatures w14:val="standardContextual"/>
        </w:rPr>
        <w:t>During discussions about the sale of her business to Paula, Desislava sends an email to Paula indicating that the business earned £250,000 last year. This figure was given to Desislava from her experienced accountant who had mistakenly assessed the number of sales. After buying the business, Paula discovers that the business only made £100,000 last year and so she sues Desislava for misrepresentation.</w:t>
      </w:r>
    </w:p>
    <w:p w14:paraId="75D315AF" w14:textId="77777777" w:rsidR="00CD1968" w:rsidRPr="00FF09F8" w:rsidRDefault="00CD1968" w:rsidP="00CD1968">
      <w:pPr>
        <w:spacing w:after="0" w:line="240" w:lineRule="auto"/>
        <w:rPr>
          <w:rFonts w:asciiTheme="minorHAnsi" w:hAnsiTheme="minorHAnsi"/>
          <w:b/>
          <w:bCs/>
          <w:kern w:val="2"/>
          <w14:ligatures w14:val="standardContextual"/>
        </w:rPr>
      </w:pPr>
    </w:p>
    <w:p w14:paraId="3DF3C7E5" w14:textId="77777777" w:rsidR="00CD1968" w:rsidRPr="00FF09F8" w:rsidRDefault="00CD1968" w:rsidP="00CD1968">
      <w:pPr>
        <w:spacing w:after="0" w:line="240" w:lineRule="auto"/>
        <w:rPr>
          <w:rFonts w:asciiTheme="minorHAnsi" w:hAnsiTheme="minorHAnsi"/>
          <w:b/>
          <w:bCs/>
          <w:kern w:val="2"/>
          <w14:ligatures w14:val="standardContextual"/>
        </w:rPr>
      </w:pPr>
      <w:r w:rsidRPr="00FF09F8">
        <w:rPr>
          <w:rFonts w:asciiTheme="minorHAnsi" w:hAnsiTheme="minorHAnsi"/>
          <w:b/>
          <w:bCs/>
          <w:kern w:val="2"/>
          <w14:ligatures w14:val="standardContextual"/>
        </w:rPr>
        <w:t>What sort of misrepresentation has Desislava made?</w:t>
      </w:r>
    </w:p>
    <w:p w14:paraId="4C4876A1" w14:textId="77777777" w:rsidR="00CD1968" w:rsidRPr="00FF09F8" w:rsidRDefault="00CD1968" w:rsidP="00CD1968">
      <w:pPr>
        <w:spacing w:after="0" w:line="240" w:lineRule="auto"/>
        <w:rPr>
          <w:rFonts w:asciiTheme="minorHAnsi" w:hAnsiTheme="minorHAnsi"/>
          <w:kern w:val="2"/>
          <w14:ligatures w14:val="standardContextual"/>
        </w:rPr>
      </w:pPr>
    </w:p>
    <w:p w14:paraId="12FBE18C" w14:textId="77777777" w:rsidR="00CD1968" w:rsidRPr="00FF09F8" w:rsidRDefault="00CD1968" w:rsidP="00CD1968">
      <w:pPr>
        <w:numPr>
          <w:ilvl w:val="0"/>
          <w:numId w:val="34"/>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 xml:space="preserve">A: An intentional representation </w:t>
      </w:r>
    </w:p>
    <w:p w14:paraId="64087047" w14:textId="77777777" w:rsidR="00CD1968" w:rsidRPr="00FF09F8" w:rsidRDefault="00CD1968" w:rsidP="00CD1968">
      <w:pPr>
        <w:numPr>
          <w:ilvl w:val="0"/>
          <w:numId w:val="34"/>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B: A fraudulent misrepresentation</w:t>
      </w:r>
    </w:p>
    <w:p w14:paraId="32C84B61" w14:textId="77777777" w:rsidR="00CD1968" w:rsidRPr="00FF09F8" w:rsidRDefault="00CD1968" w:rsidP="00CD1968">
      <w:pPr>
        <w:numPr>
          <w:ilvl w:val="0"/>
          <w:numId w:val="34"/>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C: A negligent misrepresentation</w:t>
      </w:r>
    </w:p>
    <w:p w14:paraId="49009E2E" w14:textId="7924CF01" w:rsidR="00CD1968" w:rsidRPr="00FF09F8" w:rsidRDefault="00CD1968" w:rsidP="00CD1968">
      <w:pPr>
        <w:numPr>
          <w:ilvl w:val="0"/>
          <w:numId w:val="34"/>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D: An innocent misrepresentation</w:t>
      </w:r>
    </w:p>
    <w:p w14:paraId="4658E3E5" w14:textId="77777777" w:rsidR="00334EAA" w:rsidRPr="00FF09F8" w:rsidRDefault="00334EAA" w:rsidP="00E04E7C">
      <w:pPr>
        <w:spacing w:after="0" w:line="240" w:lineRule="auto"/>
        <w:jc w:val="both"/>
        <w:rPr>
          <w:rFonts w:asciiTheme="minorHAnsi" w:hAnsiTheme="minorHAnsi" w:cstheme="minorHAnsi"/>
        </w:rPr>
      </w:pPr>
    </w:p>
    <w:p w14:paraId="5B2B9FB5" w14:textId="262A6B8B" w:rsidR="00620B2A" w:rsidRPr="00FF09F8" w:rsidRDefault="00620B2A">
      <w:pPr>
        <w:spacing w:after="160" w:line="259" w:lineRule="auto"/>
        <w:rPr>
          <w:rFonts w:asciiTheme="minorHAnsi" w:hAnsiTheme="minorHAnsi" w:cstheme="minorHAnsi"/>
        </w:rPr>
      </w:pPr>
      <w:r w:rsidRPr="00FF09F8">
        <w:rPr>
          <w:rFonts w:asciiTheme="minorHAnsi" w:hAnsiTheme="minorHAnsi" w:cstheme="minorHAnsi"/>
        </w:rPr>
        <w:br w:type="page"/>
      </w:r>
    </w:p>
    <w:p w14:paraId="339AC297" w14:textId="02582D86"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42</w:t>
      </w:r>
    </w:p>
    <w:p w14:paraId="320AEF95" w14:textId="77777777" w:rsidR="00620B2A" w:rsidRPr="00FF09F8" w:rsidRDefault="00620B2A" w:rsidP="00620B2A">
      <w:pPr>
        <w:spacing w:after="0" w:line="240" w:lineRule="auto"/>
        <w:rPr>
          <w:rFonts w:asciiTheme="minorHAnsi" w:hAnsiTheme="minorHAnsi"/>
        </w:rPr>
      </w:pPr>
      <w:r w:rsidRPr="00FF09F8">
        <w:rPr>
          <w:rFonts w:asciiTheme="minorHAnsi" w:hAnsiTheme="minorHAnsi"/>
        </w:rPr>
        <w:t>Module ref: 3a Consideration</w:t>
      </w:r>
    </w:p>
    <w:p w14:paraId="5E7EF274" w14:textId="77777777" w:rsidR="00620B2A" w:rsidRPr="00FF09F8" w:rsidRDefault="00620B2A" w:rsidP="00620B2A">
      <w:pPr>
        <w:spacing w:after="0" w:line="240" w:lineRule="auto"/>
        <w:rPr>
          <w:rFonts w:asciiTheme="minorHAnsi" w:hAnsiTheme="minorHAnsi"/>
        </w:rPr>
      </w:pPr>
      <w:r w:rsidRPr="00FF09F8">
        <w:rPr>
          <w:rFonts w:asciiTheme="minorHAnsi" w:hAnsiTheme="minorHAnsi"/>
        </w:rPr>
        <w:t>1 mark</w:t>
      </w:r>
    </w:p>
    <w:p w14:paraId="47282FB8" w14:textId="77777777" w:rsidR="00620B2A" w:rsidRPr="00FF09F8" w:rsidRDefault="00620B2A" w:rsidP="00620B2A">
      <w:pPr>
        <w:spacing w:after="0" w:line="240" w:lineRule="auto"/>
        <w:rPr>
          <w:rFonts w:asciiTheme="minorHAnsi" w:hAnsiTheme="minorHAnsi"/>
        </w:rPr>
      </w:pPr>
    </w:p>
    <w:p w14:paraId="6BBB8F0A" w14:textId="77777777" w:rsidR="00620B2A" w:rsidRPr="00FF09F8" w:rsidRDefault="00620B2A" w:rsidP="00620B2A">
      <w:pPr>
        <w:spacing w:after="0" w:line="240" w:lineRule="auto"/>
        <w:rPr>
          <w:rFonts w:asciiTheme="minorHAnsi" w:hAnsiTheme="minorHAnsi"/>
        </w:rPr>
      </w:pPr>
      <w:proofErr w:type="spellStart"/>
      <w:r w:rsidRPr="00FF09F8">
        <w:rPr>
          <w:rFonts w:asciiTheme="minorHAnsi" w:hAnsiTheme="minorHAnsi"/>
        </w:rPr>
        <w:t>Hailington</w:t>
      </w:r>
      <w:proofErr w:type="spellEnd"/>
      <w:r w:rsidRPr="00FF09F8">
        <w:rPr>
          <w:rFonts w:asciiTheme="minorHAnsi" w:hAnsiTheme="minorHAnsi"/>
        </w:rPr>
        <w:t xml:space="preserve"> School is raising money to update its science facilities and needs a total of £10,000. Zofia promises to donate £7,000 by pledging the amount on the school’s fundraising website. The website states that the school cannot commit to the project until it has raised all the money needed. When the school reaches its target of £10,000 from money pledged, Zofia refuses to pay the £7000 promised.</w:t>
      </w:r>
    </w:p>
    <w:p w14:paraId="156B73BD" w14:textId="77777777" w:rsidR="00620B2A" w:rsidRPr="00FF09F8" w:rsidRDefault="00620B2A" w:rsidP="00620B2A">
      <w:pPr>
        <w:spacing w:after="0" w:line="240" w:lineRule="auto"/>
        <w:rPr>
          <w:rFonts w:asciiTheme="minorHAnsi" w:hAnsiTheme="minorHAnsi"/>
        </w:rPr>
      </w:pPr>
    </w:p>
    <w:p w14:paraId="5643CBF0" w14:textId="77777777" w:rsidR="00620B2A" w:rsidRPr="00FF09F8" w:rsidRDefault="00620B2A" w:rsidP="00620B2A">
      <w:pPr>
        <w:spacing w:after="0" w:line="240" w:lineRule="auto"/>
        <w:rPr>
          <w:rFonts w:asciiTheme="minorHAnsi" w:hAnsiTheme="minorHAnsi"/>
          <w:b/>
          <w:bCs/>
        </w:rPr>
      </w:pPr>
      <w:r w:rsidRPr="00FF09F8">
        <w:rPr>
          <w:rFonts w:asciiTheme="minorHAnsi" w:hAnsiTheme="minorHAnsi"/>
          <w:b/>
          <w:bCs/>
        </w:rPr>
        <w:t>Which ONE of the following is correct?</w:t>
      </w:r>
    </w:p>
    <w:p w14:paraId="01F38B76" w14:textId="77777777" w:rsidR="00620B2A" w:rsidRPr="00FF09F8" w:rsidRDefault="00620B2A" w:rsidP="00620B2A">
      <w:pPr>
        <w:spacing w:after="0" w:line="240" w:lineRule="auto"/>
        <w:rPr>
          <w:rFonts w:asciiTheme="minorHAnsi" w:hAnsiTheme="minorHAnsi"/>
          <w:b/>
          <w:bCs/>
        </w:rPr>
      </w:pPr>
    </w:p>
    <w:p w14:paraId="7739D61A" w14:textId="77777777" w:rsidR="00620B2A" w:rsidRPr="00FF09F8" w:rsidRDefault="00620B2A" w:rsidP="00620B2A">
      <w:pPr>
        <w:spacing w:after="0" w:line="240" w:lineRule="auto"/>
        <w:rPr>
          <w:rFonts w:asciiTheme="minorHAnsi" w:hAnsiTheme="minorHAnsi"/>
          <w:b/>
          <w:bCs/>
        </w:rPr>
      </w:pPr>
      <w:r w:rsidRPr="00FF09F8">
        <w:rPr>
          <w:rFonts w:asciiTheme="minorHAnsi" w:hAnsiTheme="minorHAnsi"/>
          <w:b/>
          <w:bCs/>
        </w:rPr>
        <w:t>Zofia has</w:t>
      </w:r>
    </w:p>
    <w:p w14:paraId="00D7920C" w14:textId="77777777" w:rsidR="00620B2A" w:rsidRPr="00FF09F8" w:rsidRDefault="00620B2A" w:rsidP="00620B2A">
      <w:pPr>
        <w:spacing w:after="0" w:line="240" w:lineRule="auto"/>
        <w:rPr>
          <w:rFonts w:asciiTheme="minorHAnsi" w:hAnsiTheme="minorHAnsi"/>
          <w:b/>
          <w:bCs/>
        </w:rPr>
      </w:pPr>
    </w:p>
    <w:p w14:paraId="690A7E72" w14:textId="77777777" w:rsidR="00620B2A" w:rsidRPr="00FF09F8" w:rsidRDefault="00620B2A" w:rsidP="00620B2A">
      <w:pPr>
        <w:numPr>
          <w:ilvl w:val="0"/>
          <w:numId w:val="35"/>
        </w:numPr>
        <w:spacing w:after="0" w:line="240" w:lineRule="auto"/>
        <w:contextualSpacing/>
        <w:rPr>
          <w:rFonts w:asciiTheme="minorHAnsi" w:hAnsiTheme="minorHAnsi"/>
        </w:rPr>
      </w:pPr>
      <w:r w:rsidRPr="00FF09F8">
        <w:rPr>
          <w:rFonts w:asciiTheme="minorHAnsi" w:hAnsiTheme="minorHAnsi"/>
        </w:rPr>
        <w:t>no contractual obligation to pay because the school was performing its existing public duty</w:t>
      </w:r>
    </w:p>
    <w:p w14:paraId="52A1BC12" w14:textId="77777777" w:rsidR="00620B2A" w:rsidRPr="00FF09F8" w:rsidRDefault="00620B2A" w:rsidP="00620B2A">
      <w:pPr>
        <w:numPr>
          <w:ilvl w:val="0"/>
          <w:numId w:val="35"/>
        </w:numPr>
        <w:spacing w:after="0" w:line="240" w:lineRule="auto"/>
        <w:contextualSpacing/>
        <w:rPr>
          <w:rFonts w:asciiTheme="minorHAnsi" w:hAnsiTheme="minorHAnsi"/>
        </w:rPr>
      </w:pPr>
      <w:r w:rsidRPr="00FF09F8">
        <w:rPr>
          <w:rFonts w:asciiTheme="minorHAnsi" w:hAnsiTheme="minorHAnsi"/>
        </w:rPr>
        <w:t>a contractual obligation to pay because the pledge was going beyond what she had to do</w:t>
      </w:r>
    </w:p>
    <w:p w14:paraId="21B8EFFC" w14:textId="14265945" w:rsidR="00620B2A" w:rsidRPr="00FF09F8" w:rsidRDefault="00620B2A" w:rsidP="00620B2A">
      <w:pPr>
        <w:numPr>
          <w:ilvl w:val="0"/>
          <w:numId w:val="35"/>
        </w:numPr>
        <w:spacing w:after="0" w:line="240" w:lineRule="auto"/>
        <w:contextualSpacing/>
        <w:rPr>
          <w:rFonts w:asciiTheme="minorHAnsi" w:hAnsiTheme="minorHAnsi"/>
        </w:rPr>
      </w:pPr>
      <w:r w:rsidRPr="00FF09F8">
        <w:rPr>
          <w:rFonts w:asciiTheme="minorHAnsi" w:hAnsiTheme="minorHAnsi"/>
        </w:rPr>
        <w:t>no contractual obligation to pay because her pledge was a gift</w:t>
      </w:r>
    </w:p>
    <w:p w14:paraId="4EDB4A2C" w14:textId="77777777" w:rsidR="00620B2A" w:rsidRPr="00FF09F8" w:rsidRDefault="00620B2A" w:rsidP="00620B2A">
      <w:pPr>
        <w:numPr>
          <w:ilvl w:val="0"/>
          <w:numId w:val="35"/>
        </w:numPr>
        <w:spacing w:after="0" w:line="240" w:lineRule="auto"/>
        <w:contextualSpacing/>
        <w:rPr>
          <w:rFonts w:asciiTheme="minorHAnsi" w:hAnsiTheme="minorHAnsi"/>
        </w:rPr>
      </w:pPr>
      <w:r w:rsidRPr="00FF09F8">
        <w:rPr>
          <w:rFonts w:asciiTheme="minorHAnsi" w:hAnsiTheme="minorHAnsi"/>
        </w:rPr>
        <w:t>a contractual obligation to pay the £7000 promised because the pledge represents an agreement</w:t>
      </w:r>
    </w:p>
    <w:p w14:paraId="5327DA8B" w14:textId="77777777" w:rsidR="00334EAA" w:rsidRPr="00FF09F8" w:rsidRDefault="00334EAA" w:rsidP="00E04E7C">
      <w:pPr>
        <w:spacing w:after="0" w:line="240" w:lineRule="auto"/>
        <w:jc w:val="both"/>
        <w:rPr>
          <w:rFonts w:asciiTheme="minorHAnsi" w:hAnsiTheme="minorHAnsi" w:cstheme="minorHAnsi"/>
        </w:rPr>
      </w:pPr>
    </w:p>
    <w:p w14:paraId="33D0FB76" w14:textId="77777777" w:rsidR="000B5B53" w:rsidRPr="00FF09F8" w:rsidRDefault="000B5B53" w:rsidP="00E04E7C">
      <w:pPr>
        <w:spacing w:after="0" w:line="240" w:lineRule="auto"/>
        <w:jc w:val="both"/>
        <w:rPr>
          <w:rFonts w:asciiTheme="minorHAnsi" w:hAnsiTheme="minorHAnsi" w:cstheme="minorHAnsi"/>
        </w:rPr>
      </w:pPr>
    </w:p>
    <w:p w14:paraId="325C4553" w14:textId="77777777" w:rsidR="000B5B53" w:rsidRPr="00FF09F8" w:rsidRDefault="000B5B53" w:rsidP="00E04E7C">
      <w:pPr>
        <w:spacing w:after="0" w:line="240" w:lineRule="auto"/>
        <w:jc w:val="both"/>
        <w:rPr>
          <w:rFonts w:asciiTheme="minorHAnsi" w:hAnsiTheme="minorHAnsi" w:cstheme="minorHAnsi"/>
        </w:rPr>
      </w:pPr>
    </w:p>
    <w:p w14:paraId="555FB931" w14:textId="77777777" w:rsidR="000B5B53" w:rsidRPr="00FF09F8" w:rsidRDefault="000B5B53" w:rsidP="00E04E7C">
      <w:pPr>
        <w:spacing w:after="0" w:line="240" w:lineRule="auto"/>
        <w:jc w:val="both"/>
        <w:rPr>
          <w:rFonts w:asciiTheme="minorHAnsi" w:hAnsiTheme="minorHAnsi" w:cstheme="minorHAnsi"/>
        </w:rPr>
      </w:pPr>
    </w:p>
    <w:p w14:paraId="2B11382A" w14:textId="77777777" w:rsidR="000B5B53" w:rsidRPr="00FF09F8" w:rsidRDefault="000B5B53" w:rsidP="00E04E7C">
      <w:pPr>
        <w:spacing w:after="0" w:line="240" w:lineRule="auto"/>
        <w:jc w:val="both"/>
        <w:rPr>
          <w:rFonts w:asciiTheme="minorHAnsi" w:hAnsiTheme="minorHAnsi" w:cstheme="minorHAnsi"/>
        </w:rPr>
      </w:pPr>
    </w:p>
    <w:p w14:paraId="17C7751A" w14:textId="77777777" w:rsidR="000B5B53" w:rsidRPr="00FF09F8" w:rsidRDefault="000B5B53" w:rsidP="00E04E7C">
      <w:pPr>
        <w:spacing w:after="0" w:line="240" w:lineRule="auto"/>
        <w:jc w:val="both"/>
        <w:rPr>
          <w:rFonts w:asciiTheme="minorHAnsi" w:hAnsiTheme="minorHAnsi" w:cstheme="minorHAnsi"/>
        </w:rPr>
      </w:pPr>
    </w:p>
    <w:p w14:paraId="1F757C64" w14:textId="77777777" w:rsidR="000B5B53" w:rsidRPr="00FF09F8" w:rsidRDefault="000B5B53" w:rsidP="00E04E7C">
      <w:pPr>
        <w:spacing w:after="0" w:line="240" w:lineRule="auto"/>
        <w:jc w:val="both"/>
        <w:rPr>
          <w:rFonts w:asciiTheme="minorHAnsi" w:hAnsiTheme="minorHAnsi" w:cstheme="minorHAnsi"/>
        </w:rPr>
      </w:pPr>
    </w:p>
    <w:p w14:paraId="3DE3E69F" w14:textId="77777777" w:rsidR="000B5B53" w:rsidRPr="00FF09F8" w:rsidRDefault="000B5B53" w:rsidP="00E04E7C">
      <w:pPr>
        <w:spacing w:after="0" w:line="240" w:lineRule="auto"/>
        <w:jc w:val="both"/>
        <w:rPr>
          <w:rFonts w:asciiTheme="minorHAnsi" w:hAnsiTheme="minorHAnsi" w:cstheme="minorHAnsi"/>
        </w:rPr>
      </w:pPr>
    </w:p>
    <w:p w14:paraId="54AABACA" w14:textId="0BD71492"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43</w:t>
      </w:r>
    </w:p>
    <w:p w14:paraId="5DF9A5B0" w14:textId="1CED0FA0" w:rsidR="00C45BAC" w:rsidRPr="00FF09F8" w:rsidRDefault="00C45BAC" w:rsidP="00C45BAC">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4a Intention to create legal relations</w:t>
      </w:r>
    </w:p>
    <w:p w14:paraId="4D563C29" w14:textId="4D7D1DD4" w:rsidR="00C45BAC" w:rsidRPr="00FF09F8" w:rsidRDefault="00C45BAC" w:rsidP="00C45BAC">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1 mark</w:t>
      </w:r>
    </w:p>
    <w:p w14:paraId="004EC7F7" w14:textId="77777777" w:rsidR="00C45BAC" w:rsidRPr="00FF09F8" w:rsidRDefault="00C45BAC" w:rsidP="00C45BAC">
      <w:pPr>
        <w:spacing w:after="0" w:line="240" w:lineRule="auto"/>
        <w:rPr>
          <w:rFonts w:ascii="Calibri" w:eastAsia="Arial" w:hAnsi="Calibri" w:cs="Calibri"/>
          <w:color w:val="000000" w:themeColor="text1"/>
          <w:kern w:val="2"/>
          <w14:ligatures w14:val="standardContextual"/>
        </w:rPr>
      </w:pPr>
    </w:p>
    <w:p w14:paraId="695A04C0" w14:textId="77777777" w:rsidR="00C45BAC" w:rsidRPr="00FF09F8" w:rsidRDefault="00C45BAC" w:rsidP="00C45BAC">
      <w:pPr>
        <w:spacing w:after="0" w:line="240" w:lineRule="auto"/>
        <w:rPr>
          <w:rFonts w:asciiTheme="minorHAnsi" w:hAnsiTheme="minorHAnsi"/>
          <w:kern w:val="2"/>
          <w14:ligatures w14:val="standardContextual"/>
        </w:rPr>
      </w:pPr>
      <w:r w:rsidRPr="00FF09F8">
        <w:rPr>
          <w:rFonts w:asciiTheme="minorHAnsi" w:hAnsiTheme="minorHAnsi"/>
          <w:kern w:val="2"/>
          <w14:ligatures w14:val="standardContextual"/>
        </w:rPr>
        <w:t>You are reviewing a proposed contract for a business client. It is for a valuable service agreement that is very important for the business. Clause 46 of the contract states: “This arrangement is not entered into, nor is this memorandum written, as a formal or legal agreement, and shall not be subject to legal jurisdiction in the law courts.”</w:t>
      </w:r>
    </w:p>
    <w:p w14:paraId="3D753888" w14:textId="77777777" w:rsidR="00C45BAC" w:rsidRPr="00FF09F8" w:rsidRDefault="00C45BAC" w:rsidP="00C45BAC">
      <w:pPr>
        <w:spacing w:after="0" w:line="240" w:lineRule="auto"/>
        <w:rPr>
          <w:rFonts w:asciiTheme="minorHAnsi" w:hAnsiTheme="minorHAnsi"/>
          <w:kern w:val="2"/>
          <w14:ligatures w14:val="standardContextual"/>
        </w:rPr>
      </w:pPr>
    </w:p>
    <w:p w14:paraId="55068828" w14:textId="77777777" w:rsidR="00C45BAC" w:rsidRPr="00FF09F8" w:rsidRDefault="00C45BAC" w:rsidP="00C45BAC">
      <w:pPr>
        <w:spacing w:after="0" w:line="240" w:lineRule="auto"/>
        <w:rPr>
          <w:rFonts w:asciiTheme="minorHAnsi" w:hAnsiTheme="minorHAnsi"/>
          <w:b/>
          <w:bCs/>
          <w:kern w:val="2"/>
          <w14:ligatures w14:val="standardContextual"/>
        </w:rPr>
      </w:pPr>
      <w:r w:rsidRPr="00FF09F8">
        <w:rPr>
          <w:rFonts w:asciiTheme="minorHAnsi" w:hAnsiTheme="minorHAnsi"/>
          <w:b/>
          <w:bCs/>
          <w:kern w:val="2"/>
          <w14:ligatures w14:val="standardContextual"/>
        </w:rPr>
        <w:t>What advice should you give your client about the effect of clause 46?</w:t>
      </w:r>
    </w:p>
    <w:p w14:paraId="76A23CB2" w14:textId="77777777" w:rsidR="00C45BAC" w:rsidRPr="00FF09F8" w:rsidRDefault="00C45BAC" w:rsidP="00C45BAC">
      <w:pPr>
        <w:spacing w:after="0" w:line="240" w:lineRule="auto"/>
        <w:rPr>
          <w:rFonts w:asciiTheme="minorHAnsi" w:hAnsiTheme="minorHAnsi"/>
          <w:b/>
          <w:bCs/>
          <w:kern w:val="2"/>
          <w14:ligatures w14:val="standardContextual"/>
        </w:rPr>
      </w:pPr>
    </w:p>
    <w:p w14:paraId="48FF7485" w14:textId="77777777" w:rsidR="00C45BAC" w:rsidRPr="00FF09F8" w:rsidRDefault="00C45BAC" w:rsidP="00C45BAC">
      <w:pPr>
        <w:spacing w:after="0" w:line="240" w:lineRule="auto"/>
        <w:rPr>
          <w:rFonts w:asciiTheme="minorHAnsi" w:hAnsiTheme="minorHAnsi"/>
          <w:b/>
          <w:bCs/>
          <w:kern w:val="2"/>
          <w14:ligatures w14:val="standardContextual"/>
        </w:rPr>
      </w:pPr>
      <w:r w:rsidRPr="00FF09F8">
        <w:rPr>
          <w:rFonts w:asciiTheme="minorHAnsi" w:hAnsiTheme="minorHAnsi"/>
          <w:b/>
          <w:bCs/>
          <w:kern w:val="2"/>
          <w14:ligatures w14:val="standardContextual"/>
        </w:rPr>
        <w:t>The clause</w:t>
      </w:r>
    </w:p>
    <w:p w14:paraId="0B25F5E6" w14:textId="77777777" w:rsidR="00C45BAC" w:rsidRPr="00FF09F8" w:rsidRDefault="00C45BAC" w:rsidP="00C45BAC">
      <w:pPr>
        <w:spacing w:after="0" w:line="240" w:lineRule="auto"/>
        <w:rPr>
          <w:rFonts w:asciiTheme="minorHAnsi" w:hAnsiTheme="minorHAnsi"/>
          <w:kern w:val="2"/>
          <w14:ligatures w14:val="standardContextual"/>
        </w:rPr>
      </w:pPr>
    </w:p>
    <w:p w14:paraId="4A573B64" w14:textId="77777777" w:rsidR="00C45BAC" w:rsidRPr="00FF09F8" w:rsidRDefault="00C45BAC" w:rsidP="00C45BAC">
      <w:pPr>
        <w:numPr>
          <w:ilvl w:val="0"/>
          <w:numId w:val="30"/>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A: has no meaning and can safely be ignored</w:t>
      </w:r>
    </w:p>
    <w:p w14:paraId="0F8E4612" w14:textId="77777777" w:rsidR="00C45BAC" w:rsidRPr="00FF09F8" w:rsidRDefault="00C45BAC" w:rsidP="00C45BAC">
      <w:pPr>
        <w:numPr>
          <w:ilvl w:val="0"/>
          <w:numId w:val="30"/>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B: excludes damages awards following a breach and must be reasonable</w:t>
      </w:r>
    </w:p>
    <w:p w14:paraId="6022D2BD" w14:textId="1E3B61F1" w:rsidR="00C45BAC" w:rsidRPr="00FF09F8" w:rsidRDefault="00C45BAC" w:rsidP="00C45BAC">
      <w:pPr>
        <w:numPr>
          <w:ilvl w:val="0"/>
          <w:numId w:val="30"/>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C: is an honour clause and may rebut the presumption that the contract is legally binding</w:t>
      </w:r>
    </w:p>
    <w:p w14:paraId="32FB9153" w14:textId="77777777" w:rsidR="00C45BAC" w:rsidRPr="00FF09F8" w:rsidRDefault="00C45BAC" w:rsidP="00C45BAC">
      <w:pPr>
        <w:numPr>
          <w:ilvl w:val="0"/>
          <w:numId w:val="30"/>
        </w:numPr>
        <w:spacing w:after="0" w:line="240" w:lineRule="auto"/>
        <w:contextualSpacing/>
        <w:rPr>
          <w:rFonts w:asciiTheme="minorHAnsi" w:hAnsiTheme="minorHAnsi"/>
          <w:kern w:val="2"/>
          <w14:ligatures w14:val="standardContextual"/>
        </w:rPr>
      </w:pPr>
      <w:r w:rsidRPr="00FF09F8">
        <w:rPr>
          <w:rFonts w:asciiTheme="minorHAnsi" w:hAnsiTheme="minorHAnsi"/>
          <w:kern w:val="2"/>
          <w14:ligatures w14:val="standardContextual"/>
        </w:rPr>
        <w:t>D: is an honour clause but such clauses cannot rebut the presumption that the contract is legally binding</w:t>
      </w:r>
    </w:p>
    <w:p w14:paraId="34CCBC50" w14:textId="77777777" w:rsidR="00334EAA" w:rsidRPr="00FF09F8" w:rsidRDefault="00334EAA" w:rsidP="00E04E7C">
      <w:pPr>
        <w:spacing w:after="0" w:line="240" w:lineRule="auto"/>
        <w:jc w:val="both"/>
        <w:rPr>
          <w:rFonts w:asciiTheme="minorHAnsi" w:hAnsiTheme="minorHAnsi" w:cstheme="minorHAnsi"/>
        </w:rPr>
      </w:pPr>
    </w:p>
    <w:p w14:paraId="2D61163D" w14:textId="6685F5EC" w:rsidR="0090007C" w:rsidRPr="00FF09F8" w:rsidRDefault="0090007C">
      <w:pPr>
        <w:spacing w:after="160" w:line="259" w:lineRule="auto"/>
        <w:rPr>
          <w:rFonts w:asciiTheme="minorHAnsi" w:hAnsiTheme="minorHAnsi" w:cstheme="minorHAnsi"/>
        </w:rPr>
      </w:pPr>
      <w:r w:rsidRPr="00FF09F8">
        <w:rPr>
          <w:rFonts w:asciiTheme="minorHAnsi" w:hAnsiTheme="minorHAnsi" w:cstheme="minorHAnsi"/>
        </w:rPr>
        <w:br w:type="page"/>
      </w:r>
    </w:p>
    <w:p w14:paraId="009EFF73" w14:textId="553CE2EE"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44</w:t>
      </w:r>
    </w:p>
    <w:p w14:paraId="3B1EEC93" w14:textId="77777777" w:rsidR="0090007C" w:rsidRPr="00FF09F8" w:rsidRDefault="0090007C" w:rsidP="0090007C">
      <w:pPr>
        <w:spacing w:after="0" w:line="240" w:lineRule="auto"/>
        <w:rPr>
          <w:rFonts w:asciiTheme="minorHAnsi" w:hAnsiTheme="minorHAnsi"/>
        </w:rPr>
      </w:pPr>
      <w:r w:rsidRPr="00FF09F8">
        <w:rPr>
          <w:rFonts w:asciiTheme="minorHAnsi" w:hAnsiTheme="minorHAnsi"/>
        </w:rPr>
        <w:t>Module Ref: 2a Offers</w:t>
      </w:r>
    </w:p>
    <w:p w14:paraId="77046CB1" w14:textId="77777777" w:rsidR="0090007C" w:rsidRPr="00FF09F8" w:rsidRDefault="0090007C" w:rsidP="0090007C">
      <w:pPr>
        <w:spacing w:after="0" w:line="240" w:lineRule="auto"/>
        <w:rPr>
          <w:rFonts w:asciiTheme="minorHAnsi" w:hAnsiTheme="minorHAnsi" w:cstheme="minorHAnsi"/>
        </w:rPr>
      </w:pPr>
      <w:r w:rsidRPr="00FF09F8">
        <w:rPr>
          <w:rFonts w:asciiTheme="minorHAnsi" w:hAnsiTheme="minorHAnsi" w:cstheme="minorHAnsi"/>
        </w:rPr>
        <w:t>1 mark</w:t>
      </w:r>
    </w:p>
    <w:p w14:paraId="7FCACAE4" w14:textId="77777777" w:rsidR="0090007C" w:rsidRPr="00FF09F8" w:rsidRDefault="0090007C" w:rsidP="0090007C">
      <w:pPr>
        <w:spacing w:after="0" w:line="240" w:lineRule="auto"/>
        <w:rPr>
          <w:rFonts w:asciiTheme="minorHAnsi" w:hAnsiTheme="minorHAnsi"/>
        </w:rPr>
      </w:pPr>
    </w:p>
    <w:p w14:paraId="21D69221" w14:textId="77777777" w:rsidR="0090007C" w:rsidRPr="00FF09F8" w:rsidRDefault="0090007C" w:rsidP="0090007C">
      <w:pPr>
        <w:spacing w:after="0" w:line="240" w:lineRule="auto"/>
        <w:rPr>
          <w:rFonts w:asciiTheme="minorHAnsi" w:hAnsiTheme="minorHAnsi"/>
        </w:rPr>
      </w:pPr>
      <w:r w:rsidRPr="00FF09F8">
        <w:rPr>
          <w:rFonts w:asciiTheme="minorHAnsi" w:hAnsiTheme="minorHAnsi"/>
        </w:rPr>
        <w:t>Geeta walks into a shop having seen a big SALE sign with digital radios on display at £9.99. When she takes a digital radio to the shop assistant and hands the exact money, she is told “Sorry, this item is actually £99.99”.</w:t>
      </w:r>
    </w:p>
    <w:p w14:paraId="3FB0B4DC" w14:textId="77777777" w:rsidR="0090007C" w:rsidRPr="00FF09F8" w:rsidRDefault="0090007C" w:rsidP="0090007C">
      <w:pPr>
        <w:spacing w:after="0" w:line="240" w:lineRule="auto"/>
        <w:rPr>
          <w:rFonts w:asciiTheme="minorHAnsi" w:hAnsiTheme="minorHAnsi"/>
        </w:rPr>
      </w:pPr>
    </w:p>
    <w:p w14:paraId="79173096" w14:textId="77777777" w:rsidR="0090007C" w:rsidRPr="00FF09F8" w:rsidRDefault="0090007C" w:rsidP="0090007C">
      <w:pPr>
        <w:spacing w:after="0" w:line="240" w:lineRule="auto"/>
        <w:rPr>
          <w:rFonts w:asciiTheme="minorHAnsi" w:hAnsiTheme="minorHAnsi"/>
          <w:b/>
          <w:bCs/>
        </w:rPr>
      </w:pPr>
      <w:r w:rsidRPr="00FF09F8">
        <w:rPr>
          <w:rFonts w:asciiTheme="minorHAnsi" w:hAnsiTheme="minorHAnsi"/>
          <w:b/>
          <w:bCs/>
        </w:rPr>
        <w:t>What is her contractual position?</w:t>
      </w:r>
    </w:p>
    <w:p w14:paraId="09AFF470" w14:textId="77777777" w:rsidR="0090007C" w:rsidRPr="00FF09F8" w:rsidRDefault="0090007C" w:rsidP="0090007C">
      <w:pPr>
        <w:spacing w:after="0" w:line="240" w:lineRule="auto"/>
        <w:rPr>
          <w:rFonts w:asciiTheme="minorHAnsi" w:hAnsiTheme="minorHAnsi" w:cstheme="minorHAnsi"/>
        </w:rPr>
      </w:pPr>
    </w:p>
    <w:p w14:paraId="3E412F99" w14:textId="77777777" w:rsidR="0090007C" w:rsidRPr="00FF09F8" w:rsidRDefault="0090007C" w:rsidP="0090007C">
      <w:pPr>
        <w:numPr>
          <w:ilvl w:val="0"/>
          <w:numId w:val="36"/>
        </w:numPr>
        <w:spacing w:after="0" w:line="240" w:lineRule="auto"/>
        <w:contextualSpacing/>
        <w:rPr>
          <w:rFonts w:asciiTheme="minorHAnsi" w:hAnsiTheme="minorHAnsi" w:cstheme="minorHAnsi"/>
        </w:rPr>
      </w:pPr>
      <w:r w:rsidRPr="00FF09F8">
        <w:rPr>
          <w:rFonts w:asciiTheme="minorHAnsi" w:hAnsiTheme="minorHAnsi" w:cstheme="minorHAnsi"/>
        </w:rPr>
        <w:t>A: Geeta can demand the radio is sold at the price displayed</w:t>
      </w:r>
    </w:p>
    <w:p w14:paraId="65CBE249" w14:textId="77777777" w:rsidR="0090007C" w:rsidRPr="00FF09F8" w:rsidRDefault="0090007C" w:rsidP="0090007C">
      <w:pPr>
        <w:numPr>
          <w:ilvl w:val="0"/>
          <w:numId w:val="36"/>
        </w:numPr>
        <w:spacing w:after="0" w:line="240" w:lineRule="auto"/>
        <w:contextualSpacing/>
        <w:rPr>
          <w:rFonts w:asciiTheme="minorHAnsi" w:hAnsiTheme="minorHAnsi" w:cstheme="minorHAnsi"/>
        </w:rPr>
      </w:pPr>
      <w:r w:rsidRPr="00FF09F8">
        <w:rPr>
          <w:rFonts w:asciiTheme="minorHAnsi" w:hAnsiTheme="minorHAnsi" w:cstheme="minorHAnsi"/>
        </w:rPr>
        <w:t>B: The shop assistant must withdraw the radio from sale until the marked price is corrected</w:t>
      </w:r>
    </w:p>
    <w:p w14:paraId="59B50553" w14:textId="67292507" w:rsidR="0090007C" w:rsidRPr="00FF09F8" w:rsidRDefault="0090007C" w:rsidP="0090007C">
      <w:pPr>
        <w:numPr>
          <w:ilvl w:val="0"/>
          <w:numId w:val="36"/>
        </w:numPr>
        <w:spacing w:after="0" w:line="240" w:lineRule="auto"/>
        <w:contextualSpacing/>
        <w:rPr>
          <w:rFonts w:asciiTheme="minorHAnsi" w:hAnsiTheme="minorHAnsi" w:cstheme="minorHAnsi"/>
        </w:rPr>
      </w:pPr>
      <w:r w:rsidRPr="00FF09F8">
        <w:rPr>
          <w:rFonts w:asciiTheme="minorHAnsi" w:hAnsiTheme="minorHAnsi" w:cstheme="minorHAnsi"/>
        </w:rPr>
        <w:t>C: The shop assistant is not obliged to accept £9.99 for the radio</w:t>
      </w:r>
    </w:p>
    <w:p w14:paraId="109A3632" w14:textId="77777777" w:rsidR="0090007C" w:rsidRPr="00FF09F8" w:rsidRDefault="0090007C" w:rsidP="0090007C">
      <w:pPr>
        <w:numPr>
          <w:ilvl w:val="0"/>
          <w:numId w:val="36"/>
        </w:numPr>
        <w:spacing w:after="0" w:line="240" w:lineRule="auto"/>
        <w:contextualSpacing/>
        <w:rPr>
          <w:rFonts w:asciiTheme="minorHAnsi" w:hAnsiTheme="minorHAnsi" w:cstheme="minorHAnsi"/>
        </w:rPr>
      </w:pPr>
      <w:r w:rsidRPr="00FF09F8">
        <w:rPr>
          <w:rFonts w:asciiTheme="minorHAnsi" w:hAnsiTheme="minorHAnsi" w:cstheme="minorHAnsi"/>
        </w:rPr>
        <w:t>D: To maintain customer relations the shop should sell the radio to Geeta at the marked price</w:t>
      </w:r>
    </w:p>
    <w:p w14:paraId="6EBA97B8" w14:textId="77777777" w:rsidR="00334EAA" w:rsidRPr="00FF09F8" w:rsidRDefault="00334EAA" w:rsidP="00E04E7C">
      <w:pPr>
        <w:spacing w:after="0" w:line="240" w:lineRule="auto"/>
        <w:jc w:val="both"/>
        <w:rPr>
          <w:rFonts w:asciiTheme="minorHAnsi" w:hAnsiTheme="minorHAnsi" w:cstheme="minorHAnsi"/>
        </w:rPr>
      </w:pPr>
    </w:p>
    <w:p w14:paraId="315B7218" w14:textId="77777777" w:rsidR="000B5B53" w:rsidRPr="00FF09F8" w:rsidRDefault="000B5B53" w:rsidP="00E04E7C">
      <w:pPr>
        <w:spacing w:after="0" w:line="240" w:lineRule="auto"/>
        <w:jc w:val="both"/>
        <w:rPr>
          <w:rFonts w:asciiTheme="minorHAnsi" w:hAnsiTheme="minorHAnsi" w:cstheme="minorHAnsi"/>
        </w:rPr>
      </w:pPr>
    </w:p>
    <w:p w14:paraId="2F385713" w14:textId="77777777" w:rsidR="000B5B53" w:rsidRPr="00FF09F8" w:rsidRDefault="000B5B53" w:rsidP="00E04E7C">
      <w:pPr>
        <w:spacing w:after="0" w:line="240" w:lineRule="auto"/>
        <w:jc w:val="both"/>
        <w:rPr>
          <w:rFonts w:asciiTheme="minorHAnsi" w:hAnsiTheme="minorHAnsi" w:cstheme="minorHAnsi"/>
        </w:rPr>
      </w:pPr>
    </w:p>
    <w:p w14:paraId="5938FE43" w14:textId="77777777" w:rsidR="000B5B53" w:rsidRPr="00FF09F8" w:rsidRDefault="000B5B53" w:rsidP="00E04E7C">
      <w:pPr>
        <w:spacing w:after="0" w:line="240" w:lineRule="auto"/>
        <w:jc w:val="both"/>
        <w:rPr>
          <w:rFonts w:asciiTheme="minorHAnsi" w:hAnsiTheme="minorHAnsi" w:cstheme="minorHAnsi"/>
        </w:rPr>
      </w:pPr>
    </w:p>
    <w:p w14:paraId="075B6FD9" w14:textId="77777777" w:rsidR="00334EAA" w:rsidRPr="00FF09F8" w:rsidRDefault="00334EAA" w:rsidP="00E04E7C">
      <w:pPr>
        <w:spacing w:after="0" w:line="240" w:lineRule="auto"/>
        <w:jc w:val="both"/>
        <w:rPr>
          <w:rFonts w:asciiTheme="minorHAnsi" w:hAnsiTheme="minorHAnsi" w:cstheme="minorHAnsi"/>
        </w:rPr>
      </w:pPr>
    </w:p>
    <w:p w14:paraId="59DE9C8A" w14:textId="1BDAB6A5"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45</w:t>
      </w:r>
    </w:p>
    <w:p w14:paraId="754D64A1" w14:textId="5F3F8E76" w:rsidR="0027034E" w:rsidRPr="00FF09F8" w:rsidRDefault="0027034E" w:rsidP="0027034E">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5d Implied terms</w:t>
      </w:r>
    </w:p>
    <w:p w14:paraId="351A6DE0" w14:textId="24492FCB" w:rsidR="0027034E" w:rsidRPr="00FF09F8" w:rsidRDefault="0027034E" w:rsidP="0027034E">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2 marks</w:t>
      </w:r>
    </w:p>
    <w:p w14:paraId="51F5E7BE" w14:textId="77777777" w:rsidR="0027034E" w:rsidRPr="00FF09F8" w:rsidRDefault="0027034E" w:rsidP="0027034E">
      <w:pPr>
        <w:spacing w:after="0" w:line="240" w:lineRule="auto"/>
        <w:rPr>
          <w:rFonts w:asciiTheme="minorHAnsi" w:hAnsiTheme="minorHAnsi"/>
          <w:kern w:val="2"/>
          <w14:ligatures w14:val="standardContextual"/>
        </w:rPr>
      </w:pPr>
    </w:p>
    <w:p w14:paraId="61C834CB" w14:textId="77777777" w:rsidR="0027034E" w:rsidRPr="00FF09F8" w:rsidRDefault="0027034E" w:rsidP="0027034E">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Your client Jamie is a podcaster. Jamie recently ran a promotion where everyone who paid £10 a month to subscribe to his ‘Premium’ podcast feed received a code which allowed them to download Mega Race, a popular computer game, for free. Mega Race is usually sold for £29.99. Unfortunately, due to a bug in the game’s code, installing and playing the game has caused a number of users to lose important data from their computers.</w:t>
      </w:r>
    </w:p>
    <w:p w14:paraId="589E489B" w14:textId="77777777" w:rsidR="0027034E" w:rsidRPr="00FF09F8" w:rsidRDefault="0027034E" w:rsidP="0027034E">
      <w:pPr>
        <w:spacing w:after="0" w:line="240" w:lineRule="auto"/>
        <w:rPr>
          <w:rFonts w:ascii="Calibri" w:eastAsia="Arial" w:hAnsi="Calibri" w:cs="Calibri"/>
          <w:color w:val="000000" w:themeColor="text1"/>
          <w:kern w:val="2"/>
          <w14:ligatures w14:val="standardContextual"/>
        </w:rPr>
      </w:pPr>
    </w:p>
    <w:p w14:paraId="4B543B9F" w14:textId="77777777" w:rsidR="0027034E" w:rsidRPr="00FF09F8" w:rsidRDefault="0027034E" w:rsidP="0027034E">
      <w:pPr>
        <w:spacing w:after="0" w:line="240" w:lineRule="auto"/>
        <w:rPr>
          <w:rFonts w:ascii="Calibri" w:eastAsia="Arial" w:hAnsi="Calibri" w:cs="Calibri"/>
          <w:b/>
          <w:bCs/>
          <w:color w:val="000000" w:themeColor="text1"/>
          <w:kern w:val="2"/>
          <w14:ligatures w14:val="standardContextual"/>
        </w:rPr>
      </w:pPr>
      <w:r w:rsidRPr="00FF09F8">
        <w:rPr>
          <w:rFonts w:ascii="Calibri" w:eastAsia="Arial" w:hAnsi="Calibri" w:cs="Calibri"/>
          <w:b/>
          <w:bCs/>
          <w:color w:val="000000" w:themeColor="text1"/>
          <w:kern w:val="2"/>
          <w14:ligatures w14:val="standardContextual"/>
        </w:rPr>
        <w:t>Will the Consumer Rights Act 2015 (CRA 2015) imply a term about the satisfactory quality of the game into the ‘Premium’ subscription contracts?</w:t>
      </w:r>
    </w:p>
    <w:p w14:paraId="79803061" w14:textId="77777777" w:rsidR="0027034E" w:rsidRPr="00FF09F8" w:rsidRDefault="0027034E" w:rsidP="0027034E">
      <w:pPr>
        <w:spacing w:after="0" w:line="240" w:lineRule="auto"/>
        <w:rPr>
          <w:rFonts w:ascii="Calibri" w:eastAsia="Arial" w:hAnsi="Calibri" w:cs="Calibri"/>
          <w:color w:val="000000" w:themeColor="text1"/>
          <w:kern w:val="2"/>
          <w14:ligatures w14:val="standardContextual"/>
        </w:rPr>
      </w:pPr>
    </w:p>
    <w:p w14:paraId="45CCEF7A" w14:textId="77777777" w:rsidR="0027034E" w:rsidRPr="00FF09F8" w:rsidRDefault="0027034E" w:rsidP="0027034E">
      <w:pPr>
        <w:numPr>
          <w:ilvl w:val="0"/>
          <w:numId w:val="37"/>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A:</w:t>
      </w:r>
      <w:r w:rsidRPr="00FF09F8" w:rsidDel="0049714D">
        <w:rPr>
          <w:rFonts w:ascii="Calibri" w:eastAsia="Arial" w:hAnsi="Calibri" w:cs="Calibri"/>
          <w:color w:val="000000" w:themeColor="text1"/>
          <w:kern w:val="2"/>
          <w14:ligatures w14:val="standardContextual"/>
        </w:rPr>
        <w:t xml:space="preserve"> </w:t>
      </w:r>
      <w:r w:rsidRPr="00FF09F8">
        <w:rPr>
          <w:rFonts w:ascii="Calibri" w:eastAsia="Arial" w:hAnsi="Calibri" w:cs="Calibri"/>
          <w:color w:val="000000" w:themeColor="text1"/>
          <w:kern w:val="2"/>
          <w14:ligatures w14:val="standardContextual"/>
        </w:rPr>
        <w:t>T</w:t>
      </w:r>
      <w:r w:rsidRPr="00FF09F8" w:rsidDel="0049714D">
        <w:rPr>
          <w:rFonts w:ascii="Calibri" w:eastAsia="Arial" w:hAnsi="Calibri" w:cs="Calibri"/>
          <w:color w:val="000000" w:themeColor="text1"/>
          <w:kern w:val="2"/>
          <w14:ligatures w14:val="standardContextual"/>
        </w:rPr>
        <w:t xml:space="preserve">he CRA 2015 will not </w:t>
      </w:r>
      <w:r w:rsidRPr="00FF09F8">
        <w:rPr>
          <w:rFonts w:ascii="Calibri" w:eastAsia="Arial" w:hAnsi="Calibri" w:cs="Calibri"/>
          <w:color w:val="000000" w:themeColor="text1"/>
          <w:kern w:val="2"/>
          <w14:ligatures w14:val="standardContextual"/>
        </w:rPr>
        <w:t>imply a term about the satisfactory quality of the game into the ‘Premium’ subscription contracts, because the game is digital content rather than goods</w:t>
      </w:r>
    </w:p>
    <w:p w14:paraId="620BE712" w14:textId="77777777" w:rsidR="0027034E" w:rsidRPr="00FF09F8" w:rsidRDefault="0027034E" w:rsidP="0027034E">
      <w:pPr>
        <w:numPr>
          <w:ilvl w:val="0"/>
          <w:numId w:val="37"/>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B: T</w:t>
      </w:r>
      <w:r w:rsidRPr="00FF09F8" w:rsidDel="0049714D">
        <w:rPr>
          <w:rFonts w:ascii="Calibri" w:eastAsia="Arial" w:hAnsi="Calibri" w:cs="Calibri"/>
          <w:color w:val="000000" w:themeColor="text1"/>
          <w:kern w:val="2"/>
          <w14:ligatures w14:val="standardContextual"/>
        </w:rPr>
        <w:t xml:space="preserve">he </w:t>
      </w:r>
      <w:r w:rsidRPr="00FF09F8">
        <w:rPr>
          <w:rFonts w:ascii="Calibri" w:eastAsia="Arial" w:hAnsi="Calibri" w:cs="Calibri"/>
          <w:color w:val="000000" w:themeColor="text1"/>
          <w:kern w:val="2"/>
          <w14:ligatures w14:val="standardContextual"/>
        </w:rPr>
        <w:t>CRA 2015 will not imply a term about the satisfactory quality of the game into the ‘Premium’ subscription contracts, b</w:t>
      </w:r>
      <w:r w:rsidRPr="00FF09F8" w:rsidDel="0049714D">
        <w:rPr>
          <w:rFonts w:ascii="Calibri" w:eastAsia="Arial" w:hAnsi="Calibri" w:cs="Calibri"/>
          <w:color w:val="000000" w:themeColor="text1"/>
          <w:kern w:val="2"/>
          <w14:ligatures w14:val="standardContextual"/>
        </w:rPr>
        <w:t xml:space="preserve">ecause </w:t>
      </w:r>
      <w:r w:rsidRPr="00FF09F8">
        <w:rPr>
          <w:rFonts w:ascii="Calibri" w:eastAsia="Arial" w:hAnsi="Calibri" w:cs="Calibri"/>
          <w:color w:val="000000" w:themeColor="text1"/>
          <w:kern w:val="2"/>
          <w14:ligatures w14:val="standardContextual"/>
        </w:rPr>
        <w:t>the game was free to download</w:t>
      </w:r>
    </w:p>
    <w:p w14:paraId="7DAC8FE0" w14:textId="307E6C83" w:rsidR="0027034E" w:rsidRPr="00FF09F8" w:rsidRDefault="0027034E" w:rsidP="0027034E">
      <w:pPr>
        <w:numPr>
          <w:ilvl w:val="0"/>
          <w:numId w:val="37"/>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C: The CRA 2015 will imply a term about the satisfactory quality of the game into the ‘Premium’ subscription contracts, b</w:t>
      </w:r>
      <w:r w:rsidRPr="00FF09F8" w:rsidDel="0049714D">
        <w:rPr>
          <w:rFonts w:ascii="Calibri" w:eastAsia="Arial" w:hAnsi="Calibri" w:cs="Calibri"/>
          <w:color w:val="000000" w:themeColor="text1"/>
          <w:kern w:val="2"/>
          <w14:ligatures w14:val="standardContextual"/>
        </w:rPr>
        <w:t xml:space="preserve">ecause </w:t>
      </w:r>
      <w:r w:rsidRPr="00FF09F8">
        <w:rPr>
          <w:rFonts w:ascii="Calibri" w:eastAsia="Arial" w:hAnsi="Calibri" w:cs="Calibri"/>
          <w:color w:val="000000" w:themeColor="text1"/>
          <w:kern w:val="2"/>
          <w14:ligatures w14:val="standardContextual"/>
        </w:rPr>
        <w:t>the game is supplied free with a service for which consumers paid a price</w:t>
      </w:r>
    </w:p>
    <w:p w14:paraId="60188B9E" w14:textId="77777777" w:rsidR="0027034E" w:rsidRPr="00FF09F8" w:rsidRDefault="0027034E" w:rsidP="0027034E">
      <w:pPr>
        <w:numPr>
          <w:ilvl w:val="0"/>
          <w:numId w:val="37"/>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D: The CRA 2015 will imply a term about the satisfactory quality of the game into the ‘Premium’ subscription contracts, because this is about the quality of a product</w:t>
      </w:r>
    </w:p>
    <w:p w14:paraId="4C2849A0" w14:textId="77777777" w:rsidR="00334EAA" w:rsidRPr="00FF09F8" w:rsidRDefault="00334EAA" w:rsidP="00E04E7C">
      <w:pPr>
        <w:spacing w:after="0" w:line="240" w:lineRule="auto"/>
        <w:jc w:val="both"/>
        <w:rPr>
          <w:rFonts w:asciiTheme="minorHAnsi" w:hAnsiTheme="minorHAnsi" w:cstheme="minorHAnsi"/>
        </w:rPr>
      </w:pPr>
    </w:p>
    <w:p w14:paraId="409D63C1" w14:textId="4826D893" w:rsidR="00723D02" w:rsidRPr="00FF09F8" w:rsidRDefault="00723D02">
      <w:pPr>
        <w:spacing w:after="160" w:line="259" w:lineRule="auto"/>
        <w:rPr>
          <w:rFonts w:asciiTheme="minorHAnsi" w:hAnsiTheme="minorHAnsi" w:cstheme="minorHAnsi"/>
        </w:rPr>
      </w:pPr>
      <w:r w:rsidRPr="00FF09F8">
        <w:rPr>
          <w:rFonts w:asciiTheme="minorHAnsi" w:hAnsiTheme="minorHAnsi" w:cstheme="minorHAnsi"/>
        </w:rPr>
        <w:br w:type="page"/>
      </w:r>
    </w:p>
    <w:p w14:paraId="7108BAC7" w14:textId="309D9B9A"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46</w:t>
      </w:r>
    </w:p>
    <w:p w14:paraId="126E7D23" w14:textId="3BC10399" w:rsidR="00723D02" w:rsidRPr="00FF09F8" w:rsidRDefault="00723D02" w:rsidP="00723D02">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 xml:space="preserve">Module ref: 8a </w:t>
      </w:r>
      <w:r w:rsidRPr="00FF09F8">
        <w:rPr>
          <w:rFonts w:asciiTheme="minorHAnsi" w:hAnsiTheme="minorHAnsi"/>
          <w:kern w:val="2"/>
          <w14:ligatures w14:val="standardContextual"/>
        </w:rPr>
        <w:tab/>
      </w:r>
      <w:r w:rsidRPr="00FF09F8">
        <w:rPr>
          <w:rFonts w:ascii="Calibri" w:eastAsia="Arial" w:hAnsi="Calibri" w:cs="Calibri"/>
          <w:kern w:val="2"/>
          <w14:ligatures w14:val="standardContextual"/>
        </w:rPr>
        <w:t>Causation – Remoteness</w:t>
      </w:r>
    </w:p>
    <w:p w14:paraId="20066A1C" w14:textId="77777777" w:rsidR="000B5B53" w:rsidRPr="00FF09F8" w:rsidRDefault="000B5B53" w:rsidP="000B5B53">
      <w:pPr>
        <w:spacing w:after="0" w:line="240" w:lineRule="auto"/>
        <w:rPr>
          <w:rFonts w:asciiTheme="minorHAnsi" w:hAnsiTheme="minorHAnsi"/>
        </w:rPr>
      </w:pPr>
      <w:r w:rsidRPr="00FF09F8">
        <w:rPr>
          <w:rFonts w:asciiTheme="minorHAnsi" w:hAnsiTheme="minorHAnsi"/>
        </w:rPr>
        <w:t>2 marks (</w:t>
      </w:r>
      <w:r w:rsidRPr="00FF09F8">
        <w:rPr>
          <w:rFonts w:asciiTheme="minorHAnsi" w:hAnsiTheme="minorHAnsi"/>
          <w:i/>
          <w:iCs/>
        </w:rPr>
        <w:t>One mark awarded per each correct answer)</w:t>
      </w:r>
    </w:p>
    <w:p w14:paraId="6C3D0E0D" w14:textId="77777777" w:rsidR="00723D02" w:rsidRPr="00FF09F8" w:rsidRDefault="00723D02" w:rsidP="00723D02">
      <w:pPr>
        <w:spacing w:after="0" w:line="240" w:lineRule="auto"/>
        <w:rPr>
          <w:rFonts w:asciiTheme="minorHAnsi" w:hAnsiTheme="minorHAnsi"/>
          <w:kern w:val="2"/>
          <w14:ligatures w14:val="standardContextual"/>
        </w:rPr>
      </w:pPr>
    </w:p>
    <w:p w14:paraId="7D50FF7B" w14:textId="77777777" w:rsidR="00723D02" w:rsidRPr="00FF09F8" w:rsidRDefault="00723D02" w:rsidP="00723D02">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Marcus runs his own business as a gardener. Marcus’ lawn mower was stolen from his van one night. He ordered a new ride-on lawn mower from Georgie and paid extra for next day delivery, telling Georgie about the theft of his existing mower.</w:t>
      </w:r>
      <w:r w:rsidRPr="00FF09F8" w:rsidDel="2331A071">
        <w:rPr>
          <w:rFonts w:ascii="Calibri" w:eastAsia="Arial" w:hAnsi="Calibri" w:cs="Calibri"/>
          <w:color w:val="000000" w:themeColor="text1"/>
          <w:kern w:val="2"/>
          <w14:ligatures w14:val="standardContextual"/>
        </w:rPr>
        <w:t xml:space="preserve"> </w:t>
      </w:r>
      <w:r w:rsidRPr="00FF09F8">
        <w:rPr>
          <w:rFonts w:ascii="Calibri" w:eastAsia="Arial" w:hAnsi="Calibri" w:cs="Calibri"/>
          <w:color w:val="000000" w:themeColor="text1"/>
          <w:kern w:val="2"/>
          <w14:ligatures w14:val="standardContextual"/>
        </w:rPr>
        <w:t xml:space="preserve">Georgie was a month late in delivering the lawn mower. As a result, Marcus lost £800 on his usual ongoing gardening contracts and £4,000 on a special confidential contract to mow the pitch at the local football club. Georgie could not have been aware of that contract. </w:t>
      </w:r>
    </w:p>
    <w:p w14:paraId="27660E24" w14:textId="77777777" w:rsidR="00723D02" w:rsidRPr="00FF09F8" w:rsidRDefault="00723D02" w:rsidP="00723D02">
      <w:pPr>
        <w:spacing w:after="0" w:line="240" w:lineRule="auto"/>
        <w:rPr>
          <w:rFonts w:ascii="Calibri" w:eastAsia="Arial" w:hAnsi="Calibri" w:cs="Calibri"/>
          <w:color w:val="000000" w:themeColor="text1"/>
          <w:kern w:val="2"/>
          <w14:ligatures w14:val="standardContextual"/>
        </w:rPr>
      </w:pPr>
    </w:p>
    <w:p w14:paraId="113949AE" w14:textId="77777777" w:rsidR="00723D02" w:rsidRPr="00FF09F8" w:rsidRDefault="00723D02" w:rsidP="00723D02">
      <w:pPr>
        <w:spacing w:after="0" w:line="240" w:lineRule="auto"/>
        <w:rPr>
          <w:rFonts w:ascii="Calibri" w:eastAsia="Arial" w:hAnsi="Calibri" w:cs="Calibri"/>
          <w:b/>
          <w:bCs/>
          <w:color w:val="000000" w:themeColor="text1"/>
          <w:kern w:val="2"/>
          <w14:ligatures w14:val="standardContextual"/>
        </w:rPr>
      </w:pPr>
      <w:r w:rsidRPr="00FF09F8">
        <w:rPr>
          <w:rFonts w:ascii="Calibri" w:eastAsia="Arial" w:hAnsi="Calibri" w:cs="Calibri"/>
          <w:b/>
          <w:bCs/>
          <w:color w:val="000000" w:themeColor="text1"/>
          <w:kern w:val="2"/>
          <w14:ligatures w14:val="standardContextual"/>
        </w:rPr>
        <w:t>Select the TWO statements that accurately reflect Marcus’ likely damages</w:t>
      </w:r>
    </w:p>
    <w:p w14:paraId="5DCC6071" w14:textId="77777777" w:rsidR="00723D02" w:rsidRPr="00FF09F8" w:rsidRDefault="00723D02" w:rsidP="00723D02">
      <w:pPr>
        <w:spacing w:after="0" w:line="240" w:lineRule="auto"/>
        <w:rPr>
          <w:rFonts w:ascii="Calibri" w:eastAsia="Arial" w:hAnsi="Calibri" w:cs="Calibri"/>
          <w:color w:val="000000" w:themeColor="text1"/>
          <w:kern w:val="2"/>
          <w14:ligatures w14:val="standardContextual"/>
        </w:rPr>
      </w:pPr>
    </w:p>
    <w:p w14:paraId="049CACCA" w14:textId="7D15B7CD" w:rsidR="00723D02" w:rsidRPr="00FF09F8" w:rsidRDefault="00723D02" w:rsidP="00723D02">
      <w:pPr>
        <w:numPr>
          <w:ilvl w:val="0"/>
          <w:numId w:val="39"/>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A: Marcus can claim the £800 because it was a loss, which at the time of contracting would have been reasonably contemplated as naturally arising from a breach</w:t>
      </w:r>
    </w:p>
    <w:p w14:paraId="099D7DC7" w14:textId="77777777" w:rsidR="00723D02" w:rsidRPr="00FF09F8" w:rsidRDefault="00723D02" w:rsidP="00723D02">
      <w:pPr>
        <w:numPr>
          <w:ilvl w:val="0"/>
          <w:numId w:val="38"/>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B: Marcus cannot claim the £800 because it was not a loss,</w:t>
      </w:r>
      <w:r w:rsidRPr="00FF09F8">
        <w:rPr>
          <w:rFonts w:asciiTheme="minorHAnsi" w:hAnsiTheme="minorHAnsi"/>
          <w:kern w:val="2"/>
          <w14:ligatures w14:val="standardContextual"/>
        </w:rPr>
        <w:t xml:space="preserve"> </w:t>
      </w:r>
      <w:r w:rsidRPr="00FF09F8">
        <w:rPr>
          <w:rFonts w:ascii="Calibri" w:eastAsia="Arial" w:hAnsi="Calibri" w:cs="Calibri"/>
          <w:color w:val="000000" w:themeColor="text1"/>
          <w:kern w:val="2"/>
          <w14:ligatures w14:val="standardContextual"/>
        </w:rPr>
        <w:t>as at the time of contracting it would not have been reasonably contemplated as naturally arising from a breach</w:t>
      </w:r>
    </w:p>
    <w:p w14:paraId="79EEFE33" w14:textId="77777777" w:rsidR="00723D02" w:rsidRPr="00FF09F8" w:rsidRDefault="00723D02" w:rsidP="00723D02">
      <w:pPr>
        <w:numPr>
          <w:ilvl w:val="0"/>
          <w:numId w:val="38"/>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C: Marcus can claim the £4,000 because it was a loss that would have been within the reasonable contemplation of the parties at the time of contracting.</w:t>
      </w:r>
    </w:p>
    <w:p w14:paraId="609AF298" w14:textId="453927FC" w:rsidR="00723D02" w:rsidRPr="00FF09F8" w:rsidRDefault="00723D02" w:rsidP="00723D02">
      <w:pPr>
        <w:numPr>
          <w:ilvl w:val="0"/>
          <w:numId w:val="38"/>
        </w:numPr>
        <w:spacing w:after="0" w:line="240" w:lineRule="auto"/>
        <w:contextualSpacing/>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D: Marcus cannot claim the £4,000 because it was a loss that would not have been within the reasonable contemplation of the parties at the time of contracting</w:t>
      </w:r>
    </w:p>
    <w:p w14:paraId="76F2520F" w14:textId="77777777" w:rsidR="00334EAA" w:rsidRPr="00FF09F8" w:rsidRDefault="00334EAA" w:rsidP="00E04E7C">
      <w:pPr>
        <w:spacing w:after="0" w:line="240" w:lineRule="auto"/>
        <w:jc w:val="both"/>
        <w:rPr>
          <w:rFonts w:asciiTheme="minorHAnsi" w:hAnsiTheme="minorHAnsi" w:cstheme="minorHAnsi"/>
        </w:rPr>
      </w:pPr>
    </w:p>
    <w:p w14:paraId="49430DB3" w14:textId="77777777" w:rsidR="00334EAA" w:rsidRPr="00FF09F8" w:rsidRDefault="00334EAA" w:rsidP="00E04E7C">
      <w:pPr>
        <w:spacing w:after="0" w:line="240" w:lineRule="auto"/>
        <w:jc w:val="both"/>
        <w:rPr>
          <w:rFonts w:asciiTheme="minorHAnsi" w:hAnsiTheme="minorHAnsi" w:cstheme="minorHAnsi"/>
        </w:rPr>
      </w:pPr>
    </w:p>
    <w:p w14:paraId="15DF8FCD" w14:textId="77777777" w:rsidR="000B5B53" w:rsidRPr="00FF09F8" w:rsidRDefault="000B5B53" w:rsidP="00E04E7C">
      <w:pPr>
        <w:spacing w:after="0" w:line="240" w:lineRule="auto"/>
        <w:jc w:val="both"/>
        <w:rPr>
          <w:rFonts w:asciiTheme="minorHAnsi" w:hAnsiTheme="minorHAnsi" w:cstheme="minorHAnsi"/>
        </w:rPr>
      </w:pPr>
    </w:p>
    <w:p w14:paraId="4FE1A726" w14:textId="77777777" w:rsidR="000B5B53" w:rsidRPr="00FF09F8" w:rsidRDefault="000B5B53" w:rsidP="00E04E7C">
      <w:pPr>
        <w:spacing w:after="0" w:line="240" w:lineRule="auto"/>
        <w:jc w:val="both"/>
        <w:rPr>
          <w:rFonts w:asciiTheme="minorHAnsi" w:hAnsiTheme="minorHAnsi" w:cstheme="minorHAnsi"/>
        </w:rPr>
      </w:pPr>
    </w:p>
    <w:p w14:paraId="54A03135" w14:textId="77777777" w:rsidR="000B5B53" w:rsidRPr="00FF09F8" w:rsidRDefault="000B5B53" w:rsidP="00E04E7C">
      <w:pPr>
        <w:spacing w:after="0" w:line="240" w:lineRule="auto"/>
        <w:jc w:val="both"/>
        <w:rPr>
          <w:rFonts w:asciiTheme="minorHAnsi" w:hAnsiTheme="minorHAnsi" w:cstheme="minorHAnsi"/>
        </w:rPr>
      </w:pPr>
    </w:p>
    <w:p w14:paraId="5084F66B" w14:textId="77777777" w:rsidR="000B5B53" w:rsidRPr="00FF09F8" w:rsidRDefault="000B5B53" w:rsidP="00E04E7C">
      <w:pPr>
        <w:spacing w:after="0" w:line="240" w:lineRule="auto"/>
        <w:jc w:val="both"/>
        <w:rPr>
          <w:rFonts w:asciiTheme="minorHAnsi" w:hAnsiTheme="minorHAnsi" w:cstheme="minorHAnsi"/>
        </w:rPr>
      </w:pPr>
    </w:p>
    <w:p w14:paraId="2C71566F" w14:textId="29673D9C"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47</w:t>
      </w:r>
    </w:p>
    <w:p w14:paraId="71501912" w14:textId="77777777" w:rsidR="00B445F2" w:rsidRPr="00FF09F8" w:rsidRDefault="00B445F2" w:rsidP="00B445F2">
      <w:pPr>
        <w:spacing w:after="0" w:line="240" w:lineRule="auto"/>
        <w:rPr>
          <w:rFonts w:ascii="Calibri" w:eastAsia="Calibri" w:hAnsi="Calibri" w:cs="Times New Roman"/>
        </w:rPr>
      </w:pPr>
      <w:r w:rsidRPr="00FF09F8">
        <w:rPr>
          <w:rFonts w:ascii="Calibri" w:eastAsia="Calibri" w:hAnsi="Calibri" w:cs="Times New Roman"/>
        </w:rPr>
        <w:t>Module ref: 1d Illegality and public policy</w:t>
      </w:r>
    </w:p>
    <w:p w14:paraId="0209BF29" w14:textId="77777777" w:rsidR="00B445F2" w:rsidRPr="00FF09F8" w:rsidRDefault="00B445F2" w:rsidP="00B445F2">
      <w:pPr>
        <w:spacing w:after="0" w:line="240" w:lineRule="auto"/>
        <w:rPr>
          <w:rFonts w:ascii="Calibri" w:eastAsia="Calibri" w:hAnsi="Calibri" w:cs="Times New Roman"/>
        </w:rPr>
      </w:pPr>
      <w:r w:rsidRPr="00FF09F8">
        <w:rPr>
          <w:rFonts w:ascii="Calibri" w:eastAsia="Calibri" w:hAnsi="Calibri" w:cs="Times New Roman"/>
        </w:rPr>
        <w:t>2 marks</w:t>
      </w:r>
    </w:p>
    <w:p w14:paraId="4AF729E9" w14:textId="77777777" w:rsidR="00B445F2" w:rsidRPr="00FF09F8" w:rsidRDefault="00B445F2" w:rsidP="00B445F2">
      <w:pPr>
        <w:spacing w:after="0" w:line="240" w:lineRule="auto"/>
        <w:rPr>
          <w:rFonts w:ascii="Calibri" w:eastAsia="Calibri" w:hAnsi="Calibri" w:cs="Times New Roman"/>
        </w:rPr>
      </w:pPr>
    </w:p>
    <w:p w14:paraId="070FBB53" w14:textId="77777777" w:rsidR="00B445F2" w:rsidRPr="00FF09F8" w:rsidRDefault="00B445F2" w:rsidP="00B445F2">
      <w:pPr>
        <w:spacing w:after="0" w:line="240" w:lineRule="auto"/>
        <w:rPr>
          <w:rFonts w:ascii="Calibri" w:eastAsia="Calibri" w:hAnsi="Calibri" w:cs="Times New Roman"/>
        </w:rPr>
      </w:pPr>
      <w:r w:rsidRPr="00FF09F8">
        <w:rPr>
          <w:rFonts w:ascii="Calibri" w:eastAsia="Calibri" w:hAnsi="Calibri" w:cs="Times New Roman"/>
        </w:rPr>
        <w:t>George works as a mechanic in Fabian’s garage and wants to leave. He is concerned about a clause in the employment contract which he has signed. The clause states he cannot work in any garage in the United Kingdom for four years following termination of his employment.</w:t>
      </w:r>
    </w:p>
    <w:p w14:paraId="019203F2" w14:textId="77777777" w:rsidR="00B445F2" w:rsidRPr="00FF09F8" w:rsidRDefault="00B445F2" w:rsidP="00B445F2">
      <w:pPr>
        <w:spacing w:after="0" w:line="240" w:lineRule="auto"/>
        <w:rPr>
          <w:rFonts w:ascii="Calibri" w:eastAsia="Calibri" w:hAnsi="Calibri" w:cs="Times New Roman"/>
        </w:rPr>
      </w:pPr>
    </w:p>
    <w:p w14:paraId="59AE1582" w14:textId="77777777" w:rsidR="00B445F2" w:rsidRPr="00FF09F8" w:rsidRDefault="00B445F2" w:rsidP="00B445F2">
      <w:pPr>
        <w:spacing w:after="0" w:line="240" w:lineRule="auto"/>
        <w:rPr>
          <w:rFonts w:ascii="Calibri" w:eastAsia="Calibri" w:hAnsi="Calibri" w:cs="Times New Roman"/>
          <w:b/>
          <w:bCs/>
        </w:rPr>
      </w:pPr>
      <w:r w:rsidRPr="00FF09F8">
        <w:rPr>
          <w:rFonts w:ascii="Calibri" w:eastAsia="Calibri" w:hAnsi="Calibri" w:cs="Times New Roman"/>
          <w:b/>
          <w:bCs/>
        </w:rPr>
        <w:t>What is your advice to George?</w:t>
      </w:r>
    </w:p>
    <w:p w14:paraId="067BF7B8" w14:textId="77777777" w:rsidR="00B445F2" w:rsidRPr="00FF09F8" w:rsidRDefault="00B445F2" w:rsidP="00B445F2">
      <w:pPr>
        <w:spacing w:after="0" w:line="240" w:lineRule="auto"/>
        <w:rPr>
          <w:rFonts w:ascii="Calibri" w:eastAsia="Calibri" w:hAnsi="Calibri" w:cs="Times New Roman"/>
        </w:rPr>
      </w:pPr>
    </w:p>
    <w:p w14:paraId="5CDB0477" w14:textId="77777777" w:rsidR="00B445F2" w:rsidRPr="00FF09F8" w:rsidRDefault="00B445F2" w:rsidP="00B445F2">
      <w:pPr>
        <w:numPr>
          <w:ilvl w:val="0"/>
          <w:numId w:val="40"/>
        </w:numPr>
        <w:spacing w:after="0" w:line="240" w:lineRule="auto"/>
        <w:contextualSpacing/>
        <w:rPr>
          <w:rFonts w:ascii="Calibri" w:eastAsia="Calibri" w:hAnsi="Calibri" w:cs="Times New Roman"/>
        </w:rPr>
      </w:pPr>
      <w:r w:rsidRPr="00FF09F8">
        <w:rPr>
          <w:rFonts w:ascii="Calibri" w:eastAsia="Calibri" w:hAnsi="Calibri" w:cs="Times New Roman"/>
        </w:rPr>
        <w:t>A: George is bound by all the terms of the contract he has signed including this clause</w:t>
      </w:r>
    </w:p>
    <w:p w14:paraId="59473307" w14:textId="3CBFD9C5" w:rsidR="00B445F2" w:rsidRPr="00FF09F8" w:rsidRDefault="00B445F2" w:rsidP="00B445F2">
      <w:pPr>
        <w:numPr>
          <w:ilvl w:val="0"/>
          <w:numId w:val="40"/>
        </w:numPr>
        <w:spacing w:after="0" w:line="240" w:lineRule="auto"/>
        <w:contextualSpacing/>
        <w:rPr>
          <w:rFonts w:ascii="Calibri" w:eastAsia="Calibri" w:hAnsi="Calibri" w:cs="Times New Roman"/>
        </w:rPr>
      </w:pPr>
      <w:r w:rsidRPr="00FF09F8">
        <w:rPr>
          <w:rFonts w:ascii="Calibri" w:eastAsia="Calibri" w:hAnsi="Calibri" w:cs="Times New Roman"/>
        </w:rPr>
        <w:t>B: The duration of four years and the geographical area of the United Kingdom in the clause are unlikely to be enforceable</w:t>
      </w:r>
    </w:p>
    <w:p w14:paraId="1B7D7FAB" w14:textId="77777777" w:rsidR="00B445F2" w:rsidRPr="00FF09F8" w:rsidRDefault="00B445F2" w:rsidP="00B445F2">
      <w:pPr>
        <w:numPr>
          <w:ilvl w:val="0"/>
          <w:numId w:val="40"/>
        </w:numPr>
        <w:spacing w:after="0" w:line="240" w:lineRule="auto"/>
        <w:contextualSpacing/>
        <w:rPr>
          <w:rFonts w:ascii="Calibri" w:eastAsia="Calibri" w:hAnsi="Calibri" w:cs="Times New Roman"/>
        </w:rPr>
      </w:pPr>
      <w:r w:rsidRPr="00FF09F8">
        <w:rPr>
          <w:rFonts w:ascii="Calibri" w:eastAsia="Calibri" w:hAnsi="Calibri" w:cs="Times New Roman"/>
        </w:rPr>
        <w:t>C: The duration of four years in the clause will be enforceable, but Fabian cannot limit the area to the United Kingdom</w:t>
      </w:r>
    </w:p>
    <w:p w14:paraId="38977AB8" w14:textId="77777777" w:rsidR="00B445F2" w:rsidRPr="00FF09F8" w:rsidRDefault="00B445F2" w:rsidP="00B445F2">
      <w:pPr>
        <w:numPr>
          <w:ilvl w:val="0"/>
          <w:numId w:val="40"/>
        </w:numPr>
        <w:spacing w:after="0" w:line="240" w:lineRule="auto"/>
        <w:contextualSpacing/>
        <w:rPr>
          <w:rFonts w:ascii="Calibri" w:eastAsia="Calibri" w:hAnsi="Calibri" w:cs="Times New Roman"/>
        </w:rPr>
      </w:pPr>
      <w:r w:rsidRPr="00FF09F8">
        <w:rPr>
          <w:rFonts w:ascii="Calibri" w:eastAsia="Calibri" w:hAnsi="Calibri" w:cs="Times New Roman"/>
        </w:rPr>
        <w:t>D: The clause will be considered necessary in order to protect Fabian’s trade, so George will be bound by it</w:t>
      </w:r>
    </w:p>
    <w:p w14:paraId="130DA1F7" w14:textId="200B7731" w:rsidR="00B445F2" w:rsidRPr="00FF09F8" w:rsidRDefault="00B445F2">
      <w:pPr>
        <w:spacing w:after="160" w:line="259" w:lineRule="auto"/>
        <w:rPr>
          <w:rFonts w:asciiTheme="minorHAnsi" w:hAnsiTheme="minorHAnsi" w:cstheme="minorHAnsi"/>
        </w:rPr>
      </w:pPr>
      <w:r w:rsidRPr="00FF09F8">
        <w:rPr>
          <w:rFonts w:asciiTheme="minorHAnsi" w:hAnsiTheme="minorHAnsi" w:cstheme="minorHAnsi"/>
        </w:rPr>
        <w:br w:type="page"/>
      </w:r>
    </w:p>
    <w:p w14:paraId="028B1F2C" w14:textId="78B35B44"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48</w:t>
      </w:r>
    </w:p>
    <w:p w14:paraId="531641EA" w14:textId="119082C0" w:rsidR="0027725F" w:rsidRPr="00FF09F8" w:rsidRDefault="0027725F" w:rsidP="0027725F">
      <w:pPr>
        <w:spacing w:after="0" w:line="240" w:lineRule="auto"/>
        <w:rPr>
          <w:rFonts w:asciiTheme="minorHAnsi" w:hAnsiTheme="minorHAnsi"/>
        </w:rPr>
      </w:pPr>
      <w:r w:rsidRPr="00FF09F8">
        <w:rPr>
          <w:rFonts w:asciiTheme="minorHAnsi" w:hAnsiTheme="minorHAnsi"/>
        </w:rPr>
        <w:t>Module ref: 2a Offer</w:t>
      </w:r>
    </w:p>
    <w:p w14:paraId="17EB8261" w14:textId="77777777" w:rsidR="0027725F" w:rsidRPr="00FF09F8" w:rsidRDefault="0027725F" w:rsidP="0027725F">
      <w:pPr>
        <w:spacing w:after="0" w:line="240" w:lineRule="auto"/>
        <w:rPr>
          <w:rFonts w:asciiTheme="minorHAnsi" w:hAnsiTheme="minorHAnsi"/>
        </w:rPr>
      </w:pPr>
      <w:r w:rsidRPr="00FF09F8">
        <w:rPr>
          <w:rFonts w:asciiTheme="minorHAnsi" w:hAnsiTheme="minorHAnsi"/>
        </w:rPr>
        <w:t>2 marks (</w:t>
      </w:r>
      <w:r w:rsidRPr="00FF09F8">
        <w:rPr>
          <w:rFonts w:asciiTheme="minorHAnsi" w:hAnsiTheme="minorHAnsi"/>
          <w:i/>
          <w:iCs/>
        </w:rPr>
        <w:t>One mark is awarded for each three that are correctly assigned)</w:t>
      </w:r>
    </w:p>
    <w:p w14:paraId="40F58AF2" w14:textId="77777777" w:rsidR="0027725F" w:rsidRPr="00FF09F8" w:rsidRDefault="0027725F" w:rsidP="0027725F">
      <w:pPr>
        <w:spacing w:after="0" w:line="240" w:lineRule="auto"/>
        <w:rPr>
          <w:rFonts w:asciiTheme="minorHAnsi" w:hAnsiTheme="minorHAnsi"/>
        </w:rPr>
      </w:pPr>
    </w:p>
    <w:p w14:paraId="26E0393C" w14:textId="77777777" w:rsidR="0027725F" w:rsidRPr="00FF09F8" w:rsidRDefault="0027725F" w:rsidP="0027725F">
      <w:pPr>
        <w:spacing w:after="0" w:line="240" w:lineRule="auto"/>
        <w:rPr>
          <w:rFonts w:asciiTheme="minorHAnsi" w:hAnsiTheme="minorHAnsi"/>
        </w:rPr>
      </w:pPr>
      <w:r w:rsidRPr="00FF09F8">
        <w:rPr>
          <w:rFonts w:asciiTheme="minorHAnsi" w:hAnsiTheme="minorHAnsi"/>
        </w:rPr>
        <w:t xml:space="preserve">Categorise the following situations into the correct column according to whether they are </w:t>
      </w:r>
    </w:p>
    <w:p w14:paraId="03008C0A" w14:textId="77777777" w:rsidR="0027725F" w:rsidRPr="00FF09F8" w:rsidRDefault="0027725F" w:rsidP="0027725F">
      <w:pPr>
        <w:spacing w:after="0" w:line="240" w:lineRule="auto"/>
        <w:rPr>
          <w:rFonts w:asciiTheme="minorHAnsi" w:hAnsiTheme="minorHAnsi"/>
        </w:rPr>
      </w:pPr>
      <w:r w:rsidRPr="00FF09F8">
        <w:rPr>
          <w:rFonts w:asciiTheme="minorHAnsi" w:hAnsiTheme="minorHAnsi"/>
        </w:rPr>
        <w:t>an offer or an invitation to treat:</w:t>
      </w:r>
    </w:p>
    <w:p w14:paraId="47091BEC" w14:textId="77777777" w:rsidR="0027725F" w:rsidRPr="00FF09F8" w:rsidRDefault="0027725F" w:rsidP="0027725F">
      <w:pPr>
        <w:spacing w:after="0" w:line="240" w:lineRule="auto"/>
        <w:rPr>
          <w:rFonts w:asciiTheme="minorHAnsi" w:hAnsiTheme="minorHAnsi"/>
        </w:rPr>
      </w:pPr>
    </w:p>
    <w:p w14:paraId="438100BB"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A: A sign on a pram in a shop stating ‘amazing offer only £199.99’</w:t>
      </w:r>
    </w:p>
    <w:p w14:paraId="4705E82A"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B: Boris places an advert in a newspaper selling a pram for £45</w:t>
      </w:r>
    </w:p>
    <w:p w14:paraId="48A8721E"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 xml:space="preserve">C: Boris tells Michael he is prepared to sell him a pram for £50 </w:t>
      </w:r>
    </w:p>
    <w:p w14:paraId="012EC118"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 xml:space="preserve">D: An email from Boris to Michael stating that he is prepared to sell him a pram for £50 </w:t>
      </w:r>
    </w:p>
    <w:p w14:paraId="79B2612D"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E: Boris puts the pram on an auction site with a minimum price of £10</w:t>
      </w:r>
    </w:p>
    <w:p w14:paraId="4B46E2AD" w14:textId="77777777" w:rsidR="0027725F" w:rsidRPr="00FF09F8" w:rsidRDefault="0027725F" w:rsidP="0027725F">
      <w:pPr>
        <w:numPr>
          <w:ilvl w:val="0"/>
          <w:numId w:val="41"/>
        </w:numPr>
        <w:spacing w:after="0" w:line="240" w:lineRule="auto"/>
        <w:contextualSpacing/>
        <w:rPr>
          <w:rFonts w:asciiTheme="minorHAnsi" w:hAnsiTheme="minorHAnsi"/>
        </w:rPr>
      </w:pPr>
      <w:r w:rsidRPr="00FF09F8">
        <w:rPr>
          <w:rFonts w:asciiTheme="minorHAnsi" w:hAnsiTheme="minorHAnsi"/>
        </w:rPr>
        <w:t xml:space="preserve">F: Boris posts a letter to Martin in which he states he is prepared to sell the pram for £50 </w:t>
      </w:r>
    </w:p>
    <w:p w14:paraId="7972D871" w14:textId="77777777" w:rsidR="0027725F" w:rsidRPr="00FF09F8" w:rsidRDefault="0027725F" w:rsidP="0027725F">
      <w:pPr>
        <w:spacing w:after="0" w:line="240" w:lineRule="auto"/>
        <w:rPr>
          <w:rFonts w:asciiTheme="minorHAnsi" w:hAnsiTheme="minorHAnsi"/>
        </w:rPr>
      </w:pPr>
    </w:p>
    <w:p w14:paraId="45E65FD6" w14:textId="77777777" w:rsidR="0027725F" w:rsidRPr="00FF09F8" w:rsidRDefault="0027725F" w:rsidP="0027725F">
      <w:pPr>
        <w:spacing w:after="0" w:line="240" w:lineRule="auto"/>
        <w:rPr>
          <w:rFonts w:asciiTheme="minorHAnsi" w:hAnsiTheme="minorHAnsi"/>
          <w:b/>
          <w:bCs/>
        </w:rPr>
      </w:pPr>
      <w:r w:rsidRPr="00FF09F8">
        <w:rPr>
          <w:rFonts w:asciiTheme="minorHAnsi" w:hAnsiTheme="minorHAnsi"/>
          <w:b/>
          <w:bCs/>
        </w:rPr>
        <w:t>Place three situations into each column.</w:t>
      </w:r>
    </w:p>
    <w:p w14:paraId="31F76717" w14:textId="77777777" w:rsidR="0027725F" w:rsidRPr="00FF09F8" w:rsidRDefault="0027725F" w:rsidP="0027725F">
      <w:pPr>
        <w:spacing w:after="0" w:line="240" w:lineRule="auto"/>
        <w:rPr>
          <w:rFonts w:asciiTheme="minorHAnsi" w:hAnsiTheme="minorHAnsi"/>
        </w:rPr>
      </w:pPr>
    </w:p>
    <w:tbl>
      <w:tblPr>
        <w:tblStyle w:val="TableGrid"/>
        <w:tblW w:w="0" w:type="auto"/>
        <w:tblInd w:w="1465" w:type="dxa"/>
        <w:tblLook w:val="04A0" w:firstRow="1" w:lastRow="0" w:firstColumn="1" w:lastColumn="0" w:noHBand="0" w:noVBand="1"/>
      </w:tblPr>
      <w:tblGrid>
        <w:gridCol w:w="2074"/>
        <w:gridCol w:w="2268"/>
      </w:tblGrid>
      <w:tr w:rsidR="0027725F" w:rsidRPr="00FF09F8" w14:paraId="7566784E" w14:textId="77777777" w:rsidTr="007B346E">
        <w:tc>
          <w:tcPr>
            <w:tcW w:w="2074" w:type="dxa"/>
          </w:tcPr>
          <w:p w14:paraId="7B3AA8BB" w14:textId="77777777" w:rsidR="0027725F" w:rsidRPr="00FF09F8" w:rsidRDefault="0027725F" w:rsidP="007B346E">
            <w:pPr>
              <w:spacing w:after="0" w:line="240" w:lineRule="auto"/>
              <w:jc w:val="center"/>
              <w:rPr>
                <w:rFonts w:asciiTheme="minorHAnsi" w:hAnsiTheme="minorHAnsi"/>
                <w:b/>
                <w:bCs/>
              </w:rPr>
            </w:pPr>
            <w:r w:rsidRPr="00FF09F8">
              <w:rPr>
                <w:rFonts w:asciiTheme="minorHAnsi" w:hAnsiTheme="minorHAnsi"/>
                <w:b/>
                <w:bCs/>
              </w:rPr>
              <w:t>An Offer</w:t>
            </w:r>
          </w:p>
        </w:tc>
        <w:tc>
          <w:tcPr>
            <w:tcW w:w="2268" w:type="dxa"/>
          </w:tcPr>
          <w:p w14:paraId="146803CC" w14:textId="77777777" w:rsidR="0027725F" w:rsidRPr="00FF09F8" w:rsidRDefault="0027725F" w:rsidP="007B346E">
            <w:pPr>
              <w:spacing w:after="0" w:line="240" w:lineRule="auto"/>
              <w:jc w:val="center"/>
              <w:rPr>
                <w:rFonts w:asciiTheme="minorHAnsi" w:hAnsiTheme="minorHAnsi"/>
                <w:b/>
                <w:bCs/>
              </w:rPr>
            </w:pPr>
            <w:r w:rsidRPr="00FF09F8">
              <w:rPr>
                <w:rFonts w:asciiTheme="minorHAnsi" w:hAnsiTheme="minorHAnsi"/>
                <w:b/>
                <w:bCs/>
              </w:rPr>
              <w:t>An invitation to treat</w:t>
            </w:r>
          </w:p>
        </w:tc>
      </w:tr>
      <w:tr w:rsidR="0027725F" w:rsidRPr="00FF09F8" w14:paraId="357025A1" w14:textId="77777777" w:rsidTr="007B346E">
        <w:tc>
          <w:tcPr>
            <w:tcW w:w="2074" w:type="dxa"/>
          </w:tcPr>
          <w:p w14:paraId="7722484F" w14:textId="77777777" w:rsidR="0027725F" w:rsidRPr="00FF09F8" w:rsidRDefault="0027725F" w:rsidP="007B346E">
            <w:pPr>
              <w:spacing w:after="0" w:line="240" w:lineRule="auto"/>
              <w:jc w:val="center"/>
              <w:rPr>
                <w:rFonts w:asciiTheme="minorHAnsi" w:hAnsiTheme="minorHAnsi"/>
              </w:rPr>
            </w:pPr>
          </w:p>
        </w:tc>
        <w:tc>
          <w:tcPr>
            <w:tcW w:w="2268" w:type="dxa"/>
          </w:tcPr>
          <w:p w14:paraId="793D0831" w14:textId="77777777" w:rsidR="0027725F" w:rsidRPr="00FF09F8" w:rsidRDefault="0027725F" w:rsidP="007B346E">
            <w:pPr>
              <w:spacing w:after="0" w:line="240" w:lineRule="auto"/>
              <w:jc w:val="center"/>
              <w:rPr>
                <w:rFonts w:asciiTheme="minorHAnsi" w:hAnsiTheme="minorHAnsi"/>
              </w:rPr>
            </w:pPr>
          </w:p>
        </w:tc>
      </w:tr>
      <w:tr w:rsidR="0027725F" w:rsidRPr="00FF09F8" w14:paraId="458A6623" w14:textId="77777777" w:rsidTr="007B346E">
        <w:tc>
          <w:tcPr>
            <w:tcW w:w="2074" w:type="dxa"/>
          </w:tcPr>
          <w:p w14:paraId="2A6065A2" w14:textId="77777777" w:rsidR="0027725F" w:rsidRPr="00FF09F8" w:rsidRDefault="0027725F" w:rsidP="007B346E">
            <w:pPr>
              <w:spacing w:after="0" w:line="240" w:lineRule="auto"/>
              <w:jc w:val="center"/>
              <w:rPr>
                <w:rFonts w:asciiTheme="minorHAnsi" w:hAnsiTheme="minorHAnsi"/>
              </w:rPr>
            </w:pPr>
          </w:p>
        </w:tc>
        <w:tc>
          <w:tcPr>
            <w:tcW w:w="2268" w:type="dxa"/>
          </w:tcPr>
          <w:p w14:paraId="4F27D104" w14:textId="77777777" w:rsidR="0027725F" w:rsidRPr="00FF09F8" w:rsidRDefault="0027725F" w:rsidP="007B346E">
            <w:pPr>
              <w:spacing w:after="0" w:line="240" w:lineRule="auto"/>
              <w:jc w:val="center"/>
              <w:rPr>
                <w:rFonts w:asciiTheme="minorHAnsi" w:hAnsiTheme="minorHAnsi"/>
              </w:rPr>
            </w:pPr>
          </w:p>
        </w:tc>
      </w:tr>
      <w:tr w:rsidR="0027725F" w:rsidRPr="00FF09F8" w14:paraId="302D24E2" w14:textId="77777777" w:rsidTr="007B346E">
        <w:tc>
          <w:tcPr>
            <w:tcW w:w="2074" w:type="dxa"/>
          </w:tcPr>
          <w:p w14:paraId="697D24D4" w14:textId="77777777" w:rsidR="0027725F" w:rsidRPr="00FF09F8" w:rsidRDefault="0027725F" w:rsidP="007B346E">
            <w:pPr>
              <w:spacing w:after="0" w:line="240" w:lineRule="auto"/>
              <w:jc w:val="center"/>
              <w:rPr>
                <w:rFonts w:asciiTheme="minorHAnsi" w:hAnsiTheme="minorHAnsi"/>
              </w:rPr>
            </w:pPr>
          </w:p>
        </w:tc>
        <w:tc>
          <w:tcPr>
            <w:tcW w:w="2268" w:type="dxa"/>
          </w:tcPr>
          <w:p w14:paraId="00FACA3D" w14:textId="77777777" w:rsidR="0027725F" w:rsidRPr="00FF09F8" w:rsidRDefault="0027725F" w:rsidP="007B346E">
            <w:pPr>
              <w:spacing w:after="0" w:line="240" w:lineRule="auto"/>
              <w:jc w:val="center"/>
              <w:rPr>
                <w:rFonts w:asciiTheme="minorHAnsi" w:hAnsiTheme="minorHAnsi"/>
              </w:rPr>
            </w:pPr>
          </w:p>
        </w:tc>
      </w:tr>
    </w:tbl>
    <w:p w14:paraId="2E377CEE" w14:textId="77777777" w:rsidR="00334EAA" w:rsidRPr="00FF09F8" w:rsidRDefault="00334EAA" w:rsidP="00E04E7C">
      <w:pPr>
        <w:spacing w:after="0" w:line="240" w:lineRule="auto"/>
        <w:jc w:val="both"/>
        <w:rPr>
          <w:rFonts w:asciiTheme="minorHAnsi" w:hAnsiTheme="minorHAnsi" w:cstheme="minorHAnsi"/>
        </w:rPr>
      </w:pPr>
    </w:p>
    <w:p w14:paraId="21C074CE" w14:textId="77777777" w:rsidR="00334EAA" w:rsidRPr="00FF09F8" w:rsidRDefault="00334EAA" w:rsidP="00E04E7C">
      <w:pPr>
        <w:spacing w:after="0" w:line="240" w:lineRule="auto"/>
        <w:jc w:val="both"/>
        <w:rPr>
          <w:rFonts w:asciiTheme="minorHAnsi" w:hAnsiTheme="minorHAnsi" w:cstheme="minorHAnsi"/>
        </w:rPr>
      </w:pPr>
    </w:p>
    <w:p w14:paraId="25956387" w14:textId="77777777" w:rsidR="000B5B53" w:rsidRPr="00FF09F8" w:rsidRDefault="000B5B53" w:rsidP="00E04E7C">
      <w:pPr>
        <w:spacing w:after="0" w:line="240" w:lineRule="auto"/>
        <w:jc w:val="both"/>
        <w:rPr>
          <w:rFonts w:asciiTheme="minorHAnsi" w:hAnsiTheme="minorHAnsi" w:cstheme="minorHAnsi"/>
        </w:rPr>
      </w:pPr>
    </w:p>
    <w:p w14:paraId="08395287" w14:textId="77777777" w:rsidR="000B5B53" w:rsidRPr="00FF09F8" w:rsidRDefault="000B5B53" w:rsidP="00E04E7C">
      <w:pPr>
        <w:spacing w:after="0" w:line="240" w:lineRule="auto"/>
        <w:jc w:val="both"/>
        <w:rPr>
          <w:rFonts w:asciiTheme="minorHAnsi" w:hAnsiTheme="minorHAnsi" w:cstheme="minorHAnsi"/>
        </w:rPr>
      </w:pPr>
    </w:p>
    <w:p w14:paraId="6F4DD21C" w14:textId="13C1387E"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49</w:t>
      </w:r>
    </w:p>
    <w:p w14:paraId="5B79C0F8" w14:textId="77777777" w:rsidR="000F6ECB" w:rsidRPr="00FF09F8" w:rsidRDefault="000F6ECB" w:rsidP="000F6ECB">
      <w:pPr>
        <w:spacing w:after="0" w:line="240" w:lineRule="auto"/>
        <w:rPr>
          <w:rFonts w:asciiTheme="minorHAnsi" w:hAnsiTheme="minorHAnsi"/>
        </w:rPr>
      </w:pPr>
      <w:r w:rsidRPr="00FF09F8">
        <w:rPr>
          <w:rFonts w:asciiTheme="minorHAnsi" w:hAnsiTheme="minorHAnsi"/>
        </w:rPr>
        <w:t>Module ref: 6</w:t>
      </w:r>
    </w:p>
    <w:p w14:paraId="5FD785F7" w14:textId="77777777" w:rsidR="000F6ECB" w:rsidRPr="00FF09F8" w:rsidRDefault="000F6ECB" w:rsidP="000F6ECB">
      <w:pPr>
        <w:spacing w:after="0" w:line="240" w:lineRule="auto"/>
        <w:rPr>
          <w:rFonts w:asciiTheme="minorHAnsi" w:hAnsiTheme="minorHAnsi"/>
        </w:rPr>
      </w:pPr>
      <w:r w:rsidRPr="00FF09F8">
        <w:rPr>
          <w:rFonts w:asciiTheme="minorHAnsi" w:hAnsiTheme="minorHAnsi"/>
        </w:rPr>
        <w:t>2 marks (</w:t>
      </w:r>
      <w:r w:rsidRPr="00FF09F8">
        <w:rPr>
          <w:rFonts w:asciiTheme="minorHAnsi" w:hAnsiTheme="minorHAnsi"/>
          <w:i/>
          <w:iCs/>
        </w:rPr>
        <w:t>One mark awarded per each two correct answers)</w:t>
      </w:r>
    </w:p>
    <w:p w14:paraId="6A3B4C04" w14:textId="77777777" w:rsidR="000F6ECB" w:rsidRPr="00FF09F8" w:rsidRDefault="000F6ECB" w:rsidP="000F6ECB">
      <w:pPr>
        <w:spacing w:after="0" w:line="240" w:lineRule="auto"/>
        <w:rPr>
          <w:rFonts w:asciiTheme="minorHAnsi" w:hAnsiTheme="minorHAnsi"/>
        </w:rPr>
      </w:pPr>
    </w:p>
    <w:p w14:paraId="7FE015E2" w14:textId="77777777" w:rsidR="000F6ECB" w:rsidRPr="00FF09F8" w:rsidRDefault="000F6ECB" w:rsidP="000F6ECB">
      <w:pPr>
        <w:spacing w:after="0" w:line="240" w:lineRule="auto"/>
        <w:rPr>
          <w:rFonts w:asciiTheme="minorHAnsi" w:hAnsiTheme="minorHAnsi"/>
        </w:rPr>
      </w:pPr>
      <w:r w:rsidRPr="00FF09F8">
        <w:rPr>
          <w:rFonts w:asciiTheme="minorHAnsi" w:hAnsiTheme="minorHAnsi"/>
        </w:rPr>
        <w:t xml:space="preserve">To get Campbell to make use of her accounting services, Florence tells Campbell that she is a qualified accountant, which is not true as she has never passed her exams. Florence pesters Campbell over the course of several months to use her services and even jokes that there will be ‘consequences’ if he does not. Campbell eventually gives Florence his financial records so that she can provide a quote. She reviews them and tells Campbell that her services will costs £20 a month, which is extremely cheap. The cost surprises Campbell as he has heard of an accountant called Florence who charges £200 a month. Campbell says that he will think about it and will get back to Florence within a week, and Florence says that if she does not hear from him within a week, she will start the ball rolling with his accounting services and get started on Campbell’s accounts.    </w:t>
      </w:r>
    </w:p>
    <w:p w14:paraId="52B47689" w14:textId="77777777" w:rsidR="000F6ECB" w:rsidRPr="00FF09F8" w:rsidRDefault="000F6ECB" w:rsidP="000F6ECB">
      <w:pPr>
        <w:spacing w:after="0" w:line="240" w:lineRule="auto"/>
        <w:rPr>
          <w:rFonts w:asciiTheme="minorHAnsi" w:hAnsiTheme="minorHAnsi"/>
        </w:rPr>
      </w:pPr>
    </w:p>
    <w:p w14:paraId="70345449" w14:textId="77777777" w:rsidR="000F6ECB" w:rsidRPr="00FF09F8" w:rsidRDefault="000F6ECB" w:rsidP="000F6ECB">
      <w:pPr>
        <w:spacing w:after="0" w:line="240" w:lineRule="auto"/>
        <w:rPr>
          <w:rFonts w:asciiTheme="minorHAnsi" w:hAnsiTheme="minorHAnsi"/>
          <w:b/>
          <w:bCs/>
        </w:rPr>
      </w:pPr>
      <w:r w:rsidRPr="00FF09F8">
        <w:rPr>
          <w:rFonts w:asciiTheme="minorHAnsi" w:hAnsiTheme="minorHAnsi"/>
          <w:b/>
          <w:bCs/>
        </w:rPr>
        <w:t>Select FOUR issues from the list below that may cause issues with the contract in these circumstances.</w:t>
      </w:r>
    </w:p>
    <w:p w14:paraId="229271A7" w14:textId="77777777" w:rsidR="000F6ECB" w:rsidRPr="00FF09F8" w:rsidRDefault="000F6ECB" w:rsidP="000F6ECB">
      <w:pPr>
        <w:spacing w:after="0" w:line="240" w:lineRule="auto"/>
        <w:rPr>
          <w:rFonts w:asciiTheme="minorHAnsi" w:hAnsiTheme="minorHAnsi"/>
        </w:rPr>
      </w:pPr>
    </w:p>
    <w:p w14:paraId="671ED454" w14:textId="77777777"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A: The consideration of £20 a month is not adequate consideration</w:t>
      </w:r>
    </w:p>
    <w:p w14:paraId="24C4915B" w14:textId="271231A3"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B: Florence has fraudulently misrepresented her position as a qualified accountant</w:t>
      </w:r>
    </w:p>
    <w:p w14:paraId="240906AF" w14:textId="0006F03E"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C: Silence is not a valid form of acceptance</w:t>
      </w:r>
    </w:p>
    <w:p w14:paraId="09522B03" w14:textId="77777777"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D: Because Florence is only charging £20 a month, her statements will only amount to innocent misrepresentations</w:t>
      </w:r>
    </w:p>
    <w:p w14:paraId="3048D7D9" w14:textId="77777777"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E: Campbell cannot take a week to accept the offer as it will have expired by lapse of time</w:t>
      </w:r>
    </w:p>
    <w:p w14:paraId="758D7DCA" w14:textId="253B2C94"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F: There are issues regarding duress and undue influence by Florence</w:t>
      </w:r>
    </w:p>
    <w:p w14:paraId="501FA60B" w14:textId="6A29EA21"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G: Campbell may be mistaken as to the identity of the ‘accountant’ he is dealing with</w:t>
      </w:r>
    </w:p>
    <w:p w14:paraId="6931D0FB" w14:textId="77777777" w:rsidR="000F6ECB" w:rsidRPr="00FF09F8" w:rsidRDefault="000F6ECB" w:rsidP="000F6ECB">
      <w:pPr>
        <w:numPr>
          <w:ilvl w:val="0"/>
          <w:numId w:val="42"/>
        </w:numPr>
        <w:spacing w:after="0" w:line="240" w:lineRule="auto"/>
        <w:contextualSpacing/>
        <w:rPr>
          <w:rFonts w:asciiTheme="minorHAnsi" w:hAnsiTheme="minorHAnsi"/>
        </w:rPr>
      </w:pPr>
      <w:r w:rsidRPr="00FF09F8">
        <w:rPr>
          <w:rFonts w:asciiTheme="minorHAnsi" w:hAnsiTheme="minorHAnsi"/>
        </w:rPr>
        <w:t>H: If Campbell does not respond to Florence within a week, he will be considered to have accepted her offer</w:t>
      </w:r>
    </w:p>
    <w:p w14:paraId="6884E434" w14:textId="77777777" w:rsidR="000B5B53" w:rsidRPr="00FF09F8" w:rsidRDefault="000B5B53">
      <w:pPr>
        <w:spacing w:after="160" w:line="259" w:lineRule="auto"/>
        <w:rPr>
          <w:rFonts w:asciiTheme="minorHAnsi" w:hAnsiTheme="minorHAnsi" w:cstheme="minorHAnsi"/>
          <w:b/>
          <w:bCs/>
        </w:rPr>
      </w:pPr>
      <w:r w:rsidRPr="00FF09F8">
        <w:rPr>
          <w:rFonts w:asciiTheme="minorHAnsi" w:hAnsiTheme="minorHAnsi" w:cstheme="minorHAnsi"/>
          <w:b/>
          <w:bCs/>
        </w:rPr>
        <w:br w:type="page"/>
      </w:r>
    </w:p>
    <w:p w14:paraId="04AB6643" w14:textId="24ABA926"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50</w:t>
      </w:r>
    </w:p>
    <w:p w14:paraId="2613405A" w14:textId="77777777" w:rsidR="00D75521" w:rsidRPr="00FF09F8" w:rsidRDefault="00D75521" w:rsidP="00D75521">
      <w:pPr>
        <w:spacing w:after="0" w:line="240" w:lineRule="auto"/>
        <w:rPr>
          <w:rFonts w:asciiTheme="minorHAnsi" w:hAnsiTheme="minorHAnsi"/>
        </w:rPr>
      </w:pPr>
      <w:r w:rsidRPr="00FF09F8">
        <w:rPr>
          <w:rFonts w:asciiTheme="minorHAnsi" w:hAnsiTheme="minorHAnsi"/>
        </w:rPr>
        <w:t>Module ref: 7d Discharge by frustration</w:t>
      </w:r>
    </w:p>
    <w:p w14:paraId="33D1A59D" w14:textId="77777777" w:rsidR="00D75521" w:rsidRPr="00FF09F8" w:rsidRDefault="00D75521" w:rsidP="00D75521">
      <w:pPr>
        <w:spacing w:after="0" w:line="240" w:lineRule="auto"/>
        <w:rPr>
          <w:rFonts w:asciiTheme="minorHAnsi" w:hAnsiTheme="minorHAnsi"/>
        </w:rPr>
      </w:pPr>
      <w:r w:rsidRPr="00FF09F8">
        <w:rPr>
          <w:rFonts w:asciiTheme="minorHAnsi" w:hAnsiTheme="minorHAnsi"/>
        </w:rPr>
        <w:t>2 marks</w:t>
      </w:r>
    </w:p>
    <w:p w14:paraId="0CCB387A" w14:textId="77777777" w:rsidR="00D75521" w:rsidRPr="00FF09F8" w:rsidRDefault="00D75521" w:rsidP="00D75521">
      <w:pPr>
        <w:spacing w:after="0" w:line="240" w:lineRule="auto"/>
        <w:rPr>
          <w:rFonts w:ascii="Calibri" w:hAnsi="Calibri" w:cs="Calibri"/>
        </w:rPr>
      </w:pPr>
    </w:p>
    <w:p w14:paraId="6B425BE3" w14:textId="77777777" w:rsidR="00D75521" w:rsidRPr="00FF09F8" w:rsidRDefault="00D75521" w:rsidP="00D75521">
      <w:pPr>
        <w:spacing w:after="0" w:line="240" w:lineRule="auto"/>
        <w:rPr>
          <w:rFonts w:asciiTheme="minorHAnsi" w:hAnsiTheme="minorHAnsi" w:cstheme="minorHAnsi"/>
        </w:rPr>
      </w:pPr>
      <w:r w:rsidRPr="00FF09F8">
        <w:rPr>
          <w:rFonts w:asciiTheme="minorHAnsi" w:hAnsiTheme="minorHAnsi" w:cstheme="minorHAnsi"/>
        </w:rPr>
        <w:t>Imani, who owns a restaurant, sees an advert by Manor Hotel Ltd for cooking demonstrations for businesses to be delivered by a celebrity chef. She completes the online booking form for a “One-day course to be delivered by the celebrity chef, Pam Tollin” and pays £1000. There are no other terms in the contract. Two days before the booked course is due to commence, Pam Tollin is tragically killed in a charity skydiving event. Imani</w:t>
      </w:r>
      <w:r w:rsidRPr="00FF09F8" w:rsidDel="0087582F">
        <w:rPr>
          <w:rFonts w:asciiTheme="minorHAnsi" w:hAnsiTheme="minorHAnsi" w:cstheme="minorHAnsi"/>
        </w:rPr>
        <w:t xml:space="preserve"> </w:t>
      </w:r>
      <w:r w:rsidRPr="00FF09F8">
        <w:rPr>
          <w:rFonts w:asciiTheme="minorHAnsi" w:hAnsiTheme="minorHAnsi" w:cstheme="minorHAnsi"/>
        </w:rPr>
        <w:t>requests a refund and damages.</w:t>
      </w:r>
    </w:p>
    <w:p w14:paraId="6BCBFCD0" w14:textId="77777777" w:rsidR="00D75521" w:rsidRPr="00FF09F8" w:rsidRDefault="00D75521" w:rsidP="00D75521">
      <w:pPr>
        <w:spacing w:after="0" w:line="240" w:lineRule="auto"/>
        <w:rPr>
          <w:rFonts w:asciiTheme="minorHAnsi" w:hAnsiTheme="minorHAnsi" w:cstheme="minorHAnsi"/>
        </w:rPr>
      </w:pPr>
    </w:p>
    <w:p w14:paraId="0BAEA064" w14:textId="77777777" w:rsidR="00D75521" w:rsidRPr="00FF09F8" w:rsidRDefault="00D75521" w:rsidP="00D75521">
      <w:pPr>
        <w:spacing w:after="0" w:line="240" w:lineRule="auto"/>
        <w:rPr>
          <w:rFonts w:asciiTheme="minorHAnsi" w:hAnsiTheme="minorHAnsi" w:cstheme="minorHAnsi"/>
          <w:b/>
        </w:rPr>
      </w:pPr>
      <w:r w:rsidRPr="00FF09F8">
        <w:rPr>
          <w:rFonts w:asciiTheme="minorHAnsi" w:hAnsiTheme="minorHAnsi" w:cstheme="minorHAnsi"/>
          <w:b/>
        </w:rPr>
        <w:t>Which ONE of the following correctly describes</w:t>
      </w:r>
      <w:r w:rsidRPr="00FF09F8">
        <w:rPr>
          <w:rFonts w:asciiTheme="minorHAnsi" w:hAnsiTheme="minorHAnsi" w:cstheme="minorHAnsi"/>
          <w:b/>
          <w:shd w:val="clear" w:color="auto" w:fill="F9F9F9"/>
        </w:rPr>
        <w:t xml:space="preserve"> Imani</w:t>
      </w:r>
      <w:r w:rsidRPr="00FF09F8">
        <w:rPr>
          <w:rFonts w:asciiTheme="minorHAnsi" w:hAnsiTheme="minorHAnsi" w:cstheme="minorHAnsi"/>
          <w:b/>
        </w:rPr>
        <w:t>’s right to a remedy?</w:t>
      </w:r>
    </w:p>
    <w:p w14:paraId="454BD44D" w14:textId="77777777" w:rsidR="00D75521" w:rsidRPr="00FF09F8" w:rsidRDefault="00D75521" w:rsidP="00D75521">
      <w:pPr>
        <w:spacing w:after="0" w:line="240" w:lineRule="auto"/>
        <w:rPr>
          <w:rFonts w:asciiTheme="minorHAnsi" w:hAnsiTheme="minorHAnsi" w:cstheme="minorHAnsi"/>
          <w:b/>
        </w:rPr>
      </w:pPr>
    </w:p>
    <w:p w14:paraId="091C5BC0" w14:textId="77777777" w:rsidR="00D75521" w:rsidRPr="00FF09F8" w:rsidRDefault="00D75521" w:rsidP="00D75521">
      <w:pPr>
        <w:spacing w:after="0" w:line="240" w:lineRule="auto"/>
        <w:rPr>
          <w:rFonts w:asciiTheme="minorHAnsi" w:hAnsiTheme="minorHAnsi" w:cstheme="minorHAnsi"/>
          <w:b/>
        </w:rPr>
      </w:pPr>
      <w:r w:rsidRPr="00FF09F8">
        <w:rPr>
          <w:rFonts w:asciiTheme="minorHAnsi" w:hAnsiTheme="minorHAnsi" w:cstheme="minorHAnsi"/>
          <w:b/>
        </w:rPr>
        <w:t>The contract has been</w:t>
      </w:r>
    </w:p>
    <w:p w14:paraId="1FF89D0F" w14:textId="77777777" w:rsidR="00D75521" w:rsidRPr="00FF09F8" w:rsidRDefault="00D75521" w:rsidP="00D75521">
      <w:pPr>
        <w:spacing w:after="0" w:line="240" w:lineRule="auto"/>
        <w:rPr>
          <w:rFonts w:asciiTheme="minorHAnsi" w:hAnsiTheme="minorHAnsi" w:cstheme="minorHAnsi"/>
          <w:b/>
        </w:rPr>
      </w:pPr>
    </w:p>
    <w:p w14:paraId="1FAE06CB" w14:textId="77777777" w:rsidR="00D75521" w:rsidRPr="00FF09F8" w:rsidRDefault="00D75521" w:rsidP="00D75521">
      <w:pPr>
        <w:numPr>
          <w:ilvl w:val="0"/>
          <w:numId w:val="43"/>
        </w:numPr>
        <w:spacing w:after="0" w:line="240" w:lineRule="auto"/>
        <w:contextualSpacing/>
        <w:rPr>
          <w:rFonts w:asciiTheme="minorHAnsi" w:hAnsiTheme="minorHAnsi" w:cstheme="minorHAnsi"/>
        </w:rPr>
      </w:pPr>
      <w:r w:rsidRPr="00FF09F8">
        <w:rPr>
          <w:rFonts w:asciiTheme="minorHAnsi" w:hAnsiTheme="minorHAnsi" w:cstheme="minorHAnsi"/>
        </w:rPr>
        <w:t>frustrated and so Imani is entitled to a full refund, with no deduction to reflect an expense claim by the hotel</w:t>
      </w:r>
    </w:p>
    <w:p w14:paraId="72475204" w14:textId="77777777" w:rsidR="00D75521" w:rsidRPr="00FF09F8" w:rsidRDefault="00D75521" w:rsidP="00D75521">
      <w:pPr>
        <w:numPr>
          <w:ilvl w:val="0"/>
          <w:numId w:val="43"/>
        </w:numPr>
        <w:spacing w:after="0" w:line="240" w:lineRule="auto"/>
        <w:contextualSpacing/>
        <w:rPr>
          <w:rFonts w:asciiTheme="minorHAnsi" w:hAnsiTheme="minorHAnsi" w:cstheme="minorHAnsi"/>
        </w:rPr>
      </w:pPr>
      <w:r w:rsidRPr="00FF09F8">
        <w:rPr>
          <w:rFonts w:asciiTheme="minorHAnsi" w:hAnsiTheme="minorHAnsi" w:cstheme="minorHAnsi"/>
        </w:rPr>
        <w:t>breached but Imani is not entitled to a refund or damages because the hotel was not at fault</w:t>
      </w:r>
    </w:p>
    <w:p w14:paraId="35224D1A" w14:textId="6507DC96" w:rsidR="00D75521" w:rsidRPr="00FF09F8" w:rsidRDefault="00D75521" w:rsidP="00D75521">
      <w:pPr>
        <w:numPr>
          <w:ilvl w:val="0"/>
          <w:numId w:val="43"/>
        </w:numPr>
        <w:spacing w:after="0" w:line="240" w:lineRule="auto"/>
        <w:contextualSpacing/>
        <w:rPr>
          <w:rFonts w:asciiTheme="minorHAnsi" w:hAnsiTheme="minorHAnsi" w:cstheme="minorHAnsi"/>
        </w:rPr>
      </w:pPr>
      <w:r w:rsidRPr="00FF09F8">
        <w:rPr>
          <w:rFonts w:asciiTheme="minorHAnsi" w:hAnsiTheme="minorHAnsi" w:cstheme="minorHAnsi"/>
        </w:rPr>
        <w:t>frustrated and so Imani is entitled to a refund that might be reduced by a court to reflect an expense claim by the hotel</w:t>
      </w:r>
    </w:p>
    <w:p w14:paraId="7FF4BCC7" w14:textId="77777777" w:rsidR="00D75521" w:rsidRPr="00FF09F8" w:rsidRDefault="00D75521" w:rsidP="00D75521">
      <w:pPr>
        <w:numPr>
          <w:ilvl w:val="0"/>
          <w:numId w:val="43"/>
        </w:numPr>
        <w:spacing w:after="0" w:line="240" w:lineRule="auto"/>
        <w:contextualSpacing/>
        <w:rPr>
          <w:rFonts w:asciiTheme="minorHAnsi" w:hAnsiTheme="minorHAnsi" w:cstheme="minorHAnsi"/>
        </w:rPr>
      </w:pPr>
      <w:r w:rsidRPr="00FF09F8">
        <w:rPr>
          <w:rFonts w:asciiTheme="minorHAnsi" w:hAnsiTheme="minorHAnsi" w:cstheme="minorHAnsi"/>
        </w:rPr>
        <w:t>breached and so Imani is entitled to a full refund and damages</w:t>
      </w:r>
    </w:p>
    <w:p w14:paraId="3E7EDDCC" w14:textId="77777777" w:rsidR="00334EAA" w:rsidRPr="00FF09F8" w:rsidRDefault="00334EAA" w:rsidP="00E04E7C">
      <w:pPr>
        <w:spacing w:after="0" w:line="240" w:lineRule="auto"/>
        <w:jc w:val="both"/>
        <w:rPr>
          <w:rFonts w:asciiTheme="minorHAnsi" w:hAnsiTheme="minorHAnsi" w:cstheme="minorHAnsi"/>
          <w:b/>
          <w:bCs/>
        </w:rPr>
      </w:pPr>
    </w:p>
    <w:p w14:paraId="240FC390" w14:textId="77777777" w:rsidR="00334EAA" w:rsidRPr="00FF09F8" w:rsidRDefault="00334EAA" w:rsidP="00E04E7C">
      <w:pPr>
        <w:spacing w:after="0" w:line="240" w:lineRule="auto"/>
        <w:jc w:val="both"/>
        <w:rPr>
          <w:rFonts w:asciiTheme="minorHAnsi" w:hAnsiTheme="minorHAnsi" w:cstheme="minorHAnsi"/>
          <w:b/>
          <w:bCs/>
        </w:rPr>
      </w:pPr>
    </w:p>
    <w:p w14:paraId="1698FEB9" w14:textId="77777777" w:rsidR="000B5B53" w:rsidRPr="00FF09F8" w:rsidRDefault="000B5B53" w:rsidP="00E04E7C">
      <w:pPr>
        <w:spacing w:after="0" w:line="240" w:lineRule="auto"/>
        <w:jc w:val="both"/>
        <w:rPr>
          <w:rFonts w:asciiTheme="minorHAnsi" w:hAnsiTheme="minorHAnsi" w:cstheme="minorHAnsi"/>
          <w:b/>
          <w:bCs/>
        </w:rPr>
      </w:pPr>
    </w:p>
    <w:p w14:paraId="26B102C9" w14:textId="77777777" w:rsidR="000B5B53" w:rsidRPr="00FF09F8" w:rsidRDefault="000B5B53" w:rsidP="00E04E7C">
      <w:pPr>
        <w:spacing w:after="0" w:line="240" w:lineRule="auto"/>
        <w:jc w:val="both"/>
        <w:rPr>
          <w:rFonts w:asciiTheme="minorHAnsi" w:hAnsiTheme="minorHAnsi" w:cstheme="minorHAnsi"/>
          <w:b/>
          <w:bCs/>
        </w:rPr>
      </w:pPr>
    </w:p>
    <w:p w14:paraId="2CD151C1" w14:textId="77777777" w:rsidR="000B5B53" w:rsidRPr="00FF09F8" w:rsidRDefault="000B5B53" w:rsidP="00E04E7C">
      <w:pPr>
        <w:spacing w:after="0" w:line="240" w:lineRule="auto"/>
        <w:jc w:val="both"/>
        <w:rPr>
          <w:rFonts w:asciiTheme="minorHAnsi" w:hAnsiTheme="minorHAnsi" w:cstheme="minorHAnsi"/>
          <w:b/>
          <w:bCs/>
        </w:rPr>
      </w:pPr>
    </w:p>
    <w:p w14:paraId="0BCE26BC" w14:textId="77777777" w:rsidR="00334EAA" w:rsidRPr="00FF09F8" w:rsidRDefault="00334EAA" w:rsidP="00E04E7C">
      <w:pPr>
        <w:spacing w:after="0" w:line="240" w:lineRule="auto"/>
        <w:jc w:val="both"/>
        <w:rPr>
          <w:rFonts w:asciiTheme="minorHAnsi" w:hAnsiTheme="minorHAnsi" w:cstheme="minorHAnsi"/>
        </w:rPr>
      </w:pPr>
    </w:p>
    <w:p w14:paraId="36854690" w14:textId="7895B734"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51</w:t>
      </w:r>
    </w:p>
    <w:p w14:paraId="4AAB10E8" w14:textId="02914F9C" w:rsidR="000854BA" w:rsidRPr="00FF09F8" w:rsidRDefault="000854BA" w:rsidP="000854BA">
      <w:pPr>
        <w:spacing w:after="0" w:line="240" w:lineRule="auto"/>
        <w:rPr>
          <w:rFonts w:ascii="Calibri" w:eastAsia="Arial" w:hAnsi="Calibri" w:cs="Calibri"/>
          <w:color w:val="000000" w:themeColor="text1"/>
        </w:rPr>
      </w:pPr>
      <w:r w:rsidRPr="00FF09F8">
        <w:rPr>
          <w:rFonts w:ascii="Calibri" w:eastAsia="Arial" w:hAnsi="Calibri" w:cs="Calibri"/>
          <w:color w:val="000000" w:themeColor="text1"/>
        </w:rPr>
        <w:t>Module ref: 6a Mistake</w:t>
      </w:r>
    </w:p>
    <w:p w14:paraId="1FB46CD9" w14:textId="1BA7D35D" w:rsidR="000854BA" w:rsidRPr="00FF09F8" w:rsidRDefault="000854BA" w:rsidP="000854BA">
      <w:pPr>
        <w:spacing w:after="0" w:line="240" w:lineRule="auto"/>
        <w:rPr>
          <w:rFonts w:ascii="Calibri" w:eastAsia="Arial" w:hAnsi="Calibri" w:cs="Calibri"/>
          <w:color w:val="000000" w:themeColor="text1"/>
        </w:rPr>
      </w:pPr>
      <w:r w:rsidRPr="00FF09F8">
        <w:rPr>
          <w:rFonts w:ascii="Calibri" w:eastAsia="Arial" w:hAnsi="Calibri" w:cs="Calibri"/>
          <w:color w:val="000000" w:themeColor="text1"/>
        </w:rPr>
        <w:t>2 marks (</w:t>
      </w:r>
      <w:r w:rsidRPr="00FF09F8">
        <w:rPr>
          <w:rFonts w:ascii="Calibri" w:eastAsia="Arial" w:hAnsi="Calibri" w:cs="Calibri"/>
          <w:i/>
          <w:iCs/>
          <w:color w:val="000000" w:themeColor="text1"/>
        </w:rPr>
        <w:t>One mark per each correct response</w:t>
      </w:r>
      <w:r w:rsidRPr="00FF09F8">
        <w:rPr>
          <w:rFonts w:ascii="Calibri" w:eastAsia="Arial" w:hAnsi="Calibri" w:cs="Calibri"/>
          <w:color w:val="000000" w:themeColor="text1"/>
        </w:rPr>
        <w:t>)</w:t>
      </w:r>
    </w:p>
    <w:p w14:paraId="67C08F21" w14:textId="77777777" w:rsidR="000854BA" w:rsidRPr="00FF09F8" w:rsidRDefault="000854BA" w:rsidP="000854BA">
      <w:pPr>
        <w:spacing w:after="0" w:line="240" w:lineRule="auto"/>
        <w:jc w:val="both"/>
        <w:rPr>
          <w:rFonts w:asciiTheme="minorHAnsi" w:hAnsiTheme="minorHAnsi" w:cstheme="minorHAnsi"/>
          <w:b/>
          <w:bCs/>
        </w:rPr>
      </w:pPr>
    </w:p>
    <w:p w14:paraId="613FDE12" w14:textId="77777777" w:rsidR="000854BA" w:rsidRPr="00FF09F8" w:rsidRDefault="000854BA" w:rsidP="000854BA">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lang w:val="en-US"/>
          <w14:ligatures w14:val="standardContextual"/>
        </w:rPr>
        <w:t>Laszlo sells celebrity memorabilia online and last month he offered a pair of boxing</w:t>
      </w:r>
      <w:r w:rsidRPr="00FF09F8" w:rsidDel="00757D79">
        <w:rPr>
          <w:rFonts w:ascii="Calibri" w:eastAsia="Calibri" w:hAnsi="Calibri" w:cs="Calibri"/>
          <w:color w:val="000000" w:themeColor="text1"/>
          <w:kern w:val="2"/>
          <w:lang w:val="en-US"/>
          <w14:ligatures w14:val="standardContextual"/>
        </w:rPr>
        <w:t xml:space="preserve"> </w:t>
      </w:r>
      <w:r w:rsidRPr="00FF09F8">
        <w:rPr>
          <w:rFonts w:ascii="Calibri" w:eastAsia="Calibri" w:hAnsi="Calibri" w:cs="Calibri"/>
          <w:color w:val="000000" w:themeColor="text1"/>
          <w:kern w:val="2"/>
          <w:lang w:val="en-US"/>
          <w14:ligatures w14:val="standardContextual"/>
        </w:rPr>
        <w:t>gloves signed by Sugar Ray Robinson for sale. Laszlo received two offers, one from a brand new customer for £10,000 and one from Barry Bloggs, a famous boxing promoter who Laszlo had sold items to in the past. While the bid from Barry Bloggs was only £9,000, Laszlo chose to accept this bid because he trusted Barry and Barry had offered to promote Laszlo’s online store if he was successful. Laszlo sent the boxing gloves but never received payment. He has now found out that Barry Bloggs’ account was hacked by a criminal who sold the gloves to Kassandra and has then disappeared.</w:t>
      </w:r>
    </w:p>
    <w:p w14:paraId="6A3746C2" w14:textId="77777777" w:rsidR="000854BA" w:rsidRPr="00FF09F8" w:rsidRDefault="000854BA" w:rsidP="000854BA">
      <w:pPr>
        <w:spacing w:after="0" w:line="240" w:lineRule="auto"/>
        <w:rPr>
          <w:rFonts w:ascii="Calibri" w:eastAsia="Calibri" w:hAnsi="Calibri" w:cs="Calibri"/>
          <w:color w:val="000000" w:themeColor="text1"/>
          <w:kern w:val="2"/>
          <w14:ligatures w14:val="standardContextual"/>
        </w:rPr>
      </w:pPr>
    </w:p>
    <w:p w14:paraId="65A261BB" w14:textId="77777777" w:rsidR="000854BA" w:rsidRPr="00FF09F8" w:rsidRDefault="000854BA" w:rsidP="000854BA">
      <w:pPr>
        <w:spacing w:after="0" w:line="240" w:lineRule="auto"/>
        <w:rPr>
          <w:rFonts w:ascii="Calibri" w:eastAsia="Calibri" w:hAnsi="Calibri" w:cs="Calibri"/>
          <w:b/>
          <w:bCs/>
          <w:color w:val="000000" w:themeColor="text1"/>
          <w:kern w:val="2"/>
          <w:lang w:val="en-US"/>
          <w14:ligatures w14:val="standardContextual"/>
        </w:rPr>
      </w:pPr>
      <w:r w:rsidRPr="00FF09F8">
        <w:rPr>
          <w:rFonts w:ascii="Calibri" w:eastAsia="Calibri" w:hAnsi="Calibri" w:cs="Calibri"/>
          <w:b/>
          <w:bCs/>
          <w:color w:val="000000" w:themeColor="text1"/>
          <w:kern w:val="2"/>
          <w:lang w:val="en-US"/>
          <w14:ligatures w14:val="standardContextual"/>
        </w:rPr>
        <w:t>Fill in the TWO blanks in your advice to Laszlo by choosing from the drop-down options:</w:t>
      </w:r>
    </w:p>
    <w:p w14:paraId="218C3A4C" w14:textId="77777777" w:rsidR="000854BA" w:rsidRPr="00FF09F8" w:rsidRDefault="000854BA" w:rsidP="000854BA">
      <w:pPr>
        <w:spacing w:after="0" w:line="240" w:lineRule="auto"/>
        <w:rPr>
          <w:rFonts w:ascii="Calibri" w:eastAsia="Calibri" w:hAnsi="Calibri" w:cs="Calibri"/>
          <w:color w:val="000000" w:themeColor="text1"/>
          <w:kern w:val="2"/>
          <w14:ligatures w14:val="standardContextual"/>
        </w:rPr>
      </w:pPr>
    </w:p>
    <w:p w14:paraId="1BA536A6" w14:textId="77777777" w:rsidR="000854BA" w:rsidRPr="00FF09F8" w:rsidRDefault="000854BA" w:rsidP="000854BA">
      <w:pPr>
        <w:spacing w:after="0" w:line="240" w:lineRule="auto"/>
        <w:rPr>
          <w:rFonts w:ascii="Calibri" w:eastAsia="Calibri" w:hAnsi="Calibri" w:cs="Calibri"/>
          <w:color w:val="000000" w:themeColor="text1"/>
          <w:kern w:val="2"/>
          <w:lang w:val="en-US"/>
          <w14:ligatures w14:val="standardContextual"/>
        </w:rPr>
      </w:pPr>
      <w:r w:rsidRPr="00FF09F8">
        <w:rPr>
          <w:rFonts w:ascii="Calibri" w:eastAsia="Calibri" w:hAnsi="Calibri" w:cs="Calibri"/>
          <w:color w:val="000000" w:themeColor="text1"/>
          <w:kern w:val="2"/>
          <w:lang w:val="en-US"/>
          <w14:ligatures w14:val="standardContextual"/>
        </w:rPr>
        <w:t xml:space="preserve">In order to reclaim the boxing gloves from Kassandra, Laszlo will need to show his contract to sell the gloves was void for unilateral mistake. To successfully claim mistake, Laszlo must show this was a mistake as to </w:t>
      </w:r>
      <w:r w:rsidRPr="00FF09F8">
        <w:rPr>
          <w:rFonts w:ascii="Calibri" w:eastAsia="Calibri" w:hAnsi="Calibri" w:cs="Calibri"/>
          <w:color w:val="FF0000"/>
          <w:kern w:val="2"/>
          <w:lang w:val="en-US"/>
          <w14:ligatures w14:val="standardContextual"/>
        </w:rPr>
        <w:t>[Gap 1: creditworthiness / identity]</w:t>
      </w:r>
      <w:r w:rsidRPr="00FF09F8">
        <w:rPr>
          <w:rFonts w:ascii="Calibri" w:eastAsia="Calibri" w:hAnsi="Calibri" w:cs="Calibri"/>
          <w:color w:val="000000" w:themeColor="text1"/>
          <w:kern w:val="2"/>
          <w:lang w:val="en-US"/>
          <w14:ligatures w14:val="standardContextual"/>
        </w:rPr>
        <w:t>. In this instance, because the contract was made at a distance rather than face-to-face, it is</w:t>
      </w:r>
      <w:r w:rsidRPr="00FF09F8">
        <w:rPr>
          <w:rFonts w:ascii="Calibri" w:eastAsia="Calibri" w:hAnsi="Calibri" w:cs="Calibri"/>
          <w:color w:val="FF0000"/>
          <w:kern w:val="2"/>
          <w:lang w:val="en-US"/>
          <w14:ligatures w14:val="standardContextual"/>
        </w:rPr>
        <w:t xml:space="preserve"> [Gap 2: less / more] </w:t>
      </w:r>
      <w:r w:rsidRPr="00FF09F8">
        <w:rPr>
          <w:rFonts w:ascii="Calibri" w:eastAsia="Calibri" w:hAnsi="Calibri" w:cs="Calibri"/>
          <w:color w:val="000000" w:themeColor="text1"/>
          <w:kern w:val="2"/>
          <w:lang w:val="en-US"/>
          <w14:ligatures w14:val="standardContextual"/>
        </w:rPr>
        <w:t>likely that Laszlo will be successful in doing so.</w:t>
      </w:r>
    </w:p>
    <w:p w14:paraId="2C2E4B42" w14:textId="77777777" w:rsidR="000854BA" w:rsidRPr="00FF09F8" w:rsidRDefault="000854BA" w:rsidP="000854BA">
      <w:pPr>
        <w:spacing w:after="0" w:line="240" w:lineRule="auto"/>
        <w:jc w:val="both"/>
        <w:rPr>
          <w:rFonts w:asciiTheme="minorHAnsi" w:hAnsiTheme="minorHAnsi" w:cstheme="minorHAnsi"/>
          <w:b/>
          <w:bCs/>
        </w:rPr>
      </w:pPr>
    </w:p>
    <w:p w14:paraId="00F84D4F" w14:textId="66BF0481" w:rsidR="000854BA" w:rsidRPr="00FF09F8" w:rsidRDefault="000854BA">
      <w:pPr>
        <w:spacing w:after="160" w:line="259" w:lineRule="auto"/>
        <w:rPr>
          <w:rFonts w:asciiTheme="minorHAnsi" w:hAnsiTheme="minorHAnsi" w:cstheme="minorHAnsi"/>
        </w:rPr>
      </w:pPr>
      <w:r w:rsidRPr="00FF09F8">
        <w:rPr>
          <w:rFonts w:asciiTheme="minorHAnsi" w:hAnsiTheme="minorHAnsi" w:cstheme="minorHAnsi"/>
        </w:rPr>
        <w:br w:type="page"/>
      </w:r>
    </w:p>
    <w:p w14:paraId="50BA7F47" w14:textId="22A24951"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52</w:t>
      </w:r>
    </w:p>
    <w:p w14:paraId="68F3DB53" w14:textId="77777777" w:rsidR="00880E5C" w:rsidRPr="00FF09F8" w:rsidRDefault="00880E5C" w:rsidP="00880E5C">
      <w:pPr>
        <w:spacing w:after="0" w:line="240" w:lineRule="auto"/>
        <w:rPr>
          <w:rFonts w:asciiTheme="minorHAnsi" w:hAnsiTheme="minorHAnsi"/>
        </w:rPr>
      </w:pPr>
      <w:r w:rsidRPr="00FF09F8">
        <w:rPr>
          <w:rFonts w:asciiTheme="minorHAnsi" w:hAnsiTheme="minorHAnsi"/>
        </w:rPr>
        <w:t>Module ref: 3a Consideration</w:t>
      </w:r>
    </w:p>
    <w:p w14:paraId="0D7D4A7C" w14:textId="77777777" w:rsidR="00880E5C" w:rsidRPr="00FF09F8" w:rsidRDefault="00880E5C" w:rsidP="00880E5C">
      <w:pPr>
        <w:spacing w:after="0" w:line="240" w:lineRule="auto"/>
        <w:rPr>
          <w:rFonts w:asciiTheme="minorHAnsi" w:hAnsiTheme="minorHAnsi"/>
        </w:rPr>
      </w:pPr>
      <w:r w:rsidRPr="00FF09F8">
        <w:rPr>
          <w:rFonts w:asciiTheme="minorHAnsi" w:hAnsiTheme="minorHAnsi"/>
        </w:rPr>
        <w:t>2 marks (</w:t>
      </w:r>
      <w:r w:rsidRPr="00FF09F8">
        <w:rPr>
          <w:rFonts w:asciiTheme="minorHAnsi" w:hAnsiTheme="minorHAnsi"/>
          <w:i/>
          <w:iCs/>
        </w:rPr>
        <w:t>One mark awarded per each correct answer)</w:t>
      </w:r>
    </w:p>
    <w:p w14:paraId="1A9F4041" w14:textId="77777777" w:rsidR="00880E5C" w:rsidRPr="00FF09F8" w:rsidRDefault="00880E5C" w:rsidP="00880E5C">
      <w:pPr>
        <w:spacing w:after="0" w:line="240" w:lineRule="auto"/>
        <w:rPr>
          <w:rFonts w:ascii="Calibri" w:hAnsi="Calibri" w:cs="Calibri"/>
        </w:rPr>
      </w:pPr>
    </w:p>
    <w:p w14:paraId="6A70C2D8" w14:textId="77777777" w:rsidR="00880E5C" w:rsidRPr="00FF09F8" w:rsidRDefault="00880E5C" w:rsidP="00880E5C">
      <w:pPr>
        <w:spacing w:after="0" w:line="240" w:lineRule="auto"/>
        <w:rPr>
          <w:rFonts w:asciiTheme="minorHAnsi" w:hAnsiTheme="minorHAnsi"/>
          <w:b/>
          <w:bCs/>
        </w:rPr>
      </w:pPr>
      <w:r w:rsidRPr="00FF09F8">
        <w:rPr>
          <w:rFonts w:asciiTheme="minorHAnsi" w:hAnsiTheme="minorHAnsi"/>
        </w:rPr>
        <w:t xml:space="preserve">Marie contracts with G-Tech Windows Ltd to replace all the windows and external doors in her house for £20,000. Work commences with the removal of the five existing windows at the front of the house and the front door. After replacing three of the windows, the manager of G-Tech Windows states that he had underestimated their costs. He then explains that, as a result, the work cannot continue unless Marie agrees to increase the price to £23,000. Marie feels that she has no choice and agrees, but on completion of the work she transfers £20,000 to G-Tech Windows and refuses to pay the agreed increase of £3000. </w:t>
      </w:r>
    </w:p>
    <w:p w14:paraId="02EFD262" w14:textId="77777777" w:rsidR="00880E5C" w:rsidRPr="00FF09F8" w:rsidRDefault="00880E5C" w:rsidP="00880E5C">
      <w:pPr>
        <w:spacing w:after="0" w:line="240" w:lineRule="auto"/>
        <w:rPr>
          <w:rFonts w:asciiTheme="minorHAnsi" w:hAnsiTheme="minorHAnsi"/>
          <w:b/>
        </w:rPr>
      </w:pPr>
    </w:p>
    <w:p w14:paraId="45669B05" w14:textId="77777777" w:rsidR="00880E5C" w:rsidRPr="00FF09F8" w:rsidRDefault="00880E5C" w:rsidP="00880E5C">
      <w:pPr>
        <w:spacing w:after="0" w:line="240" w:lineRule="auto"/>
        <w:rPr>
          <w:rFonts w:asciiTheme="minorHAnsi" w:hAnsiTheme="minorHAnsi"/>
          <w:b/>
        </w:rPr>
      </w:pPr>
      <w:r w:rsidRPr="00FF09F8">
        <w:rPr>
          <w:rFonts w:asciiTheme="minorHAnsi" w:hAnsiTheme="minorHAnsi"/>
          <w:b/>
        </w:rPr>
        <w:t>Which TWO of the following are correct?</w:t>
      </w:r>
    </w:p>
    <w:p w14:paraId="0C55E91C" w14:textId="77777777" w:rsidR="00880E5C" w:rsidRPr="00FF09F8" w:rsidRDefault="00880E5C" w:rsidP="00880E5C">
      <w:pPr>
        <w:spacing w:after="0" w:line="240" w:lineRule="auto"/>
        <w:rPr>
          <w:rFonts w:asciiTheme="minorHAnsi" w:hAnsiTheme="minorHAnsi"/>
          <w:b/>
        </w:rPr>
      </w:pPr>
    </w:p>
    <w:p w14:paraId="56DC9CEE" w14:textId="77777777" w:rsidR="00880E5C" w:rsidRPr="00FF09F8" w:rsidRDefault="00880E5C" w:rsidP="00880E5C">
      <w:pPr>
        <w:spacing w:after="0" w:line="240" w:lineRule="auto"/>
        <w:rPr>
          <w:rFonts w:asciiTheme="minorHAnsi" w:hAnsiTheme="minorHAnsi"/>
          <w:b/>
        </w:rPr>
      </w:pPr>
      <w:r w:rsidRPr="00FF09F8">
        <w:rPr>
          <w:rFonts w:asciiTheme="minorHAnsi" w:hAnsiTheme="minorHAnsi"/>
          <w:b/>
        </w:rPr>
        <w:t>G-Tech Windows</w:t>
      </w:r>
    </w:p>
    <w:p w14:paraId="687D346B" w14:textId="77777777" w:rsidR="00880E5C" w:rsidRPr="00FF09F8" w:rsidRDefault="00880E5C" w:rsidP="00880E5C">
      <w:pPr>
        <w:spacing w:after="0" w:line="240" w:lineRule="auto"/>
        <w:rPr>
          <w:rFonts w:asciiTheme="minorHAnsi" w:hAnsiTheme="minorHAnsi"/>
          <w:b/>
        </w:rPr>
      </w:pPr>
    </w:p>
    <w:p w14:paraId="2650E489" w14:textId="77777777" w:rsidR="00880E5C" w:rsidRPr="00FF09F8" w:rsidRDefault="00880E5C" w:rsidP="00880E5C">
      <w:pPr>
        <w:numPr>
          <w:ilvl w:val="0"/>
          <w:numId w:val="44"/>
        </w:numPr>
        <w:spacing w:after="0" w:line="240" w:lineRule="auto"/>
        <w:rPr>
          <w:rFonts w:asciiTheme="minorHAnsi" w:hAnsiTheme="minorHAnsi"/>
        </w:rPr>
      </w:pPr>
      <w:r w:rsidRPr="00FF09F8">
        <w:rPr>
          <w:rFonts w:asciiTheme="minorHAnsi" w:hAnsiTheme="minorHAnsi"/>
        </w:rPr>
        <w:t>A: can rely on promissory estoppel as a basis to claim the additional £3000</w:t>
      </w:r>
    </w:p>
    <w:p w14:paraId="085C1252" w14:textId="079798D7" w:rsidR="00880E5C" w:rsidRPr="00FF09F8" w:rsidRDefault="00880E5C" w:rsidP="00880E5C">
      <w:pPr>
        <w:numPr>
          <w:ilvl w:val="0"/>
          <w:numId w:val="44"/>
        </w:numPr>
        <w:spacing w:after="0" w:line="240" w:lineRule="auto"/>
        <w:rPr>
          <w:rFonts w:asciiTheme="minorHAnsi" w:hAnsiTheme="minorHAnsi"/>
        </w:rPr>
      </w:pPr>
      <w:r w:rsidRPr="00FF09F8">
        <w:rPr>
          <w:rFonts w:asciiTheme="minorHAnsi" w:hAnsiTheme="minorHAnsi"/>
        </w:rPr>
        <w:t>B: provided no consideration to Marie for her agreement to pay the additional £3000</w:t>
      </w:r>
    </w:p>
    <w:p w14:paraId="4F379041" w14:textId="5DCF2048" w:rsidR="00880E5C" w:rsidRPr="00FF09F8" w:rsidRDefault="00880E5C" w:rsidP="00880E5C">
      <w:pPr>
        <w:numPr>
          <w:ilvl w:val="0"/>
          <w:numId w:val="44"/>
        </w:numPr>
        <w:spacing w:after="0" w:line="240" w:lineRule="auto"/>
        <w:rPr>
          <w:rFonts w:asciiTheme="minorHAnsi" w:hAnsiTheme="minorHAnsi"/>
        </w:rPr>
      </w:pPr>
      <w:r w:rsidRPr="00FF09F8">
        <w:rPr>
          <w:rFonts w:asciiTheme="minorHAnsi" w:hAnsiTheme="minorHAnsi"/>
        </w:rPr>
        <w:t>C: cannot enforce the agreement in order to claim the additional £3000</w:t>
      </w:r>
    </w:p>
    <w:p w14:paraId="21A5FDDC" w14:textId="77777777" w:rsidR="00880E5C" w:rsidRPr="00FF09F8" w:rsidRDefault="00880E5C" w:rsidP="00880E5C">
      <w:pPr>
        <w:numPr>
          <w:ilvl w:val="0"/>
          <w:numId w:val="44"/>
        </w:numPr>
        <w:spacing w:after="0" w:line="240" w:lineRule="auto"/>
        <w:rPr>
          <w:rFonts w:asciiTheme="minorHAnsi" w:hAnsiTheme="minorHAnsi"/>
        </w:rPr>
      </w:pPr>
      <w:r w:rsidRPr="00FF09F8">
        <w:rPr>
          <w:rFonts w:asciiTheme="minorHAnsi" w:hAnsiTheme="minorHAnsi"/>
        </w:rPr>
        <w:t>D: can enforce the agreement in order to claim the additional £3000</w:t>
      </w:r>
    </w:p>
    <w:p w14:paraId="1DB1ADBF" w14:textId="77777777" w:rsidR="00334EAA" w:rsidRPr="00FF09F8" w:rsidRDefault="00334EAA" w:rsidP="00E04E7C">
      <w:pPr>
        <w:spacing w:after="0" w:line="240" w:lineRule="auto"/>
        <w:jc w:val="both"/>
        <w:rPr>
          <w:rFonts w:asciiTheme="minorHAnsi" w:hAnsiTheme="minorHAnsi" w:cstheme="minorHAnsi"/>
        </w:rPr>
      </w:pPr>
    </w:p>
    <w:p w14:paraId="44634D5B" w14:textId="77777777" w:rsidR="00334EAA" w:rsidRPr="00FF09F8" w:rsidRDefault="00334EAA" w:rsidP="00E04E7C">
      <w:pPr>
        <w:spacing w:after="0" w:line="240" w:lineRule="auto"/>
        <w:jc w:val="both"/>
        <w:rPr>
          <w:rFonts w:asciiTheme="minorHAnsi" w:hAnsiTheme="minorHAnsi" w:cstheme="minorHAnsi"/>
        </w:rPr>
      </w:pPr>
    </w:p>
    <w:p w14:paraId="6663D2BA" w14:textId="77777777" w:rsidR="000B5B53" w:rsidRPr="00FF09F8" w:rsidRDefault="000B5B53" w:rsidP="00E04E7C">
      <w:pPr>
        <w:spacing w:after="0" w:line="240" w:lineRule="auto"/>
        <w:jc w:val="both"/>
        <w:rPr>
          <w:rFonts w:asciiTheme="minorHAnsi" w:hAnsiTheme="minorHAnsi" w:cstheme="minorHAnsi"/>
        </w:rPr>
      </w:pPr>
    </w:p>
    <w:p w14:paraId="192D306A" w14:textId="77777777" w:rsidR="000B5B53" w:rsidRPr="00FF09F8" w:rsidRDefault="000B5B53" w:rsidP="00E04E7C">
      <w:pPr>
        <w:spacing w:after="0" w:line="240" w:lineRule="auto"/>
        <w:jc w:val="both"/>
        <w:rPr>
          <w:rFonts w:asciiTheme="minorHAnsi" w:hAnsiTheme="minorHAnsi" w:cstheme="minorHAnsi"/>
        </w:rPr>
      </w:pPr>
    </w:p>
    <w:p w14:paraId="4AB60E92" w14:textId="77777777" w:rsidR="000B5B53" w:rsidRPr="00FF09F8" w:rsidRDefault="000B5B53" w:rsidP="00E04E7C">
      <w:pPr>
        <w:spacing w:after="0" w:line="240" w:lineRule="auto"/>
        <w:jc w:val="both"/>
        <w:rPr>
          <w:rFonts w:asciiTheme="minorHAnsi" w:hAnsiTheme="minorHAnsi" w:cstheme="minorHAnsi"/>
        </w:rPr>
      </w:pPr>
    </w:p>
    <w:p w14:paraId="24A03787" w14:textId="77777777" w:rsidR="000B5B53" w:rsidRPr="00FF09F8" w:rsidRDefault="000B5B53" w:rsidP="00E04E7C">
      <w:pPr>
        <w:spacing w:after="0" w:line="240" w:lineRule="auto"/>
        <w:jc w:val="both"/>
        <w:rPr>
          <w:rFonts w:asciiTheme="minorHAnsi" w:hAnsiTheme="minorHAnsi" w:cstheme="minorHAnsi"/>
        </w:rPr>
      </w:pPr>
    </w:p>
    <w:p w14:paraId="309B7526" w14:textId="46E372FB"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53</w:t>
      </w:r>
    </w:p>
    <w:p w14:paraId="62749266" w14:textId="77777777" w:rsidR="00192574" w:rsidRPr="00FF09F8" w:rsidRDefault="00192574" w:rsidP="00192574">
      <w:pPr>
        <w:spacing w:after="0" w:line="240" w:lineRule="auto"/>
        <w:rPr>
          <w:rFonts w:asciiTheme="minorHAnsi" w:hAnsiTheme="minorHAnsi"/>
        </w:rPr>
      </w:pPr>
      <w:r w:rsidRPr="00FF09F8">
        <w:rPr>
          <w:rFonts w:asciiTheme="minorHAnsi" w:hAnsiTheme="minorHAnsi"/>
        </w:rPr>
        <w:t>Module Ref: 4b Capacity</w:t>
      </w:r>
    </w:p>
    <w:p w14:paraId="6E1D0F57" w14:textId="77777777" w:rsidR="00192574" w:rsidRPr="00FF09F8" w:rsidRDefault="00192574" w:rsidP="00192574">
      <w:pPr>
        <w:spacing w:after="0" w:line="240" w:lineRule="auto"/>
        <w:rPr>
          <w:rFonts w:asciiTheme="minorHAnsi" w:hAnsiTheme="minorHAnsi"/>
        </w:rPr>
      </w:pPr>
      <w:r w:rsidRPr="00FF09F8">
        <w:rPr>
          <w:rFonts w:asciiTheme="minorHAnsi" w:hAnsiTheme="minorHAnsi"/>
        </w:rPr>
        <w:t>2 marks</w:t>
      </w:r>
    </w:p>
    <w:p w14:paraId="6BE2808D" w14:textId="77777777" w:rsidR="00192574" w:rsidRPr="00FF09F8" w:rsidRDefault="00192574" w:rsidP="00192574">
      <w:pPr>
        <w:spacing w:after="0" w:line="240" w:lineRule="auto"/>
        <w:rPr>
          <w:rFonts w:asciiTheme="minorHAnsi" w:hAnsiTheme="minorHAnsi"/>
        </w:rPr>
      </w:pPr>
    </w:p>
    <w:p w14:paraId="6B6A9C7A" w14:textId="77777777" w:rsidR="00192574" w:rsidRPr="00FF09F8" w:rsidRDefault="00192574" w:rsidP="00192574">
      <w:pPr>
        <w:spacing w:after="0" w:line="240" w:lineRule="auto"/>
        <w:rPr>
          <w:rFonts w:asciiTheme="minorHAnsi" w:hAnsiTheme="minorHAnsi" w:cstheme="minorHAnsi"/>
        </w:rPr>
      </w:pPr>
      <w:r w:rsidRPr="00FF09F8">
        <w:rPr>
          <w:rFonts w:asciiTheme="minorHAnsi" w:hAnsiTheme="minorHAnsi" w:cstheme="minorHAnsi"/>
        </w:rPr>
        <w:t>Daniel entered into a contract to buy business services from Cheng for six months for a fee of £500 per month. A week later Daniel decides he does not want to continue with the services. He claims the contract is not valid because he was not of sound mind when he entered into it.</w:t>
      </w:r>
    </w:p>
    <w:p w14:paraId="7401ECE1" w14:textId="77777777" w:rsidR="00192574" w:rsidRPr="00FF09F8" w:rsidRDefault="00192574" w:rsidP="00192574">
      <w:pPr>
        <w:spacing w:after="0" w:line="240" w:lineRule="auto"/>
        <w:rPr>
          <w:rFonts w:asciiTheme="minorHAnsi" w:hAnsiTheme="minorHAnsi" w:cstheme="minorHAnsi"/>
        </w:rPr>
      </w:pPr>
    </w:p>
    <w:p w14:paraId="08E9579F" w14:textId="77777777" w:rsidR="00192574" w:rsidRPr="00FF09F8" w:rsidRDefault="00192574" w:rsidP="00192574">
      <w:pPr>
        <w:spacing w:after="0" w:line="240" w:lineRule="auto"/>
        <w:rPr>
          <w:rFonts w:asciiTheme="minorHAnsi" w:hAnsiTheme="minorHAnsi" w:cstheme="minorHAnsi"/>
          <w:b/>
          <w:bCs/>
        </w:rPr>
      </w:pPr>
      <w:r w:rsidRPr="00FF09F8">
        <w:rPr>
          <w:rFonts w:asciiTheme="minorHAnsi" w:hAnsiTheme="minorHAnsi" w:cstheme="minorHAnsi"/>
          <w:b/>
          <w:bCs/>
        </w:rPr>
        <w:t>Assuming Daniel was of unsound mind when he entered into the contract, what will be the effect of the contract?</w:t>
      </w:r>
    </w:p>
    <w:p w14:paraId="7AD3272E" w14:textId="77777777" w:rsidR="00192574" w:rsidRPr="00FF09F8" w:rsidRDefault="00192574" w:rsidP="00192574">
      <w:pPr>
        <w:spacing w:after="0" w:line="240" w:lineRule="auto"/>
        <w:rPr>
          <w:rFonts w:asciiTheme="minorHAnsi" w:hAnsiTheme="minorHAnsi" w:cstheme="minorHAnsi"/>
        </w:rPr>
      </w:pPr>
    </w:p>
    <w:p w14:paraId="1193074D" w14:textId="77777777" w:rsidR="00192574" w:rsidRPr="00FF09F8" w:rsidRDefault="00192574" w:rsidP="00192574">
      <w:pPr>
        <w:numPr>
          <w:ilvl w:val="0"/>
          <w:numId w:val="45"/>
        </w:numPr>
        <w:spacing w:after="0" w:line="240" w:lineRule="auto"/>
        <w:contextualSpacing/>
        <w:rPr>
          <w:rFonts w:asciiTheme="minorHAnsi" w:hAnsiTheme="minorHAnsi" w:cstheme="minorHAnsi"/>
        </w:rPr>
      </w:pPr>
      <w:r w:rsidRPr="00FF09F8">
        <w:rPr>
          <w:rFonts w:asciiTheme="minorHAnsi" w:hAnsiTheme="minorHAnsi" w:cstheme="minorHAnsi"/>
        </w:rPr>
        <w:t>A: Daniel cannot rely on his own unsoundness of mind to set aside the contract with Cheng</w:t>
      </w:r>
    </w:p>
    <w:p w14:paraId="508BC48D" w14:textId="77777777" w:rsidR="00192574" w:rsidRPr="00FF09F8" w:rsidRDefault="00192574" w:rsidP="00192574">
      <w:pPr>
        <w:numPr>
          <w:ilvl w:val="0"/>
          <w:numId w:val="45"/>
        </w:numPr>
        <w:spacing w:after="0" w:line="240" w:lineRule="auto"/>
        <w:contextualSpacing/>
        <w:rPr>
          <w:rFonts w:asciiTheme="minorHAnsi" w:hAnsiTheme="minorHAnsi" w:cstheme="minorHAnsi"/>
        </w:rPr>
      </w:pPr>
      <w:r w:rsidRPr="00FF09F8">
        <w:rPr>
          <w:rFonts w:asciiTheme="minorHAnsi" w:hAnsiTheme="minorHAnsi" w:cstheme="minorHAnsi"/>
        </w:rPr>
        <w:t>B: The contract with Cheng is automatically void because Daniel had no capacity to enter into it</w:t>
      </w:r>
    </w:p>
    <w:p w14:paraId="1D003C2D" w14:textId="77777777" w:rsidR="00192574" w:rsidRPr="00FF09F8" w:rsidRDefault="00192574" w:rsidP="00192574">
      <w:pPr>
        <w:numPr>
          <w:ilvl w:val="0"/>
          <w:numId w:val="45"/>
        </w:numPr>
        <w:spacing w:after="0" w:line="240" w:lineRule="auto"/>
        <w:contextualSpacing/>
        <w:rPr>
          <w:rFonts w:asciiTheme="minorHAnsi" w:hAnsiTheme="minorHAnsi" w:cstheme="minorHAnsi"/>
        </w:rPr>
      </w:pPr>
      <w:r w:rsidRPr="00FF09F8">
        <w:rPr>
          <w:rFonts w:asciiTheme="minorHAnsi" w:hAnsiTheme="minorHAnsi" w:cstheme="minorHAnsi"/>
        </w:rPr>
        <w:t>C: The fact Daniel’s was of unsound mind will not render an existing contract void if it has been partly performed</w:t>
      </w:r>
    </w:p>
    <w:p w14:paraId="2D1153DB" w14:textId="6E16627D" w:rsidR="00192574" w:rsidRPr="00FF09F8" w:rsidRDefault="00192574" w:rsidP="00192574">
      <w:pPr>
        <w:numPr>
          <w:ilvl w:val="0"/>
          <w:numId w:val="45"/>
        </w:numPr>
        <w:spacing w:after="0" w:line="240" w:lineRule="auto"/>
        <w:contextualSpacing/>
        <w:rPr>
          <w:rFonts w:asciiTheme="minorHAnsi" w:hAnsiTheme="minorHAnsi"/>
        </w:rPr>
      </w:pPr>
      <w:r w:rsidRPr="00FF09F8">
        <w:rPr>
          <w:rFonts w:asciiTheme="minorHAnsi" w:hAnsiTheme="minorHAnsi"/>
        </w:rPr>
        <w:t>D: The contract will be set aside on the basis of lack of mental capacity but only if Cheng knew Daniel was of unsound mind</w:t>
      </w:r>
    </w:p>
    <w:p w14:paraId="56EA0B85" w14:textId="76FA388D" w:rsidR="00192574" w:rsidRPr="00FF09F8" w:rsidRDefault="00192574">
      <w:pPr>
        <w:spacing w:after="160" w:line="259" w:lineRule="auto"/>
        <w:rPr>
          <w:rFonts w:asciiTheme="minorHAnsi" w:hAnsiTheme="minorHAnsi" w:cstheme="minorHAnsi"/>
        </w:rPr>
      </w:pPr>
      <w:r w:rsidRPr="00FF09F8">
        <w:rPr>
          <w:rFonts w:asciiTheme="minorHAnsi" w:hAnsiTheme="minorHAnsi" w:cstheme="minorHAnsi"/>
        </w:rPr>
        <w:br w:type="page"/>
      </w:r>
    </w:p>
    <w:p w14:paraId="6BC8C98D" w14:textId="77777777" w:rsidR="00334EAA" w:rsidRPr="00FF09F8" w:rsidRDefault="00334EAA" w:rsidP="00E04E7C">
      <w:pPr>
        <w:spacing w:after="0" w:line="240" w:lineRule="auto"/>
        <w:jc w:val="both"/>
        <w:rPr>
          <w:rFonts w:asciiTheme="minorHAnsi" w:hAnsiTheme="minorHAnsi" w:cstheme="minorHAnsi"/>
        </w:rPr>
      </w:pPr>
    </w:p>
    <w:p w14:paraId="10E91711" w14:textId="1EBED6C3"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54</w:t>
      </w:r>
    </w:p>
    <w:p w14:paraId="111289BE" w14:textId="77777777" w:rsidR="005F5FB0" w:rsidRPr="00FF09F8" w:rsidRDefault="005F5FB0" w:rsidP="005F5FB0">
      <w:pPr>
        <w:spacing w:after="0" w:line="240" w:lineRule="auto"/>
        <w:rPr>
          <w:rFonts w:asciiTheme="minorHAnsi" w:hAnsiTheme="minorHAnsi"/>
        </w:rPr>
      </w:pPr>
      <w:r w:rsidRPr="00FF09F8">
        <w:rPr>
          <w:rFonts w:asciiTheme="minorHAnsi" w:hAnsiTheme="minorHAnsi"/>
        </w:rPr>
        <w:t>Module Ref: 5e Control of exemption clauses</w:t>
      </w:r>
    </w:p>
    <w:p w14:paraId="63B70884" w14:textId="77777777" w:rsidR="005F5FB0" w:rsidRPr="00FF09F8" w:rsidRDefault="005F5FB0" w:rsidP="005F5FB0">
      <w:pPr>
        <w:spacing w:after="0" w:line="240" w:lineRule="auto"/>
        <w:rPr>
          <w:rFonts w:asciiTheme="minorHAnsi" w:hAnsiTheme="minorHAnsi" w:cstheme="minorHAnsi"/>
        </w:rPr>
      </w:pPr>
      <w:r w:rsidRPr="00FF09F8">
        <w:rPr>
          <w:rFonts w:asciiTheme="minorHAnsi" w:hAnsiTheme="minorHAnsi" w:cstheme="minorHAnsi"/>
        </w:rPr>
        <w:t>2 marks</w:t>
      </w:r>
    </w:p>
    <w:p w14:paraId="7FCE8E6F" w14:textId="77777777" w:rsidR="005F5FB0" w:rsidRPr="00FF09F8" w:rsidRDefault="005F5FB0" w:rsidP="005F5FB0">
      <w:pPr>
        <w:spacing w:after="0" w:line="240" w:lineRule="auto"/>
        <w:rPr>
          <w:rFonts w:asciiTheme="minorHAnsi" w:hAnsiTheme="minorHAnsi"/>
        </w:rPr>
      </w:pPr>
    </w:p>
    <w:p w14:paraId="323B3A67" w14:textId="77777777" w:rsidR="005F5FB0" w:rsidRPr="00FF09F8" w:rsidRDefault="005F5FB0" w:rsidP="005F5FB0">
      <w:pPr>
        <w:spacing w:after="0" w:line="240" w:lineRule="auto"/>
        <w:rPr>
          <w:rFonts w:asciiTheme="minorHAnsi" w:hAnsiTheme="minorHAnsi" w:cstheme="minorHAnsi"/>
        </w:rPr>
      </w:pPr>
      <w:r w:rsidRPr="00FF09F8">
        <w:rPr>
          <w:rFonts w:asciiTheme="minorHAnsi" w:hAnsiTheme="minorHAnsi" w:cstheme="minorHAnsi"/>
        </w:rPr>
        <w:t xml:space="preserve">Gary Garages have repaired Mr Saleem’s car on two previous occasions, two and three years ago. On each of these occasions Mr Saleem signed a form stating that Gary Garages was exempt from liability for damage caused by fire. When Mr Saleem took his car to Gary Garages two weeks ago, he was neither given anything in writing nor asked to sign any form. Gary garages has contacted Mr Saleem to inform him that they have had a fire and his car has been damaged. They tell Mr Saleem he will not be able to claim because he has previously signed two forms stating that Gary Garages are exempt from liability for damage caused by fire. </w:t>
      </w:r>
    </w:p>
    <w:p w14:paraId="253C417C" w14:textId="77777777" w:rsidR="005F5FB0" w:rsidRPr="00FF09F8" w:rsidRDefault="005F5FB0" w:rsidP="005F5FB0">
      <w:pPr>
        <w:spacing w:after="0" w:line="240" w:lineRule="auto"/>
        <w:rPr>
          <w:rFonts w:asciiTheme="minorHAnsi" w:hAnsiTheme="minorHAnsi" w:cstheme="minorHAnsi"/>
        </w:rPr>
      </w:pPr>
      <w:r w:rsidRPr="00FF09F8">
        <w:rPr>
          <w:rFonts w:asciiTheme="minorHAnsi" w:hAnsiTheme="minorHAnsi" w:cstheme="minorHAnsi"/>
        </w:rPr>
        <w:t xml:space="preserve">   </w:t>
      </w:r>
    </w:p>
    <w:p w14:paraId="13A8F124" w14:textId="77777777" w:rsidR="005F5FB0" w:rsidRPr="00FF09F8" w:rsidRDefault="005F5FB0" w:rsidP="005F5FB0">
      <w:pPr>
        <w:spacing w:after="0" w:line="240" w:lineRule="auto"/>
        <w:rPr>
          <w:rFonts w:asciiTheme="minorHAnsi" w:hAnsiTheme="minorHAnsi" w:cstheme="minorHAnsi"/>
          <w:b/>
          <w:bCs/>
        </w:rPr>
      </w:pPr>
      <w:r w:rsidRPr="00FF09F8">
        <w:rPr>
          <w:rFonts w:asciiTheme="minorHAnsi" w:hAnsiTheme="minorHAnsi" w:cstheme="minorHAnsi"/>
          <w:b/>
          <w:bCs/>
        </w:rPr>
        <w:t>What is the effect of the exemption clause in the two forms previously signed by Mr Saleem?</w:t>
      </w:r>
    </w:p>
    <w:p w14:paraId="5337A34E" w14:textId="77777777" w:rsidR="005F5FB0" w:rsidRPr="00FF09F8" w:rsidRDefault="005F5FB0" w:rsidP="005F5FB0">
      <w:pPr>
        <w:spacing w:after="0" w:line="240" w:lineRule="auto"/>
        <w:rPr>
          <w:rFonts w:asciiTheme="minorHAnsi" w:hAnsiTheme="minorHAnsi" w:cstheme="minorHAnsi"/>
        </w:rPr>
      </w:pPr>
    </w:p>
    <w:p w14:paraId="1880CE24" w14:textId="77777777" w:rsidR="005F5FB0" w:rsidRPr="00FF09F8" w:rsidRDefault="005F5FB0" w:rsidP="005F5FB0">
      <w:pPr>
        <w:spacing w:after="0" w:line="240" w:lineRule="auto"/>
        <w:rPr>
          <w:rFonts w:asciiTheme="minorHAnsi" w:hAnsiTheme="minorHAnsi" w:cstheme="minorHAnsi"/>
          <w:b/>
          <w:bCs/>
        </w:rPr>
      </w:pPr>
      <w:r w:rsidRPr="00FF09F8">
        <w:rPr>
          <w:rFonts w:asciiTheme="minorHAnsi" w:hAnsiTheme="minorHAnsi" w:cstheme="minorHAnsi"/>
          <w:b/>
          <w:bCs/>
        </w:rPr>
        <w:t>The exemption clause will</w:t>
      </w:r>
    </w:p>
    <w:p w14:paraId="2070F6A6" w14:textId="77777777" w:rsidR="005F5FB0" w:rsidRPr="00FF09F8" w:rsidRDefault="005F5FB0" w:rsidP="005F5FB0">
      <w:pPr>
        <w:spacing w:after="0" w:line="240" w:lineRule="auto"/>
        <w:rPr>
          <w:rFonts w:asciiTheme="minorHAnsi" w:hAnsiTheme="minorHAnsi" w:cstheme="minorHAnsi"/>
        </w:rPr>
      </w:pPr>
    </w:p>
    <w:p w14:paraId="28B3014B" w14:textId="77777777" w:rsidR="005F5FB0" w:rsidRPr="00FF09F8" w:rsidRDefault="005F5FB0" w:rsidP="005F5FB0">
      <w:pPr>
        <w:numPr>
          <w:ilvl w:val="0"/>
          <w:numId w:val="46"/>
        </w:numPr>
        <w:spacing w:after="0" w:line="240" w:lineRule="auto"/>
        <w:contextualSpacing/>
        <w:rPr>
          <w:rFonts w:asciiTheme="minorHAnsi" w:hAnsiTheme="minorHAnsi" w:cstheme="minorHAnsi"/>
        </w:rPr>
      </w:pPr>
      <w:r w:rsidRPr="00FF09F8">
        <w:rPr>
          <w:rFonts w:asciiTheme="minorHAnsi" w:hAnsiTheme="minorHAnsi" w:cstheme="minorHAnsi"/>
        </w:rPr>
        <w:t>A: be incorporated into the current contract by virtue of Mr Saleem’s past dealing with Gary Garages and his acceptance that the exemption clause would therefore apply</w:t>
      </w:r>
    </w:p>
    <w:p w14:paraId="76455C8E" w14:textId="77777777" w:rsidR="005F5FB0" w:rsidRPr="00FF09F8" w:rsidRDefault="005F5FB0" w:rsidP="005F5FB0">
      <w:pPr>
        <w:numPr>
          <w:ilvl w:val="0"/>
          <w:numId w:val="46"/>
        </w:numPr>
        <w:spacing w:after="0" w:line="240" w:lineRule="auto"/>
        <w:contextualSpacing/>
        <w:rPr>
          <w:rFonts w:asciiTheme="minorHAnsi" w:hAnsiTheme="minorHAnsi" w:cstheme="minorHAnsi"/>
        </w:rPr>
      </w:pPr>
      <w:r w:rsidRPr="00FF09F8">
        <w:rPr>
          <w:rFonts w:asciiTheme="minorHAnsi" w:hAnsiTheme="minorHAnsi" w:cstheme="minorHAnsi"/>
        </w:rPr>
        <w:t>B: be incorporated into the current contract if Gary Garages can prove Mr Saleem understood the implications of the clause in the two forms he previously signed</w:t>
      </w:r>
    </w:p>
    <w:p w14:paraId="5DFCAA45" w14:textId="77777777" w:rsidR="005F5FB0" w:rsidRPr="00FF09F8" w:rsidRDefault="005F5FB0" w:rsidP="005F5FB0">
      <w:pPr>
        <w:numPr>
          <w:ilvl w:val="0"/>
          <w:numId w:val="46"/>
        </w:numPr>
        <w:spacing w:after="0" w:line="240" w:lineRule="auto"/>
        <w:contextualSpacing/>
        <w:rPr>
          <w:rFonts w:asciiTheme="minorHAnsi" w:hAnsiTheme="minorHAnsi" w:cstheme="minorHAnsi"/>
        </w:rPr>
      </w:pPr>
      <w:r w:rsidRPr="00FF09F8">
        <w:rPr>
          <w:rFonts w:asciiTheme="minorHAnsi" w:hAnsiTheme="minorHAnsi" w:cstheme="minorHAnsi"/>
        </w:rPr>
        <w:t>C: not be incorporated into the current contract unless the courts consider it fair and reasonable in all the circumstances to do so</w:t>
      </w:r>
    </w:p>
    <w:p w14:paraId="411D0E7B" w14:textId="6BCD4AAC" w:rsidR="005F5FB0" w:rsidRPr="00FF09F8" w:rsidRDefault="005F5FB0" w:rsidP="005F5FB0">
      <w:pPr>
        <w:numPr>
          <w:ilvl w:val="0"/>
          <w:numId w:val="46"/>
        </w:numPr>
        <w:spacing w:after="0" w:line="240" w:lineRule="auto"/>
        <w:contextualSpacing/>
        <w:rPr>
          <w:rFonts w:asciiTheme="minorHAnsi" w:hAnsiTheme="minorHAnsi" w:cstheme="minorHAnsi"/>
        </w:rPr>
      </w:pPr>
      <w:r w:rsidRPr="00FF09F8">
        <w:rPr>
          <w:rFonts w:asciiTheme="minorHAnsi" w:hAnsiTheme="minorHAnsi" w:cstheme="minorHAnsi"/>
        </w:rPr>
        <w:t>D: not be incorporated into the current contract because the two previous dealings occurred two and three years ago and are insufficient to amount to a course of dealing</w:t>
      </w:r>
    </w:p>
    <w:p w14:paraId="12C1505D" w14:textId="77777777" w:rsidR="005F5FB0" w:rsidRPr="00FF09F8" w:rsidRDefault="005F5FB0" w:rsidP="005F5FB0">
      <w:pPr>
        <w:spacing w:after="0" w:line="240" w:lineRule="auto"/>
        <w:rPr>
          <w:rFonts w:asciiTheme="minorHAnsi" w:hAnsiTheme="minorHAnsi" w:cstheme="minorHAnsi"/>
        </w:rPr>
      </w:pPr>
    </w:p>
    <w:p w14:paraId="5926AFEE" w14:textId="77777777" w:rsidR="00334EAA" w:rsidRPr="00FF09F8" w:rsidRDefault="00334EAA" w:rsidP="00E04E7C">
      <w:pPr>
        <w:spacing w:after="0" w:line="240" w:lineRule="auto"/>
        <w:jc w:val="both"/>
        <w:rPr>
          <w:rFonts w:asciiTheme="minorHAnsi" w:hAnsiTheme="minorHAnsi" w:cstheme="minorHAnsi"/>
        </w:rPr>
      </w:pPr>
    </w:p>
    <w:p w14:paraId="0761AAB1" w14:textId="77777777" w:rsidR="000B5B53" w:rsidRPr="00FF09F8" w:rsidRDefault="000B5B53" w:rsidP="00E04E7C">
      <w:pPr>
        <w:spacing w:after="0" w:line="240" w:lineRule="auto"/>
        <w:jc w:val="both"/>
        <w:rPr>
          <w:rFonts w:asciiTheme="minorHAnsi" w:hAnsiTheme="minorHAnsi" w:cstheme="minorHAnsi"/>
        </w:rPr>
      </w:pPr>
    </w:p>
    <w:p w14:paraId="759E536E" w14:textId="77777777" w:rsidR="000B5B53" w:rsidRPr="00FF09F8" w:rsidRDefault="000B5B53" w:rsidP="00E04E7C">
      <w:pPr>
        <w:spacing w:after="0" w:line="240" w:lineRule="auto"/>
        <w:jc w:val="both"/>
        <w:rPr>
          <w:rFonts w:asciiTheme="minorHAnsi" w:hAnsiTheme="minorHAnsi" w:cstheme="minorHAnsi"/>
        </w:rPr>
      </w:pPr>
    </w:p>
    <w:p w14:paraId="3C38259D" w14:textId="77777777" w:rsidR="00334EAA" w:rsidRPr="00FF09F8" w:rsidRDefault="00334EAA" w:rsidP="00E04E7C">
      <w:pPr>
        <w:spacing w:after="0" w:line="240" w:lineRule="auto"/>
        <w:jc w:val="both"/>
        <w:rPr>
          <w:rFonts w:asciiTheme="minorHAnsi" w:hAnsiTheme="minorHAnsi" w:cstheme="minorHAnsi"/>
        </w:rPr>
      </w:pPr>
    </w:p>
    <w:p w14:paraId="5107BDF1" w14:textId="1A41A692"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t>Question 55</w:t>
      </w:r>
    </w:p>
    <w:p w14:paraId="721D4E9F" w14:textId="48DE0764" w:rsidR="00DB27BE" w:rsidRPr="00FF09F8" w:rsidRDefault="00DB27BE" w:rsidP="00DB27BE">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1b Professional relationships</w:t>
      </w:r>
    </w:p>
    <w:p w14:paraId="695E2A69" w14:textId="77777777" w:rsidR="00DB27BE" w:rsidRPr="00FF09F8" w:rsidRDefault="00DB27BE" w:rsidP="00DB27BE">
      <w:pPr>
        <w:spacing w:after="0" w:line="240" w:lineRule="auto"/>
        <w:rPr>
          <w:rFonts w:asciiTheme="minorHAnsi" w:hAnsiTheme="minorHAnsi"/>
        </w:rPr>
      </w:pPr>
      <w:r w:rsidRPr="00FF09F8">
        <w:rPr>
          <w:rFonts w:asciiTheme="minorHAnsi" w:hAnsiTheme="minorHAnsi"/>
        </w:rPr>
        <w:t xml:space="preserve">2 marks </w:t>
      </w:r>
      <w:r w:rsidRPr="00FF09F8">
        <w:rPr>
          <w:rFonts w:asciiTheme="minorHAnsi" w:hAnsiTheme="minorHAnsi"/>
          <w:i/>
          <w:iCs/>
        </w:rPr>
        <w:t>(One mark awarded per each correct answer)</w:t>
      </w:r>
    </w:p>
    <w:p w14:paraId="5C8DF9B3" w14:textId="77777777" w:rsidR="00DB27BE" w:rsidRPr="00FF09F8" w:rsidRDefault="00DB27BE" w:rsidP="00DB27BE">
      <w:pPr>
        <w:spacing w:after="0" w:line="240" w:lineRule="auto"/>
        <w:rPr>
          <w:rFonts w:ascii="Calibri" w:hAnsi="Calibri" w:cs="Calibri"/>
          <w:color w:val="000000"/>
          <w:kern w:val="2"/>
          <w14:ligatures w14:val="standardContextual"/>
        </w:rPr>
      </w:pPr>
    </w:p>
    <w:p w14:paraId="4DB13606"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You have been asked to advise a client who has a contractual dispute with a supplier. The client claims the contract is governed by their standard terms of business, but the supplier claims that the contract was formed on the terms they sent, which are different.</w:t>
      </w:r>
    </w:p>
    <w:p w14:paraId="22725089"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p>
    <w:p w14:paraId="16884EC5"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b/>
          <w:bCs/>
          <w:color w:val="000000" w:themeColor="text1"/>
          <w:kern w:val="2"/>
          <w14:ligatures w14:val="standardContextual"/>
        </w:rPr>
        <w:t>Fill in the TWO blanks by choosing from the drop-down options:</w:t>
      </w:r>
    </w:p>
    <w:p w14:paraId="06429B7C"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p>
    <w:p w14:paraId="44539533"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 xml:space="preserve">The </w:t>
      </w:r>
      <w:r w:rsidRPr="00FF09F8">
        <w:rPr>
          <w:rFonts w:ascii="Calibri" w:eastAsia="Calibri" w:hAnsi="Calibri" w:cs="Calibri"/>
          <w:color w:val="FF0000"/>
          <w:kern w:val="2"/>
          <w14:ligatures w14:val="standardContextual"/>
        </w:rPr>
        <w:t xml:space="preserve">[Gap 1: battle of the forms / battle of the terms / first shot rule] </w:t>
      </w:r>
      <w:r w:rsidRPr="00FF09F8">
        <w:rPr>
          <w:rFonts w:ascii="Calibri" w:eastAsia="Calibri" w:hAnsi="Calibri" w:cs="Calibri"/>
          <w:color w:val="000000" w:themeColor="text1"/>
          <w:kern w:val="2"/>
          <w14:ligatures w14:val="standardContextual"/>
        </w:rPr>
        <w:t xml:space="preserve">refers to the situation when commercial parties in lengthy negotiations each try to impose their terms on the other. The general rule is that the </w:t>
      </w:r>
      <w:r w:rsidRPr="00FF09F8">
        <w:rPr>
          <w:rFonts w:ascii="Calibri" w:eastAsia="Calibri" w:hAnsi="Calibri" w:cs="Calibri"/>
          <w:color w:val="FF0000"/>
          <w:kern w:val="2"/>
          <w14:ligatures w14:val="standardContextual"/>
        </w:rPr>
        <w:t xml:space="preserve">[Gap 2: first / last / penultimate] </w:t>
      </w:r>
      <w:r w:rsidRPr="00FF09F8">
        <w:rPr>
          <w:rFonts w:ascii="Calibri" w:eastAsia="Calibri" w:hAnsi="Calibri" w:cs="Calibri"/>
          <w:color w:val="000000" w:themeColor="text1"/>
          <w:kern w:val="2"/>
          <w14:ligatures w14:val="standardContextual"/>
        </w:rPr>
        <w:t>party to send its terms “wins”.</w:t>
      </w:r>
    </w:p>
    <w:p w14:paraId="558FA55C"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p>
    <w:p w14:paraId="02C7A07A" w14:textId="77777777" w:rsidR="00DB27BE" w:rsidRPr="00FF09F8" w:rsidRDefault="00DB27BE" w:rsidP="00DB27BE">
      <w:pPr>
        <w:spacing w:after="0" w:line="240" w:lineRule="auto"/>
        <w:rPr>
          <w:rFonts w:ascii="Calibri" w:eastAsia="Calibri" w:hAnsi="Calibri" w:cs="Calibri"/>
          <w:color w:val="000000" w:themeColor="text1"/>
          <w:kern w:val="2"/>
          <w14:ligatures w14:val="standardContextual"/>
        </w:rPr>
      </w:pPr>
    </w:p>
    <w:p w14:paraId="310EB273" w14:textId="77777777" w:rsidR="00334EAA" w:rsidRPr="00FF09F8" w:rsidRDefault="00334EAA" w:rsidP="00E04E7C">
      <w:pPr>
        <w:spacing w:after="0" w:line="240" w:lineRule="auto"/>
        <w:jc w:val="both"/>
        <w:rPr>
          <w:rFonts w:asciiTheme="minorHAnsi" w:hAnsiTheme="minorHAnsi" w:cstheme="minorHAnsi"/>
        </w:rPr>
      </w:pPr>
    </w:p>
    <w:p w14:paraId="1BE0AED6" w14:textId="6C79D6AA" w:rsidR="00DB27BE" w:rsidRPr="00FF09F8" w:rsidRDefault="00DB27BE">
      <w:pPr>
        <w:spacing w:after="160" w:line="259" w:lineRule="auto"/>
        <w:rPr>
          <w:rFonts w:asciiTheme="minorHAnsi" w:hAnsiTheme="minorHAnsi" w:cstheme="minorHAnsi"/>
        </w:rPr>
      </w:pPr>
      <w:r w:rsidRPr="00FF09F8">
        <w:rPr>
          <w:rFonts w:asciiTheme="minorHAnsi" w:hAnsiTheme="minorHAnsi" w:cstheme="minorHAnsi"/>
        </w:rPr>
        <w:br w:type="page"/>
      </w:r>
    </w:p>
    <w:p w14:paraId="159FFF0B" w14:textId="639FFD90"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56</w:t>
      </w:r>
    </w:p>
    <w:p w14:paraId="5563DD90" w14:textId="4BE78F40" w:rsidR="00FD6E9C" w:rsidRPr="00FF09F8" w:rsidRDefault="00FD6E9C" w:rsidP="00FD6E9C">
      <w:pPr>
        <w:spacing w:after="0" w:line="240" w:lineRule="auto"/>
        <w:rPr>
          <w:rFonts w:asciiTheme="minorHAnsi" w:hAnsiTheme="minorHAnsi"/>
        </w:rPr>
      </w:pPr>
      <w:r w:rsidRPr="00FF09F8">
        <w:rPr>
          <w:rFonts w:asciiTheme="minorHAnsi" w:hAnsiTheme="minorHAnsi"/>
        </w:rPr>
        <w:t>Module ref: 5c Express terms</w:t>
      </w:r>
    </w:p>
    <w:p w14:paraId="7337B234" w14:textId="77777777" w:rsidR="00FD6E9C" w:rsidRPr="00FF09F8" w:rsidRDefault="00FD6E9C" w:rsidP="00FD6E9C">
      <w:pPr>
        <w:spacing w:after="0" w:line="240" w:lineRule="auto"/>
        <w:rPr>
          <w:rFonts w:asciiTheme="minorHAnsi" w:hAnsiTheme="minorHAnsi"/>
        </w:rPr>
      </w:pPr>
      <w:r w:rsidRPr="00FF09F8">
        <w:rPr>
          <w:rFonts w:asciiTheme="minorHAnsi" w:hAnsiTheme="minorHAnsi"/>
        </w:rPr>
        <w:t>2 marks</w:t>
      </w:r>
    </w:p>
    <w:p w14:paraId="3ABC6D60" w14:textId="77777777" w:rsidR="00FD6E9C" w:rsidRPr="00FF09F8" w:rsidRDefault="00FD6E9C" w:rsidP="00FD6E9C">
      <w:pPr>
        <w:spacing w:after="0" w:line="240" w:lineRule="auto"/>
        <w:rPr>
          <w:rFonts w:asciiTheme="minorHAnsi" w:hAnsiTheme="minorHAnsi"/>
        </w:rPr>
      </w:pPr>
    </w:p>
    <w:p w14:paraId="69BCD8B5" w14:textId="77777777" w:rsidR="00FD6E9C" w:rsidRPr="00FF09F8" w:rsidRDefault="00FD6E9C" w:rsidP="00FD6E9C">
      <w:pPr>
        <w:spacing w:after="0" w:line="240" w:lineRule="auto"/>
        <w:rPr>
          <w:rFonts w:asciiTheme="minorHAnsi" w:hAnsiTheme="minorHAnsi"/>
        </w:rPr>
      </w:pPr>
      <w:r w:rsidRPr="00FF09F8">
        <w:rPr>
          <w:rFonts w:asciiTheme="minorHAnsi" w:hAnsiTheme="minorHAnsi"/>
        </w:rPr>
        <w:t>Oliver is an actor and agrees to perform a leading role for Bond Production Ltd (BPL).  He signs a contract with BPL for ten weeks of work, which is split into four weeks of rehearsals followed by performance for six weeks. Oliver attends the first three weeks of rehearsals but then misses the last week of rehearsals as well as the first week of performance. BPL manage to find a replacement actor, Harry, who is available for the last week of rehearsals and the whole six weeks of performance. A week into the performance, Oliver contacts Bond Production Ltd apologising for not being available for two weeks and saying that he is now able to undertake the remaining five weeks of performance. However, Bond Production Ltd want to stick with Harry.</w:t>
      </w:r>
    </w:p>
    <w:p w14:paraId="0CD299FC" w14:textId="77777777" w:rsidR="00FD6E9C" w:rsidRPr="00FF09F8" w:rsidRDefault="00FD6E9C" w:rsidP="00FD6E9C">
      <w:pPr>
        <w:spacing w:after="0" w:line="240" w:lineRule="auto"/>
        <w:rPr>
          <w:rFonts w:asciiTheme="minorHAnsi" w:hAnsiTheme="minorHAnsi"/>
        </w:rPr>
      </w:pPr>
    </w:p>
    <w:p w14:paraId="066A0030" w14:textId="77777777" w:rsidR="00FD6E9C" w:rsidRPr="00FF09F8" w:rsidRDefault="00FD6E9C" w:rsidP="00FD6E9C">
      <w:pPr>
        <w:spacing w:after="0" w:line="240" w:lineRule="auto"/>
        <w:rPr>
          <w:rFonts w:asciiTheme="minorHAnsi" w:hAnsiTheme="minorHAnsi"/>
          <w:b/>
          <w:bCs/>
        </w:rPr>
      </w:pPr>
      <w:r w:rsidRPr="00FF09F8">
        <w:rPr>
          <w:rFonts w:asciiTheme="minorHAnsi" w:hAnsiTheme="minorHAnsi"/>
          <w:b/>
          <w:bCs/>
        </w:rPr>
        <w:t>What is your advice to Bond Production Ltd on their contract with Oliver?</w:t>
      </w:r>
    </w:p>
    <w:p w14:paraId="2B95E849" w14:textId="77777777" w:rsidR="00FD6E9C" w:rsidRPr="00FF09F8" w:rsidRDefault="00FD6E9C" w:rsidP="00FD6E9C">
      <w:pPr>
        <w:spacing w:after="0" w:line="240" w:lineRule="auto"/>
        <w:rPr>
          <w:rFonts w:asciiTheme="minorHAnsi" w:hAnsiTheme="minorHAnsi"/>
        </w:rPr>
      </w:pPr>
    </w:p>
    <w:p w14:paraId="30FD10DC" w14:textId="77777777" w:rsidR="00FD6E9C" w:rsidRPr="00FF09F8" w:rsidRDefault="00FD6E9C" w:rsidP="00FD6E9C">
      <w:pPr>
        <w:numPr>
          <w:ilvl w:val="0"/>
          <w:numId w:val="47"/>
        </w:numPr>
        <w:spacing w:after="0" w:line="240" w:lineRule="auto"/>
        <w:contextualSpacing/>
        <w:rPr>
          <w:rFonts w:asciiTheme="minorHAnsi" w:hAnsiTheme="minorHAnsi"/>
        </w:rPr>
      </w:pPr>
      <w:r w:rsidRPr="00FF09F8">
        <w:rPr>
          <w:rFonts w:asciiTheme="minorHAnsi" w:hAnsiTheme="minorHAnsi"/>
        </w:rPr>
        <w:t>A: As Bond Production Ltd have signed a contract with Oliver they will have to allow him to return for the last five weeks of performance</w:t>
      </w:r>
    </w:p>
    <w:p w14:paraId="777CA7AD" w14:textId="553D1BD3" w:rsidR="00FD6E9C" w:rsidRPr="00FF09F8" w:rsidRDefault="00FD6E9C" w:rsidP="00FD6E9C">
      <w:pPr>
        <w:numPr>
          <w:ilvl w:val="0"/>
          <w:numId w:val="47"/>
        </w:numPr>
        <w:spacing w:after="0" w:line="240" w:lineRule="auto"/>
        <w:contextualSpacing/>
        <w:rPr>
          <w:rFonts w:asciiTheme="minorHAnsi" w:hAnsiTheme="minorHAnsi"/>
        </w:rPr>
      </w:pPr>
      <w:r w:rsidRPr="00FF09F8">
        <w:rPr>
          <w:rFonts w:asciiTheme="minorHAnsi" w:hAnsiTheme="minorHAnsi"/>
        </w:rPr>
        <w:t>B: Oliver’s failure to turn up for the last week of rehearsals and the first week of performance amount to a breach of a condition of the contract and therefore they are free to terminate the contract</w:t>
      </w:r>
    </w:p>
    <w:p w14:paraId="04399D4D" w14:textId="77777777" w:rsidR="00FD6E9C" w:rsidRPr="00FF09F8" w:rsidRDefault="00FD6E9C" w:rsidP="00FD6E9C">
      <w:pPr>
        <w:numPr>
          <w:ilvl w:val="0"/>
          <w:numId w:val="47"/>
        </w:numPr>
        <w:spacing w:after="0" w:line="240" w:lineRule="auto"/>
        <w:contextualSpacing/>
        <w:rPr>
          <w:rFonts w:asciiTheme="minorHAnsi" w:hAnsiTheme="minorHAnsi"/>
        </w:rPr>
      </w:pPr>
      <w:r w:rsidRPr="00FF09F8">
        <w:rPr>
          <w:rFonts w:asciiTheme="minorHAnsi" w:hAnsiTheme="minorHAnsi"/>
        </w:rPr>
        <w:t>C: If Oliver’s absence for two weeks is not his fault, Bond production Ltd will be bound to their agreement with Oliver</w:t>
      </w:r>
    </w:p>
    <w:p w14:paraId="3154336B" w14:textId="77777777" w:rsidR="00FD6E9C" w:rsidRPr="00FF09F8" w:rsidRDefault="00FD6E9C" w:rsidP="00FD6E9C">
      <w:pPr>
        <w:numPr>
          <w:ilvl w:val="0"/>
          <w:numId w:val="47"/>
        </w:numPr>
        <w:spacing w:after="0" w:line="240" w:lineRule="auto"/>
        <w:contextualSpacing/>
        <w:rPr>
          <w:rFonts w:asciiTheme="minorHAnsi" w:hAnsiTheme="minorHAnsi"/>
        </w:rPr>
      </w:pPr>
      <w:r w:rsidRPr="00FF09F8">
        <w:rPr>
          <w:rFonts w:asciiTheme="minorHAnsi" w:hAnsiTheme="minorHAnsi"/>
        </w:rPr>
        <w:t>D: Oliver missing one week out of four of rehearsals and one week out of six of performance does not go to the root of the contract and therefore Bond Production Ltd cannot terminate</w:t>
      </w:r>
    </w:p>
    <w:p w14:paraId="3607FE6C" w14:textId="77777777" w:rsidR="00334EAA" w:rsidRPr="00FF09F8" w:rsidRDefault="00334EAA" w:rsidP="00E04E7C">
      <w:pPr>
        <w:spacing w:after="0" w:line="240" w:lineRule="auto"/>
        <w:jc w:val="both"/>
        <w:rPr>
          <w:rFonts w:asciiTheme="minorHAnsi" w:hAnsiTheme="minorHAnsi" w:cstheme="minorHAnsi"/>
        </w:rPr>
      </w:pPr>
    </w:p>
    <w:p w14:paraId="6BB83C44" w14:textId="28D6FED3" w:rsidR="00312F14" w:rsidRPr="00FF09F8" w:rsidRDefault="00312F14">
      <w:pPr>
        <w:spacing w:after="160" w:line="259" w:lineRule="auto"/>
        <w:rPr>
          <w:rFonts w:asciiTheme="minorHAnsi" w:hAnsiTheme="minorHAnsi" w:cstheme="minorHAnsi"/>
        </w:rPr>
      </w:pPr>
      <w:r w:rsidRPr="00FF09F8">
        <w:rPr>
          <w:rFonts w:asciiTheme="minorHAnsi" w:hAnsiTheme="minorHAnsi" w:cstheme="minorHAnsi"/>
        </w:rPr>
        <w:br w:type="page"/>
      </w:r>
    </w:p>
    <w:p w14:paraId="15ECDE0A" w14:textId="0BCF64F1"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57</w:t>
      </w:r>
    </w:p>
    <w:p w14:paraId="7995211C" w14:textId="03E72C18" w:rsidR="00312F14" w:rsidRPr="00FF09F8" w:rsidRDefault="00312F14" w:rsidP="00312F14">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2b</w:t>
      </w:r>
    </w:p>
    <w:p w14:paraId="6E4E7970" w14:textId="032A909C" w:rsidR="000B5B53" w:rsidRPr="00FF09F8" w:rsidRDefault="000B5B53" w:rsidP="000B5B53">
      <w:pPr>
        <w:spacing w:after="0" w:line="240" w:lineRule="auto"/>
        <w:rPr>
          <w:rFonts w:asciiTheme="minorHAnsi" w:hAnsiTheme="minorHAnsi"/>
        </w:rPr>
      </w:pPr>
      <w:r w:rsidRPr="00FF09F8">
        <w:rPr>
          <w:rFonts w:asciiTheme="minorHAnsi" w:hAnsiTheme="minorHAnsi"/>
        </w:rPr>
        <w:t xml:space="preserve">3 marks </w:t>
      </w:r>
      <w:r w:rsidRPr="00FF09F8">
        <w:rPr>
          <w:rFonts w:asciiTheme="minorHAnsi" w:hAnsiTheme="minorHAnsi"/>
          <w:i/>
          <w:iCs/>
        </w:rPr>
        <w:t>(One mark awarded per each correct answer)</w:t>
      </w:r>
    </w:p>
    <w:p w14:paraId="2C5CC612" w14:textId="77777777" w:rsidR="00312F14" w:rsidRPr="00FF09F8" w:rsidRDefault="00312F14" w:rsidP="00312F14">
      <w:pPr>
        <w:spacing w:after="0" w:line="240" w:lineRule="auto"/>
        <w:rPr>
          <w:rFonts w:ascii="Calibri" w:hAnsi="Calibri" w:cs="Calibri"/>
          <w:color w:val="000000"/>
          <w:kern w:val="2"/>
          <w14:ligatures w14:val="standardContextual"/>
        </w:rPr>
      </w:pPr>
    </w:p>
    <w:p w14:paraId="7E2775CE" w14:textId="77777777" w:rsidR="00312F14" w:rsidRPr="00FF09F8" w:rsidRDefault="00312F14" w:rsidP="00312F14">
      <w:pPr>
        <w:spacing w:after="0" w:line="240" w:lineRule="auto"/>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Ashleigh is hoping to sell her collection of football programmes. She writes to three friends who also collect football programmes, with each letter stating: “If you want to buy my programme collection for £4,000 you must reply by post to accept. My computer is broken so DO NOT EMAIL ME.” On Monday Barry sends a letter stating he accepts Ashleigh’s offer, but he does not put a stamp on the letter and it is never delivered. On Tuesday Chris sends Ashleigh an email accepting her offer. On Wednesday, Donal sends a letter stating he accepts Ashleigh’s offer, but it is delayed in the post. By the time it arrives two months later, Ashleigh has sold the programmes to Eric.</w:t>
      </w:r>
    </w:p>
    <w:p w14:paraId="4ADF54CC" w14:textId="77777777" w:rsidR="00312F14" w:rsidRPr="00FF09F8" w:rsidRDefault="00312F14" w:rsidP="00312F14">
      <w:pPr>
        <w:spacing w:after="0" w:line="240" w:lineRule="auto"/>
        <w:rPr>
          <w:rFonts w:ascii="Calibri" w:hAnsi="Calibri" w:cs="Calibri"/>
          <w:b/>
          <w:bCs/>
          <w:color w:val="000000" w:themeColor="text1"/>
          <w:kern w:val="2"/>
          <w14:ligatures w14:val="standardContextual"/>
        </w:rPr>
      </w:pPr>
    </w:p>
    <w:p w14:paraId="74C504C7" w14:textId="77777777" w:rsidR="00312F14" w:rsidRPr="00FF09F8" w:rsidRDefault="00312F14" w:rsidP="00312F14">
      <w:pPr>
        <w:spacing w:after="0" w:line="240" w:lineRule="auto"/>
        <w:rPr>
          <w:rFonts w:ascii="Calibri" w:hAnsi="Calibri" w:cs="Calibri"/>
          <w:b/>
          <w:bCs/>
          <w:color w:val="000000" w:themeColor="text1"/>
          <w:kern w:val="2"/>
          <w14:ligatures w14:val="standardContextual"/>
        </w:rPr>
      </w:pPr>
      <w:r w:rsidRPr="00FF09F8">
        <w:rPr>
          <w:rFonts w:ascii="Calibri" w:hAnsi="Calibri" w:cs="Calibri"/>
          <w:b/>
          <w:bCs/>
          <w:color w:val="000000" w:themeColor="text1"/>
          <w:kern w:val="2"/>
          <w14:ligatures w14:val="standardContextual"/>
        </w:rPr>
        <w:t>Which THREE of the following statements correctly explain who has a contract to buy Ashleigh’s collection?</w:t>
      </w:r>
    </w:p>
    <w:p w14:paraId="45552AFF" w14:textId="77777777" w:rsidR="00312F14" w:rsidRPr="00FF09F8" w:rsidRDefault="00312F14" w:rsidP="00312F14">
      <w:pPr>
        <w:spacing w:after="0" w:line="240" w:lineRule="auto"/>
        <w:rPr>
          <w:rFonts w:ascii="Calibri" w:hAnsi="Calibri" w:cs="Calibri"/>
          <w:b/>
          <w:bCs/>
          <w:color w:val="000000" w:themeColor="text1"/>
          <w:kern w:val="2"/>
          <w14:ligatures w14:val="standardContextual"/>
        </w:rPr>
      </w:pPr>
    </w:p>
    <w:p w14:paraId="6F5F5745" w14:textId="77777777"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A: Barry has a contract with Ashleigh because the postal rule applies even where a letter is not correctly stamped</w:t>
      </w:r>
    </w:p>
    <w:p w14:paraId="37A3DBB7" w14:textId="24614518"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B: Barry does not have a contract with Asleigh because the postal rule does not apply where a letter is not correctly stamped</w:t>
      </w:r>
    </w:p>
    <w:p w14:paraId="2430D9D1" w14:textId="77777777" w:rsidR="00312F14" w:rsidRPr="00FF09F8" w:rsidRDefault="00312F14" w:rsidP="00312F14">
      <w:pPr>
        <w:spacing w:after="0" w:line="240" w:lineRule="auto"/>
        <w:ind w:left="360"/>
        <w:contextualSpacing/>
        <w:rPr>
          <w:rFonts w:ascii="Calibri" w:hAnsi="Calibri" w:cs="Calibri"/>
          <w:color w:val="000000" w:themeColor="text1"/>
          <w:kern w:val="2"/>
          <w14:ligatures w14:val="standardContextual"/>
        </w:rPr>
      </w:pPr>
    </w:p>
    <w:p w14:paraId="0120F4B5" w14:textId="77777777"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C: Chris has a contract with Ashleigh because he has used a more efficient method of acceptance</w:t>
      </w:r>
    </w:p>
    <w:p w14:paraId="685865B2" w14:textId="42A48295"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D: Chris does not have a contract with Ashleigh because she clearly stated that only postal acceptance would suffice</w:t>
      </w:r>
    </w:p>
    <w:p w14:paraId="2242425F" w14:textId="77777777" w:rsidR="00312F14" w:rsidRPr="00FF09F8" w:rsidRDefault="00312F14" w:rsidP="00312F14">
      <w:pPr>
        <w:spacing w:after="0" w:line="240" w:lineRule="auto"/>
        <w:ind w:left="720"/>
        <w:contextualSpacing/>
        <w:rPr>
          <w:rFonts w:ascii="Calibri" w:hAnsi="Calibri" w:cs="Calibri"/>
          <w:color w:val="000000" w:themeColor="text1"/>
          <w:kern w:val="2"/>
          <w14:ligatures w14:val="standardContextual"/>
        </w:rPr>
      </w:pPr>
    </w:p>
    <w:p w14:paraId="62F8FA3F" w14:textId="3C32784E"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E: Donal has a contract with Ashleigh because the postal rule applies even when a letter is delayed</w:t>
      </w:r>
    </w:p>
    <w:p w14:paraId="04A52486" w14:textId="77777777" w:rsidR="00312F14" w:rsidRPr="00FF09F8" w:rsidRDefault="00312F14" w:rsidP="00312F14">
      <w:pPr>
        <w:numPr>
          <w:ilvl w:val="0"/>
          <w:numId w:val="48"/>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F: Donal does not have a contract with Ashleigh because the postal rule does not apply when a letter is delayed</w:t>
      </w:r>
    </w:p>
    <w:p w14:paraId="3B0ED750" w14:textId="77777777" w:rsidR="00334EAA" w:rsidRPr="00FF09F8" w:rsidRDefault="00334EAA" w:rsidP="00E04E7C">
      <w:pPr>
        <w:spacing w:after="0" w:line="240" w:lineRule="auto"/>
        <w:jc w:val="both"/>
        <w:rPr>
          <w:rFonts w:asciiTheme="minorHAnsi" w:hAnsiTheme="minorHAnsi" w:cstheme="minorHAnsi"/>
        </w:rPr>
      </w:pPr>
    </w:p>
    <w:p w14:paraId="4366DBF3" w14:textId="4F2E90A6" w:rsidR="00C36D76" w:rsidRPr="00FF09F8" w:rsidRDefault="00C36D76">
      <w:pPr>
        <w:spacing w:after="160" w:line="259" w:lineRule="auto"/>
        <w:rPr>
          <w:rFonts w:asciiTheme="minorHAnsi" w:hAnsiTheme="minorHAnsi" w:cstheme="minorHAnsi"/>
        </w:rPr>
      </w:pPr>
      <w:r w:rsidRPr="00FF09F8">
        <w:rPr>
          <w:rFonts w:asciiTheme="minorHAnsi" w:hAnsiTheme="minorHAnsi" w:cstheme="minorHAnsi"/>
        </w:rPr>
        <w:br w:type="page"/>
      </w:r>
    </w:p>
    <w:p w14:paraId="5C10C27B" w14:textId="2E602D0C"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58</w:t>
      </w:r>
    </w:p>
    <w:p w14:paraId="09F1F93C" w14:textId="5514682D" w:rsidR="00C36D76" w:rsidRPr="00FF09F8" w:rsidRDefault="00C36D76" w:rsidP="00C36D76">
      <w:pPr>
        <w:spacing w:after="0" w:line="240" w:lineRule="auto"/>
        <w:rPr>
          <w:rFonts w:ascii="Calibri" w:eastAsia="Arial" w:hAnsi="Calibri" w:cs="Calibri"/>
          <w:color w:val="000000" w:themeColor="text1"/>
          <w:kern w:val="2"/>
          <w14:ligatures w14:val="standardContextual"/>
        </w:rPr>
      </w:pPr>
      <w:r w:rsidRPr="00FF09F8">
        <w:rPr>
          <w:rFonts w:ascii="Calibri" w:eastAsia="Arial" w:hAnsi="Calibri" w:cs="Calibri"/>
          <w:color w:val="000000" w:themeColor="text1"/>
          <w:kern w:val="2"/>
          <w14:ligatures w14:val="standardContextual"/>
        </w:rPr>
        <w:t>Module ref: 5c Express terms</w:t>
      </w:r>
    </w:p>
    <w:p w14:paraId="681D1495" w14:textId="77777777" w:rsidR="000B5B53" w:rsidRPr="00FF09F8" w:rsidRDefault="000B5B53" w:rsidP="000B5B53">
      <w:pPr>
        <w:spacing w:after="0" w:line="240" w:lineRule="auto"/>
        <w:rPr>
          <w:rFonts w:asciiTheme="minorHAnsi" w:hAnsiTheme="minorHAnsi"/>
        </w:rPr>
      </w:pPr>
      <w:r w:rsidRPr="00FF09F8">
        <w:rPr>
          <w:rFonts w:asciiTheme="minorHAnsi" w:hAnsiTheme="minorHAnsi"/>
        </w:rPr>
        <w:t xml:space="preserve">3 marks </w:t>
      </w:r>
      <w:r w:rsidRPr="00FF09F8">
        <w:rPr>
          <w:rFonts w:asciiTheme="minorHAnsi" w:hAnsiTheme="minorHAnsi"/>
          <w:i/>
          <w:iCs/>
        </w:rPr>
        <w:t>(One mark awarded per each correct answer)</w:t>
      </w:r>
    </w:p>
    <w:p w14:paraId="66D648AA" w14:textId="77777777" w:rsidR="00C36D76" w:rsidRPr="00FF09F8" w:rsidRDefault="00C36D76" w:rsidP="00C36D76">
      <w:pPr>
        <w:spacing w:after="0" w:line="240" w:lineRule="auto"/>
        <w:rPr>
          <w:rFonts w:ascii="Calibri" w:hAnsi="Calibri" w:cs="Calibri"/>
          <w:color w:val="000000" w:themeColor="text1"/>
          <w:kern w:val="2"/>
          <w14:ligatures w14:val="standardContextual"/>
        </w:rPr>
      </w:pPr>
    </w:p>
    <w:p w14:paraId="45AEA28F"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You have been asked to provide advice on the likely classification of terms within a contract. The contract is between a yacht manufacturer and a company, XYZ Corp, which is purchasing a yacht to use in a prestigious round the world race. The race begins on June 6</w:t>
      </w:r>
      <w:r w:rsidRPr="00FF09F8">
        <w:rPr>
          <w:rFonts w:ascii="Calibri" w:eastAsia="Calibri" w:hAnsi="Calibri" w:cs="Calibri"/>
          <w:color w:val="000000" w:themeColor="text1"/>
          <w:kern w:val="2"/>
          <w:vertAlign w:val="superscript"/>
          <w14:ligatures w14:val="standardContextual"/>
        </w:rPr>
        <w:t>th</w:t>
      </w:r>
      <w:r w:rsidRPr="00FF09F8">
        <w:rPr>
          <w:rFonts w:ascii="Calibri" w:eastAsia="Calibri" w:hAnsi="Calibri" w:cs="Calibri"/>
          <w:color w:val="000000" w:themeColor="text1"/>
          <w:kern w:val="2"/>
          <w14:ligatures w14:val="standardContextual"/>
        </w:rPr>
        <w:t>.</w:t>
      </w:r>
    </w:p>
    <w:p w14:paraId="579F2B01"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1041A427"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The contract includes the following terms:</w:t>
      </w:r>
    </w:p>
    <w:p w14:paraId="41431707"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45D73D7C" w14:textId="77777777" w:rsidR="00C36D76" w:rsidRPr="00FF09F8" w:rsidRDefault="00C36D76" w:rsidP="00C36D76">
      <w:pPr>
        <w:spacing w:after="0" w:line="240" w:lineRule="auto"/>
        <w:ind w:left="567"/>
        <w:rPr>
          <w:rFonts w:ascii="Calibri" w:eastAsia="Calibri" w:hAnsi="Calibri" w:cs="Calibri"/>
          <w:color w:val="000000" w:themeColor="text1"/>
          <w:kern w:val="2"/>
          <w:vertAlign w:val="superscript"/>
          <w14:ligatures w14:val="standardContextual"/>
        </w:rPr>
      </w:pPr>
      <w:r w:rsidRPr="00FF09F8">
        <w:rPr>
          <w:rFonts w:ascii="Calibri" w:eastAsia="Calibri" w:hAnsi="Calibri" w:cs="Calibri"/>
          <w:color w:val="000000" w:themeColor="text1"/>
          <w:kern w:val="2"/>
          <w14:ligatures w14:val="standardContextual"/>
        </w:rPr>
        <w:t>Clause 6: The yacht will be delivered to the Harbourside Marina no later than midday on June 5</w:t>
      </w:r>
      <w:r w:rsidRPr="00FF09F8">
        <w:rPr>
          <w:rFonts w:ascii="Calibri" w:eastAsia="Calibri" w:hAnsi="Calibri" w:cs="Calibri"/>
          <w:color w:val="000000" w:themeColor="text1"/>
          <w:kern w:val="2"/>
          <w:vertAlign w:val="superscript"/>
          <w14:ligatures w14:val="standardContextual"/>
        </w:rPr>
        <w:t>th</w:t>
      </w:r>
      <w:r w:rsidRPr="00FF09F8">
        <w:rPr>
          <w:rFonts w:ascii="Calibri" w:eastAsia="Calibri" w:hAnsi="Calibri" w:cs="Calibri"/>
          <w:color w:val="000000" w:themeColor="text1"/>
          <w:kern w:val="2"/>
          <w14:ligatures w14:val="standardContextual"/>
        </w:rPr>
        <w:t xml:space="preserve"> </w:t>
      </w:r>
    </w:p>
    <w:p w14:paraId="6D5EA4FF" w14:textId="77777777" w:rsidR="00C36D76" w:rsidRPr="00FF09F8" w:rsidRDefault="00C36D76" w:rsidP="00C36D76">
      <w:pPr>
        <w:spacing w:after="0" w:line="240" w:lineRule="auto"/>
        <w:ind w:left="567"/>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Clause 47: The yacht will be seaworthy in all respects.</w:t>
      </w:r>
    </w:p>
    <w:p w14:paraId="62ECBA81"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2EBBC80C"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The yacht is delivered on June 4</w:t>
      </w:r>
      <w:r w:rsidRPr="00FF09F8">
        <w:rPr>
          <w:rFonts w:ascii="Calibri" w:eastAsia="Calibri" w:hAnsi="Calibri" w:cs="Calibri"/>
          <w:color w:val="000000" w:themeColor="text1"/>
          <w:kern w:val="2"/>
          <w:vertAlign w:val="superscript"/>
          <w14:ligatures w14:val="standardContextual"/>
        </w:rPr>
        <w:t>th</w:t>
      </w:r>
      <w:r w:rsidRPr="00FF09F8">
        <w:rPr>
          <w:rFonts w:ascii="Calibri" w:eastAsia="Calibri" w:hAnsi="Calibri" w:cs="Calibri"/>
          <w:color w:val="000000" w:themeColor="text1"/>
          <w:kern w:val="2"/>
          <w14:ligatures w14:val="standardContextual"/>
        </w:rPr>
        <w:t>.</w:t>
      </w:r>
    </w:p>
    <w:p w14:paraId="74F63E63"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25C4477D"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On June 9</w:t>
      </w:r>
      <w:r w:rsidRPr="00FF09F8">
        <w:rPr>
          <w:rFonts w:ascii="Calibri" w:eastAsia="Calibri" w:hAnsi="Calibri" w:cs="Calibri"/>
          <w:color w:val="000000" w:themeColor="text1"/>
          <w:kern w:val="2"/>
          <w:vertAlign w:val="superscript"/>
          <w14:ligatures w14:val="standardContextual"/>
        </w:rPr>
        <w:t>th</w:t>
      </w:r>
      <w:r w:rsidRPr="00FF09F8">
        <w:rPr>
          <w:rFonts w:ascii="Calibri" w:eastAsia="Calibri" w:hAnsi="Calibri" w:cs="Calibri"/>
          <w:color w:val="000000" w:themeColor="text1"/>
          <w:kern w:val="2"/>
          <w14:ligatures w14:val="standardContextual"/>
        </w:rPr>
        <w:t>, while at sea, the yacht begins to leak severely and requires extensive repairs in port.</w:t>
      </w:r>
    </w:p>
    <w:p w14:paraId="75F7530F"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2C3A5FAF"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b/>
          <w:bCs/>
          <w:color w:val="000000" w:themeColor="text1"/>
          <w:kern w:val="2"/>
          <w14:ligatures w14:val="standardContextual"/>
        </w:rPr>
        <w:t>Fill in the THREE blanks by choosing from the drop-down options:</w:t>
      </w:r>
    </w:p>
    <w:p w14:paraId="56759284"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p>
    <w:p w14:paraId="7782B8E7" w14:textId="77777777" w:rsidR="00C36D76" w:rsidRPr="00FF09F8" w:rsidRDefault="00C36D76" w:rsidP="00C36D76">
      <w:pPr>
        <w:spacing w:after="0" w:line="240" w:lineRule="auto"/>
        <w:rPr>
          <w:rFonts w:ascii="Calibri" w:eastAsia="Calibri" w:hAnsi="Calibri" w:cs="Calibri"/>
          <w:color w:val="000000" w:themeColor="text1"/>
          <w:kern w:val="2"/>
          <w14:ligatures w14:val="standardContextual"/>
        </w:rPr>
      </w:pPr>
      <w:r w:rsidRPr="00FF09F8">
        <w:rPr>
          <w:rFonts w:ascii="Calibri" w:eastAsia="Calibri" w:hAnsi="Calibri" w:cs="Calibri"/>
          <w:color w:val="000000" w:themeColor="text1"/>
          <w:kern w:val="2"/>
          <w14:ligatures w14:val="standardContextual"/>
        </w:rPr>
        <w:t xml:space="preserve">Clause 6 is likely to be classified as </w:t>
      </w:r>
      <w:r w:rsidRPr="00FF09F8">
        <w:rPr>
          <w:rFonts w:ascii="Calibri" w:eastAsia="Calibri" w:hAnsi="Calibri" w:cs="Calibri"/>
          <w:color w:val="FF0000"/>
          <w:kern w:val="2"/>
          <w14:ligatures w14:val="standardContextual"/>
        </w:rPr>
        <w:t xml:space="preserve">[Gap 1: a condition / a warranty / innominate]. </w:t>
      </w:r>
    </w:p>
    <w:p w14:paraId="6CFC65C9" w14:textId="77777777" w:rsidR="00C36D76" w:rsidRPr="00FF09F8" w:rsidRDefault="00C36D76" w:rsidP="00C36D76">
      <w:pPr>
        <w:spacing w:after="0" w:line="240" w:lineRule="auto"/>
        <w:rPr>
          <w:rFonts w:ascii="Calibri" w:eastAsia="Calibri" w:hAnsi="Calibri" w:cs="Calibri"/>
          <w:color w:val="FF0000"/>
          <w:kern w:val="2"/>
          <w14:ligatures w14:val="standardContextual"/>
        </w:rPr>
      </w:pPr>
    </w:p>
    <w:p w14:paraId="29D9B134" w14:textId="77777777" w:rsidR="00C36D76" w:rsidRPr="00FF09F8" w:rsidRDefault="00C36D76" w:rsidP="00C36D76">
      <w:pPr>
        <w:spacing w:after="0" w:line="240" w:lineRule="auto"/>
        <w:rPr>
          <w:rFonts w:ascii="Calibri" w:eastAsia="Calibri" w:hAnsi="Calibri" w:cs="Calibri"/>
          <w:color w:val="FF0000"/>
          <w:kern w:val="2"/>
          <w14:ligatures w14:val="standardContextual"/>
        </w:rPr>
      </w:pPr>
      <w:r w:rsidRPr="00FF09F8">
        <w:rPr>
          <w:rFonts w:ascii="Calibri" w:eastAsia="Calibri" w:hAnsi="Calibri" w:cs="Calibri"/>
          <w:color w:val="000000" w:themeColor="text1"/>
          <w:kern w:val="2"/>
          <w14:ligatures w14:val="standardContextual"/>
        </w:rPr>
        <w:t xml:space="preserve">Clause 47 is likely to be classified as </w:t>
      </w:r>
      <w:r w:rsidRPr="00FF09F8">
        <w:rPr>
          <w:rFonts w:ascii="Calibri" w:eastAsia="Calibri" w:hAnsi="Calibri" w:cs="Calibri"/>
          <w:color w:val="FF0000"/>
          <w:kern w:val="2"/>
          <w14:ligatures w14:val="standardContextual"/>
        </w:rPr>
        <w:t>[Gap 2: a condition / a warranty / innominate].</w:t>
      </w:r>
    </w:p>
    <w:p w14:paraId="1F6FE1FF" w14:textId="77777777" w:rsidR="00C36D76" w:rsidRPr="00FF09F8" w:rsidRDefault="00C36D76" w:rsidP="00C36D76">
      <w:pPr>
        <w:spacing w:after="0" w:line="240" w:lineRule="auto"/>
        <w:rPr>
          <w:rFonts w:ascii="Calibri" w:eastAsia="Calibri" w:hAnsi="Calibri" w:cs="Calibri"/>
          <w:color w:val="FF0000"/>
          <w:kern w:val="2"/>
          <w14:ligatures w14:val="standardContextual"/>
        </w:rPr>
      </w:pPr>
    </w:p>
    <w:p w14:paraId="223DBFC4" w14:textId="77777777" w:rsidR="00C36D76" w:rsidRPr="00FF09F8" w:rsidRDefault="00C36D76" w:rsidP="00C36D76">
      <w:pPr>
        <w:spacing w:after="0" w:line="240" w:lineRule="auto"/>
        <w:rPr>
          <w:rFonts w:ascii="Calibri" w:eastAsia="Calibri" w:hAnsi="Calibri" w:cs="Calibri"/>
          <w:color w:val="FF0000"/>
          <w:kern w:val="2"/>
          <w14:ligatures w14:val="standardContextual"/>
        </w:rPr>
      </w:pPr>
      <w:r w:rsidRPr="00FF09F8">
        <w:rPr>
          <w:rFonts w:ascii="Calibri" w:eastAsia="Calibri" w:hAnsi="Calibri" w:cs="Calibri"/>
          <w:kern w:val="2"/>
          <w14:ligatures w14:val="standardContextual"/>
        </w:rPr>
        <w:t>The late delivery of the yacht will allow XYZ Corp to claim damages</w:t>
      </w:r>
      <w:r w:rsidRPr="00FF09F8">
        <w:rPr>
          <w:rFonts w:ascii="Calibri" w:eastAsia="Calibri" w:hAnsi="Calibri" w:cs="Calibri"/>
          <w:color w:val="FF0000"/>
          <w:kern w:val="2"/>
          <w14:ligatures w14:val="standardContextual"/>
        </w:rPr>
        <w:t xml:space="preserve"> [Gap 3: and automatically terminate the contract / and choose whether to terminate the contract / but not terminate the contract]</w:t>
      </w:r>
    </w:p>
    <w:p w14:paraId="6BCA42C6" w14:textId="77777777" w:rsidR="006F3650" w:rsidRPr="00FF09F8" w:rsidRDefault="006F3650" w:rsidP="006F3650">
      <w:pPr>
        <w:spacing w:after="0" w:line="240" w:lineRule="auto"/>
        <w:rPr>
          <w:rFonts w:ascii="Calibri" w:eastAsia="Calibri" w:hAnsi="Calibri" w:cs="Calibri"/>
          <w:color w:val="FF0000"/>
          <w:kern w:val="2"/>
          <w14:ligatures w14:val="standardContextual"/>
        </w:rPr>
      </w:pPr>
    </w:p>
    <w:p w14:paraId="35F28AA9" w14:textId="217541E5" w:rsidR="00E11418" w:rsidRDefault="00E11418">
      <w:pPr>
        <w:spacing w:after="160" w:line="259" w:lineRule="auto"/>
        <w:rPr>
          <w:rFonts w:ascii="Calibri" w:eastAsia="Calibri" w:hAnsi="Calibri" w:cs="Calibri"/>
          <w:color w:val="FF0000"/>
          <w:kern w:val="2"/>
          <w14:ligatures w14:val="standardContextual"/>
        </w:rPr>
      </w:pPr>
    </w:p>
    <w:p w14:paraId="3DD56571" w14:textId="77777777" w:rsidR="00B43990" w:rsidRPr="00FF09F8" w:rsidRDefault="00B43990">
      <w:pPr>
        <w:spacing w:after="160" w:line="259" w:lineRule="auto"/>
        <w:rPr>
          <w:rFonts w:ascii="Calibri" w:eastAsia="Calibri" w:hAnsi="Calibri" w:cs="Calibri"/>
          <w:color w:val="FF0000"/>
          <w:kern w:val="2"/>
          <w14:ligatures w14:val="standardContextual"/>
        </w:rPr>
      </w:pPr>
    </w:p>
    <w:p w14:paraId="54FD3E2C" w14:textId="3AACE161" w:rsidR="00334EAA" w:rsidRPr="00FF09F8" w:rsidRDefault="00334EAA" w:rsidP="00E04E7C">
      <w:pPr>
        <w:spacing w:after="0" w:line="240" w:lineRule="auto"/>
        <w:jc w:val="both"/>
        <w:rPr>
          <w:rFonts w:asciiTheme="minorHAnsi" w:hAnsiTheme="minorHAnsi" w:cstheme="minorHAnsi"/>
          <w:b/>
          <w:bCs/>
        </w:rPr>
      </w:pPr>
      <w:r w:rsidRPr="00FF09F8">
        <w:rPr>
          <w:rFonts w:asciiTheme="minorHAnsi" w:hAnsiTheme="minorHAnsi" w:cstheme="minorHAnsi"/>
          <w:b/>
          <w:bCs/>
        </w:rPr>
        <w:t>Question 59</w:t>
      </w:r>
    </w:p>
    <w:p w14:paraId="6A64E6FF" w14:textId="77777777" w:rsidR="00E11418" w:rsidRPr="00FF09F8" w:rsidRDefault="00E11418" w:rsidP="00E11418">
      <w:pPr>
        <w:spacing w:after="0" w:line="240" w:lineRule="auto"/>
        <w:rPr>
          <w:rFonts w:asciiTheme="minorHAnsi" w:hAnsiTheme="minorHAnsi"/>
        </w:rPr>
      </w:pPr>
      <w:r w:rsidRPr="00FF09F8">
        <w:rPr>
          <w:rFonts w:asciiTheme="minorHAnsi" w:hAnsiTheme="minorHAnsi"/>
        </w:rPr>
        <w:t>Module ref: 6b Misrepresentation</w:t>
      </w:r>
    </w:p>
    <w:p w14:paraId="3CC3CD1D" w14:textId="5E8FEE2E" w:rsidR="00E11418" w:rsidRPr="00FF09F8" w:rsidRDefault="00E11418" w:rsidP="00E11418">
      <w:pPr>
        <w:spacing w:after="0" w:line="240" w:lineRule="auto"/>
        <w:rPr>
          <w:rFonts w:asciiTheme="minorHAnsi" w:hAnsiTheme="minorHAnsi"/>
        </w:rPr>
      </w:pPr>
      <w:r w:rsidRPr="00FF09F8">
        <w:rPr>
          <w:rFonts w:asciiTheme="minorHAnsi" w:hAnsiTheme="minorHAnsi"/>
        </w:rPr>
        <w:t>3 marks</w:t>
      </w:r>
      <w:r w:rsidR="008F2561" w:rsidRPr="00FF09F8">
        <w:rPr>
          <w:rFonts w:asciiTheme="minorHAnsi" w:hAnsiTheme="minorHAnsi"/>
        </w:rPr>
        <w:t xml:space="preserve"> (</w:t>
      </w:r>
      <w:r w:rsidRPr="00FF09F8">
        <w:rPr>
          <w:rFonts w:asciiTheme="minorHAnsi" w:hAnsiTheme="minorHAnsi"/>
          <w:i/>
          <w:iCs/>
        </w:rPr>
        <w:t>One mark awarded per each correct answer</w:t>
      </w:r>
      <w:r w:rsidR="008F2561" w:rsidRPr="00FF09F8">
        <w:rPr>
          <w:rFonts w:asciiTheme="minorHAnsi" w:hAnsiTheme="minorHAnsi"/>
          <w:i/>
          <w:iCs/>
        </w:rPr>
        <w:t>)</w:t>
      </w:r>
    </w:p>
    <w:p w14:paraId="3EA0B4AA" w14:textId="77777777" w:rsidR="00E11418" w:rsidRPr="00FF09F8" w:rsidRDefault="00E11418" w:rsidP="00E11418">
      <w:pPr>
        <w:spacing w:after="0" w:line="240" w:lineRule="auto"/>
        <w:rPr>
          <w:rFonts w:asciiTheme="minorHAnsi" w:hAnsiTheme="minorHAnsi"/>
        </w:rPr>
      </w:pPr>
    </w:p>
    <w:p w14:paraId="363FC383" w14:textId="77777777" w:rsidR="00E11418" w:rsidRPr="00FF09F8" w:rsidRDefault="00E11418" w:rsidP="00E11418">
      <w:pPr>
        <w:spacing w:after="0" w:line="240" w:lineRule="auto"/>
        <w:rPr>
          <w:rFonts w:asciiTheme="minorHAnsi" w:hAnsiTheme="minorHAnsi"/>
        </w:rPr>
      </w:pPr>
      <w:r w:rsidRPr="00FF09F8">
        <w:rPr>
          <w:rFonts w:asciiTheme="minorHAnsi" w:hAnsiTheme="minorHAnsi"/>
        </w:rPr>
        <w:t>Abdul advertises a piece of land for sale. The land does not have planning permission, but Abdul creates a fake document granting planning permission and advertises the land as having planning permission.</w:t>
      </w:r>
    </w:p>
    <w:p w14:paraId="473C45B1" w14:textId="77777777" w:rsidR="00E11418" w:rsidRPr="00FF09F8" w:rsidRDefault="00E11418" w:rsidP="00E11418">
      <w:pPr>
        <w:spacing w:after="0" w:line="240" w:lineRule="auto"/>
        <w:rPr>
          <w:rFonts w:asciiTheme="minorHAnsi" w:hAnsiTheme="minorHAnsi"/>
        </w:rPr>
      </w:pPr>
    </w:p>
    <w:p w14:paraId="6E4A6D9E" w14:textId="77777777" w:rsidR="00E11418" w:rsidRPr="00FF09F8" w:rsidRDefault="00E11418" w:rsidP="00E11418">
      <w:pPr>
        <w:spacing w:after="0" w:line="240" w:lineRule="auto"/>
        <w:rPr>
          <w:rFonts w:asciiTheme="minorHAnsi" w:hAnsiTheme="minorHAnsi"/>
        </w:rPr>
      </w:pPr>
      <w:r w:rsidRPr="00FF09F8">
        <w:rPr>
          <w:rFonts w:asciiTheme="minorHAnsi" w:hAnsiTheme="minorHAnsi"/>
        </w:rPr>
        <w:t>On the strength of the document Kevin signs a contract to buy the land and pays Abdul a deposit of £5,000. He then finds out that the planning document provided by Abdul is fake and that the land has no planning permission.</w:t>
      </w:r>
    </w:p>
    <w:p w14:paraId="385C29D4" w14:textId="77777777" w:rsidR="00E11418" w:rsidRPr="00FF09F8" w:rsidRDefault="00E11418" w:rsidP="00E11418">
      <w:pPr>
        <w:spacing w:after="0" w:line="240" w:lineRule="auto"/>
        <w:rPr>
          <w:rFonts w:asciiTheme="minorHAnsi" w:hAnsiTheme="minorHAnsi"/>
        </w:rPr>
      </w:pPr>
    </w:p>
    <w:p w14:paraId="5699599E" w14:textId="77777777" w:rsidR="00461033" w:rsidRPr="007D738D" w:rsidRDefault="00461033" w:rsidP="00461033">
      <w:pPr>
        <w:spacing w:after="0" w:line="240" w:lineRule="auto"/>
        <w:rPr>
          <w:rFonts w:asciiTheme="minorHAnsi" w:hAnsiTheme="minorHAnsi"/>
        </w:rPr>
      </w:pPr>
      <w:r w:rsidRPr="007D738D">
        <w:rPr>
          <w:rFonts w:asciiTheme="minorHAnsi" w:hAnsiTheme="minorHAnsi"/>
        </w:rPr>
        <w:t>Kevin goes to see his solicitor for advice on the contractual position. The solicitor concludes as follows:</w:t>
      </w:r>
    </w:p>
    <w:p w14:paraId="540FD80A" w14:textId="77777777" w:rsidR="00461033" w:rsidRPr="007D738D" w:rsidRDefault="00461033" w:rsidP="00461033">
      <w:pPr>
        <w:spacing w:after="0" w:line="240" w:lineRule="auto"/>
        <w:rPr>
          <w:rFonts w:asciiTheme="minorHAnsi" w:hAnsiTheme="minorHAnsi"/>
        </w:rPr>
      </w:pPr>
    </w:p>
    <w:p w14:paraId="7EDFE912" w14:textId="77777777" w:rsidR="00461033" w:rsidRDefault="00461033" w:rsidP="00461033">
      <w:pPr>
        <w:spacing w:after="0" w:line="240" w:lineRule="auto"/>
        <w:ind w:left="720"/>
        <w:contextualSpacing/>
        <w:rPr>
          <w:rFonts w:asciiTheme="minorHAnsi" w:hAnsiTheme="minorHAnsi"/>
          <w:i/>
          <w:iCs/>
        </w:rPr>
      </w:pPr>
      <w:r w:rsidRPr="007D738D">
        <w:rPr>
          <w:rFonts w:asciiTheme="minorHAnsi" w:hAnsiTheme="minorHAnsi"/>
          <w:i/>
          <w:iCs/>
        </w:rPr>
        <w:t xml:space="preserve">In saying that the land had planning permission when it did not, Abdul has made a misrepresentation. There is an unambiguous false statement </w:t>
      </w:r>
      <w:r w:rsidRPr="007D738D">
        <w:rPr>
          <w:rFonts w:asciiTheme="minorHAnsi" w:hAnsiTheme="minorHAnsi"/>
          <w:i/>
          <w:iCs/>
          <w:color w:val="FF0000"/>
        </w:rPr>
        <w:t>[GAP 1</w:t>
      </w:r>
      <w:r>
        <w:rPr>
          <w:rFonts w:asciiTheme="minorHAnsi" w:hAnsiTheme="minorHAnsi"/>
          <w:i/>
          <w:iCs/>
          <w:color w:val="FF0000"/>
        </w:rPr>
        <w:t xml:space="preserve">: </w:t>
      </w:r>
      <w:r w:rsidRPr="007D738D">
        <w:rPr>
          <w:rFonts w:asciiTheme="minorHAnsi" w:hAnsiTheme="minorHAnsi"/>
          <w:i/>
          <w:iCs/>
          <w:color w:val="FF0000"/>
        </w:rPr>
        <w:t>of fact</w:t>
      </w:r>
      <w:r>
        <w:rPr>
          <w:rFonts w:asciiTheme="minorHAnsi" w:hAnsiTheme="minorHAnsi"/>
          <w:i/>
          <w:iCs/>
          <w:color w:val="FF0000"/>
        </w:rPr>
        <w:t xml:space="preserve"> / </w:t>
      </w:r>
      <w:r w:rsidRPr="007D738D">
        <w:rPr>
          <w:rFonts w:asciiTheme="minorHAnsi" w:hAnsiTheme="minorHAnsi"/>
          <w:i/>
          <w:iCs/>
          <w:color w:val="FF0000"/>
        </w:rPr>
        <w:t>of intention</w:t>
      </w:r>
      <w:r>
        <w:rPr>
          <w:rFonts w:asciiTheme="minorHAnsi" w:hAnsiTheme="minorHAnsi"/>
          <w:i/>
          <w:iCs/>
          <w:color w:val="FF0000"/>
        </w:rPr>
        <w:t xml:space="preserve"> / </w:t>
      </w:r>
      <w:r w:rsidRPr="007D738D">
        <w:rPr>
          <w:rFonts w:asciiTheme="minorHAnsi" w:hAnsiTheme="minorHAnsi"/>
          <w:i/>
          <w:iCs/>
          <w:color w:val="FF0000"/>
        </w:rPr>
        <w:t>of opinion]</w:t>
      </w:r>
      <w:r w:rsidRPr="007D738D">
        <w:rPr>
          <w:rFonts w:asciiTheme="minorHAnsi" w:hAnsiTheme="minorHAnsi"/>
          <w:i/>
          <w:iCs/>
        </w:rPr>
        <w:t xml:space="preserve"> which has been addressed to Kevin and the statement made by Abdul was </w:t>
      </w:r>
      <w:r w:rsidRPr="007D738D">
        <w:rPr>
          <w:rFonts w:asciiTheme="minorHAnsi" w:hAnsiTheme="minorHAnsi"/>
          <w:i/>
          <w:iCs/>
          <w:color w:val="FF0000"/>
        </w:rPr>
        <w:t>[GAP 2</w:t>
      </w:r>
      <w:r>
        <w:rPr>
          <w:rFonts w:asciiTheme="minorHAnsi" w:hAnsiTheme="minorHAnsi"/>
          <w:i/>
          <w:iCs/>
          <w:color w:val="FF0000"/>
        </w:rPr>
        <w:t xml:space="preserve">: </w:t>
      </w:r>
      <w:r w:rsidRPr="007D738D">
        <w:rPr>
          <w:rFonts w:asciiTheme="minorHAnsi" w:hAnsiTheme="minorHAnsi"/>
          <w:i/>
          <w:iCs/>
          <w:color w:val="FF0000"/>
        </w:rPr>
        <w:t>influential</w:t>
      </w:r>
      <w:r>
        <w:rPr>
          <w:rFonts w:asciiTheme="minorHAnsi" w:hAnsiTheme="minorHAnsi"/>
          <w:i/>
          <w:iCs/>
          <w:color w:val="FF0000"/>
        </w:rPr>
        <w:t xml:space="preserve"> / </w:t>
      </w:r>
      <w:r w:rsidRPr="007D738D">
        <w:rPr>
          <w:rFonts w:asciiTheme="minorHAnsi" w:hAnsiTheme="minorHAnsi"/>
          <w:i/>
          <w:iCs/>
          <w:color w:val="FF0000"/>
        </w:rPr>
        <w:t>material</w:t>
      </w:r>
      <w:r>
        <w:rPr>
          <w:rFonts w:asciiTheme="minorHAnsi" w:hAnsiTheme="minorHAnsi"/>
          <w:i/>
          <w:iCs/>
          <w:color w:val="FF0000"/>
        </w:rPr>
        <w:t xml:space="preserve"> / </w:t>
      </w:r>
      <w:r w:rsidRPr="007D738D">
        <w:rPr>
          <w:rFonts w:asciiTheme="minorHAnsi" w:hAnsiTheme="minorHAnsi"/>
          <w:i/>
          <w:iCs/>
          <w:color w:val="FF0000"/>
        </w:rPr>
        <w:t>not relevant]</w:t>
      </w:r>
      <w:r w:rsidRPr="007D738D">
        <w:rPr>
          <w:rFonts w:asciiTheme="minorHAnsi" w:hAnsiTheme="minorHAnsi"/>
          <w:i/>
          <w:iCs/>
        </w:rPr>
        <w:t xml:space="preserve"> </w:t>
      </w:r>
      <w:r>
        <w:rPr>
          <w:rFonts w:asciiTheme="minorHAnsi" w:hAnsiTheme="minorHAnsi"/>
          <w:i/>
          <w:iCs/>
        </w:rPr>
        <w:t>i</w:t>
      </w:r>
      <w:r w:rsidRPr="007D738D">
        <w:rPr>
          <w:rFonts w:asciiTheme="minorHAnsi" w:hAnsiTheme="minorHAnsi"/>
          <w:i/>
          <w:iCs/>
        </w:rPr>
        <w:t>n Kevin’s decision to buy the land</w:t>
      </w:r>
      <w:r>
        <w:rPr>
          <w:rFonts w:asciiTheme="minorHAnsi" w:hAnsiTheme="minorHAnsi"/>
          <w:i/>
          <w:iCs/>
        </w:rPr>
        <w:t>.</w:t>
      </w:r>
    </w:p>
    <w:p w14:paraId="6EFD57E4" w14:textId="77777777" w:rsidR="00461033" w:rsidRDefault="00461033" w:rsidP="00461033">
      <w:pPr>
        <w:spacing w:after="0" w:line="240" w:lineRule="auto"/>
        <w:contextualSpacing/>
        <w:rPr>
          <w:rFonts w:asciiTheme="minorHAnsi" w:hAnsiTheme="minorHAnsi"/>
          <w:i/>
          <w:iCs/>
        </w:rPr>
      </w:pPr>
    </w:p>
    <w:p w14:paraId="0821A584" w14:textId="77777777" w:rsidR="00461033" w:rsidRPr="007D738D" w:rsidRDefault="00461033" w:rsidP="00461033">
      <w:pPr>
        <w:spacing w:after="0" w:line="240" w:lineRule="auto"/>
        <w:contextualSpacing/>
        <w:rPr>
          <w:rFonts w:asciiTheme="minorHAnsi" w:hAnsiTheme="minorHAnsi"/>
          <w:i/>
          <w:iCs/>
        </w:rPr>
      </w:pPr>
      <w:r w:rsidRPr="007D738D">
        <w:rPr>
          <w:rFonts w:asciiTheme="minorHAnsi" w:hAnsiTheme="minorHAnsi"/>
          <w:i/>
          <w:iCs/>
        </w:rPr>
        <w:t xml:space="preserve">If an actionable misrepresentation has occurred, this is a case of </w:t>
      </w:r>
      <w:r w:rsidRPr="007D738D">
        <w:rPr>
          <w:rFonts w:asciiTheme="minorHAnsi" w:hAnsiTheme="minorHAnsi"/>
          <w:i/>
          <w:iCs/>
          <w:color w:val="FF0000"/>
        </w:rPr>
        <w:t>[GAP 3</w:t>
      </w:r>
      <w:r>
        <w:rPr>
          <w:rFonts w:asciiTheme="minorHAnsi" w:hAnsiTheme="minorHAnsi"/>
          <w:i/>
          <w:iCs/>
          <w:color w:val="FF0000"/>
        </w:rPr>
        <w:t xml:space="preserve">: </w:t>
      </w:r>
      <w:r w:rsidRPr="007D738D">
        <w:rPr>
          <w:rFonts w:asciiTheme="minorHAnsi" w:hAnsiTheme="minorHAnsi"/>
          <w:i/>
          <w:iCs/>
          <w:color w:val="FF0000"/>
        </w:rPr>
        <w:t>fraudulent</w:t>
      </w:r>
      <w:r>
        <w:rPr>
          <w:rFonts w:asciiTheme="minorHAnsi" w:hAnsiTheme="minorHAnsi"/>
          <w:i/>
          <w:iCs/>
          <w:color w:val="FF0000"/>
        </w:rPr>
        <w:t xml:space="preserve"> / </w:t>
      </w:r>
      <w:r w:rsidRPr="007D738D">
        <w:rPr>
          <w:rFonts w:asciiTheme="minorHAnsi" w:hAnsiTheme="minorHAnsi"/>
          <w:i/>
          <w:iCs/>
          <w:color w:val="FF0000"/>
        </w:rPr>
        <w:t>innocent</w:t>
      </w:r>
      <w:r>
        <w:rPr>
          <w:rFonts w:asciiTheme="minorHAnsi" w:hAnsiTheme="minorHAnsi"/>
          <w:i/>
          <w:iCs/>
          <w:color w:val="FF0000"/>
        </w:rPr>
        <w:t xml:space="preserve"> / </w:t>
      </w:r>
      <w:r w:rsidRPr="007D738D">
        <w:rPr>
          <w:rFonts w:asciiTheme="minorHAnsi" w:hAnsiTheme="minorHAnsi"/>
          <w:i/>
          <w:iCs/>
          <w:color w:val="FF0000"/>
        </w:rPr>
        <w:t>negligent]</w:t>
      </w:r>
      <w:r>
        <w:rPr>
          <w:rFonts w:asciiTheme="minorHAnsi" w:hAnsiTheme="minorHAnsi"/>
          <w:i/>
          <w:iCs/>
        </w:rPr>
        <w:t xml:space="preserve"> misrepresentation.</w:t>
      </w:r>
    </w:p>
    <w:p w14:paraId="665B2B01" w14:textId="77777777" w:rsidR="00E11418" w:rsidRPr="00FF09F8" w:rsidRDefault="00E11418" w:rsidP="00E11418">
      <w:pPr>
        <w:spacing w:after="0" w:line="240" w:lineRule="auto"/>
        <w:rPr>
          <w:rFonts w:asciiTheme="minorHAnsi" w:hAnsiTheme="minorHAnsi"/>
        </w:rPr>
      </w:pPr>
      <w:r w:rsidRPr="00FF09F8">
        <w:rPr>
          <w:rFonts w:asciiTheme="minorHAnsi" w:hAnsiTheme="minorHAnsi"/>
        </w:rPr>
        <w:t xml:space="preserve"> </w:t>
      </w:r>
    </w:p>
    <w:p w14:paraId="528DC4D1" w14:textId="77777777" w:rsidR="00E11418" w:rsidRPr="00FF09F8" w:rsidRDefault="00E11418" w:rsidP="00E11418">
      <w:pPr>
        <w:spacing w:after="0" w:line="240" w:lineRule="auto"/>
        <w:rPr>
          <w:rFonts w:asciiTheme="minorHAnsi" w:hAnsiTheme="minorHAnsi"/>
          <w:b/>
          <w:bCs/>
        </w:rPr>
      </w:pPr>
      <w:r w:rsidRPr="00FF09F8">
        <w:rPr>
          <w:rFonts w:asciiTheme="minorHAnsi" w:hAnsiTheme="minorHAnsi"/>
          <w:b/>
          <w:bCs/>
        </w:rPr>
        <w:t>Choose from the options to fill in each of the THREE gaps, above.</w:t>
      </w:r>
    </w:p>
    <w:p w14:paraId="7C0C0302" w14:textId="77777777" w:rsidR="00B43990" w:rsidRDefault="00B43990">
      <w:pPr>
        <w:spacing w:after="160" w:line="259" w:lineRule="auto"/>
        <w:rPr>
          <w:rFonts w:asciiTheme="minorHAnsi" w:hAnsiTheme="minorHAnsi" w:cstheme="minorHAnsi"/>
          <w:b/>
          <w:bCs/>
        </w:rPr>
      </w:pPr>
      <w:r>
        <w:rPr>
          <w:rFonts w:asciiTheme="minorHAnsi" w:hAnsiTheme="minorHAnsi" w:cstheme="minorHAnsi"/>
          <w:b/>
          <w:bCs/>
        </w:rPr>
        <w:br w:type="page"/>
      </w:r>
    </w:p>
    <w:p w14:paraId="3309DC2F" w14:textId="6449BE07" w:rsidR="00334EAA" w:rsidRPr="00FF09F8" w:rsidRDefault="00334EAA" w:rsidP="00E04E7C">
      <w:pPr>
        <w:spacing w:after="0" w:line="240" w:lineRule="auto"/>
        <w:jc w:val="both"/>
        <w:rPr>
          <w:rFonts w:asciiTheme="minorHAnsi" w:hAnsiTheme="minorHAnsi" w:cstheme="minorHAnsi"/>
        </w:rPr>
      </w:pPr>
      <w:r w:rsidRPr="00FF09F8">
        <w:rPr>
          <w:rFonts w:asciiTheme="minorHAnsi" w:hAnsiTheme="minorHAnsi" w:cstheme="minorHAnsi"/>
          <w:b/>
          <w:bCs/>
        </w:rPr>
        <w:lastRenderedPageBreak/>
        <w:t>Question 60</w:t>
      </w:r>
    </w:p>
    <w:p w14:paraId="249CDB29" w14:textId="2E43F686" w:rsidR="00C815FE" w:rsidRPr="00FF09F8" w:rsidDel="00485E5A" w:rsidRDefault="00C815FE" w:rsidP="00C815FE">
      <w:pPr>
        <w:spacing w:after="0" w:line="240" w:lineRule="auto"/>
        <w:rPr>
          <w:rFonts w:ascii="Calibri" w:eastAsia="Arial" w:hAnsi="Calibri" w:cs="Calibri"/>
          <w:color w:val="000000" w:themeColor="text1"/>
          <w:kern w:val="2"/>
          <w14:ligatures w14:val="standardContextual"/>
        </w:rPr>
      </w:pPr>
      <w:r w:rsidRPr="00FF09F8" w:rsidDel="00485E5A">
        <w:rPr>
          <w:rFonts w:ascii="Calibri" w:eastAsia="Arial" w:hAnsi="Calibri" w:cs="Calibri"/>
          <w:color w:val="000000" w:themeColor="text1"/>
          <w:kern w:val="2"/>
          <w14:ligatures w14:val="standardContextual"/>
        </w:rPr>
        <w:t>Module ref: 2a Offer</w:t>
      </w:r>
    </w:p>
    <w:p w14:paraId="309067E5" w14:textId="05DD9CD4" w:rsidR="00C815FE" w:rsidRPr="00FF09F8" w:rsidDel="00485E5A" w:rsidRDefault="00C815FE" w:rsidP="00C815FE">
      <w:pPr>
        <w:spacing w:after="0" w:line="240" w:lineRule="auto"/>
        <w:rPr>
          <w:rFonts w:ascii="Calibri" w:eastAsia="Arial" w:hAnsi="Calibri" w:cs="Calibri"/>
          <w:color w:val="000000" w:themeColor="text1"/>
          <w:kern w:val="2"/>
          <w14:ligatures w14:val="standardContextual"/>
        </w:rPr>
      </w:pPr>
      <w:r w:rsidRPr="00FF09F8" w:rsidDel="00485E5A">
        <w:rPr>
          <w:rFonts w:ascii="Calibri" w:eastAsia="Arial" w:hAnsi="Calibri" w:cs="Calibri"/>
          <w:color w:val="000000" w:themeColor="text1"/>
          <w:kern w:val="2"/>
          <w14:ligatures w14:val="standardContextual"/>
        </w:rPr>
        <w:t>3 marks</w:t>
      </w:r>
    </w:p>
    <w:p w14:paraId="2EEE9848" w14:textId="77777777" w:rsidR="00C815FE" w:rsidRPr="00FF09F8" w:rsidDel="00485E5A" w:rsidRDefault="00C815FE" w:rsidP="00C815FE">
      <w:pPr>
        <w:spacing w:after="0" w:line="240" w:lineRule="auto"/>
        <w:rPr>
          <w:rFonts w:ascii="Calibri" w:hAnsi="Calibri" w:cs="Calibri"/>
          <w:color w:val="000000" w:themeColor="text1"/>
          <w:kern w:val="2"/>
          <w14:ligatures w14:val="standardContextual"/>
        </w:rPr>
      </w:pPr>
    </w:p>
    <w:p w14:paraId="1254BEB4" w14:textId="77777777" w:rsidR="00C815FE" w:rsidRPr="00FF09F8" w:rsidRDefault="00C815FE" w:rsidP="00C815FE">
      <w:pPr>
        <w:spacing w:after="0" w:line="240" w:lineRule="auto"/>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Eagle Enterprise Limited put out an invitation to tender to local building firms which stated: “Construction firm needed for major office refurbishment – we will contract with firm with lowest price received by end of March”. The invitation included a link to an online “bid portal” where firms were invited to submit tenders.</w:t>
      </w:r>
    </w:p>
    <w:p w14:paraId="5824A9E0" w14:textId="77777777" w:rsidR="00C815FE" w:rsidRPr="00FF09F8" w:rsidRDefault="00C815FE" w:rsidP="00C815FE">
      <w:pPr>
        <w:spacing w:after="0" w:line="240" w:lineRule="auto"/>
        <w:rPr>
          <w:rFonts w:ascii="Calibri" w:hAnsi="Calibri" w:cs="Calibri"/>
          <w:color w:val="000000" w:themeColor="text1"/>
          <w:kern w:val="2"/>
          <w14:ligatures w14:val="standardContextual"/>
        </w:rPr>
      </w:pPr>
    </w:p>
    <w:p w14:paraId="1195CFD8" w14:textId="77777777" w:rsidR="00C815FE" w:rsidRPr="00FF09F8" w:rsidRDefault="00C815FE" w:rsidP="00C815FE">
      <w:pPr>
        <w:spacing w:after="0" w:line="240" w:lineRule="auto"/>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 xml:space="preserve">Fantastic Floorplans uploaded a tender on 22 March with a total cost for the work of £54,000, and </w:t>
      </w:r>
      <w:proofErr w:type="spellStart"/>
      <w:r w:rsidRPr="00FF09F8">
        <w:rPr>
          <w:rFonts w:ascii="Calibri" w:hAnsi="Calibri" w:cs="Calibri"/>
          <w:color w:val="000000" w:themeColor="text1"/>
          <w:kern w:val="2"/>
          <w14:ligatures w14:val="standardContextual"/>
        </w:rPr>
        <w:t>Gigabuild</w:t>
      </w:r>
      <w:proofErr w:type="spellEnd"/>
      <w:r w:rsidRPr="00FF09F8">
        <w:rPr>
          <w:rFonts w:ascii="Calibri" w:hAnsi="Calibri" w:cs="Calibri"/>
          <w:color w:val="000000" w:themeColor="text1"/>
          <w:kern w:val="2"/>
          <w14:ligatures w14:val="standardContextual"/>
        </w:rPr>
        <w:t xml:space="preserve"> uploaded a tender on 27 March with a total cost for the work of £50,000. Harvinder looked up Eagle Enterprise’s registered office address and on 30 March posted a letter to that address outlining his tender of £45,000.  Harvinder’s letter arrived on 3 April, but Eagle Enterprise decided to contract with </w:t>
      </w:r>
      <w:proofErr w:type="spellStart"/>
      <w:r w:rsidRPr="00FF09F8">
        <w:rPr>
          <w:rFonts w:ascii="Calibri" w:hAnsi="Calibri" w:cs="Calibri"/>
          <w:color w:val="000000" w:themeColor="text1"/>
          <w:kern w:val="2"/>
          <w14:ligatures w14:val="standardContextual"/>
        </w:rPr>
        <w:t>Gigabuild</w:t>
      </w:r>
      <w:proofErr w:type="spellEnd"/>
      <w:r w:rsidRPr="00FF09F8">
        <w:rPr>
          <w:rFonts w:ascii="Calibri" w:hAnsi="Calibri" w:cs="Calibri"/>
          <w:color w:val="000000" w:themeColor="text1"/>
          <w:kern w:val="2"/>
          <w14:ligatures w14:val="standardContextual"/>
        </w:rPr>
        <w:t xml:space="preserve"> and did not consider Harvinder’s bid.</w:t>
      </w:r>
    </w:p>
    <w:p w14:paraId="3B53404D" w14:textId="77777777" w:rsidR="00C815FE" w:rsidRPr="00FF09F8" w:rsidRDefault="00C815FE" w:rsidP="00C815FE">
      <w:pPr>
        <w:spacing w:after="0" w:line="240" w:lineRule="auto"/>
        <w:rPr>
          <w:rFonts w:ascii="Calibri" w:hAnsi="Calibri" w:cs="Calibri"/>
          <w:b/>
          <w:bCs/>
          <w:color w:val="000000" w:themeColor="text1"/>
          <w:kern w:val="2"/>
          <w14:ligatures w14:val="standardContextual"/>
        </w:rPr>
      </w:pPr>
    </w:p>
    <w:p w14:paraId="03D6919C" w14:textId="77777777" w:rsidR="00C815FE" w:rsidRPr="00FF09F8" w:rsidRDefault="00C815FE" w:rsidP="00C815FE">
      <w:pPr>
        <w:spacing w:after="0" w:line="240" w:lineRule="auto"/>
        <w:rPr>
          <w:rFonts w:ascii="Calibri" w:hAnsi="Calibri" w:cs="Calibri"/>
          <w:color w:val="000000" w:themeColor="text1"/>
          <w:kern w:val="2"/>
          <w14:ligatures w14:val="standardContextual"/>
        </w:rPr>
      </w:pPr>
      <w:r w:rsidRPr="00FF09F8">
        <w:rPr>
          <w:rFonts w:ascii="Calibri" w:hAnsi="Calibri" w:cs="Calibri"/>
          <w:b/>
          <w:bCs/>
          <w:color w:val="000000" w:themeColor="text1"/>
          <w:kern w:val="2"/>
          <w14:ligatures w14:val="standardContextual"/>
        </w:rPr>
        <w:t>What advice would you give to Harvinder about whether a valid contract has been formed with Eagle Enterprises?</w:t>
      </w:r>
    </w:p>
    <w:p w14:paraId="599CB3A9" w14:textId="77777777" w:rsidR="00C815FE" w:rsidRPr="00FF09F8" w:rsidRDefault="00C815FE" w:rsidP="00C815FE">
      <w:pPr>
        <w:spacing w:after="0" w:line="240" w:lineRule="auto"/>
        <w:rPr>
          <w:rFonts w:ascii="Calibri" w:hAnsi="Calibri" w:cs="Calibri"/>
          <w:color w:val="000000" w:themeColor="text1"/>
          <w:kern w:val="2"/>
          <w14:ligatures w14:val="standardContextual"/>
        </w:rPr>
      </w:pPr>
    </w:p>
    <w:p w14:paraId="6BA537C1" w14:textId="77777777" w:rsidR="00C815FE" w:rsidRPr="00FF09F8" w:rsidRDefault="00C815FE" w:rsidP="00C815FE">
      <w:pPr>
        <w:spacing w:after="0" w:line="240" w:lineRule="auto"/>
        <w:rPr>
          <w:rFonts w:ascii="Calibri" w:hAnsi="Calibri" w:cs="Calibri"/>
          <w:b/>
          <w:bCs/>
          <w:color w:val="000000" w:themeColor="text1"/>
          <w:kern w:val="2"/>
          <w14:ligatures w14:val="standardContextual"/>
        </w:rPr>
      </w:pPr>
      <w:r w:rsidRPr="00FF09F8">
        <w:rPr>
          <w:rFonts w:ascii="Calibri" w:hAnsi="Calibri" w:cs="Calibri"/>
          <w:b/>
          <w:bCs/>
          <w:color w:val="000000" w:themeColor="text1"/>
          <w:kern w:val="2"/>
          <w14:ligatures w14:val="standardContextual"/>
        </w:rPr>
        <w:t>This request for tenders is likely to be</w:t>
      </w:r>
    </w:p>
    <w:p w14:paraId="3C58CD64" w14:textId="77777777" w:rsidR="00C815FE" w:rsidRPr="00FF09F8" w:rsidRDefault="00C815FE" w:rsidP="00C815FE">
      <w:pPr>
        <w:spacing w:after="0" w:line="240" w:lineRule="auto"/>
        <w:rPr>
          <w:rFonts w:ascii="Calibri" w:hAnsi="Calibri" w:cs="Calibri"/>
          <w:b/>
          <w:bCs/>
          <w:color w:val="000000" w:themeColor="text1"/>
          <w:kern w:val="2"/>
          <w14:ligatures w14:val="standardContextual"/>
        </w:rPr>
      </w:pPr>
    </w:p>
    <w:p w14:paraId="35CC4CEC" w14:textId="77777777" w:rsidR="00C815FE" w:rsidRPr="00FF09F8" w:rsidRDefault="00C815FE" w:rsidP="00C815FE">
      <w:pPr>
        <w:numPr>
          <w:ilvl w:val="0"/>
          <w:numId w:val="49"/>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A: an invitation to treat. Harvinder’s letter was an offer which Eagle Enterprise was free to accept or reject. Harvinder has no contractual rights against Eagle Enterprise</w:t>
      </w:r>
    </w:p>
    <w:p w14:paraId="79AFBA2B" w14:textId="77777777" w:rsidR="00C815FE" w:rsidRPr="00FF09F8" w:rsidRDefault="00C815FE" w:rsidP="00C815FE">
      <w:pPr>
        <w:numPr>
          <w:ilvl w:val="0"/>
          <w:numId w:val="49"/>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B: an invitation to treat. However, there was a separate unilateral offer to consider all offers and so Harvinder has a right to damages for loss of opportunity</w:t>
      </w:r>
    </w:p>
    <w:p w14:paraId="65860BEA" w14:textId="6D4A3E7A" w:rsidR="00C815FE" w:rsidRPr="00FF09F8" w:rsidRDefault="00C815FE" w:rsidP="00C815FE">
      <w:pPr>
        <w:numPr>
          <w:ilvl w:val="0"/>
          <w:numId w:val="49"/>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C: an offer for a unilateral contract. Harvinder’s letter did not comply with the terms of the offer and so will not be considered acceptance. Harvinder has no contractual rights against Eagle Enterprise</w:t>
      </w:r>
    </w:p>
    <w:p w14:paraId="6283F96E" w14:textId="77777777" w:rsidR="00C815FE" w:rsidRPr="00FF09F8" w:rsidRDefault="00C815FE" w:rsidP="00C815FE">
      <w:pPr>
        <w:numPr>
          <w:ilvl w:val="0"/>
          <w:numId w:val="49"/>
        </w:numPr>
        <w:spacing w:after="0" w:line="240" w:lineRule="auto"/>
        <w:contextualSpacing/>
        <w:rPr>
          <w:rFonts w:ascii="Calibri" w:hAnsi="Calibri" w:cs="Calibri"/>
          <w:color w:val="000000" w:themeColor="text1"/>
          <w:kern w:val="2"/>
          <w14:ligatures w14:val="standardContextual"/>
        </w:rPr>
      </w:pPr>
      <w:r w:rsidRPr="00FF09F8">
        <w:rPr>
          <w:rFonts w:ascii="Calibri" w:hAnsi="Calibri" w:cs="Calibri"/>
          <w:color w:val="000000" w:themeColor="text1"/>
          <w:kern w:val="2"/>
          <w14:ligatures w14:val="standardContextual"/>
        </w:rPr>
        <w:t>D: an offer for a unilateral contract. Harvinder’s letter complied with the terms of the offer and will be considered acceptance. Harvinder has a valid contract with Eagle Enterprise</w:t>
      </w:r>
    </w:p>
    <w:p w14:paraId="1C0F577A" w14:textId="77777777" w:rsidR="00334EAA" w:rsidRDefault="00334EAA" w:rsidP="00E04E7C">
      <w:pPr>
        <w:spacing w:after="0" w:line="240" w:lineRule="auto"/>
        <w:jc w:val="both"/>
        <w:rPr>
          <w:rFonts w:asciiTheme="minorHAnsi" w:hAnsiTheme="minorHAnsi" w:cstheme="minorHAnsi"/>
        </w:rPr>
      </w:pPr>
    </w:p>
    <w:p w14:paraId="66E46ACC" w14:textId="77777777" w:rsidR="00B43990" w:rsidRDefault="00B43990" w:rsidP="00E04E7C">
      <w:pPr>
        <w:spacing w:after="0" w:line="240" w:lineRule="auto"/>
        <w:jc w:val="both"/>
        <w:rPr>
          <w:rFonts w:asciiTheme="minorHAnsi" w:hAnsiTheme="minorHAnsi" w:cstheme="minorHAnsi"/>
        </w:rPr>
      </w:pPr>
    </w:p>
    <w:p w14:paraId="712CAA03" w14:textId="77777777" w:rsidR="00B43990" w:rsidRDefault="00B43990" w:rsidP="00E04E7C">
      <w:pPr>
        <w:spacing w:after="0" w:line="240" w:lineRule="auto"/>
        <w:jc w:val="both"/>
        <w:rPr>
          <w:rFonts w:asciiTheme="minorHAnsi" w:hAnsiTheme="minorHAnsi" w:cstheme="minorHAnsi"/>
        </w:rPr>
      </w:pPr>
    </w:p>
    <w:p w14:paraId="15BDBCBE" w14:textId="77777777" w:rsidR="00B43990" w:rsidRPr="00FF09F8" w:rsidRDefault="00B43990" w:rsidP="00E04E7C">
      <w:pPr>
        <w:spacing w:after="0" w:line="240" w:lineRule="auto"/>
        <w:jc w:val="both"/>
        <w:rPr>
          <w:rFonts w:asciiTheme="minorHAnsi" w:hAnsiTheme="minorHAnsi" w:cstheme="minorHAnsi"/>
        </w:rPr>
      </w:pPr>
    </w:p>
    <w:p w14:paraId="554DA6C0" w14:textId="76CAB32E" w:rsidR="00334EAA" w:rsidRPr="00334EAA" w:rsidRDefault="00334EAA" w:rsidP="00E04E7C">
      <w:pPr>
        <w:spacing w:after="0" w:line="240" w:lineRule="auto"/>
        <w:jc w:val="center"/>
        <w:rPr>
          <w:rFonts w:asciiTheme="minorHAnsi" w:hAnsiTheme="minorHAnsi" w:cstheme="minorHAnsi"/>
          <w:b/>
          <w:bCs/>
        </w:rPr>
      </w:pPr>
      <w:r w:rsidRPr="00FF09F8">
        <w:rPr>
          <w:rFonts w:asciiTheme="minorHAnsi" w:hAnsiTheme="minorHAnsi" w:cstheme="minorHAnsi"/>
          <w:b/>
          <w:bCs/>
        </w:rPr>
        <w:t>[end of paper</w:t>
      </w:r>
      <w:r w:rsidR="00A00FD8" w:rsidRPr="00FF09F8">
        <w:rPr>
          <w:rFonts w:asciiTheme="minorHAnsi" w:hAnsiTheme="minorHAnsi" w:cstheme="minorHAnsi"/>
          <w:b/>
          <w:bCs/>
        </w:rPr>
        <w:t>]</w:t>
      </w:r>
    </w:p>
    <w:p w14:paraId="3FAB8D9D" w14:textId="77777777" w:rsidR="00357244" w:rsidRPr="00357244" w:rsidRDefault="00357244" w:rsidP="00E04E7C">
      <w:pPr>
        <w:spacing w:after="0" w:line="240" w:lineRule="auto"/>
        <w:jc w:val="both"/>
        <w:rPr>
          <w:rFonts w:asciiTheme="minorHAnsi" w:hAnsiTheme="minorHAnsi" w:cstheme="minorHAnsi"/>
        </w:rPr>
      </w:pPr>
    </w:p>
    <w:sectPr w:rsidR="00357244" w:rsidRPr="00357244" w:rsidSect="00DB3D61">
      <w:pgSz w:w="11900" w:h="16840"/>
      <w:pgMar w:top="851" w:right="1127"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7FF"/>
    <w:multiLevelType w:val="hybridMultilevel"/>
    <w:tmpl w:val="32F4018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26BC9"/>
    <w:multiLevelType w:val="hybridMultilevel"/>
    <w:tmpl w:val="8A76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42A6D"/>
    <w:multiLevelType w:val="hybridMultilevel"/>
    <w:tmpl w:val="2F5C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1567C"/>
    <w:multiLevelType w:val="hybridMultilevel"/>
    <w:tmpl w:val="35707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57EB9"/>
    <w:multiLevelType w:val="hybridMultilevel"/>
    <w:tmpl w:val="B9C07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376A0"/>
    <w:multiLevelType w:val="hybridMultilevel"/>
    <w:tmpl w:val="3872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8104F"/>
    <w:multiLevelType w:val="hybridMultilevel"/>
    <w:tmpl w:val="CE34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4464E"/>
    <w:multiLevelType w:val="hybridMultilevel"/>
    <w:tmpl w:val="BB986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3F238C"/>
    <w:multiLevelType w:val="hybridMultilevel"/>
    <w:tmpl w:val="C6BC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E6499"/>
    <w:multiLevelType w:val="hybridMultilevel"/>
    <w:tmpl w:val="2DAEE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B4E54"/>
    <w:multiLevelType w:val="hybridMultilevel"/>
    <w:tmpl w:val="86D89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D6F11"/>
    <w:multiLevelType w:val="hybridMultilevel"/>
    <w:tmpl w:val="7DB2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E04A5"/>
    <w:multiLevelType w:val="hybridMultilevel"/>
    <w:tmpl w:val="D87A4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A2BC3"/>
    <w:multiLevelType w:val="hybridMultilevel"/>
    <w:tmpl w:val="3830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F521D"/>
    <w:multiLevelType w:val="hybridMultilevel"/>
    <w:tmpl w:val="B45CDB5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9432801"/>
    <w:multiLevelType w:val="hybridMultilevel"/>
    <w:tmpl w:val="B7C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B0BB7"/>
    <w:multiLevelType w:val="hybridMultilevel"/>
    <w:tmpl w:val="20164CB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DC77B3"/>
    <w:multiLevelType w:val="hybridMultilevel"/>
    <w:tmpl w:val="9B7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9F3ED4"/>
    <w:multiLevelType w:val="hybridMultilevel"/>
    <w:tmpl w:val="02E4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2E4DB2"/>
    <w:multiLevelType w:val="hybridMultilevel"/>
    <w:tmpl w:val="C85E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447EF3"/>
    <w:multiLevelType w:val="hybridMultilevel"/>
    <w:tmpl w:val="4060124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11B0613"/>
    <w:multiLevelType w:val="hybridMultilevel"/>
    <w:tmpl w:val="625005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DC2C15"/>
    <w:multiLevelType w:val="hybridMultilevel"/>
    <w:tmpl w:val="BE4E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A95ED1"/>
    <w:multiLevelType w:val="hybridMultilevel"/>
    <w:tmpl w:val="98D8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6D29D3"/>
    <w:multiLevelType w:val="hybridMultilevel"/>
    <w:tmpl w:val="83665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C32BFE"/>
    <w:multiLevelType w:val="hybridMultilevel"/>
    <w:tmpl w:val="E7D6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120F6E"/>
    <w:multiLevelType w:val="hybridMultilevel"/>
    <w:tmpl w:val="F2C875A2"/>
    <w:lvl w:ilvl="0" w:tplc="481258A8">
      <w:start w:val="1"/>
      <w:numFmt w:val="bullet"/>
      <w:lvlText w:val=""/>
      <w:lvlJc w:val="left"/>
      <w:pPr>
        <w:ind w:left="720" w:hanging="360"/>
      </w:pPr>
      <w:rPr>
        <w:rFonts w:ascii="Symbol" w:hAnsi="Symbol" w:hint="default"/>
      </w:rPr>
    </w:lvl>
    <w:lvl w:ilvl="1" w:tplc="A5F2AAB0">
      <w:start w:val="1"/>
      <w:numFmt w:val="bullet"/>
      <w:lvlText w:val="o"/>
      <w:lvlJc w:val="left"/>
      <w:pPr>
        <w:ind w:left="1440" w:hanging="360"/>
      </w:pPr>
      <w:rPr>
        <w:rFonts w:ascii="Courier New" w:hAnsi="Courier New" w:hint="default"/>
      </w:rPr>
    </w:lvl>
    <w:lvl w:ilvl="2" w:tplc="BBB6D560">
      <w:start w:val="1"/>
      <w:numFmt w:val="bullet"/>
      <w:lvlText w:val=""/>
      <w:lvlJc w:val="left"/>
      <w:pPr>
        <w:ind w:left="2160" w:hanging="360"/>
      </w:pPr>
      <w:rPr>
        <w:rFonts w:ascii="Wingdings" w:hAnsi="Wingdings" w:hint="default"/>
      </w:rPr>
    </w:lvl>
    <w:lvl w:ilvl="3" w:tplc="44E44CCC">
      <w:start w:val="1"/>
      <w:numFmt w:val="bullet"/>
      <w:lvlText w:val=""/>
      <w:lvlJc w:val="left"/>
      <w:pPr>
        <w:ind w:left="2880" w:hanging="360"/>
      </w:pPr>
      <w:rPr>
        <w:rFonts w:ascii="Symbol" w:hAnsi="Symbol" w:hint="default"/>
      </w:rPr>
    </w:lvl>
    <w:lvl w:ilvl="4" w:tplc="8D6628D4">
      <w:start w:val="1"/>
      <w:numFmt w:val="bullet"/>
      <w:lvlText w:val="o"/>
      <w:lvlJc w:val="left"/>
      <w:pPr>
        <w:ind w:left="3600" w:hanging="360"/>
      </w:pPr>
      <w:rPr>
        <w:rFonts w:ascii="Courier New" w:hAnsi="Courier New" w:hint="default"/>
      </w:rPr>
    </w:lvl>
    <w:lvl w:ilvl="5" w:tplc="D9DEC16E">
      <w:start w:val="1"/>
      <w:numFmt w:val="bullet"/>
      <w:lvlText w:val=""/>
      <w:lvlJc w:val="left"/>
      <w:pPr>
        <w:ind w:left="4320" w:hanging="360"/>
      </w:pPr>
      <w:rPr>
        <w:rFonts w:ascii="Wingdings" w:hAnsi="Wingdings" w:hint="default"/>
      </w:rPr>
    </w:lvl>
    <w:lvl w:ilvl="6" w:tplc="108A0554">
      <w:start w:val="1"/>
      <w:numFmt w:val="bullet"/>
      <w:lvlText w:val=""/>
      <w:lvlJc w:val="left"/>
      <w:pPr>
        <w:ind w:left="5040" w:hanging="360"/>
      </w:pPr>
      <w:rPr>
        <w:rFonts w:ascii="Symbol" w:hAnsi="Symbol" w:hint="default"/>
      </w:rPr>
    </w:lvl>
    <w:lvl w:ilvl="7" w:tplc="AEA2017C">
      <w:start w:val="1"/>
      <w:numFmt w:val="bullet"/>
      <w:lvlText w:val="o"/>
      <w:lvlJc w:val="left"/>
      <w:pPr>
        <w:ind w:left="5760" w:hanging="360"/>
      </w:pPr>
      <w:rPr>
        <w:rFonts w:ascii="Courier New" w:hAnsi="Courier New" w:hint="default"/>
      </w:rPr>
    </w:lvl>
    <w:lvl w:ilvl="8" w:tplc="452E6306">
      <w:start w:val="1"/>
      <w:numFmt w:val="bullet"/>
      <w:lvlText w:val=""/>
      <w:lvlJc w:val="left"/>
      <w:pPr>
        <w:ind w:left="6480" w:hanging="360"/>
      </w:pPr>
      <w:rPr>
        <w:rFonts w:ascii="Wingdings" w:hAnsi="Wingdings" w:hint="default"/>
      </w:rPr>
    </w:lvl>
  </w:abstractNum>
  <w:abstractNum w:abstractNumId="27" w15:restartNumberingAfterBreak="0">
    <w:nsid w:val="45092D4C"/>
    <w:multiLevelType w:val="hybridMultilevel"/>
    <w:tmpl w:val="D26E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1B37"/>
    <w:multiLevelType w:val="hybridMultilevel"/>
    <w:tmpl w:val="9F96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4E7B5B"/>
    <w:multiLevelType w:val="hybridMultilevel"/>
    <w:tmpl w:val="2E5C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400C3"/>
    <w:multiLevelType w:val="hybridMultilevel"/>
    <w:tmpl w:val="AF9EE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690540"/>
    <w:multiLevelType w:val="hybridMultilevel"/>
    <w:tmpl w:val="3D16DCD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3A9338A"/>
    <w:multiLevelType w:val="hybridMultilevel"/>
    <w:tmpl w:val="015E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031625"/>
    <w:multiLevelType w:val="hybridMultilevel"/>
    <w:tmpl w:val="6A92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D4DD0"/>
    <w:multiLevelType w:val="hybridMultilevel"/>
    <w:tmpl w:val="EBAC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7976C6"/>
    <w:multiLevelType w:val="hybridMultilevel"/>
    <w:tmpl w:val="970C408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47C3E14"/>
    <w:multiLevelType w:val="hybridMultilevel"/>
    <w:tmpl w:val="88C0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D76248"/>
    <w:multiLevelType w:val="hybridMultilevel"/>
    <w:tmpl w:val="79CC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F66C4F"/>
    <w:multiLevelType w:val="hybridMultilevel"/>
    <w:tmpl w:val="0038BA0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E6A182B"/>
    <w:multiLevelType w:val="hybridMultilevel"/>
    <w:tmpl w:val="C0C8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84284B"/>
    <w:multiLevelType w:val="hybridMultilevel"/>
    <w:tmpl w:val="3538F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7B224A"/>
    <w:multiLevelType w:val="hybridMultilevel"/>
    <w:tmpl w:val="70C8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7E093B"/>
    <w:multiLevelType w:val="hybridMultilevel"/>
    <w:tmpl w:val="B3C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603494"/>
    <w:multiLevelType w:val="hybridMultilevel"/>
    <w:tmpl w:val="89F8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404F82"/>
    <w:multiLevelType w:val="hybridMultilevel"/>
    <w:tmpl w:val="DD78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AD2784"/>
    <w:multiLevelType w:val="hybridMultilevel"/>
    <w:tmpl w:val="51D4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9754C6"/>
    <w:multiLevelType w:val="hybridMultilevel"/>
    <w:tmpl w:val="0A16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7E7608"/>
    <w:multiLevelType w:val="hybridMultilevel"/>
    <w:tmpl w:val="BA32A9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BFB3299"/>
    <w:multiLevelType w:val="hybridMultilevel"/>
    <w:tmpl w:val="9F4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03202">
    <w:abstractNumId w:val="9"/>
  </w:num>
  <w:num w:numId="2" w16cid:durableId="459500910">
    <w:abstractNumId w:val="47"/>
  </w:num>
  <w:num w:numId="3" w16cid:durableId="731080441">
    <w:abstractNumId w:val="21"/>
  </w:num>
  <w:num w:numId="4" w16cid:durableId="1063328623">
    <w:abstractNumId w:val="0"/>
  </w:num>
  <w:num w:numId="5" w16cid:durableId="784731038">
    <w:abstractNumId w:val="40"/>
  </w:num>
  <w:num w:numId="6" w16cid:durableId="1001932872">
    <w:abstractNumId w:val="17"/>
  </w:num>
  <w:num w:numId="7" w16cid:durableId="1987540361">
    <w:abstractNumId w:val="34"/>
  </w:num>
  <w:num w:numId="8" w16cid:durableId="738360912">
    <w:abstractNumId w:val="37"/>
  </w:num>
  <w:num w:numId="9" w16cid:durableId="556017693">
    <w:abstractNumId w:val="8"/>
  </w:num>
  <w:num w:numId="10" w16cid:durableId="1556233719">
    <w:abstractNumId w:val="41"/>
  </w:num>
  <w:num w:numId="11" w16cid:durableId="76826165">
    <w:abstractNumId w:val="1"/>
  </w:num>
  <w:num w:numId="12" w16cid:durableId="377052398">
    <w:abstractNumId w:val="39"/>
  </w:num>
  <w:num w:numId="13" w16cid:durableId="1362977541">
    <w:abstractNumId w:val="16"/>
  </w:num>
  <w:num w:numId="14" w16cid:durableId="602342880">
    <w:abstractNumId w:val="2"/>
  </w:num>
  <w:num w:numId="15" w16cid:durableId="246233221">
    <w:abstractNumId w:val="45"/>
  </w:num>
  <w:num w:numId="16" w16cid:durableId="716078449">
    <w:abstractNumId w:val="23"/>
  </w:num>
  <w:num w:numId="17" w16cid:durableId="1276518220">
    <w:abstractNumId w:val="13"/>
  </w:num>
  <w:num w:numId="18" w16cid:durableId="715734536">
    <w:abstractNumId w:val="44"/>
  </w:num>
  <w:num w:numId="19" w16cid:durableId="1675188283">
    <w:abstractNumId w:val="4"/>
  </w:num>
  <w:num w:numId="20" w16cid:durableId="1773620443">
    <w:abstractNumId w:val="25"/>
  </w:num>
  <w:num w:numId="21" w16cid:durableId="1903560546">
    <w:abstractNumId w:val="48"/>
  </w:num>
  <w:num w:numId="22" w16cid:durableId="88164166">
    <w:abstractNumId w:val="10"/>
  </w:num>
  <w:num w:numId="23" w16cid:durableId="1559705792">
    <w:abstractNumId w:val="33"/>
  </w:num>
  <w:num w:numId="24" w16cid:durableId="271863362">
    <w:abstractNumId w:val="18"/>
  </w:num>
  <w:num w:numId="25" w16cid:durableId="410587200">
    <w:abstractNumId w:val="3"/>
  </w:num>
  <w:num w:numId="26" w16cid:durableId="1198277596">
    <w:abstractNumId w:val="5"/>
  </w:num>
  <w:num w:numId="27" w16cid:durableId="565190325">
    <w:abstractNumId w:val="27"/>
  </w:num>
  <w:num w:numId="28" w16cid:durableId="442774889">
    <w:abstractNumId w:val="24"/>
  </w:num>
  <w:num w:numId="29" w16cid:durableId="1788813261">
    <w:abstractNumId w:val="15"/>
  </w:num>
  <w:num w:numId="30" w16cid:durableId="691299820">
    <w:abstractNumId w:val="42"/>
  </w:num>
  <w:num w:numId="31" w16cid:durableId="337656017">
    <w:abstractNumId w:val="46"/>
  </w:num>
  <w:num w:numId="32" w16cid:durableId="1291089381">
    <w:abstractNumId w:val="7"/>
  </w:num>
  <w:num w:numId="33" w16cid:durableId="815075807">
    <w:abstractNumId w:val="26"/>
  </w:num>
  <w:num w:numId="34" w16cid:durableId="1927033205">
    <w:abstractNumId w:val="20"/>
  </w:num>
  <w:num w:numId="35" w16cid:durableId="1559894724">
    <w:abstractNumId w:val="29"/>
  </w:num>
  <w:num w:numId="36" w16cid:durableId="1817065223">
    <w:abstractNumId w:val="22"/>
  </w:num>
  <w:num w:numId="37" w16cid:durableId="1310358017">
    <w:abstractNumId w:val="35"/>
  </w:num>
  <w:num w:numId="38" w16cid:durableId="381976351">
    <w:abstractNumId w:val="31"/>
  </w:num>
  <w:num w:numId="39" w16cid:durableId="1505125364">
    <w:abstractNumId w:val="36"/>
  </w:num>
  <w:num w:numId="40" w16cid:durableId="1836262359">
    <w:abstractNumId w:val="11"/>
  </w:num>
  <w:num w:numId="41" w16cid:durableId="1937322157">
    <w:abstractNumId w:val="12"/>
  </w:num>
  <w:num w:numId="42" w16cid:durableId="2029476890">
    <w:abstractNumId w:val="19"/>
  </w:num>
  <w:num w:numId="43" w16cid:durableId="545331805">
    <w:abstractNumId w:val="43"/>
  </w:num>
  <w:num w:numId="44" w16cid:durableId="285283277">
    <w:abstractNumId w:val="32"/>
  </w:num>
  <w:num w:numId="45" w16cid:durableId="2039889096">
    <w:abstractNumId w:val="6"/>
  </w:num>
  <w:num w:numId="46" w16cid:durableId="1047528205">
    <w:abstractNumId w:val="28"/>
  </w:num>
  <w:num w:numId="47" w16cid:durableId="1635599583">
    <w:abstractNumId w:val="30"/>
  </w:num>
  <w:num w:numId="48" w16cid:durableId="1510607173">
    <w:abstractNumId w:val="38"/>
  </w:num>
  <w:num w:numId="49" w16cid:durableId="1921059702">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154E0"/>
    <w:rsid w:val="00026F28"/>
    <w:rsid w:val="0003120A"/>
    <w:rsid w:val="00053357"/>
    <w:rsid w:val="00062AB9"/>
    <w:rsid w:val="00070778"/>
    <w:rsid w:val="000854BA"/>
    <w:rsid w:val="0008730A"/>
    <w:rsid w:val="000A7C30"/>
    <w:rsid w:val="000B0936"/>
    <w:rsid w:val="000B45C0"/>
    <w:rsid w:val="000B50A9"/>
    <w:rsid w:val="000B5B53"/>
    <w:rsid w:val="000C062A"/>
    <w:rsid w:val="000C5D63"/>
    <w:rsid w:val="000D0643"/>
    <w:rsid w:val="000E2420"/>
    <w:rsid w:val="000F6ECB"/>
    <w:rsid w:val="001004A1"/>
    <w:rsid w:val="001238BE"/>
    <w:rsid w:val="00124044"/>
    <w:rsid w:val="0012434A"/>
    <w:rsid w:val="00134E30"/>
    <w:rsid w:val="0013793B"/>
    <w:rsid w:val="00150DAA"/>
    <w:rsid w:val="00151A9A"/>
    <w:rsid w:val="00154B44"/>
    <w:rsid w:val="00156955"/>
    <w:rsid w:val="001815AB"/>
    <w:rsid w:val="00192574"/>
    <w:rsid w:val="0019DADF"/>
    <w:rsid w:val="001A1E41"/>
    <w:rsid w:val="001A5E96"/>
    <w:rsid w:val="001B0818"/>
    <w:rsid w:val="001C1D94"/>
    <w:rsid w:val="001C3B52"/>
    <w:rsid w:val="001C5C2A"/>
    <w:rsid w:val="001E2314"/>
    <w:rsid w:val="00210D04"/>
    <w:rsid w:val="00242444"/>
    <w:rsid w:val="00245F61"/>
    <w:rsid w:val="002507F5"/>
    <w:rsid w:val="00251C1B"/>
    <w:rsid w:val="002526F7"/>
    <w:rsid w:val="002700F5"/>
    <w:rsid w:val="0027034E"/>
    <w:rsid w:val="00272639"/>
    <w:rsid w:val="00273F0E"/>
    <w:rsid w:val="0027725F"/>
    <w:rsid w:val="002952B8"/>
    <w:rsid w:val="002A270D"/>
    <w:rsid w:val="002A3AF2"/>
    <w:rsid w:val="002A4A0E"/>
    <w:rsid w:val="002A6E5E"/>
    <w:rsid w:val="002C0B33"/>
    <w:rsid w:val="002C4072"/>
    <w:rsid w:val="002E34CC"/>
    <w:rsid w:val="002E3930"/>
    <w:rsid w:val="002E45A6"/>
    <w:rsid w:val="002E4CB5"/>
    <w:rsid w:val="002E56F9"/>
    <w:rsid w:val="002E5F53"/>
    <w:rsid w:val="002E633A"/>
    <w:rsid w:val="002E6B4B"/>
    <w:rsid w:val="002FD9D4"/>
    <w:rsid w:val="00302E67"/>
    <w:rsid w:val="003078A0"/>
    <w:rsid w:val="00311775"/>
    <w:rsid w:val="00312F14"/>
    <w:rsid w:val="00313367"/>
    <w:rsid w:val="003202D3"/>
    <w:rsid w:val="00334EAA"/>
    <w:rsid w:val="00342D2A"/>
    <w:rsid w:val="00351DBE"/>
    <w:rsid w:val="00357244"/>
    <w:rsid w:val="0036380A"/>
    <w:rsid w:val="00364CEB"/>
    <w:rsid w:val="003679DE"/>
    <w:rsid w:val="003709F0"/>
    <w:rsid w:val="00376F18"/>
    <w:rsid w:val="00382578"/>
    <w:rsid w:val="00385AD6"/>
    <w:rsid w:val="0039669B"/>
    <w:rsid w:val="003A1AE2"/>
    <w:rsid w:val="003A76A4"/>
    <w:rsid w:val="003B402F"/>
    <w:rsid w:val="003B6EF8"/>
    <w:rsid w:val="003C025B"/>
    <w:rsid w:val="003C701E"/>
    <w:rsid w:val="003D5812"/>
    <w:rsid w:val="003E2891"/>
    <w:rsid w:val="003F0AF6"/>
    <w:rsid w:val="00402A7E"/>
    <w:rsid w:val="004055BB"/>
    <w:rsid w:val="00417310"/>
    <w:rsid w:val="00430436"/>
    <w:rsid w:val="004344FB"/>
    <w:rsid w:val="004375A7"/>
    <w:rsid w:val="0044125E"/>
    <w:rsid w:val="00445738"/>
    <w:rsid w:val="00450926"/>
    <w:rsid w:val="00460879"/>
    <w:rsid w:val="00461033"/>
    <w:rsid w:val="00464A8C"/>
    <w:rsid w:val="004653EB"/>
    <w:rsid w:val="00485B2F"/>
    <w:rsid w:val="0048705F"/>
    <w:rsid w:val="004927E5"/>
    <w:rsid w:val="00493545"/>
    <w:rsid w:val="004B01DA"/>
    <w:rsid w:val="004C1D87"/>
    <w:rsid w:val="004D362E"/>
    <w:rsid w:val="00521CAC"/>
    <w:rsid w:val="00525C8B"/>
    <w:rsid w:val="0053799D"/>
    <w:rsid w:val="00546D2A"/>
    <w:rsid w:val="00551995"/>
    <w:rsid w:val="0055299A"/>
    <w:rsid w:val="00552EBF"/>
    <w:rsid w:val="005550ED"/>
    <w:rsid w:val="00562092"/>
    <w:rsid w:val="005653D0"/>
    <w:rsid w:val="00573DED"/>
    <w:rsid w:val="005810F5"/>
    <w:rsid w:val="005870C2"/>
    <w:rsid w:val="005B4B72"/>
    <w:rsid w:val="005C1E53"/>
    <w:rsid w:val="005F4B46"/>
    <w:rsid w:val="005F5578"/>
    <w:rsid w:val="005F5FB0"/>
    <w:rsid w:val="00601197"/>
    <w:rsid w:val="00614410"/>
    <w:rsid w:val="00620B2A"/>
    <w:rsid w:val="00623865"/>
    <w:rsid w:val="00637280"/>
    <w:rsid w:val="006412B5"/>
    <w:rsid w:val="00646311"/>
    <w:rsid w:val="00650978"/>
    <w:rsid w:val="00666515"/>
    <w:rsid w:val="00676512"/>
    <w:rsid w:val="00683AF6"/>
    <w:rsid w:val="006A1F41"/>
    <w:rsid w:val="006D68BF"/>
    <w:rsid w:val="006E2B00"/>
    <w:rsid w:val="006E5540"/>
    <w:rsid w:val="006F3650"/>
    <w:rsid w:val="006F50DC"/>
    <w:rsid w:val="006F56F9"/>
    <w:rsid w:val="006F910D"/>
    <w:rsid w:val="0070542A"/>
    <w:rsid w:val="0071167A"/>
    <w:rsid w:val="007135ED"/>
    <w:rsid w:val="0071586E"/>
    <w:rsid w:val="0071767F"/>
    <w:rsid w:val="00723D02"/>
    <w:rsid w:val="0072F452"/>
    <w:rsid w:val="0073013B"/>
    <w:rsid w:val="0073202A"/>
    <w:rsid w:val="00737574"/>
    <w:rsid w:val="00740D0C"/>
    <w:rsid w:val="00745097"/>
    <w:rsid w:val="00746D72"/>
    <w:rsid w:val="00757C03"/>
    <w:rsid w:val="007649FB"/>
    <w:rsid w:val="00766E99"/>
    <w:rsid w:val="007758B6"/>
    <w:rsid w:val="00781FCA"/>
    <w:rsid w:val="007A2596"/>
    <w:rsid w:val="007B3CAB"/>
    <w:rsid w:val="007B5E5D"/>
    <w:rsid w:val="007B6183"/>
    <w:rsid w:val="007C0385"/>
    <w:rsid w:val="007D1CE1"/>
    <w:rsid w:val="007F54BF"/>
    <w:rsid w:val="00811FEE"/>
    <w:rsid w:val="00823E69"/>
    <w:rsid w:val="00831035"/>
    <w:rsid w:val="0083745B"/>
    <w:rsid w:val="008522A9"/>
    <w:rsid w:val="008522EF"/>
    <w:rsid w:val="00853B46"/>
    <w:rsid w:val="00864C1C"/>
    <w:rsid w:val="0087349A"/>
    <w:rsid w:val="00875349"/>
    <w:rsid w:val="00875E33"/>
    <w:rsid w:val="00880E5C"/>
    <w:rsid w:val="00898351"/>
    <w:rsid w:val="008B0C09"/>
    <w:rsid w:val="008C4D85"/>
    <w:rsid w:val="008E32AC"/>
    <w:rsid w:val="008E4365"/>
    <w:rsid w:val="008E5B8F"/>
    <w:rsid w:val="008E5EE7"/>
    <w:rsid w:val="008F051B"/>
    <w:rsid w:val="008F2561"/>
    <w:rsid w:val="008F7E64"/>
    <w:rsid w:val="0090007C"/>
    <w:rsid w:val="00902176"/>
    <w:rsid w:val="0091739E"/>
    <w:rsid w:val="00921A33"/>
    <w:rsid w:val="009365E2"/>
    <w:rsid w:val="00936CC7"/>
    <w:rsid w:val="00957E0A"/>
    <w:rsid w:val="00960BCF"/>
    <w:rsid w:val="009614A5"/>
    <w:rsid w:val="00966AEF"/>
    <w:rsid w:val="00982462"/>
    <w:rsid w:val="00983BA8"/>
    <w:rsid w:val="00995F9C"/>
    <w:rsid w:val="0099601B"/>
    <w:rsid w:val="009B23C8"/>
    <w:rsid w:val="009D2BDF"/>
    <w:rsid w:val="009E3CAC"/>
    <w:rsid w:val="00A00FD8"/>
    <w:rsid w:val="00A12467"/>
    <w:rsid w:val="00A27811"/>
    <w:rsid w:val="00A27E19"/>
    <w:rsid w:val="00A43354"/>
    <w:rsid w:val="00A57247"/>
    <w:rsid w:val="00A64B4E"/>
    <w:rsid w:val="00A8608A"/>
    <w:rsid w:val="00A8617F"/>
    <w:rsid w:val="00AA381E"/>
    <w:rsid w:val="00AA5B00"/>
    <w:rsid w:val="00AC0D93"/>
    <w:rsid w:val="00AC6525"/>
    <w:rsid w:val="00AD0C69"/>
    <w:rsid w:val="00AE4B75"/>
    <w:rsid w:val="00AF5FFE"/>
    <w:rsid w:val="00B005BC"/>
    <w:rsid w:val="00B04C83"/>
    <w:rsid w:val="00B07BE5"/>
    <w:rsid w:val="00B128B8"/>
    <w:rsid w:val="00B36A4D"/>
    <w:rsid w:val="00B43990"/>
    <w:rsid w:val="00B445F2"/>
    <w:rsid w:val="00B5263B"/>
    <w:rsid w:val="00B61BFE"/>
    <w:rsid w:val="00B6558F"/>
    <w:rsid w:val="00B66EF7"/>
    <w:rsid w:val="00B67400"/>
    <w:rsid w:val="00B75B07"/>
    <w:rsid w:val="00B804FD"/>
    <w:rsid w:val="00BA4F44"/>
    <w:rsid w:val="00BD1511"/>
    <w:rsid w:val="00C07DF5"/>
    <w:rsid w:val="00C35A68"/>
    <w:rsid w:val="00C3619F"/>
    <w:rsid w:val="00C36D76"/>
    <w:rsid w:val="00C4524A"/>
    <w:rsid w:val="00C45BAC"/>
    <w:rsid w:val="00C46721"/>
    <w:rsid w:val="00C505F9"/>
    <w:rsid w:val="00C50A23"/>
    <w:rsid w:val="00C57239"/>
    <w:rsid w:val="00C6456A"/>
    <w:rsid w:val="00C64D27"/>
    <w:rsid w:val="00C67974"/>
    <w:rsid w:val="00C721AE"/>
    <w:rsid w:val="00C7391A"/>
    <w:rsid w:val="00C81493"/>
    <w:rsid w:val="00C815FE"/>
    <w:rsid w:val="00C90A93"/>
    <w:rsid w:val="00C94B66"/>
    <w:rsid w:val="00CB0200"/>
    <w:rsid w:val="00CB2E50"/>
    <w:rsid w:val="00CB56C1"/>
    <w:rsid w:val="00CB57F0"/>
    <w:rsid w:val="00CD1968"/>
    <w:rsid w:val="00CD6395"/>
    <w:rsid w:val="00CE129C"/>
    <w:rsid w:val="00CE7D98"/>
    <w:rsid w:val="00CF1CF3"/>
    <w:rsid w:val="00CF1E04"/>
    <w:rsid w:val="00D06E4B"/>
    <w:rsid w:val="00D0BDB5"/>
    <w:rsid w:val="00D1096A"/>
    <w:rsid w:val="00D12334"/>
    <w:rsid w:val="00D2075D"/>
    <w:rsid w:val="00D2659D"/>
    <w:rsid w:val="00D34CC6"/>
    <w:rsid w:val="00D40B79"/>
    <w:rsid w:val="00D6078F"/>
    <w:rsid w:val="00D70937"/>
    <w:rsid w:val="00D75521"/>
    <w:rsid w:val="00D778C3"/>
    <w:rsid w:val="00D811E1"/>
    <w:rsid w:val="00D913C6"/>
    <w:rsid w:val="00D92076"/>
    <w:rsid w:val="00DA4263"/>
    <w:rsid w:val="00DB27BE"/>
    <w:rsid w:val="00DB3D61"/>
    <w:rsid w:val="00DB3D62"/>
    <w:rsid w:val="00DC24BF"/>
    <w:rsid w:val="00DE5837"/>
    <w:rsid w:val="00DE64BE"/>
    <w:rsid w:val="00DE65EE"/>
    <w:rsid w:val="00DF7E27"/>
    <w:rsid w:val="00E04E67"/>
    <w:rsid w:val="00E04E7C"/>
    <w:rsid w:val="00E06ED0"/>
    <w:rsid w:val="00E07A32"/>
    <w:rsid w:val="00E11418"/>
    <w:rsid w:val="00E1402F"/>
    <w:rsid w:val="00E14E99"/>
    <w:rsid w:val="00E20300"/>
    <w:rsid w:val="00E2127C"/>
    <w:rsid w:val="00E30ABD"/>
    <w:rsid w:val="00E40048"/>
    <w:rsid w:val="00E47DB9"/>
    <w:rsid w:val="00E5069E"/>
    <w:rsid w:val="00E7280C"/>
    <w:rsid w:val="00E74770"/>
    <w:rsid w:val="00E87E71"/>
    <w:rsid w:val="00EC4343"/>
    <w:rsid w:val="00ED7C26"/>
    <w:rsid w:val="00EE42CA"/>
    <w:rsid w:val="00EE4C53"/>
    <w:rsid w:val="00EE76C0"/>
    <w:rsid w:val="00F01078"/>
    <w:rsid w:val="00F1427F"/>
    <w:rsid w:val="00F2380B"/>
    <w:rsid w:val="00F23EBA"/>
    <w:rsid w:val="00F26C9B"/>
    <w:rsid w:val="00F30472"/>
    <w:rsid w:val="00F32003"/>
    <w:rsid w:val="00F376F7"/>
    <w:rsid w:val="00F40B2C"/>
    <w:rsid w:val="00F45A78"/>
    <w:rsid w:val="00F47E9E"/>
    <w:rsid w:val="00F5276F"/>
    <w:rsid w:val="00F6491C"/>
    <w:rsid w:val="00F73CBF"/>
    <w:rsid w:val="00F760F6"/>
    <w:rsid w:val="00F776DB"/>
    <w:rsid w:val="00FC3D27"/>
    <w:rsid w:val="00FD3CA7"/>
    <w:rsid w:val="00FD4983"/>
    <w:rsid w:val="00FD4EE9"/>
    <w:rsid w:val="00FD6415"/>
    <w:rsid w:val="00FD6E9C"/>
    <w:rsid w:val="00FE1D84"/>
    <w:rsid w:val="00FF09F8"/>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0854BA"/>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59"/>
    <w:rsid w:val="00DB27BE"/>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972">
      <w:bodyDiv w:val="1"/>
      <w:marLeft w:val="0"/>
      <w:marRight w:val="0"/>
      <w:marTop w:val="0"/>
      <w:marBottom w:val="0"/>
      <w:divBdr>
        <w:top w:val="none" w:sz="0" w:space="0" w:color="auto"/>
        <w:left w:val="none" w:sz="0" w:space="0" w:color="auto"/>
        <w:bottom w:val="none" w:sz="0" w:space="0" w:color="auto"/>
        <w:right w:val="none" w:sz="0" w:space="0" w:color="auto"/>
      </w:divBdr>
    </w:div>
    <w:div w:id="125857882">
      <w:bodyDiv w:val="1"/>
      <w:marLeft w:val="0"/>
      <w:marRight w:val="0"/>
      <w:marTop w:val="0"/>
      <w:marBottom w:val="0"/>
      <w:divBdr>
        <w:top w:val="none" w:sz="0" w:space="0" w:color="auto"/>
        <w:left w:val="none" w:sz="0" w:space="0" w:color="auto"/>
        <w:bottom w:val="none" w:sz="0" w:space="0" w:color="auto"/>
        <w:right w:val="none" w:sz="0" w:space="0" w:color="auto"/>
      </w:divBdr>
    </w:div>
    <w:div w:id="129518276">
      <w:bodyDiv w:val="1"/>
      <w:marLeft w:val="0"/>
      <w:marRight w:val="0"/>
      <w:marTop w:val="0"/>
      <w:marBottom w:val="0"/>
      <w:divBdr>
        <w:top w:val="none" w:sz="0" w:space="0" w:color="auto"/>
        <w:left w:val="none" w:sz="0" w:space="0" w:color="auto"/>
        <w:bottom w:val="none" w:sz="0" w:space="0" w:color="auto"/>
        <w:right w:val="none" w:sz="0" w:space="0" w:color="auto"/>
      </w:divBdr>
    </w:div>
    <w:div w:id="139229097">
      <w:bodyDiv w:val="1"/>
      <w:marLeft w:val="0"/>
      <w:marRight w:val="0"/>
      <w:marTop w:val="0"/>
      <w:marBottom w:val="0"/>
      <w:divBdr>
        <w:top w:val="none" w:sz="0" w:space="0" w:color="auto"/>
        <w:left w:val="none" w:sz="0" w:space="0" w:color="auto"/>
        <w:bottom w:val="none" w:sz="0" w:space="0" w:color="auto"/>
        <w:right w:val="none" w:sz="0" w:space="0" w:color="auto"/>
      </w:divBdr>
    </w:div>
    <w:div w:id="262344748">
      <w:bodyDiv w:val="1"/>
      <w:marLeft w:val="0"/>
      <w:marRight w:val="0"/>
      <w:marTop w:val="0"/>
      <w:marBottom w:val="0"/>
      <w:divBdr>
        <w:top w:val="none" w:sz="0" w:space="0" w:color="auto"/>
        <w:left w:val="none" w:sz="0" w:space="0" w:color="auto"/>
        <w:bottom w:val="none" w:sz="0" w:space="0" w:color="auto"/>
        <w:right w:val="none" w:sz="0" w:space="0" w:color="auto"/>
      </w:divBdr>
    </w:div>
    <w:div w:id="299774672">
      <w:bodyDiv w:val="1"/>
      <w:marLeft w:val="0"/>
      <w:marRight w:val="0"/>
      <w:marTop w:val="0"/>
      <w:marBottom w:val="0"/>
      <w:divBdr>
        <w:top w:val="none" w:sz="0" w:space="0" w:color="auto"/>
        <w:left w:val="none" w:sz="0" w:space="0" w:color="auto"/>
        <w:bottom w:val="none" w:sz="0" w:space="0" w:color="auto"/>
        <w:right w:val="none" w:sz="0" w:space="0" w:color="auto"/>
      </w:divBdr>
    </w:div>
    <w:div w:id="316347005">
      <w:bodyDiv w:val="1"/>
      <w:marLeft w:val="0"/>
      <w:marRight w:val="0"/>
      <w:marTop w:val="0"/>
      <w:marBottom w:val="0"/>
      <w:divBdr>
        <w:top w:val="none" w:sz="0" w:space="0" w:color="auto"/>
        <w:left w:val="none" w:sz="0" w:space="0" w:color="auto"/>
        <w:bottom w:val="none" w:sz="0" w:space="0" w:color="auto"/>
        <w:right w:val="none" w:sz="0" w:space="0" w:color="auto"/>
      </w:divBdr>
    </w:div>
    <w:div w:id="346294447">
      <w:bodyDiv w:val="1"/>
      <w:marLeft w:val="0"/>
      <w:marRight w:val="0"/>
      <w:marTop w:val="0"/>
      <w:marBottom w:val="0"/>
      <w:divBdr>
        <w:top w:val="none" w:sz="0" w:space="0" w:color="auto"/>
        <w:left w:val="none" w:sz="0" w:space="0" w:color="auto"/>
        <w:bottom w:val="none" w:sz="0" w:space="0" w:color="auto"/>
        <w:right w:val="none" w:sz="0" w:space="0" w:color="auto"/>
      </w:divBdr>
    </w:div>
    <w:div w:id="374473111">
      <w:bodyDiv w:val="1"/>
      <w:marLeft w:val="0"/>
      <w:marRight w:val="0"/>
      <w:marTop w:val="0"/>
      <w:marBottom w:val="0"/>
      <w:divBdr>
        <w:top w:val="none" w:sz="0" w:space="0" w:color="auto"/>
        <w:left w:val="none" w:sz="0" w:space="0" w:color="auto"/>
        <w:bottom w:val="none" w:sz="0" w:space="0" w:color="auto"/>
        <w:right w:val="none" w:sz="0" w:space="0" w:color="auto"/>
      </w:divBdr>
    </w:div>
    <w:div w:id="386492675">
      <w:bodyDiv w:val="1"/>
      <w:marLeft w:val="0"/>
      <w:marRight w:val="0"/>
      <w:marTop w:val="0"/>
      <w:marBottom w:val="0"/>
      <w:divBdr>
        <w:top w:val="none" w:sz="0" w:space="0" w:color="auto"/>
        <w:left w:val="none" w:sz="0" w:space="0" w:color="auto"/>
        <w:bottom w:val="none" w:sz="0" w:space="0" w:color="auto"/>
        <w:right w:val="none" w:sz="0" w:space="0" w:color="auto"/>
      </w:divBdr>
    </w:div>
    <w:div w:id="410471922">
      <w:bodyDiv w:val="1"/>
      <w:marLeft w:val="0"/>
      <w:marRight w:val="0"/>
      <w:marTop w:val="0"/>
      <w:marBottom w:val="0"/>
      <w:divBdr>
        <w:top w:val="none" w:sz="0" w:space="0" w:color="auto"/>
        <w:left w:val="none" w:sz="0" w:space="0" w:color="auto"/>
        <w:bottom w:val="none" w:sz="0" w:space="0" w:color="auto"/>
        <w:right w:val="none" w:sz="0" w:space="0" w:color="auto"/>
      </w:divBdr>
    </w:div>
    <w:div w:id="427967267">
      <w:bodyDiv w:val="1"/>
      <w:marLeft w:val="0"/>
      <w:marRight w:val="0"/>
      <w:marTop w:val="0"/>
      <w:marBottom w:val="0"/>
      <w:divBdr>
        <w:top w:val="none" w:sz="0" w:space="0" w:color="auto"/>
        <w:left w:val="none" w:sz="0" w:space="0" w:color="auto"/>
        <w:bottom w:val="none" w:sz="0" w:space="0" w:color="auto"/>
        <w:right w:val="none" w:sz="0" w:space="0" w:color="auto"/>
      </w:divBdr>
    </w:div>
    <w:div w:id="486819633">
      <w:bodyDiv w:val="1"/>
      <w:marLeft w:val="0"/>
      <w:marRight w:val="0"/>
      <w:marTop w:val="0"/>
      <w:marBottom w:val="0"/>
      <w:divBdr>
        <w:top w:val="none" w:sz="0" w:space="0" w:color="auto"/>
        <w:left w:val="none" w:sz="0" w:space="0" w:color="auto"/>
        <w:bottom w:val="none" w:sz="0" w:space="0" w:color="auto"/>
        <w:right w:val="none" w:sz="0" w:space="0" w:color="auto"/>
      </w:divBdr>
    </w:div>
    <w:div w:id="526602778">
      <w:bodyDiv w:val="1"/>
      <w:marLeft w:val="0"/>
      <w:marRight w:val="0"/>
      <w:marTop w:val="0"/>
      <w:marBottom w:val="0"/>
      <w:divBdr>
        <w:top w:val="none" w:sz="0" w:space="0" w:color="auto"/>
        <w:left w:val="none" w:sz="0" w:space="0" w:color="auto"/>
        <w:bottom w:val="none" w:sz="0" w:space="0" w:color="auto"/>
        <w:right w:val="none" w:sz="0" w:space="0" w:color="auto"/>
      </w:divBdr>
    </w:div>
    <w:div w:id="529224148">
      <w:bodyDiv w:val="1"/>
      <w:marLeft w:val="0"/>
      <w:marRight w:val="0"/>
      <w:marTop w:val="0"/>
      <w:marBottom w:val="0"/>
      <w:divBdr>
        <w:top w:val="none" w:sz="0" w:space="0" w:color="auto"/>
        <w:left w:val="none" w:sz="0" w:space="0" w:color="auto"/>
        <w:bottom w:val="none" w:sz="0" w:space="0" w:color="auto"/>
        <w:right w:val="none" w:sz="0" w:space="0" w:color="auto"/>
      </w:divBdr>
    </w:div>
    <w:div w:id="547492487">
      <w:bodyDiv w:val="1"/>
      <w:marLeft w:val="0"/>
      <w:marRight w:val="0"/>
      <w:marTop w:val="0"/>
      <w:marBottom w:val="0"/>
      <w:divBdr>
        <w:top w:val="none" w:sz="0" w:space="0" w:color="auto"/>
        <w:left w:val="none" w:sz="0" w:space="0" w:color="auto"/>
        <w:bottom w:val="none" w:sz="0" w:space="0" w:color="auto"/>
        <w:right w:val="none" w:sz="0" w:space="0" w:color="auto"/>
      </w:divBdr>
    </w:div>
    <w:div w:id="585461308">
      <w:bodyDiv w:val="1"/>
      <w:marLeft w:val="0"/>
      <w:marRight w:val="0"/>
      <w:marTop w:val="0"/>
      <w:marBottom w:val="0"/>
      <w:divBdr>
        <w:top w:val="none" w:sz="0" w:space="0" w:color="auto"/>
        <w:left w:val="none" w:sz="0" w:space="0" w:color="auto"/>
        <w:bottom w:val="none" w:sz="0" w:space="0" w:color="auto"/>
        <w:right w:val="none" w:sz="0" w:space="0" w:color="auto"/>
      </w:divBdr>
    </w:div>
    <w:div w:id="628128153">
      <w:bodyDiv w:val="1"/>
      <w:marLeft w:val="0"/>
      <w:marRight w:val="0"/>
      <w:marTop w:val="0"/>
      <w:marBottom w:val="0"/>
      <w:divBdr>
        <w:top w:val="none" w:sz="0" w:space="0" w:color="auto"/>
        <w:left w:val="none" w:sz="0" w:space="0" w:color="auto"/>
        <w:bottom w:val="none" w:sz="0" w:space="0" w:color="auto"/>
        <w:right w:val="none" w:sz="0" w:space="0" w:color="auto"/>
      </w:divBdr>
    </w:div>
    <w:div w:id="635185551">
      <w:bodyDiv w:val="1"/>
      <w:marLeft w:val="0"/>
      <w:marRight w:val="0"/>
      <w:marTop w:val="0"/>
      <w:marBottom w:val="0"/>
      <w:divBdr>
        <w:top w:val="none" w:sz="0" w:space="0" w:color="auto"/>
        <w:left w:val="none" w:sz="0" w:space="0" w:color="auto"/>
        <w:bottom w:val="none" w:sz="0" w:space="0" w:color="auto"/>
        <w:right w:val="none" w:sz="0" w:space="0" w:color="auto"/>
      </w:divBdr>
    </w:div>
    <w:div w:id="691296456">
      <w:bodyDiv w:val="1"/>
      <w:marLeft w:val="0"/>
      <w:marRight w:val="0"/>
      <w:marTop w:val="0"/>
      <w:marBottom w:val="0"/>
      <w:divBdr>
        <w:top w:val="none" w:sz="0" w:space="0" w:color="auto"/>
        <w:left w:val="none" w:sz="0" w:space="0" w:color="auto"/>
        <w:bottom w:val="none" w:sz="0" w:space="0" w:color="auto"/>
        <w:right w:val="none" w:sz="0" w:space="0" w:color="auto"/>
      </w:divBdr>
    </w:div>
    <w:div w:id="729304063">
      <w:bodyDiv w:val="1"/>
      <w:marLeft w:val="0"/>
      <w:marRight w:val="0"/>
      <w:marTop w:val="0"/>
      <w:marBottom w:val="0"/>
      <w:divBdr>
        <w:top w:val="none" w:sz="0" w:space="0" w:color="auto"/>
        <w:left w:val="none" w:sz="0" w:space="0" w:color="auto"/>
        <w:bottom w:val="none" w:sz="0" w:space="0" w:color="auto"/>
        <w:right w:val="none" w:sz="0" w:space="0" w:color="auto"/>
      </w:divBdr>
    </w:div>
    <w:div w:id="793448715">
      <w:bodyDiv w:val="1"/>
      <w:marLeft w:val="0"/>
      <w:marRight w:val="0"/>
      <w:marTop w:val="0"/>
      <w:marBottom w:val="0"/>
      <w:divBdr>
        <w:top w:val="none" w:sz="0" w:space="0" w:color="auto"/>
        <w:left w:val="none" w:sz="0" w:space="0" w:color="auto"/>
        <w:bottom w:val="none" w:sz="0" w:space="0" w:color="auto"/>
        <w:right w:val="none" w:sz="0" w:space="0" w:color="auto"/>
      </w:divBdr>
    </w:div>
    <w:div w:id="832918223">
      <w:bodyDiv w:val="1"/>
      <w:marLeft w:val="0"/>
      <w:marRight w:val="0"/>
      <w:marTop w:val="0"/>
      <w:marBottom w:val="0"/>
      <w:divBdr>
        <w:top w:val="none" w:sz="0" w:space="0" w:color="auto"/>
        <w:left w:val="none" w:sz="0" w:space="0" w:color="auto"/>
        <w:bottom w:val="none" w:sz="0" w:space="0" w:color="auto"/>
        <w:right w:val="none" w:sz="0" w:space="0" w:color="auto"/>
      </w:divBdr>
    </w:div>
    <w:div w:id="841361522">
      <w:bodyDiv w:val="1"/>
      <w:marLeft w:val="0"/>
      <w:marRight w:val="0"/>
      <w:marTop w:val="0"/>
      <w:marBottom w:val="0"/>
      <w:divBdr>
        <w:top w:val="none" w:sz="0" w:space="0" w:color="auto"/>
        <w:left w:val="none" w:sz="0" w:space="0" w:color="auto"/>
        <w:bottom w:val="none" w:sz="0" w:space="0" w:color="auto"/>
        <w:right w:val="none" w:sz="0" w:space="0" w:color="auto"/>
      </w:divBdr>
    </w:div>
    <w:div w:id="853610588">
      <w:bodyDiv w:val="1"/>
      <w:marLeft w:val="0"/>
      <w:marRight w:val="0"/>
      <w:marTop w:val="0"/>
      <w:marBottom w:val="0"/>
      <w:divBdr>
        <w:top w:val="none" w:sz="0" w:space="0" w:color="auto"/>
        <w:left w:val="none" w:sz="0" w:space="0" w:color="auto"/>
        <w:bottom w:val="none" w:sz="0" w:space="0" w:color="auto"/>
        <w:right w:val="none" w:sz="0" w:space="0" w:color="auto"/>
      </w:divBdr>
    </w:div>
    <w:div w:id="881329509">
      <w:bodyDiv w:val="1"/>
      <w:marLeft w:val="0"/>
      <w:marRight w:val="0"/>
      <w:marTop w:val="0"/>
      <w:marBottom w:val="0"/>
      <w:divBdr>
        <w:top w:val="none" w:sz="0" w:space="0" w:color="auto"/>
        <w:left w:val="none" w:sz="0" w:space="0" w:color="auto"/>
        <w:bottom w:val="none" w:sz="0" w:space="0" w:color="auto"/>
        <w:right w:val="none" w:sz="0" w:space="0" w:color="auto"/>
      </w:divBdr>
    </w:div>
    <w:div w:id="928730107">
      <w:bodyDiv w:val="1"/>
      <w:marLeft w:val="0"/>
      <w:marRight w:val="0"/>
      <w:marTop w:val="0"/>
      <w:marBottom w:val="0"/>
      <w:divBdr>
        <w:top w:val="none" w:sz="0" w:space="0" w:color="auto"/>
        <w:left w:val="none" w:sz="0" w:space="0" w:color="auto"/>
        <w:bottom w:val="none" w:sz="0" w:space="0" w:color="auto"/>
        <w:right w:val="none" w:sz="0" w:space="0" w:color="auto"/>
      </w:divBdr>
    </w:div>
    <w:div w:id="935359752">
      <w:bodyDiv w:val="1"/>
      <w:marLeft w:val="0"/>
      <w:marRight w:val="0"/>
      <w:marTop w:val="0"/>
      <w:marBottom w:val="0"/>
      <w:divBdr>
        <w:top w:val="none" w:sz="0" w:space="0" w:color="auto"/>
        <w:left w:val="none" w:sz="0" w:space="0" w:color="auto"/>
        <w:bottom w:val="none" w:sz="0" w:space="0" w:color="auto"/>
        <w:right w:val="none" w:sz="0" w:space="0" w:color="auto"/>
      </w:divBdr>
    </w:div>
    <w:div w:id="994450887">
      <w:bodyDiv w:val="1"/>
      <w:marLeft w:val="0"/>
      <w:marRight w:val="0"/>
      <w:marTop w:val="0"/>
      <w:marBottom w:val="0"/>
      <w:divBdr>
        <w:top w:val="none" w:sz="0" w:space="0" w:color="auto"/>
        <w:left w:val="none" w:sz="0" w:space="0" w:color="auto"/>
        <w:bottom w:val="none" w:sz="0" w:space="0" w:color="auto"/>
        <w:right w:val="none" w:sz="0" w:space="0" w:color="auto"/>
      </w:divBdr>
    </w:div>
    <w:div w:id="995575185">
      <w:bodyDiv w:val="1"/>
      <w:marLeft w:val="0"/>
      <w:marRight w:val="0"/>
      <w:marTop w:val="0"/>
      <w:marBottom w:val="0"/>
      <w:divBdr>
        <w:top w:val="none" w:sz="0" w:space="0" w:color="auto"/>
        <w:left w:val="none" w:sz="0" w:space="0" w:color="auto"/>
        <w:bottom w:val="none" w:sz="0" w:space="0" w:color="auto"/>
        <w:right w:val="none" w:sz="0" w:space="0" w:color="auto"/>
      </w:divBdr>
    </w:div>
    <w:div w:id="1045134716">
      <w:bodyDiv w:val="1"/>
      <w:marLeft w:val="0"/>
      <w:marRight w:val="0"/>
      <w:marTop w:val="0"/>
      <w:marBottom w:val="0"/>
      <w:divBdr>
        <w:top w:val="none" w:sz="0" w:space="0" w:color="auto"/>
        <w:left w:val="none" w:sz="0" w:space="0" w:color="auto"/>
        <w:bottom w:val="none" w:sz="0" w:space="0" w:color="auto"/>
        <w:right w:val="none" w:sz="0" w:space="0" w:color="auto"/>
      </w:divBdr>
    </w:div>
    <w:div w:id="1055615980">
      <w:bodyDiv w:val="1"/>
      <w:marLeft w:val="0"/>
      <w:marRight w:val="0"/>
      <w:marTop w:val="0"/>
      <w:marBottom w:val="0"/>
      <w:divBdr>
        <w:top w:val="none" w:sz="0" w:space="0" w:color="auto"/>
        <w:left w:val="none" w:sz="0" w:space="0" w:color="auto"/>
        <w:bottom w:val="none" w:sz="0" w:space="0" w:color="auto"/>
        <w:right w:val="none" w:sz="0" w:space="0" w:color="auto"/>
      </w:divBdr>
    </w:div>
    <w:div w:id="1084645842">
      <w:bodyDiv w:val="1"/>
      <w:marLeft w:val="0"/>
      <w:marRight w:val="0"/>
      <w:marTop w:val="0"/>
      <w:marBottom w:val="0"/>
      <w:divBdr>
        <w:top w:val="none" w:sz="0" w:space="0" w:color="auto"/>
        <w:left w:val="none" w:sz="0" w:space="0" w:color="auto"/>
        <w:bottom w:val="none" w:sz="0" w:space="0" w:color="auto"/>
        <w:right w:val="none" w:sz="0" w:space="0" w:color="auto"/>
      </w:divBdr>
    </w:div>
    <w:div w:id="1169367620">
      <w:bodyDiv w:val="1"/>
      <w:marLeft w:val="0"/>
      <w:marRight w:val="0"/>
      <w:marTop w:val="0"/>
      <w:marBottom w:val="0"/>
      <w:divBdr>
        <w:top w:val="none" w:sz="0" w:space="0" w:color="auto"/>
        <w:left w:val="none" w:sz="0" w:space="0" w:color="auto"/>
        <w:bottom w:val="none" w:sz="0" w:space="0" w:color="auto"/>
        <w:right w:val="none" w:sz="0" w:space="0" w:color="auto"/>
      </w:divBdr>
    </w:div>
    <w:div w:id="1189367024">
      <w:bodyDiv w:val="1"/>
      <w:marLeft w:val="0"/>
      <w:marRight w:val="0"/>
      <w:marTop w:val="0"/>
      <w:marBottom w:val="0"/>
      <w:divBdr>
        <w:top w:val="none" w:sz="0" w:space="0" w:color="auto"/>
        <w:left w:val="none" w:sz="0" w:space="0" w:color="auto"/>
        <w:bottom w:val="none" w:sz="0" w:space="0" w:color="auto"/>
        <w:right w:val="none" w:sz="0" w:space="0" w:color="auto"/>
      </w:divBdr>
    </w:div>
    <w:div w:id="1207252537">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36211139">
      <w:bodyDiv w:val="1"/>
      <w:marLeft w:val="0"/>
      <w:marRight w:val="0"/>
      <w:marTop w:val="0"/>
      <w:marBottom w:val="0"/>
      <w:divBdr>
        <w:top w:val="none" w:sz="0" w:space="0" w:color="auto"/>
        <w:left w:val="none" w:sz="0" w:space="0" w:color="auto"/>
        <w:bottom w:val="none" w:sz="0" w:space="0" w:color="auto"/>
        <w:right w:val="none" w:sz="0" w:space="0" w:color="auto"/>
      </w:divBdr>
    </w:div>
    <w:div w:id="1305046376">
      <w:bodyDiv w:val="1"/>
      <w:marLeft w:val="0"/>
      <w:marRight w:val="0"/>
      <w:marTop w:val="0"/>
      <w:marBottom w:val="0"/>
      <w:divBdr>
        <w:top w:val="none" w:sz="0" w:space="0" w:color="auto"/>
        <w:left w:val="none" w:sz="0" w:space="0" w:color="auto"/>
        <w:bottom w:val="none" w:sz="0" w:space="0" w:color="auto"/>
        <w:right w:val="none" w:sz="0" w:space="0" w:color="auto"/>
      </w:divBdr>
    </w:div>
    <w:div w:id="1306471166">
      <w:bodyDiv w:val="1"/>
      <w:marLeft w:val="0"/>
      <w:marRight w:val="0"/>
      <w:marTop w:val="0"/>
      <w:marBottom w:val="0"/>
      <w:divBdr>
        <w:top w:val="none" w:sz="0" w:space="0" w:color="auto"/>
        <w:left w:val="none" w:sz="0" w:space="0" w:color="auto"/>
        <w:bottom w:val="none" w:sz="0" w:space="0" w:color="auto"/>
        <w:right w:val="none" w:sz="0" w:space="0" w:color="auto"/>
      </w:divBdr>
    </w:div>
    <w:div w:id="1366640675">
      <w:bodyDiv w:val="1"/>
      <w:marLeft w:val="0"/>
      <w:marRight w:val="0"/>
      <w:marTop w:val="0"/>
      <w:marBottom w:val="0"/>
      <w:divBdr>
        <w:top w:val="none" w:sz="0" w:space="0" w:color="auto"/>
        <w:left w:val="none" w:sz="0" w:space="0" w:color="auto"/>
        <w:bottom w:val="none" w:sz="0" w:space="0" w:color="auto"/>
        <w:right w:val="none" w:sz="0" w:space="0" w:color="auto"/>
      </w:divBdr>
    </w:div>
    <w:div w:id="1380516874">
      <w:bodyDiv w:val="1"/>
      <w:marLeft w:val="0"/>
      <w:marRight w:val="0"/>
      <w:marTop w:val="0"/>
      <w:marBottom w:val="0"/>
      <w:divBdr>
        <w:top w:val="none" w:sz="0" w:space="0" w:color="auto"/>
        <w:left w:val="none" w:sz="0" w:space="0" w:color="auto"/>
        <w:bottom w:val="none" w:sz="0" w:space="0" w:color="auto"/>
        <w:right w:val="none" w:sz="0" w:space="0" w:color="auto"/>
      </w:divBdr>
    </w:div>
    <w:div w:id="1391466699">
      <w:bodyDiv w:val="1"/>
      <w:marLeft w:val="0"/>
      <w:marRight w:val="0"/>
      <w:marTop w:val="0"/>
      <w:marBottom w:val="0"/>
      <w:divBdr>
        <w:top w:val="none" w:sz="0" w:space="0" w:color="auto"/>
        <w:left w:val="none" w:sz="0" w:space="0" w:color="auto"/>
        <w:bottom w:val="none" w:sz="0" w:space="0" w:color="auto"/>
        <w:right w:val="none" w:sz="0" w:space="0" w:color="auto"/>
      </w:divBdr>
    </w:div>
    <w:div w:id="1424377139">
      <w:bodyDiv w:val="1"/>
      <w:marLeft w:val="0"/>
      <w:marRight w:val="0"/>
      <w:marTop w:val="0"/>
      <w:marBottom w:val="0"/>
      <w:divBdr>
        <w:top w:val="none" w:sz="0" w:space="0" w:color="auto"/>
        <w:left w:val="none" w:sz="0" w:space="0" w:color="auto"/>
        <w:bottom w:val="none" w:sz="0" w:space="0" w:color="auto"/>
        <w:right w:val="none" w:sz="0" w:space="0" w:color="auto"/>
      </w:divBdr>
    </w:div>
    <w:div w:id="1425878392">
      <w:bodyDiv w:val="1"/>
      <w:marLeft w:val="0"/>
      <w:marRight w:val="0"/>
      <w:marTop w:val="0"/>
      <w:marBottom w:val="0"/>
      <w:divBdr>
        <w:top w:val="none" w:sz="0" w:space="0" w:color="auto"/>
        <w:left w:val="none" w:sz="0" w:space="0" w:color="auto"/>
        <w:bottom w:val="none" w:sz="0" w:space="0" w:color="auto"/>
        <w:right w:val="none" w:sz="0" w:space="0" w:color="auto"/>
      </w:divBdr>
    </w:div>
    <w:div w:id="1431662100">
      <w:bodyDiv w:val="1"/>
      <w:marLeft w:val="0"/>
      <w:marRight w:val="0"/>
      <w:marTop w:val="0"/>
      <w:marBottom w:val="0"/>
      <w:divBdr>
        <w:top w:val="none" w:sz="0" w:space="0" w:color="auto"/>
        <w:left w:val="none" w:sz="0" w:space="0" w:color="auto"/>
        <w:bottom w:val="none" w:sz="0" w:space="0" w:color="auto"/>
        <w:right w:val="none" w:sz="0" w:space="0" w:color="auto"/>
      </w:divBdr>
    </w:div>
    <w:div w:id="1472139898">
      <w:bodyDiv w:val="1"/>
      <w:marLeft w:val="0"/>
      <w:marRight w:val="0"/>
      <w:marTop w:val="0"/>
      <w:marBottom w:val="0"/>
      <w:divBdr>
        <w:top w:val="none" w:sz="0" w:space="0" w:color="auto"/>
        <w:left w:val="none" w:sz="0" w:space="0" w:color="auto"/>
        <w:bottom w:val="none" w:sz="0" w:space="0" w:color="auto"/>
        <w:right w:val="none" w:sz="0" w:space="0" w:color="auto"/>
      </w:divBdr>
    </w:div>
    <w:div w:id="1574510147">
      <w:bodyDiv w:val="1"/>
      <w:marLeft w:val="0"/>
      <w:marRight w:val="0"/>
      <w:marTop w:val="0"/>
      <w:marBottom w:val="0"/>
      <w:divBdr>
        <w:top w:val="none" w:sz="0" w:space="0" w:color="auto"/>
        <w:left w:val="none" w:sz="0" w:space="0" w:color="auto"/>
        <w:bottom w:val="none" w:sz="0" w:space="0" w:color="auto"/>
        <w:right w:val="none" w:sz="0" w:space="0" w:color="auto"/>
      </w:divBdr>
    </w:div>
    <w:div w:id="1577858131">
      <w:bodyDiv w:val="1"/>
      <w:marLeft w:val="0"/>
      <w:marRight w:val="0"/>
      <w:marTop w:val="0"/>
      <w:marBottom w:val="0"/>
      <w:divBdr>
        <w:top w:val="none" w:sz="0" w:space="0" w:color="auto"/>
        <w:left w:val="none" w:sz="0" w:space="0" w:color="auto"/>
        <w:bottom w:val="none" w:sz="0" w:space="0" w:color="auto"/>
        <w:right w:val="none" w:sz="0" w:space="0" w:color="auto"/>
      </w:divBdr>
    </w:div>
    <w:div w:id="1632665571">
      <w:bodyDiv w:val="1"/>
      <w:marLeft w:val="0"/>
      <w:marRight w:val="0"/>
      <w:marTop w:val="0"/>
      <w:marBottom w:val="0"/>
      <w:divBdr>
        <w:top w:val="none" w:sz="0" w:space="0" w:color="auto"/>
        <w:left w:val="none" w:sz="0" w:space="0" w:color="auto"/>
        <w:bottom w:val="none" w:sz="0" w:space="0" w:color="auto"/>
        <w:right w:val="none" w:sz="0" w:space="0" w:color="auto"/>
      </w:divBdr>
    </w:div>
    <w:div w:id="1660234126">
      <w:bodyDiv w:val="1"/>
      <w:marLeft w:val="0"/>
      <w:marRight w:val="0"/>
      <w:marTop w:val="0"/>
      <w:marBottom w:val="0"/>
      <w:divBdr>
        <w:top w:val="none" w:sz="0" w:space="0" w:color="auto"/>
        <w:left w:val="none" w:sz="0" w:space="0" w:color="auto"/>
        <w:bottom w:val="none" w:sz="0" w:space="0" w:color="auto"/>
        <w:right w:val="none" w:sz="0" w:space="0" w:color="auto"/>
      </w:divBdr>
    </w:div>
    <w:div w:id="1694190462">
      <w:bodyDiv w:val="1"/>
      <w:marLeft w:val="0"/>
      <w:marRight w:val="0"/>
      <w:marTop w:val="0"/>
      <w:marBottom w:val="0"/>
      <w:divBdr>
        <w:top w:val="none" w:sz="0" w:space="0" w:color="auto"/>
        <w:left w:val="none" w:sz="0" w:space="0" w:color="auto"/>
        <w:bottom w:val="none" w:sz="0" w:space="0" w:color="auto"/>
        <w:right w:val="none" w:sz="0" w:space="0" w:color="auto"/>
      </w:divBdr>
    </w:div>
    <w:div w:id="1731152044">
      <w:bodyDiv w:val="1"/>
      <w:marLeft w:val="0"/>
      <w:marRight w:val="0"/>
      <w:marTop w:val="0"/>
      <w:marBottom w:val="0"/>
      <w:divBdr>
        <w:top w:val="none" w:sz="0" w:space="0" w:color="auto"/>
        <w:left w:val="none" w:sz="0" w:space="0" w:color="auto"/>
        <w:bottom w:val="none" w:sz="0" w:space="0" w:color="auto"/>
        <w:right w:val="none" w:sz="0" w:space="0" w:color="auto"/>
      </w:divBdr>
    </w:div>
    <w:div w:id="1746953881">
      <w:bodyDiv w:val="1"/>
      <w:marLeft w:val="0"/>
      <w:marRight w:val="0"/>
      <w:marTop w:val="0"/>
      <w:marBottom w:val="0"/>
      <w:divBdr>
        <w:top w:val="none" w:sz="0" w:space="0" w:color="auto"/>
        <w:left w:val="none" w:sz="0" w:space="0" w:color="auto"/>
        <w:bottom w:val="none" w:sz="0" w:space="0" w:color="auto"/>
        <w:right w:val="none" w:sz="0" w:space="0" w:color="auto"/>
      </w:divBdr>
    </w:div>
    <w:div w:id="1811970520">
      <w:bodyDiv w:val="1"/>
      <w:marLeft w:val="0"/>
      <w:marRight w:val="0"/>
      <w:marTop w:val="0"/>
      <w:marBottom w:val="0"/>
      <w:divBdr>
        <w:top w:val="none" w:sz="0" w:space="0" w:color="auto"/>
        <w:left w:val="none" w:sz="0" w:space="0" w:color="auto"/>
        <w:bottom w:val="none" w:sz="0" w:space="0" w:color="auto"/>
        <w:right w:val="none" w:sz="0" w:space="0" w:color="auto"/>
      </w:divBdr>
    </w:div>
    <w:div w:id="1836844406">
      <w:bodyDiv w:val="1"/>
      <w:marLeft w:val="0"/>
      <w:marRight w:val="0"/>
      <w:marTop w:val="0"/>
      <w:marBottom w:val="0"/>
      <w:divBdr>
        <w:top w:val="none" w:sz="0" w:space="0" w:color="auto"/>
        <w:left w:val="none" w:sz="0" w:space="0" w:color="auto"/>
        <w:bottom w:val="none" w:sz="0" w:space="0" w:color="auto"/>
        <w:right w:val="none" w:sz="0" w:space="0" w:color="auto"/>
      </w:divBdr>
    </w:div>
    <w:div w:id="1855150945">
      <w:bodyDiv w:val="1"/>
      <w:marLeft w:val="0"/>
      <w:marRight w:val="0"/>
      <w:marTop w:val="0"/>
      <w:marBottom w:val="0"/>
      <w:divBdr>
        <w:top w:val="none" w:sz="0" w:space="0" w:color="auto"/>
        <w:left w:val="none" w:sz="0" w:space="0" w:color="auto"/>
        <w:bottom w:val="none" w:sz="0" w:space="0" w:color="auto"/>
        <w:right w:val="none" w:sz="0" w:space="0" w:color="auto"/>
      </w:divBdr>
    </w:div>
    <w:div w:id="1867138308">
      <w:bodyDiv w:val="1"/>
      <w:marLeft w:val="0"/>
      <w:marRight w:val="0"/>
      <w:marTop w:val="0"/>
      <w:marBottom w:val="0"/>
      <w:divBdr>
        <w:top w:val="none" w:sz="0" w:space="0" w:color="auto"/>
        <w:left w:val="none" w:sz="0" w:space="0" w:color="auto"/>
        <w:bottom w:val="none" w:sz="0" w:space="0" w:color="auto"/>
        <w:right w:val="none" w:sz="0" w:space="0" w:color="auto"/>
      </w:divBdr>
    </w:div>
    <w:div w:id="1930194657">
      <w:bodyDiv w:val="1"/>
      <w:marLeft w:val="0"/>
      <w:marRight w:val="0"/>
      <w:marTop w:val="0"/>
      <w:marBottom w:val="0"/>
      <w:divBdr>
        <w:top w:val="none" w:sz="0" w:space="0" w:color="auto"/>
        <w:left w:val="none" w:sz="0" w:space="0" w:color="auto"/>
        <w:bottom w:val="none" w:sz="0" w:space="0" w:color="auto"/>
        <w:right w:val="none" w:sz="0" w:space="0" w:color="auto"/>
      </w:divBdr>
    </w:div>
    <w:div w:id="1930772347">
      <w:bodyDiv w:val="1"/>
      <w:marLeft w:val="0"/>
      <w:marRight w:val="0"/>
      <w:marTop w:val="0"/>
      <w:marBottom w:val="0"/>
      <w:divBdr>
        <w:top w:val="none" w:sz="0" w:space="0" w:color="auto"/>
        <w:left w:val="none" w:sz="0" w:space="0" w:color="auto"/>
        <w:bottom w:val="none" w:sz="0" w:space="0" w:color="auto"/>
        <w:right w:val="none" w:sz="0" w:space="0" w:color="auto"/>
      </w:divBdr>
    </w:div>
    <w:div w:id="1931884353">
      <w:bodyDiv w:val="1"/>
      <w:marLeft w:val="0"/>
      <w:marRight w:val="0"/>
      <w:marTop w:val="0"/>
      <w:marBottom w:val="0"/>
      <w:divBdr>
        <w:top w:val="none" w:sz="0" w:space="0" w:color="auto"/>
        <w:left w:val="none" w:sz="0" w:space="0" w:color="auto"/>
        <w:bottom w:val="none" w:sz="0" w:space="0" w:color="auto"/>
        <w:right w:val="none" w:sz="0" w:space="0" w:color="auto"/>
      </w:divBdr>
    </w:div>
    <w:div w:id="1974099516">
      <w:bodyDiv w:val="1"/>
      <w:marLeft w:val="0"/>
      <w:marRight w:val="0"/>
      <w:marTop w:val="0"/>
      <w:marBottom w:val="0"/>
      <w:divBdr>
        <w:top w:val="none" w:sz="0" w:space="0" w:color="auto"/>
        <w:left w:val="none" w:sz="0" w:space="0" w:color="auto"/>
        <w:bottom w:val="none" w:sz="0" w:space="0" w:color="auto"/>
        <w:right w:val="none" w:sz="0" w:space="0" w:color="auto"/>
      </w:divBdr>
    </w:div>
    <w:div w:id="2064518281">
      <w:bodyDiv w:val="1"/>
      <w:marLeft w:val="0"/>
      <w:marRight w:val="0"/>
      <w:marTop w:val="0"/>
      <w:marBottom w:val="0"/>
      <w:divBdr>
        <w:top w:val="none" w:sz="0" w:space="0" w:color="auto"/>
        <w:left w:val="none" w:sz="0" w:space="0" w:color="auto"/>
        <w:bottom w:val="none" w:sz="0" w:space="0" w:color="auto"/>
        <w:right w:val="none" w:sz="0" w:space="0" w:color="auto"/>
      </w:divBdr>
    </w:div>
    <w:div w:id="20919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567C1BC4-4D76-473A-81BB-4B817ADB01A9}">
  <ds:schemaRefs>
    <ds:schemaRef ds:uri="bfe351cb-a037-4a2b-9933-7b272d404dec"/>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c9d16656-2f50-470f-818a-3014835811a2"/>
    <ds:schemaRef ds:uri="http://www.w3.org/XML/1998/namespace"/>
    <ds:schemaRef ds:uri="http://purl.org/dc/dcmitype/"/>
  </ds:schemaRefs>
</ds:datastoreItem>
</file>

<file path=customXml/itemProps3.xml><?xml version="1.0" encoding="utf-8"?>
<ds:datastoreItem xmlns:ds="http://schemas.openxmlformats.org/officeDocument/2006/customXml" ds:itemID="{C53091A7-A9A5-4FB3-8411-5985B7929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5833</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Cerys Davies</cp:lastModifiedBy>
  <cp:revision>2</cp:revision>
  <dcterms:created xsi:type="dcterms:W3CDTF">2024-05-20T10:21:00Z</dcterms:created>
  <dcterms:modified xsi:type="dcterms:W3CDTF">2024-05-20T10:21:00Z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