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5AC0" w:rsidRDefault="00B45AC0" w:rsidP="00AA4676">
      <w:pPr>
        <w:jc w:val="center"/>
        <w:rPr>
          <w:b/>
          <w:sz w:val="36"/>
        </w:rPr>
      </w:pPr>
    </w:p>
    <w:p w:rsidR="00B45AC0" w:rsidRDefault="00B45AC0" w:rsidP="00AA4676">
      <w:pPr>
        <w:jc w:val="center"/>
        <w:rPr>
          <w:b/>
          <w:sz w:val="36"/>
        </w:rPr>
      </w:pPr>
    </w:p>
    <w:p w:rsidR="00B45AC0" w:rsidRDefault="00B45AC0" w:rsidP="00AA4676">
      <w:pPr>
        <w:jc w:val="center"/>
        <w:rPr>
          <w:b/>
          <w:sz w:val="36"/>
        </w:rPr>
      </w:pPr>
    </w:p>
    <w:p w:rsidR="00AA4676" w:rsidRDefault="00BA7AA0" w:rsidP="00AA4676">
      <w:pPr>
        <w:jc w:val="center"/>
        <w:rPr>
          <w:b/>
          <w:sz w:val="36"/>
        </w:rPr>
      </w:pPr>
      <w:r w:rsidRPr="00AA4676">
        <w:rPr>
          <w:b/>
          <w:sz w:val="36"/>
        </w:rPr>
        <w:t>Developing Workplace Critical Thinking</w:t>
      </w:r>
    </w:p>
    <w:p w:rsidR="00B45AC0" w:rsidRDefault="00B45AC0" w:rsidP="00AA4676">
      <w:pPr>
        <w:jc w:val="center"/>
        <w:rPr>
          <w:b/>
          <w:sz w:val="36"/>
        </w:rPr>
      </w:pPr>
      <w:r>
        <w:rPr>
          <w:b/>
          <w:sz w:val="36"/>
        </w:rPr>
        <w:t>Module: BMSK5001</w:t>
      </w:r>
    </w:p>
    <w:p w:rsidR="00B45AC0" w:rsidRDefault="00B45AC0" w:rsidP="00AA4676">
      <w:pPr>
        <w:jc w:val="center"/>
        <w:rPr>
          <w:b/>
          <w:sz w:val="36"/>
        </w:rPr>
      </w:pPr>
      <w:r>
        <w:rPr>
          <w:b/>
          <w:sz w:val="36"/>
        </w:rPr>
        <w:t>Lecturer: Paul Ranson</w:t>
      </w:r>
    </w:p>
    <w:p w:rsidR="00B45AC0" w:rsidRDefault="00B45AC0" w:rsidP="00B45AC0">
      <w:pPr>
        <w:jc w:val="center"/>
        <w:rPr>
          <w:b/>
          <w:sz w:val="36"/>
        </w:rPr>
      </w:pPr>
      <w:r>
        <w:rPr>
          <w:b/>
          <w:sz w:val="36"/>
        </w:rPr>
        <w:t>By: Shilpi Khanom (1711713)</w:t>
      </w:r>
    </w:p>
    <w:p w:rsidR="00B45AC0" w:rsidRDefault="00B45AC0" w:rsidP="00B45AC0">
      <w:pPr>
        <w:jc w:val="center"/>
        <w:rPr>
          <w:b/>
          <w:sz w:val="36"/>
        </w:rPr>
      </w:pPr>
    </w:p>
    <w:p w:rsidR="00AA4676" w:rsidRDefault="00BA7AA0" w:rsidP="00AA4676">
      <w:r>
        <w:br w:type="page"/>
      </w:r>
    </w:p>
    <w:sdt>
      <w:sdtPr>
        <w:rPr>
          <w:rFonts w:ascii="Times New Roman" w:eastAsiaTheme="minorHAnsi" w:hAnsi="Times New Roman" w:cstheme="minorBidi"/>
          <w:color w:val="auto"/>
          <w:sz w:val="24"/>
          <w:szCs w:val="22"/>
        </w:rPr>
        <w:id w:val="-249585804"/>
        <w:docPartObj>
          <w:docPartGallery w:val="Table of Contents"/>
          <w:docPartUnique/>
        </w:docPartObj>
      </w:sdtPr>
      <w:sdtEndPr>
        <w:rPr>
          <w:b/>
          <w:bCs/>
          <w:noProof/>
        </w:rPr>
      </w:sdtEndPr>
      <w:sdtContent>
        <w:p w:rsidR="00AA4676" w:rsidRDefault="00BA7AA0">
          <w:pPr>
            <w:pStyle w:val="TOCHeading"/>
          </w:pPr>
          <w:r>
            <w:t>Table of Contents</w:t>
          </w:r>
        </w:p>
        <w:p w:rsidR="00DF3639" w:rsidRDefault="00BA7AA0">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3511187" w:history="1">
            <w:r w:rsidRPr="007A5BDD">
              <w:rPr>
                <w:rStyle w:val="Hyperlink"/>
                <w:noProof/>
              </w:rPr>
              <w:t>Introduction:</w:t>
            </w:r>
            <w:r>
              <w:rPr>
                <w:noProof/>
                <w:webHidden/>
              </w:rPr>
              <w:tab/>
            </w:r>
            <w:r>
              <w:rPr>
                <w:noProof/>
                <w:webHidden/>
              </w:rPr>
              <w:fldChar w:fldCharType="begin"/>
            </w:r>
            <w:r>
              <w:rPr>
                <w:noProof/>
                <w:webHidden/>
              </w:rPr>
              <w:instrText xml:space="preserve"> PAGEREF _Toc13511187 \h </w:instrText>
            </w:r>
            <w:r>
              <w:rPr>
                <w:noProof/>
                <w:webHidden/>
              </w:rPr>
            </w:r>
            <w:r>
              <w:rPr>
                <w:noProof/>
                <w:webHidden/>
              </w:rPr>
              <w:fldChar w:fldCharType="separate"/>
            </w:r>
            <w:r>
              <w:rPr>
                <w:noProof/>
                <w:webHidden/>
              </w:rPr>
              <w:t>3</w:t>
            </w:r>
            <w:r>
              <w:rPr>
                <w:noProof/>
                <w:webHidden/>
              </w:rPr>
              <w:fldChar w:fldCharType="end"/>
            </w:r>
          </w:hyperlink>
        </w:p>
        <w:p w:rsidR="00DF3639" w:rsidRDefault="00B45AC0">
          <w:pPr>
            <w:pStyle w:val="TOC1"/>
            <w:tabs>
              <w:tab w:val="right" w:leader="dot" w:pos="9350"/>
            </w:tabs>
            <w:rPr>
              <w:rFonts w:asciiTheme="minorHAnsi" w:eastAsiaTheme="minorEastAsia" w:hAnsiTheme="minorHAnsi"/>
              <w:noProof/>
              <w:sz w:val="22"/>
            </w:rPr>
          </w:pPr>
          <w:hyperlink w:anchor="_Toc13511188" w:history="1">
            <w:r w:rsidR="00BA7AA0" w:rsidRPr="007A5BDD">
              <w:rPr>
                <w:rStyle w:val="Hyperlink"/>
                <w:noProof/>
              </w:rPr>
              <w:t>Developing critical thinking in the workplace:</w:t>
            </w:r>
            <w:r w:rsidR="00BA7AA0">
              <w:rPr>
                <w:noProof/>
                <w:webHidden/>
              </w:rPr>
              <w:tab/>
            </w:r>
            <w:r w:rsidR="00BA7AA0">
              <w:rPr>
                <w:noProof/>
                <w:webHidden/>
              </w:rPr>
              <w:fldChar w:fldCharType="begin"/>
            </w:r>
            <w:r w:rsidR="00BA7AA0">
              <w:rPr>
                <w:noProof/>
                <w:webHidden/>
              </w:rPr>
              <w:instrText xml:space="preserve"> PAGEREF _Toc13511188 \h </w:instrText>
            </w:r>
            <w:r w:rsidR="00BA7AA0">
              <w:rPr>
                <w:noProof/>
                <w:webHidden/>
              </w:rPr>
            </w:r>
            <w:r w:rsidR="00BA7AA0">
              <w:rPr>
                <w:noProof/>
                <w:webHidden/>
              </w:rPr>
              <w:fldChar w:fldCharType="separate"/>
            </w:r>
            <w:r w:rsidR="00BA7AA0">
              <w:rPr>
                <w:noProof/>
                <w:webHidden/>
              </w:rPr>
              <w:t>4</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89" w:history="1">
            <w:r w:rsidR="00BA7AA0" w:rsidRPr="007A5BDD">
              <w:rPr>
                <w:rStyle w:val="Hyperlink"/>
                <w:noProof/>
              </w:rPr>
              <w:t>Importance in the workplace:</w:t>
            </w:r>
            <w:r w:rsidR="00BA7AA0">
              <w:rPr>
                <w:noProof/>
                <w:webHidden/>
              </w:rPr>
              <w:tab/>
            </w:r>
            <w:r w:rsidR="00BA7AA0">
              <w:rPr>
                <w:noProof/>
                <w:webHidden/>
              </w:rPr>
              <w:fldChar w:fldCharType="begin"/>
            </w:r>
            <w:r w:rsidR="00BA7AA0">
              <w:rPr>
                <w:noProof/>
                <w:webHidden/>
              </w:rPr>
              <w:instrText xml:space="preserve"> PAGEREF _Toc13511189 \h </w:instrText>
            </w:r>
            <w:r w:rsidR="00BA7AA0">
              <w:rPr>
                <w:noProof/>
                <w:webHidden/>
              </w:rPr>
            </w:r>
            <w:r w:rsidR="00BA7AA0">
              <w:rPr>
                <w:noProof/>
                <w:webHidden/>
              </w:rPr>
              <w:fldChar w:fldCharType="separate"/>
            </w:r>
            <w:r w:rsidR="00BA7AA0">
              <w:rPr>
                <w:noProof/>
                <w:webHidden/>
              </w:rPr>
              <w:t>4</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0" w:history="1">
            <w:r w:rsidR="00BA7AA0" w:rsidRPr="007A5BDD">
              <w:rPr>
                <w:rStyle w:val="Hyperlink"/>
                <w:noProof/>
              </w:rPr>
              <w:t>Basic principles of logic:</w:t>
            </w:r>
            <w:r w:rsidR="00BA7AA0">
              <w:rPr>
                <w:noProof/>
                <w:webHidden/>
              </w:rPr>
              <w:tab/>
            </w:r>
            <w:r w:rsidR="00BA7AA0">
              <w:rPr>
                <w:noProof/>
                <w:webHidden/>
              </w:rPr>
              <w:fldChar w:fldCharType="begin"/>
            </w:r>
            <w:r w:rsidR="00BA7AA0">
              <w:rPr>
                <w:noProof/>
                <w:webHidden/>
              </w:rPr>
              <w:instrText xml:space="preserve"> PAGEREF _Toc13511190 \h </w:instrText>
            </w:r>
            <w:r w:rsidR="00BA7AA0">
              <w:rPr>
                <w:noProof/>
                <w:webHidden/>
              </w:rPr>
            </w:r>
            <w:r w:rsidR="00BA7AA0">
              <w:rPr>
                <w:noProof/>
                <w:webHidden/>
              </w:rPr>
              <w:fldChar w:fldCharType="separate"/>
            </w:r>
            <w:r w:rsidR="00BA7AA0">
              <w:rPr>
                <w:noProof/>
                <w:webHidden/>
              </w:rPr>
              <w:t>4</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1" w:history="1">
            <w:r w:rsidR="00BA7AA0" w:rsidRPr="007A5BDD">
              <w:rPr>
                <w:rStyle w:val="Hyperlink"/>
                <w:noProof/>
              </w:rPr>
              <w:t>Importance of logical decision making in the workplace:</w:t>
            </w:r>
            <w:r w:rsidR="00BA7AA0">
              <w:rPr>
                <w:noProof/>
                <w:webHidden/>
              </w:rPr>
              <w:tab/>
            </w:r>
            <w:r w:rsidR="00BA7AA0">
              <w:rPr>
                <w:noProof/>
                <w:webHidden/>
              </w:rPr>
              <w:fldChar w:fldCharType="begin"/>
            </w:r>
            <w:r w:rsidR="00BA7AA0">
              <w:rPr>
                <w:noProof/>
                <w:webHidden/>
              </w:rPr>
              <w:instrText xml:space="preserve"> PAGEREF _Toc13511191 \h </w:instrText>
            </w:r>
            <w:r w:rsidR="00BA7AA0">
              <w:rPr>
                <w:noProof/>
                <w:webHidden/>
              </w:rPr>
            </w:r>
            <w:r w:rsidR="00BA7AA0">
              <w:rPr>
                <w:noProof/>
                <w:webHidden/>
              </w:rPr>
              <w:fldChar w:fldCharType="separate"/>
            </w:r>
            <w:r w:rsidR="00BA7AA0">
              <w:rPr>
                <w:noProof/>
                <w:webHidden/>
              </w:rPr>
              <w:t>5</w:t>
            </w:r>
            <w:r w:rsidR="00BA7AA0">
              <w:rPr>
                <w:noProof/>
                <w:webHidden/>
              </w:rPr>
              <w:fldChar w:fldCharType="end"/>
            </w:r>
          </w:hyperlink>
        </w:p>
        <w:p w:rsidR="00DF3639" w:rsidRDefault="00B45AC0">
          <w:pPr>
            <w:pStyle w:val="TOC1"/>
            <w:tabs>
              <w:tab w:val="right" w:leader="dot" w:pos="9350"/>
            </w:tabs>
            <w:rPr>
              <w:rFonts w:asciiTheme="minorHAnsi" w:eastAsiaTheme="minorEastAsia" w:hAnsiTheme="minorHAnsi"/>
              <w:noProof/>
              <w:sz w:val="22"/>
            </w:rPr>
          </w:pPr>
          <w:hyperlink w:anchor="_Toc13511192" w:history="1">
            <w:r w:rsidR="00BA7AA0" w:rsidRPr="007A5BDD">
              <w:rPr>
                <w:rStyle w:val="Hyperlink"/>
                <w:noProof/>
              </w:rPr>
              <w:t>Impact of emotions, beliefs and values in workplace behaviour:</w:t>
            </w:r>
            <w:r w:rsidR="00BA7AA0">
              <w:rPr>
                <w:noProof/>
                <w:webHidden/>
              </w:rPr>
              <w:tab/>
            </w:r>
            <w:r w:rsidR="00BA7AA0">
              <w:rPr>
                <w:noProof/>
                <w:webHidden/>
              </w:rPr>
              <w:fldChar w:fldCharType="begin"/>
            </w:r>
            <w:r w:rsidR="00BA7AA0">
              <w:rPr>
                <w:noProof/>
                <w:webHidden/>
              </w:rPr>
              <w:instrText xml:space="preserve"> PAGEREF _Toc13511192 \h </w:instrText>
            </w:r>
            <w:r w:rsidR="00BA7AA0">
              <w:rPr>
                <w:noProof/>
                <w:webHidden/>
              </w:rPr>
            </w:r>
            <w:r w:rsidR="00BA7AA0">
              <w:rPr>
                <w:noProof/>
                <w:webHidden/>
              </w:rPr>
              <w:fldChar w:fldCharType="separate"/>
            </w:r>
            <w:r w:rsidR="00BA7AA0">
              <w:rPr>
                <w:noProof/>
                <w:webHidden/>
              </w:rPr>
              <w:t>6</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3" w:history="1">
            <w:r w:rsidR="00BA7AA0" w:rsidRPr="007A5BDD">
              <w:rPr>
                <w:rStyle w:val="Hyperlink"/>
                <w:noProof/>
              </w:rPr>
              <w:t>Emotions, values and beliefs</w:t>
            </w:r>
            <w:r w:rsidR="00BA7AA0">
              <w:rPr>
                <w:noProof/>
                <w:webHidden/>
              </w:rPr>
              <w:tab/>
            </w:r>
            <w:r w:rsidR="00BA7AA0">
              <w:rPr>
                <w:noProof/>
                <w:webHidden/>
              </w:rPr>
              <w:fldChar w:fldCharType="begin"/>
            </w:r>
            <w:r w:rsidR="00BA7AA0">
              <w:rPr>
                <w:noProof/>
                <w:webHidden/>
              </w:rPr>
              <w:instrText xml:space="preserve"> PAGEREF _Toc13511193 \h </w:instrText>
            </w:r>
            <w:r w:rsidR="00BA7AA0">
              <w:rPr>
                <w:noProof/>
                <w:webHidden/>
              </w:rPr>
            </w:r>
            <w:r w:rsidR="00BA7AA0">
              <w:rPr>
                <w:noProof/>
                <w:webHidden/>
              </w:rPr>
              <w:fldChar w:fldCharType="separate"/>
            </w:r>
            <w:r w:rsidR="00BA7AA0">
              <w:rPr>
                <w:noProof/>
                <w:webHidden/>
              </w:rPr>
              <w:t>6</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4" w:history="1">
            <w:r w:rsidR="00BA7AA0" w:rsidRPr="007A5BDD">
              <w:rPr>
                <w:rStyle w:val="Hyperlink"/>
                <w:noProof/>
              </w:rPr>
              <w:t>Relationship between emotions, values, beliefs and impact on workplace behaviour:</w:t>
            </w:r>
            <w:r w:rsidR="00BA7AA0">
              <w:rPr>
                <w:noProof/>
                <w:webHidden/>
              </w:rPr>
              <w:tab/>
            </w:r>
            <w:r w:rsidR="00BA7AA0">
              <w:rPr>
                <w:noProof/>
                <w:webHidden/>
              </w:rPr>
              <w:fldChar w:fldCharType="begin"/>
            </w:r>
            <w:r w:rsidR="00BA7AA0">
              <w:rPr>
                <w:noProof/>
                <w:webHidden/>
              </w:rPr>
              <w:instrText xml:space="preserve"> PAGEREF _Toc13511194 \h </w:instrText>
            </w:r>
            <w:r w:rsidR="00BA7AA0">
              <w:rPr>
                <w:noProof/>
                <w:webHidden/>
              </w:rPr>
            </w:r>
            <w:r w:rsidR="00BA7AA0">
              <w:rPr>
                <w:noProof/>
                <w:webHidden/>
              </w:rPr>
              <w:fldChar w:fldCharType="separate"/>
            </w:r>
            <w:r w:rsidR="00BA7AA0">
              <w:rPr>
                <w:noProof/>
                <w:webHidden/>
              </w:rPr>
              <w:t>7</w:t>
            </w:r>
            <w:r w:rsidR="00BA7AA0">
              <w:rPr>
                <w:noProof/>
                <w:webHidden/>
              </w:rPr>
              <w:fldChar w:fldCharType="end"/>
            </w:r>
          </w:hyperlink>
        </w:p>
        <w:p w:rsidR="00DF3639" w:rsidRDefault="00B45AC0">
          <w:pPr>
            <w:pStyle w:val="TOC1"/>
            <w:tabs>
              <w:tab w:val="right" w:leader="dot" w:pos="9350"/>
            </w:tabs>
            <w:rPr>
              <w:rFonts w:asciiTheme="minorHAnsi" w:eastAsiaTheme="minorEastAsia" w:hAnsiTheme="minorHAnsi"/>
              <w:noProof/>
              <w:sz w:val="22"/>
            </w:rPr>
          </w:pPr>
          <w:hyperlink w:anchor="_Toc13511195" w:history="1">
            <w:r w:rsidR="00BA7AA0" w:rsidRPr="007A5BDD">
              <w:rPr>
                <w:rStyle w:val="Hyperlink"/>
                <w:noProof/>
              </w:rPr>
              <w:t>Application of management theories:</w:t>
            </w:r>
            <w:r w:rsidR="00BA7AA0">
              <w:rPr>
                <w:noProof/>
                <w:webHidden/>
              </w:rPr>
              <w:tab/>
            </w:r>
            <w:r w:rsidR="00BA7AA0">
              <w:rPr>
                <w:noProof/>
                <w:webHidden/>
              </w:rPr>
              <w:fldChar w:fldCharType="begin"/>
            </w:r>
            <w:r w:rsidR="00BA7AA0">
              <w:rPr>
                <w:noProof/>
                <w:webHidden/>
              </w:rPr>
              <w:instrText xml:space="preserve"> PAGEREF _Toc13511195 \h </w:instrText>
            </w:r>
            <w:r w:rsidR="00BA7AA0">
              <w:rPr>
                <w:noProof/>
                <w:webHidden/>
              </w:rPr>
            </w:r>
            <w:r w:rsidR="00BA7AA0">
              <w:rPr>
                <w:noProof/>
                <w:webHidden/>
              </w:rPr>
              <w:fldChar w:fldCharType="separate"/>
            </w:r>
            <w:r w:rsidR="00BA7AA0">
              <w:rPr>
                <w:noProof/>
                <w:webHidden/>
              </w:rPr>
              <w:t>10</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6" w:history="1">
            <w:r w:rsidR="00BA7AA0" w:rsidRPr="007A5BDD">
              <w:rPr>
                <w:rStyle w:val="Hyperlink"/>
                <w:noProof/>
              </w:rPr>
              <w:t>Human relation theory:</w:t>
            </w:r>
            <w:r w:rsidR="00BA7AA0">
              <w:rPr>
                <w:noProof/>
                <w:webHidden/>
              </w:rPr>
              <w:tab/>
            </w:r>
            <w:r w:rsidR="00BA7AA0">
              <w:rPr>
                <w:noProof/>
                <w:webHidden/>
              </w:rPr>
              <w:fldChar w:fldCharType="begin"/>
            </w:r>
            <w:r w:rsidR="00BA7AA0">
              <w:rPr>
                <w:noProof/>
                <w:webHidden/>
              </w:rPr>
              <w:instrText xml:space="preserve"> PAGEREF _Toc13511196 \h </w:instrText>
            </w:r>
            <w:r w:rsidR="00BA7AA0">
              <w:rPr>
                <w:noProof/>
                <w:webHidden/>
              </w:rPr>
            </w:r>
            <w:r w:rsidR="00BA7AA0">
              <w:rPr>
                <w:noProof/>
                <w:webHidden/>
              </w:rPr>
              <w:fldChar w:fldCharType="separate"/>
            </w:r>
            <w:r w:rsidR="00BA7AA0">
              <w:rPr>
                <w:noProof/>
                <w:webHidden/>
              </w:rPr>
              <w:t>10</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7" w:history="1">
            <w:r w:rsidR="00BA7AA0" w:rsidRPr="007A5BDD">
              <w:rPr>
                <w:rStyle w:val="Hyperlink"/>
                <w:noProof/>
              </w:rPr>
              <w:t>Scientific management theory:</w:t>
            </w:r>
            <w:r w:rsidR="00BA7AA0">
              <w:rPr>
                <w:noProof/>
                <w:webHidden/>
              </w:rPr>
              <w:tab/>
            </w:r>
            <w:r w:rsidR="00BA7AA0">
              <w:rPr>
                <w:noProof/>
                <w:webHidden/>
              </w:rPr>
              <w:fldChar w:fldCharType="begin"/>
            </w:r>
            <w:r w:rsidR="00BA7AA0">
              <w:rPr>
                <w:noProof/>
                <w:webHidden/>
              </w:rPr>
              <w:instrText xml:space="preserve"> PAGEREF _Toc13511197 \h </w:instrText>
            </w:r>
            <w:r w:rsidR="00BA7AA0">
              <w:rPr>
                <w:noProof/>
                <w:webHidden/>
              </w:rPr>
            </w:r>
            <w:r w:rsidR="00BA7AA0">
              <w:rPr>
                <w:noProof/>
                <w:webHidden/>
              </w:rPr>
              <w:fldChar w:fldCharType="separate"/>
            </w:r>
            <w:r w:rsidR="00BA7AA0">
              <w:rPr>
                <w:noProof/>
                <w:webHidden/>
              </w:rPr>
              <w:t>10</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8" w:history="1">
            <w:r w:rsidR="00BA7AA0" w:rsidRPr="007A5BDD">
              <w:rPr>
                <w:rStyle w:val="Hyperlink"/>
                <w:noProof/>
              </w:rPr>
              <w:t>Contingency theory:</w:t>
            </w:r>
            <w:r w:rsidR="00BA7AA0">
              <w:rPr>
                <w:noProof/>
                <w:webHidden/>
              </w:rPr>
              <w:tab/>
            </w:r>
            <w:r w:rsidR="00BA7AA0">
              <w:rPr>
                <w:noProof/>
                <w:webHidden/>
              </w:rPr>
              <w:fldChar w:fldCharType="begin"/>
            </w:r>
            <w:r w:rsidR="00BA7AA0">
              <w:rPr>
                <w:noProof/>
                <w:webHidden/>
              </w:rPr>
              <w:instrText xml:space="preserve"> PAGEREF _Toc13511198 \h </w:instrText>
            </w:r>
            <w:r w:rsidR="00BA7AA0">
              <w:rPr>
                <w:noProof/>
                <w:webHidden/>
              </w:rPr>
            </w:r>
            <w:r w:rsidR="00BA7AA0">
              <w:rPr>
                <w:noProof/>
                <w:webHidden/>
              </w:rPr>
              <w:fldChar w:fldCharType="separate"/>
            </w:r>
            <w:r w:rsidR="00BA7AA0">
              <w:rPr>
                <w:noProof/>
                <w:webHidden/>
              </w:rPr>
              <w:t>11</w:t>
            </w:r>
            <w:r w:rsidR="00BA7AA0">
              <w:rPr>
                <w:noProof/>
                <w:webHidden/>
              </w:rPr>
              <w:fldChar w:fldCharType="end"/>
            </w:r>
          </w:hyperlink>
        </w:p>
        <w:p w:rsidR="00DF3639" w:rsidRDefault="00B45AC0">
          <w:pPr>
            <w:pStyle w:val="TOC2"/>
            <w:tabs>
              <w:tab w:val="right" w:leader="dot" w:pos="9350"/>
            </w:tabs>
            <w:rPr>
              <w:rFonts w:asciiTheme="minorHAnsi" w:eastAsiaTheme="minorEastAsia" w:hAnsiTheme="minorHAnsi"/>
              <w:noProof/>
              <w:sz w:val="22"/>
            </w:rPr>
          </w:pPr>
          <w:hyperlink w:anchor="_Toc13511199" w:history="1">
            <w:r w:rsidR="00BA7AA0" w:rsidRPr="007A5BDD">
              <w:rPr>
                <w:rStyle w:val="Hyperlink"/>
                <w:noProof/>
              </w:rPr>
              <w:t>System theory:</w:t>
            </w:r>
            <w:r w:rsidR="00BA7AA0">
              <w:rPr>
                <w:noProof/>
                <w:webHidden/>
              </w:rPr>
              <w:tab/>
            </w:r>
            <w:r w:rsidR="00BA7AA0">
              <w:rPr>
                <w:noProof/>
                <w:webHidden/>
              </w:rPr>
              <w:fldChar w:fldCharType="begin"/>
            </w:r>
            <w:r w:rsidR="00BA7AA0">
              <w:rPr>
                <w:noProof/>
                <w:webHidden/>
              </w:rPr>
              <w:instrText xml:space="preserve"> PAGEREF _Toc13511199 \h </w:instrText>
            </w:r>
            <w:r w:rsidR="00BA7AA0">
              <w:rPr>
                <w:noProof/>
                <w:webHidden/>
              </w:rPr>
            </w:r>
            <w:r w:rsidR="00BA7AA0">
              <w:rPr>
                <w:noProof/>
                <w:webHidden/>
              </w:rPr>
              <w:fldChar w:fldCharType="separate"/>
            </w:r>
            <w:r w:rsidR="00BA7AA0">
              <w:rPr>
                <w:noProof/>
                <w:webHidden/>
              </w:rPr>
              <w:t>12</w:t>
            </w:r>
            <w:r w:rsidR="00BA7AA0">
              <w:rPr>
                <w:noProof/>
                <w:webHidden/>
              </w:rPr>
              <w:fldChar w:fldCharType="end"/>
            </w:r>
          </w:hyperlink>
        </w:p>
        <w:p w:rsidR="00DF3639" w:rsidRDefault="00B45AC0">
          <w:pPr>
            <w:pStyle w:val="TOC1"/>
            <w:tabs>
              <w:tab w:val="right" w:leader="dot" w:pos="9350"/>
            </w:tabs>
            <w:rPr>
              <w:rFonts w:asciiTheme="minorHAnsi" w:eastAsiaTheme="minorEastAsia" w:hAnsiTheme="minorHAnsi"/>
              <w:noProof/>
              <w:sz w:val="22"/>
            </w:rPr>
          </w:pPr>
          <w:hyperlink w:anchor="_Toc13511200" w:history="1">
            <w:r w:rsidR="00BA7AA0" w:rsidRPr="007A5BDD">
              <w:rPr>
                <w:rStyle w:val="Hyperlink"/>
                <w:noProof/>
              </w:rPr>
              <w:t>Conclusion:</w:t>
            </w:r>
            <w:r w:rsidR="00BA7AA0">
              <w:rPr>
                <w:noProof/>
                <w:webHidden/>
              </w:rPr>
              <w:tab/>
            </w:r>
            <w:r w:rsidR="00BA7AA0">
              <w:rPr>
                <w:noProof/>
                <w:webHidden/>
              </w:rPr>
              <w:fldChar w:fldCharType="begin"/>
            </w:r>
            <w:r w:rsidR="00BA7AA0">
              <w:rPr>
                <w:noProof/>
                <w:webHidden/>
              </w:rPr>
              <w:instrText xml:space="preserve"> PAGEREF _Toc13511200 \h </w:instrText>
            </w:r>
            <w:r w:rsidR="00BA7AA0">
              <w:rPr>
                <w:noProof/>
                <w:webHidden/>
              </w:rPr>
            </w:r>
            <w:r w:rsidR="00BA7AA0">
              <w:rPr>
                <w:noProof/>
                <w:webHidden/>
              </w:rPr>
              <w:fldChar w:fldCharType="separate"/>
            </w:r>
            <w:r w:rsidR="00BA7AA0">
              <w:rPr>
                <w:noProof/>
                <w:webHidden/>
              </w:rPr>
              <w:t>14</w:t>
            </w:r>
            <w:r w:rsidR="00BA7AA0">
              <w:rPr>
                <w:noProof/>
                <w:webHidden/>
              </w:rPr>
              <w:fldChar w:fldCharType="end"/>
            </w:r>
          </w:hyperlink>
        </w:p>
        <w:p w:rsidR="00DF3639" w:rsidRDefault="00B45AC0">
          <w:pPr>
            <w:pStyle w:val="TOC1"/>
            <w:tabs>
              <w:tab w:val="right" w:leader="dot" w:pos="9350"/>
            </w:tabs>
            <w:rPr>
              <w:rFonts w:asciiTheme="minorHAnsi" w:eastAsiaTheme="minorEastAsia" w:hAnsiTheme="minorHAnsi"/>
              <w:noProof/>
              <w:sz w:val="22"/>
            </w:rPr>
          </w:pPr>
          <w:hyperlink w:anchor="_Toc13511201" w:history="1">
            <w:r w:rsidR="00BA7AA0" w:rsidRPr="007A5BDD">
              <w:rPr>
                <w:rStyle w:val="Hyperlink"/>
                <w:noProof/>
              </w:rPr>
              <w:t>References</w:t>
            </w:r>
            <w:r w:rsidR="00BA7AA0">
              <w:rPr>
                <w:noProof/>
                <w:webHidden/>
              </w:rPr>
              <w:tab/>
            </w:r>
            <w:r w:rsidR="00BA7AA0">
              <w:rPr>
                <w:noProof/>
                <w:webHidden/>
              </w:rPr>
              <w:fldChar w:fldCharType="begin"/>
            </w:r>
            <w:r w:rsidR="00BA7AA0">
              <w:rPr>
                <w:noProof/>
                <w:webHidden/>
              </w:rPr>
              <w:instrText xml:space="preserve"> PAGEREF _Toc13511201 \h </w:instrText>
            </w:r>
            <w:r w:rsidR="00BA7AA0">
              <w:rPr>
                <w:noProof/>
                <w:webHidden/>
              </w:rPr>
            </w:r>
            <w:r w:rsidR="00BA7AA0">
              <w:rPr>
                <w:noProof/>
                <w:webHidden/>
              </w:rPr>
              <w:fldChar w:fldCharType="separate"/>
            </w:r>
            <w:r w:rsidR="00BA7AA0">
              <w:rPr>
                <w:noProof/>
                <w:webHidden/>
              </w:rPr>
              <w:t>15</w:t>
            </w:r>
            <w:r w:rsidR="00BA7AA0">
              <w:rPr>
                <w:noProof/>
                <w:webHidden/>
              </w:rPr>
              <w:fldChar w:fldCharType="end"/>
            </w:r>
          </w:hyperlink>
        </w:p>
        <w:p w:rsidR="00AA4676" w:rsidRDefault="00BA7AA0">
          <w:r>
            <w:rPr>
              <w:b/>
              <w:bCs/>
              <w:noProof/>
            </w:rPr>
            <w:fldChar w:fldCharType="end"/>
          </w:r>
        </w:p>
      </w:sdtContent>
    </w:sdt>
    <w:p w:rsidR="00AA4676" w:rsidRPr="00AA4676" w:rsidRDefault="00BA7AA0" w:rsidP="00AA4676">
      <w:r>
        <w:br w:type="page"/>
      </w:r>
    </w:p>
    <w:p w:rsidR="000B3E3F" w:rsidRDefault="00BA7AA0" w:rsidP="003D72B9">
      <w:pPr>
        <w:pStyle w:val="Heading1"/>
      </w:pPr>
      <w:bookmarkStart w:id="0" w:name="_Toc13511187"/>
      <w:r>
        <w:lastRenderedPageBreak/>
        <w:t>Introduction:</w:t>
      </w:r>
      <w:bookmarkEnd w:id="0"/>
      <w:r>
        <w:t xml:space="preserve"> </w:t>
      </w:r>
    </w:p>
    <w:p w:rsidR="00312DE5" w:rsidRDefault="00BA7AA0" w:rsidP="003D72B9">
      <w:pPr>
        <w:tabs>
          <w:tab w:val="right" w:pos="9360"/>
        </w:tabs>
      </w:pPr>
      <w:r>
        <w:t xml:space="preserve">Critical thinking is the process of objective analysis as well as an evaluation of an anything or an issue to make a decision or to getting judgement about that issue. Critical thinking is effective for analysing the context of an issue and make decisions on the basis of that analysis. A decision backed by proper analysis of the context works well in most of the cases. For this, critical thinking is used by the management of businesses to improve the quality of decision making. </w:t>
      </w:r>
      <w:r w:rsidR="00577AC0">
        <w:t xml:space="preserve">It is one of the main tasks of the managers for any businesses to think the context of any decision critically and then make the decision on the basis of that context. Critical thinking is actually a process and this process includes following different logical principles and some decision making tools in making the decision by the management for any business. This report will discuss the development of critical thinking in the business environment and the usefulness of it to the managers and leaders in the decision-making process. </w:t>
      </w:r>
      <w:r w:rsidR="00B81151">
        <w:t xml:space="preserve">For the benefit of explanation, a retail business, Tesco, will be considered in this report. The development of critical thinking in the workplace and the importance of critical thinking in decision making will be considered in the context of the management of Tesco. </w:t>
      </w:r>
      <w:r>
        <w:br w:type="page"/>
      </w:r>
    </w:p>
    <w:p w:rsidR="003D72B9" w:rsidRDefault="00BA7AA0" w:rsidP="00312DE5">
      <w:pPr>
        <w:pStyle w:val="Heading1"/>
      </w:pPr>
      <w:bookmarkStart w:id="1" w:name="_Toc13511188"/>
      <w:r>
        <w:lastRenderedPageBreak/>
        <w:t>Developing critical thinking in the workplace:</w:t>
      </w:r>
      <w:bookmarkEnd w:id="1"/>
      <w:r>
        <w:t xml:space="preserve"> </w:t>
      </w:r>
    </w:p>
    <w:p w:rsidR="00312DE5" w:rsidRDefault="00BA7AA0" w:rsidP="00312DE5">
      <w:pPr>
        <w:pStyle w:val="Heading2"/>
      </w:pPr>
      <w:bookmarkStart w:id="2" w:name="_Toc7174669"/>
      <w:bookmarkStart w:id="3" w:name="_Toc13511189"/>
      <w:r>
        <w:t xml:space="preserve">Importance </w:t>
      </w:r>
      <w:r w:rsidRPr="00BC55FD">
        <w:t>in the workplace</w:t>
      </w:r>
      <w:bookmarkEnd w:id="2"/>
      <w:r>
        <w:t>:</w:t>
      </w:r>
      <w:bookmarkEnd w:id="3"/>
    </w:p>
    <w:p w:rsidR="00312DE5" w:rsidRDefault="00BA7AA0" w:rsidP="00312DE5">
      <w:r>
        <w:t xml:space="preserve">Critical </w:t>
      </w:r>
      <w:r w:rsidR="008F43EE">
        <w:t>thinking is necessary for any business and it is the same for the selected organisation, Tesco. The critical thinking process is important for Tesco as it makes the decision-making process of the business effective and these effective decision-making process improved the performance of the business</w:t>
      </w:r>
      <w:r w:rsidR="00031671">
        <w:t xml:space="preserve"> (</w:t>
      </w:r>
      <w:r w:rsidR="00031671" w:rsidRPr="00BB1877">
        <w:t>C</w:t>
      </w:r>
      <w:r w:rsidR="00031671">
        <w:t>opland and Knapp, 2016)</w:t>
      </w:r>
      <w:r w:rsidR="008F43EE">
        <w:t xml:space="preserve">. </w:t>
      </w:r>
      <w:r w:rsidR="00D14010">
        <w:t>Following the critical thinking process, the management of Tesco can use various logical principles which help to think logically about a problem. Moreover, the critical thinking process use</w:t>
      </w:r>
      <w:bookmarkStart w:id="4" w:name="_GoBack"/>
      <w:bookmarkEnd w:id="4"/>
      <w:r w:rsidR="00D14010">
        <w:t xml:space="preserve">s some decision-making tools and for using these tools, it becomes easy for the management of Tesco to make effective decisions by utilizing these decision-making tools. </w:t>
      </w:r>
      <w:r w:rsidR="007D3D89">
        <w:t xml:space="preserve">So, for using the critical thinking process, it becomes easy for the management of Tesco to make important business decisions effectively and implement those decision to improve business performance. If critical thinking would not be followed, decisions would be made without analysing the context of the problems and </w:t>
      </w:r>
      <w:r w:rsidR="005A7F79">
        <w:t>for that, it would not be possible to make effective decisions. Considering these facts, it can claim that critical thinking is important for the management of any business and it is the same for Tesco.</w:t>
      </w:r>
    </w:p>
    <w:p w:rsidR="005A7F79" w:rsidRDefault="00BA7AA0" w:rsidP="0088403D">
      <w:pPr>
        <w:pStyle w:val="Heading2"/>
      </w:pPr>
      <w:bookmarkStart w:id="5" w:name="_Toc13511190"/>
      <w:r>
        <w:t>B</w:t>
      </w:r>
      <w:r w:rsidRPr="008A7CC2">
        <w:t>asic principles of logic</w:t>
      </w:r>
      <w:r>
        <w:t>:</w:t>
      </w:r>
      <w:bookmarkEnd w:id="5"/>
      <w:r>
        <w:t xml:space="preserve"> </w:t>
      </w:r>
    </w:p>
    <w:p w:rsidR="0088403D" w:rsidRDefault="00BA7AA0" w:rsidP="0088403D">
      <w:r>
        <w:t>Critical thinking is thinking of something logically. Logic is the pattern of something which indicates the actual thing and differentiates right from wrong. So thinking something logically means thinking by considering the real facts and differentiating right from wrong. Thinking logically is necessary for critical thinking in Tesco as logical thinking helps to understand the problems properly and make decisions for solving these problems. In critical thinking, some logical principles are followed which are necessary to think about the context of anything rationally. Here are some logical principles which are followed in the critical thinking process of Tesco:</w:t>
      </w:r>
    </w:p>
    <w:p w:rsidR="00B67C3C" w:rsidRDefault="00BA7AA0" w:rsidP="0088403D">
      <w:r w:rsidRPr="00F740CB">
        <w:rPr>
          <w:b/>
        </w:rPr>
        <w:t xml:space="preserve">Principle of existence: </w:t>
      </w:r>
      <w:r w:rsidR="004B5754">
        <w:t>According to the principle of existence, in reaching any logical conclusion, it is considered that everything in this world has existed. For example, Tesco is a retail company and it exists in real life</w:t>
      </w:r>
      <w:r w:rsidR="00031671">
        <w:t xml:space="preserve"> (Hoijer and Pike, 2015)</w:t>
      </w:r>
      <w:r w:rsidR="004B5754">
        <w:t>. The management of the company also exists and in making any logical decisions, the management of Tesco will consider the existence of things which are related to decision making.</w:t>
      </w:r>
    </w:p>
    <w:p w:rsidR="004B5754" w:rsidRDefault="00BA7AA0" w:rsidP="0088403D">
      <w:r w:rsidRPr="003F11E2">
        <w:rPr>
          <w:b/>
        </w:rPr>
        <w:lastRenderedPageBreak/>
        <w:t xml:space="preserve">Principle of uniqueness: </w:t>
      </w:r>
      <w:r>
        <w:t>The principle of uniqueness indicates to consider each of the objects differently from others. In this universe, each of the objects has different characteristics which make each of the objects different from each other. In critical thinking, this should be considered. For example, the organisational decisions for long term assets and cash will not be the same in full as these are different objects and each of the objects has uniqueness.</w:t>
      </w:r>
    </w:p>
    <w:p w:rsidR="00312DE5" w:rsidRDefault="00BA7AA0" w:rsidP="00C2060B">
      <w:r w:rsidRPr="0073591B">
        <w:rPr>
          <w:b/>
        </w:rPr>
        <w:t xml:space="preserve">Principle of excluded middle: </w:t>
      </w:r>
      <w:r>
        <w:t>In a logical thinking process, each of the objects should be rated as per their quality. Objects with high quality should be on the top and objects with low quality should be in the bottom</w:t>
      </w:r>
      <w:r w:rsidR="00031671">
        <w:t xml:space="preserve"> (Joyce, 2015)</w:t>
      </w:r>
      <w:r>
        <w:t>. According to the excluded middle principle, it is not logical to put all the objects in a common class rather the objects should be placed higher a</w:t>
      </w:r>
      <w:r w:rsidR="00C2060B">
        <w:t>nd lower as per their quality. F</w:t>
      </w:r>
      <w:r>
        <w:t xml:space="preserve">or example, the highly qualified individuals are recruited in the top level management of Tesco and they get attractive salary and the less qualified individuals are hired in the lower management who are paid less than the top </w:t>
      </w:r>
      <w:r w:rsidR="00C83987">
        <w:t>managers</w:t>
      </w:r>
      <w:r>
        <w:t xml:space="preserve">. </w:t>
      </w:r>
      <w:r w:rsidR="00C2060B">
        <w:t>So it is not logical to classify everything into a middle class rather objects should be classified according to their quality.</w:t>
      </w:r>
    </w:p>
    <w:p w:rsidR="00C2060B" w:rsidRDefault="00BA7AA0" w:rsidP="00C2060B">
      <w:r w:rsidRPr="00F4086A">
        <w:rPr>
          <w:b/>
        </w:rPr>
        <w:t xml:space="preserve">Principle of non-contradiction: </w:t>
      </w:r>
      <w:r>
        <w:t xml:space="preserve">Principle of non-contradiction indicates that each of the logical events has a clear point of view and </w:t>
      </w:r>
      <w:r w:rsidR="00F20BE0">
        <w:t>no logical decisions should be contradicted to any other parties. For example, the management of Tesco makes logical decisions for the business. After the management takes a decision, no one of Tesco can contradict the decisions as the decision was made logically.</w:t>
      </w:r>
    </w:p>
    <w:p w:rsidR="00F20BE0" w:rsidRPr="00F4086A" w:rsidRDefault="00BA7AA0" w:rsidP="00DA5992">
      <w:pPr>
        <w:pStyle w:val="Heading2"/>
      </w:pPr>
      <w:bookmarkStart w:id="6" w:name="_Toc13511191"/>
      <w:r>
        <w:t>Importance of logical decision making in the workplace:</w:t>
      </w:r>
      <w:bookmarkEnd w:id="6"/>
      <w:r>
        <w:t xml:space="preserve"> </w:t>
      </w:r>
    </w:p>
    <w:p w:rsidR="003D72B9" w:rsidRDefault="00BA7AA0">
      <w:r>
        <w:t>Logical decisions making in the workplace is key to good relationships among the various stakeholders of the decision making</w:t>
      </w:r>
      <w:r w:rsidR="00031671">
        <w:t xml:space="preserve"> (Mandew, 2015)</w:t>
      </w:r>
      <w:r>
        <w:t xml:space="preserve">. This type of decision making helps to develop a relationship among various stakeholders which is not regular in nature. If the logical process is followed in any decision making, all the stakeholders of the decision became happy as they believe the right decision is made. This makes a good relationship between the decision maker and the beneficiaries. In Tesco, if decisions are made to provide a bonus for satisfactory performances, the employees will be happy and this will increase the productivity of them which will have a positive impact on the business performance. But if decisions would be made illogically, that would not be possible. For example, if a bonus is provided to random employees without considering their performance, employees would understand there is no value of good </w:t>
      </w:r>
      <w:r>
        <w:lastRenderedPageBreak/>
        <w:t>perform</w:t>
      </w:r>
      <w:r w:rsidR="00B82518">
        <w:t>an</w:t>
      </w:r>
      <w:r>
        <w:t>ce and they</w:t>
      </w:r>
      <w:r w:rsidR="00B82518">
        <w:t xml:space="preserve"> wouldn’t perform that reduce their productivity. Thus making decision logically is significant for Tesco and any other organisations.</w:t>
      </w:r>
    </w:p>
    <w:p w:rsidR="00B82518" w:rsidRDefault="00BA7AA0" w:rsidP="0070165B">
      <w:pPr>
        <w:pStyle w:val="Heading1"/>
      </w:pPr>
      <w:bookmarkStart w:id="7" w:name="_Toc13511192"/>
      <w:r>
        <w:t>Impact of emotions, beliefs and values in workplace behaviour:</w:t>
      </w:r>
      <w:bookmarkEnd w:id="7"/>
      <w:r>
        <w:t xml:space="preserve"> </w:t>
      </w:r>
    </w:p>
    <w:p w:rsidR="003A4207" w:rsidRDefault="00BA7AA0" w:rsidP="0070165B">
      <w:r>
        <w:t>The workplace behaviour of the employees of an organisation means how the employees perform their regular activities for a different role like decision making for the managers, client service for the front desk employees, ensuring security for the security guards</w:t>
      </w:r>
      <w:r w:rsidR="00031671">
        <w:t xml:space="preserve"> (</w:t>
      </w:r>
      <w:r w:rsidR="00031671" w:rsidRPr="00BB1877">
        <w:t>Mikul</w:t>
      </w:r>
      <w:r w:rsidR="00031671">
        <w:t>incer and Shaver, 2010)</w:t>
      </w:r>
      <w:r>
        <w:t xml:space="preserve">. The workplace behaviour also means the ways an employee acts or responses in a specific situation. </w:t>
      </w:r>
      <w:r w:rsidR="00C02DF5">
        <w:t xml:space="preserve">The critical thinking and decision making can be considered as workplace behaviour of the employees. The workplace behaviour of the employees is affected by various induvial and social factors. </w:t>
      </w:r>
      <w:r w:rsidR="00FB1899">
        <w:t>Emotion</w:t>
      </w:r>
      <w:r w:rsidR="00C02DF5">
        <w:t>, belief and values of the employees are three factors which have an impact on the workplace beh</w:t>
      </w:r>
      <w:r>
        <w:t xml:space="preserve">aviour of the employees. Before determining the impact of emotions, beliefs and values of the workplace behaviour of the employees, it is necessary to know about emotions, values and beliefs of the employees. </w:t>
      </w:r>
    </w:p>
    <w:p w:rsidR="00AF74AB" w:rsidRPr="00353B20" w:rsidRDefault="00BA7AA0" w:rsidP="00AF74AB">
      <w:pPr>
        <w:pStyle w:val="Heading2"/>
      </w:pPr>
      <w:bookmarkStart w:id="8" w:name="_Toc7174674"/>
      <w:bookmarkStart w:id="9" w:name="_Toc13511193"/>
      <w:r w:rsidRPr="00353B20">
        <w:t>Emotions, values and beliefs</w:t>
      </w:r>
      <w:bookmarkEnd w:id="8"/>
      <w:bookmarkEnd w:id="9"/>
    </w:p>
    <w:p w:rsidR="00AF74AB" w:rsidRDefault="00BA7AA0" w:rsidP="0070165B">
      <w:r>
        <w:t>Emotion is a mental state of a human being in which an individual has a weakness for something and that weakness can be rational or irrational. Emotion is beyond rationality i.e. emotion doesn't know what is rational or what is irrational. The feeling of weakness for something remains the same whether it is logical or not. As emotion doesn't care for logic, most of the cases emotion blunts the thinking of people and they often take wrong decisions emotionally. For this, while making decisions or behaving in the workplace, emotion should be controlled to get the best outputs.</w:t>
      </w:r>
    </w:p>
    <w:p w:rsidR="00AF2DBA" w:rsidRDefault="00BA7AA0" w:rsidP="0070165B">
      <w:r>
        <w:t>Value is the understanding of the human being about right and wrong, legal and illegal, do to and not to do</w:t>
      </w:r>
      <w:r w:rsidR="00031671">
        <w:t xml:space="preserve"> (Theadom et. al., 2010)</w:t>
      </w:r>
      <w:r>
        <w:t xml:space="preserve">. Values are the set of assumptions which determines right from wrong, legal from illegal activities. Value is related to morality as morality develops from values. Values </w:t>
      </w:r>
      <w:r w:rsidR="0090084F">
        <w:t xml:space="preserve">discourage a person to do illegal activities and encourage to do the opposite. In workplace behaviour and decision making, individual values have a strong impact. </w:t>
      </w:r>
      <w:r w:rsidR="009B6FD4">
        <w:t xml:space="preserve">For example, people with strong value can’t make any decision which break the rules or </w:t>
      </w:r>
      <w:r w:rsidR="008B460F">
        <w:t xml:space="preserve">which so something illegal or wrong in the eyes of the decision maker. </w:t>
      </w:r>
    </w:p>
    <w:p w:rsidR="000C7A0E" w:rsidRDefault="00BA7AA0" w:rsidP="0070165B">
      <w:r>
        <w:lastRenderedPageBreak/>
        <w:t>Belief grows from the real-life experience of a human being. Actually, belief is the real-life experience of an individual and one starting believing something after experiencing it in front of her eyes. Thus real life experience is the starting of belief. Unlike values and emotion, belief is not related to assumptions or weakness, rather it is related to the real world. Belief often helps employees in the workplace and in making critical business decisions. For example, the management of Tesco believes that paying a bonus for satisfactory performance improve the productivity of the employees and for this, the management offers a bonus for satisfactory performances to the employees. The management believes it because when the bonus was declared for the first time in Tesco, the productivity of the employees was improved. This real-life experience is the source of belief of the management of Tesco about the effectiveness of bonus for satisfactory performance.</w:t>
      </w:r>
    </w:p>
    <w:p w:rsidR="00FD4328" w:rsidRDefault="00BA7AA0" w:rsidP="009C58D7">
      <w:pPr>
        <w:pStyle w:val="Heading2"/>
      </w:pPr>
      <w:bookmarkStart w:id="10" w:name="_Toc7174675"/>
      <w:bookmarkStart w:id="11" w:name="_Toc13511194"/>
      <w:r w:rsidRPr="006C0D0F">
        <w:t xml:space="preserve">Relationship between emotions, values, beliefs and </w:t>
      </w:r>
      <w:bookmarkEnd w:id="10"/>
      <w:r>
        <w:t>impact on workplace behaviour:</w:t>
      </w:r>
      <w:bookmarkEnd w:id="11"/>
      <w:r>
        <w:t xml:space="preserve"> </w:t>
      </w:r>
    </w:p>
    <w:p w:rsidR="00EE2256" w:rsidRDefault="00BA7AA0" w:rsidP="0070165B">
      <w:r>
        <w:t xml:space="preserve">Emotions, values and beliefs of the decision makers affect the critical thinking as well as the </w:t>
      </w:r>
      <w:r w:rsidR="00BE6D60">
        <w:t>workplace behaviour of employees in</w:t>
      </w:r>
      <w:r>
        <w:t xml:space="preserve"> an organisation</w:t>
      </w:r>
      <w:r w:rsidR="00AA4676">
        <w:t xml:space="preserve"> (Shapiro, 2017)</w:t>
      </w:r>
      <w:r>
        <w:t xml:space="preserve">. Employees spend almost all of the day in their workplace. So emotion is significant in the workplace as most of the time of a day is passed in the workplace and it is not possible to imagine a workplace without employees' emotion. If there will be no emotion in the workplace, robots would do everything, employees wouldn't be necessary. </w:t>
      </w:r>
      <w:r w:rsidR="00B520BF">
        <w:t xml:space="preserve">There are two types of emotions namely positive emotion and negative emotion. Positive emotion generated from the work experience and this emotion is beneficial for the employees to behave logically in the workplace. </w:t>
      </w:r>
      <w:r w:rsidR="00D47252">
        <w:t xml:space="preserve">Positive emotion in the workplace is job satisfaction, satisfaction with the working environment, satisfaction on the co-workers etc. These emotions improve the productivity of the employees which is </w:t>
      </w:r>
      <w:r w:rsidR="00D906B2">
        <w:t xml:space="preserve">desirable for each employee. </w:t>
      </w:r>
      <w:r w:rsidR="00D766E7">
        <w:t>Lack</w:t>
      </w:r>
      <w:r w:rsidR="00D906B2">
        <w:t xml:space="preserve"> of those positive emotions reduces the productivity and job satisfaction of the employees. </w:t>
      </w:r>
      <w:r w:rsidR="00D766E7">
        <w:t>The negative emotion is opposite to the positive emotion. The negative emotion is not helpful for employee performance in terms of productivity. Negative emotions include work stress, absence of rewards, lack of proper leadership and guidance, lack of proper working environment, conflicts among the co</w:t>
      </w:r>
      <w:r w:rsidR="00D766E7" w:rsidRPr="00AA4676">
        <w:t>-workers etc</w:t>
      </w:r>
      <w:r w:rsidR="00AA4676" w:rsidRPr="00AA4676">
        <w:t>. (Singh, 2019).</w:t>
      </w:r>
      <w:r w:rsidR="00D766E7" w:rsidRPr="00AA4676">
        <w:rPr>
          <w:color w:val="FF0000"/>
        </w:rPr>
        <w:t xml:space="preserve"> </w:t>
      </w:r>
      <w:r w:rsidR="00D766E7">
        <w:t>These negative emotion in the workplace is obviously harmful to the level of productivity of an employee. Thus emotions have a significant impact on workplace behaviour.</w:t>
      </w:r>
    </w:p>
    <w:p w:rsidR="00EE2256" w:rsidRDefault="00BA7AA0" w:rsidP="0070165B">
      <w:r>
        <w:lastRenderedPageBreak/>
        <w:t xml:space="preserve">Values determine what is important for an employee and what is not important. It is actually the foundation of all the beliefs of human being and this gives the life meaning. Values determine the ways of living and their attitudes towards something. Values include respect, creativity, financial security, openness, modesty, trust, perfection etc. </w:t>
      </w:r>
      <w:r w:rsidR="00FE7CB6">
        <w:t>Every employee may have different values and these values have an impact on the workplace behaviour of the employees. Values can and can't support the work in the workplace. If values support the job of an employee, then it will be found that values are supporting and emerging the workplace behaviour</w:t>
      </w:r>
      <w:r w:rsidR="00AA4676">
        <w:t xml:space="preserve"> (WANG, 2018)</w:t>
      </w:r>
      <w:r w:rsidR="00FE7CB6">
        <w:t xml:space="preserve">. For example, if employees have the value of trust, she will trust all of her co-workers in the workplace and it will be helpful for her to behave rationally in the workplace because of that </w:t>
      </w:r>
      <w:r w:rsidR="00916442">
        <w:t>trust</w:t>
      </w:r>
      <w:r w:rsidR="00FE7CB6">
        <w:t xml:space="preserve">. </w:t>
      </w:r>
      <w:r w:rsidR="00916442">
        <w:t xml:space="preserve">On the other hand, if the values don't go with the job, then the values work as a hindrance in the workplace. </w:t>
      </w:r>
      <w:r w:rsidR="009A3C7C">
        <w:t xml:space="preserve">On that case, values create stress in the workplace and the workplace behaviour nit remains logical. For example, if employees have the value of timeliness and the timeliness is not given importance in her workplace, then this value will create stress for the employee in the workplace. </w:t>
      </w:r>
      <w:r w:rsidR="009A08B1">
        <w:t>Values are important for the behaviour of a leader in the workplace. The values of the leader affect leadership style and behaviour. For example, if a leader believes in authenticity, her leadership style will be authentic.</w:t>
      </w:r>
      <w:r w:rsidR="000A2ACC">
        <w:t xml:space="preserve"> A good leader is always aware of her values and following the values makes a leader </w:t>
      </w:r>
      <w:r w:rsidR="0083232C">
        <w:t>into</w:t>
      </w:r>
      <w:r w:rsidR="000A2ACC">
        <w:t xml:space="preserve"> a good leader. </w:t>
      </w:r>
      <w:r w:rsidR="0083232C">
        <w:t xml:space="preserve">Thus the workplace behaviour of an individual also affected by her values. </w:t>
      </w:r>
      <w:r w:rsidR="00C364B7">
        <w:t>So values should also be considered as an important factor which can determine the workplace behaviour of employees.</w:t>
      </w:r>
    </w:p>
    <w:p w:rsidR="0070165B" w:rsidRDefault="00BA7AA0" w:rsidP="0070165B">
      <w:r>
        <w:t xml:space="preserve">The beliefs can affect the decision making of the decision makers in the workplace. </w:t>
      </w:r>
      <w:r w:rsidR="00C90946">
        <w:t xml:space="preserve">An employee may have </w:t>
      </w:r>
      <w:r w:rsidR="002212D4">
        <w:t>beliefs which can have an impact on workplace behaviour. Some of the possible employee belief which can affect the workplace behaviour is a belief about the issues like drinking alcohol, sexuality, right of people, disability and ageing, independence etc.</w:t>
      </w:r>
      <w:r w:rsidR="00AA4676">
        <w:t xml:space="preserve"> (Bennett, 2017).</w:t>
      </w:r>
      <w:r w:rsidR="002212D4">
        <w:t xml:space="preserve"> </w:t>
      </w:r>
      <w:r w:rsidR="00BA2E42">
        <w:t xml:space="preserve">All these beliefs have an impact on the workplace behaviour of the employees. </w:t>
      </w:r>
      <w:r w:rsidR="00D5779B">
        <w:t>For example, if one has the belief of people's right, she will respect the right of others. For this, she will not force customers to buy something as the buying decision is the right of the customers. Like this, she will respect the rights of all the employees and try to ensure that they enjoy their rights in the workplace. But if the employees don't believe in the other's right, then noting de</w:t>
      </w:r>
      <w:r w:rsidR="00AD3435">
        <w:t xml:space="preserve">scribed above would happen in </w:t>
      </w:r>
      <w:r w:rsidR="00D5779B">
        <w:t xml:space="preserve">the workplace. </w:t>
      </w:r>
      <w:r w:rsidR="00AD3435">
        <w:t xml:space="preserve">If an employee has a belief of no drinking, then she can't work in an alcohol shop as if she doesn't drink, it will not be ethical to convince others about drinking. </w:t>
      </w:r>
      <w:r w:rsidR="00305BE9">
        <w:t xml:space="preserve">Thus like emotion </w:t>
      </w:r>
      <w:r w:rsidR="00305BE9">
        <w:lastRenderedPageBreak/>
        <w:t>and values, beliefs are also a significant factor which can affect employee behaviour in the workplace.</w:t>
      </w:r>
    </w:p>
    <w:p w:rsidR="00C745D2" w:rsidRDefault="00BA7AA0" w:rsidP="0070165B">
      <w:r>
        <w:t>The emotion or attitude, values and beliefs are closely related to the human being. The culture has the most significant impact on these factors as the values and belief of human being are directly related to the culture on which they are raised</w:t>
      </w:r>
      <w:r w:rsidR="00AA4676">
        <w:t xml:space="preserve"> (Greenwood, 2015)</w:t>
      </w:r>
      <w:r>
        <w:t xml:space="preserve">. Culture is the way of living of human beings. It includes each and every activity of them and for this, the behaviour of the human being is affected by their culture. For example, the behaviour of the people of the Middle East is not the same as the behaviour of the people of Europe because of the difference in culture. So culture has a major impact on human behaviour. The value and belief of human being are included in human behaviour. The emotion also included in this. As human behaviour is affected by culture, the emotion, belief and values of human are also affected by culture. As they are generated from the same culture, it can be said that there is a relationship between emotion, value and beliefs of people. </w:t>
      </w:r>
      <w:r w:rsidR="00650638">
        <w:t xml:space="preserve">If anyone is raided into a positive culture, positive emotion will be developed into her. She will have positive values and beliefs which will help her in the workplace to improve her productivity. On the other hand, if she is raised in a negative culture, negative emotions will be developed into her. Along with this, her values and beliefs will be like her emotions. So, </w:t>
      </w:r>
      <w:r w:rsidR="00B87B93">
        <w:t xml:space="preserve">it is can be understood that the emotion, values and beliefs of an individual come from the culture on which she raised. The culture determines what types of emotions, values and beliefs a person will keep. As they come from the same </w:t>
      </w:r>
      <w:r w:rsidR="0047099D">
        <w:t>culture</w:t>
      </w:r>
      <w:r w:rsidR="00B87B93">
        <w:t xml:space="preserve">, </w:t>
      </w:r>
      <w:r w:rsidR="00AA4676">
        <w:t>there must</w:t>
      </w:r>
      <w:r w:rsidR="00B87B93">
        <w:t xml:space="preserve"> be a relationship between emotion, value and belief of human being. </w:t>
      </w:r>
      <w:r w:rsidR="00AA4676">
        <w:br w:type="page"/>
      </w:r>
    </w:p>
    <w:p w:rsidR="00305BE9" w:rsidRDefault="00BA7AA0" w:rsidP="00852A88">
      <w:pPr>
        <w:pStyle w:val="Heading1"/>
      </w:pPr>
      <w:bookmarkStart w:id="12" w:name="_Toc13511195"/>
      <w:r>
        <w:lastRenderedPageBreak/>
        <w:t xml:space="preserve">Application </w:t>
      </w:r>
      <w:r w:rsidR="00852A88">
        <w:t>of management theories:</w:t>
      </w:r>
      <w:bookmarkEnd w:id="12"/>
      <w:r w:rsidR="00852A88">
        <w:t xml:space="preserve"> </w:t>
      </w:r>
    </w:p>
    <w:p w:rsidR="00852A88" w:rsidRDefault="00BA7AA0" w:rsidP="00852A88">
      <w:r>
        <w:t>There are a number of management theories which are used in the workplace to describe the workplace behaviour of the human being</w:t>
      </w:r>
      <w:r w:rsidR="00AA4676">
        <w:t xml:space="preserve"> (Karthick, 2010)</w:t>
      </w:r>
      <w:r>
        <w:t xml:space="preserve">. All of those management theories are not the same in pattern and are not applicable to all the circumstances. Different theories are applicable for different situations and for this, the selection of management theory in the workplace depends on the circumstances. </w:t>
      </w:r>
      <w:r w:rsidR="00DB424D">
        <w:t xml:space="preserve">Along with the situation, the use of management theory in the workplace also selected considering the emotion, values and beliefs of the employees as well as organisations. </w:t>
      </w:r>
      <w:r w:rsidR="00707EDF">
        <w:t>Like this, management theories also have an impact on the emotion, belief and values of the employees as management theories consider their impact in the workplace behaviour. Here are some management theories, their relevance in the modern days and the impact of these theories in the emotion, values and beliefs of the employees.</w:t>
      </w:r>
    </w:p>
    <w:p w:rsidR="00AF1975" w:rsidRDefault="00BA7AA0" w:rsidP="00AF1975">
      <w:pPr>
        <w:pStyle w:val="Heading2"/>
      </w:pPr>
      <w:bookmarkStart w:id="13" w:name="_Toc13511196"/>
      <w:r>
        <w:t>Human relation theory:</w:t>
      </w:r>
      <w:bookmarkEnd w:id="13"/>
      <w:r>
        <w:t xml:space="preserve"> </w:t>
      </w:r>
    </w:p>
    <w:p w:rsidR="00AF1975" w:rsidRDefault="00BA7AA0" w:rsidP="00AF1975">
      <w:r>
        <w:t>Human relation theory discusses the necessity of human relationship in the workplace for the good performance of the employee</w:t>
      </w:r>
      <w:r w:rsidR="00AA4676">
        <w:t xml:space="preserve"> (Boyle et. al., 2017)</w:t>
      </w:r>
      <w:r>
        <w:t xml:space="preserve">. Famous management scholar Elton Mayo worked with some employees to determine the impact of human relationship in the workplace performance of the employees and finally concluded with this human relations theory. According to this theory of Elton Mayo, human relationships is one of the most significant factors of good performance of the employees. He suggested that facilities like compensation, good working environment, a fixed working hour can improve the performance of the employees. Like these, only ensuring a good relationship among all the employees can improve the performance almost by the same extent without providing these described facilities. So, human relationship within the workplace is as significant as providing various facilities like compensation, good working environment, </w:t>
      </w:r>
      <w:r w:rsidR="00F73CF9">
        <w:t>fixed</w:t>
      </w:r>
      <w:r>
        <w:t xml:space="preserve"> </w:t>
      </w:r>
      <w:r w:rsidR="00F73CF9">
        <w:t>working</w:t>
      </w:r>
      <w:r>
        <w:t xml:space="preserve"> hour etc. </w:t>
      </w:r>
      <w:r w:rsidR="00F73CF9">
        <w:t xml:space="preserve">This theory considers the emotions and belief in the workplace as both are responsible for making a relationship with the employees in the workplace. </w:t>
      </w:r>
      <w:r w:rsidR="00C35EF0">
        <w:t>Thus, according to the human relation theory of Elton Mayo, emotion and belief of the employees are important for the performance of the employees and for the workplace behaviour of them.</w:t>
      </w:r>
    </w:p>
    <w:p w:rsidR="003546BF" w:rsidRDefault="00BA7AA0" w:rsidP="003546BF">
      <w:pPr>
        <w:pStyle w:val="Heading2"/>
      </w:pPr>
      <w:bookmarkStart w:id="14" w:name="_Toc13511197"/>
      <w:r>
        <w:t>Scientific management theory:</w:t>
      </w:r>
      <w:bookmarkEnd w:id="14"/>
      <w:r>
        <w:t xml:space="preserve"> </w:t>
      </w:r>
    </w:p>
    <w:p w:rsidR="004A6527" w:rsidRDefault="00BA7AA0" w:rsidP="003546BF">
      <w:r>
        <w:t xml:space="preserve">Scientific management theory is another management theory which is used in the workplace to improve employee performance. This theory was given by </w:t>
      </w:r>
      <w:r w:rsidRPr="003546BF">
        <w:t xml:space="preserve">Frederick </w:t>
      </w:r>
      <w:r>
        <w:t xml:space="preserve">W. Taylor who was another management scholar and successful manager in his professional career. Taylor invented the </w:t>
      </w:r>
      <w:r>
        <w:lastRenderedPageBreak/>
        <w:t xml:space="preserve">scientific theory while working in a renowned organisation as a manager. </w:t>
      </w:r>
      <w:r w:rsidR="00AD6713">
        <w:t>According</w:t>
      </w:r>
      <w:r>
        <w:t xml:space="preserve"> to this theory, each of the task within an organisation has to be done by using the most </w:t>
      </w:r>
      <w:r w:rsidR="00AD6713">
        <w:t>efficient and time-saving way</w:t>
      </w:r>
      <w:r w:rsidR="00AA4676">
        <w:t xml:space="preserve"> (Su, 2017)</w:t>
      </w:r>
      <w:r w:rsidR="00AD6713">
        <w:t xml:space="preserve">. Tesco follows the scientific management theory in its management as this theory ensures maximum outputs by using minimum inputs. According to the scientific theory, finding out the most efficient way of solving a problem is not enough, proper training facilities should be offered to the employees so that they can perform the work in a most efficient way. </w:t>
      </w:r>
      <w:r w:rsidR="00D945B6">
        <w:t xml:space="preserve">For following the most efficient way, the employees must be fit and trained enough. To keep the employees fit and skilled, Tesco offers training facilities to the employees on a regular basis. Scientific management is the most relevant management theory in this modern business world considering the application of the </w:t>
      </w:r>
      <w:r w:rsidR="005814AD">
        <w:t>theories</w:t>
      </w:r>
      <w:r w:rsidR="00D945B6">
        <w:t xml:space="preserve">. </w:t>
      </w:r>
      <w:r>
        <w:t>This theory has an impact on the emotion and belief of the employees of Tesco. The scientific management theory creates positive emotion by providing training to the employees, this theory encourages the belief of timeliness of the employees.</w:t>
      </w:r>
    </w:p>
    <w:p w:rsidR="004A6527" w:rsidRDefault="00BA7AA0" w:rsidP="004A6527">
      <w:pPr>
        <w:pStyle w:val="Heading2"/>
      </w:pPr>
      <w:bookmarkStart w:id="15" w:name="_Toc13511198"/>
      <w:r>
        <w:t>Contingency theory:</w:t>
      </w:r>
      <w:bookmarkEnd w:id="15"/>
      <w:r>
        <w:t xml:space="preserve"> </w:t>
      </w:r>
    </w:p>
    <w:p w:rsidR="00D073AE" w:rsidRPr="00D073AE" w:rsidRDefault="00BA7AA0" w:rsidP="00D073AE">
      <w:r>
        <w:t>Contingency theory talks about the performance of the employees in the workplace and the factors which are responsible for their performance</w:t>
      </w:r>
      <w:r w:rsidR="00AA4676">
        <w:t xml:space="preserve"> (Young, 2019)</w:t>
      </w:r>
      <w:r>
        <w:t xml:space="preserve">. The contingency theory was provided by </w:t>
      </w:r>
      <w:r w:rsidRPr="00D073AE">
        <w:t>Fred Edward Fiedler</w:t>
      </w:r>
      <w:r>
        <w:t xml:space="preserve">. </w:t>
      </w:r>
      <w:r w:rsidRPr="00D073AE">
        <w:t>Fred Edward Fiedler</w:t>
      </w:r>
      <w:r>
        <w:t xml:space="preserve"> found that the performance of the employees in a workplace is contingent on some factors rather than leadership style or quality. In Tesco, some factors are determined which are considered as the contingent factors for the performan</w:t>
      </w:r>
      <w:r w:rsidR="007C120A">
        <w:t>ce of the employees of the organ</w:t>
      </w:r>
      <w:r>
        <w:t xml:space="preserve">isation. </w:t>
      </w:r>
    </w:p>
    <w:p w:rsidR="007C120A" w:rsidRDefault="00BA7AA0" w:rsidP="007C120A">
      <w:pPr>
        <w:keepNext/>
        <w:jc w:val="center"/>
      </w:pPr>
      <w:r>
        <w:rPr>
          <w:noProof/>
          <w:lang w:val="en-GB" w:eastAsia="en-GB"/>
        </w:rPr>
        <w:lastRenderedPageBreak/>
        <w:drawing>
          <wp:inline distT="0" distB="0" distL="0" distR="0">
            <wp:extent cx="4766310" cy="3317240"/>
            <wp:effectExtent l="0" t="0" r="0" b="0"/>
            <wp:docPr id="1" name="Picture 1" descr="Image result for contingenc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797577" name="Picture 1" descr="Image result for contingency theory"/>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4766310" cy="3317240"/>
                    </a:xfrm>
                    <a:prstGeom prst="rect">
                      <a:avLst/>
                    </a:prstGeom>
                    <a:noFill/>
                    <a:ln>
                      <a:noFill/>
                    </a:ln>
                  </pic:spPr>
                </pic:pic>
              </a:graphicData>
            </a:graphic>
          </wp:inline>
        </w:drawing>
      </w:r>
    </w:p>
    <w:p w:rsidR="004A6527" w:rsidRDefault="00BA7AA0" w:rsidP="007C120A">
      <w:pPr>
        <w:pStyle w:val="Caption"/>
        <w:jc w:val="center"/>
      </w:pPr>
      <w:r>
        <w:t xml:space="preserve">Figure </w:t>
      </w:r>
      <w:fldSimple w:instr=" SEQ Figure \* ARABIC ">
        <w:r w:rsidR="00B46646">
          <w:rPr>
            <w:noProof/>
          </w:rPr>
          <w:t>1</w:t>
        </w:r>
      </w:fldSimple>
      <w:r>
        <w:t>: Contingency theory</w:t>
      </w:r>
      <w:r w:rsidR="00AA4676">
        <w:t xml:space="preserve">; Source: Young, </w:t>
      </w:r>
      <w:r w:rsidR="00AA4676" w:rsidRPr="00AA4676">
        <w:t xml:space="preserve"> (2019).</w:t>
      </w:r>
    </w:p>
    <w:p w:rsidR="007C120A" w:rsidRDefault="00BA7AA0" w:rsidP="007C120A">
      <w:r>
        <w:t xml:space="preserve">The managers of Tesco use their leadership quality to motivate the employees to improve their performance from time to time. This theory impacts the emotion and the belief of the employees like the scientific management theory. The employees with negative emotion and beliefs don't like the leader's interference in their work though they interfere for a good purpose. </w:t>
      </w:r>
      <w:r w:rsidR="00B9213D">
        <w:t>This theory is also relevant in the modern day's management as it can improve employee performance by using leadership quality.</w:t>
      </w:r>
    </w:p>
    <w:p w:rsidR="00137353" w:rsidRDefault="00BA7AA0" w:rsidP="00137353">
      <w:pPr>
        <w:pStyle w:val="Heading2"/>
      </w:pPr>
      <w:bookmarkStart w:id="16" w:name="_Toc13511199"/>
      <w:r>
        <w:t>System theory:</w:t>
      </w:r>
      <w:bookmarkEnd w:id="16"/>
      <w:r>
        <w:t xml:space="preserve"> </w:t>
      </w:r>
    </w:p>
    <w:p w:rsidR="00A23C98" w:rsidRPr="00A23C98" w:rsidRDefault="00BA7AA0" w:rsidP="00A23C98">
      <w:r>
        <w:t xml:space="preserve">System theory is a complex management theory which deals with the management or the organisational system. The system theory was provided by </w:t>
      </w:r>
      <w:r w:rsidRPr="00A23C98">
        <w:t>Ludwig von Bertalanffy</w:t>
      </w:r>
      <w:r>
        <w:t>, an Australian biologist, in the name of general system theory which was actually applicable for biology. From that general system theory, system theory was developed for the workplace. This theory indicates that an organisation is the combination of some environmental components and all these components are interrelated with one another maintaining a system</w:t>
      </w:r>
      <w:r w:rsidR="00AA4676">
        <w:t xml:space="preserve"> (Greenwood, 2015)</w:t>
      </w:r>
      <w:r>
        <w:t xml:space="preserve">. For this relationship of the environmental factors of an organisation, this theory is called system theory. </w:t>
      </w:r>
      <w:r w:rsidR="00D917DF">
        <w:t xml:space="preserve">The system theory suggests that the success of an organisation is the result of the imperative of all the environmental components. </w:t>
      </w:r>
    </w:p>
    <w:p w:rsidR="00B46646" w:rsidRDefault="00BA7AA0" w:rsidP="00B46646">
      <w:pPr>
        <w:keepNext/>
        <w:jc w:val="center"/>
      </w:pPr>
      <w:r w:rsidRPr="00B46646">
        <w:rPr>
          <w:noProof/>
          <w:lang w:val="en-GB" w:eastAsia="en-GB"/>
        </w:rPr>
        <w:lastRenderedPageBreak/>
        <w:drawing>
          <wp:inline distT="0" distB="0" distL="0" distR="0">
            <wp:extent cx="3414395" cy="3035300"/>
            <wp:effectExtent l="0" t="0" r="0" b="0"/>
            <wp:docPr id="3" name="Picture 3" descr="C:\Users\Administrator.DESKTOP-7MKT527\Desktop\DWCT-July-2019\Cap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067782" name="Picture 5" descr="C:\Users\Administrator.DESKTOP-7MKT527\Desktop\DWCT-July-2019\Capture.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14395" cy="3035300"/>
                    </a:xfrm>
                    <a:prstGeom prst="rect">
                      <a:avLst/>
                    </a:prstGeom>
                    <a:noFill/>
                    <a:ln>
                      <a:noFill/>
                    </a:ln>
                  </pic:spPr>
                </pic:pic>
              </a:graphicData>
            </a:graphic>
          </wp:inline>
        </w:drawing>
      </w:r>
    </w:p>
    <w:p w:rsidR="00137353" w:rsidRDefault="00BA7AA0" w:rsidP="00B46646">
      <w:pPr>
        <w:pStyle w:val="Caption"/>
        <w:jc w:val="center"/>
      </w:pPr>
      <w:r>
        <w:t xml:space="preserve">Figure </w:t>
      </w:r>
      <w:fldSimple w:instr=" SEQ Figure \* ARABIC ">
        <w:r>
          <w:rPr>
            <w:noProof/>
          </w:rPr>
          <w:t>2</w:t>
        </w:r>
      </w:fldSimple>
      <w:r>
        <w:t>: Work system</w:t>
      </w:r>
      <w:r w:rsidR="00AA4676">
        <w:t xml:space="preserve">; Source: Greenwood, </w:t>
      </w:r>
      <w:r w:rsidR="00AA4676" w:rsidRPr="00AA4676">
        <w:t>(2015).</w:t>
      </w:r>
    </w:p>
    <w:p w:rsidR="00AA4676" w:rsidRDefault="00BA7AA0" w:rsidP="00B46646">
      <w:r>
        <w:t xml:space="preserve">The above-presented graph shows the work system of an organisation. The work system shows various components of an organisation. All those components are in6errelated like a system. If an organisation wants to be successful, its management has to consider all of those components of the work system and then take actions to get support from all of those components. The modern business world is getting more complex day by day and the business world is changing rapidly. In this changing business world, system theory is one of the most applicable theories for management. The system theory works with the system which develops a business organisation. This theory influences the organisational value as well as the individual value of the </w:t>
      </w:r>
      <w:r w:rsidR="002B382E">
        <w:t>employees</w:t>
      </w:r>
      <w:r w:rsidR="00E76F80">
        <w:t xml:space="preserve">. </w:t>
      </w:r>
      <w:r>
        <w:br w:type="textWrapping" w:clear="all"/>
      </w:r>
      <w:r>
        <w:br w:type="page"/>
      </w:r>
    </w:p>
    <w:p w:rsidR="0047099D" w:rsidRDefault="00BA7AA0" w:rsidP="00FF57CB">
      <w:pPr>
        <w:pStyle w:val="Heading1"/>
      </w:pPr>
      <w:bookmarkStart w:id="17" w:name="_Toc13511200"/>
      <w:r>
        <w:lastRenderedPageBreak/>
        <w:t>Conclusion:</w:t>
      </w:r>
      <w:bookmarkEnd w:id="17"/>
      <w:r>
        <w:t xml:space="preserve"> </w:t>
      </w:r>
    </w:p>
    <w:p w:rsidR="00AA4676" w:rsidRDefault="00BA7AA0" w:rsidP="00FF57CB">
      <w:pPr>
        <w:sectPr w:rsidR="00AA4676">
          <w:footerReference w:type="default" r:id="rId9"/>
          <w:pgSz w:w="12240" w:h="15840"/>
          <w:pgMar w:top="1440" w:right="1440" w:bottom="1440" w:left="1440" w:header="720" w:footer="720" w:gutter="0"/>
          <w:cols w:space="720"/>
          <w:docGrid w:linePitch="360"/>
        </w:sectPr>
      </w:pPr>
      <w:r>
        <w:t xml:space="preserve">For ensuring good performance of the employees, it is necessary to make good business decisions as making a good decision encourages the employees to perform their jobs. </w:t>
      </w:r>
      <w:r w:rsidR="00595A7D">
        <w:t xml:space="preserve">For making good decisions, it is necessary to use critical thinking in the decision-making the process. So critical thinking is significant for any organisation to ensure </w:t>
      </w:r>
      <w:r w:rsidR="009A33EE">
        <w:t xml:space="preserve">the expected performance of an organisation. </w:t>
      </w:r>
      <w:r w:rsidR="000D6FC9">
        <w:t>The performance of the employees on the workplace was also dependent on some personal factors like emotion, values and beliefs of the employees. If the emotion, value and belief of the employees can be supportive of their job or not. If they are supportive, they help the employee t</w:t>
      </w:r>
      <w:r w:rsidR="004022DF">
        <w:t>o perform well and vice versa. T</w:t>
      </w:r>
      <w:r w:rsidR="000D6FC9">
        <w:t>here is some manageme</w:t>
      </w:r>
      <w:r w:rsidR="00676A49">
        <w:t>nt theory which is used in the workplace for improving the performance of the employees. These management theories are helpful for the performances of the employees and they affect the emotion, values and beliefs of the employees to improve their performances.</w:t>
      </w:r>
    </w:p>
    <w:p w:rsidR="00AA4676" w:rsidRDefault="00BA7AA0" w:rsidP="00AA4676">
      <w:pPr>
        <w:pStyle w:val="Heading1"/>
      </w:pPr>
      <w:bookmarkStart w:id="18" w:name="_Toc7174689"/>
      <w:bookmarkStart w:id="19" w:name="_Toc13511201"/>
      <w:r w:rsidRPr="00163D5E">
        <w:rPr>
          <w:szCs w:val="24"/>
        </w:rPr>
        <w:lastRenderedPageBreak/>
        <w:t>References</w:t>
      </w:r>
      <w:bookmarkEnd w:id="18"/>
      <w:bookmarkEnd w:id="19"/>
      <w:r w:rsidRPr="00163D5E">
        <w:rPr>
          <w:szCs w:val="24"/>
        </w:rPr>
        <w:t xml:space="preserve"> </w:t>
      </w:r>
    </w:p>
    <w:p w:rsidR="00AA4676" w:rsidRDefault="00BA7AA0" w:rsidP="00AA4676">
      <w:r>
        <w:t>Bennett, R. (2017). Organisational Behaviour. London [etc.]: M &amp; E Pitman.</w:t>
      </w:r>
    </w:p>
    <w:p w:rsidR="00AA4676" w:rsidRPr="00BB1877" w:rsidRDefault="00BA7AA0" w:rsidP="00AA4676">
      <w:r w:rsidRPr="00BB1877">
        <w:t>Copland, M. and Knapp, M. (2016). Connecting leadership with learning. Alexandria, Va.: Association for Supervision and Curriculum Development.</w:t>
      </w:r>
    </w:p>
    <w:p w:rsidR="00AA4676" w:rsidRDefault="00BA7AA0" w:rsidP="00AA4676">
      <w:r>
        <w:t>Greenwood, W. (2015). Management and organizational behaviour theories. Cincinnati: South-Western Pub. Co.</w:t>
      </w:r>
    </w:p>
    <w:p w:rsidR="00AA4676" w:rsidRPr="00BB1877" w:rsidRDefault="00BA7AA0" w:rsidP="00AA4676">
      <w:r w:rsidRPr="00BB1877">
        <w:t>Hoijer, H. and Pike, K. (2015). Language in Relation to a Unified Theory of the Structure of Human Behavior. Language, 31(3), p.485.</w:t>
      </w:r>
    </w:p>
    <w:p w:rsidR="00AA4676" w:rsidRPr="00BB1877" w:rsidRDefault="00BA7AA0" w:rsidP="00AA4676">
      <w:r w:rsidRPr="00BB1877">
        <w:t>Joyce, G. (2015). Principles of logic. London: Forgotten Books.</w:t>
      </w:r>
    </w:p>
    <w:p w:rsidR="00AA4676" w:rsidRDefault="00BA7AA0" w:rsidP="00AA4676">
      <w:r>
        <w:t>Karthick, K. (2010). Organisational Behaviour. New Delhi: Himalaya Pub. House.</w:t>
      </w:r>
    </w:p>
    <w:p w:rsidR="00AA4676" w:rsidRPr="00BB1877" w:rsidRDefault="00BA7AA0" w:rsidP="00AA4676">
      <w:r w:rsidRPr="00BB1877">
        <w:t>Mandew, M. (2015). A critical thinking process approach in the professional component of pre-service teacher education.</w:t>
      </w:r>
    </w:p>
    <w:p w:rsidR="00AA4676" w:rsidRPr="00BB1877" w:rsidRDefault="00BA7AA0" w:rsidP="00AA4676">
      <w:r w:rsidRPr="00BB1877">
        <w:t>Mikulincer, M. and Shaver, P. (2010). P</w:t>
      </w:r>
      <w:r>
        <w:t xml:space="preserve">rosocial motives, emotions, and </w:t>
      </w:r>
      <w:r w:rsidRPr="00BB1877">
        <w:t>behavio</w:t>
      </w:r>
      <w:r>
        <w:t>u</w:t>
      </w:r>
      <w:r w:rsidRPr="00BB1877">
        <w:t>r. Washington, DC: American Psychological Association.</w:t>
      </w:r>
    </w:p>
    <w:p w:rsidR="00AA4676" w:rsidRDefault="00BA7AA0" w:rsidP="00AA4676">
      <w:r>
        <w:t>Robbins, S., Judge, T., Millett, B. and Boyle, M. (2017). Organisational Behaviour. Melbourne: Pearson Australia.</w:t>
      </w:r>
    </w:p>
    <w:p w:rsidR="00AA4676" w:rsidRPr="00BB1877" w:rsidRDefault="00BA7AA0" w:rsidP="00AA4676">
      <w:r w:rsidRPr="00BB1877">
        <w:t>Roberts, M., Welfare, H., Livermore, D. and Theadom, A. (2010). Context, visual salience, and inductive reasoning. Thinking &amp; Reasoning, 6(4), pp.349-374.</w:t>
      </w:r>
    </w:p>
    <w:p w:rsidR="00AA4676" w:rsidRPr="00BB1877" w:rsidRDefault="00BA7AA0" w:rsidP="00AA4676">
      <w:r w:rsidRPr="00BB1877">
        <w:t>Shapiro, S. (2017). Principles of reflection and second-order logic. Journal of Philosophical Logic, 16(3), pp.309-333.</w:t>
      </w:r>
    </w:p>
    <w:p w:rsidR="00AA4676" w:rsidRPr="00BB1877" w:rsidRDefault="00BA7AA0" w:rsidP="00AA4676">
      <w:r w:rsidRPr="00BB1877">
        <w:t>Singh, K. (2019). Learning Values for Living Together. Beliefs and Values, 1(1), pp.90-93.</w:t>
      </w:r>
    </w:p>
    <w:p w:rsidR="00AA4676" w:rsidRPr="00BB1877" w:rsidRDefault="00BA7AA0" w:rsidP="00AA4676">
      <w:r w:rsidRPr="00BB1877">
        <w:t>Su, Y. (2017). Taylor Scientific Management Theory Carding and Significance of Organization Management. Social Sciences, 6(4), p.102.</w:t>
      </w:r>
    </w:p>
    <w:p w:rsidR="00AA4676" w:rsidRDefault="00BA7AA0" w:rsidP="00AA4676">
      <w:r w:rsidRPr="00BB1877">
        <w:t>WANG, M. (2018). A sampling Theory of Inductive Reasoning. Acta Psychologica Sinica, 40(7), pp.800-808.</w:t>
      </w:r>
    </w:p>
    <w:p w:rsidR="00AA4676" w:rsidRPr="00BB1877" w:rsidRDefault="00BA7AA0" w:rsidP="00AA4676">
      <w:r>
        <w:lastRenderedPageBreak/>
        <w:t>Young, J. (2019). Management, theories and practices. Washington, D.C.: National Defense University.</w:t>
      </w:r>
    </w:p>
    <w:p w:rsidR="00FF57CB" w:rsidRPr="00FF57CB" w:rsidRDefault="00FF57CB" w:rsidP="00FF57CB"/>
    <w:p w:rsidR="00E76F80" w:rsidRPr="00B46646" w:rsidRDefault="00E76F80" w:rsidP="00B46646"/>
    <w:p w:rsidR="003546BF" w:rsidRPr="003546BF" w:rsidRDefault="00BA7AA0" w:rsidP="004A6527">
      <w:pPr>
        <w:pStyle w:val="Heading2"/>
      </w:pPr>
      <w:r>
        <w:t xml:space="preserve"> </w:t>
      </w:r>
    </w:p>
    <w:p w:rsidR="00C2060B" w:rsidRDefault="00C2060B"/>
    <w:sectPr w:rsidR="00C206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7AA0" w:rsidRDefault="00BA7AA0">
      <w:pPr>
        <w:spacing w:after="0" w:line="240" w:lineRule="auto"/>
      </w:pPr>
      <w:r>
        <w:separator/>
      </w:r>
    </w:p>
  </w:endnote>
  <w:endnote w:type="continuationSeparator" w:id="0">
    <w:p w:rsidR="00BA7AA0" w:rsidRDefault="00BA7A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6215228"/>
      <w:docPartObj>
        <w:docPartGallery w:val="Page Numbers (Bottom of Page)"/>
        <w:docPartUnique/>
      </w:docPartObj>
    </w:sdtPr>
    <w:sdtEndPr>
      <w:rPr>
        <w:noProof/>
      </w:rPr>
    </w:sdtEndPr>
    <w:sdtContent>
      <w:p w:rsidR="00DF3639" w:rsidRDefault="00BA7AA0">
        <w:pPr>
          <w:pStyle w:val="Footer"/>
          <w:jc w:val="right"/>
        </w:pPr>
        <w:r>
          <w:fldChar w:fldCharType="begin"/>
        </w:r>
        <w:r>
          <w:instrText xml:space="preserve"> PAGE   \* MERGEFORMAT </w:instrText>
        </w:r>
        <w:r>
          <w:fldChar w:fldCharType="separate"/>
        </w:r>
        <w:r w:rsidR="00B45AC0">
          <w:rPr>
            <w:noProof/>
          </w:rPr>
          <w:t>6</w:t>
        </w:r>
        <w:r>
          <w:rPr>
            <w:noProof/>
          </w:rPr>
          <w:fldChar w:fldCharType="end"/>
        </w:r>
      </w:p>
    </w:sdtContent>
  </w:sdt>
  <w:p w:rsidR="00DF3639" w:rsidRDefault="00DF36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7AA0" w:rsidRDefault="00BA7AA0">
      <w:pPr>
        <w:spacing w:after="0" w:line="240" w:lineRule="auto"/>
      </w:pPr>
      <w:r>
        <w:separator/>
      </w:r>
    </w:p>
  </w:footnote>
  <w:footnote w:type="continuationSeparator" w:id="0">
    <w:p w:rsidR="00BA7AA0" w:rsidRDefault="00BA7A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19DA"/>
    <w:rsid w:val="00031671"/>
    <w:rsid w:val="000A2ACC"/>
    <w:rsid w:val="000B3E3F"/>
    <w:rsid w:val="000C7A0E"/>
    <w:rsid w:val="000D6FC9"/>
    <w:rsid w:val="00111A9C"/>
    <w:rsid w:val="00137353"/>
    <w:rsid w:val="00163D5E"/>
    <w:rsid w:val="00210C14"/>
    <w:rsid w:val="002212D4"/>
    <w:rsid w:val="002335DB"/>
    <w:rsid w:val="002B382E"/>
    <w:rsid w:val="00305BE9"/>
    <w:rsid w:val="00312DE5"/>
    <w:rsid w:val="00353B20"/>
    <w:rsid w:val="003546BF"/>
    <w:rsid w:val="003A4207"/>
    <w:rsid w:val="003D72B9"/>
    <w:rsid w:val="003F11E2"/>
    <w:rsid w:val="004022DF"/>
    <w:rsid w:val="0047099D"/>
    <w:rsid w:val="004A6527"/>
    <w:rsid w:val="004B5754"/>
    <w:rsid w:val="00577AC0"/>
    <w:rsid w:val="005814AD"/>
    <w:rsid w:val="00595A7D"/>
    <w:rsid w:val="005A4EBD"/>
    <w:rsid w:val="005A7F79"/>
    <w:rsid w:val="00650638"/>
    <w:rsid w:val="00676A49"/>
    <w:rsid w:val="006C0D0F"/>
    <w:rsid w:val="0070165B"/>
    <w:rsid w:val="00707EDF"/>
    <w:rsid w:val="0073591B"/>
    <w:rsid w:val="007A5BDD"/>
    <w:rsid w:val="007C120A"/>
    <w:rsid w:val="007D3D89"/>
    <w:rsid w:val="0083232C"/>
    <w:rsid w:val="00852A88"/>
    <w:rsid w:val="0088403D"/>
    <w:rsid w:val="008A7CC2"/>
    <w:rsid w:val="008B460F"/>
    <w:rsid w:val="008F43EE"/>
    <w:rsid w:val="0090084F"/>
    <w:rsid w:val="00911531"/>
    <w:rsid w:val="00916442"/>
    <w:rsid w:val="009A08B1"/>
    <w:rsid w:val="009A29E4"/>
    <w:rsid w:val="009A33EE"/>
    <w:rsid w:val="009A3C7C"/>
    <w:rsid w:val="009B6FD4"/>
    <w:rsid w:val="009C58D7"/>
    <w:rsid w:val="009D4C3F"/>
    <w:rsid w:val="00A21355"/>
    <w:rsid w:val="00A21EF3"/>
    <w:rsid w:val="00A23C98"/>
    <w:rsid w:val="00AA4676"/>
    <w:rsid w:val="00AD3435"/>
    <w:rsid w:val="00AD6713"/>
    <w:rsid w:val="00AF1975"/>
    <w:rsid w:val="00AF2DBA"/>
    <w:rsid w:val="00AF74AB"/>
    <w:rsid w:val="00B45AC0"/>
    <w:rsid w:val="00B46646"/>
    <w:rsid w:val="00B520BF"/>
    <w:rsid w:val="00B67C3C"/>
    <w:rsid w:val="00B81151"/>
    <w:rsid w:val="00B82518"/>
    <w:rsid w:val="00B87B93"/>
    <w:rsid w:val="00B9213D"/>
    <w:rsid w:val="00BA004B"/>
    <w:rsid w:val="00BA2E42"/>
    <w:rsid w:val="00BA7AA0"/>
    <w:rsid w:val="00BB1877"/>
    <w:rsid w:val="00BC55FD"/>
    <w:rsid w:val="00BE6D60"/>
    <w:rsid w:val="00C02DF5"/>
    <w:rsid w:val="00C2060B"/>
    <w:rsid w:val="00C35EF0"/>
    <w:rsid w:val="00C364B7"/>
    <w:rsid w:val="00C745D2"/>
    <w:rsid w:val="00C83987"/>
    <w:rsid w:val="00C90946"/>
    <w:rsid w:val="00D073AE"/>
    <w:rsid w:val="00D14010"/>
    <w:rsid w:val="00D47252"/>
    <w:rsid w:val="00D5779B"/>
    <w:rsid w:val="00D766E7"/>
    <w:rsid w:val="00D906B2"/>
    <w:rsid w:val="00D917DF"/>
    <w:rsid w:val="00D945B6"/>
    <w:rsid w:val="00DA5992"/>
    <w:rsid w:val="00DB424D"/>
    <w:rsid w:val="00DF3639"/>
    <w:rsid w:val="00E76F80"/>
    <w:rsid w:val="00EE008F"/>
    <w:rsid w:val="00EE2256"/>
    <w:rsid w:val="00F20BE0"/>
    <w:rsid w:val="00F4086A"/>
    <w:rsid w:val="00F73CF9"/>
    <w:rsid w:val="00F740CB"/>
    <w:rsid w:val="00FB1899"/>
    <w:rsid w:val="00FD4328"/>
    <w:rsid w:val="00FE19DA"/>
    <w:rsid w:val="00FE7CB6"/>
    <w:rsid w:val="00FF57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5D59D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rsid w:val="00210C1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4EBD"/>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911531"/>
    <w:pPr>
      <w:keepNext/>
      <w:keepLines/>
      <w:spacing w:before="40" w:after="0"/>
      <w:outlineLvl w:val="1"/>
    </w:pPr>
    <w:rPr>
      <w:rFonts w:eastAsiaTheme="majorEastAsia" w:cstheme="majorBidi"/>
      <w:b/>
      <w:i/>
      <w:color w:val="2E74B5" w:themeColor="accent1" w:themeShade="BF"/>
      <w:sz w:val="28"/>
      <w:szCs w:val="26"/>
    </w:rPr>
  </w:style>
  <w:style w:type="paragraph" w:styleId="Heading3">
    <w:name w:val="heading 3"/>
    <w:basedOn w:val="Normal"/>
    <w:next w:val="Normal"/>
    <w:link w:val="Heading3Char"/>
    <w:uiPriority w:val="9"/>
    <w:unhideWhenUsed/>
    <w:qFormat/>
    <w:rsid w:val="00911531"/>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11531"/>
    <w:rPr>
      <w:rFonts w:ascii="Times New Roman" w:eastAsiaTheme="majorEastAsia" w:hAnsi="Times New Roman" w:cstheme="majorBidi"/>
      <w:b/>
      <w:i/>
      <w:color w:val="2E74B5" w:themeColor="accent1" w:themeShade="BF"/>
      <w:sz w:val="28"/>
      <w:szCs w:val="26"/>
    </w:rPr>
  </w:style>
  <w:style w:type="character" w:customStyle="1" w:styleId="Heading1Char">
    <w:name w:val="Heading 1 Char"/>
    <w:basedOn w:val="DefaultParagraphFont"/>
    <w:link w:val="Heading1"/>
    <w:uiPriority w:val="9"/>
    <w:rsid w:val="005A4EBD"/>
    <w:rPr>
      <w:rFonts w:ascii="Times New Roman" w:eastAsiaTheme="majorEastAsia" w:hAnsi="Times New Roman" w:cstheme="majorBidi"/>
      <w:b/>
      <w:color w:val="2E74B5" w:themeColor="accent1" w:themeShade="BF"/>
      <w:sz w:val="32"/>
      <w:szCs w:val="32"/>
    </w:rPr>
  </w:style>
  <w:style w:type="character" w:customStyle="1" w:styleId="Heading3Char">
    <w:name w:val="Heading 3 Char"/>
    <w:basedOn w:val="DefaultParagraphFont"/>
    <w:link w:val="Heading3"/>
    <w:uiPriority w:val="9"/>
    <w:rsid w:val="00911531"/>
    <w:rPr>
      <w:rFonts w:ascii="Times New Roman" w:eastAsiaTheme="majorEastAsia" w:hAnsi="Times New Roman" w:cstheme="majorBidi"/>
      <w:b/>
      <w:color w:val="1F4D78" w:themeColor="accent1" w:themeShade="7F"/>
      <w:sz w:val="24"/>
      <w:szCs w:val="24"/>
    </w:rPr>
  </w:style>
  <w:style w:type="paragraph" w:styleId="Caption">
    <w:name w:val="caption"/>
    <w:basedOn w:val="Normal"/>
    <w:next w:val="Normal"/>
    <w:uiPriority w:val="35"/>
    <w:unhideWhenUsed/>
    <w:qFormat/>
    <w:rsid w:val="007C120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A467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AA4676"/>
    <w:pPr>
      <w:spacing w:after="100"/>
    </w:pPr>
  </w:style>
  <w:style w:type="paragraph" w:styleId="TOC2">
    <w:name w:val="toc 2"/>
    <w:basedOn w:val="Normal"/>
    <w:next w:val="Normal"/>
    <w:autoRedefine/>
    <w:uiPriority w:val="39"/>
    <w:unhideWhenUsed/>
    <w:rsid w:val="00AA4676"/>
    <w:pPr>
      <w:spacing w:after="100"/>
      <w:ind w:left="240"/>
    </w:pPr>
  </w:style>
  <w:style w:type="character" w:styleId="Hyperlink">
    <w:name w:val="Hyperlink"/>
    <w:basedOn w:val="DefaultParagraphFont"/>
    <w:uiPriority w:val="99"/>
    <w:unhideWhenUsed/>
    <w:rsid w:val="00AA4676"/>
    <w:rPr>
      <w:color w:val="0563C1" w:themeColor="hyperlink"/>
      <w:u w:val="single"/>
    </w:rPr>
  </w:style>
  <w:style w:type="paragraph" w:styleId="Header">
    <w:name w:val="header"/>
    <w:basedOn w:val="Normal"/>
    <w:link w:val="HeaderChar"/>
    <w:uiPriority w:val="99"/>
    <w:unhideWhenUsed/>
    <w:rsid w:val="00DF36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3639"/>
    <w:rPr>
      <w:rFonts w:ascii="Times New Roman" w:hAnsi="Times New Roman"/>
      <w:sz w:val="24"/>
    </w:rPr>
  </w:style>
  <w:style w:type="paragraph" w:styleId="Footer">
    <w:name w:val="footer"/>
    <w:basedOn w:val="Normal"/>
    <w:link w:val="FooterChar"/>
    <w:uiPriority w:val="99"/>
    <w:unhideWhenUsed/>
    <w:rsid w:val="00DF36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363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A8B36D-1526-4B02-9639-830A96727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2019-07-28T21:27:00Z</dcterms:created>
  <dcterms:modified xsi:type="dcterms:W3CDTF">2019-07-28T21:27:00Z</dcterms:modified>
</cp:coreProperties>
</file>