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D5AC4E" w14:textId="4E3E2744" w:rsidR="00BB475F" w:rsidRDefault="001D13D3" w:rsidP="001D13D3">
      <w:pPr>
        <w:jc w:val="center"/>
        <w:rPr>
          <w:rFonts w:ascii="Arial" w:hAnsi="Arial" w:cs="Arial"/>
          <w:b/>
          <w:bCs/>
          <w:sz w:val="28"/>
          <w:szCs w:val="28"/>
        </w:rPr>
      </w:pPr>
      <w:r w:rsidRPr="001D13D3">
        <w:rPr>
          <w:rFonts w:ascii="Arial" w:hAnsi="Arial" w:cs="Arial"/>
          <w:b/>
          <w:bCs/>
          <w:sz w:val="28"/>
          <w:szCs w:val="28"/>
        </w:rPr>
        <w:t>Se</w:t>
      </w:r>
      <w:r w:rsidR="00262FAF">
        <w:rPr>
          <w:rFonts w:ascii="Arial" w:hAnsi="Arial" w:cs="Arial"/>
          <w:b/>
          <w:bCs/>
          <w:sz w:val="28"/>
          <w:szCs w:val="28"/>
        </w:rPr>
        <w:t>lected Studies</w:t>
      </w:r>
      <w:r w:rsidRPr="001D13D3">
        <w:rPr>
          <w:rFonts w:ascii="Arial" w:hAnsi="Arial" w:cs="Arial"/>
          <w:b/>
          <w:bCs/>
          <w:sz w:val="28"/>
          <w:szCs w:val="28"/>
        </w:rPr>
        <w:t xml:space="preserve"> Sheet</w:t>
      </w:r>
      <w:r w:rsidR="00E512FA">
        <w:rPr>
          <w:rFonts w:ascii="Arial" w:hAnsi="Arial" w:cs="Arial"/>
          <w:b/>
          <w:bCs/>
          <w:sz w:val="28"/>
          <w:szCs w:val="28"/>
        </w:rPr>
        <w:t xml:space="preserve"> - ITR</w:t>
      </w:r>
    </w:p>
    <w:p w14:paraId="7C25558B" w14:textId="77777777" w:rsidR="001D13D3" w:rsidRDefault="001D13D3" w:rsidP="001D13D3">
      <w:pPr>
        <w:jc w:val="center"/>
        <w:rPr>
          <w:rFonts w:ascii="Arial" w:hAnsi="Arial" w:cs="Arial"/>
          <w:b/>
          <w:bCs/>
          <w:sz w:val="28"/>
          <w:szCs w:val="28"/>
        </w:rPr>
      </w:pPr>
    </w:p>
    <w:p w14:paraId="4D19C3CF" w14:textId="05C5FF00" w:rsidR="001D13D3" w:rsidRPr="00E67B4D" w:rsidRDefault="001D13D3" w:rsidP="001D13D3">
      <w:pPr>
        <w:rPr>
          <w:rFonts w:ascii="Arial" w:hAnsi="Arial" w:cs="Arial"/>
          <w:szCs w:val="24"/>
        </w:rPr>
      </w:pPr>
      <w:r w:rsidRPr="00E67B4D">
        <w:rPr>
          <w:rFonts w:ascii="Arial" w:hAnsi="Arial" w:cs="Arial"/>
          <w:b/>
          <w:bCs/>
          <w:szCs w:val="24"/>
        </w:rPr>
        <w:t>Name of student:</w:t>
      </w:r>
      <w:r w:rsidRPr="00E67B4D">
        <w:rPr>
          <w:rFonts w:ascii="Arial" w:hAnsi="Arial" w:cs="Arial"/>
          <w:szCs w:val="24"/>
        </w:rPr>
        <w:t xml:space="preserve"> </w:t>
      </w:r>
      <w:r w:rsidR="000619EB">
        <w:rPr>
          <w:rFonts w:ascii="Arial" w:hAnsi="Arial" w:cs="Arial"/>
          <w:szCs w:val="24"/>
        </w:rPr>
        <w:t>Bozica Katic</w:t>
      </w:r>
    </w:p>
    <w:p w14:paraId="62448DDD" w14:textId="32E2719A" w:rsidR="001D13D3" w:rsidRPr="00E67B4D" w:rsidRDefault="001D13D3" w:rsidP="001D13D3">
      <w:pPr>
        <w:rPr>
          <w:rFonts w:ascii="Arial" w:hAnsi="Arial" w:cs="Arial"/>
          <w:b/>
          <w:bCs/>
          <w:szCs w:val="24"/>
        </w:rPr>
      </w:pPr>
      <w:r w:rsidRPr="00E67B4D">
        <w:rPr>
          <w:rFonts w:ascii="Arial" w:hAnsi="Arial" w:cs="Arial"/>
          <w:b/>
          <w:bCs/>
          <w:szCs w:val="24"/>
        </w:rPr>
        <w:t>Topic/aim of your research:</w:t>
      </w:r>
      <w:r w:rsidRPr="00E67B4D">
        <w:rPr>
          <w:rFonts w:ascii="Arial" w:hAnsi="Arial" w:cs="Arial"/>
          <w:szCs w:val="24"/>
        </w:rPr>
        <w:t xml:space="preserve"> </w:t>
      </w:r>
      <w:r w:rsidR="00164621" w:rsidRPr="00164621">
        <w:rPr>
          <w:rFonts w:ascii="Arial" w:hAnsi="Arial" w:cs="Arial"/>
          <w:szCs w:val="24"/>
        </w:rPr>
        <w:t xml:space="preserve">The role of parents in preventing childhood obesity in the UK      </w:t>
      </w:r>
    </w:p>
    <w:p w14:paraId="2B2F1573" w14:textId="6F86B11E" w:rsidR="001D13D3" w:rsidRDefault="001D13D3"/>
    <w:tbl>
      <w:tblPr>
        <w:tblW w:w="12890" w:type="dxa"/>
        <w:tblCellMar>
          <w:left w:w="0" w:type="dxa"/>
          <w:right w:w="0" w:type="dxa"/>
        </w:tblCellMar>
        <w:tblLook w:val="04A0" w:firstRow="1" w:lastRow="0" w:firstColumn="1" w:lastColumn="0" w:noHBand="0" w:noVBand="1"/>
      </w:tblPr>
      <w:tblGrid>
        <w:gridCol w:w="557"/>
        <w:gridCol w:w="2615"/>
        <w:gridCol w:w="2504"/>
        <w:gridCol w:w="2747"/>
        <w:gridCol w:w="4467"/>
      </w:tblGrid>
      <w:tr w:rsidR="00113095" w:rsidRPr="00113095" w14:paraId="5B717C06" w14:textId="77777777" w:rsidTr="00113095">
        <w:trPr>
          <w:trHeight w:val="821"/>
        </w:trPr>
        <w:tc>
          <w:tcPr>
            <w:tcW w:w="557" w:type="dxa"/>
            <w:tcBorders>
              <w:top w:val="single" w:sz="8" w:space="0" w:color="000000"/>
              <w:left w:val="single" w:sz="8" w:space="0" w:color="000000"/>
              <w:bottom w:val="single" w:sz="8" w:space="0" w:color="000000"/>
              <w:right w:val="single" w:sz="8" w:space="0" w:color="000000"/>
            </w:tcBorders>
          </w:tcPr>
          <w:p w14:paraId="7714D0ED" w14:textId="77777777" w:rsidR="00113095" w:rsidRPr="00113095" w:rsidRDefault="00113095" w:rsidP="00113095">
            <w:pPr>
              <w:rPr>
                <w:rFonts w:ascii="Arial" w:hAnsi="Arial" w:cs="Arial"/>
                <w:b/>
                <w:bCs/>
              </w:rPr>
            </w:pP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7CC7A6D0" w14:textId="2C0280D2" w:rsidR="00113095" w:rsidRPr="00113095" w:rsidRDefault="00113095" w:rsidP="00113095">
            <w:pPr>
              <w:rPr>
                <w:rFonts w:ascii="Arial" w:hAnsi="Arial" w:cs="Arial"/>
                <w:b/>
                <w:bCs/>
              </w:rPr>
            </w:pPr>
            <w:r w:rsidRPr="00113095">
              <w:rPr>
                <w:rFonts w:ascii="Arial" w:hAnsi="Arial" w:cs="Arial"/>
                <w:b/>
                <w:bCs/>
              </w:rPr>
              <w:t>Author(s), title, and year of publication</w:t>
            </w: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12578708" w14:textId="77777777" w:rsidR="00113095" w:rsidRPr="00113095" w:rsidRDefault="00113095" w:rsidP="00113095">
            <w:pPr>
              <w:rPr>
                <w:rFonts w:ascii="Arial" w:hAnsi="Arial" w:cs="Arial"/>
                <w:b/>
                <w:bCs/>
              </w:rPr>
            </w:pPr>
            <w:r w:rsidRPr="00113095">
              <w:rPr>
                <w:rFonts w:ascii="Arial" w:hAnsi="Arial" w:cs="Arial"/>
                <w:b/>
                <w:bCs/>
              </w:rPr>
              <w:t>Aim of study</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42E3EEFC" w14:textId="5EED79C2" w:rsidR="00113095" w:rsidRPr="00113095" w:rsidRDefault="00113095" w:rsidP="00113095">
            <w:pPr>
              <w:rPr>
                <w:rFonts w:ascii="Arial" w:hAnsi="Arial" w:cs="Arial"/>
                <w:b/>
                <w:bCs/>
              </w:rPr>
            </w:pPr>
            <w:r w:rsidRPr="00113095">
              <w:rPr>
                <w:rFonts w:ascii="Arial" w:hAnsi="Arial" w:cs="Arial"/>
                <w:b/>
                <w:bCs/>
              </w:rPr>
              <w:t>Methods, Sample size and characteristics</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3D54126A" w14:textId="77777777" w:rsidR="00113095" w:rsidRPr="00113095" w:rsidRDefault="00113095" w:rsidP="00113095">
            <w:pPr>
              <w:rPr>
                <w:rFonts w:ascii="Arial" w:hAnsi="Arial" w:cs="Arial"/>
                <w:b/>
                <w:bCs/>
              </w:rPr>
            </w:pPr>
            <w:r w:rsidRPr="00113095">
              <w:rPr>
                <w:rFonts w:ascii="Arial" w:hAnsi="Arial" w:cs="Arial"/>
                <w:b/>
                <w:bCs/>
              </w:rPr>
              <w:t>Summary of main findings</w:t>
            </w:r>
          </w:p>
          <w:p w14:paraId="5D533051" w14:textId="77777777" w:rsidR="00113095" w:rsidRPr="00113095" w:rsidRDefault="00113095" w:rsidP="00113095">
            <w:pPr>
              <w:rPr>
                <w:rFonts w:ascii="Arial" w:hAnsi="Arial" w:cs="Arial"/>
                <w:b/>
                <w:bCs/>
              </w:rPr>
            </w:pPr>
            <w:r w:rsidRPr="00113095">
              <w:rPr>
                <w:rFonts w:ascii="Arial" w:hAnsi="Arial" w:cs="Arial"/>
                <w:b/>
                <w:bCs/>
              </w:rPr>
              <w:t xml:space="preserve"> </w:t>
            </w:r>
          </w:p>
        </w:tc>
      </w:tr>
      <w:tr w:rsidR="00113095" w:rsidRPr="00113095" w14:paraId="1E0A8FD5" w14:textId="77777777" w:rsidTr="00113095">
        <w:trPr>
          <w:trHeight w:val="420"/>
        </w:trPr>
        <w:tc>
          <w:tcPr>
            <w:tcW w:w="557" w:type="dxa"/>
            <w:tcBorders>
              <w:top w:val="single" w:sz="8" w:space="0" w:color="000000"/>
              <w:left w:val="single" w:sz="8" w:space="0" w:color="000000"/>
              <w:bottom w:val="single" w:sz="8" w:space="0" w:color="000000"/>
              <w:right w:val="single" w:sz="8" w:space="0" w:color="000000"/>
            </w:tcBorders>
          </w:tcPr>
          <w:p w14:paraId="18016064" w14:textId="356E82BA" w:rsidR="00113095" w:rsidRPr="00113095" w:rsidRDefault="00A56616" w:rsidP="00113095">
            <w:pPr>
              <w:jc w:val="center"/>
              <w:rPr>
                <w:rFonts w:ascii="Arial" w:hAnsi="Arial" w:cs="Arial"/>
                <w:b/>
                <w:bCs/>
              </w:rPr>
            </w:pPr>
            <w:r>
              <w:rPr>
                <w:rFonts w:ascii="Arial" w:hAnsi="Arial" w:cs="Arial"/>
                <w:b/>
                <w:bCs/>
              </w:rPr>
              <w:t>1</w:t>
            </w: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371619E5" w14:textId="77777777" w:rsidR="00113095" w:rsidRDefault="00B6450F" w:rsidP="00113095">
            <w:pPr>
              <w:rPr>
                <w:rFonts w:ascii="Arial" w:hAnsi="Arial" w:cs="Arial"/>
              </w:rPr>
            </w:pPr>
            <w:r w:rsidRPr="00B6450F">
              <w:rPr>
                <w:rFonts w:ascii="Arial" w:hAnsi="Arial" w:cs="Arial"/>
              </w:rPr>
              <w:t>JONES, CAROLINE H. D ; POLLARD, TESSA M ; SUMMERBELL, CAROLYN D ; BALL, HELEN</w:t>
            </w:r>
          </w:p>
          <w:p w14:paraId="490A174A" w14:textId="77777777" w:rsidR="00B6450F" w:rsidRPr="00B6450F" w:rsidRDefault="00B6450F" w:rsidP="00B6450F">
            <w:pPr>
              <w:rPr>
                <w:rFonts w:ascii="Arial" w:hAnsi="Arial" w:cs="Arial"/>
              </w:rPr>
            </w:pPr>
            <w:r>
              <w:rPr>
                <w:rFonts w:ascii="Arial" w:hAnsi="Arial" w:cs="Arial"/>
              </w:rPr>
              <w:t>¨</w:t>
            </w:r>
          </w:p>
          <w:p w14:paraId="6DF9D250" w14:textId="3B301CF4" w:rsidR="00B6450F" w:rsidRPr="00113095" w:rsidRDefault="00275B69" w:rsidP="00B6450F">
            <w:pPr>
              <w:rPr>
                <w:rFonts w:ascii="Arial" w:hAnsi="Arial" w:cs="Arial"/>
              </w:rPr>
            </w:pPr>
            <w:r>
              <w:rPr>
                <w:rFonts w:ascii="Arial" w:hAnsi="Arial" w:cs="Arial"/>
              </w:rPr>
              <w:t>´</w:t>
            </w:r>
            <w:r w:rsidR="00B6450F" w:rsidRPr="00B6450F">
              <w:rPr>
                <w:rFonts w:ascii="Arial" w:hAnsi="Arial" w:cs="Arial"/>
              </w:rPr>
              <w:t>COULD PARENTAL RULES PLAY A ROLE IN THE ASSOCIATION BETWEEN SHORT SLEEP AND OBESITY IN YOUNG CHILDREN?</w:t>
            </w:r>
            <w:r w:rsidR="00B6450F">
              <w:rPr>
                <w:rFonts w:ascii="Arial" w:hAnsi="Arial" w:cs="Arial"/>
              </w:rPr>
              <w:t>¨ 2014</w:t>
            </w: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40631D6" w14:textId="2BD4355B" w:rsidR="00113095" w:rsidRPr="00113095" w:rsidRDefault="00B6450F" w:rsidP="00113095">
            <w:pPr>
              <w:rPr>
                <w:rFonts w:ascii="Arial" w:hAnsi="Arial" w:cs="Arial"/>
              </w:rPr>
            </w:pPr>
            <w:r>
              <w:rPr>
                <w:rFonts w:ascii="Arial" w:hAnsi="Arial" w:cs="Arial"/>
              </w:rPr>
              <w:t>Investigate</w:t>
            </w:r>
            <w:r w:rsidRPr="00B6450F">
              <w:rPr>
                <w:rFonts w:ascii="Arial" w:hAnsi="Arial" w:cs="Arial"/>
              </w:rPr>
              <w:t xml:space="preserve"> hypothesis that parental rules play a role in association</w:t>
            </w:r>
            <w:r w:rsidR="00E21C69">
              <w:rPr>
                <w:rFonts w:ascii="Arial" w:hAnsi="Arial" w:cs="Arial"/>
              </w:rPr>
              <w:t xml:space="preserve"> between s</w:t>
            </w:r>
            <w:r w:rsidR="00E21C69" w:rsidRPr="00E21C69">
              <w:rPr>
                <w:rFonts w:ascii="Arial" w:hAnsi="Arial" w:cs="Arial"/>
              </w:rPr>
              <w:t>hort sleep duration</w:t>
            </w:r>
            <w:r w:rsidR="00E21C69">
              <w:rPr>
                <w:rFonts w:ascii="Arial" w:hAnsi="Arial" w:cs="Arial"/>
              </w:rPr>
              <w:t xml:space="preserve"> and </w:t>
            </w:r>
            <w:r w:rsidR="00E21C69" w:rsidRPr="00E21C69">
              <w:rPr>
                <w:rFonts w:ascii="Arial" w:hAnsi="Arial" w:cs="Arial"/>
              </w:rPr>
              <w:t>obesity in young children</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571FA114" w14:textId="02AB0685" w:rsidR="00113095" w:rsidRDefault="00893162" w:rsidP="00113095">
            <w:pPr>
              <w:rPr>
                <w:rFonts w:ascii="Arial" w:hAnsi="Arial" w:cs="Arial"/>
              </w:rPr>
            </w:pPr>
            <w:r w:rsidRPr="00893162">
              <w:rPr>
                <w:rFonts w:ascii="Arial" w:hAnsi="Arial" w:cs="Arial"/>
              </w:rPr>
              <w:t xml:space="preserve">Parents were </w:t>
            </w:r>
            <w:r w:rsidRPr="00A56616">
              <w:rPr>
                <w:rFonts w:ascii="Arial" w:hAnsi="Arial" w:cs="Arial"/>
                <w:b/>
                <w:bCs/>
              </w:rPr>
              <w:t>interviewed</w:t>
            </w:r>
            <w:r w:rsidRPr="00893162">
              <w:rPr>
                <w:rFonts w:ascii="Arial" w:hAnsi="Arial" w:cs="Arial"/>
              </w:rPr>
              <w:t xml:space="preserve"> to assess their use of sleep, television-viewing and dietary rules, and given diaries to document their </w:t>
            </w:r>
            <w:r w:rsidR="009B294D">
              <w:rPr>
                <w:rFonts w:ascii="Arial" w:hAnsi="Arial" w:cs="Arial"/>
              </w:rPr>
              <w:t xml:space="preserve">3 years old </w:t>
            </w:r>
            <w:r w:rsidRPr="00893162">
              <w:rPr>
                <w:rFonts w:ascii="Arial" w:hAnsi="Arial" w:cs="Arial"/>
              </w:rPr>
              <w:t>child's sleep for 4 days/5 nights</w:t>
            </w:r>
            <w:r>
              <w:rPr>
                <w:rFonts w:ascii="Arial" w:hAnsi="Arial" w:cs="Arial"/>
              </w:rPr>
              <w:t xml:space="preserve"> (sleep data)</w:t>
            </w:r>
            <w:r w:rsidRPr="00893162">
              <w:rPr>
                <w:rFonts w:ascii="Arial" w:hAnsi="Arial" w:cs="Arial"/>
              </w:rPr>
              <w:t>.</w:t>
            </w:r>
            <w:r>
              <w:rPr>
                <w:rFonts w:ascii="Arial" w:hAnsi="Arial" w:cs="Arial"/>
              </w:rPr>
              <w:t xml:space="preserve"> </w:t>
            </w:r>
            <w:r w:rsidRPr="00893162">
              <w:rPr>
                <w:rFonts w:ascii="Arial" w:hAnsi="Arial" w:cs="Arial"/>
              </w:rPr>
              <w:t>Children were measured for height, weight, waist circumference and triceps and subscapular skinfold thicknesses</w:t>
            </w:r>
            <w:r>
              <w:rPr>
                <w:rFonts w:ascii="Arial" w:hAnsi="Arial" w:cs="Arial"/>
              </w:rPr>
              <w:t xml:space="preserve"> (body composition data) </w:t>
            </w:r>
          </w:p>
          <w:p w14:paraId="1CB2B271" w14:textId="75E86B40" w:rsidR="00893162" w:rsidRPr="00113095" w:rsidRDefault="00893162" w:rsidP="00113095">
            <w:pPr>
              <w:rPr>
                <w:rFonts w:ascii="Arial" w:hAnsi="Arial" w:cs="Arial"/>
              </w:rPr>
            </w:pPr>
            <w:r>
              <w:rPr>
                <w:rFonts w:ascii="Arial" w:hAnsi="Arial" w:cs="Arial"/>
              </w:rPr>
              <w:lastRenderedPageBreak/>
              <w:t xml:space="preserve">Sample size was </w:t>
            </w:r>
            <w:r w:rsidR="0048540C">
              <w:rPr>
                <w:rFonts w:ascii="Arial" w:hAnsi="Arial" w:cs="Arial"/>
              </w:rPr>
              <w:t>108 families</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0E744869" w14:textId="2FCCDEE2" w:rsidR="00113095" w:rsidRPr="00113095" w:rsidRDefault="00A361E4" w:rsidP="00113095">
            <w:pPr>
              <w:rPr>
                <w:rFonts w:ascii="Arial" w:hAnsi="Arial" w:cs="Arial"/>
              </w:rPr>
            </w:pPr>
            <w:r w:rsidRPr="00A361E4">
              <w:rPr>
                <w:rFonts w:ascii="Arial" w:hAnsi="Arial" w:cs="Arial"/>
              </w:rPr>
              <w:lastRenderedPageBreak/>
              <w:t>Parental rules may in part confound the association between night-time sleep duration and obesity in young children, as rules cluster together across behavioural domains and are associated with both sleep duration and body composition. This hypothesis should be tested rigorously in large representative samples.</w:t>
            </w:r>
          </w:p>
        </w:tc>
      </w:tr>
      <w:tr w:rsidR="00113095" w:rsidRPr="00113095" w14:paraId="7809E8EE" w14:textId="77777777" w:rsidTr="00113095">
        <w:trPr>
          <w:trHeight w:val="420"/>
        </w:trPr>
        <w:tc>
          <w:tcPr>
            <w:tcW w:w="557" w:type="dxa"/>
            <w:tcBorders>
              <w:top w:val="single" w:sz="8" w:space="0" w:color="000000"/>
              <w:left w:val="single" w:sz="8" w:space="0" w:color="000000"/>
              <w:bottom w:val="single" w:sz="8" w:space="0" w:color="000000"/>
              <w:right w:val="single" w:sz="8" w:space="0" w:color="000000"/>
            </w:tcBorders>
          </w:tcPr>
          <w:p w14:paraId="0E0319AF" w14:textId="0BEAF705" w:rsidR="00113095" w:rsidRPr="00113095" w:rsidRDefault="00A56616" w:rsidP="00113095">
            <w:pPr>
              <w:jc w:val="center"/>
              <w:rPr>
                <w:rFonts w:ascii="Arial" w:hAnsi="Arial" w:cs="Arial"/>
                <w:b/>
                <w:bCs/>
              </w:rPr>
            </w:pPr>
            <w:r>
              <w:rPr>
                <w:rFonts w:ascii="Arial" w:hAnsi="Arial" w:cs="Arial"/>
                <w:b/>
                <w:bCs/>
              </w:rPr>
              <w:lastRenderedPageBreak/>
              <w:t>2</w:t>
            </w: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31A890B9" w14:textId="77777777" w:rsidR="00113095" w:rsidRDefault="00275B69" w:rsidP="00113095">
            <w:pPr>
              <w:rPr>
                <w:rFonts w:ascii="Arial" w:hAnsi="Arial" w:cs="Arial"/>
              </w:rPr>
            </w:pPr>
            <w:r w:rsidRPr="00275B69">
              <w:rPr>
                <w:rFonts w:ascii="Arial" w:hAnsi="Arial" w:cs="Arial"/>
              </w:rPr>
              <w:t>FISHER, A ; MCDONALD, L ; VAN JAARSVELD, C. H. M ; LLEWELLYN, C ; FILDES, A ; SCHREMPFT, S ; WARDLE, J</w:t>
            </w:r>
          </w:p>
          <w:p w14:paraId="163C8DE3" w14:textId="170E39D6" w:rsidR="00275B69" w:rsidRPr="00113095" w:rsidRDefault="00275B69" w:rsidP="00275B69">
            <w:pPr>
              <w:rPr>
                <w:rFonts w:ascii="Arial" w:hAnsi="Arial" w:cs="Arial"/>
              </w:rPr>
            </w:pPr>
            <w:r>
              <w:rPr>
                <w:rFonts w:ascii="Arial" w:hAnsi="Arial" w:cs="Arial"/>
              </w:rPr>
              <w:t xml:space="preserve">¨ </w:t>
            </w:r>
            <w:r w:rsidRPr="00275B69">
              <w:rPr>
                <w:rFonts w:ascii="Arial" w:hAnsi="Arial" w:cs="Arial"/>
              </w:rPr>
              <w:t>Sleep and energy intake in early childhood</w:t>
            </w:r>
            <w:r>
              <w:rPr>
                <w:rFonts w:ascii="Arial" w:hAnsi="Arial" w:cs="Arial"/>
              </w:rPr>
              <w:t>¨ 2014</w:t>
            </w: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C1BF716" w14:textId="54285DBC" w:rsidR="00113095" w:rsidRPr="00113095" w:rsidRDefault="00FD4F17" w:rsidP="00113095">
            <w:pPr>
              <w:rPr>
                <w:rFonts w:ascii="Arial" w:hAnsi="Arial" w:cs="Arial"/>
              </w:rPr>
            </w:pPr>
            <w:r w:rsidRPr="00FD4F17">
              <w:rPr>
                <w:rFonts w:ascii="Arial" w:hAnsi="Arial" w:cs="Arial"/>
              </w:rPr>
              <w:t>The aim of this study was to test the hypothesis that shorter sleep was associated with higher energy intake in early childhood</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49E6896" w14:textId="77777777" w:rsidR="00113095" w:rsidRDefault="000B461C" w:rsidP="00113095">
            <w:pPr>
              <w:rPr>
                <w:rFonts w:ascii="Arial" w:hAnsi="Arial" w:cs="Arial"/>
              </w:rPr>
            </w:pPr>
            <w:r w:rsidRPr="000B461C">
              <w:rPr>
                <w:rFonts w:ascii="Arial" w:hAnsi="Arial" w:cs="Arial"/>
              </w:rPr>
              <w:t xml:space="preserve">Sleep duration was measured using the </w:t>
            </w:r>
            <w:r w:rsidRPr="00A56616">
              <w:rPr>
                <w:rFonts w:ascii="Arial" w:hAnsi="Arial" w:cs="Arial"/>
                <w:b/>
                <w:bCs/>
              </w:rPr>
              <w:t>Brief Infant Sleep Questionnaire</w:t>
            </w:r>
            <w:r w:rsidRPr="000B461C">
              <w:rPr>
                <w:rFonts w:ascii="Arial" w:hAnsi="Arial" w:cs="Arial"/>
              </w:rPr>
              <w:t xml:space="preserve"> when the children were 16 months old.</w:t>
            </w:r>
            <w:r>
              <w:t xml:space="preserve"> </w:t>
            </w:r>
            <w:r w:rsidRPr="000B461C">
              <w:rPr>
                <w:rFonts w:ascii="Arial" w:hAnsi="Arial" w:cs="Arial"/>
              </w:rPr>
              <w:t>Total energy intake (kcal per day) and grams per day of fat, carbohydrate and protein were derived from 3-day diet diaries completed by parents when children were 21 months old.</w:t>
            </w:r>
          </w:p>
          <w:p w14:paraId="66A28172" w14:textId="77777777" w:rsidR="000B461C" w:rsidRDefault="000B461C" w:rsidP="00113095">
            <w:pPr>
              <w:rPr>
                <w:rFonts w:ascii="Arial" w:hAnsi="Arial" w:cs="Arial"/>
              </w:rPr>
            </w:pPr>
            <w:r w:rsidRPr="000B461C">
              <w:rPr>
                <w:rFonts w:ascii="Arial" w:hAnsi="Arial" w:cs="Arial"/>
              </w:rPr>
              <w:t>Total energy intake (kcal per day) and grams per day of fat, carbohydrate and protein were derived from 3-day diet diaries completed by parents when children were 21 months old.</w:t>
            </w:r>
          </w:p>
          <w:p w14:paraId="47E2D49E" w14:textId="0C477BB1" w:rsidR="00A56616" w:rsidRPr="00113095" w:rsidRDefault="00A56616" w:rsidP="00113095">
            <w:pPr>
              <w:rPr>
                <w:rFonts w:ascii="Arial" w:hAnsi="Arial" w:cs="Arial"/>
              </w:rPr>
            </w:pPr>
            <w:r>
              <w:rPr>
                <w:rFonts w:ascii="Arial" w:hAnsi="Arial" w:cs="Arial"/>
              </w:rPr>
              <w:t xml:space="preserve">1303 family </w:t>
            </w:r>
            <w:r w:rsidR="00F801AE">
              <w:rPr>
                <w:rFonts w:ascii="Arial" w:hAnsi="Arial" w:cs="Arial"/>
              </w:rPr>
              <w:t>participed</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4039221" w14:textId="0F931ABC" w:rsidR="00113095" w:rsidRPr="00113095" w:rsidRDefault="000B461C" w:rsidP="00113095">
            <w:pPr>
              <w:rPr>
                <w:rFonts w:ascii="Arial" w:hAnsi="Arial" w:cs="Arial"/>
              </w:rPr>
            </w:pPr>
            <w:r w:rsidRPr="000B461C">
              <w:rPr>
                <w:rFonts w:ascii="Arial" w:hAnsi="Arial" w:cs="Arial"/>
              </w:rPr>
              <w:t xml:space="preserve">Shorter </w:t>
            </w:r>
            <w:r w:rsidR="00275B69" w:rsidRPr="000B461C">
              <w:rPr>
                <w:rFonts w:ascii="Arial" w:hAnsi="Arial" w:cs="Arial"/>
              </w:rPr>
              <w:t>night</w:t>
            </w:r>
            <w:r w:rsidR="00275B69">
              <w:rPr>
                <w:rFonts w:ascii="Arial" w:hAnsi="Arial" w:cs="Arial"/>
              </w:rPr>
              <w:t>-time</w:t>
            </w:r>
            <w:r w:rsidRPr="000B461C">
              <w:rPr>
                <w:rFonts w:ascii="Arial" w:hAnsi="Arial" w:cs="Arial"/>
              </w:rPr>
              <w:t xml:space="preserve"> sleep was associated with higher total energy intake</w:t>
            </w:r>
            <w:r>
              <w:rPr>
                <w:rFonts w:ascii="Arial" w:hAnsi="Arial" w:cs="Arial"/>
              </w:rPr>
              <w:t xml:space="preserve">. </w:t>
            </w:r>
            <w:r w:rsidR="00275B69" w:rsidRPr="00275B69">
              <w:rPr>
                <w:rFonts w:ascii="Arial" w:hAnsi="Arial" w:cs="Arial"/>
              </w:rPr>
              <w:t>Children sleeping &lt;10 h consumed around 50 kcal per day more than those sleeping 11-&lt;12 h a night (the optimal sleep duration for children of this age)</w:t>
            </w:r>
            <w:r w:rsidR="00275B69">
              <w:rPr>
                <w:rFonts w:ascii="Arial" w:hAnsi="Arial" w:cs="Arial"/>
              </w:rPr>
              <w:t xml:space="preserve">. </w:t>
            </w:r>
            <w:r w:rsidR="00275B69" w:rsidRPr="00275B69">
              <w:rPr>
                <w:rFonts w:ascii="Arial" w:hAnsi="Arial" w:cs="Arial"/>
              </w:rPr>
              <w:t>As a percentage of total energy intake, there were no significant differences in macronutrient intake by sleep duration</w:t>
            </w:r>
            <w:r w:rsidR="00275B69">
              <w:rPr>
                <w:rFonts w:ascii="Arial" w:hAnsi="Arial" w:cs="Arial"/>
              </w:rPr>
              <w:t>.</w:t>
            </w:r>
          </w:p>
        </w:tc>
      </w:tr>
      <w:tr w:rsidR="00113095" w:rsidRPr="00113095" w14:paraId="02BF8F9F" w14:textId="77777777" w:rsidTr="00113095">
        <w:trPr>
          <w:trHeight w:val="420"/>
        </w:trPr>
        <w:tc>
          <w:tcPr>
            <w:tcW w:w="557" w:type="dxa"/>
            <w:tcBorders>
              <w:top w:val="single" w:sz="8" w:space="0" w:color="000000"/>
              <w:left w:val="single" w:sz="8" w:space="0" w:color="000000"/>
              <w:bottom w:val="single" w:sz="8" w:space="0" w:color="000000"/>
              <w:right w:val="single" w:sz="8" w:space="0" w:color="000000"/>
            </w:tcBorders>
          </w:tcPr>
          <w:p w14:paraId="2F41CA09" w14:textId="09D59114" w:rsidR="00113095" w:rsidRPr="00113095" w:rsidRDefault="00A56616" w:rsidP="00113095">
            <w:pPr>
              <w:jc w:val="center"/>
              <w:rPr>
                <w:rFonts w:ascii="Arial" w:hAnsi="Arial" w:cs="Arial"/>
                <w:b/>
                <w:bCs/>
              </w:rPr>
            </w:pPr>
            <w:r>
              <w:rPr>
                <w:rFonts w:ascii="Arial" w:hAnsi="Arial" w:cs="Arial"/>
                <w:b/>
                <w:bCs/>
              </w:rPr>
              <w:lastRenderedPageBreak/>
              <w:t>3</w:t>
            </w: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5AA3200" w14:textId="77777777" w:rsidR="00113095" w:rsidRDefault="002B47F1" w:rsidP="00BD3B51">
            <w:pPr>
              <w:rPr>
                <w:rFonts w:ascii="Arial" w:hAnsi="Arial" w:cs="Arial"/>
              </w:rPr>
            </w:pPr>
            <w:r w:rsidRPr="002B47F1">
              <w:rPr>
                <w:rFonts w:ascii="Arial" w:hAnsi="Arial" w:cs="Arial"/>
              </w:rPr>
              <w:t>Mears, R ; Salway, R ; Sharp, D ; Shield, J P H ; Jago, R</w:t>
            </w:r>
          </w:p>
          <w:p w14:paraId="2F39F6B6" w14:textId="62938C2B" w:rsidR="002B47F1" w:rsidRPr="00113095" w:rsidRDefault="002B47F1" w:rsidP="002B47F1">
            <w:pPr>
              <w:rPr>
                <w:rFonts w:ascii="Arial" w:hAnsi="Arial" w:cs="Arial"/>
              </w:rPr>
            </w:pPr>
            <w:r>
              <w:rPr>
                <w:rFonts w:ascii="Arial" w:hAnsi="Arial" w:cs="Arial"/>
              </w:rPr>
              <w:t xml:space="preserve">¨ </w:t>
            </w:r>
            <w:r w:rsidRPr="002B47F1">
              <w:rPr>
                <w:rFonts w:ascii="Arial" w:hAnsi="Arial" w:cs="Arial"/>
              </w:rPr>
              <w:t>A longitudinal study investigating change in BMI z-score in primary school-aged children and the association of child BMI z-score with parent BMI</w:t>
            </w:r>
            <w:r>
              <w:rPr>
                <w:rFonts w:ascii="Arial" w:hAnsi="Arial" w:cs="Arial"/>
              </w:rPr>
              <w:t>¨ 2020</w:t>
            </w: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5DBA6E85" w14:textId="5C17FD6E" w:rsidR="00113095" w:rsidRPr="00113095" w:rsidRDefault="00CE731E" w:rsidP="00113095">
            <w:pPr>
              <w:rPr>
                <w:rFonts w:ascii="Arial" w:hAnsi="Arial" w:cs="Arial"/>
              </w:rPr>
            </w:pPr>
            <w:r w:rsidRPr="00CE731E">
              <w:rPr>
                <w:rFonts w:ascii="Arial" w:hAnsi="Arial" w:cs="Arial"/>
              </w:rPr>
              <w:t>to explore change in BMI z-score through childhood and the association between parent BMI</w:t>
            </w:r>
            <w:r w:rsidR="00CE4EAA">
              <w:rPr>
                <w:rFonts w:ascii="Arial" w:hAnsi="Arial" w:cs="Arial"/>
              </w:rPr>
              <w:t xml:space="preserve"> z- score</w:t>
            </w:r>
            <w:r w:rsidRPr="00CE731E">
              <w:rPr>
                <w:rFonts w:ascii="Arial" w:hAnsi="Arial" w:cs="Arial"/>
              </w:rPr>
              <w:t xml:space="preserve"> and child BMI z-score</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4D8516ED" w14:textId="77777777" w:rsidR="00113095" w:rsidRDefault="00CE731E" w:rsidP="00113095">
            <w:pPr>
              <w:rPr>
                <w:rFonts w:ascii="Arial" w:hAnsi="Arial" w:cs="Arial"/>
              </w:rPr>
            </w:pPr>
            <w:bookmarkStart w:id="0" w:name="_Hlk98256480"/>
            <w:r w:rsidRPr="00CE731E">
              <w:rPr>
                <w:rFonts w:ascii="Arial" w:hAnsi="Arial" w:cs="Arial"/>
              </w:rPr>
              <w:t>1837 participants</w:t>
            </w:r>
          </w:p>
          <w:p w14:paraId="542ECC51" w14:textId="54F9BC73" w:rsidR="00CE731E" w:rsidRPr="00113095" w:rsidRDefault="00CE731E" w:rsidP="00113095">
            <w:pPr>
              <w:rPr>
                <w:rFonts w:ascii="Arial" w:hAnsi="Arial" w:cs="Arial"/>
              </w:rPr>
            </w:pPr>
            <w:r w:rsidRPr="00F370FB">
              <w:rPr>
                <w:rFonts w:ascii="Arial" w:hAnsi="Arial" w:cs="Arial"/>
                <w:b/>
                <w:bCs/>
              </w:rPr>
              <w:t>A paired sample t-test</w:t>
            </w:r>
            <w:r w:rsidRPr="00CE731E">
              <w:rPr>
                <w:rFonts w:ascii="Arial" w:hAnsi="Arial" w:cs="Arial"/>
              </w:rPr>
              <w:t xml:space="preserve"> examined changes in child BMI </w:t>
            </w:r>
            <w:r w:rsidR="00433450">
              <w:rPr>
                <w:rFonts w:ascii="Arial" w:hAnsi="Arial" w:cs="Arial"/>
              </w:rPr>
              <w:t xml:space="preserve">z- score </w:t>
            </w:r>
            <w:r w:rsidRPr="00CE731E">
              <w:rPr>
                <w:rFonts w:ascii="Arial" w:hAnsi="Arial" w:cs="Arial"/>
              </w:rPr>
              <w:t xml:space="preserve">between </w:t>
            </w:r>
            <w:r w:rsidR="00433450">
              <w:rPr>
                <w:rFonts w:ascii="Arial" w:hAnsi="Arial" w:cs="Arial"/>
              </w:rPr>
              <w:t>y</w:t>
            </w:r>
            <w:r w:rsidRPr="00CE731E">
              <w:rPr>
                <w:rFonts w:ascii="Arial" w:hAnsi="Arial" w:cs="Arial"/>
              </w:rPr>
              <w:t>ear 1 and 4.</w:t>
            </w:r>
            <w:r w:rsidR="007F5757">
              <w:rPr>
                <w:rFonts w:ascii="Arial" w:hAnsi="Arial" w:cs="Arial"/>
              </w:rPr>
              <w:t xml:space="preserve"> </w:t>
            </w:r>
            <w:r w:rsidR="007F5757" w:rsidRPr="007F5757">
              <w:rPr>
                <w:rFonts w:ascii="Arial" w:hAnsi="Arial" w:cs="Arial"/>
              </w:rPr>
              <w:t xml:space="preserve">The impact of changes in parental BMI </w:t>
            </w:r>
            <w:r w:rsidR="00433450">
              <w:rPr>
                <w:rFonts w:ascii="Arial" w:hAnsi="Arial" w:cs="Arial"/>
              </w:rPr>
              <w:t xml:space="preserve">z-score </w:t>
            </w:r>
            <w:r w:rsidR="007F5757" w:rsidRPr="007F5757">
              <w:rPr>
                <w:rFonts w:ascii="Arial" w:hAnsi="Arial" w:cs="Arial"/>
              </w:rPr>
              <w:t xml:space="preserve">between age 1 and 4 on the BMI </w:t>
            </w:r>
            <w:r w:rsidR="00433450">
              <w:rPr>
                <w:rFonts w:ascii="Arial" w:hAnsi="Arial" w:cs="Arial"/>
              </w:rPr>
              <w:t xml:space="preserve">z. score </w:t>
            </w:r>
            <w:r w:rsidR="007F5757" w:rsidRPr="007F5757">
              <w:rPr>
                <w:rFonts w:ascii="Arial" w:hAnsi="Arial" w:cs="Arial"/>
              </w:rPr>
              <w:t xml:space="preserve">of a child at age 4 was investigated by </w:t>
            </w:r>
            <w:r w:rsidR="007F5757" w:rsidRPr="00F370FB">
              <w:rPr>
                <w:rFonts w:ascii="Arial" w:hAnsi="Arial" w:cs="Arial"/>
                <w:b/>
                <w:bCs/>
              </w:rPr>
              <w:t>regression analyzes</w:t>
            </w:r>
            <w:bookmarkEnd w:id="0"/>
            <w:r w:rsidR="008807BC">
              <w:rPr>
                <w:rFonts w:ascii="Arial" w:hAnsi="Arial" w:cs="Arial"/>
              </w:rPr>
              <w:t>.</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90A4D57" w14:textId="77777777" w:rsidR="00536E22" w:rsidRDefault="007F5757" w:rsidP="007F5757">
            <w:pPr>
              <w:rPr>
                <w:rFonts w:ascii="Arial" w:hAnsi="Arial" w:cs="Arial"/>
              </w:rPr>
            </w:pPr>
            <w:bookmarkStart w:id="1" w:name="_Hlk98256762"/>
            <w:r w:rsidRPr="007F5757">
              <w:rPr>
                <w:rFonts w:ascii="Arial" w:hAnsi="Arial" w:cs="Arial"/>
              </w:rPr>
              <w:t>There was a strong association between pediatric BMI z-score at 1 and 4 years.</w:t>
            </w:r>
            <w:r>
              <w:rPr>
                <w:rFonts w:ascii="Arial" w:hAnsi="Arial" w:cs="Arial"/>
              </w:rPr>
              <w:t xml:space="preserve"> </w:t>
            </w:r>
            <w:r w:rsidRPr="007F5757">
              <w:rPr>
                <w:rFonts w:ascii="Arial" w:hAnsi="Arial" w:cs="Arial"/>
              </w:rPr>
              <w:t>The pediatric mean BMI increased from 0.198 to 0.330 (p = &lt;0.005) between these time points. The change in parental BMI was not significantly associated with child’s BMI at 4 years of age.</w:t>
            </w:r>
          </w:p>
          <w:p w14:paraId="1AD42240" w14:textId="4B45E656" w:rsidR="00113095" w:rsidRDefault="007F5757" w:rsidP="007F5757">
            <w:pPr>
              <w:rPr>
                <w:rFonts w:ascii="Arial" w:hAnsi="Arial" w:cs="Arial"/>
              </w:rPr>
            </w:pPr>
            <w:r w:rsidRPr="007F5757">
              <w:rPr>
                <w:rFonts w:ascii="Arial" w:hAnsi="Arial" w:cs="Arial"/>
              </w:rPr>
              <w:t>A key indicator of a child’s higher BMI at age 4 is a high BMI at age 1.</w:t>
            </w:r>
            <w:r>
              <w:rPr>
                <w:rFonts w:ascii="Arial" w:hAnsi="Arial" w:cs="Arial"/>
              </w:rPr>
              <w:t xml:space="preserve"> </w:t>
            </w:r>
          </w:p>
          <w:p w14:paraId="22611DC3" w14:textId="246A57CA" w:rsidR="00D13AC2" w:rsidRPr="00113095" w:rsidRDefault="00D13AC2" w:rsidP="007F5757">
            <w:pPr>
              <w:rPr>
                <w:rFonts w:ascii="Arial" w:hAnsi="Arial" w:cs="Arial"/>
              </w:rPr>
            </w:pPr>
            <w:r w:rsidRPr="00D13AC2">
              <w:rPr>
                <w:rFonts w:ascii="Arial" w:hAnsi="Arial" w:cs="Arial"/>
              </w:rPr>
              <w:t xml:space="preserve">Further studies are needed to investigate the impact of parental weight change on a child’s </w:t>
            </w:r>
            <w:r>
              <w:rPr>
                <w:rFonts w:ascii="Arial" w:hAnsi="Arial" w:cs="Arial"/>
              </w:rPr>
              <w:t>BMI</w:t>
            </w:r>
            <w:r w:rsidRPr="00D13AC2">
              <w:rPr>
                <w:rFonts w:ascii="Arial" w:hAnsi="Arial" w:cs="Arial"/>
              </w:rPr>
              <w:t xml:space="preserve"> and whether interventions targeted at overweight or obese parents can improve their child’s BMI.</w:t>
            </w:r>
            <w:bookmarkEnd w:id="1"/>
          </w:p>
        </w:tc>
      </w:tr>
      <w:tr w:rsidR="00113095" w:rsidRPr="00113095" w14:paraId="45AF545F" w14:textId="77777777" w:rsidTr="00113095">
        <w:trPr>
          <w:trHeight w:val="553"/>
        </w:trPr>
        <w:tc>
          <w:tcPr>
            <w:tcW w:w="557" w:type="dxa"/>
            <w:tcBorders>
              <w:top w:val="single" w:sz="8" w:space="0" w:color="000000"/>
              <w:left w:val="single" w:sz="8" w:space="0" w:color="000000"/>
              <w:bottom w:val="single" w:sz="8" w:space="0" w:color="000000"/>
              <w:right w:val="single" w:sz="8" w:space="0" w:color="000000"/>
            </w:tcBorders>
          </w:tcPr>
          <w:p w14:paraId="6B9B3B9A" w14:textId="3F6E323E" w:rsidR="00113095" w:rsidRPr="00113095" w:rsidRDefault="00113095" w:rsidP="00113095">
            <w:pPr>
              <w:jc w:val="center"/>
              <w:rPr>
                <w:rFonts w:ascii="Arial" w:hAnsi="Arial" w:cs="Arial"/>
                <w:b/>
                <w:bCs/>
              </w:rPr>
            </w:pP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09F568B5" w14:textId="09F087ED" w:rsidR="00113095" w:rsidRPr="00113095" w:rsidRDefault="00113095" w:rsidP="00113095">
            <w:pPr>
              <w:rPr>
                <w:rFonts w:ascii="Arial" w:hAnsi="Arial" w:cs="Arial"/>
              </w:rPr>
            </w:pPr>
            <w:r w:rsidRPr="00113095">
              <w:rPr>
                <w:rFonts w:ascii="Arial" w:hAnsi="Arial" w:cs="Arial"/>
              </w:rPr>
              <w:t> </w:t>
            </w: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6BEA619" w14:textId="77777777" w:rsidR="00113095" w:rsidRPr="00113095" w:rsidRDefault="00113095" w:rsidP="00113095">
            <w:pPr>
              <w:rPr>
                <w:rFonts w:ascii="Arial" w:hAnsi="Arial" w:cs="Arial"/>
              </w:rPr>
            </w:pPr>
            <w:r w:rsidRPr="00113095">
              <w:rPr>
                <w:rFonts w:ascii="Arial" w:hAnsi="Arial" w:cs="Arial"/>
              </w:rPr>
              <w:t> </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7AF6DC58" w14:textId="77777777" w:rsidR="00113095" w:rsidRPr="00113095" w:rsidRDefault="00113095" w:rsidP="00113095">
            <w:pPr>
              <w:rPr>
                <w:rFonts w:ascii="Arial" w:hAnsi="Arial" w:cs="Arial"/>
              </w:rPr>
            </w:pPr>
            <w:r w:rsidRPr="00113095">
              <w:rPr>
                <w:rFonts w:ascii="Arial" w:hAnsi="Arial" w:cs="Arial"/>
              </w:rPr>
              <w:t> </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B7013AA" w14:textId="77777777" w:rsidR="00113095" w:rsidRPr="00113095" w:rsidRDefault="00113095" w:rsidP="00113095">
            <w:pPr>
              <w:rPr>
                <w:rFonts w:ascii="Arial" w:hAnsi="Arial" w:cs="Arial"/>
              </w:rPr>
            </w:pPr>
            <w:r w:rsidRPr="00113095">
              <w:rPr>
                <w:rFonts w:ascii="Arial" w:hAnsi="Arial" w:cs="Arial"/>
              </w:rPr>
              <w:t> </w:t>
            </w:r>
          </w:p>
        </w:tc>
      </w:tr>
    </w:tbl>
    <w:p w14:paraId="1D45BAB8" w14:textId="77777777" w:rsidR="00113095" w:rsidRDefault="00113095"/>
    <w:sectPr w:rsidR="00113095" w:rsidSect="001D13D3">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3NTQ1NTcwtDAyNTBT0lEKTi0uzszPAykwrgUAe/FI5CwAAAA="/>
  </w:docVars>
  <w:rsids>
    <w:rsidRoot w:val="001D13D3"/>
    <w:rsid w:val="000619EB"/>
    <w:rsid w:val="000B461C"/>
    <w:rsid w:val="00113095"/>
    <w:rsid w:val="00135325"/>
    <w:rsid w:val="00164621"/>
    <w:rsid w:val="001C1B37"/>
    <w:rsid w:val="001D13D3"/>
    <w:rsid w:val="00216C85"/>
    <w:rsid w:val="00262FAF"/>
    <w:rsid w:val="00273EDD"/>
    <w:rsid w:val="00275B69"/>
    <w:rsid w:val="002B47F1"/>
    <w:rsid w:val="002C3965"/>
    <w:rsid w:val="00321C4C"/>
    <w:rsid w:val="00433450"/>
    <w:rsid w:val="0048540C"/>
    <w:rsid w:val="00513436"/>
    <w:rsid w:val="00536E22"/>
    <w:rsid w:val="0055507C"/>
    <w:rsid w:val="00580233"/>
    <w:rsid w:val="005D21F2"/>
    <w:rsid w:val="007F5757"/>
    <w:rsid w:val="008265DC"/>
    <w:rsid w:val="008364AF"/>
    <w:rsid w:val="008807BC"/>
    <w:rsid w:val="00893162"/>
    <w:rsid w:val="00894F9A"/>
    <w:rsid w:val="009B294D"/>
    <w:rsid w:val="009D1D1E"/>
    <w:rsid w:val="00A035FD"/>
    <w:rsid w:val="00A361E4"/>
    <w:rsid w:val="00A56616"/>
    <w:rsid w:val="00B6450F"/>
    <w:rsid w:val="00BD3B51"/>
    <w:rsid w:val="00CC3DF7"/>
    <w:rsid w:val="00CE4EAA"/>
    <w:rsid w:val="00CE731E"/>
    <w:rsid w:val="00CF4B88"/>
    <w:rsid w:val="00D13AC2"/>
    <w:rsid w:val="00E21C69"/>
    <w:rsid w:val="00E3348A"/>
    <w:rsid w:val="00E512FA"/>
    <w:rsid w:val="00E67B4D"/>
    <w:rsid w:val="00F35D0B"/>
    <w:rsid w:val="00F370FB"/>
    <w:rsid w:val="00F801AE"/>
    <w:rsid w:val="00F91A3A"/>
    <w:rsid w:val="00FD4F17"/>
    <w:rsid w:val="00FD5ECA"/>
    <w:rsid w:val="00FD62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8BF42"/>
  <w15:chartTrackingRefBased/>
  <w15:docId w15:val="{AEE78751-C34D-4BD0-8F84-936508DF0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Naslov1">
    <w:name w:val="heading 1"/>
    <w:basedOn w:val="Normal"/>
    <w:next w:val="Normal"/>
    <w:link w:val="Naslov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Naslov2">
    <w:name w:val="heading 2"/>
    <w:basedOn w:val="Normal"/>
    <w:next w:val="Normal"/>
    <w:link w:val="Naslov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Naslov3">
    <w:name w:val="heading 3"/>
    <w:basedOn w:val="Normal"/>
    <w:link w:val="Naslov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Zadanifontodlomka">
    <w:name w:val="Default Paragraph Font"/>
    <w:uiPriority w:val="1"/>
    <w:semiHidden/>
    <w:unhideWhenUsed/>
  </w:style>
  <w:style w:type="table" w:default="1" w:styleId="Obinatablica">
    <w:name w:val="Normal Table"/>
    <w:uiPriority w:val="99"/>
    <w:semiHidden/>
    <w:unhideWhenUsed/>
    <w:tblPr>
      <w:tblInd w:w="0" w:type="dxa"/>
      <w:tblCellMar>
        <w:top w:w="0" w:type="dxa"/>
        <w:left w:w="108" w:type="dxa"/>
        <w:bottom w:w="0" w:type="dxa"/>
        <w:right w:w="108" w:type="dxa"/>
      </w:tblCellMar>
    </w:tblPr>
  </w:style>
  <w:style w:type="numbering" w:default="1" w:styleId="Bezpopisa">
    <w:name w:val="No List"/>
    <w:uiPriority w:val="99"/>
    <w:semiHidden/>
    <w:unhideWhenUsed/>
  </w:style>
  <w:style w:type="character" w:customStyle="1" w:styleId="Naslov1Char">
    <w:name w:val="Naslov 1 Char"/>
    <w:basedOn w:val="Zadanifontodlomka"/>
    <w:link w:val="Naslov1"/>
    <w:uiPriority w:val="9"/>
    <w:rsid w:val="002C3965"/>
    <w:rPr>
      <w:rFonts w:ascii="Arial" w:eastAsiaTheme="majorEastAsia" w:hAnsi="Arial" w:cstheme="majorBidi"/>
      <w:b/>
      <w:sz w:val="32"/>
      <w:szCs w:val="32"/>
    </w:rPr>
  </w:style>
  <w:style w:type="character" w:customStyle="1" w:styleId="Naslov2Char">
    <w:name w:val="Naslov 2 Char"/>
    <w:basedOn w:val="Zadanifontodlomka"/>
    <w:link w:val="Naslov2"/>
    <w:uiPriority w:val="9"/>
    <w:rsid w:val="00A035FD"/>
    <w:rPr>
      <w:rFonts w:ascii="Arial" w:eastAsiaTheme="majorEastAsia" w:hAnsi="Arial" w:cstheme="majorBidi"/>
      <w:b/>
      <w:i/>
      <w:color w:val="2F5496" w:themeColor="accent1" w:themeShade="BF"/>
      <w:sz w:val="26"/>
      <w:szCs w:val="26"/>
    </w:rPr>
  </w:style>
  <w:style w:type="character" w:customStyle="1" w:styleId="Naslov3Char">
    <w:name w:val="Naslov 3 Char"/>
    <w:basedOn w:val="Zadanifontodlomka"/>
    <w:link w:val="Naslov3"/>
    <w:uiPriority w:val="9"/>
    <w:rsid w:val="002C3965"/>
    <w:rPr>
      <w:rFonts w:ascii="Arial" w:eastAsia="Times New Roman" w:hAnsi="Arial" w:cs="Times New Roman"/>
      <w:b/>
      <w:bCs/>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426856">
      <w:bodyDiv w:val="1"/>
      <w:marLeft w:val="0"/>
      <w:marRight w:val="0"/>
      <w:marTop w:val="0"/>
      <w:marBottom w:val="0"/>
      <w:divBdr>
        <w:top w:val="none" w:sz="0" w:space="0" w:color="auto"/>
        <w:left w:val="none" w:sz="0" w:space="0" w:color="auto"/>
        <w:bottom w:val="none" w:sz="0" w:space="0" w:color="auto"/>
        <w:right w:val="none" w:sz="0" w:space="0" w:color="auto"/>
      </w:divBdr>
    </w:div>
    <w:div w:id="977222749">
      <w:bodyDiv w:val="1"/>
      <w:marLeft w:val="0"/>
      <w:marRight w:val="0"/>
      <w:marTop w:val="0"/>
      <w:marBottom w:val="0"/>
      <w:divBdr>
        <w:top w:val="none" w:sz="0" w:space="0" w:color="auto"/>
        <w:left w:val="none" w:sz="0" w:space="0" w:color="auto"/>
        <w:bottom w:val="none" w:sz="0" w:space="0" w:color="auto"/>
        <w:right w:val="none" w:sz="0" w:space="0" w:color="auto"/>
      </w:divBdr>
    </w:div>
    <w:div w:id="1063990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280</TotalTime>
  <Pages>3</Pages>
  <Words>525</Words>
  <Characters>2998</Characters>
  <Application>Microsoft Office Word</Application>
  <DocSecurity>0</DocSecurity>
  <Lines>24</Lines>
  <Paragraphs>7</Paragraphs>
  <ScaleCrop>false</ScaleCrop>
  <HeadingPairs>
    <vt:vector size="4" baseType="variant">
      <vt:variant>
        <vt:lpstr>Naslov</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Bozica</cp:lastModifiedBy>
  <cp:revision>21</cp:revision>
  <dcterms:created xsi:type="dcterms:W3CDTF">2022-02-13T14:02:00Z</dcterms:created>
  <dcterms:modified xsi:type="dcterms:W3CDTF">2022-03-15T18:06:00Z</dcterms:modified>
</cp:coreProperties>
</file>