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9FC9E" w14:textId="77777777" w:rsidR="00027A29" w:rsidRPr="00616BE2" w:rsidRDefault="00027A29">
      <w:pPr>
        <w:pStyle w:val="Normal1"/>
        <w:jc w:val="center"/>
        <w:rPr>
          <w:b/>
          <w:lang w:val="en-GB"/>
        </w:rPr>
      </w:pPr>
    </w:p>
    <w:p w14:paraId="5729FC9F" w14:textId="77777777" w:rsidR="00027A29" w:rsidRPr="00616BE2" w:rsidRDefault="00027A29">
      <w:pPr>
        <w:pStyle w:val="Normal1"/>
        <w:jc w:val="center"/>
        <w:rPr>
          <w:b/>
          <w:lang w:val="en-GB"/>
        </w:rPr>
      </w:pPr>
    </w:p>
    <w:p w14:paraId="5729FCA0" w14:textId="77777777" w:rsidR="00027A29" w:rsidRPr="00616BE2" w:rsidRDefault="00027A29">
      <w:pPr>
        <w:pStyle w:val="Normal1"/>
        <w:jc w:val="center"/>
        <w:rPr>
          <w:b/>
          <w:lang w:val="en-GB"/>
        </w:rPr>
      </w:pPr>
    </w:p>
    <w:p w14:paraId="5729FCA1" w14:textId="77777777" w:rsidR="005F7335" w:rsidRPr="00B35507" w:rsidRDefault="005F7335" w:rsidP="005F7335">
      <w:pPr>
        <w:pStyle w:val="Normal1"/>
        <w:jc w:val="center"/>
        <w:rPr>
          <w:b/>
          <w:sz w:val="32"/>
          <w:szCs w:val="32"/>
          <w:lang w:val="en-GB"/>
        </w:rPr>
      </w:pPr>
      <w:r w:rsidRPr="00B35507">
        <w:rPr>
          <w:b/>
          <w:sz w:val="32"/>
          <w:szCs w:val="32"/>
          <w:lang w:val="en-GB"/>
        </w:rPr>
        <w:t>Module: Managing Guest Service Operations</w:t>
      </w:r>
    </w:p>
    <w:p w14:paraId="5729FCA2" w14:textId="77777777" w:rsidR="005F7335" w:rsidRPr="00B35507" w:rsidRDefault="00AF59FB" w:rsidP="005F7335">
      <w:pPr>
        <w:pStyle w:val="Normal1"/>
        <w:jc w:val="center"/>
        <w:rPr>
          <w:b/>
          <w:sz w:val="32"/>
          <w:szCs w:val="32"/>
          <w:lang w:val="en-GB"/>
        </w:rPr>
      </w:pPr>
      <w:r>
        <w:rPr>
          <w:b/>
          <w:sz w:val="32"/>
          <w:szCs w:val="32"/>
          <w:lang w:val="en-GB"/>
        </w:rPr>
        <w:t>Module code: BMIH6004</w:t>
      </w:r>
    </w:p>
    <w:p w14:paraId="5729FCA3" w14:textId="77777777" w:rsidR="005F7335" w:rsidRPr="00B35507" w:rsidRDefault="005F7335" w:rsidP="005F7335">
      <w:pPr>
        <w:pStyle w:val="Normal1"/>
        <w:jc w:val="center"/>
        <w:rPr>
          <w:b/>
          <w:sz w:val="32"/>
          <w:szCs w:val="32"/>
          <w:lang w:val="en-GB"/>
        </w:rPr>
      </w:pPr>
    </w:p>
    <w:p w14:paraId="3136BC07" w14:textId="77777777" w:rsidR="00A301A1" w:rsidRDefault="005F7335" w:rsidP="00A301A1">
      <w:pPr>
        <w:jc w:val="center"/>
        <w:rPr>
          <w:b/>
          <w:bCs/>
          <w:sz w:val="32"/>
          <w:szCs w:val="32"/>
        </w:rPr>
      </w:pPr>
      <w:r w:rsidRPr="00B35507">
        <w:rPr>
          <w:b/>
          <w:sz w:val="32"/>
          <w:szCs w:val="32"/>
          <w:lang w:val="en-GB"/>
        </w:rPr>
        <w:t xml:space="preserve">Assignment Title: Management Assessment of Practical Tasks – Feedback from </w:t>
      </w:r>
      <w:r w:rsidRPr="005F7335">
        <w:rPr>
          <w:b/>
          <w:bCs/>
          <w:sz w:val="32"/>
          <w:szCs w:val="32"/>
        </w:rPr>
        <w:t>Best Western White House Hotel</w:t>
      </w:r>
    </w:p>
    <w:p w14:paraId="2871869D" w14:textId="4BB1D668" w:rsidR="00A301A1" w:rsidRDefault="00C52FB0" w:rsidP="00A301A1">
      <w:pPr>
        <w:jc w:val="center"/>
        <w:rPr>
          <w:b/>
          <w:sz w:val="32"/>
          <w:szCs w:val="32"/>
        </w:rPr>
      </w:pPr>
      <w:r>
        <w:rPr>
          <w:b/>
          <w:sz w:val="32"/>
          <w:szCs w:val="32"/>
        </w:rPr>
        <w:t>S</w:t>
      </w:r>
      <w:r w:rsidR="00A301A1">
        <w:rPr>
          <w:b/>
          <w:sz w:val="32"/>
          <w:szCs w:val="32"/>
        </w:rPr>
        <w:t>tudent Name: MD SHAMIM KABIR CHOWDHURY</w:t>
      </w:r>
    </w:p>
    <w:p w14:paraId="264604B0" w14:textId="77777777" w:rsidR="00A301A1" w:rsidRDefault="00A301A1" w:rsidP="00A301A1">
      <w:pPr>
        <w:jc w:val="center"/>
        <w:rPr>
          <w:b/>
          <w:sz w:val="32"/>
          <w:szCs w:val="32"/>
        </w:rPr>
      </w:pPr>
      <w:r>
        <w:rPr>
          <w:b/>
          <w:sz w:val="32"/>
          <w:szCs w:val="32"/>
        </w:rPr>
        <w:t>Student ID:2234243</w:t>
      </w:r>
    </w:p>
    <w:p w14:paraId="5729FCA4" w14:textId="672E8AA2" w:rsidR="005F7335" w:rsidRDefault="005F7335" w:rsidP="005F7335">
      <w:pPr>
        <w:pStyle w:val="Normal1"/>
        <w:jc w:val="center"/>
        <w:rPr>
          <w:b/>
          <w:bCs/>
          <w:sz w:val="32"/>
          <w:szCs w:val="32"/>
        </w:rPr>
      </w:pPr>
    </w:p>
    <w:p w14:paraId="7FCA7E1C" w14:textId="6F47DD6A" w:rsidR="0060655E" w:rsidRDefault="0060655E" w:rsidP="005F7335">
      <w:pPr>
        <w:pStyle w:val="Normal1"/>
        <w:jc w:val="center"/>
        <w:rPr>
          <w:b/>
          <w:bCs/>
          <w:sz w:val="32"/>
          <w:szCs w:val="32"/>
        </w:rPr>
      </w:pPr>
    </w:p>
    <w:p w14:paraId="0C499394" w14:textId="77777777" w:rsidR="00A301A1" w:rsidRPr="00B35507" w:rsidRDefault="00A301A1" w:rsidP="005F7335">
      <w:pPr>
        <w:pStyle w:val="Normal1"/>
        <w:jc w:val="center"/>
        <w:rPr>
          <w:b/>
          <w:sz w:val="32"/>
          <w:szCs w:val="32"/>
          <w:lang w:val="en-GB"/>
        </w:rPr>
      </w:pPr>
    </w:p>
    <w:p w14:paraId="5729FCA5" w14:textId="77777777" w:rsidR="005F7335" w:rsidRDefault="005F7335">
      <w:pPr>
        <w:pStyle w:val="Normal1"/>
        <w:jc w:val="center"/>
        <w:rPr>
          <w:b/>
          <w:sz w:val="32"/>
          <w:szCs w:val="32"/>
          <w:lang w:val="en-GB"/>
        </w:rPr>
      </w:pPr>
    </w:p>
    <w:p w14:paraId="5729FCA6" w14:textId="77777777" w:rsidR="00027A29" w:rsidRPr="00616BE2" w:rsidRDefault="00B821CB">
      <w:pPr>
        <w:pStyle w:val="Normal1"/>
        <w:jc w:val="center"/>
        <w:rPr>
          <w:b/>
          <w:sz w:val="32"/>
          <w:szCs w:val="32"/>
          <w:lang w:val="en-GB"/>
        </w:rPr>
      </w:pPr>
      <w:r w:rsidRPr="00616BE2">
        <w:rPr>
          <w:b/>
          <w:sz w:val="32"/>
          <w:szCs w:val="32"/>
          <w:lang w:val="en-GB"/>
        </w:rPr>
        <w:t>Assessment Component 2</w:t>
      </w:r>
    </w:p>
    <w:p w14:paraId="5729FCA7" w14:textId="77777777" w:rsidR="00027A29" w:rsidRPr="00616BE2" w:rsidRDefault="00B821CB">
      <w:pPr>
        <w:pStyle w:val="Normal1"/>
        <w:rPr>
          <w:b/>
          <w:lang w:val="en-GB"/>
        </w:rPr>
      </w:pPr>
      <w:r w:rsidRPr="00616BE2">
        <w:rPr>
          <w:lang w:val="en-GB"/>
        </w:rPr>
        <w:br w:type="page"/>
      </w:r>
    </w:p>
    <w:p w14:paraId="5729FCA8" w14:textId="77777777" w:rsidR="00BD6B0B" w:rsidRPr="0051764C" w:rsidRDefault="00BD6B0B" w:rsidP="00BD6B0B">
      <w:pPr>
        <w:jc w:val="center"/>
        <w:rPr>
          <w:b/>
          <w:bCs/>
          <w:sz w:val="40"/>
          <w:szCs w:val="40"/>
        </w:rPr>
      </w:pPr>
      <w:bookmarkStart w:id="0" w:name="_jorrpkwc293k" w:colFirst="0" w:colLast="0"/>
      <w:bookmarkEnd w:id="0"/>
      <w:r w:rsidRPr="0051764C">
        <w:rPr>
          <w:b/>
          <w:bCs/>
          <w:sz w:val="40"/>
          <w:szCs w:val="40"/>
        </w:rPr>
        <w:lastRenderedPageBreak/>
        <w:t>AI Declaration</w:t>
      </w:r>
    </w:p>
    <w:p w14:paraId="5729FCA9" w14:textId="77777777" w:rsidR="00BD6B0B" w:rsidRDefault="00BD6B0B" w:rsidP="00BD6B0B">
      <w:r w:rsidRPr="0051764C">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3574D">
        <w:rPr>
          <w:lang w:val="en-GB"/>
        </w:rPr>
        <w:br w:type="page"/>
      </w:r>
    </w:p>
    <w:sdt>
      <w:sdtPr>
        <w:rPr>
          <w:rFonts w:ascii="Times New Roman" w:eastAsia="Times New Roman" w:hAnsi="Times New Roman" w:cs="Times New Roman"/>
          <w:b w:val="0"/>
          <w:bCs w:val="0"/>
          <w:color w:val="auto"/>
          <w:sz w:val="24"/>
          <w:szCs w:val="24"/>
          <w:lang w:val="en-IN" w:eastAsia="en-IN"/>
        </w:rPr>
        <w:id w:val="7403761"/>
        <w:docPartObj>
          <w:docPartGallery w:val="Table of Contents"/>
          <w:docPartUnique/>
        </w:docPartObj>
      </w:sdtPr>
      <w:sdtEndPr/>
      <w:sdtContent>
        <w:p w14:paraId="5729FCAA" w14:textId="77777777" w:rsidR="00817AD8" w:rsidRDefault="00817AD8" w:rsidP="00817AD8">
          <w:pPr>
            <w:pStyle w:val="TOCHeading"/>
            <w:jc w:val="center"/>
          </w:pPr>
          <w:r w:rsidRPr="00817AD8">
            <w:rPr>
              <w:rFonts w:ascii="Times New Roman" w:hAnsi="Times New Roman" w:cs="Times New Roman"/>
              <w:color w:val="auto"/>
            </w:rPr>
            <w:t>Table of Contents</w:t>
          </w:r>
        </w:p>
        <w:p w14:paraId="5729FCAB" w14:textId="77777777" w:rsidR="00817AD8" w:rsidRDefault="00FF48A1">
          <w:pPr>
            <w:pStyle w:val="TOC1"/>
            <w:tabs>
              <w:tab w:val="right" w:leader="dot" w:pos="9019"/>
            </w:tabs>
            <w:rPr>
              <w:noProof/>
            </w:rPr>
          </w:pPr>
          <w:r>
            <w:fldChar w:fldCharType="begin"/>
          </w:r>
          <w:r w:rsidR="00817AD8">
            <w:instrText xml:space="preserve"> TOC \o "1-3" \h \z \u </w:instrText>
          </w:r>
          <w:r>
            <w:fldChar w:fldCharType="separate"/>
          </w:r>
          <w:hyperlink w:anchor="_Toc198915569" w:history="1">
            <w:r w:rsidR="00817AD8" w:rsidRPr="002645AA">
              <w:rPr>
                <w:rStyle w:val="Hyperlink"/>
                <w:noProof/>
                <w:lang w:val="en-GB"/>
              </w:rPr>
              <w:t>1. Ability to Take Part in Practical Tasks</w:t>
            </w:r>
            <w:r w:rsidR="00817AD8">
              <w:rPr>
                <w:noProof/>
                <w:webHidden/>
              </w:rPr>
              <w:tab/>
            </w:r>
            <w:r>
              <w:rPr>
                <w:noProof/>
                <w:webHidden/>
              </w:rPr>
              <w:fldChar w:fldCharType="begin"/>
            </w:r>
            <w:r w:rsidR="00817AD8">
              <w:rPr>
                <w:noProof/>
                <w:webHidden/>
              </w:rPr>
              <w:instrText xml:space="preserve"> PAGEREF _Toc198915569 \h </w:instrText>
            </w:r>
            <w:r>
              <w:rPr>
                <w:noProof/>
                <w:webHidden/>
              </w:rPr>
            </w:r>
            <w:r>
              <w:rPr>
                <w:noProof/>
                <w:webHidden/>
              </w:rPr>
              <w:fldChar w:fldCharType="separate"/>
            </w:r>
            <w:r w:rsidR="00BD6B0B">
              <w:rPr>
                <w:noProof/>
                <w:webHidden/>
              </w:rPr>
              <w:t>3</w:t>
            </w:r>
            <w:r>
              <w:rPr>
                <w:noProof/>
                <w:webHidden/>
              </w:rPr>
              <w:fldChar w:fldCharType="end"/>
            </w:r>
          </w:hyperlink>
        </w:p>
        <w:p w14:paraId="5729FCAC" w14:textId="77777777" w:rsidR="00817AD8" w:rsidRDefault="00817AD8">
          <w:pPr>
            <w:pStyle w:val="TOC1"/>
            <w:tabs>
              <w:tab w:val="right" w:leader="dot" w:pos="9019"/>
            </w:tabs>
            <w:rPr>
              <w:noProof/>
            </w:rPr>
          </w:pPr>
          <w:hyperlink w:anchor="_Toc198915570" w:history="1">
            <w:r w:rsidRPr="002645AA">
              <w:rPr>
                <w:rStyle w:val="Hyperlink"/>
                <w:noProof/>
                <w:lang w:val="en-GB"/>
              </w:rPr>
              <w:t>2. Timekeeping, Attendance, Appearance, and Demeanour</w:t>
            </w:r>
            <w:r>
              <w:rPr>
                <w:noProof/>
                <w:webHidden/>
              </w:rPr>
              <w:tab/>
            </w:r>
            <w:r w:rsidR="00FF48A1">
              <w:rPr>
                <w:noProof/>
                <w:webHidden/>
              </w:rPr>
              <w:fldChar w:fldCharType="begin"/>
            </w:r>
            <w:r>
              <w:rPr>
                <w:noProof/>
                <w:webHidden/>
              </w:rPr>
              <w:instrText xml:space="preserve"> PAGEREF _Toc198915570 \h </w:instrText>
            </w:r>
            <w:r w:rsidR="00FF48A1">
              <w:rPr>
                <w:noProof/>
                <w:webHidden/>
              </w:rPr>
            </w:r>
            <w:r w:rsidR="00FF48A1">
              <w:rPr>
                <w:noProof/>
                <w:webHidden/>
              </w:rPr>
              <w:fldChar w:fldCharType="separate"/>
            </w:r>
            <w:r w:rsidR="00BD6B0B">
              <w:rPr>
                <w:noProof/>
                <w:webHidden/>
              </w:rPr>
              <w:t>3</w:t>
            </w:r>
            <w:r w:rsidR="00FF48A1">
              <w:rPr>
                <w:noProof/>
                <w:webHidden/>
              </w:rPr>
              <w:fldChar w:fldCharType="end"/>
            </w:r>
          </w:hyperlink>
        </w:p>
        <w:p w14:paraId="5729FCAD" w14:textId="77777777" w:rsidR="00817AD8" w:rsidRDefault="00817AD8">
          <w:pPr>
            <w:pStyle w:val="TOC1"/>
            <w:tabs>
              <w:tab w:val="right" w:leader="dot" w:pos="9019"/>
            </w:tabs>
            <w:rPr>
              <w:noProof/>
            </w:rPr>
          </w:pPr>
          <w:hyperlink w:anchor="_Toc198915571" w:history="1">
            <w:r w:rsidRPr="002645AA">
              <w:rPr>
                <w:rStyle w:val="Hyperlink"/>
                <w:noProof/>
                <w:lang w:val="en-GB"/>
              </w:rPr>
              <w:t>3. Ability to Undertake Set Tasks Under Supervision</w:t>
            </w:r>
            <w:r>
              <w:rPr>
                <w:noProof/>
                <w:webHidden/>
              </w:rPr>
              <w:tab/>
            </w:r>
            <w:r w:rsidR="00FF48A1">
              <w:rPr>
                <w:noProof/>
                <w:webHidden/>
              </w:rPr>
              <w:fldChar w:fldCharType="begin"/>
            </w:r>
            <w:r>
              <w:rPr>
                <w:noProof/>
                <w:webHidden/>
              </w:rPr>
              <w:instrText xml:space="preserve"> PAGEREF _Toc198915571 \h </w:instrText>
            </w:r>
            <w:r w:rsidR="00FF48A1">
              <w:rPr>
                <w:noProof/>
                <w:webHidden/>
              </w:rPr>
            </w:r>
            <w:r w:rsidR="00FF48A1">
              <w:rPr>
                <w:noProof/>
                <w:webHidden/>
              </w:rPr>
              <w:fldChar w:fldCharType="separate"/>
            </w:r>
            <w:r w:rsidR="00BD6B0B">
              <w:rPr>
                <w:noProof/>
                <w:webHidden/>
              </w:rPr>
              <w:t>4</w:t>
            </w:r>
            <w:r w:rsidR="00FF48A1">
              <w:rPr>
                <w:noProof/>
                <w:webHidden/>
              </w:rPr>
              <w:fldChar w:fldCharType="end"/>
            </w:r>
          </w:hyperlink>
        </w:p>
        <w:p w14:paraId="5729FCAE" w14:textId="77777777" w:rsidR="00817AD8" w:rsidRDefault="00817AD8">
          <w:pPr>
            <w:pStyle w:val="TOC1"/>
            <w:tabs>
              <w:tab w:val="right" w:leader="dot" w:pos="9019"/>
            </w:tabs>
            <w:rPr>
              <w:noProof/>
            </w:rPr>
          </w:pPr>
          <w:hyperlink w:anchor="_Toc198915572" w:history="1">
            <w:r w:rsidRPr="002645AA">
              <w:rPr>
                <w:rStyle w:val="Hyperlink"/>
                <w:noProof/>
                <w:lang w:val="en-GB"/>
              </w:rPr>
              <w:t>4. Ability to Undertake Set Tasks with Little or No Supervision</w:t>
            </w:r>
            <w:r>
              <w:rPr>
                <w:noProof/>
                <w:webHidden/>
              </w:rPr>
              <w:tab/>
            </w:r>
            <w:r w:rsidR="00FF48A1">
              <w:rPr>
                <w:noProof/>
                <w:webHidden/>
              </w:rPr>
              <w:fldChar w:fldCharType="begin"/>
            </w:r>
            <w:r>
              <w:rPr>
                <w:noProof/>
                <w:webHidden/>
              </w:rPr>
              <w:instrText xml:space="preserve"> PAGEREF _Toc198915572 \h </w:instrText>
            </w:r>
            <w:r w:rsidR="00FF48A1">
              <w:rPr>
                <w:noProof/>
                <w:webHidden/>
              </w:rPr>
            </w:r>
            <w:r w:rsidR="00FF48A1">
              <w:rPr>
                <w:noProof/>
                <w:webHidden/>
              </w:rPr>
              <w:fldChar w:fldCharType="separate"/>
            </w:r>
            <w:r w:rsidR="00BD6B0B">
              <w:rPr>
                <w:noProof/>
                <w:webHidden/>
              </w:rPr>
              <w:t>4</w:t>
            </w:r>
            <w:r w:rsidR="00FF48A1">
              <w:rPr>
                <w:noProof/>
                <w:webHidden/>
              </w:rPr>
              <w:fldChar w:fldCharType="end"/>
            </w:r>
          </w:hyperlink>
        </w:p>
        <w:p w14:paraId="5729FCAF" w14:textId="77777777" w:rsidR="00817AD8" w:rsidRDefault="00817AD8">
          <w:pPr>
            <w:pStyle w:val="TOC1"/>
            <w:tabs>
              <w:tab w:val="right" w:leader="dot" w:pos="9019"/>
            </w:tabs>
            <w:rPr>
              <w:noProof/>
            </w:rPr>
          </w:pPr>
          <w:hyperlink w:anchor="_Toc198915573" w:history="1">
            <w:r w:rsidRPr="002645AA">
              <w:rPr>
                <w:rStyle w:val="Hyperlink"/>
                <w:noProof/>
                <w:lang w:val="en-GB"/>
              </w:rPr>
              <w:t>5. Suitability for Future Employability</w:t>
            </w:r>
            <w:r>
              <w:rPr>
                <w:noProof/>
                <w:webHidden/>
              </w:rPr>
              <w:tab/>
            </w:r>
            <w:r w:rsidR="00FF48A1">
              <w:rPr>
                <w:noProof/>
                <w:webHidden/>
              </w:rPr>
              <w:fldChar w:fldCharType="begin"/>
            </w:r>
            <w:r>
              <w:rPr>
                <w:noProof/>
                <w:webHidden/>
              </w:rPr>
              <w:instrText xml:space="preserve"> PAGEREF _Toc198915573 \h </w:instrText>
            </w:r>
            <w:r w:rsidR="00FF48A1">
              <w:rPr>
                <w:noProof/>
                <w:webHidden/>
              </w:rPr>
            </w:r>
            <w:r w:rsidR="00FF48A1">
              <w:rPr>
                <w:noProof/>
                <w:webHidden/>
              </w:rPr>
              <w:fldChar w:fldCharType="separate"/>
            </w:r>
            <w:r w:rsidR="00BD6B0B">
              <w:rPr>
                <w:noProof/>
                <w:webHidden/>
              </w:rPr>
              <w:t>5</w:t>
            </w:r>
            <w:r w:rsidR="00FF48A1">
              <w:rPr>
                <w:noProof/>
                <w:webHidden/>
              </w:rPr>
              <w:fldChar w:fldCharType="end"/>
            </w:r>
          </w:hyperlink>
        </w:p>
        <w:p w14:paraId="5729FCB0" w14:textId="77777777" w:rsidR="00817AD8" w:rsidRDefault="00FF48A1">
          <w:r>
            <w:fldChar w:fldCharType="end"/>
          </w:r>
        </w:p>
      </w:sdtContent>
    </w:sdt>
    <w:p w14:paraId="5729FCB1" w14:textId="77777777" w:rsidR="00817AD8" w:rsidRDefault="00817AD8">
      <w:pPr>
        <w:rPr>
          <w:b/>
          <w:lang w:val="en-GB"/>
        </w:rPr>
      </w:pPr>
      <w:bookmarkStart w:id="1" w:name="_Toc198915569"/>
      <w:r>
        <w:rPr>
          <w:lang w:val="en-GB"/>
        </w:rPr>
        <w:br w:type="page"/>
      </w:r>
    </w:p>
    <w:p w14:paraId="5729FCB2" w14:textId="77777777" w:rsidR="00027A29" w:rsidRPr="00616BE2" w:rsidRDefault="00B821CB">
      <w:pPr>
        <w:pStyle w:val="Heading1"/>
        <w:rPr>
          <w:lang w:val="en-GB"/>
        </w:rPr>
      </w:pPr>
      <w:r w:rsidRPr="00616BE2">
        <w:rPr>
          <w:lang w:val="en-GB"/>
        </w:rPr>
        <w:lastRenderedPageBreak/>
        <w:t>1. Ability to Take Part in Practical Tasks</w:t>
      </w:r>
      <w:bookmarkEnd w:id="1"/>
    </w:p>
    <w:p w14:paraId="5729FCB3" w14:textId="77777777" w:rsidR="00027A29" w:rsidRPr="00616BE2" w:rsidRDefault="00B821CB">
      <w:pPr>
        <w:pStyle w:val="Normal1"/>
        <w:rPr>
          <w:lang w:val="en-GB"/>
        </w:rPr>
      </w:pPr>
      <w:r w:rsidRPr="00616BE2">
        <w:rPr>
          <w:lang w:val="en-GB"/>
        </w:rPr>
        <w:t xml:space="preserve">The candidate worked with HR on matters like fielding applications, supporting new employees during </w:t>
      </w:r>
      <w:r w:rsidR="00616BE2" w:rsidRPr="00616BE2">
        <w:rPr>
          <w:lang w:val="en-GB"/>
        </w:rPr>
        <w:t>on boarding</w:t>
      </w:r>
      <w:r w:rsidRPr="00616BE2">
        <w:rPr>
          <w:lang w:val="en-GB"/>
        </w:rPr>
        <w:t xml:space="preserve"> and dealing with different administrative tasks</w:t>
      </w:r>
      <w:r w:rsidR="00DD3E2C">
        <w:rPr>
          <w:lang w:val="en-GB"/>
        </w:rPr>
        <w:t xml:space="preserve"> at </w:t>
      </w:r>
      <w:r w:rsidR="00DD3E2C" w:rsidRPr="00DD3E2C">
        <w:rPr>
          <w:bCs/>
        </w:rPr>
        <w:t>Best Western White House Hotel</w:t>
      </w:r>
      <w:r w:rsidRPr="00616BE2">
        <w:rPr>
          <w:lang w:val="en-GB"/>
        </w:rPr>
        <w:t xml:space="preserve">. Because they enjoy learning and can adjust well, they are effective and efficient workers in day-to-day tasks. Observing them demonstrated that they recognised the role each task played in managing the hotel. By taking action and joining forces with others, they smoothed the work process and helped achieve the company’s goals during their time with us. They quickly got the hang of using the HR software and systems needed </w:t>
      </w:r>
      <w:r w:rsidR="00616BE2" w:rsidRPr="00616BE2">
        <w:rPr>
          <w:lang w:val="en-GB"/>
        </w:rPr>
        <w:t>every day</w:t>
      </w:r>
      <w:r w:rsidRPr="00616BE2">
        <w:rPr>
          <w:lang w:val="en-GB"/>
        </w:rPr>
        <w:t xml:space="preserve"> for their work tasks. They were able to use the theory they learned to accurately solve problems in practise. Because of this mindset, I kept learning and aligning myself with the hospitality groups.</w:t>
      </w:r>
    </w:p>
    <w:p w14:paraId="5729FCB4" w14:textId="77777777" w:rsidR="00027A29" w:rsidRPr="00616BE2" w:rsidRDefault="00B821CB">
      <w:pPr>
        <w:pStyle w:val="Normal1"/>
        <w:rPr>
          <w:lang w:val="en-GB"/>
        </w:rPr>
      </w:pPr>
      <w:r w:rsidRPr="00616BE2">
        <w:rPr>
          <w:lang w:val="en-GB"/>
        </w:rPr>
        <w:t xml:space="preserve">Throughout their practical sessions, the candidate acted independently and actively took part. They learned the everyday work of the human resources team, showing that they took accuracy and confidentiality with employee data very seriously. Because they were so engaged, they were ready to help with recruiting people, making interview schedules, organising records and helping with </w:t>
      </w:r>
      <w:r w:rsidR="00616BE2" w:rsidRPr="00616BE2">
        <w:rPr>
          <w:lang w:val="en-GB"/>
        </w:rPr>
        <w:t>on boarding</w:t>
      </w:r>
      <w:r w:rsidRPr="00616BE2">
        <w:rPr>
          <w:lang w:val="en-GB"/>
        </w:rPr>
        <w:t>. The person’s ability to pay attention to details and organise work helped to make department tasks more efficient. Besides, they encouraged people to provide comments on their performance and made good use of them to improve it. Participating in many different activities strengthened the candidate’s skills and gave them confidence for future jobs in hospitality.</w:t>
      </w:r>
    </w:p>
    <w:p w14:paraId="5729FCB5" w14:textId="77777777" w:rsidR="00027A29" w:rsidRPr="00616BE2" w:rsidRDefault="00B821CB">
      <w:pPr>
        <w:pStyle w:val="Heading1"/>
        <w:rPr>
          <w:lang w:val="en-GB"/>
        </w:rPr>
      </w:pPr>
      <w:bookmarkStart w:id="2" w:name="_q2gfmec17bvl" w:colFirst="0" w:colLast="0"/>
      <w:bookmarkStart w:id="3" w:name="_Toc198915570"/>
      <w:bookmarkEnd w:id="2"/>
      <w:r w:rsidRPr="00616BE2">
        <w:rPr>
          <w:lang w:val="en-GB"/>
        </w:rPr>
        <w:t>2. Timekeeping, Attendance, Appearance, and Demeanour</w:t>
      </w:r>
      <w:bookmarkEnd w:id="3"/>
    </w:p>
    <w:p w14:paraId="5729FCB6" w14:textId="77777777" w:rsidR="00027A29" w:rsidRPr="00616BE2" w:rsidRDefault="00B821CB">
      <w:pPr>
        <w:pStyle w:val="Normal1"/>
        <w:rPr>
          <w:lang w:val="en-GB"/>
        </w:rPr>
      </w:pPr>
      <w:r w:rsidRPr="00616BE2">
        <w:rPr>
          <w:lang w:val="en-GB"/>
        </w:rPr>
        <w:t>Because they always came on time, everything in the department went smoothly and they showed they cared about their team’s work. Because the tool was so dependable, it lifted the HR team’s productivity and made them feel happier. There was not a single occasion in which they missed an event, showing their full respect for the role. Two members of the team attending consistently helped the whole team succeed in achieving daily objectives as the hospitality sector got busier. They were polished in their meetings which boosted the professional image of the department and matched what their clients sought in luxury service settings. As a result, the hotel’s culture was positive and the HR department’s position in the hotel became clearer. Their actions showed the important standards the industry requires.</w:t>
      </w:r>
    </w:p>
    <w:p w14:paraId="5729FCB7" w14:textId="77777777" w:rsidR="00027A29" w:rsidRPr="00616BE2" w:rsidRDefault="00B821CB">
      <w:pPr>
        <w:pStyle w:val="Normal1"/>
        <w:rPr>
          <w:lang w:val="en-GB"/>
        </w:rPr>
      </w:pPr>
      <w:r w:rsidRPr="00616BE2">
        <w:rPr>
          <w:lang w:val="en-GB"/>
        </w:rPr>
        <w:lastRenderedPageBreak/>
        <w:t xml:space="preserve">All shifts and meetings were attended by the employees on time and with a clear sign of respect for the team and business standards. Thanks to their regular attendance, the department could complete its work when expected. The way they looked made it easier to attract a good first reaction from those they work with and those they serve. Besides looking good, the candidate also acted calm, polite and easy to approach at all times. As a result of these features, they communicate their professionalism and belief that it’s important to represent a future employer with honesty and achievement. </w:t>
      </w:r>
    </w:p>
    <w:p w14:paraId="5729FCB8" w14:textId="77777777" w:rsidR="00027A29" w:rsidRPr="00616BE2" w:rsidRDefault="00B821CB">
      <w:pPr>
        <w:pStyle w:val="Heading1"/>
        <w:rPr>
          <w:lang w:val="en-GB"/>
        </w:rPr>
      </w:pPr>
      <w:bookmarkStart w:id="4" w:name="_jaoboqcu1u82" w:colFirst="0" w:colLast="0"/>
      <w:bookmarkStart w:id="5" w:name="_Toc198915571"/>
      <w:bookmarkEnd w:id="4"/>
      <w:r w:rsidRPr="00616BE2">
        <w:rPr>
          <w:lang w:val="en-GB"/>
        </w:rPr>
        <w:t>3. Ability to Undertake Set Tasks Under Supervision</w:t>
      </w:r>
      <w:bookmarkEnd w:id="5"/>
    </w:p>
    <w:p w14:paraId="5729FCB9" w14:textId="77777777" w:rsidR="00027A29" w:rsidRPr="00616BE2" w:rsidRDefault="00B821CB">
      <w:pPr>
        <w:pStyle w:val="Normal1"/>
        <w:rPr>
          <w:lang w:val="en-GB"/>
        </w:rPr>
      </w:pPr>
      <w:r w:rsidRPr="00616BE2">
        <w:rPr>
          <w:lang w:val="en-GB"/>
        </w:rPr>
        <w:t xml:space="preserve">While being supervised, the candidate was able to finish their assignments with accuracy and reliability. They always read the instructions carefully and asked questions when unsure which guaranteed their work was done quickly and properly. It was very important to be careful with employee data and to arrange recruitment sessions properly. Following guidelines enabled the HR team to operate well and maintain the required standards. Besides, they handled several duties including managing files for employees, setting up interview dates and helping out with training plans. By organising everything step by step, they were able to do tasks efficiently and always accurately. Their skills in working under supervision prepared them nicely for handling basic HR tasks and adjusting to the workplace. </w:t>
      </w:r>
    </w:p>
    <w:p w14:paraId="5729FCBA" w14:textId="77777777" w:rsidR="00027A29" w:rsidRPr="00616BE2" w:rsidRDefault="00B821CB">
      <w:pPr>
        <w:pStyle w:val="Normal1"/>
        <w:rPr>
          <w:lang w:val="en-GB"/>
        </w:rPr>
      </w:pPr>
      <w:r w:rsidRPr="00616BE2">
        <w:rPr>
          <w:lang w:val="en-GB"/>
        </w:rPr>
        <w:t>The candidate managed to carry out assigned tasks successfully, under the guidance of their supervisors. They were open to suggestions from their supervisors and managers and always followed the policies exactly. Because they wanted to learn and accept feedback, they found it easier to understand what was expected from the department. Using this method made their learning better and helped the department operate more smoothly. In general, working well led by others shows that the candidate is likely to develop and handle new responsibilities in the future.</w:t>
      </w:r>
    </w:p>
    <w:p w14:paraId="5729FCBB" w14:textId="77777777" w:rsidR="00027A29" w:rsidRPr="00616BE2" w:rsidRDefault="00B821CB">
      <w:pPr>
        <w:pStyle w:val="Heading1"/>
        <w:rPr>
          <w:lang w:val="en-GB"/>
        </w:rPr>
      </w:pPr>
      <w:bookmarkStart w:id="6" w:name="_uk92yy9ypc0" w:colFirst="0" w:colLast="0"/>
      <w:bookmarkStart w:id="7" w:name="_Toc198915572"/>
      <w:bookmarkEnd w:id="6"/>
      <w:r w:rsidRPr="00616BE2">
        <w:rPr>
          <w:lang w:val="en-GB"/>
        </w:rPr>
        <w:t>4. Ability to Undertake Set Tasks with Little or No Supervision</w:t>
      </w:r>
      <w:bookmarkEnd w:id="7"/>
    </w:p>
    <w:p w14:paraId="5729FCBC" w14:textId="77777777" w:rsidR="00027A29" w:rsidRPr="00616BE2" w:rsidRDefault="00B821CB">
      <w:pPr>
        <w:pStyle w:val="Normal1"/>
        <w:rPr>
          <w:lang w:val="en-GB"/>
        </w:rPr>
      </w:pPr>
      <w:r w:rsidRPr="00616BE2">
        <w:rPr>
          <w:lang w:val="en-GB"/>
        </w:rPr>
        <w:t xml:space="preserve">The candidate successfully managed the main tasks involved in </w:t>
      </w:r>
      <w:r w:rsidR="00616BE2" w:rsidRPr="00616BE2">
        <w:rPr>
          <w:lang w:val="en-GB"/>
        </w:rPr>
        <w:t>on boarding</w:t>
      </w:r>
      <w:r w:rsidRPr="00616BE2">
        <w:rPr>
          <w:lang w:val="en-GB"/>
        </w:rPr>
        <w:t xml:space="preserve">, with very little supervision, so that all resources were correct and every deadline was hit. </w:t>
      </w:r>
      <w:r w:rsidR="00616BE2" w:rsidRPr="00616BE2">
        <w:rPr>
          <w:lang w:val="en-GB"/>
        </w:rPr>
        <w:t>Handle man</w:t>
      </w:r>
      <w:r w:rsidRPr="00616BE2">
        <w:rPr>
          <w:lang w:val="en-GB"/>
        </w:rPr>
        <w:t xml:space="preserve"> Company was impressed by their independence and problem-solving skills. Besides, they gave useful advice on optimising administrative tasks which signals their readiness to boost departmental efficiency. Taking the initiative is a sign they are grown up and prepared for more trust. Managing their workflow well meant teams did their jobs properly every time. </w:t>
      </w:r>
      <w:r w:rsidRPr="00616BE2">
        <w:rPr>
          <w:lang w:val="en-GB"/>
        </w:rPr>
        <w:lastRenderedPageBreak/>
        <w:t>The ability to work by themselves and with others demonstrated strong professional judgement needed for success as a hospitality administrator. During the placement, they handled the challenges of being on their own and kept up the good standards required for a successful and promoted career in HR or related positions.</w:t>
      </w:r>
    </w:p>
    <w:p w14:paraId="5729FCBD" w14:textId="77777777" w:rsidR="00027A29" w:rsidRPr="00616BE2" w:rsidRDefault="00B821CB">
      <w:pPr>
        <w:pStyle w:val="Normal1"/>
        <w:rPr>
          <w:lang w:val="en-GB"/>
        </w:rPr>
      </w:pPr>
      <w:r w:rsidRPr="00616BE2">
        <w:rPr>
          <w:lang w:val="en-GB"/>
        </w:rPr>
        <w:t>As the placement continued, the candidate performed the tasks assigned with greater skill and little or no help from the team. They were able to motivate themselves, handle different responsibilities well and keep their accuracy and professionalism high. Human resources work involved taking care of employee data, organising meetings and finishing routine admin duties without the need for someone to watch over them all the time. Being proactive, the candidate noticed early signs of problems and either acted appropriately or sought help only when it was needed. Being independent let the department operate smoothly, so supervisors could concentrate on more challenging jobs. Working independently increased their own performance and also proved they were prepared for more challenges as their careers advanced. Generally, the candidate’s ability to rely on themselves and work with discipline gives them the skills needed for professional hotel management.</w:t>
      </w:r>
    </w:p>
    <w:p w14:paraId="5729FCBE" w14:textId="77777777" w:rsidR="00027A29" w:rsidRPr="00616BE2" w:rsidRDefault="00B821CB">
      <w:pPr>
        <w:pStyle w:val="Normal1"/>
        <w:rPr>
          <w:lang w:val="en-GB"/>
        </w:rPr>
      </w:pPr>
      <w:r w:rsidRPr="00616BE2">
        <w:rPr>
          <w:lang w:val="en-GB"/>
        </w:rPr>
        <w:t>In addition, the candidate found ways to enhance the current ways of working. As a result, they proposed using simpler reporting templates to lower the need for manual entry which the team adopted. This move to handling projects independently clearly showed that the participants can take responsibility and lead themselves. The department worked more effectively because the candidate was reliable and took initiative when working without supervision.</w:t>
      </w:r>
    </w:p>
    <w:p w14:paraId="5729FCBF" w14:textId="77777777" w:rsidR="00027A29" w:rsidRPr="00616BE2" w:rsidRDefault="00B821CB">
      <w:pPr>
        <w:pStyle w:val="Heading1"/>
        <w:rPr>
          <w:lang w:val="en-GB"/>
        </w:rPr>
      </w:pPr>
      <w:bookmarkStart w:id="8" w:name="_a986pp85tc63" w:colFirst="0" w:colLast="0"/>
      <w:bookmarkStart w:id="9" w:name="_Toc198915573"/>
      <w:bookmarkEnd w:id="8"/>
      <w:r w:rsidRPr="00616BE2">
        <w:rPr>
          <w:lang w:val="en-GB"/>
        </w:rPr>
        <w:t>5. Suitability for Future Employability</w:t>
      </w:r>
      <w:bookmarkEnd w:id="9"/>
    </w:p>
    <w:p w14:paraId="5729FCC0" w14:textId="77777777" w:rsidR="00027A29" w:rsidRPr="00616BE2" w:rsidRDefault="00B821CB">
      <w:pPr>
        <w:pStyle w:val="Normal1"/>
        <w:rPr>
          <w:lang w:val="en-GB"/>
        </w:rPr>
      </w:pPr>
      <w:r w:rsidRPr="00616BE2">
        <w:rPr>
          <w:lang w:val="en-GB"/>
        </w:rPr>
        <w:t>The candidate did everything professionally, on time and with dedication to fulfil all their responsibilities on time. The candidate demonstrated real enthusiasm for learning and tried to obtain more skills, responding easily to the changing demands in the hotel setting. Administrators easily handled various tasks such as maintaining employee reports, helping with hiring and dealing with sensitive data while being friendly and effective with others. It was clear they had grown by taking steps to help improve the process on their own.</w:t>
      </w:r>
    </w:p>
    <w:p w14:paraId="5729FCC1" w14:textId="77777777" w:rsidR="00027A29" w:rsidRPr="00616BE2" w:rsidRDefault="00B821CB">
      <w:pPr>
        <w:pStyle w:val="Normal1"/>
        <w:rPr>
          <w:lang w:val="en-GB"/>
        </w:rPr>
      </w:pPr>
      <w:r w:rsidRPr="00616BE2">
        <w:rPr>
          <w:lang w:val="en-GB"/>
        </w:rPr>
        <w:t xml:space="preserve">Along with practical abilities, the candidate’s impressive communication and teamwork skills made them much more suitable for working in the hospitality sector. Colleagues, supervisors and guests were spoken to with respect and in a clear way, helping to build an inclusive and </w:t>
      </w:r>
      <w:r w:rsidRPr="00616BE2">
        <w:rPr>
          <w:lang w:val="en-GB"/>
        </w:rPr>
        <w:lastRenderedPageBreak/>
        <w:t>united team. The individual understood when to go it alone and when to connect with others, allowing tasks to be finished in the best way possible. Their discipline in dress and having a positive attitude meant they knew what is required in a luxury hotel. In addition, the candidate was open to receiving feedback and made use of it to further improve himself or herself professionally. Since technical ability, social skills, flexibility and hard work are part of a hospitality candidate’s training, they become a reliable addition to any organisation in the industry.</w:t>
      </w:r>
    </w:p>
    <w:p w14:paraId="5729FCC2" w14:textId="77777777" w:rsidR="00027A29" w:rsidRPr="00616BE2" w:rsidRDefault="00027A29">
      <w:pPr>
        <w:pStyle w:val="Normal1"/>
        <w:rPr>
          <w:lang w:val="en-GB"/>
        </w:rPr>
      </w:pPr>
    </w:p>
    <w:p w14:paraId="5729FCC3" w14:textId="77777777" w:rsidR="00027A29" w:rsidRPr="00616BE2" w:rsidRDefault="00027A29">
      <w:pPr>
        <w:pStyle w:val="Normal1"/>
        <w:rPr>
          <w:b/>
          <w:lang w:val="en-GB"/>
        </w:rPr>
      </w:pPr>
    </w:p>
    <w:p w14:paraId="5729FCC4" w14:textId="77777777" w:rsidR="00027A29" w:rsidRPr="00616BE2" w:rsidRDefault="00027A29">
      <w:pPr>
        <w:pStyle w:val="Normal1"/>
        <w:rPr>
          <w:b/>
          <w:lang w:val="en-GB"/>
        </w:rPr>
      </w:pPr>
    </w:p>
    <w:p w14:paraId="5729FCC5" w14:textId="77777777" w:rsidR="00027A29" w:rsidRPr="00616BE2" w:rsidRDefault="00027A29">
      <w:pPr>
        <w:pStyle w:val="Normal1"/>
        <w:rPr>
          <w:b/>
          <w:lang w:val="en-GB"/>
        </w:rPr>
      </w:pPr>
    </w:p>
    <w:sectPr w:rsidR="00027A29" w:rsidRPr="00616BE2" w:rsidSect="00027A29">
      <w:footerReference w:type="default" r:id="rId7"/>
      <w:foot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735BF" w14:textId="77777777" w:rsidR="00150F2E" w:rsidRDefault="00150F2E" w:rsidP="00027A29">
      <w:pPr>
        <w:spacing w:after="0" w:line="240" w:lineRule="auto"/>
      </w:pPr>
      <w:r>
        <w:separator/>
      </w:r>
    </w:p>
  </w:endnote>
  <w:endnote w:type="continuationSeparator" w:id="0">
    <w:p w14:paraId="13A47419" w14:textId="77777777" w:rsidR="00150F2E" w:rsidRDefault="00150F2E" w:rsidP="00027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29FCCA" w14:textId="77777777" w:rsidR="00027A29" w:rsidRDefault="00FF48A1">
    <w:pPr>
      <w:pStyle w:val="Normal1"/>
      <w:jc w:val="right"/>
    </w:pPr>
    <w:r>
      <w:fldChar w:fldCharType="begin"/>
    </w:r>
    <w:r w:rsidR="00B821CB">
      <w:instrText>PAGE</w:instrText>
    </w:r>
    <w:r>
      <w:fldChar w:fldCharType="separate"/>
    </w:r>
    <w:r w:rsidR="00BD6B0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29FCCB" w14:textId="77777777" w:rsidR="00027A29" w:rsidRDefault="00027A2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D406C" w14:textId="77777777" w:rsidR="00150F2E" w:rsidRDefault="00150F2E" w:rsidP="00027A29">
      <w:pPr>
        <w:spacing w:after="0" w:line="240" w:lineRule="auto"/>
      </w:pPr>
      <w:r>
        <w:separator/>
      </w:r>
    </w:p>
  </w:footnote>
  <w:footnote w:type="continuationSeparator" w:id="0">
    <w:p w14:paraId="142DCF4D" w14:textId="77777777" w:rsidR="00150F2E" w:rsidRDefault="00150F2E" w:rsidP="00027A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7A29"/>
    <w:rsid w:val="00027A29"/>
    <w:rsid w:val="00150F2E"/>
    <w:rsid w:val="005A511F"/>
    <w:rsid w:val="005F7335"/>
    <w:rsid w:val="0060655E"/>
    <w:rsid w:val="00616BE2"/>
    <w:rsid w:val="00817AD8"/>
    <w:rsid w:val="00A23121"/>
    <w:rsid w:val="00A301A1"/>
    <w:rsid w:val="00A636EF"/>
    <w:rsid w:val="00AF59FB"/>
    <w:rsid w:val="00B821CB"/>
    <w:rsid w:val="00BD6B0B"/>
    <w:rsid w:val="00C52FB0"/>
    <w:rsid w:val="00C74B54"/>
    <w:rsid w:val="00DD3E2C"/>
    <w:rsid w:val="00E46B06"/>
    <w:rsid w:val="00FF48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9FC9E"/>
  <w15:docId w15:val="{580FD1A0-03B2-486B-9C59-E6326521A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11F"/>
  </w:style>
  <w:style w:type="paragraph" w:styleId="Heading1">
    <w:name w:val="heading 1"/>
    <w:basedOn w:val="Normal1"/>
    <w:next w:val="Normal1"/>
    <w:rsid w:val="00027A29"/>
    <w:pPr>
      <w:keepNext/>
      <w:keepLines/>
      <w:outlineLvl w:val="0"/>
    </w:pPr>
    <w:rPr>
      <w:b/>
    </w:rPr>
  </w:style>
  <w:style w:type="paragraph" w:styleId="Heading2">
    <w:name w:val="heading 2"/>
    <w:basedOn w:val="Normal1"/>
    <w:next w:val="Normal1"/>
    <w:rsid w:val="00027A29"/>
    <w:pPr>
      <w:keepNext/>
      <w:keepLines/>
      <w:spacing w:before="360" w:after="120"/>
      <w:outlineLvl w:val="1"/>
    </w:pPr>
    <w:rPr>
      <w:sz w:val="32"/>
      <w:szCs w:val="32"/>
    </w:rPr>
  </w:style>
  <w:style w:type="paragraph" w:styleId="Heading3">
    <w:name w:val="heading 3"/>
    <w:basedOn w:val="Normal1"/>
    <w:next w:val="Normal1"/>
    <w:rsid w:val="00027A29"/>
    <w:pPr>
      <w:keepNext/>
      <w:keepLines/>
      <w:spacing w:before="320" w:after="80"/>
      <w:outlineLvl w:val="2"/>
    </w:pPr>
    <w:rPr>
      <w:color w:val="434343"/>
      <w:sz w:val="28"/>
      <w:szCs w:val="28"/>
    </w:rPr>
  </w:style>
  <w:style w:type="paragraph" w:styleId="Heading4">
    <w:name w:val="heading 4"/>
    <w:basedOn w:val="Normal1"/>
    <w:next w:val="Normal1"/>
    <w:rsid w:val="00027A29"/>
    <w:pPr>
      <w:keepNext/>
      <w:keepLines/>
      <w:spacing w:before="280" w:after="80"/>
      <w:outlineLvl w:val="3"/>
    </w:pPr>
    <w:rPr>
      <w:color w:val="666666"/>
    </w:rPr>
  </w:style>
  <w:style w:type="paragraph" w:styleId="Heading5">
    <w:name w:val="heading 5"/>
    <w:basedOn w:val="Normal1"/>
    <w:next w:val="Normal1"/>
    <w:rsid w:val="00027A29"/>
    <w:pPr>
      <w:keepNext/>
      <w:keepLines/>
      <w:spacing w:before="240" w:after="80"/>
      <w:outlineLvl w:val="4"/>
    </w:pPr>
    <w:rPr>
      <w:color w:val="666666"/>
      <w:sz w:val="22"/>
      <w:szCs w:val="22"/>
    </w:rPr>
  </w:style>
  <w:style w:type="paragraph" w:styleId="Heading6">
    <w:name w:val="heading 6"/>
    <w:basedOn w:val="Normal1"/>
    <w:next w:val="Normal1"/>
    <w:rsid w:val="00027A2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7A29"/>
  </w:style>
  <w:style w:type="paragraph" w:styleId="Title">
    <w:name w:val="Title"/>
    <w:basedOn w:val="Normal1"/>
    <w:next w:val="Normal1"/>
    <w:rsid w:val="00027A29"/>
    <w:pPr>
      <w:keepNext/>
      <w:keepLines/>
      <w:spacing w:after="60"/>
    </w:pPr>
    <w:rPr>
      <w:sz w:val="52"/>
      <w:szCs w:val="52"/>
    </w:rPr>
  </w:style>
  <w:style w:type="paragraph" w:styleId="Subtitle">
    <w:name w:val="Subtitle"/>
    <w:basedOn w:val="Normal1"/>
    <w:next w:val="Normal1"/>
    <w:rsid w:val="00027A29"/>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817AD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17AD8"/>
    <w:pPr>
      <w:spacing w:after="100"/>
    </w:pPr>
  </w:style>
  <w:style w:type="character" w:styleId="Hyperlink">
    <w:name w:val="Hyperlink"/>
    <w:basedOn w:val="DefaultParagraphFont"/>
    <w:uiPriority w:val="99"/>
    <w:unhideWhenUsed/>
    <w:rsid w:val="00817AD8"/>
    <w:rPr>
      <w:color w:val="0000FF" w:themeColor="hyperlink"/>
      <w:u w:val="single"/>
    </w:rPr>
  </w:style>
  <w:style w:type="paragraph" w:styleId="BalloonText">
    <w:name w:val="Balloon Text"/>
    <w:basedOn w:val="Normal"/>
    <w:link w:val="BalloonTextChar"/>
    <w:uiPriority w:val="99"/>
    <w:semiHidden/>
    <w:unhideWhenUsed/>
    <w:rsid w:val="00817A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7A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AA7D6E-65C6-413C-98F5-0F394E7A1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1414</Words>
  <Characters>8064</Characters>
  <Application>Microsoft Office Word</Application>
  <DocSecurity>0</DocSecurity>
  <Lines>67</Lines>
  <Paragraphs>18</Paragraphs>
  <ScaleCrop>false</ScaleCrop>
  <Company/>
  <LinksUpToDate>false</LinksUpToDate>
  <CharactersWithSpaces>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4</cp:revision>
  <dcterms:created xsi:type="dcterms:W3CDTF">2025-05-23T12:28:00Z</dcterms:created>
  <dcterms:modified xsi:type="dcterms:W3CDTF">2025-11-07T23:01:00Z</dcterms:modified>
</cp:coreProperties>
</file>