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DC50BB" w14:textId="200650F5" w:rsidR="007542DC" w:rsidRDefault="006B24E0" w:rsidP="006B24E0">
      <w:pPr>
        <w:jc w:val="center"/>
        <w:rPr>
          <w:sz w:val="40"/>
          <w:szCs w:val="40"/>
        </w:rPr>
      </w:pPr>
      <w:r>
        <w:rPr>
          <w:sz w:val="40"/>
          <w:szCs w:val="40"/>
        </w:rPr>
        <w:t>Student name: Sandra Senenko-Sekara</w:t>
      </w:r>
    </w:p>
    <w:p w14:paraId="2D5C9934" w14:textId="546E2AF8" w:rsidR="006B24E0" w:rsidRDefault="006B24E0" w:rsidP="006B24E0">
      <w:pPr>
        <w:jc w:val="center"/>
        <w:rPr>
          <w:sz w:val="40"/>
          <w:szCs w:val="40"/>
        </w:rPr>
      </w:pPr>
    </w:p>
    <w:p w14:paraId="21734616" w14:textId="5FDD2722" w:rsidR="006B24E0" w:rsidRDefault="006B24E0" w:rsidP="006B24E0">
      <w:pPr>
        <w:jc w:val="center"/>
        <w:rPr>
          <w:sz w:val="40"/>
          <w:szCs w:val="40"/>
        </w:rPr>
      </w:pPr>
      <w:r>
        <w:rPr>
          <w:sz w:val="40"/>
          <w:szCs w:val="40"/>
        </w:rPr>
        <w:t>Student number: 1815103</w:t>
      </w:r>
    </w:p>
    <w:p w14:paraId="42332FD9" w14:textId="40BF7245" w:rsidR="006B24E0" w:rsidRDefault="006B24E0" w:rsidP="006B24E0">
      <w:pPr>
        <w:jc w:val="center"/>
        <w:rPr>
          <w:sz w:val="40"/>
          <w:szCs w:val="40"/>
        </w:rPr>
      </w:pPr>
    </w:p>
    <w:p w14:paraId="05C4A155" w14:textId="1CC743CF" w:rsidR="006B24E0" w:rsidRDefault="006B24E0" w:rsidP="006B24E0">
      <w:pPr>
        <w:jc w:val="center"/>
        <w:rPr>
          <w:sz w:val="40"/>
          <w:szCs w:val="40"/>
        </w:rPr>
      </w:pPr>
      <w:r>
        <w:rPr>
          <w:sz w:val="40"/>
          <w:szCs w:val="40"/>
        </w:rPr>
        <w:t>Lecturer: Dale Clarks</w:t>
      </w:r>
    </w:p>
    <w:p w14:paraId="43B66C04" w14:textId="485AAB2C" w:rsidR="006B24E0" w:rsidRDefault="006B24E0">
      <w:pPr>
        <w:rPr>
          <w:sz w:val="40"/>
          <w:szCs w:val="40"/>
        </w:rPr>
      </w:pPr>
    </w:p>
    <w:p w14:paraId="59658908" w14:textId="2746CDC7" w:rsidR="006B24E0" w:rsidRDefault="006B24E0">
      <w:pPr>
        <w:rPr>
          <w:sz w:val="40"/>
          <w:szCs w:val="40"/>
        </w:rPr>
      </w:pPr>
    </w:p>
    <w:p w14:paraId="625104E9" w14:textId="593652A2" w:rsidR="006B24E0" w:rsidRDefault="006B24E0">
      <w:pPr>
        <w:rPr>
          <w:sz w:val="40"/>
          <w:szCs w:val="40"/>
        </w:rPr>
      </w:pPr>
    </w:p>
    <w:p w14:paraId="140CF196" w14:textId="3892D4A2" w:rsidR="006B24E0" w:rsidRDefault="006B24E0" w:rsidP="006B24E0">
      <w:pPr>
        <w:rPr>
          <w:sz w:val="40"/>
          <w:szCs w:val="40"/>
        </w:rPr>
      </w:pPr>
      <w:r w:rsidRPr="006B24E0">
        <w:rPr>
          <w:noProof/>
        </w:rPr>
        <w:drawing>
          <wp:inline distT="0" distB="0" distL="0" distR="0" wp14:anchorId="73F40CC9" wp14:editId="1F826780">
            <wp:extent cx="6124575" cy="2419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6124575" cy="2419350"/>
                    </a:xfrm>
                    <a:prstGeom prst="rect">
                      <a:avLst/>
                    </a:prstGeom>
                  </pic:spPr>
                </pic:pic>
              </a:graphicData>
            </a:graphic>
          </wp:inline>
        </w:drawing>
      </w:r>
    </w:p>
    <w:p w14:paraId="4D9A8CC9" w14:textId="3D17EBB6" w:rsidR="006B24E0" w:rsidRDefault="006B24E0">
      <w:pPr>
        <w:rPr>
          <w:sz w:val="40"/>
          <w:szCs w:val="40"/>
        </w:rPr>
      </w:pPr>
    </w:p>
    <w:p w14:paraId="59BA8626" w14:textId="63B94242" w:rsidR="006B24E0" w:rsidRDefault="006B24E0">
      <w:pPr>
        <w:rPr>
          <w:sz w:val="40"/>
          <w:szCs w:val="40"/>
        </w:rPr>
      </w:pPr>
    </w:p>
    <w:p w14:paraId="552FD1BD" w14:textId="268E31DA" w:rsidR="006B24E0" w:rsidRDefault="006B24E0">
      <w:pPr>
        <w:rPr>
          <w:sz w:val="40"/>
          <w:szCs w:val="40"/>
        </w:rPr>
      </w:pPr>
    </w:p>
    <w:p w14:paraId="381B4B24" w14:textId="0A1E80D8" w:rsidR="006B24E0" w:rsidRDefault="006B24E0">
      <w:pPr>
        <w:rPr>
          <w:sz w:val="40"/>
          <w:szCs w:val="40"/>
        </w:rPr>
      </w:pPr>
    </w:p>
    <w:p w14:paraId="4F418D00" w14:textId="65431317" w:rsidR="006B24E0" w:rsidRDefault="006B24E0" w:rsidP="006B24E0">
      <w:pPr>
        <w:jc w:val="center"/>
        <w:rPr>
          <w:sz w:val="40"/>
          <w:szCs w:val="40"/>
        </w:rPr>
      </w:pPr>
      <w:r w:rsidRPr="006B24E0">
        <w:rPr>
          <w:sz w:val="40"/>
          <w:szCs w:val="40"/>
        </w:rPr>
        <w:t>Global Tourism &amp; Destination Management (M6X01932_LON)</w:t>
      </w:r>
    </w:p>
    <w:p w14:paraId="59404507" w14:textId="11A4F80F" w:rsidR="006B24E0" w:rsidRDefault="006B24E0" w:rsidP="006B24E0">
      <w:pPr>
        <w:jc w:val="center"/>
        <w:rPr>
          <w:sz w:val="40"/>
          <w:szCs w:val="40"/>
        </w:rPr>
      </w:pPr>
    </w:p>
    <w:p w14:paraId="00CD1B1D" w14:textId="5795DBD6" w:rsidR="006B24E0" w:rsidRDefault="006B24E0" w:rsidP="006B24E0">
      <w:pPr>
        <w:jc w:val="center"/>
        <w:rPr>
          <w:sz w:val="40"/>
          <w:szCs w:val="40"/>
        </w:rPr>
      </w:pPr>
    </w:p>
    <w:p w14:paraId="2B1F7258" w14:textId="7072517D" w:rsidR="006B24E0" w:rsidRDefault="006B24E0" w:rsidP="006B24E0">
      <w:pPr>
        <w:jc w:val="center"/>
        <w:rPr>
          <w:sz w:val="40"/>
          <w:szCs w:val="40"/>
        </w:rPr>
      </w:pPr>
    </w:p>
    <w:p w14:paraId="6CAD191A" w14:textId="47A8DB7A" w:rsidR="006B24E0" w:rsidRDefault="006B24E0" w:rsidP="006B24E0">
      <w:pPr>
        <w:jc w:val="center"/>
        <w:rPr>
          <w:sz w:val="40"/>
          <w:szCs w:val="40"/>
        </w:rPr>
      </w:pPr>
    </w:p>
    <w:p w14:paraId="33F8B9DA" w14:textId="67FEB490" w:rsidR="006B24E0" w:rsidRDefault="006B24E0" w:rsidP="006B24E0">
      <w:pPr>
        <w:jc w:val="center"/>
        <w:rPr>
          <w:sz w:val="40"/>
          <w:szCs w:val="40"/>
        </w:rPr>
      </w:pPr>
    </w:p>
    <w:p w14:paraId="3161E662" w14:textId="13D010ED" w:rsidR="006B24E0" w:rsidRDefault="006B24E0" w:rsidP="006B24E0">
      <w:pPr>
        <w:jc w:val="center"/>
        <w:rPr>
          <w:sz w:val="40"/>
          <w:szCs w:val="40"/>
        </w:rPr>
      </w:pPr>
    </w:p>
    <w:p w14:paraId="404C4022" w14:textId="48453F01" w:rsidR="000934B8" w:rsidRDefault="000934B8" w:rsidP="006B24E0">
      <w:pPr>
        <w:rPr>
          <w:sz w:val="24"/>
          <w:szCs w:val="24"/>
        </w:rPr>
      </w:pPr>
    </w:p>
    <w:p w14:paraId="34BE0BD7" w14:textId="4CCDACA8" w:rsidR="00CA0B09" w:rsidRPr="00CA0B09" w:rsidRDefault="00CA0B09" w:rsidP="00D5088D">
      <w:pPr>
        <w:jc w:val="center"/>
        <w:rPr>
          <w:b/>
          <w:bCs/>
          <w:sz w:val="24"/>
          <w:szCs w:val="24"/>
        </w:rPr>
      </w:pPr>
      <w:r w:rsidRPr="00CA0B09">
        <w:rPr>
          <w:b/>
          <w:bCs/>
          <w:sz w:val="24"/>
          <w:szCs w:val="24"/>
        </w:rPr>
        <w:lastRenderedPageBreak/>
        <w:t>INDUSTRY DESTINATION REVIEW</w:t>
      </w:r>
    </w:p>
    <w:p w14:paraId="5C78119D" w14:textId="77777777" w:rsidR="00CA0B09" w:rsidRPr="00CA0B09" w:rsidRDefault="00CA0B09" w:rsidP="00CA0B09">
      <w:pPr>
        <w:jc w:val="center"/>
        <w:rPr>
          <w:b/>
          <w:bCs/>
          <w:sz w:val="24"/>
          <w:szCs w:val="24"/>
        </w:rPr>
      </w:pPr>
    </w:p>
    <w:p w14:paraId="006A345F" w14:textId="3322E355" w:rsidR="006B24E0" w:rsidRPr="00CA0B09" w:rsidRDefault="00A80AF6" w:rsidP="00CA0B09">
      <w:pPr>
        <w:jc w:val="center"/>
        <w:rPr>
          <w:b/>
          <w:bCs/>
          <w:sz w:val="24"/>
          <w:szCs w:val="24"/>
        </w:rPr>
      </w:pPr>
      <w:r w:rsidRPr="00CA0B09">
        <w:rPr>
          <w:b/>
          <w:bCs/>
          <w:sz w:val="24"/>
          <w:szCs w:val="24"/>
        </w:rPr>
        <w:t>Welcome to Poland!</w:t>
      </w:r>
    </w:p>
    <w:p w14:paraId="626761E1" w14:textId="729E1CEE" w:rsidR="00CA0B09" w:rsidRDefault="00CA0B09" w:rsidP="00A80AF6">
      <w:pPr>
        <w:rPr>
          <w:sz w:val="24"/>
          <w:szCs w:val="24"/>
        </w:rPr>
      </w:pPr>
    </w:p>
    <w:p w14:paraId="36C8CF2C" w14:textId="7CDFB96F" w:rsidR="00F07DD9" w:rsidRDefault="00F07DD9" w:rsidP="00A80AF6">
      <w:pPr>
        <w:rPr>
          <w:sz w:val="24"/>
          <w:szCs w:val="24"/>
        </w:rPr>
      </w:pPr>
      <w:r w:rsidRPr="00F07DD9">
        <w:rPr>
          <w:noProof/>
        </w:rPr>
        <w:drawing>
          <wp:inline distT="0" distB="0" distL="0" distR="0" wp14:anchorId="01DFA7F2" wp14:editId="52AB7EEC">
            <wp:extent cx="5731510" cy="2628900"/>
            <wp:effectExtent l="133350" t="114300" r="135890" b="1714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6289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646864">
        <w:rPr>
          <w:sz w:val="24"/>
          <w:szCs w:val="24"/>
        </w:rPr>
        <w:t>Wroclaw</w:t>
      </w:r>
    </w:p>
    <w:p w14:paraId="07581D29" w14:textId="5A635288" w:rsidR="00F07DD9" w:rsidRDefault="00F07DD9" w:rsidP="00A80AF6">
      <w:pPr>
        <w:rPr>
          <w:sz w:val="24"/>
          <w:szCs w:val="24"/>
        </w:rPr>
      </w:pPr>
    </w:p>
    <w:p w14:paraId="2F6224CB" w14:textId="77777777" w:rsidR="00F07DD9" w:rsidRDefault="00F07DD9" w:rsidP="00A80AF6">
      <w:pPr>
        <w:rPr>
          <w:sz w:val="24"/>
          <w:szCs w:val="24"/>
        </w:rPr>
      </w:pPr>
    </w:p>
    <w:p w14:paraId="2550533C" w14:textId="1788491B" w:rsidR="00A80AF6" w:rsidRPr="00A80AF6" w:rsidRDefault="00A80AF6" w:rsidP="00A80AF6">
      <w:pPr>
        <w:rPr>
          <w:sz w:val="24"/>
          <w:szCs w:val="24"/>
        </w:rPr>
      </w:pPr>
    </w:p>
    <w:p w14:paraId="402046FD" w14:textId="6294A79F" w:rsidR="0087247D" w:rsidRPr="0087247D" w:rsidRDefault="008F628F" w:rsidP="0087247D">
      <w:pPr>
        <w:rPr>
          <w:sz w:val="24"/>
          <w:szCs w:val="24"/>
        </w:rPr>
      </w:pPr>
      <w:r>
        <w:rPr>
          <w:sz w:val="24"/>
          <w:szCs w:val="24"/>
        </w:rPr>
        <w:t>Poland i</w:t>
      </w:r>
      <w:r w:rsidRPr="008F628F">
        <w:rPr>
          <w:sz w:val="24"/>
          <w:szCs w:val="24"/>
        </w:rPr>
        <w:t>s a Central European country. It is divided into 16 governmental communities covering an area of 313,000 square kilometers. Climate is seasonal. Poland is the 5th largest and most populated member state of the European Union, with a population of almost 38.</w:t>
      </w:r>
      <w:r w:rsidR="003E0C1F">
        <w:rPr>
          <w:sz w:val="24"/>
          <w:szCs w:val="24"/>
        </w:rPr>
        <w:t>386</w:t>
      </w:r>
      <w:r w:rsidRPr="008F628F">
        <w:rPr>
          <w:sz w:val="24"/>
          <w:szCs w:val="24"/>
        </w:rPr>
        <w:t xml:space="preserve"> million people</w:t>
      </w:r>
      <w:r w:rsidR="00E13D19">
        <w:rPr>
          <w:sz w:val="24"/>
          <w:szCs w:val="24"/>
        </w:rPr>
        <w:t>.</w:t>
      </w:r>
      <w:r w:rsidR="00E13D19" w:rsidRPr="00E13D19">
        <w:t xml:space="preserve"> </w:t>
      </w:r>
      <w:r w:rsidR="00E13D19" w:rsidRPr="00E13D19">
        <w:rPr>
          <w:sz w:val="24"/>
          <w:szCs w:val="24"/>
        </w:rPr>
        <w:t>A three-stage administrative division of the country has been in place since 1 January 1999</w:t>
      </w:r>
      <w:r w:rsidR="00B80D87">
        <w:rPr>
          <w:sz w:val="24"/>
          <w:szCs w:val="24"/>
        </w:rPr>
        <w:t xml:space="preserve">. </w:t>
      </w:r>
      <w:r w:rsidR="00E13D19" w:rsidRPr="00E13D19">
        <w:rPr>
          <w:sz w:val="24"/>
          <w:szCs w:val="24"/>
        </w:rPr>
        <w:t>16 Provinces (as of 1 January 2017) consisting of</w:t>
      </w:r>
      <w:r w:rsidR="00E22396">
        <w:rPr>
          <w:sz w:val="24"/>
          <w:szCs w:val="24"/>
        </w:rPr>
        <w:t xml:space="preserve"> </w:t>
      </w:r>
      <w:r w:rsidR="00E13D19" w:rsidRPr="00E13D19">
        <w:rPr>
          <w:sz w:val="24"/>
          <w:szCs w:val="24"/>
        </w:rPr>
        <w:t>380 counties, including 314 "land counties</w:t>
      </w:r>
      <w:r w:rsidR="00C6684A">
        <w:rPr>
          <w:sz w:val="24"/>
          <w:szCs w:val="24"/>
        </w:rPr>
        <w:t xml:space="preserve">”, </w:t>
      </w:r>
      <w:r w:rsidR="00E13D19" w:rsidRPr="00E13D19">
        <w:rPr>
          <w:sz w:val="24"/>
          <w:szCs w:val="24"/>
        </w:rPr>
        <w:t xml:space="preserve">taking together from close to a dozen neighboring municipalities and 66 "grodzkie districts" </w:t>
      </w:r>
      <w:r w:rsidR="003E0C1F">
        <w:rPr>
          <w:sz w:val="24"/>
          <w:szCs w:val="24"/>
        </w:rPr>
        <w:t>(</w:t>
      </w:r>
      <w:bookmarkStart w:id="0" w:name="_Hlk43983941"/>
      <w:r w:rsidR="003E0C1F">
        <w:rPr>
          <w:sz w:val="24"/>
          <w:szCs w:val="24"/>
        </w:rPr>
        <w:t>Concise Statistical Yearbook of Poland, 2020)</w:t>
      </w:r>
      <w:r w:rsidRPr="008F628F">
        <w:rPr>
          <w:sz w:val="24"/>
          <w:szCs w:val="24"/>
        </w:rPr>
        <w:t xml:space="preserve">. </w:t>
      </w:r>
      <w:bookmarkEnd w:id="0"/>
      <w:r w:rsidRPr="008F628F">
        <w:rPr>
          <w:sz w:val="24"/>
          <w:szCs w:val="24"/>
        </w:rPr>
        <w:t>Warsaw is the capital of Poland, and the largest metropolis. Other big cities are Krakow, Lodz, Wroclaw, and Poznan</w:t>
      </w:r>
      <w:r w:rsidR="00136090">
        <w:rPr>
          <w:sz w:val="24"/>
          <w:szCs w:val="24"/>
        </w:rPr>
        <w:t xml:space="preserve"> (Johnson, 1996).</w:t>
      </w:r>
      <w:r w:rsidR="008A6DCF">
        <w:rPr>
          <w:sz w:val="24"/>
          <w:szCs w:val="24"/>
        </w:rPr>
        <w:t xml:space="preserve"> Poland is situated in the eastern and northers hemispheres, o</w:t>
      </w:r>
      <w:r w:rsidR="008A6DCF" w:rsidRPr="008A6DCF">
        <w:rPr>
          <w:sz w:val="24"/>
          <w:szCs w:val="24"/>
        </w:rPr>
        <w:t>n the transport routes of European countries from west to east, between the Baltic Sea and the Carpathian Mountains, in the Vistula and Oder basins</w:t>
      </w:r>
      <w:r w:rsidR="00B80D87">
        <w:rPr>
          <w:sz w:val="24"/>
          <w:szCs w:val="24"/>
        </w:rPr>
        <w:t>,</w:t>
      </w:r>
      <w:r w:rsidR="008A6DCF" w:rsidRPr="008A6DCF">
        <w:rPr>
          <w:sz w:val="24"/>
          <w:szCs w:val="24"/>
        </w:rPr>
        <w:t xml:space="preserve"> in the central part of the European Nizhny Mountains and at the boundary of the main geological units of Europe.</w:t>
      </w:r>
      <w:r w:rsidR="0087247D">
        <w:rPr>
          <w:sz w:val="24"/>
          <w:szCs w:val="24"/>
        </w:rPr>
        <w:t xml:space="preserve"> </w:t>
      </w:r>
      <w:r w:rsidR="0087247D" w:rsidRPr="0087247D">
        <w:rPr>
          <w:sz w:val="24"/>
          <w:szCs w:val="24"/>
        </w:rPr>
        <w:t>Poland was under communist rule from the end of World War II in 1945 till 1989. This was not technically part of the Soviet Union, but it served successfully as a socialist nation and was member of the Warsaw Pact.</w:t>
      </w:r>
      <w:r w:rsidR="0087247D">
        <w:rPr>
          <w:sz w:val="24"/>
          <w:szCs w:val="24"/>
        </w:rPr>
        <w:t xml:space="preserve"> </w:t>
      </w:r>
      <w:r w:rsidR="0087247D" w:rsidRPr="0087247D">
        <w:rPr>
          <w:sz w:val="24"/>
          <w:szCs w:val="24"/>
        </w:rPr>
        <w:t xml:space="preserve">It was during this time (in particular, 1980) that the </w:t>
      </w:r>
      <w:proofErr w:type="spellStart"/>
      <w:r w:rsidR="0087247D" w:rsidRPr="0087247D">
        <w:rPr>
          <w:sz w:val="24"/>
          <w:szCs w:val="24"/>
        </w:rPr>
        <w:t>Solidarność</w:t>
      </w:r>
      <w:proofErr w:type="spellEnd"/>
      <w:r w:rsidR="0087247D" w:rsidRPr="0087247D">
        <w:rPr>
          <w:sz w:val="24"/>
          <w:szCs w:val="24"/>
        </w:rPr>
        <w:t xml:space="preserve"> movement was founded.</w:t>
      </w:r>
      <w:r w:rsidR="0087247D">
        <w:rPr>
          <w:sz w:val="24"/>
          <w:szCs w:val="24"/>
        </w:rPr>
        <w:t xml:space="preserve"> </w:t>
      </w:r>
      <w:r w:rsidR="0087247D" w:rsidRPr="0087247D">
        <w:rPr>
          <w:sz w:val="24"/>
          <w:szCs w:val="24"/>
        </w:rPr>
        <w:t xml:space="preserve">The European Solidarity Center explains its stories in </w:t>
      </w:r>
      <w:r w:rsidR="00CA0B09" w:rsidRPr="0087247D">
        <w:rPr>
          <w:sz w:val="24"/>
          <w:szCs w:val="24"/>
        </w:rPr>
        <w:t>an entertaining</w:t>
      </w:r>
      <w:r w:rsidR="0087247D" w:rsidRPr="0087247D">
        <w:rPr>
          <w:sz w:val="24"/>
          <w:szCs w:val="24"/>
        </w:rPr>
        <w:t xml:space="preserve"> way, clearly putting you in the background of the event. One space is identified as part of a </w:t>
      </w:r>
      <w:r w:rsidR="00CA0B09" w:rsidRPr="0087247D">
        <w:rPr>
          <w:sz w:val="24"/>
          <w:szCs w:val="24"/>
        </w:rPr>
        <w:t>shipyard</w:t>
      </w:r>
      <w:r w:rsidR="0087247D" w:rsidRPr="0087247D">
        <w:rPr>
          <w:sz w:val="24"/>
          <w:szCs w:val="24"/>
        </w:rPr>
        <w:t xml:space="preserve">, with the actual turbine cabin where </w:t>
      </w:r>
      <w:proofErr w:type="spellStart"/>
      <w:r w:rsidR="0087247D" w:rsidRPr="0087247D">
        <w:rPr>
          <w:sz w:val="24"/>
          <w:szCs w:val="24"/>
        </w:rPr>
        <w:t>Solidarność</w:t>
      </w:r>
      <w:proofErr w:type="spellEnd"/>
      <w:r w:rsidR="0087247D" w:rsidRPr="0087247D">
        <w:rPr>
          <w:sz w:val="24"/>
          <w:szCs w:val="24"/>
        </w:rPr>
        <w:t xml:space="preserve"> co-founder Anna </w:t>
      </w:r>
      <w:proofErr w:type="spellStart"/>
      <w:r w:rsidR="0087247D" w:rsidRPr="0087247D">
        <w:rPr>
          <w:sz w:val="24"/>
          <w:szCs w:val="24"/>
        </w:rPr>
        <w:t>Walentynowicz</w:t>
      </w:r>
      <w:proofErr w:type="spellEnd"/>
      <w:r w:rsidR="0087247D" w:rsidRPr="0087247D">
        <w:rPr>
          <w:sz w:val="24"/>
          <w:szCs w:val="24"/>
        </w:rPr>
        <w:t xml:space="preserve"> was employed.</w:t>
      </w:r>
    </w:p>
    <w:p w14:paraId="63B9F9A6" w14:textId="36FCDDB0" w:rsidR="008A6DCF" w:rsidRDefault="008A6DCF" w:rsidP="008F628F">
      <w:pPr>
        <w:rPr>
          <w:sz w:val="24"/>
          <w:szCs w:val="24"/>
        </w:rPr>
      </w:pPr>
      <w:r w:rsidRPr="008A6DCF">
        <w:rPr>
          <w:sz w:val="24"/>
          <w:szCs w:val="24"/>
        </w:rPr>
        <w:t>The State border has a total length of 3511 km, of which 3071 km is the land border and 440 km is the sea border. The coastline stretches 770 km. Poland borders seven different countries:</w:t>
      </w:r>
      <w:r>
        <w:rPr>
          <w:sz w:val="24"/>
          <w:szCs w:val="24"/>
        </w:rPr>
        <w:t xml:space="preserve"> Germany, Czech Republic, Slovakia, Ukraine, Belarus, Lithuania, and Russia.</w:t>
      </w:r>
    </w:p>
    <w:p w14:paraId="1DD17B96" w14:textId="087EEA62" w:rsidR="00E13D19" w:rsidRDefault="00E13D19" w:rsidP="008F628F">
      <w:pPr>
        <w:rPr>
          <w:sz w:val="24"/>
          <w:szCs w:val="24"/>
        </w:rPr>
      </w:pPr>
    </w:p>
    <w:p w14:paraId="7E5E827F" w14:textId="5C7DB871" w:rsidR="00E13D19" w:rsidRPr="00CA0B09" w:rsidRDefault="00E13D19" w:rsidP="00CA0B09">
      <w:pPr>
        <w:jc w:val="center"/>
        <w:rPr>
          <w:b/>
          <w:bCs/>
          <w:sz w:val="24"/>
          <w:szCs w:val="24"/>
        </w:rPr>
      </w:pPr>
      <w:r w:rsidRPr="00CA0B09">
        <w:rPr>
          <w:b/>
          <w:bCs/>
          <w:sz w:val="24"/>
          <w:szCs w:val="24"/>
        </w:rPr>
        <w:lastRenderedPageBreak/>
        <w:t>Poles Culture/Tradition/Heritage/Population</w:t>
      </w:r>
    </w:p>
    <w:p w14:paraId="5E19AF0D" w14:textId="1A5D640F" w:rsidR="00E13D19" w:rsidRDefault="00E13D19" w:rsidP="008F628F">
      <w:pPr>
        <w:rPr>
          <w:sz w:val="24"/>
          <w:szCs w:val="24"/>
        </w:rPr>
      </w:pPr>
    </w:p>
    <w:p w14:paraId="0BD4613A" w14:textId="133BE89A" w:rsidR="00E13D19" w:rsidRDefault="00B353D2" w:rsidP="008F628F">
      <w:pPr>
        <w:rPr>
          <w:sz w:val="24"/>
          <w:szCs w:val="24"/>
        </w:rPr>
      </w:pPr>
      <w:r w:rsidRPr="00B353D2">
        <w:rPr>
          <w:sz w:val="24"/>
          <w:szCs w:val="24"/>
        </w:rPr>
        <w:t>At the end of 2019 Poland 's population was 38,383. The actual loss rate in the past year was -0.07 percent, which means that 7 people (in 2018 there was a total loss of 0.06 percent for every 10,000 population)</w:t>
      </w:r>
      <w:r w:rsidR="00B80D87">
        <w:rPr>
          <w:sz w:val="24"/>
          <w:szCs w:val="24"/>
        </w:rPr>
        <w:t>, (</w:t>
      </w:r>
      <w:r w:rsidR="00B80D87" w:rsidRPr="00B80D87">
        <w:rPr>
          <w:sz w:val="24"/>
          <w:szCs w:val="24"/>
        </w:rPr>
        <w:t>Concise Statistical Yearbook of Poland, 2020).</w:t>
      </w:r>
    </w:p>
    <w:p w14:paraId="08CD46A8" w14:textId="28DFFCD0" w:rsidR="00E13D19" w:rsidRDefault="00A45224" w:rsidP="008F628F">
      <w:pPr>
        <w:rPr>
          <w:sz w:val="24"/>
          <w:szCs w:val="24"/>
        </w:rPr>
      </w:pPr>
      <w:r w:rsidRPr="00A45224">
        <w:rPr>
          <w:sz w:val="24"/>
          <w:szCs w:val="24"/>
        </w:rPr>
        <w:t>The first documented historical date to characterize Poland's history is 966, when the baptism of Prince Mieszko I, ruler of areas now situated at most Poland 's borders. The Kingdom of Poland was founded in 1025, the first king of which was Mieszko I 's son Bolesław I Chrobry</w:t>
      </w:r>
      <w:r>
        <w:rPr>
          <w:sz w:val="24"/>
          <w:szCs w:val="24"/>
        </w:rPr>
        <w:t xml:space="preserve"> (Kurnatowska, 2002).</w:t>
      </w:r>
      <w:r w:rsidR="00254E2F">
        <w:rPr>
          <w:sz w:val="24"/>
          <w:szCs w:val="24"/>
        </w:rPr>
        <w:t xml:space="preserve"> </w:t>
      </w:r>
    </w:p>
    <w:p w14:paraId="33F284F7" w14:textId="3833A5E8" w:rsidR="00254E2F" w:rsidRDefault="00254E2F" w:rsidP="008F628F">
      <w:pPr>
        <w:rPr>
          <w:sz w:val="24"/>
          <w:szCs w:val="24"/>
        </w:rPr>
      </w:pPr>
      <w:r>
        <w:rPr>
          <w:sz w:val="24"/>
          <w:szCs w:val="24"/>
        </w:rPr>
        <w:t>Poland has very interesting history and that is one of the reason</w:t>
      </w:r>
      <w:r w:rsidR="00C6684A">
        <w:rPr>
          <w:sz w:val="24"/>
          <w:szCs w:val="24"/>
        </w:rPr>
        <w:t xml:space="preserve">s </w:t>
      </w:r>
      <w:r>
        <w:rPr>
          <w:sz w:val="24"/>
          <w:szCs w:val="24"/>
        </w:rPr>
        <w:t xml:space="preserve">that is </w:t>
      </w:r>
      <w:r w:rsidR="00C6684A">
        <w:rPr>
          <w:sz w:val="24"/>
          <w:szCs w:val="24"/>
        </w:rPr>
        <w:t>worth</w:t>
      </w:r>
      <w:r>
        <w:rPr>
          <w:sz w:val="24"/>
          <w:szCs w:val="24"/>
        </w:rPr>
        <w:t xml:space="preserve"> to visit. </w:t>
      </w:r>
    </w:p>
    <w:p w14:paraId="767101B1" w14:textId="31DC2403" w:rsidR="00A45224" w:rsidRDefault="00C6684A" w:rsidP="008F628F">
      <w:pPr>
        <w:rPr>
          <w:sz w:val="24"/>
          <w:szCs w:val="24"/>
        </w:rPr>
      </w:pPr>
      <w:r w:rsidRPr="00254E2F">
        <w:rPr>
          <w:sz w:val="24"/>
          <w:szCs w:val="24"/>
        </w:rPr>
        <w:t>It is</w:t>
      </w:r>
      <w:r w:rsidR="00254E2F" w:rsidRPr="00254E2F">
        <w:rPr>
          <w:sz w:val="24"/>
          <w:szCs w:val="24"/>
        </w:rPr>
        <w:t xml:space="preserve"> also great</w:t>
      </w:r>
      <w:r w:rsidR="00254E2F">
        <w:rPr>
          <w:sz w:val="24"/>
          <w:szCs w:val="24"/>
        </w:rPr>
        <w:t xml:space="preserve"> that</w:t>
      </w:r>
      <w:r w:rsidR="00254E2F" w:rsidRPr="00254E2F">
        <w:rPr>
          <w:sz w:val="24"/>
          <w:szCs w:val="24"/>
        </w:rPr>
        <w:t xml:space="preserve"> Poland exists in certain respects. It has been stretched, dragged, and shredded by external factors in its different guises for as long as it was around.</w:t>
      </w:r>
      <w:r w:rsidR="00254E2F">
        <w:rPr>
          <w:sz w:val="24"/>
          <w:szCs w:val="24"/>
        </w:rPr>
        <w:t xml:space="preserve"> </w:t>
      </w:r>
      <w:r w:rsidR="00254E2F" w:rsidRPr="00254E2F">
        <w:rPr>
          <w:sz w:val="24"/>
          <w:szCs w:val="24"/>
        </w:rPr>
        <w:t xml:space="preserve">It has been </w:t>
      </w:r>
      <w:r w:rsidRPr="00254E2F">
        <w:rPr>
          <w:sz w:val="24"/>
          <w:szCs w:val="24"/>
        </w:rPr>
        <w:t>colonized</w:t>
      </w:r>
      <w:r w:rsidR="00254E2F" w:rsidRPr="00254E2F">
        <w:rPr>
          <w:sz w:val="24"/>
          <w:szCs w:val="24"/>
        </w:rPr>
        <w:t xml:space="preserve">, </w:t>
      </w:r>
      <w:r w:rsidR="002C45E7" w:rsidRPr="00254E2F">
        <w:rPr>
          <w:sz w:val="24"/>
          <w:szCs w:val="24"/>
        </w:rPr>
        <w:t>divided,</w:t>
      </w:r>
      <w:r w:rsidR="002C45E7">
        <w:rPr>
          <w:sz w:val="24"/>
          <w:szCs w:val="24"/>
        </w:rPr>
        <w:t xml:space="preserve"> and afterwards </w:t>
      </w:r>
      <w:r w:rsidR="00254E2F" w:rsidRPr="00254E2F">
        <w:rPr>
          <w:sz w:val="24"/>
          <w:szCs w:val="24"/>
        </w:rPr>
        <w:t>decided to share, and on more than one occasion reshaped again.</w:t>
      </w:r>
    </w:p>
    <w:p w14:paraId="040B4E85" w14:textId="622DC040" w:rsidR="00C6684A" w:rsidRDefault="00C6684A" w:rsidP="008F628F">
      <w:pPr>
        <w:rPr>
          <w:sz w:val="24"/>
          <w:szCs w:val="24"/>
        </w:rPr>
      </w:pPr>
      <w:r w:rsidRPr="00C6684A">
        <w:rPr>
          <w:sz w:val="24"/>
          <w:szCs w:val="24"/>
        </w:rPr>
        <w:t xml:space="preserve">Poland has gone through many more clashes than any other country, including the mother of all wars, but it is still </w:t>
      </w:r>
      <w:r w:rsidR="00B80D87" w:rsidRPr="00C6684A">
        <w:rPr>
          <w:sz w:val="24"/>
          <w:szCs w:val="24"/>
        </w:rPr>
        <w:t>here,</w:t>
      </w:r>
      <w:r w:rsidRPr="00C6684A">
        <w:rPr>
          <w:sz w:val="24"/>
          <w:szCs w:val="24"/>
        </w:rPr>
        <w:t xml:space="preserve"> and it</w:t>
      </w:r>
      <w:r w:rsidR="00374EE1">
        <w:rPr>
          <w:sz w:val="24"/>
          <w:szCs w:val="24"/>
        </w:rPr>
        <w:t xml:space="preserve"> is</w:t>
      </w:r>
      <w:r w:rsidRPr="00C6684A">
        <w:rPr>
          <w:sz w:val="24"/>
          <w:szCs w:val="24"/>
        </w:rPr>
        <w:t xml:space="preserve"> </w:t>
      </w:r>
      <w:r w:rsidR="00B80D87" w:rsidRPr="00C6684A">
        <w:rPr>
          <w:sz w:val="24"/>
          <w:szCs w:val="24"/>
        </w:rPr>
        <w:t>continuing</w:t>
      </w:r>
      <w:r w:rsidRPr="00C6684A">
        <w:rPr>
          <w:sz w:val="24"/>
          <w:szCs w:val="24"/>
        </w:rPr>
        <w:t>. Poland is one of the excellent survivors of Europe.</w:t>
      </w:r>
    </w:p>
    <w:p w14:paraId="773238A2" w14:textId="1671FDCE" w:rsidR="008A6DCF" w:rsidRPr="000934B8" w:rsidRDefault="00C6684A" w:rsidP="008F628F">
      <w:pPr>
        <w:rPr>
          <w:sz w:val="24"/>
          <w:szCs w:val="24"/>
        </w:rPr>
      </w:pPr>
      <w:r>
        <w:rPr>
          <w:sz w:val="24"/>
          <w:szCs w:val="24"/>
        </w:rPr>
        <w:t xml:space="preserve">People in Poland speak polish language. </w:t>
      </w:r>
      <w:r w:rsidR="00374EE1" w:rsidRPr="00374EE1">
        <w:rPr>
          <w:sz w:val="24"/>
          <w:szCs w:val="24"/>
        </w:rPr>
        <w:t>Polish is a Lechite group Western Slavic language. It is spoken in Poland</w:t>
      </w:r>
      <w:r w:rsidR="00374EE1">
        <w:rPr>
          <w:sz w:val="24"/>
          <w:szCs w:val="24"/>
        </w:rPr>
        <w:t xml:space="preserve"> </w:t>
      </w:r>
      <w:r w:rsidR="00374EE1" w:rsidRPr="00374EE1">
        <w:rPr>
          <w:sz w:val="24"/>
          <w:szCs w:val="24"/>
        </w:rPr>
        <w:t>and is the Poles' native tongue. This is also used by Polish minority in other countries, in addition to being an official language of Poland.</w:t>
      </w:r>
      <w:r w:rsidR="00374EE1">
        <w:rPr>
          <w:sz w:val="24"/>
          <w:szCs w:val="24"/>
        </w:rPr>
        <w:t xml:space="preserve"> It is a difficult language to study, but when </w:t>
      </w:r>
      <w:r w:rsidR="002C45E7">
        <w:rPr>
          <w:sz w:val="24"/>
          <w:szCs w:val="24"/>
        </w:rPr>
        <w:t>someone</w:t>
      </w:r>
      <w:r w:rsidR="00374EE1">
        <w:rPr>
          <w:sz w:val="24"/>
          <w:szCs w:val="24"/>
        </w:rPr>
        <w:t xml:space="preserve"> already decide to go for holiday </w:t>
      </w:r>
      <w:r w:rsidR="002C45E7">
        <w:rPr>
          <w:sz w:val="24"/>
          <w:szCs w:val="24"/>
        </w:rPr>
        <w:t>there is no need to</w:t>
      </w:r>
      <w:r w:rsidR="00374EE1">
        <w:rPr>
          <w:sz w:val="24"/>
          <w:szCs w:val="24"/>
        </w:rPr>
        <w:t xml:space="preserve"> know that language. Most of younger people can speak some English, German and often Russian language. </w:t>
      </w:r>
      <w:r w:rsidR="00374EE1" w:rsidRPr="00374EE1">
        <w:rPr>
          <w:sz w:val="24"/>
          <w:szCs w:val="24"/>
        </w:rPr>
        <w:t xml:space="preserve">Poles are proud in the way that their language is not </w:t>
      </w:r>
      <w:r w:rsidR="00B80D87" w:rsidRPr="00374EE1">
        <w:rPr>
          <w:sz w:val="24"/>
          <w:szCs w:val="24"/>
        </w:rPr>
        <w:t>easy,</w:t>
      </w:r>
      <w:r w:rsidR="00374EE1" w:rsidRPr="00374EE1">
        <w:rPr>
          <w:sz w:val="24"/>
          <w:szCs w:val="24"/>
        </w:rPr>
        <w:t xml:space="preserve"> and any effort will be truly valued if </w:t>
      </w:r>
      <w:r w:rsidR="002C45E7">
        <w:rPr>
          <w:sz w:val="24"/>
          <w:szCs w:val="24"/>
        </w:rPr>
        <w:t>tourists</w:t>
      </w:r>
      <w:r w:rsidR="00374EE1" w:rsidRPr="00374EE1">
        <w:rPr>
          <w:sz w:val="24"/>
          <w:szCs w:val="24"/>
        </w:rPr>
        <w:t xml:space="preserve"> want to score points with </w:t>
      </w:r>
      <w:r w:rsidR="00B80D87" w:rsidRPr="00374EE1">
        <w:rPr>
          <w:sz w:val="24"/>
          <w:szCs w:val="24"/>
        </w:rPr>
        <w:t>residents</w:t>
      </w:r>
      <w:r w:rsidR="00374EE1" w:rsidRPr="00374EE1">
        <w:rPr>
          <w:sz w:val="24"/>
          <w:szCs w:val="24"/>
        </w:rPr>
        <w:t>.</w:t>
      </w:r>
      <w:r w:rsidR="00B80D87">
        <w:rPr>
          <w:sz w:val="24"/>
          <w:szCs w:val="24"/>
        </w:rPr>
        <w:t xml:space="preserve"> </w:t>
      </w:r>
    </w:p>
    <w:p w14:paraId="11D33543" w14:textId="75BCE023" w:rsidR="006B24E0" w:rsidRDefault="006B24E0" w:rsidP="005E0648">
      <w:pPr>
        <w:rPr>
          <w:sz w:val="24"/>
          <w:szCs w:val="24"/>
        </w:rPr>
      </w:pPr>
    </w:p>
    <w:p w14:paraId="03489006" w14:textId="77777777" w:rsidR="001B4EC3" w:rsidRDefault="001B4EC3" w:rsidP="005E0648">
      <w:pPr>
        <w:rPr>
          <w:sz w:val="24"/>
          <w:szCs w:val="24"/>
        </w:rPr>
      </w:pPr>
    </w:p>
    <w:p w14:paraId="0B7FD36A" w14:textId="77777777" w:rsidR="001B4EC3" w:rsidRDefault="001B4EC3" w:rsidP="005E0648">
      <w:pPr>
        <w:rPr>
          <w:sz w:val="24"/>
          <w:szCs w:val="24"/>
        </w:rPr>
      </w:pPr>
    </w:p>
    <w:p w14:paraId="0623FDBB" w14:textId="77777777" w:rsidR="001B4EC3" w:rsidRDefault="001B4EC3" w:rsidP="005E0648">
      <w:pPr>
        <w:rPr>
          <w:sz w:val="24"/>
          <w:szCs w:val="24"/>
        </w:rPr>
      </w:pPr>
    </w:p>
    <w:p w14:paraId="2BE9C200" w14:textId="77777777" w:rsidR="001B4EC3" w:rsidRDefault="001B4EC3" w:rsidP="005E0648">
      <w:pPr>
        <w:rPr>
          <w:sz w:val="24"/>
          <w:szCs w:val="24"/>
        </w:rPr>
      </w:pPr>
    </w:p>
    <w:p w14:paraId="73C891CA" w14:textId="77777777" w:rsidR="00C4335C" w:rsidRDefault="00C4335C" w:rsidP="00C4335C">
      <w:pPr>
        <w:rPr>
          <w:sz w:val="24"/>
          <w:szCs w:val="24"/>
        </w:rPr>
      </w:pPr>
    </w:p>
    <w:p w14:paraId="113E4F34" w14:textId="77777777" w:rsidR="00C4335C" w:rsidRPr="00CA0B09" w:rsidRDefault="00C4335C" w:rsidP="00CA0B09">
      <w:pPr>
        <w:jc w:val="center"/>
        <w:rPr>
          <w:b/>
          <w:bCs/>
          <w:sz w:val="24"/>
          <w:szCs w:val="24"/>
        </w:rPr>
      </w:pPr>
    </w:p>
    <w:p w14:paraId="15C0AD64" w14:textId="7BEF7B70" w:rsidR="008A6DCF" w:rsidRPr="00CA0B09" w:rsidRDefault="00C4335C" w:rsidP="00CA0B09">
      <w:pPr>
        <w:jc w:val="center"/>
        <w:rPr>
          <w:b/>
          <w:bCs/>
          <w:sz w:val="24"/>
          <w:szCs w:val="24"/>
        </w:rPr>
      </w:pPr>
      <w:r w:rsidRPr="00CA0B09">
        <w:rPr>
          <w:b/>
          <w:bCs/>
          <w:sz w:val="24"/>
          <w:szCs w:val="24"/>
        </w:rPr>
        <w:t>Polish traditions</w:t>
      </w:r>
    </w:p>
    <w:p w14:paraId="2D5F817B" w14:textId="77777777" w:rsidR="00CA0B09" w:rsidRPr="00CA0B09" w:rsidRDefault="00CA0B09" w:rsidP="00CA0B09">
      <w:pPr>
        <w:jc w:val="center"/>
        <w:rPr>
          <w:b/>
          <w:bCs/>
          <w:sz w:val="24"/>
          <w:szCs w:val="24"/>
        </w:rPr>
      </w:pPr>
    </w:p>
    <w:p w14:paraId="1B91AEFE" w14:textId="7036B892" w:rsidR="00C4335C" w:rsidRDefault="00C4335C" w:rsidP="00C4335C">
      <w:pPr>
        <w:rPr>
          <w:sz w:val="24"/>
          <w:szCs w:val="24"/>
        </w:rPr>
      </w:pPr>
      <w:r>
        <w:rPr>
          <w:sz w:val="24"/>
          <w:szCs w:val="24"/>
        </w:rPr>
        <w:t xml:space="preserve">Polish traditions are </w:t>
      </w:r>
      <w:r w:rsidR="00E22396">
        <w:rPr>
          <w:sz w:val="24"/>
          <w:szCs w:val="24"/>
        </w:rPr>
        <w:t>unique</w:t>
      </w:r>
      <w:r w:rsidR="004639C9">
        <w:rPr>
          <w:sz w:val="24"/>
          <w:szCs w:val="24"/>
        </w:rPr>
        <w:t>,</w:t>
      </w:r>
      <w:r>
        <w:rPr>
          <w:sz w:val="24"/>
          <w:szCs w:val="24"/>
        </w:rPr>
        <w:t xml:space="preserve"> and </w:t>
      </w:r>
      <w:r w:rsidR="002C45E7">
        <w:rPr>
          <w:sz w:val="24"/>
          <w:szCs w:val="24"/>
        </w:rPr>
        <w:t>it is difficult to</w:t>
      </w:r>
      <w:r>
        <w:rPr>
          <w:sz w:val="24"/>
          <w:szCs w:val="24"/>
        </w:rPr>
        <w:t xml:space="preserve"> find any of them in the world.</w:t>
      </w:r>
      <w:r w:rsidR="002A5E82">
        <w:rPr>
          <w:sz w:val="24"/>
          <w:szCs w:val="24"/>
        </w:rPr>
        <w:t xml:space="preserve"> Poles have very enthusiastic and happy celebrations.  </w:t>
      </w:r>
    </w:p>
    <w:p w14:paraId="469BBD31" w14:textId="3ECDB48B" w:rsidR="00C4335C" w:rsidRPr="00C4335C" w:rsidRDefault="00C4335C" w:rsidP="00C4335C">
      <w:pPr>
        <w:rPr>
          <w:sz w:val="24"/>
          <w:szCs w:val="24"/>
        </w:rPr>
      </w:pPr>
      <w:r>
        <w:rPr>
          <w:sz w:val="24"/>
          <w:szCs w:val="24"/>
        </w:rPr>
        <w:t xml:space="preserve">Wedding is one of them. </w:t>
      </w:r>
      <w:r w:rsidRPr="00C4335C">
        <w:rPr>
          <w:sz w:val="24"/>
          <w:szCs w:val="24"/>
        </w:rPr>
        <w:t xml:space="preserve">Welcoming with bread and salt, bringing the bride over the </w:t>
      </w:r>
      <w:r w:rsidR="004639C9" w:rsidRPr="00C4335C">
        <w:rPr>
          <w:sz w:val="24"/>
          <w:szCs w:val="24"/>
        </w:rPr>
        <w:t>curb,</w:t>
      </w:r>
      <w:r w:rsidRPr="00C4335C">
        <w:rPr>
          <w:sz w:val="24"/>
          <w:szCs w:val="24"/>
        </w:rPr>
        <w:t xml:space="preserve"> or dropping vodka shots back over the shoulder are only a few of the Polish traditions of marriage. The </w:t>
      </w:r>
      <w:proofErr w:type="spellStart"/>
      <w:r w:rsidRPr="00C4335C">
        <w:rPr>
          <w:sz w:val="24"/>
          <w:szCs w:val="24"/>
        </w:rPr>
        <w:t>Oczepiny</w:t>
      </w:r>
      <w:proofErr w:type="spellEnd"/>
      <w:r w:rsidRPr="00C4335C">
        <w:rPr>
          <w:sz w:val="24"/>
          <w:szCs w:val="24"/>
        </w:rPr>
        <w:t xml:space="preserve"> practice is equally </w:t>
      </w:r>
      <w:r w:rsidR="004639C9" w:rsidRPr="00C4335C">
        <w:rPr>
          <w:sz w:val="24"/>
          <w:szCs w:val="24"/>
        </w:rPr>
        <w:t>common removing</w:t>
      </w:r>
      <w:r w:rsidRPr="00C4335C">
        <w:rPr>
          <w:sz w:val="24"/>
          <w:szCs w:val="24"/>
        </w:rPr>
        <w:t xml:space="preserve"> the veil of the bride and thereby welcoming it into a community of married couples.</w:t>
      </w:r>
    </w:p>
    <w:p w14:paraId="4E29DECA" w14:textId="6A674B59" w:rsidR="006B24E0" w:rsidRDefault="00C4335C" w:rsidP="003E0C1F">
      <w:pPr>
        <w:rPr>
          <w:sz w:val="24"/>
          <w:szCs w:val="24"/>
        </w:rPr>
      </w:pPr>
      <w:r>
        <w:rPr>
          <w:sz w:val="24"/>
          <w:szCs w:val="24"/>
        </w:rPr>
        <w:t xml:space="preserve">Another interesting tradition is during the Easter time. </w:t>
      </w:r>
    </w:p>
    <w:p w14:paraId="17C281FB" w14:textId="411518ED" w:rsidR="00C4335C" w:rsidRPr="003E0C1F" w:rsidRDefault="00C4335C" w:rsidP="003E0C1F">
      <w:pPr>
        <w:rPr>
          <w:sz w:val="24"/>
          <w:szCs w:val="24"/>
        </w:rPr>
      </w:pPr>
      <w:r w:rsidRPr="00C4335C">
        <w:rPr>
          <w:sz w:val="24"/>
          <w:szCs w:val="24"/>
        </w:rPr>
        <w:t xml:space="preserve">People take food to pastor on Easter in a basket to get </w:t>
      </w:r>
      <w:r w:rsidR="00E22396" w:rsidRPr="00C4335C">
        <w:rPr>
          <w:sz w:val="24"/>
          <w:szCs w:val="24"/>
        </w:rPr>
        <w:t>honored</w:t>
      </w:r>
      <w:r w:rsidRPr="00C4335C">
        <w:rPr>
          <w:sz w:val="24"/>
          <w:szCs w:val="24"/>
        </w:rPr>
        <w:t xml:space="preserve"> </w:t>
      </w:r>
      <w:r w:rsidR="00E22396">
        <w:rPr>
          <w:sz w:val="24"/>
          <w:szCs w:val="24"/>
        </w:rPr>
        <w:t>an</w:t>
      </w:r>
      <w:r w:rsidR="002C45E7">
        <w:rPr>
          <w:sz w:val="24"/>
          <w:szCs w:val="24"/>
        </w:rPr>
        <w:t xml:space="preserve">d </w:t>
      </w:r>
      <w:r w:rsidR="00E22396">
        <w:rPr>
          <w:sz w:val="24"/>
          <w:szCs w:val="24"/>
        </w:rPr>
        <w:t xml:space="preserve">blessed </w:t>
      </w:r>
      <w:r w:rsidRPr="00C4335C">
        <w:rPr>
          <w:sz w:val="24"/>
          <w:szCs w:val="24"/>
        </w:rPr>
        <w:t xml:space="preserve">with everything that will be consumed on Easter Sunday, a tiny portion of egg, pastry, flour. Some other Polish Easter ritual is </w:t>
      </w:r>
      <w:proofErr w:type="spellStart"/>
      <w:r w:rsidRPr="00C4335C">
        <w:rPr>
          <w:sz w:val="24"/>
          <w:szCs w:val="24"/>
        </w:rPr>
        <w:t>Smingus</w:t>
      </w:r>
      <w:proofErr w:type="spellEnd"/>
      <w:r w:rsidRPr="00C4335C">
        <w:rPr>
          <w:sz w:val="24"/>
          <w:szCs w:val="24"/>
        </w:rPr>
        <w:t xml:space="preserve"> </w:t>
      </w:r>
      <w:proofErr w:type="spellStart"/>
      <w:r w:rsidRPr="00C4335C">
        <w:rPr>
          <w:sz w:val="24"/>
          <w:szCs w:val="24"/>
        </w:rPr>
        <w:t>Dyngus</w:t>
      </w:r>
      <w:proofErr w:type="spellEnd"/>
      <w:r w:rsidRPr="00C4335C">
        <w:rPr>
          <w:sz w:val="24"/>
          <w:szCs w:val="24"/>
        </w:rPr>
        <w:t xml:space="preserve"> or Wet Monday, that also includes splashing water on children so they can gladly get married in the future.</w:t>
      </w:r>
    </w:p>
    <w:p w14:paraId="4C9D10AB" w14:textId="5DAC6C1D" w:rsidR="006B24E0" w:rsidRDefault="004639C9" w:rsidP="004639C9">
      <w:pPr>
        <w:rPr>
          <w:sz w:val="24"/>
          <w:szCs w:val="24"/>
        </w:rPr>
      </w:pPr>
      <w:proofErr w:type="spellStart"/>
      <w:r w:rsidRPr="004639C9">
        <w:rPr>
          <w:sz w:val="24"/>
          <w:szCs w:val="24"/>
        </w:rPr>
        <w:t>Marzanna</w:t>
      </w:r>
      <w:proofErr w:type="spellEnd"/>
      <w:r w:rsidRPr="004639C9">
        <w:rPr>
          <w:sz w:val="24"/>
          <w:szCs w:val="24"/>
        </w:rPr>
        <w:t xml:space="preserve"> Drowning. Thought to have originated from a pagan tradition, Poles burn and drown Slavic princess </w:t>
      </w:r>
      <w:proofErr w:type="spellStart"/>
      <w:r w:rsidRPr="004639C9">
        <w:rPr>
          <w:sz w:val="24"/>
          <w:szCs w:val="24"/>
        </w:rPr>
        <w:t>Marzanna's</w:t>
      </w:r>
      <w:proofErr w:type="spellEnd"/>
      <w:r w:rsidRPr="004639C9">
        <w:rPr>
          <w:sz w:val="24"/>
          <w:szCs w:val="24"/>
        </w:rPr>
        <w:t xml:space="preserve"> life-size straw toy in the sea to signal the end of cold season and embrace the arrival of spring.</w:t>
      </w:r>
    </w:p>
    <w:p w14:paraId="3ABC80A8" w14:textId="6CA08AFD" w:rsidR="007764E5" w:rsidRDefault="007764E5" w:rsidP="004639C9">
      <w:pPr>
        <w:rPr>
          <w:sz w:val="24"/>
          <w:szCs w:val="24"/>
        </w:rPr>
      </w:pPr>
    </w:p>
    <w:p w14:paraId="66010392" w14:textId="4FF2D506" w:rsidR="007764E5" w:rsidRDefault="007764E5" w:rsidP="004639C9">
      <w:pPr>
        <w:rPr>
          <w:sz w:val="24"/>
          <w:szCs w:val="24"/>
        </w:rPr>
      </w:pPr>
    </w:p>
    <w:p w14:paraId="31E330FB" w14:textId="36E934AC" w:rsidR="007764E5" w:rsidRDefault="007764E5" w:rsidP="004639C9">
      <w:pPr>
        <w:rPr>
          <w:sz w:val="24"/>
          <w:szCs w:val="24"/>
        </w:rPr>
      </w:pPr>
      <w:r w:rsidRPr="007764E5">
        <w:rPr>
          <w:noProof/>
        </w:rPr>
        <w:drawing>
          <wp:inline distT="0" distB="0" distL="0" distR="0" wp14:anchorId="4DF06FBB" wp14:editId="1948727A">
            <wp:extent cx="2677250" cy="1781175"/>
            <wp:effectExtent l="171450" t="171450" r="161290" b="1809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692547" cy="1791352"/>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Pr>
          <w:sz w:val="24"/>
          <w:szCs w:val="24"/>
        </w:rPr>
        <w:t xml:space="preserve"> Easter Time</w:t>
      </w:r>
    </w:p>
    <w:p w14:paraId="2B967E08" w14:textId="476DC0B0" w:rsidR="00007145" w:rsidRDefault="00007145" w:rsidP="004639C9">
      <w:pPr>
        <w:rPr>
          <w:sz w:val="24"/>
          <w:szCs w:val="24"/>
        </w:rPr>
      </w:pPr>
    </w:p>
    <w:p w14:paraId="5885FA3A" w14:textId="1838B24F" w:rsidR="00007145" w:rsidRDefault="00007145" w:rsidP="00007145">
      <w:pPr>
        <w:jc w:val="right"/>
        <w:rPr>
          <w:sz w:val="24"/>
          <w:szCs w:val="24"/>
        </w:rPr>
      </w:pPr>
      <w:proofErr w:type="spellStart"/>
      <w:r>
        <w:rPr>
          <w:sz w:val="24"/>
          <w:szCs w:val="24"/>
        </w:rPr>
        <w:t>Marzanna</w:t>
      </w:r>
      <w:proofErr w:type="spellEnd"/>
      <w:r>
        <w:rPr>
          <w:sz w:val="24"/>
          <w:szCs w:val="24"/>
        </w:rPr>
        <w:t xml:space="preserve"> drowning </w:t>
      </w:r>
      <w:r w:rsidRPr="00007145">
        <w:rPr>
          <w:noProof/>
        </w:rPr>
        <w:drawing>
          <wp:inline distT="0" distB="0" distL="0" distR="0" wp14:anchorId="5B126B4D" wp14:editId="586130A3">
            <wp:extent cx="2882687" cy="2162175"/>
            <wp:effectExtent l="171450" t="171450" r="165735" b="2000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899329" cy="217465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627D0172" w14:textId="70AD6F64" w:rsidR="00E448DB" w:rsidRDefault="00E448DB" w:rsidP="004639C9">
      <w:pPr>
        <w:rPr>
          <w:sz w:val="24"/>
          <w:szCs w:val="24"/>
        </w:rPr>
      </w:pPr>
    </w:p>
    <w:p w14:paraId="65C74597" w14:textId="77777777" w:rsidR="00E448DB" w:rsidRPr="00CA0B09" w:rsidRDefault="00E448DB" w:rsidP="00CA0B09">
      <w:pPr>
        <w:jc w:val="center"/>
        <w:rPr>
          <w:b/>
          <w:bCs/>
          <w:sz w:val="24"/>
          <w:szCs w:val="24"/>
        </w:rPr>
      </w:pPr>
      <w:r w:rsidRPr="00CA0B09">
        <w:rPr>
          <w:b/>
          <w:bCs/>
          <w:sz w:val="24"/>
          <w:szCs w:val="24"/>
        </w:rPr>
        <w:t>Scale and size of tourism industry</w:t>
      </w:r>
    </w:p>
    <w:p w14:paraId="28C59B0E" w14:textId="77777777" w:rsidR="00E448DB" w:rsidRPr="00E448DB" w:rsidRDefault="00E448DB" w:rsidP="00E448DB">
      <w:pPr>
        <w:rPr>
          <w:sz w:val="24"/>
          <w:szCs w:val="24"/>
        </w:rPr>
      </w:pPr>
    </w:p>
    <w:p w14:paraId="48974EA2" w14:textId="0CD047FE" w:rsidR="00E448DB" w:rsidRDefault="00E448DB" w:rsidP="00E448DB">
      <w:pPr>
        <w:rPr>
          <w:sz w:val="24"/>
          <w:szCs w:val="24"/>
        </w:rPr>
      </w:pPr>
      <w:r w:rsidRPr="00E448DB">
        <w:rPr>
          <w:sz w:val="24"/>
          <w:szCs w:val="24"/>
        </w:rPr>
        <w:t xml:space="preserve">According to Polish </w:t>
      </w:r>
      <w:r w:rsidR="008956C1">
        <w:rPr>
          <w:sz w:val="24"/>
          <w:szCs w:val="24"/>
        </w:rPr>
        <w:t xml:space="preserve">Tourism </w:t>
      </w:r>
      <w:proofErr w:type="spellStart"/>
      <w:r w:rsidR="008956C1">
        <w:rPr>
          <w:sz w:val="24"/>
          <w:szCs w:val="24"/>
        </w:rPr>
        <w:t>Organisation</w:t>
      </w:r>
      <w:proofErr w:type="spellEnd"/>
      <w:r w:rsidRPr="00E448DB">
        <w:rPr>
          <w:sz w:val="24"/>
          <w:szCs w:val="24"/>
        </w:rPr>
        <w:t xml:space="preserve"> (2020), the number of foreign arrivals in 201</w:t>
      </w:r>
      <w:r w:rsidR="00593A9D">
        <w:rPr>
          <w:sz w:val="24"/>
          <w:szCs w:val="24"/>
        </w:rPr>
        <w:t>7</w:t>
      </w:r>
      <w:r w:rsidRPr="00E448DB">
        <w:rPr>
          <w:sz w:val="24"/>
          <w:szCs w:val="24"/>
        </w:rPr>
        <w:t xml:space="preserve"> to Poland was</w:t>
      </w:r>
      <w:r w:rsidR="00593A9D">
        <w:rPr>
          <w:sz w:val="24"/>
          <w:szCs w:val="24"/>
        </w:rPr>
        <w:t xml:space="preserve"> 18.3 </w:t>
      </w:r>
      <w:proofErr w:type="spellStart"/>
      <w:r w:rsidR="00593A9D">
        <w:rPr>
          <w:sz w:val="24"/>
          <w:szCs w:val="24"/>
        </w:rPr>
        <w:t>mln</w:t>
      </w:r>
      <w:proofErr w:type="spellEnd"/>
      <w:r w:rsidRPr="00E448DB">
        <w:rPr>
          <w:sz w:val="24"/>
          <w:szCs w:val="24"/>
        </w:rPr>
        <w:t>. In 2018 The foreign tourist have spent USD 9.6 billion, that is 10.5 % USD more that in 2017. As a result of higher tourist activities for non-citizens and Polish citizens (travelling in Poland and abroad), overall tourism expenditure raised by 6.8% and a steady proportion of the tourism market created GDP by 5.9% (Polish Ministry of Sport and Tourism, 2020)</w:t>
      </w:r>
      <w:r>
        <w:rPr>
          <w:sz w:val="24"/>
          <w:szCs w:val="24"/>
        </w:rPr>
        <w:t xml:space="preserve">. </w:t>
      </w:r>
    </w:p>
    <w:p w14:paraId="07D104CA" w14:textId="55E43773" w:rsidR="00A66E59" w:rsidRPr="00A66E59" w:rsidRDefault="00E448DB" w:rsidP="00A66E59">
      <w:pPr>
        <w:rPr>
          <w:sz w:val="24"/>
          <w:szCs w:val="24"/>
        </w:rPr>
      </w:pPr>
      <w:r>
        <w:rPr>
          <w:sz w:val="24"/>
          <w:szCs w:val="24"/>
        </w:rPr>
        <w:t>According to</w:t>
      </w:r>
      <w:r w:rsidR="00A66E59">
        <w:rPr>
          <w:sz w:val="24"/>
          <w:szCs w:val="24"/>
        </w:rPr>
        <w:t xml:space="preserve"> Organization</w:t>
      </w:r>
      <w:r>
        <w:rPr>
          <w:sz w:val="24"/>
          <w:szCs w:val="24"/>
        </w:rPr>
        <w:t xml:space="preserve"> Economical </w:t>
      </w:r>
      <w:r w:rsidR="00A66E59">
        <w:rPr>
          <w:sz w:val="24"/>
          <w:szCs w:val="24"/>
        </w:rPr>
        <w:t>and Co-operation Development (2018) t</w:t>
      </w:r>
      <w:r w:rsidR="00A66E59" w:rsidRPr="00A66E59">
        <w:rPr>
          <w:sz w:val="24"/>
          <w:szCs w:val="24"/>
        </w:rPr>
        <w:t xml:space="preserve">he combined value of Poland's tourism industry was calculated at PLN 110.3 billion in </w:t>
      </w:r>
    </w:p>
    <w:p w14:paraId="1D6DFA46" w14:textId="06AF15E5" w:rsidR="00E448DB" w:rsidRPr="004639C9" w:rsidRDefault="00A66E59" w:rsidP="00A66E59">
      <w:pPr>
        <w:rPr>
          <w:sz w:val="24"/>
          <w:szCs w:val="24"/>
        </w:rPr>
      </w:pPr>
      <w:r w:rsidRPr="00A66E59">
        <w:rPr>
          <w:sz w:val="24"/>
          <w:szCs w:val="24"/>
        </w:rPr>
        <w:t>2016, a 7.7 per cent increase from 2015. This is equivalent to a 6 per cent contribution to Poland 's GDP.</w:t>
      </w:r>
      <w:r>
        <w:rPr>
          <w:sz w:val="24"/>
          <w:szCs w:val="24"/>
        </w:rPr>
        <w:t xml:space="preserve"> </w:t>
      </w:r>
      <w:r w:rsidRPr="00A66E59">
        <w:rPr>
          <w:sz w:val="24"/>
          <w:szCs w:val="24"/>
        </w:rPr>
        <w:t>In 2016, foreign tourist increases business to 80.5 million by 3.6 per cent. This included 17.5 million foreign visitors, a 4.8 per cent rise from 2015 and a new high for Poland after entering the Schengen Region of Europe in 2007</w:t>
      </w:r>
      <w:r>
        <w:rPr>
          <w:sz w:val="24"/>
          <w:szCs w:val="24"/>
        </w:rPr>
        <w:t xml:space="preserve"> (OECD, 2018). </w:t>
      </w:r>
    </w:p>
    <w:p w14:paraId="3DB1A38D" w14:textId="77777777" w:rsidR="0019697F" w:rsidRDefault="00670A34" w:rsidP="00670A34">
      <w:pPr>
        <w:rPr>
          <w:sz w:val="24"/>
          <w:szCs w:val="24"/>
        </w:rPr>
      </w:pPr>
      <w:r w:rsidRPr="00670A34">
        <w:rPr>
          <w:sz w:val="24"/>
          <w:szCs w:val="24"/>
        </w:rPr>
        <w:t>Tourism development in Poland faces many challenges. The globalization process and Poland's accession to the EU expanded borders and decreased traveler</w:t>
      </w:r>
      <w:r>
        <w:rPr>
          <w:sz w:val="24"/>
          <w:szCs w:val="24"/>
        </w:rPr>
        <w:t xml:space="preserve"> </w:t>
      </w:r>
      <w:r w:rsidRPr="00670A34">
        <w:rPr>
          <w:sz w:val="24"/>
          <w:szCs w:val="24"/>
        </w:rPr>
        <w:t>barriers</w:t>
      </w:r>
      <w:r>
        <w:rPr>
          <w:sz w:val="24"/>
          <w:szCs w:val="24"/>
        </w:rPr>
        <w:t xml:space="preserve"> (Hall, Smith and </w:t>
      </w:r>
      <w:proofErr w:type="spellStart"/>
      <w:r>
        <w:rPr>
          <w:sz w:val="24"/>
          <w:szCs w:val="24"/>
        </w:rPr>
        <w:t>Marciszewska</w:t>
      </w:r>
      <w:proofErr w:type="spellEnd"/>
      <w:r>
        <w:rPr>
          <w:sz w:val="24"/>
          <w:szCs w:val="24"/>
        </w:rPr>
        <w:t xml:space="preserve">, 2006).  Some other obstacles include </w:t>
      </w:r>
      <w:r w:rsidR="00B14B12">
        <w:rPr>
          <w:sz w:val="24"/>
          <w:szCs w:val="24"/>
        </w:rPr>
        <w:t>i</w:t>
      </w:r>
      <w:r w:rsidRPr="00670A34">
        <w:rPr>
          <w:sz w:val="24"/>
          <w:szCs w:val="24"/>
        </w:rPr>
        <w:t xml:space="preserve">neffective political support, </w:t>
      </w:r>
      <w:r w:rsidRPr="00670A34">
        <w:rPr>
          <w:sz w:val="24"/>
          <w:szCs w:val="24"/>
        </w:rPr>
        <w:lastRenderedPageBreak/>
        <w:t xml:space="preserve">particularly in regards infrastructure </w:t>
      </w:r>
      <w:r w:rsidR="00B14B12" w:rsidRPr="00670A34">
        <w:rPr>
          <w:sz w:val="24"/>
          <w:szCs w:val="24"/>
        </w:rPr>
        <w:t>modernization</w:t>
      </w:r>
      <w:r w:rsidR="00B14B12">
        <w:rPr>
          <w:sz w:val="24"/>
          <w:szCs w:val="24"/>
        </w:rPr>
        <w:t xml:space="preserve"> and i</w:t>
      </w:r>
      <w:r w:rsidRPr="00670A34">
        <w:rPr>
          <w:sz w:val="24"/>
          <w:szCs w:val="24"/>
        </w:rPr>
        <w:t>nsufficient opportunity to invest international capital in tourism</w:t>
      </w:r>
      <w:r w:rsidR="00B14B12">
        <w:rPr>
          <w:sz w:val="24"/>
          <w:szCs w:val="24"/>
        </w:rPr>
        <w:t>.</w:t>
      </w:r>
    </w:p>
    <w:p w14:paraId="0DB68120" w14:textId="3F2E7A78" w:rsidR="0019697F" w:rsidRDefault="00B14B12" w:rsidP="00670A34">
      <w:pPr>
        <w:rPr>
          <w:sz w:val="24"/>
          <w:szCs w:val="24"/>
        </w:rPr>
      </w:pPr>
      <w:r>
        <w:rPr>
          <w:sz w:val="24"/>
          <w:szCs w:val="24"/>
        </w:rPr>
        <w:t xml:space="preserve"> </w:t>
      </w:r>
      <w:r w:rsidR="0019697F" w:rsidRPr="0019697F">
        <w:rPr>
          <w:sz w:val="24"/>
          <w:szCs w:val="24"/>
        </w:rPr>
        <w:t>In 2016, in the central Poland</w:t>
      </w:r>
      <w:r w:rsidR="0019697F">
        <w:rPr>
          <w:sz w:val="24"/>
          <w:szCs w:val="24"/>
        </w:rPr>
        <w:t xml:space="preserve"> have been employed</w:t>
      </w:r>
      <w:r w:rsidR="0019697F" w:rsidRPr="0019697F">
        <w:rPr>
          <w:sz w:val="24"/>
          <w:szCs w:val="24"/>
        </w:rPr>
        <w:t xml:space="preserve"> (39.5 thousand people), south (23.8 thousand people) and south-west (18.9 thousand people), the largest number of people working in accommodation and gastronomy was in. Mostly</w:t>
      </w:r>
      <w:r w:rsidR="0019697F">
        <w:rPr>
          <w:sz w:val="24"/>
          <w:szCs w:val="24"/>
        </w:rPr>
        <w:t xml:space="preserve"> i</w:t>
      </w:r>
      <w:r w:rsidR="0019697F" w:rsidRPr="0019697F">
        <w:rPr>
          <w:sz w:val="24"/>
          <w:szCs w:val="24"/>
        </w:rPr>
        <w:t xml:space="preserve">n 2016 workers in the eastern part (10,8 thousand people) were professionally linked to </w:t>
      </w:r>
      <w:r w:rsidR="0019697F">
        <w:rPr>
          <w:sz w:val="24"/>
          <w:szCs w:val="24"/>
        </w:rPr>
        <w:t>tourism sectors (Polish Ministry of Sport and Tourism, 2018)</w:t>
      </w:r>
      <w:r w:rsidR="003C6C81">
        <w:rPr>
          <w:sz w:val="24"/>
          <w:szCs w:val="24"/>
        </w:rPr>
        <w:t xml:space="preserve">. </w:t>
      </w:r>
      <w:r w:rsidR="002C45E7" w:rsidRPr="003C6C81">
        <w:rPr>
          <w:sz w:val="24"/>
          <w:szCs w:val="24"/>
        </w:rPr>
        <w:t>Most of</w:t>
      </w:r>
      <w:r w:rsidR="003C6C81" w:rsidRPr="003C6C81">
        <w:rPr>
          <w:sz w:val="24"/>
          <w:szCs w:val="24"/>
        </w:rPr>
        <w:t xml:space="preserve"> the tourism industry companies being </w:t>
      </w:r>
      <w:r w:rsidR="003C6C81">
        <w:rPr>
          <w:sz w:val="24"/>
          <w:szCs w:val="24"/>
        </w:rPr>
        <w:t>run</w:t>
      </w:r>
      <w:r w:rsidR="003C6C81" w:rsidRPr="003C6C81">
        <w:rPr>
          <w:sz w:val="24"/>
          <w:szCs w:val="24"/>
        </w:rPr>
        <w:t xml:space="preserve"> </w:t>
      </w:r>
      <w:r w:rsidR="003C6C81">
        <w:rPr>
          <w:sz w:val="24"/>
          <w:szCs w:val="24"/>
        </w:rPr>
        <w:t xml:space="preserve">by </w:t>
      </w:r>
      <w:r w:rsidR="003C6C81" w:rsidRPr="003C6C81">
        <w:rPr>
          <w:sz w:val="24"/>
          <w:szCs w:val="24"/>
        </w:rPr>
        <w:t>physical peoples conducting economic operations. Civil law partnerships and companies with limited liability were subsequently mentioned, general partnerships</w:t>
      </w:r>
      <w:r w:rsidR="003C6C81">
        <w:rPr>
          <w:sz w:val="24"/>
          <w:szCs w:val="24"/>
        </w:rPr>
        <w:t>.</w:t>
      </w:r>
    </w:p>
    <w:p w14:paraId="67CDA328" w14:textId="77777777" w:rsidR="003C6C81" w:rsidRDefault="003C6C81" w:rsidP="00670A34">
      <w:pPr>
        <w:rPr>
          <w:sz w:val="24"/>
          <w:szCs w:val="24"/>
        </w:rPr>
      </w:pPr>
    </w:p>
    <w:p w14:paraId="2C483BC1" w14:textId="77777777" w:rsidR="003C6C81" w:rsidRDefault="003C6C81" w:rsidP="00670A34">
      <w:pPr>
        <w:rPr>
          <w:b/>
          <w:bCs/>
          <w:sz w:val="24"/>
          <w:szCs w:val="24"/>
        </w:rPr>
      </w:pPr>
    </w:p>
    <w:p w14:paraId="46DEE8F9" w14:textId="77777777" w:rsidR="003C6C81" w:rsidRDefault="003C6C81" w:rsidP="00CA0B09">
      <w:pPr>
        <w:jc w:val="center"/>
        <w:rPr>
          <w:b/>
          <w:bCs/>
          <w:sz w:val="24"/>
          <w:szCs w:val="24"/>
        </w:rPr>
      </w:pPr>
    </w:p>
    <w:p w14:paraId="4B5231A8" w14:textId="43F72705" w:rsidR="0019697F" w:rsidRDefault="0019697F" w:rsidP="00CA0B09">
      <w:pPr>
        <w:jc w:val="center"/>
        <w:rPr>
          <w:b/>
          <w:bCs/>
          <w:sz w:val="24"/>
          <w:szCs w:val="24"/>
        </w:rPr>
      </w:pPr>
      <w:r w:rsidRPr="0019697F">
        <w:rPr>
          <w:b/>
          <w:bCs/>
          <w:sz w:val="24"/>
          <w:szCs w:val="24"/>
        </w:rPr>
        <w:t>Poland’s suitability</w:t>
      </w:r>
    </w:p>
    <w:p w14:paraId="3B91EE06" w14:textId="68653F02" w:rsidR="003C6C81" w:rsidRDefault="003C6C81" w:rsidP="00670A34">
      <w:pPr>
        <w:rPr>
          <w:b/>
          <w:bCs/>
          <w:sz w:val="24"/>
          <w:szCs w:val="24"/>
        </w:rPr>
      </w:pPr>
    </w:p>
    <w:p w14:paraId="0F2F1FF9" w14:textId="280C18AA" w:rsidR="003C6C81" w:rsidRDefault="003C6C81" w:rsidP="00670A34">
      <w:pPr>
        <w:rPr>
          <w:sz w:val="24"/>
          <w:szCs w:val="24"/>
        </w:rPr>
      </w:pPr>
      <w:r w:rsidRPr="003C6C81">
        <w:rPr>
          <w:sz w:val="24"/>
          <w:szCs w:val="24"/>
        </w:rPr>
        <w:t xml:space="preserve">The development of tourism is considered one of the most important </w:t>
      </w:r>
      <w:r w:rsidR="0066783E" w:rsidRPr="003C6C81">
        <w:rPr>
          <w:sz w:val="24"/>
          <w:szCs w:val="24"/>
        </w:rPr>
        <w:t>to</w:t>
      </w:r>
      <w:r w:rsidRPr="003C6C81">
        <w:rPr>
          <w:sz w:val="24"/>
          <w:szCs w:val="24"/>
        </w:rPr>
        <w:t xml:space="preserve"> boost the economy, hence it is also very important sector in terms of job creation activities</w:t>
      </w:r>
      <w:r w:rsidR="00FD20FB">
        <w:rPr>
          <w:sz w:val="24"/>
          <w:szCs w:val="24"/>
        </w:rPr>
        <w:t xml:space="preserve">. </w:t>
      </w:r>
    </w:p>
    <w:p w14:paraId="210565B0" w14:textId="7BAC716A" w:rsidR="0019697F" w:rsidRDefault="00FD20FB" w:rsidP="00670A34">
      <w:pPr>
        <w:rPr>
          <w:sz w:val="24"/>
          <w:szCs w:val="24"/>
        </w:rPr>
      </w:pPr>
      <w:r w:rsidRPr="00FD20FB">
        <w:rPr>
          <w:sz w:val="24"/>
          <w:szCs w:val="24"/>
        </w:rPr>
        <w:t xml:space="preserve">Poland's accession to the EU </w:t>
      </w:r>
      <w:r w:rsidR="002C45E7" w:rsidRPr="00FD20FB">
        <w:rPr>
          <w:sz w:val="24"/>
          <w:szCs w:val="24"/>
        </w:rPr>
        <w:t>opened</w:t>
      </w:r>
      <w:r w:rsidRPr="00FD20FB">
        <w:rPr>
          <w:sz w:val="24"/>
          <w:szCs w:val="24"/>
        </w:rPr>
        <w:t xml:space="preserve"> new door for this industry buy also to a new quality of hospitality and education activities</w:t>
      </w:r>
      <w:r w:rsidR="0066783E">
        <w:rPr>
          <w:sz w:val="24"/>
          <w:szCs w:val="24"/>
        </w:rPr>
        <w:t>.</w:t>
      </w:r>
      <w:r w:rsidR="0066783E" w:rsidRPr="0066783E">
        <w:t xml:space="preserve"> </w:t>
      </w:r>
      <w:r w:rsidR="0066783E" w:rsidRPr="0066783E">
        <w:rPr>
          <w:sz w:val="24"/>
          <w:szCs w:val="24"/>
        </w:rPr>
        <w:t>Poland's reforming tourism education processes are on a good track. Foreign languages are highly in demand. The emphasis can lead to better contact between companies and customer</w:t>
      </w:r>
      <w:r w:rsidR="0066783E">
        <w:rPr>
          <w:sz w:val="24"/>
          <w:szCs w:val="24"/>
        </w:rPr>
        <w:t xml:space="preserve">s. </w:t>
      </w:r>
      <w:r w:rsidR="0066783E" w:rsidRPr="0066783E">
        <w:rPr>
          <w:sz w:val="24"/>
          <w:szCs w:val="24"/>
        </w:rPr>
        <w:t>Poland's lack of tourism information poses obstacles to the growth of international tourism at all levels.</w:t>
      </w:r>
      <w:r w:rsidR="0066783E">
        <w:rPr>
          <w:sz w:val="24"/>
          <w:szCs w:val="24"/>
        </w:rPr>
        <w:t xml:space="preserve"> </w:t>
      </w:r>
      <w:r>
        <w:rPr>
          <w:sz w:val="24"/>
          <w:szCs w:val="24"/>
        </w:rPr>
        <w:t xml:space="preserve"> (Hall, Smith and </w:t>
      </w:r>
      <w:proofErr w:type="spellStart"/>
      <w:r>
        <w:rPr>
          <w:sz w:val="24"/>
          <w:szCs w:val="24"/>
        </w:rPr>
        <w:t>Marciszewska</w:t>
      </w:r>
      <w:proofErr w:type="spellEnd"/>
      <w:r>
        <w:rPr>
          <w:sz w:val="24"/>
          <w:szCs w:val="24"/>
        </w:rPr>
        <w:t>, 2006)</w:t>
      </w:r>
      <w:r w:rsidR="00F63A42">
        <w:rPr>
          <w:sz w:val="24"/>
          <w:szCs w:val="24"/>
        </w:rPr>
        <w:t xml:space="preserve">. </w:t>
      </w:r>
    </w:p>
    <w:p w14:paraId="7F988EFB" w14:textId="6C63CC5B" w:rsidR="006F2099" w:rsidRPr="00823510" w:rsidRDefault="006F2099" w:rsidP="00670A34">
      <w:pPr>
        <w:rPr>
          <w:sz w:val="24"/>
          <w:szCs w:val="24"/>
          <w:u w:val="single"/>
        </w:rPr>
      </w:pPr>
    </w:p>
    <w:p w14:paraId="4BA39EAB" w14:textId="5F0AD744" w:rsidR="00EF660E" w:rsidRPr="00823510" w:rsidRDefault="00EF660E" w:rsidP="00670A34">
      <w:pPr>
        <w:rPr>
          <w:sz w:val="24"/>
          <w:szCs w:val="24"/>
        </w:rPr>
      </w:pPr>
    </w:p>
    <w:p w14:paraId="3DF1410B" w14:textId="28661AA0" w:rsidR="00EF660E" w:rsidRDefault="00823510" w:rsidP="00670A34">
      <w:pPr>
        <w:rPr>
          <w:sz w:val="24"/>
          <w:szCs w:val="24"/>
        </w:rPr>
      </w:pPr>
      <w:r w:rsidRPr="00823510">
        <w:rPr>
          <w:sz w:val="24"/>
          <w:szCs w:val="24"/>
        </w:rPr>
        <w:t>The” Directional</w:t>
      </w:r>
      <w:r w:rsidR="00EF660E" w:rsidRPr="00823510">
        <w:rPr>
          <w:sz w:val="24"/>
          <w:szCs w:val="24"/>
        </w:rPr>
        <w:t xml:space="preserve"> Plan for Tourism Development in </w:t>
      </w:r>
      <w:r w:rsidRPr="00823510">
        <w:rPr>
          <w:sz w:val="24"/>
          <w:szCs w:val="24"/>
        </w:rPr>
        <w:t>Poland” (</w:t>
      </w:r>
      <w:r w:rsidR="00EF660E" w:rsidRPr="00823510">
        <w:rPr>
          <w:sz w:val="24"/>
          <w:szCs w:val="24"/>
        </w:rPr>
        <w:t>1971)</w:t>
      </w:r>
      <w:r w:rsidR="00EF660E" w:rsidRPr="00EF660E">
        <w:rPr>
          <w:sz w:val="24"/>
          <w:szCs w:val="24"/>
        </w:rPr>
        <w:t xml:space="preserve"> provides the most detailed evaluation of Poland's geographical suitability for tourism.</w:t>
      </w:r>
      <w:r w:rsidR="00EF660E">
        <w:rPr>
          <w:sz w:val="24"/>
          <w:szCs w:val="24"/>
        </w:rPr>
        <w:t xml:space="preserve"> </w:t>
      </w:r>
      <w:r w:rsidR="00EF660E" w:rsidRPr="00EF660E">
        <w:rPr>
          <w:sz w:val="24"/>
          <w:szCs w:val="24"/>
        </w:rPr>
        <w:t>This refers to more popular holiday places in Poland, and to more popular sightseeing sites.</w:t>
      </w:r>
      <w:r w:rsidR="00EF660E">
        <w:rPr>
          <w:sz w:val="24"/>
          <w:szCs w:val="24"/>
        </w:rPr>
        <w:t xml:space="preserve"> </w:t>
      </w:r>
    </w:p>
    <w:p w14:paraId="228F00D2" w14:textId="2DF8D288" w:rsidR="00A51D42" w:rsidRDefault="00A51D42" w:rsidP="00670A34">
      <w:pPr>
        <w:rPr>
          <w:sz w:val="24"/>
          <w:szCs w:val="24"/>
        </w:rPr>
      </w:pPr>
      <w:r w:rsidRPr="00A51D42">
        <w:rPr>
          <w:sz w:val="24"/>
          <w:szCs w:val="24"/>
        </w:rPr>
        <w:t xml:space="preserve">The proposal of tourist Polish destinations included in </w:t>
      </w:r>
      <w:r w:rsidRPr="00A51D42">
        <w:rPr>
          <w:sz w:val="24"/>
          <w:szCs w:val="24"/>
          <w:u w:val="single"/>
        </w:rPr>
        <w:t>"</w:t>
      </w:r>
      <w:r w:rsidRPr="00CA0B09">
        <w:rPr>
          <w:sz w:val="24"/>
          <w:szCs w:val="24"/>
        </w:rPr>
        <w:t>Geography of Tourism in Poland" (</w:t>
      </w:r>
      <w:proofErr w:type="spellStart"/>
      <w:r w:rsidRPr="00CA0B09">
        <w:rPr>
          <w:sz w:val="24"/>
          <w:szCs w:val="24"/>
        </w:rPr>
        <w:t>Lijewski</w:t>
      </w:r>
      <w:proofErr w:type="spellEnd"/>
      <w:r w:rsidRPr="00CA0B09">
        <w:rPr>
          <w:sz w:val="24"/>
          <w:szCs w:val="24"/>
        </w:rPr>
        <w:t xml:space="preserve">, et </w:t>
      </w:r>
      <w:r w:rsidR="00823510" w:rsidRPr="00CA0B09">
        <w:rPr>
          <w:sz w:val="24"/>
          <w:szCs w:val="24"/>
        </w:rPr>
        <w:t>al.</w:t>
      </w:r>
      <w:r w:rsidRPr="00CA0B09">
        <w:rPr>
          <w:sz w:val="24"/>
          <w:szCs w:val="24"/>
        </w:rPr>
        <w:t xml:space="preserve"> 2008) </w:t>
      </w:r>
      <w:r w:rsidRPr="00A51D42">
        <w:rPr>
          <w:sz w:val="24"/>
          <w:szCs w:val="24"/>
        </w:rPr>
        <w:t>also appears to have been the most famous.</w:t>
      </w:r>
    </w:p>
    <w:p w14:paraId="518973E2" w14:textId="28988BB1" w:rsidR="00EF660E" w:rsidRDefault="00A51D42" w:rsidP="00670A34">
      <w:pPr>
        <w:rPr>
          <w:sz w:val="24"/>
          <w:szCs w:val="24"/>
        </w:rPr>
      </w:pPr>
      <w:r>
        <w:rPr>
          <w:sz w:val="24"/>
          <w:szCs w:val="24"/>
        </w:rPr>
        <w:t xml:space="preserve">Some of the largest and most popular tourist destinations are Baltic Coast, Lake District, Lesser Poland Upland, </w:t>
      </w:r>
      <w:proofErr w:type="spellStart"/>
      <w:r>
        <w:rPr>
          <w:sz w:val="24"/>
          <w:szCs w:val="24"/>
        </w:rPr>
        <w:t>Sudets</w:t>
      </w:r>
      <w:proofErr w:type="spellEnd"/>
      <w:r>
        <w:rPr>
          <w:sz w:val="24"/>
          <w:szCs w:val="24"/>
        </w:rPr>
        <w:t xml:space="preserve">, </w:t>
      </w:r>
      <w:proofErr w:type="spellStart"/>
      <w:r>
        <w:rPr>
          <w:sz w:val="24"/>
          <w:szCs w:val="24"/>
        </w:rPr>
        <w:t>Carphatians</w:t>
      </w:r>
      <w:proofErr w:type="spellEnd"/>
      <w:r>
        <w:rPr>
          <w:sz w:val="24"/>
          <w:szCs w:val="24"/>
        </w:rPr>
        <w:t xml:space="preserve">. </w:t>
      </w:r>
      <w:r w:rsidR="006E2F99">
        <w:rPr>
          <w:sz w:val="24"/>
          <w:szCs w:val="24"/>
        </w:rPr>
        <w:t xml:space="preserve">Poland has good suitability </w:t>
      </w:r>
      <w:r w:rsidR="00823510">
        <w:rPr>
          <w:sz w:val="24"/>
          <w:szCs w:val="24"/>
        </w:rPr>
        <w:t>regarding</w:t>
      </w:r>
      <w:r w:rsidR="006E2F99">
        <w:rPr>
          <w:sz w:val="24"/>
          <w:szCs w:val="24"/>
        </w:rPr>
        <w:t xml:space="preserve"> tourism destination, as it has access to the sea from the north, access to the mountains from the south and beautiful Lake Districts. </w:t>
      </w:r>
      <w:r w:rsidR="00593A9D">
        <w:rPr>
          <w:sz w:val="24"/>
          <w:szCs w:val="24"/>
        </w:rPr>
        <w:t xml:space="preserve"> </w:t>
      </w:r>
    </w:p>
    <w:p w14:paraId="62D9C50D" w14:textId="57696AD3" w:rsidR="00593A9D" w:rsidRDefault="00593A9D" w:rsidP="00670A34">
      <w:pPr>
        <w:rPr>
          <w:sz w:val="24"/>
          <w:szCs w:val="24"/>
        </w:rPr>
      </w:pPr>
    </w:p>
    <w:p w14:paraId="0233F819" w14:textId="4F250E88" w:rsidR="00593A9D" w:rsidRPr="00823510" w:rsidRDefault="00593A9D" w:rsidP="00823510">
      <w:pPr>
        <w:jc w:val="center"/>
        <w:rPr>
          <w:b/>
          <w:bCs/>
          <w:sz w:val="24"/>
          <w:szCs w:val="24"/>
        </w:rPr>
      </w:pPr>
      <w:r w:rsidRPr="00823510">
        <w:rPr>
          <w:b/>
          <w:bCs/>
          <w:sz w:val="24"/>
          <w:szCs w:val="24"/>
        </w:rPr>
        <w:t>Very popular health Tourism</w:t>
      </w:r>
    </w:p>
    <w:p w14:paraId="015258CB" w14:textId="77777777" w:rsidR="00823510" w:rsidRDefault="00823510" w:rsidP="00670A34">
      <w:pPr>
        <w:rPr>
          <w:sz w:val="24"/>
          <w:szCs w:val="24"/>
        </w:rPr>
      </w:pPr>
    </w:p>
    <w:p w14:paraId="436E7CA7" w14:textId="2F29AC68" w:rsidR="00593A9D" w:rsidRPr="006B161A" w:rsidRDefault="006B161A" w:rsidP="00670A34">
      <w:pPr>
        <w:rPr>
          <w:sz w:val="24"/>
          <w:szCs w:val="24"/>
          <w:u w:val="single"/>
        </w:rPr>
      </w:pPr>
      <w:r>
        <w:rPr>
          <w:sz w:val="24"/>
          <w:szCs w:val="24"/>
        </w:rPr>
        <w:t xml:space="preserve"> In Poland there must be a special agreement created to get the Spa status, defined by law. </w:t>
      </w:r>
      <w:r w:rsidR="00593A9D" w:rsidRPr="00593A9D">
        <w:rPr>
          <w:sz w:val="24"/>
          <w:szCs w:val="24"/>
        </w:rPr>
        <w:t>Area needs natural Spa deposits or weather with healthcare approval and technical infrastructure.</w:t>
      </w:r>
      <w:r>
        <w:rPr>
          <w:sz w:val="24"/>
          <w:szCs w:val="24"/>
        </w:rPr>
        <w:t xml:space="preserve"> Currently, there are around 50 Spas in </w:t>
      </w:r>
      <w:r w:rsidRPr="00823510">
        <w:rPr>
          <w:sz w:val="24"/>
          <w:szCs w:val="24"/>
        </w:rPr>
        <w:t>Poland</w:t>
      </w:r>
      <w:r w:rsidR="00823510" w:rsidRPr="00823510">
        <w:rPr>
          <w:sz w:val="24"/>
          <w:szCs w:val="24"/>
        </w:rPr>
        <w:t>.</w:t>
      </w:r>
      <w:r w:rsidR="00823510">
        <w:rPr>
          <w:sz w:val="24"/>
          <w:szCs w:val="24"/>
          <w:u w:val="single"/>
        </w:rPr>
        <w:t xml:space="preserve"> </w:t>
      </w:r>
    </w:p>
    <w:p w14:paraId="2050F32D" w14:textId="504BC2A6" w:rsidR="00593A9D" w:rsidRPr="006B161A" w:rsidRDefault="006B161A" w:rsidP="00670A34">
      <w:pPr>
        <w:rPr>
          <w:sz w:val="24"/>
          <w:szCs w:val="24"/>
        </w:rPr>
      </w:pPr>
      <w:r>
        <w:rPr>
          <w:sz w:val="24"/>
          <w:szCs w:val="24"/>
        </w:rPr>
        <w:t xml:space="preserve">Majority of them located in the beautiful mountain places. </w:t>
      </w:r>
    </w:p>
    <w:p w14:paraId="37C3A29A" w14:textId="49AC2D8F" w:rsidR="00EF660E" w:rsidRDefault="006B161A" w:rsidP="00670A34">
      <w:pPr>
        <w:rPr>
          <w:sz w:val="24"/>
          <w:szCs w:val="24"/>
        </w:rPr>
      </w:pPr>
      <w:r w:rsidRPr="006B161A">
        <w:rPr>
          <w:sz w:val="24"/>
          <w:szCs w:val="24"/>
        </w:rPr>
        <w:t xml:space="preserve">Many Spas are tourist resorts. One of the </w:t>
      </w:r>
      <w:r w:rsidR="00823510" w:rsidRPr="006B161A">
        <w:rPr>
          <w:sz w:val="24"/>
          <w:szCs w:val="24"/>
        </w:rPr>
        <w:t>most popular</w:t>
      </w:r>
      <w:r w:rsidRPr="006B161A">
        <w:rPr>
          <w:sz w:val="24"/>
          <w:szCs w:val="24"/>
        </w:rPr>
        <w:t xml:space="preserve"> summer </w:t>
      </w:r>
      <w:r w:rsidR="00823510" w:rsidRPr="006B161A">
        <w:rPr>
          <w:sz w:val="24"/>
          <w:szCs w:val="24"/>
        </w:rPr>
        <w:t>locations</w:t>
      </w:r>
      <w:r w:rsidRPr="006B161A">
        <w:rPr>
          <w:sz w:val="24"/>
          <w:szCs w:val="24"/>
        </w:rPr>
        <w:t xml:space="preserve"> became Seaside Spas. Some of the spas have been privately run and their owners are now investing in new and improved services.</w:t>
      </w:r>
      <w:r w:rsidR="000952F8">
        <w:rPr>
          <w:sz w:val="24"/>
          <w:szCs w:val="24"/>
        </w:rPr>
        <w:t xml:space="preserve"> </w:t>
      </w:r>
    </w:p>
    <w:p w14:paraId="5ED71B81" w14:textId="7D470D95" w:rsidR="00EF660E" w:rsidRDefault="00EF660E" w:rsidP="00670A34">
      <w:pPr>
        <w:rPr>
          <w:sz w:val="24"/>
          <w:szCs w:val="24"/>
        </w:rPr>
      </w:pPr>
    </w:p>
    <w:p w14:paraId="29E118A6" w14:textId="3B7B542C" w:rsidR="00EF660E" w:rsidRDefault="00EF660E" w:rsidP="00670A34">
      <w:pPr>
        <w:rPr>
          <w:sz w:val="24"/>
          <w:szCs w:val="24"/>
        </w:rPr>
      </w:pPr>
    </w:p>
    <w:p w14:paraId="0558FAD9" w14:textId="77777777" w:rsidR="00EF660E" w:rsidRDefault="00EF660E" w:rsidP="00670A34">
      <w:pPr>
        <w:rPr>
          <w:sz w:val="24"/>
          <w:szCs w:val="24"/>
        </w:rPr>
      </w:pPr>
    </w:p>
    <w:p w14:paraId="3EB28E02" w14:textId="77777777" w:rsidR="006F2099" w:rsidRDefault="006F2099" w:rsidP="00670A34">
      <w:pPr>
        <w:rPr>
          <w:sz w:val="24"/>
          <w:szCs w:val="24"/>
        </w:rPr>
      </w:pPr>
    </w:p>
    <w:p w14:paraId="5B96F461" w14:textId="77777777" w:rsidR="0019697F" w:rsidRDefault="0019697F" w:rsidP="00670A34">
      <w:pPr>
        <w:rPr>
          <w:sz w:val="24"/>
          <w:szCs w:val="24"/>
        </w:rPr>
      </w:pPr>
    </w:p>
    <w:p w14:paraId="0C9F9DA3" w14:textId="6D5C983E" w:rsidR="0019697F" w:rsidRPr="00823510" w:rsidRDefault="006F2099" w:rsidP="00823510">
      <w:pPr>
        <w:jc w:val="center"/>
        <w:rPr>
          <w:b/>
          <w:bCs/>
          <w:sz w:val="24"/>
          <w:szCs w:val="24"/>
        </w:rPr>
      </w:pPr>
      <w:r w:rsidRPr="00823510">
        <w:rPr>
          <w:b/>
          <w:bCs/>
          <w:sz w:val="24"/>
          <w:szCs w:val="24"/>
        </w:rPr>
        <w:t>Entering Poland</w:t>
      </w:r>
    </w:p>
    <w:p w14:paraId="20F093E4" w14:textId="6FD4E1FC" w:rsidR="006F2099" w:rsidRDefault="006F2099" w:rsidP="00670A34">
      <w:pPr>
        <w:rPr>
          <w:sz w:val="24"/>
          <w:szCs w:val="24"/>
        </w:rPr>
      </w:pPr>
    </w:p>
    <w:p w14:paraId="54EE7390" w14:textId="026DBA79" w:rsidR="006F2099" w:rsidRDefault="006F2099" w:rsidP="00670A34">
      <w:pPr>
        <w:rPr>
          <w:sz w:val="24"/>
          <w:szCs w:val="24"/>
        </w:rPr>
      </w:pPr>
      <w:r w:rsidRPr="006F2099">
        <w:rPr>
          <w:sz w:val="24"/>
          <w:szCs w:val="24"/>
        </w:rPr>
        <w:t xml:space="preserve">Warsaw has second international airport, so it might be important to indicate which one </w:t>
      </w:r>
      <w:r w:rsidR="002956C0">
        <w:rPr>
          <w:sz w:val="24"/>
          <w:szCs w:val="24"/>
        </w:rPr>
        <w:t>is more convenient to</w:t>
      </w:r>
      <w:r w:rsidRPr="006F2099">
        <w:rPr>
          <w:sz w:val="24"/>
          <w:szCs w:val="24"/>
        </w:rPr>
        <w:t xml:space="preserve"> arrive at. International flights flying to and from Europe use the </w:t>
      </w:r>
      <w:proofErr w:type="spellStart"/>
      <w:r w:rsidRPr="006F2099">
        <w:rPr>
          <w:sz w:val="24"/>
          <w:szCs w:val="24"/>
        </w:rPr>
        <w:t>Modlin</w:t>
      </w:r>
      <w:proofErr w:type="spellEnd"/>
      <w:r w:rsidRPr="006F2099">
        <w:rPr>
          <w:sz w:val="24"/>
          <w:szCs w:val="24"/>
        </w:rPr>
        <w:t xml:space="preserve"> Airport.</w:t>
      </w:r>
      <w:r w:rsidR="00B731C8" w:rsidRPr="00B731C8">
        <w:rPr>
          <w:sz w:val="24"/>
          <w:szCs w:val="24"/>
        </w:rPr>
        <w:t xml:space="preserve"> </w:t>
      </w:r>
      <w:r w:rsidR="002956C0">
        <w:rPr>
          <w:sz w:val="24"/>
          <w:szCs w:val="24"/>
        </w:rPr>
        <w:t>Someone can</w:t>
      </w:r>
      <w:r w:rsidR="00B731C8" w:rsidRPr="00B731C8">
        <w:rPr>
          <w:sz w:val="24"/>
          <w:szCs w:val="24"/>
        </w:rPr>
        <w:t xml:space="preserve"> probably prefer Warsaw Chopin Airport if</w:t>
      </w:r>
      <w:r w:rsidR="002956C0">
        <w:rPr>
          <w:sz w:val="24"/>
          <w:szCs w:val="24"/>
        </w:rPr>
        <w:t xml:space="preserve"> considered</w:t>
      </w:r>
      <w:r w:rsidR="00B731C8" w:rsidRPr="00B731C8">
        <w:rPr>
          <w:sz w:val="24"/>
          <w:szCs w:val="24"/>
        </w:rPr>
        <w:t xml:space="preserve"> to find yourself very quickly in the city </w:t>
      </w:r>
      <w:proofErr w:type="spellStart"/>
      <w:r w:rsidR="00B731C8" w:rsidRPr="00B731C8">
        <w:rPr>
          <w:sz w:val="24"/>
          <w:szCs w:val="24"/>
        </w:rPr>
        <w:t>centre</w:t>
      </w:r>
      <w:proofErr w:type="spellEnd"/>
      <w:r w:rsidR="00B731C8" w:rsidRPr="00B731C8">
        <w:rPr>
          <w:sz w:val="24"/>
          <w:szCs w:val="24"/>
        </w:rPr>
        <w:t>.</w:t>
      </w:r>
      <w:r w:rsidR="00B731C8">
        <w:rPr>
          <w:sz w:val="24"/>
          <w:szCs w:val="24"/>
        </w:rPr>
        <w:t xml:space="preserve"> If you would like travel by train there also any many links international. </w:t>
      </w:r>
    </w:p>
    <w:p w14:paraId="47AFC311" w14:textId="7EEEE2C7" w:rsidR="00B731C8" w:rsidRDefault="00B731C8" w:rsidP="00670A34">
      <w:pPr>
        <w:rPr>
          <w:sz w:val="24"/>
          <w:szCs w:val="24"/>
        </w:rPr>
      </w:pPr>
    </w:p>
    <w:p w14:paraId="45211BC7" w14:textId="7E35A91F" w:rsidR="00EB4355" w:rsidRDefault="00F07DD9" w:rsidP="00670A34">
      <w:pPr>
        <w:rPr>
          <w:sz w:val="24"/>
          <w:szCs w:val="24"/>
        </w:rPr>
      </w:pPr>
      <w:r w:rsidRPr="00F07DD9">
        <w:rPr>
          <w:noProof/>
        </w:rPr>
        <w:drawing>
          <wp:inline distT="0" distB="0" distL="0" distR="0" wp14:anchorId="1CDEF184" wp14:editId="5C1D26B4">
            <wp:extent cx="2503001" cy="1971675"/>
            <wp:effectExtent l="133350" t="133350" r="145415" b="1619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12432" cy="197910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roofErr w:type="spellStart"/>
      <w:r w:rsidRPr="00F07DD9">
        <w:rPr>
          <w:i/>
          <w:iCs/>
          <w:sz w:val="24"/>
          <w:szCs w:val="24"/>
        </w:rPr>
        <w:t>Cracov</w:t>
      </w:r>
      <w:proofErr w:type="spellEnd"/>
    </w:p>
    <w:p w14:paraId="4039A5B7" w14:textId="7E9727E1" w:rsidR="00B731C8" w:rsidRPr="00823510" w:rsidRDefault="00B731C8" w:rsidP="00823510">
      <w:pPr>
        <w:jc w:val="center"/>
        <w:rPr>
          <w:b/>
          <w:bCs/>
          <w:sz w:val="24"/>
          <w:szCs w:val="24"/>
        </w:rPr>
      </w:pPr>
    </w:p>
    <w:p w14:paraId="2C9FB793" w14:textId="77777777" w:rsidR="00F07DD9" w:rsidRDefault="00F07DD9" w:rsidP="00823510">
      <w:pPr>
        <w:jc w:val="center"/>
        <w:rPr>
          <w:b/>
          <w:bCs/>
          <w:sz w:val="24"/>
          <w:szCs w:val="24"/>
        </w:rPr>
      </w:pPr>
    </w:p>
    <w:p w14:paraId="1DAA0ABA" w14:textId="77777777" w:rsidR="00F07DD9" w:rsidRDefault="00F07DD9" w:rsidP="00823510">
      <w:pPr>
        <w:jc w:val="center"/>
        <w:rPr>
          <w:b/>
          <w:bCs/>
          <w:sz w:val="24"/>
          <w:szCs w:val="24"/>
        </w:rPr>
      </w:pPr>
    </w:p>
    <w:p w14:paraId="4C5BD2AC" w14:textId="77777777" w:rsidR="00F07DD9" w:rsidRDefault="00F07DD9" w:rsidP="00823510">
      <w:pPr>
        <w:jc w:val="center"/>
        <w:rPr>
          <w:b/>
          <w:bCs/>
          <w:sz w:val="24"/>
          <w:szCs w:val="24"/>
        </w:rPr>
      </w:pPr>
    </w:p>
    <w:p w14:paraId="20D51A63" w14:textId="77777777" w:rsidR="00F07DD9" w:rsidRDefault="00F07DD9" w:rsidP="00823510">
      <w:pPr>
        <w:jc w:val="center"/>
        <w:rPr>
          <w:b/>
          <w:bCs/>
          <w:sz w:val="24"/>
          <w:szCs w:val="24"/>
        </w:rPr>
      </w:pPr>
    </w:p>
    <w:p w14:paraId="07E1F11B" w14:textId="79ADEFCA" w:rsidR="00B731C8" w:rsidRPr="00823510" w:rsidRDefault="00B731C8" w:rsidP="00823510">
      <w:pPr>
        <w:jc w:val="center"/>
        <w:rPr>
          <w:b/>
          <w:bCs/>
          <w:sz w:val="24"/>
          <w:szCs w:val="24"/>
        </w:rPr>
      </w:pPr>
      <w:r w:rsidRPr="00823510">
        <w:rPr>
          <w:b/>
          <w:bCs/>
          <w:sz w:val="24"/>
          <w:szCs w:val="24"/>
        </w:rPr>
        <w:t>Tourism – Market segments</w:t>
      </w:r>
    </w:p>
    <w:p w14:paraId="52F88B72" w14:textId="240A7B25" w:rsidR="00B731C8" w:rsidRDefault="00B731C8" w:rsidP="00670A34">
      <w:pPr>
        <w:rPr>
          <w:sz w:val="24"/>
          <w:szCs w:val="24"/>
        </w:rPr>
      </w:pPr>
    </w:p>
    <w:p w14:paraId="4122EF0B" w14:textId="7CDE2D46" w:rsidR="00B731C8" w:rsidRDefault="00B731C8" w:rsidP="00670A34">
      <w:pPr>
        <w:rPr>
          <w:sz w:val="24"/>
          <w:szCs w:val="24"/>
        </w:rPr>
      </w:pPr>
      <w:r w:rsidRPr="00B731C8">
        <w:rPr>
          <w:sz w:val="24"/>
          <w:szCs w:val="24"/>
        </w:rPr>
        <w:t xml:space="preserve">The first stage of classification of the touristic market is to define criteria for segmentation. Then, a selection of different factors is made describing the segments of the market. The next move is to organize buyers into groups that are </w:t>
      </w:r>
      <w:r w:rsidR="005E711D" w:rsidRPr="00B731C8">
        <w:rPr>
          <w:sz w:val="24"/>
          <w:szCs w:val="24"/>
        </w:rPr>
        <w:t>uniform</w:t>
      </w:r>
      <w:r w:rsidRPr="00B731C8">
        <w:rPr>
          <w:sz w:val="24"/>
          <w:szCs w:val="24"/>
        </w:rPr>
        <w:t>, identified by a common collection of features and needs.</w:t>
      </w:r>
      <w:r w:rsidR="005E711D">
        <w:rPr>
          <w:sz w:val="24"/>
          <w:szCs w:val="24"/>
        </w:rPr>
        <w:t xml:space="preserve"> </w:t>
      </w:r>
      <w:r>
        <w:rPr>
          <w:sz w:val="24"/>
          <w:szCs w:val="24"/>
        </w:rPr>
        <w:t xml:space="preserve"> </w:t>
      </w:r>
      <w:r w:rsidR="005E711D" w:rsidRPr="005E711D">
        <w:rPr>
          <w:sz w:val="24"/>
          <w:szCs w:val="24"/>
        </w:rPr>
        <w:t xml:space="preserve">In Poland, people </w:t>
      </w:r>
      <w:r w:rsidR="00F45871">
        <w:rPr>
          <w:sz w:val="24"/>
          <w:szCs w:val="24"/>
        </w:rPr>
        <w:t>travel</w:t>
      </w:r>
      <w:r w:rsidR="005E711D" w:rsidRPr="005E711D">
        <w:rPr>
          <w:sz w:val="24"/>
          <w:szCs w:val="24"/>
        </w:rPr>
        <w:t xml:space="preserve"> for leisure and cognitive purposes.</w:t>
      </w:r>
    </w:p>
    <w:p w14:paraId="727BD5F4" w14:textId="13CBF7D7" w:rsidR="00EB4355" w:rsidRDefault="00EB4355" w:rsidP="00670A34">
      <w:pPr>
        <w:rPr>
          <w:sz w:val="24"/>
          <w:szCs w:val="24"/>
        </w:rPr>
      </w:pPr>
    </w:p>
    <w:p w14:paraId="6B689046" w14:textId="084DAB71" w:rsidR="00E448DB" w:rsidRPr="002956C0" w:rsidRDefault="00EB4355" w:rsidP="002956C0">
      <w:pPr>
        <w:jc w:val="center"/>
        <w:rPr>
          <w:b/>
          <w:bCs/>
          <w:sz w:val="24"/>
          <w:szCs w:val="24"/>
        </w:rPr>
      </w:pPr>
      <w:r w:rsidRPr="002956C0">
        <w:rPr>
          <w:b/>
          <w:bCs/>
          <w:sz w:val="24"/>
          <w:szCs w:val="24"/>
        </w:rPr>
        <w:t>The best places worth visiting</w:t>
      </w:r>
    </w:p>
    <w:p w14:paraId="26B6BBC2" w14:textId="77777777" w:rsidR="00EB4355" w:rsidRDefault="00EB4355" w:rsidP="0019697F">
      <w:pPr>
        <w:rPr>
          <w:sz w:val="24"/>
          <w:szCs w:val="24"/>
        </w:rPr>
      </w:pPr>
    </w:p>
    <w:p w14:paraId="7F08F41A" w14:textId="4D45C2C4" w:rsidR="00EB4355" w:rsidRDefault="00EB4355" w:rsidP="0019697F">
      <w:pPr>
        <w:rPr>
          <w:sz w:val="24"/>
          <w:szCs w:val="24"/>
        </w:rPr>
      </w:pPr>
      <w:r w:rsidRPr="00EB4355">
        <w:rPr>
          <w:sz w:val="24"/>
          <w:szCs w:val="24"/>
        </w:rPr>
        <w:t xml:space="preserve">In the northwest of the country is a place as far out of the way as it is hard to pronounce — </w:t>
      </w:r>
      <w:proofErr w:type="spellStart"/>
      <w:r w:rsidRPr="00EB4355">
        <w:rPr>
          <w:sz w:val="24"/>
          <w:szCs w:val="24"/>
        </w:rPr>
        <w:t>Swinoujście</w:t>
      </w:r>
      <w:proofErr w:type="spellEnd"/>
      <w:r w:rsidRPr="00EB4355">
        <w:rPr>
          <w:sz w:val="24"/>
          <w:szCs w:val="24"/>
        </w:rPr>
        <w:t xml:space="preserve"> — which used to be </w:t>
      </w:r>
      <w:proofErr w:type="spellStart"/>
      <w:r w:rsidRPr="00EB4355">
        <w:rPr>
          <w:sz w:val="24"/>
          <w:szCs w:val="24"/>
        </w:rPr>
        <w:t>Swinemünde</w:t>
      </w:r>
      <w:proofErr w:type="spellEnd"/>
      <w:r w:rsidRPr="00EB4355">
        <w:rPr>
          <w:sz w:val="24"/>
          <w:szCs w:val="24"/>
        </w:rPr>
        <w:t xml:space="preserve"> 's German province — is marooned on one of the rocky, broken-up part of the world that divides Szczecin from the sea.</w:t>
      </w:r>
    </w:p>
    <w:p w14:paraId="57A9401A" w14:textId="08BF52EA" w:rsidR="00EB4355" w:rsidRDefault="00406164" w:rsidP="0019697F">
      <w:pPr>
        <w:rPr>
          <w:sz w:val="24"/>
          <w:szCs w:val="24"/>
        </w:rPr>
      </w:pPr>
      <w:r w:rsidRPr="00406164">
        <w:rPr>
          <w:sz w:val="24"/>
          <w:szCs w:val="24"/>
        </w:rPr>
        <w:t xml:space="preserve">In </w:t>
      </w:r>
      <w:proofErr w:type="spellStart"/>
      <w:r w:rsidR="00224978">
        <w:rPr>
          <w:sz w:val="24"/>
          <w:szCs w:val="24"/>
        </w:rPr>
        <w:t>S</w:t>
      </w:r>
      <w:r w:rsidRPr="00406164">
        <w:rPr>
          <w:sz w:val="24"/>
          <w:szCs w:val="24"/>
        </w:rPr>
        <w:t>winoujście</w:t>
      </w:r>
      <w:proofErr w:type="spellEnd"/>
      <w:r w:rsidRPr="00406164">
        <w:rPr>
          <w:sz w:val="24"/>
          <w:szCs w:val="24"/>
        </w:rPr>
        <w:t xml:space="preserve">, there are many things to see and do. You can reach the beach, travel along the promenade, climb the lantern (the highest on the Baltic) or explore one of the unique </w:t>
      </w:r>
      <w:r w:rsidR="002956C0" w:rsidRPr="00406164">
        <w:rPr>
          <w:sz w:val="24"/>
          <w:szCs w:val="24"/>
        </w:rPr>
        <w:t>fortresses</w:t>
      </w:r>
      <w:r w:rsidRPr="00406164">
        <w:rPr>
          <w:sz w:val="24"/>
          <w:szCs w:val="24"/>
        </w:rPr>
        <w:t xml:space="preserve"> such as Fort </w:t>
      </w:r>
      <w:proofErr w:type="spellStart"/>
      <w:r w:rsidRPr="00406164">
        <w:rPr>
          <w:sz w:val="24"/>
          <w:szCs w:val="24"/>
        </w:rPr>
        <w:t>Gerharda</w:t>
      </w:r>
      <w:proofErr w:type="spellEnd"/>
      <w:r w:rsidRPr="00406164">
        <w:rPr>
          <w:sz w:val="24"/>
          <w:szCs w:val="24"/>
        </w:rPr>
        <w:t>, which is also the Maritime Defense Museum.</w:t>
      </w:r>
    </w:p>
    <w:p w14:paraId="01F204A5" w14:textId="3A95C3E0" w:rsidR="00334012" w:rsidRDefault="00224978" w:rsidP="0019697F">
      <w:pPr>
        <w:rPr>
          <w:sz w:val="24"/>
          <w:szCs w:val="24"/>
        </w:rPr>
      </w:pPr>
      <w:proofErr w:type="spellStart"/>
      <w:r>
        <w:rPr>
          <w:sz w:val="24"/>
          <w:szCs w:val="24"/>
        </w:rPr>
        <w:t>S</w:t>
      </w:r>
      <w:r w:rsidRPr="00224978">
        <w:rPr>
          <w:sz w:val="24"/>
          <w:szCs w:val="24"/>
        </w:rPr>
        <w:t>winoujście</w:t>
      </w:r>
      <w:proofErr w:type="spellEnd"/>
      <w:r w:rsidRPr="00224978">
        <w:rPr>
          <w:sz w:val="24"/>
          <w:szCs w:val="24"/>
        </w:rPr>
        <w:t xml:space="preserve"> is 2 hours away by train from Szczecin. You can get there by direct train from Warsaw. Also</w:t>
      </w:r>
      <w:r w:rsidR="002956C0">
        <w:rPr>
          <w:sz w:val="24"/>
          <w:szCs w:val="24"/>
        </w:rPr>
        <w:t>,</w:t>
      </w:r>
      <w:r w:rsidRPr="00224978">
        <w:rPr>
          <w:sz w:val="24"/>
          <w:szCs w:val="24"/>
        </w:rPr>
        <w:t xml:space="preserve"> there is a night train running from Kraków via </w:t>
      </w:r>
      <w:proofErr w:type="spellStart"/>
      <w:r w:rsidRPr="00224978">
        <w:rPr>
          <w:sz w:val="24"/>
          <w:szCs w:val="24"/>
        </w:rPr>
        <w:t>Wrocław</w:t>
      </w:r>
      <w:proofErr w:type="spellEnd"/>
      <w:r w:rsidRPr="00224978">
        <w:rPr>
          <w:sz w:val="24"/>
          <w:szCs w:val="24"/>
        </w:rPr>
        <w:t xml:space="preserve"> which is ideal if you want to merge train journeys with seeing something.  </w:t>
      </w:r>
    </w:p>
    <w:p w14:paraId="258106A6" w14:textId="61E8DC4E" w:rsidR="00406164" w:rsidRDefault="00406164" w:rsidP="0019697F">
      <w:pPr>
        <w:rPr>
          <w:sz w:val="24"/>
          <w:szCs w:val="24"/>
        </w:rPr>
      </w:pPr>
    </w:p>
    <w:p w14:paraId="3D58798C" w14:textId="1E8830FC" w:rsidR="00406164" w:rsidRDefault="00406164" w:rsidP="0019697F">
      <w:pPr>
        <w:rPr>
          <w:sz w:val="24"/>
          <w:szCs w:val="24"/>
        </w:rPr>
      </w:pPr>
      <w:r w:rsidRPr="00406164">
        <w:rPr>
          <w:sz w:val="24"/>
          <w:szCs w:val="24"/>
        </w:rPr>
        <w:lastRenderedPageBreak/>
        <w:t xml:space="preserve">Some other fascinating location on the route to the ferry is the Wolin National Park which you pass across. Here the landscape stops right in sandy cliffs-in about 95 </w:t>
      </w:r>
      <w:proofErr w:type="spellStart"/>
      <w:r w:rsidRPr="00406164">
        <w:rPr>
          <w:sz w:val="24"/>
          <w:szCs w:val="24"/>
        </w:rPr>
        <w:t>metres</w:t>
      </w:r>
      <w:proofErr w:type="spellEnd"/>
      <w:r w:rsidRPr="00406164">
        <w:rPr>
          <w:sz w:val="24"/>
          <w:szCs w:val="24"/>
        </w:rPr>
        <w:t xml:space="preserve"> high.</w:t>
      </w:r>
    </w:p>
    <w:p w14:paraId="2490A00B" w14:textId="21DF9D21" w:rsidR="008F628F" w:rsidRDefault="00334012" w:rsidP="00EB4355">
      <w:pPr>
        <w:rPr>
          <w:sz w:val="24"/>
          <w:szCs w:val="24"/>
        </w:rPr>
      </w:pPr>
      <w:r w:rsidRPr="00334012">
        <w:rPr>
          <w:sz w:val="24"/>
          <w:szCs w:val="24"/>
        </w:rPr>
        <w:t>With plenty of forest and a mixture of natural and artificial lakes, there is decent hiking inland here too. There are diverse species of birds to see.</w:t>
      </w:r>
    </w:p>
    <w:p w14:paraId="1A9BD162" w14:textId="1FE67861" w:rsidR="00224978" w:rsidRDefault="00224978" w:rsidP="00EB4355">
      <w:pPr>
        <w:rPr>
          <w:sz w:val="24"/>
          <w:szCs w:val="24"/>
        </w:rPr>
      </w:pPr>
      <w:proofErr w:type="spellStart"/>
      <w:r w:rsidRPr="00224978">
        <w:rPr>
          <w:sz w:val="24"/>
          <w:szCs w:val="24"/>
        </w:rPr>
        <w:t>Kołobrzeg</w:t>
      </w:r>
      <w:proofErr w:type="spellEnd"/>
      <w:r w:rsidRPr="00224978">
        <w:rPr>
          <w:sz w:val="24"/>
          <w:szCs w:val="24"/>
        </w:rPr>
        <w:t xml:space="preserve"> is the largest town on Baltic Sea coastal line. Also objects that are not specifically connected to the sea are to be found here, including surprisingly unique and old ones.</w:t>
      </w:r>
    </w:p>
    <w:p w14:paraId="67A4F229" w14:textId="36BC2FE2" w:rsidR="00292DDF" w:rsidRDefault="00292DDF" w:rsidP="00EB4355">
      <w:pPr>
        <w:rPr>
          <w:sz w:val="24"/>
          <w:szCs w:val="24"/>
        </w:rPr>
      </w:pPr>
      <w:r w:rsidRPr="00292DDF">
        <w:rPr>
          <w:sz w:val="24"/>
          <w:szCs w:val="24"/>
        </w:rPr>
        <w:t>Many tourists are not aware of the fact that in Poland there is, for example, the last virgin forest in Europe or the largest belt of moving dunes on the old continent.</w:t>
      </w:r>
      <w:r>
        <w:rPr>
          <w:sz w:val="24"/>
          <w:szCs w:val="24"/>
        </w:rPr>
        <w:t xml:space="preserve"> </w:t>
      </w:r>
      <w:r w:rsidRPr="00292DDF">
        <w:rPr>
          <w:sz w:val="24"/>
          <w:szCs w:val="24"/>
        </w:rPr>
        <w:t>Polish village is becoming attractive as a tourist destination</w:t>
      </w:r>
      <w:r>
        <w:rPr>
          <w:sz w:val="24"/>
          <w:szCs w:val="24"/>
        </w:rPr>
        <w:t xml:space="preserve">. </w:t>
      </w:r>
    </w:p>
    <w:p w14:paraId="7B0161A5" w14:textId="0E4A3FD3" w:rsidR="00224978" w:rsidRDefault="00224978" w:rsidP="00EB4355">
      <w:pPr>
        <w:rPr>
          <w:sz w:val="24"/>
          <w:szCs w:val="24"/>
        </w:rPr>
      </w:pPr>
    </w:p>
    <w:p w14:paraId="517F47EF" w14:textId="1AF78434" w:rsidR="007764E5" w:rsidRDefault="007764E5" w:rsidP="00EB4355">
      <w:pPr>
        <w:rPr>
          <w:sz w:val="24"/>
          <w:szCs w:val="24"/>
        </w:rPr>
      </w:pPr>
    </w:p>
    <w:p w14:paraId="24977358" w14:textId="64ADFD72" w:rsidR="007764E5" w:rsidRDefault="007764E5" w:rsidP="007764E5">
      <w:pPr>
        <w:jc w:val="right"/>
        <w:rPr>
          <w:sz w:val="24"/>
          <w:szCs w:val="24"/>
        </w:rPr>
      </w:pPr>
      <w:r w:rsidRPr="007764E5">
        <w:rPr>
          <w:noProof/>
        </w:rPr>
        <w:drawing>
          <wp:inline distT="0" distB="0" distL="0" distR="0" wp14:anchorId="2CC6CA6F" wp14:editId="36FFE597">
            <wp:extent cx="5219700" cy="2266950"/>
            <wp:effectExtent l="152400" t="171450" r="190500" b="1714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19700" cy="22669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Pr="007764E5">
        <w:rPr>
          <w:i/>
          <w:iCs/>
          <w:sz w:val="24"/>
          <w:szCs w:val="24"/>
        </w:rPr>
        <w:t>Gdansk</w:t>
      </w:r>
    </w:p>
    <w:p w14:paraId="23E21F42" w14:textId="34D5FA13" w:rsidR="007764E5" w:rsidRDefault="007764E5" w:rsidP="00EB4355">
      <w:pPr>
        <w:rPr>
          <w:sz w:val="24"/>
          <w:szCs w:val="24"/>
        </w:rPr>
      </w:pPr>
    </w:p>
    <w:p w14:paraId="0FE76F3D" w14:textId="3CA343D0" w:rsidR="007764E5" w:rsidRDefault="007764E5" w:rsidP="00EB4355">
      <w:pPr>
        <w:rPr>
          <w:sz w:val="24"/>
          <w:szCs w:val="24"/>
        </w:rPr>
      </w:pPr>
    </w:p>
    <w:p w14:paraId="710CF104" w14:textId="69CBE765" w:rsidR="008F628F" w:rsidRPr="002956C0" w:rsidRDefault="000952F8" w:rsidP="00334012">
      <w:pPr>
        <w:rPr>
          <w:b/>
          <w:bCs/>
          <w:sz w:val="24"/>
          <w:szCs w:val="24"/>
        </w:rPr>
      </w:pPr>
      <w:r w:rsidRPr="002956C0">
        <w:rPr>
          <w:b/>
          <w:bCs/>
          <w:sz w:val="24"/>
          <w:szCs w:val="24"/>
        </w:rPr>
        <w:t xml:space="preserve">Zakopane </w:t>
      </w:r>
    </w:p>
    <w:p w14:paraId="162906AB" w14:textId="1217A9E6" w:rsidR="00D66F9A" w:rsidRDefault="000952F8" w:rsidP="00334012">
      <w:pPr>
        <w:rPr>
          <w:sz w:val="24"/>
          <w:szCs w:val="24"/>
        </w:rPr>
      </w:pPr>
      <w:r w:rsidRPr="000952F8">
        <w:rPr>
          <w:sz w:val="24"/>
          <w:szCs w:val="24"/>
        </w:rPr>
        <w:t>Zakopane is another great city located in South of Poland, in the mountain areas.</w:t>
      </w:r>
      <w:r w:rsidR="002C025A">
        <w:rPr>
          <w:sz w:val="24"/>
          <w:szCs w:val="24"/>
        </w:rPr>
        <w:t xml:space="preserve"> </w:t>
      </w:r>
      <w:r w:rsidR="002C025A" w:rsidRPr="002C025A">
        <w:rPr>
          <w:sz w:val="24"/>
          <w:szCs w:val="24"/>
        </w:rPr>
        <w:t xml:space="preserve">Trekking in the Zakopane Tatra hills is 2h by bus from </w:t>
      </w:r>
      <w:proofErr w:type="spellStart"/>
      <w:r w:rsidR="002C025A" w:rsidRPr="002C025A">
        <w:rPr>
          <w:sz w:val="24"/>
          <w:szCs w:val="24"/>
        </w:rPr>
        <w:t>Cracov</w:t>
      </w:r>
      <w:proofErr w:type="spellEnd"/>
      <w:r w:rsidR="002C025A" w:rsidRPr="002C025A">
        <w:rPr>
          <w:sz w:val="24"/>
          <w:szCs w:val="24"/>
        </w:rPr>
        <w:t>. There is always the option of getting on a train, but that could be more expensive, takes longer and less services are available.</w:t>
      </w:r>
    </w:p>
    <w:p w14:paraId="2E6412C8" w14:textId="7360E22E" w:rsidR="007764E5" w:rsidRDefault="007764E5" w:rsidP="00F07DD9">
      <w:pPr>
        <w:jc w:val="center"/>
        <w:rPr>
          <w:sz w:val="24"/>
          <w:szCs w:val="24"/>
        </w:rPr>
      </w:pPr>
      <w:r w:rsidRPr="007764E5">
        <w:rPr>
          <w:noProof/>
        </w:rPr>
        <w:lastRenderedPageBreak/>
        <w:drawing>
          <wp:inline distT="0" distB="0" distL="0" distR="0" wp14:anchorId="102B5146" wp14:editId="6DB25D89">
            <wp:extent cx="2914811" cy="1943100"/>
            <wp:effectExtent l="171450" t="171450" r="190500" b="1905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44844" cy="1963121"/>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Pr="007764E5">
        <w:rPr>
          <w:i/>
          <w:iCs/>
          <w:sz w:val="24"/>
          <w:szCs w:val="24"/>
        </w:rPr>
        <w:t>Zakopane</w:t>
      </w:r>
      <w:r>
        <w:rPr>
          <w:i/>
          <w:iCs/>
          <w:sz w:val="24"/>
          <w:szCs w:val="24"/>
        </w:rPr>
        <w:t xml:space="preserve">      </w:t>
      </w:r>
      <w:r w:rsidRPr="007764E5">
        <w:rPr>
          <w:noProof/>
        </w:rPr>
        <w:drawing>
          <wp:inline distT="0" distB="0" distL="0" distR="0" wp14:anchorId="49342660" wp14:editId="1DCECF8E">
            <wp:extent cx="2914650" cy="2041525"/>
            <wp:effectExtent l="171450" t="171450" r="190500" b="1873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23913" cy="2048013"/>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D1E8633" w14:textId="670F0ADF" w:rsidR="007764E5" w:rsidRDefault="007764E5" w:rsidP="00334012">
      <w:pPr>
        <w:rPr>
          <w:sz w:val="24"/>
          <w:szCs w:val="24"/>
        </w:rPr>
      </w:pPr>
    </w:p>
    <w:p w14:paraId="4720FDA1" w14:textId="77777777" w:rsidR="007764E5" w:rsidRDefault="007764E5" w:rsidP="00334012">
      <w:pPr>
        <w:rPr>
          <w:sz w:val="24"/>
          <w:szCs w:val="24"/>
        </w:rPr>
      </w:pPr>
    </w:p>
    <w:p w14:paraId="551EF88F" w14:textId="0C0831D2" w:rsidR="00D66F9A" w:rsidRPr="002956C0" w:rsidRDefault="00D66F9A" w:rsidP="00334012">
      <w:pPr>
        <w:rPr>
          <w:b/>
          <w:bCs/>
          <w:sz w:val="24"/>
          <w:szCs w:val="24"/>
        </w:rPr>
      </w:pPr>
      <w:r w:rsidRPr="002956C0">
        <w:rPr>
          <w:b/>
          <w:bCs/>
          <w:sz w:val="24"/>
          <w:szCs w:val="24"/>
        </w:rPr>
        <w:t>National Parks</w:t>
      </w:r>
    </w:p>
    <w:p w14:paraId="316BFF6F" w14:textId="17331D5E" w:rsidR="00D66F9A" w:rsidRDefault="00D66F9A" w:rsidP="00334012">
      <w:pPr>
        <w:rPr>
          <w:sz w:val="24"/>
          <w:szCs w:val="24"/>
        </w:rPr>
      </w:pPr>
    </w:p>
    <w:p w14:paraId="1EFA6309" w14:textId="312FC156" w:rsidR="00D66F9A" w:rsidRDefault="00D66F9A" w:rsidP="00334012">
      <w:pPr>
        <w:rPr>
          <w:sz w:val="24"/>
          <w:szCs w:val="24"/>
        </w:rPr>
      </w:pPr>
      <w:r w:rsidRPr="00D66F9A">
        <w:rPr>
          <w:sz w:val="24"/>
          <w:szCs w:val="24"/>
        </w:rPr>
        <w:t>In Poland, you can see Europe’s biggest shifting sand dunes, walk through a labyrinth carved out in stone, and come across a bison in the last primary forest on our continent. Discover some of the Polish national parks. More you will find in the National Parks section.</w:t>
      </w:r>
    </w:p>
    <w:p w14:paraId="755A7E00" w14:textId="2BA0C8D4" w:rsidR="002C45E7" w:rsidRDefault="002C45E7" w:rsidP="00334012">
      <w:pPr>
        <w:rPr>
          <w:sz w:val="24"/>
          <w:szCs w:val="24"/>
        </w:rPr>
      </w:pPr>
    </w:p>
    <w:p w14:paraId="5245262F" w14:textId="1356700B" w:rsidR="002C45E7" w:rsidRDefault="00D66F9A" w:rsidP="00334012">
      <w:pPr>
        <w:rPr>
          <w:sz w:val="24"/>
          <w:szCs w:val="24"/>
        </w:rPr>
      </w:pPr>
      <w:r w:rsidRPr="00D66F9A">
        <w:rPr>
          <w:sz w:val="24"/>
          <w:szCs w:val="24"/>
        </w:rPr>
        <w:t>There is a Modern Bison Showcase in the park, in which these animals are bred and distributed to other populations, including abroad. Bison names born in Poland. The park also holds the only display of a classified World War II arms supergun built in Poland – at a location where there used to be a German rocket base in wartime.</w:t>
      </w:r>
    </w:p>
    <w:p w14:paraId="6801857E" w14:textId="5FAE9FA1" w:rsidR="002C45E7" w:rsidRDefault="002C45E7" w:rsidP="00334012">
      <w:pPr>
        <w:rPr>
          <w:sz w:val="24"/>
          <w:szCs w:val="24"/>
        </w:rPr>
      </w:pPr>
      <w:r>
        <w:rPr>
          <w:sz w:val="24"/>
          <w:szCs w:val="24"/>
        </w:rPr>
        <w:t>How Poland looks Global tourism</w:t>
      </w:r>
      <w:r w:rsidR="00007145">
        <w:rPr>
          <w:sz w:val="24"/>
          <w:szCs w:val="24"/>
        </w:rPr>
        <w:t xml:space="preserve">. </w:t>
      </w:r>
    </w:p>
    <w:p w14:paraId="492ED6CD" w14:textId="0379B72D" w:rsidR="00007145" w:rsidRDefault="00007145" w:rsidP="00334012">
      <w:pPr>
        <w:rPr>
          <w:sz w:val="24"/>
          <w:szCs w:val="24"/>
        </w:rPr>
      </w:pPr>
    </w:p>
    <w:p w14:paraId="6F74EF4C" w14:textId="0C038843" w:rsidR="00007145" w:rsidRDefault="00007145" w:rsidP="00007145">
      <w:pPr>
        <w:jc w:val="right"/>
        <w:rPr>
          <w:sz w:val="24"/>
          <w:szCs w:val="24"/>
        </w:rPr>
      </w:pPr>
      <w:r w:rsidRPr="00007145">
        <w:rPr>
          <w:i/>
          <w:iCs/>
          <w:sz w:val="24"/>
          <w:szCs w:val="24"/>
        </w:rPr>
        <w:lastRenderedPageBreak/>
        <w:t>Hel</w:t>
      </w:r>
      <w:r w:rsidRPr="00007145">
        <w:rPr>
          <w:noProof/>
        </w:rPr>
        <w:drawing>
          <wp:inline distT="0" distB="0" distL="0" distR="0" wp14:anchorId="4569B35E" wp14:editId="57F7AE93">
            <wp:extent cx="3500151" cy="3486150"/>
            <wp:effectExtent l="133350" t="114300" r="138430" b="1714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10837" cy="34967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32865D1" w14:textId="033AD7E9" w:rsidR="002C45E7" w:rsidRDefault="00007145" w:rsidP="00334012">
      <w:pPr>
        <w:rPr>
          <w:sz w:val="24"/>
          <w:szCs w:val="24"/>
        </w:rPr>
      </w:pPr>
      <w:r w:rsidRPr="00007145">
        <w:rPr>
          <w:noProof/>
        </w:rPr>
        <w:drawing>
          <wp:inline distT="0" distB="0" distL="0" distR="0" wp14:anchorId="5A91169C" wp14:editId="656B5C4B">
            <wp:extent cx="3571875" cy="2381250"/>
            <wp:effectExtent l="152400" t="114300" r="142875" b="1714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71875" cy="23812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roofErr w:type="spellStart"/>
      <w:r w:rsidRPr="00007145">
        <w:rPr>
          <w:i/>
          <w:iCs/>
          <w:sz w:val="24"/>
          <w:szCs w:val="24"/>
        </w:rPr>
        <w:t>Masurian</w:t>
      </w:r>
      <w:proofErr w:type="spellEnd"/>
      <w:r w:rsidRPr="00007145">
        <w:rPr>
          <w:i/>
          <w:iCs/>
          <w:sz w:val="24"/>
          <w:szCs w:val="24"/>
        </w:rPr>
        <w:t xml:space="preserve"> Lakes</w:t>
      </w:r>
    </w:p>
    <w:p w14:paraId="28F2AC38" w14:textId="00C5A1FC" w:rsidR="002956C0" w:rsidRDefault="002956C0" w:rsidP="00334012">
      <w:pPr>
        <w:rPr>
          <w:sz w:val="24"/>
          <w:szCs w:val="24"/>
        </w:rPr>
      </w:pPr>
      <w:r>
        <w:rPr>
          <w:sz w:val="24"/>
          <w:szCs w:val="24"/>
        </w:rPr>
        <w:t xml:space="preserve"> </w:t>
      </w:r>
    </w:p>
    <w:p w14:paraId="3156779C" w14:textId="411EC7AB" w:rsidR="002C45E7" w:rsidRDefault="00D06A41" w:rsidP="00D06A41">
      <w:pPr>
        <w:rPr>
          <w:sz w:val="24"/>
          <w:szCs w:val="24"/>
        </w:rPr>
      </w:pPr>
      <w:r>
        <w:rPr>
          <w:sz w:val="24"/>
          <w:szCs w:val="24"/>
        </w:rPr>
        <w:t>A</w:t>
      </w:r>
      <w:r w:rsidRPr="00D06A41">
        <w:rPr>
          <w:sz w:val="24"/>
          <w:szCs w:val="24"/>
        </w:rPr>
        <w:t xml:space="preserve"> tourist product which is also a service is the creation, consumption, and travel of the tourist to </w:t>
      </w:r>
      <w:r>
        <w:rPr>
          <w:sz w:val="24"/>
          <w:szCs w:val="24"/>
        </w:rPr>
        <w:t>the</w:t>
      </w:r>
      <w:r w:rsidRPr="00D06A41">
        <w:rPr>
          <w:sz w:val="24"/>
          <w:szCs w:val="24"/>
        </w:rPr>
        <w:t xml:space="preserve"> place where </w:t>
      </w:r>
      <w:r>
        <w:rPr>
          <w:sz w:val="24"/>
          <w:szCs w:val="24"/>
        </w:rPr>
        <w:t>traveler</w:t>
      </w:r>
      <w:r w:rsidRPr="00D06A41">
        <w:rPr>
          <w:sz w:val="24"/>
          <w:szCs w:val="24"/>
        </w:rPr>
        <w:t xml:space="preserve"> can use the service</w:t>
      </w:r>
      <w:r>
        <w:rPr>
          <w:sz w:val="24"/>
          <w:szCs w:val="24"/>
        </w:rPr>
        <w:t xml:space="preserve">s. </w:t>
      </w:r>
      <w:r w:rsidRPr="00D06A41">
        <w:rPr>
          <w:sz w:val="24"/>
          <w:szCs w:val="24"/>
        </w:rPr>
        <w:t>International tourism is an emerging</w:t>
      </w:r>
      <w:r w:rsidR="00EE2067">
        <w:rPr>
          <w:sz w:val="24"/>
          <w:szCs w:val="24"/>
        </w:rPr>
        <w:t xml:space="preserve"> section</w:t>
      </w:r>
      <w:r w:rsidRPr="00D06A41">
        <w:rPr>
          <w:sz w:val="24"/>
          <w:szCs w:val="24"/>
        </w:rPr>
        <w:t xml:space="preserve"> of global economic relations</w:t>
      </w:r>
      <w:r w:rsidR="00EE2067">
        <w:rPr>
          <w:sz w:val="24"/>
          <w:szCs w:val="24"/>
        </w:rPr>
        <w:t xml:space="preserve">. </w:t>
      </w:r>
      <w:r w:rsidR="00EE2067" w:rsidRPr="00EE2067">
        <w:rPr>
          <w:sz w:val="24"/>
          <w:szCs w:val="24"/>
        </w:rPr>
        <w:t>Poland has tourist</w:t>
      </w:r>
      <w:r w:rsidR="00EE2067">
        <w:rPr>
          <w:sz w:val="24"/>
          <w:szCs w:val="24"/>
        </w:rPr>
        <w:t>ic</w:t>
      </w:r>
      <w:r w:rsidR="00EE2067" w:rsidRPr="00EE2067">
        <w:rPr>
          <w:sz w:val="24"/>
          <w:szCs w:val="24"/>
        </w:rPr>
        <w:t xml:space="preserve"> potential, cultural and natural resources</w:t>
      </w:r>
      <w:r w:rsidR="00EE2067">
        <w:rPr>
          <w:sz w:val="24"/>
          <w:szCs w:val="24"/>
        </w:rPr>
        <w:t>, however they must be used in a proper way. Poland also borders with Germany and Russia- countries that spend enormous amount of money on travel. Marketers should focus on improving customers experience</w:t>
      </w:r>
      <w:r w:rsidR="00092B4C">
        <w:rPr>
          <w:sz w:val="24"/>
          <w:szCs w:val="24"/>
        </w:rPr>
        <w:t xml:space="preserve"> (</w:t>
      </w:r>
      <w:r w:rsidR="00092B4C" w:rsidRPr="00092B4C">
        <w:rPr>
          <w:sz w:val="24"/>
          <w:szCs w:val="24"/>
        </w:rPr>
        <w:t>Cooper, C. and Hall, M.</w:t>
      </w:r>
      <w:r w:rsidR="00092B4C">
        <w:rPr>
          <w:sz w:val="24"/>
          <w:szCs w:val="24"/>
        </w:rPr>
        <w:t>,</w:t>
      </w:r>
      <w:r w:rsidR="00092B4C" w:rsidRPr="00092B4C">
        <w:rPr>
          <w:sz w:val="24"/>
          <w:szCs w:val="24"/>
        </w:rPr>
        <w:t>2012)</w:t>
      </w:r>
      <w:r w:rsidR="00092B4C">
        <w:rPr>
          <w:sz w:val="24"/>
          <w:szCs w:val="24"/>
        </w:rPr>
        <w:t>.</w:t>
      </w:r>
      <w:r w:rsidR="00EE2067">
        <w:rPr>
          <w:sz w:val="24"/>
          <w:szCs w:val="24"/>
        </w:rPr>
        <w:t xml:space="preserve"> </w:t>
      </w:r>
      <w:r w:rsidR="00092B4C">
        <w:rPr>
          <w:sz w:val="24"/>
          <w:szCs w:val="24"/>
        </w:rPr>
        <w:t>T</w:t>
      </w:r>
      <w:r w:rsidR="00EE2067">
        <w:rPr>
          <w:sz w:val="24"/>
          <w:szCs w:val="24"/>
        </w:rPr>
        <w:t xml:space="preserve">o deliver memorable traveler experience </w:t>
      </w:r>
      <w:r w:rsidR="00092B4C">
        <w:rPr>
          <w:sz w:val="24"/>
          <w:szCs w:val="24"/>
        </w:rPr>
        <w:t>Poles should focus on improving infrastructure</w:t>
      </w:r>
      <w:r w:rsidR="008659D7">
        <w:rPr>
          <w:sz w:val="24"/>
          <w:szCs w:val="24"/>
        </w:rPr>
        <w:t xml:space="preserve">. </w:t>
      </w:r>
    </w:p>
    <w:p w14:paraId="54DEB00E" w14:textId="240DF1E5" w:rsidR="008659D7" w:rsidRDefault="008659D7" w:rsidP="00D06A41">
      <w:pPr>
        <w:rPr>
          <w:sz w:val="24"/>
          <w:szCs w:val="24"/>
        </w:rPr>
      </w:pPr>
      <w:r>
        <w:rPr>
          <w:sz w:val="24"/>
          <w:szCs w:val="24"/>
        </w:rPr>
        <w:t>Poland should also provide a better practice of sustainable tourism</w:t>
      </w:r>
      <w:r w:rsidR="0060771A">
        <w:rPr>
          <w:sz w:val="24"/>
          <w:szCs w:val="24"/>
        </w:rPr>
        <w:t xml:space="preserve"> to attract more people from abroad. As an </w:t>
      </w:r>
      <w:r w:rsidR="002956C0">
        <w:rPr>
          <w:sz w:val="24"/>
          <w:szCs w:val="24"/>
        </w:rPr>
        <w:t>example,</w:t>
      </w:r>
      <w:r w:rsidR="0060771A">
        <w:rPr>
          <w:sz w:val="24"/>
          <w:szCs w:val="24"/>
        </w:rPr>
        <w:t xml:space="preserve"> environmentally friendly transport should be </w:t>
      </w:r>
      <w:r w:rsidR="002956C0">
        <w:rPr>
          <w:sz w:val="24"/>
          <w:szCs w:val="24"/>
        </w:rPr>
        <w:t>considered</w:t>
      </w:r>
      <w:r w:rsidR="0060771A">
        <w:rPr>
          <w:sz w:val="24"/>
          <w:szCs w:val="24"/>
        </w:rPr>
        <w:t xml:space="preserve"> (</w:t>
      </w:r>
      <w:r w:rsidR="0060771A" w:rsidRPr="0060771A">
        <w:rPr>
          <w:sz w:val="24"/>
          <w:szCs w:val="24"/>
        </w:rPr>
        <w:t xml:space="preserve">Pierre </w:t>
      </w:r>
      <w:proofErr w:type="spellStart"/>
      <w:r w:rsidR="0060771A" w:rsidRPr="0060771A">
        <w:rPr>
          <w:sz w:val="24"/>
          <w:szCs w:val="24"/>
        </w:rPr>
        <w:t>Benckendorff</w:t>
      </w:r>
      <w:proofErr w:type="spellEnd"/>
      <w:r w:rsidR="0060771A">
        <w:rPr>
          <w:sz w:val="24"/>
          <w:szCs w:val="24"/>
        </w:rPr>
        <w:t xml:space="preserve">, </w:t>
      </w:r>
      <w:r w:rsidR="0060771A" w:rsidRPr="0060771A">
        <w:rPr>
          <w:sz w:val="24"/>
          <w:szCs w:val="24"/>
        </w:rPr>
        <w:t>Dagmar Lund-</w:t>
      </w:r>
      <w:proofErr w:type="spellStart"/>
      <w:r w:rsidR="0060771A" w:rsidRPr="0060771A">
        <w:rPr>
          <w:sz w:val="24"/>
          <w:szCs w:val="24"/>
        </w:rPr>
        <w:t>Durlacher</w:t>
      </w:r>
      <w:proofErr w:type="spellEnd"/>
      <w:r w:rsidR="0060771A">
        <w:rPr>
          <w:sz w:val="24"/>
          <w:szCs w:val="24"/>
        </w:rPr>
        <w:t>, 2013). Due to the climate change</w:t>
      </w:r>
      <w:r w:rsidR="00F82FBC">
        <w:rPr>
          <w:sz w:val="24"/>
          <w:szCs w:val="24"/>
        </w:rPr>
        <w:t xml:space="preserve">, in Zakopane- winter resort temperature risen every year, which affects attractivity of the </w:t>
      </w:r>
      <w:r w:rsidR="00F82FBC">
        <w:rPr>
          <w:sz w:val="24"/>
          <w:szCs w:val="24"/>
        </w:rPr>
        <w:lastRenderedPageBreak/>
        <w:t>place, quality of customer experience is reduced. Friendly tourism must be promoted to capture the stakeholders to create a holiday packages</w:t>
      </w:r>
      <w:r w:rsidR="0015386E">
        <w:rPr>
          <w:sz w:val="24"/>
          <w:szCs w:val="24"/>
        </w:rPr>
        <w:t xml:space="preserve"> which will focus more on economic well- being. </w:t>
      </w:r>
    </w:p>
    <w:p w14:paraId="5AC2B61B" w14:textId="23BD1B01" w:rsidR="0015386E" w:rsidRDefault="0015386E" w:rsidP="00D06A41">
      <w:pPr>
        <w:rPr>
          <w:sz w:val="24"/>
          <w:szCs w:val="24"/>
        </w:rPr>
      </w:pPr>
      <w:r>
        <w:rPr>
          <w:sz w:val="24"/>
          <w:szCs w:val="24"/>
        </w:rPr>
        <w:t xml:space="preserve">Poland must also become more competitive in global tourism market. </w:t>
      </w:r>
      <w:r w:rsidR="00706E2C">
        <w:rPr>
          <w:sz w:val="24"/>
          <w:szCs w:val="24"/>
        </w:rPr>
        <w:t xml:space="preserve">Differentiation must be </w:t>
      </w:r>
      <w:r w:rsidR="002956C0">
        <w:rPr>
          <w:sz w:val="24"/>
          <w:szCs w:val="24"/>
        </w:rPr>
        <w:t>considered</w:t>
      </w:r>
      <w:r w:rsidR="00706E2C">
        <w:rPr>
          <w:sz w:val="24"/>
          <w:szCs w:val="24"/>
        </w:rPr>
        <w:t xml:space="preserve"> as a competitive strategy. </w:t>
      </w:r>
      <w:r w:rsidR="00706E2C" w:rsidRPr="00706E2C">
        <w:rPr>
          <w:sz w:val="24"/>
          <w:szCs w:val="24"/>
        </w:rPr>
        <w:t>Wellness is highly predicted to be a major feature of a senior marke</w:t>
      </w:r>
      <w:r w:rsidR="00F70E7E">
        <w:rPr>
          <w:sz w:val="24"/>
          <w:szCs w:val="24"/>
        </w:rPr>
        <w:t>t.</w:t>
      </w:r>
      <w:r w:rsidR="00F70E7E" w:rsidRPr="00F70E7E">
        <w:t xml:space="preserve"> </w:t>
      </w:r>
      <w:r w:rsidR="00F70E7E" w:rsidRPr="00F70E7E">
        <w:rPr>
          <w:sz w:val="24"/>
          <w:szCs w:val="24"/>
        </w:rPr>
        <w:t>Future seniors are estimated to spend more retirement time than those of previous generations</w:t>
      </w:r>
      <w:r w:rsidR="00F70E7E">
        <w:rPr>
          <w:sz w:val="24"/>
          <w:szCs w:val="24"/>
        </w:rPr>
        <w:t xml:space="preserve"> </w:t>
      </w:r>
      <w:r w:rsidR="00706E2C">
        <w:rPr>
          <w:sz w:val="24"/>
          <w:szCs w:val="24"/>
        </w:rPr>
        <w:t xml:space="preserve">(Murphy, 2007). </w:t>
      </w:r>
      <w:r w:rsidR="00F70E7E">
        <w:rPr>
          <w:sz w:val="24"/>
          <w:szCs w:val="24"/>
        </w:rPr>
        <w:t xml:space="preserve">There are many great health </w:t>
      </w:r>
      <w:r w:rsidR="002956C0">
        <w:rPr>
          <w:sz w:val="24"/>
          <w:szCs w:val="24"/>
        </w:rPr>
        <w:t>resorts</w:t>
      </w:r>
      <w:r w:rsidR="00F70E7E">
        <w:rPr>
          <w:sz w:val="24"/>
          <w:szCs w:val="24"/>
        </w:rPr>
        <w:t xml:space="preserve"> in Poland, therefore the owners should make sure they provide special facilities for them. </w:t>
      </w:r>
    </w:p>
    <w:p w14:paraId="757805EB" w14:textId="0D2520E3" w:rsidR="00F70E7E" w:rsidRDefault="00F70E7E" w:rsidP="00D06A41">
      <w:pPr>
        <w:rPr>
          <w:sz w:val="24"/>
          <w:szCs w:val="24"/>
        </w:rPr>
      </w:pPr>
      <w:r w:rsidRPr="00F70E7E">
        <w:rPr>
          <w:sz w:val="24"/>
          <w:szCs w:val="24"/>
        </w:rPr>
        <w:t xml:space="preserve">Poland attracts with modern architecture or interactive museums. It also attracts with the atmosphere </w:t>
      </w:r>
      <w:r w:rsidR="002956C0" w:rsidRPr="00F70E7E">
        <w:rPr>
          <w:sz w:val="24"/>
          <w:szCs w:val="24"/>
        </w:rPr>
        <w:t xml:space="preserve">itself, </w:t>
      </w:r>
      <w:r w:rsidR="002956C0">
        <w:rPr>
          <w:sz w:val="24"/>
          <w:szCs w:val="24"/>
        </w:rPr>
        <w:t>it</w:t>
      </w:r>
      <w:r>
        <w:rPr>
          <w:sz w:val="24"/>
          <w:szCs w:val="24"/>
        </w:rPr>
        <w:t xml:space="preserve"> is</w:t>
      </w:r>
      <w:r w:rsidRPr="00F70E7E">
        <w:rPr>
          <w:sz w:val="24"/>
          <w:szCs w:val="24"/>
        </w:rPr>
        <w:t xml:space="preserve"> said</w:t>
      </w:r>
      <w:r>
        <w:rPr>
          <w:sz w:val="24"/>
          <w:szCs w:val="24"/>
        </w:rPr>
        <w:t xml:space="preserve">, there are </w:t>
      </w:r>
      <w:r w:rsidRPr="00F70E7E">
        <w:rPr>
          <w:sz w:val="24"/>
          <w:szCs w:val="24"/>
        </w:rPr>
        <w:t>places where people want to be.</w:t>
      </w:r>
      <w:r>
        <w:rPr>
          <w:sz w:val="24"/>
          <w:szCs w:val="24"/>
        </w:rPr>
        <w:t xml:space="preserve"> </w:t>
      </w:r>
    </w:p>
    <w:p w14:paraId="19FA1C6C" w14:textId="38E3F885" w:rsidR="00F70E7E" w:rsidRPr="00334012" w:rsidRDefault="00292DDF" w:rsidP="00D06A41">
      <w:pPr>
        <w:rPr>
          <w:sz w:val="24"/>
          <w:szCs w:val="24"/>
        </w:rPr>
      </w:pPr>
      <w:r w:rsidRPr="00292DDF">
        <w:rPr>
          <w:sz w:val="24"/>
          <w:szCs w:val="24"/>
        </w:rPr>
        <w:t xml:space="preserve">Tourists are </w:t>
      </w:r>
      <w:r w:rsidR="002956C0" w:rsidRPr="00292DDF">
        <w:rPr>
          <w:sz w:val="24"/>
          <w:szCs w:val="24"/>
        </w:rPr>
        <w:t>ge</w:t>
      </w:r>
      <w:r w:rsidR="002956C0">
        <w:rPr>
          <w:sz w:val="24"/>
          <w:szCs w:val="24"/>
        </w:rPr>
        <w:t>tting</w:t>
      </w:r>
      <w:r>
        <w:rPr>
          <w:sz w:val="24"/>
          <w:szCs w:val="24"/>
        </w:rPr>
        <w:t xml:space="preserve"> </w:t>
      </w:r>
      <w:r w:rsidRPr="00292DDF">
        <w:rPr>
          <w:sz w:val="24"/>
          <w:szCs w:val="24"/>
        </w:rPr>
        <w:t>more ideas to spend time in Poland.</w:t>
      </w:r>
      <w:r w:rsidR="002956C0">
        <w:rPr>
          <w:sz w:val="24"/>
          <w:szCs w:val="24"/>
        </w:rPr>
        <w:t xml:space="preserve"> </w:t>
      </w:r>
      <w:r w:rsidRPr="00292DDF">
        <w:rPr>
          <w:sz w:val="24"/>
          <w:szCs w:val="24"/>
        </w:rPr>
        <w:t xml:space="preserve">The benefit is culture, whereby more specialized trips become common-for instance, bird watching or interaction with unspoiled nature in </w:t>
      </w:r>
      <w:r>
        <w:rPr>
          <w:sz w:val="24"/>
          <w:szCs w:val="24"/>
        </w:rPr>
        <w:t xml:space="preserve">parks. </w:t>
      </w:r>
    </w:p>
    <w:p w14:paraId="12B7DA3B" w14:textId="323BCA06" w:rsidR="008F628F" w:rsidRDefault="008F628F" w:rsidP="006B24E0">
      <w:pPr>
        <w:jc w:val="center"/>
        <w:rPr>
          <w:sz w:val="40"/>
          <w:szCs w:val="40"/>
        </w:rPr>
      </w:pPr>
    </w:p>
    <w:p w14:paraId="3AC211AF" w14:textId="422D47AE" w:rsidR="008F628F" w:rsidRDefault="008F628F" w:rsidP="006B24E0">
      <w:pPr>
        <w:jc w:val="center"/>
        <w:rPr>
          <w:sz w:val="40"/>
          <w:szCs w:val="40"/>
        </w:rPr>
      </w:pPr>
    </w:p>
    <w:p w14:paraId="5E23C7A2" w14:textId="1DAE817F" w:rsidR="008F628F" w:rsidRDefault="008F628F" w:rsidP="006B24E0">
      <w:pPr>
        <w:jc w:val="center"/>
        <w:rPr>
          <w:sz w:val="40"/>
          <w:szCs w:val="40"/>
        </w:rPr>
      </w:pPr>
    </w:p>
    <w:p w14:paraId="4AAAB157" w14:textId="11622608" w:rsidR="008F628F" w:rsidRDefault="008F628F" w:rsidP="006B24E0">
      <w:pPr>
        <w:jc w:val="center"/>
        <w:rPr>
          <w:sz w:val="40"/>
          <w:szCs w:val="40"/>
        </w:rPr>
      </w:pPr>
    </w:p>
    <w:p w14:paraId="7D59C90F" w14:textId="78834194" w:rsidR="008F628F" w:rsidRDefault="008F628F" w:rsidP="006B24E0">
      <w:pPr>
        <w:jc w:val="center"/>
        <w:rPr>
          <w:sz w:val="40"/>
          <w:szCs w:val="40"/>
        </w:rPr>
      </w:pPr>
    </w:p>
    <w:p w14:paraId="5E77B1CA" w14:textId="30EC894C" w:rsidR="008F628F" w:rsidRDefault="008F628F" w:rsidP="006B24E0">
      <w:pPr>
        <w:jc w:val="center"/>
        <w:rPr>
          <w:sz w:val="40"/>
          <w:szCs w:val="40"/>
        </w:rPr>
      </w:pPr>
    </w:p>
    <w:p w14:paraId="7D5BE632" w14:textId="499B1834" w:rsidR="008F628F" w:rsidRDefault="008F628F" w:rsidP="006B24E0">
      <w:pPr>
        <w:jc w:val="center"/>
        <w:rPr>
          <w:sz w:val="40"/>
          <w:szCs w:val="40"/>
        </w:rPr>
      </w:pPr>
    </w:p>
    <w:p w14:paraId="5DFC6F76" w14:textId="384CE346" w:rsidR="008F628F" w:rsidRDefault="008F628F" w:rsidP="006B24E0">
      <w:pPr>
        <w:jc w:val="center"/>
        <w:rPr>
          <w:sz w:val="40"/>
          <w:szCs w:val="40"/>
        </w:rPr>
      </w:pPr>
    </w:p>
    <w:p w14:paraId="78B7D35C" w14:textId="3F3475F2" w:rsidR="008F628F" w:rsidRDefault="008F628F" w:rsidP="006B24E0">
      <w:pPr>
        <w:jc w:val="center"/>
        <w:rPr>
          <w:sz w:val="40"/>
          <w:szCs w:val="40"/>
        </w:rPr>
      </w:pPr>
    </w:p>
    <w:p w14:paraId="7B1A67D4" w14:textId="77777777" w:rsidR="0015386E" w:rsidRPr="0015386E" w:rsidRDefault="0015386E" w:rsidP="0015386E">
      <w:pPr>
        <w:rPr>
          <w:sz w:val="24"/>
          <w:szCs w:val="24"/>
        </w:rPr>
      </w:pPr>
    </w:p>
    <w:p w14:paraId="3F0E1864" w14:textId="77777777" w:rsidR="0015386E" w:rsidRPr="0015386E" w:rsidRDefault="0015386E" w:rsidP="0015386E">
      <w:pPr>
        <w:rPr>
          <w:sz w:val="24"/>
          <w:szCs w:val="24"/>
        </w:rPr>
      </w:pPr>
    </w:p>
    <w:p w14:paraId="202EDA72" w14:textId="77777777" w:rsidR="00D66F9A" w:rsidRDefault="00D66F9A" w:rsidP="0015386E">
      <w:pPr>
        <w:rPr>
          <w:sz w:val="24"/>
          <w:szCs w:val="24"/>
        </w:rPr>
      </w:pPr>
    </w:p>
    <w:p w14:paraId="6711D8F5" w14:textId="6B2E8480" w:rsidR="00D66F9A" w:rsidRDefault="00F07DD9" w:rsidP="0015386E">
      <w:pPr>
        <w:rPr>
          <w:sz w:val="24"/>
          <w:szCs w:val="24"/>
        </w:rPr>
      </w:pPr>
      <w:r>
        <w:rPr>
          <w:sz w:val="24"/>
          <w:szCs w:val="24"/>
        </w:rPr>
        <w:t>REFERENCES:</w:t>
      </w:r>
    </w:p>
    <w:p w14:paraId="1BFFF600" w14:textId="77777777" w:rsidR="00D66F9A" w:rsidRDefault="00D66F9A" w:rsidP="0015386E">
      <w:pPr>
        <w:rPr>
          <w:sz w:val="24"/>
          <w:szCs w:val="24"/>
        </w:rPr>
      </w:pPr>
    </w:p>
    <w:p w14:paraId="5381DD59" w14:textId="0822BD9C" w:rsidR="00D66F9A" w:rsidRDefault="002956C0" w:rsidP="0015386E">
      <w:pPr>
        <w:rPr>
          <w:sz w:val="24"/>
          <w:szCs w:val="24"/>
        </w:rPr>
      </w:pPr>
      <w:proofErr w:type="spellStart"/>
      <w:r w:rsidRPr="002956C0">
        <w:rPr>
          <w:sz w:val="24"/>
          <w:szCs w:val="24"/>
        </w:rPr>
        <w:t>Benckendorff</w:t>
      </w:r>
      <w:proofErr w:type="spellEnd"/>
      <w:r w:rsidRPr="002956C0">
        <w:rPr>
          <w:sz w:val="24"/>
          <w:szCs w:val="24"/>
        </w:rPr>
        <w:t xml:space="preserve">, P. and Lund – </w:t>
      </w:r>
      <w:proofErr w:type="spellStart"/>
      <w:r w:rsidRPr="002956C0">
        <w:rPr>
          <w:sz w:val="24"/>
          <w:szCs w:val="24"/>
        </w:rPr>
        <w:t>Durlancher</w:t>
      </w:r>
      <w:proofErr w:type="spellEnd"/>
      <w:r w:rsidRPr="002956C0">
        <w:rPr>
          <w:sz w:val="24"/>
          <w:szCs w:val="24"/>
        </w:rPr>
        <w:t xml:space="preserve">, D. (2013) International Cases in Sustainable Travel and Tourism, </w:t>
      </w:r>
      <w:proofErr w:type="spellStart"/>
      <w:r w:rsidRPr="002956C0">
        <w:rPr>
          <w:sz w:val="24"/>
          <w:szCs w:val="24"/>
        </w:rPr>
        <w:t>Goodfellows</w:t>
      </w:r>
      <w:proofErr w:type="spellEnd"/>
      <w:r w:rsidRPr="002956C0">
        <w:rPr>
          <w:sz w:val="24"/>
          <w:szCs w:val="24"/>
        </w:rPr>
        <w:t>, Oxford.</w:t>
      </w:r>
    </w:p>
    <w:p w14:paraId="2D20C446" w14:textId="610E88C8" w:rsidR="00D66F9A" w:rsidRDefault="00D66F9A" w:rsidP="0015386E">
      <w:pPr>
        <w:rPr>
          <w:sz w:val="24"/>
          <w:szCs w:val="24"/>
        </w:rPr>
      </w:pPr>
    </w:p>
    <w:p w14:paraId="05A24789" w14:textId="06953406" w:rsidR="002956C0" w:rsidRDefault="002956C0" w:rsidP="0015386E">
      <w:pPr>
        <w:rPr>
          <w:sz w:val="24"/>
          <w:szCs w:val="24"/>
        </w:rPr>
      </w:pPr>
      <w:r w:rsidRPr="002956C0">
        <w:rPr>
          <w:sz w:val="24"/>
          <w:szCs w:val="24"/>
        </w:rPr>
        <w:t xml:space="preserve">Cooper, C. and Hall, M. (2012) Contemporary Tourism: An International Approach. </w:t>
      </w:r>
      <w:proofErr w:type="spellStart"/>
      <w:r w:rsidRPr="002956C0">
        <w:rPr>
          <w:sz w:val="24"/>
          <w:szCs w:val="24"/>
        </w:rPr>
        <w:t>Goodfellows</w:t>
      </w:r>
      <w:proofErr w:type="spellEnd"/>
      <w:r w:rsidRPr="002956C0">
        <w:rPr>
          <w:sz w:val="24"/>
          <w:szCs w:val="24"/>
        </w:rPr>
        <w:t xml:space="preserve">, Oxford.    </w:t>
      </w:r>
    </w:p>
    <w:p w14:paraId="24F981EE" w14:textId="12FA4056" w:rsidR="002956C0" w:rsidRDefault="002956C0" w:rsidP="0015386E">
      <w:pPr>
        <w:rPr>
          <w:sz w:val="24"/>
          <w:szCs w:val="24"/>
        </w:rPr>
      </w:pPr>
    </w:p>
    <w:p w14:paraId="2582D18D" w14:textId="520BC217" w:rsidR="002956C0" w:rsidRDefault="002956C0" w:rsidP="0015386E">
      <w:pPr>
        <w:rPr>
          <w:sz w:val="24"/>
          <w:szCs w:val="24"/>
        </w:rPr>
      </w:pPr>
      <w:proofErr w:type="spellStart"/>
      <w:r w:rsidRPr="002956C0">
        <w:rPr>
          <w:sz w:val="24"/>
          <w:szCs w:val="24"/>
        </w:rPr>
        <w:t>Gozych</w:t>
      </w:r>
      <w:proofErr w:type="spellEnd"/>
      <w:r w:rsidRPr="002956C0">
        <w:rPr>
          <w:sz w:val="24"/>
          <w:szCs w:val="24"/>
        </w:rPr>
        <w:t xml:space="preserve">, Home. </w:t>
      </w:r>
      <w:proofErr w:type="spellStart"/>
      <w:r w:rsidRPr="002956C0">
        <w:rPr>
          <w:sz w:val="24"/>
          <w:szCs w:val="24"/>
        </w:rPr>
        <w:t>gozych</w:t>
      </w:r>
      <w:proofErr w:type="spellEnd"/>
      <w:r w:rsidRPr="002956C0">
        <w:rPr>
          <w:sz w:val="24"/>
          <w:szCs w:val="24"/>
        </w:rPr>
        <w:t>. Available at: https://gozych.edu.pl/geografia/polozenie-polski/ [Accessed June 24, 2020].</w:t>
      </w:r>
    </w:p>
    <w:p w14:paraId="1B013691" w14:textId="77777777" w:rsidR="002956C0" w:rsidRDefault="002956C0" w:rsidP="0015386E">
      <w:pPr>
        <w:rPr>
          <w:sz w:val="24"/>
          <w:szCs w:val="24"/>
        </w:rPr>
      </w:pPr>
    </w:p>
    <w:p w14:paraId="2E477B3A" w14:textId="77777777" w:rsidR="00D66F9A" w:rsidRPr="00D66F9A" w:rsidRDefault="00D66F9A" w:rsidP="00D66F9A">
      <w:pPr>
        <w:rPr>
          <w:sz w:val="24"/>
          <w:szCs w:val="24"/>
        </w:rPr>
      </w:pPr>
    </w:p>
    <w:p w14:paraId="206ED0DC" w14:textId="7B755C01" w:rsidR="00D66F9A" w:rsidRPr="00D66F9A" w:rsidRDefault="002956C0" w:rsidP="00D66F9A">
      <w:pPr>
        <w:rPr>
          <w:sz w:val="24"/>
          <w:szCs w:val="24"/>
        </w:rPr>
      </w:pPr>
      <w:r w:rsidRPr="002956C0">
        <w:rPr>
          <w:sz w:val="24"/>
          <w:szCs w:val="24"/>
        </w:rPr>
        <w:t xml:space="preserve">Hall, D.R., Smith, M.K. and </w:t>
      </w:r>
      <w:proofErr w:type="spellStart"/>
      <w:r w:rsidRPr="002956C0">
        <w:rPr>
          <w:sz w:val="24"/>
          <w:szCs w:val="24"/>
        </w:rPr>
        <w:t>Marciszewska</w:t>
      </w:r>
      <w:proofErr w:type="spellEnd"/>
      <w:r w:rsidRPr="002956C0">
        <w:rPr>
          <w:sz w:val="24"/>
          <w:szCs w:val="24"/>
        </w:rPr>
        <w:t xml:space="preserve">, B. (2006). Tourism in the new Europe : the challenges and opportunities of EU enlargement. Wallingford, </w:t>
      </w:r>
      <w:proofErr w:type="spellStart"/>
      <w:r w:rsidRPr="002956C0">
        <w:rPr>
          <w:sz w:val="24"/>
          <w:szCs w:val="24"/>
        </w:rPr>
        <w:t>Uk</w:t>
      </w:r>
      <w:proofErr w:type="spellEnd"/>
      <w:r w:rsidRPr="002956C0">
        <w:rPr>
          <w:sz w:val="24"/>
          <w:szCs w:val="24"/>
        </w:rPr>
        <w:t xml:space="preserve"> ; Cambridge, Ma: </w:t>
      </w:r>
      <w:proofErr w:type="spellStart"/>
      <w:r w:rsidRPr="002956C0">
        <w:rPr>
          <w:sz w:val="24"/>
          <w:szCs w:val="24"/>
        </w:rPr>
        <w:t>Cabi</w:t>
      </w:r>
      <w:proofErr w:type="spellEnd"/>
      <w:r w:rsidRPr="002956C0">
        <w:rPr>
          <w:sz w:val="24"/>
          <w:szCs w:val="24"/>
        </w:rPr>
        <w:t xml:space="preserve"> Pub.</w:t>
      </w:r>
    </w:p>
    <w:p w14:paraId="564F44F3" w14:textId="77777777" w:rsidR="00D66F9A" w:rsidRPr="00D66F9A" w:rsidRDefault="00D66F9A" w:rsidP="00D66F9A">
      <w:pPr>
        <w:rPr>
          <w:sz w:val="24"/>
          <w:szCs w:val="24"/>
        </w:rPr>
      </w:pPr>
    </w:p>
    <w:p w14:paraId="3A15093D" w14:textId="77777777" w:rsidR="00D66F9A" w:rsidRPr="00D5088D" w:rsidRDefault="00D66F9A" w:rsidP="00D66F9A">
      <w:pPr>
        <w:rPr>
          <w:sz w:val="24"/>
          <w:szCs w:val="24"/>
          <w:lang w:val="en-GB"/>
        </w:rPr>
      </w:pPr>
      <w:r w:rsidRPr="00D66F9A">
        <w:rPr>
          <w:sz w:val="24"/>
          <w:szCs w:val="24"/>
        </w:rPr>
        <w:lastRenderedPageBreak/>
        <w:t xml:space="preserve">Johnson, Lonnie R. (1996). Central Europe: enemies, neighbors, friends. </w:t>
      </w:r>
      <w:r w:rsidRPr="00D5088D">
        <w:rPr>
          <w:sz w:val="24"/>
          <w:szCs w:val="24"/>
          <w:lang w:val="en-GB"/>
        </w:rPr>
        <w:t xml:space="preserve">Oxford University </w:t>
      </w:r>
    </w:p>
    <w:p w14:paraId="54103AFB" w14:textId="77777777" w:rsidR="00D66F9A" w:rsidRPr="00D5088D" w:rsidRDefault="00D66F9A" w:rsidP="00D66F9A">
      <w:pPr>
        <w:rPr>
          <w:sz w:val="24"/>
          <w:szCs w:val="24"/>
          <w:lang w:val="en-GB"/>
        </w:rPr>
      </w:pPr>
    </w:p>
    <w:p w14:paraId="3DA1E593" w14:textId="33D9D109" w:rsidR="00D66F9A" w:rsidRPr="00D5088D" w:rsidRDefault="00D66F9A" w:rsidP="00D66F9A">
      <w:pPr>
        <w:rPr>
          <w:sz w:val="24"/>
          <w:szCs w:val="24"/>
          <w:lang w:val="en-GB"/>
        </w:rPr>
      </w:pPr>
      <w:r w:rsidRPr="00D5088D">
        <w:rPr>
          <w:sz w:val="24"/>
          <w:szCs w:val="24"/>
          <w:lang w:val="en-GB"/>
        </w:rPr>
        <w:t xml:space="preserve">Kurnatowska, </w:t>
      </w:r>
      <w:proofErr w:type="spellStart"/>
      <w:r w:rsidRPr="00D5088D">
        <w:rPr>
          <w:sz w:val="24"/>
          <w:szCs w:val="24"/>
          <w:lang w:val="en-GB"/>
        </w:rPr>
        <w:t>Zofia</w:t>
      </w:r>
      <w:proofErr w:type="spellEnd"/>
      <w:r w:rsidRPr="00D5088D">
        <w:rPr>
          <w:sz w:val="24"/>
          <w:szCs w:val="24"/>
          <w:lang w:val="en-GB"/>
        </w:rPr>
        <w:t xml:space="preserve">. </w:t>
      </w:r>
      <w:proofErr w:type="spellStart"/>
      <w:r w:rsidRPr="00D5088D">
        <w:rPr>
          <w:sz w:val="24"/>
          <w:szCs w:val="24"/>
          <w:lang w:val="en-GB"/>
        </w:rPr>
        <w:t>Początki</w:t>
      </w:r>
      <w:proofErr w:type="spellEnd"/>
      <w:r w:rsidRPr="00D5088D">
        <w:rPr>
          <w:sz w:val="24"/>
          <w:szCs w:val="24"/>
          <w:lang w:val="en-GB"/>
        </w:rPr>
        <w:t xml:space="preserve"> </w:t>
      </w:r>
      <w:proofErr w:type="spellStart"/>
      <w:r w:rsidRPr="00D5088D">
        <w:rPr>
          <w:sz w:val="24"/>
          <w:szCs w:val="24"/>
          <w:lang w:val="en-GB"/>
        </w:rPr>
        <w:t>Polski</w:t>
      </w:r>
      <w:proofErr w:type="spellEnd"/>
      <w:r w:rsidRPr="00D5088D">
        <w:rPr>
          <w:sz w:val="24"/>
          <w:szCs w:val="24"/>
          <w:lang w:val="en-GB"/>
        </w:rPr>
        <w:t xml:space="preserve">. Poznań, </w:t>
      </w:r>
      <w:proofErr w:type="spellStart"/>
      <w:r w:rsidRPr="00D5088D">
        <w:rPr>
          <w:sz w:val="24"/>
          <w:szCs w:val="24"/>
          <w:lang w:val="en-GB"/>
        </w:rPr>
        <w:t>Ptpn</w:t>
      </w:r>
      <w:proofErr w:type="spellEnd"/>
      <w:r w:rsidRPr="00D5088D">
        <w:rPr>
          <w:sz w:val="24"/>
          <w:szCs w:val="24"/>
          <w:lang w:val="en-GB"/>
        </w:rPr>
        <w:t>, 2002.</w:t>
      </w:r>
    </w:p>
    <w:p w14:paraId="4635074F" w14:textId="7B662EA6" w:rsidR="002956C0" w:rsidRPr="00D5088D" w:rsidRDefault="002956C0" w:rsidP="00D66F9A">
      <w:pPr>
        <w:rPr>
          <w:sz w:val="24"/>
          <w:szCs w:val="24"/>
          <w:lang w:val="en-GB"/>
        </w:rPr>
      </w:pPr>
    </w:p>
    <w:p w14:paraId="1A18850D" w14:textId="06753FE4" w:rsidR="002956C0" w:rsidRDefault="002956C0" w:rsidP="00D66F9A">
      <w:pPr>
        <w:rPr>
          <w:sz w:val="24"/>
          <w:szCs w:val="24"/>
          <w:lang w:val="en-GB"/>
        </w:rPr>
      </w:pPr>
      <w:r w:rsidRPr="002956C0">
        <w:rPr>
          <w:sz w:val="24"/>
          <w:szCs w:val="24"/>
          <w:lang w:val="en-GB"/>
        </w:rPr>
        <w:t>Murphy, P  (2007),  Business of Resort Management , Butterworth-</w:t>
      </w:r>
      <w:proofErr w:type="spellStart"/>
      <w:r w:rsidRPr="002956C0">
        <w:rPr>
          <w:sz w:val="24"/>
          <w:szCs w:val="24"/>
          <w:lang w:val="en-GB"/>
        </w:rPr>
        <w:t>Heinnemann</w:t>
      </w:r>
      <w:proofErr w:type="spellEnd"/>
      <w:r w:rsidRPr="002956C0">
        <w:rPr>
          <w:sz w:val="24"/>
          <w:szCs w:val="24"/>
          <w:lang w:val="en-GB"/>
        </w:rPr>
        <w:t>.</w:t>
      </w:r>
    </w:p>
    <w:p w14:paraId="5B20D48F" w14:textId="15875DC6" w:rsidR="002956C0" w:rsidRDefault="002956C0" w:rsidP="00D66F9A">
      <w:pPr>
        <w:rPr>
          <w:sz w:val="24"/>
          <w:szCs w:val="24"/>
          <w:lang w:val="en-GB"/>
        </w:rPr>
      </w:pPr>
    </w:p>
    <w:p w14:paraId="05253705" w14:textId="7FBC763B" w:rsidR="002956C0" w:rsidRDefault="002956C0" w:rsidP="00D66F9A">
      <w:pPr>
        <w:rPr>
          <w:sz w:val="24"/>
          <w:szCs w:val="24"/>
          <w:lang w:val="en-GB"/>
        </w:rPr>
      </w:pPr>
    </w:p>
    <w:p w14:paraId="7C10B735" w14:textId="4FBFCEDC" w:rsidR="002956C0" w:rsidRDefault="002956C0" w:rsidP="00D66F9A">
      <w:pPr>
        <w:rPr>
          <w:sz w:val="24"/>
          <w:szCs w:val="24"/>
          <w:lang w:val="en-GB"/>
        </w:rPr>
      </w:pPr>
      <w:r w:rsidRPr="002956C0">
        <w:rPr>
          <w:sz w:val="24"/>
          <w:szCs w:val="24"/>
          <w:lang w:val="en-GB"/>
        </w:rPr>
        <w:t>OECD (2018), “Poland”, in OECD Tourism Trends and Policies 2018, OECD Publishing, Paris</w:t>
      </w:r>
    </w:p>
    <w:p w14:paraId="0C6FA79D" w14:textId="327DF5C6" w:rsidR="002956C0" w:rsidRDefault="002956C0" w:rsidP="00D66F9A">
      <w:pPr>
        <w:rPr>
          <w:sz w:val="24"/>
          <w:szCs w:val="24"/>
          <w:lang w:val="en-GB"/>
        </w:rPr>
      </w:pPr>
    </w:p>
    <w:p w14:paraId="254A6833" w14:textId="16993A31" w:rsidR="002956C0" w:rsidRPr="002956C0" w:rsidRDefault="002956C0" w:rsidP="00D66F9A">
      <w:pPr>
        <w:rPr>
          <w:sz w:val="24"/>
          <w:szCs w:val="24"/>
          <w:lang w:val="en-GB"/>
        </w:rPr>
      </w:pPr>
      <w:r w:rsidRPr="002956C0">
        <w:rPr>
          <w:sz w:val="24"/>
          <w:szCs w:val="24"/>
          <w:lang w:val="en-GB"/>
        </w:rPr>
        <w:t>Ostrowski, S. (1991). Ethnic tourism — focus on Poland. Tourism Management, 12(2), pp.125–130.</w:t>
      </w:r>
    </w:p>
    <w:p w14:paraId="06F104E8" w14:textId="77777777" w:rsidR="00D66F9A" w:rsidRPr="002956C0" w:rsidRDefault="00D66F9A" w:rsidP="00D66F9A">
      <w:pPr>
        <w:rPr>
          <w:sz w:val="24"/>
          <w:szCs w:val="24"/>
          <w:lang w:val="en-GB"/>
        </w:rPr>
      </w:pPr>
    </w:p>
    <w:p w14:paraId="6755FD37" w14:textId="77777777" w:rsidR="00D66F9A" w:rsidRPr="00D66F9A" w:rsidRDefault="00D66F9A" w:rsidP="00D66F9A">
      <w:pPr>
        <w:rPr>
          <w:sz w:val="24"/>
          <w:szCs w:val="24"/>
        </w:rPr>
      </w:pPr>
      <w:r w:rsidRPr="00D5088D">
        <w:rPr>
          <w:sz w:val="24"/>
          <w:szCs w:val="24"/>
          <w:lang w:val="en-GB"/>
        </w:rPr>
        <w:t xml:space="preserve">Stat.gov.pl. 2020. </w:t>
      </w:r>
      <w:r w:rsidRPr="00D66F9A">
        <w:rPr>
          <w:sz w:val="24"/>
          <w:szCs w:val="24"/>
          <w:lang w:val="pl-PL"/>
        </w:rPr>
        <w:t xml:space="preserve">Główny Urząd Statystyczny / Podstawowe Dane. </w:t>
      </w:r>
      <w:r w:rsidRPr="00D66F9A">
        <w:rPr>
          <w:sz w:val="24"/>
          <w:szCs w:val="24"/>
        </w:rPr>
        <w:t>[online] Available at: &lt;https://stat.gov.pl/podstawowe-dane/&gt; [Accessed 24 June 2020].</w:t>
      </w:r>
    </w:p>
    <w:p w14:paraId="68E00503" w14:textId="25003343" w:rsidR="00D66F9A" w:rsidRDefault="00D66F9A" w:rsidP="00D66F9A">
      <w:pPr>
        <w:rPr>
          <w:sz w:val="24"/>
          <w:szCs w:val="24"/>
        </w:rPr>
      </w:pPr>
    </w:p>
    <w:p w14:paraId="13BB462B" w14:textId="273820D2" w:rsidR="00CA0B09" w:rsidRPr="00D5088D" w:rsidRDefault="00823510" w:rsidP="00823510">
      <w:pPr>
        <w:rPr>
          <w:sz w:val="24"/>
          <w:szCs w:val="24"/>
          <w:lang w:val="pl-PL"/>
        </w:rPr>
      </w:pPr>
      <w:r w:rsidRPr="00823510">
        <w:rPr>
          <w:sz w:val="24"/>
          <w:szCs w:val="24"/>
          <w:lang w:val="pl-PL"/>
        </w:rPr>
        <w:t xml:space="preserve">Teofil Lijewski, et al. Geografia Turystyki Polski. </w:t>
      </w:r>
      <w:r w:rsidRPr="00D5088D">
        <w:rPr>
          <w:sz w:val="24"/>
          <w:szCs w:val="24"/>
          <w:lang w:val="pl-PL"/>
        </w:rPr>
        <w:t>Warszawa, Polskie Wydawnictwo Ekonomiczne, 2008.</w:t>
      </w:r>
    </w:p>
    <w:p w14:paraId="438E5401" w14:textId="2B642C63" w:rsidR="00CA0B09" w:rsidRPr="00D5088D" w:rsidRDefault="00CA0B09" w:rsidP="00D66F9A">
      <w:pPr>
        <w:rPr>
          <w:sz w:val="24"/>
          <w:szCs w:val="24"/>
          <w:lang w:val="pl-PL"/>
        </w:rPr>
      </w:pPr>
    </w:p>
    <w:p w14:paraId="646565A2" w14:textId="28B45618" w:rsidR="00D66F9A" w:rsidRPr="00D66F9A" w:rsidRDefault="002956C0" w:rsidP="002956C0">
      <w:pPr>
        <w:rPr>
          <w:sz w:val="24"/>
          <w:szCs w:val="24"/>
        </w:rPr>
      </w:pPr>
      <w:r w:rsidRPr="002956C0">
        <w:rPr>
          <w:sz w:val="24"/>
          <w:szCs w:val="24"/>
          <w:lang w:val="pl-PL"/>
        </w:rPr>
        <w:t xml:space="preserve">Turystyki, M., 2020. PODSTAWOWE DANE STATYSTYCZNE – TURYSTYKA W ROKU 2018. </w:t>
      </w:r>
      <w:r w:rsidRPr="002956C0">
        <w:rPr>
          <w:sz w:val="24"/>
          <w:szCs w:val="24"/>
        </w:rPr>
        <w:t xml:space="preserve">[online] </w:t>
      </w:r>
      <w:proofErr w:type="spellStart"/>
      <w:r w:rsidRPr="002956C0">
        <w:rPr>
          <w:sz w:val="24"/>
          <w:szCs w:val="24"/>
        </w:rPr>
        <w:t>Ministerstwo</w:t>
      </w:r>
      <w:proofErr w:type="spellEnd"/>
      <w:r w:rsidRPr="002956C0">
        <w:rPr>
          <w:sz w:val="24"/>
          <w:szCs w:val="24"/>
        </w:rPr>
        <w:t xml:space="preserve"> </w:t>
      </w:r>
      <w:proofErr w:type="spellStart"/>
      <w:r w:rsidRPr="002956C0">
        <w:rPr>
          <w:sz w:val="24"/>
          <w:szCs w:val="24"/>
        </w:rPr>
        <w:t>Sportu</w:t>
      </w:r>
      <w:proofErr w:type="spellEnd"/>
      <w:r w:rsidRPr="002956C0">
        <w:rPr>
          <w:sz w:val="24"/>
          <w:szCs w:val="24"/>
        </w:rPr>
        <w:t xml:space="preserve"> </w:t>
      </w:r>
      <w:proofErr w:type="spellStart"/>
      <w:r w:rsidRPr="002956C0">
        <w:rPr>
          <w:sz w:val="24"/>
          <w:szCs w:val="24"/>
        </w:rPr>
        <w:t>i</w:t>
      </w:r>
      <w:proofErr w:type="spellEnd"/>
      <w:r w:rsidRPr="002956C0">
        <w:rPr>
          <w:sz w:val="24"/>
          <w:szCs w:val="24"/>
        </w:rPr>
        <w:t xml:space="preserve"> </w:t>
      </w:r>
      <w:proofErr w:type="spellStart"/>
      <w:r w:rsidRPr="002956C0">
        <w:rPr>
          <w:sz w:val="24"/>
          <w:szCs w:val="24"/>
        </w:rPr>
        <w:t>Turystyki</w:t>
      </w:r>
      <w:proofErr w:type="spellEnd"/>
      <w:r w:rsidRPr="002956C0">
        <w:rPr>
          <w:sz w:val="24"/>
          <w:szCs w:val="24"/>
        </w:rPr>
        <w:t>. Available at: &lt;https://www.msit.gov.pl/pl/turystyka/badania-rynku-turystycz/8446,PODSTAWOWE-DANE-STATYSTYCZNE-TURYSTYKA-W-ROKU-2018.html&gt; [Accessed 25 June 2020].</w:t>
      </w:r>
    </w:p>
    <w:p w14:paraId="20F8DB22" w14:textId="77777777" w:rsidR="00D66F9A" w:rsidRPr="00D66F9A" w:rsidRDefault="00D66F9A" w:rsidP="00D66F9A">
      <w:pPr>
        <w:rPr>
          <w:sz w:val="24"/>
          <w:szCs w:val="24"/>
        </w:rPr>
      </w:pPr>
      <w:r w:rsidRPr="00D66F9A">
        <w:rPr>
          <w:sz w:val="24"/>
          <w:szCs w:val="24"/>
        </w:rPr>
        <w:t xml:space="preserve">Today Translations. (2019). Polish Language History and Facts | Today Translations London, UK. [online] Available at: https://www.todaytranslations.com/about/language-history/polish-language-history/. [Accessed June 24,2020] </w:t>
      </w:r>
    </w:p>
    <w:p w14:paraId="05FB74AE" w14:textId="706F717D" w:rsidR="00D66F9A" w:rsidRDefault="00D66F9A" w:rsidP="00D66F9A">
      <w:pPr>
        <w:rPr>
          <w:sz w:val="24"/>
          <w:szCs w:val="24"/>
        </w:rPr>
      </w:pPr>
    </w:p>
    <w:p w14:paraId="7E61B760" w14:textId="7A242123" w:rsidR="00D8243A" w:rsidRDefault="00D8243A" w:rsidP="00D66F9A">
      <w:pPr>
        <w:rPr>
          <w:sz w:val="24"/>
          <w:szCs w:val="24"/>
        </w:rPr>
      </w:pPr>
      <w:proofErr w:type="spellStart"/>
      <w:r w:rsidRPr="00D5088D">
        <w:rPr>
          <w:sz w:val="24"/>
          <w:szCs w:val="24"/>
          <w:lang w:val="en-GB"/>
        </w:rPr>
        <w:t>Widawski</w:t>
      </w:r>
      <w:proofErr w:type="spellEnd"/>
      <w:r w:rsidRPr="00D5088D">
        <w:rPr>
          <w:sz w:val="24"/>
          <w:szCs w:val="24"/>
          <w:lang w:val="en-GB"/>
        </w:rPr>
        <w:t xml:space="preserve">, K. and </w:t>
      </w:r>
      <w:proofErr w:type="spellStart"/>
      <w:r w:rsidRPr="00D5088D">
        <w:rPr>
          <w:sz w:val="24"/>
          <w:szCs w:val="24"/>
          <w:lang w:val="en-GB"/>
        </w:rPr>
        <w:t>Wyrzykowski</w:t>
      </w:r>
      <w:proofErr w:type="spellEnd"/>
      <w:r w:rsidRPr="00D5088D">
        <w:rPr>
          <w:sz w:val="24"/>
          <w:szCs w:val="24"/>
          <w:lang w:val="en-GB"/>
        </w:rPr>
        <w:t xml:space="preserve">, J. (2018). </w:t>
      </w:r>
      <w:r w:rsidRPr="00D8243A">
        <w:rPr>
          <w:sz w:val="24"/>
          <w:szCs w:val="24"/>
        </w:rPr>
        <w:t xml:space="preserve">Geography of tourism of central and eastern </w:t>
      </w:r>
      <w:proofErr w:type="spellStart"/>
      <w:r w:rsidRPr="00D8243A">
        <w:rPr>
          <w:sz w:val="24"/>
          <w:szCs w:val="24"/>
        </w:rPr>
        <w:t>european</w:t>
      </w:r>
      <w:proofErr w:type="spellEnd"/>
      <w:r w:rsidRPr="00D8243A">
        <w:rPr>
          <w:sz w:val="24"/>
          <w:szCs w:val="24"/>
        </w:rPr>
        <w:t xml:space="preserve"> countries. Springer, 2017.</w:t>
      </w:r>
    </w:p>
    <w:p w14:paraId="6C99B63C" w14:textId="77777777" w:rsidR="00D8243A" w:rsidRPr="00D66F9A" w:rsidRDefault="00D8243A" w:rsidP="00D66F9A">
      <w:pPr>
        <w:rPr>
          <w:sz w:val="24"/>
          <w:szCs w:val="24"/>
        </w:rPr>
      </w:pPr>
    </w:p>
    <w:p w14:paraId="1AB7FC13" w14:textId="77777777" w:rsidR="00D66F9A" w:rsidRPr="00D66F9A" w:rsidRDefault="00D66F9A" w:rsidP="00D66F9A">
      <w:pPr>
        <w:rPr>
          <w:sz w:val="24"/>
          <w:szCs w:val="24"/>
        </w:rPr>
      </w:pPr>
      <w:proofErr w:type="spellStart"/>
      <w:r w:rsidRPr="00D66F9A">
        <w:rPr>
          <w:sz w:val="24"/>
          <w:szCs w:val="24"/>
        </w:rPr>
        <w:t>Zagórski</w:t>
      </w:r>
      <w:proofErr w:type="spellEnd"/>
      <w:r w:rsidRPr="00D66F9A">
        <w:rPr>
          <w:sz w:val="24"/>
          <w:szCs w:val="24"/>
        </w:rPr>
        <w:t>, Krzysztof, et al. “Introduction: The Social Context of Living Conditions in Poland.” International Journal of Sociology, vol. 39, no. 4, 2009, pp. 3–9, www.jstor.org/stable/20628381. [Accessed 24 June 2020]</w:t>
      </w:r>
    </w:p>
    <w:p w14:paraId="1FAAE5FF" w14:textId="77777777" w:rsidR="00D66F9A" w:rsidRPr="00D66F9A" w:rsidRDefault="00D66F9A" w:rsidP="00D66F9A">
      <w:pPr>
        <w:rPr>
          <w:sz w:val="24"/>
          <w:szCs w:val="24"/>
        </w:rPr>
      </w:pPr>
    </w:p>
    <w:p w14:paraId="7A461C3C" w14:textId="77777777" w:rsidR="00D66F9A" w:rsidRPr="00D66F9A" w:rsidRDefault="00D66F9A" w:rsidP="00D66F9A">
      <w:pPr>
        <w:rPr>
          <w:sz w:val="24"/>
          <w:szCs w:val="24"/>
          <w:lang w:val="pl-PL"/>
        </w:rPr>
      </w:pPr>
      <w:proofErr w:type="spellStart"/>
      <w:r w:rsidRPr="00D66F9A">
        <w:rPr>
          <w:sz w:val="24"/>
          <w:szCs w:val="24"/>
        </w:rPr>
        <w:t>Zientara</w:t>
      </w:r>
      <w:proofErr w:type="spellEnd"/>
      <w:r w:rsidRPr="00D66F9A">
        <w:rPr>
          <w:sz w:val="24"/>
          <w:szCs w:val="24"/>
        </w:rPr>
        <w:t xml:space="preserve">, P. (2009). Development of tourism in Poland: policy implications. </w:t>
      </w:r>
      <w:r w:rsidRPr="00D66F9A">
        <w:rPr>
          <w:sz w:val="24"/>
          <w:szCs w:val="24"/>
          <w:lang w:val="pl-PL"/>
        </w:rPr>
        <w:t>International Journal of Tourism Policy, 2(3), p.159.</w:t>
      </w:r>
    </w:p>
    <w:p w14:paraId="6EB61744" w14:textId="77777777" w:rsidR="00D66F9A" w:rsidRPr="00D66F9A" w:rsidRDefault="00D66F9A" w:rsidP="00D66F9A">
      <w:pPr>
        <w:rPr>
          <w:sz w:val="24"/>
          <w:szCs w:val="24"/>
          <w:lang w:val="pl-PL"/>
        </w:rPr>
      </w:pPr>
    </w:p>
    <w:p w14:paraId="3C51A900" w14:textId="1B119141" w:rsidR="00593A9D" w:rsidRPr="008F628F" w:rsidRDefault="00593A9D" w:rsidP="00D66F9A">
      <w:pPr>
        <w:rPr>
          <w:sz w:val="24"/>
          <w:szCs w:val="24"/>
        </w:rPr>
      </w:pPr>
    </w:p>
    <w:sectPr w:rsidR="00593A9D" w:rsidRPr="008F62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9D0"/>
    <w:rsid w:val="00007145"/>
    <w:rsid w:val="00033077"/>
    <w:rsid w:val="00092B4C"/>
    <w:rsid w:val="000934B8"/>
    <w:rsid w:val="000952F8"/>
    <w:rsid w:val="001139D0"/>
    <w:rsid w:val="00136090"/>
    <w:rsid w:val="0015386E"/>
    <w:rsid w:val="00161929"/>
    <w:rsid w:val="0019697F"/>
    <w:rsid w:val="001B4EC3"/>
    <w:rsid w:val="00224978"/>
    <w:rsid w:val="00254E2F"/>
    <w:rsid w:val="00292DDF"/>
    <w:rsid w:val="002956C0"/>
    <w:rsid w:val="002A5E82"/>
    <w:rsid w:val="002C025A"/>
    <w:rsid w:val="002C45E7"/>
    <w:rsid w:val="00334012"/>
    <w:rsid w:val="00374EE1"/>
    <w:rsid w:val="003C6C81"/>
    <w:rsid w:val="003E0C1F"/>
    <w:rsid w:val="00406164"/>
    <w:rsid w:val="00431E32"/>
    <w:rsid w:val="004639C9"/>
    <w:rsid w:val="00554857"/>
    <w:rsid w:val="00593A9D"/>
    <w:rsid w:val="005E0648"/>
    <w:rsid w:val="005E711D"/>
    <w:rsid w:val="0060771A"/>
    <w:rsid w:val="00646864"/>
    <w:rsid w:val="0066783E"/>
    <w:rsid w:val="00670A34"/>
    <w:rsid w:val="006B161A"/>
    <w:rsid w:val="006B24E0"/>
    <w:rsid w:val="006E2F99"/>
    <w:rsid w:val="006F2099"/>
    <w:rsid w:val="00706E2C"/>
    <w:rsid w:val="007542DC"/>
    <w:rsid w:val="007764E5"/>
    <w:rsid w:val="00823510"/>
    <w:rsid w:val="00862BB0"/>
    <w:rsid w:val="008659D7"/>
    <w:rsid w:val="0087247D"/>
    <w:rsid w:val="008956C1"/>
    <w:rsid w:val="008A6DCF"/>
    <w:rsid w:val="008F347C"/>
    <w:rsid w:val="008F628F"/>
    <w:rsid w:val="00A45224"/>
    <w:rsid w:val="00A51D42"/>
    <w:rsid w:val="00A66E59"/>
    <w:rsid w:val="00A80AF6"/>
    <w:rsid w:val="00B14B12"/>
    <w:rsid w:val="00B353D2"/>
    <w:rsid w:val="00B731C8"/>
    <w:rsid w:val="00B80D87"/>
    <w:rsid w:val="00C4335C"/>
    <w:rsid w:val="00C6684A"/>
    <w:rsid w:val="00CA0B09"/>
    <w:rsid w:val="00D06A41"/>
    <w:rsid w:val="00D31929"/>
    <w:rsid w:val="00D5088D"/>
    <w:rsid w:val="00D66F9A"/>
    <w:rsid w:val="00D8243A"/>
    <w:rsid w:val="00E13D19"/>
    <w:rsid w:val="00E22396"/>
    <w:rsid w:val="00E448DB"/>
    <w:rsid w:val="00EB4355"/>
    <w:rsid w:val="00EE2067"/>
    <w:rsid w:val="00EF660E"/>
    <w:rsid w:val="00F07DD9"/>
    <w:rsid w:val="00F45871"/>
    <w:rsid w:val="00F63A42"/>
    <w:rsid w:val="00F70E7E"/>
    <w:rsid w:val="00F82FBC"/>
    <w:rsid w:val="00FD2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2F505"/>
  <w15:chartTrackingRefBased/>
  <w15:docId w15:val="{B97BBB7F-70C1-4149-9645-3EA556A21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47C"/>
    <w:pPr>
      <w:spacing w:after="0" w:line="240" w:lineRule="auto"/>
    </w:pPr>
    <w:rPr>
      <w:rFonts w:eastAsiaTheme="minorEastAsia"/>
      <w:sz w:val="18"/>
      <w:lang w:val="en-US" w:eastAsia="ja-JP"/>
    </w:rPr>
  </w:style>
  <w:style w:type="paragraph" w:styleId="Heading2">
    <w:name w:val="heading 2"/>
    <w:basedOn w:val="Normal"/>
    <w:next w:val="Normal"/>
    <w:link w:val="Heading2Char"/>
    <w:uiPriority w:val="9"/>
    <w:qFormat/>
    <w:rsid w:val="008F347C"/>
    <w:pPr>
      <w:keepNext/>
      <w:keepLines/>
      <w:pBdr>
        <w:bottom w:val="single" w:sz="8" w:space="1" w:color="4472C4" w:themeColor="accent1"/>
      </w:pBdr>
      <w:spacing w:before="240" w:after="120"/>
      <w:outlineLvl w:val="1"/>
    </w:pPr>
    <w:rPr>
      <w:rFonts w:asciiTheme="majorHAnsi" w:eastAsiaTheme="majorEastAsia" w:hAnsiTheme="majorHAnsi" w:cstheme="majorBidi"/>
      <w:b/>
      <w:bCs/>
      <w:caps/>
      <w:sz w:val="22"/>
      <w:szCs w:val="26"/>
    </w:rPr>
  </w:style>
  <w:style w:type="paragraph" w:styleId="Heading3">
    <w:name w:val="heading 3"/>
    <w:basedOn w:val="Normal"/>
    <w:next w:val="Normal"/>
    <w:link w:val="Heading3Char"/>
    <w:uiPriority w:val="9"/>
    <w:qFormat/>
    <w:rsid w:val="008F347C"/>
    <w:pPr>
      <w:keepNext/>
      <w:keepLines/>
      <w:spacing w:before="240" w:after="120"/>
      <w:outlineLvl w:val="2"/>
    </w:pPr>
    <w:rPr>
      <w:rFonts w:asciiTheme="majorHAnsi" w:eastAsiaTheme="majorEastAsia" w:hAnsiTheme="majorHAnsi" w:cstheme="majorBidi"/>
      <w:b/>
      <w:caps/>
      <w:color w:val="2F5496" w:themeColor="accent1" w:themeShade="BF"/>
      <w:sz w:val="22"/>
      <w:szCs w:val="24"/>
    </w:rPr>
  </w:style>
  <w:style w:type="paragraph" w:styleId="Heading4">
    <w:name w:val="heading 4"/>
    <w:basedOn w:val="Normal"/>
    <w:next w:val="Normal"/>
    <w:link w:val="Heading4Char"/>
    <w:uiPriority w:val="9"/>
    <w:qFormat/>
    <w:rsid w:val="008F347C"/>
    <w:pPr>
      <w:outlineLvl w:val="3"/>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F347C"/>
    <w:rPr>
      <w:rFonts w:asciiTheme="majorHAnsi" w:eastAsiaTheme="majorEastAsia" w:hAnsiTheme="majorHAnsi" w:cstheme="majorBidi"/>
      <w:b/>
      <w:bCs/>
      <w:caps/>
      <w:szCs w:val="26"/>
      <w:lang w:val="en-US" w:eastAsia="ja-JP"/>
    </w:rPr>
  </w:style>
  <w:style w:type="character" w:customStyle="1" w:styleId="Heading3Char">
    <w:name w:val="Heading 3 Char"/>
    <w:basedOn w:val="DefaultParagraphFont"/>
    <w:link w:val="Heading3"/>
    <w:uiPriority w:val="9"/>
    <w:rsid w:val="008F347C"/>
    <w:rPr>
      <w:rFonts w:asciiTheme="majorHAnsi" w:eastAsiaTheme="majorEastAsia" w:hAnsiTheme="majorHAnsi" w:cstheme="majorBidi"/>
      <w:b/>
      <w:caps/>
      <w:color w:val="2F5496" w:themeColor="accent1" w:themeShade="BF"/>
      <w:szCs w:val="24"/>
      <w:lang w:val="en-US" w:eastAsia="ja-JP"/>
    </w:rPr>
  </w:style>
  <w:style w:type="character" w:customStyle="1" w:styleId="Heading4Char">
    <w:name w:val="Heading 4 Char"/>
    <w:basedOn w:val="DefaultParagraphFont"/>
    <w:link w:val="Heading4"/>
    <w:uiPriority w:val="9"/>
    <w:rsid w:val="008F347C"/>
    <w:rPr>
      <w:rFonts w:eastAsiaTheme="minorEastAsia"/>
      <w:b/>
      <w:sz w:val="18"/>
      <w:lang w:val="en-US" w:eastAsia="ja-JP"/>
    </w:rPr>
  </w:style>
  <w:style w:type="paragraph" w:styleId="Subtitle">
    <w:name w:val="Subtitle"/>
    <w:basedOn w:val="Normal"/>
    <w:next w:val="Normal"/>
    <w:link w:val="SubtitleChar"/>
    <w:uiPriority w:val="11"/>
    <w:qFormat/>
    <w:rsid w:val="008F347C"/>
    <w:rPr>
      <w:color w:val="000000" w:themeColor="text1"/>
      <w:spacing w:val="19"/>
      <w:w w:val="86"/>
      <w:sz w:val="32"/>
      <w:szCs w:val="28"/>
      <w:fitText w:val="2160" w:id="1744560130"/>
    </w:rPr>
  </w:style>
  <w:style w:type="character" w:customStyle="1" w:styleId="SubtitleChar">
    <w:name w:val="Subtitle Char"/>
    <w:basedOn w:val="DefaultParagraphFont"/>
    <w:link w:val="Subtitle"/>
    <w:uiPriority w:val="11"/>
    <w:rsid w:val="008F347C"/>
    <w:rPr>
      <w:rFonts w:eastAsiaTheme="minorEastAsia"/>
      <w:color w:val="000000" w:themeColor="text1"/>
      <w:spacing w:val="19"/>
      <w:w w:val="86"/>
      <w:sz w:val="32"/>
      <w:szCs w:val="28"/>
      <w:fitText w:val="2160" w:id="1744560130"/>
      <w:lang w:val="en-US" w:eastAsia="ja-JP"/>
    </w:rPr>
  </w:style>
  <w:style w:type="paragraph" w:styleId="NoSpacing">
    <w:name w:val="No Spacing"/>
    <w:link w:val="NoSpacingChar"/>
    <w:uiPriority w:val="1"/>
    <w:qFormat/>
    <w:rsid w:val="008F34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347C"/>
    <w:rPr>
      <w:rFonts w:eastAsiaTheme="minorEastAsia"/>
      <w:lang w:val="en-US"/>
    </w:rPr>
  </w:style>
  <w:style w:type="character" w:styleId="Hyperlink">
    <w:name w:val="Hyperlink"/>
    <w:basedOn w:val="DefaultParagraphFont"/>
    <w:uiPriority w:val="99"/>
    <w:unhideWhenUsed/>
    <w:rsid w:val="00374EE1"/>
    <w:rPr>
      <w:color w:val="0563C1" w:themeColor="hyperlink"/>
      <w:u w:val="single"/>
    </w:rPr>
  </w:style>
  <w:style w:type="character" w:styleId="UnresolvedMention">
    <w:name w:val="Unresolved Mention"/>
    <w:basedOn w:val="DefaultParagraphFont"/>
    <w:uiPriority w:val="99"/>
    <w:semiHidden/>
    <w:unhideWhenUsed/>
    <w:rsid w:val="00374E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839</TotalTime>
  <Pages>11</Pages>
  <Words>2450</Words>
  <Characters>13968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sen</dc:creator>
  <cp:keywords/>
  <dc:description/>
  <cp:lastModifiedBy>sandra sen</cp:lastModifiedBy>
  <cp:revision>21</cp:revision>
  <dcterms:created xsi:type="dcterms:W3CDTF">2020-06-23T16:36:00Z</dcterms:created>
  <dcterms:modified xsi:type="dcterms:W3CDTF">2020-07-04T15:20:00Z</dcterms:modified>
</cp:coreProperties>
</file>