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2FCAC1" w14:textId="6D71103D" w:rsidR="00AA4F74" w:rsidRPr="00F95B96" w:rsidRDefault="0032593D" w:rsidP="002B7231">
      <w:pPr>
        <w:jc w:val="center"/>
        <w:rPr>
          <w:b/>
          <w:sz w:val="36"/>
          <w:szCs w:val="36"/>
        </w:rPr>
      </w:pPr>
      <w:r w:rsidRPr="00F95B96">
        <w:rPr>
          <w:b/>
          <w:sz w:val="36"/>
          <w:szCs w:val="36"/>
        </w:rPr>
        <w:t xml:space="preserve">Professional Career Development </w:t>
      </w:r>
    </w:p>
    <w:p w14:paraId="2588E408" w14:textId="3D3C210B" w:rsidR="00F95B96" w:rsidRDefault="00F95B96" w:rsidP="002B7231">
      <w:pPr>
        <w:jc w:val="center"/>
        <w:rPr>
          <w:bCs/>
          <w:sz w:val="32"/>
          <w:szCs w:val="32"/>
        </w:rPr>
      </w:pPr>
      <w:r w:rsidRPr="00F95B96">
        <w:rPr>
          <w:bCs/>
          <w:sz w:val="32"/>
          <w:szCs w:val="32"/>
        </w:rPr>
        <w:t>BMSW4005_LON</w:t>
      </w:r>
    </w:p>
    <w:p w14:paraId="46CC75A4" w14:textId="193286D4" w:rsidR="00F95B96" w:rsidRDefault="00F95B96" w:rsidP="00F95B96">
      <w:pPr>
        <w:rPr>
          <w:bCs/>
          <w:sz w:val="32"/>
          <w:szCs w:val="32"/>
        </w:rPr>
      </w:pPr>
    </w:p>
    <w:p w14:paraId="4133F337" w14:textId="77777777" w:rsidR="00F95B96" w:rsidRDefault="00F95B96" w:rsidP="00F95B96">
      <w:pPr>
        <w:jc w:val="center"/>
        <w:rPr>
          <w:bCs/>
          <w:sz w:val="32"/>
          <w:szCs w:val="32"/>
        </w:rPr>
      </w:pPr>
      <w:r>
        <w:rPr>
          <w:bCs/>
          <w:sz w:val="32"/>
          <w:szCs w:val="32"/>
        </w:rPr>
        <w:t>Student name: Nikolay Rangelov</w:t>
      </w:r>
    </w:p>
    <w:p w14:paraId="2E96BE83" w14:textId="0106530F" w:rsidR="00F95B96" w:rsidRDefault="00F95B96" w:rsidP="00F95B96">
      <w:pPr>
        <w:jc w:val="center"/>
        <w:rPr>
          <w:bCs/>
          <w:sz w:val="32"/>
          <w:szCs w:val="32"/>
        </w:rPr>
      </w:pPr>
      <w:r>
        <w:rPr>
          <w:bCs/>
          <w:sz w:val="32"/>
          <w:szCs w:val="32"/>
        </w:rPr>
        <w:t>Student Number: 1907852</w:t>
      </w:r>
    </w:p>
    <w:p w14:paraId="6AAD2443" w14:textId="00C2E263" w:rsidR="00F95B96" w:rsidRDefault="00F95B96" w:rsidP="00F95B96">
      <w:pPr>
        <w:jc w:val="center"/>
        <w:rPr>
          <w:bCs/>
          <w:sz w:val="32"/>
          <w:szCs w:val="32"/>
        </w:rPr>
      </w:pPr>
      <w:r>
        <w:rPr>
          <w:bCs/>
          <w:sz w:val="32"/>
          <w:szCs w:val="32"/>
        </w:rPr>
        <w:t xml:space="preserve">Lecturers name: Charles </w:t>
      </w:r>
      <w:proofErr w:type="spellStart"/>
      <w:r>
        <w:rPr>
          <w:bCs/>
          <w:sz w:val="32"/>
          <w:szCs w:val="32"/>
        </w:rPr>
        <w:t>Oham</w:t>
      </w:r>
      <w:proofErr w:type="spellEnd"/>
    </w:p>
    <w:p w14:paraId="4F73A89D" w14:textId="26AF27A7" w:rsidR="00F95B96" w:rsidRDefault="00F95B96" w:rsidP="00F95B96">
      <w:pPr>
        <w:jc w:val="center"/>
        <w:rPr>
          <w:bCs/>
          <w:sz w:val="32"/>
          <w:szCs w:val="32"/>
        </w:rPr>
      </w:pPr>
      <w:r>
        <w:rPr>
          <w:bCs/>
          <w:sz w:val="32"/>
          <w:szCs w:val="32"/>
        </w:rPr>
        <w:t>University of Wales Trinity Saint David</w:t>
      </w:r>
    </w:p>
    <w:p w14:paraId="23A83824" w14:textId="77777777" w:rsidR="00F95B96" w:rsidRPr="00F95B96" w:rsidRDefault="00F95B96" w:rsidP="002B7231">
      <w:pPr>
        <w:jc w:val="center"/>
        <w:rPr>
          <w:bCs/>
          <w:sz w:val="32"/>
          <w:szCs w:val="32"/>
        </w:rPr>
      </w:pPr>
    </w:p>
    <w:p w14:paraId="280580EC" w14:textId="77777777" w:rsidR="00F95B96" w:rsidRPr="00F95B96" w:rsidRDefault="00F95B96" w:rsidP="002B7231">
      <w:pPr>
        <w:jc w:val="center"/>
        <w:rPr>
          <w:b/>
          <w:sz w:val="32"/>
          <w:szCs w:val="32"/>
        </w:rPr>
      </w:pPr>
    </w:p>
    <w:p w14:paraId="26822D80" w14:textId="7B386308" w:rsidR="002B7231" w:rsidRDefault="0032593D">
      <w:pPr>
        <w:spacing w:line="259" w:lineRule="auto"/>
        <w:jc w:val="left"/>
      </w:pPr>
      <w:r>
        <w:br w:type="page"/>
      </w:r>
    </w:p>
    <w:sdt>
      <w:sdtPr>
        <w:rPr>
          <w:rFonts w:ascii="Times New Roman" w:eastAsiaTheme="minorHAnsi" w:hAnsi="Times New Roman" w:cstheme="minorBidi"/>
          <w:color w:val="auto"/>
          <w:sz w:val="24"/>
          <w:szCs w:val="22"/>
          <w:lang w:val="en-GB"/>
        </w:rPr>
        <w:id w:val="-673565872"/>
        <w:docPartObj>
          <w:docPartGallery w:val="Table of Contents"/>
          <w:docPartUnique/>
        </w:docPartObj>
      </w:sdtPr>
      <w:sdtEndPr>
        <w:rPr>
          <w:b/>
          <w:bCs/>
          <w:noProof/>
        </w:rPr>
      </w:sdtEndPr>
      <w:sdtContent>
        <w:p w14:paraId="6B1843BD" w14:textId="77777777" w:rsidR="00D45FF5" w:rsidRDefault="00D45FF5">
          <w:pPr>
            <w:pStyle w:val="TOCHeading"/>
          </w:pPr>
          <w:r>
            <w:t>Table of Contents</w:t>
          </w:r>
        </w:p>
        <w:p w14:paraId="1CEBAB5D" w14:textId="77777777" w:rsidR="00405395" w:rsidRDefault="00D45FF5">
          <w:pPr>
            <w:pStyle w:val="TOC1"/>
            <w:tabs>
              <w:tab w:val="right" w:leader="dot" w:pos="9350"/>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49710946" w:history="1">
            <w:r w:rsidR="00405395" w:rsidRPr="00981088">
              <w:rPr>
                <w:rStyle w:val="Hyperlink"/>
                <w:noProof/>
              </w:rPr>
              <w:t>Introduction:</w:t>
            </w:r>
            <w:r w:rsidR="00405395">
              <w:rPr>
                <w:noProof/>
                <w:webHidden/>
              </w:rPr>
              <w:tab/>
            </w:r>
            <w:r w:rsidR="00405395">
              <w:rPr>
                <w:noProof/>
                <w:webHidden/>
              </w:rPr>
              <w:fldChar w:fldCharType="begin"/>
            </w:r>
            <w:r w:rsidR="00405395">
              <w:rPr>
                <w:noProof/>
                <w:webHidden/>
              </w:rPr>
              <w:instrText xml:space="preserve"> PAGEREF _Toc49710946 \h </w:instrText>
            </w:r>
            <w:r w:rsidR="00405395">
              <w:rPr>
                <w:noProof/>
                <w:webHidden/>
              </w:rPr>
            </w:r>
            <w:r w:rsidR="00405395">
              <w:rPr>
                <w:noProof/>
                <w:webHidden/>
              </w:rPr>
              <w:fldChar w:fldCharType="separate"/>
            </w:r>
            <w:r w:rsidR="00405395">
              <w:rPr>
                <w:noProof/>
                <w:webHidden/>
              </w:rPr>
              <w:t>3</w:t>
            </w:r>
            <w:r w:rsidR="00405395">
              <w:rPr>
                <w:noProof/>
                <w:webHidden/>
              </w:rPr>
              <w:fldChar w:fldCharType="end"/>
            </w:r>
          </w:hyperlink>
        </w:p>
        <w:p w14:paraId="1819D273" w14:textId="77777777" w:rsidR="00405395" w:rsidRDefault="0008641F">
          <w:pPr>
            <w:pStyle w:val="TOC2"/>
            <w:tabs>
              <w:tab w:val="right" w:leader="dot" w:pos="9350"/>
            </w:tabs>
            <w:rPr>
              <w:rFonts w:asciiTheme="minorHAnsi" w:eastAsiaTheme="minorEastAsia" w:hAnsiTheme="minorHAnsi"/>
              <w:noProof/>
              <w:sz w:val="22"/>
              <w:lang w:val="en-US"/>
            </w:rPr>
          </w:pPr>
          <w:hyperlink w:anchor="_Toc49710947" w:history="1">
            <w:r w:rsidR="00405395" w:rsidRPr="00981088">
              <w:rPr>
                <w:rStyle w:val="Hyperlink"/>
                <w:noProof/>
              </w:rPr>
              <w:t>Skills and knowledge for working effectively in the Human Resource Field</w:t>
            </w:r>
            <w:r w:rsidR="00405395">
              <w:rPr>
                <w:noProof/>
                <w:webHidden/>
              </w:rPr>
              <w:tab/>
            </w:r>
            <w:r w:rsidR="00405395">
              <w:rPr>
                <w:noProof/>
                <w:webHidden/>
              </w:rPr>
              <w:fldChar w:fldCharType="begin"/>
            </w:r>
            <w:r w:rsidR="00405395">
              <w:rPr>
                <w:noProof/>
                <w:webHidden/>
              </w:rPr>
              <w:instrText xml:space="preserve"> PAGEREF _Toc49710947 \h </w:instrText>
            </w:r>
            <w:r w:rsidR="00405395">
              <w:rPr>
                <w:noProof/>
                <w:webHidden/>
              </w:rPr>
            </w:r>
            <w:r w:rsidR="00405395">
              <w:rPr>
                <w:noProof/>
                <w:webHidden/>
              </w:rPr>
              <w:fldChar w:fldCharType="separate"/>
            </w:r>
            <w:r w:rsidR="00405395">
              <w:rPr>
                <w:noProof/>
                <w:webHidden/>
              </w:rPr>
              <w:t>3</w:t>
            </w:r>
            <w:r w:rsidR="00405395">
              <w:rPr>
                <w:noProof/>
                <w:webHidden/>
              </w:rPr>
              <w:fldChar w:fldCharType="end"/>
            </w:r>
          </w:hyperlink>
        </w:p>
        <w:p w14:paraId="31AB3A14" w14:textId="77777777" w:rsidR="00405395" w:rsidRDefault="0008641F">
          <w:pPr>
            <w:pStyle w:val="TOC2"/>
            <w:tabs>
              <w:tab w:val="right" w:leader="dot" w:pos="9350"/>
            </w:tabs>
            <w:rPr>
              <w:rFonts w:asciiTheme="minorHAnsi" w:eastAsiaTheme="minorEastAsia" w:hAnsiTheme="minorHAnsi"/>
              <w:noProof/>
              <w:sz w:val="22"/>
              <w:lang w:val="en-US"/>
            </w:rPr>
          </w:pPr>
          <w:hyperlink w:anchor="_Toc49710948" w:history="1">
            <w:r w:rsidR="00405395" w:rsidRPr="00981088">
              <w:rPr>
                <w:rStyle w:val="Hyperlink"/>
                <w:noProof/>
              </w:rPr>
              <w:t>Personal strengths and weaknesses</w:t>
            </w:r>
            <w:r w:rsidR="00405395">
              <w:rPr>
                <w:noProof/>
                <w:webHidden/>
              </w:rPr>
              <w:tab/>
            </w:r>
            <w:r w:rsidR="00405395">
              <w:rPr>
                <w:noProof/>
                <w:webHidden/>
              </w:rPr>
              <w:fldChar w:fldCharType="begin"/>
            </w:r>
            <w:r w:rsidR="00405395">
              <w:rPr>
                <w:noProof/>
                <w:webHidden/>
              </w:rPr>
              <w:instrText xml:space="preserve"> PAGEREF _Toc49710948 \h </w:instrText>
            </w:r>
            <w:r w:rsidR="00405395">
              <w:rPr>
                <w:noProof/>
                <w:webHidden/>
              </w:rPr>
            </w:r>
            <w:r w:rsidR="00405395">
              <w:rPr>
                <w:noProof/>
                <w:webHidden/>
              </w:rPr>
              <w:fldChar w:fldCharType="separate"/>
            </w:r>
            <w:r w:rsidR="00405395">
              <w:rPr>
                <w:noProof/>
                <w:webHidden/>
              </w:rPr>
              <w:t>4</w:t>
            </w:r>
            <w:r w:rsidR="00405395">
              <w:rPr>
                <w:noProof/>
                <w:webHidden/>
              </w:rPr>
              <w:fldChar w:fldCharType="end"/>
            </w:r>
          </w:hyperlink>
        </w:p>
        <w:p w14:paraId="10DFE2DE" w14:textId="77777777" w:rsidR="00405395" w:rsidRDefault="0008641F">
          <w:pPr>
            <w:pStyle w:val="TOC2"/>
            <w:tabs>
              <w:tab w:val="right" w:leader="dot" w:pos="9350"/>
            </w:tabs>
            <w:rPr>
              <w:rFonts w:asciiTheme="minorHAnsi" w:eastAsiaTheme="minorEastAsia" w:hAnsiTheme="minorHAnsi"/>
              <w:noProof/>
              <w:sz w:val="22"/>
              <w:lang w:val="en-US"/>
            </w:rPr>
          </w:pPr>
          <w:hyperlink w:anchor="_Toc49710949" w:history="1">
            <w:r w:rsidR="00405395" w:rsidRPr="00981088">
              <w:rPr>
                <w:rStyle w:val="Hyperlink"/>
                <w:noProof/>
              </w:rPr>
              <w:t>Employment goals</w:t>
            </w:r>
            <w:r w:rsidR="00405395">
              <w:rPr>
                <w:noProof/>
                <w:webHidden/>
              </w:rPr>
              <w:tab/>
            </w:r>
            <w:r w:rsidR="00405395">
              <w:rPr>
                <w:noProof/>
                <w:webHidden/>
              </w:rPr>
              <w:fldChar w:fldCharType="begin"/>
            </w:r>
            <w:r w:rsidR="00405395">
              <w:rPr>
                <w:noProof/>
                <w:webHidden/>
              </w:rPr>
              <w:instrText xml:space="preserve"> PAGEREF _Toc49710949 \h </w:instrText>
            </w:r>
            <w:r w:rsidR="00405395">
              <w:rPr>
                <w:noProof/>
                <w:webHidden/>
              </w:rPr>
            </w:r>
            <w:r w:rsidR="00405395">
              <w:rPr>
                <w:noProof/>
                <w:webHidden/>
              </w:rPr>
              <w:fldChar w:fldCharType="separate"/>
            </w:r>
            <w:r w:rsidR="00405395">
              <w:rPr>
                <w:noProof/>
                <w:webHidden/>
              </w:rPr>
              <w:t>4</w:t>
            </w:r>
            <w:r w:rsidR="00405395">
              <w:rPr>
                <w:noProof/>
                <w:webHidden/>
              </w:rPr>
              <w:fldChar w:fldCharType="end"/>
            </w:r>
          </w:hyperlink>
        </w:p>
        <w:p w14:paraId="780F0AB4" w14:textId="77777777" w:rsidR="00405395" w:rsidRDefault="0008641F">
          <w:pPr>
            <w:pStyle w:val="TOC2"/>
            <w:tabs>
              <w:tab w:val="right" w:leader="dot" w:pos="9350"/>
            </w:tabs>
            <w:rPr>
              <w:rFonts w:asciiTheme="minorHAnsi" w:eastAsiaTheme="minorEastAsia" w:hAnsiTheme="minorHAnsi"/>
              <w:noProof/>
              <w:sz w:val="22"/>
              <w:lang w:val="en-US"/>
            </w:rPr>
          </w:pPr>
          <w:hyperlink w:anchor="_Toc49710950" w:history="1">
            <w:r w:rsidR="00405395" w:rsidRPr="00981088">
              <w:rPr>
                <w:rStyle w:val="Hyperlink"/>
                <w:noProof/>
              </w:rPr>
              <w:t>A personal reflection on the role play</w:t>
            </w:r>
            <w:r w:rsidR="00405395">
              <w:rPr>
                <w:noProof/>
                <w:webHidden/>
              </w:rPr>
              <w:tab/>
            </w:r>
            <w:r w:rsidR="00405395">
              <w:rPr>
                <w:noProof/>
                <w:webHidden/>
              </w:rPr>
              <w:fldChar w:fldCharType="begin"/>
            </w:r>
            <w:r w:rsidR="00405395">
              <w:rPr>
                <w:noProof/>
                <w:webHidden/>
              </w:rPr>
              <w:instrText xml:space="preserve"> PAGEREF _Toc49710950 \h </w:instrText>
            </w:r>
            <w:r w:rsidR="00405395">
              <w:rPr>
                <w:noProof/>
                <w:webHidden/>
              </w:rPr>
            </w:r>
            <w:r w:rsidR="00405395">
              <w:rPr>
                <w:noProof/>
                <w:webHidden/>
              </w:rPr>
              <w:fldChar w:fldCharType="separate"/>
            </w:r>
            <w:r w:rsidR="00405395">
              <w:rPr>
                <w:noProof/>
                <w:webHidden/>
              </w:rPr>
              <w:t>5</w:t>
            </w:r>
            <w:r w:rsidR="00405395">
              <w:rPr>
                <w:noProof/>
                <w:webHidden/>
              </w:rPr>
              <w:fldChar w:fldCharType="end"/>
            </w:r>
          </w:hyperlink>
        </w:p>
        <w:p w14:paraId="741A9419" w14:textId="77777777" w:rsidR="00405395" w:rsidRDefault="0008641F">
          <w:pPr>
            <w:pStyle w:val="TOC2"/>
            <w:tabs>
              <w:tab w:val="right" w:leader="dot" w:pos="9350"/>
            </w:tabs>
            <w:rPr>
              <w:rFonts w:asciiTheme="minorHAnsi" w:eastAsiaTheme="minorEastAsia" w:hAnsiTheme="minorHAnsi"/>
              <w:noProof/>
              <w:sz w:val="22"/>
              <w:lang w:val="en-US"/>
            </w:rPr>
          </w:pPr>
          <w:hyperlink w:anchor="_Toc49710951" w:history="1">
            <w:r w:rsidR="00405395" w:rsidRPr="00981088">
              <w:rPr>
                <w:rStyle w:val="Hyperlink"/>
                <w:noProof/>
              </w:rPr>
              <w:t>Personal action plan</w:t>
            </w:r>
            <w:r w:rsidR="00405395">
              <w:rPr>
                <w:noProof/>
                <w:webHidden/>
              </w:rPr>
              <w:tab/>
            </w:r>
            <w:r w:rsidR="00405395">
              <w:rPr>
                <w:noProof/>
                <w:webHidden/>
              </w:rPr>
              <w:fldChar w:fldCharType="begin"/>
            </w:r>
            <w:r w:rsidR="00405395">
              <w:rPr>
                <w:noProof/>
                <w:webHidden/>
              </w:rPr>
              <w:instrText xml:space="preserve"> PAGEREF _Toc49710951 \h </w:instrText>
            </w:r>
            <w:r w:rsidR="00405395">
              <w:rPr>
                <w:noProof/>
                <w:webHidden/>
              </w:rPr>
            </w:r>
            <w:r w:rsidR="00405395">
              <w:rPr>
                <w:noProof/>
                <w:webHidden/>
              </w:rPr>
              <w:fldChar w:fldCharType="separate"/>
            </w:r>
            <w:r w:rsidR="00405395">
              <w:rPr>
                <w:noProof/>
                <w:webHidden/>
              </w:rPr>
              <w:t>6</w:t>
            </w:r>
            <w:r w:rsidR="00405395">
              <w:rPr>
                <w:noProof/>
                <w:webHidden/>
              </w:rPr>
              <w:fldChar w:fldCharType="end"/>
            </w:r>
          </w:hyperlink>
        </w:p>
        <w:p w14:paraId="3AB074E6" w14:textId="77777777" w:rsidR="00405395" w:rsidRDefault="0008641F">
          <w:pPr>
            <w:pStyle w:val="TOC1"/>
            <w:tabs>
              <w:tab w:val="right" w:leader="dot" w:pos="9350"/>
            </w:tabs>
            <w:rPr>
              <w:rFonts w:asciiTheme="minorHAnsi" w:eastAsiaTheme="minorEastAsia" w:hAnsiTheme="minorHAnsi"/>
              <w:noProof/>
              <w:sz w:val="22"/>
              <w:lang w:val="en-US"/>
            </w:rPr>
          </w:pPr>
          <w:hyperlink w:anchor="_Toc49710952" w:history="1">
            <w:r w:rsidR="00405395" w:rsidRPr="00981088">
              <w:rPr>
                <w:rStyle w:val="Hyperlink"/>
                <w:noProof/>
              </w:rPr>
              <w:t>Conclusion:</w:t>
            </w:r>
            <w:r w:rsidR="00405395">
              <w:rPr>
                <w:noProof/>
                <w:webHidden/>
              </w:rPr>
              <w:tab/>
            </w:r>
            <w:r w:rsidR="00405395">
              <w:rPr>
                <w:noProof/>
                <w:webHidden/>
              </w:rPr>
              <w:fldChar w:fldCharType="begin"/>
            </w:r>
            <w:r w:rsidR="00405395">
              <w:rPr>
                <w:noProof/>
                <w:webHidden/>
              </w:rPr>
              <w:instrText xml:space="preserve"> PAGEREF _Toc49710952 \h </w:instrText>
            </w:r>
            <w:r w:rsidR="00405395">
              <w:rPr>
                <w:noProof/>
                <w:webHidden/>
              </w:rPr>
            </w:r>
            <w:r w:rsidR="00405395">
              <w:rPr>
                <w:noProof/>
                <w:webHidden/>
              </w:rPr>
              <w:fldChar w:fldCharType="separate"/>
            </w:r>
            <w:r w:rsidR="00405395">
              <w:rPr>
                <w:noProof/>
                <w:webHidden/>
              </w:rPr>
              <w:t>8</w:t>
            </w:r>
            <w:r w:rsidR="00405395">
              <w:rPr>
                <w:noProof/>
                <w:webHidden/>
              </w:rPr>
              <w:fldChar w:fldCharType="end"/>
            </w:r>
          </w:hyperlink>
        </w:p>
        <w:p w14:paraId="1E817219" w14:textId="77777777" w:rsidR="00405395" w:rsidRDefault="0008641F">
          <w:pPr>
            <w:pStyle w:val="TOC1"/>
            <w:tabs>
              <w:tab w:val="right" w:leader="dot" w:pos="9350"/>
            </w:tabs>
            <w:rPr>
              <w:rFonts w:asciiTheme="minorHAnsi" w:eastAsiaTheme="minorEastAsia" w:hAnsiTheme="minorHAnsi"/>
              <w:noProof/>
              <w:sz w:val="22"/>
              <w:lang w:val="en-US"/>
            </w:rPr>
          </w:pPr>
          <w:hyperlink w:anchor="_Toc49710953" w:history="1">
            <w:r w:rsidR="00405395" w:rsidRPr="00981088">
              <w:rPr>
                <w:rStyle w:val="Hyperlink"/>
                <w:noProof/>
              </w:rPr>
              <w:t>References:</w:t>
            </w:r>
            <w:r w:rsidR="00405395">
              <w:rPr>
                <w:noProof/>
                <w:webHidden/>
              </w:rPr>
              <w:tab/>
            </w:r>
            <w:r w:rsidR="00405395">
              <w:rPr>
                <w:noProof/>
                <w:webHidden/>
              </w:rPr>
              <w:fldChar w:fldCharType="begin"/>
            </w:r>
            <w:r w:rsidR="00405395">
              <w:rPr>
                <w:noProof/>
                <w:webHidden/>
              </w:rPr>
              <w:instrText xml:space="preserve"> PAGEREF _Toc49710953 \h </w:instrText>
            </w:r>
            <w:r w:rsidR="00405395">
              <w:rPr>
                <w:noProof/>
                <w:webHidden/>
              </w:rPr>
            </w:r>
            <w:r w:rsidR="00405395">
              <w:rPr>
                <w:noProof/>
                <w:webHidden/>
              </w:rPr>
              <w:fldChar w:fldCharType="separate"/>
            </w:r>
            <w:r w:rsidR="00405395">
              <w:rPr>
                <w:noProof/>
                <w:webHidden/>
              </w:rPr>
              <w:t>9</w:t>
            </w:r>
            <w:r w:rsidR="00405395">
              <w:rPr>
                <w:noProof/>
                <w:webHidden/>
              </w:rPr>
              <w:fldChar w:fldCharType="end"/>
            </w:r>
          </w:hyperlink>
        </w:p>
        <w:p w14:paraId="6702FB0D" w14:textId="77777777" w:rsidR="00405395" w:rsidRDefault="0008641F">
          <w:pPr>
            <w:pStyle w:val="TOC1"/>
            <w:tabs>
              <w:tab w:val="right" w:leader="dot" w:pos="9350"/>
            </w:tabs>
            <w:rPr>
              <w:rFonts w:asciiTheme="minorHAnsi" w:eastAsiaTheme="minorEastAsia" w:hAnsiTheme="minorHAnsi"/>
              <w:noProof/>
              <w:sz w:val="22"/>
              <w:lang w:val="en-US"/>
            </w:rPr>
          </w:pPr>
          <w:hyperlink w:anchor="_Toc49710954" w:history="1">
            <w:r w:rsidR="00405395" w:rsidRPr="00981088">
              <w:rPr>
                <w:rStyle w:val="Hyperlink"/>
                <w:noProof/>
              </w:rPr>
              <w:t>Appendix:</w:t>
            </w:r>
            <w:r w:rsidR="00405395">
              <w:rPr>
                <w:noProof/>
                <w:webHidden/>
              </w:rPr>
              <w:tab/>
            </w:r>
            <w:r w:rsidR="00405395">
              <w:rPr>
                <w:noProof/>
                <w:webHidden/>
              </w:rPr>
              <w:fldChar w:fldCharType="begin"/>
            </w:r>
            <w:r w:rsidR="00405395">
              <w:rPr>
                <w:noProof/>
                <w:webHidden/>
              </w:rPr>
              <w:instrText xml:space="preserve"> PAGEREF _Toc49710954 \h </w:instrText>
            </w:r>
            <w:r w:rsidR="00405395">
              <w:rPr>
                <w:noProof/>
                <w:webHidden/>
              </w:rPr>
            </w:r>
            <w:r w:rsidR="00405395">
              <w:rPr>
                <w:noProof/>
                <w:webHidden/>
              </w:rPr>
              <w:fldChar w:fldCharType="separate"/>
            </w:r>
            <w:r w:rsidR="00405395">
              <w:rPr>
                <w:noProof/>
                <w:webHidden/>
              </w:rPr>
              <w:t>10</w:t>
            </w:r>
            <w:r w:rsidR="00405395">
              <w:rPr>
                <w:noProof/>
                <w:webHidden/>
              </w:rPr>
              <w:fldChar w:fldCharType="end"/>
            </w:r>
          </w:hyperlink>
        </w:p>
        <w:p w14:paraId="786616FB" w14:textId="77777777" w:rsidR="00D45FF5" w:rsidRDefault="00D45FF5">
          <w:r>
            <w:rPr>
              <w:b/>
              <w:bCs/>
              <w:noProof/>
            </w:rPr>
            <w:fldChar w:fldCharType="end"/>
          </w:r>
        </w:p>
      </w:sdtContent>
    </w:sdt>
    <w:p w14:paraId="7F8CA5A6" w14:textId="77777777" w:rsidR="00D45FF5" w:rsidRDefault="00D45FF5">
      <w:pPr>
        <w:spacing w:line="259" w:lineRule="auto"/>
        <w:jc w:val="left"/>
        <w:rPr>
          <w:rFonts w:eastAsiaTheme="majorEastAsia" w:cstheme="majorBidi"/>
          <w:b/>
          <w:color w:val="000000" w:themeColor="text1"/>
          <w:sz w:val="28"/>
          <w:szCs w:val="32"/>
        </w:rPr>
      </w:pPr>
      <w:r>
        <w:br w:type="page"/>
      </w:r>
    </w:p>
    <w:p w14:paraId="51BBC4EB" w14:textId="77777777" w:rsidR="002B7231" w:rsidRDefault="0032593D" w:rsidP="00C10F2B">
      <w:pPr>
        <w:pStyle w:val="Heading1"/>
      </w:pPr>
      <w:bookmarkStart w:id="0" w:name="_Toc49710946"/>
      <w:r>
        <w:lastRenderedPageBreak/>
        <w:t>Introduction:</w:t>
      </w:r>
      <w:bookmarkEnd w:id="0"/>
      <w:r>
        <w:t xml:space="preserve"> </w:t>
      </w:r>
    </w:p>
    <w:p w14:paraId="2B7E4FB4" w14:textId="77777777" w:rsidR="00691015" w:rsidRPr="00691015" w:rsidRDefault="0032593D" w:rsidP="00691015">
      <w:r>
        <w:t xml:space="preserve">All the persons may want to get a suitable career and to get their preferred career, people may try </w:t>
      </w:r>
      <w:r w:rsidRPr="000A5E87">
        <w:t>their best and develop their skills and competences at their best</w:t>
      </w:r>
      <w:r w:rsidR="000A5E87" w:rsidRPr="000A5E87">
        <w:t xml:space="preserve"> (Rubens et al, 2018)</w:t>
      </w:r>
      <w:r w:rsidRPr="000A5E87">
        <w:t xml:space="preserve">. </w:t>
      </w:r>
      <w:r w:rsidR="00003C5D" w:rsidRPr="000A5E87">
        <w:t>Reflection</w:t>
      </w:r>
      <w:r w:rsidR="009B3F8E" w:rsidRPr="000A5E87">
        <w:t xml:space="preserve"> is</w:t>
      </w:r>
      <w:r w:rsidR="009B3F8E">
        <w:t xml:space="preserve"> one of the best ways which helps a person to </w:t>
      </w:r>
      <w:r w:rsidR="00E57A9D">
        <w:t>reflect</w:t>
      </w:r>
      <w:r w:rsidR="009B3F8E">
        <w:t xml:space="preserve"> on his knowledge and understanding of his </w:t>
      </w:r>
      <w:r w:rsidR="00E57A9D">
        <w:t>experience of doing something. This is a reflective report where I am going to include my the skills and knowledge for working effectively in HRM field, my strengths and weaknesses, employment goals, personal reflection on the role play and personal action plan.</w:t>
      </w:r>
    </w:p>
    <w:p w14:paraId="27C4682F" w14:textId="77777777" w:rsidR="00925527" w:rsidRDefault="0032593D" w:rsidP="00C10F2B">
      <w:pPr>
        <w:pStyle w:val="Heading2"/>
      </w:pPr>
      <w:bookmarkStart w:id="1" w:name="_Toc49710947"/>
      <w:r>
        <w:t>Skills and knowledge for working effectively in the Human Resource Field</w:t>
      </w:r>
      <w:bookmarkEnd w:id="1"/>
    </w:p>
    <w:p w14:paraId="34DDAAF7" w14:textId="77777777" w:rsidR="00BA17BD" w:rsidRPr="00BA17BD" w:rsidRDefault="0032593D" w:rsidP="00BA17BD">
      <w:r>
        <w:t xml:space="preserve">Human resource </w:t>
      </w:r>
      <w:r w:rsidR="004F5F69">
        <w:t xml:space="preserve">management </w:t>
      </w:r>
      <w:r>
        <w:t>and people management are a mostly</w:t>
      </w:r>
      <w:r w:rsidR="004F5F69">
        <w:t xml:space="preserve"> similar field</w:t>
      </w:r>
      <w:r>
        <w:t xml:space="preserve"> where the main act is to recruit and manage people </w:t>
      </w:r>
      <w:r w:rsidR="00A42C32">
        <w:t xml:space="preserve">so that </w:t>
      </w:r>
      <w:r w:rsidR="00997F70">
        <w:t xml:space="preserve">they can </w:t>
      </w:r>
      <w:r w:rsidR="001142B4">
        <w:t>work</w:t>
      </w:r>
      <w:r w:rsidR="004F5F69">
        <w:t xml:space="preserve"> in the company in their respective fields very </w:t>
      </w:r>
      <w:r w:rsidR="004F5F69" w:rsidRPr="000A5E87">
        <w:t>effectively</w:t>
      </w:r>
      <w:r w:rsidR="000A5E87" w:rsidRPr="000A5E87">
        <w:t xml:space="preserve"> (Huselid, 2018)</w:t>
      </w:r>
      <w:r w:rsidR="004F5F69" w:rsidRPr="000A5E87">
        <w:t>. Recruitment, selection, orientation, provision of the good working</w:t>
      </w:r>
      <w:r w:rsidR="004F5F69">
        <w:t xml:space="preserve"> environment, maintaining good employee relation, and training and development. So, to do these functions, human resource managers should possess some skills. Those skills are </w:t>
      </w:r>
      <w:r w:rsidR="004F5F69" w:rsidRPr="00C1455E">
        <w:rPr>
          <w:i/>
        </w:rPr>
        <w:t>communication, leadership, teamwork,</w:t>
      </w:r>
      <w:r w:rsidR="00DF0FA6" w:rsidRPr="00C1455E">
        <w:rPr>
          <w:i/>
        </w:rPr>
        <w:t xml:space="preserve"> problem-solving</w:t>
      </w:r>
      <w:r w:rsidR="004F5F69" w:rsidRPr="00C1455E">
        <w:rPr>
          <w:i/>
        </w:rPr>
        <w:t xml:space="preserve"> and IT literacy</w:t>
      </w:r>
      <w:r w:rsidR="004F5F69">
        <w:t xml:space="preserve">. These skills are transferable skills some of which may be possessed by the personnel by born and some of those have to be developed by taking development actions. </w:t>
      </w:r>
      <w:r w:rsidR="00EA4CF4">
        <w:t xml:space="preserve">Communication </w:t>
      </w:r>
      <w:r w:rsidR="009049B5">
        <w:t>is such a skill</w:t>
      </w:r>
      <w:r w:rsidR="00EA4CF4">
        <w:t xml:space="preserve"> which are required </w:t>
      </w:r>
      <w:r w:rsidR="00C96D37">
        <w:t xml:space="preserve">by the </w:t>
      </w:r>
      <w:r w:rsidR="0094412B">
        <w:t xml:space="preserve">human resource managers </w:t>
      </w:r>
      <w:r w:rsidR="00207673">
        <w:t xml:space="preserve">to communicate with the employment </w:t>
      </w:r>
      <w:r w:rsidR="00191B8C">
        <w:t>agencies</w:t>
      </w:r>
      <w:r w:rsidR="00207673">
        <w:t xml:space="preserve">, </w:t>
      </w:r>
      <w:r w:rsidR="001D7217">
        <w:t xml:space="preserve">communicate with the </w:t>
      </w:r>
      <w:r w:rsidR="00662975">
        <w:t>d</w:t>
      </w:r>
      <w:r w:rsidR="00566C67">
        <w:t xml:space="preserve">ifferent </w:t>
      </w:r>
      <w:r w:rsidR="00566C67" w:rsidRPr="000A5E87">
        <w:t xml:space="preserve">departmental managers, taking interview of the </w:t>
      </w:r>
      <w:r w:rsidR="00727805" w:rsidRPr="000A5E87">
        <w:t>candidates</w:t>
      </w:r>
      <w:r w:rsidR="000A5E87" w:rsidRPr="000A5E87">
        <w:t xml:space="preserve"> (DeCenzo et al, 2016)</w:t>
      </w:r>
      <w:r w:rsidR="00566C67" w:rsidRPr="000A5E87">
        <w:t>. On the other</w:t>
      </w:r>
      <w:r w:rsidR="00566C67">
        <w:t xml:space="preserve"> formal </w:t>
      </w:r>
      <w:r w:rsidR="00727805">
        <w:t>communication</w:t>
      </w:r>
      <w:r w:rsidR="00566C67">
        <w:t xml:space="preserve"> is mostly needed to write and send the formal letters or messages to different stakeholders. </w:t>
      </w:r>
      <w:r w:rsidR="00EB4837">
        <w:t xml:space="preserve">Leadership is mostly needed when the subordinates will be led to act for the company. </w:t>
      </w:r>
      <w:r w:rsidR="001A7A0A">
        <w:t xml:space="preserve">Good leadership can generate a better outcome for the company and success may mostly depend on this skill. </w:t>
      </w:r>
      <w:r w:rsidR="00834643">
        <w:t xml:space="preserve">Teamwork is </w:t>
      </w:r>
      <w:r w:rsidR="008C4629">
        <w:t xml:space="preserve">needed in most of the times </w:t>
      </w:r>
      <w:r w:rsidR="0006528B">
        <w:t xml:space="preserve">because every people may not be perfect for every action. So, a team may be formed </w:t>
      </w:r>
      <w:r w:rsidR="00BA330B">
        <w:t xml:space="preserve">by </w:t>
      </w:r>
      <w:r w:rsidR="000520A8">
        <w:t>taking employees skilled in d</w:t>
      </w:r>
      <w:r w:rsidR="00E87756">
        <w:t xml:space="preserve">ifferent areas of action so the whole team function become fruitful. </w:t>
      </w:r>
      <w:r w:rsidR="00933836">
        <w:t xml:space="preserve">As the problem is an inseparable part of </w:t>
      </w:r>
      <w:r w:rsidR="00644125">
        <w:t>the organisational function</w:t>
      </w:r>
      <w:r w:rsidR="003F293F">
        <w:t xml:space="preserve"> and there may have several problems </w:t>
      </w:r>
      <w:r w:rsidR="00626D93">
        <w:t>in every department</w:t>
      </w:r>
      <w:r w:rsidR="008770AB">
        <w:t>. T</w:t>
      </w:r>
      <w:r w:rsidR="009C5EC6">
        <w:t>hose</w:t>
      </w:r>
      <w:r w:rsidR="008770AB">
        <w:t xml:space="preserve"> person</w:t>
      </w:r>
      <w:r w:rsidR="009C5EC6">
        <w:t>s</w:t>
      </w:r>
      <w:r w:rsidR="008770AB">
        <w:t xml:space="preserve"> can handle </w:t>
      </w:r>
      <w:r w:rsidR="009C5EC6">
        <w:t>the</w:t>
      </w:r>
      <w:r w:rsidR="008770AB">
        <w:t xml:space="preserve"> problems effectively or face situations effectively</w:t>
      </w:r>
      <w:r w:rsidR="00296DE1">
        <w:t xml:space="preserve"> if they are adept in</w:t>
      </w:r>
      <w:r w:rsidR="00C0708E">
        <w:t xml:space="preserve"> problem</w:t>
      </w:r>
      <w:r w:rsidR="00C0708E" w:rsidRPr="000A5E87">
        <w:t>-solving skills</w:t>
      </w:r>
      <w:r w:rsidR="000A5E87" w:rsidRPr="000A5E87">
        <w:t xml:space="preserve"> (Nezu and Nezu, 2016)</w:t>
      </w:r>
      <w:r w:rsidR="00C0708E" w:rsidRPr="000A5E87">
        <w:t xml:space="preserve">. </w:t>
      </w:r>
      <w:r w:rsidR="001C5948" w:rsidRPr="000A5E87">
        <w:t>Lastly, IT skills are very much important for performing in</w:t>
      </w:r>
      <w:r w:rsidR="001C5948">
        <w:t xml:space="preserve"> any field of business and personal life. We cannot think about our everyday life without the usage of technology. As in real life, business is mostly dependent on technology. So, technological knowledge should be possessed by the HR managers </w:t>
      </w:r>
      <w:r w:rsidR="001C5948">
        <w:lastRenderedPageBreak/>
        <w:t xml:space="preserve">to reach to lots of potential candidates, to update the recruiting information in the company’s website, to write necessary direction for the HR employees in the intranet and many more. </w:t>
      </w:r>
    </w:p>
    <w:p w14:paraId="36F4A20B" w14:textId="77777777" w:rsidR="00925527" w:rsidRDefault="0032593D" w:rsidP="00C10F2B">
      <w:pPr>
        <w:pStyle w:val="Heading2"/>
      </w:pPr>
      <w:bookmarkStart w:id="2" w:name="_Toc49710948"/>
      <w:r>
        <w:t>Personal strengths and weaknesses</w:t>
      </w:r>
      <w:bookmarkEnd w:id="2"/>
    </w:p>
    <w:p w14:paraId="61F95171" w14:textId="77777777" w:rsidR="001C5948" w:rsidRPr="001C5948" w:rsidRDefault="0032593D" w:rsidP="001C5948">
      <w:r>
        <w:t xml:space="preserve">Everybody should know about their strengths and weaknesses because knowledge about one owns strengths and weaknesses may help that person to sharpen his or her strengths and take </w:t>
      </w:r>
      <w:r w:rsidRPr="000A5E87">
        <w:t>action to develop the weak points</w:t>
      </w:r>
      <w:r w:rsidR="000A5E87" w:rsidRPr="000A5E87">
        <w:t xml:space="preserve"> (Sekerka, 2020)</w:t>
      </w:r>
      <w:r w:rsidRPr="000A5E87">
        <w:t>. This consciousness of the strengths and</w:t>
      </w:r>
      <w:r>
        <w:t xml:space="preserve"> weaknesses may help several individuals to develo</w:t>
      </w:r>
      <w:r w:rsidR="004054E3">
        <w:t>p their career in a better wa</w:t>
      </w:r>
      <w:r w:rsidR="00421BCE">
        <w:t xml:space="preserve">y or better position. So, as an individual and job seeker in the HR field, I might also have to think about my strengths and weaknesses. Already the transferable skills have been described in the above part. </w:t>
      </w:r>
      <w:r w:rsidR="00A8270C">
        <w:t>Among</w:t>
      </w:r>
      <w:r w:rsidR="00421BCE">
        <w:t xml:space="preserve"> those skills, I might have some strong points and some weak points. </w:t>
      </w:r>
      <w:r w:rsidR="00EC33A7">
        <w:t xml:space="preserve">As I have worked previously in some voluntary organisations in academic life and thereafter. </w:t>
      </w:r>
      <w:r w:rsidR="00D43D0A">
        <w:t xml:space="preserve">This has helped me to develop my </w:t>
      </w:r>
      <w:r w:rsidR="004A64BB">
        <w:t>teamwork</w:t>
      </w:r>
      <w:r w:rsidR="00D43D0A">
        <w:t xml:space="preserve"> and communication skill. </w:t>
      </w:r>
      <w:r w:rsidR="004A64BB">
        <w:t xml:space="preserve">I have to talk with the members of those voluntary organisations, has to recruit members, I might have to manage sponsors, arrange </w:t>
      </w:r>
      <w:r w:rsidR="0081745B">
        <w:t xml:space="preserve">programs and events. I might have to write several formal letters </w:t>
      </w:r>
      <w:r w:rsidR="00C1455E">
        <w:t>and</w:t>
      </w:r>
      <w:r w:rsidR="0081745B">
        <w:t xml:space="preserve"> have to mail several officials for sponsors and invitation in the events of programs. So, these functions have </w:t>
      </w:r>
      <w:r w:rsidR="00C1455E">
        <w:t>increased</w:t>
      </w:r>
      <w:r w:rsidR="0081745B">
        <w:t xml:space="preserve"> my verbal, non-verbal and formal communication. As we have done these functions being in several teams, so I know well how </w:t>
      </w:r>
      <w:r w:rsidR="00730E50">
        <w:t>to</w:t>
      </w:r>
      <w:r w:rsidR="0081745B">
        <w:t xml:space="preserve"> manage teamwork to generate success. </w:t>
      </w:r>
      <w:r w:rsidR="00C1455E">
        <w:t>S</w:t>
      </w:r>
      <w:r w:rsidR="000A5E87">
        <w:t>ometimes, voluntary organisations</w:t>
      </w:r>
      <w:r w:rsidR="00C1455E">
        <w:t xml:space="preserve"> might </w:t>
      </w:r>
      <w:r w:rsidR="00C1455E" w:rsidRPr="000A5E87">
        <w:t xml:space="preserve">have to spread some news and information on </w:t>
      </w:r>
      <w:r w:rsidR="008A64FF" w:rsidRPr="000A5E87">
        <w:t>Facebook</w:t>
      </w:r>
      <w:r w:rsidR="00C1455E" w:rsidRPr="000A5E87">
        <w:t xml:space="preserve"> pages and </w:t>
      </w:r>
      <w:r w:rsidR="008A64FF" w:rsidRPr="000A5E87">
        <w:t>websites</w:t>
      </w:r>
      <w:r w:rsidR="00C1455E" w:rsidRPr="000A5E87">
        <w:t xml:space="preserve"> as well</w:t>
      </w:r>
      <w:r w:rsidR="000A5E87" w:rsidRPr="000A5E87">
        <w:t xml:space="preserve"> (Bakir and McStay, 2018)</w:t>
      </w:r>
      <w:r w:rsidR="00C1455E" w:rsidRPr="000A5E87">
        <w:t xml:space="preserve">. </w:t>
      </w:r>
      <w:r w:rsidR="00AD7F32" w:rsidRPr="000A5E87">
        <w:t>So, I might have gained some basic level of IT knowledge. I believe that this IT</w:t>
      </w:r>
      <w:r w:rsidR="00AD7F32">
        <w:t xml:space="preserve"> knowledge will also </w:t>
      </w:r>
      <w:r w:rsidR="009E69E4">
        <w:t>help</w:t>
      </w:r>
      <w:r w:rsidR="00AD7F32">
        <w:t xml:space="preserve"> me a lot to handle the IT related functions in Unilever Limited. </w:t>
      </w:r>
      <w:r w:rsidR="00C27C5C">
        <w:t xml:space="preserve">But as I did not lead any large team directly in those organisations rather I just manage some small functions, I might have some weaknesses in case of leading people. On the other hand, I might not also know the </w:t>
      </w:r>
      <w:r w:rsidR="000556D0">
        <w:t>problem-solving skill. As U</w:t>
      </w:r>
      <w:r w:rsidR="001C477E">
        <w:t>nilever</w:t>
      </w:r>
      <w:r w:rsidR="00F05E2F">
        <w:t xml:space="preserve"> Limited</w:t>
      </w:r>
      <w:r w:rsidR="001C477E">
        <w:t xml:space="preserve"> is a large </w:t>
      </w:r>
      <w:r w:rsidR="000C5765">
        <w:t>comp</w:t>
      </w:r>
      <w:r w:rsidR="00F26603">
        <w:t xml:space="preserve">any, there might have several work-related problems </w:t>
      </w:r>
      <w:r w:rsidR="00095221">
        <w:t xml:space="preserve">in the HR department. So, it seems to me that it would be quite tough for me to handle those problems effectively from the very beginning. </w:t>
      </w:r>
      <w:r w:rsidR="00B70729">
        <w:t>But I have a proactive personality and I believe that I can sharpen my knowledge on</w:t>
      </w:r>
      <w:r w:rsidR="009600F5">
        <w:t xml:space="preserve"> problem-solving by investing some time there.  </w:t>
      </w:r>
    </w:p>
    <w:p w14:paraId="34B646E6" w14:textId="77777777" w:rsidR="001D4810" w:rsidRDefault="0032593D" w:rsidP="001D4810">
      <w:pPr>
        <w:pStyle w:val="Heading2"/>
      </w:pPr>
      <w:bookmarkStart w:id="3" w:name="_Toc49710949"/>
      <w:r>
        <w:t>Employment goals</w:t>
      </w:r>
      <w:bookmarkEnd w:id="3"/>
    </w:p>
    <w:p w14:paraId="4FCAC024" w14:textId="77777777" w:rsidR="001D4810" w:rsidRDefault="0032593D" w:rsidP="001D4810">
      <w:r>
        <w:t>Go</w:t>
      </w:r>
      <w:r w:rsidR="008D509E">
        <w:t>a</w:t>
      </w:r>
      <w:r>
        <w:t xml:space="preserve">ls are the future expectations which are tried by people to </w:t>
      </w:r>
      <w:r w:rsidR="00BB15C9">
        <w:t>achieve</w:t>
      </w:r>
      <w:r>
        <w:t xml:space="preserve"> within a specific time</w:t>
      </w:r>
      <w:r w:rsidR="008D509E">
        <w:t xml:space="preserve"> </w:t>
      </w:r>
      <w:r w:rsidR="008D509E" w:rsidRPr="008D509E">
        <w:t>(Milyavskaya and Werner, 2018)</w:t>
      </w:r>
      <w:r w:rsidRPr="008D509E">
        <w:t>.</w:t>
      </w:r>
      <w:r w:rsidR="00BB15C9" w:rsidRPr="008D509E">
        <w:t xml:space="preserve"> Employability goals are those goals which are related </w:t>
      </w:r>
      <w:r w:rsidR="00BB15C9">
        <w:t xml:space="preserve">to career </w:t>
      </w:r>
      <w:r w:rsidR="00BB15C9">
        <w:lastRenderedPageBreak/>
        <w:t xml:space="preserve">development. </w:t>
      </w:r>
      <w:r w:rsidR="00E41B39">
        <w:t xml:space="preserve">People may expect to achieve </w:t>
      </w:r>
      <w:r w:rsidR="00E36406">
        <w:t>goals for getting their desired place in their desired company.</w:t>
      </w:r>
      <w:r>
        <w:t xml:space="preserve"> </w:t>
      </w:r>
      <w:r w:rsidR="00BB15C9">
        <w:t xml:space="preserve">In </w:t>
      </w:r>
      <w:r w:rsidR="00E36406">
        <w:t>the case of getting a job</w:t>
      </w:r>
      <w:r w:rsidR="00BB15C9">
        <w:t xml:space="preserve"> in the Human Resource Management</w:t>
      </w:r>
      <w:r w:rsidR="00E36406">
        <w:t xml:space="preserve"> field</w:t>
      </w:r>
      <w:r w:rsidR="00BB15C9">
        <w:t>, I might have so</w:t>
      </w:r>
      <w:r w:rsidR="00E36406">
        <w:t>me goals to be achieved within the next two years</w:t>
      </w:r>
      <w:r w:rsidR="00BB15C9">
        <w:t>. I w</w:t>
      </w:r>
      <w:r w:rsidR="00E36406">
        <w:t xml:space="preserve">ill be working to achieve those goals within this time. By the way, the employment goals of mine are as follows: </w:t>
      </w:r>
    </w:p>
    <w:p w14:paraId="303A1612" w14:textId="77777777" w:rsidR="00E36406" w:rsidRDefault="0032593D" w:rsidP="00E36406">
      <w:pPr>
        <w:pStyle w:val="ListParagraph"/>
        <w:numPr>
          <w:ilvl w:val="0"/>
          <w:numId w:val="1"/>
        </w:numPr>
      </w:pPr>
      <w:r>
        <w:t>Increasing my professional skills and knowledge</w:t>
      </w:r>
    </w:p>
    <w:p w14:paraId="3F6D8715" w14:textId="77777777" w:rsidR="00E36406" w:rsidRDefault="0032593D" w:rsidP="00E36406">
      <w:pPr>
        <w:pStyle w:val="ListParagraph"/>
        <w:numPr>
          <w:ilvl w:val="0"/>
          <w:numId w:val="1"/>
        </w:numPr>
      </w:pPr>
      <w:r>
        <w:t>Developing my leadership skills and traits so that I can lead a large team in large companies like Unilever</w:t>
      </w:r>
    </w:p>
    <w:p w14:paraId="67E40299" w14:textId="77777777" w:rsidR="00E36406" w:rsidRDefault="0032593D" w:rsidP="00E36406">
      <w:pPr>
        <w:pStyle w:val="ListParagraph"/>
        <w:numPr>
          <w:ilvl w:val="0"/>
          <w:numId w:val="1"/>
        </w:numPr>
      </w:pPr>
      <w:r>
        <w:t>Increasing my IT skills by doing some specialised courses</w:t>
      </w:r>
    </w:p>
    <w:p w14:paraId="31449CD9" w14:textId="77777777" w:rsidR="00447E58" w:rsidRDefault="0032593D" w:rsidP="00E36406">
      <w:pPr>
        <w:pStyle w:val="ListParagraph"/>
        <w:numPr>
          <w:ilvl w:val="0"/>
          <w:numId w:val="1"/>
        </w:numPr>
      </w:pPr>
      <w:r>
        <w:t>Endeavouring to get such a position which will help me to earn a handsome amount</w:t>
      </w:r>
    </w:p>
    <w:p w14:paraId="3041EE93" w14:textId="77777777" w:rsidR="003E10E7" w:rsidRDefault="0032593D" w:rsidP="00E36406">
      <w:pPr>
        <w:pStyle w:val="ListParagraph"/>
        <w:numPr>
          <w:ilvl w:val="0"/>
          <w:numId w:val="1"/>
        </w:numPr>
      </w:pPr>
      <w:r>
        <w:t>Having a good working environment where I will have large connectivity with several professionals</w:t>
      </w:r>
    </w:p>
    <w:p w14:paraId="6C6A4AA7" w14:textId="77777777" w:rsidR="00E36406" w:rsidRDefault="0032593D" w:rsidP="00E36406">
      <w:pPr>
        <w:pStyle w:val="ListParagraph"/>
        <w:numPr>
          <w:ilvl w:val="0"/>
          <w:numId w:val="1"/>
        </w:numPr>
      </w:pPr>
      <w:r>
        <w:t>Creating a good professional image in the company where I will be working</w:t>
      </w:r>
    </w:p>
    <w:p w14:paraId="44BECCEC" w14:textId="77777777" w:rsidR="003E10E7" w:rsidRDefault="0032593D" w:rsidP="00E36406">
      <w:pPr>
        <w:pStyle w:val="ListParagraph"/>
        <w:numPr>
          <w:ilvl w:val="0"/>
          <w:numId w:val="1"/>
        </w:numPr>
      </w:pPr>
      <w:r>
        <w:t>Getting promoted to the higher position within a very limited time by showing my competence</w:t>
      </w:r>
    </w:p>
    <w:p w14:paraId="66C85512" w14:textId="77777777" w:rsidR="000B6AB1" w:rsidRPr="001D4810" w:rsidRDefault="0032593D" w:rsidP="000B6AB1">
      <w:r>
        <w:t>So, these are the employment goals or objectives which I will try to achieve before and after getting a job in any large company like Unilever.</w:t>
      </w:r>
    </w:p>
    <w:p w14:paraId="2E747D7D" w14:textId="77777777" w:rsidR="00925527" w:rsidRDefault="0032593D" w:rsidP="00C10F2B">
      <w:pPr>
        <w:pStyle w:val="Heading2"/>
      </w:pPr>
      <w:bookmarkStart w:id="4" w:name="_Toc49710950"/>
      <w:r>
        <w:t>A personal reflection on the role play</w:t>
      </w:r>
      <w:bookmarkEnd w:id="4"/>
    </w:p>
    <w:p w14:paraId="45FEF81B" w14:textId="77777777" w:rsidR="00F444DA" w:rsidRPr="00F444DA" w:rsidRDefault="0032593D" w:rsidP="00F444DA">
      <w:r>
        <w:t xml:space="preserve">Personal reflection not only helps to know what a person has gained but also helps to set the ways </w:t>
      </w:r>
      <w:r w:rsidRPr="008D509E">
        <w:t xml:space="preserve">through which that person can get </w:t>
      </w:r>
      <w:r w:rsidR="0008006D" w:rsidRPr="008D509E">
        <w:t xml:space="preserve">a good direction </w:t>
      </w:r>
      <w:r w:rsidR="00AF3630" w:rsidRPr="008D509E">
        <w:t xml:space="preserve">to </w:t>
      </w:r>
      <w:r w:rsidR="00694F9B" w:rsidRPr="008D509E">
        <w:t>develop himself</w:t>
      </w:r>
      <w:r w:rsidR="008D509E" w:rsidRPr="008D509E">
        <w:t xml:space="preserve"> (Bandura, 2018)</w:t>
      </w:r>
      <w:r w:rsidR="00694F9B" w:rsidRPr="008D509E">
        <w:t xml:space="preserve">. </w:t>
      </w:r>
      <w:r w:rsidR="00617D54" w:rsidRPr="008D509E">
        <w:t>I have</w:t>
      </w:r>
      <w:r w:rsidR="00617D54">
        <w:t xml:space="preserve"> already completed an online role-play presentation where I have showed </w:t>
      </w:r>
      <w:r w:rsidR="00A57C35">
        <w:t xml:space="preserve">how to face an interview or how an interview is carried on between the interviewers and interviewees. </w:t>
      </w:r>
      <w:r w:rsidR="00463F49">
        <w:t xml:space="preserve">That was the first part of the assessment of my assignment. </w:t>
      </w:r>
      <w:r w:rsidR="0057594F">
        <w:t>When</w:t>
      </w:r>
      <w:r w:rsidR="00E93472">
        <w:t xml:space="preserve"> I have been given the responsibility t</w:t>
      </w:r>
      <w:r w:rsidR="00D03C8C">
        <w:t xml:space="preserve">o complete that task, I might get puzzled how can complete a role-play through online. </w:t>
      </w:r>
      <w:r w:rsidR="0057594F">
        <w:t xml:space="preserve">So, it was difficult for me to catch the whole process at the very begging but later with the direct </w:t>
      </w:r>
      <w:r w:rsidR="00053486">
        <w:t xml:space="preserve">direction of my </w:t>
      </w:r>
      <w:r w:rsidR="00303C4A">
        <w:t xml:space="preserve">module tutor, it became easy for me. </w:t>
      </w:r>
      <w:r w:rsidR="00200519">
        <w:t xml:space="preserve">It has been said to handle the role play function in a pair of two students like me. </w:t>
      </w:r>
      <w:r w:rsidR="00C55AA9">
        <w:t xml:space="preserve">I played the role </w:t>
      </w:r>
      <w:r w:rsidR="00705976">
        <w:t xml:space="preserve">of an interviewer. As per the direction, I took 1 minute to </w:t>
      </w:r>
      <w:r w:rsidR="000B4901">
        <w:t xml:space="preserve">brief the interviewee about the link between the personal goals and the vacant position of the </w:t>
      </w:r>
      <w:r w:rsidR="00FF3B8E">
        <w:t xml:space="preserve">Unilever. I might tell that there should have a good link between the vacant position and the personal goals of the candidates or </w:t>
      </w:r>
      <w:r w:rsidR="004C18BF">
        <w:t>interviewees</w:t>
      </w:r>
      <w:r w:rsidR="00FF3B8E">
        <w:t xml:space="preserve">. As the vacant position of Unilever was </w:t>
      </w:r>
      <w:r w:rsidR="00C06D4A">
        <w:t>“Assistant Human Resource Manager”</w:t>
      </w:r>
      <w:r w:rsidR="004C18BF">
        <w:t xml:space="preserve">, so the candidates or interviewees should have </w:t>
      </w:r>
      <w:r w:rsidR="008113DE">
        <w:t xml:space="preserve">personal goals like willingness </w:t>
      </w:r>
      <w:r w:rsidR="008113DE">
        <w:lastRenderedPageBreak/>
        <w:t xml:space="preserve">to work with </w:t>
      </w:r>
      <w:r w:rsidR="00BD5E01">
        <w:t>peopl</w:t>
      </w:r>
      <w:r w:rsidR="00013515">
        <w:t xml:space="preserve">e </w:t>
      </w:r>
      <w:r w:rsidR="00D829A6">
        <w:t xml:space="preserve">getting a position where there may have a way to use communication skills. </w:t>
      </w:r>
      <w:r w:rsidR="00013515">
        <w:t xml:space="preserve">In the interview board, the interviewer may ask questions to the interviewee and interviewee may listen </w:t>
      </w:r>
      <w:r w:rsidR="00013515" w:rsidRPr="008D509E">
        <w:t xml:space="preserve">to the questions attentively and </w:t>
      </w:r>
      <w:r w:rsidR="00B126F8" w:rsidRPr="008D509E">
        <w:t>try to answer those questions effectively</w:t>
      </w:r>
      <w:r w:rsidR="008D509E" w:rsidRPr="008D509E">
        <w:t xml:space="preserve"> (Wilhelmy et al, 2016)</w:t>
      </w:r>
      <w:r w:rsidR="00B126F8" w:rsidRPr="008D509E">
        <w:t xml:space="preserve">. </w:t>
      </w:r>
      <w:r w:rsidR="00013515" w:rsidRPr="008D509E">
        <w:t>As</w:t>
      </w:r>
      <w:r w:rsidR="00285C85" w:rsidRPr="008D509E">
        <w:t xml:space="preserve"> an</w:t>
      </w:r>
      <w:r w:rsidR="00285C85">
        <w:t xml:space="preserve"> interviewer, I have asked five questions related to the interviewee’s skills and competencies for </w:t>
      </w:r>
      <w:r w:rsidR="001F6364">
        <w:t xml:space="preserve">doing the job in the </w:t>
      </w:r>
      <w:r w:rsidR="00AF7A5D">
        <w:t xml:space="preserve">HRM field. </w:t>
      </w:r>
      <w:r w:rsidR="00F77978">
        <w:t xml:space="preserve">At the end of my questions, my student partner, as an interviewee, has asked me </w:t>
      </w:r>
      <w:r w:rsidR="00B412F0">
        <w:t xml:space="preserve">two questions related to his </w:t>
      </w:r>
      <w:r w:rsidR="000865A5">
        <w:t>benefits</w:t>
      </w:r>
      <w:r w:rsidR="00B412F0">
        <w:t xml:space="preserve"> of doing a job in the HR field of Unilever Limited. </w:t>
      </w:r>
      <w:r w:rsidR="00D829A6">
        <w:t xml:space="preserve">By the way, </w:t>
      </w:r>
      <w:r w:rsidR="00275048">
        <w:t>communication, problem-solving, leadership skill, and IT</w:t>
      </w:r>
      <w:r w:rsidR="00C33591">
        <w:t xml:space="preserve"> skills are the necessary skills </w:t>
      </w:r>
      <w:r w:rsidR="00C33591" w:rsidRPr="001D76F2">
        <w:t>which should be possessed by HR managers</w:t>
      </w:r>
      <w:r w:rsidR="001D76F2" w:rsidRPr="001D76F2">
        <w:t xml:space="preserve"> (Abbasi et al, 2018)</w:t>
      </w:r>
      <w:r w:rsidR="00C33591" w:rsidRPr="001D76F2">
        <w:t xml:space="preserve">. </w:t>
      </w:r>
      <w:r w:rsidR="00C24E63" w:rsidRPr="001D76F2">
        <w:t>As I have said in the previous part</w:t>
      </w:r>
      <w:r w:rsidR="00C24E63">
        <w:t xml:space="preserve"> that I am good at communication, IT and </w:t>
      </w:r>
      <w:r w:rsidR="000C57E6">
        <w:t xml:space="preserve">teamwork, so I will try to enrich my knowledge on this field much more. </w:t>
      </w:r>
      <w:r w:rsidR="00553AB1">
        <w:t xml:space="preserve">Therefore, </w:t>
      </w:r>
      <w:r w:rsidR="000018A5">
        <w:t xml:space="preserve">I have a lack of skill in </w:t>
      </w:r>
      <w:r w:rsidR="008272D9">
        <w:t xml:space="preserve">problem solving and leadership. So, I have to develop these skills for better functioning of mine on these two fields. </w:t>
      </w:r>
    </w:p>
    <w:p w14:paraId="6180F986" w14:textId="77777777" w:rsidR="00925527" w:rsidRDefault="0032593D" w:rsidP="00C10F2B">
      <w:pPr>
        <w:pStyle w:val="Heading2"/>
      </w:pPr>
      <w:bookmarkStart w:id="5" w:name="_Toc49710951"/>
      <w:r>
        <w:t>Personal action plan</w:t>
      </w:r>
      <w:bookmarkEnd w:id="5"/>
      <w:r w:rsidR="00EA4CF4">
        <w:t xml:space="preserve"> </w:t>
      </w:r>
    </w:p>
    <w:p w14:paraId="2BF18217" w14:textId="77777777" w:rsidR="00693D37" w:rsidRDefault="0032593D" w:rsidP="000113F7">
      <w:r>
        <w:t xml:space="preserve">The action plan is an accumulation of some predetermined actions for </w:t>
      </w:r>
      <w:r w:rsidR="00BB5AB8">
        <w:t xml:space="preserve">developing certain skills within </w:t>
      </w:r>
      <w:r w:rsidR="00BB5AB8" w:rsidRPr="008D509E">
        <w:t>a specified time</w:t>
      </w:r>
      <w:r w:rsidR="008D509E" w:rsidRPr="008D509E">
        <w:t xml:space="preserve"> (Dolin et al, 2018)</w:t>
      </w:r>
      <w:r w:rsidR="00BB5AB8" w:rsidRPr="008D509E">
        <w:t xml:space="preserve">. </w:t>
      </w:r>
      <w:r w:rsidR="00AF690A" w:rsidRPr="008D509E">
        <w:t xml:space="preserve">Naturally, an </w:t>
      </w:r>
      <w:r w:rsidR="00E369D5" w:rsidRPr="008D509E">
        <w:t xml:space="preserve">action plan is made </w:t>
      </w:r>
      <w:r w:rsidR="00AF690A" w:rsidRPr="008D509E">
        <w:t>at the end of any personal</w:t>
      </w:r>
      <w:r w:rsidR="00AF690A">
        <w:t xml:space="preserve"> reflection</w:t>
      </w:r>
      <w:r w:rsidR="00E369D5">
        <w:t xml:space="preserve"> by analysing the </w:t>
      </w:r>
      <w:r w:rsidR="00B16A22">
        <w:t>strengths and weaknesses</w:t>
      </w:r>
      <w:r w:rsidR="009419A0">
        <w:t xml:space="preserve"> of a person. In this reflective report, I have already analysed my strengths and weaknesses </w:t>
      </w:r>
      <w:r w:rsidR="00905758">
        <w:t xml:space="preserve">and have found that I have a lack </w:t>
      </w:r>
      <w:r w:rsidR="003E7862">
        <w:t>of</w:t>
      </w:r>
      <w:r w:rsidR="00905758">
        <w:t xml:space="preserve"> </w:t>
      </w:r>
      <w:r w:rsidR="000D377C">
        <w:t xml:space="preserve">leadership and </w:t>
      </w:r>
      <w:r w:rsidR="003E7862">
        <w:t>problem-solving skill</w:t>
      </w:r>
      <w:r>
        <w:t xml:space="preserve">. So, I will follow </w:t>
      </w:r>
      <w:r w:rsidR="003626CA">
        <w:t>the following action plan</w:t>
      </w:r>
      <w:r w:rsidR="00205418">
        <w:t xml:space="preserve"> for developing these two skills: </w:t>
      </w:r>
    </w:p>
    <w:tbl>
      <w:tblPr>
        <w:tblStyle w:val="TableGrid"/>
        <w:tblW w:w="9445" w:type="dxa"/>
        <w:tblLook w:val="04A0" w:firstRow="1" w:lastRow="0" w:firstColumn="1" w:lastColumn="0" w:noHBand="0" w:noVBand="1"/>
      </w:tblPr>
      <w:tblGrid>
        <w:gridCol w:w="1345"/>
        <w:gridCol w:w="4050"/>
        <w:gridCol w:w="1350"/>
        <w:gridCol w:w="2700"/>
      </w:tblGrid>
      <w:tr w:rsidR="002642C7" w14:paraId="0B91CEDB" w14:textId="77777777" w:rsidTr="00694669">
        <w:tc>
          <w:tcPr>
            <w:tcW w:w="1345" w:type="dxa"/>
          </w:tcPr>
          <w:p w14:paraId="6B188239" w14:textId="77777777" w:rsidR="005E4090" w:rsidRPr="008A0BBB" w:rsidRDefault="0032593D" w:rsidP="000113F7">
            <w:pPr>
              <w:rPr>
                <w:b/>
              </w:rPr>
            </w:pPr>
            <w:r w:rsidRPr="008A0BBB">
              <w:rPr>
                <w:b/>
              </w:rPr>
              <w:t xml:space="preserve">Skills where is lack </w:t>
            </w:r>
          </w:p>
        </w:tc>
        <w:tc>
          <w:tcPr>
            <w:tcW w:w="4050" w:type="dxa"/>
          </w:tcPr>
          <w:p w14:paraId="2648A4B1" w14:textId="77777777" w:rsidR="005E4090" w:rsidRPr="008A0BBB" w:rsidRDefault="0032593D" w:rsidP="000113F7">
            <w:pPr>
              <w:rPr>
                <w:b/>
              </w:rPr>
            </w:pPr>
            <w:r w:rsidRPr="008A0BBB">
              <w:rPr>
                <w:b/>
              </w:rPr>
              <w:t>Actions to be followed</w:t>
            </w:r>
          </w:p>
        </w:tc>
        <w:tc>
          <w:tcPr>
            <w:tcW w:w="1350" w:type="dxa"/>
          </w:tcPr>
          <w:p w14:paraId="4BE2E800" w14:textId="77777777" w:rsidR="005E4090" w:rsidRPr="008A0BBB" w:rsidRDefault="0032593D" w:rsidP="000113F7">
            <w:pPr>
              <w:rPr>
                <w:b/>
              </w:rPr>
            </w:pPr>
            <w:r w:rsidRPr="008A0BBB">
              <w:rPr>
                <w:b/>
              </w:rPr>
              <w:t>Time needed</w:t>
            </w:r>
          </w:p>
        </w:tc>
        <w:tc>
          <w:tcPr>
            <w:tcW w:w="2700" w:type="dxa"/>
          </w:tcPr>
          <w:p w14:paraId="5AEB2FB3" w14:textId="77777777" w:rsidR="005E4090" w:rsidRPr="008A0BBB" w:rsidRDefault="0032593D" w:rsidP="000113F7">
            <w:pPr>
              <w:rPr>
                <w:b/>
              </w:rPr>
            </w:pPr>
            <w:r w:rsidRPr="008A0BBB">
              <w:rPr>
                <w:b/>
              </w:rPr>
              <w:t xml:space="preserve">Measuring the achievement of the skill </w:t>
            </w:r>
          </w:p>
        </w:tc>
      </w:tr>
      <w:tr w:rsidR="002642C7" w14:paraId="700E3341" w14:textId="77777777" w:rsidTr="00694669">
        <w:tc>
          <w:tcPr>
            <w:tcW w:w="1345" w:type="dxa"/>
          </w:tcPr>
          <w:p w14:paraId="73B95F74" w14:textId="77777777" w:rsidR="005E4090" w:rsidRDefault="0032593D" w:rsidP="000113F7">
            <w:r>
              <w:t>Leadership Skill</w:t>
            </w:r>
          </w:p>
        </w:tc>
        <w:tc>
          <w:tcPr>
            <w:tcW w:w="4050" w:type="dxa"/>
          </w:tcPr>
          <w:p w14:paraId="298FD250" w14:textId="77777777" w:rsidR="005E4090" w:rsidRDefault="0032593D" w:rsidP="008A0BBB">
            <w:pPr>
              <w:pStyle w:val="ListParagraph"/>
              <w:numPr>
                <w:ilvl w:val="0"/>
                <w:numId w:val="2"/>
              </w:numPr>
            </w:pPr>
            <w:r>
              <w:t xml:space="preserve">Getting knowledge </w:t>
            </w:r>
            <w:r w:rsidR="0027605E">
              <w:t>through internet sources like online journals, articles, case study and research paper</w:t>
            </w:r>
          </w:p>
          <w:p w14:paraId="0D841391" w14:textId="77777777" w:rsidR="0027605E" w:rsidRDefault="0032593D" w:rsidP="008A0BBB">
            <w:pPr>
              <w:pStyle w:val="ListParagraph"/>
              <w:numPr>
                <w:ilvl w:val="0"/>
                <w:numId w:val="2"/>
              </w:numPr>
            </w:pPr>
            <w:r>
              <w:t xml:space="preserve">Working under any </w:t>
            </w:r>
            <w:r w:rsidR="00BB083F">
              <w:t>professional or leaders who will directly lead me to learn how to lead</w:t>
            </w:r>
          </w:p>
          <w:p w14:paraId="1EEF669D" w14:textId="77777777" w:rsidR="00BB083F" w:rsidRDefault="0032593D" w:rsidP="008A0BBB">
            <w:pPr>
              <w:pStyle w:val="ListParagraph"/>
              <w:numPr>
                <w:ilvl w:val="0"/>
                <w:numId w:val="2"/>
              </w:numPr>
            </w:pPr>
            <w:r>
              <w:t xml:space="preserve">Working in any professional community organisation and </w:t>
            </w:r>
            <w:r>
              <w:lastRenderedPageBreak/>
              <w:t xml:space="preserve">trying to achieve leading positions. </w:t>
            </w:r>
          </w:p>
          <w:p w14:paraId="61404CB5" w14:textId="77777777" w:rsidR="00B666A3" w:rsidRDefault="0032593D" w:rsidP="008A0BBB">
            <w:pPr>
              <w:pStyle w:val="ListParagraph"/>
              <w:numPr>
                <w:ilvl w:val="0"/>
                <w:numId w:val="2"/>
              </w:numPr>
            </w:pPr>
            <w:r>
              <w:t xml:space="preserve">Taking the responsibility of </w:t>
            </w:r>
            <w:r w:rsidR="00B70E5A">
              <w:t xml:space="preserve">doing some works in the company </w:t>
            </w:r>
          </w:p>
          <w:p w14:paraId="7ACB9404" w14:textId="77777777" w:rsidR="00B70E5A" w:rsidRDefault="0032593D" w:rsidP="008A0BBB">
            <w:pPr>
              <w:pStyle w:val="ListParagraph"/>
              <w:numPr>
                <w:ilvl w:val="0"/>
                <w:numId w:val="2"/>
              </w:numPr>
            </w:pPr>
            <w:r>
              <w:t xml:space="preserve">Taking part in team working as a </w:t>
            </w:r>
            <w:r w:rsidR="00341EBA">
              <w:t xml:space="preserve">team leader </w:t>
            </w:r>
          </w:p>
        </w:tc>
        <w:tc>
          <w:tcPr>
            <w:tcW w:w="1350" w:type="dxa"/>
          </w:tcPr>
          <w:p w14:paraId="6EFA5C9B" w14:textId="77777777" w:rsidR="005E4090" w:rsidRDefault="0032593D" w:rsidP="000113F7">
            <w:r>
              <w:lastRenderedPageBreak/>
              <w:t xml:space="preserve">6 months </w:t>
            </w:r>
          </w:p>
        </w:tc>
        <w:tc>
          <w:tcPr>
            <w:tcW w:w="2700" w:type="dxa"/>
          </w:tcPr>
          <w:p w14:paraId="15BF8997" w14:textId="77777777" w:rsidR="005E4090" w:rsidRDefault="0032593D" w:rsidP="000113F7">
            <w:r>
              <w:t xml:space="preserve">As the prime concern of mine would be to learn leadership skill effectively, I have </w:t>
            </w:r>
            <w:r w:rsidR="00D05C11">
              <w:t xml:space="preserve">to measure whether I have learnt this well. </w:t>
            </w:r>
            <w:r w:rsidR="00207D11">
              <w:t xml:space="preserve">I will be sure that I have gained leadership knowledge when I will be able to </w:t>
            </w:r>
            <w:r w:rsidR="00207D11">
              <w:lastRenderedPageBreak/>
              <w:t xml:space="preserve">bring success in any project of Human resource </w:t>
            </w:r>
            <w:r w:rsidR="00C03CF5">
              <w:t xml:space="preserve">field in the Unilever. </w:t>
            </w:r>
            <w:r w:rsidR="00673D59">
              <w:t xml:space="preserve">I will request my Human Resource Manager to assess me and comment on my skill development after 6 months.  </w:t>
            </w:r>
          </w:p>
        </w:tc>
      </w:tr>
      <w:tr w:rsidR="002642C7" w14:paraId="399947D4" w14:textId="77777777" w:rsidTr="00694669">
        <w:tc>
          <w:tcPr>
            <w:tcW w:w="1345" w:type="dxa"/>
          </w:tcPr>
          <w:p w14:paraId="6BD136CD" w14:textId="77777777" w:rsidR="005E4090" w:rsidRDefault="0032593D" w:rsidP="000113F7">
            <w:r>
              <w:lastRenderedPageBreak/>
              <w:t>Problem Solving Skill</w:t>
            </w:r>
          </w:p>
        </w:tc>
        <w:tc>
          <w:tcPr>
            <w:tcW w:w="4050" w:type="dxa"/>
          </w:tcPr>
          <w:p w14:paraId="54304FC8" w14:textId="77777777" w:rsidR="005E4090" w:rsidRDefault="0032593D" w:rsidP="007B4E87">
            <w:pPr>
              <w:pStyle w:val="ListParagraph"/>
              <w:numPr>
                <w:ilvl w:val="0"/>
                <w:numId w:val="3"/>
              </w:numPr>
            </w:pPr>
            <w:r>
              <w:t xml:space="preserve">Trying to solve </w:t>
            </w:r>
            <w:r w:rsidR="002C7FB8">
              <w:t xml:space="preserve">any </w:t>
            </w:r>
            <w:r w:rsidR="001073FB">
              <w:t xml:space="preserve">day to day </w:t>
            </w:r>
            <w:r w:rsidR="002C7FB8">
              <w:t xml:space="preserve">problem </w:t>
            </w:r>
            <w:r w:rsidR="00C005AA">
              <w:t>of everyday life</w:t>
            </w:r>
          </w:p>
          <w:p w14:paraId="5C71887E" w14:textId="77777777" w:rsidR="001073FB" w:rsidRDefault="0032593D" w:rsidP="007B4E87">
            <w:pPr>
              <w:pStyle w:val="ListParagraph"/>
              <w:numPr>
                <w:ilvl w:val="0"/>
                <w:numId w:val="3"/>
              </w:numPr>
            </w:pPr>
            <w:r>
              <w:t xml:space="preserve">Reading several case studies and books which will help to learn how to solve problems </w:t>
            </w:r>
          </w:p>
          <w:p w14:paraId="0A8E25A4" w14:textId="77777777" w:rsidR="00C005AA" w:rsidRDefault="0032593D" w:rsidP="007B4E87">
            <w:pPr>
              <w:pStyle w:val="ListParagraph"/>
              <w:numPr>
                <w:ilvl w:val="0"/>
                <w:numId w:val="3"/>
              </w:numPr>
            </w:pPr>
            <w:r>
              <w:t xml:space="preserve">Working with no cost with any </w:t>
            </w:r>
            <w:r w:rsidR="006F5BF9">
              <w:t xml:space="preserve">professionals so that I can learn from there </w:t>
            </w:r>
          </w:p>
          <w:p w14:paraId="0A46AC38" w14:textId="77777777" w:rsidR="006F5BF9" w:rsidRDefault="0032593D" w:rsidP="007B4E87">
            <w:pPr>
              <w:pStyle w:val="ListParagraph"/>
              <w:numPr>
                <w:ilvl w:val="0"/>
                <w:numId w:val="3"/>
              </w:numPr>
            </w:pPr>
            <w:r>
              <w:t xml:space="preserve">Solving several questions related to HR related problems in different question and answering site and forum sites. </w:t>
            </w:r>
          </w:p>
          <w:p w14:paraId="54499731" w14:textId="77777777" w:rsidR="006F5BF9" w:rsidRDefault="0032593D" w:rsidP="007B4E87">
            <w:pPr>
              <w:pStyle w:val="ListParagraph"/>
              <w:numPr>
                <w:ilvl w:val="0"/>
                <w:numId w:val="3"/>
              </w:numPr>
            </w:pPr>
            <w:r>
              <w:t xml:space="preserve">Creating a social media community where employees from several companies </w:t>
            </w:r>
            <w:r w:rsidR="00B666A3">
              <w:t xml:space="preserve">will share their problems and ways how they solved it </w:t>
            </w:r>
          </w:p>
        </w:tc>
        <w:tc>
          <w:tcPr>
            <w:tcW w:w="1350" w:type="dxa"/>
          </w:tcPr>
          <w:p w14:paraId="263A0B25" w14:textId="77777777" w:rsidR="005E4090" w:rsidRDefault="005E4090" w:rsidP="000113F7"/>
        </w:tc>
        <w:tc>
          <w:tcPr>
            <w:tcW w:w="2700" w:type="dxa"/>
          </w:tcPr>
          <w:p w14:paraId="1BCA43D7" w14:textId="77777777" w:rsidR="005E4090" w:rsidRDefault="0032593D" w:rsidP="000113F7">
            <w:r>
              <w:t xml:space="preserve">When I will be able to solve the complicated problems within a very limited time, it will be counted that I have achieved the skills.  </w:t>
            </w:r>
          </w:p>
        </w:tc>
      </w:tr>
    </w:tbl>
    <w:p w14:paraId="486556BF" w14:textId="77777777" w:rsidR="005E4090" w:rsidRPr="000113F7" w:rsidRDefault="005E4090" w:rsidP="000113F7"/>
    <w:p w14:paraId="72BDC935" w14:textId="77777777" w:rsidR="00D2348C" w:rsidRDefault="0032593D">
      <w:pPr>
        <w:spacing w:line="259" w:lineRule="auto"/>
        <w:jc w:val="left"/>
        <w:rPr>
          <w:rFonts w:eastAsiaTheme="majorEastAsia" w:cstheme="majorBidi"/>
          <w:b/>
          <w:color w:val="000000" w:themeColor="text1"/>
          <w:sz w:val="28"/>
          <w:szCs w:val="32"/>
        </w:rPr>
      </w:pPr>
      <w:r>
        <w:br w:type="page"/>
      </w:r>
    </w:p>
    <w:p w14:paraId="75DCDEB3" w14:textId="77777777" w:rsidR="002B7231" w:rsidRDefault="0032593D" w:rsidP="00C10F2B">
      <w:pPr>
        <w:pStyle w:val="Heading1"/>
      </w:pPr>
      <w:bookmarkStart w:id="6" w:name="_Toc49710952"/>
      <w:r>
        <w:lastRenderedPageBreak/>
        <w:t>Conclusion:</w:t>
      </w:r>
      <w:bookmarkEnd w:id="6"/>
      <w:r>
        <w:t xml:space="preserve"> </w:t>
      </w:r>
    </w:p>
    <w:p w14:paraId="35588153" w14:textId="77777777" w:rsidR="008135CB" w:rsidRPr="008135CB" w:rsidRDefault="0032593D" w:rsidP="008135CB">
      <w:r>
        <w:t xml:space="preserve">Professional career development </w:t>
      </w:r>
      <w:r w:rsidR="00810CBF">
        <w:t>may start from at the very beginning of academic life</w:t>
      </w:r>
      <w:r>
        <w:t xml:space="preserve"> </w:t>
      </w:r>
      <w:r w:rsidR="00810CBF">
        <w:t xml:space="preserve">and those persons are successful who can utilise their time with excellent planning. This whole report is all about reflection of personal learning from an academic activity like </w:t>
      </w:r>
      <w:r w:rsidR="005C2F20">
        <w:t>online role play. This has given a good understanding of the skills and competencies needed for doing work effective</w:t>
      </w:r>
      <w:r w:rsidR="006A475E">
        <w:t xml:space="preserve">ly in the HRM field. </w:t>
      </w:r>
      <w:r w:rsidR="00D23B06">
        <w:t>The reflection has sorted it out where I have lacked on and I have prepared an action plan accordingly so that I can follow the steps there and can improve my career.</w:t>
      </w:r>
    </w:p>
    <w:p w14:paraId="1F661037" w14:textId="77777777" w:rsidR="000A5E87" w:rsidRDefault="0032593D">
      <w:pPr>
        <w:spacing w:line="259" w:lineRule="auto"/>
        <w:jc w:val="left"/>
        <w:rPr>
          <w:rFonts w:eastAsiaTheme="majorEastAsia" w:cstheme="majorBidi"/>
          <w:b/>
          <w:color w:val="000000" w:themeColor="text1"/>
          <w:sz w:val="28"/>
          <w:szCs w:val="32"/>
        </w:rPr>
      </w:pPr>
      <w:r>
        <w:br w:type="page"/>
      </w:r>
    </w:p>
    <w:p w14:paraId="2988D743" w14:textId="77777777" w:rsidR="002B7231" w:rsidRDefault="0032593D" w:rsidP="00C10F2B">
      <w:pPr>
        <w:pStyle w:val="Heading1"/>
      </w:pPr>
      <w:bookmarkStart w:id="7" w:name="_Toc49710953"/>
      <w:r>
        <w:lastRenderedPageBreak/>
        <w:t>References:</w:t>
      </w:r>
      <w:bookmarkEnd w:id="7"/>
      <w:r>
        <w:t xml:space="preserve"> </w:t>
      </w:r>
    </w:p>
    <w:p w14:paraId="01B6F18C" w14:textId="77777777" w:rsidR="001D76F2" w:rsidRPr="000A5E87" w:rsidRDefault="0032593D" w:rsidP="001D76F2">
      <w:r>
        <w:rPr>
          <w:shd w:val="clear" w:color="auto" w:fill="FFFFFF"/>
        </w:rPr>
        <w:t xml:space="preserve">Abbasi, F.K., Ali, A. and Bibi, N., (2018). Analysis of the skill gap for business graduates: a managerial perspective from the banking industry. </w:t>
      </w:r>
      <w:r>
        <w:rPr>
          <w:i/>
          <w:iCs/>
          <w:shd w:val="clear" w:color="auto" w:fill="FFFFFF"/>
        </w:rPr>
        <w:t>Education+ Training</w:t>
      </w:r>
      <w:r>
        <w:rPr>
          <w:shd w:val="clear" w:color="auto" w:fill="FFFFFF"/>
        </w:rPr>
        <w:t>.</w:t>
      </w:r>
    </w:p>
    <w:p w14:paraId="625D30EB" w14:textId="77777777" w:rsidR="001D76F2" w:rsidRDefault="0032593D" w:rsidP="001D76F2">
      <w:pPr>
        <w:rPr>
          <w:shd w:val="clear" w:color="auto" w:fill="FFFFFF"/>
        </w:rPr>
      </w:pPr>
      <w:r>
        <w:rPr>
          <w:shd w:val="clear" w:color="auto" w:fill="FFFFFF"/>
        </w:rPr>
        <w:t>Bakir, V. and McStay, A., (2018). Fake news and the economy of emotions: Problems, causes, solutions. </w:t>
      </w:r>
      <w:r>
        <w:rPr>
          <w:i/>
          <w:iCs/>
          <w:shd w:val="clear" w:color="auto" w:fill="FFFFFF"/>
        </w:rPr>
        <w:t>Digital journalism</w:t>
      </w:r>
      <w:r>
        <w:rPr>
          <w:shd w:val="clear" w:color="auto" w:fill="FFFFFF"/>
        </w:rPr>
        <w:t>, </w:t>
      </w:r>
      <w:r>
        <w:rPr>
          <w:i/>
          <w:iCs/>
          <w:shd w:val="clear" w:color="auto" w:fill="FFFFFF"/>
        </w:rPr>
        <w:t>6</w:t>
      </w:r>
      <w:r>
        <w:rPr>
          <w:shd w:val="clear" w:color="auto" w:fill="FFFFFF"/>
        </w:rPr>
        <w:t>(2), pp.154-175.</w:t>
      </w:r>
    </w:p>
    <w:p w14:paraId="2C2A95E5" w14:textId="77777777" w:rsidR="001D76F2" w:rsidRDefault="0032593D" w:rsidP="001D76F2">
      <w:pPr>
        <w:rPr>
          <w:shd w:val="clear" w:color="auto" w:fill="FFFFFF"/>
        </w:rPr>
      </w:pPr>
      <w:r>
        <w:rPr>
          <w:shd w:val="clear" w:color="auto" w:fill="FFFFFF"/>
        </w:rPr>
        <w:t>Bandura, A., (2018). Toward a psychology of human agency: Pathways and reflections. </w:t>
      </w:r>
      <w:r>
        <w:rPr>
          <w:i/>
          <w:iCs/>
          <w:shd w:val="clear" w:color="auto" w:fill="FFFFFF"/>
        </w:rPr>
        <w:t>Perspectives on Psychological Science</w:t>
      </w:r>
      <w:r>
        <w:rPr>
          <w:shd w:val="clear" w:color="auto" w:fill="FFFFFF"/>
        </w:rPr>
        <w:t>, </w:t>
      </w:r>
      <w:r>
        <w:rPr>
          <w:i/>
          <w:iCs/>
          <w:shd w:val="clear" w:color="auto" w:fill="FFFFFF"/>
        </w:rPr>
        <w:t>13</w:t>
      </w:r>
      <w:r>
        <w:rPr>
          <w:shd w:val="clear" w:color="auto" w:fill="FFFFFF"/>
        </w:rPr>
        <w:t>(2), pp.130-136.</w:t>
      </w:r>
    </w:p>
    <w:p w14:paraId="78C53998" w14:textId="77777777" w:rsidR="001D76F2" w:rsidRDefault="0032593D" w:rsidP="001D76F2">
      <w:pPr>
        <w:rPr>
          <w:shd w:val="clear" w:color="auto" w:fill="FFFFFF"/>
        </w:rPr>
      </w:pPr>
      <w:r>
        <w:rPr>
          <w:shd w:val="clear" w:color="auto" w:fill="FFFFFF"/>
        </w:rPr>
        <w:t>DeCenzo, D.A., Robbins, S.P. and Verhulst, S.L., (2016). </w:t>
      </w:r>
      <w:r>
        <w:rPr>
          <w:i/>
          <w:iCs/>
          <w:shd w:val="clear" w:color="auto" w:fill="FFFFFF"/>
        </w:rPr>
        <w:t>Fundamentals of human resource management</w:t>
      </w:r>
      <w:r>
        <w:rPr>
          <w:shd w:val="clear" w:color="auto" w:fill="FFFFFF"/>
        </w:rPr>
        <w:t>. John Wiley &amp; Sons.</w:t>
      </w:r>
    </w:p>
    <w:p w14:paraId="413F8064" w14:textId="77777777" w:rsidR="001D76F2" w:rsidRDefault="0032593D" w:rsidP="001D76F2">
      <w:pPr>
        <w:rPr>
          <w:shd w:val="clear" w:color="auto" w:fill="FFFFFF"/>
        </w:rPr>
      </w:pPr>
      <w:r>
        <w:rPr>
          <w:shd w:val="clear" w:color="auto" w:fill="FFFFFF"/>
        </w:rPr>
        <w:t>Dolin, J., Black, P., Harlen, W. and Tiberghien, A., (2018). Exploring relations between formative and summative assessment. In </w:t>
      </w:r>
      <w:r>
        <w:rPr>
          <w:i/>
          <w:iCs/>
          <w:shd w:val="clear" w:color="auto" w:fill="FFFFFF"/>
        </w:rPr>
        <w:t>Transforming assessment</w:t>
      </w:r>
      <w:r>
        <w:rPr>
          <w:shd w:val="clear" w:color="auto" w:fill="FFFFFF"/>
        </w:rPr>
        <w:t> (pp. 53-80). Springer, Cham.</w:t>
      </w:r>
    </w:p>
    <w:p w14:paraId="3C2D660D" w14:textId="77777777" w:rsidR="001D76F2" w:rsidRDefault="0032593D" w:rsidP="001D76F2">
      <w:pPr>
        <w:rPr>
          <w:shd w:val="clear" w:color="auto" w:fill="FFFFFF"/>
        </w:rPr>
      </w:pPr>
      <w:r>
        <w:rPr>
          <w:shd w:val="clear" w:color="auto" w:fill="FFFFFF"/>
        </w:rPr>
        <w:t>Huselid, M.A., (2018). The science and practice of workforce analytics: Introduction to the HRM special issue. </w:t>
      </w:r>
      <w:r>
        <w:rPr>
          <w:i/>
          <w:iCs/>
          <w:shd w:val="clear" w:color="auto" w:fill="FFFFFF"/>
        </w:rPr>
        <w:t>Human Resource Management</w:t>
      </w:r>
      <w:r>
        <w:rPr>
          <w:shd w:val="clear" w:color="auto" w:fill="FFFFFF"/>
        </w:rPr>
        <w:t>, </w:t>
      </w:r>
      <w:r>
        <w:rPr>
          <w:i/>
          <w:iCs/>
          <w:shd w:val="clear" w:color="auto" w:fill="FFFFFF"/>
        </w:rPr>
        <w:t>57</w:t>
      </w:r>
      <w:r>
        <w:rPr>
          <w:shd w:val="clear" w:color="auto" w:fill="FFFFFF"/>
        </w:rPr>
        <w:t>(3), pp.679-684.</w:t>
      </w:r>
    </w:p>
    <w:p w14:paraId="34B0E5E0" w14:textId="77777777" w:rsidR="001D76F2" w:rsidRDefault="0032593D" w:rsidP="001D76F2">
      <w:pPr>
        <w:rPr>
          <w:shd w:val="clear" w:color="auto" w:fill="FFFFFF"/>
        </w:rPr>
      </w:pPr>
      <w:r>
        <w:rPr>
          <w:shd w:val="clear" w:color="auto" w:fill="FFFFFF"/>
        </w:rPr>
        <w:t>Milyavskaya, M. and Werner, K.M., (2018). Goal pursuit: Current state of affairs and directions for future research. </w:t>
      </w:r>
      <w:r>
        <w:rPr>
          <w:i/>
          <w:iCs/>
          <w:shd w:val="clear" w:color="auto" w:fill="FFFFFF"/>
        </w:rPr>
        <w:t>Canadian Psychology/Psychologie Canadienne</w:t>
      </w:r>
      <w:r>
        <w:rPr>
          <w:shd w:val="clear" w:color="auto" w:fill="FFFFFF"/>
        </w:rPr>
        <w:t>, </w:t>
      </w:r>
      <w:r>
        <w:rPr>
          <w:i/>
          <w:iCs/>
          <w:shd w:val="clear" w:color="auto" w:fill="FFFFFF"/>
        </w:rPr>
        <w:t>59</w:t>
      </w:r>
      <w:r>
        <w:rPr>
          <w:shd w:val="clear" w:color="auto" w:fill="FFFFFF"/>
        </w:rPr>
        <w:t>(2), p.163.</w:t>
      </w:r>
    </w:p>
    <w:p w14:paraId="016FA476" w14:textId="77777777" w:rsidR="001D76F2" w:rsidRDefault="0032593D" w:rsidP="001D76F2">
      <w:pPr>
        <w:rPr>
          <w:shd w:val="clear" w:color="auto" w:fill="FFFFFF"/>
        </w:rPr>
      </w:pPr>
      <w:r>
        <w:rPr>
          <w:shd w:val="clear" w:color="auto" w:fill="FFFFFF"/>
        </w:rPr>
        <w:t>Nezu, A.M. and Nezu, C.M., (2016). Problem-solving.</w:t>
      </w:r>
    </w:p>
    <w:p w14:paraId="3304ED6D" w14:textId="77777777" w:rsidR="001D76F2" w:rsidRDefault="0032593D" w:rsidP="001D76F2">
      <w:pPr>
        <w:rPr>
          <w:shd w:val="clear" w:color="auto" w:fill="FFFFFF"/>
        </w:rPr>
      </w:pPr>
      <w:r>
        <w:rPr>
          <w:shd w:val="clear" w:color="auto" w:fill="FFFFFF"/>
        </w:rPr>
        <w:t>Rubens, A., Schoenfeld, G.A., Schaffer, B.S. and Leah, J.S., (2018). Self-awareness and leadership: Developing an individual strategic professional development plan in an MBA leadership course. </w:t>
      </w:r>
      <w:r>
        <w:rPr>
          <w:i/>
          <w:iCs/>
          <w:shd w:val="clear" w:color="auto" w:fill="FFFFFF"/>
        </w:rPr>
        <w:t>The International Journal of Management Education</w:t>
      </w:r>
      <w:r>
        <w:rPr>
          <w:shd w:val="clear" w:color="auto" w:fill="FFFFFF"/>
        </w:rPr>
        <w:t>, </w:t>
      </w:r>
      <w:r>
        <w:rPr>
          <w:i/>
          <w:iCs/>
          <w:shd w:val="clear" w:color="auto" w:fill="FFFFFF"/>
        </w:rPr>
        <w:t>16</w:t>
      </w:r>
      <w:r>
        <w:rPr>
          <w:shd w:val="clear" w:color="auto" w:fill="FFFFFF"/>
        </w:rPr>
        <w:t>(1), pp.1-13.</w:t>
      </w:r>
    </w:p>
    <w:p w14:paraId="5F154F08" w14:textId="77777777" w:rsidR="001D76F2" w:rsidRDefault="0032593D" w:rsidP="001D76F2">
      <w:pPr>
        <w:rPr>
          <w:shd w:val="clear" w:color="auto" w:fill="FFFFFF"/>
        </w:rPr>
      </w:pPr>
      <w:r>
        <w:rPr>
          <w:shd w:val="clear" w:color="auto" w:fill="FFFFFF"/>
        </w:rPr>
        <w:t>Sekerka, L.E., (2020). A strength-based approach to responsible management: Professional moral courage and moral competency. In </w:t>
      </w:r>
      <w:r>
        <w:rPr>
          <w:i/>
          <w:iCs/>
          <w:shd w:val="clear" w:color="auto" w:fill="FFFFFF"/>
        </w:rPr>
        <w:t>Research Handbook of Responsible Management</w:t>
      </w:r>
      <w:r>
        <w:rPr>
          <w:shd w:val="clear" w:color="auto" w:fill="FFFFFF"/>
        </w:rPr>
        <w:t>. Edward Elgar Publishing.</w:t>
      </w:r>
    </w:p>
    <w:p w14:paraId="4F85C27B" w14:textId="77777777" w:rsidR="001D76F2" w:rsidRDefault="0032593D" w:rsidP="001D76F2">
      <w:pPr>
        <w:rPr>
          <w:shd w:val="clear" w:color="auto" w:fill="FFFFFF"/>
        </w:rPr>
      </w:pPr>
      <w:r>
        <w:rPr>
          <w:shd w:val="clear" w:color="auto" w:fill="FFFFFF"/>
        </w:rPr>
        <w:t>Wilhelmy, A., Kleinmann, M., König, C.J., Melchers, K.G. and Truxillo, D.M., (2016). How and why do interviewers try to make impressions on applicants? A qualitative study. </w:t>
      </w:r>
      <w:r>
        <w:rPr>
          <w:i/>
          <w:iCs/>
          <w:shd w:val="clear" w:color="auto" w:fill="FFFFFF"/>
        </w:rPr>
        <w:t>Journal of Applied Psychology</w:t>
      </w:r>
      <w:r>
        <w:rPr>
          <w:shd w:val="clear" w:color="auto" w:fill="FFFFFF"/>
        </w:rPr>
        <w:t>, </w:t>
      </w:r>
      <w:r>
        <w:rPr>
          <w:i/>
          <w:iCs/>
          <w:shd w:val="clear" w:color="auto" w:fill="FFFFFF"/>
        </w:rPr>
        <w:t>101</w:t>
      </w:r>
      <w:r>
        <w:rPr>
          <w:shd w:val="clear" w:color="auto" w:fill="FFFFFF"/>
        </w:rPr>
        <w:t>(3), p.313.</w:t>
      </w:r>
    </w:p>
    <w:p w14:paraId="06ABED53" w14:textId="74DDBC48" w:rsidR="00CE34E9" w:rsidRPr="00CE34E9" w:rsidRDefault="0032593D" w:rsidP="00CE34E9">
      <w:pPr>
        <w:pStyle w:val="Heading1"/>
      </w:pPr>
      <w:bookmarkStart w:id="8" w:name="_Toc49710954"/>
      <w:r>
        <w:lastRenderedPageBreak/>
        <w:t>Appendix:</w:t>
      </w:r>
      <w:bookmarkEnd w:id="8"/>
    </w:p>
    <w:p w14:paraId="0CBC3D88" w14:textId="77777777" w:rsidR="00CE34E9" w:rsidRPr="00CE34E9" w:rsidRDefault="00CE34E9" w:rsidP="00CE34E9">
      <w:pPr>
        <w:rPr>
          <w:bCs/>
          <w:iCs/>
        </w:rPr>
      </w:pPr>
      <w:r w:rsidRPr="00CE34E9">
        <w:rPr>
          <w:bCs/>
          <w:iCs/>
        </w:rPr>
        <w:t>Roleplay Interview for HR manager.</w:t>
      </w:r>
    </w:p>
    <w:p w14:paraId="2C913C9C" w14:textId="77777777" w:rsidR="00CE34E9" w:rsidRPr="00CE34E9" w:rsidRDefault="00CE34E9" w:rsidP="00CE34E9">
      <w:pPr>
        <w:rPr>
          <w:bCs/>
          <w:iCs/>
        </w:rPr>
      </w:pPr>
      <w:r w:rsidRPr="00CE34E9">
        <w:rPr>
          <w:bCs/>
          <w:iCs/>
        </w:rPr>
        <w:t>Welcome to the role-play presentation which is a part of professional career development.</w:t>
      </w:r>
    </w:p>
    <w:p w14:paraId="5ACEFAF8" w14:textId="77777777" w:rsidR="00CE34E9" w:rsidRPr="00CE34E9" w:rsidRDefault="00CE34E9" w:rsidP="00CE34E9">
      <w:pPr>
        <w:rPr>
          <w:bCs/>
          <w:iCs/>
        </w:rPr>
      </w:pPr>
      <w:r w:rsidRPr="00CE34E9">
        <w:rPr>
          <w:bCs/>
          <w:iCs/>
        </w:rPr>
        <w:t> </w:t>
      </w:r>
    </w:p>
    <w:p w14:paraId="517EF52D" w14:textId="77777777" w:rsidR="00CE34E9" w:rsidRPr="00CE34E9" w:rsidRDefault="00CE34E9" w:rsidP="00CE34E9">
      <w:pPr>
        <w:rPr>
          <w:bCs/>
          <w:iCs/>
        </w:rPr>
      </w:pPr>
      <w:r w:rsidRPr="00CE34E9">
        <w:rPr>
          <w:bCs/>
          <w:iCs/>
        </w:rPr>
        <w:t>Professional career development is a fundamental want of every individual (</w:t>
      </w:r>
      <w:proofErr w:type="spellStart"/>
      <w:r w:rsidRPr="00CE34E9">
        <w:rPr>
          <w:bCs/>
          <w:iCs/>
        </w:rPr>
        <w:t>Blustein</w:t>
      </w:r>
      <w:proofErr w:type="spellEnd"/>
      <w:r w:rsidRPr="00CE34E9">
        <w:rPr>
          <w:bCs/>
          <w:iCs/>
        </w:rPr>
        <w:t xml:space="preserve">, 2017). </w:t>
      </w:r>
    </w:p>
    <w:p w14:paraId="0E90AD92" w14:textId="77777777" w:rsidR="00CE34E9" w:rsidRPr="00CE34E9" w:rsidRDefault="00CE34E9" w:rsidP="00CE34E9">
      <w:pPr>
        <w:rPr>
          <w:bCs/>
          <w:iCs/>
        </w:rPr>
      </w:pPr>
      <w:r w:rsidRPr="00CE34E9">
        <w:rPr>
          <w:bCs/>
          <w:iCs/>
        </w:rPr>
        <w:t xml:space="preserve">People try their best to develop their career in such a way that they do not have to think for this in future. </w:t>
      </w:r>
    </w:p>
    <w:p w14:paraId="5F5F74EE" w14:textId="77777777" w:rsidR="00CE34E9" w:rsidRPr="00CE34E9" w:rsidRDefault="00CE34E9" w:rsidP="00CE34E9">
      <w:pPr>
        <w:rPr>
          <w:bCs/>
          <w:iCs/>
        </w:rPr>
      </w:pPr>
      <w:r w:rsidRPr="00CE34E9">
        <w:rPr>
          <w:bCs/>
          <w:iCs/>
        </w:rPr>
        <w:t xml:space="preserve">That’s why they develop their skills and competencies in such a way that they can be easily chosen by the recruiter or interviewers. </w:t>
      </w:r>
    </w:p>
    <w:p w14:paraId="6C15C5D2" w14:textId="77777777" w:rsidR="00CE34E9" w:rsidRPr="00CE34E9" w:rsidRDefault="00CE34E9" w:rsidP="00CE34E9">
      <w:pPr>
        <w:rPr>
          <w:bCs/>
          <w:iCs/>
        </w:rPr>
      </w:pPr>
      <w:r w:rsidRPr="00CE34E9">
        <w:rPr>
          <w:bCs/>
          <w:iCs/>
        </w:rPr>
        <w:t>In role-play between an interviewer and interviewee will be shown.</w:t>
      </w:r>
    </w:p>
    <w:p w14:paraId="1A52F0B1" w14:textId="77777777" w:rsidR="00CE34E9" w:rsidRPr="00CE34E9" w:rsidRDefault="00CE34E9" w:rsidP="00CE34E9">
      <w:pPr>
        <w:rPr>
          <w:bCs/>
          <w:iCs/>
        </w:rPr>
      </w:pPr>
    </w:p>
    <w:p w14:paraId="7AE88340" w14:textId="77777777" w:rsidR="00CE34E9" w:rsidRPr="00CE34E9" w:rsidRDefault="00CE34E9" w:rsidP="00CE34E9">
      <w:pPr>
        <w:rPr>
          <w:bCs/>
          <w:iCs/>
        </w:rPr>
      </w:pPr>
      <w:r w:rsidRPr="00CE34E9">
        <w:rPr>
          <w:bCs/>
          <w:iCs/>
        </w:rPr>
        <w:t xml:space="preserve">Human Resource management is such a position where the primary duties of the managers are developing a good human resource planning, recruiting, selecting, training and retaining people for the successful execution of the organisational functions (Mousa and Othman, 2020). </w:t>
      </w:r>
    </w:p>
    <w:p w14:paraId="45001CFE" w14:textId="77777777" w:rsidR="00CE34E9" w:rsidRPr="00CE34E9" w:rsidRDefault="00CE34E9" w:rsidP="00CE34E9">
      <w:pPr>
        <w:rPr>
          <w:bCs/>
          <w:iCs/>
        </w:rPr>
      </w:pPr>
      <w:r w:rsidRPr="00CE34E9">
        <w:rPr>
          <w:bCs/>
          <w:iCs/>
        </w:rPr>
        <w:t>In this online role play, an interviewee will be facing an interviewer for being selected as an "Assistant Human Resource Manager" in Unilever Company Limited.</w:t>
      </w:r>
    </w:p>
    <w:p w14:paraId="30652819" w14:textId="77777777" w:rsidR="00CE34E9" w:rsidRPr="00CE34E9" w:rsidRDefault="00CE34E9" w:rsidP="00CE34E9">
      <w:pPr>
        <w:rPr>
          <w:bCs/>
          <w:iCs/>
        </w:rPr>
      </w:pPr>
      <w:r w:rsidRPr="00CE34E9">
        <w:rPr>
          <w:bCs/>
          <w:iCs/>
        </w:rPr>
        <w:t>Unilever Limited is a British-Dutch multinational company which may deal with products like Cleaning agents, healthcare products, beauty products, and personal care.</w:t>
      </w:r>
    </w:p>
    <w:p w14:paraId="33C0092B" w14:textId="77777777" w:rsidR="00CE34E9" w:rsidRPr="00CE34E9" w:rsidRDefault="00CE34E9" w:rsidP="00CE34E9">
      <w:pPr>
        <w:rPr>
          <w:bCs/>
          <w:iCs/>
        </w:rPr>
      </w:pPr>
      <w:r w:rsidRPr="00CE34E9">
        <w:rPr>
          <w:bCs/>
          <w:iCs/>
        </w:rPr>
        <w:t> </w:t>
      </w:r>
    </w:p>
    <w:p w14:paraId="692C9866" w14:textId="77777777" w:rsidR="00CE34E9" w:rsidRPr="00CE34E9" w:rsidRDefault="00CE34E9" w:rsidP="00CE34E9">
      <w:pPr>
        <w:rPr>
          <w:bCs/>
          <w:iCs/>
        </w:rPr>
      </w:pPr>
      <w:r w:rsidRPr="00CE34E9">
        <w:rPr>
          <w:bCs/>
          <w:iCs/>
        </w:rPr>
        <w:t xml:space="preserve">Good Morning Dear. </w:t>
      </w:r>
    </w:p>
    <w:p w14:paraId="6EDF82D4" w14:textId="77777777" w:rsidR="00CE34E9" w:rsidRPr="00CE34E9" w:rsidRDefault="00CE34E9" w:rsidP="00CE34E9">
      <w:pPr>
        <w:rPr>
          <w:bCs/>
          <w:iCs/>
        </w:rPr>
      </w:pPr>
      <w:r w:rsidRPr="00CE34E9">
        <w:rPr>
          <w:bCs/>
          <w:iCs/>
        </w:rPr>
        <w:t>Hope you are hale and hearty. You might have come to face this interview by taking a good preparation for your position and the skills you need for working in this position well. The human resource manager is a vital position who plays a very important role in achieving success. As an Assistant human resource manager, your personal goals should be to sort out the best sources for recruiting, follow some good strategies, and train the employees very effectively.</w:t>
      </w:r>
    </w:p>
    <w:p w14:paraId="0FAAEFF0" w14:textId="77777777" w:rsidR="00CE34E9" w:rsidRPr="00CE34E9" w:rsidRDefault="00CE34E9" w:rsidP="00CE34E9">
      <w:pPr>
        <w:rPr>
          <w:bCs/>
          <w:iCs/>
        </w:rPr>
      </w:pPr>
      <w:r w:rsidRPr="00CE34E9">
        <w:rPr>
          <w:bCs/>
          <w:iCs/>
        </w:rPr>
        <w:t xml:space="preserve">1.Question: Why have you preferred Unilever Limited? </w:t>
      </w:r>
    </w:p>
    <w:p w14:paraId="2BC37379" w14:textId="77777777" w:rsidR="00CE34E9" w:rsidRPr="00CE34E9" w:rsidRDefault="00CE34E9" w:rsidP="00CE34E9">
      <w:pPr>
        <w:rPr>
          <w:bCs/>
          <w:iCs/>
        </w:rPr>
      </w:pPr>
      <w:r w:rsidRPr="00CE34E9">
        <w:rPr>
          <w:bCs/>
          <w:iCs/>
        </w:rPr>
        <w:lastRenderedPageBreak/>
        <w:t>1.Answer: Sir, I know that Unilever is a world-leading Consumer Goods Company. I prefer to get the broadest working environment where I will be able to learn a lot and face lots of situations which helps to enrich my problem-solving skills. On the other hand, doing work with people is always a good choice for me. That's why I have chosen Unilever as this will give me a versatile environment.</w:t>
      </w:r>
    </w:p>
    <w:p w14:paraId="0431C606" w14:textId="77777777" w:rsidR="00CE34E9" w:rsidRPr="00CE34E9" w:rsidRDefault="00CE34E9" w:rsidP="00CE34E9">
      <w:pPr>
        <w:rPr>
          <w:bCs/>
          <w:iCs/>
        </w:rPr>
      </w:pPr>
      <w:r w:rsidRPr="00CE34E9">
        <w:rPr>
          <w:bCs/>
          <w:iCs/>
        </w:rPr>
        <w:t> </w:t>
      </w:r>
    </w:p>
    <w:p w14:paraId="04867839" w14:textId="77777777" w:rsidR="00CE34E9" w:rsidRPr="00CE34E9" w:rsidRDefault="00CE34E9" w:rsidP="00CE34E9">
      <w:pPr>
        <w:rPr>
          <w:bCs/>
          <w:iCs/>
        </w:rPr>
      </w:pPr>
      <w:r w:rsidRPr="00CE34E9">
        <w:rPr>
          <w:bCs/>
          <w:iCs/>
        </w:rPr>
        <w:t>2.Question: Team working is an important part of Human Resource Management. Have you had a team working experience?</w:t>
      </w:r>
    </w:p>
    <w:p w14:paraId="35BEE458" w14:textId="77777777" w:rsidR="00CE34E9" w:rsidRPr="00CE34E9" w:rsidRDefault="00CE34E9" w:rsidP="00CE34E9">
      <w:pPr>
        <w:rPr>
          <w:bCs/>
          <w:iCs/>
        </w:rPr>
      </w:pPr>
      <w:r w:rsidRPr="00CE34E9">
        <w:rPr>
          <w:bCs/>
          <w:iCs/>
        </w:rPr>
        <w:t>2.Answer: I have worked with several voluntary organisations where I have got the chance of doing teamwork. I have worked in the team when arranging any program, member recruitment, managing sponsor and so on.</w:t>
      </w:r>
    </w:p>
    <w:p w14:paraId="774AE24D" w14:textId="77777777" w:rsidR="00CE34E9" w:rsidRPr="00CE34E9" w:rsidRDefault="00CE34E9" w:rsidP="00CE34E9">
      <w:pPr>
        <w:rPr>
          <w:bCs/>
          <w:iCs/>
        </w:rPr>
      </w:pPr>
      <w:r w:rsidRPr="00CE34E9">
        <w:rPr>
          <w:bCs/>
          <w:iCs/>
        </w:rPr>
        <w:t xml:space="preserve"> </w:t>
      </w:r>
    </w:p>
    <w:p w14:paraId="0ED8981D" w14:textId="77777777" w:rsidR="00CE34E9" w:rsidRPr="00CE34E9" w:rsidRDefault="00CE34E9" w:rsidP="00CE34E9">
      <w:pPr>
        <w:rPr>
          <w:bCs/>
          <w:iCs/>
        </w:rPr>
      </w:pPr>
      <w:r w:rsidRPr="00CE34E9">
        <w:rPr>
          <w:bCs/>
          <w:iCs/>
        </w:rPr>
        <w:t>3.Question: Suppose, you have been given a responsibility to recruit some experienced people for marketing positions, how do you proceed for accomplishing this task?</w:t>
      </w:r>
    </w:p>
    <w:p w14:paraId="265058FE" w14:textId="77777777" w:rsidR="00CE34E9" w:rsidRPr="00CE34E9" w:rsidRDefault="00CE34E9" w:rsidP="00CE34E9">
      <w:pPr>
        <w:rPr>
          <w:bCs/>
          <w:iCs/>
        </w:rPr>
      </w:pPr>
      <w:r w:rsidRPr="00CE34E9">
        <w:rPr>
          <w:bCs/>
          <w:iCs/>
        </w:rPr>
        <w:t xml:space="preserve">3.Answer:  Fresher candidates are available in the market but it is tough to get experienced people for the company. To make this task, I will have to create a network with the professionals who will help me to get some experienced employees for the marketing positions. Therefore, I will also contract with the employment agencies. </w:t>
      </w:r>
    </w:p>
    <w:p w14:paraId="7372D48C" w14:textId="77777777" w:rsidR="00CE34E9" w:rsidRPr="00CE34E9" w:rsidRDefault="00CE34E9" w:rsidP="00CE34E9">
      <w:pPr>
        <w:rPr>
          <w:bCs/>
          <w:iCs/>
        </w:rPr>
      </w:pPr>
      <w:r w:rsidRPr="00CE34E9">
        <w:rPr>
          <w:bCs/>
          <w:iCs/>
        </w:rPr>
        <w:t> </w:t>
      </w:r>
    </w:p>
    <w:p w14:paraId="1750FB9E" w14:textId="77777777" w:rsidR="00CE34E9" w:rsidRPr="00CE34E9" w:rsidRDefault="00CE34E9" w:rsidP="00CE34E9">
      <w:pPr>
        <w:rPr>
          <w:bCs/>
          <w:iCs/>
        </w:rPr>
      </w:pPr>
      <w:r w:rsidRPr="00CE34E9">
        <w:rPr>
          <w:bCs/>
          <w:iCs/>
        </w:rPr>
        <w:t>4.Question: What do you think which skills are necessary for training and developing new employees?</w:t>
      </w:r>
    </w:p>
    <w:p w14:paraId="18D1A083" w14:textId="77777777" w:rsidR="00CE34E9" w:rsidRPr="00CE34E9" w:rsidRDefault="00CE34E9" w:rsidP="00CE34E9">
      <w:pPr>
        <w:rPr>
          <w:bCs/>
          <w:iCs/>
        </w:rPr>
      </w:pPr>
      <w:r w:rsidRPr="00CE34E9">
        <w:rPr>
          <w:bCs/>
          <w:iCs/>
        </w:rPr>
        <w:t>4.Answer: At the very beginning, I will analyse employees’ skills and competencies and lacking as well. I will then sort out which skills are immediately needed for them to perform well. I will then train them on those skills where they lack.</w:t>
      </w:r>
    </w:p>
    <w:p w14:paraId="3D077956" w14:textId="77777777" w:rsidR="00CE34E9" w:rsidRPr="00CE34E9" w:rsidRDefault="00CE34E9" w:rsidP="00CE34E9">
      <w:pPr>
        <w:rPr>
          <w:bCs/>
          <w:iCs/>
        </w:rPr>
      </w:pPr>
      <w:r w:rsidRPr="00CE34E9">
        <w:rPr>
          <w:bCs/>
          <w:iCs/>
        </w:rPr>
        <w:t xml:space="preserve"> </w:t>
      </w:r>
    </w:p>
    <w:p w14:paraId="62C6B779" w14:textId="77777777" w:rsidR="00CE34E9" w:rsidRPr="00CE34E9" w:rsidRDefault="00CE34E9" w:rsidP="00CE34E9">
      <w:pPr>
        <w:rPr>
          <w:bCs/>
          <w:iCs/>
        </w:rPr>
      </w:pPr>
      <w:r w:rsidRPr="00CE34E9">
        <w:rPr>
          <w:bCs/>
          <w:iCs/>
        </w:rPr>
        <w:t xml:space="preserve">5.Question: Which skills can make it complicated to work in a better way in Human Resource Field? </w:t>
      </w:r>
    </w:p>
    <w:p w14:paraId="7C7997FC" w14:textId="77777777" w:rsidR="00CE34E9" w:rsidRPr="00CE34E9" w:rsidRDefault="00CE34E9" w:rsidP="00CE34E9">
      <w:pPr>
        <w:rPr>
          <w:bCs/>
          <w:iCs/>
        </w:rPr>
      </w:pPr>
      <w:r w:rsidRPr="00CE34E9">
        <w:rPr>
          <w:bCs/>
          <w:iCs/>
        </w:rPr>
        <w:lastRenderedPageBreak/>
        <w:t xml:space="preserve">5.Answer: Although I have worked in several companies like </w:t>
      </w:r>
      <w:proofErr w:type="spellStart"/>
      <w:r w:rsidRPr="00CE34E9">
        <w:rPr>
          <w:bCs/>
          <w:iCs/>
        </w:rPr>
        <w:t>Idverde</w:t>
      </w:r>
      <w:proofErr w:type="spellEnd"/>
      <w:r w:rsidRPr="00CE34E9">
        <w:rPr>
          <w:bCs/>
          <w:iCs/>
        </w:rPr>
        <w:t>, Antoinette hotel and Alfa group in the position like Van Driver, porter and security guard. So, HRM is a new department for me. I have some lacking which are like problem-solving skill and leadership skills. But I have confidence in me that I can improve these skills through working in Unilever for some years.</w:t>
      </w:r>
    </w:p>
    <w:p w14:paraId="5FC8A87D" w14:textId="77777777" w:rsidR="00CE34E9" w:rsidRPr="00CE34E9" w:rsidRDefault="00CE34E9" w:rsidP="00CE34E9">
      <w:pPr>
        <w:rPr>
          <w:bCs/>
          <w:iCs/>
        </w:rPr>
      </w:pPr>
      <w:r w:rsidRPr="00CE34E9">
        <w:rPr>
          <w:bCs/>
          <w:iCs/>
        </w:rPr>
        <w:t xml:space="preserve"> </w:t>
      </w:r>
    </w:p>
    <w:p w14:paraId="2FF4ACB0" w14:textId="77777777" w:rsidR="00CE34E9" w:rsidRPr="00CE34E9" w:rsidRDefault="00CE34E9" w:rsidP="00CE34E9">
      <w:pPr>
        <w:rPr>
          <w:bCs/>
          <w:iCs/>
        </w:rPr>
      </w:pPr>
      <w:r w:rsidRPr="00CE34E9">
        <w:rPr>
          <w:bCs/>
          <w:iCs/>
        </w:rPr>
        <w:t>6.Question: Which benefits will be provided to me if I have been selected?</w:t>
      </w:r>
    </w:p>
    <w:p w14:paraId="58919748" w14:textId="77777777" w:rsidR="00CE34E9" w:rsidRPr="00CE34E9" w:rsidRDefault="00CE34E9" w:rsidP="00CE34E9">
      <w:pPr>
        <w:rPr>
          <w:bCs/>
          <w:iCs/>
        </w:rPr>
      </w:pPr>
      <w:r w:rsidRPr="00CE34E9">
        <w:rPr>
          <w:bCs/>
          <w:iCs/>
        </w:rPr>
        <w:t xml:space="preserve">6.Answer: If you have been selected finally for this position, you will get a handsome salary with some allowances like residence allowance, transportation allowance, festival bonus, food allowance and so on.  </w:t>
      </w:r>
    </w:p>
    <w:p w14:paraId="64657999" w14:textId="77777777" w:rsidR="00CE34E9" w:rsidRPr="00CE34E9" w:rsidRDefault="00CE34E9" w:rsidP="00CE34E9">
      <w:pPr>
        <w:rPr>
          <w:bCs/>
          <w:iCs/>
        </w:rPr>
      </w:pPr>
      <w:r w:rsidRPr="00CE34E9">
        <w:rPr>
          <w:bCs/>
          <w:iCs/>
        </w:rPr>
        <w:t>Question: Have I had to work in a shift-based?</w:t>
      </w:r>
    </w:p>
    <w:p w14:paraId="23F6D79F" w14:textId="77777777" w:rsidR="00CE34E9" w:rsidRPr="00CE34E9" w:rsidRDefault="00CE34E9" w:rsidP="00CE34E9">
      <w:pPr>
        <w:rPr>
          <w:bCs/>
          <w:iCs/>
        </w:rPr>
      </w:pPr>
      <w:r w:rsidRPr="00CE34E9">
        <w:rPr>
          <w:bCs/>
          <w:iCs/>
        </w:rPr>
        <w:t xml:space="preserve">Answer: Yeah. You have to work in a shift and you can do overtime if you want.  </w:t>
      </w:r>
    </w:p>
    <w:p w14:paraId="4FBABDF6" w14:textId="77777777" w:rsidR="00CE34E9" w:rsidRPr="00CE34E9" w:rsidRDefault="00CE34E9" w:rsidP="00CE34E9">
      <w:pPr>
        <w:rPr>
          <w:bCs/>
          <w:iCs/>
        </w:rPr>
      </w:pPr>
      <w:r w:rsidRPr="00CE34E9">
        <w:rPr>
          <w:bCs/>
          <w:iCs/>
        </w:rPr>
        <w:t> </w:t>
      </w:r>
    </w:p>
    <w:p w14:paraId="4A165FFB" w14:textId="77777777" w:rsidR="00CE34E9" w:rsidRPr="00CE34E9" w:rsidRDefault="00CE34E9" w:rsidP="00CE34E9">
      <w:pPr>
        <w:rPr>
          <w:bCs/>
          <w:iCs/>
        </w:rPr>
      </w:pPr>
      <w:r w:rsidRPr="00CE34E9">
        <w:rPr>
          <w:bCs/>
          <w:iCs/>
        </w:rPr>
        <w:t xml:space="preserve"> </w:t>
      </w:r>
    </w:p>
    <w:p w14:paraId="576D0350" w14:textId="77777777" w:rsidR="00CE34E9" w:rsidRPr="00CE34E9" w:rsidRDefault="00CE34E9" w:rsidP="00CE34E9">
      <w:pPr>
        <w:rPr>
          <w:bCs/>
          <w:iCs/>
        </w:rPr>
      </w:pPr>
      <w:r w:rsidRPr="00CE34E9">
        <w:rPr>
          <w:bCs/>
          <w:iCs/>
        </w:rPr>
        <w:t xml:space="preserve">An interview is a way of judging people face to face and when it is taken as a demo, it may be said role play (Rasipuram and </w:t>
      </w:r>
      <w:proofErr w:type="spellStart"/>
      <w:r w:rsidRPr="00CE34E9">
        <w:rPr>
          <w:bCs/>
          <w:iCs/>
        </w:rPr>
        <w:t>Jayagopi</w:t>
      </w:r>
      <w:proofErr w:type="spellEnd"/>
      <w:r w:rsidRPr="00CE34E9">
        <w:rPr>
          <w:bCs/>
          <w:iCs/>
        </w:rPr>
        <w:t xml:space="preserve">, 2018). </w:t>
      </w:r>
    </w:p>
    <w:p w14:paraId="0C24F9D2" w14:textId="77777777" w:rsidR="00CE34E9" w:rsidRPr="00CE34E9" w:rsidRDefault="00CE34E9" w:rsidP="00CE34E9">
      <w:pPr>
        <w:rPr>
          <w:bCs/>
          <w:iCs/>
        </w:rPr>
      </w:pPr>
      <w:r w:rsidRPr="00CE34E9">
        <w:rPr>
          <w:bCs/>
          <w:iCs/>
        </w:rPr>
        <w:t>When the role-play is done through using online media, it may then be said as online role-play interview.</w:t>
      </w:r>
    </w:p>
    <w:p w14:paraId="01909408" w14:textId="77777777" w:rsidR="00CE34E9" w:rsidRPr="00CE34E9" w:rsidRDefault="00CE34E9" w:rsidP="00CE34E9">
      <w:pPr>
        <w:rPr>
          <w:bCs/>
          <w:iCs/>
        </w:rPr>
      </w:pPr>
      <w:r w:rsidRPr="00CE34E9">
        <w:rPr>
          <w:bCs/>
          <w:iCs/>
        </w:rPr>
        <w:t>This whole interview has shown such kind of role-play which includes some questions related to the personal goals of the interviewee for doing a job as Assistant Human Resource Manager in Unilever.</w:t>
      </w:r>
    </w:p>
    <w:p w14:paraId="228BA6DD" w14:textId="77777777" w:rsidR="00CE34E9" w:rsidRPr="00CE34E9" w:rsidRDefault="00CE34E9" w:rsidP="00CE34E9">
      <w:pPr>
        <w:rPr>
          <w:bCs/>
          <w:iCs/>
        </w:rPr>
      </w:pPr>
      <w:r w:rsidRPr="00CE34E9">
        <w:rPr>
          <w:bCs/>
          <w:iCs/>
        </w:rPr>
        <w:t> </w:t>
      </w:r>
    </w:p>
    <w:p w14:paraId="628D295A" w14:textId="77777777" w:rsidR="00CE34E9" w:rsidRPr="00CE34E9" w:rsidRDefault="00CE34E9" w:rsidP="00CE34E9">
      <w:pPr>
        <w:rPr>
          <w:bCs/>
          <w:iCs/>
        </w:rPr>
      </w:pPr>
      <w:r w:rsidRPr="00CE34E9">
        <w:rPr>
          <w:bCs/>
          <w:iCs/>
        </w:rPr>
        <w:t xml:space="preserve"> </w:t>
      </w:r>
    </w:p>
    <w:p w14:paraId="5C784875" w14:textId="77777777" w:rsidR="00CE34E9" w:rsidRPr="00CE34E9" w:rsidRDefault="00CE34E9" w:rsidP="00CE34E9">
      <w:pPr>
        <w:rPr>
          <w:bCs/>
          <w:iCs/>
        </w:rPr>
      </w:pPr>
      <w:r w:rsidRPr="00CE34E9">
        <w:rPr>
          <w:bCs/>
          <w:iCs/>
        </w:rPr>
        <w:t>References</w:t>
      </w:r>
    </w:p>
    <w:p w14:paraId="0D80A219" w14:textId="77777777" w:rsidR="00CE34E9" w:rsidRPr="00CE34E9" w:rsidRDefault="00CE34E9" w:rsidP="00CE34E9">
      <w:pPr>
        <w:rPr>
          <w:bCs/>
          <w:iCs/>
        </w:rPr>
      </w:pPr>
      <w:proofErr w:type="spellStart"/>
      <w:r w:rsidRPr="00CE34E9">
        <w:rPr>
          <w:bCs/>
          <w:iCs/>
        </w:rPr>
        <w:t>Blustein</w:t>
      </w:r>
      <w:proofErr w:type="spellEnd"/>
      <w:r w:rsidRPr="00CE34E9">
        <w:rPr>
          <w:bCs/>
          <w:iCs/>
        </w:rPr>
        <w:t>, D.L., (2017). THE PSYCHOLOGY OF WORKING: A New Perspective for Career Development. Career Planning &amp; Adult Development Journal, 33(2).</w:t>
      </w:r>
    </w:p>
    <w:p w14:paraId="1AD75AA6" w14:textId="77777777" w:rsidR="00CE34E9" w:rsidRPr="00CE34E9" w:rsidRDefault="00CE34E9" w:rsidP="00CE34E9">
      <w:pPr>
        <w:rPr>
          <w:bCs/>
          <w:iCs/>
        </w:rPr>
      </w:pPr>
      <w:r w:rsidRPr="00CE34E9">
        <w:rPr>
          <w:bCs/>
          <w:iCs/>
        </w:rPr>
        <w:lastRenderedPageBreak/>
        <w:t>Mousa, S.K. and Othman, M., (2020). The impact of green human resource management practices on sustainable performance in healthcare organisations: A conceptual framework. Journal of Cleaner Production, 243, p.118595.</w:t>
      </w:r>
    </w:p>
    <w:p w14:paraId="07F1C5EB" w14:textId="52BD434F" w:rsidR="002B706E" w:rsidRPr="00CE34E9" w:rsidRDefault="00CE34E9" w:rsidP="00CE34E9">
      <w:pPr>
        <w:rPr>
          <w:bCs/>
          <w:iCs/>
        </w:rPr>
      </w:pPr>
      <w:r w:rsidRPr="00CE34E9">
        <w:rPr>
          <w:bCs/>
          <w:iCs/>
        </w:rPr>
        <w:t xml:space="preserve">Rasipuram, S. and </w:t>
      </w:r>
      <w:proofErr w:type="spellStart"/>
      <w:r w:rsidRPr="00CE34E9">
        <w:rPr>
          <w:bCs/>
          <w:iCs/>
        </w:rPr>
        <w:t>Jayagopi</w:t>
      </w:r>
      <w:proofErr w:type="spellEnd"/>
      <w:r w:rsidRPr="00CE34E9">
        <w:rPr>
          <w:bCs/>
          <w:iCs/>
        </w:rPr>
        <w:t>, D.B., (2018). Automatic assessment of communication skill in interview-based interactions. Multimedia Tools and Applications, 77(14), pp.18709-18739.</w:t>
      </w:r>
    </w:p>
    <w:sectPr w:rsidR="002B706E" w:rsidRPr="00CE34E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F5634A" w14:textId="77777777" w:rsidR="0008641F" w:rsidRDefault="0008641F">
      <w:pPr>
        <w:spacing w:after="0" w:line="240" w:lineRule="auto"/>
      </w:pPr>
      <w:r>
        <w:separator/>
      </w:r>
    </w:p>
  </w:endnote>
  <w:endnote w:type="continuationSeparator" w:id="0">
    <w:p w14:paraId="2BE2D75C" w14:textId="77777777" w:rsidR="0008641F" w:rsidRDefault="00086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5931184"/>
      <w:docPartObj>
        <w:docPartGallery w:val="Page Numbers (Bottom of Page)"/>
        <w:docPartUnique/>
      </w:docPartObj>
    </w:sdtPr>
    <w:sdtEndPr>
      <w:rPr>
        <w:color w:val="7F7F7F" w:themeColor="background1" w:themeShade="7F"/>
        <w:spacing w:val="60"/>
      </w:rPr>
    </w:sdtEndPr>
    <w:sdtContent>
      <w:p w14:paraId="4D8DBDB6" w14:textId="77777777" w:rsidR="008D509E" w:rsidRDefault="0032593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05395" w:rsidRPr="00405395">
          <w:rPr>
            <w:b/>
            <w:bCs/>
            <w:noProof/>
          </w:rPr>
          <w:t>21</w:t>
        </w:r>
        <w:r>
          <w:rPr>
            <w:b/>
            <w:bCs/>
            <w:noProof/>
          </w:rPr>
          <w:fldChar w:fldCharType="end"/>
        </w:r>
        <w:r>
          <w:rPr>
            <w:b/>
            <w:bCs/>
          </w:rPr>
          <w:t xml:space="preserve"> | </w:t>
        </w:r>
        <w:r>
          <w:rPr>
            <w:color w:val="7F7F7F" w:themeColor="background1" w:themeShade="7F"/>
            <w:spacing w:val="60"/>
          </w:rPr>
          <w:t>Page</w:t>
        </w:r>
      </w:p>
    </w:sdtContent>
  </w:sdt>
  <w:p w14:paraId="51B3DD1C" w14:textId="77777777" w:rsidR="008D509E" w:rsidRDefault="008D5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72F22A" w14:textId="77777777" w:rsidR="0008641F" w:rsidRDefault="0008641F">
      <w:pPr>
        <w:spacing w:after="0" w:line="240" w:lineRule="auto"/>
      </w:pPr>
      <w:r>
        <w:separator/>
      </w:r>
    </w:p>
  </w:footnote>
  <w:footnote w:type="continuationSeparator" w:id="0">
    <w:p w14:paraId="26001FB1" w14:textId="77777777" w:rsidR="0008641F" w:rsidRDefault="00086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15287"/>
    <w:multiLevelType w:val="hybridMultilevel"/>
    <w:tmpl w:val="7DF492D2"/>
    <w:lvl w:ilvl="0" w:tplc="39E0D576">
      <w:start w:val="1"/>
      <w:numFmt w:val="bullet"/>
      <w:lvlText w:val=""/>
      <w:lvlJc w:val="left"/>
      <w:pPr>
        <w:ind w:left="720" w:hanging="360"/>
      </w:pPr>
      <w:rPr>
        <w:rFonts w:ascii="Symbol" w:hAnsi="Symbol" w:hint="default"/>
      </w:rPr>
    </w:lvl>
    <w:lvl w:ilvl="1" w:tplc="B09A9088" w:tentative="1">
      <w:start w:val="1"/>
      <w:numFmt w:val="bullet"/>
      <w:lvlText w:val="o"/>
      <w:lvlJc w:val="left"/>
      <w:pPr>
        <w:ind w:left="1440" w:hanging="360"/>
      </w:pPr>
      <w:rPr>
        <w:rFonts w:ascii="Courier New" w:hAnsi="Courier New" w:cs="Courier New" w:hint="default"/>
      </w:rPr>
    </w:lvl>
    <w:lvl w:ilvl="2" w:tplc="42342586" w:tentative="1">
      <w:start w:val="1"/>
      <w:numFmt w:val="bullet"/>
      <w:lvlText w:val=""/>
      <w:lvlJc w:val="left"/>
      <w:pPr>
        <w:ind w:left="2160" w:hanging="360"/>
      </w:pPr>
      <w:rPr>
        <w:rFonts w:ascii="Wingdings" w:hAnsi="Wingdings" w:hint="default"/>
      </w:rPr>
    </w:lvl>
    <w:lvl w:ilvl="3" w:tplc="04C661B8" w:tentative="1">
      <w:start w:val="1"/>
      <w:numFmt w:val="bullet"/>
      <w:lvlText w:val=""/>
      <w:lvlJc w:val="left"/>
      <w:pPr>
        <w:ind w:left="2880" w:hanging="360"/>
      </w:pPr>
      <w:rPr>
        <w:rFonts w:ascii="Symbol" w:hAnsi="Symbol" w:hint="default"/>
      </w:rPr>
    </w:lvl>
    <w:lvl w:ilvl="4" w:tplc="2C5AF498" w:tentative="1">
      <w:start w:val="1"/>
      <w:numFmt w:val="bullet"/>
      <w:lvlText w:val="o"/>
      <w:lvlJc w:val="left"/>
      <w:pPr>
        <w:ind w:left="3600" w:hanging="360"/>
      </w:pPr>
      <w:rPr>
        <w:rFonts w:ascii="Courier New" w:hAnsi="Courier New" w:cs="Courier New" w:hint="default"/>
      </w:rPr>
    </w:lvl>
    <w:lvl w:ilvl="5" w:tplc="EF2629C0" w:tentative="1">
      <w:start w:val="1"/>
      <w:numFmt w:val="bullet"/>
      <w:lvlText w:val=""/>
      <w:lvlJc w:val="left"/>
      <w:pPr>
        <w:ind w:left="4320" w:hanging="360"/>
      </w:pPr>
      <w:rPr>
        <w:rFonts w:ascii="Wingdings" w:hAnsi="Wingdings" w:hint="default"/>
      </w:rPr>
    </w:lvl>
    <w:lvl w:ilvl="6" w:tplc="078A9B0E" w:tentative="1">
      <w:start w:val="1"/>
      <w:numFmt w:val="bullet"/>
      <w:lvlText w:val=""/>
      <w:lvlJc w:val="left"/>
      <w:pPr>
        <w:ind w:left="5040" w:hanging="360"/>
      </w:pPr>
      <w:rPr>
        <w:rFonts w:ascii="Symbol" w:hAnsi="Symbol" w:hint="default"/>
      </w:rPr>
    </w:lvl>
    <w:lvl w:ilvl="7" w:tplc="FDF09AB4" w:tentative="1">
      <w:start w:val="1"/>
      <w:numFmt w:val="bullet"/>
      <w:lvlText w:val="o"/>
      <w:lvlJc w:val="left"/>
      <w:pPr>
        <w:ind w:left="5760" w:hanging="360"/>
      </w:pPr>
      <w:rPr>
        <w:rFonts w:ascii="Courier New" w:hAnsi="Courier New" w:cs="Courier New" w:hint="default"/>
      </w:rPr>
    </w:lvl>
    <w:lvl w:ilvl="8" w:tplc="87F2AE5E" w:tentative="1">
      <w:start w:val="1"/>
      <w:numFmt w:val="bullet"/>
      <w:lvlText w:val=""/>
      <w:lvlJc w:val="left"/>
      <w:pPr>
        <w:ind w:left="6480" w:hanging="360"/>
      </w:pPr>
      <w:rPr>
        <w:rFonts w:ascii="Wingdings" w:hAnsi="Wingdings" w:hint="default"/>
      </w:rPr>
    </w:lvl>
  </w:abstractNum>
  <w:abstractNum w:abstractNumId="1" w15:restartNumberingAfterBreak="0">
    <w:nsid w:val="33256151"/>
    <w:multiLevelType w:val="hybridMultilevel"/>
    <w:tmpl w:val="D086335A"/>
    <w:lvl w:ilvl="0" w:tplc="0464AA10">
      <w:start w:val="1"/>
      <w:numFmt w:val="decimal"/>
      <w:lvlText w:val="%1."/>
      <w:lvlJc w:val="left"/>
      <w:pPr>
        <w:ind w:left="720" w:hanging="360"/>
      </w:pPr>
      <w:rPr>
        <w:rFonts w:hint="default"/>
      </w:rPr>
    </w:lvl>
    <w:lvl w:ilvl="1" w:tplc="CF522D8C" w:tentative="1">
      <w:start w:val="1"/>
      <w:numFmt w:val="lowerLetter"/>
      <w:lvlText w:val="%2."/>
      <w:lvlJc w:val="left"/>
      <w:pPr>
        <w:ind w:left="1440" w:hanging="360"/>
      </w:pPr>
    </w:lvl>
    <w:lvl w:ilvl="2" w:tplc="BB7AB05A" w:tentative="1">
      <w:start w:val="1"/>
      <w:numFmt w:val="lowerRoman"/>
      <w:lvlText w:val="%3."/>
      <w:lvlJc w:val="right"/>
      <w:pPr>
        <w:ind w:left="2160" w:hanging="180"/>
      </w:pPr>
    </w:lvl>
    <w:lvl w:ilvl="3" w:tplc="E5D4B298" w:tentative="1">
      <w:start w:val="1"/>
      <w:numFmt w:val="decimal"/>
      <w:lvlText w:val="%4."/>
      <w:lvlJc w:val="left"/>
      <w:pPr>
        <w:ind w:left="2880" w:hanging="360"/>
      </w:pPr>
    </w:lvl>
    <w:lvl w:ilvl="4" w:tplc="147AF076" w:tentative="1">
      <w:start w:val="1"/>
      <w:numFmt w:val="lowerLetter"/>
      <w:lvlText w:val="%5."/>
      <w:lvlJc w:val="left"/>
      <w:pPr>
        <w:ind w:left="3600" w:hanging="360"/>
      </w:pPr>
    </w:lvl>
    <w:lvl w:ilvl="5" w:tplc="85C8C58A" w:tentative="1">
      <w:start w:val="1"/>
      <w:numFmt w:val="lowerRoman"/>
      <w:lvlText w:val="%6."/>
      <w:lvlJc w:val="right"/>
      <w:pPr>
        <w:ind w:left="4320" w:hanging="180"/>
      </w:pPr>
    </w:lvl>
    <w:lvl w:ilvl="6" w:tplc="BBE25DFC" w:tentative="1">
      <w:start w:val="1"/>
      <w:numFmt w:val="decimal"/>
      <w:lvlText w:val="%7."/>
      <w:lvlJc w:val="left"/>
      <w:pPr>
        <w:ind w:left="5040" w:hanging="360"/>
      </w:pPr>
    </w:lvl>
    <w:lvl w:ilvl="7" w:tplc="FDB6E90E" w:tentative="1">
      <w:start w:val="1"/>
      <w:numFmt w:val="lowerLetter"/>
      <w:lvlText w:val="%8."/>
      <w:lvlJc w:val="left"/>
      <w:pPr>
        <w:ind w:left="5760" w:hanging="360"/>
      </w:pPr>
    </w:lvl>
    <w:lvl w:ilvl="8" w:tplc="53E4B14C" w:tentative="1">
      <w:start w:val="1"/>
      <w:numFmt w:val="lowerRoman"/>
      <w:lvlText w:val="%9."/>
      <w:lvlJc w:val="right"/>
      <w:pPr>
        <w:ind w:left="6480" w:hanging="180"/>
      </w:pPr>
    </w:lvl>
  </w:abstractNum>
  <w:abstractNum w:abstractNumId="2" w15:restartNumberingAfterBreak="0">
    <w:nsid w:val="69D153B6"/>
    <w:multiLevelType w:val="hybridMultilevel"/>
    <w:tmpl w:val="792896E6"/>
    <w:lvl w:ilvl="0" w:tplc="D30AC9FC">
      <w:start w:val="1"/>
      <w:numFmt w:val="decimal"/>
      <w:lvlText w:val="%1."/>
      <w:lvlJc w:val="left"/>
      <w:pPr>
        <w:ind w:left="720" w:hanging="360"/>
      </w:pPr>
      <w:rPr>
        <w:rFonts w:hint="default"/>
      </w:rPr>
    </w:lvl>
    <w:lvl w:ilvl="1" w:tplc="781EB1A2" w:tentative="1">
      <w:start w:val="1"/>
      <w:numFmt w:val="lowerLetter"/>
      <w:lvlText w:val="%2."/>
      <w:lvlJc w:val="left"/>
      <w:pPr>
        <w:ind w:left="1440" w:hanging="360"/>
      </w:pPr>
    </w:lvl>
    <w:lvl w:ilvl="2" w:tplc="12BE8072" w:tentative="1">
      <w:start w:val="1"/>
      <w:numFmt w:val="lowerRoman"/>
      <w:lvlText w:val="%3."/>
      <w:lvlJc w:val="right"/>
      <w:pPr>
        <w:ind w:left="2160" w:hanging="180"/>
      </w:pPr>
    </w:lvl>
    <w:lvl w:ilvl="3" w:tplc="1AEC2988" w:tentative="1">
      <w:start w:val="1"/>
      <w:numFmt w:val="decimal"/>
      <w:lvlText w:val="%4."/>
      <w:lvlJc w:val="left"/>
      <w:pPr>
        <w:ind w:left="2880" w:hanging="360"/>
      </w:pPr>
    </w:lvl>
    <w:lvl w:ilvl="4" w:tplc="AFC82C24" w:tentative="1">
      <w:start w:val="1"/>
      <w:numFmt w:val="lowerLetter"/>
      <w:lvlText w:val="%5."/>
      <w:lvlJc w:val="left"/>
      <w:pPr>
        <w:ind w:left="3600" w:hanging="360"/>
      </w:pPr>
    </w:lvl>
    <w:lvl w:ilvl="5" w:tplc="EE6E9CCE" w:tentative="1">
      <w:start w:val="1"/>
      <w:numFmt w:val="lowerRoman"/>
      <w:lvlText w:val="%6."/>
      <w:lvlJc w:val="right"/>
      <w:pPr>
        <w:ind w:left="4320" w:hanging="180"/>
      </w:pPr>
    </w:lvl>
    <w:lvl w:ilvl="6" w:tplc="2FDC9318" w:tentative="1">
      <w:start w:val="1"/>
      <w:numFmt w:val="decimal"/>
      <w:lvlText w:val="%7."/>
      <w:lvlJc w:val="left"/>
      <w:pPr>
        <w:ind w:left="5040" w:hanging="360"/>
      </w:pPr>
    </w:lvl>
    <w:lvl w:ilvl="7" w:tplc="89109D16" w:tentative="1">
      <w:start w:val="1"/>
      <w:numFmt w:val="lowerLetter"/>
      <w:lvlText w:val="%8."/>
      <w:lvlJc w:val="left"/>
      <w:pPr>
        <w:ind w:left="5760" w:hanging="360"/>
      </w:pPr>
    </w:lvl>
    <w:lvl w:ilvl="8" w:tplc="0066B764"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449"/>
    <w:rsid w:val="000018A5"/>
    <w:rsid w:val="00003C5D"/>
    <w:rsid w:val="000113F7"/>
    <w:rsid w:val="00013515"/>
    <w:rsid w:val="000520A8"/>
    <w:rsid w:val="00053486"/>
    <w:rsid w:val="000556D0"/>
    <w:rsid w:val="0006528B"/>
    <w:rsid w:val="0008006D"/>
    <w:rsid w:val="0008641F"/>
    <w:rsid w:val="000865A5"/>
    <w:rsid w:val="00086F52"/>
    <w:rsid w:val="00095221"/>
    <w:rsid w:val="000A5E87"/>
    <w:rsid w:val="000B4901"/>
    <w:rsid w:val="000B6AB1"/>
    <w:rsid w:val="000C5765"/>
    <w:rsid w:val="000C57E6"/>
    <w:rsid w:val="000D377C"/>
    <w:rsid w:val="001073FB"/>
    <w:rsid w:val="001142B4"/>
    <w:rsid w:val="00136996"/>
    <w:rsid w:val="00153842"/>
    <w:rsid w:val="00170FCC"/>
    <w:rsid w:val="00171E01"/>
    <w:rsid w:val="00186869"/>
    <w:rsid w:val="00191B8C"/>
    <w:rsid w:val="001A7A0A"/>
    <w:rsid w:val="001B5DCF"/>
    <w:rsid w:val="001B5FE8"/>
    <w:rsid w:val="001C477E"/>
    <w:rsid w:val="001C5948"/>
    <w:rsid w:val="001D0C0F"/>
    <w:rsid w:val="001D4810"/>
    <w:rsid w:val="001D7217"/>
    <w:rsid w:val="001D76F2"/>
    <w:rsid w:val="001F21BA"/>
    <w:rsid w:val="001F6364"/>
    <w:rsid w:val="00200519"/>
    <w:rsid w:val="00205418"/>
    <w:rsid w:val="00207673"/>
    <w:rsid w:val="00207D11"/>
    <w:rsid w:val="00230019"/>
    <w:rsid w:val="002642C7"/>
    <w:rsid w:val="00275048"/>
    <w:rsid w:val="0027605E"/>
    <w:rsid w:val="00285C85"/>
    <w:rsid w:val="00296DE1"/>
    <w:rsid w:val="002B706E"/>
    <w:rsid w:val="002B7231"/>
    <w:rsid w:val="002C7FB8"/>
    <w:rsid w:val="002E370E"/>
    <w:rsid w:val="00303C4A"/>
    <w:rsid w:val="0032593D"/>
    <w:rsid w:val="00341EBA"/>
    <w:rsid w:val="0034204D"/>
    <w:rsid w:val="003626CA"/>
    <w:rsid w:val="003701AD"/>
    <w:rsid w:val="0039292E"/>
    <w:rsid w:val="003E10E7"/>
    <w:rsid w:val="003E7862"/>
    <w:rsid w:val="003F293F"/>
    <w:rsid w:val="00405395"/>
    <w:rsid w:val="004054E3"/>
    <w:rsid w:val="00413C50"/>
    <w:rsid w:val="00421BCE"/>
    <w:rsid w:val="0044509A"/>
    <w:rsid w:val="00447E58"/>
    <w:rsid w:val="00463F49"/>
    <w:rsid w:val="0047474B"/>
    <w:rsid w:val="004A64BB"/>
    <w:rsid w:val="004C18BF"/>
    <w:rsid w:val="004E2C5B"/>
    <w:rsid w:val="004E6D56"/>
    <w:rsid w:val="004F5F69"/>
    <w:rsid w:val="00512034"/>
    <w:rsid w:val="00513302"/>
    <w:rsid w:val="00542CA9"/>
    <w:rsid w:val="00553AB1"/>
    <w:rsid w:val="00566C67"/>
    <w:rsid w:val="0057594F"/>
    <w:rsid w:val="005C2F20"/>
    <w:rsid w:val="005C6449"/>
    <w:rsid w:val="005E4090"/>
    <w:rsid w:val="006052BA"/>
    <w:rsid w:val="00617D54"/>
    <w:rsid w:val="00626D93"/>
    <w:rsid w:val="00636A57"/>
    <w:rsid w:val="00644125"/>
    <w:rsid w:val="00662975"/>
    <w:rsid w:val="00673D59"/>
    <w:rsid w:val="00691015"/>
    <w:rsid w:val="00693D37"/>
    <w:rsid w:val="00694669"/>
    <w:rsid w:val="00694F9B"/>
    <w:rsid w:val="006A475E"/>
    <w:rsid w:val="006E51CB"/>
    <w:rsid w:val="006F5BF9"/>
    <w:rsid w:val="00705976"/>
    <w:rsid w:val="00723799"/>
    <w:rsid w:val="00727805"/>
    <w:rsid w:val="00730E50"/>
    <w:rsid w:val="00796179"/>
    <w:rsid w:val="007B4E87"/>
    <w:rsid w:val="00810CBF"/>
    <w:rsid w:val="008113DE"/>
    <w:rsid w:val="008135CB"/>
    <w:rsid w:val="0081745B"/>
    <w:rsid w:val="00821B8C"/>
    <w:rsid w:val="008227C6"/>
    <w:rsid w:val="008272D9"/>
    <w:rsid w:val="00834643"/>
    <w:rsid w:val="008770AB"/>
    <w:rsid w:val="008A0BBB"/>
    <w:rsid w:val="008A64FF"/>
    <w:rsid w:val="008C4629"/>
    <w:rsid w:val="008D509E"/>
    <w:rsid w:val="008D5D6E"/>
    <w:rsid w:val="009049B5"/>
    <w:rsid w:val="00905758"/>
    <w:rsid w:val="00925527"/>
    <w:rsid w:val="00933836"/>
    <w:rsid w:val="009419A0"/>
    <w:rsid w:val="0094412B"/>
    <w:rsid w:val="009600F5"/>
    <w:rsid w:val="00982186"/>
    <w:rsid w:val="00997F70"/>
    <w:rsid w:val="009B3F8E"/>
    <w:rsid w:val="009C5EC6"/>
    <w:rsid w:val="009E69E4"/>
    <w:rsid w:val="00A42C32"/>
    <w:rsid w:val="00A57C35"/>
    <w:rsid w:val="00A8270C"/>
    <w:rsid w:val="00A906E9"/>
    <w:rsid w:val="00AA309E"/>
    <w:rsid w:val="00AA4F74"/>
    <w:rsid w:val="00AA671E"/>
    <w:rsid w:val="00AD7F32"/>
    <w:rsid w:val="00AF3630"/>
    <w:rsid w:val="00AF690A"/>
    <w:rsid w:val="00AF7A5D"/>
    <w:rsid w:val="00B06BD5"/>
    <w:rsid w:val="00B126F8"/>
    <w:rsid w:val="00B16A22"/>
    <w:rsid w:val="00B37222"/>
    <w:rsid w:val="00B412F0"/>
    <w:rsid w:val="00B666A3"/>
    <w:rsid w:val="00B70729"/>
    <w:rsid w:val="00B70E5A"/>
    <w:rsid w:val="00BA17BD"/>
    <w:rsid w:val="00BA330B"/>
    <w:rsid w:val="00BA3535"/>
    <w:rsid w:val="00BB083F"/>
    <w:rsid w:val="00BB15C9"/>
    <w:rsid w:val="00BB5AB8"/>
    <w:rsid w:val="00BD5E01"/>
    <w:rsid w:val="00BF5E0B"/>
    <w:rsid w:val="00C005AA"/>
    <w:rsid w:val="00C03CF5"/>
    <w:rsid w:val="00C06D4A"/>
    <w:rsid w:val="00C0708E"/>
    <w:rsid w:val="00C10F2B"/>
    <w:rsid w:val="00C1455E"/>
    <w:rsid w:val="00C24E63"/>
    <w:rsid w:val="00C27C5C"/>
    <w:rsid w:val="00C33591"/>
    <w:rsid w:val="00C40D32"/>
    <w:rsid w:val="00C55AA9"/>
    <w:rsid w:val="00C859BC"/>
    <w:rsid w:val="00C96D37"/>
    <w:rsid w:val="00CE34E9"/>
    <w:rsid w:val="00D03C8C"/>
    <w:rsid w:val="00D05C11"/>
    <w:rsid w:val="00D2348C"/>
    <w:rsid w:val="00D23B06"/>
    <w:rsid w:val="00D256F8"/>
    <w:rsid w:val="00D43D0A"/>
    <w:rsid w:val="00D45FF5"/>
    <w:rsid w:val="00D829A6"/>
    <w:rsid w:val="00DB119D"/>
    <w:rsid w:val="00DC2A31"/>
    <w:rsid w:val="00DD3979"/>
    <w:rsid w:val="00DF0FA6"/>
    <w:rsid w:val="00E26CE5"/>
    <w:rsid w:val="00E36406"/>
    <w:rsid w:val="00E369D5"/>
    <w:rsid w:val="00E41B39"/>
    <w:rsid w:val="00E57A9D"/>
    <w:rsid w:val="00E6582C"/>
    <w:rsid w:val="00E87756"/>
    <w:rsid w:val="00E93472"/>
    <w:rsid w:val="00EA4CF4"/>
    <w:rsid w:val="00EB4837"/>
    <w:rsid w:val="00EC33A7"/>
    <w:rsid w:val="00EE1910"/>
    <w:rsid w:val="00F05E2F"/>
    <w:rsid w:val="00F26603"/>
    <w:rsid w:val="00F444DA"/>
    <w:rsid w:val="00F4531F"/>
    <w:rsid w:val="00F45E4F"/>
    <w:rsid w:val="00F54F2B"/>
    <w:rsid w:val="00F77978"/>
    <w:rsid w:val="00F95B96"/>
    <w:rsid w:val="00FA23DA"/>
    <w:rsid w:val="00FC130C"/>
    <w:rsid w:val="00FF3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DFFB8"/>
  <w15:chartTrackingRefBased/>
  <w15:docId w15:val="{1E0BC6CB-085C-4590-8BBB-5EA67A243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23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B723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B7231"/>
    <w:pPr>
      <w:keepNext/>
      <w:keepLines/>
      <w:spacing w:before="40" w:after="0"/>
      <w:outlineLvl w:val="1"/>
    </w:pPr>
    <w:rPr>
      <w:rFonts w:eastAsiaTheme="majorEastAsia" w:cstheme="majorBidi"/>
      <w:b/>
      <w:color w:val="44546A" w:themeColor="text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231"/>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2B7231"/>
    <w:rPr>
      <w:rFonts w:ascii="Times New Roman" w:eastAsiaTheme="majorEastAsia" w:hAnsi="Times New Roman" w:cstheme="majorBidi"/>
      <w:b/>
      <w:color w:val="44546A" w:themeColor="text2"/>
      <w:sz w:val="26"/>
      <w:szCs w:val="26"/>
      <w:lang w:val="en-GB"/>
    </w:rPr>
  </w:style>
  <w:style w:type="paragraph" w:styleId="Header">
    <w:name w:val="header"/>
    <w:basedOn w:val="Normal"/>
    <w:link w:val="HeaderChar"/>
    <w:uiPriority w:val="99"/>
    <w:unhideWhenUsed/>
    <w:rsid w:val="00086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F52"/>
    <w:rPr>
      <w:rFonts w:ascii="Times New Roman" w:hAnsi="Times New Roman"/>
      <w:sz w:val="24"/>
      <w:lang w:val="en-GB"/>
    </w:rPr>
  </w:style>
  <w:style w:type="paragraph" w:styleId="Footer">
    <w:name w:val="footer"/>
    <w:basedOn w:val="Normal"/>
    <w:link w:val="FooterChar"/>
    <w:uiPriority w:val="99"/>
    <w:unhideWhenUsed/>
    <w:rsid w:val="00086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F52"/>
    <w:rPr>
      <w:rFonts w:ascii="Times New Roman" w:hAnsi="Times New Roman"/>
      <w:sz w:val="24"/>
      <w:lang w:val="en-GB"/>
    </w:rPr>
  </w:style>
  <w:style w:type="paragraph" w:styleId="ListParagraph">
    <w:name w:val="List Paragraph"/>
    <w:basedOn w:val="Normal"/>
    <w:uiPriority w:val="34"/>
    <w:qFormat/>
    <w:rsid w:val="00E36406"/>
    <w:pPr>
      <w:ind w:left="720"/>
      <w:contextualSpacing/>
    </w:pPr>
  </w:style>
  <w:style w:type="table" w:styleId="TableGrid">
    <w:name w:val="Table Grid"/>
    <w:basedOn w:val="TableNormal"/>
    <w:uiPriority w:val="39"/>
    <w:rsid w:val="005E4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5FF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45FF5"/>
    <w:pPr>
      <w:spacing w:after="100"/>
    </w:pPr>
  </w:style>
  <w:style w:type="paragraph" w:styleId="TOC2">
    <w:name w:val="toc 2"/>
    <w:basedOn w:val="Normal"/>
    <w:next w:val="Normal"/>
    <w:autoRedefine/>
    <w:uiPriority w:val="39"/>
    <w:unhideWhenUsed/>
    <w:rsid w:val="00D45FF5"/>
    <w:pPr>
      <w:spacing w:after="100"/>
      <w:ind w:left="240"/>
    </w:pPr>
  </w:style>
  <w:style w:type="character" w:styleId="Hyperlink">
    <w:name w:val="Hyperlink"/>
    <w:basedOn w:val="DefaultParagraphFont"/>
    <w:uiPriority w:val="99"/>
    <w:unhideWhenUsed/>
    <w:rsid w:val="00D45F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6A3A6-3494-4457-8F89-AC5C44EFE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SUMON</dc:creator>
  <cp:lastModifiedBy>Nikolay Rangelov</cp:lastModifiedBy>
  <cp:revision>3</cp:revision>
  <dcterms:created xsi:type="dcterms:W3CDTF">2020-09-03T17:48:00Z</dcterms:created>
  <dcterms:modified xsi:type="dcterms:W3CDTF">2020-09-03T17:55:00Z</dcterms:modified>
</cp:coreProperties>
</file>