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B43A1" w14:textId="26ED8B79" w:rsidR="007D2E44" w:rsidRPr="00263B1E" w:rsidRDefault="007D2E44" w:rsidP="0002714F">
      <w:pPr>
        <w:pStyle w:val="NormalWeb"/>
        <w:rPr>
          <w:rFonts w:ascii="Arial" w:hAnsi="Arial" w:cs="Arial"/>
          <w:b/>
          <w:bCs/>
          <w:color w:val="000000"/>
        </w:rPr>
      </w:pPr>
      <w:r w:rsidRPr="00263B1E">
        <w:rPr>
          <w:rFonts w:ascii="Arial" w:hAnsi="Arial" w:cs="Arial"/>
          <w:b/>
          <w:bCs/>
          <w:color w:val="000000"/>
        </w:rPr>
        <w:t>Student name: Lee Risdale</w:t>
      </w:r>
    </w:p>
    <w:p w14:paraId="126E6F27" w14:textId="77777777" w:rsidR="007D2E44" w:rsidRPr="00263B1E" w:rsidRDefault="007D2E44" w:rsidP="0002714F">
      <w:pPr>
        <w:pStyle w:val="NormalWeb"/>
        <w:rPr>
          <w:rFonts w:ascii="Arial" w:hAnsi="Arial" w:cs="Arial"/>
        </w:rPr>
      </w:pPr>
      <w:r w:rsidRPr="00263B1E">
        <w:rPr>
          <w:rFonts w:ascii="Arial" w:hAnsi="Arial" w:cs="Arial"/>
          <w:b/>
          <w:bCs/>
          <w:color w:val="000000"/>
        </w:rPr>
        <w:t xml:space="preserve">Student number: </w:t>
      </w:r>
      <w:r w:rsidRPr="00263B1E">
        <w:rPr>
          <w:rFonts w:ascii="Arial" w:hAnsi="Arial" w:cs="Arial"/>
          <w:b/>
          <w:bCs/>
          <w:lang w:val="en-US"/>
        </w:rPr>
        <w:t>2117615</w:t>
      </w:r>
    </w:p>
    <w:p w14:paraId="31AAE1CB" w14:textId="4980EDD7" w:rsidR="007D2E44" w:rsidRPr="00263B1E" w:rsidRDefault="007D2E44" w:rsidP="0002714F">
      <w:pPr>
        <w:pStyle w:val="NormalWeb"/>
        <w:rPr>
          <w:rFonts w:ascii="Arial" w:hAnsi="Arial" w:cs="Arial"/>
          <w:b/>
          <w:bCs/>
          <w:color w:val="000000"/>
        </w:rPr>
      </w:pPr>
      <w:r w:rsidRPr="00263B1E">
        <w:rPr>
          <w:rFonts w:ascii="Arial" w:hAnsi="Arial" w:cs="Arial"/>
          <w:b/>
          <w:bCs/>
          <w:color w:val="000000"/>
        </w:rPr>
        <w:t>Module BMPF7013</w:t>
      </w:r>
    </w:p>
    <w:p w14:paraId="03A4EC30" w14:textId="3727F50F" w:rsidR="007D2E44" w:rsidRPr="00263B1E" w:rsidRDefault="007D2E44" w:rsidP="0002714F">
      <w:pPr>
        <w:pStyle w:val="NormalWeb"/>
        <w:rPr>
          <w:rFonts w:ascii="Arial" w:hAnsi="Arial" w:cs="Arial"/>
          <w:b/>
          <w:bCs/>
          <w:color w:val="000000"/>
        </w:rPr>
      </w:pPr>
      <w:r w:rsidRPr="00263B1E">
        <w:rPr>
          <w:rFonts w:ascii="Arial" w:hAnsi="Arial" w:cs="Arial"/>
          <w:b/>
          <w:bCs/>
          <w:color w:val="000000"/>
        </w:rPr>
        <w:t>Independent Study</w:t>
      </w:r>
    </w:p>
    <w:p w14:paraId="69058CD5" w14:textId="77777777" w:rsidR="007D2E44" w:rsidRPr="00263B1E" w:rsidRDefault="007D2E44" w:rsidP="007D2E44">
      <w:pPr>
        <w:pStyle w:val="NormalWeb"/>
        <w:jc w:val="center"/>
        <w:rPr>
          <w:rFonts w:ascii="Arial" w:hAnsi="Arial" w:cs="Arial"/>
          <w:b/>
          <w:bCs/>
          <w:color w:val="000000"/>
        </w:rPr>
      </w:pPr>
    </w:p>
    <w:p w14:paraId="14F8A558" w14:textId="12F10623" w:rsidR="007D2E44" w:rsidRPr="00263B1E" w:rsidRDefault="007D2E44" w:rsidP="0002714F">
      <w:pPr>
        <w:pStyle w:val="NormalWeb"/>
        <w:spacing w:line="360" w:lineRule="auto"/>
        <w:rPr>
          <w:rFonts w:ascii="Arial" w:hAnsi="Arial" w:cs="Arial"/>
          <w:b/>
          <w:bCs/>
          <w:color w:val="000000"/>
        </w:rPr>
      </w:pPr>
      <w:r w:rsidRPr="00263B1E">
        <w:rPr>
          <w:rFonts w:ascii="Arial" w:hAnsi="Arial" w:cs="Arial"/>
          <w:b/>
          <w:bCs/>
          <w:color w:val="000000"/>
        </w:rPr>
        <w:t>Project Title:</w:t>
      </w:r>
    </w:p>
    <w:p w14:paraId="3C1C5C5F" w14:textId="5E8B1528" w:rsidR="00404292" w:rsidRPr="00263B1E" w:rsidRDefault="00404292" w:rsidP="0002714F">
      <w:pPr>
        <w:pStyle w:val="pf0"/>
        <w:rPr>
          <w:rFonts w:ascii="Arial" w:hAnsi="Arial" w:cs="Arial"/>
          <w:b/>
          <w:bCs/>
        </w:rPr>
      </w:pPr>
      <w:r w:rsidRPr="00263B1E">
        <w:rPr>
          <w:rStyle w:val="cf01"/>
          <w:rFonts w:ascii="Arial" w:hAnsi="Arial" w:cs="Arial"/>
          <w:b/>
          <w:bCs/>
          <w:sz w:val="24"/>
          <w:szCs w:val="24"/>
        </w:rPr>
        <w:t>What is breath support for singing, and what adjustments might be required for dynamic vocal styles?</w:t>
      </w:r>
    </w:p>
    <w:p w14:paraId="33895CD9" w14:textId="77777777" w:rsidR="007D2E44" w:rsidRDefault="007D2E44" w:rsidP="007D2E44">
      <w:pPr>
        <w:pStyle w:val="NormalWeb"/>
        <w:rPr>
          <w:rFonts w:ascii="Arial" w:hAnsi="Arial" w:cs="Arial"/>
          <w:b/>
          <w:bCs/>
          <w:color w:val="000000"/>
        </w:rPr>
      </w:pPr>
    </w:p>
    <w:p w14:paraId="37BBBAC9" w14:textId="77777777" w:rsidR="007D2E44" w:rsidRDefault="007D2E44" w:rsidP="0002714F">
      <w:pPr>
        <w:pStyle w:val="NormalWeb"/>
        <w:rPr>
          <w:rFonts w:ascii="Arial" w:hAnsi="Arial" w:cs="Arial"/>
          <w:b/>
          <w:bCs/>
          <w:color w:val="000000"/>
          <w:sz w:val="22"/>
          <w:szCs w:val="22"/>
        </w:rPr>
      </w:pPr>
      <w:r>
        <w:rPr>
          <w:rFonts w:ascii="Arial" w:hAnsi="Arial" w:cs="Arial"/>
          <w:b/>
          <w:bCs/>
          <w:color w:val="000000"/>
          <w:sz w:val="22"/>
          <w:szCs w:val="22"/>
        </w:rPr>
        <w:t>Contents:</w:t>
      </w:r>
    </w:p>
    <w:p w14:paraId="653EBC29" w14:textId="77777777" w:rsidR="004F7A17" w:rsidRDefault="004F7A17" w:rsidP="007D2E44">
      <w:pPr>
        <w:pStyle w:val="NormalWeb"/>
        <w:jc w:val="center"/>
        <w:rPr>
          <w:rFonts w:ascii="Arial" w:hAnsi="Arial" w:cs="Arial"/>
          <w:b/>
          <w:bCs/>
          <w:color w:val="000000"/>
          <w:sz w:val="22"/>
          <w:szCs w:val="22"/>
        </w:rPr>
      </w:pPr>
    </w:p>
    <w:p w14:paraId="65237A24" w14:textId="32D73179" w:rsidR="006272BC" w:rsidRPr="00E40B90" w:rsidRDefault="003A6095" w:rsidP="0002714F">
      <w:pPr>
        <w:pStyle w:val="NormalWeb"/>
        <w:rPr>
          <w:rFonts w:ascii="Arial" w:hAnsi="Arial" w:cs="Arial"/>
          <w:b/>
          <w:bCs/>
          <w:color w:val="000000"/>
          <w:sz w:val="22"/>
          <w:szCs w:val="22"/>
        </w:rPr>
      </w:pPr>
      <w:r w:rsidRPr="00E40B90">
        <w:rPr>
          <w:rFonts w:ascii="Arial" w:hAnsi="Arial" w:cs="Arial"/>
          <w:b/>
          <w:bCs/>
          <w:color w:val="000000"/>
          <w:sz w:val="22"/>
          <w:szCs w:val="22"/>
        </w:rPr>
        <w:t>Introduction:</w:t>
      </w:r>
      <w:r w:rsidR="008B78A4">
        <w:rPr>
          <w:rFonts w:ascii="Arial" w:hAnsi="Arial" w:cs="Arial"/>
          <w:b/>
          <w:bCs/>
          <w:color w:val="000000"/>
          <w:sz w:val="22"/>
          <w:szCs w:val="22"/>
        </w:rPr>
        <w:tab/>
      </w:r>
      <w:r w:rsidR="008B78A4">
        <w:rPr>
          <w:rFonts w:ascii="Arial" w:hAnsi="Arial" w:cs="Arial"/>
          <w:b/>
          <w:bCs/>
          <w:color w:val="000000"/>
          <w:sz w:val="22"/>
          <w:szCs w:val="22"/>
        </w:rPr>
        <w:tab/>
      </w:r>
      <w:r w:rsidR="008B78A4">
        <w:rPr>
          <w:rFonts w:ascii="Arial" w:hAnsi="Arial" w:cs="Arial"/>
          <w:b/>
          <w:bCs/>
          <w:color w:val="000000"/>
          <w:sz w:val="22"/>
          <w:szCs w:val="22"/>
        </w:rPr>
        <w:tab/>
      </w:r>
      <w:r w:rsidR="007B585B">
        <w:rPr>
          <w:rFonts w:ascii="Arial" w:hAnsi="Arial" w:cs="Arial"/>
          <w:b/>
          <w:bCs/>
          <w:color w:val="000000"/>
          <w:sz w:val="22"/>
          <w:szCs w:val="22"/>
        </w:rPr>
        <w:tab/>
      </w:r>
      <w:r w:rsidR="000564C2">
        <w:rPr>
          <w:rFonts w:ascii="Arial" w:hAnsi="Arial" w:cs="Arial"/>
          <w:b/>
          <w:bCs/>
          <w:color w:val="000000"/>
          <w:sz w:val="22"/>
          <w:szCs w:val="22"/>
        </w:rPr>
        <w:tab/>
      </w:r>
      <w:r w:rsidR="000564C2">
        <w:rPr>
          <w:rFonts w:ascii="Arial" w:hAnsi="Arial" w:cs="Arial"/>
          <w:b/>
          <w:bCs/>
          <w:color w:val="000000"/>
          <w:sz w:val="22"/>
          <w:szCs w:val="22"/>
        </w:rPr>
        <w:tab/>
      </w:r>
      <w:r w:rsidR="000564C2">
        <w:rPr>
          <w:rFonts w:ascii="Arial" w:hAnsi="Arial" w:cs="Arial"/>
          <w:b/>
          <w:bCs/>
          <w:color w:val="000000"/>
          <w:sz w:val="22"/>
          <w:szCs w:val="22"/>
        </w:rPr>
        <w:tab/>
      </w:r>
      <w:r w:rsidR="000564C2">
        <w:rPr>
          <w:rFonts w:ascii="Arial" w:hAnsi="Arial" w:cs="Arial"/>
          <w:b/>
          <w:bCs/>
          <w:color w:val="000000"/>
          <w:sz w:val="22"/>
          <w:szCs w:val="22"/>
        </w:rPr>
        <w:tab/>
      </w:r>
      <w:r w:rsidR="000564C2">
        <w:rPr>
          <w:rFonts w:ascii="Arial" w:hAnsi="Arial" w:cs="Arial"/>
          <w:b/>
          <w:bCs/>
          <w:color w:val="000000"/>
          <w:sz w:val="22"/>
          <w:szCs w:val="22"/>
        </w:rPr>
        <w:tab/>
      </w:r>
      <w:r w:rsidR="000564C2">
        <w:rPr>
          <w:rFonts w:ascii="Arial" w:hAnsi="Arial" w:cs="Arial"/>
          <w:b/>
          <w:bCs/>
          <w:color w:val="000000"/>
          <w:sz w:val="22"/>
          <w:szCs w:val="22"/>
        </w:rPr>
        <w:tab/>
      </w:r>
      <w:r w:rsidR="00C23BF6" w:rsidRPr="00C23BF6">
        <w:rPr>
          <w:rFonts w:ascii="Arial" w:hAnsi="Arial" w:cs="Arial"/>
          <w:color w:val="000000"/>
          <w:sz w:val="22"/>
          <w:szCs w:val="22"/>
        </w:rPr>
        <w:t>2</w:t>
      </w:r>
    </w:p>
    <w:p w14:paraId="4F3C1952" w14:textId="693AC0E9" w:rsidR="0011321C" w:rsidRDefault="0011321C" w:rsidP="0002714F">
      <w:pPr>
        <w:pStyle w:val="NormalWeb"/>
        <w:rPr>
          <w:rFonts w:ascii="Arial" w:hAnsi="Arial" w:cs="Arial"/>
          <w:color w:val="000000"/>
          <w:sz w:val="22"/>
          <w:szCs w:val="22"/>
        </w:rPr>
      </w:pPr>
      <w:r>
        <w:rPr>
          <w:rFonts w:ascii="Arial" w:hAnsi="Arial" w:cs="Arial"/>
          <w:color w:val="000000"/>
          <w:sz w:val="22"/>
          <w:szCs w:val="22"/>
        </w:rPr>
        <w:t>Occupational Context</w:t>
      </w:r>
      <w:r w:rsidR="00C23BF6">
        <w:rPr>
          <w:rFonts w:ascii="Arial" w:hAnsi="Arial" w:cs="Arial"/>
          <w:color w:val="000000"/>
          <w:sz w:val="22"/>
          <w:szCs w:val="22"/>
        </w:rPr>
        <w:tab/>
      </w:r>
      <w:r w:rsidR="00C23BF6">
        <w:rPr>
          <w:rFonts w:ascii="Arial" w:hAnsi="Arial" w:cs="Arial"/>
          <w:color w:val="000000"/>
          <w:sz w:val="22"/>
          <w:szCs w:val="22"/>
        </w:rPr>
        <w:tab/>
      </w:r>
      <w:r w:rsidR="007B585B">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C23BF6">
        <w:rPr>
          <w:rFonts w:ascii="Arial" w:hAnsi="Arial" w:cs="Arial"/>
          <w:color w:val="000000"/>
          <w:sz w:val="22"/>
          <w:szCs w:val="22"/>
        </w:rPr>
        <w:t>2</w:t>
      </w:r>
    </w:p>
    <w:p w14:paraId="76F049FC" w14:textId="45D77FEA" w:rsidR="001B6D51" w:rsidRDefault="001B6D51" w:rsidP="0002714F">
      <w:pPr>
        <w:pStyle w:val="NormalWeb"/>
        <w:rPr>
          <w:rFonts w:ascii="Arial" w:hAnsi="Arial" w:cs="Arial"/>
          <w:color w:val="000000"/>
          <w:sz w:val="22"/>
          <w:szCs w:val="22"/>
        </w:rPr>
      </w:pPr>
      <w:r>
        <w:rPr>
          <w:rFonts w:ascii="Arial" w:hAnsi="Arial" w:cs="Arial"/>
          <w:color w:val="000000"/>
          <w:sz w:val="22"/>
          <w:szCs w:val="22"/>
        </w:rPr>
        <w:t>Contradictions</w:t>
      </w:r>
      <w:r w:rsidR="00C23BF6">
        <w:rPr>
          <w:rFonts w:ascii="Arial" w:hAnsi="Arial" w:cs="Arial"/>
          <w:color w:val="000000"/>
          <w:sz w:val="22"/>
          <w:szCs w:val="22"/>
        </w:rPr>
        <w:tab/>
      </w:r>
      <w:r w:rsidR="00C23BF6">
        <w:rPr>
          <w:rFonts w:ascii="Arial" w:hAnsi="Arial" w:cs="Arial"/>
          <w:color w:val="000000"/>
          <w:sz w:val="22"/>
          <w:szCs w:val="22"/>
        </w:rPr>
        <w:tab/>
      </w:r>
      <w:r w:rsidR="00C23BF6">
        <w:rPr>
          <w:rFonts w:ascii="Arial" w:hAnsi="Arial" w:cs="Arial"/>
          <w:color w:val="000000"/>
          <w:sz w:val="22"/>
          <w:szCs w:val="22"/>
        </w:rPr>
        <w:tab/>
      </w:r>
      <w:r w:rsidR="007B585B">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C23BF6">
        <w:rPr>
          <w:rFonts w:ascii="Arial" w:hAnsi="Arial" w:cs="Arial"/>
          <w:color w:val="000000"/>
          <w:sz w:val="22"/>
          <w:szCs w:val="22"/>
        </w:rPr>
        <w:t>3</w:t>
      </w:r>
    </w:p>
    <w:p w14:paraId="6B2F1680" w14:textId="7D49E604" w:rsidR="00C23BF6" w:rsidRDefault="003A6095" w:rsidP="0002714F">
      <w:pPr>
        <w:pStyle w:val="NormalWeb"/>
        <w:rPr>
          <w:rFonts w:ascii="Arial" w:hAnsi="Arial" w:cs="Arial"/>
          <w:color w:val="000000"/>
          <w:sz w:val="22"/>
          <w:szCs w:val="22"/>
        </w:rPr>
      </w:pPr>
      <w:r>
        <w:rPr>
          <w:rFonts w:ascii="Arial" w:hAnsi="Arial" w:cs="Arial"/>
          <w:color w:val="000000"/>
          <w:sz w:val="22"/>
          <w:szCs w:val="22"/>
        </w:rPr>
        <w:t>Rationale</w:t>
      </w:r>
      <w:r w:rsidR="0011321C" w:rsidRPr="0011321C">
        <w:rPr>
          <w:rFonts w:ascii="Arial" w:hAnsi="Arial" w:cs="Arial"/>
          <w:color w:val="000000"/>
          <w:sz w:val="22"/>
          <w:szCs w:val="22"/>
        </w:rPr>
        <w:t xml:space="preserve"> </w:t>
      </w:r>
      <w:r w:rsidR="00C23BF6">
        <w:rPr>
          <w:rFonts w:ascii="Arial" w:hAnsi="Arial" w:cs="Arial"/>
          <w:color w:val="000000"/>
          <w:sz w:val="22"/>
          <w:szCs w:val="22"/>
        </w:rPr>
        <w:tab/>
      </w:r>
      <w:r w:rsidR="00C23BF6">
        <w:rPr>
          <w:rFonts w:ascii="Arial" w:hAnsi="Arial" w:cs="Arial"/>
          <w:color w:val="000000"/>
          <w:sz w:val="22"/>
          <w:szCs w:val="22"/>
        </w:rPr>
        <w:tab/>
      </w:r>
      <w:r w:rsidR="00C23BF6">
        <w:rPr>
          <w:rFonts w:ascii="Arial" w:hAnsi="Arial" w:cs="Arial"/>
          <w:color w:val="000000"/>
          <w:sz w:val="22"/>
          <w:szCs w:val="22"/>
        </w:rPr>
        <w:tab/>
      </w:r>
      <w:r w:rsidR="007B585B">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C23BF6">
        <w:rPr>
          <w:rFonts w:ascii="Arial" w:hAnsi="Arial" w:cs="Arial"/>
          <w:color w:val="000000"/>
          <w:sz w:val="22"/>
          <w:szCs w:val="22"/>
        </w:rPr>
        <w:t>3</w:t>
      </w:r>
    </w:p>
    <w:p w14:paraId="6784B641" w14:textId="32FFDA1C" w:rsidR="007B585B" w:rsidRDefault="007B585B" w:rsidP="007B585B">
      <w:pPr>
        <w:pStyle w:val="NormalWeb"/>
        <w:rPr>
          <w:rFonts w:ascii="Arial" w:hAnsi="Arial" w:cs="Arial"/>
          <w:color w:val="000000"/>
          <w:sz w:val="22"/>
          <w:szCs w:val="22"/>
        </w:rPr>
      </w:pPr>
      <w:r>
        <w:rPr>
          <w:rFonts w:ascii="Arial" w:hAnsi="Arial" w:cs="Arial"/>
          <w:color w:val="000000"/>
          <w:sz w:val="22"/>
          <w:szCs w:val="22"/>
        </w:rPr>
        <w:t>Relevance to Learner Needs</w:t>
      </w:r>
      <w:r>
        <w:rPr>
          <w:rFonts w:ascii="Arial" w:hAnsi="Arial" w:cs="Arial"/>
          <w:color w:val="000000"/>
          <w:sz w:val="22"/>
          <w:szCs w:val="22"/>
        </w:rPr>
        <w:tab/>
      </w:r>
      <w:r>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Pr>
          <w:rFonts w:ascii="Arial" w:hAnsi="Arial" w:cs="Arial"/>
          <w:color w:val="000000"/>
          <w:sz w:val="22"/>
          <w:szCs w:val="22"/>
        </w:rPr>
        <w:t>4</w:t>
      </w:r>
    </w:p>
    <w:p w14:paraId="2A4C583E" w14:textId="057AC559" w:rsidR="001B6D51" w:rsidRDefault="0011321C" w:rsidP="0002714F">
      <w:pPr>
        <w:pStyle w:val="NormalWeb"/>
        <w:rPr>
          <w:rFonts w:ascii="Arial" w:hAnsi="Arial" w:cs="Arial"/>
          <w:color w:val="000000"/>
          <w:sz w:val="22"/>
          <w:szCs w:val="22"/>
        </w:rPr>
      </w:pPr>
      <w:r>
        <w:rPr>
          <w:rFonts w:ascii="Arial" w:hAnsi="Arial" w:cs="Arial"/>
          <w:color w:val="000000"/>
          <w:sz w:val="22"/>
          <w:szCs w:val="22"/>
        </w:rPr>
        <w:t>Ethical Considerations</w:t>
      </w:r>
      <w:r w:rsidR="007B585B">
        <w:rPr>
          <w:rFonts w:ascii="Arial" w:hAnsi="Arial" w:cs="Arial"/>
          <w:color w:val="000000"/>
          <w:sz w:val="22"/>
          <w:szCs w:val="22"/>
        </w:rPr>
        <w:tab/>
      </w:r>
      <w:r w:rsidR="007B585B">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7B585B">
        <w:rPr>
          <w:rFonts w:ascii="Arial" w:hAnsi="Arial" w:cs="Arial"/>
          <w:color w:val="000000"/>
          <w:sz w:val="22"/>
          <w:szCs w:val="22"/>
        </w:rPr>
        <w:t>4</w:t>
      </w:r>
      <w:r w:rsidR="00C23BF6">
        <w:rPr>
          <w:rFonts w:ascii="Arial" w:hAnsi="Arial" w:cs="Arial"/>
          <w:color w:val="000000"/>
          <w:sz w:val="22"/>
          <w:szCs w:val="22"/>
        </w:rPr>
        <w:tab/>
      </w:r>
    </w:p>
    <w:p w14:paraId="3DC124F8" w14:textId="23267E15" w:rsidR="003A6095" w:rsidRDefault="003A6095" w:rsidP="0002714F">
      <w:pPr>
        <w:pStyle w:val="NormalWeb"/>
        <w:rPr>
          <w:rFonts w:ascii="Arial" w:hAnsi="Arial" w:cs="Arial"/>
          <w:color w:val="000000"/>
          <w:sz w:val="22"/>
          <w:szCs w:val="22"/>
        </w:rPr>
      </w:pPr>
    </w:p>
    <w:p w14:paraId="0AEE6741" w14:textId="46507BDC" w:rsidR="003A6095" w:rsidRDefault="003A6095" w:rsidP="0002714F">
      <w:pPr>
        <w:pStyle w:val="NormalWeb"/>
        <w:rPr>
          <w:rFonts w:ascii="Arial" w:hAnsi="Arial" w:cs="Arial"/>
          <w:b/>
          <w:bCs/>
          <w:color w:val="000000"/>
          <w:sz w:val="22"/>
          <w:szCs w:val="22"/>
        </w:rPr>
      </w:pPr>
      <w:r w:rsidRPr="003A6095">
        <w:rPr>
          <w:rFonts w:ascii="Arial" w:hAnsi="Arial" w:cs="Arial"/>
          <w:b/>
          <w:bCs/>
          <w:color w:val="000000"/>
          <w:sz w:val="22"/>
          <w:szCs w:val="22"/>
        </w:rPr>
        <w:t>Programme of Study:</w:t>
      </w:r>
    </w:p>
    <w:p w14:paraId="2FB74947" w14:textId="605F50EE" w:rsidR="003A6095" w:rsidRDefault="003A6095" w:rsidP="0002714F">
      <w:pPr>
        <w:pStyle w:val="NormalWeb"/>
        <w:rPr>
          <w:rFonts w:ascii="Arial" w:hAnsi="Arial" w:cs="Arial"/>
          <w:color w:val="000000"/>
          <w:sz w:val="22"/>
          <w:szCs w:val="22"/>
        </w:rPr>
      </w:pPr>
      <w:r>
        <w:rPr>
          <w:rFonts w:ascii="Arial" w:hAnsi="Arial" w:cs="Arial"/>
          <w:color w:val="000000"/>
          <w:sz w:val="22"/>
          <w:szCs w:val="22"/>
        </w:rPr>
        <w:t>Learning &amp; Development Aims</w:t>
      </w:r>
      <w:r w:rsidR="007B585B">
        <w:rPr>
          <w:rFonts w:ascii="Arial" w:hAnsi="Arial" w:cs="Arial"/>
          <w:color w:val="000000"/>
          <w:sz w:val="22"/>
          <w:szCs w:val="22"/>
        </w:rPr>
        <w:tab/>
      </w:r>
      <w:r w:rsidR="007B585B">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t>5</w:t>
      </w:r>
    </w:p>
    <w:p w14:paraId="1AF431E8" w14:textId="66C0E42D" w:rsidR="003A6095" w:rsidRDefault="003A6095" w:rsidP="0002714F">
      <w:pPr>
        <w:pStyle w:val="NormalWeb"/>
        <w:rPr>
          <w:rFonts w:ascii="Arial" w:hAnsi="Arial" w:cs="Arial"/>
          <w:color w:val="000000"/>
          <w:sz w:val="22"/>
          <w:szCs w:val="22"/>
        </w:rPr>
      </w:pPr>
      <w:r>
        <w:rPr>
          <w:rFonts w:ascii="Arial" w:hAnsi="Arial" w:cs="Arial"/>
          <w:color w:val="000000"/>
          <w:sz w:val="22"/>
          <w:szCs w:val="22"/>
        </w:rPr>
        <w:t xml:space="preserve">Expected Learning </w:t>
      </w:r>
      <w:r w:rsidR="00212871">
        <w:rPr>
          <w:rFonts w:ascii="Arial" w:hAnsi="Arial" w:cs="Arial"/>
          <w:color w:val="000000"/>
          <w:sz w:val="22"/>
          <w:szCs w:val="22"/>
        </w:rPr>
        <w:t>Outcomes: Impact</w:t>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t>5</w:t>
      </w:r>
    </w:p>
    <w:p w14:paraId="7D475F8D" w14:textId="10FE86DD" w:rsidR="003A6095" w:rsidRDefault="003A6095" w:rsidP="0002714F">
      <w:pPr>
        <w:pStyle w:val="NormalWeb"/>
        <w:rPr>
          <w:rFonts w:ascii="Arial" w:hAnsi="Arial" w:cs="Arial"/>
          <w:color w:val="000000"/>
          <w:sz w:val="22"/>
          <w:szCs w:val="22"/>
        </w:rPr>
      </w:pPr>
      <w:r>
        <w:rPr>
          <w:rFonts w:ascii="Arial" w:hAnsi="Arial" w:cs="Arial"/>
          <w:color w:val="000000"/>
          <w:sz w:val="22"/>
          <w:szCs w:val="22"/>
        </w:rPr>
        <w:t>Activities to Undertake; Methods &amp; Resources (+Lit Review Methodology)</w:t>
      </w:r>
      <w:r w:rsidR="000564C2">
        <w:rPr>
          <w:rFonts w:ascii="Arial" w:hAnsi="Arial" w:cs="Arial"/>
          <w:color w:val="000000"/>
          <w:sz w:val="22"/>
          <w:szCs w:val="22"/>
        </w:rPr>
        <w:tab/>
      </w:r>
      <w:r w:rsidR="000564C2">
        <w:rPr>
          <w:rFonts w:ascii="Arial" w:hAnsi="Arial" w:cs="Arial"/>
          <w:color w:val="000000"/>
          <w:sz w:val="22"/>
          <w:szCs w:val="22"/>
        </w:rPr>
        <w:tab/>
        <w:t>6</w:t>
      </w:r>
    </w:p>
    <w:p w14:paraId="61743B7B" w14:textId="0C158E07" w:rsidR="00A41990" w:rsidRDefault="00A41990" w:rsidP="0002714F">
      <w:pPr>
        <w:pStyle w:val="NormalWeb"/>
        <w:rPr>
          <w:rFonts w:ascii="Arial" w:hAnsi="Arial" w:cs="Arial"/>
          <w:color w:val="000000"/>
          <w:sz w:val="22"/>
          <w:szCs w:val="22"/>
        </w:rPr>
      </w:pPr>
      <w:r>
        <w:rPr>
          <w:rFonts w:ascii="Arial" w:hAnsi="Arial" w:cs="Arial"/>
          <w:color w:val="000000"/>
          <w:sz w:val="22"/>
          <w:szCs w:val="22"/>
        </w:rPr>
        <w:t xml:space="preserve">Timescales &amp; Review Dates </w:t>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0564C2">
        <w:rPr>
          <w:rFonts w:ascii="Arial" w:hAnsi="Arial" w:cs="Arial"/>
          <w:color w:val="000000"/>
          <w:sz w:val="22"/>
          <w:szCs w:val="22"/>
        </w:rPr>
        <w:tab/>
      </w:r>
      <w:r w:rsidR="00AC7D67">
        <w:rPr>
          <w:rFonts w:ascii="Arial" w:hAnsi="Arial" w:cs="Arial"/>
          <w:color w:val="000000"/>
          <w:sz w:val="22"/>
          <w:szCs w:val="22"/>
        </w:rPr>
        <w:t>7</w:t>
      </w:r>
    </w:p>
    <w:p w14:paraId="4683F272" w14:textId="0F37532A" w:rsidR="006272BC" w:rsidRDefault="00A41990" w:rsidP="0002714F">
      <w:pPr>
        <w:pStyle w:val="NormalWeb"/>
        <w:rPr>
          <w:rFonts w:ascii="Arial" w:hAnsi="Arial" w:cs="Arial"/>
          <w:color w:val="000000"/>
          <w:sz w:val="22"/>
          <w:szCs w:val="22"/>
        </w:rPr>
      </w:pPr>
      <w:r w:rsidRPr="00A41990">
        <w:rPr>
          <w:rFonts w:ascii="Arial" w:hAnsi="Arial" w:cs="Arial"/>
          <w:color w:val="000000"/>
          <w:sz w:val="22"/>
          <w:szCs w:val="22"/>
        </w:rPr>
        <w:t xml:space="preserve">Contextualisation of </w:t>
      </w:r>
      <w:r>
        <w:rPr>
          <w:rFonts w:ascii="Arial" w:hAnsi="Arial" w:cs="Arial"/>
          <w:color w:val="000000"/>
          <w:sz w:val="22"/>
          <w:szCs w:val="22"/>
        </w:rPr>
        <w:t xml:space="preserve">the </w:t>
      </w:r>
      <w:r w:rsidRPr="00A41990">
        <w:rPr>
          <w:rFonts w:ascii="Arial" w:hAnsi="Arial" w:cs="Arial"/>
          <w:color w:val="000000"/>
          <w:sz w:val="22"/>
          <w:szCs w:val="22"/>
        </w:rPr>
        <w:t>Study</w:t>
      </w:r>
      <w:r>
        <w:rPr>
          <w:rFonts w:ascii="Arial" w:hAnsi="Arial" w:cs="Arial"/>
          <w:color w:val="000000"/>
          <w:sz w:val="22"/>
          <w:szCs w:val="22"/>
        </w:rPr>
        <w:t xml:space="preserve"> (a current lit review; preliminary</w:t>
      </w:r>
      <w:r w:rsidR="00563254">
        <w:rPr>
          <w:rFonts w:ascii="Arial" w:hAnsi="Arial" w:cs="Arial"/>
          <w:color w:val="000000"/>
          <w:sz w:val="22"/>
          <w:szCs w:val="22"/>
        </w:rPr>
        <w:t xml:space="preserve"> lit rev)</w:t>
      </w:r>
      <w:r w:rsidR="000564C2">
        <w:rPr>
          <w:rFonts w:ascii="Arial" w:hAnsi="Arial" w:cs="Arial"/>
          <w:color w:val="000000"/>
          <w:sz w:val="22"/>
          <w:szCs w:val="22"/>
        </w:rPr>
        <w:tab/>
      </w:r>
      <w:r w:rsidR="000564C2">
        <w:rPr>
          <w:rFonts w:ascii="Arial" w:hAnsi="Arial" w:cs="Arial"/>
          <w:color w:val="000000"/>
          <w:sz w:val="22"/>
          <w:szCs w:val="22"/>
        </w:rPr>
        <w:tab/>
        <w:t>7</w:t>
      </w:r>
    </w:p>
    <w:p w14:paraId="5498B71D" w14:textId="730B7E1D" w:rsidR="00212871" w:rsidRDefault="00212871" w:rsidP="0002714F">
      <w:pPr>
        <w:pStyle w:val="NormalWeb"/>
        <w:rPr>
          <w:rFonts w:ascii="Arial" w:hAnsi="Arial" w:cs="Arial"/>
          <w:color w:val="000000"/>
          <w:sz w:val="22"/>
          <w:szCs w:val="22"/>
        </w:rPr>
      </w:pPr>
      <w:r>
        <w:rPr>
          <w:rFonts w:ascii="Arial" w:hAnsi="Arial" w:cs="Arial"/>
          <w:color w:val="000000"/>
          <w:sz w:val="22"/>
          <w:szCs w:val="22"/>
        </w:rPr>
        <w:t>Limitations of Study (Impact as expected)</w:t>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t>8</w:t>
      </w:r>
    </w:p>
    <w:p w14:paraId="3A6D946E" w14:textId="51A5C237" w:rsidR="00212871" w:rsidRDefault="00212871" w:rsidP="0002714F">
      <w:pPr>
        <w:pStyle w:val="NormalWeb"/>
        <w:rPr>
          <w:rFonts w:ascii="Arial" w:hAnsi="Arial" w:cs="Arial"/>
          <w:color w:val="000000"/>
          <w:sz w:val="22"/>
          <w:szCs w:val="22"/>
        </w:rPr>
      </w:pPr>
      <w:r>
        <w:rPr>
          <w:rFonts w:ascii="Arial" w:hAnsi="Arial" w:cs="Arial"/>
          <w:color w:val="000000"/>
          <w:sz w:val="22"/>
          <w:szCs w:val="22"/>
        </w:rPr>
        <w:t>Conclusions</w:t>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t xml:space="preserve">          18</w:t>
      </w:r>
    </w:p>
    <w:p w14:paraId="59965062" w14:textId="4183E3CB" w:rsidR="00212871" w:rsidRDefault="00212871" w:rsidP="0002714F">
      <w:pPr>
        <w:pStyle w:val="NormalWeb"/>
        <w:rPr>
          <w:rFonts w:ascii="Arial" w:hAnsi="Arial" w:cs="Arial"/>
          <w:color w:val="000000"/>
          <w:sz w:val="22"/>
          <w:szCs w:val="22"/>
        </w:rPr>
      </w:pPr>
      <w:r>
        <w:rPr>
          <w:rFonts w:ascii="Arial" w:hAnsi="Arial" w:cs="Arial"/>
          <w:color w:val="000000"/>
          <w:sz w:val="22"/>
          <w:szCs w:val="22"/>
        </w:rPr>
        <w:t>Future Recommendations</w:t>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t xml:space="preserve">          18</w:t>
      </w:r>
    </w:p>
    <w:p w14:paraId="69B4F5EE" w14:textId="77777777" w:rsidR="00D22D23" w:rsidRDefault="00D22D23" w:rsidP="0002714F">
      <w:pPr>
        <w:pStyle w:val="NormalWeb"/>
        <w:rPr>
          <w:rFonts w:ascii="Arial" w:hAnsi="Arial" w:cs="Arial"/>
          <w:color w:val="000000"/>
          <w:sz w:val="22"/>
          <w:szCs w:val="22"/>
        </w:rPr>
      </w:pPr>
    </w:p>
    <w:p w14:paraId="133CE187" w14:textId="11850EA6" w:rsidR="00D22D23" w:rsidRPr="00AC7D67" w:rsidRDefault="00AC7D67" w:rsidP="0002714F">
      <w:pPr>
        <w:pStyle w:val="NormalWeb"/>
        <w:rPr>
          <w:rFonts w:ascii="Arial" w:hAnsi="Arial" w:cs="Arial"/>
          <w:b/>
          <w:bCs/>
          <w:color w:val="000000"/>
          <w:sz w:val="22"/>
          <w:szCs w:val="22"/>
        </w:rPr>
      </w:pPr>
      <w:r>
        <w:rPr>
          <w:rFonts w:ascii="Arial" w:hAnsi="Arial" w:cs="Arial"/>
          <w:b/>
          <w:bCs/>
          <w:color w:val="000000"/>
          <w:sz w:val="22"/>
          <w:szCs w:val="22"/>
        </w:rPr>
        <w:t>Assessment 2 – Written Assignment</w:t>
      </w:r>
      <w:r>
        <w:rPr>
          <w:rFonts w:ascii="Arial" w:hAnsi="Arial" w:cs="Arial"/>
          <w:b/>
          <w:bCs/>
          <w:color w:val="000000"/>
          <w:sz w:val="22"/>
          <w:szCs w:val="22"/>
        </w:rPr>
        <w:tab/>
      </w:r>
      <w:r>
        <w:rPr>
          <w:rFonts w:ascii="Arial" w:hAnsi="Arial" w:cs="Arial"/>
          <w:b/>
          <w:bCs/>
          <w:color w:val="000000"/>
          <w:sz w:val="22"/>
          <w:szCs w:val="22"/>
        </w:rPr>
        <w:tab/>
      </w:r>
      <w:r>
        <w:rPr>
          <w:rFonts w:ascii="Arial" w:hAnsi="Arial" w:cs="Arial"/>
          <w:b/>
          <w:bCs/>
          <w:color w:val="000000"/>
          <w:sz w:val="22"/>
          <w:szCs w:val="22"/>
        </w:rPr>
        <w:tab/>
      </w:r>
      <w:r>
        <w:rPr>
          <w:rFonts w:ascii="Arial" w:hAnsi="Arial" w:cs="Arial"/>
          <w:b/>
          <w:bCs/>
          <w:color w:val="000000"/>
          <w:sz w:val="22"/>
          <w:szCs w:val="22"/>
        </w:rPr>
        <w:tab/>
      </w:r>
      <w:r>
        <w:rPr>
          <w:rFonts w:ascii="Arial" w:hAnsi="Arial" w:cs="Arial"/>
          <w:b/>
          <w:bCs/>
          <w:color w:val="000000"/>
          <w:sz w:val="22"/>
          <w:szCs w:val="22"/>
        </w:rPr>
        <w:tab/>
        <w:t xml:space="preserve">          </w:t>
      </w:r>
      <w:r w:rsidRPr="00AC7D67">
        <w:rPr>
          <w:rFonts w:ascii="Arial" w:hAnsi="Arial" w:cs="Arial"/>
          <w:color w:val="000000"/>
          <w:sz w:val="22"/>
          <w:szCs w:val="22"/>
        </w:rPr>
        <w:t>20</w:t>
      </w:r>
      <w:r>
        <w:rPr>
          <w:rFonts w:ascii="Arial" w:hAnsi="Arial" w:cs="Arial"/>
          <w:b/>
          <w:bCs/>
          <w:color w:val="000000"/>
          <w:sz w:val="22"/>
          <w:szCs w:val="22"/>
        </w:rPr>
        <w:t xml:space="preserve"> </w:t>
      </w:r>
    </w:p>
    <w:p w14:paraId="7C39F63F" w14:textId="3110BE53" w:rsidR="007D2E44" w:rsidRDefault="007D2E44" w:rsidP="0002714F">
      <w:pPr>
        <w:pStyle w:val="NormalWeb"/>
        <w:rPr>
          <w:rFonts w:ascii="Arial" w:hAnsi="Arial" w:cs="Arial"/>
          <w:color w:val="000000"/>
          <w:sz w:val="22"/>
          <w:szCs w:val="22"/>
        </w:rPr>
      </w:pPr>
      <w:r>
        <w:rPr>
          <w:rFonts w:ascii="Arial" w:hAnsi="Arial" w:cs="Arial"/>
          <w:color w:val="000000"/>
          <w:sz w:val="22"/>
          <w:szCs w:val="22"/>
        </w:rPr>
        <w:t xml:space="preserve">References </w:t>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r>
      <w:r w:rsidR="00AC7D67">
        <w:rPr>
          <w:rFonts w:ascii="Arial" w:hAnsi="Arial" w:cs="Arial"/>
          <w:color w:val="000000"/>
          <w:sz w:val="22"/>
          <w:szCs w:val="22"/>
        </w:rPr>
        <w:tab/>
        <w:t xml:space="preserve">          32</w:t>
      </w:r>
    </w:p>
    <w:p w14:paraId="56A8D229" w14:textId="7D9CD020" w:rsidR="007D2E44" w:rsidRDefault="007D2E44" w:rsidP="0002714F">
      <w:pPr>
        <w:pStyle w:val="NormalWeb"/>
        <w:rPr>
          <w:rFonts w:ascii="Arial" w:hAnsi="Arial" w:cs="Arial"/>
          <w:i/>
          <w:iCs/>
          <w:color w:val="000000"/>
          <w:sz w:val="22"/>
          <w:szCs w:val="22"/>
        </w:rPr>
      </w:pPr>
      <w:r>
        <w:rPr>
          <w:rFonts w:ascii="Arial" w:hAnsi="Arial" w:cs="Arial"/>
          <w:i/>
          <w:iCs/>
          <w:color w:val="000000"/>
          <w:sz w:val="22"/>
          <w:szCs w:val="22"/>
        </w:rPr>
        <w:t xml:space="preserve">Appendix 1: </w:t>
      </w:r>
      <w:r w:rsidR="00AB392E">
        <w:rPr>
          <w:rFonts w:ascii="Arial" w:hAnsi="Arial" w:cs="Arial"/>
          <w:i/>
          <w:iCs/>
          <w:color w:val="000000"/>
          <w:sz w:val="22"/>
          <w:szCs w:val="22"/>
        </w:rPr>
        <w:t>Diagrams</w:t>
      </w:r>
      <w:r w:rsidR="00AC7D67">
        <w:rPr>
          <w:rFonts w:ascii="Arial" w:hAnsi="Arial" w:cs="Arial"/>
          <w:i/>
          <w:iCs/>
          <w:color w:val="000000"/>
          <w:sz w:val="22"/>
          <w:szCs w:val="22"/>
        </w:rPr>
        <w:tab/>
      </w:r>
      <w:r w:rsidR="00AC7D67">
        <w:rPr>
          <w:rFonts w:ascii="Arial" w:hAnsi="Arial" w:cs="Arial"/>
          <w:i/>
          <w:iCs/>
          <w:color w:val="000000"/>
          <w:sz w:val="22"/>
          <w:szCs w:val="22"/>
        </w:rPr>
        <w:tab/>
      </w:r>
      <w:r w:rsidR="00AC7D67">
        <w:rPr>
          <w:rFonts w:ascii="Arial" w:hAnsi="Arial" w:cs="Arial"/>
          <w:i/>
          <w:iCs/>
          <w:color w:val="000000"/>
          <w:sz w:val="22"/>
          <w:szCs w:val="22"/>
        </w:rPr>
        <w:tab/>
      </w:r>
      <w:r w:rsidR="00AC7D67">
        <w:rPr>
          <w:rFonts w:ascii="Arial" w:hAnsi="Arial" w:cs="Arial"/>
          <w:i/>
          <w:iCs/>
          <w:color w:val="000000"/>
          <w:sz w:val="22"/>
          <w:szCs w:val="22"/>
        </w:rPr>
        <w:tab/>
      </w:r>
      <w:r w:rsidR="00AC7D67">
        <w:rPr>
          <w:rFonts w:ascii="Arial" w:hAnsi="Arial" w:cs="Arial"/>
          <w:i/>
          <w:iCs/>
          <w:color w:val="000000"/>
          <w:sz w:val="22"/>
          <w:szCs w:val="22"/>
        </w:rPr>
        <w:tab/>
      </w:r>
      <w:r w:rsidR="00AC7D67">
        <w:rPr>
          <w:rFonts w:ascii="Arial" w:hAnsi="Arial" w:cs="Arial"/>
          <w:i/>
          <w:iCs/>
          <w:color w:val="000000"/>
          <w:sz w:val="22"/>
          <w:szCs w:val="22"/>
        </w:rPr>
        <w:tab/>
      </w:r>
      <w:r w:rsidR="00AC7D67">
        <w:rPr>
          <w:rFonts w:ascii="Arial" w:hAnsi="Arial" w:cs="Arial"/>
          <w:i/>
          <w:iCs/>
          <w:color w:val="000000"/>
          <w:sz w:val="22"/>
          <w:szCs w:val="22"/>
        </w:rPr>
        <w:tab/>
      </w:r>
      <w:r w:rsidR="00B342DC">
        <w:rPr>
          <w:rFonts w:ascii="Arial" w:hAnsi="Arial" w:cs="Arial"/>
          <w:i/>
          <w:iCs/>
          <w:color w:val="000000"/>
          <w:sz w:val="22"/>
          <w:szCs w:val="22"/>
        </w:rPr>
        <w:t xml:space="preserve">          43</w:t>
      </w:r>
    </w:p>
    <w:p w14:paraId="259351BA" w14:textId="48E13B43" w:rsidR="007D2E44" w:rsidRDefault="007D2E44" w:rsidP="0002714F">
      <w:pPr>
        <w:pStyle w:val="NormalWeb"/>
        <w:rPr>
          <w:rFonts w:ascii="Arial" w:hAnsi="Arial" w:cs="Arial"/>
          <w:i/>
          <w:iCs/>
          <w:color w:val="000000"/>
          <w:sz w:val="22"/>
          <w:szCs w:val="22"/>
        </w:rPr>
      </w:pPr>
      <w:r>
        <w:rPr>
          <w:rFonts w:ascii="Arial" w:hAnsi="Arial" w:cs="Arial"/>
          <w:i/>
          <w:iCs/>
          <w:color w:val="000000"/>
          <w:sz w:val="22"/>
          <w:szCs w:val="22"/>
        </w:rPr>
        <w:t xml:space="preserve">Appendix 2: </w:t>
      </w:r>
      <w:r w:rsidR="009E3C81">
        <w:rPr>
          <w:rFonts w:ascii="Arial" w:hAnsi="Arial" w:cs="Arial"/>
          <w:i/>
          <w:iCs/>
          <w:color w:val="000000"/>
          <w:sz w:val="22"/>
          <w:szCs w:val="22"/>
        </w:rPr>
        <w:t>Breathing &amp; Singing Exercises</w:t>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t xml:space="preserve">          43</w:t>
      </w:r>
    </w:p>
    <w:p w14:paraId="1FB31674" w14:textId="419CA116" w:rsidR="007D2E44" w:rsidRDefault="007D2E44" w:rsidP="0002714F">
      <w:pPr>
        <w:pStyle w:val="NormalWeb"/>
        <w:rPr>
          <w:rFonts w:ascii="Arial" w:hAnsi="Arial" w:cs="Arial"/>
          <w:i/>
          <w:iCs/>
          <w:color w:val="000000"/>
          <w:sz w:val="22"/>
          <w:szCs w:val="22"/>
        </w:rPr>
      </w:pPr>
      <w:r>
        <w:rPr>
          <w:rFonts w:ascii="Arial" w:hAnsi="Arial" w:cs="Arial"/>
          <w:i/>
          <w:iCs/>
          <w:color w:val="000000"/>
          <w:sz w:val="22"/>
          <w:szCs w:val="22"/>
        </w:rPr>
        <w:t xml:space="preserve">Appendix 3: </w:t>
      </w:r>
      <w:r w:rsidR="009E3C81">
        <w:rPr>
          <w:rFonts w:ascii="Arial" w:hAnsi="Arial" w:cs="Arial"/>
          <w:i/>
          <w:iCs/>
          <w:color w:val="000000"/>
          <w:sz w:val="22"/>
          <w:szCs w:val="22"/>
        </w:rPr>
        <w:t>Breathing Assessments</w:t>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t xml:space="preserve">          45</w:t>
      </w:r>
    </w:p>
    <w:p w14:paraId="13D6BC05" w14:textId="6DAC72FF" w:rsidR="002660CF" w:rsidRDefault="002660CF" w:rsidP="0002714F">
      <w:pPr>
        <w:pStyle w:val="NormalWeb"/>
        <w:rPr>
          <w:rFonts w:ascii="Arial" w:hAnsi="Arial" w:cs="Arial"/>
          <w:i/>
          <w:iCs/>
          <w:color w:val="000000"/>
          <w:sz w:val="22"/>
          <w:szCs w:val="22"/>
        </w:rPr>
      </w:pPr>
      <w:r>
        <w:rPr>
          <w:rFonts w:ascii="Arial" w:hAnsi="Arial" w:cs="Arial"/>
          <w:i/>
          <w:iCs/>
          <w:color w:val="000000"/>
          <w:sz w:val="22"/>
          <w:szCs w:val="22"/>
        </w:rPr>
        <w:t xml:space="preserve">Appendix 4: </w:t>
      </w:r>
      <w:r w:rsidR="00AB392E">
        <w:rPr>
          <w:rFonts w:ascii="Arial" w:hAnsi="Arial" w:cs="Arial"/>
          <w:i/>
          <w:iCs/>
          <w:color w:val="000000"/>
          <w:sz w:val="22"/>
          <w:szCs w:val="22"/>
        </w:rPr>
        <w:t>Belt Exercises</w:t>
      </w:r>
      <w:r w:rsidR="0044140D">
        <w:rPr>
          <w:rFonts w:ascii="Arial" w:hAnsi="Arial" w:cs="Arial"/>
          <w:i/>
          <w:iCs/>
          <w:color w:val="000000"/>
          <w:sz w:val="22"/>
          <w:szCs w:val="22"/>
        </w:rPr>
        <w:t xml:space="preserve"> &amp; Breathing </w:t>
      </w:r>
      <w:r w:rsidR="004E553C">
        <w:rPr>
          <w:rFonts w:ascii="Arial" w:hAnsi="Arial" w:cs="Arial"/>
          <w:i/>
          <w:iCs/>
          <w:color w:val="000000"/>
          <w:sz w:val="22"/>
          <w:szCs w:val="22"/>
        </w:rPr>
        <w:t xml:space="preserve">Alignment </w:t>
      </w:r>
      <w:r w:rsidR="0044140D">
        <w:rPr>
          <w:rFonts w:ascii="Arial" w:hAnsi="Arial" w:cs="Arial"/>
          <w:i/>
          <w:iCs/>
          <w:color w:val="000000"/>
          <w:sz w:val="22"/>
          <w:szCs w:val="22"/>
        </w:rPr>
        <w:t>Charts</w:t>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t xml:space="preserve">          47</w:t>
      </w:r>
    </w:p>
    <w:p w14:paraId="01EF1340" w14:textId="009E9E39" w:rsidR="0062322B" w:rsidRDefault="0062322B" w:rsidP="0002714F">
      <w:pPr>
        <w:pStyle w:val="NormalWeb"/>
        <w:rPr>
          <w:rFonts w:ascii="Arial" w:hAnsi="Arial" w:cs="Arial"/>
          <w:i/>
          <w:iCs/>
          <w:color w:val="000000"/>
          <w:sz w:val="22"/>
          <w:szCs w:val="22"/>
        </w:rPr>
      </w:pPr>
      <w:r>
        <w:rPr>
          <w:rFonts w:ascii="Arial" w:hAnsi="Arial" w:cs="Arial"/>
          <w:i/>
          <w:iCs/>
          <w:color w:val="000000"/>
          <w:sz w:val="22"/>
          <w:szCs w:val="22"/>
        </w:rPr>
        <w:t xml:space="preserve">Appendix 5: </w:t>
      </w:r>
      <w:r w:rsidR="00276C77">
        <w:rPr>
          <w:rFonts w:ascii="Arial" w:hAnsi="Arial" w:cs="Arial"/>
          <w:i/>
          <w:iCs/>
          <w:color w:val="000000"/>
          <w:sz w:val="22"/>
          <w:szCs w:val="22"/>
        </w:rPr>
        <w:t>Respiratory Kinematics &amp; Pitch Jumps</w:t>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t xml:space="preserve">     47-48</w:t>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r w:rsidR="00B342DC">
        <w:rPr>
          <w:rFonts w:ascii="Arial" w:hAnsi="Arial" w:cs="Arial"/>
          <w:i/>
          <w:iCs/>
          <w:color w:val="000000"/>
          <w:sz w:val="22"/>
          <w:szCs w:val="22"/>
        </w:rPr>
        <w:tab/>
      </w:r>
    </w:p>
    <w:p w14:paraId="29C8B50F" w14:textId="77777777" w:rsidR="002660CF" w:rsidRDefault="002660CF" w:rsidP="007D2E44">
      <w:pPr>
        <w:pStyle w:val="NormalWeb"/>
        <w:jc w:val="center"/>
        <w:rPr>
          <w:rFonts w:ascii="Arial" w:hAnsi="Arial" w:cs="Arial"/>
          <w:i/>
          <w:iCs/>
          <w:color w:val="000000"/>
          <w:sz w:val="22"/>
          <w:szCs w:val="22"/>
        </w:rPr>
      </w:pPr>
    </w:p>
    <w:p w14:paraId="22BEF11F" w14:textId="5B826712" w:rsidR="00726211" w:rsidRDefault="00726211"/>
    <w:p w14:paraId="34B908C3" w14:textId="3991F7E8" w:rsidR="00E44424" w:rsidRDefault="00E44424"/>
    <w:p w14:paraId="4DCF6FD7" w14:textId="77777777" w:rsidR="00A7167B" w:rsidRPr="00141FFE" w:rsidRDefault="00A7167B" w:rsidP="00B9492E">
      <w:pPr>
        <w:spacing w:line="360" w:lineRule="auto"/>
        <w:jc w:val="both"/>
        <w:rPr>
          <w:b/>
          <w:bCs/>
          <w:sz w:val="32"/>
          <w:szCs w:val="32"/>
        </w:rPr>
      </w:pPr>
      <w:r w:rsidRPr="00141FFE">
        <w:rPr>
          <w:b/>
          <w:bCs/>
          <w:sz w:val="32"/>
          <w:szCs w:val="32"/>
        </w:rPr>
        <w:t>Introduction</w:t>
      </w:r>
    </w:p>
    <w:p w14:paraId="5D830B3C" w14:textId="583A4FFE" w:rsidR="000A7FDB" w:rsidRDefault="00E62B72" w:rsidP="00B9492E">
      <w:pPr>
        <w:spacing w:line="360" w:lineRule="auto"/>
        <w:jc w:val="both"/>
        <w:rPr>
          <w:rFonts w:ascii="Arial" w:hAnsi="Arial" w:cs="Arial"/>
        </w:rPr>
      </w:pPr>
      <w:r>
        <w:rPr>
          <w:rFonts w:ascii="Arial" w:hAnsi="Arial" w:cs="Arial"/>
        </w:rPr>
        <w:t xml:space="preserve">Often, </w:t>
      </w:r>
      <w:r w:rsidR="003A7523">
        <w:rPr>
          <w:rFonts w:ascii="Arial" w:hAnsi="Arial" w:cs="Arial"/>
        </w:rPr>
        <w:t>voice teachers teach breath work and believe that the study of breathing is the foundation and of paramount importance to good singing</w:t>
      </w:r>
      <w:r w:rsidR="008419C9">
        <w:rPr>
          <w:rFonts w:ascii="Arial" w:hAnsi="Arial" w:cs="Arial"/>
        </w:rPr>
        <w:t xml:space="preserve"> (Lyle, 2011)</w:t>
      </w:r>
      <w:r w:rsidR="003A7523">
        <w:rPr>
          <w:rFonts w:ascii="Arial" w:hAnsi="Arial" w:cs="Arial"/>
        </w:rPr>
        <w:t xml:space="preserve">. </w:t>
      </w:r>
      <w:r w:rsidR="007E11A6" w:rsidRPr="001456C9">
        <w:rPr>
          <w:rFonts w:ascii="Arial" w:hAnsi="Arial" w:cs="Arial"/>
        </w:rPr>
        <w:t>Within my</w:t>
      </w:r>
      <w:r w:rsidR="005875E7">
        <w:rPr>
          <w:rFonts w:ascii="Arial" w:hAnsi="Arial" w:cs="Arial"/>
        </w:rPr>
        <w:t xml:space="preserve"> </w:t>
      </w:r>
      <w:r w:rsidR="0090478F">
        <w:rPr>
          <w:rFonts w:ascii="Arial" w:hAnsi="Arial" w:cs="Arial"/>
        </w:rPr>
        <w:t xml:space="preserve">own </w:t>
      </w:r>
      <w:r w:rsidR="007E11A6" w:rsidRPr="001456C9">
        <w:rPr>
          <w:rFonts w:ascii="Arial" w:hAnsi="Arial" w:cs="Arial"/>
        </w:rPr>
        <w:t>Vo</w:t>
      </w:r>
      <w:r w:rsidR="005875E7">
        <w:rPr>
          <w:rFonts w:ascii="Arial" w:hAnsi="Arial" w:cs="Arial"/>
        </w:rPr>
        <w:t>cal</w:t>
      </w:r>
      <w:r w:rsidR="007E11A6" w:rsidRPr="001456C9">
        <w:rPr>
          <w:rFonts w:ascii="Arial" w:hAnsi="Arial" w:cs="Arial"/>
        </w:rPr>
        <w:t xml:space="preserve"> </w:t>
      </w:r>
      <w:r w:rsidR="005875E7">
        <w:rPr>
          <w:rFonts w:ascii="Arial" w:hAnsi="Arial" w:cs="Arial"/>
        </w:rPr>
        <w:t>teaching practice and employment with University of Bath</w:t>
      </w:r>
      <w:r w:rsidR="005C0982" w:rsidRPr="001456C9">
        <w:rPr>
          <w:rFonts w:ascii="Arial" w:hAnsi="Arial" w:cs="Arial"/>
        </w:rPr>
        <w:t>,</w:t>
      </w:r>
      <w:r w:rsidR="007E11A6" w:rsidRPr="001456C9">
        <w:rPr>
          <w:rFonts w:ascii="Arial" w:hAnsi="Arial" w:cs="Arial"/>
        </w:rPr>
        <w:t xml:space="preserve"> I teach the basics of </w:t>
      </w:r>
      <w:r w:rsidR="00434BD2" w:rsidRPr="001456C9">
        <w:rPr>
          <w:rFonts w:ascii="Arial" w:hAnsi="Arial" w:cs="Arial"/>
        </w:rPr>
        <w:t>effective</w:t>
      </w:r>
      <w:r w:rsidR="007E11A6" w:rsidRPr="001456C9">
        <w:rPr>
          <w:rFonts w:ascii="Arial" w:hAnsi="Arial" w:cs="Arial"/>
        </w:rPr>
        <w:t xml:space="preserve"> breath control</w:t>
      </w:r>
      <w:r>
        <w:rPr>
          <w:rFonts w:ascii="Arial" w:hAnsi="Arial" w:cs="Arial"/>
        </w:rPr>
        <w:t xml:space="preserve"> applicable to all singing</w:t>
      </w:r>
      <w:r w:rsidR="00F37C45" w:rsidRPr="001456C9">
        <w:rPr>
          <w:rFonts w:ascii="Arial" w:hAnsi="Arial" w:cs="Arial"/>
        </w:rPr>
        <w:t xml:space="preserve">. </w:t>
      </w:r>
      <w:r>
        <w:rPr>
          <w:rFonts w:ascii="Arial" w:hAnsi="Arial" w:cs="Arial"/>
        </w:rPr>
        <w:t xml:space="preserve">I primarily work with Pop styles though also work privately with some Classical singers. </w:t>
      </w:r>
      <w:r w:rsidR="00F37C45" w:rsidRPr="001456C9">
        <w:rPr>
          <w:rFonts w:ascii="Arial" w:hAnsi="Arial" w:cs="Arial"/>
        </w:rPr>
        <w:t>Th</w:t>
      </w:r>
      <w:r>
        <w:rPr>
          <w:rFonts w:ascii="Arial" w:hAnsi="Arial" w:cs="Arial"/>
        </w:rPr>
        <w:t xml:space="preserve">ese fundamentals </w:t>
      </w:r>
      <w:r w:rsidR="00F37C45" w:rsidRPr="001456C9">
        <w:rPr>
          <w:rFonts w:ascii="Arial" w:hAnsi="Arial" w:cs="Arial"/>
        </w:rPr>
        <w:t xml:space="preserve">include the importance of </w:t>
      </w:r>
      <w:r w:rsidR="00F20D01" w:rsidRPr="001456C9">
        <w:rPr>
          <w:rFonts w:ascii="Arial" w:hAnsi="Arial" w:cs="Arial"/>
        </w:rPr>
        <w:t xml:space="preserve">a </w:t>
      </w:r>
      <w:r w:rsidR="006C2D47" w:rsidRPr="001456C9">
        <w:rPr>
          <w:rFonts w:ascii="Arial" w:hAnsi="Arial" w:cs="Arial"/>
        </w:rPr>
        <w:t>‘</w:t>
      </w:r>
      <w:r w:rsidR="00F37C45" w:rsidRPr="001456C9">
        <w:rPr>
          <w:rFonts w:ascii="Arial" w:hAnsi="Arial" w:cs="Arial"/>
        </w:rPr>
        <w:t>low breath</w:t>
      </w:r>
      <w:r w:rsidR="006C2D47" w:rsidRPr="001456C9">
        <w:rPr>
          <w:rFonts w:ascii="Arial" w:hAnsi="Arial" w:cs="Arial"/>
        </w:rPr>
        <w:t>’</w:t>
      </w:r>
      <w:r w:rsidR="00A856CB" w:rsidRPr="001456C9">
        <w:rPr>
          <w:rFonts w:ascii="Arial" w:hAnsi="Arial" w:cs="Arial"/>
        </w:rPr>
        <w:t xml:space="preserve"> with relaxed abdominals during inhalation</w:t>
      </w:r>
      <w:r w:rsidR="00B85E4A">
        <w:rPr>
          <w:rFonts w:ascii="Arial" w:hAnsi="Arial" w:cs="Arial"/>
        </w:rPr>
        <w:t xml:space="preserve"> (Doscher, 1993)</w:t>
      </w:r>
      <w:r w:rsidR="00A856CB" w:rsidRPr="001456C9">
        <w:rPr>
          <w:rFonts w:ascii="Arial" w:hAnsi="Arial" w:cs="Arial"/>
        </w:rPr>
        <w:t xml:space="preserve"> and </w:t>
      </w:r>
      <w:r w:rsidR="00B37FAF" w:rsidRPr="001456C9">
        <w:rPr>
          <w:rFonts w:ascii="Arial" w:hAnsi="Arial" w:cs="Arial"/>
        </w:rPr>
        <w:t xml:space="preserve">then contraction of </w:t>
      </w:r>
      <w:r w:rsidR="003646EA" w:rsidRPr="001456C9">
        <w:rPr>
          <w:rFonts w:ascii="Arial" w:hAnsi="Arial" w:cs="Arial"/>
        </w:rPr>
        <w:t>the muscles of expiration</w:t>
      </w:r>
      <w:r w:rsidR="00A95D9A" w:rsidRPr="001456C9">
        <w:rPr>
          <w:rFonts w:ascii="Arial" w:hAnsi="Arial" w:cs="Arial"/>
        </w:rPr>
        <w:t>,</w:t>
      </w:r>
      <w:r w:rsidR="004639D7" w:rsidRPr="001456C9">
        <w:rPr>
          <w:rFonts w:ascii="Arial" w:hAnsi="Arial" w:cs="Arial"/>
        </w:rPr>
        <w:t xml:space="preserve"> encouraging a high and wide ribcage</w:t>
      </w:r>
      <w:r w:rsidR="00D10084" w:rsidRPr="001456C9">
        <w:rPr>
          <w:rFonts w:ascii="Arial" w:hAnsi="Arial" w:cs="Arial"/>
        </w:rPr>
        <w:t xml:space="preserve"> with abdominal support for the diaphragm during exhalation </w:t>
      </w:r>
      <w:r w:rsidR="00E84E5F" w:rsidRPr="001456C9">
        <w:rPr>
          <w:rFonts w:ascii="Arial" w:hAnsi="Arial" w:cs="Arial"/>
        </w:rPr>
        <w:t xml:space="preserve">and </w:t>
      </w:r>
      <w:r w:rsidR="00F43C39" w:rsidRPr="001456C9">
        <w:rPr>
          <w:rFonts w:ascii="Arial" w:hAnsi="Arial" w:cs="Arial"/>
        </w:rPr>
        <w:t>sustain</w:t>
      </w:r>
      <w:r w:rsidR="00E84E5F" w:rsidRPr="001456C9">
        <w:rPr>
          <w:rFonts w:ascii="Arial" w:hAnsi="Arial" w:cs="Arial"/>
        </w:rPr>
        <w:t xml:space="preserve"> of pitch</w:t>
      </w:r>
      <w:r w:rsidR="00B85E4A">
        <w:rPr>
          <w:rFonts w:ascii="Arial" w:hAnsi="Arial" w:cs="Arial"/>
        </w:rPr>
        <w:t xml:space="preserve"> (Thorpe et al, 2001)</w:t>
      </w:r>
      <w:r w:rsidR="00E84E5F" w:rsidRPr="001456C9">
        <w:rPr>
          <w:rFonts w:ascii="Arial" w:hAnsi="Arial" w:cs="Arial"/>
        </w:rPr>
        <w:t>.</w:t>
      </w:r>
      <w:r w:rsidR="00F43C39" w:rsidRPr="001456C9">
        <w:rPr>
          <w:rFonts w:ascii="Arial" w:hAnsi="Arial" w:cs="Arial"/>
        </w:rPr>
        <w:t xml:space="preserve"> </w:t>
      </w:r>
      <w:r w:rsidR="00803917" w:rsidRPr="001456C9">
        <w:rPr>
          <w:rFonts w:ascii="Arial" w:hAnsi="Arial" w:cs="Arial"/>
        </w:rPr>
        <w:t>I have described these processes in my teaching, and I have visually illustrated</w:t>
      </w:r>
      <w:r w:rsidR="0090478F">
        <w:rPr>
          <w:rFonts w:ascii="Arial" w:hAnsi="Arial" w:cs="Arial"/>
        </w:rPr>
        <w:t xml:space="preserve"> them in a book which I am expanding to publish a second edition</w:t>
      </w:r>
      <w:r w:rsidR="000B4EFD">
        <w:rPr>
          <w:rFonts w:ascii="Arial" w:hAnsi="Arial" w:cs="Arial"/>
        </w:rPr>
        <w:t xml:space="preserve"> (Risdale, 2017)</w:t>
      </w:r>
      <w:r w:rsidR="009B7257" w:rsidRPr="001456C9">
        <w:rPr>
          <w:rFonts w:ascii="Arial" w:hAnsi="Arial" w:cs="Arial"/>
        </w:rPr>
        <w:t>.</w:t>
      </w:r>
      <w:r w:rsidR="00803917" w:rsidRPr="001456C9">
        <w:rPr>
          <w:rFonts w:ascii="Arial" w:hAnsi="Arial" w:cs="Arial"/>
        </w:rPr>
        <w:t xml:space="preserve"> </w:t>
      </w:r>
      <w:r w:rsidR="009B7257" w:rsidRPr="001456C9">
        <w:rPr>
          <w:rFonts w:ascii="Arial" w:hAnsi="Arial" w:cs="Arial"/>
        </w:rPr>
        <w:t>However, I</w:t>
      </w:r>
      <w:r w:rsidR="00803917" w:rsidRPr="001456C9">
        <w:rPr>
          <w:rFonts w:ascii="Arial" w:hAnsi="Arial" w:cs="Arial"/>
        </w:rPr>
        <w:t xml:space="preserve"> </w:t>
      </w:r>
      <w:r w:rsidR="0049499E" w:rsidRPr="001456C9">
        <w:rPr>
          <w:rFonts w:ascii="Arial" w:hAnsi="Arial" w:cs="Arial"/>
        </w:rPr>
        <w:t>have observed</w:t>
      </w:r>
      <w:r w:rsidR="007E49F6" w:rsidRPr="001456C9">
        <w:rPr>
          <w:rFonts w:ascii="Arial" w:hAnsi="Arial" w:cs="Arial"/>
        </w:rPr>
        <w:t xml:space="preserve"> differences of teaching method</w:t>
      </w:r>
      <w:r w:rsidR="00572AD6" w:rsidRPr="001456C9">
        <w:rPr>
          <w:rFonts w:ascii="Arial" w:hAnsi="Arial" w:cs="Arial"/>
        </w:rPr>
        <w:t>ology</w:t>
      </w:r>
      <w:r w:rsidR="007E49F6" w:rsidRPr="001456C9">
        <w:rPr>
          <w:rFonts w:ascii="Arial" w:hAnsi="Arial" w:cs="Arial"/>
        </w:rPr>
        <w:t xml:space="preserve"> </w:t>
      </w:r>
      <w:r w:rsidR="006F15B8" w:rsidRPr="001456C9">
        <w:rPr>
          <w:rFonts w:ascii="Arial" w:hAnsi="Arial" w:cs="Arial"/>
        </w:rPr>
        <w:t xml:space="preserve">among voice </w:t>
      </w:r>
      <w:r w:rsidR="007554D6" w:rsidRPr="001456C9">
        <w:rPr>
          <w:rFonts w:ascii="Arial" w:hAnsi="Arial" w:cs="Arial"/>
        </w:rPr>
        <w:t>teachers</w:t>
      </w:r>
      <w:r w:rsidR="00054CE3">
        <w:rPr>
          <w:rFonts w:ascii="Arial" w:hAnsi="Arial" w:cs="Arial"/>
        </w:rPr>
        <w:t xml:space="preserve"> (Emmons, 1988)</w:t>
      </w:r>
      <w:r w:rsidR="007554D6" w:rsidRPr="001456C9">
        <w:rPr>
          <w:rFonts w:ascii="Arial" w:hAnsi="Arial" w:cs="Arial"/>
        </w:rPr>
        <w:t>,</w:t>
      </w:r>
      <w:r w:rsidR="007554D6">
        <w:rPr>
          <w:rFonts w:ascii="Arial" w:hAnsi="Arial" w:cs="Arial"/>
        </w:rPr>
        <w:t xml:space="preserve"> and this can cause confusion for singers as there is much information to disseminate</w:t>
      </w:r>
      <w:r w:rsidR="00E52B8F" w:rsidRPr="001456C9">
        <w:rPr>
          <w:rFonts w:ascii="Arial" w:hAnsi="Arial" w:cs="Arial"/>
        </w:rPr>
        <w:t xml:space="preserve">. </w:t>
      </w:r>
    </w:p>
    <w:p w14:paraId="13AA12BB" w14:textId="14017C8A" w:rsidR="000A7FDB" w:rsidRPr="00172DE9" w:rsidRDefault="001B6D51" w:rsidP="00B9492E">
      <w:pPr>
        <w:spacing w:line="360" w:lineRule="auto"/>
        <w:jc w:val="both"/>
        <w:rPr>
          <w:rFonts w:ascii="Arial" w:hAnsi="Arial" w:cs="Arial"/>
          <w:b/>
          <w:bCs/>
          <w:i/>
          <w:iCs/>
        </w:rPr>
      </w:pPr>
      <w:r>
        <w:rPr>
          <w:rFonts w:ascii="Arial" w:hAnsi="Arial" w:cs="Arial"/>
          <w:b/>
          <w:bCs/>
          <w:i/>
          <w:iCs/>
        </w:rPr>
        <w:t>Occupational Context</w:t>
      </w:r>
    </w:p>
    <w:p w14:paraId="634A8543" w14:textId="31510F24" w:rsidR="00172DE9" w:rsidRDefault="007554D6" w:rsidP="00B9492E">
      <w:pPr>
        <w:spacing w:line="360" w:lineRule="auto"/>
        <w:jc w:val="both"/>
        <w:rPr>
          <w:rFonts w:ascii="Arial" w:hAnsi="Arial" w:cs="Arial"/>
        </w:rPr>
      </w:pPr>
      <w:r>
        <w:rPr>
          <w:rFonts w:ascii="Arial" w:hAnsi="Arial" w:cs="Arial"/>
        </w:rPr>
        <w:t xml:space="preserve">This </w:t>
      </w:r>
      <w:r w:rsidR="003813C5">
        <w:rPr>
          <w:rFonts w:ascii="Arial" w:hAnsi="Arial" w:cs="Arial"/>
        </w:rPr>
        <w:t xml:space="preserve">difference in teaching methodologies </w:t>
      </w:r>
      <w:r>
        <w:rPr>
          <w:rFonts w:ascii="Arial" w:hAnsi="Arial" w:cs="Arial"/>
        </w:rPr>
        <w:t xml:space="preserve">directly affects my </w:t>
      </w:r>
      <w:r w:rsidR="003813C5">
        <w:rPr>
          <w:rFonts w:ascii="Arial" w:hAnsi="Arial" w:cs="Arial"/>
        </w:rPr>
        <w:t xml:space="preserve">teaching </w:t>
      </w:r>
      <w:r w:rsidR="009C2787">
        <w:rPr>
          <w:rFonts w:ascii="Arial" w:hAnsi="Arial" w:cs="Arial"/>
        </w:rPr>
        <w:t xml:space="preserve">work </w:t>
      </w:r>
      <w:r w:rsidR="003813C5">
        <w:rPr>
          <w:rFonts w:ascii="Arial" w:hAnsi="Arial" w:cs="Arial"/>
        </w:rPr>
        <w:t xml:space="preserve">with College, University, and private voice students. Many are singing Pop styles though some sing Classical, </w:t>
      </w:r>
      <w:r>
        <w:rPr>
          <w:rFonts w:ascii="Arial" w:hAnsi="Arial" w:cs="Arial"/>
        </w:rPr>
        <w:t xml:space="preserve">and </w:t>
      </w:r>
      <w:r w:rsidR="000A7FDB">
        <w:rPr>
          <w:rFonts w:ascii="Arial" w:hAnsi="Arial" w:cs="Arial"/>
        </w:rPr>
        <w:t xml:space="preserve">my </w:t>
      </w:r>
      <w:r>
        <w:rPr>
          <w:rFonts w:ascii="Arial" w:hAnsi="Arial" w:cs="Arial"/>
        </w:rPr>
        <w:t xml:space="preserve">consideration </w:t>
      </w:r>
      <w:r w:rsidR="003813C5">
        <w:rPr>
          <w:rFonts w:ascii="Arial" w:hAnsi="Arial" w:cs="Arial"/>
        </w:rPr>
        <w:t>is in</w:t>
      </w:r>
      <w:r>
        <w:rPr>
          <w:rFonts w:ascii="Arial" w:hAnsi="Arial" w:cs="Arial"/>
        </w:rPr>
        <w:t xml:space="preserve"> developing an effective </w:t>
      </w:r>
      <w:r w:rsidR="00B51A42">
        <w:rPr>
          <w:rFonts w:ascii="Arial" w:hAnsi="Arial" w:cs="Arial"/>
        </w:rPr>
        <w:t>teaching</w:t>
      </w:r>
      <w:r>
        <w:rPr>
          <w:rFonts w:ascii="Arial" w:hAnsi="Arial" w:cs="Arial"/>
        </w:rPr>
        <w:t xml:space="preserve"> practice</w:t>
      </w:r>
      <w:r w:rsidR="00B45B8E">
        <w:rPr>
          <w:rFonts w:ascii="Arial" w:hAnsi="Arial" w:cs="Arial"/>
        </w:rPr>
        <w:t xml:space="preserve"> which </w:t>
      </w:r>
      <w:r w:rsidR="003813C5">
        <w:rPr>
          <w:rFonts w:ascii="Arial" w:hAnsi="Arial" w:cs="Arial"/>
        </w:rPr>
        <w:t>differentiates effectively for</w:t>
      </w:r>
      <w:r w:rsidR="00B45B8E">
        <w:rPr>
          <w:rFonts w:ascii="Arial" w:hAnsi="Arial" w:cs="Arial"/>
        </w:rPr>
        <w:t xml:space="preserve"> my </w:t>
      </w:r>
      <w:r w:rsidR="00172DE9">
        <w:rPr>
          <w:rFonts w:ascii="Arial" w:hAnsi="Arial" w:cs="Arial"/>
        </w:rPr>
        <w:t xml:space="preserve">students </w:t>
      </w:r>
      <w:r w:rsidR="00746761">
        <w:rPr>
          <w:rFonts w:ascii="Arial" w:hAnsi="Arial" w:cs="Arial"/>
        </w:rPr>
        <w:t>stylistically</w:t>
      </w:r>
      <w:r w:rsidR="00DF6AD8">
        <w:rPr>
          <w:rFonts w:ascii="Arial" w:hAnsi="Arial" w:cs="Arial"/>
        </w:rPr>
        <w:t xml:space="preserve"> </w:t>
      </w:r>
      <w:r w:rsidR="00996BBB">
        <w:rPr>
          <w:rFonts w:ascii="Arial" w:hAnsi="Arial" w:cs="Arial"/>
        </w:rPr>
        <w:t>to</w:t>
      </w:r>
      <w:r w:rsidR="000A7FDB">
        <w:rPr>
          <w:rFonts w:ascii="Arial" w:hAnsi="Arial" w:cs="Arial"/>
        </w:rPr>
        <w:t xml:space="preserve"> reinforce </w:t>
      </w:r>
      <w:r w:rsidR="005B1CC1">
        <w:rPr>
          <w:rFonts w:ascii="Arial" w:hAnsi="Arial" w:cs="Arial"/>
        </w:rPr>
        <w:t>versatility and diversity in</w:t>
      </w:r>
      <w:r w:rsidR="000A7FDB">
        <w:rPr>
          <w:rFonts w:ascii="Arial" w:hAnsi="Arial" w:cs="Arial"/>
        </w:rPr>
        <w:t xml:space="preserve"> my</w:t>
      </w:r>
      <w:r w:rsidR="00B45B8E">
        <w:rPr>
          <w:rFonts w:ascii="Arial" w:hAnsi="Arial" w:cs="Arial"/>
        </w:rPr>
        <w:t xml:space="preserve"> teaching</w:t>
      </w:r>
      <w:r w:rsidR="005B1CC1">
        <w:rPr>
          <w:rFonts w:ascii="Arial" w:hAnsi="Arial" w:cs="Arial"/>
        </w:rPr>
        <w:t xml:space="preserve"> practice</w:t>
      </w:r>
      <w:r w:rsidR="00B45B8E">
        <w:rPr>
          <w:rFonts w:ascii="Arial" w:hAnsi="Arial" w:cs="Arial"/>
        </w:rPr>
        <w:t>. F</w:t>
      </w:r>
      <w:r>
        <w:rPr>
          <w:rFonts w:ascii="Arial" w:hAnsi="Arial" w:cs="Arial"/>
        </w:rPr>
        <w:t>or th</w:t>
      </w:r>
      <w:r w:rsidR="00172DE9">
        <w:rPr>
          <w:rFonts w:ascii="Arial" w:hAnsi="Arial" w:cs="Arial"/>
        </w:rPr>
        <w:t>ese</w:t>
      </w:r>
      <w:r>
        <w:rPr>
          <w:rFonts w:ascii="Arial" w:hAnsi="Arial" w:cs="Arial"/>
        </w:rPr>
        <w:t xml:space="preserve"> </w:t>
      </w:r>
      <w:r w:rsidR="00172DE9">
        <w:rPr>
          <w:rFonts w:ascii="Arial" w:hAnsi="Arial" w:cs="Arial"/>
        </w:rPr>
        <w:t>reasons,</w:t>
      </w:r>
      <w:r>
        <w:rPr>
          <w:rFonts w:ascii="Arial" w:hAnsi="Arial" w:cs="Arial"/>
        </w:rPr>
        <w:t xml:space="preserve"> I intend to investigate</w:t>
      </w:r>
      <w:r w:rsidR="00F704E8">
        <w:rPr>
          <w:rFonts w:ascii="Arial" w:hAnsi="Arial" w:cs="Arial"/>
        </w:rPr>
        <w:t xml:space="preserve"> Contemporary Commercial Music</w:t>
      </w:r>
      <w:r>
        <w:rPr>
          <w:rFonts w:ascii="Arial" w:hAnsi="Arial" w:cs="Arial"/>
        </w:rPr>
        <w:t xml:space="preserve"> </w:t>
      </w:r>
      <w:r w:rsidR="00F704E8">
        <w:rPr>
          <w:rFonts w:ascii="Arial" w:hAnsi="Arial" w:cs="Arial"/>
        </w:rPr>
        <w:t>(</w:t>
      </w:r>
      <w:r w:rsidR="0099385F">
        <w:rPr>
          <w:rFonts w:ascii="Arial" w:hAnsi="Arial" w:cs="Arial"/>
        </w:rPr>
        <w:t>CCM</w:t>
      </w:r>
      <w:r w:rsidR="00F704E8">
        <w:rPr>
          <w:rFonts w:ascii="Arial" w:hAnsi="Arial" w:cs="Arial"/>
        </w:rPr>
        <w:t>)</w:t>
      </w:r>
      <w:r w:rsidR="0099385F">
        <w:rPr>
          <w:rFonts w:ascii="Arial" w:hAnsi="Arial" w:cs="Arial"/>
        </w:rPr>
        <w:t xml:space="preserve"> and Classical m</w:t>
      </w:r>
      <w:r w:rsidR="003813C5">
        <w:rPr>
          <w:rFonts w:ascii="Arial" w:hAnsi="Arial" w:cs="Arial"/>
        </w:rPr>
        <w:t xml:space="preserve">ethodologies on breath control for singing </w:t>
      </w:r>
      <w:r>
        <w:rPr>
          <w:rFonts w:ascii="Arial" w:hAnsi="Arial" w:cs="Arial"/>
        </w:rPr>
        <w:t xml:space="preserve">and draw a clearer understanding of </w:t>
      </w:r>
      <w:r w:rsidR="003813C5">
        <w:rPr>
          <w:rFonts w:ascii="Arial" w:hAnsi="Arial" w:cs="Arial"/>
        </w:rPr>
        <w:t>how to differentiate between the fundamentals and more dynamic styles</w:t>
      </w:r>
      <w:r w:rsidR="00992143">
        <w:rPr>
          <w:rFonts w:ascii="Arial" w:hAnsi="Arial" w:cs="Arial"/>
        </w:rPr>
        <w:t xml:space="preserve"> that require</w:t>
      </w:r>
      <w:r w:rsidR="00DA2CA6">
        <w:rPr>
          <w:rFonts w:ascii="Arial" w:hAnsi="Arial" w:cs="Arial"/>
        </w:rPr>
        <w:t xml:space="preserve"> projection</w:t>
      </w:r>
      <w:r w:rsidR="003813C5">
        <w:rPr>
          <w:rFonts w:ascii="Arial" w:hAnsi="Arial" w:cs="Arial"/>
        </w:rPr>
        <w:t>,</w:t>
      </w:r>
      <w:r>
        <w:rPr>
          <w:rFonts w:ascii="Arial" w:hAnsi="Arial" w:cs="Arial"/>
        </w:rPr>
        <w:t xml:space="preserve"> </w:t>
      </w:r>
      <w:r w:rsidR="009C2787">
        <w:rPr>
          <w:rFonts w:ascii="Arial" w:hAnsi="Arial" w:cs="Arial"/>
        </w:rPr>
        <w:t>reflect</w:t>
      </w:r>
      <w:r w:rsidR="003813C5">
        <w:rPr>
          <w:rFonts w:ascii="Arial" w:hAnsi="Arial" w:cs="Arial"/>
        </w:rPr>
        <w:t>ing</w:t>
      </w:r>
      <w:r w:rsidR="009C2787">
        <w:rPr>
          <w:rFonts w:ascii="Arial" w:hAnsi="Arial" w:cs="Arial"/>
        </w:rPr>
        <w:t xml:space="preserve"> upon </w:t>
      </w:r>
      <w:r>
        <w:rPr>
          <w:rFonts w:ascii="Arial" w:hAnsi="Arial" w:cs="Arial"/>
        </w:rPr>
        <w:t xml:space="preserve">their inherent advantages </w:t>
      </w:r>
      <w:r w:rsidR="003813C5">
        <w:rPr>
          <w:rFonts w:ascii="Arial" w:hAnsi="Arial" w:cs="Arial"/>
        </w:rPr>
        <w:t xml:space="preserve">and disadvantages </w:t>
      </w:r>
      <w:r>
        <w:rPr>
          <w:rFonts w:ascii="Arial" w:hAnsi="Arial" w:cs="Arial"/>
        </w:rPr>
        <w:t xml:space="preserve">to build a more informed and effective teaching toolbox. </w:t>
      </w:r>
      <w:r w:rsidR="00172DE9">
        <w:rPr>
          <w:rFonts w:ascii="Arial" w:hAnsi="Arial" w:cs="Arial"/>
        </w:rPr>
        <w:t>My</w:t>
      </w:r>
      <w:r w:rsidR="003813C5">
        <w:rPr>
          <w:rFonts w:ascii="Arial" w:hAnsi="Arial" w:cs="Arial"/>
        </w:rPr>
        <w:t xml:space="preserve"> own teaching</w:t>
      </w:r>
      <w:r w:rsidR="00172DE9">
        <w:rPr>
          <w:rFonts w:ascii="Arial" w:hAnsi="Arial" w:cs="Arial"/>
        </w:rPr>
        <w:t xml:space="preserve"> directions in facilitating breath work are required to be clear and deliberate</w:t>
      </w:r>
      <w:r w:rsidR="00F11BF1">
        <w:rPr>
          <w:rFonts w:ascii="Arial" w:hAnsi="Arial" w:cs="Arial"/>
        </w:rPr>
        <w:t xml:space="preserve">ly rooted in scientific cause and effect </w:t>
      </w:r>
      <w:r w:rsidR="00172DE9">
        <w:rPr>
          <w:rFonts w:ascii="Arial" w:hAnsi="Arial" w:cs="Arial"/>
        </w:rPr>
        <w:t>to embed healthy technique and c</w:t>
      </w:r>
      <w:r w:rsidR="000B4EFD">
        <w:rPr>
          <w:rFonts w:ascii="Arial" w:hAnsi="Arial" w:cs="Arial"/>
        </w:rPr>
        <w:t xml:space="preserve">ounter </w:t>
      </w:r>
      <w:r w:rsidR="00F11BF1">
        <w:rPr>
          <w:rFonts w:ascii="Arial" w:hAnsi="Arial" w:cs="Arial"/>
        </w:rPr>
        <w:t>tendencies</w:t>
      </w:r>
      <w:r w:rsidR="00172DE9">
        <w:rPr>
          <w:rFonts w:ascii="Arial" w:hAnsi="Arial" w:cs="Arial"/>
        </w:rPr>
        <w:t xml:space="preserve"> </w:t>
      </w:r>
      <w:r w:rsidR="000B4EFD">
        <w:rPr>
          <w:rFonts w:ascii="Arial" w:hAnsi="Arial" w:cs="Arial"/>
        </w:rPr>
        <w:t xml:space="preserve">(Riggs, 1992) </w:t>
      </w:r>
      <w:r w:rsidR="00172DE9">
        <w:rPr>
          <w:rFonts w:ascii="Arial" w:hAnsi="Arial" w:cs="Arial"/>
        </w:rPr>
        <w:t xml:space="preserve">or habits that were </w:t>
      </w:r>
      <w:r w:rsidR="00E2345A">
        <w:rPr>
          <w:rFonts w:ascii="Arial" w:hAnsi="Arial" w:cs="Arial"/>
        </w:rPr>
        <w:t xml:space="preserve">previously </w:t>
      </w:r>
      <w:r w:rsidR="00172DE9">
        <w:rPr>
          <w:rFonts w:ascii="Arial" w:hAnsi="Arial" w:cs="Arial"/>
        </w:rPr>
        <w:t xml:space="preserve">detrimental to the student. Another consideration is that there will be </w:t>
      </w:r>
      <w:r w:rsidR="00DB203B">
        <w:rPr>
          <w:rFonts w:ascii="Arial" w:hAnsi="Arial" w:cs="Arial"/>
        </w:rPr>
        <w:t xml:space="preserve">necessary </w:t>
      </w:r>
      <w:r w:rsidR="00172DE9">
        <w:rPr>
          <w:rFonts w:ascii="Arial" w:hAnsi="Arial" w:cs="Arial"/>
        </w:rPr>
        <w:t xml:space="preserve">differentiation </w:t>
      </w:r>
      <w:r w:rsidR="00F11BF1">
        <w:rPr>
          <w:rFonts w:ascii="Arial" w:hAnsi="Arial" w:cs="Arial"/>
        </w:rPr>
        <w:t xml:space="preserve">between individual students </w:t>
      </w:r>
      <w:r w:rsidR="00172DE9">
        <w:rPr>
          <w:rFonts w:ascii="Arial" w:hAnsi="Arial" w:cs="Arial"/>
        </w:rPr>
        <w:t xml:space="preserve">to adapt teaching directly in response to observations </w:t>
      </w:r>
      <w:r w:rsidR="00E2345A">
        <w:rPr>
          <w:rFonts w:ascii="Arial" w:hAnsi="Arial" w:cs="Arial"/>
        </w:rPr>
        <w:t>that require</w:t>
      </w:r>
      <w:r w:rsidR="00172DE9">
        <w:rPr>
          <w:rFonts w:ascii="Arial" w:hAnsi="Arial" w:cs="Arial"/>
        </w:rPr>
        <w:t xml:space="preserve"> </w:t>
      </w:r>
      <w:r w:rsidR="00E2345A">
        <w:rPr>
          <w:rFonts w:ascii="Arial" w:hAnsi="Arial" w:cs="Arial"/>
        </w:rPr>
        <w:t xml:space="preserve">improvement of </w:t>
      </w:r>
      <w:r w:rsidR="00172DE9">
        <w:rPr>
          <w:rFonts w:ascii="Arial" w:hAnsi="Arial" w:cs="Arial"/>
        </w:rPr>
        <w:t>posture</w:t>
      </w:r>
      <w:r w:rsidR="001C5527">
        <w:rPr>
          <w:rFonts w:ascii="Arial" w:hAnsi="Arial" w:cs="Arial"/>
        </w:rPr>
        <w:t xml:space="preserve">. </w:t>
      </w:r>
      <w:r w:rsidR="00F00154">
        <w:rPr>
          <w:rFonts w:ascii="Arial" w:hAnsi="Arial" w:cs="Arial"/>
        </w:rPr>
        <w:t>There is also</w:t>
      </w:r>
      <w:r w:rsidR="00E2345A">
        <w:rPr>
          <w:rFonts w:ascii="Arial" w:hAnsi="Arial" w:cs="Arial"/>
        </w:rPr>
        <w:t xml:space="preserve"> disadvantage </w:t>
      </w:r>
      <w:r w:rsidR="00F00154">
        <w:rPr>
          <w:rFonts w:ascii="Arial" w:hAnsi="Arial" w:cs="Arial"/>
        </w:rPr>
        <w:t>in</w:t>
      </w:r>
      <w:r w:rsidR="00E2345A">
        <w:rPr>
          <w:rFonts w:ascii="Arial" w:hAnsi="Arial" w:cs="Arial"/>
        </w:rPr>
        <w:t xml:space="preserve"> </w:t>
      </w:r>
      <w:r w:rsidR="00172DE9">
        <w:rPr>
          <w:rFonts w:ascii="Arial" w:hAnsi="Arial" w:cs="Arial"/>
        </w:rPr>
        <w:t xml:space="preserve">tight </w:t>
      </w:r>
      <w:r w:rsidR="00E2345A">
        <w:rPr>
          <w:rFonts w:ascii="Arial" w:hAnsi="Arial" w:cs="Arial"/>
        </w:rPr>
        <w:t>S</w:t>
      </w:r>
      <w:r w:rsidR="00F11BF1">
        <w:rPr>
          <w:rFonts w:ascii="Arial" w:hAnsi="Arial" w:cs="Arial"/>
        </w:rPr>
        <w:t>ternocleidomastoid (S</w:t>
      </w:r>
      <w:r w:rsidR="00E2345A">
        <w:rPr>
          <w:rFonts w:ascii="Arial" w:hAnsi="Arial" w:cs="Arial"/>
        </w:rPr>
        <w:t>TM</w:t>
      </w:r>
      <w:r w:rsidR="00F11BF1">
        <w:rPr>
          <w:rFonts w:ascii="Arial" w:hAnsi="Arial" w:cs="Arial"/>
        </w:rPr>
        <w:t>)</w:t>
      </w:r>
      <w:r w:rsidR="008A073C">
        <w:rPr>
          <w:rFonts w:ascii="Arial" w:hAnsi="Arial" w:cs="Arial"/>
        </w:rPr>
        <w:t xml:space="preserve"> (Manter</w:t>
      </w:r>
      <w:r w:rsidR="005728B9">
        <w:rPr>
          <w:rFonts w:ascii="Arial" w:hAnsi="Arial" w:cs="Arial"/>
        </w:rPr>
        <w:t>n</w:t>
      </w:r>
      <w:r w:rsidR="008A073C">
        <w:rPr>
          <w:rFonts w:ascii="Arial" w:hAnsi="Arial" w:cs="Arial"/>
        </w:rPr>
        <w:t>ach, 2016)</w:t>
      </w:r>
      <w:r w:rsidR="005728B9">
        <w:rPr>
          <w:rFonts w:ascii="Arial" w:hAnsi="Arial" w:cs="Arial"/>
        </w:rPr>
        <w:t xml:space="preserve"> </w:t>
      </w:r>
      <w:r w:rsidR="00172DE9">
        <w:rPr>
          <w:rFonts w:ascii="Arial" w:hAnsi="Arial" w:cs="Arial"/>
        </w:rPr>
        <w:t xml:space="preserve">or </w:t>
      </w:r>
      <w:r w:rsidR="00F11BF1">
        <w:rPr>
          <w:rFonts w:ascii="Arial" w:hAnsi="Arial" w:cs="Arial"/>
        </w:rPr>
        <w:t>D</w:t>
      </w:r>
      <w:r w:rsidR="00E2345A">
        <w:rPr>
          <w:rFonts w:ascii="Arial" w:hAnsi="Arial" w:cs="Arial"/>
        </w:rPr>
        <w:t>igastric</w:t>
      </w:r>
      <w:r w:rsidR="00172DE9">
        <w:rPr>
          <w:rFonts w:ascii="Arial" w:hAnsi="Arial" w:cs="Arial"/>
        </w:rPr>
        <w:t xml:space="preserve"> muscles </w:t>
      </w:r>
      <w:r w:rsidR="005B0E7A">
        <w:rPr>
          <w:rFonts w:ascii="Arial" w:hAnsi="Arial" w:cs="Arial"/>
        </w:rPr>
        <w:t xml:space="preserve">(Burt, 2014) </w:t>
      </w:r>
      <w:r w:rsidR="00172DE9">
        <w:rPr>
          <w:rFonts w:ascii="Arial" w:hAnsi="Arial" w:cs="Arial"/>
        </w:rPr>
        <w:t>as opposed to anchored muscular support which works to advantage.</w:t>
      </w:r>
      <w:r w:rsidR="00E2345A">
        <w:rPr>
          <w:rFonts w:ascii="Arial" w:hAnsi="Arial" w:cs="Arial"/>
        </w:rPr>
        <w:t xml:space="preserve"> What exactly is correct ‘support’ for singing? Which muscles are </w:t>
      </w:r>
      <w:r w:rsidR="00F00154">
        <w:rPr>
          <w:rFonts w:ascii="Arial" w:hAnsi="Arial" w:cs="Arial"/>
        </w:rPr>
        <w:t>required,</w:t>
      </w:r>
      <w:r w:rsidR="00E2345A">
        <w:rPr>
          <w:rFonts w:ascii="Arial" w:hAnsi="Arial" w:cs="Arial"/>
        </w:rPr>
        <w:t xml:space="preserve"> and can the</w:t>
      </w:r>
      <w:r w:rsidR="00F00154">
        <w:rPr>
          <w:rFonts w:ascii="Arial" w:hAnsi="Arial" w:cs="Arial"/>
        </w:rPr>
        <w:t>y</w:t>
      </w:r>
      <w:r w:rsidR="00E2345A">
        <w:rPr>
          <w:rFonts w:ascii="Arial" w:hAnsi="Arial" w:cs="Arial"/>
        </w:rPr>
        <w:t xml:space="preserve"> be trained? </w:t>
      </w:r>
      <w:r w:rsidR="00F00154">
        <w:rPr>
          <w:rFonts w:ascii="Arial" w:hAnsi="Arial" w:cs="Arial"/>
        </w:rPr>
        <w:t>I aim to</w:t>
      </w:r>
      <w:r w:rsidR="00E2345A">
        <w:rPr>
          <w:rFonts w:ascii="Arial" w:hAnsi="Arial" w:cs="Arial"/>
        </w:rPr>
        <w:t xml:space="preserve"> clarif</w:t>
      </w:r>
      <w:r w:rsidR="00F00154">
        <w:rPr>
          <w:rFonts w:ascii="Arial" w:hAnsi="Arial" w:cs="Arial"/>
        </w:rPr>
        <w:t>y</w:t>
      </w:r>
      <w:r w:rsidR="00E2345A">
        <w:rPr>
          <w:rFonts w:ascii="Arial" w:hAnsi="Arial" w:cs="Arial"/>
        </w:rPr>
        <w:t xml:space="preserve">, </w:t>
      </w:r>
      <w:r w:rsidR="001B6D51">
        <w:rPr>
          <w:rFonts w:ascii="Arial" w:hAnsi="Arial" w:cs="Arial"/>
        </w:rPr>
        <w:t>evidence,</w:t>
      </w:r>
      <w:r w:rsidR="00E2345A">
        <w:rPr>
          <w:rFonts w:ascii="Arial" w:hAnsi="Arial" w:cs="Arial"/>
        </w:rPr>
        <w:t xml:space="preserve"> and appl</w:t>
      </w:r>
      <w:r w:rsidR="00F00154">
        <w:rPr>
          <w:rFonts w:ascii="Arial" w:hAnsi="Arial" w:cs="Arial"/>
        </w:rPr>
        <w:t>y</w:t>
      </w:r>
      <w:r w:rsidR="00E2345A">
        <w:rPr>
          <w:rFonts w:ascii="Arial" w:hAnsi="Arial" w:cs="Arial"/>
        </w:rPr>
        <w:t xml:space="preserve"> using exercises and </w:t>
      </w:r>
      <w:r w:rsidR="00F00154">
        <w:rPr>
          <w:rFonts w:ascii="Arial" w:hAnsi="Arial" w:cs="Arial"/>
        </w:rPr>
        <w:t xml:space="preserve">application </w:t>
      </w:r>
      <w:r w:rsidR="00E2345A">
        <w:rPr>
          <w:rFonts w:ascii="Arial" w:hAnsi="Arial" w:cs="Arial"/>
        </w:rPr>
        <w:t>within the singer’s repertoire to facilitate an effective and confident result that directly yields progress.</w:t>
      </w:r>
      <w:r w:rsidR="008419C9">
        <w:rPr>
          <w:rFonts w:ascii="Arial" w:hAnsi="Arial" w:cs="Arial"/>
        </w:rPr>
        <w:t xml:space="preserve"> In addition, I will be working to develop my previously published voice book with anatomically accurate instructional cues, </w:t>
      </w:r>
      <w:r w:rsidR="000B4EFD">
        <w:rPr>
          <w:rFonts w:ascii="Arial" w:hAnsi="Arial" w:cs="Arial"/>
        </w:rPr>
        <w:t>description,</w:t>
      </w:r>
      <w:r w:rsidR="008419C9">
        <w:rPr>
          <w:rFonts w:ascii="Arial" w:hAnsi="Arial" w:cs="Arial"/>
        </w:rPr>
        <w:t xml:space="preserve"> and images </w:t>
      </w:r>
      <w:r w:rsidR="008419C9">
        <w:rPr>
          <w:rFonts w:ascii="Arial" w:hAnsi="Arial" w:cs="Arial"/>
        </w:rPr>
        <w:lastRenderedPageBreak/>
        <w:t>as an accessible and informative guide to these key processes</w:t>
      </w:r>
      <w:r w:rsidR="004312A8">
        <w:rPr>
          <w:rFonts w:ascii="Arial" w:hAnsi="Arial" w:cs="Arial"/>
        </w:rPr>
        <w:t xml:space="preserve"> </w:t>
      </w:r>
      <w:r w:rsidR="000B4EFD">
        <w:rPr>
          <w:rFonts w:ascii="Arial" w:hAnsi="Arial" w:cs="Arial"/>
        </w:rPr>
        <w:t>(Risdale, 2017)</w:t>
      </w:r>
      <w:r w:rsidR="008419C9">
        <w:rPr>
          <w:rFonts w:ascii="Arial" w:hAnsi="Arial" w:cs="Arial"/>
        </w:rPr>
        <w:t>.</w:t>
      </w:r>
      <w:r w:rsidR="00B51A42">
        <w:rPr>
          <w:rFonts w:ascii="Arial" w:hAnsi="Arial" w:cs="Arial"/>
        </w:rPr>
        <w:t xml:space="preserve"> I aim to be mindful to differentiate my findings between One-to-One lessons and group lesson scenarios</w:t>
      </w:r>
      <w:r w:rsidR="009875FB">
        <w:rPr>
          <w:rFonts w:ascii="Arial" w:hAnsi="Arial" w:cs="Arial"/>
        </w:rPr>
        <w:t xml:space="preserve"> due the complexity of group teaching </w:t>
      </w:r>
      <w:r w:rsidR="00140581">
        <w:rPr>
          <w:rFonts w:ascii="Arial" w:hAnsi="Arial" w:cs="Arial"/>
        </w:rPr>
        <w:t xml:space="preserve">that </w:t>
      </w:r>
      <w:r w:rsidR="00FE0F94">
        <w:rPr>
          <w:rFonts w:ascii="Arial" w:hAnsi="Arial" w:cs="Arial"/>
        </w:rPr>
        <w:t>demands</w:t>
      </w:r>
      <w:r w:rsidR="00140581">
        <w:rPr>
          <w:rFonts w:ascii="Arial" w:hAnsi="Arial" w:cs="Arial"/>
        </w:rPr>
        <w:t xml:space="preserve"> a substantial </w:t>
      </w:r>
      <w:r w:rsidR="008133C8">
        <w:rPr>
          <w:rFonts w:ascii="Arial" w:hAnsi="Arial" w:cs="Arial"/>
        </w:rPr>
        <w:t>level of differentiation between students</w:t>
      </w:r>
      <w:r w:rsidR="00ED0BCE">
        <w:rPr>
          <w:rFonts w:ascii="Arial" w:hAnsi="Arial" w:cs="Arial"/>
        </w:rPr>
        <w:t>’</w:t>
      </w:r>
      <w:r w:rsidR="008133C8">
        <w:rPr>
          <w:rFonts w:ascii="Arial" w:hAnsi="Arial" w:cs="Arial"/>
        </w:rPr>
        <w:t xml:space="preserve"> </w:t>
      </w:r>
      <w:r w:rsidR="00ED0BCE">
        <w:rPr>
          <w:rFonts w:ascii="Arial" w:hAnsi="Arial" w:cs="Arial"/>
        </w:rPr>
        <w:t xml:space="preserve">tendencies and </w:t>
      </w:r>
      <w:r w:rsidR="00904B8F">
        <w:rPr>
          <w:rFonts w:ascii="Arial" w:hAnsi="Arial" w:cs="Arial"/>
        </w:rPr>
        <w:t>requir</w:t>
      </w:r>
      <w:r w:rsidR="00FE0F94">
        <w:rPr>
          <w:rFonts w:ascii="Arial" w:hAnsi="Arial" w:cs="Arial"/>
        </w:rPr>
        <w:t>ing</w:t>
      </w:r>
      <w:r w:rsidR="00904B8F">
        <w:rPr>
          <w:rFonts w:ascii="Arial" w:hAnsi="Arial" w:cs="Arial"/>
        </w:rPr>
        <w:t xml:space="preserve"> various adjustments relevant to individuals. </w:t>
      </w:r>
      <w:r w:rsidR="00B51A42">
        <w:rPr>
          <w:rFonts w:ascii="Arial" w:hAnsi="Arial" w:cs="Arial"/>
        </w:rPr>
        <w:t xml:space="preserve">In essence, </w:t>
      </w:r>
      <w:r w:rsidR="002D3B82">
        <w:rPr>
          <w:rFonts w:ascii="Arial" w:hAnsi="Arial" w:cs="Arial"/>
        </w:rPr>
        <w:t xml:space="preserve">with intention </w:t>
      </w:r>
      <w:r w:rsidR="00B51A42">
        <w:rPr>
          <w:rFonts w:ascii="Arial" w:hAnsi="Arial" w:cs="Arial"/>
        </w:rPr>
        <w:t>to adapt between the individualised adjustments of private teaching and a more generic workshop approach</w:t>
      </w:r>
      <w:r w:rsidR="00EF69D9">
        <w:rPr>
          <w:rFonts w:ascii="Arial" w:hAnsi="Arial" w:cs="Arial"/>
        </w:rPr>
        <w:t xml:space="preserve"> as this </w:t>
      </w:r>
      <w:r w:rsidR="007A001C">
        <w:rPr>
          <w:rFonts w:ascii="Arial" w:hAnsi="Arial" w:cs="Arial"/>
        </w:rPr>
        <w:t>will allow</w:t>
      </w:r>
      <w:r w:rsidR="00770116">
        <w:rPr>
          <w:rFonts w:ascii="Arial" w:hAnsi="Arial" w:cs="Arial"/>
        </w:rPr>
        <w:t xml:space="preserve"> a sufficient</w:t>
      </w:r>
      <w:r w:rsidR="007A001C">
        <w:rPr>
          <w:rFonts w:ascii="Arial" w:hAnsi="Arial" w:cs="Arial"/>
        </w:rPr>
        <w:t xml:space="preserve"> level of progress accessible to all.</w:t>
      </w:r>
    </w:p>
    <w:p w14:paraId="6A7D4A62" w14:textId="593F24F9" w:rsidR="001B6D51" w:rsidRPr="001B6D51" w:rsidRDefault="001B6D51" w:rsidP="00B9492E">
      <w:pPr>
        <w:spacing w:line="360" w:lineRule="auto"/>
        <w:jc w:val="both"/>
        <w:rPr>
          <w:rFonts w:ascii="Arial" w:hAnsi="Arial" w:cs="Arial"/>
          <w:b/>
          <w:bCs/>
          <w:i/>
          <w:iCs/>
        </w:rPr>
      </w:pPr>
      <w:r w:rsidRPr="001B6D51">
        <w:rPr>
          <w:rFonts w:ascii="Arial" w:hAnsi="Arial" w:cs="Arial"/>
          <w:b/>
          <w:bCs/>
          <w:i/>
          <w:iCs/>
        </w:rPr>
        <w:t>Contradictions</w:t>
      </w:r>
    </w:p>
    <w:p w14:paraId="681C48D1" w14:textId="46CEC926" w:rsidR="00B51A42" w:rsidRPr="002970A4" w:rsidRDefault="005120AE" w:rsidP="00B9492E">
      <w:pPr>
        <w:spacing w:line="360" w:lineRule="auto"/>
        <w:jc w:val="both"/>
        <w:rPr>
          <w:rFonts w:ascii="Arial" w:hAnsi="Arial" w:cs="Arial"/>
        </w:rPr>
      </w:pPr>
      <w:r>
        <w:rPr>
          <w:rFonts w:ascii="Arial" w:hAnsi="Arial" w:cs="Arial"/>
        </w:rPr>
        <w:t>If we consider the breath as the source and the larynx</w:t>
      </w:r>
      <w:r w:rsidR="00D070A3">
        <w:rPr>
          <w:rFonts w:ascii="Arial" w:hAnsi="Arial" w:cs="Arial"/>
        </w:rPr>
        <w:t xml:space="preserve"> and ph</w:t>
      </w:r>
      <w:r w:rsidR="009A12C0">
        <w:rPr>
          <w:rFonts w:ascii="Arial" w:hAnsi="Arial" w:cs="Arial"/>
        </w:rPr>
        <w:t>a</w:t>
      </w:r>
      <w:r w:rsidR="00D070A3">
        <w:rPr>
          <w:rFonts w:ascii="Arial" w:hAnsi="Arial" w:cs="Arial"/>
        </w:rPr>
        <w:t xml:space="preserve">rynx as the </w:t>
      </w:r>
      <w:r w:rsidR="009A12C0">
        <w:rPr>
          <w:rFonts w:ascii="Arial" w:hAnsi="Arial" w:cs="Arial"/>
        </w:rPr>
        <w:t>filter and resonator,</w:t>
      </w:r>
      <w:r>
        <w:rPr>
          <w:rFonts w:ascii="Arial" w:hAnsi="Arial" w:cs="Arial"/>
        </w:rPr>
        <w:t xml:space="preserve"> </w:t>
      </w:r>
      <w:r w:rsidR="0047211B" w:rsidRPr="004C34E1">
        <w:rPr>
          <w:rFonts w:ascii="Arial" w:hAnsi="Arial" w:cs="Arial"/>
          <w:i/>
          <w:iCs/>
        </w:rPr>
        <w:t>Speech Level Singing</w:t>
      </w:r>
      <w:r w:rsidR="003312CC">
        <w:rPr>
          <w:rFonts w:ascii="Arial" w:hAnsi="Arial" w:cs="Arial"/>
          <w:i/>
          <w:iCs/>
        </w:rPr>
        <w:t xml:space="preserve">, </w:t>
      </w:r>
      <w:r w:rsidR="003312CC">
        <w:rPr>
          <w:rFonts w:ascii="Arial" w:hAnsi="Arial" w:cs="Arial"/>
        </w:rPr>
        <w:t>a contemporary extension of Bel Canto</w:t>
      </w:r>
      <w:r w:rsidR="00464DE7">
        <w:rPr>
          <w:rFonts w:ascii="Arial" w:hAnsi="Arial" w:cs="Arial"/>
        </w:rPr>
        <w:t xml:space="preserve"> training</w:t>
      </w:r>
      <w:r w:rsidR="0043364E">
        <w:rPr>
          <w:rFonts w:ascii="Arial" w:hAnsi="Arial" w:cs="Arial"/>
        </w:rPr>
        <w:t>,</w:t>
      </w:r>
      <w:r w:rsidR="0047211B" w:rsidRPr="001456C9">
        <w:rPr>
          <w:rFonts w:ascii="Arial" w:hAnsi="Arial" w:cs="Arial"/>
        </w:rPr>
        <w:t xml:space="preserve"> d</w:t>
      </w:r>
      <w:r w:rsidR="00887F36" w:rsidRPr="001456C9">
        <w:rPr>
          <w:rFonts w:ascii="Arial" w:hAnsi="Arial" w:cs="Arial"/>
        </w:rPr>
        <w:t xml:space="preserve">e-emphasises </w:t>
      </w:r>
      <w:r w:rsidR="0047211B" w:rsidRPr="001456C9">
        <w:rPr>
          <w:rFonts w:ascii="Arial" w:hAnsi="Arial" w:cs="Arial"/>
        </w:rPr>
        <w:t xml:space="preserve">breath control </w:t>
      </w:r>
      <w:r w:rsidR="00014F50" w:rsidRPr="001456C9">
        <w:rPr>
          <w:rFonts w:ascii="Arial" w:hAnsi="Arial" w:cs="Arial"/>
        </w:rPr>
        <w:t>(</w:t>
      </w:r>
      <w:r w:rsidR="00014F50" w:rsidRPr="001456C9">
        <w:rPr>
          <w:rFonts w:ascii="Arial" w:hAnsi="Arial" w:cs="Arial"/>
          <w:shd w:val="clear" w:color="auto" w:fill="FFFFFF"/>
        </w:rPr>
        <w:t>Buescher, 2004)</w:t>
      </w:r>
      <w:r w:rsidR="00DC570A">
        <w:rPr>
          <w:rFonts w:ascii="Arial" w:hAnsi="Arial" w:cs="Arial"/>
          <w:shd w:val="clear" w:color="auto" w:fill="FFFFFF"/>
        </w:rPr>
        <w:t xml:space="preserve"> </w:t>
      </w:r>
      <w:r w:rsidR="00213636">
        <w:rPr>
          <w:rFonts w:ascii="Arial" w:hAnsi="Arial" w:cs="Arial"/>
          <w:shd w:val="clear" w:color="auto" w:fill="FFFFFF"/>
        </w:rPr>
        <w:t>in favour of enhancing the pharyngeal quality at the filter itself</w:t>
      </w:r>
      <w:r w:rsidR="00BB28EE">
        <w:rPr>
          <w:rFonts w:ascii="Arial" w:hAnsi="Arial" w:cs="Arial"/>
          <w:shd w:val="clear" w:color="auto" w:fill="FFFFFF"/>
        </w:rPr>
        <w:t>.</w:t>
      </w:r>
      <w:r w:rsidR="00213636">
        <w:rPr>
          <w:rFonts w:ascii="Arial" w:hAnsi="Arial" w:cs="Arial"/>
          <w:shd w:val="clear" w:color="auto" w:fill="FFFFFF"/>
        </w:rPr>
        <w:t xml:space="preserve"> </w:t>
      </w:r>
      <w:r w:rsidR="00BB28EE">
        <w:rPr>
          <w:rFonts w:ascii="Arial" w:hAnsi="Arial" w:cs="Arial"/>
          <w:shd w:val="clear" w:color="auto" w:fill="FFFFFF"/>
        </w:rPr>
        <w:t>Classical training</w:t>
      </w:r>
      <w:r w:rsidR="00DC570A">
        <w:rPr>
          <w:rFonts w:ascii="Arial" w:hAnsi="Arial" w:cs="Arial"/>
          <w:shd w:val="clear" w:color="auto" w:fill="FFFFFF"/>
        </w:rPr>
        <w:t xml:space="preserve"> </w:t>
      </w:r>
      <w:r w:rsidR="0067457F">
        <w:rPr>
          <w:rFonts w:ascii="Arial" w:hAnsi="Arial" w:cs="Arial"/>
          <w:shd w:val="clear" w:color="auto" w:fill="FFFFFF"/>
        </w:rPr>
        <w:t>w</w:t>
      </w:r>
      <w:r w:rsidR="001260C2">
        <w:rPr>
          <w:rFonts w:ascii="Arial" w:hAnsi="Arial" w:cs="Arial"/>
          <w:shd w:val="clear" w:color="auto" w:fill="FFFFFF"/>
        </w:rPr>
        <w:t xml:space="preserve">as historically </w:t>
      </w:r>
      <w:r w:rsidR="001F6D86">
        <w:rPr>
          <w:rFonts w:ascii="Arial" w:hAnsi="Arial" w:cs="Arial"/>
          <w:shd w:val="clear" w:color="auto" w:fill="FFFFFF"/>
        </w:rPr>
        <w:t>promoted with</w:t>
      </w:r>
      <w:r w:rsidR="00D5009A">
        <w:rPr>
          <w:rFonts w:ascii="Arial" w:hAnsi="Arial" w:cs="Arial"/>
          <w:shd w:val="clear" w:color="auto" w:fill="FFFFFF"/>
        </w:rPr>
        <w:t xml:space="preserve"> a strong degree of torso support (Miller, 2004)</w:t>
      </w:r>
      <w:r w:rsidR="001F6D86">
        <w:rPr>
          <w:rFonts w:ascii="Arial" w:hAnsi="Arial" w:cs="Arial"/>
          <w:shd w:val="clear" w:color="auto" w:fill="FFFFFF"/>
        </w:rPr>
        <w:t xml:space="preserve"> </w:t>
      </w:r>
      <w:r w:rsidR="00440CDE">
        <w:rPr>
          <w:rFonts w:ascii="Arial" w:hAnsi="Arial" w:cs="Arial"/>
          <w:shd w:val="clear" w:color="auto" w:fill="FFFFFF"/>
        </w:rPr>
        <w:t xml:space="preserve">provided by </w:t>
      </w:r>
      <w:r w:rsidR="00BB28EE" w:rsidRPr="00BB28EE">
        <w:rPr>
          <w:rFonts w:ascii="Arial" w:hAnsi="Arial" w:cs="Arial"/>
          <w:i/>
          <w:iCs/>
          <w:shd w:val="clear" w:color="auto" w:fill="FFFFFF"/>
        </w:rPr>
        <w:t>A</w:t>
      </w:r>
      <w:r w:rsidR="001F6D86" w:rsidRPr="00BB28EE">
        <w:rPr>
          <w:rFonts w:ascii="Arial" w:hAnsi="Arial" w:cs="Arial"/>
          <w:i/>
          <w:iCs/>
          <w:shd w:val="clear" w:color="auto" w:fill="FFFFFF"/>
        </w:rPr>
        <w:t>p</w:t>
      </w:r>
      <w:r w:rsidR="00D77330" w:rsidRPr="00BB28EE">
        <w:rPr>
          <w:rFonts w:ascii="Arial" w:hAnsi="Arial" w:cs="Arial"/>
          <w:i/>
          <w:iCs/>
          <w:shd w:val="clear" w:color="auto" w:fill="FFFFFF"/>
        </w:rPr>
        <w:t>p</w:t>
      </w:r>
      <w:r w:rsidR="001F6D86" w:rsidRPr="00BB28EE">
        <w:rPr>
          <w:rFonts w:ascii="Arial" w:hAnsi="Arial" w:cs="Arial"/>
          <w:i/>
          <w:iCs/>
          <w:shd w:val="clear" w:color="auto" w:fill="FFFFFF"/>
        </w:rPr>
        <w:t>o</w:t>
      </w:r>
      <w:r w:rsidR="001E1266" w:rsidRPr="00BB28EE">
        <w:rPr>
          <w:rFonts w:ascii="Arial" w:hAnsi="Arial" w:cs="Arial"/>
          <w:i/>
          <w:iCs/>
          <w:shd w:val="clear" w:color="auto" w:fill="FFFFFF"/>
        </w:rPr>
        <w:t>g</w:t>
      </w:r>
      <w:r w:rsidR="001F6D86" w:rsidRPr="00BB28EE">
        <w:rPr>
          <w:rFonts w:ascii="Arial" w:hAnsi="Arial" w:cs="Arial"/>
          <w:i/>
          <w:iCs/>
          <w:shd w:val="clear" w:color="auto" w:fill="FFFFFF"/>
        </w:rPr>
        <w:t>gio</w:t>
      </w:r>
      <w:r w:rsidR="001F6D86">
        <w:rPr>
          <w:rFonts w:ascii="Arial" w:hAnsi="Arial" w:cs="Arial"/>
          <w:shd w:val="clear" w:color="auto" w:fill="FFFFFF"/>
        </w:rPr>
        <w:t xml:space="preserve"> </w:t>
      </w:r>
      <w:r w:rsidR="007143FE">
        <w:rPr>
          <w:rFonts w:ascii="Arial" w:hAnsi="Arial" w:cs="Arial"/>
          <w:shd w:val="clear" w:color="auto" w:fill="FFFFFF"/>
        </w:rPr>
        <w:t>(Decharme, 2001)</w:t>
      </w:r>
      <w:r w:rsidR="006F45BB">
        <w:rPr>
          <w:rFonts w:ascii="Arial" w:hAnsi="Arial" w:cs="Arial"/>
          <w:shd w:val="clear" w:color="auto" w:fill="FFFFFF"/>
        </w:rPr>
        <w:t>.</w:t>
      </w:r>
      <w:r w:rsidR="00014F50" w:rsidRPr="001456C9">
        <w:rPr>
          <w:rFonts w:ascii="Arial" w:hAnsi="Arial" w:cs="Arial"/>
          <w:shd w:val="clear" w:color="auto" w:fill="FFFFFF"/>
        </w:rPr>
        <w:t xml:space="preserve"> </w:t>
      </w:r>
      <w:r w:rsidR="006F45BB">
        <w:rPr>
          <w:rFonts w:ascii="Arial" w:hAnsi="Arial" w:cs="Arial"/>
        </w:rPr>
        <w:t>I</w:t>
      </w:r>
      <w:r w:rsidR="00887F36" w:rsidRPr="001456C9">
        <w:rPr>
          <w:rFonts w:ascii="Arial" w:hAnsi="Arial" w:cs="Arial"/>
        </w:rPr>
        <w:t>n contrast</w:t>
      </w:r>
      <w:r w:rsidR="006F45BB">
        <w:rPr>
          <w:rFonts w:ascii="Arial" w:hAnsi="Arial" w:cs="Arial"/>
        </w:rPr>
        <w:t>,</w:t>
      </w:r>
      <w:r w:rsidR="0047211B" w:rsidRPr="001456C9">
        <w:rPr>
          <w:rFonts w:ascii="Arial" w:hAnsi="Arial" w:cs="Arial"/>
        </w:rPr>
        <w:t xml:space="preserve"> Estill</w:t>
      </w:r>
      <w:r w:rsidR="005940A0" w:rsidRPr="001456C9">
        <w:rPr>
          <w:rFonts w:ascii="Arial" w:hAnsi="Arial" w:cs="Arial"/>
        </w:rPr>
        <w:t xml:space="preserve"> </w:t>
      </w:r>
      <w:r w:rsidR="00275068">
        <w:rPr>
          <w:rFonts w:ascii="Arial" w:hAnsi="Arial" w:cs="Arial"/>
        </w:rPr>
        <w:t xml:space="preserve">is </w:t>
      </w:r>
      <w:r w:rsidR="00FC2BF3">
        <w:rPr>
          <w:rFonts w:ascii="Arial" w:hAnsi="Arial" w:cs="Arial"/>
        </w:rPr>
        <w:t xml:space="preserve">concerned with </w:t>
      </w:r>
      <w:r w:rsidR="00597859" w:rsidRPr="001456C9">
        <w:rPr>
          <w:rFonts w:ascii="Arial" w:hAnsi="Arial" w:cs="Arial"/>
        </w:rPr>
        <w:t>variation depend</w:t>
      </w:r>
      <w:r w:rsidR="00DA1079">
        <w:rPr>
          <w:rFonts w:ascii="Arial" w:hAnsi="Arial" w:cs="Arial"/>
        </w:rPr>
        <w:t>ing</w:t>
      </w:r>
      <w:r w:rsidR="00597859" w:rsidRPr="001456C9">
        <w:rPr>
          <w:rFonts w:ascii="Arial" w:hAnsi="Arial" w:cs="Arial"/>
        </w:rPr>
        <w:t xml:space="preserve"> on </w:t>
      </w:r>
      <w:r w:rsidR="00D33859" w:rsidRPr="001456C9">
        <w:rPr>
          <w:rFonts w:ascii="Arial" w:hAnsi="Arial" w:cs="Arial"/>
        </w:rPr>
        <w:t>voice ‘</w:t>
      </w:r>
      <w:r w:rsidR="00597859" w:rsidRPr="001456C9">
        <w:rPr>
          <w:rFonts w:ascii="Arial" w:hAnsi="Arial" w:cs="Arial"/>
        </w:rPr>
        <w:t>configurations</w:t>
      </w:r>
      <w:r w:rsidR="00D33859" w:rsidRPr="001456C9">
        <w:rPr>
          <w:rFonts w:ascii="Arial" w:hAnsi="Arial" w:cs="Arial"/>
        </w:rPr>
        <w:t>’</w:t>
      </w:r>
      <w:r w:rsidR="00535346">
        <w:rPr>
          <w:rFonts w:ascii="Arial" w:hAnsi="Arial" w:cs="Arial"/>
        </w:rPr>
        <w:t xml:space="preserve"> </w:t>
      </w:r>
      <w:r w:rsidR="00F752F9" w:rsidRPr="001456C9">
        <w:rPr>
          <w:rFonts w:ascii="Arial" w:hAnsi="Arial" w:cs="Arial"/>
          <w:shd w:val="clear" w:color="auto" w:fill="FFFFFF"/>
        </w:rPr>
        <w:t>(</w:t>
      </w:r>
      <w:r w:rsidR="00D33859" w:rsidRPr="001456C9">
        <w:rPr>
          <w:rFonts w:ascii="Arial" w:hAnsi="Arial" w:cs="Arial"/>
          <w:shd w:val="clear" w:color="auto" w:fill="FFFFFF"/>
        </w:rPr>
        <w:t>Steinhauer</w:t>
      </w:r>
      <w:r w:rsidR="00F752F9" w:rsidRPr="001456C9">
        <w:rPr>
          <w:rFonts w:ascii="Arial" w:hAnsi="Arial" w:cs="Arial"/>
          <w:shd w:val="clear" w:color="auto" w:fill="FFFFFF"/>
        </w:rPr>
        <w:t>,</w:t>
      </w:r>
      <w:r w:rsidR="00D33859" w:rsidRPr="001456C9">
        <w:rPr>
          <w:rFonts w:ascii="Arial" w:hAnsi="Arial" w:cs="Arial"/>
          <w:shd w:val="clear" w:color="auto" w:fill="FFFFFF"/>
        </w:rPr>
        <w:t xml:space="preserve"> 2008</w:t>
      </w:r>
      <w:r w:rsidR="00F752F9" w:rsidRPr="001456C9">
        <w:rPr>
          <w:rFonts w:ascii="Arial" w:hAnsi="Arial" w:cs="Arial"/>
          <w:shd w:val="clear" w:color="auto" w:fill="FFFFFF"/>
        </w:rPr>
        <w:t>)</w:t>
      </w:r>
      <w:r w:rsidR="007B5457">
        <w:rPr>
          <w:rFonts w:ascii="Arial" w:hAnsi="Arial" w:cs="Arial"/>
          <w:shd w:val="clear" w:color="auto" w:fill="FFFFFF"/>
        </w:rPr>
        <w:t xml:space="preserve"> </w:t>
      </w:r>
      <w:r w:rsidR="00DA1079">
        <w:rPr>
          <w:rFonts w:ascii="Arial" w:hAnsi="Arial" w:cs="Arial"/>
        </w:rPr>
        <w:t>a</w:t>
      </w:r>
      <w:r w:rsidR="008B4528" w:rsidRPr="00535346">
        <w:rPr>
          <w:rFonts w:ascii="Arial" w:hAnsi="Arial" w:cs="Arial"/>
        </w:rPr>
        <w:t>ppendix 1, Fig.8</w:t>
      </w:r>
      <w:r w:rsidR="008B4528">
        <w:rPr>
          <w:rFonts w:ascii="Arial" w:hAnsi="Arial" w:cs="Arial"/>
        </w:rPr>
        <w:t xml:space="preserve">, </w:t>
      </w:r>
      <w:r w:rsidR="007B5457">
        <w:rPr>
          <w:rFonts w:ascii="Arial" w:hAnsi="Arial" w:cs="Arial"/>
          <w:shd w:val="clear" w:color="auto" w:fill="FFFFFF"/>
        </w:rPr>
        <w:t>teach</w:t>
      </w:r>
      <w:r w:rsidR="00DA1079">
        <w:rPr>
          <w:rFonts w:ascii="Arial" w:hAnsi="Arial" w:cs="Arial"/>
          <w:shd w:val="clear" w:color="auto" w:fill="FFFFFF"/>
        </w:rPr>
        <w:t>es</w:t>
      </w:r>
      <w:r w:rsidR="007B5457">
        <w:rPr>
          <w:rFonts w:ascii="Arial" w:hAnsi="Arial" w:cs="Arial"/>
          <w:shd w:val="clear" w:color="auto" w:fill="FFFFFF"/>
        </w:rPr>
        <w:t xml:space="preserve"> </w:t>
      </w:r>
      <w:r w:rsidR="00194CE7">
        <w:rPr>
          <w:rFonts w:ascii="Arial" w:hAnsi="Arial" w:cs="Arial"/>
          <w:shd w:val="clear" w:color="auto" w:fill="FFFFFF"/>
        </w:rPr>
        <w:t>six voice qualities</w:t>
      </w:r>
      <w:r>
        <w:rPr>
          <w:rFonts w:ascii="Arial" w:hAnsi="Arial" w:cs="Arial"/>
        </w:rPr>
        <w:t xml:space="preserve"> that free-vary the breath</w:t>
      </w:r>
      <w:r w:rsidR="00202FCC" w:rsidRPr="001456C9">
        <w:rPr>
          <w:rFonts w:ascii="Arial" w:hAnsi="Arial" w:cs="Arial"/>
        </w:rPr>
        <w:t>.</w:t>
      </w:r>
      <w:r w:rsidR="00CC47CA">
        <w:rPr>
          <w:rFonts w:ascii="Arial" w:hAnsi="Arial" w:cs="Arial"/>
        </w:rPr>
        <w:t xml:space="preserve"> </w:t>
      </w:r>
      <w:r w:rsidR="00597859" w:rsidRPr="004C34E1">
        <w:rPr>
          <w:rFonts w:ascii="Arial" w:hAnsi="Arial" w:cs="Arial"/>
          <w:i/>
          <w:iCs/>
        </w:rPr>
        <w:t>S</w:t>
      </w:r>
      <w:r w:rsidR="00074052">
        <w:rPr>
          <w:rFonts w:ascii="Arial" w:hAnsi="Arial" w:cs="Arial"/>
          <w:i/>
          <w:iCs/>
        </w:rPr>
        <w:t>peech Level Singing</w:t>
      </w:r>
      <w:r w:rsidR="00FF0218" w:rsidRPr="001456C9">
        <w:rPr>
          <w:rFonts w:ascii="Arial" w:hAnsi="Arial" w:cs="Arial"/>
        </w:rPr>
        <w:t xml:space="preserve"> is</w:t>
      </w:r>
      <w:r w:rsidR="004A1AAA" w:rsidRPr="001456C9">
        <w:rPr>
          <w:rFonts w:ascii="Arial" w:hAnsi="Arial" w:cs="Arial"/>
        </w:rPr>
        <w:t xml:space="preserve"> more concerned with training vocal fold </w:t>
      </w:r>
      <w:r w:rsidR="00B14C60" w:rsidRPr="001456C9">
        <w:rPr>
          <w:rFonts w:ascii="Arial" w:hAnsi="Arial" w:cs="Arial"/>
        </w:rPr>
        <w:t>adduction</w:t>
      </w:r>
      <w:r w:rsidR="004A1AAA" w:rsidRPr="001456C9">
        <w:rPr>
          <w:rFonts w:ascii="Arial" w:hAnsi="Arial" w:cs="Arial"/>
        </w:rPr>
        <w:t xml:space="preserve"> </w:t>
      </w:r>
      <w:r w:rsidR="00D676BA" w:rsidRPr="001456C9">
        <w:rPr>
          <w:rFonts w:ascii="Arial" w:hAnsi="Arial" w:cs="Arial"/>
        </w:rPr>
        <w:t xml:space="preserve">and </w:t>
      </w:r>
      <w:r w:rsidR="00887F36" w:rsidRPr="001456C9">
        <w:rPr>
          <w:rFonts w:ascii="Arial" w:hAnsi="Arial" w:cs="Arial"/>
        </w:rPr>
        <w:t>vowel modification</w:t>
      </w:r>
      <w:r w:rsidR="00202FCC" w:rsidRPr="001456C9">
        <w:rPr>
          <w:rFonts w:ascii="Arial" w:hAnsi="Arial" w:cs="Arial"/>
        </w:rPr>
        <w:t xml:space="preserve"> </w:t>
      </w:r>
      <w:r w:rsidR="007554D6">
        <w:rPr>
          <w:rFonts w:ascii="Arial" w:hAnsi="Arial" w:cs="Arial"/>
        </w:rPr>
        <w:t>(Riggs,</w:t>
      </w:r>
      <w:r w:rsidR="000B4EFD">
        <w:rPr>
          <w:rFonts w:ascii="Arial" w:hAnsi="Arial" w:cs="Arial"/>
        </w:rPr>
        <w:t xml:space="preserve"> </w:t>
      </w:r>
      <w:r w:rsidR="007554D6">
        <w:rPr>
          <w:rFonts w:ascii="Arial" w:hAnsi="Arial" w:cs="Arial"/>
        </w:rPr>
        <w:t>19</w:t>
      </w:r>
      <w:r w:rsidR="000B4EFD">
        <w:rPr>
          <w:rFonts w:ascii="Arial" w:hAnsi="Arial" w:cs="Arial"/>
        </w:rPr>
        <w:t>92</w:t>
      </w:r>
      <w:r w:rsidR="007554D6">
        <w:rPr>
          <w:rFonts w:ascii="Arial" w:hAnsi="Arial" w:cs="Arial"/>
        </w:rPr>
        <w:t xml:space="preserve">) </w:t>
      </w:r>
      <w:r w:rsidR="00DE5081">
        <w:rPr>
          <w:rFonts w:ascii="Arial" w:hAnsi="Arial" w:cs="Arial"/>
        </w:rPr>
        <w:t xml:space="preserve">though </w:t>
      </w:r>
      <w:r w:rsidR="00C84CDA" w:rsidRPr="001456C9">
        <w:rPr>
          <w:rFonts w:ascii="Arial" w:hAnsi="Arial" w:cs="Arial"/>
        </w:rPr>
        <w:t>considers</w:t>
      </w:r>
      <w:r w:rsidR="006F4BF9" w:rsidRPr="001456C9">
        <w:rPr>
          <w:rFonts w:ascii="Arial" w:hAnsi="Arial" w:cs="Arial"/>
        </w:rPr>
        <w:t xml:space="preserve"> respiration is a </w:t>
      </w:r>
      <w:r w:rsidR="00667353" w:rsidRPr="001456C9">
        <w:rPr>
          <w:rFonts w:ascii="Arial" w:hAnsi="Arial" w:cs="Arial"/>
        </w:rPr>
        <w:t>biproduct</w:t>
      </w:r>
      <w:r w:rsidR="006F4BF9" w:rsidRPr="001456C9">
        <w:rPr>
          <w:rFonts w:ascii="Arial" w:hAnsi="Arial" w:cs="Arial"/>
        </w:rPr>
        <w:t xml:space="preserve"> of </w:t>
      </w:r>
      <w:r w:rsidR="00FE34F8">
        <w:rPr>
          <w:rFonts w:ascii="Arial" w:hAnsi="Arial" w:cs="Arial"/>
        </w:rPr>
        <w:t>that which</w:t>
      </w:r>
      <w:r w:rsidR="006F4BF9" w:rsidRPr="001456C9">
        <w:rPr>
          <w:rFonts w:ascii="Arial" w:hAnsi="Arial" w:cs="Arial"/>
        </w:rPr>
        <w:t xml:space="preserve"> </w:t>
      </w:r>
      <w:r w:rsidR="00601C4F" w:rsidRPr="001456C9">
        <w:rPr>
          <w:rFonts w:ascii="Arial" w:hAnsi="Arial" w:cs="Arial"/>
        </w:rPr>
        <w:t>occur</w:t>
      </w:r>
      <w:r w:rsidR="00785B31" w:rsidRPr="001456C9">
        <w:rPr>
          <w:rFonts w:ascii="Arial" w:hAnsi="Arial" w:cs="Arial"/>
        </w:rPr>
        <w:t>s naturally</w:t>
      </w:r>
      <w:r w:rsidR="00B53F18" w:rsidRPr="001456C9">
        <w:rPr>
          <w:rFonts w:ascii="Arial" w:hAnsi="Arial" w:cs="Arial"/>
        </w:rPr>
        <w:t xml:space="preserve"> </w:t>
      </w:r>
      <w:r w:rsidR="00601C4F" w:rsidRPr="001456C9">
        <w:rPr>
          <w:rFonts w:ascii="Arial" w:hAnsi="Arial" w:cs="Arial"/>
        </w:rPr>
        <w:t>during</w:t>
      </w:r>
      <w:r w:rsidR="003D0696" w:rsidRPr="001456C9">
        <w:rPr>
          <w:rFonts w:ascii="Arial" w:hAnsi="Arial" w:cs="Arial"/>
        </w:rPr>
        <w:t xml:space="preserve"> the process of facili</w:t>
      </w:r>
      <w:r w:rsidR="00601C4F" w:rsidRPr="001456C9">
        <w:rPr>
          <w:rFonts w:ascii="Arial" w:hAnsi="Arial" w:cs="Arial"/>
        </w:rPr>
        <w:t>tating</w:t>
      </w:r>
      <w:r w:rsidR="0054566F" w:rsidRPr="001456C9">
        <w:rPr>
          <w:rFonts w:ascii="Arial" w:hAnsi="Arial" w:cs="Arial"/>
        </w:rPr>
        <w:t xml:space="preserve"> corrective </w:t>
      </w:r>
      <w:r w:rsidR="007554D6">
        <w:rPr>
          <w:rFonts w:ascii="Arial" w:hAnsi="Arial" w:cs="Arial"/>
        </w:rPr>
        <w:t xml:space="preserve">and strengthening </w:t>
      </w:r>
      <w:r w:rsidR="0054566F" w:rsidRPr="001456C9">
        <w:rPr>
          <w:rFonts w:ascii="Arial" w:hAnsi="Arial" w:cs="Arial"/>
        </w:rPr>
        <w:t>training</w:t>
      </w:r>
      <w:r w:rsidR="00CE61E4" w:rsidRPr="001456C9">
        <w:rPr>
          <w:rFonts w:ascii="Arial" w:hAnsi="Arial" w:cs="Arial"/>
        </w:rPr>
        <w:t>.</w:t>
      </w:r>
      <w:r w:rsidR="000A4F72" w:rsidRPr="001456C9">
        <w:rPr>
          <w:rFonts w:ascii="Arial" w:hAnsi="Arial" w:cs="Arial"/>
        </w:rPr>
        <w:t xml:space="preserve"> </w:t>
      </w:r>
      <w:r w:rsidR="001D04F9">
        <w:rPr>
          <w:rFonts w:ascii="Arial" w:hAnsi="Arial" w:cs="Arial"/>
        </w:rPr>
        <w:t xml:space="preserve">These </w:t>
      </w:r>
      <w:r w:rsidR="00DC4E27">
        <w:rPr>
          <w:rFonts w:ascii="Arial" w:hAnsi="Arial" w:cs="Arial"/>
        </w:rPr>
        <w:t xml:space="preserve">contradictions </w:t>
      </w:r>
      <w:r w:rsidR="009A3076">
        <w:rPr>
          <w:rFonts w:ascii="Arial" w:hAnsi="Arial" w:cs="Arial"/>
        </w:rPr>
        <w:t>lead</w:t>
      </w:r>
      <w:r w:rsidR="00082638">
        <w:rPr>
          <w:rFonts w:ascii="Arial" w:hAnsi="Arial" w:cs="Arial"/>
        </w:rPr>
        <w:t xml:space="preserve"> me to consider what degree</w:t>
      </w:r>
      <w:r w:rsidR="00DB0396">
        <w:rPr>
          <w:rFonts w:ascii="Arial" w:hAnsi="Arial" w:cs="Arial"/>
        </w:rPr>
        <w:t xml:space="preserve"> the filter plays a role compared </w:t>
      </w:r>
      <w:r w:rsidR="00B95B14">
        <w:rPr>
          <w:rFonts w:ascii="Arial" w:hAnsi="Arial" w:cs="Arial"/>
        </w:rPr>
        <w:t>with</w:t>
      </w:r>
      <w:r w:rsidR="00DB0396">
        <w:rPr>
          <w:rFonts w:ascii="Arial" w:hAnsi="Arial" w:cs="Arial"/>
        </w:rPr>
        <w:t xml:space="preserve"> adjustments </w:t>
      </w:r>
      <w:r w:rsidR="00B95B14">
        <w:rPr>
          <w:rFonts w:ascii="Arial" w:hAnsi="Arial" w:cs="Arial"/>
        </w:rPr>
        <w:t>to</w:t>
      </w:r>
      <w:r w:rsidR="00F66786">
        <w:rPr>
          <w:rFonts w:ascii="Arial" w:hAnsi="Arial" w:cs="Arial"/>
        </w:rPr>
        <w:t xml:space="preserve"> breath support and sub-glottal pressure. </w:t>
      </w:r>
      <w:r w:rsidR="000A4F72" w:rsidRPr="001456C9">
        <w:rPr>
          <w:rFonts w:ascii="Arial" w:hAnsi="Arial" w:cs="Arial"/>
        </w:rPr>
        <w:t>However</w:t>
      </w:r>
      <w:r w:rsidR="00204C8E" w:rsidRPr="001456C9">
        <w:rPr>
          <w:rFonts w:ascii="Arial" w:hAnsi="Arial" w:cs="Arial"/>
        </w:rPr>
        <w:t>, there is evidence</w:t>
      </w:r>
      <w:r w:rsidR="00DB129B" w:rsidRPr="001456C9">
        <w:rPr>
          <w:rFonts w:ascii="Arial" w:hAnsi="Arial" w:cs="Arial"/>
        </w:rPr>
        <w:t xml:space="preserve"> </w:t>
      </w:r>
      <w:r w:rsidR="002313ED" w:rsidRPr="001456C9">
        <w:rPr>
          <w:rFonts w:ascii="Arial" w:hAnsi="Arial" w:cs="Arial"/>
        </w:rPr>
        <w:t xml:space="preserve">that </w:t>
      </w:r>
      <w:r w:rsidR="00187D2B" w:rsidRPr="001456C9">
        <w:rPr>
          <w:rFonts w:ascii="Arial" w:hAnsi="Arial" w:cs="Arial"/>
        </w:rPr>
        <w:t xml:space="preserve">dynamic </w:t>
      </w:r>
      <w:r w:rsidR="002F0A91" w:rsidRPr="001456C9">
        <w:rPr>
          <w:rFonts w:ascii="Arial" w:hAnsi="Arial" w:cs="Arial"/>
        </w:rPr>
        <w:t xml:space="preserve">variation </w:t>
      </w:r>
      <w:r w:rsidR="00CD57E5" w:rsidRPr="001456C9">
        <w:rPr>
          <w:rFonts w:ascii="Arial" w:hAnsi="Arial" w:cs="Arial"/>
        </w:rPr>
        <w:t>(</w:t>
      </w:r>
      <w:r w:rsidR="00AF198C" w:rsidRPr="001456C9">
        <w:rPr>
          <w:rFonts w:ascii="Arial" w:hAnsi="Arial" w:cs="Arial"/>
        </w:rPr>
        <w:t xml:space="preserve">Turner and Kenny, 2010) </w:t>
      </w:r>
      <w:r w:rsidR="00520E8C" w:rsidRPr="001456C9">
        <w:rPr>
          <w:rFonts w:ascii="Arial" w:hAnsi="Arial" w:cs="Arial"/>
        </w:rPr>
        <w:t xml:space="preserve">in </w:t>
      </w:r>
      <w:r w:rsidR="003E0080">
        <w:rPr>
          <w:rFonts w:ascii="Arial" w:hAnsi="Arial" w:cs="Arial"/>
        </w:rPr>
        <w:t xml:space="preserve">CCM </w:t>
      </w:r>
      <w:r w:rsidR="00520E8C" w:rsidRPr="001456C9">
        <w:rPr>
          <w:rFonts w:ascii="Arial" w:hAnsi="Arial" w:cs="Arial"/>
        </w:rPr>
        <w:t xml:space="preserve">styles </w:t>
      </w:r>
      <w:r w:rsidR="000A5CCD" w:rsidRPr="001456C9">
        <w:rPr>
          <w:rFonts w:ascii="Arial" w:hAnsi="Arial" w:cs="Arial"/>
        </w:rPr>
        <w:t>requir</w:t>
      </w:r>
      <w:r w:rsidR="005F6CD5" w:rsidRPr="001456C9">
        <w:rPr>
          <w:rFonts w:ascii="Arial" w:hAnsi="Arial" w:cs="Arial"/>
        </w:rPr>
        <w:t>es</w:t>
      </w:r>
      <w:r w:rsidR="00CC74D8" w:rsidRPr="001456C9">
        <w:rPr>
          <w:rFonts w:ascii="Arial" w:hAnsi="Arial" w:cs="Arial"/>
        </w:rPr>
        <w:t xml:space="preserve"> </w:t>
      </w:r>
      <w:r w:rsidR="000A5CCD" w:rsidRPr="001456C9">
        <w:rPr>
          <w:rFonts w:ascii="Arial" w:hAnsi="Arial" w:cs="Arial"/>
        </w:rPr>
        <w:t>powerfu</w:t>
      </w:r>
      <w:r w:rsidR="00D30A43">
        <w:rPr>
          <w:rFonts w:ascii="Arial" w:hAnsi="Arial" w:cs="Arial"/>
        </w:rPr>
        <w:t>l</w:t>
      </w:r>
      <w:r w:rsidR="000A5CCD" w:rsidRPr="001456C9">
        <w:rPr>
          <w:rFonts w:ascii="Arial" w:hAnsi="Arial" w:cs="Arial"/>
        </w:rPr>
        <w:t>l</w:t>
      </w:r>
      <w:r w:rsidR="00D30A43">
        <w:rPr>
          <w:rFonts w:ascii="Arial" w:hAnsi="Arial" w:cs="Arial"/>
        </w:rPr>
        <w:t>y projected</w:t>
      </w:r>
      <w:r w:rsidR="000A5CCD" w:rsidRPr="001456C9">
        <w:rPr>
          <w:rFonts w:ascii="Arial" w:hAnsi="Arial" w:cs="Arial"/>
        </w:rPr>
        <w:t xml:space="preserve"> voice qualities </w:t>
      </w:r>
      <w:r w:rsidR="00E71FE5" w:rsidRPr="001456C9">
        <w:rPr>
          <w:rFonts w:ascii="Arial" w:hAnsi="Arial" w:cs="Arial"/>
        </w:rPr>
        <w:t xml:space="preserve">such as </w:t>
      </w:r>
      <w:r w:rsidR="001A236F" w:rsidRPr="001456C9">
        <w:rPr>
          <w:rFonts w:ascii="Arial" w:hAnsi="Arial" w:cs="Arial"/>
        </w:rPr>
        <w:t>‘</w:t>
      </w:r>
      <w:r w:rsidR="00D411B7" w:rsidRPr="001456C9">
        <w:rPr>
          <w:rFonts w:ascii="Arial" w:hAnsi="Arial" w:cs="Arial"/>
        </w:rPr>
        <w:t>belt,</w:t>
      </w:r>
      <w:r w:rsidR="002560D4" w:rsidRPr="001456C9">
        <w:rPr>
          <w:rFonts w:ascii="Arial" w:hAnsi="Arial" w:cs="Arial"/>
        </w:rPr>
        <w:t>’</w:t>
      </w:r>
      <w:r w:rsidR="00D411B7" w:rsidRPr="001456C9">
        <w:rPr>
          <w:rFonts w:ascii="Arial" w:hAnsi="Arial" w:cs="Arial"/>
        </w:rPr>
        <w:t xml:space="preserve"> </w:t>
      </w:r>
      <w:r w:rsidR="00BF3424">
        <w:rPr>
          <w:rFonts w:ascii="Arial" w:hAnsi="Arial" w:cs="Arial"/>
        </w:rPr>
        <w:t>utilising</w:t>
      </w:r>
      <w:r w:rsidR="00C46C71">
        <w:rPr>
          <w:rFonts w:ascii="Arial" w:hAnsi="Arial" w:cs="Arial"/>
        </w:rPr>
        <w:t xml:space="preserve"> </w:t>
      </w:r>
      <w:r w:rsidR="00243479" w:rsidRPr="001456C9">
        <w:rPr>
          <w:rFonts w:ascii="Arial" w:hAnsi="Arial" w:cs="Arial"/>
        </w:rPr>
        <w:t xml:space="preserve">‘chest mix’ </w:t>
      </w:r>
      <w:r w:rsidR="00D411B7" w:rsidRPr="001456C9">
        <w:rPr>
          <w:rFonts w:ascii="Arial" w:hAnsi="Arial" w:cs="Arial"/>
        </w:rPr>
        <w:t>and</w:t>
      </w:r>
      <w:r w:rsidR="00135104" w:rsidRPr="001456C9">
        <w:rPr>
          <w:rFonts w:ascii="Arial" w:hAnsi="Arial" w:cs="Arial"/>
        </w:rPr>
        <w:t xml:space="preserve"> </w:t>
      </w:r>
      <w:r w:rsidR="00D411B7" w:rsidRPr="001456C9">
        <w:rPr>
          <w:rFonts w:ascii="Arial" w:hAnsi="Arial" w:cs="Arial"/>
        </w:rPr>
        <w:t>t</w:t>
      </w:r>
      <w:r w:rsidR="00135104" w:rsidRPr="001456C9">
        <w:rPr>
          <w:rFonts w:ascii="Arial" w:hAnsi="Arial" w:cs="Arial"/>
        </w:rPr>
        <w:t>his</w:t>
      </w:r>
      <w:r w:rsidR="00E71FE5" w:rsidRPr="001456C9">
        <w:rPr>
          <w:rFonts w:ascii="Arial" w:hAnsi="Arial" w:cs="Arial"/>
        </w:rPr>
        <w:t xml:space="preserve"> </w:t>
      </w:r>
      <w:r w:rsidR="00267B7C" w:rsidRPr="001456C9">
        <w:rPr>
          <w:rFonts w:ascii="Arial" w:hAnsi="Arial" w:cs="Arial"/>
        </w:rPr>
        <w:t>suggest</w:t>
      </w:r>
      <w:r w:rsidR="00135104" w:rsidRPr="001456C9">
        <w:rPr>
          <w:rFonts w:ascii="Arial" w:hAnsi="Arial" w:cs="Arial"/>
        </w:rPr>
        <w:t>s</w:t>
      </w:r>
      <w:r w:rsidR="002313ED" w:rsidRPr="001456C9">
        <w:rPr>
          <w:rFonts w:ascii="Arial" w:hAnsi="Arial" w:cs="Arial"/>
        </w:rPr>
        <w:t xml:space="preserve"> more attention to </w:t>
      </w:r>
      <w:r w:rsidR="00CF0BF9">
        <w:rPr>
          <w:rFonts w:ascii="Arial" w:hAnsi="Arial" w:cs="Arial"/>
        </w:rPr>
        <w:t>breath</w:t>
      </w:r>
      <w:r w:rsidR="002313ED" w:rsidRPr="001456C9">
        <w:rPr>
          <w:rFonts w:ascii="Arial" w:hAnsi="Arial" w:cs="Arial"/>
        </w:rPr>
        <w:t xml:space="preserve"> </w:t>
      </w:r>
      <w:r w:rsidR="00CF0BF9">
        <w:rPr>
          <w:rFonts w:ascii="Arial" w:hAnsi="Arial" w:cs="Arial"/>
        </w:rPr>
        <w:t>support</w:t>
      </w:r>
      <w:r w:rsidR="00F3485A">
        <w:rPr>
          <w:rFonts w:ascii="Arial" w:hAnsi="Arial" w:cs="Arial"/>
        </w:rPr>
        <w:t xml:space="preserve"> to steady these greater </w:t>
      </w:r>
      <w:r w:rsidR="00721F8B">
        <w:rPr>
          <w:rFonts w:ascii="Arial" w:hAnsi="Arial" w:cs="Arial"/>
        </w:rPr>
        <w:t>volumes</w:t>
      </w:r>
      <w:r w:rsidR="00D411B7" w:rsidRPr="001456C9">
        <w:rPr>
          <w:rFonts w:ascii="Arial" w:hAnsi="Arial" w:cs="Arial"/>
        </w:rPr>
        <w:t>.</w:t>
      </w:r>
      <w:r w:rsidR="00AA4B75" w:rsidRPr="001456C9">
        <w:rPr>
          <w:rFonts w:ascii="Arial" w:hAnsi="Arial" w:cs="Arial"/>
        </w:rPr>
        <w:t xml:space="preserve"> </w:t>
      </w:r>
      <w:r w:rsidR="004B0082" w:rsidRPr="001456C9">
        <w:rPr>
          <w:rFonts w:ascii="Arial" w:hAnsi="Arial" w:cs="Arial"/>
        </w:rPr>
        <w:t>Contemporary singers</w:t>
      </w:r>
      <w:r w:rsidR="00400D6B" w:rsidRPr="001456C9">
        <w:rPr>
          <w:rFonts w:ascii="Arial" w:hAnsi="Arial" w:cs="Arial"/>
        </w:rPr>
        <w:t xml:space="preserve"> will often need to stretch and challenge their ability </w:t>
      </w:r>
      <w:r w:rsidR="00CB32AB" w:rsidRPr="001456C9">
        <w:rPr>
          <w:rFonts w:ascii="Arial" w:hAnsi="Arial" w:cs="Arial"/>
        </w:rPr>
        <w:t>with demanding repertoire that requires a mastery of breath control</w:t>
      </w:r>
      <w:r w:rsidR="00DD0564" w:rsidRPr="001456C9">
        <w:rPr>
          <w:rFonts w:ascii="Arial" w:hAnsi="Arial" w:cs="Arial"/>
        </w:rPr>
        <w:t>,</w:t>
      </w:r>
      <w:r w:rsidR="003632D4" w:rsidRPr="001456C9">
        <w:rPr>
          <w:rFonts w:ascii="Arial" w:hAnsi="Arial" w:cs="Arial"/>
        </w:rPr>
        <w:t xml:space="preserve"> especially with focus to execute long phrases with one breath</w:t>
      </w:r>
      <w:r w:rsidR="009A04C6">
        <w:rPr>
          <w:rFonts w:ascii="Arial" w:hAnsi="Arial" w:cs="Arial"/>
        </w:rPr>
        <w:t xml:space="preserve"> (Miller</w:t>
      </w:r>
      <w:r w:rsidR="006645D1">
        <w:rPr>
          <w:rFonts w:ascii="Arial" w:hAnsi="Arial" w:cs="Arial"/>
        </w:rPr>
        <w:t>, 2004)</w:t>
      </w:r>
      <w:r w:rsidR="003632D4" w:rsidRPr="001456C9">
        <w:rPr>
          <w:rFonts w:ascii="Arial" w:hAnsi="Arial" w:cs="Arial"/>
        </w:rPr>
        <w:t xml:space="preserve">. </w:t>
      </w:r>
      <w:r w:rsidR="00D411B7" w:rsidRPr="001456C9">
        <w:rPr>
          <w:rFonts w:ascii="Arial" w:hAnsi="Arial" w:cs="Arial"/>
        </w:rPr>
        <w:t>T</w:t>
      </w:r>
      <w:r w:rsidR="00AA4B75" w:rsidRPr="001456C9">
        <w:rPr>
          <w:rFonts w:ascii="Arial" w:hAnsi="Arial" w:cs="Arial"/>
        </w:rPr>
        <w:t xml:space="preserve">here is not a definitive way to teach this among </w:t>
      </w:r>
      <w:r w:rsidR="00877FA0" w:rsidRPr="001456C9">
        <w:rPr>
          <w:rFonts w:ascii="Arial" w:hAnsi="Arial" w:cs="Arial"/>
        </w:rPr>
        <w:t>voice teachers</w:t>
      </w:r>
      <w:r w:rsidR="00974173" w:rsidRPr="001456C9">
        <w:rPr>
          <w:rFonts w:ascii="Arial" w:hAnsi="Arial" w:cs="Arial"/>
        </w:rPr>
        <w:t xml:space="preserve"> which gives way to confusion</w:t>
      </w:r>
      <w:r w:rsidR="00267977" w:rsidRPr="001456C9">
        <w:rPr>
          <w:rFonts w:ascii="Arial" w:hAnsi="Arial" w:cs="Arial"/>
        </w:rPr>
        <w:t xml:space="preserve"> among vocalists</w:t>
      </w:r>
      <w:r w:rsidR="00A3032C" w:rsidRPr="001456C9">
        <w:rPr>
          <w:rFonts w:ascii="Arial" w:hAnsi="Arial" w:cs="Arial"/>
        </w:rPr>
        <w:t xml:space="preserve"> and there is evidence of</w:t>
      </w:r>
      <w:r w:rsidR="00874B94" w:rsidRPr="001456C9">
        <w:rPr>
          <w:rFonts w:ascii="Arial" w:hAnsi="Arial" w:cs="Arial"/>
        </w:rPr>
        <w:t xml:space="preserve"> </w:t>
      </w:r>
      <w:r w:rsidR="00F57E35">
        <w:rPr>
          <w:rFonts w:ascii="Arial" w:hAnsi="Arial" w:cs="Arial"/>
        </w:rPr>
        <w:t>differing</w:t>
      </w:r>
      <w:r w:rsidR="00A3032C" w:rsidRPr="001456C9">
        <w:rPr>
          <w:rFonts w:ascii="Arial" w:hAnsi="Arial" w:cs="Arial"/>
        </w:rPr>
        <w:t xml:space="preserve"> breathing motion</w:t>
      </w:r>
      <w:r w:rsidR="00874B94" w:rsidRPr="001456C9">
        <w:rPr>
          <w:rFonts w:ascii="Arial" w:hAnsi="Arial" w:cs="Arial"/>
        </w:rPr>
        <w:t xml:space="preserve"> between CCM and classically trained singer</w:t>
      </w:r>
      <w:r w:rsidR="008917CE" w:rsidRPr="001456C9">
        <w:rPr>
          <w:rFonts w:ascii="Arial" w:hAnsi="Arial" w:cs="Arial"/>
        </w:rPr>
        <w:t>s</w:t>
      </w:r>
      <w:r w:rsidR="00F57E35">
        <w:rPr>
          <w:rFonts w:ascii="Arial" w:hAnsi="Arial" w:cs="Arial"/>
        </w:rPr>
        <w:t>, requiring differentiation</w:t>
      </w:r>
      <w:r w:rsidR="00874B94" w:rsidRPr="001456C9">
        <w:rPr>
          <w:rFonts w:ascii="Arial" w:hAnsi="Arial" w:cs="Arial"/>
        </w:rPr>
        <w:t xml:space="preserve"> for </w:t>
      </w:r>
      <w:r w:rsidR="00F57E35">
        <w:rPr>
          <w:rFonts w:ascii="Arial" w:hAnsi="Arial" w:cs="Arial"/>
        </w:rPr>
        <w:t>contrasting</w:t>
      </w:r>
      <w:r w:rsidR="00874B94" w:rsidRPr="001456C9">
        <w:rPr>
          <w:rFonts w:ascii="Arial" w:hAnsi="Arial" w:cs="Arial"/>
        </w:rPr>
        <w:t xml:space="preserve"> </w:t>
      </w:r>
      <w:r w:rsidR="00F57E35">
        <w:rPr>
          <w:rFonts w:ascii="Arial" w:hAnsi="Arial" w:cs="Arial"/>
        </w:rPr>
        <w:t>vocal</w:t>
      </w:r>
      <w:r w:rsidR="00874B94" w:rsidRPr="001456C9">
        <w:rPr>
          <w:rFonts w:ascii="Arial" w:hAnsi="Arial" w:cs="Arial"/>
        </w:rPr>
        <w:t xml:space="preserve"> styles</w:t>
      </w:r>
      <w:r w:rsidR="007142A2" w:rsidRPr="001456C9">
        <w:rPr>
          <w:rFonts w:ascii="Arial" w:hAnsi="Arial" w:cs="Arial"/>
        </w:rPr>
        <w:t xml:space="preserve"> (Traser et al, 2020).</w:t>
      </w:r>
    </w:p>
    <w:p w14:paraId="746FD558" w14:textId="25AFE621" w:rsidR="00BD27FE" w:rsidRPr="001B6D51" w:rsidRDefault="00BD27FE" w:rsidP="00B9492E">
      <w:pPr>
        <w:spacing w:line="360" w:lineRule="auto"/>
        <w:jc w:val="both"/>
        <w:rPr>
          <w:rFonts w:ascii="Arial" w:hAnsi="Arial" w:cs="Arial"/>
          <w:b/>
          <w:bCs/>
          <w:i/>
          <w:iCs/>
        </w:rPr>
      </w:pPr>
      <w:r w:rsidRPr="001B6D51">
        <w:rPr>
          <w:rFonts w:ascii="Arial" w:hAnsi="Arial" w:cs="Arial"/>
          <w:b/>
          <w:bCs/>
          <w:i/>
          <w:iCs/>
        </w:rPr>
        <w:t>Rationale</w:t>
      </w:r>
    </w:p>
    <w:p w14:paraId="6C5F8340" w14:textId="1CA4DDC4" w:rsidR="00212871" w:rsidRDefault="00894D48" w:rsidP="00B9492E">
      <w:pPr>
        <w:spacing w:line="360" w:lineRule="auto"/>
        <w:jc w:val="both"/>
        <w:rPr>
          <w:rFonts w:ascii="Arial" w:hAnsi="Arial" w:cs="Arial"/>
        </w:rPr>
      </w:pPr>
      <w:r w:rsidRPr="001456C9">
        <w:rPr>
          <w:rFonts w:ascii="Arial" w:hAnsi="Arial" w:cs="Arial"/>
        </w:rPr>
        <w:t>Consequently</w:t>
      </w:r>
      <w:r w:rsidR="00B56ADF" w:rsidRPr="001456C9">
        <w:rPr>
          <w:rFonts w:ascii="Arial" w:hAnsi="Arial" w:cs="Arial"/>
        </w:rPr>
        <w:t>,</w:t>
      </w:r>
      <w:r w:rsidR="00877FA0" w:rsidRPr="001456C9">
        <w:rPr>
          <w:rFonts w:ascii="Arial" w:hAnsi="Arial" w:cs="Arial"/>
        </w:rPr>
        <w:t xml:space="preserve"> I wish to research </w:t>
      </w:r>
      <w:r w:rsidR="00BC373F" w:rsidRPr="001456C9">
        <w:rPr>
          <w:rFonts w:ascii="Arial" w:hAnsi="Arial" w:cs="Arial"/>
        </w:rPr>
        <w:t xml:space="preserve">how the muscles of expiration conspire effectively to produce </w:t>
      </w:r>
      <w:r w:rsidR="00475792">
        <w:rPr>
          <w:rFonts w:ascii="Arial" w:hAnsi="Arial" w:cs="Arial"/>
        </w:rPr>
        <w:t>dynamic</w:t>
      </w:r>
      <w:r w:rsidR="00172677" w:rsidRPr="001456C9">
        <w:rPr>
          <w:rFonts w:ascii="Arial" w:hAnsi="Arial" w:cs="Arial"/>
        </w:rPr>
        <w:t xml:space="preserve"> vocal styles</w:t>
      </w:r>
      <w:r w:rsidR="00705F03" w:rsidRPr="001456C9">
        <w:rPr>
          <w:rFonts w:ascii="Arial" w:hAnsi="Arial" w:cs="Arial"/>
        </w:rPr>
        <w:t xml:space="preserve"> and so I </w:t>
      </w:r>
      <w:r w:rsidR="006C4733" w:rsidRPr="001456C9">
        <w:rPr>
          <w:rFonts w:ascii="Arial" w:hAnsi="Arial" w:cs="Arial"/>
        </w:rPr>
        <w:t>intend to</w:t>
      </w:r>
      <w:r w:rsidR="00A14CE9" w:rsidRPr="001456C9">
        <w:rPr>
          <w:rFonts w:ascii="Arial" w:hAnsi="Arial" w:cs="Arial"/>
        </w:rPr>
        <w:t xml:space="preserve"> compare various </w:t>
      </w:r>
      <w:r w:rsidR="002A0028" w:rsidRPr="001456C9">
        <w:rPr>
          <w:rFonts w:ascii="Arial" w:hAnsi="Arial" w:cs="Arial"/>
        </w:rPr>
        <w:t>philosophies</w:t>
      </w:r>
      <w:r w:rsidR="00797E28" w:rsidRPr="001456C9">
        <w:rPr>
          <w:rFonts w:ascii="Arial" w:hAnsi="Arial" w:cs="Arial"/>
        </w:rPr>
        <w:t xml:space="preserve"> of</w:t>
      </w:r>
      <w:r w:rsidR="00A14CE9" w:rsidRPr="001456C9">
        <w:rPr>
          <w:rFonts w:ascii="Arial" w:hAnsi="Arial" w:cs="Arial"/>
        </w:rPr>
        <w:t xml:space="preserve"> brea</w:t>
      </w:r>
      <w:r w:rsidR="00FE0F29">
        <w:rPr>
          <w:rFonts w:ascii="Arial" w:hAnsi="Arial" w:cs="Arial"/>
        </w:rPr>
        <w:t>thing.</w:t>
      </w:r>
      <w:r w:rsidR="00BD27FE">
        <w:rPr>
          <w:rFonts w:ascii="Arial" w:hAnsi="Arial" w:cs="Arial"/>
        </w:rPr>
        <w:t xml:space="preserve"> </w:t>
      </w:r>
      <w:r w:rsidR="0002714F">
        <w:rPr>
          <w:rFonts w:ascii="Arial" w:hAnsi="Arial" w:cs="Arial"/>
        </w:rPr>
        <w:t xml:space="preserve">My question specifically </w:t>
      </w:r>
      <w:r w:rsidR="003C035A">
        <w:rPr>
          <w:rFonts w:ascii="Arial" w:hAnsi="Arial" w:cs="Arial"/>
        </w:rPr>
        <w:t>refers</w:t>
      </w:r>
      <w:r w:rsidR="0002714F">
        <w:rPr>
          <w:rFonts w:ascii="Arial" w:hAnsi="Arial" w:cs="Arial"/>
        </w:rPr>
        <w:t xml:space="preserve"> to adjustments required for ‘dynamic’ vocal </w:t>
      </w:r>
      <w:r w:rsidR="003E66E2">
        <w:rPr>
          <w:rFonts w:ascii="Arial" w:hAnsi="Arial" w:cs="Arial"/>
        </w:rPr>
        <w:t>styles,</w:t>
      </w:r>
      <w:r w:rsidR="0002714F">
        <w:rPr>
          <w:rFonts w:ascii="Arial" w:hAnsi="Arial" w:cs="Arial"/>
        </w:rPr>
        <w:t xml:space="preserve"> and this </w:t>
      </w:r>
      <w:r w:rsidR="00405E52">
        <w:rPr>
          <w:rFonts w:ascii="Arial" w:hAnsi="Arial" w:cs="Arial"/>
        </w:rPr>
        <w:t>encompasses</w:t>
      </w:r>
      <w:r w:rsidR="0002714F">
        <w:rPr>
          <w:rFonts w:ascii="Arial" w:hAnsi="Arial" w:cs="Arial"/>
        </w:rPr>
        <w:t xml:space="preserve"> to high energy vocalising characterised by belting as used in Musical Theatre and Mixed voice, sometimes referred to as Mixed Belt as used in CCM Pop styles</w:t>
      </w:r>
      <w:r w:rsidR="00293034">
        <w:rPr>
          <w:rFonts w:ascii="Arial" w:hAnsi="Arial" w:cs="Arial"/>
        </w:rPr>
        <w:t xml:space="preserve">, and how this is compared to </w:t>
      </w:r>
      <w:r w:rsidR="002A0051">
        <w:rPr>
          <w:rFonts w:ascii="Arial" w:hAnsi="Arial" w:cs="Arial"/>
        </w:rPr>
        <w:t>the intensity of classical styles such as Opera</w:t>
      </w:r>
      <w:r w:rsidR="00E82009">
        <w:rPr>
          <w:rFonts w:ascii="Arial" w:hAnsi="Arial" w:cs="Arial"/>
        </w:rPr>
        <w:t xml:space="preserve"> singing</w:t>
      </w:r>
      <w:r w:rsidR="0002714F">
        <w:rPr>
          <w:rFonts w:ascii="Arial" w:hAnsi="Arial" w:cs="Arial"/>
        </w:rPr>
        <w:t xml:space="preserve">. </w:t>
      </w:r>
      <w:r w:rsidR="00BD27FE">
        <w:rPr>
          <w:rFonts w:ascii="Arial" w:hAnsi="Arial" w:cs="Arial"/>
        </w:rPr>
        <w:t xml:space="preserve">I consider that I may not be able to answer </w:t>
      </w:r>
      <w:r w:rsidR="0011321C">
        <w:rPr>
          <w:rFonts w:ascii="Arial" w:hAnsi="Arial" w:cs="Arial"/>
        </w:rPr>
        <w:t>all</w:t>
      </w:r>
      <w:r w:rsidR="00BD27FE">
        <w:rPr>
          <w:rFonts w:ascii="Arial" w:hAnsi="Arial" w:cs="Arial"/>
        </w:rPr>
        <w:t xml:space="preserve"> the variables of voice quality for breath immediately as this may </w:t>
      </w:r>
      <w:r w:rsidR="00BD27FE">
        <w:rPr>
          <w:rFonts w:ascii="Arial" w:hAnsi="Arial" w:cs="Arial"/>
        </w:rPr>
        <w:lastRenderedPageBreak/>
        <w:t xml:space="preserve">take more time to experiment and fully evidence although I seek to distinguish the adjustments that are required to facilitate </w:t>
      </w:r>
      <w:r w:rsidR="00AB2471">
        <w:rPr>
          <w:rFonts w:ascii="Arial" w:hAnsi="Arial" w:cs="Arial"/>
        </w:rPr>
        <w:t>greater vocal projection</w:t>
      </w:r>
      <w:r w:rsidR="00BD27FE">
        <w:rPr>
          <w:rFonts w:ascii="Arial" w:hAnsi="Arial" w:cs="Arial"/>
        </w:rPr>
        <w:t xml:space="preserve"> characterised by terminology such as CCM (Mixed voice), Musical Theatre (Belting) and Classical operatic singing. </w:t>
      </w:r>
      <w:r w:rsidR="006C639F">
        <w:rPr>
          <w:rFonts w:ascii="Arial" w:hAnsi="Arial" w:cs="Arial"/>
        </w:rPr>
        <w:t>During my teaching experience</w:t>
      </w:r>
      <w:r w:rsidR="004C09D9">
        <w:rPr>
          <w:rFonts w:ascii="Arial" w:hAnsi="Arial" w:cs="Arial"/>
        </w:rPr>
        <w:t xml:space="preserve"> I have encountered</w:t>
      </w:r>
      <w:r w:rsidR="007035D3">
        <w:rPr>
          <w:rFonts w:ascii="Arial" w:hAnsi="Arial" w:cs="Arial"/>
        </w:rPr>
        <w:t xml:space="preserve"> </w:t>
      </w:r>
      <w:r w:rsidR="002565AA">
        <w:rPr>
          <w:rFonts w:ascii="Arial" w:hAnsi="Arial" w:cs="Arial"/>
        </w:rPr>
        <w:t>an</w:t>
      </w:r>
      <w:r w:rsidR="007035D3">
        <w:rPr>
          <w:rFonts w:ascii="Arial" w:hAnsi="Arial" w:cs="Arial"/>
        </w:rPr>
        <w:t xml:space="preserve"> issue with students</w:t>
      </w:r>
      <w:r w:rsidR="004033C9">
        <w:rPr>
          <w:rFonts w:ascii="Arial" w:hAnsi="Arial" w:cs="Arial"/>
        </w:rPr>
        <w:t xml:space="preserve"> who wish to develop their singing in both </w:t>
      </w:r>
      <w:r w:rsidR="00D636E2">
        <w:rPr>
          <w:rFonts w:ascii="Arial" w:hAnsi="Arial" w:cs="Arial"/>
        </w:rPr>
        <w:t>Classical and CCM Pop</w:t>
      </w:r>
      <w:r w:rsidR="00BD27FE">
        <w:rPr>
          <w:rFonts w:ascii="Arial" w:hAnsi="Arial" w:cs="Arial"/>
        </w:rPr>
        <w:t xml:space="preserve"> </w:t>
      </w:r>
      <w:r w:rsidR="00D636E2">
        <w:rPr>
          <w:rFonts w:ascii="Arial" w:hAnsi="Arial" w:cs="Arial"/>
        </w:rPr>
        <w:t>styles</w:t>
      </w:r>
      <w:r w:rsidR="00A778E9">
        <w:rPr>
          <w:rFonts w:ascii="Arial" w:hAnsi="Arial" w:cs="Arial"/>
        </w:rPr>
        <w:t xml:space="preserve">. I have </w:t>
      </w:r>
      <w:r w:rsidR="002565AA">
        <w:rPr>
          <w:rFonts w:ascii="Arial" w:hAnsi="Arial" w:cs="Arial"/>
        </w:rPr>
        <w:t>also encountered a divided opinion among voice teachers</w:t>
      </w:r>
      <w:r w:rsidR="00A320C4">
        <w:rPr>
          <w:rFonts w:ascii="Arial" w:hAnsi="Arial" w:cs="Arial"/>
        </w:rPr>
        <w:t xml:space="preserve"> as to whether</w:t>
      </w:r>
      <w:r w:rsidR="00A62971">
        <w:rPr>
          <w:rFonts w:ascii="Arial" w:hAnsi="Arial" w:cs="Arial"/>
        </w:rPr>
        <w:t xml:space="preserve"> </w:t>
      </w:r>
      <w:r w:rsidR="00A320C4">
        <w:rPr>
          <w:rFonts w:ascii="Arial" w:hAnsi="Arial" w:cs="Arial"/>
        </w:rPr>
        <w:t xml:space="preserve">the same training </w:t>
      </w:r>
      <w:r w:rsidR="00A62971">
        <w:rPr>
          <w:rFonts w:ascii="Arial" w:hAnsi="Arial" w:cs="Arial"/>
        </w:rPr>
        <w:t xml:space="preserve">can </w:t>
      </w:r>
      <w:r w:rsidR="00210F1A">
        <w:rPr>
          <w:rFonts w:ascii="Arial" w:hAnsi="Arial" w:cs="Arial"/>
        </w:rPr>
        <w:t>facilitate both.</w:t>
      </w:r>
      <w:r w:rsidR="00A666F2">
        <w:rPr>
          <w:rFonts w:ascii="Arial" w:hAnsi="Arial" w:cs="Arial"/>
        </w:rPr>
        <w:t xml:space="preserve"> My own respected mentor toured</w:t>
      </w:r>
      <w:r w:rsidR="00547ADA">
        <w:rPr>
          <w:rFonts w:ascii="Arial" w:hAnsi="Arial" w:cs="Arial"/>
        </w:rPr>
        <w:t xml:space="preserve"> as lead role in Phantom of the Opera</w:t>
      </w:r>
      <w:r w:rsidR="00294FA1">
        <w:rPr>
          <w:rFonts w:ascii="Arial" w:hAnsi="Arial" w:cs="Arial"/>
        </w:rPr>
        <w:t xml:space="preserve"> and </w:t>
      </w:r>
      <w:r w:rsidR="00920906">
        <w:rPr>
          <w:rFonts w:ascii="Arial" w:hAnsi="Arial" w:cs="Arial"/>
        </w:rPr>
        <w:t>taught</w:t>
      </w:r>
      <w:r w:rsidR="00294FA1">
        <w:rPr>
          <w:rFonts w:ascii="Arial" w:hAnsi="Arial" w:cs="Arial"/>
        </w:rPr>
        <w:t xml:space="preserve"> that </w:t>
      </w:r>
      <w:r w:rsidR="00054068">
        <w:rPr>
          <w:rFonts w:ascii="Arial" w:hAnsi="Arial" w:cs="Arial"/>
        </w:rPr>
        <w:t xml:space="preserve">the fundamentals were essentially the same </w:t>
      </w:r>
      <w:r w:rsidR="007367C2">
        <w:rPr>
          <w:rFonts w:ascii="Arial" w:hAnsi="Arial" w:cs="Arial"/>
        </w:rPr>
        <w:t xml:space="preserve">across style </w:t>
      </w:r>
      <w:r w:rsidR="00054068">
        <w:rPr>
          <w:rFonts w:ascii="Arial" w:hAnsi="Arial" w:cs="Arial"/>
        </w:rPr>
        <w:t>althoug</w:t>
      </w:r>
      <w:r w:rsidR="00A53F90">
        <w:rPr>
          <w:rFonts w:ascii="Arial" w:hAnsi="Arial" w:cs="Arial"/>
        </w:rPr>
        <w:t xml:space="preserve">h </w:t>
      </w:r>
      <w:r w:rsidR="00322B7B">
        <w:rPr>
          <w:rFonts w:ascii="Arial" w:hAnsi="Arial" w:cs="Arial"/>
        </w:rPr>
        <w:t>there is not a clear distinction</w:t>
      </w:r>
      <w:r w:rsidR="00FF3E89">
        <w:rPr>
          <w:rFonts w:ascii="Arial" w:hAnsi="Arial" w:cs="Arial"/>
        </w:rPr>
        <w:t xml:space="preserve"> </w:t>
      </w:r>
      <w:r w:rsidR="00A26168">
        <w:rPr>
          <w:rFonts w:ascii="Arial" w:hAnsi="Arial" w:cs="Arial"/>
        </w:rPr>
        <w:t>when attempting to sing</w:t>
      </w:r>
      <w:r w:rsidR="003D2F75">
        <w:rPr>
          <w:rFonts w:ascii="Arial" w:hAnsi="Arial" w:cs="Arial"/>
        </w:rPr>
        <w:t xml:space="preserve"> dynamic</w:t>
      </w:r>
      <w:r w:rsidR="00A26168">
        <w:rPr>
          <w:rFonts w:ascii="Arial" w:hAnsi="Arial" w:cs="Arial"/>
        </w:rPr>
        <w:t xml:space="preserve"> </w:t>
      </w:r>
      <w:r w:rsidR="003D2F75">
        <w:rPr>
          <w:rFonts w:ascii="Arial" w:hAnsi="Arial" w:cs="Arial"/>
        </w:rPr>
        <w:t xml:space="preserve">louder voiced passages. There is </w:t>
      </w:r>
      <w:r w:rsidR="000065C5">
        <w:rPr>
          <w:rFonts w:ascii="Arial" w:hAnsi="Arial" w:cs="Arial"/>
        </w:rPr>
        <w:t xml:space="preserve">something different going on and </w:t>
      </w:r>
      <w:r w:rsidR="008308ED">
        <w:rPr>
          <w:rFonts w:ascii="Arial" w:hAnsi="Arial" w:cs="Arial"/>
        </w:rPr>
        <w:t xml:space="preserve">it comes back to the source of this power. The breath and the control of it. </w:t>
      </w:r>
      <w:r w:rsidR="004B737B">
        <w:rPr>
          <w:rFonts w:ascii="Arial" w:hAnsi="Arial" w:cs="Arial"/>
        </w:rPr>
        <w:t>So, what adjustments are required and how do they differ, if at all,</w:t>
      </w:r>
      <w:r w:rsidR="00FF1228">
        <w:rPr>
          <w:rFonts w:ascii="Arial" w:hAnsi="Arial" w:cs="Arial"/>
        </w:rPr>
        <w:t xml:space="preserve"> across these styles</w:t>
      </w:r>
      <w:r w:rsidR="0010374B">
        <w:rPr>
          <w:rFonts w:ascii="Arial" w:hAnsi="Arial" w:cs="Arial"/>
        </w:rPr>
        <w:t>?</w:t>
      </w:r>
    </w:p>
    <w:p w14:paraId="386F99DE" w14:textId="77777777" w:rsidR="00212871" w:rsidRPr="00212871" w:rsidRDefault="00212871" w:rsidP="00B9492E">
      <w:pPr>
        <w:spacing w:line="360" w:lineRule="auto"/>
        <w:jc w:val="both"/>
        <w:rPr>
          <w:rFonts w:ascii="Arial" w:hAnsi="Arial" w:cs="Arial"/>
          <w:b/>
          <w:bCs/>
          <w:i/>
          <w:iCs/>
        </w:rPr>
      </w:pPr>
      <w:r w:rsidRPr="00212871">
        <w:rPr>
          <w:rFonts w:ascii="Arial" w:hAnsi="Arial" w:cs="Arial"/>
          <w:b/>
          <w:bCs/>
          <w:i/>
          <w:iCs/>
        </w:rPr>
        <w:t>Relevance to Learner Needs</w:t>
      </w:r>
    </w:p>
    <w:p w14:paraId="1D355168" w14:textId="21559522" w:rsidR="00877FA0" w:rsidRDefault="003A2B5F" w:rsidP="00B9492E">
      <w:pPr>
        <w:spacing w:line="360" w:lineRule="auto"/>
        <w:jc w:val="both"/>
        <w:rPr>
          <w:rFonts w:ascii="Arial" w:hAnsi="Arial" w:cs="Arial"/>
        </w:rPr>
      </w:pPr>
      <w:r w:rsidRPr="001456C9">
        <w:rPr>
          <w:rFonts w:ascii="Arial" w:hAnsi="Arial" w:cs="Arial"/>
        </w:rPr>
        <w:t xml:space="preserve">Vocalists </w:t>
      </w:r>
      <w:r w:rsidR="001B3B3F" w:rsidRPr="001456C9">
        <w:rPr>
          <w:rFonts w:ascii="Arial" w:hAnsi="Arial" w:cs="Arial"/>
        </w:rPr>
        <w:t xml:space="preserve">are required to undertake songs that stretch and challenge </w:t>
      </w:r>
      <w:r w:rsidR="00036A05" w:rsidRPr="001456C9">
        <w:rPr>
          <w:rFonts w:ascii="Arial" w:hAnsi="Arial" w:cs="Arial"/>
        </w:rPr>
        <w:t>them</w:t>
      </w:r>
      <w:r w:rsidR="007A667F">
        <w:rPr>
          <w:rFonts w:ascii="Arial" w:hAnsi="Arial" w:cs="Arial"/>
        </w:rPr>
        <w:t xml:space="preserve"> in the interests of </w:t>
      </w:r>
      <w:r w:rsidR="00D136C2">
        <w:rPr>
          <w:rFonts w:ascii="Arial" w:hAnsi="Arial" w:cs="Arial"/>
        </w:rPr>
        <w:t xml:space="preserve">progress in securing paid </w:t>
      </w:r>
      <w:r w:rsidR="00FE6B92">
        <w:rPr>
          <w:rFonts w:ascii="Arial" w:hAnsi="Arial" w:cs="Arial"/>
        </w:rPr>
        <w:t xml:space="preserve">sessions, </w:t>
      </w:r>
      <w:r w:rsidR="00B2100A">
        <w:rPr>
          <w:rFonts w:ascii="Arial" w:hAnsi="Arial" w:cs="Arial"/>
        </w:rPr>
        <w:t>live performance</w:t>
      </w:r>
      <w:r w:rsidR="00FE6B92">
        <w:rPr>
          <w:rFonts w:ascii="Arial" w:hAnsi="Arial" w:cs="Arial"/>
        </w:rPr>
        <w:t xml:space="preserve"> or recording work</w:t>
      </w:r>
      <w:r w:rsidR="002A0028" w:rsidRPr="001456C9">
        <w:rPr>
          <w:rFonts w:ascii="Arial" w:hAnsi="Arial" w:cs="Arial"/>
        </w:rPr>
        <w:t>.</w:t>
      </w:r>
      <w:r w:rsidR="00F24A1F" w:rsidRPr="001456C9">
        <w:rPr>
          <w:rFonts w:ascii="Arial" w:hAnsi="Arial" w:cs="Arial"/>
        </w:rPr>
        <w:t xml:space="preserve"> </w:t>
      </w:r>
      <w:r w:rsidR="00FC3E2B" w:rsidRPr="001456C9">
        <w:rPr>
          <w:rFonts w:ascii="Arial" w:hAnsi="Arial" w:cs="Arial"/>
        </w:rPr>
        <w:t>A</w:t>
      </w:r>
      <w:r w:rsidR="001D4459" w:rsidRPr="001456C9">
        <w:rPr>
          <w:rFonts w:ascii="Arial" w:hAnsi="Arial" w:cs="Arial"/>
        </w:rPr>
        <w:t xml:space="preserve">n effective breathing method and </w:t>
      </w:r>
      <w:r w:rsidR="004938E0" w:rsidRPr="001456C9">
        <w:rPr>
          <w:rFonts w:ascii="Arial" w:hAnsi="Arial" w:cs="Arial"/>
        </w:rPr>
        <w:t xml:space="preserve">teaching </w:t>
      </w:r>
      <w:r w:rsidR="001D4459" w:rsidRPr="001456C9">
        <w:rPr>
          <w:rFonts w:ascii="Arial" w:hAnsi="Arial" w:cs="Arial"/>
        </w:rPr>
        <w:t xml:space="preserve">strategies are </w:t>
      </w:r>
      <w:r w:rsidR="00D97BF7" w:rsidRPr="001456C9">
        <w:rPr>
          <w:rFonts w:ascii="Arial" w:hAnsi="Arial" w:cs="Arial"/>
        </w:rPr>
        <w:t>vital to</w:t>
      </w:r>
      <w:r w:rsidR="00172677" w:rsidRPr="001456C9">
        <w:rPr>
          <w:rFonts w:ascii="Arial" w:hAnsi="Arial" w:cs="Arial"/>
        </w:rPr>
        <w:t xml:space="preserve"> enable my students </w:t>
      </w:r>
      <w:r w:rsidR="0011093D" w:rsidRPr="001456C9">
        <w:rPr>
          <w:rFonts w:ascii="Arial" w:hAnsi="Arial" w:cs="Arial"/>
        </w:rPr>
        <w:t xml:space="preserve">to advance </w:t>
      </w:r>
      <w:r w:rsidR="00C757D8" w:rsidRPr="001456C9">
        <w:rPr>
          <w:rFonts w:ascii="Arial" w:hAnsi="Arial" w:cs="Arial"/>
        </w:rPr>
        <w:t xml:space="preserve">with effective </w:t>
      </w:r>
      <w:r w:rsidR="00094D0F" w:rsidRPr="001456C9">
        <w:rPr>
          <w:rFonts w:ascii="Arial" w:hAnsi="Arial" w:cs="Arial"/>
        </w:rPr>
        <w:t xml:space="preserve">vocal </w:t>
      </w:r>
      <w:r w:rsidR="00BD42E4" w:rsidRPr="001456C9">
        <w:rPr>
          <w:rFonts w:ascii="Arial" w:hAnsi="Arial" w:cs="Arial"/>
        </w:rPr>
        <w:t>workouts and tools for the contemporary singer</w:t>
      </w:r>
      <w:r w:rsidR="00094D0F" w:rsidRPr="001456C9">
        <w:rPr>
          <w:rFonts w:ascii="Arial" w:hAnsi="Arial" w:cs="Arial"/>
        </w:rPr>
        <w:t xml:space="preserve"> (Peckham, 2005)</w:t>
      </w:r>
      <w:r w:rsidR="00685A5F" w:rsidRPr="001456C9">
        <w:rPr>
          <w:rFonts w:ascii="Arial" w:hAnsi="Arial" w:cs="Arial"/>
        </w:rPr>
        <w:t>.</w:t>
      </w:r>
      <w:r w:rsidR="00172677" w:rsidRPr="001456C9">
        <w:rPr>
          <w:rFonts w:ascii="Arial" w:hAnsi="Arial" w:cs="Arial"/>
        </w:rPr>
        <w:t xml:space="preserve"> </w:t>
      </w:r>
      <w:r w:rsidR="00A30492" w:rsidRPr="001456C9">
        <w:rPr>
          <w:rFonts w:ascii="Arial" w:hAnsi="Arial" w:cs="Arial"/>
        </w:rPr>
        <w:t>With t</w:t>
      </w:r>
      <w:r w:rsidR="0024487F" w:rsidRPr="001456C9">
        <w:rPr>
          <w:rFonts w:ascii="Arial" w:hAnsi="Arial" w:cs="Arial"/>
        </w:rPr>
        <w:t>his I</w:t>
      </w:r>
      <w:r w:rsidR="00FC3750" w:rsidRPr="001456C9">
        <w:rPr>
          <w:rFonts w:ascii="Arial" w:hAnsi="Arial" w:cs="Arial"/>
        </w:rPr>
        <w:t xml:space="preserve"> hope to </w:t>
      </w:r>
      <w:r w:rsidR="00380522" w:rsidRPr="001456C9">
        <w:rPr>
          <w:rFonts w:ascii="Arial" w:hAnsi="Arial" w:cs="Arial"/>
        </w:rPr>
        <w:t xml:space="preserve">define a </w:t>
      </w:r>
      <w:r w:rsidR="00B50C45" w:rsidRPr="001456C9">
        <w:rPr>
          <w:rFonts w:ascii="Arial" w:hAnsi="Arial" w:cs="Arial"/>
        </w:rPr>
        <w:t>clearer</w:t>
      </w:r>
      <w:r w:rsidR="00B50C45">
        <w:rPr>
          <w:rFonts w:ascii="Arial" w:hAnsi="Arial" w:cs="Arial"/>
        </w:rPr>
        <w:t xml:space="preserve"> </w:t>
      </w:r>
      <w:r w:rsidR="00B50C45" w:rsidRPr="001456C9">
        <w:rPr>
          <w:rFonts w:ascii="Arial" w:hAnsi="Arial" w:cs="Arial"/>
        </w:rPr>
        <w:t>teaching</w:t>
      </w:r>
      <w:r w:rsidR="00380522" w:rsidRPr="001456C9">
        <w:rPr>
          <w:rFonts w:ascii="Arial" w:hAnsi="Arial" w:cs="Arial"/>
        </w:rPr>
        <w:t xml:space="preserve"> strategy</w:t>
      </w:r>
      <w:r w:rsidR="00212871">
        <w:rPr>
          <w:rFonts w:ascii="Arial" w:hAnsi="Arial" w:cs="Arial"/>
        </w:rPr>
        <w:t>,</w:t>
      </w:r>
      <w:r w:rsidR="00380522" w:rsidRPr="001456C9">
        <w:rPr>
          <w:rFonts w:ascii="Arial" w:hAnsi="Arial" w:cs="Arial"/>
        </w:rPr>
        <w:t xml:space="preserve"> </w:t>
      </w:r>
      <w:r w:rsidR="009E09D8" w:rsidRPr="001456C9">
        <w:rPr>
          <w:rFonts w:ascii="Arial" w:hAnsi="Arial" w:cs="Arial"/>
        </w:rPr>
        <w:t>building upon my previous research</w:t>
      </w:r>
      <w:r w:rsidR="006218FF" w:rsidRPr="001456C9">
        <w:rPr>
          <w:rFonts w:ascii="Arial" w:hAnsi="Arial" w:cs="Arial"/>
        </w:rPr>
        <w:t xml:space="preserve"> with descriptive</w:t>
      </w:r>
      <w:r w:rsidR="0017602B">
        <w:rPr>
          <w:rFonts w:ascii="Arial" w:hAnsi="Arial" w:cs="Arial"/>
        </w:rPr>
        <w:t>, science</w:t>
      </w:r>
      <w:r w:rsidR="002822EE">
        <w:rPr>
          <w:rFonts w:ascii="Arial" w:hAnsi="Arial" w:cs="Arial"/>
        </w:rPr>
        <w:t xml:space="preserve"> correlated</w:t>
      </w:r>
      <w:r w:rsidR="006218FF" w:rsidRPr="001456C9">
        <w:rPr>
          <w:rFonts w:ascii="Arial" w:hAnsi="Arial" w:cs="Arial"/>
        </w:rPr>
        <w:t xml:space="preserve"> </w:t>
      </w:r>
      <w:r w:rsidR="006218FF" w:rsidRPr="002F7E1D">
        <w:rPr>
          <w:rFonts w:ascii="Arial" w:hAnsi="Arial" w:cs="Arial"/>
        </w:rPr>
        <w:t>mental imagery</w:t>
      </w:r>
      <w:r w:rsidR="006218FF" w:rsidRPr="001456C9">
        <w:rPr>
          <w:rFonts w:ascii="Arial" w:hAnsi="Arial" w:cs="Arial"/>
        </w:rPr>
        <w:t xml:space="preserve"> </w:t>
      </w:r>
      <w:r w:rsidR="00BD4787">
        <w:rPr>
          <w:rFonts w:ascii="Arial" w:hAnsi="Arial" w:cs="Arial"/>
        </w:rPr>
        <w:t xml:space="preserve">(Risdale, 2023) </w:t>
      </w:r>
      <w:r w:rsidR="00380522" w:rsidRPr="001456C9">
        <w:rPr>
          <w:rFonts w:ascii="Arial" w:hAnsi="Arial" w:cs="Arial"/>
        </w:rPr>
        <w:t>to e</w:t>
      </w:r>
      <w:r w:rsidR="00C757D8" w:rsidRPr="001456C9">
        <w:rPr>
          <w:rFonts w:ascii="Arial" w:hAnsi="Arial" w:cs="Arial"/>
        </w:rPr>
        <w:t>nhanc</w:t>
      </w:r>
      <w:r w:rsidR="00A52312" w:rsidRPr="001456C9">
        <w:rPr>
          <w:rFonts w:ascii="Arial" w:hAnsi="Arial" w:cs="Arial"/>
        </w:rPr>
        <w:t>e</w:t>
      </w:r>
      <w:r w:rsidR="00C757D8" w:rsidRPr="001456C9">
        <w:rPr>
          <w:rFonts w:ascii="Arial" w:hAnsi="Arial" w:cs="Arial"/>
        </w:rPr>
        <w:t xml:space="preserve"> technique</w:t>
      </w:r>
      <w:r w:rsidR="00054CE3">
        <w:rPr>
          <w:rFonts w:ascii="Arial" w:hAnsi="Arial" w:cs="Arial"/>
        </w:rPr>
        <w:t xml:space="preserve">. Due to the diverse methods </w:t>
      </w:r>
      <w:r w:rsidR="00732693">
        <w:rPr>
          <w:rFonts w:ascii="Arial" w:hAnsi="Arial" w:cs="Arial"/>
        </w:rPr>
        <w:t xml:space="preserve">of teaching breathing </w:t>
      </w:r>
      <w:r w:rsidR="002E7989">
        <w:rPr>
          <w:rFonts w:ascii="Arial" w:hAnsi="Arial" w:cs="Arial"/>
        </w:rPr>
        <w:t>including</w:t>
      </w:r>
      <w:r w:rsidR="0048567C">
        <w:rPr>
          <w:rFonts w:ascii="Arial" w:hAnsi="Arial" w:cs="Arial"/>
        </w:rPr>
        <w:t xml:space="preserve"> </w:t>
      </w:r>
      <w:r w:rsidR="004A2048">
        <w:rPr>
          <w:rFonts w:ascii="Arial" w:hAnsi="Arial" w:cs="Arial"/>
        </w:rPr>
        <w:t>Classical, Estill and Speech Level Singin</w:t>
      </w:r>
      <w:r w:rsidR="000E51BB">
        <w:rPr>
          <w:rFonts w:ascii="Arial" w:hAnsi="Arial" w:cs="Arial"/>
        </w:rPr>
        <w:t>g</w:t>
      </w:r>
      <w:r w:rsidR="00054CE3">
        <w:rPr>
          <w:rFonts w:ascii="Arial" w:hAnsi="Arial" w:cs="Arial"/>
        </w:rPr>
        <w:t xml:space="preserve">, confusion exists, signalling a need </w:t>
      </w:r>
      <w:r w:rsidR="0011321C">
        <w:rPr>
          <w:rFonts w:ascii="Arial" w:hAnsi="Arial" w:cs="Arial"/>
        </w:rPr>
        <w:t xml:space="preserve">for </w:t>
      </w:r>
      <w:r w:rsidR="00893EFA">
        <w:rPr>
          <w:rFonts w:ascii="Arial" w:hAnsi="Arial" w:cs="Arial"/>
        </w:rPr>
        <w:t xml:space="preserve">specific </w:t>
      </w:r>
      <w:r w:rsidR="0011321C">
        <w:rPr>
          <w:rFonts w:ascii="Arial" w:hAnsi="Arial" w:cs="Arial"/>
        </w:rPr>
        <w:t xml:space="preserve">imagery </w:t>
      </w:r>
      <w:r w:rsidR="0048250B">
        <w:rPr>
          <w:rFonts w:ascii="Arial" w:hAnsi="Arial" w:cs="Arial"/>
        </w:rPr>
        <w:t xml:space="preserve">that correlates </w:t>
      </w:r>
      <w:r w:rsidR="00302FA1">
        <w:rPr>
          <w:rFonts w:ascii="Arial" w:hAnsi="Arial" w:cs="Arial"/>
        </w:rPr>
        <w:t xml:space="preserve">with </w:t>
      </w:r>
      <w:r w:rsidR="0048250B">
        <w:rPr>
          <w:rFonts w:ascii="Arial" w:hAnsi="Arial" w:cs="Arial"/>
        </w:rPr>
        <w:t xml:space="preserve">scientific fact </w:t>
      </w:r>
      <w:r w:rsidR="001B035B">
        <w:rPr>
          <w:rFonts w:ascii="Arial" w:hAnsi="Arial" w:cs="Arial"/>
        </w:rPr>
        <w:t xml:space="preserve">to embed muscle memory </w:t>
      </w:r>
      <w:r w:rsidR="0011321C">
        <w:rPr>
          <w:rFonts w:ascii="Arial" w:hAnsi="Arial" w:cs="Arial"/>
        </w:rPr>
        <w:t>(Emmons, 1988)</w:t>
      </w:r>
      <w:r w:rsidR="00054CE3">
        <w:rPr>
          <w:rFonts w:ascii="Georgia" w:hAnsi="Georgia"/>
          <w:color w:val="2E2E2E"/>
        </w:rPr>
        <w:t>.</w:t>
      </w:r>
      <w:r w:rsidR="00C757D8" w:rsidRPr="001456C9">
        <w:rPr>
          <w:rFonts w:ascii="Arial" w:hAnsi="Arial" w:cs="Arial"/>
        </w:rPr>
        <w:t xml:space="preserve"> </w:t>
      </w:r>
      <w:r w:rsidR="00D872AC">
        <w:rPr>
          <w:rFonts w:ascii="Arial" w:hAnsi="Arial" w:cs="Arial"/>
        </w:rPr>
        <w:t>Imagery</w:t>
      </w:r>
      <w:r w:rsidR="003F310E">
        <w:rPr>
          <w:rFonts w:ascii="Arial" w:hAnsi="Arial" w:cs="Arial"/>
        </w:rPr>
        <w:t xml:space="preserve"> has been nefarious in the past </w:t>
      </w:r>
      <w:r w:rsidR="00485B2A">
        <w:rPr>
          <w:rFonts w:ascii="Arial" w:hAnsi="Arial" w:cs="Arial"/>
        </w:rPr>
        <w:t xml:space="preserve">(Carter, 1993) </w:t>
      </w:r>
      <w:r w:rsidR="003F310E">
        <w:rPr>
          <w:rFonts w:ascii="Arial" w:hAnsi="Arial" w:cs="Arial"/>
        </w:rPr>
        <w:t xml:space="preserve">but </w:t>
      </w:r>
      <w:r w:rsidR="00156008">
        <w:rPr>
          <w:rFonts w:ascii="Arial" w:hAnsi="Arial" w:cs="Arial"/>
        </w:rPr>
        <w:t>can be connected</w:t>
      </w:r>
      <w:r w:rsidR="00FC59F1">
        <w:rPr>
          <w:rFonts w:ascii="Arial" w:hAnsi="Arial" w:cs="Arial"/>
        </w:rPr>
        <w:t xml:space="preserve"> to scientific fact</w:t>
      </w:r>
      <w:r w:rsidR="000B024F">
        <w:rPr>
          <w:rFonts w:ascii="Arial" w:hAnsi="Arial" w:cs="Arial"/>
        </w:rPr>
        <w:t xml:space="preserve"> </w:t>
      </w:r>
      <w:r w:rsidR="00ED37FA">
        <w:rPr>
          <w:rFonts w:ascii="Arial" w:hAnsi="Arial" w:cs="Arial"/>
        </w:rPr>
        <w:t>enabling</w:t>
      </w:r>
      <w:r w:rsidR="000B024F">
        <w:rPr>
          <w:rFonts w:ascii="Arial" w:hAnsi="Arial" w:cs="Arial"/>
        </w:rPr>
        <w:t xml:space="preserve"> </w:t>
      </w:r>
      <w:r w:rsidR="004A63B8">
        <w:rPr>
          <w:rFonts w:ascii="Arial" w:hAnsi="Arial" w:cs="Arial"/>
        </w:rPr>
        <w:t>exercises and imagery cues</w:t>
      </w:r>
      <w:r w:rsidR="00054CE3">
        <w:rPr>
          <w:rFonts w:ascii="Arial" w:hAnsi="Arial" w:cs="Arial"/>
        </w:rPr>
        <w:t xml:space="preserve"> </w:t>
      </w:r>
      <w:r w:rsidR="0071588F">
        <w:rPr>
          <w:rFonts w:ascii="Arial" w:hAnsi="Arial" w:cs="Arial"/>
        </w:rPr>
        <w:t>(Risdale, 2023)</w:t>
      </w:r>
      <w:r w:rsidR="000076FA">
        <w:rPr>
          <w:rFonts w:ascii="Arial" w:hAnsi="Arial" w:cs="Arial"/>
        </w:rPr>
        <w:t xml:space="preserve"> </w:t>
      </w:r>
      <w:r w:rsidR="00ED37FA">
        <w:rPr>
          <w:rFonts w:ascii="Arial" w:hAnsi="Arial" w:cs="Arial"/>
        </w:rPr>
        <w:t>that clarify</w:t>
      </w:r>
      <w:r w:rsidR="00E40AC1">
        <w:rPr>
          <w:rFonts w:ascii="Arial" w:hAnsi="Arial" w:cs="Arial"/>
        </w:rPr>
        <w:t xml:space="preserve"> technical aspects of skill building</w:t>
      </w:r>
      <w:r w:rsidR="002E2A99">
        <w:rPr>
          <w:rFonts w:ascii="Arial" w:hAnsi="Arial" w:cs="Arial"/>
        </w:rPr>
        <w:t xml:space="preserve"> </w:t>
      </w:r>
      <w:r w:rsidR="000076FA">
        <w:rPr>
          <w:rFonts w:ascii="Arial" w:hAnsi="Arial" w:cs="Arial"/>
        </w:rPr>
        <w:t>(Carter, 1993)</w:t>
      </w:r>
      <w:r w:rsidR="00131CB2">
        <w:rPr>
          <w:rFonts w:ascii="Arial" w:hAnsi="Arial" w:cs="Arial"/>
        </w:rPr>
        <w:t xml:space="preserve">, </w:t>
      </w:r>
      <w:r w:rsidR="0011321C">
        <w:rPr>
          <w:rFonts w:ascii="Arial" w:hAnsi="Arial" w:cs="Arial"/>
        </w:rPr>
        <w:t>motivat</w:t>
      </w:r>
      <w:r w:rsidR="00EE5D49">
        <w:rPr>
          <w:rFonts w:ascii="Arial" w:hAnsi="Arial" w:cs="Arial"/>
        </w:rPr>
        <w:t>ing</w:t>
      </w:r>
      <w:r w:rsidR="0011321C">
        <w:rPr>
          <w:rFonts w:ascii="Arial" w:hAnsi="Arial" w:cs="Arial"/>
        </w:rPr>
        <w:t xml:space="preserve"> and</w:t>
      </w:r>
      <w:r w:rsidR="00103379" w:rsidRPr="001456C9">
        <w:rPr>
          <w:rFonts w:ascii="Arial" w:hAnsi="Arial" w:cs="Arial"/>
        </w:rPr>
        <w:t xml:space="preserve"> </w:t>
      </w:r>
      <w:r w:rsidR="00F20D01" w:rsidRPr="001456C9">
        <w:rPr>
          <w:rFonts w:ascii="Arial" w:hAnsi="Arial" w:cs="Arial"/>
        </w:rPr>
        <w:t>empower</w:t>
      </w:r>
      <w:r w:rsidR="00EE5D49">
        <w:rPr>
          <w:rFonts w:ascii="Arial" w:hAnsi="Arial" w:cs="Arial"/>
        </w:rPr>
        <w:t>ing</w:t>
      </w:r>
      <w:r w:rsidR="00103379" w:rsidRPr="001456C9">
        <w:rPr>
          <w:rFonts w:ascii="Arial" w:hAnsi="Arial" w:cs="Arial"/>
        </w:rPr>
        <w:t xml:space="preserve"> </w:t>
      </w:r>
      <w:r w:rsidR="00CC47C5" w:rsidRPr="001456C9">
        <w:rPr>
          <w:rFonts w:ascii="Arial" w:hAnsi="Arial" w:cs="Arial"/>
        </w:rPr>
        <w:t xml:space="preserve">vocalists </w:t>
      </w:r>
      <w:r w:rsidR="00E67B56">
        <w:rPr>
          <w:rFonts w:ascii="Arial" w:hAnsi="Arial" w:cs="Arial"/>
        </w:rPr>
        <w:t>to tackle challenging repertoire and</w:t>
      </w:r>
      <w:r w:rsidR="00C757D8" w:rsidRPr="001456C9">
        <w:rPr>
          <w:rFonts w:ascii="Arial" w:hAnsi="Arial" w:cs="Arial"/>
        </w:rPr>
        <w:t xml:space="preserve"> reach their full potential.</w:t>
      </w:r>
    </w:p>
    <w:p w14:paraId="0D132A16" w14:textId="77777777" w:rsidR="001B6D51" w:rsidRPr="00172DE9" w:rsidRDefault="001B6D51" w:rsidP="00B9492E">
      <w:pPr>
        <w:spacing w:line="360" w:lineRule="auto"/>
        <w:jc w:val="both"/>
        <w:rPr>
          <w:rFonts w:ascii="Arial" w:hAnsi="Arial" w:cs="Arial"/>
          <w:b/>
          <w:bCs/>
          <w:i/>
          <w:iCs/>
        </w:rPr>
      </w:pPr>
      <w:r w:rsidRPr="00172DE9">
        <w:rPr>
          <w:rFonts w:ascii="Arial" w:hAnsi="Arial" w:cs="Arial"/>
          <w:b/>
          <w:bCs/>
          <w:i/>
          <w:iCs/>
        </w:rPr>
        <w:t>Ethical Considerations</w:t>
      </w:r>
    </w:p>
    <w:p w14:paraId="0C64AB7A" w14:textId="4B54213F" w:rsidR="001B6D51" w:rsidRDefault="00EB75AE" w:rsidP="00B9492E">
      <w:pPr>
        <w:spacing w:line="360" w:lineRule="auto"/>
        <w:jc w:val="both"/>
        <w:rPr>
          <w:rFonts w:ascii="Arial" w:hAnsi="Arial" w:cs="Arial"/>
        </w:rPr>
      </w:pPr>
      <w:r>
        <w:rPr>
          <w:rFonts w:ascii="Arial" w:hAnsi="Arial" w:cs="Arial"/>
        </w:rPr>
        <w:t xml:space="preserve">The results of my findings and </w:t>
      </w:r>
      <w:r w:rsidR="0011321C">
        <w:rPr>
          <w:rFonts w:ascii="Arial" w:hAnsi="Arial" w:cs="Arial"/>
        </w:rPr>
        <w:t xml:space="preserve">revealed </w:t>
      </w:r>
      <w:r>
        <w:rPr>
          <w:rFonts w:ascii="Arial" w:hAnsi="Arial" w:cs="Arial"/>
        </w:rPr>
        <w:t xml:space="preserve">solutions must only be applied foremost with the benevolence of the </w:t>
      </w:r>
      <w:r w:rsidR="0011321C">
        <w:rPr>
          <w:rFonts w:ascii="Arial" w:hAnsi="Arial" w:cs="Arial"/>
        </w:rPr>
        <w:t xml:space="preserve">individual </w:t>
      </w:r>
      <w:r>
        <w:rPr>
          <w:rFonts w:ascii="Arial" w:hAnsi="Arial" w:cs="Arial"/>
        </w:rPr>
        <w:t xml:space="preserve">student in mind. That requires differentiation, observation, and mindfulness of the student in question and understanding that one size does not fit all, whether technically or stylistically. It depends upon each individual singer, their </w:t>
      </w:r>
      <w:r w:rsidR="00054CE3">
        <w:rPr>
          <w:rFonts w:ascii="Arial" w:hAnsi="Arial" w:cs="Arial"/>
        </w:rPr>
        <w:t>experience,</w:t>
      </w:r>
      <w:r>
        <w:rPr>
          <w:rFonts w:ascii="Arial" w:hAnsi="Arial" w:cs="Arial"/>
        </w:rPr>
        <w:t xml:space="preserve"> and their current habits, whether advantageous or not. We should never attempt to fix what is not broken. </w:t>
      </w:r>
      <w:r w:rsidR="00054CE3">
        <w:rPr>
          <w:rFonts w:ascii="Arial" w:hAnsi="Arial" w:cs="Arial"/>
        </w:rPr>
        <w:t>Alternatively,</w:t>
      </w:r>
      <w:r>
        <w:rPr>
          <w:rFonts w:ascii="Arial" w:hAnsi="Arial" w:cs="Arial"/>
        </w:rPr>
        <w:t xml:space="preserve"> a </w:t>
      </w:r>
      <w:r w:rsidR="00054CE3">
        <w:rPr>
          <w:rFonts w:ascii="Arial" w:hAnsi="Arial" w:cs="Arial"/>
        </w:rPr>
        <w:t>well-trained</w:t>
      </w:r>
      <w:r>
        <w:rPr>
          <w:rFonts w:ascii="Arial" w:hAnsi="Arial" w:cs="Arial"/>
        </w:rPr>
        <w:t xml:space="preserve"> habit, may be an advantage in one style and yet disadvantageous to another; for </w:t>
      </w:r>
      <w:r w:rsidR="0011321C">
        <w:rPr>
          <w:rFonts w:ascii="Arial" w:hAnsi="Arial" w:cs="Arial"/>
        </w:rPr>
        <w:t>example,</w:t>
      </w:r>
      <w:r>
        <w:rPr>
          <w:rFonts w:ascii="Arial" w:hAnsi="Arial" w:cs="Arial"/>
        </w:rPr>
        <w:t xml:space="preserve"> a singer </w:t>
      </w:r>
      <w:r w:rsidR="00054CE3">
        <w:rPr>
          <w:rFonts w:ascii="Arial" w:hAnsi="Arial" w:cs="Arial"/>
        </w:rPr>
        <w:t xml:space="preserve">with classical training attempting a </w:t>
      </w:r>
      <w:r w:rsidR="0011321C">
        <w:rPr>
          <w:rFonts w:ascii="Arial" w:hAnsi="Arial" w:cs="Arial"/>
        </w:rPr>
        <w:t>contemporary modern pop song</w:t>
      </w:r>
      <w:r w:rsidR="0064354F">
        <w:rPr>
          <w:rFonts w:ascii="Arial" w:hAnsi="Arial" w:cs="Arial"/>
        </w:rPr>
        <w:t>,</w:t>
      </w:r>
      <w:r w:rsidR="0011321C">
        <w:rPr>
          <w:rFonts w:ascii="Arial" w:hAnsi="Arial" w:cs="Arial"/>
        </w:rPr>
        <w:t xml:space="preserve"> </w:t>
      </w:r>
      <w:r w:rsidR="00054CE3">
        <w:rPr>
          <w:rFonts w:ascii="Arial" w:hAnsi="Arial" w:cs="Arial"/>
        </w:rPr>
        <w:t>and vice versa.</w:t>
      </w:r>
      <w:r w:rsidR="00970596">
        <w:rPr>
          <w:rFonts w:ascii="Arial" w:hAnsi="Arial" w:cs="Arial"/>
        </w:rPr>
        <w:t xml:space="preserve"> I am conscious of moving away from the ‘one size fits all appr</w:t>
      </w:r>
      <w:r w:rsidR="00EF0BAF">
        <w:rPr>
          <w:rFonts w:ascii="Arial" w:hAnsi="Arial" w:cs="Arial"/>
        </w:rPr>
        <w:t xml:space="preserve">oach’ </w:t>
      </w:r>
      <w:r w:rsidR="00457618">
        <w:rPr>
          <w:rFonts w:ascii="Arial" w:hAnsi="Arial" w:cs="Arial"/>
        </w:rPr>
        <w:t>(Bartlett and Naismith, 2020).</w:t>
      </w:r>
      <w:r w:rsidR="00054CE3">
        <w:rPr>
          <w:rFonts w:ascii="Arial" w:hAnsi="Arial" w:cs="Arial"/>
        </w:rPr>
        <w:t xml:space="preserve"> </w:t>
      </w:r>
      <w:r w:rsidR="00323107" w:rsidRPr="008422B3">
        <w:rPr>
          <w:rFonts w:ascii="Arial" w:hAnsi="Arial" w:cs="Arial"/>
        </w:rPr>
        <w:t xml:space="preserve">I will also be </w:t>
      </w:r>
      <w:r w:rsidR="006E3541" w:rsidRPr="008422B3">
        <w:rPr>
          <w:rFonts w:ascii="Arial" w:hAnsi="Arial" w:cs="Arial"/>
        </w:rPr>
        <w:t xml:space="preserve">mindful of not </w:t>
      </w:r>
      <w:r w:rsidR="0010736A" w:rsidRPr="008422B3">
        <w:rPr>
          <w:rFonts w:ascii="Arial" w:hAnsi="Arial" w:cs="Arial"/>
        </w:rPr>
        <w:t>over-working voices too soon.</w:t>
      </w:r>
      <w:r w:rsidR="00576D02">
        <w:rPr>
          <w:rFonts w:ascii="Arial" w:hAnsi="Arial" w:cs="Arial"/>
        </w:rPr>
        <w:t xml:space="preserve"> That is, </w:t>
      </w:r>
      <w:r w:rsidR="009A4C13">
        <w:rPr>
          <w:rFonts w:ascii="Arial" w:hAnsi="Arial" w:cs="Arial"/>
        </w:rPr>
        <w:t>indulging students who are too eager to progress</w:t>
      </w:r>
      <w:r w:rsidR="009B31D6">
        <w:rPr>
          <w:rFonts w:ascii="Arial" w:hAnsi="Arial" w:cs="Arial"/>
        </w:rPr>
        <w:t xml:space="preserve"> and attempting </w:t>
      </w:r>
      <w:r w:rsidR="00EC11E5">
        <w:rPr>
          <w:rFonts w:ascii="Arial" w:hAnsi="Arial" w:cs="Arial"/>
        </w:rPr>
        <w:lastRenderedPageBreak/>
        <w:t>challenging songs</w:t>
      </w:r>
      <w:r w:rsidR="009A4C13">
        <w:rPr>
          <w:rFonts w:ascii="Arial" w:hAnsi="Arial" w:cs="Arial"/>
        </w:rPr>
        <w:t xml:space="preserve"> without mastering the fundamentals</w:t>
      </w:r>
      <w:r w:rsidR="00D35D82">
        <w:rPr>
          <w:rFonts w:ascii="Arial" w:hAnsi="Arial" w:cs="Arial"/>
        </w:rPr>
        <w:t>.</w:t>
      </w:r>
      <w:r w:rsidR="00070D89">
        <w:rPr>
          <w:rFonts w:ascii="Arial" w:hAnsi="Arial" w:cs="Arial"/>
        </w:rPr>
        <w:t xml:space="preserve"> An airflow to muscle balanced ratio</w:t>
      </w:r>
      <w:r w:rsidR="00E76153">
        <w:rPr>
          <w:rFonts w:ascii="Arial" w:hAnsi="Arial" w:cs="Arial"/>
        </w:rPr>
        <w:t xml:space="preserve"> is desirabl</w:t>
      </w:r>
      <w:r w:rsidR="00A33DB8">
        <w:rPr>
          <w:rFonts w:ascii="Arial" w:hAnsi="Arial" w:cs="Arial"/>
        </w:rPr>
        <w:t>e where</w:t>
      </w:r>
      <w:r w:rsidR="00353EAF">
        <w:rPr>
          <w:rFonts w:ascii="Arial" w:hAnsi="Arial" w:cs="Arial"/>
        </w:rPr>
        <w:t>by</w:t>
      </w:r>
      <w:r w:rsidR="00A33DB8">
        <w:rPr>
          <w:rFonts w:ascii="Arial" w:hAnsi="Arial" w:cs="Arial"/>
        </w:rPr>
        <w:t xml:space="preserve"> an imbalance may cause </w:t>
      </w:r>
      <w:r w:rsidR="00353EAF">
        <w:rPr>
          <w:rFonts w:ascii="Arial" w:hAnsi="Arial" w:cs="Arial"/>
        </w:rPr>
        <w:t>strain</w:t>
      </w:r>
      <w:r w:rsidR="00BE1973">
        <w:rPr>
          <w:rFonts w:ascii="Arial" w:hAnsi="Arial" w:cs="Arial"/>
        </w:rPr>
        <w:t>, when using too much airflow, too soon.</w:t>
      </w:r>
      <w:r w:rsidR="00353EAF">
        <w:rPr>
          <w:rFonts w:ascii="Arial" w:hAnsi="Arial" w:cs="Arial"/>
        </w:rPr>
        <w:t xml:space="preserve"> (Riggs, </w:t>
      </w:r>
      <w:r w:rsidR="00BE1973">
        <w:rPr>
          <w:rFonts w:ascii="Arial" w:hAnsi="Arial" w:cs="Arial"/>
        </w:rPr>
        <w:t>1998).</w:t>
      </w:r>
      <w:r w:rsidR="00EB22F1">
        <w:rPr>
          <w:rFonts w:ascii="Arial" w:hAnsi="Arial" w:cs="Arial"/>
        </w:rPr>
        <w:t xml:space="preserve"> The </w:t>
      </w:r>
      <w:r w:rsidR="00DD4AAE">
        <w:rPr>
          <w:rFonts w:ascii="Arial" w:hAnsi="Arial" w:cs="Arial"/>
        </w:rPr>
        <w:t xml:space="preserve">relationship between the source </w:t>
      </w:r>
      <w:r w:rsidR="00BF6AC4">
        <w:rPr>
          <w:rFonts w:ascii="Arial" w:hAnsi="Arial" w:cs="Arial"/>
        </w:rPr>
        <w:t>(Breath</w:t>
      </w:r>
      <w:r w:rsidR="00354152">
        <w:rPr>
          <w:rFonts w:ascii="Arial" w:hAnsi="Arial" w:cs="Arial"/>
        </w:rPr>
        <w:t xml:space="preserve"> via lungs and diaphragm) </w:t>
      </w:r>
      <w:r w:rsidR="00DD4AAE">
        <w:rPr>
          <w:rFonts w:ascii="Arial" w:hAnsi="Arial" w:cs="Arial"/>
        </w:rPr>
        <w:t>and filter</w:t>
      </w:r>
      <w:r w:rsidR="00703C16">
        <w:rPr>
          <w:rFonts w:ascii="Arial" w:hAnsi="Arial" w:cs="Arial"/>
        </w:rPr>
        <w:t xml:space="preserve"> </w:t>
      </w:r>
      <w:r w:rsidR="00BF6AC4">
        <w:rPr>
          <w:rFonts w:ascii="Arial" w:hAnsi="Arial" w:cs="Arial"/>
        </w:rPr>
        <w:t>(Vocal folds</w:t>
      </w:r>
      <w:r w:rsidR="003605F9">
        <w:rPr>
          <w:rFonts w:ascii="Arial" w:hAnsi="Arial" w:cs="Arial"/>
        </w:rPr>
        <w:t xml:space="preserve"> and larynx</w:t>
      </w:r>
      <w:r w:rsidR="00BF6AC4">
        <w:rPr>
          <w:rFonts w:ascii="Arial" w:hAnsi="Arial" w:cs="Arial"/>
        </w:rPr>
        <w:t xml:space="preserve">) </w:t>
      </w:r>
      <w:r w:rsidR="00703C16">
        <w:rPr>
          <w:rFonts w:ascii="Arial" w:hAnsi="Arial" w:cs="Arial"/>
        </w:rPr>
        <w:t xml:space="preserve">may be key to my </w:t>
      </w:r>
      <w:r w:rsidR="00B411AE">
        <w:rPr>
          <w:rFonts w:ascii="Arial" w:hAnsi="Arial" w:cs="Arial"/>
        </w:rPr>
        <w:t>study</w:t>
      </w:r>
      <w:r w:rsidR="00703C16">
        <w:rPr>
          <w:rFonts w:ascii="Arial" w:hAnsi="Arial" w:cs="Arial"/>
        </w:rPr>
        <w:t>.</w:t>
      </w:r>
    </w:p>
    <w:p w14:paraId="014C1771" w14:textId="370246BC" w:rsidR="005D5F0A" w:rsidRPr="001456C9" w:rsidRDefault="005D5F0A" w:rsidP="00B9492E">
      <w:pPr>
        <w:spacing w:line="360" w:lineRule="auto"/>
        <w:jc w:val="both"/>
        <w:rPr>
          <w:rFonts w:ascii="Arial" w:hAnsi="Arial" w:cs="Arial"/>
          <w:b/>
          <w:bCs/>
        </w:rPr>
      </w:pPr>
      <w:r w:rsidRPr="001456C9">
        <w:rPr>
          <w:rFonts w:ascii="Arial" w:hAnsi="Arial" w:cs="Arial"/>
          <w:b/>
          <w:bCs/>
        </w:rPr>
        <w:t>Learning &amp; Development Aims</w:t>
      </w:r>
    </w:p>
    <w:p w14:paraId="2876B2D6" w14:textId="403FA714" w:rsidR="005D5F0A" w:rsidRPr="001456C9" w:rsidRDefault="008246A5" w:rsidP="00B9492E">
      <w:pPr>
        <w:spacing w:line="360" w:lineRule="auto"/>
        <w:jc w:val="both"/>
        <w:rPr>
          <w:rFonts w:ascii="Arial" w:hAnsi="Arial" w:cs="Arial"/>
        </w:rPr>
      </w:pPr>
      <w:r w:rsidRPr="001456C9">
        <w:rPr>
          <w:rFonts w:ascii="Arial" w:hAnsi="Arial" w:cs="Arial"/>
        </w:rPr>
        <w:t>My first</w:t>
      </w:r>
      <w:r w:rsidR="00141367" w:rsidRPr="001456C9">
        <w:rPr>
          <w:rFonts w:ascii="Arial" w:hAnsi="Arial" w:cs="Arial"/>
        </w:rPr>
        <w:t xml:space="preserve"> </w:t>
      </w:r>
      <w:r w:rsidR="00F83AF6" w:rsidRPr="001456C9">
        <w:rPr>
          <w:rFonts w:ascii="Arial" w:hAnsi="Arial" w:cs="Arial"/>
        </w:rPr>
        <w:t xml:space="preserve">study task will be to </w:t>
      </w:r>
      <w:r w:rsidR="00F83AF6" w:rsidRPr="002A1778">
        <w:rPr>
          <w:rFonts w:ascii="Arial" w:hAnsi="Arial" w:cs="Arial"/>
        </w:rPr>
        <w:t xml:space="preserve">explore and </w:t>
      </w:r>
      <w:r w:rsidR="00D13D11" w:rsidRPr="002A1778">
        <w:rPr>
          <w:rFonts w:ascii="Arial" w:hAnsi="Arial" w:cs="Arial"/>
        </w:rPr>
        <w:t>identify</w:t>
      </w:r>
      <w:r w:rsidR="003441A3" w:rsidRPr="002A1778">
        <w:rPr>
          <w:rFonts w:ascii="Arial" w:hAnsi="Arial" w:cs="Arial"/>
        </w:rPr>
        <w:t xml:space="preserve"> the</w:t>
      </w:r>
      <w:r w:rsidR="00404497" w:rsidRPr="002A1778">
        <w:rPr>
          <w:rFonts w:ascii="Arial" w:hAnsi="Arial" w:cs="Arial"/>
        </w:rPr>
        <w:t xml:space="preserve"> muscles of inhalation and exhalation</w:t>
      </w:r>
      <w:r w:rsidR="00404497" w:rsidRPr="001456C9">
        <w:rPr>
          <w:rFonts w:ascii="Arial" w:hAnsi="Arial" w:cs="Arial"/>
        </w:rPr>
        <w:t>.</w:t>
      </w:r>
      <w:r w:rsidR="00924357" w:rsidRPr="001456C9">
        <w:rPr>
          <w:rFonts w:ascii="Arial" w:hAnsi="Arial" w:cs="Arial"/>
        </w:rPr>
        <w:t xml:space="preserve"> This is</w:t>
      </w:r>
      <w:r w:rsidR="00AD72E7" w:rsidRPr="001456C9">
        <w:rPr>
          <w:rFonts w:ascii="Arial" w:hAnsi="Arial" w:cs="Arial"/>
        </w:rPr>
        <w:t xml:space="preserve"> necessary to </w:t>
      </w:r>
      <w:r w:rsidR="00320F65" w:rsidRPr="001456C9">
        <w:rPr>
          <w:rFonts w:ascii="Arial" w:hAnsi="Arial" w:cs="Arial"/>
        </w:rPr>
        <w:t xml:space="preserve">establish a thread that correctly </w:t>
      </w:r>
      <w:r w:rsidR="00EA2FEA" w:rsidRPr="001456C9">
        <w:rPr>
          <w:rFonts w:ascii="Arial" w:hAnsi="Arial" w:cs="Arial"/>
        </w:rPr>
        <w:t>connects</w:t>
      </w:r>
      <w:r w:rsidR="00320F65" w:rsidRPr="001456C9">
        <w:rPr>
          <w:rFonts w:ascii="Arial" w:hAnsi="Arial" w:cs="Arial"/>
        </w:rPr>
        <w:t xml:space="preserve"> </w:t>
      </w:r>
      <w:r w:rsidR="00793308" w:rsidRPr="001456C9">
        <w:rPr>
          <w:rFonts w:ascii="Arial" w:hAnsi="Arial" w:cs="Arial"/>
        </w:rPr>
        <w:t>the key muscle groups to specific research and results.</w:t>
      </w:r>
      <w:r w:rsidR="00A321CA" w:rsidRPr="001456C9">
        <w:rPr>
          <w:rFonts w:ascii="Arial" w:hAnsi="Arial" w:cs="Arial"/>
        </w:rPr>
        <w:t xml:space="preserve"> It is also my</w:t>
      </w:r>
      <w:r w:rsidR="00E873D8" w:rsidRPr="001456C9">
        <w:rPr>
          <w:rFonts w:ascii="Arial" w:hAnsi="Arial" w:cs="Arial"/>
        </w:rPr>
        <w:t xml:space="preserve"> ethical responsibility to isolate specific muscles where necessary </w:t>
      </w:r>
      <w:r w:rsidR="00FD4416">
        <w:rPr>
          <w:rFonts w:ascii="Arial" w:hAnsi="Arial" w:cs="Arial"/>
        </w:rPr>
        <w:t xml:space="preserve">and their relationship </w:t>
      </w:r>
      <w:r w:rsidR="00C11710">
        <w:rPr>
          <w:rFonts w:ascii="Arial" w:hAnsi="Arial" w:cs="Arial"/>
        </w:rPr>
        <w:t>(</w:t>
      </w:r>
      <w:r w:rsidR="008D0BDB">
        <w:rPr>
          <w:rFonts w:ascii="Arial" w:hAnsi="Arial" w:cs="Arial"/>
        </w:rPr>
        <w:t>Pett</w:t>
      </w:r>
      <w:r w:rsidR="00DF5485">
        <w:rPr>
          <w:rFonts w:ascii="Arial" w:hAnsi="Arial" w:cs="Arial"/>
        </w:rPr>
        <w:t>ersen &amp; Westgaard, 2004)</w:t>
      </w:r>
      <w:r w:rsidR="00C11710">
        <w:rPr>
          <w:rFonts w:ascii="Arial" w:hAnsi="Arial" w:cs="Arial"/>
        </w:rPr>
        <w:t xml:space="preserve"> </w:t>
      </w:r>
      <w:r w:rsidR="00E873D8" w:rsidRPr="001456C9">
        <w:rPr>
          <w:rFonts w:ascii="Arial" w:hAnsi="Arial" w:cs="Arial"/>
        </w:rPr>
        <w:t xml:space="preserve">to facilitate </w:t>
      </w:r>
      <w:r w:rsidR="004F71CD" w:rsidRPr="001456C9">
        <w:rPr>
          <w:rFonts w:ascii="Arial" w:hAnsi="Arial" w:cs="Arial"/>
        </w:rPr>
        <w:t xml:space="preserve">a coherent system of exercises </w:t>
      </w:r>
      <w:r w:rsidR="00EF38A2">
        <w:rPr>
          <w:rFonts w:ascii="Arial" w:hAnsi="Arial" w:cs="Arial"/>
        </w:rPr>
        <w:t>with view t</w:t>
      </w:r>
      <w:r w:rsidR="009E6FFA">
        <w:rPr>
          <w:rFonts w:ascii="Arial" w:hAnsi="Arial" w:cs="Arial"/>
        </w:rPr>
        <w:t>o creating</w:t>
      </w:r>
      <w:r w:rsidR="004F71CD" w:rsidRPr="001456C9">
        <w:rPr>
          <w:rFonts w:ascii="Arial" w:hAnsi="Arial" w:cs="Arial"/>
        </w:rPr>
        <w:t xml:space="preserve"> a reliable training method </w:t>
      </w:r>
      <w:r w:rsidR="00346349">
        <w:rPr>
          <w:rFonts w:ascii="Arial" w:hAnsi="Arial" w:cs="Arial"/>
        </w:rPr>
        <w:t>for</w:t>
      </w:r>
      <w:r w:rsidR="00951063" w:rsidRPr="001456C9">
        <w:rPr>
          <w:rFonts w:ascii="Arial" w:hAnsi="Arial" w:cs="Arial"/>
        </w:rPr>
        <w:t xml:space="preserve"> develop</w:t>
      </w:r>
      <w:r w:rsidR="00FF2B4F" w:rsidRPr="001456C9">
        <w:rPr>
          <w:rFonts w:ascii="Arial" w:hAnsi="Arial" w:cs="Arial"/>
        </w:rPr>
        <w:t>ing</w:t>
      </w:r>
      <w:r w:rsidR="00951063" w:rsidRPr="001456C9">
        <w:rPr>
          <w:rFonts w:ascii="Arial" w:hAnsi="Arial" w:cs="Arial"/>
        </w:rPr>
        <w:t xml:space="preserve"> excellent breath control with my students.</w:t>
      </w:r>
      <w:r w:rsidR="00D63A02">
        <w:rPr>
          <w:rFonts w:ascii="Arial" w:hAnsi="Arial" w:cs="Arial"/>
        </w:rPr>
        <w:t xml:space="preserve"> </w:t>
      </w:r>
      <w:r w:rsidR="00640B01">
        <w:rPr>
          <w:rFonts w:ascii="Arial" w:hAnsi="Arial" w:cs="Arial"/>
        </w:rPr>
        <w:t xml:space="preserve">Nix discusses </w:t>
      </w:r>
      <w:r w:rsidR="00640B01" w:rsidRPr="00640B01">
        <w:rPr>
          <w:rFonts w:ascii="Arial" w:hAnsi="Arial" w:cs="Arial"/>
        </w:rPr>
        <w:t>overload, specificity, individuality, and reversibility</w:t>
      </w:r>
      <w:r w:rsidR="00640B01">
        <w:rPr>
          <w:rFonts w:ascii="Arial" w:hAnsi="Arial" w:cs="Arial"/>
        </w:rPr>
        <w:t xml:space="preserve"> as key </w:t>
      </w:r>
      <w:r w:rsidR="00122D36">
        <w:rPr>
          <w:rFonts w:ascii="Arial" w:hAnsi="Arial" w:cs="Arial"/>
        </w:rPr>
        <w:t>considerations for best practice</w:t>
      </w:r>
      <w:r w:rsidR="000006FE">
        <w:rPr>
          <w:rFonts w:ascii="Arial" w:hAnsi="Arial" w:cs="Arial"/>
        </w:rPr>
        <w:t xml:space="preserve"> </w:t>
      </w:r>
      <w:r w:rsidR="00E2595B">
        <w:rPr>
          <w:rFonts w:ascii="Arial" w:hAnsi="Arial" w:cs="Arial"/>
        </w:rPr>
        <w:t xml:space="preserve">and </w:t>
      </w:r>
      <w:r w:rsidR="00D63F88">
        <w:rPr>
          <w:rFonts w:ascii="Arial" w:hAnsi="Arial" w:cs="Arial"/>
        </w:rPr>
        <w:t xml:space="preserve">applying exercises that use motor learning </w:t>
      </w:r>
      <w:r w:rsidR="000006FE">
        <w:rPr>
          <w:rFonts w:ascii="Arial" w:hAnsi="Arial" w:cs="Arial"/>
        </w:rPr>
        <w:t>(Nix, 2017)</w:t>
      </w:r>
      <w:r w:rsidR="00D63F88">
        <w:rPr>
          <w:rFonts w:ascii="Arial" w:hAnsi="Arial" w:cs="Arial"/>
        </w:rPr>
        <w:t xml:space="preserve"> appendix 2</w:t>
      </w:r>
      <w:r w:rsidR="005267CF">
        <w:rPr>
          <w:rFonts w:ascii="Arial" w:hAnsi="Arial" w:cs="Arial"/>
        </w:rPr>
        <w:t>, p33</w:t>
      </w:r>
      <w:r w:rsidR="00122D36">
        <w:rPr>
          <w:rFonts w:ascii="Arial" w:hAnsi="Arial" w:cs="Arial"/>
        </w:rPr>
        <w:t xml:space="preserve">. </w:t>
      </w:r>
      <w:r w:rsidR="00F10E23">
        <w:rPr>
          <w:rFonts w:ascii="Arial" w:hAnsi="Arial" w:cs="Arial"/>
        </w:rPr>
        <w:t xml:space="preserve">For example, </w:t>
      </w:r>
      <w:r w:rsidR="00080D91">
        <w:rPr>
          <w:rFonts w:ascii="Arial" w:hAnsi="Arial" w:cs="Arial"/>
        </w:rPr>
        <w:t xml:space="preserve">where </w:t>
      </w:r>
      <w:r w:rsidR="00D63A02">
        <w:rPr>
          <w:rFonts w:ascii="Arial" w:hAnsi="Arial" w:cs="Arial"/>
        </w:rPr>
        <w:t xml:space="preserve">a tight </w:t>
      </w:r>
      <w:r w:rsidR="00F10E23" w:rsidRPr="00D63A02">
        <w:rPr>
          <w:rFonts w:ascii="Arial" w:hAnsi="Arial" w:cs="Arial"/>
          <w:i/>
          <w:iCs/>
        </w:rPr>
        <w:t>overworking</w:t>
      </w:r>
      <w:r w:rsidR="00EC4D78">
        <w:rPr>
          <w:rFonts w:ascii="Arial" w:hAnsi="Arial" w:cs="Arial"/>
        </w:rPr>
        <w:t xml:space="preserve"> </w:t>
      </w:r>
      <w:r w:rsidR="00080D91">
        <w:rPr>
          <w:rFonts w:ascii="Arial" w:hAnsi="Arial" w:cs="Arial"/>
        </w:rPr>
        <w:t xml:space="preserve">of </w:t>
      </w:r>
      <w:r w:rsidR="00EC4D78">
        <w:rPr>
          <w:rFonts w:ascii="Arial" w:hAnsi="Arial" w:cs="Arial"/>
        </w:rPr>
        <w:t xml:space="preserve">the abdominals </w:t>
      </w:r>
      <w:r w:rsidR="00D4328C">
        <w:rPr>
          <w:rFonts w:ascii="Arial" w:hAnsi="Arial" w:cs="Arial"/>
        </w:rPr>
        <w:t>without recoil</w:t>
      </w:r>
      <w:r w:rsidR="00D63A02">
        <w:rPr>
          <w:rFonts w:ascii="Arial" w:hAnsi="Arial" w:cs="Arial"/>
        </w:rPr>
        <w:t>,</w:t>
      </w:r>
      <w:r w:rsidR="00350C80">
        <w:rPr>
          <w:rFonts w:ascii="Arial" w:hAnsi="Arial" w:cs="Arial"/>
        </w:rPr>
        <w:t xml:space="preserve"> restrict</w:t>
      </w:r>
      <w:r w:rsidR="00D63A02">
        <w:rPr>
          <w:rFonts w:ascii="Arial" w:hAnsi="Arial" w:cs="Arial"/>
        </w:rPr>
        <w:t>s</w:t>
      </w:r>
      <w:r w:rsidR="00350C80">
        <w:rPr>
          <w:rFonts w:ascii="Arial" w:hAnsi="Arial" w:cs="Arial"/>
        </w:rPr>
        <w:t xml:space="preserve"> recovery from a breath</w:t>
      </w:r>
      <w:r w:rsidR="00517EDD">
        <w:rPr>
          <w:rFonts w:ascii="Arial" w:hAnsi="Arial" w:cs="Arial"/>
        </w:rPr>
        <w:t xml:space="preserve"> (Baldy, 2010).</w:t>
      </w:r>
      <w:r w:rsidR="00B34151">
        <w:rPr>
          <w:rFonts w:ascii="Arial" w:hAnsi="Arial" w:cs="Arial"/>
        </w:rPr>
        <w:t xml:space="preserve"> Isolating the function of specific muscles</w:t>
      </w:r>
      <w:r w:rsidR="004A0875">
        <w:rPr>
          <w:rFonts w:ascii="Arial" w:hAnsi="Arial" w:cs="Arial"/>
        </w:rPr>
        <w:t xml:space="preserve"> </w:t>
      </w:r>
      <w:r w:rsidR="0081150B">
        <w:rPr>
          <w:rFonts w:ascii="Arial" w:hAnsi="Arial" w:cs="Arial"/>
        </w:rPr>
        <w:t xml:space="preserve">may </w:t>
      </w:r>
      <w:r w:rsidR="00A571E7">
        <w:rPr>
          <w:rFonts w:ascii="Arial" w:hAnsi="Arial" w:cs="Arial"/>
        </w:rPr>
        <w:t>facilitate</w:t>
      </w:r>
      <w:r w:rsidR="00A00095">
        <w:rPr>
          <w:rFonts w:ascii="Arial" w:hAnsi="Arial" w:cs="Arial"/>
        </w:rPr>
        <w:t xml:space="preserve"> greater awareness </w:t>
      </w:r>
      <w:r w:rsidR="00DD7EEA">
        <w:rPr>
          <w:rFonts w:ascii="Arial" w:hAnsi="Arial" w:cs="Arial"/>
        </w:rPr>
        <w:t>of application</w:t>
      </w:r>
      <w:r w:rsidR="00A00095">
        <w:rPr>
          <w:rFonts w:ascii="Arial" w:hAnsi="Arial" w:cs="Arial"/>
        </w:rPr>
        <w:t>.</w:t>
      </w:r>
    </w:p>
    <w:p w14:paraId="70883BD0" w14:textId="08326125" w:rsidR="00404497" w:rsidRPr="001456C9" w:rsidRDefault="00163D2A" w:rsidP="00B9492E">
      <w:pPr>
        <w:spacing w:line="360" w:lineRule="auto"/>
        <w:jc w:val="both"/>
        <w:rPr>
          <w:rFonts w:ascii="Arial" w:hAnsi="Arial" w:cs="Arial"/>
        </w:rPr>
      </w:pPr>
      <w:r w:rsidRPr="00DD24AE">
        <w:rPr>
          <w:rFonts w:ascii="Arial" w:hAnsi="Arial" w:cs="Arial"/>
        </w:rPr>
        <w:t>Secondly, I seek to i</w:t>
      </w:r>
      <w:r w:rsidR="00C4643E" w:rsidRPr="00DD24AE">
        <w:rPr>
          <w:rFonts w:ascii="Arial" w:hAnsi="Arial" w:cs="Arial"/>
        </w:rPr>
        <w:t>dentify</w:t>
      </w:r>
      <w:r w:rsidR="00AA0292" w:rsidRPr="00DD24AE">
        <w:rPr>
          <w:rFonts w:ascii="Arial" w:hAnsi="Arial" w:cs="Arial"/>
        </w:rPr>
        <w:t xml:space="preserve"> </w:t>
      </w:r>
      <w:r w:rsidR="00B04807">
        <w:rPr>
          <w:rFonts w:ascii="Arial" w:hAnsi="Arial" w:cs="Arial"/>
        </w:rPr>
        <w:t>the p</w:t>
      </w:r>
      <w:r w:rsidR="00844A46" w:rsidRPr="00DD24AE">
        <w:rPr>
          <w:rFonts w:ascii="Arial" w:hAnsi="Arial" w:cs="Arial"/>
        </w:rPr>
        <w:t>reva</w:t>
      </w:r>
      <w:r w:rsidR="009C08A6" w:rsidRPr="00DD24AE">
        <w:rPr>
          <w:rFonts w:ascii="Arial" w:hAnsi="Arial" w:cs="Arial"/>
        </w:rPr>
        <w:t xml:space="preserve">lent </w:t>
      </w:r>
      <w:r w:rsidR="00AA0292" w:rsidRPr="00DD24AE">
        <w:rPr>
          <w:rFonts w:ascii="Arial" w:hAnsi="Arial" w:cs="Arial"/>
        </w:rPr>
        <w:t>methodologies</w:t>
      </w:r>
      <w:r w:rsidR="00F64BDB" w:rsidRPr="00DD24AE">
        <w:rPr>
          <w:rFonts w:ascii="Arial" w:hAnsi="Arial" w:cs="Arial"/>
        </w:rPr>
        <w:t xml:space="preserve"> for </w:t>
      </w:r>
      <w:r w:rsidRPr="00DD24AE">
        <w:rPr>
          <w:rFonts w:ascii="Arial" w:hAnsi="Arial" w:cs="Arial"/>
        </w:rPr>
        <w:t>b</w:t>
      </w:r>
      <w:r w:rsidR="00F64BDB" w:rsidRPr="00DD24AE">
        <w:rPr>
          <w:rFonts w:ascii="Arial" w:hAnsi="Arial" w:cs="Arial"/>
        </w:rPr>
        <w:t xml:space="preserve">reath </w:t>
      </w:r>
      <w:r w:rsidRPr="00DD24AE">
        <w:rPr>
          <w:rFonts w:ascii="Arial" w:hAnsi="Arial" w:cs="Arial"/>
        </w:rPr>
        <w:t>c</w:t>
      </w:r>
      <w:r w:rsidR="00F64BDB" w:rsidRPr="00DD24AE">
        <w:rPr>
          <w:rFonts w:ascii="Arial" w:hAnsi="Arial" w:cs="Arial"/>
        </w:rPr>
        <w:t>ontrol</w:t>
      </w:r>
      <w:r w:rsidR="00AA0292" w:rsidRPr="00DD24AE">
        <w:rPr>
          <w:rFonts w:ascii="Arial" w:hAnsi="Arial" w:cs="Arial"/>
        </w:rPr>
        <w:t xml:space="preserve"> </w:t>
      </w:r>
      <w:r w:rsidR="007539FC" w:rsidRPr="00DD24AE">
        <w:rPr>
          <w:rFonts w:ascii="Arial" w:hAnsi="Arial" w:cs="Arial"/>
        </w:rPr>
        <w:t xml:space="preserve">and </w:t>
      </w:r>
      <w:r w:rsidR="00C4643E" w:rsidRPr="00DD24AE">
        <w:rPr>
          <w:rFonts w:ascii="Arial" w:hAnsi="Arial" w:cs="Arial"/>
        </w:rPr>
        <w:t>c</w:t>
      </w:r>
      <w:r w:rsidR="00F64BDB" w:rsidRPr="00DD24AE">
        <w:rPr>
          <w:rFonts w:ascii="Arial" w:hAnsi="Arial" w:cs="Arial"/>
        </w:rPr>
        <w:t>ompare them</w:t>
      </w:r>
      <w:r w:rsidR="00E646F2" w:rsidRPr="00DD24AE">
        <w:rPr>
          <w:rFonts w:ascii="Arial" w:hAnsi="Arial" w:cs="Arial"/>
        </w:rPr>
        <w:t xml:space="preserve"> to differentiate </w:t>
      </w:r>
      <w:r w:rsidR="0040112A" w:rsidRPr="00DD24AE">
        <w:rPr>
          <w:rFonts w:ascii="Arial" w:hAnsi="Arial" w:cs="Arial"/>
        </w:rPr>
        <w:t xml:space="preserve">their benefits contextually within the boundaries of </w:t>
      </w:r>
      <w:r w:rsidR="00D156FA" w:rsidRPr="00DD24AE">
        <w:rPr>
          <w:rFonts w:ascii="Arial" w:hAnsi="Arial" w:cs="Arial"/>
        </w:rPr>
        <w:t xml:space="preserve">CCM singing </w:t>
      </w:r>
      <w:r w:rsidR="004C35BD">
        <w:rPr>
          <w:rFonts w:ascii="Arial" w:hAnsi="Arial" w:cs="Arial"/>
        </w:rPr>
        <w:t>compared to</w:t>
      </w:r>
      <w:r w:rsidR="00D156FA" w:rsidRPr="00DD24AE">
        <w:rPr>
          <w:rFonts w:ascii="Arial" w:hAnsi="Arial" w:cs="Arial"/>
        </w:rPr>
        <w:t xml:space="preserve"> Classical singing.</w:t>
      </w:r>
    </w:p>
    <w:p w14:paraId="4DB4BB27" w14:textId="07C24C25" w:rsidR="00901605" w:rsidRPr="00DD1AE2" w:rsidRDefault="007D447A" w:rsidP="00DD1AE2">
      <w:pPr>
        <w:spacing w:line="360" w:lineRule="auto"/>
        <w:jc w:val="both"/>
        <w:rPr>
          <w:rFonts w:ascii="Arial" w:hAnsi="Arial" w:cs="Arial"/>
        </w:rPr>
      </w:pPr>
      <w:r w:rsidRPr="00DD24AE">
        <w:rPr>
          <w:rFonts w:ascii="Arial" w:hAnsi="Arial" w:cs="Arial"/>
        </w:rPr>
        <w:t xml:space="preserve">Thirdly, I seek to </w:t>
      </w:r>
      <w:r w:rsidR="002F475D" w:rsidRPr="00DD24AE">
        <w:rPr>
          <w:rFonts w:ascii="Arial" w:hAnsi="Arial" w:cs="Arial"/>
        </w:rPr>
        <w:t>identify</w:t>
      </w:r>
      <w:r w:rsidR="00E942AA" w:rsidRPr="00DD24AE">
        <w:rPr>
          <w:rFonts w:ascii="Arial" w:hAnsi="Arial" w:cs="Arial"/>
        </w:rPr>
        <w:t xml:space="preserve"> </w:t>
      </w:r>
      <w:r w:rsidR="006635BF" w:rsidRPr="00DD24AE">
        <w:rPr>
          <w:rFonts w:ascii="Arial" w:hAnsi="Arial" w:cs="Arial"/>
        </w:rPr>
        <w:t xml:space="preserve">a range of </w:t>
      </w:r>
      <w:r w:rsidRPr="00DD24AE">
        <w:rPr>
          <w:rFonts w:ascii="Arial" w:hAnsi="Arial" w:cs="Arial"/>
        </w:rPr>
        <w:t>b</w:t>
      </w:r>
      <w:r w:rsidR="0018269A" w:rsidRPr="00DD24AE">
        <w:rPr>
          <w:rFonts w:ascii="Arial" w:hAnsi="Arial" w:cs="Arial"/>
        </w:rPr>
        <w:t xml:space="preserve">reathing </w:t>
      </w:r>
      <w:r w:rsidR="00024BFF" w:rsidRPr="00DD24AE">
        <w:rPr>
          <w:rFonts w:ascii="Arial" w:hAnsi="Arial" w:cs="Arial"/>
        </w:rPr>
        <w:t>e</w:t>
      </w:r>
      <w:r w:rsidR="0018269A" w:rsidRPr="00DD24AE">
        <w:rPr>
          <w:rFonts w:ascii="Arial" w:hAnsi="Arial" w:cs="Arial"/>
        </w:rPr>
        <w:t>xercises</w:t>
      </w:r>
      <w:r w:rsidR="008C1F67" w:rsidRPr="00DD24AE">
        <w:rPr>
          <w:rFonts w:ascii="Arial" w:hAnsi="Arial" w:cs="Arial"/>
        </w:rPr>
        <w:t xml:space="preserve"> </w:t>
      </w:r>
      <w:r w:rsidR="004D72C7">
        <w:rPr>
          <w:rFonts w:ascii="Arial" w:hAnsi="Arial" w:cs="Arial"/>
        </w:rPr>
        <w:t>to</w:t>
      </w:r>
      <w:r w:rsidR="006637F9" w:rsidRPr="00DD24AE">
        <w:rPr>
          <w:rFonts w:ascii="Arial" w:hAnsi="Arial" w:cs="Arial"/>
        </w:rPr>
        <w:t xml:space="preserve"> </w:t>
      </w:r>
      <w:r w:rsidR="007D2D88" w:rsidRPr="00DD24AE">
        <w:rPr>
          <w:rFonts w:ascii="Arial" w:hAnsi="Arial" w:cs="Arial"/>
        </w:rPr>
        <w:t xml:space="preserve">differentiate </w:t>
      </w:r>
      <w:r w:rsidR="006635BF" w:rsidRPr="00DD24AE">
        <w:rPr>
          <w:rFonts w:ascii="Arial" w:hAnsi="Arial" w:cs="Arial"/>
        </w:rPr>
        <w:t>among</w:t>
      </w:r>
      <w:r w:rsidR="007D2D88" w:rsidRPr="00DD24AE">
        <w:rPr>
          <w:rFonts w:ascii="Arial" w:hAnsi="Arial" w:cs="Arial"/>
        </w:rPr>
        <w:t xml:space="preserve"> </w:t>
      </w:r>
      <w:r w:rsidR="00680625">
        <w:rPr>
          <w:rFonts w:ascii="Arial" w:hAnsi="Arial" w:cs="Arial"/>
        </w:rPr>
        <w:t xml:space="preserve">voice qualities </w:t>
      </w:r>
      <w:r w:rsidR="008B5C97" w:rsidRPr="00DD24AE">
        <w:rPr>
          <w:rFonts w:ascii="Arial" w:hAnsi="Arial" w:cs="Arial"/>
        </w:rPr>
        <w:t xml:space="preserve">such as </w:t>
      </w:r>
      <w:r w:rsidR="006635BF" w:rsidRPr="00DD24AE">
        <w:rPr>
          <w:rFonts w:ascii="Arial" w:hAnsi="Arial" w:cs="Arial"/>
        </w:rPr>
        <w:t>‘</w:t>
      </w:r>
      <w:r w:rsidR="008B5C97" w:rsidRPr="00DD24AE">
        <w:rPr>
          <w:rFonts w:ascii="Arial" w:hAnsi="Arial" w:cs="Arial"/>
        </w:rPr>
        <w:t>belting.</w:t>
      </w:r>
      <w:r w:rsidR="006635BF" w:rsidRPr="00DD24AE">
        <w:rPr>
          <w:rFonts w:ascii="Arial" w:hAnsi="Arial" w:cs="Arial"/>
        </w:rPr>
        <w:t>’</w:t>
      </w:r>
      <w:r w:rsidR="005839AF" w:rsidRPr="00DD24AE">
        <w:rPr>
          <w:rFonts w:ascii="Arial" w:hAnsi="Arial" w:cs="Arial"/>
        </w:rPr>
        <w:t xml:space="preserve"> This is with a view to complete a later systematic study</w:t>
      </w:r>
      <w:r w:rsidR="008E665A">
        <w:rPr>
          <w:rFonts w:ascii="Arial" w:hAnsi="Arial" w:cs="Arial"/>
        </w:rPr>
        <w:t xml:space="preserve"> which would enable me to </w:t>
      </w:r>
      <w:r w:rsidR="00C12B9D" w:rsidRPr="00DD24AE">
        <w:rPr>
          <w:rFonts w:ascii="Arial" w:hAnsi="Arial" w:cs="Arial"/>
        </w:rPr>
        <w:t>comp</w:t>
      </w:r>
      <w:r w:rsidR="00AC21B6" w:rsidRPr="00DD24AE">
        <w:rPr>
          <w:rFonts w:ascii="Arial" w:hAnsi="Arial" w:cs="Arial"/>
        </w:rPr>
        <w:t>ile</w:t>
      </w:r>
      <w:r w:rsidR="0085688D" w:rsidRPr="00DD24AE">
        <w:rPr>
          <w:rFonts w:ascii="Arial" w:hAnsi="Arial" w:cs="Arial"/>
        </w:rPr>
        <w:t xml:space="preserve"> </w:t>
      </w:r>
      <w:r w:rsidR="00AC21B6" w:rsidRPr="00DD24AE">
        <w:rPr>
          <w:rFonts w:ascii="Arial" w:hAnsi="Arial" w:cs="Arial"/>
        </w:rPr>
        <w:t>a</w:t>
      </w:r>
      <w:r w:rsidR="008E665A">
        <w:rPr>
          <w:rFonts w:ascii="Arial" w:hAnsi="Arial" w:cs="Arial"/>
        </w:rPr>
        <w:t xml:space="preserve"> tested</w:t>
      </w:r>
      <w:r w:rsidR="00AC21B6" w:rsidRPr="00DD24AE">
        <w:rPr>
          <w:rFonts w:ascii="Arial" w:hAnsi="Arial" w:cs="Arial"/>
        </w:rPr>
        <w:t xml:space="preserve"> </w:t>
      </w:r>
      <w:r w:rsidR="00966B48" w:rsidRPr="00DD24AE">
        <w:rPr>
          <w:rFonts w:ascii="Arial" w:hAnsi="Arial" w:cs="Arial"/>
        </w:rPr>
        <w:t>library of tools:</w:t>
      </w:r>
      <w:r w:rsidR="00702F9C" w:rsidRPr="00DD24AE">
        <w:rPr>
          <w:rFonts w:ascii="Arial" w:hAnsi="Arial" w:cs="Arial"/>
        </w:rPr>
        <w:t xml:space="preserve"> </w:t>
      </w:r>
      <w:r w:rsidR="00966B48" w:rsidRPr="00DD24AE">
        <w:rPr>
          <w:rFonts w:ascii="Arial" w:hAnsi="Arial" w:cs="Arial"/>
        </w:rPr>
        <w:t>I</w:t>
      </w:r>
      <w:r w:rsidR="00702F9C" w:rsidRPr="00DD24AE">
        <w:rPr>
          <w:rFonts w:ascii="Arial" w:hAnsi="Arial" w:cs="Arial"/>
        </w:rPr>
        <w:t>magery</w:t>
      </w:r>
      <w:r w:rsidR="003C1848" w:rsidRPr="00DD24AE">
        <w:rPr>
          <w:rFonts w:ascii="Arial" w:hAnsi="Arial" w:cs="Arial"/>
        </w:rPr>
        <w:t>,</w:t>
      </w:r>
      <w:r w:rsidR="00702F9C" w:rsidRPr="00DD24AE">
        <w:rPr>
          <w:rFonts w:ascii="Arial" w:hAnsi="Arial" w:cs="Arial"/>
        </w:rPr>
        <w:t xml:space="preserve"> illustration </w:t>
      </w:r>
      <w:r w:rsidR="003C1848" w:rsidRPr="00DD24AE">
        <w:rPr>
          <w:rFonts w:ascii="Arial" w:hAnsi="Arial" w:cs="Arial"/>
        </w:rPr>
        <w:t>and kinaesthetic cues</w:t>
      </w:r>
      <w:r w:rsidR="00D860E9" w:rsidRPr="00DD24AE">
        <w:rPr>
          <w:rFonts w:ascii="Arial" w:hAnsi="Arial" w:cs="Arial"/>
        </w:rPr>
        <w:t xml:space="preserve"> </w:t>
      </w:r>
      <w:r w:rsidR="0085688D" w:rsidRPr="00DD24AE">
        <w:rPr>
          <w:rFonts w:ascii="Arial" w:hAnsi="Arial" w:cs="Arial"/>
        </w:rPr>
        <w:t xml:space="preserve">that </w:t>
      </w:r>
      <w:r w:rsidR="00D860E9" w:rsidRPr="00DD24AE">
        <w:rPr>
          <w:rFonts w:ascii="Arial" w:hAnsi="Arial" w:cs="Arial"/>
        </w:rPr>
        <w:t xml:space="preserve">may be combined to </w:t>
      </w:r>
      <w:r w:rsidR="007C3544" w:rsidRPr="00DD24AE">
        <w:rPr>
          <w:rFonts w:ascii="Arial" w:hAnsi="Arial" w:cs="Arial"/>
        </w:rPr>
        <w:t xml:space="preserve">communicate an </w:t>
      </w:r>
      <w:r w:rsidR="007F02DE" w:rsidRPr="00DD24AE">
        <w:rPr>
          <w:rFonts w:ascii="Arial" w:hAnsi="Arial" w:cs="Arial"/>
        </w:rPr>
        <w:t xml:space="preserve">effective </w:t>
      </w:r>
      <w:r w:rsidR="007C3544" w:rsidRPr="00DD24AE">
        <w:rPr>
          <w:rFonts w:ascii="Arial" w:hAnsi="Arial" w:cs="Arial"/>
        </w:rPr>
        <w:t>exercise training programme</w:t>
      </w:r>
      <w:r w:rsidR="00294333" w:rsidRPr="00DD24AE">
        <w:rPr>
          <w:rFonts w:ascii="Arial" w:hAnsi="Arial" w:cs="Arial"/>
        </w:rPr>
        <w:t xml:space="preserve">. This will potentially have a positive </w:t>
      </w:r>
      <w:r w:rsidR="00DF2C4F" w:rsidRPr="00DD24AE">
        <w:rPr>
          <w:rFonts w:ascii="Arial" w:hAnsi="Arial" w:cs="Arial"/>
        </w:rPr>
        <w:t>e</w:t>
      </w:r>
      <w:r w:rsidR="00294333" w:rsidRPr="00DD24AE">
        <w:rPr>
          <w:rFonts w:ascii="Arial" w:hAnsi="Arial" w:cs="Arial"/>
        </w:rPr>
        <w:t xml:space="preserve">ffect </w:t>
      </w:r>
      <w:r w:rsidR="00FE5FD8" w:rsidRPr="00DD24AE">
        <w:rPr>
          <w:rFonts w:ascii="Arial" w:hAnsi="Arial" w:cs="Arial"/>
        </w:rPr>
        <w:t>of streamlining my teaching practice.</w:t>
      </w:r>
    </w:p>
    <w:p w14:paraId="657D0638" w14:textId="77777777" w:rsidR="00901605" w:rsidRDefault="00901605" w:rsidP="00B9492E">
      <w:pPr>
        <w:pStyle w:val="NormalWeb"/>
        <w:spacing w:line="360" w:lineRule="auto"/>
        <w:rPr>
          <w:rFonts w:ascii="Arial" w:hAnsi="Arial" w:cs="Arial"/>
          <w:b/>
          <w:bCs/>
          <w:sz w:val="22"/>
          <w:szCs w:val="22"/>
        </w:rPr>
      </w:pPr>
    </w:p>
    <w:p w14:paraId="5EA24B0E" w14:textId="43EFE6FB" w:rsidR="005D5F0A" w:rsidRPr="001456C9" w:rsidRDefault="005D5F0A" w:rsidP="00B9492E">
      <w:pPr>
        <w:pStyle w:val="NormalWeb"/>
        <w:spacing w:line="360" w:lineRule="auto"/>
        <w:rPr>
          <w:rFonts w:ascii="Arial" w:hAnsi="Arial" w:cs="Arial"/>
          <w:b/>
          <w:bCs/>
          <w:sz w:val="22"/>
          <w:szCs w:val="22"/>
        </w:rPr>
      </w:pPr>
      <w:r w:rsidRPr="001456C9">
        <w:rPr>
          <w:rFonts w:ascii="Arial" w:hAnsi="Arial" w:cs="Arial"/>
          <w:b/>
          <w:bCs/>
          <w:sz w:val="22"/>
          <w:szCs w:val="22"/>
        </w:rPr>
        <w:t>Expected Learning Outcomes</w:t>
      </w:r>
    </w:p>
    <w:p w14:paraId="5F51C292" w14:textId="66D4BB18" w:rsidR="005D5F0A" w:rsidRPr="001456C9" w:rsidRDefault="007C6957" w:rsidP="00B9492E">
      <w:pPr>
        <w:spacing w:line="360" w:lineRule="auto"/>
        <w:jc w:val="both"/>
        <w:rPr>
          <w:rFonts w:ascii="Arial" w:hAnsi="Arial" w:cs="Arial"/>
        </w:rPr>
      </w:pPr>
      <w:r w:rsidRPr="001456C9">
        <w:rPr>
          <w:rFonts w:ascii="Arial" w:hAnsi="Arial" w:cs="Arial"/>
        </w:rPr>
        <w:t>My expectation is to confidently k</w:t>
      </w:r>
      <w:r w:rsidR="00AE2465" w:rsidRPr="001456C9">
        <w:rPr>
          <w:rFonts w:ascii="Arial" w:hAnsi="Arial" w:cs="Arial"/>
        </w:rPr>
        <w:t>now the muscles of inhalation and exhalation</w:t>
      </w:r>
      <w:r w:rsidR="006F5640" w:rsidRPr="001456C9">
        <w:rPr>
          <w:rFonts w:ascii="Arial" w:hAnsi="Arial" w:cs="Arial"/>
        </w:rPr>
        <w:t>. This will cement confidence in my teaching</w:t>
      </w:r>
      <w:r w:rsidR="009E5573" w:rsidRPr="001456C9">
        <w:rPr>
          <w:rFonts w:ascii="Arial" w:hAnsi="Arial" w:cs="Arial"/>
        </w:rPr>
        <w:t>.</w:t>
      </w:r>
      <w:r w:rsidR="006F5640" w:rsidRPr="001456C9">
        <w:rPr>
          <w:rFonts w:ascii="Arial" w:hAnsi="Arial" w:cs="Arial"/>
        </w:rPr>
        <w:t xml:space="preserve"> </w:t>
      </w:r>
      <w:r w:rsidR="009E5573" w:rsidRPr="001456C9">
        <w:rPr>
          <w:rFonts w:ascii="Arial" w:hAnsi="Arial" w:cs="Arial"/>
        </w:rPr>
        <w:t>Firstly</w:t>
      </w:r>
      <w:r w:rsidR="00846B86" w:rsidRPr="001456C9">
        <w:rPr>
          <w:rFonts w:ascii="Arial" w:hAnsi="Arial" w:cs="Arial"/>
        </w:rPr>
        <w:t>,</w:t>
      </w:r>
      <w:r w:rsidR="006F5640" w:rsidRPr="001456C9">
        <w:rPr>
          <w:rFonts w:ascii="Arial" w:hAnsi="Arial" w:cs="Arial"/>
        </w:rPr>
        <w:t xml:space="preserve"> </w:t>
      </w:r>
      <w:r w:rsidR="00A417CD">
        <w:rPr>
          <w:rFonts w:ascii="Arial" w:hAnsi="Arial" w:cs="Arial"/>
        </w:rPr>
        <w:t>in</w:t>
      </w:r>
      <w:r w:rsidR="006F5640" w:rsidRPr="001456C9">
        <w:rPr>
          <w:rFonts w:ascii="Arial" w:hAnsi="Arial" w:cs="Arial"/>
        </w:rPr>
        <w:t xml:space="preserve"> </w:t>
      </w:r>
      <w:r w:rsidR="00D1593A" w:rsidRPr="001456C9">
        <w:rPr>
          <w:rFonts w:ascii="Arial" w:hAnsi="Arial" w:cs="Arial"/>
        </w:rPr>
        <w:t xml:space="preserve">sharing </w:t>
      </w:r>
      <w:r w:rsidR="006F5640" w:rsidRPr="001456C9">
        <w:rPr>
          <w:rFonts w:ascii="Arial" w:hAnsi="Arial" w:cs="Arial"/>
        </w:rPr>
        <w:t>clear referencing</w:t>
      </w:r>
      <w:r w:rsidR="00806754" w:rsidRPr="001456C9">
        <w:rPr>
          <w:rFonts w:ascii="Arial" w:hAnsi="Arial" w:cs="Arial"/>
        </w:rPr>
        <w:t xml:space="preserve"> </w:t>
      </w:r>
      <w:r w:rsidR="001D6BC4" w:rsidRPr="001456C9">
        <w:rPr>
          <w:rFonts w:ascii="Arial" w:hAnsi="Arial" w:cs="Arial"/>
        </w:rPr>
        <w:t xml:space="preserve">and terminology </w:t>
      </w:r>
      <w:r w:rsidR="00806754" w:rsidRPr="001456C9">
        <w:rPr>
          <w:rFonts w:ascii="Arial" w:hAnsi="Arial" w:cs="Arial"/>
        </w:rPr>
        <w:t>to establish the confidence of my students</w:t>
      </w:r>
      <w:r w:rsidR="00846B86" w:rsidRPr="001456C9">
        <w:rPr>
          <w:rFonts w:ascii="Arial" w:hAnsi="Arial" w:cs="Arial"/>
        </w:rPr>
        <w:t>.</w:t>
      </w:r>
      <w:r w:rsidR="001D6BC4" w:rsidRPr="001456C9">
        <w:rPr>
          <w:rFonts w:ascii="Arial" w:hAnsi="Arial" w:cs="Arial"/>
        </w:rPr>
        <w:t xml:space="preserve"> </w:t>
      </w:r>
      <w:r w:rsidR="00846B86" w:rsidRPr="001456C9">
        <w:rPr>
          <w:rFonts w:ascii="Arial" w:hAnsi="Arial" w:cs="Arial"/>
        </w:rPr>
        <w:t>Secondly,</w:t>
      </w:r>
      <w:r w:rsidR="001D6BC4" w:rsidRPr="001456C9">
        <w:rPr>
          <w:rFonts w:ascii="Arial" w:hAnsi="Arial" w:cs="Arial"/>
        </w:rPr>
        <w:t xml:space="preserve"> </w:t>
      </w:r>
      <w:r w:rsidR="00D10EF2" w:rsidRPr="001456C9">
        <w:rPr>
          <w:rFonts w:ascii="Arial" w:hAnsi="Arial" w:cs="Arial"/>
        </w:rPr>
        <w:t xml:space="preserve">to </w:t>
      </w:r>
      <w:r w:rsidR="00FE5FD8" w:rsidRPr="001456C9">
        <w:rPr>
          <w:rFonts w:ascii="Arial" w:hAnsi="Arial" w:cs="Arial"/>
        </w:rPr>
        <w:t xml:space="preserve">define the actions of each muscle </w:t>
      </w:r>
      <w:r w:rsidR="00A417CD">
        <w:rPr>
          <w:rFonts w:ascii="Arial" w:hAnsi="Arial" w:cs="Arial"/>
        </w:rPr>
        <w:t xml:space="preserve">strategically </w:t>
      </w:r>
      <w:r w:rsidR="00CE4A2A" w:rsidRPr="001456C9">
        <w:rPr>
          <w:rFonts w:ascii="Arial" w:hAnsi="Arial" w:cs="Arial"/>
        </w:rPr>
        <w:t xml:space="preserve">in the direction of </w:t>
      </w:r>
      <w:r w:rsidR="00754DE2" w:rsidRPr="001456C9">
        <w:rPr>
          <w:rFonts w:ascii="Arial" w:hAnsi="Arial" w:cs="Arial"/>
        </w:rPr>
        <w:t xml:space="preserve">pragmatic </w:t>
      </w:r>
      <w:r w:rsidR="008A6CDD" w:rsidRPr="00A417CD">
        <w:rPr>
          <w:rFonts w:ascii="Arial" w:hAnsi="Arial" w:cs="Arial"/>
          <w:i/>
          <w:iCs/>
        </w:rPr>
        <w:t>cause and effect</w:t>
      </w:r>
      <w:r w:rsidR="00A417CD">
        <w:rPr>
          <w:rFonts w:ascii="Arial" w:hAnsi="Arial" w:cs="Arial"/>
        </w:rPr>
        <w:t xml:space="preserve"> </w:t>
      </w:r>
      <w:r w:rsidR="00F51939" w:rsidRPr="001456C9">
        <w:rPr>
          <w:rFonts w:ascii="Arial" w:hAnsi="Arial" w:cs="Arial"/>
        </w:rPr>
        <w:t>vocal training.</w:t>
      </w:r>
    </w:p>
    <w:p w14:paraId="2D524654" w14:textId="7C843F7B" w:rsidR="00AE2465" w:rsidRPr="001456C9" w:rsidRDefault="0039218E" w:rsidP="00B9492E">
      <w:pPr>
        <w:spacing w:line="360" w:lineRule="auto"/>
        <w:jc w:val="both"/>
        <w:rPr>
          <w:rFonts w:ascii="Arial" w:hAnsi="Arial" w:cs="Arial"/>
        </w:rPr>
      </w:pPr>
      <w:r w:rsidRPr="001456C9">
        <w:rPr>
          <w:rFonts w:ascii="Arial" w:hAnsi="Arial" w:cs="Arial"/>
        </w:rPr>
        <w:t xml:space="preserve">I also seek to gain </w:t>
      </w:r>
      <w:r w:rsidR="00667650" w:rsidRPr="001456C9">
        <w:rPr>
          <w:rFonts w:ascii="Arial" w:hAnsi="Arial" w:cs="Arial"/>
        </w:rPr>
        <w:t>greater a</w:t>
      </w:r>
      <w:r w:rsidR="0091619F" w:rsidRPr="001456C9">
        <w:rPr>
          <w:rFonts w:ascii="Arial" w:hAnsi="Arial" w:cs="Arial"/>
        </w:rPr>
        <w:t xml:space="preserve">wareness of </w:t>
      </w:r>
      <w:r w:rsidR="00437A3C" w:rsidRPr="001456C9">
        <w:rPr>
          <w:rFonts w:ascii="Arial" w:hAnsi="Arial" w:cs="Arial"/>
        </w:rPr>
        <w:t xml:space="preserve">various </w:t>
      </w:r>
      <w:r w:rsidR="0091619F" w:rsidRPr="001456C9">
        <w:rPr>
          <w:rFonts w:ascii="Arial" w:hAnsi="Arial" w:cs="Arial"/>
        </w:rPr>
        <w:t>breathing methodologies for singing</w:t>
      </w:r>
      <w:r w:rsidR="00AA7C5D" w:rsidRPr="001456C9">
        <w:rPr>
          <w:rFonts w:ascii="Arial" w:hAnsi="Arial" w:cs="Arial"/>
        </w:rPr>
        <w:t xml:space="preserve"> and </w:t>
      </w:r>
      <w:r w:rsidR="00667650" w:rsidRPr="001456C9">
        <w:rPr>
          <w:rFonts w:ascii="Arial" w:hAnsi="Arial" w:cs="Arial"/>
        </w:rPr>
        <w:t xml:space="preserve">each of </w:t>
      </w:r>
      <w:r w:rsidR="00E719A4" w:rsidRPr="001456C9">
        <w:rPr>
          <w:rFonts w:ascii="Arial" w:hAnsi="Arial" w:cs="Arial"/>
        </w:rPr>
        <w:t xml:space="preserve">their </w:t>
      </w:r>
      <w:r w:rsidR="00437A3C" w:rsidRPr="001456C9">
        <w:rPr>
          <w:rFonts w:ascii="Arial" w:hAnsi="Arial" w:cs="Arial"/>
        </w:rPr>
        <w:t xml:space="preserve">contextual </w:t>
      </w:r>
      <w:r w:rsidR="00E719A4" w:rsidRPr="001456C9">
        <w:rPr>
          <w:rFonts w:ascii="Arial" w:hAnsi="Arial" w:cs="Arial"/>
        </w:rPr>
        <w:t>benefits</w:t>
      </w:r>
      <w:r w:rsidR="00437A3C" w:rsidRPr="001456C9">
        <w:rPr>
          <w:rFonts w:ascii="Arial" w:hAnsi="Arial" w:cs="Arial"/>
        </w:rPr>
        <w:t xml:space="preserve"> </w:t>
      </w:r>
      <w:r w:rsidR="00E1716A" w:rsidRPr="001456C9">
        <w:rPr>
          <w:rFonts w:ascii="Arial" w:hAnsi="Arial" w:cs="Arial"/>
        </w:rPr>
        <w:t>and</w:t>
      </w:r>
      <w:r w:rsidR="00437A3C" w:rsidRPr="001456C9">
        <w:rPr>
          <w:rFonts w:ascii="Arial" w:hAnsi="Arial" w:cs="Arial"/>
        </w:rPr>
        <w:t xml:space="preserve"> </w:t>
      </w:r>
      <w:r w:rsidR="00E1716A" w:rsidRPr="001456C9">
        <w:rPr>
          <w:rFonts w:ascii="Arial" w:hAnsi="Arial" w:cs="Arial"/>
        </w:rPr>
        <w:t>disadvantages.</w:t>
      </w:r>
    </w:p>
    <w:p w14:paraId="234A6B0D" w14:textId="618257E9" w:rsidR="00E719A4" w:rsidRPr="001456C9" w:rsidRDefault="00D4152A" w:rsidP="00B9492E">
      <w:pPr>
        <w:spacing w:line="360" w:lineRule="auto"/>
        <w:jc w:val="both"/>
        <w:rPr>
          <w:rFonts w:ascii="Arial" w:hAnsi="Arial" w:cs="Arial"/>
        </w:rPr>
      </w:pPr>
      <w:r w:rsidRPr="001456C9">
        <w:rPr>
          <w:rFonts w:ascii="Arial" w:hAnsi="Arial" w:cs="Arial"/>
        </w:rPr>
        <w:lastRenderedPageBreak/>
        <w:t>My further intention is to c</w:t>
      </w:r>
      <w:r w:rsidR="0038513C" w:rsidRPr="001456C9">
        <w:rPr>
          <w:rFonts w:ascii="Arial" w:hAnsi="Arial" w:cs="Arial"/>
        </w:rPr>
        <w:t xml:space="preserve">ollect a range of exercises and techniques </w:t>
      </w:r>
      <w:r w:rsidR="00010ADA" w:rsidRPr="001456C9">
        <w:rPr>
          <w:rFonts w:ascii="Arial" w:hAnsi="Arial" w:cs="Arial"/>
        </w:rPr>
        <w:t>to</w:t>
      </w:r>
      <w:r w:rsidR="0038513C" w:rsidRPr="001456C9">
        <w:rPr>
          <w:rFonts w:ascii="Arial" w:hAnsi="Arial" w:cs="Arial"/>
        </w:rPr>
        <w:t xml:space="preserve"> </w:t>
      </w:r>
      <w:r w:rsidR="00010ADA" w:rsidRPr="001456C9">
        <w:rPr>
          <w:rFonts w:ascii="Arial" w:hAnsi="Arial" w:cs="Arial"/>
        </w:rPr>
        <w:t>develop greater</w:t>
      </w:r>
      <w:r w:rsidR="003B4C4F" w:rsidRPr="001456C9">
        <w:rPr>
          <w:rFonts w:ascii="Arial" w:hAnsi="Arial" w:cs="Arial"/>
        </w:rPr>
        <w:t xml:space="preserve"> breath control</w:t>
      </w:r>
      <w:r w:rsidR="002B6C53" w:rsidRPr="001456C9">
        <w:rPr>
          <w:rFonts w:ascii="Arial" w:hAnsi="Arial" w:cs="Arial"/>
        </w:rPr>
        <w:t xml:space="preserve"> while being able to differentiate </w:t>
      </w:r>
      <w:r w:rsidR="00214811" w:rsidRPr="001456C9">
        <w:rPr>
          <w:rFonts w:ascii="Arial" w:hAnsi="Arial" w:cs="Arial"/>
        </w:rPr>
        <w:t xml:space="preserve">between them </w:t>
      </w:r>
      <w:r w:rsidR="0088378E" w:rsidRPr="001456C9">
        <w:rPr>
          <w:rFonts w:ascii="Arial" w:hAnsi="Arial" w:cs="Arial"/>
        </w:rPr>
        <w:t>to meet a specific objective</w:t>
      </w:r>
      <w:r w:rsidR="005E56A9" w:rsidRPr="001456C9">
        <w:rPr>
          <w:rFonts w:ascii="Arial" w:hAnsi="Arial" w:cs="Arial"/>
        </w:rPr>
        <w:t>, such as a belting quality.</w:t>
      </w:r>
    </w:p>
    <w:p w14:paraId="6F2DD121" w14:textId="0A7DF062" w:rsidR="00CA64A7" w:rsidRPr="00DD1AE2" w:rsidRDefault="00985378" w:rsidP="00DD1AE2">
      <w:pPr>
        <w:spacing w:line="360" w:lineRule="auto"/>
        <w:jc w:val="both"/>
        <w:rPr>
          <w:rFonts w:ascii="Arial" w:hAnsi="Arial" w:cs="Arial"/>
        </w:rPr>
      </w:pPr>
      <w:r w:rsidRPr="001456C9">
        <w:rPr>
          <w:rFonts w:ascii="Arial" w:hAnsi="Arial" w:cs="Arial"/>
        </w:rPr>
        <w:t xml:space="preserve">My ultimate expectation is to </w:t>
      </w:r>
      <w:r w:rsidR="00C74233">
        <w:rPr>
          <w:rFonts w:ascii="Arial" w:hAnsi="Arial" w:cs="Arial"/>
        </w:rPr>
        <w:t>be</w:t>
      </w:r>
      <w:r w:rsidR="00001DAE">
        <w:rPr>
          <w:rFonts w:ascii="Arial" w:hAnsi="Arial" w:cs="Arial"/>
        </w:rPr>
        <w:t>come</w:t>
      </w:r>
      <w:r w:rsidR="00C74233">
        <w:rPr>
          <w:rFonts w:ascii="Arial" w:hAnsi="Arial" w:cs="Arial"/>
        </w:rPr>
        <w:t xml:space="preserve"> equipped </w:t>
      </w:r>
      <w:r w:rsidR="00007FE5">
        <w:rPr>
          <w:rFonts w:ascii="Arial" w:hAnsi="Arial" w:cs="Arial"/>
        </w:rPr>
        <w:t xml:space="preserve">to </w:t>
      </w:r>
      <w:r w:rsidRPr="001456C9">
        <w:rPr>
          <w:rFonts w:ascii="Arial" w:hAnsi="Arial" w:cs="Arial"/>
        </w:rPr>
        <w:t>create</w:t>
      </w:r>
      <w:r w:rsidR="00ED199A" w:rsidRPr="001456C9">
        <w:rPr>
          <w:rFonts w:ascii="Arial" w:hAnsi="Arial" w:cs="Arial"/>
        </w:rPr>
        <w:t xml:space="preserve"> and facilitate</w:t>
      </w:r>
      <w:r w:rsidR="00C93D8B" w:rsidRPr="001456C9">
        <w:rPr>
          <w:rFonts w:ascii="Arial" w:hAnsi="Arial" w:cs="Arial"/>
        </w:rPr>
        <w:t xml:space="preserve"> a</w:t>
      </w:r>
      <w:r w:rsidR="007B0C72" w:rsidRPr="001456C9">
        <w:rPr>
          <w:rFonts w:ascii="Arial" w:hAnsi="Arial" w:cs="Arial"/>
        </w:rPr>
        <w:t xml:space="preserve"> </w:t>
      </w:r>
      <w:r w:rsidR="009F6380" w:rsidRPr="001456C9">
        <w:rPr>
          <w:rFonts w:ascii="Arial" w:hAnsi="Arial" w:cs="Arial"/>
        </w:rPr>
        <w:t xml:space="preserve">robust </w:t>
      </w:r>
      <w:r w:rsidR="007B0C72" w:rsidRPr="001456C9">
        <w:rPr>
          <w:rFonts w:ascii="Arial" w:hAnsi="Arial" w:cs="Arial"/>
        </w:rPr>
        <w:t>breath</w:t>
      </w:r>
      <w:r w:rsidR="00681B6D" w:rsidRPr="001456C9">
        <w:rPr>
          <w:rFonts w:ascii="Arial" w:hAnsi="Arial" w:cs="Arial"/>
        </w:rPr>
        <w:t>ing</w:t>
      </w:r>
      <w:r w:rsidR="00C93D8B" w:rsidRPr="001456C9">
        <w:rPr>
          <w:rFonts w:ascii="Arial" w:hAnsi="Arial" w:cs="Arial"/>
        </w:rPr>
        <w:t xml:space="preserve"> exercise </w:t>
      </w:r>
      <w:r w:rsidR="00D4697F" w:rsidRPr="001456C9">
        <w:rPr>
          <w:rFonts w:ascii="Arial" w:hAnsi="Arial" w:cs="Arial"/>
        </w:rPr>
        <w:t>programme</w:t>
      </w:r>
      <w:r w:rsidR="00ED199A" w:rsidRPr="001456C9">
        <w:rPr>
          <w:rFonts w:ascii="Arial" w:hAnsi="Arial" w:cs="Arial"/>
        </w:rPr>
        <w:t xml:space="preserve"> </w:t>
      </w:r>
      <w:r w:rsidR="0030184F" w:rsidRPr="001456C9">
        <w:rPr>
          <w:rFonts w:ascii="Arial" w:hAnsi="Arial" w:cs="Arial"/>
        </w:rPr>
        <w:t xml:space="preserve">for singers </w:t>
      </w:r>
      <w:r w:rsidR="002C499B">
        <w:rPr>
          <w:rFonts w:ascii="Arial" w:hAnsi="Arial" w:cs="Arial"/>
        </w:rPr>
        <w:t xml:space="preserve">that can be integrated with other voice exercises </w:t>
      </w:r>
      <w:r w:rsidR="0030184F" w:rsidRPr="001456C9">
        <w:rPr>
          <w:rFonts w:ascii="Arial" w:hAnsi="Arial" w:cs="Arial"/>
        </w:rPr>
        <w:t>to</w:t>
      </w:r>
      <w:r w:rsidR="00ED199A" w:rsidRPr="001456C9">
        <w:rPr>
          <w:rFonts w:ascii="Arial" w:hAnsi="Arial" w:cs="Arial"/>
        </w:rPr>
        <w:t xml:space="preserve"> use effectively in </w:t>
      </w:r>
      <w:r w:rsidR="00B4487F" w:rsidRPr="001456C9">
        <w:rPr>
          <w:rFonts w:ascii="Arial" w:hAnsi="Arial" w:cs="Arial"/>
        </w:rPr>
        <w:t>v</w:t>
      </w:r>
      <w:r w:rsidR="00ED199A" w:rsidRPr="001456C9">
        <w:rPr>
          <w:rFonts w:ascii="Arial" w:hAnsi="Arial" w:cs="Arial"/>
        </w:rPr>
        <w:t xml:space="preserve">ocal lessons and </w:t>
      </w:r>
      <w:r w:rsidR="00B4487F" w:rsidRPr="001456C9">
        <w:rPr>
          <w:rFonts w:ascii="Arial" w:hAnsi="Arial" w:cs="Arial"/>
        </w:rPr>
        <w:t>workshops.</w:t>
      </w:r>
    </w:p>
    <w:p w14:paraId="64E2B8A6" w14:textId="77777777" w:rsidR="00972E7F" w:rsidRDefault="00972E7F" w:rsidP="00B9492E">
      <w:pPr>
        <w:pStyle w:val="NormalWeb"/>
        <w:spacing w:line="360" w:lineRule="auto"/>
        <w:rPr>
          <w:rFonts w:ascii="Arial" w:hAnsi="Arial" w:cs="Arial"/>
          <w:b/>
          <w:bCs/>
          <w:sz w:val="22"/>
          <w:szCs w:val="22"/>
        </w:rPr>
      </w:pPr>
    </w:p>
    <w:p w14:paraId="70F7EA26" w14:textId="711C4728" w:rsidR="00144B7C" w:rsidRPr="001456C9" w:rsidRDefault="004240D6" w:rsidP="00B9492E">
      <w:pPr>
        <w:pStyle w:val="NormalWeb"/>
        <w:spacing w:line="360" w:lineRule="auto"/>
        <w:rPr>
          <w:rFonts w:ascii="Arial" w:hAnsi="Arial" w:cs="Arial"/>
          <w:b/>
          <w:bCs/>
          <w:sz w:val="22"/>
          <w:szCs w:val="22"/>
        </w:rPr>
      </w:pPr>
      <w:r w:rsidRPr="001456C9">
        <w:rPr>
          <w:rFonts w:ascii="Arial" w:hAnsi="Arial" w:cs="Arial"/>
          <w:b/>
          <w:bCs/>
          <w:sz w:val="22"/>
          <w:szCs w:val="22"/>
        </w:rPr>
        <w:t xml:space="preserve">Activities to Undertake; Methods &amp; Resources </w:t>
      </w:r>
      <w:r w:rsidRPr="00A9450A">
        <w:rPr>
          <w:rFonts w:ascii="Arial" w:hAnsi="Arial" w:cs="Arial"/>
          <w:b/>
          <w:bCs/>
          <w:sz w:val="22"/>
          <w:szCs w:val="22"/>
        </w:rPr>
        <w:t>(</w:t>
      </w:r>
      <w:r w:rsidR="006121F3">
        <w:rPr>
          <w:rFonts w:ascii="Arial" w:hAnsi="Arial" w:cs="Arial"/>
          <w:b/>
          <w:bCs/>
          <w:sz w:val="22"/>
          <w:szCs w:val="22"/>
        </w:rPr>
        <w:t xml:space="preserve">&amp; </w:t>
      </w:r>
      <w:r w:rsidRPr="001456C9">
        <w:rPr>
          <w:rFonts w:ascii="Arial" w:hAnsi="Arial" w:cs="Arial"/>
          <w:b/>
          <w:bCs/>
          <w:sz w:val="22"/>
          <w:szCs w:val="22"/>
        </w:rPr>
        <w:t>Lit</w:t>
      </w:r>
      <w:r w:rsidR="00CA36A4">
        <w:rPr>
          <w:rFonts w:ascii="Arial" w:hAnsi="Arial" w:cs="Arial"/>
          <w:b/>
          <w:bCs/>
          <w:sz w:val="22"/>
          <w:szCs w:val="22"/>
        </w:rPr>
        <w:t xml:space="preserve">erature </w:t>
      </w:r>
      <w:r w:rsidRPr="001456C9">
        <w:rPr>
          <w:rFonts w:ascii="Arial" w:hAnsi="Arial" w:cs="Arial"/>
          <w:b/>
          <w:bCs/>
          <w:sz w:val="22"/>
          <w:szCs w:val="22"/>
        </w:rPr>
        <w:t>Review Methodology)</w:t>
      </w:r>
    </w:p>
    <w:p w14:paraId="333BAE34" w14:textId="4367D990" w:rsidR="00E250BB" w:rsidRPr="001456C9" w:rsidRDefault="009F72F4" w:rsidP="00B9492E">
      <w:pPr>
        <w:shd w:val="clear" w:color="auto" w:fill="FFFFFF"/>
        <w:suppressAutoHyphens w:val="0"/>
        <w:autoSpaceDN/>
        <w:spacing w:before="100" w:beforeAutospacing="1" w:after="240" w:line="360" w:lineRule="auto"/>
        <w:jc w:val="both"/>
        <w:rPr>
          <w:rFonts w:ascii="Arial" w:eastAsia="Times New Roman" w:hAnsi="Arial" w:cs="Arial"/>
          <w:kern w:val="0"/>
          <w:lang w:eastAsia="en-GB"/>
          <w14:ligatures w14:val="none"/>
        </w:rPr>
      </w:pPr>
      <w:r w:rsidRPr="001456C9">
        <w:rPr>
          <w:rFonts w:ascii="Arial" w:eastAsia="Times New Roman" w:hAnsi="Arial" w:cs="Arial"/>
          <w:kern w:val="0"/>
          <w:lang w:eastAsia="en-GB"/>
          <w14:ligatures w14:val="none"/>
        </w:rPr>
        <w:t>I will</w:t>
      </w:r>
      <w:r w:rsidR="006121F3">
        <w:rPr>
          <w:rFonts w:ascii="Arial" w:eastAsia="Times New Roman" w:hAnsi="Arial" w:cs="Arial"/>
          <w:kern w:val="0"/>
          <w:lang w:eastAsia="en-GB"/>
          <w14:ligatures w14:val="none"/>
        </w:rPr>
        <w:t xml:space="preserve"> </w:t>
      </w:r>
      <w:r w:rsidR="005E387A" w:rsidRPr="001456C9">
        <w:rPr>
          <w:rFonts w:ascii="Arial" w:eastAsia="Times New Roman" w:hAnsi="Arial" w:cs="Arial"/>
          <w:kern w:val="0"/>
          <w:lang w:eastAsia="en-GB"/>
          <w14:ligatures w14:val="none"/>
        </w:rPr>
        <w:t>outlin</w:t>
      </w:r>
      <w:r w:rsidR="006121F3">
        <w:rPr>
          <w:rFonts w:ascii="Arial" w:eastAsia="Times New Roman" w:hAnsi="Arial" w:cs="Arial"/>
          <w:kern w:val="0"/>
          <w:lang w:eastAsia="en-GB"/>
          <w14:ligatures w14:val="none"/>
        </w:rPr>
        <w:t>e</w:t>
      </w:r>
      <w:r w:rsidR="005E387A" w:rsidRPr="001456C9">
        <w:rPr>
          <w:rFonts w:ascii="Arial" w:eastAsia="Times New Roman" w:hAnsi="Arial" w:cs="Arial"/>
          <w:kern w:val="0"/>
          <w:lang w:eastAsia="en-GB"/>
          <w14:ligatures w14:val="none"/>
        </w:rPr>
        <w:t xml:space="preserve"> three possible methodologies and </w:t>
      </w:r>
      <w:r w:rsidR="00E250BB" w:rsidRPr="001456C9">
        <w:rPr>
          <w:rFonts w:ascii="Arial" w:eastAsia="Times New Roman" w:hAnsi="Arial" w:cs="Arial"/>
          <w:kern w:val="0"/>
          <w:lang w:eastAsia="en-GB"/>
          <w14:ligatures w14:val="none"/>
        </w:rPr>
        <w:t xml:space="preserve">explain my reasoning for my final choice. </w:t>
      </w:r>
    </w:p>
    <w:p w14:paraId="22E40342" w14:textId="00B66A65" w:rsidR="00125A46" w:rsidRPr="001456C9" w:rsidRDefault="00125A46" w:rsidP="00B9492E">
      <w:pPr>
        <w:shd w:val="clear" w:color="auto" w:fill="FFFFFF"/>
        <w:suppressAutoHyphens w:val="0"/>
        <w:autoSpaceDN/>
        <w:spacing w:before="100" w:beforeAutospacing="1" w:after="240" w:line="360" w:lineRule="auto"/>
        <w:jc w:val="both"/>
        <w:rPr>
          <w:rFonts w:ascii="Arial" w:eastAsia="Times New Roman" w:hAnsi="Arial" w:cs="Arial"/>
          <w:kern w:val="0"/>
          <w:lang w:eastAsia="en-GB"/>
          <w14:ligatures w14:val="none"/>
        </w:rPr>
      </w:pPr>
      <w:r w:rsidRPr="001456C9">
        <w:rPr>
          <w:rFonts w:ascii="Arial" w:eastAsia="Times New Roman" w:hAnsi="Arial" w:cs="Arial"/>
          <w:kern w:val="0"/>
          <w:lang w:eastAsia="en-GB"/>
          <w14:ligatures w14:val="none"/>
        </w:rPr>
        <w:t xml:space="preserve">A Narrative or traditional literature review </w:t>
      </w:r>
      <w:r w:rsidR="00C45804">
        <w:rPr>
          <w:rFonts w:ascii="Arial" w:eastAsia="Times New Roman" w:hAnsi="Arial" w:cs="Arial"/>
          <w:kern w:val="0"/>
          <w:lang w:eastAsia="en-GB"/>
          <w14:ligatures w14:val="none"/>
        </w:rPr>
        <w:t xml:space="preserve">(Jesson et al, 2011) </w:t>
      </w:r>
      <w:r w:rsidRPr="001456C9">
        <w:rPr>
          <w:rFonts w:ascii="Arial" w:eastAsia="Times New Roman" w:hAnsi="Arial" w:cs="Arial"/>
          <w:kern w:val="0"/>
          <w:lang w:eastAsia="en-GB"/>
          <w14:ligatures w14:val="none"/>
        </w:rPr>
        <w:t>w</w:t>
      </w:r>
      <w:r w:rsidR="008B1AF3">
        <w:rPr>
          <w:rFonts w:ascii="Arial" w:eastAsia="Times New Roman" w:hAnsi="Arial" w:cs="Arial"/>
          <w:kern w:val="0"/>
          <w:lang w:eastAsia="en-GB"/>
          <w14:ligatures w14:val="none"/>
        </w:rPr>
        <w:t xml:space="preserve">ould </w:t>
      </w:r>
      <w:r w:rsidRPr="001456C9">
        <w:rPr>
          <w:rFonts w:ascii="Arial" w:eastAsia="Times New Roman" w:hAnsi="Arial" w:cs="Arial"/>
          <w:kern w:val="0"/>
          <w:lang w:eastAsia="en-GB"/>
          <w14:ligatures w14:val="none"/>
        </w:rPr>
        <w:t xml:space="preserve">allow me </w:t>
      </w:r>
      <w:r w:rsidR="004E7635">
        <w:rPr>
          <w:rFonts w:ascii="Arial" w:eastAsia="Times New Roman" w:hAnsi="Arial" w:cs="Arial"/>
          <w:kern w:val="0"/>
          <w:lang w:eastAsia="en-GB"/>
          <w14:ligatures w14:val="none"/>
        </w:rPr>
        <w:t xml:space="preserve">freedom and </w:t>
      </w:r>
      <w:r w:rsidR="0058073A" w:rsidRPr="001456C9">
        <w:rPr>
          <w:rFonts w:ascii="Arial" w:eastAsia="Times New Roman" w:hAnsi="Arial" w:cs="Arial"/>
          <w:kern w:val="0"/>
          <w:lang w:eastAsia="en-GB"/>
          <w14:ligatures w14:val="none"/>
        </w:rPr>
        <w:t>flexibility to explore and clearly define my topic</w:t>
      </w:r>
      <w:r w:rsidR="00010C2E" w:rsidRPr="001456C9">
        <w:rPr>
          <w:rFonts w:ascii="Arial" w:eastAsia="Times New Roman" w:hAnsi="Arial" w:cs="Arial"/>
          <w:kern w:val="0"/>
          <w:lang w:eastAsia="en-GB"/>
          <w14:ligatures w14:val="none"/>
        </w:rPr>
        <w:t xml:space="preserve">, search for relevant </w:t>
      </w:r>
      <w:r w:rsidR="0072445D" w:rsidRPr="001456C9">
        <w:rPr>
          <w:rFonts w:ascii="Arial" w:eastAsia="Times New Roman" w:hAnsi="Arial" w:cs="Arial"/>
          <w:kern w:val="0"/>
          <w:lang w:eastAsia="en-GB"/>
          <w14:ligatures w14:val="none"/>
        </w:rPr>
        <w:t xml:space="preserve">academic </w:t>
      </w:r>
      <w:r w:rsidR="00010C2E" w:rsidRPr="001456C9">
        <w:rPr>
          <w:rFonts w:ascii="Arial" w:eastAsia="Times New Roman" w:hAnsi="Arial" w:cs="Arial"/>
          <w:kern w:val="0"/>
          <w:lang w:eastAsia="en-GB"/>
          <w14:ligatures w14:val="none"/>
        </w:rPr>
        <w:t xml:space="preserve">literature, organise a logical structure and </w:t>
      </w:r>
      <w:r w:rsidR="00FE4AA8" w:rsidRPr="001456C9">
        <w:rPr>
          <w:rFonts w:ascii="Arial" w:eastAsia="Times New Roman" w:hAnsi="Arial" w:cs="Arial"/>
          <w:kern w:val="0"/>
          <w:lang w:eastAsia="en-GB"/>
          <w14:ligatures w14:val="none"/>
        </w:rPr>
        <w:t xml:space="preserve">then interpret, </w:t>
      </w:r>
      <w:r w:rsidR="00E91548" w:rsidRPr="001456C9">
        <w:rPr>
          <w:rFonts w:ascii="Arial" w:eastAsia="Times New Roman" w:hAnsi="Arial" w:cs="Arial"/>
          <w:kern w:val="0"/>
          <w:lang w:eastAsia="en-GB"/>
          <w14:ligatures w14:val="none"/>
        </w:rPr>
        <w:t>discuss,</w:t>
      </w:r>
      <w:r w:rsidR="00FE4AA8" w:rsidRPr="001456C9">
        <w:rPr>
          <w:rFonts w:ascii="Arial" w:eastAsia="Times New Roman" w:hAnsi="Arial" w:cs="Arial"/>
          <w:kern w:val="0"/>
          <w:lang w:eastAsia="en-GB"/>
          <w14:ligatures w14:val="none"/>
        </w:rPr>
        <w:t xml:space="preserve"> and evaluate the relevant literature </w:t>
      </w:r>
      <w:r w:rsidR="00C84B7D" w:rsidRPr="001456C9">
        <w:rPr>
          <w:rFonts w:ascii="Arial" w:eastAsia="Times New Roman" w:hAnsi="Arial" w:cs="Arial"/>
          <w:kern w:val="0"/>
          <w:lang w:eastAsia="en-GB"/>
          <w14:ligatures w14:val="none"/>
        </w:rPr>
        <w:t>to form conclusions.</w:t>
      </w:r>
      <w:r w:rsidR="0011448C">
        <w:rPr>
          <w:rFonts w:ascii="Arial" w:eastAsia="Times New Roman" w:hAnsi="Arial" w:cs="Arial"/>
          <w:kern w:val="0"/>
          <w:lang w:eastAsia="en-GB"/>
          <w14:ligatures w14:val="none"/>
        </w:rPr>
        <w:t xml:space="preserve"> I am aware there is already much literature on </w:t>
      </w:r>
      <w:r w:rsidR="000300C6">
        <w:rPr>
          <w:rFonts w:ascii="Arial" w:eastAsia="Times New Roman" w:hAnsi="Arial" w:cs="Arial"/>
          <w:kern w:val="0"/>
          <w:lang w:eastAsia="en-GB"/>
          <w14:ligatures w14:val="none"/>
        </w:rPr>
        <w:t xml:space="preserve">this </w:t>
      </w:r>
      <w:r w:rsidR="00972E7F">
        <w:rPr>
          <w:rFonts w:ascii="Arial" w:eastAsia="Times New Roman" w:hAnsi="Arial" w:cs="Arial"/>
          <w:kern w:val="0"/>
          <w:lang w:eastAsia="en-GB"/>
          <w14:ligatures w14:val="none"/>
        </w:rPr>
        <w:t>subject,</w:t>
      </w:r>
      <w:r w:rsidR="000300C6">
        <w:rPr>
          <w:rFonts w:ascii="Arial" w:eastAsia="Times New Roman" w:hAnsi="Arial" w:cs="Arial"/>
          <w:kern w:val="0"/>
          <w:lang w:eastAsia="en-GB"/>
          <w14:ligatures w14:val="none"/>
        </w:rPr>
        <w:t xml:space="preserve"> and </w:t>
      </w:r>
      <w:r w:rsidR="0047673C">
        <w:rPr>
          <w:rFonts w:ascii="Arial" w:eastAsia="Times New Roman" w:hAnsi="Arial" w:cs="Arial"/>
          <w:kern w:val="0"/>
          <w:lang w:eastAsia="en-GB"/>
          <w14:ligatures w14:val="none"/>
        </w:rPr>
        <w:t xml:space="preserve">it is my intention that </w:t>
      </w:r>
      <w:r w:rsidR="00A81D81">
        <w:rPr>
          <w:rFonts w:ascii="Arial" w:eastAsia="Times New Roman" w:hAnsi="Arial" w:cs="Arial"/>
          <w:kern w:val="0"/>
          <w:lang w:eastAsia="en-GB"/>
          <w14:ligatures w14:val="none"/>
        </w:rPr>
        <w:t>this review methodology</w:t>
      </w:r>
      <w:r w:rsidR="008A06F1">
        <w:rPr>
          <w:rFonts w:ascii="Arial" w:eastAsia="Times New Roman" w:hAnsi="Arial" w:cs="Arial"/>
          <w:kern w:val="0"/>
          <w:lang w:eastAsia="en-GB"/>
          <w14:ligatures w14:val="none"/>
        </w:rPr>
        <w:t xml:space="preserve"> w</w:t>
      </w:r>
      <w:r w:rsidR="00F649D4">
        <w:rPr>
          <w:rFonts w:ascii="Arial" w:eastAsia="Times New Roman" w:hAnsi="Arial" w:cs="Arial"/>
          <w:kern w:val="0"/>
          <w:lang w:eastAsia="en-GB"/>
          <w14:ligatures w14:val="none"/>
        </w:rPr>
        <w:t>ould</w:t>
      </w:r>
      <w:r w:rsidR="008A06F1">
        <w:rPr>
          <w:rFonts w:ascii="Arial" w:eastAsia="Times New Roman" w:hAnsi="Arial" w:cs="Arial"/>
          <w:kern w:val="0"/>
          <w:lang w:eastAsia="en-GB"/>
          <w14:ligatures w14:val="none"/>
        </w:rPr>
        <w:t xml:space="preserve"> provide a </w:t>
      </w:r>
      <w:r w:rsidR="005B0069">
        <w:rPr>
          <w:rFonts w:ascii="Arial" w:eastAsia="Times New Roman" w:hAnsi="Arial" w:cs="Arial"/>
          <w:kern w:val="0"/>
          <w:lang w:eastAsia="en-GB"/>
          <w14:ligatures w14:val="none"/>
        </w:rPr>
        <w:t xml:space="preserve">stronger awareness of historical context </w:t>
      </w:r>
      <w:r w:rsidR="00B0036F">
        <w:rPr>
          <w:rFonts w:ascii="Arial" w:eastAsia="Times New Roman" w:hAnsi="Arial" w:cs="Arial"/>
          <w:kern w:val="0"/>
          <w:lang w:eastAsia="en-GB"/>
          <w14:ligatures w14:val="none"/>
        </w:rPr>
        <w:t>an</w:t>
      </w:r>
      <w:r w:rsidR="00F442A4">
        <w:rPr>
          <w:rFonts w:ascii="Arial" w:eastAsia="Times New Roman" w:hAnsi="Arial" w:cs="Arial"/>
          <w:kern w:val="0"/>
          <w:lang w:eastAsia="en-GB"/>
          <w14:ligatures w14:val="none"/>
        </w:rPr>
        <w:t xml:space="preserve">d contemporary </w:t>
      </w:r>
      <w:r w:rsidR="00E51376">
        <w:rPr>
          <w:rFonts w:ascii="Arial" w:eastAsia="Times New Roman" w:hAnsi="Arial" w:cs="Arial"/>
          <w:kern w:val="0"/>
          <w:lang w:eastAsia="en-GB"/>
          <w14:ligatures w14:val="none"/>
        </w:rPr>
        <w:t>thinking</w:t>
      </w:r>
      <w:r w:rsidR="00B35A4E">
        <w:rPr>
          <w:rFonts w:ascii="Arial" w:eastAsia="Times New Roman" w:hAnsi="Arial" w:cs="Arial"/>
          <w:kern w:val="0"/>
          <w:lang w:eastAsia="en-GB"/>
          <w14:ligatures w14:val="none"/>
        </w:rPr>
        <w:t xml:space="preserve"> </w:t>
      </w:r>
      <w:r w:rsidR="00EC66F1">
        <w:rPr>
          <w:rFonts w:ascii="Arial" w:eastAsia="Times New Roman" w:hAnsi="Arial" w:cs="Arial"/>
          <w:kern w:val="0"/>
          <w:lang w:eastAsia="en-GB"/>
          <w14:ligatures w14:val="none"/>
        </w:rPr>
        <w:t>from</w:t>
      </w:r>
      <w:r w:rsidR="0067628B">
        <w:rPr>
          <w:rFonts w:ascii="Arial" w:eastAsia="Times New Roman" w:hAnsi="Arial" w:cs="Arial"/>
          <w:kern w:val="0"/>
          <w:lang w:eastAsia="en-GB"/>
          <w14:ligatures w14:val="none"/>
        </w:rPr>
        <w:t xml:space="preserve"> both scientific journals and </w:t>
      </w:r>
      <w:r w:rsidR="006F3360">
        <w:rPr>
          <w:rFonts w:ascii="Arial" w:eastAsia="Times New Roman" w:hAnsi="Arial" w:cs="Arial"/>
          <w:kern w:val="0"/>
          <w:lang w:eastAsia="en-GB"/>
          <w14:ligatures w14:val="none"/>
        </w:rPr>
        <w:t xml:space="preserve">also </w:t>
      </w:r>
      <w:r w:rsidR="00EC66F1">
        <w:rPr>
          <w:rFonts w:ascii="Arial" w:eastAsia="Times New Roman" w:hAnsi="Arial" w:cs="Arial"/>
          <w:kern w:val="0"/>
          <w:lang w:eastAsia="en-GB"/>
          <w14:ligatures w14:val="none"/>
        </w:rPr>
        <w:t>peer reviewed</w:t>
      </w:r>
      <w:r w:rsidR="00A5715C">
        <w:rPr>
          <w:rFonts w:ascii="Arial" w:eastAsia="Times New Roman" w:hAnsi="Arial" w:cs="Arial"/>
          <w:kern w:val="0"/>
          <w:lang w:eastAsia="en-GB"/>
          <w14:ligatures w14:val="none"/>
        </w:rPr>
        <w:t xml:space="preserve"> Grey literature that sets the scene </w:t>
      </w:r>
      <w:r w:rsidR="00B35A4E">
        <w:rPr>
          <w:rFonts w:ascii="Arial" w:eastAsia="Times New Roman" w:hAnsi="Arial" w:cs="Arial"/>
          <w:kern w:val="0"/>
          <w:lang w:eastAsia="en-GB"/>
          <w14:ligatures w14:val="none"/>
        </w:rPr>
        <w:t>(Jess</w:t>
      </w:r>
      <w:r w:rsidR="00EC47B6">
        <w:rPr>
          <w:rFonts w:ascii="Arial" w:eastAsia="Times New Roman" w:hAnsi="Arial" w:cs="Arial"/>
          <w:kern w:val="0"/>
          <w:lang w:eastAsia="en-GB"/>
          <w14:ligatures w14:val="none"/>
        </w:rPr>
        <w:t>o</w:t>
      </w:r>
      <w:r w:rsidR="00B35A4E">
        <w:rPr>
          <w:rFonts w:ascii="Arial" w:eastAsia="Times New Roman" w:hAnsi="Arial" w:cs="Arial"/>
          <w:kern w:val="0"/>
          <w:lang w:eastAsia="en-GB"/>
          <w14:ligatures w14:val="none"/>
        </w:rPr>
        <w:t>n et al, 20</w:t>
      </w:r>
      <w:r w:rsidR="00D4748A">
        <w:rPr>
          <w:rFonts w:ascii="Arial" w:eastAsia="Times New Roman" w:hAnsi="Arial" w:cs="Arial"/>
          <w:kern w:val="0"/>
          <w:lang w:eastAsia="en-GB"/>
          <w14:ligatures w14:val="none"/>
        </w:rPr>
        <w:t>11</w:t>
      </w:r>
      <w:r w:rsidR="00B35A4E">
        <w:rPr>
          <w:rFonts w:ascii="Arial" w:eastAsia="Times New Roman" w:hAnsi="Arial" w:cs="Arial"/>
          <w:kern w:val="0"/>
          <w:lang w:eastAsia="en-GB"/>
          <w14:ligatures w14:val="none"/>
        </w:rPr>
        <w:t>)</w:t>
      </w:r>
      <w:r w:rsidR="00E51376">
        <w:rPr>
          <w:rFonts w:ascii="Arial" w:eastAsia="Times New Roman" w:hAnsi="Arial" w:cs="Arial"/>
          <w:kern w:val="0"/>
          <w:lang w:eastAsia="en-GB"/>
          <w14:ligatures w14:val="none"/>
        </w:rPr>
        <w:t xml:space="preserve">, </w:t>
      </w:r>
      <w:r w:rsidR="00796041">
        <w:rPr>
          <w:rFonts w:ascii="Arial" w:eastAsia="Times New Roman" w:hAnsi="Arial" w:cs="Arial"/>
          <w:kern w:val="0"/>
          <w:lang w:eastAsia="en-GB"/>
          <w14:ligatures w14:val="none"/>
        </w:rPr>
        <w:t xml:space="preserve">enabling me to learn </w:t>
      </w:r>
      <w:r w:rsidR="00CC61C0">
        <w:rPr>
          <w:rFonts w:ascii="Arial" w:eastAsia="Times New Roman" w:hAnsi="Arial" w:cs="Arial"/>
          <w:kern w:val="0"/>
          <w:lang w:eastAsia="en-GB"/>
          <w14:ligatures w14:val="none"/>
        </w:rPr>
        <w:t xml:space="preserve">and consider </w:t>
      </w:r>
      <w:r w:rsidR="00957F76">
        <w:rPr>
          <w:rFonts w:ascii="Arial" w:eastAsia="Times New Roman" w:hAnsi="Arial" w:cs="Arial"/>
          <w:kern w:val="0"/>
          <w:lang w:eastAsia="en-GB"/>
          <w14:ligatures w14:val="none"/>
        </w:rPr>
        <w:t xml:space="preserve">a variety of beneficial exercises </w:t>
      </w:r>
      <w:r w:rsidR="00457E0B">
        <w:rPr>
          <w:rFonts w:ascii="Arial" w:eastAsia="Times New Roman" w:hAnsi="Arial" w:cs="Arial"/>
          <w:kern w:val="0"/>
          <w:lang w:eastAsia="en-GB"/>
          <w14:ligatures w14:val="none"/>
        </w:rPr>
        <w:t xml:space="preserve">within my </w:t>
      </w:r>
      <w:r w:rsidR="00020AB1">
        <w:rPr>
          <w:rFonts w:ascii="Arial" w:eastAsia="Times New Roman" w:hAnsi="Arial" w:cs="Arial"/>
          <w:kern w:val="0"/>
          <w:lang w:eastAsia="en-GB"/>
          <w14:ligatures w14:val="none"/>
        </w:rPr>
        <w:t>vocal studio.</w:t>
      </w:r>
    </w:p>
    <w:p w14:paraId="6C345525" w14:textId="36C7C3A1" w:rsidR="00153A3A" w:rsidRPr="001456C9" w:rsidRDefault="004E7635" w:rsidP="00B9492E">
      <w:pPr>
        <w:shd w:val="clear" w:color="auto" w:fill="FFFFFF"/>
        <w:suppressAutoHyphens w:val="0"/>
        <w:autoSpaceDN/>
        <w:spacing w:before="240"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In addition to this</w:t>
      </w:r>
      <w:r w:rsidR="00C54A4D">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it may be beneficial to </w:t>
      </w:r>
      <w:r w:rsidR="00101754">
        <w:rPr>
          <w:rFonts w:ascii="Arial" w:eastAsia="Times New Roman" w:hAnsi="Arial" w:cs="Arial"/>
          <w:kern w:val="0"/>
          <w:lang w:eastAsia="en-GB"/>
          <w14:ligatures w14:val="none"/>
        </w:rPr>
        <w:t>consider</w:t>
      </w:r>
      <w:r w:rsidR="00C05B8F">
        <w:rPr>
          <w:rFonts w:ascii="Arial" w:eastAsia="Times New Roman" w:hAnsi="Arial" w:cs="Arial"/>
          <w:kern w:val="0"/>
          <w:lang w:eastAsia="en-GB"/>
          <w14:ligatures w14:val="none"/>
        </w:rPr>
        <w:t xml:space="preserve"> </w:t>
      </w:r>
      <w:r w:rsidR="00C54A4D">
        <w:rPr>
          <w:rFonts w:ascii="Arial" w:eastAsia="Times New Roman" w:hAnsi="Arial" w:cs="Arial"/>
          <w:kern w:val="0"/>
          <w:lang w:eastAsia="en-GB"/>
          <w14:ligatures w14:val="none"/>
        </w:rPr>
        <w:t>my findings</w:t>
      </w:r>
      <w:r>
        <w:rPr>
          <w:rFonts w:ascii="Arial" w:eastAsia="Times New Roman" w:hAnsi="Arial" w:cs="Arial"/>
          <w:kern w:val="0"/>
          <w:lang w:eastAsia="en-GB"/>
          <w14:ligatures w14:val="none"/>
        </w:rPr>
        <w:t xml:space="preserve"> </w:t>
      </w:r>
      <w:r w:rsidR="00C45804">
        <w:rPr>
          <w:rFonts w:ascii="Arial" w:eastAsia="Times New Roman" w:hAnsi="Arial" w:cs="Arial"/>
          <w:kern w:val="0"/>
          <w:lang w:eastAsia="en-GB"/>
          <w14:ligatures w14:val="none"/>
        </w:rPr>
        <w:t xml:space="preserve">with a view to conducting a </w:t>
      </w:r>
      <w:r w:rsidR="00C45804" w:rsidRPr="004F44D8">
        <w:rPr>
          <w:rFonts w:ascii="Arial" w:eastAsia="Times New Roman" w:hAnsi="Arial" w:cs="Arial"/>
          <w:i/>
          <w:iCs/>
          <w:kern w:val="0"/>
          <w:lang w:eastAsia="en-GB"/>
          <w14:ligatures w14:val="none"/>
        </w:rPr>
        <w:t>future</w:t>
      </w:r>
      <w:r w:rsidR="00C45804">
        <w:rPr>
          <w:rFonts w:ascii="Arial" w:eastAsia="Times New Roman" w:hAnsi="Arial" w:cs="Arial"/>
          <w:kern w:val="0"/>
          <w:lang w:eastAsia="en-GB"/>
          <w14:ligatures w14:val="none"/>
        </w:rPr>
        <w:t xml:space="preserve"> </w:t>
      </w:r>
      <w:r w:rsidR="00EC6086" w:rsidRPr="001456C9">
        <w:rPr>
          <w:rFonts w:ascii="Arial" w:eastAsia="Times New Roman" w:hAnsi="Arial" w:cs="Arial"/>
          <w:kern w:val="0"/>
          <w:lang w:eastAsia="en-GB"/>
          <w14:ligatures w14:val="none"/>
        </w:rPr>
        <w:t xml:space="preserve">Systematic review </w:t>
      </w:r>
      <w:r w:rsidR="00E06F99">
        <w:rPr>
          <w:rFonts w:ascii="Arial" w:eastAsia="Times New Roman" w:hAnsi="Arial" w:cs="Arial"/>
          <w:kern w:val="0"/>
          <w:lang w:eastAsia="en-GB"/>
          <w14:ligatures w14:val="none"/>
        </w:rPr>
        <w:t>measuring</w:t>
      </w:r>
      <w:r w:rsidR="00EC6086" w:rsidRPr="001456C9">
        <w:rPr>
          <w:rFonts w:ascii="Arial" w:eastAsia="Times New Roman" w:hAnsi="Arial" w:cs="Arial"/>
          <w:kern w:val="0"/>
          <w:lang w:eastAsia="en-GB"/>
          <w14:ligatures w14:val="none"/>
        </w:rPr>
        <w:t xml:space="preserve"> </w:t>
      </w:r>
      <w:r w:rsidR="00E06F99">
        <w:rPr>
          <w:rFonts w:ascii="Arial" w:eastAsia="Times New Roman" w:hAnsi="Arial" w:cs="Arial"/>
          <w:kern w:val="0"/>
          <w:lang w:eastAsia="en-GB"/>
          <w14:ligatures w14:val="none"/>
        </w:rPr>
        <w:t>efficacy</w:t>
      </w:r>
      <w:r>
        <w:rPr>
          <w:rFonts w:ascii="Arial" w:eastAsia="Times New Roman" w:hAnsi="Arial" w:cs="Arial"/>
          <w:kern w:val="0"/>
          <w:lang w:eastAsia="en-GB"/>
          <w14:ligatures w14:val="none"/>
        </w:rPr>
        <w:t>.</w:t>
      </w:r>
      <w:r w:rsidR="00A42606">
        <w:rPr>
          <w:rFonts w:ascii="Arial" w:eastAsia="Times New Roman" w:hAnsi="Arial" w:cs="Arial"/>
          <w:kern w:val="0"/>
          <w:lang w:eastAsia="en-GB"/>
          <w14:ligatures w14:val="none"/>
        </w:rPr>
        <w:t xml:space="preserve"> A self-contained research project </w:t>
      </w:r>
      <w:r w:rsidR="00A42606" w:rsidRPr="00791E60">
        <w:rPr>
          <w:rFonts w:ascii="Arial" w:hAnsi="Arial" w:cs="Arial"/>
          <w:shd w:val="clear" w:color="auto" w:fill="FFFFFF"/>
        </w:rPr>
        <w:t>locat</w:t>
      </w:r>
      <w:r w:rsidR="00791E60" w:rsidRPr="00791E60">
        <w:rPr>
          <w:rFonts w:ascii="Arial" w:hAnsi="Arial" w:cs="Arial"/>
          <w:shd w:val="clear" w:color="auto" w:fill="FFFFFF"/>
        </w:rPr>
        <w:t>ing</w:t>
      </w:r>
      <w:r w:rsidR="00A42606" w:rsidRPr="00791E60">
        <w:rPr>
          <w:rFonts w:ascii="Arial" w:hAnsi="Arial" w:cs="Arial"/>
          <w:shd w:val="clear" w:color="auto" w:fill="FFFFFF"/>
        </w:rPr>
        <w:t xml:space="preserve"> existing studies, report</w:t>
      </w:r>
      <w:r w:rsidR="003C0BDF" w:rsidRPr="00791E60">
        <w:rPr>
          <w:rFonts w:ascii="Arial" w:hAnsi="Arial" w:cs="Arial"/>
          <w:shd w:val="clear" w:color="auto" w:fill="FFFFFF"/>
        </w:rPr>
        <w:t>ing</w:t>
      </w:r>
      <w:r w:rsidR="00A42606" w:rsidRPr="00791E60">
        <w:rPr>
          <w:rFonts w:ascii="Arial" w:hAnsi="Arial" w:cs="Arial"/>
          <w:shd w:val="clear" w:color="auto" w:fill="FFFFFF"/>
        </w:rPr>
        <w:t xml:space="preserve"> the evidence </w:t>
      </w:r>
      <w:r w:rsidR="003C0BDF" w:rsidRPr="00791E60">
        <w:rPr>
          <w:rFonts w:ascii="Arial" w:hAnsi="Arial" w:cs="Arial"/>
          <w:shd w:val="clear" w:color="auto" w:fill="FFFFFF"/>
        </w:rPr>
        <w:t>to</w:t>
      </w:r>
      <w:r w:rsidR="00A42606" w:rsidRPr="00791E60">
        <w:rPr>
          <w:rFonts w:ascii="Arial" w:hAnsi="Arial" w:cs="Arial"/>
          <w:shd w:val="clear" w:color="auto" w:fill="FFFFFF"/>
        </w:rPr>
        <w:t xml:space="preserve"> allow reasonably clear conclusions to be reached</w:t>
      </w:r>
      <w:r w:rsidR="00F57C72">
        <w:rPr>
          <w:rFonts w:ascii="Arial" w:hAnsi="Arial" w:cs="Arial"/>
          <w:shd w:val="clear" w:color="auto" w:fill="FFFFFF"/>
        </w:rPr>
        <w:t xml:space="preserve"> (Denyer, 2009)</w:t>
      </w:r>
      <w:r w:rsidR="00A42606">
        <w:rPr>
          <w:rFonts w:ascii="Arial" w:hAnsi="Arial" w:cs="Arial"/>
          <w:color w:val="333333"/>
          <w:sz w:val="21"/>
          <w:szCs w:val="21"/>
          <w:shd w:val="clear" w:color="auto" w:fill="FFFFFF"/>
        </w:rPr>
        <w:t>.</w:t>
      </w:r>
      <w:r w:rsidR="00EC6086" w:rsidRPr="001456C9">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That is, to improve the quality of the narrative by borrowing from</w:t>
      </w:r>
      <w:r w:rsidR="004A7E5A">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systematic methodologies </w:t>
      </w:r>
      <w:r w:rsidR="002732AD">
        <w:rPr>
          <w:rFonts w:ascii="Arial" w:eastAsia="Times New Roman" w:hAnsi="Arial" w:cs="Arial"/>
          <w:kern w:val="0"/>
          <w:lang w:eastAsia="en-GB"/>
          <w14:ligatures w14:val="none"/>
        </w:rPr>
        <w:t xml:space="preserve">to </w:t>
      </w:r>
      <w:r w:rsidR="00AB6066">
        <w:rPr>
          <w:rFonts w:ascii="Arial" w:eastAsia="Times New Roman" w:hAnsi="Arial" w:cs="Arial"/>
          <w:kern w:val="0"/>
          <w:lang w:eastAsia="en-GB"/>
          <w14:ligatures w14:val="none"/>
        </w:rPr>
        <w:t>increase rigour,</w:t>
      </w:r>
      <w:r w:rsidR="00C45804">
        <w:rPr>
          <w:rFonts w:ascii="Arial" w:eastAsia="Times New Roman" w:hAnsi="Arial" w:cs="Arial"/>
          <w:kern w:val="0"/>
          <w:lang w:eastAsia="en-GB"/>
          <w14:ligatures w14:val="none"/>
        </w:rPr>
        <w:t xml:space="preserve"> </w:t>
      </w:r>
      <w:r w:rsidR="00C106C6">
        <w:rPr>
          <w:rFonts w:ascii="Arial" w:eastAsia="Times New Roman" w:hAnsi="Arial" w:cs="Arial"/>
          <w:kern w:val="0"/>
          <w:lang w:eastAsia="en-GB"/>
          <w14:ligatures w14:val="none"/>
        </w:rPr>
        <w:t>compiling a spreadsheet</w:t>
      </w:r>
      <w:r w:rsidR="00743718">
        <w:rPr>
          <w:rFonts w:ascii="Arial" w:eastAsia="Times New Roman" w:hAnsi="Arial" w:cs="Arial"/>
          <w:kern w:val="0"/>
          <w:lang w:eastAsia="en-GB"/>
          <w14:ligatures w14:val="none"/>
        </w:rPr>
        <w:t xml:space="preserve"> for future </w:t>
      </w:r>
      <w:r w:rsidR="00C45804">
        <w:rPr>
          <w:rFonts w:ascii="Arial" w:eastAsia="Times New Roman" w:hAnsi="Arial" w:cs="Arial"/>
          <w:kern w:val="0"/>
          <w:lang w:eastAsia="en-GB"/>
          <w14:ligatures w14:val="none"/>
        </w:rPr>
        <w:t>testing</w:t>
      </w:r>
      <w:r w:rsidR="004D1995">
        <w:rPr>
          <w:rFonts w:ascii="Arial" w:eastAsia="Times New Roman" w:hAnsi="Arial" w:cs="Arial"/>
          <w:kern w:val="0"/>
          <w:lang w:eastAsia="en-GB"/>
          <w14:ligatures w14:val="none"/>
        </w:rPr>
        <w:t xml:space="preserve"> exercises</w:t>
      </w:r>
      <w:r w:rsidR="00C45804">
        <w:rPr>
          <w:rFonts w:ascii="Arial" w:eastAsia="Times New Roman" w:hAnsi="Arial" w:cs="Arial"/>
          <w:kern w:val="0"/>
          <w:lang w:eastAsia="en-GB"/>
          <w14:ligatures w14:val="none"/>
        </w:rPr>
        <w:t xml:space="preserve"> </w:t>
      </w:r>
      <w:r w:rsidR="004F44D8">
        <w:rPr>
          <w:rFonts w:ascii="Arial" w:eastAsia="Times New Roman" w:hAnsi="Arial" w:cs="Arial"/>
          <w:kern w:val="0"/>
          <w:lang w:eastAsia="en-GB"/>
          <w14:ligatures w14:val="none"/>
        </w:rPr>
        <w:t xml:space="preserve">with participants </w:t>
      </w:r>
      <w:r w:rsidR="00C45804">
        <w:rPr>
          <w:rFonts w:ascii="Arial" w:eastAsia="Times New Roman" w:hAnsi="Arial" w:cs="Arial"/>
          <w:kern w:val="0"/>
          <w:lang w:eastAsia="en-GB"/>
          <w14:ligatures w14:val="none"/>
        </w:rPr>
        <w:t>to add weight to prior knowledge</w:t>
      </w:r>
      <w:r w:rsidR="00D02A50">
        <w:rPr>
          <w:rFonts w:ascii="Arial" w:eastAsia="Times New Roman" w:hAnsi="Arial" w:cs="Arial"/>
          <w:kern w:val="0"/>
          <w:lang w:eastAsia="en-GB"/>
          <w14:ligatures w14:val="none"/>
        </w:rPr>
        <w:t>,</w:t>
      </w:r>
      <w:r w:rsidR="00C45804">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aimed at reducing bias in selecting articles for review</w:t>
      </w:r>
      <w:r w:rsidR="004A7E5A">
        <w:rPr>
          <w:rFonts w:ascii="Arial" w:eastAsia="Times New Roman" w:hAnsi="Arial" w:cs="Arial"/>
          <w:kern w:val="0"/>
          <w:lang w:eastAsia="en-GB"/>
          <w14:ligatures w14:val="none"/>
        </w:rPr>
        <w:t xml:space="preserve"> (Ferrari, 2015)</w:t>
      </w:r>
      <w:r>
        <w:rPr>
          <w:rFonts w:ascii="Open Sans" w:hAnsi="Open Sans" w:cs="Open Sans"/>
          <w:color w:val="333333"/>
          <w:sz w:val="26"/>
          <w:szCs w:val="26"/>
        </w:rPr>
        <w:t xml:space="preserve">. </w:t>
      </w:r>
      <w:r>
        <w:rPr>
          <w:rFonts w:ascii="Arial" w:eastAsia="Times New Roman" w:hAnsi="Arial" w:cs="Arial"/>
          <w:kern w:val="0"/>
          <w:lang w:eastAsia="en-GB"/>
          <w14:ligatures w14:val="none"/>
        </w:rPr>
        <w:t>This may</w:t>
      </w:r>
      <w:r w:rsidR="00B33094" w:rsidRPr="001456C9">
        <w:rPr>
          <w:rFonts w:ascii="Arial" w:eastAsia="Times New Roman" w:hAnsi="Arial" w:cs="Arial"/>
          <w:kern w:val="0"/>
          <w:lang w:eastAsia="en-GB"/>
          <w14:ligatures w14:val="none"/>
        </w:rPr>
        <w:t xml:space="preserve"> allow me to explore </w:t>
      </w:r>
      <w:r w:rsidR="00957FAE" w:rsidRPr="001456C9">
        <w:rPr>
          <w:rFonts w:ascii="Arial" w:eastAsia="Times New Roman" w:hAnsi="Arial" w:cs="Arial"/>
          <w:kern w:val="0"/>
          <w:lang w:eastAsia="en-GB"/>
          <w14:ligatures w14:val="none"/>
        </w:rPr>
        <w:t xml:space="preserve">and compare </w:t>
      </w:r>
      <w:r w:rsidR="00B33094" w:rsidRPr="001456C9">
        <w:rPr>
          <w:rFonts w:ascii="Arial" w:eastAsia="Times New Roman" w:hAnsi="Arial" w:cs="Arial"/>
          <w:kern w:val="0"/>
          <w:lang w:eastAsia="en-GB"/>
          <w14:ligatures w14:val="none"/>
        </w:rPr>
        <w:t xml:space="preserve">the effectiveness </w:t>
      </w:r>
      <w:r w:rsidR="00957FAE" w:rsidRPr="001456C9">
        <w:rPr>
          <w:rFonts w:ascii="Arial" w:eastAsia="Times New Roman" w:hAnsi="Arial" w:cs="Arial"/>
          <w:kern w:val="0"/>
          <w:lang w:eastAsia="en-GB"/>
          <w14:ligatures w14:val="none"/>
        </w:rPr>
        <w:t xml:space="preserve">of breathing methods </w:t>
      </w:r>
      <w:r w:rsidR="00C45804">
        <w:rPr>
          <w:rFonts w:ascii="Arial" w:eastAsia="Times New Roman" w:hAnsi="Arial" w:cs="Arial"/>
          <w:kern w:val="0"/>
          <w:lang w:eastAsia="en-GB"/>
          <w14:ligatures w14:val="none"/>
        </w:rPr>
        <w:t>using vocal exercises</w:t>
      </w:r>
      <w:r w:rsidR="00957FAE" w:rsidRPr="001456C9">
        <w:rPr>
          <w:rFonts w:ascii="Arial" w:eastAsia="Times New Roman" w:hAnsi="Arial" w:cs="Arial"/>
          <w:kern w:val="0"/>
          <w:lang w:eastAsia="en-GB"/>
          <w14:ligatures w14:val="none"/>
        </w:rPr>
        <w:t xml:space="preserve"> </w:t>
      </w:r>
      <w:r w:rsidR="00C45804">
        <w:rPr>
          <w:rFonts w:ascii="Arial" w:eastAsia="Times New Roman" w:hAnsi="Arial" w:cs="Arial"/>
          <w:kern w:val="0"/>
          <w:lang w:eastAsia="en-GB"/>
          <w14:ligatures w14:val="none"/>
        </w:rPr>
        <w:t xml:space="preserve">from considered </w:t>
      </w:r>
      <w:r w:rsidR="00B529C2">
        <w:rPr>
          <w:rFonts w:ascii="Arial" w:eastAsia="Times New Roman" w:hAnsi="Arial" w:cs="Arial"/>
          <w:kern w:val="0"/>
          <w:lang w:eastAsia="en-GB"/>
          <w14:ligatures w14:val="none"/>
        </w:rPr>
        <w:t xml:space="preserve">academic </w:t>
      </w:r>
      <w:r w:rsidR="00957FAE" w:rsidRPr="001456C9">
        <w:rPr>
          <w:rFonts w:ascii="Arial" w:eastAsia="Times New Roman" w:hAnsi="Arial" w:cs="Arial"/>
          <w:kern w:val="0"/>
          <w:lang w:eastAsia="en-GB"/>
          <w14:ligatures w14:val="none"/>
        </w:rPr>
        <w:t xml:space="preserve">literature </w:t>
      </w:r>
      <w:r w:rsidR="007336AB" w:rsidRPr="001456C9">
        <w:rPr>
          <w:rFonts w:ascii="Arial" w:eastAsia="Times New Roman" w:hAnsi="Arial" w:cs="Arial"/>
          <w:kern w:val="0"/>
          <w:lang w:eastAsia="en-GB"/>
          <w14:ligatures w14:val="none"/>
        </w:rPr>
        <w:t xml:space="preserve">while </w:t>
      </w:r>
      <w:r w:rsidR="00447124">
        <w:rPr>
          <w:rFonts w:ascii="Arial" w:eastAsia="Times New Roman" w:hAnsi="Arial" w:cs="Arial"/>
          <w:kern w:val="0"/>
          <w:lang w:eastAsia="en-GB"/>
          <w14:ligatures w14:val="none"/>
        </w:rPr>
        <w:t xml:space="preserve">conducting </w:t>
      </w:r>
      <w:r w:rsidR="007336AB" w:rsidRPr="001456C9">
        <w:rPr>
          <w:rFonts w:ascii="Arial" w:eastAsia="Times New Roman" w:hAnsi="Arial" w:cs="Arial"/>
          <w:kern w:val="0"/>
          <w:lang w:eastAsia="en-GB"/>
          <w14:ligatures w14:val="none"/>
        </w:rPr>
        <w:t>an ‘experientia</w:t>
      </w:r>
      <w:r w:rsidR="00A958FB" w:rsidRPr="001456C9">
        <w:rPr>
          <w:rFonts w:ascii="Arial" w:eastAsia="Times New Roman" w:hAnsi="Arial" w:cs="Arial"/>
          <w:kern w:val="0"/>
          <w:lang w:eastAsia="en-GB"/>
          <w14:ligatures w14:val="none"/>
        </w:rPr>
        <w:t>l’ qualitative review</w:t>
      </w:r>
      <w:r w:rsidR="00BA26B9" w:rsidRPr="001456C9">
        <w:rPr>
          <w:rFonts w:ascii="Arial" w:eastAsia="Times New Roman" w:hAnsi="Arial" w:cs="Arial"/>
          <w:kern w:val="0"/>
          <w:lang w:eastAsia="en-GB"/>
          <w14:ligatures w14:val="none"/>
        </w:rPr>
        <w:t xml:space="preserve"> aiming to investigate the experience or meaningfulness of breathing practices</w:t>
      </w:r>
      <w:r w:rsidR="009620BF" w:rsidRPr="001456C9">
        <w:rPr>
          <w:rFonts w:ascii="Arial" w:eastAsia="Times New Roman" w:hAnsi="Arial" w:cs="Arial"/>
          <w:kern w:val="0"/>
          <w:lang w:eastAsia="en-GB"/>
          <w14:ligatures w14:val="none"/>
        </w:rPr>
        <w:t xml:space="preserve"> in view of the participants</w:t>
      </w:r>
      <w:r w:rsidR="00C45804">
        <w:rPr>
          <w:rFonts w:ascii="Arial" w:eastAsia="Times New Roman" w:hAnsi="Arial" w:cs="Arial"/>
          <w:kern w:val="0"/>
          <w:lang w:eastAsia="en-GB"/>
          <w14:ligatures w14:val="none"/>
        </w:rPr>
        <w:t xml:space="preserve"> as I did previously with my vocal imagery review</w:t>
      </w:r>
      <w:r w:rsidR="00B56232">
        <w:rPr>
          <w:rFonts w:ascii="Arial" w:eastAsia="Times New Roman" w:hAnsi="Arial" w:cs="Arial"/>
          <w:kern w:val="0"/>
          <w:lang w:eastAsia="en-GB"/>
          <w14:ligatures w14:val="none"/>
        </w:rPr>
        <w:t xml:space="preserve"> (Risdale, 20</w:t>
      </w:r>
      <w:r w:rsidR="00787926">
        <w:rPr>
          <w:rFonts w:ascii="Arial" w:eastAsia="Times New Roman" w:hAnsi="Arial" w:cs="Arial"/>
          <w:kern w:val="0"/>
          <w:lang w:eastAsia="en-GB"/>
          <w14:ligatures w14:val="none"/>
        </w:rPr>
        <w:t>23)</w:t>
      </w:r>
      <w:r w:rsidR="00C45804">
        <w:rPr>
          <w:rFonts w:ascii="Arial" w:eastAsia="Times New Roman" w:hAnsi="Arial" w:cs="Arial"/>
          <w:kern w:val="0"/>
          <w:lang w:eastAsia="en-GB"/>
          <w14:ligatures w14:val="none"/>
        </w:rPr>
        <w:t xml:space="preserve">. </w:t>
      </w:r>
      <w:r w:rsidR="00013DEB">
        <w:rPr>
          <w:rFonts w:ascii="Arial" w:eastAsia="Times New Roman" w:hAnsi="Arial" w:cs="Arial"/>
          <w:kern w:val="0"/>
          <w:lang w:eastAsia="en-GB"/>
          <w14:ligatures w14:val="none"/>
        </w:rPr>
        <w:t xml:space="preserve">This would follow well when I have received a strong grasp of </w:t>
      </w:r>
      <w:r w:rsidR="004262D4">
        <w:rPr>
          <w:rFonts w:ascii="Arial" w:eastAsia="Times New Roman" w:hAnsi="Arial" w:cs="Arial"/>
          <w:kern w:val="0"/>
          <w:lang w:eastAsia="en-GB"/>
          <w14:ligatures w14:val="none"/>
        </w:rPr>
        <w:t xml:space="preserve">conclusions </w:t>
      </w:r>
      <w:r w:rsidR="00B84F60">
        <w:rPr>
          <w:rFonts w:ascii="Arial" w:eastAsia="Times New Roman" w:hAnsi="Arial" w:cs="Arial"/>
          <w:kern w:val="0"/>
          <w:lang w:eastAsia="en-GB"/>
          <w14:ligatures w14:val="none"/>
        </w:rPr>
        <w:t xml:space="preserve">in my narrative review though I would wish to </w:t>
      </w:r>
      <w:r w:rsidR="002C3270">
        <w:rPr>
          <w:rFonts w:ascii="Arial" w:eastAsia="Times New Roman" w:hAnsi="Arial" w:cs="Arial"/>
          <w:kern w:val="0"/>
          <w:lang w:eastAsia="en-GB"/>
          <w14:ligatures w14:val="none"/>
        </w:rPr>
        <w:t xml:space="preserve">test this with a </w:t>
      </w:r>
      <w:r w:rsidR="0024794C">
        <w:rPr>
          <w:rFonts w:ascii="Arial" w:eastAsia="Times New Roman" w:hAnsi="Arial" w:cs="Arial"/>
          <w:kern w:val="0"/>
          <w:lang w:eastAsia="en-GB"/>
          <w14:ligatures w14:val="none"/>
        </w:rPr>
        <w:t xml:space="preserve">significant collection of participant vocal students to be confident of </w:t>
      </w:r>
      <w:r w:rsidR="00F50BFC">
        <w:rPr>
          <w:rFonts w:ascii="Arial" w:eastAsia="Times New Roman" w:hAnsi="Arial" w:cs="Arial"/>
          <w:kern w:val="0"/>
          <w:lang w:eastAsia="en-GB"/>
          <w14:ligatures w14:val="none"/>
        </w:rPr>
        <w:t xml:space="preserve">results </w:t>
      </w:r>
      <w:r w:rsidR="00C45804">
        <w:rPr>
          <w:rFonts w:ascii="Arial" w:eastAsia="Times New Roman" w:hAnsi="Arial" w:cs="Arial"/>
          <w:kern w:val="0"/>
          <w:lang w:eastAsia="en-GB"/>
          <w14:ligatures w14:val="none"/>
        </w:rPr>
        <w:t xml:space="preserve">and organise </w:t>
      </w:r>
      <w:r w:rsidR="00F50BFC">
        <w:rPr>
          <w:rFonts w:ascii="Arial" w:eastAsia="Times New Roman" w:hAnsi="Arial" w:cs="Arial"/>
          <w:kern w:val="0"/>
          <w:lang w:eastAsia="en-GB"/>
          <w14:ligatures w14:val="none"/>
        </w:rPr>
        <w:t>to</w:t>
      </w:r>
      <w:r w:rsidR="004940A0">
        <w:rPr>
          <w:rFonts w:ascii="Arial" w:eastAsia="Times New Roman" w:hAnsi="Arial" w:cs="Arial"/>
          <w:kern w:val="0"/>
          <w:lang w:eastAsia="en-GB"/>
          <w14:ligatures w14:val="none"/>
        </w:rPr>
        <w:t xml:space="preserve"> conduct</w:t>
      </w:r>
      <w:r w:rsidR="00F50BFC">
        <w:rPr>
          <w:rFonts w:ascii="Arial" w:eastAsia="Times New Roman" w:hAnsi="Arial" w:cs="Arial"/>
          <w:kern w:val="0"/>
          <w:lang w:eastAsia="en-GB"/>
          <w14:ligatures w14:val="none"/>
        </w:rPr>
        <w:t xml:space="preserve"> the experiment</w:t>
      </w:r>
      <w:r w:rsidR="00C45804">
        <w:rPr>
          <w:rFonts w:ascii="Arial" w:eastAsia="Times New Roman" w:hAnsi="Arial" w:cs="Arial"/>
          <w:kern w:val="0"/>
          <w:lang w:eastAsia="en-GB"/>
          <w14:ligatures w14:val="none"/>
        </w:rPr>
        <w:t xml:space="preserve"> at a future date</w:t>
      </w:r>
      <w:r w:rsidR="00787926">
        <w:rPr>
          <w:rFonts w:ascii="Arial" w:eastAsia="Times New Roman" w:hAnsi="Arial" w:cs="Arial"/>
          <w:kern w:val="0"/>
          <w:lang w:eastAsia="en-GB"/>
          <w14:ligatures w14:val="none"/>
        </w:rPr>
        <w:t xml:space="preserve"> </w:t>
      </w:r>
      <w:r w:rsidR="00271031">
        <w:rPr>
          <w:rFonts w:ascii="Arial" w:eastAsia="Times New Roman" w:hAnsi="Arial" w:cs="Arial"/>
          <w:kern w:val="0"/>
          <w:lang w:eastAsia="en-GB"/>
          <w14:ligatures w14:val="none"/>
        </w:rPr>
        <w:t>(Appendix 4, Fig. 2</w:t>
      </w:r>
      <w:r w:rsidR="003D08C4">
        <w:rPr>
          <w:rFonts w:ascii="Arial" w:eastAsia="Times New Roman" w:hAnsi="Arial" w:cs="Arial"/>
          <w:kern w:val="0"/>
          <w:lang w:eastAsia="en-GB"/>
          <w14:ligatures w14:val="none"/>
        </w:rPr>
        <w:t xml:space="preserve"> example</w:t>
      </w:r>
      <w:r w:rsidR="00271031">
        <w:rPr>
          <w:rFonts w:ascii="Arial" w:eastAsia="Times New Roman" w:hAnsi="Arial" w:cs="Arial"/>
          <w:kern w:val="0"/>
          <w:lang w:eastAsia="en-GB"/>
          <w14:ligatures w14:val="none"/>
        </w:rPr>
        <w:t>)</w:t>
      </w:r>
      <w:r w:rsidR="00C45804">
        <w:rPr>
          <w:rFonts w:ascii="Arial" w:eastAsia="Times New Roman" w:hAnsi="Arial" w:cs="Arial"/>
          <w:kern w:val="0"/>
          <w:lang w:eastAsia="en-GB"/>
          <w14:ligatures w14:val="none"/>
        </w:rPr>
        <w:t>.</w:t>
      </w:r>
    </w:p>
    <w:p w14:paraId="1002F1A2" w14:textId="1F9347CD" w:rsidR="009D3054" w:rsidRPr="001456C9" w:rsidRDefault="00D43E0F" w:rsidP="00B9492E">
      <w:pPr>
        <w:shd w:val="clear" w:color="auto" w:fill="FFFFFF"/>
        <w:suppressAutoHyphens w:val="0"/>
        <w:autoSpaceDN/>
        <w:spacing w:before="100" w:beforeAutospacing="1" w:after="240" w:line="360" w:lineRule="auto"/>
        <w:jc w:val="both"/>
        <w:rPr>
          <w:rFonts w:ascii="Arial" w:eastAsia="Times New Roman" w:hAnsi="Arial" w:cs="Arial"/>
          <w:kern w:val="0"/>
          <w:lang w:eastAsia="en-GB"/>
          <w14:ligatures w14:val="none"/>
        </w:rPr>
      </w:pPr>
      <w:r w:rsidRPr="001456C9">
        <w:rPr>
          <w:rFonts w:ascii="Arial" w:eastAsia="Times New Roman" w:hAnsi="Arial" w:cs="Arial"/>
          <w:kern w:val="0"/>
          <w:lang w:eastAsia="en-GB"/>
          <w14:ligatures w14:val="none"/>
        </w:rPr>
        <w:lastRenderedPageBreak/>
        <w:t>An integrative review method has the potential to allow for diverse primary research methods</w:t>
      </w:r>
      <w:r w:rsidR="009064C9" w:rsidRPr="001456C9">
        <w:rPr>
          <w:rFonts w:ascii="Arial" w:eastAsia="Times New Roman" w:hAnsi="Arial" w:cs="Arial"/>
          <w:kern w:val="0"/>
          <w:lang w:eastAsia="en-GB"/>
          <w14:ligatures w14:val="none"/>
        </w:rPr>
        <w:t xml:space="preserve">, </w:t>
      </w:r>
      <w:r w:rsidRPr="001456C9">
        <w:rPr>
          <w:rFonts w:ascii="Arial" w:eastAsia="Times New Roman" w:hAnsi="Arial" w:cs="Arial"/>
          <w:kern w:val="0"/>
          <w:lang w:eastAsia="en-GB"/>
          <w14:ligatures w14:val="none"/>
        </w:rPr>
        <w:t>becom</w:t>
      </w:r>
      <w:r w:rsidR="009064C9" w:rsidRPr="001456C9">
        <w:rPr>
          <w:rFonts w:ascii="Arial" w:eastAsia="Times New Roman" w:hAnsi="Arial" w:cs="Arial"/>
          <w:kern w:val="0"/>
          <w:lang w:eastAsia="en-GB"/>
          <w14:ligatures w14:val="none"/>
        </w:rPr>
        <w:t>ing</w:t>
      </w:r>
      <w:r w:rsidRPr="001456C9">
        <w:rPr>
          <w:rFonts w:ascii="Arial" w:eastAsia="Times New Roman" w:hAnsi="Arial" w:cs="Arial"/>
          <w:kern w:val="0"/>
          <w:lang w:eastAsia="en-GB"/>
          <w14:ligatures w14:val="none"/>
        </w:rPr>
        <w:t xml:space="preserve"> a greater part of evidence-based practice</w:t>
      </w:r>
      <w:r w:rsidR="00821A61">
        <w:rPr>
          <w:rFonts w:ascii="Arial" w:eastAsia="Times New Roman" w:hAnsi="Arial" w:cs="Arial"/>
          <w:kern w:val="0"/>
          <w:lang w:eastAsia="en-GB"/>
          <w14:ligatures w14:val="none"/>
        </w:rPr>
        <w:t xml:space="preserve"> </w:t>
      </w:r>
      <w:r w:rsidR="00821A61" w:rsidRPr="001456C9">
        <w:rPr>
          <w:rFonts w:ascii="Arial" w:eastAsia="Times New Roman" w:hAnsi="Arial" w:cs="Arial"/>
          <w:kern w:val="0"/>
          <w:lang w:eastAsia="en-GB"/>
          <w14:ligatures w14:val="none"/>
        </w:rPr>
        <w:t>(</w:t>
      </w:r>
      <w:r w:rsidR="00821A61" w:rsidRPr="001456C9">
        <w:rPr>
          <w:rFonts w:ascii="Arial" w:hAnsi="Arial" w:cs="Arial"/>
          <w:shd w:val="clear" w:color="auto" w:fill="FFFFFF"/>
        </w:rPr>
        <w:t>Whittemore &amp; Knafl, 2005</w:t>
      </w:r>
      <w:r w:rsidR="00821A61">
        <w:rPr>
          <w:rFonts w:ascii="Arial" w:hAnsi="Arial" w:cs="Arial"/>
          <w:shd w:val="clear" w:color="auto" w:fill="FFFFFF"/>
        </w:rPr>
        <w:t>)</w:t>
      </w:r>
      <w:r w:rsidR="00821A61" w:rsidRPr="001456C9">
        <w:rPr>
          <w:rFonts w:ascii="Arial" w:eastAsia="Times New Roman" w:hAnsi="Arial" w:cs="Arial"/>
          <w:kern w:val="0"/>
          <w:lang w:eastAsia="en-GB"/>
          <w14:ligatures w14:val="none"/>
        </w:rPr>
        <w:t>.</w:t>
      </w:r>
      <w:r w:rsidR="00B93B7D" w:rsidRPr="001456C9">
        <w:rPr>
          <w:rFonts w:ascii="Arial" w:eastAsia="Times New Roman" w:hAnsi="Arial" w:cs="Arial"/>
          <w:kern w:val="0"/>
          <w:lang w:eastAsia="en-GB"/>
          <w14:ligatures w14:val="none"/>
        </w:rPr>
        <w:t xml:space="preserve"> </w:t>
      </w:r>
      <w:r w:rsidRPr="001456C9">
        <w:rPr>
          <w:rFonts w:ascii="Arial" w:eastAsia="Times New Roman" w:hAnsi="Arial" w:cs="Arial"/>
          <w:kern w:val="0"/>
          <w:lang w:eastAsia="en-GB"/>
          <w14:ligatures w14:val="none"/>
        </w:rPr>
        <w:t>M</w:t>
      </w:r>
      <w:r w:rsidR="009D3054" w:rsidRPr="001456C9">
        <w:rPr>
          <w:rFonts w:ascii="Arial" w:eastAsia="Times New Roman" w:hAnsi="Arial" w:cs="Arial"/>
          <w:kern w:val="0"/>
          <w:lang w:eastAsia="en-GB"/>
          <w14:ligatures w14:val="none"/>
        </w:rPr>
        <w:t xml:space="preserve">ethodological strategies specific to </w:t>
      </w:r>
      <w:r w:rsidRPr="001456C9">
        <w:rPr>
          <w:rFonts w:ascii="Arial" w:eastAsia="Times New Roman" w:hAnsi="Arial" w:cs="Arial"/>
          <w:kern w:val="0"/>
          <w:lang w:eastAsia="en-GB"/>
          <w14:ligatures w14:val="none"/>
        </w:rPr>
        <w:t>an</w:t>
      </w:r>
      <w:r w:rsidR="009D3054" w:rsidRPr="001456C9">
        <w:rPr>
          <w:rFonts w:ascii="Arial" w:eastAsia="Times New Roman" w:hAnsi="Arial" w:cs="Arial"/>
          <w:kern w:val="0"/>
          <w:lang w:eastAsia="en-GB"/>
          <w14:ligatures w14:val="none"/>
        </w:rPr>
        <w:t xml:space="preserve"> integrative review method </w:t>
      </w:r>
      <w:r w:rsidR="00822013">
        <w:rPr>
          <w:rFonts w:ascii="Arial" w:eastAsia="Times New Roman" w:hAnsi="Arial" w:cs="Arial"/>
          <w:kern w:val="0"/>
          <w:lang w:eastAsia="en-GB"/>
          <w14:ligatures w14:val="none"/>
        </w:rPr>
        <w:t xml:space="preserve">could </w:t>
      </w:r>
      <w:r w:rsidR="00897079">
        <w:rPr>
          <w:rFonts w:ascii="Arial" w:eastAsia="Times New Roman" w:hAnsi="Arial" w:cs="Arial"/>
          <w:kern w:val="0"/>
          <w:lang w:eastAsia="en-GB"/>
          <w14:ligatures w14:val="none"/>
        </w:rPr>
        <w:t xml:space="preserve">further </w:t>
      </w:r>
      <w:r w:rsidR="009D3054" w:rsidRPr="001456C9">
        <w:rPr>
          <w:rFonts w:ascii="Arial" w:eastAsia="Times New Roman" w:hAnsi="Arial" w:cs="Arial"/>
          <w:kern w:val="0"/>
          <w:lang w:eastAsia="en-GB"/>
          <w14:ligatures w14:val="none"/>
        </w:rPr>
        <w:t>enhance the rigour of the process</w:t>
      </w:r>
      <w:r w:rsidR="002A5D82">
        <w:rPr>
          <w:rFonts w:ascii="Arial" w:eastAsia="Times New Roman" w:hAnsi="Arial" w:cs="Arial"/>
          <w:kern w:val="0"/>
          <w:lang w:eastAsia="en-GB"/>
          <w14:ligatures w14:val="none"/>
        </w:rPr>
        <w:t xml:space="preserve">, perhaps more than a systematic review. </w:t>
      </w:r>
      <w:r w:rsidR="0040017F" w:rsidRPr="001456C9">
        <w:rPr>
          <w:rFonts w:ascii="Arial" w:eastAsia="Times New Roman" w:hAnsi="Arial" w:cs="Arial"/>
          <w:kern w:val="0"/>
          <w:lang w:eastAsia="en-GB"/>
          <w14:ligatures w14:val="none"/>
        </w:rPr>
        <w:t>It is further suggested that t</w:t>
      </w:r>
      <w:r w:rsidR="00EE385E" w:rsidRPr="001456C9">
        <w:rPr>
          <w:rFonts w:ascii="Arial" w:eastAsia="Times New Roman" w:hAnsi="Arial" w:cs="Arial"/>
          <w:kern w:val="0"/>
          <w:lang w:eastAsia="en-GB"/>
          <w14:ligatures w14:val="none"/>
        </w:rPr>
        <w:t>he integrative review method is the only approach that allows for the combination of diverse methodologies that includes experimental and non-experimental research</w:t>
      </w:r>
      <w:r w:rsidR="008F6A1F" w:rsidRPr="001456C9">
        <w:rPr>
          <w:rFonts w:ascii="Arial" w:eastAsia="Times New Roman" w:hAnsi="Arial" w:cs="Arial"/>
          <w:kern w:val="0"/>
          <w:lang w:eastAsia="en-GB"/>
          <w14:ligatures w14:val="none"/>
        </w:rPr>
        <w:t xml:space="preserve"> (</w:t>
      </w:r>
      <w:r w:rsidR="008F6A1F" w:rsidRPr="001456C9">
        <w:rPr>
          <w:rFonts w:ascii="Arial" w:hAnsi="Arial" w:cs="Arial"/>
          <w:shd w:val="clear" w:color="auto" w:fill="FFFFFF"/>
        </w:rPr>
        <w:t>Whittemore &amp; Knafl,</w:t>
      </w:r>
      <w:r w:rsidR="00007559" w:rsidRPr="001456C9">
        <w:rPr>
          <w:rFonts w:ascii="Arial" w:hAnsi="Arial" w:cs="Arial"/>
          <w:shd w:val="clear" w:color="auto" w:fill="FFFFFF"/>
        </w:rPr>
        <w:t xml:space="preserve"> </w:t>
      </w:r>
      <w:r w:rsidR="008F6A1F" w:rsidRPr="001456C9">
        <w:rPr>
          <w:rFonts w:ascii="Arial" w:hAnsi="Arial" w:cs="Arial"/>
          <w:shd w:val="clear" w:color="auto" w:fill="FFFFFF"/>
        </w:rPr>
        <w:t>2005</w:t>
      </w:r>
      <w:r w:rsidR="001F2801">
        <w:rPr>
          <w:rFonts w:ascii="Arial" w:hAnsi="Arial" w:cs="Arial"/>
          <w:shd w:val="clear" w:color="auto" w:fill="FFFFFF"/>
        </w:rPr>
        <w:t>)</w:t>
      </w:r>
      <w:r w:rsidR="00EE385E" w:rsidRPr="001456C9">
        <w:rPr>
          <w:rFonts w:ascii="Arial" w:eastAsia="Times New Roman" w:hAnsi="Arial" w:cs="Arial"/>
          <w:kern w:val="0"/>
          <w:lang w:eastAsia="en-GB"/>
          <w14:ligatures w14:val="none"/>
        </w:rPr>
        <w:t>.</w:t>
      </w:r>
    </w:p>
    <w:p w14:paraId="68F38589" w14:textId="5974E13C" w:rsidR="000F3398" w:rsidRDefault="00860CD2" w:rsidP="00B9492E">
      <w:pPr>
        <w:shd w:val="clear" w:color="auto" w:fill="FFFFFF"/>
        <w:suppressAutoHyphens w:val="0"/>
        <w:autoSpaceDN/>
        <w:spacing w:before="100" w:beforeAutospacing="1" w:after="240" w:line="360" w:lineRule="auto"/>
        <w:jc w:val="both"/>
        <w:rPr>
          <w:rFonts w:ascii="Arial" w:eastAsia="Times New Roman" w:hAnsi="Arial" w:cs="Arial"/>
          <w:kern w:val="0"/>
          <w:lang w:eastAsia="en-GB"/>
          <w14:ligatures w14:val="none"/>
        </w:rPr>
      </w:pPr>
      <w:r w:rsidRPr="001456C9">
        <w:rPr>
          <w:rFonts w:ascii="Arial" w:eastAsia="Times New Roman" w:hAnsi="Arial" w:cs="Arial"/>
          <w:kern w:val="0"/>
          <w:lang w:eastAsia="en-GB"/>
          <w14:ligatures w14:val="none"/>
        </w:rPr>
        <w:t xml:space="preserve">In view of these </w:t>
      </w:r>
      <w:r w:rsidR="00045EEB" w:rsidRPr="001456C9">
        <w:rPr>
          <w:rFonts w:ascii="Arial" w:eastAsia="Times New Roman" w:hAnsi="Arial" w:cs="Arial"/>
          <w:kern w:val="0"/>
          <w:lang w:eastAsia="en-GB"/>
          <w14:ligatures w14:val="none"/>
        </w:rPr>
        <w:t>methodologies,</w:t>
      </w:r>
      <w:r w:rsidRPr="001456C9">
        <w:rPr>
          <w:rFonts w:ascii="Arial" w:eastAsia="Times New Roman" w:hAnsi="Arial" w:cs="Arial"/>
          <w:kern w:val="0"/>
          <w:lang w:eastAsia="en-GB"/>
          <w14:ligatures w14:val="none"/>
        </w:rPr>
        <w:t xml:space="preserve"> </w:t>
      </w:r>
      <w:r w:rsidR="00F07256">
        <w:rPr>
          <w:rFonts w:ascii="Arial" w:eastAsia="Times New Roman" w:hAnsi="Arial" w:cs="Arial"/>
          <w:kern w:val="0"/>
          <w:lang w:eastAsia="en-GB"/>
          <w14:ligatures w14:val="none"/>
        </w:rPr>
        <w:t xml:space="preserve">in my desktop study </w:t>
      </w:r>
      <w:r w:rsidRPr="001456C9">
        <w:rPr>
          <w:rFonts w:ascii="Arial" w:eastAsia="Times New Roman" w:hAnsi="Arial" w:cs="Arial"/>
          <w:kern w:val="0"/>
          <w:lang w:eastAsia="en-GB"/>
          <w14:ligatures w14:val="none"/>
        </w:rPr>
        <w:t xml:space="preserve">I have decided to </w:t>
      </w:r>
      <w:r w:rsidR="00E40EEE" w:rsidRPr="001456C9">
        <w:rPr>
          <w:rFonts w:ascii="Arial" w:eastAsia="Times New Roman" w:hAnsi="Arial" w:cs="Arial"/>
          <w:kern w:val="0"/>
          <w:lang w:eastAsia="en-GB"/>
          <w14:ligatures w14:val="none"/>
        </w:rPr>
        <w:t xml:space="preserve">follow of a Narrative review </w:t>
      </w:r>
      <w:r w:rsidR="003E45F6" w:rsidRPr="001456C9">
        <w:rPr>
          <w:rFonts w:ascii="Arial" w:eastAsia="Times New Roman" w:hAnsi="Arial" w:cs="Arial"/>
          <w:kern w:val="0"/>
          <w:lang w:eastAsia="en-GB"/>
          <w14:ligatures w14:val="none"/>
        </w:rPr>
        <w:t>method w</w:t>
      </w:r>
      <w:r w:rsidR="009E5A6B" w:rsidRPr="001456C9">
        <w:rPr>
          <w:rFonts w:ascii="Arial" w:eastAsia="Times New Roman" w:hAnsi="Arial" w:cs="Arial"/>
          <w:kern w:val="0"/>
          <w:lang w:eastAsia="en-GB"/>
          <w14:ligatures w14:val="none"/>
        </w:rPr>
        <w:t xml:space="preserve">hich will also </w:t>
      </w:r>
      <w:r w:rsidR="00821A61">
        <w:rPr>
          <w:rFonts w:ascii="Arial" w:eastAsia="Times New Roman" w:hAnsi="Arial" w:cs="Arial"/>
          <w:kern w:val="0"/>
          <w:lang w:eastAsia="en-GB"/>
          <w14:ligatures w14:val="none"/>
        </w:rPr>
        <w:t>consider</w:t>
      </w:r>
      <w:r w:rsidR="009E5A6B" w:rsidRPr="001456C9">
        <w:rPr>
          <w:rFonts w:ascii="Arial" w:eastAsia="Times New Roman" w:hAnsi="Arial" w:cs="Arial"/>
          <w:kern w:val="0"/>
          <w:lang w:eastAsia="en-GB"/>
          <w14:ligatures w14:val="none"/>
        </w:rPr>
        <w:t xml:space="preserve"> elements of </w:t>
      </w:r>
      <w:r w:rsidR="00821A61">
        <w:rPr>
          <w:rFonts w:ascii="Arial" w:eastAsia="Times New Roman" w:hAnsi="Arial" w:cs="Arial"/>
          <w:kern w:val="0"/>
          <w:lang w:eastAsia="en-GB"/>
          <w14:ligatures w14:val="none"/>
        </w:rPr>
        <w:t xml:space="preserve">a future </w:t>
      </w:r>
      <w:r w:rsidR="006C1158" w:rsidRPr="001456C9">
        <w:rPr>
          <w:rFonts w:ascii="Arial" w:eastAsia="Times New Roman" w:hAnsi="Arial" w:cs="Arial"/>
          <w:kern w:val="0"/>
          <w:lang w:eastAsia="en-GB"/>
          <w14:ligatures w14:val="none"/>
        </w:rPr>
        <w:t xml:space="preserve">Systematic </w:t>
      </w:r>
      <w:r w:rsidR="00533C6C">
        <w:rPr>
          <w:rFonts w:ascii="Arial" w:eastAsia="Times New Roman" w:hAnsi="Arial" w:cs="Arial"/>
          <w:kern w:val="0"/>
          <w:lang w:eastAsia="en-GB"/>
          <w14:ligatures w14:val="none"/>
        </w:rPr>
        <w:t>review</w:t>
      </w:r>
      <w:r w:rsidR="00821A61">
        <w:rPr>
          <w:rFonts w:ascii="Arial" w:eastAsia="Times New Roman" w:hAnsi="Arial" w:cs="Arial"/>
          <w:kern w:val="0"/>
          <w:lang w:eastAsia="en-GB"/>
          <w14:ligatures w14:val="none"/>
        </w:rPr>
        <w:t>,</w:t>
      </w:r>
      <w:r w:rsidR="00533C6C">
        <w:rPr>
          <w:rFonts w:ascii="Arial" w:eastAsia="Times New Roman" w:hAnsi="Arial" w:cs="Arial"/>
          <w:kern w:val="0"/>
          <w:lang w:eastAsia="en-GB"/>
          <w14:ligatures w14:val="none"/>
        </w:rPr>
        <w:t xml:space="preserve"> </w:t>
      </w:r>
      <w:r w:rsidR="00821A61">
        <w:rPr>
          <w:rFonts w:ascii="Arial" w:eastAsia="Times New Roman" w:hAnsi="Arial" w:cs="Arial"/>
          <w:kern w:val="0"/>
          <w:lang w:eastAsia="en-GB"/>
          <w14:ligatures w14:val="none"/>
        </w:rPr>
        <w:t>considering how these can both</w:t>
      </w:r>
      <w:r w:rsidR="0045061C">
        <w:rPr>
          <w:rFonts w:ascii="Arial" w:eastAsia="Times New Roman" w:hAnsi="Arial" w:cs="Arial"/>
          <w:kern w:val="0"/>
          <w:lang w:eastAsia="en-GB"/>
          <w14:ligatures w14:val="none"/>
        </w:rPr>
        <w:t xml:space="preserve"> </w:t>
      </w:r>
      <w:r w:rsidR="004C770F">
        <w:rPr>
          <w:rFonts w:ascii="Arial" w:eastAsia="Times New Roman" w:hAnsi="Arial" w:cs="Arial"/>
          <w:kern w:val="0"/>
          <w:lang w:eastAsia="en-GB"/>
          <w14:ligatures w14:val="none"/>
        </w:rPr>
        <w:t>complement</w:t>
      </w:r>
      <w:r w:rsidR="00821A61">
        <w:rPr>
          <w:rFonts w:ascii="Arial" w:eastAsia="Times New Roman" w:hAnsi="Arial" w:cs="Arial"/>
          <w:kern w:val="0"/>
          <w:lang w:eastAsia="en-GB"/>
          <w14:ligatures w14:val="none"/>
        </w:rPr>
        <w:t xml:space="preserve"> </w:t>
      </w:r>
      <w:r w:rsidR="00533C6C">
        <w:rPr>
          <w:rFonts w:ascii="Arial" w:eastAsia="Times New Roman" w:hAnsi="Arial" w:cs="Arial"/>
          <w:kern w:val="0"/>
          <w:lang w:eastAsia="en-GB"/>
          <w14:ligatures w14:val="none"/>
        </w:rPr>
        <w:t xml:space="preserve">each other (Collins &amp; Fauser, 2005) </w:t>
      </w:r>
      <w:r w:rsidR="00B30630" w:rsidRPr="001456C9">
        <w:rPr>
          <w:rFonts w:ascii="Arial" w:eastAsia="Times New Roman" w:hAnsi="Arial" w:cs="Arial"/>
          <w:kern w:val="0"/>
          <w:lang w:eastAsia="en-GB"/>
          <w14:ligatures w14:val="none"/>
        </w:rPr>
        <w:t xml:space="preserve">to analyse </w:t>
      </w:r>
      <w:r w:rsidR="006C1158" w:rsidRPr="001456C9">
        <w:rPr>
          <w:rFonts w:ascii="Arial" w:eastAsia="Times New Roman" w:hAnsi="Arial" w:cs="Arial"/>
          <w:kern w:val="0"/>
          <w:lang w:eastAsia="en-GB"/>
          <w14:ligatures w14:val="none"/>
        </w:rPr>
        <w:t>and compare effectiveness of breathing teaching methods.</w:t>
      </w:r>
      <w:r w:rsidR="00045EEB" w:rsidRPr="001456C9">
        <w:rPr>
          <w:rFonts w:ascii="Arial" w:eastAsia="Times New Roman" w:hAnsi="Arial" w:cs="Arial"/>
          <w:kern w:val="0"/>
          <w:lang w:eastAsia="en-GB"/>
          <w14:ligatures w14:val="none"/>
        </w:rPr>
        <w:t xml:space="preserve"> I choose this pragmatically due to time constraints and </w:t>
      </w:r>
      <w:r w:rsidR="00EF6B57" w:rsidRPr="001456C9">
        <w:rPr>
          <w:rFonts w:ascii="Arial" w:eastAsia="Times New Roman" w:hAnsi="Arial" w:cs="Arial"/>
          <w:kern w:val="0"/>
          <w:lang w:eastAsia="en-GB"/>
          <w14:ligatures w14:val="none"/>
        </w:rPr>
        <w:t xml:space="preserve">a desire to </w:t>
      </w:r>
      <w:r w:rsidR="00DB661B" w:rsidRPr="001456C9">
        <w:rPr>
          <w:rFonts w:ascii="Arial" w:eastAsia="Times New Roman" w:hAnsi="Arial" w:cs="Arial"/>
          <w:kern w:val="0"/>
          <w:lang w:eastAsia="en-GB"/>
          <w14:ligatures w14:val="none"/>
        </w:rPr>
        <w:t xml:space="preserve">focus </w:t>
      </w:r>
      <w:r w:rsidR="00EF6B57" w:rsidRPr="001456C9">
        <w:rPr>
          <w:rFonts w:ascii="Arial" w:eastAsia="Times New Roman" w:hAnsi="Arial" w:cs="Arial"/>
          <w:kern w:val="0"/>
          <w:lang w:eastAsia="en-GB"/>
          <w14:ligatures w14:val="none"/>
        </w:rPr>
        <w:t>on</w:t>
      </w:r>
      <w:r w:rsidR="007319F7" w:rsidRPr="001456C9">
        <w:rPr>
          <w:rFonts w:ascii="Arial" w:eastAsia="Times New Roman" w:hAnsi="Arial" w:cs="Arial"/>
          <w:kern w:val="0"/>
          <w:lang w:eastAsia="en-GB"/>
          <w14:ligatures w14:val="none"/>
        </w:rPr>
        <w:t xml:space="preserve"> disseminating </w:t>
      </w:r>
      <w:r w:rsidR="00EF6B57" w:rsidRPr="001456C9">
        <w:rPr>
          <w:rFonts w:ascii="Arial" w:eastAsia="Times New Roman" w:hAnsi="Arial" w:cs="Arial"/>
          <w:kern w:val="0"/>
          <w:lang w:eastAsia="en-GB"/>
          <w14:ligatures w14:val="none"/>
        </w:rPr>
        <w:t xml:space="preserve">the </w:t>
      </w:r>
      <w:r w:rsidR="007319F7" w:rsidRPr="001456C9">
        <w:rPr>
          <w:rFonts w:ascii="Arial" w:eastAsia="Times New Roman" w:hAnsi="Arial" w:cs="Arial"/>
          <w:kern w:val="0"/>
          <w:lang w:eastAsia="en-GB"/>
          <w14:ligatures w14:val="none"/>
        </w:rPr>
        <w:t xml:space="preserve">current </w:t>
      </w:r>
      <w:r w:rsidR="00EF6B57" w:rsidRPr="001456C9">
        <w:rPr>
          <w:rFonts w:ascii="Arial" w:eastAsia="Times New Roman" w:hAnsi="Arial" w:cs="Arial"/>
          <w:kern w:val="0"/>
          <w:lang w:eastAsia="en-GB"/>
          <w14:ligatures w14:val="none"/>
        </w:rPr>
        <w:t xml:space="preserve">extensive </w:t>
      </w:r>
      <w:r w:rsidR="007319F7" w:rsidRPr="001456C9">
        <w:rPr>
          <w:rFonts w:ascii="Arial" w:eastAsia="Times New Roman" w:hAnsi="Arial" w:cs="Arial"/>
          <w:kern w:val="0"/>
          <w:lang w:eastAsia="en-GB"/>
          <w14:ligatures w14:val="none"/>
        </w:rPr>
        <w:t xml:space="preserve">literature on this subject although I </w:t>
      </w:r>
      <w:r w:rsidR="00821A61">
        <w:rPr>
          <w:rFonts w:ascii="Arial" w:eastAsia="Times New Roman" w:hAnsi="Arial" w:cs="Arial"/>
          <w:kern w:val="0"/>
          <w:lang w:eastAsia="en-GB"/>
          <w14:ligatures w14:val="none"/>
        </w:rPr>
        <w:t>am</w:t>
      </w:r>
      <w:r w:rsidR="007319F7" w:rsidRPr="001456C9">
        <w:rPr>
          <w:rFonts w:ascii="Arial" w:eastAsia="Times New Roman" w:hAnsi="Arial" w:cs="Arial"/>
          <w:kern w:val="0"/>
          <w:lang w:eastAsia="en-GB"/>
          <w14:ligatures w14:val="none"/>
        </w:rPr>
        <w:t xml:space="preserve"> in favour of exploring </w:t>
      </w:r>
      <w:r w:rsidR="00821A61">
        <w:rPr>
          <w:rFonts w:ascii="Arial" w:eastAsia="Times New Roman" w:hAnsi="Arial" w:cs="Arial"/>
          <w:kern w:val="0"/>
          <w:lang w:eastAsia="en-GB"/>
          <w14:ligatures w14:val="none"/>
        </w:rPr>
        <w:t>literature to prepare for conducting</w:t>
      </w:r>
      <w:r w:rsidR="00942AE7">
        <w:rPr>
          <w:rFonts w:ascii="Arial" w:eastAsia="Times New Roman" w:hAnsi="Arial" w:cs="Arial"/>
          <w:kern w:val="0"/>
          <w:lang w:eastAsia="en-GB"/>
          <w14:ligatures w14:val="none"/>
        </w:rPr>
        <w:t xml:space="preserve"> a systematic or</w:t>
      </w:r>
      <w:r w:rsidR="00366C94" w:rsidRPr="001456C9">
        <w:rPr>
          <w:rFonts w:ascii="Arial" w:eastAsia="Times New Roman" w:hAnsi="Arial" w:cs="Arial"/>
          <w:kern w:val="0"/>
          <w:lang w:eastAsia="en-GB"/>
          <w14:ligatures w14:val="none"/>
        </w:rPr>
        <w:t xml:space="preserve"> integrative review in the future</w:t>
      </w:r>
      <w:r w:rsidR="00821A61">
        <w:rPr>
          <w:rFonts w:ascii="Arial" w:eastAsia="Times New Roman" w:hAnsi="Arial" w:cs="Arial"/>
          <w:kern w:val="0"/>
          <w:lang w:eastAsia="en-GB"/>
          <w14:ligatures w14:val="none"/>
        </w:rPr>
        <w:t xml:space="preserve"> that reveals further evidence to support and validate breath for voice discoveries to streamline my teaching practice.</w:t>
      </w:r>
    </w:p>
    <w:p w14:paraId="3A89311D" w14:textId="3C2E0359" w:rsidR="00732C0C" w:rsidRDefault="00732C0C" w:rsidP="00B9492E">
      <w:pPr>
        <w:shd w:val="clear" w:color="auto" w:fill="FFFFFF"/>
        <w:suppressAutoHyphens w:val="0"/>
        <w:autoSpaceDN/>
        <w:spacing w:before="100" w:beforeAutospacing="1" w:after="240" w:line="360" w:lineRule="auto"/>
        <w:jc w:val="both"/>
        <w:rPr>
          <w:rFonts w:ascii="Arial" w:hAnsi="Arial" w:cs="Arial"/>
          <w:b/>
          <w:bCs/>
          <w:color w:val="000000"/>
        </w:rPr>
      </w:pPr>
      <w:r w:rsidRPr="00732C0C">
        <w:rPr>
          <w:rFonts w:ascii="Arial" w:hAnsi="Arial" w:cs="Arial"/>
          <w:b/>
          <w:bCs/>
          <w:color w:val="000000"/>
        </w:rPr>
        <w:t>Timescales &amp; Review Dates</w:t>
      </w:r>
    </w:p>
    <w:p w14:paraId="48AFDB74" w14:textId="5349961E" w:rsidR="00732C0C" w:rsidRPr="001904D5" w:rsidRDefault="00C40A08" w:rsidP="00B9492E">
      <w:pPr>
        <w:shd w:val="clear" w:color="auto" w:fill="FFFFFF"/>
        <w:suppressAutoHyphens w:val="0"/>
        <w:autoSpaceDN/>
        <w:spacing w:before="100" w:beforeAutospacing="1" w:after="240" w:line="360" w:lineRule="auto"/>
        <w:jc w:val="both"/>
        <w:rPr>
          <w:rFonts w:ascii="Arial" w:eastAsia="Times New Roman" w:hAnsi="Arial" w:cs="Arial"/>
          <w:kern w:val="0"/>
          <w:lang w:eastAsia="en-GB"/>
          <w14:ligatures w14:val="none"/>
        </w:rPr>
      </w:pPr>
      <w:r w:rsidRPr="001904D5">
        <w:rPr>
          <w:rFonts w:ascii="Arial" w:hAnsi="Arial" w:cs="Arial"/>
          <w:color w:val="000000"/>
        </w:rPr>
        <w:t>January</w:t>
      </w:r>
      <w:r w:rsidR="002720E8" w:rsidRPr="001904D5">
        <w:rPr>
          <w:rFonts w:ascii="Arial" w:hAnsi="Arial" w:cs="Arial"/>
          <w:color w:val="000000"/>
        </w:rPr>
        <w:t xml:space="preserve"> </w:t>
      </w:r>
      <w:r w:rsidR="001904D5">
        <w:rPr>
          <w:rFonts w:ascii="Arial" w:hAnsi="Arial" w:cs="Arial"/>
          <w:color w:val="000000"/>
        </w:rPr>
        <w:t>30</w:t>
      </w:r>
      <w:r w:rsidR="001904D5" w:rsidRPr="00665D81">
        <w:rPr>
          <w:rFonts w:ascii="Arial" w:hAnsi="Arial" w:cs="Arial"/>
          <w:color w:val="000000"/>
          <w:vertAlign w:val="superscript"/>
        </w:rPr>
        <w:t>th</w:t>
      </w:r>
      <w:r w:rsidR="00665D81">
        <w:rPr>
          <w:rFonts w:ascii="Arial" w:hAnsi="Arial" w:cs="Arial"/>
          <w:color w:val="000000"/>
          <w:vertAlign w:val="superscript"/>
        </w:rPr>
        <w:t xml:space="preserve"> </w:t>
      </w:r>
      <w:r w:rsidR="00665D81">
        <w:rPr>
          <w:rFonts w:ascii="Arial" w:hAnsi="Arial" w:cs="Arial"/>
          <w:color w:val="000000"/>
        </w:rPr>
        <w:t xml:space="preserve">- </w:t>
      </w:r>
      <w:r w:rsidR="005B0801" w:rsidRPr="001904D5">
        <w:rPr>
          <w:rFonts w:ascii="Arial" w:hAnsi="Arial" w:cs="Arial"/>
          <w:color w:val="000000"/>
        </w:rPr>
        <w:t xml:space="preserve">Read Brief and </w:t>
      </w:r>
      <w:r w:rsidR="000D148A" w:rsidRPr="001904D5">
        <w:rPr>
          <w:rFonts w:ascii="Arial" w:hAnsi="Arial" w:cs="Arial"/>
          <w:color w:val="000000"/>
        </w:rPr>
        <w:t>Observe</w:t>
      </w:r>
      <w:r w:rsidR="005B0801" w:rsidRPr="001904D5">
        <w:rPr>
          <w:rFonts w:ascii="Arial" w:hAnsi="Arial" w:cs="Arial"/>
          <w:color w:val="000000"/>
        </w:rPr>
        <w:t xml:space="preserve"> Video Content.</w:t>
      </w:r>
      <w:r w:rsidR="00B55C31" w:rsidRPr="001904D5">
        <w:rPr>
          <w:rFonts w:ascii="Arial" w:hAnsi="Arial" w:cs="Arial"/>
          <w:color w:val="000000"/>
        </w:rPr>
        <w:t xml:space="preserve"> </w:t>
      </w:r>
      <w:r w:rsidR="00DE6B23" w:rsidRPr="001904D5">
        <w:rPr>
          <w:rFonts w:ascii="Arial" w:hAnsi="Arial" w:cs="Arial"/>
          <w:color w:val="000000"/>
        </w:rPr>
        <w:t>February</w:t>
      </w:r>
      <w:r w:rsidR="00665D81">
        <w:rPr>
          <w:rFonts w:ascii="Arial" w:hAnsi="Arial" w:cs="Arial"/>
          <w:color w:val="000000"/>
        </w:rPr>
        <w:t xml:space="preserve"> 28</w:t>
      </w:r>
      <w:r w:rsidR="00665D81" w:rsidRPr="00665D81">
        <w:rPr>
          <w:rFonts w:ascii="Arial" w:hAnsi="Arial" w:cs="Arial"/>
          <w:color w:val="000000"/>
          <w:vertAlign w:val="superscript"/>
        </w:rPr>
        <w:t>th</w:t>
      </w:r>
      <w:r w:rsidR="00665D81">
        <w:rPr>
          <w:rFonts w:ascii="Arial" w:hAnsi="Arial" w:cs="Arial"/>
          <w:color w:val="000000"/>
          <w:vertAlign w:val="superscript"/>
        </w:rPr>
        <w:t xml:space="preserve"> </w:t>
      </w:r>
      <w:r w:rsidR="00B07356">
        <w:rPr>
          <w:rFonts w:ascii="Arial" w:hAnsi="Arial" w:cs="Arial"/>
          <w:color w:val="000000"/>
        </w:rPr>
        <w:t>–</w:t>
      </w:r>
      <w:r w:rsidR="00A70DB8" w:rsidRPr="001904D5">
        <w:rPr>
          <w:rFonts w:ascii="Arial" w:hAnsi="Arial" w:cs="Arial"/>
          <w:color w:val="000000"/>
        </w:rPr>
        <w:t xml:space="preserve"> </w:t>
      </w:r>
      <w:r w:rsidR="00B07356">
        <w:rPr>
          <w:rFonts w:ascii="Arial" w:hAnsi="Arial" w:cs="Arial"/>
          <w:color w:val="000000"/>
        </w:rPr>
        <w:t xml:space="preserve">Tutorial; </w:t>
      </w:r>
      <w:r w:rsidR="00A70DB8">
        <w:rPr>
          <w:rFonts w:ascii="Arial" w:hAnsi="Arial" w:cs="Arial"/>
          <w:color w:val="000000"/>
        </w:rPr>
        <w:t>Finalise</w:t>
      </w:r>
      <w:r w:rsidR="00D91C55" w:rsidRPr="001904D5">
        <w:rPr>
          <w:rFonts w:ascii="Arial" w:hAnsi="Arial" w:cs="Arial"/>
          <w:color w:val="000000"/>
        </w:rPr>
        <w:t xml:space="preserve"> Title &amp; </w:t>
      </w:r>
      <w:r w:rsidRPr="001904D5">
        <w:rPr>
          <w:rFonts w:ascii="Arial" w:hAnsi="Arial" w:cs="Arial"/>
          <w:color w:val="000000"/>
        </w:rPr>
        <w:t>Structure</w:t>
      </w:r>
      <w:r w:rsidR="00727FAD" w:rsidRPr="001904D5">
        <w:rPr>
          <w:rFonts w:ascii="Arial" w:hAnsi="Arial" w:cs="Arial"/>
          <w:color w:val="000000"/>
        </w:rPr>
        <w:t xml:space="preserve"> Assignment</w:t>
      </w:r>
      <w:r w:rsidR="00516261" w:rsidRPr="001904D5">
        <w:rPr>
          <w:rFonts w:ascii="Arial" w:hAnsi="Arial" w:cs="Arial"/>
          <w:color w:val="000000"/>
        </w:rPr>
        <w:t>, Work on Part One</w:t>
      </w:r>
      <w:r w:rsidR="00B55C31" w:rsidRPr="001904D5">
        <w:rPr>
          <w:rFonts w:ascii="Arial" w:hAnsi="Arial" w:cs="Arial"/>
          <w:color w:val="000000"/>
        </w:rPr>
        <w:t>; March</w:t>
      </w:r>
      <w:r w:rsidR="00665D81">
        <w:rPr>
          <w:rFonts w:ascii="Arial" w:hAnsi="Arial" w:cs="Arial"/>
          <w:color w:val="000000"/>
        </w:rPr>
        <w:t xml:space="preserve"> </w:t>
      </w:r>
      <w:r w:rsidR="00A70DB8">
        <w:rPr>
          <w:rFonts w:ascii="Arial" w:hAnsi="Arial" w:cs="Arial"/>
          <w:color w:val="000000"/>
        </w:rPr>
        <w:t>30th</w:t>
      </w:r>
      <w:r w:rsidR="002720E8" w:rsidRPr="001904D5">
        <w:rPr>
          <w:rFonts w:ascii="Arial" w:hAnsi="Arial" w:cs="Arial"/>
          <w:color w:val="000000"/>
        </w:rPr>
        <w:t xml:space="preserve"> </w:t>
      </w:r>
      <w:r w:rsidR="00F351D6">
        <w:rPr>
          <w:rFonts w:ascii="Arial" w:hAnsi="Arial" w:cs="Arial"/>
          <w:color w:val="000000"/>
        </w:rPr>
        <w:t xml:space="preserve">– </w:t>
      </w:r>
      <w:r w:rsidR="005B0801" w:rsidRPr="001904D5">
        <w:rPr>
          <w:rFonts w:ascii="Arial" w:hAnsi="Arial" w:cs="Arial"/>
          <w:color w:val="000000"/>
        </w:rPr>
        <w:t>Study and Collect contextual resources</w:t>
      </w:r>
      <w:r w:rsidR="009529AE" w:rsidRPr="001904D5">
        <w:rPr>
          <w:rFonts w:ascii="Arial" w:hAnsi="Arial" w:cs="Arial"/>
          <w:color w:val="000000"/>
        </w:rPr>
        <w:t xml:space="preserve">; </w:t>
      </w:r>
      <w:r w:rsidR="005B0801" w:rsidRPr="001904D5">
        <w:rPr>
          <w:rFonts w:ascii="Arial" w:hAnsi="Arial" w:cs="Arial"/>
          <w:color w:val="000000"/>
        </w:rPr>
        <w:t>April</w:t>
      </w:r>
      <w:r w:rsidR="00A70DB8">
        <w:rPr>
          <w:rFonts w:ascii="Arial" w:hAnsi="Arial" w:cs="Arial"/>
          <w:color w:val="000000"/>
        </w:rPr>
        <w:t xml:space="preserve"> 30</w:t>
      </w:r>
      <w:r w:rsidR="00A70DB8" w:rsidRPr="00A70DB8">
        <w:rPr>
          <w:rFonts w:ascii="Arial" w:hAnsi="Arial" w:cs="Arial"/>
          <w:color w:val="000000"/>
          <w:vertAlign w:val="superscript"/>
        </w:rPr>
        <w:t>th</w:t>
      </w:r>
      <w:r w:rsidR="00A70DB8">
        <w:rPr>
          <w:rFonts w:ascii="Arial" w:hAnsi="Arial" w:cs="Arial"/>
          <w:color w:val="000000"/>
          <w:vertAlign w:val="superscript"/>
        </w:rPr>
        <w:t xml:space="preserve"> </w:t>
      </w:r>
      <w:r w:rsidR="00A70DB8">
        <w:rPr>
          <w:rFonts w:ascii="Arial" w:hAnsi="Arial" w:cs="Arial"/>
          <w:color w:val="000000"/>
        </w:rPr>
        <w:t>-</w:t>
      </w:r>
      <w:r w:rsidR="005B0801" w:rsidRPr="001904D5">
        <w:rPr>
          <w:rFonts w:ascii="Arial" w:hAnsi="Arial" w:cs="Arial"/>
          <w:color w:val="000000"/>
        </w:rPr>
        <w:t xml:space="preserve"> </w:t>
      </w:r>
      <w:r w:rsidR="009529AE" w:rsidRPr="001904D5">
        <w:rPr>
          <w:rFonts w:ascii="Arial" w:hAnsi="Arial" w:cs="Arial"/>
          <w:color w:val="000000"/>
        </w:rPr>
        <w:t xml:space="preserve">Meet with Tutor </w:t>
      </w:r>
      <w:r w:rsidR="000D148A" w:rsidRPr="001904D5">
        <w:rPr>
          <w:rFonts w:ascii="Arial" w:hAnsi="Arial" w:cs="Arial"/>
          <w:color w:val="000000"/>
        </w:rPr>
        <w:t xml:space="preserve">&amp; </w:t>
      </w:r>
      <w:r w:rsidR="00D91C55" w:rsidRPr="001904D5">
        <w:rPr>
          <w:rFonts w:ascii="Arial" w:hAnsi="Arial" w:cs="Arial"/>
          <w:color w:val="000000"/>
        </w:rPr>
        <w:t>t</w:t>
      </w:r>
      <w:r w:rsidR="000D148A" w:rsidRPr="001904D5">
        <w:rPr>
          <w:rFonts w:ascii="Arial" w:hAnsi="Arial" w:cs="Arial"/>
          <w:color w:val="000000"/>
        </w:rPr>
        <w:t xml:space="preserve">ake </w:t>
      </w:r>
      <w:r w:rsidR="00D91C55" w:rsidRPr="001904D5">
        <w:rPr>
          <w:rFonts w:ascii="Arial" w:hAnsi="Arial" w:cs="Arial"/>
          <w:color w:val="000000"/>
        </w:rPr>
        <w:t>n</w:t>
      </w:r>
      <w:r w:rsidR="000D148A" w:rsidRPr="001904D5">
        <w:rPr>
          <w:rFonts w:ascii="Arial" w:hAnsi="Arial" w:cs="Arial"/>
          <w:color w:val="000000"/>
        </w:rPr>
        <w:t xml:space="preserve">otes. </w:t>
      </w:r>
      <w:r w:rsidR="00D91C55" w:rsidRPr="001904D5">
        <w:rPr>
          <w:rFonts w:ascii="Arial" w:hAnsi="Arial" w:cs="Arial"/>
          <w:color w:val="000000"/>
        </w:rPr>
        <w:t>May</w:t>
      </w:r>
      <w:r w:rsidR="0055468E" w:rsidRPr="001904D5">
        <w:rPr>
          <w:rFonts w:ascii="Arial" w:hAnsi="Arial" w:cs="Arial"/>
          <w:color w:val="000000"/>
        </w:rPr>
        <w:t xml:space="preserve"> </w:t>
      </w:r>
      <w:r w:rsidR="002303B8">
        <w:rPr>
          <w:rFonts w:ascii="Arial" w:hAnsi="Arial" w:cs="Arial"/>
          <w:color w:val="000000"/>
        </w:rPr>
        <w:t>17</w:t>
      </w:r>
      <w:r w:rsidR="00A70DB8" w:rsidRPr="00A70DB8">
        <w:rPr>
          <w:rFonts w:ascii="Arial" w:hAnsi="Arial" w:cs="Arial"/>
          <w:color w:val="000000"/>
          <w:vertAlign w:val="superscript"/>
        </w:rPr>
        <w:t>th</w:t>
      </w:r>
      <w:r w:rsidR="00A70DB8">
        <w:rPr>
          <w:rFonts w:ascii="Arial" w:hAnsi="Arial" w:cs="Arial"/>
          <w:color w:val="000000"/>
        </w:rPr>
        <w:t xml:space="preserve"> - </w:t>
      </w:r>
      <w:r w:rsidR="00D93102" w:rsidRPr="001904D5">
        <w:rPr>
          <w:rFonts w:ascii="Arial" w:hAnsi="Arial" w:cs="Arial"/>
          <w:color w:val="000000"/>
        </w:rPr>
        <w:t xml:space="preserve">Develop Part 2 &amp; </w:t>
      </w:r>
      <w:r w:rsidR="008A0F40" w:rsidRPr="001904D5">
        <w:rPr>
          <w:rFonts w:ascii="Arial" w:hAnsi="Arial" w:cs="Arial"/>
          <w:color w:val="000000"/>
        </w:rPr>
        <w:t>Submit</w:t>
      </w:r>
      <w:r w:rsidR="00F1343C" w:rsidRPr="001904D5">
        <w:rPr>
          <w:rFonts w:ascii="Arial" w:hAnsi="Arial" w:cs="Arial"/>
          <w:color w:val="000000"/>
        </w:rPr>
        <w:t xml:space="preserve"> Draft. May/June</w:t>
      </w:r>
      <w:r w:rsidR="00F54266" w:rsidRPr="001904D5">
        <w:rPr>
          <w:rFonts w:ascii="Arial" w:hAnsi="Arial" w:cs="Arial"/>
          <w:color w:val="000000"/>
        </w:rPr>
        <w:t xml:space="preserve">: Complete and </w:t>
      </w:r>
      <w:r w:rsidR="0055468E" w:rsidRPr="001904D5">
        <w:rPr>
          <w:rFonts w:ascii="Arial" w:hAnsi="Arial" w:cs="Arial"/>
          <w:color w:val="000000"/>
        </w:rPr>
        <w:t>m</w:t>
      </w:r>
      <w:r w:rsidR="00F54266" w:rsidRPr="001904D5">
        <w:rPr>
          <w:rFonts w:ascii="Arial" w:hAnsi="Arial" w:cs="Arial"/>
          <w:color w:val="000000"/>
        </w:rPr>
        <w:t xml:space="preserve">ake </w:t>
      </w:r>
      <w:r w:rsidR="0055468E" w:rsidRPr="001904D5">
        <w:rPr>
          <w:rFonts w:ascii="Arial" w:hAnsi="Arial" w:cs="Arial"/>
          <w:color w:val="000000"/>
        </w:rPr>
        <w:t>a</w:t>
      </w:r>
      <w:r w:rsidR="00F54266" w:rsidRPr="001904D5">
        <w:rPr>
          <w:rFonts w:ascii="Arial" w:hAnsi="Arial" w:cs="Arial"/>
          <w:color w:val="000000"/>
        </w:rPr>
        <w:t xml:space="preserve">djustments </w:t>
      </w:r>
      <w:r w:rsidR="00A508B4" w:rsidRPr="001904D5">
        <w:rPr>
          <w:rFonts w:ascii="Arial" w:hAnsi="Arial" w:cs="Arial"/>
          <w:color w:val="000000"/>
        </w:rPr>
        <w:t>f</w:t>
      </w:r>
      <w:r w:rsidR="00F54266" w:rsidRPr="001904D5">
        <w:rPr>
          <w:rFonts w:ascii="Arial" w:hAnsi="Arial" w:cs="Arial"/>
          <w:color w:val="000000"/>
        </w:rPr>
        <w:t xml:space="preserve">ollowing </w:t>
      </w:r>
      <w:r w:rsidR="00A70DB8">
        <w:rPr>
          <w:rFonts w:ascii="Arial" w:hAnsi="Arial" w:cs="Arial"/>
          <w:color w:val="000000"/>
        </w:rPr>
        <w:t>f</w:t>
      </w:r>
      <w:r w:rsidR="00F54266" w:rsidRPr="001904D5">
        <w:rPr>
          <w:rFonts w:ascii="Arial" w:hAnsi="Arial" w:cs="Arial"/>
          <w:color w:val="000000"/>
        </w:rPr>
        <w:t>eedback</w:t>
      </w:r>
      <w:r w:rsidR="00A508B4" w:rsidRPr="001904D5">
        <w:rPr>
          <w:rFonts w:ascii="Arial" w:hAnsi="Arial" w:cs="Arial"/>
          <w:color w:val="000000"/>
        </w:rPr>
        <w:t xml:space="preserve">; Submit </w:t>
      </w:r>
      <w:r w:rsidR="002B1CF6" w:rsidRPr="001904D5">
        <w:rPr>
          <w:rFonts w:ascii="Arial" w:hAnsi="Arial" w:cs="Arial"/>
          <w:color w:val="000000"/>
        </w:rPr>
        <w:t>Independent Study</w:t>
      </w:r>
      <w:r w:rsidR="008A5B30">
        <w:rPr>
          <w:rFonts w:ascii="Arial" w:hAnsi="Arial" w:cs="Arial"/>
          <w:color w:val="000000"/>
        </w:rPr>
        <w:t>.</w:t>
      </w:r>
    </w:p>
    <w:p w14:paraId="0CE7DF33" w14:textId="012D9268" w:rsidR="008A5C49" w:rsidRPr="00123875" w:rsidRDefault="00EB7B5E" w:rsidP="00B9492E">
      <w:pPr>
        <w:spacing w:line="360" w:lineRule="auto"/>
        <w:jc w:val="both"/>
        <w:rPr>
          <w:rFonts w:ascii="Arial" w:hAnsi="Arial" w:cs="Arial"/>
          <w:b/>
          <w:bCs/>
          <w:sz w:val="28"/>
          <w:szCs w:val="28"/>
        </w:rPr>
      </w:pPr>
      <w:r w:rsidRPr="00EB7B5E">
        <w:rPr>
          <w:rFonts w:ascii="Arial" w:hAnsi="Arial" w:cs="Arial"/>
          <w:b/>
          <w:bCs/>
          <w:sz w:val="28"/>
          <w:szCs w:val="28"/>
        </w:rPr>
        <w:t>Preliminary Literature Review</w:t>
      </w:r>
    </w:p>
    <w:p w14:paraId="2ABEB531" w14:textId="0D941D0E" w:rsidR="008A5C49" w:rsidRPr="00AF3504" w:rsidRDefault="008247ED" w:rsidP="00B9492E">
      <w:pPr>
        <w:spacing w:line="360" w:lineRule="auto"/>
        <w:jc w:val="both"/>
        <w:rPr>
          <w:rFonts w:ascii="Arial" w:hAnsi="Arial" w:cs="Arial"/>
        </w:rPr>
      </w:pPr>
      <w:r>
        <w:rPr>
          <w:rFonts w:ascii="Arial" w:hAnsi="Arial" w:cs="Arial"/>
        </w:rPr>
        <w:t xml:space="preserve">Our vocal folds require airflow to phonate and create pitch. </w:t>
      </w:r>
      <w:r w:rsidR="00521D0C">
        <w:rPr>
          <w:rFonts w:ascii="Arial" w:hAnsi="Arial" w:cs="Arial"/>
        </w:rPr>
        <w:t xml:space="preserve">This is supplied by the lungs </w:t>
      </w:r>
      <w:r w:rsidR="0009090E">
        <w:rPr>
          <w:rFonts w:ascii="Arial" w:hAnsi="Arial" w:cs="Arial"/>
        </w:rPr>
        <w:t>with the action of the diaphragm, a large dome-shaped muscle</w:t>
      </w:r>
      <w:r w:rsidR="00A76DD8">
        <w:rPr>
          <w:rFonts w:ascii="Arial" w:hAnsi="Arial" w:cs="Arial"/>
        </w:rPr>
        <w:t>. The diaphragm requires support</w:t>
      </w:r>
      <w:r w:rsidR="000A31B2">
        <w:rPr>
          <w:rFonts w:ascii="Arial" w:hAnsi="Arial" w:cs="Arial"/>
        </w:rPr>
        <w:t xml:space="preserve"> for the job </w:t>
      </w:r>
      <w:r w:rsidR="00635013">
        <w:rPr>
          <w:rFonts w:ascii="Arial" w:hAnsi="Arial" w:cs="Arial"/>
        </w:rPr>
        <w:t>of</w:t>
      </w:r>
      <w:r w:rsidR="000A31B2">
        <w:rPr>
          <w:rFonts w:ascii="Arial" w:hAnsi="Arial" w:cs="Arial"/>
        </w:rPr>
        <w:t xml:space="preserve"> singing</w:t>
      </w:r>
      <w:r w:rsidR="00AC78A9">
        <w:rPr>
          <w:rFonts w:ascii="Arial" w:hAnsi="Arial" w:cs="Arial"/>
        </w:rPr>
        <w:t xml:space="preserve"> from</w:t>
      </w:r>
      <w:r w:rsidR="007635A7">
        <w:rPr>
          <w:rFonts w:ascii="Arial" w:hAnsi="Arial" w:cs="Arial"/>
        </w:rPr>
        <w:t xml:space="preserve"> t</w:t>
      </w:r>
      <w:r w:rsidR="00233D02">
        <w:rPr>
          <w:rFonts w:ascii="Arial" w:hAnsi="Arial" w:cs="Arial"/>
        </w:rPr>
        <w:t>he abdominal muscles</w:t>
      </w:r>
      <w:r w:rsidR="007635A7">
        <w:rPr>
          <w:rFonts w:ascii="Arial" w:hAnsi="Arial" w:cs="Arial"/>
        </w:rPr>
        <w:t>,</w:t>
      </w:r>
      <w:r w:rsidR="00233D02">
        <w:rPr>
          <w:rFonts w:ascii="Arial" w:hAnsi="Arial" w:cs="Arial"/>
        </w:rPr>
        <w:t xml:space="preserve"> intercostal muscles between the ribs</w:t>
      </w:r>
      <w:r w:rsidR="002516BA">
        <w:rPr>
          <w:rFonts w:ascii="Arial" w:hAnsi="Arial" w:cs="Arial"/>
        </w:rPr>
        <w:t xml:space="preserve"> besides further anchoring muscles</w:t>
      </w:r>
      <w:r w:rsidR="002D0F6A">
        <w:rPr>
          <w:rFonts w:ascii="Arial" w:hAnsi="Arial" w:cs="Arial"/>
        </w:rPr>
        <w:t>,</w:t>
      </w:r>
      <w:r w:rsidR="002516BA">
        <w:rPr>
          <w:rFonts w:ascii="Arial" w:hAnsi="Arial" w:cs="Arial"/>
        </w:rPr>
        <w:t xml:space="preserve"> each play</w:t>
      </w:r>
      <w:r w:rsidR="002D0F6A">
        <w:rPr>
          <w:rFonts w:ascii="Arial" w:hAnsi="Arial" w:cs="Arial"/>
        </w:rPr>
        <w:t>ing</w:t>
      </w:r>
      <w:r w:rsidR="002516BA">
        <w:rPr>
          <w:rFonts w:ascii="Arial" w:hAnsi="Arial" w:cs="Arial"/>
        </w:rPr>
        <w:t xml:space="preserve"> a part</w:t>
      </w:r>
      <w:r w:rsidR="001D32B6">
        <w:rPr>
          <w:rFonts w:ascii="Arial" w:hAnsi="Arial" w:cs="Arial"/>
        </w:rPr>
        <w:t xml:space="preserve"> </w:t>
      </w:r>
      <w:r w:rsidR="00AC78A9">
        <w:rPr>
          <w:rFonts w:ascii="Arial" w:hAnsi="Arial" w:cs="Arial"/>
        </w:rPr>
        <w:t xml:space="preserve">to deliver air pressure for phonation, known as subglottal pressure </w:t>
      </w:r>
      <w:r w:rsidR="001D32B6">
        <w:rPr>
          <w:rFonts w:ascii="Arial" w:hAnsi="Arial" w:cs="Arial"/>
        </w:rPr>
        <w:t>(Thorpe et al, 2001)</w:t>
      </w:r>
      <w:r w:rsidR="002516BA">
        <w:rPr>
          <w:rFonts w:ascii="Arial" w:hAnsi="Arial" w:cs="Arial"/>
        </w:rPr>
        <w:t xml:space="preserve">. </w:t>
      </w:r>
      <w:r w:rsidR="008C5FFD" w:rsidRPr="00AF3504">
        <w:rPr>
          <w:rFonts w:ascii="Arial" w:hAnsi="Arial" w:cs="Arial"/>
        </w:rPr>
        <w:t xml:space="preserve">Although teachers and students studying singing </w:t>
      </w:r>
      <w:r w:rsidR="00E376CB">
        <w:rPr>
          <w:rFonts w:ascii="Arial" w:hAnsi="Arial" w:cs="Arial"/>
        </w:rPr>
        <w:t>may not</w:t>
      </w:r>
      <w:r w:rsidR="008C5FFD" w:rsidRPr="00AF3504">
        <w:rPr>
          <w:rFonts w:ascii="Arial" w:hAnsi="Arial" w:cs="Arial"/>
        </w:rPr>
        <w:t xml:space="preserve"> master all of the anatomical systems of respiration, they </w:t>
      </w:r>
      <w:r w:rsidR="00821E0F">
        <w:rPr>
          <w:rFonts w:ascii="Arial" w:hAnsi="Arial" w:cs="Arial"/>
        </w:rPr>
        <w:t xml:space="preserve">do </w:t>
      </w:r>
      <w:r w:rsidR="00265703" w:rsidRPr="00AF3504">
        <w:rPr>
          <w:rFonts w:ascii="Arial" w:hAnsi="Arial" w:cs="Arial"/>
        </w:rPr>
        <w:t>require</w:t>
      </w:r>
      <w:r w:rsidR="008C5FFD" w:rsidRPr="00AF3504">
        <w:rPr>
          <w:rFonts w:ascii="Arial" w:hAnsi="Arial" w:cs="Arial"/>
        </w:rPr>
        <w:t xml:space="preserve"> at least a minimum level of knowledge </w:t>
      </w:r>
      <w:r w:rsidR="00D906E5" w:rsidRPr="00AF3504">
        <w:rPr>
          <w:rFonts w:ascii="Arial" w:hAnsi="Arial" w:cs="Arial"/>
        </w:rPr>
        <w:t>about</w:t>
      </w:r>
      <w:r w:rsidR="008C5FFD" w:rsidRPr="00AF3504">
        <w:rPr>
          <w:rFonts w:ascii="Arial" w:hAnsi="Arial" w:cs="Arial"/>
        </w:rPr>
        <w:t xml:space="preserve"> muscular action during the vocal processes of singing</w:t>
      </w:r>
      <w:r w:rsidR="00714140" w:rsidRPr="00AF3504">
        <w:rPr>
          <w:rFonts w:ascii="Arial" w:hAnsi="Arial" w:cs="Arial"/>
        </w:rPr>
        <w:t xml:space="preserve"> (Kim, 2005)</w:t>
      </w:r>
      <w:r w:rsidR="00F256EF">
        <w:rPr>
          <w:rFonts w:ascii="Arial" w:hAnsi="Arial" w:cs="Arial"/>
        </w:rPr>
        <w:t>,</w:t>
      </w:r>
      <w:r w:rsidR="00965C76" w:rsidRPr="00AF3504">
        <w:rPr>
          <w:rFonts w:ascii="Arial" w:hAnsi="Arial" w:cs="Arial"/>
        </w:rPr>
        <w:t xml:space="preserve"> including</w:t>
      </w:r>
      <w:r w:rsidR="008C5FFD" w:rsidRPr="00AF3504">
        <w:rPr>
          <w:rFonts w:ascii="Arial" w:hAnsi="Arial" w:cs="Arial"/>
        </w:rPr>
        <w:t xml:space="preserve"> </w:t>
      </w:r>
      <w:r w:rsidR="00965C76" w:rsidRPr="00AF3504">
        <w:rPr>
          <w:rFonts w:ascii="Arial" w:hAnsi="Arial" w:cs="Arial"/>
        </w:rPr>
        <w:t>k</w:t>
      </w:r>
      <w:r w:rsidR="008C5FFD" w:rsidRPr="00AF3504">
        <w:rPr>
          <w:rFonts w:ascii="Arial" w:hAnsi="Arial" w:cs="Arial"/>
        </w:rPr>
        <w:t xml:space="preserve">nowledge about the muscle groups and </w:t>
      </w:r>
      <w:r w:rsidR="009F6684">
        <w:rPr>
          <w:rFonts w:ascii="Arial" w:hAnsi="Arial" w:cs="Arial"/>
        </w:rPr>
        <w:t>posture</w:t>
      </w:r>
      <w:r w:rsidR="008C5FFD" w:rsidRPr="00AF3504">
        <w:rPr>
          <w:rFonts w:ascii="Arial" w:hAnsi="Arial" w:cs="Arial"/>
        </w:rPr>
        <w:t xml:space="preserve">. </w:t>
      </w:r>
      <w:r w:rsidR="00972F58">
        <w:rPr>
          <w:rFonts w:ascii="Arial" w:hAnsi="Arial" w:cs="Arial"/>
        </w:rPr>
        <w:t xml:space="preserve">So how important is the breath in singing? </w:t>
      </w:r>
      <w:r w:rsidR="002F107D">
        <w:rPr>
          <w:rFonts w:ascii="Arial" w:hAnsi="Arial" w:cs="Arial"/>
        </w:rPr>
        <w:t>It depends</w:t>
      </w:r>
      <w:r w:rsidR="00474A0C">
        <w:rPr>
          <w:rFonts w:ascii="Arial" w:hAnsi="Arial" w:cs="Arial"/>
        </w:rPr>
        <w:t xml:space="preserve"> on</w:t>
      </w:r>
      <w:r w:rsidR="00F22ED5">
        <w:rPr>
          <w:rFonts w:ascii="Arial" w:hAnsi="Arial" w:cs="Arial"/>
        </w:rPr>
        <w:t xml:space="preserve"> </w:t>
      </w:r>
      <w:r w:rsidR="002F107D">
        <w:rPr>
          <w:rFonts w:ascii="Arial" w:hAnsi="Arial" w:cs="Arial"/>
        </w:rPr>
        <w:t xml:space="preserve">the </w:t>
      </w:r>
      <w:r w:rsidR="002F107D" w:rsidRPr="005813D6">
        <w:rPr>
          <w:rFonts w:ascii="Arial" w:hAnsi="Arial" w:cs="Arial"/>
          <w:i/>
          <w:iCs/>
        </w:rPr>
        <w:t>length</w:t>
      </w:r>
      <w:r w:rsidR="002F107D">
        <w:rPr>
          <w:rFonts w:ascii="Arial" w:hAnsi="Arial" w:cs="Arial"/>
        </w:rPr>
        <w:t xml:space="preserve"> of the phrase, </w:t>
      </w:r>
      <w:r w:rsidR="002F107D" w:rsidRPr="005813D6">
        <w:rPr>
          <w:rFonts w:ascii="Arial" w:hAnsi="Arial" w:cs="Arial"/>
          <w:i/>
          <w:iCs/>
        </w:rPr>
        <w:t>when</w:t>
      </w:r>
      <w:r w:rsidR="002F107D">
        <w:rPr>
          <w:rFonts w:ascii="Arial" w:hAnsi="Arial" w:cs="Arial"/>
        </w:rPr>
        <w:t xml:space="preserve"> </w:t>
      </w:r>
      <w:r w:rsidR="00E13F3C">
        <w:rPr>
          <w:rFonts w:ascii="Arial" w:hAnsi="Arial" w:cs="Arial"/>
        </w:rPr>
        <w:t>we</w:t>
      </w:r>
      <w:r w:rsidR="002F107D">
        <w:rPr>
          <w:rFonts w:ascii="Arial" w:hAnsi="Arial" w:cs="Arial"/>
        </w:rPr>
        <w:t xml:space="preserve"> took the breath, what </w:t>
      </w:r>
      <w:r w:rsidR="00E13F3C">
        <w:rPr>
          <w:rFonts w:ascii="Arial" w:hAnsi="Arial" w:cs="Arial"/>
        </w:rPr>
        <w:t>we</w:t>
      </w:r>
      <w:r w:rsidR="00D85E09">
        <w:rPr>
          <w:rFonts w:ascii="Arial" w:hAnsi="Arial" w:cs="Arial"/>
        </w:rPr>
        <w:t xml:space="preserve">’re </w:t>
      </w:r>
      <w:r w:rsidR="00D85E09" w:rsidRPr="005813D6">
        <w:rPr>
          <w:rFonts w:ascii="Arial" w:hAnsi="Arial" w:cs="Arial"/>
          <w:i/>
          <w:iCs/>
        </w:rPr>
        <w:t>doing</w:t>
      </w:r>
      <w:r w:rsidR="00D85E09">
        <w:rPr>
          <w:rFonts w:ascii="Arial" w:hAnsi="Arial" w:cs="Arial"/>
        </w:rPr>
        <w:t xml:space="preserve"> with the </w:t>
      </w:r>
      <w:r w:rsidR="00D85E09" w:rsidRPr="005813D6">
        <w:rPr>
          <w:rFonts w:ascii="Arial" w:hAnsi="Arial" w:cs="Arial"/>
          <w:i/>
          <w:iCs/>
        </w:rPr>
        <w:t>vocal folds</w:t>
      </w:r>
      <w:r w:rsidR="00066E44">
        <w:rPr>
          <w:rFonts w:ascii="Arial" w:hAnsi="Arial" w:cs="Arial"/>
        </w:rPr>
        <w:t>;</w:t>
      </w:r>
      <w:r w:rsidR="00D85E09">
        <w:rPr>
          <w:rFonts w:ascii="Arial" w:hAnsi="Arial" w:cs="Arial"/>
        </w:rPr>
        <w:t xml:space="preserve"> </w:t>
      </w:r>
      <w:r w:rsidR="00A83242">
        <w:rPr>
          <w:rFonts w:ascii="Arial" w:hAnsi="Arial" w:cs="Arial"/>
        </w:rPr>
        <w:t>breathy or clear</w:t>
      </w:r>
      <w:r w:rsidR="00066E44">
        <w:rPr>
          <w:rFonts w:ascii="Arial" w:hAnsi="Arial" w:cs="Arial"/>
        </w:rPr>
        <w:t xml:space="preserve"> tone</w:t>
      </w:r>
      <w:r w:rsidR="00A83242">
        <w:rPr>
          <w:rFonts w:ascii="Arial" w:hAnsi="Arial" w:cs="Arial"/>
        </w:rPr>
        <w:t xml:space="preserve">, </w:t>
      </w:r>
      <w:r w:rsidR="00972F58">
        <w:rPr>
          <w:rFonts w:ascii="Arial" w:hAnsi="Arial" w:cs="Arial"/>
        </w:rPr>
        <w:t xml:space="preserve">how loud </w:t>
      </w:r>
      <w:r w:rsidR="00066E44">
        <w:rPr>
          <w:rFonts w:ascii="Arial" w:hAnsi="Arial" w:cs="Arial"/>
        </w:rPr>
        <w:t>we are</w:t>
      </w:r>
      <w:r w:rsidR="00972F58">
        <w:rPr>
          <w:rFonts w:ascii="Arial" w:hAnsi="Arial" w:cs="Arial"/>
        </w:rPr>
        <w:t xml:space="preserve"> singing</w:t>
      </w:r>
      <w:r w:rsidR="00A83242">
        <w:rPr>
          <w:rFonts w:ascii="Arial" w:hAnsi="Arial" w:cs="Arial"/>
        </w:rPr>
        <w:t>, su</w:t>
      </w:r>
      <w:r w:rsidR="00DC5E16">
        <w:rPr>
          <w:rFonts w:ascii="Arial" w:hAnsi="Arial" w:cs="Arial"/>
        </w:rPr>
        <w:t>s</w:t>
      </w:r>
      <w:r w:rsidR="00A83242">
        <w:rPr>
          <w:rFonts w:ascii="Arial" w:hAnsi="Arial" w:cs="Arial"/>
        </w:rPr>
        <w:t>tained or choppy</w:t>
      </w:r>
      <w:r w:rsidR="00DC5E16">
        <w:rPr>
          <w:rFonts w:ascii="Arial" w:hAnsi="Arial" w:cs="Arial"/>
        </w:rPr>
        <w:t xml:space="preserve">, </w:t>
      </w:r>
      <w:r w:rsidR="00E74833">
        <w:rPr>
          <w:rFonts w:ascii="Arial" w:hAnsi="Arial" w:cs="Arial"/>
        </w:rPr>
        <w:t xml:space="preserve">or </w:t>
      </w:r>
      <w:r w:rsidR="00D85E09">
        <w:rPr>
          <w:rFonts w:ascii="Arial" w:hAnsi="Arial" w:cs="Arial"/>
        </w:rPr>
        <w:t xml:space="preserve">consonants interrupting and stopping airflow. </w:t>
      </w:r>
      <w:r w:rsidR="00AE4FA7">
        <w:rPr>
          <w:rFonts w:ascii="Arial" w:hAnsi="Arial" w:cs="Arial"/>
        </w:rPr>
        <w:t xml:space="preserve">Most importantly though, </w:t>
      </w:r>
      <w:r w:rsidR="00D85E09">
        <w:rPr>
          <w:rFonts w:ascii="Arial" w:hAnsi="Arial" w:cs="Arial"/>
        </w:rPr>
        <w:t xml:space="preserve">we need </w:t>
      </w:r>
      <w:r w:rsidR="00084CFC">
        <w:rPr>
          <w:rFonts w:ascii="Arial" w:hAnsi="Arial" w:cs="Arial"/>
        </w:rPr>
        <w:t>the breath to vibrate the vocal folds and sustain the pitch</w:t>
      </w:r>
      <w:r w:rsidR="00390F79">
        <w:rPr>
          <w:rFonts w:ascii="Arial" w:hAnsi="Arial" w:cs="Arial"/>
        </w:rPr>
        <w:t xml:space="preserve"> (Kayes, </w:t>
      </w:r>
      <w:r w:rsidR="006C6500">
        <w:rPr>
          <w:rFonts w:ascii="Arial" w:hAnsi="Arial" w:cs="Arial"/>
        </w:rPr>
        <w:t>2022)</w:t>
      </w:r>
      <w:r w:rsidR="00084CFC">
        <w:rPr>
          <w:rFonts w:ascii="Arial" w:hAnsi="Arial" w:cs="Arial"/>
        </w:rPr>
        <w:t>.</w:t>
      </w:r>
    </w:p>
    <w:p w14:paraId="7C0E0DA4" w14:textId="40912BF2" w:rsidR="00277748" w:rsidRDefault="00CE4988" w:rsidP="00B9492E">
      <w:pPr>
        <w:spacing w:line="360" w:lineRule="auto"/>
        <w:jc w:val="both"/>
        <w:rPr>
          <w:rFonts w:ascii="Arial" w:hAnsi="Arial" w:cs="Arial"/>
        </w:rPr>
      </w:pPr>
      <w:r>
        <w:rPr>
          <w:rFonts w:ascii="Arial" w:hAnsi="Arial" w:cs="Arial"/>
        </w:rPr>
        <w:lastRenderedPageBreak/>
        <w:t xml:space="preserve">Passive breathing is very different </w:t>
      </w:r>
      <w:r w:rsidR="000852EE">
        <w:rPr>
          <w:rFonts w:ascii="Arial" w:hAnsi="Arial" w:cs="Arial"/>
        </w:rPr>
        <w:t xml:space="preserve">from the </w:t>
      </w:r>
      <w:r w:rsidR="00C72EBF">
        <w:rPr>
          <w:rFonts w:ascii="Arial" w:hAnsi="Arial" w:cs="Arial"/>
        </w:rPr>
        <w:t xml:space="preserve">more complex </w:t>
      </w:r>
      <w:r w:rsidR="000852EE">
        <w:rPr>
          <w:rFonts w:ascii="Arial" w:hAnsi="Arial" w:cs="Arial"/>
        </w:rPr>
        <w:t>active breathing required for singing</w:t>
      </w:r>
      <w:r w:rsidR="00C72EBF">
        <w:rPr>
          <w:rFonts w:ascii="Arial" w:hAnsi="Arial" w:cs="Arial"/>
        </w:rPr>
        <w:t xml:space="preserve"> </w:t>
      </w:r>
      <w:r w:rsidR="007E115F">
        <w:rPr>
          <w:rFonts w:ascii="Arial" w:hAnsi="Arial" w:cs="Arial"/>
        </w:rPr>
        <w:t xml:space="preserve">that </w:t>
      </w:r>
      <w:r w:rsidR="005725E1">
        <w:rPr>
          <w:rFonts w:ascii="Arial" w:hAnsi="Arial" w:cs="Arial"/>
        </w:rPr>
        <w:t>uses</w:t>
      </w:r>
      <w:r w:rsidR="00C72EBF">
        <w:rPr>
          <w:rFonts w:ascii="Arial" w:hAnsi="Arial" w:cs="Arial"/>
        </w:rPr>
        <w:t xml:space="preserve"> gravitation, </w:t>
      </w:r>
      <w:r w:rsidR="00477166">
        <w:rPr>
          <w:rFonts w:ascii="Arial" w:hAnsi="Arial" w:cs="Arial"/>
        </w:rPr>
        <w:t>resistance,</w:t>
      </w:r>
      <w:r w:rsidR="00C72EBF">
        <w:rPr>
          <w:rFonts w:ascii="Arial" w:hAnsi="Arial" w:cs="Arial"/>
        </w:rPr>
        <w:t xml:space="preserve"> and elasticity forces (Sun</w:t>
      </w:r>
      <w:r w:rsidR="00477166">
        <w:rPr>
          <w:rFonts w:ascii="Arial" w:hAnsi="Arial" w:cs="Arial"/>
        </w:rPr>
        <w:t>d</w:t>
      </w:r>
      <w:r w:rsidR="00C72EBF">
        <w:rPr>
          <w:rFonts w:ascii="Arial" w:hAnsi="Arial" w:cs="Arial"/>
        </w:rPr>
        <w:t>berg, 1992)</w:t>
      </w:r>
      <w:r w:rsidR="000852EE">
        <w:rPr>
          <w:rFonts w:ascii="Arial" w:hAnsi="Arial" w:cs="Arial"/>
        </w:rPr>
        <w:t xml:space="preserve">. The </w:t>
      </w:r>
      <w:r w:rsidR="00D34A05">
        <w:rPr>
          <w:rFonts w:ascii="Arial" w:hAnsi="Arial" w:cs="Arial"/>
        </w:rPr>
        <w:t xml:space="preserve">muscular </w:t>
      </w:r>
      <w:r w:rsidR="000852EE">
        <w:rPr>
          <w:rFonts w:ascii="Arial" w:hAnsi="Arial" w:cs="Arial"/>
        </w:rPr>
        <w:t xml:space="preserve">effort </w:t>
      </w:r>
      <w:r w:rsidR="00D34A05">
        <w:rPr>
          <w:rFonts w:ascii="Arial" w:hAnsi="Arial" w:cs="Arial"/>
        </w:rPr>
        <w:t>required</w:t>
      </w:r>
      <w:r w:rsidR="00F10AD1">
        <w:rPr>
          <w:rFonts w:ascii="Arial" w:hAnsi="Arial" w:cs="Arial"/>
        </w:rPr>
        <w:t xml:space="preserve"> </w:t>
      </w:r>
      <w:r w:rsidR="00D176AA">
        <w:rPr>
          <w:rFonts w:ascii="Arial" w:hAnsi="Arial" w:cs="Arial"/>
        </w:rPr>
        <w:t xml:space="preserve">can be simulated with the assistance of specific exercises. </w:t>
      </w:r>
    </w:p>
    <w:p w14:paraId="7AA0F42F" w14:textId="44054705" w:rsidR="00277748" w:rsidRDefault="00775254" w:rsidP="00B9492E">
      <w:pPr>
        <w:spacing w:line="360" w:lineRule="auto"/>
        <w:jc w:val="both"/>
        <w:rPr>
          <w:rFonts w:ascii="Arial" w:hAnsi="Arial" w:cs="Arial"/>
        </w:rPr>
      </w:pPr>
      <w:r>
        <w:rPr>
          <w:rFonts w:ascii="Arial" w:hAnsi="Arial" w:cs="Arial"/>
        </w:rPr>
        <w:t xml:space="preserve">For this </w:t>
      </w:r>
      <w:r w:rsidR="009964BA">
        <w:rPr>
          <w:rFonts w:ascii="Arial" w:hAnsi="Arial" w:cs="Arial"/>
        </w:rPr>
        <w:t>purpose,</w:t>
      </w:r>
      <w:r>
        <w:rPr>
          <w:rFonts w:ascii="Arial" w:hAnsi="Arial" w:cs="Arial"/>
        </w:rPr>
        <w:t xml:space="preserve"> I am going to study </w:t>
      </w:r>
      <w:r w:rsidR="00E9001C">
        <w:rPr>
          <w:rFonts w:ascii="Arial" w:hAnsi="Arial" w:cs="Arial"/>
        </w:rPr>
        <w:t xml:space="preserve">and compare Speech Level Singing, </w:t>
      </w:r>
      <w:r w:rsidR="00777ABC">
        <w:rPr>
          <w:rFonts w:ascii="Arial" w:hAnsi="Arial" w:cs="Arial"/>
        </w:rPr>
        <w:t>Estill,</w:t>
      </w:r>
      <w:r w:rsidR="00E9001C">
        <w:rPr>
          <w:rFonts w:ascii="Arial" w:hAnsi="Arial" w:cs="Arial"/>
        </w:rPr>
        <w:t xml:space="preserve"> and Classical </w:t>
      </w:r>
      <w:r>
        <w:rPr>
          <w:rFonts w:ascii="Arial" w:hAnsi="Arial" w:cs="Arial"/>
        </w:rPr>
        <w:t>methodologies</w:t>
      </w:r>
      <w:r w:rsidR="005721F2">
        <w:rPr>
          <w:rFonts w:ascii="Arial" w:hAnsi="Arial" w:cs="Arial"/>
        </w:rPr>
        <w:t xml:space="preserve"> </w:t>
      </w:r>
      <w:r w:rsidR="0003430D">
        <w:rPr>
          <w:rFonts w:ascii="Arial" w:hAnsi="Arial" w:cs="Arial"/>
        </w:rPr>
        <w:t>to</w:t>
      </w:r>
      <w:r w:rsidR="005721F2">
        <w:rPr>
          <w:rFonts w:ascii="Arial" w:hAnsi="Arial" w:cs="Arial"/>
        </w:rPr>
        <w:t xml:space="preserve"> discern their philosophy</w:t>
      </w:r>
      <w:r w:rsidR="00972E35">
        <w:rPr>
          <w:rFonts w:ascii="Arial" w:hAnsi="Arial" w:cs="Arial"/>
        </w:rPr>
        <w:t xml:space="preserve"> on breath support</w:t>
      </w:r>
      <w:r w:rsidR="003D6213">
        <w:rPr>
          <w:rFonts w:ascii="Arial" w:hAnsi="Arial" w:cs="Arial"/>
        </w:rPr>
        <w:t>, besides related exercises</w:t>
      </w:r>
      <w:r w:rsidR="007717B5">
        <w:rPr>
          <w:rFonts w:ascii="Arial" w:hAnsi="Arial" w:cs="Arial"/>
        </w:rPr>
        <w:t xml:space="preserve"> that </w:t>
      </w:r>
      <w:r w:rsidR="00A535AA">
        <w:rPr>
          <w:rFonts w:ascii="Arial" w:hAnsi="Arial" w:cs="Arial"/>
        </w:rPr>
        <w:t xml:space="preserve">isolate </w:t>
      </w:r>
      <w:r w:rsidR="00E361BB">
        <w:rPr>
          <w:rFonts w:ascii="Arial" w:hAnsi="Arial" w:cs="Arial"/>
        </w:rPr>
        <w:t xml:space="preserve">these </w:t>
      </w:r>
      <w:r w:rsidR="00A535AA">
        <w:rPr>
          <w:rFonts w:ascii="Arial" w:hAnsi="Arial" w:cs="Arial"/>
        </w:rPr>
        <w:t>specific muscles.</w:t>
      </w:r>
      <w:r>
        <w:rPr>
          <w:rFonts w:ascii="Arial" w:hAnsi="Arial" w:cs="Arial"/>
        </w:rPr>
        <w:t xml:space="preserve"> </w:t>
      </w:r>
    </w:p>
    <w:p w14:paraId="6EC418BD" w14:textId="73F5EA31" w:rsidR="00921F6F" w:rsidRDefault="00921F6F" w:rsidP="00B9492E">
      <w:pPr>
        <w:spacing w:line="360" w:lineRule="auto"/>
        <w:jc w:val="both"/>
        <w:rPr>
          <w:rFonts w:ascii="Arial" w:hAnsi="Arial" w:cs="Arial"/>
        </w:rPr>
      </w:pPr>
      <w:r>
        <w:rPr>
          <w:rFonts w:ascii="Arial" w:hAnsi="Arial" w:cs="Arial"/>
        </w:rPr>
        <w:t>Reviews of historical breathing practices for voice pedagogy have explored interdisciplinary connections achieved when applying body alignment/posture and breathing work in dance. The methodology developed for young opera singers including The Swan Method suggest the benefits of transferable skills to singers’ stamina for voice production (Edwards &amp; Swan, 2020).</w:t>
      </w:r>
    </w:p>
    <w:p w14:paraId="2BE5FAFF" w14:textId="0B5B81A2" w:rsidR="00FA5D2E" w:rsidRPr="00A3242D" w:rsidRDefault="00E14F0D" w:rsidP="00B9492E">
      <w:pPr>
        <w:spacing w:line="360" w:lineRule="auto"/>
        <w:jc w:val="both"/>
        <w:rPr>
          <w:rFonts w:ascii="Arial" w:hAnsi="Arial" w:cs="Arial"/>
        </w:rPr>
      </w:pPr>
      <w:r w:rsidRPr="00A3242D">
        <w:rPr>
          <w:rFonts w:ascii="Arial" w:hAnsi="Arial" w:cs="Arial"/>
        </w:rPr>
        <w:t>Isotonic exercises</w:t>
      </w:r>
      <w:r w:rsidR="00D92CD1" w:rsidRPr="00A3242D">
        <w:rPr>
          <w:rFonts w:ascii="Arial" w:hAnsi="Arial" w:cs="Arial"/>
        </w:rPr>
        <w:t>,</w:t>
      </w:r>
      <w:r w:rsidRPr="00A3242D">
        <w:rPr>
          <w:rFonts w:ascii="Arial" w:hAnsi="Arial" w:cs="Arial"/>
        </w:rPr>
        <w:t xml:space="preserve"> </w:t>
      </w:r>
      <w:r w:rsidR="00456A25" w:rsidRPr="00A3242D">
        <w:rPr>
          <w:rFonts w:ascii="Arial" w:hAnsi="Arial" w:cs="Arial"/>
        </w:rPr>
        <w:t xml:space="preserve">as taught </w:t>
      </w:r>
      <w:r w:rsidR="00D70B35" w:rsidRPr="00A3242D">
        <w:rPr>
          <w:rFonts w:ascii="Arial" w:hAnsi="Arial" w:cs="Arial"/>
        </w:rPr>
        <w:t xml:space="preserve">by </w:t>
      </w:r>
      <w:r w:rsidR="009D19BD" w:rsidRPr="00A3242D">
        <w:rPr>
          <w:rFonts w:ascii="Arial" w:hAnsi="Arial" w:cs="Arial"/>
        </w:rPr>
        <w:t>c</w:t>
      </w:r>
      <w:r w:rsidR="00D70B35" w:rsidRPr="00A3242D">
        <w:rPr>
          <w:rFonts w:ascii="Arial" w:hAnsi="Arial" w:cs="Arial"/>
        </w:rPr>
        <w:t xml:space="preserve">lassical Italian </w:t>
      </w:r>
      <w:r w:rsidR="009D19BD" w:rsidRPr="00A3242D">
        <w:rPr>
          <w:rFonts w:ascii="Arial" w:hAnsi="Arial" w:cs="Arial"/>
        </w:rPr>
        <w:t>m</w:t>
      </w:r>
      <w:r w:rsidR="00D70B35" w:rsidRPr="00A3242D">
        <w:rPr>
          <w:rFonts w:ascii="Arial" w:hAnsi="Arial" w:cs="Arial"/>
        </w:rPr>
        <w:t xml:space="preserve">asters </w:t>
      </w:r>
      <w:r w:rsidRPr="00A3242D">
        <w:rPr>
          <w:rFonts w:ascii="Arial" w:hAnsi="Arial" w:cs="Arial"/>
        </w:rPr>
        <w:t>produce movement whilst Isometric exercises increase tension in muscle</w:t>
      </w:r>
      <w:r w:rsidR="00857E86" w:rsidRPr="00A3242D">
        <w:rPr>
          <w:rFonts w:ascii="Arial" w:hAnsi="Arial" w:cs="Arial"/>
        </w:rPr>
        <w:t>s</w:t>
      </w:r>
      <w:r w:rsidRPr="00A3242D">
        <w:rPr>
          <w:rFonts w:ascii="Arial" w:hAnsi="Arial" w:cs="Arial"/>
        </w:rPr>
        <w:t xml:space="preserve"> without moving the body part. </w:t>
      </w:r>
      <w:r w:rsidR="00BE469A" w:rsidRPr="00A3242D">
        <w:rPr>
          <w:rFonts w:ascii="Arial" w:hAnsi="Arial" w:cs="Arial"/>
        </w:rPr>
        <w:t xml:space="preserve">A study involving the effects of </w:t>
      </w:r>
      <w:r w:rsidR="00857E86" w:rsidRPr="00A3242D">
        <w:rPr>
          <w:rFonts w:ascii="Arial" w:hAnsi="Arial" w:cs="Arial"/>
        </w:rPr>
        <w:t>these</w:t>
      </w:r>
      <w:r w:rsidR="000633D1" w:rsidRPr="00A3242D">
        <w:rPr>
          <w:rFonts w:ascii="Arial" w:hAnsi="Arial" w:cs="Arial"/>
        </w:rPr>
        <w:t xml:space="preserve"> exercises</w:t>
      </w:r>
      <w:r w:rsidR="004426C8" w:rsidRPr="00A3242D">
        <w:rPr>
          <w:rFonts w:ascii="Arial" w:hAnsi="Arial" w:cs="Arial"/>
        </w:rPr>
        <w:t xml:space="preserve"> found that </w:t>
      </w:r>
      <w:r w:rsidR="00F02591" w:rsidRPr="00A3242D">
        <w:rPr>
          <w:rFonts w:ascii="Arial" w:hAnsi="Arial" w:cs="Arial"/>
        </w:rPr>
        <w:t>singers received many positive benefits</w:t>
      </w:r>
      <w:r w:rsidR="00FB4ACB" w:rsidRPr="00A3242D">
        <w:rPr>
          <w:rFonts w:ascii="Arial" w:hAnsi="Arial" w:cs="Arial"/>
        </w:rPr>
        <w:t xml:space="preserve"> </w:t>
      </w:r>
      <w:r w:rsidR="00A360D5" w:rsidRPr="00A3242D">
        <w:rPr>
          <w:rFonts w:ascii="Arial" w:hAnsi="Arial" w:cs="Arial"/>
        </w:rPr>
        <w:t>when</w:t>
      </w:r>
      <w:r w:rsidR="00FB4ACB" w:rsidRPr="00A3242D">
        <w:rPr>
          <w:rFonts w:ascii="Arial" w:hAnsi="Arial" w:cs="Arial"/>
        </w:rPr>
        <w:t xml:space="preserve"> incorporat</w:t>
      </w:r>
      <w:r w:rsidR="00A360D5" w:rsidRPr="00A3242D">
        <w:rPr>
          <w:rFonts w:ascii="Arial" w:hAnsi="Arial" w:cs="Arial"/>
        </w:rPr>
        <w:t xml:space="preserve">ing </w:t>
      </w:r>
      <w:r w:rsidR="00FB4ACB" w:rsidRPr="00A3242D">
        <w:rPr>
          <w:rFonts w:ascii="Arial" w:hAnsi="Arial" w:cs="Arial"/>
        </w:rPr>
        <w:t xml:space="preserve">a regular vocal exercise routine that </w:t>
      </w:r>
      <w:r w:rsidR="00A812CB" w:rsidRPr="00A3242D">
        <w:rPr>
          <w:rFonts w:ascii="Arial" w:hAnsi="Arial" w:cs="Arial"/>
        </w:rPr>
        <w:t>encourage</w:t>
      </w:r>
      <w:r w:rsidR="008031B3" w:rsidRPr="00A3242D">
        <w:rPr>
          <w:rFonts w:ascii="Arial" w:hAnsi="Arial" w:cs="Arial"/>
        </w:rPr>
        <w:t>d</w:t>
      </w:r>
      <w:r w:rsidR="00A812CB" w:rsidRPr="00A3242D">
        <w:rPr>
          <w:rFonts w:ascii="Arial" w:hAnsi="Arial" w:cs="Arial"/>
        </w:rPr>
        <w:t xml:space="preserve"> e</w:t>
      </w:r>
      <w:r w:rsidR="008031B3" w:rsidRPr="00A3242D">
        <w:rPr>
          <w:rFonts w:ascii="Arial" w:hAnsi="Arial" w:cs="Arial"/>
        </w:rPr>
        <w:t>fficient glottal closure and</w:t>
      </w:r>
      <w:r w:rsidR="00E57C6C" w:rsidRPr="00A3242D">
        <w:rPr>
          <w:rFonts w:ascii="Arial" w:hAnsi="Arial" w:cs="Arial"/>
        </w:rPr>
        <w:t xml:space="preserve"> </w:t>
      </w:r>
      <w:r w:rsidR="00FB4ACB" w:rsidRPr="00A3242D">
        <w:rPr>
          <w:rFonts w:ascii="Arial" w:hAnsi="Arial" w:cs="Arial"/>
        </w:rPr>
        <w:t xml:space="preserve">in turn caused </w:t>
      </w:r>
      <w:r w:rsidR="004353A9" w:rsidRPr="00A3242D">
        <w:rPr>
          <w:rFonts w:ascii="Arial" w:hAnsi="Arial" w:cs="Arial"/>
        </w:rPr>
        <w:t xml:space="preserve">better </w:t>
      </w:r>
      <w:r w:rsidR="004353A9" w:rsidRPr="00A3242D">
        <w:rPr>
          <w:rFonts w:ascii="Arial" w:hAnsi="Arial" w:cs="Arial"/>
          <w:i/>
          <w:iCs/>
        </w:rPr>
        <w:t>efficiency of breathing support</w:t>
      </w:r>
      <w:r w:rsidR="0096774B" w:rsidRPr="00A3242D">
        <w:rPr>
          <w:rFonts w:ascii="Arial" w:hAnsi="Arial" w:cs="Arial"/>
        </w:rPr>
        <w:t xml:space="preserve"> (Sabol et al, 1995)</w:t>
      </w:r>
      <w:r w:rsidR="004353A9" w:rsidRPr="00A3242D">
        <w:rPr>
          <w:rFonts w:ascii="Arial" w:hAnsi="Arial" w:cs="Arial"/>
        </w:rPr>
        <w:t>.</w:t>
      </w:r>
      <w:r w:rsidR="0094093E" w:rsidRPr="00A3242D">
        <w:rPr>
          <w:rFonts w:ascii="Arial" w:hAnsi="Arial" w:cs="Arial"/>
        </w:rPr>
        <w:t xml:space="preserve"> However, this also concluded </w:t>
      </w:r>
      <w:r w:rsidR="00BE0301" w:rsidRPr="00A3242D">
        <w:rPr>
          <w:rFonts w:ascii="Arial" w:hAnsi="Arial" w:cs="Arial"/>
        </w:rPr>
        <w:t>a need for fu</w:t>
      </w:r>
      <w:r w:rsidR="007D0C93" w:rsidRPr="00A3242D">
        <w:rPr>
          <w:rFonts w:ascii="Arial" w:hAnsi="Arial" w:cs="Arial"/>
        </w:rPr>
        <w:t>ture</w:t>
      </w:r>
      <w:r w:rsidR="00BE0301" w:rsidRPr="00A3242D">
        <w:rPr>
          <w:rFonts w:ascii="Arial" w:hAnsi="Arial" w:cs="Arial"/>
        </w:rPr>
        <w:t xml:space="preserve"> research that may shed more light on </w:t>
      </w:r>
      <w:r w:rsidR="007D0C93" w:rsidRPr="00A3242D">
        <w:rPr>
          <w:rFonts w:ascii="Arial" w:hAnsi="Arial" w:cs="Arial"/>
        </w:rPr>
        <w:t xml:space="preserve">a </w:t>
      </w:r>
      <w:r w:rsidR="00023415" w:rsidRPr="00A3242D">
        <w:rPr>
          <w:rFonts w:ascii="Arial" w:hAnsi="Arial" w:cs="Arial"/>
        </w:rPr>
        <w:t xml:space="preserve">more </w:t>
      </w:r>
      <w:r w:rsidR="007D0C93" w:rsidRPr="00A3242D">
        <w:rPr>
          <w:rFonts w:ascii="Arial" w:hAnsi="Arial" w:cs="Arial"/>
        </w:rPr>
        <w:t>personalised exercise re</w:t>
      </w:r>
      <w:r w:rsidR="00487F88" w:rsidRPr="00A3242D">
        <w:rPr>
          <w:rFonts w:ascii="Arial" w:hAnsi="Arial" w:cs="Arial"/>
        </w:rPr>
        <w:t>gimen</w:t>
      </w:r>
      <w:r w:rsidR="00023415" w:rsidRPr="00A3242D">
        <w:rPr>
          <w:rFonts w:ascii="Arial" w:hAnsi="Arial" w:cs="Arial"/>
        </w:rPr>
        <w:t xml:space="preserve"> that </w:t>
      </w:r>
      <w:r w:rsidR="00E94728" w:rsidRPr="00A3242D">
        <w:rPr>
          <w:rFonts w:ascii="Arial" w:hAnsi="Arial" w:cs="Arial"/>
        </w:rPr>
        <w:t>considers</w:t>
      </w:r>
      <w:r w:rsidR="00725354" w:rsidRPr="00A3242D">
        <w:rPr>
          <w:rFonts w:ascii="Arial" w:hAnsi="Arial" w:cs="Arial"/>
        </w:rPr>
        <w:t xml:space="preserve"> the </w:t>
      </w:r>
      <w:r w:rsidR="006B1F8C" w:rsidRPr="00A3242D">
        <w:rPr>
          <w:rFonts w:ascii="Arial" w:hAnsi="Arial" w:cs="Arial"/>
        </w:rPr>
        <w:t xml:space="preserve">current position and </w:t>
      </w:r>
      <w:r w:rsidR="00725354" w:rsidRPr="00A3242D">
        <w:rPr>
          <w:rFonts w:ascii="Arial" w:hAnsi="Arial" w:cs="Arial"/>
        </w:rPr>
        <w:t>individual needs of the singer.</w:t>
      </w:r>
      <w:r w:rsidR="000A71DB" w:rsidRPr="00A3242D">
        <w:rPr>
          <w:rFonts w:ascii="Arial" w:hAnsi="Arial" w:cs="Arial"/>
        </w:rPr>
        <w:t xml:space="preserve"> </w:t>
      </w:r>
    </w:p>
    <w:p w14:paraId="17A63723" w14:textId="4AB044DC" w:rsidR="00FA5D2E" w:rsidRDefault="00DC7F60" w:rsidP="00B9492E">
      <w:pPr>
        <w:spacing w:line="360" w:lineRule="auto"/>
        <w:jc w:val="both"/>
        <w:rPr>
          <w:rFonts w:ascii="Arial" w:hAnsi="Arial" w:cs="Arial"/>
        </w:rPr>
      </w:pPr>
      <w:r w:rsidRPr="00A3242D">
        <w:rPr>
          <w:rFonts w:ascii="Arial" w:hAnsi="Arial" w:cs="Arial"/>
        </w:rPr>
        <w:t xml:space="preserve">Isometric exercises </w:t>
      </w:r>
      <w:r w:rsidR="00B616F9" w:rsidRPr="00A3242D">
        <w:rPr>
          <w:rFonts w:ascii="Arial" w:hAnsi="Arial" w:cs="Arial"/>
        </w:rPr>
        <w:t>include</w:t>
      </w:r>
      <w:r w:rsidRPr="00A3242D">
        <w:rPr>
          <w:rFonts w:ascii="Arial" w:hAnsi="Arial" w:cs="Arial"/>
        </w:rPr>
        <w:t xml:space="preserve"> </w:t>
      </w:r>
      <w:r w:rsidR="00756056" w:rsidRPr="00A3242D">
        <w:rPr>
          <w:rFonts w:ascii="Arial" w:hAnsi="Arial" w:cs="Arial"/>
        </w:rPr>
        <w:t>‘Messa Di Voce</w:t>
      </w:r>
      <w:r w:rsidR="00406079" w:rsidRPr="00A3242D">
        <w:rPr>
          <w:rFonts w:ascii="Arial" w:hAnsi="Arial" w:cs="Arial"/>
        </w:rPr>
        <w:t>,</w:t>
      </w:r>
      <w:r w:rsidR="00756056" w:rsidRPr="00A3242D">
        <w:rPr>
          <w:rFonts w:ascii="Arial" w:hAnsi="Arial" w:cs="Arial"/>
        </w:rPr>
        <w:t xml:space="preserve">’ </w:t>
      </w:r>
      <w:r w:rsidR="00406079" w:rsidRPr="00A3242D">
        <w:rPr>
          <w:rFonts w:ascii="Arial" w:hAnsi="Arial" w:cs="Arial"/>
        </w:rPr>
        <w:t>a specific pitch</w:t>
      </w:r>
      <w:r w:rsidR="00E875DE" w:rsidRPr="00A3242D">
        <w:rPr>
          <w:rFonts w:ascii="Arial" w:hAnsi="Arial" w:cs="Arial"/>
        </w:rPr>
        <w:t xml:space="preserve"> begun with a crescendo and sustained at </w:t>
      </w:r>
      <w:r w:rsidR="00F42650" w:rsidRPr="00A3242D">
        <w:rPr>
          <w:rFonts w:ascii="Arial" w:hAnsi="Arial" w:cs="Arial"/>
        </w:rPr>
        <w:t>forte, then ending with a diminuendo.</w:t>
      </w:r>
      <w:r w:rsidR="00907636" w:rsidRPr="00A3242D">
        <w:rPr>
          <w:rFonts w:ascii="Arial" w:hAnsi="Arial" w:cs="Arial"/>
        </w:rPr>
        <w:t xml:space="preserve"> </w:t>
      </w:r>
      <w:r w:rsidR="00AF1F94" w:rsidRPr="00A3242D">
        <w:rPr>
          <w:rFonts w:ascii="Arial" w:hAnsi="Arial" w:cs="Arial"/>
        </w:rPr>
        <w:t>This</w:t>
      </w:r>
      <w:r w:rsidR="00BA7734" w:rsidRPr="00A3242D">
        <w:rPr>
          <w:rFonts w:ascii="Arial" w:hAnsi="Arial" w:cs="Arial"/>
        </w:rPr>
        <w:t xml:space="preserve"> can only be achieved using a controlled increase and decrease of </w:t>
      </w:r>
      <w:r w:rsidR="00C31C1C" w:rsidRPr="00A3242D">
        <w:rPr>
          <w:rFonts w:ascii="Arial" w:hAnsi="Arial" w:cs="Arial"/>
        </w:rPr>
        <w:t>sub-glottal pressure</w:t>
      </w:r>
      <w:r w:rsidR="005C6E89" w:rsidRPr="00A3242D">
        <w:rPr>
          <w:rFonts w:ascii="Arial" w:hAnsi="Arial" w:cs="Arial"/>
        </w:rPr>
        <w:t xml:space="preserve">, a natural rise and fall in </w:t>
      </w:r>
      <w:r w:rsidR="00A64DF7" w:rsidRPr="00A3242D">
        <w:rPr>
          <w:rFonts w:ascii="Arial" w:hAnsi="Arial" w:cs="Arial"/>
        </w:rPr>
        <w:t>trans glottal</w:t>
      </w:r>
      <w:r w:rsidR="005C6E89" w:rsidRPr="00A3242D">
        <w:rPr>
          <w:rFonts w:ascii="Arial" w:hAnsi="Arial" w:cs="Arial"/>
        </w:rPr>
        <w:t xml:space="preserve"> airflow</w:t>
      </w:r>
      <w:r w:rsidR="00A700F2" w:rsidRPr="00A3242D">
        <w:rPr>
          <w:rFonts w:ascii="Arial" w:hAnsi="Arial" w:cs="Arial"/>
        </w:rPr>
        <w:t xml:space="preserve"> supported with an appoggio techni</w:t>
      </w:r>
      <w:r w:rsidR="009A603E" w:rsidRPr="00A3242D">
        <w:rPr>
          <w:rFonts w:ascii="Arial" w:hAnsi="Arial" w:cs="Arial"/>
        </w:rPr>
        <w:t>que</w:t>
      </w:r>
      <w:r w:rsidR="00975F01" w:rsidRPr="00A3242D">
        <w:rPr>
          <w:rFonts w:ascii="Arial" w:hAnsi="Arial" w:cs="Arial"/>
        </w:rPr>
        <w:t xml:space="preserve"> </w:t>
      </w:r>
      <w:r w:rsidR="00E95819" w:rsidRPr="00A3242D">
        <w:rPr>
          <w:rFonts w:ascii="Arial" w:hAnsi="Arial" w:cs="Arial"/>
        </w:rPr>
        <w:t>(Gregory, 2019)</w:t>
      </w:r>
      <w:r w:rsidR="00BA7734" w:rsidRPr="00A3242D">
        <w:rPr>
          <w:rFonts w:ascii="Arial" w:hAnsi="Arial" w:cs="Arial"/>
        </w:rPr>
        <w:t xml:space="preserve">. </w:t>
      </w:r>
      <w:r w:rsidR="00907636" w:rsidRPr="00A3242D">
        <w:rPr>
          <w:rFonts w:ascii="Arial" w:hAnsi="Arial" w:cs="Arial"/>
        </w:rPr>
        <w:t>Differing from Isotonic</w:t>
      </w:r>
      <w:r w:rsidR="005D3F04" w:rsidRPr="00A3242D">
        <w:rPr>
          <w:rFonts w:ascii="Arial" w:hAnsi="Arial" w:cs="Arial"/>
        </w:rPr>
        <w:t xml:space="preserve"> exercises, Isometric </w:t>
      </w:r>
      <w:r w:rsidR="00FE0DA8" w:rsidRPr="00A3242D">
        <w:rPr>
          <w:rFonts w:ascii="Arial" w:hAnsi="Arial" w:cs="Arial"/>
        </w:rPr>
        <w:t>are single, full muscle group contractions</w:t>
      </w:r>
      <w:r w:rsidR="00AE0D13" w:rsidRPr="00A3242D">
        <w:rPr>
          <w:rFonts w:ascii="Arial" w:hAnsi="Arial" w:cs="Arial"/>
        </w:rPr>
        <w:t xml:space="preserve"> sustained for several seconds.</w:t>
      </w:r>
      <w:r w:rsidR="00AE6164" w:rsidRPr="00A3242D">
        <w:rPr>
          <w:rFonts w:ascii="Arial" w:hAnsi="Arial" w:cs="Arial"/>
        </w:rPr>
        <w:t xml:space="preserve"> Contrastly, Isotonic exercises (Sabol</w:t>
      </w:r>
      <w:r w:rsidR="00025B45" w:rsidRPr="00A3242D">
        <w:rPr>
          <w:rFonts w:ascii="Arial" w:hAnsi="Arial" w:cs="Arial"/>
        </w:rPr>
        <w:t xml:space="preserve"> et al, </w:t>
      </w:r>
      <w:r w:rsidR="008419F5" w:rsidRPr="00A3242D">
        <w:rPr>
          <w:rFonts w:ascii="Arial" w:hAnsi="Arial" w:cs="Arial"/>
        </w:rPr>
        <w:t>1995</w:t>
      </w:r>
      <w:r w:rsidR="00025B45" w:rsidRPr="00A3242D">
        <w:rPr>
          <w:rFonts w:ascii="Arial" w:hAnsi="Arial" w:cs="Arial"/>
        </w:rPr>
        <w:t xml:space="preserve">) allow </w:t>
      </w:r>
      <w:r w:rsidR="00691F91" w:rsidRPr="00A3242D">
        <w:rPr>
          <w:rFonts w:ascii="Arial" w:hAnsi="Arial" w:cs="Arial"/>
        </w:rPr>
        <w:t>vocal folds and intrinsic larynx muscles</w:t>
      </w:r>
      <w:r w:rsidR="00025B45" w:rsidRPr="00A3242D">
        <w:rPr>
          <w:rFonts w:ascii="Arial" w:hAnsi="Arial" w:cs="Arial"/>
        </w:rPr>
        <w:t xml:space="preserve"> to change length at a slow rate</w:t>
      </w:r>
      <w:r w:rsidR="00143076" w:rsidRPr="00A3242D">
        <w:rPr>
          <w:rFonts w:ascii="Arial" w:hAnsi="Arial" w:cs="Arial"/>
        </w:rPr>
        <w:t xml:space="preserve"> and </w:t>
      </w:r>
      <w:r w:rsidR="00B66D16" w:rsidRPr="00A3242D">
        <w:rPr>
          <w:rFonts w:ascii="Arial" w:hAnsi="Arial" w:cs="Arial"/>
        </w:rPr>
        <w:t>Calisthenic type</w:t>
      </w:r>
      <w:r w:rsidR="004D7FDB" w:rsidRPr="00A3242D">
        <w:rPr>
          <w:rFonts w:ascii="Arial" w:hAnsi="Arial" w:cs="Arial"/>
        </w:rPr>
        <w:t xml:space="preserve"> exercises use many short </w:t>
      </w:r>
      <w:r w:rsidR="00B66D16" w:rsidRPr="00A3242D">
        <w:rPr>
          <w:rFonts w:ascii="Arial" w:hAnsi="Arial" w:cs="Arial"/>
        </w:rPr>
        <w:t>c</w:t>
      </w:r>
      <w:r w:rsidR="004D7FDB" w:rsidRPr="00A3242D">
        <w:rPr>
          <w:rFonts w:ascii="Arial" w:hAnsi="Arial" w:cs="Arial"/>
        </w:rPr>
        <w:t>ontractions</w:t>
      </w:r>
      <w:r w:rsidR="002324CA" w:rsidRPr="00A3242D">
        <w:rPr>
          <w:rFonts w:ascii="Arial" w:hAnsi="Arial" w:cs="Arial"/>
        </w:rPr>
        <w:t xml:space="preserve">. Less agreement exists </w:t>
      </w:r>
      <w:r w:rsidR="008D6FB2" w:rsidRPr="00A3242D">
        <w:rPr>
          <w:rFonts w:ascii="Arial" w:hAnsi="Arial" w:cs="Arial"/>
        </w:rPr>
        <w:t xml:space="preserve">on exercises that use </w:t>
      </w:r>
      <w:r w:rsidR="008D6FB2" w:rsidRPr="00A3242D">
        <w:rPr>
          <w:rFonts w:ascii="Arial" w:hAnsi="Arial" w:cs="Arial"/>
          <w:i/>
          <w:iCs/>
        </w:rPr>
        <w:t>minimum tone</w:t>
      </w:r>
      <w:r w:rsidR="008D6FB2" w:rsidRPr="00A3242D">
        <w:rPr>
          <w:rFonts w:ascii="Arial" w:hAnsi="Arial" w:cs="Arial"/>
        </w:rPr>
        <w:t xml:space="preserve"> in the soft part of </w:t>
      </w:r>
      <w:r w:rsidR="005A3C7E" w:rsidRPr="00A3242D">
        <w:rPr>
          <w:rFonts w:ascii="Arial" w:hAnsi="Arial" w:cs="Arial"/>
        </w:rPr>
        <w:t>the dynamic range</w:t>
      </w:r>
      <w:r w:rsidR="007B70F0">
        <w:rPr>
          <w:rFonts w:ascii="Arial" w:hAnsi="Arial" w:cs="Arial"/>
        </w:rPr>
        <w:t>,</w:t>
      </w:r>
      <w:r w:rsidR="006D00A8" w:rsidRPr="00A3242D">
        <w:rPr>
          <w:rFonts w:ascii="Arial" w:hAnsi="Arial" w:cs="Arial"/>
        </w:rPr>
        <w:t xml:space="preserve"> </w:t>
      </w:r>
      <w:r w:rsidR="007B70F0">
        <w:rPr>
          <w:rFonts w:ascii="Arial" w:hAnsi="Arial" w:cs="Arial"/>
        </w:rPr>
        <w:t>although f</w:t>
      </w:r>
      <w:r w:rsidR="006D00A8" w:rsidRPr="00A3242D">
        <w:rPr>
          <w:rFonts w:ascii="Arial" w:hAnsi="Arial" w:cs="Arial"/>
        </w:rPr>
        <w:t xml:space="preserve">urther research suggests </w:t>
      </w:r>
      <w:r w:rsidR="00DD39C4" w:rsidRPr="00A3242D">
        <w:rPr>
          <w:rFonts w:ascii="Arial" w:hAnsi="Arial" w:cs="Arial"/>
        </w:rPr>
        <w:t xml:space="preserve">a benefit to </w:t>
      </w:r>
      <w:r w:rsidR="004270D7" w:rsidRPr="00A3242D">
        <w:rPr>
          <w:rFonts w:ascii="Arial" w:hAnsi="Arial" w:cs="Arial"/>
        </w:rPr>
        <w:t xml:space="preserve">the exercise of </w:t>
      </w:r>
      <w:r w:rsidR="00DD39C4" w:rsidRPr="00A3242D">
        <w:rPr>
          <w:rFonts w:ascii="Arial" w:hAnsi="Arial" w:cs="Arial"/>
        </w:rPr>
        <w:t xml:space="preserve">sustaining </w:t>
      </w:r>
      <w:r w:rsidR="00A51F74" w:rsidRPr="00A3242D">
        <w:rPr>
          <w:rFonts w:ascii="Arial" w:hAnsi="Arial" w:cs="Arial"/>
        </w:rPr>
        <w:t>a</w:t>
      </w:r>
      <w:r w:rsidR="00DD39C4" w:rsidRPr="00A3242D">
        <w:rPr>
          <w:rFonts w:ascii="Arial" w:hAnsi="Arial" w:cs="Arial"/>
        </w:rPr>
        <w:t xml:space="preserve"> vowel at the same frequency</w:t>
      </w:r>
      <w:r w:rsidR="00B842FA" w:rsidRPr="00A3242D">
        <w:rPr>
          <w:rFonts w:ascii="Arial" w:hAnsi="Arial" w:cs="Arial"/>
        </w:rPr>
        <w:t xml:space="preserve"> at low lung volume (Shipp et al</w:t>
      </w:r>
      <w:r w:rsidR="006456C5" w:rsidRPr="00A3242D">
        <w:rPr>
          <w:rFonts w:ascii="Arial" w:hAnsi="Arial" w:cs="Arial"/>
        </w:rPr>
        <w:t>, 1987</w:t>
      </w:r>
      <w:r w:rsidR="00B842FA" w:rsidRPr="00A3242D">
        <w:rPr>
          <w:rFonts w:ascii="Arial" w:hAnsi="Arial" w:cs="Arial"/>
        </w:rPr>
        <w:t>)</w:t>
      </w:r>
      <w:r w:rsidR="00735D1B">
        <w:rPr>
          <w:rFonts w:ascii="Arial" w:hAnsi="Arial" w:cs="Arial"/>
        </w:rPr>
        <w:t>.</w:t>
      </w:r>
      <w:r w:rsidR="00A81C85" w:rsidRPr="00A3242D">
        <w:rPr>
          <w:rFonts w:ascii="Arial" w:hAnsi="Arial" w:cs="Arial"/>
        </w:rPr>
        <w:t xml:space="preserve"> </w:t>
      </w:r>
      <w:r w:rsidR="00735D1B">
        <w:rPr>
          <w:rFonts w:ascii="Arial" w:hAnsi="Arial" w:cs="Arial"/>
        </w:rPr>
        <w:t xml:space="preserve">This </w:t>
      </w:r>
      <w:r w:rsidR="00A81C85" w:rsidRPr="00A3242D">
        <w:rPr>
          <w:rFonts w:ascii="Arial" w:hAnsi="Arial" w:cs="Arial"/>
        </w:rPr>
        <w:t>demonstrat</w:t>
      </w:r>
      <w:r w:rsidR="00735D1B">
        <w:rPr>
          <w:rFonts w:ascii="Arial" w:hAnsi="Arial" w:cs="Arial"/>
        </w:rPr>
        <w:t>es</w:t>
      </w:r>
      <w:r w:rsidR="00A81C85" w:rsidRPr="00A3242D">
        <w:rPr>
          <w:rFonts w:ascii="Arial" w:hAnsi="Arial" w:cs="Arial"/>
        </w:rPr>
        <w:t xml:space="preserve"> higher cricothyroid </w:t>
      </w:r>
      <w:r w:rsidR="0041659B" w:rsidRPr="00A3242D">
        <w:rPr>
          <w:rFonts w:ascii="Arial" w:hAnsi="Arial" w:cs="Arial"/>
        </w:rPr>
        <w:t>activity</w:t>
      </w:r>
      <w:r w:rsidR="00A81C85" w:rsidRPr="00A3242D">
        <w:rPr>
          <w:rFonts w:ascii="Arial" w:hAnsi="Arial" w:cs="Arial"/>
        </w:rPr>
        <w:t xml:space="preserve"> </w:t>
      </w:r>
      <w:r w:rsidR="007412CB" w:rsidRPr="00A3242D">
        <w:rPr>
          <w:rFonts w:ascii="Arial" w:hAnsi="Arial" w:cs="Arial"/>
        </w:rPr>
        <w:t xml:space="preserve">to keep the pitch constant </w:t>
      </w:r>
      <w:r w:rsidR="00A81C85" w:rsidRPr="00A3242D">
        <w:rPr>
          <w:rFonts w:ascii="Arial" w:hAnsi="Arial" w:cs="Arial"/>
        </w:rPr>
        <w:t>at low lung volumes</w:t>
      </w:r>
      <w:r w:rsidR="006456C5" w:rsidRPr="00A3242D">
        <w:rPr>
          <w:rFonts w:ascii="Arial" w:hAnsi="Arial" w:cs="Arial"/>
        </w:rPr>
        <w:t xml:space="preserve"> (</w:t>
      </w:r>
      <w:r w:rsidR="001A7302" w:rsidRPr="00A3242D">
        <w:rPr>
          <w:rFonts w:ascii="Arial" w:hAnsi="Arial" w:cs="Arial"/>
        </w:rPr>
        <w:t>50%)</w:t>
      </w:r>
      <w:r w:rsidR="00D04CD9" w:rsidRPr="00A3242D">
        <w:rPr>
          <w:rFonts w:ascii="Arial" w:hAnsi="Arial" w:cs="Arial"/>
        </w:rPr>
        <w:t>, caus</w:t>
      </w:r>
      <w:r w:rsidR="000621E0">
        <w:rPr>
          <w:rFonts w:ascii="Arial" w:hAnsi="Arial" w:cs="Arial"/>
        </w:rPr>
        <w:t>ing</w:t>
      </w:r>
      <w:r w:rsidR="00D04CD9" w:rsidRPr="00A3242D">
        <w:rPr>
          <w:rFonts w:ascii="Arial" w:hAnsi="Arial" w:cs="Arial"/>
        </w:rPr>
        <w:t xml:space="preserve"> a rise in sub-glottic pressure</w:t>
      </w:r>
      <w:r w:rsidR="00C608CA" w:rsidRPr="00A3242D">
        <w:rPr>
          <w:rFonts w:ascii="Arial" w:hAnsi="Arial" w:cs="Arial"/>
        </w:rPr>
        <w:t xml:space="preserve"> to compensate</w:t>
      </w:r>
      <w:r w:rsidR="007412CB" w:rsidRPr="00A3242D">
        <w:rPr>
          <w:rFonts w:ascii="Arial" w:hAnsi="Arial" w:cs="Arial"/>
        </w:rPr>
        <w:t xml:space="preserve"> (Rubin et al</w:t>
      </w:r>
      <w:r w:rsidR="00C17D3E" w:rsidRPr="00A3242D">
        <w:rPr>
          <w:rFonts w:ascii="Arial" w:hAnsi="Arial" w:cs="Arial"/>
        </w:rPr>
        <w:t>, 2006</w:t>
      </w:r>
      <w:r w:rsidR="007412CB" w:rsidRPr="00A3242D">
        <w:rPr>
          <w:rFonts w:ascii="Arial" w:hAnsi="Arial" w:cs="Arial"/>
        </w:rPr>
        <w:t>).</w:t>
      </w:r>
      <w:r w:rsidR="00A14465">
        <w:rPr>
          <w:rFonts w:ascii="Arial" w:hAnsi="Arial" w:cs="Arial"/>
        </w:rPr>
        <w:t xml:space="preserve"> </w:t>
      </w:r>
    </w:p>
    <w:p w14:paraId="7657FB0D" w14:textId="71CB4CCC" w:rsidR="007945CE" w:rsidRDefault="007945CE" w:rsidP="007945CE">
      <w:pPr>
        <w:spacing w:line="360" w:lineRule="auto"/>
        <w:jc w:val="both"/>
        <w:rPr>
          <w:rFonts w:ascii="Arial" w:hAnsi="Arial" w:cs="Arial"/>
        </w:rPr>
      </w:pPr>
      <w:r w:rsidRPr="001456C9">
        <w:rPr>
          <w:rFonts w:ascii="Arial" w:hAnsi="Arial" w:cs="Arial"/>
        </w:rPr>
        <w:t xml:space="preserve">A ‘belly-in’ </w:t>
      </w:r>
      <w:r w:rsidR="003A6E74">
        <w:rPr>
          <w:rFonts w:ascii="Arial" w:hAnsi="Arial" w:cs="Arial"/>
        </w:rPr>
        <w:t xml:space="preserve">or </w:t>
      </w:r>
      <w:r w:rsidR="00101C22">
        <w:rPr>
          <w:rFonts w:ascii="Arial" w:hAnsi="Arial" w:cs="Arial"/>
        </w:rPr>
        <w:t xml:space="preserve">contracted </w:t>
      </w:r>
      <w:r w:rsidR="0006213D">
        <w:rPr>
          <w:rFonts w:ascii="Arial" w:hAnsi="Arial" w:cs="Arial"/>
        </w:rPr>
        <w:t>abdominals</w:t>
      </w:r>
      <w:r w:rsidR="003A6E74">
        <w:rPr>
          <w:rFonts w:ascii="Arial" w:hAnsi="Arial" w:cs="Arial"/>
        </w:rPr>
        <w:t xml:space="preserve"> </w:t>
      </w:r>
      <w:r w:rsidRPr="001456C9">
        <w:rPr>
          <w:rFonts w:ascii="Arial" w:hAnsi="Arial" w:cs="Arial"/>
        </w:rPr>
        <w:t xml:space="preserve">method was compared to a ‘belly-out’ </w:t>
      </w:r>
      <w:r w:rsidR="0006213D">
        <w:rPr>
          <w:rFonts w:ascii="Arial" w:hAnsi="Arial" w:cs="Arial"/>
        </w:rPr>
        <w:t>rel</w:t>
      </w:r>
      <w:r w:rsidR="00B4128D">
        <w:rPr>
          <w:rFonts w:ascii="Arial" w:hAnsi="Arial" w:cs="Arial"/>
        </w:rPr>
        <w:t xml:space="preserve">axed abdominals </w:t>
      </w:r>
      <w:r w:rsidRPr="001456C9">
        <w:rPr>
          <w:rFonts w:ascii="Arial" w:hAnsi="Arial" w:cs="Arial"/>
        </w:rPr>
        <w:t xml:space="preserve">method </w:t>
      </w:r>
      <w:r>
        <w:rPr>
          <w:rFonts w:ascii="Arial" w:hAnsi="Arial" w:cs="Arial"/>
        </w:rPr>
        <w:t xml:space="preserve">to examine inhalatory abdominal wall conditions </w:t>
      </w:r>
      <w:r w:rsidRPr="001456C9">
        <w:rPr>
          <w:rFonts w:ascii="Arial" w:hAnsi="Arial" w:cs="Arial"/>
        </w:rPr>
        <w:t xml:space="preserve">(Hixon &amp; Hoffman, 1978). The ‘belly-in’ method disadvantage being that the abdominals ‘already contracted’ have lowered efficiency for expiratory force. With ‘belly-out’ the diaphragm may be </w:t>
      </w:r>
      <w:r w:rsidRPr="001456C9">
        <w:rPr>
          <w:rFonts w:ascii="Arial" w:hAnsi="Arial" w:cs="Arial"/>
          <w:i/>
          <w:iCs/>
        </w:rPr>
        <w:t>stretched</w:t>
      </w:r>
      <w:r w:rsidRPr="001456C9">
        <w:rPr>
          <w:rFonts w:ascii="Arial" w:hAnsi="Arial" w:cs="Arial"/>
        </w:rPr>
        <w:t xml:space="preserve"> at lower volumes</w:t>
      </w:r>
      <w:r>
        <w:rPr>
          <w:rFonts w:ascii="Arial" w:hAnsi="Arial" w:cs="Arial"/>
        </w:rPr>
        <w:t xml:space="preserve"> and s</w:t>
      </w:r>
      <w:r w:rsidRPr="00BB428B">
        <w:rPr>
          <w:rFonts w:ascii="Arial" w:hAnsi="Arial" w:cs="Arial"/>
        </w:rPr>
        <w:t xml:space="preserve">ignificant effects of </w:t>
      </w:r>
      <w:r>
        <w:rPr>
          <w:rFonts w:ascii="Arial" w:hAnsi="Arial" w:cs="Arial"/>
        </w:rPr>
        <w:t>lung volume</w:t>
      </w:r>
      <w:r w:rsidRPr="00BB428B">
        <w:rPr>
          <w:rFonts w:ascii="Arial" w:hAnsi="Arial" w:cs="Arial"/>
        </w:rPr>
        <w:t xml:space="preserve"> were found. High </w:t>
      </w:r>
      <w:r>
        <w:rPr>
          <w:rFonts w:ascii="Arial" w:hAnsi="Arial" w:cs="Arial"/>
        </w:rPr>
        <w:t>lung volume</w:t>
      </w:r>
      <w:r w:rsidRPr="00BB428B">
        <w:rPr>
          <w:rFonts w:ascii="Arial" w:hAnsi="Arial" w:cs="Arial"/>
        </w:rPr>
        <w:t xml:space="preserve"> was associated </w:t>
      </w:r>
      <w:r w:rsidRPr="00BB428B">
        <w:rPr>
          <w:rFonts w:ascii="Arial" w:hAnsi="Arial" w:cs="Arial"/>
        </w:rPr>
        <w:lastRenderedPageBreak/>
        <w:t>with higher subglottal pressures</w:t>
      </w:r>
      <w:r>
        <w:rPr>
          <w:rFonts w:ascii="Arial" w:hAnsi="Arial" w:cs="Arial"/>
        </w:rPr>
        <w:t xml:space="preserve"> affected by a ‘belly out’ method</w:t>
      </w:r>
      <w:r w:rsidR="003A6E74">
        <w:rPr>
          <w:rFonts w:ascii="Arial" w:hAnsi="Arial" w:cs="Arial"/>
        </w:rPr>
        <w:t>,</w:t>
      </w:r>
      <w:r>
        <w:rPr>
          <w:rFonts w:ascii="Arial" w:hAnsi="Arial" w:cs="Arial"/>
        </w:rPr>
        <w:t xml:space="preserve"> accessed by low breath, relaxed abs recoil.</w:t>
      </w:r>
    </w:p>
    <w:p w14:paraId="3048DD21" w14:textId="4980A416" w:rsidR="007945CE" w:rsidRDefault="007945CE" w:rsidP="007945CE">
      <w:pPr>
        <w:spacing w:line="360" w:lineRule="auto"/>
        <w:jc w:val="both"/>
        <w:rPr>
          <w:rFonts w:ascii="Arial" w:hAnsi="Arial" w:cs="Arial"/>
        </w:rPr>
      </w:pPr>
      <w:r>
        <w:rPr>
          <w:rFonts w:ascii="Arial" w:hAnsi="Arial" w:cs="Arial"/>
        </w:rPr>
        <w:t>Appoggio, us</w:t>
      </w:r>
      <w:r w:rsidR="00CC3C31">
        <w:rPr>
          <w:rFonts w:ascii="Arial" w:hAnsi="Arial" w:cs="Arial"/>
        </w:rPr>
        <w:t>ing</w:t>
      </w:r>
      <w:r>
        <w:rPr>
          <w:rFonts w:ascii="Arial" w:hAnsi="Arial" w:cs="Arial"/>
        </w:rPr>
        <w:t xml:space="preserve"> both ‘belly-in’ and ‘belly-out’ as taught in classical technique, pos</w:t>
      </w:r>
      <w:r w:rsidR="00AE719A">
        <w:rPr>
          <w:rFonts w:ascii="Arial" w:hAnsi="Arial" w:cs="Arial"/>
        </w:rPr>
        <w:t>es</w:t>
      </w:r>
      <w:r>
        <w:rPr>
          <w:rFonts w:ascii="Arial" w:hAnsi="Arial" w:cs="Arial"/>
        </w:rPr>
        <w:t xml:space="preserve"> certain advantages (Indik, 2009)</w:t>
      </w:r>
      <w:r w:rsidR="00FD0B32">
        <w:rPr>
          <w:rFonts w:ascii="Arial" w:hAnsi="Arial" w:cs="Arial"/>
        </w:rPr>
        <w:t xml:space="preserve">. It </w:t>
      </w:r>
      <w:r>
        <w:rPr>
          <w:rFonts w:ascii="Arial" w:hAnsi="Arial" w:cs="Arial"/>
        </w:rPr>
        <w:t>strategically brings support to the voice at the end of a breath supporting a sustained pitch, when pulling in the internal abdominals to steady the diaphragm</w:t>
      </w:r>
      <w:r w:rsidR="00014578">
        <w:rPr>
          <w:rFonts w:ascii="Arial" w:hAnsi="Arial" w:cs="Arial"/>
        </w:rPr>
        <w:t xml:space="preserve"> (Indik, 2009)</w:t>
      </w:r>
      <w:r w:rsidR="00FD0B32">
        <w:rPr>
          <w:rFonts w:ascii="Arial" w:hAnsi="Arial" w:cs="Arial"/>
        </w:rPr>
        <w:t>.</w:t>
      </w:r>
      <w:r w:rsidR="00CD5409">
        <w:rPr>
          <w:rFonts w:ascii="Arial" w:hAnsi="Arial" w:cs="Arial"/>
        </w:rPr>
        <w:t xml:space="preserve"> </w:t>
      </w:r>
      <w:r w:rsidR="00CD5409" w:rsidRPr="006E24AD">
        <w:rPr>
          <w:rFonts w:ascii="Arial" w:hAnsi="Arial" w:cs="Arial"/>
          <w:shd w:val="clear" w:color="auto" w:fill="FFFFFF"/>
        </w:rPr>
        <w:t>Appoggio incorporates glottal resistance and resonance balancing</w:t>
      </w:r>
      <w:r w:rsidR="006E24AD">
        <w:rPr>
          <w:rFonts w:ascii="Arial" w:hAnsi="Arial" w:cs="Arial"/>
          <w:shd w:val="clear" w:color="auto" w:fill="FFFFFF"/>
        </w:rPr>
        <w:t>,</w:t>
      </w:r>
      <w:r w:rsidR="00CD5409" w:rsidRPr="006E24AD">
        <w:rPr>
          <w:rFonts w:ascii="Arial" w:hAnsi="Arial" w:cs="Arial"/>
          <w:shd w:val="clear" w:color="auto" w:fill="FFFFFF"/>
        </w:rPr>
        <w:t xml:space="preserve"> besides breath management </w:t>
      </w:r>
      <w:r w:rsidR="006E24AD" w:rsidRPr="006E24AD">
        <w:rPr>
          <w:rFonts w:ascii="Arial" w:hAnsi="Arial" w:cs="Arial"/>
          <w:shd w:val="clear" w:color="auto" w:fill="FFFFFF"/>
        </w:rPr>
        <w:t>teaching a strategy to find</w:t>
      </w:r>
      <w:r w:rsidR="00CD5409" w:rsidRPr="006E24AD">
        <w:rPr>
          <w:rFonts w:ascii="Arial" w:hAnsi="Arial" w:cs="Arial"/>
          <w:shd w:val="clear" w:color="auto" w:fill="FFFFFF"/>
        </w:rPr>
        <w:t xml:space="preserve"> a resonating space that </w:t>
      </w:r>
      <w:r w:rsidR="007700B4">
        <w:rPr>
          <w:rFonts w:ascii="Arial" w:hAnsi="Arial" w:cs="Arial"/>
          <w:shd w:val="clear" w:color="auto" w:fill="FFFFFF"/>
        </w:rPr>
        <w:t>complements</w:t>
      </w:r>
      <w:r w:rsidR="00CD5409" w:rsidRPr="006E24AD">
        <w:rPr>
          <w:rFonts w:ascii="Arial" w:hAnsi="Arial" w:cs="Arial"/>
          <w:shd w:val="clear" w:color="auto" w:fill="FFFFFF"/>
        </w:rPr>
        <w:t xml:space="preserve"> the pitch, </w:t>
      </w:r>
      <w:r w:rsidR="008D5BA0" w:rsidRPr="006E24AD">
        <w:rPr>
          <w:rFonts w:ascii="Arial" w:hAnsi="Arial" w:cs="Arial"/>
          <w:shd w:val="clear" w:color="auto" w:fill="FFFFFF"/>
        </w:rPr>
        <w:t>volume,</w:t>
      </w:r>
      <w:r w:rsidR="00CD5409" w:rsidRPr="006E24AD">
        <w:rPr>
          <w:rFonts w:ascii="Arial" w:hAnsi="Arial" w:cs="Arial"/>
          <w:shd w:val="clear" w:color="auto" w:fill="FFFFFF"/>
        </w:rPr>
        <w:t xml:space="preserve"> and vowel, </w:t>
      </w:r>
      <w:r w:rsidR="007700B4">
        <w:rPr>
          <w:rFonts w:ascii="Arial" w:hAnsi="Arial" w:cs="Arial"/>
          <w:shd w:val="clear" w:color="auto" w:fill="FFFFFF"/>
        </w:rPr>
        <w:t>matching</w:t>
      </w:r>
      <w:r w:rsidR="00CD5409" w:rsidRPr="006E24AD">
        <w:rPr>
          <w:rFonts w:ascii="Arial" w:hAnsi="Arial" w:cs="Arial"/>
          <w:shd w:val="clear" w:color="auto" w:fill="FFFFFF"/>
        </w:rPr>
        <w:t xml:space="preserve"> it with just the right amount of breath</w:t>
      </w:r>
      <w:r w:rsidR="006E24AD" w:rsidRPr="006E24AD">
        <w:rPr>
          <w:rFonts w:ascii="Arial" w:hAnsi="Arial" w:cs="Arial"/>
          <w:shd w:val="clear" w:color="auto" w:fill="FFFFFF"/>
        </w:rPr>
        <w:t>.</w:t>
      </w:r>
      <w:r w:rsidR="00CD5409" w:rsidRPr="006E24AD">
        <w:rPr>
          <w:rFonts w:ascii="Arial" w:hAnsi="Arial" w:cs="Arial"/>
          <w:shd w:val="clear" w:color="auto" w:fill="FFFFFF"/>
        </w:rPr>
        <w:t xml:space="preserve"> </w:t>
      </w:r>
      <w:r w:rsidR="006E24AD" w:rsidRPr="006E24AD">
        <w:rPr>
          <w:rFonts w:ascii="Arial" w:hAnsi="Arial" w:cs="Arial"/>
          <w:shd w:val="clear" w:color="auto" w:fill="FFFFFF"/>
        </w:rPr>
        <w:t>N</w:t>
      </w:r>
      <w:r w:rsidR="00CD5409" w:rsidRPr="006E24AD">
        <w:rPr>
          <w:rFonts w:ascii="Arial" w:hAnsi="Arial" w:cs="Arial"/>
          <w:shd w:val="clear" w:color="auto" w:fill="FFFFFF"/>
        </w:rPr>
        <w:t>ot too much, not too little</w:t>
      </w:r>
      <w:r w:rsidR="00646977">
        <w:rPr>
          <w:rFonts w:ascii="Arial" w:hAnsi="Arial" w:cs="Arial"/>
          <w:shd w:val="clear" w:color="auto" w:fill="FFFFFF"/>
        </w:rPr>
        <w:t xml:space="preserve"> (Robbin, 2014)</w:t>
      </w:r>
      <w:r w:rsidR="00CD5409" w:rsidRPr="006E24AD">
        <w:rPr>
          <w:rFonts w:ascii="Arial" w:hAnsi="Arial" w:cs="Arial"/>
          <w:shd w:val="clear" w:color="auto" w:fill="FFFFFF"/>
        </w:rPr>
        <w:t>.</w:t>
      </w:r>
    </w:p>
    <w:p w14:paraId="0BAB75B0" w14:textId="5362A438" w:rsidR="00DF6A45" w:rsidRDefault="004A5CDB" w:rsidP="00B9492E">
      <w:pPr>
        <w:spacing w:line="360" w:lineRule="auto"/>
        <w:jc w:val="both"/>
        <w:rPr>
          <w:rFonts w:ascii="Arial" w:hAnsi="Arial" w:cs="Arial"/>
        </w:rPr>
      </w:pPr>
      <w:r>
        <w:rPr>
          <w:rFonts w:ascii="Arial" w:hAnsi="Arial" w:cs="Arial"/>
        </w:rPr>
        <w:t>A</w:t>
      </w:r>
      <w:r w:rsidR="00370B66">
        <w:rPr>
          <w:rFonts w:ascii="Arial" w:hAnsi="Arial" w:cs="Arial"/>
        </w:rPr>
        <w:t xml:space="preserve"> study of respiratory dynamics found that</w:t>
      </w:r>
      <w:r w:rsidR="00E06B28">
        <w:rPr>
          <w:rFonts w:ascii="Arial" w:hAnsi="Arial" w:cs="Arial"/>
        </w:rPr>
        <w:t xml:space="preserve"> during phonation </w:t>
      </w:r>
      <w:r w:rsidR="0001745C">
        <w:rPr>
          <w:rFonts w:ascii="Arial" w:hAnsi="Arial" w:cs="Arial"/>
        </w:rPr>
        <w:t xml:space="preserve">experienced </w:t>
      </w:r>
      <w:r w:rsidR="009676ED">
        <w:rPr>
          <w:rFonts w:ascii="Arial" w:hAnsi="Arial" w:cs="Arial"/>
        </w:rPr>
        <w:t>singers</w:t>
      </w:r>
      <w:r w:rsidR="00E06B28">
        <w:rPr>
          <w:rFonts w:ascii="Arial" w:hAnsi="Arial" w:cs="Arial"/>
        </w:rPr>
        <w:t xml:space="preserve"> squeezed their lungs more effectively </w:t>
      </w:r>
      <w:r w:rsidR="0001745C">
        <w:rPr>
          <w:rFonts w:ascii="Arial" w:hAnsi="Arial" w:cs="Arial"/>
        </w:rPr>
        <w:t xml:space="preserve">than amateur singers </w:t>
      </w:r>
      <w:r w:rsidR="0090133E">
        <w:rPr>
          <w:rFonts w:ascii="Arial" w:hAnsi="Arial" w:cs="Arial"/>
        </w:rPr>
        <w:t>when exhaling</w:t>
      </w:r>
      <w:r w:rsidR="007604F0">
        <w:rPr>
          <w:rFonts w:ascii="Arial" w:hAnsi="Arial" w:cs="Arial"/>
        </w:rPr>
        <w:t xml:space="preserve"> and </w:t>
      </w:r>
      <w:r w:rsidR="00C63E17">
        <w:rPr>
          <w:rFonts w:ascii="Arial" w:hAnsi="Arial" w:cs="Arial"/>
        </w:rPr>
        <w:t>that different parts of the diaphragm</w:t>
      </w:r>
      <w:r w:rsidR="00B8120D">
        <w:rPr>
          <w:rFonts w:ascii="Arial" w:hAnsi="Arial" w:cs="Arial"/>
        </w:rPr>
        <w:t xml:space="preserve"> were engaged during phonation than when </w:t>
      </w:r>
      <w:r w:rsidR="00EF360A">
        <w:rPr>
          <w:rFonts w:ascii="Arial" w:hAnsi="Arial" w:cs="Arial"/>
        </w:rPr>
        <w:t>simply</w:t>
      </w:r>
      <w:r w:rsidR="00B8120D">
        <w:rPr>
          <w:rFonts w:ascii="Arial" w:hAnsi="Arial" w:cs="Arial"/>
        </w:rPr>
        <w:t xml:space="preserve"> exhaling</w:t>
      </w:r>
      <w:r w:rsidR="002C1734">
        <w:rPr>
          <w:rFonts w:ascii="Arial" w:hAnsi="Arial" w:cs="Arial"/>
        </w:rPr>
        <w:t xml:space="preserve"> or speaking</w:t>
      </w:r>
      <w:r w:rsidR="0080297F">
        <w:rPr>
          <w:rFonts w:ascii="Arial" w:hAnsi="Arial" w:cs="Arial"/>
        </w:rPr>
        <w:t xml:space="preserve"> (Traser et al, 2017)</w:t>
      </w:r>
      <w:r w:rsidR="00B8120D">
        <w:rPr>
          <w:rFonts w:ascii="Arial" w:hAnsi="Arial" w:cs="Arial"/>
        </w:rPr>
        <w:t xml:space="preserve">. </w:t>
      </w:r>
      <w:r w:rsidR="00190100">
        <w:rPr>
          <w:rFonts w:ascii="Arial" w:hAnsi="Arial" w:cs="Arial"/>
        </w:rPr>
        <w:t>As this</w:t>
      </w:r>
      <w:r w:rsidR="000D6222">
        <w:rPr>
          <w:rFonts w:ascii="Arial" w:hAnsi="Arial" w:cs="Arial"/>
        </w:rPr>
        <w:t xml:space="preserve"> </w:t>
      </w:r>
      <w:r w:rsidR="00DF68FA">
        <w:rPr>
          <w:rFonts w:ascii="Arial" w:hAnsi="Arial" w:cs="Arial"/>
        </w:rPr>
        <w:t xml:space="preserve">differs </w:t>
      </w:r>
      <w:r w:rsidR="004C6B84">
        <w:rPr>
          <w:rFonts w:ascii="Arial" w:hAnsi="Arial" w:cs="Arial"/>
        </w:rPr>
        <w:t xml:space="preserve">from passive breathing or speech, </w:t>
      </w:r>
      <w:r w:rsidR="00190100">
        <w:rPr>
          <w:rFonts w:ascii="Arial" w:hAnsi="Arial" w:cs="Arial"/>
        </w:rPr>
        <w:t>it suggests</w:t>
      </w:r>
      <w:r w:rsidR="000D6222">
        <w:rPr>
          <w:rFonts w:ascii="Arial" w:hAnsi="Arial" w:cs="Arial"/>
        </w:rPr>
        <w:t xml:space="preserve"> there is more going on than merely </w:t>
      </w:r>
      <w:r w:rsidR="00D35B69">
        <w:rPr>
          <w:rFonts w:ascii="Arial" w:hAnsi="Arial" w:cs="Arial"/>
        </w:rPr>
        <w:t>airflow pressure</w:t>
      </w:r>
      <w:r w:rsidR="00282966">
        <w:rPr>
          <w:rFonts w:ascii="Arial" w:hAnsi="Arial" w:cs="Arial"/>
        </w:rPr>
        <w:t>.</w:t>
      </w:r>
      <w:r w:rsidR="000D6222">
        <w:rPr>
          <w:rFonts w:ascii="Arial" w:hAnsi="Arial" w:cs="Arial"/>
        </w:rPr>
        <w:t xml:space="preserve"> </w:t>
      </w:r>
      <w:r w:rsidR="00192E8F">
        <w:rPr>
          <w:rFonts w:ascii="Arial" w:hAnsi="Arial" w:cs="Arial"/>
        </w:rPr>
        <w:t>The study indicates that p</w:t>
      </w:r>
      <w:r w:rsidR="004130AD">
        <w:rPr>
          <w:rFonts w:ascii="Arial" w:hAnsi="Arial" w:cs="Arial"/>
        </w:rPr>
        <w:t>honation</w:t>
      </w:r>
      <w:r w:rsidR="00D35B69">
        <w:rPr>
          <w:rFonts w:ascii="Arial" w:hAnsi="Arial" w:cs="Arial"/>
        </w:rPr>
        <w:t xml:space="preserve"> ‘back pressure</w:t>
      </w:r>
      <w:r w:rsidR="00282966">
        <w:rPr>
          <w:rFonts w:ascii="Arial" w:hAnsi="Arial" w:cs="Arial"/>
        </w:rPr>
        <w:t>’</w:t>
      </w:r>
      <w:r w:rsidR="00D35B69">
        <w:rPr>
          <w:rFonts w:ascii="Arial" w:hAnsi="Arial" w:cs="Arial"/>
        </w:rPr>
        <w:t xml:space="preserve"> </w:t>
      </w:r>
      <w:r w:rsidR="00DC0C30">
        <w:rPr>
          <w:rFonts w:ascii="Arial" w:hAnsi="Arial" w:cs="Arial"/>
        </w:rPr>
        <w:t xml:space="preserve">appears to </w:t>
      </w:r>
      <w:r>
        <w:rPr>
          <w:rFonts w:ascii="Arial" w:hAnsi="Arial" w:cs="Arial"/>
        </w:rPr>
        <w:t>be linked</w:t>
      </w:r>
      <w:r w:rsidR="00DC0C30">
        <w:rPr>
          <w:rFonts w:ascii="Arial" w:hAnsi="Arial" w:cs="Arial"/>
        </w:rPr>
        <w:t xml:space="preserve"> in engaging </w:t>
      </w:r>
      <w:r w:rsidR="00CD0E16">
        <w:rPr>
          <w:rFonts w:ascii="Arial" w:hAnsi="Arial" w:cs="Arial"/>
        </w:rPr>
        <w:t xml:space="preserve">the </w:t>
      </w:r>
      <w:r w:rsidR="00DC0C30">
        <w:rPr>
          <w:rFonts w:ascii="Arial" w:hAnsi="Arial" w:cs="Arial"/>
        </w:rPr>
        <w:t>additional support</w:t>
      </w:r>
      <w:r w:rsidR="00CD0E16">
        <w:rPr>
          <w:rFonts w:ascii="Arial" w:hAnsi="Arial" w:cs="Arial"/>
        </w:rPr>
        <w:t xml:space="preserve"> (Traser et al, 2017)</w:t>
      </w:r>
      <w:r w:rsidR="002840E3">
        <w:rPr>
          <w:rFonts w:ascii="Arial" w:hAnsi="Arial" w:cs="Arial"/>
        </w:rPr>
        <w:t xml:space="preserve"> </w:t>
      </w:r>
      <w:r w:rsidR="00A32D5F">
        <w:rPr>
          <w:rFonts w:ascii="Arial" w:hAnsi="Arial" w:cs="Arial"/>
        </w:rPr>
        <w:t xml:space="preserve">in turn </w:t>
      </w:r>
      <w:r w:rsidR="00CB5AD9">
        <w:rPr>
          <w:rFonts w:ascii="Arial" w:hAnsi="Arial" w:cs="Arial"/>
        </w:rPr>
        <w:t xml:space="preserve">affecting </w:t>
      </w:r>
      <w:r w:rsidR="00A32D5F">
        <w:rPr>
          <w:rFonts w:ascii="Arial" w:hAnsi="Arial" w:cs="Arial"/>
        </w:rPr>
        <w:t xml:space="preserve">more diaphragm muscle </w:t>
      </w:r>
      <w:r w:rsidR="00CC2F01">
        <w:rPr>
          <w:rFonts w:ascii="Arial" w:hAnsi="Arial" w:cs="Arial"/>
        </w:rPr>
        <w:t xml:space="preserve">and this </w:t>
      </w:r>
      <w:r w:rsidR="00E22950">
        <w:rPr>
          <w:rFonts w:ascii="Arial" w:hAnsi="Arial" w:cs="Arial"/>
        </w:rPr>
        <w:t xml:space="preserve">may </w:t>
      </w:r>
      <w:r w:rsidR="005A722E">
        <w:rPr>
          <w:rFonts w:ascii="Arial" w:hAnsi="Arial" w:cs="Arial"/>
        </w:rPr>
        <w:t xml:space="preserve">provide rigour </w:t>
      </w:r>
      <w:r w:rsidR="004304CF">
        <w:rPr>
          <w:rFonts w:ascii="Arial" w:hAnsi="Arial" w:cs="Arial"/>
        </w:rPr>
        <w:t>to</w:t>
      </w:r>
      <w:r w:rsidR="00E22950">
        <w:rPr>
          <w:rFonts w:ascii="Arial" w:hAnsi="Arial" w:cs="Arial"/>
        </w:rPr>
        <w:t xml:space="preserve"> Titze’s semi-occluded </w:t>
      </w:r>
      <w:r w:rsidR="00873184">
        <w:rPr>
          <w:rFonts w:ascii="Arial" w:hAnsi="Arial" w:cs="Arial"/>
        </w:rPr>
        <w:t>vocal tract exercise</w:t>
      </w:r>
      <w:r w:rsidR="005A722E">
        <w:rPr>
          <w:rFonts w:ascii="Arial" w:hAnsi="Arial" w:cs="Arial"/>
        </w:rPr>
        <w:t xml:space="preserve"> that I will include later</w:t>
      </w:r>
      <w:r w:rsidR="00C10E14">
        <w:rPr>
          <w:rFonts w:ascii="Arial" w:hAnsi="Arial" w:cs="Arial"/>
        </w:rPr>
        <w:t xml:space="preserve"> (Titze, 2021)</w:t>
      </w:r>
      <w:r w:rsidR="005A722E">
        <w:rPr>
          <w:rFonts w:ascii="Arial" w:hAnsi="Arial" w:cs="Arial"/>
        </w:rPr>
        <w:t>.</w:t>
      </w:r>
    </w:p>
    <w:p w14:paraId="30C4CA43" w14:textId="33388DBE" w:rsidR="00295AC3" w:rsidRDefault="00295AC3" w:rsidP="00B9492E">
      <w:pPr>
        <w:spacing w:line="360" w:lineRule="auto"/>
        <w:jc w:val="both"/>
        <w:rPr>
          <w:rFonts w:ascii="Arial" w:hAnsi="Arial" w:cs="Arial"/>
        </w:rPr>
      </w:pPr>
      <w:r>
        <w:rPr>
          <w:rFonts w:ascii="Arial" w:hAnsi="Arial" w:cs="Arial"/>
        </w:rPr>
        <w:t xml:space="preserve">In analysing the position of Speech Level Singing (Riggs, 1992) </w:t>
      </w:r>
      <w:r w:rsidR="00874689">
        <w:rPr>
          <w:rFonts w:ascii="Arial" w:hAnsi="Arial" w:cs="Arial"/>
        </w:rPr>
        <w:t xml:space="preserve">which </w:t>
      </w:r>
      <w:r>
        <w:rPr>
          <w:rFonts w:ascii="Arial" w:hAnsi="Arial" w:cs="Arial"/>
        </w:rPr>
        <w:t>valu</w:t>
      </w:r>
      <w:r w:rsidR="00874689">
        <w:rPr>
          <w:rFonts w:ascii="Arial" w:hAnsi="Arial" w:cs="Arial"/>
        </w:rPr>
        <w:t>es</w:t>
      </w:r>
      <w:r>
        <w:rPr>
          <w:rFonts w:ascii="Arial" w:hAnsi="Arial" w:cs="Arial"/>
        </w:rPr>
        <w:t xml:space="preserve"> awareness and engagement of specific larynx muscles to attain balance in the voice, we might consider that prioritising larynx muscular balance could also bring balance to breathing muscles as a positive biproduct. </w:t>
      </w:r>
      <w:r w:rsidR="00F07FD7">
        <w:rPr>
          <w:rFonts w:ascii="Arial" w:hAnsi="Arial" w:cs="Arial"/>
        </w:rPr>
        <w:t>Perhaps</w:t>
      </w:r>
      <w:r>
        <w:rPr>
          <w:rFonts w:ascii="Arial" w:hAnsi="Arial" w:cs="Arial"/>
        </w:rPr>
        <w:t xml:space="preserve"> over-breathing may hinder the singer</w:t>
      </w:r>
      <w:r w:rsidR="00ED61C5">
        <w:rPr>
          <w:rFonts w:ascii="Arial" w:hAnsi="Arial" w:cs="Arial"/>
        </w:rPr>
        <w:t>.</w:t>
      </w:r>
      <w:r>
        <w:rPr>
          <w:rFonts w:ascii="Arial" w:hAnsi="Arial" w:cs="Arial"/>
        </w:rPr>
        <w:t xml:space="preserve"> </w:t>
      </w:r>
      <w:r w:rsidR="00ED61C5">
        <w:rPr>
          <w:rFonts w:ascii="Arial" w:hAnsi="Arial" w:cs="Arial"/>
        </w:rPr>
        <w:t>For example</w:t>
      </w:r>
      <w:r>
        <w:rPr>
          <w:rFonts w:ascii="Arial" w:hAnsi="Arial" w:cs="Arial"/>
        </w:rPr>
        <w:t>,</w:t>
      </w:r>
      <w:r w:rsidR="006D5F4F">
        <w:rPr>
          <w:rFonts w:ascii="Arial" w:hAnsi="Arial" w:cs="Arial"/>
        </w:rPr>
        <w:t xml:space="preserve"> </w:t>
      </w:r>
      <w:r>
        <w:rPr>
          <w:rFonts w:ascii="Arial" w:hAnsi="Arial" w:cs="Arial"/>
        </w:rPr>
        <w:t xml:space="preserve">the balancing of </w:t>
      </w:r>
      <w:r w:rsidR="006E4BC5">
        <w:rPr>
          <w:rFonts w:ascii="Arial" w:hAnsi="Arial" w:cs="Arial"/>
        </w:rPr>
        <w:t>the antagonistic relationship between</w:t>
      </w:r>
      <w:r w:rsidR="00ED61C5">
        <w:rPr>
          <w:rFonts w:ascii="Arial" w:hAnsi="Arial" w:cs="Arial"/>
        </w:rPr>
        <w:t xml:space="preserve"> </w:t>
      </w:r>
      <w:r>
        <w:rPr>
          <w:rFonts w:ascii="Arial" w:hAnsi="Arial" w:cs="Arial"/>
        </w:rPr>
        <w:t xml:space="preserve">thyroarytenoid and cricothyroid muscles </w:t>
      </w:r>
      <w:r w:rsidR="009A0E11">
        <w:rPr>
          <w:rFonts w:ascii="Arial" w:hAnsi="Arial" w:cs="Arial"/>
        </w:rPr>
        <w:t xml:space="preserve">in bridging registers </w:t>
      </w:r>
      <w:r>
        <w:rPr>
          <w:rFonts w:ascii="Arial" w:hAnsi="Arial" w:cs="Arial"/>
        </w:rPr>
        <w:t>may make the breathing and consistency of airflow task much easier.</w:t>
      </w:r>
      <w:r w:rsidR="009A1CF8">
        <w:rPr>
          <w:rFonts w:ascii="Arial" w:hAnsi="Arial" w:cs="Arial"/>
        </w:rPr>
        <w:t xml:space="preserve"> This is </w:t>
      </w:r>
      <w:r w:rsidR="003462FE">
        <w:rPr>
          <w:rFonts w:ascii="Arial" w:hAnsi="Arial" w:cs="Arial"/>
        </w:rPr>
        <w:t xml:space="preserve">echoed by a text in collaboration </w:t>
      </w:r>
      <w:r w:rsidR="000C3FC6">
        <w:rPr>
          <w:rFonts w:ascii="Arial" w:hAnsi="Arial" w:cs="Arial"/>
        </w:rPr>
        <w:t xml:space="preserve">(Marafioti, 1981) </w:t>
      </w:r>
      <w:r w:rsidR="003462FE">
        <w:rPr>
          <w:rFonts w:ascii="Arial" w:hAnsi="Arial" w:cs="Arial"/>
        </w:rPr>
        <w:t xml:space="preserve">with </w:t>
      </w:r>
      <w:r w:rsidR="00200F9E">
        <w:rPr>
          <w:rFonts w:ascii="Arial" w:hAnsi="Arial" w:cs="Arial"/>
        </w:rPr>
        <w:t xml:space="preserve">legendary opera singer, </w:t>
      </w:r>
      <w:r w:rsidR="00200F9E" w:rsidRPr="007A051B">
        <w:rPr>
          <w:rFonts w:ascii="Arial" w:hAnsi="Arial" w:cs="Arial"/>
          <w:i/>
          <w:iCs/>
        </w:rPr>
        <w:t>Caruso</w:t>
      </w:r>
      <w:r w:rsidR="00833D9D">
        <w:rPr>
          <w:rFonts w:ascii="Arial" w:hAnsi="Arial" w:cs="Arial"/>
          <w:i/>
          <w:iCs/>
        </w:rPr>
        <w:t>,</w:t>
      </w:r>
      <w:r w:rsidR="00200F9E">
        <w:rPr>
          <w:rFonts w:ascii="Arial" w:hAnsi="Arial" w:cs="Arial"/>
        </w:rPr>
        <w:t xml:space="preserve"> which </w:t>
      </w:r>
      <w:r w:rsidR="00FB510A">
        <w:rPr>
          <w:rFonts w:ascii="Arial" w:hAnsi="Arial" w:cs="Arial"/>
        </w:rPr>
        <w:t>conveys the principle that</w:t>
      </w:r>
      <w:r w:rsidR="0014704C">
        <w:rPr>
          <w:rFonts w:ascii="Arial" w:hAnsi="Arial" w:cs="Arial"/>
        </w:rPr>
        <w:t xml:space="preserve"> </w:t>
      </w:r>
      <w:r w:rsidR="00FB510A">
        <w:rPr>
          <w:rFonts w:ascii="Arial" w:hAnsi="Arial" w:cs="Arial"/>
        </w:rPr>
        <w:t xml:space="preserve">breath is indispensable but not the </w:t>
      </w:r>
      <w:r w:rsidR="0025739D">
        <w:rPr>
          <w:rFonts w:ascii="Arial" w:hAnsi="Arial" w:cs="Arial"/>
        </w:rPr>
        <w:t>essential power</w:t>
      </w:r>
      <w:r w:rsidR="006E2F7E">
        <w:rPr>
          <w:rFonts w:ascii="Arial" w:hAnsi="Arial" w:cs="Arial"/>
        </w:rPr>
        <w:t xml:space="preserve"> and that the </w:t>
      </w:r>
      <w:r w:rsidR="006E2F7E" w:rsidRPr="00113DAF">
        <w:rPr>
          <w:rFonts w:ascii="Arial" w:hAnsi="Arial" w:cs="Arial"/>
          <w:i/>
          <w:iCs/>
        </w:rPr>
        <w:t>function</w:t>
      </w:r>
      <w:r w:rsidR="006E2F7E">
        <w:rPr>
          <w:rFonts w:ascii="Arial" w:hAnsi="Arial" w:cs="Arial"/>
        </w:rPr>
        <w:t xml:space="preserve"> of singing develops the breathing apparatus.</w:t>
      </w:r>
      <w:r w:rsidR="00E25B86">
        <w:rPr>
          <w:rFonts w:ascii="Arial" w:hAnsi="Arial" w:cs="Arial"/>
        </w:rPr>
        <w:t xml:space="preserve"> </w:t>
      </w:r>
      <w:r w:rsidR="00BD533B">
        <w:rPr>
          <w:rFonts w:ascii="Arial" w:hAnsi="Arial" w:cs="Arial"/>
        </w:rPr>
        <w:t>This</w:t>
      </w:r>
      <w:r w:rsidR="005C712D">
        <w:rPr>
          <w:rFonts w:ascii="Arial" w:hAnsi="Arial" w:cs="Arial"/>
        </w:rPr>
        <w:t xml:space="preserve"> </w:t>
      </w:r>
      <w:r w:rsidR="0014704C">
        <w:rPr>
          <w:rFonts w:ascii="Arial" w:hAnsi="Arial" w:cs="Arial"/>
        </w:rPr>
        <w:t>insists that</w:t>
      </w:r>
      <w:r w:rsidR="00E25B86">
        <w:rPr>
          <w:rFonts w:ascii="Arial" w:hAnsi="Arial" w:cs="Arial"/>
        </w:rPr>
        <w:t xml:space="preserve"> </w:t>
      </w:r>
      <w:r w:rsidR="00E25B86" w:rsidRPr="00E25B86">
        <w:rPr>
          <w:rFonts w:ascii="Arial" w:hAnsi="Arial" w:cs="Arial"/>
          <w:i/>
          <w:iCs/>
        </w:rPr>
        <w:t>singing</w:t>
      </w:r>
      <w:r w:rsidR="00E25B86">
        <w:rPr>
          <w:rFonts w:ascii="Arial" w:hAnsi="Arial" w:cs="Arial"/>
        </w:rPr>
        <w:t xml:space="preserve"> develops </w:t>
      </w:r>
      <w:r w:rsidR="00E25B86" w:rsidRPr="00E25B86">
        <w:rPr>
          <w:rFonts w:ascii="Arial" w:hAnsi="Arial" w:cs="Arial"/>
          <w:i/>
          <w:iCs/>
        </w:rPr>
        <w:t>breathing</w:t>
      </w:r>
      <w:r w:rsidR="00E25B86">
        <w:rPr>
          <w:rFonts w:ascii="Arial" w:hAnsi="Arial" w:cs="Arial"/>
        </w:rPr>
        <w:t>, not breathing, singing.</w:t>
      </w:r>
      <w:r w:rsidR="00BE54CD">
        <w:rPr>
          <w:rFonts w:ascii="Arial" w:hAnsi="Arial" w:cs="Arial"/>
        </w:rPr>
        <w:t xml:space="preserve"> </w:t>
      </w:r>
      <w:r w:rsidR="000F72E3">
        <w:rPr>
          <w:rFonts w:ascii="Arial" w:hAnsi="Arial" w:cs="Arial"/>
        </w:rPr>
        <w:t xml:space="preserve">Perhaps </w:t>
      </w:r>
      <w:r w:rsidR="00446291">
        <w:rPr>
          <w:rFonts w:ascii="Arial" w:hAnsi="Arial" w:cs="Arial"/>
        </w:rPr>
        <w:t xml:space="preserve">this </w:t>
      </w:r>
      <w:r w:rsidR="00744E21">
        <w:rPr>
          <w:rFonts w:ascii="Arial" w:hAnsi="Arial" w:cs="Arial"/>
        </w:rPr>
        <w:t>describes</w:t>
      </w:r>
      <w:r w:rsidR="00446291">
        <w:rPr>
          <w:rFonts w:ascii="Arial" w:hAnsi="Arial" w:cs="Arial"/>
        </w:rPr>
        <w:t xml:space="preserve"> subglottal pressure</w:t>
      </w:r>
      <w:r w:rsidR="00F16F32">
        <w:rPr>
          <w:rFonts w:ascii="Arial" w:hAnsi="Arial" w:cs="Arial"/>
        </w:rPr>
        <w:t xml:space="preserve"> (</w:t>
      </w:r>
      <w:r w:rsidR="00784255">
        <w:rPr>
          <w:rFonts w:ascii="Arial" w:hAnsi="Arial" w:cs="Arial"/>
        </w:rPr>
        <w:t>s</w:t>
      </w:r>
      <w:r w:rsidR="00F16F32">
        <w:rPr>
          <w:rFonts w:ascii="Arial" w:hAnsi="Arial" w:cs="Arial"/>
        </w:rPr>
        <w:t>o</w:t>
      </w:r>
      <w:r w:rsidR="00971BFD">
        <w:rPr>
          <w:rFonts w:ascii="Arial" w:hAnsi="Arial" w:cs="Arial"/>
        </w:rPr>
        <w:t>urce)</w:t>
      </w:r>
      <w:r w:rsidR="00446291">
        <w:rPr>
          <w:rFonts w:ascii="Arial" w:hAnsi="Arial" w:cs="Arial"/>
        </w:rPr>
        <w:t xml:space="preserve"> in </w:t>
      </w:r>
      <w:r w:rsidR="0069242F">
        <w:rPr>
          <w:rFonts w:ascii="Arial" w:hAnsi="Arial" w:cs="Arial"/>
        </w:rPr>
        <w:t>collaboration with</w:t>
      </w:r>
      <w:r w:rsidR="004F238C">
        <w:rPr>
          <w:rFonts w:ascii="Arial" w:hAnsi="Arial" w:cs="Arial"/>
        </w:rPr>
        <w:t xml:space="preserve"> an</w:t>
      </w:r>
      <w:r w:rsidR="00B856F6">
        <w:rPr>
          <w:rFonts w:ascii="Arial" w:hAnsi="Arial" w:cs="Arial"/>
        </w:rPr>
        <w:t xml:space="preserve"> efficient </w:t>
      </w:r>
      <w:r w:rsidR="0023315C">
        <w:rPr>
          <w:rFonts w:ascii="Arial" w:hAnsi="Arial" w:cs="Arial"/>
        </w:rPr>
        <w:t>phonat</w:t>
      </w:r>
      <w:r w:rsidR="00B856F6">
        <w:rPr>
          <w:rFonts w:ascii="Arial" w:hAnsi="Arial" w:cs="Arial"/>
        </w:rPr>
        <w:t>ory</w:t>
      </w:r>
      <w:r w:rsidR="0023315C">
        <w:rPr>
          <w:rFonts w:ascii="Arial" w:hAnsi="Arial" w:cs="Arial"/>
        </w:rPr>
        <w:t xml:space="preserve"> back pressure</w:t>
      </w:r>
      <w:r w:rsidR="004F238C">
        <w:rPr>
          <w:rFonts w:ascii="Arial" w:hAnsi="Arial" w:cs="Arial"/>
        </w:rPr>
        <w:t xml:space="preserve"> provided by </w:t>
      </w:r>
      <w:r w:rsidR="00CF47FA">
        <w:rPr>
          <w:rFonts w:ascii="Arial" w:hAnsi="Arial" w:cs="Arial"/>
        </w:rPr>
        <w:t xml:space="preserve">the </w:t>
      </w:r>
      <w:r w:rsidR="003557C2">
        <w:rPr>
          <w:rFonts w:ascii="Arial" w:hAnsi="Arial" w:cs="Arial"/>
        </w:rPr>
        <w:t xml:space="preserve">vocal folds </w:t>
      </w:r>
      <w:r w:rsidR="00F16F32">
        <w:rPr>
          <w:rFonts w:ascii="Arial" w:hAnsi="Arial" w:cs="Arial"/>
        </w:rPr>
        <w:t xml:space="preserve">(filter) </w:t>
      </w:r>
      <w:r w:rsidR="003557C2">
        <w:rPr>
          <w:rFonts w:ascii="Arial" w:hAnsi="Arial" w:cs="Arial"/>
        </w:rPr>
        <w:t xml:space="preserve">and </w:t>
      </w:r>
      <w:r w:rsidR="00784255">
        <w:rPr>
          <w:rFonts w:ascii="Arial" w:hAnsi="Arial" w:cs="Arial"/>
        </w:rPr>
        <w:t>vocal tract (resonator)</w:t>
      </w:r>
      <w:r w:rsidR="00BE6D90">
        <w:rPr>
          <w:rFonts w:ascii="Arial" w:hAnsi="Arial" w:cs="Arial"/>
        </w:rPr>
        <w:t xml:space="preserve"> (Titze, 2004)</w:t>
      </w:r>
      <w:r w:rsidR="00784255">
        <w:rPr>
          <w:rFonts w:ascii="Arial" w:hAnsi="Arial" w:cs="Arial"/>
        </w:rPr>
        <w:t>.</w:t>
      </w:r>
      <w:r w:rsidR="0023315C">
        <w:rPr>
          <w:rFonts w:ascii="Arial" w:hAnsi="Arial" w:cs="Arial"/>
        </w:rPr>
        <w:t xml:space="preserve"> </w:t>
      </w:r>
    </w:p>
    <w:p w14:paraId="366B86CE" w14:textId="2E417F34" w:rsidR="00866B8C" w:rsidRDefault="00545346" w:rsidP="00B9492E">
      <w:pPr>
        <w:spacing w:line="360" w:lineRule="auto"/>
        <w:jc w:val="both"/>
        <w:rPr>
          <w:rFonts w:ascii="Arial" w:hAnsi="Arial" w:cs="Arial"/>
        </w:rPr>
      </w:pPr>
      <w:r w:rsidRPr="00967D4A">
        <w:rPr>
          <w:rFonts w:ascii="Arial" w:hAnsi="Arial" w:cs="Arial"/>
        </w:rPr>
        <w:t xml:space="preserve">Dynamics in singing </w:t>
      </w:r>
      <w:r w:rsidR="00413EB0" w:rsidRPr="00967D4A">
        <w:rPr>
          <w:rFonts w:ascii="Arial" w:hAnsi="Arial" w:cs="Arial"/>
        </w:rPr>
        <w:t>suggest</w:t>
      </w:r>
      <w:r w:rsidR="00104BC0" w:rsidRPr="00967D4A">
        <w:rPr>
          <w:rFonts w:ascii="Arial" w:hAnsi="Arial" w:cs="Arial"/>
        </w:rPr>
        <w:t xml:space="preserve"> the requirement of a</w:t>
      </w:r>
      <w:r w:rsidR="00B90119" w:rsidRPr="00967D4A">
        <w:rPr>
          <w:rFonts w:ascii="Arial" w:hAnsi="Arial" w:cs="Arial"/>
        </w:rPr>
        <w:t xml:space="preserve"> </w:t>
      </w:r>
      <w:r w:rsidR="00740456" w:rsidRPr="00967D4A">
        <w:rPr>
          <w:rFonts w:ascii="Arial" w:hAnsi="Arial" w:cs="Arial"/>
        </w:rPr>
        <w:t>variation in breath support and air pressure</w:t>
      </w:r>
      <w:r w:rsidR="003458ED" w:rsidRPr="00967D4A">
        <w:rPr>
          <w:rFonts w:ascii="Arial" w:hAnsi="Arial" w:cs="Arial"/>
        </w:rPr>
        <w:t xml:space="preserve">. </w:t>
      </w:r>
      <w:r w:rsidR="00ED44E9" w:rsidRPr="00967D4A">
        <w:rPr>
          <w:rFonts w:ascii="Arial" w:hAnsi="Arial" w:cs="Arial"/>
        </w:rPr>
        <w:t>I am</w:t>
      </w:r>
      <w:r w:rsidR="00DC73A3" w:rsidRPr="00967D4A">
        <w:rPr>
          <w:rFonts w:ascii="Arial" w:hAnsi="Arial" w:cs="Arial"/>
        </w:rPr>
        <w:t xml:space="preserve"> cautious to over</w:t>
      </w:r>
      <w:r w:rsidR="0095036C" w:rsidRPr="00967D4A">
        <w:rPr>
          <w:rFonts w:ascii="Arial" w:hAnsi="Arial" w:cs="Arial"/>
        </w:rPr>
        <w:t>-</w:t>
      </w:r>
      <w:r w:rsidR="00DC73A3" w:rsidRPr="00967D4A">
        <w:rPr>
          <w:rFonts w:ascii="Arial" w:hAnsi="Arial" w:cs="Arial"/>
        </w:rPr>
        <w:t xml:space="preserve">emphasise </w:t>
      </w:r>
      <w:r w:rsidR="004218C0" w:rsidRPr="00967D4A">
        <w:rPr>
          <w:rFonts w:ascii="Arial" w:hAnsi="Arial" w:cs="Arial"/>
        </w:rPr>
        <w:t xml:space="preserve">and favour </w:t>
      </w:r>
      <w:r w:rsidR="00D43586" w:rsidRPr="00967D4A">
        <w:rPr>
          <w:rFonts w:ascii="Arial" w:hAnsi="Arial" w:cs="Arial"/>
        </w:rPr>
        <w:t>‘</w:t>
      </w:r>
      <w:r w:rsidR="000D1731" w:rsidRPr="00967D4A">
        <w:rPr>
          <w:rFonts w:ascii="Arial" w:hAnsi="Arial" w:cs="Arial"/>
        </w:rPr>
        <w:t xml:space="preserve">breath </w:t>
      </w:r>
      <w:r w:rsidR="004218C0" w:rsidRPr="00967D4A">
        <w:rPr>
          <w:rFonts w:ascii="Arial" w:hAnsi="Arial" w:cs="Arial"/>
        </w:rPr>
        <w:t>work</w:t>
      </w:r>
      <w:r w:rsidR="00D43586" w:rsidRPr="00967D4A">
        <w:rPr>
          <w:rFonts w:ascii="Arial" w:hAnsi="Arial" w:cs="Arial"/>
        </w:rPr>
        <w:t>’</w:t>
      </w:r>
      <w:r w:rsidR="004218C0" w:rsidRPr="00967D4A">
        <w:rPr>
          <w:rFonts w:ascii="Arial" w:hAnsi="Arial" w:cs="Arial"/>
        </w:rPr>
        <w:t xml:space="preserve"> </w:t>
      </w:r>
      <w:r w:rsidR="000D1731" w:rsidRPr="00967D4A">
        <w:rPr>
          <w:rFonts w:ascii="Arial" w:hAnsi="Arial" w:cs="Arial"/>
        </w:rPr>
        <w:t>over other</w:t>
      </w:r>
      <w:r w:rsidR="00DC73A3" w:rsidRPr="00967D4A">
        <w:rPr>
          <w:rFonts w:ascii="Arial" w:hAnsi="Arial" w:cs="Arial"/>
        </w:rPr>
        <w:t xml:space="preserve"> vocal </w:t>
      </w:r>
      <w:r w:rsidR="0095036C" w:rsidRPr="00967D4A">
        <w:rPr>
          <w:rFonts w:ascii="Arial" w:hAnsi="Arial" w:cs="Arial"/>
        </w:rPr>
        <w:t>exercise</w:t>
      </w:r>
      <w:r w:rsidR="004218C0" w:rsidRPr="00967D4A">
        <w:rPr>
          <w:rFonts w:ascii="Arial" w:hAnsi="Arial" w:cs="Arial"/>
        </w:rPr>
        <w:t>s</w:t>
      </w:r>
      <w:r w:rsidR="0095036C" w:rsidRPr="00967D4A">
        <w:rPr>
          <w:rFonts w:ascii="Arial" w:hAnsi="Arial" w:cs="Arial"/>
        </w:rPr>
        <w:t xml:space="preserve"> </w:t>
      </w:r>
      <w:r w:rsidR="00572707" w:rsidRPr="00967D4A">
        <w:rPr>
          <w:rFonts w:ascii="Arial" w:hAnsi="Arial" w:cs="Arial"/>
        </w:rPr>
        <w:t>(Riggs</w:t>
      </w:r>
      <w:r w:rsidR="00783898" w:rsidRPr="00967D4A">
        <w:rPr>
          <w:rFonts w:ascii="Arial" w:hAnsi="Arial" w:cs="Arial"/>
        </w:rPr>
        <w:t xml:space="preserve">, 1992) </w:t>
      </w:r>
      <w:r w:rsidR="009F6B40" w:rsidRPr="00967D4A">
        <w:rPr>
          <w:rFonts w:ascii="Arial" w:hAnsi="Arial" w:cs="Arial"/>
        </w:rPr>
        <w:t>as this</w:t>
      </w:r>
      <w:r w:rsidR="0095036C" w:rsidRPr="00967D4A">
        <w:rPr>
          <w:rFonts w:ascii="Arial" w:hAnsi="Arial" w:cs="Arial"/>
        </w:rPr>
        <w:t xml:space="preserve"> may </w:t>
      </w:r>
      <w:r w:rsidR="00C53BDB" w:rsidRPr="00967D4A">
        <w:rPr>
          <w:rFonts w:ascii="Arial" w:hAnsi="Arial" w:cs="Arial"/>
        </w:rPr>
        <w:t xml:space="preserve">be </w:t>
      </w:r>
      <w:r w:rsidR="0095036C" w:rsidRPr="00967D4A">
        <w:rPr>
          <w:rFonts w:ascii="Arial" w:hAnsi="Arial" w:cs="Arial"/>
        </w:rPr>
        <w:t>consequen</w:t>
      </w:r>
      <w:r w:rsidR="00C53BDB" w:rsidRPr="00967D4A">
        <w:rPr>
          <w:rFonts w:ascii="Arial" w:hAnsi="Arial" w:cs="Arial"/>
        </w:rPr>
        <w:t>tly</w:t>
      </w:r>
      <w:r w:rsidR="0095036C" w:rsidRPr="00967D4A">
        <w:rPr>
          <w:rFonts w:ascii="Arial" w:hAnsi="Arial" w:cs="Arial"/>
        </w:rPr>
        <w:t xml:space="preserve"> </w:t>
      </w:r>
      <w:r w:rsidR="00E94728" w:rsidRPr="00967D4A">
        <w:rPr>
          <w:rFonts w:ascii="Arial" w:hAnsi="Arial" w:cs="Arial"/>
        </w:rPr>
        <w:t>to</w:t>
      </w:r>
      <w:r w:rsidR="0095036C" w:rsidRPr="00967D4A">
        <w:rPr>
          <w:rFonts w:ascii="Arial" w:hAnsi="Arial" w:cs="Arial"/>
        </w:rPr>
        <w:t xml:space="preserve"> the </w:t>
      </w:r>
      <w:r w:rsidR="003A4DAD" w:rsidRPr="00967D4A">
        <w:rPr>
          <w:rFonts w:ascii="Arial" w:hAnsi="Arial" w:cs="Arial"/>
        </w:rPr>
        <w:t>detriment of the student</w:t>
      </w:r>
      <w:r w:rsidR="007028CE" w:rsidRPr="00967D4A">
        <w:rPr>
          <w:rFonts w:ascii="Arial" w:hAnsi="Arial" w:cs="Arial"/>
        </w:rPr>
        <w:t xml:space="preserve"> (Bunch, 19</w:t>
      </w:r>
      <w:r w:rsidR="00AD2625" w:rsidRPr="00967D4A">
        <w:rPr>
          <w:rFonts w:ascii="Arial" w:hAnsi="Arial" w:cs="Arial"/>
        </w:rPr>
        <w:t>82)</w:t>
      </w:r>
      <w:r w:rsidR="00D35D05" w:rsidRPr="00967D4A">
        <w:rPr>
          <w:rFonts w:ascii="Arial" w:hAnsi="Arial" w:cs="Arial"/>
        </w:rPr>
        <w:t>. Some singers become so fixated on breath control that they do not breath out enough</w:t>
      </w:r>
      <w:r w:rsidR="001E3F11" w:rsidRPr="00967D4A">
        <w:rPr>
          <w:rFonts w:ascii="Arial" w:hAnsi="Arial" w:cs="Arial"/>
        </w:rPr>
        <w:t xml:space="preserve"> (Kayes, </w:t>
      </w:r>
      <w:r w:rsidR="003F3767" w:rsidRPr="00967D4A">
        <w:rPr>
          <w:rFonts w:ascii="Arial" w:hAnsi="Arial" w:cs="Arial"/>
        </w:rPr>
        <w:t>2004)</w:t>
      </w:r>
      <w:r w:rsidR="00D35D05" w:rsidRPr="00967D4A">
        <w:rPr>
          <w:rFonts w:ascii="Arial" w:hAnsi="Arial" w:cs="Arial"/>
        </w:rPr>
        <w:t xml:space="preserve">. </w:t>
      </w:r>
      <w:r w:rsidR="00065570" w:rsidRPr="00967D4A">
        <w:rPr>
          <w:rFonts w:ascii="Arial" w:hAnsi="Arial" w:cs="Arial"/>
        </w:rPr>
        <w:t>Seeking to b</w:t>
      </w:r>
      <w:r w:rsidR="00673B94" w:rsidRPr="00967D4A">
        <w:rPr>
          <w:rFonts w:ascii="Arial" w:hAnsi="Arial" w:cs="Arial"/>
        </w:rPr>
        <w:t>alance</w:t>
      </w:r>
      <w:r w:rsidR="00065570" w:rsidRPr="00967D4A">
        <w:rPr>
          <w:rFonts w:ascii="Arial" w:hAnsi="Arial" w:cs="Arial"/>
        </w:rPr>
        <w:t xml:space="preserve"> the voice</w:t>
      </w:r>
      <w:r w:rsidR="00042348" w:rsidRPr="00967D4A">
        <w:rPr>
          <w:rFonts w:ascii="Arial" w:hAnsi="Arial" w:cs="Arial"/>
        </w:rPr>
        <w:t xml:space="preserve"> using</w:t>
      </w:r>
      <w:r w:rsidR="008F6933" w:rsidRPr="00967D4A">
        <w:rPr>
          <w:rFonts w:ascii="Arial" w:hAnsi="Arial" w:cs="Arial"/>
        </w:rPr>
        <w:t xml:space="preserve"> </w:t>
      </w:r>
      <w:r w:rsidR="00040956" w:rsidRPr="00967D4A">
        <w:rPr>
          <w:rFonts w:ascii="Arial" w:hAnsi="Arial" w:cs="Arial"/>
        </w:rPr>
        <w:t xml:space="preserve">SLS type exercises </w:t>
      </w:r>
      <w:r w:rsidR="005606E7" w:rsidRPr="00967D4A">
        <w:rPr>
          <w:rFonts w:ascii="Arial" w:hAnsi="Arial" w:cs="Arial"/>
        </w:rPr>
        <w:t xml:space="preserve">that </w:t>
      </w:r>
      <w:r w:rsidR="00323175" w:rsidRPr="00967D4A">
        <w:rPr>
          <w:rFonts w:ascii="Arial" w:hAnsi="Arial" w:cs="Arial"/>
        </w:rPr>
        <w:t xml:space="preserve">make use of consonants and vowels to equalise compression (Riggs, 1992) </w:t>
      </w:r>
      <w:r w:rsidR="008F6933" w:rsidRPr="00967D4A">
        <w:rPr>
          <w:rFonts w:ascii="Arial" w:hAnsi="Arial" w:cs="Arial"/>
        </w:rPr>
        <w:t>mig</w:t>
      </w:r>
      <w:r w:rsidR="00BD6A38" w:rsidRPr="00967D4A">
        <w:rPr>
          <w:rFonts w:ascii="Arial" w:hAnsi="Arial" w:cs="Arial"/>
        </w:rPr>
        <w:t xml:space="preserve">ht be as vital as </w:t>
      </w:r>
      <w:r w:rsidR="00323175" w:rsidRPr="00967D4A">
        <w:rPr>
          <w:rFonts w:ascii="Arial" w:hAnsi="Arial" w:cs="Arial"/>
        </w:rPr>
        <w:t xml:space="preserve">the </w:t>
      </w:r>
      <w:r w:rsidR="00BD6A38" w:rsidRPr="00967D4A">
        <w:rPr>
          <w:rFonts w:ascii="Arial" w:hAnsi="Arial" w:cs="Arial"/>
        </w:rPr>
        <w:t xml:space="preserve">breath work itself, </w:t>
      </w:r>
      <w:r w:rsidR="00BD6A38" w:rsidRPr="00967D4A">
        <w:rPr>
          <w:rFonts w:ascii="Arial" w:hAnsi="Arial" w:cs="Arial"/>
        </w:rPr>
        <w:lastRenderedPageBreak/>
        <w:t>suggesting a</w:t>
      </w:r>
      <w:r w:rsidR="00DE3C90" w:rsidRPr="00967D4A">
        <w:rPr>
          <w:rFonts w:ascii="Arial" w:hAnsi="Arial" w:cs="Arial"/>
        </w:rPr>
        <w:t>n integration</w:t>
      </w:r>
      <w:r w:rsidR="00190BD9" w:rsidRPr="00967D4A">
        <w:rPr>
          <w:rFonts w:ascii="Arial" w:hAnsi="Arial" w:cs="Arial"/>
        </w:rPr>
        <w:t xml:space="preserve"> of processes is required to necessitate healthy vocal training.</w:t>
      </w:r>
      <w:r w:rsidR="00F2729A" w:rsidRPr="00967D4A">
        <w:rPr>
          <w:rFonts w:ascii="Arial" w:hAnsi="Arial" w:cs="Arial"/>
        </w:rPr>
        <w:t xml:space="preserve"> </w:t>
      </w:r>
      <w:r w:rsidR="00907CEA" w:rsidRPr="00967D4A">
        <w:rPr>
          <w:rFonts w:ascii="Arial" w:hAnsi="Arial" w:cs="Arial"/>
        </w:rPr>
        <w:t>Similarly</w:t>
      </w:r>
      <w:r w:rsidR="00173E21" w:rsidRPr="00967D4A">
        <w:rPr>
          <w:rFonts w:ascii="Arial" w:hAnsi="Arial" w:cs="Arial"/>
        </w:rPr>
        <w:t>,</w:t>
      </w:r>
      <w:r w:rsidR="00B57DE3" w:rsidRPr="00967D4A">
        <w:rPr>
          <w:rFonts w:ascii="Arial" w:hAnsi="Arial" w:cs="Arial"/>
        </w:rPr>
        <w:t xml:space="preserve"> to the </w:t>
      </w:r>
      <w:r w:rsidR="008B032D" w:rsidRPr="00967D4A">
        <w:rPr>
          <w:rFonts w:ascii="Arial" w:hAnsi="Arial" w:cs="Arial"/>
        </w:rPr>
        <w:t>Isometric exercise study (Sabol</w:t>
      </w:r>
      <w:r w:rsidR="007656AC" w:rsidRPr="00967D4A">
        <w:rPr>
          <w:rFonts w:ascii="Arial" w:hAnsi="Arial" w:cs="Arial"/>
        </w:rPr>
        <w:t xml:space="preserve"> et al, 1995), t</w:t>
      </w:r>
      <w:r w:rsidR="00F2729A" w:rsidRPr="00967D4A">
        <w:rPr>
          <w:rFonts w:ascii="Arial" w:hAnsi="Arial" w:cs="Arial"/>
        </w:rPr>
        <w:t xml:space="preserve">his would also depend upon the </w:t>
      </w:r>
      <w:r w:rsidR="007A77C4" w:rsidRPr="00967D4A">
        <w:rPr>
          <w:rFonts w:ascii="Arial" w:hAnsi="Arial" w:cs="Arial"/>
        </w:rPr>
        <w:t xml:space="preserve">assessment of the student by the teacher as all voices are </w:t>
      </w:r>
      <w:r w:rsidR="000150BA" w:rsidRPr="00967D4A">
        <w:rPr>
          <w:rFonts w:ascii="Arial" w:hAnsi="Arial" w:cs="Arial"/>
        </w:rPr>
        <w:t>not the same and are prone to unique ‘tend</w:t>
      </w:r>
      <w:r w:rsidR="00847190" w:rsidRPr="00967D4A">
        <w:rPr>
          <w:rFonts w:ascii="Arial" w:hAnsi="Arial" w:cs="Arial"/>
        </w:rPr>
        <w:t xml:space="preserve">-to’ characteristics </w:t>
      </w:r>
      <w:r w:rsidR="00217074">
        <w:rPr>
          <w:rFonts w:ascii="Arial" w:hAnsi="Arial" w:cs="Arial"/>
        </w:rPr>
        <w:t xml:space="preserve">(Riggs, 1992) </w:t>
      </w:r>
      <w:r w:rsidR="00847190" w:rsidRPr="00967D4A">
        <w:rPr>
          <w:rFonts w:ascii="Arial" w:hAnsi="Arial" w:cs="Arial"/>
        </w:rPr>
        <w:t xml:space="preserve">such as aspirate </w:t>
      </w:r>
      <w:r w:rsidR="003B181D" w:rsidRPr="00967D4A">
        <w:rPr>
          <w:rFonts w:ascii="Arial" w:hAnsi="Arial" w:cs="Arial"/>
        </w:rPr>
        <w:t xml:space="preserve">or </w:t>
      </w:r>
      <w:r w:rsidR="003C0C7E" w:rsidRPr="00967D4A">
        <w:rPr>
          <w:rFonts w:ascii="Arial" w:hAnsi="Arial" w:cs="Arial"/>
        </w:rPr>
        <w:t xml:space="preserve">over-compressed </w:t>
      </w:r>
      <w:r w:rsidR="003B181D" w:rsidRPr="00967D4A">
        <w:rPr>
          <w:rFonts w:ascii="Arial" w:hAnsi="Arial" w:cs="Arial"/>
        </w:rPr>
        <w:t>vocal fold onsets.</w:t>
      </w:r>
      <w:r w:rsidR="003F4C01" w:rsidRPr="00967D4A">
        <w:rPr>
          <w:rFonts w:ascii="Arial" w:hAnsi="Arial" w:cs="Arial"/>
        </w:rPr>
        <w:t xml:space="preserve"> The </w:t>
      </w:r>
      <w:r w:rsidR="001A1884" w:rsidRPr="00967D4A">
        <w:rPr>
          <w:rFonts w:ascii="Arial" w:hAnsi="Arial" w:cs="Arial"/>
        </w:rPr>
        <w:t>b</w:t>
      </w:r>
      <w:r w:rsidR="003F4C01" w:rsidRPr="00967D4A">
        <w:rPr>
          <w:rFonts w:ascii="Arial" w:hAnsi="Arial" w:cs="Arial"/>
        </w:rPr>
        <w:t xml:space="preserve">reath is </w:t>
      </w:r>
      <w:r w:rsidR="00B517EE" w:rsidRPr="00967D4A">
        <w:rPr>
          <w:rFonts w:ascii="Arial" w:hAnsi="Arial" w:cs="Arial"/>
        </w:rPr>
        <w:t xml:space="preserve">vital but still only one </w:t>
      </w:r>
      <w:r w:rsidR="00EF1F50" w:rsidRPr="00967D4A">
        <w:rPr>
          <w:rFonts w:ascii="Arial" w:hAnsi="Arial" w:cs="Arial"/>
        </w:rPr>
        <w:t xml:space="preserve">connective </w:t>
      </w:r>
      <w:r w:rsidR="00B517EE" w:rsidRPr="00967D4A">
        <w:rPr>
          <w:rFonts w:ascii="Arial" w:hAnsi="Arial" w:cs="Arial"/>
        </w:rPr>
        <w:t>part of the vocal anatomy.</w:t>
      </w:r>
    </w:p>
    <w:p w14:paraId="61DC2389" w14:textId="7879F3F5" w:rsidR="00D86584" w:rsidRPr="00E80F9C" w:rsidRDefault="006516AB" w:rsidP="00B9492E">
      <w:pPr>
        <w:spacing w:line="360" w:lineRule="auto"/>
        <w:jc w:val="both"/>
        <w:rPr>
          <w:rFonts w:ascii="Arial" w:hAnsi="Arial" w:cs="Arial"/>
        </w:rPr>
      </w:pPr>
      <w:r w:rsidRPr="00691668">
        <w:rPr>
          <w:rFonts w:ascii="Arial" w:hAnsi="Arial" w:cs="Arial"/>
        </w:rPr>
        <w:t xml:space="preserve">Interestingly </w:t>
      </w:r>
      <w:r w:rsidR="00FB3BD7" w:rsidRPr="00691668">
        <w:rPr>
          <w:rFonts w:ascii="Arial" w:hAnsi="Arial" w:cs="Arial"/>
        </w:rPr>
        <w:t>grammy-award winning</w:t>
      </w:r>
      <w:r w:rsidR="00707DB2" w:rsidRPr="00691668">
        <w:rPr>
          <w:rFonts w:ascii="Arial" w:hAnsi="Arial" w:cs="Arial"/>
        </w:rPr>
        <w:t xml:space="preserve"> CCM Soul vocalist, Michael Bolton</w:t>
      </w:r>
      <w:r w:rsidR="0042776C" w:rsidRPr="00691668">
        <w:rPr>
          <w:rFonts w:ascii="Arial" w:hAnsi="Arial" w:cs="Arial"/>
        </w:rPr>
        <w:t xml:space="preserve"> </w:t>
      </w:r>
      <w:r w:rsidR="00774C90">
        <w:rPr>
          <w:rFonts w:ascii="Arial" w:hAnsi="Arial" w:cs="Arial"/>
        </w:rPr>
        <w:t>trained</w:t>
      </w:r>
      <w:r w:rsidR="0042776C" w:rsidRPr="00691668">
        <w:rPr>
          <w:rFonts w:ascii="Arial" w:hAnsi="Arial" w:cs="Arial"/>
        </w:rPr>
        <w:t xml:space="preserve"> with Seth Riggs </w:t>
      </w:r>
      <w:r w:rsidR="00260CAF" w:rsidRPr="00691668">
        <w:rPr>
          <w:rFonts w:ascii="Arial" w:hAnsi="Arial" w:cs="Arial"/>
        </w:rPr>
        <w:t xml:space="preserve">who created the vocal technique </w:t>
      </w:r>
      <w:r w:rsidR="00260CAF" w:rsidRPr="00691668">
        <w:rPr>
          <w:rFonts w:ascii="Arial" w:hAnsi="Arial" w:cs="Arial"/>
          <w:i/>
          <w:iCs/>
        </w:rPr>
        <w:t>Speech Level Singing</w:t>
      </w:r>
      <w:r w:rsidR="00F20D40">
        <w:rPr>
          <w:rFonts w:ascii="Arial" w:hAnsi="Arial" w:cs="Arial"/>
          <w:i/>
          <w:iCs/>
        </w:rPr>
        <w:t xml:space="preserve"> </w:t>
      </w:r>
      <w:r w:rsidR="00F20D40" w:rsidRPr="00F20D40">
        <w:rPr>
          <w:rFonts w:ascii="Arial" w:hAnsi="Arial" w:cs="Arial"/>
        </w:rPr>
        <w:t>(Riggs, 1992</w:t>
      </w:r>
      <w:r w:rsidR="00F20D40">
        <w:rPr>
          <w:rFonts w:ascii="Arial" w:hAnsi="Arial" w:cs="Arial"/>
          <w:i/>
          <w:iCs/>
        </w:rPr>
        <w:t>)</w:t>
      </w:r>
      <w:r w:rsidR="00D63BEC">
        <w:rPr>
          <w:rFonts w:ascii="Arial" w:hAnsi="Arial" w:cs="Arial"/>
        </w:rPr>
        <w:t>. Riggs</w:t>
      </w:r>
      <w:r w:rsidR="00260CAF" w:rsidRPr="00691668">
        <w:rPr>
          <w:rFonts w:ascii="Arial" w:hAnsi="Arial" w:cs="Arial"/>
        </w:rPr>
        <w:t xml:space="preserve"> has worked with performers such as Prince, Michael Jackson, Stevie Wonder, Ray Charles, </w:t>
      </w:r>
      <w:r w:rsidR="00F3405E" w:rsidRPr="00691668">
        <w:rPr>
          <w:rFonts w:ascii="Arial" w:hAnsi="Arial" w:cs="Arial"/>
        </w:rPr>
        <w:t>Madonna,</w:t>
      </w:r>
      <w:r w:rsidR="00260CAF" w:rsidRPr="00691668">
        <w:rPr>
          <w:rFonts w:ascii="Arial" w:hAnsi="Arial" w:cs="Arial"/>
        </w:rPr>
        <w:t xml:space="preserve"> and Barbra Streisand. </w:t>
      </w:r>
      <w:r w:rsidR="00E750F2" w:rsidRPr="00691668">
        <w:rPr>
          <w:rFonts w:ascii="Arial" w:hAnsi="Arial" w:cs="Arial"/>
        </w:rPr>
        <w:t>Interestingly, w</w:t>
      </w:r>
      <w:r w:rsidR="003B7B93" w:rsidRPr="00691668">
        <w:rPr>
          <w:rFonts w:ascii="Arial" w:hAnsi="Arial" w:cs="Arial"/>
        </w:rPr>
        <w:t>hile working</w:t>
      </w:r>
      <w:r w:rsidR="0042776C" w:rsidRPr="00691668">
        <w:rPr>
          <w:rFonts w:ascii="Arial" w:hAnsi="Arial" w:cs="Arial"/>
        </w:rPr>
        <w:t xml:space="preserve"> a classical piece, </w:t>
      </w:r>
      <w:r w:rsidR="00A43E61" w:rsidRPr="00691668">
        <w:rPr>
          <w:rFonts w:ascii="Arial" w:hAnsi="Arial" w:cs="Arial"/>
          <w:i/>
          <w:iCs/>
        </w:rPr>
        <w:t>Nessun Dorma</w:t>
      </w:r>
      <w:r w:rsidR="00A43E61" w:rsidRPr="00691668">
        <w:rPr>
          <w:rFonts w:ascii="Arial" w:hAnsi="Arial" w:cs="Arial"/>
        </w:rPr>
        <w:t xml:space="preserve">, </w:t>
      </w:r>
      <w:r w:rsidR="00E750F2" w:rsidRPr="00691668">
        <w:rPr>
          <w:rFonts w:ascii="Arial" w:hAnsi="Arial" w:cs="Arial"/>
        </w:rPr>
        <w:t xml:space="preserve">a different genre than </w:t>
      </w:r>
      <w:r w:rsidR="00D63BEC">
        <w:rPr>
          <w:rFonts w:ascii="Arial" w:hAnsi="Arial" w:cs="Arial"/>
        </w:rPr>
        <w:t>Bolton</w:t>
      </w:r>
      <w:r w:rsidR="00A43E61" w:rsidRPr="00691668">
        <w:rPr>
          <w:rFonts w:ascii="Arial" w:hAnsi="Arial" w:cs="Arial"/>
        </w:rPr>
        <w:t xml:space="preserve"> is used to singing, </w:t>
      </w:r>
      <w:r w:rsidR="00D63BEC">
        <w:rPr>
          <w:rFonts w:ascii="Arial" w:hAnsi="Arial" w:cs="Arial"/>
        </w:rPr>
        <w:t>Riggs</w:t>
      </w:r>
      <w:r w:rsidR="00A43E61" w:rsidRPr="00691668">
        <w:rPr>
          <w:rFonts w:ascii="Arial" w:hAnsi="Arial" w:cs="Arial"/>
        </w:rPr>
        <w:t xml:space="preserve"> </w:t>
      </w:r>
      <w:r w:rsidR="00FB3BD7" w:rsidRPr="00691668">
        <w:rPr>
          <w:rFonts w:ascii="Arial" w:hAnsi="Arial" w:cs="Arial"/>
        </w:rPr>
        <w:t xml:space="preserve">worked with him </w:t>
      </w:r>
      <w:r w:rsidR="003B7B93" w:rsidRPr="00691668">
        <w:rPr>
          <w:rFonts w:ascii="Arial" w:hAnsi="Arial" w:cs="Arial"/>
        </w:rPr>
        <w:t xml:space="preserve">to </w:t>
      </w:r>
      <w:r w:rsidR="00C76BEB" w:rsidRPr="00691668">
        <w:rPr>
          <w:rFonts w:ascii="Arial" w:hAnsi="Arial" w:cs="Arial"/>
        </w:rPr>
        <w:t>adjust his technique</w:t>
      </w:r>
      <w:r w:rsidR="00CB4CD7">
        <w:rPr>
          <w:rFonts w:ascii="Arial" w:hAnsi="Arial" w:cs="Arial"/>
        </w:rPr>
        <w:t xml:space="preserve">, focusing on </w:t>
      </w:r>
      <w:r w:rsidR="005F0627">
        <w:rPr>
          <w:rFonts w:ascii="Arial" w:hAnsi="Arial" w:cs="Arial"/>
        </w:rPr>
        <w:t xml:space="preserve">a low breath, belly out technique with </w:t>
      </w:r>
      <w:r w:rsidR="00F128F0">
        <w:rPr>
          <w:rFonts w:ascii="Arial" w:hAnsi="Arial" w:cs="Arial"/>
        </w:rPr>
        <w:t>a gradual release</w:t>
      </w:r>
      <w:r w:rsidR="008510C8">
        <w:rPr>
          <w:rFonts w:ascii="Arial" w:hAnsi="Arial" w:cs="Arial"/>
        </w:rPr>
        <w:t xml:space="preserve"> or gentle pulling in of lower abdominals that he describes as a </w:t>
      </w:r>
      <w:r w:rsidR="00B106C5">
        <w:rPr>
          <w:rFonts w:ascii="Arial" w:hAnsi="Arial" w:cs="Arial"/>
        </w:rPr>
        <w:t>‘</w:t>
      </w:r>
      <w:r w:rsidR="008510C8">
        <w:rPr>
          <w:rFonts w:ascii="Arial" w:hAnsi="Arial" w:cs="Arial"/>
        </w:rPr>
        <w:t xml:space="preserve">dropping </w:t>
      </w:r>
      <w:r w:rsidR="00B106C5">
        <w:rPr>
          <w:rFonts w:ascii="Arial" w:hAnsi="Arial" w:cs="Arial"/>
        </w:rPr>
        <w:t xml:space="preserve">(abs) </w:t>
      </w:r>
      <w:r w:rsidR="008510C8">
        <w:rPr>
          <w:rFonts w:ascii="Arial" w:hAnsi="Arial" w:cs="Arial"/>
        </w:rPr>
        <w:t>into the pelvis</w:t>
      </w:r>
      <w:r w:rsidR="00B106C5">
        <w:rPr>
          <w:rFonts w:ascii="Arial" w:hAnsi="Arial" w:cs="Arial"/>
        </w:rPr>
        <w:t xml:space="preserve">’ as a gradual controlled release. This </w:t>
      </w:r>
      <w:r w:rsidR="00BA7292">
        <w:rPr>
          <w:rFonts w:ascii="Arial" w:hAnsi="Arial" w:cs="Arial"/>
        </w:rPr>
        <w:t xml:space="preserve">correlates to </w:t>
      </w:r>
      <w:r w:rsidR="00BA7292" w:rsidRPr="00E80F9C">
        <w:rPr>
          <w:rFonts w:ascii="Arial" w:hAnsi="Arial" w:cs="Arial"/>
          <w:i/>
          <w:iCs/>
        </w:rPr>
        <w:t>appoggio</w:t>
      </w:r>
      <w:r w:rsidR="00E80F9C">
        <w:rPr>
          <w:rFonts w:ascii="Arial" w:hAnsi="Arial" w:cs="Arial"/>
          <w:i/>
          <w:iCs/>
        </w:rPr>
        <w:t xml:space="preserve"> </w:t>
      </w:r>
      <w:r w:rsidR="00E80F9C">
        <w:rPr>
          <w:rFonts w:ascii="Arial" w:hAnsi="Arial" w:cs="Arial"/>
        </w:rPr>
        <w:t>technique</w:t>
      </w:r>
      <w:r w:rsidR="00C810E5">
        <w:rPr>
          <w:rFonts w:ascii="Arial" w:hAnsi="Arial" w:cs="Arial"/>
        </w:rPr>
        <w:t xml:space="preserve"> </w:t>
      </w:r>
      <w:r w:rsidR="0095704B">
        <w:rPr>
          <w:rFonts w:ascii="Arial" w:hAnsi="Arial" w:cs="Arial"/>
        </w:rPr>
        <w:t>(Indik, 2009)</w:t>
      </w:r>
      <w:r w:rsidR="0095704B">
        <w:rPr>
          <w:rFonts w:ascii="Arial" w:hAnsi="Arial" w:cs="Arial"/>
        </w:rPr>
        <w:t xml:space="preserve"> </w:t>
      </w:r>
      <w:r w:rsidR="00C810E5">
        <w:rPr>
          <w:rFonts w:ascii="Arial" w:hAnsi="Arial" w:cs="Arial"/>
        </w:rPr>
        <w:t xml:space="preserve">that </w:t>
      </w:r>
      <w:r w:rsidR="00BB4926">
        <w:rPr>
          <w:rFonts w:ascii="Arial" w:hAnsi="Arial" w:cs="Arial"/>
        </w:rPr>
        <w:t>provides a balanced airflow for sustained notes</w:t>
      </w:r>
      <w:r w:rsidR="00F20D40">
        <w:rPr>
          <w:rFonts w:ascii="Arial" w:hAnsi="Arial" w:cs="Arial"/>
        </w:rPr>
        <w:t>,</w:t>
      </w:r>
      <w:r w:rsidR="00177239">
        <w:rPr>
          <w:rFonts w:ascii="Arial" w:hAnsi="Arial" w:cs="Arial"/>
        </w:rPr>
        <w:t xml:space="preserve"> allowing the vocal folds to vibrate </w:t>
      </w:r>
      <w:r w:rsidR="00F20D40">
        <w:rPr>
          <w:rFonts w:ascii="Arial" w:hAnsi="Arial" w:cs="Arial"/>
        </w:rPr>
        <w:t>from</w:t>
      </w:r>
      <w:r w:rsidR="00177239">
        <w:rPr>
          <w:rFonts w:ascii="Arial" w:hAnsi="Arial" w:cs="Arial"/>
        </w:rPr>
        <w:t xml:space="preserve"> a rested position ‘in the middle</w:t>
      </w:r>
      <w:r w:rsidR="00E63E35">
        <w:rPr>
          <w:rFonts w:ascii="Arial" w:hAnsi="Arial" w:cs="Arial"/>
        </w:rPr>
        <w:t xml:space="preserve">.’ It suggests that </w:t>
      </w:r>
      <w:r w:rsidR="00DE2CB3">
        <w:rPr>
          <w:rFonts w:ascii="Arial" w:hAnsi="Arial" w:cs="Arial"/>
        </w:rPr>
        <w:t>Michael had been used to ‘belly in’ abs engagement</w:t>
      </w:r>
      <w:r w:rsidR="00AB00EF">
        <w:rPr>
          <w:rFonts w:ascii="Arial" w:hAnsi="Arial" w:cs="Arial"/>
        </w:rPr>
        <w:t xml:space="preserve"> during </w:t>
      </w:r>
      <w:r w:rsidR="00F240CA">
        <w:rPr>
          <w:rFonts w:ascii="Arial" w:hAnsi="Arial" w:cs="Arial"/>
        </w:rPr>
        <w:t>touring</w:t>
      </w:r>
      <w:r w:rsidR="00E87EB9">
        <w:rPr>
          <w:rFonts w:ascii="Arial" w:hAnsi="Arial" w:cs="Arial"/>
        </w:rPr>
        <w:t xml:space="preserve"> which although tiring </w:t>
      </w:r>
      <w:r w:rsidR="009A720D">
        <w:rPr>
          <w:rFonts w:ascii="Arial" w:hAnsi="Arial" w:cs="Arial"/>
        </w:rPr>
        <w:t xml:space="preserve">allowed him to sing in </w:t>
      </w:r>
      <w:r w:rsidR="00F240CA">
        <w:rPr>
          <w:rFonts w:ascii="Arial" w:hAnsi="Arial" w:cs="Arial"/>
        </w:rPr>
        <w:t>the</w:t>
      </w:r>
      <w:r w:rsidR="009A720D">
        <w:rPr>
          <w:rFonts w:ascii="Arial" w:hAnsi="Arial" w:cs="Arial"/>
        </w:rPr>
        <w:t xml:space="preserve"> CCM Rock and Soul style he was accustomed to.</w:t>
      </w:r>
      <w:r w:rsidR="00DA5B88">
        <w:rPr>
          <w:rFonts w:ascii="Arial" w:hAnsi="Arial" w:cs="Arial"/>
        </w:rPr>
        <w:t xml:space="preserve"> This </w:t>
      </w:r>
      <w:r w:rsidR="00B3406F">
        <w:rPr>
          <w:rFonts w:ascii="Arial" w:hAnsi="Arial" w:cs="Arial"/>
        </w:rPr>
        <w:t xml:space="preserve">approach </w:t>
      </w:r>
      <w:r w:rsidR="008E03BC">
        <w:rPr>
          <w:rFonts w:ascii="Arial" w:hAnsi="Arial" w:cs="Arial"/>
        </w:rPr>
        <w:t>is similar</w:t>
      </w:r>
      <w:r w:rsidR="008173FA">
        <w:rPr>
          <w:rFonts w:ascii="Arial" w:hAnsi="Arial" w:cs="Arial"/>
        </w:rPr>
        <w:t xml:space="preserve"> but there may be an important distinction here</w:t>
      </w:r>
      <w:r w:rsidR="00EE49A4">
        <w:rPr>
          <w:rFonts w:ascii="Arial" w:hAnsi="Arial" w:cs="Arial"/>
        </w:rPr>
        <w:t xml:space="preserve"> as </w:t>
      </w:r>
      <w:r w:rsidR="008E03BC">
        <w:rPr>
          <w:rFonts w:ascii="Arial" w:hAnsi="Arial" w:cs="Arial"/>
        </w:rPr>
        <w:t>CCM</w:t>
      </w:r>
      <w:r w:rsidR="00156730">
        <w:rPr>
          <w:rFonts w:ascii="Arial" w:hAnsi="Arial" w:cs="Arial"/>
        </w:rPr>
        <w:t xml:space="preserve"> belting as used in Pop and Musical Theatre</w:t>
      </w:r>
      <w:r w:rsidR="00666379">
        <w:rPr>
          <w:rFonts w:ascii="Arial" w:hAnsi="Arial" w:cs="Arial"/>
        </w:rPr>
        <w:t xml:space="preserve"> appears to </w:t>
      </w:r>
      <w:r w:rsidR="004A70B7">
        <w:rPr>
          <w:rFonts w:ascii="Arial" w:hAnsi="Arial" w:cs="Arial"/>
        </w:rPr>
        <w:t>utilise</w:t>
      </w:r>
      <w:r w:rsidR="00666379">
        <w:rPr>
          <w:rFonts w:ascii="Arial" w:hAnsi="Arial" w:cs="Arial"/>
        </w:rPr>
        <w:t xml:space="preserve"> </w:t>
      </w:r>
      <w:r w:rsidR="004A70B7">
        <w:rPr>
          <w:rFonts w:ascii="Arial" w:hAnsi="Arial" w:cs="Arial"/>
        </w:rPr>
        <w:t xml:space="preserve">a ‘stack-up’ from abdominals to </w:t>
      </w:r>
      <w:r w:rsidR="00396B6C">
        <w:rPr>
          <w:rFonts w:ascii="Arial" w:hAnsi="Arial" w:cs="Arial"/>
        </w:rPr>
        <w:t>lifted</w:t>
      </w:r>
      <w:r w:rsidR="004A70B7">
        <w:rPr>
          <w:rFonts w:ascii="Arial" w:hAnsi="Arial" w:cs="Arial"/>
        </w:rPr>
        <w:t xml:space="preserve"> and wide </w:t>
      </w:r>
      <w:r w:rsidR="003A12CE">
        <w:rPr>
          <w:rFonts w:ascii="Arial" w:hAnsi="Arial" w:cs="Arial"/>
        </w:rPr>
        <w:t>ribcage</w:t>
      </w:r>
      <w:r w:rsidR="00524142">
        <w:rPr>
          <w:rFonts w:ascii="Arial" w:hAnsi="Arial" w:cs="Arial"/>
        </w:rPr>
        <w:t>, lower ribs expansion</w:t>
      </w:r>
      <w:r w:rsidR="00780E4D">
        <w:rPr>
          <w:rFonts w:ascii="Arial" w:hAnsi="Arial" w:cs="Arial"/>
        </w:rPr>
        <w:t xml:space="preserve"> which gives some control over breath from the internal intercostal muscles</w:t>
      </w:r>
      <w:r w:rsidR="008173FA">
        <w:rPr>
          <w:rFonts w:ascii="Arial" w:hAnsi="Arial" w:cs="Arial"/>
        </w:rPr>
        <w:t xml:space="preserve"> to increase airflow</w:t>
      </w:r>
      <w:r w:rsidR="00C91A25">
        <w:rPr>
          <w:rFonts w:ascii="Arial" w:hAnsi="Arial" w:cs="Arial"/>
        </w:rPr>
        <w:t xml:space="preserve"> </w:t>
      </w:r>
      <w:r w:rsidR="00C91A25" w:rsidRPr="00C91A25">
        <w:rPr>
          <w:rFonts w:ascii="Arial" w:hAnsi="Arial" w:cs="Arial"/>
        </w:rPr>
        <w:t>(</w:t>
      </w:r>
      <w:r w:rsidR="00C91A25" w:rsidRPr="00C91A25">
        <w:rPr>
          <w:rFonts w:ascii="Arial" w:hAnsi="Arial" w:cs="Arial"/>
          <w:shd w:val="clear" w:color="auto" w:fill="FFFFFF"/>
        </w:rPr>
        <w:t>Leborgne</w:t>
      </w:r>
      <w:r w:rsidR="00C91A25" w:rsidRPr="00C91A25">
        <w:rPr>
          <w:rFonts w:ascii="Arial" w:hAnsi="Arial" w:cs="Arial"/>
          <w:shd w:val="clear" w:color="auto" w:fill="FFFFFF"/>
        </w:rPr>
        <w:t xml:space="preserve"> </w:t>
      </w:r>
      <w:r w:rsidR="00C91A25" w:rsidRPr="00C91A25">
        <w:rPr>
          <w:rFonts w:ascii="Arial" w:hAnsi="Arial" w:cs="Arial"/>
          <w:shd w:val="clear" w:color="auto" w:fill="FFFFFF"/>
        </w:rPr>
        <w:t>and Rosenberg</w:t>
      </w:r>
      <w:r w:rsidR="00C91A25" w:rsidRPr="00C91A25">
        <w:rPr>
          <w:rFonts w:ascii="Arial" w:hAnsi="Arial" w:cs="Arial"/>
          <w:shd w:val="clear" w:color="auto" w:fill="FFFFFF"/>
        </w:rPr>
        <w:t xml:space="preserve">, </w:t>
      </w:r>
      <w:r w:rsidR="00C91A25" w:rsidRPr="00C91A25">
        <w:rPr>
          <w:rFonts w:ascii="Arial" w:hAnsi="Arial" w:cs="Arial"/>
          <w:shd w:val="clear" w:color="auto" w:fill="FFFFFF"/>
        </w:rPr>
        <w:t>2019</w:t>
      </w:r>
      <w:r w:rsidR="00C91A25" w:rsidRPr="00C91A25">
        <w:rPr>
          <w:rFonts w:ascii="Arial" w:hAnsi="Arial" w:cs="Arial"/>
          <w:shd w:val="clear" w:color="auto" w:fill="FFFFFF"/>
        </w:rPr>
        <w:t>).</w:t>
      </w:r>
      <w:r w:rsidR="005B2619" w:rsidRPr="00C91A25">
        <w:rPr>
          <w:rFonts w:ascii="Arial" w:hAnsi="Arial" w:cs="Arial"/>
        </w:rPr>
        <w:t xml:space="preserve"> </w:t>
      </w:r>
    </w:p>
    <w:p w14:paraId="3A785AF3" w14:textId="10A708C2" w:rsidR="007D7B59" w:rsidRDefault="003007FA" w:rsidP="00B9492E">
      <w:pPr>
        <w:spacing w:line="360" w:lineRule="auto"/>
        <w:jc w:val="both"/>
        <w:rPr>
          <w:rFonts w:ascii="Arial" w:hAnsi="Arial" w:cs="Arial"/>
        </w:rPr>
      </w:pPr>
      <w:r>
        <w:rPr>
          <w:rFonts w:ascii="Arial" w:hAnsi="Arial" w:cs="Arial"/>
        </w:rPr>
        <w:t xml:space="preserve">What training can help differentiate these methods? </w:t>
      </w:r>
      <w:r w:rsidR="00826DED">
        <w:rPr>
          <w:rFonts w:ascii="Arial" w:hAnsi="Arial" w:cs="Arial"/>
        </w:rPr>
        <w:t>Balancing</w:t>
      </w:r>
      <w:r w:rsidR="00A56747">
        <w:rPr>
          <w:rFonts w:ascii="Arial" w:hAnsi="Arial" w:cs="Arial"/>
        </w:rPr>
        <w:t xml:space="preserve"> type</w:t>
      </w:r>
      <w:r w:rsidR="00826DED">
        <w:rPr>
          <w:rFonts w:ascii="Arial" w:hAnsi="Arial" w:cs="Arial"/>
        </w:rPr>
        <w:t xml:space="preserve"> exercises </w:t>
      </w:r>
      <w:r w:rsidR="001C1ACD">
        <w:rPr>
          <w:rFonts w:ascii="Arial" w:hAnsi="Arial" w:cs="Arial"/>
        </w:rPr>
        <w:t xml:space="preserve">used in </w:t>
      </w:r>
      <w:r w:rsidR="00A11014">
        <w:rPr>
          <w:rFonts w:ascii="Arial" w:hAnsi="Arial" w:cs="Arial"/>
        </w:rPr>
        <w:t>CCM (SLS)</w:t>
      </w:r>
      <w:r w:rsidR="001D4E92">
        <w:rPr>
          <w:rFonts w:ascii="Arial" w:hAnsi="Arial" w:cs="Arial"/>
        </w:rPr>
        <w:t xml:space="preserve"> focus upon </w:t>
      </w:r>
      <w:r w:rsidR="001B3C92">
        <w:rPr>
          <w:rFonts w:ascii="Arial" w:hAnsi="Arial" w:cs="Arial"/>
        </w:rPr>
        <w:t xml:space="preserve">registration and </w:t>
      </w:r>
      <w:r w:rsidR="001D4E92">
        <w:rPr>
          <w:rFonts w:ascii="Arial" w:hAnsi="Arial" w:cs="Arial"/>
        </w:rPr>
        <w:t>strengthening bridges and range</w:t>
      </w:r>
      <w:r w:rsidR="00A56747">
        <w:rPr>
          <w:rFonts w:ascii="Arial" w:hAnsi="Arial" w:cs="Arial"/>
        </w:rPr>
        <w:t>,</w:t>
      </w:r>
      <w:r w:rsidR="001D4E92">
        <w:rPr>
          <w:rFonts w:ascii="Arial" w:hAnsi="Arial" w:cs="Arial"/>
        </w:rPr>
        <w:t xml:space="preserve"> initially</w:t>
      </w:r>
      <w:r w:rsidR="00621C84">
        <w:rPr>
          <w:rFonts w:ascii="Arial" w:hAnsi="Arial" w:cs="Arial"/>
        </w:rPr>
        <w:t xml:space="preserve"> with emphasis on laryngeal development</w:t>
      </w:r>
      <w:r w:rsidR="009241E8">
        <w:rPr>
          <w:rFonts w:ascii="Arial" w:hAnsi="Arial" w:cs="Arial"/>
        </w:rPr>
        <w:t xml:space="preserve">, </w:t>
      </w:r>
      <w:r w:rsidR="00307084">
        <w:rPr>
          <w:rFonts w:ascii="Arial" w:hAnsi="Arial" w:cs="Arial"/>
        </w:rPr>
        <w:t>teaching that the ability of the vocal folds to resist air pressure</w:t>
      </w:r>
      <w:r w:rsidR="008E26A6">
        <w:rPr>
          <w:rFonts w:ascii="Arial" w:hAnsi="Arial" w:cs="Arial"/>
        </w:rPr>
        <w:t xml:space="preserve"> is </w:t>
      </w:r>
      <w:r w:rsidR="007B4658">
        <w:rPr>
          <w:rFonts w:ascii="Arial" w:hAnsi="Arial" w:cs="Arial"/>
        </w:rPr>
        <w:t>relative to volume increase</w:t>
      </w:r>
      <w:r w:rsidR="00A56747">
        <w:rPr>
          <w:rFonts w:ascii="Arial" w:hAnsi="Arial" w:cs="Arial"/>
        </w:rPr>
        <w:t xml:space="preserve"> (Riggs, 2009)</w:t>
      </w:r>
      <w:r w:rsidR="007B4658">
        <w:rPr>
          <w:rFonts w:ascii="Arial" w:hAnsi="Arial" w:cs="Arial"/>
        </w:rPr>
        <w:t>.</w:t>
      </w:r>
      <w:r w:rsidR="00621C84">
        <w:rPr>
          <w:rFonts w:ascii="Arial" w:hAnsi="Arial" w:cs="Arial"/>
        </w:rPr>
        <w:t xml:space="preserve"> </w:t>
      </w:r>
      <w:r w:rsidR="001C1ACD">
        <w:rPr>
          <w:rFonts w:ascii="Arial" w:hAnsi="Arial" w:cs="Arial"/>
        </w:rPr>
        <w:t xml:space="preserve">Original Bel Canto Classical </w:t>
      </w:r>
      <w:r w:rsidR="00714969">
        <w:rPr>
          <w:rFonts w:ascii="Arial" w:hAnsi="Arial" w:cs="Arial"/>
        </w:rPr>
        <w:t>training emphasises Appoggio</w:t>
      </w:r>
      <w:r w:rsidR="008672A8">
        <w:rPr>
          <w:rFonts w:ascii="Arial" w:hAnsi="Arial" w:cs="Arial"/>
        </w:rPr>
        <w:t>, whilst</w:t>
      </w:r>
      <w:r w:rsidR="001D4E92">
        <w:rPr>
          <w:rFonts w:ascii="Arial" w:hAnsi="Arial" w:cs="Arial"/>
        </w:rPr>
        <w:t xml:space="preserve"> </w:t>
      </w:r>
      <w:r w:rsidR="00CD5409">
        <w:rPr>
          <w:rFonts w:ascii="Arial" w:hAnsi="Arial" w:cs="Arial"/>
        </w:rPr>
        <w:t>c</w:t>
      </w:r>
      <w:r w:rsidR="00906CA3">
        <w:rPr>
          <w:rFonts w:ascii="Arial" w:hAnsi="Arial" w:cs="Arial"/>
        </w:rPr>
        <w:t>ross training</w:t>
      </w:r>
      <w:r w:rsidR="00B81EC6">
        <w:rPr>
          <w:rFonts w:ascii="Arial" w:hAnsi="Arial" w:cs="Arial"/>
        </w:rPr>
        <w:t xml:space="preserve"> from other disciplines</w:t>
      </w:r>
      <w:r w:rsidR="00972315">
        <w:rPr>
          <w:rFonts w:ascii="Arial" w:hAnsi="Arial" w:cs="Arial"/>
        </w:rPr>
        <w:t>, such as Dance or Sport</w:t>
      </w:r>
      <w:r w:rsidR="00BF6EA5">
        <w:rPr>
          <w:rFonts w:ascii="Arial" w:hAnsi="Arial" w:cs="Arial"/>
        </w:rPr>
        <w:t xml:space="preserve"> suggest exercises that may also benefit singers. </w:t>
      </w:r>
    </w:p>
    <w:p w14:paraId="6DD350F7" w14:textId="48FE6478" w:rsidR="00E12021" w:rsidRPr="00554B4A" w:rsidRDefault="000A401E" w:rsidP="00B9492E">
      <w:pPr>
        <w:spacing w:line="360" w:lineRule="auto"/>
        <w:jc w:val="both"/>
        <w:rPr>
          <w:rFonts w:ascii="Arial" w:hAnsi="Arial" w:cs="Arial"/>
        </w:rPr>
      </w:pPr>
      <w:r w:rsidRPr="00554B4A">
        <w:rPr>
          <w:rFonts w:ascii="Arial" w:hAnsi="Arial" w:cs="Arial"/>
          <w:i/>
          <w:iCs/>
        </w:rPr>
        <w:t>Critical Reflection</w:t>
      </w:r>
      <w:r w:rsidRPr="00554B4A">
        <w:rPr>
          <w:rFonts w:ascii="Arial" w:hAnsi="Arial" w:cs="Arial"/>
        </w:rPr>
        <w:t xml:space="preserve"> </w:t>
      </w:r>
      <w:r w:rsidR="002C3C64" w:rsidRPr="00554B4A">
        <w:rPr>
          <w:rFonts w:ascii="Arial" w:hAnsi="Arial" w:cs="Arial"/>
        </w:rPr>
        <w:t>–</w:t>
      </w:r>
      <w:r w:rsidRPr="00554B4A">
        <w:rPr>
          <w:rFonts w:ascii="Arial" w:hAnsi="Arial" w:cs="Arial"/>
        </w:rPr>
        <w:t xml:space="preserve"> </w:t>
      </w:r>
      <w:r w:rsidR="002C3C64" w:rsidRPr="00554B4A">
        <w:rPr>
          <w:rFonts w:ascii="Arial" w:hAnsi="Arial" w:cs="Arial"/>
        </w:rPr>
        <w:t xml:space="preserve">Classical Breathing methods </w:t>
      </w:r>
      <w:r w:rsidR="007F5477" w:rsidRPr="00554B4A">
        <w:rPr>
          <w:rFonts w:ascii="Arial" w:hAnsi="Arial" w:cs="Arial"/>
        </w:rPr>
        <w:t xml:space="preserve">descending </w:t>
      </w:r>
      <w:r w:rsidR="002B1E02" w:rsidRPr="00554B4A">
        <w:rPr>
          <w:rFonts w:ascii="Arial" w:hAnsi="Arial" w:cs="Arial"/>
        </w:rPr>
        <w:t>from</w:t>
      </w:r>
      <w:r w:rsidR="006517C0" w:rsidRPr="00554B4A">
        <w:rPr>
          <w:rFonts w:ascii="Arial" w:hAnsi="Arial" w:cs="Arial"/>
        </w:rPr>
        <w:t xml:space="preserve"> </w:t>
      </w:r>
      <w:r w:rsidR="002B1E02" w:rsidRPr="00554B4A">
        <w:rPr>
          <w:rFonts w:ascii="Arial" w:hAnsi="Arial" w:cs="Arial"/>
        </w:rPr>
        <w:t xml:space="preserve">Italian </w:t>
      </w:r>
      <w:r w:rsidR="006517C0" w:rsidRPr="00554B4A">
        <w:rPr>
          <w:rFonts w:ascii="Arial" w:hAnsi="Arial" w:cs="Arial"/>
        </w:rPr>
        <w:t>Bel Canto masters</w:t>
      </w:r>
      <w:r w:rsidR="006D2E04" w:rsidRPr="00554B4A">
        <w:rPr>
          <w:rFonts w:ascii="Arial" w:hAnsi="Arial" w:cs="Arial"/>
        </w:rPr>
        <w:t xml:space="preserve">; </w:t>
      </w:r>
      <w:r w:rsidR="00554B4A" w:rsidRPr="00554B4A">
        <w:rPr>
          <w:rFonts w:ascii="Arial" w:hAnsi="Arial" w:cs="Arial"/>
        </w:rPr>
        <w:t xml:space="preserve">Appoggio, belly-in and belly-out, </w:t>
      </w:r>
      <w:r w:rsidR="006D2E04" w:rsidRPr="00554B4A">
        <w:rPr>
          <w:rFonts w:ascii="Arial" w:hAnsi="Arial" w:cs="Arial"/>
        </w:rPr>
        <w:t>Isotonic, Isomet</w:t>
      </w:r>
      <w:r w:rsidR="00AF0F6E" w:rsidRPr="00554B4A">
        <w:rPr>
          <w:rFonts w:ascii="Arial" w:hAnsi="Arial" w:cs="Arial"/>
        </w:rPr>
        <w:t>ric, Messa Di Voce,</w:t>
      </w:r>
      <w:r w:rsidR="006517C0" w:rsidRPr="00554B4A">
        <w:rPr>
          <w:rFonts w:ascii="Arial" w:hAnsi="Arial" w:cs="Arial"/>
        </w:rPr>
        <w:t xml:space="preserve"> </w:t>
      </w:r>
      <w:r w:rsidR="002C3C64" w:rsidRPr="00554B4A">
        <w:rPr>
          <w:rFonts w:ascii="Arial" w:hAnsi="Arial" w:cs="Arial"/>
        </w:rPr>
        <w:t xml:space="preserve">are thorough </w:t>
      </w:r>
      <w:r w:rsidR="00F56792" w:rsidRPr="00554B4A">
        <w:rPr>
          <w:rFonts w:ascii="Arial" w:hAnsi="Arial" w:cs="Arial"/>
        </w:rPr>
        <w:t xml:space="preserve">and complex compared to </w:t>
      </w:r>
      <w:r w:rsidR="001908D5" w:rsidRPr="00554B4A">
        <w:rPr>
          <w:rFonts w:ascii="Arial" w:hAnsi="Arial" w:cs="Arial"/>
        </w:rPr>
        <w:t xml:space="preserve">CCM methodologies; </w:t>
      </w:r>
      <w:r w:rsidR="00F56792" w:rsidRPr="00554B4A">
        <w:rPr>
          <w:rFonts w:ascii="Arial" w:hAnsi="Arial" w:cs="Arial"/>
        </w:rPr>
        <w:t>Estill and</w:t>
      </w:r>
      <w:r w:rsidR="006517C0" w:rsidRPr="00554B4A">
        <w:rPr>
          <w:rFonts w:ascii="Arial" w:hAnsi="Arial" w:cs="Arial"/>
        </w:rPr>
        <w:t xml:space="preserve"> </w:t>
      </w:r>
      <w:r w:rsidR="002C3C64" w:rsidRPr="00554B4A">
        <w:rPr>
          <w:rFonts w:ascii="Arial" w:hAnsi="Arial" w:cs="Arial"/>
        </w:rPr>
        <w:t xml:space="preserve">Speech Level Singing </w:t>
      </w:r>
      <w:r w:rsidR="006D2E04" w:rsidRPr="00554B4A">
        <w:rPr>
          <w:rFonts w:ascii="Arial" w:hAnsi="Arial" w:cs="Arial"/>
        </w:rPr>
        <w:t>emphasise balance</w:t>
      </w:r>
      <w:r w:rsidR="00355532" w:rsidRPr="00554B4A">
        <w:rPr>
          <w:rFonts w:ascii="Arial" w:hAnsi="Arial" w:cs="Arial"/>
        </w:rPr>
        <w:t xml:space="preserve"> between </w:t>
      </w:r>
      <w:r w:rsidR="00083C5E" w:rsidRPr="00554B4A">
        <w:rPr>
          <w:rFonts w:ascii="Arial" w:hAnsi="Arial" w:cs="Arial"/>
        </w:rPr>
        <w:t>airflow and phonation</w:t>
      </w:r>
      <w:r w:rsidR="00355D09" w:rsidRPr="00554B4A">
        <w:rPr>
          <w:rFonts w:ascii="Arial" w:hAnsi="Arial" w:cs="Arial"/>
        </w:rPr>
        <w:t>,</w:t>
      </w:r>
      <w:r w:rsidR="00355532" w:rsidRPr="00554B4A">
        <w:rPr>
          <w:rFonts w:ascii="Arial" w:hAnsi="Arial" w:cs="Arial"/>
        </w:rPr>
        <w:t xml:space="preserve"> </w:t>
      </w:r>
      <w:r w:rsidR="00042B4F" w:rsidRPr="00554B4A">
        <w:rPr>
          <w:rFonts w:ascii="Arial" w:hAnsi="Arial" w:cs="Arial"/>
        </w:rPr>
        <w:t xml:space="preserve">the </w:t>
      </w:r>
      <w:r w:rsidR="00355532" w:rsidRPr="00554B4A">
        <w:rPr>
          <w:rFonts w:ascii="Arial" w:hAnsi="Arial" w:cs="Arial"/>
        </w:rPr>
        <w:t>exercise of intrinsic larynx muscles</w:t>
      </w:r>
      <w:r w:rsidR="00355D09" w:rsidRPr="00554B4A">
        <w:rPr>
          <w:rFonts w:ascii="Arial" w:hAnsi="Arial" w:cs="Arial"/>
        </w:rPr>
        <w:t xml:space="preserve"> and training of voice qualities relevant to style and vocal dynamics. </w:t>
      </w:r>
      <w:r w:rsidR="000E1625" w:rsidRPr="00554B4A">
        <w:rPr>
          <w:rFonts w:ascii="Arial" w:hAnsi="Arial" w:cs="Arial"/>
        </w:rPr>
        <w:t xml:space="preserve">The </w:t>
      </w:r>
      <w:r w:rsidR="00644AFB" w:rsidRPr="00554B4A">
        <w:rPr>
          <w:rFonts w:ascii="Arial" w:hAnsi="Arial" w:cs="Arial"/>
        </w:rPr>
        <w:t>adjustments</w:t>
      </w:r>
      <w:r w:rsidR="000E1625" w:rsidRPr="00554B4A">
        <w:rPr>
          <w:rFonts w:ascii="Arial" w:hAnsi="Arial" w:cs="Arial"/>
        </w:rPr>
        <w:t xml:space="preserve"> of subglottal pressure </w:t>
      </w:r>
      <w:r w:rsidR="003A7607" w:rsidRPr="00554B4A">
        <w:rPr>
          <w:rFonts w:ascii="Arial" w:hAnsi="Arial" w:cs="Arial"/>
        </w:rPr>
        <w:t xml:space="preserve">and </w:t>
      </w:r>
      <w:r w:rsidR="00C52F28" w:rsidRPr="00554B4A">
        <w:rPr>
          <w:rFonts w:ascii="Arial" w:hAnsi="Arial" w:cs="Arial"/>
        </w:rPr>
        <w:t xml:space="preserve">the relationship with the support muscles </w:t>
      </w:r>
      <w:r w:rsidR="00C16DC3" w:rsidRPr="00554B4A">
        <w:rPr>
          <w:rFonts w:ascii="Arial" w:hAnsi="Arial" w:cs="Arial"/>
        </w:rPr>
        <w:t>to</w:t>
      </w:r>
      <w:r w:rsidR="00C52F28" w:rsidRPr="00554B4A">
        <w:rPr>
          <w:rFonts w:ascii="Arial" w:hAnsi="Arial" w:cs="Arial"/>
        </w:rPr>
        <w:t xml:space="preserve"> </w:t>
      </w:r>
      <w:r w:rsidR="009F11AB" w:rsidRPr="00554B4A">
        <w:rPr>
          <w:rFonts w:ascii="Arial" w:hAnsi="Arial" w:cs="Arial"/>
        </w:rPr>
        <w:t>access that</w:t>
      </w:r>
      <w:r w:rsidR="00554B4A">
        <w:rPr>
          <w:rFonts w:ascii="Arial" w:hAnsi="Arial" w:cs="Arial"/>
        </w:rPr>
        <w:t>,</w:t>
      </w:r>
      <w:r w:rsidR="009F11AB" w:rsidRPr="00554B4A">
        <w:rPr>
          <w:rFonts w:ascii="Arial" w:hAnsi="Arial" w:cs="Arial"/>
        </w:rPr>
        <w:t xml:space="preserve"> appear</w:t>
      </w:r>
      <w:r w:rsidR="003A7607" w:rsidRPr="00554B4A">
        <w:rPr>
          <w:rFonts w:ascii="Arial" w:hAnsi="Arial" w:cs="Arial"/>
        </w:rPr>
        <w:t xml:space="preserve"> to be </w:t>
      </w:r>
      <w:r w:rsidR="009F11AB" w:rsidRPr="00554B4A">
        <w:rPr>
          <w:rFonts w:ascii="Arial" w:hAnsi="Arial" w:cs="Arial"/>
        </w:rPr>
        <w:t>unclear</w:t>
      </w:r>
      <w:r w:rsidR="003A7607" w:rsidRPr="00554B4A">
        <w:rPr>
          <w:rFonts w:ascii="Arial" w:hAnsi="Arial" w:cs="Arial"/>
        </w:rPr>
        <w:t xml:space="preserve"> though </w:t>
      </w:r>
      <w:r w:rsidR="009F11AB" w:rsidRPr="00554B4A">
        <w:rPr>
          <w:rFonts w:ascii="Arial" w:hAnsi="Arial" w:cs="Arial"/>
        </w:rPr>
        <w:t>in</w:t>
      </w:r>
      <w:r w:rsidR="003A7607" w:rsidRPr="00554B4A">
        <w:rPr>
          <w:rFonts w:ascii="Arial" w:hAnsi="Arial" w:cs="Arial"/>
        </w:rPr>
        <w:t xml:space="preserve"> these </w:t>
      </w:r>
      <w:r w:rsidR="009D4C70" w:rsidRPr="00554B4A">
        <w:rPr>
          <w:rFonts w:ascii="Arial" w:hAnsi="Arial" w:cs="Arial"/>
        </w:rPr>
        <w:t>methodologies</w:t>
      </w:r>
      <w:r w:rsidR="00BD27B1" w:rsidRPr="00554B4A">
        <w:rPr>
          <w:rFonts w:ascii="Arial" w:hAnsi="Arial" w:cs="Arial"/>
        </w:rPr>
        <w:t xml:space="preserve"> and require further </w:t>
      </w:r>
      <w:r w:rsidR="00763DE9" w:rsidRPr="00554B4A">
        <w:rPr>
          <w:rFonts w:ascii="Arial" w:hAnsi="Arial" w:cs="Arial"/>
        </w:rPr>
        <w:t xml:space="preserve">clarification </w:t>
      </w:r>
      <w:r w:rsidR="00FE4EE7" w:rsidRPr="00554B4A">
        <w:rPr>
          <w:rFonts w:ascii="Arial" w:hAnsi="Arial" w:cs="Arial"/>
        </w:rPr>
        <w:t>that informs teaching practice</w:t>
      </w:r>
      <w:r w:rsidR="00BD27B1" w:rsidRPr="00554B4A">
        <w:rPr>
          <w:rFonts w:ascii="Arial" w:hAnsi="Arial" w:cs="Arial"/>
        </w:rPr>
        <w:t>.</w:t>
      </w:r>
    </w:p>
    <w:p w14:paraId="032410BA" w14:textId="2B25DECD" w:rsidR="00BD7EA8" w:rsidRDefault="00BD7EA8" w:rsidP="00B9492E">
      <w:pPr>
        <w:spacing w:line="360" w:lineRule="auto"/>
        <w:jc w:val="both"/>
        <w:rPr>
          <w:rFonts w:ascii="Arial" w:hAnsi="Arial" w:cs="Arial"/>
        </w:rPr>
      </w:pPr>
      <w:r>
        <w:rPr>
          <w:rFonts w:ascii="Arial" w:hAnsi="Arial" w:cs="Arial"/>
        </w:rPr>
        <w:t xml:space="preserve">How can the teacher distinguish between </w:t>
      </w:r>
      <w:r w:rsidRPr="00EF586D">
        <w:rPr>
          <w:rFonts w:ascii="Arial" w:hAnsi="Arial" w:cs="Arial"/>
          <w:i/>
          <w:iCs/>
        </w:rPr>
        <w:t>balancing</w:t>
      </w:r>
      <w:r>
        <w:rPr>
          <w:rFonts w:ascii="Arial" w:hAnsi="Arial" w:cs="Arial"/>
        </w:rPr>
        <w:t xml:space="preserve"> exercises and </w:t>
      </w:r>
      <w:r w:rsidR="006C3E5A" w:rsidRPr="00EF586D">
        <w:rPr>
          <w:rFonts w:ascii="Arial" w:hAnsi="Arial" w:cs="Arial"/>
          <w:i/>
          <w:iCs/>
        </w:rPr>
        <w:t>projection</w:t>
      </w:r>
      <w:r>
        <w:rPr>
          <w:rFonts w:ascii="Arial" w:hAnsi="Arial" w:cs="Arial"/>
        </w:rPr>
        <w:t xml:space="preserve"> exercises that encourage resilience and stamina </w:t>
      </w:r>
      <w:r w:rsidR="000D5FCE">
        <w:rPr>
          <w:rFonts w:ascii="Arial" w:hAnsi="Arial" w:cs="Arial"/>
        </w:rPr>
        <w:t xml:space="preserve">for </w:t>
      </w:r>
      <w:r w:rsidR="00243AA0">
        <w:rPr>
          <w:rFonts w:ascii="Arial" w:hAnsi="Arial" w:cs="Arial"/>
        </w:rPr>
        <w:t>qualities such as belting</w:t>
      </w:r>
      <w:r w:rsidR="00166622">
        <w:rPr>
          <w:rFonts w:ascii="Arial" w:hAnsi="Arial" w:cs="Arial"/>
        </w:rPr>
        <w:t>?</w:t>
      </w:r>
      <w:r>
        <w:rPr>
          <w:rFonts w:ascii="Arial" w:hAnsi="Arial" w:cs="Arial"/>
        </w:rPr>
        <w:t xml:space="preserve"> </w:t>
      </w:r>
      <w:r w:rsidR="00243AA0">
        <w:rPr>
          <w:rFonts w:ascii="Arial" w:hAnsi="Arial" w:cs="Arial"/>
        </w:rPr>
        <w:t>Specifically, w</w:t>
      </w:r>
      <w:r>
        <w:rPr>
          <w:rFonts w:ascii="Arial" w:hAnsi="Arial" w:cs="Arial"/>
        </w:rPr>
        <w:t xml:space="preserve">hat adjustments </w:t>
      </w:r>
      <w:r>
        <w:rPr>
          <w:rFonts w:ascii="Arial" w:hAnsi="Arial" w:cs="Arial"/>
        </w:rPr>
        <w:lastRenderedPageBreak/>
        <w:t>need to be made with breath</w:t>
      </w:r>
      <w:r w:rsidR="00AA5427">
        <w:rPr>
          <w:rFonts w:ascii="Arial" w:hAnsi="Arial" w:cs="Arial"/>
        </w:rPr>
        <w:t xml:space="preserve"> control</w:t>
      </w:r>
      <w:r>
        <w:rPr>
          <w:rFonts w:ascii="Arial" w:hAnsi="Arial" w:cs="Arial"/>
        </w:rPr>
        <w:t xml:space="preserve"> to support this dynamic change?</w:t>
      </w:r>
      <w:r w:rsidR="00BE74AA">
        <w:rPr>
          <w:rFonts w:ascii="Arial" w:hAnsi="Arial" w:cs="Arial"/>
        </w:rPr>
        <w:t xml:space="preserve"> </w:t>
      </w:r>
      <w:r w:rsidR="00667014">
        <w:rPr>
          <w:rFonts w:ascii="Arial" w:hAnsi="Arial" w:cs="Arial"/>
        </w:rPr>
        <w:t xml:space="preserve">What </w:t>
      </w:r>
      <w:r w:rsidR="00003C73">
        <w:rPr>
          <w:rFonts w:ascii="Arial" w:hAnsi="Arial" w:cs="Arial"/>
        </w:rPr>
        <w:t>is the role of</w:t>
      </w:r>
      <w:r w:rsidR="00667014">
        <w:rPr>
          <w:rFonts w:ascii="Arial" w:hAnsi="Arial" w:cs="Arial"/>
        </w:rPr>
        <w:t xml:space="preserve"> sub-glottic pressure and how</w:t>
      </w:r>
      <w:r w:rsidR="009D2FD2">
        <w:rPr>
          <w:rFonts w:ascii="Arial" w:hAnsi="Arial" w:cs="Arial"/>
        </w:rPr>
        <w:t xml:space="preserve"> can</w:t>
      </w:r>
      <w:r w:rsidR="00667014">
        <w:rPr>
          <w:rFonts w:ascii="Arial" w:hAnsi="Arial" w:cs="Arial"/>
        </w:rPr>
        <w:t xml:space="preserve"> </w:t>
      </w:r>
      <w:r w:rsidR="00891F65">
        <w:rPr>
          <w:rFonts w:ascii="Arial" w:hAnsi="Arial" w:cs="Arial"/>
        </w:rPr>
        <w:t>th</w:t>
      </w:r>
      <w:r w:rsidR="00E21021">
        <w:rPr>
          <w:rFonts w:ascii="Arial" w:hAnsi="Arial" w:cs="Arial"/>
        </w:rPr>
        <w:t>e</w:t>
      </w:r>
      <w:r w:rsidR="00891F65">
        <w:rPr>
          <w:rFonts w:ascii="Arial" w:hAnsi="Arial" w:cs="Arial"/>
        </w:rPr>
        <w:t xml:space="preserve"> breath </w:t>
      </w:r>
      <w:r w:rsidR="00A84E35">
        <w:rPr>
          <w:rFonts w:ascii="Arial" w:hAnsi="Arial" w:cs="Arial"/>
        </w:rPr>
        <w:t xml:space="preserve">be </w:t>
      </w:r>
      <w:r w:rsidR="00EA5039">
        <w:rPr>
          <w:rFonts w:ascii="Arial" w:hAnsi="Arial" w:cs="Arial"/>
        </w:rPr>
        <w:t xml:space="preserve">adjusted and </w:t>
      </w:r>
      <w:r w:rsidR="00667014">
        <w:rPr>
          <w:rFonts w:ascii="Arial" w:hAnsi="Arial" w:cs="Arial"/>
        </w:rPr>
        <w:t xml:space="preserve">enhanced to </w:t>
      </w:r>
      <w:r w:rsidR="005D3E64">
        <w:rPr>
          <w:rFonts w:ascii="Arial" w:hAnsi="Arial" w:cs="Arial"/>
        </w:rPr>
        <w:t xml:space="preserve">approach </w:t>
      </w:r>
      <w:r w:rsidR="003A12CE">
        <w:rPr>
          <w:rFonts w:ascii="Arial" w:hAnsi="Arial" w:cs="Arial"/>
        </w:rPr>
        <w:t xml:space="preserve">these </w:t>
      </w:r>
      <w:r w:rsidR="005D3E64">
        <w:rPr>
          <w:rFonts w:ascii="Arial" w:hAnsi="Arial" w:cs="Arial"/>
        </w:rPr>
        <w:t>contrasting vocal dynamics</w:t>
      </w:r>
      <w:r w:rsidR="00667014">
        <w:rPr>
          <w:rFonts w:ascii="Arial" w:hAnsi="Arial" w:cs="Arial"/>
        </w:rPr>
        <w:t>?</w:t>
      </w:r>
    </w:p>
    <w:p w14:paraId="5281B140" w14:textId="77777777" w:rsidR="00DF6A45" w:rsidRDefault="00DF6A45" w:rsidP="00B9492E">
      <w:pPr>
        <w:spacing w:line="360" w:lineRule="auto"/>
        <w:jc w:val="both"/>
        <w:rPr>
          <w:rFonts w:ascii="Arial" w:hAnsi="Arial" w:cs="Arial"/>
          <w:highlight w:val="yellow"/>
        </w:rPr>
      </w:pPr>
    </w:p>
    <w:p w14:paraId="074A2FB0" w14:textId="64F64D11" w:rsidR="00113CCC" w:rsidRPr="00575772" w:rsidRDefault="00113CCC" w:rsidP="00B9492E">
      <w:pPr>
        <w:pStyle w:val="NormalWeb"/>
        <w:spacing w:line="360" w:lineRule="auto"/>
        <w:rPr>
          <w:b/>
          <w:bCs/>
        </w:rPr>
      </w:pPr>
      <w:r w:rsidRPr="00575772">
        <w:rPr>
          <w:rFonts w:ascii="Arial" w:hAnsi="Arial" w:cs="Arial"/>
          <w:b/>
          <w:bCs/>
          <w:shd w:val="clear" w:color="auto" w:fill="FFFFFF"/>
        </w:rPr>
        <w:t>PART TWO</w:t>
      </w:r>
    </w:p>
    <w:p w14:paraId="3745AEA8" w14:textId="46474025" w:rsidR="00113CCC" w:rsidRPr="00627F08" w:rsidRDefault="00627F08" w:rsidP="00B9492E">
      <w:pPr>
        <w:spacing w:line="360" w:lineRule="auto"/>
        <w:jc w:val="both"/>
        <w:rPr>
          <w:rFonts w:ascii="Arial" w:hAnsi="Arial" w:cs="Arial"/>
        </w:rPr>
      </w:pPr>
      <w:r w:rsidRPr="00627F08">
        <w:rPr>
          <w:rFonts w:ascii="Arial" w:hAnsi="Arial" w:cs="Arial"/>
        </w:rPr>
        <w:t>In this</w:t>
      </w:r>
      <w:r>
        <w:rPr>
          <w:rFonts w:ascii="Arial" w:hAnsi="Arial" w:cs="Arial"/>
        </w:rPr>
        <w:t xml:space="preserve"> sectio</w:t>
      </w:r>
      <w:r w:rsidR="00513EA4">
        <w:rPr>
          <w:rFonts w:ascii="Arial" w:hAnsi="Arial" w:cs="Arial"/>
        </w:rPr>
        <w:t xml:space="preserve">n I intend to </w:t>
      </w:r>
      <w:r w:rsidR="00647A03">
        <w:rPr>
          <w:rFonts w:ascii="Arial" w:hAnsi="Arial" w:cs="Arial"/>
        </w:rPr>
        <w:t>dissect the muscles of inspiration and expiration</w:t>
      </w:r>
      <w:r w:rsidR="003E2092">
        <w:rPr>
          <w:rFonts w:ascii="Arial" w:hAnsi="Arial" w:cs="Arial"/>
        </w:rPr>
        <w:t xml:space="preserve"> specifically involved for breath control in singing</w:t>
      </w:r>
      <w:r w:rsidR="00DA260B">
        <w:rPr>
          <w:rFonts w:ascii="Arial" w:hAnsi="Arial" w:cs="Arial"/>
        </w:rPr>
        <w:t>, their role in adjusting sub-glottal pressure</w:t>
      </w:r>
      <w:r w:rsidR="00B31196">
        <w:rPr>
          <w:rFonts w:ascii="Arial" w:hAnsi="Arial" w:cs="Arial"/>
        </w:rPr>
        <w:t>, anchoring</w:t>
      </w:r>
      <w:r w:rsidR="00DA260B">
        <w:rPr>
          <w:rFonts w:ascii="Arial" w:hAnsi="Arial" w:cs="Arial"/>
        </w:rPr>
        <w:t xml:space="preserve"> and </w:t>
      </w:r>
      <w:r w:rsidR="00EC3E57">
        <w:rPr>
          <w:rFonts w:ascii="Arial" w:hAnsi="Arial" w:cs="Arial"/>
        </w:rPr>
        <w:t xml:space="preserve">learn how </w:t>
      </w:r>
      <w:r w:rsidR="00DA260B">
        <w:rPr>
          <w:rFonts w:ascii="Arial" w:hAnsi="Arial" w:cs="Arial"/>
        </w:rPr>
        <w:t xml:space="preserve">the effect </w:t>
      </w:r>
      <w:r w:rsidR="00EC3E57">
        <w:rPr>
          <w:rFonts w:ascii="Arial" w:hAnsi="Arial" w:cs="Arial"/>
        </w:rPr>
        <w:t>of these adjustments can</w:t>
      </w:r>
      <w:r w:rsidR="00534FA9">
        <w:rPr>
          <w:rFonts w:ascii="Arial" w:hAnsi="Arial" w:cs="Arial"/>
        </w:rPr>
        <w:t xml:space="preserve"> access </w:t>
      </w:r>
      <w:r w:rsidR="00545312">
        <w:rPr>
          <w:rFonts w:ascii="Arial" w:hAnsi="Arial" w:cs="Arial"/>
        </w:rPr>
        <w:t>greater projection for vocalists.</w:t>
      </w:r>
      <w:r w:rsidR="00A041E2">
        <w:rPr>
          <w:rFonts w:ascii="Arial" w:hAnsi="Arial" w:cs="Arial"/>
        </w:rPr>
        <w:t xml:space="preserve"> I will </w:t>
      </w:r>
      <w:r w:rsidR="00C43D0D">
        <w:rPr>
          <w:rFonts w:ascii="Arial" w:hAnsi="Arial" w:cs="Arial"/>
        </w:rPr>
        <w:t xml:space="preserve">also </w:t>
      </w:r>
      <w:r w:rsidR="00A041E2">
        <w:rPr>
          <w:rFonts w:ascii="Arial" w:hAnsi="Arial" w:cs="Arial"/>
        </w:rPr>
        <w:t>consider</w:t>
      </w:r>
      <w:r w:rsidR="008E335C">
        <w:rPr>
          <w:rFonts w:ascii="Arial" w:hAnsi="Arial" w:cs="Arial"/>
        </w:rPr>
        <w:t xml:space="preserve"> and compare existing methodologies on breath work</w:t>
      </w:r>
      <w:r w:rsidR="009F08B8">
        <w:rPr>
          <w:rFonts w:ascii="Arial" w:hAnsi="Arial" w:cs="Arial"/>
        </w:rPr>
        <w:t xml:space="preserve"> and form conclusions</w:t>
      </w:r>
      <w:r w:rsidR="000F71FF">
        <w:rPr>
          <w:rFonts w:ascii="Arial" w:hAnsi="Arial" w:cs="Arial"/>
        </w:rPr>
        <w:t xml:space="preserve"> about adjustments required for </w:t>
      </w:r>
      <w:r w:rsidR="00470D85">
        <w:rPr>
          <w:rFonts w:ascii="Arial" w:hAnsi="Arial" w:cs="Arial"/>
        </w:rPr>
        <w:t>greater projection in performance.</w:t>
      </w:r>
    </w:p>
    <w:p w14:paraId="650A2CFF" w14:textId="7B4C0189" w:rsidR="008951E6" w:rsidRDefault="00CB08E1" w:rsidP="00B9492E">
      <w:pPr>
        <w:spacing w:line="360" w:lineRule="auto"/>
        <w:jc w:val="both"/>
        <w:rPr>
          <w:rFonts w:ascii="Arial" w:hAnsi="Arial" w:cs="Arial"/>
          <w:b/>
          <w:bCs/>
          <w:color w:val="000000" w:themeColor="text1"/>
        </w:rPr>
      </w:pPr>
      <w:r w:rsidRPr="00AD60FA">
        <w:rPr>
          <w:rFonts w:ascii="Arial" w:hAnsi="Arial" w:cs="Arial"/>
          <w:b/>
          <w:bCs/>
          <w:color w:val="000000" w:themeColor="text1"/>
        </w:rPr>
        <w:t>Which muscles for which task</w:t>
      </w:r>
      <w:r w:rsidR="003B2CEB">
        <w:rPr>
          <w:rFonts w:ascii="Arial" w:hAnsi="Arial" w:cs="Arial"/>
          <w:b/>
          <w:bCs/>
          <w:color w:val="000000" w:themeColor="text1"/>
        </w:rPr>
        <w:t>?</w:t>
      </w:r>
    </w:p>
    <w:p w14:paraId="7CB0B524" w14:textId="140513EC" w:rsidR="00F47A4C" w:rsidRPr="00322043" w:rsidRDefault="003A3FF7" w:rsidP="00B9492E">
      <w:pPr>
        <w:spacing w:line="360" w:lineRule="auto"/>
        <w:jc w:val="both"/>
        <w:rPr>
          <w:rFonts w:ascii="Arial" w:hAnsi="Arial" w:cs="Arial"/>
          <w:color w:val="000000" w:themeColor="text1"/>
        </w:rPr>
      </w:pPr>
      <w:r>
        <w:rPr>
          <w:rFonts w:ascii="Arial" w:hAnsi="Arial" w:cs="Arial"/>
          <w:color w:val="000000" w:themeColor="text1"/>
        </w:rPr>
        <w:t>Inhalation</w:t>
      </w:r>
      <w:r w:rsidR="00A750D8">
        <w:rPr>
          <w:rFonts w:ascii="Arial" w:hAnsi="Arial" w:cs="Arial"/>
          <w:color w:val="000000" w:themeColor="text1"/>
        </w:rPr>
        <w:t xml:space="preserve"> activates the diaphragm, </w:t>
      </w:r>
      <w:r w:rsidR="00314E11">
        <w:rPr>
          <w:rFonts w:ascii="Arial" w:hAnsi="Arial" w:cs="Arial"/>
          <w:color w:val="000000" w:themeColor="text1"/>
        </w:rPr>
        <w:t xml:space="preserve">receiving a low </w:t>
      </w:r>
      <w:r w:rsidR="00E845F7">
        <w:rPr>
          <w:rFonts w:ascii="Arial" w:hAnsi="Arial" w:cs="Arial"/>
          <w:color w:val="000000" w:themeColor="text1"/>
        </w:rPr>
        <w:t xml:space="preserve">into </w:t>
      </w:r>
      <w:r w:rsidR="00314E11">
        <w:rPr>
          <w:rFonts w:ascii="Arial" w:hAnsi="Arial" w:cs="Arial"/>
          <w:color w:val="000000" w:themeColor="text1"/>
        </w:rPr>
        <w:t>belly breath (releasing abdominals)</w:t>
      </w:r>
      <w:r w:rsidR="00A271DD">
        <w:rPr>
          <w:rFonts w:ascii="Arial" w:hAnsi="Arial" w:cs="Arial"/>
          <w:color w:val="000000" w:themeColor="text1"/>
        </w:rPr>
        <w:t xml:space="preserve"> with expansion of ribcage intercostal muscles</w:t>
      </w:r>
      <w:r w:rsidR="0052293A">
        <w:rPr>
          <w:rFonts w:ascii="Arial" w:hAnsi="Arial" w:cs="Arial"/>
          <w:color w:val="000000" w:themeColor="text1"/>
        </w:rPr>
        <w:t xml:space="preserve"> to </w:t>
      </w:r>
      <w:r w:rsidR="00E845F7">
        <w:rPr>
          <w:rFonts w:ascii="Arial" w:hAnsi="Arial" w:cs="Arial"/>
          <w:color w:val="000000" w:themeColor="text1"/>
        </w:rPr>
        <w:t>allow the</w:t>
      </w:r>
      <w:r w:rsidR="0052293A">
        <w:rPr>
          <w:rFonts w:ascii="Arial" w:hAnsi="Arial" w:cs="Arial"/>
          <w:color w:val="000000" w:themeColor="text1"/>
        </w:rPr>
        <w:t xml:space="preserve"> lungs</w:t>
      </w:r>
      <w:r w:rsidR="00E845F7">
        <w:rPr>
          <w:rFonts w:ascii="Arial" w:hAnsi="Arial" w:cs="Arial"/>
          <w:color w:val="000000" w:themeColor="text1"/>
        </w:rPr>
        <w:t xml:space="preserve"> to inflate</w:t>
      </w:r>
      <w:r w:rsidR="0052293A">
        <w:rPr>
          <w:rFonts w:ascii="Arial" w:hAnsi="Arial" w:cs="Arial"/>
          <w:color w:val="000000" w:themeColor="text1"/>
        </w:rPr>
        <w:t>. E</w:t>
      </w:r>
      <w:r w:rsidR="005A156F">
        <w:rPr>
          <w:rFonts w:ascii="Arial" w:hAnsi="Arial" w:cs="Arial"/>
          <w:color w:val="000000" w:themeColor="text1"/>
        </w:rPr>
        <w:t xml:space="preserve">xpiration follows and in singing this is a controlled balanced </w:t>
      </w:r>
      <w:r w:rsidR="00977073">
        <w:rPr>
          <w:rFonts w:ascii="Arial" w:hAnsi="Arial" w:cs="Arial"/>
          <w:color w:val="000000" w:themeColor="text1"/>
        </w:rPr>
        <w:t xml:space="preserve">air </w:t>
      </w:r>
      <w:r w:rsidR="005A156F">
        <w:rPr>
          <w:rFonts w:ascii="Arial" w:hAnsi="Arial" w:cs="Arial"/>
          <w:color w:val="000000" w:themeColor="text1"/>
        </w:rPr>
        <w:t>pressure</w:t>
      </w:r>
      <w:r w:rsidR="00607351">
        <w:rPr>
          <w:rFonts w:ascii="Arial" w:hAnsi="Arial" w:cs="Arial"/>
          <w:color w:val="000000" w:themeColor="text1"/>
        </w:rPr>
        <w:t xml:space="preserve"> assisted by the abdominal and intercostal muscles</w:t>
      </w:r>
      <w:r w:rsidR="004A7A83">
        <w:rPr>
          <w:rFonts w:ascii="Arial" w:hAnsi="Arial" w:cs="Arial"/>
          <w:color w:val="000000" w:themeColor="text1"/>
        </w:rPr>
        <w:t xml:space="preserve">, </w:t>
      </w:r>
      <w:r w:rsidR="006D1E83">
        <w:rPr>
          <w:rFonts w:ascii="Arial" w:hAnsi="Arial" w:cs="Arial"/>
          <w:color w:val="000000" w:themeColor="text1"/>
        </w:rPr>
        <w:t>supporting the</w:t>
      </w:r>
      <w:r w:rsidR="00A268ED">
        <w:rPr>
          <w:rFonts w:ascii="Arial" w:hAnsi="Arial" w:cs="Arial"/>
          <w:color w:val="000000" w:themeColor="text1"/>
        </w:rPr>
        <w:t xml:space="preserve"> diaphragm. </w:t>
      </w:r>
      <w:r w:rsidR="0097159A">
        <w:rPr>
          <w:rFonts w:ascii="Arial" w:hAnsi="Arial" w:cs="Arial"/>
          <w:color w:val="000000" w:themeColor="text1"/>
        </w:rPr>
        <w:t>Voices</w:t>
      </w:r>
      <w:r w:rsidR="008B572F">
        <w:rPr>
          <w:rFonts w:ascii="Arial" w:hAnsi="Arial" w:cs="Arial"/>
          <w:color w:val="000000" w:themeColor="text1"/>
        </w:rPr>
        <w:t xml:space="preserve"> are </w:t>
      </w:r>
      <w:r w:rsidR="004C0C39">
        <w:rPr>
          <w:rFonts w:ascii="Arial" w:hAnsi="Arial" w:cs="Arial"/>
          <w:color w:val="000000" w:themeColor="text1"/>
        </w:rPr>
        <w:t>produced</w:t>
      </w:r>
      <w:r w:rsidR="008B572F">
        <w:rPr>
          <w:rFonts w:ascii="Arial" w:hAnsi="Arial" w:cs="Arial"/>
          <w:color w:val="000000" w:themeColor="text1"/>
        </w:rPr>
        <w:t xml:space="preserve"> by a </w:t>
      </w:r>
      <w:r w:rsidR="00091D5C">
        <w:rPr>
          <w:rFonts w:ascii="Arial" w:hAnsi="Arial" w:cs="Arial"/>
          <w:color w:val="000000" w:themeColor="text1"/>
        </w:rPr>
        <w:t>three-part</w:t>
      </w:r>
      <w:r w:rsidR="008B572F">
        <w:rPr>
          <w:rFonts w:ascii="Arial" w:hAnsi="Arial" w:cs="Arial"/>
          <w:color w:val="000000" w:themeColor="text1"/>
        </w:rPr>
        <w:t xml:space="preserve"> </w:t>
      </w:r>
      <w:r w:rsidR="0097159A">
        <w:rPr>
          <w:rFonts w:ascii="Arial" w:hAnsi="Arial" w:cs="Arial"/>
          <w:color w:val="000000" w:themeColor="text1"/>
        </w:rPr>
        <w:t xml:space="preserve">Source-filter </w:t>
      </w:r>
      <w:r w:rsidR="008B572F">
        <w:rPr>
          <w:rFonts w:ascii="Arial" w:hAnsi="Arial" w:cs="Arial"/>
          <w:color w:val="000000" w:themeColor="text1"/>
        </w:rPr>
        <w:t>system</w:t>
      </w:r>
      <w:r w:rsidR="00074E3C">
        <w:rPr>
          <w:rFonts w:ascii="Arial" w:hAnsi="Arial" w:cs="Arial"/>
          <w:color w:val="000000" w:themeColor="text1"/>
        </w:rPr>
        <w:t xml:space="preserve"> </w:t>
      </w:r>
      <w:r w:rsidR="004C0C39">
        <w:rPr>
          <w:rFonts w:ascii="Arial" w:hAnsi="Arial" w:cs="Arial"/>
          <w:color w:val="000000" w:themeColor="text1"/>
        </w:rPr>
        <w:t xml:space="preserve">comprising </w:t>
      </w:r>
      <w:r w:rsidR="00C6238D">
        <w:rPr>
          <w:rFonts w:ascii="Arial" w:hAnsi="Arial" w:cs="Arial"/>
          <w:color w:val="000000" w:themeColor="text1"/>
        </w:rPr>
        <w:t>P</w:t>
      </w:r>
      <w:r w:rsidR="004C0C39">
        <w:rPr>
          <w:rFonts w:ascii="Arial" w:hAnsi="Arial" w:cs="Arial"/>
          <w:color w:val="000000" w:themeColor="text1"/>
        </w:rPr>
        <w:t>ower source (Lungs, trachea</w:t>
      </w:r>
      <w:r w:rsidR="00CF0D42">
        <w:rPr>
          <w:rFonts w:ascii="Arial" w:hAnsi="Arial" w:cs="Arial"/>
          <w:color w:val="000000" w:themeColor="text1"/>
        </w:rPr>
        <w:t xml:space="preserve">) Sound Source (Larynx, Vocal Folds) and </w:t>
      </w:r>
      <w:r w:rsidR="000048E3">
        <w:rPr>
          <w:rFonts w:ascii="Arial" w:hAnsi="Arial" w:cs="Arial"/>
          <w:color w:val="000000" w:themeColor="text1"/>
        </w:rPr>
        <w:t xml:space="preserve">Sound modifier or </w:t>
      </w:r>
      <w:r w:rsidR="00CF0D42">
        <w:rPr>
          <w:rFonts w:ascii="Arial" w:hAnsi="Arial" w:cs="Arial"/>
          <w:color w:val="000000" w:themeColor="text1"/>
        </w:rPr>
        <w:t>Filter</w:t>
      </w:r>
      <w:r w:rsidR="000048E3">
        <w:rPr>
          <w:rFonts w:ascii="Arial" w:hAnsi="Arial" w:cs="Arial"/>
          <w:color w:val="000000" w:themeColor="text1"/>
        </w:rPr>
        <w:t xml:space="preserve"> system (Pharynx, </w:t>
      </w:r>
      <w:r w:rsidR="0097159A">
        <w:rPr>
          <w:rFonts w:ascii="Arial" w:hAnsi="Arial" w:cs="Arial"/>
          <w:color w:val="000000" w:themeColor="text1"/>
        </w:rPr>
        <w:t>Oral Cavity, Nasal Cavity)</w:t>
      </w:r>
      <w:r w:rsidR="00792FEF">
        <w:rPr>
          <w:rFonts w:ascii="Arial" w:hAnsi="Arial" w:cs="Arial"/>
          <w:color w:val="000000" w:themeColor="text1"/>
        </w:rPr>
        <w:t xml:space="preserve"> creating a glottal source and source filter interaction</w:t>
      </w:r>
      <w:r w:rsidR="00DD6EC6">
        <w:rPr>
          <w:rFonts w:ascii="Arial" w:hAnsi="Arial" w:cs="Arial"/>
          <w:color w:val="000000" w:themeColor="text1"/>
        </w:rPr>
        <w:t xml:space="preserve"> (Fr</w:t>
      </w:r>
      <w:r w:rsidR="00A15D00">
        <w:rPr>
          <w:rFonts w:ascii="Arial" w:hAnsi="Arial" w:cs="Arial"/>
          <w:color w:val="000000" w:themeColor="text1"/>
        </w:rPr>
        <w:t xml:space="preserve">uuolz and Belin, 2018). </w:t>
      </w:r>
      <w:r w:rsidR="00E0356B">
        <w:rPr>
          <w:rFonts w:ascii="Arial" w:hAnsi="Arial" w:cs="Arial"/>
          <w:color w:val="000000" w:themeColor="text1"/>
        </w:rPr>
        <w:t>The power source initiat</w:t>
      </w:r>
      <w:r w:rsidR="00D9208B">
        <w:rPr>
          <w:rFonts w:ascii="Arial" w:hAnsi="Arial" w:cs="Arial"/>
          <w:color w:val="000000" w:themeColor="text1"/>
        </w:rPr>
        <w:t>ing</w:t>
      </w:r>
      <w:r w:rsidR="00E0356B">
        <w:rPr>
          <w:rFonts w:ascii="Arial" w:hAnsi="Arial" w:cs="Arial"/>
          <w:color w:val="000000" w:themeColor="text1"/>
        </w:rPr>
        <w:t xml:space="preserve"> sub-glottal pressure</w:t>
      </w:r>
      <w:r w:rsidR="0092223B">
        <w:rPr>
          <w:rFonts w:ascii="Arial" w:hAnsi="Arial" w:cs="Arial"/>
          <w:color w:val="000000" w:themeColor="text1"/>
        </w:rPr>
        <w:t xml:space="preserve"> </w:t>
      </w:r>
      <w:r w:rsidR="00D9208B">
        <w:rPr>
          <w:rFonts w:ascii="Arial" w:hAnsi="Arial" w:cs="Arial"/>
          <w:color w:val="000000" w:themeColor="text1"/>
        </w:rPr>
        <w:t>is</w:t>
      </w:r>
      <w:r w:rsidR="0092223B">
        <w:rPr>
          <w:rFonts w:ascii="Arial" w:hAnsi="Arial" w:cs="Arial"/>
          <w:color w:val="000000" w:themeColor="text1"/>
        </w:rPr>
        <w:t xml:space="preserve"> the breath itself</w:t>
      </w:r>
      <w:r w:rsidR="006104D3">
        <w:rPr>
          <w:rFonts w:ascii="Arial" w:hAnsi="Arial" w:cs="Arial"/>
          <w:color w:val="000000" w:themeColor="text1"/>
        </w:rPr>
        <w:t xml:space="preserve">. We will reverse to the original breathing mechanism </w:t>
      </w:r>
      <w:r w:rsidR="00B87E38">
        <w:rPr>
          <w:rFonts w:ascii="Arial" w:hAnsi="Arial" w:cs="Arial"/>
          <w:color w:val="000000" w:themeColor="text1"/>
        </w:rPr>
        <w:t xml:space="preserve">to consider adjustments </w:t>
      </w:r>
      <w:r w:rsidR="00D7625E">
        <w:rPr>
          <w:rFonts w:ascii="Arial" w:hAnsi="Arial" w:cs="Arial"/>
          <w:color w:val="000000" w:themeColor="text1"/>
        </w:rPr>
        <w:t>to this pressure.</w:t>
      </w:r>
    </w:p>
    <w:p w14:paraId="6CD78A66" w14:textId="67F83537" w:rsidR="00CB08E1" w:rsidRPr="001456C9" w:rsidRDefault="00764E13" w:rsidP="00B9492E">
      <w:pPr>
        <w:spacing w:line="360" w:lineRule="auto"/>
        <w:jc w:val="both"/>
        <w:rPr>
          <w:rFonts w:ascii="Arial" w:hAnsi="Arial" w:cs="Arial"/>
        </w:rPr>
      </w:pPr>
      <w:r>
        <w:rPr>
          <w:rFonts w:ascii="Arial" w:hAnsi="Arial" w:cs="Arial"/>
        </w:rPr>
        <w:t xml:space="preserve">It is important to identify which muscles are required for each </w:t>
      </w:r>
      <w:r w:rsidR="00091D5C">
        <w:rPr>
          <w:rFonts w:ascii="Arial" w:hAnsi="Arial" w:cs="Arial"/>
        </w:rPr>
        <w:t xml:space="preserve">breathing </w:t>
      </w:r>
      <w:r>
        <w:rPr>
          <w:rFonts w:ascii="Arial" w:hAnsi="Arial" w:cs="Arial"/>
        </w:rPr>
        <w:t>task</w:t>
      </w:r>
      <w:r w:rsidR="00287CE8">
        <w:rPr>
          <w:rFonts w:ascii="Arial" w:hAnsi="Arial" w:cs="Arial"/>
        </w:rPr>
        <w:t>, s</w:t>
      </w:r>
      <w:r>
        <w:rPr>
          <w:rFonts w:ascii="Arial" w:hAnsi="Arial" w:cs="Arial"/>
        </w:rPr>
        <w:t>pecifically when identifying the muscles o</w:t>
      </w:r>
      <w:r w:rsidR="00166622">
        <w:rPr>
          <w:rFonts w:ascii="Arial" w:hAnsi="Arial" w:cs="Arial"/>
        </w:rPr>
        <w:t>f</w:t>
      </w:r>
      <w:r>
        <w:rPr>
          <w:rFonts w:ascii="Arial" w:hAnsi="Arial" w:cs="Arial"/>
        </w:rPr>
        <w:t xml:space="preserve"> inhalation as opposed to exhalation.</w:t>
      </w:r>
      <w:r w:rsidR="004E5285" w:rsidRPr="001456C9">
        <w:rPr>
          <w:rFonts w:ascii="Arial" w:hAnsi="Arial" w:cs="Arial"/>
        </w:rPr>
        <w:t xml:space="preserve"> </w:t>
      </w:r>
      <w:r>
        <w:rPr>
          <w:rFonts w:ascii="Arial" w:hAnsi="Arial" w:cs="Arial"/>
        </w:rPr>
        <w:t xml:space="preserve">This is especially poignant when experience clearly demonstrates that breath control for singing is often a dynamic and athletic activity requiring a certain mastery and </w:t>
      </w:r>
      <w:r w:rsidR="001454C7">
        <w:rPr>
          <w:rFonts w:ascii="Arial" w:hAnsi="Arial" w:cs="Arial"/>
        </w:rPr>
        <w:t xml:space="preserve">self-discipline, </w:t>
      </w:r>
      <w:r w:rsidR="00AD60FA">
        <w:rPr>
          <w:rFonts w:ascii="Arial" w:hAnsi="Arial" w:cs="Arial"/>
        </w:rPr>
        <w:t>mindfulness,</w:t>
      </w:r>
      <w:r w:rsidR="001454C7">
        <w:rPr>
          <w:rFonts w:ascii="Arial" w:hAnsi="Arial" w:cs="Arial"/>
        </w:rPr>
        <w:t xml:space="preserve"> and much practice (I</w:t>
      </w:r>
      <w:r w:rsidR="00AD60FA">
        <w:rPr>
          <w:rFonts w:ascii="Arial" w:hAnsi="Arial" w:cs="Arial"/>
        </w:rPr>
        <w:t>n</w:t>
      </w:r>
      <w:r w:rsidR="001454C7">
        <w:rPr>
          <w:rFonts w:ascii="Arial" w:hAnsi="Arial" w:cs="Arial"/>
        </w:rPr>
        <w:t xml:space="preserve">dik, 2009). </w:t>
      </w:r>
      <w:r w:rsidR="00102864" w:rsidRPr="001456C9">
        <w:rPr>
          <w:rFonts w:ascii="Arial" w:hAnsi="Arial" w:cs="Arial"/>
        </w:rPr>
        <w:t xml:space="preserve">We can begin by separating </w:t>
      </w:r>
      <w:r w:rsidR="00621A76" w:rsidRPr="001456C9">
        <w:rPr>
          <w:rFonts w:ascii="Arial" w:hAnsi="Arial" w:cs="Arial"/>
        </w:rPr>
        <w:t xml:space="preserve">the muscles of inspiration from the muscles of expiration. </w:t>
      </w:r>
      <w:r w:rsidR="00590902" w:rsidRPr="001456C9">
        <w:rPr>
          <w:rFonts w:ascii="Arial" w:hAnsi="Arial" w:cs="Arial"/>
        </w:rPr>
        <w:t>Upon inhalation</w:t>
      </w:r>
      <w:r w:rsidR="0085519B" w:rsidRPr="001456C9">
        <w:rPr>
          <w:rFonts w:ascii="Arial" w:hAnsi="Arial" w:cs="Arial"/>
        </w:rPr>
        <w:t xml:space="preserve">, the </w:t>
      </w:r>
      <w:r w:rsidR="00D27750" w:rsidRPr="001456C9">
        <w:rPr>
          <w:rFonts w:ascii="Arial" w:hAnsi="Arial" w:cs="Arial"/>
          <w:i/>
          <w:iCs/>
        </w:rPr>
        <w:t>ex</w:t>
      </w:r>
      <w:r w:rsidR="0085519B" w:rsidRPr="001456C9">
        <w:rPr>
          <w:rFonts w:ascii="Arial" w:hAnsi="Arial" w:cs="Arial"/>
          <w:i/>
          <w:iCs/>
        </w:rPr>
        <w:t>ternal</w:t>
      </w:r>
      <w:r w:rsidR="0085519B" w:rsidRPr="001456C9">
        <w:rPr>
          <w:rFonts w:ascii="Arial" w:hAnsi="Arial" w:cs="Arial"/>
        </w:rPr>
        <w:t xml:space="preserve"> intercostal muscles </w:t>
      </w:r>
      <w:r w:rsidR="00F364A8" w:rsidRPr="001456C9">
        <w:rPr>
          <w:rFonts w:ascii="Arial" w:hAnsi="Arial" w:cs="Arial"/>
        </w:rPr>
        <w:t xml:space="preserve">between the ribs </w:t>
      </w:r>
      <w:r w:rsidR="0085519B" w:rsidRPr="001456C9">
        <w:rPr>
          <w:rFonts w:ascii="Arial" w:hAnsi="Arial" w:cs="Arial"/>
        </w:rPr>
        <w:t>assist the diaphragm</w:t>
      </w:r>
      <w:r w:rsidR="0004092F" w:rsidRPr="001456C9">
        <w:rPr>
          <w:rFonts w:ascii="Arial" w:hAnsi="Arial" w:cs="Arial"/>
        </w:rPr>
        <w:t xml:space="preserve">, a dome-like muscle which contracts and </w:t>
      </w:r>
      <w:r w:rsidR="00055DC9" w:rsidRPr="001456C9">
        <w:rPr>
          <w:rFonts w:ascii="Arial" w:hAnsi="Arial" w:cs="Arial"/>
        </w:rPr>
        <w:t>lowers</w:t>
      </w:r>
      <w:r w:rsidR="00697420" w:rsidRPr="001456C9">
        <w:rPr>
          <w:rFonts w:ascii="Arial" w:hAnsi="Arial" w:cs="Arial"/>
        </w:rPr>
        <w:t xml:space="preserve"> into the floor of the ribcage</w:t>
      </w:r>
      <w:r w:rsidR="0004092F" w:rsidRPr="001456C9">
        <w:rPr>
          <w:rFonts w:ascii="Arial" w:hAnsi="Arial" w:cs="Arial"/>
        </w:rPr>
        <w:t xml:space="preserve"> to </w:t>
      </w:r>
      <w:r w:rsidR="006B6B85" w:rsidRPr="001456C9">
        <w:rPr>
          <w:rFonts w:ascii="Arial" w:hAnsi="Arial" w:cs="Arial"/>
        </w:rPr>
        <w:t>allow the lungs to inflate up to 20</w:t>
      </w:r>
      <w:r w:rsidR="00524E0F" w:rsidRPr="001456C9">
        <w:rPr>
          <w:rFonts w:ascii="Arial" w:hAnsi="Arial" w:cs="Arial"/>
        </w:rPr>
        <w:t xml:space="preserve">cm beyond </w:t>
      </w:r>
      <w:r w:rsidR="00697420" w:rsidRPr="001456C9">
        <w:rPr>
          <w:rFonts w:ascii="Arial" w:hAnsi="Arial" w:cs="Arial"/>
        </w:rPr>
        <w:t>their</w:t>
      </w:r>
      <w:r w:rsidR="00524E0F" w:rsidRPr="001456C9">
        <w:rPr>
          <w:rFonts w:ascii="Arial" w:hAnsi="Arial" w:cs="Arial"/>
        </w:rPr>
        <w:t xml:space="preserve"> resting position</w:t>
      </w:r>
      <w:r w:rsidR="00716103" w:rsidRPr="001456C9">
        <w:rPr>
          <w:rFonts w:ascii="Arial" w:hAnsi="Arial" w:cs="Arial"/>
        </w:rPr>
        <w:t xml:space="preserve"> (Sundberg,</w:t>
      </w:r>
      <w:r w:rsidR="001C1249">
        <w:rPr>
          <w:rFonts w:ascii="Arial" w:hAnsi="Arial" w:cs="Arial"/>
        </w:rPr>
        <w:t xml:space="preserve"> </w:t>
      </w:r>
      <w:r w:rsidR="00716103" w:rsidRPr="001456C9">
        <w:rPr>
          <w:rFonts w:ascii="Arial" w:hAnsi="Arial" w:cs="Arial"/>
        </w:rPr>
        <w:t>1992)</w:t>
      </w:r>
      <w:r w:rsidR="00524E0F" w:rsidRPr="001456C9">
        <w:rPr>
          <w:rFonts w:ascii="Arial" w:hAnsi="Arial" w:cs="Arial"/>
        </w:rPr>
        <w:t>.</w:t>
      </w:r>
      <w:r w:rsidR="00A31037" w:rsidRPr="001456C9">
        <w:rPr>
          <w:rFonts w:ascii="Arial" w:hAnsi="Arial" w:cs="Arial"/>
        </w:rPr>
        <w:t xml:space="preserve"> See Appendix </w:t>
      </w:r>
      <w:r w:rsidR="00BC0FF6" w:rsidRPr="001456C9">
        <w:rPr>
          <w:rFonts w:ascii="Arial" w:hAnsi="Arial" w:cs="Arial"/>
        </w:rPr>
        <w:t>1</w:t>
      </w:r>
      <w:r w:rsidR="001C1249">
        <w:rPr>
          <w:rFonts w:ascii="Arial" w:hAnsi="Arial" w:cs="Arial"/>
        </w:rPr>
        <w:t>, p28</w:t>
      </w:r>
      <w:r w:rsidR="00A31037" w:rsidRPr="001456C9">
        <w:rPr>
          <w:rFonts w:ascii="Arial" w:hAnsi="Arial" w:cs="Arial"/>
        </w:rPr>
        <w:t>.</w:t>
      </w:r>
    </w:p>
    <w:p w14:paraId="4BD92206" w14:textId="051EBE75" w:rsidR="00575772" w:rsidRPr="001845DA" w:rsidRDefault="00AC0E61" w:rsidP="00B9492E">
      <w:pPr>
        <w:spacing w:line="360" w:lineRule="auto"/>
        <w:jc w:val="both"/>
        <w:rPr>
          <w:rFonts w:ascii="Arial" w:hAnsi="Arial" w:cs="Arial"/>
        </w:rPr>
      </w:pPr>
      <w:r w:rsidRPr="001456C9">
        <w:rPr>
          <w:rFonts w:ascii="Arial" w:hAnsi="Arial" w:cs="Arial"/>
        </w:rPr>
        <w:t xml:space="preserve">The </w:t>
      </w:r>
      <w:r w:rsidR="00D8349F" w:rsidRPr="001456C9">
        <w:rPr>
          <w:rFonts w:ascii="Arial" w:hAnsi="Arial" w:cs="Arial"/>
        </w:rPr>
        <w:t xml:space="preserve">key </w:t>
      </w:r>
      <w:r w:rsidRPr="001456C9">
        <w:rPr>
          <w:rFonts w:ascii="Arial" w:hAnsi="Arial" w:cs="Arial"/>
        </w:rPr>
        <w:t>muscles of exhalation</w:t>
      </w:r>
      <w:r w:rsidR="00D8349F" w:rsidRPr="001456C9">
        <w:rPr>
          <w:rFonts w:ascii="Arial" w:hAnsi="Arial" w:cs="Arial"/>
        </w:rPr>
        <w:t xml:space="preserve"> include the </w:t>
      </w:r>
      <w:r w:rsidR="00D27750" w:rsidRPr="001456C9">
        <w:rPr>
          <w:rFonts w:ascii="Arial" w:hAnsi="Arial" w:cs="Arial"/>
          <w:i/>
          <w:iCs/>
        </w:rPr>
        <w:t>in</w:t>
      </w:r>
      <w:r w:rsidR="00D8349F" w:rsidRPr="001456C9">
        <w:rPr>
          <w:rFonts w:ascii="Arial" w:hAnsi="Arial" w:cs="Arial"/>
          <w:i/>
          <w:iCs/>
        </w:rPr>
        <w:t>ternal</w:t>
      </w:r>
      <w:r w:rsidR="00D8349F" w:rsidRPr="001456C9">
        <w:rPr>
          <w:rFonts w:ascii="Arial" w:hAnsi="Arial" w:cs="Arial"/>
        </w:rPr>
        <w:t xml:space="preserve"> intercostal muscles</w:t>
      </w:r>
      <w:r w:rsidR="00604966" w:rsidRPr="001456C9">
        <w:rPr>
          <w:rFonts w:ascii="Arial" w:hAnsi="Arial" w:cs="Arial"/>
        </w:rPr>
        <w:t xml:space="preserve"> and the </w:t>
      </w:r>
      <w:r w:rsidR="00604966" w:rsidRPr="001456C9">
        <w:rPr>
          <w:rFonts w:ascii="Arial" w:hAnsi="Arial" w:cs="Arial"/>
          <w:i/>
          <w:iCs/>
        </w:rPr>
        <w:t>abdominal</w:t>
      </w:r>
      <w:r w:rsidR="00604966" w:rsidRPr="001456C9">
        <w:rPr>
          <w:rFonts w:ascii="Arial" w:hAnsi="Arial" w:cs="Arial"/>
        </w:rPr>
        <w:t xml:space="preserve"> muscles which work together to </w:t>
      </w:r>
      <w:r w:rsidR="000F1F41" w:rsidRPr="001456C9">
        <w:rPr>
          <w:rFonts w:ascii="Arial" w:hAnsi="Arial" w:cs="Arial"/>
        </w:rPr>
        <w:t xml:space="preserve">provide support to the diaphragm </w:t>
      </w:r>
      <w:r w:rsidR="005718F3" w:rsidRPr="001456C9">
        <w:rPr>
          <w:rFonts w:ascii="Arial" w:hAnsi="Arial" w:cs="Arial"/>
        </w:rPr>
        <w:t xml:space="preserve">in </w:t>
      </w:r>
      <w:r w:rsidR="00F87A7F" w:rsidRPr="001456C9">
        <w:rPr>
          <w:rFonts w:ascii="Arial" w:hAnsi="Arial" w:cs="Arial"/>
        </w:rPr>
        <w:t xml:space="preserve">creating subglottal pressure </w:t>
      </w:r>
      <w:r w:rsidR="0078714E" w:rsidRPr="001456C9">
        <w:rPr>
          <w:rFonts w:ascii="Arial" w:hAnsi="Arial" w:cs="Arial"/>
        </w:rPr>
        <w:t>as it returns towards its original position</w:t>
      </w:r>
      <w:r w:rsidR="00AD60FA">
        <w:rPr>
          <w:rFonts w:ascii="Arial" w:hAnsi="Arial" w:cs="Arial"/>
        </w:rPr>
        <w:t xml:space="preserve"> (Sun</w:t>
      </w:r>
      <w:r w:rsidR="00166622">
        <w:rPr>
          <w:rFonts w:ascii="Arial" w:hAnsi="Arial" w:cs="Arial"/>
        </w:rPr>
        <w:t>d</w:t>
      </w:r>
      <w:r w:rsidR="00AD60FA">
        <w:rPr>
          <w:rFonts w:ascii="Arial" w:hAnsi="Arial" w:cs="Arial"/>
        </w:rPr>
        <w:t>berg, 1992) Appendix 1; figures 2&amp;3</w:t>
      </w:r>
      <w:r w:rsidR="0078714E" w:rsidRPr="001456C9">
        <w:rPr>
          <w:rFonts w:ascii="Arial" w:hAnsi="Arial" w:cs="Arial"/>
        </w:rPr>
        <w:t>.</w:t>
      </w:r>
      <w:r w:rsidR="000911A7" w:rsidRPr="001456C9">
        <w:rPr>
          <w:rFonts w:ascii="Arial" w:hAnsi="Arial" w:cs="Arial"/>
        </w:rPr>
        <w:t xml:space="preserve"> Muscular, elastic</w:t>
      </w:r>
      <w:r w:rsidR="006A5EAE" w:rsidRPr="001456C9">
        <w:rPr>
          <w:rFonts w:ascii="Arial" w:hAnsi="Arial" w:cs="Arial"/>
        </w:rPr>
        <w:t>,</w:t>
      </w:r>
      <w:r w:rsidR="000911A7" w:rsidRPr="001456C9">
        <w:rPr>
          <w:rFonts w:ascii="Arial" w:hAnsi="Arial" w:cs="Arial"/>
        </w:rPr>
        <w:t xml:space="preserve"> and gravitational forces are at work</w:t>
      </w:r>
      <w:r w:rsidR="004B37A3" w:rsidRPr="001456C9">
        <w:rPr>
          <w:rFonts w:ascii="Arial" w:hAnsi="Arial" w:cs="Arial"/>
        </w:rPr>
        <w:t xml:space="preserve"> </w:t>
      </w:r>
      <w:r w:rsidR="002C773D" w:rsidRPr="001456C9">
        <w:rPr>
          <w:rFonts w:ascii="Arial" w:hAnsi="Arial" w:cs="Arial"/>
        </w:rPr>
        <w:t xml:space="preserve">and the lung volume </w:t>
      </w:r>
      <w:r w:rsidR="00531021" w:rsidRPr="001456C9">
        <w:rPr>
          <w:rFonts w:ascii="Arial" w:hAnsi="Arial" w:cs="Arial"/>
        </w:rPr>
        <w:t>is increased and</w:t>
      </w:r>
      <w:r w:rsidR="0016107C" w:rsidRPr="001456C9">
        <w:rPr>
          <w:rFonts w:ascii="Arial" w:hAnsi="Arial" w:cs="Arial"/>
        </w:rPr>
        <w:t xml:space="preserve"> decreased</w:t>
      </w:r>
      <w:r w:rsidR="00531021" w:rsidRPr="001456C9">
        <w:rPr>
          <w:rFonts w:ascii="Arial" w:hAnsi="Arial" w:cs="Arial"/>
        </w:rPr>
        <w:t xml:space="preserve"> </w:t>
      </w:r>
      <w:r w:rsidR="00BB0D0A" w:rsidRPr="001456C9">
        <w:rPr>
          <w:rFonts w:ascii="Arial" w:hAnsi="Arial" w:cs="Arial"/>
        </w:rPr>
        <w:t>using these respective muscles</w:t>
      </w:r>
      <w:r w:rsidR="00224A2A" w:rsidRPr="001456C9">
        <w:rPr>
          <w:rFonts w:ascii="Arial" w:hAnsi="Arial" w:cs="Arial"/>
        </w:rPr>
        <w:t xml:space="preserve">. The sub-glottic pressure can </w:t>
      </w:r>
      <w:r w:rsidR="00CE03BE" w:rsidRPr="001456C9">
        <w:rPr>
          <w:rFonts w:ascii="Arial" w:hAnsi="Arial" w:cs="Arial"/>
        </w:rPr>
        <w:t xml:space="preserve">exert a pressure on </w:t>
      </w:r>
      <w:r w:rsidR="00CE03BE" w:rsidRPr="001456C9">
        <w:rPr>
          <w:rFonts w:ascii="Arial" w:hAnsi="Arial" w:cs="Arial"/>
        </w:rPr>
        <w:lastRenderedPageBreak/>
        <w:t xml:space="preserve">the abdominal wall but </w:t>
      </w:r>
      <w:r w:rsidR="008F4792" w:rsidRPr="001456C9">
        <w:rPr>
          <w:rFonts w:ascii="Arial" w:hAnsi="Arial" w:cs="Arial"/>
        </w:rPr>
        <w:t>expansion can be resisted by contracting the abdominals</w:t>
      </w:r>
      <w:r w:rsidR="00716103" w:rsidRPr="001456C9">
        <w:rPr>
          <w:rFonts w:ascii="Arial" w:hAnsi="Arial" w:cs="Arial"/>
        </w:rPr>
        <w:t>.</w:t>
      </w:r>
      <w:r w:rsidR="006A5EAE" w:rsidRPr="001456C9">
        <w:rPr>
          <w:rFonts w:ascii="Arial" w:hAnsi="Arial" w:cs="Arial"/>
        </w:rPr>
        <w:t xml:space="preserve"> (Sundberg, 1992)</w:t>
      </w:r>
      <w:r w:rsidR="00BB0D0A" w:rsidRPr="001456C9">
        <w:rPr>
          <w:rFonts w:ascii="Arial" w:hAnsi="Arial" w:cs="Arial"/>
        </w:rPr>
        <w:t>.</w:t>
      </w:r>
    </w:p>
    <w:p w14:paraId="390EE1B5" w14:textId="77777777" w:rsidR="00777ABC" w:rsidRDefault="00777ABC" w:rsidP="00B9492E">
      <w:pPr>
        <w:spacing w:line="360" w:lineRule="auto"/>
        <w:jc w:val="both"/>
        <w:rPr>
          <w:rFonts w:ascii="Arial" w:hAnsi="Arial" w:cs="Arial"/>
          <w:b/>
          <w:bCs/>
        </w:rPr>
      </w:pPr>
    </w:p>
    <w:p w14:paraId="208DA4E8" w14:textId="19825BF7" w:rsidR="00575772" w:rsidRPr="00575772" w:rsidRDefault="00575772" w:rsidP="00B9492E">
      <w:pPr>
        <w:spacing w:line="360" w:lineRule="auto"/>
        <w:jc w:val="both"/>
        <w:rPr>
          <w:rFonts w:ascii="Arial" w:hAnsi="Arial" w:cs="Arial"/>
          <w:b/>
          <w:bCs/>
        </w:rPr>
      </w:pPr>
      <w:r>
        <w:rPr>
          <w:rFonts w:ascii="Arial" w:hAnsi="Arial" w:cs="Arial"/>
          <w:b/>
          <w:bCs/>
        </w:rPr>
        <w:t>S</w:t>
      </w:r>
      <w:r w:rsidRPr="00575772">
        <w:rPr>
          <w:rFonts w:ascii="Arial" w:hAnsi="Arial" w:cs="Arial"/>
          <w:b/>
          <w:bCs/>
        </w:rPr>
        <w:t>ub-glottal Pressure</w:t>
      </w:r>
    </w:p>
    <w:p w14:paraId="650D3C31" w14:textId="7EFA8FA3" w:rsidR="00716103" w:rsidRPr="001456C9" w:rsidRDefault="00CF2D33" w:rsidP="00B9492E">
      <w:pPr>
        <w:spacing w:line="360" w:lineRule="auto"/>
        <w:jc w:val="both"/>
        <w:rPr>
          <w:rFonts w:ascii="Arial" w:hAnsi="Arial" w:cs="Arial"/>
        </w:rPr>
      </w:pPr>
      <w:r w:rsidRPr="005C70ED">
        <w:rPr>
          <w:rFonts w:ascii="Arial" w:hAnsi="Arial" w:cs="Arial"/>
        </w:rPr>
        <w:t>Ex</w:t>
      </w:r>
      <w:r w:rsidR="00F05A33" w:rsidRPr="005C70ED">
        <w:rPr>
          <w:rFonts w:ascii="Arial" w:hAnsi="Arial" w:cs="Arial"/>
        </w:rPr>
        <w:t>periments show that subglottal pressure</w:t>
      </w:r>
      <w:r w:rsidR="00813E97" w:rsidRPr="005C70ED">
        <w:rPr>
          <w:rFonts w:ascii="Arial" w:hAnsi="Arial" w:cs="Arial"/>
        </w:rPr>
        <w:t xml:space="preserve">; </w:t>
      </w:r>
      <w:r w:rsidR="00813E97" w:rsidRPr="001B5E89">
        <w:rPr>
          <w:rFonts w:ascii="Arial" w:hAnsi="Arial" w:cs="Arial"/>
          <w:i/>
          <w:iCs/>
        </w:rPr>
        <w:t>the air pressure in the lungs that supplies the energy for phonation</w:t>
      </w:r>
      <w:r w:rsidR="005C70ED" w:rsidRPr="005C70ED">
        <w:rPr>
          <w:rFonts w:ascii="Arial" w:hAnsi="Arial" w:cs="Arial"/>
        </w:rPr>
        <w:t>,</w:t>
      </w:r>
      <w:r w:rsidR="00813E97" w:rsidRPr="005C70ED">
        <w:rPr>
          <w:rFonts w:ascii="Arial" w:hAnsi="Arial" w:cs="Arial"/>
        </w:rPr>
        <w:t xml:space="preserve"> </w:t>
      </w:r>
      <w:r w:rsidR="00F05A33" w:rsidRPr="001456C9">
        <w:rPr>
          <w:rFonts w:ascii="Arial" w:hAnsi="Arial" w:cs="Arial"/>
        </w:rPr>
        <w:t xml:space="preserve">affects </w:t>
      </w:r>
      <w:r w:rsidR="008006D8" w:rsidRPr="001456C9">
        <w:rPr>
          <w:rFonts w:ascii="Arial" w:hAnsi="Arial" w:cs="Arial"/>
        </w:rPr>
        <w:t>not only the loudness</w:t>
      </w:r>
      <w:r w:rsidR="00A376B9" w:rsidRPr="001456C9">
        <w:rPr>
          <w:rFonts w:ascii="Arial" w:hAnsi="Arial" w:cs="Arial"/>
        </w:rPr>
        <w:t xml:space="preserve"> but also </w:t>
      </w:r>
      <w:r w:rsidR="00F05A33" w:rsidRPr="001456C9">
        <w:rPr>
          <w:rFonts w:ascii="Arial" w:hAnsi="Arial" w:cs="Arial"/>
        </w:rPr>
        <w:t>the pitch</w:t>
      </w:r>
      <w:r w:rsidR="00E401DE" w:rsidRPr="001456C9">
        <w:rPr>
          <w:rFonts w:ascii="Arial" w:hAnsi="Arial" w:cs="Arial"/>
        </w:rPr>
        <w:t xml:space="preserve"> (Sundberg</w:t>
      </w:r>
      <w:r w:rsidR="00BC5F58" w:rsidRPr="001456C9">
        <w:rPr>
          <w:rFonts w:ascii="Arial" w:hAnsi="Arial" w:cs="Arial"/>
        </w:rPr>
        <w:t>, 1992)</w:t>
      </w:r>
      <w:r w:rsidR="00F05A33" w:rsidRPr="001456C9">
        <w:rPr>
          <w:rFonts w:ascii="Arial" w:hAnsi="Arial" w:cs="Arial"/>
        </w:rPr>
        <w:t xml:space="preserve">. </w:t>
      </w:r>
      <w:r w:rsidR="0094140D" w:rsidRPr="001456C9">
        <w:rPr>
          <w:rFonts w:ascii="Arial" w:hAnsi="Arial" w:cs="Arial"/>
        </w:rPr>
        <w:t>A raised subglottal pressure</w:t>
      </w:r>
      <w:r w:rsidR="00DB5386" w:rsidRPr="001456C9">
        <w:rPr>
          <w:rFonts w:ascii="Arial" w:hAnsi="Arial" w:cs="Arial"/>
        </w:rPr>
        <w:t xml:space="preserve"> </w:t>
      </w:r>
      <w:r w:rsidR="008D25AB" w:rsidRPr="001456C9">
        <w:rPr>
          <w:rFonts w:ascii="Arial" w:hAnsi="Arial" w:cs="Arial"/>
        </w:rPr>
        <w:t>raises</w:t>
      </w:r>
      <w:r w:rsidR="00DB5386" w:rsidRPr="001456C9">
        <w:rPr>
          <w:rFonts w:ascii="Arial" w:hAnsi="Arial" w:cs="Arial"/>
        </w:rPr>
        <w:t xml:space="preserve"> the pitch, in contrast to a lowered subglottal pressure</w:t>
      </w:r>
      <w:r w:rsidR="007C7CD3" w:rsidRPr="001456C9">
        <w:rPr>
          <w:rFonts w:ascii="Arial" w:hAnsi="Arial" w:cs="Arial"/>
        </w:rPr>
        <w:t xml:space="preserve"> which can flatten the pitch, creating the </w:t>
      </w:r>
      <w:r w:rsidR="00030E38">
        <w:rPr>
          <w:rFonts w:ascii="Arial" w:hAnsi="Arial" w:cs="Arial"/>
        </w:rPr>
        <w:t>consequence</w:t>
      </w:r>
      <w:r w:rsidR="007651EA" w:rsidRPr="001456C9">
        <w:rPr>
          <w:rFonts w:ascii="Arial" w:hAnsi="Arial" w:cs="Arial"/>
        </w:rPr>
        <w:t xml:space="preserve"> of singing flat.</w:t>
      </w:r>
      <w:r w:rsidR="00375506" w:rsidRPr="001456C9">
        <w:rPr>
          <w:rFonts w:ascii="Arial" w:hAnsi="Arial" w:cs="Arial"/>
        </w:rPr>
        <w:t xml:space="preserve"> Sub-glottal pressure must be tailored by the sing</w:t>
      </w:r>
      <w:r w:rsidR="00794CCA">
        <w:rPr>
          <w:rFonts w:ascii="Arial" w:hAnsi="Arial" w:cs="Arial"/>
        </w:rPr>
        <w:t>er</w:t>
      </w:r>
      <w:r w:rsidR="00375506" w:rsidRPr="001456C9">
        <w:rPr>
          <w:rFonts w:ascii="Arial" w:hAnsi="Arial" w:cs="Arial"/>
        </w:rPr>
        <w:t xml:space="preserve"> as it affects both pitch and loudness. Such is the importance of refined breath control.</w:t>
      </w:r>
    </w:p>
    <w:p w14:paraId="2E2DADB6" w14:textId="643F6AFA" w:rsidR="00DE731A" w:rsidRPr="001456C9" w:rsidRDefault="00DE731A" w:rsidP="00B9492E">
      <w:pPr>
        <w:spacing w:line="360" w:lineRule="auto"/>
        <w:jc w:val="both"/>
        <w:rPr>
          <w:rFonts w:ascii="Arial" w:hAnsi="Arial" w:cs="Arial"/>
        </w:rPr>
      </w:pPr>
      <w:r w:rsidRPr="001456C9">
        <w:rPr>
          <w:rFonts w:ascii="Arial" w:hAnsi="Arial" w:cs="Arial"/>
        </w:rPr>
        <w:t xml:space="preserve">How does this affect the action of the </w:t>
      </w:r>
      <w:r w:rsidR="009863BB" w:rsidRPr="001456C9">
        <w:rPr>
          <w:rFonts w:ascii="Arial" w:hAnsi="Arial" w:cs="Arial"/>
        </w:rPr>
        <w:t xml:space="preserve">larynx </w:t>
      </w:r>
      <w:r w:rsidR="00EE2546">
        <w:rPr>
          <w:rFonts w:ascii="Arial" w:hAnsi="Arial" w:cs="Arial"/>
        </w:rPr>
        <w:t>Cricothyroid (</w:t>
      </w:r>
      <w:r w:rsidRPr="001456C9">
        <w:rPr>
          <w:rFonts w:ascii="Arial" w:hAnsi="Arial" w:cs="Arial"/>
        </w:rPr>
        <w:t>CT</w:t>
      </w:r>
      <w:r w:rsidR="00EE2546">
        <w:rPr>
          <w:rFonts w:ascii="Arial" w:hAnsi="Arial" w:cs="Arial"/>
        </w:rPr>
        <w:t>)</w:t>
      </w:r>
      <w:r w:rsidRPr="001456C9">
        <w:rPr>
          <w:rFonts w:ascii="Arial" w:hAnsi="Arial" w:cs="Arial"/>
        </w:rPr>
        <w:t xml:space="preserve"> muscles that contract</w:t>
      </w:r>
      <w:r w:rsidR="009863BB" w:rsidRPr="001456C9">
        <w:rPr>
          <w:rFonts w:ascii="Arial" w:hAnsi="Arial" w:cs="Arial"/>
        </w:rPr>
        <w:t xml:space="preserve"> to affect</w:t>
      </w:r>
      <w:r w:rsidR="0077330B" w:rsidRPr="001456C9">
        <w:rPr>
          <w:rFonts w:ascii="Arial" w:hAnsi="Arial" w:cs="Arial"/>
        </w:rPr>
        <w:t xml:space="preserve"> pitch</w:t>
      </w:r>
      <w:r w:rsidRPr="001456C9">
        <w:rPr>
          <w:rFonts w:ascii="Arial" w:hAnsi="Arial" w:cs="Arial"/>
        </w:rPr>
        <w:t xml:space="preserve"> </w:t>
      </w:r>
      <w:r w:rsidR="009863BB" w:rsidRPr="001456C9">
        <w:rPr>
          <w:rFonts w:ascii="Arial" w:hAnsi="Arial" w:cs="Arial"/>
        </w:rPr>
        <w:t>between thyroid and cricoid cartilages</w:t>
      </w:r>
      <w:r w:rsidR="0077330B" w:rsidRPr="001456C9">
        <w:rPr>
          <w:rFonts w:ascii="Arial" w:hAnsi="Arial" w:cs="Arial"/>
        </w:rPr>
        <w:t>?</w:t>
      </w:r>
      <w:r w:rsidR="00955DA0" w:rsidRPr="001456C9">
        <w:rPr>
          <w:rFonts w:ascii="Arial" w:hAnsi="Arial" w:cs="Arial"/>
        </w:rPr>
        <w:t xml:space="preserve"> A trachea</w:t>
      </w:r>
      <w:r w:rsidR="00FC4E12" w:rsidRPr="001456C9">
        <w:rPr>
          <w:rFonts w:ascii="Arial" w:hAnsi="Arial" w:cs="Arial"/>
        </w:rPr>
        <w:t>-pull</w:t>
      </w:r>
      <w:r w:rsidR="009E48D5">
        <w:rPr>
          <w:rFonts w:ascii="Arial" w:hAnsi="Arial" w:cs="Arial"/>
        </w:rPr>
        <w:t>,</w:t>
      </w:r>
      <w:r w:rsidR="00FC4E12" w:rsidRPr="001456C9">
        <w:rPr>
          <w:rFonts w:ascii="Arial" w:hAnsi="Arial" w:cs="Arial"/>
        </w:rPr>
        <w:t xml:space="preserve"> that may occur at the end of a ‘belly-out’ co-contracted diaphragm phrase </w:t>
      </w:r>
      <w:r w:rsidR="00716FF1" w:rsidRPr="001456C9">
        <w:rPr>
          <w:rFonts w:ascii="Arial" w:hAnsi="Arial" w:cs="Arial"/>
        </w:rPr>
        <w:t xml:space="preserve">was found to affect the CT </w:t>
      </w:r>
      <w:r w:rsidR="005B5F13" w:rsidRPr="001456C9">
        <w:rPr>
          <w:rFonts w:ascii="Arial" w:hAnsi="Arial" w:cs="Arial"/>
        </w:rPr>
        <w:t xml:space="preserve">mechanism, indicating </w:t>
      </w:r>
      <w:r w:rsidR="008327C7" w:rsidRPr="001456C9">
        <w:rPr>
          <w:rFonts w:ascii="Arial" w:hAnsi="Arial" w:cs="Arial"/>
        </w:rPr>
        <w:t xml:space="preserve">how </w:t>
      </w:r>
      <w:r w:rsidR="00501270" w:rsidRPr="001456C9">
        <w:rPr>
          <w:rFonts w:ascii="Arial" w:hAnsi="Arial" w:cs="Arial"/>
        </w:rPr>
        <w:t>a singer’s</w:t>
      </w:r>
      <w:r w:rsidR="008327C7" w:rsidRPr="001456C9">
        <w:rPr>
          <w:rFonts w:ascii="Arial" w:hAnsi="Arial" w:cs="Arial"/>
        </w:rPr>
        <w:t xml:space="preserve"> neural system takes much into account</w:t>
      </w:r>
      <w:r w:rsidR="007A23BC" w:rsidRPr="001456C9">
        <w:rPr>
          <w:rFonts w:ascii="Arial" w:hAnsi="Arial" w:cs="Arial"/>
        </w:rPr>
        <w:t xml:space="preserve"> to meet a target pitch.</w:t>
      </w:r>
      <w:r w:rsidR="009654F4" w:rsidRPr="001456C9">
        <w:rPr>
          <w:rFonts w:ascii="Arial" w:hAnsi="Arial" w:cs="Arial"/>
        </w:rPr>
        <w:t xml:space="preserve"> </w:t>
      </w:r>
      <w:r w:rsidR="007904FB" w:rsidRPr="001456C9">
        <w:rPr>
          <w:rFonts w:ascii="Arial" w:hAnsi="Arial" w:cs="Arial"/>
        </w:rPr>
        <w:t>Higher CT activity was found</w:t>
      </w:r>
      <w:r w:rsidR="000D485C" w:rsidRPr="001456C9">
        <w:rPr>
          <w:rFonts w:ascii="Arial" w:hAnsi="Arial" w:cs="Arial"/>
        </w:rPr>
        <w:t xml:space="preserve"> when using a</w:t>
      </w:r>
      <w:r w:rsidR="009654F4" w:rsidRPr="001456C9">
        <w:rPr>
          <w:rFonts w:ascii="Arial" w:hAnsi="Arial" w:cs="Arial"/>
        </w:rPr>
        <w:t xml:space="preserve"> </w:t>
      </w:r>
      <w:r w:rsidR="000D485C" w:rsidRPr="001456C9">
        <w:rPr>
          <w:rFonts w:ascii="Arial" w:hAnsi="Arial" w:cs="Arial"/>
        </w:rPr>
        <w:t>‘</w:t>
      </w:r>
      <w:r w:rsidR="009654F4" w:rsidRPr="001456C9">
        <w:rPr>
          <w:rFonts w:ascii="Arial" w:hAnsi="Arial" w:cs="Arial"/>
        </w:rPr>
        <w:t>low diaphragm</w:t>
      </w:r>
      <w:r w:rsidR="000D485C" w:rsidRPr="001456C9">
        <w:rPr>
          <w:rFonts w:ascii="Arial" w:hAnsi="Arial" w:cs="Arial"/>
        </w:rPr>
        <w:t>’</w:t>
      </w:r>
      <w:r w:rsidR="009654F4" w:rsidRPr="001456C9">
        <w:rPr>
          <w:rFonts w:ascii="Arial" w:hAnsi="Arial" w:cs="Arial"/>
        </w:rPr>
        <w:t xml:space="preserve"> induced b</w:t>
      </w:r>
      <w:r w:rsidR="00FB7714" w:rsidRPr="001456C9">
        <w:rPr>
          <w:rFonts w:ascii="Arial" w:hAnsi="Arial" w:cs="Arial"/>
        </w:rPr>
        <w:t>y</w:t>
      </w:r>
      <w:r w:rsidR="009654F4" w:rsidRPr="001456C9">
        <w:rPr>
          <w:rFonts w:ascii="Arial" w:hAnsi="Arial" w:cs="Arial"/>
        </w:rPr>
        <w:t xml:space="preserve"> high </w:t>
      </w:r>
      <w:r w:rsidR="00FB7714" w:rsidRPr="001456C9">
        <w:rPr>
          <w:rFonts w:ascii="Arial" w:hAnsi="Arial" w:cs="Arial"/>
        </w:rPr>
        <w:t>lung volume</w:t>
      </w:r>
      <w:r w:rsidR="006C1087" w:rsidRPr="001456C9">
        <w:rPr>
          <w:rFonts w:ascii="Arial" w:hAnsi="Arial" w:cs="Arial"/>
        </w:rPr>
        <w:t xml:space="preserve"> (Sundberg &amp; Leanderson, 1989)</w:t>
      </w:r>
      <w:r w:rsidR="00083A9A" w:rsidRPr="001456C9">
        <w:rPr>
          <w:rFonts w:ascii="Arial" w:hAnsi="Arial" w:cs="Arial"/>
        </w:rPr>
        <w:t>.</w:t>
      </w:r>
    </w:p>
    <w:p w14:paraId="1EF81A92" w14:textId="4511D56D" w:rsidR="0090423B" w:rsidRPr="001456C9" w:rsidRDefault="0090423B" w:rsidP="00B9492E">
      <w:pPr>
        <w:spacing w:line="360" w:lineRule="auto"/>
        <w:jc w:val="both"/>
        <w:rPr>
          <w:rFonts w:ascii="Arial" w:hAnsi="Arial" w:cs="Arial"/>
        </w:rPr>
      </w:pPr>
      <w:r w:rsidRPr="001456C9">
        <w:rPr>
          <w:rFonts w:ascii="Arial" w:hAnsi="Arial" w:cs="Arial"/>
        </w:rPr>
        <w:t>Hixon suggests that</w:t>
      </w:r>
      <w:r w:rsidR="001B7ED8" w:rsidRPr="001456C9">
        <w:rPr>
          <w:rFonts w:ascii="Arial" w:hAnsi="Arial" w:cs="Arial"/>
        </w:rPr>
        <w:t xml:space="preserve"> the most important aspect of breath control for singing is maintaining a balance of sub-glottal pressure</w:t>
      </w:r>
      <w:r w:rsidR="008C03C2" w:rsidRPr="001456C9">
        <w:rPr>
          <w:rFonts w:ascii="Arial" w:hAnsi="Arial" w:cs="Arial"/>
        </w:rPr>
        <w:t xml:space="preserve"> </w:t>
      </w:r>
      <w:r w:rsidR="00DA2376" w:rsidRPr="001456C9">
        <w:rPr>
          <w:rFonts w:ascii="Arial" w:hAnsi="Arial" w:cs="Arial"/>
        </w:rPr>
        <w:t xml:space="preserve">to maintain the desired tone, </w:t>
      </w:r>
      <w:r w:rsidR="0087381B" w:rsidRPr="001456C9">
        <w:rPr>
          <w:rFonts w:ascii="Arial" w:hAnsi="Arial" w:cs="Arial"/>
        </w:rPr>
        <w:t>pitch,</w:t>
      </w:r>
      <w:r w:rsidR="00DA2376" w:rsidRPr="001456C9">
        <w:rPr>
          <w:rFonts w:ascii="Arial" w:hAnsi="Arial" w:cs="Arial"/>
        </w:rPr>
        <w:t xml:space="preserve"> and dynamic level</w:t>
      </w:r>
      <w:r w:rsidR="00197B66">
        <w:rPr>
          <w:rFonts w:ascii="Arial" w:hAnsi="Arial" w:cs="Arial"/>
        </w:rPr>
        <w:t xml:space="preserve"> and </w:t>
      </w:r>
      <w:r w:rsidR="00A62237">
        <w:rPr>
          <w:rFonts w:ascii="Arial" w:hAnsi="Arial" w:cs="Arial"/>
        </w:rPr>
        <w:t>this is supported by resistance from the abdominals and intercostal</w:t>
      </w:r>
      <w:r w:rsidR="00E16032">
        <w:rPr>
          <w:rFonts w:ascii="Arial" w:hAnsi="Arial" w:cs="Arial"/>
        </w:rPr>
        <w:t>s</w:t>
      </w:r>
      <w:r w:rsidR="00AE31AF">
        <w:rPr>
          <w:rFonts w:ascii="Arial" w:hAnsi="Arial" w:cs="Arial"/>
        </w:rPr>
        <w:t xml:space="preserve"> (Hixon,</w:t>
      </w:r>
      <w:r w:rsidR="00765A98">
        <w:rPr>
          <w:rFonts w:ascii="Arial" w:hAnsi="Arial" w:cs="Arial"/>
        </w:rPr>
        <w:t xml:space="preserve"> 2006)</w:t>
      </w:r>
      <w:r w:rsidR="00E16032">
        <w:rPr>
          <w:rFonts w:ascii="Arial" w:hAnsi="Arial" w:cs="Arial"/>
        </w:rPr>
        <w:t>.</w:t>
      </w:r>
      <w:r w:rsidR="008C03C2" w:rsidRPr="001456C9">
        <w:rPr>
          <w:rFonts w:ascii="Arial" w:hAnsi="Arial" w:cs="Arial"/>
        </w:rPr>
        <w:t xml:space="preserve"> </w:t>
      </w:r>
      <w:r w:rsidR="00564E7A" w:rsidRPr="001456C9">
        <w:rPr>
          <w:rFonts w:ascii="Arial" w:hAnsi="Arial" w:cs="Arial"/>
        </w:rPr>
        <w:t xml:space="preserve">Agreeing that inspiration is </w:t>
      </w:r>
      <w:r w:rsidR="004F4737" w:rsidRPr="001456C9">
        <w:rPr>
          <w:rFonts w:ascii="Arial" w:hAnsi="Arial" w:cs="Arial"/>
        </w:rPr>
        <w:t>actioned by the diaphragm assisted by external intercostal</w:t>
      </w:r>
      <w:r w:rsidR="006E3C7C">
        <w:rPr>
          <w:rFonts w:ascii="Arial" w:hAnsi="Arial" w:cs="Arial"/>
        </w:rPr>
        <w:t xml:space="preserve"> muscles </w:t>
      </w:r>
      <w:r w:rsidR="002F0840">
        <w:rPr>
          <w:rFonts w:ascii="Arial" w:hAnsi="Arial" w:cs="Arial"/>
        </w:rPr>
        <w:t>(</w:t>
      </w:r>
      <w:r w:rsidR="00AA287E" w:rsidRPr="001456C9">
        <w:rPr>
          <w:rFonts w:ascii="Arial" w:hAnsi="Arial" w:cs="Arial"/>
        </w:rPr>
        <w:t>ribs</w:t>
      </w:r>
      <w:r w:rsidR="002F0840">
        <w:rPr>
          <w:rFonts w:ascii="Arial" w:hAnsi="Arial" w:cs="Arial"/>
        </w:rPr>
        <w:t>)</w:t>
      </w:r>
      <w:r w:rsidR="004F4737" w:rsidRPr="001456C9">
        <w:rPr>
          <w:rFonts w:ascii="Arial" w:hAnsi="Arial" w:cs="Arial"/>
        </w:rPr>
        <w:t xml:space="preserve">, he cites </w:t>
      </w:r>
      <w:r w:rsidR="00B530FC" w:rsidRPr="001456C9">
        <w:rPr>
          <w:rFonts w:ascii="Arial" w:hAnsi="Arial" w:cs="Arial"/>
        </w:rPr>
        <w:t>the expiration muscles</w:t>
      </w:r>
      <w:r w:rsidR="00917E41" w:rsidRPr="001456C9">
        <w:rPr>
          <w:rFonts w:ascii="Arial" w:hAnsi="Arial" w:cs="Arial"/>
        </w:rPr>
        <w:t xml:space="preserve"> as internal intercostals</w:t>
      </w:r>
      <w:r w:rsidR="006873F3" w:rsidRPr="001456C9">
        <w:rPr>
          <w:rFonts w:ascii="Arial" w:hAnsi="Arial" w:cs="Arial"/>
        </w:rPr>
        <w:t xml:space="preserve"> </w:t>
      </w:r>
      <w:r w:rsidR="00692C1D">
        <w:rPr>
          <w:rFonts w:ascii="Arial" w:hAnsi="Arial" w:cs="Arial"/>
        </w:rPr>
        <w:t>(</w:t>
      </w:r>
      <w:r w:rsidR="00AA287E" w:rsidRPr="001456C9">
        <w:rPr>
          <w:rFonts w:ascii="Arial" w:hAnsi="Arial" w:cs="Arial"/>
        </w:rPr>
        <w:t xml:space="preserve">ribs) </w:t>
      </w:r>
      <w:r w:rsidR="006873F3" w:rsidRPr="001456C9">
        <w:rPr>
          <w:rFonts w:ascii="Arial" w:hAnsi="Arial" w:cs="Arial"/>
        </w:rPr>
        <w:t>with</w:t>
      </w:r>
      <w:r w:rsidR="00C33E59" w:rsidRPr="001456C9">
        <w:rPr>
          <w:rFonts w:ascii="Arial" w:hAnsi="Arial" w:cs="Arial"/>
        </w:rPr>
        <w:t xml:space="preserve"> abdominal support</w:t>
      </w:r>
      <w:r w:rsidR="00B200D2" w:rsidRPr="001456C9">
        <w:rPr>
          <w:rFonts w:ascii="Arial" w:hAnsi="Arial" w:cs="Arial"/>
        </w:rPr>
        <w:t>:</w:t>
      </w:r>
      <w:r w:rsidR="00C33E59" w:rsidRPr="001456C9">
        <w:rPr>
          <w:rFonts w:ascii="Arial" w:hAnsi="Arial" w:cs="Arial"/>
        </w:rPr>
        <w:t xml:space="preserve"> from </w:t>
      </w:r>
      <w:r w:rsidR="006873F3" w:rsidRPr="001456C9">
        <w:rPr>
          <w:rFonts w:ascii="Arial" w:hAnsi="Arial" w:cs="Arial"/>
        </w:rPr>
        <w:t xml:space="preserve">the transversus </w:t>
      </w:r>
      <w:r w:rsidR="00B200D2" w:rsidRPr="001456C9">
        <w:rPr>
          <w:rFonts w:ascii="Arial" w:hAnsi="Arial" w:cs="Arial"/>
        </w:rPr>
        <w:t xml:space="preserve">abdominus </w:t>
      </w:r>
      <w:r w:rsidR="006873F3" w:rsidRPr="001456C9">
        <w:rPr>
          <w:rFonts w:ascii="Arial" w:hAnsi="Arial" w:cs="Arial"/>
        </w:rPr>
        <w:t xml:space="preserve">and rectus </w:t>
      </w:r>
      <w:r w:rsidR="00B200D2" w:rsidRPr="001456C9">
        <w:rPr>
          <w:rFonts w:ascii="Arial" w:hAnsi="Arial" w:cs="Arial"/>
        </w:rPr>
        <w:t>ab</w:t>
      </w:r>
      <w:r w:rsidR="006873F3" w:rsidRPr="001456C9">
        <w:rPr>
          <w:rFonts w:ascii="Arial" w:hAnsi="Arial" w:cs="Arial"/>
        </w:rPr>
        <w:t>dominus</w:t>
      </w:r>
      <w:r w:rsidR="00B200D2" w:rsidRPr="001456C9">
        <w:rPr>
          <w:rFonts w:ascii="Arial" w:hAnsi="Arial" w:cs="Arial"/>
        </w:rPr>
        <w:t>, and the</w:t>
      </w:r>
      <w:r w:rsidR="006873F3" w:rsidRPr="001456C9">
        <w:rPr>
          <w:rFonts w:ascii="Arial" w:hAnsi="Arial" w:cs="Arial"/>
        </w:rPr>
        <w:t xml:space="preserve"> </w:t>
      </w:r>
      <w:r w:rsidR="00C33E59" w:rsidRPr="001456C9">
        <w:rPr>
          <w:rFonts w:ascii="Arial" w:hAnsi="Arial" w:cs="Arial"/>
        </w:rPr>
        <w:t>external and internal oblique</w:t>
      </w:r>
      <w:r w:rsidR="0087381B" w:rsidRPr="001456C9">
        <w:rPr>
          <w:rFonts w:ascii="Arial" w:hAnsi="Arial" w:cs="Arial"/>
        </w:rPr>
        <w:t>s (Hixon, 2006).</w:t>
      </w:r>
    </w:p>
    <w:p w14:paraId="701A6CF7" w14:textId="5F1DEE34" w:rsidR="00967A0D" w:rsidRDefault="008C5AF9" w:rsidP="00B9492E">
      <w:pPr>
        <w:spacing w:line="360" w:lineRule="auto"/>
        <w:jc w:val="both"/>
        <w:rPr>
          <w:rFonts w:ascii="Arial" w:hAnsi="Arial" w:cs="Arial"/>
        </w:rPr>
      </w:pPr>
      <w:r w:rsidRPr="001456C9">
        <w:rPr>
          <w:rFonts w:ascii="Arial" w:hAnsi="Arial" w:cs="Arial"/>
        </w:rPr>
        <w:t xml:space="preserve">Singers can </w:t>
      </w:r>
      <w:r w:rsidR="002C0CDF" w:rsidRPr="001456C9">
        <w:rPr>
          <w:rFonts w:ascii="Arial" w:hAnsi="Arial" w:cs="Arial"/>
        </w:rPr>
        <w:t>engage the</w:t>
      </w:r>
      <w:r w:rsidR="00C54A93" w:rsidRPr="001456C9">
        <w:rPr>
          <w:rFonts w:ascii="Arial" w:hAnsi="Arial" w:cs="Arial"/>
        </w:rPr>
        <w:t xml:space="preserve"> intercostals and diaphragm </w:t>
      </w:r>
      <w:r w:rsidRPr="001456C9">
        <w:rPr>
          <w:rFonts w:ascii="Arial" w:hAnsi="Arial" w:cs="Arial"/>
        </w:rPr>
        <w:t xml:space="preserve">to </w:t>
      </w:r>
      <w:r w:rsidR="00C54A93" w:rsidRPr="001456C9">
        <w:rPr>
          <w:rFonts w:ascii="Arial" w:hAnsi="Arial" w:cs="Arial"/>
        </w:rPr>
        <w:t xml:space="preserve">resist the abdominals </w:t>
      </w:r>
      <w:r w:rsidR="003F29BB" w:rsidRPr="001456C9">
        <w:rPr>
          <w:rFonts w:ascii="Arial" w:hAnsi="Arial" w:cs="Arial"/>
        </w:rPr>
        <w:t>so that the exhalation will be slow and steady</w:t>
      </w:r>
      <w:r w:rsidR="00BE468D" w:rsidRPr="001456C9">
        <w:rPr>
          <w:rFonts w:ascii="Arial" w:hAnsi="Arial" w:cs="Arial"/>
        </w:rPr>
        <w:t>.</w:t>
      </w:r>
      <w:r w:rsidR="008C6F91" w:rsidRPr="001456C9">
        <w:rPr>
          <w:rFonts w:ascii="Arial" w:hAnsi="Arial" w:cs="Arial"/>
        </w:rPr>
        <w:t xml:space="preserve"> </w:t>
      </w:r>
      <w:r w:rsidR="00BE468D" w:rsidRPr="001456C9">
        <w:rPr>
          <w:rFonts w:ascii="Arial" w:hAnsi="Arial" w:cs="Arial"/>
        </w:rPr>
        <w:t>W</w:t>
      </w:r>
      <w:r w:rsidR="008C6F91" w:rsidRPr="001456C9">
        <w:rPr>
          <w:rFonts w:ascii="Arial" w:hAnsi="Arial" w:cs="Arial"/>
        </w:rPr>
        <w:t xml:space="preserve">ith </w:t>
      </w:r>
      <w:r w:rsidR="00364600">
        <w:rPr>
          <w:rFonts w:ascii="Arial" w:hAnsi="Arial" w:cs="Arial"/>
        </w:rPr>
        <w:t>lower ribs expanded</w:t>
      </w:r>
      <w:r w:rsidR="00BE468D" w:rsidRPr="001456C9">
        <w:rPr>
          <w:rFonts w:ascii="Arial" w:hAnsi="Arial" w:cs="Arial"/>
        </w:rPr>
        <w:t>,</w:t>
      </w:r>
      <w:r w:rsidR="008C6F91" w:rsidRPr="001456C9">
        <w:rPr>
          <w:rFonts w:ascii="Arial" w:hAnsi="Arial" w:cs="Arial"/>
        </w:rPr>
        <w:t xml:space="preserve"> </w:t>
      </w:r>
      <w:r w:rsidR="00BE468D" w:rsidRPr="001456C9">
        <w:rPr>
          <w:rFonts w:ascii="Arial" w:hAnsi="Arial" w:cs="Arial"/>
        </w:rPr>
        <w:t>t</w:t>
      </w:r>
      <w:r w:rsidR="008C6F91" w:rsidRPr="001456C9">
        <w:rPr>
          <w:rFonts w:ascii="Arial" w:hAnsi="Arial" w:cs="Arial"/>
        </w:rPr>
        <w:t xml:space="preserve">his </w:t>
      </w:r>
      <w:r w:rsidR="00BE468D" w:rsidRPr="001456C9">
        <w:rPr>
          <w:rFonts w:ascii="Arial" w:hAnsi="Arial" w:cs="Arial"/>
        </w:rPr>
        <w:t xml:space="preserve">may appear </w:t>
      </w:r>
      <w:r w:rsidR="008C6F91" w:rsidRPr="001456C9">
        <w:rPr>
          <w:rFonts w:ascii="Arial" w:hAnsi="Arial" w:cs="Arial"/>
        </w:rPr>
        <w:t>as though you are not expending any air at all</w:t>
      </w:r>
      <w:r w:rsidR="0042691A" w:rsidRPr="001456C9">
        <w:rPr>
          <w:rFonts w:ascii="Arial" w:hAnsi="Arial" w:cs="Arial"/>
        </w:rPr>
        <w:t xml:space="preserve"> (Vennard, 1967)</w:t>
      </w:r>
      <w:r w:rsidR="003B2CEB">
        <w:rPr>
          <w:rFonts w:ascii="Arial" w:hAnsi="Arial" w:cs="Arial"/>
        </w:rPr>
        <w:t xml:space="preserve"> Appendix 1 Figures 3-4</w:t>
      </w:r>
      <w:r w:rsidR="0042691A" w:rsidRPr="001456C9">
        <w:rPr>
          <w:rFonts w:ascii="Arial" w:hAnsi="Arial" w:cs="Arial"/>
        </w:rPr>
        <w:t>.</w:t>
      </w:r>
      <w:r w:rsidR="00FB02BA" w:rsidRPr="001456C9">
        <w:rPr>
          <w:rFonts w:ascii="Arial" w:hAnsi="Arial" w:cs="Arial"/>
        </w:rPr>
        <w:t xml:space="preserve"> Using</w:t>
      </w:r>
      <w:r w:rsidR="00F05286">
        <w:rPr>
          <w:rFonts w:ascii="Arial" w:hAnsi="Arial" w:cs="Arial"/>
        </w:rPr>
        <w:t xml:space="preserve"> Electromyography</w:t>
      </w:r>
      <w:r w:rsidR="00FB02BA" w:rsidRPr="001456C9">
        <w:rPr>
          <w:rFonts w:ascii="Arial" w:hAnsi="Arial" w:cs="Arial"/>
        </w:rPr>
        <w:t xml:space="preserve"> </w:t>
      </w:r>
      <w:r w:rsidR="00514039">
        <w:rPr>
          <w:rFonts w:ascii="Arial" w:hAnsi="Arial" w:cs="Arial"/>
        </w:rPr>
        <w:t>(</w:t>
      </w:r>
      <w:r w:rsidR="00FB02BA" w:rsidRPr="001456C9">
        <w:rPr>
          <w:rFonts w:ascii="Arial" w:hAnsi="Arial" w:cs="Arial"/>
        </w:rPr>
        <w:t>EMG</w:t>
      </w:r>
      <w:r w:rsidR="00514039">
        <w:rPr>
          <w:rFonts w:ascii="Arial" w:hAnsi="Arial" w:cs="Arial"/>
        </w:rPr>
        <w:t>)</w:t>
      </w:r>
      <w:r w:rsidR="00FB02BA" w:rsidRPr="001456C9">
        <w:rPr>
          <w:rFonts w:ascii="Arial" w:hAnsi="Arial" w:cs="Arial"/>
        </w:rPr>
        <w:t xml:space="preserve"> and biofeedback</w:t>
      </w:r>
      <w:r w:rsidR="006D6BD4">
        <w:rPr>
          <w:rFonts w:ascii="Arial" w:hAnsi="Arial" w:cs="Arial"/>
        </w:rPr>
        <w:t xml:space="preserve">; </w:t>
      </w:r>
      <w:r w:rsidR="00A81E14" w:rsidRPr="00005CD3">
        <w:rPr>
          <w:rFonts w:ascii="Arial" w:hAnsi="Arial" w:cs="Arial"/>
          <w:shd w:val="clear" w:color="auto" w:fill="FFFFFF"/>
        </w:rPr>
        <w:t>the process of gaining greater awareness of many physiological functions of one's own body by using electronic</w:t>
      </w:r>
      <w:r w:rsidR="000B5EEB" w:rsidRPr="00005CD3">
        <w:rPr>
          <w:rFonts w:ascii="Arial" w:hAnsi="Arial" w:cs="Arial"/>
          <w:shd w:val="clear" w:color="auto" w:fill="FFFFFF"/>
        </w:rPr>
        <w:t xml:space="preserve"> equipment</w:t>
      </w:r>
      <w:r w:rsidR="006D6BD4">
        <w:rPr>
          <w:rFonts w:ascii="Arial" w:hAnsi="Arial" w:cs="Arial"/>
          <w:shd w:val="clear" w:color="auto" w:fill="FFFFFF"/>
        </w:rPr>
        <w:t xml:space="preserve"> (Huang et al, 2006)</w:t>
      </w:r>
      <w:r w:rsidR="00005CD3" w:rsidRPr="00005CD3">
        <w:rPr>
          <w:rFonts w:ascii="Arial" w:hAnsi="Arial" w:cs="Arial"/>
          <w:shd w:val="clear" w:color="auto" w:fill="FFFFFF"/>
        </w:rPr>
        <w:t>,</w:t>
      </w:r>
      <w:r w:rsidR="00A81E14" w:rsidRPr="00005CD3">
        <w:rPr>
          <w:rFonts w:ascii="Arial" w:hAnsi="Arial" w:cs="Arial"/>
          <w:sz w:val="21"/>
          <w:szCs w:val="21"/>
          <w:shd w:val="clear" w:color="auto" w:fill="FFFFFF"/>
        </w:rPr>
        <w:t> </w:t>
      </w:r>
      <w:r w:rsidR="00DE6288" w:rsidRPr="001456C9">
        <w:rPr>
          <w:rFonts w:ascii="Arial" w:hAnsi="Arial" w:cs="Arial"/>
        </w:rPr>
        <w:t>it was corroborated that</w:t>
      </w:r>
      <w:r w:rsidR="00482C8A" w:rsidRPr="001456C9">
        <w:rPr>
          <w:rFonts w:ascii="Arial" w:hAnsi="Arial" w:cs="Arial"/>
        </w:rPr>
        <w:t xml:space="preserve"> during phonation, professional opera singers activate</w:t>
      </w:r>
      <w:r w:rsidR="00527612" w:rsidRPr="001456C9">
        <w:rPr>
          <w:rFonts w:ascii="Arial" w:hAnsi="Arial" w:cs="Arial"/>
        </w:rPr>
        <w:t xml:space="preserve"> </w:t>
      </w:r>
      <w:r w:rsidR="00DF3A51" w:rsidRPr="001456C9">
        <w:rPr>
          <w:rFonts w:ascii="Arial" w:hAnsi="Arial" w:cs="Arial"/>
        </w:rPr>
        <w:t>Trapezium and Intercostal muscles to higher levels than student singers</w:t>
      </w:r>
      <w:r w:rsidR="00D26655" w:rsidRPr="001456C9">
        <w:rPr>
          <w:rFonts w:ascii="Arial" w:hAnsi="Arial" w:cs="Arial"/>
        </w:rPr>
        <w:t xml:space="preserve"> and this highlights a need to train development of these </w:t>
      </w:r>
      <w:r w:rsidR="00B10D60" w:rsidRPr="001456C9">
        <w:rPr>
          <w:rFonts w:ascii="Arial" w:hAnsi="Arial" w:cs="Arial"/>
        </w:rPr>
        <w:t xml:space="preserve">finer muscles processes to enhance </w:t>
      </w:r>
      <w:r w:rsidR="00A40A0B" w:rsidRPr="001456C9">
        <w:rPr>
          <w:rFonts w:ascii="Arial" w:hAnsi="Arial" w:cs="Arial"/>
        </w:rPr>
        <w:t>expiration during energetic singing</w:t>
      </w:r>
      <w:r w:rsidR="00797BE2" w:rsidRPr="001456C9">
        <w:rPr>
          <w:rFonts w:ascii="Arial" w:hAnsi="Arial" w:cs="Arial"/>
        </w:rPr>
        <w:t xml:space="preserve"> (Petterse</w:t>
      </w:r>
      <w:r w:rsidR="0012387A">
        <w:rPr>
          <w:rFonts w:ascii="Arial" w:hAnsi="Arial" w:cs="Arial"/>
        </w:rPr>
        <w:t>n &amp; Westgaard</w:t>
      </w:r>
      <w:r w:rsidR="00FC2DD3" w:rsidRPr="001456C9">
        <w:rPr>
          <w:rFonts w:ascii="Arial" w:hAnsi="Arial" w:cs="Arial"/>
        </w:rPr>
        <w:t>, 2005).</w:t>
      </w:r>
    </w:p>
    <w:p w14:paraId="35300BD3" w14:textId="77777777" w:rsidR="00575772" w:rsidRDefault="00575772" w:rsidP="00B9492E">
      <w:pPr>
        <w:spacing w:line="360" w:lineRule="auto"/>
        <w:jc w:val="both"/>
        <w:rPr>
          <w:rFonts w:ascii="Arial" w:hAnsi="Arial" w:cs="Arial"/>
          <w:b/>
          <w:bCs/>
        </w:rPr>
      </w:pPr>
    </w:p>
    <w:p w14:paraId="4B51F539" w14:textId="63FB27BB" w:rsidR="00575772" w:rsidRPr="00575772" w:rsidRDefault="00575772" w:rsidP="00B9492E">
      <w:pPr>
        <w:spacing w:line="360" w:lineRule="auto"/>
        <w:jc w:val="both"/>
        <w:rPr>
          <w:rFonts w:ascii="Arial" w:hAnsi="Arial" w:cs="Arial"/>
          <w:b/>
          <w:bCs/>
        </w:rPr>
      </w:pPr>
      <w:r w:rsidRPr="00575772">
        <w:rPr>
          <w:rFonts w:ascii="Arial" w:hAnsi="Arial" w:cs="Arial"/>
          <w:b/>
          <w:bCs/>
        </w:rPr>
        <w:lastRenderedPageBreak/>
        <w:t>Anchoring</w:t>
      </w:r>
    </w:p>
    <w:p w14:paraId="2D6BFCFD" w14:textId="599D2D4E" w:rsidR="00844B60" w:rsidRPr="001456C9" w:rsidRDefault="00844B60" w:rsidP="00B9492E">
      <w:pPr>
        <w:spacing w:line="360" w:lineRule="auto"/>
        <w:jc w:val="both"/>
        <w:rPr>
          <w:rFonts w:ascii="Arial" w:hAnsi="Arial" w:cs="Arial"/>
        </w:rPr>
      </w:pPr>
      <w:r w:rsidRPr="001456C9">
        <w:rPr>
          <w:rFonts w:ascii="Arial" w:hAnsi="Arial" w:cs="Arial"/>
        </w:rPr>
        <w:t xml:space="preserve">There are also accessory anchoring muscles which assist </w:t>
      </w:r>
      <w:r w:rsidR="0097726D" w:rsidRPr="001456C9">
        <w:rPr>
          <w:rFonts w:ascii="Arial" w:hAnsi="Arial" w:cs="Arial"/>
        </w:rPr>
        <w:t>respiration. For inspiration the</w:t>
      </w:r>
      <w:r w:rsidR="002E4011" w:rsidRPr="001456C9">
        <w:rPr>
          <w:rFonts w:ascii="Arial" w:hAnsi="Arial" w:cs="Arial"/>
        </w:rPr>
        <w:t xml:space="preserve">se muscles are found in the neck, specifically the </w:t>
      </w:r>
      <w:r w:rsidR="0088150F" w:rsidRPr="001456C9">
        <w:rPr>
          <w:rFonts w:ascii="Arial" w:hAnsi="Arial" w:cs="Arial"/>
        </w:rPr>
        <w:t>Scalene</w:t>
      </w:r>
      <w:r w:rsidR="00CF1C98" w:rsidRPr="001456C9">
        <w:rPr>
          <w:rFonts w:ascii="Arial" w:hAnsi="Arial" w:cs="Arial"/>
        </w:rPr>
        <w:t xml:space="preserve"> working together </w:t>
      </w:r>
      <w:r w:rsidR="00DD0CF1" w:rsidRPr="001456C9">
        <w:rPr>
          <w:rFonts w:ascii="Arial" w:hAnsi="Arial" w:cs="Arial"/>
        </w:rPr>
        <w:t xml:space="preserve">25% </w:t>
      </w:r>
      <w:r w:rsidR="00254DB2" w:rsidRPr="001456C9">
        <w:rPr>
          <w:rFonts w:ascii="Arial" w:hAnsi="Arial" w:cs="Arial"/>
        </w:rPr>
        <w:t xml:space="preserve">more active </w:t>
      </w:r>
      <w:r w:rsidR="00CF1C98" w:rsidRPr="001456C9">
        <w:rPr>
          <w:rFonts w:ascii="Arial" w:hAnsi="Arial" w:cs="Arial"/>
        </w:rPr>
        <w:t xml:space="preserve">to pull the ribs upwards and </w:t>
      </w:r>
      <w:r w:rsidR="002F0217" w:rsidRPr="001456C9">
        <w:rPr>
          <w:rFonts w:ascii="Arial" w:hAnsi="Arial" w:cs="Arial"/>
        </w:rPr>
        <w:t>the Sternocleidomastoids</w:t>
      </w:r>
      <w:r w:rsidR="0088150F" w:rsidRPr="001456C9">
        <w:rPr>
          <w:rFonts w:ascii="Arial" w:hAnsi="Arial" w:cs="Arial"/>
        </w:rPr>
        <w:t xml:space="preserve"> (SCM’s)</w:t>
      </w:r>
      <w:r w:rsidR="00065D79" w:rsidRPr="00065D79">
        <w:rPr>
          <w:rFonts w:ascii="Arial" w:hAnsi="Arial" w:cs="Arial"/>
        </w:rPr>
        <w:t xml:space="preserve"> </w:t>
      </w:r>
      <w:r w:rsidR="00C30909">
        <w:rPr>
          <w:rFonts w:ascii="Arial" w:hAnsi="Arial" w:cs="Arial"/>
        </w:rPr>
        <w:t>a</w:t>
      </w:r>
      <w:r w:rsidR="00065D79">
        <w:rPr>
          <w:rFonts w:ascii="Arial" w:hAnsi="Arial" w:cs="Arial"/>
        </w:rPr>
        <w:t>ppendix 1; fig.3</w:t>
      </w:r>
      <w:r w:rsidR="00C30909">
        <w:rPr>
          <w:rFonts w:ascii="Arial" w:hAnsi="Arial" w:cs="Arial"/>
        </w:rPr>
        <w:t xml:space="preserve"> are</w:t>
      </w:r>
      <w:r w:rsidR="00E33DC2" w:rsidRPr="001456C9">
        <w:rPr>
          <w:rFonts w:ascii="Arial" w:hAnsi="Arial" w:cs="Arial"/>
        </w:rPr>
        <w:t xml:space="preserve"> </w:t>
      </w:r>
      <w:r w:rsidR="00DD0CF1" w:rsidRPr="001456C9">
        <w:rPr>
          <w:rFonts w:ascii="Arial" w:hAnsi="Arial" w:cs="Arial"/>
        </w:rPr>
        <w:t xml:space="preserve">70% </w:t>
      </w:r>
      <w:r w:rsidR="00254DB2" w:rsidRPr="001456C9">
        <w:rPr>
          <w:rFonts w:ascii="Arial" w:hAnsi="Arial" w:cs="Arial"/>
        </w:rPr>
        <w:t xml:space="preserve">more active; </w:t>
      </w:r>
      <w:r w:rsidR="00E33DC2" w:rsidRPr="001456C9">
        <w:rPr>
          <w:rFonts w:ascii="Arial" w:hAnsi="Arial" w:cs="Arial"/>
        </w:rPr>
        <w:t>both acting to stabil</w:t>
      </w:r>
      <w:r w:rsidR="004662C4" w:rsidRPr="001456C9">
        <w:rPr>
          <w:rFonts w:ascii="Arial" w:hAnsi="Arial" w:cs="Arial"/>
        </w:rPr>
        <w:t>ise the head and neck position</w:t>
      </w:r>
      <w:r w:rsidR="002F0217" w:rsidRPr="001456C9">
        <w:rPr>
          <w:rFonts w:ascii="Arial" w:hAnsi="Arial" w:cs="Arial"/>
        </w:rPr>
        <w:t xml:space="preserve"> (Campbell,</w:t>
      </w:r>
      <w:r w:rsidR="00F1715E" w:rsidRPr="001456C9">
        <w:rPr>
          <w:rFonts w:ascii="Arial" w:hAnsi="Arial" w:cs="Arial"/>
        </w:rPr>
        <w:t xml:space="preserve"> </w:t>
      </w:r>
      <w:r w:rsidR="002F0217" w:rsidRPr="001456C9">
        <w:rPr>
          <w:rFonts w:ascii="Arial" w:hAnsi="Arial" w:cs="Arial"/>
        </w:rPr>
        <w:t>1970)</w:t>
      </w:r>
      <w:r w:rsidR="00987B03">
        <w:rPr>
          <w:rFonts w:ascii="Arial" w:hAnsi="Arial" w:cs="Arial"/>
        </w:rPr>
        <w:t xml:space="preserve"> and </w:t>
      </w:r>
      <w:r w:rsidR="00F72E9B">
        <w:rPr>
          <w:rFonts w:ascii="Arial" w:hAnsi="Arial" w:cs="Arial"/>
        </w:rPr>
        <w:t>confirmed in</w:t>
      </w:r>
      <w:r w:rsidR="00A762EC" w:rsidRPr="001456C9">
        <w:rPr>
          <w:rFonts w:ascii="Arial" w:hAnsi="Arial" w:cs="Arial"/>
        </w:rPr>
        <w:t xml:space="preserve"> </w:t>
      </w:r>
      <w:r w:rsidR="00987B03">
        <w:rPr>
          <w:rFonts w:ascii="Arial" w:hAnsi="Arial" w:cs="Arial"/>
        </w:rPr>
        <w:t>later</w:t>
      </w:r>
      <w:r w:rsidR="001A2044" w:rsidRPr="001456C9">
        <w:rPr>
          <w:rFonts w:ascii="Arial" w:hAnsi="Arial" w:cs="Arial"/>
        </w:rPr>
        <w:t xml:space="preserve"> stud</w:t>
      </w:r>
      <w:r w:rsidR="00654E75">
        <w:rPr>
          <w:rFonts w:ascii="Arial" w:hAnsi="Arial" w:cs="Arial"/>
        </w:rPr>
        <w:t>ies</w:t>
      </w:r>
      <w:r w:rsidR="007F6810">
        <w:rPr>
          <w:rFonts w:ascii="Arial" w:hAnsi="Arial" w:cs="Arial"/>
        </w:rPr>
        <w:t xml:space="preserve"> </w:t>
      </w:r>
      <w:r w:rsidR="000A3D5B">
        <w:rPr>
          <w:rFonts w:ascii="Arial" w:hAnsi="Arial" w:cs="Arial"/>
        </w:rPr>
        <w:t>(Watson et al, 2012)</w:t>
      </w:r>
      <w:r w:rsidR="00D94181">
        <w:rPr>
          <w:rFonts w:ascii="Arial" w:hAnsi="Arial" w:cs="Arial"/>
        </w:rPr>
        <w:t>.</w:t>
      </w:r>
      <w:r w:rsidR="00654E75">
        <w:rPr>
          <w:rFonts w:ascii="Arial" w:hAnsi="Arial" w:cs="Arial"/>
        </w:rPr>
        <w:t xml:space="preserve"> </w:t>
      </w:r>
      <w:r w:rsidR="001A2044" w:rsidRPr="001456C9">
        <w:rPr>
          <w:rFonts w:ascii="Arial" w:hAnsi="Arial" w:cs="Arial"/>
        </w:rPr>
        <w:t xml:space="preserve"> </w:t>
      </w:r>
      <w:r w:rsidR="00D94181">
        <w:rPr>
          <w:rFonts w:ascii="Arial" w:hAnsi="Arial" w:cs="Arial"/>
        </w:rPr>
        <w:t>M</w:t>
      </w:r>
      <w:r w:rsidR="009E0A37" w:rsidRPr="001456C9">
        <w:rPr>
          <w:rFonts w:ascii="Arial" w:hAnsi="Arial" w:cs="Arial"/>
        </w:rPr>
        <w:t>easuring electromyographic activity (EMG)</w:t>
      </w:r>
      <w:r w:rsidR="003422E1" w:rsidRPr="001456C9">
        <w:rPr>
          <w:rFonts w:ascii="Arial" w:hAnsi="Arial" w:cs="Arial"/>
        </w:rPr>
        <w:t xml:space="preserve"> </w:t>
      </w:r>
      <w:r w:rsidR="009E0A37" w:rsidRPr="001456C9">
        <w:rPr>
          <w:rFonts w:ascii="Arial" w:hAnsi="Arial" w:cs="Arial"/>
        </w:rPr>
        <w:t>was recorded from the upper trapezius, the sternocleidomastoid</w:t>
      </w:r>
      <w:r w:rsidR="003422E1" w:rsidRPr="001456C9">
        <w:rPr>
          <w:rFonts w:ascii="Arial" w:hAnsi="Arial" w:cs="Arial"/>
        </w:rPr>
        <w:t>s</w:t>
      </w:r>
      <w:r w:rsidR="000B47CB" w:rsidRPr="001456C9">
        <w:rPr>
          <w:rFonts w:ascii="Arial" w:hAnsi="Arial" w:cs="Arial"/>
        </w:rPr>
        <w:t xml:space="preserve">, the scalenus muscles and the muscles in the posterior neck </w:t>
      </w:r>
      <w:r w:rsidR="00A579E1" w:rsidRPr="001456C9">
        <w:rPr>
          <w:rFonts w:ascii="Arial" w:hAnsi="Arial" w:cs="Arial"/>
        </w:rPr>
        <w:t>area</w:t>
      </w:r>
      <w:r w:rsidR="00087361">
        <w:rPr>
          <w:rFonts w:ascii="Arial" w:hAnsi="Arial" w:cs="Arial"/>
        </w:rPr>
        <w:t xml:space="preserve"> </w:t>
      </w:r>
      <w:r w:rsidR="00087361" w:rsidRPr="001456C9">
        <w:rPr>
          <w:rFonts w:ascii="Arial" w:hAnsi="Arial" w:cs="Arial"/>
        </w:rPr>
        <w:t>(Pettersen &amp; Westgaard, 2005)</w:t>
      </w:r>
      <w:r w:rsidR="00F64924" w:rsidRPr="001456C9">
        <w:rPr>
          <w:rFonts w:ascii="Arial" w:hAnsi="Arial" w:cs="Arial"/>
        </w:rPr>
        <w:t xml:space="preserve">. This </w:t>
      </w:r>
      <w:r w:rsidR="00F66F8C" w:rsidRPr="001456C9">
        <w:rPr>
          <w:rFonts w:ascii="Arial" w:hAnsi="Arial" w:cs="Arial"/>
        </w:rPr>
        <w:t xml:space="preserve">also </w:t>
      </w:r>
      <w:r w:rsidR="00F64924" w:rsidRPr="001456C9">
        <w:rPr>
          <w:rFonts w:ascii="Arial" w:hAnsi="Arial" w:cs="Arial"/>
        </w:rPr>
        <w:t xml:space="preserve">concluded </w:t>
      </w:r>
      <w:r w:rsidR="00B848C8" w:rsidRPr="001456C9">
        <w:rPr>
          <w:rFonts w:ascii="Arial" w:hAnsi="Arial" w:cs="Arial"/>
        </w:rPr>
        <w:t xml:space="preserve">in that </w:t>
      </w:r>
      <w:r w:rsidR="00F66F8C" w:rsidRPr="001456C9">
        <w:rPr>
          <w:rFonts w:ascii="Arial" w:hAnsi="Arial" w:cs="Arial"/>
        </w:rPr>
        <w:t>when singing the highest pitch</w:t>
      </w:r>
      <w:r w:rsidR="00AD2BC4" w:rsidRPr="001456C9">
        <w:rPr>
          <w:rFonts w:ascii="Arial" w:hAnsi="Arial" w:cs="Arial"/>
        </w:rPr>
        <w:t>,</w:t>
      </w:r>
      <w:r w:rsidR="00F66F8C" w:rsidRPr="001456C9">
        <w:rPr>
          <w:rFonts w:ascii="Arial" w:hAnsi="Arial" w:cs="Arial"/>
        </w:rPr>
        <w:t xml:space="preserve"> activity of all neck muscles was significantly elevated</w:t>
      </w:r>
      <w:r w:rsidR="00AD2BC4" w:rsidRPr="001456C9">
        <w:rPr>
          <w:rFonts w:ascii="Arial" w:hAnsi="Arial" w:cs="Arial"/>
        </w:rPr>
        <w:t xml:space="preserve">, suggesting a requirement for anchoring </w:t>
      </w:r>
      <w:r w:rsidR="001C6292" w:rsidRPr="001456C9">
        <w:rPr>
          <w:rFonts w:ascii="Arial" w:hAnsi="Arial" w:cs="Arial"/>
        </w:rPr>
        <w:t>using these muscles</w:t>
      </w:r>
      <w:r w:rsidR="00204696">
        <w:rPr>
          <w:rFonts w:ascii="Arial" w:hAnsi="Arial" w:cs="Arial"/>
        </w:rPr>
        <w:t xml:space="preserve"> (Watson et al, 2012)</w:t>
      </w:r>
      <w:r w:rsidR="001C6292" w:rsidRPr="001456C9">
        <w:rPr>
          <w:rFonts w:ascii="Arial" w:hAnsi="Arial" w:cs="Arial"/>
        </w:rPr>
        <w:t>.</w:t>
      </w:r>
    </w:p>
    <w:p w14:paraId="1AC1A4C9" w14:textId="2FACC940" w:rsidR="00FD09A0" w:rsidRDefault="005604C5" w:rsidP="00B9492E">
      <w:pPr>
        <w:spacing w:line="360" w:lineRule="auto"/>
        <w:jc w:val="both"/>
        <w:rPr>
          <w:rFonts w:ascii="Arial" w:hAnsi="Arial" w:cs="Arial"/>
        </w:rPr>
      </w:pPr>
      <w:r w:rsidRPr="001456C9">
        <w:rPr>
          <w:rFonts w:ascii="Arial" w:hAnsi="Arial" w:cs="Arial"/>
        </w:rPr>
        <w:t>A</w:t>
      </w:r>
      <w:r w:rsidR="00FD09A0" w:rsidRPr="001456C9">
        <w:rPr>
          <w:rFonts w:ascii="Arial" w:hAnsi="Arial" w:cs="Arial"/>
        </w:rPr>
        <w:t xml:space="preserve">nchoring muscles </w:t>
      </w:r>
      <w:r w:rsidR="00B05E0C" w:rsidRPr="001456C9">
        <w:rPr>
          <w:rFonts w:ascii="Arial" w:hAnsi="Arial" w:cs="Arial"/>
        </w:rPr>
        <w:t xml:space="preserve">play a </w:t>
      </w:r>
      <w:r w:rsidR="003E219D" w:rsidRPr="001456C9">
        <w:rPr>
          <w:rFonts w:ascii="Arial" w:hAnsi="Arial" w:cs="Arial"/>
        </w:rPr>
        <w:t>necessary role in support of louder singing (Kayes</w:t>
      </w:r>
      <w:r w:rsidR="00D464E4" w:rsidRPr="001456C9">
        <w:rPr>
          <w:rFonts w:ascii="Arial" w:hAnsi="Arial" w:cs="Arial"/>
        </w:rPr>
        <w:t>, 2000)</w:t>
      </w:r>
      <w:r w:rsidR="0048179B">
        <w:rPr>
          <w:rFonts w:ascii="Arial" w:hAnsi="Arial" w:cs="Arial"/>
        </w:rPr>
        <w:t xml:space="preserve"> </w:t>
      </w:r>
      <w:r w:rsidR="00D07BF6">
        <w:rPr>
          <w:rFonts w:ascii="Arial" w:hAnsi="Arial" w:cs="Arial"/>
        </w:rPr>
        <w:t xml:space="preserve">and </w:t>
      </w:r>
      <w:r w:rsidR="007D405D">
        <w:rPr>
          <w:rFonts w:ascii="Arial" w:hAnsi="Arial" w:cs="Arial"/>
        </w:rPr>
        <w:t xml:space="preserve">some </w:t>
      </w:r>
      <w:r w:rsidR="00CB79FB">
        <w:rPr>
          <w:rFonts w:ascii="Arial" w:hAnsi="Arial" w:cs="Arial"/>
        </w:rPr>
        <w:t>practitioners</w:t>
      </w:r>
      <w:r w:rsidR="00D07BF6">
        <w:rPr>
          <w:rFonts w:ascii="Arial" w:hAnsi="Arial" w:cs="Arial"/>
        </w:rPr>
        <w:t xml:space="preserve"> agree</w:t>
      </w:r>
      <w:r w:rsidR="0048179B">
        <w:rPr>
          <w:rFonts w:ascii="Arial" w:hAnsi="Arial" w:cs="Arial"/>
        </w:rPr>
        <w:t xml:space="preserve"> </w:t>
      </w:r>
      <w:r w:rsidR="00E314D6" w:rsidRPr="001456C9">
        <w:rPr>
          <w:rFonts w:ascii="Arial" w:hAnsi="Arial" w:cs="Arial"/>
        </w:rPr>
        <w:t>that both vocal trac</w:t>
      </w:r>
      <w:r w:rsidR="00D464E4" w:rsidRPr="001456C9">
        <w:rPr>
          <w:rFonts w:ascii="Arial" w:hAnsi="Arial" w:cs="Arial"/>
        </w:rPr>
        <w:t>t</w:t>
      </w:r>
      <w:r w:rsidR="00E314D6" w:rsidRPr="001456C9">
        <w:rPr>
          <w:rFonts w:ascii="Arial" w:hAnsi="Arial" w:cs="Arial"/>
        </w:rPr>
        <w:t xml:space="preserve"> </w:t>
      </w:r>
      <w:r w:rsidRPr="001456C9">
        <w:rPr>
          <w:rFonts w:ascii="Arial" w:hAnsi="Arial" w:cs="Arial"/>
        </w:rPr>
        <w:t>anchoring,</w:t>
      </w:r>
      <w:r w:rsidR="00E314D6" w:rsidRPr="001456C9">
        <w:rPr>
          <w:rFonts w:ascii="Arial" w:hAnsi="Arial" w:cs="Arial"/>
        </w:rPr>
        <w:t xml:space="preserve"> and breath support muscle anchoring </w:t>
      </w:r>
      <w:r w:rsidR="00EF4BD3" w:rsidRPr="001456C9">
        <w:rPr>
          <w:rFonts w:ascii="Arial" w:hAnsi="Arial" w:cs="Arial"/>
        </w:rPr>
        <w:t>is necessary, especially for louder singing characterised by belting</w:t>
      </w:r>
      <w:r w:rsidR="001F0C87">
        <w:rPr>
          <w:rFonts w:ascii="Arial" w:hAnsi="Arial" w:cs="Arial"/>
        </w:rPr>
        <w:t xml:space="preserve">; </w:t>
      </w:r>
      <w:r w:rsidR="001F0C87" w:rsidRPr="008444DA">
        <w:rPr>
          <w:rFonts w:ascii="Arial" w:hAnsi="Arial" w:cs="Arial"/>
          <w:shd w:val="clear" w:color="auto" w:fill="F4F4F4"/>
        </w:rPr>
        <w:t>Kayes</w:t>
      </w:r>
      <w:r w:rsidR="002106F9" w:rsidRPr="008444DA">
        <w:rPr>
          <w:rFonts w:ascii="Arial" w:hAnsi="Arial" w:cs="Arial"/>
          <w:shd w:val="clear" w:color="auto" w:fill="F4F4F4"/>
        </w:rPr>
        <w:t xml:space="preserve"> </w:t>
      </w:r>
      <w:r w:rsidR="00CE4E0C">
        <w:rPr>
          <w:rFonts w:ascii="Arial" w:hAnsi="Arial" w:cs="Arial"/>
          <w:shd w:val="clear" w:color="auto" w:fill="F4F4F4"/>
        </w:rPr>
        <w:t>later</w:t>
      </w:r>
      <w:r w:rsidR="002106F9" w:rsidRPr="008444DA">
        <w:rPr>
          <w:rFonts w:ascii="Arial" w:hAnsi="Arial" w:cs="Arial"/>
          <w:shd w:val="clear" w:color="auto" w:fill="F4F4F4"/>
        </w:rPr>
        <w:t xml:space="preserve"> </w:t>
      </w:r>
      <w:r w:rsidR="008444DA" w:rsidRPr="008444DA">
        <w:rPr>
          <w:rFonts w:ascii="Arial" w:hAnsi="Arial" w:cs="Arial"/>
          <w:shd w:val="clear" w:color="auto" w:fill="F4F4F4"/>
        </w:rPr>
        <w:t xml:space="preserve">advocates </w:t>
      </w:r>
      <w:r w:rsidR="001F0C87" w:rsidRPr="008444DA">
        <w:rPr>
          <w:rFonts w:ascii="Arial" w:hAnsi="Arial" w:cs="Arial"/>
          <w:shd w:val="clear" w:color="auto" w:fill="F4F4F4"/>
        </w:rPr>
        <w:t>support</w:t>
      </w:r>
      <w:r w:rsidR="002106F9" w:rsidRPr="008444DA">
        <w:rPr>
          <w:rFonts w:ascii="Arial" w:hAnsi="Arial" w:cs="Arial"/>
          <w:shd w:val="clear" w:color="auto" w:fill="F4F4F4"/>
        </w:rPr>
        <w:t xml:space="preserve"> </w:t>
      </w:r>
      <w:r w:rsidR="001F0C87" w:rsidRPr="008444DA">
        <w:rPr>
          <w:rFonts w:ascii="Arial" w:hAnsi="Arial" w:cs="Arial"/>
          <w:shd w:val="clear" w:color="auto" w:fill="F4F4F4"/>
        </w:rPr>
        <w:t>via a muscular voice-body connection. Something completely different from breath support, "anchoring"</w:t>
      </w:r>
      <w:r w:rsidR="00892E99" w:rsidRPr="008444DA">
        <w:rPr>
          <w:rFonts w:ascii="Arial" w:hAnsi="Arial" w:cs="Arial"/>
          <w:shd w:val="clear" w:color="auto" w:fill="F4F4F4"/>
        </w:rPr>
        <w:t>(Johnson, 2006)</w:t>
      </w:r>
      <w:r w:rsidR="00EF4BD3" w:rsidRPr="008444DA">
        <w:rPr>
          <w:rFonts w:ascii="Arial" w:hAnsi="Arial" w:cs="Arial"/>
        </w:rPr>
        <w:t xml:space="preserve">. </w:t>
      </w:r>
      <w:r w:rsidR="0041427A" w:rsidRPr="001456C9">
        <w:rPr>
          <w:rFonts w:ascii="Arial" w:hAnsi="Arial" w:cs="Arial"/>
        </w:rPr>
        <w:t xml:space="preserve">In </w:t>
      </w:r>
      <w:r w:rsidR="00364817" w:rsidRPr="001456C9">
        <w:rPr>
          <w:rFonts w:ascii="Arial" w:hAnsi="Arial" w:cs="Arial"/>
        </w:rPr>
        <w:t>addition,</w:t>
      </w:r>
      <w:r w:rsidR="0041427A" w:rsidRPr="001456C9">
        <w:rPr>
          <w:rFonts w:ascii="Arial" w:hAnsi="Arial" w:cs="Arial"/>
        </w:rPr>
        <w:t xml:space="preserve"> she </w:t>
      </w:r>
      <w:r w:rsidR="00602D26" w:rsidRPr="001456C9">
        <w:rPr>
          <w:rFonts w:ascii="Arial" w:hAnsi="Arial" w:cs="Arial"/>
        </w:rPr>
        <w:t xml:space="preserve">provides exercises to </w:t>
      </w:r>
      <w:r w:rsidR="00364817" w:rsidRPr="001456C9">
        <w:rPr>
          <w:rFonts w:ascii="Arial" w:hAnsi="Arial" w:cs="Arial"/>
        </w:rPr>
        <w:t xml:space="preserve">develop awareness of these muscles. </w:t>
      </w:r>
      <w:r w:rsidR="00CB7308" w:rsidRPr="001456C9">
        <w:rPr>
          <w:rFonts w:ascii="Arial" w:hAnsi="Arial" w:cs="Arial"/>
        </w:rPr>
        <w:t>Sternocleidomastoid and Semispinalis Capit</w:t>
      </w:r>
      <w:r w:rsidR="007B4639" w:rsidRPr="001456C9">
        <w:rPr>
          <w:rFonts w:ascii="Arial" w:hAnsi="Arial" w:cs="Arial"/>
        </w:rPr>
        <w:t xml:space="preserve">is muscles </w:t>
      </w:r>
      <w:r w:rsidR="00B91813">
        <w:rPr>
          <w:rFonts w:ascii="Arial" w:hAnsi="Arial" w:cs="Arial"/>
        </w:rPr>
        <w:t xml:space="preserve">(Risdale, 2017) Appendix 1; fig.3, </w:t>
      </w:r>
      <w:r w:rsidR="007B4639" w:rsidRPr="001456C9">
        <w:rPr>
          <w:rFonts w:ascii="Arial" w:hAnsi="Arial" w:cs="Arial"/>
        </w:rPr>
        <w:t xml:space="preserve">help </w:t>
      </w:r>
      <w:r w:rsidR="00CC25C2" w:rsidRPr="001456C9">
        <w:rPr>
          <w:rFonts w:ascii="Arial" w:hAnsi="Arial" w:cs="Arial"/>
        </w:rPr>
        <w:t>stabilise</w:t>
      </w:r>
      <w:r w:rsidR="007B4639" w:rsidRPr="001456C9">
        <w:rPr>
          <w:rFonts w:ascii="Arial" w:hAnsi="Arial" w:cs="Arial"/>
        </w:rPr>
        <w:t xml:space="preserve"> the vocal tract</w:t>
      </w:r>
      <w:r w:rsidR="00DB3E06" w:rsidRPr="001456C9">
        <w:rPr>
          <w:rFonts w:ascii="Arial" w:hAnsi="Arial" w:cs="Arial"/>
        </w:rPr>
        <w:t xml:space="preserve"> </w:t>
      </w:r>
      <w:r w:rsidR="00B91813">
        <w:rPr>
          <w:rFonts w:ascii="Arial" w:hAnsi="Arial" w:cs="Arial"/>
        </w:rPr>
        <w:t xml:space="preserve">(Watson et al, 2012) </w:t>
      </w:r>
      <w:r w:rsidR="002C13B0">
        <w:rPr>
          <w:rFonts w:ascii="Arial" w:hAnsi="Arial" w:cs="Arial"/>
        </w:rPr>
        <w:t xml:space="preserve">which can be corroborated (Pettersen, 2005) </w:t>
      </w:r>
      <w:r w:rsidR="00DB3E06" w:rsidRPr="001456C9">
        <w:rPr>
          <w:rFonts w:ascii="Arial" w:hAnsi="Arial" w:cs="Arial"/>
        </w:rPr>
        <w:t xml:space="preserve">and in the case of breath support torso </w:t>
      </w:r>
      <w:r w:rsidR="00405EA4" w:rsidRPr="001456C9">
        <w:rPr>
          <w:rFonts w:ascii="Arial" w:hAnsi="Arial" w:cs="Arial"/>
        </w:rPr>
        <w:t>anchoring is</w:t>
      </w:r>
      <w:r w:rsidR="00B1332A" w:rsidRPr="001456C9">
        <w:rPr>
          <w:rFonts w:ascii="Arial" w:hAnsi="Arial" w:cs="Arial"/>
        </w:rPr>
        <w:t xml:space="preserve"> required</w:t>
      </w:r>
      <w:r w:rsidR="00625DEA" w:rsidRPr="001456C9">
        <w:rPr>
          <w:rFonts w:ascii="Arial" w:hAnsi="Arial" w:cs="Arial"/>
        </w:rPr>
        <w:t xml:space="preserve"> to stabilise the </w:t>
      </w:r>
      <w:r w:rsidR="00DC174F" w:rsidRPr="001456C9">
        <w:rPr>
          <w:rFonts w:ascii="Arial" w:hAnsi="Arial" w:cs="Arial"/>
        </w:rPr>
        <w:t xml:space="preserve">ribs, spine, </w:t>
      </w:r>
      <w:r w:rsidR="00F01144" w:rsidRPr="001456C9">
        <w:rPr>
          <w:rFonts w:ascii="Arial" w:hAnsi="Arial" w:cs="Arial"/>
        </w:rPr>
        <w:t>diaphragm,</w:t>
      </w:r>
      <w:r w:rsidR="00DC174F" w:rsidRPr="001456C9">
        <w:rPr>
          <w:rFonts w:ascii="Arial" w:hAnsi="Arial" w:cs="Arial"/>
        </w:rPr>
        <w:t xml:space="preserve"> and pelvis. </w:t>
      </w:r>
      <w:r w:rsidR="00CC25C2" w:rsidRPr="001456C9">
        <w:rPr>
          <w:rFonts w:ascii="Arial" w:hAnsi="Arial" w:cs="Arial"/>
        </w:rPr>
        <w:t>Stabilising</w:t>
      </w:r>
      <w:r w:rsidR="004717FC" w:rsidRPr="001456C9">
        <w:rPr>
          <w:rFonts w:ascii="Arial" w:hAnsi="Arial" w:cs="Arial"/>
        </w:rPr>
        <w:t xml:space="preserve"> the back of the torso</w:t>
      </w:r>
      <w:r w:rsidR="001C00B9" w:rsidRPr="001456C9">
        <w:rPr>
          <w:rFonts w:ascii="Arial" w:hAnsi="Arial" w:cs="Arial"/>
        </w:rPr>
        <w:t xml:space="preserve"> so that the front (ribs) can pull up and </w:t>
      </w:r>
      <w:r w:rsidR="00E91916" w:rsidRPr="001456C9">
        <w:rPr>
          <w:rFonts w:ascii="Arial" w:hAnsi="Arial" w:cs="Arial"/>
        </w:rPr>
        <w:t xml:space="preserve">abdominals move back is achieved with help of </w:t>
      </w:r>
      <w:r w:rsidR="001E60C7" w:rsidRPr="001456C9">
        <w:rPr>
          <w:rFonts w:ascii="Arial" w:hAnsi="Arial" w:cs="Arial"/>
        </w:rPr>
        <w:t xml:space="preserve">Latissimus Dorsi </w:t>
      </w:r>
      <w:r w:rsidR="00101D77" w:rsidRPr="001456C9">
        <w:rPr>
          <w:rFonts w:ascii="Arial" w:hAnsi="Arial" w:cs="Arial"/>
        </w:rPr>
        <w:t>(</w:t>
      </w:r>
      <w:r w:rsidR="005B0ACC" w:rsidRPr="001456C9">
        <w:rPr>
          <w:rFonts w:ascii="Arial" w:hAnsi="Arial" w:cs="Arial"/>
        </w:rPr>
        <w:t>Lats</w:t>
      </w:r>
      <w:r w:rsidR="00101D77" w:rsidRPr="001456C9">
        <w:rPr>
          <w:rFonts w:ascii="Arial" w:hAnsi="Arial" w:cs="Arial"/>
        </w:rPr>
        <w:t>)</w:t>
      </w:r>
      <w:r w:rsidR="005B0ACC" w:rsidRPr="001456C9">
        <w:rPr>
          <w:rFonts w:ascii="Arial" w:hAnsi="Arial" w:cs="Arial"/>
        </w:rPr>
        <w:t xml:space="preserve"> and </w:t>
      </w:r>
      <w:r w:rsidR="00101D77" w:rsidRPr="001456C9">
        <w:rPr>
          <w:rFonts w:ascii="Arial" w:hAnsi="Arial" w:cs="Arial"/>
        </w:rPr>
        <w:t>Quadratus Lumborum (</w:t>
      </w:r>
      <w:r w:rsidR="005B0ACC" w:rsidRPr="001456C9">
        <w:rPr>
          <w:rFonts w:ascii="Arial" w:hAnsi="Arial" w:cs="Arial"/>
        </w:rPr>
        <w:t>Quads</w:t>
      </w:r>
      <w:r w:rsidR="00101D77" w:rsidRPr="001456C9">
        <w:rPr>
          <w:rFonts w:ascii="Arial" w:hAnsi="Arial" w:cs="Arial"/>
        </w:rPr>
        <w:t>)</w:t>
      </w:r>
      <w:r w:rsidR="005B0ACC" w:rsidRPr="001456C9">
        <w:rPr>
          <w:rFonts w:ascii="Arial" w:hAnsi="Arial" w:cs="Arial"/>
        </w:rPr>
        <w:t xml:space="preserve"> as well as </w:t>
      </w:r>
      <w:r w:rsidR="008F319C" w:rsidRPr="001456C9">
        <w:rPr>
          <w:rFonts w:ascii="Arial" w:hAnsi="Arial" w:cs="Arial"/>
        </w:rPr>
        <w:t>iliocostalis and Serratus posterior</w:t>
      </w:r>
      <w:r w:rsidR="001E60C7" w:rsidRPr="001456C9">
        <w:rPr>
          <w:rFonts w:ascii="Arial" w:hAnsi="Arial" w:cs="Arial"/>
        </w:rPr>
        <w:t xml:space="preserve"> inferior </w:t>
      </w:r>
      <w:r w:rsidR="005B0ACC" w:rsidRPr="001456C9">
        <w:rPr>
          <w:rFonts w:ascii="Arial" w:hAnsi="Arial" w:cs="Arial"/>
        </w:rPr>
        <w:t>muscles in the back</w:t>
      </w:r>
      <w:r w:rsidR="00BC0FF6" w:rsidRPr="001456C9">
        <w:rPr>
          <w:rFonts w:ascii="Arial" w:hAnsi="Arial" w:cs="Arial"/>
        </w:rPr>
        <w:t>.</w:t>
      </w:r>
    </w:p>
    <w:p w14:paraId="51E9BB8B" w14:textId="77777777" w:rsidR="006C421E" w:rsidRPr="001456C9" w:rsidRDefault="006C421E" w:rsidP="00B9492E">
      <w:pPr>
        <w:spacing w:line="360" w:lineRule="auto"/>
        <w:jc w:val="both"/>
        <w:rPr>
          <w:rFonts w:ascii="Arial" w:hAnsi="Arial" w:cs="Arial"/>
        </w:rPr>
      </w:pPr>
    </w:p>
    <w:p w14:paraId="417FA66F" w14:textId="6989E032" w:rsidR="00CA64A7" w:rsidRPr="00656E9D" w:rsidRDefault="00575772" w:rsidP="00B9492E">
      <w:pPr>
        <w:spacing w:line="360" w:lineRule="auto"/>
        <w:jc w:val="both"/>
        <w:rPr>
          <w:rFonts w:ascii="Arial" w:hAnsi="Arial" w:cs="Arial"/>
          <w:b/>
          <w:bCs/>
        </w:rPr>
      </w:pPr>
      <w:r w:rsidRPr="00575772">
        <w:rPr>
          <w:rFonts w:ascii="Arial" w:hAnsi="Arial" w:cs="Arial"/>
          <w:b/>
          <w:bCs/>
        </w:rPr>
        <w:t>Existing Methodologies of Breath work</w:t>
      </w:r>
    </w:p>
    <w:p w14:paraId="6872C11F" w14:textId="74AED40D" w:rsidR="005E17A8" w:rsidRPr="00B1469A" w:rsidRDefault="004F0B18" w:rsidP="00B9492E">
      <w:pPr>
        <w:spacing w:line="360" w:lineRule="auto"/>
        <w:jc w:val="both"/>
        <w:rPr>
          <w:rFonts w:ascii="Arial" w:hAnsi="Arial" w:cs="Arial"/>
          <w:shd w:val="clear" w:color="auto" w:fill="FFFFFF"/>
        </w:rPr>
      </w:pPr>
      <w:r>
        <w:rPr>
          <w:rFonts w:ascii="Arial" w:hAnsi="Arial" w:cs="Arial"/>
          <w:shd w:val="clear" w:color="auto" w:fill="FFFFFF"/>
        </w:rPr>
        <w:t xml:space="preserve">My </w:t>
      </w:r>
      <w:r w:rsidR="007F698B">
        <w:rPr>
          <w:rFonts w:ascii="Arial" w:hAnsi="Arial" w:cs="Arial"/>
          <w:shd w:val="clear" w:color="auto" w:fill="FFFFFF"/>
        </w:rPr>
        <w:t>l</w:t>
      </w:r>
      <w:r w:rsidR="0078384A">
        <w:rPr>
          <w:rFonts w:ascii="Arial" w:hAnsi="Arial" w:cs="Arial"/>
          <w:shd w:val="clear" w:color="auto" w:fill="FFFFFF"/>
        </w:rPr>
        <w:t xml:space="preserve">iterature review seeks to identify a range of methodologies </w:t>
      </w:r>
      <w:r w:rsidR="00B1469A">
        <w:rPr>
          <w:rFonts w:ascii="Arial" w:hAnsi="Arial" w:cs="Arial"/>
          <w:shd w:val="clear" w:color="auto" w:fill="FFFFFF"/>
        </w:rPr>
        <w:t xml:space="preserve">on breath </w:t>
      </w:r>
      <w:r w:rsidR="0078384A">
        <w:rPr>
          <w:rFonts w:ascii="Arial" w:hAnsi="Arial" w:cs="Arial"/>
          <w:shd w:val="clear" w:color="auto" w:fill="FFFFFF"/>
        </w:rPr>
        <w:t xml:space="preserve">and compare </w:t>
      </w:r>
      <w:r w:rsidR="003C5D1D">
        <w:rPr>
          <w:rFonts w:ascii="Arial" w:hAnsi="Arial" w:cs="Arial"/>
          <w:shd w:val="clear" w:color="auto" w:fill="FFFFFF"/>
        </w:rPr>
        <w:t>their breathing philosophy for singing</w:t>
      </w:r>
      <w:r w:rsidR="0078384A">
        <w:rPr>
          <w:rFonts w:ascii="Arial" w:hAnsi="Arial" w:cs="Arial"/>
          <w:shd w:val="clear" w:color="auto" w:fill="FFFFFF"/>
        </w:rPr>
        <w:t>.</w:t>
      </w:r>
      <w:r w:rsidR="00B1469A">
        <w:rPr>
          <w:rFonts w:ascii="Arial" w:hAnsi="Arial" w:cs="Arial"/>
          <w:shd w:val="clear" w:color="auto" w:fill="FFFFFF"/>
        </w:rPr>
        <w:t xml:space="preserve"> </w:t>
      </w:r>
      <w:r w:rsidR="002C7E4B">
        <w:rPr>
          <w:rFonts w:ascii="Arial" w:hAnsi="Arial" w:cs="Arial"/>
          <w:shd w:val="clear" w:color="auto" w:fill="FFFFFF"/>
        </w:rPr>
        <w:t xml:space="preserve">These include </w:t>
      </w:r>
      <w:r w:rsidR="00B1469A" w:rsidRPr="00441087">
        <w:rPr>
          <w:rFonts w:ascii="Arial" w:hAnsi="Arial" w:cs="Arial"/>
          <w:shd w:val="clear" w:color="auto" w:fill="FFFFFF"/>
        </w:rPr>
        <w:t xml:space="preserve">Patsy Rodenburg, </w:t>
      </w:r>
      <w:r w:rsidR="00E67A71">
        <w:rPr>
          <w:rFonts w:ascii="Arial" w:hAnsi="Arial" w:cs="Arial"/>
          <w:shd w:val="clear" w:color="auto" w:fill="FFFFFF"/>
        </w:rPr>
        <w:t>Arthur Lessac</w:t>
      </w:r>
      <w:r w:rsidR="00B1469A" w:rsidRPr="00441087">
        <w:rPr>
          <w:rFonts w:ascii="Arial" w:hAnsi="Arial" w:cs="Arial"/>
          <w:shd w:val="clear" w:color="auto" w:fill="FFFFFF"/>
        </w:rPr>
        <w:t xml:space="preserve">, Catherine Fitzmaurice, Jo </w:t>
      </w:r>
      <w:r w:rsidR="009505BE" w:rsidRPr="00441087">
        <w:rPr>
          <w:rFonts w:ascii="Arial" w:hAnsi="Arial" w:cs="Arial"/>
          <w:shd w:val="clear" w:color="auto" w:fill="FFFFFF"/>
        </w:rPr>
        <w:t>Estill,</w:t>
      </w:r>
      <w:r w:rsidR="007A6D2C">
        <w:rPr>
          <w:rFonts w:ascii="Arial" w:hAnsi="Arial" w:cs="Arial"/>
          <w:shd w:val="clear" w:color="auto" w:fill="FFFFFF"/>
        </w:rPr>
        <w:t xml:space="preserve"> and S</w:t>
      </w:r>
      <w:r w:rsidR="00754366">
        <w:rPr>
          <w:rFonts w:ascii="Arial" w:hAnsi="Arial" w:cs="Arial"/>
          <w:shd w:val="clear" w:color="auto" w:fill="FFFFFF"/>
        </w:rPr>
        <w:t>eth Riggs.</w:t>
      </w:r>
    </w:p>
    <w:p w14:paraId="52D0F13A" w14:textId="79F66E7C" w:rsidR="00066138" w:rsidRDefault="00043EDA" w:rsidP="00B9492E">
      <w:pPr>
        <w:spacing w:line="360" w:lineRule="auto"/>
        <w:jc w:val="both"/>
        <w:rPr>
          <w:rFonts w:ascii="Arial" w:hAnsi="Arial" w:cs="Arial"/>
          <w:shd w:val="clear" w:color="auto" w:fill="FFFFFF"/>
        </w:rPr>
      </w:pPr>
      <w:r w:rsidRPr="005F4DF9">
        <w:rPr>
          <w:rFonts w:ascii="Arial" w:hAnsi="Arial" w:cs="Arial"/>
          <w:shd w:val="clear" w:color="auto" w:fill="FFFFFF"/>
        </w:rPr>
        <w:t xml:space="preserve">Fine </w:t>
      </w:r>
      <w:r w:rsidR="00191A8C">
        <w:rPr>
          <w:rFonts w:ascii="Arial" w:hAnsi="Arial" w:cs="Arial"/>
          <w:shd w:val="clear" w:color="auto" w:fill="FFFFFF"/>
        </w:rPr>
        <w:t>tun</w:t>
      </w:r>
      <w:r w:rsidR="00575772">
        <w:rPr>
          <w:rFonts w:ascii="Arial" w:hAnsi="Arial" w:cs="Arial"/>
          <w:shd w:val="clear" w:color="auto" w:fill="FFFFFF"/>
        </w:rPr>
        <w:t>ing</w:t>
      </w:r>
      <w:r w:rsidRPr="005F4DF9">
        <w:rPr>
          <w:rFonts w:ascii="Arial" w:hAnsi="Arial" w:cs="Arial"/>
          <w:shd w:val="clear" w:color="auto" w:fill="FFFFFF"/>
        </w:rPr>
        <w:t xml:space="preserve"> the senses to create </w:t>
      </w:r>
      <w:r w:rsidR="00DF4FEA" w:rsidRPr="005F4DF9">
        <w:rPr>
          <w:rFonts w:ascii="Arial" w:hAnsi="Arial" w:cs="Arial"/>
          <w:shd w:val="clear" w:color="auto" w:fill="FFFFFF"/>
        </w:rPr>
        <w:t xml:space="preserve">improved </w:t>
      </w:r>
      <w:r w:rsidR="00AD248B" w:rsidRPr="005F4DF9">
        <w:rPr>
          <w:rFonts w:ascii="Arial" w:hAnsi="Arial" w:cs="Arial"/>
          <w:shd w:val="clear" w:color="auto" w:fill="FFFFFF"/>
        </w:rPr>
        <w:t xml:space="preserve">awareness of </w:t>
      </w:r>
      <w:r w:rsidR="00DF4FEA" w:rsidRPr="005F4DF9">
        <w:rPr>
          <w:rFonts w:ascii="Arial" w:hAnsi="Arial" w:cs="Arial"/>
          <w:shd w:val="clear" w:color="auto" w:fill="FFFFFF"/>
        </w:rPr>
        <w:t xml:space="preserve">muscular processes </w:t>
      </w:r>
      <w:r w:rsidR="0046402D" w:rsidRPr="005F4DF9">
        <w:rPr>
          <w:rFonts w:ascii="Arial" w:hAnsi="Arial" w:cs="Arial"/>
          <w:shd w:val="clear" w:color="auto" w:fill="FFFFFF"/>
        </w:rPr>
        <w:t>is increasingly desired</w:t>
      </w:r>
      <w:r w:rsidR="00AD248B" w:rsidRPr="005F4DF9">
        <w:rPr>
          <w:rFonts w:ascii="Arial" w:hAnsi="Arial" w:cs="Arial"/>
          <w:shd w:val="clear" w:color="auto" w:fill="FFFFFF"/>
        </w:rPr>
        <w:t xml:space="preserve"> in voice training</w:t>
      </w:r>
      <w:r w:rsidR="0046402D" w:rsidRPr="005F4DF9">
        <w:rPr>
          <w:rFonts w:ascii="Arial" w:hAnsi="Arial" w:cs="Arial"/>
          <w:shd w:val="clear" w:color="auto" w:fill="FFFFFF"/>
        </w:rPr>
        <w:t xml:space="preserve">. </w:t>
      </w:r>
      <w:r w:rsidR="008355AB">
        <w:rPr>
          <w:rFonts w:ascii="Arial" w:hAnsi="Arial" w:cs="Arial"/>
          <w:shd w:val="clear" w:color="auto" w:fill="FFFFFF"/>
        </w:rPr>
        <w:t>Lessac’s</w:t>
      </w:r>
      <w:r w:rsidR="00461F6F" w:rsidRPr="005F4DF9">
        <w:rPr>
          <w:rFonts w:ascii="Arial" w:hAnsi="Arial" w:cs="Arial"/>
          <w:shd w:val="clear" w:color="auto" w:fill="FFFFFF"/>
        </w:rPr>
        <w:t xml:space="preserve"> Kinesensic feeling process </w:t>
      </w:r>
      <w:r w:rsidR="003F3F59" w:rsidRPr="005F4DF9">
        <w:rPr>
          <w:rFonts w:ascii="Arial" w:hAnsi="Arial" w:cs="Arial"/>
          <w:shd w:val="clear" w:color="auto" w:fill="FFFFFF"/>
        </w:rPr>
        <w:t>(</w:t>
      </w:r>
      <w:r w:rsidR="00B34404">
        <w:rPr>
          <w:rFonts w:ascii="Arial" w:hAnsi="Arial" w:cs="Arial"/>
          <w:shd w:val="clear" w:color="auto" w:fill="FFFFFF"/>
        </w:rPr>
        <w:t>Hurt</w:t>
      </w:r>
      <w:r w:rsidR="003F3F59" w:rsidRPr="005F4DF9">
        <w:rPr>
          <w:rFonts w:ascii="Arial" w:hAnsi="Arial" w:cs="Arial"/>
          <w:shd w:val="clear" w:color="auto" w:fill="FFFFFF"/>
        </w:rPr>
        <w:t>, 20</w:t>
      </w:r>
      <w:r w:rsidR="00066A76" w:rsidRPr="005F4DF9">
        <w:rPr>
          <w:rFonts w:ascii="Arial" w:hAnsi="Arial" w:cs="Arial"/>
          <w:shd w:val="clear" w:color="auto" w:fill="FFFFFF"/>
        </w:rPr>
        <w:t xml:space="preserve">14) </w:t>
      </w:r>
      <w:r w:rsidR="00461F6F" w:rsidRPr="005F4DF9">
        <w:rPr>
          <w:rFonts w:ascii="Arial" w:hAnsi="Arial" w:cs="Arial"/>
          <w:shd w:val="clear" w:color="auto" w:fill="FFFFFF"/>
        </w:rPr>
        <w:t>is focused upon inner se</w:t>
      </w:r>
      <w:r w:rsidR="0083068F" w:rsidRPr="005F4DF9">
        <w:rPr>
          <w:rFonts w:ascii="Arial" w:hAnsi="Arial" w:cs="Arial"/>
          <w:shd w:val="clear" w:color="auto" w:fill="FFFFFF"/>
        </w:rPr>
        <w:t xml:space="preserve">nsing of physical bodily sensation </w:t>
      </w:r>
      <w:r w:rsidR="006D1735" w:rsidRPr="005F4DF9">
        <w:rPr>
          <w:rFonts w:ascii="Arial" w:hAnsi="Arial" w:cs="Arial"/>
          <w:shd w:val="clear" w:color="auto" w:fill="FFFFFF"/>
        </w:rPr>
        <w:t>to</w:t>
      </w:r>
      <w:r w:rsidR="0083068F" w:rsidRPr="005F4DF9">
        <w:rPr>
          <w:rFonts w:ascii="Arial" w:hAnsi="Arial" w:cs="Arial"/>
          <w:shd w:val="clear" w:color="auto" w:fill="FFFFFF"/>
        </w:rPr>
        <w:t xml:space="preserve"> </w:t>
      </w:r>
      <w:r w:rsidR="00170B23" w:rsidRPr="005F4DF9">
        <w:rPr>
          <w:rFonts w:ascii="Arial" w:hAnsi="Arial" w:cs="Arial"/>
          <w:shd w:val="clear" w:color="auto" w:fill="FFFFFF"/>
        </w:rPr>
        <w:t>complete</w:t>
      </w:r>
      <w:r w:rsidR="0083068F" w:rsidRPr="005F4DF9">
        <w:rPr>
          <w:rFonts w:ascii="Arial" w:hAnsi="Arial" w:cs="Arial"/>
          <w:shd w:val="clear" w:color="auto" w:fill="FFFFFF"/>
        </w:rPr>
        <w:t xml:space="preserve"> a </w:t>
      </w:r>
      <w:r w:rsidR="00BF63CA" w:rsidRPr="005F4DF9">
        <w:rPr>
          <w:rFonts w:ascii="Arial" w:hAnsi="Arial" w:cs="Arial"/>
          <w:shd w:val="clear" w:color="auto" w:fill="FFFFFF"/>
        </w:rPr>
        <w:t xml:space="preserve">required task and offers </w:t>
      </w:r>
      <w:r w:rsidR="001C25BA">
        <w:rPr>
          <w:rFonts w:ascii="Arial" w:hAnsi="Arial" w:cs="Arial"/>
          <w:shd w:val="clear" w:color="auto" w:fill="FFFFFF"/>
        </w:rPr>
        <w:t xml:space="preserve">methods </w:t>
      </w:r>
      <w:r w:rsidR="00A03D42" w:rsidRPr="005F4DF9">
        <w:rPr>
          <w:rFonts w:ascii="Arial" w:hAnsi="Arial" w:cs="Arial"/>
          <w:shd w:val="clear" w:color="auto" w:fill="FFFFFF"/>
        </w:rPr>
        <w:t>to develop breath support</w:t>
      </w:r>
      <w:r w:rsidR="001C25BA">
        <w:rPr>
          <w:rFonts w:ascii="Arial" w:hAnsi="Arial" w:cs="Arial"/>
          <w:shd w:val="clear" w:color="auto" w:fill="FFFFFF"/>
        </w:rPr>
        <w:t xml:space="preserve">, emphasising </w:t>
      </w:r>
      <w:r w:rsidR="0065159A">
        <w:rPr>
          <w:rFonts w:ascii="Arial" w:hAnsi="Arial" w:cs="Arial"/>
          <w:shd w:val="clear" w:color="auto" w:fill="FFFFFF"/>
        </w:rPr>
        <w:t>deep breathing and posture</w:t>
      </w:r>
      <w:r w:rsidR="00AA0AF6" w:rsidRPr="005F4DF9">
        <w:rPr>
          <w:rFonts w:ascii="Arial" w:hAnsi="Arial" w:cs="Arial"/>
          <w:shd w:val="clear" w:color="auto" w:fill="FFFFFF"/>
        </w:rPr>
        <w:t>.</w:t>
      </w:r>
      <w:r w:rsidR="00485250" w:rsidRPr="005F4DF9">
        <w:rPr>
          <w:rFonts w:ascii="Arial" w:hAnsi="Arial" w:cs="Arial"/>
          <w:shd w:val="clear" w:color="auto" w:fill="FFFFFF"/>
        </w:rPr>
        <w:t xml:space="preserve"> </w:t>
      </w:r>
      <w:r w:rsidR="00D42371" w:rsidRPr="00642130">
        <w:rPr>
          <w:rFonts w:ascii="Arial" w:hAnsi="Arial" w:cs="Arial"/>
          <w:i/>
          <w:iCs/>
          <w:shd w:val="clear" w:color="auto" w:fill="FFFFFF"/>
        </w:rPr>
        <w:t xml:space="preserve">The </w:t>
      </w:r>
      <w:r w:rsidR="006E49F7" w:rsidRPr="00642130">
        <w:rPr>
          <w:rFonts w:ascii="Arial" w:hAnsi="Arial" w:cs="Arial"/>
          <w:i/>
          <w:iCs/>
        </w:rPr>
        <w:t xml:space="preserve">Acoustic Voice Quality Index </w:t>
      </w:r>
      <w:r w:rsidR="006E49F7" w:rsidRPr="005F4DF9">
        <w:rPr>
          <w:rFonts w:ascii="Arial" w:hAnsi="Arial" w:cs="Arial"/>
        </w:rPr>
        <w:t>(AVQI)</w:t>
      </w:r>
      <w:r w:rsidR="009E7A41">
        <w:rPr>
          <w:rFonts w:ascii="Arial" w:hAnsi="Arial" w:cs="Arial"/>
        </w:rPr>
        <w:t xml:space="preserve">; </w:t>
      </w:r>
      <w:r w:rsidR="009E7A41" w:rsidRPr="009E7A41">
        <w:rPr>
          <w:rFonts w:ascii="Arial" w:hAnsi="Arial" w:cs="Arial"/>
          <w:shd w:val="clear" w:color="auto" w:fill="FFFFFF"/>
        </w:rPr>
        <w:t>a construct for quantification of overall </w:t>
      </w:r>
      <w:r w:rsidR="009E7A41" w:rsidRPr="00642130">
        <w:rPr>
          <w:rFonts w:ascii="Arial" w:hAnsi="Arial" w:cs="Arial"/>
          <w:shd w:val="clear" w:color="auto" w:fill="FFFFFF"/>
        </w:rPr>
        <w:t>voice quality</w:t>
      </w:r>
      <w:r w:rsidR="009E7A41" w:rsidRPr="009E7A41">
        <w:rPr>
          <w:rFonts w:ascii="Arial" w:hAnsi="Arial" w:cs="Arial"/>
          <w:shd w:val="clear" w:color="auto" w:fill="FFFFFF"/>
        </w:rPr>
        <w:t> based on analysis of continuous </w:t>
      </w:r>
      <w:r w:rsidR="009E7A41" w:rsidRPr="00642130">
        <w:rPr>
          <w:rFonts w:ascii="Arial" w:hAnsi="Arial" w:cs="Arial"/>
          <w:shd w:val="clear" w:color="auto" w:fill="FFFFFF"/>
        </w:rPr>
        <w:t>speech</w:t>
      </w:r>
      <w:r w:rsidR="009E7A41" w:rsidRPr="009E7A41">
        <w:rPr>
          <w:rFonts w:ascii="Arial" w:hAnsi="Arial" w:cs="Arial"/>
          <w:shd w:val="clear" w:color="auto" w:fill="FFFFFF"/>
        </w:rPr>
        <w:t> and sustained vowel</w:t>
      </w:r>
      <w:r w:rsidR="008900D7">
        <w:rPr>
          <w:rFonts w:ascii="Arial" w:hAnsi="Arial" w:cs="Arial"/>
          <w:shd w:val="clear" w:color="auto" w:fill="FFFFFF"/>
        </w:rPr>
        <w:t xml:space="preserve"> (Hosokawa et al, 2017)</w:t>
      </w:r>
      <w:r w:rsidR="00642130">
        <w:rPr>
          <w:rFonts w:ascii="Arial" w:hAnsi="Arial" w:cs="Arial"/>
          <w:shd w:val="clear" w:color="auto" w:fill="FFFFFF"/>
        </w:rPr>
        <w:t>,</w:t>
      </w:r>
      <w:r w:rsidR="006E49F7" w:rsidRPr="009E7A41">
        <w:rPr>
          <w:rFonts w:ascii="Arial" w:hAnsi="Arial" w:cs="Arial"/>
        </w:rPr>
        <w:t xml:space="preserve"> </w:t>
      </w:r>
      <w:r w:rsidR="00202293" w:rsidRPr="005F4DF9">
        <w:rPr>
          <w:rFonts w:ascii="Arial" w:hAnsi="Arial" w:cs="Arial"/>
        </w:rPr>
        <w:t xml:space="preserve">and </w:t>
      </w:r>
      <w:r w:rsidR="006E49F7" w:rsidRPr="005F4DF9">
        <w:rPr>
          <w:rFonts w:ascii="Arial" w:hAnsi="Arial" w:cs="Arial"/>
        </w:rPr>
        <w:t xml:space="preserve">the </w:t>
      </w:r>
      <w:r w:rsidR="006E49F7" w:rsidRPr="00642130">
        <w:rPr>
          <w:rFonts w:ascii="Arial" w:hAnsi="Arial" w:cs="Arial"/>
          <w:i/>
          <w:iCs/>
        </w:rPr>
        <w:t>Acoustic Breathing Index</w:t>
      </w:r>
      <w:r w:rsidR="006E49F7" w:rsidRPr="005F4DF9">
        <w:rPr>
          <w:rFonts w:ascii="Arial" w:hAnsi="Arial" w:cs="Arial"/>
        </w:rPr>
        <w:t xml:space="preserve"> (ABI)</w:t>
      </w:r>
      <w:r w:rsidR="00D271BB">
        <w:rPr>
          <w:rFonts w:ascii="Arial" w:hAnsi="Arial" w:cs="Arial"/>
        </w:rPr>
        <w:t>; evaluation of breathy voice quality</w:t>
      </w:r>
      <w:r w:rsidR="00D50EF8">
        <w:rPr>
          <w:rFonts w:ascii="Arial" w:hAnsi="Arial" w:cs="Arial"/>
        </w:rPr>
        <w:t>,</w:t>
      </w:r>
      <w:r w:rsidR="00D37D24" w:rsidRPr="005F4DF9">
        <w:rPr>
          <w:rFonts w:ascii="Arial" w:hAnsi="Arial" w:cs="Arial"/>
        </w:rPr>
        <w:t xml:space="preserve"> </w:t>
      </w:r>
      <w:r w:rsidR="00282E2F" w:rsidRPr="005F4DF9">
        <w:rPr>
          <w:rFonts w:ascii="Arial" w:hAnsi="Arial" w:cs="Arial"/>
          <w:shd w:val="clear" w:color="auto" w:fill="FFFFFF"/>
        </w:rPr>
        <w:t xml:space="preserve">evidence suggests that </w:t>
      </w:r>
      <w:r w:rsidR="00D37D24" w:rsidRPr="005F4DF9">
        <w:rPr>
          <w:rFonts w:ascii="Arial" w:hAnsi="Arial" w:cs="Arial"/>
          <w:shd w:val="clear" w:color="auto" w:fill="FFFFFF"/>
        </w:rPr>
        <w:t>this work enables</w:t>
      </w:r>
      <w:r w:rsidR="00282E2F" w:rsidRPr="005F4DF9">
        <w:rPr>
          <w:rFonts w:ascii="Arial" w:hAnsi="Arial" w:cs="Arial"/>
          <w:shd w:val="clear" w:color="auto" w:fill="FFFFFF"/>
        </w:rPr>
        <w:t xml:space="preserve"> </w:t>
      </w:r>
      <w:r w:rsidR="00282E2F" w:rsidRPr="005F4DF9">
        <w:rPr>
          <w:rFonts w:ascii="Arial" w:hAnsi="Arial" w:cs="Arial"/>
          <w:shd w:val="clear" w:color="auto" w:fill="FFFFFF"/>
        </w:rPr>
        <w:lastRenderedPageBreak/>
        <w:t>singing voices to become significantly more resonant</w:t>
      </w:r>
      <w:r w:rsidR="00F034DA" w:rsidRPr="005F4DF9">
        <w:rPr>
          <w:rFonts w:ascii="Arial" w:hAnsi="Arial" w:cs="Arial"/>
          <w:shd w:val="clear" w:color="auto" w:fill="FFFFFF"/>
        </w:rPr>
        <w:t xml:space="preserve"> (Grama et al, 2021)</w:t>
      </w:r>
      <w:r w:rsidR="00282E2F" w:rsidRPr="005F4DF9">
        <w:rPr>
          <w:rFonts w:ascii="Arial" w:hAnsi="Arial" w:cs="Arial"/>
          <w:shd w:val="clear" w:color="auto" w:fill="FFFFFF"/>
        </w:rPr>
        <w:t>.</w:t>
      </w:r>
      <w:r w:rsidR="0093382E" w:rsidRPr="005F4DF9">
        <w:rPr>
          <w:rFonts w:ascii="Arial" w:hAnsi="Arial" w:cs="Arial"/>
          <w:shd w:val="clear" w:color="auto" w:fill="FFFFFF"/>
        </w:rPr>
        <w:t xml:space="preserve"> </w:t>
      </w:r>
      <w:r w:rsidR="00B10F2C" w:rsidRPr="005F4DF9">
        <w:rPr>
          <w:rFonts w:ascii="Arial" w:hAnsi="Arial" w:cs="Arial"/>
          <w:shd w:val="clear" w:color="auto" w:fill="FFFFFF"/>
        </w:rPr>
        <w:t>T</w:t>
      </w:r>
      <w:r w:rsidR="0093382E" w:rsidRPr="005F4DF9">
        <w:rPr>
          <w:rFonts w:ascii="Arial" w:hAnsi="Arial" w:cs="Arial"/>
          <w:shd w:val="clear" w:color="auto" w:fill="FFFFFF"/>
        </w:rPr>
        <w:t xml:space="preserve">raining </w:t>
      </w:r>
      <w:r w:rsidR="00E02D16" w:rsidRPr="005F4DF9">
        <w:rPr>
          <w:rFonts w:ascii="Arial" w:hAnsi="Arial" w:cs="Arial"/>
          <w:shd w:val="clear" w:color="auto" w:fill="FFFFFF"/>
        </w:rPr>
        <w:t xml:space="preserve">focuses upon </w:t>
      </w:r>
      <w:r w:rsidR="003535A6" w:rsidRPr="005F4DF9">
        <w:rPr>
          <w:rFonts w:ascii="Arial" w:hAnsi="Arial" w:cs="Arial"/>
          <w:shd w:val="clear" w:color="auto" w:fill="FFFFFF"/>
        </w:rPr>
        <w:t xml:space="preserve">stretching, bodily awareness and </w:t>
      </w:r>
      <w:r w:rsidR="00E02D16" w:rsidRPr="005F4DF9">
        <w:rPr>
          <w:rFonts w:ascii="Arial" w:hAnsi="Arial" w:cs="Arial"/>
          <w:shd w:val="clear" w:color="auto" w:fill="FFFFFF"/>
        </w:rPr>
        <w:t xml:space="preserve">physical relaxation </w:t>
      </w:r>
      <w:r w:rsidR="00B43F17" w:rsidRPr="005F4DF9">
        <w:rPr>
          <w:rFonts w:ascii="Arial" w:hAnsi="Arial" w:cs="Arial"/>
          <w:shd w:val="clear" w:color="auto" w:fill="FFFFFF"/>
        </w:rPr>
        <w:t>teac</w:t>
      </w:r>
      <w:r w:rsidR="006D1735" w:rsidRPr="005F4DF9">
        <w:rPr>
          <w:rFonts w:ascii="Arial" w:hAnsi="Arial" w:cs="Arial"/>
          <w:shd w:val="clear" w:color="auto" w:fill="FFFFFF"/>
        </w:rPr>
        <w:t>hing the premise</w:t>
      </w:r>
      <w:r w:rsidR="00930BE1" w:rsidRPr="005F4DF9">
        <w:rPr>
          <w:rFonts w:ascii="Arial" w:hAnsi="Arial" w:cs="Arial"/>
          <w:shd w:val="clear" w:color="auto" w:fill="FFFFFF"/>
        </w:rPr>
        <w:t xml:space="preserve"> that a tense body holds the likeliness of </w:t>
      </w:r>
      <w:r w:rsidR="00432FCD" w:rsidRPr="005F4DF9">
        <w:rPr>
          <w:rFonts w:ascii="Arial" w:hAnsi="Arial" w:cs="Arial"/>
          <w:shd w:val="clear" w:color="auto" w:fill="FFFFFF"/>
        </w:rPr>
        <w:t xml:space="preserve">a </w:t>
      </w:r>
      <w:r w:rsidR="00930BE1" w:rsidRPr="005F4DF9">
        <w:rPr>
          <w:rFonts w:ascii="Arial" w:hAnsi="Arial" w:cs="Arial"/>
          <w:shd w:val="clear" w:color="auto" w:fill="FFFFFF"/>
        </w:rPr>
        <w:t>psychologically tense singing apparatus</w:t>
      </w:r>
      <w:r w:rsidR="002C2783" w:rsidRPr="005F4DF9">
        <w:rPr>
          <w:rFonts w:ascii="Arial" w:hAnsi="Arial" w:cs="Arial"/>
          <w:shd w:val="clear" w:color="auto" w:fill="FFFFFF"/>
        </w:rPr>
        <w:t xml:space="preserve"> and in </w:t>
      </w:r>
      <w:r w:rsidR="00202293" w:rsidRPr="005F4DF9">
        <w:rPr>
          <w:rFonts w:ascii="Arial" w:hAnsi="Arial" w:cs="Arial"/>
          <w:shd w:val="clear" w:color="auto" w:fill="FFFFFF"/>
        </w:rPr>
        <w:t>contrast</w:t>
      </w:r>
      <w:r w:rsidR="002C2783" w:rsidRPr="005F4DF9">
        <w:rPr>
          <w:rFonts w:ascii="Arial" w:hAnsi="Arial" w:cs="Arial"/>
          <w:shd w:val="clear" w:color="auto" w:fill="FFFFFF"/>
        </w:rPr>
        <w:t xml:space="preserve"> when the body is relaxed the mind is </w:t>
      </w:r>
      <w:r w:rsidR="00BD2CD3" w:rsidRPr="005F4DF9">
        <w:rPr>
          <w:rFonts w:ascii="Arial" w:hAnsi="Arial" w:cs="Arial"/>
          <w:shd w:val="clear" w:color="auto" w:fill="FFFFFF"/>
        </w:rPr>
        <w:t>psychologically open</w:t>
      </w:r>
      <w:r w:rsidR="003D28E7" w:rsidRPr="005F4DF9">
        <w:rPr>
          <w:rFonts w:ascii="Arial" w:hAnsi="Arial" w:cs="Arial"/>
          <w:shd w:val="clear" w:color="auto" w:fill="FFFFFF"/>
        </w:rPr>
        <w:t xml:space="preserve"> (</w:t>
      </w:r>
      <w:r w:rsidR="003E2DF1">
        <w:rPr>
          <w:rFonts w:ascii="Arial" w:hAnsi="Arial" w:cs="Arial"/>
          <w:shd w:val="clear" w:color="auto" w:fill="FFFFFF"/>
        </w:rPr>
        <w:t>Hurt</w:t>
      </w:r>
      <w:r w:rsidR="003D28E7" w:rsidRPr="005F4DF9">
        <w:rPr>
          <w:rFonts w:ascii="Arial" w:hAnsi="Arial" w:cs="Arial"/>
          <w:shd w:val="clear" w:color="auto" w:fill="FFFFFF"/>
        </w:rPr>
        <w:t>, 2014).</w:t>
      </w:r>
      <w:r w:rsidR="00D7708D">
        <w:rPr>
          <w:rFonts w:ascii="Arial" w:hAnsi="Arial" w:cs="Arial"/>
          <w:shd w:val="clear" w:color="auto" w:fill="FFFFFF"/>
        </w:rPr>
        <w:t xml:space="preserve"> </w:t>
      </w:r>
      <w:r w:rsidR="00454E23">
        <w:rPr>
          <w:rFonts w:ascii="Arial" w:hAnsi="Arial" w:cs="Arial"/>
          <w:shd w:val="clear" w:color="auto" w:fill="FFFFFF"/>
        </w:rPr>
        <w:t xml:space="preserve">Lessac described how </w:t>
      </w:r>
      <w:r w:rsidR="00FF5A42">
        <w:rPr>
          <w:rFonts w:ascii="Arial" w:hAnsi="Arial" w:cs="Arial"/>
          <w:shd w:val="clear" w:color="auto" w:fill="FFFFFF"/>
        </w:rPr>
        <w:t xml:space="preserve">during </w:t>
      </w:r>
      <w:r w:rsidR="00D92D9D">
        <w:rPr>
          <w:rFonts w:ascii="Arial" w:hAnsi="Arial" w:cs="Arial"/>
          <w:shd w:val="clear" w:color="auto" w:fill="FFFFFF"/>
        </w:rPr>
        <w:t>healthy vocal fold adduction</w:t>
      </w:r>
      <w:r w:rsidR="00454E23" w:rsidRPr="00454E23">
        <w:rPr>
          <w:rFonts w:ascii="Arial" w:hAnsi="Arial" w:cs="Arial"/>
          <w:shd w:val="clear" w:color="auto" w:fill="FFFFFF"/>
        </w:rPr>
        <w:t>, virtually all the breath is transformed into sound waves or voice (Lessac</w:t>
      </w:r>
      <w:r w:rsidR="00D92D9D">
        <w:rPr>
          <w:rFonts w:ascii="Arial" w:hAnsi="Arial" w:cs="Arial"/>
          <w:shd w:val="clear" w:color="auto" w:fill="FFFFFF"/>
        </w:rPr>
        <w:t>,</w:t>
      </w:r>
      <w:r w:rsidR="00454E23" w:rsidRPr="00454E23">
        <w:rPr>
          <w:rFonts w:ascii="Arial" w:hAnsi="Arial" w:cs="Arial"/>
          <w:shd w:val="clear" w:color="auto" w:fill="FFFFFF"/>
        </w:rPr>
        <w:t xml:space="preserve"> </w:t>
      </w:r>
      <w:r w:rsidR="00D92D9D">
        <w:rPr>
          <w:rFonts w:ascii="Arial" w:hAnsi="Arial" w:cs="Arial"/>
          <w:shd w:val="clear" w:color="auto" w:fill="FFFFFF"/>
        </w:rPr>
        <w:t>20</w:t>
      </w:r>
      <w:r w:rsidR="00454E23" w:rsidRPr="00454E23">
        <w:rPr>
          <w:rFonts w:ascii="Arial" w:hAnsi="Arial" w:cs="Arial"/>
          <w:shd w:val="clear" w:color="auto" w:fill="FFFFFF"/>
        </w:rPr>
        <w:t>12)</w:t>
      </w:r>
      <w:r w:rsidR="00406D75">
        <w:rPr>
          <w:rFonts w:ascii="Arial" w:hAnsi="Arial" w:cs="Arial"/>
          <w:shd w:val="clear" w:color="auto" w:fill="FFFFFF"/>
        </w:rPr>
        <w:t xml:space="preserve">. </w:t>
      </w:r>
      <w:r w:rsidR="0054671D">
        <w:rPr>
          <w:rFonts w:ascii="Arial" w:hAnsi="Arial" w:cs="Arial"/>
          <w:shd w:val="clear" w:color="auto" w:fill="FFFFFF"/>
        </w:rPr>
        <w:t xml:space="preserve">This proposes an insight into the need to achieve balance </w:t>
      </w:r>
      <w:r w:rsidR="007258DC">
        <w:rPr>
          <w:rFonts w:ascii="Arial" w:hAnsi="Arial" w:cs="Arial"/>
          <w:shd w:val="clear" w:color="auto" w:fill="FFFFFF"/>
        </w:rPr>
        <w:t>within a voice and the balance of airflow, correc</w:t>
      </w:r>
      <w:r w:rsidR="00F01F03">
        <w:rPr>
          <w:rFonts w:ascii="Arial" w:hAnsi="Arial" w:cs="Arial"/>
          <w:shd w:val="clear" w:color="auto" w:fill="FFFFFF"/>
        </w:rPr>
        <w:t xml:space="preserve">t </w:t>
      </w:r>
      <w:r w:rsidR="00AC4C69">
        <w:rPr>
          <w:rFonts w:ascii="Arial" w:hAnsi="Arial" w:cs="Arial"/>
          <w:shd w:val="clear" w:color="auto" w:fill="FFFFFF"/>
        </w:rPr>
        <w:t>mu</w:t>
      </w:r>
      <w:r w:rsidR="00DA737C">
        <w:rPr>
          <w:rFonts w:ascii="Arial" w:hAnsi="Arial" w:cs="Arial"/>
          <w:shd w:val="clear" w:color="auto" w:fill="FFFFFF"/>
        </w:rPr>
        <w:t xml:space="preserve">scular </w:t>
      </w:r>
      <w:r w:rsidR="00F01F03">
        <w:rPr>
          <w:rFonts w:ascii="Arial" w:hAnsi="Arial" w:cs="Arial"/>
          <w:shd w:val="clear" w:color="auto" w:fill="FFFFFF"/>
        </w:rPr>
        <w:t>support</w:t>
      </w:r>
      <w:r w:rsidR="00DA737C">
        <w:rPr>
          <w:rFonts w:ascii="Arial" w:hAnsi="Arial" w:cs="Arial"/>
          <w:shd w:val="clear" w:color="auto" w:fill="FFFFFF"/>
        </w:rPr>
        <w:t xml:space="preserve"> and posture</w:t>
      </w:r>
      <w:r w:rsidR="00F01F03">
        <w:rPr>
          <w:rFonts w:ascii="Arial" w:hAnsi="Arial" w:cs="Arial"/>
          <w:shd w:val="clear" w:color="auto" w:fill="FFFFFF"/>
        </w:rPr>
        <w:t xml:space="preserve">, combined with </w:t>
      </w:r>
      <w:r w:rsidR="00AC4C69">
        <w:rPr>
          <w:rFonts w:ascii="Arial" w:hAnsi="Arial" w:cs="Arial"/>
          <w:shd w:val="clear" w:color="auto" w:fill="FFFFFF"/>
        </w:rPr>
        <w:t>healthy vocal fold adduction</w:t>
      </w:r>
      <w:r w:rsidR="00DA737C">
        <w:rPr>
          <w:rFonts w:ascii="Arial" w:hAnsi="Arial" w:cs="Arial"/>
          <w:shd w:val="clear" w:color="auto" w:fill="FFFFFF"/>
        </w:rPr>
        <w:t xml:space="preserve"> to achieve this balance.</w:t>
      </w:r>
      <w:r w:rsidR="00EE2678">
        <w:rPr>
          <w:rFonts w:ascii="Arial" w:hAnsi="Arial" w:cs="Arial"/>
          <w:shd w:val="clear" w:color="auto" w:fill="FFFFFF"/>
        </w:rPr>
        <w:t xml:space="preserve"> Although this is </w:t>
      </w:r>
      <w:r w:rsidR="004827B0">
        <w:rPr>
          <w:rFonts w:ascii="Arial" w:hAnsi="Arial" w:cs="Arial"/>
          <w:shd w:val="clear" w:color="auto" w:fill="FFFFFF"/>
        </w:rPr>
        <w:t>primarily used to treat condition</w:t>
      </w:r>
      <w:r w:rsidR="00841271">
        <w:rPr>
          <w:rFonts w:ascii="Arial" w:hAnsi="Arial" w:cs="Arial"/>
          <w:shd w:val="clear" w:color="auto" w:fill="FFFFFF"/>
        </w:rPr>
        <w:t>s</w:t>
      </w:r>
      <w:r w:rsidR="004827B0">
        <w:rPr>
          <w:rFonts w:ascii="Arial" w:hAnsi="Arial" w:cs="Arial"/>
          <w:shd w:val="clear" w:color="auto" w:fill="FFFFFF"/>
        </w:rPr>
        <w:t xml:space="preserve"> such as dysphonia</w:t>
      </w:r>
      <w:r w:rsidR="00AC679A">
        <w:rPr>
          <w:rFonts w:ascii="Arial" w:hAnsi="Arial" w:cs="Arial"/>
          <w:shd w:val="clear" w:color="auto" w:fill="FFFFFF"/>
        </w:rPr>
        <w:t>,</w:t>
      </w:r>
      <w:r w:rsidR="00841271">
        <w:rPr>
          <w:rFonts w:ascii="Arial" w:hAnsi="Arial" w:cs="Arial"/>
          <w:shd w:val="clear" w:color="auto" w:fill="FFFFFF"/>
        </w:rPr>
        <w:t xml:space="preserve"> it also poses a strong case </w:t>
      </w:r>
      <w:r w:rsidR="00AA18F0">
        <w:rPr>
          <w:rFonts w:ascii="Arial" w:hAnsi="Arial" w:cs="Arial"/>
          <w:shd w:val="clear" w:color="auto" w:fill="FFFFFF"/>
        </w:rPr>
        <w:t>for prevention rather than cure. That is</w:t>
      </w:r>
      <w:r w:rsidR="002F73C4">
        <w:rPr>
          <w:rFonts w:ascii="Arial" w:hAnsi="Arial" w:cs="Arial"/>
          <w:shd w:val="clear" w:color="auto" w:fill="FFFFFF"/>
        </w:rPr>
        <w:t xml:space="preserve">, the importance of a practice routine that preserves </w:t>
      </w:r>
      <w:r w:rsidR="00AC679A">
        <w:rPr>
          <w:rFonts w:ascii="Arial" w:hAnsi="Arial" w:cs="Arial"/>
          <w:shd w:val="clear" w:color="auto" w:fill="FFFFFF"/>
        </w:rPr>
        <w:t>the</w:t>
      </w:r>
      <w:r w:rsidR="002F73C4">
        <w:rPr>
          <w:rFonts w:ascii="Arial" w:hAnsi="Arial" w:cs="Arial"/>
          <w:shd w:val="clear" w:color="auto" w:fill="FFFFFF"/>
        </w:rPr>
        <w:t xml:space="preserve"> voice and develops </w:t>
      </w:r>
      <w:r w:rsidR="00E23657">
        <w:rPr>
          <w:rFonts w:ascii="Arial" w:hAnsi="Arial" w:cs="Arial"/>
          <w:shd w:val="clear" w:color="auto" w:fill="FFFFFF"/>
        </w:rPr>
        <w:t>healthy habits.</w:t>
      </w:r>
      <w:r w:rsidR="00130C80">
        <w:rPr>
          <w:rFonts w:ascii="Arial" w:hAnsi="Arial" w:cs="Arial"/>
          <w:shd w:val="clear" w:color="auto" w:fill="FFFFFF"/>
        </w:rPr>
        <w:t xml:space="preserve"> </w:t>
      </w:r>
    </w:p>
    <w:p w14:paraId="299DF55B" w14:textId="482CE77B" w:rsidR="0090472C" w:rsidRPr="00295E00" w:rsidRDefault="0090472C" w:rsidP="00B9492E">
      <w:pPr>
        <w:spacing w:line="360" w:lineRule="auto"/>
        <w:jc w:val="both"/>
        <w:rPr>
          <w:rFonts w:ascii="Arial" w:hAnsi="Arial" w:cs="Arial"/>
          <w:shd w:val="clear" w:color="auto" w:fill="FFFFFF"/>
        </w:rPr>
      </w:pPr>
      <w:r w:rsidRPr="00295E00">
        <w:rPr>
          <w:rFonts w:ascii="Arial" w:hAnsi="Arial" w:cs="Arial"/>
          <w:shd w:val="clear" w:color="auto" w:fill="FFFFFF"/>
        </w:rPr>
        <w:t xml:space="preserve">Rosenburg’s teaching with </w:t>
      </w:r>
      <w:r w:rsidR="00A26DF5" w:rsidRPr="00295E00">
        <w:rPr>
          <w:rFonts w:ascii="Arial" w:hAnsi="Arial" w:cs="Arial"/>
          <w:shd w:val="clear" w:color="auto" w:fill="FFFFFF"/>
        </w:rPr>
        <w:t>s</w:t>
      </w:r>
      <w:r w:rsidRPr="00295E00">
        <w:rPr>
          <w:rFonts w:ascii="Arial" w:hAnsi="Arial" w:cs="Arial"/>
          <w:shd w:val="clear" w:color="auto" w:fill="FFFFFF"/>
        </w:rPr>
        <w:t xml:space="preserve">inging </w:t>
      </w:r>
      <w:r w:rsidR="00A26DF5" w:rsidRPr="00295E00">
        <w:rPr>
          <w:rFonts w:ascii="Arial" w:hAnsi="Arial" w:cs="Arial"/>
          <w:shd w:val="clear" w:color="auto" w:fill="FFFFFF"/>
        </w:rPr>
        <w:t>a</w:t>
      </w:r>
      <w:r w:rsidRPr="00295E00">
        <w:rPr>
          <w:rFonts w:ascii="Arial" w:hAnsi="Arial" w:cs="Arial"/>
          <w:shd w:val="clear" w:color="auto" w:fill="FFFFFF"/>
        </w:rPr>
        <w:t>ctors advocates that proper voice work is very physical. ‘Breathe deeper and deeper, lowering the breath down into the groin’ (Rodenburg, 2018). Most vocal abuse is caused by not using</w:t>
      </w:r>
      <w:r w:rsidR="00AF5B32">
        <w:rPr>
          <w:rFonts w:ascii="Arial" w:hAnsi="Arial" w:cs="Arial"/>
          <w:shd w:val="clear" w:color="auto" w:fill="FFFFFF"/>
        </w:rPr>
        <w:t xml:space="preserve"> a</w:t>
      </w:r>
      <w:r w:rsidR="00286637">
        <w:rPr>
          <w:rFonts w:ascii="Arial" w:hAnsi="Arial" w:cs="Arial"/>
          <w:shd w:val="clear" w:color="auto" w:fill="FFFFFF"/>
        </w:rPr>
        <w:t>bdominal and anchoring</w:t>
      </w:r>
      <w:r w:rsidRPr="00295E00">
        <w:rPr>
          <w:rFonts w:ascii="Arial" w:hAnsi="Arial" w:cs="Arial"/>
          <w:shd w:val="clear" w:color="auto" w:fill="FFFFFF"/>
        </w:rPr>
        <w:t xml:space="preserve"> support muscles. She further advocates releasing on a light ‘s’ to relax and release the abdominal support muscles, enabling the recoil breath to prepare for abdominal support as the first consideration, and describes how a vocalist compensates when losing support, consequently squeezing the last ration of air from their lungs while larynx muscles create tension (Rodenburg, 2019).</w:t>
      </w:r>
      <w:r w:rsidR="00295E00" w:rsidRPr="00295E00">
        <w:rPr>
          <w:rFonts w:ascii="Arial" w:hAnsi="Arial" w:cs="Arial"/>
          <w:shd w:val="clear" w:color="auto" w:fill="FFFFFF"/>
        </w:rPr>
        <w:t xml:space="preserve"> This is corroborated with analysis that indicates the diaphragm can act as both a fixator and as an agonist when remaining relaxed so that abdominal pressure increases (Maclem et al, 1978)</w:t>
      </w:r>
      <w:r w:rsidR="00235336">
        <w:rPr>
          <w:rFonts w:ascii="Arial" w:hAnsi="Arial" w:cs="Arial"/>
          <w:shd w:val="clear" w:color="auto" w:fill="FFFFFF"/>
        </w:rPr>
        <w:t>,</w:t>
      </w:r>
      <w:r w:rsidR="00295E00" w:rsidRPr="00295E00">
        <w:rPr>
          <w:rFonts w:ascii="Arial" w:hAnsi="Arial" w:cs="Arial"/>
          <w:shd w:val="clear" w:color="auto" w:fill="FFFFFF"/>
        </w:rPr>
        <w:t xml:space="preserve"> </w:t>
      </w:r>
      <w:r w:rsidR="00235336">
        <w:rPr>
          <w:rFonts w:ascii="Arial" w:hAnsi="Arial" w:cs="Arial"/>
          <w:shd w:val="clear" w:color="auto" w:fill="FFFFFF"/>
        </w:rPr>
        <w:t xml:space="preserve">later </w:t>
      </w:r>
      <w:r w:rsidR="005417C9">
        <w:rPr>
          <w:rFonts w:ascii="Arial" w:hAnsi="Arial" w:cs="Arial"/>
          <w:shd w:val="clear" w:color="auto" w:fill="FFFFFF"/>
        </w:rPr>
        <w:t xml:space="preserve">confirmed </w:t>
      </w:r>
      <w:r w:rsidR="00235336">
        <w:rPr>
          <w:rFonts w:ascii="Arial" w:hAnsi="Arial" w:cs="Arial"/>
          <w:shd w:val="clear" w:color="auto" w:fill="FFFFFF"/>
        </w:rPr>
        <w:t>(Loring and Mead, 1982)</w:t>
      </w:r>
      <w:r w:rsidR="00170C51">
        <w:rPr>
          <w:rFonts w:ascii="Arial" w:hAnsi="Arial" w:cs="Arial"/>
          <w:shd w:val="clear" w:color="auto" w:fill="FFFFFF"/>
        </w:rPr>
        <w:t>,</w:t>
      </w:r>
      <w:r w:rsidR="00235336">
        <w:rPr>
          <w:rFonts w:ascii="Arial" w:hAnsi="Arial" w:cs="Arial"/>
          <w:shd w:val="clear" w:color="auto" w:fill="FFFFFF"/>
        </w:rPr>
        <w:t xml:space="preserve"> </w:t>
      </w:r>
      <w:r w:rsidR="00295E00" w:rsidRPr="00295E00">
        <w:rPr>
          <w:rFonts w:ascii="Arial" w:hAnsi="Arial" w:cs="Arial"/>
          <w:shd w:val="clear" w:color="auto" w:fill="FFFFFF"/>
        </w:rPr>
        <w:t xml:space="preserve">and </w:t>
      </w:r>
      <w:r w:rsidR="00170C51">
        <w:rPr>
          <w:rFonts w:ascii="Arial" w:hAnsi="Arial" w:cs="Arial"/>
          <w:shd w:val="clear" w:color="auto" w:fill="FFFFFF"/>
        </w:rPr>
        <w:t>further</w:t>
      </w:r>
      <w:r w:rsidR="00295E00" w:rsidRPr="00295E00">
        <w:rPr>
          <w:rFonts w:ascii="Arial" w:hAnsi="Arial" w:cs="Arial"/>
          <w:shd w:val="clear" w:color="auto" w:fill="FFFFFF"/>
        </w:rPr>
        <w:t xml:space="preserve"> experiments that measure elastic recoil </w:t>
      </w:r>
      <w:r w:rsidR="00A3406A">
        <w:rPr>
          <w:rFonts w:ascii="Arial" w:hAnsi="Arial" w:cs="Arial"/>
          <w:shd w:val="clear" w:color="auto" w:fill="FFFFFF"/>
        </w:rPr>
        <w:t>suggest</w:t>
      </w:r>
      <w:r w:rsidR="00EB3D0D">
        <w:rPr>
          <w:rFonts w:ascii="Arial" w:hAnsi="Arial" w:cs="Arial"/>
          <w:shd w:val="clear" w:color="auto" w:fill="FFFFFF"/>
        </w:rPr>
        <w:t xml:space="preserve"> a fast inspiration induces greater change in </w:t>
      </w:r>
      <w:r w:rsidR="00E32743">
        <w:rPr>
          <w:rFonts w:ascii="Arial" w:hAnsi="Arial" w:cs="Arial"/>
          <w:shd w:val="clear" w:color="auto" w:fill="FFFFFF"/>
        </w:rPr>
        <w:t>elastic recoil and expiratory muscle activation</w:t>
      </w:r>
      <w:r w:rsidR="00F9577A">
        <w:rPr>
          <w:rFonts w:ascii="Arial" w:hAnsi="Arial" w:cs="Arial"/>
          <w:shd w:val="clear" w:color="auto" w:fill="FFFFFF"/>
        </w:rPr>
        <w:t xml:space="preserve"> </w:t>
      </w:r>
      <w:r w:rsidR="00F9577A" w:rsidRPr="00295E00">
        <w:rPr>
          <w:rFonts w:ascii="Arial" w:hAnsi="Arial" w:cs="Arial"/>
          <w:shd w:val="clear" w:color="auto" w:fill="FFFFFF"/>
        </w:rPr>
        <w:t>(Tzelepis et al, 1997)</w:t>
      </w:r>
      <w:r w:rsidR="00F9577A">
        <w:rPr>
          <w:rFonts w:ascii="Arial" w:hAnsi="Arial" w:cs="Arial"/>
          <w:shd w:val="clear" w:color="auto" w:fill="FFFFFF"/>
        </w:rPr>
        <w:t>.</w:t>
      </w:r>
    </w:p>
    <w:p w14:paraId="0D250723" w14:textId="7E7805DD" w:rsidR="00F941B7" w:rsidRPr="00335455" w:rsidRDefault="00BF12B6" w:rsidP="00B9492E">
      <w:pPr>
        <w:spacing w:line="360" w:lineRule="auto"/>
        <w:jc w:val="both"/>
        <w:rPr>
          <w:rFonts w:ascii="Arial" w:hAnsi="Arial" w:cs="Arial"/>
          <w:shd w:val="clear" w:color="auto" w:fill="FFFFFF"/>
        </w:rPr>
      </w:pPr>
      <w:r>
        <w:rPr>
          <w:rFonts w:ascii="Arial" w:hAnsi="Arial" w:cs="Arial"/>
          <w:shd w:val="clear" w:color="auto" w:fill="FFFFFF"/>
        </w:rPr>
        <w:t xml:space="preserve">Hillmer, later </w:t>
      </w:r>
      <w:r w:rsidR="005B6D85">
        <w:rPr>
          <w:rFonts w:ascii="Arial" w:hAnsi="Arial" w:cs="Arial"/>
          <w:shd w:val="clear" w:color="auto" w:fill="FFFFFF"/>
        </w:rPr>
        <w:t>identifies a difference in explanation between Lessac and Ro</w:t>
      </w:r>
      <w:r w:rsidR="005E7AE1">
        <w:rPr>
          <w:rFonts w:ascii="Arial" w:hAnsi="Arial" w:cs="Arial"/>
          <w:shd w:val="clear" w:color="auto" w:fill="FFFFFF"/>
        </w:rPr>
        <w:t>d</w:t>
      </w:r>
      <w:r w:rsidR="005B6D85">
        <w:rPr>
          <w:rFonts w:ascii="Arial" w:hAnsi="Arial" w:cs="Arial"/>
          <w:shd w:val="clear" w:color="auto" w:fill="FFFFFF"/>
        </w:rPr>
        <w:t>enburg</w:t>
      </w:r>
      <w:r w:rsidR="00D11158">
        <w:rPr>
          <w:rFonts w:ascii="Arial" w:hAnsi="Arial" w:cs="Arial"/>
          <w:shd w:val="clear" w:color="auto" w:fill="FFFFFF"/>
        </w:rPr>
        <w:t xml:space="preserve"> (Hillmer, 2013)</w:t>
      </w:r>
      <w:r w:rsidR="000D5D00">
        <w:rPr>
          <w:rFonts w:ascii="Arial" w:hAnsi="Arial" w:cs="Arial"/>
          <w:shd w:val="clear" w:color="auto" w:fill="FFFFFF"/>
        </w:rPr>
        <w:t xml:space="preserve">. </w:t>
      </w:r>
      <w:r w:rsidR="009A552A">
        <w:rPr>
          <w:rFonts w:ascii="Arial" w:hAnsi="Arial" w:cs="Arial"/>
          <w:shd w:val="clear" w:color="auto" w:fill="FFFFFF"/>
        </w:rPr>
        <w:t>Ro</w:t>
      </w:r>
      <w:r w:rsidR="00310762">
        <w:rPr>
          <w:rFonts w:ascii="Arial" w:hAnsi="Arial" w:cs="Arial"/>
          <w:shd w:val="clear" w:color="auto" w:fill="FFFFFF"/>
        </w:rPr>
        <w:t>d</w:t>
      </w:r>
      <w:r w:rsidR="009A552A">
        <w:rPr>
          <w:rFonts w:ascii="Arial" w:hAnsi="Arial" w:cs="Arial"/>
          <w:shd w:val="clear" w:color="auto" w:fill="FFFFFF"/>
        </w:rPr>
        <w:t>enb</w:t>
      </w:r>
      <w:r w:rsidR="007F1563">
        <w:rPr>
          <w:rFonts w:ascii="Arial" w:hAnsi="Arial" w:cs="Arial"/>
          <w:shd w:val="clear" w:color="auto" w:fill="FFFFFF"/>
        </w:rPr>
        <w:t>e</w:t>
      </w:r>
      <w:r w:rsidR="009A552A">
        <w:rPr>
          <w:rFonts w:ascii="Arial" w:hAnsi="Arial" w:cs="Arial"/>
          <w:shd w:val="clear" w:color="auto" w:fill="FFFFFF"/>
        </w:rPr>
        <w:t>rg described</w:t>
      </w:r>
      <w:r w:rsidR="000D5D00">
        <w:rPr>
          <w:rFonts w:ascii="Arial" w:hAnsi="Arial" w:cs="Arial"/>
          <w:shd w:val="clear" w:color="auto" w:fill="FFFFFF"/>
        </w:rPr>
        <w:t xml:space="preserve"> the air entering </w:t>
      </w:r>
      <w:r w:rsidR="00F025AD">
        <w:rPr>
          <w:rFonts w:ascii="Arial" w:hAnsi="Arial" w:cs="Arial"/>
          <w:shd w:val="clear" w:color="auto" w:fill="FFFFFF"/>
        </w:rPr>
        <w:t xml:space="preserve">the lungs </w:t>
      </w:r>
      <w:r w:rsidR="001A55CB">
        <w:rPr>
          <w:rFonts w:ascii="Arial" w:hAnsi="Arial" w:cs="Arial"/>
          <w:shd w:val="clear" w:color="auto" w:fill="FFFFFF"/>
        </w:rPr>
        <w:t xml:space="preserve">as the </w:t>
      </w:r>
      <w:r w:rsidR="00F025AD">
        <w:rPr>
          <w:rFonts w:ascii="Arial" w:hAnsi="Arial" w:cs="Arial"/>
          <w:shd w:val="clear" w:color="auto" w:fill="FFFFFF"/>
        </w:rPr>
        <w:t>first</w:t>
      </w:r>
      <w:r w:rsidR="001A55CB">
        <w:rPr>
          <w:rFonts w:ascii="Arial" w:hAnsi="Arial" w:cs="Arial"/>
          <w:shd w:val="clear" w:color="auto" w:fill="FFFFFF"/>
        </w:rPr>
        <w:t xml:space="preserve"> cause</w:t>
      </w:r>
      <w:r w:rsidR="00310762">
        <w:rPr>
          <w:rFonts w:ascii="Arial" w:hAnsi="Arial" w:cs="Arial"/>
          <w:shd w:val="clear" w:color="auto" w:fill="FFFFFF"/>
        </w:rPr>
        <w:t xml:space="preserve"> (Rodenberg, 2002)</w:t>
      </w:r>
      <w:r w:rsidR="009A552A">
        <w:rPr>
          <w:rFonts w:ascii="Arial" w:hAnsi="Arial" w:cs="Arial"/>
          <w:shd w:val="clear" w:color="auto" w:fill="FFFFFF"/>
        </w:rPr>
        <w:t>,</w:t>
      </w:r>
      <w:r w:rsidR="00F025AD">
        <w:rPr>
          <w:rFonts w:ascii="Arial" w:hAnsi="Arial" w:cs="Arial"/>
          <w:shd w:val="clear" w:color="auto" w:fill="FFFFFF"/>
        </w:rPr>
        <w:t xml:space="preserve"> while Lessac</w:t>
      </w:r>
      <w:r w:rsidR="00310762">
        <w:rPr>
          <w:rFonts w:ascii="Arial" w:hAnsi="Arial" w:cs="Arial"/>
          <w:shd w:val="clear" w:color="auto" w:fill="FFFFFF"/>
        </w:rPr>
        <w:t xml:space="preserve"> (Lessac, 1997) </w:t>
      </w:r>
      <w:r w:rsidR="00F025AD">
        <w:rPr>
          <w:rFonts w:ascii="Arial" w:hAnsi="Arial" w:cs="Arial"/>
          <w:shd w:val="clear" w:color="auto" w:fill="FFFFFF"/>
        </w:rPr>
        <w:t xml:space="preserve">described the </w:t>
      </w:r>
      <w:r w:rsidR="00FC31BC">
        <w:rPr>
          <w:rFonts w:ascii="Arial" w:hAnsi="Arial" w:cs="Arial"/>
          <w:shd w:val="clear" w:color="auto" w:fill="FFFFFF"/>
        </w:rPr>
        <w:t xml:space="preserve">low breath and ribcage expansion initiating the </w:t>
      </w:r>
      <w:r w:rsidR="00660483">
        <w:rPr>
          <w:rFonts w:ascii="Arial" w:hAnsi="Arial" w:cs="Arial"/>
          <w:shd w:val="clear" w:color="auto" w:fill="FFFFFF"/>
        </w:rPr>
        <w:t xml:space="preserve">diaphragm contraction that beckons oxygen to </w:t>
      </w:r>
      <w:r w:rsidR="00EC3567">
        <w:rPr>
          <w:rFonts w:ascii="Arial" w:hAnsi="Arial" w:cs="Arial"/>
          <w:shd w:val="clear" w:color="auto" w:fill="FFFFFF"/>
        </w:rPr>
        <w:t>fill the lungs to equalize the Co2 pressure.</w:t>
      </w:r>
      <w:r w:rsidR="00895913">
        <w:rPr>
          <w:rFonts w:ascii="Arial" w:hAnsi="Arial" w:cs="Arial"/>
          <w:shd w:val="clear" w:color="auto" w:fill="FFFFFF"/>
        </w:rPr>
        <w:t xml:space="preserve"> </w:t>
      </w:r>
      <w:r w:rsidR="00310762">
        <w:rPr>
          <w:rFonts w:ascii="Arial" w:hAnsi="Arial" w:cs="Arial"/>
          <w:shd w:val="clear" w:color="auto" w:fill="FFFFFF"/>
        </w:rPr>
        <w:t xml:space="preserve">However, they both agree that there should be no movement in the upper chest. </w:t>
      </w:r>
      <w:r w:rsidR="00507D2E" w:rsidRPr="00531580">
        <w:rPr>
          <w:rFonts w:ascii="Arial" w:hAnsi="Arial" w:cs="Arial"/>
          <w:shd w:val="clear" w:color="auto" w:fill="FFFFFF"/>
        </w:rPr>
        <w:t>Hillmer</w:t>
      </w:r>
      <w:r w:rsidR="00531580" w:rsidRPr="00531580">
        <w:rPr>
          <w:rFonts w:ascii="Arial" w:hAnsi="Arial" w:cs="Arial"/>
          <w:sz w:val="20"/>
          <w:szCs w:val="20"/>
          <w:shd w:val="clear" w:color="auto" w:fill="FFFFFF"/>
        </w:rPr>
        <w:t xml:space="preserve"> </w:t>
      </w:r>
      <w:r w:rsidR="00531580" w:rsidRPr="00531580">
        <w:rPr>
          <w:rFonts w:ascii="Arial" w:hAnsi="Arial" w:cs="Arial"/>
          <w:shd w:val="clear" w:color="auto" w:fill="FFFFFF"/>
        </w:rPr>
        <w:t>also i</w:t>
      </w:r>
      <w:r w:rsidR="00DF5E12" w:rsidRPr="00531580">
        <w:rPr>
          <w:rFonts w:ascii="Arial" w:hAnsi="Arial" w:cs="Arial"/>
          <w:shd w:val="clear" w:color="auto" w:fill="FFFFFF"/>
        </w:rPr>
        <w:t xml:space="preserve">dentified </w:t>
      </w:r>
      <w:r w:rsidR="00DF5E12">
        <w:rPr>
          <w:rFonts w:ascii="Arial" w:hAnsi="Arial" w:cs="Arial"/>
          <w:shd w:val="clear" w:color="auto" w:fill="FFFFFF"/>
        </w:rPr>
        <w:t xml:space="preserve">there to be a dominant </w:t>
      </w:r>
      <w:r w:rsidR="00F64AB2">
        <w:rPr>
          <w:rFonts w:ascii="Arial" w:hAnsi="Arial" w:cs="Arial"/>
          <w:shd w:val="clear" w:color="auto" w:fill="FFFFFF"/>
        </w:rPr>
        <w:t xml:space="preserve">teaching of </w:t>
      </w:r>
      <w:r w:rsidR="00C10286">
        <w:rPr>
          <w:rFonts w:ascii="Arial" w:hAnsi="Arial" w:cs="Arial"/>
          <w:shd w:val="clear" w:color="auto" w:fill="FFFFFF"/>
        </w:rPr>
        <w:t>‘</w:t>
      </w:r>
      <w:r w:rsidR="00F64AB2">
        <w:rPr>
          <w:rFonts w:ascii="Arial" w:hAnsi="Arial" w:cs="Arial"/>
          <w:shd w:val="clear" w:color="auto" w:fill="FFFFFF"/>
        </w:rPr>
        <w:t xml:space="preserve">deep breathing’ among voice </w:t>
      </w:r>
      <w:r w:rsidR="00E856C4">
        <w:rPr>
          <w:rFonts w:ascii="Arial" w:hAnsi="Arial" w:cs="Arial"/>
          <w:shd w:val="clear" w:color="auto" w:fill="FFFFFF"/>
        </w:rPr>
        <w:t>practitioners</w:t>
      </w:r>
      <w:r w:rsidR="00F64AB2">
        <w:rPr>
          <w:rFonts w:ascii="Arial" w:hAnsi="Arial" w:cs="Arial"/>
          <w:shd w:val="clear" w:color="auto" w:fill="FFFFFF"/>
        </w:rPr>
        <w:t xml:space="preserve"> within the indus</w:t>
      </w:r>
      <w:r w:rsidR="00E856C4">
        <w:rPr>
          <w:rFonts w:ascii="Arial" w:hAnsi="Arial" w:cs="Arial"/>
          <w:shd w:val="clear" w:color="auto" w:fill="FFFFFF"/>
        </w:rPr>
        <w:t>try</w:t>
      </w:r>
      <w:r w:rsidR="00C10286">
        <w:rPr>
          <w:rFonts w:ascii="Arial" w:hAnsi="Arial" w:cs="Arial"/>
          <w:shd w:val="clear" w:color="auto" w:fill="FFFFFF"/>
        </w:rPr>
        <w:t xml:space="preserve"> although </w:t>
      </w:r>
      <w:r w:rsidR="00852124">
        <w:rPr>
          <w:rFonts w:ascii="Arial" w:hAnsi="Arial" w:cs="Arial"/>
          <w:shd w:val="clear" w:color="auto" w:fill="FFFFFF"/>
        </w:rPr>
        <w:t xml:space="preserve">during an Estill workshop </w:t>
      </w:r>
      <w:r w:rsidR="00566A74">
        <w:rPr>
          <w:rFonts w:ascii="Arial" w:hAnsi="Arial" w:cs="Arial"/>
          <w:shd w:val="clear" w:color="auto" w:fill="FFFFFF"/>
        </w:rPr>
        <w:t>encountered that breathing is ‘task-related’</w:t>
      </w:r>
      <w:r w:rsidR="00335455">
        <w:rPr>
          <w:rFonts w:ascii="Arial" w:hAnsi="Arial" w:cs="Arial"/>
          <w:shd w:val="clear" w:color="auto" w:fill="FFFFFF"/>
        </w:rPr>
        <w:t xml:space="preserve"> </w:t>
      </w:r>
      <w:r w:rsidR="00BE7A1D">
        <w:rPr>
          <w:rFonts w:ascii="Arial" w:hAnsi="Arial" w:cs="Arial"/>
          <w:shd w:val="clear" w:color="auto" w:fill="FFFFFF"/>
        </w:rPr>
        <w:t xml:space="preserve">(Hillmer, 2013). </w:t>
      </w:r>
      <w:r w:rsidR="00F941B7" w:rsidRPr="00FC48F0">
        <w:rPr>
          <w:rFonts w:ascii="Arial" w:hAnsi="Arial" w:cs="Arial"/>
          <w:i/>
          <w:iCs/>
        </w:rPr>
        <w:t>The Singing Athlete</w:t>
      </w:r>
      <w:r w:rsidR="00F941B7">
        <w:rPr>
          <w:rFonts w:ascii="Arial" w:hAnsi="Arial" w:cs="Arial"/>
          <w:i/>
          <w:iCs/>
        </w:rPr>
        <w:t xml:space="preserve"> </w:t>
      </w:r>
      <w:r w:rsidR="00F941B7" w:rsidRPr="00F90B80">
        <w:rPr>
          <w:rFonts w:ascii="Arial" w:hAnsi="Arial" w:cs="Arial"/>
        </w:rPr>
        <w:t>(Byrne,</w:t>
      </w:r>
      <w:r w:rsidR="00F941B7">
        <w:rPr>
          <w:rFonts w:ascii="Arial" w:hAnsi="Arial" w:cs="Arial"/>
        </w:rPr>
        <w:t xml:space="preserve"> </w:t>
      </w:r>
      <w:r w:rsidR="00F941B7" w:rsidRPr="00F90B80">
        <w:rPr>
          <w:rFonts w:ascii="Arial" w:hAnsi="Arial" w:cs="Arial"/>
        </w:rPr>
        <w:t>2020)</w:t>
      </w:r>
      <w:r w:rsidR="00F941B7">
        <w:rPr>
          <w:rFonts w:ascii="Arial" w:hAnsi="Arial" w:cs="Arial"/>
          <w:i/>
          <w:iCs/>
        </w:rPr>
        <w:t xml:space="preserve"> </w:t>
      </w:r>
      <w:r w:rsidR="00F941B7" w:rsidRPr="00F941B7">
        <w:rPr>
          <w:rFonts w:ascii="Arial" w:hAnsi="Arial" w:cs="Arial"/>
        </w:rPr>
        <w:t>supports this view</w:t>
      </w:r>
      <w:r w:rsidR="00F941B7">
        <w:rPr>
          <w:rFonts w:ascii="Arial" w:hAnsi="Arial" w:cs="Arial"/>
          <w:i/>
          <w:iCs/>
        </w:rPr>
        <w:t xml:space="preserve"> </w:t>
      </w:r>
      <w:r w:rsidR="00F941B7" w:rsidRPr="00CD7EE1">
        <w:rPr>
          <w:rFonts w:ascii="Arial" w:hAnsi="Arial" w:cs="Arial"/>
        </w:rPr>
        <w:t>provid</w:t>
      </w:r>
      <w:r w:rsidR="00F941B7">
        <w:rPr>
          <w:rFonts w:ascii="Arial" w:hAnsi="Arial" w:cs="Arial"/>
        </w:rPr>
        <w:t>ing</w:t>
      </w:r>
      <w:r w:rsidR="00F941B7" w:rsidRPr="00CD7EE1">
        <w:rPr>
          <w:rFonts w:ascii="Arial" w:hAnsi="Arial" w:cs="Arial"/>
        </w:rPr>
        <w:t xml:space="preserve"> examples of assessments and exercises to improve breath control and</w:t>
      </w:r>
      <w:r w:rsidR="00F941B7">
        <w:rPr>
          <w:rFonts w:ascii="Arial" w:hAnsi="Arial" w:cs="Arial"/>
        </w:rPr>
        <w:t xml:space="preserve"> illustrates that a key to better singing is when singers can become more confident with having more Co2 in their lungs and beginning to manage the habit of over-breathing that can cause hyper-ventilation</w:t>
      </w:r>
      <w:r w:rsidR="00310762">
        <w:rPr>
          <w:rFonts w:ascii="Arial" w:hAnsi="Arial" w:cs="Arial"/>
        </w:rPr>
        <w:t xml:space="preserve">. </w:t>
      </w:r>
      <w:r w:rsidR="00F941B7">
        <w:rPr>
          <w:rFonts w:ascii="Arial" w:hAnsi="Arial" w:cs="Arial"/>
        </w:rPr>
        <w:t>In effect, the survival driven brain thinks that even a small rise in CO2 i</w:t>
      </w:r>
      <w:r w:rsidR="00A94EF6">
        <w:rPr>
          <w:rFonts w:ascii="Arial" w:hAnsi="Arial" w:cs="Arial"/>
        </w:rPr>
        <w:t>s</w:t>
      </w:r>
      <w:r w:rsidR="00F941B7">
        <w:rPr>
          <w:rFonts w:ascii="Arial" w:hAnsi="Arial" w:cs="Arial"/>
        </w:rPr>
        <w:t xml:space="preserve"> threatening, thus keeping us over-breathing although a singer requires good ‘air-hunger tolerance’ to achieve long sustained notes. Could sub-conscious panic over rising CO2 levels cause singers to over-</w:t>
      </w:r>
      <w:r w:rsidR="00F941B7">
        <w:rPr>
          <w:rFonts w:ascii="Arial" w:hAnsi="Arial" w:cs="Arial"/>
        </w:rPr>
        <w:lastRenderedPageBreak/>
        <w:t xml:space="preserve">breath when they might realistically be able to exhale for significantly longer? Byrne uses breathing drills </w:t>
      </w:r>
      <w:r w:rsidR="00310762">
        <w:rPr>
          <w:rFonts w:ascii="Arial" w:hAnsi="Arial" w:cs="Arial"/>
        </w:rPr>
        <w:t xml:space="preserve">(Appendix 3; p21-22) </w:t>
      </w:r>
      <w:r w:rsidR="00F941B7">
        <w:rPr>
          <w:rFonts w:ascii="Arial" w:hAnsi="Arial" w:cs="Arial"/>
        </w:rPr>
        <w:t xml:space="preserve">to make </w:t>
      </w:r>
      <w:r w:rsidR="00310762">
        <w:rPr>
          <w:rFonts w:ascii="Arial" w:hAnsi="Arial" w:cs="Arial"/>
        </w:rPr>
        <w:t>singers</w:t>
      </w:r>
      <w:r w:rsidR="00F941B7">
        <w:rPr>
          <w:rFonts w:ascii="Arial" w:hAnsi="Arial" w:cs="Arial"/>
        </w:rPr>
        <w:t xml:space="preserve"> voluntarily breath</w:t>
      </w:r>
      <w:r w:rsidR="00255385">
        <w:rPr>
          <w:rFonts w:ascii="Arial" w:hAnsi="Arial" w:cs="Arial"/>
        </w:rPr>
        <w:t>e</w:t>
      </w:r>
      <w:r w:rsidR="00F941B7">
        <w:rPr>
          <w:rFonts w:ascii="Arial" w:hAnsi="Arial" w:cs="Arial"/>
        </w:rPr>
        <w:t xml:space="preserve"> less </w:t>
      </w:r>
      <w:r w:rsidR="00A76836">
        <w:rPr>
          <w:rFonts w:ascii="Arial" w:hAnsi="Arial" w:cs="Arial"/>
        </w:rPr>
        <w:t>and</w:t>
      </w:r>
      <w:r w:rsidR="00F941B7">
        <w:rPr>
          <w:rFonts w:ascii="Arial" w:hAnsi="Arial" w:cs="Arial"/>
        </w:rPr>
        <w:t xml:space="preserve"> be</w:t>
      </w:r>
      <w:r w:rsidR="00A76836">
        <w:rPr>
          <w:rFonts w:ascii="Arial" w:hAnsi="Arial" w:cs="Arial"/>
        </w:rPr>
        <w:t>come</w:t>
      </w:r>
      <w:r w:rsidR="00F941B7">
        <w:rPr>
          <w:rFonts w:ascii="Arial" w:hAnsi="Arial" w:cs="Arial"/>
        </w:rPr>
        <w:t xml:space="preserve"> less afraid of not having air (Byrne, 2020).</w:t>
      </w:r>
    </w:p>
    <w:p w14:paraId="7C573707" w14:textId="7E291C94" w:rsidR="00C773B5" w:rsidRDefault="002C1F42" w:rsidP="00B9492E">
      <w:pPr>
        <w:spacing w:line="360" w:lineRule="auto"/>
        <w:jc w:val="both"/>
        <w:rPr>
          <w:rFonts w:ascii="Arial" w:hAnsi="Arial" w:cs="Arial"/>
          <w:shd w:val="clear" w:color="auto" w:fill="FFFFFF"/>
        </w:rPr>
      </w:pPr>
      <w:r>
        <w:rPr>
          <w:rFonts w:ascii="Arial" w:hAnsi="Arial" w:cs="Arial"/>
          <w:shd w:val="clear" w:color="auto" w:fill="FFFFFF"/>
        </w:rPr>
        <w:t>‘Restructuring’</w:t>
      </w:r>
      <w:r w:rsidR="00D70383">
        <w:rPr>
          <w:rFonts w:ascii="Arial" w:hAnsi="Arial" w:cs="Arial"/>
          <w:shd w:val="clear" w:color="auto" w:fill="FFFFFF"/>
        </w:rPr>
        <w:t xml:space="preserve"> </w:t>
      </w:r>
      <w:r w:rsidR="00F31BDD">
        <w:rPr>
          <w:rFonts w:ascii="Arial" w:hAnsi="Arial" w:cs="Arial"/>
          <w:shd w:val="clear" w:color="auto" w:fill="FFFFFF"/>
        </w:rPr>
        <w:t xml:space="preserve">is a </w:t>
      </w:r>
      <w:r w:rsidR="00124B24">
        <w:rPr>
          <w:rFonts w:ascii="Arial" w:hAnsi="Arial" w:cs="Arial"/>
          <w:shd w:val="clear" w:color="auto" w:fill="FFFFFF"/>
        </w:rPr>
        <w:t xml:space="preserve">technique that seeks to support the voice more effectively </w:t>
      </w:r>
      <w:r w:rsidR="00342246">
        <w:rPr>
          <w:rFonts w:ascii="Arial" w:hAnsi="Arial" w:cs="Arial"/>
          <w:shd w:val="clear" w:color="auto" w:fill="FFFFFF"/>
        </w:rPr>
        <w:t xml:space="preserve">by accessing enough sub-glottal pressure </w:t>
      </w:r>
      <w:r w:rsidR="00813DFD">
        <w:rPr>
          <w:rFonts w:ascii="Arial" w:hAnsi="Arial" w:cs="Arial"/>
          <w:shd w:val="clear" w:color="auto" w:fill="FFFFFF"/>
        </w:rPr>
        <w:t xml:space="preserve">due to engaging </w:t>
      </w:r>
      <w:r w:rsidR="00C41F8E">
        <w:rPr>
          <w:rFonts w:ascii="Arial" w:hAnsi="Arial" w:cs="Arial"/>
          <w:shd w:val="clear" w:color="auto" w:fill="FFFFFF"/>
        </w:rPr>
        <w:t>the Transversus deep</w:t>
      </w:r>
      <w:r w:rsidR="001A0F44">
        <w:rPr>
          <w:rFonts w:ascii="Arial" w:hAnsi="Arial" w:cs="Arial"/>
          <w:shd w:val="clear" w:color="auto" w:fill="FFFFFF"/>
        </w:rPr>
        <w:t>er</w:t>
      </w:r>
      <w:r w:rsidR="00C41F8E">
        <w:rPr>
          <w:rFonts w:ascii="Arial" w:hAnsi="Arial" w:cs="Arial"/>
          <w:shd w:val="clear" w:color="auto" w:fill="FFFFFF"/>
        </w:rPr>
        <w:t xml:space="preserve"> layer of abdominal muscle</w:t>
      </w:r>
      <w:r w:rsidR="00D70383">
        <w:rPr>
          <w:rFonts w:ascii="Arial" w:hAnsi="Arial" w:cs="Arial"/>
          <w:shd w:val="clear" w:color="auto" w:fill="FFFFFF"/>
        </w:rPr>
        <w:t xml:space="preserve"> </w:t>
      </w:r>
      <w:r w:rsidR="00C666E5">
        <w:rPr>
          <w:rFonts w:ascii="Arial" w:hAnsi="Arial" w:cs="Arial"/>
          <w:shd w:val="clear" w:color="auto" w:fill="FFFFFF"/>
        </w:rPr>
        <w:t xml:space="preserve">that is </w:t>
      </w:r>
      <w:r w:rsidR="00B27E1B">
        <w:rPr>
          <w:rFonts w:ascii="Arial" w:hAnsi="Arial" w:cs="Arial"/>
          <w:shd w:val="clear" w:color="auto" w:fill="FFFFFF"/>
        </w:rPr>
        <w:t xml:space="preserve">also </w:t>
      </w:r>
      <w:r w:rsidR="00C666E5">
        <w:rPr>
          <w:rFonts w:ascii="Arial" w:hAnsi="Arial" w:cs="Arial"/>
          <w:shd w:val="clear" w:color="auto" w:fill="FFFFFF"/>
        </w:rPr>
        <w:t xml:space="preserve">used to ‘pull in’ </w:t>
      </w:r>
      <w:r w:rsidR="001C46ED">
        <w:rPr>
          <w:rFonts w:ascii="Arial" w:hAnsi="Arial" w:cs="Arial"/>
          <w:shd w:val="clear" w:color="auto" w:fill="FFFFFF"/>
        </w:rPr>
        <w:t xml:space="preserve">and compress </w:t>
      </w:r>
      <w:r w:rsidR="00C666E5">
        <w:rPr>
          <w:rFonts w:ascii="Arial" w:hAnsi="Arial" w:cs="Arial"/>
          <w:shd w:val="clear" w:color="auto" w:fill="FFFFFF"/>
        </w:rPr>
        <w:t>the stomach</w:t>
      </w:r>
      <w:r w:rsidR="00607E17">
        <w:rPr>
          <w:rFonts w:ascii="Arial" w:hAnsi="Arial" w:cs="Arial"/>
          <w:shd w:val="clear" w:color="auto" w:fill="FFFFFF"/>
        </w:rPr>
        <w:t xml:space="preserve"> </w:t>
      </w:r>
      <w:r w:rsidR="00607E17" w:rsidRPr="00607E17">
        <w:rPr>
          <w:rFonts w:ascii="Arial" w:hAnsi="Arial" w:cs="Arial"/>
          <w:shd w:val="clear" w:color="auto" w:fill="FFFFFF"/>
        </w:rPr>
        <w:t>(Fitzmaurice, 2003)</w:t>
      </w:r>
      <w:r w:rsidR="00C666E5" w:rsidRPr="00607E17">
        <w:rPr>
          <w:rFonts w:ascii="Arial" w:hAnsi="Arial" w:cs="Arial"/>
          <w:shd w:val="clear" w:color="auto" w:fill="FFFFFF"/>
        </w:rPr>
        <w:t>.</w:t>
      </w:r>
      <w:r w:rsidR="00AF3EE2" w:rsidRPr="00607E17">
        <w:rPr>
          <w:rFonts w:ascii="Arial" w:hAnsi="Arial" w:cs="Arial"/>
          <w:shd w:val="clear" w:color="auto" w:fill="FFFFFF"/>
        </w:rPr>
        <w:t xml:space="preserve"> </w:t>
      </w:r>
      <w:r w:rsidR="00AF3EE2">
        <w:rPr>
          <w:rFonts w:ascii="Arial" w:hAnsi="Arial" w:cs="Arial"/>
          <w:shd w:val="clear" w:color="auto" w:fill="FFFFFF"/>
        </w:rPr>
        <w:t>I wish to explore and question</w:t>
      </w:r>
      <w:r w:rsidR="00607E17">
        <w:rPr>
          <w:rFonts w:ascii="Arial" w:hAnsi="Arial" w:cs="Arial"/>
          <w:shd w:val="clear" w:color="auto" w:fill="FFFFFF"/>
        </w:rPr>
        <w:t xml:space="preserve"> this </w:t>
      </w:r>
      <w:r w:rsidR="001C46ED">
        <w:rPr>
          <w:rFonts w:ascii="Arial" w:hAnsi="Arial" w:cs="Arial"/>
          <w:shd w:val="clear" w:color="auto" w:fill="FFFFFF"/>
        </w:rPr>
        <w:t>further;</w:t>
      </w:r>
      <w:r w:rsidR="00AF3EE2">
        <w:rPr>
          <w:rFonts w:ascii="Arial" w:hAnsi="Arial" w:cs="Arial"/>
          <w:shd w:val="clear" w:color="auto" w:fill="FFFFFF"/>
        </w:rPr>
        <w:t xml:space="preserve"> particularly a</w:t>
      </w:r>
      <w:r w:rsidR="00607E17">
        <w:rPr>
          <w:rFonts w:ascii="Arial" w:hAnsi="Arial" w:cs="Arial"/>
          <w:shd w:val="clear" w:color="auto" w:fill="FFFFFF"/>
        </w:rPr>
        <w:t>s</w:t>
      </w:r>
      <w:r w:rsidR="00AF3EE2">
        <w:rPr>
          <w:rFonts w:ascii="Arial" w:hAnsi="Arial" w:cs="Arial"/>
          <w:shd w:val="clear" w:color="auto" w:fill="FFFFFF"/>
        </w:rPr>
        <w:t xml:space="preserve"> other </w:t>
      </w:r>
      <w:r w:rsidR="00BB15CC">
        <w:rPr>
          <w:rFonts w:ascii="Arial" w:hAnsi="Arial" w:cs="Arial"/>
          <w:shd w:val="clear" w:color="auto" w:fill="FFFFFF"/>
        </w:rPr>
        <w:t xml:space="preserve">teachers point towards ‘leaning out’ with the abdominals which </w:t>
      </w:r>
      <w:r w:rsidR="00782A3F">
        <w:rPr>
          <w:rFonts w:ascii="Arial" w:hAnsi="Arial" w:cs="Arial"/>
          <w:shd w:val="clear" w:color="auto" w:fill="FFFFFF"/>
        </w:rPr>
        <w:t>appears to be contradictory. So, which is it?</w:t>
      </w:r>
      <w:r w:rsidR="00C773B5">
        <w:rPr>
          <w:rFonts w:ascii="Arial" w:hAnsi="Arial" w:cs="Arial"/>
          <w:shd w:val="clear" w:color="auto" w:fill="FFFFFF"/>
        </w:rPr>
        <w:t xml:space="preserve"> </w:t>
      </w:r>
      <w:r w:rsidR="00C773B5" w:rsidRPr="00544739">
        <w:rPr>
          <w:rFonts w:ascii="Arial" w:hAnsi="Arial" w:cs="Arial"/>
          <w:i/>
          <w:iCs/>
          <w:shd w:val="clear" w:color="auto" w:fill="FFFFFF"/>
        </w:rPr>
        <w:t>A Systematic Approach</w:t>
      </w:r>
      <w:r w:rsidR="00C773B5">
        <w:rPr>
          <w:rFonts w:ascii="Arial" w:hAnsi="Arial" w:cs="Arial"/>
          <w:shd w:val="clear" w:color="auto" w:fill="FFFFFF"/>
        </w:rPr>
        <w:t xml:space="preserve"> </w:t>
      </w:r>
      <w:r w:rsidR="0030115E">
        <w:rPr>
          <w:rFonts w:ascii="Arial" w:hAnsi="Arial" w:cs="Arial"/>
          <w:shd w:val="clear" w:color="auto" w:fill="FFFFFF"/>
        </w:rPr>
        <w:t xml:space="preserve">brings attention to an outward </w:t>
      </w:r>
      <w:r w:rsidR="0071108F">
        <w:rPr>
          <w:rFonts w:ascii="Arial" w:hAnsi="Arial" w:cs="Arial"/>
          <w:shd w:val="clear" w:color="auto" w:fill="FFFFFF"/>
        </w:rPr>
        <w:t xml:space="preserve">(but not rigid) </w:t>
      </w:r>
      <w:r w:rsidR="0030115E">
        <w:rPr>
          <w:rFonts w:ascii="Arial" w:hAnsi="Arial" w:cs="Arial"/>
          <w:shd w:val="clear" w:color="auto" w:fill="FFFFFF"/>
        </w:rPr>
        <w:t xml:space="preserve">engagement </w:t>
      </w:r>
      <w:r w:rsidR="00574A1A">
        <w:rPr>
          <w:rFonts w:ascii="Arial" w:hAnsi="Arial" w:cs="Arial"/>
          <w:shd w:val="clear" w:color="auto" w:fill="FFFFFF"/>
        </w:rPr>
        <w:t xml:space="preserve">of abdominals </w:t>
      </w:r>
      <w:r w:rsidR="0030115E">
        <w:rPr>
          <w:rFonts w:ascii="Arial" w:hAnsi="Arial" w:cs="Arial"/>
          <w:shd w:val="clear" w:color="auto" w:fill="FFFFFF"/>
        </w:rPr>
        <w:t xml:space="preserve">at the beginning </w:t>
      </w:r>
      <w:r w:rsidR="00574A1A">
        <w:rPr>
          <w:rFonts w:ascii="Arial" w:hAnsi="Arial" w:cs="Arial"/>
          <w:shd w:val="clear" w:color="auto" w:fill="FFFFFF"/>
        </w:rPr>
        <w:t>of exhalation which follows to an inward tuck of the transversus at the end of a phrase</w:t>
      </w:r>
      <w:r w:rsidR="00544739">
        <w:rPr>
          <w:rFonts w:ascii="Arial" w:hAnsi="Arial" w:cs="Arial"/>
          <w:shd w:val="clear" w:color="auto" w:fill="FFFFFF"/>
        </w:rPr>
        <w:t>, all the while maintaining a buoyant ribcage expansion</w:t>
      </w:r>
      <w:r w:rsidR="006D31E3">
        <w:rPr>
          <w:rFonts w:ascii="Arial" w:hAnsi="Arial" w:cs="Arial"/>
          <w:shd w:val="clear" w:color="auto" w:fill="FFFFFF"/>
        </w:rPr>
        <w:t xml:space="preserve"> (Ragan, 2020)</w:t>
      </w:r>
      <w:r w:rsidR="00544739">
        <w:rPr>
          <w:rFonts w:ascii="Arial" w:hAnsi="Arial" w:cs="Arial"/>
          <w:shd w:val="clear" w:color="auto" w:fill="FFFFFF"/>
        </w:rPr>
        <w:t>.</w:t>
      </w:r>
      <w:r w:rsidR="002D7007">
        <w:rPr>
          <w:rFonts w:ascii="Arial" w:hAnsi="Arial" w:cs="Arial"/>
          <w:shd w:val="clear" w:color="auto" w:fill="FFFFFF"/>
        </w:rPr>
        <w:t xml:space="preserve"> This deeper layer of muscle (Transversus) </w:t>
      </w:r>
      <w:r w:rsidR="00C77AF7">
        <w:rPr>
          <w:rFonts w:ascii="Arial" w:hAnsi="Arial" w:cs="Arial"/>
          <w:shd w:val="clear" w:color="auto" w:fill="FFFFFF"/>
        </w:rPr>
        <w:t xml:space="preserve">is seldom used as </w:t>
      </w:r>
      <w:r w:rsidR="00AF2B42">
        <w:rPr>
          <w:rFonts w:ascii="Arial" w:hAnsi="Arial" w:cs="Arial"/>
          <w:shd w:val="clear" w:color="auto" w:fill="FFFFFF"/>
        </w:rPr>
        <w:t>it is mainly used to compress the stomach contents.</w:t>
      </w:r>
      <w:r w:rsidR="004E584B">
        <w:rPr>
          <w:rFonts w:ascii="Arial" w:hAnsi="Arial" w:cs="Arial"/>
          <w:shd w:val="clear" w:color="auto" w:fill="FFFFFF"/>
        </w:rPr>
        <w:t xml:space="preserve"> Tucking it in on the exhale, </w:t>
      </w:r>
      <w:r w:rsidR="007B2836">
        <w:rPr>
          <w:rFonts w:ascii="Arial" w:hAnsi="Arial" w:cs="Arial"/>
          <w:shd w:val="clear" w:color="auto" w:fill="FFFFFF"/>
        </w:rPr>
        <w:t>however,</w:t>
      </w:r>
      <w:r w:rsidR="00510DDD">
        <w:rPr>
          <w:rFonts w:ascii="Arial" w:hAnsi="Arial" w:cs="Arial"/>
          <w:shd w:val="clear" w:color="auto" w:fill="FFFFFF"/>
        </w:rPr>
        <w:t xml:space="preserve"> helps voice support </w:t>
      </w:r>
      <w:r w:rsidR="00510DDD" w:rsidRPr="00510DDD">
        <w:rPr>
          <w:rFonts w:ascii="Arial" w:hAnsi="Arial" w:cs="Arial"/>
          <w:shd w:val="clear" w:color="auto" w:fill="FFFFFF"/>
        </w:rPr>
        <w:t>(Kotzubei, 2005).</w:t>
      </w:r>
    </w:p>
    <w:p w14:paraId="26570164" w14:textId="23A9ED70" w:rsidR="00A441B3" w:rsidRPr="00FC3FBB" w:rsidRDefault="008C2D72" w:rsidP="00B9492E">
      <w:pPr>
        <w:spacing w:line="360" w:lineRule="auto"/>
        <w:jc w:val="both"/>
        <w:rPr>
          <w:rFonts w:ascii="Arial" w:hAnsi="Arial" w:cs="Arial"/>
          <w:shd w:val="clear" w:color="auto" w:fill="FFFFFF"/>
        </w:rPr>
      </w:pPr>
      <w:r>
        <w:rPr>
          <w:rFonts w:ascii="Arial" w:hAnsi="Arial" w:cs="Arial"/>
          <w:shd w:val="clear" w:color="auto" w:fill="FFFFFF"/>
        </w:rPr>
        <w:t xml:space="preserve">‘Destructuring’ involves exercises that </w:t>
      </w:r>
      <w:r w:rsidR="000971D9">
        <w:rPr>
          <w:rFonts w:ascii="Arial" w:hAnsi="Arial" w:cs="Arial"/>
          <w:shd w:val="clear" w:color="auto" w:fill="FFFFFF"/>
        </w:rPr>
        <w:t xml:space="preserve">take singers out of a </w:t>
      </w:r>
      <w:r w:rsidR="00792E60">
        <w:rPr>
          <w:rFonts w:ascii="Arial" w:hAnsi="Arial" w:cs="Arial"/>
          <w:shd w:val="clear" w:color="auto" w:fill="FFFFFF"/>
        </w:rPr>
        <w:t>‘response to a problem is to tighten and hold your breath</w:t>
      </w:r>
      <w:r w:rsidR="00B11CB0">
        <w:rPr>
          <w:rFonts w:ascii="Arial" w:hAnsi="Arial" w:cs="Arial"/>
          <w:shd w:val="clear" w:color="auto" w:fill="FFFFFF"/>
        </w:rPr>
        <w:t xml:space="preserve">’ </w:t>
      </w:r>
      <w:r w:rsidR="00ED6590">
        <w:rPr>
          <w:rFonts w:ascii="Arial" w:hAnsi="Arial" w:cs="Arial"/>
          <w:shd w:val="clear" w:color="auto" w:fill="FFFFFF"/>
        </w:rPr>
        <w:t xml:space="preserve">and into deepened breathing that gathers access to </w:t>
      </w:r>
      <w:r w:rsidR="00D33840">
        <w:rPr>
          <w:rFonts w:ascii="Arial" w:hAnsi="Arial" w:cs="Arial"/>
          <w:shd w:val="clear" w:color="auto" w:fill="FFFFFF"/>
        </w:rPr>
        <w:t>necessary support muscles</w:t>
      </w:r>
      <w:r w:rsidR="00272587">
        <w:rPr>
          <w:rFonts w:ascii="Arial" w:hAnsi="Arial" w:cs="Arial"/>
          <w:shd w:val="clear" w:color="auto" w:fill="FFFFFF"/>
        </w:rPr>
        <w:t xml:space="preserve"> and </w:t>
      </w:r>
      <w:r w:rsidR="00B02F0C">
        <w:rPr>
          <w:rFonts w:ascii="Arial" w:hAnsi="Arial" w:cs="Arial"/>
          <w:shd w:val="clear" w:color="auto" w:fill="FFFFFF"/>
        </w:rPr>
        <w:t xml:space="preserve">improved neurological </w:t>
      </w:r>
      <w:r w:rsidR="00BC03FE">
        <w:rPr>
          <w:rFonts w:ascii="Arial" w:hAnsi="Arial" w:cs="Arial"/>
          <w:shd w:val="clear" w:color="auto" w:fill="FFFFFF"/>
        </w:rPr>
        <w:t>alertness</w:t>
      </w:r>
      <w:r w:rsidR="00AB2ACB">
        <w:rPr>
          <w:rFonts w:ascii="Arial" w:hAnsi="Arial" w:cs="Arial"/>
          <w:shd w:val="clear" w:color="auto" w:fill="FFFFFF"/>
        </w:rPr>
        <w:t xml:space="preserve"> </w:t>
      </w:r>
      <w:r w:rsidR="00AB2ACB" w:rsidRPr="002C4278">
        <w:rPr>
          <w:rFonts w:ascii="Arial" w:hAnsi="Arial" w:cs="Arial"/>
          <w:shd w:val="clear" w:color="auto" w:fill="FFFFFF"/>
        </w:rPr>
        <w:t>(</w:t>
      </w:r>
      <w:r w:rsidR="002C4278" w:rsidRPr="002C4278">
        <w:rPr>
          <w:rFonts w:ascii="Arial" w:hAnsi="Arial" w:cs="Arial"/>
          <w:shd w:val="clear" w:color="auto" w:fill="FFFFFF"/>
        </w:rPr>
        <w:t>Fitzmaurice, 2003).</w:t>
      </w:r>
      <w:r w:rsidR="00554C89">
        <w:rPr>
          <w:rFonts w:ascii="Arial" w:hAnsi="Arial" w:cs="Arial"/>
          <w:shd w:val="clear" w:color="auto" w:fill="FFFFFF"/>
        </w:rPr>
        <w:t xml:space="preserve"> This also involves some shaking </w:t>
      </w:r>
      <w:r w:rsidR="009F311B">
        <w:rPr>
          <w:rFonts w:ascii="Arial" w:hAnsi="Arial" w:cs="Arial"/>
          <w:shd w:val="clear" w:color="auto" w:fill="FFFFFF"/>
        </w:rPr>
        <w:t>which is a healing response of the body to perceived stress</w:t>
      </w:r>
      <w:r w:rsidR="006743DB">
        <w:rPr>
          <w:rFonts w:ascii="Arial" w:hAnsi="Arial" w:cs="Arial"/>
          <w:shd w:val="clear" w:color="auto" w:fill="FFFFFF"/>
        </w:rPr>
        <w:t xml:space="preserve"> and besides its use</w:t>
      </w:r>
      <w:r w:rsidR="00576016">
        <w:rPr>
          <w:rFonts w:ascii="Arial" w:hAnsi="Arial" w:cs="Arial"/>
          <w:shd w:val="clear" w:color="auto" w:fill="FFFFFF"/>
        </w:rPr>
        <w:t xml:space="preserve"> in deepening breathing, it also enables release of tight muscles (Fitzmaurice, 2003).</w:t>
      </w:r>
    </w:p>
    <w:p w14:paraId="4CB2113C" w14:textId="3CDC5C4F" w:rsidR="007C0847" w:rsidRPr="00686A69" w:rsidRDefault="007C0847" w:rsidP="00B9492E">
      <w:pPr>
        <w:spacing w:line="360" w:lineRule="auto"/>
        <w:jc w:val="both"/>
        <w:rPr>
          <w:rFonts w:ascii="Arial" w:hAnsi="Arial" w:cs="Arial"/>
        </w:rPr>
      </w:pPr>
      <w:r>
        <w:rPr>
          <w:rFonts w:ascii="Arial" w:hAnsi="Arial" w:cs="Arial"/>
        </w:rPr>
        <w:t>Estil</w:t>
      </w:r>
      <w:r w:rsidR="001037EB">
        <w:rPr>
          <w:rFonts w:ascii="Arial" w:hAnsi="Arial" w:cs="Arial"/>
        </w:rPr>
        <w:t xml:space="preserve">l’s </w:t>
      </w:r>
      <w:r w:rsidR="001037EB" w:rsidRPr="002A2431">
        <w:rPr>
          <w:rFonts w:ascii="Arial" w:hAnsi="Arial" w:cs="Arial"/>
          <w:i/>
          <w:iCs/>
        </w:rPr>
        <w:t>compulsory figures for voice</w:t>
      </w:r>
      <w:r w:rsidR="001037EB">
        <w:rPr>
          <w:rFonts w:ascii="Arial" w:hAnsi="Arial" w:cs="Arial"/>
        </w:rPr>
        <w:t xml:space="preserve"> and</w:t>
      </w:r>
      <w:r w:rsidR="002A2431">
        <w:rPr>
          <w:rFonts w:ascii="Arial" w:hAnsi="Arial" w:cs="Arial"/>
        </w:rPr>
        <w:t xml:space="preserve"> </w:t>
      </w:r>
      <w:r w:rsidR="002A2431" w:rsidRPr="002A2431">
        <w:rPr>
          <w:rFonts w:ascii="Arial" w:hAnsi="Arial" w:cs="Arial"/>
          <w:i/>
          <w:iCs/>
        </w:rPr>
        <w:t>figure combinations for six voice qualities</w:t>
      </w:r>
      <w:r w:rsidR="00686A69">
        <w:rPr>
          <w:rFonts w:ascii="Arial" w:hAnsi="Arial" w:cs="Arial"/>
          <w:i/>
          <w:iCs/>
        </w:rPr>
        <w:t xml:space="preserve">. </w:t>
      </w:r>
      <w:r w:rsidR="00686A69">
        <w:rPr>
          <w:rFonts w:ascii="Arial" w:hAnsi="Arial" w:cs="Arial"/>
        </w:rPr>
        <w:t xml:space="preserve">Estill maintains that the breath will ‘free vary’ depending upon the </w:t>
      </w:r>
      <w:r w:rsidR="00D24889">
        <w:rPr>
          <w:rFonts w:ascii="Arial" w:hAnsi="Arial" w:cs="Arial"/>
        </w:rPr>
        <w:t xml:space="preserve">larynx and resonators. </w:t>
      </w:r>
      <w:r w:rsidR="00632F8D">
        <w:rPr>
          <w:rFonts w:ascii="Arial" w:hAnsi="Arial" w:cs="Arial"/>
        </w:rPr>
        <w:t>This correlates with Speech Level Singing</w:t>
      </w:r>
      <w:r w:rsidR="00195370">
        <w:rPr>
          <w:rFonts w:ascii="Arial" w:hAnsi="Arial" w:cs="Arial"/>
        </w:rPr>
        <w:t xml:space="preserve"> de-emphasis of </w:t>
      </w:r>
      <w:r w:rsidR="002A1070">
        <w:rPr>
          <w:rFonts w:ascii="Arial" w:hAnsi="Arial" w:cs="Arial"/>
        </w:rPr>
        <w:t>‘</w:t>
      </w:r>
      <w:r w:rsidR="00195370">
        <w:rPr>
          <w:rFonts w:ascii="Arial" w:hAnsi="Arial" w:cs="Arial"/>
        </w:rPr>
        <w:t>breath</w:t>
      </w:r>
      <w:r w:rsidR="002A1070">
        <w:rPr>
          <w:rFonts w:ascii="Arial" w:hAnsi="Arial" w:cs="Arial"/>
        </w:rPr>
        <w:t>’</w:t>
      </w:r>
      <w:r w:rsidR="00195370">
        <w:rPr>
          <w:rFonts w:ascii="Arial" w:hAnsi="Arial" w:cs="Arial"/>
        </w:rPr>
        <w:t xml:space="preserve"> </w:t>
      </w:r>
      <w:r w:rsidR="002A1070">
        <w:rPr>
          <w:rFonts w:ascii="Arial" w:hAnsi="Arial" w:cs="Arial"/>
        </w:rPr>
        <w:t xml:space="preserve">as </w:t>
      </w:r>
      <w:r w:rsidR="00195370">
        <w:rPr>
          <w:rFonts w:ascii="Arial" w:hAnsi="Arial" w:cs="Arial"/>
        </w:rPr>
        <w:t>compared to laryngeal and vocal fold focus</w:t>
      </w:r>
      <w:r w:rsidR="006A7080">
        <w:rPr>
          <w:rFonts w:ascii="Arial" w:hAnsi="Arial" w:cs="Arial"/>
        </w:rPr>
        <w:t xml:space="preserve"> (Ste</w:t>
      </w:r>
      <w:r w:rsidR="00DA7006">
        <w:rPr>
          <w:rFonts w:ascii="Arial" w:hAnsi="Arial" w:cs="Arial"/>
        </w:rPr>
        <w:t>i</w:t>
      </w:r>
      <w:r w:rsidR="006A7080">
        <w:rPr>
          <w:rFonts w:ascii="Arial" w:hAnsi="Arial" w:cs="Arial"/>
        </w:rPr>
        <w:t>nhauer</w:t>
      </w:r>
      <w:r w:rsidR="00DA7006">
        <w:rPr>
          <w:rFonts w:ascii="Arial" w:hAnsi="Arial" w:cs="Arial"/>
        </w:rPr>
        <w:t>, 2008)</w:t>
      </w:r>
      <w:r w:rsidR="00195370">
        <w:rPr>
          <w:rFonts w:ascii="Arial" w:hAnsi="Arial" w:cs="Arial"/>
        </w:rPr>
        <w:t>.</w:t>
      </w:r>
      <w:r w:rsidR="00DA7006">
        <w:rPr>
          <w:rFonts w:ascii="Arial" w:hAnsi="Arial" w:cs="Arial"/>
        </w:rPr>
        <w:t xml:space="preserve"> Yet</w:t>
      </w:r>
      <w:r w:rsidR="00863225">
        <w:rPr>
          <w:rFonts w:ascii="Arial" w:hAnsi="Arial" w:cs="Arial"/>
        </w:rPr>
        <w:t xml:space="preserve">, there does appear to be more effort required to belt as opposed to </w:t>
      </w:r>
      <w:r w:rsidR="00E54C7F">
        <w:rPr>
          <w:rFonts w:ascii="Arial" w:hAnsi="Arial" w:cs="Arial"/>
        </w:rPr>
        <w:t xml:space="preserve">‘speech quality’ so </w:t>
      </w:r>
      <w:r w:rsidR="006A3B56">
        <w:rPr>
          <w:rFonts w:ascii="Arial" w:hAnsi="Arial" w:cs="Arial"/>
        </w:rPr>
        <w:t xml:space="preserve">it leads </w:t>
      </w:r>
      <w:r w:rsidR="000D11FE">
        <w:rPr>
          <w:rFonts w:ascii="Arial" w:hAnsi="Arial" w:cs="Arial"/>
        </w:rPr>
        <w:t xml:space="preserve">me </w:t>
      </w:r>
      <w:r w:rsidR="006A3B56">
        <w:rPr>
          <w:rFonts w:ascii="Arial" w:hAnsi="Arial" w:cs="Arial"/>
        </w:rPr>
        <w:t>to question sup</w:t>
      </w:r>
      <w:r w:rsidR="000D11FE">
        <w:rPr>
          <w:rFonts w:ascii="Arial" w:hAnsi="Arial" w:cs="Arial"/>
        </w:rPr>
        <w:t>port and subglottal pressure.</w:t>
      </w:r>
    </w:p>
    <w:p w14:paraId="1D9323E9" w14:textId="6CC0C240" w:rsidR="007C0847" w:rsidRDefault="00BD797C" w:rsidP="00B9492E">
      <w:pPr>
        <w:spacing w:line="360" w:lineRule="auto"/>
        <w:jc w:val="both"/>
        <w:rPr>
          <w:rFonts w:ascii="Arial" w:hAnsi="Arial" w:cs="Arial"/>
          <w:shd w:val="clear" w:color="auto" w:fill="FFFFFF"/>
        </w:rPr>
      </w:pPr>
      <w:r w:rsidRPr="009A6E21">
        <w:rPr>
          <w:rFonts w:ascii="Arial" w:hAnsi="Arial" w:cs="Arial"/>
          <w:shd w:val="clear" w:color="auto" w:fill="FFFFFF"/>
        </w:rPr>
        <w:t>What is support exactly? It can mean airflow</w:t>
      </w:r>
      <w:r w:rsidR="00245AE2" w:rsidRPr="009A6E21">
        <w:rPr>
          <w:rFonts w:ascii="Arial" w:hAnsi="Arial" w:cs="Arial"/>
          <w:shd w:val="clear" w:color="auto" w:fill="FFFFFF"/>
        </w:rPr>
        <w:t xml:space="preserve"> and breath management or </w:t>
      </w:r>
      <w:r w:rsidR="00D70B1B" w:rsidRPr="009A6E21">
        <w:rPr>
          <w:rFonts w:ascii="Arial" w:hAnsi="Arial" w:cs="Arial"/>
          <w:shd w:val="clear" w:color="auto" w:fill="FFFFFF"/>
        </w:rPr>
        <w:t xml:space="preserve">muscle work in the body to assist the vocal tract. It can also mean </w:t>
      </w:r>
      <w:r w:rsidR="007A1B06" w:rsidRPr="009A6E21">
        <w:rPr>
          <w:rFonts w:ascii="Arial" w:hAnsi="Arial" w:cs="Arial"/>
          <w:shd w:val="clear" w:color="auto" w:fill="FFFFFF"/>
        </w:rPr>
        <w:t>both</w:t>
      </w:r>
      <w:r w:rsidR="009A6E21" w:rsidRPr="009A6E21">
        <w:rPr>
          <w:rFonts w:ascii="Arial" w:hAnsi="Arial" w:cs="Arial"/>
          <w:shd w:val="clear" w:color="auto" w:fill="FFFFFF"/>
        </w:rPr>
        <w:t xml:space="preserve"> (Kayes, 2000).</w:t>
      </w:r>
      <w:r w:rsidR="002C3798">
        <w:rPr>
          <w:rFonts w:ascii="Arial" w:hAnsi="Arial" w:cs="Arial"/>
          <w:shd w:val="clear" w:color="auto" w:fill="FFFFFF"/>
        </w:rPr>
        <w:t xml:space="preserve"> Passive inspiration is very different from </w:t>
      </w:r>
      <w:r w:rsidR="00ED2E4B">
        <w:rPr>
          <w:rFonts w:ascii="Arial" w:hAnsi="Arial" w:cs="Arial"/>
          <w:shd w:val="clear" w:color="auto" w:fill="FFFFFF"/>
        </w:rPr>
        <w:t>‘</w:t>
      </w:r>
      <w:r w:rsidR="002C3798">
        <w:rPr>
          <w:rFonts w:ascii="Arial" w:hAnsi="Arial" w:cs="Arial"/>
          <w:shd w:val="clear" w:color="auto" w:fill="FFFFFF"/>
        </w:rPr>
        <w:t>active</w:t>
      </w:r>
      <w:r w:rsidR="00ED2E4B">
        <w:rPr>
          <w:rFonts w:ascii="Arial" w:hAnsi="Arial" w:cs="Arial"/>
          <w:shd w:val="clear" w:color="auto" w:fill="FFFFFF"/>
        </w:rPr>
        <w:t xml:space="preserve">.’ Rather than signals from the brain to </w:t>
      </w:r>
      <w:r w:rsidR="00332D5F">
        <w:rPr>
          <w:rFonts w:ascii="Arial" w:hAnsi="Arial" w:cs="Arial"/>
          <w:shd w:val="clear" w:color="auto" w:fill="FFFFFF"/>
        </w:rPr>
        <w:t>contract the diaphragm</w:t>
      </w:r>
      <w:r w:rsidR="008C4434">
        <w:rPr>
          <w:rFonts w:ascii="Arial" w:hAnsi="Arial" w:cs="Arial"/>
          <w:shd w:val="clear" w:color="auto" w:fill="FFFFFF"/>
        </w:rPr>
        <w:t xml:space="preserve"> </w:t>
      </w:r>
      <w:r w:rsidR="00C754B1">
        <w:rPr>
          <w:rFonts w:ascii="Arial" w:hAnsi="Arial" w:cs="Arial"/>
          <w:shd w:val="clear" w:color="auto" w:fill="FFFFFF"/>
        </w:rPr>
        <w:t xml:space="preserve">on inspiration </w:t>
      </w:r>
      <w:r w:rsidR="008C4434">
        <w:rPr>
          <w:rFonts w:ascii="Arial" w:hAnsi="Arial" w:cs="Arial"/>
          <w:shd w:val="clear" w:color="auto" w:fill="FFFFFF"/>
        </w:rPr>
        <w:t xml:space="preserve">and </w:t>
      </w:r>
      <w:r w:rsidR="00A85B61">
        <w:rPr>
          <w:rFonts w:ascii="Arial" w:hAnsi="Arial" w:cs="Arial"/>
          <w:shd w:val="clear" w:color="auto" w:fill="FFFFFF"/>
        </w:rPr>
        <w:t>its</w:t>
      </w:r>
      <w:r w:rsidR="008C4434">
        <w:rPr>
          <w:rFonts w:ascii="Arial" w:hAnsi="Arial" w:cs="Arial"/>
          <w:shd w:val="clear" w:color="auto" w:fill="FFFFFF"/>
        </w:rPr>
        <w:t xml:space="preserve"> relaxing </w:t>
      </w:r>
      <w:r w:rsidR="00C754B1">
        <w:rPr>
          <w:rFonts w:ascii="Arial" w:hAnsi="Arial" w:cs="Arial"/>
          <w:shd w:val="clear" w:color="auto" w:fill="FFFFFF"/>
        </w:rPr>
        <w:t xml:space="preserve">back to </w:t>
      </w:r>
      <w:r w:rsidR="000E7FFC">
        <w:rPr>
          <w:rFonts w:ascii="Arial" w:hAnsi="Arial" w:cs="Arial"/>
          <w:shd w:val="clear" w:color="auto" w:fill="FFFFFF"/>
        </w:rPr>
        <w:t>its</w:t>
      </w:r>
      <w:r w:rsidR="00C754B1">
        <w:rPr>
          <w:rFonts w:ascii="Arial" w:hAnsi="Arial" w:cs="Arial"/>
          <w:shd w:val="clear" w:color="auto" w:fill="FFFFFF"/>
        </w:rPr>
        <w:t xml:space="preserve"> dome-like position on exhalation</w:t>
      </w:r>
      <w:r w:rsidR="00481E44">
        <w:rPr>
          <w:rFonts w:ascii="Arial" w:hAnsi="Arial" w:cs="Arial"/>
          <w:shd w:val="clear" w:color="auto" w:fill="FFFFFF"/>
        </w:rPr>
        <w:t xml:space="preserve">, </w:t>
      </w:r>
      <w:r w:rsidR="00041152">
        <w:rPr>
          <w:rFonts w:ascii="Arial" w:hAnsi="Arial" w:cs="Arial"/>
          <w:shd w:val="clear" w:color="auto" w:fill="FFFFFF"/>
        </w:rPr>
        <w:t xml:space="preserve">active </w:t>
      </w:r>
      <w:r w:rsidR="003E6235">
        <w:rPr>
          <w:rFonts w:ascii="Arial" w:hAnsi="Arial" w:cs="Arial"/>
          <w:shd w:val="clear" w:color="auto" w:fill="FFFFFF"/>
        </w:rPr>
        <w:t xml:space="preserve">inspiration </w:t>
      </w:r>
      <w:r w:rsidR="00AC37AD">
        <w:rPr>
          <w:rFonts w:ascii="Arial" w:hAnsi="Arial" w:cs="Arial"/>
          <w:shd w:val="clear" w:color="auto" w:fill="FFFFFF"/>
        </w:rPr>
        <w:t xml:space="preserve">needs to be faster for speech and exhalation </w:t>
      </w:r>
      <w:r w:rsidR="00BB1B3B">
        <w:rPr>
          <w:rFonts w:ascii="Arial" w:hAnsi="Arial" w:cs="Arial"/>
          <w:shd w:val="clear" w:color="auto" w:fill="FFFFFF"/>
        </w:rPr>
        <w:t>slowed down and extended.</w:t>
      </w:r>
    </w:p>
    <w:p w14:paraId="727FF380" w14:textId="130162FE" w:rsidR="00BB1B3B" w:rsidRDefault="006002D9" w:rsidP="00B9492E">
      <w:pPr>
        <w:spacing w:line="360" w:lineRule="auto"/>
        <w:jc w:val="both"/>
        <w:rPr>
          <w:rFonts w:ascii="Arial" w:hAnsi="Arial" w:cs="Arial"/>
          <w:shd w:val="clear" w:color="auto" w:fill="FFFFFF"/>
        </w:rPr>
      </w:pPr>
      <w:r>
        <w:rPr>
          <w:rFonts w:ascii="Arial" w:hAnsi="Arial" w:cs="Arial"/>
          <w:shd w:val="clear" w:color="auto" w:fill="FFFFFF"/>
        </w:rPr>
        <w:t xml:space="preserve">Factors that affect expiration include </w:t>
      </w:r>
      <w:r w:rsidR="00865038">
        <w:rPr>
          <w:rFonts w:ascii="Arial" w:hAnsi="Arial" w:cs="Arial"/>
          <w:shd w:val="clear" w:color="auto" w:fill="FFFFFF"/>
        </w:rPr>
        <w:t>changes in subglottal pressure</w:t>
      </w:r>
      <w:r w:rsidR="00BA16EC">
        <w:rPr>
          <w:rFonts w:ascii="Arial" w:hAnsi="Arial" w:cs="Arial"/>
          <w:shd w:val="clear" w:color="auto" w:fill="FFFFFF"/>
        </w:rPr>
        <w:t xml:space="preserve"> (Titze, 2006)</w:t>
      </w:r>
      <w:r w:rsidR="00204D00">
        <w:rPr>
          <w:rFonts w:ascii="Arial" w:hAnsi="Arial" w:cs="Arial"/>
          <w:shd w:val="clear" w:color="auto" w:fill="FFFFFF"/>
        </w:rPr>
        <w:t>, changes in voice quality and the demands of t</w:t>
      </w:r>
      <w:r w:rsidR="00C20B97">
        <w:rPr>
          <w:rFonts w:ascii="Arial" w:hAnsi="Arial" w:cs="Arial"/>
          <w:shd w:val="clear" w:color="auto" w:fill="FFFFFF"/>
        </w:rPr>
        <w:t>he style and text as pertains to breath use.</w:t>
      </w:r>
      <w:r w:rsidR="00CC7F7B">
        <w:rPr>
          <w:rFonts w:ascii="Arial" w:hAnsi="Arial" w:cs="Arial"/>
          <w:shd w:val="clear" w:color="auto" w:fill="FFFFFF"/>
        </w:rPr>
        <w:t xml:space="preserve"> Kayes</w:t>
      </w:r>
      <w:r w:rsidR="00691914">
        <w:rPr>
          <w:rFonts w:ascii="Arial" w:hAnsi="Arial" w:cs="Arial"/>
          <w:shd w:val="clear" w:color="auto" w:fill="FFFFFF"/>
        </w:rPr>
        <w:t xml:space="preserve"> considers that singers either </w:t>
      </w:r>
      <w:r w:rsidR="00FD5FB3">
        <w:rPr>
          <w:rFonts w:ascii="Arial" w:hAnsi="Arial" w:cs="Arial"/>
          <w:shd w:val="clear" w:color="auto" w:fill="FFFFFF"/>
        </w:rPr>
        <w:t xml:space="preserve">struggle with </w:t>
      </w:r>
      <w:r w:rsidR="00FD5FB3" w:rsidRPr="00B75633">
        <w:rPr>
          <w:rFonts w:ascii="Arial" w:hAnsi="Arial" w:cs="Arial"/>
          <w:i/>
          <w:iCs/>
          <w:shd w:val="clear" w:color="auto" w:fill="FFFFFF"/>
        </w:rPr>
        <w:t>not breathing out enough</w:t>
      </w:r>
      <w:r w:rsidR="00FD5FB3">
        <w:rPr>
          <w:rFonts w:ascii="Arial" w:hAnsi="Arial" w:cs="Arial"/>
          <w:shd w:val="clear" w:color="auto" w:fill="FFFFFF"/>
        </w:rPr>
        <w:t xml:space="preserve"> or </w:t>
      </w:r>
      <w:r w:rsidR="00C6128B" w:rsidRPr="00B75633">
        <w:rPr>
          <w:rFonts w:ascii="Arial" w:hAnsi="Arial" w:cs="Arial"/>
          <w:i/>
          <w:iCs/>
          <w:shd w:val="clear" w:color="auto" w:fill="FFFFFF"/>
        </w:rPr>
        <w:t>not allowing the breath to ‘drop in’</w:t>
      </w:r>
      <w:r w:rsidR="00C6128B">
        <w:rPr>
          <w:rFonts w:ascii="Arial" w:hAnsi="Arial" w:cs="Arial"/>
          <w:shd w:val="clear" w:color="auto" w:fill="FFFFFF"/>
        </w:rPr>
        <w:t>.</w:t>
      </w:r>
      <w:r w:rsidR="00F1108A">
        <w:rPr>
          <w:rFonts w:ascii="Arial" w:hAnsi="Arial" w:cs="Arial"/>
          <w:shd w:val="clear" w:color="auto" w:fill="FFFFFF"/>
        </w:rPr>
        <w:t xml:space="preserve"> Exercises to </w:t>
      </w:r>
      <w:r w:rsidR="000E006A">
        <w:rPr>
          <w:rFonts w:ascii="Arial" w:hAnsi="Arial" w:cs="Arial"/>
          <w:shd w:val="clear" w:color="auto" w:fill="FFFFFF"/>
        </w:rPr>
        <w:t xml:space="preserve">combat this include </w:t>
      </w:r>
      <w:r w:rsidR="007E6974">
        <w:rPr>
          <w:rFonts w:ascii="Arial" w:hAnsi="Arial" w:cs="Arial"/>
          <w:shd w:val="clear" w:color="auto" w:fill="FFFFFF"/>
        </w:rPr>
        <w:t xml:space="preserve">an elastic recoil </w:t>
      </w:r>
      <w:r w:rsidR="00A32993">
        <w:rPr>
          <w:rFonts w:ascii="Arial" w:hAnsi="Arial" w:cs="Arial"/>
          <w:shd w:val="clear" w:color="auto" w:fill="FFFFFF"/>
        </w:rPr>
        <w:t>(S</w:t>
      </w:r>
      <w:r w:rsidR="0024377B">
        <w:rPr>
          <w:rFonts w:ascii="Arial" w:hAnsi="Arial" w:cs="Arial"/>
          <w:shd w:val="clear" w:color="auto" w:fill="FFFFFF"/>
        </w:rPr>
        <w:t>mith</w:t>
      </w:r>
      <w:r w:rsidR="00594913">
        <w:rPr>
          <w:rFonts w:ascii="Arial" w:hAnsi="Arial" w:cs="Arial"/>
          <w:shd w:val="clear" w:color="auto" w:fill="FFFFFF"/>
        </w:rPr>
        <w:t>, 1981)</w:t>
      </w:r>
      <w:r w:rsidR="00BD3439">
        <w:rPr>
          <w:rFonts w:ascii="Arial" w:hAnsi="Arial" w:cs="Arial"/>
          <w:shd w:val="clear" w:color="auto" w:fill="FFFFFF"/>
        </w:rPr>
        <w:t xml:space="preserve"> and the diamond of support (</w:t>
      </w:r>
      <w:r w:rsidR="002D132B">
        <w:rPr>
          <w:rFonts w:ascii="Arial" w:hAnsi="Arial" w:cs="Arial"/>
          <w:shd w:val="clear" w:color="auto" w:fill="FFFFFF"/>
        </w:rPr>
        <w:t>Kayes</w:t>
      </w:r>
      <w:r w:rsidR="00062411">
        <w:rPr>
          <w:rFonts w:ascii="Arial" w:hAnsi="Arial" w:cs="Arial"/>
          <w:shd w:val="clear" w:color="auto" w:fill="FFFFFF"/>
        </w:rPr>
        <w:t xml:space="preserve"> </w:t>
      </w:r>
      <w:r w:rsidR="000E7FFC">
        <w:rPr>
          <w:rFonts w:ascii="Arial" w:hAnsi="Arial" w:cs="Arial"/>
          <w:shd w:val="clear" w:color="auto" w:fill="FFFFFF"/>
        </w:rPr>
        <w:t>&amp; Cook, 2009</w:t>
      </w:r>
      <w:r w:rsidR="00137E5B">
        <w:rPr>
          <w:rFonts w:ascii="Arial" w:hAnsi="Arial" w:cs="Arial"/>
          <w:shd w:val="clear" w:color="auto" w:fill="FFFFFF"/>
        </w:rPr>
        <w:t>)</w:t>
      </w:r>
      <w:r w:rsidR="000E7FFC">
        <w:rPr>
          <w:rFonts w:ascii="Arial" w:hAnsi="Arial" w:cs="Arial"/>
          <w:shd w:val="clear" w:color="auto" w:fill="FFFFFF"/>
        </w:rPr>
        <w:t>.</w:t>
      </w:r>
    </w:p>
    <w:p w14:paraId="4528B013" w14:textId="0213E918" w:rsidR="00926DE3" w:rsidRDefault="004E5FF1" w:rsidP="00B9492E">
      <w:pPr>
        <w:spacing w:line="360" w:lineRule="auto"/>
        <w:jc w:val="both"/>
        <w:rPr>
          <w:rFonts w:ascii="Arial" w:hAnsi="Arial" w:cs="Arial"/>
        </w:rPr>
      </w:pPr>
      <w:r w:rsidRPr="004B0AF5">
        <w:rPr>
          <w:rFonts w:ascii="Arial" w:hAnsi="Arial" w:cs="Arial"/>
          <w:shd w:val="clear" w:color="auto" w:fill="FFFFFF"/>
        </w:rPr>
        <w:lastRenderedPageBreak/>
        <w:t xml:space="preserve">A call for observation and awareness is required when teaching breath work. </w:t>
      </w:r>
      <w:r w:rsidR="00092000" w:rsidRPr="004B0AF5">
        <w:rPr>
          <w:rFonts w:ascii="Arial" w:hAnsi="Arial" w:cs="Arial"/>
          <w:shd w:val="clear" w:color="auto" w:fill="FFFFFF"/>
        </w:rPr>
        <w:t>The Lov</w:t>
      </w:r>
      <w:r w:rsidR="00DE3CFE" w:rsidRPr="004B0AF5">
        <w:rPr>
          <w:rFonts w:ascii="Arial" w:hAnsi="Arial" w:cs="Arial"/>
          <w:shd w:val="clear" w:color="auto" w:fill="FFFFFF"/>
        </w:rPr>
        <w:t>etri Method</w:t>
      </w:r>
      <w:r w:rsidR="00FF1216">
        <w:rPr>
          <w:rFonts w:ascii="Arial" w:hAnsi="Arial" w:cs="Arial"/>
          <w:shd w:val="clear" w:color="auto" w:fill="FFFFFF"/>
        </w:rPr>
        <w:t xml:space="preserve">, </w:t>
      </w:r>
      <w:r w:rsidR="00AE196D" w:rsidRPr="004B0AF5">
        <w:rPr>
          <w:rFonts w:ascii="Arial" w:hAnsi="Arial" w:cs="Arial"/>
        </w:rPr>
        <w:t>rather than prescribing specific exercises</w:t>
      </w:r>
      <w:r w:rsidR="0026709D" w:rsidRPr="004B0AF5">
        <w:rPr>
          <w:rFonts w:ascii="Arial" w:hAnsi="Arial" w:cs="Arial"/>
        </w:rPr>
        <w:t xml:space="preserve">, gives </w:t>
      </w:r>
      <w:r w:rsidR="00AE196D" w:rsidRPr="004B0AF5">
        <w:rPr>
          <w:rFonts w:ascii="Arial" w:hAnsi="Arial" w:cs="Arial"/>
        </w:rPr>
        <w:t xml:space="preserve">the teacher an understanding of how to construct exercises of </w:t>
      </w:r>
      <w:r w:rsidR="0026709D" w:rsidRPr="004B0AF5">
        <w:rPr>
          <w:rFonts w:ascii="Arial" w:hAnsi="Arial" w:cs="Arial"/>
        </w:rPr>
        <w:t>their</w:t>
      </w:r>
      <w:r w:rsidR="00AE196D" w:rsidRPr="004B0AF5">
        <w:rPr>
          <w:rFonts w:ascii="Arial" w:hAnsi="Arial" w:cs="Arial"/>
        </w:rPr>
        <w:t xml:space="preserve"> own to serve the</w:t>
      </w:r>
      <w:r w:rsidR="0026709D" w:rsidRPr="004B0AF5">
        <w:rPr>
          <w:rFonts w:ascii="Arial" w:hAnsi="Arial" w:cs="Arial"/>
        </w:rPr>
        <w:t xml:space="preserve"> present</w:t>
      </w:r>
      <w:r w:rsidR="00AE196D" w:rsidRPr="004B0AF5">
        <w:rPr>
          <w:rFonts w:ascii="Arial" w:hAnsi="Arial" w:cs="Arial"/>
        </w:rPr>
        <w:t xml:space="preserve"> needs of the</w:t>
      </w:r>
      <w:r w:rsidR="0026709D" w:rsidRPr="004B0AF5">
        <w:rPr>
          <w:rFonts w:ascii="Arial" w:hAnsi="Arial" w:cs="Arial"/>
        </w:rPr>
        <w:t xml:space="preserve"> </w:t>
      </w:r>
      <w:r w:rsidR="00AE196D" w:rsidRPr="004B0AF5">
        <w:rPr>
          <w:rFonts w:ascii="Arial" w:hAnsi="Arial" w:cs="Arial"/>
        </w:rPr>
        <w:t>stud</w:t>
      </w:r>
      <w:r w:rsidR="0026709D" w:rsidRPr="004B0AF5">
        <w:rPr>
          <w:rFonts w:ascii="Arial" w:hAnsi="Arial" w:cs="Arial"/>
        </w:rPr>
        <w:t>ent</w:t>
      </w:r>
      <w:r w:rsidR="00C53083" w:rsidRPr="004B0AF5">
        <w:rPr>
          <w:rFonts w:ascii="Arial" w:hAnsi="Arial" w:cs="Arial"/>
        </w:rPr>
        <w:t xml:space="preserve"> (White, 2017)</w:t>
      </w:r>
      <w:r w:rsidR="0026709D" w:rsidRPr="004B0AF5">
        <w:rPr>
          <w:rFonts w:ascii="Arial" w:hAnsi="Arial" w:cs="Arial"/>
        </w:rPr>
        <w:t>.</w:t>
      </w:r>
      <w:r w:rsidR="00906121" w:rsidRPr="004B0AF5">
        <w:rPr>
          <w:rFonts w:ascii="Arial" w:hAnsi="Arial" w:cs="Arial"/>
        </w:rPr>
        <w:t xml:space="preserve"> Th</w:t>
      </w:r>
      <w:r w:rsidR="00C00BB5">
        <w:rPr>
          <w:rFonts w:ascii="Arial" w:hAnsi="Arial" w:cs="Arial"/>
        </w:rPr>
        <w:t>is</w:t>
      </w:r>
      <w:r w:rsidR="00906121" w:rsidRPr="004B0AF5">
        <w:rPr>
          <w:rFonts w:ascii="Arial" w:hAnsi="Arial" w:cs="Arial"/>
        </w:rPr>
        <w:t xml:space="preserve"> </w:t>
      </w:r>
      <w:r w:rsidR="00FE0127" w:rsidRPr="004B0AF5">
        <w:rPr>
          <w:rFonts w:ascii="Arial" w:hAnsi="Arial" w:cs="Arial"/>
        </w:rPr>
        <w:t>promotes</w:t>
      </w:r>
      <w:r w:rsidR="00906121" w:rsidRPr="004B0AF5">
        <w:rPr>
          <w:rFonts w:ascii="Arial" w:hAnsi="Arial" w:cs="Arial"/>
        </w:rPr>
        <w:t xml:space="preserve"> the openness of the ribcage</w:t>
      </w:r>
      <w:r w:rsidR="00F22308" w:rsidRPr="004B0AF5">
        <w:rPr>
          <w:rFonts w:ascii="Arial" w:hAnsi="Arial" w:cs="Arial"/>
        </w:rPr>
        <w:t>, the flexibility of the diaphragm</w:t>
      </w:r>
      <w:r w:rsidR="00F12F6A" w:rsidRPr="004B0AF5">
        <w:rPr>
          <w:rFonts w:ascii="Arial" w:hAnsi="Arial" w:cs="Arial"/>
        </w:rPr>
        <w:t xml:space="preserve"> </w:t>
      </w:r>
      <w:r w:rsidR="00F22308" w:rsidRPr="004B0AF5">
        <w:rPr>
          <w:rFonts w:ascii="Arial" w:hAnsi="Arial" w:cs="Arial"/>
        </w:rPr>
        <w:t>through relaxing</w:t>
      </w:r>
      <w:r w:rsidR="00D45814" w:rsidRPr="004B0AF5">
        <w:rPr>
          <w:rFonts w:ascii="Arial" w:hAnsi="Arial" w:cs="Arial"/>
        </w:rPr>
        <w:t xml:space="preserve"> the</w:t>
      </w:r>
      <w:r w:rsidR="00F22308" w:rsidRPr="004B0AF5">
        <w:rPr>
          <w:rFonts w:ascii="Arial" w:hAnsi="Arial" w:cs="Arial"/>
        </w:rPr>
        <w:t xml:space="preserve"> abdominal</w:t>
      </w:r>
      <w:r w:rsidR="00D45814" w:rsidRPr="004B0AF5">
        <w:rPr>
          <w:rFonts w:ascii="Arial" w:hAnsi="Arial" w:cs="Arial"/>
        </w:rPr>
        <w:t xml:space="preserve"> wall</w:t>
      </w:r>
      <w:r w:rsidR="00F22308" w:rsidRPr="004B0AF5">
        <w:rPr>
          <w:rFonts w:ascii="Arial" w:hAnsi="Arial" w:cs="Arial"/>
        </w:rPr>
        <w:t xml:space="preserve"> upon inhale</w:t>
      </w:r>
      <w:r w:rsidR="004B0AF5" w:rsidRPr="004B0AF5">
        <w:rPr>
          <w:rFonts w:ascii="Arial" w:hAnsi="Arial" w:cs="Arial"/>
        </w:rPr>
        <w:t xml:space="preserve"> </w:t>
      </w:r>
      <w:r w:rsidR="00111696" w:rsidRPr="004B0AF5">
        <w:rPr>
          <w:rFonts w:ascii="Arial" w:hAnsi="Arial" w:cs="Arial"/>
        </w:rPr>
        <w:t>and</w:t>
      </w:r>
      <w:r w:rsidR="000B4505" w:rsidRPr="004B0AF5">
        <w:rPr>
          <w:rFonts w:ascii="Arial" w:hAnsi="Arial" w:cs="Arial"/>
        </w:rPr>
        <w:t xml:space="preserve"> filling the lungs from the bottom, allowing movement of lower ribs</w:t>
      </w:r>
      <w:r w:rsidR="004B0AF5" w:rsidRPr="004B0AF5">
        <w:rPr>
          <w:rFonts w:ascii="Arial" w:hAnsi="Arial" w:cs="Arial"/>
        </w:rPr>
        <w:t xml:space="preserve"> and the </w:t>
      </w:r>
      <w:r w:rsidR="00CC46DC" w:rsidRPr="004B0AF5">
        <w:rPr>
          <w:rFonts w:ascii="Arial" w:hAnsi="Arial" w:cs="Arial"/>
        </w:rPr>
        <w:t>intercostals develop more strength to resist exhalation.</w:t>
      </w:r>
    </w:p>
    <w:p w14:paraId="4074F726" w14:textId="59271470" w:rsidR="00CA64A7" w:rsidRDefault="00C11FC2" w:rsidP="00B9492E">
      <w:pPr>
        <w:spacing w:line="360" w:lineRule="auto"/>
        <w:jc w:val="both"/>
        <w:rPr>
          <w:rFonts w:ascii="Arial" w:hAnsi="Arial" w:cs="Arial"/>
          <w:shd w:val="clear" w:color="auto" w:fill="FFFFFF"/>
        </w:rPr>
      </w:pPr>
      <w:r>
        <w:rPr>
          <w:rFonts w:ascii="Arial" w:hAnsi="Arial" w:cs="Arial"/>
          <w:shd w:val="clear" w:color="auto" w:fill="FFFFFF"/>
        </w:rPr>
        <w:t xml:space="preserve">CQ (closed quotient) of vocal fold closure is greater in mix than head voice, belt being higher CQ (Bourne &amp; Kenny, 2015). Further to this, distorted singing applicable to rock CCM styles was shown to require significantly higher sub-glottal pressure. However, alternative experiments in view of CQ have found that </w:t>
      </w:r>
      <w:r w:rsidRPr="00CC1C3E">
        <w:rPr>
          <w:rFonts w:ascii="Arial" w:hAnsi="Arial" w:cs="Arial"/>
          <w:i/>
          <w:iCs/>
          <w:shd w:val="clear" w:color="auto" w:fill="FFFFFF"/>
        </w:rPr>
        <w:t>trained</w:t>
      </w:r>
      <w:r>
        <w:rPr>
          <w:rFonts w:ascii="Arial" w:hAnsi="Arial" w:cs="Arial"/>
          <w:shd w:val="clear" w:color="auto" w:fill="FFFFFF"/>
        </w:rPr>
        <w:t xml:space="preserve"> singers CQ was higher regardless of sub-glottal pressure than </w:t>
      </w:r>
      <w:r w:rsidRPr="00213212">
        <w:rPr>
          <w:rFonts w:ascii="Arial" w:hAnsi="Arial" w:cs="Arial"/>
          <w:i/>
          <w:iCs/>
          <w:shd w:val="clear" w:color="auto" w:fill="FFFFFF"/>
        </w:rPr>
        <w:t>untrained</w:t>
      </w:r>
      <w:r>
        <w:rPr>
          <w:rFonts w:ascii="Arial" w:hAnsi="Arial" w:cs="Arial"/>
          <w:shd w:val="clear" w:color="auto" w:fill="FFFFFF"/>
        </w:rPr>
        <w:t xml:space="preserve"> singers (Yeo et al, 2018) suggesting that their training had strengthen larynx muscles and closure to supply a significant advantage.</w:t>
      </w:r>
    </w:p>
    <w:p w14:paraId="1FD6CD56" w14:textId="77777777" w:rsidR="00E56DDC" w:rsidRDefault="00E56DDC" w:rsidP="00B9492E">
      <w:pPr>
        <w:spacing w:line="360" w:lineRule="auto"/>
        <w:jc w:val="both"/>
        <w:rPr>
          <w:rFonts w:ascii="Arial" w:hAnsi="Arial" w:cs="Arial"/>
          <w:b/>
          <w:bCs/>
        </w:rPr>
      </w:pPr>
    </w:p>
    <w:p w14:paraId="2507C0B5" w14:textId="6C5F51EC" w:rsidR="00FC3FBB" w:rsidRPr="006A5223" w:rsidRDefault="00660BDA" w:rsidP="00B9492E">
      <w:pPr>
        <w:spacing w:line="360" w:lineRule="auto"/>
        <w:jc w:val="both"/>
        <w:rPr>
          <w:rFonts w:ascii="Arial" w:hAnsi="Arial" w:cs="Arial"/>
          <w:b/>
          <w:bCs/>
        </w:rPr>
      </w:pPr>
      <w:r>
        <w:rPr>
          <w:rFonts w:ascii="Arial" w:hAnsi="Arial" w:cs="Arial"/>
          <w:b/>
          <w:bCs/>
        </w:rPr>
        <w:t>Enhan</w:t>
      </w:r>
      <w:r w:rsidR="003B4538">
        <w:rPr>
          <w:rFonts w:ascii="Arial" w:hAnsi="Arial" w:cs="Arial"/>
          <w:b/>
          <w:bCs/>
        </w:rPr>
        <w:t xml:space="preserve">cing variations of </w:t>
      </w:r>
      <w:r w:rsidR="00FC3FBB" w:rsidRPr="006A5223">
        <w:rPr>
          <w:rFonts w:ascii="Arial" w:hAnsi="Arial" w:cs="Arial"/>
          <w:b/>
          <w:bCs/>
        </w:rPr>
        <w:t>Sub-Glottal Pressure</w:t>
      </w:r>
    </w:p>
    <w:p w14:paraId="35789D45" w14:textId="77777777" w:rsidR="00FC3FBB" w:rsidRDefault="00FC3FBB" w:rsidP="00B9492E">
      <w:pPr>
        <w:spacing w:line="360" w:lineRule="auto"/>
        <w:jc w:val="both"/>
        <w:rPr>
          <w:rFonts w:ascii="Arial" w:hAnsi="Arial" w:cs="Arial"/>
        </w:rPr>
      </w:pPr>
      <w:r>
        <w:rPr>
          <w:rFonts w:ascii="Arial" w:hAnsi="Arial" w:cs="Arial"/>
        </w:rPr>
        <w:t>To create a moderate tone, the vocal folds require around 10cm H20 pressure while a crescendo requires 50-60cm (Proctor, 1980). Lung capacity varies from 35-45% in quiet respiration, 35-65% in Speech and up to 80%+ in loud speech and singing (Hixon, 1973).</w:t>
      </w:r>
    </w:p>
    <w:p w14:paraId="082242E9" w14:textId="34E25FB9" w:rsidR="0011031C" w:rsidRDefault="00FC3FBB" w:rsidP="00B9492E">
      <w:pPr>
        <w:spacing w:line="360" w:lineRule="auto"/>
        <w:jc w:val="both"/>
        <w:rPr>
          <w:rFonts w:ascii="Arial" w:hAnsi="Arial" w:cs="Arial"/>
          <w:shd w:val="clear" w:color="auto" w:fill="FFFFFF"/>
        </w:rPr>
      </w:pPr>
      <w:r>
        <w:rPr>
          <w:rFonts w:ascii="Arial" w:hAnsi="Arial" w:cs="Arial"/>
          <w:shd w:val="clear" w:color="auto" w:fill="FFFFFF"/>
        </w:rPr>
        <w:t xml:space="preserve">How can the Sub-glottal pressure be enhanced? Perhaps sometimes airflow can seek assistance. Semi-Occluded vocal tract exercises (SOVT) appear to be an answer to this question with the discovery of vocal tract inertance. This is a condition where increased acoustic pressure above vocal folds during the open phase of vocal fold vibration along with decreased acoustic pressure during the closed phase helps create a push and pull motion, sustaining vocal fold oscillation with a lower sub-glottic pressure (Titze, 2006). This means less effort and greater efficiency of airflow and vocal output, boosting harmonics and helping achieve a wider </w:t>
      </w:r>
      <w:r w:rsidRPr="004F3BAD">
        <w:rPr>
          <w:rFonts w:ascii="Arial" w:hAnsi="Arial" w:cs="Arial"/>
          <w:shd w:val="clear" w:color="auto" w:fill="FFFFFF"/>
        </w:rPr>
        <w:t>range of frequency</w:t>
      </w:r>
      <w:r>
        <w:rPr>
          <w:rFonts w:ascii="Arial" w:hAnsi="Arial" w:cs="Arial"/>
          <w:shd w:val="clear" w:color="auto" w:fill="FFFFFF"/>
        </w:rPr>
        <w:t xml:space="preserve">. </w:t>
      </w:r>
      <w:r w:rsidRPr="004F3BAD">
        <w:rPr>
          <w:rFonts w:ascii="Arial" w:hAnsi="Arial" w:cs="Arial"/>
          <w:shd w:val="clear" w:color="auto" w:fill="FFFFFF"/>
        </w:rPr>
        <w:t>When singing with the vocal tract in the shape of a semi-occlusion, inertance results creating lower resonances. This acoustic effect is created and therefore vocal tract resonances are lowered. This increases interaction between the vocal folds and the vocal tract, reflecting soundwaves back and boosting acoustics across a range of pitches (Titze &amp; Abbott, 2012).</w:t>
      </w:r>
      <w:r>
        <w:rPr>
          <w:rFonts w:ascii="Arial" w:hAnsi="Arial" w:cs="Arial"/>
          <w:shd w:val="clear" w:color="auto" w:fill="FFFFFF"/>
        </w:rPr>
        <w:t xml:space="preserve"> This might be compared with a contrasting approach of a reduced-flow model for vocal fold vibration which aims to calculate improved outcomes with 3D FSI simulation for voice disorders and restoration (Chen et al, 2020). This is perhaps in the interests of rehabilitation rather than in the SOVT forward process of building stamina, although this does suggest scope to study acoustics and the effects of varying sub-glottal pressure here which may provide further evidence to explain whether a variation in dynamic breath support is warranted for high-energy singing.</w:t>
      </w:r>
      <w:r w:rsidR="006D1376">
        <w:rPr>
          <w:rFonts w:ascii="Arial" w:hAnsi="Arial" w:cs="Arial"/>
          <w:shd w:val="clear" w:color="auto" w:fill="FFFFFF"/>
        </w:rPr>
        <w:t xml:space="preserve"> </w:t>
      </w:r>
      <w:r w:rsidR="000F250F">
        <w:rPr>
          <w:rFonts w:ascii="Arial" w:hAnsi="Arial" w:cs="Arial"/>
          <w:shd w:val="clear" w:color="auto" w:fill="FFFFFF"/>
        </w:rPr>
        <w:t xml:space="preserve">To date further experiments are ongoing </w:t>
      </w:r>
      <w:r w:rsidR="000F250F">
        <w:rPr>
          <w:rFonts w:ascii="Arial" w:hAnsi="Arial" w:cs="Arial"/>
          <w:shd w:val="clear" w:color="auto" w:fill="FFFFFF"/>
        </w:rPr>
        <w:lastRenderedPageBreak/>
        <w:t xml:space="preserve">although there is evidence </w:t>
      </w:r>
      <w:r w:rsidR="00542B6D">
        <w:rPr>
          <w:rFonts w:ascii="Arial" w:hAnsi="Arial" w:cs="Arial"/>
          <w:shd w:val="clear" w:color="auto" w:fill="FFFFFF"/>
        </w:rPr>
        <w:t>showing maximum output with minimum stress on the vocal folds</w:t>
      </w:r>
      <w:r w:rsidR="00434344">
        <w:rPr>
          <w:rFonts w:ascii="Arial" w:hAnsi="Arial" w:cs="Arial"/>
          <w:shd w:val="clear" w:color="auto" w:fill="FFFFFF"/>
        </w:rPr>
        <w:t xml:space="preserve"> through SOVT work (Calvache et al</w:t>
      </w:r>
      <w:r w:rsidR="0035029A">
        <w:rPr>
          <w:rFonts w:ascii="Arial" w:hAnsi="Arial" w:cs="Arial"/>
          <w:shd w:val="clear" w:color="auto" w:fill="FFFFFF"/>
        </w:rPr>
        <w:t>, 2019)</w:t>
      </w:r>
      <w:r w:rsidR="00933B70">
        <w:rPr>
          <w:rFonts w:ascii="Arial" w:hAnsi="Arial" w:cs="Arial"/>
          <w:shd w:val="clear" w:color="auto" w:fill="FFFFFF"/>
        </w:rPr>
        <w:t xml:space="preserve"> appendix 1, fig. 8)</w:t>
      </w:r>
      <w:r w:rsidR="00417A07">
        <w:rPr>
          <w:rFonts w:ascii="Arial" w:hAnsi="Arial" w:cs="Arial"/>
          <w:shd w:val="clear" w:color="auto" w:fill="FFFFFF"/>
        </w:rPr>
        <w:t xml:space="preserve"> and </w:t>
      </w:r>
      <w:r w:rsidR="006E10A8">
        <w:rPr>
          <w:rFonts w:ascii="Arial" w:hAnsi="Arial" w:cs="Arial"/>
          <w:shd w:val="clear" w:color="auto" w:fill="FFFFFF"/>
        </w:rPr>
        <w:t>examining the source to filter interaction (Cal</w:t>
      </w:r>
      <w:r w:rsidR="00933B70">
        <w:rPr>
          <w:rFonts w:ascii="Arial" w:hAnsi="Arial" w:cs="Arial"/>
          <w:shd w:val="clear" w:color="auto" w:fill="FFFFFF"/>
        </w:rPr>
        <w:t>vache, 2021).</w:t>
      </w:r>
    </w:p>
    <w:p w14:paraId="050AA135" w14:textId="77777777" w:rsidR="00C43D0D" w:rsidRPr="00C43D0D" w:rsidRDefault="00C43D0D" w:rsidP="00B9492E">
      <w:pPr>
        <w:spacing w:line="360" w:lineRule="auto"/>
        <w:jc w:val="both"/>
        <w:rPr>
          <w:rFonts w:ascii="Arial" w:hAnsi="Arial" w:cs="Arial"/>
          <w:shd w:val="clear" w:color="auto" w:fill="FFFFFF"/>
        </w:rPr>
      </w:pPr>
    </w:p>
    <w:p w14:paraId="0F13228D" w14:textId="4B7FFD39" w:rsidR="00FC3FBB" w:rsidRPr="001D362C" w:rsidRDefault="00FC3FBB" w:rsidP="00B9492E">
      <w:pPr>
        <w:spacing w:line="360" w:lineRule="auto"/>
        <w:jc w:val="both"/>
        <w:rPr>
          <w:rFonts w:ascii="Arial" w:hAnsi="Arial" w:cs="Arial"/>
          <w:b/>
          <w:bCs/>
          <w:shd w:val="clear" w:color="auto" w:fill="FFFFFF"/>
        </w:rPr>
      </w:pPr>
      <w:r w:rsidRPr="001D362C">
        <w:rPr>
          <w:rFonts w:ascii="Arial" w:hAnsi="Arial" w:cs="Arial"/>
          <w:b/>
          <w:bCs/>
          <w:shd w:val="clear" w:color="auto" w:fill="FFFFFF"/>
        </w:rPr>
        <w:t>B</w:t>
      </w:r>
      <w:r>
        <w:rPr>
          <w:rFonts w:ascii="Arial" w:hAnsi="Arial" w:cs="Arial"/>
          <w:b/>
          <w:bCs/>
          <w:shd w:val="clear" w:color="auto" w:fill="FFFFFF"/>
        </w:rPr>
        <w:t>elting</w:t>
      </w:r>
    </w:p>
    <w:p w14:paraId="6C212EFF" w14:textId="77777777" w:rsidR="00FC3FBB" w:rsidRDefault="00FC3FBB" w:rsidP="00B9492E">
      <w:pPr>
        <w:spacing w:line="360" w:lineRule="auto"/>
        <w:jc w:val="both"/>
        <w:rPr>
          <w:rFonts w:ascii="Arial" w:hAnsi="Arial" w:cs="Arial"/>
          <w:shd w:val="clear" w:color="auto" w:fill="FFFFFF"/>
        </w:rPr>
      </w:pPr>
      <w:r w:rsidRPr="001D362C">
        <w:rPr>
          <w:rFonts w:ascii="Arial" w:hAnsi="Arial" w:cs="Arial"/>
          <w:shd w:val="clear" w:color="auto" w:fill="FFFFFF"/>
        </w:rPr>
        <w:t>An EEG experiment with a vocalist singing over two octaves investigated six voice qualities including Speech, Falsetto, Cry, Twang, Opera and Belt learned that the intrinsic vocal folds are vibrating differently for each vocal quality, suggesting that a different airflow pressure may be required for each differing voice quality (Estill, 1988). EMG data also revealed marked differences in the action of extrinsic muscles for each voice quality</w:t>
      </w:r>
      <w:r>
        <w:rPr>
          <w:rFonts w:ascii="Arial" w:hAnsi="Arial" w:cs="Arial"/>
          <w:shd w:val="clear" w:color="auto" w:fill="FFFFFF"/>
        </w:rPr>
        <w:t xml:space="preserve">. </w:t>
      </w:r>
    </w:p>
    <w:p w14:paraId="5014DA2E" w14:textId="77777777" w:rsidR="00FC3FBB" w:rsidRDefault="00FC3FBB" w:rsidP="00B9492E">
      <w:pPr>
        <w:spacing w:line="360" w:lineRule="auto"/>
        <w:jc w:val="both"/>
        <w:rPr>
          <w:rFonts w:ascii="Arial" w:hAnsi="Arial" w:cs="Arial"/>
          <w:shd w:val="clear" w:color="auto" w:fill="FFFFFF"/>
        </w:rPr>
      </w:pPr>
      <w:r>
        <w:rPr>
          <w:rFonts w:ascii="Arial" w:hAnsi="Arial" w:cs="Arial"/>
          <w:shd w:val="clear" w:color="auto" w:fill="FFFFFF"/>
        </w:rPr>
        <w:t xml:space="preserve">EEG data of the glottal contact area revealed vocal fold closure at the longest closed quotient of 70% per vibratory cycle during the belting voice quality. EMG also suggested a difference in airflow and sub-glottic pressure during Belting and Opera qualities (Estill, 1988). </w:t>
      </w:r>
      <w:r w:rsidRPr="00B93804">
        <w:rPr>
          <w:rFonts w:ascii="Arial" w:hAnsi="Arial" w:cs="Arial"/>
          <w:shd w:val="clear" w:color="auto" w:fill="FFFFFF"/>
        </w:rPr>
        <w:t xml:space="preserve">Perhaps this suggests that a flexibility of posture regarding muscle engagement for </w:t>
      </w:r>
      <w:r>
        <w:rPr>
          <w:rFonts w:ascii="Arial" w:hAnsi="Arial" w:cs="Arial"/>
          <w:shd w:val="clear" w:color="auto" w:fill="FFFFFF"/>
        </w:rPr>
        <w:t xml:space="preserve">breath </w:t>
      </w:r>
      <w:r w:rsidRPr="00B93804">
        <w:rPr>
          <w:rFonts w:ascii="Arial" w:hAnsi="Arial" w:cs="Arial"/>
          <w:shd w:val="clear" w:color="auto" w:fill="FFFFFF"/>
        </w:rPr>
        <w:t>support may be required</w:t>
      </w:r>
      <w:r>
        <w:rPr>
          <w:rFonts w:ascii="Arial" w:hAnsi="Arial" w:cs="Arial"/>
          <w:shd w:val="clear" w:color="auto" w:fill="FFFFFF"/>
        </w:rPr>
        <w:t xml:space="preserve"> depending upon the vocal task demanded.</w:t>
      </w:r>
    </w:p>
    <w:p w14:paraId="4B030621" w14:textId="77777777" w:rsidR="00FC3FBB" w:rsidRDefault="00FC3FBB" w:rsidP="00B9492E">
      <w:pPr>
        <w:spacing w:line="360" w:lineRule="auto"/>
        <w:jc w:val="both"/>
        <w:rPr>
          <w:rFonts w:ascii="Arial" w:hAnsi="Arial" w:cs="Arial"/>
          <w:shd w:val="clear" w:color="auto" w:fill="FFFFFF"/>
        </w:rPr>
      </w:pPr>
      <w:r>
        <w:rPr>
          <w:rFonts w:ascii="Arial" w:hAnsi="Arial" w:cs="Arial"/>
          <w:shd w:val="clear" w:color="auto" w:fill="FFFFFF"/>
        </w:rPr>
        <w:t>A main difference between Classical and Belting involves the extrinsic muscles including how the Thyrohyoid (Bringing the hyoid and thyroid cartilages closer together) are accessed during belting, suggesting anchoring or stabilising of the Thyroid to allow a cricoid tilt for flexibility such as elevation of the larynx. This decrease in tension is to allow for safe belting. Classical expects a ‘dark quality’ maintained during a higher value of infrahyoid force. The Classical singer makes a conscious effort to lower the larynx whilst in Belting the singer does not. Results reveal that a belter must work significantly harder than an opera singer with both their vocal folds and extrinsic muscles (Estill, 1988).</w:t>
      </w:r>
    </w:p>
    <w:p w14:paraId="4E0EFDA6" w14:textId="1CD7AA8C" w:rsidR="00FC3FBB" w:rsidRDefault="00FC3FBB" w:rsidP="00B9492E">
      <w:pPr>
        <w:spacing w:line="360" w:lineRule="auto"/>
        <w:jc w:val="both"/>
        <w:rPr>
          <w:rFonts w:ascii="Arial" w:hAnsi="Arial" w:cs="Arial"/>
          <w:shd w:val="clear" w:color="auto" w:fill="FFFFFF"/>
        </w:rPr>
      </w:pPr>
      <w:r>
        <w:rPr>
          <w:rFonts w:ascii="Arial" w:hAnsi="Arial" w:cs="Arial"/>
          <w:shd w:val="clear" w:color="auto" w:fill="FFFFFF"/>
        </w:rPr>
        <w:t xml:space="preserve">Belt is characterised (in contrast with classical) with differing acoustic and physiological parameters; a vocal fold adjustment in a thick fold’s ‘chest’ setting, larynx position high to very high, a medium frequency range and a </w:t>
      </w:r>
      <w:r w:rsidRPr="00043EDD">
        <w:rPr>
          <w:rFonts w:ascii="Arial" w:hAnsi="Arial" w:cs="Arial"/>
          <w:i/>
          <w:iCs/>
          <w:shd w:val="clear" w:color="auto" w:fill="FFFFFF"/>
        </w:rPr>
        <w:t>high sub-glottal pressure</w:t>
      </w:r>
      <w:r>
        <w:rPr>
          <w:rFonts w:ascii="Arial" w:hAnsi="Arial" w:cs="Arial"/>
          <w:shd w:val="clear" w:color="auto" w:fill="FFFFFF"/>
        </w:rPr>
        <w:t xml:space="preserve"> (Schutte &amp; Miller,</w:t>
      </w:r>
      <w:r w:rsidR="0055527C">
        <w:rPr>
          <w:rFonts w:ascii="Arial" w:hAnsi="Arial" w:cs="Arial"/>
          <w:shd w:val="clear" w:color="auto" w:fill="FFFFFF"/>
        </w:rPr>
        <w:t xml:space="preserve"> </w:t>
      </w:r>
      <w:r>
        <w:rPr>
          <w:rFonts w:ascii="Arial" w:hAnsi="Arial" w:cs="Arial"/>
          <w:shd w:val="clear" w:color="auto" w:fill="FFFFFF"/>
        </w:rPr>
        <w:t xml:space="preserve">1993). Falsetto, for example requires </w:t>
      </w:r>
      <w:r w:rsidRPr="00043EDD">
        <w:rPr>
          <w:rFonts w:ascii="Arial" w:hAnsi="Arial" w:cs="Arial"/>
          <w:i/>
          <w:iCs/>
          <w:shd w:val="clear" w:color="auto" w:fill="FFFFFF"/>
        </w:rPr>
        <w:t>less sub-glottal pressure</w:t>
      </w:r>
      <w:r>
        <w:rPr>
          <w:rFonts w:ascii="Arial" w:hAnsi="Arial" w:cs="Arial"/>
          <w:shd w:val="clear" w:color="auto" w:fill="FFFFFF"/>
        </w:rPr>
        <w:t xml:space="preserve">. Therefore, this </w:t>
      </w:r>
      <w:r w:rsidR="00D6406A">
        <w:rPr>
          <w:rFonts w:ascii="Arial" w:hAnsi="Arial" w:cs="Arial"/>
          <w:shd w:val="clear" w:color="auto" w:fill="FFFFFF"/>
        </w:rPr>
        <w:t xml:space="preserve">important evidence </w:t>
      </w:r>
      <w:r>
        <w:rPr>
          <w:rFonts w:ascii="Arial" w:hAnsi="Arial" w:cs="Arial"/>
          <w:shd w:val="clear" w:color="auto" w:fill="FFFFFF"/>
        </w:rPr>
        <w:t>suggest</w:t>
      </w:r>
      <w:r w:rsidR="00D6406A">
        <w:rPr>
          <w:rFonts w:ascii="Arial" w:hAnsi="Arial" w:cs="Arial"/>
          <w:shd w:val="clear" w:color="auto" w:fill="FFFFFF"/>
        </w:rPr>
        <w:t>ed</w:t>
      </w:r>
      <w:r>
        <w:rPr>
          <w:rFonts w:ascii="Arial" w:hAnsi="Arial" w:cs="Arial"/>
          <w:shd w:val="clear" w:color="auto" w:fill="FFFFFF"/>
        </w:rPr>
        <w:t xml:space="preserve"> a significant change in breath support and perhaps posture required for a dynamic belting voice quality.</w:t>
      </w:r>
    </w:p>
    <w:p w14:paraId="4786428D" w14:textId="32B2ACF0" w:rsidR="00741E32" w:rsidRDefault="00C423D5" w:rsidP="00B9492E">
      <w:pPr>
        <w:spacing w:line="360" w:lineRule="auto"/>
        <w:jc w:val="both"/>
        <w:rPr>
          <w:rFonts w:ascii="Arial" w:hAnsi="Arial" w:cs="Arial"/>
          <w:shd w:val="clear" w:color="auto" w:fill="FFFFFF"/>
        </w:rPr>
      </w:pPr>
      <w:r>
        <w:rPr>
          <w:rFonts w:ascii="Arial" w:hAnsi="Arial" w:cs="Arial"/>
          <w:shd w:val="clear" w:color="auto" w:fill="FFFFFF"/>
        </w:rPr>
        <w:t>It is later co</w:t>
      </w:r>
      <w:r w:rsidR="005C6541">
        <w:rPr>
          <w:rFonts w:ascii="Arial" w:hAnsi="Arial" w:cs="Arial"/>
          <w:shd w:val="clear" w:color="auto" w:fill="FFFFFF"/>
        </w:rPr>
        <w:t>rrelated</w:t>
      </w:r>
      <w:r>
        <w:rPr>
          <w:rFonts w:ascii="Arial" w:hAnsi="Arial" w:cs="Arial"/>
          <w:shd w:val="clear" w:color="auto" w:fill="FFFFFF"/>
        </w:rPr>
        <w:t xml:space="preserve"> that b</w:t>
      </w:r>
      <w:r w:rsidR="00741E32" w:rsidRPr="00741E32">
        <w:rPr>
          <w:rFonts w:ascii="Arial" w:hAnsi="Arial" w:cs="Arial"/>
          <w:shd w:val="clear" w:color="auto" w:fill="FFFFFF"/>
        </w:rPr>
        <w:t>elting is characteri</w:t>
      </w:r>
      <w:r w:rsidR="002E2B38">
        <w:rPr>
          <w:rFonts w:ascii="Arial" w:hAnsi="Arial" w:cs="Arial"/>
          <w:shd w:val="clear" w:color="auto" w:fill="FFFFFF"/>
        </w:rPr>
        <w:t>s</w:t>
      </w:r>
      <w:r w:rsidR="00741E32" w:rsidRPr="00741E32">
        <w:rPr>
          <w:rFonts w:ascii="Arial" w:hAnsi="Arial" w:cs="Arial"/>
          <w:shd w:val="clear" w:color="auto" w:fill="FFFFFF"/>
        </w:rPr>
        <w:t xml:space="preserve">ed by a higher subglottal pressure, a higher degree of adduction, higher larynx position </w:t>
      </w:r>
      <w:r w:rsidR="00741E32">
        <w:rPr>
          <w:rFonts w:ascii="Arial" w:hAnsi="Arial" w:cs="Arial"/>
          <w:shd w:val="clear" w:color="auto" w:fill="FFFFFF"/>
        </w:rPr>
        <w:t xml:space="preserve">and a higher </w:t>
      </w:r>
      <w:r w:rsidR="002E2B38">
        <w:rPr>
          <w:rFonts w:ascii="Arial" w:hAnsi="Arial" w:cs="Arial"/>
          <w:shd w:val="clear" w:color="auto" w:fill="FFFFFF"/>
        </w:rPr>
        <w:t>formant frequency with appropriate vowel tuning</w:t>
      </w:r>
      <w:r w:rsidR="00C648A9">
        <w:rPr>
          <w:rFonts w:ascii="Arial" w:hAnsi="Arial" w:cs="Arial"/>
          <w:shd w:val="clear" w:color="auto" w:fill="FFFFFF"/>
        </w:rPr>
        <w:t xml:space="preserve"> (Titze, 2011)</w:t>
      </w:r>
      <w:r w:rsidR="00963743">
        <w:rPr>
          <w:rFonts w:ascii="Arial" w:hAnsi="Arial" w:cs="Arial"/>
          <w:shd w:val="clear" w:color="auto" w:fill="FFFFFF"/>
        </w:rPr>
        <w:t>.</w:t>
      </w:r>
      <w:r w:rsidR="00E95984">
        <w:rPr>
          <w:rFonts w:ascii="Arial" w:hAnsi="Arial" w:cs="Arial"/>
          <w:shd w:val="clear" w:color="auto" w:fill="FFFFFF"/>
        </w:rPr>
        <w:t xml:space="preserve"> Exercises to promote this are contained in Appendix 4.</w:t>
      </w:r>
    </w:p>
    <w:p w14:paraId="3025A518" w14:textId="12EF9412" w:rsidR="00FC3FBB" w:rsidRDefault="00FC3FBB" w:rsidP="00B9492E">
      <w:pPr>
        <w:spacing w:line="360" w:lineRule="auto"/>
        <w:jc w:val="both"/>
        <w:rPr>
          <w:rFonts w:ascii="Arial" w:hAnsi="Arial" w:cs="Arial"/>
          <w:shd w:val="clear" w:color="auto" w:fill="FFFFFF"/>
        </w:rPr>
      </w:pPr>
      <w:r>
        <w:rPr>
          <w:rFonts w:ascii="Arial" w:hAnsi="Arial" w:cs="Arial"/>
          <w:shd w:val="clear" w:color="auto" w:fill="FFFFFF"/>
        </w:rPr>
        <w:lastRenderedPageBreak/>
        <w:t>Measur</w:t>
      </w:r>
      <w:r w:rsidR="008F0F9A">
        <w:rPr>
          <w:rFonts w:ascii="Arial" w:hAnsi="Arial" w:cs="Arial"/>
          <w:shd w:val="clear" w:color="auto" w:fill="FFFFFF"/>
        </w:rPr>
        <w:t>ing</w:t>
      </w:r>
      <w:r>
        <w:rPr>
          <w:rFonts w:ascii="Arial" w:hAnsi="Arial" w:cs="Arial"/>
          <w:shd w:val="clear" w:color="auto" w:fill="FFFFFF"/>
        </w:rPr>
        <w:t xml:space="preserve"> diameter changes of the ribcage and abdomen demonstrate</w:t>
      </w:r>
      <w:r w:rsidR="008F0F9A">
        <w:rPr>
          <w:rFonts w:ascii="Arial" w:hAnsi="Arial" w:cs="Arial"/>
          <w:shd w:val="clear" w:color="auto" w:fill="FFFFFF"/>
        </w:rPr>
        <w:t>d</w:t>
      </w:r>
      <w:r>
        <w:rPr>
          <w:rFonts w:ascii="Arial" w:hAnsi="Arial" w:cs="Arial"/>
          <w:shd w:val="clear" w:color="auto" w:fill="FFFFFF"/>
        </w:rPr>
        <w:t xml:space="preserve"> the abdominals to be a posturing element that support diaphragm and ribcage for the best performance, the ribcage acting to regulate pressure-flow and the diaphragm’s inspiratory function is simply to reinflate the lungs (Watson &amp; Hixon, 1985).</w:t>
      </w:r>
    </w:p>
    <w:p w14:paraId="1195B716" w14:textId="77777777" w:rsidR="00FC3FBB" w:rsidRPr="00DA0189" w:rsidRDefault="00FC3FBB" w:rsidP="00B9492E">
      <w:pPr>
        <w:spacing w:line="360" w:lineRule="auto"/>
        <w:jc w:val="both"/>
        <w:rPr>
          <w:rFonts w:ascii="Arial" w:hAnsi="Arial" w:cs="Arial"/>
          <w:shd w:val="clear" w:color="auto" w:fill="FFFFFF"/>
        </w:rPr>
      </w:pPr>
      <w:r w:rsidRPr="00DA0189">
        <w:rPr>
          <w:rFonts w:ascii="Arial" w:hAnsi="Arial" w:cs="Arial"/>
        </w:rPr>
        <w:t>Two distinct sounds for comparison include Belt and Legit. They each contain different technical requirements. Singers describe belt as heavily weighted, with thick folds, thyroarytenoid-dominant, or chest register (Bourne &amp; Kenny, 201</w:t>
      </w:r>
      <w:r>
        <w:rPr>
          <w:rFonts w:ascii="Arial" w:hAnsi="Arial" w:cs="Arial"/>
        </w:rPr>
        <w:t>6</w:t>
      </w:r>
      <w:r w:rsidRPr="00DA0189">
        <w:rPr>
          <w:rFonts w:ascii="Arial" w:hAnsi="Arial" w:cs="Arial"/>
        </w:rPr>
        <w:t>)</w:t>
      </w:r>
      <w:r>
        <w:rPr>
          <w:rFonts w:ascii="Arial" w:hAnsi="Arial" w:cs="Arial"/>
        </w:rPr>
        <w:t xml:space="preserve"> </w:t>
      </w:r>
      <w:r w:rsidRPr="00DA0189">
        <w:rPr>
          <w:rFonts w:ascii="Arial" w:hAnsi="Arial" w:cs="Arial"/>
        </w:rPr>
        <w:t>though breathing techniques require continuing investigation to learn more and progress healthy and efficient voice function in musical theatre singing as contrasts with alternative styles.</w:t>
      </w:r>
    </w:p>
    <w:p w14:paraId="379D7898" w14:textId="77777777" w:rsidR="00FC3FBB" w:rsidRDefault="00FC3FBB" w:rsidP="00B9492E">
      <w:pPr>
        <w:spacing w:line="360" w:lineRule="auto"/>
        <w:jc w:val="both"/>
        <w:rPr>
          <w:rFonts w:ascii="Arial" w:hAnsi="Arial" w:cs="Arial"/>
        </w:rPr>
      </w:pPr>
      <w:r w:rsidRPr="00541D68">
        <w:rPr>
          <w:rFonts w:ascii="Arial" w:hAnsi="Arial" w:cs="Arial"/>
        </w:rPr>
        <w:t xml:space="preserve">A study to evaluate the belt voice quality of musical theatre singers found vibrato and ring (twang) to be most highly evident and </w:t>
      </w:r>
      <w:r>
        <w:rPr>
          <w:rFonts w:ascii="Arial" w:hAnsi="Arial" w:cs="Arial"/>
        </w:rPr>
        <w:t xml:space="preserve">this </w:t>
      </w:r>
      <w:r w:rsidRPr="00541D68">
        <w:rPr>
          <w:rFonts w:ascii="Arial" w:hAnsi="Arial" w:cs="Arial"/>
        </w:rPr>
        <w:t xml:space="preserve">in turn correlated </w:t>
      </w:r>
      <w:r>
        <w:rPr>
          <w:rFonts w:ascii="Arial" w:hAnsi="Arial" w:cs="Arial"/>
        </w:rPr>
        <w:t>with</w:t>
      </w:r>
      <w:r w:rsidRPr="00541D68">
        <w:rPr>
          <w:rFonts w:ascii="Arial" w:hAnsi="Arial" w:cs="Arial"/>
        </w:rPr>
        <w:t xml:space="preserve"> perceived loudness (LeBorgne et al, 2010).</w:t>
      </w:r>
    </w:p>
    <w:p w14:paraId="1AD46E34" w14:textId="77777777" w:rsidR="00BD7601" w:rsidRDefault="00BD7601" w:rsidP="00B9492E">
      <w:pPr>
        <w:spacing w:line="360" w:lineRule="auto"/>
        <w:jc w:val="both"/>
        <w:rPr>
          <w:rFonts w:ascii="Arial" w:hAnsi="Arial" w:cs="Arial"/>
          <w:b/>
          <w:bCs/>
          <w:shd w:val="clear" w:color="auto" w:fill="FFFFFF"/>
        </w:rPr>
      </w:pPr>
    </w:p>
    <w:p w14:paraId="0F130750" w14:textId="266F6723" w:rsidR="00BD5DA9" w:rsidRPr="005D246C" w:rsidRDefault="00BD5DA9" w:rsidP="00B9492E">
      <w:pPr>
        <w:spacing w:line="360" w:lineRule="auto"/>
        <w:jc w:val="both"/>
        <w:rPr>
          <w:rFonts w:ascii="Arial" w:hAnsi="Arial" w:cs="Arial"/>
          <w:b/>
          <w:bCs/>
          <w:shd w:val="clear" w:color="auto" w:fill="FFFFFF"/>
        </w:rPr>
      </w:pPr>
      <w:r w:rsidRPr="005D246C">
        <w:rPr>
          <w:rFonts w:ascii="Arial" w:hAnsi="Arial" w:cs="Arial"/>
          <w:b/>
          <w:bCs/>
          <w:shd w:val="clear" w:color="auto" w:fill="FFFFFF"/>
        </w:rPr>
        <w:t>Conclusions</w:t>
      </w:r>
    </w:p>
    <w:p w14:paraId="680C50BE" w14:textId="53BB17C7" w:rsidR="00BD5DA9" w:rsidRDefault="002F7D7F" w:rsidP="00B9492E">
      <w:pPr>
        <w:spacing w:line="360" w:lineRule="auto"/>
        <w:jc w:val="both"/>
        <w:rPr>
          <w:rFonts w:ascii="Arial" w:hAnsi="Arial" w:cs="Arial"/>
          <w:shd w:val="clear" w:color="auto" w:fill="FFFFFF"/>
        </w:rPr>
      </w:pPr>
      <w:r>
        <w:rPr>
          <w:rFonts w:ascii="Arial" w:hAnsi="Arial" w:cs="Arial"/>
          <w:shd w:val="clear" w:color="auto" w:fill="FFFFFF"/>
        </w:rPr>
        <w:t xml:space="preserve">We are often taught that </w:t>
      </w:r>
      <w:r w:rsidR="005C5003">
        <w:rPr>
          <w:rFonts w:ascii="Arial" w:hAnsi="Arial" w:cs="Arial"/>
          <w:shd w:val="clear" w:color="auto" w:fill="FFFFFF"/>
        </w:rPr>
        <w:t xml:space="preserve">our breath controls the sound, yet this can only be achieved when </w:t>
      </w:r>
      <w:r w:rsidR="00B0779C">
        <w:rPr>
          <w:rFonts w:ascii="Arial" w:hAnsi="Arial" w:cs="Arial"/>
          <w:shd w:val="clear" w:color="auto" w:fill="FFFFFF"/>
        </w:rPr>
        <w:t xml:space="preserve">we </w:t>
      </w:r>
      <w:r w:rsidR="002F2C9C">
        <w:rPr>
          <w:rFonts w:ascii="Arial" w:hAnsi="Arial" w:cs="Arial"/>
          <w:shd w:val="clear" w:color="auto" w:fill="FFFFFF"/>
        </w:rPr>
        <w:t xml:space="preserve">also </w:t>
      </w:r>
      <w:r w:rsidR="00B0779C">
        <w:rPr>
          <w:rFonts w:ascii="Arial" w:hAnsi="Arial" w:cs="Arial"/>
          <w:shd w:val="clear" w:color="auto" w:fill="FFFFFF"/>
        </w:rPr>
        <w:t>have control of the sound and the body</w:t>
      </w:r>
      <w:r w:rsidR="00E02275">
        <w:rPr>
          <w:rFonts w:ascii="Arial" w:hAnsi="Arial" w:cs="Arial"/>
          <w:shd w:val="clear" w:color="auto" w:fill="FFFFFF"/>
        </w:rPr>
        <w:t>.</w:t>
      </w:r>
      <w:r w:rsidR="00040384">
        <w:rPr>
          <w:rFonts w:ascii="Arial" w:hAnsi="Arial" w:cs="Arial"/>
          <w:shd w:val="clear" w:color="auto" w:fill="FFFFFF"/>
        </w:rPr>
        <w:t xml:space="preserve"> </w:t>
      </w:r>
      <w:r w:rsidR="00E02275">
        <w:rPr>
          <w:rFonts w:ascii="Arial" w:hAnsi="Arial" w:cs="Arial"/>
          <w:shd w:val="clear" w:color="auto" w:fill="FFFFFF"/>
        </w:rPr>
        <w:t>M</w:t>
      </w:r>
      <w:r w:rsidR="00040384">
        <w:rPr>
          <w:rFonts w:ascii="Arial" w:hAnsi="Arial" w:cs="Arial"/>
          <w:shd w:val="clear" w:color="auto" w:fill="FFFFFF"/>
        </w:rPr>
        <w:t>ovemen</w:t>
      </w:r>
      <w:r w:rsidR="00E02275">
        <w:rPr>
          <w:rFonts w:ascii="Arial" w:hAnsi="Arial" w:cs="Arial"/>
          <w:shd w:val="clear" w:color="auto" w:fill="FFFFFF"/>
        </w:rPr>
        <w:t>t</w:t>
      </w:r>
      <w:r w:rsidR="00040384">
        <w:rPr>
          <w:rFonts w:ascii="Arial" w:hAnsi="Arial" w:cs="Arial"/>
          <w:shd w:val="clear" w:color="auto" w:fill="FFFFFF"/>
        </w:rPr>
        <w:t xml:space="preserve"> of the abdominal wall affecting </w:t>
      </w:r>
      <w:r w:rsidR="00141088">
        <w:rPr>
          <w:rFonts w:ascii="Arial" w:hAnsi="Arial" w:cs="Arial"/>
          <w:shd w:val="clear" w:color="auto" w:fill="FFFFFF"/>
        </w:rPr>
        <w:t>subglottal pressure</w:t>
      </w:r>
      <w:r w:rsidR="00E02275">
        <w:rPr>
          <w:rFonts w:ascii="Arial" w:hAnsi="Arial" w:cs="Arial"/>
          <w:shd w:val="clear" w:color="auto" w:fill="FFFFFF"/>
        </w:rPr>
        <w:t>,</w:t>
      </w:r>
      <w:r w:rsidR="00141088">
        <w:rPr>
          <w:rFonts w:ascii="Arial" w:hAnsi="Arial" w:cs="Arial"/>
          <w:shd w:val="clear" w:color="auto" w:fill="FFFFFF"/>
        </w:rPr>
        <w:t xml:space="preserve"> besides strength</w:t>
      </w:r>
      <w:r w:rsidR="00670BD4">
        <w:rPr>
          <w:rFonts w:ascii="Arial" w:hAnsi="Arial" w:cs="Arial"/>
          <w:shd w:val="clear" w:color="auto" w:fill="FFFFFF"/>
        </w:rPr>
        <w:t>ening</w:t>
      </w:r>
      <w:r w:rsidR="00141088">
        <w:rPr>
          <w:rFonts w:ascii="Arial" w:hAnsi="Arial" w:cs="Arial"/>
          <w:shd w:val="clear" w:color="auto" w:fill="FFFFFF"/>
        </w:rPr>
        <w:t xml:space="preserve"> of the ribcage </w:t>
      </w:r>
      <w:r w:rsidR="003876CE">
        <w:rPr>
          <w:rFonts w:ascii="Arial" w:hAnsi="Arial" w:cs="Arial"/>
          <w:shd w:val="clear" w:color="auto" w:fill="FFFFFF"/>
        </w:rPr>
        <w:t xml:space="preserve">and anchoring support muscles </w:t>
      </w:r>
      <w:r w:rsidR="00E02275">
        <w:rPr>
          <w:rFonts w:ascii="Arial" w:hAnsi="Arial" w:cs="Arial"/>
          <w:shd w:val="clear" w:color="auto" w:fill="FFFFFF"/>
        </w:rPr>
        <w:t>can take time</w:t>
      </w:r>
      <w:r w:rsidR="003876CE">
        <w:rPr>
          <w:rFonts w:ascii="Arial" w:hAnsi="Arial" w:cs="Arial"/>
          <w:shd w:val="clear" w:color="auto" w:fill="FFFFFF"/>
        </w:rPr>
        <w:t xml:space="preserve"> to </w:t>
      </w:r>
      <w:r w:rsidR="00A76F18">
        <w:rPr>
          <w:rFonts w:ascii="Arial" w:hAnsi="Arial" w:cs="Arial"/>
          <w:shd w:val="clear" w:color="auto" w:fill="FFFFFF"/>
        </w:rPr>
        <w:t xml:space="preserve">develop and </w:t>
      </w:r>
      <w:r w:rsidR="00670BD4">
        <w:rPr>
          <w:rFonts w:ascii="Arial" w:hAnsi="Arial" w:cs="Arial"/>
          <w:shd w:val="clear" w:color="auto" w:fill="FFFFFF"/>
        </w:rPr>
        <w:t>achieve</w:t>
      </w:r>
      <w:r w:rsidR="00A76F18">
        <w:rPr>
          <w:rFonts w:ascii="Arial" w:hAnsi="Arial" w:cs="Arial"/>
          <w:shd w:val="clear" w:color="auto" w:fill="FFFFFF"/>
        </w:rPr>
        <w:t xml:space="preserve"> (Lov</w:t>
      </w:r>
      <w:r w:rsidR="00CB3405">
        <w:rPr>
          <w:rFonts w:ascii="Arial" w:hAnsi="Arial" w:cs="Arial"/>
          <w:shd w:val="clear" w:color="auto" w:fill="FFFFFF"/>
        </w:rPr>
        <w:t xml:space="preserve">etri, </w:t>
      </w:r>
      <w:r w:rsidR="00C10753">
        <w:rPr>
          <w:rFonts w:ascii="Arial" w:hAnsi="Arial" w:cs="Arial"/>
          <w:shd w:val="clear" w:color="auto" w:fill="FFFFFF"/>
        </w:rPr>
        <w:t>2002)</w:t>
      </w:r>
      <w:r w:rsidR="003876CE">
        <w:rPr>
          <w:rFonts w:ascii="Arial" w:hAnsi="Arial" w:cs="Arial"/>
          <w:shd w:val="clear" w:color="auto" w:fill="FFFFFF"/>
        </w:rPr>
        <w:t>.</w:t>
      </w:r>
      <w:r w:rsidR="002F2C9C">
        <w:rPr>
          <w:rFonts w:ascii="Arial" w:hAnsi="Arial" w:cs="Arial"/>
          <w:shd w:val="clear" w:color="auto" w:fill="FFFFFF"/>
        </w:rPr>
        <w:t xml:space="preserve"> </w:t>
      </w:r>
    </w:p>
    <w:p w14:paraId="3B826A35" w14:textId="49E5B692" w:rsidR="00BD5DA9" w:rsidRDefault="007F39F4" w:rsidP="00B9492E">
      <w:pPr>
        <w:spacing w:line="360" w:lineRule="auto"/>
        <w:jc w:val="both"/>
        <w:rPr>
          <w:rFonts w:ascii="Arial" w:hAnsi="Arial" w:cs="Arial"/>
          <w:shd w:val="clear" w:color="auto" w:fill="FFFFFF"/>
        </w:rPr>
      </w:pPr>
      <w:r>
        <w:rPr>
          <w:rFonts w:ascii="Arial" w:hAnsi="Arial" w:cs="Arial"/>
          <w:shd w:val="clear" w:color="auto" w:fill="FFFFFF"/>
        </w:rPr>
        <w:t xml:space="preserve">By the end of the twentieth century Voice </w:t>
      </w:r>
      <w:r w:rsidR="0015392A">
        <w:rPr>
          <w:rFonts w:ascii="Arial" w:hAnsi="Arial" w:cs="Arial"/>
          <w:shd w:val="clear" w:color="auto" w:fill="FFFFFF"/>
        </w:rPr>
        <w:t xml:space="preserve">science </w:t>
      </w:r>
      <w:r w:rsidR="000020AE">
        <w:rPr>
          <w:rFonts w:ascii="Arial" w:hAnsi="Arial" w:cs="Arial"/>
          <w:shd w:val="clear" w:color="auto" w:fill="FFFFFF"/>
        </w:rPr>
        <w:t xml:space="preserve">had established a very clear difference between technique and style. </w:t>
      </w:r>
      <w:r w:rsidR="00FC4798">
        <w:rPr>
          <w:rFonts w:ascii="Arial" w:hAnsi="Arial" w:cs="Arial"/>
          <w:shd w:val="clear" w:color="auto" w:fill="FFFFFF"/>
        </w:rPr>
        <w:t xml:space="preserve">One size does not fit all. </w:t>
      </w:r>
      <w:r w:rsidR="00B87EE4">
        <w:rPr>
          <w:rFonts w:ascii="Arial" w:hAnsi="Arial" w:cs="Arial"/>
          <w:shd w:val="clear" w:color="auto" w:fill="FFFFFF"/>
        </w:rPr>
        <w:t xml:space="preserve">Science </w:t>
      </w:r>
      <w:r w:rsidR="00342132">
        <w:rPr>
          <w:rFonts w:ascii="Arial" w:hAnsi="Arial" w:cs="Arial"/>
          <w:shd w:val="clear" w:color="auto" w:fill="FFFFFF"/>
        </w:rPr>
        <w:t xml:space="preserve">in pedagogy </w:t>
      </w:r>
      <w:r w:rsidR="00B87EE4">
        <w:rPr>
          <w:rFonts w:ascii="Arial" w:hAnsi="Arial" w:cs="Arial"/>
          <w:shd w:val="clear" w:color="auto" w:fill="FFFFFF"/>
        </w:rPr>
        <w:t xml:space="preserve">demonstrates that </w:t>
      </w:r>
      <w:r w:rsidR="00FC4798">
        <w:rPr>
          <w:rFonts w:ascii="Arial" w:hAnsi="Arial" w:cs="Arial"/>
          <w:shd w:val="clear" w:color="auto" w:fill="FFFFFF"/>
        </w:rPr>
        <w:t xml:space="preserve">Classical singers are </w:t>
      </w:r>
      <w:r w:rsidR="00126F9B">
        <w:rPr>
          <w:rFonts w:ascii="Arial" w:hAnsi="Arial" w:cs="Arial"/>
          <w:shd w:val="clear" w:color="auto" w:fill="FFFFFF"/>
        </w:rPr>
        <w:t xml:space="preserve">using a </w:t>
      </w:r>
      <w:r w:rsidR="00D65249">
        <w:rPr>
          <w:rFonts w:ascii="Arial" w:hAnsi="Arial" w:cs="Arial"/>
          <w:shd w:val="clear" w:color="auto" w:fill="FFFFFF"/>
        </w:rPr>
        <w:t>different process</w:t>
      </w:r>
      <w:r w:rsidR="00126F9B">
        <w:rPr>
          <w:rFonts w:ascii="Arial" w:hAnsi="Arial" w:cs="Arial"/>
          <w:shd w:val="clear" w:color="auto" w:fill="FFFFFF"/>
        </w:rPr>
        <w:t xml:space="preserve"> to CCM singers</w:t>
      </w:r>
      <w:r w:rsidR="00736D66">
        <w:rPr>
          <w:rFonts w:ascii="Arial" w:hAnsi="Arial" w:cs="Arial"/>
          <w:shd w:val="clear" w:color="auto" w:fill="FFFFFF"/>
        </w:rPr>
        <w:t xml:space="preserve"> (Hoch, 2018)</w:t>
      </w:r>
      <w:r w:rsidR="00126F9B">
        <w:rPr>
          <w:rFonts w:ascii="Arial" w:hAnsi="Arial" w:cs="Arial"/>
          <w:shd w:val="clear" w:color="auto" w:fill="FFFFFF"/>
        </w:rPr>
        <w:t>.</w:t>
      </w:r>
      <w:r w:rsidR="000F135A">
        <w:rPr>
          <w:rFonts w:ascii="Arial" w:hAnsi="Arial" w:cs="Arial"/>
          <w:shd w:val="clear" w:color="auto" w:fill="FFFFFF"/>
        </w:rPr>
        <w:t xml:space="preserve"> The </w:t>
      </w:r>
      <w:r w:rsidR="00941A6C">
        <w:rPr>
          <w:rFonts w:ascii="Arial" w:hAnsi="Arial" w:cs="Arial"/>
          <w:shd w:val="clear" w:color="auto" w:fill="FFFFFF"/>
        </w:rPr>
        <w:t>transition</w:t>
      </w:r>
      <w:r w:rsidR="000F135A">
        <w:rPr>
          <w:rFonts w:ascii="Arial" w:hAnsi="Arial" w:cs="Arial"/>
          <w:shd w:val="clear" w:color="auto" w:fill="FFFFFF"/>
        </w:rPr>
        <w:t xml:space="preserve"> from one style to another is too vast. </w:t>
      </w:r>
      <w:r w:rsidR="005242D0">
        <w:rPr>
          <w:rFonts w:ascii="Arial" w:hAnsi="Arial" w:cs="Arial"/>
          <w:shd w:val="clear" w:color="auto" w:fill="FFFFFF"/>
        </w:rPr>
        <w:t xml:space="preserve">If technique is dependent upon </w:t>
      </w:r>
      <w:r w:rsidR="00CA7259">
        <w:rPr>
          <w:rFonts w:ascii="Arial" w:hAnsi="Arial" w:cs="Arial"/>
          <w:shd w:val="clear" w:color="auto" w:fill="FFFFFF"/>
        </w:rPr>
        <w:t>‘</w:t>
      </w:r>
      <w:r w:rsidR="005242D0">
        <w:rPr>
          <w:rFonts w:ascii="Arial" w:hAnsi="Arial" w:cs="Arial"/>
          <w:shd w:val="clear" w:color="auto" w:fill="FFFFFF"/>
        </w:rPr>
        <w:t>style</w:t>
      </w:r>
      <w:r w:rsidR="00CA7259">
        <w:rPr>
          <w:rFonts w:ascii="Arial" w:hAnsi="Arial" w:cs="Arial"/>
          <w:shd w:val="clear" w:color="auto" w:fill="FFFFFF"/>
        </w:rPr>
        <w:t>’</w:t>
      </w:r>
      <w:r w:rsidR="005242D0">
        <w:rPr>
          <w:rFonts w:ascii="Arial" w:hAnsi="Arial" w:cs="Arial"/>
          <w:shd w:val="clear" w:color="auto" w:fill="FFFFFF"/>
        </w:rPr>
        <w:t xml:space="preserve"> then</w:t>
      </w:r>
      <w:r w:rsidR="000F73B1">
        <w:rPr>
          <w:rFonts w:ascii="Arial" w:hAnsi="Arial" w:cs="Arial"/>
          <w:shd w:val="clear" w:color="auto" w:fill="FFFFFF"/>
        </w:rPr>
        <w:t xml:space="preserve"> it is appropriate to adjust the teaching method and exercises to meet the </w:t>
      </w:r>
      <w:r w:rsidR="003615F3">
        <w:rPr>
          <w:rFonts w:ascii="Arial" w:hAnsi="Arial" w:cs="Arial"/>
          <w:shd w:val="clear" w:color="auto" w:fill="FFFFFF"/>
        </w:rPr>
        <w:t xml:space="preserve">style of the singer. </w:t>
      </w:r>
      <w:r w:rsidR="00D65249">
        <w:rPr>
          <w:rFonts w:ascii="Arial" w:hAnsi="Arial" w:cs="Arial"/>
          <w:shd w:val="clear" w:color="auto" w:fill="FFFFFF"/>
        </w:rPr>
        <w:t>Concerning breath</w:t>
      </w:r>
      <w:r w:rsidR="00720D8F">
        <w:rPr>
          <w:rFonts w:ascii="Arial" w:hAnsi="Arial" w:cs="Arial"/>
          <w:shd w:val="clear" w:color="auto" w:fill="FFFFFF"/>
        </w:rPr>
        <w:t xml:space="preserve"> control </w:t>
      </w:r>
      <w:r w:rsidR="002241CB">
        <w:rPr>
          <w:rFonts w:ascii="Arial" w:hAnsi="Arial" w:cs="Arial"/>
          <w:shd w:val="clear" w:color="auto" w:fill="FFFFFF"/>
        </w:rPr>
        <w:t xml:space="preserve">this relates to </w:t>
      </w:r>
      <w:r w:rsidR="009B577D">
        <w:rPr>
          <w:rFonts w:ascii="Arial" w:hAnsi="Arial" w:cs="Arial"/>
          <w:shd w:val="clear" w:color="auto" w:fill="FFFFFF"/>
        </w:rPr>
        <w:t xml:space="preserve">sub-glottal pressure and </w:t>
      </w:r>
      <w:r w:rsidR="002D566B">
        <w:rPr>
          <w:rFonts w:ascii="Arial" w:hAnsi="Arial" w:cs="Arial"/>
          <w:shd w:val="clear" w:color="auto" w:fill="FFFFFF"/>
        </w:rPr>
        <w:t>airflow considerations</w:t>
      </w:r>
      <w:r w:rsidR="00C11FC2">
        <w:rPr>
          <w:rFonts w:ascii="Arial" w:hAnsi="Arial" w:cs="Arial"/>
          <w:shd w:val="clear" w:color="auto" w:fill="FFFFFF"/>
        </w:rPr>
        <w:t xml:space="preserve"> in relation to CQ (Closed quotient).</w:t>
      </w:r>
    </w:p>
    <w:p w14:paraId="3655F17E" w14:textId="2BA561BC" w:rsidR="0099103C" w:rsidRDefault="00A65BDD" w:rsidP="00B9492E">
      <w:pPr>
        <w:spacing w:line="360" w:lineRule="auto"/>
        <w:jc w:val="both"/>
        <w:rPr>
          <w:rFonts w:ascii="Arial" w:hAnsi="Arial" w:cs="Arial"/>
          <w:shd w:val="clear" w:color="auto" w:fill="FFFFFF"/>
        </w:rPr>
      </w:pPr>
      <w:r>
        <w:rPr>
          <w:rFonts w:ascii="Arial" w:hAnsi="Arial" w:cs="Arial"/>
          <w:shd w:val="clear" w:color="auto" w:fill="FFFFFF"/>
        </w:rPr>
        <w:t xml:space="preserve">Discoveries </w:t>
      </w:r>
      <w:r w:rsidR="007F4C99">
        <w:rPr>
          <w:rFonts w:ascii="Arial" w:hAnsi="Arial" w:cs="Arial"/>
          <w:shd w:val="clear" w:color="auto" w:fill="FFFFFF"/>
        </w:rPr>
        <w:t xml:space="preserve">in acoustics and inertance help to </w:t>
      </w:r>
      <w:r w:rsidR="00486D30">
        <w:rPr>
          <w:rFonts w:ascii="Arial" w:hAnsi="Arial" w:cs="Arial"/>
          <w:shd w:val="clear" w:color="auto" w:fill="FFFFFF"/>
        </w:rPr>
        <w:t>enhance</w:t>
      </w:r>
      <w:r w:rsidR="007F4C99">
        <w:rPr>
          <w:rFonts w:ascii="Arial" w:hAnsi="Arial" w:cs="Arial"/>
          <w:shd w:val="clear" w:color="auto" w:fill="FFFFFF"/>
        </w:rPr>
        <w:t xml:space="preserve"> this sub-glottal press</w:t>
      </w:r>
      <w:r w:rsidR="00486D30">
        <w:rPr>
          <w:rFonts w:ascii="Arial" w:hAnsi="Arial" w:cs="Arial"/>
          <w:shd w:val="clear" w:color="auto" w:fill="FFFFFF"/>
        </w:rPr>
        <w:t>ure (Titze, 2018)</w:t>
      </w:r>
      <w:r w:rsidR="00486D30">
        <w:rPr>
          <w:rFonts w:ascii="Arial" w:hAnsi="Arial" w:cs="Arial"/>
          <w:color w:val="222222"/>
          <w:sz w:val="20"/>
          <w:szCs w:val="20"/>
          <w:shd w:val="clear" w:color="auto" w:fill="FFFFFF"/>
        </w:rPr>
        <w:t>.</w:t>
      </w:r>
      <w:r w:rsidR="000E1D1D">
        <w:rPr>
          <w:rFonts w:ascii="Arial" w:hAnsi="Arial" w:cs="Arial"/>
          <w:color w:val="222222"/>
          <w:sz w:val="20"/>
          <w:szCs w:val="20"/>
          <w:shd w:val="clear" w:color="auto" w:fill="FFFFFF"/>
        </w:rPr>
        <w:t xml:space="preserve"> </w:t>
      </w:r>
      <w:r w:rsidR="0029191F">
        <w:rPr>
          <w:rFonts w:ascii="Arial" w:hAnsi="Arial" w:cs="Arial"/>
          <w:shd w:val="clear" w:color="auto" w:fill="FFFFFF"/>
        </w:rPr>
        <w:t xml:space="preserve">It is with high energy styles such as musical theatre </w:t>
      </w:r>
      <w:r w:rsidR="00B469B3">
        <w:rPr>
          <w:rFonts w:ascii="Arial" w:hAnsi="Arial" w:cs="Arial"/>
          <w:shd w:val="clear" w:color="auto" w:fill="FFFFFF"/>
        </w:rPr>
        <w:t xml:space="preserve">belting </w:t>
      </w:r>
      <w:r w:rsidR="0029191F">
        <w:rPr>
          <w:rFonts w:ascii="Arial" w:hAnsi="Arial" w:cs="Arial"/>
          <w:shd w:val="clear" w:color="auto" w:fill="FFFFFF"/>
        </w:rPr>
        <w:t xml:space="preserve">and CCM that </w:t>
      </w:r>
      <w:r w:rsidR="00B469B3">
        <w:rPr>
          <w:rFonts w:ascii="Arial" w:hAnsi="Arial" w:cs="Arial"/>
          <w:shd w:val="clear" w:color="auto" w:fill="FFFFFF"/>
        </w:rPr>
        <w:t xml:space="preserve">significant </w:t>
      </w:r>
      <w:r w:rsidR="001A3D16">
        <w:rPr>
          <w:rFonts w:ascii="Arial" w:hAnsi="Arial" w:cs="Arial"/>
          <w:shd w:val="clear" w:color="auto" w:fill="FFFFFF"/>
        </w:rPr>
        <w:t xml:space="preserve">adjustment in </w:t>
      </w:r>
      <w:r w:rsidR="00E56643">
        <w:rPr>
          <w:rFonts w:ascii="Arial" w:hAnsi="Arial" w:cs="Arial"/>
          <w:shd w:val="clear" w:color="auto" w:fill="FFFFFF"/>
        </w:rPr>
        <w:t xml:space="preserve">‘breath </w:t>
      </w:r>
      <w:r w:rsidR="001A3D16">
        <w:rPr>
          <w:rFonts w:ascii="Arial" w:hAnsi="Arial" w:cs="Arial"/>
          <w:shd w:val="clear" w:color="auto" w:fill="FFFFFF"/>
        </w:rPr>
        <w:t>support</w:t>
      </w:r>
      <w:r w:rsidR="00E56643">
        <w:rPr>
          <w:rFonts w:ascii="Arial" w:hAnsi="Arial" w:cs="Arial"/>
          <w:shd w:val="clear" w:color="auto" w:fill="FFFFFF"/>
        </w:rPr>
        <w:t>’</w:t>
      </w:r>
      <w:r w:rsidR="001A3D16">
        <w:rPr>
          <w:rFonts w:ascii="Arial" w:hAnsi="Arial" w:cs="Arial"/>
          <w:shd w:val="clear" w:color="auto" w:fill="FFFFFF"/>
        </w:rPr>
        <w:t xml:space="preserve"> facilitating </w:t>
      </w:r>
      <w:r w:rsidR="001A3D16" w:rsidRPr="00E56643">
        <w:rPr>
          <w:rFonts w:ascii="Arial" w:hAnsi="Arial" w:cs="Arial"/>
          <w:i/>
          <w:iCs/>
          <w:shd w:val="clear" w:color="auto" w:fill="FFFFFF"/>
        </w:rPr>
        <w:t>higher sub-glottal pressure</w:t>
      </w:r>
      <w:r w:rsidR="001A3D16">
        <w:rPr>
          <w:rFonts w:ascii="Arial" w:hAnsi="Arial" w:cs="Arial"/>
          <w:shd w:val="clear" w:color="auto" w:fill="FFFFFF"/>
        </w:rPr>
        <w:t xml:space="preserve"> is required</w:t>
      </w:r>
      <w:r w:rsidR="006B3BF0">
        <w:rPr>
          <w:rFonts w:ascii="Arial" w:hAnsi="Arial" w:cs="Arial"/>
          <w:shd w:val="clear" w:color="auto" w:fill="FFFFFF"/>
        </w:rPr>
        <w:t xml:space="preserve"> (Titze, 2011)</w:t>
      </w:r>
      <w:r w:rsidR="00382649">
        <w:rPr>
          <w:rFonts w:ascii="Arial" w:hAnsi="Arial" w:cs="Arial"/>
          <w:shd w:val="clear" w:color="auto" w:fill="FFFFFF"/>
        </w:rPr>
        <w:t xml:space="preserve"> </w:t>
      </w:r>
    </w:p>
    <w:p w14:paraId="15313D49" w14:textId="77777777" w:rsidR="00BD5DA9" w:rsidRDefault="00BD5DA9" w:rsidP="00B9492E">
      <w:pPr>
        <w:spacing w:line="360" w:lineRule="auto"/>
        <w:jc w:val="both"/>
        <w:rPr>
          <w:rFonts w:ascii="Arial" w:hAnsi="Arial" w:cs="Arial"/>
          <w:shd w:val="clear" w:color="auto" w:fill="FFFFFF"/>
        </w:rPr>
      </w:pPr>
    </w:p>
    <w:p w14:paraId="1D08DEAE" w14:textId="77777777" w:rsidR="00BD5DA9" w:rsidRDefault="00BD5DA9" w:rsidP="00B9492E">
      <w:pPr>
        <w:spacing w:line="360" w:lineRule="auto"/>
        <w:jc w:val="both"/>
        <w:rPr>
          <w:rFonts w:ascii="Arial" w:hAnsi="Arial" w:cs="Arial"/>
          <w:b/>
          <w:bCs/>
          <w:shd w:val="clear" w:color="auto" w:fill="FFFFFF"/>
        </w:rPr>
      </w:pPr>
      <w:r w:rsidRPr="005D246C">
        <w:rPr>
          <w:rFonts w:ascii="Arial" w:hAnsi="Arial" w:cs="Arial"/>
          <w:b/>
          <w:bCs/>
          <w:shd w:val="clear" w:color="auto" w:fill="FFFFFF"/>
        </w:rPr>
        <w:t>Future Recommendations</w:t>
      </w:r>
    </w:p>
    <w:p w14:paraId="15DB09C8" w14:textId="774C770C" w:rsidR="00BD5DA9" w:rsidRPr="0011031C" w:rsidRDefault="00C07C6B" w:rsidP="0011031C">
      <w:pPr>
        <w:spacing w:line="360" w:lineRule="auto"/>
        <w:jc w:val="both"/>
        <w:rPr>
          <w:rFonts w:ascii="Arial" w:hAnsi="Arial" w:cs="Arial"/>
          <w:b/>
          <w:bCs/>
          <w:shd w:val="clear" w:color="auto" w:fill="FFFFFF"/>
        </w:rPr>
      </w:pPr>
      <w:r>
        <w:rPr>
          <w:rFonts w:ascii="Arial" w:hAnsi="Arial" w:cs="Arial"/>
          <w:shd w:val="clear" w:color="auto" w:fill="FFFFFF"/>
        </w:rPr>
        <w:t>Breath</w:t>
      </w:r>
      <w:r w:rsidR="007803ED">
        <w:rPr>
          <w:rFonts w:ascii="Arial" w:hAnsi="Arial" w:cs="Arial"/>
          <w:shd w:val="clear" w:color="auto" w:fill="FFFFFF"/>
        </w:rPr>
        <w:t>ing for singing</w:t>
      </w:r>
      <w:r>
        <w:rPr>
          <w:rFonts w:ascii="Arial" w:hAnsi="Arial" w:cs="Arial"/>
          <w:shd w:val="clear" w:color="auto" w:fill="FFFFFF"/>
        </w:rPr>
        <w:t xml:space="preserve"> a</w:t>
      </w:r>
      <w:r w:rsidR="00CA20DC">
        <w:rPr>
          <w:rFonts w:ascii="Arial" w:hAnsi="Arial" w:cs="Arial"/>
          <w:shd w:val="clear" w:color="auto" w:fill="FFFFFF"/>
        </w:rPr>
        <w:t xml:space="preserve">nd </w:t>
      </w:r>
      <w:r w:rsidR="007803ED">
        <w:rPr>
          <w:rFonts w:ascii="Arial" w:hAnsi="Arial" w:cs="Arial"/>
          <w:shd w:val="clear" w:color="auto" w:fill="FFFFFF"/>
        </w:rPr>
        <w:t xml:space="preserve">the </w:t>
      </w:r>
      <w:r w:rsidR="00CA20DC">
        <w:rPr>
          <w:rFonts w:ascii="Arial" w:hAnsi="Arial" w:cs="Arial"/>
          <w:shd w:val="clear" w:color="auto" w:fill="FFFFFF"/>
        </w:rPr>
        <w:t>adjustments</w:t>
      </w:r>
      <w:r>
        <w:rPr>
          <w:rFonts w:ascii="Arial" w:hAnsi="Arial" w:cs="Arial"/>
          <w:shd w:val="clear" w:color="auto" w:fill="FFFFFF"/>
        </w:rPr>
        <w:t xml:space="preserve"> </w:t>
      </w:r>
      <w:r w:rsidR="00CA20DC">
        <w:rPr>
          <w:rFonts w:ascii="Arial" w:hAnsi="Arial" w:cs="Arial"/>
          <w:shd w:val="clear" w:color="auto" w:fill="FFFFFF"/>
        </w:rPr>
        <w:t xml:space="preserve">pertaining to style is a </w:t>
      </w:r>
      <w:r>
        <w:rPr>
          <w:rFonts w:ascii="Arial" w:hAnsi="Arial" w:cs="Arial"/>
          <w:shd w:val="clear" w:color="auto" w:fill="FFFFFF"/>
        </w:rPr>
        <w:t xml:space="preserve">complex </w:t>
      </w:r>
      <w:r w:rsidR="00CA20DC">
        <w:rPr>
          <w:rFonts w:ascii="Arial" w:hAnsi="Arial" w:cs="Arial"/>
          <w:shd w:val="clear" w:color="auto" w:fill="FFFFFF"/>
        </w:rPr>
        <w:t xml:space="preserve">consideration </w:t>
      </w:r>
      <w:r>
        <w:rPr>
          <w:rFonts w:ascii="Arial" w:hAnsi="Arial" w:cs="Arial"/>
          <w:shd w:val="clear" w:color="auto" w:fill="FFFFFF"/>
        </w:rPr>
        <w:t>so there are various factors to be aware of when teaching breath work</w:t>
      </w:r>
      <w:r w:rsidR="00AC7C16">
        <w:rPr>
          <w:rFonts w:ascii="Arial" w:hAnsi="Arial" w:cs="Arial"/>
          <w:shd w:val="clear" w:color="auto" w:fill="FFFFFF"/>
        </w:rPr>
        <w:t>.</w:t>
      </w:r>
      <w:r>
        <w:rPr>
          <w:rFonts w:ascii="Arial" w:hAnsi="Arial" w:cs="Arial"/>
          <w:shd w:val="clear" w:color="auto" w:fill="FFFFFF"/>
        </w:rPr>
        <w:t xml:space="preserve"> </w:t>
      </w:r>
      <w:r w:rsidR="00AC7C16">
        <w:rPr>
          <w:rFonts w:ascii="Arial" w:hAnsi="Arial" w:cs="Arial"/>
          <w:shd w:val="clear" w:color="auto" w:fill="FFFFFF"/>
        </w:rPr>
        <w:t>As a</w:t>
      </w:r>
      <w:r>
        <w:rPr>
          <w:rFonts w:ascii="Arial" w:hAnsi="Arial" w:cs="Arial"/>
          <w:shd w:val="clear" w:color="auto" w:fill="FFFFFF"/>
        </w:rPr>
        <w:t xml:space="preserve"> teacher we are truly </w:t>
      </w:r>
      <w:r>
        <w:rPr>
          <w:rFonts w:ascii="Arial" w:hAnsi="Arial" w:cs="Arial"/>
          <w:shd w:val="clear" w:color="auto" w:fill="FFFFFF"/>
        </w:rPr>
        <w:lastRenderedPageBreak/>
        <w:t>listening to the student and observing where their present technique stands and how to move them forward.</w:t>
      </w:r>
      <w:r w:rsidR="00D812E5">
        <w:rPr>
          <w:rFonts w:ascii="Arial" w:hAnsi="Arial" w:cs="Arial"/>
          <w:shd w:val="clear" w:color="auto" w:fill="FFFFFF"/>
        </w:rPr>
        <w:t xml:space="preserve"> The fundamentals of breath work can be taught </w:t>
      </w:r>
      <w:r w:rsidR="00E22725">
        <w:rPr>
          <w:rFonts w:ascii="Arial" w:hAnsi="Arial" w:cs="Arial"/>
          <w:shd w:val="clear" w:color="auto" w:fill="FFFFFF"/>
        </w:rPr>
        <w:t>to a degree although</w:t>
      </w:r>
      <w:r w:rsidR="00643B1F">
        <w:rPr>
          <w:rFonts w:ascii="Arial" w:hAnsi="Arial" w:cs="Arial"/>
          <w:shd w:val="clear" w:color="auto" w:fill="FFFFFF"/>
        </w:rPr>
        <w:t xml:space="preserve"> much is affected according to vocal style and care should be taken to negotiate these</w:t>
      </w:r>
      <w:r w:rsidR="009A5503">
        <w:rPr>
          <w:rFonts w:ascii="Arial" w:hAnsi="Arial" w:cs="Arial"/>
          <w:shd w:val="clear" w:color="auto" w:fill="FFFFFF"/>
        </w:rPr>
        <w:t xml:space="preserve"> adjustment</w:t>
      </w:r>
      <w:r w:rsidR="00C802A6">
        <w:rPr>
          <w:rFonts w:ascii="Arial" w:hAnsi="Arial" w:cs="Arial"/>
          <w:shd w:val="clear" w:color="auto" w:fill="FFFFFF"/>
        </w:rPr>
        <w:t>s</w:t>
      </w:r>
      <w:r w:rsidR="009A5503">
        <w:rPr>
          <w:rFonts w:ascii="Arial" w:hAnsi="Arial" w:cs="Arial"/>
          <w:shd w:val="clear" w:color="auto" w:fill="FFFFFF"/>
        </w:rPr>
        <w:t xml:space="preserve"> which originate from </w:t>
      </w:r>
      <w:r w:rsidR="00AD225E">
        <w:rPr>
          <w:rFonts w:ascii="Arial" w:hAnsi="Arial" w:cs="Arial"/>
          <w:shd w:val="clear" w:color="auto" w:fill="FFFFFF"/>
        </w:rPr>
        <w:t xml:space="preserve">anchoring </w:t>
      </w:r>
      <w:r w:rsidR="0067116B">
        <w:rPr>
          <w:rFonts w:ascii="Arial" w:hAnsi="Arial" w:cs="Arial"/>
          <w:shd w:val="clear" w:color="auto" w:fill="FFFFFF"/>
        </w:rPr>
        <w:t>the appropriate muscles to facilitate higher sub-glottal pressure</w:t>
      </w:r>
      <w:r w:rsidR="00C802A6">
        <w:rPr>
          <w:rFonts w:ascii="Arial" w:hAnsi="Arial" w:cs="Arial"/>
          <w:shd w:val="clear" w:color="auto" w:fill="FFFFFF"/>
        </w:rPr>
        <w:t xml:space="preserve"> and adjustments with the vocal tract.</w:t>
      </w:r>
      <w:r w:rsidR="002E6EAC">
        <w:rPr>
          <w:rFonts w:ascii="Arial" w:hAnsi="Arial" w:cs="Arial"/>
          <w:shd w:val="clear" w:color="auto" w:fill="FFFFFF"/>
        </w:rPr>
        <w:t xml:space="preserve"> Further investigation</w:t>
      </w:r>
      <w:r w:rsidR="00737AF9">
        <w:rPr>
          <w:rFonts w:ascii="Arial" w:hAnsi="Arial" w:cs="Arial"/>
          <w:shd w:val="clear" w:color="auto" w:fill="FFFFFF"/>
        </w:rPr>
        <w:t xml:space="preserve"> via </w:t>
      </w:r>
      <w:r w:rsidR="008E282F">
        <w:rPr>
          <w:rFonts w:ascii="Arial" w:hAnsi="Arial" w:cs="Arial"/>
          <w:shd w:val="clear" w:color="auto" w:fill="FFFFFF"/>
        </w:rPr>
        <w:t>S</w:t>
      </w:r>
      <w:r w:rsidR="00737AF9">
        <w:rPr>
          <w:rFonts w:ascii="Arial" w:hAnsi="Arial" w:cs="Arial"/>
          <w:shd w:val="clear" w:color="auto" w:fill="FFFFFF"/>
        </w:rPr>
        <w:t>ystematic review</w:t>
      </w:r>
      <w:r w:rsidR="002E6EAC">
        <w:rPr>
          <w:rFonts w:ascii="Arial" w:hAnsi="Arial" w:cs="Arial"/>
          <w:shd w:val="clear" w:color="auto" w:fill="FFFFFF"/>
        </w:rPr>
        <w:t xml:space="preserve"> is re</w:t>
      </w:r>
      <w:r w:rsidR="00737AF9">
        <w:rPr>
          <w:rFonts w:ascii="Arial" w:hAnsi="Arial" w:cs="Arial"/>
          <w:shd w:val="clear" w:color="auto" w:fill="FFFFFF"/>
        </w:rPr>
        <w:t>commended</w:t>
      </w:r>
      <w:r w:rsidR="002E6EAC">
        <w:rPr>
          <w:rFonts w:ascii="Arial" w:hAnsi="Arial" w:cs="Arial"/>
          <w:shd w:val="clear" w:color="auto" w:fill="FFFFFF"/>
        </w:rPr>
        <w:t xml:space="preserve"> to cement </w:t>
      </w:r>
      <w:r w:rsidR="00886E29">
        <w:rPr>
          <w:rFonts w:ascii="Arial" w:hAnsi="Arial" w:cs="Arial"/>
          <w:shd w:val="clear" w:color="auto" w:fill="FFFFFF"/>
        </w:rPr>
        <w:t xml:space="preserve">greater understanding </w:t>
      </w:r>
      <w:r w:rsidR="00E90D41">
        <w:rPr>
          <w:rFonts w:ascii="Arial" w:hAnsi="Arial" w:cs="Arial"/>
          <w:shd w:val="clear" w:color="auto" w:fill="FFFFFF"/>
        </w:rPr>
        <w:t>in this area.</w:t>
      </w:r>
    </w:p>
    <w:p w14:paraId="102887F7" w14:textId="0A379F37" w:rsidR="009F6782" w:rsidRDefault="009F6782" w:rsidP="00D94D2D">
      <w:pPr>
        <w:jc w:val="both"/>
        <w:rPr>
          <w:rFonts w:ascii="Arial" w:hAnsi="Arial" w:cs="Arial"/>
          <w:shd w:val="clear" w:color="auto" w:fill="FFFFFF"/>
        </w:rPr>
      </w:pPr>
    </w:p>
    <w:p w14:paraId="44F91964" w14:textId="77777777" w:rsidR="00B93AB5" w:rsidRDefault="00B93AB5"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4C11C163" w14:textId="77777777" w:rsidR="00B93AB5" w:rsidRDefault="00B93AB5"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4B2D2FAF" w14:textId="77777777" w:rsidR="00E56DDC" w:rsidRDefault="00E56DDC"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23774BD1" w14:textId="77777777" w:rsidR="00E56DDC" w:rsidRDefault="00E56DDC"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73D3F425"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2AC7B69E"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332CA261"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0399629B"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7C3F0F67"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7849ADC9"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496A1A59"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3748575F"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30FD89B9"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605146A6" w14:textId="77777777" w:rsidR="00E220C3" w:rsidRDefault="00E220C3" w:rsidP="00E220C3">
      <w:pPr>
        <w:suppressAutoHyphens w:val="0"/>
        <w:autoSpaceDN/>
        <w:spacing w:before="200" w:after="0" w:line="216" w:lineRule="auto"/>
        <w:jc w:val="center"/>
        <w:rPr>
          <w:rFonts w:ascii="Arial" w:eastAsiaTheme="minorEastAsia" w:hAnsi="Arial" w:cs="Arial"/>
          <w:kern w:val="24"/>
          <w:lang w:eastAsia="en-GB"/>
          <w14:ligatures w14:val="none"/>
        </w:rPr>
      </w:pPr>
    </w:p>
    <w:p w14:paraId="71E8F604" w14:textId="77777777" w:rsidR="007949B1" w:rsidRDefault="007949B1" w:rsidP="00E220C3">
      <w:pPr>
        <w:suppressAutoHyphens w:val="0"/>
        <w:autoSpaceDN/>
        <w:spacing w:before="200" w:after="0" w:line="216" w:lineRule="auto"/>
        <w:jc w:val="center"/>
        <w:rPr>
          <w:rFonts w:ascii="Arial" w:eastAsiaTheme="minorEastAsia" w:hAnsi="Arial" w:cs="Arial"/>
          <w:b/>
          <w:bCs/>
          <w:kern w:val="24"/>
          <w:lang w:eastAsia="en-GB"/>
          <w14:ligatures w14:val="none"/>
        </w:rPr>
      </w:pPr>
    </w:p>
    <w:p w14:paraId="67F8405F" w14:textId="77777777" w:rsidR="007949B1" w:rsidRDefault="007949B1" w:rsidP="00E220C3">
      <w:pPr>
        <w:suppressAutoHyphens w:val="0"/>
        <w:autoSpaceDN/>
        <w:spacing w:before="200" w:after="0" w:line="216" w:lineRule="auto"/>
        <w:jc w:val="center"/>
        <w:rPr>
          <w:rFonts w:ascii="Arial" w:eastAsiaTheme="minorEastAsia" w:hAnsi="Arial" w:cs="Arial"/>
          <w:b/>
          <w:bCs/>
          <w:kern w:val="24"/>
          <w:lang w:eastAsia="en-GB"/>
          <w14:ligatures w14:val="none"/>
        </w:rPr>
      </w:pPr>
    </w:p>
    <w:p w14:paraId="22FDA542" w14:textId="77777777" w:rsidR="007949B1" w:rsidRDefault="007949B1" w:rsidP="00E220C3">
      <w:pPr>
        <w:suppressAutoHyphens w:val="0"/>
        <w:autoSpaceDN/>
        <w:spacing w:before="200" w:after="0" w:line="216" w:lineRule="auto"/>
        <w:jc w:val="center"/>
        <w:rPr>
          <w:rFonts w:ascii="Arial" w:eastAsiaTheme="minorEastAsia" w:hAnsi="Arial" w:cs="Arial"/>
          <w:b/>
          <w:bCs/>
          <w:kern w:val="24"/>
          <w:lang w:eastAsia="en-GB"/>
          <w14:ligatures w14:val="none"/>
        </w:rPr>
      </w:pPr>
    </w:p>
    <w:p w14:paraId="242A7683" w14:textId="77777777" w:rsidR="007949B1" w:rsidRDefault="007949B1" w:rsidP="00E220C3">
      <w:pPr>
        <w:suppressAutoHyphens w:val="0"/>
        <w:autoSpaceDN/>
        <w:spacing w:before="200" w:after="0" w:line="216" w:lineRule="auto"/>
        <w:jc w:val="center"/>
        <w:rPr>
          <w:rFonts w:ascii="Arial" w:eastAsiaTheme="minorEastAsia" w:hAnsi="Arial" w:cs="Arial"/>
          <w:b/>
          <w:bCs/>
          <w:kern w:val="24"/>
          <w:lang w:eastAsia="en-GB"/>
          <w14:ligatures w14:val="none"/>
        </w:rPr>
      </w:pPr>
    </w:p>
    <w:p w14:paraId="2E7ADDAC" w14:textId="77B98B85" w:rsidR="00E220C3" w:rsidRPr="00E220C3" w:rsidRDefault="00E220C3" w:rsidP="00E220C3">
      <w:pPr>
        <w:suppressAutoHyphens w:val="0"/>
        <w:autoSpaceDN/>
        <w:spacing w:before="200" w:after="0" w:line="216" w:lineRule="auto"/>
        <w:jc w:val="center"/>
        <w:rPr>
          <w:rFonts w:ascii="Arial" w:eastAsiaTheme="minorEastAsia" w:hAnsi="Arial" w:cs="Arial"/>
          <w:b/>
          <w:bCs/>
          <w:kern w:val="24"/>
          <w:lang w:eastAsia="en-GB"/>
          <w14:ligatures w14:val="none"/>
        </w:rPr>
      </w:pPr>
      <w:r w:rsidRPr="00E220C3">
        <w:rPr>
          <w:rFonts w:ascii="Arial" w:eastAsiaTheme="minorEastAsia" w:hAnsi="Arial" w:cs="Arial"/>
          <w:b/>
          <w:bCs/>
          <w:kern w:val="24"/>
          <w:lang w:eastAsia="en-GB"/>
          <w14:ligatures w14:val="none"/>
        </w:rPr>
        <w:lastRenderedPageBreak/>
        <w:t>Assessment 2 – Written Assignment</w:t>
      </w:r>
    </w:p>
    <w:p w14:paraId="3A96D7F1" w14:textId="77777777" w:rsidR="00E220C3" w:rsidRPr="001D7E7A" w:rsidRDefault="00E220C3" w:rsidP="00E220C3">
      <w:pPr>
        <w:suppressAutoHyphens w:val="0"/>
        <w:autoSpaceDN/>
        <w:spacing w:before="200" w:after="0" w:line="216" w:lineRule="auto"/>
        <w:rPr>
          <w:rFonts w:ascii="Arial" w:eastAsiaTheme="minorEastAsia" w:hAnsi="Arial" w:cs="Arial"/>
          <w:kern w:val="24"/>
          <w:lang w:eastAsia="en-GB"/>
          <w14:ligatures w14:val="none"/>
        </w:rPr>
      </w:pPr>
    </w:p>
    <w:p w14:paraId="47E704D4" w14:textId="77777777" w:rsidR="00E220C3" w:rsidRPr="001D7E7A" w:rsidRDefault="00E220C3" w:rsidP="00E220C3">
      <w:pPr>
        <w:pStyle w:val="NormalWeb"/>
        <w:spacing w:line="360" w:lineRule="auto"/>
        <w:jc w:val="center"/>
        <w:rPr>
          <w:rFonts w:ascii="Arial" w:hAnsi="Arial" w:cs="Arial"/>
          <w:b/>
          <w:bCs/>
          <w:color w:val="000000"/>
          <w:sz w:val="22"/>
          <w:szCs w:val="22"/>
        </w:rPr>
      </w:pPr>
      <w:r w:rsidRPr="001D7E7A">
        <w:rPr>
          <w:rFonts w:ascii="Arial" w:hAnsi="Arial" w:cs="Arial"/>
          <w:b/>
          <w:bCs/>
          <w:color w:val="000000"/>
          <w:sz w:val="22"/>
          <w:szCs w:val="22"/>
        </w:rPr>
        <w:t>Project Title:</w:t>
      </w:r>
    </w:p>
    <w:p w14:paraId="04B10F69" w14:textId="6E61BFE0" w:rsidR="00E220C3" w:rsidRPr="001D7E7A" w:rsidRDefault="00E220C3" w:rsidP="00E220C3">
      <w:pPr>
        <w:pStyle w:val="NormalWeb"/>
        <w:spacing w:line="360" w:lineRule="auto"/>
        <w:jc w:val="center"/>
        <w:rPr>
          <w:rFonts w:ascii="Arial" w:hAnsi="Arial" w:cs="Arial"/>
          <w:b/>
          <w:bCs/>
          <w:sz w:val="22"/>
          <w:szCs w:val="22"/>
          <w:shd w:val="clear" w:color="auto" w:fill="FFFFFF"/>
        </w:rPr>
      </w:pPr>
      <w:r w:rsidRPr="001D7E7A">
        <w:rPr>
          <w:rFonts w:ascii="Arial" w:hAnsi="Arial" w:cs="Arial"/>
          <w:b/>
          <w:bCs/>
          <w:sz w:val="22"/>
          <w:szCs w:val="22"/>
        </w:rPr>
        <w:t xml:space="preserve">A study into dynamic breath support for singing and </w:t>
      </w:r>
      <w:r w:rsidRPr="001D7E7A">
        <w:rPr>
          <w:rFonts w:ascii="Arial" w:hAnsi="Arial" w:cs="Arial"/>
          <w:b/>
          <w:bCs/>
          <w:sz w:val="22"/>
          <w:szCs w:val="22"/>
          <w:shd w:val="clear" w:color="auto" w:fill="FFFFFF"/>
        </w:rPr>
        <w:t>the adjustments required for d</w:t>
      </w:r>
      <w:r w:rsidR="00A96DCB">
        <w:rPr>
          <w:rFonts w:ascii="Arial" w:hAnsi="Arial" w:cs="Arial"/>
          <w:b/>
          <w:bCs/>
          <w:sz w:val="22"/>
          <w:szCs w:val="22"/>
          <w:shd w:val="clear" w:color="auto" w:fill="FFFFFF"/>
        </w:rPr>
        <w:t>ynamic</w:t>
      </w:r>
      <w:r w:rsidRPr="001D7E7A">
        <w:rPr>
          <w:rFonts w:ascii="Arial" w:hAnsi="Arial" w:cs="Arial"/>
          <w:b/>
          <w:bCs/>
          <w:sz w:val="22"/>
          <w:szCs w:val="22"/>
          <w:shd w:val="clear" w:color="auto" w:fill="FFFFFF"/>
        </w:rPr>
        <w:t xml:space="preserve"> vocal styles</w:t>
      </w:r>
    </w:p>
    <w:p w14:paraId="17A8F32F" w14:textId="77777777" w:rsidR="00E220C3" w:rsidRPr="001D7E7A" w:rsidRDefault="00E220C3" w:rsidP="00E220C3">
      <w:pPr>
        <w:suppressAutoHyphens w:val="0"/>
        <w:autoSpaceDN/>
        <w:spacing w:before="200" w:after="0" w:line="216" w:lineRule="auto"/>
        <w:rPr>
          <w:rFonts w:ascii="Arial" w:eastAsiaTheme="minorEastAsia" w:hAnsi="Arial" w:cs="Arial"/>
          <w:color w:val="FFFFFF" w:themeColor="background1"/>
          <w:kern w:val="24"/>
          <w:lang w:eastAsia="en-GB"/>
          <w14:ligatures w14:val="none"/>
        </w:rPr>
      </w:pPr>
    </w:p>
    <w:p w14:paraId="478602DA" w14:textId="77777777" w:rsidR="00E220C3" w:rsidRPr="001D7E7A" w:rsidRDefault="00E220C3" w:rsidP="00E220C3">
      <w:pPr>
        <w:suppressAutoHyphens w:val="0"/>
        <w:autoSpaceDN/>
        <w:spacing w:before="200" w:after="0" w:line="360" w:lineRule="auto"/>
        <w:jc w:val="both"/>
        <w:rPr>
          <w:rFonts w:ascii="Arial" w:eastAsiaTheme="minorEastAsia" w:hAnsi="Arial" w:cs="Arial"/>
          <w:kern w:val="24"/>
          <w:lang w:eastAsia="en-GB"/>
          <w14:ligatures w14:val="none"/>
        </w:rPr>
      </w:pPr>
      <w:r w:rsidRPr="001D7E7A">
        <w:rPr>
          <w:rFonts w:ascii="Arial" w:eastAsiaTheme="minorEastAsia" w:hAnsi="Arial" w:cs="Arial"/>
          <w:kern w:val="24"/>
          <w:lang w:eastAsia="en-GB"/>
          <w14:ligatures w14:val="none"/>
        </w:rPr>
        <w:t xml:space="preserve">My intention is now to analyse and critically evaluate these methodologies specific to breath support and consider the potential impact of learning applied to my </w:t>
      </w:r>
      <w:r>
        <w:rPr>
          <w:rFonts w:ascii="Arial" w:eastAsiaTheme="minorEastAsia" w:hAnsi="Arial" w:cs="Arial"/>
          <w:kern w:val="24"/>
          <w:lang w:eastAsia="en-GB"/>
          <w14:ligatures w14:val="none"/>
        </w:rPr>
        <w:t xml:space="preserve">performance and </w:t>
      </w:r>
      <w:r w:rsidRPr="001D7E7A">
        <w:rPr>
          <w:rFonts w:ascii="Arial" w:eastAsiaTheme="minorEastAsia" w:hAnsi="Arial" w:cs="Arial"/>
          <w:kern w:val="24"/>
          <w:lang w:eastAsia="en-GB"/>
          <w14:ligatures w14:val="none"/>
        </w:rPr>
        <w:t xml:space="preserve">professional practice, </w:t>
      </w:r>
      <w:r>
        <w:rPr>
          <w:rFonts w:ascii="Arial" w:eastAsiaTheme="minorEastAsia" w:hAnsi="Arial" w:cs="Arial"/>
          <w:kern w:val="24"/>
          <w:lang w:eastAsia="en-GB"/>
          <w14:ligatures w14:val="none"/>
        </w:rPr>
        <w:t xml:space="preserve">besides </w:t>
      </w:r>
      <w:r w:rsidRPr="001D7E7A">
        <w:rPr>
          <w:rFonts w:ascii="Arial" w:eastAsiaTheme="minorEastAsia" w:hAnsi="Arial" w:cs="Arial"/>
          <w:kern w:val="24"/>
          <w:lang w:eastAsia="en-GB"/>
          <w14:ligatures w14:val="none"/>
        </w:rPr>
        <w:t xml:space="preserve">the achievement </w:t>
      </w:r>
      <w:r>
        <w:rPr>
          <w:rFonts w:ascii="Arial" w:eastAsiaTheme="minorEastAsia" w:hAnsi="Arial" w:cs="Arial"/>
          <w:kern w:val="24"/>
          <w:lang w:eastAsia="en-GB"/>
          <w14:ligatures w14:val="none"/>
        </w:rPr>
        <w:t xml:space="preserve">of </w:t>
      </w:r>
      <w:r w:rsidRPr="001D7E7A">
        <w:rPr>
          <w:rFonts w:ascii="Arial" w:eastAsiaTheme="minorEastAsia" w:hAnsi="Arial" w:cs="Arial"/>
          <w:kern w:val="24"/>
          <w:lang w:eastAsia="en-GB"/>
          <w14:ligatures w14:val="none"/>
        </w:rPr>
        <w:t>my objectives in writing and illustrating a book and providing excellent vocal training.</w:t>
      </w:r>
    </w:p>
    <w:p w14:paraId="53741D84" w14:textId="4560BF25" w:rsidR="00E220C3" w:rsidRPr="001D7E7A" w:rsidRDefault="00E220C3" w:rsidP="00084DA7">
      <w:pPr>
        <w:shd w:val="clear" w:color="auto" w:fill="FFFFFF"/>
        <w:suppressAutoHyphens w:val="0"/>
        <w:autoSpaceDN/>
        <w:spacing w:before="100" w:beforeAutospacing="1" w:after="240" w:line="360" w:lineRule="auto"/>
        <w:jc w:val="both"/>
        <w:rPr>
          <w:rFonts w:ascii="Arial" w:eastAsia="Times New Roman" w:hAnsi="Arial" w:cs="Arial"/>
          <w:kern w:val="0"/>
          <w:lang w:eastAsia="en-GB"/>
          <w14:ligatures w14:val="none"/>
        </w:rPr>
      </w:pPr>
      <w:r w:rsidRPr="001D7E7A">
        <w:rPr>
          <w:rFonts w:ascii="Arial" w:eastAsia="Times New Roman" w:hAnsi="Arial" w:cs="Arial"/>
          <w:kern w:val="0"/>
          <w:lang w:eastAsia="en-GB"/>
          <w14:ligatures w14:val="none"/>
        </w:rPr>
        <w:t xml:space="preserve">My choice of a narrative or traditional literature review (Jesson et al, 2011) allowed me the necessary time to observe academic literature, organise my structure, and connect relevant information to evaluate and form conclusions. In addition to this I understand that it may be beneficial for my practice to conduct a </w:t>
      </w:r>
      <w:r w:rsidRPr="008713A7">
        <w:rPr>
          <w:rFonts w:ascii="Arial" w:eastAsia="Times New Roman" w:hAnsi="Arial" w:cs="Arial"/>
          <w:i/>
          <w:iCs/>
          <w:kern w:val="0"/>
          <w:lang w:eastAsia="en-GB"/>
          <w14:ligatures w14:val="none"/>
        </w:rPr>
        <w:t>future</w:t>
      </w:r>
      <w:r w:rsidRPr="001D7E7A">
        <w:rPr>
          <w:rFonts w:ascii="Arial" w:eastAsia="Times New Roman" w:hAnsi="Arial" w:cs="Arial"/>
          <w:kern w:val="0"/>
          <w:lang w:eastAsia="en-GB"/>
          <w14:ligatures w14:val="none"/>
        </w:rPr>
        <w:t xml:space="preserve"> Systematic review </w:t>
      </w:r>
      <w:r w:rsidR="00CB0C97">
        <w:rPr>
          <w:rFonts w:ascii="Arial" w:eastAsia="Times New Roman" w:hAnsi="Arial" w:cs="Arial"/>
          <w:kern w:val="0"/>
          <w:lang w:eastAsia="en-GB"/>
          <w14:ligatures w14:val="none"/>
        </w:rPr>
        <w:t xml:space="preserve">(Roy et al, 2013) </w:t>
      </w:r>
      <w:r w:rsidRPr="001D7E7A">
        <w:rPr>
          <w:rFonts w:ascii="Arial" w:eastAsia="Times New Roman" w:hAnsi="Arial" w:cs="Arial"/>
          <w:kern w:val="0"/>
          <w:lang w:eastAsia="en-GB"/>
          <w14:ligatures w14:val="none"/>
        </w:rPr>
        <w:t xml:space="preserve">of ‘effectiveness’ </w:t>
      </w:r>
      <w:r w:rsidR="005309DD" w:rsidRPr="001D7E7A">
        <w:rPr>
          <w:rFonts w:ascii="Arial" w:eastAsia="Times New Roman" w:hAnsi="Arial" w:cs="Arial"/>
          <w:kern w:val="0"/>
          <w:lang w:eastAsia="en-GB"/>
          <w14:ligatures w14:val="none"/>
        </w:rPr>
        <w:t>examining breathing support methods and associated exercises</w:t>
      </w:r>
      <w:r w:rsidR="00084DA7">
        <w:rPr>
          <w:rFonts w:ascii="Arial" w:eastAsia="Times New Roman" w:hAnsi="Arial" w:cs="Arial"/>
          <w:kern w:val="0"/>
          <w:lang w:eastAsia="en-GB"/>
          <w14:ligatures w14:val="none"/>
        </w:rPr>
        <w:t xml:space="preserve"> </w:t>
      </w:r>
      <w:r w:rsidR="00FF1BE3">
        <w:rPr>
          <w:rFonts w:ascii="Arial" w:eastAsia="Times New Roman" w:hAnsi="Arial" w:cs="Arial"/>
          <w:kern w:val="0"/>
          <w:lang w:eastAsia="en-GB"/>
          <w14:ligatures w14:val="none"/>
        </w:rPr>
        <w:t>to</w:t>
      </w:r>
      <w:r w:rsidR="00084DA7" w:rsidRPr="001D7E7A">
        <w:rPr>
          <w:rFonts w:ascii="Arial" w:eastAsia="Times New Roman" w:hAnsi="Arial" w:cs="Arial"/>
          <w:kern w:val="0"/>
          <w:lang w:eastAsia="en-GB"/>
          <w14:ligatures w14:val="none"/>
        </w:rPr>
        <w:t xml:space="preserve"> consider application </w:t>
      </w:r>
      <w:r w:rsidR="00FF1BE3">
        <w:rPr>
          <w:rFonts w:ascii="Arial" w:eastAsia="Times New Roman" w:hAnsi="Arial" w:cs="Arial"/>
          <w:kern w:val="0"/>
          <w:lang w:eastAsia="en-GB"/>
          <w14:ligatures w14:val="none"/>
        </w:rPr>
        <w:t>with</w:t>
      </w:r>
      <w:r w:rsidR="00084DA7" w:rsidRPr="001D7E7A">
        <w:rPr>
          <w:rFonts w:ascii="Arial" w:eastAsia="Times New Roman" w:hAnsi="Arial" w:cs="Arial"/>
          <w:kern w:val="0"/>
          <w:lang w:eastAsia="en-GB"/>
          <w14:ligatures w14:val="none"/>
        </w:rPr>
        <w:t xml:space="preserve"> differentiated vocal styles</w:t>
      </w:r>
      <w:r w:rsidRPr="001D7E7A">
        <w:rPr>
          <w:rFonts w:ascii="Arial" w:eastAsia="Times New Roman" w:hAnsi="Arial" w:cs="Arial"/>
          <w:kern w:val="0"/>
          <w:lang w:eastAsia="en-GB"/>
          <w14:ligatures w14:val="none"/>
        </w:rPr>
        <w:t xml:space="preserve">. Adding weight to prior knowledge and aimed at reducing bias in selecting articles for review (Ferrari, 2015), I would aim to do this </w:t>
      </w:r>
      <w:r>
        <w:rPr>
          <w:rFonts w:ascii="Arial" w:eastAsia="Times New Roman" w:hAnsi="Arial" w:cs="Arial"/>
          <w:kern w:val="0"/>
          <w:lang w:eastAsia="en-GB"/>
          <w14:ligatures w14:val="none"/>
        </w:rPr>
        <w:t xml:space="preserve">pending ethical clearance </w:t>
      </w:r>
      <w:r w:rsidRPr="001D7E7A">
        <w:rPr>
          <w:rFonts w:ascii="Arial" w:eastAsia="Times New Roman" w:hAnsi="Arial" w:cs="Arial"/>
          <w:kern w:val="0"/>
          <w:lang w:eastAsia="en-GB"/>
          <w14:ligatures w14:val="none"/>
        </w:rPr>
        <w:t xml:space="preserve">with a </w:t>
      </w:r>
      <w:r>
        <w:rPr>
          <w:rFonts w:ascii="Arial" w:eastAsia="Times New Roman" w:hAnsi="Arial" w:cs="Arial"/>
          <w:kern w:val="0"/>
          <w:lang w:eastAsia="en-GB"/>
          <w14:ligatures w14:val="none"/>
        </w:rPr>
        <w:t>cohort of at least twenty</w:t>
      </w:r>
      <w:r w:rsidRPr="001D7E7A">
        <w:rPr>
          <w:rFonts w:ascii="Arial" w:eastAsia="Times New Roman" w:hAnsi="Arial" w:cs="Arial"/>
          <w:kern w:val="0"/>
          <w:lang w:eastAsia="en-GB"/>
          <w14:ligatures w14:val="none"/>
        </w:rPr>
        <w:t xml:space="preserve"> vocal students that will bring the rigour of quantitative besides qualitative data to </w:t>
      </w:r>
      <w:r>
        <w:rPr>
          <w:rFonts w:ascii="Arial" w:eastAsia="Times New Roman" w:hAnsi="Arial" w:cs="Arial"/>
          <w:kern w:val="0"/>
          <w:lang w:eastAsia="en-GB"/>
          <w14:ligatures w14:val="none"/>
        </w:rPr>
        <w:t>an</w:t>
      </w:r>
      <w:r w:rsidRPr="001D7E7A">
        <w:rPr>
          <w:rFonts w:ascii="Arial" w:eastAsia="Times New Roman" w:hAnsi="Arial" w:cs="Arial"/>
          <w:kern w:val="0"/>
          <w:lang w:eastAsia="en-GB"/>
          <w14:ligatures w14:val="none"/>
        </w:rPr>
        <w:t xml:space="preserve"> experiment.</w:t>
      </w:r>
    </w:p>
    <w:p w14:paraId="289D3822" w14:textId="61D9781F" w:rsidR="00E220C3" w:rsidRPr="001D7E7A" w:rsidRDefault="00E220C3" w:rsidP="00E220C3">
      <w:pPr>
        <w:suppressAutoHyphens w:val="0"/>
        <w:autoSpaceDN/>
        <w:spacing w:before="200" w:after="0" w:line="360" w:lineRule="auto"/>
        <w:jc w:val="both"/>
        <w:rPr>
          <w:rFonts w:ascii="Arial" w:eastAsia="Times New Roman" w:hAnsi="Arial" w:cs="Arial"/>
          <w:kern w:val="0"/>
          <w:lang w:eastAsia="en-GB"/>
          <w14:ligatures w14:val="none"/>
        </w:rPr>
      </w:pPr>
      <w:r w:rsidRPr="001D7E7A">
        <w:rPr>
          <w:rFonts w:ascii="Arial" w:eastAsia="Times New Roman" w:hAnsi="Arial" w:cs="Arial"/>
          <w:kern w:val="0"/>
          <w:lang w:eastAsia="en-GB"/>
          <w14:ligatures w14:val="none"/>
        </w:rPr>
        <w:t>My investigation beg</w:t>
      </w:r>
      <w:r w:rsidR="00502C3F">
        <w:rPr>
          <w:rFonts w:ascii="Arial" w:eastAsia="Times New Roman" w:hAnsi="Arial" w:cs="Arial"/>
          <w:kern w:val="0"/>
          <w:lang w:eastAsia="en-GB"/>
          <w14:ligatures w14:val="none"/>
        </w:rPr>
        <w:t>ins</w:t>
      </w:r>
      <w:r w:rsidRPr="001D7E7A">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with Italian Classical master’s</w:t>
      </w:r>
      <w:r w:rsidRPr="001D7E7A">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methodology which relied heavily upon </w:t>
      </w:r>
      <w:r w:rsidRPr="001D7E7A">
        <w:rPr>
          <w:rFonts w:ascii="Arial" w:eastAsia="Times New Roman" w:hAnsi="Arial" w:cs="Arial"/>
          <w:kern w:val="0"/>
          <w:lang w:eastAsia="en-GB"/>
          <w14:ligatures w14:val="none"/>
        </w:rPr>
        <w:t>Isotonic and Isometric exercises</w:t>
      </w:r>
      <w:r>
        <w:rPr>
          <w:rFonts w:ascii="Arial" w:eastAsia="Times New Roman" w:hAnsi="Arial" w:cs="Arial"/>
          <w:kern w:val="0"/>
          <w:lang w:eastAsia="en-GB"/>
          <w14:ligatures w14:val="none"/>
        </w:rPr>
        <w:t xml:space="preserve"> (Sabol et al, 1995)</w:t>
      </w:r>
      <w:r w:rsidRPr="001D7E7A">
        <w:rPr>
          <w:rFonts w:ascii="Arial" w:eastAsia="Times New Roman" w:hAnsi="Arial" w:cs="Arial"/>
          <w:kern w:val="0"/>
          <w:lang w:eastAsia="en-GB"/>
          <w14:ligatures w14:val="none"/>
        </w:rPr>
        <w:t xml:space="preserve">, </w:t>
      </w:r>
      <w:r w:rsidR="008443D7">
        <w:rPr>
          <w:rFonts w:ascii="Arial" w:eastAsia="Times New Roman" w:hAnsi="Arial" w:cs="Arial"/>
          <w:kern w:val="0"/>
          <w:lang w:eastAsia="en-GB"/>
          <w14:ligatures w14:val="none"/>
        </w:rPr>
        <w:t xml:space="preserve">Isotonic </w:t>
      </w:r>
      <w:r w:rsidR="00912C62">
        <w:rPr>
          <w:rFonts w:ascii="Arial" w:eastAsia="Times New Roman" w:hAnsi="Arial" w:cs="Arial"/>
          <w:kern w:val="0"/>
          <w:lang w:eastAsia="en-GB"/>
          <w14:ligatures w14:val="none"/>
        </w:rPr>
        <w:t>encouraging</w:t>
      </w:r>
      <w:r w:rsidRPr="001D7E7A">
        <w:rPr>
          <w:rFonts w:ascii="Arial" w:eastAsia="Times New Roman" w:hAnsi="Arial" w:cs="Arial"/>
          <w:kern w:val="0"/>
          <w:lang w:eastAsia="en-GB"/>
          <w14:ligatures w14:val="none"/>
        </w:rPr>
        <w:t xml:space="preserve"> contractions to change muscle length</w:t>
      </w:r>
      <w:r w:rsidR="008443D7">
        <w:rPr>
          <w:rFonts w:ascii="Arial" w:eastAsia="Times New Roman" w:hAnsi="Arial" w:cs="Arial"/>
          <w:kern w:val="0"/>
          <w:lang w:eastAsia="en-GB"/>
          <w14:ligatures w14:val="none"/>
        </w:rPr>
        <w:t>,</w:t>
      </w:r>
      <w:r w:rsidRPr="001D7E7A">
        <w:rPr>
          <w:rFonts w:ascii="Arial" w:eastAsia="Times New Roman" w:hAnsi="Arial" w:cs="Arial"/>
          <w:kern w:val="0"/>
          <w:lang w:eastAsia="en-GB"/>
          <w14:ligatures w14:val="none"/>
        </w:rPr>
        <w:t xml:space="preserve"> and </w:t>
      </w:r>
      <w:r w:rsidR="008443D7">
        <w:rPr>
          <w:rFonts w:ascii="Arial" w:eastAsia="Times New Roman" w:hAnsi="Arial" w:cs="Arial"/>
          <w:kern w:val="0"/>
          <w:lang w:eastAsia="en-GB"/>
          <w14:ligatures w14:val="none"/>
        </w:rPr>
        <w:t>Isometric</w:t>
      </w:r>
      <w:r w:rsidRPr="001D7E7A">
        <w:rPr>
          <w:rFonts w:ascii="Arial" w:eastAsia="Times New Roman" w:hAnsi="Arial" w:cs="Arial"/>
          <w:kern w:val="0"/>
          <w:lang w:eastAsia="en-GB"/>
          <w14:ligatures w14:val="none"/>
        </w:rPr>
        <w:t xml:space="preserve"> increasing tension without movement and no change in muscle length. </w:t>
      </w:r>
      <w:r w:rsidR="004842AF">
        <w:rPr>
          <w:rFonts w:ascii="Arial" w:eastAsia="Times New Roman" w:hAnsi="Arial" w:cs="Arial"/>
          <w:kern w:val="0"/>
          <w:lang w:eastAsia="en-GB"/>
          <w14:ligatures w14:val="none"/>
        </w:rPr>
        <w:t>It benefits with a four-week</w:t>
      </w:r>
      <w:r w:rsidRPr="001D7E7A">
        <w:rPr>
          <w:rFonts w:ascii="Arial" w:eastAsia="Times New Roman" w:hAnsi="Arial" w:cs="Arial"/>
          <w:kern w:val="0"/>
          <w:lang w:eastAsia="en-GB"/>
          <w14:ligatures w14:val="none"/>
        </w:rPr>
        <w:t xml:space="preserve"> vocal function exercise program show</w:t>
      </w:r>
      <w:r w:rsidR="00FF1BE3">
        <w:rPr>
          <w:rFonts w:ascii="Arial" w:eastAsia="Times New Roman" w:hAnsi="Arial" w:cs="Arial"/>
          <w:kern w:val="0"/>
          <w:lang w:eastAsia="en-GB"/>
          <w14:ligatures w14:val="none"/>
        </w:rPr>
        <w:t>ing</w:t>
      </w:r>
      <w:r w:rsidRPr="001D7E7A">
        <w:rPr>
          <w:rFonts w:ascii="Arial" w:eastAsia="Times New Roman" w:hAnsi="Arial" w:cs="Arial"/>
          <w:kern w:val="0"/>
          <w:lang w:eastAsia="en-GB"/>
          <w14:ligatures w14:val="none"/>
        </w:rPr>
        <w:t xml:space="preserve"> successful results (Sabol et al, 1995)</w:t>
      </w:r>
      <w:r w:rsidR="00A5445E">
        <w:rPr>
          <w:rFonts w:ascii="Arial" w:eastAsia="Times New Roman" w:hAnsi="Arial" w:cs="Arial"/>
          <w:kern w:val="0"/>
          <w:lang w:eastAsia="en-GB"/>
          <w14:ligatures w14:val="none"/>
        </w:rPr>
        <w:t xml:space="preserve">, </w:t>
      </w:r>
      <w:r w:rsidRPr="001D7E7A">
        <w:rPr>
          <w:rFonts w:ascii="Arial" w:eastAsia="Times New Roman" w:hAnsi="Arial" w:cs="Arial"/>
          <w:kern w:val="0"/>
          <w:lang w:eastAsia="en-GB"/>
          <w14:ligatures w14:val="none"/>
        </w:rPr>
        <w:t>strengthen</w:t>
      </w:r>
      <w:r w:rsidR="00A5445E">
        <w:rPr>
          <w:rFonts w:ascii="Arial" w:eastAsia="Times New Roman" w:hAnsi="Arial" w:cs="Arial"/>
          <w:kern w:val="0"/>
          <w:lang w:eastAsia="en-GB"/>
          <w14:ligatures w14:val="none"/>
        </w:rPr>
        <w:t>ing</w:t>
      </w:r>
      <w:r w:rsidRPr="001D7E7A">
        <w:rPr>
          <w:rFonts w:ascii="Arial" w:eastAsia="Times New Roman" w:hAnsi="Arial" w:cs="Arial"/>
          <w:kern w:val="0"/>
          <w:lang w:eastAsia="en-GB"/>
          <w14:ligatures w14:val="none"/>
        </w:rPr>
        <w:t xml:space="preserve"> and ton</w:t>
      </w:r>
      <w:r w:rsidR="00A5445E">
        <w:rPr>
          <w:rFonts w:ascii="Arial" w:eastAsia="Times New Roman" w:hAnsi="Arial" w:cs="Arial"/>
          <w:kern w:val="0"/>
          <w:lang w:eastAsia="en-GB"/>
          <w14:ligatures w14:val="none"/>
        </w:rPr>
        <w:t>ing</w:t>
      </w:r>
      <w:r w:rsidRPr="001D7E7A">
        <w:rPr>
          <w:rFonts w:ascii="Arial" w:eastAsia="Times New Roman" w:hAnsi="Arial" w:cs="Arial"/>
          <w:kern w:val="0"/>
          <w:lang w:eastAsia="en-GB"/>
          <w14:ligatures w14:val="none"/>
        </w:rPr>
        <w:t xml:space="preserve"> larynx muscles</w:t>
      </w:r>
      <w:r w:rsidR="00A5445E">
        <w:rPr>
          <w:rFonts w:ascii="Arial" w:eastAsia="Times New Roman" w:hAnsi="Arial" w:cs="Arial"/>
          <w:kern w:val="0"/>
          <w:lang w:eastAsia="en-GB"/>
          <w14:ligatures w14:val="none"/>
        </w:rPr>
        <w:t>,</w:t>
      </w:r>
      <w:r w:rsidRPr="001D7E7A">
        <w:rPr>
          <w:rFonts w:ascii="Arial" w:eastAsia="Times New Roman" w:hAnsi="Arial" w:cs="Arial"/>
          <w:kern w:val="0"/>
          <w:lang w:eastAsia="en-GB"/>
          <w14:ligatures w14:val="none"/>
        </w:rPr>
        <w:t xml:space="preserve"> </w:t>
      </w:r>
      <w:r w:rsidR="00D72A76">
        <w:rPr>
          <w:rFonts w:ascii="Arial" w:eastAsia="Times New Roman" w:hAnsi="Arial" w:cs="Arial"/>
          <w:kern w:val="0"/>
          <w:lang w:eastAsia="en-GB"/>
          <w14:ligatures w14:val="none"/>
        </w:rPr>
        <w:t xml:space="preserve">improved co-ordination, </w:t>
      </w:r>
      <w:r w:rsidR="00A5445E">
        <w:rPr>
          <w:rFonts w:ascii="Arial" w:hAnsi="Arial" w:cs="Arial"/>
          <w:color w:val="000000"/>
          <w:shd w:val="clear" w:color="auto" w:fill="FFFFFF"/>
        </w:rPr>
        <w:t>increasing</w:t>
      </w:r>
      <w:r w:rsidRPr="001D7E7A">
        <w:rPr>
          <w:rFonts w:ascii="Arial" w:hAnsi="Arial" w:cs="Arial"/>
          <w:color w:val="000000"/>
          <w:shd w:val="clear" w:color="auto" w:fill="FFFFFF"/>
        </w:rPr>
        <w:t xml:space="preserve"> the power of inspiratory muscles</w:t>
      </w:r>
      <w:r w:rsidR="00FF74D7">
        <w:rPr>
          <w:rFonts w:ascii="Arial" w:hAnsi="Arial" w:cs="Arial"/>
          <w:color w:val="000000"/>
          <w:shd w:val="clear" w:color="auto" w:fill="FFFFFF"/>
        </w:rPr>
        <w:t xml:space="preserve">, </w:t>
      </w:r>
      <w:r w:rsidR="00D72A76">
        <w:rPr>
          <w:rFonts w:ascii="Arial" w:hAnsi="Arial" w:cs="Arial"/>
          <w:color w:val="000000"/>
          <w:shd w:val="clear" w:color="auto" w:fill="FFFFFF"/>
        </w:rPr>
        <w:t xml:space="preserve">and </w:t>
      </w:r>
      <w:r w:rsidRPr="001D7E7A">
        <w:rPr>
          <w:rFonts w:ascii="Arial" w:hAnsi="Arial" w:cs="Arial"/>
          <w:color w:val="000000"/>
          <w:shd w:val="clear" w:color="auto" w:fill="FFFFFF"/>
        </w:rPr>
        <w:t xml:space="preserve">enabling strength and endurance during exhalation (Price, 2003). </w:t>
      </w:r>
      <w:r w:rsidR="00254781">
        <w:rPr>
          <w:rFonts w:ascii="Arial" w:hAnsi="Arial" w:cs="Arial"/>
          <w:shd w:val="clear" w:color="auto" w:fill="FFFFFF"/>
        </w:rPr>
        <w:t>V</w:t>
      </w:r>
      <w:r w:rsidRPr="001D7E7A">
        <w:rPr>
          <w:rFonts w:ascii="Arial" w:hAnsi="Arial" w:cs="Arial"/>
          <w:shd w:val="clear" w:color="auto" w:fill="FFFFFF"/>
        </w:rPr>
        <w:t xml:space="preserve">oice function exercises increase glottal efficiency, reducing the potential of sustaining vocal injury and experiencing vocal fatigue (Weiss, 2002) </w:t>
      </w:r>
      <w:r w:rsidR="00067752">
        <w:rPr>
          <w:rFonts w:ascii="Arial" w:hAnsi="Arial" w:cs="Arial"/>
          <w:shd w:val="clear" w:color="auto" w:fill="FFFFFF"/>
        </w:rPr>
        <w:t>and establish</w:t>
      </w:r>
      <w:r w:rsidRPr="001D7E7A">
        <w:rPr>
          <w:rFonts w:ascii="Arial" w:hAnsi="Arial" w:cs="Arial"/>
          <w:shd w:val="clear" w:color="auto" w:fill="FFFFFF"/>
        </w:rPr>
        <w:t xml:space="preserve"> a strong foundation </w:t>
      </w:r>
      <w:r w:rsidR="00C322C3">
        <w:rPr>
          <w:rFonts w:ascii="Arial" w:hAnsi="Arial" w:cs="Arial"/>
          <w:shd w:val="clear" w:color="auto" w:fill="FFFFFF"/>
        </w:rPr>
        <w:t>of</w:t>
      </w:r>
      <w:r w:rsidRPr="001D7E7A">
        <w:rPr>
          <w:rFonts w:ascii="Arial" w:hAnsi="Arial" w:cs="Arial"/>
          <w:shd w:val="clear" w:color="auto" w:fill="FFFFFF"/>
        </w:rPr>
        <w:t xml:space="preserve"> breath work allow</w:t>
      </w:r>
      <w:r w:rsidR="00E7171E">
        <w:rPr>
          <w:rFonts w:ascii="Arial" w:hAnsi="Arial" w:cs="Arial"/>
          <w:shd w:val="clear" w:color="auto" w:fill="FFFFFF"/>
        </w:rPr>
        <w:t>ing</w:t>
      </w:r>
      <w:r w:rsidRPr="001D7E7A">
        <w:rPr>
          <w:rFonts w:ascii="Arial" w:hAnsi="Arial" w:cs="Arial"/>
          <w:shd w:val="clear" w:color="auto" w:fill="FFFFFF"/>
        </w:rPr>
        <w:t xml:space="preserve"> students to feel and engage key muscle groups.</w:t>
      </w:r>
    </w:p>
    <w:p w14:paraId="327F2866" w14:textId="622941A9" w:rsidR="00E220C3" w:rsidRPr="001D7E7A" w:rsidRDefault="00E220C3" w:rsidP="00E220C3">
      <w:pPr>
        <w:suppressAutoHyphens w:val="0"/>
        <w:autoSpaceDN/>
        <w:spacing w:before="200" w:after="0" w:line="360" w:lineRule="auto"/>
        <w:jc w:val="both"/>
        <w:rPr>
          <w:rFonts w:ascii="Arial" w:eastAsia="Times New Roman" w:hAnsi="Arial" w:cs="Arial"/>
          <w:kern w:val="0"/>
          <w:lang w:eastAsia="en-GB"/>
          <w14:ligatures w14:val="none"/>
        </w:rPr>
      </w:pPr>
      <w:r w:rsidRPr="001D7E7A">
        <w:rPr>
          <w:rFonts w:ascii="Arial" w:eastAsia="Times New Roman" w:hAnsi="Arial" w:cs="Arial"/>
          <w:kern w:val="0"/>
          <w:lang w:eastAsia="en-GB"/>
          <w14:ligatures w14:val="none"/>
        </w:rPr>
        <w:t xml:space="preserve">Breath work </w:t>
      </w:r>
      <w:r>
        <w:rPr>
          <w:rFonts w:ascii="Arial" w:eastAsia="Times New Roman" w:hAnsi="Arial" w:cs="Arial"/>
          <w:kern w:val="0"/>
          <w:lang w:eastAsia="en-GB"/>
          <w14:ligatures w14:val="none"/>
        </w:rPr>
        <w:t>when</w:t>
      </w:r>
      <w:r w:rsidRPr="001D7E7A">
        <w:rPr>
          <w:rFonts w:ascii="Arial" w:eastAsia="Times New Roman" w:hAnsi="Arial" w:cs="Arial"/>
          <w:kern w:val="0"/>
          <w:lang w:eastAsia="en-GB"/>
          <w14:ligatures w14:val="none"/>
        </w:rPr>
        <w:t xml:space="preserve"> controlled</w:t>
      </w:r>
      <w:r>
        <w:rPr>
          <w:rFonts w:ascii="Arial" w:eastAsia="Times New Roman" w:hAnsi="Arial" w:cs="Arial"/>
          <w:kern w:val="0"/>
          <w:lang w:eastAsia="en-GB"/>
          <w14:ligatures w14:val="none"/>
        </w:rPr>
        <w:t xml:space="preserve"> (Doscher, 1993)</w:t>
      </w:r>
      <w:r w:rsidRPr="001D7E7A">
        <w:rPr>
          <w:rFonts w:ascii="Arial" w:eastAsia="Times New Roman" w:hAnsi="Arial" w:cs="Arial"/>
          <w:kern w:val="0"/>
          <w:lang w:eastAsia="en-GB"/>
          <w14:ligatures w14:val="none"/>
        </w:rPr>
        <w:t>, complement</w:t>
      </w:r>
      <w:r>
        <w:rPr>
          <w:rFonts w:ascii="Arial" w:eastAsia="Times New Roman" w:hAnsi="Arial" w:cs="Arial"/>
          <w:kern w:val="0"/>
          <w:lang w:eastAsia="en-GB"/>
          <w14:ligatures w14:val="none"/>
        </w:rPr>
        <w:t>s</w:t>
      </w:r>
      <w:r w:rsidRPr="001D7E7A">
        <w:rPr>
          <w:rFonts w:ascii="Arial" w:eastAsia="Times New Roman" w:hAnsi="Arial" w:cs="Arial"/>
          <w:kern w:val="0"/>
          <w:lang w:eastAsia="en-GB"/>
          <w14:ligatures w14:val="none"/>
        </w:rPr>
        <w:t xml:space="preserve"> registration and bring</w:t>
      </w:r>
      <w:r>
        <w:rPr>
          <w:rFonts w:ascii="Arial" w:eastAsia="Times New Roman" w:hAnsi="Arial" w:cs="Arial"/>
          <w:kern w:val="0"/>
          <w:lang w:eastAsia="en-GB"/>
          <w14:ligatures w14:val="none"/>
        </w:rPr>
        <w:t>s</w:t>
      </w:r>
      <w:r w:rsidRPr="001D7E7A">
        <w:rPr>
          <w:rFonts w:ascii="Arial" w:eastAsia="Times New Roman" w:hAnsi="Arial" w:cs="Arial"/>
          <w:kern w:val="0"/>
          <w:lang w:eastAsia="en-GB"/>
          <w14:ligatures w14:val="none"/>
        </w:rPr>
        <w:t xml:space="preserve"> balance to a voice</w:t>
      </w:r>
      <w:r>
        <w:rPr>
          <w:rFonts w:ascii="Arial" w:eastAsia="Times New Roman" w:hAnsi="Arial" w:cs="Arial"/>
          <w:kern w:val="0"/>
          <w:lang w:eastAsia="en-GB"/>
          <w14:ligatures w14:val="none"/>
        </w:rPr>
        <w:t xml:space="preserve"> (Miller, 2000)</w:t>
      </w:r>
      <w:r w:rsidRPr="001D7E7A">
        <w:rPr>
          <w:rFonts w:ascii="Arial" w:eastAsia="Times New Roman" w:hAnsi="Arial" w:cs="Arial"/>
          <w:kern w:val="0"/>
          <w:lang w:eastAsia="en-GB"/>
          <w14:ligatures w14:val="none"/>
        </w:rPr>
        <w:t xml:space="preserve">. </w:t>
      </w:r>
      <w:r w:rsidR="00664B06">
        <w:rPr>
          <w:rFonts w:ascii="Arial" w:eastAsia="Times New Roman" w:hAnsi="Arial" w:cs="Arial"/>
          <w:kern w:val="0"/>
          <w:lang w:eastAsia="en-GB"/>
          <w14:ligatures w14:val="none"/>
        </w:rPr>
        <w:t>V</w:t>
      </w:r>
      <w:r w:rsidRPr="001D7E7A">
        <w:rPr>
          <w:rFonts w:ascii="Arial" w:eastAsia="Times New Roman" w:hAnsi="Arial" w:cs="Arial"/>
          <w:kern w:val="0"/>
          <w:lang w:eastAsia="en-GB"/>
          <w14:ligatures w14:val="none"/>
        </w:rPr>
        <w:t xml:space="preserve">ocalists should "lighten up" </w:t>
      </w:r>
      <w:r w:rsidR="008A535C">
        <w:rPr>
          <w:rFonts w:ascii="Arial" w:eastAsia="Times New Roman" w:hAnsi="Arial" w:cs="Arial"/>
          <w:kern w:val="0"/>
          <w:lang w:eastAsia="en-GB"/>
          <w14:ligatures w14:val="none"/>
        </w:rPr>
        <w:t xml:space="preserve">(Unger, 1990) </w:t>
      </w:r>
      <w:r>
        <w:rPr>
          <w:rFonts w:ascii="Arial" w:eastAsia="Times New Roman" w:hAnsi="Arial" w:cs="Arial"/>
          <w:kern w:val="0"/>
          <w:lang w:eastAsia="en-GB"/>
          <w14:ligatures w14:val="none"/>
        </w:rPr>
        <w:t xml:space="preserve">referring to a thinning of the vocal fold mass as described in Speech Level Singing (Riggs, 1992) </w:t>
      </w:r>
      <w:r w:rsidRPr="001D7E7A">
        <w:rPr>
          <w:rFonts w:ascii="Arial" w:eastAsia="Times New Roman" w:hAnsi="Arial" w:cs="Arial"/>
          <w:kern w:val="0"/>
          <w:lang w:eastAsia="en-GB"/>
          <w14:ligatures w14:val="none"/>
        </w:rPr>
        <w:t xml:space="preserve">as </w:t>
      </w:r>
      <w:r>
        <w:rPr>
          <w:rFonts w:ascii="Arial" w:eastAsia="Times New Roman" w:hAnsi="Arial" w:cs="Arial"/>
          <w:kern w:val="0"/>
          <w:lang w:eastAsia="en-GB"/>
          <w14:ligatures w14:val="none"/>
        </w:rPr>
        <w:t>singers</w:t>
      </w:r>
      <w:r w:rsidRPr="001D7E7A">
        <w:rPr>
          <w:rFonts w:ascii="Arial" w:eastAsia="Times New Roman" w:hAnsi="Arial" w:cs="Arial"/>
          <w:kern w:val="0"/>
          <w:lang w:eastAsia="en-GB"/>
          <w14:ligatures w14:val="none"/>
        </w:rPr>
        <w:t xml:space="preserve"> ascend in pitch and </w:t>
      </w:r>
      <w:r>
        <w:rPr>
          <w:rFonts w:ascii="Arial" w:eastAsia="Times New Roman" w:hAnsi="Arial" w:cs="Arial"/>
          <w:kern w:val="0"/>
          <w:lang w:eastAsia="en-GB"/>
          <w14:ligatures w14:val="none"/>
        </w:rPr>
        <w:t>they should</w:t>
      </w:r>
      <w:r w:rsidRPr="001D7E7A">
        <w:rPr>
          <w:rFonts w:ascii="Arial" w:eastAsia="Times New Roman" w:hAnsi="Arial" w:cs="Arial"/>
          <w:kern w:val="0"/>
          <w:lang w:eastAsia="en-GB"/>
          <w14:ligatures w14:val="none"/>
        </w:rPr>
        <w:t xml:space="preserve"> not add volume or muscle blocking (Unger, 1990)</w:t>
      </w:r>
      <w:r w:rsidR="00524FBE">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C322C3">
        <w:rPr>
          <w:rFonts w:ascii="Arial" w:eastAsia="Times New Roman" w:hAnsi="Arial" w:cs="Arial"/>
          <w:kern w:val="0"/>
          <w:lang w:eastAsia="en-GB"/>
          <w14:ligatures w14:val="none"/>
        </w:rPr>
        <w:t>Instead,</w:t>
      </w:r>
      <w:r>
        <w:rPr>
          <w:rFonts w:ascii="Arial" w:eastAsia="Times New Roman" w:hAnsi="Arial" w:cs="Arial"/>
          <w:kern w:val="0"/>
          <w:lang w:eastAsia="en-GB"/>
          <w14:ligatures w14:val="none"/>
        </w:rPr>
        <w:t xml:space="preserve"> students can </w:t>
      </w:r>
      <w:r w:rsidR="00524FBE">
        <w:rPr>
          <w:rFonts w:ascii="Arial" w:eastAsia="Times New Roman" w:hAnsi="Arial" w:cs="Arial"/>
          <w:kern w:val="0"/>
          <w:lang w:eastAsia="en-GB"/>
          <w14:ligatures w14:val="none"/>
        </w:rPr>
        <w:t>develop</w:t>
      </w:r>
      <w:r>
        <w:rPr>
          <w:rFonts w:ascii="Arial" w:eastAsia="Times New Roman" w:hAnsi="Arial" w:cs="Arial"/>
          <w:kern w:val="0"/>
          <w:lang w:eastAsia="en-GB"/>
          <w14:ligatures w14:val="none"/>
        </w:rPr>
        <w:t xml:space="preserve"> laryngeal muscles that boost acoustic formants and make use of contraction of the </w:t>
      </w:r>
      <w:r>
        <w:rPr>
          <w:rFonts w:ascii="Arial" w:eastAsia="Times New Roman" w:hAnsi="Arial" w:cs="Arial"/>
          <w:kern w:val="0"/>
          <w:lang w:eastAsia="en-GB"/>
          <w14:ligatures w14:val="none"/>
        </w:rPr>
        <w:lastRenderedPageBreak/>
        <w:t xml:space="preserve">cricothyroid to lengthen </w:t>
      </w:r>
      <w:r w:rsidR="005C4957">
        <w:rPr>
          <w:rFonts w:ascii="Arial" w:eastAsia="Times New Roman" w:hAnsi="Arial" w:cs="Arial"/>
          <w:kern w:val="0"/>
          <w:lang w:eastAsia="en-GB"/>
          <w14:ligatures w14:val="none"/>
        </w:rPr>
        <w:t>vocal</w:t>
      </w:r>
      <w:r>
        <w:rPr>
          <w:rFonts w:ascii="Arial" w:eastAsia="Times New Roman" w:hAnsi="Arial" w:cs="Arial"/>
          <w:kern w:val="0"/>
          <w:lang w:eastAsia="en-GB"/>
          <w14:ligatures w14:val="none"/>
        </w:rPr>
        <w:t xml:space="preserve"> folds (Welch &amp; Sundberg, 2002). This could suggest maintaining consistent glottal pressure is sufficient when ascending in pitch and attempting to belt </w:t>
      </w:r>
      <w:r w:rsidR="00D06BF6">
        <w:rPr>
          <w:rFonts w:ascii="Arial" w:eastAsia="Times New Roman" w:hAnsi="Arial" w:cs="Arial"/>
          <w:kern w:val="0"/>
          <w:lang w:eastAsia="en-GB"/>
          <w14:ligatures w14:val="none"/>
        </w:rPr>
        <w:t>when</w:t>
      </w:r>
      <w:r>
        <w:rPr>
          <w:rFonts w:ascii="Arial" w:eastAsia="Times New Roman" w:hAnsi="Arial" w:cs="Arial"/>
          <w:kern w:val="0"/>
          <w:lang w:eastAsia="en-GB"/>
          <w14:ligatures w14:val="none"/>
        </w:rPr>
        <w:t xml:space="preserve"> these larynx muscles and vocal fold resistance </w:t>
      </w:r>
      <w:r w:rsidR="00D06BF6">
        <w:rPr>
          <w:rFonts w:ascii="Arial" w:eastAsia="Times New Roman" w:hAnsi="Arial" w:cs="Arial"/>
          <w:kern w:val="0"/>
          <w:lang w:eastAsia="en-GB"/>
          <w14:ligatures w14:val="none"/>
        </w:rPr>
        <w:t>are</w:t>
      </w:r>
      <w:r>
        <w:rPr>
          <w:rFonts w:ascii="Arial" w:eastAsia="Times New Roman" w:hAnsi="Arial" w:cs="Arial"/>
          <w:kern w:val="0"/>
          <w:lang w:eastAsia="en-GB"/>
          <w14:ligatures w14:val="none"/>
        </w:rPr>
        <w:t xml:space="preserve"> trained correctly</w:t>
      </w:r>
      <w:r w:rsidR="005248D2">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considering the thyroid tilt enables a rise in subglottal pressure (</w:t>
      </w:r>
      <w:r w:rsidRPr="001D7E7A">
        <w:rPr>
          <w:rFonts w:ascii="Arial" w:hAnsi="Arial" w:cs="Arial"/>
        </w:rPr>
        <w:t>Rubin et al, 2006)</w:t>
      </w:r>
      <w:r>
        <w:rPr>
          <w:rFonts w:ascii="Arial" w:hAnsi="Arial" w:cs="Arial"/>
        </w:rPr>
        <w:t>.</w:t>
      </w:r>
      <w:r>
        <w:rPr>
          <w:rFonts w:ascii="Arial" w:eastAsia="Times New Roman" w:hAnsi="Arial" w:cs="Arial"/>
          <w:kern w:val="0"/>
          <w:lang w:eastAsia="en-GB"/>
          <w14:ligatures w14:val="none"/>
        </w:rPr>
        <w:t xml:space="preserve"> Alternatively, a controlled reduction adjustment of sub-glottal pressure can achieve a lighter tone quality. Kayes considers that the most important part of breathing for singing is maintaining consistent subglottal pressure for the desired sound quality, dynamic </w:t>
      </w:r>
      <w:r w:rsidR="00BC7B17">
        <w:rPr>
          <w:rFonts w:ascii="Arial" w:eastAsia="Times New Roman" w:hAnsi="Arial" w:cs="Arial"/>
          <w:kern w:val="0"/>
          <w:lang w:eastAsia="en-GB"/>
          <w14:ligatures w14:val="none"/>
        </w:rPr>
        <w:t>level,</w:t>
      </w:r>
      <w:r>
        <w:rPr>
          <w:rFonts w:ascii="Arial" w:eastAsia="Times New Roman" w:hAnsi="Arial" w:cs="Arial"/>
          <w:kern w:val="0"/>
          <w:lang w:eastAsia="en-GB"/>
          <w14:ligatures w14:val="none"/>
        </w:rPr>
        <w:t xml:space="preserve"> and targeted pitch range (Kayes, 2019).</w:t>
      </w:r>
    </w:p>
    <w:p w14:paraId="533DA5CC" w14:textId="1A7BD984" w:rsidR="00E220C3" w:rsidRPr="001D7E7A" w:rsidRDefault="00E220C3" w:rsidP="00E220C3">
      <w:pPr>
        <w:suppressAutoHyphens w:val="0"/>
        <w:autoSpaceDN/>
        <w:spacing w:before="200" w:after="0" w:line="360" w:lineRule="auto"/>
        <w:jc w:val="both"/>
        <w:rPr>
          <w:rFonts w:ascii="Arial" w:eastAsiaTheme="minorEastAsia" w:hAnsi="Arial" w:cs="Arial"/>
          <w:kern w:val="24"/>
          <w:lang w:eastAsia="en-GB"/>
          <w14:ligatures w14:val="none"/>
        </w:rPr>
      </w:pPr>
      <w:r w:rsidRPr="001D7E7A">
        <w:rPr>
          <w:rFonts w:ascii="Arial" w:eastAsiaTheme="minorEastAsia" w:hAnsi="Arial" w:cs="Arial"/>
          <w:kern w:val="24"/>
          <w:lang w:eastAsia="en-GB"/>
          <w14:ligatures w14:val="none"/>
        </w:rPr>
        <w:t xml:space="preserve">I first began to explore and identify the key muscles of inhalation </w:t>
      </w:r>
      <w:r w:rsidR="00C56D8C">
        <w:rPr>
          <w:rFonts w:ascii="Arial" w:eastAsiaTheme="minorEastAsia" w:hAnsi="Arial" w:cs="Arial"/>
          <w:kern w:val="24"/>
          <w:lang w:eastAsia="en-GB"/>
          <w14:ligatures w14:val="none"/>
        </w:rPr>
        <w:t xml:space="preserve">and </w:t>
      </w:r>
      <w:r w:rsidRPr="001D7E7A">
        <w:rPr>
          <w:rFonts w:ascii="Arial" w:eastAsiaTheme="minorEastAsia" w:hAnsi="Arial" w:cs="Arial"/>
          <w:kern w:val="24"/>
          <w:lang w:eastAsia="en-GB"/>
          <w14:ligatures w14:val="none"/>
        </w:rPr>
        <w:t xml:space="preserve">exhalation believing this to be </w:t>
      </w:r>
      <w:r w:rsidR="00BC7B17">
        <w:rPr>
          <w:rFonts w:ascii="Arial" w:eastAsiaTheme="minorEastAsia" w:hAnsi="Arial" w:cs="Arial"/>
          <w:kern w:val="24"/>
          <w:lang w:eastAsia="en-GB"/>
          <w14:ligatures w14:val="none"/>
        </w:rPr>
        <w:t>the</w:t>
      </w:r>
      <w:r w:rsidRPr="001D7E7A">
        <w:rPr>
          <w:rFonts w:ascii="Arial" w:eastAsiaTheme="minorEastAsia" w:hAnsi="Arial" w:cs="Arial"/>
          <w:kern w:val="24"/>
          <w:lang w:eastAsia="en-GB"/>
          <w14:ligatures w14:val="none"/>
        </w:rPr>
        <w:t xml:space="preserve"> foundation </w:t>
      </w:r>
      <w:r w:rsidR="00F22A7D">
        <w:rPr>
          <w:rFonts w:ascii="Arial" w:eastAsiaTheme="minorEastAsia" w:hAnsi="Arial" w:cs="Arial"/>
          <w:kern w:val="24"/>
          <w:lang w:eastAsia="en-GB"/>
          <w14:ligatures w14:val="none"/>
        </w:rPr>
        <w:t>for</w:t>
      </w:r>
      <w:r w:rsidR="00484783">
        <w:rPr>
          <w:rFonts w:ascii="Arial" w:eastAsiaTheme="minorEastAsia" w:hAnsi="Arial" w:cs="Arial"/>
          <w:kern w:val="24"/>
          <w:lang w:eastAsia="en-GB"/>
          <w14:ligatures w14:val="none"/>
        </w:rPr>
        <w:t xml:space="preserve"> </w:t>
      </w:r>
      <w:r w:rsidRPr="001D7E7A">
        <w:rPr>
          <w:rFonts w:ascii="Arial" w:eastAsiaTheme="minorEastAsia" w:hAnsi="Arial" w:cs="Arial"/>
          <w:kern w:val="24"/>
          <w:lang w:eastAsia="en-GB"/>
          <w14:ligatures w14:val="none"/>
        </w:rPr>
        <w:t xml:space="preserve">creating an effective breath assessment for singers </w:t>
      </w:r>
      <w:r w:rsidR="00EA5B83">
        <w:rPr>
          <w:rFonts w:ascii="Arial" w:eastAsiaTheme="minorEastAsia" w:hAnsi="Arial" w:cs="Arial"/>
          <w:kern w:val="24"/>
          <w:lang w:eastAsia="en-GB"/>
          <w14:ligatures w14:val="none"/>
        </w:rPr>
        <w:t xml:space="preserve">and </w:t>
      </w:r>
      <w:r w:rsidR="00967D4A">
        <w:rPr>
          <w:rFonts w:ascii="Arial" w:eastAsiaTheme="minorEastAsia" w:hAnsi="Arial" w:cs="Arial"/>
          <w:kern w:val="24"/>
          <w:lang w:eastAsia="en-GB"/>
          <w14:ligatures w14:val="none"/>
        </w:rPr>
        <w:t>encourage</w:t>
      </w:r>
      <w:r w:rsidR="00967D4A" w:rsidRPr="001D7E7A">
        <w:rPr>
          <w:rFonts w:ascii="Arial" w:eastAsiaTheme="minorEastAsia" w:hAnsi="Arial" w:cs="Arial"/>
          <w:kern w:val="24"/>
          <w:lang w:eastAsia="en-GB"/>
          <w14:ligatures w14:val="none"/>
        </w:rPr>
        <w:t xml:space="preserve"> students</w:t>
      </w:r>
      <w:r w:rsidRPr="001D7E7A">
        <w:rPr>
          <w:rFonts w:ascii="Arial" w:eastAsiaTheme="minorEastAsia" w:hAnsi="Arial" w:cs="Arial"/>
          <w:kern w:val="24"/>
          <w:lang w:eastAsia="en-GB"/>
          <w14:ligatures w14:val="none"/>
        </w:rPr>
        <w:t xml:space="preserve"> to connect more confidently with these breathing ‘support’ muscles. </w:t>
      </w:r>
    </w:p>
    <w:p w14:paraId="7F0E6DA7" w14:textId="7F0BABDA" w:rsidR="00E220C3" w:rsidRPr="001D7E7A" w:rsidRDefault="00E220C3" w:rsidP="00E220C3">
      <w:pPr>
        <w:suppressAutoHyphens w:val="0"/>
        <w:autoSpaceDN/>
        <w:spacing w:before="200" w:after="0" w:line="360" w:lineRule="auto"/>
        <w:jc w:val="both"/>
        <w:rPr>
          <w:rFonts w:ascii="Arial" w:hAnsi="Arial" w:cs="Arial"/>
        </w:rPr>
      </w:pPr>
      <w:r>
        <w:rPr>
          <w:rFonts w:ascii="Arial" w:eastAsiaTheme="minorEastAsia" w:hAnsi="Arial" w:cs="Arial"/>
          <w:kern w:val="24"/>
          <w:lang w:eastAsia="en-GB"/>
          <w14:ligatures w14:val="none"/>
        </w:rPr>
        <w:t>I have identified</w:t>
      </w:r>
      <w:r w:rsidRPr="001D7E7A">
        <w:rPr>
          <w:rFonts w:ascii="Arial" w:eastAsiaTheme="minorEastAsia" w:hAnsi="Arial" w:cs="Arial"/>
          <w:kern w:val="24"/>
          <w:lang w:eastAsia="en-GB"/>
          <w14:ligatures w14:val="none"/>
        </w:rPr>
        <w:t xml:space="preserve"> </w:t>
      </w:r>
      <w:r>
        <w:rPr>
          <w:rFonts w:ascii="Arial" w:eastAsiaTheme="minorEastAsia" w:hAnsi="Arial" w:cs="Arial"/>
          <w:kern w:val="24"/>
          <w:lang w:eastAsia="en-GB"/>
          <w14:ligatures w14:val="none"/>
        </w:rPr>
        <w:t xml:space="preserve">key </w:t>
      </w:r>
      <w:r w:rsidRPr="001D7E7A">
        <w:rPr>
          <w:rFonts w:ascii="Arial" w:eastAsiaTheme="minorEastAsia" w:hAnsi="Arial" w:cs="Arial"/>
          <w:kern w:val="24"/>
          <w:lang w:eastAsia="en-GB"/>
          <w14:ligatures w14:val="none"/>
        </w:rPr>
        <w:t xml:space="preserve">muscle groups of inhalation and exhalation and compiled appropriate exercises to define </w:t>
      </w:r>
      <w:r w:rsidR="00AA706A" w:rsidRPr="001D7E7A">
        <w:rPr>
          <w:rFonts w:ascii="Arial" w:eastAsiaTheme="minorEastAsia" w:hAnsi="Arial" w:cs="Arial"/>
          <w:kern w:val="24"/>
          <w:lang w:eastAsia="en-GB"/>
          <w14:ligatures w14:val="none"/>
        </w:rPr>
        <w:t>cause</w:t>
      </w:r>
      <w:r w:rsidRPr="001D7E7A">
        <w:rPr>
          <w:rFonts w:ascii="Arial" w:eastAsiaTheme="minorEastAsia" w:hAnsi="Arial" w:cs="Arial"/>
          <w:kern w:val="24"/>
          <w:lang w:eastAsia="en-GB"/>
          <w14:ligatures w14:val="none"/>
        </w:rPr>
        <w:t xml:space="preserve"> and effect.</w:t>
      </w:r>
      <w:r w:rsidRPr="001D7E7A">
        <w:rPr>
          <w:rFonts w:ascii="Arial" w:eastAsiaTheme="minorEastAsia" w:hAnsi="Arial" w:cs="Arial"/>
          <w:color w:val="FFFFFF" w:themeColor="background1"/>
          <w:kern w:val="24"/>
          <w:lang w:eastAsia="en-GB"/>
          <w14:ligatures w14:val="none"/>
        </w:rPr>
        <w:t xml:space="preserve"> </w:t>
      </w:r>
      <w:r w:rsidRPr="001D7E7A">
        <w:rPr>
          <w:rFonts w:ascii="Arial" w:hAnsi="Arial" w:cs="Arial"/>
        </w:rPr>
        <w:t xml:space="preserve">I have established that the </w:t>
      </w:r>
      <w:r w:rsidRPr="001D7E7A">
        <w:rPr>
          <w:rFonts w:ascii="Arial" w:hAnsi="Arial" w:cs="Arial"/>
          <w:i/>
          <w:iCs/>
        </w:rPr>
        <w:t>external</w:t>
      </w:r>
      <w:r w:rsidRPr="001D7E7A">
        <w:rPr>
          <w:rFonts w:ascii="Arial" w:hAnsi="Arial" w:cs="Arial"/>
        </w:rPr>
        <w:t xml:space="preserve"> intercostal muscles between the ribs assist the diaphragm upon inhalation, which contracts and lowers into the floor of the ribcage to allow the lungs to inflate (Sundberg, 1992). See Appendix 1.,  </w:t>
      </w:r>
      <w:r w:rsidRPr="001D7E7A">
        <w:rPr>
          <w:rFonts w:ascii="Arial" w:hAnsi="Arial" w:cs="Arial"/>
          <w:i/>
          <w:iCs/>
        </w:rPr>
        <w:t>internal</w:t>
      </w:r>
      <w:r w:rsidRPr="001D7E7A">
        <w:rPr>
          <w:rFonts w:ascii="Arial" w:hAnsi="Arial" w:cs="Arial"/>
        </w:rPr>
        <w:t xml:space="preserve"> intercostal muscles and the </w:t>
      </w:r>
      <w:r w:rsidRPr="001D7E7A">
        <w:rPr>
          <w:rFonts w:ascii="Arial" w:hAnsi="Arial" w:cs="Arial"/>
          <w:i/>
          <w:iCs/>
        </w:rPr>
        <w:t>abdominal</w:t>
      </w:r>
      <w:r w:rsidRPr="001D7E7A">
        <w:rPr>
          <w:rFonts w:ascii="Arial" w:hAnsi="Arial" w:cs="Arial"/>
        </w:rPr>
        <w:t xml:space="preserve"> muscles which work together to provide support to the diaphragm in creating subglottal pressure as it returns towards its original position (Sunberg, 1992) Appendix 1; figures 2 &amp;3: A belly out method appears to have more advantages in that the abdominals are relaxed upon inhalation allowing for a ‘low breath’ to drop in uninhibited and then become supported by contracted abdominals to facilitate greater diaphragmatic support.</w:t>
      </w:r>
    </w:p>
    <w:p w14:paraId="6791AB1C" w14:textId="278334A5" w:rsidR="00E220C3" w:rsidRPr="001D7E7A" w:rsidRDefault="00E220C3" w:rsidP="00E220C3">
      <w:pPr>
        <w:suppressAutoHyphens w:val="0"/>
        <w:autoSpaceDN/>
        <w:spacing w:before="200" w:after="0" w:line="360" w:lineRule="auto"/>
        <w:jc w:val="both"/>
        <w:rPr>
          <w:rFonts w:ascii="Arial" w:hAnsi="Arial" w:cs="Arial"/>
        </w:rPr>
      </w:pPr>
      <w:r w:rsidRPr="001D7E7A">
        <w:rPr>
          <w:rFonts w:ascii="Arial" w:hAnsi="Arial" w:cs="Arial"/>
        </w:rPr>
        <w:t>Dynamics are also key to expressive singing which</w:t>
      </w:r>
      <w:r>
        <w:rPr>
          <w:rFonts w:ascii="Arial" w:hAnsi="Arial" w:cs="Arial"/>
        </w:rPr>
        <w:t xml:space="preserve"> can draw upon</w:t>
      </w:r>
      <w:r w:rsidRPr="001D7E7A">
        <w:rPr>
          <w:rFonts w:ascii="Arial" w:hAnsi="Arial" w:cs="Arial"/>
        </w:rPr>
        <w:t xml:space="preserve"> some classical type exercises, particularly ‘Messa Di Voce’ </w:t>
      </w:r>
      <w:r w:rsidR="00BA237E">
        <w:rPr>
          <w:rFonts w:ascii="Arial" w:hAnsi="Arial" w:cs="Arial"/>
        </w:rPr>
        <w:t>(Titz</w:t>
      </w:r>
      <w:r w:rsidR="00F17764">
        <w:rPr>
          <w:rFonts w:ascii="Arial" w:hAnsi="Arial" w:cs="Arial"/>
        </w:rPr>
        <w:t>e</w:t>
      </w:r>
      <w:r w:rsidR="00BA237E">
        <w:rPr>
          <w:rFonts w:ascii="Arial" w:hAnsi="Arial" w:cs="Arial"/>
        </w:rPr>
        <w:t xml:space="preserve"> et </w:t>
      </w:r>
      <w:r w:rsidR="00F17764">
        <w:rPr>
          <w:rFonts w:ascii="Arial" w:hAnsi="Arial" w:cs="Arial"/>
        </w:rPr>
        <w:t xml:space="preserve">al, 1999), </w:t>
      </w:r>
      <w:r w:rsidRPr="001D7E7A">
        <w:rPr>
          <w:rFonts w:ascii="Arial" w:hAnsi="Arial" w:cs="Arial"/>
        </w:rPr>
        <w:t>a specific pitch begun with a crescendo and sustained at forte, then ending with a diminuendo</w:t>
      </w:r>
      <w:r w:rsidR="00B84333">
        <w:rPr>
          <w:rFonts w:ascii="Arial" w:hAnsi="Arial" w:cs="Arial"/>
        </w:rPr>
        <w:t xml:space="preserve"> </w:t>
      </w:r>
      <w:r w:rsidR="00D24E50">
        <w:rPr>
          <w:rFonts w:ascii="Arial" w:hAnsi="Arial" w:cs="Arial"/>
        </w:rPr>
        <w:t>(Pulte, 2005)</w:t>
      </w:r>
      <w:r w:rsidRPr="001D7E7A">
        <w:rPr>
          <w:rFonts w:ascii="Arial" w:hAnsi="Arial" w:cs="Arial"/>
        </w:rPr>
        <w:t>. Therefore, I intend to use such exercises that encourage a controlled increase and decrease of airflow (Appendix 2). Isometric, full muscle group contractions sustained for several seconds will encourage a consistent support by contrast and develop a level of stamina in accessing the abdominal and intercostal support. Contrastly, Isotonic exercises (Sabol et al, 1995) allow laryngeal muscles to change length and Calisthenic type exercises use many short contractions. This will encourage balance between larynx and breath that is necessary to engage a healthy voice in response to balanced sub-glottal pressure.</w:t>
      </w:r>
    </w:p>
    <w:p w14:paraId="5A5E2C5C" w14:textId="77777777" w:rsidR="00E220C3" w:rsidRPr="001D7E7A" w:rsidRDefault="00E220C3" w:rsidP="00E220C3">
      <w:pPr>
        <w:suppressAutoHyphens w:val="0"/>
        <w:autoSpaceDN/>
        <w:spacing w:before="200" w:after="0" w:line="360" w:lineRule="auto"/>
        <w:jc w:val="both"/>
        <w:rPr>
          <w:rFonts w:ascii="Arial" w:hAnsi="Arial" w:cs="Arial"/>
        </w:rPr>
      </w:pPr>
    </w:p>
    <w:p w14:paraId="55C68AE4" w14:textId="77777777" w:rsidR="00024136" w:rsidRDefault="00024136" w:rsidP="00E220C3">
      <w:pPr>
        <w:spacing w:line="360" w:lineRule="auto"/>
        <w:jc w:val="both"/>
        <w:rPr>
          <w:rFonts w:ascii="Arial" w:hAnsi="Arial" w:cs="Arial"/>
          <w:b/>
          <w:bCs/>
        </w:rPr>
      </w:pPr>
    </w:p>
    <w:p w14:paraId="79427986" w14:textId="77777777" w:rsidR="00166622" w:rsidRDefault="00166622" w:rsidP="00E220C3">
      <w:pPr>
        <w:spacing w:line="360" w:lineRule="auto"/>
        <w:jc w:val="both"/>
        <w:rPr>
          <w:rFonts w:ascii="Arial" w:hAnsi="Arial" w:cs="Arial"/>
          <w:b/>
          <w:bCs/>
        </w:rPr>
      </w:pPr>
    </w:p>
    <w:p w14:paraId="6B77F9E3" w14:textId="77777777" w:rsidR="00166622" w:rsidRDefault="00166622" w:rsidP="00E220C3">
      <w:pPr>
        <w:spacing w:line="360" w:lineRule="auto"/>
        <w:jc w:val="both"/>
        <w:rPr>
          <w:rFonts w:ascii="Arial" w:hAnsi="Arial" w:cs="Arial"/>
          <w:b/>
          <w:bCs/>
        </w:rPr>
      </w:pPr>
    </w:p>
    <w:p w14:paraId="69D8A16E" w14:textId="063CF462" w:rsidR="00E220C3" w:rsidRPr="001D7E7A" w:rsidRDefault="00E220C3" w:rsidP="00E220C3">
      <w:pPr>
        <w:spacing w:line="360" w:lineRule="auto"/>
        <w:jc w:val="both"/>
        <w:rPr>
          <w:rFonts w:ascii="Arial" w:hAnsi="Arial" w:cs="Arial"/>
          <w:b/>
          <w:bCs/>
        </w:rPr>
      </w:pPr>
      <w:r w:rsidRPr="001D7E7A">
        <w:rPr>
          <w:rFonts w:ascii="Arial" w:hAnsi="Arial" w:cs="Arial"/>
          <w:b/>
          <w:bCs/>
        </w:rPr>
        <w:lastRenderedPageBreak/>
        <w:t>Sub-glottal Pressure</w:t>
      </w:r>
    </w:p>
    <w:p w14:paraId="36B5FB43" w14:textId="33F4FDA5" w:rsidR="00E220C3" w:rsidRPr="001D7E7A" w:rsidRDefault="00E220C3" w:rsidP="00E220C3">
      <w:pPr>
        <w:spacing w:line="360" w:lineRule="auto"/>
        <w:jc w:val="both"/>
        <w:rPr>
          <w:rFonts w:ascii="Arial" w:hAnsi="Arial" w:cs="Arial"/>
        </w:rPr>
      </w:pPr>
      <w:r w:rsidRPr="001D7E7A">
        <w:rPr>
          <w:rFonts w:ascii="Arial" w:hAnsi="Arial" w:cs="Arial"/>
        </w:rPr>
        <w:t>Another important consideration that directly affects the way I teach is related to sub-glottal pressure, particularly in how it affects not only the loudness but also the pitch (Sundberg, 1992). If a raised subglottal pressure has tendency to raise the pitch, in contrast to a lowered subglottal pressure which can flatten the pitch, it s</w:t>
      </w:r>
      <w:r w:rsidR="00060D9F">
        <w:rPr>
          <w:rFonts w:ascii="Arial" w:hAnsi="Arial" w:cs="Arial"/>
        </w:rPr>
        <w:t xml:space="preserve">uggests </w:t>
      </w:r>
      <w:r w:rsidRPr="001D7E7A">
        <w:rPr>
          <w:rFonts w:ascii="Arial" w:hAnsi="Arial" w:cs="Arial"/>
        </w:rPr>
        <w:t xml:space="preserve">that sub-glottal pressure must be tailored by the singer affecting both pitch and loudness. This is relevant to </w:t>
      </w:r>
      <w:r w:rsidR="001657FE">
        <w:rPr>
          <w:rFonts w:ascii="Arial" w:hAnsi="Arial" w:cs="Arial"/>
        </w:rPr>
        <w:t xml:space="preserve">my </w:t>
      </w:r>
      <w:r w:rsidRPr="001D7E7A">
        <w:rPr>
          <w:rFonts w:ascii="Arial" w:hAnsi="Arial" w:cs="Arial"/>
        </w:rPr>
        <w:t>teach</w:t>
      </w:r>
      <w:r w:rsidR="001657FE">
        <w:rPr>
          <w:rFonts w:ascii="Arial" w:hAnsi="Arial" w:cs="Arial"/>
        </w:rPr>
        <w:t>ing</w:t>
      </w:r>
      <w:r w:rsidRPr="001D7E7A">
        <w:rPr>
          <w:rFonts w:ascii="Arial" w:hAnsi="Arial" w:cs="Arial"/>
        </w:rPr>
        <w:t xml:space="preserve"> </w:t>
      </w:r>
      <w:r w:rsidR="003B3111">
        <w:rPr>
          <w:rFonts w:ascii="Arial" w:hAnsi="Arial" w:cs="Arial"/>
        </w:rPr>
        <w:t>for</w:t>
      </w:r>
      <w:r w:rsidRPr="001D7E7A">
        <w:rPr>
          <w:rFonts w:ascii="Arial" w:hAnsi="Arial" w:cs="Arial"/>
        </w:rPr>
        <w:t xml:space="preserve"> breath control </w:t>
      </w:r>
      <w:r w:rsidR="001657FE">
        <w:rPr>
          <w:rFonts w:ascii="Arial" w:hAnsi="Arial" w:cs="Arial"/>
        </w:rPr>
        <w:t xml:space="preserve">assessments </w:t>
      </w:r>
      <w:r w:rsidRPr="001D7E7A">
        <w:rPr>
          <w:rFonts w:ascii="Arial" w:hAnsi="Arial" w:cs="Arial"/>
        </w:rPr>
        <w:t>in the studio</w:t>
      </w:r>
      <w:r w:rsidR="00386E06">
        <w:rPr>
          <w:rFonts w:ascii="Arial" w:hAnsi="Arial" w:cs="Arial"/>
        </w:rPr>
        <w:t xml:space="preserve">, and I </w:t>
      </w:r>
      <w:r w:rsidR="003B3111">
        <w:rPr>
          <w:rFonts w:ascii="Arial" w:hAnsi="Arial" w:cs="Arial"/>
        </w:rPr>
        <w:t xml:space="preserve">could include </w:t>
      </w:r>
      <w:r w:rsidRPr="001D7E7A">
        <w:rPr>
          <w:rFonts w:ascii="Arial" w:hAnsi="Arial" w:cs="Arial"/>
        </w:rPr>
        <w:t>exercises to give singers a stronger grasp and awareness of th</w:t>
      </w:r>
      <w:r w:rsidR="003B3111">
        <w:rPr>
          <w:rFonts w:ascii="Arial" w:hAnsi="Arial" w:cs="Arial"/>
        </w:rPr>
        <w:t>is</w:t>
      </w:r>
      <w:r w:rsidRPr="001D7E7A">
        <w:rPr>
          <w:rFonts w:ascii="Arial" w:hAnsi="Arial" w:cs="Arial"/>
        </w:rPr>
        <w:t xml:space="preserve">. Although balance of airflow to maintain a consistent subglottal pressure is desired for heathy singing there are adjustments that can be made to facilitate belting or more intense CCM styles. These adjustments are activated with the muscles of expiration, intercostal muscles between the ribs and abdominals that compress the airflow via the diaphragm to squeeze out a higher pressure </w:t>
      </w:r>
      <w:r>
        <w:rPr>
          <w:rFonts w:ascii="Arial" w:hAnsi="Arial" w:cs="Arial"/>
        </w:rPr>
        <w:t>(Sundberg, 1992)</w:t>
      </w:r>
      <w:r w:rsidRPr="001D7E7A">
        <w:rPr>
          <w:rFonts w:ascii="Arial" w:hAnsi="Arial" w:cs="Arial"/>
        </w:rPr>
        <w:t>. I need to clearly differentiate between ‘belly out’ appoggio singing that encourages consistent support with balanced sub-glottal pressure</w:t>
      </w:r>
      <w:r>
        <w:rPr>
          <w:rFonts w:ascii="Arial" w:hAnsi="Arial" w:cs="Arial"/>
        </w:rPr>
        <w:t>,</w:t>
      </w:r>
      <w:r w:rsidRPr="001D7E7A">
        <w:rPr>
          <w:rFonts w:ascii="Arial" w:hAnsi="Arial" w:cs="Arial"/>
        </w:rPr>
        <w:t xml:space="preserve"> and a more athletic driving breath that can be combined with thick vocal fold resistance </w:t>
      </w:r>
      <w:r>
        <w:rPr>
          <w:rFonts w:ascii="Arial" w:hAnsi="Arial" w:cs="Arial"/>
        </w:rPr>
        <w:t xml:space="preserve">(Miri, 2019) </w:t>
      </w:r>
      <w:r w:rsidR="003E5FAB">
        <w:rPr>
          <w:rFonts w:ascii="Arial" w:hAnsi="Arial" w:cs="Arial"/>
        </w:rPr>
        <w:t>in combination with Singer’s formant</w:t>
      </w:r>
      <w:r w:rsidR="00F1192D">
        <w:rPr>
          <w:rFonts w:ascii="Arial" w:hAnsi="Arial" w:cs="Arial"/>
        </w:rPr>
        <w:t xml:space="preserve"> </w:t>
      </w:r>
      <w:r w:rsidR="003B3995">
        <w:rPr>
          <w:rFonts w:ascii="Arial" w:hAnsi="Arial" w:cs="Arial"/>
        </w:rPr>
        <w:t>(Sundberg, 20</w:t>
      </w:r>
      <w:r w:rsidR="00FB7A06">
        <w:rPr>
          <w:rFonts w:ascii="Arial" w:hAnsi="Arial" w:cs="Arial"/>
        </w:rPr>
        <w:t xml:space="preserve">10) </w:t>
      </w:r>
      <w:r w:rsidRPr="001D7E7A">
        <w:rPr>
          <w:rFonts w:ascii="Arial" w:hAnsi="Arial" w:cs="Arial"/>
        </w:rPr>
        <w:t>to create greater projection</w:t>
      </w:r>
      <w:r>
        <w:rPr>
          <w:rFonts w:ascii="Arial" w:hAnsi="Arial" w:cs="Arial"/>
        </w:rPr>
        <w:t xml:space="preserve">. </w:t>
      </w:r>
      <w:r w:rsidR="00521B0C">
        <w:rPr>
          <w:rFonts w:ascii="Arial" w:hAnsi="Arial" w:cs="Arial"/>
        </w:rPr>
        <w:t xml:space="preserve">Research </w:t>
      </w:r>
      <w:r w:rsidR="00E43304">
        <w:rPr>
          <w:rFonts w:ascii="Arial" w:hAnsi="Arial" w:cs="Arial"/>
        </w:rPr>
        <w:t xml:space="preserve">experiments </w:t>
      </w:r>
      <w:r>
        <w:rPr>
          <w:rFonts w:ascii="Arial" w:hAnsi="Arial" w:cs="Arial"/>
        </w:rPr>
        <w:t xml:space="preserve">suggest that </w:t>
      </w:r>
      <w:r w:rsidR="00E43304">
        <w:rPr>
          <w:rFonts w:ascii="Arial" w:hAnsi="Arial" w:cs="Arial"/>
        </w:rPr>
        <w:t>significant</w:t>
      </w:r>
      <w:r w:rsidRPr="00B96438">
        <w:rPr>
          <w:rFonts w:ascii="Arial" w:hAnsi="Arial" w:cs="Arial"/>
        </w:rPr>
        <w:t xml:space="preserve"> </w:t>
      </w:r>
      <w:r w:rsidR="00384489">
        <w:rPr>
          <w:rFonts w:ascii="Arial" w:hAnsi="Arial" w:cs="Arial"/>
        </w:rPr>
        <w:t>vocal</w:t>
      </w:r>
      <w:r w:rsidRPr="00B96438">
        <w:rPr>
          <w:rFonts w:ascii="Arial" w:hAnsi="Arial" w:cs="Arial"/>
        </w:rPr>
        <w:t xml:space="preserve"> projection is </w:t>
      </w:r>
      <w:r>
        <w:rPr>
          <w:rFonts w:ascii="Arial" w:hAnsi="Arial" w:cs="Arial"/>
        </w:rPr>
        <w:t>accessed</w:t>
      </w:r>
      <w:r w:rsidRPr="00B96438">
        <w:rPr>
          <w:rFonts w:ascii="Arial" w:hAnsi="Arial" w:cs="Arial"/>
        </w:rPr>
        <w:t xml:space="preserve"> by increased activation of </w:t>
      </w:r>
      <w:r>
        <w:rPr>
          <w:rFonts w:ascii="Arial" w:hAnsi="Arial" w:cs="Arial"/>
        </w:rPr>
        <w:t xml:space="preserve">medially acting </w:t>
      </w:r>
      <w:r w:rsidRPr="00B96438">
        <w:rPr>
          <w:rFonts w:ascii="Arial" w:hAnsi="Arial" w:cs="Arial"/>
        </w:rPr>
        <w:t>abdominal muscles</w:t>
      </w:r>
      <w:r>
        <w:rPr>
          <w:rFonts w:ascii="Arial" w:hAnsi="Arial" w:cs="Arial"/>
        </w:rPr>
        <w:t xml:space="preserve"> (Thorpe et al, 2001)</w:t>
      </w:r>
      <w:r w:rsidRPr="00B96438">
        <w:rPr>
          <w:rFonts w:ascii="Arial" w:hAnsi="Arial" w:cs="Arial"/>
        </w:rPr>
        <w:t>.</w:t>
      </w:r>
    </w:p>
    <w:p w14:paraId="7E750E4E" w14:textId="34ACBEC0" w:rsidR="00E220C3" w:rsidRPr="001D7E7A" w:rsidRDefault="00E220C3" w:rsidP="00E220C3">
      <w:pPr>
        <w:suppressAutoHyphens w:val="0"/>
        <w:autoSpaceDN/>
        <w:spacing w:before="200" w:after="0" w:line="360" w:lineRule="auto"/>
        <w:jc w:val="both"/>
        <w:rPr>
          <w:rFonts w:ascii="Arial" w:hAnsi="Arial" w:cs="Arial"/>
        </w:rPr>
      </w:pPr>
      <w:r w:rsidRPr="001D7E7A">
        <w:rPr>
          <w:rFonts w:ascii="Arial" w:hAnsi="Arial" w:cs="Arial"/>
        </w:rPr>
        <w:t>When using a ‘belly-out’ higher lung volume and low diaphragm, a trachea pull will induce greater Cricothyroid activity (Sundberg &amp; Leanderson, 1989) that is consistent with ‘belting’ and this can be encouraged to access this high energy voice quality with corresponding exercises.</w:t>
      </w:r>
      <w:r>
        <w:rPr>
          <w:rFonts w:ascii="Arial" w:hAnsi="Arial" w:cs="Arial"/>
        </w:rPr>
        <w:t xml:space="preserve"> As r</w:t>
      </w:r>
      <w:r w:rsidRPr="001D7E7A">
        <w:rPr>
          <w:rFonts w:ascii="Arial" w:hAnsi="Arial" w:cs="Arial"/>
        </w:rPr>
        <w:t>esearch demonstrates higher cricothyroid activity</w:t>
      </w:r>
      <w:r w:rsidR="009B25BC">
        <w:rPr>
          <w:rFonts w:ascii="Arial" w:hAnsi="Arial" w:cs="Arial"/>
        </w:rPr>
        <w:t>,</w:t>
      </w:r>
      <w:r w:rsidRPr="001D7E7A">
        <w:rPr>
          <w:rFonts w:ascii="Arial" w:hAnsi="Arial" w:cs="Arial"/>
        </w:rPr>
        <w:t xml:space="preserve"> keep</w:t>
      </w:r>
      <w:r w:rsidR="004166F7">
        <w:rPr>
          <w:rFonts w:ascii="Arial" w:hAnsi="Arial" w:cs="Arial"/>
        </w:rPr>
        <w:t>ing</w:t>
      </w:r>
      <w:r w:rsidRPr="001D7E7A">
        <w:rPr>
          <w:rFonts w:ascii="Arial" w:hAnsi="Arial" w:cs="Arial"/>
        </w:rPr>
        <w:t xml:space="preserve"> the pitch constant at lower lung volumes </w:t>
      </w:r>
      <w:r>
        <w:rPr>
          <w:rFonts w:ascii="Arial" w:hAnsi="Arial" w:cs="Arial"/>
        </w:rPr>
        <w:t>affects</w:t>
      </w:r>
      <w:r w:rsidRPr="001D7E7A">
        <w:rPr>
          <w:rFonts w:ascii="Arial" w:hAnsi="Arial" w:cs="Arial"/>
        </w:rPr>
        <w:t xml:space="preserve"> a rise in sub-glottic pressure</w:t>
      </w:r>
      <w:r>
        <w:rPr>
          <w:rFonts w:ascii="Arial" w:hAnsi="Arial" w:cs="Arial"/>
        </w:rPr>
        <w:t xml:space="preserve"> </w:t>
      </w:r>
      <w:r w:rsidRPr="001D7E7A">
        <w:rPr>
          <w:rFonts w:ascii="Arial" w:hAnsi="Arial" w:cs="Arial"/>
        </w:rPr>
        <w:t>(Rubin et al, 2006)</w:t>
      </w:r>
      <w:r>
        <w:rPr>
          <w:rFonts w:ascii="Arial" w:hAnsi="Arial" w:cs="Arial"/>
        </w:rPr>
        <w:t xml:space="preserve">, </w:t>
      </w:r>
      <w:r w:rsidR="00803A90">
        <w:rPr>
          <w:rFonts w:ascii="Arial" w:hAnsi="Arial" w:cs="Arial"/>
        </w:rPr>
        <w:t>which</w:t>
      </w:r>
      <w:r>
        <w:rPr>
          <w:rFonts w:ascii="Arial" w:hAnsi="Arial" w:cs="Arial"/>
        </w:rPr>
        <w:t xml:space="preserve"> suggests a strategy of working on th</w:t>
      </w:r>
      <w:r w:rsidR="009B25BC">
        <w:rPr>
          <w:rFonts w:ascii="Arial" w:hAnsi="Arial" w:cs="Arial"/>
        </w:rPr>
        <w:t xml:space="preserve">is </w:t>
      </w:r>
      <w:r>
        <w:rPr>
          <w:rFonts w:ascii="Arial" w:hAnsi="Arial" w:cs="Arial"/>
        </w:rPr>
        <w:t>crying tilt at low volumes will embed the technique before accessing the anchored posture</w:t>
      </w:r>
      <w:r w:rsidR="00803A90">
        <w:rPr>
          <w:rFonts w:ascii="Arial" w:hAnsi="Arial" w:cs="Arial"/>
        </w:rPr>
        <w:t xml:space="preserve">. </w:t>
      </w:r>
      <w:r w:rsidR="00A94F30">
        <w:rPr>
          <w:rFonts w:ascii="Arial" w:hAnsi="Arial" w:cs="Arial"/>
        </w:rPr>
        <w:t>I could follow this with exercises to</w:t>
      </w:r>
      <w:r>
        <w:rPr>
          <w:rFonts w:ascii="Arial" w:hAnsi="Arial" w:cs="Arial"/>
        </w:rPr>
        <w:t xml:space="preserve"> develop higher lung capacity</w:t>
      </w:r>
      <w:r w:rsidR="008F28FC">
        <w:rPr>
          <w:rFonts w:ascii="Arial" w:hAnsi="Arial" w:cs="Arial"/>
        </w:rPr>
        <w:t xml:space="preserve"> (</w:t>
      </w:r>
      <w:r w:rsidR="00EA34B8">
        <w:rPr>
          <w:rFonts w:ascii="Arial" w:hAnsi="Arial" w:cs="Arial"/>
        </w:rPr>
        <w:t>Byrne, 2020)</w:t>
      </w:r>
      <w:r>
        <w:rPr>
          <w:rFonts w:ascii="Arial" w:hAnsi="Arial" w:cs="Arial"/>
        </w:rPr>
        <w:t>, increasing subglottal pressure, thick folds and pharyngeal twang for a belting quality.</w:t>
      </w:r>
    </w:p>
    <w:p w14:paraId="6BB2C5C9" w14:textId="77777777" w:rsidR="00E220C3" w:rsidRPr="001D7E7A" w:rsidRDefault="00E220C3" w:rsidP="00E220C3">
      <w:pPr>
        <w:spacing w:line="360" w:lineRule="auto"/>
        <w:jc w:val="both"/>
        <w:rPr>
          <w:rFonts w:ascii="Arial" w:hAnsi="Arial" w:cs="Arial"/>
        </w:rPr>
      </w:pPr>
    </w:p>
    <w:p w14:paraId="445AAF2C" w14:textId="77777777" w:rsidR="00E220C3" w:rsidRPr="001D7E7A" w:rsidRDefault="00E220C3" w:rsidP="00E220C3">
      <w:pPr>
        <w:spacing w:line="360" w:lineRule="auto"/>
        <w:jc w:val="both"/>
        <w:rPr>
          <w:rFonts w:ascii="Arial" w:hAnsi="Arial" w:cs="Arial"/>
        </w:rPr>
      </w:pPr>
      <w:r w:rsidRPr="001D7E7A">
        <w:rPr>
          <w:rFonts w:ascii="Arial" w:hAnsi="Arial" w:cs="Arial"/>
        </w:rPr>
        <w:t>Conversational speech maintaining</w:t>
      </w:r>
      <w:r>
        <w:rPr>
          <w:rFonts w:ascii="Arial" w:hAnsi="Arial" w:cs="Arial"/>
        </w:rPr>
        <w:t xml:space="preserve"> </w:t>
      </w:r>
      <w:r w:rsidRPr="001D7E7A">
        <w:rPr>
          <w:rFonts w:ascii="Arial" w:hAnsi="Arial" w:cs="Arial"/>
        </w:rPr>
        <w:t>effortless </w:t>
      </w:r>
      <w:hyperlink r:id="rId8" w:tooltip="Learn more about respiratory support from ScienceDirect's AI-generated Topic Pages" w:history="1">
        <w:r w:rsidRPr="001D7E7A">
          <w:rPr>
            <w:rStyle w:val="Hyperlink"/>
            <w:rFonts w:ascii="Arial" w:hAnsi="Arial" w:cs="Arial"/>
            <w:color w:val="auto"/>
            <w:u w:val="none"/>
          </w:rPr>
          <w:t>respiratory support</w:t>
        </w:r>
      </w:hyperlink>
      <w:r w:rsidRPr="001D7E7A">
        <w:rPr>
          <w:rFonts w:ascii="Arial" w:hAnsi="Arial" w:cs="Arial"/>
        </w:rPr>
        <w:t> requires no further burden on the glottal resistance than that required to begin phonation although with airflow conservation</w:t>
      </w:r>
      <w:r>
        <w:rPr>
          <w:rFonts w:ascii="Arial" w:hAnsi="Arial" w:cs="Arial"/>
        </w:rPr>
        <w:t>.</w:t>
      </w:r>
      <w:r w:rsidRPr="001D7E7A">
        <w:rPr>
          <w:rFonts w:ascii="Arial" w:hAnsi="Arial" w:cs="Arial"/>
        </w:rPr>
        <w:t xml:space="preserve"> </w:t>
      </w:r>
      <w:r>
        <w:rPr>
          <w:rFonts w:ascii="Arial" w:hAnsi="Arial" w:cs="Arial"/>
        </w:rPr>
        <w:t>R</w:t>
      </w:r>
      <w:r w:rsidRPr="001D7E7A">
        <w:rPr>
          <w:rFonts w:ascii="Arial" w:hAnsi="Arial" w:cs="Arial"/>
        </w:rPr>
        <w:t xml:space="preserve">eduction of respiratory effort is expected; as when required to sing long sustained phrases (Zang, 2016). Glottal resistance is expected to increase in proportion with increasing subglottal pressure to conserve airflow consumption whilst reducing respiratory effort (Zang, 2016). This principle </w:t>
      </w:r>
      <w:r>
        <w:rPr>
          <w:rFonts w:ascii="Arial" w:hAnsi="Arial" w:cs="Arial"/>
        </w:rPr>
        <w:t>will</w:t>
      </w:r>
      <w:r w:rsidRPr="001D7E7A">
        <w:rPr>
          <w:rFonts w:ascii="Arial" w:hAnsi="Arial" w:cs="Arial"/>
        </w:rPr>
        <w:t xml:space="preserve"> be useful in explaining air conservation for long phrases and differentiating between speech quality and a belt quality.</w:t>
      </w:r>
    </w:p>
    <w:p w14:paraId="65FF0E43" w14:textId="77777777" w:rsidR="00E220C3" w:rsidRPr="001D7E7A" w:rsidRDefault="00E220C3" w:rsidP="00E220C3">
      <w:pPr>
        <w:spacing w:line="360" w:lineRule="auto"/>
        <w:jc w:val="both"/>
        <w:rPr>
          <w:rFonts w:ascii="Arial" w:hAnsi="Arial" w:cs="Arial"/>
        </w:rPr>
      </w:pPr>
      <w:r w:rsidRPr="001D7E7A">
        <w:rPr>
          <w:rFonts w:ascii="Arial" w:hAnsi="Arial" w:cs="Arial"/>
        </w:rPr>
        <w:lastRenderedPageBreak/>
        <w:t>Increased sub-glottal pressure can be used expressively or rhythmically for effect, however in the short-term. A study of singing and stage speech revealed that subglottal pressure can be used for stressing the first beat in bars and for increasing the volume level in voiced consonants (Sun</w:t>
      </w:r>
      <w:r>
        <w:rPr>
          <w:rFonts w:ascii="Arial" w:hAnsi="Arial" w:cs="Arial"/>
        </w:rPr>
        <w:t>d</w:t>
      </w:r>
      <w:r w:rsidRPr="001D7E7A">
        <w:rPr>
          <w:rFonts w:ascii="Arial" w:hAnsi="Arial" w:cs="Arial"/>
        </w:rPr>
        <w:t>berg et al, 1993). I will find this particularly useful when working with Funk and Soul singers, and Rappers as this is a stylistic trait of the genre that I have experienced in my teaching and performance experience. An emphasis can be made upon voicing consonants that give further compression and energy to a lyric. Emphasis of consonants making use of subglottal pressure brings more power to the subsequent tone.</w:t>
      </w:r>
    </w:p>
    <w:p w14:paraId="30B43BC4" w14:textId="7868CCEB" w:rsidR="00E220C3" w:rsidRPr="001D7E7A" w:rsidRDefault="00E220C3" w:rsidP="00E220C3">
      <w:pPr>
        <w:spacing w:line="360" w:lineRule="auto"/>
        <w:jc w:val="both"/>
        <w:rPr>
          <w:rFonts w:ascii="Arial" w:hAnsi="Arial" w:cs="Arial"/>
        </w:rPr>
      </w:pPr>
      <w:r w:rsidRPr="001D7E7A">
        <w:rPr>
          <w:rFonts w:ascii="Arial" w:hAnsi="Arial" w:cs="Arial"/>
        </w:rPr>
        <w:t>Generally, I aim to encourage healthy singing with a balance of sub-glottal pressure</w:t>
      </w:r>
      <w:r w:rsidR="004E4DAA">
        <w:rPr>
          <w:rFonts w:ascii="Arial" w:hAnsi="Arial" w:cs="Arial"/>
        </w:rPr>
        <w:t>.</w:t>
      </w:r>
      <w:r w:rsidR="00D9560D">
        <w:rPr>
          <w:rFonts w:ascii="Arial" w:hAnsi="Arial" w:cs="Arial"/>
        </w:rPr>
        <w:t xml:space="preserve"> </w:t>
      </w:r>
      <w:r w:rsidRPr="001D7E7A">
        <w:rPr>
          <w:rFonts w:ascii="Arial" w:hAnsi="Arial" w:cs="Arial"/>
        </w:rPr>
        <w:t xml:space="preserve">Teaching engagement of the intercostals and diaphragm to resist the abdominals will enable exhalation to be slow and steady. </w:t>
      </w:r>
      <w:r w:rsidR="00D86C1F">
        <w:rPr>
          <w:rFonts w:ascii="Arial" w:hAnsi="Arial" w:cs="Arial"/>
        </w:rPr>
        <w:t>Alternatively, w</w:t>
      </w:r>
      <w:r w:rsidRPr="001D7E7A">
        <w:rPr>
          <w:rFonts w:ascii="Arial" w:hAnsi="Arial" w:cs="Arial"/>
        </w:rPr>
        <w:t xml:space="preserve">ith chest </w:t>
      </w:r>
      <w:r w:rsidR="00B91E51">
        <w:rPr>
          <w:rFonts w:ascii="Arial" w:hAnsi="Arial" w:cs="Arial"/>
        </w:rPr>
        <w:t>high</w:t>
      </w:r>
      <w:r w:rsidR="00B91E51" w:rsidRPr="001D7E7A">
        <w:rPr>
          <w:rFonts w:ascii="Arial" w:hAnsi="Arial" w:cs="Arial"/>
        </w:rPr>
        <w:t xml:space="preserve"> (</w:t>
      </w:r>
      <w:r w:rsidRPr="001D7E7A">
        <w:rPr>
          <w:rFonts w:ascii="Arial" w:hAnsi="Arial" w:cs="Arial"/>
        </w:rPr>
        <w:t xml:space="preserve">Vennard, 1967) Appendix 1 Figures 3-4; activating Trapezium and Intercostal muscles to higher levels will develop </w:t>
      </w:r>
      <w:r w:rsidR="00C53A03">
        <w:rPr>
          <w:rFonts w:ascii="Arial" w:hAnsi="Arial" w:cs="Arial"/>
        </w:rPr>
        <w:t xml:space="preserve">finer </w:t>
      </w:r>
      <w:r w:rsidRPr="001D7E7A">
        <w:rPr>
          <w:rFonts w:ascii="Arial" w:hAnsi="Arial" w:cs="Arial"/>
        </w:rPr>
        <w:t xml:space="preserve">muscle processes to enhance expiration during </w:t>
      </w:r>
      <w:r w:rsidR="005177BC">
        <w:rPr>
          <w:rFonts w:ascii="Arial" w:hAnsi="Arial" w:cs="Arial"/>
        </w:rPr>
        <w:t>dynamic</w:t>
      </w:r>
      <w:r w:rsidRPr="001D7E7A">
        <w:rPr>
          <w:rFonts w:ascii="Arial" w:hAnsi="Arial" w:cs="Arial"/>
        </w:rPr>
        <w:t xml:space="preserve"> singing</w:t>
      </w:r>
      <w:r w:rsidR="005177BC">
        <w:rPr>
          <w:rFonts w:ascii="Arial" w:hAnsi="Arial" w:cs="Arial"/>
        </w:rPr>
        <w:t>, such as belting</w:t>
      </w:r>
      <w:r w:rsidRPr="001D7E7A">
        <w:rPr>
          <w:rFonts w:ascii="Arial" w:hAnsi="Arial" w:cs="Arial"/>
        </w:rPr>
        <w:t xml:space="preserve"> (Pettersen, 2005). These exercises will enable me to assist singers with the execution of very sustained and complex vocal phrases that are challenging and require a great deal of control to master.</w:t>
      </w:r>
    </w:p>
    <w:p w14:paraId="0D65A546" w14:textId="77777777" w:rsidR="00E220C3" w:rsidRPr="001D7E7A" w:rsidRDefault="00E220C3" w:rsidP="00E220C3">
      <w:pPr>
        <w:spacing w:line="360" w:lineRule="auto"/>
        <w:jc w:val="both"/>
        <w:rPr>
          <w:rFonts w:ascii="Arial" w:hAnsi="Arial" w:cs="Arial"/>
        </w:rPr>
      </w:pPr>
      <w:r w:rsidRPr="001D7E7A">
        <w:rPr>
          <w:rFonts w:ascii="Arial" w:hAnsi="Arial" w:cs="Arial"/>
        </w:rPr>
        <w:t xml:space="preserve">A study of respiratory dynamics found that during phonation trained singers squeezed their lungs more effectively than untrained singers when exhaling and that different parts of the diaphragm were engaged during phonation than </w:t>
      </w:r>
      <w:r>
        <w:rPr>
          <w:rFonts w:ascii="Arial" w:hAnsi="Arial" w:cs="Arial"/>
        </w:rPr>
        <w:t>during speech</w:t>
      </w:r>
      <w:r w:rsidRPr="001D7E7A">
        <w:rPr>
          <w:rFonts w:ascii="Arial" w:hAnsi="Arial" w:cs="Arial"/>
        </w:rPr>
        <w:t xml:space="preserve"> (Traser et al, 2017). This suggests there is more going on than merely airflow pressure. Active abdominal support and intercostal muscles (ribcage) increasing pressure and phonation ‘back pressure’ (Titze, 2018) appears to be linked in engaging additional support to fully engage the diaphragm.</w:t>
      </w:r>
    </w:p>
    <w:p w14:paraId="0F822475" w14:textId="67238A3C" w:rsidR="00E220C3" w:rsidRPr="001D7E7A" w:rsidRDefault="00E220C3" w:rsidP="00E220C3">
      <w:pPr>
        <w:spacing w:line="360" w:lineRule="auto"/>
        <w:jc w:val="both"/>
        <w:rPr>
          <w:rFonts w:ascii="Arial" w:hAnsi="Arial" w:cs="Arial"/>
        </w:rPr>
      </w:pPr>
      <w:r w:rsidRPr="001D7E7A">
        <w:rPr>
          <w:rFonts w:ascii="Arial" w:hAnsi="Arial" w:cs="Arial"/>
        </w:rPr>
        <w:t xml:space="preserve">In analysing the position of Speech Level Singing (Riggs, 1992) which values awareness and engagement of specific larynx muscles to attain balance in the voice, I consider that prioritising larynx muscular balance could also bring balance to breathing muscles as a positive biproduct. </w:t>
      </w:r>
      <w:r w:rsidR="003D4F0D">
        <w:rPr>
          <w:rFonts w:ascii="Arial" w:hAnsi="Arial" w:cs="Arial"/>
        </w:rPr>
        <w:t>Stacking up too</w:t>
      </w:r>
      <w:r w:rsidR="0020080D">
        <w:rPr>
          <w:rFonts w:ascii="Arial" w:hAnsi="Arial" w:cs="Arial"/>
        </w:rPr>
        <w:t xml:space="preserve"> much breath or</w:t>
      </w:r>
      <w:r w:rsidRPr="001D7E7A">
        <w:rPr>
          <w:rFonts w:ascii="Arial" w:hAnsi="Arial" w:cs="Arial"/>
        </w:rPr>
        <w:t xml:space="preserve"> over-breathing may hinder the singer. For example, the balancing of the antagonistic relationship between thyroarytenoid and cricothyroid muscles in bridging registers may make the breathing and consistency of airflow task much easier</w:t>
      </w:r>
      <w:r w:rsidR="00B3616E">
        <w:rPr>
          <w:rFonts w:ascii="Arial" w:hAnsi="Arial" w:cs="Arial"/>
        </w:rPr>
        <w:t xml:space="preserve"> (Riggs, 1992)</w:t>
      </w:r>
      <w:r w:rsidRPr="001D7E7A">
        <w:rPr>
          <w:rFonts w:ascii="Arial" w:hAnsi="Arial" w:cs="Arial"/>
        </w:rPr>
        <w:t xml:space="preserve">. </w:t>
      </w:r>
      <w:r w:rsidR="0000218B">
        <w:rPr>
          <w:rFonts w:ascii="Arial" w:hAnsi="Arial" w:cs="Arial"/>
        </w:rPr>
        <w:t>O</w:t>
      </w:r>
      <w:r w:rsidRPr="001D7E7A">
        <w:rPr>
          <w:rFonts w:ascii="Arial" w:hAnsi="Arial" w:cs="Arial"/>
        </w:rPr>
        <w:t xml:space="preserve">pera singer, </w:t>
      </w:r>
      <w:r w:rsidRPr="001D7E7A">
        <w:rPr>
          <w:rFonts w:ascii="Arial" w:hAnsi="Arial" w:cs="Arial"/>
          <w:i/>
          <w:iCs/>
        </w:rPr>
        <w:t>Caruso</w:t>
      </w:r>
      <w:r w:rsidRPr="001D7E7A">
        <w:rPr>
          <w:rFonts w:ascii="Arial" w:hAnsi="Arial" w:cs="Arial"/>
        </w:rPr>
        <w:t xml:space="preserve"> conveys the principle that breath is indispensable but not the essential power and that the </w:t>
      </w:r>
      <w:r w:rsidRPr="001D7E7A">
        <w:rPr>
          <w:rFonts w:ascii="Arial" w:hAnsi="Arial" w:cs="Arial"/>
          <w:i/>
          <w:iCs/>
        </w:rPr>
        <w:t>function</w:t>
      </w:r>
      <w:r w:rsidRPr="001D7E7A">
        <w:rPr>
          <w:rFonts w:ascii="Arial" w:hAnsi="Arial" w:cs="Arial"/>
        </w:rPr>
        <w:t xml:space="preserve"> of singing develops the breathing apparatus (Marafioti, 1981). The insistence that singing develops breathing, not breathing, singing is echoed by contemporary teaching methods including Speech Level Singing (Riggs, 1983). The co-dependence between larynx muscles and the breath control is </w:t>
      </w:r>
      <w:r w:rsidR="00C12071">
        <w:rPr>
          <w:rFonts w:ascii="Arial" w:hAnsi="Arial" w:cs="Arial"/>
        </w:rPr>
        <w:t>evident</w:t>
      </w:r>
      <w:r w:rsidRPr="001D7E7A">
        <w:rPr>
          <w:rFonts w:ascii="Arial" w:hAnsi="Arial" w:cs="Arial"/>
        </w:rPr>
        <w:t xml:space="preserve">, but to what extent does this apply to more energetic styles of singing?  As each complements the other, I consider that as teacher I observe and assess what requires most attention and work progressively forward from that point. </w:t>
      </w:r>
      <w:r w:rsidR="00A35160">
        <w:rPr>
          <w:rFonts w:ascii="Arial" w:hAnsi="Arial" w:cs="Arial"/>
        </w:rPr>
        <w:t>E</w:t>
      </w:r>
      <w:r w:rsidRPr="001D7E7A">
        <w:rPr>
          <w:rFonts w:ascii="Arial" w:hAnsi="Arial" w:cs="Arial"/>
        </w:rPr>
        <w:t xml:space="preserve">ach case is unique and beginning with a breath focus could sometimes be </w:t>
      </w:r>
      <w:r w:rsidRPr="001D7E7A">
        <w:rPr>
          <w:rFonts w:ascii="Arial" w:hAnsi="Arial" w:cs="Arial"/>
        </w:rPr>
        <w:lastRenderedPageBreak/>
        <w:t xml:space="preserve">counter-productive; for example, when a singer is consistently over-aspirate, giving them exercises to increase sub-glottal pressure is </w:t>
      </w:r>
      <w:r>
        <w:rPr>
          <w:rFonts w:ascii="Arial" w:hAnsi="Arial" w:cs="Arial"/>
        </w:rPr>
        <w:t>simply adding more breath to a leaky filter</w:t>
      </w:r>
      <w:r w:rsidRPr="001D7E7A">
        <w:rPr>
          <w:rFonts w:ascii="Arial" w:hAnsi="Arial" w:cs="Arial"/>
        </w:rPr>
        <w:t xml:space="preserve">. Glottal onset might be addressed first. </w:t>
      </w:r>
      <w:r w:rsidR="006C5D1B">
        <w:rPr>
          <w:rFonts w:ascii="Arial" w:hAnsi="Arial" w:cs="Arial"/>
        </w:rPr>
        <w:t xml:space="preserve">When </w:t>
      </w:r>
      <w:r w:rsidRPr="001D7E7A">
        <w:rPr>
          <w:rFonts w:ascii="Arial" w:hAnsi="Arial" w:cs="Arial"/>
        </w:rPr>
        <w:t xml:space="preserve">each are efficiently working together in balance; </w:t>
      </w:r>
      <w:r w:rsidR="006C5D1B">
        <w:rPr>
          <w:rFonts w:ascii="Arial" w:hAnsi="Arial" w:cs="Arial"/>
        </w:rPr>
        <w:t>the</w:t>
      </w:r>
      <w:r w:rsidRPr="001D7E7A">
        <w:rPr>
          <w:rFonts w:ascii="Arial" w:hAnsi="Arial" w:cs="Arial"/>
        </w:rPr>
        <w:t xml:space="preserve"> </w:t>
      </w:r>
      <w:r w:rsidR="0016394F">
        <w:rPr>
          <w:rFonts w:ascii="Arial" w:hAnsi="Arial" w:cs="Arial"/>
        </w:rPr>
        <w:t xml:space="preserve">support </w:t>
      </w:r>
      <w:r w:rsidRPr="001D7E7A">
        <w:rPr>
          <w:rFonts w:ascii="Arial" w:hAnsi="Arial" w:cs="Arial"/>
        </w:rPr>
        <w:t>adjustments can be made that lend to belting or CCM high energy vocalising.</w:t>
      </w:r>
    </w:p>
    <w:p w14:paraId="0EBD4E8F" w14:textId="1260CEA6" w:rsidR="00E220C3" w:rsidRPr="001D7E7A" w:rsidRDefault="00E220C3" w:rsidP="00E220C3">
      <w:pPr>
        <w:spacing w:line="360" w:lineRule="auto"/>
        <w:jc w:val="both"/>
        <w:rPr>
          <w:rFonts w:ascii="Arial" w:hAnsi="Arial" w:cs="Arial"/>
        </w:rPr>
      </w:pPr>
      <w:r w:rsidRPr="001D7E7A">
        <w:rPr>
          <w:rFonts w:ascii="Arial" w:hAnsi="Arial" w:cs="Arial"/>
        </w:rPr>
        <w:t xml:space="preserve">How does breath relate to the principle suggesting that there are no registers in the singer’s range: </w:t>
      </w:r>
      <w:r w:rsidR="00246BDD">
        <w:rPr>
          <w:rFonts w:ascii="Arial" w:hAnsi="Arial" w:cs="Arial"/>
        </w:rPr>
        <w:t>j</w:t>
      </w:r>
      <w:r w:rsidRPr="001D7E7A">
        <w:rPr>
          <w:rFonts w:ascii="Arial" w:hAnsi="Arial" w:cs="Arial"/>
        </w:rPr>
        <w:t xml:space="preserve">ust </w:t>
      </w:r>
      <w:r w:rsidRPr="001D7E7A">
        <w:rPr>
          <w:rFonts w:ascii="Arial" w:hAnsi="Arial" w:cs="Arial"/>
          <w:i/>
          <w:iCs/>
        </w:rPr>
        <w:t>one</w:t>
      </w:r>
      <w:r w:rsidRPr="001D7E7A">
        <w:rPr>
          <w:rFonts w:ascii="Arial" w:hAnsi="Arial" w:cs="Arial"/>
        </w:rPr>
        <w:t>, when the voice is correctly produced (Marafioti, 1981)</w:t>
      </w:r>
      <w:r>
        <w:rPr>
          <w:rFonts w:ascii="Arial" w:hAnsi="Arial" w:cs="Arial"/>
        </w:rPr>
        <w:t>.</w:t>
      </w:r>
      <w:r w:rsidRPr="001D7E7A">
        <w:rPr>
          <w:rFonts w:ascii="Arial" w:hAnsi="Arial" w:cs="Arial"/>
        </w:rPr>
        <w:t xml:space="preserve"> Controversial perhaps, yet principles endorsed by Caruso, </w:t>
      </w:r>
      <w:r>
        <w:rPr>
          <w:rFonts w:ascii="Arial" w:hAnsi="Arial" w:cs="Arial"/>
        </w:rPr>
        <w:t xml:space="preserve">regarded by Marafioti as </w:t>
      </w:r>
      <w:r w:rsidRPr="001D7E7A">
        <w:rPr>
          <w:rFonts w:ascii="Arial" w:hAnsi="Arial" w:cs="Arial"/>
        </w:rPr>
        <w:t>one of the greatest singers of his time (Marafioti, 1981)</w:t>
      </w:r>
      <w:r>
        <w:rPr>
          <w:rFonts w:ascii="Arial" w:hAnsi="Arial" w:cs="Arial"/>
        </w:rPr>
        <w:t xml:space="preserve"> who devised his own exercises, ‘a remarkable insight’ into creating a flexible and agile voice (Fucito &amp; Beyer, 1995)</w:t>
      </w:r>
      <w:r w:rsidRPr="001D7E7A">
        <w:rPr>
          <w:rFonts w:ascii="Arial" w:hAnsi="Arial" w:cs="Arial"/>
        </w:rPr>
        <w:t xml:space="preserve">. This corresponds with my previous study of registers leading me to question chest and falsetto and a quest for producing ‘one voicing’ that blends well across bridges. Adjustments in support </w:t>
      </w:r>
      <w:r w:rsidR="000751EF">
        <w:rPr>
          <w:rFonts w:ascii="Arial" w:hAnsi="Arial" w:cs="Arial"/>
        </w:rPr>
        <w:t>of</w:t>
      </w:r>
      <w:r w:rsidRPr="001D7E7A">
        <w:rPr>
          <w:rFonts w:ascii="Arial" w:hAnsi="Arial" w:cs="Arial"/>
        </w:rPr>
        <w:t xml:space="preserve"> subglottal pressure </w:t>
      </w:r>
      <w:r w:rsidR="005D7738">
        <w:rPr>
          <w:rFonts w:ascii="Arial" w:hAnsi="Arial" w:cs="Arial"/>
        </w:rPr>
        <w:t>may be</w:t>
      </w:r>
      <w:r w:rsidRPr="001D7E7A">
        <w:rPr>
          <w:rFonts w:ascii="Arial" w:hAnsi="Arial" w:cs="Arial"/>
        </w:rPr>
        <w:t xml:space="preserve"> necessary </w:t>
      </w:r>
      <w:r w:rsidR="009960A3">
        <w:rPr>
          <w:rFonts w:ascii="Arial" w:hAnsi="Arial" w:cs="Arial"/>
        </w:rPr>
        <w:t>to</w:t>
      </w:r>
      <w:r w:rsidRPr="001D7E7A">
        <w:rPr>
          <w:rFonts w:ascii="Arial" w:hAnsi="Arial" w:cs="Arial"/>
        </w:rPr>
        <w:t xml:space="preserve"> train</w:t>
      </w:r>
      <w:r w:rsidR="009960A3">
        <w:rPr>
          <w:rFonts w:ascii="Arial" w:hAnsi="Arial" w:cs="Arial"/>
        </w:rPr>
        <w:t xml:space="preserve"> the</w:t>
      </w:r>
      <w:r w:rsidRPr="001D7E7A">
        <w:rPr>
          <w:rFonts w:ascii="Arial" w:hAnsi="Arial" w:cs="Arial"/>
        </w:rPr>
        <w:t xml:space="preserve"> ‘balanced voice’ to achieve athletic increases in dynamics heard from both CCM singers and Operatic tenors.</w:t>
      </w:r>
    </w:p>
    <w:p w14:paraId="0F7B8451" w14:textId="574A7FF4" w:rsidR="00E220C3" w:rsidRPr="001D7E7A" w:rsidRDefault="00E220C3" w:rsidP="00E220C3">
      <w:pPr>
        <w:spacing w:line="360" w:lineRule="auto"/>
        <w:jc w:val="both"/>
        <w:rPr>
          <w:rFonts w:ascii="Arial" w:hAnsi="Arial" w:cs="Arial"/>
        </w:rPr>
      </w:pPr>
      <w:r w:rsidRPr="001D7E7A">
        <w:rPr>
          <w:rFonts w:ascii="Arial" w:hAnsi="Arial" w:cs="Arial"/>
        </w:rPr>
        <w:t xml:space="preserve">Considering the need for dynamics in singing we require a variation in breath support and air pressure (Hixon, 1973). </w:t>
      </w:r>
      <w:r w:rsidR="00C87ACE">
        <w:rPr>
          <w:rFonts w:ascii="Arial" w:hAnsi="Arial" w:cs="Arial"/>
        </w:rPr>
        <w:t>I</w:t>
      </w:r>
      <w:r w:rsidRPr="001D7E7A">
        <w:rPr>
          <w:rFonts w:ascii="Arial" w:hAnsi="Arial" w:cs="Arial"/>
        </w:rPr>
        <w:t xml:space="preserve"> might be cautious to over-emphasise and favour ‘breath work’ over other vocal exercises as this may be consequently to the detriment of the student (Bunch, 1982). Seeking to balance the voice using ‘balancing-type’ exercises might be as vital as the breath work itself, suggesting an integration of processes is required to necessitate healthy vocal training. Similarly, to the Isometric exercise study (Sabol et al, 1995), this would also depend upon the assessment of the student by the teacher as all voices are not the same and are prone to unique ‘tend-to’ characteristics such as aspirate or over-compressed vocal fold onsets</w:t>
      </w:r>
      <w:r w:rsidR="00F31554">
        <w:rPr>
          <w:rFonts w:ascii="Arial" w:hAnsi="Arial" w:cs="Arial"/>
        </w:rPr>
        <w:t xml:space="preserve"> that</w:t>
      </w:r>
      <w:r w:rsidR="00A8051D">
        <w:rPr>
          <w:rFonts w:ascii="Arial" w:hAnsi="Arial" w:cs="Arial"/>
        </w:rPr>
        <w:t xml:space="preserve"> should be addressed</w:t>
      </w:r>
      <w:r w:rsidR="00A50A72">
        <w:rPr>
          <w:rFonts w:ascii="Arial" w:hAnsi="Arial" w:cs="Arial"/>
        </w:rPr>
        <w:t xml:space="preserve"> (Riggs, 1992)</w:t>
      </w:r>
      <w:r w:rsidR="00A8051D">
        <w:rPr>
          <w:rFonts w:ascii="Arial" w:hAnsi="Arial" w:cs="Arial"/>
        </w:rPr>
        <w:t>.</w:t>
      </w:r>
    </w:p>
    <w:p w14:paraId="7792EFA6" w14:textId="645252EE" w:rsidR="00E220C3" w:rsidRPr="00D46197" w:rsidRDefault="00E220C3" w:rsidP="00E220C3">
      <w:pPr>
        <w:spacing w:line="360" w:lineRule="auto"/>
        <w:jc w:val="both"/>
        <w:rPr>
          <w:rFonts w:ascii="Arial" w:hAnsi="Arial" w:cs="Arial"/>
        </w:rPr>
      </w:pPr>
      <w:r w:rsidRPr="00D46197">
        <w:rPr>
          <w:rFonts w:ascii="Arial" w:hAnsi="Arial" w:cs="Arial"/>
        </w:rPr>
        <w:t xml:space="preserve">Cross-training from other disciplines, such as Dance or Sport suggest exercises that may also benefit singers. Reviews of historical breathing practices for voice pedagogy have explored interdisciplinary connections achieved when applying posture and breath work in dance. A methodology developed for young opera singers includes </w:t>
      </w:r>
      <w:r w:rsidRPr="00D46197">
        <w:rPr>
          <w:rFonts w:ascii="Arial" w:hAnsi="Arial" w:cs="Arial"/>
          <w:i/>
          <w:iCs/>
        </w:rPr>
        <w:t>The Swan Method</w:t>
      </w:r>
      <w:r w:rsidRPr="00D46197">
        <w:rPr>
          <w:rFonts w:ascii="Arial" w:hAnsi="Arial" w:cs="Arial"/>
        </w:rPr>
        <w:t xml:space="preserve"> suggesting the benefits of transferable skills to singers’ stamina for voice production (Edwards &amp; Swan, 2020) and </w:t>
      </w:r>
      <w:r w:rsidRPr="00D46197">
        <w:rPr>
          <w:rFonts w:ascii="Arial" w:hAnsi="Arial" w:cs="Arial"/>
          <w:i/>
          <w:iCs/>
        </w:rPr>
        <w:t>The Alexander technique</w:t>
      </w:r>
      <w:r w:rsidRPr="00D46197">
        <w:rPr>
          <w:rFonts w:ascii="Arial" w:hAnsi="Arial" w:cs="Arial"/>
        </w:rPr>
        <w:t xml:space="preserve"> shares key posture and alignment methods to assist singing, involving the Phrenic nerve, released with correct neck vertebrae alignment that indirectly assists the diaphragm (Kleinman, 2013). Considering unwanted tension in the body can inhibit performance, de-energising breathing, any conscious choices that assist relaxation in these areas could be beneficial. Head lifted, high above shoulders, energises (Kleinman, 2013) Appendix 5, Figure 2.</w:t>
      </w:r>
    </w:p>
    <w:p w14:paraId="5B009B9B" w14:textId="5809BA15" w:rsidR="00E220C3" w:rsidRPr="001D7E7A" w:rsidRDefault="00E220C3" w:rsidP="00E220C3">
      <w:pPr>
        <w:spacing w:line="360" w:lineRule="auto"/>
        <w:jc w:val="both"/>
        <w:rPr>
          <w:rFonts w:ascii="Arial" w:hAnsi="Arial" w:cs="Arial"/>
        </w:rPr>
      </w:pPr>
      <w:r w:rsidRPr="001D7E7A">
        <w:rPr>
          <w:rFonts w:ascii="Arial" w:hAnsi="Arial" w:cs="Arial"/>
        </w:rPr>
        <w:t xml:space="preserve">My investigation to identify and isolate the muscles or inhalation </w:t>
      </w:r>
      <w:r w:rsidR="002F3814">
        <w:rPr>
          <w:rFonts w:ascii="Arial" w:hAnsi="Arial" w:cs="Arial"/>
        </w:rPr>
        <w:t>and</w:t>
      </w:r>
      <w:r w:rsidRPr="001D7E7A">
        <w:rPr>
          <w:rFonts w:ascii="Arial" w:hAnsi="Arial" w:cs="Arial"/>
        </w:rPr>
        <w:t xml:space="preserve"> to exhalation helps to clearly demonstrate how breath control </w:t>
      </w:r>
      <w:r w:rsidRPr="001D7E7A">
        <w:rPr>
          <w:rFonts w:ascii="Arial" w:hAnsi="Arial" w:cs="Arial"/>
          <w:i/>
          <w:iCs/>
        </w:rPr>
        <w:t>for singing</w:t>
      </w:r>
      <w:r w:rsidRPr="001D7E7A">
        <w:rPr>
          <w:rFonts w:ascii="Arial" w:hAnsi="Arial" w:cs="Arial"/>
        </w:rPr>
        <w:t xml:space="preserve"> is often a dynamic and athletic activity </w:t>
      </w:r>
      <w:r w:rsidRPr="001D7E7A">
        <w:rPr>
          <w:rFonts w:ascii="Arial" w:hAnsi="Arial" w:cs="Arial"/>
        </w:rPr>
        <w:lastRenderedPageBreak/>
        <w:t xml:space="preserve">requiring a certain mastery and self-discipline, mindfulness, and much practice (Indik, 2009). Upon inhalation, the </w:t>
      </w:r>
      <w:r w:rsidRPr="001D7E7A">
        <w:rPr>
          <w:rFonts w:ascii="Arial" w:hAnsi="Arial" w:cs="Arial"/>
          <w:i/>
          <w:iCs/>
        </w:rPr>
        <w:t>external</w:t>
      </w:r>
      <w:r w:rsidRPr="001D7E7A">
        <w:rPr>
          <w:rFonts w:ascii="Arial" w:hAnsi="Arial" w:cs="Arial"/>
        </w:rPr>
        <w:t xml:space="preserve"> </w:t>
      </w:r>
      <w:r w:rsidRPr="001D7E7A">
        <w:rPr>
          <w:rFonts w:ascii="Arial" w:hAnsi="Arial" w:cs="Arial"/>
          <w:i/>
          <w:iCs/>
        </w:rPr>
        <w:t>intercostal</w:t>
      </w:r>
      <w:r w:rsidRPr="001D7E7A">
        <w:rPr>
          <w:rFonts w:ascii="Arial" w:hAnsi="Arial" w:cs="Arial"/>
        </w:rPr>
        <w:t xml:space="preserve"> muscles between the ribs assist the diaphragm which contracts and lowers into the floor of the ribcage to allow the lungs to inflate (Sundberg, 1992). See Appendix 1. The key muscles of exhalation include the </w:t>
      </w:r>
      <w:r w:rsidRPr="001D7E7A">
        <w:rPr>
          <w:rFonts w:ascii="Arial" w:hAnsi="Arial" w:cs="Arial"/>
          <w:i/>
          <w:iCs/>
        </w:rPr>
        <w:t>internal</w:t>
      </w:r>
      <w:r w:rsidRPr="001D7E7A">
        <w:rPr>
          <w:rFonts w:ascii="Arial" w:hAnsi="Arial" w:cs="Arial"/>
        </w:rPr>
        <w:t xml:space="preserve"> </w:t>
      </w:r>
      <w:r w:rsidRPr="001D7E7A">
        <w:rPr>
          <w:rFonts w:ascii="Arial" w:hAnsi="Arial" w:cs="Arial"/>
          <w:i/>
          <w:iCs/>
        </w:rPr>
        <w:t>intercostal</w:t>
      </w:r>
      <w:r w:rsidRPr="001D7E7A">
        <w:rPr>
          <w:rFonts w:ascii="Arial" w:hAnsi="Arial" w:cs="Arial"/>
        </w:rPr>
        <w:t xml:space="preserve"> muscles and the </w:t>
      </w:r>
      <w:r w:rsidRPr="001D7E7A">
        <w:rPr>
          <w:rFonts w:ascii="Arial" w:hAnsi="Arial" w:cs="Arial"/>
          <w:i/>
          <w:iCs/>
        </w:rPr>
        <w:t>abdominal</w:t>
      </w:r>
      <w:r w:rsidRPr="001D7E7A">
        <w:rPr>
          <w:rFonts w:ascii="Arial" w:hAnsi="Arial" w:cs="Arial"/>
        </w:rPr>
        <w:t xml:space="preserve"> muscles which work together. Evidence suggests that the importance of illustrative imagery and mental imagery to guide the student in these refined processes. For this reason, I will need to keep posters and literature with excellent images in sight to illustrate (Cornett, 2019) Appendix 3. In addition, I will source and create tested mental imagery cues that help the student to embed these motor processes (Helding, 2020) Appendix 3. I intend to do this in the future with a sufficient case study that draws upon systematic review.</w:t>
      </w:r>
    </w:p>
    <w:p w14:paraId="415E5D27" w14:textId="5064A2EB" w:rsidR="00E220C3" w:rsidRPr="001D7E7A" w:rsidRDefault="00E220C3" w:rsidP="00E220C3">
      <w:pPr>
        <w:spacing w:line="360" w:lineRule="auto"/>
        <w:jc w:val="both"/>
        <w:rPr>
          <w:rFonts w:ascii="Arial" w:hAnsi="Arial" w:cs="Arial"/>
        </w:rPr>
      </w:pPr>
      <w:r w:rsidRPr="001D7E7A">
        <w:rPr>
          <w:rFonts w:ascii="Arial" w:hAnsi="Arial" w:cs="Arial"/>
        </w:rPr>
        <w:t>It may be an advantage to teach my classical singers Appoggio, ‘belly-in’ and ‘belly-out’ considering certain advantages (Indik, 2009) and particularly bringing support to the voice at the end of a breath to support a sustained pitch</w:t>
      </w:r>
      <w:r w:rsidR="00FF586D">
        <w:rPr>
          <w:rFonts w:ascii="Arial" w:hAnsi="Arial" w:cs="Arial"/>
        </w:rPr>
        <w:t xml:space="preserve">, </w:t>
      </w:r>
      <w:r w:rsidRPr="001D7E7A">
        <w:rPr>
          <w:rFonts w:ascii="Arial" w:hAnsi="Arial" w:cs="Arial"/>
        </w:rPr>
        <w:t>pulling in the internal abdominals to steady diaphragm</w:t>
      </w:r>
      <w:r w:rsidR="00FF586D">
        <w:rPr>
          <w:rFonts w:ascii="Arial" w:hAnsi="Arial" w:cs="Arial"/>
        </w:rPr>
        <w:t>.</w:t>
      </w:r>
      <w:r w:rsidRPr="001D7E7A">
        <w:rPr>
          <w:rFonts w:ascii="Arial" w:hAnsi="Arial" w:cs="Arial"/>
        </w:rPr>
        <w:t xml:space="preserve"> I have noted </w:t>
      </w:r>
      <w:r w:rsidR="006623B5">
        <w:rPr>
          <w:rFonts w:ascii="Arial" w:hAnsi="Arial" w:cs="Arial"/>
        </w:rPr>
        <w:t>during</w:t>
      </w:r>
      <w:r w:rsidRPr="001D7E7A">
        <w:rPr>
          <w:rFonts w:ascii="Arial" w:hAnsi="Arial" w:cs="Arial"/>
        </w:rPr>
        <w:t xml:space="preserve"> ‘belly-out’ the diaphragm may be </w:t>
      </w:r>
      <w:r w:rsidRPr="001D7E7A">
        <w:rPr>
          <w:rFonts w:ascii="Arial" w:hAnsi="Arial" w:cs="Arial"/>
          <w:i/>
          <w:iCs/>
        </w:rPr>
        <w:t>stretched</w:t>
      </w:r>
      <w:r w:rsidRPr="001D7E7A">
        <w:rPr>
          <w:rFonts w:ascii="Arial" w:hAnsi="Arial" w:cs="Arial"/>
        </w:rPr>
        <w:t xml:space="preserve"> at lower volumes (Hixon &amp; Hoffman, 1978). These considerations can be useful in teaching and differentiated between</w:t>
      </w:r>
      <w:r w:rsidR="0025020D">
        <w:rPr>
          <w:rFonts w:ascii="Arial" w:hAnsi="Arial" w:cs="Arial"/>
        </w:rPr>
        <w:t>,</w:t>
      </w:r>
      <w:r w:rsidRPr="001D7E7A">
        <w:rPr>
          <w:rFonts w:ascii="Arial" w:hAnsi="Arial" w:cs="Arial"/>
        </w:rPr>
        <w:t xml:space="preserve"> depending upon the demand of the repertoire. </w:t>
      </w:r>
    </w:p>
    <w:p w14:paraId="5C2884D2" w14:textId="168643F6" w:rsidR="00E220C3" w:rsidRPr="001D7E7A" w:rsidRDefault="00E220C3" w:rsidP="00E220C3">
      <w:pPr>
        <w:spacing w:line="360" w:lineRule="auto"/>
        <w:jc w:val="both"/>
        <w:rPr>
          <w:rFonts w:ascii="Arial" w:hAnsi="Arial" w:cs="Arial"/>
        </w:rPr>
      </w:pPr>
      <w:r w:rsidRPr="001D7E7A">
        <w:rPr>
          <w:rFonts w:ascii="Arial" w:hAnsi="Arial" w:cs="Arial"/>
        </w:rPr>
        <w:t>What are the breathing considerations between ‘balancing voices’ through efficient fold closure and good registration compared to the adjustments for high energy vocalising such as belting? Perhaps the answer lies in sub-glottal pressure and the finer control of it.</w:t>
      </w:r>
    </w:p>
    <w:p w14:paraId="197C5C76" w14:textId="77777777" w:rsidR="00E220C3" w:rsidRDefault="00E220C3" w:rsidP="00E220C3">
      <w:pPr>
        <w:spacing w:line="360" w:lineRule="auto"/>
        <w:jc w:val="both"/>
        <w:rPr>
          <w:rFonts w:ascii="Arial" w:hAnsi="Arial" w:cs="Arial"/>
          <w:b/>
          <w:bCs/>
        </w:rPr>
      </w:pPr>
    </w:p>
    <w:p w14:paraId="52F3CB1F" w14:textId="77777777" w:rsidR="00E220C3" w:rsidRPr="001D7E7A" w:rsidRDefault="00E220C3" w:rsidP="00E220C3">
      <w:pPr>
        <w:spacing w:line="360" w:lineRule="auto"/>
        <w:jc w:val="both"/>
        <w:rPr>
          <w:rFonts w:ascii="Arial" w:hAnsi="Arial" w:cs="Arial"/>
          <w:b/>
          <w:bCs/>
        </w:rPr>
      </w:pPr>
      <w:r w:rsidRPr="001D7E7A">
        <w:rPr>
          <w:rFonts w:ascii="Arial" w:hAnsi="Arial" w:cs="Arial"/>
          <w:b/>
          <w:bCs/>
        </w:rPr>
        <w:t>Sub-glottal Pressure</w:t>
      </w:r>
    </w:p>
    <w:p w14:paraId="6DC43D33" w14:textId="77777777" w:rsidR="00E220C3" w:rsidRPr="001D7E7A" w:rsidRDefault="00E220C3" w:rsidP="00E220C3">
      <w:pPr>
        <w:spacing w:line="360" w:lineRule="auto"/>
        <w:jc w:val="both"/>
        <w:rPr>
          <w:rFonts w:ascii="Arial" w:hAnsi="Arial" w:cs="Arial"/>
        </w:rPr>
      </w:pPr>
      <w:r w:rsidRPr="001D7E7A">
        <w:rPr>
          <w:rFonts w:ascii="Arial" w:hAnsi="Arial" w:cs="Arial"/>
        </w:rPr>
        <w:t>Experiments show that subglottal pressure affects not only the loudness but also the pitch (Sundberg, 1992). A raised subglottal pressure raises the pitch, in contrast to a lowered subglottal pressure which can flatten the pitch, creating the consequence of singing flat. This must be tailored by the singer as it affects both pitch and loudness. Such is the importance of refined breath control. Higher cricothyroid activity was found when using a ‘low diaphragm’ induced by high lung volume (Sundberg &amp; Leanderson, 1989) indicating that adjustments must be made to accommodate ‘trachea-pull’ which can affect pitch.</w:t>
      </w:r>
    </w:p>
    <w:p w14:paraId="1C6CBEAC" w14:textId="77777777" w:rsidR="00E220C3" w:rsidRPr="001D7E7A" w:rsidRDefault="00E220C3" w:rsidP="00E220C3">
      <w:pPr>
        <w:spacing w:line="360" w:lineRule="auto"/>
        <w:jc w:val="both"/>
        <w:rPr>
          <w:rFonts w:ascii="Arial" w:hAnsi="Arial" w:cs="Arial"/>
        </w:rPr>
      </w:pPr>
      <w:r w:rsidRPr="001D7E7A">
        <w:rPr>
          <w:rFonts w:ascii="Arial" w:hAnsi="Arial" w:cs="Arial"/>
        </w:rPr>
        <w:t>As maintaining a balance of sub-glottal pressure helps to maintain a desired tone, pitch, and dynamic level, evidence demonstrates (Hixon, 2006) that inspiration is actioned by the diaphragm assisted by external intercostal muscles; internal intercostals for expiration.</w:t>
      </w:r>
    </w:p>
    <w:p w14:paraId="12DB8AC1" w14:textId="77777777" w:rsidR="00E220C3" w:rsidRPr="001D7E7A" w:rsidRDefault="00E220C3" w:rsidP="00E220C3">
      <w:pPr>
        <w:spacing w:line="360" w:lineRule="auto"/>
        <w:jc w:val="both"/>
        <w:rPr>
          <w:rFonts w:ascii="Arial" w:hAnsi="Arial" w:cs="Arial"/>
        </w:rPr>
      </w:pPr>
      <w:r w:rsidRPr="001D7E7A">
        <w:rPr>
          <w:rFonts w:ascii="Arial" w:hAnsi="Arial" w:cs="Arial"/>
        </w:rPr>
        <w:t xml:space="preserve">In my teaching I can therefore encourage singers to engage the intercostals and diaphragm to resist the abdominals so that the exhalation will be slow and steady for a balanced subglottal pressure (Vennard, 1967) Appendix 1 Figures 3-4. Evidence demonstrates opera singers </w:t>
      </w:r>
      <w:r w:rsidRPr="001D7E7A">
        <w:rPr>
          <w:rFonts w:ascii="Arial" w:hAnsi="Arial" w:cs="Arial"/>
        </w:rPr>
        <w:lastRenderedPageBreak/>
        <w:t xml:space="preserve">activate support muscles much more than </w:t>
      </w:r>
      <w:r>
        <w:rPr>
          <w:rFonts w:ascii="Arial" w:hAnsi="Arial" w:cs="Arial"/>
        </w:rPr>
        <w:t>non-professional</w:t>
      </w:r>
      <w:r w:rsidRPr="001D7E7A">
        <w:rPr>
          <w:rFonts w:ascii="Arial" w:hAnsi="Arial" w:cs="Arial"/>
        </w:rPr>
        <w:t xml:space="preserve"> singers highlighting a need to train development of these finer processes to enhance expiration during energetic singing (Pettersen, 2005) and I have sourced corresponding vocal exercises to enable this to be integrated into my teaching. Professional opera singers activated the Trapezius, Intercostals, Rectus Abdominus and Lateral Abdominal muscles to higher levels of muscle contribution to subglottal pressure (Pettersen and Westgaard, 2004). This must contribute to a significant increase in subglottal pressure that enables thick vocal fold resilience to activate the vibrant and powerful tones used in chest mix and belting.</w:t>
      </w:r>
    </w:p>
    <w:p w14:paraId="0B66BF6B" w14:textId="77777777" w:rsidR="00E220C3" w:rsidRPr="001D7E7A" w:rsidRDefault="00E220C3" w:rsidP="00E220C3">
      <w:pPr>
        <w:spacing w:line="360" w:lineRule="auto"/>
        <w:jc w:val="both"/>
        <w:rPr>
          <w:rFonts w:ascii="Arial" w:hAnsi="Arial" w:cs="Arial"/>
          <w:b/>
          <w:bCs/>
        </w:rPr>
      </w:pPr>
      <w:r w:rsidRPr="001D7E7A">
        <w:rPr>
          <w:rFonts w:ascii="Arial" w:hAnsi="Arial" w:cs="Arial"/>
          <w:b/>
          <w:bCs/>
        </w:rPr>
        <w:t>The specific adjustments necessary to support this dynamic change</w:t>
      </w:r>
    </w:p>
    <w:p w14:paraId="7FCA3346" w14:textId="77777777" w:rsidR="00E220C3" w:rsidRPr="001D7E7A" w:rsidRDefault="00E220C3" w:rsidP="00E220C3">
      <w:pPr>
        <w:spacing w:line="360" w:lineRule="auto"/>
        <w:jc w:val="both"/>
        <w:rPr>
          <w:rFonts w:ascii="Arial" w:hAnsi="Arial" w:cs="Arial"/>
        </w:rPr>
      </w:pPr>
      <w:r>
        <w:rPr>
          <w:rFonts w:ascii="Arial" w:hAnsi="Arial" w:cs="Arial"/>
        </w:rPr>
        <w:t>I intend to identify which specific muscles and their corresponding muscles make necessary adjustments to support the voice so I may consider and source exercises to train them.</w:t>
      </w:r>
      <w:r w:rsidRPr="001D7E7A">
        <w:rPr>
          <w:rFonts w:ascii="Arial" w:hAnsi="Arial" w:cs="Arial"/>
        </w:rPr>
        <w:t xml:space="preserve"> </w:t>
      </w:r>
    </w:p>
    <w:p w14:paraId="5DF58BB7" w14:textId="09CC5F8B" w:rsidR="00306E2C" w:rsidRPr="00FC20B9" w:rsidRDefault="00E220C3" w:rsidP="00E220C3">
      <w:pPr>
        <w:spacing w:line="360" w:lineRule="auto"/>
        <w:jc w:val="both"/>
        <w:rPr>
          <w:rFonts w:ascii="Arial" w:hAnsi="Arial" w:cs="Arial"/>
        </w:rPr>
      </w:pPr>
      <w:r>
        <w:rPr>
          <w:rFonts w:ascii="Arial" w:hAnsi="Arial" w:cs="Arial"/>
          <w:i/>
          <w:iCs/>
        </w:rPr>
        <w:t>‘</w:t>
      </w:r>
      <w:r w:rsidRPr="001D7E7A">
        <w:rPr>
          <w:rFonts w:ascii="Arial" w:hAnsi="Arial" w:cs="Arial"/>
          <w:i/>
          <w:iCs/>
        </w:rPr>
        <w:t>Anchoring</w:t>
      </w:r>
      <w:r>
        <w:rPr>
          <w:rFonts w:ascii="Arial" w:hAnsi="Arial" w:cs="Arial"/>
          <w:i/>
          <w:iCs/>
        </w:rPr>
        <w:t>,’</w:t>
      </w:r>
      <w:r w:rsidRPr="001D7E7A">
        <w:rPr>
          <w:rFonts w:ascii="Arial" w:hAnsi="Arial" w:cs="Arial"/>
        </w:rPr>
        <w:t xml:space="preserve"> </w:t>
      </w:r>
      <w:r>
        <w:rPr>
          <w:rFonts w:ascii="Arial" w:hAnsi="Arial" w:cs="Arial"/>
        </w:rPr>
        <w:t>a term referring to the contraction of key support</w:t>
      </w:r>
      <w:r w:rsidRPr="001D7E7A">
        <w:rPr>
          <w:rFonts w:ascii="Arial" w:hAnsi="Arial" w:cs="Arial"/>
        </w:rPr>
        <w:t xml:space="preserve"> muscles</w:t>
      </w:r>
      <w:r>
        <w:rPr>
          <w:rFonts w:ascii="Arial" w:hAnsi="Arial" w:cs="Arial"/>
        </w:rPr>
        <w:t xml:space="preserve">, in the same way that an anchor keeps a vessel steady, </w:t>
      </w:r>
      <w:r w:rsidRPr="001D7E7A">
        <w:rPr>
          <w:rFonts w:ascii="Arial" w:hAnsi="Arial" w:cs="Arial"/>
        </w:rPr>
        <w:t>is necessary for high energy singing</w:t>
      </w:r>
      <w:r>
        <w:rPr>
          <w:rFonts w:ascii="Arial" w:hAnsi="Arial" w:cs="Arial"/>
        </w:rPr>
        <w:t xml:space="preserve"> (Kayes, 2004)</w:t>
      </w:r>
      <w:r w:rsidRPr="001D7E7A">
        <w:rPr>
          <w:rFonts w:ascii="Arial" w:hAnsi="Arial" w:cs="Arial"/>
        </w:rPr>
        <w:t>. These include Scalene working to pull the ribs upwards and the Sternocleidomastoids (SCM’s); both acting to stabilise the head and neck position (Campbell, 1970). This can be explained to students as a stack-up of low breath expanding, lifting ribcage high and wide, neck back high above shoulders to engage these muscles. This helps stabilising the vocal tract (Watson et al, 2012) corroborated with (Pettersen, 2005). I intend to extend this into exercises that encourage torso anchoring required to stabilise the ribs, spine, diaphragm, and pelvis. Latissimus Dorsi and Quadratus Lumborum as well as iliocostalis and Serratus posterior inferior muscles in the back as this helps stabilise the back so the front (ribs) can pull up.</w:t>
      </w:r>
    </w:p>
    <w:p w14:paraId="3C3FDB83" w14:textId="4EFEB4E0"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t>My literature review identified a range of methodologies</w:t>
      </w:r>
      <w:r>
        <w:rPr>
          <w:rFonts w:ascii="Arial" w:hAnsi="Arial" w:cs="Arial"/>
          <w:shd w:val="clear" w:color="auto" w:fill="FFFFFF"/>
        </w:rPr>
        <w:t xml:space="preserve"> on breath, including Classical Bel Canto to Estill and Speech Level Singing</w:t>
      </w:r>
      <w:r w:rsidRPr="001D7E7A">
        <w:rPr>
          <w:rFonts w:ascii="Arial" w:hAnsi="Arial" w:cs="Arial"/>
          <w:shd w:val="clear" w:color="auto" w:fill="FFFFFF"/>
        </w:rPr>
        <w:t xml:space="preserve"> and </w:t>
      </w:r>
      <w:r>
        <w:rPr>
          <w:rFonts w:ascii="Arial" w:hAnsi="Arial" w:cs="Arial"/>
          <w:shd w:val="clear" w:color="auto" w:fill="FFFFFF"/>
        </w:rPr>
        <w:t xml:space="preserve">began to </w:t>
      </w:r>
      <w:r w:rsidRPr="001D7E7A">
        <w:rPr>
          <w:rFonts w:ascii="Arial" w:hAnsi="Arial" w:cs="Arial"/>
          <w:shd w:val="clear" w:color="auto" w:fill="FFFFFF"/>
        </w:rPr>
        <w:t>compare their breathing philosophy for singing. Fine tuning the senses to create improved awareness of muscular processes is increasingly desired and this also corresponds to the philosophy of The Alexander technique (Kleinman &amp; Buckoke, 2013) which teaches a refined approach of greater kinaesthetic awareness</w:t>
      </w:r>
      <w:r w:rsidRPr="001D7E7A">
        <w:rPr>
          <w:rFonts w:ascii="Arial" w:hAnsi="Arial" w:cs="Arial"/>
          <w:color w:val="222222"/>
          <w:shd w:val="clear" w:color="auto" w:fill="FFFFFF"/>
        </w:rPr>
        <w:t>.</w:t>
      </w:r>
      <w:r w:rsidRPr="001D7E7A">
        <w:rPr>
          <w:rFonts w:ascii="Arial" w:hAnsi="Arial" w:cs="Arial"/>
          <w:shd w:val="clear" w:color="auto" w:fill="FFFFFF"/>
        </w:rPr>
        <w:t xml:space="preserve"> Lessac’s Kinesensic feeling process (Hurt, 2014) is focused upon inner sensing of physical bodily sensation to complete a required task and offers methods to develop breath support, emphasising deep breathing and posture. (Hurt, 2014). Lessac described how during healthy vocal fold adduction, virtually all the breath is transformed into sound waves or voice (Lessac, 2012). This </w:t>
      </w:r>
      <w:r w:rsidR="00A943A7">
        <w:rPr>
          <w:rFonts w:ascii="Arial" w:hAnsi="Arial" w:cs="Arial"/>
          <w:shd w:val="clear" w:color="auto" w:fill="FFFFFF"/>
        </w:rPr>
        <w:t>shares</w:t>
      </w:r>
      <w:r w:rsidRPr="001D7E7A">
        <w:rPr>
          <w:rFonts w:ascii="Arial" w:hAnsi="Arial" w:cs="Arial"/>
          <w:shd w:val="clear" w:color="auto" w:fill="FFFFFF"/>
        </w:rPr>
        <w:t xml:space="preserve"> an insight into the need to achieve </w:t>
      </w:r>
      <w:r w:rsidR="00975ED7">
        <w:rPr>
          <w:rFonts w:ascii="Arial" w:hAnsi="Arial" w:cs="Arial"/>
          <w:shd w:val="clear" w:color="auto" w:fill="FFFFFF"/>
        </w:rPr>
        <w:t>a</w:t>
      </w:r>
      <w:r w:rsidRPr="001D7E7A">
        <w:rPr>
          <w:rFonts w:ascii="Arial" w:hAnsi="Arial" w:cs="Arial"/>
          <w:shd w:val="clear" w:color="auto" w:fill="FFFFFF"/>
        </w:rPr>
        <w:t xml:space="preserve"> balance of airflow, correct muscular support and posture, combined with healthy vocal fold adduction. Although this is primarily used to treat conditions such as dysphonia</w:t>
      </w:r>
      <w:r w:rsidR="00BE48CE">
        <w:rPr>
          <w:rFonts w:ascii="Arial" w:hAnsi="Arial" w:cs="Arial"/>
          <w:shd w:val="clear" w:color="auto" w:fill="FFFFFF"/>
        </w:rPr>
        <w:t xml:space="preserve"> (Lessac, 2012)</w:t>
      </w:r>
      <w:r w:rsidRPr="001D7E7A">
        <w:rPr>
          <w:rFonts w:ascii="Arial" w:hAnsi="Arial" w:cs="Arial"/>
          <w:shd w:val="clear" w:color="auto" w:fill="FFFFFF"/>
        </w:rPr>
        <w:t>, it also poses a strong case for prevention rather than cure.</w:t>
      </w:r>
    </w:p>
    <w:p w14:paraId="20FAE441" w14:textId="720F6C6E" w:rsidR="00E220C3" w:rsidRPr="001D7E7A" w:rsidRDefault="001C41B4" w:rsidP="00E220C3">
      <w:pPr>
        <w:spacing w:line="360" w:lineRule="auto"/>
        <w:jc w:val="both"/>
        <w:rPr>
          <w:rFonts w:ascii="Arial" w:hAnsi="Arial" w:cs="Arial"/>
          <w:shd w:val="clear" w:color="auto" w:fill="FFFFFF"/>
        </w:rPr>
      </w:pPr>
      <w:r>
        <w:rPr>
          <w:rFonts w:ascii="Arial" w:hAnsi="Arial" w:cs="Arial"/>
          <w:shd w:val="clear" w:color="auto" w:fill="FFFFFF"/>
        </w:rPr>
        <w:lastRenderedPageBreak/>
        <w:t xml:space="preserve">What </w:t>
      </w:r>
      <w:r w:rsidR="000D4EC7">
        <w:rPr>
          <w:rFonts w:ascii="Arial" w:hAnsi="Arial" w:cs="Arial"/>
          <w:shd w:val="clear" w:color="auto" w:fill="FFFFFF"/>
        </w:rPr>
        <w:t xml:space="preserve">poor </w:t>
      </w:r>
      <w:r>
        <w:rPr>
          <w:rFonts w:ascii="Arial" w:hAnsi="Arial" w:cs="Arial"/>
          <w:shd w:val="clear" w:color="auto" w:fill="FFFFFF"/>
        </w:rPr>
        <w:t xml:space="preserve">habits </w:t>
      </w:r>
      <w:r w:rsidR="00137266">
        <w:rPr>
          <w:rFonts w:ascii="Arial" w:hAnsi="Arial" w:cs="Arial"/>
          <w:shd w:val="clear" w:color="auto" w:fill="FFFFFF"/>
        </w:rPr>
        <w:t>hold singers back</w:t>
      </w:r>
      <w:r w:rsidR="000D4EC7">
        <w:rPr>
          <w:rFonts w:ascii="Arial" w:hAnsi="Arial" w:cs="Arial"/>
          <w:shd w:val="clear" w:color="auto" w:fill="FFFFFF"/>
        </w:rPr>
        <w:t>?</w:t>
      </w:r>
      <w:r w:rsidR="00137266">
        <w:rPr>
          <w:rFonts w:ascii="Arial" w:hAnsi="Arial" w:cs="Arial"/>
          <w:shd w:val="clear" w:color="auto" w:fill="FFFFFF"/>
        </w:rPr>
        <w:t xml:space="preserve"> </w:t>
      </w:r>
      <w:r w:rsidR="00790687">
        <w:rPr>
          <w:rFonts w:ascii="Arial" w:hAnsi="Arial" w:cs="Arial"/>
          <w:shd w:val="clear" w:color="auto" w:fill="FFFFFF"/>
        </w:rPr>
        <w:t>Poor inhalation perhaps</w:t>
      </w:r>
      <w:r w:rsidR="00466293">
        <w:rPr>
          <w:rFonts w:ascii="Arial" w:hAnsi="Arial" w:cs="Arial"/>
          <w:shd w:val="clear" w:color="auto" w:fill="FFFFFF"/>
        </w:rPr>
        <w:t>,</w:t>
      </w:r>
      <w:r w:rsidR="00790687">
        <w:rPr>
          <w:rFonts w:ascii="Arial" w:hAnsi="Arial" w:cs="Arial"/>
          <w:shd w:val="clear" w:color="auto" w:fill="FFFFFF"/>
        </w:rPr>
        <w:t xml:space="preserve"> but what about over-breathing?</w:t>
      </w:r>
      <w:r w:rsidR="00143342">
        <w:rPr>
          <w:rFonts w:ascii="Arial" w:hAnsi="Arial" w:cs="Arial"/>
          <w:shd w:val="clear" w:color="auto" w:fill="FFFFFF"/>
        </w:rPr>
        <w:t xml:space="preserve"> </w:t>
      </w:r>
      <w:r w:rsidR="00E1703D">
        <w:rPr>
          <w:rFonts w:ascii="Arial" w:hAnsi="Arial" w:cs="Arial"/>
          <w:shd w:val="clear" w:color="auto" w:fill="FFFFFF"/>
        </w:rPr>
        <w:t>S</w:t>
      </w:r>
      <w:r w:rsidR="00E1703D" w:rsidRPr="001D7E7A">
        <w:rPr>
          <w:rFonts w:ascii="Arial" w:hAnsi="Arial" w:cs="Arial"/>
          <w:shd w:val="clear" w:color="auto" w:fill="FFFFFF"/>
        </w:rPr>
        <w:t xml:space="preserve">ometimes singers don’t ‘breath out’ enough and consequently stack up too much breath. </w:t>
      </w:r>
      <w:r w:rsidR="00BD4034" w:rsidRPr="008F256F">
        <w:rPr>
          <w:rFonts w:ascii="Arial" w:hAnsi="Arial" w:cs="Arial"/>
          <w:shd w:val="clear" w:color="auto" w:fill="FFFFFF"/>
        </w:rPr>
        <w:t>(</w:t>
      </w:r>
      <w:r w:rsidR="00BD4034" w:rsidRPr="008F256F">
        <w:rPr>
          <w:rFonts w:ascii="Arial" w:hAnsi="Arial" w:cs="Arial"/>
          <w:shd w:val="clear" w:color="auto" w:fill="FFFFFF"/>
        </w:rPr>
        <w:t>Greschner, 2022</w:t>
      </w:r>
      <w:r w:rsidR="00BD4034" w:rsidRPr="008F256F">
        <w:rPr>
          <w:rFonts w:ascii="Arial" w:hAnsi="Arial" w:cs="Arial"/>
          <w:shd w:val="clear" w:color="auto" w:fill="FFFFFF"/>
        </w:rPr>
        <w:t>)</w:t>
      </w:r>
      <w:r w:rsidR="008F256F">
        <w:rPr>
          <w:rFonts w:ascii="Arial" w:hAnsi="Arial" w:cs="Arial"/>
          <w:shd w:val="clear" w:color="auto" w:fill="FFFFFF"/>
        </w:rPr>
        <w:t xml:space="preserve"> and this</w:t>
      </w:r>
      <w:r w:rsidR="00137266">
        <w:rPr>
          <w:rFonts w:ascii="Arial" w:hAnsi="Arial" w:cs="Arial"/>
          <w:shd w:val="clear" w:color="auto" w:fill="FFFFFF"/>
        </w:rPr>
        <w:t xml:space="preserve"> </w:t>
      </w:r>
      <w:r w:rsidR="00E220C3" w:rsidRPr="001D7E7A">
        <w:rPr>
          <w:rFonts w:ascii="Arial" w:hAnsi="Arial" w:cs="Arial"/>
          <w:shd w:val="clear" w:color="auto" w:fill="FFFFFF"/>
        </w:rPr>
        <w:t>brings me to the importance of a recoil breath. Rodenburg’s teaching (Rodenburg, 2018) to relax and release the abdominal support muscles, enabling the recoil breath to prepare for abdominal support is a consideration in my teaching. She warns of poor support causing larynx muscles to create tension (Rodenburg, 2019). This is corroborated with experiments that measure elastic recoil (Tzelepis et al, 1997).</w:t>
      </w:r>
    </w:p>
    <w:p w14:paraId="541359C5" w14:textId="7F0F35E1" w:rsidR="00E220C3" w:rsidRPr="001D7E7A" w:rsidRDefault="00E220C3" w:rsidP="00E220C3">
      <w:pPr>
        <w:spacing w:line="360" w:lineRule="auto"/>
        <w:jc w:val="both"/>
        <w:rPr>
          <w:rFonts w:ascii="Arial" w:hAnsi="Arial" w:cs="Arial"/>
        </w:rPr>
      </w:pPr>
      <w:r w:rsidRPr="001D7E7A">
        <w:rPr>
          <w:rFonts w:ascii="Arial" w:hAnsi="Arial" w:cs="Arial"/>
          <w:shd w:val="clear" w:color="auto" w:fill="FFFFFF"/>
        </w:rPr>
        <w:t xml:space="preserve">Breathing may be prone to adjustment according to repertoire and perhaps it depends upon the demands of the specific vocal load. Rodenburg and Lessac both agree (Hillmer, 2013) that there should be no movement in the upper chest though Hillmer also learned in an Estill workshop that breathing is ‘task-related’ (Hillmer, 2013). </w:t>
      </w:r>
      <w:r w:rsidRPr="001D7E7A">
        <w:rPr>
          <w:rFonts w:ascii="Arial" w:hAnsi="Arial" w:cs="Arial"/>
          <w:i/>
          <w:iCs/>
        </w:rPr>
        <w:t xml:space="preserve">The Singing Athlete </w:t>
      </w:r>
      <w:r w:rsidRPr="001D7E7A">
        <w:rPr>
          <w:rFonts w:ascii="Arial" w:hAnsi="Arial" w:cs="Arial"/>
        </w:rPr>
        <w:t>(Byrne, 2020) is a thorough collection of breathing exercises specific for singers and illustrates that a key to better singing is becoming comfortable with having more Co2 in the lungs. Singers requires good ‘air-hunger tolerance’ to achieve long sustained notes</w:t>
      </w:r>
      <w:r>
        <w:rPr>
          <w:rFonts w:ascii="Arial" w:hAnsi="Arial" w:cs="Arial"/>
        </w:rPr>
        <w:t xml:space="preserve"> (Byrne, 2020)</w:t>
      </w:r>
      <w:r w:rsidRPr="001D7E7A">
        <w:rPr>
          <w:rFonts w:ascii="Arial" w:hAnsi="Arial" w:cs="Arial"/>
        </w:rPr>
        <w:t xml:space="preserve">. Sub-conscious panic over rising CO2 levels causes singers to over-breath when they might realistically be able to exhale for significantly longer. I will accommodate and adapt some of these breathing drills and create some of my own (Appendix 3; p21-22) to make singers voluntarily breathe less and become less afraid of not having air (Byrne, 2020). I consider that this philosophy of air hunger does also promote the necessity of a good recoil breath (Rodenburg, 2019). </w:t>
      </w:r>
      <w:r w:rsidRPr="001D7E7A">
        <w:rPr>
          <w:rFonts w:ascii="Arial" w:hAnsi="Arial" w:cs="Arial"/>
          <w:shd w:val="clear" w:color="auto" w:fill="FFFFFF"/>
        </w:rPr>
        <w:t xml:space="preserve">Kayes agrees with this including exercises to develop elastic recoil (Smith, 1981) and the diamond of support (Kayes &amp; Cook, 2009). </w:t>
      </w:r>
      <w:r w:rsidR="00AF0D3C">
        <w:rPr>
          <w:rFonts w:ascii="Arial" w:hAnsi="Arial" w:cs="Arial"/>
          <w:shd w:val="clear" w:color="auto" w:fill="FFFFFF"/>
        </w:rPr>
        <w:t xml:space="preserve">Encouraged by </w:t>
      </w:r>
      <w:r w:rsidR="0050049E">
        <w:rPr>
          <w:rFonts w:ascii="Arial" w:hAnsi="Arial" w:cs="Arial"/>
          <w:shd w:val="clear" w:color="auto" w:fill="FFFFFF"/>
        </w:rPr>
        <w:t xml:space="preserve">this research </w:t>
      </w:r>
      <w:r w:rsidRPr="001D7E7A">
        <w:rPr>
          <w:rFonts w:ascii="Arial" w:hAnsi="Arial" w:cs="Arial"/>
        </w:rPr>
        <w:t xml:space="preserve">I tested the air hunger and recoil theory in a lesson with my student, attempting to sing a very long sustained phrase, pulling in abs to support at the last and my student was very pleased with the result. </w:t>
      </w:r>
    </w:p>
    <w:p w14:paraId="0567B156" w14:textId="42485665"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rPr>
        <w:t xml:space="preserve">Restructuring techniques (Fitzmaurice, 2003) engaging the deeper layer of abdominal muscle known as the transversus help to engage and compress the abdominals and help voice support to maintain subglottal pressure at the end of a phrase by ‘tucking in’ </w:t>
      </w:r>
      <w:r w:rsidRPr="001D7E7A">
        <w:rPr>
          <w:rFonts w:ascii="Arial" w:hAnsi="Arial" w:cs="Arial"/>
          <w:shd w:val="clear" w:color="auto" w:fill="FFFFFF"/>
        </w:rPr>
        <w:t>(Kotzubei, 2005). Destructuring, also enables release of tight muscles (Fitzmaurice, 2003) that can help me promote recoil breath or a low ‘drop-in’ breath initially in my teaching. These principles are both important to teach and could have a profound effect on my teaching by establishing finer control of abdominals</w:t>
      </w:r>
      <w:r w:rsidR="005425D8">
        <w:rPr>
          <w:rFonts w:ascii="Arial" w:hAnsi="Arial" w:cs="Arial"/>
          <w:shd w:val="clear" w:color="auto" w:fill="FFFFFF"/>
        </w:rPr>
        <w:t>, core support</w:t>
      </w:r>
      <w:r w:rsidRPr="001D7E7A">
        <w:rPr>
          <w:rFonts w:ascii="Arial" w:hAnsi="Arial" w:cs="Arial"/>
          <w:shd w:val="clear" w:color="auto" w:fill="FFFFFF"/>
        </w:rPr>
        <w:t xml:space="preserve"> to maintain sub-glottal pressure.</w:t>
      </w:r>
    </w:p>
    <w:p w14:paraId="760AF0C1" w14:textId="77777777" w:rsidR="00E220C3" w:rsidRPr="001D7E7A" w:rsidRDefault="00E220C3" w:rsidP="00E220C3">
      <w:pPr>
        <w:spacing w:line="360" w:lineRule="auto"/>
        <w:jc w:val="both"/>
        <w:rPr>
          <w:rFonts w:ascii="Arial" w:hAnsi="Arial" w:cs="Arial"/>
        </w:rPr>
      </w:pPr>
      <w:r w:rsidRPr="001D7E7A">
        <w:rPr>
          <w:rFonts w:ascii="Arial" w:hAnsi="Arial" w:cs="Arial"/>
        </w:rPr>
        <w:t>Estill maintains that the breath will ‘free vary’ depending upon the larynx and resonators</w:t>
      </w:r>
      <w:r>
        <w:rPr>
          <w:rFonts w:ascii="Arial" w:hAnsi="Arial" w:cs="Arial"/>
        </w:rPr>
        <w:t xml:space="preserve">, meaning that the amount of subglottal pressure required will vary depending upon the larynx position (low, medium, high or tilted) and vocal folds adduction, breathy or compressed (Estill, 1988). </w:t>
      </w:r>
      <w:r w:rsidRPr="001D7E7A">
        <w:rPr>
          <w:rFonts w:ascii="Arial" w:hAnsi="Arial" w:cs="Arial"/>
        </w:rPr>
        <w:t>Thi</w:t>
      </w:r>
      <w:r>
        <w:rPr>
          <w:rFonts w:ascii="Arial" w:hAnsi="Arial" w:cs="Arial"/>
        </w:rPr>
        <w:t>s</w:t>
      </w:r>
      <w:r w:rsidRPr="001D7E7A">
        <w:rPr>
          <w:rFonts w:ascii="Arial" w:hAnsi="Arial" w:cs="Arial"/>
        </w:rPr>
        <w:t xml:space="preserve"> correlates with Speech Level Singing philosophy with a de-emphasis of ‘breath’ as compared to laryngeal and vocal fold focus (Steinhauer, 2008). Yet, what about louder and </w:t>
      </w:r>
      <w:r w:rsidRPr="001D7E7A">
        <w:rPr>
          <w:rFonts w:ascii="Arial" w:hAnsi="Arial" w:cs="Arial"/>
        </w:rPr>
        <w:lastRenderedPageBreak/>
        <w:t xml:space="preserve">more intensive qualities such as belting and mixed belt characterised by CCM styles. </w:t>
      </w:r>
      <w:r w:rsidRPr="001D7E7A">
        <w:rPr>
          <w:rFonts w:ascii="Arial" w:hAnsi="Arial" w:cs="Arial"/>
          <w:shd w:val="clear" w:color="auto" w:fill="FFFFFF"/>
        </w:rPr>
        <w:t xml:space="preserve">Kayes considers the singers either struggle with </w:t>
      </w:r>
      <w:r w:rsidRPr="001D7E7A">
        <w:rPr>
          <w:rFonts w:ascii="Arial" w:hAnsi="Arial" w:cs="Arial"/>
          <w:i/>
          <w:iCs/>
          <w:shd w:val="clear" w:color="auto" w:fill="FFFFFF"/>
        </w:rPr>
        <w:t>not breathing out enough</w:t>
      </w:r>
      <w:r w:rsidRPr="001D7E7A">
        <w:rPr>
          <w:rFonts w:ascii="Arial" w:hAnsi="Arial" w:cs="Arial"/>
          <w:shd w:val="clear" w:color="auto" w:fill="FFFFFF"/>
        </w:rPr>
        <w:t xml:space="preserve"> or </w:t>
      </w:r>
      <w:r w:rsidRPr="001D7E7A">
        <w:rPr>
          <w:rFonts w:ascii="Arial" w:hAnsi="Arial" w:cs="Arial"/>
          <w:i/>
          <w:iCs/>
          <w:shd w:val="clear" w:color="auto" w:fill="FFFFFF"/>
        </w:rPr>
        <w:t>not allowing the breath to ‘drop in’</w:t>
      </w:r>
      <w:r w:rsidRPr="001D7E7A">
        <w:rPr>
          <w:rFonts w:ascii="Arial" w:hAnsi="Arial" w:cs="Arial"/>
          <w:shd w:val="clear" w:color="auto" w:fill="FFFFFF"/>
        </w:rPr>
        <w:t>. The elastic recoil (Smith, 1981) and the diamond of support (Kayes &amp; Cook, 2009) are each exercise and contrived mental imagery that can serve my students by embedding excellent habits which will lend to healthy voice support.</w:t>
      </w:r>
    </w:p>
    <w:p w14:paraId="1CC30504" w14:textId="77777777" w:rsidR="00E220C3" w:rsidRPr="001D7E7A" w:rsidRDefault="00E220C3" w:rsidP="00E220C3">
      <w:pPr>
        <w:spacing w:line="360" w:lineRule="auto"/>
        <w:jc w:val="both"/>
        <w:rPr>
          <w:rFonts w:ascii="Arial" w:hAnsi="Arial" w:cs="Arial"/>
        </w:rPr>
      </w:pPr>
      <w:r w:rsidRPr="001D7E7A">
        <w:rPr>
          <w:rFonts w:ascii="Arial" w:hAnsi="Arial" w:cs="Arial"/>
          <w:shd w:val="clear" w:color="auto" w:fill="FFFFFF"/>
        </w:rPr>
        <w:t xml:space="preserve">The Lovetri Method, </w:t>
      </w:r>
      <w:r w:rsidRPr="001D7E7A">
        <w:rPr>
          <w:rFonts w:ascii="Arial" w:hAnsi="Arial" w:cs="Arial"/>
        </w:rPr>
        <w:t>gives me an understanding of how to construct exercises of my own to serve the present needs of my students (White, 2017). This promotes the openness of the ribcage, the flexibility of the diaphragm through relaxing the abdominal wall upon inhale and filling the lungs from the bottom, allowing movement of lower ribs and the intercostals develop more strength to resist exhalation.</w:t>
      </w:r>
    </w:p>
    <w:p w14:paraId="00A42952" w14:textId="77777777"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t>CQ (closed quotient) of vocal fold closure can be encouraged in my teaching with higher CQ (Bourne &amp; Kenny, 2015) for Mix and even higher for belt. Also, distorted singing applicable to rock CCM styles requires significantly higher subglottal pressure. Within my practice I engage with singers who work in a variety of styles so these nuances and adjustments will potentially make a significant difference to the way I teach styles and approach genres.</w:t>
      </w:r>
    </w:p>
    <w:p w14:paraId="34D1F17A" w14:textId="77777777" w:rsidR="00E220C3" w:rsidRPr="001D7E7A" w:rsidRDefault="00E220C3" w:rsidP="00E220C3">
      <w:pPr>
        <w:spacing w:line="360" w:lineRule="auto"/>
        <w:jc w:val="both"/>
        <w:rPr>
          <w:rFonts w:ascii="Arial" w:hAnsi="Arial" w:cs="Arial"/>
          <w:b/>
          <w:bCs/>
        </w:rPr>
      </w:pPr>
      <w:r w:rsidRPr="001D7E7A">
        <w:rPr>
          <w:rFonts w:ascii="Arial" w:hAnsi="Arial" w:cs="Arial"/>
          <w:b/>
          <w:bCs/>
        </w:rPr>
        <w:t>Enhancing variations of Sub-Glottal Pressure</w:t>
      </w:r>
    </w:p>
    <w:p w14:paraId="7529A21F" w14:textId="6E044183" w:rsidR="00E220C3" w:rsidRPr="001D7E7A" w:rsidRDefault="00167136" w:rsidP="00E220C3">
      <w:pPr>
        <w:spacing w:line="360" w:lineRule="auto"/>
        <w:jc w:val="both"/>
        <w:rPr>
          <w:rFonts w:ascii="Arial" w:hAnsi="Arial" w:cs="Arial"/>
        </w:rPr>
      </w:pPr>
      <w:r w:rsidRPr="00167136">
        <w:rPr>
          <w:rFonts w:ascii="Arial" w:hAnsi="Arial" w:cs="Arial"/>
        </w:rPr>
        <w:t>How can subglottic pressure be further enhanced to achieve greater dynamics? There is much new evidence to suggest that the answer may lie in the realm of acoustics.</w:t>
      </w:r>
      <w:r>
        <w:rPr>
          <w:rFonts w:ascii="Arial" w:hAnsi="Arial" w:cs="Arial"/>
        </w:rPr>
        <w:t xml:space="preserve"> </w:t>
      </w:r>
      <w:r w:rsidR="00E220C3" w:rsidRPr="001D7E7A">
        <w:rPr>
          <w:rFonts w:ascii="Arial" w:hAnsi="Arial" w:cs="Arial"/>
        </w:rPr>
        <w:t>As greater H20 pressure is required to go from a moderate tone to a crescendo (Proctor, 1980) as does lung capacity increase to facilitate high energy singing (Hixon, 1973) it is clear to me that exercises to explore and promote these different support set-ups and variations are necessary in my practice. Moderate tone work to crescendo and then decrescendo will also enable students to embed these processes and develop finer control of these muscle groups.</w:t>
      </w:r>
    </w:p>
    <w:p w14:paraId="593D6B92" w14:textId="541FC577"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t xml:space="preserve">Sub-glottal pressure can be enhanced, however with Semi-Occluded vocal tract exercises (SOVT) following the discovery of vocal tract inertance (Titze, 2006). This means less effort and greater efficiency of airflow and vocal output, boosting harmonics. This increases interaction between the vocal folds and the vocal tract, reflecting soundwaves back and boosting acoustics (Titze &amp; Abbott, 2012) while building stamina. </w:t>
      </w:r>
      <w:r w:rsidR="00A763C8">
        <w:rPr>
          <w:rFonts w:ascii="Arial" w:hAnsi="Arial" w:cs="Arial"/>
          <w:shd w:val="clear" w:color="auto" w:fill="FFFFFF"/>
        </w:rPr>
        <w:t xml:space="preserve">Sending positive pressures back down the vocal tract, </w:t>
      </w:r>
      <w:r w:rsidR="00263973">
        <w:rPr>
          <w:rFonts w:ascii="Arial" w:hAnsi="Arial" w:cs="Arial"/>
          <w:shd w:val="clear" w:color="auto" w:fill="FFFFFF"/>
        </w:rPr>
        <w:t>creating cushioning that makes it feel easier to sing</w:t>
      </w:r>
      <w:r w:rsidR="00995107">
        <w:rPr>
          <w:rFonts w:ascii="Arial" w:hAnsi="Arial" w:cs="Arial"/>
          <w:shd w:val="clear" w:color="auto" w:fill="FFFFFF"/>
        </w:rPr>
        <w:t>, reducing the pressure build-up</w:t>
      </w:r>
      <w:r w:rsidR="005118C1">
        <w:rPr>
          <w:rFonts w:ascii="Arial" w:hAnsi="Arial" w:cs="Arial"/>
          <w:shd w:val="clear" w:color="auto" w:fill="FFFFFF"/>
        </w:rPr>
        <w:t xml:space="preserve"> from lungs, </w:t>
      </w:r>
      <w:r w:rsidR="004224DF">
        <w:rPr>
          <w:rFonts w:ascii="Arial" w:hAnsi="Arial" w:cs="Arial"/>
          <w:shd w:val="clear" w:color="auto" w:fill="FFFFFF"/>
        </w:rPr>
        <w:t>and aerodynamically aligning the vocal folds</w:t>
      </w:r>
      <w:r w:rsidR="00A62BA6">
        <w:rPr>
          <w:rFonts w:ascii="Arial" w:hAnsi="Arial" w:cs="Arial"/>
          <w:shd w:val="clear" w:color="auto" w:fill="FFFFFF"/>
        </w:rPr>
        <w:t xml:space="preserve"> to complement airflow (Titze, 2020).</w:t>
      </w:r>
      <w:r w:rsidR="004224DF">
        <w:rPr>
          <w:rFonts w:ascii="Arial" w:hAnsi="Arial" w:cs="Arial"/>
          <w:shd w:val="clear" w:color="auto" w:fill="FFFFFF"/>
        </w:rPr>
        <w:t xml:space="preserve"> </w:t>
      </w:r>
      <w:r w:rsidRPr="001D7E7A">
        <w:rPr>
          <w:rFonts w:ascii="Arial" w:hAnsi="Arial" w:cs="Arial"/>
          <w:shd w:val="clear" w:color="auto" w:fill="FFFFFF"/>
        </w:rPr>
        <w:t xml:space="preserve">This does suggest scope to study acoustics and the effects of varying sub-glottal pressure here which may provide further evidence to explain whether </w:t>
      </w:r>
      <w:r w:rsidR="00E47169">
        <w:rPr>
          <w:rFonts w:ascii="Arial" w:hAnsi="Arial" w:cs="Arial"/>
          <w:shd w:val="clear" w:color="auto" w:fill="FFFFFF"/>
        </w:rPr>
        <w:t>the</w:t>
      </w:r>
      <w:r w:rsidRPr="001D7E7A">
        <w:rPr>
          <w:rFonts w:ascii="Arial" w:hAnsi="Arial" w:cs="Arial"/>
          <w:shd w:val="clear" w:color="auto" w:fill="FFFFFF"/>
        </w:rPr>
        <w:t xml:space="preserve"> variation in </w:t>
      </w:r>
      <w:r w:rsidR="00E47169">
        <w:rPr>
          <w:rFonts w:ascii="Arial" w:hAnsi="Arial" w:cs="Arial"/>
          <w:shd w:val="clear" w:color="auto" w:fill="FFFFFF"/>
        </w:rPr>
        <w:t>subglottal pressure</w:t>
      </w:r>
      <w:r w:rsidRPr="001D7E7A">
        <w:rPr>
          <w:rFonts w:ascii="Arial" w:hAnsi="Arial" w:cs="Arial"/>
          <w:shd w:val="clear" w:color="auto" w:fill="FFFFFF"/>
        </w:rPr>
        <w:t xml:space="preserve"> </w:t>
      </w:r>
      <w:r w:rsidR="00D136F4">
        <w:rPr>
          <w:rFonts w:ascii="Arial" w:hAnsi="Arial" w:cs="Arial"/>
          <w:shd w:val="clear" w:color="auto" w:fill="FFFFFF"/>
        </w:rPr>
        <w:t xml:space="preserve">via </w:t>
      </w:r>
      <w:r w:rsidRPr="001D7E7A">
        <w:rPr>
          <w:rFonts w:ascii="Arial" w:hAnsi="Arial" w:cs="Arial"/>
          <w:shd w:val="clear" w:color="auto" w:fill="FFFFFF"/>
        </w:rPr>
        <w:t xml:space="preserve">support is warranted for high-energy singing. </w:t>
      </w:r>
      <w:r w:rsidRPr="00993A6F">
        <w:rPr>
          <w:rFonts w:ascii="Arial" w:hAnsi="Arial" w:cs="Arial"/>
          <w:shd w:val="clear" w:color="auto" w:fill="FFFFFF"/>
        </w:rPr>
        <w:t>A recent study demonstrate</w:t>
      </w:r>
      <w:r w:rsidR="00DD4971">
        <w:rPr>
          <w:rFonts w:ascii="Arial" w:hAnsi="Arial" w:cs="Arial"/>
          <w:shd w:val="clear" w:color="auto" w:fill="FFFFFF"/>
        </w:rPr>
        <w:t>s</w:t>
      </w:r>
      <w:r w:rsidRPr="00993A6F">
        <w:rPr>
          <w:rFonts w:ascii="Arial" w:hAnsi="Arial" w:cs="Arial"/>
          <w:shd w:val="clear" w:color="auto" w:fill="FFFFFF"/>
        </w:rPr>
        <w:t xml:space="preserve">, a pharyngeal expansion, and an oral narrowing that produced the best overall inertance for pitch glide exercises (Titze, 2020). </w:t>
      </w:r>
      <w:r w:rsidR="00D6517A">
        <w:rPr>
          <w:rFonts w:ascii="Arial" w:hAnsi="Arial" w:cs="Arial"/>
          <w:shd w:val="clear" w:color="auto" w:fill="FFFFFF"/>
        </w:rPr>
        <w:t>Research</w:t>
      </w:r>
      <w:r w:rsidR="004008B6">
        <w:rPr>
          <w:rFonts w:ascii="Arial" w:hAnsi="Arial" w:cs="Arial"/>
          <w:shd w:val="clear" w:color="auto" w:fill="FFFFFF"/>
        </w:rPr>
        <w:t xml:space="preserve"> suggests</w:t>
      </w:r>
      <w:r>
        <w:rPr>
          <w:rFonts w:ascii="Arial" w:hAnsi="Arial" w:cs="Arial"/>
          <w:shd w:val="clear" w:color="auto" w:fill="FFFFFF"/>
        </w:rPr>
        <w:t xml:space="preserve"> there </w:t>
      </w:r>
      <w:r w:rsidRPr="001D7E7A">
        <w:rPr>
          <w:rFonts w:ascii="Arial" w:hAnsi="Arial" w:cs="Arial"/>
          <w:shd w:val="clear" w:color="auto" w:fill="FFFFFF"/>
        </w:rPr>
        <w:t xml:space="preserve">is a noticeable </w:t>
      </w:r>
      <w:r w:rsidRPr="001D7E7A">
        <w:rPr>
          <w:rFonts w:ascii="Arial" w:hAnsi="Arial" w:cs="Arial"/>
          <w:shd w:val="clear" w:color="auto" w:fill="FFFFFF"/>
        </w:rPr>
        <w:lastRenderedPageBreak/>
        <w:t>difference in ease and intensity of singing which encourage</w:t>
      </w:r>
      <w:r>
        <w:rPr>
          <w:rFonts w:ascii="Arial" w:hAnsi="Arial" w:cs="Arial"/>
          <w:shd w:val="clear" w:color="auto" w:fill="FFFFFF"/>
        </w:rPr>
        <w:t>s</w:t>
      </w:r>
      <w:r w:rsidRPr="001D7E7A">
        <w:rPr>
          <w:rFonts w:ascii="Arial" w:hAnsi="Arial" w:cs="Arial"/>
          <w:shd w:val="clear" w:color="auto" w:fill="FFFFFF"/>
        </w:rPr>
        <w:t xml:space="preserve"> me to continue</w:t>
      </w:r>
      <w:r>
        <w:rPr>
          <w:rFonts w:ascii="Arial" w:hAnsi="Arial" w:cs="Arial"/>
          <w:shd w:val="clear" w:color="auto" w:fill="FFFFFF"/>
        </w:rPr>
        <w:t xml:space="preserve"> exploring </w:t>
      </w:r>
      <w:r w:rsidRPr="001D7E7A">
        <w:rPr>
          <w:rFonts w:ascii="Arial" w:hAnsi="Arial" w:cs="Arial"/>
          <w:shd w:val="clear" w:color="auto" w:fill="FFFFFF"/>
        </w:rPr>
        <w:t xml:space="preserve">this simple yet </w:t>
      </w:r>
      <w:r>
        <w:rPr>
          <w:rFonts w:ascii="Arial" w:hAnsi="Arial" w:cs="Arial"/>
          <w:shd w:val="clear" w:color="auto" w:fill="FFFFFF"/>
        </w:rPr>
        <w:t>promising</w:t>
      </w:r>
      <w:r w:rsidRPr="001D7E7A">
        <w:rPr>
          <w:rFonts w:ascii="Arial" w:hAnsi="Arial" w:cs="Arial"/>
          <w:shd w:val="clear" w:color="auto" w:fill="FFFFFF"/>
        </w:rPr>
        <w:t xml:space="preserve"> t</w:t>
      </w:r>
      <w:r w:rsidR="00CC1151">
        <w:rPr>
          <w:rFonts w:ascii="Arial" w:hAnsi="Arial" w:cs="Arial"/>
          <w:shd w:val="clear" w:color="auto" w:fill="FFFFFF"/>
        </w:rPr>
        <w:t>ool as a training</w:t>
      </w:r>
      <w:r w:rsidRPr="001D7E7A">
        <w:rPr>
          <w:rFonts w:ascii="Arial" w:hAnsi="Arial" w:cs="Arial"/>
          <w:shd w:val="clear" w:color="auto" w:fill="FFFFFF"/>
        </w:rPr>
        <w:t xml:space="preserve"> technique</w:t>
      </w:r>
      <w:r>
        <w:rPr>
          <w:rFonts w:ascii="Arial" w:hAnsi="Arial" w:cs="Arial"/>
          <w:shd w:val="clear" w:color="auto" w:fill="FFFFFF"/>
        </w:rPr>
        <w:t>.</w:t>
      </w:r>
    </w:p>
    <w:p w14:paraId="0E3F3E0E" w14:textId="77777777" w:rsidR="007949B1" w:rsidRDefault="007949B1" w:rsidP="00E220C3">
      <w:pPr>
        <w:spacing w:line="360" w:lineRule="auto"/>
        <w:jc w:val="both"/>
        <w:rPr>
          <w:rFonts w:ascii="Arial" w:hAnsi="Arial" w:cs="Arial"/>
          <w:b/>
          <w:bCs/>
          <w:shd w:val="clear" w:color="auto" w:fill="FFFFFF"/>
        </w:rPr>
      </w:pPr>
    </w:p>
    <w:p w14:paraId="24549C47" w14:textId="0C11498C" w:rsidR="00E220C3" w:rsidRPr="001D7E7A" w:rsidRDefault="00E220C3" w:rsidP="00E220C3">
      <w:pPr>
        <w:spacing w:line="360" w:lineRule="auto"/>
        <w:jc w:val="both"/>
        <w:rPr>
          <w:rFonts w:ascii="Arial" w:hAnsi="Arial" w:cs="Arial"/>
          <w:b/>
          <w:bCs/>
          <w:shd w:val="clear" w:color="auto" w:fill="FFFFFF"/>
        </w:rPr>
      </w:pPr>
      <w:r w:rsidRPr="001D7E7A">
        <w:rPr>
          <w:rFonts w:ascii="Arial" w:hAnsi="Arial" w:cs="Arial"/>
          <w:b/>
          <w:bCs/>
          <w:shd w:val="clear" w:color="auto" w:fill="FFFFFF"/>
        </w:rPr>
        <w:t>Belting</w:t>
      </w:r>
    </w:p>
    <w:p w14:paraId="5CFC1A45" w14:textId="5507A610"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t>An EEG experiment with a vocalist six voice qualities including Speech, Falsetto, Cry, Twang, Opera and Belt learned that vocal folds are vibrating differently for each vocal quality, suggesting a different airflow pressure may be required for each differing voice quality (Estill, 1988). Revealing marked differences in the action of extrinsic muscles for each voice quality, longer vocal fold closure (CQ) during Belt, a difference in airflow and sub-glottic pressure during Belting and Opera qualities (Estill, 1988). It suggest</w:t>
      </w:r>
      <w:r w:rsidR="00895090">
        <w:rPr>
          <w:rFonts w:ascii="Arial" w:hAnsi="Arial" w:cs="Arial"/>
          <w:shd w:val="clear" w:color="auto" w:fill="FFFFFF"/>
        </w:rPr>
        <w:t>s</w:t>
      </w:r>
      <w:r w:rsidRPr="001D7E7A">
        <w:rPr>
          <w:rFonts w:ascii="Arial" w:hAnsi="Arial" w:cs="Arial"/>
          <w:shd w:val="clear" w:color="auto" w:fill="FFFFFF"/>
        </w:rPr>
        <w:t xml:space="preserve"> a requirement to train a flexibility of posture and muscle engagement depending upon the vocal task demanded so I wish to illustrate this with images and simulate with posture and example</w:t>
      </w:r>
      <w:r w:rsidR="003B268A">
        <w:rPr>
          <w:rFonts w:ascii="Arial" w:hAnsi="Arial" w:cs="Arial"/>
          <w:shd w:val="clear" w:color="auto" w:fill="FFFFFF"/>
        </w:rPr>
        <w:t>s</w:t>
      </w:r>
      <w:r w:rsidRPr="001D7E7A">
        <w:rPr>
          <w:rFonts w:ascii="Arial" w:hAnsi="Arial" w:cs="Arial"/>
          <w:shd w:val="clear" w:color="auto" w:fill="FFFFFF"/>
        </w:rPr>
        <w:t xml:space="preserve"> during teaching. Data related to experiments with sub-glottal pressure for different voice qualities could be included to re-enforce the teaching (Proctor, 1980). Classical reveals a conscious effort to lower the larynx whilst in Belting the singer does not; Consequently, Theatre and CCM singers work significantly harder than an opera singer with vocal folds and extrinsic muscles (Estill, 1988).</w:t>
      </w:r>
      <w:r w:rsidR="000020EE">
        <w:rPr>
          <w:rFonts w:ascii="Arial" w:hAnsi="Arial" w:cs="Arial"/>
          <w:shd w:val="clear" w:color="auto" w:fill="FFFFFF"/>
        </w:rPr>
        <w:t xml:space="preserve"> </w:t>
      </w:r>
      <w:r w:rsidR="000020EE" w:rsidRPr="005A6B9F">
        <w:rPr>
          <w:rFonts w:ascii="Arial" w:hAnsi="Arial" w:cs="Arial"/>
        </w:rPr>
        <w:t>A t</w:t>
      </w:r>
      <w:r w:rsidR="000020EE" w:rsidRPr="005A6B9F">
        <w:rPr>
          <w:rFonts w:ascii="Arial" w:hAnsi="Arial" w:cs="Arial"/>
        </w:rPr>
        <w:t>hroaty voice quality is associated with high subglottal pressure and glottal hypertension</w:t>
      </w:r>
      <w:r w:rsidR="000020EE" w:rsidRPr="005A6B9F">
        <w:rPr>
          <w:rFonts w:ascii="Arial" w:hAnsi="Arial" w:cs="Arial"/>
        </w:rPr>
        <w:t>, essentially driving more airflow.</w:t>
      </w:r>
      <w:r w:rsidR="00967488" w:rsidRPr="005A6B9F">
        <w:rPr>
          <w:rFonts w:ascii="Arial" w:hAnsi="Arial" w:cs="Arial"/>
        </w:rPr>
        <w:t xml:space="preserve"> (</w:t>
      </w:r>
      <w:r w:rsidR="00967488" w:rsidRPr="005A6B9F">
        <w:rPr>
          <w:rFonts w:ascii="Arial" w:hAnsi="Arial" w:cs="Arial"/>
          <w:shd w:val="clear" w:color="auto" w:fill="FFFFFF"/>
        </w:rPr>
        <w:t>Laukkanen</w:t>
      </w:r>
      <w:r w:rsidR="004C250A">
        <w:rPr>
          <w:rFonts w:ascii="Arial" w:hAnsi="Arial" w:cs="Arial"/>
          <w:shd w:val="clear" w:color="auto" w:fill="FFFFFF"/>
        </w:rPr>
        <w:t xml:space="preserve"> et al</w:t>
      </w:r>
      <w:r w:rsidR="00967488" w:rsidRPr="005A6B9F">
        <w:rPr>
          <w:rFonts w:ascii="Arial" w:hAnsi="Arial" w:cs="Arial"/>
          <w:shd w:val="clear" w:color="auto" w:fill="FFFFFF"/>
        </w:rPr>
        <w:t>,</w:t>
      </w:r>
      <w:r w:rsidR="00967488" w:rsidRPr="005A6B9F">
        <w:rPr>
          <w:rFonts w:ascii="Arial" w:hAnsi="Arial" w:cs="Arial"/>
          <w:shd w:val="clear" w:color="auto" w:fill="FFFFFF"/>
        </w:rPr>
        <w:t xml:space="preserve"> 2006)</w:t>
      </w:r>
      <w:r w:rsidR="005A6B9F">
        <w:rPr>
          <w:rFonts w:ascii="Arial" w:hAnsi="Arial" w:cs="Arial"/>
          <w:shd w:val="clear" w:color="auto" w:fill="FFFFFF"/>
        </w:rPr>
        <w:t>.</w:t>
      </w:r>
    </w:p>
    <w:p w14:paraId="4E88B809" w14:textId="77777777"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t xml:space="preserve">In teaching qualities such as Belt and chest Mix, a vocal fold adjustment in a thick fold’s ‘chest’ setting, larynx position high to very high, a medium frequency range and a </w:t>
      </w:r>
      <w:r w:rsidRPr="001D7E7A">
        <w:rPr>
          <w:rFonts w:ascii="Arial" w:hAnsi="Arial" w:cs="Arial"/>
          <w:i/>
          <w:iCs/>
          <w:shd w:val="clear" w:color="auto" w:fill="FFFFFF"/>
        </w:rPr>
        <w:t>high sub-glottal pressure</w:t>
      </w:r>
      <w:r w:rsidRPr="001D7E7A">
        <w:rPr>
          <w:rFonts w:ascii="Arial" w:hAnsi="Arial" w:cs="Arial"/>
          <w:shd w:val="clear" w:color="auto" w:fill="FFFFFF"/>
        </w:rPr>
        <w:t xml:space="preserve"> (Schutte &amp; Miller, 1993) will be required as opposed to Falsetto, requiring </w:t>
      </w:r>
      <w:r w:rsidRPr="001D7E7A">
        <w:rPr>
          <w:rFonts w:ascii="Arial" w:hAnsi="Arial" w:cs="Arial"/>
          <w:i/>
          <w:iCs/>
          <w:shd w:val="clear" w:color="auto" w:fill="FFFFFF"/>
        </w:rPr>
        <w:t>less sub-glottal pressure</w:t>
      </w:r>
      <w:r w:rsidRPr="001D7E7A">
        <w:rPr>
          <w:rFonts w:ascii="Arial" w:hAnsi="Arial" w:cs="Arial"/>
          <w:shd w:val="clear" w:color="auto" w:fill="FFFFFF"/>
        </w:rPr>
        <w:t>. I must describe and simulate a significant change in breath support and perhaps posture required to simulate a dynamic belting voice quality. Greater subglottal pressure, a higher degree of adduction, higher larynx position and a higher formant frequency with appropriate vowel tuning (Titze, 2011) Appendix 4. Abdominals supporting the diaphragm in a ‘stack-up,’ the ribcage acting to regulate pressure-flow and the diaphragm’s inspiratory function is simply to reinflate the lungs (Watson &amp; Hixon, 1985).</w:t>
      </w:r>
    </w:p>
    <w:p w14:paraId="0EFF6B22" w14:textId="7520A0BD" w:rsidR="00967D4A" w:rsidRPr="007949B1" w:rsidRDefault="00E220C3" w:rsidP="00E220C3">
      <w:pPr>
        <w:spacing w:line="360" w:lineRule="auto"/>
        <w:jc w:val="both"/>
        <w:rPr>
          <w:rFonts w:ascii="Arial" w:hAnsi="Arial" w:cs="Arial"/>
        </w:rPr>
      </w:pPr>
      <w:r w:rsidRPr="001D7E7A">
        <w:rPr>
          <w:rFonts w:ascii="Arial" w:hAnsi="Arial" w:cs="Arial"/>
        </w:rPr>
        <w:t>One key factor is in describing as clearly as possible the differences between Belt and Legit. Belt</w:t>
      </w:r>
      <w:r w:rsidR="00780945">
        <w:rPr>
          <w:rFonts w:ascii="Arial" w:hAnsi="Arial" w:cs="Arial"/>
        </w:rPr>
        <w:t xml:space="preserve"> is</w:t>
      </w:r>
      <w:r w:rsidRPr="001D7E7A">
        <w:rPr>
          <w:rFonts w:ascii="Arial" w:hAnsi="Arial" w:cs="Arial"/>
        </w:rPr>
        <w:t xml:space="preserve"> heavily weighted, with thick folds, thyroarytenoid-dominant, or </w:t>
      </w:r>
      <w:r w:rsidRPr="001D7E7A">
        <w:rPr>
          <w:rFonts w:ascii="Arial" w:hAnsi="Arial" w:cs="Arial"/>
          <w:i/>
          <w:iCs/>
        </w:rPr>
        <w:t>chest register</w:t>
      </w:r>
      <w:r w:rsidRPr="001D7E7A">
        <w:rPr>
          <w:rFonts w:ascii="Arial" w:hAnsi="Arial" w:cs="Arial"/>
        </w:rPr>
        <w:t xml:space="preserve"> (Bourne &amp; Kenny, 2016) though breathing techniques require continuing investigation in musical theatre singing as contrasts with alternative styles, although ‘vibrato and ring’ (twang) is evident in perceived loudness (LeBorgne et al, 2010) which suggests a higher degree of twang to modify the vocal setup t</w:t>
      </w:r>
      <w:r w:rsidR="00306E2C">
        <w:rPr>
          <w:rFonts w:ascii="Arial" w:hAnsi="Arial" w:cs="Arial"/>
        </w:rPr>
        <w:t>h</w:t>
      </w:r>
      <w:r w:rsidRPr="001D7E7A">
        <w:rPr>
          <w:rFonts w:ascii="Arial" w:hAnsi="Arial" w:cs="Arial"/>
        </w:rPr>
        <w:t>at lends to louder singing without driving too much breath or ‘pushing.’</w:t>
      </w:r>
    </w:p>
    <w:p w14:paraId="42D97FC3" w14:textId="77777777" w:rsidR="007949B1" w:rsidRDefault="007949B1" w:rsidP="00E220C3">
      <w:pPr>
        <w:spacing w:line="360" w:lineRule="auto"/>
        <w:jc w:val="both"/>
        <w:rPr>
          <w:rFonts w:ascii="Arial" w:hAnsi="Arial" w:cs="Arial"/>
          <w:b/>
          <w:bCs/>
        </w:rPr>
      </w:pPr>
    </w:p>
    <w:p w14:paraId="6C0A6232" w14:textId="2B3C496C" w:rsidR="00E220C3" w:rsidRPr="001D7E7A" w:rsidRDefault="00E220C3" w:rsidP="00E220C3">
      <w:pPr>
        <w:spacing w:line="360" w:lineRule="auto"/>
        <w:jc w:val="both"/>
        <w:rPr>
          <w:rFonts w:ascii="Arial" w:hAnsi="Arial" w:cs="Arial"/>
          <w:b/>
          <w:bCs/>
        </w:rPr>
      </w:pPr>
      <w:r w:rsidRPr="001D7E7A">
        <w:rPr>
          <w:rFonts w:ascii="Arial" w:hAnsi="Arial" w:cs="Arial"/>
          <w:b/>
          <w:bCs/>
        </w:rPr>
        <w:lastRenderedPageBreak/>
        <w:t>Conclusions</w:t>
      </w:r>
    </w:p>
    <w:p w14:paraId="65660362" w14:textId="77777777" w:rsidR="00E220C3" w:rsidRDefault="00E220C3" w:rsidP="00E220C3">
      <w:pPr>
        <w:spacing w:line="360" w:lineRule="auto"/>
        <w:jc w:val="both"/>
        <w:rPr>
          <w:rFonts w:ascii="Arial" w:hAnsi="Arial" w:cs="Arial"/>
        </w:rPr>
      </w:pPr>
      <w:r w:rsidRPr="004737BF">
        <w:rPr>
          <w:rFonts w:ascii="Arial" w:hAnsi="Arial" w:cs="Arial"/>
        </w:rPr>
        <w:t xml:space="preserve">‘Breath support’ is well controlled respiratory subglottal pressure (Vennard, 1967). ‘Dynamic breath support’ </w:t>
      </w:r>
      <w:r>
        <w:rPr>
          <w:rFonts w:ascii="Arial" w:hAnsi="Arial" w:cs="Arial"/>
        </w:rPr>
        <w:t>characterised by voice qualities such as ‘Belting’ (Estill, 1980) and blending registers with pharyngeal ‘Mix’ (Riggs, 1992) requires</w:t>
      </w:r>
      <w:r w:rsidRPr="004737BF">
        <w:rPr>
          <w:rFonts w:ascii="Arial" w:hAnsi="Arial" w:cs="Arial"/>
        </w:rPr>
        <w:t xml:space="preserve"> negotiating </w:t>
      </w:r>
      <w:r>
        <w:rPr>
          <w:rFonts w:ascii="Arial" w:hAnsi="Arial" w:cs="Arial"/>
        </w:rPr>
        <w:t>this support with</w:t>
      </w:r>
      <w:r w:rsidRPr="004737BF">
        <w:rPr>
          <w:rFonts w:ascii="Arial" w:hAnsi="Arial" w:cs="Arial"/>
        </w:rPr>
        <w:t xml:space="preserve"> variations of subglottal pressure</w:t>
      </w:r>
      <w:r>
        <w:rPr>
          <w:rFonts w:ascii="Arial" w:hAnsi="Arial" w:cs="Arial"/>
        </w:rPr>
        <w:t>. I have found a greater understanding</w:t>
      </w:r>
      <w:r w:rsidRPr="004737BF">
        <w:rPr>
          <w:rFonts w:ascii="Arial" w:hAnsi="Arial" w:cs="Arial"/>
        </w:rPr>
        <w:t xml:space="preserve"> </w:t>
      </w:r>
      <w:r>
        <w:rPr>
          <w:rFonts w:ascii="Arial" w:hAnsi="Arial" w:cs="Arial"/>
        </w:rPr>
        <w:t xml:space="preserve">of </w:t>
      </w:r>
      <w:r w:rsidRPr="004737BF">
        <w:rPr>
          <w:rFonts w:ascii="Arial" w:hAnsi="Arial" w:cs="Arial"/>
        </w:rPr>
        <w:t>the muscles that support these adjustments and their power source to filter relationship</w:t>
      </w:r>
      <w:r>
        <w:rPr>
          <w:rFonts w:ascii="Arial" w:hAnsi="Arial" w:cs="Arial"/>
        </w:rPr>
        <w:t xml:space="preserve"> (Titze, 2004)</w:t>
      </w:r>
      <w:r w:rsidRPr="004737BF">
        <w:rPr>
          <w:rFonts w:ascii="Arial" w:hAnsi="Arial" w:cs="Arial"/>
        </w:rPr>
        <w:t>.</w:t>
      </w:r>
      <w:r>
        <w:rPr>
          <w:rFonts w:ascii="Arial" w:hAnsi="Arial" w:cs="Arial"/>
        </w:rPr>
        <w:t xml:space="preserve"> </w:t>
      </w:r>
    </w:p>
    <w:p w14:paraId="159CC41C" w14:textId="77777777"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rPr>
        <w:t xml:space="preserve">I intend to incorporate a variety of functional vocal exercises, </w:t>
      </w:r>
      <w:r>
        <w:rPr>
          <w:rFonts w:ascii="Arial" w:hAnsi="Arial" w:cs="Arial"/>
        </w:rPr>
        <w:t>some</w:t>
      </w:r>
      <w:r w:rsidRPr="001D7E7A">
        <w:rPr>
          <w:rFonts w:ascii="Arial" w:hAnsi="Arial" w:cs="Arial"/>
        </w:rPr>
        <w:t xml:space="preserve"> purely breath driven, and</w:t>
      </w:r>
      <w:r>
        <w:rPr>
          <w:rFonts w:ascii="Arial" w:hAnsi="Arial" w:cs="Arial"/>
        </w:rPr>
        <w:t xml:space="preserve"> others </w:t>
      </w:r>
      <w:r w:rsidRPr="001D7E7A">
        <w:rPr>
          <w:rFonts w:ascii="Arial" w:hAnsi="Arial" w:cs="Arial"/>
        </w:rPr>
        <w:t>phonatory</w:t>
      </w:r>
      <w:r>
        <w:rPr>
          <w:rFonts w:ascii="Arial" w:hAnsi="Arial" w:cs="Arial"/>
        </w:rPr>
        <w:t>,</w:t>
      </w:r>
      <w:r w:rsidRPr="001D7E7A">
        <w:rPr>
          <w:rFonts w:ascii="Arial" w:hAnsi="Arial" w:cs="Arial"/>
        </w:rPr>
        <w:t xml:space="preserve"> that differentiate between key voice qualities, bringing awareness to posture, anchoring (</w:t>
      </w:r>
      <w:r>
        <w:rPr>
          <w:rFonts w:ascii="Arial" w:hAnsi="Arial" w:cs="Arial"/>
        </w:rPr>
        <w:t xml:space="preserve">contracting </w:t>
      </w:r>
      <w:r w:rsidRPr="001D7E7A">
        <w:rPr>
          <w:rFonts w:ascii="Arial" w:hAnsi="Arial" w:cs="Arial"/>
        </w:rPr>
        <w:t>and releasing) muscle groups. Differentiating between</w:t>
      </w:r>
      <w:r w:rsidRPr="001D7E7A">
        <w:rPr>
          <w:rFonts w:ascii="Arial" w:hAnsi="Arial" w:cs="Arial"/>
          <w:shd w:val="clear" w:color="auto" w:fill="FFFFFF"/>
        </w:rPr>
        <w:t xml:space="preserve"> exercises that engage the abdominal wall, affecting subglottal pressure, strengthening of the ribcage, and anchoring support muscles can take time to develop and achieve (Lovetri, 2002) but help to hone the vocal student’s awareness</w:t>
      </w:r>
      <w:r>
        <w:rPr>
          <w:rFonts w:ascii="Arial" w:hAnsi="Arial" w:cs="Arial"/>
          <w:shd w:val="clear" w:color="auto" w:fill="FFFFFF"/>
        </w:rPr>
        <w:t>, embed muscle memory,</w:t>
      </w:r>
      <w:r w:rsidRPr="001D7E7A">
        <w:rPr>
          <w:rFonts w:ascii="Arial" w:hAnsi="Arial" w:cs="Arial"/>
          <w:shd w:val="clear" w:color="auto" w:fill="FFFFFF"/>
        </w:rPr>
        <w:t xml:space="preserve"> and develop vocal </w:t>
      </w:r>
      <w:r>
        <w:rPr>
          <w:rFonts w:ascii="Arial" w:hAnsi="Arial" w:cs="Arial"/>
          <w:shd w:val="clear" w:color="auto" w:fill="FFFFFF"/>
        </w:rPr>
        <w:t>ability</w:t>
      </w:r>
      <w:r w:rsidRPr="001D7E7A">
        <w:rPr>
          <w:rFonts w:ascii="Arial" w:hAnsi="Arial" w:cs="Arial"/>
          <w:shd w:val="clear" w:color="auto" w:fill="FFFFFF"/>
        </w:rPr>
        <w:t>.</w:t>
      </w:r>
    </w:p>
    <w:p w14:paraId="3A1C232A" w14:textId="77777777" w:rsidR="00E220C3"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t xml:space="preserve">Returning to </w:t>
      </w:r>
      <w:r>
        <w:rPr>
          <w:rFonts w:ascii="Arial" w:hAnsi="Arial" w:cs="Arial"/>
          <w:shd w:val="clear" w:color="auto" w:fill="FFFFFF"/>
        </w:rPr>
        <w:t xml:space="preserve">‘making adjustments to meet the vocal load,’ </w:t>
      </w:r>
      <w:r w:rsidRPr="001D7E7A">
        <w:rPr>
          <w:rFonts w:ascii="Arial" w:hAnsi="Arial" w:cs="Arial"/>
          <w:shd w:val="clear" w:color="auto" w:fill="FFFFFF"/>
        </w:rPr>
        <w:t xml:space="preserve">science reveals that Classical singers are using a different process to CCM singers (Hoch, 2018). The transition from one style to another is too great so I must be mindful to adjust my teaching method and exercises to meet the style of the singer which specifically relates to breath control: laryngeal position, sub-glottal pressure, and airflow considerations </w:t>
      </w:r>
      <w:r>
        <w:rPr>
          <w:rFonts w:ascii="Arial" w:hAnsi="Arial" w:cs="Arial"/>
          <w:shd w:val="clear" w:color="auto" w:fill="FFFFFF"/>
        </w:rPr>
        <w:t>depending upon thick or thin folds and the</w:t>
      </w:r>
      <w:r w:rsidRPr="001D7E7A">
        <w:rPr>
          <w:rFonts w:ascii="Arial" w:hAnsi="Arial" w:cs="Arial"/>
          <w:shd w:val="clear" w:color="auto" w:fill="FFFFFF"/>
        </w:rPr>
        <w:t xml:space="preserve"> </w:t>
      </w:r>
      <w:r>
        <w:rPr>
          <w:rFonts w:ascii="Arial" w:hAnsi="Arial" w:cs="Arial"/>
          <w:shd w:val="clear" w:color="auto" w:fill="FFFFFF"/>
        </w:rPr>
        <w:t>c</w:t>
      </w:r>
      <w:r w:rsidRPr="001D7E7A">
        <w:rPr>
          <w:rFonts w:ascii="Arial" w:hAnsi="Arial" w:cs="Arial"/>
          <w:shd w:val="clear" w:color="auto" w:fill="FFFFFF"/>
        </w:rPr>
        <w:t>losed quotient</w:t>
      </w:r>
      <w:r>
        <w:rPr>
          <w:rFonts w:ascii="Arial" w:hAnsi="Arial" w:cs="Arial"/>
          <w:shd w:val="clear" w:color="auto" w:fill="FFFFFF"/>
        </w:rPr>
        <w:t xml:space="preserve"> (CQ) (Titze, 2018)</w:t>
      </w:r>
      <w:r w:rsidRPr="001D7E7A">
        <w:rPr>
          <w:rFonts w:ascii="Arial" w:hAnsi="Arial" w:cs="Arial"/>
          <w:shd w:val="clear" w:color="auto" w:fill="FFFFFF"/>
        </w:rPr>
        <w:t>.</w:t>
      </w:r>
      <w:r>
        <w:rPr>
          <w:rFonts w:ascii="Arial" w:hAnsi="Arial" w:cs="Arial"/>
          <w:shd w:val="clear" w:color="auto" w:fill="FFFFFF"/>
        </w:rPr>
        <w:t xml:space="preserve"> The correct airflow pressure should vary according to the vocal task, so octave and 1.5 octave exercises (Riggs, 1992) are desirable to blend these coordination’s with a differentiating variety of scales within my toolbox.</w:t>
      </w:r>
    </w:p>
    <w:p w14:paraId="647DD68D" w14:textId="1442BC96" w:rsidR="00E220C3" w:rsidRPr="001D7E7A" w:rsidRDefault="00E220C3" w:rsidP="00E220C3">
      <w:pPr>
        <w:spacing w:line="360" w:lineRule="auto"/>
        <w:jc w:val="both"/>
        <w:rPr>
          <w:rFonts w:ascii="Arial" w:hAnsi="Arial" w:cs="Arial"/>
          <w:shd w:val="clear" w:color="auto" w:fill="FFFFFF"/>
        </w:rPr>
      </w:pPr>
      <w:r>
        <w:rPr>
          <w:rFonts w:ascii="Arial" w:hAnsi="Arial" w:cs="Arial"/>
          <w:shd w:val="clear" w:color="auto" w:fill="FFFFFF"/>
        </w:rPr>
        <w:t xml:space="preserve">Stylistic considerations also occur to me. Often, in CCM singing there can be shorter bursts of phrases that require a different strategy of breath management that is sometimes less apparent in Classical singing which </w:t>
      </w:r>
      <w:r w:rsidR="0019730E">
        <w:rPr>
          <w:rFonts w:ascii="Arial" w:hAnsi="Arial" w:cs="Arial"/>
          <w:shd w:val="clear" w:color="auto" w:fill="FFFFFF"/>
        </w:rPr>
        <w:t xml:space="preserve">often </w:t>
      </w:r>
      <w:r>
        <w:rPr>
          <w:rFonts w:ascii="Arial" w:hAnsi="Arial" w:cs="Arial"/>
          <w:shd w:val="clear" w:color="auto" w:fill="FFFFFF"/>
        </w:rPr>
        <w:t xml:space="preserve">tends to require </w:t>
      </w:r>
      <w:r w:rsidR="000C535E">
        <w:rPr>
          <w:rFonts w:ascii="Arial" w:hAnsi="Arial" w:cs="Arial"/>
          <w:shd w:val="clear" w:color="auto" w:fill="FFFFFF"/>
        </w:rPr>
        <w:t>sustained</w:t>
      </w:r>
      <w:r>
        <w:rPr>
          <w:rFonts w:ascii="Arial" w:hAnsi="Arial" w:cs="Arial"/>
          <w:shd w:val="clear" w:color="auto" w:fill="FFFFFF"/>
        </w:rPr>
        <w:t xml:space="preserve"> </w:t>
      </w:r>
      <w:r w:rsidR="000C535E" w:rsidRPr="000C535E">
        <w:rPr>
          <w:rFonts w:ascii="Arial" w:hAnsi="Arial" w:cs="Arial"/>
          <w:i/>
          <w:iCs/>
          <w:shd w:val="clear" w:color="auto" w:fill="FFFFFF"/>
        </w:rPr>
        <w:t>legato</w:t>
      </w:r>
      <w:r>
        <w:rPr>
          <w:rFonts w:ascii="Arial" w:hAnsi="Arial" w:cs="Arial"/>
          <w:shd w:val="clear" w:color="auto" w:fill="FFFFFF"/>
        </w:rPr>
        <w:t xml:space="preserve"> phrases (Elliot, 2006). These are more consistent with appoggio breath training whereas the short bursts and stylistically diverse voice qualities of CCM styles require low snatch-breaths that demand different breath posture </w:t>
      </w:r>
      <w:r w:rsidR="00C16B58">
        <w:rPr>
          <w:rFonts w:ascii="Arial" w:hAnsi="Arial" w:cs="Arial"/>
          <w:shd w:val="clear" w:color="auto" w:fill="FFFFFF"/>
        </w:rPr>
        <w:t xml:space="preserve">and </w:t>
      </w:r>
      <w:r>
        <w:rPr>
          <w:rFonts w:ascii="Arial" w:hAnsi="Arial" w:cs="Arial"/>
          <w:shd w:val="clear" w:color="auto" w:fill="FFFFFF"/>
        </w:rPr>
        <w:t xml:space="preserve">frequent </w:t>
      </w:r>
      <w:r w:rsidR="00F73854">
        <w:rPr>
          <w:rFonts w:ascii="Arial" w:hAnsi="Arial" w:cs="Arial"/>
          <w:shd w:val="clear" w:color="auto" w:fill="FFFFFF"/>
        </w:rPr>
        <w:t>adjustment</w:t>
      </w:r>
      <w:r>
        <w:rPr>
          <w:rFonts w:ascii="Arial" w:hAnsi="Arial" w:cs="Arial"/>
          <w:shd w:val="clear" w:color="auto" w:fill="FFFFFF"/>
        </w:rPr>
        <w:t xml:space="preserve"> of sub-glottal pressure (Graham, 2008). </w:t>
      </w:r>
    </w:p>
    <w:p w14:paraId="4A9CC653" w14:textId="4735EB2E"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t xml:space="preserve">I will also be working with vocalists to encourage inertance </w:t>
      </w:r>
      <w:r>
        <w:rPr>
          <w:rFonts w:ascii="Arial" w:hAnsi="Arial" w:cs="Arial"/>
          <w:shd w:val="clear" w:color="auto" w:fill="FFFFFF"/>
        </w:rPr>
        <w:t xml:space="preserve">using </w:t>
      </w:r>
      <w:r w:rsidRPr="001D7E7A">
        <w:rPr>
          <w:rFonts w:ascii="Arial" w:hAnsi="Arial" w:cs="Arial"/>
          <w:shd w:val="clear" w:color="auto" w:fill="FFFFFF"/>
        </w:rPr>
        <w:t>SOVT exercises</w:t>
      </w:r>
      <w:r>
        <w:rPr>
          <w:rFonts w:ascii="Arial" w:hAnsi="Arial" w:cs="Arial"/>
          <w:shd w:val="clear" w:color="auto" w:fill="FFFFFF"/>
        </w:rPr>
        <w:t xml:space="preserve"> </w:t>
      </w:r>
      <w:r w:rsidRPr="001D7E7A">
        <w:rPr>
          <w:rFonts w:ascii="Arial" w:hAnsi="Arial" w:cs="Arial"/>
          <w:shd w:val="clear" w:color="auto" w:fill="FFFFFF"/>
        </w:rPr>
        <w:t>to enhance this sub-glottal pressure (Titze, 2018), particularly in working with musical theatre, belting and CCM to train significant adjustment</w:t>
      </w:r>
      <w:r>
        <w:rPr>
          <w:rFonts w:ascii="Arial" w:hAnsi="Arial" w:cs="Arial"/>
          <w:shd w:val="clear" w:color="auto" w:fill="FFFFFF"/>
        </w:rPr>
        <w:t>s</w:t>
      </w:r>
      <w:r w:rsidRPr="001D7E7A">
        <w:rPr>
          <w:rFonts w:ascii="Arial" w:hAnsi="Arial" w:cs="Arial"/>
          <w:shd w:val="clear" w:color="auto" w:fill="FFFFFF"/>
        </w:rPr>
        <w:t xml:space="preserve"> in ‘breath support’ and posture</w:t>
      </w:r>
      <w:r>
        <w:rPr>
          <w:rFonts w:ascii="Arial" w:hAnsi="Arial" w:cs="Arial"/>
          <w:shd w:val="clear" w:color="auto" w:fill="FFFFFF"/>
        </w:rPr>
        <w:t>. This could</w:t>
      </w:r>
      <w:r w:rsidRPr="001D7E7A">
        <w:rPr>
          <w:rFonts w:ascii="Arial" w:hAnsi="Arial" w:cs="Arial"/>
          <w:shd w:val="clear" w:color="auto" w:fill="FFFFFF"/>
        </w:rPr>
        <w:t xml:space="preserve"> </w:t>
      </w:r>
      <w:r>
        <w:rPr>
          <w:rFonts w:ascii="Arial" w:hAnsi="Arial" w:cs="Arial"/>
          <w:shd w:val="clear" w:color="auto" w:fill="FFFFFF"/>
        </w:rPr>
        <w:t>enhance phonation and develop the vocal fold’s</w:t>
      </w:r>
      <w:r w:rsidRPr="001D7E7A">
        <w:rPr>
          <w:rFonts w:ascii="Arial" w:hAnsi="Arial" w:cs="Arial"/>
          <w:shd w:val="clear" w:color="auto" w:fill="FFFFFF"/>
        </w:rPr>
        <w:t xml:space="preserve"> </w:t>
      </w:r>
      <w:r>
        <w:rPr>
          <w:rFonts w:ascii="Arial" w:hAnsi="Arial" w:cs="Arial"/>
          <w:shd w:val="clear" w:color="auto" w:fill="FFFFFF"/>
        </w:rPr>
        <w:t xml:space="preserve">resistance to </w:t>
      </w:r>
      <w:r w:rsidRPr="001D7E7A">
        <w:rPr>
          <w:rFonts w:ascii="Arial" w:hAnsi="Arial" w:cs="Arial"/>
          <w:shd w:val="clear" w:color="auto" w:fill="FFFFFF"/>
        </w:rPr>
        <w:t xml:space="preserve">higher sub-glottal pressure (Titze, 2011) </w:t>
      </w:r>
      <w:r>
        <w:rPr>
          <w:rFonts w:ascii="Arial" w:hAnsi="Arial" w:cs="Arial"/>
          <w:shd w:val="clear" w:color="auto" w:fill="FFFFFF"/>
        </w:rPr>
        <w:t>to</w:t>
      </w:r>
      <w:r w:rsidRPr="001D7E7A">
        <w:rPr>
          <w:rFonts w:ascii="Arial" w:hAnsi="Arial" w:cs="Arial"/>
          <w:shd w:val="clear" w:color="auto" w:fill="FFFFFF"/>
        </w:rPr>
        <w:t xml:space="preserve"> meet the demands of </w:t>
      </w:r>
      <w:r>
        <w:rPr>
          <w:rFonts w:ascii="Arial" w:hAnsi="Arial" w:cs="Arial"/>
          <w:shd w:val="clear" w:color="auto" w:fill="FFFFFF"/>
        </w:rPr>
        <w:t>a</w:t>
      </w:r>
      <w:r w:rsidRPr="001D7E7A">
        <w:rPr>
          <w:rFonts w:ascii="Arial" w:hAnsi="Arial" w:cs="Arial"/>
          <w:shd w:val="clear" w:color="auto" w:fill="FFFFFF"/>
        </w:rPr>
        <w:t xml:space="preserve"> performance. </w:t>
      </w:r>
      <w:r>
        <w:rPr>
          <w:rFonts w:ascii="Arial" w:hAnsi="Arial" w:cs="Arial"/>
          <w:shd w:val="clear" w:color="auto" w:fill="FFFFFF"/>
        </w:rPr>
        <w:t>As a further recommendation, I am encouraged to study acoustics as represented within voice qualities such as twang; the singer’s formant and consider how to best harness and embed these principles within my teaching.</w:t>
      </w:r>
    </w:p>
    <w:p w14:paraId="7B713597" w14:textId="07A6A4AE" w:rsidR="00E220C3" w:rsidRPr="001D7E7A" w:rsidRDefault="00E220C3" w:rsidP="00E220C3">
      <w:pPr>
        <w:spacing w:line="360" w:lineRule="auto"/>
        <w:jc w:val="both"/>
        <w:rPr>
          <w:rFonts w:ascii="Arial" w:hAnsi="Arial" w:cs="Arial"/>
          <w:shd w:val="clear" w:color="auto" w:fill="FFFFFF"/>
        </w:rPr>
      </w:pPr>
      <w:r w:rsidRPr="001D7E7A">
        <w:rPr>
          <w:rFonts w:ascii="Arial" w:hAnsi="Arial" w:cs="Arial"/>
          <w:shd w:val="clear" w:color="auto" w:fill="FFFFFF"/>
        </w:rPr>
        <w:lastRenderedPageBreak/>
        <w:t xml:space="preserve">Including these principles and newly discovered understanding relating to breath control, adjustments for voice quality and style will allow me more versatility and differentiation within my teaching that will potentially explore and connect deeper to acoustics and further methods to maximise vocal efficiency.  </w:t>
      </w:r>
      <w:r w:rsidR="00C97AB7" w:rsidRPr="001D7E7A">
        <w:rPr>
          <w:rFonts w:ascii="Arial" w:hAnsi="Arial" w:cs="Arial"/>
          <w:shd w:val="clear" w:color="auto" w:fill="FFFFFF"/>
        </w:rPr>
        <w:t>Within my voice book, I intend to illustrate clear and comparable anatomical illustrations, an accompanying audio program with scientifically linked mental imagery cues and audio vocal examples for male and female voices corresponding to voice quality and stylistic considerations.</w:t>
      </w:r>
      <w:r w:rsidR="00C97AB7">
        <w:rPr>
          <w:rFonts w:ascii="Arial" w:hAnsi="Arial" w:cs="Arial"/>
          <w:shd w:val="clear" w:color="auto" w:fill="FFFFFF"/>
        </w:rPr>
        <w:t xml:space="preserve"> </w:t>
      </w:r>
      <w:r w:rsidRPr="001D7E7A">
        <w:rPr>
          <w:rFonts w:ascii="Arial" w:hAnsi="Arial" w:cs="Arial"/>
          <w:shd w:val="clear" w:color="auto" w:fill="FFFFFF"/>
        </w:rPr>
        <w:t>My refined teaching application will be more responsive to breath control considerations and the adjustments necessary to facilitate greater demands empathetically aligned with musical style.</w:t>
      </w:r>
    </w:p>
    <w:p w14:paraId="5A551BB8" w14:textId="77777777" w:rsidR="00003536" w:rsidRDefault="00003536" w:rsidP="00B9492E">
      <w:pPr>
        <w:suppressAutoHyphens w:val="0"/>
        <w:autoSpaceDN/>
        <w:spacing w:before="200" w:after="0" w:line="216" w:lineRule="auto"/>
        <w:jc w:val="center"/>
        <w:rPr>
          <w:rFonts w:ascii="Avenir Next LT Pro" w:eastAsiaTheme="minorEastAsia" w:hAnsi="Avenir Next LT Pro" w:cstheme="minorBidi"/>
          <w:kern w:val="24"/>
          <w:sz w:val="44"/>
          <w:szCs w:val="44"/>
          <w:lang w:eastAsia="en-GB"/>
          <w14:ligatures w14:val="none"/>
        </w:rPr>
      </w:pPr>
    </w:p>
    <w:p w14:paraId="10A99C6A" w14:textId="77777777" w:rsidR="00003536" w:rsidRDefault="00003536" w:rsidP="00FD400C">
      <w:pPr>
        <w:jc w:val="both"/>
        <w:rPr>
          <w:rFonts w:ascii="Arial" w:hAnsi="Arial" w:cs="Arial"/>
          <w:shd w:val="clear" w:color="auto" w:fill="FFFFFF"/>
        </w:rPr>
      </w:pPr>
    </w:p>
    <w:p w14:paraId="2206C330" w14:textId="77777777" w:rsidR="00C16B58" w:rsidRDefault="00C16B58" w:rsidP="00FD400C">
      <w:pPr>
        <w:jc w:val="both"/>
        <w:rPr>
          <w:rFonts w:ascii="Arial" w:hAnsi="Arial" w:cs="Arial"/>
          <w:shd w:val="clear" w:color="auto" w:fill="FFFFFF"/>
        </w:rPr>
      </w:pPr>
    </w:p>
    <w:p w14:paraId="1B9B42BD" w14:textId="77777777" w:rsidR="00C16B58" w:rsidRDefault="00C16B58" w:rsidP="00FD400C">
      <w:pPr>
        <w:jc w:val="both"/>
        <w:rPr>
          <w:rFonts w:ascii="Arial" w:hAnsi="Arial" w:cs="Arial"/>
          <w:shd w:val="clear" w:color="auto" w:fill="FFFFFF"/>
        </w:rPr>
      </w:pPr>
    </w:p>
    <w:p w14:paraId="618DCF14" w14:textId="77777777" w:rsidR="00883E11" w:rsidRDefault="00883E11" w:rsidP="00FD400C">
      <w:pPr>
        <w:jc w:val="both"/>
        <w:rPr>
          <w:rFonts w:ascii="Arial" w:hAnsi="Arial" w:cs="Arial"/>
          <w:shd w:val="clear" w:color="auto" w:fill="FFFFFF"/>
        </w:rPr>
      </w:pPr>
    </w:p>
    <w:p w14:paraId="057B1640" w14:textId="77777777" w:rsidR="00883E11" w:rsidRDefault="00883E11" w:rsidP="00FD400C">
      <w:pPr>
        <w:jc w:val="both"/>
        <w:rPr>
          <w:rFonts w:ascii="Arial" w:hAnsi="Arial" w:cs="Arial"/>
          <w:shd w:val="clear" w:color="auto" w:fill="FFFFFF"/>
        </w:rPr>
      </w:pPr>
    </w:p>
    <w:p w14:paraId="24549DA8" w14:textId="77777777" w:rsidR="001D3808" w:rsidRDefault="001D3808" w:rsidP="00FD400C">
      <w:pPr>
        <w:jc w:val="both"/>
        <w:rPr>
          <w:rFonts w:ascii="Arial" w:hAnsi="Arial" w:cs="Arial"/>
          <w:shd w:val="clear" w:color="auto" w:fill="FFFFFF"/>
        </w:rPr>
      </w:pPr>
    </w:p>
    <w:p w14:paraId="3CC5007F" w14:textId="77777777" w:rsidR="001D3808" w:rsidRDefault="001D3808" w:rsidP="00FD400C">
      <w:pPr>
        <w:jc w:val="both"/>
        <w:rPr>
          <w:rFonts w:ascii="Arial" w:hAnsi="Arial" w:cs="Arial"/>
          <w:shd w:val="clear" w:color="auto" w:fill="FFFFFF"/>
        </w:rPr>
      </w:pPr>
    </w:p>
    <w:p w14:paraId="58950898" w14:textId="77777777" w:rsidR="001D3808" w:rsidRDefault="001D3808" w:rsidP="00FD400C">
      <w:pPr>
        <w:jc w:val="both"/>
        <w:rPr>
          <w:rFonts w:ascii="Arial" w:hAnsi="Arial" w:cs="Arial"/>
          <w:shd w:val="clear" w:color="auto" w:fill="FFFFFF"/>
        </w:rPr>
      </w:pPr>
    </w:p>
    <w:p w14:paraId="5019305B" w14:textId="77777777" w:rsidR="001D3808" w:rsidRDefault="001D3808" w:rsidP="00FD400C">
      <w:pPr>
        <w:jc w:val="both"/>
        <w:rPr>
          <w:rFonts w:ascii="Arial" w:hAnsi="Arial" w:cs="Arial"/>
          <w:shd w:val="clear" w:color="auto" w:fill="FFFFFF"/>
        </w:rPr>
      </w:pPr>
    </w:p>
    <w:p w14:paraId="31FF1C1A" w14:textId="77777777" w:rsidR="001D3808" w:rsidRDefault="001D3808" w:rsidP="00FD400C">
      <w:pPr>
        <w:jc w:val="both"/>
        <w:rPr>
          <w:rFonts w:ascii="Arial" w:hAnsi="Arial" w:cs="Arial"/>
          <w:shd w:val="clear" w:color="auto" w:fill="FFFFFF"/>
        </w:rPr>
      </w:pPr>
    </w:p>
    <w:p w14:paraId="68832C92" w14:textId="77777777" w:rsidR="001D3808" w:rsidRDefault="001D3808" w:rsidP="00FD400C">
      <w:pPr>
        <w:jc w:val="both"/>
        <w:rPr>
          <w:rFonts w:ascii="Arial" w:hAnsi="Arial" w:cs="Arial"/>
          <w:shd w:val="clear" w:color="auto" w:fill="FFFFFF"/>
        </w:rPr>
      </w:pPr>
    </w:p>
    <w:p w14:paraId="5B6B4A2E" w14:textId="77777777" w:rsidR="001D3808" w:rsidRDefault="001D3808" w:rsidP="00FD400C">
      <w:pPr>
        <w:jc w:val="both"/>
        <w:rPr>
          <w:rFonts w:ascii="Arial" w:hAnsi="Arial" w:cs="Arial"/>
          <w:shd w:val="clear" w:color="auto" w:fill="FFFFFF"/>
        </w:rPr>
      </w:pPr>
    </w:p>
    <w:p w14:paraId="33ABE047" w14:textId="77777777" w:rsidR="00EC4D10" w:rsidRDefault="00EC4D10" w:rsidP="00FD400C">
      <w:pPr>
        <w:jc w:val="both"/>
        <w:rPr>
          <w:rFonts w:ascii="Arial" w:hAnsi="Arial" w:cs="Arial"/>
          <w:shd w:val="clear" w:color="auto" w:fill="FFFFFF"/>
        </w:rPr>
      </w:pPr>
    </w:p>
    <w:p w14:paraId="0446B045" w14:textId="77777777" w:rsidR="00EC4D10" w:rsidRDefault="00EC4D10" w:rsidP="00FD400C">
      <w:pPr>
        <w:jc w:val="both"/>
        <w:rPr>
          <w:rFonts w:ascii="Arial" w:hAnsi="Arial" w:cs="Arial"/>
          <w:shd w:val="clear" w:color="auto" w:fill="FFFFFF"/>
        </w:rPr>
      </w:pPr>
    </w:p>
    <w:p w14:paraId="203E8F6B" w14:textId="77777777" w:rsidR="00D66430" w:rsidRDefault="00D66430" w:rsidP="00FD400C">
      <w:pPr>
        <w:jc w:val="both"/>
        <w:rPr>
          <w:rFonts w:ascii="Arial" w:hAnsi="Arial" w:cs="Arial"/>
          <w:shd w:val="clear" w:color="auto" w:fill="FFFFFF"/>
        </w:rPr>
      </w:pPr>
    </w:p>
    <w:p w14:paraId="6D68355E" w14:textId="77777777" w:rsidR="00D66430" w:rsidRDefault="00D66430" w:rsidP="00FD400C">
      <w:pPr>
        <w:jc w:val="both"/>
        <w:rPr>
          <w:rFonts w:ascii="Arial" w:hAnsi="Arial" w:cs="Arial"/>
          <w:shd w:val="clear" w:color="auto" w:fill="FFFFFF"/>
        </w:rPr>
      </w:pPr>
    </w:p>
    <w:p w14:paraId="72BCC3A5" w14:textId="77777777" w:rsidR="00A24E14" w:rsidRDefault="00A24E14" w:rsidP="00FD400C">
      <w:pPr>
        <w:jc w:val="both"/>
        <w:rPr>
          <w:rFonts w:ascii="Arial" w:hAnsi="Arial" w:cs="Arial"/>
          <w:shd w:val="clear" w:color="auto" w:fill="FFFFFF"/>
        </w:rPr>
      </w:pPr>
    </w:p>
    <w:p w14:paraId="7DE2E8F7" w14:textId="77777777" w:rsidR="00A24E14" w:rsidRDefault="00A24E14" w:rsidP="00FD400C">
      <w:pPr>
        <w:jc w:val="both"/>
        <w:rPr>
          <w:rFonts w:ascii="Arial" w:hAnsi="Arial" w:cs="Arial"/>
          <w:shd w:val="clear" w:color="auto" w:fill="FFFFFF"/>
        </w:rPr>
      </w:pPr>
    </w:p>
    <w:p w14:paraId="5BB9D2F4" w14:textId="77777777" w:rsidR="00A24E14" w:rsidRDefault="00A24E14" w:rsidP="00FD400C">
      <w:pPr>
        <w:jc w:val="both"/>
        <w:rPr>
          <w:rFonts w:ascii="Arial" w:hAnsi="Arial" w:cs="Arial"/>
          <w:shd w:val="clear" w:color="auto" w:fill="FFFFFF"/>
        </w:rPr>
      </w:pPr>
    </w:p>
    <w:p w14:paraId="379023E5" w14:textId="77777777" w:rsidR="00A24E14" w:rsidRDefault="00A24E14" w:rsidP="00FD400C">
      <w:pPr>
        <w:jc w:val="both"/>
        <w:rPr>
          <w:rFonts w:ascii="Arial" w:hAnsi="Arial" w:cs="Arial"/>
          <w:shd w:val="clear" w:color="auto" w:fill="FFFFFF"/>
        </w:rPr>
      </w:pPr>
    </w:p>
    <w:p w14:paraId="22BA93E7" w14:textId="77777777" w:rsidR="00A24E14" w:rsidRDefault="00A24E14" w:rsidP="00FD400C">
      <w:pPr>
        <w:jc w:val="both"/>
        <w:rPr>
          <w:rFonts w:ascii="Arial" w:hAnsi="Arial" w:cs="Arial"/>
          <w:shd w:val="clear" w:color="auto" w:fill="FFFFFF"/>
        </w:rPr>
      </w:pPr>
    </w:p>
    <w:p w14:paraId="3361F4D4" w14:textId="77777777" w:rsidR="00A24E14" w:rsidRDefault="00A24E14" w:rsidP="00FD400C">
      <w:pPr>
        <w:jc w:val="both"/>
        <w:rPr>
          <w:rFonts w:ascii="Arial" w:hAnsi="Arial" w:cs="Arial"/>
          <w:shd w:val="clear" w:color="auto" w:fill="FFFFFF"/>
        </w:rPr>
      </w:pPr>
    </w:p>
    <w:p w14:paraId="4F563BFB" w14:textId="77777777" w:rsidR="007949B1" w:rsidRDefault="007949B1" w:rsidP="00FD400C">
      <w:pPr>
        <w:jc w:val="both"/>
        <w:rPr>
          <w:rFonts w:ascii="Arial" w:hAnsi="Arial" w:cs="Arial"/>
          <w:shd w:val="clear" w:color="auto" w:fill="FFFFFF"/>
        </w:rPr>
      </w:pPr>
    </w:p>
    <w:p w14:paraId="7AB33174" w14:textId="77777777" w:rsidR="007949B1" w:rsidRDefault="007949B1" w:rsidP="00FD400C">
      <w:pPr>
        <w:jc w:val="both"/>
        <w:rPr>
          <w:rFonts w:ascii="Arial" w:hAnsi="Arial" w:cs="Arial"/>
          <w:shd w:val="clear" w:color="auto" w:fill="FFFFFF"/>
        </w:rPr>
      </w:pPr>
    </w:p>
    <w:p w14:paraId="11762958" w14:textId="1EF8F185" w:rsidR="00203A1C" w:rsidRPr="00CC15F0" w:rsidRDefault="00203A1C" w:rsidP="00FD400C">
      <w:pPr>
        <w:jc w:val="both"/>
        <w:rPr>
          <w:rFonts w:ascii="Arial" w:hAnsi="Arial" w:cs="Arial"/>
          <w:shd w:val="clear" w:color="auto" w:fill="FFFFFF"/>
        </w:rPr>
      </w:pPr>
      <w:r w:rsidRPr="00CC15F0">
        <w:rPr>
          <w:rFonts w:ascii="Arial" w:hAnsi="Arial" w:cs="Arial"/>
          <w:shd w:val="clear" w:color="auto" w:fill="FFFFFF"/>
        </w:rPr>
        <w:t>Bartlett, I. and Naismith, M.L., 2020. An Investigation of Contemporary Commercial Music (CCM) Voice Pedagogy: A Class of its Own? </w:t>
      </w:r>
      <w:r w:rsidRPr="00CC15F0">
        <w:rPr>
          <w:rFonts w:ascii="Arial" w:hAnsi="Arial" w:cs="Arial"/>
          <w:i/>
          <w:iCs/>
          <w:shd w:val="clear" w:color="auto" w:fill="FFFFFF"/>
        </w:rPr>
        <w:t>Journal of Singing</w:t>
      </w:r>
      <w:r w:rsidRPr="00CC15F0">
        <w:rPr>
          <w:rFonts w:ascii="Arial" w:hAnsi="Arial" w:cs="Arial"/>
          <w:shd w:val="clear" w:color="auto" w:fill="FFFFFF"/>
        </w:rPr>
        <w:t>, </w:t>
      </w:r>
      <w:r w:rsidRPr="00CC15F0">
        <w:rPr>
          <w:rFonts w:ascii="Arial" w:hAnsi="Arial" w:cs="Arial"/>
          <w:i/>
          <w:iCs/>
          <w:shd w:val="clear" w:color="auto" w:fill="FFFFFF"/>
        </w:rPr>
        <w:t>76</w:t>
      </w:r>
      <w:r w:rsidRPr="00CC15F0">
        <w:rPr>
          <w:rFonts w:ascii="Arial" w:hAnsi="Arial" w:cs="Arial"/>
          <w:shd w:val="clear" w:color="auto" w:fill="FFFFFF"/>
        </w:rPr>
        <w:t>(3), pp.273-282.</w:t>
      </w:r>
    </w:p>
    <w:p w14:paraId="7D1CDAF3" w14:textId="77777777" w:rsidR="00203A1C" w:rsidRDefault="00203A1C" w:rsidP="00E50FF3">
      <w:pPr>
        <w:jc w:val="both"/>
        <w:rPr>
          <w:rFonts w:ascii="Arial" w:hAnsi="Arial" w:cs="Arial"/>
          <w:shd w:val="clear" w:color="auto" w:fill="FFFFFF"/>
        </w:rPr>
      </w:pPr>
      <w:r w:rsidRPr="00E50FF3">
        <w:rPr>
          <w:rFonts w:ascii="Arial" w:hAnsi="Arial" w:cs="Arial"/>
          <w:shd w:val="clear" w:color="auto" w:fill="FFFFFF"/>
        </w:rPr>
        <w:t>Bourne, T. and Kenny, D., 2016. Vocal qualities in music theater voice: perceptions of expert pedagogues. </w:t>
      </w:r>
      <w:r w:rsidRPr="00E50FF3">
        <w:rPr>
          <w:rFonts w:ascii="Arial" w:hAnsi="Arial" w:cs="Arial"/>
          <w:i/>
          <w:iCs/>
          <w:shd w:val="clear" w:color="auto" w:fill="FFFFFF"/>
        </w:rPr>
        <w:t>Journal of voice</w:t>
      </w:r>
      <w:r w:rsidRPr="00E50FF3">
        <w:rPr>
          <w:rFonts w:ascii="Arial" w:hAnsi="Arial" w:cs="Arial"/>
          <w:shd w:val="clear" w:color="auto" w:fill="FFFFFF"/>
        </w:rPr>
        <w:t>, </w:t>
      </w:r>
      <w:r w:rsidRPr="00E50FF3">
        <w:rPr>
          <w:rFonts w:ascii="Arial" w:hAnsi="Arial" w:cs="Arial"/>
          <w:i/>
          <w:iCs/>
          <w:shd w:val="clear" w:color="auto" w:fill="FFFFFF"/>
        </w:rPr>
        <w:t>30</w:t>
      </w:r>
      <w:r w:rsidRPr="00E50FF3">
        <w:rPr>
          <w:rFonts w:ascii="Arial" w:hAnsi="Arial" w:cs="Arial"/>
          <w:shd w:val="clear" w:color="auto" w:fill="FFFFFF"/>
        </w:rPr>
        <w:t>(1), pp.128-e1.</w:t>
      </w:r>
    </w:p>
    <w:p w14:paraId="5708A625" w14:textId="77777777" w:rsidR="00203A1C" w:rsidRPr="0073762F" w:rsidRDefault="00203A1C" w:rsidP="002B5A3E">
      <w:pPr>
        <w:jc w:val="both"/>
        <w:rPr>
          <w:rFonts w:ascii="Arial" w:hAnsi="Arial" w:cs="Arial"/>
          <w:shd w:val="clear" w:color="auto" w:fill="FFFFFF"/>
        </w:rPr>
      </w:pPr>
      <w:r w:rsidRPr="0073762F">
        <w:rPr>
          <w:rFonts w:ascii="Arial" w:hAnsi="Arial" w:cs="Arial"/>
          <w:shd w:val="clear" w:color="auto" w:fill="FFFFFF"/>
        </w:rPr>
        <w:t>Bourne, T. and Kenny, D., 2016. Vocal qualities in music theater voice: perceptions of expert pedagogues. </w:t>
      </w:r>
      <w:r w:rsidRPr="0073762F">
        <w:rPr>
          <w:rFonts w:ascii="Arial" w:hAnsi="Arial" w:cs="Arial"/>
          <w:i/>
          <w:iCs/>
          <w:shd w:val="clear" w:color="auto" w:fill="FFFFFF"/>
        </w:rPr>
        <w:t>Journal of voice</w:t>
      </w:r>
      <w:r w:rsidRPr="0073762F">
        <w:rPr>
          <w:rFonts w:ascii="Arial" w:hAnsi="Arial" w:cs="Arial"/>
          <w:shd w:val="clear" w:color="auto" w:fill="FFFFFF"/>
        </w:rPr>
        <w:t>, </w:t>
      </w:r>
      <w:r w:rsidRPr="0073762F">
        <w:rPr>
          <w:rFonts w:ascii="Arial" w:hAnsi="Arial" w:cs="Arial"/>
          <w:i/>
          <w:iCs/>
          <w:shd w:val="clear" w:color="auto" w:fill="FFFFFF"/>
        </w:rPr>
        <w:t>30</w:t>
      </w:r>
      <w:r w:rsidRPr="0073762F">
        <w:rPr>
          <w:rFonts w:ascii="Arial" w:hAnsi="Arial" w:cs="Arial"/>
          <w:shd w:val="clear" w:color="auto" w:fill="FFFFFF"/>
        </w:rPr>
        <w:t>(1), pp.128-e1.</w:t>
      </w:r>
    </w:p>
    <w:p w14:paraId="01DABBAD" w14:textId="77777777" w:rsidR="00203A1C" w:rsidRPr="00C4246E" w:rsidRDefault="00203A1C" w:rsidP="00FD400C">
      <w:pPr>
        <w:jc w:val="both"/>
        <w:rPr>
          <w:rFonts w:ascii="Arial" w:hAnsi="Arial" w:cs="Arial"/>
          <w:shd w:val="clear" w:color="auto" w:fill="FFFFFF"/>
        </w:rPr>
      </w:pPr>
      <w:r w:rsidRPr="00C4246E">
        <w:rPr>
          <w:rFonts w:ascii="Arial" w:hAnsi="Arial" w:cs="Arial"/>
          <w:shd w:val="clear" w:color="auto" w:fill="FFFFFF"/>
        </w:rPr>
        <w:t>Buescher, R., 2004. Popular Song and Music Theater: An Interview with Seth Riggs. </w:t>
      </w:r>
      <w:r w:rsidRPr="00C4246E">
        <w:rPr>
          <w:rFonts w:ascii="Arial" w:hAnsi="Arial" w:cs="Arial"/>
          <w:i/>
          <w:iCs/>
          <w:shd w:val="clear" w:color="auto" w:fill="FFFFFF"/>
        </w:rPr>
        <w:t>Journal of Singing-The Official Journal of the National Association of Teachers of Singing</w:t>
      </w:r>
      <w:r w:rsidRPr="00C4246E">
        <w:rPr>
          <w:rFonts w:ascii="Arial" w:hAnsi="Arial" w:cs="Arial"/>
          <w:shd w:val="clear" w:color="auto" w:fill="FFFFFF"/>
        </w:rPr>
        <w:t>, </w:t>
      </w:r>
      <w:r w:rsidRPr="00C4246E">
        <w:rPr>
          <w:rFonts w:ascii="Arial" w:hAnsi="Arial" w:cs="Arial"/>
          <w:i/>
          <w:iCs/>
          <w:shd w:val="clear" w:color="auto" w:fill="FFFFFF"/>
        </w:rPr>
        <w:t>60</w:t>
      </w:r>
      <w:r w:rsidRPr="00C4246E">
        <w:rPr>
          <w:rFonts w:ascii="Arial" w:hAnsi="Arial" w:cs="Arial"/>
          <w:shd w:val="clear" w:color="auto" w:fill="FFFFFF"/>
        </w:rPr>
        <w:t>(5), pp.487-490.</w:t>
      </w:r>
    </w:p>
    <w:p w14:paraId="3F5E9458" w14:textId="77777777" w:rsidR="00203A1C" w:rsidRDefault="00203A1C" w:rsidP="00457348">
      <w:pPr>
        <w:jc w:val="both"/>
        <w:rPr>
          <w:rFonts w:ascii="Arial" w:hAnsi="Arial" w:cs="Arial"/>
          <w:shd w:val="clear" w:color="auto" w:fill="FFFFFF"/>
        </w:rPr>
      </w:pPr>
      <w:r w:rsidRPr="00A91494">
        <w:rPr>
          <w:rFonts w:ascii="Arial" w:hAnsi="Arial" w:cs="Arial"/>
          <w:shd w:val="clear" w:color="auto" w:fill="FFFFFF"/>
        </w:rPr>
        <w:t>Bunch, M. and Bunch, M., 1982. </w:t>
      </w:r>
      <w:r w:rsidRPr="00A91494">
        <w:rPr>
          <w:rFonts w:ascii="Arial" w:hAnsi="Arial" w:cs="Arial"/>
          <w:i/>
          <w:iCs/>
          <w:shd w:val="clear" w:color="auto" w:fill="FFFFFF"/>
        </w:rPr>
        <w:t>Dynamics of the singing voice</w:t>
      </w:r>
      <w:r w:rsidRPr="00A91494">
        <w:rPr>
          <w:rFonts w:ascii="Arial" w:hAnsi="Arial" w:cs="Arial"/>
          <w:shd w:val="clear" w:color="auto" w:fill="FFFFFF"/>
        </w:rPr>
        <w:t> (Vol. 6). Wien, New York: Springer.</w:t>
      </w:r>
    </w:p>
    <w:p w14:paraId="2A6DCC2A" w14:textId="77777777" w:rsidR="00203A1C" w:rsidRPr="005B0E7A" w:rsidRDefault="00203A1C" w:rsidP="00FD400C">
      <w:pPr>
        <w:jc w:val="both"/>
        <w:rPr>
          <w:rFonts w:ascii="Arial" w:hAnsi="Arial" w:cs="Arial"/>
          <w:shd w:val="clear" w:color="auto" w:fill="FFFFFF"/>
        </w:rPr>
      </w:pPr>
      <w:r w:rsidRPr="005B0E7A">
        <w:rPr>
          <w:rFonts w:ascii="Arial" w:hAnsi="Arial" w:cs="Arial"/>
          <w:shd w:val="clear" w:color="auto" w:fill="FFFFFF"/>
        </w:rPr>
        <w:t>Burt, D., 2014. Temporomandibular dysfunction and the developing singer. </w:t>
      </w:r>
      <w:r w:rsidRPr="005B0E7A">
        <w:rPr>
          <w:rFonts w:ascii="Arial" w:hAnsi="Arial" w:cs="Arial"/>
          <w:i/>
          <w:iCs/>
          <w:shd w:val="clear" w:color="auto" w:fill="FFFFFF"/>
        </w:rPr>
        <w:t>Journal of Singing-The Official Journal of the National Association of Teachers of Singing</w:t>
      </w:r>
      <w:r w:rsidRPr="005B0E7A">
        <w:rPr>
          <w:rFonts w:ascii="Arial" w:hAnsi="Arial" w:cs="Arial"/>
          <w:shd w:val="clear" w:color="auto" w:fill="FFFFFF"/>
        </w:rPr>
        <w:t>, </w:t>
      </w:r>
      <w:r w:rsidRPr="005B0E7A">
        <w:rPr>
          <w:rFonts w:ascii="Arial" w:hAnsi="Arial" w:cs="Arial"/>
          <w:i/>
          <w:iCs/>
          <w:shd w:val="clear" w:color="auto" w:fill="FFFFFF"/>
        </w:rPr>
        <w:t>71</w:t>
      </w:r>
      <w:r w:rsidRPr="005B0E7A">
        <w:rPr>
          <w:rFonts w:ascii="Arial" w:hAnsi="Arial" w:cs="Arial"/>
          <w:shd w:val="clear" w:color="auto" w:fill="FFFFFF"/>
        </w:rPr>
        <w:t xml:space="preserve">(1), pp.35-44. </w:t>
      </w:r>
    </w:p>
    <w:p w14:paraId="513E29B8" w14:textId="77777777" w:rsidR="00203A1C" w:rsidRDefault="00203A1C" w:rsidP="00DF0F7C">
      <w:pPr>
        <w:jc w:val="both"/>
        <w:rPr>
          <w:rFonts w:ascii="Arial" w:hAnsi="Arial" w:cs="Arial"/>
          <w:shd w:val="clear" w:color="auto" w:fill="FFFFFF"/>
        </w:rPr>
      </w:pPr>
      <w:r w:rsidRPr="00DF0F7C">
        <w:rPr>
          <w:rFonts w:ascii="Arial" w:hAnsi="Arial" w:cs="Arial"/>
          <w:shd w:val="clear" w:color="auto" w:fill="FFFFFF"/>
        </w:rPr>
        <w:t>Byrne, A., 2020. </w:t>
      </w:r>
      <w:r w:rsidRPr="00DF0F7C">
        <w:rPr>
          <w:rFonts w:ascii="Arial" w:hAnsi="Arial" w:cs="Arial"/>
          <w:i/>
          <w:iCs/>
          <w:shd w:val="clear" w:color="auto" w:fill="FFFFFF"/>
        </w:rPr>
        <w:t>The Singing Athlete: Brain-Based Training for Your Voice</w:t>
      </w:r>
      <w:r w:rsidRPr="00DF0F7C">
        <w:rPr>
          <w:rFonts w:ascii="Arial" w:hAnsi="Arial" w:cs="Arial"/>
          <w:shd w:val="clear" w:color="auto" w:fill="FFFFFF"/>
        </w:rPr>
        <w:t>. Andrew Byrne Studio Inc.</w:t>
      </w:r>
    </w:p>
    <w:p w14:paraId="58D3561A" w14:textId="77777777" w:rsidR="00203A1C" w:rsidRDefault="00203A1C" w:rsidP="00FD400C">
      <w:pPr>
        <w:jc w:val="both"/>
        <w:rPr>
          <w:rFonts w:ascii="Arial" w:hAnsi="Arial" w:cs="Arial"/>
          <w:shd w:val="clear" w:color="auto" w:fill="FFFFFF"/>
        </w:rPr>
      </w:pPr>
      <w:r w:rsidRPr="00EA0AC9">
        <w:rPr>
          <w:rFonts w:ascii="Arial" w:hAnsi="Arial" w:cs="Arial"/>
          <w:shd w:val="clear" w:color="auto" w:fill="FFFFFF"/>
        </w:rPr>
        <w:t>Calvache, C., Solaque, L., Velasco, A. and Peñuela, L., 2021. Biomechanical models to represent vocal physiology: A systematic review. </w:t>
      </w:r>
      <w:r w:rsidRPr="00EA0AC9">
        <w:rPr>
          <w:rFonts w:ascii="Arial" w:hAnsi="Arial" w:cs="Arial"/>
          <w:i/>
          <w:iCs/>
          <w:shd w:val="clear" w:color="auto" w:fill="FFFFFF"/>
        </w:rPr>
        <w:t>Journal of Voice</w:t>
      </w:r>
      <w:r w:rsidRPr="00EA0AC9">
        <w:rPr>
          <w:rFonts w:ascii="Arial" w:hAnsi="Arial" w:cs="Arial"/>
          <w:shd w:val="clear" w:color="auto" w:fill="FFFFFF"/>
        </w:rPr>
        <w:t>.</w:t>
      </w:r>
    </w:p>
    <w:p w14:paraId="3E9B109E" w14:textId="77777777" w:rsidR="00203A1C" w:rsidRDefault="00203A1C" w:rsidP="007B2836">
      <w:pPr>
        <w:jc w:val="both"/>
        <w:rPr>
          <w:rFonts w:ascii="Arial" w:hAnsi="Arial" w:cs="Arial"/>
          <w:shd w:val="clear" w:color="auto" w:fill="FFFFFF"/>
        </w:rPr>
      </w:pPr>
      <w:r w:rsidRPr="00B51CFB">
        <w:rPr>
          <w:rFonts w:ascii="Arial" w:hAnsi="Arial" w:cs="Arial"/>
          <w:shd w:val="clear" w:color="auto" w:fill="FFFFFF"/>
        </w:rPr>
        <w:t>Chen, Y., Li, Z., Chang, S., Rousseau, B. and Luo, H., 2020. A reduced-order flow model for vocal fold vibration: From idealized to subject-specific models. </w:t>
      </w:r>
      <w:r w:rsidRPr="00B51CFB">
        <w:rPr>
          <w:rFonts w:ascii="Arial" w:hAnsi="Arial" w:cs="Arial"/>
          <w:i/>
          <w:iCs/>
          <w:shd w:val="clear" w:color="auto" w:fill="FFFFFF"/>
        </w:rPr>
        <w:t>Journal of fluids and structures</w:t>
      </w:r>
      <w:r w:rsidRPr="00B51CFB">
        <w:rPr>
          <w:rFonts w:ascii="Arial" w:hAnsi="Arial" w:cs="Arial"/>
          <w:shd w:val="clear" w:color="auto" w:fill="FFFFFF"/>
        </w:rPr>
        <w:t>, </w:t>
      </w:r>
      <w:r w:rsidRPr="00B51CFB">
        <w:rPr>
          <w:rFonts w:ascii="Arial" w:hAnsi="Arial" w:cs="Arial"/>
          <w:i/>
          <w:iCs/>
          <w:shd w:val="clear" w:color="auto" w:fill="FFFFFF"/>
        </w:rPr>
        <w:t>94</w:t>
      </w:r>
      <w:r w:rsidRPr="00B51CFB">
        <w:rPr>
          <w:rFonts w:ascii="Arial" w:hAnsi="Arial" w:cs="Arial"/>
          <w:shd w:val="clear" w:color="auto" w:fill="FFFFFF"/>
        </w:rPr>
        <w:t>, p.102940.</w:t>
      </w:r>
    </w:p>
    <w:p w14:paraId="5DD949D3" w14:textId="77777777" w:rsidR="00203A1C" w:rsidRDefault="00203A1C" w:rsidP="00FD400C">
      <w:pPr>
        <w:jc w:val="both"/>
        <w:rPr>
          <w:rFonts w:ascii="Arial" w:hAnsi="Arial" w:cs="Arial"/>
          <w:shd w:val="clear" w:color="auto" w:fill="FFFFFF"/>
        </w:rPr>
      </w:pPr>
      <w:r w:rsidRPr="00533C6C">
        <w:rPr>
          <w:rFonts w:ascii="Arial" w:hAnsi="Arial" w:cs="Arial"/>
          <w:shd w:val="clear" w:color="auto" w:fill="FFFFFF"/>
        </w:rPr>
        <w:t>Collins, J.A. and Fauser, B.C., 2005. Balancing the strengths of systematic and narrative reviews. </w:t>
      </w:r>
      <w:r w:rsidRPr="00533C6C">
        <w:rPr>
          <w:rFonts w:ascii="Arial" w:hAnsi="Arial" w:cs="Arial"/>
          <w:i/>
          <w:iCs/>
          <w:shd w:val="clear" w:color="auto" w:fill="FFFFFF"/>
        </w:rPr>
        <w:t>Human reproduction update</w:t>
      </w:r>
      <w:r w:rsidRPr="00533C6C">
        <w:rPr>
          <w:rFonts w:ascii="Arial" w:hAnsi="Arial" w:cs="Arial"/>
          <w:shd w:val="clear" w:color="auto" w:fill="FFFFFF"/>
        </w:rPr>
        <w:t>, </w:t>
      </w:r>
      <w:r w:rsidRPr="00533C6C">
        <w:rPr>
          <w:rFonts w:ascii="Arial" w:hAnsi="Arial" w:cs="Arial"/>
          <w:i/>
          <w:iCs/>
          <w:shd w:val="clear" w:color="auto" w:fill="FFFFFF"/>
        </w:rPr>
        <w:t>11</w:t>
      </w:r>
      <w:r w:rsidRPr="00533C6C">
        <w:rPr>
          <w:rFonts w:ascii="Arial" w:hAnsi="Arial" w:cs="Arial"/>
          <w:shd w:val="clear" w:color="auto" w:fill="FFFFFF"/>
        </w:rPr>
        <w:t>(2), pp.103-104.</w:t>
      </w:r>
    </w:p>
    <w:p w14:paraId="73F207FA" w14:textId="77777777" w:rsidR="00203A1C" w:rsidRDefault="00203A1C" w:rsidP="00FD400C">
      <w:pPr>
        <w:jc w:val="both"/>
        <w:rPr>
          <w:rFonts w:ascii="Arial" w:hAnsi="Arial" w:cs="Arial"/>
          <w:sz w:val="20"/>
          <w:szCs w:val="20"/>
          <w:shd w:val="clear" w:color="auto" w:fill="FFFFFF"/>
        </w:rPr>
      </w:pPr>
      <w:r w:rsidRPr="00B85E4A">
        <w:rPr>
          <w:rFonts w:ascii="Arial" w:hAnsi="Arial" w:cs="Arial"/>
          <w:shd w:val="clear" w:color="auto" w:fill="FFFFFF"/>
        </w:rPr>
        <w:t>Doscher, B.M., 1993. </w:t>
      </w:r>
      <w:r w:rsidRPr="00B85E4A">
        <w:rPr>
          <w:rFonts w:ascii="Arial" w:hAnsi="Arial" w:cs="Arial"/>
          <w:i/>
          <w:iCs/>
          <w:shd w:val="clear" w:color="auto" w:fill="FFFFFF"/>
        </w:rPr>
        <w:t>The functional unity of the singing voice</w:t>
      </w:r>
      <w:r w:rsidRPr="00B85E4A">
        <w:rPr>
          <w:rFonts w:ascii="Arial" w:hAnsi="Arial" w:cs="Arial"/>
          <w:shd w:val="clear" w:color="auto" w:fill="FFFFFF"/>
        </w:rPr>
        <w:t>. Scarecrow Press</w:t>
      </w:r>
      <w:r w:rsidRPr="00B85E4A">
        <w:rPr>
          <w:rFonts w:ascii="Arial" w:hAnsi="Arial" w:cs="Arial"/>
          <w:sz w:val="20"/>
          <w:szCs w:val="20"/>
          <w:shd w:val="clear" w:color="auto" w:fill="FFFFFF"/>
        </w:rPr>
        <w:t>.</w:t>
      </w:r>
    </w:p>
    <w:p w14:paraId="6C7E83A5" w14:textId="77777777" w:rsidR="00203A1C" w:rsidRDefault="00203A1C" w:rsidP="00FD400C">
      <w:pPr>
        <w:jc w:val="both"/>
        <w:rPr>
          <w:rFonts w:ascii="Arial" w:hAnsi="Arial" w:cs="Arial"/>
          <w:color w:val="222222"/>
          <w:sz w:val="20"/>
          <w:szCs w:val="20"/>
          <w:shd w:val="clear" w:color="auto" w:fill="FFFFFF"/>
        </w:rPr>
      </w:pPr>
      <w:r w:rsidRPr="00C500EC">
        <w:rPr>
          <w:rFonts w:ascii="Arial" w:hAnsi="Arial" w:cs="Arial"/>
          <w:shd w:val="clear" w:color="auto" w:fill="FFFFFF"/>
        </w:rPr>
        <w:t>Ducharme, M., 2001. Bel Canto: A History of Vocal Pedagogy. </w:t>
      </w:r>
      <w:r w:rsidRPr="00C500EC">
        <w:rPr>
          <w:rFonts w:ascii="Arial" w:hAnsi="Arial" w:cs="Arial"/>
          <w:i/>
          <w:iCs/>
          <w:shd w:val="clear" w:color="auto" w:fill="FFFFFF"/>
        </w:rPr>
        <w:t>CAML Review/Revue de l'ACBM</w:t>
      </w:r>
      <w:r w:rsidRPr="00C500EC">
        <w:rPr>
          <w:rFonts w:ascii="Arial" w:hAnsi="Arial" w:cs="Arial"/>
          <w:shd w:val="clear" w:color="auto" w:fill="FFFFFF"/>
        </w:rPr>
        <w:t>.</w:t>
      </w:r>
      <w:r w:rsidRPr="0024777F">
        <w:rPr>
          <w:rFonts w:ascii="Arial" w:hAnsi="Arial" w:cs="Arial"/>
          <w:color w:val="222222"/>
          <w:sz w:val="20"/>
          <w:szCs w:val="20"/>
          <w:shd w:val="clear" w:color="auto" w:fill="FFFFFF"/>
        </w:rPr>
        <w:t xml:space="preserve"> </w:t>
      </w:r>
    </w:p>
    <w:p w14:paraId="4C8D3B30" w14:textId="77777777" w:rsidR="00203A1C" w:rsidRDefault="00203A1C" w:rsidP="00457348">
      <w:pPr>
        <w:jc w:val="both"/>
        <w:rPr>
          <w:rFonts w:ascii="Arial" w:hAnsi="Arial" w:cs="Arial"/>
          <w:shd w:val="clear" w:color="auto" w:fill="FFFFFF"/>
        </w:rPr>
      </w:pPr>
      <w:r w:rsidRPr="002C2383">
        <w:rPr>
          <w:rFonts w:ascii="Arial" w:hAnsi="Arial" w:cs="Arial"/>
          <w:shd w:val="clear" w:color="auto" w:fill="FFFFFF"/>
        </w:rPr>
        <w:t>Edwards, D. and Swan, J., 2020. Training Singers Using Dance Applications. </w:t>
      </w:r>
      <w:r w:rsidRPr="002C2383">
        <w:rPr>
          <w:rFonts w:ascii="Arial" w:hAnsi="Arial" w:cs="Arial"/>
          <w:i/>
          <w:iCs/>
          <w:shd w:val="clear" w:color="auto" w:fill="FFFFFF"/>
        </w:rPr>
        <w:t>The Routledge Companion to Interdisciplinary Studies in Singing, Volume II: Education</w:t>
      </w:r>
      <w:r w:rsidRPr="002C2383">
        <w:rPr>
          <w:rFonts w:ascii="Arial" w:hAnsi="Arial" w:cs="Arial"/>
          <w:shd w:val="clear" w:color="auto" w:fill="FFFFFF"/>
        </w:rPr>
        <w:t>, p.194.</w:t>
      </w:r>
    </w:p>
    <w:p w14:paraId="70391B3F" w14:textId="49CFC3EA" w:rsidR="001A285B" w:rsidRPr="001A285B" w:rsidRDefault="001A285B" w:rsidP="00457348">
      <w:pPr>
        <w:jc w:val="both"/>
        <w:rPr>
          <w:rFonts w:ascii="Arial" w:hAnsi="Arial" w:cs="Arial"/>
          <w:shd w:val="clear" w:color="auto" w:fill="FFFFFF"/>
        </w:rPr>
      </w:pPr>
      <w:r w:rsidRPr="001A285B">
        <w:rPr>
          <w:rFonts w:ascii="Arial" w:hAnsi="Arial" w:cs="Arial"/>
          <w:shd w:val="clear" w:color="auto" w:fill="FFFFFF"/>
        </w:rPr>
        <w:t>Elliott, M., 2006. </w:t>
      </w:r>
      <w:r w:rsidRPr="001A285B">
        <w:rPr>
          <w:rFonts w:ascii="Arial" w:hAnsi="Arial" w:cs="Arial"/>
          <w:i/>
          <w:iCs/>
          <w:shd w:val="clear" w:color="auto" w:fill="FFFFFF"/>
        </w:rPr>
        <w:t>Singing in style: a guide to vocal performance practices</w:t>
      </w:r>
      <w:r w:rsidRPr="001A285B">
        <w:rPr>
          <w:rFonts w:ascii="Arial" w:hAnsi="Arial" w:cs="Arial"/>
          <w:shd w:val="clear" w:color="auto" w:fill="FFFFFF"/>
        </w:rPr>
        <w:t>. Yale University Press.</w:t>
      </w:r>
    </w:p>
    <w:p w14:paraId="61249027" w14:textId="77777777" w:rsidR="00203A1C" w:rsidRDefault="00203A1C" w:rsidP="00FD400C">
      <w:pPr>
        <w:jc w:val="both"/>
        <w:rPr>
          <w:rFonts w:ascii="Arial" w:hAnsi="Arial" w:cs="Arial"/>
          <w:shd w:val="clear" w:color="auto" w:fill="FFFFFF"/>
        </w:rPr>
      </w:pPr>
      <w:r w:rsidRPr="00DB203B">
        <w:rPr>
          <w:rFonts w:ascii="Arial" w:hAnsi="Arial" w:cs="Arial"/>
          <w:shd w:val="clear" w:color="auto" w:fill="FFFFFF"/>
        </w:rPr>
        <w:t>Emmons, S., 1988. Breathing for singing. </w:t>
      </w:r>
      <w:r w:rsidRPr="00DB203B">
        <w:rPr>
          <w:rFonts w:ascii="Arial" w:hAnsi="Arial" w:cs="Arial"/>
          <w:i/>
          <w:iCs/>
          <w:shd w:val="clear" w:color="auto" w:fill="FFFFFF"/>
        </w:rPr>
        <w:t>Journal of Voice</w:t>
      </w:r>
      <w:r w:rsidRPr="00DB203B">
        <w:rPr>
          <w:rFonts w:ascii="Arial" w:hAnsi="Arial" w:cs="Arial"/>
          <w:shd w:val="clear" w:color="auto" w:fill="FFFFFF"/>
        </w:rPr>
        <w:t>, </w:t>
      </w:r>
      <w:r w:rsidRPr="00DB203B">
        <w:rPr>
          <w:rFonts w:ascii="Arial" w:hAnsi="Arial" w:cs="Arial"/>
          <w:i/>
          <w:iCs/>
          <w:shd w:val="clear" w:color="auto" w:fill="FFFFFF"/>
        </w:rPr>
        <w:t>2</w:t>
      </w:r>
      <w:r w:rsidRPr="00DB203B">
        <w:rPr>
          <w:rFonts w:ascii="Arial" w:hAnsi="Arial" w:cs="Arial"/>
          <w:shd w:val="clear" w:color="auto" w:fill="FFFFFF"/>
        </w:rPr>
        <w:t>(1), pp.30-35.</w:t>
      </w:r>
    </w:p>
    <w:p w14:paraId="672543F2" w14:textId="504A41B5" w:rsidR="00E56DDC" w:rsidRDefault="00203A1C" w:rsidP="007B2836">
      <w:pPr>
        <w:jc w:val="both"/>
        <w:rPr>
          <w:rFonts w:ascii="Arial" w:hAnsi="Arial" w:cs="Arial"/>
          <w:shd w:val="clear" w:color="auto" w:fill="FFFFFF"/>
        </w:rPr>
      </w:pPr>
      <w:r w:rsidRPr="004E5677">
        <w:rPr>
          <w:rFonts w:ascii="Arial" w:hAnsi="Arial" w:cs="Arial"/>
          <w:shd w:val="clear" w:color="auto" w:fill="FFFFFF"/>
        </w:rPr>
        <w:t>Estill, J., 1988. Belting and classic voice quality: some physiological differences. </w:t>
      </w:r>
      <w:r w:rsidRPr="004E5677">
        <w:rPr>
          <w:rFonts w:ascii="Arial" w:hAnsi="Arial" w:cs="Arial"/>
          <w:i/>
          <w:iCs/>
          <w:shd w:val="clear" w:color="auto" w:fill="FFFFFF"/>
        </w:rPr>
        <w:t>Medical problems of performing artists</w:t>
      </w:r>
      <w:r w:rsidRPr="004E5677">
        <w:rPr>
          <w:rFonts w:ascii="Arial" w:hAnsi="Arial" w:cs="Arial"/>
          <w:shd w:val="clear" w:color="auto" w:fill="FFFFFF"/>
        </w:rPr>
        <w:t>, </w:t>
      </w:r>
      <w:r w:rsidRPr="004E5677">
        <w:rPr>
          <w:rFonts w:ascii="Arial" w:hAnsi="Arial" w:cs="Arial"/>
          <w:i/>
          <w:iCs/>
          <w:shd w:val="clear" w:color="auto" w:fill="FFFFFF"/>
        </w:rPr>
        <w:t>3</w:t>
      </w:r>
      <w:r w:rsidRPr="004E5677">
        <w:rPr>
          <w:rFonts w:ascii="Arial" w:hAnsi="Arial" w:cs="Arial"/>
          <w:shd w:val="clear" w:color="auto" w:fill="FFFFFF"/>
        </w:rPr>
        <w:t>(1), pp.37-43.</w:t>
      </w:r>
    </w:p>
    <w:p w14:paraId="7008C1B1" w14:textId="77777777" w:rsidR="00203A1C" w:rsidRDefault="00203A1C" w:rsidP="00FD400C">
      <w:pPr>
        <w:jc w:val="both"/>
        <w:rPr>
          <w:rFonts w:ascii="Arial" w:hAnsi="Arial" w:cs="Arial"/>
          <w:shd w:val="clear" w:color="auto" w:fill="FFFFFF"/>
        </w:rPr>
      </w:pPr>
      <w:r w:rsidRPr="004A7E5A">
        <w:rPr>
          <w:rFonts w:ascii="Arial" w:hAnsi="Arial" w:cs="Arial"/>
          <w:shd w:val="clear" w:color="auto" w:fill="FFFFFF"/>
        </w:rPr>
        <w:t>Ferrari, R., 2015. Writing narrative style literature reviews. </w:t>
      </w:r>
      <w:r w:rsidRPr="004A7E5A">
        <w:rPr>
          <w:rFonts w:ascii="Arial" w:hAnsi="Arial" w:cs="Arial"/>
          <w:i/>
          <w:iCs/>
          <w:shd w:val="clear" w:color="auto" w:fill="FFFFFF"/>
        </w:rPr>
        <w:t>Medical writing</w:t>
      </w:r>
      <w:r w:rsidRPr="004A7E5A">
        <w:rPr>
          <w:rFonts w:ascii="Arial" w:hAnsi="Arial" w:cs="Arial"/>
          <w:shd w:val="clear" w:color="auto" w:fill="FFFFFF"/>
        </w:rPr>
        <w:t>, </w:t>
      </w:r>
      <w:r w:rsidRPr="004A7E5A">
        <w:rPr>
          <w:rFonts w:ascii="Arial" w:hAnsi="Arial" w:cs="Arial"/>
          <w:i/>
          <w:iCs/>
          <w:shd w:val="clear" w:color="auto" w:fill="FFFFFF"/>
        </w:rPr>
        <w:t>24</w:t>
      </w:r>
      <w:r w:rsidRPr="004A7E5A">
        <w:rPr>
          <w:rFonts w:ascii="Arial" w:hAnsi="Arial" w:cs="Arial"/>
          <w:shd w:val="clear" w:color="auto" w:fill="FFFFFF"/>
        </w:rPr>
        <w:t>(4), pp. 230-235.</w:t>
      </w:r>
    </w:p>
    <w:p w14:paraId="1AFB9232" w14:textId="77777777" w:rsidR="00203A1C" w:rsidRDefault="00203A1C" w:rsidP="00F96FAC">
      <w:pPr>
        <w:jc w:val="both"/>
        <w:rPr>
          <w:rFonts w:ascii="Arial" w:hAnsi="Arial" w:cs="Arial"/>
          <w:shd w:val="clear" w:color="auto" w:fill="FFFFFF"/>
        </w:rPr>
      </w:pPr>
      <w:r w:rsidRPr="00F96FAC">
        <w:rPr>
          <w:rFonts w:ascii="Arial" w:hAnsi="Arial" w:cs="Arial"/>
          <w:shd w:val="clear" w:color="auto" w:fill="FFFFFF"/>
        </w:rPr>
        <w:t>Fitzmaurice, C., 2003. Structured breathing. </w:t>
      </w:r>
      <w:r w:rsidRPr="00F96FAC">
        <w:rPr>
          <w:rFonts w:ascii="Arial" w:hAnsi="Arial" w:cs="Arial"/>
          <w:i/>
          <w:iCs/>
          <w:shd w:val="clear" w:color="auto" w:fill="FFFFFF"/>
        </w:rPr>
        <w:t>Vasta newsletter</w:t>
      </w:r>
      <w:r w:rsidRPr="00F96FAC">
        <w:rPr>
          <w:rFonts w:ascii="Arial" w:hAnsi="Arial" w:cs="Arial"/>
          <w:shd w:val="clear" w:color="auto" w:fill="FFFFFF"/>
        </w:rPr>
        <w:t>, </w:t>
      </w:r>
      <w:r w:rsidRPr="00F96FAC">
        <w:rPr>
          <w:rFonts w:ascii="Arial" w:hAnsi="Arial" w:cs="Arial"/>
          <w:i/>
          <w:iCs/>
          <w:shd w:val="clear" w:color="auto" w:fill="FFFFFF"/>
        </w:rPr>
        <w:t>17</w:t>
      </w:r>
      <w:r w:rsidRPr="00F96FAC">
        <w:rPr>
          <w:rFonts w:ascii="Arial" w:hAnsi="Arial" w:cs="Arial"/>
          <w:shd w:val="clear" w:color="auto" w:fill="FFFFFF"/>
        </w:rPr>
        <w:t xml:space="preserve">(1), pp.1-3. </w:t>
      </w:r>
    </w:p>
    <w:p w14:paraId="40245B69" w14:textId="77777777" w:rsidR="00203A1C" w:rsidRDefault="00203A1C" w:rsidP="00457348">
      <w:pPr>
        <w:jc w:val="both"/>
        <w:rPr>
          <w:rFonts w:ascii="Arial" w:hAnsi="Arial" w:cs="Arial"/>
          <w:shd w:val="clear" w:color="auto" w:fill="FFFFFF"/>
        </w:rPr>
      </w:pPr>
      <w:r w:rsidRPr="005660B2">
        <w:rPr>
          <w:rFonts w:ascii="Arial" w:hAnsi="Arial" w:cs="Arial"/>
          <w:shd w:val="clear" w:color="auto" w:fill="FFFFFF"/>
        </w:rPr>
        <w:t>Frühholz, S. and Belin, P., 2018. The science of voice perception. </w:t>
      </w:r>
      <w:r w:rsidRPr="005660B2">
        <w:rPr>
          <w:rFonts w:ascii="Arial" w:hAnsi="Arial" w:cs="Arial"/>
          <w:i/>
          <w:iCs/>
          <w:shd w:val="clear" w:color="auto" w:fill="FFFFFF"/>
        </w:rPr>
        <w:t>The Oxford handbook of voice perception</w:t>
      </w:r>
      <w:r w:rsidRPr="005660B2">
        <w:rPr>
          <w:rFonts w:ascii="Arial" w:hAnsi="Arial" w:cs="Arial"/>
          <w:shd w:val="clear" w:color="auto" w:fill="FFFFFF"/>
        </w:rPr>
        <w:t>, p.6</w:t>
      </w:r>
    </w:p>
    <w:p w14:paraId="3C06C3F5" w14:textId="6ABD50FC" w:rsidR="00B35AE0" w:rsidRPr="00B35AE0" w:rsidRDefault="00B35AE0" w:rsidP="00457348">
      <w:pPr>
        <w:jc w:val="both"/>
        <w:rPr>
          <w:rFonts w:ascii="Arial" w:hAnsi="Arial" w:cs="Arial"/>
          <w:shd w:val="clear" w:color="auto" w:fill="FFFFFF"/>
        </w:rPr>
      </w:pPr>
      <w:r w:rsidRPr="00B35AE0">
        <w:rPr>
          <w:rFonts w:ascii="Arial" w:hAnsi="Arial" w:cs="Arial"/>
          <w:shd w:val="clear" w:color="auto" w:fill="FFFFFF"/>
        </w:rPr>
        <w:t>Fucito, S. and Beyer, B.J., 1995. </w:t>
      </w:r>
      <w:r w:rsidRPr="00B35AE0">
        <w:rPr>
          <w:rFonts w:ascii="Arial" w:hAnsi="Arial" w:cs="Arial"/>
          <w:i/>
          <w:iCs/>
          <w:shd w:val="clear" w:color="auto" w:fill="FFFFFF"/>
        </w:rPr>
        <w:t>Caruso and the art of singing: including Caruso's vocal exercises and his practical advice to students and teachers of singing</w:t>
      </w:r>
      <w:r w:rsidRPr="00B35AE0">
        <w:rPr>
          <w:rFonts w:ascii="Arial" w:hAnsi="Arial" w:cs="Arial"/>
          <w:shd w:val="clear" w:color="auto" w:fill="FFFFFF"/>
        </w:rPr>
        <w:t>. Courier Corporation.</w:t>
      </w:r>
    </w:p>
    <w:p w14:paraId="395C5717" w14:textId="5B5F2262" w:rsidR="006B2CB8" w:rsidRPr="006B2CB8" w:rsidRDefault="006B2CB8" w:rsidP="00457348">
      <w:pPr>
        <w:jc w:val="both"/>
        <w:rPr>
          <w:rFonts w:ascii="Arial" w:hAnsi="Arial" w:cs="Arial"/>
          <w:b/>
          <w:bCs/>
          <w:shd w:val="clear" w:color="auto" w:fill="FFFFFF"/>
        </w:rPr>
      </w:pPr>
      <w:r w:rsidRPr="006B2CB8">
        <w:rPr>
          <w:rFonts w:ascii="Arial" w:hAnsi="Arial" w:cs="Arial"/>
          <w:shd w:val="clear" w:color="auto" w:fill="FFFFFF"/>
        </w:rPr>
        <w:lastRenderedPageBreak/>
        <w:t>Graham, J.L., 2008. </w:t>
      </w:r>
      <w:r w:rsidRPr="006B2CB8">
        <w:rPr>
          <w:rFonts w:ascii="Arial" w:hAnsi="Arial" w:cs="Arial"/>
          <w:i/>
          <w:iCs/>
          <w:shd w:val="clear" w:color="auto" w:fill="FFFFFF"/>
        </w:rPr>
        <w:t>Crossing in style: an exploration of the vocal and presentational elements to be considered when classical singers cross over into the jazz genre: this thesis is submitted in partial fulfilment of NZSM 596</w:t>
      </w:r>
      <w:r w:rsidRPr="006B2CB8">
        <w:rPr>
          <w:rFonts w:ascii="Arial" w:hAnsi="Arial" w:cs="Arial"/>
          <w:shd w:val="clear" w:color="auto" w:fill="FFFFFF"/>
        </w:rPr>
        <w:t> (Doctoral dissertation, Massey University).</w:t>
      </w:r>
    </w:p>
    <w:p w14:paraId="4DD39D6A" w14:textId="77777777" w:rsidR="00203A1C" w:rsidRDefault="00203A1C" w:rsidP="0085538E">
      <w:pPr>
        <w:jc w:val="both"/>
        <w:rPr>
          <w:rFonts w:ascii="Arial" w:hAnsi="Arial" w:cs="Arial"/>
          <w:shd w:val="clear" w:color="auto" w:fill="FFFFFF"/>
        </w:rPr>
      </w:pPr>
      <w:r w:rsidRPr="0085538E">
        <w:rPr>
          <w:rFonts w:ascii="Arial" w:hAnsi="Arial" w:cs="Arial"/>
          <w:shd w:val="clear" w:color="auto" w:fill="FFFFFF"/>
        </w:rPr>
        <w:t>Grama, M., Barrichelo-Lindström, V., Englert, M., Kinghorn, D. and Behlau, M., 2021. Resonant voice: perceptual and acoustic analysis after an intensive Lessac kinesensic training workshop. </w:t>
      </w:r>
      <w:r w:rsidRPr="0085538E">
        <w:rPr>
          <w:rFonts w:ascii="Arial" w:hAnsi="Arial" w:cs="Arial"/>
          <w:i/>
          <w:iCs/>
          <w:shd w:val="clear" w:color="auto" w:fill="FFFFFF"/>
        </w:rPr>
        <w:t>Journal of Voice</w:t>
      </w:r>
      <w:r w:rsidRPr="0085538E">
        <w:rPr>
          <w:rFonts w:ascii="Arial" w:hAnsi="Arial" w:cs="Arial"/>
          <w:shd w:val="clear" w:color="auto" w:fill="FFFFFF"/>
        </w:rPr>
        <w:t>.</w:t>
      </w:r>
    </w:p>
    <w:p w14:paraId="484803BC" w14:textId="4D5A9704" w:rsidR="009A20FD" w:rsidRPr="009A20FD" w:rsidRDefault="009A20FD" w:rsidP="0085538E">
      <w:pPr>
        <w:jc w:val="both"/>
        <w:rPr>
          <w:rFonts w:ascii="Arial" w:hAnsi="Arial" w:cs="Arial"/>
          <w:shd w:val="clear" w:color="auto" w:fill="FFFFFF"/>
        </w:rPr>
      </w:pPr>
      <w:r w:rsidRPr="009A20FD">
        <w:rPr>
          <w:rFonts w:ascii="Arial" w:hAnsi="Arial" w:cs="Arial"/>
          <w:shd w:val="clear" w:color="auto" w:fill="FFFFFF"/>
        </w:rPr>
        <w:t>Greschner, D., 2022. If in Doubt, Breathe Out!. </w:t>
      </w:r>
      <w:r w:rsidRPr="009A20FD">
        <w:rPr>
          <w:rFonts w:ascii="Arial" w:hAnsi="Arial" w:cs="Arial"/>
          <w:i/>
          <w:iCs/>
          <w:shd w:val="clear" w:color="auto" w:fill="FFFFFF"/>
        </w:rPr>
        <w:t>Journal of Singing</w:t>
      </w:r>
      <w:r w:rsidRPr="009A20FD">
        <w:rPr>
          <w:rFonts w:ascii="Arial" w:hAnsi="Arial" w:cs="Arial"/>
          <w:shd w:val="clear" w:color="auto" w:fill="FFFFFF"/>
        </w:rPr>
        <w:t>, </w:t>
      </w:r>
      <w:r w:rsidRPr="009A20FD">
        <w:rPr>
          <w:rFonts w:ascii="Arial" w:hAnsi="Arial" w:cs="Arial"/>
          <w:i/>
          <w:iCs/>
          <w:shd w:val="clear" w:color="auto" w:fill="FFFFFF"/>
        </w:rPr>
        <w:t>78</w:t>
      </w:r>
      <w:r w:rsidRPr="009A20FD">
        <w:rPr>
          <w:rFonts w:ascii="Arial" w:hAnsi="Arial" w:cs="Arial"/>
          <w:shd w:val="clear" w:color="auto" w:fill="FFFFFF"/>
        </w:rPr>
        <w:t>(3), pp.416-416.</w:t>
      </w:r>
    </w:p>
    <w:p w14:paraId="4A4AD648" w14:textId="77777777" w:rsidR="00203A1C" w:rsidRDefault="00203A1C" w:rsidP="0085538E">
      <w:pPr>
        <w:jc w:val="both"/>
        <w:rPr>
          <w:rFonts w:ascii="Arial" w:hAnsi="Arial" w:cs="Arial"/>
          <w:shd w:val="clear" w:color="auto" w:fill="FFFFFF"/>
        </w:rPr>
      </w:pPr>
      <w:r w:rsidRPr="009F5641">
        <w:rPr>
          <w:rFonts w:ascii="Arial" w:hAnsi="Arial" w:cs="Arial"/>
          <w:shd w:val="clear" w:color="auto" w:fill="FFFFFF"/>
        </w:rPr>
        <w:t>Hillmer, R., 2013. The mysteries of breath: What do we need and how do we teach it?</w:t>
      </w:r>
    </w:p>
    <w:p w14:paraId="340B5BC7" w14:textId="77777777" w:rsidR="00203A1C" w:rsidRPr="00C4246E" w:rsidRDefault="00203A1C" w:rsidP="00FD400C">
      <w:pPr>
        <w:jc w:val="both"/>
        <w:rPr>
          <w:rFonts w:ascii="Arial" w:hAnsi="Arial" w:cs="Arial"/>
        </w:rPr>
      </w:pPr>
      <w:r w:rsidRPr="00C4246E">
        <w:rPr>
          <w:rFonts w:ascii="Arial" w:hAnsi="Arial" w:cs="Arial"/>
          <w:shd w:val="clear" w:color="auto" w:fill="FFFFFF"/>
        </w:rPr>
        <w:t>Hixon, T.J. and Hoffman, C., 1978. Chest wall shape in singing. In </w:t>
      </w:r>
      <w:r w:rsidRPr="00C4246E">
        <w:rPr>
          <w:rFonts w:ascii="Arial" w:hAnsi="Arial" w:cs="Arial"/>
          <w:i/>
          <w:iCs/>
          <w:shd w:val="clear" w:color="auto" w:fill="FFFFFF"/>
        </w:rPr>
        <w:t>Transcripts of the Seventh Symposium Care of the Professional Voice held June</w:t>
      </w:r>
      <w:r w:rsidRPr="00C4246E">
        <w:rPr>
          <w:rFonts w:ascii="Arial" w:hAnsi="Arial" w:cs="Arial"/>
          <w:shd w:val="clear" w:color="auto" w:fill="FFFFFF"/>
        </w:rPr>
        <w:t> (pp. 9-10).</w:t>
      </w:r>
    </w:p>
    <w:p w14:paraId="32CCB00B" w14:textId="77777777" w:rsidR="00203A1C" w:rsidRDefault="00203A1C" w:rsidP="00FD400C">
      <w:pPr>
        <w:jc w:val="both"/>
        <w:rPr>
          <w:rFonts w:ascii="Arial" w:hAnsi="Arial" w:cs="Arial"/>
          <w:shd w:val="clear" w:color="auto" w:fill="FFFFFF"/>
        </w:rPr>
      </w:pPr>
      <w:r w:rsidRPr="00944478">
        <w:rPr>
          <w:rFonts w:ascii="Arial" w:hAnsi="Arial" w:cs="Arial"/>
          <w:shd w:val="clear" w:color="auto" w:fill="FFFFFF"/>
        </w:rPr>
        <w:t>Hixon, T.J., 2006. </w:t>
      </w:r>
      <w:r w:rsidRPr="00944478">
        <w:rPr>
          <w:rFonts w:ascii="Arial" w:hAnsi="Arial" w:cs="Arial"/>
          <w:i/>
          <w:iCs/>
          <w:shd w:val="clear" w:color="auto" w:fill="FFFFFF"/>
        </w:rPr>
        <w:t>Respiratory function in singing: A primer for singers and singing teachers</w:t>
      </w:r>
      <w:r w:rsidRPr="00944478">
        <w:rPr>
          <w:rFonts w:ascii="Arial" w:hAnsi="Arial" w:cs="Arial"/>
          <w:shd w:val="clear" w:color="auto" w:fill="FFFFFF"/>
        </w:rPr>
        <w:t>. Redington Brown.</w:t>
      </w:r>
    </w:p>
    <w:p w14:paraId="66645CC0" w14:textId="77777777" w:rsidR="00203A1C" w:rsidRDefault="00203A1C" w:rsidP="00457348">
      <w:pPr>
        <w:jc w:val="both"/>
        <w:rPr>
          <w:rFonts w:ascii="Arial" w:hAnsi="Arial" w:cs="Arial"/>
          <w:shd w:val="clear" w:color="auto" w:fill="FFFFFF"/>
        </w:rPr>
      </w:pPr>
      <w:r w:rsidRPr="00E45C96">
        <w:rPr>
          <w:rFonts w:ascii="Arial" w:hAnsi="Arial" w:cs="Arial"/>
          <w:shd w:val="clear" w:color="auto" w:fill="FFFFFF"/>
        </w:rPr>
        <w:t>Hixon, T.J., Goldman, M.D. and Mead, J., 1973. Kinematics of the chest wall during speech production: Volume displacements of the rib cage, abdomen, and lung. </w:t>
      </w:r>
      <w:r w:rsidRPr="00E45C96">
        <w:rPr>
          <w:rFonts w:ascii="Arial" w:hAnsi="Arial" w:cs="Arial"/>
          <w:i/>
          <w:iCs/>
          <w:shd w:val="clear" w:color="auto" w:fill="FFFFFF"/>
        </w:rPr>
        <w:t>Journal of speech and hearing research</w:t>
      </w:r>
      <w:r w:rsidRPr="00E45C96">
        <w:rPr>
          <w:rFonts w:ascii="Arial" w:hAnsi="Arial" w:cs="Arial"/>
          <w:shd w:val="clear" w:color="auto" w:fill="FFFFFF"/>
        </w:rPr>
        <w:t>, </w:t>
      </w:r>
      <w:r w:rsidRPr="00E45C96">
        <w:rPr>
          <w:rFonts w:ascii="Arial" w:hAnsi="Arial" w:cs="Arial"/>
          <w:i/>
          <w:iCs/>
          <w:shd w:val="clear" w:color="auto" w:fill="FFFFFF"/>
        </w:rPr>
        <w:t>16</w:t>
      </w:r>
      <w:r w:rsidRPr="00E45C96">
        <w:rPr>
          <w:rFonts w:ascii="Arial" w:hAnsi="Arial" w:cs="Arial"/>
          <w:shd w:val="clear" w:color="auto" w:fill="FFFFFF"/>
        </w:rPr>
        <w:t>(1), pp.78-115.</w:t>
      </w:r>
    </w:p>
    <w:p w14:paraId="33471555" w14:textId="77777777" w:rsidR="00203A1C" w:rsidRDefault="00203A1C" w:rsidP="002B5A3E">
      <w:pPr>
        <w:jc w:val="both"/>
        <w:rPr>
          <w:rFonts w:ascii="Arial" w:hAnsi="Arial" w:cs="Arial"/>
          <w:shd w:val="clear" w:color="auto" w:fill="FFFFFF"/>
        </w:rPr>
      </w:pPr>
      <w:r w:rsidRPr="00736D66">
        <w:rPr>
          <w:rFonts w:ascii="Arial" w:hAnsi="Arial" w:cs="Arial"/>
          <w:shd w:val="clear" w:color="auto" w:fill="FFFFFF"/>
        </w:rPr>
        <w:t>Hoch, M. ed., 2018. </w:t>
      </w:r>
      <w:r w:rsidRPr="00736D66">
        <w:rPr>
          <w:rFonts w:ascii="Arial" w:hAnsi="Arial" w:cs="Arial"/>
          <w:i/>
          <w:iCs/>
          <w:shd w:val="clear" w:color="auto" w:fill="FFFFFF"/>
        </w:rPr>
        <w:t>So</w:t>
      </w:r>
      <w:r>
        <w:rPr>
          <w:rFonts w:ascii="Arial" w:hAnsi="Arial" w:cs="Arial"/>
          <w:i/>
          <w:iCs/>
          <w:shd w:val="clear" w:color="auto" w:fill="FFFFFF"/>
        </w:rPr>
        <w:t xml:space="preserve"> </w:t>
      </w:r>
      <w:r w:rsidRPr="00736D66">
        <w:rPr>
          <w:rFonts w:ascii="Arial" w:hAnsi="Arial" w:cs="Arial"/>
          <w:i/>
          <w:iCs/>
          <w:shd w:val="clear" w:color="auto" w:fill="FFFFFF"/>
        </w:rPr>
        <w:t>you want to sing CCM (Contemporary Commercial Music): A guide for performers</w:t>
      </w:r>
      <w:r w:rsidRPr="00736D66">
        <w:rPr>
          <w:rFonts w:ascii="Arial" w:hAnsi="Arial" w:cs="Arial"/>
          <w:shd w:val="clear" w:color="auto" w:fill="FFFFFF"/>
        </w:rPr>
        <w:t> (Vol. 11). Rowman &amp; Littlefield.</w:t>
      </w:r>
    </w:p>
    <w:p w14:paraId="490A20B7" w14:textId="77777777" w:rsidR="00203A1C" w:rsidRPr="001F3835" w:rsidRDefault="00203A1C" w:rsidP="0085538E">
      <w:pPr>
        <w:jc w:val="both"/>
        <w:rPr>
          <w:rFonts w:ascii="Arial" w:hAnsi="Arial" w:cs="Arial"/>
          <w:shd w:val="clear" w:color="auto" w:fill="FFFFFF"/>
        </w:rPr>
      </w:pPr>
      <w:r w:rsidRPr="001F3835">
        <w:rPr>
          <w:rFonts w:ascii="Arial" w:hAnsi="Arial" w:cs="Arial"/>
          <w:shd w:val="clear" w:color="auto" w:fill="FFFFFF"/>
        </w:rPr>
        <w:t>Hosokawa, K., Barsties, B., Iwahashi, T., Iwahashi, M., Kato, C., Iwaki, S., Sasai, H., Miyauchi, A., Matsushiro, N., Inohara, H. and Ogawa, M., 2017. Validation of the acoustic voice quality index in the Japanese language. </w:t>
      </w:r>
      <w:r w:rsidRPr="001F3835">
        <w:rPr>
          <w:rFonts w:ascii="Arial" w:hAnsi="Arial" w:cs="Arial"/>
          <w:i/>
          <w:iCs/>
          <w:shd w:val="clear" w:color="auto" w:fill="FFFFFF"/>
        </w:rPr>
        <w:t>Journal of Voice</w:t>
      </w:r>
      <w:r w:rsidRPr="001F3835">
        <w:rPr>
          <w:rFonts w:ascii="Arial" w:hAnsi="Arial" w:cs="Arial"/>
          <w:shd w:val="clear" w:color="auto" w:fill="FFFFFF"/>
        </w:rPr>
        <w:t>, </w:t>
      </w:r>
      <w:r w:rsidRPr="001F3835">
        <w:rPr>
          <w:rFonts w:ascii="Arial" w:hAnsi="Arial" w:cs="Arial"/>
          <w:i/>
          <w:iCs/>
          <w:shd w:val="clear" w:color="auto" w:fill="FFFFFF"/>
        </w:rPr>
        <w:t>31</w:t>
      </w:r>
      <w:r w:rsidRPr="001F3835">
        <w:rPr>
          <w:rFonts w:ascii="Arial" w:hAnsi="Arial" w:cs="Arial"/>
          <w:shd w:val="clear" w:color="auto" w:fill="FFFFFF"/>
        </w:rPr>
        <w:t>(2), pp.260-e1.</w:t>
      </w:r>
    </w:p>
    <w:p w14:paraId="2495E738" w14:textId="77777777" w:rsidR="00203A1C" w:rsidRPr="0024777F" w:rsidRDefault="00203A1C" w:rsidP="00FD400C">
      <w:pPr>
        <w:jc w:val="both"/>
        <w:rPr>
          <w:rFonts w:ascii="Arial" w:hAnsi="Arial" w:cs="Arial"/>
          <w:shd w:val="clear" w:color="auto" w:fill="FFFFFF"/>
        </w:rPr>
      </w:pPr>
      <w:r w:rsidRPr="0024777F">
        <w:rPr>
          <w:rFonts w:ascii="Arial" w:hAnsi="Arial" w:cs="Arial"/>
          <w:shd w:val="clear" w:color="auto" w:fill="FFFFFF"/>
        </w:rPr>
        <w:t>Huang, H., Wolf, S.L. and He, J., 2006. Recent developments in biofeedback for neuromotor rehabilitation. </w:t>
      </w:r>
      <w:r w:rsidRPr="0024777F">
        <w:rPr>
          <w:rFonts w:ascii="Arial" w:hAnsi="Arial" w:cs="Arial"/>
          <w:i/>
          <w:iCs/>
          <w:shd w:val="clear" w:color="auto" w:fill="FFFFFF"/>
        </w:rPr>
        <w:t>Journal of neuroengineering and rehabilitation</w:t>
      </w:r>
      <w:r w:rsidRPr="0024777F">
        <w:rPr>
          <w:rFonts w:ascii="Arial" w:hAnsi="Arial" w:cs="Arial"/>
          <w:shd w:val="clear" w:color="auto" w:fill="FFFFFF"/>
        </w:rPr>
        <w:t>, </w:t>
      </w:r>
      <w:r w:rsidRPr="0024777F">
        <w:rPr>
          <w:rFonts w:ascii="Arial" w:hAnsi="Arial" w:cs="Arial"/>
          <w:i/>
          <w:iCs/>
          <w:shd w:val="clear" w:color="auto" w:fill="FFFFFF"/>
        </w:rPr>
        <w:t>3</w:t>
      </w:r>
      <w:r w:rsidRPr="0024777F">
        <w:rPr>
          <w:rFonts w:ascii="Arial" w:hAnsi="Arial" w:cs="Arial"/>
          <w:shd w:val="clear" w:color="auto" w:fill="FFFFFF"/>
        </w:rPr>
        <w:t>, pp.1-12.</w:t>
      </w:r>
    </w:p>
    <w:p w14:paraId="25D427E9" w14:textId="77777777" w:rsidR="00203A1C" w:rsidRDefault="00203A1C" w:rsidP="0085538E">
      <w:pPr>
        <w:jc w:val="both"/>
        <w:rPr>
          <w:rFonts w:ascii="Arial" w:hAnsi="Arial" w:cs="Arial"/>
          <w:shd w:val="clear" w:color="auto" w:fill="FFFFFF"/>
        </w:rPr>
      </w:pPr>
      <w:r w:rsidRPr="0085538E">
        <w:rPr>
          <w:rFonts w:ascii="Arial" w:hAnsi="Arial" w:cs="Arial"/>
          <w:shd w:val="clear" w:color="auto" w:fill="FFFFFF"/>
        </w:rPr>
        <w:t>Hurt, M., 2014. </w:t>
      </w:r>
      <w:r w:rsidRPr="0085538E">
        <w:rPr>
          <w:rFonts w:ascii="Arial" w:hAnsi="Arial" w:cs="Arial"/>
          <w:i/>
          <w:iCs/>
          <w:shd w:val="clear" w:color="auto" w:fill="FFFFFF"/>
        </w:rPr>
        <w:t>Arthur Lessac's embodied actor training</w:t>
      </w:r>
      <w:r w:rsidRPr="0085538E">
        <w:rPr>
          <w:rFonts w:ascii="Arial" w:hAnsi="Arial" w:cs="Arial"/>
          <w:shd w:val="clear" w:color="auto" w:fill="FFFFFF"/>
        </w:rPr>
        <w:t xml:space="preserve">. Routledge. </w:t>
      </w:r>
    </w:p>
    <w:p w14:paraId="570BE3F2" w14:textId="77777777" w:rsidR="00203A1C" w:rsidRDefault="00203A1C" w:rsidP="00FD400C">
      <w:pPr>
        <w:jc w:val="both"/>
        <w:rPr>
          <w:rFonts w:ascii="Arial" w:hAnsi="Arial" w:cs="Arial"/>
          <w:shd w:val="clear" w:color="auto" w:fill="FFFFFF"/>
        </w:rPr>
      </w:pPr>
      <w:r w:rsidRPr="00AD60FA">
        <w:rPr>
          <w:rFonts w:ascii="Arial" w:hAnsi="Arial" w:cs="Arial"/>
          <w:shd w:val="clear" w:color="auto" w:fill="FFFFFF"/>
        </w:rPr>
        <w:t>Indik, L., 2009. The End of Breath for Singing: Exhalation and the Control of Breath at the End of the Phrase. </w:t>
      </w:r>
      <w:r w:rsidRPr="00AD60FA">
        <w:rPr>
          <w:rFonts w:ascii="Arial" w:hAnsi="Arial" w:cs="Arial"/>
          <w:i/>
          <w:iCs/>
          <w:shd w:val="clear" w:color="auto" w:fill="FFFFFF"/>
        </w:rPr>
        <w:t>Journal of Singing</w:t>
      </w:r>
      <w:r w:rsidRPr="00AD60FA">
        <w:rPr>
          <w:rFonts w:ascii="Arial" w:hAnsi="Arial" w:cs="Arial"/>
          <w:shd w:val="clear" w:color="auto" w:fill="FFFFFF"/>
        </w:rPr>
        <w:t>, </w:t>
      </w:r>
      <w:r w:rsidRPr="00AD60FA">
        <w:rPr>
          <w:rFonts w:ascii="Arial" w:hAnsi="Arial" w:cs="Arial"/>
          <w:i/>
          <w:iCs/>
          <w:shd w:val="clear" w:color="auto" w:fill="FFFFFF"/>
        </w:rPr>
        <w:t>66</w:t>
      </w:r>
      <w:r w:rsidRPr="00AD60FA">
        <w:rPr>
          <w:rFonts w:ascii="Arial" w:hAnsi="Arial" w:cs="Arial"/>
          <w:shd w:val="clear" w:color="auto" w:fill="FFFFFF"/>
        </w:rPr>
        <w:t>(2), p.131.</w:t>
      </w:r>
    </w:p>
    <w:p w14:paraId="7E348DA2" w14:textId="77777777" w:rsidR="00203A1C" w:rsidRDefault="00203A1C" w:rsidP="00457348">
      <w:pPr>
        <w:jc w:val="both"/>
        <w:rPr>
          <w:rFonts w:ascii="Arial" w:hAnsi="Arial" w:cs="Arial"/>
          <w:shd w:val="clear" w:color="auto" w:fill="FFFFFF"/>
        </w:rPr>
      </w:pPr>
      <w:r w:rsidRPr="003D40BF">
        <w:rPr>
          <w:rFonts w:ascii="Arial" w:hAnsi="Arial" w:cs="Arial"/>
          <w:shd w:val="clear" w:color="auto" w:fill="FFFFFF"/>
        </w:rPr>
        <w:t>Izdebski, K. and Shipp, T., 1978. Minimal reaction times for phonatory initiation. </w:t>
      </w:r>
      <w:r w:rsidRPr="003D40BF">
        <w:rPr>
          <w:rFonts w:ascii="Arial" w:hAnsi="Arial" w:cs="Arial"/>
          <w:i/>
          <w:iCs/>
          <w:shd w:val="clear" w:color="auto" w:fill="FFFFFF"/>
        </w:rPr>
        <w:t>Journal of Speech and Hearing Research</w:t>
      </w:r>
      <w:r w:rsidRPr="003D40BF">
        <w:rPr>
          <w:rFonts w:ascii="Arial" w:hAnsi="Arial" w:cs="Arial"/>
          <w:shd w:val="clear" w:color="auto" w:fill="FFFFFF"/>
        </w:rPr>
        <w:t>, </w:t>
      </w:r>
      <w:r w:rsidRPr="003D40BF">
        <w:rPr>
          <w:rFonts w:ascii="Arial" w:hAnsi="Arial" w:cs="Arial"/>
          <w:i/>
          <w:iCs/>
          <w:shd w:val="clear" w:color="auto" w:fill="FFFFFF"/>
        </w:rPr>
        <w:t>21</w:t>
      </w:r>
      <w:r w:rsidRPr="003D40BF">
        <w:rPr>
          <w:rFonts w:ascii="Arial" w:hAnsi="Arial" w:cs="Arial"/>
          <w:shd w:val="clear" w:color="auto" w:fill="FFFFFF"/>
        </w:rPr>
        <w:t>(4), pp.638-651.</w:t>
      </w:r>
    </w:p>
    <w:p w14:paraId="412A6E12" w14:textId="77777777" w:rsidR="00203A1C" w:rsidRDefault="00203A1C" w:rsidP="00FD400C">
      <w:pPr>
        <w:jc w:val="both"/>
        <w:rPr>
          <w:rFonts w:ascii="Arial" w:hAnsi="Arial" w:cs="Arial"/>
          <w:shd w:val="clear" w:color="auto" w:fill="FFFFFF"/>
        </w:rPr>
      </w:pPr>
      <w:r w:rsidRPr="00C45804">
        <w:rPr>
          <w:rFonts w:ascii="Arial" w:hAnsi="Arial" w:cs="Arial"/>
          <w:shd w:val="clear" w:color="auto" w:fill="FFFFFF"/>
        </w:rPr>
        <w:t>Jesson, J., Matheson, L. and Lacey, F.M., 2011. Doing your literature review: Traditional and systematic techniques.</w:t>
      </w:r>
    </w:p>
    <w:p w14:paraId="13CD89E0" w14:textId="77777777" w:rsidR="00203A1C" w:rsidRPr="004714E5" w:rsidRDefault="00203A1C" w:rsidP="00FD400C">
      <w:pPr>
        <w:jc w:val="both"/>
        <w:rPr>
          <w:rFonts w:ascii="Arial" w:hAnsi="Arial" w:cs="Arial"/>
          <w:shd w:val="clear" w:color="auto" w:fill="FFFFFF"/>
        </w:rPr>
      </w:pPr>
      <w:r w:rsidRPr="004714E5">
        <w:rPr>
          <w:rFonts w:ascii="Arial" w:hAnsi="Arial" w:cs="Arial"/>
          <w:shd w:val="clear" w:color="auto" w:fill="FFFFFF"/>
        </w:rPr>
        <w:t>Johnson, M., 2006. Singing and the Actor. </w:t>
      </w:r>
      <w:r w:rsidRPr="004714E5">
        <w:rPr>
          <w:rFonts w:ascii="Arial" w:hAnsi="Arial" w:cs="Arial"/>
          <w:i/>
          <w:iCs/>
          <w:shd w:val="clear" w:color="auto" w:fill="FFFFFF"/>
        </w:rPr>
        <w:t>Theatre Topics</w:t>
      </w:r>
      <w:r w:rsidRPr="004714E5">
        <w:rPr>
          <w:rFonts w:ascii="Arial" w:hAnsi="Arial" w:cs="Arial"/>
          <w:shd w:val="clear" w:color="auto" w:fill="FFFFFF"/>
        </w:rPr>
        <w:t>, </w:t>
      </w:r>
      <w:r w:rsidRPr="004714E5">
        <w:rPr>
          <w:rFonts w:ascii="Arial" w:hAnsi="Arial" w:cs="Arial"/>
          <w:i/>
          <w:iCs/>
          <w:shd w:val="clear" w:color="auto" w:fill="FFFFFF"/>
        </w:rPr>
        <w:t>16</w:t>
      </w:r>
      <w:r w:rsidRPr="004714E5">
        <w:rPr>
          <w:rFonts w:ascii="Arial" w:hAnsi="Arial" w:cs="Arial"/>
          <w:shd w:val="clear" w:color="auto" w:fill="FFFFFF"/>
        </w:rPr>
        <w:t>(2), pp.198-199.</w:t>
      </w:r>
    </w:p>
    <w:p w14:paraId="4F2F07FA" w14:textId="77777777" w:rsidR="00203A1C" w:rsidRDefault="00203A1C" w:rsidP="00F97C10">
      <w:pPr>
        <w:jc w:val="both"/>
        <w:rPr>
          <w:rFonts w:ascii="Arial" w:hAnsi="Arial" w:cs="Arial"/>
          <w:shd w:val="clear" w:color="auto" w:fill="FFFFFF"/>
        </w:rPr>
      </w:pPr>
      <w:r w:rsidRPr="00AF5BA7">
        <w:rPr>
          <w:rFonts w:ascii="Arial" w:hAnsi="Arial" w:cs="Arial"/>
          <w:shd w:val="clear" w:color="auto" w:fill="FFFFFF"/>
        </w:rPr>
        <w:t>Kayes, G. and Cook, R., 2009. Essay Breath and the Vocal Folds—a Musical Theatre Perspective. </w:t>
      </w:r>
      <w:r w:rsidRPr="00AF5BA7">
        <w:rPr>
          <w:rFonts w:ascii="Arial" w:hAnsi="Arial" w:cs="Arial"/>
          <w:i/>
          <w:iCs/>
          <w:shd w:val="clear" w:color="auto" w:fill="FFFFFF"/>
        </w:rPr>
        <w:t>Voice and Speech Review</w:t>
      </w:r>
      <w:r w:rsidRPr="00AF5BA7">
        <w:rPr>
          <w:rFonts w:ascii="Arial" w:hAnsi="Arial" w:cs="Arial"/>
          <w:shd w:val="clear" w:color="auto" w:fill="FFFFFF"/>
        </w:rPr>
        <w:t>, </w:t>
      </w:r>
      <w:r w:rsidRPr="00AF5BA7">
        <w:rPr>
          <w:rFonts w:ascii="Arial" w:hAnsi="Arial" w:cs="Arial"/>
          <w:i/>
          <w:iCs/>
          <w:shd w:val="clear" w:color="auto" w:fill="FFFFFF"/>
        </w:rPr>
        <w:t>6</w:t>
      </w:r>
      <w:r w:rsidRPr="00AF5BA7">
        <w:rPr>
          <w:rFonts w:ascii="Arial" w:hAnsi="Arial" w:cs="Arial"/>
          <w:shd w:val="clear" w:color="auto" w:fill="FFFFFF"/>
        </w:rPr>
        <w:t>(1), pp.443-444.</w:t>
      </w:r>
    </w:p>
    <w:p w14:paraId="5A51E519" w14:textId="77777777" w:rsidR="00203A1C" w:rsidRDefault="00203A1C" w:rsidP="002B5A3E">
      <w:pPr>
        <w:jc w:val="both"/>
        <w:rPr>
          <w:rFonts w:ascii="Arial" w:hAnsi="Arial" w:cs="Arial"/>
          <w:color w:val="222222"/>
          <w:sz w:val="20"/>
          <w:szCs w:val="20"/>
          <w:shd w:val="clear" w:color="auto" w:fill="FFFFFF"/>
        </w:rPr>
      </w:pPr>
      <w:r w:rsidRPr="002B5A3E">
        <w:rPr>
          <w:rFonts w:ascii="Arial" w:hAnsi="Arial" w:cs="Arial"/>
          <w:shd w:val="clear" w:color="auto" w:fill="FFFFFF"/>
        </w:rPr>
        <w:t>Kayes, G., 2000. </w:t>
      </w:r>
      <w:r w:rsidRPr="002B5A3E">
        <w:rPr>
          <w:rFonts w:ascii="Arial" w:hAnsi="Arial" w:cs="Arial"/>
          <w:i/>
          <w:iCs/>
          <w:shd w:val="clear" w:color="auto" w:fill="FFFFFF"/>
        </w:rPr>
        <w:t>Singing and the Actor</w:t>
      </w:r>
      <w:r w:rsidRPr="002B5A3E">
        <w:rPr>
          <w:rFonts w:ascii="Arial" w:hAnsi="Arial" w:cs="Arial"/>
          <w:shd w:val="clear" w:color="auto" w:fill="FFFFFF"/>
        </w:rPr>
        <w:t>. Psychology Press</w:t>
      </w:r>
      <w:r>
        <w:rPr>
          <w:rFonts w:ascii="Arial" w:hAnsi="Arial" w:cs="Arial"/>
          <w:color w:val="222222"/>
          <w:sz w:val="20"/>
          <w:szCs w:val="20"/>
          <w:shd w:val="clear" w:color="auto" w:fill="FFFFFF"/>
        </w:rPr>
        <w:t xml:space="preserve">. </w:t>
      </w:r>
    </w:p>
    <w:p w14:paraId="12CEE3C6" w14:textId="77777777" w:rsidR="00203A1C" w:rsidRPr="00CA5325" w:rsidRDefault="00203A1C" w:rsidP="00457348">
      <w:pPr>
        <w:jc w:val="both"/>
        <w:rPr>
          <w:rFonts w:ascii="Arial" w:hAnsi="Arial" w:cs="Arial"/>
          <w:shd w:val="clear" w:color="auto" w:fill="FFFFFF"/>
        </w:rPr>
      </w:pPr>
      <w:r w:rsidRPr="00CA5325">
        <w:rPr>
          <w:rFonts w:ascii="Arial" w:hAnsi="Arial" w:cs="Arial"/>
          <w:shd w:val="clear" w:color="auto" w:fill="FFFFFF"/>
        </w:rPr>
        <w:t>Kayes, G., 200</w:t>
      </w:r>
      <w:r>
        <w:rPr>
          <w:rFonts w:ascii="Arial" w:hAnsi="Arial" w:cs="Arial"/>
          <w:shd w:val="clear" w:color="auto" w:fill="FFFFFF"/>
        </w:rPr>
        <w:t>4</w:t>
      </w:r>
      <w:r w:rsidRPr="00CA5325">
        <w:rPr>
          <w:rFonts w:ascii="Arial" w:hAnsi="Arial" w:cs="Arial"/>
          <w:shd w:val="clear" w:color="auto" w:fill="FFFFFF"/>
        </w:rPr>
        <w:t>. </w:t>
      </w:r>
      <w:r w:rsidRPr="005B5D5C">
        <w:rPr>
          <w:rFonts w:ascii="Arial" w:hAnsi="Arial" w:cs="Arial"/>
          <w:shd w:val="clear" w:color="auto" w:fill="FFFFFF"/>
        </w:rPr>
        <w:t>Singing and the Actor.</w:t>
      </w:r>
      <w:r w:rsidRPr="00CA5325">
        <w:rPr>
          <w:rFonts w:ascii="Arial" w:hAnsi="Arial" w:cs="Arial"/>
          <w:shd w:val="clear" w:color="auto" w:fill="FFFFFF"/>
        </w:rPr>
        <w:t xml:space="preserve"> </w:t>
      </w:r>
      <w:r w:rsidRPr="005B5D5C">
        <w:rPr>
          <w:rFonts w:ascii="Arial" w:hAnsi="Arial" w:cs="Arial"/>
          <w:i/>
          <w:iCs/>
          <w:shd w:val="clear" w:color="auto" w:fill="FFFFFF"/>
        </w:rPr>
        <w:t>Psychology Press. What is support? p29</w:t>
      </w:r>
      <w:r>
        <w:rPr>
          <w:rFonts w:ascii="Arial" w:hAnsi="Arial" w:cs="Arial"/>
          <w:shd w:val="clear" w:color="auto" w:fill="FFFFFF"/>
        </w:rPr>
        <w:t>.</w:t>
      </w:r>
    </w:p>
    <w:p w14:paraId="2604E7CA" w14:textId="0DB56FDF" w:rsidR="00203A1C" w:rsidRDefault="00203A1C" w:rsidP="00647485">
      <w:pPr>
        <w:jc w:val="both"/>
        <w:rPr>
          <w:rFonts w:ascii="Arial" w:hAnsi="Arial" w:cs="Arial"/>
          <w:shd w:val="clear" w:color="auto" w:fill="FFFFFF"/>
        </w:rPr>
      </w:pPr>
      <w:r w:rsidRPr="00647485">
        <w:rPr>
          <w:rFonts w:ascii="Arial" w:hAnsi="Arial" w:cs="Arial"/>
          <w:shd w:val="clear" w:color="auto" w:fill="FFFFFF"/>
        </w:rPr>
        <w:t>Kayes, G., 2019. Structure and function of the singing voice. </w:t>
      </w:r>
      <w:r w:rsidRPr="00647485">
        <w:rPr>
          <w:rFonts w:ascii="Arial" w:hAnsi="Arial" w:cs="Arial"/>
          <w:i/>
          <w:iCs/>
          <w:shd w:val="clear" w:color="auto" w:fill="FFFFFF"/>
        </w:rPr>
        <w:t>The Oxford Handbook of Singing, Oxford University Press, Oxford</w:t>
      </w:r>
      <w:r w:rsidRPr="00647485">
        <w:rPr>
          <w:rFonts w:ascii="Arial" w:hAnsi="Arial" w:cs="Arial"/>
          <w:shd w:val="clear" w:color="auto" w:fill="FFFFFF"/>
        </w:rPr>
        <w:t>, pp.1-42.</w:t>
      </w:r>
    </w:p>
    <w:p w14:paraId="0174B3D9" w14:textId="09C9A6D0" w:rsidR="00EA1FB0" w:rsidRDefault="00EA1FB0" w:rsidP="00647485">
      <w:pPr>
        <w:jc w:val="both"/>
        <w:rPr>
          <w:rFonts w:ascii="Arial" w:hAnsi="Arial" w:cs="Arial"/>
          <w:shd w:val="clear" w:color="auto" w:fill="FFFFFF"/>
        </w:rPr>
      </w:pPr>
      <w:r>
        <w:rPr>
          <w:rFonts w:ascii="Arial" w:hAnsi="Arial" w:cs="Arial"/>
          <w:shd w:val="clear" w:color="auto" w:fill="FFFFFF"/>
        </w:rPr>
        <w:t xml:space="preserve">Kayes, G. 2022. </w:t>
      </w:r>
      <w:r w:rsidRPr="00EA1FB0">
        <w:rPr>
          <w:rFonts w:ascii="Arial" w:hAnsi="Arial" w:cs="Arial"/>
          <w:i/>
          <w:iCs/>
          <w:shd w:val="clear" w:color="auto" w:fill="FFFFFF"/>
        </w:rPr>
        <w:t xml:space="preserve">Vocal Process </w:t>
      </w:r>
      <w:hyperlink r:id="rId9" w:history="1">
        <w:r w:rsidRPr="00EA1FB0">
          <w:rPr>
            <w:rStyle w:val="Hyperlink"/>
            <w:rFonts w:ascii="Arial" w:hAnsi="Arial" w:cs="Arial"/>
            <w:i/>
            <w:iCs/>
            <w:color w:val="auto"/>
            <w:shd w:val="clear" w:color="auto" w:fill="FFFFFF"/>
          </w:rPr>
          <w:t>https://youtu.be/qgmLj4QciDU</w:t>
        </w:r>
      </w:hyperlink>
      <w:r>
        <w:rPr>
          <w:rFonts w:ascii="Arial" w:hAnsi="Arial" w:cs="Arial"/>
          <w:shd w:val="clear" w:color="auto" w:fill="FFFFFF"/>
        </w:rPr>
        <w:t xml:space="preserve"> </w:t>
      </w:r>
    </w:p>
    <w:p w14:paraId="5C792609" w14:textId="63915F1B" w:rsidR="00E62942" w:rsidRDefault="00E62942" w:rsidP="00647485">
      <w:pPr>
        <w:jc w:val="both"/>
        <w:rPr>
          <w:rFonts w:ascii="Arial" w:hAnsi="Arial" w:cs="Arial"/>
          <w:shd w:val="clear" w:color="auto" w:fill="FFFFFF"/>
        </w:rPr>
      </w:pPr>
      <w:r w:rsidRPr="005D66E6">
        <w:rPr>
          <w:rFonts w:ascii="Arial" w:hAnsi="Arial" w:cs="Arial"/>
          <w:shd w:val="clear" w:color="auto" w:fill="FFFFFF"/>
        </w:rPr>
        <w:t>Kim, J., 2005. </w:t>
      </w:r>
      <w:r w:rsidRPr="005D66E6">
        <w:rPr>
          <w:rFonts w:ascii="Arial" w:hAnsi="Arial" w:cs="Arial"/>
          <w:i/>
          <w:iCs/>
          <w:shd w:val="clear" w:color="auto" w:fill="FFFFFF"/>
        </w:rPr>
        <w:t>A study of breath management as treated by four major American vocal pedagogues: Appelman, Reid, Vennard, and Miller</w:t>
      </w:r>
      <w:r w:rsidRPr="005D66E6">
        <w:rPr>
          <w:rFonts w:ascii="Arial" w:hAnsi="Arial" w:cs="Arial"/>
          <w:shd w:val="clear" w:color="auto" w:fill="FFFFFF"/>
        </w:rPr>
        <w:t>. University of North Texas.</w:t>
      </w:r>
    </w:p>
    <w:p w14:paraId="5B3427CE" w14:textId="09A68657" w:rsidR="005D66E6" w:rsidRPr="00B261ED" w:rsidRDefault="00B261ED" w:rsidP="00647485">
      <w:pPr>
        <w:jc w:val="both"/>
        <w:rPr>
          <w:rFonts w:ascii="Arial" w:hAnsi="Arial" w:cs="Arial"/>
          <w:shd w:val="clear" w:color="auto" w:fill="FFFFFF"/>
        </w:rPr>
      </w:pPr>
      <w:r w:rsidRPr="00B261ED">
        <w:rPr>
          <w:rFonts w:ascii="Arial" w:hAnsi="Arial" w:cs="Arial"/>
          <w:shd w:val="clear" w:color="auto" w:fill="FFFFFF"/>
        </w:rPr>
        <w:lastRenderedPageBreak/>
        <w:t>Klein, N.J., 2021. </w:t>
      </w:r>
      <w:r w:rsidRPr="00B261ED">
        <w:rPr>
          <w:rFonts w:ascii="Arial" w:hAnsi="Arial" w:cs="Arial"/>
          <w:i/>
          <w:iCs/>
          <w:shd w:val="clear" w:color="auto" w:fill="FFFFFF"/>
        </w:rPr>
        <w:t>The Efficacy of Mental Practice for Motor Skill Enhancement in Singing</w:t>
      </w:r>
      <w:r w:rsidRPr="00B261ED">
        <w:rPr>
          <w:rFonts w:ascii="Arial" w:hAnsi="Arial" w:cs="Arial"/>
          <w:shd w:val="clear" w:color="auto" w:fill="FFFFFF"/>
        </w:rPr>
        <w:t>. University of Washington.</w:t>
      </w:r>
    </w:p>
    <w:p w14:paraId="253D0774" w14:textId="77777777" w:rsidR="00203A1C" w:rsidRDefault="00203A1C" w:rsidP="007B2836">
      <w:pPr>
        <w:jc w:val="both"/>
        <w:rPr>
          <w:rFonts w:ascii="Arial" w:hAnsi="Arial" w:cs="Arial"/>
          <w:shd w:val="clear" w:color="auto" w:fill="FFFFFF"/>
        </w:rPr>
      </w:pPr>
      <w:r w:rsidRPr="007B2836">
        <w:rPr>
          <w:rFonts w:ascii="Arial" w:hAnsi="Arial" w:cs="Arial"/>
          <w:shd w:val="clear" w:color="auto" w:fill="FFFFFF"/>
        </w:rPr>
        <w:t>Kotzubei, S., 2005. Interview of Catherine Fitzmaurice. </w:t>
      </w:r>
      <w:r w:rsidRPr="007B2836">
        <w:rPr>
          <w:rFonts w:ascii="Arial" w:hAnsi="Arial" w:cs="Arial"/>
          <w:i/>
          <w:iCs/>
          <w:shd w:val="clear" w:color="auto" w:fill="FFFFFF"/>
        </w:rPr>
        <w:t>Voice and Public Speaking Coach Saul Kotzubei</w:t>
      </w:r>
      <w:r w:rsidRPr="007B2836">
        <w:rPr>
          <w:rFonts w:ascii="Arial" w:hAnsi="Arial" w:cs="Arial"/>
          <w:shd w:val="clear" w:color="auto" w:fill="FFFFFF"/>
        </w:rPr>
        <w:t xml:space="preserve">. </w:t>
      </w:r>
    </w:p>
    <w:p w14:paraId="3153A32A" w14:textId="77777777" w:rsidR="00203A1C" w:rsidRDefault="00203A1C" w:rsidP="00FD400C">
      <w:pPr>
        <w:jc w:val="both"/>
        <w:rPr>
          <w:rFonts w:ascii="Arial" w:hAnsi="Arial" w:cs="Arial"/>
          <w:shd w:val="clear" w:color="auto" w:fill="FFFFFF"/>
        </w:rPr>
      </w:pPr>
      <w:r w:rsidRPr="004F21D0">
        <w:rPr>
          <w:rFonts w:ascii="Arial" w:hAnsi="Arial" w:cs="Arial"/>
          <w:shd w:val="clear" w:color="auto" w:fill="FFFFFF"/>
        </w:rPr>
        <w:t>Latoszek, B.B.V., Maryn, Y., Gerrits, E. and De Bodt, M., 2017. The Acoustic Breathiness Index (ABI): a multivariate acoustic model for breathiness. </w:t>
      </w:r>
      <w:r w:rsidRPr="004F21D0">
        <w:rPr>
          <w:rFonts w:ascii="Arial" w:hAnsi="Arial" w:cs="Arial"/>
          <w:i/>
          <w:iCs/>
          <w:shd w:val="clear" w:color="auto" w:fill="FFFFFF"/>
        </w:rPr>
        <w:t>Journal of Voice</w:t>
      </w:r>
      <w:r w:rsidRPr="004F21D0">
        <w:rPr>
          <w:rFonts w:ascii="Arial" w:hAnsi="Arial" w:cs="Arial"/>
          <w:shd w:val="clear" w:color="auto" w:fill="FFFFFF"/>
        </w:rPr>
        <w:t>, </w:t>
      </w:r>
      <w:r w:rsidRPr="004F21D0">
        <w:rPr>
          <w:rFonts w:ascii="Arial" w:hAnsi="Arial" w:cs="Arial"/>
          <w:i/>
          <w:iCs/>
          <w:shd w:val="clear" w:color="auto" w:fill="FFFFFF"/>
        </w:rPr>
        <w:t>31</w:t>
      </w:r>
      <w:r w:rsidRPr="004F21D0">
        <w:rPr>
          <w:rFonts w:ascii="Arial" w:hAnsi="Arial" w:cs="Arial"/>
          <w:shd w:val="clear" w:color="auto" w:fill="FFFFFF"/>
        </w:rPr>
        <w:t>(4), pp.511-e11.</w:t>
      </w:r>
    </w:p>
    <w:p w14:paraId="146EC845" w14:textId="72D87FD5" w:rsidR="00166622" w:rsidRPr="00166622" w:rsidRDefault="00166622" w:rsidP="00FD400C">
      <w:pPr>
        <w:jc w:val="both"/>
        <w:rPr>
          <w:rFonts w:ascii="Arial" w:hAnsi="Arial" w:cs="Arial"/>
          <w:shd w:val="clear" w:color="auto" w:fill="FFFFFF"/>
        </w:rPr>
      </w:pPr>
      <w:r w:rsidRPr="00166622">
        <w:rPr>
          <w:rFonts w:ascii="Arial" w:hAnsi="Arial" w:cs="Arial"/>
          <w:shd w:val="clear" w:color="auto" w:fill="FFFFFF"/>
        </w:rPr>
        <w:t>Leborgne, W.D. and Rosenberg, M.D., 2019. </w:t>
      </w:r>
      <w:r w:rsidRPr="00166622">
        <w:rPr>
          <w:rFonts w:ascii="Arial" w:hAnsi="Arial" w:cs="Arial"/>
          <w:i/>
          <w:iCs/>
          <w:shd w:val="clear" w:color="auto" w:fill="FFFFFF"/>
        </w:rPr>
        <w:t>The vocal athlete</w:t>
      </w:r>
      <w:r w:rsidRPr="00166622">
        <w:rPr>
          <w:rFonts w:ascii="Arial" w:hAnsi="Arial" w:cs="Arial"/>
          <w:shd w:val="clear" w:color="auto" w:fill="FFFFFF"/>
        </w:rPr>
        <w:t>. Plural Publishing.</w:t>
      </w:r>
    </w:p>
    <w:p w14:paraId="70A75AAC" w14:textId="77777777" w:rsidR="00203A1C" w:rsidRDefault="00203A1C" w:rsidP="00F97C10">
      <w:pPr>
        <w:jc w:val="both"/>
        <w:rPr>
          <w:rFonts w:ascii="Arial" w:hAnsi="Arial" w:cs="Arial"/>
          <w:shd w:val="clear" w:color="auto" w:fill="FFFFFF"/>
        </w:rPr>
      </w:pPr>
      <w:r w:rsidRPr="00F97C10">
        <w:rPr>
          <w:rFonts w:ascii="Arial" w:hAnsi="Arial" w:cs="Arial"/>
          <w:shd w:val="clear" w:color="auto" w:fill="FFFFFF"/>
        </w:rPr>
        <w:t>LeBorgne, W.D., Lee, L., Stemple, J.C. and Bush, H., 2010. Perceptual findings on the broadway belt voice. </w:t>
      </w:r>
      <w:r w:rsidRPr="00F97C10">
        <w:rPr>
          <w:rFonts w:ascii="Arial" w:hAnsi="Arial" w:cs="Arial"/>
          <w:i/>
          <w:iCs/>
          <w:shd w:val="clear" w:color="auto" w:fill="FFFFFF"/>
        </w:rPr>
        <w:t>Journal of Voice</w:t>
      </w:r>
      <w:r w:rsidRPr="00F97C10">
        <w:rPr>
          <w:rFonts w:ascii="Arial" w:hAnsi="Arial" w:cs="Arial"/>
          <w:shd w:val="clear" w:color="auto" w:fill="FFFFFF"/>
        </w:rPr>
        <w:t>, </w:t>
      </w:r>
      <w:r w:rsidRPr="00F97C10">
        <w:rPr>
          <w:rFonts w:ascii="Arial" w:hAnsi="Arial" w:cs="Arial"/>
          <w:i/>
          <w:iCs/>
          <w:shd w:val="clear" w:color="auto" w:fill="FFFFFF"/>
        </w:rPr>
        <w:t>24</w:t>
      </w:r>
      <w:r w:rsidRPr="00F97C10">
        <w:rPr>
          <w:rFonts w:ascii="Arial" w:hAnsi="Arial" w:cs="Arial"/>
          <w:shd w:val="clear" w:color="auto" w:fill="FFFFFF"/>
        </w:rPr>
        <w:t>(6), pp.678-689.</w:t>
      </w:r>
    </w:p>
    <w:p w14:paraId="5F4E5F36" w14:textId="77777777" w:rsidR="00203A1C" w:rsidRDefault="00203A1C" w:rsidP="0085538E">
      <w:pPr>
        <w:jc w:val="both"/>
        <w:rPr>
          <w:rFonts w:ascii="Arial" w:hAnsi="Arial" w:cs="Arial"/>
        </w:rPr>
      </w:pPr>
      <w:r w:rsidRPr="00310762">
        <w:rPr>
          <w:rFonts w:ascii="Arial" w:hAnsi="Arial" w:cs="Arial"/>
        </w:rPr>
        <w:t>Lessac, Arthur. The Use and Training of the Human Voice: A Bio-Dynamic Approach to Vocal Life. 3rd ed. McGraw-Hill Companies, Inc. 1997.</w:t>
      </w:r>
    </w:p>
    <w:p w14:paraId="5CA775A7" w14:textId="77777777" w:rsidR="00203A1C" w:rsidRPr="004C0AE8" w:rsidRDefault="00203A1C" w:rsidP="007B2836">
      <w:pPr>
        <w:jc w:val="both"/>
        <w:rPr>
          <w:rFonts w:ascii="Arial" w:hAnsi="Arial" w:cs="Arial"/>
          <w:shd w:val="clear" w:color="auto" w:fill="FFFFFF"/>
        </w:rPr>
      </w:pPr>
      <w:r w:rsidRPr="004C0AE8">
        <w:rPr>
          <w:rFonts w:ascii="Arial" w:hAnsi="Arial" w:cs="Arial"/>
          <w:shd w:val="clear" w:color="auto" w:fill="FFFFFF"/>
        </w:rPr>
        <w:t>Loring, S.H. and Mead, J., 1982. Action of the diaphragm on the rib cage inferred from a force-balance analysis. </w:t>
      </w:r>
      <w:r w:rsidRPr="004C0AE8">
        <w:rPr>
          <w:rFonts w:ascii="Arial" w:hAnsi="Arial" w:cs="Arial"/>
          <w:i/>
          <w:iCs/>
          <w:shd w:val="clear" w:color="auto" w:fill="FFFFFF"/>
        </w:rPr>
        <w:t>Journal of Applied Physiology</w:t>
      </w:r>
      <w:r w:rsidRPr="004C0AE8">
        <w:rPr>
          <w:rFonts w:ascii="Arial" w:hAnsi="Arial" w:cs="Arial"/>
          <w:shd w:val="clear" w:color="auto" w:fill="FFFFFF"/>
        </w:rPr>
        <w:t>, </w:t>
      </w:r>
      <w:r w:rsidRPr="004C0AE8">
        <w:rPr>
          <w:rFonts w:ascii="Arial" w:hAnsi="Arial" w:cs="Arial"/>
          <w:i/>
          <w:iCs/>
          <w:shd w:val="clear" w:color="auto" w:fill="FFFFFF"/>
        </w:rPr>
        <w:t>53</w:t>
      </w:r>
      <w:r w:rsidRPr="004C0AE8">
        <w:rPr>
          <w:rFonts w:ascii="Arial" w:hAnsi="Arial" w:cs="Arial"/>
          <w:shd w:val="clear" w:color="auto" w:fill="FFFFFF"/>
        </w:rPr>
        <w:t xml:space="preserve">(3), pp.756-760. </w:t>
      </w:r>
    </w:p>
    <w:p w14:paraId="1F597C1C" w14:textId="77777777" w:rsidR="00203A1C" w:rsidRDefault="00203A1C" w:rsidP="002B5A3E">
      <w:pPr>
        <w:jc w:val="both"/>
        <w:rPr>
          <w:rFonts w:ascii="Arial" w:hAnsi="Arial" w:cs="Arial"/>
          <w:shd w:val="clear" w:color="auto" w:fill="FFFFFF"/>
        </w:rPr>
      </w:pPr>
      <w:r w:rsidRPr="00C10753">
        <w:rPr>
          <w:rFonts w:ascii="Arial" w:hAnsi="Arial" w:cs="Arial"/>
          <w:shd w:val="clear" w:color="auto" w:fill="FFFFFF"/>
        </w:rPr>
        <w:t>Lovetri, J.L., 2002. Contemporary commercial music: More than one way to use the vocal tract. </w:t>
      </w:r>
      <w:r w:rsidRPr="00C10753">
        <w:rPr>
          <w:rFonts w:ascii="Arial" w:hAnsi="Arial" w:cs="Arial"/>
          <w:i/>
          <w:iCs/>
          <w:shd w:val="clear" w:color="auto" w:fill="FFFFFF"/>
        </w:rPr>
        <w:t>Journal of Singing-the Official Journal of the National Association of Teachers of Singing</w:t>
      </w:r>
      <w:r w:rsidRPr="00C10753">
        <w:rPr>
          <w:rFonts w:ascii="Arial" w:hAnsi="Arial" w:cs="Arial"/>
          <w:shd w:val="clear" w:color="auto" w:fill="FFFFFF"/>
        </w:rPr>
        <w:t>, </w:t>
      </w:r>
      <w:r w:rsidRPr="00C10753">
        <w:rPr>
          <w:rFonts w:ascii="Arial" w:hAnsi="Arial" w:cs="Arial"/>
          <w:i/>
          <w:iCs/>
          <w:shd w:val="clear" w:color="auto" w:fill="FFFFFF"/>
        </w:rPr>
        <w:t>58</w:t>
      </w:r>
      <w:r w:rsidRPr="00C10753">
        <w:rPr>
          <w:rFonts w:ascii="Arial" w:hAnsi="Arial" w:cs="Arial"/>
          <w:shd w:val="clear" w:color="auto" w:fill="FFFFFF"/>
        </w:rPr>
        <w:t>(3), pp.249-252.</w:t>
      </w:r>
    </w:p>
    <w:p w14:paraId="46FAFBFD" w14:textId="77777777" w:rsidR="00203A1C" w:rsidRPr="00295E00" w:rsidRDefault="00203A1C" w:rsidP="00FD400C">
      <w:pPr>
        <w:jc w:val="both"/>
        <w:rPr>
          <w:rFonts w:ascii="Arial" w:hAnsi="Arial" w:cs="Arial"/>
          <w:color w:val="000000" w:themeColor="text1"/>
          <w:shd w:val="clear" w:color="auto" w:fill="FFFFFF"/>
        </w:rPr>
      </w:pPr>
      <w:r w:rsidRPr="00295E00">
        <w:rPr>
          <w:rFonts w:ascii="Arial" w:hAnsi="Arial" w:cs="Arial"/>
          <w:color w:val="000000" w:themeColor="text1"/>
          <w:shd w:val="clear" w:color="auto" w:fill="FFFFFF"/>
        </w:rPr>
        <w:t>Macklem, P.T., Gross, D., Grassino, G.A. and Roussos, C.H., 1978. Partitioning of inspiratory pressure swings between diaphragm and intercostal/accessory muscles. </w:t>
      </w:r>
      <w:r w:rsidRPr="00295E00">
        <w:rPr>
          <w:rFonts w:ascii="Arial" w:hAnsi="Arial" w:cs="Arial"/>
          <w:i/>
          <w:iCs/>
          <w:color w:val="000000" w:themeColor="text1"/>
          <w:shd w:val="clear" w:color="auto" w:fill="FFFFFF"/>
        </w:rPr>
        <w:t>Journal of Applied Physiology</w:t>
      </w:r>
      <w:r w:rsidRPr="00295E00">
        <w:rPr>
          <w:rFonts w:ascii="Arial" w:hAnsi="Arial" w:cs="Arial"/>
          <w:color w:val="000000" w:themeColor="text1"/>
          <w:shd w:val="clear" w:color="auto" w:fill="FFFFFF"/>
        </w:rPr>
        <w:t>, </w:t>
      </w:r>
      <w:r w:rsidRPr="00295E00">
        <w:rPr>
          <w:rFonts w:ascii="Arial" w:hAnsi="Arial" w:cs="Arial"/>
          <w:i/>
          <w:iCs/>
          <w:color w:val="000000" w:themeColor="text1"/>
          <w:shd w:val="clear" w:color="auto" w:fill="FFFFFF"/>
        </w:rPr>
        <w:t>44</w:t>
      </w:r>
      <w:r w:rsidRPr="00295E00">
        <w:rPr>
          <w:rFonts w:ascii="Arial" w:hAnsi="Arial" w:cs="Arial"/>
          <w:color w:val="000000" w:themeColor="text1"/>
          <w:shd w:val="clear" w:color="auto" w:fill="FFFFFF"/>
        </w:rPr>
        <w:t>(2), pp.200-208.</w:t>
      </w:r>
    </w:p>
    <w:p w14:paraId="25A1ED22" w14:textId="77777777" w:rsidR="00203A1C" w:rsidRDefault="00203A1C" w:rsidP="00FD400C">
      <w:pPr>
        <w:jc w:val="both"/>
        <w:rPr>
          <w:rFonts w:ascii="Arial" w:hAnsi="Arial" w:cs="Arial"/>
          <w:shd w:val="clear" w:color="auto" w:fill="FFFFFF"/>
        </w:rPr>
      </w:pPr>
      <w:r w:rsidRPr="0004480E">
        <w:rPr>
          <w:rFonts w:ascii="Arial" w:hAnsi="Arial" w:cs="Arial"/>
          <w:shd w:val="clear" w:color="auto" w:fill="FFFFFF"/>
        </w:rPr>
        <w:t>Manternach, J.N., 2016. Effects of varied conductor prep movements on singer muscle engagement and voicing behaviours. </w:t>
      </w:r>
      <w:r w:rsidRPr="0004480E">
        <w:rPr>
          <w:rFonts w:ascii="Arial" w:hAnsi="Arial" w:cs="Arial"/>
          <w:i/>
          <w:iCs/>
          <w:shd w:val="clear" w:color="auto" w:fill="FFFFFF"/>
        </w:rPr>
        <w:t>Psychology of Music</w:t>
      </w:r>
      <w:r w:rsidRPr="0004480E">
        <w:rPr>
          <w:rFonts w:ascii="Arial" w:hAnsi="Arial" w:cs="Arial"/>
          <w:shd w:val="clear" w:color="auto" w:fill="FFFFFF"/>
        </w:rPr>
        <w:t>, </w:t>
      </w:r>
      <w:r w:rsidRPr="0004480E">
        <w:rPr>
          <w:rFonts w:ascii="Arial" w:hAnsi="Arial" w:cs="Arial"/>
          <w:i/>
          <w:iCs/>
          <w:shd w:val="clear" w:color="auto" w:fill="FFFFFF"/>
        </w:rPr>
        <w:t>44</w:t>
      </w:r>
      <w:r w:rsidRPr="0004480E">
        <w:rPr>
          <w:rFonts w:ascii="Arial" w:hAnsi="Arial" w:cs="Arial"/>
          <w:shd w:val="clear" w:color="auto" w:fill="FFFFFF"/>
        </w:rPr>
        <w:t xml:space="preserve">(3), pp.574-586. </w:t>
      </w:r>
    </w:p>
    <w:p w14:paraId="5012EB1F" w14:textId="77777777" w:rsidR="00203A1C" w:rsidRDefault="00203A1C" w:rsidP="00457348">
      <w:pPr>
        <w:jc w:val="both"/>
        <w:rPr>
          <w:rFonts w:ascii="Arial" w:hAnsi="Arial" w:cs="Arial"/>
          <w:color w:val="222222"/>
          <w:sz w:val="20"/>
          <w:szCs w:val="20"/>
          <w:shd w:val="clear" w:color="auto" w:fill="FFFFFF"/>
        </w:rPr>
      </w:pPr>
      <w:r w:rsidRPr="005F2AAF">
        <w:rPr>
          <w:rFonts w:ascii="Arial" w:hAnsi="Arial" w:cs="Arial"/>
          <w:shd w:val="clear" w:color="auto" w:fill="FFFFFF"/>
        </w:rPr>
        <w:t>Marafioti, P.M., 1981. </w:t>
      </w:r>
      <w:r w:rsidRPr="005F2AAF">
        <w:rPr>
          <w:rFonts w:ascii="Arial" w:hAnsi="Arial" w:cs="Arial"/>
          <w:i/>
          <w:iCs/>
          <w:shd w:val="clear" w:color="auto" w:fill="FFFFFF"/>
        </w:rPr>
        <w:t>Caruso's method of voice production: the scientific culture of the voice</w:t>
      </w:r>
      <w:r w:rsidRPr="005F2AAF">
        <w:rPr>
          <w:rFonts w:ascii="Arial" w:hAnsi="Arial" w:cs="Arial"/>
          <w:shd w:val="clear" w:color="auto" w:fill="FFFFFF"/>
        </w:rPr>
        <w:t>. Courier Corporation</w:t>
      </w:r>
      <w:r>
        <w:rPr>
          <w:rFonts w:ascii="Arial" w:hAnsi="Arial" w:cs="Arial"/>
          <w:color w:val="222222"/>
          <w:sz w:val="20"/>
          <w:szCs w:val="20"/>
          <w:shd w:val="clear" w:color="auto" w:fill="FFFFFF"/>
        </w:rPr>
        <w:t>.</w:t>
      </w:r>
    </w:p>
    <w:p w14:paraId="00D2DFD4" w14:textId="77777777" w:rsidR="00203A1C" w:rsidRPr="009378BE" w:rsidRDefault="00203A1C" w:rsidP="00FD400C">
      <w:pPr>
        <w:jc w:val="both"/>
        <w:rPr>
          <w:rFonts w:ascii="Arial" w:hAnsi="Arial" w:cs="Arial"/>
          <w:shd w:val="clear" w:color="auto" w:fill="FFFFFF"/>
        </w:rPr>
      </w:pPr>
      <w:r w:rsidRPr="009378BE">
        <w:rPr>
          <w:rFonts w:ascii="Arial" w:hAnsi="Arial" w:cs="Arial"/>
          <w:shd w:val="clear" w:color="auto" w:fill="FFFFFF"/>
        </w:rPr>
        <w:t>McClellan, J.W., 2011. A comparative analysis of speech level singing and traditional vocal training in the United States.</w:t>
      </w:r>
    </w:p>
    <w:p w14:paraId="34E17A25" w14:textId="77777777" w:rsidR="00203A1C" w:rsidRDefault="00203A1C" w:rsidP="002B5A3E">
      <w:pPr>
        <w:jc w:val="both"/>
        <w:rPr>
          <w:rFonts w:ascii="Arial" w:hAnsi="Arial" w:cs="Arial"/>
          <w:color w:val="222222"/>
          <w:sz w:val="20"/>
          <w:szCs w:val="20"/>
          <w:shd w:val="clear" w:color="auto" w:fill="FFFFFF"/>
        </w:rPr>
      </w:pPr>
      <w:r w:rsidRPr="00901ED9">
        <w:rPr>
          <w:rFonts w:ascii="Arial" w:hAnsi="Arial" w:cs="Arial"/>
          <w:shd w:val="clear" w:color="auto" w:fill="FFFFFF"/>
        </w:rPr>
        <w:t>Miller, R., 2000. </w:t>
      </w:r>
      <w:r w:rsidRPr="00901ED9">
        <w:rPr>
          <w:rFonts w:ascii="Arial" w:hAnsi="Arial" w:cs="Arial"/>
          <w:i/>
          <w:iCs/>
          <w:shd w:val="clear" w:color="auto" w:fill="FFFFFF"/>
        </w:rPr>
        <w:t>Training soprano voices</w:t>
      </w:r>
      <w:r w:rsidRPr="00901ED9">
        <w:rPr>
          <w:rFonts w:ascii="Arial" w:hAnsi="Arial" w:cs="Arial"/>
          <w:shd w:val="clear" w:color="auto" w:fill="FFFFFF"/>
        </w:rPr>
        <w:t>. Oxford University Press, USA</w:t>
      </w:r>
      <w:r>
        <w:rPr>
          <w:rFonts w:ascii="Arial" w:hAnsi="Arial" w:cs="Arial"/>
          <w:color w:val="222222"/>
          <w:sz w:val="20"/>
          <w:szCs w:val="20"/>
          <w:shd w:val="clear" w:color="auto" w:fill="FFFFFF"/>
        </w:rPr>
        <w:t>.</w:t>
      </w:r>
    </w:p>
    <w:p w14:paraId="4917A4C6" w14:textId="6C887FC8" w:rsidR="00203A1C" w:rsidRPr="00B91F11" w:rsidRDefault="00B91F11" w:rsidP="00457348">
      <w:pPr>
        <w:jc w:val="both"/>
        <w:rPr>
          <w:rFonts w:ascii="Arial" w:hAnsi="Arial" w:cs="Arial"/>
          <w:shd w:val="clear" w:color="auto" w:fill="FFFFFF"/>
        </w:rPr>
      </w:pPr>
      <w:r w:rsidRPr="00B91F11">
        <w:rPr>
          <w:rFonts w:ascii="Arial" w:hAnsi="Arial" w:cs="Arial"/>
          <w:shd w:val="clear" w:color="auto" w:fill="FFFFFF"/>
        </w:rPr>
        <w:t>Miri, A.K., 2014. Mechanical characterization of vocal fold tissue: a review study. </w:t>
      </w:r>
      <w:r w:rsidRPr="00B91F11">
        <w:rPr>
          <w:rFonts w:ascii="Arial" w:hAnsi="Arial" w:cs="Arial"/>
          <w:i/>
          <w:iCs/>
          <w:shd w:val="clear" w:color="auto" w:fill="FFFFFF"/>
        </w:rPr>
        <w:t>Journal of Voice</w:t>
      </w:r>
      <w:r w:rsidRPr="00B91F11">
        <w:rPr>
          <w:rFonts w:ascii="Arial" w:hAnsi="Arial" w:cs="Arial"/>
          <w:shd w:val="clear" w:color="auto" w:fill="FFFFFF"/>
        </w:rPr>
        <w:t>, </w:t>
      </w:r>
      <w:r w:rsidRPr="00B91F11">
        <w:rPr>
          <w:rFonts w:ascii="Arial" w:hAnsi="Arial" w:cs="Arial"/>
          <w:i/>
          <w:iCs/>
          <w:shd w:val="clear" w:color="auto" w:fill="FFFFFF"/>
        </w:rPr>
        <w:t>28</w:t>
      </w:r>
      <w:r w:rsidRPr="00B91F11">
        <w:rPr>
          <w:rFonts w:ascii="Arial" w:hAnsi="Arial" w:cs="Arial"/>
          <w:shd w:val="clear" w:color="auto" w:fill="FFFFFF"/>
        </w:rPr>
        <w:t>(6), pp.657-667.</w:t>
      </w:r>
      <w:r w:rsidR="00203A1C" w:rsidRPr="00B91F11">
        <w:rPr>
          <w:rFonts w:ascii="Arial" w:hAnsi="Arial" w:cs="Arial"/>
          <w:shd w:val="clear" w:color="auto" w:fill="FFFFFF"/>
        </w:rPr>
        <w:t>Morris, R. and Hutchison, L., 2017. </w:t>
      </w:r>
      <w:r w:rsidR="00203A1C" w:rsidRPr="00B91F11">
        <w:rPr>
          <w:rFonts w:ascii="Arial" w:hAnsi="Arial" w:cs="Arial"/>
          <w:i/>
          <w:iCs/>
          <w:shd w:val="clear" w:color="auto" w:fill="FFFFFF"/>
        </w:rPr>
        <w:t>If in Doubt, Breathe Out!: Breathing and Support for Singing Based on the Accent Method</w:t>
      </w:r>
      <w:r w:rsidR="00203A1C" w:rsidRPr="00B91F11">
        <w:rPr>
          <w:rFonts w:ascii="Arial" w:hAnsi="Arial" w:cs="Arial"/>
          <w:shd w:val="clear" w:color="auto" w:fill="FFFFFF"/>
        </w:rPr>
        <w:t>. Compton Publishing.</w:t>
      </w:r>
    </w:p>
    <w:p w14:paraId="2B192246" w14:textId="77777777" w:rsidR="00203A1C" w:rsidRPr="008961FD" w:rsidRDefault="00203A1C" w:rsidP="00457348">
      <w:pPr>
        <w:jc w:val="both"/>
        <w:rPr>
          <w:rFonts w:ascii="Arial" w:hAnsi="Arial" w:cs="Arial"/>
          <w:shd w:val="clear" w:color="auto" w:fill="FFFFFF"/>
        </w:rPr>
      </w:pPr>
      <w:r w:rsidRPr="008961FD">
        <w:rPr>
          <w:rFonts w:ascii="Arial" w:hAnsi="Arial" w:cs="Arial"/>
          <w:shd w:val="clear" w:color="auto" w:fill="FFFFFF"/>
        </w:rPr>
        <w:t>Morris, Ron, and Linda Hutchison. If in Doubt, Breathe Out! Oxford, UK: Compton Publishing, 2017. Paper, xvii, 156 pp., $49.95. ISBN 978-1-909082-16-8. www. comptonpublishing.co.uk</w:t>
      </w:r>
    </w:p>
    <w:p w14:paraId="7E44AD98" w14:textId="77777777" w:rsidR="00203A1C" w:rsidRPr="00C4246E" w:rsidRDefault="00203A1C" w:rsidP="00FD400C">
      <w:pPr>
        <w:jc w:val="both"/>
        <w:rPr>
          <w:rFonts w:ascii="Arial" w:hAnsi="Arial" w:cs="Arial"/>
          <w:shd w:val="clear" w:color="auto" w:fill="FFFFFF"/>
        </w:rPr>
      </w:pPr>
      <w:r w:rsidRPr="00C4246E">
        <w:rPr>
          <w:rFonts w:ascii="Arial" w:hAnsi="Arial" w:cs="Arial"/>
          <w:shd w:val="clear" w:color="auto" w:fill="FFFFFF"/>
        </w:rPr>
        <w:t>Peckham, A., 2005. </w:t>
      </w:r>
      <w:r w:rsidRPr="00C4246E">
        <w:rPr>
          <w:rFonts w:ascii="Arial" w:hAnsi="Arial" w:cs="Arial"/>
          <w:i/>
          <w:iCs/>
          <w:shd w:val="clear" w:color="auto" w:fill="FFFFFF"/>
        </w:rPr>
        <w:t>Vocal workouts for the contemporary singer</w:t>
      </w:r>
      <w:r w:rsidRPr="00C4246E">
        <w:rPr>
          <w:rFonts w:ascii="Arial" w:hAnsi="Arial" w:cs="Arial"/>
          <w:shd w:val="clear" w:color="auto" w:fill="FFFFFF"/>
        </w:rPr>
        <w:t>. Hal Leonard Corporation.</w:t>
      </w:r>
    </w:p>
    <w:p w14:paraId="2BC49C14" w14:textId="77777777" w:rsidR="00203A1C" w:rsidRDefault="00203A1C" w:rsidP="00FD400C">
      <w:pPr>
        <w:jc w:val="both"/>
        <w:rPr>
          <w:rFonts w:ascii="Arial" w:hAnsi="Arial" w:cs="Arial"/>
          <w:color w:val="000000" w:themeColor="text1"/>
          <w:shd w:val="clear" w:color="auto" w:fill="FFFFFF"/>
        </w:rPr>
      </w:pPr>
      <w:r w:rsidRPr="002C13B0">
        <w:rPr>
          <w:rFonts w:ascii="Arial" w:hAnsi="Arial" w:cs="Arial"/>
          <w:color w:val="000000" w:themeColor="text1"/>
          <w:shd w:val="clear" w:color="auto" w:fill="FFFFFF"/>
        </w:rPr>
        <w:t>Pettersen, V. and Westgaard, R.H., 2005. The activity patterns of neck muscles in professional classical singing. </w:t>
      </w:r>
      <w:r w:rsidRPr="002C13B0">
        <w:rPr>
          <w:rFonts w:ascii="Arial" w:hAnsi="Arial" w:cs="Arial"/>
          <w:i/>
          <w:iCs/>
          <w:color w:val="000000" w:themeColor="text1"/>
          <w:shd w:val="clear" w:color="auto" w:fill="FFFFFF"/>
        </w:rPr>
        <w:t>Journal of Voice</w:t>
      </w:r>
      <w:r w:rsidRPr="002C13B0">
        <w:rPr>
          <w:rFonts w:ascii="Arial" w:hAnsi="Arial" w:cs="Arial"/>
          <w:color w:val="000000" w:themeColor="text1"/>
          <w:shd w:val="clear" w:color="auto" w:fill="FFFFFF"/>
        </w:rPr>
        <w:t>, </w:t>
      </w:r>
      <w:r w:rsidRPr="002C13B0">
        <w:rPr>
          <w:rFonts w:ascii="Arial" w:hAnsi="Arial" w:cs="Arial"/>
          <w:i/>
          <w:iCs/>
          <w:color w:val="000000" w:themeColor="text1"/>
          <w:shd w:val="clear" w:color="auto" w:fill="FFFFFF"/>
        </w:rPr>
        <w:t>19</w:t>
      </w:r>
      <w:r w:rsidRPr="002C13B0">
        <w:rPr>
          <w:rFonts w:ascii="Arial" w:hAnsi="Arial" w:cs="Arial"/>
          <w:color w:val="000000" w:themeColor="text1"/>
          <w:shd w:val="clear" w:color="auto" w:fill="FFFFFF"/>
        </w:rPr>
        <w:t>(2), pp.238-251.</w:t>
      </w:r>
    </w:p>
    <w:p w14:paraId="2E491FE2" w14:textId="77777777" w:rsidR="00203A1C" w:rsidRDefault="00203A1C" w:rsidP="00647485">
      <w:pPr>
        <w:jc w:val="both"/>
        <w:rPr>
          <w:rFonts w:ascii="Arial" w:hAnsi="Arial" w:cs="Arial"/>
          <w:shd w:val="clear" w:color="auto" w:fill="FFFFFF"/>
        </w:rPr>
      </w:pPr>
      <w:r w:rsidRPr="00706FE7">
        <w:rPr>
          <w:rFonts w:ascii="Arial" w:hAnsi="Arial" w:cs="Arial"/>
          <w:shd w:val="clear" w:color="auto" w:fill="FFFFFF"/>
        </w:rPr>
        <w:t>Pettersen, V., 2005. Muscular patterns and activation levels of auxiliary breathing muscles and thorax movement in classical singing. </w:t>
      </w:r>
      <w:r w:rsidRPr="00706FE7">
        <w:rPr>
          <w:rFonts w:ascii="Arial" w:hAnsi="Arial" w:cs="Arial"/>
          <w:i/>
          <w:iCs/>
          <w:shd w:val="clear" w:color="auto" w:fill="FFFFFF"/>
        </w:rPr>
        <w:t>Folia Phoniatrica et Logopaedica</w:t>
      </w:r>
      <w:r w:rsidRPr="00706FE7">
        <w:rPr>
          <w:rFonts w:ascii="Arial" w:hAnsi="Arial" w:cs="Arial"/>
          <w:shd w:val="clear" w:color="auto" w:fill="FFFFFF"/>
        </w:rPr>
        <w:t>,</w:t>
      </w:r>
    </w:p>
    <w:p w14:paraId="4658FBD7" w14:textId="77777777" w:rsidR="00203A1C" w:rsidRPr="00A4501A" w:rsidRDefault="00203A1C" w:rsidP="00647180">
      <w:pPr>
        <w:jc w:val="both"/>
        <w:rPr>
          <w:rFonts w:ascii="Arial" w:hAnsi="Arial" w:cs="Arial"/>
          <w:shd w:val="clear" w:color="auto" w:fill="FFFFFF"/>
        </w:rPr>
      </w:pPr>
      <w:r w:rsidRPr="00A4501A">
        <w:rPr>
          <w:rFonts w:ascii="Arial" w:hAnsi="Arial" w:cs="Arial"/>
          <w:shd w:val="clear" w:color="auto" w:fill="FFFFFF"/>
        </w:rPr>
        <w:t>Price, K., 2003. </w:t>
      </w:r>
      <w:r w:rsidRPr="00A4501A">
        <w:rPr>
          <w:rFonts w:ascii="Arial" w:hAnsi="Arial" w:cs="Arial"/>
          <w:i/>
          <w:iCs/>
          <w:shd w:val="clear" w:color="auto" w:fill="FFFFFF"/>
        </w:rPr>
        <w:t>The effects of vocal function exercises on the lung function of trained female singers: a pilot investigation</w:t>
      </w:r>
      <w:r w:rsidRPr="00A4501A">
        <w:rPr>
          <w:rFonts w:ascii="Arial" w:hAnsi="Arial" w:cs="Arial"/>
          <w:shd w:val="clear" w:color="auto" w:fill="FFFFFF"/>
        </w:rPr>
        <w:t> (Doctoral dissertation, Victoria University).</w:t>
      </w:r>
    </w:p>
    <w:p w14:paraId="5EC23FAB" w14:textId="77777777" w:rsidR="00203A1C" w:rsidRDefault="00203A1C" w:rsidP="00457348">
      <w:pPr>
        <w:jc w:val="both"/>
        <w:rPr>
          <w:rFonts w:ascii="Arial" w:hAnsi="Arial" w:cs="Arial"/>
          <w:shd w:val="clear" w:color="auto" w:fill="FFFFFF"/>
        </w:rPr>
      </w:pPr>
      <w:r w:rsidRPr="00C35ADB">
        <w:rPr>
          <w:rFonts w:ascii="Arial" w:hAnsi="Arial" w:cs="Arial"/>
          <w:shd w:val="clear" w:color="auto" w:fill="FFFFFF"/>
        </w:rPr>
        <w:t>Proctor, D.F. and Proctor, D.F., 1980. Breathing Mechanics and Phonation. </w:t>
      </w:r>
      <w:r w:rsidRPr="00C35ADB">
        <w:rPr>
          <w:rFonts w:ascii="Arial" w:hAnsi="Arial" w:cs="Arial"/>
          <w:i/>
          <w:iCs/>
          <w:shd w:val="clear" w:color="auto" w:fill="FFFFFF"/>
        </w:rPr>
        <w:t>Breathing, Speech, and Song</w:t>
      </w:r>
      <w:r w:rsidRPr="00C35ADB">
        <w:rPr>
          <w:rFonts w:ascii="Arial" w:hAnsi="Arial" w:cs="Arial"/>
          <w:shd w:val="clear" w:color="auto" w:fill="FFFFFF"/>
        </w:rPr>
        <w:t>, pp.67-87.</w:t>
      </w:r>
    </w:p>
    <w:p w14:paraId="43162BAC" w14:textId="189D8249" w:rsidR="00883E11" w:rsidRPr="00883E11" w:rsidRDefault="00883E11" w:rsidP="00457348">
      <w:pPr>
        <w:jc w:val="both"/>
        <w:rPr>
          <w:rFonts w:ascii="Arial" w:hAnsi="Arial" w:cs="Arial"/>
          <w:shd w:val="clear" w:color="auto" w:fill="FFFFFF"/>
        </w:rPr>
      </w:pPr>
      <w:r w:rsidRPr="00883E11">
        <w:rPr>
          <w:rFonts w:ascii="Arial" w:hAnsi="Arial" w:cs="Arial"/>
          <w:shd w:val="clear" w:color="auto" w:fill="FFFFFF"/>
        </w:rPr>
        <w:lastRenderedPageBreak/>
        <w:t>Pulte, D.M., 2005. </w:t>
      </w:r>
      <w:r w:rsidRPr="00883E11">
        <w:rPr>
          <w:rFonts w:ascii="Arial" w:hAnsi="Arial" w:cs="Arial"/>
          <w:i/>
          <w:iCs/>
          <w:shd w:val="clear" w:color="auto" w:fill="FFFFFF"/>
        </w:rPr>
        <w:t>The messa di voce and its effectiveness as a training exercise for the young singer</w:t>
      </w:r>
      <w:r w:rsidRPr="00883E11">
        <w:rPr>
          <w:rFonts w:ascii="Arial" w:hAnsi="Arial" w:cs="Arial"/>
          <w:shd w:val="clear" w:color="auto" w:fill="FFFFFF"/>
        </w:rPr>
        <w:t>. The Ohio State University.</w:t>
      </w:r>
    </w:p>
    <w:p w14:paraId="5D1177C8" w14:textId="77777777" w:rsidR="00203A1C" w:rsidRDefault="00203A1C" w:rsidP="007B2836">
      <w:pPr>
        <w:jc w:val="both"/>
        <w:rPr>
          <w:rFonts w:ascii="Arial" w:hAnsi="Arial" w:cs="Arial"/>
          <w:shd w:val="clear" w:color="auto" w:fill="FFFFFF"/>
        </w:rPr>
      </w:pPr>
      <w:r w:rsidRPr="006D31E3">
        <w:rPr>
          <w:rFonts w:ascii="Arial" w:hAnsi="Arial" w:cs="Arial"/>
          <w:shd w:val="clear" w:color="auto" w:fill="FFFFFF"/>
        </w:rPr>
        <w:t>Ragan, K., 2020. </w:t>
      </w:r>
      <w:r w:rsidRPr="006D31E3">
        <w:rPr>
          <w:rFonts w:ascii="Arial" w:hAnsi="Arial" w:cs="Arial"/>
          <w:i/>
          <w:iCs/>
          <w:shd w:val="clear" w:color="auto" w:fill="FFFFFF"/>
        </w:rPr>
        <w:t>A Systematic Approach to Voice: The Art of Studio Application</w:t>
      </w:r>
      <w:r w:rsidRPr="006D31E3">
        <w:rPr>
          <w:rFonts w:ascii="Arial" w:hAnsi="Arial" w:cs="Arial"/>
          <w:shd w:val="clear" w:color="auto" w:fill="FFFFFF"/>
        </w:rPr>
        <w:t>. Plural Publishing.</w:t>
      </w:r>
    </w:p>
    <w:p w14:paraId="022D2CBF" w14:textId="77777777" w:rsidR="00203A1C" w:rsidRDefault="00203A1C" w:rsidP="00FD400C">
      <w:pPr>
        <w:jc w:val="both"/>
        <w:rPr>
          <w:rFonts w:ascii="Arial" w:hAnsi="Arial" w:cs="Arial"/>
          <w:shd w:val="clear" w:color="auto" w:fill="FFFFFF"/>
        </w:rPr>
      </w:pPr>
      <w:r w:rsidRPr="00C4246E">
        <w:rPr>
          <w:rFonts w:ascii="Arial" w:hAnsi="Arial" w:cs="Arial"/>
          <w:shd w:val="clear" w:color="auto" w:fill="FFFFFF"/>
        </w:rPr>
        <w:t>Riggs, S., 1992. </w:t>
      </w:r>
      <w:r w:rsidRPr="00C4246E">
        <w:rPr>
          <w:rFonts w:ascii="Arial" w:hAnsi="Arial" w:cs="Arial"/>
          <w:i/>
          <w:iCs/>
          <w:shd w:val="clear" w:color="auto" w:fill="FFFFFF"/>
        </w:rPr>
        <w:t>Singing for the stars: a complete program for training your voice</w:t>
      </w:r>
      <w:r w:rsidRPr="00C4246E">
        <w:rPr>
          <w:rFonts w:ascii="Arial" w:hAnsi="Arial" w:cs="Arial"/>
          <w:shd w:val="clear" w:color="auto" w:fill="FFFFFF"/>
        </w:rPr>
        <w:t>. Alfred Music Publishing.</w:t>
      </w:r>
    </w:p>
    <w:p w14:paraId="1A1A3CE2" w14:textId="77777777" w:rsidR="00203A1C" w:rsidRPr="00BE1973" w:rsidRDefault="00203A1C" w:rsidP="00FD400C">
      <w:pPr>
        <w:jc w:val="both"/>
        <w:rPr>
          <w:rFonts w:ascii="Arial" w:hAnsi="Arial" w:cs="Arial"/>
          <w:shd w:val="clear" w:color="auto" w:fill="FFFFFF"/>
        </w:rPr>
      </w:pPr>
      <w:r w:rsidRPr="00BE1973">
        <w:rPr>
          <w:rFonts w:ascii="Arial" w:hAnsi="Arial" w:cs="Arial"/>
          <w:shd w:val="clear" w:color="auto" w:fill="FFFFFF"/>
        </w:rPr>
        <w:t>Riggs, S., 1998. </w:t>
      </w:r>
      <w:r w:rsidRPr="00BE1973">
        <w:rPr>
          <w:rFonts w:ascii="Arial" w:hAnsi="Arial" w:cs="Arial"/>
          <w:i/>
          <w:iCs/>
          <w:shd w:val="clear" w:color="auto" w:fill="FFFFFF"/>
        </w:rPr>
        <w:t>Singing for the stars: a complete program for training your voice</w:t>
      </w:r>
      <w:r w:rsidRPr="00BE1973">
        <w:rPr>
          <w:rFonts w:ascii="Arial" w:hAnsi="Arial" w:cs="Arial"/>
          <w:shd w:val="clear" w:color="auto" w:fill="FFFFFF"/>
        </w:rPr>
        <w:t>. Alfred Music Publishing.</w:t>
      </w:r>
    </w:p>
    <w:p w14:paraId="7B9E64FF" w14:textId="77777777" w:rsidR="00203A1C" w:rsidRPr="00C4246E" w:rsidRDefault="00203A1C" w:rsidP="00FD400C">
      <w:pPr>
        <w:jc w:val="both"/>
        <w:rPr>
          <w:rFonts w:ascii="Arial" w:hAnsi="Arial" w:cs="Arial"/>
          <w:shd w:val="clear" w:color="auto" w:fill="FFFFFF"/>
        </w:rPr>
      </w:pPr>
      <w:r>
        <w:rPr>
          <w:rFonts w:ascii="Arial" w:hAnsi="Arial" w:cs="Arial"/>
          <w:shd w:val="clear" w:color="auto" w:fill="FFFFFF"/>
        </w:rPr>
        <w:t xml:space="preserve">Risdale, L., 2017. </w:t>
      </w:r>
      <w:r w:rsidRPr="00BE1D18">
        <w:rPr>
          <w:rFonts w:ascii="Arial" w:hAnsi="Arial" w:cs="Arial"/>
          <w:i/>
          <w:iCs/>
          <w:shd w:val="clear" w:color="auto" w:fill="FFFFFF"/>
        </w:rPr>
        <w:t>The Complete Vocalist. Illustrated</w:t>
      </w:r>
      <w:r>
        <w:rPr>
          <w:rFonts w:ascii="Arial" w:hAnsi="Arial" w:cs="Arial"/>
          <w:shd w:val="clear" w:color="auto" w:fill="FFFFFF"/>
        </w:rPr>
        <w:t>. Authorhouse Publishing.</w:t>
      </w:r>
    </w:p>
    <w:p w14:paraId="069572A4" w14:textId="77777777" w:rsidR="00203A1C" w:rsidRDefault="00203A1C" w:rsidP="00FD400C">
      <w:pPr>
        <w:jc w:val="both"/>
        <w:rPr>
          <w:rFonts w:ascii="Arial" w:hAnsi="Arial" w:cs="Arial"/>
          <w:i/>
          <w:iCs/>
          <w:shd w:val="clear" w:color="auto" w:fill="FFFFFF"/>
        </w:rPr>
      </w:pPr>
      <w:r>
        <w:rPr>
          <w:rFonts w:ascii="Arial" w:hAnsi="Arial" w:cs="Arial"/>
          <w:shd w:val="clear" w:color="auto" w:fill="FFFFFF"/>
        </w:rPr>
        <w:t xml:space="preserve">Risdale, L; 2023. </w:t>
      </w:r>
      <w:r w:rsidRPr="00E67225">
        <w:rPr>
          <w:rFonts w:ascii="Arial" w:hAnsi="Arial" w:cs="Arial"/>
          <w:i/>
          <w:iCs/>
          <w:shd w:val="clear" w:color="auto" w:fill="FFFFFF"/>
        </w:rPr>
        <w:t>Work based Project:</w:t>
      </w:r>
      <w:r>
        <w:rPr>
          <w:rFonts w:ascii="Arial" w:hAnsi="Arial" w:cs="Arial"/>
          <w:shd w:val="clear" w:color="auto" w:fill="FFFFFF"/>
        </w:rPr>
        <w:t xml:space="preserve"> </w:t>
      </w:r>
      <w:r w:rsidRPr="00E67225">
        <w:rPr>
          <w:rFonts w:ascii="Arial" w:hAnsi="Arial" w:cs="Arial"/>
          <w:i/>
          <w:iCs/>
          <w:shd w:val="clear" w:color="auto" w:fill="FFFFFF"/>
        </w:rPr>
        <w:t>A study into mental imagery and how this can assist transitioning between vocal registers</w:t>
      </w:r>
      <w:r>
        <w:rPr>
          <w:rFonts w:ascii="Arial" w:hAnsi="Arial" w:cs="Arial"/>
          <w:i/>
          <w:iCs/>
          <w:shd w:val="clear" w:color="auto" w:fill="FFFFFF"/>
        </w:rPr>
        <w:t>. Unpublished.</w:t>
      </w:r>
    </w:p>
    <w:p w14:paraId="2FD351B8" w14:textId="53E989D7" w:rsidR="00E52D35" w:rsidRPr="00E52D35" w:rsidRDefault="00E52D35" w:rsidP="00FD400C">
      <w:pPr>
        <w:jc w:val="both"/>
        <w:rPr>
          <w:rFonts w:ascii="Arial" w:hAnsi="Arial" w:cs="Arial"/>
          <w:shd w:val="clear" w:color="auto" w:fill="FFFFFF"/>
        </w:rPr>
      </w:pPr>
      <w:r w:rsidRPr="00E52D35">
        <w:rPr>
          <w:rFonts w:ascii="Arial" w:hAnsi="Arial" w:cs="Arial"/>
          <w:shd w:val="clear" w:color="auto" w:fill="FFFFFF"/>
        </w:rPr>
        <w:t>Robbin, C., 2014. Support demystified. </w:t>
      </w:r>
      <w:r w:rsidRPr="00E52D35">
        <w:rPr>
          <w:rFonts w:ascii="Arial" w:hAnsi="Arial" w:cs="Arial"/>
          <w:i/>
          <w:iCs/>
          <w:shd w:val="clear" w:color="auto" w:fill="FFFFFF"/>
        </w:rPr>
        <w:t>The Phenomenon of Singing</w:t>
      </w:r>
      <w:r w:rsidRPr="00E52D35">
        <w:rPr>
          <w:rFonts w:ascii="Arial" w:hAnsi="Arial" w:cs="Arial"/>
          <w:shd w:val="clear" w:color="auto" w:fill="FFFFFF"/>
        </w:rPr>
        <w:t>, </w:t>
      </w:r>
      <w:r w:rsidRPr="00E52D35">
        <w:rPr>
          <w:rFonts w:ascii="Arial" w:hAnsi="Arial" w:cs="Arial"/>
          <w:i/>
          <w:iCs/>
          <w:shd w:val="clear" w:color="auto" w:fill="FFFFFF"/>
        </w:rPr>
        <w:t>9</w:t>
      </w:r>
      <w:r w:rsidRPr="00E52D35">
        <w:rPr>
          <w:rFonts w:ascii="Arial" w:hAnsi="Arial" w:cs="Arial"/>
          <w:shd w:val="clear" w:color="auto" w:fill="FFFFFF"/>
        </w:rPr>
        <w:t> , pp.199-203.</w:t>
      </w:r>
    </w:p>
    <w:p w14:paraId="2E5BB58D" w14:textId="77777777" w:rsidR="00203A1C" w:rsidRDefault="00203A1C" w:rsidP="00647485">
      <w:pPr>
        <w:jc w:val="both"/>
        <w:rPr>
          <w:rFonts w:ascii="Arial" w:hAnsi="Arial" w:cs="Arial"/>
          <w:color w:val="222222"/>
          <w:sz w:val="20"/>
          <w:szCs w:val="20"/>
          <w:shd w:val="clear" w:color="auto" w:fill="FFFFFF"/>
        </w:rPr>
      </w:pPr>
      <w:r w:rsidRPr="00E7339B">
        <w:rPr>
          <w:rFonts w:ascii="Arial" w:hAnsi="Arial" w:cs="Arial"/>
          <w:shd w:val="clear" w:color="auto" w:fill="FFFFFF"/>
        </w:rPr>
        <w:t>Rodenburg, P., 2018. </w:t>
      </w:r>
      <w:r w:rsidRPr="00E7339B">
        <w:rPr>
          <w:rFonts w:ascii="Arial" w:hAnsi="Arial" w:cs="Arial"/>
          <w:i/>
          <w:iCs/>
          <w:shd w:val="clear" w:color="auto" w:fill="FFFFFF"/>
        </w:rPr>
        <w:t>The need for words: Voice and the text</w:t>
      </w:r>
      <w:r w:rsidRPr="00E7339B">
        <w:rPr>
          <w:rFonts w:ascii="Arial" w:hAnsi="Arial" w:cs="Arial"/>
          <w:shd w:val="clear" w:color="auto" w:fill="FFFFFF"/>
        </w:rPr>
        <w:t>. Bloomsbury Publishing</w:t>
      </w:r>
      <w:r>
        <w:rPr>
          <w:rFonts w:ascii="Arial" w:hAnsi="Arial" w:cs="Arial"/>
          <w:color w:val="222222"/>
          <w:sz w:val="20"/>
          <w:szCs w:val="20"/>
          <w:shd w:val="clear" w:color="auto" w:fill="FFFFFF"/>
        </w:rPr>
        <w:t xml:space="preserve">. </w:t>
      </w:r>
    </w:p>
    <w:p w14:paraId="0F50B000" w14:textId="77777777" w:rsidR="00203A1C" w:rsidRPr="00C4246E" w:rsidRDefault="00203A1C" w:rsidP="00C4246E">
      <w:pPr>
        <w:jc w:val="both"/>
        <w:rPr>
          <w:rFonts w:ascii="Arial" w:hAnsi="Arial" w:cs="Arial"/>
          <w:shd w:val="clear" w:color="auto" w:fill="FFFFFF"/>
        </w:rPr>
      </w:pPr>
      <w:r w:rsidRPr="00C4246E">
        <w:rPr>
          <w:rFonts w:ascii="Arial" w:hAnsi="Arial" w:cs="Arial"/>
          <w:shd w:val="clear" w:color="auto" w:fill="FFFFFF"/>
        </w:rPr>
        <w:t>Rodenburg, P., 2019. </w:t>
      </w:r>
      <w:r w:rsidRPr="00C4246E">
        <w:rPr>
          <w:rFonts w:ascii="Arial" w:hAnsi="Arial" w:cs="Arial"/>
          <w:i/>
          <w:iCs/>
          <w:shd w:val="clear" w:color="auto" w:fill="FFFFFF"/>
        </w:rPr>
        <w:t>The actor speaks: Voice and the performer</w:t>
      </w:r>
      <w:r w:rsidRPr="00C4246E">
        <w:rPr>
          <w:rFonts w:ascii="Arial" w:hAnsi="Arial" w:cs="Arial"/>
          <w:shd w:val="clear" w:color="auto" w:fill="FFFFFF"/>
        </w:rPr>
        <w:t>. Bloomsbury Publishing.</w:t>
      </w:r>
    </w:p>
    <w:p w14:paraId="257CB84F" w14:textId="77777777" w:rsidR="00203A1C" w:rsidRDefault="00203A1C" w:rsidP="0085538E">
      <w:pPr>
        <w:jc w:val="both"/>
        <w:rPr>
          <w:rFonts w:ascii="Arial" w:hAnsi="Arial" w:cs="Arial"/>
        </w:rPr>
      </w:pPr>
      <w:r w:rsidRPr="00310762">
        <w:rPr>
          <w:rFonts w:ascii="Arial" w:hAnsi="Arial" w:cs="Arial"/>
        </w:rPr>
        <w:t>Rodenburg, Patsy. The Actor Speaks. New York: Palgrave Macmillan, 2002.</w:t>
      </w:r>
    </w:p>
    <w:p w14:paraId="1A3CE09F" w14:textId="6D53E519" w:rsidR="00D66430" w:rsidRPr="00D66430" w:rsidRDefault="00D66430" w:rsidP="0085538E">
      <w:pPr>
        <w:jc w:val="both"/>
        <w:rPr>
          <w:rFonts w:ascii="Arial" w:hAnsi="Arial" w:cs="Arial"/>
          <w:shd w:val="clear" w:color="auto" w:fill="FFFFFF"/>
        </w:rPr>
      </w:pPr>
      <w:r w:rsidRPr="00D66430">
        <w:rPr>
          <w:rFonts w:ascii="Arial" w:hAnsi="Arial" w:cs="Arial"/>
          <w:shd w:val="clear" w:color="auto" w:fill="FFFFFF"/>
        </w:rPr>
        <w:t xml:space="preserve">Roy, N., Barkmeier-Kraemer, J., Eadie, T., Sivasankar, M.P., Mehta, D., Paul, D. and Hillman, R., 2013. </w:t>
      </w:r>
      <w:r w:rsidRPr="00BE1D18">
        <w:rPr>
          <w:rFonts w:ascii="Arial" w:hAnsi="Arial" w:cs="Arial"/>
          <w:i/>
          <w:iCs/>
          <w:shd w:val="clear" w:color="auto" w:fill="FFFFFF"/>
        </w:rPr>
        <w:t>Evidence-based clinical voice assessment: a systematic review.</w:t>
      </w:r>
    </w:p>
    <w:p w14:paraId="3CB76D0A" w14:textId="77777777" w:rsidR="00203A1C" w:rsidRDefault="00203A1C" w:rsidP="00457348">
      <w:pPr>
        <w:jc w:val="both"/>
        <w:rPr>
          <w:rFonts w:ascii="Arial" w:hAnsi="Arial" w:cs="Arial"/>
          <w:shd w:val="clear" w:color="auto" w:fill="FFFFFF"/>
        </w:rPr>
      </w:pPr>
      <w:r w:rsidRPr="00597AF8">
        <w:rPr>
          <w:rFonts w:ascii="Arial" w:hAnsi="Arial" w:cs="Arial"/>
          <w:shd w:val="clear" w:color="auto" w:fill="FFFFFF"/>
        </w:rPr>
        <w:t>Sabol, J.W., Lee, L. and Stemple, J.C., 1995. The value of vocal function exercises in the practice regimen of singers. </w:t>
      </w:r>
      <w:r w:rsidRPr="00597AF8">
        <w:rPr>
          <w:rFonts w:ascii="Arial" w:hAnsi="Arial" w:cs="Arial"/>
          <w:i/>
          <w:iCs/>
          <w:shd w:val="clear" w:color="auto" w:fill="FFFFFF"/>
        </w:rPr>
        <w:t>Journal of Voice</w:t>
      </w:r>
      <w:r w:rsidRPr="00597AF8">
        <w:rPr>
          <w:rFonts w:ascii="Arial" w:hAnsi="Arial" w:cs="Arial"/>
          <w:shd w:val="clear" w:color="auto" w:fill="FFFFFF"/>
        </w:rPr>
        <w:t>, </w:t>
      </w:r>
      <w:r w:rsidRPr="00597AF8">
        <w:rPr>
          <w:rFonts w:ascii="Arial" w:hAnsi="Arial" w:cs="Arial"/>
          <w:i/>
          <w:iCs/>
          <w:shd w:val="clear" w:color="auto" w:fill="FFFFFF"/>
        </w:rPr>
        <w:t>9</w:t>
      </w:r>
      <w:r w:rsidRPr="00597AF8">
        <w:rPr>
          <w:rFonts w:ascii="Arial" w:hAnsi="Arial" w:cs="Arial"/>
          <w:shd w:val="clear" w:color="auto" w:fill="FFFFFF"/>
        </w:rPr>
        <w:t>(1), pp.27-36.</w:t>
      </w:r>
    </w:p>
    <w:p w14:paraId="7BC0D559" w14:textId="77777777" w:rsidR="00203A1C" w:rsidRDefault="00203A1C" w:rsidP="007B2836">
      <w:pPr>
        <w:jc w:val="both"/>
        <w:rPr>
          <w:rFonts w:ascii="Arial" w:hAnsi="Arial" w:cs="Arial"/>
          <w:shd w:val="clear" w:color="auto" w:fill="FFFFFF"/>
        </w:rPr>
      </w:pPr>
      <w:r w:rsidRPr="00085911">
        <w:rPr>
          <w:rFonts w:ascii="Arial" w:hAnsi="Arial" w:cs="Arial"/>
          <w:shd w:val="clear" w:color="auto" w:fill="FFFFFF"/>
        </w:rPr>
        <w:t>Schutte, H.K. and Miller, D.G., 1993. Belting and pop, nonclassical approaches to the female middle voice: some preliminary considerations. </w:t>
      </w:r>
      <w:r w:rsidRPr="00085911">
        <w:rPr>
          <w:rFonts w:ascii="Arial" w:hAnsi="Arial" w:cs="Arial"/>
          <w:i/>
          <w:iCs/>
          <w:shd w:val="clear" w:color="auto" w:fill="FFFFFF"/>
        </w:rPr>
        <w:t>Journal of Voice</w:t>
      </w:r>
      <w:r w:rsidRPr="00085911">
        <w:rPr>
          <w:rFonts w:ascii="Arial" w:hAnsi="Arial" w:cs="Arial"/>
          <w:shd w:val="clear" w:color="auto" w:fill="FFFFFF"/>
        </w:rPr>
        <w:t>, </w:t>
      </w:r>
      <w:r w:rsidRPr="00085911">
        <w:rPr>
          <w:rFonts w:ascii="Arial" w:hAnsi="Arial" w:cs="Arial"/>
          <w:i/>
          <w:iCs/>
          <w:shd w:val="clear" w:color="auto" w:fill="FFFFFF"/>
        </w:rPr>
        <w:t>7</w:t>
      </w:r>
      <w:r w:rsidRPr="00085911">
        <w:rPr>
          <w:rFonts w:ascii="Arial" w:hAnsi="Arial" w:cs="Arial"/>
          <w:shd w:val="clear" w:color="auto" w:fill="FFFFFF"/>
        </w:rPr>
        <w:t>(2), pp.142-150.</w:t>
      </w:r>
    </w:p>
    <w:p w14:paraId="2FC5BBE2" w14:textId="77777777" w:rsidR="00203A1C" w:rsidRDefault="00203A1C" w:rsidP="002B5A3E">
      <w:pPr>
        <w:jc w:val="both"/>
        <w:rPr>
          <w:rFonts w:ascii="Arial" w:hAnsi="Arial" w:cs="Arial"/>
          <w:shd w:val="clear" w:color="auto" w:fill="FFFFFF"/>
        </w:rPr>
      </w:pPr>
      <w:r w:rsidRPr="00647180">
        <w:rPr>
          <w:rFonts w:ascii="Arial" w:hAnsi="Arial" w:cs="Arial"/>
          <w:shd w:val="clear" w:color="auto" w:fill="FFFFFF"/>
        </w:rPr>
        <w:t>Slusher, H.D., 1991. </w:t>
      </w:r>
      <w:r w:rsidRPr="00647180">
        <w:rPr>
          <w:rFonts w:ascii="Arial" w:hAnsi="Arial" w:cs="Arial"/>
          <w:i/>
          <w:iCs/>
          <w:shd w:val="clear" w:color="auto" w:fill="FFFFFF"/>
        </w:rPr>
        <w:t>A comparison of the perspectives of college choral directors, voice teachers, and voice students concerning solo and choral singing</w:t>
      </w:r>
      <w:r w:rsidRPr="00647180">
        <w:rPr>
          <w:rFonts w:ascii="Arial" w:hAnsi="Arial" w:cs="Arial"/>
          <w:shd w:val="clear" w:color="auto" w:fill="FFFFFF"/>
        </w:rPr>
        <w:t> (Doctoral dissertation, The Ohio State University).</w:t>
      </w:r>
    </w:p>
    <w:p w14:paraId="4FC58D04" w14:textId="77777777" w:rsidR="00203A1C" w:rsidRDefault="00203A1C" w:rsidP="00FD400C">
      <w:pPr>
        <w:jc w:val="both"/>
        <w:rPr>
          <w:rFonts w:ascii="Arial" w:hAnsi="Arial" w:cs="Arial"/>
          <w:shd w:val="clear" w:color="auto" w:fill="FFFFFF"/>
        </w:rPr>
      </w:pPr>
      <w:r w:rsidRPr="00C4246E">
        <w:rPr>
          <w:rFonts w:ascii="Arial" w:hAnsi="Arial" w:cs="Arial"/>
          <w:shd w:val="clear" w:color="auto" w:fill="FFFFFF"/>
        </w:rPr>
        <w:t>Steinhauer, K., 2008. The Estill voice model: Physiology of emotion. </w:t>
      </w:r>
      <w:r w:rsidRPr="00C4246E">
        <w:rPr>
          <w:rFonts w:ascii="Arial" w:hAnsi="Arial" w:cs="Arial"/>
          <w:i/>
          <w:iCs/>
          <w:shd w:val="clear" w:color="auto" w:fill="FFFFFF"/>
        </w:rPr>
        <w:t>Emotions in the human voice</w:t>
      </w:r>
      <w:r w:rsidRPr="00C4246E">
        <w:rPr>
          <w:rFonts w:ascii="Arial" w:hAnsi="Arial" w:cs="Arial"/>
          <w:shd w:val="clear" w:color="auto" w:fill="FFFFFF"/>
        </w:rPr>
        <w:t>, </w:t>
      </w:r>
      <w:r w:rsidRPr="00C4246E">
        <w:rPr>
          <w:rFonts w:ascii="Arial" w:hAnsi="Arial" w:cs="Arial"/>
          <w:i/>
          <w:iCs/>
          <w:shd w:val="clear" w:color="auto" w:fill="FFFFFF"/>
        </w:rPr>
        <w:t>2</w:t>
      </w:r>
      <w:r w:rsidRPr="00C4246E">
        <w:rPr>
          <w:rFonts w:ascii="Arial" w:hAnsi="Arial" w:cs="Arial"/>
          <w:shd w:val="clear" w:color="auto" w:fill="FFFFFF"/>
        </w:rPr>
        <w:t xml:space="preserve">, pp.83-99. </w:t>
      </w:r>
    </w:p>
    <w:p w14:paraId="1BE86EEE" w14:textId="77777777" w:rsidR="00203A1C" w:rsidRDefault="00203A1C" w:rsidP="002B5A3E">
      <w:pPr>
        <w:jc w:val="both"/>
        <w:rPr>
          <w:rFonts w:ascii="Arial" w:hAnsi="Arial" w:cs="Arial"/>
          <w:shd w:val="clear" w:color="auto" w:fill="FFFFFF"/>
        </w:rPr>
      </w:pPr>
      <w:r w:rsidRPr="00477166">
        <w:rPr>
          <w:rFonts w:ascii="Arial" w:hAnsi="Arial" w:cs="Arial"/>
          <w:shd w:val="clear" w:color="auto" w:fill="FFFFFF"/>
        </w:rPr>
        <w:t>Sundberg, J., 1992. Breathing behaviour during singing. </w:t>
      </w:r>
      <w:r w:rsidRPr="00477166">
        <w:rPr>
          <w:rFonts w:ascii="Arial" w:hAnsi="Arial" w:cs="Arial"/>
          <w:i/>
          <w:iCs/>
          <w:shd w:val="clear" w:color="auto" w:fill="FFFFFF"/>
        </w:rPr>
        <w:t>Stl-Qpsr</w:t>
      </w:r>
      <w:r w:rsidRPr="00477166">
        <w:rPr>
          <w:rFonts w:ascii="Arial" w:hAnsi="Arial" w:cs="Arial"/>
          <w:shd w:val="clear" w:color="auto" w:fill="FFFFFF"/>
        </w:rPr>
        <w:t>, </w:t>
      </w:r>
      <w:r w:rsidRPr="00477166">
        <w:rPr>
          <w:rFonts w:ascii="Arial" w:hAnsi="Arial" w:cs="Arial"/>
          <w:i/>
          <w:iCs/>
          <w:shd w:val="clear" w:color="auto" w:fill="FFFFFF"/>
        </w:rPr>
        <w:t>33</w:t>
      </w:r>
      <w:r w:rsidRPr="00477166">
        <w:rPr>
          <w:rFonts w:ascii="Arial" w:hAnsi="Arial" w:cs="Arial"/>
          <w:shd w:val="clear" w:color="auto" w:fill="FFFFFF"/>
        </w:rPr>
        <w:t>, pp.49-64.</w:t>
      </w:r>
    </w:p>
    <w:p w14:paraId="3EF46026" w14:textId="77777777" w:rsidR="00203A1C" w:rsidRPr="000D1B89" w:rsidRDefault="00203A1C" w:rsidP="002B5A3E">
      <w:pPr>
        <w:jc w:val="both"/>
        <w:rPr>
          <w:rFonts w:ascii="Arial" w:hAnsi="Arial" w:cs="Arial"/>
          <w:shd w:val="clear" w:color="auto" w:fill="FFFFFF"/>
        </w:rPr>
      </w:pPr>
      <w:r w:rsidRPr="000D1B89">
        <w:rPr>
          <w:rFonts w:ascii="Arial" w:hAnsi="Arial" w:cs="Arial"/>
          <w:shd w:val="clear" w:color="auto" w:fill="FFFFFF"/>
        </w:rPr>
        <w:t>Sundberg, J., Elliot, N., Gramming, P. and Nord, L., 1993. Short-term variation of subglottal pressure for expressive purposes in singing and stage speech: a preliminary investigation. </w:t>
      </w:r>
      <w:r w:rsidRPr="000D1B89">
        <w:rPr>
          <w:rFonts w:ascii="Arial" w:hAnsi="Arial" w:cs="Arial"/>
          <w:i/>
          <w:iCs/>
          <w:shd w:val="clear" w:color="auto" w:fill="FFFFFF"/>
        </w:rPr>
        <w:t>Journal of Voice</w:t>
      </w:r>
      <w:r w:rsidRPr="000D1B89">
        <w:rPr>
          <w:rFonts w:ascii="Arial" w:hAnsi="Arial" w:cs="Arial"/>
          <w:shd w:val="clear" w:color="auto" w:fill="FFFFFF"/>
        </w:rPr>
        <w:t>, </w:t>
      </w:r>
      <w:r w:rsidRPr="000D1B89">
        <w:rPr>
          <w:rFonts w:ascii="Arial" w:hAnsi="Arial" w:cs="Arial"/>
          <w:i/>
          <w:iCs/>
          <w:shd w:val="clear" w:color="auto" w:fill="FFFFFF"/>
        </w:rPr>
        <w:t>7</w:t>
      </w:r>
      <w:r w:rsidRPr="000D1B89">
        <w:rPr>
          <w:rFonts w:ascii="Arial" w:hAnsi="Arial" w:cs="Arial"/>
          <w:shd w:val="clear" w:color="auto" w:fill="FFFFFF"/>
        </w:rPr>
        <w:t>(3), pp.227-234.</w:t>
      </w:r>
    </w:p>
    <w:p w14:paraId="40197AC8" w14:textId="77777777" w:rsidR="00203A1C" w:rsidRPr="00C4246E" w:rsidRDefault="00203A1C" w:rsidP="00FD400C">
      <w:pPr>
        <w:jc w:val="both"/>
        <w:rPr>
          <w:rFonts w:ascii="Arial" w:hAnsi="Arial" w:cs="Arial"/>
        </w:rPr>
      </w:pPr>
      <w:r w:rsidRPr="00C4246E">
        <w:rPr>
          <w:rFonts w:ascii="Arial" w:hAnsi="Arial" w:cs="Arial"/>
          <w:shd w:val="clear" w:color="auto" w:fill="FFFFFF"/>
        </w:rPr>
        <w:t>Sundberg, J., Leanderson, R. and von Euler, C., 1989. Activity relationship between diaphragm and cricothyroid muscles. </w:t>
      </w:r>
      <w:r w:rsidRPr="00C4246E">
        <w:rPr>
          <w:rFonts w:ascii="Arial" w:hAnsi="Arial" w:cs="Arial"/>
          <w:i/>
          <w:iCs/>
          <w:shd w:val="clear" w:color="auto" w:fill="FFFFFF"/>
        </w:rPr>
        <w:t>Journal of Voice</w:t>
      </w:r>
      <w:r w:rsidRPr="00C4246E">
        <w:rPr>
          <w:rFonts w:ascii="Arial" w:hAnsi="Arial" w:cs="Arial"/>
          <w:shd w:val="clear" w:color="auto" w:fill="FFFFFF"/>
        </w:rPr>
        <w:t>, </w:t>
      </w:r>
      <w:r w:rsidRPr="00C4246E">
        <w:rPr>
          <w:rFonts w:ascii="Arial" w:hAnsi="Arial" w:cs="Arial"/>
          <w:i/>
          <w:iCs/>
          <w:shd w:val="clear" w:color="auto" w:fill="FFFFFF"/>
        </w:rPr>
        <w:t>3</w:t>
      </w:r>
      <w:r w:rsidRPr="00C4246E">
        <w:rPr>
          <w:rFonts w:ascii="Arial" w:hAnsi="Arial" w:cs="Arial"/>
          <w:shd w:val="clear" w:color="auto" w:fill="FFFFFF"/>
        </w:rPr>
        <w:t>(3), pp.225-232.</w:t>
      </w:r>
    </w:p>
    <w:p w14:paraId="2C88107E" w14:textId="77777777" w:rsidR="00203A1C" w:rsidRDefault="00203A1C" w:rsidP="00FD400C">
      <w:pPr>
        <w:jc w:val="both"/>
        <w:rPr>
          <w:rFonts w:ascii="Arial" w:hAnsi="Arial" w:cs="Arial"/>
          <w:shd w:val="clear" w:color="auto" w:fill="FFFFFF"/>
        </w:rPr>
      </w:pPr>
      <w:r w:rsidRPr="00B85E4A">
        <w:rPr>
          <w:rFonts w:ascii="Arial" w:hAnsi="Arial" w:cs="Arial"/>
          <w:shd w:val="clear" w:color="auto" w:fill="FFFFFF"/>
        </w:rPr>
        <w:t>Thorpe, C.W., Cala, S.J., Chapman, J. and Davis, P.J., 2001. Patterns of breath support in projection of the singing voice. </w:t>
      </w:r>
      <w:r w:rsidRPr="00B85E4A">
        <w:rPr>
          <w:rFonts w:ascii="Arial" w:hAnsi="Arial" w:cs="Arial"/>
          <w:i/>
          <w:iCs/>
          <w:shd w:val="clear" w:color="auto" w:fill="FFFFFF"/>
        </w:rPr>
        <w:t>Journal of Voice</w:t>
      </w:r>
      <w:r w:rsidRPr="00B85E4A">
        <w:rPr>
          <w:rFonts w:ascii="Arial" w:hAnsi="Arial" w:cs="Arial"/>
          <w:shd w:val="clear" w:color="auto" w:fill="FFFFFF"/>
        </w:rPr>
        <w:t>, </w:t>
      </w:r>
      <w:r w:rsidRPr="00B85E4A">
        <w:rPr>
          <w:rFonts w:ascii="Arial" w:hAnsi="Arial" w:cs="Arial"/>
          <w:i/>
          <w:iCs/>
          <w:shd w:val="clear" w:color="auto" w:fill="FFFFFF"/>
        </w:rPr>
        <w:t>15</w:t>
      </w:r>
      <w:r w:rsidRPr="00B85E4A">
        <w:rPr>
          <w:rFonts w:ascii="Arial" w:hAnsi="Arial" w:cs="Arial"/>
          <w:shd w:val="clear" w:color="auto" w:fill="FFFFFF"/>
        </w:rPr>
        <w:t>(1), pp.86-104.</w:t>
      </w:r>
    </w:p>
    <w:p w14:paraId="296972DC" w14:textId="2A0C832A" w:rsidR="00842244" w:rsidRPr="00842244" w:rsidRDefault="00842244" w:rsidP="00FD400C">
      <w:pPr>
        <w:jc w:val="both"/>
        <w:rPr>
          <w:rFonts w:ascii="Arial" w:hAnsi="Arial" w:cs="Arial"/>
          <w:shd w:val="clear" w:color="auto" w:fill="FFFFFF"/>
        </w:rPr>
      </w:pPr>
      <w:r w:rsidRPr="00842244">
        <w:rPr>
          <w:rFonts w:ascii="Arial" w:hAnsi="Arial" w:cs="Arial"/>
          <w:shd w:val="clear" w:color="auto" w:fill="FFFFFF"/>
        </w:rPr>
        <w:t>Titze, I.R., Long, R., Shirley, G.I., Stathopoulos, E., Ramig, L.O., Carroll, L.M. and Riley, W.D., 1999. Messa di voce: An investigation of the symmetry of crescendo and decrescendo in a singing exercise. </w:t>
      </w:r>
      <w:r w:rsidRPr="00842244">
        <w:rPr>
          <w:rFonts w:ascii="Arial" w:hAnsi="Arial" w:cs="Arial"/>
          <w:i/>
          <w:iCs/>
          <w:shd w:val="clear" w:color="auto" w:fill="FFFFFF"/>
        </w:rPr>
        <w:t>The Journal of the Acoustical Society of America</w:t>
      </w:r>
      <w:r w:rsidRPr="00842244">
        <w:rPr>
          <w:rFonts w:ascii="Arial" w:hAnsi="Arial" w:cs="Arial"/>
          <w:shd w:val="clear" w:color="auto" w:fill="FFFFFF"/>
        </w:rPr>
        <w:t>, </w:t>
      </w:r>
      <w:r w:rsidRPr="00842244">
        <w:rPr>
          <w:rFonts w:ascii="Arial" w:hAnsi="Arial" w:cs="Arial"/>
          <w:i/>
          <w:iCs/>
          <w:shd w:val="clear" w:color="auto" w:fill="FFFFFF"/>
        </w:rPr>
        <w:t>105</w:t>
      </w:r>
      <w:r w:rsidRPr="00842244">
        <w:rPr>
          <w:rFonts w:ascii="Arial" w:hAnsi="Arial" w:cs="Arial"/>
          <w:shd w:val="clear" w:color="auto" w:fill="FFFFFF"/>
        </w:rPr>
        <w:t>(5), pp.2933-2940.</w:t>
      </w:r>
    </w:p>
    <w:p w14:paraId="7AED7056" w14:textId="77777777" w:rsidR="00203A1C" w:rsidRPr="00B51CFB" w:rsidRDefault="00203A1C" w:rsidP="007B2836">
      <w:pPr>
        <w:jc w:val="both"/>
        <w:rPr>
          <w:rFonts w:ascii="Arial" w:hAnsi="Arial" w:cs="Arial"/>
          <w:shd w:val="clear" w:color="auto" w:fill="FFFFFF"/>
        </w:rPr>
      </w:pPr>
      <w:r w:rsidRPr="00B51CFB">
        <w:rPr>
          <w:rFonts w:ascii="Arial" w:hAnsi="Arial" w:cs="Arial"/>
          <w:shd w:val="clear" w:color="auto" w:fill="FFFFFF"/>
        </w:rPr>
        <w:t>Titze, I.R. and Abbott, K.V., 2012. </w:t>
      </w:r>
      <w:r w:rsidRPr="00B51CFB">
        <w:rPr>
          <w:rFonts w:ascii="Arial" w:hAnsi="Arial" w:cs="Arial"/>
          <w:i/>
          <w:iCs/>
          <w:shd w:val="clear" w:color="auto" w:fill="FFFFFF"/>
        </w:rPr>
        <w:t>Vocology: The science and practice of voice habilitation</w:t>
      </w:r>
      <w:r w:rsidRPr="00B51CFB">
        <w:rPr>
          <w:rFonts w:ascii="Arial" w:hAnsi="Arial" w:cs="Arial"/>
          <w:shd w:val="clear" w:color="auto" w:fill="FFFFFF"/>
        </w:rPr>
        <w:t>. National Center for Voice and Speech.</w:t>
      </w:r>
    </w:p>
    <w:p w14:paraId="01FB86C9" w14:textId="77777777" w:rsidR="00203A1C" w:rsidRPr="00B51CFB" w:rsidRDefault="00203A1C" w:rsidP="007B2836">
      <w:pPr>
        <w:jc w:val="both"/>
        <w:rPr>
          <w:rFonts w:ascii="Arial" w:hAnsi="Arial" w:cs="Arial"/>
          <w:shd w:val="clear" w:color="auto" w:fill="FFFFFF"/>
        </w:rPr>
      </w:pPr>
      <w:r w:rsidRPr="00B51CFB">
        <w:rPr>
          <w:rFonts w:ascii="Arial" w:hAnsi="Arial" w:cs="Arial"/>
          <w:shd w:val="clear" w:color="auto" w:fill="FFFFFF"/>
        </w:rPr>
        <w:lastRenderedPageBreak/>
        <w:t>Titze, I.R., 2006. Voice training and therapy with a semi-occluded vocal tract: rationale and scientific underpinnings.</w:t>
      </w:r>
    </w:p>
    <w:p w14:paraId="296E8418" w14:textId="77777777" w:rsidR="00203A1C" w:rsidRDefault="00203A1C" w:rsidP="002B5A3E">
      <w:pPr>
        <w:jc w:val="both"/>
        <w:rPr>
          <w:rFonts w:ascii="Arial" w:hAnsi="Arial" w:cs="Arial"/>
          <w:shd w:val="clear" w:color="auto" w:fill="FFFFFF"/>
        </w:rPr>
      </w:pPr>
      <w:r w:rsidRPr="00EA78F3">
        <w:rPr>
          <w:rFonts w:ascii="Arial" w:hAnsi="Arial" w:cs="Arial"/>
          <w:shd w:val="clear" w:color="auto" w:fill="FFFFFF"/>
        </w:rPr>
        <w:t>Titze, I.R., Worley, A.S. and Story, B.H., 2011. Source-vocal tract interaction in female operatic singing and theater belting. </w:t>
      </w:r>
      <w:r w:rsidRPr="00EA78F3">
        <w:rPr>
          <w:rFonts w:ascii="Arial" w:hAnsi="Arial" w:cs="Arial"/>
          <w:i/>
          <w:iCs/>
          <w:shd w:val="clear" w:color="auto" w:fill="FFFFFF"/>
        </w:rPr>
        <w:t>Journal of Singing</w:t>
      </w:r>
      <w:r w:rsidRPr="00EA78F3">
        <w:rPr>
          <w:rFonts w:ascii="Arial" w:hAnsi="Arial" w:cs="Arial"/>
          <w:shd w:val="clear" w:color="auto" w:fill="FFFFFF"/>
        </w:rPr>
        <w:t>, </w:t>
      </w:r>
      <w:r w:rsidRPr="00EA78F3">
        <w:rPr>
          <w:rFonts w:ascii="Arial" w:hAnsi="Arial" w:cs="Arial"/>
          <w:i/>
          <w:iCs/>
          <w:shd w:val="clear" w:color="auto" w:fill="FFFFFF"/>
        </w:rPr>
        <w:t>67</w:t>
      </w:r>
      <w:r w:rsidRPr="00EA78F3">
        <w:rPr>
          <w:rFonts w:ascii="Arial" w:hAnsi="Arial" w:cs="Arial"/>
          <w:shd w:val="clear" w:color="auto" w:fill="FFFFFF"/>
        </w:rPr>
        <w:t>(5), pp.561-572.</w:t>
      </w:r>
    </w:p>
    <w:p w14:paraId="02D7768F" w14:textId="72F08FFC" w:rsidR="009450F1" w:rsidRPr="009450F1" w:rsidRDefault="009450F1" w:rsidP="002B5A3E">
      <w:pPr>
        <w:jc w:val="both"/>
        <w:rPr>
          <w:rFonts w:ascii="Arial" w:hAnsi="Arial" w:cs="Arial"/>
          <w:shd w:val="clear" w:color="auto" w:fill="FFFFFF"/>
        </w:rPr>
      </w:pPr>
      <w:r w:rsidRPr="009450F1">
        <w:rPr>
          <w:rFonts w:ascii="Arial" w:hAnsi="Arial" w:cs="Arial"/>
          <w:shd w:val="clear" w:color="auto" w:fill="FFFFFF"/>
        </w:rPr>
        <w:t>Titze, I.R., 2020. Inertagrams for a variety of semi-occluded vocal tracts. </w:t>
      </w:r>
      <w:r w:rsidRPr="009450F1">
        <w:rPr>
          <w:rFonts w:ascii="Arial" w:hAnsi="Arial" w:cs="Arial"/>
          <w:i/>
          <w:iCs/>
          <w:shd w:val="clear" w:color="auto" w:fill="FFFFFF"/>
        </w:rPr>
        <w:t>Journal of Speech, Language, and Hearing Research</w:t>
      </w:r>
      <w:r w:rsidRPr="009450F1">
        <w:rPr>
          <w:rFonts w:ascii="Arial" w:hAnsi="Arial" w:cs="Arial"/>
          <w:shd w:val="clear" w:color="auto" w:fill="FFFFFF"/>
        </w:rPr>
        <w:t>, </w:t>
      </w:r>
      <w:r w:rsidRPr="009450F1">
        <w:rPr>
          <w:rFonts w:ascii="Arial" w:hAnsi="Arial" w:cs="Arial"/>
          <w:i/>
          <w:iCs/>
          <w:shd w:val="clear" w:color="auto" w:fill="FFFFFF"/>
        </w:rPr>
        <w:t>63</w:t>
      </w:r>
      <w:r w:rsidRPr="009450F1">
        <w:rPr>
          <w:rFonts w:ascii="Arial" w:hAnsi="Arial" w:cs="Arial"/>
          <w:shd w:val="clear" w:color="auto" w:fill="FFFFFF"/>
        </w:rPr>
        <w:t>(8), pp.2589-2596.</w:t>
      </w:r>
    </w:p>
    <w:p w14:paraId="0FCE539B" w14:textId="77777777" w:rsidR="00203A1C" w:rsidRDefault="00203A1C" w:rsidP="00FD400C">
      <w:pPr>
        <w:jc w:val="both"/>
        <w:rPr>
          <w:rFonts w:ascii="Arial" w:hAnsi="Arial" w:cs="Arial"/>
          <w:shd w:val="clear" w:color="auto" w:fill="FFFFFF"/>
        </w:rPr>
      </w:pPr>
      <w:r w:rsidRPr="00C4246E">
        <w:rPr>
          <w:rFonts w:ascii="Arial" w:hAnsi="Arial" w:cs="Arial"/>
          <w:shd w:val="clear" w:color="auto" w:fill="FFFFFF"/>
        </w:rPr>
        <w:t>Traser, L., Rummel, S., Schwab, C., Burk, F., Bock, M., Echternach, M. and Richter, B., 2020. Phonatory breathing strategies in professionally trained singers a dynamic MRI study. </w:t>
      </w:r>
      <w:r w:rsidRPr="00C4246E">
        <w:rPr>
          <w:rFonts w:ascii="Arial" w:hAnsi="Arial" w:cs="Arial"/>
          <w:i/>
          <w:iCs/>
          <w:shd w:val="clear" w:color="auto" w:fill="FFFFFF"/>
        </w:rPr>
        <w:t>Laryngo-Rhino-Otology</w:t>
      </w:r>
      <w:r w:rsidRPr="00C4246E">
        <w:rPr>
          <w:rFonts w:ascii="Arial" w:hAnsi="Arial" w:cs="Arial"/>
          <w:shd w:val="clear" w:color="auto" w:fill="FFFFFF"/>
        </w:rPr>
        <w:t>, </w:t>
      </w:r>
      <w:r w:rsidRPr="00C4246E">
        <w:rPr>
          <w:rFonts w:ascii="Arial" w:hAnsi="Arial" w:cs="Arial"/>
          <w:i/>
          <w:iCs/>
          <w:shd w:val="clear" w:color="auto" w:fill="FFFFFF"/>
        </w:rPr>
        <w:t>99</w:t>
      </w:r>
      <w:r w:rsidRPr="00C4246E">
        <w:rPr>
          <w:rFonts w:ascii="Arial" w:hAnsi="Arial" w:cs="Arial"/>
          <w:shd w:val="clear" w:color="auto" w:fill="FFFFFF"/>
        </w:rPr>
        <w:t>(S 02).</w:t>
      </w:r>
    </w:p>
    <w:p w14:paraId="59A7B9D3" w14:textId="26BACCE3" w:rsidR="00F84DF8" w:rsidRPr="00F84DF8" w:rsidRDefault="00F84DF8" w:rsidP="00FD400C">
      <w:pPr>
        <w:jc w:val="both"/>
        <w:rPr>
          <w:rFonts w:ascii="Arial" w:hAnsi="Arial" w:cs="Arial"/>
          <w:shd w:val="clear" w:color="auto" w:fill="FFFFFF"/>
        </w:rPr>
      </w:pPr>
      <w:r w:rsidRPr="00F84DF8">
        <w:rPr>
          <w:rFonts w:ascii="Arial" w:hAnsi="Arial" w:cs="Arial"/>
          <w:shd w:val="clear" w:color="auto" w:fill="FFFFFF"/>
        </w:rPr>
        <w:t>Traser, L., Burk, F., Özen, A.C., Burdumy, M., Bock, M., Blaser, D., Richter, B. and Echternach, M., 2020. Respiratory kinematics and the regulation of subglottic pressure for phonation of pitch jumps–a dynamic MRI study. </w:t>
      </w:r>
      <w:r w:rsidRPr="00F84DF8">
        <w:rPr>
          <w:rFonts w:ascii="Arial" w:hAnsi="Arial" w:cs="Arial"/>
          <w:i/>
          <w:iCs/>
          <w:shd w:val="clear" w:color="auto" w:fill="FFFFFF"/>
        </w:rPr>
        <w:t>Plos one</w:t>
      </w:r>
      <w:r w:rsidRPr="00F84DF8">
        <w:rPr>
          <w:rFonts w:ascii="Arial" w:hAnsi="Arial" w:cs="Arial"/>
          <w:shd w:val="clear" w:color="auto" w:fill="FFFFFF"/>
        </w:rPr>
        <w:t>, </w:t>
      </w:r>
      <w:r w:rsidRPr="00F84DF8">
        <w:rPr>
          <w:rFonts w:ascii="Arial" w:hAnsi="Arial" w:cs="Arial"/>
          <w:i/>
          <w:iCs/>
          <w:shd w:val="clear" w:color="auto" w:fill="FFFFFF"/>
        </w:rPr>
        <w:t>15</w:t>
      </w:r>
      <w:r w:rsidRPr="00F84DF8">
        <w:rPr>
          <w:rFonts w:ascii="Arial" w:hAnsi="Arial" w:cs="Arial"/>
          <w:shd w:val="clear" w:color="auto" w:fill="FFFFFF"/>
        </w:rPr>
        <w:t>(12), p.e0244539.</w:t>
      </w:r>
    </w:p>
    <w:p w14:paraId="796A2557" w14:textId="77777777" w:rsidR="00203A1C" w:rsidRDefault="00203A1C" w:rsidP="00FD400C">
      <w:pPr>
        <w:jc w:val="both"/>
        <w:rPr>
          <w:rFonts w:ascii="Arial" w:hAnsi="Arial" w:cs="Arial"/>
          <w:shd w:val="clear" w:color="auto" w:fill="FFFFFF"/>
        </w:rPr>
      </w:pPr>
      <w:r w:rsidRPr="00C4246E">
        <w:rPr>
          <w:rFonts w:ascii="Arial" w:hAnsi="Arial" w:cs="Arial"/>
          <w:shd w:val="clear" w:color="auto" w:fill="FFFFFF"/>
        </w:rPr>
        <w:t>Turner, G. and Kenny, D.T., 2010. A preliminary investigation into the association between body movement patterns and dynamic variation in western contemporary popular singing. </w:t>
      </w:r>
      <w:r w:rsidRPr="00C4246E">
        <w:rPr>
          <w:rFonts w:ascii="Arial" w:hAnsi="Arial" w:cs="Arial"/>
          <w:i/>
          <w:iCs/>
          <w:shd w:val="clear" w:color="auto" w:fill="FFFFFF"/>
        </w:rPr>
        <w:t>Musicae Scientiae</w:t>
      </w:r>
      <w:r w:rsidRPr="00C4246E">
        <w:rPr>
          <w:rFonts w:ascii="Arial" w:hAnsi="Arial" w:cs="Arial"/>
          <w:shd w:val="clear" w:color="auto" w:fill="FFFFFF"/>
        </w:rPr>
        <w:t>, </w:t>
      </w:r>
      <w:r w:rsidRPr="00C4246E">
        <w:rPr>
          <w:rFonts w:ascii="Arial" w:hAnsi="Arial" w:cs="Arial"/>
          <w:i/>
          <w:iCs/>
          <w:shd w:val="clear" w:color="auto" w:fill="FFFFFF"/>
        </w:rPr>
        <w:t>14</w:t>
      </w:r>
      <w:r w:rsidRPr="00C4246E">
        <w:rPr>
          <w:rFonts w:ascii="Arial" w:hAnsi="Arial" w:cs="Arial"/>
          <w:shd w:val="clear" w:color="auto" w:fill="FFFFFF"/>
        </w:rPr>
        <w:t xml:space="preserve">(1), pp.143-164. </w:t>
      </w:r>
    </w:p>
    <w:p w14:paraId="7827781B" w14:textId="424E0329" w:rsidR="00203A1C" w:rsidRDefault="00203A1C" w:rsidP="00FD400C">
      <w:pPr>
        <w:jc w:val="both"/>
        <w:rPr>
          <w:rFonts w:ascii="Arial" w:hAnsi="Arial" w:cs="Arial"/>
          <w:color w:val="000000" w:themeColor="text1"/>
          <w:shd w:val="clear" w:color="auto" w:fill="FFFFFF"/>
        </w:rPr>
      </w:pPr>
      <w:r w:rsidRPr="00295E00">
        <w:rPr>
          <w:rFonts w:ascii="Arial" w:hAnsi="Arial" w:cs="Arial"/>
          <w:color w:val="000000" w:themeColor="text1"/>
          <w:shd w:val="clear" w:color="auto" w:fill="FFFFFF"/>
        </w:rPr>
        <w:t xml:space="preserve">Tzelepis, G.E., Zakynthinos, S., Vassilakopoulos, T., Geroulanos, S. and Roussos, C., 1997. Inspiratory </w:t>
      </w:r>
      <w:r w:rsidR="00F801D5" w:rsidRPr="00295E00">
        <w:rPr>
          <w:rFonts w:ascii="Arial" w:hAnsi="Arial" w:cs="Arial"/>
          <w:color w:val="000000" w:themeColor="text1"/>
          <w:shd w:val="clear" w:color="auto" w:fill="FFFFFF"/>
        </w:rPr>
        <w:t>manoeuvre</w:t>
      </w:r>
      <w:r w:rsidRPr="00295E00">
        <w:rPr>
          <w:rFonts w:ascii="Arial" w:hAnsi="Arial" w:cs="Arial"/>
          <w:color w:val="000000" w:themeColor="text1"/>
          <w:shd w:val="clear" w:color="auto" w:fill="FFFFFF"/>
        </w:rPr>
        <w:t xml:space="preserve"> effects on peak expiratory flow: role of lung elastic recoil and expiratory pressure. </w:t>
      </w:r>
      <w:r w:rsidRPr="00295E00">
        <w:rPr>
          <w:rFonts w:ascii="Arial" w:hAnsi="Arial" w:cs="Arial"/>
          <w:i/>
          <w:iCs/>
          <w:color w:val="000000" w:themeColor="text1"/>
          <w:shd w:val="clear" w:color="auto" w:fill="FFFFFF"/>
        </w:rPr>
        <w:t>American journal of respiratory and critical care medicine</w:t>
      </w:r>
      <w:r w:rsidRPr="00295E00">
        <w:rPr>
          <w:rFonts w:ascii="Arial" w:hAnsi="Arial" w:cs="Arial"/>
          <w:color w:val="000000" w:themeColor="text1"/>
          <w:shd w:val="clear" w:color="auto" w:fill="FFFFFF"/>
        </w:rPr>
        <w:t>, </w:t>
      </w:r>
      <w:r w:rsidRPr="00295E00">
        <w:rPr>
          <w:rFonts w:ascii="Arial" w:hAnsi="Arial" w:cs="Arial"/>
          <w:i/>
          <w:iCs/>
          <w:color w:val="000000" w:themeColor="text1"/>
          <w:shd w:val="clear" w:color="auto" w:fill="FFFFFF"/>
        </w:rPr>
        <w:t>156</w:t>
      </w:r>
      <w:r w:rsidRPr="00295E00">
        <w:rPr>
          <w:rFonts w:ascii="Arial" w:hAnsi="Arial" w:cs="Arial"/>
          <w:color w:val="000000" w:themeColor="text1"/>
          <w:shd w:val="clear" w:color="auto" w:fill="FFFFFF"/>
        </w:rPr>
        <w:t>(5), pp.1399-1404.</w:t>
      </w:r>
    </w:p>
    <w:p w14:paraId="1D37AD9B" w14:textId="77777777" w:rsidR="00203A1C" w:rsidRPr="00774A70" w:rsidRDefault="00203A1C" w:rsidP="00FD400C">
      <w:pPr>
        <w:jc w:val="both"/>
        <w:rPr>
          <w:rFonts w:ascii="Arial" w:hAnsi="Arial" w:cs="Arial"/>
        </w:rPr>
      </w:pPr>
      <w:r w:rsidRPr="00774A70">
        <w:rPr>
          <w:rFonts w:ascii="Arial" w:hAnsi="Arial" w:cs="Arial"/>
          <w:shd w:val="clear" w:color="auto" w:fill="FFFFFF"/>
        </w:rPr>
        <w:t>Vennard, W., 1967. </w:t>
      </w:r>
      <w:r w:rsidRPr="00774A70">
        <w:rPr>
          <w:rFonts w:ascii="Arial" w:hAnsi="Arial" w:cs="Arial"/>
          <w:i/>
          <w:iCs/>
          <w:shd w:val="clear" w:color="auto" w:fill="FFFFFF"/>
        </w:rPr>
        <w:t>Singing: the mechanism and the technic</w:t>
      </w:r>
      <w:r w:rsidRPr="00774A70">
        <w:rPr>
          <w:rFonts w:ascii="Arial" w:hAnsi="Arial" w:cs="Arial"/>
          <w:shd w:val="clear" w:color="auto" w:fill="FFFFFF"/>
        </w:rPr>
        <w:t>. Carl Fischer, LLC.</w:t>
      </w:r>
    </w:p>
    <w:p w14:paraId="7C0BC848" w14:textId="77777777" w:rsidR="00203A1C" w:rsidRDefault="00203A1C" w:rsidP="00FD400C">
      <w:pPr>
        <w:jc w:val="both"/>
        <w:rPr>
          <w:rFonts w:ascii="Arial" w:hAnsi="Arial" w:cs="Arial"/>
          <w:color w:val="000000" w:themeColor="text1"/>
          <w:shd w:val="clear" w:color="auto" w:fill="FFFFFF"/>
        </w:rPr>
      </w:pPr>
      <w:r w:rsidRPr="00B91813">
        <w:rPr>
          <w:rFonts w:ascii="Arial" w:hAnsi="Arial" w:cs="Arial"/>
          <w:color w:val="000000" w:themeColor="text1"/>
          <w:shd w:val="clear" w:color="auto" w:fill="FFFFFF"/>
        </w:rPr>
        <w:t>Watson, A.H., Williams, C. and James, B.V., 2012. Activity patterns in latissimus dorsi and sternocleidomastoid in classical singers. </w:t>
      </w:r>
      <w:r w:rsidRPr="00B91813">
        <w:rPr>
          <w:rFonts w:ascii="Arial" w:hAnsi="Arial" w:cs="Arial"/>
          <w:i/>
          <w:iCs/>
          <w:color w:val="000000" w:themeColor="text1"/>
          <w:shd w:val="clear" w:color="auto" w:fill="FFFFFF"/>
        </w:rPr>
        <w:t>Journal of Voice</w:t>
      </w:r>
      <w:r w:rsidRPr="00B91813">
        <w:rPr>
          <w:rFonts w:ascii="Arial" w:hAnsi="Arial" w:cs="Arial"/>
          <w:color w:val="000000" w:themeColor="text1"/>
          <w:shd w:val="clear" w:color="auto" w:fill="FFFFFF"/>
        </w:rPr>
        <w:t>, </w:t>
      </w:r>
      <w:r w:rsidRPr="00B91813">
        <w:rPr>
          <w:rFonts w:ascii="Arial" w:hAnsi="Arial" w:cs="Arial"/>
          <w:i/>
          <w:iCs/>
          <w:color w:val="000000" w:themeColor="text1"/>
          <w:shd w:val="clear" w:color="auto" w:fill="FFFFFF"/>
        </w:rPr>
        <w:t>26</w:t>
      </w:r>
      <w:r w:rsidRPr="00B91813">
        <w:rPr>
          <w:rFonts w:ascii="Arial" w:hAnsi="Arial" w:cs="Arial"/>
          <w:color w:val="000000" w:themeColor="text1"/>
          <w:shd w:val="clear" w:color="auto" w:fill="FFFFFF"/>
        </w:rPr>
        <w:t>(3), pp.e95-e105.</w:t>
      </w:r>
    </w:p>
    <w:p w14:paraId="474D4BA7" w14:textId="77777777" w:rsidR="00203A1C" w:rsidRDefault="00203A1C" w:rsidP="00457348">
      <w:pPr>
        <w:jc w:val="both"/>
        <w:rPr>
          <w:rFonts w:ascii="Arial" w:hAnsi="Arial" w:cs="Arial"/>
          <w:shd w:val="clear" w:color="auto" w:fill="FFFFFF"/>
        </w:rPr>
      </w:pPr>
      <w:r w:rsidRPr="00BE74AA">
        <w:rPr>
          <w:rFonts w:ascii="Arial" w:hAnsi="Arial" w:cs="Arial"/>
          <w:shd w:val="clear" w:color="auto" w:fill="FFFFFF"/>
        </w:rPr>
        <w:t>Watson, P.J. and Hixon, T.J., 1985. Respiratory kinematics in classical (opera) singers. </w:t>
      </w:r>
      <w:r w:rsidRPr="00BE74AA">
        <w:rPr>
          <w:rFonts w:ascii="Arial" w:hAnsi="Arial" w:cs="Arial"/>
          <w:i/>
          <w:iCs/>
          <w:shd w:val="clear" w:color="auto" w:fill="FFFFFF"/>
        </w:rPr>
        <w:t>Journal of Speech, Language, and Hearing Research</w:t>
      </w:r>
      <w:r w:rsidRPr="00BE74AA">
        <w:rPr>
          <w:rFonts w:ascii="Arial" w:hAnsi="Arial" w:cs="Arial"/>
          <w:shd w:val="clear" w:color="auto" w:fill="FFFFFF"/>
        </w:rPr>
        <w:t>, </w:t>
      </w:r>
      <w:r w:rsidRPr="00BE74AA">
        <w:rPr>
          <w:rFonts w:ascii="Arial" w:hAnsi="Arial" w:cs="Arial"/>
          <w:i/>
          <w:iCs/>
          <w:shd w:val="clear" w:color="auto" w:fill="FFFFFF"/>
        </w:rPr>
        <w:t>28</w:t>
      </w:r>
      <w:r w:rsidRPr="00BE74AA">
        <w:rPr>
          <w:rFonts w:ascii="Arial" w:hAnsi="Arial" w:cs="Arial"/>
          <w:shd w:val="clear" w:color="auto" w:fill="FFFFFF"/>
        </w:rPr>
        <w:t xml:space="preserve">(1), pp.104-122. </w:t>
      </w:r>
    </w:p>
    <w:p w14:paraId="7B5C2965" w14:textId="77777777" w:rsidR="00203A1C" w:rsidRDefault="00203A1C" w:rsidP="002B5A3E">
      <w:pPr>
        <w:jc w:val="both"/>
        <w:rPr>
          <w:rFonts w:ascii="Arial" w:hAnsi="Arial" w:cs="Arial"/>
          <w:shd w:val="clear" w:color="auto" w:fill="FFFFFF"/>
        </w:rPr>
      </w:pPr>
      <w:r w:rsidRPr="00A4501A">
        <w:rPr>
          <w:rFonts w:ascii="Arial" w:hAnsi="Arial" w:cs="Arial"/>
          <w:shd w:val="clear" w:color="auto" w:fill="FFFFFF"/>
        </w:rPr>
        <w:t>Weiss, J., 2002. Operatically trained singers in the collegiate choral rehearsal. </w:t>
      </w:r>
      <w:r w:rsidRPr="00A4501A">
        <w:rPr>
          <w:rFonts w:ascii="Arial" w:hAnsi="Arial" w:cs="Arial"/>
          <w:i/>
          <w:iCs/>
          <w:shd w:val="clear" w:color="auto" w:fill="FFFFFF"/>
        </w:rPr>
        <w:t>The Choral Journal</w:t>
      </w:r>
      <w:r w:rsidRPr="00A4501A">
        <w:rPr>
          <w:rFonts w:ascii="Arial" w:hAnsi="Arial" w:cs="Arial"/>
          <w:shd w:val="clear" w:color="auto" w:fill="FFFFFF"/>
        </w:rPr>
        <w:t>, </w:t>
      </w:r>
      <w:r w:rsidRPr="00A4501A">
        <w:rPr>
          <w:rFonts w:ascii="Arial" w:hAnsi="Arial" w:cs="Arial"/>
          <w:i/>
          <w:iCs/>
          <w:shd w:val="clear" w:color="auto" w:fill="FFFFFF"/>
        </w:rPr>
        <w:t>43</w:t>
      </w:r>
      <w:r w:rsidRPr="00A4501A">
        <w:rPr>
          <w:rFonts w:ascii="Arial" w:hAnsi="Arial" w:cs="Arial"/>
          <w:shd w:val="clear" w:color="auto" w:fill="FFFFFF"/>
        </w:rPr>
        <w:t>(1), pp.27-33.</w:t>
      </w:r>
    </w:p>
    <w:p w14:paraId="19ACFED4" w14:textId="77777777" w:rsidR="00203A1C" w:rsidRDefault="00203A1C" w:rsidP="002B5A3E">
      <w:pPr>
        <w:jc w:val="both"/>
        <w:rPr>
          <w:rFonts w:ascii="Arial" w:hAnsi="Arial" w:cs="Arial"/>
          <w:shd w:val="clear" w:color="auto" w:fill="FFFFFF"/>
        </w:rPr>
      </w:pPr>
      <w:r w:rsidRPr="00C53083">
        <w:rPr>
          <w:rFonts w:ascii="Arial" w:hAnsi="Arial" w:cs="Arial"/>
          <w:shd w:val="clear" w:color="auto" w:fill="FFFFFF"/>
        </w:rPr>
        <w:t>White, A.R., 2017. Vocal traditions: Somatic Voicework™ The LoVetri Method. </w:t>
      </w:r>
      <w:r w:rsidRPr="00C53083">
        <w:rPr>
          <w:rFonts w:ascii="Arial" w:hAnsi="Arial" w:cs="Arial"/>
          <w:i/>
          <w:iCs/>
          <w:shd w:val="clear" w:color="auto" w:fill="FFFFFF"/>
        </w:rPr>
        <w:t>Voice and Speech Review</w:t>
      </w:r>
      <w:r w:rsidRPr="00C53083">
        <w:rPr>
          <w:rFonts w:ascii="Arial" w:hAnsi="Arial" w:cs="Arial"/>
          <w:shd w:val="clear" w:color="auto" w:fill="FFFFFF"/>
        </w:rPr>
        <w:t>, </w:t>
      </w:r>
      <w:r w:rsidRPr="00C53083">
        <w:rPr>
          <w:rFonts w:ascii="Arial" w:hAnsi="Arial" w:cs="Arial"/>
          <w:i/>
          <w:iCs/>
          <w:shd w:val="clear" w:color="auto" w:fill="FFFFFF"/>
        </w:rPr>
        <w:t>11</w:t>
      </w:r>
      <w:r w:rsidRPr="00C53083">
        <w:rPr>
          <w:rFonts w:ascii="Arial" w:hAnsi="Arial" w:cs="Arial"/>
          <w:shd w:val="clear" w:color="auto" w:fill="FFFFFF"/>
        </w:rPr>
        <w:t>(2), pp.240-248.</w:t>
      </w:r>
    </w:p>
    <w:p w14:paraId="1CB8DDAA" w14:textId="77777777" w:rsidR="00203A1C" w:rsidRDefault="00203A1C" w:rsidP="00457348">
      <w:pPr>
        <w:jc w:val="both"/>
        <w:rPr>
          <w:rFonts w:ascii="Arial" w:hAnsi="Arial" w:cs="Arial"/>
          <w:shd w:val="clear" w:color="auto" w:fill="FFFFFF"/>
        </w:rPr>
      </w:pPr>
      <w:r w:rsidRPr="00CE6E2E">
        <w:rPr>
          <w:rFonts w:ascii="Arial" w:hAnsi="Arial" w:cs="Arial"/>
          <w:shd w:val="clear" w:color="auto" w:fill="FFFFFF"/>
        </w:rPr>
        <w:t>Whittemore, R. and Knafl, K., 2005. The integrative review: updated methodology. </w:t>
      </w:r>
      <w:r w:rsidRPr="00CE6E2E">
        <w:rPr>
          <w:rFonts w:ascii="Arial" w:hAnsi="Arial" w:cs="Arial"/>
          <w:i/>
          <w:iCs/>
          <w:shd w:val="clear" w:color="auto" w:fill="FFFFFF"/>
        </w:rPr>
        <w:t>Journal of advanced nursing</w:t>
      </w:r>
      <w:r w:rsidRPr="00CE6E2E">
        <w:rPr>
          <w:rFonts w:ascii="Arial" w:hAnsi="Arial" w:cs="Arial"/>
          <w:shd w:val="clear" w:color="auto" w:fill="FFFFFF"/>
        </w:rPr>
        <w:t>, </w:t>
      </w:r>
      <w:r w:rsidRPr="00CE6E2E">
        <w:rPr>
          <w:rFonts w:ascii="Arial" w:hAnsi="Arial" w:cs="Arial"/>
          <w:i/>
          <w:iCs/>
          <w:shd w:val="clear" w:color="auto" w:fill="FFFFFF"/>
        </w:rPr>
        <w:t>52</w:t>
      </w:r>
      <w:r w:rsidRPr="00CE6E2E">
        <w:rPr>
          <w:rFonts w:ascii="Arial" w:hAnsi="Arial" w:cs="Arial"/>
          <w:shd w:val="clear" w:color="auto" w:fill="FFFFFF"/>
        </w:rPr>
        <w:t>(5), pp.546-553.</w:t>
      </w:r>
    </w:p>
    <w:p w14:paraId="7B1C83A4" w14:textId="77777777" w:rsidR="00203A1C" w:rsidRPr="00EA78F3" w:rsidRDefault="00203A1C" w:rsidP="002B5A3E">
      <w:pPr>
        <w:jc w:val="both"/>
        <w:rPr>
          <w:rFonts w:ascii="Arial" w:hAnsi="Arial" w:cs="Arial"/>
          <w:shd w:val="clear" w:color="auto" w:fill="FFFFFF"/>
        </w:rPr>
      </w:pPr>
      <w:r w:rsidRPr="00EA78F3">
        <w:rPr>
          <w:rFonts w:ascii="Arial" w:hAnsi="Arial" w:cs="Arial"/>
          <w:shd w:val="clear" w:color="auto" w:fill="FFFFFF"/>
        </w:rPr>
        <w:t>Yeo, S., Lee, R., McCabe, P. and Madill, C., 2018. Effects of different lung volume conditions on closed quotient, vocal fundamental frequency and relative intensity in vocally untrained female speakers. </w:t>
      </w:r>
      <w:r w:rsidRPr="00EA78F3">
        <w:rPr>
          <w:rFonts w:ascii="Arial" w:hAnsi="Arial" w:cs="Arial"/>
          <w:i/>
          <w:iCs/>
          <w:shd w:val="clear" w:color="auto" w:fill="FFFFFF"/>
        </w:rPr>
        <w:t>Acoustics Australia</w:t>
      </w:r>
      <w:r w:rsidRPr="00EA78F3">
        <w:rPr>
          <w:rFonts w:ascii="Arial" w:hAnsi="Arial" w:cs="Arial"/>
          <w:shd w:val="clear" w:color="auto" w:fill="FFFFFF"/>
        </w:rPr>
        <w:t>, </w:t>
      </w:r>
      <w:r w:rsidRPr="00EA78F3">
        <w:rPr>
          <w:rFonts w:ascii="Arial" w:hAnsi="Arial" w:cs="Arial"/>
          <w:i/>
          <w:iCs/>
          <w:shd w:val="clear" w:color="auto" w:fill="FFFFFF"/>
        </w:rPr>
        <w:t>46</w:t>
      </w:r>
      <w:r w:rsidRPr="00EA78F3">
        <w:rPr>
          <w:rFonts w:ascii="Arial" w:hAnsi="Arial" w:cs="Arial"/>
          <w:shd w:val="clear" w:color="auto" w:fill="FFFFFF"/>
        </w:rPr>
        <w:t>, pp.339-347.</w:t>
      </w:r>
    </w:p>
    <w:p w14:paraId="06C794EF" w14:textId="6AE9AB5D" w:rsidR="00003536" w:rsidRDefault="00203A1C" w:rsidP="00003536">
      <w:pPr>
        <w:jc w:val="both"/>
        <w:rPr>
          <w:rFonts w:ascii="Arial" w:hAnsi="Arial" w:cs="Arial"/>
          <w:shd w:val="clear" w:color="auto" w:fill="FFFFFF"/>
        </w:rPr>
      </w:pPr>
      <w:r w:rsidRPr="00D72BFF">
        <w:rPr>
          <w:rFonts w:ascii="Arial" w:hAnsi="Arial" w:cs="Arial"/>
          <w:shd w:val="clear" w:color="auto" w:fill="FFFFFF"/>
        </w:rPr>
        <w:t>Zhang, Z., 2016. Respiratory laryngeal coordination in airflow conservation and reduction of respiratory effort of phonation. </w:t>
      </w:r>
      <w:r w:rsidRPr="00D72BFF">
        <w:rPr>
          <w:rFonts w:ascii="Arial" w:hAnsi="Arial" w:cs="Arial"/>
          <w:i/>
          <w:iCs/>
          <w:shd w:val="clear" w:color="auto" w:fill="FFFFFF"/>
        </w:rPr>
        <w:t>Journal of Voice</w:t>
      </w:r>
      <w:r w:rsidRPr="00D72BFF">
        <w:rPr>
          <w:rFonts w:ascii="Arial" w:hAnsi="Arial" w:cs="Arial"/>
          <w:shd w:val="clear" w:color="auto" w:fill="FFFFFF"/>
        </w:rPr>
        <w:t>, </w:t>
      </w:r>
      <w:r w:rsidRPr="00D72BFF">
        <w:rPr>
          <w:rFonts w:ascii="Arial" w:hAnsi="Arial" w:cs="Arial"/>
          <w:i/>
          <w:iCs/>
          <w:shd w:val="clear" w:color="auto" w:fill="FFFFFF"/>
        </w:rPr>
        <w:t>30</w:t>
      </w:r>
      <w:r w:rsidRPr="00D72BFF">
        <w:rPr>
          <w:rFonts w:ascii="Arial" w:hAnsi="Arial" w:cs="Arial"/>
          <w:shd w:val="clear" w:color="auto" w:fill="FFFFFF"/>
        </w:rPr>
        <w:t>(6), pp.760-e7.</w:t>
      </w:r>
    </w:p>
    <w:p w14:paraId="7BDE60A8" w14:textId="77777777" w:rsidR="00003536" w:rsidRPr="00003536" w:rsidRDefault="00003536" w:rsidP="00003536">
      <w:pPr>
        <w:jc w:val="both"/>
        <w:rPr>
          <w:rFonts w:ascii="Arial" w:hAnsi="Arial" w:cs="Arial"/>
          <w:shd w:val="clear" w:color="auto" w:fill="FFFFFF"/>
        </w:rPr>
      </w:pPr>
    </w:p>
    <w:p w14:paraId="55CF9783" w14:textId="77777777" w:rsidR="00003536" w:rsidRDefault="00003536">
      <w:pPr>
        <w:rPr>
          <w:rFonts w:asciiTheme="minorHAnsi" w:hAnsiTheme="minorHAnsi" w:cstheme="minorHAnsi"/>
          <w:b/>
          <w:bCs/>
          <w:sz w:val="24"/>
          <w:szCs w:val="24"/>
        </w:rPr>
      </w:pPr>
    </w:p>
    <w:p w14:paraId="154B18A0" w14:textId="77777777" w:rsidR="00003536" w:rsidRDefault="00003536">
      <w:pPr>
        <w:rPr>
          <w:rFonts w:asciiTheme="minorHAnsi" w:hAnsiTheme="minorHAnsi" w:cstheme="minorHAnsi"/>
          <w:b/>
          <w:bCs/>
          <w:sz w:val="24"/>
          <w:szCs w:val="24"/>
        </w:rPr>
      </w:pPr>
    </w:p>
    <w:p w14:paraId="7AF4E98D" w14:textId="77777777" w:rsidR="00003536" w:rsidRDefault="00003536">
      <w:pPr>
        <w:rPr>
          <w:rFonts w:asciiTheme="minorHAnsi" w:hAnsiTheme="minorHAnsi" w:cstheme="minorHAnsi"/>
          <w:b/>
          <w:bCs/>
          <w:sz w:val="24"/>
          <w:szCs w:val="24"/>
        </w:rPr>
      </w:pPr>
    </w:p>
    <w:p w14:paraId="39880C09" w14:textId="77777777" w:rsidR="00003536" w:rsidRDefault="00003536">
      <w:pPr>
        <w:rPr>
          <w:rFonts w:asciiTheme="minorHAnsi" w:hAnsiTheme="minorHAnsi" w:cstheme="minorHAnsi"/>
          <w:b/>
          <w:bCs/>
          <w:sz w:val="24"/>
          <w:szCs w:val="24"/>
        </w:rPr>
      </w:pPr>
    </w:p>
    <w:p w14:paraId="183A3C39" w14:textId="77777777" w:rsidR="00003536" w:rsidRDefault="00003536">
      <w:pPr>
        <w:rPr>
          <w:rFonts w:asciiTheme="minorHAnsi" w:hAnsiTheme="minorHAnsi" w:cstheme="minorHAnsi"/>
          <w:b/>
          <w:bCs/>
          <w:sz w:val="24"/>
          <w:szCs w:val="24"/>
        </w:rPr>
      </w:pPr>
    </w:p>
    <w:p w14:paraId="4B7CB0BF" w14:textId="77777777" w:rsidR="0044140D" w:rsidRDefault="0044140D">
      <w:pPr>
        <w:rPr>
          <w:rFonts w:asciiTheme="minorHAnsi" w:hAnsiTheme="minorHAnsi" w:cstheme="minorHAnsi"/>
          <w:b/>
          <w:bCs/>
          <w:sz w:val="24"/>
          <w:szCs w:val="24"/>
        </w:rPr>
      </w:pPr>
    </w:p>
    <w:p w14:paraId="6106362D" w14:textId="1EC01F47" w:rsidR="00042454" w:rsidRDefault="003B3201">
      <w:pPr>
        <w:rPr>
          <w:rFonts w:ascii="Arial" w:hAnsi="Arial" w:cs="Arial"/>
          <w:color w:val="222222"/>
          <w:sz w:val="20"/>
          <w:szCs w:val="20"/>
          <w:shd w:val="clear" w:color="auto" w:fill="FFFFFF"/>
        </w:rPr>
      </w:pPr>
      <w:r>
        <w:rPr>
          <w:rFonts w:asciiTheme="minorHAnsi" w:hAnsiTheme="minorHAnsi" w:cstheme="minorHAnsi"/>
          <w:b/>
          <w:bCs/>
          <w:sz w:val="24"/>
          <w:szCs w:val="24"/>
        </w:rPr>
        <w:t>Appendix 1</w:t>
      </w:r>
      <w:r w:rsidR="00190D08">
        <w:rPr>
          <w:rFonts w:asciiTheme="minorHAnsi" w:hAnsiTheme="minorHAnsi" w:cstheme="minorHAnsi"/>
          <w:b/>
          <w:bCs/>
          <w:sz w:val="24"/>
          <w:szCs w:val="24"/>
        </w:rPr>
        <w:t xml:space="preserve"> - </w:t>
      </w:r>
      <w:r w:rsidR="00190D08">
        <w:rPr>
          <w:rFonts w:ascii="Arial" w:hAnsi="Arial" w:cs="Arial"/>
          <w:color w:val="222222"/>
          <w:sz w:val="20"/>
          <w:szCs w:val="20"/>
          <w:shd w:val="clear" w:color="auto" w:fill="FFFFFF"/>
        </w:rPr>
        <w:t>Sundberg, J., 1992. Breathing behaviour during singing. </w:t>
      </w:r>
      <w:r w:rsidR="00190D08">
        <w:rPr>
          <w:rFonts w:ascii="Arial" w:hAnsi="Arial" w:cs="Arial"/>
          <w:i/>
          <w:iCs/>
          <w:color w:val="222222"/>
          <w:sz w:val="20"/>
          <w:szCs w:val="20"/>
          <w:shd w:val="clear" w:color="auto" w:fill="FFFFFF"/>
        </w:rPr>
        <w:t>Stl-Qpsr</w:t>
      </w:r>
      <w:r w:rsidR="00190D08">
        <w:rPr>
          <w:rFonts w:ascii="Arial" w:hAnsi="Arial" w:cs="Arial"/>
          <w:color w:val="222222"/>
          <w:sz w:val="20"/>
          <w:szCs w:val="20"/>
          <w:shd w:val="clear" w:color="auto" w:fill="FFFFFF"/>
        </w:rPr>
        <w:t>, </w:t>
      </w:r>
      <w:r w:rsidR="00190D08">
        <w:rPr>
          <w:rFonts w:ascii="Arial" w:hAnsi="Arial" w:cs="Arial"/>
          <w:i/>
          <w:iCs/>
          <w:color w:val="222222"/>
          <w:sz w:val="20"/>
          <w:szCs w:val="20"/>
          <w:shd w:val="clear" w:color="auto" w:fill="FFFFFF"/>
        </w:rPr>
        <w:t>33</w:t>
      </w:r>
      <w:r w:rsidR="00190D08">
        <w:rPr>
          <w:rFonts w:ascii="Arial" w:hAnsi="Arial" w:cs="Arial"/>
          <w:color w:val="222222"/>
          <w:sz w:val="20"/>
          <w:szCs w:val="20"/>
          <w:shd w:val="clear" w:color="auto" w:fill="FFFFFF"/>
        </w:rPr>
        <w:t>, pp.49-64</w:t>
      </w:r>
    </w:p>
    <w:p w14:paraId="25D5368A" w14:textId="77777777" w:rsidR="0011031C" w:rsidRDefault="0011031C">
      <w:pPr>
        <w:rPr>
          <w:rFonts w:ascii="Arial" w:hAnsi="Arial" w:cs="Arial"/>
          <w:color w:val="222222"/>
          <w:sz w:val="20"/>
          <w:szCs w:val="20"/>
          <w:shd w:val="clear" w:color="auto" w:fill="FFFFFF"/>
        </w:rPr>
      </w:pPr>
    </w:p>
    <w:p w14:paraId="447AAD7E" w14:textId="77777777" w:rsidR="00003536" w:rsidRPr="00042454" w:rsidRDefault="00003536">
      <w:pPr>
        <w:rPr>
          <w:rFonts w:ascii="Arial" w:hAnsi="Arial" w:cs="Arial"/>
          <w:color w:val="222222"/>
          <w:sz w:val="20"/>
          <w:szCs w:val="20"/>
          <w:shd w:val="clear" w:color="auto" w:fill="FFFFFF"/>
        </w:rPr>
      </w:pPr>
    </w:p>
    <w:p w14:paraId="62D9CC46" w14:textId="2C93B9D8" w:rsidR="00DD2AAD" w:rsidRDefault="003B3201" w:rsidP="003B3201">
      <w:pPr>
        <w:jc w:val="both"/>
      </w:pPr>
      <w:r w:rsidRPr="004A1043">
        <w:rPr>
          <w:noProof/>
        </w:rPr>
        <w:drawing>
          <wp:inline distT="0" distB="0" distL="0" distR="0" wp14:anchorId="7B443177" wp14:editId="129A3E31">
            <wp:extent cx="2772059" cy="2541905"/>
            <wp:effectExtent l="0" t="0" r="9525" b="0"/>
            <wp:docPr id="106705316" name="Picture 10670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2059" cy="2541905"/>
                    </a:xfrm>
                    <a:prstGeom prst="rect">
                      <a:avLst/>
                    </a:prstGeom>
                    <a:noFill/>
                    <a:ln>
                      <a:noFill/>
                    </a:ln>
                  </pic:spPr>
                </pic:pic>
              </a:graphicData>
            </a:graphic>
          </wp:inline>
        </w:drawing>
      </w:r>
      <w:r w:rsidRPr="002368A7">
        <w:t xml:space="preserve"> </w:t>
      </w:r>
      <w:r w:rsidRPr="002368A7">
        <w:rPr>
          <w:noProof/>
        </w:rPr>
        <w:drawing>
          <wp:inline distT="0" distB="0" distL="0" distR="0" wp14:anchorId="3824F3F7" wp14:editId="157AA1B5">
            <wp:extent cx="2349500" cy="968503"/>
            <wp:effectExtent l="0" t="0" r="0" b="3175"/>
            <wp:docPr id="1113798522" name="Picture 111379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2408" cy="977946"/>
                    </a:xfrm>
                    <a:prstGeom prst="rect">
                      <a:avLst/>
                    </a:prstGeom>
                    <a:noFill/>
                    <a:ln>
                      <a:noFill/>
                    </a:ln>
                  </pic:spPr>
                </pic:pic>
              </a:graphicData>
            </a:graphic>
          </wp:inline>
        </w:drawing>
      </w:r>
    </w:p>
    <w:p w14:paraId="77B7B4A5" w14:textId="77777777" w:rsidR="003B3201" w:rsidRDefault="003B3201" w:rsidP="003B3201">
      <w:pPr>
        <w:jc w:val="both"/>
      </w:pPr>
      <w:r w:rsidRPr="00224A2A">
        <w:rPr>
          <w:noProof/>
        </w:rPr>
        <w:drawing>
          <wp:inline distT="0" distB="0" distL="0" distR="0" wp14:anchorId="0D88F16E" wp14:editId="5656031D">
            <wp:extent cx="5773646" cy="3741420"/>
            <wp:effectExtent l="0" t="0" r="0" b="0"/>
            <wp:docPr id="1501233053" name="Picture 150123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03098" cy="3760505"/>
                    </a:xfrm>
                    <a:prstGeom prst="rect">
                      <a:avLst/>
                    </a:prstGeom>
                    <a:noFill/>
                    <a:ln>
                      <a:noFill/>
                    </a:ln>
                  </pic:spPr>
                </pic:pic>
              </a:graphicData>
            </a:graphic>
          </wp:inline>
        </w:drawing>
      </w:r>
    </w:p>
    <w:p w14:paraId="57D3F8F8" w14:textId="77777777" w:rsidR="005D66E6" w:rsidRDefault="005D66E6" w:rsidP="00592F27">
      <w:pPr>
        <w:jc w:val="both"/>
        <w:rPr>
          <w:rFonts w:ascii="Arial" w:hAnsi="Arial" w:cs="Arial"/>
          <w:color w:val="222222"/>
          <w:sz w:val="20"/>
          <w:szCs w:val="20"/>
          <w:shd w:val="clear" w:color="auto" w:fill="FFFFFF"/>
        </w:rPr>
      </w:pPr>
    </w:p>
    <w:p w14:paraId="77339A5F" w14:textId="77777777" w:rsidR="005D66E6" w:rsidRDefault="005D66E6" w:rsidP="00592F27">
      <w:pPr>
        <w:jc w:val="both"/>
        <w:rPr>
          <w:rFonts w:ascii="Arial" w:hAnsi="Arial" w:cs="Arial"/>
          <w:b/>
          <w:bCs/>
          <w:color w:val="222222"/>
          <w:sz w:val="24"/>
          <w:szCs w:val="24"/>
          <w:shd w:val="clear" w:color="auto" w:fill="FFFFFF"/>
        </w:rPr>
      </w:pPr>
    </w:p>
    <w:p w14:paraId="156191D9" w14:textId="77777777" w:rsidR="005D66E6" w:rsidRDefault="005D66E6" w:rsidP="00592F27">
      <w:pPr>
        <w:jc w:val="both"/>
        <w:rPr>
          <w:rFonts w:ascii="Arial" w:hAnsi="Arial" w:cs="Arial"/>
          <w:b/>
          <w:bCs/>
          <w:color w:val="222222"/>
          <w:sz w:val="24"/>
          <w:szCs w:val="24"/>
          <w:shd w:val="clear" w:color="auto" w:fill="FFFFFF"/>
        </w:rPr>
      </w:pPr>
    </w:p>
    <w:p w14:paraId="0F2F9F0A" w14:textId="77777777" w:rsidR="001E4325" w:rsidRDefault="001E4325" w:rsidP="00592F27">
      <w:pPr>
        <w:jc w:val="both"/>
        <w:rPr>
          <w:rFonts w:ascii="Arial" w:hAnsi="Arial" w:cs="Arial"/>
          <w:b/>
          <w:bCs/>
          <w:color w:val="222222"/>
          <w:sz w:val="24"/>
          <w:szCs w:val="24"/>
          <w:shd w:val="clear" w:color="auto" w:fill="FFFFFF"/>
        </w:rPr>
      </w:pPr>
    </w:p>
    <w:p w14:paraId="408AB04F" w14:textId="77777777" w:rsidR="0044140D" w:rsidRDefault="0044140D" w:rsidP="00592F27">
      <w:pPr>
        <w:jc w:val="both"/>
        <w:rPr>
          <w:rFonts w:ascii="Arial" w:hAnsi="Arial" w:cs="Arial"/>
          <w:b/>
          <w:bCs/>
          <w:color w:val="222222"/>
          <w:sz w:val="24"/>
          <w:szCs w:val="24"/>
          <w:shd w:val="clear" w:color="auto" w:fill="FFFFFF"/>
        </w:rPr>
      </w:pPr>
    </w:p>
    <w:p w14:paraId="20C9EBF5" w14:textId="3FFBB2E1" w:rsidR="003B2CEB" w:rsidRPr="002F22DE" w:rsidRDefault="00C62EDF" w:rsidP="00592F27">
      <w:pPr>
        <w:jc w:val="both"/>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t xml:space="preserve"> </w:t>
      </w:r>
      <w:r w:rsidR="00DD2AAD" w:rsidRPr="00DD2AAD">
        <w:rPr>
          <w:rFonts w:ascii="Arial" w:hAnsi="Arial" w:cs="Arial"/>
          <w:b/>
          <w:bCs/>
          <w:color w:val="222222"/>
          <w:sz w:val="24"/>
          <w:szCs w:val="24"/>
          <w:shd w:val="clear" w:color="auto" w:fill="FFFFFF"/>
        </w:rPr>
        <w:t>Appendix 1; Figure 11.</w:t>
      </w:r>
      <w:r w:rsidR="00DD2AAD">
        <w:rPr>
          <w:rFonts w:ascii="Arial" w:hAnsi="Arial" w:cs="Arial"/>
          <w:b/>
          <w:bCs/>
          <w:color w:val="222222"/>
          <w:sz w:val="24"/>
          <w:szCs w:val="24"/>
          <w:shd w:val="clear" w:color="auto" w:fill="FFFFFF"/>
        </w:rPr>
        <w:t xml:space="preserve">  </w:t>
      </w:r>
      <w:r w:rsidR="00DD2AAD" w:rsidRPr="00DD2AAD">
        <w:rPr>
          <w:rFonts w:ascii="Arial" w:hAnsi="Arial" w:cs="Arial"/>
          <w:color w:val="222222"/>
          <w:sz w:val="18"/>
          <w:szCs w:val="18"/>
          <w:shd w:val="clear" w:color="auto" w:fill="FFFFFF"/>
        </w:rPr>
        <w:t>Vennard, W., 1967. </w:t>
      </w:r>
      <w:r w:rsidR="00DD2AAD" w:rsidRPr="00DD2AAD">
        <w:rPr>
          <w:rFonts w:ascii="Arial" w:hAnsi="Arial" w:cs="Arial"/>
          <w:i/>
          <w:iCs/>
          <w:color w:val="222222"/>
          <w:sz w:val="18"/>
          <w:szCs w:val="18"/>
          <w:shd w:val="clear" w:color="auto" w:fill="FFFFFF"/>
        </w:rPr>
        <w:t>Singing: the mechanism and the technic</w:t>
      </w:r>
      <w:r w:rsidR="00DD2AAD" w:rsidRPr="00DD2AAD">
        <w:rPr>
          <w:rFonts w:ascii="Arial" w:hAnsi="Arial" w:cs="Arial"/>
          <w:color w:val="222222"/>
          <w:sz w:val="18"/>
          <w:szCs w:val="18"/>
          <w:shd w:val="clear" w:color="auto" w:fill="FFFFFF"/>
        </w:rPr>
        <w:t>. Carl Fischer, LLC.</w:t>
      </w:r>
    </w:p>
    <w:p w14:paraId="79E54DB0" w14:textId="77777777" w:rsidR="003B2CEB" w:rsidRDefault="003B2CEB" w:rsidP="00592F27">
      <w:pPr>
        <w:jc w:val="both"/>
        <w:rPr>
          <w:rFonts w:ascii="Arial" w:hAnsi="Arial" w:cs="Arial"/>
          <w:color w:val="222222"/>
          <w:sz w:val="20"/>
          <w:szCs w:val="20"/>
          <w:shd w:val="clear" w:color="auto" w:fill="FFFFFF"/>
        </w:rPr>
      </w:pPr>
    </w:p>
    <w:p w14:paraId="3EAB780E" w14:textId="0C2D9A17" w:rsidR="003B2CEB" w:rsidRDefault="00DD2AAD" w:rsidP="00592F27">
      <w:pPr>
        <w:jc w:val="both"/>
        <w:rPr>
          <w:rFonts w:ascii="Arial" w:hAnsi="Arial" w:cs="Arial"/>
          <w:color w:val="222222"/>
          <w:sz w:val="20"/>
          <w:szCs w:val="20"/>
          <w:shd w:val="clear" w:color="auto" w:fill="FFFFFF"/>
        </w:rPr>
      </w:pPr>
      <w:r>
        <w:rPr>
          <w:rFonts w:ascii="Arial" w:hAnsi="Arial" w:cs="Arial"/>
          <w:noProof/>
          <w:color w:val="222222"/>
          <w:sz w:val="20"/>
          <w:szCs w:val="20"/>
          <w:shd w:val="clear" w:color="auto" w:fill="FFFFFF"/>
        </w:rPr>
        <w:drawing>
          <wp:inline distT="0" distB="0" distL="0" distR="0" wp14:anchorId="4C7D1163" wp14:editId="24FC7C04">
            <wp:extent cx="5661660" cy="7754204"/>
            <wp:effectExtent l="0" t="0" r="0" b="0"/>
            <wp:docPr id="1709356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56123" name="Picture 1709356123"/>
                    <pic:cNvPicPr/>
                  </pic:nvPicPr>
                  <pic:blipFill>
                    <a:blip r:embed="rId13">
                      <a:extLst>
                        <a:ext uri="{28A0092B-C50C-407E-A947-70E740481C1C}">
                          <a14:useLocalDpi xmlns:a14="http://schemas.microsoft.com/office/drawing/2010/main" val="0"/>
                        </a:ext>
                      </a:extLst>
                    </a:blip>
                    <a:stretch>
                      <a:fillRect/>
                    </a:stretch>
                  </pic:blipFill>
                  <pic:spPr>
                    <a:xfrm>
                      <a:off x="0" y="0"/>
                      <a:ext cx="5679200" cy="7778227"/>
                    </a:xfrm>
                    <a:prstGeom prst="rect">
                      <a:avLst/>
                    </a:prstGeom>
                  </pic:spPr>
                </pic:pic>
              </a:graphicData>
            </a:graphic>
          </wp:inline>
        </w:drawing>
      </w:r>
    </w:p>
    <w:p w14:paraId="3972E5A7" w14:textId="77777777" w:rsidR="002F22DE" w:rsidRDefault="002F22DE" w:rsidP="00592F27">
      <w:pPr>
        <w:jc w:val="both"/>
        <w:rPr>
          <w:rFonts w:ascii="Arial" w:hAnsi="Arial" w:cs="Arial"/>
          <w:b/>
          <w:bCs/>
          <w:color w:val="222222"/>
          <w:sz w:val="20"/>
          <w:szCs w:val="20"/>
          <w:shd w:val="clear" w:color="auto" w:fill="FFFFFF"/>
        </w:rPr>
      </w:pPr>
    </w:p>
    <w:p w14:paraId="46F3CF24" w14:textId="77777777" w:rsidR="00F801D5" w:rsidRDefault="00F801D5" w:rsidP="00592F27">
      <w:pPr>
        <w:jc w:val="both"/>
        <w:rPr>
          <w:rFonts w:ascii="Arial" w:hAnsi="Arial" w:cs="Arial"/>
          <w:b/>
          <w:bCs/>
          <w:color w:val="222222"/>
          <w:sz w:val="20"/>
          <w:szCs w:val="20"/>
          <w:shd w:val="clear" w:color="auto" w:fill="FFFFFF"/>
        </w:rPr>
      </w:pPr>
    </w:p>
    <w:p w14:paraId="1AEFCC91" w14:textId="77777777" w:rsidR="0044140D" w:rsidRDefault="0044140D" w:rsidP="00592F27">
      <w:pPr>
        <w:jc w:val="both"/>
        <w:rPr>
          <w:rFonts w:ascii="Arial" w:hAnsi="Arial" w:cs="Arial"/>
          <w:b/>
          <w:bCs/>
          <w:color w:val="222222"/>
          <w:sz w:val="20"/>
          <w:szCs w:val="20"/>
          <w:shd w:val="clear" w:color="auto" w:fill="FFFFFF"/>
        </w:rPr>
      </w:pPr>
    </w:p>
    <w:p w14:paraId="4417F052" w14:textId="77777777" w:rsidR="005D66E6" w:rsidRPr="00A936B3" w:rsidRDefault="005D66E6" w:rsidP="005D66E6">
      <w:pPr>
        <w:jc w:val="both"/>
        <w:rPr>
          <w:rFonts w:ascii="Arial" w:hAnsi="Arial" w:cs="Arial"/>
          <w:sz w:val="20"/>
          <w:szCs w:val="20"/>
        </w:rPr>
      </w:pPr>
      <w:r w:rsidRPr="00A936B3">
        <w:rPr>
          <w:rFonts w:ascii="Arial" w:hAnsi="Arial" w:cs="Arial"/>
          <w:b/>
          <w:bCs/>
          <w:sz w:val="20"/>
          <w:szCs w:val="20"/>
        </w:rPr>
        <w:t>Figure 4:</w:t>
      </w:r>
      <w:r w:rsidRPr="00A936B3">
        <w:rPr>
          <w:rFonts w:ascii="Arial" w:hAnsi="Arial" w:cs="Arial"/>
          <w:sz w:val="20"/>
          <w:szCs w:val="20"/>
        </w:rPr>
        <w:t xml:space="preserve"> The primary muscles of inhalation and exhalation. Image reproduced from Kari Ragan, A Systematic Approach to Voice: The Art of Studio Application, (San Diego, CA: Plural Publishing Inc, 2020): 23.</w:t>
      </w:r>
    </w:p>
    <w:p w14:paraId="558756C0" w14:textId="77777777" w:rsidR="005D66E6" w:rsidRDefault="005D66E6" w:rsidP="00592F27">
      <w:pPr>
        <w:jc w:val="both"/>
        <w:rPr>
          <w:rFonts w:ascii="Arial" w:hAnsi="Arial" w:cs="Arial"/>
          <w:b/>
          <w:bCs/>
          <w:color w:val="222222"/>
          <w:sz w:val="20"/>
          <w:szCs w:val="20"/>
          <w:shd w:val="clear" w:color="auto" w:fill="FFFFFF"/>
        </w:rPr>
      </w:pPr>
    </w:p>
    <w:p w14:paraId="0F5AEB40" w14:textId="021B9BC3" w:rsidR="00555677" w:rsidRDefault="00B011BF" w:rsidP="00B011BF">
      <w:pPr>
        <w:jc w:val="center"/>
        <w:rPr>
          <w:rFonts w:ascii="Arial" w:hAnsi="Arial" w:cs="Arial"/>
          <w:b/>
          <w:bCs/>
          <w:color w:val="222222"/>
          <w:sz w:val="20"/>
          <w:szCs w:val="20"/>
          <w:shd w:val="clear" w:color="auto" w:fill="FFFFFF"/>
        </w:rPr>
      </w:pPr>
      <w:r>
        <w:rPr>
          <w:b/>
          <w:bCs/>
          <w:i/>
          <w:iCs/>
          <w:noProof/>
          <w:sz w:val="20"/>
          <w:szCs w:val="20"/>
        </w:rPr>
        <w:drawing>
          <wp:inline distT="0" distB="0" distL="0" distR="0" wp14:anchorId="783330D3" wp14:editId="5EE4F634">
            <wp:extent cx="3398520" cy="2522220"/>
            <wp:effectExtent l="0" t="0" r="0" b="0"/>
            <wp:docPr id="1262397048" name="Picture 1" descr="A picture containing sketch, drawing, line art,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97048" name="Picture 1" descr="A picture containing sketch, drawing, line art, illustr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98520" cy="2522220"/>
                    </a:xfrm>
                    <a:prstGeom prst="rect">
                      <a:avLst/>
                    </a:prstGeom>
                    <a:noFill/>
                    <a:ln>
                      <a:noFill/>
                    </a:ln>
                  </pic:spPr>
                </pic:pic>
              </a:graphicData>
            </a:graphic>
          </wp:inline>
        </w:drawing>
      </w:r>
    </w:p>
    <w:p w14:paraId="443BD4F3" w14:textId="77777777" w:rsidR="00555677" w:rsidRDefault="00555677" w:rsidP="00592F27">
      <w:pPr>
        <w:jc w:val="both"/>
        <w:rPr>
          <w:rFonts w:ascii="Arial" w:hAnsi="Arial" w:cs="Arial"/>
          <w:b/>
          <w:bCs/>
          <w:color w:val="222222"/>
          <w:sz w:val="20"/>
          <w:szCs w:val="20"/>
          <w:shd w:val="clear" w:color="auto" w:fill="FFFFFF"/>
        </w:rPr>
      </w:pPr>
    </w:p>
    <w:p w14:paraId="570A067A" w14:textId="77777777" w:rsidR="005D66E6" w:rsidRDefault="005D66E6" w:rsidP="005D66E6">
      <w:pPr>
        <w:suppressAutoHyphens w:val="0"/>
        <w:kinsoku w:val="0"/>
        <w:overflowPunct w:val="0"/>
        <w:autoSpaceDE w:val="0"/>
        <w:adjustRightInd w:val="0"/>
        <w:spacing w:before="50" w:after="0" w:line="240" w:lineRule="auto"/>
        <w:ind w:left="100" w:right="355"/>
        <w:rPr>
          <w:rFonts w:ascii="Arial" w:hAnsi="Arial" w:cs="Arial"/>
          <w:sz w:val="20"/>
          <w:szCs w:val="20"/>
        </w:rPr>
      </w:pPr>
    </w:p>
    <w:p w14:paraId="4DE5CD9B" w14:textId="77777777" w:rsidR="005D66E6" w:rsidRDefault="005D66E6" w:rsidP="005D66E6">
      <w:pPr>
        <w:suppressAutoHyphens w:val="0"/>
        <w:kinsoku w:val="0"/>
        <w:overflowPunct w:val="0"/>
        <w:autoSpaceDE w:val="0"/>
        <w:adjustRightInd w:val="0"/>
        <w:spacing w:before="50" w:after="0" w:line="240" w:lineRule="auto"/>
        <w:ind w:left="100" w:right="355"/>
        <w:rPr>
          <w:rFonts w:ascii="Arial" w:hAnsi="Arial" w:cs="Arial"/>
          <w:sz w:val="20"/>
          <w:szCs w:val="20"/>
        </w:rPr>
      </w:pPr>
    </w:p>
    <w:p w14:paraId="27A4A1DE" w14:textId="36A75E9F" w:rsidR="005D66E6" w:rsidRPr="00A936B3" w:rsidRDefault="005D66E6" w:rsidP="005D66E6">
      <w:pPr>
        <w:suppressAutoHyphens w:val="0"/>
        <w:kinsoku w:val="0"/>
        <w:overflowPunct w:val="0"/>
        <w:autoSpaceDE w:val="0"/>
        <w:adjustRightInd w:val="0"/>
        <w:spacing w:before="50" w:after="0" w:line="240" w:lineRule="auto"/>
        <w:ind w:left="100" w:right="355"/>
        <w:rPr>
          <w:rFonts w:ascii="Arial" w:hAnsi="Arial" w:cs="Arial"/>
          <w:kern w:val="0"/>
          <w:sz w:val="20"/>
          <w:szCs w:val="20"/>
        </w:rPr>
      </w:pPr>
      <w:r w:rsidRPr="00A936B3">
        <w:rPr>
          <w:rFonts w:ascii="Arial" w:hAnsi="Arial" w:cs="Arial"/>
          <w:b/>
          <w:bCs/>
          <w:kern w:val="0"/>
          <w:sz w:val="20"/>
          <w:szCs w:val="20"/>
        </w:rPr>
        <w:t>Figure 5:</w:t>
      </w:r>
      <w:r w:rsidRPr="00A936B3">
        <w:rPr>
          <w:rFonts w:ascii="Arial" w:hAnsi="Arial" w:cs="Arial"/>
          <w:kern w:val="0"/>
          <w:sz w:val="20"/>
          <w:szCs w:val="20"/>
        </w:rPr>
        <w:t xml:space="preserve"> Front and side views of diaphragm and its movements during breathing. Image reproduced from Theodore Dimon, </w:t>
      </w:r>
      <w:r w:rsidRPr="00A936B3">
        <w:rPr>
          <w:rFonts w:ascii="Arial" w:hAnsi="Arial" w:cs="Arial"/>
          <w:i/>
          <w:iCs/>
          <w:kern w:val="0"/>
          <w:sz w:val="20"/>
          <w:szCs w:val="20"/>
        </w:rPr>
        <w:t>Anatomy of the Voice: An Illustrated Guide for Singers, Vocal Coaches, and Speech Therapists</w:t>
      </w:r>
      <w:r w:rsidRPr="00A936B3">
        <w:rPr>
          <w:rFonts w:ascii="Arial" w:hAnsi="Arial" w:cs="Arial"/>
          <w:kern w:val="0"/>
          <w:sz w:val="20"/>
          <w:szCs w:val="20"/>
        </w:rPr>
        <w:t>, (Berkeley, CA: North Atlantic Books, 2018): 12.</w:t>
      </w:r>
    </w:p>
    <w:p w14:paraId="360DFE43" w14:textId="71E28156" w:rsidR="00555677" w:rsidRPr="00A936B3" w:rsidRDefault="00555677" w:rsidP="00592F27">
      <w:pPr>
        <w:jc w:val="both"/>
        <w:rPr>
          <w:rFonts w:ascii="Arial" w:hAnsi="Arial" w:cs="Arial"/>
          <w:sz w:val="20"/>
          <w:szCs w:val="20"/>
        </w:rPr>
      </w:pPr>
    </w:p>
    <w:p w14:paraId="7A793D28" w14:textId="77777777" w:rsidR="00CD718F" w:rsidRDefault="00CD718F" w:rsidP="005E43C3">
      <w:pPr>
        <w:jc w:val="center"/>
      </w:pPr>
    </w:p>
    <w:p w14:paraId="71398640" w14:textId="774307DE" w:rsidR="00CD718F" w:rsidRDefault="005E43C3" w:rsidP="005E43C3">
      <w:pPr>
        <w:ind w:left="1440" w:firstLine="720"/>
        <w:jc w:val="both"/>
        <w:rPr>
          <w:rFonts w:ascii="Arial" w:hAnsi="Arial" w:cs="Arial"/>
          <w:b/>
          <w:bCs/>
          <w:color w:val="222222"/>
          <w:sz w:val="20"/>
          <w:szCs w:val="20"/>
          <w:shd w:val="clear" w:color="auto" w:fill="FFFFFF"/>
        </w:rPr>
      </w:pPr>
      <w:r w:rsidRPr="00A0531E">
        <w:rPr>
          <w:rFonts w:ascii="Times New Roman" w:hAnsi="Times New Roman"/>
          <w:noProof/>
          <w:kern w:val="0"/>
          <w:sz w:val="20"/>
          <w:szCs w:val="20"/>
        </w:rPr>
        <mc:AlternateContent>
          <mc:Choice Requires="wpg">
            <w:drawing>
              <wp:inline distT="0" distB="0" distL="0" distR="0" wp14:anchorId="6191B5D9" wp14:editId="2DFA3CBF">
                <wp:extent cx="3436620" cy="2201545"/>
                <wp:effectExtent l="0" t="0" r="11430" b="8255"/>
                <wp:docPr id="131962229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36620" cy="2201545"/>
                          <a:chOff x="0" y="0"/>
                          <a:chExt cx="5264" cy="3095"/>
                        </a:xfrm>
                      </wpg:grpSpPr>
                      <pic:pic xmlns:pic="http://schemas.openxmlformats.org/drawingml/2006/picture">
                        <pic:nvPicPr>
                          <pic:cNvPr id="935787534"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0" cy="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5935770" name="Freeform 4"/>
                        <wps:cNvSpPr>
                          <a:spLocks/>
                        </wps:cNvSpPr>
                        <wps:spPr bwMode="auto">
                          <a:xfrm>
                            <a:off x="4713" y="1913"/>
                            <a:ext cx="540" cy="634"/>
                          </a:xfrm>
                          <a:custGeom>
                            <a:avLst/>
                            <a:gdLst>
                              <a:gd name="T0" fmla="*/ 540 w 540"/>
                              <a:gd name="T1" fmla="*/ 0 h 634"/>
                              <a:gd name="T2" fmla="*/ 0 w 540"/>
                              <a:gd name="T3" fmla="*/ 0 h 634"/>
                              <a:gd name="T4" fmla="*/ 0 w 540"/>
                              <a:gd name="T5" fmla="*/ 634 h 634"/>
                              <a:gd name="T6" fmla="*/ 540 w 540"/>
                              <a:gd name="T7" fmla="*/ 634 h 634"/>
                              <a:gd name="T8" fmla="*/ 540 w 540"/>
                              <a:gd name="T9" fmla="*/ 0 h 634"/>
                            </a:gdLst>
                            <a:ahLst/>
                            <a:cxnLst>
                              <a:cxn ang="0">
                                <a:pos x="T0" y="T1"/>
                              </a:cxn>
                              <a:cxn ang="0">
                                <a:pos x="T2" y="T3"/>
                              </a:cxn>
                              <a:cxn ang="0">
                                <a:pos x="T4" y="T5"/>
                              </a:cxn>
                              <a:cxn ang="0">
                                <a:pos x="T6" y="T7"/>
                              </a:cxn>
                              <a:cxn ang="0">
                                <a:pos x="T8" y="T9"/>
                              </a:cxn>
                            </a:cxnLst>
                            <a:rect l="0" t="0" r="r" b="b"/>
                            <a:pathLst>
                              <a:path w="540" h="634">
                                <a:moveTo>
                                  <a:pt x="540" y="0"/>
                                </a:moveTo>
                                <a:lnTo>
                                  <a:pt x="0" y="0"/>
                                </a:lnTo>
                                <a:lnTo>
                                  <a:pt x="0" y="634"/>
                                </a:lnTo>
                                <a:lnTo>
                                  <a:pt x="540" y="634"/>
                                </a:lnTo>
                                <a:lnTo>
                                  <a:pt x="540" y="0"/>
                                </a:lnTo>
                                <a:close/>
                              </a:path>
                            </a:pathLst>
                          </a:custGeom>
                          <a:solidFill>
                            <a:srgbClr val="F1DCC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8598634" name="Freeform 5"/>
                        <wps:cNvSpPr>
                          <a:spLocks/>
                        </wps:cNvSpPr>
                        <wps:spPr bwMode="auto">
                          <a:xfrm>
                            <a:off x="4713" y="1913"/>
                            <a:ext cx="540" cy="634"/>
                          </a:xfrm>
                          <a:custGeom>
                            <a:avLst/>
                            <a:gdLst>
                              <a:gd name="T0" fmla="*/ 0 w 540"/>
                              <a:gd name="T1" fmla="*/ 634 h 634"/>
                              <a:gd name="T2" fmla="*/ 540 w 540"/>
                              <a:gd name="T3" fmla="*/ 634 h 634"/>
                              <a:gd name="T4" fmla="*/ 540 w 540"/>
                              <a:gd name="T5" fmla="*/ 0 h 634"/>
                              <a:gd name="T6" fmla="*/ 0 w 540"/>
                              <a:gd name="T7" fmla="*/ 0 h 634"/>
                              <a:gd name="T8" fmla="*/ 0 w 540"/>
                              <a:gd name="T9" fmla="*/ 634 h 634"/>
                            </a:gdLst>
                            <a:ahLst/>
                            <a:cxnLst>
                              <a:cxn ang="0">
                                <a:pos x="T0" y="T1"/>
                              </a:cxn>
                              <a:cxn ang="0">
                                <a:pos x="T2" y="T3"/>
                              </a:cxn>
                              <a:cxn ang="0">
                                <a:pos x="T4" y="T5"/>
                              </a:cxn>
                              <a:cxn ang="0">
                                <a:pos x="T6" y="T7"/>
                              </a:cxn>
                              <a:cxn ang="0">
                                <a:pos x="T8" y="T9"/>
                              </a:cxn>
                            </a:cxnLst>
                            <a:rect l="0" t="0" r="r" b="b"/>
                            <a:pathLst>
                              <a:path w="540" h="634">
                                <a:moveTo>
                                  <a:pt x="0" y="634"/>
                                </a:moveTo>
                                <a:lnTo>
                                  <a:pt x="540" y="634"/>
                                </a:lnTo>
                                <a:lnTo>
                                  <a:pt x="540" y="0"/>
                                </a:lnTo>
                                <a:lnTo>
                                  <a:pt x="0" y="0"/>
                                </a:lnTo>
                                <a:lnTo>
                                  <a:pt x="0" y="634"/>
                                </a:lnTo>
                                <a:close/>
                              </a:path>
                            </a:pathLst>
                          </a:custGeom>
                          <a:noFill/>
                          <a:ln w="12700">
                            <a:solidFill>
                              <a:srgbClr val="F1DCC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41EAE7" id="Group 3" o:spid="_x0000_s1026" style="width:270.6pt;height:173.35pt;mso-position-horizontal-relative:char;mso-position-vertical-relative:line" coordsize="5264,30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260;height:3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">
                  <v:imagedata r:id="rId16" o:title=""/>
                </v:shape>
                <v:shape id="Freeform 4" o:spid="_x0000_s1028" style="position:absolute;left:4713;top:1913;width:540;height:634;visibility:visible;mso-wrap-style:square;v-text-anchor:top" coordsize="540,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" path="m540,l,,,634r540,l540,xe" fillcolor="#f1dcc5" stroked="f">
                  <v:path arrowok="t" o:connecttype="custom" o:connectlocs="540,0;0,0;0,634;540,634;540,0" o:connectangles="0,0,0,0,0"/>
                </v:shape>
                <v:shape id="Freeform 5" o:spid="_x0000_s1029" style="position:absolute;left:4713;top:1913;width:540;height:634;visibility:visible;mso-wrap-style:square;v-text-anchor:top" coordsize="540,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" path="m,634r540,l540,,,,,634xe" filled="f" strokecolor="#f1dcc5" strokeweight="1pt">
                  <v:path arrowok="t" o:connecttype="custom" o:connectlocs="0,634;540,634;540,0;0,0;0,634" o:connectangles="0,0,0,0,0"/>
                </v:shape>
                <w10:anchorlock/>
              </v:group>
            </w:pict>
          </mc:Fallback>
        </mc:AlternateContent>
      </w:r>
    </w:p>
    <w:p w14:paraId="1515D292" w14:textId="77777777" w:rsidR="005D66E6" w:rsidRDefault="005D66E6" w:rsidP="00EB52F1">
      <w:pPr>
        <w:jc w:val="both"/>
        <w:rPr>
          <w:rFonts w:ascii="Arial" w:hAnsi="Arial" w:cs="Arial"/>
          <w:b/>
          <w:bCs/>
          <w:kern w:val="0"/>
          <w:sz w:val="20"/>
          <w:szCs w:val="20"/>
        </w:rPr>
      </w:pPr>
    </w:p>
    <w:p w14:paraId="769B701F" w14:textId="77777777" w:rsidR="005D66E6" w:rsidRDefault="005D66E6" w:rsidP="00EB52F1">
      <w:pPr>
        <w:jc w:val="both"/>
        <w:rPr>
          <w:rFonts w:ascii="Arial" w:hAnsi="Arial" w:cs="Arial"/>
          <w:b/>
          <w:bCs/>
          <w:color w:val="222222"/>
          <w:sz w:val="20"/>
          <w:szCs w:val="20"/>
          <w:shd w:val="clear" w:color="auto" w:fill="FFFFFF"/>
        </w:rPr>
      </w:pPr>
    </w:p>
    <w:p w14:paraId="08E3BFF2" w14:textId="1A8558CF" w:rsidR="00EB52F1" w:rsidRDefault="00EB52F1" w:rsidP="00EB52F1">
      <w:pPr>
        <w:ind w:firstLine="100"/>
        <w:jc w:val="both"/>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t>Figure 5 – Refers to the movement of the diaphragm.</w:t>
      </w:r>
    </w:p>
    <w:p w14:paraId="5D94AC4F" w14:textId="77777777" w:rsidR="00EB52F1" w:rsidRDefault="00EB52F1" w:rsidP="005E43C3">
      <w:pPr>
        <w:ind w:left="1440" w:firstLine="720"/>
        <w:jc w:val="both"/>
        <w:rPr>
          <w:rFonts w:ascii="Arial" w:hAnsi="Arial" w:cs="Arial"/>
          <w:b/>
          <w:bCs/>
          <w:color w:val="222222"/>
          <w:sz w:val="20"/>
          <w:szCs w:val="20"/>
          <w:shd w:val="clear" w:color="auto" w:fill="FFFFFF"/>
        </w:rPr>
      </w:pPr>
    </w:p>
    <w:p w14:paraId="553DD0DF" w14:textId="77777777" w:rsidR="0044140D" w:rsidRDefault="0044140D" w:rsidP="00592F27">
      <w:pPr>
        <w:jc w:val="both"/>
        <w:rPr>
          <w:rFonts w:ascii="Arial" w:hAnsi="Arial" w:cs="Arial"/>
          <w:b/>
          <w:bCs/>
          <w:color w:val="222222"/>
          <w:sz w:val="20"/>
          <w:szCs w:val="20"/>
          <w:shd w:val="clear" w:color="auto" w:fill="FFFFFF"/>
        </w:rPr>
      </w:pPr>
    </w:p>
    <w:p w14:paraId="25220308" w14:textId="77777777" w:rsidR="00A851B6" w:rsidRPr="00A936B3" w:rsidRDefault="00A851B6" w:rsidP="00A851B6">
      <w:pPr>
        <w:suppressAutoHyphens w:val="0"/>
        <w:kinsoku w:val="0"/>
        <w:overflowPunct w:val="0"/>
        <w:autoSpaceDE w:val="0"/>
        <w:adjustRightInd w:val="0"/>
        <w:spacing w:before="50" w:after="0" w:line="240" w:lineRule="auto"/>
        <w:ind w:right="155"/>
        <w:rPr>
          <w:rFonts w:ascii="Arial" w:hAnsi="Arial" w:cs="Arial"/>
          <w:b/>
          <w:bCs/>
          <w:kern w:val="0"/>
          <w:sz w:val="20"/>
          <w:szCs w:val="20"/>
        </w:rPr>
      </w:pPr>
      <w:r w:rsidRPr="00A936B3">
        <w:rPr>
          <w:rFonts w:ascii="Arial" w:hAnsi="Arial" w:cs="Arial"/>
          <w:b/>
          <w:bCs/>
          <w:kern w:val="0"/>
          <w:sz w:val="20"/>
          <w:szCs w:val="20"/>
        </w:rPr>
        <w:t xml:space="preserve">Figure 6 – </w:t>
      </w:r>
      <w:r w:rsidRPr="00A936B3">
        <w:rPr>
          <w:rFonts w:ascii="Arial" w:hAnsi="Arial" w:cs="Arial"/>
          <w:kern w:val="0"/>
          <w:sz w:val="20"/>
          <w:szCs w:val="20"/>
        </w:rPr>
        <w:t>Relates to the Diaphragm in relation to rib movement – Indicating how the movement of the ribcage affects the diaphram.</w:t>
      </w:r>
    </w:p>
    <w:p w14:paraId="24DB1F67" w14:textId="77777777" w:rsidR="00A851B6" w:rsidRDefault="00A851B6" w:rsidP="00A851B6">
      <w:pPr>
        <w:jc w:val="both"/>
        <w:rPr>
          <w:rFonts w:ascii="Arial" w:hAnsi="Arial" w:cs="Arial"/>
          <w:b/>
          <w:bCs/>
          <w:color w:val="222222"/>
          <w:sz w:val="20"/>
          <w:szCs w:val="20"/>
          <w:shd w:val="clear" w:color="auto" w:fill="FFFFFF"/>
        </w:rPr>
      </w:pPr>
    </w:p>
    <w:p w14:paraId="674729F7" w14:textId="77777777" w:rsidR="005D66E6" w:rsidRDefault="005D66E6" w:rsidP="00A851B6">
      <w:pPr>
        <w:jc w:val="both"/>
        <w:rPr>
          <w:rFonts w:ascii="Arial" w:hAnsi="Arial" w:cs="Arial"/>
          <w:b/>
          <w:bCs/>
          <w:color w:val="222222"/>
          <w:sz w:val="20"/>
          <w:szCs w:val="20"/>
          <w:shd w:val="clear" w:color="auto" w:fill="FFFFFF"/>
        </w:rPr>
      </w:pPr>
    </w:p>
    <w:p w14:paraId="05508691" w14:textId="77777777" w:rsidR="00A851B6" w:rsidRPr="008C7596" w:rsidRDefault="00A851B6" w:rsidP="00A851B6">
      <w:pPr>
        <w:suppressAutoHyphens w:val="0"/>
        <w:kinsoku w:val="0"/>
        <w:overflowPunct w:val="0"/>
        <w:autoSpaceDE w:val="0"/>
        <w:adjustRightInd w:val="0"/>
        <w:spacing w:after="0" w:line="240" w:lineRule="auto"/>
        <w:ind w:left="2150"/>
        <w:rPr>
          <w:rFonts w:ascii="Times New Roman" w:hAnsi="Times New Roman"/>
          <w:kern w:val="0"/>
          <w:sz w:val="20"/>
          <w:szCs w:val="20"/>
        </w:rPr>
      </w:pPr>
      <w:r w:rsidRPr="008C7596">
        <w:rPr>
          <w:rFonts w:ascii="Times New Roman" w:hAnsi="Times New Roman"/>
          <w:noProof/>
          <w:kern w:val="0"/>
          <w:sz w:val="20"/>
          <w:szCs w:val="20"/>
        </w:rPr>
        <mc:AlternateContent>
          <mc:Choice Requires="wpg">
            <w:drawing>
              <wp:inline distT="0" distB="0" distL="0" distR="0" wp14:anchorId="1611B98F" wp14:editId="41084E68">
                <wp:extent cx="3269615" cy="2430780"/>
                <wp:effectExtent l="0" t="0" r="6985" b="7620"/>
                <wp:docPr id="33226776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69615" cy="2430780"/>
                          <a:chOff x="0" y="0"/>
                          <a:chExt cx="5257" cy="4257"/>
                        </a:xfrm>
                      </wpg:grpSpPr>
                      <pic:pic xmlns:pic="http://schemas.openxmlformats.org/drawingml/2006/picture">
                        <pic:nvPicPr>
                          <pic:cNvPr id="1950365273"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0" cy="4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3533209" name="Freeform 8"/>
                        <wps:cNvSpPr>
                          <a:spLocks/>
                        </wps:cNvSpPr>
                        <wps:spPr bwMode="auto">
                          <a:xfrm>
                            <a:off x="2058" y="3117"/>
                            <a:ext cx="3078" cy="1004"/>
                          </a:xfrm>
                          <a:custGeom>
                            <a:avLst/>
                            <a:gdLst>
                              <a:gd name="T0" fmla="*/ 3077 w 3078"/>
                              <a:gd name="T1" fmla="*/ 0 h 1004"/>
                              <a:gd name="T2" fmla="*/ 0 w 3078"/>
                              <a:gd name="T3" fmla="*/ 0 h 1004"/>
                              <a:gd name="T4" fmla="*/ 0 w 3078"/>
                              <a:gd name="T5" fmla="*/ 1004 h 1004"/>
                              <a:gd name="T6" fmla="*/ 3077 w 3078"/>
                              <a:gd name="T7" fmla="*/ 1004 h 1004"/>
                              <a:gd name="T8" fmla="*/ 3077 w 3078"/>
                              <a:gd name="T9" fmla="*/ 0 h 1004"/>
                            </a:gdLst>
                            <a:ahLst/>
                            <a:cxnLst>
                              <a:cxn ang="0">
                                <a:pos x="T0" y="T1"/>
                              </a:cxn>
                              <a:cxn ang="0">
                                <a:pos x="T2" y="T3"/>
                              </a:cxn>
                              <a:cxn ang="0">
                                <a:pos x="T4" y="T5"/>
                              </a:cxn>
                              <a:cxn ang="0">
                                <a:pos x="T6" y="T7"/>
                              </a:cxn>
                              <a:cxn ang="0">
                                <a:pos x="T8" y="T9"/>
                              </a:cxn>
                            </a:cxnLst>
                            <a:rect l="0" t="0" r="r" b="b"/>
                            <a:pathLst>
                              <a:path w="3078" h="1004">
                                <a:moveTo>
                                  <a:pt x="3077" y="0"/>
                                </a:moveTo>
                                <a:lnTo>
                                  <a:pt x="0" y="0"/>
                                </a:lnTo>
                                <a:lnTo>
                                  <a:pt x="0" y="1004"/>
                                </a:lnTo>
                                <a:lnTo>
                                  <a:pt x="3077" y="1004"/>
                                </a:lnTo>
                                <a:lnTo>
                                  <a:pt x="3077" y="0"/>
                                </a:lnTo>
                                <a:close/>
                              </a:path>
                            </a:pathLst>
                          </a:custGeom>
                          <a:solidFill>
                            <a:srgbClr val="F7E4C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9630267" name="Freeform 9"/>
                        <wps:cNvSpPr>
                          <a:spLocks/>
                        </wps:cNvSpPr>
                        <wps:spPr bwMode="auto">
                          <a:xfrm>
                            <a:off x="2058" y="3117"/>
                            <a:ext cx="3078" cy="1004"/>
                          </a:xfrm>
                          <a:custGeom>
                            <a:avLst/>
                            <a:gdLst>
                              <a:gd name="T0" fmla="*/ 0 w 3078"/>
                              <a:gd name="T1" fmla="*/ 1004 h 1004"/>
                              <a:gd name="T2" fmla="*/ 3077 w 3078"/>
                              <a:gd name="T3" fmla="*/ 1004 h 1004"/>
                              <a:gd name="T4" fmla="*/ 3077 w 3078"/>
                              <a:gd name="T5" fmla="*/ 0 h 1004"/>
                              <a:gd name="T6" fmla="*/ 0 w 3078"/>
                              <a:gd name="T7" fmla="*/ 0 h 1004"/>
                              <a:gd name="T8" fmla="*/ 0 w 3078"/>
                              <a:gd name="T9" fmla="*/ 1004 h 1004"/>
                            </a:gdLst>
                            <a:ahLst/>
                            <a:cxnLst>
                              <a:cxn ang="0">
                                <a:pos x="T0" y="T1"/>
                              </a:cxn>
                              <a:cxn ang="0">
                                <a:pos x="T2" y="T3"/>
                              </a:cxn>
                              <a:cxn ang="0">
                                <a:pos x="T4" y="T5"/>
                              </a:cxn>
                              <a:cxn ang="0">
                                <a:pos x="T6" y="T7"/>
                              </a:cxn>
                              <a:cxn ang="0">
                                <a:pos x="T8" y="T9"/>
                              </a:cxn>
                            </a:cxnLst>
                            <a:rect l="0" t="0" r="r" b="b"/>
                            <a:pathLst>
                              <a:path w="3078" h="1004">
                                <a:moveTo>
                                  <a:pt x="0" y="1004"/>
                                </a:moveTo>
                                <a:lnTo>
                                  <a:pt x="3077" y="1004"/>
                                </a:lnTo>
                                <a:lnTo>
                                  <a:pt x="3077" y="0"/>
                                </a:lnTo>
                                <a:lnTo>
                                  <a:pt x="0" y="0"/>
                                </a:lnTo>
                                <a:lnTo>
                                  <a:pt x="0" y="1004"/>
                                </a:lnTo>
                                <a:close/>
                              </a:path>
                            </a:pathLst>
                          </a:custGeom>
                          <a:noFill/>
                          <a:ln w="12700">
                            <a:solidFill>
                              <a:srgbClr val="F7E4C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B4A9EAC" id="Group 4" o:spid="_x0000_s1026" style="width:257.45pt;height:191.4pt;mso-position-horizontal-relative:char;mso-position-vertical-relative:line" coordsize="5257,42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">
                <v:shape id="Picture 7" o:spid="_x0000_s1027" type="#_x0000_t75" style="position:absolute;width:5260;height:4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">
                  <v:imagedata r:id="rId18" o:title=""/>
                </v:shape>
                <v:shape id="Freeform 8" o:spid="_x0000_s1028" style="position:absolute;left:2058;top:3117;width:3078;height:1004;visibility:visible;mso-wrap-style:square;v-text-anchor:top" coordsize="3078,1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" path="m3077,l,,,1004r3077,l3077,xe" fillcolor="#f7e4ce" stroked="f">
                  <v:path arrowok="t" o:connecttype="custom" o:connectlocs="3077,0;0,0;0,1004;3077,1004;3077,0" o:connectangles="0,0,0,0,0"/>
                </v:shape>
                <v:shape id="Freeform 9" o:spid="_x0000_s1029" style="position:absolute;left:2058;top:3117;width:3078;height:1004;visibility:visible;mso-wrap-style:square;v-text-anchor:top" coordsize="3078,1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" path="m,1004r3077,l3077,,,,,1004xe" filled="f" strokecolor="#f7e4ce" strokeweight="1pt">
                  <v:path arrowok="t" o:connecttype="custom" o:connectlocs="0,1004;3077,1004;3077,0;0,0;0,1004" o:connectangles="0,0,0,0,0"/>
                </v:shape>
                <w10:anchorlock/>
              </v:group>
            </w:pict>
          </mc:Fallback>
        </mc:AlternateContent>
      </w:r>
    </w:p>
    <w:p w14:paraId="7D471B79" w14:textId="77777777" w:rsidR="00A851B6" w:rsidRPr="008C7596" w:rsidRDefault="00A851B6" w:rsidP="00A851B6">
      <w:pPr>
        <w:suppressAutoHyphens w:val="0"/>
        <w:kinsoku w:val="0"/>
        <w:overflowPunct w:val="0"/>
        <w:autoSpaceDE w:val="0"/>
        <w:adjustRightInd w:val="0"/>
        <w:spacing w:before="10" w:after="0" w:line="240" w:lineRule="auto"/>
        <w:rPr>
          <w:rFonts w:ascii="Times New Roman" w:hAnsi="Times New Roman"/>
          <w:kern w:val="0"/>
          <w:sz w:val="18"/>
          <w:szCs w:val="18"/>
        </w:rPr>
      </w:pPr>
    </w:p>
    <w:p w14:paraId="2BF5F701" w14:textId="2F5D0C9F" w:rsidR="00A851B6" w:rsidRPr="00003536" w:rsidRDefault="00A851B6" w:rsidP="00A851B6">
      <w:pPr>
        <w:suppressAutoHyphens w:val="0"/>
        <w:kinsoku w:val="0"/>
        <w:overflowPunct w:val="0"/>
        <w:autoSpaceDE w:val="0"/>
        <w:adjustRightInd w:val="0"/>
        <w:spacing w:before="50" w:after="0" w:line="240" w:lineRule="auto"/>
        <w:ind w:left="100" w:right="155"/>
        <w:rPr>
          <w:rFonts w:ascii="Arial" w:hAnsi="Arial" w:cs="Arial"/>
          <w:kern w:val="0"/>
          <w:sz w:val="20"/>
          <w:szCs w:val="20"/>
        </w:rPr>
      </w:pPr>
      <w:r w:rsidRPr="00003536">
        <w:rPr>
          <w:rFonts w:ascii="Arial" w:hAnsi="Arial" w:cs="Arial"/>
          <w:kern w:val="0"/>
          <w:sz w:val="20"/>
          <w:szCs w:val="20"/>
        </w:rPr>
        <w:t xml:space="preserve">Action of the diaphragm in relation to rib movement. Image reproduced from Theodore Dimon, </w:t>
      </w:r>
      <w:r w:rsidRPr="00003536">
        <w:rPr>
          <w:rFonts w:ascii="Arial" w:hAnsi="Arial" w:cs="Arial"/>
          <w:i/>
          <w:iCs/>
          <w:kern w:val="0"/>
          <w:sz w:val="20"/>
          <w:szCs w:val="20"/>
        </w:rPr>
        <w:t>Anatomy of the Voice: An Illustrated Guide for Singers, Vocal Coaches, and Speech Therapists</w:t>
      </w:r>
      <w:r w:rsidRPr="00003536">
        <w:rPr>
          <w:rFonts w:ascii="Arial" w:hAnsi="Arial" w:cs="Arial"/>
          <w:kern w:val="0"/>
          <w:sz w:val="20"/>
          <w:szCs w:val="20"/>
        </w:rPr>
        <w:t>, (Berkeley, CA: North Atlantic Books, 2018): 13.</w:t>
      </w:r>
    </w:p>
    <w:p w14:paraId="67F62207" w14:textId="77777777" w:rsidR="00555677" w:rsidRDefault="00555677" w:rsidP="00592F27">
      <w:pPr>
        <w:jc w:val="both"/>
        <w:rPr>
          <w:rFonts w:ascii="Arial" w:hAnsi="Arial" w:cs="Arial"/>
          <w:b/>
          <w:bCs/>
          <w:color w:val="222222"/>
          <w:sz w:val="20"/>
          <w:szCs w:val="20"/>
          <w:shd w:val="clear" w:color="auto" w:fill="FFFFFF"/>
        </w:rPr>
      </w:pPr>
    </w:p>
    <w:p w14:paraId="10CD2616" w14:textId="77777777" w:rsidR="0044140D" w:rsidRDefault="0044140D" w:rsidP="00592F27">
      <w:pPr>
        <w:jc w:val="both"/>
        <w:rPr>
          <w:rFonts w:ascii="Arial" w:hAnsi="Arial" w:cs="Arial"/>
          <w:b/>
          <w:bCs/>
          <w:color w:val="222222"/>
          <w:sz w:val="20"/>
          <w:szCs w:val="20"/>
          <w:shd w:val="clear" w:color="auto" w:fill="FFFFFF"/>
        </w:rPr>
      </w:pPr>
    </w:p>
    <w:p w14:paraId="027226B8" w14:textId="5BBAA090" w:rsidR="00555677" w:rsidRDefault="001B419F" w:rsidP="00B07CC8">
      <w:pPr>
        <w:jc w:val="center"/>
        <w:rPr>
          <w:rFonts w:ascii="Arial" w:hAnsi="Arial" w:cs="Arial"/>
          <w:b/>
          <w:bCs/>
          <w:color w:val="222222"/>
          <w:sz w:val="20"/>
          <w:szCs w:val="20"/>
          <w:shd w:val="clear" w:color="auto" w:fill="FFFFFF"/>
        </w:rPr>
      </w:pPr>
      <w:r>
        <w:rPr>
          <w:noProof/>
        </w:rPr>
        <w:drawing>
          <wp:inline distT="0" distB="0" distL="0" distR="0" wp14:anchorId="6EADF0E7" wp14:editId="0679F910">
            <wp:extent cx="3062689" cy="3919130"/>
            <wp:effectExtent l="0" t="0" r="4445" b="5715"/>
            <wp:docPr id="24155579" name="Picture 2" descr="A picture containing sketch, line art, draw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5579" name="Picture 2" descr="A picture containing sketch, line art, drawing, 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75596" cy="3935646"/>
                    </a:xfrm>
                    <a:prstGeom prst="rect">
                      <a:avLst/>
                    </a:prstGeom>
                    <a:noFill/>
                    <a:ln>
                      <a:noFill/>
                    </a:ln>
                  </pic:spPr>
                </pic:pic>
              </a:graphicData>
            </a:graphic>
          </wp:inline>
        </w:drawing>
      </w:r>
    </w:p>
    <w:p w14:paraId="687762E9" w14:textId="77777777" w:rsidR="00B07CC8" w:rsidRDefault="00B07CC8" w:rsidP="00B07CC8">
      <w:pPr>
        <w:jc w:val="center"/>
        <w:rPr>
          <w:rFonts w:ascii="Arial" w:hAnsi="Arial" w:cs="Arial"/>
          <w:i/>
          <w:iCs/>
          <w:color w:val="222222"/>
          <w:sz w:val="20"/>
          <w:szCs w:val="20"/>
          <w:shd w:val="clear" w:color="auto" w:fill="FFFFFF"/>
        </w:rPr>
      </w:pPr>
      <w:r w:rsidRPr="00C328DB">
        <w:rPr>
          <w:rFonts w:ascii="Arial" w:hAnsi="Arial" w:cs="Arial"/>
          <w:i/>
          <w:iCs/>
          <w:color w:val="222222"/>
          <w:sz w:val="20"/>
          <w:szCs w:val="20"/>
          <w:shd w:val="clear" w:color="auto" w:fill="FFFFFF"/>
        </w:rPr>
        <w:t>(Risdale, L; 2017) The Complete Vocalist; Authorhouse Publishing</w:t>
      </w:r>
    </w:p>
    <w:p w14:paraId="7BE6C0D3" w14:textId="77777777" w:rsidR="00555677" w:rsidRDefault="00555677" w:rsidP="00592F27">
      <w:pPr>
        <w:jc w:val="both"/>
        <w:rPr>
          <w:rFonts w:ascii="Arial" w:hAnsi="Arial" w:cs="Arial"/>
          <w:b/>
          <w:bCs/>
          <w:color w:val="222222"/>
          <w:sz w:val="20"/>
          <w:szCs w:val="20"/>
          <w:shd w:val="clear" w:color="auto" w:fill="FFFFFF"/>
        </w:rPr>
      </w:pPr>
    </w:p>
    <w:p w14:paraId="138B60BC" w14:textId="228725DC" w:rsidR="00D86261" w:rsidRDefault="00DE5C23" w:rsidP="00D86261">
      <w:pPr>
        <w:jc w:val="both"/>
        <w:rPr>
          <w:rFonts w:ascii="Arial" w:hAnsi="Arial" w:cs="Arial"/>
          <w:color w:val="222222"/>
          <w:sz w:val="20"/>
          <w:szCs w:val="20"/>
          <w:shd w:val="clear" w:color="auto" w:fill="FFFFFF"/>
        </w:rPr>
      </w:pPr>
      <w:r w:rsidRPr="00C328DB">
        <w:rPr>
          <w:rFonts w:ascii="Arial" w:hAnsi="Arial" w:cs="Arial"/>
          <w:b/>
          <w:bCs/>
          <w:color w:val="222222"/>
          <w:sz w:val="20"/>
          <w:szCs w:val="20"/>
          <w:shd w:val="clear" w:color="auto" w:fill="FFFFFF"/>
        </w:rPr>
        <w:t>Appendix 1</w:t>
      </w:r>
      <w:r>
        <w:rPr>
          <w:rFonts w:ascii="Arial" w:hAnsi="Arial" w:cs="Arial"/>
          <w:color w:val="222222"/>
          <w:sz w:val="20"/>
          <w:szCs w:val="20"/>
          <w:shd w:val="clear" w:color="auto" w:fill="FFFFFF"/>
        </w:rPr>
        <w:t xml:space="preserve"> – Sternocleidomastoid (Figure 4)</w:t>
      </w:r>
      <w:r w:rsidR="00C328DB">
        <w:rPr>
          <w:rFonts w:ascii="Arial" w:hAnsi="Arial" w:cs="Arial"/>
          <w:color w:val="222222"/>
          <w:sz w:val="20"/>
          <w:szCs w:val="20"/>
          <w:shd w:val="clear" w:color="auto" w:fill="FFFFFF"/>
        </w:rPr>
        <w:tab/>
      </w:r>
      <w:r w:rsidR="00C328DB">
        <w:rPr>
          <w:rFonts w:ascii="Arial" w:hAnsi="Arial" w:cs="Arial"/>
          <w:color w:val="222222"/>
          <w:sz w:val="20"/>
          <w:szCs w:val="20"/>
          <w:shd w:val="clear" w:color="auto" w:fill="FFFFFF"/>
        </w:rPr>
        <w:tab/>
      </w:r>
      <w:r w:rsidR="00D86261">
        <w:rPr>
          <w:rFonts w:ascii="Arial" w:hAnsi="Arial" w:cs="Arial"/>
          <w:color w:val="222222"/>
          <w:sz w:val="20"/>
          <w:szCs w:val="20"/>
          <w:shd w:val="clear" w:color="auto" w:fill="FFFFFF"/>
        </w:rPr>
        <w:t xml:space="preserve"> </w:t>
      </w:r>
      <w:r w:rsidR="00C328DB">
        <w:rPr>
          <w:rFonts w:ascii="Arial" w:hAnsi="Arial" w:cs="Arial"/>
          <w:color w:val="222222"/>
          <w:sz w:val="20"/>
          <w:szCs w:val="20"/>
          <w:shd w:val="clear" w:color="auto" w:fill="FFFFFF"/>
        </w:rPr>
        <w:t>(Figure 5) Semispinalis Capitis</w:t>
      </w:r>
    </w:p>
    <w:p w14:paraId="0C84C153" w14:textId="77777777" w:rsidR="005D66E6" w:rsidRDefault="005D66E6" w:rsidP="00D86261">
      <w:pPr>
        <w:jc w:val="both"/>
        <w:rPr>
          <w:rFonts w:ascii="Arial" w:hAnsi="Arial" w:cs="Arial"/>
          <w:color w:val="222222"/>
          <w:sz w:val="20"/>
          <w:szCs w:val="20"/>
          <w:shd w:val="clear" w:color="auto" w:fill="FFFFFF"/>
        </w:rPr>
      </w:pPr>
    </w:p>
    <w:p w14:paraId="4CC9FA1A" w14:textId="2C7EA684" w:rsidR="003B2CEB" w:rsidRDefault="00F01144" w:rsidP="00D86261">
      <w:pPr>
        <w:jc w:val="both"/>
        <w:rPr>
          <w:rFonts w:ascii="Arial" w:hAnsi="Arial" w:cs="Arial"/>
          <w:color w:val="222222"/>
          <w:sz w:val="20"/>
          <w:szCs w:val="20"/>
          <w:shd w:val="clear" w:color="auto" w:fill="FFFFFF"/>
        </w:rPr>
      </w:pPr>
      <w:r>
        <w:rPr>
          <w:rFonts w:ascii="Arial" w:hAnsi="Arial" w:cs="Arial"/>
          <w:noProof/>
          <w:color w:val="222222"/>
          <w:sz w:val="20"/>
          <w:szCs w:val="20"/>
          <w:shd w:val="clear" w:color="auto" w:fill="FFFFFF"/>
        </w:rPr>
        <w:drawing>
          <wp:inline distT="0" distB="0" distL="0" distR="0" wp14:anchorId="49ADC05D" wp14:editId="11C6EE39">
            <wp:extent cx="2200789" cy="2918860"/>
            <wp:effectExtent l="0" t="0" r="9525" b="0"/>
            <wp:docPr id="1568966564" name="Picture 3" descr="Sternocleidomastoid and Spinas Capi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66564" name="Picture 3" descr="Sternocleidomastoid and Spinas Capitas"/>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35452" cy="2964833"/>
                    </a:xfrm>
                    <a:prstGeom prst="rect">
                      <a:avLst/>
                    </a:prstGeom>
                  </pic:spPr>
                </pic:pic>
              </a:graphicData>
            </a:graphic>
          </wp:inline>
        </w:drawing>
      </w:r>
      <w:r w:rsidR="00D86261">
        <w:rPr>
          <w:rFonts w:ascii="Arial" w:hAnsi="Arial" w:cs="Arial"/>
          <w:noProof/>
          <w:color w:val="222222"/>
          <w:sz w:val="20"/>
          <w:szCs w:val="20"/>
          <w:shd w:val="clear" w:color="auto" w:fill="FFFFFF"/>
        </w:rPr>
        <w:tab/>
      </w:r>
      <w:r w:rsidR="00D86261">
        <w:rPr>
          <w:rFonts w:ascii="Arial" w:hAnsi="Arial" w:cs="Arial"/>
          <w:noProof/>
          <w:color w:val="222222"/>
          <w:sz w:val="20"/>
          <w:szCs w:val="20"/>
          <w:shd w:val="clear" w:color="auto" w:fill="FFFFFF"/>
        </w:rPr>
        <w:tab/>
      </w:r>
      <w:r w:rsidR="00D86261">
        <w:rPr>
          <w:rFonts w:ascii="Arial" w:hAnsi="Arial" w:cs="Arial"/>
          <w:noProof/>
          <w:color w:val="222222"/>
          <w:sz w:val="20"/>
          <w:szCs w:val="20"/>
          <w:shd w:val="clear" w:color="auto" w:fill="FFFFFF"/>
        </w:rPr>
        <w:tab/>
      </w:r>
      <w:r w:rsidR="003A2919">
        <w:rPr>
          <w:rFonts w:ascii="Arial" w:hAnsi="Arial" w:cs="Arial"/>
          <w:noProof/>
          <w:color w:val="222222"/>
          <w:sz w:val="20"/>
          <w:szCs w:val="20"/>
          <w:shd w:val="clear" w:color="auto" w:fill="FFFFFF"/>
        </w:rPr>
        <w:drawing>
          <wp:inline distT="0" distB="0" distL="0" distR="0" wp14:anchorId="14CA10B5" wp14:editId="7F8AE428">
            <wp:extent cx="2325356" cy="2919470"/>
            <wp:effectExtent l="0" t="0" r="0" b="0"/>
            <wp:docPr id="1405131833" name="Picture 7" descr="A picture containing sketch, line art, drawing,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131833" name="Picture 7" descr="A picture containing sketch, line art, drawing, art&#10;&#10;Description automatically generated"/>
                    <pic:cNvPicPr/>
                  </pic:nvPicPr>
                  <pic:blipFill>
                    <a:blip r:embed="rId21" cstate="print">
                      <a:alphaModFix amt="70000"/>
                      <a:extLst>
                        <a:ext uri="{BEBA8EAE-BF5A-486C-A8C5-ECC9F3942E4B}">
                          <a14:imgProps xmlns:a14="http://schemas.microsoft.com/office/drawing/2010/main">
                            <a14:imgLayer r:embed="rId22">
                              <a14:imgEffect>
                                <a14:colorTemperature colorTemp="5502"/>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357795" cy="2960197"/>
                    </a:xfrm>
                    <a:prstGeom prst="rect">
                      <a:avLst/>
                    </a:prstGeom>
                  </pic:spPr>
                </pic:pic>
              </a:graphicData>
            </a:graphic>
          </wp:inline>
        </w:drawing>
      </w:r>
    </w:p>
    <w:p w14:paraId="5AFD2F12" w14:textId="77777777" w:rsidR="00D7594E" w:rsidRDefault="00D7594E" w:rsidP="0048685E">
      <w:pPr>
        <w:jc w:val="center"/>
        <w:rPr>
          <w:rFonts w:ascii="Arial" w:hAnsi="Arial" w:cs="Arial"/>
          <w:i/>
          <w:iCs/>
          <w:color w:val="222222"/>
          <w:sz w:val="20"/>
          <w:szCs w:val="20"/>
          <w:shd w:val="clear" w:color="auto" w:fill="FFFFFF"/>
        </w:rPr>
      </w:pPr>
    </w:p>
    <w:p w14:paraId="5C588BFA" w14:textId="112F347C" w:rsidR="003B2CEB" w:rsidRDefault="00C328DB" w:rsidP="0048685E">
      <w:pPr>
        <w:jc w:val="center"/>
        <w:rPr>
          <w:rFonts w:ascii="Arial" w:hAnsi="Arial" w:cs="Arial"/>
          <w:i/>
          <w:iCs/>
          <w:color w:val="222222"/>
          <w:sz w:val="20"/>
          <w:szCs w:val="20"/>
          <w:shd w:val="clear" w:color="auto" w:fill="FFFFFF"/>
        </w:rPr>
      </w:pPr>
      <w:r w:rsidRPr="00C328DB">
        <w:rPr>
          <w:rFonts w:ascii="Arial" w:hAnsi="Arial" w:cs="Arial"/>
          <w:i/>
          <w:iCs/>
          <w:color w:val="222222"/>
          <w:sz w:val="20"/>
          <w:szCs w:val="20"/>
          <w:shd w:val="clear" w:color="auto" w:fill="FFFFFF"/>
        </w:rPr>
        <w:t>(Risdale, L; 2017) The Complete Vocalist; Authorhouse Publishing</w:t>
      </w:r>
    </w:p>
    <w:p w14:paraId="168FE6B8" w14:textId="77777777" w:rsidR="00D7594E" w:rsidRDefault="00D7594E" w:rsidP="0048685E">
      <w:pPr>
        <w:jc w:val="center"/>
        <w:rPr>
          <w:rFonts w:ascii="Arial" w:hAnsi="Arial" w:cs="Arial"/>
          <w:i/>
          <w:iCs/>
          <w:color w:val="222222"/>
          <w:sz w:val="20"/>
          <w:szCs w:val="20"/>
          <w:shd w:val="clear" w:color="auto" w:fill="FFFFFF"/>
        </w:rPr>
      </w:pPr>
    </w:p>
    <w:p w14:paraId="2BCF805E" w14:textId="77777777" w:rsidR="00D7594E" w:rsidRPr="0048685E" w:rsidRDefault="00D7594E" w:rsidP="0048685E">
      <w:pPr>
        <w:jc w:val="center"/>
        <w:rPr>
          <w:rFonts w:ascii="Arial" w:hAnsi="Arial" w:cs="Arial"/>
          <w:i/>
          <w:iCs/>
          <w:color w:val="222222"/>
          <w:sz w:val="20"/>
          <w:szCs w:val="20"/>
          <w:shd w:val="clear" w:color="auto" w:fill="FFFFFF"/>
        </w:rPr>
      </w:pPr>
    </w:p>
    <w:p w14:paraId="7901048A" w14:textId="77777777" w:rsidR="00B93AB5" w:rsidRDefault="00A16DAC" w:rsidP="00B93AB5">
      <w:pPr>
        <w:jc w:val="center"/>
        <w:rPr>
          <w:rFonts w:ascii="Arial" w:hAnsi="Arial" w:cs="Arial"/>
          <w:color w:val="222222"/>
          <w:sz w:val="20"/>
          <w:szCs w:val="20"/>
          <w:shd w:val="clear" w:color="auto" w:fill="FFFFFF"/>
        </w:rPr>
      </w:pPr>
      <w:r w:rsidRPr="00A16DAC">
        <w:rPr>
          <w:rFonts w:ascii="Arial" w:hAnsi="Arial" w:cs="Arial"/>
          <w:noProof/>
          <w:color w:val="222222"/>
          <w:sz w:val="20"/>
          <w:szCs w:val="20"/>
          <w:shd w:val="clear" w:color="auto" w:fill="FFFFFF"/>
        </w:rPr>
        <w:drawing>
          <wp:inline distT="0" distB="0" distL="0" distR="0" wp14:anchorId="734C817D" wp14:editId="5CF08ADA">
            <wp:extent cx="4012180" cy="3428940"/>
            <wp:effectExtent l="0" t="0" r="7620" b="635"/>
            <wp:docPr id="1531815696"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15696" name="Picture 1" descr="A picture containing text, screenshot, diagram, font&#10;&#10;Description automatically generated"/>
                    <pic:cNvPicPr/>
                  </pic:nvPicPr>
                  <pic:blipFill>
                    <a:blip r:embed="rId23"/>
                    <a:stretch>
                      <a:fillRect/>
                    </a:stretch>
                  </pic:blipFill>
                  <pic:spPr>
                    <a:xfrm>
                      <a:off x="0" y="0"/>
                      <a:ext cx="4032232" cy="3446077"/>
                    </a:xfrm>
                    <a:prstGeom prst="rect">
                      <a:avLst/>
                    </a:prstGeom>
                  </pic:spPr>
                </pic:pic>
              </a:graphicData>
            </a:graphic>
          </wp:inline>
        </w:drawing>
      </w:r>
    </w:p>
    <w:p w14:paraId="7BCA7C3A" w14:textId="77777777" w:rsidR="00B93AB5" w:rsidRDefault="0011031C" w:rsidP="00B93AB5">
      <w:pPr>
        <w:jc w:val="center"/>
        <w:rPr>
          <w:rFonts w:ascii="Arial" w:hAnsi="Arial" w:cs="Arial"/>
          <w:b/>
          <w:bCs/>
        </w:rPr>
      </w:pPr>
      <w:r>
        <w:rPr>
          <w:rFonts w:ascii="Arial" w:hAnsi="Arial" w:cs="Arial"/>
          <w:b/>
          <w:bCs/>
        </w:rPr>
        <w:t xml:space="preserve">(Figure 6) </w:t>
      </w:r>
      <w:r w:rsidR="001F6EA2" w:rsidRPr="009640DE">
        <w:rPr>
          <w:rFonts w:ascii="Arial" w:hAnsi="Arial" w:cs="Arial"/>
          <w:b/>
          <w:bCs/>
        </w:rPr>
        <w:t>Variations of intraoral pressure created by SOVT Exercise</w:t>
      </w:r>
    </w:p>
    <w:p w14:paraId="04D89E3C" w14:textId="77777777" w:rsidR="00537F6E" w:rsidRDefault="00537F6E" w:rsidP="00B93AB5">
      <w:pPr>
        <w:jc w:val="center"/>
        <w:rPr>
          <w:rFonts w:ascii="Arial" w:hAnsi="Arial" w:cs="Arial"/>
          <w:b/>
          <w:bCs/>
        </w:rPr>
      </w:pPr>
    </w:p>
    <w:p w14:paraId="3A385AB0" w14:textId="77777777" w:rsidR="00537F6E" w:rsidRDefault="00537F6E" w:rsidP="00B93AB5">
      <w:pPr>
        <w:jc w:val="center"/>
        <w:rPr>
          <w:rFonts w:ascii="Arial" w:hAnsi="Arial" w:cs="Arial"/>
          <w:b/>
          <w:bCs/>
        </w:rPr>
      </w:pPr>
    </w:p>
    <w:p w14:paraId="37FAD301" w14:textId="3FB4CC2B" w:rsidR="00712260" w:rsidRPr="00941712" w:rsidRDefault="00B93AB5" w:rsidP="00941712">
      <w:pPr>
        <w:jc w:val="center"/>
        <w:rPr>
          <w:rFonts w:ascii="Arial" w:hAnsi="Arial" w:cs="Arial"/>
          <w:color w:val="222222"/>
          <w:sz w:val="20"/>
          <w:szCs w:val="20"/>
          <w:shd w:val="clear" w:color="auto" w:fill="FFFFFF"/>
        </w:rPr>
      </w:pPr>
      <w:r>
        <w:rPr>
          <w:rFonts w:ascii="Arial" w:hAnsi="Arial" w:cs="Arial"/>
          <w:noProof/>
          <w:shd w:val="clear" w:color="auto" w:fill="FFFFFF"/>
        </w:rPr>
        <w:drawing>
          <wp:inline distT="0" distB="0" distL="0" distR="0" wp14:anchorId="283055AC" wp14:editId="5441E82E">
            <wp:extent cx="3642649" cy="5205281"/>
            <wp:effectExtent l="0" t="318" r="0" b="0"/>
            <wp:docPr id="1287755991" name="Picture 1" descr="A picture containing text, crossword puzzle,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55991" name="Picture 1" descr="A picture containing text, crossword puzzle, receip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3642649" cy="5205281"/>
                    </a:xfrm>
                    <a:prstGeom prst="rect">
                      <a:avLst/>
                    </a:prstGeom>
                  </pic:spPr>
                </pic:pic>
              </a:graphicData>
            </a:graphic>
          </wp:inline>
        </w:drawing>
      </w:r>
      <w:r>
        <w:rPr>
          <w:rFonts w:ascii="Arial" w:hAnsi="Arial" w:cs="Arial"/>
          <w:b/>
          <w:bCs/>
        </w:rPr>
        <w:t>Appendix 1 (Fig. 7)</w:t>
      </w:r>
      <w:r w:rsidR="003035A7">
        <w:rPr>
          <w:rFonts w:ascii="Arial" w:hAnsi="Arial" w:cs="Arial"/>
          <w:b/>
          <w:bCs/>
        </w:rPr>
        <w:t xml:space="preserve"> Estill</w:t>
      </w:r>
    </w:p>
    <w:p w14:paraId="676DF6A3" w14:textId="4D777D63" w:rsidR="00712260" w:rsidRDefault="00B93AB5" w:rsidP="00941712">
      <w:pPr>
        <w:jc w:val="center"/>
        <w:rPr>
          <w:rFonts w:ascii="Arial" w:hAnsi="Arial" w:cs="Arial"/>
          <w:b/>
          <w:bCs/>
        </w:rPr>
      </w:pPr>
      <w:r>
        <w:rPr>
          <w:rFonts w:ascii="Arial" w:hAnsi="Arial" w:cs="Arial"/>
          <w:noProof/>
          <w:shd w:val="clear" w:color="auto" w:fill="FFFFFF"/>
        </w:rPr>
        <w:drawing>
          <wp:inline distT="0" distB="0" distL="0" distR="0" wp14:anchorId="7C121428" wp14:editId="7060C06E">
            <wp:extent cx="4968875" cy="4233544"/>
            <wp:effectExtent l="0" t="0" r="3175" b="0"/>
            <wp:docPr id="2038029819" name="Picture 3" descr="A black and white chart with white text&#10;&#10;Description automatically generated with low confi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029819" name="Picture 3" descr="A black and white chart with white text&#10;&#10;Description automatically generated with low confidence">
                      <a:extLst>
                        <a:ext uri="{C183D7F6-B498-43B3-948B-1728B52AA6E4}">
                          <adec:decorative xmlns:adec="http://schemas.microsoft.com/office/drawing/2017/decorative" val="0"/>
                        </a:ext>
                      </a:extLst>
                    </pic:cNvPr>
                    <pic:cNvPicPr/>
                  </pic:nvPicPr>
                  <pic:blipFill>
                    <a:blip r:embed="rId25">
                      <a:extLst>
                        <a:ext uri="{28A0092B-C50C-407E-A947-70E740481C1C}">
                          <a14:useLocalDpi xmlns:a14="http://schemas.microsoft.com/office/drawing/2010/main" val="0"/>
                        </a:ext>
                      </a:extLst>
                    </a:blip>
                    <a:stretch>
                      <a:fillRect/>
                    </a:stretch>
                  </pic:blipFill>
                  <pic:spPr>
                    <a:xfrm>
                      <a:off x="0" y="0"/>
                      <a:ext cx="4995310" cy="4256067"/>
                    </a:xfrm>
                    <a:prstGeom prst="rect">
                      <a:avLst/>
                    </a:prstGeom>
                  </pic:spPr>
                </pic:pic>
              </a:graphicData>
            </a:graphic>
          </wp:inline>
        </w:drawing>
      </w:r>
    </w:p>
    <w:p w14:paraId="6E9C15CE" w14:textId="79F74040" w:rsidR="00712260" w:rsidRDefault="00941712" w:rsidP="00941712">
      <w:pPr>
        <w:jc w:val="center"/>
        <w:rPr>
          <w:rFonts w:ascii="Arial" w:hAnsi="Arial" w:cs="Arial"/>
          <w:b/>
          <w:bCs/>
        </w:rPr>
      </w:pPr>
      <w:r>
        <w:rPr>
          <w:rFonts w:ascii="Arial" w:hAnsi="Arial" w:cs="Arial"/>
          <w:b/>
          <w:bCs/>
        </w:rPr>
        <w:t>Appendix 1 (Fig. 8)</w:t>
      </w:r>
      <w:r w:rsidR="003035A7">
        <w:rPr>
          <w:rFonts w:ascii="Arial" w:hAnsi="Arial" w:cs="Arial"/>
          <w:b/>
          <w:bCs/>
        </w:rPr>
        <w:t xml:space="preserve"> Estill</w:t>
      </w:r>
    </w:p>
    <w:p w14:paraId="55AA3DB5" w14:textId="77777777" w:rsidR="00941712" w:rsidRDefault="00941712">
      <w:pPr>
        <w:rPr>
          <w:rFonts w:ascii="Arial" w:hAnsi="Arial" w:cs="Arial"/>
          <w:b/>
          <w:bCs/>
        </w:rPr>
      </w:pPr>
    </w:p>
    <w:p w14:paraId="3709439A" w14:textId="5259AF63" w:rsidR="0016041B" w:rsidRPr="003D3105" w:rsidRDefault="0016041B">
      <w:pPr>
        <w:rPr>
          <w:rFonts w:ascii="Arial" w:hAnsi="Arial" w:cs="Arial"/>
        </w:rPr>
      </w:pPr>
      <w:r w:rsidRPr="003D3105">
        <w:rPr>
          <w:rFonts w:ascii="Arial" w:hAnsi="Arial" w:cs="Arial"/>
          <w:b/>
          <w:bCs/>
        </w:rPr>
        <w:t xml:space="preserve">Appendix </w:t>
      </w:r>
      <w:r w:rsidR="005068E3" w:rsidRPr="003D3105">
        <w:rPr>
          <w:rFonts w:ascii="Arial" w:hAnsi="Arial" w:cs="Arial"/>
          <w:b/>
          <w:bCs/>
        </w:rPr>
        <w:t>2</w:t>
      </w:r>
      <w:r w:rsidRPr="003D3105">
        <w:rPr>
          <w:rFonts w:ascii="Arial" w:hAnsi="Arial" w:cs="Arial"/>
        </w:rPr>
        <w:t xml:space="preserve"> </w:t>
      </w:r>
      <w:r w:rsidR="00317693" w:rsidRPr="003D3105">
        <w:rPr>
          <w:rFonts w:ascii="Arial" w:hAnsi="Arial" w:cs="Arial"/>
        </w:rPr>
        <w:t>–</w:t>
      </w:r>
      <w:r w:rsidRPr="003D3105">
        <w:rPr>
          <w:rFonts w:ascii="Arial" w:hAnsi="Arial" w:cs="Arial"/>
        </w:rPr>
        <w:t xml:space="preserve"> Voc</w:t>
      </w:r>
      <w:r w:rsidR="00317693" w:rsidRPr="003D3105">
        <w:rPr>
          <w:rFonts w:ascii="Arial" w:hAnsi="Arial" w:cs="Arial"/>
        </w:rPr>
        <w:t>al Breathing Exercises</w:t>
      </w:r>
    </w:p>
    <w:p w14:paraId="2480F9CB" w14:textId="27E14CC9" w:rsidR="00BA281B" w:rsidRPr="003D3105" w:rsidRDefault="00004030">
      <w:pPr>
        <w:rPr>
          <w:rFonts w:ascii="Arial" w:hAnsi="Arial" w:cs="Arial"/>
        </w:rPr>
      </w:pPr>
      <w:r w:rsidRPr="003D3105">
        <w:rPr>
          <w:rFonts w:ascii="Arial" w:hAnsi="Arial" w:cs="Arial"/>
        </w:rPr>
        <w:t xml:space="preserve">A) </w:t>
      </w:r>
      <w:r w:rsidR="005A63CF" w:rsidRPr="003D3105">
        <w:rPr>
          <w:rFonts w:ascii="Arial" w:hAnsi="Arial" w:cs="Arial"/>
        </w:rPr>
        <w:t>Exercises should begin from the resting tidal</w:t>
      </w:r>
      <w:r w:rsidR="008203A7" w:rsidRPr="003D3105">
        <w:rPr>
          <w:rFonts w:ascii="Arial" w:hAnsi="Arial" w:cs="Arial"/>
        </w:rPr>
        <w:t xml:space="preserve"> end</w:t>
      </w:r>
      <w:r w:rsidR="005A63CF" w:rsidRPr="003D3105">
        <w:rPr>
          <w:rFonts w:ascii="Arial" w:hAnsi="Arial" w:cs="Arial"/>
        </w:rPr>
        <w:t xml:space="preserve">-expiratory </w:t>
      </w:r>
      <w:r w:rsidR="008203A7" w:rsidRPr="003D3105">
        <w:rPr>
          <w:rFonts w:ascii="Arial" w:hAnsi="Arial" w:cs="Arial"/>
        </w:rPr>
        <w:t xml:space="preserve">level (the end of a quiet </w:t>
      </w:r>
      <w:r w:rsidR="005A63CF" w:rsidRPr="003D3105">
        <w:rPr>
          <w:rFonts w:ascii="Arial" w:hAnsi="Arial" w:cs="Arial"/>
        </w:rPr>
        <w:t>breath</w:t>
      </w:r>
      <w:r w:rsidR="008203A7" w:rsidRPr="003D3105">
        <w:rPr>
          <w:rFonts w:ascii="Arial" w:hAnsi="Arial" w:cs="Arial"/>
        </w:rPr>
        <w:t>).</w:t>
      </w:r>
      <w:r w:rsidR="00140D32" w:rsidRPr="003D3105">
        <w:rPr>
          <w:rFonts w:ascii="Arial" w:hAnsi="Arial" w:cs="Arial"/>
        </w:rPr>
        <w:t xml:space="preserve"> </w:t>
      </w:r>
      <w:r w:rsidR="00BA281B" w:rsidRPr="003D3105">
        <w:rPr>
          <w:rFonts w:ascii="Arial" w:hAnsi="Arial" w:cs="Arial"/>
        </w:rPr>
        <w:t xml:space="preserve">Adequate rest should be taken between exercises and </w:t>
      </w:r>
      <w:r w:rsidR="00140D32" w:rsidRPr="003D3105">
        <w:rPr>
          <w:rFonts w:ascii="Arial" w:hAnsi="Arial" w:cs="Arial"/>
        </w:rPr>
        <w:t>between repetitions.</w:t>
      </w:r>
    </w:p>
    <w:p w14:paraId="4E0BB4DD" w14:textId="5A1268EB" w:rsidR="00140D32" w:rsidRPr="003D3105" w:rsidRDefault="00016486" w:rsidP="00016486">
      <w:pPr>
        <w:pStyle w:val="ListParagraph"/>
        <w:numPr>
          <w:ilvl w:val="0"/>
          <w:numId w:val="11"/>
        </w:numPr>
        <w:rPr>
          <w:rFonts w:ascii="Arial" w:hAnsi="Arial" w:cs="Arial"/>
          <w:sz w:val="22"/>
          <w:szCs w:val="22"/>
        </w:rPr>
      </w:pPr>
      <w:r w:rsidRPr="003D3105">
        <w:rPr>
          <w:rFonts w:ascii="Arial" w:hAnsi="Arial" w:cs="Arial"/>
          <w:sz w:val="22"/>
          <w:szCs w:val="22"/>
        </w:rPr>
        <w:t>Take in half of the air possible. Relax.</w:t>
      </w:r>
    </w:p>
    <w:p w14:paraId="04D123DB" w14:textId="35761901" w:rsidR="00016486" w:rsidRPr="003D3105" w:rsidRDefault="00016486" w:rsidP="00016486">
      <w:pPr>
        <w:pStyle w:val="ListParagraph"/>
        <w:numPr>
          <w:ilvl w:val="0"/>
          <w:numId w:val="11"/>
        </w:numPr>
        <w:rPr>
          <w:rFonts w:ascii="Arial" w:hAnsi="Arial" w:cs="Arial"/>
          <w:sz w:val="22"/>
          <w:szCs w:val="22"/>
        </w:rPr>
      </w:pPr>
      <w:r w:rsidRPr="003D3105">
        <w:rPr>
          <w:rFonts w:ascii="Arial" w:hAnsi="Arial" w:cs="Arial"/>
          <w:sz w:val="22"/>
          <w:szCs w:val="22"/>
        </w:rPr>
        <w:t xml:space="preserve">Take in </w:t>
      </w:r>
      <w:r w:rsidR="00351ECB" w:rsidRPr="003D3105">
        <w:rPr>
          <w:rFonts w:ascii="Arial" w:hAnsi="Arial" w:cs="Arial"/>
          <w:sz w:val="22"/>
          <w:szCs w:val="22"/>
        </w:rPr>
        <w:t>all</w:t>
      </w:r>
      <w:r w:rsidRPr="003D3105">
        <w:rPr>
          <w:rFonts w:ascii="Arial" w:hAnsi="Arial" w:cs="Arial"/>
          <w:sz w:val="22"/>
          <w:szCs w:val="22"/>
        </w:rPr>
        <w:t xml:space="preserve"> of the air possible. Relax.</w:t>
      </w:r>
    </w:p>
    <w:p w14:paraId="68C5929D" w14:textId="77777777" w:rsidR="00351ECB" w:rsidRPr="003D3105" w:rsidRDefault="00E31F0C" w:rsidP="00351ECB">
      <w:pPr>
        <w:pStyle w:val="ListParagraph"/>
        <w:numPr>
          <w:ilvl w:val="0"/>
          <w:numId w:val="11"/>
        </w:numPr>
        <w:rPr>
          <w:rFonts w:ascii="Arial" w:hAnsi="Arial" w:cs="Arial"/>
          <w:sz w:val="22"/>
          <w:szCs w:val="22"/>
        </w:rPr>
      </w:pPr>
      <w:r w:rsidRPr="003D3105">
        <w:rPr>
          <w:rFonts w:ascii="Arial" w:hAnsi="Arial" w:cs="Arial"/>
          <w:sz w:val="22"/>
          <w:szCs w:val="22"/>
        </w:rPr>
        <w:t>Take in half of the air possible. Pause &amp; breath hold.</w:t>
      </w:r>
    </w:p>
    <w:p w14:paraId="1C7C022B" w14:textId="04C08546" w:rsidR="00351ECB" w:rsidRPr="003D3105" w:rsidRDefault="00164040" w:rsidP="00351ECB">
      <w:pPr>
        <w:pStyle w:val="ListParagraph"/>
        <w:rPr>
          <w:rFonts w:ascii="Arial" w:hAnsi="Arial" w:cs="Arial"/>
          <w:sz w:val="22"/>
          <w:szCs w:val="22"/>
        </w:rPr>
      </w:pPr>
      <w:r w:rsidRPr="003D3105">
        <w:rPr>
          <w:rFonts w:ascii="Arial" w:hAnsi="Arial" w:cs="Arial"/>
          <w:sz w:val="22"/>
          <w:szCs w:val="22"/>
        </w:rPr>
        <w:t>Take in all of the air possible. Relax.</w:t>
      </w:r>
    </w:p>
    <w:p w14:paraId="6D3E11A5" w14:textId="77A9F4C8" w:rsidR="00351ECB" w:rsidRPr="003D3105" w:rsidRDefault="004A5197" w:rsidP="00351ECB">
      <w:pPr>
        <w:pStyle w:val="ListParagraph"/>
        <w:numPr>
          <w:ilvl w:val="0"/>
          <w:numId w:val="11"/>
        </w:numPr>
        <w:rPr>
          <w:rFonts w:ascii="Arial" w:hAnsi="Arial" w:cs="Arial"/>
          <w:sz w:val="22"/>
          <w:szCs w:val="22"/>
        </w:rPr>
      </w:pPr>
      <w:r w:rsidRPr="003D3105">
        <w:rPr>
          <w:rFonts w:ascii="Arial" w:hAnsi="Arial" w:cs="Arial"/>
          <w:sz w:val="22"/>
          <w:szCs w:val="22"/>
        </w:rPr>
        <w:t>Blow out half the air possible. Relax.</w:t>
      </w:r>
    </w:p>
    <w:p w14:paraId="3B2110E3" w14:textId="562F852D" w:rsidR="009B3DE0" w:rsidRPr="003D3105" w:rsidRDefault="009B3DE0" w:rsidP="009B3DE0">
      <w:pPr>
        <w:pStyle w:val="ListParagraph"/>
        <w:numPr>
          <w:ilvl w:val="0"/>
          <w:numId w:val="11"/>
        </w:numPr>
        <w:rPr>
          <w:rFonts w:ascii="Arial" w:hAnsi="Arial" w:cs="Arial"/>
          <w:sz w:val="22"/>
          <w:szCs w:val="22"/>
        </w:rPr>
      </w:pPr>
      <w:r w:rsidRPr="003D3105">
        <w:rPr>
          <w:rFonts w:ascii="Arial" w:hAnsi="Arial" w:cs="Arial"/>
          <w:sz w:val="22"/>
          <w:szCs w:val="22"/>
        </w:rPr>
        <w:t>Blow out all the air possible. Relax.</w:t>
      </w:r>
    </w:p>
    <w:p w14:paraId="5F42A0A5" w14:textId="1A19BF52" w:rsidR="00440EF1" w:rsidRPr="003D3105" w:rsidRDefault="00440EF1" w:rsidP="00351ECB">
      <w:pPr>
        <w:pStyle w:val="ListParagraph"/>
        <w:numPr>
          <w:ilvl w:val="0"/>
          <w:numId w:val="11"/>
        </w:numPr>
        <w:rPr>
          <w:rFonts w:ascii="Arial" w:hAnsi="Arial" w:cs="Arial"/>
          <w:sz w:val="22"/>
          <w:szCs w:val="22"/>
        </w:rPr>
      </w:pPr>
      <w:r w:rsidRPr="003D3105">
        <w:rPr>
          <w:rFonts w:ascii="Arial" w:hAnsi="Arial" w:cs="Arial"/>
          <w:sz w:val="22"/>
          <w:szCs w:val="22"/>
        </w:rPr>
        <w:t xml:space="preserve">Blow out half the air possible. Pause and breath hold. </w:t>
      </w:r>
    </w:p>
    <w:p w14:paraId="54DE853A" w14:textId="593B9EA9" w:rsidR="004A5197" w:rsidRPr="003D3105" w:rsidRDefault="00440EF1" w:rsidP="00440EF1">
      <w:pPr>
        <w:pStyle w:val="ListParagraph"/>
        <w:rPr>
          <w:rFonts w:ascii="Arial" w:hAnsi="Arial" w:cs="Arial"/>
          <w:sz w:val="22"/>
          <w:szCs w:val="22"/>
        </w:rPr>
      </w:pPr>
      <w:r w:rsidRPr="003D3105">
        <w:rPr>
          <w:rFonts w:ascii="Arial" w:hAnsi="Arial" w:cs="Arial"/>
          <w:sz w:val="22"/>
          <w:szCs w:val="22"/>
        </w:rPr>
        <w:t>Blow out all the air possible. Relax.</w:t>
      </w:r>
    </w:p>
    <w:p w14:paraId="046CB3D5" w14:textId="47B3730F" w:rsidR="00440EF1" w:rsidRPr="003D3105" w:rsidRDefault="0038431D" w:rsidP="00351ECB">
      <w:pPr>
        <w:pStyle w:val="ListParagraph"/>
        <w:numPr>
          <w:ilvl w:val="0"/>
          <w:numId w:val="11"/>
        </w:numPr>
        <w:rPr>
          <w:rFonts w:ascii="Arial" w:hAnsi="Arial" w:cs="Arial"/>
          <w:sz w:val="22"/>
          <w:szCs w:val="22"/>
        </w:rPr>
      </w:pPr>
      <w:r w:rsidRPr="003D3105">
        <w:rPr>
          <w:rFonts w:ascii="Arial" w:hAnsi="Arial" w:cs="Arial"/>
          <w:sz w:val="22"/>
          <w:szCs w:val="22"/>
        </w:rPr>
        <w:t>Take in all the air possible. B</w:t>
      </w:r>
      <w:r w:rsidR="003612BC" w:rsidRPr="003D3105">
        <w:rPr>
          <w:rFonts w:ascii="Arial" w:hAnsi="Arial" w:cs="Arial"/>
          <w:sz w:val="22"/>
          <w:szCs w:val="22"/>
        </w:rPr>
        <w:t>low out all the air possible. Relax.</w:t>
      </w:r>
    </w:p>
    <w:p w14:paraId="3E0222BF" w14:textId="77777777" w:rsidR="00351ECB" w:rsidRPr="003D3105" w:rsidRDefault="00351ECB" w:rsidP="00351ECB">
      <w:pPr>
        <w:pStyle w:val="ListParagraph"/>
        <w:rPr>
          <w:rFonts w:ascii="Arial" w:hAnsi="Arial" w:cs="Arial"/>
          <w:sz w:val="22"/>
          <w:szCs w:val="22"/>
        </w:rPr>
      </w:pPr>
    </w:p>
    <w:p w14:paraId="06B711A2" w14:textId="30285E92" w:rsidR="00140D32" w:rsidRPr="003D3105" w:rsidRDefault="00004030">
      <w:pPr>
        <w:rPr>
          <w:rFonts w:ascii="Arial" w:hAnsi="Arial" w:cs="Arial"/>
        </w:rPr>
      </w:pPr>
      <w:r w:rsidRPr="003D3105">
        <w:rPr>
          <w:rFonts w:ascii="Arial" w:hAnsi="Arial" w:cs="Arial"/>
        </w:rPr>
        <w:t xml:space="preserve">B) </w:t>
      </w:r>
      <w:r w:rsidR="00234246" w:rsidRPr="003D3105">
        <w:rPr>
          <w:rFonts w:ascii="Arial" w:hAnsi="Arial" w:cs="Arial"/>
        </w:rPr>
        <w:t>Singing Exercises for Breath</w:t>
      </w:r>
    </w:p>
    <w:p w14:paraId="325B8909" w14:textId="537D8AAA" w:rsidR="00234246" w:rsidRPr="003D3105" w:rsidRDefault="00E36009" w:rsidP="00E36009">
      <w:pPr>
        <w:pStyle w:val="ListParagraph"/>
        <w:numPr>
          <w:ilvl w:val="0"/>
          <w:numId w:val="12"/>
        </w:numPr>
        <w:rPr>
          <w:rFonts w:ascii="Arial" w:hAnsi="Arial" w:cs="Arial"/>
          <w:sz w:val="22"/>
          <w:szCs w:val="22"/>
        </w:rPr>
      </w:pPr>
      <w:r w:rsidRPr="003D3105">
        <w:rPr>
          <w:rFonts w:ascii="Arial" w:hAnsi="Arial" w:cs="Arial"/>
          <w:sz w:val="22"/>
          <w:szCs w:val="22"/>
        </w:rPr>
        <w:t>Take in half of the air possible. Sing a vowel until the resting level is reached</w:t>
      </w:r>
      <w:r w:rsidR="00B92186" w:rsidRPr="003D3105">
        <w:rPr>
          <w:rFonts w:ascii="Arial" w:hAnsi="Arial" w:cs="Arial"/>
          <w:sz w:val="22"/>
          <w:szCs w:val="22"/>
        </w:rPr>
        <w:t>. Relax.</w:t>
      </w:r>
    </w:p>
    <w:p w14:paraId="1DBB5D87" w14:textId="160E2C1C" w:rsidR="00AC62D8" w:rsidRPr="003D3105" w:rsidRDefault="00AC62D8" w:rsidP="00AC62D8">
      <w:pPr>
        <w:pStyle w:val="ListParagraph"/>
        <w:numPr>
          <w:ilvl w:val="0"/>
          <w:numId w:val="12"/>
        </w:numPr>
        <w:rPr>
          <w:rFonts w:ascii="Arial" w:hAnsi="Arial" w:cs="Arial"/>
          <w:sz w:val="22"/>
          <w:szCs w:val="22"/>
        </w:rPr>
      </w:pPr>
      <w:r w:rsidRPr="003D3105">
        <w:rPr>
          <w:rFonts w:ascii="Arial" w:hAnsi="Arial" w:cs="Arial"/>
          <w:sz w:val="22"/>
          <w:szCs w:val="22"/>
        </w:rPr>
        <w:t xml:space="preserve">Take in </w:t>
      </w:r>
      <w:r w:rsidR="00AC032C" w:rsidRPr="003D3105">
        <w:rPr>
          <w:rFonts w:ascii="Arial" w:hAnsi="Arial" w:cs="Arial"/>
          <w:sz w:val="22"/>
          <w:szCs w:val="22"/>
        </w:rPr>
        <w:t>ALL</w:t>
      </w:r>
      <w:r w:rsidRPr="003D3105">
        <w:rPr>
          <w:rFonts w:ascii="Arial" w:hAnsi="Arial" w:cs="Arial"/>
          <w:sz w:val="22"/>
          <w:szCs w:val="22"/>
        </w:rPr>
        <w:t xml:space="preserve"> </w:t>
      </w:r>
      <w:r w:rsidR="00AC032C" w:rsidRPr="003D3105">
        <w:rPr>
          <w:rFonts w:ascii="Arial" w:hAnsi="Arial" w:cs="Arial"/>
          <w:sz w:val="22"/>
          <w:szCs w:val="22"/>
        </w:rPr>
        <w:t xml:space="preserve">of </w:t>
      </w:r>
      <w:r w:rsidRPr="003D3105">
        <w:rPr>
          <w:rFonts w:ascii="Arial" w:hAnsi="Arial" w:cs="Arial"/>
          <w:sz w:val="22"/>
          <w:szCs w:val="22"/>
        </w:rPr>
        <w:t>the air possible. Sing a vowel until the resting level is reached. Relax.</w:t>
      </w:r>
    </w:p>
    <w:p w14:paraId="3BCF60A5" w14:textId="77F51A10" w:rsidR="00AC62D8" w:rsidRPr="003D3105" w:rsidRDefault="00693954" w:rsidP="00E36009">
      <w:pPr>
        <w:pStyle w:val="ListParagraph"/>
        <w:numPr>
          <w:ilvl w:val="0"/>
          <w:numId w:val="12"/>
        </w:numPr>
        <w:rPr>
          <w:rFonts w:ascii="Arial" w:hAnsi="Arial" w:cs="Arial"/>
          <w:sz w:val="22"/>
          <w:szCs w:val="22"/>
        </w:rPr>
      </w:pPr>
      <w:r w:rsidRPr="003D3105">
        <w:rPr>
          <w:rFonts w:ascii="Arial" w:hAnsi="Arial" w:cs="Arial"/>
          <w:sz w:val="22"/>
          <w:szCs w:val="22"/>
        </w:rPr>
        <w:t xml:space="preserve">Take in </w:t>
      </w:r>
      <w:r w:rsidR="00AC032C" w:rsidRPr="003D3105">
        <w:rPr>
          <w:rFonts w:ascii="Arial" w:hAnsi="Arial" w:cs="Arial"/>
          <w:sz w:val="22"/>
          <w:szCs w:val="22"/>
        </w:rPr>
        <w:t>ALL</w:t>
      </w:r>
      <w:r w:rsidRPr="003D3105">
        <w:rPr>
          <w:rFonts w:ascii="Arial" w:hAnsi="Arial" w:cs="Arial"/>
          <w:sz w:val="22"/>
          <w:szCs w:val="22"/>
        </w:rPr>
        <w:t xml:space="preserve"> </w:t>
      </w:r>
      <w:r w:rsidR="00AC032C" w:rsidRPr="003D3105">
        <w:rPr>
          <w:rFonts w:ascii="Arial" w:hAnsi="Arial" w:cs="Arial"/>
          <w:sz w:val="22"/>
          <w:szCs w:val="22"/>
        </w:rPr>
        <w:t xml:space="preserve">of </w:t>
      </w:r>
      <w:r w:rsidRPr="003D3105">
        <w:rPr>
          <w:rFonts w:ascii="Arial" w:hAnsi="Arial" w:cs="Arial"/>
          <w:sz w:val="22"/>
          <w:szCs w:val="22"/>
        </w:rPr>
        <w:t xml:space="preserve">the air possible. Sing a vowel until half the </w:t>
      </w:r>
      <w:r w:rsidR="001C681F" w:rsidRPr="003D3105">
        <w:rPr>
          <w:rFonts w:ascii="Arial" w:hAnsi="Arial" w:cs="Arial"/>
          <w:sz w:val="22"/>
          <w:szCs w:val="22"/>
        </w:rPr>
        <w:t xml:space="preserve">air taken in is expended. </w:t>
      </w:r>
      <w:r w:rsidR="00652E1D" w:rsidRPr="003D3105">
        <w:rPr>
          <w:rFonts w:ascii="Arial" w:hAnsi="Arial" w:cs="Arial"/>
          <w:sz w:val="22"/>
          <w:szCs w:val="22"/>
        </w:rPr>
        <w:t xml:space="preserve">Pause and breath hold. Sing a vowel again until the </w:t>
      </w:r>
      <w:r w:rsidRPr="003D3105">
        <w:rPr>
          <w:rFonts w:ascii="Arial" w:hAnsi="Arial" w:cs="Arial"/>
          <w:sz w:val="22"/>
          <w:szCs w:val="22"/>
        </w:rPr>
        <w:t>resting level is reached. Relax.</w:t>
      </w:r>
    </w:p>
    <w:p w14:paraId="39FD79FA" w14:textId="0E5D2797" w:rsidR="00AA6F10" w:rsidRPr="003D3105" w:rsidRDefault="00AA6F10" w:rsidP="00E36009">
      <w:pPr>
        <w:pStyle w:val="ListParagraph"/>
        <w:numPr>
          <w:ilvl w:val="0"/>
          <w:numId w:val="12"/>
        </w:numPr>
        <w:rPr>
          <w:rFonts w:ascii="Arial" w:hAnsi="Arial" w:cs="Arial"/>
          <w:sz w:val="22"/>
          <w:szCs w:val="22"/>
        </w:rPr>
      </w:pPr>
      <w:r w:rsidRPr="003D3105">
        <w:rPr>
          <w:rFonts w:ascii="Arial" w:hAnsi="Arial" w:cs="Arial"/>
          <w:sz w:val="22"/>
          <w:szCs w:val="22"/>
        </w:rPr>
        <w:t>Sing a vowel until half the air supply is expended. Relax.</w:t>
      </w:r>
    </w:p>
    <w:p w14:paraId="77D8D6DB" w14:textId="12616F08" w:rsidR="00C02151" w:rsidRPr="003D3105" w:rsidRDefault="00C02151" w:rsidP="00C02151">
      <w:pPr>
        <w:pStyle w:val="ListParagraph"/>
        <w:numPr>
          <w:ilvl w:val="0"/>
          <w:numId w:val="12"/>
        </w:numPr>
        <w:rPr>
          <w:rFonts w:ascii="Arial" w:hAnsi="Arial" w:cs="Arial"/>
          <w:sz w:val="22"/>
          <w:szCs w:val="22"/>
        </w:rPr>
      </w:pPr>
      <w:r w:rsidRPr="003D3105">
        <w:rPr>
          <w:rFonts w:ascii="Arial" w:hAnsi="Arial" w:cs="Arial"/>
          <w:sz w:val="22"/>
          <w:szCs w:val="22"/>
        </w:rPr>
        <w:t>Sing a vowel until the air supply is depleted. Relax.</w:t>
      </w:r>
    </w:p>
    <w:p w14:paraId="596D0789" w14:textId="5655F265" w:rsidR="00AA6F10" w:rsidRPr="003D3105" w:rsidRDefault="0012710F" w:rsidP="00E36009">
      <w:pPr>
        <w:pStyle w:val="ListParagraph"/>
        <w:numPr>
          <w:ilvl w:val="0"/>
          <w:numId w:val="12"/>
        </w:numPr>
        <w:rPr>
          <w:rFonts w:ascii="Arial" w:hAnsi="Arial" w:cs="Arial"/>
          <w:sz w:val="22"/>
          <w:szCs w:val="22"/>
        </w:rPr>
      </w:pPr>
      <w:r w:rsidRPr="003D3105">
        <w:rPr>
          <w:rFonts w:ascii="Arial" w:hAnsi="Arial" w:cs="Arial"/>
          <w:sz w:val="22"/>
          <w:szCs w:val="22"/>
        </w:rPr>
        <w:t xml:space="preserve">Sing a vowel until half the air supply is expended. </w:t>
      </w:r>
      <w:r w:rsidR="00543B8E" w:rsidRPr="003D3105">
        <w:rPr>
          <w:rFonts w:ascii="Arial" w:hAnsi="Arial" w:cs="Arial"/>
          <w:sz w:val="22"/>
          <w:szCs w:val="22"/>
        </w:rPr>
        <w:t>Pause and breath hold. Sing a vowel again until the air supply is depleted. Relax</w:t>
      </w:r>
      <w:r w:rsidR="00A32569" w:rsidRPr="003D3105">
        <w:rPr>
          <w:rFonts w:ascii="Arial" w:hAnsi="Arial" w:cs="Arial"/>
          <w:sz w:val="22"/>
          <w:szCs w:val="22"/>
        </w:rPr>
        <w:t>.</w:t>
      </w:r>
    </w:p>
    <w:p w14:paraId="5C6BF7AB" w14:textId="52D52985" w:rsidR="00A32569" w:rsidRPr="003D3105" w:rsidRDefault="00A32569" w:rsidP="00A32569">
      <w:pPr>
        <w:pStyle w:val="ListParagraph"/>
        <w:numPr>
          <w:ilvl w:val="0"/>
          <w:numId w:val="12"/>
        </w:numPr>
        <w:rPr>
          <w:rFonts w:ascii="Arial" w:hAnsi="Arial" w:cs="Arial"/>
          <w:sz w:val="22"/>
          <w:szCs w:val="22"/>
        </w:rPr>
      </w:pPr>
      <w:r w:rsidRPr="003D3105">
        <w:rPr>
          <w:rFonts w:ascii="Arial" w:hAnsi="Arial" w:cs="Arial"/>
          <w:sz w:val="22"/>
          <w:szCs w:val="22"/>
        </w:rPr>
        <w:t xml:space="preserve">Take in ALL of the air possible. Sing a vowel until the air supply is </w:t>
      </w:r>
      <w:r w:rsidR="00484559" w:rsidRPr="003D3105">
        <w:rPr>
          <w:rFonts w:ascii="Arial" w:hAnsi="Arial" w:cs="Arial"/>
          <w:sz w:val="22"/>
          <w:szCs w:val="22"/>
        </w:rPr>
        <w:t>deplet</w:t>
      </w:r>
      <w:r w:rsidRPr="003D3105">
        <w:rPr>
          <w:rFonts w:ascii="Arial" w:hAnsi="Arial" w:cs="Arial"/>
          <w:sz w:val="22"/>
          <w:szCs w:val="22"/>
        </w:rPr>
        <w:t>ed. Relax.</w:t>
      </w:r>
    </w:p>
    <w:p w14:paraId="69C41F73" w14:textId="088FFC8A" w:rsidR="00A32569" w:rsidRPr="003D3105" w:rsidRDefault="00B52A77" w:rsidP="00E36009">
      <w:pPr>
        <w:pStyle w:val="ListParagraph"/>
        <w:numPr>
          <w:ilvl w:val="0"/>
          <w:numId w:val="12"/>
        </w:numPr>
        <w:rPr>
          <w:rFonts w:ascii="Arial" w:hAnsi="Arial" w:cs="Arial"/>
          <w:sz w:val="22"/>
          <w:szCs w:val="22"/>
        </w:rPr>
      </w:pPr>
      <w:r w:rsidRPr="003D3105">
        <w:rPr>
          <w:rFonts w:ascii="Arial" w:hAnsi="Arial" w:cs="Arial"/>
          <w:sz w:val="22"/>
          <w:szCs w:val="22"/>
        </w:rPr>
        <w:t>Complete exercises 1 through 7 using more complex utterances</w:t>
      </w:r>
      <w:r w:rsidR="004E0668" w:rsidRPr="003D3105">
        <w:rPr>
          <w:rFonts w:ascii="Arial" w:hAnsi="Arial" w:cs="Arial"/>
          <w:sz w:val="22"/>
          <w:szCs w:val="22"/>
        </w:rPr>
        <w:t>, scales, runs or vowel combinations.</w:t>
      </w:r>
    </w:p>
    <w:p w14:paraId="2B70780B" w14:textId="77777777" w:rsidR="00FE58BB" w:rsidRPr="003D3105" w:rsidRDefault="00FE58BB" w:rsidP="00FE58BB">
      <w:pPr>
        <w:ind w:left="360"/>
        <w:rPr>
          <w:rFonts w:ascii="Arial" w:hAnsi="Arial" w:cs="Arial"/>
        </w:rPr>
      </w:pPr>
    </w:p>
    <w:p w14:paraId="61C759D1" w14:textId="5AC9276D" w:rsidR="00FE58BB" w:rsidRPr="003D3105" w:rsidRDefault="00FE58BB" w:rsidP="00FE58BB">
      <w:pPr>
        <w:ind w:left="360"/>
        <w:rPr>
          <w:rFonts w:ascii="Arial" w:hAnsi="Arial" w:cs="Arial"/>
        </w:rPr>
      </w:pPr>
      <w:r w:rsidRPr="003D3105">
        <w:rPr>
          <w:rFonts w:ascii="Arial" w:hAnsi="Arial" w:cs="Arial"/>
        </w:rPr>
        <w:t>Respiratory Exercises – Abdominal Wall</w:t>
      </w:r>
    </w:p>
    <w:p w14:paraId="2BD3F337" w14:textId="5A0D00C3" w:rsidR="00FE58BB" w:rsidRPr="003D3105" w:rsidRDefault="002030EF" w:rsidP="002030EF">
      <w:pPr>
        <w:pStyle w:val="ListParagraph"/>
        <w:numPr>
          <w:ilvl w:val="0"/>
          <w:numId w:val="13"/>
        </w:numPr>
        <w:rPr>
          <w:rFonts w:ascii="Arial" w:hAnsi="Arial" w:cs="Arial"/>
          <w:sz w:val="22"/>
          <w:szCs w:val="22"/>
        </w:rPr>
      </w:pPr>
      <w:r w:rsidRPr="003D3105">
        <w:rPr>
          <w:rFonts w:ascii="Arial" w:hAnsi="Arial" w:cs="Arial"/>
          <w:sz w:val="22"/>
          <w:szCs w:val="22"/>
        </w:rPr>
        <w:t>Move the abdominal wall in half as far as possible. Relax.</w:t>
      </w:r>
    </w:p>
    <w:p w14:paraId="606F3AD2" w14:textId="2D1BAE05" w:rsidR="00850FBA" w:rsidRPr="003D3105" w:rsidRDefault="00850FBA" w:rsidP="00850FBA">
      <w:pPr>
        <w:pStyle w:val="ListParagraph"/>
        <w:numPr>
          <w:ilvl w:val="0"/>
          <w:numId w:val="13"/>
        </w:numPr>
        <w:rPr>
          <w:rFonts w:ascii="Arial" w:hAnsi="Arial" w:cs="Arial"/>
          <w:sz w:val="22"/>
          <w:szCs w:val="22"/>
        </w:rPr>
      </w:pPr>
      <w:r w:rsidRPr="003D3105">
        <w:rPr>
          <w:rFonts w:ascii="Arial" w:hAnsi="Arial" w:cs="Arial"/>
          <w:sz w:val="22"/>
          <w:szCs w:val="22"/>
        </w:rPr>
        <w:t>Move the abdominal wall in as far as possible. Relax.</w:t>
      </w:r>
    </w:p>
    <w:p w14:paraId="79B2065E" w14:textId="4C9E100B" w:rsidR="00CC55E9" w:rsidRPr="003D3105" w:rsidRDefault="00CC55E9" w:rsidP="00CC55E9">
      <w:pPr>
        <w:pStyle w:val="ListParagraph"/>
        <w:numPr>
          <w:ilvl w:val="0"/>
          <w:numId w:val="13"/>
        </w:numPr>
        <w:rPr>
          <w:rFonts w:ascii="Arial" w:hAnsi="Arial" w:cs="Arial"/>
          <w:sz w:val="22"/>
          <w:szCs w:val="22"/>
        </w:rPr>
      </w:pPr>
      <w:r w:rsidRPr="003D3105">
        <w:rPr>
          <w:rFonts w:ascii="Arial" w:hAnsi="Arial" w:cs="Arial"/>
          <w:sz w:val="22"/>
          <w:szCs w:val="22"/>
        </w:rPr>
        <w:t>Move the abdominal wall out half as far as possible. Relax.</w:t>
      </w:r>
    </w:p>
    <w:p w14:paraId="66DA5993" w14:textId="457B16F6" w:rsidR="00CC55E9" w:rsidRPr="003D3105" w:rsidRDefault="00CC55E9" w:rsidP="00CC55E9">
      <w:pPr>
        <w:pStyle w:val="ListParagraph"/>
        <w:numPr>
          <w:ilvl w:val="0"/>
          <w:numId w:val="13"/>
        </w:numPr>
        <w:rPr>
          <w:rFonts w:ascii="Arial" w:hAnsi="Arial" w:cs="Arial"/>
          <w:sz w:val="22"/>
          <w:szCs w:val="22"/>
        </w:rPr>
      </w:pPr>
      <w:r w:rsidRPr="003D3105">
        <w:rPr>
          <w:rFonts w:ascii="Arial" w:hAnsi="Arial" w:cs="Arial"/>
          <w:sz w:val="22"/>
          <w:szCs w:val="22"/>
        </w:rPr>
        <w:t>Move the abdominal wall out as far as possible. Relax.</w:t>
      </w:r>
    </w:p>
    <w:p w14:paraId="14CE7A6B" w14:textId="77777777" w:rsidR="00B760CD" w:rsidRPr="003D3105" w:rsidRDefault="00B760CD" w:rsidP="002030EF">
      <w:pPr>
        <w:pStyle w:val="ListParagraph"/>
        <w:numPr>
          <w:ilvl w:val="0"/>
          <w:numId w:val="13"/>
        </w:numPr>
        <w:rPr>
          <w:rFonts w:ascii="Arial" w:hAnsi="Arial" w:cs="Arial"/>
          <w:sz w:val="22"/>
          <w:szCs w:val="22"/>
        </w:rPr>
      </w:pPr>
      <w:r w:rsidRPr="003D3105">
        <w:rPr>
          <w:rFonts w:ascii="Arial" w:hAnsi="Arial" w:cs="Arial"/>
          <w:sz w:val="22"/>
          <w:szCs w:val="22"/>
        </w:rPr>
        <w:t xml:space="preserve">Move the abdominal wall in as far as possible. Pause. </w:t>
      </w:r>
    </w:p>
    <w:p w14:paraId="2617218F" w14:textId="3CD364CA" w:rsidR="00850FBA" w:rsidRPr="003D3105" w:rsidRDefault="00B760CD" w:rsidP="00B760CD">
      <w:pPr>
        <w:pStyle w:val="ListParagraph"/>
        <w:rPr>
          <w:rFonts w:ascii="Arial" w:hAnsi="Arial" w:cs="Arial"/>
          <w:sz w:val="22"/>
          <w:szCs w:val="22"/>
        </w:rPr>
      </w:pPr>
      <w:r w:rsidRPr="003D3105">
        <w:rPr>
          <w:rFonts w:ascii="Arial" w:hAnsi="Arial" w:cs="Arial"/>
          <w:sz w:val="22"/>
          <w:szCs w:val="22"/>
        </w:rPr>
        <w:t>Move the abdominal wall out as far as possible. Relax.</w:t>
      </w:r>
    </w:p>
    <w:p w14:paraId="4037BB5D" w14:textId="77777777" w:rsidR="00483E15" w:rsidRPr="003D3105" w:rsidRDefault="00483E15" w:rsidP="00483E15">
      <w:pPr>
        <w:rPr>
          <w:rFonts w:ascii="Arial" w:hAnsi="Arial" w:cs="Arial"/>
        </w:rPr>
      </w:pPr>
    </w:p>
    <w:p w14:paraId="423EC4E9" w14:textId="032921D9" w:rsidR="00FE58BB" w:rsidRPr="003D3105" w:rsidRDefault="00641444" w:rsidP="00412F12">
      <w:pPr>
        <w:rPr>
          <w:rFonts w:ascii="Arial" w:hAnsi="Arial" w:cs="Arial"/>
        </w:rPr>
      </w:pPr>
      <w:r w:rsidRPr="003D3105">
        <w:rPr>
          <w:rFonts w:ascii="Arial" w:hAnsi="Arial" w:cs="Arial"/>
        </w:rPr>
        <w:t>*</w:t>
      </w:r>
      <w:r w:rsidR="00483E15" w:rsidRPr="003D3105">
        <w:rPr>
          <w:rFonts w:ascii="Arial" w:hAnsi="Arial" w:cs="Arial"/>
        </w:rPr>
        <w:t xml:space="preserve">Now take the </w:t>
      </w:r>
      <w:r w:rsidRPr="003D3105">
        <w:rPr>
          <w:rFonts w:ascii="Arial" w:hAnsi="Arial" w:cs="Arial"/>
        </w:rPr>
        <w:t xml:space="preserve">Breath &amp; </w:t>
      </w:r>
      <w:r w:rsidR="00483E15" w:rsidRPr="003D3105">
        <w:rPr>
          <w:rFonts w:ascii="Arial" w:hAnsi="Arial" w:cs="Arial"/>
        </w:rPr>
        <w:t>Singing Exercises (</w:t>
      </w:r>
      <w:r w:rsidRPr="003D3105">
        <w:rPr>
          <w:rFonts w:ascii="Arial" w:hAnsi="Arial" w:cs="Arial"/>
        </w:rPr>
        <w:t>A+</w:t>
      </w:r>
      <w:r w:rsidR="00483E15" w:rsidRPr="003D3105">
        <w:rPr>
          <w:rFonts w:ascii="Arial" w:hAnsi="Arial" w:cs="Arial"/>
        </w:rPr>
        <w:t xml:space="preserve">B) </w:t>
      </w:r>
      <w:r w:rsidR="00AC4D30" w:rsidRPr="003D3105">
        <w:rPr>
          <w:rFonts w:ascii="Arial" w:hAnsi="Arial" w:cs="Arial"/>
        </w:rPr>
        <w:t xml:space="preserve">again </w:t>
      </w:r>
      <w:r w:rsidR="00483E15" w:rsidRPr="003D3105">
        <w:rPr>
          <w:rFonts w:ascii="Arial" w:hAnsi="Arial" w:cs="Arial"/>
        </w:rPr>
        <w:t xml:space="preserve">and </w:t>
      </w:r>
      <w:r w:rsidR="00AC4D30" w:rsidRPr="003D3105">
        <w:rPr>
          <w:rFonts w:ascii="Arial" w:hAnsi="Arial" w:cs="Arial"/>
        </w:rPr>
        <w:t xml:space="preserve">combine them with the abdominal exercises above. </w:t>
      </w:r>
    </w:p>
    <w:p w14:paraId="02474668" w14:textId="77777777" w:rsidR="00B201C8" w:rsidRPr="003D3105" w:rsidRDefault="00B201C8" w:rsidP="00697E59">
      <w:pPr>
        <w:rPr>
          <w:rFonts w:ascii="Arial" w:hAnsi="Arial" w:cs="Arial"/>
          <w:b/>
          <w:bCs/>
        </w:rPr>
      </w:pPr>
    </w:p>
    <w:p w14:paraId="24B86901" w14:textId="0C2854BB" w:rsidR="0005347B" w:rsidRPr="003D3105" w:rsidRDefault="0005347B" w:rsidP="00697E59">
      <w:pPr>
        <w:rPr>
          <w:rFonts w:ascii="Arial" w:hAnsi="Arial" w:cs="Arial"/>
          <w:b/>
          <w:bCs/>
        </w:rPr>
      </w:pPr>
      <w:r w:rsidRPr="003D3105">
        <w:rPr>
          <w:rFonts w:ascii="Arial" w:hAnsi="Arial" w:cs="Arial"/>
          <w:b/>
          <w:bCs/>
        </w:rPr>
        <w:t>Appendix 3:</w:t>
      </w:r>
    </w:p>
    <w:p w14:paraId="1F82F1C8" w14:textId="5FC29FFE" w:rsidR="00697E59" w:rsidRPr="003D3105" w:rsidRDefault="00697E59" w:rsidP="00697E59">
      <w:pPr>
        <w:rPr>
          <w:rFonts w:ascii="Arial" w:hAnsi="Arial" w:cs="Arial"/>
        </w:rPr>
      </w:pPr>
      <w:r w:rsidRPr="003D3105">
        <w:rPr>
          <w:rFonts w:ascii="Arial" w:hAnsi="Arial" w:cs="Arial"/>
        </w:rPr>
        <w:t xml:space="preserve">Breathing Assessment: Tempo </w:t>
      </w:r>
    </w:p>
    <w:p w14:paraId="7D82474B" w14:textId="4880B5E1" w:rsidR="00697E59" w:rsidRPr="003D3105" w:rsidRDefault="00697E59" w:rsidP="00697E59">
      <w:pPr>
        <w:rPr>
          <w:rFonts w:ascii="Arial" w:hAnsi="Arial" w:cs="Arial"/>
        </w:rPr>
      </w:pPr>
      <w:r w:rsidRPr="003D3105">
        <w:rPr>
          <w:rFonts w:ascii="Arial" w:hAnsi="Arial" w:cs="Arial"/>
        </w:rPr>
        <w:t>An adult should take around 9-12 breath cycles per minute. Sit quietly for sixty seconds and count your breath cycles. Since you are cognitively aware of your breathing tempo as you do this drill, it's not a fool</w:t>
      </w:r>
      <w:r w:rsidR="00AE020F" w:rsidRPr="003D3105">
        <w:rPr>
          <w:rFonts w:ascii="Arial" w:hAnsi="Arial" w:cs="Arial"/>
        </w:rPr>
        <w:t xml:space="preserve"> </w:t>
      </w:r>
      <w:r w:rsidRPr="003D3105">
        <w:rPr>
          <w:rFonts w:ascii="Arial" w:hAnsi="Arial" w:cs="Arial"/>
        </w:rPr>
        <w:t xml:space="preserve">proof assessment. A more precise test is to watch a minute of yourself on video and count your breaths when you're not conscious of respiration. </w:t>
      </w:r>
    </w:p>
    <w:p w14:paraId="09F5F216" w14:textId="77777777" w:rsidR="00697E59" w:rsidRPr="003D3105" w:rsidRDefault="00697E59" w:rsidP="00697E59">
      <w:pPr>
        <w:rPr>
          <w:rFonts w:ascii="Arial" w:hAnsi="Arial" w:cs="Arial"/>
        </w:rPr>
      </w:pPr>
      <w:r w:rsidRPr="003D3105">
        <w:rPr>
          <w:rFonts w:ascii="Arial" w:hAnsi="Arial" w:cs="Arial"/>
        </w:rPr>
        <w:t xml:space="preserve">In your usual breathing pattern, your exhalation should be around 1.5-2 times longer than the inhalation, and there should be a brief pause at the bottom of the exhalation. If your </w:t>
      </w:r>
      <w:r w:rsidRPr="003D3105">
        <w:rPr>
          <w:rFonts w:ascii="Arial" w:hAnsi="Arial" w:cs="Arial"/>
        </w:rPr>
        <w:lastRenderedPageBreak/>
        <w:t xml:space="preserve">inhalation lasts for two seconds, your exhalation should be around three or four seconds, with a 1-2 second pause at the end of the exhalation. </w:t>
      </w:r>
    </w:p>
    <w:p w14:paraId="3B54EC2A" w14:textId="08AABC8D" w:rsidR="00697E59" w:rsidRPr="003D3105" w:rsidRDefault="00697E59" w:rsidP="00697E59">
      <w:pPr>
        <w:rPr>
          <w:rFonts w:ascii="Arial" w:hAnsi="Arial" w:cs="Arial"/>
        </w:rPr>
      </w:pPr>
      <w:r w:rsidRPr="003D3105">
        <w:rPr>
          <w:rFonts w:ascii="Arial" w:hAnsi="Arial" w:cs="Arial"/>
        </w:rPr>
        <w:t xml:space="preserve">Breathing Assessment: Low, Slow, and Through the Nose </w:t>
      </w:r>
    </w:p>
    <w:p w14:paraId="264C5829" w14:textId="54B6ECE4" w:rsidR="00697E59" w:rsidRPr="003D3105" w:rsidRDefault="00697E59" w:rsidP="00697E59">
      <w:pPr>
        <w:rPr>
          <w:rFonts w:ascii="Arial" w:hAnsi="Arial" w:cs="Arial"/>
        </w:rPr>
      </w:pPr>
      <w:r w:rsidRPr="003D3105">
        <w:rPr>
          <w:rFonts w:ascii="Arial" w:hAnsi="Arial" w:cs="Arial"/>
        </w:rPr>
        <w:t xml:space="preserve">Sit tall and place one hand on your belly, with the other resting on your chest. On an inhalation, you should feel your bottom hand moving out more than your top hand. The motion should be measured and distinct, and the air should be entering and exiting through your nose. The dimensions of your torso should increase on inhalation and decrease on exhalation. The mantra should be "Low, slow, and through the nose." </w:t>
      </w:r>
    </w:p>
    <w:p w14:paraId="261F8B07" w14:textId="20B193F3" w:rsidR="00697E59" w:rsidRPr="003D3105" w:rsidRDefault="00697E59" w:rsidP="00F65918">
      <w:pPr>
        <w:rPr>
          <w:rFonts w:ascii="Arial" w:hAnsi="Arial" w:cs="Arial"/>
        </w:rPr>
      </w:pPr>
      <w:r w:rsidRPr="003D3105">
        <w:rPr>
          <w:rFonts w:ascii="Arial" w:hAnsi="Arial" w:cs="Arial"/>
        </w:rPr>
        <w:t>Watch for any the following problems on inhalation:</w:t>
      </w:r>
      <w:r w:rsidR="00F65918" w:rsidRPr="003D3105">
        <w:rPr>
          <w:rFonts w:ascii="Arial" w:hAnsi="Arial" w:cs="Arial"/>
        </w:rPr>
        <w:t xml:space="preserve"> The upper hand moves before the lower hand. The upper hand lifts toward the chin rather than moving slightly forward. The upper hand moves more than the lower hand</w:t>
      </w:r>
    </w:p>
    <w:p w14:paraId="499DAFF2" w14:textId="74C565B1" w:rsidR="00A72239" w:rsidRPr="003D3105" w:rsidRDefault="00A72239" w:rsidP="00A72239">
      <w:pPr>
        <w:rPr>
          <w:rFonts w:ascii="Arial" w:hAnsi="Arial" w:cs="Arial"/>
        </w:rPr>
      </w:pPr>
      <w:r w:rsidRPr="003D3105">
        <w:rPr>
          <w:rFonts w:ascii="Arial" w:hAnsi="Arial" w:cs="Arial"/>
        </w:rPr>
        <w:t>It is also possible that the lower hand will move in on inhalation, instead of out. This is known as paradoxical breathing, where standard breathing mechanics get reversed. Our cultural worship of a flat stomach can cause confusion as to the correct respiration pattern. To be clear, the abdomen is supposed to expand in all directions on an inhalation, not contract.</w:t>
      </w:r>
    </w:p>
    <w:p w14:paraId="28D502AC" w14:textId="77777777" w:rsidR="003D3105" w:rsidRDefault="003D3105" w:rsidP="00A72239">
      <w:pPr>
        <w:rPr>
          <w:rFonts w:ascii="Arial" w:hAnsi="Arial" w:cs="Arial"/>
          <w:b/>
          <w:bCs/>
        </w:rPr>
      </w:pPr>
    </w:p>
    <w:p w14:paraId="56CBD496" w14:textId="2528C9DE" w:rsidR="00FE7F86" w:rsidRPr="003D3105" w:rsidRDefault="00FE7F86" w:rsidP="00A72239">
      <w:pPr>
        <w:rPr>
          <w:rFonts w:ascii="Arial" w:hAnsi="Arial" w:cs="Arial"/>
          <w:b/>
          <w:bCs/>
        </w:rPr>
      </w:pPr>
      <w:r w:rsidRPr="003D3105">
        <w:rPr>
          <w:rFonts w:ascii="Arial" w:hAnsi="Arial" w:cs="Arial"/>
          <w:b/>
          <w:bCs/>
        </w:rPr>
        <w:t>Air Hunger Test</w:t>
      </w:r>
    </w:p>
    <w:p w14:paraId="3A1E73B2" w14:textId="32372E23" w:rsidR="003B481B" w:rsidRPr="003D3105" w:rsidRDefault="003B481B" w:rsidP="003B481B">
      <w:pPr>
        <w:rPr>
          <w:rFonts w:ascii="Arial" w:hAnsi="Arial" w:cs="Arial"/>
        </w:rPr>
      </w:pPr>
      <w:r w:rsidRPr="003D3105">
        <w:rPr>
          <w:rFonts w:ascii="Arial" w:hAnsi="Arial" w:cs="Arial"/>
        </w:rPr>
        <w:t>1. Sit down and rest for two minutes before beginning the test.</w:t>
      </w:r>
    </w:p>
    <w:p w14:paraId="3D4954FF" w14:textId="09F1B54F" w:rsidR="003B481B" w:rsidRPr="003D3105" w:rsidRDefault="003B481B" w:rsidP="003B481B">
      <w:pPr>
        <w:rPr>
          <w:rFonts w:ascii="Arial" w:hAnsi="Arial" w:cs="Arial"/>
        </w:rPr>
      </w:pPr>
      <w:r w:rsidRPr="003D3105">
        <w:rPr>
          <w:rFonts w:ascii="Arial" w:hAnsi="Arial" w:cs="Arial"/>
        </w:rPr>
        <w:t>2. Pinch your nose closed at the bottom of an average exhalation.</w:t>
      </w:r>
    </w:p>
    <w:p w14:paraId="414E929A" w14:textId="18C53AD8" w:rsidR="003B481B" w:rsidRPr="003D3105" w:rsidRDefault="003B481B" w:rsidP="003B481B">
      <w:pPr>
        <w:rPr>
          <w:rFonts w:ascii="Arial" w:hAnsi="Arial" w:cs="Arial"/>
        </w:rPr>
      </w:pPr>
      <w:r w:rsidRPr="003D3105">
        <w:rPr>
          <w:rFonts w:ascii="Arial" w:hAnsi="Arial" w:cs="Arial"/>
        </w:rPr>
        <w:t>3. Start a timer and see how many seconds you can hold your breath comfortably.</w:t>
      </w:r>
    </w:p>
    <w:p w14:paraId="7E5B0139" w14:textId="1FDBE532" w:rsidR="003B481B" w:rsidRPr="003D3105" w:rsidRDefault="003B481B" w:rsidP="003B481B">
      <w:pPr>
        <w:rPr>
          <w:rFonts w:ascii="Arial" w:hAnsi="Arial" w:cs="Arial"/>
        </w:rPr>
      </w:pPr>
      <w:r w:rsidRPr="003D3105">
        <w:rPr>
          <w:rFonts w:ascii="Arial" w:hAnsi="Arial" w:cs="Arial"/>
        </w:rPr>
        <w:t>4.</w:t>
      </w:r>
      <w:r w:rsidR="00F0152A" w:rsidRPr="003D3105">
        <w:rPr>
          <w:rFonts w:ascii="Arial" w:hAnsi="Arial" w:cs="Arial"/>
        </w:rPr>
        <w:t xml:space="preserve"> </w:t>
      </w:r>
      <w:r w:rsidRPr="003D3105">
        <w:rPr>
          <w:rFonts w:ascii="Arial" w:hAnsi="Arial" w:cs="Arial"/>
        </w:rPr>
        <w:t xml:space="preserve">Release your nose when you feel the first distinct desire to breathe. You will know it's time to release when your brain says, "Enough!" You also may feel a spasm in the diaphragm; this is your brain telling your diaphragm to resume respiration. You might even notice a constriction in your throat or a desire to swallow. </w:t>
      </w:r>
    </w:p>
    <w:p w14:paraId="79798B2F" w14:textId="51F4657C" w:rsidR="003B481B" w:rsidRPr="003D3105" w:rsidRDefault="003B481B" w:rsidP="003B481B">
      <w:pPr>
        <w:rPr>
          <w:rFonts w:ascii="Arial" w:hAnsi="Arial" w:cs="Arial"/>
        </w:rPr>
      </w:pPr>
      <w:r w:rsidRPr="003D3105">
        <w:rPr>
          <w:rFonts w:ascii="Arial" w:hAnsi="Arial" w:cs="Arial"/>
        </w:rPr>
        <w:t>5. Pay attention to the first breath after the release. Did you need to gasp for air? If so, you held too long. The first breath back should come in through the nose; it should feel normal and under control.</w:t>
      </w:r>
    </w:p>
    <w:p w14:paraId="3FCD1547" w14:textId="5CB5073E" w:rsidR="006F6182" w:rsidRPr="003D3105" w:rsidRDefault="00F0152A" w:rsidP="003B481B">
      <w:pPr>
        <w:rPr>
          <w:rFonts w:ascii="Arial" w:hAnsi="Arial" w:cs="Arial"/>
        </w:rPr>
      </w:pPr>
      <w:r w:rsidRPr="003D3105">
        <w:rPr>
          <w:rFonts w:ascii="Arial" w:hAnsi="Arial" w:cs="Arial"/>
        </w:rPr>
        <w:t>The goal of this test is to make it comfortably to forty seconds. Anything over thirty seconds is considered pretty good, over twenty is borderline, and anything below twenty seconds indicates a threat response to increased CO2 levels.</w:t>
      </w:r>
    </w:p>
    <w:p w14:paraId="740D4788" w14:textId="77777777" w:rsidR="00646FFB" w:rsidRDefault="00646FFB" w:rsidP="003B481B">
      <w:pPr>
        <w:rPr>
          <w:rFonts w:ascii="Arial" w:hAnsi="Arial" w:cs="Arial"/>
          <w:b/>
          <w:bCs/>
        </w:rPr>
      </w:pPr>
    </w:p>
    <w:p w14:paraId="37529B21" w14:textId="62550E2A" w:rsidR="00F0152A" w:rsidRPr="003D3105" w:rsidRDefault="00F0152A" w:rsidP="003B481B">
      <w:pPr>
        <w:rPr>
          <w:rFonts w:ascii="Arial" w:hAnsi="Arial" w:cs="Arial"/>
          <w:b/>
          <w:bCs/>
        </w:rPr>
      </w:pPr>
      <w:r w:rsidRPr="003D3105">
        <w:rPr>
          <w:rFonts w:ascii="Arial" w:hAnsi="Arial" w:cs="Arial"/>
          <w:b/>
          <w:bCs/>
        </w:rPr>
        <w:t>Breathing Exhalation Increase Drill:</w:t>
      </w:r>
    </w:p>
    <w:p w14:paraId="02CF2E04" w14:textId="77777777" w:rsidR="00DD5D63" w:rsidRPr="003D3105" w:rsidRDefault="00DD5D63" w:rsidP="00DD5D63">
      <w:pPr>
        <w:suppressAutoHyphens w:val="0"/>
        <w:autoSpaceDE w:val="0"/>
        <w:adjustRightInd w:val="0"/>
        <w:spacing w:after="0" w:line="240" w:lineRule="auto"/>
        <w:rPr>
          <w:rFonts w:ascii="Arial" w:hAnsi="Arial" w:cs="Arial"/>
          <w:b/>
          <w:bCs/>
          <w:color w:val="0D0D0D"/>
          <w:kern w:val="0"/>
        </w:rPr>
      </w:pPr>
      <w:r w:rsidRPr="003D3105">
        <w:rPr>
          <w:rFonts w:ascii="Arial" w:hAnsi="Arial" w:cs="Arial"/>
          <w:b/>
          <w:bCs/>
          <w:color w:val="0D0D0D"/>
          <w:kern w:val="0"/>
        </w:rPr>
        <w:t>In for Two, Out for Eight</w:t>
      </w:r>
    </w:p>
    <w:p w14:paraId="22197CE9" w14:textId="77777777" w:rsidR="00DD5D63" w:rsidRPr="003D3105" w:rsidRDefault="00DD5D63" w:rsidP="00DD5D63">
      <w:pPr>
        <w:suppressAutoHyphens w:val="0"/>
        <w:autoSpaceDE w:val="0"/>
        <w:adjustRightInd w:val="0"/>
        <w:spacing w:after="0" w:line="240" w:lineRule="auto"/>
        <w:rPr>
          <w:rFonts w:ascii="Arial" w:hAnsi="Arial" w:cs="Arial"/>
          <w:b/>
          <w:bCs/>
          <w:color w:val="0D0D0D"/>
          <w:kern w:val="0"/>
        </w:rPr>
      </w:pPr>
    </w:p>
    <w:p w14:paraId="4C0AAC32" w14:textId="605C3887" w:rsidR="00DD5D63" w:rsidRPr="003D3105" w:rsidRDefault="00DD5D63" w:rsidP="00DD5D63">
      <w:pPr>
        <w:suppressAutoHyphens w:val="0"/>
        <w:autoSpaceDE w:val="0"/>
        <w:adjustRightInd w:val="0"/>
        <w:spacing w:after="0" w:line="240" w:lineRule="auto"/>
        <w:rPr>
          <w:rFonts w:ascii="Arial" w:hAnsi="Arial" w:cs="Arial"/>
          <w:color w:val="1A1A1A"/>
          <w:kern w:val="0"/>
        </w:rPr>
      </w:pPr>
      <w:r w:rsidRPr="003D3105">
        <w:rPr>
          <w:rFonts w:ascii="Arial" w:hAnsi="Arial" w:cs="Arial"/>
          <w:color w:val="1A1A1A"/>
          <w:kern w:val="0"/>
        </w:rPr>
        <w:t>Ideally using a metronome app-1 usually set it between 80 and 90 beats per minute.</w:t>
      </w:r>
    </w:p>
    <w:p w14:paraId="65D3C14C" w14:textId="77777777" w:rsidR="005D1C1D" w:rsidRPr="003D3105" w:rsidRDefault="005D1C1D" w:rsidP="00DD5D63">
      <w:pPr>
        <w:suppressAutoHyphens w:val="0"/>
        <w:autoSpaceDE w:val="0"/>
        <w:adjustRightInd w:val="0"/>
        <w:spacing w:after="0" w:line="240" w:lineRule="auto"/>
        <w:rPr>
          <w:rFonts w:ascii="Arial" w:hAnsi="Arial" w:cs="Arial"/>
          <w:color w:val="1A1A1A"/>
          <w:kern w:val="0"/>
        </w:rPr>
      </w:pPr>
    </w:p>
    <w:p w14:paraId="7F521C7E" w14:textId="4C4C6BD7" w:rsidR="005D1C1D" w:rsidRPr="003D3105" w:rsidRDefault="005D1C1D" w:rsidP="005D1C1D">
      <w:pPr>
        <w:rPr>
          <w:rFonts w:ascii="Arial" w:hAnsi="Arial" w:cs="Arial"/>
        </w:rPr>
      </w:pPr>
      <w:r w:rsidRPr="003D3105">
        <w:rPr>
          <w:rFonts w:ascii="Arial" w:hAnsi="Arial" w:cs="Arial"/>
        </w:rPr>
        <w:t>1. Sit in a comfortable upright position.</w:t>
      </w:r>
    </w:p>
    <w:p w14:paraId="0C1C079C" w14:textId="2AD1F524" w:rsidR="005D1C1D" w:rsidRPr="003D3105" w:rsidRDefault="005D1C1D" w:rsidP="005D1C1D">
      <w:pPr>
        <w:rPr>
          <w:rFonts w:ascii="Arial" w:hAnsi="Arial" w:cs="Arial"/>
        </w:rPr>
      </w:pPr>
      <w:r w:rsidRPr="003D3105">
        <w:rPr>
          <w:rFonts w:ascii="Arial" w:hAnsi="Arial" w:cs="Arial"/>
        </w:rPr>
        <w:t>2. Inhale a small amount of air through your nose for two beats.</w:t>
      </w:r>
    </w:p>
    <w:p w14:paraId="2A5CACA3" w14:textId="53B63E58" w:rsidR="005D1C1D" w:rsidRPr="003D3105" w:rsidRDefault="005D1C1D" w:rsidP="005D1C1D">
      <w:pPr>
        <w:rPr>
          <w:rFonts w:ascii="Arial" w:hAnsi="Arial" w:cs="Arial"/>
        </w:rPr>
      </w:pPr>
      <w:r w:rsidRPr="003D3105">
        <w:rPr>
          <w:rFonts w:ascii="Arial" w:hAnsi="Arial" w:cs="Arial"/>
        </w:rPr>
        <w:t>3. Exhale through pursed lips (think of a pucker) for eight beats. You should feel your lips providing resistance to the air, and your abdominals should be squeezing most of the air out of your body by the end of the eight beats.</w:t>
      </w:r>
    </w:p>
    <w:p w14:paraId="4057AF33" w14:textId="11828EC3" w:rsidR="005D1C1D" w:rsidRPr="003D3105" w:rsidRDefault="005D1C1D" w:rsidP="005D1C1D">
      <w:pPr>
        <w:rPr>
          <w:rFonts w:ascii="Arial" w:hAnsi="Arial" w:cs="Arial"/>
        </w:rPr>
      </w:pPr>
      <w:r w:rsidRPr="003D3105">
        <w:rPr>
          <w:rFonts w:ascii="Arial" w:hAnsi="Arial" w:cs="Arial"/>
        </w:rPr>
        <w:lastRenderedPageBreak/>
        <w:t>4. Repeat for ten reps. Take a small breath in through the nose for two beats and exhale for eight through pursed lips.</w:t>
      </w:r>
    </w:p>
    <w:p w14:paraId="19D3996B" w14:textId="58AB8BAE" w:rsidR="00412F12" w:rsidRPr="003D3105" w:rsidRDefault="005D1C1D" w:rsidP="005D1C1D">
      <w:pPr>
        <w:rPr>
          <w:rFonts w:ascii="Arial" w:hAnsi="Arial" w:cs="Arial"/>
        </w:rPr>
      </w:pPr>
      <w:r w:rsidRPr="003D3105">
        <w:rPr>
          <w:rFonts w:ascii="Arial" w:hAnsi="Arial" w:cs="Arial"/>
        </w:rPr>
        <w:t>5. Redo the Air Hunger Test. See if your numbers changed.</w:t>
      </w:r>
    </w:p>
    <w:p w14:paraId="4EDCEE75" w14:textId="72E16B11" w:rsidR="00E95984" w:rsidRDefault="006A72C7" w:rsidP="00412F12">
      <w:pPr>
        <w:rPr>
          <w:rFonts w:ascii="Arial" w:hAnsi="Arial" w:cs="Arial"/>
        </w:rPr>
      </w:pPr>
      <w:r w:rsidRPr="003D3105">
        <w:rPr>
          <w:rFonts w:ascii="Arial" w:hAnsi="Arial" w:cs="Arial"/>
        </w:rPr>
        <w:t>For many of us, after doing the "In for Two, Out for Eight" drill, you will find your Air Hunger Test numbers improved. You may have been able to hold your breath for longer, and you may notice that you felt less panicked in the breath-hold. Because your resisted exhalation was four times as long as your inhalation, and because your inhalation was modest, the receptors that control breathing were rewired. Rising CO2 was no longer perceived as such a major threat.</w:t>
      </w:r>
    </w:p>
    <w:p w14:paraId="649A8BFA" w14:textId="77AB4F7B" w:rsidR="009A603E" w:rsidRPr="00D01EEF" w:rsidRDefault="00D01EEF" w:rsidP="00412F12">
      <w:pPr>
        <w:rPr>
          <w:rFonts w:ascii="Arial" w:hAnsi="Arial" w:cs="Arial"/>
        </w:rPr>
      </w:pPr>
      <w:r w:rsidRPr="00D01EEF">
        <w:rPr>
          <w:rFonts w:ascii="Arial" w:hAnsi="Arial" w:cs="Arial"/>
          <w:i/>
          <w:iCs/>
        </w:rPr>
        <w:t>Appoggio:</w:t>
      </w:r>
      <w:r w:rsidRPr="00D01EEF">
        <w:rPr>
          <w:rFonts w:ascii="Arial" w:hAnsi="Arial" w:cs="Arial"/>
        </w:rPr>
        <w:t xml:space="preserve"> The concept of appoggio encourages the singer to allow the voice to ride upon the breath rather than have the diffused breath pass through the voice.</w:t>
      </w:r>
    </w:p>
    <w:p w14:paraId="53F0DC26" w14:textId="77777777" w:rsidR="0002139C" w:rsidRDefault="0002139C" w:rsidP="00412F12">
      <w:pPr>
        <w:rPr>
          <w:rFonts w:ascii="Arial" w:hAnsi="Arial" w:cs="Arial"/>
          <w:b/>
          <w:bCs/>
        </w:rPr>
      </w:pPr>
    </w:p>
    <w:p w14:paraId="13EC7A00" w14:textId="77777777" w:rsidR="0002139C" w:rsidRDefault="0002139C" w:rsidP="00412F12">
      <w:pPr>
        <w:rPr>
          <w:rFonts w:ascii="Arial" w:hAnsi="Arial" w:cs="Arial"/>
          <w:b/>
          <w:bCs/>
        </w:rPr>
      </w:pPr>
    </w:p>
    <w:p w14:paraId="16BCEABE" w14:textId="258DC2B8" w:rsidR="00605484" w:rsidRPr="00260E32" w:rsidRDefault="00605484" w:rsidP="00412F12">
      <w:pPr>
        <w:rPr>
          <w:rFonts w:ascii="Arial" w:hAnsi="Arial" w:cs="Arial"/>
          <w:b/>
          <w:bCs/>
        </w:rPr>
      </w:pPr>
      <w:r w:rsidRPr="00260E32">
        <w:rPr>
          <w:rFonts w:ascii="Arial" w:hAnsi="Arial" w:cs="Arial"/>
          <w:b/>
          <w:bCs/>
        </w:rPr>
        <w:t xml:space="preserve">Appendix 3 </w:t>
      </w:r>
      <w:r w:rsidR="0002139C">
        <w:rPr>
          <w:rFonts w:ascii="Arial" w:hAnsi="Arial" w:cs="Arial"/>
          <w:b/>
          <w:bCs/>
        </w:rPr>
        <w:t>(Continued)</w:t>
      </w:r>
    </w:p>
    <w:p w14:paraId="541451EA" w14:textId="5929D718" w:rsidR="00605484" w:rsidRPr="00260E32" w:rsidRDefault="00605484" w:rsidP="00412F12">
      <w:pPr>
        <w:rPr>
          <w:rFonts w:ascii="Arial" w:hAnsi="Arial" w:cs="Arial"/>
        </w:rPr>
      </w:pPr>
      <w:r w:rsidRPr="00260E32">
        <w:rPr>
          <w:rFonts w:ascii="Arial" w:hAnsi="Arial" w:cs="Arial"/>
          <w:i/>
          <w:iCs/>
          <w:sz w:val="20"/>
          <w:szCs w:val="20"/>
        </w:rPr>
        <w:t>EXERCISE PHYSIOLOGY AND VOICE TRAINING</w:t>
      </w:r>
      <w:r w:rsidRPr="00260E32">
        <w:rPr>
          <w:rFonts w:ascii="Arial" w:hAnsi="Arial" w:cs="Arial"/>
        </w:rPr>
        <w:t xml:space="preserve"> </w:t>
      </w:r>
      <w:r w:rsidR="005267CF" w:rsidRPr="00260E32">
        <w:rPr>
          <w:rFonts w:ascii="Arial" w:hAnsi="Arial" w:cs="Arial"/>
        </w:rPr>
        <w:t xml:space="preserve">(Nix, 2017) </w:t>
      </w:r>
      <w:r w:rsidRPr="00260E32">
        <w:rPr>
          <w:rFonts w:ascii="Arial" w:hAnsi="Arial" w:cs="Arial"/>
        </w:rPr>
        <w:t xml:space="preserve">- Four basic principles of physical training have been identified which, when carefully manipulated, can evoke training benefits. </w:t>
      </w:r>
    </w:p>
    <w:p w14:paraId="24ADC263" w14:textId="78E0616D" w:rsidR="00A172DE" w:rsidRPr="00260E32" w:rsidRDefault="00605484" w:rsidP="00412F12">
      <w:pPr>
        <w:rPr>
          <w:rFonts w:ascii="Arial" w:hAnsi="Arial" w:cs="Arial"/>
        </w:rPr>
      </w:pPr>
      <w:r w:rsidRPr="00260E32">
        <w:rPr>
          <w:rFonts w:ascii="Arial" w:hAnsi="Arial" w:cs="Arial"/>
          <w:b/>
          <w:bCs/>
          <w:i/>
          <w:iCs/>
        </w:rPr>
        <w:t>Overloading</w:t>
      </w:r>
      <w:r w:rsidRPr="00260E32">
        <w:rPr>
          <w:rFonts w:ascii="Arial" w:hAnsi="Arial" w:cs="Arial"/>
        </w:rPr>
        <w:t xml:space="preserve"> involves asking more from a muscle or group of muscles than normal. </w:t>
      </w:r>
    </w:p>
    <w:p w14:paraId="22C4DFFF" w14:textId="5306980B" w:rsidR="00A172DE" w:rsidRPr="00260E32" w:rsidRDefault="00605484" w:rsidP="00412F12">
      <w:pPr>
        <w:rPr>
          <w:rFonts w:ascii="Arial" w:hAnsi="Arial" w:cs="Arial"/>
        </w:rPr>
      </w:pPr>
      <w:r w:rsidRPr="00260E32">
        <w:rPr>
          <w:rFonts w:ascii="Arial" w:hAnsi="Arial" w:cs="Arial"/>
          <w:b/>
          <w:bCs/>
          <w:i/>
          <w:iCs/>
        </w:rPr>
        <w:t>Specificity</w:t>
      </w:r>
      <w:r w:rsidRPr="00260E32">
        <w:rPr>
          <w:rFonts w:ascii="Arial" w:hAnsi="Arial" w:cs="Arial"/>
        </w:rPr>
        <w:t xml:space="preserve"> means that the training must match the task or skills to be developed. </w:t>
      </w:r>
    </w:p>
    <w:p w14:paraId="6CDF68B3" w14:textId="0F95FD0D" w:rsidR="00A172DE" w:rsidRPr="00260E32" w:rsidRDefault="00605484" w:rsidP="00412F12">
      <w:pPr>
        <w:rPr>
          <w:rFonts w:ascii="Arial" w:hAnsi="Arial" w:cs="Arial"/>
        </w:rPr>
      </w:pPr>
      <w:r w:rsidRPr="00260E32">
        <w:rPr>
          <w:rFonts w:ascii="Arial" w:hAnsi="Arial" w:cs="Arial"/>
          <w:b/>
          <w:bCs/>
          <w:i/>
          <w:iCs/>
        </w:rPr>
        <w:t>Individuality</w:t>
      </w:r>
      <w:r w:rsidRPr="00260E32">
        <w:rPr>
          <w:rFonts w:ascii="Arial" w:hAnsi="Arial" w:cs="Arial"/>
        </w:rPr>
        <w:t xml:space="preserve"> concerns adjusting the training to match the performer’s age, physical development, experience, health, and skill level. Matching singers and repertoire</w:t>
      </w:r>
      <w:r w:rsidR="005267CF" w:rsidRPr="00260E32">
        <w:rPr>
          <w:rFonts w:ascii="Arial" w:hAnsi="Arial" w:cs="Arial"/>
        </w:rPr>
        <w:t>.</w:t>
      </w:r>
    </w:p>
    <w:p w14:paraId="5986E67B" w14:textId="131492AB" w:rsidR="002F22DE" w:rsidRPr="005F010A" w:rsidRDefault="00605484" w:rsidP="00412F12">
      <w:pPr>
        <w:rPr>
          <w:rFonts w:ascii="Arial" w:hAnsi="Arial" w:cs="Arial"/>
        </w:rPr>
      </w:pPr>
      <w:r w:rsidRPr="00260E32">
        <w:rPr>
          <w:rFonts w:ascii="Arial" w:hAnsi="Arial" w:cs="Arial"/>
          <w:b/>
          <w:bCs/>
          <w:i/>
          <w:iCs/>
        </w:rPr>
        <w:t>Reversibility</w:t>
      </w:r>
      <w:r w:rsidRPr="00260E32">
        <w:rPr>
          <w:rFonts w:ascii="Arial" w:hAnsi="Arial" w:cs="Arial"/>
        </w:rPr>
        <w:t xml:space="preserve"> is how training benefits are lost over time without continued training. An example of this in singing would be a song that a singer decides to discontinue practicing for a while; when work on the piece resumes, it is </w:t>
      </w:r>
      <w:r w:rsidR="00260E32" w:rsidRPr="00260E32">
        <w:rPr>
          <w:rFonts w:ascii="Arial" w:hAnsi="Arial" w:cs="Arial"/>
        </w:rPr>
        <w:t>rusty.</w:t>
      </w:r>
    </w:p>
    <w:p w14:paraId="6166F5E0" w14:textId="77777777" w:rsidR="0002139C" w:rsidRDefault="0002139C" w:rsidP="00412F12">
      <w:pPr>
        <w:rPr>
          <w:rFonts w:ascii="Arial" w:hAnsi="Arial" w:cs="Arial"/>
          <w:b/>
          <w:bCs/>
        </w:rPr>
      </w:pPr>
    </w:p>
    <w:p w14:paraId="4E024B04" w14:textId="77777777" w:rsidR="0002139C" w:rsidRDefault="0002139C" w:rsidP="00412F12">
      <w:pPr>
        <w:rPr>
          <w:rFonts w:ascii="Arial" w:hAnsi="Arial" w:cs="Arial"/>
          <w:b/>
          <w:bCs/>
        </w:rPr>
      </w:pPr>
    </w:p>
    <w:p w14:paraId="104140A1" w14:textId="40E9377B" w:rsidR="00E95984" w:rsidRPr="00ED2309" w:rsidRDefault="00E95984" w:rsidP="00412F12">
      <w:pPr>
        <w:rPr>
          <w:rFonts w:ascii="Arial" w:hAnsi="Arial" w:cs="Arial"/>
          <w:b/>
          <w:bCs/>
        </w:rPr>
      </w:pPr>
      <w:r w:rsidRPr="00ED2309">
        <w:rPr>
          <w:rFonts w:ascii="Arial" w:hAnsi="Arial" w:cs="Arial"/>
          <w:b/>
          <w:bCs/>
        </w:rPr>
        <w:t>Appendix 4</w:t>
      </w:r>
    </w:p>
    <w:p w14:paraId="02940EEE" w14:textId="026EDE0B" w:rsidR="0093521D" w:rsidRDefault="00E95984" w:rsidP="001D7804">
      <w:pPr>
        <w:rPr>
          <w:rFonts w:ascii="Arial" w:hAnsi="Arial" w:cs="Arial"/>
        </w:rPr>
      </w:pPr>
      <w:r w:rsidRPr="003D3105">
        <w:rPr>
          <w:rFonts w:ascii="Arial" w:hAnsi="Arial" w:cs="Arial"/>
        </w:rPr>
        <w:t xml:space="preserve">Belting </w:t>
      </w:r>
      <w:r w:rsidR="0093521D">
        <w:rPr>
          <w:rFonts w:ascii="Arial" w:hAnsi="Arial" w:cs="Arial"/>
        </w:rPr>
        <w:t>Exercise:</w:t>
      </w:r>
      <w:r w:rsidR="002F22DE">
        <w:rPr>
          <w:rFonts w:ascii="Arial" w:hAnsi="Arial" w:cs="Arial"/>
        </w:rPr>
        <w:t xml:space="preserve"> </w:t>
      </w:r>
      <w:r w:rsidR="001D7804" w:rsidRPr="001D7804">
        <w:rPr>
          <w:rFonts w:ascii="Arial" w:hAnsi="Arial" w:cs="Arial"/>
        </w:rPr>
        <w:t>Produ</w:t>
      </w:r>
      <w:r w:rsidRPr="001D7804">
        <w:rPr>
          <w:rFonts w:ascii="Arial" w:hAnsi="Arial" w:cs="Arial"/>
        </w:rPr>
        <w:t>ce a bright call, such as “hey.” This is the speech version of a belt. Alternately, the singers can first produce a twang (the sound of a plucked guitar string). A twang narrows the pharyngeal part of the vocal tract which raises the overall inertance</w:t>
      </w:r>
      <w:r w:rsidR="0093521D">
        <w:rPr>
          <w:rFonts w:ascii="Arial" w:hAnsi="Arial" w:cs="Arial"/>
        </w:rPr>
        <w:t xml:space="preserve"> (Titze et al, 2011)</w:t>
      </w:r>
      <w:r w:rsidRPr="001D7804">
        <w:rPr>
          <w:rFonts w:ascii="Arial" w:hAnsi="Arial" w:cs="Arial"/>
        </w:rPr>
        <w:t>.</w:t>
      </w:r>
      <w:r w:rsidR="00B85C00" w:rsidRPr="001D7804">
        <w:rPr>
          <w:rFonts w:ascii="Arial" w:hAnsi="Arial" w:cs="Arial"/>
        </w:rPr>
        <w:t xml:space="preserve"> </w:t>
      </w:r>
    </w:p>
    <w:p w14:paraId="18F78C8F" w14:textId="39861512" w:rsidR="002F22DE" w:rsidRPr="005F010A" w:rsidRDefault="00E95984" w:rsidP="001D7804">
      <w:pPr>
        <w:rPr>
          <w:rFonts w:ascii="Arial" w:hAnsi="Arial" w:cs="Arial"/>
        </w:rPr>
      </w:pPr>
      <w:r w:rsidRPr="001D7804">
        <w:rPr>
          <w:rFonts w:ascii="Arial" w:hAnsi="Arial" w:cs="Arial"/>
        </w:rPr>
        <w:t xml:space="preserve">Thus, a </w:t>
      </w:r>
      <w:r w:rsidR="00B201C8" w:rsidRPr="001D7804">
        <w:rPr>
          <w:rFonts w:ascii="Arial" w:hAnsi="Arial" w:cs="Arial"/>
        </w:rPr>
        <w:t>wide-open</w:t>
      </w:r>
      <w:r w:rsidRPr="001D7804">
        <w:rPr>
          <w:rFonts w:ascii="Arial" w:hAnsi="Arial" w:cs="Arial"/>
        </w:rPr>
        <w:t xml:space="preserve"> mouth with a raised larynx and a narrow pharynx maintains a high first formant, so that both the fundamental and the second harmonic can possibly be reinforced with the vocal tract</w:t>
      </w:r>
      <w:r w:rsidR="00416CBD" w:rsidRPr="001D7804">
        <w:rPr>
          <w:rFonts w:ascii="Arial" w:hAnsi="Arial" w:cs="Arial"/>
        </w:rPr>
        <w:t xml:space="preserve"> (Titze et al, 2011</w:t>
      </w:r>
      <w:r w:rsidR="003D3105" w:rsidRPr="001D7804">
        <w:rPr>
          <w:rFonts w:ascii="Arial" w:hAnsi="Arial" w:cs="Arial"/>
        </w:rPr>
        <w:t>).</w:t>
      </w:r>
    </w:p>
    <w:p w14:paraId="220DA7E9" w14:textId="2744E450" w:rsidR="001C3BAA" w:rsidRDefault="00D22460" w:rsidP="001D7804">
      <w:pPr>
        <w:rPr>
          <w:rFonts w:ascii="Arial" w:hAnsi="Arial" w:cs="Arial"/>
        </w:rPr>
      </w:pPr>
      <w:r w:rsidRPr="00D22460">
        <w:rPr>
          <w:rFonts w:ascii="Arial" w:hAnsi="Arial" w:cs="Arial"/>
          <w:b/>
          <w:bCs/>
        </w:rPr>
        <w:t>Table 2</w:t>
      </w:r>
      <w:r>
        <w:rPr>
          <w:rFonts w:ascii="Arial" w:hAnsi="Arial" w:cs="Arial"/>
        </w:rPr>
        <w:t xml:space="preserve"> - Below </w:t>
      </w:r>
      <w:r w:rsidRPr="00D22460">
        <w:rPr>
          <w:rFonts w:ascii="Arial" w:hAnsi="Arial" w:cs="Arial"/>
        </w:rPr>
        <w:t>illustrates</w:t>
      </w:r>
      <w:r>
        <w:rPr>
          <w:rFonts w:ascii="Arial" w:hAnsi="Arial" w:cs="Arial"/>
        </w:rPr>
        <w:t xml:space="preserve"> </w:t>
      </w:r>
      <w:r w:rsidRPr="00D22460">
        <w:rPr>
          <w:rFonts w:ascii="Arial" w:hAnsi="Arial" w:cs="Arial"/>
        </w:rPr>
        <w:t xml:space="preserve">differences of emphasis across </w:t>
      </w:r>
      <w:r w:rsidR="002F22DE">
        <w:rPr>
          <w:rFonts w:ascii="Arial" w:hAnsi="Arial" w:cs="Arial"/>
        </w:rPr>
        <w:t>a</w:t>
      </w:r>
      <w:r w:rsidRPr="00D22460">
        <w:rPr>
          <w:rFonts w:ascii="Arial" w:hAnsi="Arial" w:cs="Arial"/>
        </w:rPr>
        <w:t xml:space="preserve"> participant group. However, there appears to be an underlying, unconscious, agreement in consideration of the necessity for training in these areas of technique</w:t>
      </w:r>
      <w:r>
        <w:rPr>
          <w:rFonts w:ascii="Arial" w:hAnsi="Arial" w:cs="Arial"/>
        </w:rPr>
        <w:t>. Variations due to stylistic considerations</w:t>
      </w:r>
      <w:r w:rsidR="00FE45E7">
        <w:rPr>
          <w:rFonts w:ascii="Arial" w:hAnsi="Arial" w:cs="Arial"/>
        </w:rPr>
        <w:t xml:space="preserve"> (Bart</w:t>
      </w:r>
      <w:r w:rsidR="002F22DE">
        <w:rPr>
          <w:rFonts w:ascii="Arial" w:hAnsi="Arial" w:cs="Arial"/>
        </w:rPr>
        <w:t>lett, 2020)</w:t>
      </w:r>
    </w:p>
    <w:p w14:paraId="4A1FBFE1" w14:textId="139CF871" w:rsidR="00326D82" w:rsidRDefault="00326D82" w:rsidP="001D7804">
      <w:pPr>
        <w:rPr>
          <w:rFonts w:ascii="Arial" w:hAnsi="Arial" w:cs="Arial"/>
        </w:rPr>
      </w:pPr>
    </w:p>
    <w:p w14:paraId="2907E32B" w14:textId="36747169" w:rsidR="00EF3742" w:rsidRDefault="001C3BAA" w:rsidP="00412F12">
      <w:pPr>
        <w:rPr>
          <w:rFonts w:ascii="Arial" w:hAnsi="Arial" w:cs="Arial"/>
        </w:rPr>
      </w:pPr>
      <w:r>
        <w:rPr>
          <w:rFonts w:ascii="Arial" w:hAnsi="Arial" w:cs="Arial"/>
          <w:noProof/>
        </w:rPr>
        <w:lastRenderedPageBreak/>
        <w:drawing>
          <wp:inline distT="0" distB="0" distL="0" distR="0" wp14:anchorId="664C36D1" wp14:editId="13E6C0C8">
            <wp:extent cx="5731510" cy="4086225"/>
            <wp:effectExtent l="0" t="0" r="2540" b="9525"/>
            <wp:docPr id="438984536" name="Picture 1" descr="A close-up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84536" name="Picture 1" descr="A close-up of a survey&#10;&#10;Description automatically generated with low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086225"/>
                    </a:xfrm>
                    <a:prstGeom prst="rect">
                      <a:avLst/>
                    </a:prstGeom>
                  </pic:spPr>
                </pic:pic>
              </a:graphicData>
            </a:graphic>
          </wp:inline>
        </w:drawing>
      </w:r>
    </w:p>
    <w:p w14:paraId="4E51C474" w14:textId="77777777" w:rsidR="004A08D7" w:rsidRDefault="004A08D7" w:rsidP="00412F12">
      <w:pPr>
        <w:rPr>
          <w:rFonts w:ascii="Arial" w:hAnsi="Arial" w:cs="Arial"/>
        </w:rPr>
      </w:pPr>
    </w:p>
    <w:p w14:paraId="07E9F414" w14:textId="77777777" w:rsidR="004A08D7" w:rsidRDefault="004A08D7" w:rsidP="00412F12">
      <w:pPr>
        <w:rPr>
          <w:rFonts w:ascii="Arial" w:hAnsi="Arial" w:cs="Arial"/>
        </w:rPr>
      </w:pPr>
    </w:p>
    <w:p w14:paraId="43A6A2BD" w14:textId="77777777" w:rsidR="00260E32" w:rsidRDefault="00260E32" w:rsidP="00412F12">
      <w:pPr>
        <w:rPr>
          <w:rFonts w:ascii="Arial" w:hAnsi="Arial" w:cs="Arial"/>
        </w:rPr>
      </w:pPr>
    </w:p>
    <w:p w14:paraId="18651EA8" w14:textId="77777777" w:rsidR="00260E32" w:rsidRDefault="00260E32" w:rsidP="00412F12">
      <w:pPr>
        <w:rPr>
          <w:rFonts w:ascii="Arial" w:hAnsi="Arial" w:cs="Arial"/>
        </w:rPr>
      </w:pPr>
    </w:p>
    <w:p w14:paraId="4970EA74" w14:textId="58C9BC90" w:rsidR="005F010A" w:rsidRDefault="00DF7096" w:rsidP="00412F12">
      <w:pPr>
        <w:rPr>
          <w:rFonts w:ascii="Arial" w:hAnsi="Arial" w:cs="Arial"/>
        </w:rPr>
      </w:pPr>
      <w:r>
        <w:rPr>
          <w:rFonts w:ascii="Arial" w:hAnsi="Arial" w:cs="Arial"/>
        </w:rPr>
        <w:t>Appendix 4 (Fig.</w:t>
      </w:r>
      <w:r w:rsidR="00260E32">
        <w:rPr>
          <w:rFonts w:ascii="Arial" w:hAnsi="Arial" w:cs="Arial"/>
        </w:rPr>
        <w:t xml:space="preserve">2) </w:t>
      </w:r>
      <w:r w:rsidR="00260E32" w:rsidRPr="00260E32">
        <w:rPr>
          <w:rFonts w:ascii="Arial" w:hAnsi="Arial" w:cs="Arial"/>
          <w:sz w:val="18"/>
          <w:szCs w:val="18"/>
        </w:rPr>
        <w:t>Example Breathing Exercise Assessment Chart</w:t>
      </w:r>
    </w:p>
    <w:p w14:paraId="0D84E16E" w14:textId="36EB4D3F" w:rsidR="005F010A" w:rsidRDefault="00CD48BF" w:rsidP="00412F12">
      <w:pPr>
        <w:rPr>
          <w:rFonts w:ascii="Arial" w:hAnsi="Arial" w:cs="Arial"/>
        </w:rPr>
      </w:pPr>
      <w:r w:rsidRPr="00CD48BF">
        <w:rPr>
          <w:noProof/>
        </w:rPr>
        <w:drawing>
          <wp:inline distT="0" distB="0" distL="0" distR="0" wp14:anchorId="247EC687" wp14:editId="2A8467FE">
            <wp:extent cx="5773825" cy="2637854"/>
            <wp:effectExtent l="0" t="0" r="0" b="0"/>
            <wp:docPr id="803002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06031" cy="2652568"/>
                    </a:xfrm>
                    <a:prstGeom prst="rect">
                      <a:avLst/>
                    </a:prstGeom>
                    <a:noFill/>
                    <a:ln>
                      <a:noFill/>
                    </a:ln>
                  </pic:spPr>
                </pic:pic>
              </a:graphicData>
            </a:graphic>
          </wp:inline>
        </w:drawing>
      </w:r>
    </w:p>
    <w:p w14:paraId="5759C105" w14:textId="77777777" w:rsidR="00537F6E" w:rsidRDefault="00537F6E" w:rsidP="00412F12">
      <w:pPr>
        <w:rPr>
          <w:rFonts w:ascii="Arial" w:hAnsi="Arial" w:cs="Arial"/>
        </w:rPr>
      </w:pPr>
    </w:p>
    <w:p w14:paraId="4FAD4F91" w14:textId="77777777" w:rsidR="00537F6E" w:rsidRDefault="00537F6E" w:rsidP="00412F12">
      <w:pPr>
        <w:rPr>
          <w:rFonts w:ascii="Arial" w:hAnsi="Arial" w:cs="Arial"/>
        </w:rPr>
      </w:pPr>
    </w:p>
    <w:p w14:paraId="71A0AD41" w14:textId="4CD0DFA3" w:rsidR="0002139C" w:rsidRPr="001B17C2" w:rsidRDefault="0002139C" w:rsidP="0002139C">
      <w:pPr>
        <w:rPr>
          <w:rFonts w:ascii="Arial" w:hAnsi="Arial" w:cs="Arial"/>
          <w:b/>
          <w:bCs/>
        </w:rPr>
      </w:pPr>
      <w:r w:rsidRPr="001B17C2">
        <w:rPr>
          <w:rFonts w:ascii="Arial" w:hAnsi="Arial" w:cs="Arial"/>
          <w:b/>
          <w:bCs/>
        </w:rPr>
        <w:lastRenderedPageBreak/>
        <w:t xml:space="preserve">Appendix </w:t>
      </w:r>
      <w:r w:rsidR="000D6FAB">
        <w:rPr>
          <w:rFonts w:ascii="Arial" w:hAnsi="Arial" w:cs="Arial"/>
          <w:b/>
          <w:bCs/>
        </w:rPr>
        <w:t>5</w:t>
      </w:r>
      <w:r>
        <w:rPr>
          <w:rFonts w:ascii="Arial" w:hAnsi="Arial" w:cs="Arial"/>
          <w:b/>
          <w:bCs/>
        </w:rPr>
        <w:t xml:space="preserve"> </w:t>
      </w:r>
    </w:p>
    <w:p w14:paraId="3C239637" w14:textId="77777777" w:rsidR="0002139C" w:rsidRDefault="0002139C" w:rsidP="0002139C">
      <w:pPr>
        <w:rPr>
          <w:rFonts w:ascii="Arial" w:hAnsi="Arial" w:cs="Arial"/>
        </w:rPr>
      </w:pPr>
      <w:r w:rsidRPr="001B17C2">
        <w:rPr>
          <w:rFonts w:ascii="Arial" w:hAnsi="Arial" w:cs="Arial"/>
          <w:b/>
          <w:bCs/>
        </w:rPr>
        <w:t>Seth Riggs/ Margareta with Michael Bolton – Working on Nessun Dorma</w:t>
      </w:r>
      <w:r>
        <w:rPr>
          <w:rFonts w:ascii="Arial" w:hAnsi="Arial" w:cs="Arial"/>
        </w:rPr>
        <w:t xml:space="preserve"> </w:t>
      </w:r>
    </w:p>
    <w:p w14:paraId="3C46A2B5" w14:textId="77777777" w:rsidR="0002139C" w:rsidRDefault="0002139C" w:rsidP="0002139C">
      <w:pPr>
        <w:rPr>
          <w:rFonts w:ascii="Arial" w:hAnsi="Arial" w:cs="Arial"/>
        </w:rPr>
      </w:pPr>
      <w:hyperlink r:id="rId28" w:history="1">
        <w:r w:rsidRPr="00425B68">
          <w:rPr>
            <w:rStyle w:val="Hyperlink"/>
            <w:rFonts w:ascii="Arial" w:hAnsi="Arial" w:cs="Arial"/>
            <w:color w:val="auto"/>
          </w:rPr>
          <w:t>https://www.youtube.com/watch?v=nD_A0PUAkm0</w:t>
        </w:r>
      </w:hyperlink>
      <w:r>
        <w:rPr>
          <w:rFonts w:ascii="Arial" w:hAnsi="Arial" w:cs="Arial"/>
        </w:rPr>
        <w:t xml:space="preserve"> - </w:t>
      </w:r>
      <w:r w:rsidRPr="0082183F">
        <w:rPr>
          <w:rFonts w:ascii="Arial" w:eastAsia="Times New Roman" w:hAnsi="Arial" w:cs="Arial"/>
          <w:color w:val="0F0F0F"/>
          <w:kern w:val="36"/>
          <w:lang w:eastAsia="en-GB"/>
          <w14:ligatures w14:val="none"/>
        </w:rPr>
        <w:t>Seth Riggs with Michael Bolton - Margareta on breathing and support</w:t>
      </w:r>
    </w:p>
    <w:p w14:paraId="7CDCD4B7" w14:textId="77777777" w:rsidR="0002139C" w:rsidRDefault="0002139C" w:rsidP="0002139C">
      <w:pPr>
        <w:rPr>
          <w:rFonts w:ascii="Arial" w:eastAsia="Times New Roman" w:hAnsi="Arial" w:cs="Arial"/>
          <w:color w:val="0F0F0F"/>
          <w:kern w:val="36"/>
          <w:lang w:eastAsia="en-GB"/>
          <w14:ligatures w14:val="none"/>
        </w:rPr>
      </w:pPr>
      <w:hyperlink r:id="rId29" w:history="1">
        <w:r w:rsidRPr="00425B68">
          <w:rPr>
            <w:rStyle w:val="Hyperlink"/>
            <w:rFonts w:ascii="Arial" w:hAnsi="Arial" w:cs="Arial"/>
            <w:color w:val="auto"/>
          </w:rPr>
          <w:t>https://www.youtube.com/watch?v=rjFrXW6PchU</w:t>
        </w:r>
      </w:hyperlink>
      <w:r w:rsidRPr="00425B68">
        <w:rPr>
          <w:rFonts w:ascii="Arial" w:hAnsi="Arial" w:cs="Arial"/>
        </w:rPr>
        <w:t xml:space="preserve"> - </w:t>
      </w:r>
      <w:r w:rsidRPr="00425B68">
        <w:rPr>
          <w:rFonts w:ascii="Arial" w:eastAsia="Times New Roman" w:hAnsi="Arial" w:cs="Arial"/>
          <w:kern w:val="36"/>
          <w:lang w:eastAsia="en-GB"/>
          <w14:ligatures w14:val="none"/>
        </w:rPr>
        <w:t xml:space="preserve">Margareta &amp; Seth Riggs with Michael </w:t>
      </w:r>
      <w:r w:rsidRPr="0082183F">
        <w:rPr>
          <w:rFonts w:ascii="Arial" w:eastAsia="Times New Roman" w:hAnsi="Arial" w:cs="Arial"/>
          <w:color w:val="0F0F0F"/>
          <w:kern w:val="36"/>
          <w:lang w:eastAsia="en-GB"/>
          <w14:ligatures w14:val="none"/>
        </w:rPr>
        <w:t>Bolton - Margareta on breathing and support</w:t>
      </w:r>
    </w:p>
    <w:p w14:paraId="56F6323C" w14:textId="77777777" w:rsidR="0002139C" w:rsidRDefault="0002139C" w:rsidP="0002139C">
      <w:pPr>
        <w:rPr>
          <w:rFonts w:ascii="Arial" w:eastAsia="Times New Roman" w:hAnsi="Arial" w:cs="Arial"/>
          <w:color w:val="0F0F0F"/>
          <w:kern w:val="36"/>
          <w:lang w:eastAsia="en-GB"/>
          <w14:ligatures w14:val="none"/>
        </w:rPr>
      </w:pPr>
    </w:p>
    <w:p w14:paraId="7E8E3904" w14:textId="66519992" w:rsidR="0002139C" w:rsidRPr="00F84DF8" w:rsidRDefault="0002139C" w:rsidP="0002139C">
      <w:pPr>
        <w:rPr>
          <w:rFonts w:ascii="Arial" w:hAnsi="Arial" w:cs="Arial"/>
          <w:b/>
          <w:bCs/>
          <w:i/>
          <w:iCs/>
        </w:rPr>
      </w:pPr>
      <w:r w:rsidRPr="001B17C2">
        <w:rPr>
          <w:rFonts w:ascii="Arial" w:hAnsi="Arial" w:cs="Arial"/>
          <w:b/>
          <w:bCs/>
        </w:rPr>
        <w:t xml:space="preserve">Appendix </w:t>
      </w:r>
      <w:r>
        <w:rPr>
          <w:rFonts w:ascii="Arial" w:hAnsi="Arial" w:cs="Arial"/>
          <w:b/>
          <w:bCs/>
        </w:rPr>
        <w:t>5</w:t>
      </w:r>
      <w:r>
        <w:rPr>
          <w:rFonts w:ascii="Arial" w:hAnsi="Arial" w:cs="Arial"/>
          <w:b/>
          <w:bCs/>
        </w:rPr>
        <w:t xml:space="preserve">; </w:t>
      </w:r>
      <w:r w:rsidRPr="00F84DF8">
        <w:rPr>
          <w:rFonts w:ascii="Arial" w:eastAsia="Times New Roman" w:hAnsi="Arial" w:cs="Arial"/>
          <w:color w:val="0F0F0F"/>
          <w:kern w:val="36"/>
          <w:lang w:eastAsia="en-GB"/>
          <w14:ligatures w14:val="none"/>
        </w:rPr>
        <w:t>Figure 1</w:t>
      </w:r>
      <w:r w:rsidR="008B7107" w:rsidRPr="00F84DF8">
        <w:rPr>
          <w:rFonts w:ascii="Arial" w:eastAsia="Times New Roman" w:hAnsi="Arial" w:cs="Arial"/>
          <w:color w:val="0F0F0F"/>
          <w:kern w:val="36"/>
          <w:lang w:eastAsia="en-GB"/>
          <w14:ligatures w14:val="none"/>
        </w:rPr>
        <w:t>, Table 1 &amp; 2</w:t>
      </w:r>
      <w:r w:rsidR="00F84DF8">
        <w:rPr>
          <w:rFonts w:ascii="Arial" w:eastAsia="Times New Roman" w:hAnsi="Arial" w:cs="Arial"/>
          <w:color w:val="0F0F0F"/>
          <w:kern w:val="36"/>
          <w:lang w:eastAsia="en-GB"/>
          <w14:ligatures w14:val="none"/>
        </w:rPr>
        <w:t xml:space="preserve"> Below</w:t>
      </w:r>
      <w:r w:rsidR="008B7107" w:rsidRPr="00F84DF8">
        <w:rPr>
          <w:rFonts w:ascii="Arial" w:eastAsia="Times New Roman" w:hAnsi="Arial" w:cs="Arial"/>
          <w:color w:val="0F0F0F"/>
          <w:kern w:val="36"/>
          <w:lang w:eastAsia="en-GB"/>
          <w14:ligatures w14:val="none"/>
        </w:rPr>
        <w:t>.</w:t>
      </w:r>
      <w:r w:rsidR="00F84DF8" w:rsidRPr="00F84DF8">
        <w:rPr>
          <w:rFonts w:ascii="Arial" w:eastAsia="Times New Roman" w:hAnsi="Arial" w:cs="Arial"/>
          <w:color w:val="0F0F0F"/>
          <w:kern w:val="36"/>
          <w:lang w:eastAsia="en-GB"/>
          <w14:ligatures w14:val="none"/>
        </w:rPr>
        <w:t xml:space="preserve"> </w:t>
      </w:r>
      <w:r w:rsidR="00F84DF8" w:rsidRPr="00F84DF8">
        <w:rPr>
          <w:rFonts w:ascii="Arial" w:hAnsi="Arial" w:cs="Arial"/>
          <w:color w:val="222222"/>
          <w:shd w:val="clear" w:color="auto" w:fill="FFFFFF"/>
        </w:rPr>
        <w:t xml:space="preserve">Traser, </w:t>
      </w:r>
      <w:r w:rsidR="00F84DF8" w:rsidRPr="00F84DF8">
        <w:rPr>
          <w:rFonts w:ascii="Arial" w:hAnsi="Arial" w:cs="Arial"/>
          <w:color w:val="222222"/>
          <w:shd w:val="clear" w:color="auto" w:fill="FFFFFF"/>
        </w:rPr>
        <w:t>et al,</w:t>
      </w:r>
      <w:r w:rsidR="00F84DF8" w:rsidRPr="00F84DF8">
        <w:rPr>
          <w:rFonts w:ascii="Arial" w:hAnsi="Arial" w:cs="Arial"/>
          <w:color w:val="222222"/>
          <w:shd w:val="clear" w:color="auto" w:fill="FFFFFF"/>
        </w:rPr>
        <w:t xml:space="preserve"> 2020. </w:t>
      </w:r>
      <w:r w:rsidR="00F84DF8" w:rsidRPr="00F84DF8">
        <w:rPr>
          <w:rFonts w:ascii="Arial" w:hAnsi="Arial" w:cs="Arial"/>
          <w:i/>
          <w:iCs/>
          <w:color w:val="222222"/>
          <w:shd w:val="clear" w:color="auto" w:fill="FFFFFF"/>
        </w:rPr>
        <w:t>Respiratory kinematics and the regulation of subglottic pressure for phonation of pitch jumps–a dynamic MRI study. Plos one, 15(12), p.e0244539.</w:t>
      </w:r>
    </w:p>
    <w:p w14:paraId="5ED682B2" w14:textId="7A44DDC9" w:rsidR="00537F6E" w:rsidRDefault="00537F6E" w:rsidP="00F8014C">
      <w:pPr>
        <w:jc w:val="center"/>
        <w:rPr>
          <w:rFonts w:ascii="Arial" w:hAnsi="Arial" w:cs="Arial"/>
        </w:rPr>
      </w:pPr>
      <w:r>
        <w:rPr>
          <w:noProof/>
        </w:rPr>
        <w:drawing>
          <wp:inline distT="0" distB="0" distL="0" distR="0" wp14:anchorId="55A5D1FE" wp14:editId="075F0935">
            <wp:extent cx="3533614" cy="2728313"/>
            <wp:effectExtent l="0" t="0" r="0" b="0"/>
            <wp:docPr id="390542520" name="Picture 2" descr="A picture containing text, sketch, drawing, line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542520" name="Picture 2" descr="A picture containing text, sketch, drawing, line ar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74161" cy="2759620"/>
                    </a:xfrm>
                    <a:prstGeom prst="rect">
                      <a:avLst/>
                    </a:prstGeom>
                    <a:noFill/>
                    <a:ln>
                      <a:noFill/>
                    </a:ln>
                  </pic:spPr>
                </pic:pic>
              </a:graphicData>
            </a:graphic>
          </wp:inline>
        </w:drawing>
      </w:r>
    </w:p>
    <w:p w14:paraId="2A2776A1" w14:textId="5DFB5454" w:rsidR="00537F6E" w:rsidRDefault="00EC5656" w:rsidP="00537F6E">
      <w:pPr>
        <w:jc w:val="center"/>
        <w:rPr>
          <w:rFonts w:ascii="Arial" w:hAnsi="Arial" w:cs="Arial"/>
        </w:rPr>
      </w:pPr>
      <w:r>
        <w:rPr>
          <w:noProof/>
        </w:rPr>
        <w:drawing>
          <wp:inline distT="0" distB="0" distL="0" distR="0" wp14:anchorId="0DDF02D2" wp14:editId="2CEC2E75">
            <wp:extent cx="5731510" cy="1748993"/>
            <wp:effectExtent l="0" t="0" r="2540" b="3810"/>
            <wp:docPr id="4" name="Picture 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screenshot of a computer&#10;&#10;Description automatically generated with low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1748993"/>
                    </a:xfrm>
                    <a:prstGeom prst="rect">
                      <a:avLst/>
                    </a:prstGeom>
                    <a:noFill/>
                    <a:ln>
                      <a:noFill/>
                    </a:ln>
                  </pic:spPr>
                </pic:pic>
              </a:graphicData>
            </a:graphic>
          </wp:inline>
        </w:drawing>
      </w:r>
    </w:p>
    <w:p w14:paraId="4E1306E9" w14:textId="77777777" w:rsidR="00924686" w:rsidRDefault="00924686" w:rsidP="00F8014C">
      <w:pPr>
        <w:rPr>
          <w:rFonts w:ascii="Arial" w:hAnsi="Arial" w:cs="Arial"/>
        </w:rPr>
      </w:pPr>
    </w:p>
    <w:p w14:paraId="7B67EB0F" w14:textId="1511B56B" w:rsidR="00924686" w:rsidRDefault="00924686" w:rsidP="00537F6E">
      <w:pPr>
        <w:jc w:val="center"/>
        <w:rPr>
          <w:rFonts w:ascii="Arial" w:hAnsi="Arial" w:cs="Arial"/>
        </w:rPr>
      </w:pPr>
      <w:r>
        <w:rPr>
          <w:noProof/>
        </w:rPr>
        <w:drawing>
          <wp:inline distT="0" distB="0" distL="0" distR="0" wp14:anchorId="4F06B1A3" wp14:editId="38802CCD">
            <wp:extent cx="5905548" cy="1487837"/>
            <wp:effectExtent l="0" t="0" r="0" b="0"/>
            <wp:docPr id="1167132386"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32386" name="Picture 3" descr="A screenshot of a computer&#10;&#10;Description automatically generated with medium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18063" cy="1490990"/>
                    </a:xfrm>
                    <a:prstGeom prst="rect">
                      <a:avLst/>
                    </a:prstGeom>
                    <a:noFill/>
                    <a:ln>
                      <a:noFill/>
                    </a:ln>
                  </pic:spPr>
                </pic:pic>
              </a:graphicData>
            </a:graphic>
          </wp:inline>
        </w:drawing>
      </w:r>
    </w:p>
    <w:p w14:paraId="211C9724" w14:textId="09D43ED9" w:rsidR="0065574E" w:rsidRDefault="00EE1EEF" w:rsidP="00537F6E">
      <w:pPr>
        <w:jc w:val="center"/>
        <w:rPr>
          <w:rFonts w:ascii="Arial" w:hAnsi="Arial" w:cs="Arial"/>
        </w:rPr>
      </w:pPr>
      <w:r>
        <w:rPr>
          <w:rFonts w:ascii="Arial" w:hAnsi="Arial" w:cs="Arial"/>
        </w:rPr>
        <w:lastRenderedPageBreak/>
        <w:t>Appendix 5 – Fig</w:t>
      </w:r>
      <w:r w:rsidR="00F502D4">
        <w:rPr>
          <w:rFonts w:ascii="Arial" w:hAnsi="Arial" w:cs="Arial"/>
        </w:rPr>
        <w:t xml:space="preserve">ure 2; </w:t>
      </w:r>
      <w:hyperlink r:id="rId33" w:history="1">
        <w:r w:rsidR="00F502D4" w:rsidRPr="00F502D4">
          <w:rPr>
            <w:rStyle w:val="Hyperlink"/>
            <w:rFonts w:ascii="Arial" w:hAnsi="Arial" w:cs="Arial"/>
            <w:color w:val="auto"/>
          </w:rPr>
          <w:t>https://completesingers.com/technique/posture-in-singing/</w:t>
        </w:r>
      </w:hyperlink>
      <w:r w:rsidRPr="00F502D4">
        <w:rPr>
          <w:rFonts w:ascii="Arial" w:hAnsi="Arial" w:cs="Arial"/>
        </w:rPr>
        <w:t xml:space="preserve"> </w:t>
      </w:r>
    </w:p>
    <w:p w14:paraId="668B253A" w14:textId="77777777" w:rsidR="0065574E" w:rsidRDefault="0065574E" w:rsidP="00537F6E">
      <w:pPr>
        <w:jc w:val="center"/>
        <w:rPr>
          <w:rFonts w:ascii="Arial" w:hAnsi="Arial" w:cs="Arial"/>
        </w:rPr>
      </w:pPr>
    </w:p>
    <w:p w14:paraId="002667C2" w14:textId="77777777" w:rsidR="0065574E" w:rsidRDefault="0065574E" w:rsidP="00537F6E">
      <w:pPr>
        <w:jc w:val="center"/>
        <w:rPr>
          <w:rFonts w:ascii="Arial" w:hAnsi="Arial" w:cs="Arial"/>
        </w:rPr>
      </w:pPr>
    </w:p>
    <w:p w14:paraId="52EB6FFD" w14:textId="0E278F2B" w:rsidR="007530A1" w:rsidRPr="001C3BAA" w:rsidRDefault="0065574E" w:rsidP="00537F6E">
      <w:pPr>
        <w:jc w:val="center"/>
        <w:rPr>
          <w:rFonts w:ascii="Arial" w:hAnsi="Arial" w:cs="Arial"/>
        </w:rPr>
      </w:pPr>
      <w:r>
        <w:rPr>
          <w:noProof/>
        </w:rPr>
        <w:drawing>
          <wp:inline distT="0" distB="0" distL="0" distR="0" wp14:anchorId="46832A83" wp14:editId="296E7913">
            <wp:extent cx="4649470" cy="3331845"/>
            <wp:effectExtent l="0" t="0" r="0" b="1905"/>
            <wp:docPr id="1823213981" name="Picture 5" descr="postur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stures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49470" cy="3331845"/>
                    </a:xfrm>
                    <a:prstGeom prst="rect">
                      <a:avLst/>
                    </a:prstGeom>
                    <a:noFill/>
                    <a:ln>
                      <a:noFill/>
                    </a:ln>
                  </pic:spPr>
                </pic:pic>
              </a:graphicData>
            </a:graphic>
          </wp:inline>
        </w:drawing>
      </w:r>
    </w:p>
    <w:sectPr w:rsidR="007530A1" w:rsidRPr="001C3BAA">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74A23" w14:textId="77777777" w:rsidR="00485A79" w:rsidRDefault="00485A79" w:rsidP="00EB557A">
      <w:pPr>
        <w:spacing w:after="0" w:line="240" w:lineRule="auto"/>
      </w:pPr>
      <w:r>
        <w:separator/>
      </w:r>
    </w:p>
  </w:endnote>
  <w:endnote w:type="continuationSeparator" w:id="0">
    <w:p w14:paraId="1FABFDD4" w14:textId="77777777" w:rsidR="00485A79" w:rsidRDefault="00485A79" w:rsidP="00EB5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venir Next LT Pro">
    <w:altName w:val="Calibr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15026"/>
      <w:docPartObj>
        <w:docPartGallery w:val="Page Numbers (Bottom of Page)"/>
        <w:docPartUnique/>
      </w:docPartObj>
    </w:sdtPr>
    <w:sdtEndPr>
      <w:rPr>
        <w:noProof/>
      </w:rPr>
    </w:sdtEndPr>
    <w:sdtContent>
      <w:p w14:paraId="3C6ADE25" w14:textId="5E1F98EF" w:rsidR="00EB557A" w:rsidRDefault="00EB55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FBF75" w14:textId="77777777" w:rsidR="00EB557A" w:rsidRDefault="00EB5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83AC5" w14:textId="77777777" w:rsidR="00485A79" w:rsidRDefault="00485A79" w:rsidP="00EB557A">
      <w:pPr>
        <w:spacing w:after="0" w:line="240" w:lineRule="auto"/>
      </w:pPr>
      <w:r>
        <w:separator/>
      </w:r>
    </w:p>
  </w:footnote>
  <w:footnote w:type="continuationSeparator" w:id="0">
    <w:p w14:paraId="15ECCFAC" w14:textId="77777777" w:rsidR="00485A79" w:rsidRDefault="00485A79" w:rsidP="00EB55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972"/>
    <w:multiLevelType w:val="hybridMultilevel"/>
    <w:tmpl w:val="54D04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D4E71"/>
    <w:multiLevelType w:val="hybridMultilevel"/>
    <w:tmpl w:val="362825AA"/>
    <w:lvl w:ilvl="0" w:tplc="611CC50C">
      <w:start w:val="1"/>
      <w:numFmt w:val="decimal"/>
      <w:lvlText w:val="%1."/>
      <w:lvlJc w:val="left"/>
      <w:pPr>
        <w:tabs>
          <w:tab w:val="num" w:pos="720"/>
        </w:tabs>
        <w:ind w:left="720" w:hanging="360"/>
      </w:pPr>
    </w:lvl>
    <w:lvl w:ilvl="1" w:tplc="0B562540" w:tentative="1">
      <w:start w:val="1"/>
      <w:numFmt w:val="decimal"/>
      <w:lvlText w:val="%2."/>
      <w:lvlJc w:val="left"/>
      <w:pPr>
        <w:tabs>
          <w:tab w:val="num" w:pos="1440"/>
        </w:tabs>
        <w:ind w:left="1440" w:hanging="360"/>
      </w:pPr>
    </w:lvl>
    <w:lvl w:ilvl="2" w:tplc="703E6BCA" w:tentative="1">
      <w:start w:val="1"/>
      <w:numFmt w:val="decimal"/>
      <w:lvlText w:val="%3."/>
      <w:lvlJc w:val="left"/>
      <w:pPr>
        <w:tabs>
          <w:tab w:val="num" w:pos="2160"/>
        </w:tabs>
        <w:ind w:left="2160" w:hanging="360"/>
      </w:pPr>
    </w:lvl>
    <w:lvl w:ilvl="3" w:tplc="99D40AE2" w:tentative="1">
      <w:start w:val="1"/>
      <w:numFmt w:val="decimal"/>
      <w:lvlText w:val="%4."/>
      <w:lvlJc w:val="left"/>
      <w:pPr>
        <w:tabs>
          <w:tab w:val="num" w:pos="2880"/>
        </w:tabs>
        <w:ind w:left="2880" w:hanging="360"/>
      </w:pPr>
    </w:lvl>
    <w:lvl w:ilvl="4" w:tplc="0178C88E" w:tentative="1">
      <w:start w:val="1"/>
      <w:numFmt w:val="decimal"/>
      <w:lvlText w:val="%5."/>
      <w:lvlJc w:val="left"/>
      <w:pPr>
        <w:tabs>
          <w:tab w:val="num" w:pos="3600"/>
        </w:tabs>
        <w:ind w:left="3600" w:hanging="360"/>
      </w:pPr>
    </w:lvl>
    <w:lvl w:ilvl="5" w:tplc="8B20F29C" w:tentative="1">
      <w:start w:val="1"/>
      <w:numFmt w:val="decimal"/>
      <w:lvlText w:val="%6."/>
      <w:lvlJc w:val="left"/>
      <w:pPr>
        <w:tabs>
          <w:tab w:val="num" w:pos="4320"/>
        </w:tabs>
        <w:ind w:left="4320" w:hanging="360"/>
      </w:pPr>
    </w:lvl>
    <w:lvl w:ilvl="6" w:tplc="08C24176" w:tentative="1">
      <w:start w:val="1"/>
      <w:numFmt w:val="decimal"/>
      <w:lvlText w:val="%7."/>
      <w:lvlJc w:val="left"/>
      <w:pPr>
        <w:tabs>
          <w:tab w:val="num" w:pos="5040"/>
        </w:tabs>
        <w:ind w:left="5040" w:hanging="360"/>
      </w:pPr>
    </w:lvl>
    <w:lvl w:ilvl="7" w:tplc="B672E0EA" w:tentative="1">
      <w:start w:val="1"/>
      <w:numFmt w:val="decimal"/>
      <w:lvlText w:val="%8."/>
      <w:lvlJc w:val="left"/>
      <w:pPr>
        <w:tabs>
          <w:tab w:val="num" w:pos="5760"/>
        </w:tabs>
        <w:ind w:left="5760" w:hanging="360"/>
      </w:pPr>
    </w:lvl>
    <w:lvl w:ilvl="8" w:tplc="F6FEFED8" w:tentative="1">
      <w:start w:val="1"/>
      <w:numFmt w:val="decimal"/>
      <w:lvlText w:val="%9."/>
      <w:lvlJc w:val="left"/>
      <w:pPr>
        <w:tabs>
          <w:tab w:val="num" w:pos="6480"/>
        </w:tabs>
        <w:ind w:left="6480" w:hanging="360"/>
      </w:pPr>
    </w:lvl>
  </w:abstractNum>
  <w:abstractNum w:abstractNumId="2" w15:restartNumberingAfterBreak="0">
    <w:nsid w:val="01AA1101"/>
    <w:multiLevelType w:val="hybridMultilevel"/>
    <w:tmpl w:val="EE3AD3E8"/>
    <w:lvl w:ilvl="0" w:tplc="13B20C1C">
      <w:start w:val="1"/>
      <w:numFmt w:val="bullet"/>
      <w:lvlText w:val="•"/>
      <w:lvlJc w:val="left"/>
      <w:pPr>
        <w:tabs>
          <w:tab w:val="num" w:pos="720"/>
        </w:tabs>
        <w:ind w:left="720" w:hanging="360"/>
      </w:pPr>
      <w:rPr>
        <w:rFonts w:ascii="Arial" w:hAnsi="Arial" w:hint="default"/>
      </w:rPr>
    </w:lvl>
    <w:lvl w:ilvl="1" w:tplc="DFA68A28" w:tentative="1">
      <w:start w:val="1"/>
      <w:numFmt w:val="bullet"/>
      <w:lvlText w:val="•"/>
      <w:lvlJc w:val="left"/>
      <w:pPr>
        <w:tabs>
          <w:tab w:val="num" w:pos="1440"/>
        </w:tabs>
        <w:ind w:left="1440" w:hanging="360"/>
      </w:pPr>
      <w:rPr>
        <w:rFonts w:ascii="Arial" w:hAnsi="Arial" w:hint="default"/>
      </w:rPr>
    </w:lvl>
    <w:lvl w:ilvl="2" w:tplc="9EA806C0" w:tentative="1">
      <w:start w:val="1"/>
      <w:numFmt w:val="bullet"/>
      <w:lvlText w:val="•"/>
      <w:lvlJc w:val="left"/>
      <w:pPr>
        <w:tabs>
          <w:tab w:val="num" w:pos="2160"/>
        </w:tabs>
        <w:ind w:left="2160" w:hanging="360"/>
      </w:pPr>
      <w:rPr>
        <w:rFonts w:ascii="Arial" w:hAnsi="Arial" w:hint="default"/>
      </w:rPr>
    </w:lvl>
    <w:lvl w:ilvl="3" w:tplc="65606E52" w:tentative="1">
      <w:start w:val="1"/>
      <w:numFmt w:val="bullet"/>
      <w:lvlText w:val="•"/>
      <w:lvlJc w:val="left"/>
      <w:pPr>
        <w:tabs>
          <w:tab w:val="num" w:pos="2880"/>
        </w:tabs>
        <w:ind w:left="2880" w:hanging="360"/>
      </w:pPr>
      <w:rPr>
        <w:rFonts w:ascii="Arial" w:hAnsi="Arial" w:hint="default"/>
      </w:rPr>
    </w:lvl>
    <w:lvl w:ilvl="4" w:tplc="AA96BD2C" w:tentative="1">
      <w:start w:val="1"/>
      <w:numFmt w:val="bullet"/>
      <w:lvlText w:val="•"/>
      <w:lvlJc w:val="left"/>
      <w:pPr>
        <w:tabs>
          <w:tab w:val="num" w:pos="3600"/>
        </w:tabs>
        <w:ind w:left="3600" w:hanging="360"/>
      </w:pPr>
      <w:rPr>
        <w:rFonts w:ascii="Arial" w:hAnsi="Arial" w:hint="default"/>
      </w:rPr>
    </w:lvl>
    <w:lvl w:ilvl="5" w:tplc="CB38A5B0" w:tentative="1">
      <w:start w:val="1"/>
      <w:numFmt w:val="bullet"/>
      <w:lvlText w:val="•"/>
      <w:lvlJc w:val="left"/>
      <w:pPr>
        <w:tabs>
          <w:tab w:val="num" w:pos="4320"/>
        </w:tabs>
        <w:ind w:left="4320" w:hanging="360"/>
      </w:pPr>
      <w:rPr>
        <w:rFonts w:ascii="Arial" w:hAnsi="Arial" w:hint="default"/>
      </w:rPr>
    </w:lvl>
    <w:lvl w:ilvl="6" w:tplc="F2C05ECA" w:tentative="1">
      <w:start w:val="1"/>
      <w:numFmt w:val="bullet"/>
      <w:lvlText w:val="•"/>
      <w:lvlJc w:val="left"/>
      <w:pPr>
        <w:tabs>
          <w:tab w:val="num" w:pos="5040"/>
        </w:tabs>
        <w:ind w:left="5040" w:hanging="360"/>
      </w:pPr>
      <w:rPr>
        <w:rFonts w:ascii="Arial" w:hAnsi="Arial" w:hint="default"/>
      </w:rPr>
    </w:lvl>
    <w:lvl w:ilvl="7" w:tplc="F578A14A" w:tentative="1">
      <w:start w:val="1"/>
      <w:numFmt w:val="bullet"/>
      <w:lvlText w:val="•"/>
      <w:lvlJc w:val="left"/>
      <w:pPr>
        <w:tabs>
          <w:tab w:val="num" w:pos="5760"/>
        </w:tabs>
        <w:ind w:left="5760" w:hanging="360"/>
      </w:pPr>
      <w:rPr>
        <w:rFonts w:ascii="Arial" w:hAnsi="Arial" w:hint="default"/>
      </w:rPr>
    </w:lvl>
    <w:lvl w:ilvl="8" w:tplc="FDC8A83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851339"/>
    <w:multiLevelType w:val="multilevel"/>
    <w:tmpl w:val="3D5C7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121D8"/>
    <w:multiLevelType w:val="hybridMultilevel"/>
    <w:tmpl w:val="145A2802"/>
    <w:lvl w:ilvl="0" w:tplc="5B2C343A">
      <w:start w:val="1"/>
      <w:numFmt w:val="bullet"/>
      <w:lvlText w:val="•"/>
      <w:lvlJc w:val="left"/>
      <w:pPr>
        <w:tabs>
          <w:tab w:val="num" w:pos="720"/>
        </w:tabs>
        <w:ind w:left="720" w:hanging="360"/>
      </w:pPr>
      <w:rPr>
        <w:rFonts w:ascii="Arial" w:hAnsi="Arial" w:hint="default"/>
      </w:rPr>
    </w:lvl>
    <w:lvl w:ilvl="1" w:tplc="192CF4D6" w:tentative="1">
      <w:start w:val="1"/>
      <w:numFmt w:val="bullet"/>
      <w:lvlText w:val="•"/>
      <w:lvlJc w:val="left"/>
      <w:pPr>
        <w:tabs>
          <w:tab w:val="num" w:pos="1440"/>
        </w:tabs>
        <w:ind w:left="1440" w:hanging="360"/>
      </w:pPr>
      <w:rPr>
        <w:rFonts w:ascii="Arial" w:hAnsi="Arial" w:hint="default"/>
      </w:rPr>
    </w:lvl>
    <w:lvl w:ilvl="2" w:tplc="423ECDB2" w:tentative="1">
      <w:start w:val="1"/>
      <w:numFmt w:val="bullet"/>
      <w:lvlText w:val="•"/>
      <w:lvlJc w:val="left"/>
      <w:pPr>
        <w:tabs>
          <w:tab w:val="num" w:pos="2160"/>
        </w:tabs>
        <w:ind w:left="2160" w:hanging="360"/>
      </w:pPr>
      <w:rPr>
        <w:rFonts w:ascii="Arial" w:hAnsi="Arial" w:hint="default"/>
      </w:rPr>
    </w:lvl>
    <w:lvl w:ilvl="3" w:tplc="A5949D4C" w:tentative="1">
      <w:start w:val="1"/>
      <w:numFmt w:val="bullet"/>
      <w:lvlText w:val="•"/>
      <w:lvlJc w:val="left"/>
      <w:pPr>
        <w:tabs>
          <w:tab w:val="num" w:pos="2880"/>
        </w:tabs>
        <w:ind w:left="2880" w:hanging="360"/>
      </w:pPr>
      <w:rPr>
        <w:rFonts w:ascii="Arial" w:hAnsi="Arial" w:hint="default"/>
      </w:rPr>
    </w:lvl>
    <w:lvl w:ilvl="4" w:tplc="E81C2AF2" w:tentative="1">
      <w:start w:val="1"/>
      <w:numFmt w:val="bullet"/>
      <w:lvlText w:val="•"/>
      <w:lvlJc w:val="left"/>
      <w:pPr>
        <w:tabs>
          <w:tab w:val="num" w:pos="3600"/>
        </w:tabs>
        <w:ind w:left="3600" w:hanging="360"/>
      </w:pPr>
      <w:rPr>
        <w:rFonts w:ascii="Arial" w:hAnsi="Arial" w:hint="default"/>
      </w:rPr>
    </w:lvl>
    <w:lvl w:ilvl="5" w:tplc="F29E5812" w:tentative="1">
      <w:start w:val="1"/>
      <w:numFmt w:val="bullet"/>
      <w:lvlText w:val="•"/>
      <w:lvlJc w:val="left"/>
      <w:pPr>
        <w:tabs>
          <w:tab w:val="num" w:pos="4320"/>
        </w:tabs>
        <w:ind w:left="4320" w:hanging="360"/>
      </w:pPr>
      <w:rPr>
        <w:rFonts w:ascii="Arial" w:hAnsi="Arial" w:hint="default"/>
      </w:rPr>
    </w:lvl>
    <w:lvl w:ilvl="6" w:tplc="2E749BA6" w:tentative="1">
      <w:start w:val="1"/>
      <w:numFmt w:val="bullet"/>
      <w:lvlText w:val="•"/>
      <w:lvlJc w:val="left"/>
      <w:pPr>
        <w:tabs>
          <w:tab w:val="num" w:pos="5040"/>
        </w:tabs>
        <w:ind w:left="5040" w:hanging="360"/>
      </w:pPr>
      <w:rPr>
        <w:rFonts w:ascii="Arial" w:hAnsi="Arial" w:hint="default"/>
      </w:rPr>
    </w:lvl>
    <w:lvl w:ilvl="7" w:tplc="AEE89D88" w:tentative="1">
      <w:start w:val="1"/>
      <w:numFmt w:val="bullet"/>
      <w:lvlText w:val="•"/>
      <w:lvlJc w:val="left"/>
      <w:pPr>
        <w:tabs>
          <w:tab w:val="num" w:pos="5760"/>
        </w:tabs>
        <w:ind w:left="5760" w:hanging="360"/>
      </w:pPr>
      <w:rPr>
        <w:rFonts w:ascii="Arial" w:hAnsi="Arial" w:hint="default"/>
      </w:rPr>
    </w:lvl>
    <w:lvl w:ilvl="8" w:tplc="D98A45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D03D7C"/>
    <w:multiLevelType w:val="hybridMultilevel"/>
    <w:tmpl w:val="09D23000"/>
    <w:lvl w:ilvl="0" w:tplc="DE8E6C46">
      <w:start w:val="1"/>
      <w:numFmt w:val="bullet"/>
      <w:lvlText w:val=""/>
      <w:lvlJc w:val="left"/>
      <w:pPr>
        <w:ind w:left="2520" w:hanging="360"/>
      </w:pPr>
      <w:rPr>
        <w:rFonts w:ascii="Symbol" w:hAnsi="Symbol"/>
      </w:rPr>
    </w:lvl>
    <w:lvl w:ilvl="1" w:tplc="377A97EA">
      <w:start w:val="1"/>
      <w:numFmt w:val="bullet"/>
      <w:lvlText w:val=""/>
      <w:lvlJc w:val="left"/>
      <w:pPr>
        <w:ind w:left="2520" w:hanging="360"/>
      </w:pPr>
      <w:rPr>
        <w:rFonts w:ascii="Symbol" w:hAnsi="Symbol"/>
      </w:rPr>
    </w:lvl>
    <w:lvl w:ilvl="2" w:tplc="5A920ECC">
      <w:start w:val="1"/>
      <w:numFmt w:val="bullet"/>
      <w:lvlText w:val=""/>
      <w:lvlJc w:val="left"/>
      <w:pPr>
        <w:ind w:left="2520" w:hanging="360"/>
      </w:pPr>
      <w:rPr>
        <w:rFonts w:ascii="Symbol" w:hAnsi="Symbol"/>
      </w:rPr>
    </w:lvl>
    <w:lvl w:ilvl="3" w:tplc="06B23F04">
      <w:start w:val="1"/>
      <w:numFmt w:val="bullet"/>
      <w:lvlText w:val=""/>
      <w:lvlJc w:val="left"/>
      <w:pPr>
        <w:ind w:left="2520" w:hanging="360"/>
      </w:pPr>
      <w:rPr>
        <w:rFonts w:ascii="Symbol" w:hAnsi="Symbol"/>
      </w:rPr>
    </w:lvl>
    <w:lvl w:ilvl="4" w:tplc="D632E8B0">
      <w:start w:val="1"/>
      <w:numFmt w:val="bullet"/>
      <w:lvlText w:val=""/>
      <w:lvlJc w:val="left"/>
      <w:pPr>
        <w:ind w:left="2520" w:hanging="360"/>
      </w:pPr>
      <w:rPr>
        <w:rFonts w:ascii="Symbol" w:hAnsi="Symbol"/>
      </w:rPr>
    </w:lvl>
    <w:lvl w:ilvl="5" w:tplc="6116DDFE">
      <w:start w:val="1"/>
      <w:numFmt w:val="bullet"/>
      <w:lvlText w:val=""/>
      <w:lvlJc w:val="left"/>
      <w:pPr>
        <w:ind w:left="2520" w:hanging="360"/>
      </w:pPr>
      <w:rPr>
        <w:rFonts w:ascii="Symbol" w:hAnsi="Symbol"/>
      </w:rPr>
    </w:lvl>
    <w:lvl w:ilvl="6" w:tplc="0804E49E">
      <w:start w:val="1"/>
      <w:numFmt w:val="bullet"/>
      <w:lvlText w:val=""/>
      <w:lvlJc w:val="left"/>
      <w:pPr>
        <w:ind w:left="2520" w:hanging="360"/>
      </w:pPr>
      <w:rPr>
        <w:rFonts w:ascii="Symbol" w:hAnsi="Symbol"/>
      </w:rPr>
    </w:lvl>
    <w:lvl w:ilvl="7" w:tplc="234A0F44">
      <w:start w:val="1"/>
      <w:numFmt w:val="bullet"/>
      <w:lvlText w:val=""/>
      <w:lvlJc w:val="left"/>
      <w:pPr>
        <w:ind w:left="2520" w:hanging="360"/>
      </w:pPr>
      <w:rPr>
        <w:rFonts w:ascii="Symbol" w:hAnsi="Symbol"/>
      </w:rPr>
    </w:lvl>
    <w:lvl w:ilvl="8" w:tplc="20F0011A">
      <w:start w:val="1"/>
      <w:numFmt w:val="bullet"/>
      <w:lvlText w:val=""/>
      <w:lvlJc w:val="left"/>
      <w:pPr>
        <w:ind w:left="2520" w:hanging="360"/>
      </w:pPr>
      <w:rPr>
        <w:rFonts w:ascii="Symbol" w:hAnsi="Symbol"/>
      </w:rPr>
    </w:lvl>
  </w:abstractNum>
  <w:abstractNum w:abstractNumId="6" w15:restartNumberingAfterBreak="0">
    <w:nsid w:val="182746F7"/>
    <w:multiLevelType w:val="hybridMultilevel"/>
    <w:tmpl w:val="5D564968"/>
    <w:lvl w:ilvl="0" w:tplc="96B08438">
      <w:start w:val="1"/>
      <w:numFmt w:val="bullet"/>
      <w:lvlText w:val="•"/>
      <w:lvlJc w:val="left"/>
      <w:pPr>
        <w:tabs>
          <w:tab w:val="num" w:pos="720"/>
        </w:tabs>
        <w:ind w:left="720" w:hanging="360"/>
      </w:pPr>
      <w:rPr>
        <w:rFonts w:ascii="Arial" w:hAnsi="Arial" w:hint="default"/>
      </w:rPr>
    </w:lvl>
    <w:lvl w:ilvl="1" w:tplc="C3D8D2BC" w:tentative="1">
      <w:start w:val="1"/>
      <w:numFmt w:val="bullet"/>
      <w:lvlText w:val="•"/>
      <w:lvlJc w:val="left"/>
      <w:pPr>
        <w:tabs>
          <w:tab w:val="num" w:pos="1440"/>
        </w:tabs>
        <w:ind w:left="1440" w:hanging="360"/>
      </w:pPr>
      <w:rPr>
        <w:rFonts w:ascii="Arial" w:hAnsi="Arial" w:hint="default"/>
      </w:rPr>
    </w:lvl>
    <w:lvl w:ilvl="2" w:tplc="0B74E09A" w:tentative="1">
      <w:start w:val="1"/>
      <w:numFmt w:val="bullet"/>
      <w:lvlText w:val="•"/>
      <w:lvlJc w:val="left"/>
      <w:pPr>
        <w:tabs>
          <w:tab w:val="num" w:pos="2160"/>
        </w:tabs>
        <w:ind w:left="2160" w:hanging="360"/>
      </w:pPr>
      <w:rPr>
        <w:rFonts w:ascii="Arial" w:hAnsi="Arial" w:hint="default"/>
      </w:rPr>
    </w:lvl>
    <w:lvl w:ilvl="3" w:tplc="28D26966" w:tentative="1">
      <w:start w:val="1"/>
      <w:numFmt w:val="bullet"/>
      <w:lvlText w:val="•"/>
      <w:lvlJc w:val="left"/>
      <w:pPr>
        <w:tabs>
          <w:tab w:val="num" w:pos="2880"/>
        </w:tabs>
        <w:ind w:left="2880" w:hanging="360"/>
      </w:pPr>
      <w:rPr>
        <w:rFonts w:ascii="Arial" w:hAnsi="Arial" w:hint="default"/>
      </w:rPr>
    </w:lvl>
    <w:lvl w:ilvl="4" w:tplc="0CDE0F0C" w:tentative="1">
      <w:start w:val="1"/>
      <w:numFmt w:val="bullet"/>
      <w:lvlText w:val="•"/>
      <w:lvlJc w:val="left"/>
      <w:pPr>
        <w:tabs>
          <w:tab w:val="num" w:pos="3600"/>
        </w:tabs>
        <w:ind w:left="3600" w:hanging="360"/>
      </w:pPr>
      <w:rPr>
        <w:rFonts w:ascii="Arial" w:hAnsi="Arial" w:hint="default"/>
      </w:rPr>
    </w:lvl>
    <w:lvl w:ilvl="5" w:tplc="BECE9CA2" w:tentative="1">
      <w:start w:val="1"/>
      <w:numFmt w:val="bullet"/>
      <w:lvlText w:val="•"/>
      <w:lvlJc w:val="left"/>
      <w:pPr>
        <w:tabs>
          <w:tab w:val="num" w:pos="4320"/>
        </w:tabs>
        <w:ind w:left="4320" w:hanging="360"/>
      </w:pPr>
      <w:rPr>
        <w:rFonts w:ascii="Arial" w:hAnsi="Arial" w:hint="default"/>
      </w:rPr>
    </w:lvl>
    <w:lvl w:ilvl="6" w:tplc="70026D9A" w:tentative="1">
      <w:start w:val="1"/>
      <w:numFmt w:val="bullet"/>
      <w:lvlText w:val="•"/>
      <w:lvlJc w:val="left"/>
      <w:pPr>
        <w:tabs>
          <w:tab w:val="num" w:pos="5040"/>
        </w:tabs>
        <w:ind w:left="5040" w:hanging="360"/>
      </w:pPr>
      <w:rPr>
        <w:rFonts w:ascii="Arial" w:hAnsi="Arial" w:hint="default"/>
      </w:rPr>
    </w:lvl>
    <w:lvl w:ilvl="7" w:tplc="2EDC3054" w:tentative="1">
      <w:start w:val="1"/>
      <w:numFmt w:val="bullet"/>
      <w:lvlText w:val="•"/>
      <w:lvlJc w:val="left"/>
      <w:pPr>
        <w:tabs>
          <w:tab w:val="num" w:pos="5760"/>
        </w:tabs>
        <w:ind w:left="5760" w:hanging="360"/>
      </w:pPr>
      <w:rPr>
        <w:rFonts w:ascii="Arial" w:hAnsi="Arial" w:hint="default"/>
      </w:rPr>
    </w:lvl>
    <w:lvl w:ilvl="8" w:tplc="4CF0122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8385897"/>
    <w:multiLevelType w:val="multilevel"/>
    <w:tmpl w:val="9D625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264C1A"/>
    <w:multiLevelType w:val="hybridMultilevel"/>
    <w:tmpl w:val="66C04BB2"/>
    <w:lvl w:ilvl="0" w:tplc="7FE604F4">
      <w:start w:val="1"/>
      <w:numFmt w:val="bullet"/>
      <w:lvlText w:val=""/>
      <w:lvlJc w:val="left"/>
      <w:pPr>
        <w:ind w:left="1560" w:hanging="360"/>
      </w:pPr>
      <w:rPr>
        <w:rFonts w:ascii="Symbol" w:hAnsi="Symbol"/>
      </w:rPr>
    </w:lvl>
    <w:lvl w:ilvl="1" w:tplc="813A0494">
      <w:start w:val="1"/>
      <w:numFmt w:val="bullet"/>
      <w:lvlText w:val=""/>
      <w:lvlJc w:val="left"/>
      <w:pPr>
        <w:ind w:left="1560" w:hanging="360"/>
      </w:pPr>
      <w:rPr>
        <w:rFonts w:ascii="Symbol" w:hAnsi="Symbol"/>
      </w:rPr>
    </w:lvl>
    <w:lvl w:ilvl="2" w:tplc="236064FA">
      <w:start w:val="1"/>
      <w:numFmt w:val="bullet"/>
      <w:lvlText w:val=""/>
      <w:lvlJc w:val="left"/>
      <w:pPr>
        <w:ind w:left="1560" w:hanging="360"/>
      </w:pPr>
      <w:rPr>
        <w:rFonts w:ascii="Symbol" w:hAnsi="Symbol"/>
      </w:rPr>
    </w:lvl>
    <w:lvl w:ilvl="3" w:tplc="28DE2F24">
      <w:start w:val="1"/>
      <w:numFmt w:val="bullet"/>
      <w:lvlText w:val=""/>
      <w:lvlJc w:val="left"/>
      <w:pPr>
        <w:ind w:left="1560" w:hanging="360"/>
      </w:pPr>
      <w:rPr>
        <w:rFonts w:ascii="Symbol" w:hAnsi="Symbol"/>
      </w:rPr>
    </w:lvl>
    <w:lvl w:ilvl="4" w:tplc="0294562A">
      <w:start w:val="1"/>
      <w:numFmt w:val="bullet"/>
      <w:lvlText w:val=""/>
      <w:lvlJc w:val="left"/>
      <w:pPr>
        <w:ind w:left="1560" w:hanging="360"/>
      </w:pPr>
      <w:rPr>
        <w:rFonts w:ascii="Symbol" w:hAnsi="Symbol"/>
      </w:rPr>
    </w:lvl>
    <w:lvl w:ilvl="5" w:tplc="F2AC7188">
      <w:start w:val="1"/>
      <w:numFmt w:val="bullet"/>
      <w:lvlText w:val=""/>
      <w:lvlJc w:val="left"/>
      <w:pPr>
        <w:ind w:left="1560" w:hanging="360"/>
      </w:pPr>
      <w:rPr>
        <w:rFonts w:ascii="Symbol" w:hAnsi="Symbol"/>
      </w:rPr>
    </w:lvl>
    <w:lvl w:ilvl="6" w:tplc="002C00DA">
      <w:start w:val="1"/>
      <w:numFmt w:val="bullet"/>
      <w:lvlText w:val=""/>
      <w:lvlJc w:val="left"/>
      <w:pPr>
        <w:ind w:left="1560" w:hanging="360"/>
      </w:pPr>
      <w:rPr>
        <w:rFonts w:ascii="Symbol" w:hAnsi="Symbol"/>
      </w:rPr>
    </w:lvl>
    <w:lvl w:ilvl="7" w:tplc="10B0AB66">
      <w:start w:val="1"/>
      <w:numFmt w:val="bullet"/>
      <w:lvlText w:val=""/>
      <w:lvlJc w:val="left"/>
      <w:pPr>
        <w:ind w:left="1560" w:hanging="360"/>
      </w:pPr>
      <w:rPr>
        <w:rFonts w:ascii="Symbol" w:hAnsi="Symbol"/>
      </w:rPr>
    </w:lvl>
    <w:lvl w:ilvl="8" w:tplc="FB9C47D6">
      <w:start w:val="1"/>
      <w:numFmt w:val="bullet"/>
      <w:lvlText w:val=""/>
      <w:lvlJc w:val="left"/>
      <w:pPr>
        <w:ind w:left="1560" w:hanging="360"/>
      </w:pPr>
      <w:rPr>
        <w:rFonts w:ascii="Symbol" w:hAnsi="Symbol"/>
      </w:rPr>
    </w:lvl>
  </w:abstractNum>
  <w:abstractNum w:abstractNumId="9" w15:restartNumberingAfterBreak="0">
    <w:nsid w:val="1FC217FA"/>
    <w:multiLevelType w:val="hybridMultilevel"/>
    <w:tmpl w:val="254677EA"/>
    <w:lvl w:ilvl="0" w:tplc="F086E0E2">
      <w:start w:val="1"/>
      <w:numFmt w:val="bullet"/>
      <w:lvlText w:val="•"/>
      <w:lvlJc w:val="left"/>
      <w:pPr>
        <w:tabs>
          <w:tab w:val="num" w:pos="720"/>
        </w:tabs>
        <w:ind w:left="720" w:hanging="360"/>
      </w:pPr>
      <w:rPr>
        <w:rFonts w:ascii="Arial" w:hAnsi="Arial" w:hint="default"/>
      </w:rPr>
    </w:lvl>
    <w:lvl w:ilvl="1" w:tplc="D03291D0" w:tentative="1">
      <w:start w:val="1"/>
      <w:numFmt w:val="bullet"/>
      <w:lvlText w:val="•"/>
      <w:lvlJc w:val="left"/>
      <w:pPr>
        <w:tabs>
          <w:tab w:val="num" w:pos="1440"/>
        </w:tabs>
        <w:ind w:left="1440" w:hanging="360"/>
      </w:pPr>
      <w:rPr>
        <w:rFonts w:ascii="Arial" w:hAnsi="Arial" w:hint="default"/>
      </w:rPr>
    </w:lvl>
    <w:lvl w:ilvl="2" w:tplc="7062CA42" w:tentative="1">
      <w:start w:val="1"/>
      <w:numFmt w:val="bullet"/>
      <w:lvlText w:val="•"/>
      <w:lvlJc w:val="left"/>
      <w:pPr>
        <w:tabs>
          <w:tab w:val="num" w:pos="2160"/>
        </w:tabs>
        <w:ind w:left="2160" w:hanging="360"/>
      </w:pPr>
      <w:rPr>
        <w:rFonts w:ascii="Arial" w:hAnsi="Arial" w:hint="default"/>
      </w:rPr>
    </w:lvl>
    <w:lvl w:ilvl="3" w:tplc="B9EAFE9E" w:tentative="1">
      <w:start w:val="1"/>
      <w:numFmt w:val="bullet"/>
      <w:lvlText w:val="•"/>
      <w:lvlJc w:val="left"/>
      <w:pPr>
        <w:tabs>
          <w:tab w:val="num" w:pos="2880"/>
        </w:tabs>
        <w:ind w:left="2880" w:hanging="360"/>
      </w:pPr>
      <w:rPr>
        <w:rFonts w:ascii="Arial" w:hAnsi="Arial" w:hint="default"/>
      </w:rPr>
    </w:lvl>
    <w:lvl w:ilvl="4" w:tplc="8D289D22" w:tentative="1">
      <w:start w:val="1"/>
      <w:numFmt w:val="bullet"/>
      <w:lvlText w:val="•"/>
      <w:lvlJc w:val="left"/>
      <w:pPr>
        <w:tabs>
          <w:tab w:val="num" w:pos="3600"/>
        </w:tabs>
        <w:ind w:left="3600" w:hanging="360"/>
      </w:pPr>
      <w:rPr>
        <w:rFonts w:ascii="Arial" w:hAnsi="Arial" w:hint="default"/>
      </w:rPr>
    </w:lvl>
    <w:lvl w:ilvl="5" w:tplc="C0D2F01C" w:tentative="1">
      <w:start w:val="1"/>
      <w:numFmt w:val="bullet"/>
      <w:lvlText w:val="•"/>
      <w:lvlJc w:val="left"/>
      <w:pPr>
        <w:tabs>
          <w:tab w:val="num" w:pos="4320"/>
        </w:tabs>
        <w:ind w:left="4320" w:hanging="360"/>
      </w:pPr>
      <w:rPr>
        <w:rFonts w:ascii="Arial" w:hAnsi="Arial" w:hint="default"/>
      </w:rPr>
    </w:lvl>
    <w:lvl w:ilvl="6" w:tplc="FD9A8BD0" w:tentative="1">
      <w:start w:val="1"/>
      <w:numFmt w:val="bullet"/>
      <w:lvlText w:val="•"/>
      <w:lvlJc w:val="left"/>
      <w:pPr>
        <w:tabs>
          <w:tab w:val="num" w:pos="5040"/>
        </w:tabs>
        <w:ind w:left="5040" w:hanging="360"/>
      </w:pPr>
      <w:rPr>
        <w:rFonts w:ascii="Arial" w:hAnsi="Arial" w:hint="default"/>
      </w:rPr>
    </w:lvl>
    <w:lvl w:ilvl="7" w:tplc="46D493C6" w:tentative="1">
      <w:start w:val="1"/>
      <w:numFmt w:val="bullet"/>
      <w:lvlText w:val="•"/>
      <w:lvlJc w:val="left"/>
      <w:pPr>
        <w:tabs>
          <w:tab w:val="num" w:pos="5760"/>
        </w:tabs>
        <w:ind w:left="5760" w:hanging="360"/>
      </w:pPr>
      <w:rPr>
        <w:rFonts w:ascii="Arial" w:hAnsi="Arial" w:hint="default"/>
      </w:rPr>
    </w:lvl>
    <w:lvl w:ilvl="8" w:tplc="ADB6CB3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2E2157"/>
    <w:multiLevelType w:val="hybridMultilevel"/>
    <w:tmpl w:val="650E46B0"/>
    <w:lvl w:ilvl="0" w:tplc="605621FE">
      <w:start w:val="1"/>
      <w:numFmt w:val="bullet"/>
      <w:lvlText w:val="•"/>
      <w:lvlJc w:val="left"/>
      <w:pPr>
        <w:tabs>
          <w:tab w:val="num" w:pos="720"/>
        </w:tabs>
        <w:ind w:left="720" w:hanging="360"/>
      </w:pPr>
      <w:rPr>
        <w:rFonts w:ascii="Arial" w:hAnsi="Arial" w:hint="default"/>
      </w:rPr>
    </w:lvl>
    <w:lvl w:ilvl="1" w:tplc="599AE2DE" w:tentative="1">
      <w:start w:val="1"/>
      <w:numFmt w:val="bullet"/>
      <w:lvlText w:val="•"/>
      <w:lvlJc w:val="left"/>
      <w:pPr>
        <w:tabs>
          <w:tab w:val="num" w:pos="1440"/>
        </w:tabs>
        <w:ind w:left="1440" w:hanging="360"/>
      </w:pPr>
      <w:rPr>
        <w:rFonts w:ascii="Arial" w:hAnsi="Arial" w:hint="default"/>
      </w:rPr>
    </w:lvl>
    <w:lvl w:ilvl="2" w:tplc="25023722" w:tentative="1">
      <w:start w:val="1"/>
      <w:numFmt w:val="bullet"/>
      <w:lvlText w:val="•"/>
      <w:lvlJc w:val="left"/>
      <w:pPr>
        <w:tabs>
          <w:tab w:val="num" w:pos="2160"/>
        </w:tabs>
        <w:ind w:left="2160" w:hanging="360"/>
      </w:pPr>
      <w:rPr>
        <w:rFonts w:ascii="Arial" w:hAnsi="Arial" w:hint="default"/>
      </w:rPr>
    </w:lvl>
    <w:lvl w:ilvl="3" w:tplc="772406EC" w:tentative="1">
      <w:start w:val="1"/>
      <w:numFmt w:val="bullet"/>
      <w:lvlText w:val="•"/>
      <w:lvlJc w:val="left"/>
      <w:pPr>
        <w:tabs>
          <w:tab w:val="num" w:pos="2880"/>
        </w:tabs>
        <w:ind w:left="2880" w:hanging="360"/>
      </w:pPr>
      <w:rPr>
        <w:rFonts w:ascii="Arial" w:hAnsi="Arial" w:hint="default"/>
      </w:rPr>
    </w:lvl>
    <w:lvl w:ilvl="4" w:tplc="10249A7A" w:tentative="1">
      <w:start w:val="1"/>
      <w:numFmt w:val="bullet"/>
      <w:lvlText w:val="•"/>
      <w:lvlJc w:val="left"/>
      <w:pPr>
        <w:tabs>
          <w:tab w:val="num" w:pos="3600"/>
        </w:tabs>
        <w:ind w:left="3600" w:hanging="360"/>
      </w:pPr>
      <w:rPr>
        <w:rFonts w:ascii="Arial" w:hAnsi="Arial" w:hint="default"/>
      </w:rPr>
    </w:lvl>
    <w:lvl w:ilvl="5" w:tplc="ABB4A326" w:tentative="1">
      <w:start w:val="1"/>
      <w:numFmt w:val="bullet"/>
      <w:lvlText w:val="•"/>
      <w:lvlJc w:val="left"/>
      <w:pPr>
        <w:tabs>
          <w:tab w:val="num" w:pos="4320"/>
        </w:tabs>
        <w:ind w:left="4320" w:hanging="360"/>
      </w:pPr>
      <w:rPr>
        <w:rFonts w:ascii="Arial" w:hAnsi="Arial" w:hint="default"/>
      </w:rPr>
    </w:lvl>
    <w:lvl w:ilvl="6" w:tplc="908494C6" w:tentative="1">
      <w:start w:val="1"/>
      <w:numFmt w:val="bullet"/>
      <w:lvlText w:val="•"/>
      <w:lvlJc w:val="left"/>
      <w:pPr>
        <w:tabs>
          <w:tab w:val="num" w:pos="5040"/>
        </w:tabs>
        <w:ind w:left="5040" w:hanging="360"/>
      </w:pPr>
      <w:rPr>
        <w:rFonts w:ascii="Arial" w:hAnsi="Arial" w:hint="default"/>
      </w:rPr>
    </w:lvl>
    <w:lvl w:ilvl="7" w:tplc="F0ACB0D8" w:tentative="1">
      <w:start w:val="1"/>
      <w:numFmt w:val="bullet"/>
      <w:lvlText w:val="•"/>
      <w:lvlJc w:val="left"/>
      <w:pPr>
        <w:tabs>
          <w:tab w:val="num" w:pos="5760"/>
        </w:tabs>
        <w:ind w:left="5760" w:hanging="360"/>
      </w:pPr>
      <w:rPr>
        <w:rFonts w:ascii="Arial" w:hAnsi="Arial" w:hint="default"/>
      </w:rPr>
    </w:lvl>
    <w:lvl w:ilvl="8" w:tplc="FF90F1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5342EDD"/>
    <w:multiLevelType w:val="hybridMultilevel"/>
    <w:tmpl w:val="FD1237AC"/>
    <w:lvl w:ilvl="0" w:tplc="3864E324">
      <w:start w:val="1"/>
      <w:numFmt w:val="bullet"/>
      <w:lvlText w:val=""/>
      <w:lvlJc w:val="left"/>
      <w:pPr>
        <w:ind w:left="1560" w:hanging="360"/>
      </w:pPr>
      <w:rPr>
        <w:rFonts w:ascii="Symbol" w:hAnsi="Symbol"/>
      </w:rPr>
    </w:lvl>
    <w:lvl w:ilvl="1" w:tplc="842E5B42">
      <w:start w:val="1"/>
      <w:numFmt w:val="bullet"/>
      <w:lvlText w:val=""/>
      <w:lvlJc w:val="left"/>
      <w:pPr>
        <w:ind w:left="1560" w:hanging="360"/>
      </w:pPr>
      <w:rPr>
        <w:rFonts w:ascii="Symbol" w:hAnsi="Symbol"/>
      </w:rPr>
    </w:lvl>
    <w:lvl w:ilvl="2" w:tplc="6FA23C3C">
      <w:start w:val="1"/>
      <w:numFmt w:val="bullet"/>
      <w:lvlText w:val=""/>
      <w:lvlJc w:val="left"/>
      <w:pPr>
        <w:ind w:left="1560" w:hanging="360"/>
      </w:pPr>
      <w:rPr>
        <w:rFonts w:ascii="Symbol" w:hAnsi="Symbol"/>
      </w:rPr>
    </w:lvl>
    <w:lvl w:ilvl="3" w:tplc="2D08D934">
      <w:start w:val="1"/>
      <w:numFmt w:val="bullet"/>
      <w:lvlText w:val=""/>
      <w:lvlJc w:val="left"/>
      <w:pPr>
        <w:ind w:left="1560" w:hanging="360"/>
      </w:pPr>
      <w:rPr>
        <w:rFonts w:ascii="Symbol" w:hAnsi="Symbol"/>
      </w:rPr>
    </w:lvl>
    <w:lvl w:ilvl="4" w:tplc="53E28BCE">
      <w:start w:val="1"/>
      <w:numFmt w:val="bullet"/>
      <w:lvlText w:val=""/>
      <w:lvlJc w:val="left"/>
      <w:pPr>
        <w:ind w:left="1560" w:hanging="360"/>
      </w:pPr>
      <w:rPr>
        <w:rFonts w:ascii="Symbol" w:hAnsi="Symbol"/>
      </w:rPr>
    </w:lvl>
    <w:lvl w:ilvl="5" w:tplc="05F26DE2">
      <w:start w:val="1"/>
      <w:numFmt w:val="bullet"/>
      <w:lvlText w:val=""/>
      <w:lvlJc w:val="left"/>
      <w:pPr>
        <w:ind w:left="1560" w:hanging="360"/>
      </w:pPr>
      <w:rPr>
        <w:rFonts w:ascii="Symbol" w:hAnsi="Symbol"/>
      </w:rPr>
    </w:lvl>
    <w:lvl w:ilvl="6" w:tplc="D3DACB84">
      <w:start w:val="1"/>
      <w:numFmt w:val="bullet"/>
      <w:lvlText w:val=""/>
      <w:lvlJc w:val="left"/>
      <w:pPr>
        <w:ind w:left="1560" w:hanging="360"/>
      </w:pPr>
      <w:rPr>
        <w:rFonts w:ascii="Symbol" w:hAnsi="Symbol"/>
      </w:rPr>
    </w:lvl>
    <w:lvl w:ilvl="7" w:tplc="353E13BE">
      <w:start w:val="1"/>
      <w:numFmt w:val="bullet"/>
      <w:lvlText w:val=""/>
      <w:lvlJc w:val="left"/>
      <w:pPr>
        <w:ind w:left="1560" w:hanging="360"/>
      </w:pPr>
      <w:rPr>
        <w:rFonts w:ascii="Symbol" w:hAnsi="Symbol"/>
      </w:rPr>
    </w:lvl>
    <w:lvl w:ilvl="8" w:tplc="D3C4BBFC">
      <w:start w:val="1"/>
      <w:numFmt w:val="bullet"/>
      <w:lvlText w:val=""/>
      <w:lvlJc w:val="left"/>
      <w:pPr>
        <w:ind w:left="1560" w:hanging="360"/>
      </w:pPr>
      <w:rPr>
        <w:rFonts w:ascii="Symbol" w:hAnsi="Symbol"/>
      </w:rPr>
    </w:lvl>
  </w:abstractNum>
  <w:abstractNum w:abstractNumId="12" w15:restartNumberingAfterBreak="0">
    <w:nsid w:val="48675635"/>
    <w:multiLevelType w:val="hybridMultilevel"/>
    <w:tmpl w:val="29CE4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3F7F40"/>
    <w:multiLevelType w:val="hybridMultilevel"/>
    <w:tmpl w:val="8C2C1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EE222C"/>
    <w:multiLevelType w:val="hybridMultilevel"/>
    <w:tmpl w:val="69A45456"/>
    <w:lvl w:ilvl="0" w:tplc="F8880888">
      <w:start w:val="1"/>
      <w:numFmt w:val="bullet"/>
      <w:lvlText w:val="•"/>
      <w:lvlJc w:val="left"/>
      <w:pPr>
        <w:tabs>
          <w:tab w:val="num" w:pos="720"/>
        </w:tabs>
        <w:ind w:left="720" w:hanging="360"/>
      </w:pPr>
      <w:rPr>
        <w:rFonts w:ascii="Arial" w:hAnsi="Arial" w:hint="default"/>
      </w:rPr>
    </w:lvl>
    <w:lvl w:ilvl="1" w:tplc="B2BE9232" w:tentative="1">
      <w:start w:val="1"/>
      <w:numFmt w:val="bullet"/>
      <w:lvlText w:val="•"/>
      <w:lvlJc w:val="left"/>
      <w:pPr>
        <w:tabs>
          <w:tab w:val="num" w:pos="1440"/>
        </w:tabs>
        <w:ind w:left="1440" w:hanging="360"/>
      </w:pPr>
      <w:rPr>
        <w:rFonts w:ascii="Arial" w:hAnsi="Arial" w:hint="default"/>
      </w:rPr>
    </w:lvl>
    <w:lvl w:ilvl="2" w:tplc="F7EEEBB6" w:tentative="1">
      <w:start w:val="1"/>
      <w:numFmt w:val="bullet"/>
      <w:lvlText w:val="•"/>
      <w:lvlJc w:val="left"/>
      <w:pPr>
        <w:tabs>
          <w:tab w:val="num" w:pos="2160"/>
        </w:tabs>
        <w:ind w:left="2160" w:hanging="360"/>
      </w:pPr>
      <w:rPr>
        <w:rFonts w:ascii="Arial" w:hAnsi="Arial" w:hint="default"/>
      </w:rPr>
    </w:lvl>
    <w:lvl w:ilvl="3" w:tplc="4D66BFC0" w:tentative="1">
      <w:start w:val="1"/>
      <w:numFmt w:val="bullet"/>
      <w:lvlText w:val="•"/>
      <w:lvlJc w:val="left"/>
      <w:pPr>
        <w:tabs>
          <w:tab w:val="num" w:pos="2880"/>
        </w:tabs>
        <w:ind w:left="2880" w:hanging="360"/>
      </w:pPr>
      <w:rPr>
        <w:rFonts w:ascii="Arial" w:hAnsi="Arial" w:hint="default"/>
      </w:rPr>
    </w:lvl>
    <w:lvl w:ilvl="4" w:tplc="D8222F0C" w:tentative="1">
      <w:start w:val="1"/>
      <w:numFmt w:val="bullet"/>
      <w:lvlText w:val="•"/>
      <w:lvlJc w:val="left"/>
      <w:pPr>
        <w:tabs>
          <w:tab w:val="num" w:pos="3600"/>
        </w:tabs>
        <w:ind w:left="3600" w:hanging="360"/>
      </w:pPr>
      <w:rPr>
        <w:rFonts w:ascii="Arial" w:hAnsi="Arial" w:hint="default"/>
      </w:rPr>
    </w:lvl>
    <w:lvl w:ilvl="5" w:tplc="64C2BF66" w:tentative="1">
      <w:start w:val="1"/>
      <w:numFmt w:val="bullet"/>
      <w:lvlText w:val="•"/>
      <w:lvlJc w:val="left"/>
      <w:pPr>
        <w:tabs>
          <w:tab w:val="num" w:pos="4320"/>
        </w:tabs>
        <w:ind w:left="4320" w:hanging="360"/>
      </w:pPr>
      <w:rPr>
        <w:rFonts w:ascii="Arial" w:hAnsi="Arial" w:hint="default"/>
      </w:rPr>
    </w:lvl>
    <w:lvl w:ilvl="6" w:tplc="66A4374C" w:tentative="1">
      <w:start w:val="1"/>
      <w:numFmt w:val="bullet"/>
      <w:lvlText w:val="•"/>
      <w:lvlJc w:val="left"/>
      <w:pPr>
        <w:tabs>
          <w:tab w:val="num" w:pos="5040"/>
        </w:tabs>
        <w:ind w:left="5040" w:hanging="360"/>
      </w:pPr>
      <w:rPr>
        <w:rFonts w:ascii="Arial" w:hAnsi="Arial" w:hint="default"/>
      </w:rPr>
    </w:lvl>
    <w:lvl w:ilvl="7" w:tplc="BD9EF4E6" w:tentative="1">
      <w:start w:val="1"/>
      <w:numFmt w:val="bullet"/>
      <w:lvlText w:val="•"/>
      <w:lvlJc w:val="left"/>
      <w:pPr>
        <w:tabs>
          <w:tab w:val="num" w:pos="5760"/>
        </w:tabs>
        <w:ind w:left="5760" w:hanging="360"/>
      </w:pPr>
      <w:rPr>
        <w:rFonts w:ascii="Arial" w:hAnsi="Arial" w:hint="default"/>
      </w:rPr>
    </w:lvl>
    <w:lvl w:ilvl="8" w:tplc="ADEE016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831AEB"/>
    <w:multiLevelType w:val="hybridMultilevel"/>
    <w:tmpl w:val="0C1E4B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43211F"/>
    <w:multiLevelType w:val="hybridMultilevel"/>
    <w:tmpl w:val="B9D48F1A"/>
    <w:lvl w:ilvl="0" w:tplc="42400E36">
      <w:start w:val="1"/>
      <w:numFmt w:val="bullet"/>
      <w:lvlText w:val=""/>
      <w:lvlJc w:val="left"/>
      <w:pPr>
        <w:ind w:left="1560" w:hanging="360"/>
      </w:pPr>
      <w:rPr>
        <w:rFonts w:ascii="Symbol" w:hAnsi="Symbol"/>
      </w:rPr>
    </w:lvl>
    <w:lvl w:ilvl="1" w:tplc="94305B1A">
      <w:start w:val="1"/>
      <w:numFmt w:val="bullet"/>
      <w:lvlText w:val=""/>
      <w:lvlJc w:val="left"/>
      <w:pPr>
        <w:ind w:left="1560" w:hanging="360"/>
      </w:pPr>
      <w:rPr>
        <w:rFonts w:ascii="Symbol" w:hAnsi="Symbol"/>
      </w:rPr>
    </w:lvl>
    <w:lvl w:ilvl="2" w:tplc="4E72CD4C">
      <w:start w:val="1"/>
      <w:numFmt w:val="bullet"/>
      <w:lvlText w:val=""/>
      <w:lvlJc w:val="left"/>
      <w:pPr>
        <w:ind w:left="1560" w:hanging="360"/>
      </w:pPr>
      <w:rPr>
        <w:rFonts w:ascii="Symbol" w:hAnsi="Symbol"/>
      </w:rPr>
    </w:lvl>
    <w:lvl w:ilvl="3" w:tplc="805E1C4A">
      <w:start w:val="1"/>
      <w:numFmt w:val="bullet"/>
      <w:lvlText w:val=""/>
      <w:lvlJc w:val="left"/>
      <w:pPr>
        <w:ind w:left="1560" w:hanging="360"/>
      </w:pPr>
      <w:rPr>
        <w:rFonts w:ascii="Symbol" w:hAnsi="Symbol"/>
      </w:rPr>
    </w:lvl>
    <w:lvl w:ilvl="4" w:tplc="8B8C22E6">
      <w:start w:val="1"/>
      <w:numFmt w:val="bullet"/>
      <w:lvlText w:val=""/>
      <w:lvlJc w:val="left"/>
      <w:pPr>
        <w:ind w:left="1560" w:hanging="360"/>
      </w:pPr>
      <w:rPr>
        <w:rFonts w:ascii="Symbol" w:hAnsi="Symbol"/>
      </w:rPr>
    </w:lvl>
    <w:lvl w:ilvl="5" w:tplc="1F9E7B52">
      <w:start w:val="1"/>
      <w:numFmt w:val="bullet"/>
      <w:lvlText w:val=""/>
      <w:lvlJc w:val="left"/>
      <w:pPr>
        <w:ind w:left="1560" w:hanging="360"/>
      </w:pPr>
      <w:rPr>
        <w:rFonts w:ascii="Symbol" w:hAnsi="Symbol"/>
      </w:rPr>
    </w:lvl>
    <w:lvl w:ilvl="6" w:tplc="81843ACA">
      <w:start w:val="1"/>
      <w:numFmt w:val="bullet"/>
      <w:lvlText w:val=""/>
      <w:lvlJc w:val="left"/>
      <w:pPr>
        <w:ind w:left="1560" w:hanging="360"/>
      </w:pPr>
      <w:rPr>
        <w:rFonts w:ascii="Symbol" w:hAnsi="Symbol"/>
      </w:rPr>
    </w:lvl>
    <w:lvl w:ilvl="7" w:tplc="E08ACC3C">
      <w:start w:val="1"/>
      <w:numFmt w:val="bullet"/>
      <w:lvlText w:val=""/>
      <w:lvlJc w:val="left"/>
      <w:pPr>
        <w:ind w:left="1560" w:hanging="360"/>
      </w:pPr>
      <w:rPr>
        <w:rFonts w:ascii="Symbol" w:hAnsi="Symbol"/>
      </w:rPr>
    </w:lvl>
    <w:lvl w:ilvl="8" w:tplc="9C666F82">
      <w:start w:val="1"/>
      <w:numFmt w:val="bullet"/>
      <w:lvlText w:val=""/>
      <w:lvlJc w:val="left"/>
      <w:pPr>
        <w:ind w:left="1560" w:hanging="360"/>
      </w:pPr>
      <w:rPr>
        <w:rFonts w:ascii="Symbol" w:hAnsi="Symbol"/>
      </w:rPr>
    </w:lvl>
  </w:abstractNum>
  <w:abstractNum w:abstractNumId="17" w15:restartNumberingAfterBreak="0">
    <w:nsid w:val="78A47776"/>
    <w:multiLevelType w:val="hybridMultilevel"/>
    <w:tmpl w:val="348AF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8214563">
    <w:abstractNumId w:val="1"/>
  </w:num>
  <w:num w:numId="2" w16cid:durableId="1679232024">
    <w:abstractNumId w:val="10"/>
  </w:num>
  <w:num w:numId="3" w16cid:durableId="2102602105">
    <w:abstractNumId w:val="2"/>
  </w:num>
  <w:num w:numId="4" w16cid:durableId="1434520631">
    <w:abstractNumId w:val="4"/>
  </w:num>
  <w:num w:numId="5" w16cid:durableId="1157384935">
    <w:abstractNumId w:val="9"/>
  </w:num>
  <w:num w:numId="6" w16cid:durableId="1289241949">
    <w:abstractNumId w:val="6"/>
  </w:num>
  <w:num w:numId="7" w16cid:durableId="1401443090">
    <w:abstractNumId w:val="14"/>
  </w:num>
  <w:num w:numId="8" w16cid:durableId="1258756045">
    <w:abstractNumId w:val="3"/>
  </w:num>
  <w:num w:numId="9" w16cid:durableId="697583280">
    <w:abstractNumId w:val="15"/>
  </w:num>
  <w:num w:numId="10" w16cid:durableId="1933011105">
    <w:abstractNumId w:val="7"/>
  </w:num>
  <w:num w:numId="11" w16cid:durableId="541946308">
    <w:abstractNumId w:val="13"/>
  </w:num>
  <w:num w:numId="12" w16cid:durableId="723258925">
    <w:abstractNumId w:val="12"/>
  </w:num>
  <w:num w:numId="13" w16cid:durableId="1146705222">
    <w:abstractNumId w:val="17"/>
  </w:num>
  <w:num w:numId="14" w16cid:durableId="592324798">
    <w:abstractNumId w:val="0"/>
  </w:num>
  <w:num w:numId="15" w16cid:durableId="536163588">
    <w:abstractNumId w:val="11"/>
  </w:num>
  <w:num w:numId="16" w16cid:durableId="491682237">
    <w:abstractNumId w:val="8"/>
  </w:num>
  <w:num w:numId="17" w16cid:durableId="1580672697">
    <w:abstractNumId w:val="5"/>
  </w:num>
  <w:num w:numId="18" w16cid:durableId="7629156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E44"/>
    <w:rsid w:val="000006FE"/>
    <w:rsid w:val="000014F0"/>
    <w:rsid w:val="00001DAE"/>
    <w:rsid w:val="000020AE"/>
    <w:rsid w:val="000020EE"/>
    <w:rsid w:val="0000218B"/>
    <w:rsid w:val="00003536"/>
    <w:rsid w:val="00003C73"/>
    <w:rsid w:val="00004030"/>
    <w:rsid w:val="000048E3"/>
    <w:rsid w:val="00005CD3"/>
    <w:rsid w:val="000065C5"/>
    <w:rsid w:val="000072AC"/>
    <w:rsid w:val="00007559"/>
    <w:rsid w:val="000076FA"/>
    <w:rsid w:val="00007B61"/>
    <w:rsid w:val="00007FE5"/>
    <w:rsid w:val="0001097A"/>
    <w:rsid w:val="00010ADA"/>
    <w:rsid w:val="00010C2E"/>
    <w:rsid w:val="00010E43"/>
    <w:rsid w:val="0001395D"/>
    <w:rsid w:val="00013DEB"/>
    <w:rsid w:val="00014578"/>
    <w:rsid w:val="00014F50"/>
    <w:rsid w:val="000150BA"/>
    <w:rsid w:val="00016486"/>
    <w:rsid w:val="0001745C"/>
    <w:rsid w:val="00020325"/>
    <w:rsid w:val="00020AB1"/>
    <w:rsid w:val="0002139C"/>
    <w:rsid w:val="00023415"/>
    <w:rsid w:val="00024136"/>
    <w:rsid w:val="00024BFF"/>
    <w:rsid w:val="00024E7F"/>
    <w:rsid w:val="00025B45"/>
    <w:rsid w:val="0002714F"/>
    <w:rsid w:val="000300C6"/>
    <w:rsid w:val="00030E38"/>
    <w:rsid w:val="00031B1F"/>
    <w:rsid w:val="000327D5"/>
    <w:rsid w:val="0003430D"/>
    <w:rsid w:val="00034581"/>
    <w:rsid w:val="00036A05"/>
    <w:rsid w:val="00037AC0"/>
    <w:rsid w:val="00040384"/>
    <w:rsid w:val="0004092F"/>
    <w:rsid w:val="00040956"/>
    <w:rsid w:val="00041152"/>
    <w:rsid w:val="00042348"/>
    <w:rsid w:val="00042454"/>
    <w:rsid w:val="00042B4F"/>
    <w:rsid w:val="00042C77"/>
    <w:rsid w:val="00043B9E"/>
    <w:rsid w:val="00043EDA"/>
    <w:rsid w:val="00043EDD"/>
    <w:rsid w:val="0004480E"/>
    <w:rsid w:val="000456C0"/>
    <w:rsid w:val="00045EA0"/>
    <w:rsid w:val="00045EEB"/>
    <w:rsid w:val="000527DE"/>
    <w:rsid w:val="0005288C"/>
    <w:rsid w:val="0005347B"/>
    <w:rsid w:val="00054068"/>
    <w:rsid w:val="00054CE3"/>
    <w:rsid w:val="000556FD"/>
    <w:rsid w:val="00055DC9"/>
    <w:rsid w:val="000561B5"/>
    <w:rsid w:val="000564C2"/>
    <w:rsid w:val="00056834"/>
    <w:rsid w:val="00060D9F"/>
    <w:rsid w:val="0006213D"/>
    <w:rsid w:val="000621E0"/>
    <w:rsid w:val="00062411"/>
    <w:rsid w:val="00062E05"/>
    <w:rsid w:val="000633D1"/>
    <w:rsid w:val="00063544"/>
    <w:rsid w:val="00063E2B"/>
    <w:rsid w:val="000641AA"/>
    <w:rsid w:val="000652E9"/>
    <w:rsid w:val="00065570"/>
    <w:rsid w:val="00065A3D"/>
    <w:rsid w:val="00065D79"/>
    <w:rsid w:val="00066138"/>
    <w:rsid w:val="00066A30"/>
    <w:rsid w:val="00066A76"/>
    <w:rsid w:val="00066E44"/>
    <w:rsid w:val="00067752"/>
    <w:rsid w:val="00067A17"/>
    <w:rsid w:val="0007047C"/>
    <w:rsid w:val="00070D89"/>
    <w:rsid w:val="00071A21"/>
    <w:rsid w:val="00071A98"/>
    <w:rsid w:val="00072422"/>
    <w:rsid w:val="0007260C"/>
    <w:rsid w:val="00074052"/>
    <w:rsid w:val="00074E3C"/>
    <w:rsid w:val="000751EF"/>
    <w:rsid w:val="00075C9E"/>
    <w:rsid w:val="00076D6B"/>
    <w:rsid w:val="000776D3"/>
    <w:rsid w:val="00080D91"/>
    <w:rsid w:val="00082638"/>
    <w:rsid w:val="0008331E"/>
    <w:rsid w:val="00083A9A"/>
    <w:rsid w:val="00083C5E"/>
    <w:rsid w:val="00084723"/>
    <w:rsid w:val="00084B83"/>
    <w:rsid w:val="00084CFC"/>
    <w:rsid w:val="00084DA7"/>
    <w:rsid w:val="00084DC9"/>
    <w:rsid w:val="000852EE"/>
    <w:rsid w:val="00085911"/>
    <w:rsid w:val="00085CD9"/>
    <w:rsid w:val="00087361"/>
    <w:rsid w:val="00087845"/>
    <w:rsid w:val="0009090E"/>
    <w:rsid w:val="000911A7"/>
    <w:rsid w:val="000913C9"/>
    <w:rsid w:val="00091D5C"/>
    <w:rsid w:val="00092000"/>
    <w:rsid w:val="000925A9"/>
    <w:rsid w:val="00094890"/>
    <w:rsid w:val="00094D0F"/>
    <w:rsid w:val="000971D9"/>
    <w:rsid w:val="00097B66"/>
    <w:rsid w:val="000A2C8E"/>
    <w:rsid w:val="000A31B2"/>
    <w:rsid w:val="000A324B"/>
    <w:rsid w:val="000A33BA"/>
    <w:rsid w:val="000A3D5B"/>
    <w:rsid w:val="000A401E"/>
    <w:rsid w:val="000A4F72"/>
    <w:rsid w:val="000A5CCD"/>
    <w:rsid w:val="000A6499"/>
    <w:rsid w:val="000A71DB"/>
    <w:rsid w:val="000A7F6B"/>
    <w:rsid w:val="000A7FDB"/>
    <w:rsid w:val="000B024F"/>
    <w:rsid w:val="000B39F9"/>
    <w:rsid w:val="000B44AA"/>
    <w:rsid w:val="000B4505"/>
    <w:rsid w:val="000B47CB"/>
    <w:rsid w:val="000B4EFD"/>
    <w:rsid w:val="000B5EEB"/>
    <w:rsid w:val="000C14FF"/>
    <w:rsid w:val="000C25AB"/>
    <w:rsid w:val="000C3FC6"/>
    <w:rsid w:val="000C5357"/>
    <w:rsid w:val="000C535E"/>
    <w:rsid w:val="000C7EB8"/>
    <w:rsid w:val="000D001B"/>
    <w:rsid w:val="000D11FE"/>
    <w:rsid w:val="000D148A"/>
    <w:rsid w:val="000D15D1"/>
    <w:rsid w:val="000D1731"/>
    <w:rsid w:val="000D1B89"/>
    <w:rsid w:val="000D31F7"/>
    <w:rsid w:val="000D485C"/>
    <w:rsid w:val="000D4EC7"/>
    <w:rsid w:val="000D51E5"/>
    <w:rsid w:val="000D5B93"/>
    <w:rsid w:val="000D5D00"/>
    <w:rsid w:val="000D5FCE"/>
    <w:rsid w:val="000D6222"/>
    <w:rsid w:val="000D6FAB"/>
    <w:rsid w:val="000D7393"/>
    <w:rsid w:val="000D7D01"/>
    <w:rsid w:val="000D7DF8"/>
    <w:rsid w:val="000E006A"/>
    <w:rsid w:val="000E1625"/>
    <w:rsid w:val="000E1D1D"/>
    <w:rsid w:val="000E224F"/>
    <w:rsid w:val="000E4FBB"/>
    <w:rsid w:val="000E51BB"/>
    <w:rsid w:val="000E606F"/>
    <w:rsid w:val="000E710A"/>
    <w:rsid w:val="000E7FFC"/>
    <w:rsid w:val="000F135A"/>
    <w:rsid w:val="000F1595"/>
    <w:rsid w:val="000F194A"/>
    <w:rsid w:val="000F1F41"/>
    <w:rsid w:val="000F250F"/>
    <w:rsid w:val="000F3254"/>
    <w:rsid w:val="000F3398"/>
    <w:rsid w:val="000F4174"/>
    <w:rsid w:val="000F5EF2"/>
    <w:rsid w:val="000F71FF"/>
    <w:rsid w:val="000F72E3"/>
    <w:rsid w:val="000F73B1"/>
    <w:rsid w:val="00101754"/>
    <w:rsid w:val="00101C22"/>
    <w:rsid w:val="00101D77"/>
    <w:rsid w:val="00102864"/>
    <w:rsid w:val="00103379"/>
    <w:rsid w:val="0010374B"/>
    <w:rsid w:val="001037EB"/>
    <w:rsid w:val="00103C6F"/>
    <w:rsid w:val="0010425A"/>
    <w:rsid w:val="001047E5"/>
    <w:rsid w:val="00104BC0"/>
    <w:rsid w:val="00104FD1"/>
    <w:rsid w:val="00106344"/>
    <w:rsid w:val="0010736A"/>
    <w:rsid w:val="001100AC"/>
    <w:rsid w:val="0011014E"/>
    <w:rsid w:val="0011031C"/>
    <w:rsid w:val="0011093D"/>
    <w:rsid w:val="001115E6"/>
    <w:rsid w:val="00111696"/>
    <w:rsid w:val="0011321C"/>
    <w:rsid w:val="00113CCC"/>
    <w:rsid w:val="00113DAF"/>
    <w:rsid w:val="0011448C"/>
    <w:rsid w:val="0011583F"/>
    <w:rsid w:val="00115B23"/>
    <w:rsid w:val="00116CD3"/>
    <w:rsid w:val="00116F29"/>
    <w:rsid w:val="00117498"/>
    <w:rsid w:val="00121155"/>
    <w:rsid w:val="00121212"/>
    <w:rsid w:val="00121823"/>
    <w:rsid w:val="00122D36"/>
    <w:rsid w:val="00122D9D"/>
    <w:rsid w:val="00123875"/>
    <w:rsid w:val="0012387A"/>
    <w:rsid w:val="00123B47"/>
    <w:rsid w:val="001245EB"/>
    <w:rsid w:val="00124B24"/>
    <w:rsid w:val="00125A46"/>
    <w:rsid w:val="001260C2"/>
    <w:rsid w:val="001260CB"/>
    <w:rsid w:val="00126746"/>
    <w:rsid w:val="00126933"/>
    <w:rsid w:val="00126D27"/>
    <w:rsid w:val="00126F9B"/>
    <w:rsid w:val="0012710F"/>
    <w:rsid w:val="00130472"/>
    <w:rsid w:val="00130C80"/>
    <w:rsid w:val="00131CB2"/>
    <w:rsid w:val="001321B5"/>
    <w:rsid w:val="0013266E"/>
    <w:rsid w:val="00135104"/>
    <w:rsid w:val="00136445"/>
    <w:rsid w:val="00137266"/>
    <w:rsid w:val="00137A4F"/>
    <w:rsid w:val="00137E5B"/>
    <w:rsid w:val="00137EDF"/>
    <w:rsid w:val="00140581"/>
    <w:rsid w:val="00140D32"/>
    <w:rsid w:val="00141088"/>
    <w:rsid w:val="00141367"/>
    <w:rsid w:val="00141FFE"/>
    <w:rsid w:val="0014276D"/>
    <w:rsid w:val="00143076"/>
    <w:rsid w:val="00143342"/>
    <w:rsid w:val="00144B7C"/>
    <w:rsid w:val="001454C7"/>
    <w:rsid w:val="001456C9"/>
    <w:rsid w:val="00145867"/>
    <w:rsid w:val="00146AEB"/>
    <w:rsid w:val="0014704C"/>
    <w:rsid w:val="00150B31"/>
    <w:rsid w:val="0015392A"/>
    <w:rsid w:val="001539CE"/>
    <w:rsid w:val="00153A3A"/>
    <w:rsid w:val="00154A2C"/>
    <w:rsid w:val="00154C47"/>
    <w:rsid w:val="00156008"/>
    <w:rsid w:val="00156730"/>
    <w:rsid w:val="00157FFD"/>
    <w:rsid w:val="0016041B"/>
    <w:rsid w:val="0016107C"/>
    <w:rsid w:val="001624C5"/>
    <w:rsid w:val="0016394F"/>
    <w:rsid w:val="00163D2A"/>
    <w:rsid w:val="00163E78"/>
    <w:rsid w:val="00164040"/>
    <w:rsid w:val="001655E3"/>
    <w:rsid w:val="001657FE"/>
    <w:rsid w:val="00166622"/>
    <w:rsid w:val="00167136"/>
    <w:rsid w:val="0017067B"/>
    <w:rsid w:val="00170B23"/>
    <w:rsid w:val="00170C51"/>
    <w:rsid w:val="00172677"/>
    <w:rsid w:val="00172DE9"/>
    <w:rsid w:val="00173D90"/>
    <w:rsid w:val="00173E21"/>
    <w:rsid w:val="00174C0C"/>
    <w:rsid w:val="00175E9A"/>
    <w:rsid w:val="0017602B"/>
    <w:rsid w:val="00177239"/>
    <w:rsid w:val="00177D4C"/>
    <w:rsid w:val="001806D2"/>
    <w:rsid w:val="001819A8"/>
    <w:rsid w:val="0018269A"/>
    <w:rsid w:val="001845DA"/>
    <w:rsid w:val="00185180"/>
    <w:rsid w:val="00185509"/>
    <w:rsid w:val="00185EA5"/>
    <w:rsid w:val="00187D2B"/>
    <w:rsid w:val="00190100"/>
    <w:rsid w:val="001904D5"/>
    <w:rsid w:val="001908D5"/>
    <w:rsid w:val="00190BD9"/>
    <w:rsid w:val="00190D08"/>
    <w:rsid w:val="00191346"/>
    <w:rsid w:val="00191663"/>
    <w:rsid w:val="00191A8C"/>
    <w:rsid w:val="001925DE"/>
    <w:rsid w:val="00192E8F"/>
    <w:rsid w:val="001939D2"/>
    <w:rsid w:val="00194CE7"/>
    <w:rsid w:val="00195370"/>
    <w:rsid w:val="00195DF1"/>
    <w:rsid w:val="0019730E"/>
    <w:rsid w:val="00197B66"/>
    <w:rsid w:val="001A058D"/>
    <w:rsid w:val="001A0F44"/>
    <w:rsid w:val="001A1884"/>
    <w:rsid w:val="001A2044"/>
    <w:rsid w:val="001A236F"/>
    <w:rsid w:val="001A285B"/>
    <w:rsid w:val="001A3D16"/>
    <w:rsid w:val="001A55CB"/>
    <w:rsid w:val="001A56D6"/>
    <w:rsid w:val="001A6178"/>
    <w:rsid w:val="001A7302"/>
    <w:rsid w:val="001A7D1E"/>
    <w:rsid w:val="001B035B"/>
    <w:rsid w:val="001B17C2"/>
    <w:rsid w:val="001B2EBE"/>
    <w:rsid w:val="001B30A2"/>
    <w:rsid w:val="001B3B3F"/>
    <w:rsid w:val="001B3C92"/>
    <w:rsid w:val="001B419F"/>
    <w:rsid w:val="001B4C20"/>
    <w:rsid w:val="001B51A1"/>
    <w:rsid w:val="001B5E89"/>
    <w:rsid w:val="001B5EB1"/>
    <w:rsid w:val="001B6D51"/>
    <w:rsid w:val="001B72E9"/>
    <w:rsid w:val="001B7ABE"/>
    <w:rsid w:val="001B7ED8"/>
    <w:rsid w:val="001C00B9"/>
    <w:rsid w:val="001C1249"/>
    <w:rsid w:val="001C1ACD"/>
    <w:rsid w:val="001C1AD8"/>
    <w:rsid w:val="001C25BA"/>
    <w:rsid w:val="001C264B"/>
    <w:rsid w:val="001C3BAA"/>
    <w:rsid w:val="001C41B4"/>
    <w:rsid w:val="001C46ED"/>
    <w:rsid w:val="001C48C7"/>
    <w:rsid w:val="001C4EA5"/>
    <w:rsid w:val="001C516E"/>
    <w:rsid w:val="001C5527"/>
    <w:rsid w:val="001C5CBC"/>
    <w:rsid w:val="001C6292"/>
    <w:rsid w:val="001C681F"/>
    <w:rsid w:val="001C77CA"/>
    <w:rsid w:val="001D04F9"/>
    <w:rsid w:val="001D32B6"/>
    <w:rsid w:val="001D362C"/>
    <w:rsid w:val="001D3808"/>
    <w:rsid w:val="001D3911"/>
    <w:rsid w:val="001D4459"/>
    <w:rsid w:val="001D4E92"/>
    <w:rsid w:val="001D6BC4"/>
    <w:rsid w:val="001D7804"/>
    <w:rsid w:val="001D79D6"/>
    <w:rsid w:val="001D7ABE"/>
    <w:rsid w:val="001E1266"/>
    <w:rsid w:val="001E3F11"/>
    <w:rsid w:val="001E4325"/>
    <w:rsid w:val="001E48D1"/>
    <w:rsid w:val="001E5DC4"/>
    <w:rsid w:val="001E5F3B"/>
    <w:rsid w:val="001E60C7"/>
    <w:rsid w:val="001E657E"/>
    <w:rsid w:val="001E69AD"/>
    <w:rsid w:val="001E6DCE"/>
    <w:rsid w:val="001F0C87"/>
    <w:rsid w:val="001F2801"/>
    <w:rsid w:val="001F3835"/>
    <w:rsid w:val="001F6D86"/>
    <w:rsid w:val="001F6DB5"/>
    <w:rsid w:val="001F6EA2"/>
    <w:rsid w:val="00200565"/>
    <w:rsid w:val="0020080D"/>
    <w:rsid w:val="00200F9E"/>
    <w:rsid w:val="002010B1"/>
    <w:rsid w:val="00201DB7"/>
    <w:rsid w:val="00201DFD"/>
    <w:rsid w:val="00202293"/>
    <w:rsid w:val="00202FCC"/>
    <w:rsid w:val="002030EF"/>
    <w:rsid w:val="00203A1C"/>
    <w:rsid w:val="002045F3"/>
    <w:rsid w:val="00204696"/>
    <w:rsid w:val="00204C8E"/>
    <w:rsid w:val="00204D00"/>
    <w:rsid w:val="0021023C"/>
    <w:rsid w:val="002106F9"/>
    <w:rsid w:val="00210F1A"/>
    <w:rsid w:val="00212871"/>
    <w:rsid w:val="00213212"/>
    <w:rsid w:val="00213636"/>
    <w:rsid w:val="00213BE0"/>
    <w:rsid w:val="00214524"/>
    <w:rsid w:val="00214811"/>
    <w:rsid w:val="00217074"/>
    <w:rsid w:val="002175A0"/>
    <w:rsid w:val="0022163C"/>
    <w:rsid w:val="0022259D"/>
    <w:rsid w:val="00224079"/>
    <w:rsid w:val="002241CB"/>
    <w:rsid w:val="00224A2A"/>
    <w:rsid w:val="00224F6D"/>
    <w:rsid w:val="002251BF"/>
    <w:rsid w:val="00226093"/>
    <w:rsid w:val="002274E3"/>
    <w:rsid w:val="002301EC"/>
    <w:rsid w:val="002303B8"/>
    <w:rsid w:val="002313ED"/>
    <w:rsid w:val="00231B59"/>
    <w:rsid w:val="00232497"/>
    <w:rsid w:val="002324CA"/>
    <w:rsid w:val="0023315C"/>
    <w:rsid w:val="00233D02"/>
    <w:rsid w:val="00234246"/>
    <w:rsid w:val="00235173"/>
    <w:rsid w:val="00235336"/>
    <w:rsid w:val="002366E4"/>
    <w:rsid w:val="002368A7"/>
    <w:rsid w:val="00241002"/>
    <w:rsid w:val="00242C86"/>
    <w:rsid w:val="00243479"/>
    <w:rsid w:val="0024377B"/>
    <w:rsid w:val="00243AA0"/>
    <w:rsid w:val="0024461A"/>
    <w:rsid w:val="0024487F"/>
    <w:rsid w:val="00245873"/>
    <w:rsid w:val="00245AE2"/>
    <w:rsid w:val="00246215"/>
    <w:rsid w:val="00246BDD"/>
    <w:rsid w:val="0024777F"/>
    <w:rsid w:val="0024794C"/>
    <w:rsid w:val="0025020D"/>
    <w:rsid w:val="00250514"/>
    <w:rsid w:val="002512F2"/>
    <w:rsid w:val="002515DD"/>
    <w:rsid w:val="002516BA"/>
    <w:rsid w:val="00253C47"/>
    <w:rsid w:val="00254781"/>
    <w:rsid w:val="00254DB2"/>
    <w:rsid w:val="00255385"/>
    <w:rsid w:val="002560D4"/>
    <w:rsid w:val="002565AA"/>
    <w:rsid w:val="0025739D"/>
    <w:rsid w:val="00260CAF"/>
    <w:rsid w:val="00260D0C"/>
    <w:rsid w:val="00260E32"/>
    <w:rsid w:val="00261A98"/>
    <w:rsid w:val="00263973"/>
    <w:rsid w:val="00263B1E"/>
    <w:rsid w:val="00264CFF"/>
    <w:rsid w:val="00265703"/>
    <w:rsid w:val="002660CF"/>
    <w:rsid w:val="00266FBF"/>
    <w:rsid w:val="0026709D"/>
    <w:rsid w:val="0026733F"/>
    <w:rsid w:val="00267977"/>
    <w:rsid w:val="00267B7C"/>
    <w:rsid w:val="00267D28"/>
    <w:rsid w:val="00270FD6"/>
    <w:rsid w:val="00271031"/>
    <w:rsid w:val="00271DAD"/>
    <w:rsid w:val="002720E8"/>
    <w:rsid w:val="00272587"/>
    <w:rsid w:val="002732AD"/>
    <w:rsid w:val="00273BA8"/>
    <w:rsid w:val="00275068"/>
    <w:rsid w:val="00276C77"/>
    <w:rsid w:val="00277748"/>
    <w:rsid w:val="002822EE"/>
    <w:rsid w:val="00282966"/>
    <w:rsid w:val="00282E2F"/>
    <w:rsid w:val="002840E3"/>
    <w:rsid w:val="002854FF"/>
    <w:rsid w:val="00286637"/>
    <w:rsid w:val="00287CE8"/>
    <w:rsid w:val="0029191F"/>
    <w:rsid w:val="00293034"/>
    <w:rsid w:val="00294333"/>
    <w:rsid w:val="00294FA1"/>
    <w:rsid w:val="00295979"/>
    <w:rsid w:val="00295AC3"/>
    <w:rsid w:val="00295E00"/>
    <w:rsid w:val="002970A4"/>
    <w:rsid w:val="00297D98"/>
    <w:rsid w:val="002A0028"/>
    <w:rsid w:val="002A0051"/>
    <w:rsid w:val="002A0FF6"/>
    <w:rsid w:val="002A1070"/>
    <w:rsid w:val="002A11C6"/>
    <w:rsid w:val="002A12F5"/>
    <w:rsid w:val="002A1778"/>
    <w:rsid w:val="002A2431"/>
    <w:rsid w:val="002A4B86"/>
    <w:rsid w:val="002A5D82"/>
    <w:rsid w:val="002A770D"/>
    <w:rsid w:val="002B0D79"/>
    <w:rsid w:val="002B1456"/>
    <w:rsid w:val="002B1CF6"/>
    <w:rsid w:val="002B1E02"/>
    <w:rsid w:val="002B2C98"/>
    <w:rsid w:val="002B431D"/>
    <w:rsid w:val="002B531A"/>
    <w:rsid w:val="002B5A3E"/>
    <w:rsid w:val="002B6997"/>
    <w:rsid w:val="002B6C53"/>
    <w:rsid w:val="002C0AAA"/>
    <w:rsid w:val="002C0CDF"/>
    <w:rsid w:val="002C13B0"/>
    <w:rsid w:val="002C1734"/>
    <w:rsid w:val="002C1F42"/>
    <w:rsid w:val="002C2383"/>
    <w:rsid w:val="002C25C0"/>
    <w:rsid w:val="002C2783"/>
    <w:rsid w:val="002C3270"/>
    <w:rsid w:val="002C3798"/>
    <w:rsid w:val="002C39D7"/>
    <w:rsid w:val="002C3C64"/>
    <w:rsid w:val="002C4278"/>
    <w:rsid w:val="002C499B"/>
    <w:rsid w:val="002C773D"/>
    <w:rsid w:val="002C7E4B"/>
    <w:rsid w:val="002D01F6"/>
    <w:rsid w:val="002D0D99"/>
    <w:rsid w:val="002D0F6A"/>
    <w:rsid w:val="002D1015"/>
    <w:rsid w:val="002D132B"/>
    <w:rsid w:val="002D25E2"/>
    <w:rsid w:val="002D393D"/>
    <w:rsid w:val="002D3B82"/>
    <w:rsid w:val="002D4C56"/>
    <w:rsid w:val="002D566B"/>
    <w:rsid w:val="002D5FCF"/>
    <w:rsid w:val="002D66E6"/>
    <w:rsid w:val="002D7007"/>
    <w:rsid w:val="002D7767"/>
    <w:rsid w:val="002E0A2E"/>
    <w:rsid w:val="002E19FF"/>
    <w:rsid w:val="002E1E6F"/>
    <w:rsid w:val="002E2A99"/>
    <w:rsid w:val="002E2B38"/>
    <w:rsid w:val="002E4011"/>
    <w:rsid w:val="002E59FA"/>
    <w:rsid w:val="002E6D0F"/>
    <w:rsid w:val="002E6EAC"/>
    <w:rsid w:val="002E7989"/>
    <w:rsid w:val="002F0217"/>
    <w:rsid w:val="002F0840"/>
    <w:rsid w:val="002F0A91"/>
    <w:rsid w:val="002F107D"/>
    <w:rsid w:val="002F22DE"/>
    <w:rsid w:val="002F2C9C"/>
    <w:rsid w:val="002F3814"/>
    <w:rsid w:val="002F475D"/>
    <w:rsid w:val="002F698A"/>
    <w:rsid w:val="002F6B23"/>
    <w:rsid w:val="002F73C4"/>
    <w:rsid w:val="002F7D7F"/>
    <w:rsid w:val="002F7E1D"/>
    <w:rsid w:val="002F7E2C"/>
    <w:rsid w:val="003007FA"/>
    <w:rsid w:val="0030115E"/>
    <w:rsid w:val="0030184F"/>
    <w:rsid w:val="003019C4"/>
    <w:rsid w:val="00302FA1"/>
    <w:rsid w:val="003035A7"/>
    <w:rsid w:val="00306E2C"/>
    <w:rsid w:val="0030703F"/>
    <w:rsid w:val="00307084"/>
    <w:rsid w:val="0030745C"/>
    <w:rsid w:val="00310762"/>
    <w:rsid w:val="00310CA1"/>
    <w:rsid w:val="00312D02"/>
    <w:rsid w:val="00314938"/>
    <w:rsid w:val="00314E11"/>
    <w:rsid w:val="00316BD1"/>
    <w:rsid w:val="003173DE"/>
    <w:rsid w:val="00317693"/>
    <w:rsid w:val="00317872"/>
    <w:rsid w:val="003206EA"/>
    <w:rsid w:val="00320F65"/>
    <w:rsid w:val="003217C3"/>
    <w:rsid w:val="00322043"/>
    <w:rsid w:val="00322B7B"/>
    <w:rsid w:val="00323107"/>
    <w:rsid w:val="00323175"/>
    <w:rsid w:val="00323D9F"/>
    <w:rsid w:val="003253A7"/>
    <w:rsid w:val="00325B70"/>
    <w:rsid w:val="0032638D"/>
    <w:rsid w:val="00326841"/>
    <w:rsid w:val="00326D82"/>
    <w:rsid w:val="003312CC"/>
    <w:rsid w:val="00331C59"/>
    <w:rsid w:val="003321F2"/>
    <w:rsid w:val="003326BA"/>
    <w:rsid w:val="00332D5F"/>
    <w:rsid w:val="003335B4"/>
    <w:rsid w:val="00333CB5"/>
    <w:rsid w:val="00333CFC"/>
    <w:rsid w:val="00334C7F"/>
    <w:rsid w:val="00335455"/>
    <w:rsid w:val="003363C1"/>
    <w:rsid w:val="0033753E"/>
    <w:rsid w:val="003405E8"/>
    <w:rsid w:val="00341AB6"/>
    <w:rsid w:val="00341C86"/>
    <w:rsid w:val="00342132"/>
    <w:rsid w:val="00342246"/>
    <w:rsid w:val="003422E1"/>
    <w:rsid w:val="00342760"/>
    <w:rsid w:val="0034283C"/>
    <w:rsid w:val="003441A3"/>
    <w:rsid w:val="003458ED"/>
    <w:rsid w:val="003461EF"/>
    <w:rsid w:val="003462FE"/>
    <w:rsid w:val="00346349"/>
    <w:rsid w:val="0035029A"/>
    <w:rsid w:val="00350C80"/>
    <w:rsid w:val="003516F0"/>
    <w:rsid w:val="00351ECB"/>
    <w:rsid w:val="003535A6"/>
    <w:rsid w:val="00353EAF"/>
    <w:rsid w:val="00354152"/>
    <w:rsid w:val="00354D74"/>
    <w:rsid w:val="00355532"/>
    <w:rsid w:val="003557C2"/>
    <w:rsid w:val="00355A25"/>
    <w:rsid w:val="00355D09"/>
    <w:rsid w:val="00356265"/>
    <w:rsid w:val="00357412"/>
    <w:rsid w:val="003605F9"/>
    <w:rsid w:val="003612BC"/>
    <w:rsid w:val="003615F3"/>
    <w:rsid w:val="0036161B"/>
    <w:rsid w:val="003632D4"/>
    <w:rsid w:val="00363496"/>
    <w:rsid w:val="00364600"/>
    <w:rsid w:val="003646EA"/>
    <w:rsid w:val="00364817"/>
    <w:rsid w:val="00366C94"/>
    <w:rsid w:val="00367360"/>
    <w:rsid w:val="00367BAA"/>
    <w:rsid w:val="00370B66"/>
    <w:rsid w:val="00373F58"/>
    <w:rsid w:val="003754F3"/>
    <w:rsid w:val="00375506"/>
    <w:rsid w:val="00375696"/>
    <w:rsid w:val="00377424"/>
    <w:rsid w:val="00377D39"/>
    <w:rsid w:val="00380522"/>
    <w:rsid w:val="003813C5"/>
    <w:rsid w:val="00382649"/>
    <w:rsid w:val="00383E2C"/>
    <w:rsid w:val="0038431D"/>
    <w:rsid w:val="00384489"/>
    <w:rsid w:val="0038513C"/>
    <w:rsid w:val="00385890"/>
    <w:rsid w:val="00385E3D"/>
    <w:rsid w:val="00386DF6"/>
    <w:rsid w:val="00386E06"/>
    <w:rsid w:val="003876CE"/>
    <w:rsid w:val="00390F79"/>
    <w:rsid w:val="0039218E"/>
    <w:rsid w:val="00392963"/>
    <w:rsid w:val="00393A7A"/>
    <w:rsid w:val="00394BC5"/>
    <w:rsid w:val="00394CD3"/>
    <w:rsid w:val="00396B6C"/>
    <w:rsid w:val="00396E03"/>
    <w:rsid w:val="00396EF1"/>
    <w:rsid w:val="00396FD8"/>
    <w:rsid w:val="003A12CE"/>
    <w:rsid w:val="003A2919"/>
    <w:rsid w:val="003A2B5F"/>
    <w:rsid w:val="003A2C38"/>
    <w:rsid w:val="003A3FF7"/>
    <w:rsid w:val="003A440C"/>
    <w:rsid w:val="003A4DAD"/>
    <w:rsid w:val="003A53B6"/>
    <w:rsid w:val="003A56BF"/>
    <w:rsid w:val="003A5F4C"/>
    <w:rsid w:val="003A6095"/>
    <w:rsid w:val="003A65A7"/>
    <w:rsid w:val="003A6E74"/>
    <w:rsid w:val="003A7523"/>
    <w:rsid w:val="003A7607"/>
    <w:rsid w:val="003B00A5"/>
    <w:rsid w:val="003B0117"/>
    <w:rsid w:val="003B0A26"/>
    <w:rsid w:val="003B181D"/>
    <w:rsid w:val="003B268A"/>
    <w:rsid w:val="003B2CEB"/>
    <w:rsid w:val="003B3111"/>
    <w:rsid w:val="003B3201"/>
    <w:rsid w:val="003B3995"/>
    <w:rsid w:val="003B4538"/>
    <w:rsid w:val="003B481B"/>
    <w:rsid w:val="003B4C4F"/>
    <w:rsid w:val="003B7B93"/>
    <w:rsid w:val="003B7CA1"/>
    <w:rsid w:val="003C035A"/>
    <w:rsid w:val="003C0BDF"/>
    <w:rsid w:val="003C0C7E"/>
    <w:rsid w:val="003C0D40"/>
    <w:rsid w:val="003C0D89"/>
    <w:rsid w:val="003C17F4"/>
    <w:rsid w:val="003C1848"/>
    <w:rsid w:val="003C277D"/>
    <w:rsid w:val="003C464E"/>
    <w:rsid w:val="003C5D1D"/>
    <w:rsid w:val="003C6478"/>
    <w:rsid w:val="003D0696"/>
    <w:rsid w:val="003D08C4"/>
    <w:rsid w:val="003D2762"/>
    <w:rsid w:val="003D28E7"/>
    <w:rsid w:val="003D2CAB"/>
    <w:rsid w:val="003D2F75"/>
    <w:rsid w:val="003D3105"/>
    <w:rsid w:val="003D40BF"/>
    <w:rsid w:val="003D4F0D"/>
    <w:rsid w:val="003D5D89"/>
    <w:rsid w:val="003D5F73"/>
    <w:rsid w:val="003D6213"/>
    <w:rsid w:val="003E0080"/>
    <w:rsid w:val="003E04BA"/>
    <w:rsid w:val="003E0C23"/>
    <w:rsid w:val="003E1B77"/>
    <w:rsid w:val="003E2092"/>
    <w:rsid w:val="003E219D"/>
    <w:rsid w:val="003E2340"/>
    <w:rsid w:val="003E2B14"/>
    <w:rsid w:val="003E2DF1"/>
    <w:rsid w:val="003E45F6"/>
    <w:rsid w:val="003E4C7C"/>
    <w:rsid w:val="003E5FAB"/>
    <w:rsid w:val="003E6235"/>
    <w:rsid w:val="003E66E2"/>
    <w:rsid w:val="003F29BB"/>
    <w:rsid w:val="003F2BDC"/>
    <w:rsid w:val="003F310E"/>
    <w:rsid w:val="003F3767"/>
    <w:rsid w:val="003F3F59"/>
    <w:rsid w:val="003F4C01"/>
    <w:rsid w:val="003F4FC1"/>
    <w:rsid w:val="003F6066"/>
    <w:rsid w:val="0040017F"/>
    <w:rsid w:val="0040080C"/>
    <w:rsid w:val="004008B6"/>
    <w:rsid w:val="00400D6B"/>
    <w:rsid w:val="0040112A"/>
    <w:rsid w:val="00402FD0"/>
    <w:rsid w:val="004033C9"/>
    <w:rsid w:val="004037C2"/>
    <w:rsid w:val="00404292"/>
    <w:rsid w:val="00404497"/>
    <w:rsid w:val="00405A2B"/>
    <w:rsid w:val="00405E52"/>
    <w:rsid w:val="00405EA4"/>
    <w:rsid w:val="00406079"/>
    <w:rsid w:val="00406D75"/>
    <w:rsid w:val="00406EC9"/>
    <w:rsid w:val="004109B2"/>
    <w:rsid w:val="0041199B"/>
    <w:rsid w:val="00411D6D"/>
    <w:rsid w:val="00412F12"/>
    <w:rsid w:val="004130AD"/>
    <w:rsid w:val="00413EB0"/>
    <w:rsid w:val="0041427A"/>
    <w:rsid w:val="0041659B"/>
    <w:rsid w:val="004166F7"/>
    <w:rsid w:val="00416CBD"/>
    <w:rsid w:val="004173CE"/>
    <w:rsid w:val="00417A07"/>
    <w:rsid w:val="00420026"/>
    <w:rsid w:val="00420B11"/>
    <w:rsid w:val="00420D62"/>
    <w:rsid w:val="00420FF4"/>
    <w:rsid w:val="004218C0"/>
    <w:rsid w:val="004224DF"/>
    <w:rsid w:val="004231BD"/>
    <w:rsid w:val="004240D6"/>
    <w:rsid w:val="00425B1B"/>
    <w:rsid w:val="00425B68"/>
    <w:rsid w:val="004262D4"/>
    <w:rsid w:val="0042691A"/>
    <w:rsid w:val="004270D7"/>
    <w:rsid w:val="0042776C"/>
    <w:rsid w:val="0043034A"/>
    <w:rsid w:val="004304CF"/>
    <w:rsid w:val="004312A8"/>
    <w:rsid w:val="004324A5"/>
    <w:rsid w:val="0043285D"/>
    <w:rsid w:val="00432FCD"/>
    <w:rsid w:val="0043364E"/>
    <w:rsid w:val="00434344"/>
    <w:rsid w:val="00434BD2"/>
    <w:rsid w:val="004353A9"/>
    <w:rsid w:val="00437A3C"/>
    <w:rsid w:val="00437DAE"/>
    <w:rsid w:val="00440CDE"/>
    <w:rsid w:val="00440EF1"/>
    <w:rsid w:val="00441087"/>
    <w:rsid w:val="0044140D"/>
    <w:rsid w:val="004426AA"/>
    <w:rsid w:val="004426C8"/>
    <w:rsid w:val="0044374A"/>
    <w:rsid w:val="00443E24"/>
    <w:rsid w:val="004449D9"/>
    <w:rsid w:val="0044550D"/>
    <w:rsid w:val="00445664"/>
    <w:rsid w:val="00446291"/>
    <w:rsid w:val="004469B9"/>
    <w:rsid w:val="00447124"/>
    <w:rsid w:val="00447345"/>
    <w:rsid w:val="0045061C"/>
    <w:rsid w:val="004510C9"/>
    <w:rsid w:val="00451D27"/>
    <w:rsid w:val="00452B3B"/>
    <w:rsid w:val="00454E23"/>
    <w:rsid w:val="00456A25"/>
    <w:rsid w:val="00457348"/>
    <w:rsid w:val="00457618"/>
    <w:rsid w:val="00457E0B"/>
    <w:rsid w:val="00460587"/>
    <w:rsid w:val="00460936"/>
    <w:rsid w:val="00461F6F"/>
    <w:rsid w:val="00462207"/>
    <w:rsid w:val="004639D7"/>
    <w:rsid w:val="0046402D"/>
    <w:rsid w:val="00464115"/>
    <w:rsid w:val="00464DE7"/>
    <w:rsid w:val="00466293"/>
    <w:rsid w:val="004662C4"/>
    <w:rsid w:val="00470D85"/>
    <w:rsid w:val="0047142F"/>
    <w:rsid w:val="004714E5"/>
    <w:rsid w:val="004717FC"/>
    <w:rsid w:val="0047211B"/>
    <w:rsid w:val="00474A0C"/>
    <w:rsid w:val="00475792"/>
    <w:rsid w:val="00476128"/>
    <w:rsid w:val="0047673C"/>
    <w:rsid w:val="00477166"/>
    <w:rsid w:val="0047749B"/>
    <w:rsid w:val="004801AF"/>
    <w:rsid w:val="0048179B"/>
    <w:rsid w:val="00481E44"/>
    <w:rsid w:val="0048250B"/>
    <w:rsid w:val="004827B0"/>
    <w:rsid w:val="00482C8A"/>
    <w:rsid w:val="00483E15"/>
    <w:rsid w:val="00483FDC"/>
    <w:rsid w:val="004842AF"/>
    <w:rsid w:val="00484559"/>
    <w:rsid w:val="00484783"/>
    <w:rsid w:val="00485250"/>
    <w:rsid w:val="0048567C"/>
    <w:rsid w:val="00485A79"/>
    <w:rsid w:val="00485B2A"/>
    <w:rsid w:val="0048685E"/>
    <w:rsid w:val="00486D30"/>
    <w:rsid w:val="00487F88"/>
    <w:rsid w:val="00492664"/>
    <w:rsid w:val="004938E0"/>
    <w:rsid w:val="004940A0"/>
    <w:rsid w:val="0049499E"/>
    <w:rsid w:val="00496A0D"/>
    <w:rsid w:val="004A0875"/>
    <w:rsid w:val="004A08D7"/>
    <w:rsid w:val="004A1043"/>
    <w:rsid w:val="004A1AAA"/>
    <w:rsid w:val="004A2048"/>
    <w:rsid w:val="004A4BFB"/>
    <w:rsid w:val="004A5197"/>
    <w:rsid w:val="004A5B79"/>
    <w:rsid w:val="004A5CDB"/>
    <w:rsid w:val="004A6370"/>
    <w:rsid w:val="004A63B8"/>
    <w:rsid w:val="004A70B7"/>
    <w:rsid w:val="004A7A83"/>
    <w:rsid w:val="004A7CF3"/>
    <w:rsid w:val="004A7E5A"/>
    <w:rsid w:val="004B0082"/>
    <w:rsid w:val="004B0AF5"/>
    <w:rsid w:val="004B106F"/>
    <w:rsid w:val="004B1965"/>
    <w:rsid w:val="004B196F"/>
    <w:rsid w:val="004B37A3"/>
    <w:rsid w:val="004B45D6"/>
    <w:rsid w:val="004B4F1E"/>
    <w:rsid w:val="004B559E"/>
    <w:rsid w:val="004B5771"/>
    <w:rsid w:val="004B6641"/>
    <w:rsid w:val="004B737B"/>
    <w:rsid w:val="004C09D9"/>
    <w:rsid w:val="004C0AE8"/>
    <w:rsid w:val="004C0C39"/>
    <w:rsid w:val="004C1385"/>
    <w:rsid w:val="004C250A"/>
    <w:rsid w:val="004C3341"/>
    <w:rsid w:val="004C34E1"/>
    <w:rsid w:val="004C35BD"/>
    <w:rsid w:val="004C432A"/>
    <w:rsid w:val="004C68E7"/>
    <w:rsid w:val="004C6B84"/>
    <w:rsid w:val="004C770F"/>
    <w:rsid w:val="004D1995"/>
    <w:rsid w:val="004D3027"/>
    <w:rsid w:val="004D3C9F"/>
    <w:rsid w:val="004D4A9A"/>
    <w:rsid w:val="004D5B59"/>
    <w:rsid w:val="004D5D39"/>
    <w:rsid w:val="004D72C7"/>
    <w:rsid w:val="004D7FDB"/>
    <w:rsid w:val="004E0668"/>
    <w:rsid w:val="004E42D5"/>
    <w:rsid w:val="004E4DAA"/>
    <w:rsid w:val="004E5285"/>
    <w:rsid w:val="004E553C"/>
    <w:rsid w:val="004E5677"/>
    <w:rsid w:val="004E584B"/>
    <w:rsid w:val="004E5FF1"/>
    <w:rsid w:val="004E62FF"/>
    <w:rsid w:val="004E7635"/>
    <w:rsid w:val="004F0B18"/>
    <w:rsid w:val="004F21D0"/>
    <w:rsid w:val="004F238C"/>
    <w:rsid w:val="004F3BAD"/>
    <w:rsid w:val="004F3F48"/>
    <w:rsid w:val="004F44D8"/>
    <w:rsid w:val="004F4737"/>
    <w:rsid w:val="004F4CB2"/>
    <w:rsid w:val="004F5C55"/>
    <w:rsid w:val="004F6764"/>
    <w:rsid w:val="004F6806"/>
    <w:rsid w:val="004F6F29"/>
    <w:rsid w:val="004F71CD"/>
    <w:rsid w:val="004F7A17"/>
    <w:rsid w:val="004F7D23"/>
    <w:rsid w:val="0050049E"/>
    <w:rsid w:val="0050106D"/>
    <w:rsid w:val="00501270"/>
    <w:rsid w:val="00501FC8"/>
    <w:rsid w:val="0050240D"/>
    <w:rsid w:val="00502C3F"/>
    <w:rsid w:val="005036FE"/>
    <w:rsid w:val="00504389"/>
    <w:rsid w:val="00505C06"/>
    <w:rsid w:val="005064FE"/>
    <w:rsid w:val="005068E3"/>
    <w:rsid w:val="00507693"/>
    <w:rsid w:val="00507D2E"/>
    <w:rsid w:val="00510DDD"/>
    <w:rsid w:val="005118C1"/>
    <w:rsid w:val="005120AE"/>
    <w:rsid w:val="0051246B"/>
    <w:rsid w:val="00513EA4"/>
    <w:rsid w:val="00514039"/>
    <w:rsid w:val="00515136"/>
    <w:rsid w:val="00516261"/>
    <w:rsid w:val="00516474"/>
    <w:rsid w:val="005177BC"/>
    <w:rsid w:val="00517EDD"/>
    <w:rsid w:val="005200FE"/>
    <w:rsid w:val="00520E8C"/>
    <w:rsid w:val="00520FA2"/>
    <w:rsid w:val="00521B0C"/>
    <w:rsid w:val="00521D0C"/>
    <w:rsid w:val="0052293A"/>
    <w:rsid w:val="00524142"/>
    <w:rsid w:val="005242D0"/>
    <w:rsid w:val="005248D2"/>
    <w:rsid w:val="00524DE1"/>
    <w:rsid w:val="00524E0F"/>
    <w:rsid w:val="00524FBE"/>
    <w:rsid w:val="00525DBB"/>
    <w:rsid w:val="00526786"/>
    <w:rsid w:val="005267CF"/>
    <w:rsid w:val="00527612"/>
    <w:rsid w:val="005276BF"/>
    <w:rsid w:val="0053043E"/>
    <w:rsid w:val="005309DD"/>
    <w:rsid w:val="00531021"/>
    <w:rsid w:val="00531580"/>
    <w:rsid w:val="005321CE"/>
    <w:rsid w:val="00532DFF"/>
    <w:rsid w:val="00533C6C"/>
    <w:rsid w:val="005344A3"/>
    <w:rsid w:val="00534FA9"/>
    <w:rsid w:val="005352A6"/>
    <w:rsid w:val="00535346"/>
    <w:rsid w:val="005375EF"/>
    <w:rsid w:val="00537F6E"/>
    <w:rsid w:val="005413F8"/>
    <w:rsid w:val="005417C9"/>
    <w:rsid w:val="00541D68"/>
    <w:rsid w:val="005425D8"/>
    <w:rsid w:val="00542B6D"/>
    <w:rsid w:val="00542FFB"/>
    <w:rsid w:val="00543312"/>
    <w:rsid w:val="00543B8E"/>
    <w:rsid w:val="00544739"/>
    <w:rsid w:val="00544D96"/>
    <w:rsid w:val="00545312"/>
    <w:rsid w:val="00545346"/>
    <w:rsid w:val="0054566F"/>
    <w:rsid w:val="0054671D"/>
    <w:rsid w:val="00546BB1"/>
    <w:rsid w:val="00547ADA"/>
    <w:rsid w:val="0055468E"/>
    <w:rsid w:val="00554B4A"/>
    <w:rsid w:val="00554C89"/>
    <w:rsid w:val="0055527C"/>
    <w:rsid w:val="00555677"/>
    <w:rsid w:val="005569B2"/>
    <w:rsid w:val="0055788C"/>
    <w:rsid w:val="00557A44"/>
    <w:rsid w:val="00557D86"/>
    <w:rsid w:val="005604C5"/>
    <w:rsid w:val="005606E7"/>
    <w:rsid w:val="00560F5E"/>
    <w:rsid w:val="005611B8"/>
    <w:rsid w:val="00563254"/>
    <w:rsid w:val="00564E7A"/>
    <w:rsid w:val="00566006"/>
    <w:rsid w:val="005660B2"/>
    <w:rsid w:val="00566A74"/>
    <w:rsid w:val="005718F3"/>
    <w:rsid w:val="005721F2"/>
    <w:rsid w:val="005725E1"/>
    <w:rsid w:val="00572707"/>
    <w:rsid w:val="005728B9"/>
    <w:rsid w:val="00572AD6"/>
    <w:rsid w:val="00572F2B"/>
    <w:rsid w:val="00573663"/>
    <w:rsid w:val="00573936"/>
    <w:rsid w:val="00574A1A"/>
    <w:rsid w:val="00575772"/>
    <w:rsid w:val="00576016"/>
    <w:rsid w:val="00576D02"/>
    <w:rsid w:val="0058073A"/>
    <w:rsid w:val="005813D6"/>
    <w:rsid w:val="005839AF"/>
    <w:rsid w:val="00584117"/>
    <w:rsid w:val="00584DB7"/>
    <w:rsid w:val="005875E7"/>
    <w:rsid w:val="00587E10"/>
    <w:rsid w:val="00590880"/>
    <w:rsid w:val="00590902"/>
    <w:rsid w:val="00592F27"/>
    <w:rsid w:val="00593747"/>
    <w:rsid w:val="0059380B"/>
    <w:rsid w:val="005940A0"/>
    <w:rsid w:val="00594913"/>
    <w:rsid w:val="0059529B"/>
    <w:rsid w:val="00595DFB"/>
    <w:rsid w:val="00597859"/>
    <w:rsid w:val="00597AF8"/>
    <w:rsid w:val="005A0C7D"/>
    <w:rsid w:val="005A156F"/>
    <w:rsid w:val="005A20F7"/>
    <w:rsid w:val="005A2E2D"/>
    <w:rsid w:val="005A3C7E"/>
    <w:rsid w:val="005A430A"/>
    <w:rsid w:val="005A63CF"/>
    <w:rsid w:val="005A6B9F"/>
    <w:rsid w:val="005A722E"/>
    <w:rsid w:val="005A7A08"/>
    <w:rsid w:val="005B0062"/>
    <w:rsid w:val="005B0069"/>
    <w:rsid w:val="005B0801"/>
    <w:rsid w:val="005B0ACC"/>
    <w:rsid w:val="005B0E7A"/>
    <w:rsid w:val="005B1CC1"/>
    <w:rsid w:val="005B2619"/>
    <w:rsid w:val="005B36DC"/>
    <w:rsid w:val="005B3BF3"/>
    <w:rsid w:val="005B5D5C"/>
    <w:rsid w:val="005B5E6C"/>
    <w:rsid w:val="005B5F13"/>
    <w:rsid w:val="005B6D85"/>
    <w:rsid w:val="005C0982"/>
    <w:rsid w:val="005C29A9"/>
    <w:rsid w:val="005C2B72"/>
    <w:rsid w:val="005C4957"/>
    <w:rsid w:val="005C5003"/>
    <w:rsid w:val="005C6541"/>
    <w:rsid w:val="005C6E89"/>
    <w:rsid w:val="005C70ED"/>
    <w:rsid w:val="005C712D"/>
    <w:rsid w:val="005D1C1D"/>
    <w:rsid w:val="005D1E3B"/>
    <w:rsid w:val="005D246C"/>
    <w:rsid w:val="005D29BE"/>
    <w:rsid w:val="005D3365"/>
    <w:rsid w:val="005D3E64"/>
    <w:rsid w:val="005D3F04"/>
    <w:rsid w:val="005D4CCE"/>
    <w:rsid w:val="005D5F0A"/>
    <w:rsid w:val="005D66E6"/>
    <w:rsid w:val="005D6A38"/>
    <w:rsid w:val="005D7738"/>
    <w:rsid w:val="005D7E69"/>
    <w:rsid w:val="005E0C67"/>
    <w:rsid w:val="005E17A8"/>
    <w:rsid w:val="005E387A"/>
    <w:rsid w:val="005E43C3"/>
    <w:rsid w:val="005E4B24"/>
    <w:rsid w:val="005E548B"/>
    <w:rsid w:val="005E56A9"/>
    <w:rsid w:val="005E7232"/>
    <w:rsid w:val="005E7AE1"/>
    <w:rsid w:val="005F010A"/>
    <w:rsid w:val="005F0627"/>
    <w:rsid w:val="005F0ECD"/>
    <w:rsid w:val="005F2AAF"/>
    <w:rsid w:val="005F41A9"/>
    <w:rsid w:val="005F4DF9"/>
    <w:rsid w:val="005F5E60"/>
    <w:rsid w:val="005F6CD5"/>
    <w:rsid w:val="005F6F1E"/>
    <w:rsid w:val="006002D9"/>
    <w:rsid w:val="00601C4F"/>
    <w:rsid w:val="00602D26"/>
    <w:rsid w:val="00603590"/>
    <w:rsid w:val="00603797"/>
    <w:rsid w:val="00604966"/>
    <w:rsid w:val="00605484"/>
    <w:rsid w:val="00605E84"/>
    <w:rsid w:val="00607351"/>
    <w:rsid w:val="00607515"/>
    <w:rsid w:val="00607E17"/>
    <w:rsid w:val="006100B2"/>
    <w:rsid w:val="006104D3"/>
    <w:rsid w:val="00611B72"/>
    <w:rsid w:val="006121F3"/>
    <w:rsid w:val="00612AFE"/>
    <w:rsid w:val="00612E96"/>
    <w:rsid w:val="006155AB"/>
    <w:rsid w:val="006161A4"/>
    <w:rsid w:val="006205E0"/>
    <w:rsid w:val="006218FF"/>
    <w:rsid w:val="00621A76"/>
    <w:rsid w:val="00621C84"/>
    <w:rsid w:val="006221C1"/>
    <w:rsid w:val="0062247B"/>
    <w:rsid w:val="00622D5B"/>
    <w:rsid w:val="0062322B"/>
    <w:rsid w:val="00625DEA"/>
    <w:rsid w:val="006272BC"/>
    <w:rsid w:val="00627F08"/>
    <w:rsid w:val="00631AC2"/>
    <w:rsid w:val="00631C5D"/>
    <w:rsid w:val="00632F8D"/>
    <w:rsid w:val="00635013"/>
    <w:rsid w:val="00636A8D"/>
    <w:rsid w:val="00636E38"/>
    <w:rsid w:val="00640830"/>
    <w:rsid w:val="00640AC5"/>
    <w:rsid w:val="00640B01"/>
    <w:rsid w:val="00641444"/>
    <w:rsid w:val="00642130"/>
    <w:rsid w:val="006423B3"/>
    <w:rsid w:val="0064354F"/>
    <w:rsid w:val="00643B1F"/>
    <w:rsid w:val="00644AFB"/>
    <w:rsid w:val="006456C5"/>
    <w:rsid w:val="00646977"/>
    <w:rsid w:val="00646FFB"/>
    <w:rsid w:val="00647180"/>
    <w:rsid w:val="00647485"/>
    <w:rsid w:val="00647A03"/>
    <w:rsid w:val="00647A37"/>
    <w:rsid w:val="00647F50"/>
    <w:rsid w:val="0065159A"/>
    <w:rsid w:val="006516AB"/>
    <w:rsid w:val="006517C0"/>
    <w:rsid w:val="00652E1D"/>
    <w:rsid w:val="00653012"/>
    <w:rsid w:val="0065364E"/>
    <w:rsid w:val="006543C8"/>
    <w:rsid w:val="00654E75"/>
    <w:rsid w:val="00655491"/>
    <w:rsid w:val="0065574E"/>
    <w:rsid w:val="00656E9D"/>
    <w:rsid w:val="00657901"/>
    <w:rsid w:val="00660152"/>
    <w:rsid w:val="00660483"/>
    <w:rsid w:val="00660BDA"/>
    <w:rsid w:val="00661531"/>
    <w:rsid w:val="006615D1"/>
    <w:rsid w:val="00661819"/>
    <w:rsid w:val="006623B5"/>
    <w:rsid w:val="00662D1B"/>
    <w:rsid w:val="00662FCC"/>
    <w:rsid w:val="006632A8"/>
    <w:rsid w:val="006635BF"/>
    <w:rsid w:val="006637F9"/>
    <w:rsid w:val="006645D1"/>
    <w:rsid w:val="00664655"/>
    <w:rsid w:val="00664B06"/>
    <w:rsid w:val="00665B3B"/>
    <w:rsid w:val="00665D81"/>
    <w:rsid w:val="00666379"/>
    <w:rsid w:val="00667014"/>
    <w:rsid w:val="00667353"/>
    <w:rsid w:val="00667650"/>
    <w:rsid w:val="00667C45"/>
    <w:rsid w:val="00670440"/>
    <w:rsid w:val="00670BD4"/>
    <w:rsid w:val="0067116B"/>
    <w:rsid w:val="0067126D"/>
    <w:rsid w:val="00673B94"/>
    <w:rsid w:val="006743DB"/>
    <w:rsid w:val="0067457F"/>
    <w:rsid w:val="006747C6"/>
    <w:rsid w:val="006750A4"/>
    <w:rsid w:val="00675E5E"/>
    <w:rsid w:val="0067628B"/>
    <w:rsid w:val="00680547"/>
    <w:rsid w:val="00680625"/>
    <w:rsid w:val="00681B6D"/>
    <w:rsid w:val="00681E56"/>
    <w:rsid w:val="00683579"/>
    <w:rsid w:val="006835E7"/>
    <w:rsid w:val="00683CD7"/>
    <w:rsid w:val="00684EE7"/>
    <w:rsid w:val="00684FE5"/>
    <w:rsid w:val="00685387"/>
    <w:rsid w:val="00685A5F"/>
    <w:rsid w:val="00686A69"/>
    <w:rsid w:val="006873F3"/>
    <w:rsid w:val="006914E4"/>
    <w:rsid w:val="00691668"/>
    <w:rsid w:val="00691914"/>
    <w:rsid w:val="00691F91"/>
    <w:rsid w:val="0069242F"/>
    <w:rsid w:val="00692C1D"/>
    <w:rsid w:val="00693954"/>
    <w:rsid w:val="00694633"/>
    <w:rsid w:val="00695806"/>
    <w:rsid w:val="006970DA"/>
    <w:rsid w:val="00697420"/>
    <w:rsid w:val="00697E59"/>
    <w:rsid w:val="006A0A82"/>
    <w:rsid w:val="006A0E12"/>
    <w:rsid w:val="006A15A0"/>
    <w:rsid w:val="006A2431"/>
    <w:rsid w:val="006A3B56"/>
    <w:rsid w:val="006A4E17"/>
    <w:rsid w:val="006A5223"/>
    <w:rsid w:val="006A5C5E"/>
    <w:rsid w:val="006A5EAE"/>
    <w:rsid w:val="006A7080"/>
    <w:rsid w:val="006A72C7"/>
    <w:rsid w:val="006A79EC"/>
    <w:rsid w:val="006B1F8C"/>
    <w:rsid w:val="006B207B"/>
    <w:rsid w:val="006B2CB8"/>
    <w:rsid w:val="006B2E5D"/>
    <w:rsid w:val="006B3BF0"/>
    <w:rsid w:val="006B6691"/>
    <w:rsid w:val="006B6B85"/>
    <w:rsid w:val="006B7128"/>
    <w:rsid w:val="006C1087"/>
    <w:rsid w:val="006C1158"/>
    <w:rsid w:val="006C27B6"/>
    <w:rsid w:val="006C2D47"/>
    <w:rsid w:val="006C3E5A"/>
    <w:rsid w:val="006C421E"/>
    <w:rsid w:val="006C4425"/>
    <w:rsid w:val="006C4733"/>
    <w:rsid w:val="006C5D1B"/>
    <w:rsid w:val="006C639F"/>
    <w:rsid w:val="006C6500"/>
    <w:rsid w:val="006C737D"/>
    <w:rsid w:val="006D00A8"/>
    <w:rsid w:val="006D12A4"/>
    <w:rsid w:val="006D1376"/>
    <w:rsid w:val="006D1735"/>
    <w:rsid w:val="006D1E83"/>
    <w:rsid w:val="006D2371"/>
    <w:rsid w:val="006D29AC"/>
    <w:rsid w:val="006D2E04"/>
    <w:rsid w:val="006D31E3"/>
    <w:rsid w:val="006D3540"/>
    <w:rsid w:val="006D3589"/>
    <w:rsid w:val="006D5890"/>
    <w:rsid w:val="006D5F4F"/>
    <w:rsid w:val="006D6BD4"/>
    <w:rsid w:val="006D7A9D"/>
    <w:rsid w:val="006E10A8"/>
    <w:rsid w:val="006E24AD"/>
    <w:rsid w:val="006E2B2C"/>
    <w:rsid w:val="006E2C80"/>
    <w:rsid w:val="006E2F7E"/>
    <w:rsid w:val="006E3541"/>
    <w:rsid w:val="006E3C7C"/>
    <w:rsid w:val="006E49F7"/>
    <w:rsid w:val="006E4BC5"/>
    <w:rsid w:val="006E4F7B"/>
    <w:rsid w:val="006E560D"/>
    <w:rsid w:val="006F120C"/>
    <w:rsid w:val="006F15B8"/>
    <w:rsid w:val="006F3360"/>
    <w:rsid w:val="006F45BB"/>
    <w:rsid w:val="006F49FB"/>
    <w:rsid w:val="006F4BF9"/>
    <w:rsid w:val="006F5640"/>
    <w:rsid w:val="006F6182"/>
    <w:rsid w:val="006F74A6"/>
    <w:rsid w:val="007028CE"/>
    <w:rsid w:val="00702F9C"/>
    <w:rsid w:val="007035D3"/>
    <w:rsid w:val="00703A38"/>
    <w:rsid w:val="00703C16"/>
    <w:rsid w:val="0070594F"/>
    <w:rsid w:val="00705F03"/>
    <w:rsid w:val="0070621E"/>
    <w:rsid w:val="00706F20"/>
    <w:rsid w:val="00706FE7"/>
    <w:rsid w:val="00707DB2"/>
    <w:rsid w:val="00710407"/>
    <w:rsid w:val="0071108F"/>
    <w:rsid w:val="00711A4C"/>
    <w:rsid w:val="00712260"/>
    <w:rsid w:val="00713204"/>
    <w:rsid w:val="00713AE1"/>
    <w:rsid w:val="00713F1C"/>
    <w:rsid w:val="00714140"/>
    <w:rsid w:val="007142A2"/>
    <w:rsid w:val="007143FE"/>
    <w:rsid w:val="00714969"/>
    <w:rsid w:val="0071588F"/>
    <w:rsid w:val="00716103"/>
    <w:rsid w:val="007166EF"/>
    <w:rsid w:val="00716FF1"/>
    <w:rsid w:val="00720D8F"/>
    <w:rsid w:val="00721325"/>
    <w:rsid w:val="00721A7D"/>
    <w:rsid w:val="00721F8B"/>
    <w:rsid w:val="007230C4"/>
    <w:rsid w:val="00723567"/>
    <w:rsid w:val="0072415D"/>
    <w:rsid w:val="0072445D"/>
    <w:rsid w:val="00725354"/>
    <w:rsid w:val="007258DC"/>
    <w:rsid w:val="007259F9"/>
    <w:rsid w:val="00726211"/>
    <w:rsid w:val="00726E86"/>
    <w:rsid w:val="00726EC1"/>
    <w:rsid w:val="00727F4E"/>
    <w:rsid w:val="00727FAD"/>
    <w:rsid w:val="00730296"/>
    <w:rsid w:val="00730A58"/>
    <w:rsid w:val="00730E8B"/>
    <w:rsid w:val="00730FA3"/>
    <w:rsid w:val="007319F7"/>
    <w:rsid w:val="00732693"/>
    <w:rsid w:val="007327B8"/>
    <w:rsid w:val="00732C0C"/>
    <w:rsid w:val="00732E69"/>
    <w:rsid w:val="007332DB"/>
    <w:rsid w:val="007336AB"/>
    <w:rsid w:val="007337A8"/>
    <w:rsid w:val="007348A1"/>
    <w:rsid w:val="00734A2F"/>
    <w:rsid w:val="00734F34"/>
    <w:rsid w:val="00735D1B"/>
    <w:rsid w:val="007367C2"/>
    <w:rsid w:val="00736D66"/>
    <w:rsid w:val="0073762F"/>
    <w:rsid w:val="00737AF9"/>
    <w:rsid w:val="00740456"/>
    <w:rsid w:val="00740ADB"/>
    <w:rsid w:val="007412CB"/>
    <w:rsid w:val="00741894"/>
    <w:rsid w:val="00741E32"/>
    <w:rsid w:val="00743718"/>
    <w:rsid w:val="00744E21"/>
    <w:rsid w:val="00746761"/>
    <w:rsid w:val="00746796"/>
    <w:rsid w:val="0075162C"/>
    <w:rsid w:val="00752127"/>
    <w:rsid w:val="0075295D"/>
    <w:rsid w:val="00752EA3"/>
    <w:rsid w:val="007530A1"/>
    <w:rsid w:val="0075368C"/>
    <w:rsid w:val="007539FC"/>
    <w:rsid w:val="00753ACF"/>
    <w:rsid w:val="00754366"/>
    <w:rsid w:val="00754DE2"/>
    <w:rsid w:val="007554D6"/>
    <w:rsid w:val="00756056"/>
    <w:rsid w:val="00757498"/>
    <w:rsid w:val="007604F0"/>
    <w:rsid w:val="007635A7"/>
    <w:rsid w:val="00763DE9"/>
    <w:rsid w:val="00764E13"/>
    <w:rsid w:val="00764F89"/>
    <w:rsid w:val="007651EA"/>
    <w:rsid w:val="007656AC"/>
    <w:rsid w:val="00765A98"/>
    <w:rsid w:val="00767EEA"/>
    <w:rsid w:val="007700B4"/>
    <w:rsid w:val="00770116"/>
    <w:rsid w:val="00771693"/>
    <w:rsid w:val="007717B5"/>
    <w:rsid w:val="0077183D"/>
    <w:rsid w:val="00771C33"/>
    <w:rsid w:val="0077330B"/>
    <w:rsid w:val="007737FA"/>
    <w:rsid w:val="00774A70"/>
    <w:rsid w:val="00774C90"/>
    <w:rsid w:val="00774D2C"/>
    <w:rsid w:val="00775254"/>
    <w:rsid w:val="0077689F"/>
    <w:rsid w:val="0077782E"/>
    <w:rsid w:val="00777ABC"/>
    <w:rsid w:val="007803ED"/>
    <w:rsid w:val="00780945"/>
    <w:rsid w:val="00780E4D"/>
    <w:rsid w:val="0078177A"/>
    <w:rsid w:val="007823D2"/>
    <w:rsid w:val="00782A3F"/>
    <w:rsid w:val="0078328B"/>
    <w:rsid w:val="0078384A"/>
    <w:rsid w:val="00783898"/>
    <w:rsid w:val="00784255"/>
    <w:rsid w:val="00785B31"/>
    <w:rsid w:val="007869D4"/>
    <w:rsid w:val="00786AEE"/>
    <w:rsid w:val="00786B0E"/>
    <w:rsid w:val="0078714E"/>
    <w:rsid w:val="007873BB"/>
    <w:rsid w:val="00787926"/>
    <w:rsid w:val="007904FB"/>
    <w:rsid w:val="00790687"/>
    <w:rsid w:val="00791E60"/>
    <w:rsid w:val="00792E60"/>
    <w:rsid w:val="00792FEF"/>
    <w:rsid w:val="00793308"/>
    <w:rsid w:val="007945CE"/>
    <w:rsid w:val="00794702"/>
    <w:rsid w:val="007948A5"/>
    <w:rsid w:val="007949B1"/>
    <w:rsid w:val="00794CCA"/>
    <w:rsid w:val="00796041"/>
    <w:rsid w:val="00796C80"/>
    <w:rsid w:val="00797BE2"/>
    <w:rsid w:val="00797E28"/>
    <w:rsid w:val="007A001C"/>
    <w:rsid w:val="007A051B"/>
    <w:rsid w:val="007A1B06"/>
    <w:rsid w:val="007A23BC"/>
    <w:rsid w:val="007A45FD"/>
    <w:rsid w:val="007A53F0"/>
    <w:rsid w:val="007A5806"/>
    <w:rsid w:val="007A5B34"/>
    <w:rsid w:val="007A667F"/>
    <w:rsid w:val="007A6D2C"/>
    <w:rsid w:val="007A77C4"/>
    <w:rsid w:val="007B080B"/>
    <w:rsid w:val="007B0C72"/>
    <w:rsid w:val="007B2836"/>
    <w:rsid w:val="007B4639"/>
    <w:rsid w:val="007B4658"/>
    <w:rsid w:val="007B5378"/>
    <w:rsid w:val="007B5457"/>
    <w:rsid w:val="007B585B"/>
    <w:rsid w:val="007B70F0"/>
    <w:rsid w:val="007C0847"/>
    <w:rsid w:val="007C3544"/>
    <w:rsid w:val="007C3728"/>
    <w:rsid w:val="007C3A54"/>
    <w:rsid w:val="007C3C1C"/>
    <w:rsid w:val="007C6957"/>
    <w:rsid w:val="007C7CD3"/>
    <w:rsid w:val="007D0C93"/>
    <w:rsid w:val="007D1A1C"/>
    <w:rsid w:val="007D1C29"/>
    <w:rsid w:val="007D294E"/>
    <w:rsid w:val="007D2D88"/>
    <w:rsid w:val="007D2E44"/>
    <w:rsid w:val="007D405D"/>
    <w:rsid w:val="007D447A"/>
    <w:rsid w:val="007D60E4"/>
    <w:rsid w:val="007D7B59"/>
    <w:rsid w:val="007E115F"/>
    <w:rsid w:val="007E11A6"/>
    <w:rsid w:val="007E2213"/>
    <w:rsid w:val="007E2BC1"/>
    <w:rsid w:val="007E334F"/>
    <w:rsid w:val="007E45FD"/>
    <w:rsid w:val="007E49F6"/>
    <w:rsid w:val="007E4CAC"/>
    <w:rsid w:val="007E6974"/>
    <w:rsid w:val="007E7569"/>
    <w:rsid w:val="007E7876"/>
    <w:rsid w:val="007F02DE"/>
    <w:rsid w:val="007F12AB"/>
    <w:rsid w:val="007F1563"/>
    <w:rsid w:val="007F16F1"/>
    <w:rsid w:val="007F317D"/>
    <w:rsid w:val="007F39F4"/>
    <w:rsid w:val="007F4A94"/>
    <w:rsid w:val="007F4C99"/>
    <w:rsid w:val="007F5477"/>
    <w:rsid w:val="007F60C2"/>
    <w:rsid w:val="007F6810"/>
    <w:rsid w:val="007F698B"/>
    <w:rsid w:val="007F7216"/>
    <w:rsid w:val="007F7627"/>
    <w:rsid w:val="008006D8"/>
    <w:rsid w:val="0080297F"/>
    <w:rsid w:val="008031B3"/>
    <w:rsid w:val="00803917"/>
    <w:rsid w:val="00803A2B"/>
    <w:rsid w:val="00803A90"/>
    <w:rsid w:val="00804821"/>
    <w:rsid w:val="00805BA0"/>
    <w:rsid w:val="00806754"/>
    <w:rsid w:val="008067A0"/>
    <w:rsid w:val="00806FED"/>
    <w:rsid w:val="0081005F"/>
    <w:rsid w:val="0081150B"/>
    <w:rsid w:val="00811F08"/>
    <w:rsid w:val="00812720"/>
    <w:rsid w:val="008133C8"/>
    <w:rsid w:val="00813DFD"/>
    <w:rsid w:val="00813E97"/>
    <w:rsid w:val="00814DF8"/>
    <w:rsid w:val="008173FA"/>
    <w:rsid w:val="00817844"/>
    <w:rsid w:val="008203A7"/>
    <w:rsid w:val="00821801"/>
    <w:rsid w:val="0082183F"/>
    <w:rsid w:val="00821A61"/>
    <w:rsid w:val="00821E0F"/>
    <w:rsid w:val="00821F03"/>
    <w:rsid w:val="00822013"/>
    <w:rsid w:val="0082366C"/>
    <w:rsid w:val="008243CF"/>
    <w:rsid w:val="008244A2"/>
    <w:rsid w:val="008246A5"/>
    <w:rsid w:val="008247ED"/>
    <w:rsid w:val="008248AB"/>
    <w:rsid w:val="00825A13"/>
    <w:rsid w:val="00825BAC"/>
    <w:rsid w:val="00826B0D"/>
    <w:rsid w:val="00826C7C"/>
    <w:rsid w:val="00826DED"/>
    <w:rsid w:val="00827176"/>
    <w:rsid w:val="0083068F"/>
    <w:rsid w:val="008308ED"/>
    <w:rsid w:val="00830F04"/>
    <w:rsid w:val="00831860"/>
    <w:rsid w:val="0083242B"/>
    <w:rsid w:val="008327C7"/>
    <w:rsid w:val="00833D6C"/>
    <w:rsid w:val="00833D9D"/>
    <w:rsid w:val="008355AB"/>
    <w:rsid w:val="00841271"/>
    <w:rsid w:val="008419C9"/>
    <w:rsid w:val="008419F5"/>
    <w:rsid w:val="00841FA9"/>
    <w:rsid w:val="00842244"/>
    <w:rsid w:val="008422B3"/>
    <w:rsid w:val="00843454"/>
    <w:rsid w:val="00843D95"/>
    <w:rsid w:val="00844350"/>
    <w:rsid w:val="008443D7"/>
    <w:rsid w:val="008444DA"/>
    <w:rsid w:val="00844A46"/>
    <w:rsid w:val="00844B60"/>
    <w:rsid w:val="00845B7B"/>
    <w:rsid w:val="00846B86"/>
    <w:rsid w:val="00847190"/>
    <w:rsid w:val="008479A8"/>
    <w:rsid w:val="00850FBA"/>
    <w:rsid w:val="008510C8"/>
    <w:rsid w:val="00852124"/>
    <w:rsid w:val="00854328"/>
    <w:rsid w:val="0085519B"/>
    <w:rsid w:val="0085538E"/>
    <w:rsid w:val="0085652B"/>
    <w:rsid w:val="0085688D"/>
    <w:rsid w:val="00856CB5"/>
    <w:rsid w:val="008573A9"/>
    <w:rsid w:val="00857E86"/>
    <w:rsid w:val="00860608"/>
    <w:rsid w:val="00860CD2"/>
    <w:rsid w:val="00861562"/>
    <w:rsid w:val="00861736"/>
    <w:rsid w:val="00862B03"/>
    <w:rsid w:val="00863225"/>
    <w:rsid w:val="00865038"/>
    <w:rsid w:val="0086626D"/>
    <w:rsid w:val="00866B8C"/>
    <w:rsid w:val="008672A8"/>
    <w:rsid w:val="00871FD9"/>
    <w:rsid w:val="00872816"/>
    <w:rsid w:val="00873078"/>
    <w:rsid w:val="00873184"/>
    <w:rsid w:val="0087381B"/>
    <w:rsid w:val="00874689"/>
    <w:rsid w:val="00874B94"/>
    <w:rsid w:val="008769A0"/>
    <w:rsid w:val="00877576"/>
    <w:rsid w:val="00877FA0"/>
    <w:rsid w:val="0088150F"/>
    <w:rsid w:val="00882950"/>
    <w:rsid w:val="00883245"/>
    <w:rsid w:val="0088378E"/>
    <w:rsid w:val="00883E11"/>
    <w:rsid w:val="00884C0D"/>
    <w:rsid w:val="00885DBD"/>
    <w:rsid w:val="00886E29"/>
    <w:rsid w:val="00887F36"/>
    <w:rsid w:val="008900D7"/>
    <w:rsid w:val="008917CE"/>
    <w:rsid w:val="00891F65"/>
    <w:rsid w:val="00892E99"/>
    <w:rsid w:val="00892ED6"/>
    <w:rsid w:val="00893EFA"/>
    <w:rsid w:val="008940E5"/>
    <w:rsid w:val="0089436A"/>
    <w:rsid w:val="00894D48"/>
    <w:rsid w:val="00895090"/>
    <w:rsid w:val="008951E6"/>
    <w:rsid w:val="0089559D"/>
    <w:rsid w:val="00895913"/>
    <w:rsid w:val="008961FD"/>
    <w:rsid w:val="00896C54"/>
    <w:rsid w:val="00897079"/>
    <w:rsid w:val="008A06F1"/>
    <w:rsid w:val="008A073C"/>
    <w:rsid w:val="008A0F40"/>
    <w:rsid w:val="008A1855"/>
    <w:rsid w:val="008A2974"/>
    <w:rsid w:val="008A2E41"/>
    <w:rsid w:val="008A4092"/>
    <w:rsid w:val="008A535C"/>
    <w:rsid w:val="008A5653"/>
    <w:rsid w:val="008A5B30"/>
    <w:rsid w:val="008A5C49"/>
    <w:rsid w:val="008A6A18"/>
    <w:rsid w:val="008A6CDD"/>
    <w:rsid w:val="008B032D"/>
    <w:rsid w:val="008B09B5"/>
    <w:rsid w:val="008B1AF3"/>
    <w:rsid w:val="008B2E3E"/>
    <w:rsid w:val="008B4528"/>
    <w:rsid w:val="008B5230"/>
    <w:rsid w:val="008B572F"/>
    <w:rsid w:val="008B5C97"/>
    <w:rsid w:val="008B6827"/>
    <w:rsid w:val="008B6E16"/>
    <w:rsid w:val="008B7107"/>
    <w:rsid w:val="008B78A4"/>
    <w:rsid w:val="008C03C2"/>
    <w:rsid w:val="008C0A60"/>
    <w:rsid w:val="008C1F67"/>
    <w:rsid w:val="008C2D72"/>
    <w:rsid w:val="008C38BD"/>
    <w:rsid w:val="008C4434"/>
    <w:rsid w:val="008C5AF9"/>
    <w:rsid w:val="008C5FFD"/>
    <w:rsid w:val="008C648A"/>
    <w:rsid w:val="008C6ABE"/>
    <w:rsid w:val="008C6F91"/>
    <w:rsid w:val="008C77EE"/>
    <w:rsid w:val="008D0971"/>
    <w:rsid w:val="008D0BDB"/>
    <w:rsid w:val="008D12B9"/>
    <w:rsid w:val="008D16A7"/>
    <w:rsid w:val="008D17B7"/>
    <w:rsid w:val="008D2201"/>
    <w:rsid w:val="008D22E8"/>
    <w:rsid w:val="008D25AB"/>
    <w:rsid w:val="008D2900"/>
    <w:rsid w:val="008D49E4"/>
    <w:rsid w:val="008D5BA0"/>
    <w:rsid w:val="008D699C"/>
    <w:rsid w:val="008D6FB2"/>
    <w:rsid w:val="008E03BC"/>
    <w:rsid w:val="008E0450"/>
    <w:rsid w:val="008E26A6"/>
    <w:rsid w:val="008E282F"/>
    <w:rsid w:val="008E335C"/>
    <w:rsid w:val="008E3643"/>
    <w:rsid w:val="008E45DB"/>
    <w:rsid w:val="008E5E91"/>
    <w:rsid w:val="008E665A"/>
    <w:rsid w:val="008E67A0"/>
    <w:rsid w:val="008E6B85"/>
    <w:rsid w:val="008E73F5"/>
    <w:rsid w:val="008E7689"/>
    <w:rsid w:val="008F0F9A"/>
    <w:rsid w:val="008F256F"/>
    <w:rsid w:val="008F28FC"/>
    <w:rsid w:val="008F319C"/>
    <w:rsid w:val="008F4792"/>
    <w:rsid w:val="008F5AEB"/>
    <w:rsid w:val="008F6933"/>
    <w:rsid w:val="008F6A1F"/>
    <w:rsid w:val="008F7904"/>
    <w:rsid w:val="00900615"/>
    <w:rsid w:val="0090133E"/>
    <w:rsid w:val="00901605"/>
    <w:rsid w:val="00901ED9"/>
    <w:rsid w:val="00902D1C"/>
    <w:rsid w:val="009039EC"/>
    <w:rsid w:val="0090423B"/>
    <w:rsid w:val="0090466C"/>
    <w:rsid w:val="0090472C"/>
    <w:rsid w:val="0090478F"/>
    <w:rsid w:val="00904B8F"/>
    <w:rsid w:val="00904D7E"/>
    <w:rsid w:val="00905643"/>
    <w:rsid w:val="00906121"/>
    <w:rsid w:val="009064C9"/>
    <w:rsid w:val="00906CA3"/>
    <w:rsid w:val="00907636"/>
    <w:rsid w:val="00907CEA"/>
    <w:rsid w:val="00912C62"/>
    <w:rsid w:val="00913169"/>
    <w:rsid w:val="0091341B"/>
    <w:rsid w:val="00913E0B"/>
    <w:rsid w:val="00914683"/>
    <w:rsid w:val="009159C1"/>
    <w:rsid w:val="0091619F"/>
    <w:rsid w:val="0091773B"/>
    <w:rsid w:val="00917E41"/>
    <w:rsid w:val="0092010E"/>
    <w:rsid w:val="009206AE"/>
    <w:rsid w:val="00920906"/>
    <w:rsid w:val="00921F6F"/>
    <w:rsid w:val="0092223B"/>
    <w:rsid w:val="00922660"/>
    <w:rsid w:val="00923AAF"/>
    <w:rsid w:val="009241E8"/>
    <w:rsid w:val="00924357"/>
    <w:rsid w:val="00924686"/>
    <w:rsid w:val="00926DE3"/>
    <w:rsid w:val="00930BE1"/>
    <w:rsid w:val="0093382E"/>
    <w:rsid w:val="00933B70"/>
    <w:rsid w:val="00934681"/>
    <w:rsid w:val="0093521D"/>
    <w:rsid w:val="00935AF5"/>
    <w:rsid w:val="00936877"/>
    <w:rsid w:val="00936A02"/>
    <w:rsid w:val="00937681"/>
    <w:rsid w:val="009378BE"/>
    <w:rsid w:val="009378E7"/>
    <w:rsid w:val="00937DE2"/>
    <w:rsid w:val="0094093E"/>
    <w:rsid w:val="0094140D"/>
    <w:rsid w:val="00941712"/>
    <w:rsid w:val="00941A6C"/>
    <w:rsid w:val="00942AE7"/>
    <w:rsid w:val="009440DB"/>
    <w:rsid w:val="00944478"/>
    <w:rsid w:val="00944942"/>
    <w:rsid w:val="00944A5D"/>
    <w:rsid w:val="00944DA7"/>
    <w:rsid w:val="009450F1"/>
    <w:rsid w:val="00946D06"/>
    <w:rsid w:val="0095036C"/>
    <w:rsid w:val="009505BE"/>
    <w:rsid w:val="00951063"/>
    <w:rsid w:val="0095199B"/>
    <w:rsid w:val="00951DF8"/>
    <w:rsid w:val="009529AE"/>
    <w:rsid w:val="00954011"/>
    <w:rsid w:val="00955DA0"/>
    <w:rsid w:val="009567BE"/>
    <w:rsid w:val="0095704B"/>
    <w:rsid w:val="0095766A"/>
    <w:rsid w:val="00957981"/>
    <w:rsid w:val="00957F76"/>
    <w:rsid w:val="00957FAE"/>
    <w:rsid w:val="009604B5"/>
    <w:rsid w:val="00961E5B"/>
    <w:rsid w:val="009620BF"/>
    <w:rsid w:val="00962F4C"/>
    <w:rsid w:val="00963743"/>
    <w:rsid w:val="009640DE"/>
    <w:rsid w:val="009654F4"/>
    <w:rsid w:val="009655F1"/>
    <w:rsid w:val="00965C76"/>
    <w:rsid w:val="0096630D"/>
    <w:rsid w:val="00966B48"/>
    <w:rsid w:val="00967488"/>
    <w:rsid w:val="009676ED"/>
    <w:rsid w:val="0096774B"/>
    <w:rsid w:val="00967A0D"/>
    <w:rsid w:val="00967D4A"/>
    <w:rsid w:val="00970596"/>
    <w:rsid w:val="00970C2D"/>
    <w:rsid w:val="0097159A"/>
    <w:rsid w:val="00971BFD"/>
    <w:rsid w:val="00971D46"/>
    <w:rsid w:val="00972278"/>
    <w:rsid w:val="00972315"/>
    <w:rsid w:val="00972E35"/>
    <w:rsid w:val="00972E7F"/>
    <w:rsid w:val="00972F58"/>
    <w:rsid w:val="00974173"/>
    <w:rsid w:val="00975AC4"/>
    <w:rsid w:val="00975ED7"/>
    <w:rsid w:val="00975F01"/>
    <w:rsid w:val="009761BB"/>
    <w:rsid w:val="00977073"/>
    <w:rsid w:val="0097726D"/>
    <w:rsid w:val="00980237"/>
    <w:rsid w:val="0098268A"/>
    <w:rsid w:val="0098298B"/>
    <w:rsid w:val="009842C4"/>
    <w:rsid w:val="00985378"/>
    <w:rsid w:val="009854EA"/>
    <w:rsid w:val="00985D1E"/>
    <w:rsid w:val="009863BB"/>
    <w:rsid w:val="009875FB"/>
    <w:rsid w:val="00987B03"/>
    <w:rsid w:val="0099103C"/>
    <w:rsid w:val="00992143"/>
    <w:rsid w:val="00992857"/>
    <w:rsid w:val="0099385F"/>
    <w:rsid w:val="00993C06"/>
    <w:rsid w:val="00995107"/>
    <w:rsid w:val="00995339"/>
    <w:rsid w:val="009960A3"/>
    <w:rsid w:val="009964BA"/>
    <w:rsid w:val="00996BBB"/>
    <w:rsid w:val="0099765D"/>
    <w:rsid w:val="009A04C6"/>
    <w:rsid w:val="009A0E11"/>
    <w:rsid w:val="009A12C0"/>
    <w:rsid w:val="009A1CF8"/>
    <w:rsid w:val="009A20FD"/>
    <w:rsid w:val="009A2640"/>
    <w:rsid w:val="009A3076"/>
    <w:rsid w:val="009A46B8"/>
    <w:rsid w:val="009A4C13"/>
    <w:rsid w:val="009A503F"/>
    <w:rsid w:val="009A5503"/>
    <w:rsid w:val="009A552A"/>
    <w:rsid w:val="009A603E"/>
    <w:rsid w:val="009A63D7"/>
    <w:rsid w:val="009A65F3"/>
    <w:rsid w:val="009A6E21"/>
    <w:rsid w:val="009A720D"/>
    <w:rsid w:val="009A720E"/>
    <w:rsid w:val="009B1026"/>
    <w:rsid w:val="009B12F1"/>
    <w:rsid w:val="009B25BC"/>
    <w:rsid w:val="009B2693"/>
    <w:rsid w:val="009B31D6"/>
    <w:rsid w:val="009B3DE0"/>
    <w:rsid w:val="009B577D"/>
    <w:rsid w:val="009B5D35"/>
    <w:rsid w:val="009B6307"/>
    <w:rsid w:val="009B7117"/>
    <w:rsid w:val="009B7257"/>
    <w:rsid w:val="009B74BF"/>
    <w:rsid w:val="009B7D1D"/>
    <w:rsid w:val="009B7F2D"/>
    <w:rsid w:val="009C08A6"/>
    <w:rsid w:val="009C14E0"/>
    <w:rsid w:val="009C2787"/>
    <w:rsid w:val="009C3032"/>
    <w:rsid w:val="009C3EDC"/>
    <w:rsid w:val="009C7260"/>
    <w:rsid w:val="009D0218"/>
    <w:rsid w:val="009D0F2B"/>
    <w:rsid w:val="009D19BD"/>
    <w:rsid w:val="009D28B3"/>
    <w:rsid w:val="009D2C9B"/>
    <w:rsid w:val="009D2FD2"/>
    <w:rsid w:val="009D3054"/>
    <w:rsid w:val="009D4C70"/>
    <w:rsid w:val="009D7D0A"/>
    <w:rsid w:val="009D7FB3"/>
    <w:rsid w:val="009E09D8"/>
    <w:rsid w:val="009E0A37"/>
    <w:rsid w:val="009E0ADB"/>
    <w:rsid w:val="009E0D57"/>
    <w:rsid w:val="009E0D58"/>
    <w:rsid w:val="009E1609"/>
    <w:rsid w:val="009E1DD4"/>
    <w:rsid w:val="009E2156"/>
    <w:rsid w:val="009E3032"/>
    <w:rsid w:val="009E3C81"/>
    <w:rsid w:val="009E3DD7"/>
    <w:rsid w:val="009E48D5"/>
    <w:rsid w:val="009E5573"/>
    <w:rsid w:val="009E57DF"/>
    <w:rsid w:val="009E5A6B"/>
    <w:rsid w:val="009E6FFA"/>
    <w:rsid w:val="009E70AA"/>
    <w:rsid w:val="009E7209"/>
    <w:rsid w:val="009E7A41"/>
    <w:rsid w:val="009F08B8"/>
    <w:rsid w:val="009F11AB"/>
    <w:rsid w:val="009F1C81"/>
    <w:rsid w:val="009F205D"/>
    <w:rsid w:val="009F311B"/>
    <w:rsid w:val="009F5641"/>
    <w:rsid w:val="009F6380"/>
    <w:rsid w:val="009F6684"/>
    <w:rsid w:val="009F6782"/>
    <w:rsid w:val="009F6B40"/>
    <w:rsid w:val="009F72F4"/>
    <w:rsid w:val="00A00095"/>
    <w:rsid w:val="00A019F6"/>
    <w:rsid w:val="00A03121"/>
    <w:rsid w:val="00A039DD"/>
    <w:rsid w:val="00A03D42"/>
    <w:rsid w:val="00A041E2"/>
    <w:rsid w:val="00A057CD"/>
    <w:rsid w:val="00A06559"/>
    <w:rsid w:val="00A073B8"/>
    <w:rsid w:val="00A10675"/>
    <w:rsid w:val="00A11014"/>
    <w:rsid w:val="00A11B8E"/>
    <w:rsid w:val="00A120D4"/>
    <w:rsid w:val="00A122AA"/>
    <w:rsid w:val="00A14452"/>
    <w:rsid w:val="00A14465"/>
    <w:rsid w:val="00A14CE9"/>
    <w:rsid w:val="00A15D00"/>
    <w:rsid w:val="00A1698E"/>
    <w:rsid w:val="00A16DAC"/>
    <w:rsid w:val="00A172DE"/>
    <w:rsid w:val="00A1793D"/>
    <w:rsid w:val="00A21A59"/>
    <w:rsid w:val="00A23951"/>
    <w:rsid w:val="00A23F5E"/>
    <w:rsid w:val="00A24E14"/>
    <w:rsid w:val="00A24EE4"/>
    <w:rsid w:val="00A26168"/>
    <w:rsid w:val="00A2667F"/>
    <w:rsid w:val="00A268ED"/>
    <w:rsid w:val="00A26DF5"/>
    <w:rsid w:val="00A271DD"/>
    <w:rsid w:val="00A27D87"/>
    <w:rsid w:val="00A3032C"/>
    <w:rsid w:val="00A30492"/>
    <w:rsid w:val="00A31037"/>
    <w:rsid w:val="00A3123E"/>
    <w:rsid w:val="00A3125B"/>
    <w:rsid w:val="00A31E0A"/>
    <w:rsid w:val="00A320C4"/>
    <w:rsid w:val="00A321CA"/>
    <w:rsid w:val="00A3242D"/>
    <w:rsid w:val="00A32569"/>
    <w:rsid w:val="00A32993"/>
    <w:rsid w:val="00A32D5F"/>
    <w:rsid w:val="00A33720"/>
    <w:rsid w:val="00A33DB8"/>
    <w:rsid w:val="00A3406A"/>
    <w:rsid w:val="00A34634"/>
    <w:rsid w:val="00A35160"/>
    <w:rsid w:val="00A360D5"/>
    <w:rsid w:val="00A376B9"/>
    <w:rsid w:val="00A37FB6"/>
    <w:rsid w:val="00A4080C"/>
    <w:rsid w:val="00A40A0B"/>
    <w:rsid w:val="00A417CD"/>
    <w:rsid w:val="00A41990"/>
    <w:rsid w:val="00A42606"/>
    <w:rsid w:val="00A43E61"/>
    <w:rsid w:val="00A441B3"/>
    <w:rsid w:val="00A4491C"/>
    <w:rsid w:val="00A4501A"/>
    <w:rsid w:val="00A508B4"/>
    <w:rsid w:val="00A50A72"/>
    <w:rsid w:val="00A51F74"/>
    <w:rsid w:val="00A52312"/>
    <w:rsid w:val="00A53110"/>
    <w:rsid w:val="00A535AA"/>
    <w:rsid w:val="00A53F90"/>
    <w:rsid w:val="00A5445E"/>
    <w:rsid w:val="00A55304"/>
    <w:rsid w:val="00A56747"/>
    <w:rsid w:val="00A57024"/>
    <w:rsid w:val="00A5715C"/>
    <w:rsid w:val="00A571E7"/>
    <w:rsid w:val="00A579E1"/>
    <w:rsid w:val="00A60BE0"/>
    <w:rsid w:val="00A62237"/>
    <w:rsid w:val="00A62971"/>
    <w:rsid w:val="00A62BA6"/>
    <w:rsid w:val="00A638C8"/>
    <w:rsid w:val="00A64DF7"/>
    <w:rsid w:val="00A65BDD"/>
    <w:rsid w:val="00A666F2"/>
    <w:rsid w:val="00A700F2"/>
    <w:rsid w:val="00A70DB8"/>
    <w:rsid w:val="00A7167B"/>
    <w:rsid w:val="00A72239"/>
    <w:rsid w:val="00A722E6"/>
    <w:rsid w:val="00A743C0"/>
    <w:rsid w:val="00A750D8"/>
    <w:rsid w:val="00A762EC"/>
    <w:rsid w:val="00A763C8"/>
    <w:rsid w:val="00A76836"/>
    <w:rsid w:val="00A76DD8"/>
    <w:rsid w:val="00A76F18"/>
    <w:rsid w:val="00A778E9"/>
    <w:rsid w:val="00A8051D"/>
    <w:rsid w:val="00A812CB"/>
    <w:rsid w:val="00A81C85"/>
    <w:rsid w:val="00A81CAC"/>
    <w:rsid w:val="00A81D81"/>
    <w:rsid w:val="00A81E14"/>
    <w:rsid w:val="00A82080"/>
    <w:rsid w:val="00A83242"/>
    <w:rsid w:val="00A84545"/>
    <w:rsid w:val="00A84E35"/>
    <w:rsid w:val="00A851B6"/>
    <w:rsid w:val="00A85455"/>
    <w:rsid w:val="00A856CB"/>
    <w:rsid w:val="00A85B61"/>
    <w:rsid w:val="00A90F5E"/>
    <w:rsid w:val="00A910E1"/>
    <w:rsid w:val="00A91494"/>
    <w:rsid w:val="00A936B3"/>
    <w:rsid w:val="00A9409D"/>
    <w:rsid w:val="00A943A7"/>
    <w:rsid w:val="00A9450A"/>
    <w:rsid w:val="00A94515"/>
    <w:rsid w:val="00A94EF6"/>
    <w:rsid w:val="00A94F30"/>
    <w:rsid w:val="00A95586"/>
    <w:rsid w:val="00A958FB"/>
    <w:rsid w:val="00A95D9A"/>
    <w:rsid w:val="00A9620E"/>
    <w:rsid w:val="00A96698"/>
    <w:rsid w:val="00A96DCB"/>
    <w:rsid w:val="00AA0292"/>
    <w:rsid w:val="00AA0AF6"/>
    <w:rsid w:val="00AA0FDA"/>
    <w:rsid w:val="00AA18F0"/>
    <w:rsid w:val="00AA287E"/>
    <w:rsid w:val="00AA3377"/>
    <w:rsid w:val="00AA39C3"/>
    <w:rsid w:val="00AA494E"/>
    <w:rsid w:val="00AA4B75"/>
    <w:rsid w:val="00AA5239"/>
    <w:rsid w:val="00AA5427"/>
    <w:rsid w:val="00AA5CA8"/>
    <w:rsid w:val="00AA602D"/>
    <w:rsid w:val="00AA6A0C"/>
    <w:rsid w:val="00AA6F10"/>
    <w:rsid w:val="00AA706A"/>
    <w:rsid w:val="00AA7A64"/>
    <w:rsid w:val="00AA7C5D"/>
    <w:rsid w:val="00AB00EF"/>
    <w:rsid w:val="00AB1D83"/>
    <w:rsid w:val="00AB236D"/>
    <w:rsid w:val="00AB2471"/>
    <w:rsid w:val="00AB2A6E"/>
    <w:rsid w:val="00AB2ACB"/>
    <w:rsid w:val="00AB392E"/>
    <w:rsid w:val="00AB442D"/>
    <w:rsid w:val="00AB56D5"/>
    <w:rsid w:val="00AB6066"/>
    <w:rsid w:val="00AB6508"/>
    <w:rsid w:val="00AC032C"/>
    <w:rsid w:val="00AC0E61"/>
    <w:rsid w:val="00AC21B6"/>
    <w:rsid w:val="00AC37AD"/>
    <w:rsid w:val="00AC4C69"/>
    <w:rsid w:val="00AC4D30"/>
    <w:rsid w:val="00AC5BEB"/>
    <w:rsid w:val="00AC62D8"/>
    <w:rsid w:val="00AC638D"/>
    <w:rsid w:val="00AC679A"/>
    <w:rsid w:val="00AC78A9"/>
    <w:rsid w:val="00AC7C16"/>
    <w:rsid w:val="00AC7D67"/>
    <w:rsid w:val="00AD225E"/>
    <w:rsid w:val="00AD248B"/>
    <w:rsid w:val="00AD258D"/>
    <w:rsid w:val="00AD2625"/>
    <w:rsid w:val="00AD27FF"/>
    <w:rsid w:val="00AD2BC4"/>
    <w:rsid w:val="00AD50E8"/>
    <w:rsid w:val="00AD60FA"/>
    <w:rsid w:val="00AD72E7"/>
    <w:rsid w:val="00AD7C4B"/>
    <w:rsid w:val="00AE020F"/>
    <w:rsid w:val="00AE0D13"/>
    <w:rsid w:val="00AE196D"/>
    <w:rsid w:val="00AE22C1"/>
    <w:rsid w:val="00AE2465"/>
    <w:rsid w:val="00AE28C5"/>
    <w:rsid w:val="00AE2BA2"/>
    <w:rsid w:val="00AE31AF"/>
    <w:rsid w:val="00AE38A1"/>
    <w:rsid w:val="00AE3B7C"/>
    <w:rsid w:val="00AE4FA7"/>
    <w:rsid w:val="00AE6164"/>
    <w:rsid w:val="00AE719A"/>
    <w:rsid w:val="00AF0D3C"/>
    <w:rsid w:val="00AF0F6E"/>
    <w:rsid w:val="00AF193B"/>
    <w:rsid w:val="00AF198C"/>
    <w:rsid w:val="00AF1F94"/>
    <w:rsid w:val="00AF2B42"/>
    <w:rsid w:val="00AF3504"/>
    <w:rsid w:val="00AF3EE2"/>
    <w:rsid w:val="00AF4EBA"/>
    <w:rsid w:val="00AF5B32"/>
    <w:rsid w:val="00AF5BA7"/>
    <w:rsid w:val="00AF5CE4"/>
    <w:rsid w:val="00AF5DC0"/>
    <w:rsid w:val="00B0036F"/>
    <w:rsid w:val="00B00584"/>
    <w:rsid w:val="00B0118E"/>
    <w:rsid w:val="00B011BF"/>
    <w:rsid w:val="00B01EB8"/>
    <w:rsid w:val="00B02F0C"/>
    <w:rsid w:val="00B04093"/>
    <w:rsid w:val="00B04807"/>
    <w:rsid w:val="00B054BA"/>
    <w:rsid w:val="00B056DC"/>
    <w:rsid w:val="00B05E0C"/>
    <w:rsid w:val="00B06572"/>
    <w:rsid w:val="00B07356"/>
    <w:rsid w:val="00B0779C"/>
    <w:rsid w:val="00B07CC8"/>
    <w:rsid w:val="00B106C5"/>
    <w:rsid w:val="00B10D60"/>
    <w:rsid w:val="00B10F0E"/>
    <w:rsid w:val="00B10F2C"/>
    <w:rsid w:val="00B11CB0"/>
    <w:rsid w:val="00B1332A"/>
    <w:rsid w:val="00B13C2A"/>
    <w:rsid w:val="00B13C74"/>
    <w:rsid w:val="00B1469A"/>
    <w:rsid w:val="00B14C60"/>
    <w:rsid w:val="00B156FF"/>
    <w:rsid w:val="00B200D2"/>
    <w:rsid w:val="00B201C8"/>
    <w:rsid w:val="00B2100A"/>
    <w:rsid w:val="00B21DC8"/>
    <w:rsid w:val="00B25EEA"/>
    <w:rsid w:val="00B261ED"/>
    <w:rsid w:val="00B27723"/>
    <w:rsid w:val="00B279F7"/>
    <w:rsid w:val="00B27E1B"/>
    <w:rsid w:val="00B30630"/>
    <w:rsid w:val="00B31196"/>
    <w:rsid w:val="00B32215"/>
    <w:rsid w:val="00B324C3"/>
    <w:rsid w:val="00B33094"/>
    <w:rsid w:val="00B33C0E"/>
    <w:rsid w:val="00B3406F"/>
    <w:rsid w:val="00B34151"/>
    <w:rsid w:val="00B342DC"/>
    <w:rsid w:val="00B34404"/>
    <w:rsid w:val="00B34FA4"/>
    <w:rsid w:val="00B35A4E"/>
    <w:rsid w:val="00B35AE0"/>
    <w:rsid w:val="00B35EDA"/>
    <w:rsid w:val="00B3616E"/>
    <w:rsid w:val="00B36543"/>
    <w:rsid w:val="00B37FAF"/>
    <w:rsid w:val="00B40656"/>
    <w:rsid w:val="00B411AE"/>
    <w:rsid w:val="00B4128D"/>
    <w:rsid w:val="00B421FB"/>
    <w:rsid w:val="00B43DFE"/>
    <w:rsid w:val="00B43F17"/>
    <w:rsid w:val="00B4487F"/>
    <w:rsid w:val="00B44BB0"/>
    <w:rsid w:val="00B45B8E"/>
    <w:rsid w:val="00B469B3"/>
    <w:rsid w:val="00B50C45"/>
    <w:rsid w:val="00B50DBD"/>
    <w:rsid w:val="00B517EE"/>
    <w:rsid w:val="00B51A42"/>
    <w:rsid w:val="00B51C6F"/>
    <w:rsid w:val="00B51CFB"/>
    <w:rsid w:val="00B529C2"/>
    <w:rsid w:val="00B52A77"/>
    <w:rsid w:val="00B52DB0"/>
    <w:rsid w:val="00B530FC"/>
    <w:rsid w:val="00B53F18"/>
    <w:rsid w:val="00B542FA"/>
    <w:rsid w:val="00B55154"/>
    <w:rsid w:val="00B55C31"/>
    <w:rsid w:val="00B56232"/>
    <w:rsid w:val="00B56ADF"/>
    <w:rsid w:val="00B57DE3"/>
    <w:rsid w:val="00B616F9"/>
    <w:rsid w:val="00B62EB4"/>
    <w:rsid w:val="00B63535"/>
    <w:rsid w:val="00B6381F"/>
    <w:rsid w:val="00B6536F"/>
    <w:rsid w:val="00B66D16"/>
    <w:rsid w:val="00B7129C"/>
    <w:rsid w:val="00B71574"/>
    <w:rsid w:val="00B75633"/>
    <w:rsid w:val="00B760CD"/>
    <w:rsid w:val="00B76C1A"/>
    <w:rsid w:val="00B80D3D"/>
    <w:rsid w:val="00B8120D"/>
    <w:rsid w:val="00B81EC6"/>
    <w:rsid w:val="00B826F8"/>
    <w:rsid w:val="00B82973"/>
    <w:rsid w:val="00B82E8F"/>
    <w:rsid w:val="00B842FA"/>
    <w:rsid w:val="00B84333"/>
    <w:rsid w:val="00B848C8"/>
    <w:rsid w:val="00B84F60"/>
    <w:rsid w:val="00B856F6"/>
    <w:rsid w:val="00B85C00"/>
    <w:rsid w:val="00B85D67"/>
    <w:rsid w:val="00B85E4A"/>
    <w:rsid w:val="00B869EC"/>
    <w:rsid w:val="00B87E38"/>
    <w:rsid w:val="00B87EE4"/>
    <w:rsid w:val="00B90119"/>
    <w:rsid w:val="00B91813"/>
    <w:rsid w:val="00B91E51"/>
    <w:rsid w:val="00B91F11"/>
    <w:rsid w:val="00B92186"/>
    <w:rsid w:val="00B92189"/>
    <w:rsid w:val="00B93804"/>
    <w:rsid w:val="00B93AB5"/>
    <w:rsid w:val="00B93B7D"/>
    <w:rsid w:val="00B9492E"/>
    <w:rsid w:val="00B95B14"/>
    <w:rsid w:val="00B96EF2"/>
    <w:rsid w:val="00B978A1"/>
    <w:rsid w:val="00BA16EC"/>
    <w:rsid w:val="00BA21F2"/>
    <w:rsid w:val="00BA237E"/>
    <w:rsid w:val="00BA26B9"/>
    <w:rsid w:val="00BA281B"/>
    <w:rsid w:val="00BA2B9B"/>
    <w:rsid w:val="00BA7292"/>
    <w:rsid w:val="00BA7734"/>
    <w:rsid w:val="00BB0D0A"/>
    <w:rsid w:val="00BB15CC"/>
    <w:rsid w:val="00BB1B3B"/>
    <w:rsid w:val="00BB2584"/>
    <w:rsid w:val="00BB28EE"/>
    <w:rsid w:val="00BB404F"/>
    <w:rsid w:val="00BB428B"/>
    <w:rsid w:val="00BB4926"/>
    <w:rsid w:val="00BB53E0"/>
    <w:rsid w:val="00BB54BC"/>
    <w:rsid w:val="00BB57E3"/>
    <w:rsid w:val="00BC03FE"/>
    <w:rsid w:val="00BC0547"/>
    <w:rsid w:val="00BC0FF6"/>
    <w:rsid w:val="00BC10DA"/>
    <w:rsid w:val="00BC373F"/>
    <w:rsid w:val="00BC5F58"/>
    <w:rsid w:val="00BC63A7"/>
    <w:rsid w:val="00BC7B17"/>
    <w:rsid w:val="00BD11DB"/>
    <w:rsid w:val="00BD12E4"/>
    <w:rsid w:val="00BD1B09"/>
    <w:rsid w:val="00BD27B1"/>
    <w:rsid w:val="00BD27FE"/>
    <w:rsid w:val="00BD2CD3"/>
    <w:rsid w:val="00BD3439"/>
    <w:rsid w:val="00BD3952"/>
    <w:rsid w:val="00BD3C83"/>
    <w:rsid w:val="00BD4034"/>
    <w:rsid w:val="00BD42E4"/>
    <w:rsid w:val="00BD4787"/>
    <w:rsid w:val="00BD533B"/>
    <w:rsid w:val="00BD5DA9"/>
    <w:rsid w:val="00BD5E80"/>
    <w:rsid w:val="00BD6282"/>
    <w:rsid w:val="00BD6A38"/>
    <w:rsid w:val="00BD7601"/>
    <w:rsid w:val="00BD797C"/>
    <w:rsid w:val="00BD7CEB"/>
    <w:rsid w:val="00BD7EA8"/>
    <w:rsid w:val="00BE0301"/>
    <w:rsid w:val="00BE1380"/>
    <w:rsid w:val="00BE1973"/>
    <w:rsid w:val="00BE1D18"/>
    <w:rsid w:val="00BE468D"/>
    <w:rsid w:val="00BE469A"/>
    <w:rsid w:val="00BE48CE"/>
    <w:rsid w:val="00BE54CD"/>
    <w:rsid w:val="00BE6D90"/>
    <w:rsid w:val="00BE74AA"/>
    <w:rsid w:val="00BE7A1D"/>
    <w:rsid w:val="00BE7BD3"/>
    <w:rsid w:val="00BF0051"/>
    <w:rsid w:val="00BF12B6"/>
    <w:rsid w:val="00BF3424"/>
    <w:rsid w:val="00BF37E1"/>
    <w:rsid w:val="00BF3EF1"/>
    <w:rsid w:val="00BF4BE9"/>
    <w:rsid w:val="00BF5708"/>
    <w:rsid w:val="00BF62D7"/>
    <w:rsid w:val="00BF63CA"/>
    <w:rsid w:val="00BF6AC4"/>
    <w:rsid w:val="00BF6EA5"/>
    <w:rsid w:val="00BF7647"/>
    <w:rsid w:val="00C0079A"/>
    <w:rsid w:val="00C00BB5"/>
    <w:rsid w:val="00C00C62"/>
    <w:rsid w:val="00C02151"/>
    <w:rsid w:val="00C04719"/>
    <w:rsid w:val="00C05143"/>
    <w:rsid w:val="00C05B8F"/>
    <w:rsid w:val="00C06DC2"/>
    <w:rsid w:val="00C07C6B"/>
    <w:rsid w:val="00C07D45"/>
    <w:rsid w:val="00C10286"/>
    <w:rsid w:val="00C106C6"/>
    <w:rsid w:val="00C10753"/>
    <w:rsid w:val="00C10E14"/>
    <w:rsid w:val="00C11710"/>
    <w:rsid w:val="00C11FC2"/>
    <w:rsid w:val="00C12071"/>
    <w:rsid w:val="00C12B9D"/>
    <w:rsid w:val="00C133F8"/>
    <w:rsid w:val="00C14BC7"/>
    <w:rsid w:val="00C15C7D"/>
    <w:rsid w:val="00C16B58"/>
    <w:rsid w:val="00C16DC3"/>
    <w:rsid w:val="00C1705D"/>
    <w:rsid w:val="00C17622"/>
    <w:rsid w:val="00C1799B"/>
    <w:rsid w:val="00C17D3E"/>
    <w:rsid w:val="00C20B97"/>
    <w:rsid w:val="00C20E1F"/>
    <w:rsid w:val="00C22549"/>
    <w:rsid w:val="00C22971"/>
    <w:rsid w:val="00C22F46"/>
    <w:rsid w:val="00C23BF6"/>
    <w:rsid w:val="00C23CE7"/>
    <w:rsid w:val="00C23ECE"/>
    <w:rsid w:val="00C24AE8"/>
    <w:rsid w:val="00C24B78"/>
    <w:rsid w:val="00C24BA3"/>
    <w:rsid w:val="00C2550B"/>
    <w:rsid w:val="00C26734"/>
    <w:rsid w:val="00C26CC2"/>
    <w:rsid w:val="00C27E1D"/>
    <w:rsid w:val="00C30909"/>
    <w:rsid w:val="00C3114C"/>
    <w:rsid w:val="00C31C1C"/>
    <w:rsid w:val="00C322C3"/>
    <w:rsid w:val="00C328DB"/>
    <w:rsid w:val="00C33E59"/>
    <w:rsid w:val="00C351DB"/>
    <w:rsid w:val="00C35ADB"/>
    <w:rsid w:val="00C40A08"/>
    <w:rsid w:val="00C40A9E"/>
    <w:rsid w:val="00C41F8E"/>
    <w:rsid w:val="00C423D5"/>
    <w:rsid w:val="00C4246E"/>
    <w:rsid w:val="00C43505"/>
    <w:rsid w:val="00C43D0D"/>
    <w:rsid w:val="00C45804"/>
    <w:rsid w:val="00C4643E"/>
    <w:rsid w:val="00C46C71"/>
    <w:rsid w:val="00C500EC"/>
    <w:rsid w:val="00C511F3"/>
    <w:rsid w:val="00C5195C"/>
    <w:rsid w:val="00C52359"/>
    <w:rsid w:val="00C52969"/>
    <w:rsid w:val="00C52F28"/>
    <w:rsid w:val="00C52F2F"/>
    <w:rsid w:val="00C53083"/>
    <w:rsid w:val="00C53A03"/>
    <w:rsid w:val="00C53BDB"/>
    <w:rsid w:val="00C54A4D"/>
    <w:rsid w:val="00C54A93"/>
    <w:rsid w:val="00C562E5"/>
    <w:rsid w:val="00C569C7"/>
    <w:rsid w:val="00C56D8C"/>
    <w:rsid w:val="00C608CA"/>
    <w:rsid w:val="00C6091F"/>
    <w:rsid w:val="00C6128B"/>
    <w:rsid w:val="00C6177F"/>
    <w:rsid w:val="00C6227A"/>
    <w:rsid w:val="00C6238D"/>
    <w:rsid w:val="00C6296C"/>
    <w:rsid w:val="00C62EDF"/>
    <w:rsid w:val="00C63319"/>
    <w:rsid w:val="00C63E17"/>
    <w:rsid w:val="00C64004"/>
    <w:rsid w:val="00C648A9"/>
    <w:rsid w:val="00C64BF9"/>
    <w:rsid w:val="00C666E5"/>
    <w:rsid w:val="00C671ED"/>
    <w:rsid w:val="00C67EC2"/>
    <w:rsid w:val="00C72EBF"/>
    <w:rsid w:val="00C73789"/>
    <w:rsid w:val="00C73B7D"/>
    <w:rsid w:val="00C74233"/>
    <w:rsid w:val="00C74E7B"/>
    <w:rsid w:val="00C754B1"/>
    <w:rsid w:val="00C757D8"/>
    <w:rsid w:val="00C76BEB"/>
    <w:rsid w:val="00C773B5"/>
    <w:rsid w:val="00C77A1B"/>
    <w:rsid w:val="00C77AF7"/>
    <w:rsid w:val="00C77BC2"/>
    <w:rsid w:val="00C802A6"/>
    <w:rsid w:val="00C810E5"/>
    <w:rsid w:val="00C84B7D"/>
    <w:rsid w:val="00C84CDA"/>
    <w:rsid w:val="00C864AC"/>
    <w:rsid w:val="00C86656"/>
    <w:rsid w:val="00C866CD"/>
    <w:rsid w:val="00C86F54"/>
    <w:rsid w:val="00C87ACE"/>
    <w:rsid w:val="00C91A25"/>
    <w:rsid w:val="00C92129"/>
    <w:rsid w:val="00C92CF3"/>
    <w:rsid w:val="00C93825"/>
    <w:rsid w:val="00C93B38"/>
    <w:rsid w:val="00C93D8B"/>
    <w:rsid w:val="00C9409C"/>
    <w:rsid w:val="00C97083"/>
    <w:rsid w:val="00C97AB7"/>
    <w:rsid w:val="00CA11F0"/>
    <w:rsid w:val="00CA1978"/>
    <w:rsid w:val="00CA20DC"/>
    <w:rsid w:val="00CA334B"/>
    <w:rsid w:val="00CA36A4"/>
    <w:rsid w:val="00CA3EC4"/>
    <w:rsid w:val="00CA5325"/>
    <w:rsid w:val="00CA6290"/>
    <w:rsid w:val="00CA64A7"/>
    <w:rsid w:val="00CA7259"/>
    <w:rsid w:val="00CA7EA6"/>
    <w:rsid w:val="00CB08E1"/>
    <w:rsid w:val="00CB0C97"/>
    <w:rsid w:val="00CB12E5"/>
    <w:rsid w:val="00CB32AB"/>
    <w:rsid w:val="00CB3405"/>
    <w:rsid w:val="00CB4CD7"/>
    <w:rsid w:val="00CB5AD9"/>
    <w:rsid w:val="00CB6EA5"/>
    <w:rsid w:val="00CB7308"/>
    <w:rsid w:val="00CB79FB"/>
    <w:rsid w:val="00CC1151"/>
    <w:rsid w:val="00CC15F0"/>
    <w:rsid w:val="00CC1C3E"/>
    <w:rsid w:val="00CC1DC0"/>
    <w:rsid w:val="00CC25C2"/>
    <w:rsid w:val="00CC25EE"/>
    <w:rsid w:val="00CC2F01"/>
    <w:rsid w:val="00CC3C31"/>
    <w:rsid w:val="00CC46DC"/>
    <w:rsid w:val="00CC47C5"/>
    <w:rsid w:val="00CC47CA"/>
    <w:rsid w:val="00CC491A"/>
    <w:rsid w:val="00CC55E9"/>
    <w:rsid w:val="00CC61C0"/>
    <w:rsid w:val="00CC74D8"/>
    <w:rsid w:val="00CC757A"/>
    <w:rsid w:val="00CC7F7B"/>
    <w:rsid w:val="00CD0112"/>
    <w:rsid w:val="00CD0823"/>
    <w:rsid w:val="00CD0E16"/>
    <w:rsid w:val="00CD2323"/>
    <w:rsid w:val="00CD2680"/>
    <w:rsid w:val="00CD316B"/>
    <w:rsid w:val="00CD42D5"/>
    <w:rsid w:val="00CD484C"/>
    <w:rsid w:val="00CD48BF"/>
    <w:rsid w:val="00CD5409"/>
    <w:rsid w:val="00CD57E5"/>
    <w:rsid w:val="00CD5C0B"/>
    <w:rsid w:val="00CD6A81"/>
    <w:rsid w:val="00CD6E0E"/>
    <w:rsid w:val="00CD718F"/>
    <w:rsid w:val="00CD790E"/>
    <w:rsid w:val="00CD7EE1"/>
    <w:rsid w:val="00CE03BE"/>
    <w:rsid w:val="00CE4988"/>
    <w:rsid w:val="00CE4A2A"/>
    <w:rsid w:val="00CE4E0C"/>
    <w:rsid w:val="00CE4EF6"/>
    <w:rsid w:val="00CE61E4"/>
    <w:rsid w:val="00CE6B60"/>
    <w:rsid w:val="00CE6E2E"/>
    <w:rsid w:val="00CF0134"/>
    <w:rsid w:val="00CF0BF9"/>
    <w:rsid w:val="00CF0D42"/>
    <w:rsid w:val="00CF1C98"/>
    <w:rsid w:val="00CF2D33"/>
    <w:rsid w:val="00CF3D89"/>
    <w:rsid w:val="00CF42A8"/>
    <w:rsid w:val="00CF47FA"/>
    <w:rsid w:val="00CF67BD"/>
    <w:rsid w:val="00D01EEF"/>
    <w:rsid w:val="00D02A50"/>
    <w:rsid w:val="00D041D7"/>
    <w:rsid w:val="00D04767"/>
    <w:rsid w:val="00D049FC"/>
    <w:rsid w:val="00D04CA2"/>
    <w:rsid w:val="00D04CD9"/>
    <w:rsid w:val="00D058B8"/>
    <w:rsid w:val="00D06BF6"/>
    <w:rsid w:val="00D070A3"/>
    <w:rsid w:val="00D07B95"/>
    <w:rsid w:val="00D07BF6"/>
    <w:rsid w:val="00D07E4F"/>
    <w:rsid w:val="00D10084"/>
    <w:rsid w:val="00D1056C"/>
    <w:rsid w:val="00D10EF2"/>
    <w:rsid w:val="00D11158"/>
    <w:rsid w:val="00D136C2"/>
    <w:rsid w:val="00D136F4"/>
    <w:rsid w:val="00D13850"/>
    <w:rsid w:val="00D13D11"/>
    <w:rsid w:val="00D156FA"/>
    <w:rsid w:val="00D1593A"/>
    <w:rsid w:val="00D16DB9"/>
    <w:rsid w:val="00D176AA"/>
    <w:rsid w:val="00D179D4"/>
    <w:rsid w:val="00D17EFC"/>
    <w:rsid w:val="00D21D3D"/>
    <w:rsid w:val="00D22460"/>
    <w:rsid w:val="00D22D23"/>
    <w:rsid w:val="00D246AD"/>
    <w:rsid w:val="00D24889"/>
    <w:rsid w:val="00D24E50"/>
    <w:rsid w:val="00D26655"/>
    <w:rsid w:val="00D26E4B"/>
    <w:rsid w:val="00D271BB"/>
    <w:rsid w:val="00D274D0"/>
    <w:rsid w:val="00D27715"/>
    <w:rsid w:val="00D27750"/>
    <w:rsid w:val="00D30A43"/>
    <w:rsid w:val="00D33840"/>
    <w:rsid w:val="00D33859"/>
    <w:rsid w:val="00D34A05"/>
    <w:rsid w:val="00D34D52"/>
    <w:rsid w:val="00D34F84"/>
    <w:rsid w:val="00D34F8F"/>
    <w:rsid w:val="00D35471"/>
    <w:rsid w:val="00D35B69"/>
    <w:rsid w:val="00D35D05"/>
    <w:rsid w:val="00D35D82"/>
    <w:rsid w:val="00D37D24"/>
    <w:rsid w:val="00D411B7"/>
    <w:rsid w:val="00D4152A"/>
    <w:rsid w:val="00D42371"/>
    <w:rsid w:val="00D42FB5"/>
    <w:rsid w:val="00D4328C"/>
    <w:rsid w:val="00D43586"/>
    <w:rsid w:val="00D43E0F"/>
    <w:rsid w:val="00D44E46"/>
    <w:rsid w:val="00D45814"/>
    <w:rsid w:val="00D464E4"/>
    <w:rsid w:val="00D4697F"/>
    <w:rsid w:val="00D4748A"/>
    <w:rsid w:val="00D47797"/>
    <w:rsid w:val="00D5009A"/>
    <w:rsid w:val="00D50EF8"/>
    <w:rsid w:val="00D51337"/>
    <w:rsid w:val="00D52656"/>
    <w:rsid w:val="00D53FD4"/>
    <w:rsid w:val="00D55452"/>
    <w:rsid w:val="00D5555C"/>
    <w:rsid w:val="00D55DBB"/>
    <w:rsid w:val="00D56EE7"/>
    <w:rsid w:val="00D572FD"/>
    <w:rsid w:val="00D61D18"/>
    <w:rsid w:val="00D6286E"/>
    <w:rsid w:val="00D636E2"/>
    <w:rsid w:val="00D6399F"/>
    <w:rsid w:val="00D63A02"/>
    <w:rsid w:val="00D63BEC"/>
    <w:rsid w:val="00D63F88"/>
    <w:rsid w:val="00D6406A"/>
    <w:rsid w:val="00D6517A"/>
    <w:rsid w:val="00D65249"/>
    <w:rsid w:val="00D66430"/>
    <w:rsid w:val="00D676BA"/>
    <w:rsid w:val="00D70383"/>
    <w:rsid w:val="00D70B1B"/>
    <w:rsid w:val="00D70B35"/>
    <w:rsid w:val="00D70CA8"/>
    <w:rsid w:val="00D72A76"/>
    <w:rsid w:val="00D72BFF"/>
    <w:rsid w:val="00D73E84"/>
    <w:rsid w:val="00D74FE2"/>
    <w:rsid w:val="00D7594E"/>
    <w:rsid w:val="00D7625E"/>
    <w:rsid w:val="00D76D60"/>
    <w:rsid w:val="00D7708D"/>
    <w:rsid w:val="00D77330"/>
    <w:rsid w:val="00D779F0"/>
    <w:rsid w:val="00D77A1D"/>
    <w:rsid w:val="00D812E5"/>
    <w:rsid w:val="00D8349F"/>
    <w:rsid w:val="00D8493A"/>
    <w:rsid w:val="00D84A5A"/>
    <w:rsid w:val="00D852F1"/>
    <w:rsid w:val="00D85E09"/>
    <w:rsid w:val="00D860E9"/>
    <w:rsid w:val="00D86261"/>
    <w:rsid w:val="00D86584"/>
    <w:rsid w:val="00D866BD"/>
    <w:rsid w:val="00D86BAB"/>
    <w:rsid w:val="00D86C1F"/>
    <w:rsid w:val="00D87198"/>
    <w:rsid w:val="00D872AC"/>
    <w:rsid w:val="00D9006A"/>
    <w:rsid w:val="00D906E5"/>
    <w:rsid w:val="00D91C55"/>
    <w:rsid w:val="00D9208B"/>
    <w:rsid w:val="00D92CD1"/>
    <w:rsid w:val="00D92D9D"/>
    <w:rsid w:val="00D93102"/>
    <w:rsid w:val="00D93E0B"/>
    <w:rsid w:val="00D94181"/>
    <w:rsid w:val="00D944FD"/>
    <w:rsid w:val="00D9469C"/>
    <w:rsid w:val="00D94D2D"/>
    <w:rsid w:val="00D9560D"/>
    <w:rsid w:val="00D978E8"/>
    <w:rsid w:val="00D97AF6"/>
    <w:rsid w:val="00D97BF7"/>
    <w:rsid w:val="00DA0189"/>
    <w:rsid w:val="00DA1079"/>
    <w:rsid w:val="00DA2376"/>
    <w:rsid w:val="00DA260B"/>
    <w:rsid w:val="00DA2CA6"/>
    <w:rsid w:val="00DA39F1"/>
    <w:rsid w:val="00DA4D9F"/>
    <w:rsid w:val="00DA4ED7"/>
    <w:rsid w:val="00DA5874"/>
    <w:rsid w:val="00DA5B88"/>
    <w:rsid w:val="00DA622E"/>
    <w:rsid w:val="00DA6FAF"/>
    <w:rsid w:val="00DA7006"/>
    <w:rsid w:val="00DA737C"/>
    <w:rsid w:val="00DA7608"/>
    <w:rsid w:val="00DB0396"/>
    <w:rsid w:val="00DB040F"/>
    <w:rsid w:val="00DB0A02"/>
    <w:rsid w:val="00DB129B"/>
    <w:rsid w:val="00DB203B"/>
    <w:rsid w:val="00DB2742"/>
    <w:rsid w:val="00DB3E06"/>
    <w:rsid w:val="00DB40EC"/>
    <w:rsid w:val="00DB5386"/>
    <w:rsid w:val="00DB661B"/>
    <w:rsid w:val="00DB6737"/>
    <w:rsid w:val="00DC0C30"/>
    <w:rsid w:val="00DC174F"/>
    <w:rsid w:val="00DC1E6A"/>
    <w:rsid w:val="00DC2F3D"/>
    <w:rsid w:val="00DC37BA"/>
    <w:rsid w:val="00DC4E27"/>
    <w:rsid w:val="00DC570A"/>
    <w:rsid w:val="00DC5A80"/>
    <w:rsid w:val="00DC5E16"/>
    <w:rsid w:val="00DC73A3"/>
    <w:rsid w:val="00DC7F60"/>
    <w:rsid w:val="00DD03FD"/>
    <w:rsid w:val="00DD0564"/>
    <w:rsid w:val="00DD0CF1"/>
    <w:rsid w:val="00DD1AE2"/>
    <w:rsid w:val="00DD24AE"/>
    <w:rsid w:val="00DD2AAD"/>
    <w:rsid w:val="00DD39C4"/>
    <w:rsid w:val="00DD3AC4"/>
    <w:rsid w:val="00DD4971"/>
    <w:rsid w:val="00DD4AAE"/>
    <w:rsid w:val="00DD5D63"/>
    <w:rsid w:val="00DD65C1"/>
    <w:rsid w:val="00DD6EC6"/>
    <w:rsid w:val="00DD7548"/>
    <w:rsid w:val="00DD760E"/>
    <w:rsid w:val="00DD7A35"/>
    <w:rsid w:val="00DD7AAA"/>
    <w:rsid w:val="00DD7EEA"/>
    <w:rsid w:val="00DE2CB3"/>
    <w:rsid w:val="00DE3C90"/>
    <w:rsid w:val="00DE3CFE"/>
    <w:rsid w:val="00DE4EE0"/>
    <w:rsid w:val="00DE5081"/>
    <w:rsid w:val="00DE52A0"/>
    <w:rsid w:val="00DE5C23"/>
    <w:rsid w:val="00DE6288"/>
    <w:rsid w:val="00DE6B23"/>
    <w:rsid w:val="00DE731A"/>
    <w:rsid w:val="00DF02A9"/>
    <w:rsid w:val="00DF0A38"/>
    <w:rsid w:val="00DF0F7C"/>
    <w:rsid w:val="00DF2C4F"/>
    <w:rsid w:val="00DF3A51"/>
    <w:rsid w:val="00DF3BA1"/>
    <w:rsid w:val="00DF4FEA"/>
    <w:rsid w:val="00DF5485"/>
    <w:rsid w:val="00DF5E12"/>
    <w:rsid w:val="00DF68FA"/>
    <w:rsid w:val="00DF6A45"/>
    <w:rsid w:val="00DF6AD8"/>
    <w:rsid w:val="00DF7096"/>
    <w:rsid w:val="00E00047"/>
    <w:rsid w:val="00E01934"/>
    <w:rsid w:val="00E02275"/>
    <w:rsid w:val="00E02D16"/>
    <w:rsid w:val="00E0356B"/>
    <w:rsid w:val="00E06B28"/>
    <w:rsid w:val="00E06F99"/>
    <w:rsid w:val="00E10376"/>
    <w:rsid w:val="00E10693"/>
    <w:rsid w:val="00E108CA"/>
    <w:rsid w:val="00E11457"/>
    <w:rsid w:val="00E12021"/>
    <w:rsid w:val="00E12513"/>
    <w:rsid w:val="00E12D13"/>
    <w:rsid w:val="00E12F4A"/>
    <w:rsid w:val="00E138CC"/>
    <w:rsid w:val="00E13F3C"/>
    <w:rsid w:val="00E14AF2"/>
    <w:rsid w:val="00E14F0D"/>
    <w:rsid w:val="00E15486"/>
    <w:rsid w:val="00E15C65"/>
    <w:rsid w:val="00E16032"/>
    <w:rsid w:val="00E16390"/>
    <w:rsid w:val="00E1684C"/>
    <w:rsid w:val="00E1703D"/>
    <w:rsid w:val="00E1716A"/>
    <w:rsid w:val="00E17798"/>
    <w:rsid w:val="00E201C1"/>
    <w:rsid w:val="00E20BB2"/>
    <w:rsid w:val="00E21021"/>
    <w:rsid w:val="00E220C3"/>
    <w:rsid w:val="00E22725"/>
    <w:rsid w:val="00E22950"/>
    <w:rsid w:val="00E2345A"/>
    <w:rsid w:val="00E23657"/>
    <w:rsid w:val="00E250BB"/>
    <w:rsid w:val="00E2595B"/>
    <w:rsid w:val="00E25B86"/>
    <w:rsid w:val="00E27E59"/>
    <w:rsid w:val="00E302C0"/>
    <w:rsid w:val="00E3053D"/>
    <w:rsid w:val="00E30AAA"/>
    <w:rsid w:val="00E314D6"/>
    <w:rsid w:val="00E31F0C"/>
    <w:rsid w:val="00E32743"/>
    <w:rsid w:val="00E32814"/>
    <w:rsid w:val="00E33DC2"/>
    <w:rsid w:val="00E3437F"/>
    <w:rsid w:val="00E35463"/>
    <w:rsid w:val="00E36009"/>
    <w:rsid w:val="00E361BB"/>
    <w:rsid w:val="00E376CB"/>
    <w:rsid w:val="00E37DF7"/>
    <w:rsid w:val="00E401DE"/>
    <w:rsid w:val="00E40AC1"/>
    <w:rsid w:val="00E40B90"/>
    <w:rsid w:val="00E40EEE"/>
    <w:rsid w:val="00E411C7"/>
    <w:rsid w:val="00E41DE6"/>
    <w:rsid w:val="00E43304"/>
    <w:rsid w:val="00E44424"/>
    <w:rsid w:val="00E45C96"/>
    <w:rsid w:val="00E45CF3"/>
    <w:rsid w:val="00E47169"/>
    <w:rsid w:val="00E50FF3"/>
    <w:rsid w:val="00E51376"/>
    <w:rsid w:val="00E52B8F"/>
    <w:rsid w:val="00E52D35"/>
    <w:rsid w:val="00E53ACF"/>
    <w:rsid w:val="00E54C7F"/>
    <w:rsid w:val="00E556B6"/>
    <w:rsid w:val="00E56643"/>
    <w:rsid w:val="00E56DDC"/>
    <w:rsid w:val="00E57C6C"/>
    <w:rsid w:val="00E6126C"/>
    <w:rsid w:val="00E614BD"/>
    <w:rsid w:val="00E62942"/>
    <w:rsid w:val="00E62B72"/>
    <w:rsid w:val="00E63CB6"/>
    <w:rsid w:val="00E63E35"/>
    <w:rsid w:val="00E63E69"/>
    <w:rsid w:val="00E646F2"/>
    <w:rsid w:val="00E6609E"/>
    <w:rsid w:val="00E67225"/>
    <w:rsid w:val="00E67A71"/>
    <w:rsid w:val="00E67B56"/>
    <w:rsid w:val="00E71200"/>
    <w:rsid w:val="00E7171E"/>
    <w:rsid w:val="00E719A4"/>
    <w:rsid w:val="00E71FE5"/>
    <w:rsid w:val="00E730A1"/>
    <w:rsid w:val="00E7339B"/>
    <w:rsid w:val="00E73599"/>
    <w:rsid w:val="00E73737"/>
    <w:rsid w:val="00E73C90"/>
    <w:rsid w:val="00E74833"/>
    <w:rsid w:val="00E750F2"/>
    <w:rsid w:val="00E76153"/>
    <w:rsid w:val="00E80F9C"/>
    <w:rsid w:val="00E81206"/>
    <w:rsid w:val="00E82009"/>
    <w:rsid w:val="00E82374"/>
    <w:rsid w:val="00E833A0"/>
    <w:rsid w:val="00E83669"/>
    <w:rsid w:val="00E845F7"/>
    <w:rsid w:val="00E8465D"/>
    <w:rsid w:val="00E84E5F"/>
    <w:rsid w:val="00E856C4"/>
    <w:rsid w:val="00E873D8"/>
    <w:rsid w:val="00E875DE"/>
    <w:rsid w:val="00E87EB9"/>
    <w:rsid w:val="00E9001C"/>
    <w:rsid w:val="00E90BB4"/>
    <w:rsid w:val="00E90D41"/>
    <w:rsid w:val="00E91548"/>
    <w:rsid w:val="00E91916"/>
    <w:rsid w:val="00E92896"/>
    <w:rsid w:val="00E942AA"/>
    <w:rsid w:val="00E9465B"/>
    <w:rsid w:val="00E94728"/>
    <w:rsid w:val="00E947E4"/>
    <w:rsid w:val="00E95819"/>
    <w:rsid w:val="00E95984"/>
    <w:rsid w:val="00E97E04"/>
    <w:rsid w:val="00EA078C"/>
    <w:rsid w:val="00EA09C0"/>
    <w:rsid w:val="00EA0AC9"/>
    <w:rsid w:val="00EA1551"/>
    <w:rsid w:val="00EA1D08"/>
    <w:rsid w:val="00EA1D2C"/>
    <w:rsid w:val="00EA1FB0"/>
    <w:rsid w:val="00EA2FEA"/>
    <w:rsid w:val="00EA34B8"/>
    <w:rsid w:val="00EA5039"/>
    <w:rsid w:val="00EA5B83"/>
    <w:rsid w:val="00EA7272"/>
    <w:rsid w:val="00EA78F3"/>
    <w:rsid w:val="00EA7AB3"/>
    <w:rsid w:val="00EB0096"/>
    <w:rsid w:val="00EB22F1"/>
    <w:rsid w:val="00EB291C"/>
    <w:rsid w:val="00EB3BE7"/>
    <w:rsid w:val="00EB3D0D"/>
    <w:rsid w:val="00EB45D5"/>
    <w:rsid w:val="00EB52F1"/>
    <w:rsid w:val="00EB557A"/>
    <w:rsid w:val="00EB5721"/>
    <w:rsid w:val="00EB58FC"/>
    <w:rsid w:val="00EB75AE"/>
    <w:rsid w:val="00EB7B5E"/>
    <w:rsid w:val="00EC0638"/>
    <w:rsid w:val="00EC11E5"/>
    <w:rsid w:val="00EC3567"/>
    <w:rsid w:val="00EC3E57"/>
    <w:rsid w:val="00EC4330"/>
    <w:rsid w:val="00EC47B6"/>
    <w:rsid w:val="00EC4D10"/>
    <w:rsid w:val="00EC4D78"/>
    <w:rsid w:val="00EC5656"/>
    <w:rsid w:val="00EC5BF0"/>
    <w:rsid w:val="00EC6086"/>
    <w:rsid w:val="00EC66F1"/>
    <w:rsid w:val="00ED0BCE"/>
    <w:rsid w:val="00ED199A"/>
    <w:rsid w:val="00ED2293"/>
    <w:rsid w:val="00ED2309"/>
    <w:rsid w:val="00ED2E4B"/>
    <w:rsid w:val="00ED37FA"/>
    <w:rsid w:val="00ED43E1"/>
    <w:rsid w:val="00ED442A"/>
    <w:rsid w:val="00ED44E9"/>
    <w:rsid w:val="00ED5ED6"/>
    <w:rsid w:val="00ED61C5"/>
    <w:rsid w:val="00ED6590"/>
    <w:rsid w:val="00ED700A"/>
    <w:rsid w:val="00EE02CE"/>
    <w:rsid w:val="00EE1182"/>
    <w:rsid w:val="00EE18C0"/>
    <w:rsid w:val="00EE1EEF"/>
    <w:rsid w:val="00EE2546"/>
    <w:rsid w:val="00EE2678"/>
    <w:rsid w:val="00EE3228"/>
    <w:rsid w:val="00EE385E"/>
    <w:rsid w:val="00EE4501"/>
    <w:rsid w:val="00EE49A4"/>
    <w:rsid w:val="00EE4AA0"/>
    <w:rsid w:val="00EE5D49"/>
    <w:rsid w:val="00EF0BAF"/>
    <w:rsid w:val="00EF0FD8"/>
    <w:rsid w:val="00EF1F50"/>
    <w:rsid w:val="00EF2207"/>
    <w:rsid w:val="00EF3400"/>
    <w:rsid w:val="00EF360A"/>
    <w:rsid w:val="00EF3742"/>
    <w:rsid w:val="00EF38A2"/>
    <w:rsid w:val="00EF4BA4"/>
    <w:rsid w:val="00EF4BD3"/>
    <w:rsid w:val="00EF586D"/>
    <w:rsid w:val="00EF69D9"/>
    <w:rsid w:val="00EF6B57"/>
    <w:rsid w:val="00EF7268"/>
    <w:rsid w:val="00EF77B5"/>
    <w:rsid w:val="00F00154"/>
    <w:rsid w:val="00F007B1"/>
    <w:rsid w:val="00F01144"/>
    <w:rsid w:val="00F0152A"/>
    <w:rsid w:val="00F01AD9"/>
    <w:rsid w:val="00F01F03"/>
    <w:rsid w:val="00F02591"/>
    <w:rsid w:val="00F025AD"/>
    <w:rsid w:val="00F034DA"/>
    <w:rsid w:val="00F05286"/>
    <w:rsid w:val="00F05A33"/>
    <w:rsid w:val="00F07256"/>
    <w:rsid w:val="00F07FD7"/>
    <w:rsid w:val="00F10AD1"/>
    <w:rsid w:val="00F10E23"/>
    <w:rsid w:val="00F1108A"/>
    <w:rsid w:val="00F1192D"/>
    <w:rsid w:val="00F11BF1"/>
    <w:rsid w:val="00F128F0"/>
    <w:rsid w:val="00F12F6A"/>
    <w:rsid w:val="00F1343C"/>
    <w:rsid w:val="00F16B1F"/>
    <w:rsid w:val="00F16F32"/>
    <w:rsid w:val="00F1715E"/>
    <w:rsid w:val="00F171EB"/>
    <w:rsid w:val="00F17764"/>
    <w:rsid w:val="00F20D01"/>
    <w:rsid w:val="00F20D40"/>
    <w:rsid w:val="00F2140C"/>
    <w:rsid w:val="00F21E54"/>
    <w:rsid w:val="00F21F2F"/>
    <w:rsid w:val="00F22308"/>
    <w:rsid w:val="00F22A7D"/>
    <w:rsid w:val="00F22ED5"/>
    <w:rsid w:val="00F23DEB"/>
    <w:rsid w:val="00F240CA"/>
    <w:rsid w:val="00F24A1F"/>
    <w:rsid w:val="00F256EF"/>
    <w:rsid w:val="00F268CE"/>
    <w:rsid w:val="00F2729A"/>
    <w:rsid w:val="00F303E9"/>
    <w:rsid w:val="00F31554"/>
    <w:rsid w:val="00F31BDD"/>
    <w:rsid w:val="00F3405E"/>
    <w:rsid w:val="00F3485A"/>
    <w:rsid w:val="00F351D6"/>
    <w:rsid w:val="00F364A8"/>
    <w:rsid w:val="00F37C45"/>
    <w:rsid w:val="00F40320"/>
    <w:rsid w:val="00F40A4C"/>
    <w:rsid w:val="00F42650"/>
    <w:rsid w:val="00F43C39"/>
    <w:rsid w:val="00F43FB6"/>
    <w:rsid w:val="00F442A4"/>
    <w:rsid w:val="00F44FDF"/>
    <w:rsid w:val="00F45348"/>
    <w:rsid w:val="00F4658F"/>
    <w:rsid w:val="00F47A4C"/>
    <w:rsid w:val="00F5013F"/>
    <w:rsid w:val="00F502D4"/>
    <w:rsid w:val="00F50BFC"/>
    <w:rsid w:val="00F51939"/>
    <w:rsid w:val="00F52A1E"/>
    <w:rsid w:val="00F54266"/>
    <w:rsid w:val="00F564F3"/>
    <w:rsid w:val="00F56792"/>
    <w:rsid w:val="00F568BA"/>
    <w:rsid w:val="00F57C72"/>
    <w:rsid w:val="00F57E35"/>
    <w:rsid w:val="00F63196"/>
    <w:rsid w:val="00F64623"/>
    <w:rsid w:val="00F64924"/>
    <w:rsid w:val="00F649D4"/>
    <w:rsid w:val="00F64AB2"/>
    <w:rsid w:val="00F64BDB"/>
    <w:rsid w:val="00F65918"/>
    <w:rsid w:val="00F659AA"/>
    <w:rsid w:val="00F66786"/>
    <w:rsid w:val="00F66F8C"/>
    <w:rsid w:val="00F67D94"/>
    <w:rsid w:val="00F70340"/>
    <w:rsid w:val="00F704E8"/>
    <w:rsid w:val="00F7181F"/>
    <w:rsid w:val="00F728D6"/>
    <w:rsid w:val="00F72E9B"/>
    <w:rsid w:val="00F73854"/>
    <w:rsid w:val="00F73CCA"/>
    <w:rsid w:val="00F73E0B"/>
    <w:rsid w:val="00F752F9"/>
    <w:rsid w:val="00F8014C"/>
    <w:rsid w:val="00F801D5"/>
    <w:rsid w:val="00F8267D"/>
    <w:rsid w:val="00F83AF6"/>
    <w:rsid w:val="00F84DF8"/>
    <w:rsid w:val="00F86ED8"/>
    <w:rsid w:val="00F87A7F"/>
    <w:rsid w:val="00F90B80"/>
    <w:rsid w:val="00F90E17"/>
    <w:rsid w:val="00F90F9F"/>
    <w:rsid w:val="00F9145E"/>
    <w:rsid w:val="00F941B7"/>
    <w:rsid w:val="00F9577A"/>
    <w:rsid w:val="00F9623E"/>
    <w:rsid w:val="00F96FAC"/>
    <w:rsid w:val="00F97C10"/>
    <w:rsid w:val="00FA167F"/>
    <w:rsid w:val="00FA2499"/>
    <w:rsid w:val="00FA2637"/>
    <w:rsid w:val="00FA5D2E"/>
    <w:rsid w:val="00FA6642"/>
    <w:rsid w:val="00FB02BA"/>
    <w:rsid w:val="00FB0CA6"/>
    <w:rsid w:val="00FB3BD7"/>
    <w:rsid w:val="00FB3E95"/>
    <w:rsid w:val="00FB4ACB"/>
    <w:rsid w:val="00FB510A"/>
    <w:rsid w:val="00FB5137"/>
    <w:rsid w:val="00FB5F96"/>
    <w:rsid w:val="00FB7632"/>
    <w:rsid w:val="00FB7714"/>
    <w:rsid w:val="00FB7A06"/>
    <w:rsid w:val="00FC0B5D"/>
    <w:rsid w:val="00FC0E2C"/>
    <w:rsid w:val="00FC155A"/>
    <w:rsid w:val="00FC20B9"/>
    <w:rsid w:val="00FC2BF3"/>
    <w:rsid w:val="00FC2DD3"/>
    <w:rsid w:val="00FC31BC"/>
    <w:rsid w:val="00FC3750"/>
    <w:rsid w:val="00FC3E2B"/>
    <w:rsid w:val="00FC3FBB"/>
    <w:rsid w:val="00FC4798"/>
    <w:rsid w:val="00FC48F0"/>
    <w:rsid w:val="00FC4E12"/>
    <w:rsid w:val="00FC4EB2"/>
    <w:rsid w:val="00FC5496"/>
    <w:rsid w:val="00FC59F1"/>
    <w:rsid w:val="00FC61A5"/>
    <w:rsid w:val="00FC62B7"/>
    <w:rsid w:val="00FC6AF6"/>
    <w:rsid w:val="00FC7C0B"/>
    <w:rsid w:val="00FC7DA5"/>
    <w:rsid w:val="00FD09A0"/>
    <w:rsid w:val="00FD0B32"/>
    <w:rsid w:val="00FD1C0E"/>
    <w:rsid w:val="00FD2AC7"/>
    <w:rsid w:val="00FD36D0"/>
    <w:rsid w:val="00FD400C"/>
    <w:rsid w:val="00FD4416"/>
    <w:rsid w:val="00FD4743"/>
    <w:rsid w:val="00FD5FB3"/>
    <w:rsid w:val="00FD6053"/>
    <w:rsid w:val="00FD7CB1"/>
    <w:rsid w:val="00FE0127"/>
    <w:rsid w:val="00FE078C"/>
    <w:rsid w:val="00FE0DA8"/>
    <w:rsid w:val="00FE0F29"/>
    <w:rsid w:val="00FE0F94"/>
    <w:rsid w:val="00FE34F8"/>
    <w:rsid w:val="00FE402E"/>
    <w:rsid w:val="00FE4239"/>
    <w:rsid w:val="00FE45E7"/>
    <w:rsid w:val="00FE4660"/>
    <w:rsid w:val="00FE46BA"/>
    <w:rsid w:val="00FE4AA8"/>
    <w:rsid w:val="00FE4EE7"/>
    <w:rsid w:val="00FE58BB"/>
    <w:rsid w:val="00FE5FD8"/>
    <w:rsid w:val="00FE6B92"/>
    <w:rsid w:val="00FE7D5D"/>
    <w:rsid w:val="00FE7F86"/>
    <w:rsid w:val="00FF0218"/>
    <w:rsid w:val="00FF1216"/>
    <w:rsid w:val="00FF1228"/>
    <w:rsid w:val="00FF1611"/>
    <w:rsid w:val="00FF1BE3"/>
    <w:rsid w:val="00FF20A6"/>
    <w:rsid w:val="00FF22B9"/>
    <w:rsid w:val="00FF2B4F"/>
    <w:rsid w:val="00FF3059"/>
    <w:rsid w:val="00FF3A41"/>
    <w:rsid w:val="00FF3E89"/>
    <w:rsid w:val="00FF53D5"/>
    <w:rsid w:val="00FF586D"/>
    <w:rsid w:val="00FF5A42"/>
    <w:rsid w:val="00FF732F"/>
    <w:rsid w:val="00FF7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9A328"/>
  <w15:chartTrackingRefBased/>
  <w15:docId w15:val="{487FF109-AEE1-4D26-97F9-DFC67E0C7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2"/>
        <w:sz w:val="22"/>
        <w:szCs w:val="22"/>
        <w:lang w:val="en-GB" w:eastAsia="en-US" w:bidi="ar-SA"/>
        <w14:ligatures w14:val="standardContextual"/>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8A1"/>
    <w:pPr>
      <w:suppressAutoHyphens/>
    </w:pPr>
  </w:style>
  <w:style w:type="paragraph" w:styleId="Heading1">
    <w:name w:val="heading 1"/>
    <w:basedOn w:val="Normal"/>
    <w:next w:val="Normal"/>
    <w:link w:val="Heading1Char"/>
    <w:uiPriority w:val="9"/>
    <w:qFormat/>
    <w:rsid w:val="005875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48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48A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rsid w:val="007D2E44"/>
    <w:pPr>
      <w:spacing w:before="100" w:after="100" w:line="240" w:lineRule="auto"/>
    </w:pPr>
    <w:rPr>
      <w:rFonts w:ascii="Times New Roman" w:eastAsia="Times New Roman" w:hAnsi="Times New Roman"/>
      <w:kern w:val="0"/>
      <w:sz w:val="24"/>
      <w:szCs w:val="24"/>
      <w:lang w:eastAsia="en-GB"/>
    </w:rPr>
  </w:style>
  <w:style w:type="paragraph" w:styleId="ListParagraph">
    <w:name w:val="List Paragraph"/>
    <w:basedOn w:val="Normal"/>
    <w:uiPriority w:val="34"/>
    <w:qFormat/>
    <w:rsid w:val="00E44424"/>
    <w:pPr>
      <w:suppressAutoHyphens w:val="0"/>
      <w:autoSpaceDN/>
      <w:spacing w:after="0" w:line="240" w:lineRule="auto"/>
      <w:ind w:left="720"/>
      <w:contextualSpacing/>
    </w:pPr>
    <w:rPr>
      <w:rFonts w:ascii="Times New Roman" w:eastAsia="Times New Roman" w:hAnsi="Times New Roman"/>
      <w:kern w:val="0"/>
      <w:sz w:val="24"/>
      <w:szCs w:val="24"/>
      <w:lang w:eastAsia="en-GB"/>
    </w:rPr>
  </w:style>
  <w:style w:type="paragraph" w:customStyle="1" w:styleId="ms-breadcrumb-listitem">
    <w:name w:val="ms-breadcrumb-listitem"/>
    <w:basedOn w:val="Normal"/>
    <w:rsid w:val="009039EC"/>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styleId="Hyperlink">
    <w:name w:val="Hyperlink"/>
    <w:basedOn w:val="DefaultParagraphFont"/>
    <w:uiPriority w:val="99"/>
    <w:unhideWhenUsed/>
    <w:rsid w:val="002F698A"/>
    <w:rPr>
      <w:color w:val="0563C1" w:themeColor="hyperlink"/>
      <w:u w:val="single"/>
    </w:rPr>
  </w:style>
  <w:style w:type="character" w:styleId="UnresolvedMention">
    <w:name w:val="Unresolved Mention"/>
    <w:basedOn w:val="DefaultParagraphFont"/>
    <w:uiPriority w:val="99"/>
    <w:semiHidden/>
    <w:unhideWhenUsed/>
    <w:rsid w:val="002F698A"/>
    <w:rPr>
      <w:color w:val="605E5C"/>
      <w:shd w:val="clear" w:color="auto" w:fill="E1DFDD"/>
    </w:rPr>
  </w:style>
  <w:style w:type="character" w:styleId="FollowedHyperlink">
    <w:name w:val="FollowedHyperlink"/>
    <w:basedOn w:val="DefaultParagraphFont"/>
    <w:uiPriority w:val="99"/>
    <w:semiHidden/>
    <w:unhideWhenUsed/>
    <w:rsid w:val="00BB404F"/>
    <w:rPr>
      <w:color w:val="954F72" w:themeColor="followedHyperlink"/>
      <w:u w:val="single"/>
    </w:rPr>
  </w:style>
  <w:style w:type="paragraph" w:customStyle="1" w:styleId="trt0xe">
    <w:name w:val="trt0xe"/>
    <w:basedOn w:val="Normal"/>
    <w:rsid w:val="00F40A4C"/>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styleId="CommentReference">
    <w:name w:val="annotation reference"/>
    <w:basedOn w:val="DefaultParagraphFont"/>
    <w:uiPriority w:val="99"/>
    <w:semiHidden/>
    <w:unhideWhenUsed/>
    <w:rsid w:val="00D041D7"/>
    <w:rPr>
      <w:sz w:val="16"/>
      <w:szCs w:val="16"/>
    </w:rPr>
  </w:style>
  <w:style w:type="paragraph" w:styleId="CommentText">
    <w:name w:val="annotation text"/>
    <w:basedOn w:val="Normal"/>
    <w:link w:val="CommentTextChar"/>
    <w:uiPriority w:val="99"/>
    <w:unhideWhenUsed/>
    <w:rsid w:val="00D041D7"/>
    <w:pPr>
      <w:spacing w:line="240" w:lineRule="auto"/>
    </w:pPr>
    <w:rPr>
      <w:sz w:val="20"/>
      <w:szCs w:val="20"/>
    </w:rPr>
  </w:style>
  <w:style w:type="character" w:customStyle="1" w:styleId="CommentTextChar">
    <w:name w:val="Comment Text Char"/>
    <w:basedOn w:val="DefaultParagraphFont"/>
    <w:link w:val="CommentText"/>
    <w:uiPriority w:val="99"/>
    <w:rsid w:val="00D041D7"/>
    <w:rPr>
      <w:sz w:val="20"/>
      <w:szCs w:val="20"/>
    </w:rPr>
  </w:style>
  <w:style w:type="paragraph" w:styleId="CommentSubject">
    <w:name w:val="annotation subject"/>
    <w:basedOn w:val="CommentText"/>
    <w:next w:val="CommentText"/>
    <w:link w:val="CommentSubjectChar"/>
    <w:uiPriority w:val="99"/>
    <w:semiHidden/>
    <w:unhideWhenUsed/>
    <w:rsid w:val="00D041D7"/>
    <w:rPr>
      <w:b/>
      <w:bCs/>
    </w:rPr>
  </w:style>
  <w:style w:type="character" w:customStyle="1" w:styleId="CommentSubjectChar">
    <w:name w:val="Comment Subject Char"/>
    <w:basedOn w:val="CommentTextChar"/>
    <w:link w:val="CommentSubject"/>
    <w:uiPriority w:val="99"/>
    <w:semiHidden/>
    <w:rsid w:val="00D041D7"/>
    <w:rPr>
      <w:b/>
      <w:bCs/>
      <w:sz w:val="20"/>
      <w:szCs w:val="20"/>
    </w:rPr>
  </w:style>
  <w:style w:type="character" w:customStyle="1" w:styleId="Heading1Char">
    <w:name w:val="Heading 1 Char"/>
    <w:basedOn w:val="DefaultParagraphFont"/>
    <w:link w:val="Heading1"/>
    <w:uiPriority w:val="9"/>
    <w:rsid w:val="005875E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75E7"/>
    <w:pPr>
      <w:suppressAutoHyphens w:val="0"/>
      <w:autoSpaceDN/>
      <w:spacing w:line="259" w:lineRule="auto"/>
      <w:outlineLvl w:val="9"/>
    </w:pPr>
    <w:rPr>
      <w:kern w:val="0"/>
      <w:lang w:val="en-US"/>
      <w14:ligatures w14:val="none"/>
    </w:rPr>
  </w:style>
  <w:style w:type="paragraph" w:styleId="TOC2">
    <w:name w:val="toc 2"/>
    <w:basedOn w:val="Normal"/>
    <w:next w:val="Normal"/>
    <w:autoRedefine/>
    <w:uiPriority w:val="39"/>
    <w:unhideWhenUsed/>
    <w:rsid w:val="005875E7"/>
    <w:pPr>
      <w:suppressAutoHyphens w:val="0"/>
      <w:autoSpaceDN/>
      <w:spacing w:after="100" w:line="259" w:lineRule="auto"/>
      <w:ind w:left="220"/>
    </w:pPr>
    <w:rPr>
      <w:rFonts w:asciiTheme="minorHAnsi" w:eastAsiaTheme="minorEastAsia" w:hAnsiTheme="minorHAnsi"/>
      <w:kern w:val="0"/>
      <w:lang w:val="en-US"/>
      <w14:ligatures w14:val="none"/>
    </w:rPr>
  </w:style>
  <w:style w:type="paragraph" w:styleId="TOC1">
    <w:name w:val="toc 1"/>
    <w:basedOn w:val="Normal"/>
    <w:next w:val="Normal"/>
    <w:autoRedefine/>
    <w:uiPriority w:val="39"/>
    <w:unhideWhenUsed/>
    <w:rsid w:val="005875E7"/>
    <w:pPr>
      <w:suppressAutoHyphens w:val="0"/>
      <w:autoSpaceDN/>
      <w:spacing w:after="100" w:line="259" w:lineRule="auto"/>
    </w:pPr>
    <w:rPr>
      <w:rFonts w:asciiTheme="minorHAnsi" w:eastAsiaTheme="minorEastAsia" w:hAnsiTheme="minorHAnsi"/>
      <w:kern w:val="0"/>
      <w:lang w:val="en-US"/>
      <w14:ligatures w14:val="none"/>
    </w:rPr>
  </w:style>
  <w:style w:type="paragraph" w:styleId="TOC3">
    <w:name w:val="toc 3"/>
    <w:basedOn w:val="Normal"/>
    <w:next w:val="Normal"/>
    <w:autoRedefine/>
    <w:uiPriority w:val="39"/>
    <w:unhideWhenUsed/>
    <w:rsid w:val="005875E7"/>
    <w:pPr>
      <w:suppressAutoHyphens w:val="0"/>
      <w:autoSpaceDN/>
      <w:spacing w:after="100" w:line="259" w:lineRule="auto"/>
      <w:ind w:left="440"/>
    </w:pPr>
    <w:rPr>
      <w:rFonts w:asciiTheme="minorHAnsi" w:eastAsiaTheme="minorEastAsia" w:hAnsiTheme="minorHAnsi"/>
      <w:kern w:val="0"/>
      <w:lang w:val="en-US"/>
      <w14:ligatures w14:val="none"/>
    </w:rPr>
  </w:style>
  <w:style w:type="character" w:customStyle="1" w:styleId="a-size-small">
    <w:name w:val="a-size-small"/>
    <w:basedOn w:val="DefaultParagraphFont"/>
    <w:rsid w:val="000B4EFD"/>
  </w:style>
  <w:style w:type="paragraph" w:styleId="Header">
    <w:name w:val="header"/>
    <w:basedOn w:val="Normal"/>
    <w:link w:val="HeaderChar"/>
    <w:uiPriority w:val="99"/>
    <w:unhideWhenUsed/>
    <w:rsid w:val="00EB55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57A"/>
  </w:style>
  <w:style w:type="paragraph" w:styleId="Footer">
    <w:name w:val="footer"/>
    <w:basedOn w:val="Normal"/>
    <w:link w:val="FooterChar"/>
    <w:uiPriority w:val="99"/>
    <w:unhideWhenUsed/>
    <w:rsid w:val="00EB55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57A"/>
  </w:style>
  <w:style w:type="paragraph" w:customStyle="1" w:styleId="pf0">
    <w:name w:val="pf0"/>
    <w:basedOn w:val="Normal"/>
    <w:rsid w:val="00404292"/>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customStyle="1" w:styleId="cf01">
    <w:name w:val="cf01"/>
    <w:basedOn w:val="DefaultParagraphFont"/>
    <w:rsid w:val="00404292"/>
    <w:rPr>
      <w:rFonts w:ascii="Segoe UI" w:hAnsi="Segoe UI" w:cs="Segoe UI" w:hint="default"/>
      <w:sz w:val="18"/>
      <w:szCs w:val="18"/>
    </w:rPr>
  </w:style>
  <w:style w:type="paragraph" w:styleId="Title">
    <w:name w:val="Title"/>
    <w:basedOn w:val="Normal"/>
    <w:next w:val="Normal"/>
    <w:link w:val="TitleChar"/>
    <w:uiPriority w:val="1"/>
    <w:qFormat/>
    <w:rsid w:val="00E220C3"/>
    <w:pPr>
      <w:suppressAutoHyphens w:val="0"/>
      <w:autoSpaceDE w:val="0"/>
      <w:adjustRightInd w:val="0"/>
      <w:spacing w:before="50" w:after="0" w:line="240" w:lineRule="auto"/>
      <w:ind w:left="100" w:right="169"/>
    </w:pPr>
    <w:rPr>
      <w:rFonts w:ascii="Times New Roman" w:hAnsi="Times New Roman"/>
      <w:b/>
      <w:bCs/>
      <w:i/>
      <w:iCs/>
      <w:kern w:val="0"/>
      <w:sz w:val="24"/>
      <w:szCs w:val="24"/>
    </w:rPr>
  </w:style>
  <w:style w:type="character" w:customStyle="1" w:styleId="TitleChar">
    <w:name w:val="Title Char"/>
    <w:basedOn w:val="DefaultParagraphFont"/>
    <w:link w:val="Title"/>
    <w:uiPriority w:val="1"/>
    <w:rsid w:val="00E220C3"/>
    <w:rPr>
      <w:rFonts w:ascii="Times New Roman" w:hAnsi="Times New Roman"/>
      <w:b/>
      <w:bCs/>
      <w:i/>
      <w:iCs/>
      <w:kern w:val="0"/>
      <w:sz w:val="24"/>
      <w:szCs w:val="24"/>
    </w:rPr>
  </w:style>
  <w:style w:type="paragraph" w:styleId="BodyText">
    <w:name w:val="Body Text"/>
    <w:basedOn w:val="Normal"/>
    <w:link w:val="BodyTextChar"/>
    <w:uiPriority w:val="1"/>
    <w:qFormat/>
    <w:rsid w:val="00E220C3"/>
    <w:pPr>
      <w:suppressAutoHyphens w:val="0"/>
      <w:autoSpaceDE w:val="0"/>
      <w:adjustRightInd w:val="0"/>
      <w:spacing w:after="0" w:line="258" w:lineRule="exact"/>
      <w:ind w:left="39"/>
    </w:pPr>
    <w:rPr>
      <w:rFonts w:ascii="Times New Roman" w:hAnsi="Times New Roman"/>
      <w:i/>
      <w:iCs/>
      <w:kern w:val="0"/>
      <w:sz w:val="24"/>
      <w:szCs w:val="24"/>
    </w:rPr>
  </w:style>
  <w:style w:type="character" w:customStyle="1" w:styleId="BodyTextChar">
    <w:name w:val="Body Text Char"/>
    <w:basedOn w:val="DefaultParagraphFont"/>
    <w:link w:val="BodyText"/>
    <w:uiPriority w:val="1"/>
    <w:rsid w:val="00E220C3"/>
    <w:rPr>
      <w:rFonts w:ascii="Times New Roman" w:hAnsi="Times New Roman"/>
      <w:i/>
      <w:i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85347">
      <w:bodyDiv w:val="1"/>
      <w:marLeft w:val="0"/>
      <w:marRight w:val="0"/>
      <w:marTop w:val="0"/>
      <w:marBottom w:val="0"/>
      <w:divBdr>
        <w:top w:val="none" w:sz="0" w:space="0" w:color="auto"/>
        <w:left w:val="none" w:sz="0" w:space="0" w:color="auto"/>
        <w:bottom w:val="none" w:sz="0" w:space="0" w:color="auto"/>
        <w:right w:val="none" w:sz="0" w:space="0" w:color="auto"/>
      </w:divBdr>
      <w:divsChild>
        <w:div w:id="1377896663">
          <w:marLeft w:val="360"/>
          <w:marRight w:val="0"/>
          <w:marTop w:val="200"/>
          <w:marBottom w:val="0"/>
          <w:divBdr>
            <w:top w:val="none" w:sz="0" w:space="0" w:color="auto"/>
            <w:left w:val="none" w:sz="0" w:space="0" w:color="auto"/>
            <w:bottom w:val="none" w:sz="0" w:space="0" w:color="auto"/>
            <w:right w:val="none" w:sz="0" w:space="0" w:color="auto"/>
          </w:divBdr>
        </w:div>
        <w:div w:id="1573153885">
          <w:marLeft w:val="360"/>
          <w:marRight w:val="0"/>
          <w:marTop w:val="200"/>
          <w:marBottom w:val="0"/>
          <w:divBdr>
            <w:top w:val="none" w:sz="0" w:space="0" w:color="auto"/>
            <w:left w:val="none" w:sz="0" w:space="0" w:color="auto"/>
            <w:bottom w:val="none" w:sz="0" w:space="0" w:color="auto"/>
            <w:right w:val="none" w:sz="0" w:space="0" w:color="auto"/>
          </w:divBdr>
        </w:div>
        <w:div w:id="1290744902">
          <w:marLeft w:val="360"/>
          <w:marRight w:val="0"/>
          <w:marTop w:val="200"/>
          <w:marBottom w:val="0"/>
          <w:divBdr>
            <w:top w:val="none" w:sz="0" w:space="0" w:color="auto"/>
            <w:left w:val="none" w:sz="0" w:space="0" w:color="auto"/>
            <w:bottom w:val="none" w:sz="0" w:space="0" w:color="auto"/>
            <w:right w:val="none" w:sz="0" w:space="0" w:color="auto"/>
          </w:divBdr>
        </w:div>
      </w:divsChild>
    </w:div>
    <w:div w:id="487015644">
      <w:bodyDiv w:val="1"/>
      <w:marLeft w:val="0"/>
      <w:marRight w:val="0"/>
      <w:marTop w:val="0"/>
      <w:marBottom w:val="0"/>
      <w:divBdr>
        <w:top w:val="none" w:sz="0" w:space="0" w:color="auto"/>
        <w:left w:val="none" w:sz="0" w:space="0" w:color="auto"/>
        <w:bottom w:val="none" w:sz="0" w:space="0" w:color="auto"/>
        <w:right w:val="none" w:sz="0" w:space="0" w:color="auto"/>
      </w:divBdr>
    </w:div>
    <w:div w:id="616303033">
      <w:bodyDiv w:val="1"/>
      <w:marLeft w:val="0"/>
      <w:marRight w:val="0"/>
      <w:marTop w:val="0"/>
      <w:marBottom w:val="0"/>
      <w:divBdr>
        <w:top w:val="none" w:sz="0" w:space="0" w:color="auto"/>
        <w:left w:val="none" w:sz="0" w:space="0" w:color="auto"/>
        <w:bottom w:val="none" w:sz="0" w:space="0" w:color="auto"/>
        <w:right w:val="none" w:sz="0" w:space="0" w:color="auto"/>
      </w:divBdr>
    </w:div>
    <w:div w:id="624117682">
      <w:bodyDiv w:val="1"/>
      <w:marLeft w:val="0"/>
      <w:marRight w:val="0"/>
      <w:marTop w:val="0"/>
      <w:marBottom w:val="0"/>
      <w:divBdr>
        <w:top w:val="none" w:sz="0" w:space="0" w:color="auto"/>
        <w:left w:val="none" w:sz="0" w:space="0" w:color="auto"/>
        <w:bottom w:val="none" w:sz="0" w:space="0" w:color="auto"/>
        <w:right w:val="none" w:sz="0" w:space="0" w:color="auto"/>
      </w:divBdr>
      <w:divsChild>
        <w:div w:id="243760011">
          <w:marLeft w:val="360"/>
          <w:marRight w:val="0"/>
          <w:marTop w:val="200"/>
          <w:marBottom w:val="0"/>
          <w:divBdr>
            <w:top w:val="none" w:sz="0" w:space="0" w:color="auto"/>
            <w:left w:val="none" w:sz="0" w:space="0" w:color="auto"/>
            <w:bottom w:val="none" w:sz="0" w:space="0" w:color="auto"/>
            <w:right w:val="none" w:sz="0" w:space="0" w:color="auto"/>
          </w:divBdr>
        </w:div>
        <w:div w:id="260379702">
          <w:marLeft w:val="360"/>
          <w:marRight w:val="0"/>
          <w:marTop w:val="200"/>
          <w:marBottom w:val="0"/>
          <w:divBdr>
            <w:top w:val="none" w:sz="0" w:space="0" w:color="auto"/>
            <w:left w:val="none" w:sz="0" w:space="0" w:color="auto"/>
            <w:bottom w:val="none" w:sz="0" w:space="0" w:color="auto"/>
            <w:right w:val="none" w:sz="0" w:space="0" w:color="auto"/>
          </w:divBdr>
        </w:div>
        <w:div w:id="2066487160">
          <w:marLeft w:val="360"/>
          <w:marRight w:val="0"/>
          <w:marTop w:val="200"/>
          <w:marBottom w:val="0"/>
          <w:divBdr>
            <w:top w:val="none" w:sz="0" w:space="0" w:color="auto"/>
            <w:left w:val="none" w:sz="0" w:space="0" w:color="auto"/>
            <w:bottom w:val="none" w:sz="0" w:space="0" w:color="auto"/>
            <w:right w:val="none" w:sz="0" w:space="0" w:color="auto"/>
          </w:divBdr>
        </w:div>
        <w:div w:id="1911423861">
          <w:marLeft w:val="360"/>
          <w:marRight w:val="0"/>
          <w:marTop w:val="200"/>
          <w:marBottom w:val="0"/>
          <w:divBdr>
            <w:top w:val="none" w:sz="0" w:space="0" w:color="auto"/>
            <w:left w:val="none" w:sz="0" w:space="0" w:color="auto"/>
            <w:bottom w:val="none" w:sz="0" w:space="0" w:color="auto"/>
            <w:right w:val="none" w:sz="0" w:space="0" w:color="auto"/>
          </w:divBdr>
        </w:div>
      </w:divsChild>
    </w:div>
    <w:div w:id="628316586">
      <w:bodyDiv w:val="1"/>
      <w:marLeft w:val="0"/>
      <w:marRight w:val="0"/>
      <w:marTop w:val="0"/>
      <w:marBottom w:val="0"/>
      <w:divBdr>
        <w:top w:val="none" w:sz="0" w:space="0" w:color="auto"/>
        <w:left w:val="none" w:sz="0" w:space="0" w:color="auto"/>
        <w:bottom w:val="none" w:sz="0" w:space="0" w:color="auto"/>
        <w:right w:val="none" w:sz="0" w:space="0" w:color="auto"/>
      </w:divBdr>
      <w:divsChild>
        <w:div w:id="1039204788">
          <w:marLeft w:val="360"/>
          <w:marRight w:val="0"/>
          <w:marTop w:val="200"/>
          <w:marBottom w:val="0"/>
          <w:divBdr>
            <w:top w:val="none" w:sz="0" w:space="0" w:color="auto"/>
            <w:left w:val="none" w:sz="0" w:space="0" w:color="auto"/>
            <w:bottom w:val="none" w:sz="0" w:space="0" w:color="auto"/>
            <w:right w:val="none" w:sz="0" w:space="0" w:color="auto"/>
          </w:divBdr>
        </w:div>
        <w:div w:id="1895506377">
          <w:marLeft w:val="360"/>
          <w:marRight w:val="0"/>
          <w:marTop w:val="200"/>
          <w:marBottom w:val="0"/>
          <w:divBdr>
            <w:top w:val="none" w:sz="0" w:space="0" w:color="auto"/>
            <w:left w:val="none" w:sz="0" w:space="0" w:color="auto"/>
            <w:bottom w:val="none" w:sz="0" w:space="0" w:color="auto"/>
            <w:right w:val="none" w:sz="0" w:space="0" w:color="auto"/>
          </w:divBdr>
        </w:div>
        <w:div w:id="742292701">
          <w:marLeft w:val="360"/>
          <w:marRight w:val="0"/>
          <w:marTop w:val="200"/>
          <w:marBottom w:val="0"/>
          <w:divBdr>
            <w:top w:val="none" w:sz="0" w:space="0" w:color="auto"/>
            <w:left w:val="none" w:sz="0" w:space="0" w:color="auto"/>
            <w:bottom w:val="none" w:sz="0" w:space="0" w:color="auto"/>
            <w:right w:val="none" w:sz="0" w:space="0" w:color="auto"/>
          </w:divBdr>
        </w:div>
        <w:div w:id="1485469362">
          <w:marLeft w:val="360"/>
          <w:marRight w:val="0"/>
          <w:marTop w:val="200"/>
          <w:marBottom w:val="0"/>
          <w:divBdr>
            <w:top w:val="none" w:sz="0" w:space="0" w:color="auto"/>
            <w:left w:val="none" w:sz="0" w:space="0" w:color="auto"/>
            <w:bottom w:val="none" w:sz="0" w:space="0" w:color="auto"/>
            <w:right w:val="none" w:sz="0" w:space="0" w:color="auto"/>
          </w:divBdr>
        </w:div>
      </w:divsChild>
    </w:div>
    <w:div w:id="654069521">
      <w:bodyDiv w:val="1"/>
      <w:marLeft w:val="0"/>
      <w:marRight w:val="0"/>
      <w:marTop w:val="0"/>
      <w:marBottom w:val="0"/>
      <w:divBdr>
        <w:top w:val="none" w:sz="0" w:space="0" w:color="auto"/>
        <w:left w:val="none" w:sz="0" w:space="0" w:color="auto"/>
        <w:bottom w:val="none" w:sz="0" w:space="0" w:color="auto"/>
        <w:right w:val="none" w:sz="0" w:space="0" w:color="auto"/>
      </w:divBdr>
      <w:divsChild>
        <w:div w:id="37707317">
          <w:marLeft w:val="360"/>
          <w:marRight w:val="0"/>
          <w:marTop w:val="200"/>
          <w:marBottom w:val="0"/>
          <w:divBdr>
            <w:top w:val="none" w:sz="0" w:space="0" w:color="auto"/>
            <w:left w:val="none" w:sz="0" w:space="0" w:color="auto"/>
            <w:bottom w:val="none" w:sz="0" w:space="0" w:color="auto"/>
            <w:right w:val="none" w:sz="0" w:space="0" w:color="auto"/>
          </w:divBdr>
        </w:div>
        <w:div w:id="1517229888">
          <w:marLeft w:val="360"/>
          <w:marRight w:val="0"/>
          <w:marTop w:val="200"/>
          <w:marBottom w:val="0"/>
          <w:divBdr>
            <w:top w:val="none" w:sz="0" w:space="0" w:color="auto"/>
            <w:left w:val="none" w:sz="0" w:space="0" w:color="auto"/>
            <w:bottom w:val="none" w:sz="0" w:space="0" w:color="auto"/>
            <w:right w:val="none" w:sz="0" w:space="0" w:color="auto"/>
          </w:divBdr>
        </w:div>
        <w:div w:id="1617519612">
          <w:marLeft w:val="360"/>
          <w:marRight w:val="0"/>
          <w:marTop w:val="200"/>
          <w:marBottom w:val="0"/>
          <w:divBdr>
            <w:top w:val="none" w:sz="0" w:space="0" w:color="auto"/>
            <w:left w:val="none" w:sz="0" w:space="0" w:color="auto"/>
            <w:bottom w:val="none" w:sz="0" w:space="0" w:color="auto"/>
            <w:right w:val="none" w:sz="0" w:space="0" w:color="auto"/>
          </w:divBdr>
        </w:div>
        <w:div w:id="478112836">
          <w:marLeft w:val="360"/>
          <w:marRight w:val="0"/>
          <w:marTop w:val="200"/>
          <w:marBottom w:val="0"/>
          <w:divBdr>
            <w:top w:val="none" w:sz="0" w:space="0" w:color="auto"/>
            <w:left w:val="none" w:sz="0" w:space="0" w:color="auto"/>
            <w:bottom w:val="none" w:sz="0" w:space="0" w:color="auto"/>
            <w:right w:val="none" w:sz="0" w:space="0" w:color="auto"/>
          </w:divBdr>
        </w:div>
      </w:divsChild>
    </w:div>
    <w:div w:id="681666595">
      <w:bodyDiv w:val="1"/>
      <w:marLeft w:val="0"/>
      <w:marRight w:val="0"/>
      <w:marTop w:val="0"/>
      <w:marBottom w:val="0"/>
      <w:divBdr>
        <w:top w:val="none" w:sz="0" w:space="0" w:color="auto"/>
        <w:left w:val="none" w:sz="0" w:space="0" w:color="auto"/>
        <w:bottom w:val="none" w:sz="0" w:space="0" w:color="auto"/>
        <w:right w:val="none" w:sz="0" w:space="0" w:color="auto"/>
      </w:divBdr>
    </w:div>
    <w:div w:id="688070847">
      <w:bodyDiv w:val="1"/>
      <w:marLeft w:val="0"/>
      <w:marRight w:val="0"/>
      <w:marTop w:val="0"/>
      <w:marBottom w:val="0"/>
      <w:divBdr>
        <w:top w:val="none" w:sz="0" w:space="0" w:color="auto"/>
        <w:left w:val="none" w:sz="0" w:space="0" w:color="auto"/>
        <w:bottom w:val="none" w:sz="0" w:space="0" w:color="auto"/>
        <w:right w:val="none" w:sz="0" w:space="0" w:color="auto"/>
      </w:divBdr>
      <w:divsChild>
        <w:div w:id="2094937006">
          <w:marLeft w:val="360"/>
          <w:marRight w:val="0"/>
          <w:marTop w:val="200"/>
          <w:marBottom w:val="0"/>
          <w:divBdr>
            <w:top w:val="none" w:sz="0" w:space="0" w:color="auto"/>
            <w:left w:val="none" w:sz="0" w:space="0" w:color="auto"/>
            <w:bottom w:val="none" w:sz="0" w:space="0" w:color="auto"/>
            <w:right w:val="none" w:sz="0" w:space="0" w:color="auto"/>
          </w:divBdr>
        </w:div>
        <w:div w:id="1140730191">
          <w:marLeft w:val="360"/>
          <w:marRight w:val="0"/>
          <w:marTop w:val="200"/>
          <w:marBottom w:val="0"/>
          <w:divBdr>
            <w:top w:val="none" w:sz="0" w:space="0" w:color="auto"/>
            <w:left w:val="none" w:sz="0" w:space="0" w:color="auto"/>
            <w:bottom w:val="none" w:sz="0" w:space="0" w:color="auto"/>
            <w:right w:val="none" w:sz="0" w:space="0" w:color="auto"/>
          </w:divBdr>
        </w:div>
        <w:div w:id="1517228820">
          <w:marLeft w:val="360"/>
          <w:marRight w:val="0"/>
          <w:marTop w:val="200"/>
          <w:marBottom w:val="0"/>
          <w:divBdr>
            <w:top w:val="none" w:sz="0" w:space="0" w:color="auto"/>
            <w:left w:val="none" w:sz="0" w:space="0" w:color="auto"/>
            <w:bottom w:val="none" w:sz="0" w:space="0" w:color="auto"/>
            <w:right w:val="none" w:sz="0" w:space="0" w:color="auto"/>
          </w:divBdr>
        </w:div>
        <w:div w:id="455831527">
          <w:marLeft w:val="360"/>
          <w:marRight w:val="0"/>
          <w:marTop w:val="200"/>
          <w:marBottom w:val="0"/>
          <w:divBdr>
            <w:top w:val="none" w:sz="0" w:space="0" w:color="auto"/>
            <w:left w:val="none" w:sz="0" w:space="0" w:color="auto"/>
            <w:bottom w:val="none" w:sz="0" w:space="0" w:color="auto"/>
            <w:right w:val="none" w:sz="0" w:space="0" w:color="auto"/>
          </w:divBdr>
        </w:div>
      </w:divsChild>
    </w:div>
    <w:div w:id="933173194">
      <w:bodyDiv w:val="1"/>
      <w:marLeft w:val="0"/>
      <w:marRight w:val="0"/>
      <w:marTop w:val="0"/>
      <w:marBottom w:val="0"/>
      <w:divBdr>
        <w:top w:val="none" w:sz="0" w:space="0" w:color="auto"/>
        <w:left w:val="none" w:sz="0" w:space="0" w:color="auto"/>
        <w:bottom w:val="none" w:sz="0" w:space="0" w:color="auto"/>
        <w:right w:val="none" w:sz="0" w:space="0" w:color="auto"/>
      </w:divBdr>
      <w:divsChild>
        <w:div w:id="181869664">
          <w:marLeft w:val="0"/>
          <w:marRight w:val="0"/>
          <w:marTop w:val="0"/>
          <w:marBottom w:val="0"/>
          <w:divBdr>
            <w:top w:val="none" w:sz="0" w:space="0" w:color="auto"/>
            <w:left w:val="none" w:sz="0" w:space="0" w:color="auto"/>
            <w:bottom w:val="none" w:sz="0" w:space="0" w:color="auto"/>
            <w:right w:val="none" w:sz="0" w:space="0" w:color="auto"/>
          </w:divBdr>
          <w:divsChild>
            <w:div w:id="174349188">
              <w:marLeft w:val="0"/>
              <w:marRight w:val="0"/>
              <w:marTop w:val="0"/>
              <w:marBottom w:val="0"/>
              <w:divBdr>
                <w:top w:val="none" w:sz="0" w:space="0" w:color="auto"/>
                <w:left w:val="none" w:sz="0" w:space="0" w:color="auto"/>
                <w:bottom w:val="none" w:sz="0" w:space="0" w:color="auto"/>
                <w:right w:val="none" w:sz="0" w:space="0" w:color="auto"/>
              </w:divBdr>
              <w:divsChild>
                <w:div w:id="665672193">
                  <w:marLeft w:val="0"/>
                  <w:marRight w:val="0"/>
                  <w:marTop w:val="0"/>
                  <w:marBottom w:val="0"/>
                  <w:divBdr>
                    <w:top w:val="none" w:sz="0" w:space="0" w:color="auto"/>
                    <w:left w:val="none" w:sz="0" w:space="0" w:color="auto"/>
                    <w:bottom w:val="none" w:sz="0" w:space="0" w:color="auto"/>
                    <w:right w:val="none" w:sz="0" w:space="0" w:color="auto"/>
                  </w:divBdr>
                  <w:divsChild>
                    <w:div w:id="7761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89392">
          <w:marLeft w:val="0"/>
          <w:marRight w:val="0"/>
          <w:marTop w:val="0"/>
          <w:marBottom w:val="0"/>
          <w:divBdr>
            <w:top w:val="none" w:sz="0" w:space="0" w:color="auto"/>
            <w:left w:val="none" w:sz="0" w:space="0" w:color="auto"/>
            <w:bottom w:val="none" w:sz="0" w:space="0" w:color="auto"/>
            <w:right w:val="none" w:sz="0" w:space="0" w:color="auto"/>
          </w:divBdr>
          <w:divsChild>
            <w:div w:id="1249773171">
              <w:marLeft w:val="0"/>
              <w:marRight w:val="0"/>
              <w:marTop w:val="0"/>
              <w:marBottom w:val="0"/>
              <w:divBdr>
                <w:top w:val="none" w:sz="0" w:space="0" w:color="auto"/>
                <w:left w:val="none" w:sz="0" w:space="0" w:color="auto"/>
                <w:bottom w:val="none" w:sz="0" w:space="0" w:color="auto"/>
                <w:right w:val="none" w:sz="0" w:space="0" w:color="auto"/>
              </w:divBdr>
              <w:divsChild>
                <w:div w:id="870341400">
                  <w:marLeft w:val="0"/>
                  <w:marRight w:val="0"/>
                  <w:marTop w:val="0"/>
                  <w:marBottom w:val="0"/>
                  <w:divBdr>
                    <w:top w:val="none" w:sz="0" w:space="0" w:color="auto"/>
                    <w:left w:val="none" w:sz="0" w:space="0" w:color="auto"/>
                    <w:bottom w:val="none" w:sz="0" w:space="0" w:color="auto"/>
                    <w:right w:val="none" w:sz="0" w:space="0" w:color="auto"/>
                  </w:divBdr>
                  <w:divsChild>
                    <w:div w:id="44284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932560">
          <w:marLeft w:val="0"/>
          <w:marRight w:val="0"/>
          <w:marTop w:val="0"/>
          <w:marBottom w:val="0"/>
          <w:divBdr>
            <w:top w:val="none" w:sz="0" w:space="0" w:color="auto"/>
            <w:left w:val="none" w:sz="0" w:space="0" w:color="auto"/>
            <w:bottom w:val="none" w:sz="0" w:space="0" w:color="auto"/>
            <w:right w:val="none" w:sz="0" w:space="0" w:color="auto"/>
          </w:divBdr>
          <w:divsChild>
            <w:div w:id="1445809319">
              <w:marLeft w:val="0"/>
              <w:marRight w:val="0"/>
              <w:marTop w:val="0"/>
              <w:marBottom w:val="0"/>
              <w:divBdr>
                <w:top w:val="none" w:sz="0" w:space="0" w:color="auto"/>
                <w:left w:val="none" w:sz="0" w:space="0" w:color="auto"/>
                <w:bottom w:val="none" w:sz="0" w:space="0" w:color="auto"/>
                <w:right w:val="none" w:sz="0" w:space="0" w:color="auto"/>
              </w:divBdr>
              <w:divsChild>
                <w:div w:id="147215498">
                  <w:marLeft w:val="0"/>
                  <w:marRight w:val="0"/>
                  <w:marTop w:val="0"/>
                  <w:marBottom w:val="0"/>
                  <w:divBdr>
                    <w:top w:val="none" w:sz="0" w:space="0" w:color="auto"/>
                    <w:left w:val="none" w:sz="0" w:space="0" w:color="auto"/>
                    <w:bottom w:val="none" w:sz="0" w:space="0" w:color="auto"/>
                    <w:right w:val="none" w:sz="0" w:space="0" w:color="auto"/>
                  </w:divBdr>
                  <w:divsChild>
                    <w:div w:id="2425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572774">
          <w:marLeft w:val="0"/>
          <w:marRight w:val="0"/>
          <w:marTop w:val="0"/>
          <w:marBottom w:val="0"/>
          <w:divBdr>
            <w:top w:val="none" w:sz="0" w:space="0" w:color="auto"/>
            <w:left w:val="none" w:sz="0" w:space="0" w:color="auto"/>
            <w:bottom w:val="none" w:sz="0" w:space="0" w:color="auto"/>
            <w:right w:val="none" w:sz="0" w:space="0" w:color="auto"/>
          </w:divBdr>
          <w:divsChild>
            <w:div w:id="1518076940">
              <w:marLeft w:val="0"/>
              <w:marRight w:val="0"/>
              <w:marTop w:val="0"/>
              <w:marBottom w:val="0"/>
              <w:divBdr>
                <w:top w:val="none" w:sz="0" w:space="0" w:color="auto"/>
                <w:left w:val="none" w:sz="0" w:space="0" w:color="auto"/>
                <w:bottom w:val="none" w:sz="0" w:space="0" w:color="auto"/>
                <w:right w:val="none" w:sz="0" w:space="0" w:color="auto"/>
              </w:divBdr>
              <w:divsChild>
                <w:div w:id="429356893">
                  <w:marLeft w:val="0"/>
                  <w:marRight w:val="0"/>
                  <w:marTop w:val="0"/>
                  <w:marBottom w:val="0"/>
                  <w:divBdr>
                    <w:top w:val="none" w:sz="0" w:space="0" w:color="auto"/>
                    <w:left w:val="none" w:sz="0" w:space="0" w:color="auto"/>
                    <w:bottom w:val="none" w:sz="0" w:space="0" w:color="auto"/>
                    <w:right w:val="none" w:sz="0" w:space="0" w:color="auto"/>
                  </w:divBdr>
                  <w:divsChild>
                    <w:div w:id="86686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073349">
      <w:bodyDiv w:val="1"/>
      <w:marLeft w:val="0"/>
      <w:marRight w:val="0"/>
      <w:marTop w:val="0"/>
      <w:marBottom w:val="0"/>
      <w:divBdr>
        <w:top w:val="none" w:sz="0" w:space="0" w:color="auto"/>
        <w:left w:val="none" w:sz="0" w:space="0" w:color="auto"/>
        <w:bottom w:val="none" w:sz="0" w:space="0" w:color="auto"/>
        <w:right w:val="none" w:sz="0" w:space="0" w:color="auto"/>
      </w:divBdr>
      <w:divsChild>
        <w:div w:id="1189489186">
          <w:marLeft w:val="360"/>
          <w:marRight w:val="0"/>
          <w:marTop w:val="200"/>
          <w:marBottom w:val="0"/>
          <w:divBdr>
            <w:top w:val="none" w:sz="0" w:space="0" w:color="auto"/>
            <w:left w:val="none" w:sz="0" w:space="0" w:color="auto"/>
            <w:bottom w:val="none" w:sz="0" w:space="0" w:color="auto"/>
            <w:right w:val="none" w:sz="0" w:space="0" w:color="auto"/>
          </w:divBdr>
        </w:div>
        <w:div w:id="2033721971">
          <w:marLeft w:val="360"/>
          <w:marRight w:val="0"/>
          <w:marTop w:val="200"/>
          <w:marBottom w:val="0"/>
          <w:divBdr>
            <w:top w:val="none" w:sz="0" w:space="0" w:color="auto"/>
            <w:left w:val="none" w:sz="0" w:space="0" w:color="auto"/>
            <w:bottom w:val="none" w:sz="0" w:space="0" w:color="auto"/>
            <w:right w:val="none" w:sz="0" w:space="0" w:color="auto"/>
          </w:divBdr>
        </w:div>
      </w:divsChild>
    </w:div>
    <w:div w:id="1000544441">
      <w:bodyDiv w:val="1"/>
      <w:marLeft w:val="0"/>
      <w:marRight w:val="0"/>
      <w:marTop w:val="0"/>
      <w:marBottom w:val="0"/>
      <w:divBdr>
        <w:top w:val="none" w:sz="0" w:space="0" w:color="auto"/>
        <w:left w:val="none" w:sz="0" w:space="0" w:color="auto"/>
        <w:bottom w:val="none" w:sz="0" w:space="0" w:color="auto"/>
        <w:right w:val="none" w:sz="0" w:space="0" w:color="auto"/>
      </w:divBdr>
    </w:div>
    <w:div w:id="1048801942">
      <w:bodyDiv w:val="1"/>
      <w:marLeft w:val="0"/>
      <w:marRight w:val="0"/>
      <w:marTop w:val="0"/>
      <w:marBottom w:val="0"/>
      <w:divBdr>
        <w:top w:val="none" w:sz="0" w:space="0" w:color="auto"/>
        <w:left w:val="none" w:sz="0" w:space="0" w:color="auto"/>
        <w:bottom w:val="none" w:sz="0" w:space="0" w:color="auto"/>
        <w:right w:val="none" w:sz="0" w:space="0" w:color="auto"/>
      </w:divBdr>
    </w:div>
    <w:div w:id="1195652336">
      <w:bodyDiv w:val="1"/>
      <w:marLeft w:val="0"/>
      <w:marRight w:val="0"/>
      <w:marTop w:val="0"/>
      <w:marBottom w:val="0"/>
      <w:divBdr>
        <w:top w:val="none" w:sz="0" w:space="0" w:color="auto"/>
        <w:left w:val="none" w:sz="0" w:space="0" w:color="auto"/>
        <w:bottom w:val="none" w:sz="0" w:space="0" w:color="auto"/>
        <w:right w:val="none" w:sz="0" w:space="0" w:color="auto"/>
      </w:divBdr>
    </w:div>
    <w:div w:id="1366054934">
      <w:bodyDiv w:val="1"/>
      <w:marLeft w:val="0"/>
      <w:marRight w:val="0"/>
      <w:marTop w:val="0"/>
      <w:marBottom w:val="0"/>
      <w:divBdr>
        <w:top w:val="none" w:sz="0" w:space="0" w:color="auto"/>
        <w:left w:val="none" w:sz="0" w:space="0" w:color="auto"/>
        <w:bottom w:val="none" w:sz="0" w:space="0" w:color="auto"/>
        <w:right w:val="none" w:sz="0" w:space="0" w:color="auto"/>
      </w:divBdr>
      <w:divsChild>
        <w:div w:id="1921981197">
          <w:marLeft w:val="360"/>
          <w:marRight w:val="0"/>
          <w:marTop w:val="200"/>
          <w:marBottom w:val="0"/>
          <w:divBdr>
            <w:top w:val="none" w:sz="0" w:space="0" w:color="auto"/>
            <w:left w:val="none" w:sz="0" w:space="0" w:color="auto"/>
            <w:bottom w:val="none" w:sz="0" w:space="0" w:color="auto"/>
            <w:right w:val="none" w:sz="0" w:space="0" w:color="auto"/>
          </w:divBdr>
        </w:div>
        <w:div w:id="923026472">
          <w:marLeft w:val="360"/>
          <w:marRight w:val="0"/>
          <w:marTop w:val="200"/>
          <w:marBottom w:val="0"/>
          <w:divBdr>
            <w:top w:val="none" w:sz="0" w:space="0" w:color="auto"/>
            <w:left w:val="none" w:sz="0" w:space="0" w:color="auto"/>
            <w:bottom w:val="none" w:sz="0" w:space="0" w:color="auto"/>
            <w:right w:val="none" w:sz="0" w:space="0" w:color="auto"/>
          </w:divBdr>
        </w:div>
        <w:div w:id="1036542088">
          <w:marLeft w:val="360"/>
          <w:marRight w:val="0"/>
          <w:marTop w:val="200"/>
          <w:marBottom w:val="0"/>
          <w:divBdr>
            <w:top w:val="none" w:sz="0" w:space="0" w:color="auto"/>
            <w:left w:val="none" w:sz="0" w:space="0" w:color="auto"/>
            <w:bottom w:val="none" w:sz="0" w:space="0" w:color="auto"/>
            <w:right w:val="none" w:sz="0" w:space="0" w:color="auto"/>
          </w:divBdr>
        </w:div>
        <w:div w:id="1191920827">
          <w:marLeft w:val="360"/>
          <w:marRight w:val="0"/>
          <w:marTop w:val="200"/>
          <w:marBottom w:val="0"/>
          <w:divBdr>
            <w:top w:val="none" w:sz="0" w:space="0" w:color="auto"/>
            <w:left w:val="none" w:sz="0" w:space="0" w:color="auto"/>
            <w:bottom w:val="none" w:sz="0" w:space="0" w:color="auto"/>
            <w:right w:val="none" w:sz="0" w:space="0" w:color="auto"/>
          </w:divBdr>
        </w:div>
      </w:divsChild>
    </w:div>
    <w:div w:id="1453595978">
      <w:bodyDiv w:val="1"/>
      <w:marLeft w:val="0"/>
      <w:marRight w:val="0"/>
      <w:marTop w:val="0"/>
      <w:marBottom w:val="0"/>
      <w:divBdr>
        <w:top w:val="none" w:sz="0" w:space="0" w:color="auto"/>
        <w:left w:val="none" w:sz="0" w:space="0" w:color="auto"/>
        <w:bottom w:val="none" w:sz="0" w:space="0" w:color="auto"/>
        <w:right w:val="none" w:sz="0" w:space="0" w:color="auto"/>
      </w:divBdr>
    </w:div>
    <w:div w:id="1562137691">
      <w:bodyDiv w:val="1"/>
      <w:marLeft w:val="0"/>
      <w:marRight w:val="0"/>
      <w:marTop w:val="0"/>
      <w:marBottom w:val="0"/>
      <w:divBdr>
        <w:top w:val="none" w:sz="0" w:space="0" w:color="auto"/>
        <w:left w:val="none" w:sz="0" w:space="0" w:color="auto"/>
        <w:bottom w:val="none" w:sz="0" w:space="0" w:color="auto"/>
        <w:right w:val="none" w:sz="0" w:space="0" w:color="auto"/>
      </w:divBdr>
    </w:div>
    <w:div w:id="1752580181">
      <w:bodyDiv w:val="1"/>
      <w:marLeft w:val="0"/>
      <w:marRight w:val="0"/>
      <w:marTop w:val="0"/>
      <w:marBottom w:val="0"/>
      <w:divBdr>
        <w:top w:val="none" w:sz="0" w:space="0" w:color="auto"/>
        <w:left w:val="none" w:sz="0" w:space="0" w:color="auto"/>
        <w:bottom w:val="none" w:sz="0" w:space="0" w:color="auto"/>
        <w:right w:val="none" w:sz="0" w:space="0" w:color="auto"/>
      </w:divBdr>
      <w:divsChild>
        <w:div w:id="155613078">
          <w:marLeft w:val="806"/>
          <w:marRight w:val="0"/>
          <w:marTop w:val="200"/>
          <w:marBottom w:val="0"/>
          <w:divBdr>
            <w:top w:val="none" w:sz="0" w:space="0" w:color="auto"/>
            <w:left w:val="none" w:sz="0" w:space="0" w:color="auto"/>
            <w:bottom w:val="none" w:sz="0" w:space="0" w:color="auto"/>
            <w:right w:val="none" w:sz="0" w:space="0" w:color="auto"/>
          </w:divBdr>
        </w:div>
      </w:divsChild>
    </w:div>
    <w:div w:id="1782872263">
      <w:bodyDiv w:val="1"/>
      <w:marLeft w:val="0"/>
      <w:marRight w:val="0"/>
      <w:marTop w:val="0"/>
      <w:marBottom w:val="0"/>
      <w:divBdr>
        <w:top w:val="none" w:sz="0" w:space="0" w:color="auto"/>
        <w:left w:val="none" w:sz="0" w:space="0" w:color="auto"/>
        <w:bottom w:val="none" w:sz="0" w:space="0" w:color="auto"/>
        <w:right w:val="none" w:sz="0" w:space="0" w:color="auto"/>
      </w:divBdr>
    </w:div>
    <w:div w:id="1864441608">
      <w:bodyDiv w:val="1"/>
      <w:marLeft w:val="0"/>
      <w:marRight w:val="0"/>
      <w:marTop w:val="0"/>
      <w:marBottom w:val="0"/>
      <w:divBdr>
        <w:top w:val="none" w:sz="0" w:space="0" w:color="auto"/>
        <w:left w:val="none" w:sz="0" w:space="0" w:color="auto"/>
        <w:bottom w:val="none" w:sz="0" w:space="0" w:color="auto"/>
        <w:right w:val="none" w:sz="0" w:space="0" w:color="auto"/>
      </w:divBdr>
      <w:divsChild>
        <w:div w:id="1035471885">
          <w:marLeft w:val="360"/>
          <w:marRight w:val="0"/>
          <w:marTop w:val="200"/>
          <w:marBottom w:val="0"/>
          <w:divBdr>
            <w:top w:val="none" w:sz="0" w:space="0" w:color="auto"/>
            <w:left w:val="none" w:sz="0" w:space="0" w:color="auto"/>
            <w:bottom w:val="none" w:sz="0" w:space="0" w:color="auto"/>
            <w:right w:val="none" w:sz="0" w:space="0" w:color="auto"/>
          </w:divBdr>
        </w:div>
        <w:div w:id="1425029580">
          <w:marLeft w:val="360"/>
          <w:marRight w:val="0"/>
          <w:marTop w:val="200"/>
          <w:marBottom w:val="0"/>
          <w:divBdr>
            <w:top w:val="none" w:sz="0" w:space="0" w:color="auto"/>
            <w:left w:val="none" w:sz="0" w:space="0" w:color="auto"/>
            <w:bottom w:val="none" w:sz="0" w:space="0" w:color="auto"/>
            <w:right w:val="none" w:sz="0" w:space="0" w:color="auto"/>
          </w:divBdr>
        </w:div>
        <w:div w:id="1889685884">
          <w:marLeft w:val="360"/>
          <w:marRight w:val="0"/>
          <w:marTop w:val="200"/>
          <w:marBottom w:val="0"/>
          <w:divBdr>
            <w:top w:val="none" w:sz="0" w:space="0" w:color="auto"/>
            <w:left w:val="none" w:sz="0" w:space="0" w:color="auto"/>
            <w:bottom w:val="none" w:sz="0" w:space="0" w:color="auto"/>
            <w:right w:val="none" w:sz="0" w:space="0" w:color="auto"/>
          </w:divBdr>
        </w:div>
        <w:div w:id="1328940902">
          <w:marLeft w:val="360"/>
          <w:marRight w:val="0"/>
          <w:marTop w:val="200"/>
          <w:marBottom w:val="0"/>
          <w:divBdr>
            <w:top w:val="none" w:sz="0" w:space="0" w:color="auto"/>
            <w:left w:val="none" w:sz="0" w:space="0" w:color="auto"/>
            <w:bottom w:val="none" w:sz="0" w:space="0" w:color="auto"/>
            <w:right w:val="none" w:sz="0" w:space="0" w:color="auto"/>
          </w:divBdr>
        </w:div>
      </w:divsChild>
    </w:div>
    <w:div w:id="1886093146">
      <w:bodyDiv w:val="1"/>
      <w:marLeft w:val="0"/>
      <w:marRight w:val="0"/>
      <w:marTop w:val="0"/>
      <w:marBottom w:val="0"/>
      <w:divBdr>
        <w:top w:val="none" w:sz="0" w:space="0" w:color="auto"/>
        <w:left w:val="none" w:sz="0" w:space="0" w:color="auto"/>
        <w:bottom w:val="none" w:sz="0" w:space="0" w:color="auto"/>
        <w:right w:val="none" w:sz="0" w:space="0" w:color="auto"/>
      </w:divBdr>
    </w:div>
    <w:div w:id="2105682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eg"/><Relationship Id="rId26" Type="http://schemas.openxmlformats.org/officeDocument/2006/relationships/image" Target="media/image16.jpeg"/><Relationship Id="rId21" Type="http://schemas.openxmlformats.org/officeDocument/2006/relationships/image" Target="media/image12.png"/><Relationship Id="rId34" Type="http://schemas.openxmlformats.org/officeDocument/2006/relationships/image" Target="media/image21.jpe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hyperlink" Target="https://completesingers.com/technique/posture-in-singing/"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s://www.youtube.com/watch?v=rjFrXW6Pch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png"/><Relationship Id="rId28" Type="http://schemas.openxmlformats.org/officeDocument/2006/relationships/hyperlink" Target="https://www.youtube.com/watch?v=nD_A0PUAkm0" TargetMode="External"/><Relationship Id="rId36"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10.jpe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youtu.be/qgmLj4QciDU" TargetMode="External"/><Relationship Id="rId14" Type="http://schemas.openxmlformats.org/officeDocument/2006/relationships/image" Target="media/image5.jpeg"/><Relationship Id="rId22" Type="http://schemas.microsoft.com/office/2007/relationships/hdphoto" Target="media/hdphoto1.wdp"/><Relationship Id="rId27" Type="http://schemas.openxmlformats.org/officeDocument/2006/relationships/image" Target="media/image17.emf"/><Relationship Id="rId30" Type="http://schemas.openxmlformats.org/officeDocument/2006/relationships/image" Target="media/image18.png"/><Relationship Id="rId35" Type="http://schemas.openxmlformats.org/officeDocument/2006/relationships/footer" Target="footer1.xml"/><Relationship Id="rId8" Type="http://schemas.openxmlformats.org/officeDocument/2006/relationships/hyperlink" Target="https://www.sciencedirect.com/topics/medicine-and-dentistry/assisted-ventila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D48502-8D6A-4E03-931D-9768F8CCD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48</Pages>
  <Words>16079</Words>
  <Characters>90208</Characters>
  <Application>Microsoft Office Word</Application>
  <DocSecurity>0</DocSecurity>
  <Lines>1478</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Risdale</dc:creator>
  <cp:keywords/>
  <dc:description/>
  <cp:lastModifiedBy>Lee Risdale</cp:lastModifiedBy>
  <cp:revision>10</cp:revision>
  <dcterms:created xsi:type="dcterms:W3CDTF">2023-06-05T18:43:00Z</dcterms:created>
  <dcterms:modified xsi:type="dcterms:W3CDTF">2023-06-05T19:11:00Z</dcterms:modified>
</cp:coreProperties>
</file>