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D1F6C" w:rsidRDefault="00561C79">
      <w:r w:rsidRPr="00C47110">
        <w:rPr>
          <w:noProof/>
          <w:lang w:eastAsia="en-GB"/>
        </w:rPr>
        <w:drawing>
          <wp:inline distT="0" distB="0" distL="0" distR="0">
            <wp:extent cx="2921000" cy="1168400"/>
            <wp:effectExtent l="0" t="0" r="0" b="0"/>
            <wp:docPr id="1" name="Picture 1" descr="http://dspace.tsd.ac.uk/dspace/image/tsd-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dspace.tsd.ac.uk/dspace/image/tsd-logo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116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D1F6C" w:rsidRDefault="00AD1F6C"/>
    <w:p w:rsidR="00AD1F6C" w:rsidRDefault="009F0C80" w:rsidP="00C4434E">
      <w:pPr>
        <w:jc w:val="center"/>
        <w:rPr>
          <w:b/>
        </w:rPr>
      </w:pPr>
      <w:r>
        <w:rPr>
          <w:b/>
        </w:rPr>
        <w:t xml:space="preserve">Masters: </w:t>
      </w:r>
      <w:r w:rsidR="00AD1F6C" w:rsidRPr="004648C0">
        <w:rPr>
          <w:b/>
        </w:rPr>
        <w:t>CONSULTANCY MANAGEMENT</w:t>
      </w:r>
    </w:p>
    <w:p w:rsidR="00F162E1" w:rsidRPr="004648C0" w:rsidRDefault="00F162E1" w:rsidP="00C4434E">
      <w:pPr>
        <w:jc w:val="center"/>
        <w:rPr>
          <w:b/>
        </w:rPr>
      </w:pPr>
    </w:p>
    <w:p w:rsidR="00AD1F6C" w:rsidRDefault="00AD1F6C" w:rsidP="00C4434E">
      <w:pPr>
        <w:jc w:val="center"/>
      </w:pPr>
    </w:p>
    <w:p w:rsidR="00AD1F6C" w:rsidRPr="004648C0" w:rsidRDefault="00AD1F6C" w:rsidP="00C4434E">
      <w:pPr>
        <w:jc w:val="center"/>
        <w:rPr>
          <w:b/>
          <w:sz w:val="52"/>
        </w:rPr>
      </w:pPr>
    </w:p>
    <w:p w:rsidR="00AD1F6C" w:rsidRPr="004648C0" w:rsidRDefault="00AD1F6C" w:rsidP="00C4434E">
      <w:pPr>
        <w:jc w:val="center"/>
        <w:rPr>
          <w:b/>
          <w:sz w:val="52"/>
        </w:rPr>
      </w:pPr>
      <w:r w:rsidRPr="004648C0">
        <w:rPr>
          <w:b/>
          <w:sz w:val="52"/>
        </w:rPr>
        <w:t>PROJECT INITIATION DOCUMENT (</w:t>
      </w:r>
      <w:proofErr w:type="spellStart"/>
      <w:r w:rsidRPr="004648C0">
        <w:rPr>
          <w:b/>
          <w:sz w:val="52"/>
        </w:rPr>
        <w:t>PID</w:t>
      </w:r>
      <w:proofErr w:type="spellEnd"/>
      <w:r w:rsidRPr="004648C0">
        <w:rPr>
          <w:b/>
          <w:sz w:val="52"/>
        </w:rPr>
        <w:t>)</w:t>
      </w:r>
    </w:p>
    <w:p w:rsidR="00AD1F6C" w:rsidRDefault="00AD1F6C" w:rsidP="00C4434E">
      <w:pPr>
        <w:jc w:val="center"/>
      </w:pPr>
    </w:p>
    <w:p w:rsidR="00AD1F6C" w:rsidRPr="004648C0" w:rsidRDefault="00AD1F6C" w:rsidP="00C4434E">
      <w:pPr>
        <w:jc w:val="center"/>
        <w:rPr>
          <w:b/>
        </w:rPr>
      </w:pPr>
    </w:p>
    <w:p w:rsidR="00AD1F6C" w:rsidRPr="004648C0" w:rsidRDefault="00736048" w:rsidP="00C4434E">
      <w:pPr>
        <w:jc w:val="center"/>
        <w:rPr>
          <w:b/>
        </w:rPr>
      </w:pPr>
      <w:r>
        <w:rPr>
          <w:b/>
        </w:rPr>
        <w:t>2018</w:t>
      </w:r>
    </w:p>
    <w:p w:rsidR="00AD1F6C" w:rsidRDefault="00AD1F6C" w:rsidP="00C4434E">
      <w:pPr>
        <w:jc w:val="center"/>
      </w:pPr>
    </w:p>
    <w:p w:rsidR="00AD1F6C" w:rsidRPr="009F0C80" w:rsidRDefault="009F0C80" w:rsidP="00C4434E">
      <w:pPr>
        <w:jc w:val="center"/>
        <w:rPr>
          <w:b/>
        </w:rPr>
      </w:pPr>
      <w:r w:rsidRPr="009F0C80">
        <w:rPr>
          <w:b/>
        </w:rPr>
        <w:t>Bethan Jenkins</w:t>
      </w: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9F0C80" w:rsidP="00C4434E">
      <w:r w:rsidRPr="00150473">
        <w:rPr>
          <w:b/>
        </w:rPr>
        <w:lastRenderedPageBreak/>
        <w:t>Name:</w:t>
      </w:r>
      <w:r w:rsidRPr="00150473">
        <w:rPr>
          <w:b/>
        </w:rPr>
        <w:tab/>
      </w:r>
      <w:r>
        <w:tab/>
      </w:r>
      <w:r>
        <w:tab/>
        <w:t xml:space="preserve">Bethan Jenkins </w:t>
      </w:r>
    </w:p>
    <w:p w:rsidR="009F0C80" w:rsidRDefault="009F0C80" w:rsidP="009F0C80">
      <w:r w:rsidRPr="00150473">
        <w:rPr>
          <w:b/>
        </w:rPr>
        <w:t>Organisation name:</w:t>
      </w:r>
      <w:r w:rsidRPr="009F0C80">
        <w:tab/>
      </w:r>
      <w:proofErr w:type="spellStart"/>
      <w:r w:rsidRPr="009F0C80">
        <w:t>Bidfood</w:t>
      </w:r>
      <w:proofErr w:type="spellEnd"/>
      <w:r w:rsidRPr="009F0C80">
        <w:t xml:space="preserve"> – HR Operations Team</w:t>
      </w:r>
    </w:p>
    <w:p w:rsidR="009F0C80" w:rsidRDefault="009F0C80" w:rsidP="009F0C80">
      <w:r w:rsidRPr="00150473">
        <w:rPr>
          <w:b/>
        </w:rPr>
        <w:t>Job title:</w:t>
      </w:r>
      <w:r>
        <w:tab/>
      </w:r>
      <w:r w:rsidRPr="009F0C80">
        <w:tab/>
        <w:t>HR Business Partner</w:t>
      </w:r>
    </w:p>
    <w:p w:rsidR="009F0C80" w:rsidRDefault="009F0C80" w:rsidP="009F0C80">
      <w:r w:rsidRPr="00150473">
        <w:rPr>
          <w:b/>
        </w:rPr>
        <w:t>Length of time in role:</w:t>
      </w:r>
      <w:r>
        <w:t xml:space="preserve"> </w:t>
      </w:r>
      <w:r w:rsidRPr="009F0C80">
        <w:tab/>
        <w:t>3 Years, 4 months</w:t>
      </w:r>
    </w:p>
    <w:p w:rsidR="009F0C80" w:rsidRDefault="009F0C80" w:rsidP="009F0C80">
      <w:pPr>
        <w:ind w:left="2160" w:hanging="2160"/>
      </w:pPr>
      <w:r w:rsidRPr="00150473">
        <w:rPr>
          <w:b/>
        </w:rPr>
        <w:t>Main purpose of role:</w:t>
      </w:r>
      <w:r>
        <w:tab/>
        <w:t>To establish as a key member of the Site/Department Leadership Team so as to maximise business opportunities through the effective deployment of HR plans, initiatives, policies, guidance and support.</w:t>
      </w:r>
    </w:p>
    <w:p w:rsidR="009F0C80" w:rsidRDefault="009F0C80" w:rsidP="009F0C80">
      <w:pPr>
        <w:ind w:left="2160"/>
      </w:pPr>
      <w:r>
        <w:t>To ensure legal compliance, to minimise risk and support the Leadership team(s) in recruiting, developing, managing and rewarding in a best practice manner, so as to support and optimise the commercial value of the business.</w:t>
      </w:r>
    </w:p>
    <w:p w:rsidR="009F0C80" w:rsidRDefault="009F0C80" w:rsidP="00012100">
      <w:pPr>
        <w:ind w:left="2160" w:hanging="2160"/>
      </w:pPr>
      <w:r w:rsidRPr="00150473">
        <w:rPr>
          <w:b/>
        </w:rPr>
        <w:t>Responsibilities:</w:t>
      </w:r>
      <w:r>
        <w:tab/>
        <w:t xml:space="preserve">10 Business areas including 4 Acquisitions, </w:t>
      </w:r>
      <w:r w:rsidR="00012100">
        <w:t xml:space="preserve">HR Strategic Planning, Resourcing and Talent Planning, Learning and Development , Performance and Reward , Culture , Employee Relations , Change Management , </w:t>
      </w:r>
      <w:r>
        <w:t>Health and Safety</w:t>
      </w:r>
    </w:p>
    <w:p w:rsidR="00012100" w:rsidRDefault="00012100" w:rsidP="00012100">
      <w:pPr>
        <w:ind w:left="2160" w:hanging="2160"/>
      </w:pPr>
      <w:r w:rsidRPr="00150473">
        <w:rPr>
          <w:b/>
        </w:rPr>
        <w:t>Client organisation:</w:t>
      </w:r>
      <w:r w:rsidRPr="00012100">
        <w:tab/>
      </w:r>
      <w:proofErr w:type="spellStart"/>
      <w:r w:rsidRPr="00012100">
        <w:t>Bidfood</w:t>
      </w:r>
      <w:proofErr w:type="spellEnd"/>
    </w:p>
    <w:p w:rsidR="00012100" w:rsidRDefault="00012100" w:rsidP="00012100">
      <w:pPr>
        <w:ind w:left="2160" w:hanging="2160"/>
      </w:pPr>
      <w:r w:rsidRPr="00150473">
        <w:rPr>
          <w:b/>
        </w:rPr>
        <w:t>Type of business:</w:t>
      </w:r>
      <w:r w:rsidRPr="00012100">
        <w:tab/>
        <w:t>Foodservice Wholesalers</w:t>
      </w:r>
    </w:p>
    <w:p w:rsidR="00012100" w:rsidRDefault="00012100" w:rsidP="009F0C80">
      <w:r w:rsidRPr="00150473">
        <w:rPr>
          <w:b/>
        </w:rPr>
        <w:t>No of employees:</w:t>
      </w:r>
      <w:r w:rsidRPr="00150473">
        <w:rPr>
          <w:b/>
        </w:rPr>
        <w:tab/>
      </w:r>
      <w:r w:rsidR="009F4064">
        <w:t>4748</w:t>
      </w:r>
      <w:r w:rsidRPr="00012100">
        <w:t xml:space="preserve"> UK</w:t>
      </w:r>
      <w:r w:rsidR="009F0C80">
        <w:tab/>
      </w:r>
      <w:r w:rsidR="009F0C80">
        <w:tab/>
      </w:r>
    </w:p>
    <w:p w:rsidR="009F0C80" w:rsidRDefault="00012100" w:rsidP="009F0C80">
      <w:r w:rsidRPr="00150473">
        <w:rPr>
          <w:b/>
        </w:rPr>
        <w:t>Project Sponsor:</w:t>
      </w:r>
      <w:r>
        <w:t xml:space="preserve"> </w:t>
      </w:r>
      <w:r>
        <w:tab/>
        <w:t>Robin Gibson, General Manager Wales</w:t>
      </w:r>
      <w:r w:rsidR="009F0C80">
        <w:tab/>
        <w:t xml:space="preserve">  </w:t>
      </w:r>
    </w:p>
    <w:p w:rsidR="009F0C80" w:rsidRPr="009F0C80" w:rsidRDefault="009F0C80" w:rsidP="009F0C80"/>
    <w:p w:rsidR="009F0C80" w:rsidRPr="00150473" w:rsidRDefault="00012100" w:rsidP="00C4434E">
      <w:pPr>
        <w:rPr>
          <w:b/>
          <w:sz w:val="28"/>
          <w:szCs w:val="28"/>
        </w:rPr>
      </w:pPr>
      <w:r w:rsidRPr="00150473">
        <w:rPr>
          <w:b/>
          <w:sz w:val="28"/>
          <w:szCs w:val="28"/>
        </w:rPr>
        <w:t>Project Aim</w:t>
      </w:r>
    </w:p>
    <w:p w:rsidR="00012100" w:rsidRPr="00012100" w:rsidRDefault="00012100" w:rsidP="00C4434E">
      <w:r w:rsidRPr="00012100">
        <w:t>To take Service Excellence to the next level using manufacturing concepts to continuously improve and build engagement, creating a culture of Service Excellence at Operational Level.</w:t>
      </w:r>
    </w:p>
    <w:p w:rsidR="00012100" w:rsidRPr="00150473" w:rsidRDefault="00012100" w:rsidP="00012100">
      <w:pPr>
        <w:spacing w:after="0" w:line="240" w:lineRule="auto"/>
        <w:jc w:val="both"/>
        <w:rPr>
          <w:b/>
          <w:sz w:val="28"/>
          <w:szCs w:val="28"/>
        </w:rPr>
      </w:pPr>
      <w:r w:rsidRPr="00150473">
        <w:rPr>
          <w:b/>
          <w:sz w:val="28"/>
          <w:szCs w:val="28"/>
        </w:rPr>
        <w:t>Objectives:</w:t>
      </w:r>
    </w:p>
    <w:p w:rsidR="00012100" w:rsidRPr="00736048" w:rsidRDefault="00012100" w:rsidP="00012100">
      <w:pPr>
        <w:spacing w:after="0" w:line="240" w:lineRule="auto"/>
        <w:jc w:val="both"/>
      </w:pPr>
    </w:p>
    <w:p w:rsidR="00012100" w:rsidRDefault="001C5D3F" w:rsidP="00012100">
      <w:pPr>
        <w:pStyle w:val="ListParagraph"/>
        <w:numPr>
          <w:ilvl w:val="0"/>
          <w:numId w:val="6"/>
        </w:numPr>
        <w:spacing w:after="0" w:line="240" w:lineRule="auto"/>
        <w:jc w:val="both"/>
      </w:pPr>
      <w:r>
        <w:t xml:space="preserve">To appoint </w:t>
      </w:r>
      <w:r w:rsidR="00012100">
        <w:t xml:space="preserve">Service Excellence Ambassador from each department and train them in </w:t>
      </w:r>
      <w:proofErr w:type="spellStart"/>
      <w:r w:rsidR="00012100">
        <w:t>NVQ</w:t>
      </w:r>
      <w:proofErr w:type="spellEnd"/>
      <w:r w:rsidR="00012100">
        <w:t xml:space="preserve"> level 2 Business improvement techniques by </w:t>
      </w:r>
      <w:r>
        <w:t>12/2019</w:t>
      </w:r>
      <w:r w:rsidR="00012100">
        <w:t xml:space="preserve">. </w:t>
      </w:r>
    </w:p>
    <w:p w:rsidR="00012100" w:rsidRPr="00736048" w:rsidRDefault="00012100" w:rsidP="00012100">
      <w:pPr>
        <w:pStyle w:val="ListParagraph"/>
        <w:numPr>
          <w:ilvl w:val="1"/>
          <w:numId w:val="6"/>
        </w:numPr>
        <w:spacing w:after="0" w:line="240" w:lineRule="auto"/>
        <w:jc w:val="both"/>
      </w:pPr>
      <w:r>
        <w:t xml:space="preserve">Measured through successful completion of </w:t>
      </w:r>
      <w:proofErr w:type="spellStart"/>
      <w:r>
        <w:t>NVQ</w:t>
      </w:r>
      <w:proofErr w:type="spellEnd"/>
      <w:r>
        <w:t xml:space="preserve">. </w:t>
      </w:r>
    </w:p>
    <w:p w:rsidR="00012100" w:rsidRPr="00736048" w:rsidRDefault="00012100" w:rsidP="00012100">
      <w:pPr>
        <w:spacing w:after="0" w:line="240" w:lineRule="auto"/>
        <w:jc w:val="both"/>
      </w:pPr>
    </w:p>
    <w:p w:rsidR="00012100" w:rsidRDefault="00012100" w:rsidP="00012100">
      <w:pPr>
        <w:pStyle w:val="ListParagraph"/>
        <w:numPr>
          <w:ilvl w:val="0"/>
          <w:numId w:val="6"/>
        </w:numPr>
        <w:spacing w:after="0" w:line="240" w:lineRule="auto"/>
        <w:jc w:val="both"/>
      </w:pPr>
      <w:r>
        <w:t>To create two way communications through the Service Excellence Ambassadors and their retrospective teams on innovation ideas, process improvements and feedback on continuous i</w:t>
      </w:r>
      <w:r w:rsidR="001C5D3F">
        <w:t>mprovement projects by 12/</w:t>
      </w:r>
      <w:r>
        <w:t xml:space="preserve">2019. </w:t>
      </w:r>
    </w:p>
    <w:p w:rsidR="00012100" w:rsidRPr="00736048" w:rsidRDefault="00012100" w:rsidP="00012100">
      <w:pPr>
        <w:pStyle w:val="ListParagraph"/>
        <w:numPr>
          <w:ilvl w:val="1"/>
          <w:numId w:val="6"/>
        </w:numPr>
        <w:spacing w:after="0" w:line="240" w:lineRule="auto"/>
        <w:jc w:val="both"/>
      </w:pPr>
      <w:r>
        <w:t xml:space="preserve">Measured though noticeboard feedback, number of briefings, number of improvement ideas taken through to project work. </w:t>
      </w:r>
    </w:p>
    <w:p w:rsidR="00012100" w:rsidRPr="00736048" w:rsidRDefault="00012100" w:rsidP="00012100">
      <w:pPr>
        <w:spacing w:after="0" w:line="240" w:lineRule="auto"/>
        <w:jc w:val="both"/>
      </w:pPr>
    </w:p>
    <w:p w:rsidR="00012100" w:rsidRDefault="00012100" w:rsidP="00012100">
      <w:pPr>
        <w:pStyle w:val="ListParagraph"/>
        <w:numPr>
          <w:ilvl w:val="0"/>
          <w:numId w:val="6"/>
        </w:numPr>
        <w:spacing w:after="0" w:line="240" w:lineRule="auto"/>
        <w:jc w:val="both"/>
      </w:pPr>
      <w:r>
        <w:t xml:space="preserve">To achieve 5% cost reduction through process improvement by </w:t>
      </w:r>
      <w:r w:rsidR="00105733">
        <w:t>12/</w:t>
      </w:r>
      <w:r>
        <w:t>2019.</w:t>
      </w:r>
    </w:p>
    <w:p w:rsidR="00012100" w:rsidRDefault="00012100" w:rsidP="00012100">
      <w:pPr>
        <w:pStyle w:val="ListParagraph"/>
        <w:numPr>
          <w:ilvl w:val="1"/>
          <w:numId w:val="6"/>
        </w:numPr>
        <w:spacing w:after="0" w:line="240" w:lineRule="auto"/>
        <w:jc w:val="both"/>
      </w:pPr>
      <w:r>
        <w:t xml:space="preserve">Measured through </w:t>
      </w:r>
      <w:proofErr w:type="spellStart"/>
      <w:r>
        <w:t>P&amp;L</w:t>
      </w:r>
      <w:proofErr w:type="spellEnd"/>
      <w:r>
        <w:t>.</w:t>
      </w:r>
    </w:p>
    <w:p w:rsidR="00012100" w:rsidRDefault="00012100" w:rsidP="00012100">
      <w:pPr>
        <w:spacing w:after="0" w:line="240" w:lineRule="auto"/>
        <w:jc w:val="both"/>
      </w:pPr>
    </w:p>
    <w:p w:rsidR="00012100" w:rsidRDefault="00012100" w:rsidP="00012100">
      <w:pPr>
        <w:spacing w:after="0" w:line="240" w:lineRule="auto"/>
        <w:jc w:val="both"/>
      </w:pPr>
    </w:p>
    <w:p w:rsidR="00012100" w:rsidRDefault="00012100" w:rsidP="00012100">
      <w:pPr>
        <w:pStyle w:val="ListParagraph"/>
        <w:numPr>
          <w:ilvl w:val="0"/>
          <w:numId w:val="6"/>
        </w:numPr>
        <w:spacing w:after="0" w:line="240" w:lineRule="auto"/>
        <w:jc w:val="both"/>
      </w:pPr>
      <w:r>
        <w:t xml:space="preserve">To achieve a 5% increase in employee engagement and retention through involvement, ownership and communication by December 2019. </w:t>
      </w:r>
    </w:p>
    <w:p w:rsidR="00012100" w:rsidRPr="00736048" w:rsidRDefault="00012100" w:rsidP="00012100">
      <w:pPr>
        <w:pStyle w:val="ListParagraph"/>
        <w:numPr>
          <w:ilvl w:val="1"/>
          <w:numId w:val="6"/>
        </w:numPr>
        <w:spacing w:after="0" w:line="240" w:lineRule="auto"/>
        <w:jc w:val="both"/>
      </w:pPr>
      <w:r>
        <w:t xml:space="preserve">Measured through employee engagement survey and retention figures. </w:t>
      </w:r>
    </w:p>
    <w:p w:rsidR="009F0C80" w:rsidRDefault="009F0C80" w:rsidP="00C4434E"/>
    <w:p w:rsidR="00AD1F6C" w:rsidRDefault="00012100" w:rsidP="00C4434E">
      <w:pPr>
        <w:rPr>
          <w:b/>
          <w:sz w:val="28"/>
          <w:szCs w:val="28"/>
        </w:rPr>
      </w:pPr>
      <w:r w:rsidRPr="00150473">
        <w:rPr>
          <w:b/>
          <w:sz w:val="28"/>
          <w:szCs w:val="28"/>
        </w:rPr>
        <w:t xml:space="preserve">Business Case: </w:t>
      </w:r>
    </w:p>
    <w:p w:rsidR="00166D1C" w:rsidRPr="00166D1C" w:rsidRDefault="00166D1C" w:rsidP="00C4434E">
      <w:r>
        <w:t>The c</w:t>
      </w:r>
      <w:r w:rsidRPr="00166D1C">
        <w:t xml:space="preserve">ulture within </w:t>
      </w:r>
      <w:proofErr w:type="spellStart"/>
      <w:r w:rsidRPr="00166D1C">
        <w:t>Bidfood</w:t>
      </w:r>
      <w:proofErr w:type="spellEnd"/>
      <w:r w:rsidRPr="00166D1C">
        <w:t xml:space="preserve"> </w:t>
      </w:r>
      <w:r>
        <w:t xml:space="preserve">has become reactional due to the fast paced changing environment of food distribution. Managers have become focused on getting the product out and putting a plaster over problems rather than finding the root cause and developing new ways of working to continuously improve. Employees find themselves working in a top down </w:t>
      </w:r>
      <w:r w:rsidR="000D0369">
        <w:t xml:space="preserve">directive approach to any change. </w:t>
      </w:r>
      <w:r w:rsidR="000D0369" w:rsidRPr="000D0369">
        <w:t>Employee involvement in the planning and exe</w:t>
      </w:r>
      <w:r w:rsidR="000D0369">
        <w:t>cuting of the change is</w:t>
      </w:r>
      <w:r w:rsidR="000D0369" w:rsidRPr="000D0369">
        <w:t xml:space="preserve"> limited.</w:t>
      </w:r>
      <w:r w:rsidR="000D0369">
        <w:t xml:space="preserve"> A step </w:t>
      </w:r>
      <w:r w:rsidR="00E415AC">
        <w:t>transformation</w:t>
      </w:r>
      <w:r w:rsidR="000D0369">
        <w:t xml:space="preserve"> in the approach to change is required in order to make</w:t>
      </w:r>
      <w:r w:rsidRPr="00166D1C">
        <w:t xml:space="preserve"> work motivating</w:t>
      </w:r>
      <w:r w:rsidR="000D0369">
        <w:t xml:space="preserve"> and engaging forming a sense of ownership and engagement through employee participation of change ideas. This would </w:t>
      </w:r>
      <w:r w:rsidRPr="00166D1C">
        <w:t>require greatly engaged, e</w:t>
      </w:r>
      <w:r w:rsidR="000D0369">
        <w:t xml:space="preserve">mpathetic and creative managers (Kohn, </w:t>
      </w:r>
      <w:r w:rsidR="000D0369" w:rsidRPr="000D0369">
        <w:t>2018)</w:t>
      </w:r>
      <w:r w:rsidR="000D0369">
        <w:t>.</w:t>
      </w:r>
    </w:p>
    <w:p w:rsidR="000D0369" w:rsidRPr="000D0369" w:rsidRDefault="000D0369" w:rsidP="00012100">
      <w:r>
        <w:t xml:space="preserve">To enable a culture change programme that will improve engagement, ownership and improvements, along with cost savings and efficiencies the following </w:t>
      </w:r>
      <w:r w:rsidR="00CD02A3">
        <w:t xml:space="preserve">change tool can be implemented to any operational depot across the UK. </w:t>
      </w:r>
    </w:p>
    <w:p w:rsidR="00012100" w:rsidRDefault="00012100" w:rsidP="00012100">
      <w:r w:rsidRPr="00CD02A3">
        <w:t>Service Excellence Ambassadors</w:t>
      </w:r>
      <w:r>
        <w:t xml:space="preserve"> </w:t>
      </w:r>
      <w:r w:rsidR="00CD02A3">
        <w:t>to lead, communicate and develop ideas from their retrospective teams.  R</w:t>
      </w:r>
      <w:r>
        <w:t xml:space="preserve">esponsible for communicating between departments, gathering ideas, gathering feedback on project work, assigning project work, gathering nominations for project work, briefing updates on project work etc. </w:t>
      </w:r>
    </w:p>
    <w:p w:rsidR="00CD02A3" w:rsidRDefault="00CD02A3" w:rsidP="00012100">
      <w:r>
        <w:t xml:space="preserve">All Ambassadors to be trained in </w:t>
      </w:r>
      <w:r w:rsidR="00105733">
        <w:t>p</w:t>
      </w:r>
      <w:r w:rsidRPr="00CD02A3">
        <w:t>roblem solving techn</w:t>
      </w:r>
      <w:r w:rsidR="00105733">
        <w:t xml:space="preserve">iques through </w:t>
      </w:r>
      <w:proofErr w:type="spellStart"/>
      <w:r w:rsidRPr="00CD02A3">
        <w:t>NVQ</w:t>
      </w:r>
      <w:proofErr w:type="spellEnd"/>
      <w:r w:rsidRPr="00CD02A3">
        <w:t xml:space="preserve"> Level 2 Business Improvement Techniques.</w:t>
      </w:r>
    </w:p>
    <w:p w:rsidR="00CD02A3" w:rsidRPr="00CD02A3" w:rsidRDefault="00CD02A3" w:rsidP="00012100">
      <w:r>
        <w:t>Departmental Projects or an o</w:t>
      </w:r>
      <w:r w:rsidRPr="00CD02A3">
        <w:t>verall depot project in place to set objective</w:t>
      </w:r>
      <w:r>
        <w:t>s</w:t>
      </w:r>
      <w:r w:rsidRPr="00CD02A3">
        <w:t xml:space="preserve"> to improve. Collating and collecting ideas from employees to process through as improvements while meeting the overall objective. </w:t>
      </w:r>
    </w:p>
    <w:p w:rsidR="00012100" w:rsidRPr="00CD02A3" w:rsidRDefault="00CD02A3" w:rsidP="00012100">
      <w:pPr>
        <w:rPr>
          <w:b/>
        </w:rPr>
      </w:pPr>
      <w:r w:rsidRPr="00CD02A3">
        <w:rPr>
          <w:b/>
        </w:rPr>
        <w:t>D</w:t>
      </w:r>
      <w:r w:rsidR="00012100" w:rsidRPr="00CD02A3">
        <w:rPr>
          <w:b/>
        </w:rPr>
        <w:t xml:space="preserve">epartmental </w:t>
      </w:r>
      <w:r w:rsidRPr="00CD02A3">
        <w:rPr>
          <w:b/>
        </w:rPr>
        <w:t>projects</w:t>
      </w:r>
      <w:r>
        <w:t xml:space="preserve"> will essentially </w:t>
      </w:r>
      <w:r w:rsidRPr="00CD02A3">
        <w:t xml:space="preserve"> </w:t>
      </w:r>
      <w:r w:rsidR="00012100">
        <w:t>work on to improve</w:t>
      </w:r>
      <w:r>
        <w:t>ments to</w:t>
      </w:r>
      <w:r w:rsidR="00012100">
        <w:t xml:space="preserve"> either a service, process or standard etc. </w:t>
      </w:r>
    </w:p>
    <w:p w:rsidR="00012100" w:rsidRPr="00CD02A3" w:rsidRDefault="00CD02A3" w:rsidP="00012100">
      <w:pPr>
        <w:rPr>
          <w:b/>
        </w:rPr>
      </w:pPr>
      <w:r w:rsidRPr="00CD02A3">
        <w:t>Ideas generated from e</w:t>
      </w:r>
      <w:r w:rsidR="00012100" w:rsidRPr="00CD02A3">
        <w:t>mployees</w:t>
      </w:r>
      <w:r>
        <w:t xml:space="preserve"> allowing </w:t>
      </w:r>
      <w:r w:rsidR="00105733">
        <w:t>them</w:t>
      </w:r>
      <w:r>
        <w:t xml:space="preserve"> to become </w:t>
      </w:r>
      <w:r w:rsidR="00012100">
        <w:t>accepting of change</w:t>
      </w:r>
      <w:r w:rsidR="00105733">
        <w:t>,</w:t>
      </w:r>
      <w:r w:rsidR="00012100">
        <w:t xml:space="preserve"> </w:t>
      </w:r>
      <w:r w:rsidR="00105733">
        <w:t>involving them</w:t>
      </w:r>
      <w:r w:rsidR="00012100">
        <w:t xml:space="preserve"> in </w:t>
      </w:r>
      <w:r>
        <w:t>decision making and implementation</w:t>
      </w:r>
      <w:r w:rsidR="00012100">
        <w:t xml:space="preserve">. The company benefits from increased engagement and improved performance through reducing waste and becoming more cost effective. </w:t>
      </w:r>
    </w:p>
    <w:p w:rsidR="00012100" w:rsidRDefault="00CD02A3" w:rsidP="00012100">
      <w:r>
        <w:rPr>
          <w:b/>
        </w:rPr>
        <w:t xml:space="preserve">Overall depot project </w:t>
      </w:r>
      <w:r w:rsidRPr="00105733">
        <w:t>will look at a set</w:t>
      </w:r>
      <w:r>
        <w:t xml:space="preserve"> </w:t>
      </w:r>
      <w:r w:rsidR="00012100" w:rsidRPr="00F165F6">
        <w:t>depot/business a</w:t>
      </w:r>
      <w:r>
        <w:t xml:space="preserve">rea project to which each department would feed into. </w:t>
      </w:r>
    </w:p>
    <w:p w:rsidR="00012100" w:rsidRDefault="00385C15" w:rsidP="00012100">
      <w:r>
        <w:t xml:space="preserve">The following example shows how this could work </w:t>
      </w:r>
      <w:r w:rsidR="00012100">
        <w:t xml:space="preserve">: (based on Chepstow Q1 </w:t>
      </w:r>
      <w:proofErr w:type="spellStart"/>
      <w:r w:rsidR="00012100">
        <w:t>P&amp;L</w:t>
      </w:r>
      <w:proofErr w:type="spellEnd"/>
      <w:r w:rsidR="00012100">
        <w:t xml:space="preserve"> figures)</w:t>
      </w:r>
    </w:p>
    <w:p w:rsidR="00012100" w:rsidRDefault="00105733" w:rsidP="00012100">
      <w:r>
        <w:rPr>
          <w:b/>
        </w:rPr>
        <w:t>I</w:t>
      </w:r>
      <w:r w:rsidR="00385C15">
        <w:rPr>
          <w:b/>
        </w:rPr>
        <w:t xml:space="preserve">dea </w:t>
      </w:r>
      <w:r w:rsidR="00012100">
        <w:t xml:space="preserve"> – To reduce food miles by 5% over 12 months. </w:t>
      </w:r>
    </w:p>
    <w:p w:rsidR="00012100" w:rsidRPr="00AF5FB9" w:rsidRDefault="00012100" w:rsidP="00012100">
      <w:pPr>
        <w:rPr>
          <w:b/>
        </w:rPr>
      </w:pPr>
      <w:r w:rsidRPr="00AF5FB9">
        <w:rPr>
          <w:b/>
        </w:rPr>
        <w:t xml:space="preserve">Departmental ideas as follows: </w:t>
      </w:r>
    </w:p>
    <w:p w:rsidR="00603FFF" w:rsidRDefault="00603FFF" w:rsidP="00012100">
      <w:r w:rsidRPr="00603FFF">
        <w:rPr>
          <w:noProof/>
          <w:lang w:eastAsia="en-GB"/>
        </w:rPr>
        <w:lastRenderedPageBreak/>
        <w:drawing>
          <wp:inline distT="0" distB="0" distL="0" distR="0">
            <wp:extent cx="5524500" cy="13430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100" w:rsidRDefault="00012100" w:rsidP="00012100">
      <w:r>
        <w:t>If the depot achieved a reduction of 5% in food miles there would be a saving of circa £2,</w:t>
      </w:r>
      <w:r w:rsidR="00105733">
        <w:t xml:space="preserve">904.3 per month. </w:t>
      </w:r>
      <w:r>
        <w:t xml:space="preserve">£34,852 per year. </w:t>
      </w:r>
    </w:p>
    <w:p w:rsidR="00012100" w:rsidRDefault="00012100" w:rsidP="00012100">
      <w:r>
        <w:t xml:space="preserve">Other potential savings would be: </w:t>
      </w:r>
    </w:p>
    <w:p w:rsidR="00012100" w:rsidRDefault="00603FFF" w:rsidP="00603FFF">
      <w:pPr>
        <w:pStyle w:val="ListParagraph"/>
        <w:spacing w:after="0" w:line="240" w:lineRule="auto"/>
        <w:ind w:left="0"/>
        <w:jc w:val="both"/>
      </w:pPr>
      <w:r w:rsidRPr="00603FFF">
        <w:rPr>
          <w:noProof/>
          <w:lang w:eastAsia="en-GB"/>
        </w:rPr>
        <w:drawing>
          <wp:inline distT="0" distB="0" distL="0" distR="0">
            <wp:extent cx="2266950" cy="96202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96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100" w:rsidRDefault="00105733" w:rsidP="00012100">
      <w:r>
        <w:t>*</w:t>
      </w:r>
      <w:r w:rsidR="00012100">
        <w:t xml:space="preserve">1% increase in customer retention </w:t>
      </w:r>
      <w:r>
        <w:t xml:space="preserve">= </w:t>
      </w:r>
      <w:r w:rsidR="00012100">
        <w:t xml:space="preserve">£56,732 </w:t>
      </w:r>
      <w:r>
        <w:t xml:space="preserve">annual </w:t>
      </w:r>
      <w:r w:rsidR="00012100">
        <w:t xml:space="preserve">saving. </w:t>
      </w:r>
    </w:p>
    <w:p w:rsidR="00012100" w:rsidRDefault="00105733" w:rsidP="00012100">
      <w:r>
        <w:t>Retention savings = E</w:t>
      </w:r>
      <w:r w:rsidR="00012100">
        <w:t>very role you don’t have to fill for someon</w:t>
      </w:r>
      <w:r>
        <w:t>e leaving  approx. £2000</w:t>
      </w:r>
    </w:p>
    <w:p w:rsidR="00012100" w:rsidRPr="00150473" w:rsidRDefault="00012100" w:rsidP="00012100">
      <w:pPr>
        <w:rPr>
          <w:b/>
          <w:sz w:val="28"/>
          <w:szCs w:val="28"/>
        </w:rPr>
      </w:pPr>
      <w:r w:rsidRPr="00150473">
        <w:rPr>
          <w:b/>
          <w:sz w:val="28"/>
          <w:szCs w:val="28"/>
        </w:rPr>
        <w:t>Costs to the Business</w:t>
      </w:r>
    </w:p>
    <w:p w:rsidR="00385C15" w:rsidRDefault="00385C15" w:rsidP="00012100">
      <w:pPr>
        <w:pStyle w:val="ListParagraph"/>
        <w:numPr>
          <w:ilvl w:val="0"/>
          <w:numId w:val="21"/>
        </w:numPr>
      </w:pPr>
      <w:r>
        <w:t xml:space="preserve">Employee hours for project, </w:t>
      </w:r>
      <w:r w:rsidRPr="00385C15">
        <w:t xml:space="preserve">3 month cost = £2,137.47 </w:t>
      </w:r>
      <w:r>
        <w:t>(Ambassadors and project groups)</w:t>
      </w:r>
    </w:p>
    <w:p w:rsidR="00012100" w:rsidRDefault="00012100" w:rsidP="00012100">
      <w:pPr>
        <w:pStyle w:val="ListParagraph"/>
        <w:numPr>
          <w:ilvl w:val="0"/>
          <w:numId w:val="21"/>
        </w:numPr>
      </w:pPr>
      <w:r>
        <w:t>Remaining 9 months calculated at ambassador cost (may vary depending on success of actions) = £</w:t>
      </w:r>
      <w:r w:rsidRPr="00BF1215">
        <w:t>1</w:t>
      </w:r>
      <w:r>
        <w:t>,</w:t>
      </w:r>
      <w:r w:rsidRPr="00BF1215">
        <w:t>244.71</w:t>
      </w:r>
      <w:r>
        <w:t xml:space="preserve">* 9 = £11,202.39. </w:t>
      </w:r>
    </w:p>
    <w:p w:rsidR="00012100" w:rsidRDefault="00012100" w:rsidP="00012100">
      <w:r>
        <w:t>Total project work costs to the business over a 12 month period = £13,339.86</w:t>
      </w:r>
    </w:p>
    <w:p w:rsidR="00385C15" w:rsidRDefault="00012100" w:rsidP="00012100">
      <w:pPr>
        <w:pStyle w:val="ListParagraph"/>
        <w:numPr>
          <w:ilvl w:val="0"/>
          <w:numId w:val="22"/>
        </w:numPr>
      </w:pPr>
      <w:r>
        <w:t xml:space="preserve">Off-the-job training, 20% of the </w:t>
      </w:r>
      <w:r w:rsidR="00385C15">
        <w:t xml:space="preserve">employees time = </w:t>
      </w:r>
      <w:r>
        <w:t>£</w:t>
      </w:r>
      <w:r w:rsidRPr="006368A3">
        <w:t>33</w:t>
      </w:r>
      <w:r>
        <w:t>,188.08</w:t>
      </w:r>
    </w:p>
    <w:p w:rsidR="00012100" w:rsidRDefault="00012100" w:rsidP="00012100">
      <w:pPr>
        <w:pStyle w:val="ListParagraph"/>
        <w:numPr>
          <w:ilvl w:val="0"/>
          <w:numId w:val="22"/>
        </w:numPr>
      </w:pPr>
      <w:r w:rsidRPr="00B26AFF">
        <w:t xml:space="preserve">Apprenticeship training costs </w:t>
      </w:r>
      <w:r>
        <w:t>50% covered through Welsh Government total cost to pay £3,800.</w:t>
      </w:r>
    </w:p>
    <w:p w:rsidR="00012100" w:rsidRPr="00150473" w:rsidRDefault="00012100" w:rsidP="00012100">
      <w:pPr>
        <w:rPr>
          <w:sz w:val="28"/>
          <w:szCs w:val="28"/>
        </w:rPr>
      </w:pPr>
      <w:r w:rsidRPr="00150473">
        <w:rPr>
          <w:b/>
          <w:sz w:val="28"/>
          <w:szCs w:val="28"/>
        </w:rPr>
        <w:t>Return on investment</w:t>
      </w:r>
      <w:r w:rsidRPr="00150473">
        <w:rPr>
          <w:sz w:val="28"/>
          <w:szCs w:val="28"/>
        </w:rPr>
        <w:t xml:space="preserve"> </w:t>
      </w:r>
    </w:p>
    <w:p w:rsidR="00012100" w:rsidRPr="00B1099A" w:rsidRDefault="00012100" w:rsidP="00012100">
      <w:pPr>
        <w:pStyle w:val="ListParagraph"/>
        <w:numPr>
          <w:ilvl w:val="0"/>
          <w:numId w:val="15"/>
        </w:numPr>
        <w:rPr>
          <w:b/>
          <w:u w:val="single"/>
        </w:rPr>
      </w:pPr>
      <w:r>
        <w:t xml:space="preserve">Over 12 months would be </w:t>
      </w:r>
      <w:r>
        <w:rPr>
          <w:b/>
          <w:u w:val="single"/>
        </w:rPr>
        <w:t>£43,3</w:t>
      </w:r>
      <w:r w:rsidRPr="00B1099A">
        <w:rPr>
          <w:b/>
          <w:u w:val="single"/>
        </w:rPr>
        <w:t>93</w:t>
      </w:r>
    </w:p>
    <w:p w:rsidR="00012100" w:rsidRPr="00B1099A" w:rsidRDefault="00012100" w:rsidP="00012100">
      <w:pPr>
        <w:pStyle w:val="ListParagraph"/>
        <w:numPr>
          <w:ilvl w:val="0"/>
          <w:numId w:val="15"/>
        </w:numPr>
      </w:pPr>
      <w:r w:rsidRPr="00116DD0">
        <w:t xml:space="preserve">Year 2 ROI </w:t>
      </w:r>
      <w:r>
        <w:rPr>
          <w:b/>
          <w:u w:val="single"/>
        </w:rPr>
        <w:t>£89,921</w:t>
      </w:r>
      <w:r w:rsidRPr="00116DD0">
        <w:t xml:space="preserve"> </w:t>
      </w:r>
    </w:p>
    <w:p w:rsidR="00012100" w:rsidRDefault="00C132B2" w:rsidP="00012100">
      <w:pPr>
        <w:rPr>
          <w:b/>
          <w:u w:val="single"/>
        </w:rPr>
      </w:pPr>
      <w:r>
        <w:rPr>
          <w:b/>
          <w:u w:val="single"/>
        </w:rPr>
        <w:t>ROI</w:t>
      </w:r>
      <w:r w:rsidR="00012100">
        <w:rPr>
          <w:b/>
          <w:u w:val="single"/>
        </w:rPr>
        <w:t xml:space="preserve"> based a 5% reduction in food miles and a 1% increase in customer retention. </w:t>
      </w:r>
    </w:p>
    <w:p w:rsidR="00385C15" w:rsidRDefault="00385C15" w:rsidP="00012100">
      <w:pPr>
        <w:rPr>
          <w:b/>
          <w:sz w:val="28"/>
          <w:szCs w:val="28"/>
        </w:rPr>
      </w:pPr>
      <w:r w:rsidRPr="00385C15">
        <w:rPr>
          <w:b/>
          <w:sz w:val="28"/>
          <w:szCs w:val="28"/>
        </w:rPr>
        <w:t>Risks</w:t>
      </w:r>
    </w:p>
    <w:p w:rsidR="00385C15" w:rsidRPr="00385C15" w:rsidRDefault="00385C15" w:rsidP="00385C15">
      <w:pPr>
        <w:pStyle w:val="ListParagraph"/>
        <w:numPr>
          <w:ilvl w:val="0"/>
          <w:numId w:val="23"/>
        </w:numPr>
      </w:pPr>
      <w:r w:rsidRPr="00385C15">
        <w:t>Time restrictions project Vs perceived operational hours</w:t>
      </w:r>
    </w:p>
    <w:p w:rsidR="00385C15" w:rsidRPr="00385C15" w:rsidRDefault="00385C15" w:rsidP="00385C15">
      <w:pPr>
        <w:pStyle w:val="ListParagraph"/>
        <w:numPr>
          <w:ilvl w:val="0"/>
          <w:numId w:val="23"/>
        </w:numPr>
      </w:pPr>
      <w:r w:rsidRPr="00385C15">
        <w:t>20% off the job training on apprenticeships (Operational demands)</w:t>
      </w:r>
    </w:p>
    <w:p w:rsidR="00385C15" w:rsidRPr="00385C15" w:rsidRDefault="00385C15" w:rsidP="00385C15">
      <w:pPr>
        <w:pStyle w:val="ListParagraph"/>
        <w:numPr>
          <w:ilvl w:val="0"/>
          <w:numId w:val="23"/>
        </w:numPr>
      </w:pPr>
      <w:r w:rsidRPr="00385C15">
        <w:t>Busy periods (schools back, Christmas)</w:t>
      </w:r>
    </w:p>
    <w:p w:rsidR="00385C15" w:rsidRPr="00385C15" w:rsidRDefault="00385C15" w:rsidP="00385C15">
      <w:pPr>
        <w:pStyle w:val="ListParagraph"/>
        <w:numPr>
          <w:ilvl w:val="0"/>
          <w:numId w:val="23"/>
        </w:numPr>
      </w:pPr>
      <w:r w:rsidRPr="00385C15">
        <w:t>Seasonality of some depots i.e. increased demand unable to release workers</w:t>
      </w:r>
    </w:p>
    <w:p w:rsidR="00385C15" w:rsidRDefault="00385C15" w:rsidP="00385C15">
      <w:pPr>
        <w:pStyle w:val="ListParagraph"/>
        <w:numPr>
          <w:ilvl w:val="0"/>
          <w:numId w:val="23"/>
        </w:numPr>
      </w:pPr>
      <w:r w:rsidRPr="00385C15">
        <w:t>Managers taking ownership to ensure the projects happen</w:t>
      </w:r>
    </w:p>
    <w:p w:rsidR="00385C15" w:rsidRPr="00385C15" w:rsidRDefault="00385C15" w:rsidP="00385C15">
      <w:pPr>
        <w:rPr>
          <w:b/>
          <w:sz w:val="28"/>
          <w:szCs w:val="28"/>
        </w:rPr>
      </w:pPr>
      <w:r w:rsidRPr="00385C15">
        <w:rPr>
          <w:b/>
          <w:sz w:val="28"/>
          <w:szCs w:val="28"/>
        </w:rPr>
        <w:lastRenderedPageBreak/>
        <w:t>Plan to Overcome Risks</w:t>
      </w:r>
    </w:p>
    <w:p w:rsid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>
        <w:t>Pre planning for the project timings</w:t>
      </w:r>
    </w:p>
    <w:p w:rsid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>
        <w:t>Commitment from managers</w:t>
      </w:r>
    </w:p>
    <w:p w:rsid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>
        <w:t>Set as management objectives</w:t>
      </w:r>
    </w:p>
    <w:p w:rsidR="00150473" w:rsidRPr="00150473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>
        <w:t>Set CI as part of bonus criteria</w:t>
      </w:r>
    </w:p>
    <w:p w:rsidR="00012100" w:rsidRDefault="00012100" w:rsidP="00012100">
      <w:pPr>
        <w:spacing w:after="0" w:line="240" w:lineRule="auto"/>
        <w:jc w:val="both"/>
      </w:pPr>
    </w:p>
    <w:p w:rsidR="00012100" w:rsidRDefault="00012100" w:rsidP="00012100">
      <w:pPr>
        <w:spacing w:after="0" w:line="240" w:lineRule="auto"/>
        <w:jc w:val="both"/>
        <w:rPr>
          <w:b/>
          <w:sz w:val="28"/>
          <w:szCs w:val="28"/>
        </w:rPr>
      </w:pPr>
      <w:r w:rsidRPr="00150473">
        <w:rPr>
          <w:b/>
          <w:sz w:val="28"/>
          <w:szCs w:val="28"/>
        </w:rPr>
        <w:t>Required Resources</w:t>
      </w:r>
    </w:p>
    <w:p w:rsidR="005D6A84" w:rsidRDefault="005D6A84" w:rsidP="00012100">
      <w:pPr>
        <w:spacing w:after="0" w:line="240" w:lineRule="auto"/>
        <w:jc w:val="both"/>
        <w:rPr>
          <w:b/>
          <w:sz w:val="28"/>
          <w:szCs w:val="28"/>
        </w:rPr>
      </w:pPr>
    </w:p>
    <w:p w:rsidR="00385C15" w:rsidRP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 w:rsidRPr="00385C15">
        <w:t>Management time to interview Service Excellence Ambassador applicants</w:t>
      </w:r>
    </w:p>
    <w:p w:rsidR="00385C15" w:rsidRP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 w:rsidRPr="00385C15">
        <w:t>8 X Project boards</w:t>
      </w:r>
    </w:p>
    <w:p w:rsidR="00385C15" w:rsidRP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 w:rsidRPr="00385C15">
        <w:t>20% of the job training time</w:t>
      </w:r>
    </w:p>
    <w:p w:rsidR="00385C15" w:rsidRP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 w:rsidRPr="00385C15">
        <w:t>2 x hours per month for 4 employees from each department for project work (3 months)</w:t>
      </w:r>
    </w:p>
    <w:p w:rsidR="00385C15" w:rsidRP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 w:rsidRPr="00385C15">
        <w:t>2 x hours per month for Service Excellence Ambassadors (ongoing)</w:t>
      </w:r>
    </w:p>
    <w:p w:rsidR="00385C15" w:rsidRPr="00385C15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 w:rsidRPr="00385C15">
        <w:t>2 x hours per month from Head of Operations, General Manager and Warehouse Manager</w:t>
      </w:r>
    </w:p>
    <w:p w:rsidR="007A7BCB" w:rsidRDefault="00385C15" w:rsidP="00385C15">
      <w:pPr>
        <w:pStyle w:val="ListParagraph"/>
        <w:numPr>
          <w:ilvl w:val="0"/>
          <w:numId w:val="24"/>
        </w:numPr>
        <w:spacing w:after="0" w:line="240" w:lineRule="auto"/>
        <w:jc w:val="both"/>
      </w:pPr>
      <w:r w:rsidRPr="00385C15">
        <w:t>Sections in management briefings to include continuous improvements</w:t>
      </w:r>
    </w:p>
    <w:p w:rsidR="00385C15" w:rsidRPr="00385C15" w:rsidRDefault="00385C15" w:rsidP="00385C15">
      <w:pPr>
        <w:spacing w:after="0" w:line="240" w:lineRule="auto"/>
        <w:ind w:left="360"/>
        <w:jc w:val="both"/>
      </w:pPr>
    </w:p>
    <w:p w:rsidR="00012100" w:rsidRDefault="00012100" w:rsidP="00012100">
      <w:pPr>
        <w:spacing w:after="0" w:line="240" w:lineRule="auto"/>
        <w:jc w:val="both"/>
        <w:rPr>
          <w:b/>
          <w:sz w:val="28"/>
          <w:szCs w:val="28"/>
        </w:rPr>
      </w:pPr>
      <w:r w:rsidRPr="00150473">
        <w:rPr>
          <w:b/>
          <w:sz w:val="28"/>
          <w:szCs w:val="28"/>
        </w:rPr>
        <w:t>Primary Data</w:t>
      </w:r>
    </w:p>
    <w:p w:rsidR="00150473" w:rsidRPr="00150473" w:rsidRDefault="00150473" w:rsidP="00012100">
      <w:pPr>
        <w:spacing w:after="0" w:line="240" w:lineRule="auto"/>
        <w:jc w:val="both"/>
        <w:rPr>
          <w:b/>
          <w:sz w:val="28"/>
          <w:szCs w:val="28"/>
        </w:rPr>
      </w:pPr>
    </w:p>
    <w:p w:rsidR="00012100" w:rsidRDefault="00012100" w:rsidP="005D6A84">
      <w:pPr>
        <w:pStyle w:val="ListParagraph"/>
        <w:numPr>
          <w:ilvl w:val="0"/>
          <w:numId w:val="25"/>
        </w:numPr>
        <w:spacing w:after="0" w:line="240" w:lineRule="auto"/>
        <w:jc w:val="both"/>
      </w:pPr>
      <w:r>
        <w:t xml:space="preserve">Questionnaires </w:t>
      </w:r>
      <w:r w:rsidR="005D6A84">
        <w:t>to operational employees.</w:t>
      </w:r>
    </w:p>
    <w:p w:rsidR="007A7BCB" w:rsidRDefault="005D6A84" w:rsidP="00012100">
      <w:pPr>
        <w:pStyle w:val="ListParagraph"/>
        <w:numPr>
          <w:ilvl w:val="0"/>
          <w:numId w:val="25"/>
        </w:numPr>
        <w:spacing w:after="0" w:line="240" w:lineRule="auto"/>
        <w:jc w:val="both"/>
      </w:pPr>
      <w:r>
        <w:t>Interviews with Managers</w:t>
      </w:r>
    </w:p>
    <w:p w:rsidR="00AD1F6C" w:rsidRDefault="005D6A84" w:rsidP="005D6A84">
      <w:pPr>
        <w:spacing w:after="0" w:line="240" w:lineRule="auto"/>
        <w:jc w:val="both"/>
      </w:pPr>
      <w:r>
        <w:t xml:space="preserve">No access issues due to job role </w:t>
      </w:r>
      <w:r w:rsidR="00012100" w:rsidRPr="00012100">
        <w:t>All questionnaires will hold a statement in line with data protection.</w:t>
      </w:r>
    </w:p>
    <w:p w:rsidR="005D6A84" w:rsidRDefault="005D6A84" w:rsidP="00150473">
      <w:pPr>
        <w:rPr>
          <w:b/>
          <w:sz w:val="28"/>
          <w:szCs w:val="28"/>
        </w:rPr>
      </w:pPr>
    </w:p>
    <w:p w:rsidR="00012100" w:rsidRPr="00150473" w:rsidRDefault="00012100" w:rsidP="00150473">
      <w:pPr>
        <w:rPr>
          <w:b/>
          <w:sz w:val="28"/>
          <w:szCs w:val="28"/>
        </w:rPr>
      </w:pPr>
      <w:r w:rsidRPr="00150473">
        <w:rPr>
          <w:b/>
          <w:sz w:val="28"/>
          <w:szCs w:val="28"/>
        </w:rPr>
        <w:t xml:space="preserve">Secondary Data </w:t>
      </w:r>
    </w:p>
    <w:p w:rsidR="005D6A84" w:rsidRDefault="005D6A84" w:rsidP="005D6A84">
      <w:pPr>
        <w:spacing w:after="0"/>
      </w:pPr>
      <w:r>
        <w:t>Websites:</w:t>
      </w:r>
      <w:r>
        <w:tab/>
        <w:t>https://goleansixsigma.com/wha</w:t>
      </w:r>
      <w:r>
        <w:t>t-is-lean-six-sigma/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hyperlink r:id="rId11" w:history="1">
        <w:r w:rsidRPr="003C0D6D">
          <w:rPr>
            <w:rStyle w:val="Hyperlink"/>
          </w:rPr>
          <w:t>https://www.cipd.co.uk/knowledge/fundamentals/relations/engagement/factsheet</w:t>
        </w:r>
      </w:hyperlink>
    </w:p>
    <w:p w:rsidR="005D6A84" w:rsidRDefault="005D6A84" w:rsidP="005D6A84">
      <w:pPr>
        <w:spacing w:after="0"/>
      </w:pPr>
      <w:r>
        <w:t>Books:</w:t>
      </w:r>
      <w:r>
        <w:tab/>
      </w:r>
      <w:r>
        <w:tab/>
      </w:r>
      <w:r>
        <w:t>Marsh, J. (1998). The continuous improvement toolki</w:t>
      </w:r>
      <w:r>
        <w:t xml:space="preserve">t. London: </w:t>
      </w:r>
      <w:proofErr w:type="spellStart"/>
      <w:r>
        <w:t>Batsford</w:t>
      </w:r>
      <w:proofErr w:type="spellEnd"/>
      <w:r>
        <w:t>.</w:t>
      </w:r>
      <w:r>
        <w:tab/>
      </w:r>
      <w:r>
        <w:tab/>
      </w:r>
      <w:r>
        <w:tab/>
      </w:r>
      <w:r>
        <w:t>Morrell, F. (2011). 90 steps to employee engagement &amp; staff m</w:t>
      </w:r>
      <w:r>
        <w:t xml:space="preserve">otivation. Lulu Com. </w:t>
      </w:r>
      <w:r>
        <w:t>Books:</w:t>
      </w:r>
      <w:r>
        <w:tab/>
      </w:r>
      <w:r>
        <w:tab/>
      </w:r>
      <w:r>
        <w:t>Kothari (2014). Research methodology. New Delhi: Ne</w:t>
      </w:r>
      <w:r>
        <w:t xml:space="preserve">w Age International. </w:t>
      </w:r>
    </w:p>
    <w:p w:rsidR="005D6A84" w:rsidRDefault="005D6A84" w:rsidP="005D6A84">
      <w:pPr>
        <w:spacing w:after="0"/>
        <w:ind w:left="1440" w:hanging="1440"/>
      </w:pPr>
      <w:r>
        <w:t>Journals:</w:t>
      </w:r>
      <w:r>
        <w:tab/>
        <w:t>Chen, J., Li, Y. and Shady, B. (2010). From value stream mapping toward a lean/sigma continuous improvement process: an industrial case study. International Journal of Production Research, 48(4), pp.1069-1086.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150473" w:rsidRPr="005D6A84" w:rsidRDefault="00150473" w:rsidP="00012100">
      <w:r w:rsidRPr="00150473">
        <w:rPr>
          <w:b/>
          <w:sz w:val="28"/>
          <w:szCs w:val="28"/>
        </w:rPr>
        <w:t xml:space="preserve">Timeline Overview </w:t>
      </w:r>
    </w:p>
    <w:p w:rsidR="005D6A84" w:rsidRDefault="005D6A84" w:rsidP="00150473"/>
    <w:p w:rsidR="00A04578" w:rsidRDefault="00150473" w:rsidP="00150473">
      <w:r w:rsidRPr="00150473">
        <w:rPr>
          <w:noProof/>
          <w:lang w:eastAsia="en-GB"/>
        </w:rPr>
        <w:lastRenderedPageBreak/>
        <w:drawing>
          <wp:inline distT="0" distB="0" distL="0" distR="0" wp14:anchorId="5D787CE4" wp14:editId="725C2DE3">
            <wp:extent cx="6127500" cy="2600325"/>
            <wp:effectExtent l="0" t="0" r="698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6088" cy="2603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D6A84" w:rsidRPr="005D6A84" w:rsidRDefault="005D6A84" w:rsidP="00150473">
      <w:pPr>
        <w:rPr>
          <w:b/>
          <w:sz w:val="28"/>
          <w:szCs w:val="28"/>
        </w:rPr>
      </w:pPr>
      <w:r w:rsidRPr="005D6A84">
        <w:rPr>
          <w:b/>
          <w:sz w:val="28"/>
          <w:szCs w:val="28"/>
        </w:rPr>
        <w:t>Why me?</w:t>
      </w:r>
    </w:p>
    <w:p w:rsidR="005D6A84" w:rsidRPr="005D6A84" w:rsidRDefault="005D6A84" w:rsidP="005D6A84">
      <w:pPr>
        <w:pStyle w:val="ListParagraph"/>
        <w:numPr>
          <w:ilvl w:val="0"/>
          <w:numId w:val="29"/>
        </w:numPr>
      </w:pPr>
      <w:r w:rsidRPr="005D6A84">
        <w:t xml:space="preserve">Strategic HR Business Partner </w:t>
      </w:r>
    </w:p>
    <w:p w:rsidR="005D6A84" w:rsidRPr="005D6A84" w:rsidRDefault="005D6A84" w:rsidP="005D6A84">
      <w:pPr>
        <w:pStyle w:val="ListParagraph"/>
        <w:numPr>
          <w:ilvl w:val="0"/>
          <w:numId w:val="27"/>
        </w:numPr>
      </w:pPr>
      <w:r w:rsidRPr="005D6A84">
        <w:t xml:space="preserve">Proven success record in change projects </w:t>
      </w:r>
    </w:p>
    <w:p w:rsidR="005D6A84" w:rsidRPr="005D6A84" w:rsidRDefault="005D6A84" w:rsidP="005D6A84">
      <w:pPr>
        <w:pStyle w:val="ListParagraph"/>
        <w:numPr>
          <w:ilvl w:val="0"/>
          <w:numId w:val="27"/>
        </w:numPr>
      </w:pPr>
      <w:r w:rsidRPr="005D6A84">
        <w:t xml:space="preserve">Expert in Employee Engagement and Development </w:t>
      </w:r>
    </w:p>
    <w:p w:rsidR="005D6A84" w:rsidRPr="005D6A84" w:rsidRDefault="005D6A84" w:rsidP="005D6A84">
      <w:pPr>
        <w:pStyle w:val="ListParagraph"/>
        <w:numPr>
          <w:ilvl w:val="0"/>
          <w:numId w:val="27"/>
        </w:numPr>
      </w:pPr>
      <w:r w:rsidRPr="005D6A84">
        <w:t>Hold strong relationships with the senior team and first line managers</w:t>
      </w:r>
    </w:p>
    <w:p w:rsidR="005D6A84" w:rsidRPr="005D6A84" w:rsidRDefault="005D6A84" w:rsidP="005D6A84">
      <w:pPr>
        <w:pStyle w:val="ListParagraph"/>
        <w:numPr>
          <w:ilvl w:val="0"/>
          <w:numId w:val="27"/>
        </w:numPr>
      </w:pPr>
      <w:r w:rsidRPr="005D6A84">
        <w:t xml:space="preserve">Background working in Manufacturing businesses using CI techniques </w:t>
      </w:r>
    </w:p>
    <w:p w:rsidR="005D6A84" w:rsidRPr="005D6A84" w:rsidRDefault="005D6A84" w:rsidP="005D6A84">
      <w:r w:rsidRPr="005D6A84">
        <w:t xml:space="preserve">Qualifications: </w:t>
      </w:r>
    </w:p>
    <w:p w:rsidR="005D6A84" w:rsidRPr="005D6A84" w:rsidRDefault="005D6A84" w:rsidP="005D6A84">
      <w:pPr>
        <w:pStyle w:val="ListParagraph"/>
        <w:numPr>
          <w:ilvl w:val="0"/>
          <w:numId w:val="26"/>
        </w:numPr>
      </w:pPr>
      <w:proofErr w:type="spellStart"/>
      <w:r w:rsidRPr="005D6A84">
        <w:t>Masters</w:t>
      </w:r>
      <w:proofErr w:type="spellEnd"/>
      <w:r w:rsidRPr="005D6A84">
        <w:t xml:space="preserve"> Degree in HR Management </w:t>
      </w:r>
    </w:p>
    <w:p w:rsidR="005D6A84" w:rsidRPr="005D6A84" w:rsidRDefault="005D6A84" w:rsidP="005D6A84">
      <w:pPr>
        <w:pStyle w:val="ListParagraph"/>
        <w:numPr>
          <w:ilvl w:val="0"/>
          <w:numId w:val="26"/>
        </w:numPr>
      </w:pPr>
      <w:r w:rsidRPr="005D6A84">
        <w:t xml:space="preserve">Charted </w:t>
      </w:r>
      <w:proofErr w:type="spellStart"/>
      <w:r w:rsidRPr="005D6A84">
        <w:t>CIPD</w:t>
      </w:r>
      <w:proofErr w:type="spellEnd"/>
      <w:r w:rsidRPr="005D6A84">
        <w:t xml:space="preserve"> Member </w:t>
      </w:r>
    </w:p>
    <w:p w:rsidR="005D6A84" w:rsidRPr="005D6A84" w:rsidRDefault="005D6A84" w:rsidP="005D6A84">
      <w:pPr>
        <w:pStyle w:val="ListParagraph"/>
        <w:numPr>
          <w:ilvl w:val="0"/>
          <w:numId w:val="26"/>
        </w:numPr>
      </w:pPr>
      <w:r w:rsidRPr="005D6A84">
        <w:t>Employment Law Diploma</w:t>
      </w:r>
    </w:p>
    <w:p w:rsidR="005D6A84" w:rsidRPr="005D6A84" w:rsidRDefault="005D6A84" w:rsidP="005D6A84">
      <w:pPr>
        <w:pStyle w:val="ListParagraph"/>
        <w:numPr>
          <w:ilvl w:val="0"/>
          <w:numId w:val="26"/>
        </w:numPr>
      </w:pPr>
      <w:r w:rsidRPr="005D6A84">
        <w:t xml:space="preserve">Business Management Degree </w:t>
      </w:r>
    </w:p>
    <w:p w:rsidR="005D6A84" w:rsidRPr="005D6A84" w:rsidRDefault="005D6A84" w:rsidP="005D6A84">
      <w:pPr>
        <w:pStyle w:val="ListParagraph"/>
        <w:numPr>
          <w:ilvl w:val="0"/>
          <w:numId w:val="26"/>
        </w:numPr>
      </w:pPr>
      <w:r w:rsidRPr="005D6A84">
        <w:t xml:space="preserve">Insight Discovery Practitioner </w:t>
      </w:r>
    </w:p>
    <w:p w:rsidR="005D6A84" w:rsidRPr="005D6A84" w:rsidRDefault="005D6A84" w:rsidP="005D6A84">
      <w:pPr>
        <w:pStyle w:val="ListParagraph"/>
        <w:numPr>
          <w:ilvl w:val="0"/>
          <w:numId w:val="26"/>
        </w:numPr>
      </w:pPr>
      <w:r w:rsidRPr="005D6A84">
        <w:t xml:space="preserve">CMI Level 5 </w:t>
      </w:r>
    </w:p>
    <w:p w:rsidR="005D6A84" w:rsidRDefault="005D6A84" w:rsidP="005D6A84">
      <w:pPr>
        <w:pStyle w:val="ListParagraph"/>
        <w:numPr>
          <w:ilvl w:val="0"/>
          <w:numId w:val="26"/>
        </w:numPr>
      </w:pPr>
      <w:r w:rsidRPr="005D6A84">
        <w:t>Leadership and Management Level 3</w:t>
      </w:r>
    </w:p>
    <w:p w:rsidR="00E415AC" w:rsidRPr="00E415AC" w:rsidRDefault="00E415AC" w:rsidP="00E415AC">
      <w:pPr>
        <w:rPr>
          <w:b/>
          <w:sz w:val="28"/>
          <w:szCs w:val="28"/>
        </w:rPr>
      </w:pPr>
      <w:r w:rsidRPr="00E415AC">
        <w:rPr>
          <w:b/>
          <w:sz w:val="28"/>
          <w:szCs w:val="28"/>
        </w:rPr>
        <w:t xml:space="preserve">References </w:t>
      </w:r>
    </w:p>
    <w:p w:rsidR="00E415AC" w:rsidRDefault="00E415AC" w:rsidP="00E415AC">
      <w:pPr>
        <w:ind w:left="720" w:hanging="720"/>
      </w:pPr>
      <w:r w:rsidRPr="00E415AC">
        <w:t>•</w:t>
      </w:r>
      <w:r w:rsidRPr="00E415AC">
        <w:tab/>
        <w:t>Kohn A. (2018). Discipline Is The Problem - Not The Solution - Alfie Kohn. [online] Available at: https://www.alfiekohn.org/article/discipline-problem-solution/ [Accessed 8 Apr. 2018].</w:t>
      </w:r>
    </w:p>
    <w:p w:rsidR="00C132B2" w:rsidRPr="00C132B2" w:rsidRDefault="00C132B2" w:rsidP="00E415AC">
      <w:pPr>
        <w:ind w:left="720" w:hanging="720"/>
        <w:rPr>
          <w:b/>
        </w:rPr>
      </w:pPr>
      <w:r w:rsidRPr="00C132B2">
        <w:rPr>
          <w:b/>
        </w:rPr>
        <w:t>Word count 1067</w:t>
      </w:r>
      <w:bookmarkStart w:id="0" w:name="_GoBack"/>
      <w:bookmarkEnd w:id="0"/>
    </w:p>
    <w:sectPr w:rsidR="00C132B2" w:rsidRPr="00C132B2" w:rsidSect="006256BA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F3968" w:rsidRDefault="00AF3968" w:rsidP="00C4434E">
      <w:pPr>
        <w:spacing w:after="0" w:line="240" w:lineRule="auto"/>
      </w:pPr>
      <w:r>
        <w:separator/>
      </w:r>
    </w:p>
  </w:endnote>
  <w:endnote w:type="continuationSeparator" w:id="0">
    <w:p w:rsidR="00AF3968" w:rsidRDefault="00AF3968" w:rsidP="00C44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3874080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50473" w:rsidRDefault="0015047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132B2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AD1F6C" w:rsidRDefault="00AD1F6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F3968" w:rsidRDefault="00AF3968" w:rsidP="00C4434E">
      <w:pPr>
        <w:spacing w:after="0" w:line="240" w:lineRule="auto"/>
      </w:pPr>
      <w:r>
        <w:separator/>
      </w:r>
    </w:p>
  </w:footnote>
  <w:footnote w:type="continuationSeparator" w:id="0">
    <w:p w:rsidR="00AF3968" w:rsidRDefault="00AF3968" w:rsidP="00C443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96129F"/>
    <w:multiLevelType w:val="hybridMultilevel"/>
    <w:tmpl w:val="3F645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D7158EB"/>
    <w:multiLevelType w:val="hybridMultilevel"/>
    <w:tmpl w:val="CE567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2FA2DED"/>
    <w:multiLevelType w:val="hybridMultilevel"/>
    <w:tmpl w:val="0228F9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A25243B"/>
    <w:multiLevelType w:val="hybridMultilevel"/>
    <w:tmpl w:val="23A865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347AB7"/>
    <w:multiLevelType w:val="hybridMultilevel"/>
    <w:tmpl w:val="21204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B681752"/>
    <w:multiLevelType w:val="hybridMultilevel"/>
    <w:tmpl w:val="93465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27E686B"/>
    <w:multiLevelType w:val="hybridMultilevel"/>
    <w:tmpl w:val="4156D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76B739C"/>
    <w:multiLevelType w:val="hybridMultilevel"/>
    <w:tmpl w:val="08FAB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76C0FC9"/>
    <w:multiLevelType w:val="hybridMultilevel"/>
    <w:tmpl w:val="9F586E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FCA2534"/>
    <w:multiLevelType w:val="hybridMultilevel"/>
    <w:tmpl w:val="D7AEC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08D60E3"/>
    <w:multiLevelType w:val="hybridMultilevel"/>
    <w:tmpl w:val="E8940C54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1">
    <w:nsid w:val="31217E7F"/>
    <w:multiLevelType w:val="hybridMultilevel"/>
    <w:tmpl w:val="28603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6836DAF"/>
    <w:multiLevelType w:val="hybridMultilevel"/>
    <w:tmpl w:val="3AC06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7016F16"/>
    <w:multiLevelType w:val="hybridMultilevel"/>
    <w:tmpl w:val="E4E6E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BBD03F0"/>
    <w:multiLevelType w:val="hybridMultilevel"/>
    <w:tmpl w:val="5CDE24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3154E41"/>
    <w:multiLevelType w:val="hybridMultilevel"/>
    <w:tmpl w:val="AF2E0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464C0D10"/>
    <w:multiLevelType w:val="hybridMultilevel"/>
    <w:tmpl w:val="023ADB4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7">
    <w:nsid w:val="59CC3CA6"/>
    <w:multiLevelType w:val="hybridMultilevel"/>
    <w:tmpl w:val="CF860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C915E2E"/>
    <w:multiLevelType w:val="hybridMultilevel"/>
    <w:tmpl w:val="B142D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CFE3358"/>
    <w:multiLevelType w:val="hybridMultilevel"/>
    <w:tmpl w:val="60DEA8F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>
    <w:nsid w:val="5D5A041E"/>
    <w:multiLevelType w:val="hybridMultilevel"/>
    <w:tmpl w:val="2876855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1">
    <w:nsid w:val="5E9A7592"/>
    <w:multiLevelType w:val="hybridMultilevel"/>
    <w:tmpl w:val="81C4D568"/>
    <w:lvl w:ilvl="0" w:tplc="946ED15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>
    <w:nsid w:val="5E9B2F74"/>
    <w:multiLevelType w:val="hybridMultilevel"/>
    <w:tmpl w:val="79AC4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FB144DA"/>
    <w:multiLevelType w:val="hybridMultilevel"/>
    <w:tmpl w:val="5D3E8A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82A4F59"/>
    <w:multiLevelType w:val="hybridMultilevel"/>
    <w:tmpl w:val="89A29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A644CBF"/>
    <w:multiLevelType w:val="hybridMultilevel"/>
    <w:tmpl w:val="10F04B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6FB01192"/>
    <w:multiLevelType w:val="hybridMultilevel"/>
    <w:tmpl w:val="7060A8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1DB4205"/>
    <w:multiLevelType w:val="hybridMultilevel"/>
    <w:tmpl w:val="D728A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84D6DC6"/>
    <w:multiLevelType w:val="hybridMultilevel"/>
    <w:tmpl w:val="60DEA8F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28"/>
  </w:num>
  <w:num w:numId="2">
    <w:abstractNumId w:val="16"/>
  </w:num>
  <w:num w:numId="3">
    <w:abstractNumId w:val="20"/>
  </w:num>
  <w:num w:numId="4">
    <w:abstractNumId w:val="10"/>
  </w:num>
  <w:num w:numId="5">
    <w:abstractNumId w:val="19"/>
  </w:num>
  <w:num w:numId="6">
    <w:abstractNumId w:val="21"/>
  </w:num>
  <w:num w:numId="7">
    <w:abstractNumId w:val="18"/>
  </w:num>
  <w:num w:numId="8">
    <w:abstractNumId w:val="14"/>
  </w:num>
  <w:num w:numId="9">
    <w:abstractNumId w:val="11"/>
  </w:num>
  <w:num w:numId="10">
    <w:abstractNumId w:val="0"/>
  </w:num>
  <w:num w:numId="11">
    <w:abstractNumId w:val="15"/>
  </w:num>
  <w:num w:numId="12">
    <w:abstractNumId w:val="25"/>
  </w:num>
  <w:num w:numId="13">
    <w:abstractNumId w:val="7"/>
  </w:num>
  <w:num w:numId="14">
    <w:abstractNumId w:val="26"/>
  </w:num>
  <w:num w:numId="15">
    <w:abstractNumId w:val="24"/>
  </w:num>
  <w:num w:numId="16">
    <w:abstractNumId w:val="2"/>
  </w:num>
  <w:num w:numId="17">
    <w:abstractNumId w:val="1"/>
  </w:num>
  <w:num w:numId="18">
    <w:abstractNumId w:val="5"/>
  </w:num>
  <w:num w:numId="19">
    <w:abstractNumId w:val="3"/>
  </w:num>
  <w:num w:numId="20">
    <w:abstractNumId w:val="12"/>
  </w:num>
  <w:num w:numId="21">
    <w:abstractNumId w:val="22"/>
  </w:num>
  <w:num w:numId="22">
    <w:abstractNumId w:val="13"/>
  </w:num>
  <w:num w:numId="23">
    <w:abstractNumId w:val="8"/>
  </w:num>
  <w:num w:numId="24">
    <w:abstractNumId w:val="23"/>
  </w:num>
  <w:num w:numId="25">
    <w:abstractNumId w:val="9"/>
  </w:num>
  <w:num w:numId="26">
    <w:abstractNumId w:val="17"/>
  </w:num>
  <w:num w:numId="27">
    <w:abstractNumId w:val="27"/>
  </w:num>
  <w:num w:numId="28">
    <w:abstractNumId w:val="4"/>
  </w:num>
  <w:num w:numId="2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4434E"/>
    <w:rsid w:val="00012100"/>
    <w:rsid w:val="00084D63"/>
    <w:rsid w:val="000964F8"/>
    <w:rsid w:val="000D0369"/>
    <w:rsid w:val="00105733"/>
    <w:rsid w:val="001174BC"/>
    <w:rsid w:val="00150473"/>
    <w:rsid w:val="00166D1C"/>
    <w:rsid w:val="0018081D"/>
    <w:rsid w:val="001C5D3F"/>
    <w:rsid w:val="00224492"/>
    <w:rsid w:val="00252FED"/>
    <w:rsid w:val="0032486A"/>
    <w:rsid w:val="00332E1E"/>
    <w:rsid w:val="00365749"/>
    <w:rsid w:val="00385C15"/>
    <w:rsid w:val="003A3CCD"/>
    <w:rsid w:val="003E604E"/>
    <w:rsid w:val="004032CC"/>
    <w:rsid w:val="004648C0"/>
    <w:rsid w:val="004C50EB"/>
    <w:rsid w:val="004D299A"/>
    <w:rsid w:val="004D7416"/>
    <w:rsid w:val="00561C79"/>
    <w:rsid w:val="0056223C"/>
    <w:rsid w:val="00580E64"/>
    <w:rsid w:val="0059724D"/>
    <w:rsid w:val="005C7329"/>
    <w:rsid w:val="005D6A84"/>
    <w:rsid w:val="00603FFF"/>
    <w:rsid w:val="006256BA"/>
    <w:rsid w:val="00647364"/>
    <w:rsid w:val="00673190"/>
    <w:rsid w:val="00736048"/>
    <w:rsid w:val="00753D8A"/>
    <w:rsid w:val="007A7BCB"/>
    <w:rsid w:val="007F0234"/>
    <w:rsid w:val="008211C3"/>
    <w:rsid w:val="008B1BE4"/>
    <w:rsid w:val="008E11B8"/>
    <w:rsid w:val="009546A3"/>
    <w:rsid w:val="009F0C80"/>
    <w:rsid w:val="009F4064"/>
    <w:rsid w:val="00A04578"/>
    <w:rsid w:val="00A21A78"/>
    <w:rsid w:val="00A3283C"/>
    <w:rsid w:val="00A81723"/>
    <w:rsid w:val="00AD1F6C"/>
    <w:rsid w:val="00AF1372"/>
    <w:rsid w:val="00AF3968"/>
    <w:rsid w:val="00B1099A"/>
    <w:rsid w:val="00B26AFF"/>
    <w:rsid w:val="00B72DDC"/>
    <w:rsid w:val="00BB5129"/>
    <w:rsid w:val="00BF3EB1"/>
    <w:rsid w:val="00BF7B3F"/>
    <w:rsid w:val="00C00C51"/>
    <w:rsid w:val="00C0262F"/>
    <w:rsid w:val="00C132B2"/>
    <w:rsid w:val="00C4434E"/>
    <w:rsid w:val="00C47110"/>
    <w:rsid w:val="00CD02A3"/>
    <w:rsid w:val="00D0526A"/>
    <w:rsid w:val="00DC2A62"/>
    <w:rsid w:val="00DD30A9"/>
    <w:rsid w:val="00DF1581"/>
    <w:rsid w:val="00E415AC"/>
    <w:rsid w:val="00E44163"/>
    <w:rsid w:val="00E83DA3"/>
    <w:rsid w:val="00F138EC"/>
    <w:rsid w:val="00F162E1"/>
    <w:rsid w:val="00F81279"/>
    <w:rsid w:val="00F93930"/>
    <w:rsid w:val="00FE7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Times New Roman" w:hAnsi="Calibri" w:cs="Calibr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22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2100"/>
    <w:pPr>
      <w:spacing w:after="200" w:line="276" w:lineRule="auto"/>
    </w:pPr>
    <w:rPr>
      <w:rFonts w:cs="Times New Roman"/>
      <w:lang w:val="en-GB"/>
    </w:rPr>
  </w:style>
  <w:style w:type="paragraph" w:styleId="Heading2">
    <w:name w:val="heading 2"/>
    <w:basedOn w:val="Normal"/>
    <w:next w:val="Normal"/>
    <w:link w:val="Heading2Char"/>
    <w:uiPriority w:val="99"/>
    <w:qFormat/>
    <w:locked/>
    <w:rsid w:val="00332E1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locked/>
    <w:rsid w:val="00332E1E"/>
    <w:rPr>
      <w:rFonts w:ascii="Arial" w:hAnsi="Arial" w:cs="Arial"/>
      <w:b/>
      <w:bCs/>
      <w:i/>
      <w:iCs/>
      <w:sz w:val="28"/>
      <w:szCs w:val="28"/>
      <w:lang w:val="x-none" w:eastAsia="en-US"/>
    </w:rPr>
  </w:style>
  <w:style w:type="paragraph" w:styleId="BalloonText">
    <w:name w:val="Balloon Text"/>
    <w:basedOn w:val="Normal"/>
    <w:link w:val="BalloonTextChar"/>
    <w:uiPriority w:val="99"/>
    <w:semiHidden/>
    <w:rsid w:val="00C443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C4434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4434E"/>
    <w:pPr>
      <w:ind w:left="720"/>
      <w:contextualSpacing/>
    </w:pPr>
  </w:style>
  <w:style w:type="table" w:styleId="TableGrid">
    <w:name w:val="Table Grid"/>
    <w:basedOn w:val="TableNormal"/>
    <w:uiPriority w:val="99"/>
    <w:rsid w:val="00C4434E"/>
    <w:pPr>
      <w:spacing w:after="0" w:line="240" w:lineRule="auto"/>
    </w:pPr>
    <w:rPr>
      <w:rFonts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locked/>
    <w:rsid w:val="00C4434E"/>
    <w:rPr>
      <w:rFonts w:cs="Times New Roman"/>
    </w:rPr>
  </w:style>
  <w:style w:type="paragraph" w:styleId="Footer">
    <w:name w:val="footer"/>
    <w:basedOn w:val="Normal"/>
    <w:link w:val="Foot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locked/>
    <w:rsid w:val="00C4434E"/>
    <w:rPr>
      <w:rFonts w:cs="Times New Roman"/>
    </w:rPr>
  </w:style>
  <w:style w:type="character" w:styleId="Strong">
    <w:name w:val="Strong"/>
    <w:basedOn w:val="DefaultParagraphFont"/>
    <w:uiPriority w:val="22"/>
    <w:qFormat/>
    <w:locked/>
    <w:rsid w:val="00332E1E"/>
    <w:rPr>
      <w:rFonts w:cs="Times New Roman"/>
      <w:b/>
    </w:rPr>
  </w:style>
  <w:style w:type="character" w:styleId="Hyperlink">
    <w:name w:val="Hyperlink"/>
    <w:basedOn w:val="DefaultParagraphFont"/>
    <w:uiPriority w:val="99"/>
    <w:unhideWhenUsed/>
    <w:rsid w:val="00753D8A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Times New Roman" w:hAnsi="Calibri" w:cs="Calibr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22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2100"/>
    <w:pPr>
      <w:spacing w:after="200" w:line="276" w:lineRule="auto"/>
    </w:pPr>
    <w:rPr>
      <w:rFonts w:cs="Times New Roman"/>
      <w:lang w:val="en-GB"/>
    </w:rPr>
  </w:style>
  <w:style w:type="paragraph" w:styleId="Heading2">
    <w:name w:val="heading 2"/>
    <w:basedOn w:val="Normal"/>
    <w:next w:val="Normal"/>
    <w:link w:val="Heading2Char"/>
    <w:uiPriority w:val="99"/>
    <w:qFormat/>
    <w:locked/>
    <w:rsid w:val="00332E1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locked/>
    <w:rsid w:val="00332E1E"/>
    <w:rPr>
      <w:rFonts w:ascii="Arial" w:hAnsi="Arial" w:cs="Arial"/>
      <w:b/>
      <w:bCs/>
      <w:i/>
      <w:iCs/>
      <w:sz w:val="28"/>
      <w:szCs w:val="28"/>
      <w:lang w:val="x-none" w:eastAsia="en-US"/>
    </w:rPr>
  </w:style>
  <w:style w:type="paragraph" w:styleId="BalloonText">
    <w:name w:val="Balloon Text"/>
    <w:basedOn w:val="Normal"/>
    <w:link w:val="BalloonTextChar"/>
    <w:uiPriority w:val="99"/>
    <w:semiHidden/>
    <w:rsid w:val="00C443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C4434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4434E"/>
    <w:pPr>
      <w:ind w:left="720"/>
      <w:contextualSpacing/>
    </w:pPr>
  </w:style>
  <w:style w:type="table" w:styleId="TableGrid">
    <w:name w:val="Table Grid"/>
    <w:basedOn w:val="TableNormal"/>
    <w:uiPriority w:val="99"/>
    <w:rsid w:val="00C4434E"/>
    <w:pPr>
      <w:spacing w:after="0" w:line="240" w:lineRule="auto"/>
    </w:pPr>
    <w:rPr>
      <w:rFonts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locked/>
    <w:rsid w:val="00C4434E"/>
    <w:rPr>
      <w:rFonts w:cs="Times New Roman"/>
    </w:rPr>
  </w:style>
  <w:style w:type="paragraph" w:styleId="Footer">
    <w:name w:val="footer"/>
    <w:basedOn w:val="Normal"/>
    <w:link w:val="Foot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locked/>
    <w:rsid w:val="00C4434E"/>
    <w:rPr>
      <w:rFonts w:cs="Times New Roman"/>
    </w:rPr>
  </w:style>
  <w:style w:type="character" w:styleId="Strong">
    <w:name w:val="Strong"/>
    <w:basedOn w:val="DefaultParagraphFont"/>
    <w:uiPriority w:val="22"/>
    <w:qFormat/>
    <w:locked/>
    <w:rsid w:val="00332E1E"/>
    <w:rPr>
      <w:rFonts w:cs="Times New Roman"/>
      <w:b/>
    </w:rPr>
  </w:style>
  <w:style w:type="character" w:styleId="Hyperlink">
    <w:name w:val="Hyperlink"/>
    <w:basedOn w:val="DefaultParagraphFont"/>
    <w:uiPriority w:val="99"/>
    <w:unhideWhenUsed/>
    <w:rsid w:val="00753D8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pixelsPerInch w:val="144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4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knowledge/fundamentals/relations/engagement/factsheet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4A8DAD04</Template>
  <TotalTime>1571</TotalTime>
  <Pages>6</Pages>
  <Words>1165</Words>
  <Characters>6642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7792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Ciotek Server</dc:creator>
  <cp:lastModifiedBy>BethanJenkins</cp:lastModifiedBy>
  <cp:revision>24</cp:revision>
  <dcterms:created xsi:type="dcterms:W3CDTF">2018-04-10T10:46:00Z</dcterms:created>
  <dcterms:modified xsi:type="dcterms:W3CDTF">2018-04-22T17:08:00Z</dcterms:modified>
</cp:coreProperties>
</file>