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A7DC8" w14:textId="77777777" w:rsidR="007B3535" w:rsidRPr="00283B97" w:rsidRDefault="007B3535" w:rsidP="007B3535">
      <w:pPr>
        <w:pStyle w:val="Organization"/>
        <w:jc w:val="center"/>
        <w:rPr>
          <w:rFonts w:ascii="Arial" w:hAnsi="Arial" w:cs="Arial"/>
          <w:b w:val="0"/>
          <w:color w:val="000000" w:themeColor="text1"/>
          <w:sz w:val="32"/>
          <w:szCs w:val="32"/>
        </w:rPr>
      </w:pPr>
      <w:r w:rsidRPr="00283B97">
        <w:rPr>
          <w:rFonts w:ascii="Arial" w:hAnsi="Arial" w:cs="Arial"/>
          <w:b w:val="0"/>
          <w:color w:val="000000" w:themeColor="text1"/>
          <w:sz w:val="28"/>
          <w:szCs w:val="28"/>
        </w:rPr>
        <w:t>Wales Academy for Professional Practice and Applied Research</w:t>
      </w:r>
      <w:r w:rsidRPr="00283B97">
        <w:rPr>
          <w:rFonts w:ascii="Arial" w:hAnsi="Arial" w:cs="Arial"/>
          <w:b w:val="0"/>
          <w:color w:val="000000" w:themeColor="text1"/>
          <w:sz w:val="28"/>
          <w:szCs w:val="28"/>
        </w:rPr>
        <w:br/>
      </w:r>
      <w:r w:rsidRPr="00283B97">
        <w:rPr>
          <w:rFonts w:ascii="Arial" w:hAnsi="Arial" w:cs="Arial"/>
          <w:b w:val="0"/>
          <w:color w:val="000000" w:themeColor="text1"/>
          <w:sz w:val="28"/>
          <w:szCs w:val="28"/>
        </w:rPr>
        <w:br/>
        <w:t>MA Neuro Coaching</w:t>
      </w:r>
      <w:r w:rsidRPr="00283B97">
        <w:rPr>
          <w:rFonts w:ascii="Arial" w:hAnsi="Arial" w:cs="Arial"/>
          <w:b w:val="0"/>
          <w:color w:val="000000" w:themeColor="text1"/>
          <w:sz w:val="32"/>
          <w:szCs w:val="32"/>
        </w:rPr>
        <w:br/>
      </w:r>
    </w:p>
    <w:p w14:paraId="4FC823E4" w14:textId="77777777" w:rsidR="007B3535" w:rsidRPr="00283B97" w:rsidRDefault="007B3535" w:rsidP="007B3535">
      <w:pPr>
        <w:pStyle w:val="Organization"/>
        <w:jc w:val="center"/>
        <w:rPr>
          <w:rFonts w:ascii="Arial" w:hAnsi="Arial" w:cs="Arial"/>
          <w:b w:val="0"/>
          <w:color w:val="000000" w:themeColor="text1"/>
          <w:sz w:val="32"/>
          <w:szCs w:val="32"/>
        </w:rPr>
      </w:pPr>
    </w:p>
    <w:p w14:paraId="4C15D18C" w14:textId="77777777" w:rsidR="007B3535" w:rsidRPr="00283B97" w:rsidRDefault="007B3535" w:rsidP="007B3535">
      <w:pPr>
        <w:pStyle w:val="Organization"/>
        <w:jc w:val="center"/>
        <w:rPr>
          <w:rFonts w:ascii="Arial" w:hAnsi="Arial" w:cs="Arial"/>
          <w:b w:val="0"/>
          <w:color w:val="000000" w:themeColor="text1"/>
          <w:sz w:val="32"/>
          <w:szCs w:val="32"/>
        </w:rPr>
      </w:pPr>
    </w:p>
    <w:p w14:paraId="7C14BB07" w14:textId="2476D89D" w:rsidR="007B3535" w:rsidRPr="00283B97" w:rsidRDefault="007B3535" w:rsidP="007B3535">
      <w:pPr>
        <w:pStyle w:val="Organization"/>
        <w:jc w:val="center"/>
        <w:rPr>
          <w:rFonts w:ascii="Arial" w:hAnsi="Arial" w:cs="Arial"/>
          <w:bCs/>
          <w:color w:val="000000" w:themeColor="text1"/>
          <w:sz w:val="32"/>
          <w:szCs w:val="32"/>
        </w:rPr>
      </w:pPr>
      <w:r w:rsidRPr="00283B97">
        <w:rPr>
          <w:rFonts w:ascii="Arial" w:hAnsi="Arial" w:cs="Arial"/>
          <w:b w:val="0"/>
          <w:color w:val="000000" w:themeColor="text1"/>
          <w:sz w:val="32"/>
          <w:szCs w:val="32"/>
        </w:rPr>
        <w:br/>
      </w:r>
      <w:r w:rsidRPr="00283B97">
        <w:rPr>
          <w:rFonts w:ascii="Arial" w:hAnsi="Arial" w:cs="Arial"/>
          <w:bCs/>
          <w:color w:val="000000" w:themeColor="text1"/>
          <w:sz w:val="32"/>
          <w:szCs w:val="32"/>
        </w:rPr>
        <w:t>Work</w:t>
      </w:r>
      <w:r w:rsidR="00E17EEE" w:rsidRPr="00283B97">
        <w:rPr>
          <w:rFonts w:ascii="Arial" w:hAnsi="Arial" w:cs="Arial"/>
          <w:bCs/>
          <w:color w:val="000000" w:themeColor="text1"/>
          <w:sz w:val="32"/>
          <w:szCs w:val="32"/>
        </w:rPr>
        <w:t xml:space="preserve"> </w:t>
      </w:r>
      <w:r w:rsidRPr="00283B97">
        <w:rPr>
          <w:rFonts w:ascii="Arial" w:hAnsi="Arial" w:cs="Arial"/>
          <w:bCs/>
          <w:color w:val="000000" w:themeColor="text1"/>
          <w:sz w:val="32"/>
          <w:szCs w:val="32"/>
        </w:rPr>
        <w:t xml:space="preserve">Based Research </w:t>
      </w:r>
      <w:r w:rsidR="00E17EEE" w:rsidRPr="00283B97">
        <w:rPr>
          <w:rFonts w:ascii="Arial" w:hAnsi="Arial" w:cs="Arial"/>
          <w:bCs/>
          <w:color w:val="000000" w:themeColor="text1"/>
          <w:sz w:val="32"/>
          <w:szCs w:val="32"/>
        </w:rPr>
        <w:t xml:space="preserve">Project </w:t>
      </w:r>
      <w:r w:rsidRPr="00283B97">
        <w:rPr>
          <w:rFonts w:ascii="Arial" w:hAnsi="Arial" w:cs="Arial"/>
          <w:bCs/>
          <w:color w:val="000000" w:themeColor="text1"/>
          <w:sz w:val="32"/>
          <w:szCs w:val="32"/>
        </w:rPr>
        <w:t>Proposal</w:t>
      </w:r>
    </w:p>
    <w:p w14:paraId="4257ED36" w14:textId="77777777" w:rsidR="007B3535" w:rsidRPr="00283B97" w:rsidRDefault="007B3535" w:rsidP="007B3535">
      <w:pPr>
        <w:pStyle w:val="Organization"/>
        <w:jc w:val="center"/>
        <w:rPr>
          <w:rFonts w:ascii="Arial" w:hAnsi="Arial" w:cs="Arial"/>
          <w:bCs/>
          <w:color w:val="000000" w:themeColor="text1"/>
          <w:sz w:val="32"/>
          <w:szCs w:val="32"/>
        </w:rPr>
      </w:pPr>
    </w:p>
    <w:p w14:paraId="4233F939" w14:textId="26674CAA" w:rsidR="007B3535" w:rsidRPr="00283B97" w:rsidRDefault="007B3535" w:rsidP="007B3535">
      <w:pPr>
        <w:pStyle w:val="Organization"/>
        <w:jc w:val="center"/>
        <w:rPr>
          <w:rFonts w:ascii="Arial" w:hAnsi="Arial" w:cs="Arial"/>
          <w:b w:val="0"/>
          <w:color w:val="000000" w:themeColor="text1"/>
          <w:sz w:val="32"/>
          <w:szCs w:val="32"/>
        </w:rPr>
      </w:pPr>
      <w:r w:rsidRPr="00283B97">
        <w:rPr>
          <w:rFonts w:ascii="Arial" w:hAnsi="Arial" w:cs="Arial"/>
          <w:bCs/>
          <w:color w:val="000000" w:themeColor="text1"/>
          <w:sz w:val="32"/>
          <w:szCs w:val="32"/>
        </w:rPr>
        <w:t xml:space="preserve">Can Neuro Coaching </w:t>
      </w:r>
      <w:r w:rsidRPr="00283B97">
        <w:rPr>
          <w:rFonts w:ascii="Arial" w:hAnsi="Arial" w:cs="Arial"/>
          <w:color w:val="000000" w:themeColor="text1"/>
          <w:sz w:val="32"/>
          <w:szCs w:val="32"/>
        </w:rPr>
        <w:t>Change</w:t>
      </w:r>
      <w:r w:rsidRPr="00283B97">
        <w:rPr>
          <w:rFonts w:ascii="Arial" w:hAnsi="Arial" w:cs="Arial"/>
          <w:bCs/>
          <w:color w:val="000000" w:themeColor="text1"/>
          <w:sz w:val="32"/>
          <w:szCs w:val="32"/>
        </w:rPr>
        <w:t xml:space="preserve"> Unconscious Bias?  </w:t>
      </w:r>
      <w:r w:rsidRPr="00283B97">
        <w:rPr>
          <w:rFonts w:ascii="Arial" w:hAnsi="Arial" w:cs="Arial"/>
          <w:color w:val="000000" w:themeColor="text1"/>
        </w:rPr>
        <w:br/>
      </w:r>
      <w:r w:rsidRPr="00283B97">
        <w:rPr>
          <w:rFonts w:ascii="Arial" w:hAnsi="Arial" w:cs="Arial"/>
          <w:color w:val="000000" w:themeColor="text1"/>
        </w:rPr>
        <w:br/>
      </w:r>
      <w:r w:rsidRPr="00283B97">
        <w:rPr>
          <w:rFonts w:ascii="Arial" w:hAnsi="Arial" w:cs="Arial"/>
          <w:color w:val="000000" w:themeColor="text1"/>
        </w:rPr>
        <w:br/>
      </w:r>
      <w:r w:rsidR="000878B9" w:rsidRPr="00283B97">
        <w:rPr>
          <w:rFonts w:ascii="Arial" w:hAnsi="Arial" w:cs="Arial"/>
          <w:b w:val="0"/>
          <w:color w:val="000000" w:themeColor="text1"/>
          <w:sz w:val="32"/>
          <w:szCs w:val="32"/>
        </w:rPr>
        <w:t>BMPF7010</w:t>
      </w:r>
    </w:p>
    <w:p w14:paraId="5EECD9EB" w14:textId="77777777" w:rsidR="007B3535" w:rsidRPr="00283B97" w:rsidRDefault="007B3535" w:rsidP="007B3535">
      <w:pPr>
        <w:pStyle w:val="Organization"/>
        <w:jc w:val="center"/>
        <w:rPr>
          <w:rFonts w:ascii="Arial" w:hAnsi="Arial" w:cs="Arial"/>
          <w:b w:val="0"/>
          <w:color w:val="000000" w:themeColor="text1"/>
          <w:sz w:val="32"/>
          <w:szCs w:val="32"/>
        </w:rPr>
      </w:pPr>
    </w:p>
    <w:p w14:paraId="3F7100E3" w14:textId="77777777" w:rsidR="007B3535" w:rsidRPr="00283B97" w:rsidRDefault="007B3535" w:rsidP="007B3535">
      <w:pPr>
        <w:pStyle w:val="Organization"/>
        <w:jc w:val="center"/>
        <w:rPr>
          <w:rFonts w:ascii="Arial" w:hAnsi="Arial" w:cs="Arial"/>
          <w:b w:val="0"/>
          <w:color w:val="000000" w:themeColor="text1"/>
          <w:sz w:val="32"/>
          <w:szCs w:val="32"/>
        </w:rPr>
      </w:pPr>
    </w:p>
    <w:p w14:paraId="6D3BC93F" w14:textId="77777777" w:rsidR="007B3535" w:rsidRPr="00283B97" w:rsidRDefault="007B3535" w:rsidP="007B3535">
      <w:pPr>
        <w:pStyle w:val="Organization"/>
        <w:jc w:val="center"/>
        <w:rPr>
          <w:rFonts w:ascii="Arial" w:hAnsi="Arial" w:cs="Arial"/>
          <w:b w:val="0"/>
          <w:color w:val="000000" w:themeColor="text1"/>
          <w:sz w:val="24"/>
          <w:szCs w:val="24"/>
        </w:rPr>
      </w:pPr>
      <w:r w:rsidRPr="00283B97">
        <w:rPr>
          <w:rFonts w:ascii="Arial" w:hAnsi="Arial" w:cs="Arial"/>
          <w:b w:val="0"/>
          <w:color w:val="000000" w:themeColor="text1"/>
          <w:sz w:val="24"/>
          <w:szCs w:val="24"/>
        </w:rPr>
        <w:t>By Grace Minton</w:t>
      </w:r>
    </w:p>
    <w:p w14:paraId="29A46C5A" w14:textId="77777777" w:rsidR="007B3535" w:rsidRPr="00283B97" w:rsidRDefault="007B3535" w:rsidP="007B3535">
      <w:pPr>
        <w:pStyle w:val="Organization"/>
        <w:jc w:val="center"/>
        <w:rPr>
          <w:rFonts w:ascii="Arial" w:hAnsi="Arial" w:cs="Arial"/>
          <w:b w:val="0"/>
          <w:color w:val="000000" w:themeColor="text1"/>
          <w:sz w:val="24"/>
          <w:szCs w:val="24"/>
        </w:rPr>
      </w:pPr>
      <w:r w:rsidRPr="00283B97">
        <w:rPr>
          <w:rFonts w:ascii="Arial" w:hAnsi="Arial" w:cs="Arial"/>
          <w:b w:val="0"/>
          <w:color w:val="000000" w:themeColor="text1"/>
          <w:sz w:val="24"/>
          <w:szCs w:val="24"/>
        </w:rPr>
        <w:t>Student No. 2207151</w:t>
      </w:r>
    </w:p>
    <w:p w14:paraId="23DD72EB" w14:textId="77777777" w:rsidR="007B3535" w:rsidRPr="00283B97" w:rsidRDefault="007B3535" w:rsidP="007B3535">
      <w:pPr>
        <w:pStyle w:val="Organization"/>
        <w:jc w:val="center"/>
        <w:rPr>
          <w:rFonts w:ascii="Arial" w:hAnsi="Arial" w:cs="Arial"/>
          <w:b w:val="0"/>
          <w:color w:val="000000" w:themeColor="text1"/>
          <w:sz w:val="24"/>
          <w:szCs w:val="24"/>
        </w:rPr>
      </w:pPr>
      <w:r w:rsidRPr="00283B97">
        <w:rPr>
          <w:rFonts w:ascii="Arial" w:hAnsi="Arial" w:cs="Arial"/>
          <w:b w:val="0"/>
          <w:color w:val="000000" w:themeColor="text1"/>
          <w:sz w:val="24"/>
          <w:szCs w:val="24"/>
        </w:rPr>
        <w:t>Perth, WA, Australia</w:t>
      </w:r>
    </w:p>
    <w:p w14:paraId="018E5A05" w14:textId="77777777" w:rsidR="007B3535" w:rsidRPr="00283B97" w:rsidRDefault="007B3535" w:rsidP="007B3535">
      <w:pPr>
        <w:pStyle w:val="Organization"/>
        <w:jc w:val="center"/>
        <w:rPr>
          <w:rFonts w:ascii="Arial" w:hAnsi="Arial" w:cs="Arial"/>
          <w:b w:val="0"/>
          <w:color w:val="000000" w:themeColor="text1"/>
          <w:sz w:val="24"/>
          <w:szCs w:val="24"/>
        </w:rPr>
      </w:pPr>
    </w:p>
    <w:p w14:paraId="4D203194" w14:textId="77777777" w:rsidR="007B3535" w:rsidRPr="00283B97" w:rsidRDefault="007B3535" w:rsidP="007B3535">
      <w:pPr>
        <w:pStyle w:val="Organization"/>
        <w:jc w:val="center"/>
        <w:rPr>
          <w:rFonts w:ascii="Arial" w:hAnsi="Arial" w:cs="Arial"/>
          <w:b w:val="0"/>
          <w:color w:val="000000" w:themeColor="text1"/>
          <w:sz w:val="24"/>
          <w:szCs w:val="24"/>
        </w:rPr>
      </w:pPr>
    </w:p>
    <w:p w14:paraId="60BD4920" w14:textId="66BA3BEF" w:rsidR="00684A57" w:rsidRDefault="007B3535" w:rsidP="007B3535">
      <w:pPr>
        <w:pStyle w:val="Organization"/>
        <w:jc w:val="center"/>
        <w:rPr>
          <w:rFonts w:ascii="Arial" w:hAnsi="Arial" w:cs="Arial"/>
          <w:b w:val="0"/>
          <w:color w:val="000000" w:themeColor="text1"/>
          <w:sz w:val="24"/>
          <w:szCs w:val="24"/>
        </w:rPr>
      </w:pPr>
      <w:r w:rsidRPr="00283B97">
        <w:rPr>
          <w:rFonts w:ascii="Arial" w:hAnsi="Arial" w:cs="Arial"/>
          <w:b w:val="0"/>
          <w:color w:val="000000" w:themeColor="text1"/>
          <w:sz w:val="24"/>
          <w:szCs w:val="24"/>
        </w:rPr>
        <w:t>23 January 2023</w:t>
      </w:r>
    </w:p>
    <w:p w14:paraId="119A3697" w14:textId="642CEE82" w:rsidR="004B74A3" w:rsidRDefault="004B74A3" w:rsidP="007B3535">
      <w:pPr>
        <w:pStyle w:val="Organization"/>
        <w:jc w:val="center"/>
        <w:rPr>
          <w:rFonts w:ascii="Arial" w:hAnsi="Arial" w:cs="Arial"/>
          <w:b w:val="0"/>
          <w:color w:val="000000" w:themeColor="text1"/>
          <w:sz w:val="24"/>
          <w:szCs w:val="24"/>
        </w:rPr>
      </w:pPr>
    </w:p>
    <w:p w14:paraId="2AC6DF26" w14:textId="2A6B7A31" w:rsidR="004B74A3" w:rsidRDefault="004B74A3" w:rsidP="007B3535">
      <w:pPr>
        <w:pStyle w:val="Organization"/>
        <w:jc w:val="center"/>
        <w:rPr>
          <w:rFonts w:ascii="Arial" w:hAnsi="Arial" w:cs="Arial"/>
          <w:b w:val="0"/>
          <w:color w:val="000000" w:themeColor="text1"/>
          <w:sz w:val="24"/>
          <w:szCs w:val="24"/>
        </w:rPr>
      </w:pPr>
    </w:p>
    <w:p w14:paraId="783B64EB" w14:textId="199B7147" w:rsidR="004B74A3" w:rsidRDefault="004B74A3" w:rsidP="007B3535">
      <w:pPr>
        <w:pStyle w:val="Organization"/>
        <w:jc w:val="center"/>
        <w:rPr>
          <w:rFonts w:ascii="Arial" w:hAnsi="Arial" w:cs="Arial"/>
          <w:b w:val="0"/>
          <w:color w:val="000000" w:themeColor="text1"/>
          <w:sz w:val="24"/>
          <w:szCs w:val="24"/>
        </w:rPr>
      </w:pPr>
    </w:p>
    <w:p w14:paraId="7B556577" w14:textId="3C0A382A" w:rsidR="004B74A3" w:rsidRPr="004B74A3" w:rsidRDefault="004E1658" w:rsidP="007B3535">
      <w:pPr>
        <w:pStyle w:val="Organization"/>
        <w:jc w:val="center"/>
        <w:rPr>
          <w:rFonts w:ascii="Arial" w:hAnsi="Arial" w:cs="Arial"/>
          <w:b w:val="0"/>
          <w:color w:val="000000" w:themeColor="text1"/>
          <w:sz w:val="20"/>
          <w:szCs w:val="20"/>
        </w:rPr>
      </w:pPr>
      <w:r>
        <w:rPr>
          <w:rFonts w:ascii="Arial" w:hAnsi="Arial" w:cs="Arial"/>
          <w:b w:val="0"/>
          <w:color w:val="000000" w:themeColor="text1"/>
          <w:sz w:val="20"/>
          <w:szCs w:val="20"/>
        </w:rPr>
        <w:t>(</w:t>
      </w:r>
      <w:r w:rsidR="004B74A3" w:rsidRPr="004B74A3">
        <w:rPr>
          <w:rFonts w:ascii="Arial" w:hAnsi="Arial" w:cs="Arial"/>
          <w:b w:val="0"/>
          <w:color w:val="000000" w:themeColor="text1"/>
          <w:sz w:val="20"/>
          <w:szCs w:val="20"/>
        </w:rPr>
        <w:t>Note:  1,521 words</w:t>
      </w:r>
      <w:r>
        <w:rPr>
          <w:rFonts w:ascii="Arial" w:hAnsi="Arial" w:cs="Arial"/>
          <w:b w:val="0"/>
          <w:color w:val="000000" w:themeColor="text1"/>
          <w:sz w:val="20"/>
          <w:szCs w:val="20"/>
        </w:rPr>
        <w:t>)</w:t>
      </w:r>
    </w:p>
    <w:p w14:paraId="1EC789CF" w14:textId="6FE4066E" w:rsidR="00281D3B" w:rsidRPr="00281D3B" w:rsidRDefault="007B3535" w:rsidP="00281D3B">
      <w:pPr>
        <w:rPr>
          <w:rFonts w:ascii="Arial" w:hAnsi="Arial" w:cs="Arial"/>
          <w:color w:val="0070C0"/>
          <w:sz w:val="32"/>
          <w:szCs w:val="32"/>
        </w:rPr>
      </w:pPr>
      <w:r w:rsidRPr="00283B97">
        <w:br w:type="column"/>
      </w:r>
      <w:r w:rsidR="00281D3B" w:rsidRPr="00281D3B">
        <w:rPr>
          <w:rFonts w:ascii="Arial" w:hAnsi="Arial" w:cs="Arial"/>
          <w:color w:val="2F5496" w:themeColor="accent1" w:themeShade="BF"/>
          <w:sz w:val="32"/>
          <w:szCs w:val="32"/>
        </w:rPr>
        <w:lastRenderedPageBreak/>
        <w:t>Contents</w:t>
      </w:r>
    </w:p>
    <w:p w14:paraId="19D79A5B" w14:textId="2F09BCA7" w:rsidR="00281D3B" w:rsidRDefault="00281D3B" w:rsidP="00281D3B"/>
    <w:p w14:paraId="23EE34F4" w14:textId="715D7FF5" w:rsidR="008F4732" w:rsidRDefault="00281D3B">
      <w:pPr>
        <w:pStyle w:val="TOC1"/>
        <w:tabs>
          <w:tab w:val="right" w:leader="dot" w:pos="9010"/>
        </w:tabs>
        <w:rPr>
          <w:rFonts w:eastAsiaTheme="minorEastAsia"/>
          <w:noProof/>
          <w:lang w:eastAsia="en-GB"/>
        </w:rPr>
      </w:pPr>
      <w:r w:rsidRPr="00FA418D">
        <w:rPr>
          <w:rFonts w:ascii="Arial" w:hAnsi="Arial" w:cs="Arial"/>
        </w:rPr>
        <w:fldChar w:fldCharType="begin"/>
      </w:r>
      <w:r w:rsidRPr="00FA418D">
        <w:rPr>
          <w:rFonts w:ascii="Arial" w:hAnsi="Arial" w:cs="Arial"/>
        </w:rPr>
        <w:instrText xml:space="preserve"> TOC \o "1-3" \h \z \u </w:instrText>
      </w:r>
      <w:r w:rsidRPr="00FA418D">
        <w:rPr>
          <w:rFonts w:ascii="Arial" w:hAnsi="Arial" w:cs="Arial"/>
        </w:rPr>
        <w:fldChar w:fldCharType="separate"/>
      </w:r>
      <w:hyperlink w:anchor="_Toc125401413" w:history="1">
        <w:r w:rsidR="008F4732" w:rsidRPr="00442B06">
          <w:rPr>
            <w:rStyle w:val="Hyperlink"/>
            <w:rFonts w:ascii="Arial" w:hAnsi="Arial" w:cs="Arial"/>
            <w:noProof/>
          </w:rPr>
          <w:t>The Research Question</w:t>
        </w:r>
        <w:r w:rsidR="008F4732">
          <w:rPr>
            <w:noProof/>
            <w:webHidden/>
          </w:rPr>
          <w:tab/>
        </w:r>
        <w:r w:rsidR="008F4732">
          <w:rPr>
            <w:noProof/>
            <w:webHidden/>
          </w:rPr>
          <w:fldChar w:fldCharType="begin"/>
        </w:r>
        <w:r w:rsidR="008F4732">
          <w:rPr>
            <w:noProof/>
            <w:webHidden/>
          </w:rPr>
          <w:instrText xml:space="preserve"> PAGEREF _Toc125401413 \h </w:instrText>
        </w:r>
        <w:r w:rsidR="008F4732">
          <w:rPr>
            <w:noProof/>
            <w:webHidden/>
          </w:rPr>
        </w:r>
        <w:r w:rsidR="008F4732">
          <w:rPr>
            <w:noProof/>
            <w:webHidden/>
          </w:rPr>
          <w:fldChar w:fldCharType="separate"/>
        </w:r>
        <w:r w:rsidR="00784CF8">
          <w:rPr>
            <w:noProof/>
            <w:webHidden/>
          </w:rPr>
          <w:t>3</w:t>
        </w:r>
        <w:r w:rsidR="008F4732">
          <w:rPr>
            <w:noProof/>
            <w:webHidden/>
          </w:rPr>
          <w:fldChar w:fldCharType="end"/>
        </w:r>
      </w:hyperlink>
    </w:p>
    <w:p w14:paraId="0472299E" w14:textId="619D9A1C" w:rsidR="008F4732" w:rsidRDefault="00000000">
      <w:pPr>
        <w:pStyle w:val="TOC1"/>
        <w:tabs>
          <w:tab w:val="right" w:leader="dot" w:pos="9010"/>
        </w:tabs>
        <w:rPr>
          <w:rFonts w:eastAsiaTheme="minorEastAsia"/>
          <w:noProof/>
          <w:lang w:eastAsia="en-GB"/>
        </w:rPr>
      </w:pPr>
      <w:hyperlink w:anchor="_Toc125401414" w:history="1">
        <w:r w:rsidR="008F4732" w:rsidRPr="00442B06">
          <w:rPr>
            <w:rStyle w:val="Hyperlink"/>
            <w:rFonts w:ascii="Arial" w:hAnsi="Arial" w:cs="Arial"/>
            <w:noProof/>
          </w:rPr>
          <w:t>Research Aims and Objectives</w:t>
        </w:r>
        <w:r w:rsidR="008F4732">
          <w:rPr>
            <w:noProof/>
            <w:webHidden/>
          </w:rPr>
          <w:tab/>
        </w:r>
        <w:r w:rsidR="008F4732">
          <w:rPr>
            <w:noProof/>
            <w:webHidden/>
          </w:rPr>
          <w:fldChar w:fldCharType="begin"/>
        </w:r>
        <w:r w:rsidR="008F4732">
          <w:rPr>
            <w:noProof/>
            <w:webHidden/>
          </w:rPr>
          <w:instrText xml:space="preserve"> PAGEREF _Toc125401414 \h </w:instrText>
        </w:r>
        <w:r w:rsidR="008F4732">
          <w:rPr>
            <w:noProof/>
            <w:webHidden/>
          </w:rPr>
        </w:r>
        <w:r w:rsidR="008F4732">
          <w:rPr>
            <w:noProof/>
            <w:webHidden/>
          </w:rPr>
          <w:fldChar w:fldCharType="separate"/>
        </w:r>
        <w:r w:rsidR="00784CF8">
          <w:rPr>
            <w:noProof/>
            <w:webHidden/>
          </w:rPr>
          <w:t>3</w:t>
        </w:r>
        <w:r w:rsidR="008F4732">
          <w:rPr>
            <w:noProof/>
            <w:webHidden/>
          </w:rPr>
          <w:fldChar w:fldCharType="end"/>
        </w:r>
      </w:hyperlink>
    </w:p>
    <w:p w14:paraId="2AB355FC" w14:textId="39894B94" w:rsidR="008F4732" w:rsidRDefault="00000000">
      <w:pPr>
        <w:pStyle w:val="TOC1"/>
        <w:tabs>
          <w:tab w:val="right" w:leader="dot" w:pos="9010"/>
        </w:tabs>
        <w:rPr>
          <w:rFonts w:eastAsiaTheme="minorEastAsia"/>
          <w:noProof/>
          <w:lang w:eastAsia="en-GB"/>
        </w:rPr>
      </w:pPr>
      <w:hyperlink w:anchor="_Toc125401415" w:history="1">
        <w:r w:rsidR="008F4732" w:rsidRPr="00442B06">
          <w:rPr>
            <w:rStyle w:val="Hyperlink"/>
            <w:rFonts w:ascii="Arial" w:hAnsi="Arial" w:cs="Arial"/>
            <w:noProof/>
          </w:rPr>
          <w:t>The Wider Ramifications</w:t>
        </w:r>
        <w:r w:rsidR="008F4732">
          <w:rPr>
            <w:noProof/>
            <w:webHidden/>
          </w:rPr>
          <w:tab/>
        </w:r>
        <w:r w:rsidR="008F4732">
          <w:rPr>
            <w:noProof/>
            <w:webHidden/>
          </w:rPr>
          <w:fldChar w:fldCharType="begin"/>
        </w:r>
        <w:r w:rsidR="008F4732">
          <w:rPr>
            <w:noProof/>
            <w:webHidden/>
          </w:rPr>
          <w:instrText xml:space="preserve"> PAGEREF _Toc125401415 \h </w:instrText>
        </w:r>
        <w:r w:rsidR="008F4732">
          <w:rPr>
            <w:noProof/>
            <w:webHidden/>
          </w:rPr>
        </w:r>
        <w:r w:rsidR="008F4732">
          <w:rPr>
            <w:noProof/>
            <w:webHidden/>
          </w:rPr>
          <w:fldChar w:fldCharType="separate"/>
        </w:r>
        <w:r w:rsidR="00784CF8">
          <w:rPr>
            <w:noProof/>
            <w:webHidden/>
          </w:rPr>
          <w:t>3</w:t>
        </w:r>
        <w:r w:rsidR="008F4732">
          <w:rPr>
            <w:noProof/>
            <w:webHidden/>
          </w:rPr>
          <w:fldChar w:fldCharType="end"/>
        </w:r>
      </w:hyperlink>
    </w:p>
    <w:p w14:paraId="3CF6783E" w14:textId="210AF21F" w:rsidR="008F4732" w:rsidRDefault="00000000">
      <w:pPr>
        <w:pStyle w:val="TOC1"/>
        <w:tabs>
          <w:tab w:val="right" w:leader="dot" w:pos="9010"/>
        </w:tabs>
        <w:rPr>
          <w:rFonts w:eastAsiaTheme="minorEastAsia"/>
          <w:noProof/>
          <w:lang w:eastAsia="en-GB"/>
        </w:rPr>
      </w:pPr>
      <w:hyperlink w:anchor="_Toc125401416" w:history="1">
        <w:r w:rsidR="008F4732" w:rsidRPr="00442B06">
          <w:rPr>
            <w:rStyle w:val="Hyperlink"/>
            <w:rFonts w:ascii="Arial" w:hAnsi="Arial" w:cs="Arial"/>
            <w:noProof/>
          </w:rPr>
          <w:t>Organisational Context</w:t>
        </w:r>
        <w:r w:rsidR="008F4732">
          <w:rPr>
            <w:noProof/>
            <w:webHidden/>
          </w:rPr>
          <w:tab/>
        </w:r>
        <w:r w:rsidR="008F4732">
          <w:rPr>
            <w:noProof/>
            <w:webHidden/>
          </w:rPr>
          <w:fldChar w:fldCharType="begin"/>
        </w:r>
        <w:r w:rsidR="008F4732">
          <w:rPr>
            <w:noProof/>
            <w:webHidden/>
          </w:rPr>
          <w:instrText xml:space="preserve"> PAGEREF _Toc125401416 \h </w:instrText>
        </w:r>
        <w:r w:rsidR="008F4732">
          <w:rPr>
            <w:noProof/>
            <w:webHidden/>
          </w:rPr>
        </w:r>
        <w:r w:rsidR="008F4732">
          <w:rPr>
            <w:noProof/>
            <w:webHidden/>
          </w:rPr>
          <w:fldChar w:fldCharType="separate"/>
        </w:r>
        <w:r w:rsidR="00784CF8">
          <w:rPr>
            <w:noProof/>
            <w:webHidden/>
          </w:rPr>
          <w:t>4</w:t>
        </w:r>
        <w:r w:rsidR="008F4732">
          <w:rPr>
            <w:noProof/>
            <w:webHidden/>
          </w:rPr>
          <w:fldChar w:fldCharType="end"/>
        </w:r>
      </w:hyperlink>
    </w:p>
    <w:p w14:paraId="566FB83E" w14:textId="71333E57" w:rsidR="008F4732" w:rsidRDefault="00000000">
      <w:pPr>
        <w:pStyle w:val="TOC1"/>
        <w:tabs>
          <w:tab w:val="right" w:leader="dot" w:pos="9010"/>
        </w:tabs>
        <w:rPr>
          <w:rFonts w:eastAsiaTheme="minorEastAsia"/>
          <w:noProof/>
          <w:lang w:eastAsia="en-GB"/>
        </w:rPr>
      </w:pPr>
      <w:hyperlink w:anchor="_Toc125401417" w:history="1">
        <w:r w:rsidR="008F4732" w:rsidRPr="00442B06">
          <w:rPr>
            <w:rStyle w:val="Hyperlink"/>
            <w:rFonts w:ascii="Arial" w:hAnsi="Arial" w:cs="Arial"/>
            <w:noProof/>
          </w:rPr>
          <w:t>Learning Outcomes</w:t>
        </w:r>
        <w:r w:rsidR="008F4732">
          <w:rPr>
            <w:noProof/>
            <w:webHidden/>
          </w:rPr>
          <w:tab/>
        </w:r>
        <w:r w:rsidR="008F4732">
          <w:rPr>
            <w:noProof/>
            <w:webHidden/>
          </w:rPr>
          <w:fldChar w:fldCharType="begin"/>
        </w:r>
        <w:r w:rsidR="008F4732">
          <w:rPr>
            <w:noProof/>
            <w:webHidden/>
          </w:rPr>
          <w:instrText xml:space="preserve"> PAGEREF _Toc125401417 \h </w:instrText>
        </w:r>
        <w:r w:rsidR="008F4732">
          <w:rPr>
            <w:noProof/>
            <w:webHidden/>
          </w:rPr>
        </w:r>
        <w:r w:rsidR="008F4732">
          <w:rPr>
            <w:noProof/>
            <w:webHidden/>
          </w:rPr>
          <w:fldChar w:fldCharType="separate"/>
        </w:r>
        <w:r w:rsidR="00784CF8">
          <w:rPr>
            <w:noProof/>
            <w:webHidden/>
          </w:rPr>
          <w:t>5</w:t>
        </w:r>
        <w:r w:rsidR="008F4732">
          <w:rPr>
            <w:noProof/>
            <w:webHidden/>
          </w:rPr>
          <w:fldChar w:fldCharType="end"/>
        </w:r>
      </w:hyperlink>
    </w:p>
    <w:p w14:paraId="16FBF493" w14:textId="0FDC1295" w:rsidR="008F4732" w:rsidRDefault="00000000">
      <w:pPr>
        <w:pStyle w:val="TOC1"/>
        <w:tabs>
          <w:tab w:val="right" w:leader="dot" w:pos="9010"/>
        </w:tabs>
        <w:rPr>
          <w:rFonts w:eastAsiaTheme="minorEastAsia"/>
          <w:noProof/>
          <w:lang w:eastAsia="en-GB"/>
        </w:rPr>
      </w:pPr>
      <w:hyperlink w:anchor="_Toc125401418" w:history="1">
        <w:r w:rsidR="008F4732" w:rsidRPr="00442B06">
          <w:rPr>
            <w:rStyle w:val="Hyperlink"/>
            <w:rFonts w:ascii="Arial" w:hAnsi="Arial" w:cs="Arial"/>
            <w:noProof/>
          </w:rPr>
          <w:t>Research Philosophy</w:t>
        </w:r>
        <w:r w:rsidR="008F4732">
          <w:rPr>
            <w:noProof/>
            <w:webHidden/>
          </w:rPr>
          <w:tab/>
        </w:r>
        <w:r w:rsidR="008F4732">
          <w:rPr>
            <w:noProof/>
            <w:webHidden/>
          </w:rPr>
          <w:fldChar w:fldCharType="begin"/>
        </w:r>
        <w:r w:rsidR="008F4732">
          <w:rPr>
            <w:noProof/>
            <w:webHidden/>
          </w:rPr>
          <w:instrText xml:space="preserve"> PAGEREF _Toc125401418 \h </w:instrText>
        </w:r>
        <w:r w:rsidR="008F4732">
          <w:rPr>
            <w:noProof/>
            <w:webHidden/>
          </w:rPr>
        </w:r>
        <w:r w:rsidR="008F4732">
          <w:rPr>
            <w:noProof/>
            <w:webHidden/>
          </w:rPr>
          <w:fldChar w:fldCharType="separate"/>
        </w:r>
        <w:r w:rsidR="00784CF8">
          <w:rPr>
            <w:noProof/>
            <w:webHidden/>
          </w:rPr>
          <w:t>6</w:t>
        </w:r>
        <w:r w:rsidR="008F4732">
          <w:rPr>
            <w:noProof/>
            <w:webHidden/>
          </w:rPr>
          <w:fldChar w:fldCharType="end"/>
        </w:r>
      </w:hyperlink>
    </w:p>
    <w:p w14:paraId="5AE25AE8" w14:textId="19622463" w:rsidR="008F4732" w:rsidRDefault="00000000">
      <w:pPr>
        <w:pStyle w:val="TOC1"/>
        <w:tabs>
          <w:tab w:val="right" w:leader="dot" w:pos="9010"/>
        </w:tabs>
        <w:rPr>
          <w:rFonts w:eastAsiaTheme="minorEastAsia"/>
          <w:noProof/>
          <w:lang w:eastAsia="en-GB"/>
        </w:rPr>
      </w:pPr>
      <w:hyperlink w:anchor="_Toc125401419" w:history="1">
        <w:r w:rsidR="008F4732" w:rsidRPr="00442B06">
          <w:rPr>
            <w:rStyle w:val="Hyperlink"/>
            <w:rFonts w:ascii="Arial" w:hAnsi="Arial" w:cs="Arial"/>
            <w:noProof/>
          </w:rPr>
          <w:t>Research Methodology and Methods Used</w:t>
        </w:r>
        <w:r w:rsidR="008F4732">
          <w:rPr>
            <w:noProof/>
            <w:webHidden/>
          </w:rPr>
          <w:tab/>
        </w:r>
        <w:r w:rsidR="008F4732">
          <w:rPr>
            <w:noProof/>
            <w:webHidden/>
          </w:rPr>
          <w:fldChar w:fldCharType="begin"/>
        </w:r>
        <w:r w:rsidR="008F4732">
          <w:rPr>
            <w:noProof/>
            <w:webHidden/>
          </w:rPr>
          <w:instrText xml:space="preserve"> PAGEREF _Toc125401419 \h </w:instrText>
        </w:r>
        <w:r w:rsidR="008F4732">
          <w:rPr>
            <w:noProof/>
            <w:webHidden/>
          </w:rPr>
        </w:r>
        <w:r w:rsidR="008F4732">
          <w:rPr>
            <w:noProof/>
            <w:webHidden/>
          </w:rPr>
          <w:fldChar w:fldCharType="separate"/>
        </w:r>
        <w:r w:rsidR="00784CF8">
          <w:rPr>
            <w:noProof/>
            <w:webHidden/>
          </w:rPr>
          <w:t>7</w:t>
        </w:r>
        <w:r w:rsidR="008F4732">
          <w:rPr>
            <w:noProof/>
            <w:webHidden/>
          </w:rPr>
          <w:fldChar w:fldCharType="end"/>
        </w:r>
      </w:hyperlink>
    </w:p>
    <w:p w14:paraId="38C65644" w14:textId="5D8EB9AA" w:rsidR="008F4732" w:rsidRDefault="00000000">
      <w:pPr>
        <w:pStyle w:val="TOC1"/>
        <w:tabs>
          <w:tab w:val="right" w:leader="dot" w:pos="9010"/>
        </w:tabs>
        <w:rPr>
          <w:rFonts w:eastAsiaTheme="minorEastAsia"/>
          <w:noProof/>
          <w:lang w:eastAsia="en-GB"/>
        </w:rPr>
      </w:pPr>
      <w:hyperlink w:anchor="_Toc125401420" w:history="1">
        <w:r w:rsidR="008F4732" w:rsidRPr="00442B06">
          <w:rPr>
            <w:rStyle w:val="Hyperlink"/>
            <w:rFonts w:ascii="Arial" w:hAnsi="Arial" w:cs="Arial"/>
            <w:noProof/>
          </w:rPr>
          <w:t>Sources of Data and Intended Analysis</w:t>
        </w:r>
        <w:r w:rsidR="008F4732">
          <w:rPr>
            <w:noProof/>
            <w:webHidden/>
          </w:rPr>
          <w:tab/>
        </w:r>
        <w:r w:rsidR="008F4732">
          <w:rPr>
            <w:noProof/>
            <w:webHidden/>
          </w:rPr>
          <w:fldChar w:fldCharType="begin"/>
        </w:r>
        <w:r w:rsidR="008F4732">
          <w:rPr>
            <w:noProof/>
            <w:webHidden/>
          </w:rPr>
          <w:instrText xml:space="preserve"> PAGEREF _Toc125401420 \h </w:instrText>
        </w:r>
        <w:r w:rsidR="008F4732">
          <w:rPr>
            <w:noProof/>
            <w:webHidden/>
          </w:rPr>
        </w:r>
        <w:r w:rsidR="008F4732">
          <w:rPr>
            <w:noProof/>
            <w:webHidden/>
          </w:rPr>
          <w:fldChar w:fldCharType="separate"/>
        </w:r>
        <w:r w:rsidR="00784CF8">
          <w:rPr>
            <w:noProof/>
            <w:webHidden/>
          </w:rPr>
          <w:t>10</w:t>
        </w:r>
        <w:r w:rsidR="008F4732">
          <w:rPr>
            <w:noProof/>
            <w:webHidden/>
          </w:rPr>
          <w:fldChar w:fldCharType="end"/>
        </w:r>
      </w:hyperlink>
    </w:p>
    <w:p w14:paraId="2BE83C55" w14:textId="71E6C885" w:rsidR="008F4732" w:rsidRDefault="00000000">
      <w:pPr>
        <w:pStyle w:val="TOC1"/>
        <w:tabs>
          <w:tab w:val="right" w:leader="dot" w:pos="9010"/>
        </w:tabs>
        <w:rPr>
          <w:rFonts w:eastAsiaTheme="minorEastAsia"/>
          <w:noProof/>
          <w:lang w:eastAsia="en-GB"/>
        </w:rPr>
      </w:pPr>
      <w:hyperlink w:anchor="_Toc125401421" w:history="1">
        <w:r w:rsidR="008F4732" w:rsidRPr="00442B06">
          <w:rPr>
            <w:rStyle w:val="Hyperlink"/>
            <w:rFonts w:ascii="Arial" w:hAnsi="Arial" w:cs="Arial"/>
            <w:noProof/>
          </w:rPr>
          <w:t>Research Ethics and Insider Research</w:t>
        </w:r>
        <w:r w:rsidR="008F4732">
          <w:rPr>
            <w:noProof/>
            <w:webHidden/>
          </w:rPr>
          <w:tab/>
        </w:r>
        <w:r w:rsidR="008F4732">
          <w:rPr>
            <w:noProof/>
            <w:webHidden/>
          </w:rPr>
          <w:fldChar w:fldCharType="begin"/>
        </w:r>
        <w:r w:rsidR="008F4732">
          <w:rPr>
            <w:noProof/>
            <w:webHidden/>
          </w:rPr>
          <w:instrText xml:space="preserve"> PAGEREF _Toc125401421 \h </w:instrText>
        </w:r>
        <w:r w:rsidR="008F4732">
          <w:rPr>
            <w:noProof/>
            <w:webHidden/>
          </w:rPr>
        </w:r>
        <w:r w:rsidR="008F4732">
          <w:rPr>
            <w:noProof/>
            <w:webHidden/>
          </w:rPr>
          <w:fldChar w:fldCharType="separate"/>
        </w:r>
        <w:r w:rsidR="00784CF8">
          <w:rPr>
            <w:noProof/>
            <w:webHidden/>
          </w:rPr>
          <w:t>11</w:t>
        </w:r>
        <w:r w:rsidR="008F4732">
          <w:rPr>
            <w:noProof/>
            <w:webHidden/>
          </w:rPr>
          <w:fldChar w:fldCharType="end"/>
        </w:r>
      </w:hyperlink>
    </w:p>
    <w:p w14:paraId="075F4340" w14:textId="273BB231" w:rsidR="008F4732" w:rsidRDefault="00000000">
      <w:pPr>
        <w:pStyle w:val="TOC1"/>
        <w:tabs>
          <w:tab w:val="right" w:leader="dot" w:pos="9010"/>
        </w:tabs>
        <w:rPr>
          <w:rFonts w:eastAsiaTheme="minorEastAsia"/>
          <w:noProof/>
          <w:lang w:eastAsia="en-GB"/>
        </w:rPr>
      </w:pPr>
      <w:hyperlink w:anchor="_Toc125401422" w:history="1">
        <w:r w:rsidR="008F4732" w:rsidRPr="00442B06">
          <w:rPr>
            <w:rStyle w:val="Hyperlink"/>
            <w:rFonts w:ascii="Arial" w:hAnsi="Arial" w:cs="Arial"/>
            <w:noProof/>
          </w:rPr>
          <w:t>Project Schedule and Logistics</w:t>
        </w:r>
        <w:r w:rsidR="008F4732">
          <w:rPr>
            <w:noProof/>
            <w:webHidden/>
          </w:rPr>
          <w:tab/>
        </w:r>
        <w:r w:rsidR="008F4732">
          <w:rPr>
            <w:noProof/>
            <w:webHidden/>
          </w:rPr>
          <w:fldChar w:fldCharType="begin"/>
        </w:r>
        <w:r w:rsidR="008F4732">
          <w:rPr>
            <w:noProof/>
            <w:webHidden/>
          </w:rPr>
          <w:instrText xml:space="preserve"> PAGEREF _Toc125401422 \h </w:instrText>
        </w:r>
        <w:r w:rsidR="008F4732">
          <w:rPr>
            <w:noProof/>
            <w:webHidden/>
          </w:rPr>
        </w:r>
        <w:r w:rsidR="008F4732">
          <w:rPr>
            <w:noProof/>
            <w:webHidden/>
          </w:rPr>
          <w:fldChar w:fldCharType="separate"/>
        </w:r>
        <w:r w:rsidR="00784CF8">
          <w:rPr>
            <w:noProof/>
            <w:webHidden/>
          </w:rPr>
          <w:t>13</w:t>
        </w:r>
        <w:r w:rsidR="008F4732">
          <w:rPr>
            <w:noProof/>
            <w:webHidden/>
          </w:rPr>
          <w:fldChar w:fldCharType="end"/>
        </w:r>
      </w:hyperlink>
    </w:p>
    <w:p w14:paraId="6CA3B4D4" w14:textId="6ADC2D02" w:rsidR="008F4732" w:rsidRDefault="00000000">
      <w:pPr>
        <w:pStyle w:val="TOC1"/>
        <w:tabs>
          <w:tab w:val="right" w:leader="dot" w:pos="9010"/>
        </w:tabs>
        <w:rPr>
          <w:rFonts w:eastAsiaTheme="minorEastAsia"/>
          <w:noProof/>
          <w:lang w:eastAsia="en-GB"/>
        </w:rPr>
      </w:pPr>
      <w:hyperlink w:anchor="_Toc125401423" w:history="1">
        <w:r w:rsidR="008F4732" w:rsidRPr="00442B06">
          <w:rPr>
            <w:rStyle w:val="Hyperlink"/>
            <w:rFonts w:ascii="Arial" w:hAnsi="Arial" w:cs="Arial"/>
            <w:noProof/>
          </w:rPr>
          <w:t>References</w:t>
        </w:r>
        <w:r w:rsidR="008F4732">
          <w:rPr>
            <w:noProof/>
            <w:webHidden/>
          </w:rPr>
          <w:tab/>
        </w:r>
        <w:r w:rsidR="008F4732">
          <w:rPr>
            <w:noProof/>
            <w:webHidden/>
          </w:rPr>
          <w:fldChar w:fldCharType="begin"/>
        </w:r>
        <w:r w:rsidR="008F4732">
          <w:rPr>
            <w:noProof/>
            <w:webHidden/>
          </w:rPr>
          <w:instrText xml:space="preserve"> PAGEREF _Toc125401423 \h </w:instrText>
        </w:r>
        <w:r w:rsidR="008F4732">
          <w:rPr>
            <w:noProof/>
            <w:webHidden/>
          </w:rPr>
        </w:r>
        <w:r w:rsidR="008F4732">
          <w:rPr>
            <w:noProof/>
            <w:webHidden/>
          </w:rPr>
          <w:fldChar w:fldCharType="separate"/>
        </w:r>
        <w:r w:rsidR="00784CF8">
          <w:rPr>
            <w:noProof/>
            <w:webHidden/>
          </w:rPr>
          <w:t>15</w:t>
        </w:r>
        <w:r w:rsidR="008F4732">
          <w:rPr>
            <w:noProof/>
            <w:webHidden/>
          </w:rPr>
          <w:fldChar w:fldCharType="end"/>
        </w:r>
      </w:hyperlink>
    </w:p>
    <w:p w14:paraId="5F5D2D43" w14:textId="6D06E86B" w:rsidR="008F4732" w:rsidRDefault="00000000">
      <w:pPr>
        <w:pStyle w:val="TOC1"/>
        <w:tabs>
          <w:tab w:val="right" w:leader="dot" w:pos="9010"/>
        </w:tabs>
        <w:rPr>
          <w:rFonts w:eastAsiaTheme="minorEastAsia"/>
          <w:noProof/>
          <w:lang w:eastAsia="en-GB"/>
        </w:rPr>
      </w:pPr>
      <w:hyperlink w:anchor="_Toc125401424" w:history="1">
        <w:r w:rsidR="008F4732" w:rsidRPr="00442B06">
          <w:rPr>
            <w:rStyle w:val="Hyperlink"/>
            <w:rFonts w:ascii="Arial" w:hAnsi="Arial" w:cs="Arial"/>
            <w:noProof/>
          </w:rPr>
          <w:t>Appendix 1:  Participant Consent Form</w:t>
        </w:r>
      </w:hyperlink>
    </w:p>
    <w:p w14:paraId="149E541C" w14:textId="0DA94E9E" w:rsidR="008F4732" w:rsidRDefault="00000000">
      <w:pPr>
        <w:pStyle w:val="TOC1"/>
        <w:tabs>
          <w:tab w:val="right" w:leader="dot" w:pos="9010"/>
        </w:tabs>
        <w:rPr>
          <w:rFonts w:eastAsiaTheme="minorEastAsia"/>
          <w:noProof/>
          <w:lang w:eastAsia="en-GB"/>
        </w:rPr>
      </w:pPr>
      <w:hyperlink w:anchor="_Toc125401425" w:history="1">
        <w:r w:rsidR="008F4732" w:rsidRPr="00442B06">
          <w:rPr>
            <w:rStyle w:val="Hyperlink"/>
            <w:rFonts w:ascii="Arial" w:hAnsi="Arial" w:cs="Arial"/>
            <w:noProof/>
          </w:rPr>
          <w:t>Appendix 2:  Detail of Logistics</w:t>
        </w:r>
      </w:hyperlink>
    </w:p>
    <w:p w14:paraId="23972012" w14:textId="190D77D0" w:rsidR="00281D3B" w:rsidRDefault="00281D3B" w:rsidP="00281D3B">
      <w:r w:rsidRPr="00FA418D">
        <w:rPr>
          <w:rFonts w:ascii="Arial" w:hAnsi="Arial" w:cs="Arial"/>
        </w:rPr>
        <w:fldChar w:fldCharType="end"/>
      </w:r>
    </w:p>
    <w:p w14:paraId="311DF4FB" w14:textId="77777777" w:rsidR="00281D3B" w:rsidRDefault="00281D3B" w:rsidP="00281D3B"/>
    <w:p w14:paraId="30105619" w14:textId="74BA3966" w:rsidR="00E55299" w:rsidRPr="00283B97" w:rsidRDefault="00B36258" w:rsidP="00B36258">
      <w:pPr>
        <w:pStyle w:val="Heading1"/>
        <w:rPr>
          <w:rFonts w:ascii="Arial" w:hAnsi="Arial" w:cs="Arial"/>
        </w:rPr>
      </w:pPr>
      <w:r>
        <w:br w:type="column"/>
      </w:r>
      <w:bookmarkStart w:id="0" w:name="_Toc125401413"/>
      <w:r w:rsidR="00E55299" w:rsidRPr="00283B97">
        <w:rPr>
          <w:rFonts w:ascii="Arial" w:hAnsi="Arial" w:cs="Arial"/>
        </w:rPr>
        <w:lastRenderedPageBreak/>
        <w:t>The Research Question</w:t>
      </w:r>
      <w:bookmarkEnd w:id="0"/>
    </w:p>
    <w:p w14:paraId="34E9C3D6" w14:textId="47702254" w:rsidR="008872A2" w:rsidRPr="00283B97" w:rsidRDefault="00E5375D" w:rsidP="00D92E0F">
      <w:pPr>
        <w:pStyle w:val="Organization"/>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In the Literature Review ‘Can Neuro Coaching Change Unconscious Bias?’</w:t>
      </w:r>
      <w:r w:rsidR="00BC3149" w:rsidRPr="00283B97">
        <w:rPr>
          <w:rFonts w:ascii="Arial" w:hAnsi="Arial" w:cs="Arial"/>
          <w:b w:val="0"/>
          <w:color w:val="000000" w:themeColor="text1"/>
          <w:sz w:val="24"/>
          <w:szCs w:val="24"/>
        </w:rPr>
        <w:t xml:space="preserve"> </w:t>
      </w:r>
      <w:sdt>
        <w:sdtPr>
          <w:rPr>
            <w:rFonts w:ascii="Arial" w:hAnsi="Arial" w:cs="Arial"/>
            <w:b w:val="0"/>
            <w:color w:val="000000"/>
            <w:sz w:val="24"/>
            <w:szCs w:val="24"/>
          </w:rPr>
          <w:tag w:val="MENDELEY_CITATION_v3_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"/>
          <w:id w:val="-1374846738"/>
          <w:placeholder>
            <w:docPart w:val="DefaultPlaceholder_-1854013440"/>
          </w:placeholder>
        </w:sdtPr>
        <w:sdtContent>
          <w:r w:rsidR="00181C70" w:rsidRPr="00181C70">
            <w:rPr>
              <w:rFonts w:ascii="Arial" w:hAnsi="Arial" w:cs="Arial"/>
              <w:b w:val="0"/>
              <w:color w:val="000000"/>
              <w:sz w:val="24"/>
              <w:szCs w:val="24"/>
            </w:rPr>
            <w:t>(Minton, 2022)</w:t>
          </w:r>
        </w:sdtContent>
      </w:sdt>
      <w:r w:rsidR="00BC3149" w:rsidRPr="00283B97">
        <w:rPr>
          <w:rFonts w:ascii="Arial" w:hAnsi="Arial" w:cs="Arial"/>
          <w:b w:val="0"/>
          <w:color w:val="000000" w:themeColor="text1"/>
          <w:sz w:val="24"/>
          <w:szCs w:val="24"/>
        </w:rPr>
        <w:t xml:space="preserve"> </w:t>
      </w:r>
      <w:r w:rsidRPr="00283B97">
        <w:rPr>
          <w:rFonts w:ascii="Arial" w:hAnsi="Arial" w:cs="Arial"/>
          <w:b w:val="0"/>
          <w:color w:val="000000" w:themeColor="text1"/>
          <w:sz w:val="24"/>
          <w:szCs w:val="24"/>
        </w:rPr>
        <w:t>the researcher defined u</w:t>
      </w:r>
      <w:r w:rsidR="002C7771" w:rsidRPr="00283B97">
        <w:rPr>
          <w:rFonts w:ascii="Arial" w:hAnsi="Arial" w:cs="Arial"/>
          <w:b w:val="0"/>
          <w:color w:val="000000" w:themeColor="text1"/>
          <w:sz w:val="24"/>
          <w:szCs w:val="24"/>
        </w:rPr>
        <w:t xml:space="preserve">nconscious bias </w:t>
      </w:r>
      <w:r w:rsidRPr="00283B97">
        <w:rPr>
          <w:rFonts w:ascii="Arial" w:hAnsi="Arial" w:cs="Arial"/>
          <w:b w:val="0"/>
          <w:color w:val="000000" w:themeColor="text1"/>
          <w:sz w:val="24"/>
          <w:szCs w:val="24"/>
        </w:rPr>
        <w:t xml:space="preserve">as a cognitive process that has a micro-second impact on the judgements and decisions that people make about other human beings.  Unconscious bias has been connected to </w:t>
      </w:r>
      <w:r w:rsidR="008872A2" w:rsidRPr="00283B97">
        <w:rPr>
          <w:rFonts w:ascii="Arial" w:hAnsi="Arial" w:cs="Arial"/>
          <w:b w:val="0"/>
          <w:color w:val="000000" w:themeColor="text1"/>
          <w:sz w:val="24"/>
          <w:szCs w:val="24"/>
        </w:rPr>
        <w:t>stereotypes from social psychology</w:t>
      </w:r>
      <w:r w:rsidR="00C371B1">
        <w:rPr>
          <w:rFonts w:ascii="Arial" w:hAnsi="Arial" w:cs="Arial"/>
          <w:b w:val="0"/>
          <w:color w:val="000000" w:themeColor="text1"/>
          <w:sz w:val="24"/>
          <w:szCs w:val="24"/>
        </w:rPr>
        <w:t xml:space="preserve">.  </w:t>
      </w:r>
      <w:r w:rsidR="00E17EEE" w:rsidRPr="00283B97">
        <w:rPr>
          <w:rFonts w:ascii="Arial" w:hAnsi="Arial" w:cs="Arial"/>
          <w:b w:val="0"/>
          <w:color w:val="000000" w:themeColor="text1"/>
          <w:sz w:val="24"/>
          <w:szCs w:val="24"/>
        </w:rPr>
        <w:t>An outcome of the</w:t>
      </w:r>
      <w:r w:rsidR="004F1B9C" w:rsidRPr="00283B97">
        <w:rPr>
          <w:rFonts w:ascii="Arial" w:hAnsi="Arial" w:cs="Arial"/>
          <w:b w:val="0"/>
          <w:color w:val="000000" w:themeColor="text1"/>
          <w:sz w:val="24"/>
          <w:szCs w:val="24"/>
        </w:rPr>
        <w:t xml:space="preserve"> Literature Review </w:t>
      </w:r>
      <w:r w:rsidR="00E17EEE" w:rsidRPr="00283B97">
        <w:rPr>
          <w:rFonts w:ascii="Arial" w:hAnsi="Arial" w:cs="Arial"/>
          <w:b w:val="0"/>
          <w:color w:val="000000" w:themeColor="text1"/>
          <w:sz w:val="24"/>
          <w:szCs w:val="24"/>
        </w:rPr>
        <w:t>was the identification of</w:t>
      </w:r>
      <w:r w:rsidR="008872A2" w:rsidRPr="00283B97">
        <w:rPr>
          <w:rFonts w:ascii="Arial" w:hAnsi="Arial" w:cs="Arial"/>
          <w:b w:val="0"/>
          <w:color w:val="000000" w:themeColor="text1"/>
          <w:sz w:val="24"/>
          <w:szCs w:val="24"/>
        </w:rPr>
        <w:t>:</w:t>
      </w:r>
      <w:r w:rsidR="00B23C1A" w:rsidRPr="00283B97">
        <w:rPr>
          <w:rFonts w:ascii="Arial" w:hAnsi="Arial" w:cs="Arial"/>
          <w:b w:val="0"/>
          <w:color w:val="000000" w:themeColor="text1"/>
          <w:sz w:val="24"/>
          <w:szCs w:val="24"/>
        </w:rPr>
        <w:t xml:space="preserve"> </w:t>
      </w:r>
    </w:p>
    <w:p w14:paraId="3321BA6F" w14:textId="04BAF065" w:rsidR="00E55299" w:rsidRPr="00283B97" w:rsidRDefault="00E55299" w:rsidP="00D92E0F">
      <w:pPr>
        <w:pStyle w:val="Organization"/>
        <w:spacing w:line="360" w:lineRule="auto"/>
        <w:ind w:left="720"/>
        <w:rPr>
          <w:rFonts w:ascii="Arial" w:hAnsi="Arial" w:cs="Arial"/>
          <w:b w:val="0"/>
          <w:color w:val="000000" w:themeColor="text1"/>
          <w:sz w:val="24"/>
          <w:szCs w:val="24"/>
        </w:rPr>
      </w:pPr>
      <w:r w:rsidRPr="00283B97">
        <w:rPr>
          <w:rFonts w:ascii="Arial" w:hAnsi="Arial" w:cs="Arial"/>
          <w:b w:val="0"/>
          <w:color w:val="000000" w:themeColor="text1"/>
          <w:sz w:val="24"/>
          <w:szCs w:val="24"/>
        </w:rPr>
        <w:t>a gap in research regarding the ability of coaching to change unconscious bias, despite a massive investment by organisations into raising awareness of unconscious bias and research showing how little return on investment this delivers (p16).</w:t>
      </w:r>
      <w:r w:rsidR="002C7771" w:rsidRPr="00283B97">
        <w:rPr>
          <w:rFonts w:ascii="Arial" w:hAnsi="Arial" w:cs="Arial"/>
          <w:b w:val="0"/>
          <w:color w:val="000000" w:themeColor="text1"/>
          <w:sz w:val="24"/>
          <w:szCs w:val="24"/>
        </w:rPr>
        <w:t xml:space="preserve">  </w:t>
      </w:r>
    </w:p>
    <w:p w14:paraId="0A1FD6E5" w14:textId="71A75839" w:rsidR="008872A2" w:rsidRPr="00283B97" w:rsidRDefault="008872A2" w:rsidP="00D92E0F">
      <w:pPr>
        <w:pStyle w:val="Organization"/>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To resolve the problem of unconscious bias, the researcher acknowledge</w:t>
      </w:r>
      <w:r w:rsidR="00FA48EF">
        <w:rPr>
          <w:rFonts w:ascii="Arial" w:hAnsi="Arial" w:cs="Arial"/>
          <w:b w:val="0"/>
          <w:color w:val="000000" w:themeColor="text1"/>
          <w:sz w:val="24"/>
          <w:szCs w:val="24"/>
        </w:rPr>
        <w:t>s</w:t>
      </w:r>
      <w:r w:rsidRPr="00283B97">
        <w:rPr>
          <w:rFonts w:ascii="Arial" w:hAnsi="Arial" w:cs="Arial"/>
          <w:b w:val="0"/>
          <w:color w:val="000000" w:themeColor="text1"/>
          <w:sz w:val="24"/>
          <w:szCs w:val="24"/>
        </w:rPr>
        <w:t xml:space="preserve"> that organisations would need to consider systems and processes,</w:t>
      </w:r>
      <w:r w:rsidR="00FA48EF">
        <w:rPr>
          <w:rFonts w:ascii="Arial" w:hAnsi="Arial" w:cs="Arial"/>
          <w:b w:val="0"/>
          <w:color w:val="000000" w:themeColor="text1"/>
          <w:sz w:val="24"/>
          <w:szCs w:val="24"/>
        </w:rPr>
        <w:t xml:space="preserve"> h</w:t>
      </w:r>
      <w:r w:rsidRPr="00283B97">
        <w:rPr>
          <w:rFonts w:ascii="Arial" w:hAnsi="Arial" w:cs="Arial"/>
          <w:b w:val="0"/>
          <w:color w:val="000000" w:themeColor="text1"/>
          <w:sz w:val="24"/>
          <w:szCs w:val="24"/>
        </w:rPr>
        <w:t>owever, there is currently no real intervention in organisations to address the individual (unconscious) component of the problem.</w:t>
      </w:r>
      <w:r w:rsidR="006040E4">
        <w:rPr>
          <w:rFonts w:ascii="Arial" w:hAnsi="Arial" w:cs="Arial"/>
          <w:b w:val="0"/>
          <w:color w:val="000000" w:themeColor="text1"/>
          <w:sz w:val="24"/>
          <w:szCs w:val="24"/>
        </w:rPr>
        <w:t xml:space="preserve">   </w:t>
      </w:r>
      <w:r w:rsidR="00C371B1">
        <w:rPr>
          <w:rFonts w:ascii="Arial" w:hAnsi="Arial" w:cs="Arial"/>
          <w:b w:val="0"/>
          <w:color w:val="000000" w:themeColor="text1"/>
          <w:sz w:val="24"/>
          <w:szCs w:val="24"/>
        </w:rPr>
        <w:t xml:space="preserve">This research arises from the observation that </w:t>
      </w:r>
      <w:r w:rsidRPr="00283B97">
        <w:rPr>
          <w:rFonts w:ascii="Arial" w:hAnsi="Arial" w:cs="Arial"/>
          <w:b w:val="0"/>
          <w:color w:val="000000" w:themeColor="text1"/>
          <w:sz w:val="24"/>
          <w:szCs w:val="24"/>
        </w:rPr>
        <w:t>Neuro Coaching, with a focus on the process of cognitive meaning-making and routine engagement with the unconscious mind</w:t>
      </w:r>
      <w:r w:rsidR="00D217CB">
        <w:rPr>
          <w:rFonts w:ascii="Arial" w:hAnsi="Arial" w:cs="Arial"/>
          <w:b w:val="0"/>
          <w:color w:val="000000" w:themeColor="text1"/>
          <w:sz w:val="24"/>
          <w:szCs w:val="24"/>
        </w:rPr>
        <w:t>,</w:t>
      </w:r>
      <w:r w:rsidR="008E017B" w:rsidRPr="00283B97">
        <w:rPr>
          <w:rFonts w:ascii="Arial" w:hAnsi="Arial" w:cs="Arial"/>
          <w:b w:val="0"/>
          <w:color w:val="000000" w:themeColor="text1"/>
          <w:sz w:val="24"/>
          <w:szCs w:val="24"/>
        </w:rPr>
        <w:t xml:space="preserve"> may be able to contribute to a solution</w:t>
      </w:r>
      <w:r w:rsidR="00C371B1">
        <w:rPr>
          <w:rFonts w:ascii="Arial" w:hAnsi="Arial" w:cs="Arial"/>
          <w:b w:val="0"/>
          <w:color w:val="000000" w:themeColor="text1"/>
          <w:sz w:val="24"/>
          <w:szCs w:val="24"/>
        </w:rPr>
        <w:t>.</w:t>
      </w:r>
      <w:r w:rsidR="008E017B" w:rsidRPr="00283B97">
        <w:rPr>
          <w:rFonts w:ascii="Arial" w:hAnsi="Arial" w:cs="Arial"/>
          <w:b w:val="0"/>
          <w:color w:val="000000" w:themeColor="text1"/>
          <w:sz w:val="24"/>
          <w:szCs w:val="24"/>
        </w:rPr>
        <w:t xml:space="preserve"> </w:t>
      </w:r>
    </w:p>
    <w:p w14:paraId="0B794791" w14:textId="77777777" w:rsidR="00D217CB" w:rsidRDefault="00D217CB" w:rsidP="00D92E0F">
      <w:pPr>
        <w:pStyle w:val="Heading1"/>
        <w:spacing w:line="360" w:lineRule="auto"/>
        <w:rPr>
          <w:rFonts w:ascii="Arial" w:hAnsi="Arial" w:cs="Arial"/>
        </w:rPr>
      </w:pPr>
      <w:bookmarkStart w:id="1" w:name="_Toc125401414"/>
    </w:p>
    <w:p w14:paraId="15363200" w14:textId="39B2627E" w:rsidR="00876921" w:rsidRPr="00283B97" w:rsidRDefault="00876921" w:rsidP="00D92E0F">
      <w:pPr>
        <w:pStyle w:val="Heading1"/>
        <w:spacing w:line="360" w:lineRule="auto"/>
        <w:rPr>
          <w:rFonts w:ascii="Arial" w:hAnsi="Arial" w:cs="Arial"/>
        </w:rPr>
      </w:pPr>
      <w:r w:rsidRPr="00283B97">
        <w:rPr>
          <w:rFonts w:ascii="Arial" w:hAnsi="Arial" w:cs="Arial"/>
        </w:rPr>
        <w:t>Research Aims and Objectives</w:t>
      </w:r>
      <w:bookmarkEnd w:id="1"/>
    </w:p>
    <w:p w14:paraId="1A4EAFE2" w14:textId="56A97CF3" w:rsidR="00876921" w:rsidRPr="00283B97" w:rsidRDefault="00876921" w:rsidP="00D92E0F">
      <w:pPr>
        <w:pStyle w:val="Organization"/>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The study aims to explore the following questions:</w:t>
      </w:r>
    </w:p>
    <w:p w14:paraId="3F2B622D" w14:textId="706935FC" w:rsidR="00876921" w:rsidRPr="00283B97" w:rsidRDefault="00876921" w:rsidP="00D92E0F">
      <w:pPr>
        <w:pStyle w:val="ListParagraph"/>
        <w:numPr>
          <w:ilvl w:val="0"/>
          <w:numId w:val="7"/>
        </w:numPr>
        <w:spacing w:line="360" w:lineRule="auto"/>
        <w:rPr>
          <w:rFonts w:ascii="Arial" w:hAnsi="Arial" w:cs="Arial"/>
        </w:rPr>
      </w:pPr>
      <w:r w:rsidRPr="00283B97">
        <w:rPr>
          <w:rFonts w:ascii="Arial" w:hAnsi="Arial" w:cs="Arial"/>
        </w:rPr>
        <w:t>Can NLP Coaching change unconscious bias as measured by the Implicit Association Test?</w:t>
      </w:r>
    </w:p>
    <w:p w14:paraId="32E08304" w14:textId="2B018F4B" w:rsidR="00741501" w:rsidRPr="00283B97" w:rsidRDefault="00741501" w:rsidP="00741501">
      <w:pPr>
        <w:pStyle w:val="ListParagraph"/>
        <w:numPr>
          <w:ilvl w:val="0"/>
          <w:numId w:val="7"/>
        </w:numPr>
        <w:spacing w:line="360" w:lineRule="auto"/>
        <w:rPr>
          <w:rFonts w:ascii="Arial" w:hAnsi="Arial" w:cs="Arial"/>
        </w:rPr>
      </w:pPr>
      <w:r>
        <w:rPr>
          <w:rFonts w:ascii="Arial" w:hAnsi="Arial" w:cs="Arial"/>
        </w:rPr>
        <w:t>If so, is</w:t>
      </w:r>
      <w:r w:rsidR="00D217CB">
        <w:rPr>
          <w:rFonts w:ascii="Arial" w:hAnsi="Arial" w:cs="Arial"/>
        </w:rPr>
        <w:t xml:space="preserve"> it possible to identify </w:t>
      </w:r>
      <w:r>
        <w:rPr>
          <w:rFonts w:ascii="Arial" w:hAnsi="Arial" w:cs="Arial"/>
        </w:rPr>
        <w:t xml:space="preserve">one technique </w:t>
      </w:r>
      <w:r w:rsidR="001D6B12">
        <w:rPr>
          <w:rFonts w:ascii="Arial" w:hAnsi="Arial" w:cs="Arial"/>
        </w:rPr>
        <w:t>with a</w:t>
      </w:r>
      <w:r>
        <w:rPr>
          <w:rFonts w:ascii="Arial" w:hAnsi="Arial" w:cs="Arial"/>
        </w:rPr>
        <w:t xml:space="preserve"> greater correlation to change</w:t>
      </w:r>
      <w:r w:rsidRPr="00283B97">
        <w:rPr>
          <w:rFonts w:ascii="Arial" w:hAnsi="Arial" w:cs="Arial"/>
        </w:rPr>
        <w:t>?</w:t>
      </w:r>
    </w:p>
    <w:p w14:paraId="119433B7" w14:textId="56E133A9" w:rsidR="00876921" w:rsidRPr="00283B97" w:rsidRDefault="00876921" w:rsidP="00D92E0F">
      <w:pPr>
        <w:pStyle w:val="ListParagraph"/>
        <w:numPr>
          <w:ilvl w:val="0"/>
          <w:numId w:val="7"/>
        </w:numPr>
        <w:spacing w:line="360" w:lineRule="auto"/>
        <w:rPr>
          <w:rFonts w:ascii="Arial" w:hAnsi="Arial" w:cs="Arial"/>
        </w:rPr>
      </w:pPr>
      <w:r w:rsidRPr="00283B97">
        <w:rPr>
          <w:rFonts w:ascii="Arial" w:hAnsi="Arial" w:cs="Arial"/>
        </w:rPr>
        <w:t>What is the subjective experience of</w:t>
      </w:r>
      <w:r w:rsidR="001D6B12">
        <w:rPr>
          <w:rFonts w:ascii="Arial" w:hAnsi="Arial" w:cs="Arial"/>
        </w:rPr>
        <w:t xml:space="preserve"> any change for </w:t>
      </w:r>
      <w:r w:rsidR="00934DBB">
        <w:rPr>
          <w:rFonts w:ascii="Arial" w:hAnsi="Arial" w:cs="Arial"/>
        </w:rPr>
        <w:t xml:space="preserve">the </w:t>
      </w:r>
      <w:r w:rsidR="001D6B12">
        <w:rPr>
          <w:rFonts w:ascii="Arial" w:hAnsi="Arial" w:cs="Arial"/>
        </w:rPr>
        <w:t>Coachees</w:t>
      </w:r>
      <w:r w:rsidR="008F06BC" w:rsidRPr="00283B97">
        <w:rPr>
          <w:rFonts w:ascii="Arial" w:hAnsi="Arial" w:cs="Arial"/>
        </w:rPr>
        <w:t>?</w:t>
      </w:r>
    </w:p>
    <w:p w14:paraId="182B17BC" w14:textId="212CB817" w:rsidR="00876921" w:rsidRPr="00283B97" w:rsidRDefault="00876921" w:rsidP="00D92E0F">
      <w:pPr>
        <w:pStyle w:val="ListParagraph"/>
        <w:numPr>
          <w:ilvl w:val="0"/>
          <w:numId w:val="7"/>
        </w:numPr>
        <w:spacing w:line="360" w:lineRule="auto"/>
        <w:rPr>
          <w:rFonts w:ascii="Arial" w:hAnsi="Arial" w:cs="Arial"/>
        </w:rPr>
      </w:pPr>
      <w:r w:rsidRPr="00283B97">
        <w:rPr>
          <w:rFonts w:ascii="Arial" w:hAnsi="Arial" w:cs="Arial"/>
        </w:rPr>
        <w:t xml:space="preserve">How do Coachees experience the frame of ‘coaching to develop as an ally’? </w:t>
      </w:r>
    </w:p>
    <w:p w14:paraId="393CBD82" w14:textId="031856D1" w:rsidR="00876921" w:rsidRPr="00283B97" w:rsidRDefault="006870E6" w:rsidP="00D92E0F">
      <w:pPr>
        <w:pStyle w:val="Heading1"/>
        <w:spacing w:line="360" w:lineRule="auto"/>
        <w:rPr>
          <w:rFonts w:ascii="Arial" w:hAnsi="Arial" w:cs="Arial"/>
        </w:rPr>
      </w:pPr>
      <w:bookmarkStart w:id="2" w:name="_Toc125401415"/>
      <w:r>
        <w:rPr>
          <w:rFonts w:ascii="Arial" w:hAnsi="Arial" w:cs="Arial"/>
        </w:rPr>
        <w:br w:type="column"/>
      </w:r>
      <w:r w:rsidR="00876921" w:rsidRPr="00283B97">
        <w:rPr>
          <w:rFonts w:ascii="Arial" w:hAnsi="Arial" w:cs="Arial"/>
        </w:rPr>
        <w:lastRenderedPageBreak/>
        <w:t>The Wider Ramifications</w:t>
      </w:r>
      <w:bookmarkEnd w:id="2"/>
    </w:p>
    <w:p w14:paraId="748BFB82" w14:textId="7094D884" w:rsidR="008E017B" w:rsidRPr="00283B97" w:rsidRDefault="008E017B" w:rsidP="00D92E0F">
      <w:pPr>
        <w:pStyle w:val="Organization"/>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 xml:space="preserve">The research topic is important for </w:t>
      </w:r>
      <w:r w:rsidR="00F2609A" w:rsidRPr="00283B97">
        <w:rPr>
          <w:rFonts w:ascii="Arial" w:hAnsi="Arial" w:cs="Arial"/>
          <w:b w:val="0"/>
          <w:color w:val="000000" w:themeColor="text1"/>
          <w:sz w:val="24"/>
          <w:szCs w:val="24"/>
        </w:rPr>
        <w:t>several</w:t>
      </w:r>
      <w:r w:rsidRPr="00283B97">
        <w:rPr>
          <w:rFonts w:ascii="Arial" w:hAnsi="Arial" w:cs="Arial"/>
          <w:b w:val="0"/>
          <w:color w:val="000000" w:themeColor="text1"/>
          <w:sz w:val="24"/>
          <w:szCs w:val="24"/>
        </w:rPr>
        <w:t xml:space="preserve"> reasons:</w:t>
      </w:r>
    </w:p>
    <w:p w14:paraId="5E3B7094" w14:textId="747DA91C" w:rsidR="00E17EEE" w:rsidRPr="00283B97" w:rsidRDefault="00E17EEE" w:rsidP="00D92E0F">
      <w:pPr>
        <w:pStyle w:val="Organization"/>
        <w:numPr>
          <w:ilvl w:val="0"/>
          <w:numId w:val="6"/>
        </w:numPr>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To deliver this change through coaching would enable coaching for social outcomes to potentially replace unconscious bias</w:t>
      </w:r>
      <w:r w:rsidR="006040E4">
        <w:rPr>
          <w:rFonts w:ascii="Arial" w:hAnsi="Arial" w:cs="Arial"/>
          <w:b w:val="0"/>
          <w:color w:val="000000" w:themeColor="text1"/>
          <w:sz w:val="24"/>
          <w:szCs w:val="24"/>
        </w:rPr>
        <w:t xml:space="preserve"> training</w:t>
      </w:r>
      <w:r w:rsidRPr="00283B97">
        <w:rPr>
          <w:rFonts w:ascii="Arial" w:hAnsi="Arial" w:cs="Arial"/>
          <w:b w:val="0"/>
          <w:color w:val="000000" w:themeColor="text1"/>
          <w:sz w:val="24"/>
          <w:szCs w:val="24"/>
        </w:rPr>
        <w:t xml:space="preserve">. </w:t>
      </w:r>
    </w:p>
    <w:p w14:paraId="69805457" w14:textId="13CD81CC" w:rsidR="008E017B" w:rsidRPr="00283B97" w:rsidRDefault="008E017B" w:rsidP="00D92E0F">
      <w:pPr>
        <w:pStyle w:val="Organization"/>
        <w:numPr>
          <w:ilvl w:val="0"/>
          <w:numId w:val="6"/>
        </w:numPr>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 xml:space="preserve">To deliver real change in unconscious bias in organisations </w:t>
      </w:r>
      <w:r w:rsidR="00D217CB">
        <w:rPr>
          <w:rFonts w:ascii="Arial" w:hAnsi="Arial" w:cs="Arial"/>
          <w:b w:val="0"/>
          <w:color w:val="000000" w:themeColor="text1"/>
          <w:sz w:val="24"/>
          <w:szCs w:val="24"/>
        </w:rPr>
        <w:t>could potentially</w:t>
      </w:r>
      <w:r w:rsidRPr="00283B97">
        <w:rPr>
          <w:rFonts w:ascii="Arial" w:hAnsi="Arial" w:cs="Arial"/>
          <w:b w:val="0"/>
          <w:color w:val="000000" w:themeColor="text1"/>
          <w:sz w:val="24"/>
          <w:szCs w:val="24"/>
        </w:rPr>
        <w:t xml:space="preserve"> contribut</w:t>
      </w:r>
      <w:r w:rsidR="00D217CB">
        <w:rPr>
          <w:rFonts w:ascii="Arial" w:hAnsi="Arial" w:cs="Arial"/>
          <w:b w:val="0"/>
          <w:color w:val="000000" w:themeColor="text1"/>
          <w:sz w:val="24"/>
          <w:szCs w:val="24"/>
        </w:rPr>
        <w:t>e</w:t>
      </w:r>
      <w:r w:rsidRPr="00283B97">
        <w:rPr>
          <w:rFonts w:ascii="Arial" w:hAnsi="Arial" w:cs="Arial"/>
          <w:b w:val="0"/>
          <w:color w:val="000000" w:themeColor="text1"/>
          <w:sz w:val="24"/>
          <w:szCs w:val="24"/>
        </w:rPr>
        <w:t xml:space="preserve"> to change in systemic discrimination</w:t>
      </w:r>
      <w:r w:rsidR="00D217CB">
        <w:rPr>
          <w:rFonts w:ascii="Arial" w:hAnsi="Arial" w:cs="Arial"/>
          <w:b w:val="0"/>
          <w:color w:val="000000" w:themeColor="text1"/>
          <w:sz w:val="24"/>
          <w:szCs w:val="24"/>
        </w:rPr>
        <w:t xml:space="preserve"> in workplaces</w:t>
      </w:r>
      <w:r w:rsidR="008F06BC" w:rsidRPr="00283B97">
        <w:rPr>
          <w:rFonts w:ascii="Arial" w:hAnsi="Arial" w:cs="Arial"/>
          <w:b w:val="0"/>
          <w:color w:val="000000" w:themeColor="text1"/>
          <w:sz w:val="24"/>
          <w:szCs w:val="24"/>
        </w:rPr>
        <w:t>.</w:t>
      </w:r>
    </w:p>
    <w:p w14:paraId="36C87BD2" w14:textId="3EB75EC8" w:rsidR="0018074E" w:rsidRPr="00283B97" w:rsidRDefault="0018074E" w:rsidP="00D92E0F">
      <w:pPr>
        <w:pStyle w:val="Organization"/>
        <w:numPr>
          <w:ilvl w:val="0"/>
          <w:numId w:val="6"/>
        </w:numPr>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 xml:space="preserve">For the researcher, a </w:t>
      </w:r>
      <w:r w:rsidR="006040E4">
        <w:rPr>
          <w:rFonts w:ascii="Arial" w:hAnsi="Arial" w:cs="Arial"/>
          <w:b w:val="0"/>
          <w:color w:val="000000" w:themeColor="text1"/>
          <w:sz w:val="24"/>
          <w:szCs w:val="24"/>
        </w:rPr>
        <w:t>formative</w:t>
      </w:r>
      <w:r w:rsidR="001F3BFD">
        <w:rPr>
          <w:rFonts w:ascii="Arial" w:hAnsi="Arial" w:cs="Arial"/>
          <w:b w:val="0"/>
          <w:color w:val="000000" w:themeColor="text1"/>
          <w:sz w:val="24"/>
          <w:szCs w:val="24"/>
        </w:rPr>
        <w:t xml:space="preserve"> </w:t>
      </w:r>
      <w:r w:rsidR="00D217CB">
        <w:rPr>
          <w:rFonts w:ascii="Arial" w:hAnsi="Arial" w:cs="Arial"/>
          <w:b w:val="0"/>
          <w:color w:val="000000" w:themeColor="text1"/>
          <w:sz w:val="24"/>
          <w:szCs w:val="24"/>
        </w:rPr>
        <w:t>experience</w:t>
      </w:r>
      <w:r w:rsidR="001F3BFD">
        <w:rPr>
          <w:rFonts w:ascii="Arial" w:hAnsi="Arial" w:cs="Arial"/>
          <w:b w:val="0"/>
          <w:color w:val="000000" w:themeColor="text1"/>
          <w:sz w:val="24"/>
          <w:szCs w:val="24"/>
        </w:rPr>
        <w:t xml:space="preserve"> of </w:t>
      </w:r>
      <w:r w:rsidRPr="00283B97">
        <w:rPr>
          <w:rFonts w:ascii="Arial" w:hAnsi="Arial" w:cs="Arial"/>
          <w:b w:val="0"/>
          <w:color w:val="000000" w:themeColor="text1"/>
          <w:sz w:val="24"/>
          <w:szCs w:val="24"/>
        </w:rPr>
        <w:t>personal development</w:t>
      </w:r>
      <w:r w:rsidR="001D4F47" w:rsidRPr="00283B97">
        <w:rPr>
          <w:rFonts w:ascii="Arial" w:hAnsi="Arial" w:cs="Arial"/>
          <w:b w:val="0"/>
          <w:color w:val="000000" w:themeColor="text1"/>
          <w:sz w:val="24"/>
          <w:szCs w:val="24"/>
        </w:rPr>
        <w:t xml:space="preserve"> </w:t>
      </w:r>
      <w:r w:rsidR="00D217CB">
        <w:rPr>
          <w:rFonts w:ascii="Arial" w:hAnsi="Arial" w:cs="Arial"/>
          <w:b w:val="0"/>
          <w:color w:val="000000" w:themeColor="text1"/>
          <w:sz w:val="24"/>
          <w:szCs w:val="24"/>
        </w:rPr>
        <w:t xml:space="preserve">in the past </w:t>
      </w:r>
      <w:r w:rsidRPr="00283B97">
        <w:rPr>
          <w:rFonts w:ascii="Arial" w:hAnsi="Arial" w:cs="Arial"/>
          <w:b w:val="0"/>
          <w:color w:val="000000" w:themeColor="text1"/>
          <w:sz w:val="24"/>
          <w:szCs w:val="24"/>
        </w:rPr>
        <w:t xml:space="preserve">would </w:t>
      </w:r>
      <w:r w:rsidR="001F3BFD">
        <w:rPr>
          <w:rFonts w:ascii="Arial" w:hAnsi="Arial" w:cs="Arial"/>
          <w:b w:val="0"/>
          <w:color w:val="000000" w:themeColor="text1"/>
          <w:sz w:val="24"/>
          <w:szCs w:val="24"/>
        </w:rPr>
        <w:t>align with her</w:t>
      </w:r>
      <w:r w:rsidRPr="00283B97">
        <w:rPr>
          <w:rFonts w:ascii="Arial" w:hAnsi="Arial" w:cs="Arial"/>
          <w:b w:val="0"/>
          <w:color w:val="000000" w:themeColor="text1"/>
          <w:sz w:val="24"/>
          <w:szCs w:val="24"/>
        </w:rPr>
        <w:t xml:space="preserve"> </w:t>
      </w:r>
      <w:r w:rsidR="00D217CB">
        <w:rPr>
          <w:rFonts w:ascii="Arial" w:hAnsi="Arial" w:cs="Arial"/>
          <w:b w:val="0"/>
          <w:color w:val="000000" w:themeColor="text1"/>
          <w:sz w:val="24"/>
          <w:szCs w:val="24"/>
        </w:rPr>
        <w:t xml:space="preserve">present </w:t>
      </w:r>
      <w:r w:rsidRPr="00283B97">
        <w:rPr>
          <w:rFonts w:ascii="Arial" w:hAnsi="Arial" w:cs="Arial"/>
          <w:b w:val="0"/>
          <w:color w:val="000000" w:themeColor="text1"/>
          <w:sz w:val="24"/>
          <w:szCs w:val="24"/>
        </w:rPr>
        <w:t>profession</w:t>
      </w:r>
      <w:r w:rsidR="008F06BC" w:rsidRPr="00283B97">
        <w:rPr>
          <w:rFonts w:ascii="Arial" w:hAnsi="Arial" w:cs="Arial"/>
          <w:b w:val="0"/>
          <w:color w:val="000000" w:themeColor="text1"/>
          <w:sz w:val="24"/>
          <w:szCs w:val="24"/>
        </w:rPr>
        <w:t xml:space="preserve"> </w:t>
      </w:r>
      <w:r w:rsidR="001D4F47" w:rsidRPr="00283B97">
        <w:rPr>
          <w:rFonts w:ascii="Arial" w:hAnsi="Arial" w:cs="Arial"/>
          <w:b w:val="0"/>
          <w:color w:val="000000" w:themeColor="text1"/>
          <w:sz w:val="24"/>
          <w:szCs w:val="24"/>
        </w:rPr>
        <w:t>and</w:t>
      </w:r>
      <w:r w:rsidR="008F06BC" w:rsidRPr="00283B97">
        <w:rPr>
          <w:rFonts w:ascii="Arial" w:hAnsi="Arial" w:cs="Arial"/>
          <w:b w:val="0"/>
          <w:color w:val="000000" w:themeColor="text1"/>
          <w:sz w:val="24"/>
          <w:szCs w:val="24"/>
        </w:rPr>
        <w:t xml:space="preserve"> </w:t>
      </w:r>
      <w:r w:rsidR="00F14FDA" w:rsidRPr="00283B97">
        <w:rPr>
          <w:rFonts w:ascii="Arial" w:hAnsi="Arial" w:cs="Arial"/>
          <w:b w:val="0"/>
          <w:color w:val="000000" w:themeColor="text1"/>
          <w:sz w:val="24"/>
          <w:szCs w:val="24"/>
        </w:rPr>
        <w:t>interest</w:t>
      </w:r>
      <w:r w:rsidR="007115DC">
        <w:rPr>
          <w:rFonts w:ascii="Arial" w:hAnsi="Arial" w:cs="Arial"/>
          <w:b w:val="0"/>
          <w:color w:val="000000" w:themeColor="text1"/>
          <w:sz w:val="24"/>
          <w:szCs w:val="24"/>
        </w:rPr>
        <w:t>s</w:t>
      </w:r>
      <w:r w:rsidR="00F14FDA" w:rsidRPr="00283B97">
        <w:rPr>
          <w:rFonts w:ascii="Arial" w:hAnsi="Arial" w:cs="Arial"/>
          <w:b w:val="0"/>
          <w:color w:val="000000" w:themeColor="text1"/>
          <w:sz w:val="24"/>
          <w:szCs w:val="24"/>
        </w:rPr>
        <w:t xml:space="preserve"> in critical cultural theory </w:t>
      </w:r>
      <w:r w:rsidR="00184D60" w:rsidRPr="00283B97">
        <w:rPr>
          <w:rFonts w:ascii="Arial" w:hAnsi="Arial" w:cs="Arial"/>
          <w:b w:val="0"/>
          <w:color w:val="000000" w:themeColor="text1"/>
          <w:sz w:val="24"/>
          <w:szCs w:val="24"/>
        </w:rPr>
        <w:t xml:space="preserve">and </w:t>
      </w:r>
      <w:r w:rsidR="00F14FDA" w:rsidRPr="00283B97">
        <w:rPr>
          <w:rFonts w:ascii="Arial" w:hAnsi="Arial" w:cs="Arial"/>
          <w:b w:val="0"/>
          <w:color w:val="000000" w:themeColor="text1"/>
          <w:sz w:val="24"/>
          <w:szCs w:val="24"/>
        </w:rPr>
        <w:t>social change.</w:t>
      </w:r>
    </w:p>
    <w:p w14:paraId="47365A97" w14:textId="1DB116E7" w:rsidR="007B3535" w:rsidRPr="00283B97" w:rsidRDefault="007B3535" w:rsidP="00D92E0F">
      <w:pPr>
        <w:pStyle w:val="Heading1"/>
        <w:spacing w:line="360" w:lineRule="auto"/>
        <w:rPr>
          <w:rFonts w:ascii="Arial" w:hAnsi="Arial" w:cs="Arial"/>
        </w:rPr>
      </w:pPr>
      <w:bookmarkStart w:id="3" w:name="_Toc125401416"/>
      <w:r w:rsidRPr="00283B97">
        <w:rPr>
          <w:rFonts w:ascii="Arial" w:hAnsi="Arial" w:cs="Arial"/>
        </w:rPr>
        <w:t>Organisational Context</w:t>
      </w:r>
      <w:bookmarkEnd w:id="3"/>
    </w:p>
    <w:p w14:paraId="7DF8A4C6" w14:textId="77777777" w:rsidR="000D5A8F" w:rsidRPr="00283B97" w:rsidRDefault="000D5A8F" w:rsidP="00D92E0F">
      <w:pPr>
        <w:pStyle w:val="Organization"/>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There are two organisations involved in the research:</w:t>
      </w:r>
    </w:p>
    <w:p w14:paraId="53FEC19B" w14:textId="6AAB00A2" w:rsidR="000D5A8F" w:rsidRPr="00283B97" w:rsidRDefault="007D5269" w:rsidP="00D92E0F">
      <w:pPr>
        <w:pStyle w:val="Organization"/>
        <w:numPr>
          <w:ilvl w:val="0"/>
          <w:numId w:val="5"/>
        </w:numPr>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 xml:space="preserve">The researcher is a sole trader, </w:t>
      </w:r>
      <w:r w:rsidR="004C0FD0" w:rsidRPr="00283B97">
        <w:rPr>
          <w:rFonts w:ascii="Arial" w:hAnsi="Arial" w:cs="Arial"/>
          <w:b w:val="0"/>
          <w:color w:val="000000" w:themeColor="text1"/>
          <w:sz w:val="24"/>
          <w:szCs w:val="24"/>
        </w:rPr>
        <w:t>provid</w:t>
      </w:r>
      <w:r w:rsidR="004C0FD0">
        <w:rPr>
          <w:rFonts w:ascii="Arial" w:hAnsi="Arial" w:cs="Arial"/>
          <w:b w:val="0"/>
          <w:color w:val="000000" w:themeColor="text1"/>
          <w:sz w:val="24"/>
          <w:szCs w:val="24"/>
        </w:rPr>
        <w:t>ing</w:t>
      </w:r>
      <w:r w:rsidR="004C0FD0" w:rsidRPr="00283B97">
        <w:rPr>
          <w:rFonts w:ascii="Arial" w:hAnsi="Arial" w:cs="Arial"/>
          <w:b w:val="0"/>
          <w:color w:val="000000" w:themeColor="text1"/>
          <w:sz w:val="24"/>
          <w:szCs w:val="24"/>
        </w:rPr>
        <w:t xml:space="preserve"> coaching and NLP qualifications, as well as coaching and organisational development</w:t>
      </w:r>
      <w:r w:rsidR="006040E4">
        <w:rPr>
          <w:rFonts w:ascii="Arial" w:hAnsi="Arial" w:cs="Arial"/>
          <w:b w:val="0"/>
          <w:color w:val="000000" w:themeColor="text1"/>
          <w:sz w:val="24"/>
          <w:szCs w:val="24"/>
        </w:rPr>
        <w:t xml:space="preserve"> services</w:t>
      </w:r>
      <w:r w:rsidR="004C0FD0" w:rsidRPr="00283B97">
        <w:rPr>
          <w:rFonts w:ascii="Arial" w:hAnsi="Arial" w:cs="Arial"/>
          <w:b w:val="0"/>
          <w:color w:val="000000" w:themeColor="text1"/>
          <w:sz w:val="24"/>
          <w:szCs w:val="24"/>
        </w:rPr>
        <w:t xml:space="preserve"> </w:t>
      </w:r>
      <w:r w:rsidR="006040E4">
        <w:rPr>
          <w:rFonts w:ascii="Arial" w:hAnsi="Arial" w:cs="Arial"/>
          <w:b w:val="0"/>
          <w:color w:val="000000" w:themeColor="text1"/>
          <w:sz w:val="24"/>
          <w:szCs w:val="24"/>
        </w:rPr>
        <w:t xml:space="preserve">as </w:t>
      </w:r>
      <w:r w:rsidR="004C0FD0">
        <w:rPr>
          <w:rFonts w:ascii="Arial" w:hAnsi="Arial" w:cs="Arial"/>
          <w:b w:val="0"/>
          <w:color w:val="000000" w:themeColor="text1"/>
          <w:sz w:val="24"/>
          <w:szCs w:val="24"/>
        </w:rPr>
        <w:t xml:space="preserve">the </w:t>
      </w:r>
      <w:r w:rsidRPr="00283B97">
        <w:rPr>
          <w:rFonts w:ascii="Arial" w:hAnsi="Arial" w:cs="Arial"/>
          <w:b w:val="0"/>
          <w:color w:val="000000" w:themeColor="text1"/>
          <w:sz w:val="24"/>
          <w:szCs w:val="24"/>
        </w:rPr>
        <w:t>Neuro Coaching Academy</w:t>
      </w:r>
      <w:r w:rsidR="00780E5B" w:rsidRPr="00283B97">
        <w:rPr>
          <w:rFonts w:ascii="Arial" w:hAnsi="Arial" w:cs="Arial"/>
          <w:b w:val="0"/>
          <w:color w:val="000000" w:themeColor="text1"/>
          <w:sz w:val="24"/>
          <w:szCs w:val="24"/>
        </w:rPr>
        <w:t xml:space="preserve">. </w:t>
      </w:r>
    </w:p>
    <w:p w14:paraId="4A6531D5" w14:textId="6E4811E6" w:rsidR="001606C1" w:rsidRPr="00283B97" w:rsidRDefault="001606C1" w:rsidP="00D92E0F">
      <w:pPr>
        <w:pStyle w:val="Organization"/>
        <w:numPr>
          <w:ilvl w:val="0"/>
          <w:numId w:val="5"/>
        </w:numPr>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The Water Corporation</w:t>
      </w:r>
      <w:r w:rsidR="008F06BC" w:rsidRPr="00283B97">
        <w:rPr>
          <w:rFonts w:ascii="Arial" w:hAnsi="Arial" w:cs="Arial"/>
          <w:b w:val="0"/>
          <w:color w:val="000000" w:themeColor="text1"/>
          <w:sz w:val="24"/>
          <w:szCs w:val="24"/>
        </w:rPr>
        <w:t xml:space="preserve"> is </w:t>
      </w:r>
      <w:r w:rsidRPr="00283B97">
        <w:rPr>
          <w:rFonts w:ascii="Arial" w:hAnsi="Arial" w:cs="Arial"/>
          <w:b w:val="0"/>
          <w:color w:val="000000" w:themeColor="text1"/>
          <w:sz w:val="24"/>
          <w:szCs w:val="24"/>
        </w:rPr>
        <w:t>a state-owned</w:t>
      </w:r>
      <w:r w:rsidR="00C70831" w:rsidRPr="00283B97">
        <w:rPr>
          <w:rFonts w:ascii="Arial" w:hAnsi="Arial" w:cs="Arial"/>
          <w:b w:val="0"/>
          <w:color w:val="000000" w:themeColor="text1"/>
          <w:sz w:val="24"/>
          <w:szCs w:val="24"/>
        </w:rPr>
        <w:t xml:space="preserve"> </w:t>
      </w:r>
      <w:r w:rsidRPr="00283B97">
        <w:rPr>
          <w:rFonts w:ascii="Arial" w:hAnsi="Arial" w:cs="Arial"/>
          <w:b w:val="0"/>
          <w:color w:val="000000" w:themeColor="text1"/>
          <w:sz w:val="24"/>
          <w:szCs w:val="24"/>
        </w:rPr>
        <w:t xml:space="preserve">utility providing for the water needs of Western Australia.  </w:t>
      </w:r>
      <w:r w:rsidR="00677BF7" w:rsidRPr="00283B97">
        <w:rPr>
          <w:rFonts w:ascii="Arial" w:hAnsi="Arial" w:cs="Arial"/>
          <w:b w:val="0"/>
          <w:color w:val="000000" w:themeColor="text1"/>
          <w:sz w:val="24"/>
          <w:szCs w:val="24"/>
        </w:rPr>
        <w:t xml:space="preserve">As </w:t>
      </w:r>
      <w:proofErr w:type="gramStart"/>
      <w:r w:rsidR="00677BF7" w:rsidRPr="00283B97">
        <w:rPr>
          <w:rFonts w:ascii="Arial" w:hAnsi="Arial" w:cs="Arial"/>
          <w:b w:val="0"/>
          <w:color w:val="000000" w:themeColor="text1"/>
          <w:sz w:val="24"/>
          <w:szCs w:val="24"/>
        </w:rPr>
        <w:t>at</w:t>
      </w:r>
      <w:proofErr w:type="gramEnd"/>
      <w:r w:rsidR="00677BF7" w:rsidRPr="00283B97">
        <w:rPr>
          <w:rFonts w:ascii="Arial" w:hAnsi="Arial" w:cs="Arial"/>
          <w:b w:val="0"/>
          <w:color w:val="000000" w:themeColor="text1"/>
          <w:sz w:val="24"/>
          <w:szCs w:val="24"/>
        </w:rPr>
        <w:t xml:space="preserve"> 2022, i</w:t>
      </w:r>
      <w:r w:rsidRPr="00283B97">
        <w:rPr>
          <w:rFonts w:ascii="Arial" w:hAnsi="Arial" w:cs="Arial"/>
          <w:b w:val="0"/>
          <w:color w:val="000000" w:themeColor="text1"/>
          <w:sz w:val="24"/>
          <w:szCs w:val="24"/>
        </w:rPr>
        <w:t xml:space="preserve">t is an employer of </w:t>
      </w:r>
      <w:r w:rsidR="000D5A8F" w:rsidRPr="00283B97">
        <w:rPr>
          <w:rFonts w:ascii="Arial" w:hAnsi="Arial" w:cs="Arial"/>
          <w:b w:val="0"/>
          <w:color w:val="000000" w:themeColor="text1"/>
          <w:sz w:val="24"/>
          <w:szCs w:val="24"/>
        </w:rPr>
        <w:t xml:space="preserve">3,822 </w:t>
      </w:r>
      <w:r w:rsidR="00BC3149" w:rsidRPr="00283B97">
        <w:rPr>
          <w:rFonts w:ascii="Arial" w:hAnsi="Arial" w:cs="Arial"/>
          <w:b w:val="0"/>
          <w:color w:val="000000" w:themeColor="text1"/>
          <w:sz w:val="24"/>
          <w:szCs w:val="24"/>
        </w:rPr>
        <w:t xml:space="preserve"> </w:t>
      </w:r>
      <w:sdt>
        <w:sdtPr>
          <w:rPr>
            <w:rFonts w:ascii="Arial" w:hAnsi="Arial" w:cs="Arial"/>
            <w:b w:val="0"/>
            <w:color w:val="000000"/>
            <w:sz w:val="24"/>
            <w:szCs w:val="24"/>
          </w:rPr>
          <w:tag w:val="MENDELEY_CITATION_v3_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"/>
          <w:id w:val="-355500343"/>
          <w:placeholder>
            <w:docPart w:val="DefaultPlaceholder_-1854013440"/>
          </w:placeholder>
        </w:sdtPr>
        <w:sdtContent>
          <w:r w:rsidR="00181C70" w:rsidRPr="00181C70">
            <w:rPr>
              <w:rFonts w:ascii="Arial" w:hAnsi="Arial" w:cs="Arial"/>
              <w:b w:val="0"/>
              <w:color w:val="000000"/>
              <w:sz w:val="24"/>
              <w:szCs w:val="24"/>
            </w:rPr>
            <w:t>(Water Corporation, 2022 p.54)</w:t>
          </w:r>
        </w:sdtContent>
      </w:sdt>
      <w:r w:rsidRPr="00283B97">
        <w:rPr>
          <w:rFonts w:ascii="Arial" w:hAnsi="Arial" w:cs="Arial"/>
          <w:b w:val="0"/>
          <w:color w:val="000000" w:themeColor="text1"/>
          <w:sz w:val="24"/>
          <w:szCs w:val="24"/>
        </w:rPr>
        <w:t>.</w:t>
      </w:r>
    </w:p>
    <w:p w14:paraId="2ADEC3A3" w14:textId="65DE64C5" w:rsidR="007D5269" w:rsidRPr="00283B97" w:rsidRDefault="000D5A8F" w:rsidP="00D92E0F">
      <w:pPr>
        <w:pStyle w:val="Organization"/>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 xml:space="preserve">On 19 January 2022, the </w:t>
      </w:r>
      <w:r w:rsidR="003D1627">
        <w:rPr>
          <w:rFonts w:ascii="Arial" w:hAnsi="Arial" w:cs="Arial"/>
          <w:b w:val="0"/>
          <w:color w:val="000000" w:themeColor="text1"/>
          <w:sz w:val="24"/>
          <w:szCs w:val="24"/>
        </w:rPr>
        <w:t>Head of Customer Service ve</w:t>
      </w:r>
      <w:r w:rsidRPr="00283B97">
        <w:rPr>
          <w:rFonts w:ascii="Arial" w:hAnsi="Arial" w:cs="Arial"/>
          <w:b w:val="0"/>
          <w:color w:val="000000" w:themeColor="text1"/>
          <w:sz w:val="24"/>
          <w:szCs w:val="24"/>
        </w:rPr>
        <w:t xml:space="preserve">rbally confirmed that the Water Corporation would </w:t>
      </w:r>
      <w:r w:rsidR="00677BF7" w:rsidRPr="00283B97">
        <w:rPr>
          <w:rFonts w:ascii="Arial" w:hAnsi="Arial" w:cs="Arial"/>
          <w:b w:val="0"/>
          <w:color w:val="000000" w:themeColor="text1"/>
          <w:sz w:val="24"/>
          <w:szCs w:val="24"/>
        </w:rPr>
        <w:t>participate in the research project</w:t>
      </w:r>
      <w:r w:rsidR="00A915E6" w:rsidRPr="00283B97">
        <w:rPr>
          <w:rFonts w:ascii="Arial" w:hAnsi="Arial" w:cs="Arial"/>
          <w:b w:val="0"/>
          <w:color w:val="000000" w:themeColor="text1"/>
          <w:sz w:val="24"/>
          <w:szCs w:val="24"/>
        </w:rPr>
        <w:t xml:space="preserve">.  This project proposal is written with the Water Corporation in mind, however </w:t>
      </w:r>
      <w:r w:rsidR="00456904" w:rsidRPr="00283B97">
        <w:rPr>
          <w:rFonts w:ascii="Arial" w:hAnsi="Arial" w:cs="Arial"/>
          <w:b w:val="0"/>
          <w:color w:val="000000" w:themeColor="text1"/>
          <w:sz w:val="24"/>
          <w:szCs w:val="24"/>
        </w:rPr>
        <w:t xml:space="preserve">discussions </w:t>
      </w:r>
      <w:r w:rsidR="00F2609A" w:rsidRPr="00283B97">
        <w:rPr>
          <w:rFonts w:ascii="Arial" w:hAnsi="Arial" w:cs="Arial"/>
          <w:b w:val="0"/>
          <w:color w:val="000000" w:themeColor="text1"/>
          <w:sz w:val="24"/>
          <w:szCs w:val="24"/>
        </w:rPr>
        <w:t>towards a</w:t>
      </w:r>
      <w:r w:rsidR="00A915E6" w:rsidRPr="00283B97">
        <w:rPr>
          <w:rFonts w:ascii="Arial" w:hAnsi="Arial" w:cs="Arial"/>
          <w:b w:val="0"/>
          <w:color w:val="000000" w:themeColor="text1"/>
          <w:sz w:val="24"/>
          <w:szCs w:val="24"/>
        </w:rPr>
        <w:t xml:space="preserve"> written agreement are still in process.</w:t>
      </w:r>
      <w:r w:rsidR="00184D60" w:rsidRPr="00283B97">
        <w:rPr>
          <w:rFonts w:ascii="Arial" w:hAnsi="Arial" w:cs="Arial"/>
          <w:b w:val="0"/>
          <w:color w:val="000000" w:themeColor="text1"/>
          <w:sz w:val="24"/>
          <w:szCs w:val="24"/>
        </w:rPr>
        <w:t xml:space="preserve">  At least one other organisation has also indicated a willingness to participate</w:t>
      </w:r>
      <w:r w:rsidR="00456904" w:rsidRPr="00283B97">
        <w:rPr>
          <w:rFonts w:ascii="Arial" w:hAnsi="Arial" w:cs="Arial"/>
          <w:b w:val="0"/>
          <w:color w:val="000000" w:themeColor="text1"/>
          <w:sz w:val="24"/>
          <w:szCs w:val="24"/>
        </w:rPr>
        <w:t>.  The researcher believes that if</w:t>
      </w:r>
      <w:r w:rsidR="00184D60" w:rsidRPr="00283B97">
        <w:rPr>
          <w:rFonts w:ascii="Arial" w:hAnsi="Arial" w:cs="Arial"/>
          <w:b w:val="0"/>
          <w:color w:val="000000" w:themeColor="text1"/>
          <w:sz w:val="24"/>
          <w:szCs w:val="24"/>
        </w:rPr>
        <w:t xml:space="preserve"> the Water Corporation </w:t>
      </w:r>
      <w:r w:rsidR="00456904" w:rsidRPr="00283B97">
        <w:rPr>
          <w:rFonts w:ascii="Arial" w:hAnsi="Arial" w:cs="Arial"/>
          <w:b w:val="0"/>
          <w:color w:val="000000" w:themeColor="text1"/>
          <w:sz w:val="24"/>
          <w:szCs w:val="24"/>
        </w:rPr>
        <w:t xml:space="preserve">is </w:t>
      </w:r>
      <w:r w:rsidR="00184D60" w:rsidRPr="00283B97">
        <w:rPr>
          <w:rFonts w:ascii="Arial" w:hAnsi="Arial" w:cs="Arial"/>
          <w:b w:val="0"/>
          <w:color w:val="000000" w:themeColor="text1"/>
          <w:sz w:val="24"/>
          <w:szCs w:val="24"/>
        </w:rPr>
        <w:t>unable to support the requirements of the study</w:t>
      </w:r>
      <w:r w:rsidR="00456904" w:rsidRPr="00283B97">
        <w:rPr>
          <w:rFonts w:ascii="Arial" w:hAnsi="Arial" w:cs="Arial"/>
          <w:b w:val="0"/>
          <w:color w:val="000000" w:themeColor="text1"/>
          <w:sz w:val="24"/>
          <w:szCs w:val="24"/>
        </w:rPr>
        <w:t xml:space="preserve"> as described here, another organisation </w:t>
      </w:r>
      <w:r w:rsidR="008F06BC" w:rsidRPr="00283B97">
        <w:rPr>
          <w:rFonts w:ascii="Arial" w:hAnsi="Arial" w:cs="Arial"/>
          <w:b w:val="0"/>
          <w:color w:val="000000" w:themeColor="text1"/>
          <w:sz w:val="24"/>
          <w:szCs w:val="24"/>
        </w:rPr>
        <w:t xml:space="preserve">in Perth </w:t>
      </w:r>
      <w:r w:rsidR="00456904" w:rsidRPr="00283B97">
        <w:rPr>
          <w:rFonts w:ascii="Arial" w:hAnsi="Arial" w:cs="Arial"/>
          <w:b w:val="0"/>
          <w:color w:val="000000" w:themeColor="text1"/>
          <w:sz w:val="24"/>
          <w:szCs w:val="24"/>
        </w:rPr>
        <w:t xml:space="preserve">will be found </w:t>
      </w:r>
      <w:r w:rsidR="00F01860">
        <w:rPr>
          <w:rFonts w:ascii="Arial" w:hAnsi="Arial" w:cs="Arial"/>
          <w:b w:val="0"/>
          <w:color w:val="000000" w:themeColor="text1"/>
          <w:sz w:val="24"/>
          <w:szCs w:val="24"/>
        </w:rPr>
        <w:t xml:space="preserve">without compromising the </w:t>
      </w:r>
      <w:r w:rsidR="004C0FD0">
        <w:rPr>
          <w:rFonts w:ascii="Arial" w:hAnsi="Arial" w:cs="Arial"/>
          <w:b w:val="0"/>
          <w:color w:val="000000" w:themeColor="text1"/>
          <w:sz w:val="24"/>
          <w:szCs w:val="24"/>
        </w:rPr>
        <w:t xml:space="preserve">project </w:t>
      </w:r>
      <w:r w:rsidR="00F01860">
        <w:rPr>
          <w:rFonts w:ascii="Arial" w:hAnsi="Arial" w:cs="Arial"/>
          <w:b w:val="0"/>
          <w:color w:val="000000" w:themeColor="text1"/>
          <w:sz w:val="24"/>
          <w:szCs w:val="24"/>
        </w:rPr>
        <w:t>timeline</w:t>
      </w:r>
      <w:r w:rsidR="00184D60" w:rsidRPr="00283B97">
        <w:rPr>
          <w:rFonts w:ascii="Arial" w:hAnsi="Arial" w:cs="Arial"/>
          <w:b w:val="0"/>
          <w:color w:val="000000" w:themeColor="text1"/>
          <w:sz w:val="24"/>
          <w:szCs w:val="24"/>
        </w:rPr>
        <w:t>.</w:t>
      </w:r>
    </w:p>
    <w:p w14:paraId="0A58AE95" w14:textId="1F7508BB" w:rsidR="00677BF7" w:rsidRPr="00283B97" w:rsidRDefault="00677BF7" w:rsidP="00F34668">
      <w:pPr>
        <w:pStyle w:val="Organization"/>
        <w:keepNext/>
        <w:spacing w:line="360" w:lineRule="auto"/>
        <w:rPr>
          <w:rFonts w:ascii="Arial" w:hAnsi="Arial" w:cs="Arial"/>
          <w:bCs/>
          <w:color w:val="000000" w:themeColor="text1"/>
          <w:sz w:val="24"/>
          <w:szCs w:val="24"/>
        </w:rPr>
      </w:pPr>
      <w:r w:rsidRPr="00283B97">
        <w:rPr>
          <w:rFonts w:ascii="Arial" w:hAnsi="Arial" w:cs="Arial"/>
          <w:bCs/>
          <w:color w:val="000000" w:themeColor="text1"/>
          <w:sz w:val="24"/>
          <w:szCs w:val="24"/>
        </w:rPr>
        <w:t>Organisational Context for the Water Corporation</w:t>
      </w:r>
    </w:p>
    <w:p w14:paraId="28B1A39A" w14:textId="6A3A609A" w:rsidR="00A00E9D" w:rsidRDefault="00677BF7" w:rsidP="00D92E0F">
      <w:pPr>
        <w:pStyle w:val="Organization"/>
        <w:spacing w:line="360" w:lineRule="auto"/>
        <w:rPr>
          <w:rFonts w:ascii="Arial" w:hAnsi="Arial" w:cs="Arial"/>
          <w:b w:val="0"/>
          <w:color w:val="000000"/>
          <w:sz w:val="24"/>
          <w:szCs w:val="24"/>
        </w:rPr>
      </w:pPr>
      <w:r w:rsidRPr="00283B97">
        <w:rPr>
          <w:rFonts w:ascii="Arial" w:hAnsi="Arial" w:cs="Arial"/>
          <w:b w:val="0"/>
          <w:color w:val="000000" w:themeColor="text1"/>
          <w:sz w:val="24"/>
          <w:szCs w:val="24"/>
        </w:rPr>
        <w:t xml:space="preserve">The Water Corporation has a diversity and inclusion goal to have a workforce that is as diverse as the Western Australian community.  </w:t>
      </w:r>
      <w:r w:rsidR="001D072A" w:rsidRPr="00283B97">
        <w:rPr>
          <w:rFonts w:ascii="Arial" w:hAnsi="Arial" w:cs="Arial"/>
          <w:b w:val="0"/>
          <w:color w:val="000000" w:themeColor="text1"/>
          <w:sz w:val="24"/>
          <w:szCs w:val="24"/>
        </w:rPr>
        <w:t xml:space="preserve">In </w:t>
      </w:r>
      <w:r w:rsidR="00F22C39" w:rsidRPr="00283B97">
        <w:rPr>
          <w:rFonts w:ascii="Arial" w:hAnsi="Arial" w:cs="Arial"/>
          <w:b w:val="0"/>
          <w:color w:val="000000" w:themeColor="text1"/>
          <w:sz w:val="24"/>
          <w:szCs w:val="24"/>
        </w:rPr>
        <w:t xml:space="preserve">2023 the organisation is </w:t>
      </w:r>
      <w:r w:rsidR="00575C73" w:rsidRPr="00283B97">
        <w:rPr>
          <w:rFonts w:ascii="Arial" w:hAnsi="Arial" w:cs="Arial"/>
          <w:b w:val="0"/>
          <w:color w:val="000000" w:themeColor="text1"/>
          <w:sz w:val="24"/>
          <w:szCs w:val="24"/>
        </w:rPr>
        <w:t xml:space="preserve">commencing </w:t>
      </w:r>
      <w:r w:rsidR="000B1887" w:rsidRPr="00283B97">
        <w:rPr>
          <w:rFonts w:ascii="Arial" w:hAnsi="Arial" w:cs="Arial"/>
          <w:b w:val="0"/>
          <w:color w:val="000000" w:themeColor="text1"/>
          <w:sz w:val="24"/>
          <w:szCs w:val="24"/>
        </w:rPr>
        <w:t>training</w:t>
      </w:r>
      <w:r w:rsidR="00575C73" w:rsidRPr="00283B97">
        <w:rPr>
          <w:rFonts w:ascii="Arial" w:hAnsi="Arial" w:cs="Arial"/>
          <w:b w:val="0"/>
          <w:color w:val="000000" w:themeColor="text1"/>
          <w:sz w:val="24"/>
          <w:szCs w:val="24"/>
        </w:rPr>
        <w:t xml:space="preserve"> in unconscious bias</w:t>
      </w:r>
      <w:r w:rsidR="000B1887" w:rsidRPr="00283B97">
        <w:rPr>
          <w:rFonts w:ascii="Arial" w:hAnsi="Arial" w:cs="Arial"/>
          <w:b w:val="0"/>
          <w:color w:val="000000" w:themeColor="text1"/>
          <w:sz w:val="24"/>
          <w:szCs w:val="24"/>
        </w:rPr>
        <w:t xml:space="preserve"> for all employees</w:t>
      </w:r>
      <w:r w:rsidR="00F01860">
        <w:rPr>
          <w:rFonts w:ascii="Arial" w:hAnsi="Arial" w:cs="Arial"/>
          <w:b w:val="0"/>
          <w:color w:val="000000" w:themeColor="text1"/>
          <w:sz w:val="24"/>
          <w:szCs w:val="24"/>
        </w:rPr>
        <w:t xml:space="preserve"> </w:t>
      </w:r>
      <w:sdt>
        <w:sdtPr>
          <w:rPr>
            <w:rFonts w:ascii="Arial" w:hAnsi="Arial" w:cs="Arial"/>
            <w:b w:val="0"/>
            <w:color w:val="000000"/>
            <w:sz w:val="24"/>
            <w:szCs w:val="24"/>
          </w:rPr>
          <w:tag w:val="MENDELEY_CITATION_v3_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"/>
          <w:id w:val="-1317563244"/>
          <w:placeholder>
            <w:docPart w:val="DefaultPlaceholder_-1854013440"/>
          </w:placeholder>
        </w:sdtPr>
        <w:sdtContent>
          <w:r w:rsidR="00181C70" w:rsidRPr="00181C70">
            <w:rPr>
              <w:rFonts w:ascii="Arial" w:hAnsi="Arial" w:cs="Arial"/>
              <w:b w:val="0"/>
              <w:color w:val="000000"/>
              <w:sz w:val="24"/>
              <w:szCs w:val="24"/>
            </w:rPr>
            <w:t>(Surendorff, 2023).</w:t>
          </w:r>
        </w:sdtContent>
      </w:sdt>
    </w:p>
    <w:p w14:paraId="60A706F3" w14:textId="1C70F965" w:rsidR="00B65211" w:rsidRPr="00A00E9D" w:rsidRDefault="004228F6" w:rsidP="00D92E0F">
      <w:pPr>
        <w:pStyle w:val="Organization"/>
        <w:spacing w:line="360" w:lineRule="auto"/>
        <w:rPr>
          <w:rFonts w:ascii="Arial" w:hAnsi="Arial" w:cs="Arial"/>
          <w:b w:val="0"/>
          <w:color w:val="000000" w:themeColor="text1"/>
          <w:sz w:val="24"/>
          <w:szCs w:val="24"/>
        </w:rPr>
      </w:pPr>
      <w:r>
        <w:rPr>
          <w:rFonts w:ascii="Arial" w:hAnsi="Arial" w:cs="Arial"/>
          <w:bCs/>
          <w:color w:val="000000" w:themeColor="text1"/>
          <w:sz w:val="24"/>
          <w:szCs w:val="24"/>
        </w:rPr>
        <w:br w:type="column"/>
      </w:r>
      <w:r w:rsidR="00B65211" w:rsidRPr="00283B97">
        <w:rPr>
          <w:rFonts w:ascii="Arial" w:hAnsi="Arial" w:cs="Arial"/>
          <w:bCs/>
          <w:color w:val="000000" w:themeColor="text1"/>
          <w:sz w:val="24"/>
          <w:szCs w:val="24"/>
        </w:rPr>
        <w:lastRenderedPageBreak/>
        <w:t>Organisational Context for Neuro Coaching Academy</w:t>
      </w:r>
    </w:p>
    <w:p w14:paraId="02C28E12" w14:textId="6FD88E65" w:rsidR="00B65211" w:rsidRPr="00283B97" w:rsidRDefault="00A915E6" w:rsidP="00D92E0F">
      <w:pPr>
        <w:pStyle w:val="Organization"/>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 xml:space="preserve">Should </w:t>
      </w:r>
      <w:r w:rsidR="00B65211" w:rsidRPr="00283B97">
        <w:rPr>
          <w:rFonts w:ascii="Arial" w:hAnsi="Arial" w:cs="Arial"/>
          <w:b w:val="0"/>
          <w:color w:val="000000" w:themeColor="text1"/>
          <w:sz w:val="24"/>
          <w:szCs w:val="24"/>
        </w:rPr>
        <w:t>the research provide sufficient evidence</w:t>
      </w:r>
      <w:r w:rsidR="00AF3192" w:rsidRPr="00283B97">
        <w:rPr>
          <w:rFonts w:ascii="Arial" w:hAnsi="Arial" w:cs="Arial"/>
          <w:b w:val="0"/>
          <w:color w:val="000000" w:themeColor="text1"/>
          <w:sz w:val="24"/>
          <w:szCs w:val="24"/>
        </w:rPr>
        <w:t xml:space="preserve"> of change,</w:t>
      </w:r>
      <w:r w:rsidR="00B65211" w:rsidRPr="00283B97">
        <w:rPr>
          <w:rFonts w:ascii="Arial" w:hAnsi="Arial" w:cs="Arial"/>
          <w:b w:val="0"/>
          <w:color w:val="000000" w:themeColor="text1"/>
          <w:sz w:val="24"/>
          <w:szCs w:val="24"/>
        </w:rPr>
        <w:t xml:space="preserve"> </w:t>
      </w:r>
      <w:r w:rsidR="001D072A" w:rsidRPr="00283B97">
        <w:rPr>
          <w:rFonts w:ascii="Arial" w:hAnsi="Arial" w:cs="Arial"/>
          <w:b w:val="0"/>
          <w:color w:val="000000" w:themeColor="text1"/>
          <w:sz w:val="24"/>
          <w:szCs w:val="24"/>
        </w:rPr>
        <w:t>the</w:t>
      </w:r>
      <w:r w:rsidR="00B65211" w:rsidRPr="00283B97">
        <w:rPr>
          <w:rFonts w:ascii="Arial" w:hAnsi="Arial" w:cs="Arial"/>
          <w:b w:val="0"/>
          <w:color w:val="000000" w:themeColor="text1"/>
          <w:sz w:val="24"/>
          <w:szCs w:val="24"/>
        </w:rPr>
        <w:t xml:space="preserve"> researcher inten</w:t>
      </w:r>
      <w:r w:rsidR="001D072A" w:rsidRPr="00283B97">
        <w:rPr>
          <w:rFonts w:ascii="Arial" w:hAnsi="Arial" w:cs="Arial"/>
          <w:b w:val="0"/>
          <w:color w:val="000000" w:themeColor="text1"/>
          <w:sz w:val="24"/>
          <w:szCs w:val="24"/>
        </w:rPr>
        <w:t>ds</w:t>
      </w:r>
      <w:r w:rsidR="00B65211" w:rsidRPr="00283B97">
        <w:rPr>
          <w:rFonts w:ascii="Arial" w:hAnsi="Arial" w:cs="Arial"/>
          <w:b w:val="0"/>
          <w:color w:val="000000" w:themeColor="text1"/>
          <w:sz w:val="24"/>
          <w:szCs w:val="24"/>
        </w:rPr>
        <w:t xml:space="preserve"> to</w:t>
      </w:r>
      <w:r w:rsidR="006211F8">
        <w:rPr>
          <w:rFonts w:ascii="Arial" w:hAnsi="Arial" w:cs="Arial"/>
          <w:b w:val="0"/>
          <w:color w:val="000000" w:themeColor="text1"/>
          <w:sz w:val="24"/>
          <w:szCs w:val="24"/>
        </w:rPr>
        <w:t xml:space="preserve"> design</w:t>
      </w:r>
      <w:r w:rsidR="001D072A" w:rsidRPr="00283B97">
        <w:rPr>
          <w:rFonts w:ascii="Arial" w:hAnsi="Arial" w:cs="Arial"/>
          <w:b w:val="0"/>
          <w:color w:val="000000" w:themeColor="text1"/>
          <w:sz w:val="24"/>
          <w:szCs w:val="24"/>
        </w:rPr>
        <w:t xml:space="preserve"> a training</w:t>
      </w:r>
      <w:r w:rsidR="00AF3192" w:rsidRPr="00283B97">
        <w:rPr>
          <w:rFonts w:ascii="Arial" w:hAnsi="Arial" w:cs="Arial"/>
          <w:b w:val="0"/>
          <w:color w:val="000000" w:themeColor="text1"/>
          <w:sz w:val="24"/>
          <w:szCs w:val="24"/>
        </w:rPr>
        <w:t xml:space="preserve"> for</w:t>
      </w:r>
      <w:r w:rsidR="00900F43">
        <w:rPr>
          <w:rFonts w:ascii="Arial" w:hAnsi="Arial" w:cs="Arial"/>
          <w:b w:val="0"/>
          <w:color w:val="000000" w:themeColor="text1"/>
          <w:sz w:val="24"/>
          <w:szCs w:val="24"/>
        </w:rPr>
        <w:t xml:space="preserve"> other</w:t>
      </w:r>
      <w:r w:rsidR="00AF3192" w:rsidRPr="00283B97">
        <w:rPr>
          <w:rFonts w:ascii="Arial" w:hAnsi="Arial" w:cs="Arial"/>
          <w:b w:val="0"/>
          <w:color w:val="000000" w:themeColor="text1"/>
          <w:sz w:val="24"/>
          <w:szCs w:val="24"/>
        </w:rPr>
        <w:t xml:space="preserve"> coaches to replicate the results</w:t>
      </w:r>
      <w:r w:rsidRPr="00283B97">
        <w:rPr>
          <w:rFonts w:ascii="Arial" w:hAnsi="Arial" w:cs="Arial"/>
          <w:b w:val="0"/>
          <w:color w:val="000000" w:themeColor="text1"/>
          <w:sz w:val="24"/>
          <w:szCs w:val="24"/>
        </w:rPr>
        <w:t>.</w:t>
      </w:r>
    </w:p>
    <w:p w14:paraId="4C599F13" w14:textId="2914E621" w:rsidR="007B3535" w:rsidRPr="00283B97" w:rsidRDefault="007B3535" w:rsidP="00D92E0F">
      <w:pPr>
        <w:pStyle w:val="Heading1"/>
        <w:spacing w:line="360" w:lineRule="auto"/>
        <w:rPr>
          <w:rFonts w:ascii="Arial" w:hAnsi="Arial" w:cs="Arial"/>
        </w:rPr>
      </w:pPr>
      <w:bookmarkStart w:id="4" w:name="_Toc125401417"/>
      <w:r w:rsidRPr="00283B97">
        <w:rPr>
          <w:rFonts w:ascii="Arial" w:hAnsi="Arial" w:cs="Arial"/>
        </w:rPr>
        <w:t>Learning Outcomes</w:t>
      </w:r>
      <w:bookmarkEnd w:id="4"/>
    </w:p>
    <w:p w14:paraId="5350325C" w14:textId="7062C3ED" w:rsidR="007B3535" w:rsidRPr="00283B97" w:rsidRDefault="00F01860" w:rsidP="00D92E0F">
      <w:pPr>
        <w:pStyle w:val="Organization"/>
        <w:spacing w:line="360" w:lineRule="auto"/>
        <w:rPr>
          <w:rFonts w:ascii="Arial" w:hAnsi="Arial" w:cs="Arial"/>
          <w:b w:val="0"/>
          <w:color w:val="000000" w:themeColor="text1"/>
          <w:sz w:val="24"/>
          <w:szCs w:val="24"/>
        </w:rPr>
      </w:pPr>
      <w:r>
        <w:rPr>
          <w:rFonts w:ascii="Arial" w:hAnsi="Arial" w:cs="Arial"/>
          <w:b w:val="0"/>
          <w:color w:val="000000" w:themeColor="text1"/>
          <w:sz w:val="24"/>
          <w:szCs w:val="24"/>
        </w:rPr>
        <w:t>I</w:t>
      </w:r>
      <w:r w:rsidR="00F938FC" w:rsidRPr="00283B97">
        <w:rPr>
          <w:rFonts w:ascii="Arial" w:hAnsi="Arial" w:cs="Arial"/>
          <w:b w:val="0"/>
          <w:color w:val="000000" w:themeColor="text1"/>
          <w:sz w:val="24"/>
          <w:szCs w:val="24"/>
        </w:rPr>
        <w:t>ndividual learning outcomes for the researcher include:</w:t>
      </w:r>
    </w:p>
    <w:p w14:paraId="0C03B763" w14:textId="53C62CD1" w:rsidR="00184D60" w:rsidRPr="00283B97" w:rsidRDefault="00CE5160" w:rsidP="00D92E0F">
      <w:pPr>
        <w:pStyle w:val="Organization"/>
        <w:numPr>
          <w:ilvl w:val="0"/>
          <w:numId w:val="3"/>
        </w:numPr>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Design</w:t>
      </w:r>
      <w:r w:rsidR="00AF3192" w:rsidRPr="00283B97">
        <w:rPr>
          <w:rFonts w:ascii="Arial" w:hAnsi="Arial" w:cs="Arial"/>
          <w:b w:val="0"/>
          <w:color w:val="000000" w:themeColor="text1"/>
          <w:sz w:val="24"/>
          <w:szCs w:val="24"/>
        </w:rPr>
        <w:t xml:space="preserve"> and conduct </w:t>
      </w:r>
      <w:r w:rsidRPr="00283B97">
        <w:rPr>
          <w:rFonts w:ascii="Arial" w:hAnsi="Arial" w:cs="Arial"/>
          <w:b w:val="0"/>
          <w:color w:val="000000" w:themeColor="text1"/>
          <w:sz w:val="24"/>
          <w:szCs w:val="24"/>
        </w:rPr>
        <w:t xml:space="preserve">research that provides sufficient evidence to </w:t>
      </w:r>
      <w:r w:rsidR="00C20CFC" w:rsidRPr="00283B97">
        <w:rPr>
          <w:rFonts w:ascii="Arial" w:hAnsi="Arial" w:cs="Arial"/>
          <w:b w:val="0"/>
          <w:color w:val="000000" w:themeColor="text1"/>
          <w:sz w:val="24"/>
          <w:szCs w:val="24"/>
        </w:rPr>
        <w:t>justify:</w:t>
      </w:r>
      <w:r w:rsidR="00184D60" w:rsidRPr="00283B97">
        <w:rPr>
          <w:rFonts w:ascii="Arial" w:hAnsi="Arial" w:cs="Arial"/>
          <w:b w:val="0"/>
          <w:color w:val="000000" w:themeColor="text1"/>
          <w:sz w:val="24"/>
          <w:szCs w:val="24"/>
        </w:rPr>
        <w:t xml:space="preserve"> </w:t>
      </w:r>
    </w:p>
    <w:p w14:paraId="244F424A" w14:textId="6B6947B1" w:rsidR="00184D60" w:rsidRPr="00283B97" w:rsidRDefault="00CE5160" w:rsidP="00D92E0F">
      <w:pPr>
        <w:pStyle w:val="Organization"/>
        <w:numPr>
          <w:ilvl w:val="1"/>
          <w:numId w:val="3"/>
        </w:numPr>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 xml:space="preserve">further research into Neuro Coaching to change unconscious </w:t>
      </w:r>
      <w:proofErr w:type="gramStart"/>
      <w:r w:rsidRPr="00283B97">
        <w:rPr>
          <w:rFonts w:ascii="Arial" w:hAnsi="Arial" w:cs="Arial"/>
          <w:b w:val="0"/>
          <w:color w:val="000000" w:themeColor="text1"/>
          <w:sz w:val="24"/>
          <w:szCs w:val="24"/>
        </w:rPr>
        <w:t>bias</w:t>
      </w:r>
      <w:r w:rsidR="00C20CFC" w:rsidRPr="00283B97">
        <w:rPr>
          <w:rFonts w:ascii="Arial" w:hAnsi="Arial" w:cs="Arial"/>
          <w:b w:val="0"/>
          <w:color w:val="000000" w:themeColor="text1"/>
          <w:sz w:val="24"/>
          <w:szCs w:val="24"/>
        </w:rPr>
        <w:t>;</w:t>
      </w:r>
      <w:proofErr w:type="gramEnd"/>
    </w:p>
    <w:p w14:paraId="09B55F52" w14:textId="284C5FAA" w:rsidR="00CE5160" w:rsidRPr="00283B97" w:rsidRDefault="00C20CFC" w:rsidP="00D92E0F">
      <w:pPr>
        <w:pStyle w:val="Organization"/>
        <w:numPr>
          <w:ilvl w:val="1"/>
          <w:numId w:val="3"/>
        </w:numPr>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 xml:space="preserve">and/or </w:t>
      </w:r>
      <w:r w:rsidR="00184D60" w:rsidRPr="00283B97">
        <w:rPr>
          <w:rFonts w:ascii="Arial" w:hAnsi="Arial" w:cs="Arial"/>
          <w:b w:val="0"/>
          <w:color w:val="000000" w:themeColor="text1"/>
          <w:sz w:val="24"/>
          <w:szCs w:val="24"/>
        </w:rPr>
        <w:t>investment by organisations</w:t>
      </w:r>
      <w:r w:rsidR="00CE5160" w:rsidRPr="00283B97">
        <w:rPr>
          <w:rFonts w:ascii="Arial" w:hAnsi="Arial" w:cs="Arial"/>
          <w:b w:val="0"/>
          <w:color w:val="000000" w:themeColor="text1"/>
          <w:sz w:val="24"/>
          <w:szCs w:val="24"/>
        </w:rPr>
        <w:t xml:space="preserve"> into Neuro Coaching to change unconscious bias</w:t>
      </w:r>
      <w:r w:rsidR="00184D60" w:rsidRPr="00283B97">
        <w:rPr>
          <w:rFonts w:ascii="Arial" w:hAnsi="Arial" w:cs="Arial"/>
          <w:b w:val="0"/>
          <w:color w:val="000000" w:themeColor="text1"/>
          <w:sz w:val="24"/>
          <w:szCs w:val="24"/>
        </w:rPr>
        <w:t>.</w:t>
      </w:r>
    </w:p>
    <w:p w14:paraId="3B575F57" w14:textId="3C692156" w:rsidR="00B459C8" w:rsidRPr="00283B97" w:rsidRDefault="000878B9" w:rsidP="00D92E0F">
      <w:pPr>
        <w:pStyle w:val="Organization"/>
        <w:numPr>
          <w:ilvl w:val="0"/>
          <w:numId w:val="3"/>
        </w:numPr>
        <w:spacing w:line="360" w:lineRule="auto"/>
        <w:rPr>
          <w:rFonts w:ascii="Arial" w:hAnsi="Arial" w:cs="Arial"/>
          <w:b w:val="0"/>
          <w:color w:val="000000" w:themeColor="text1"/>
          <w:sz w:val="24"/>
          <w:szCs w:val="24"/>
        </w:rPr>
      </w:pPr>
      <w:r w:rsidRPr="00283B97">
        <w:rPr>
          <w:rFonts w:ascii="Arial" w:hAnsi="Arial" w:cs="Arial"/>
          <w:b w:val="0"/>
          <w:color w:val="000000" w:themeColor="text1"/>
          <w:sz w:val="24"/>
          <w:szCs w:val="24"/>
        </w:rPr>
        <w:t xml:space="preserve">Reflect critically on research data to </w:t>
      </w:r>
      <w:r w:rsidR="00B459C8" w:rsidRPr="00283B97">
        <w:rPr>
          <w:rFonts w:ascii="Arial" w:hAnsi="Arial" w:cs="Arial"/>
          <w:b w:val="0"/>
          <w:color w:val="000000" w:themeColor="text1"/>
          <w:sz w:val="24"/>
          <w:szCs w:val="24"/>
        </w:rPr>
        <w:t>further develop understanding of unconscious bias as simultaneously an internal/individual and social/cultural phenomenon.</w:t>
      </w:r>
      <w:r w:rsidRPr="00283B97">
        <w:rPr>
          <w:rFonts w:ascii="Arial" w:hAnsi="Arial" w:cs="Arial"/>
          <w:b w:val="0"/>
          <w:color w:val="000000" w:themeColor="text1"/>
          <w:sz w:val="24"/>
          <w:szCs w:val="24"/>
        </w:rPr>
        <w:t xml:space="preserve">  This will include </w:t>
      </w:r>
      <w:r w:rsidR="001B442B" w:rsidRPr="00283B97">
        <w:rPr>
          <w:rFonts w:ascii="Arial" w:hAnsi="Arial" w:cs="Arial"/>
          <w:b w:val="0"/>
          <w:color w:val="000000" w:themeColor="text1"/>
          <w:sz w:val="24"/>
          <w:szCs w:val="24"/>
        </w:rPr>
        <w:t xml:space="preserve">theoretical thinking regarding </w:t>
      </w:r>
      <w:r w:rsidRPr="00283B97">
        <w:rPr>
          <w:rFonts w:ascii="Arial" w:hAnsi="Arial" w:cs="Arial"/>
          <w:b w:val="0"/>
          <w:color w:val="000000" w:themeColor="text1"/>
          <w:sz w:val="24"/>
          <w:szCs w:val="24"/>
        </w:rPr>
        <w:t xml:space="preserve">how Neurolinguistics may </w:t>
      </w:r>
      <w:r w:rsidR="001B442B" w:rsidRPr="00283B97">
        <w:rPr>
          <w:rFonts w:ascii="Arial" w:hAnsi="Arial" w:cs="Arial"/>
          <w:b w:val="0"/>
          <w:color w:val="000000" w:themeColor="text1"/>
          <w:sz w:val="24"/>
          <w:szCs w:val="24"/>
        </w:rPr>
        <w:t xml:space="preserve">be </w:t>
      </w:r>
      <w:r w:rsidRPr="00283B97">
        <w:rPr>
          <w:rFonts w:ascii="Arial" w:hAnsi="Arial" w:cs="Arial"/>
          <w:b w:val="0"/>
          <w:color w:val="000000" w:themeColor="text1"/>
          <w:sz w:val="24"/>
          <w:szCs w:val="24"/>
        </w:rPr>
        <w:t>relate</w:t>
      </w:r>
      <w:r w:rsidR="001B442B" w:rsidRPr="00283B97">
        <w:rPr>
          <w:rFonts w:ascii="Arial" w:hAnsi="Arial" w:cs="Arial"/>
          <w:b w:val="0"/>
          <w:color w:val="000000" w:themeColor="text1"/>
          <w:sz w:val="24"/>
          <w:szCs w:val="24"/>
        </w:rPr>
        <w:t>d</w:t>
      </w:r>
      <w:r w:rsidRPr="00283B97">
        <w:rPr>
          <w:rFonts w:ascii="Arial" w:hAnsi="Arial" w:cs="Arial"/>
          <w:b w:val="0"/>
          <w:color w:val="000000" w:themeColor="text1"/>
          <w:sz w:val="24"/>
          <w:szCs w:val="24"/>
        </w:rPr>
        <w:t xml:space="preserve"> to critical theory </w:t>
      </w:r>
      <w:r w:rsidR="00F938FC" w:rsidRPr="00283B97">
        <w:rPr>
          <w:rFonts w:ascii="Arial" w:hAnsi="Arial" w:cs="Arial"/>
          <w:b w:val="0"/>
          <w:color w:val="000000" w:themeColor="text1"/>
          <w:sz w:val="24"/>
          <w:szCs w:val="24"/>
        </w:rPr>
        <w:t>regarding</w:t>
      </w:r>
      <w:r w:rsidRPr="00283B97">
        <w:rPr>
          <w:rFonts w:ascii="Arial" w:hAnsi="Arial" w:cs="Arial"/>
          <w:b w:val="0"/>
          <w:color w:val="000000" w:themeColor="text1"/>
          <w:sz w:val="24"/>
          <w:szCs w:val="24"/>
        </w:rPr>
        <w:t xml:space="preserve"> subjectivity, </w:t>
      </w:r>
      <w:r w:rsidR="00C672D0" w:rsidRPr="00283B97">
        <w:rPr>
          <w:rFonts w:ascii="Arial" w:hAnsi="Arial" w:cs="Arial"/>
          <w:b w:val="0"/>
          <w:color w:val="000000" w:themeColor="text1"/>
          <w:sz w:val="24"/>
          <w:szCs w:val="24"/>
        </w:rPr>
        <w:t>power,</w:t>
      </w:r>
      <w:r w:rsidRPr="00283B97">
        <w:rPr>
          <w:rFonts w:ascii="Arial" w:hAnsi="Arial" w:cs="Arial"/>
          <w:b w:val="0"/>
          <w:color w:val="000000" w:themeColor="text1"/>
          <w:sz w:val="24"/>
          <w:szCs w:val="24"/>
        </w:rPr>
        <w:t xml:space="preserve"> and discourse</w:t>
      </w:r>
      <w:r w:rsidR="001B442B" w:rsidRPr="00283B97">
        <w:rPr>
          <w:rFonts w:ascii="Arial" w:hAnsi="Arial" w:cs="Arial"/>
          <w:b w:val="0"/>
          <w:color w:val="000000" w:themeColor="text1"/>
          <w:sz w:val="24"/>
          <w:szCs w:val="24"/>
        </w:rPr>
        <w:t xml:space="preserve"> as a frame of reference.  </w:t>
      </w:r>
    </w:p>
    <w:p w14:paraId="0716D934" w14:textId="31E8B8C9" w:rsidR="00C17247" w:rsidRPr="00283B97" w:rsidRDefault="008A7434" w:rsidP="00D92E0F">
      <w:pPr>
        <w:pStyle w:val="Heading1"/>
        <w:spacing w:line="360" w:lineRule="auto"/>
        <w:rPr>
          <w:rFonts w:ascii="Arial" w:hAnsi="Arial" w:cs="Arial"/>
        </w:rPr>
      </w:pPr>
      <w:r>
        <w:rPr>
          <w:rFonts w:ascii="Arial" w:hAnsi="Arial" w:cs="Arial"/>
        </w:rPr>
        <w:br w:type="column"/>
      </w:r>
      <w:bookmarkStart w:id="5" w:name="_Toc125401418"/>
      <w:r w:rsidR="00F9092B">
        <w:rPr>
          <w:rFonts w:ascii="Arial" w:hAnsi="Arial" w:cs="Arial"/>
        </w:rPr>
        <w:lastRenderedPageBreak/>
        <w:t>Research Philosophy</w:t>
      </w:r>
      <w:bookmarkEnd w:id="5"/>
    </w:p>
    <w:p w14:paraId="64C992BF" w14:textId="7C7F3858" w:rsidR="00582A13" w:rsidRDefault="000F3D21" w:rsidP="00582A13">
      <w:pPr>
        <w:spacing w:line="360" w:lineRule="auto"/>
        <w:rPr>
          <w:rFonts w:ascii="Arial" w:hAnsi="Arial" w:cs="Arial"/>
        </w:rPr>
      </w:pPr>
      <w:r>
        <w:rPr>
          <w:rFonts w:ascii="Arial" w:hAnsi="Arial" w:cs="Arial"/>
          <w:noProof/>
        </w:rPr>
        <w:drawing>
          <wp:inline distT="0" distB="0" distL="0" distR="0" wp14:anchorId="2DAAF3EC" wp14:editId="2F4C7FC7">
            <wp:extent cx="5727700" cy="79914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8">
                      <a:extLst>
                        <a:ext uri="{28A0092B-C50C-407E-A947-70E740481C1C}">
                          <a14:useLocalDpi xmlns:a14="http://schemas.microsoft.com/office/drawing/2010/main" val="0"/>
                        </a:ext>
                      </a:extLst>
                    </a:blip>
                    <a:stretch>
                      <a:fillRect/>
                    </a:stretch>
                  </pic:blipFill>
                  <pic:spPr>
                    <a:xfrm>
                      <a:off x="0" y="0"/>
                      <a:ext cx="5727700" cy="7991475"/>
                    </a:xfrm>
                    <a:prstGeom prst="rect">
                      <a:avLst/>
                    </a:prstGeom>
                  </pic:spPr>
                </pic:pic>
              </a:graphicData>
            </a:graphic>
          </wp:inline>
        </w:drawing>
      </w:r>
    </w:p>
    <w:p w14:paraId="47DB5538" w14:textId="77777777" w:rsidR="008A7434" w:rsidRPr="00283B97" w:rsidRDefault="008A7434" w:rsidP="008A7434">
      <w:pPr>
        <w:spacing w:line="360" w:lineRule="auto"/>
        <w:rPr>
          <w:rFonts w:ascii="Arial" w:hAnsi="Arial" w:cs="Arial"/>
        </w:rPr>
      </w:pPr>
      <w:r w:rsidRPr="00283B97">
        <w:rPr>
          <w:rFonts w:ascii="Arial" w:hAnsi="Arial" w:cs="Arial"/>
          <w:i/>
          <w:iCs/>
        </w:rPr>
        <w:t>Image 1:  Research philosophy informing the research design</w:t>
      </w:r>
    </w:p>
    <w:p w14:paraId="37A17391" w14:textId="77777777" w:rsidR="008A7434" w:rsidRPr="00283B97" w:rsidRDefault="008A7434" w:rsidP="00582A13">
      <w:pPr>
        <w:spacing w:line="360" w:lineRule="auto"/>
        <w:rPr>
          <w:rFonts w:ascii="Arial" w:hAnsi="Arial" w:cs="Arial"/>
        </w:rPr>
      </w:pPr>
    </w:p>
    <w:p w14:paraId="03A5A1FE" w14:textId="065778FF" w:rsidR="00707D8B" w:rsidRPr="00283B97" w:rsidRDefault="00E76B24" w:rsidP="00582A13">
      <w:pPr>
        <w:pStyle w:val="Heading1"/>
        <w:rPr>
          <w:rFonts w:ascii="Arial" w:hAnsi="Arial" w:cs="Arial"/>
        </w:rPr>
      </w:pPr>
      <w:r w:rsidRPr="00283B97">
        <w:rPr>
          <w:rFonts w:ascii="Arial" w:hAnsi="Arial" w:cs="Arial"/>
        </w:rPr>
        <w:br w:type="column"/>
      </w:r>
      <w:bookmarkStart w:id="6" w:name="_Toc125401419"/>
      <w:r w:rsidR="00707D8B" w:rsidRPr="00283B97">
        <w:rPr>
          <w:rFonts w:ascii="Arial" w:hAnsi="Arial" w:cs="Arial"/>
        </w:rPr>
        <w:lastRenderedPageBreak/>
        <w:t>Research Methodology and Methods Used</w:t>
      </w:r>
      <w:bookmarkEnd w:id="6"/>
    </w:p>
    <w:p w14:paraId="402A521F" w14:textId="77777777" w:rsidR="00802F71" w:rsidRPr="00283B97" w:rsidRDefault="00802F71" w:rsidP="00D92E0F">
      <w:pPr>
        <w:spacing w:line="360" w:lineRule="auto"/>
        <w:rPr>
          <w:rFonts w:ascii="Arial" w:hAnsi="Arial" w:cs="Arial"/>
        </w:rPr>
      </w:pPr>
    </w:p>
    <w:p w14:paraId="76E8EADB" w14:textId="4E419933" w:rsidR="000E3C69" w:rsidRDefault="00B6354F" w:rsidP="00D92E0F">
      <w:pPr>
        <w:spacing w:line="360" w:lineRule="auto"/>
        <w:rPr>
          <w:rFonts w:ascii="Arial" w:hAnsi="Arial" w:cs="Arial"/>
        </w:rPr>
      </w:pPr>
      <w:r>
        <w:rPr>
          <w:rFonts w:ascii="Arial" w:hAnsi="Arial" w:cs="Arial"/>
        </w:rPr>
        <w:t xml:space="preserve">The researcher has chosen a mixed methods approach in order to balance pragmatic </w:t>
      </w:r>
      <w:r w:rsidR="00330C20">
        <w:rPr>
          <w:rFonts w:ascii="Arial" w:hAnsi="Arial" w:cs="Arial"/>
        </w:rPr>
        <w:t>benefits of quantitative measurement</w:t>
      </w:r>
      <w:r w:rsidR="004228F6">
        <w:rPr>
          <w:rFonts w:ascii="Arial" w:hAnsi="Arial" w:cs="Arial"/>
        </w:rPr>
        <w:t xml:space="preserve"> </w:t>
      </w:r>
      <w:r>
        <w:rPr>
          <w:rFonts w:ascii="Arial" w:hAnsi="Arial" w:cs="Arial"/>
        </w:rPr>
        <w:t xml:space="preserve">with </w:t>
      </w:r>
      <w:r w:rsidR="00E94A56">
        <w:rPr>
          <w:rFonts w:ascii="Arial" w:hAnsi="Arial" w:cs="Arial"/>
        </w:rPr>
        <w:t xml:space="preserve">a more </w:t>
      </w:r>
      <w:r w:rsidR="00F01860">
        <w:rPr>
          <w:rFonts w:ascii="Arial" w:hAnsi="Arial" w:cs="Arial"/>
        </w:rPr>
        <w:t>complete picture of the coachees experience and the practitioners’ learning</w:t>
      </w:r>
      <w:r>
        <w:rPr>
          <w:rFonts w:ascii="Arial" w:hAnsi="Arial" w:cs="Arial"/>
        </w:rPr>
        <w:t>.</w:t>
      </w:r>
      <w:r w:rsidR="004151D2">
        <w:rPr>
          <w:rFonts w:ascii="Arial" w:hAnsi="Arial" w:cs="Arial"/>
        </w:rPr>
        <w:t xml:space="preserve">  </w:t>
      </w:r>
    </w:p>
    <w:p w14:paraId="11A3C25B" w14:textId="77777777" w:rsidR="00330C20" w:rsidRDefault="00330C20" w:rsidP="00D92E0F">
      <w:pPr>
        <w:spacing w:line="360" w:lineRule="auto"/>
        <w:rPr>
          <w:rFonts w:ascii="Arial" w:hAnsi="Arial" w:cs="Arial"/>
        </w:rPr>
      </w:pPr>
    </w:p>
    <w:p w14:paraId="7EAB3354" w14:textId="2CB75A4C" w:rsidR="004E44E1" w:rsidRDefault="002D5FBA" w:rsidP="00D92E0F">
      <w:pPr>
        <w:spacing w:line="360" w:lineRule="auto"/>
        <w:rPr>
          <w:rFonts w:ascii="Arial" w:hAnsi="Arial" w:cs="Arial"/>
          <w:b/>
          <w:bCs/>
        </w:rPr>
      </w:pPr>
      <w:r>
        <w:rPr>
          <w:rFonts w:ascii="Arial" w:hAnsi="Arial" w:cs="Arial"/>
          <w:b/>
          <w:bCs/>
        </w:rPr>
        <w:t xml:space="preserve">Quantitative Component:  </w:t>
      </w:r>
    </w:p>
    <w:p w14:paraId="501D8A9B" w14:textId="2880DA1B" w:rsidR="00167231" w:rsidRDefault="00D3274B" w:rsidP="00167231">
      <w:pPr>
        <w:spacing w:line="360" w:lineRule="auto"/>
        <w:rPr>
          <w:rFonts w:ascii="Arial" w:hAnsi="Arial" w:cs="Arial"/>
        </w:rPr>
      </w:pPr>
      <w:r>
        <w:rPr>
          <w:rFonts w:ascii="Arial" w:hAnsi="Arial" w:cs="Arial"/>
        </w:rPr>
        <w:t xml:space="preserve">This component of the research will seek to answer </w:t>
      </w:r>
      <w:r w:rsidR="00FF2F20">
        <w:rPr>
          <w:rFonts w:ascii="Arial" w:hAnsi="Arial" w:cs="Arial"/>
        </w:rPr>
        <w:t>question 1 and 2 under</w:t>
      </w:r>
      <w:r>
        <w:rPr>
          <w:rFonts w:ascii="Arial" w:hAnsi="Arial" w:cs="Arial"/>
        </w:rPr>
        <w:t xml:space="preserve"> research aims</w:t>
      </w:r>
      <w:r w:rsidR="00FF2F20">
        <w:rPr>
          <w:rFonts w:ascii="Arial" w:hAnsi="Arial" w:cs="Arial"/>
        </w:rPr>
        <w:t>.</w:t>
      </w:r>
    </w:p>
    <w:p w14:paraId="07D4D77C" w14:textId="77777777" w:rsidR="00FF2F20" w:rsidRPr="00FF2F20" w:rsidRDefault="00FF2F20" w:rsidP="00167231">
      <w:pPr>
        <w:spacing w:line="360" w:lineRule="auto"/>
        <w:rPr>
          <w:rFonts w:ascii="Arial" w:hAnsi="Arial" w:cs="Arial"/>
        </w:rPr>
      </w:pPr>
    </w:p>
    <w:p w14:paraId="39FCA6ED" w14:textId="53251182" w:rsidR="00167231" w:rsidRPr="002D5FBA" w:rsidRDefault="00167231" w:rsidP="00167231">
      <w:pPr>
        <w:spacing w:line="360" w:lineRule="auto"/>
        <w:rPr>
          <w:rFonts w:ascii="Arial" w:hAnsi="Arial" w:cs="Arial"/>
          <w:i/>
          <w:iCs/>
        </w:rPr>
      </w:pPr>
      <w:r>
        <w:rPr>
          <w:rFonts w:ascii="Arial" w:hAnsi="Arial" w:cs="Arial"/>
          <w:i/>
          <w:iCs/>
        </w:rPr>
        <w:t>Measurement Instrument</w:t>
      </w:r>
    </w:p>
    <w:p w14:paraId="6614B3EA" w14:textId="7EAA9BC4" w:rsidR="005851F8" w:rsidRPr="00732A5B" w:rsidRDefault="00732A5B" w:rsidP="00167231">
      <w:pPr>
        <w:spacing w:line="360" w:lineRule="auto"/>
        <w:rPr>
          <w:rFonts w:ascii="Arial" w:hAnsi="Arial" w:cs="Arial"/>
          <w:sz w:val="22"/>
          <w:szCs w:val="22"/>
        </w:rPr>
      </w:pPr>
      <w:r w:rsidRPr="00732A5B">
        <w:rPr>
          <w:rFonts w:ascii="Arial" w:hAnsi="Arial" w:cs="Arial"/>
        </w:rPr>
        <w:t xml:space="preserve">The IAT is </w:t>
      </w:r>
      <w:r w:rsidR="00900F43">
        <w:rPr>
          <w:rFonts w:ascii="Arial" w:hAnsi="Arial" w:cs="Arial"/>
        </w:rPr>
        <w:t>t</w:t>
      </w:r>
      <w:r w:rsidR="00900F43" w:rsidRPr="00732A5B">
        <w:rPr>
          <w:rFonts w:ascii="Arial" w:hAnsi="Arial" w:cs="Arial"/>
        </w:rPr>
        <w:t>he most broadly recognised measurement of implicit bias</w:t>
      </w:r>
      <w:r w:rsidR="00900F43">
        <w:rPr>
          <w:rFonts w:ascii="Arial" w:hAnsi="Arial" w:cs="Arial"/>
        </w:rPr>
        <w:t>.  It is</w:t>
      </w:r>
      <w:r w:rsidR="00900F43" w:rsidRPr="00732A5B">
        <w:rPr>
          <w:rFonts w:ascii="Arial" w:hAnsi="Arial" w:cs="Arial"/>
        </w:rPr>
        <w:t xml:space="preserve"> </w:t>
      </w:r>
      <w:r w:rsidRPr="00732A5B">
        <w:rPr>
          <w:rFonts w:ascii="Arial" w:hAnsi="Arial" w:cs="Arial"/>
        </w:rPr>
        <w:t xml:space="preserve">usually administered as a computerised task in which the speed that a participant selects from positively-valenced and negatively-valenced words, combined with either faces or category words, is </w:t>
      </w:r>
      <w:r w:rsidR="00900F43">
        <w:rPr>
          <w:rFonts w:ascii="Arial" w:hAnsi="Arial" w:cs="Arial"/>
        </w:rPr>
        <w:t>used to calculate</w:t>
      </w:r>
      <w:r w:rsidRPr="00732A5B">
        <w:rPr>
          <w:rFonts w:ascii="Arial" w:hAnsi="Arial" w:cs="Arial"/>
        </w:rPr>
        <w:t xml:space="preserve"> a level of bias</w:t>
      </w:r>
      <w:r w:rsidRPr="00732A5B">
        <w:rPr>
          <w:rFonts w:ascii="Arial" w:hAnsi="Arial" w:cs="Arial"/>
          <w:color w:val="000000"/>
        </w:rPr>
        <w:t xml:space="preserve"> </w:t>
      </w:r>
      <w:sdt>
        <w:sdtPr>
          <w:rPr>
            <w:rFonts w:ascii="Arial" w:hAnsi="Arial" w:cs="Arial"/>
            <w:color w:val="000000"/>
          </w:rPr>
          <w:tag w:val="MENDELEY_CITATION_v3_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"/>
          <w:id w:val="-1559082256"/>
          <w:placeholder>
            <w:docPart w:val="C0AF8474EE0C5146973091EAF6A3A955"/>
          </w:placeholder>
        </w:sdtPr>
        <w:sdtContent>
          <w:r w:rsidR="00181C70" w:rsidRPr="00181C70">
            <w:rPr>
              <w:rFonts w:ascii="Arial" w:eastAsia="Times New Roman" w:hAnsi="Arial" w:cs="Arial"/>
              <w:color w:val="000000"/>
            </w:rPr>
            <w:t>(FitzGerald et al., 2019, p.2).</w:t>
          </w:r>
        </w:sdtContent>
      </w:sdt>
      <w:r>
        <w:rPr>
          <w:rFonts w:ascii="Arial" w:hAnsi="Arial" w:cs="Arial"/>
          <w:sz w:val="22"/>
          <w:szCs w:val="22"/>
        </w:rPr>
        <w:t xml:space="preserve"> </w:t>
      </w:r>
      <w:r w:rsidR="00852E0B" w:rsidRPr="005851F8">
        <w:rPr>
          <w:rFonts w:ascii="Arial" w:hAnsi="Arial" w:cs="Arial"/>
        </w:rPr>
        <w:t xml:space="preserve"> </w:t>
      </w:r>
    </w:p>
    <w:p w14:paraId="1950631A" w14:textId="77777777" w:rsidR="005851F8" w:rsidRDefault="005851F8" w:rsidP="00167231">
      <w:pPr>
        <w:spacing w:line="360" w:lineRule="auto"/>
        <w:rPr>
          <w:rFonts w:ascii="Arial" w:hAnsi="Arial" w:cs="Arial"/>
        </w:rPr>
      </w:pPr>
    </w:p>
    <w:p w14:paraId="7AC2793C" w14:textId="7226B2E6" w:rsidR="00167231" w:rsidRDefault="00167231" w:rsidP="00167231">
      <w:pPr>
        <w:spacing w:line="360" w:lineRule="auto"/>
        <w:rPr>
          <w:rFonts w:ascii="Arial" w:hAnsi="Arial" w:cs="Arial"/>
        </w:rPr>
      </w:pPr>
      <w:r>
        <w:rPr>
          <w:rFonts w:ascii="Arial" w:hAnsi="Arial" w:cs="Arial"/>
        </w:rPr>
        <w:t xml:space="preserve">The IAT as a quantitative instrument is freely available to the public for self-assessment </w:t>
      </w:r>
      <w:r w:rsidR="00653536">
        <w:rPr>
          <w:rFonts w:ascii="Arial" w:hAnsi="Arial" w:cs="Arial"/>
        </w:rPr>
        <w:t xml:space="preserve">via Project Implicit (2023) </w:t>
      </w:r>
      <w:r>
        <w:rPr>
          <w:rFonts w:ascii="Arial" w:hAnsi="Arial" w:cs="Arial"/>
        </w:rPr>
        <w:t>and offers a simple test for the working hypothesis that Neuro Coaching can positively change unconscious bias.</w:t>
      </w:r>
    </w:p>
    <w:p w14:paraId="237709B6" w14:textId="77777777" w:rsidR="00653536" w:rsidRDefault="00653536" w:rsidP="00167231">
      <w:pPr>
        <w:spacing w:line="360" w:lineRule="auto"/>
        <w:rPr>
          <w:rFonts w:ascii="Arial" w:hAnsi="Arial" w:cs="Arial"/>
        </w:rPr>
      </w:pPr>
    </w:p>
    <w:p w14:paraId="3E003DA5" w14:textId="69BC8E31" w:rsidR="00167231" w:rsidRPr="00167231" w:rsidRDefault="00167231" w:rsidP="00167231">
      <w:pPr>
        <w:spacing w:line="360" w:lineRule="auto"/>
        <w:rPr>
          <w:rFonts w:ascii="Arial" w:hAnsi="Arial" w:cs="Arial"/>
        </w:rPr>
      </w:pPr>
      <w:r w:rsidRPr="00167231">
        <w:rPr>
          <w:rFonts w:ascii="Arial" w:hAnsi="Arial" w:cs="Arial"/>
        </w:rPr>
        <w:t xml:space="preserve">Any concerns </w:t>
      </w:r>
      <w:r w:rsidR="000E3C69">
        <w:rPr>
          <w:rFonts w:ascii="Arial" w:hAnsi="Arial" w:cs="Arial"/>
        </w:rPr>
        <w:t xml:space="preserve">about a </w:t>
      </w:r>
      <w:r w:rsidR="004116D1">
        <w:rPr>
          <w:rFonts w:ascii="Arial" w:hAnsi="Arial" w:cs="Arial"/>
        </w:rPr>
        <w:t>‘</w:t>
      </w:r>
      <w:r w:rsidR="000E3C69">
        <w:rPr>
          <w:rFonts w:ascii="Arial" w:hAnsi="Arial" w:cs="Arial"/>
        </w:rPr>
        <w:t>t</w:t>
      </w:r>
      <w:r w:rsidR="00255A27">
        <w:rPr>
          <w:rFonts w:ascii="Arial" w:hAnsi="Arial" w:cs="Arial"/>
        </w:rPr>
        <w:t>raining</w:t>
      </w:r>
      <w:r w:rsidR="000E3C69">
        <w:rPr>
          <w:rFonts w:ascii="Arial" w:hAnsi="Arial" w:cs="Arial"/>
        </w:rPr>
        <w:t xml:space="preserve"> effect</w:t>
      </w:r>
      <w:r w:rsidR="004116D1">
        <w:rPr>
          <w:rFonts w:ascii="Arial" w:hAnsi="Arial" w:cs="Arial"/>
        </w:rPr>
        <w:t>’</w:t>
      </w:r>
      <w:r w:rsidR="000E3C69">
        <w:rPr>
          <w:rFonts w:ascii="Arial" w:hAnsi="Arial" w:cs="Arial"/>
        </w:rPr>
        <w:t xml:space="preserve"> </w:t>
      </w:r>
      <w:r w:rsidR="005851F8">
        <w:rPr>
          <w:rFonts w:ascii="Arial" w:hAnsi="Arial" w:cs="Arial"/>
        </w:rPr>
        <w:t>impacting the</w:t>
      </w:r>
      <w:r w:rsidR="004228F6">
        <w:rPr>
          <w:rFonts w:ascii="Arial" w:hAnsi="Arial" w:cs="Arial"/>
        </w:rPr>
        <w:t xml:space="preserve"> internal validity</w:t>
      </w:r>
      <w:r w:rsidR="005851F8">
        <w:rPr>
          <w:rFonts w:ascii="Arial" w:hAnsi="Arial" w:cs="Arial"/>
        </w:rPr>
        <w:t xml:space="preserve"> </w:t>
      </w:r>
      <w:r w:rsidRPr="00167231">
        <w:rPr>
          <w:rFonts w:ascii="Arial" w:hAnsi="Arial" w:cs="Arial"/>
        </w:rPr>
        <w:t xml:space="preserve">IAT results will be addressed by following research guidelines to: (1) create a control group that does not experience the intervention and/or (2) administer an IAT prior to the IAT that is used as the benchmark (Greenwald et al. 2022, p.1171).  The researcher will seek to establish (1) and </w:t>
      </w:r>
      <w:r w:rsidR="005851F8">
        <w:rPr>
          <w:rFonts w:ascii="Arial" w:hAnsi="Arial" w:cs="Arial"/>
        </w:rPr>
        <w:t xml:space="preserve">also </w:t>
      </w:r>
      <w:r w:rsidRPr="00167231">
        <w:rPr>
          <w:rFonts w:ascii="Arial" w:hAnsi="Arial" w:cs="Arial"/>
        </w:rPr>
        <w:t>utilise (2) to mitigate against this failing in the real-world context</w:t>
      </w:r>
      <w:r w:rsidR="00F01860">
        <w:rPr>
          <w:rFonts w:ascii="Arial" w:hAnsi="Arial" w:cs="Arial"/>
        </w:rPr>
        <w:t>.</w:t>
      </w:r>
    </w:p>
    <w:p w14:paraId="6C5CC50C" w14:textId="77777777" w:rsidR="00167231" w:rsidRDefault="00167231" w:rsidP="00D92E0F">
      <w:pPr>
        <w:spacing w:line="360" w:lineRule="auto"/>
        <w:rPr>
          <w:rFonts w:ascii="Arial" w:hAnsi="Arial" w:cs="Arial"/>
          <w:i/>
          <w:iCs/>
        </w:rPr>
      </w:pPr>
    </w:p>
    <w:p w14:paraId="21CB3A3A" w14:textId="36BBC8C7" w:rsidR="002D5FBA" w:rsidRPr="004E44E1" w:rsidRDefault="002D5FBA" w:rsidP="00D92E0F">
      <w:pPr>
        <w:spacing w:line="360" w:lineRule="auto"/>
        <w:rPr>
          <w:rFonts w:ascii="Arial" w:hAnsi="Arial" w:cs="Arial"/>
        </w:rPr>
      </w:pPr>
      <w:r w:rsidRPr="004E44E1">
        <w:rPr>
          <w:rFonts w:ascii="Arial" w:hAnsi="Arial" w:cs="Arial"/>
          <w:i/>
          <w:iCs/>
        </w:rPr>
        <w:t>Pre-Test,</w:t>
      </w:r>
      <w:r w:rsidR="001C4672">
        <w:rPr>
          <w:rFonts w:ascii="Arial" w:hAnsi="Arial" w:cs="Arial"/>
          <w:i/>
          <w:iCs/>
        </w:rPr>
        <w:t xml:space="preserve"> Mid-Test,</w:t>
      </w:r>
      <w:r w:rsidRPr="004E44E1">
        <w:rPr>
          <w:rFonts w:ascii="Arial" w:hAnsi="Arial" w:cs="Arial"/>
          <w:i/>
          <w:iCs/>
        </w:rPr>
        <w:t xml:space="preserve"> Post-Test, Control Group Design</w:t>
      </w:r>
      <w:r w:rsidR="004E44E1">
        <w:rPr>
          <w:rFonts w:ascii="Arial" w:hAnsi="Arial" w:cs="Arial"/>
          <w:i/>
          <w:iCs/>
        </w:rPr>
        <w:t xml:space="preserve"> </w:t>
      </w:r>
    </w:p>
    <w:p w14:paraId="6331D5BB" w14:textId="41214D3B" w:rsidR="001C4672" w:rsidRDefault="001C4672" w:rsidP="001C4672">
      <w:pPr>
        <w:pStyle w:val="ListParagraph"/>
        <w:numPr>
          <w:ilvl w:val="0"/>
          <w:numId w:val="23"/>
        </w:numPr>
        <w:spacing w:line="360" w:lineRule="auto"/>
        <w:rPr>
          <w:rFonts w:ascii="Arial" w:hAnsi="Arial" w:cs="Arial"/>
        </w:rPr>
      </w:pPr>
      <w:r>
        <w:rPr>
          <w:rFonts w:ascii="Arial" w:hAnsi="Arial" w:cs="Arial"/>
        </w:rPr>
        <w:t>The random allocation of people</w:t>
      </w:r>
      <w:r w:rsidR="005851F8">
        <w:rPr>
          <w:rFonts w:ascii="Arial" w:hAnsi="Arial" w:cs="Arial"/>
        </w:rPr>
        <w:t xml:space="preserve"> </w:t>
      </w:r>
      <w:r w:rsidR="004116D1">
        <w:rPr>
          <w:rFonts w:ascii="Arial" w:hAnsi="Arial" w:cs="Arial"/>
        </w:rPr>
        <w:t>from a pool of volunteers</w:t>
      </w:r>
      <w:r w:rsidR="004116D1">
        <w:rPr>
          <w:rFonts w:ascii="Arial" w:hAnsi="Arial" w:cs="Arial"/>
        </w:rPr>
        <w:t>, sorted by</w:t>
      </w:r>
      <w:r w:rsidR="005851F8">
        <w:rPr>
          <w:rFonts w:ascii="Arial" w:hAnsi="Arial" w:cs="Arial"/>
        </w:rPr>
        <w:t xml:space="preserve"> different demographic groups</w:t>
      </w:r>
      <w:r w:rsidR="004116D1">
        <w:rPr>
          <w:rFonts w:ascii="Arial" w:hAnsi="Arial" w:cs="Arial"/>
        </w:rPr>
        <w:t>,</w:t>
      </w:r>
      <w:r>
        <w:rPr>
          <w:rFonts w:ascii="Arial" w:hAnsi="Arial" w:cs="Arial"/>
        </w:rPr>
        <w:t xml:space="preserve"> to experimental group and control group.</w:t>
      </w:r>
    </w:p>
    <w:p w14:paraId="4FF093CE" w14:textId="359C9718" w:rsidR="002D5FBA" w:rsidRDefault="001C4672" w:rsidP="002D5FBA">
      <w:pPr>
        <w:pStyle w:val="ListParagraph"/>
        <w:numPr>
          <w:ilvl w:val="0"/>
          <w:numId w:val="23"/>
        </w:numPr>
        <w:spacing w:line="360" w:lineRule="auto"/>
        <w:rPr>
          <w:rFonts w:ascii="Arial" w:hAnsi="Arial" w:cs="Arial"/>
        </w:rPr>
      </w:pPr>
      <w:r>
        <w:rPr>
          <w:rFonts w:ascii="Arial" w:hAnsi="Arial" w:cs="Arial"/>
        </w:rPr>
        <w:t>A</w:t>
      </w:r>
      <w:r w:rsidR="002D5FBA">
        <w:rPr>
          <w:rFonts w:ascii="Arial" w:hAnsi="Arial" w:cs="Arial"/>
        </w:rPr>
        <w:t xml:space="preserve"> pre-test</w:t>
      </w:r>
      <w:r>
        <w:rPr>
          <w:rFonts w:ascii="Arial" w:hAnsi="Arial" w:cs="Arial"/>
        </w:rPr>
        <w:t>, mid-test</w:t>
      </w:r>
      <w:r w:rsidR="002D5FBA">
        <w:rPr>
          <w:rFonts w:ascii="Arial" w:hAnsi="Arial" w:cs="Arial"/>
        </w:rPr>
        <w:t xml:space="preserve"> and post-test </w:t>
      </w:r>
      <w:r w:rsidR="004E44E1">
        <w:rPr>
          <w:rFonts w:ascii="Arial" w:hAnsi="Arial" w:cs="Arial"/>
        </w:rPr>
        <w:t xml:space="preserve">measurement using the IAT </w:t>
      </w:r>
      <w:r w:rsidR="002D5FBA">
        <w:rPr>
          <w:rFonts w:ascii="Arial" w:hAnsi="Arial" w:cs="Arial"/>
        </w:rPr>
        <w:t>before</w:t>
      </w:r>
      <w:r w:rsidR="008129F5">
        <w:rPr>
          <w:rFonts w:ascii="Arial" w:hAnsi="Arial" w:cs="Arial"/>
        </w:rPr>
        <w:t>, during</w:t>
      </w:r>
      <w:r w:rsidR="002D5FBA">
        <w:rPr>
          <w:rFonts w:ascii="Arial" w:hAnsi="Arial" w:cs="Arial"/>
        </w:rPr>
        <w:t xml:space="preserve"> and after </w:t>
      </w:r>
      <w:r w:rsidR="008129F5">
        <w:rPr>
          <w:rFonts w:ascii="Arial" w:hAnsi="Arial" w:cs="Arial"/>
        </w:rPr>
        <w:t>four</w:t>
      </w:r>
      <w:r w:rsidR="002D5FBA">
        <w:rPr>
          <w:rFonts w:ascii="Arial" w:hAnsi="Arial" w:cs="Arial"/>
        </w:rPr>
        <w:t xml:space="preserve"> Neuro Coaching sessions</w:t>
      </w:r>
      <w:r w:rsidR="00F73D8A">
        <w:rPr>
          <w:rFonts w:ascii="Arial" w:hAnsi="Arial" w:cs="Arial"/>
        </w:rPr>
        <w:t>.</w:t>
      </w:r>
    </w:p>
    <w:p w14:paraId="3B77E0CC" w14:textId="0C5BA6E9" w:rsidR="002D5FBA" w:rsidRDefault="002D5FBA" w:rsidP="002D5FBA">
      <w:pPr>
        <w:pStyle w:val="ListParagraph"/>
        <w:numPr>
          <w:ilvl w:val="0"/>
          <w:numId w:val="23"/>
        </w:numPr>
        <w:spacing w:line="360" w:lineRule="auto"/>
        <w:rPr>
          <w:rFonts w:ascii="Arial" w:hAnsi="Arial" w:cs="Arial"/>
        </w:rPr>
      </w:pPr>
      <w:r>
        <w:rPr>
          <w:rFonts w:ascii="Arial" w:hAnsi="Arial" w:cs="Arial"/>
        </w:rPr>
        <w:t>The use of a control group for comparison</w:t>
      </w:r>
      <w:r w:rsidR="00F73D8A">
        <w:rPr>
          <w:rFonts w:ascii="Arial" w:hAnsi="Arial" w:cs="Arial"/>
        </w:rPr>
        <w:t xml:space="preserve"> </w:t>
      </w:r>
      <w:r w:rsidR="001C4672">
        <w:rPr>
          <w:rFonts w:ascii="Arial" w:hAnsi="Arial" w:cs="Arial"/>
        </w:rPr>
        <w:t xml:space="preserve">to eliminate </w:t>
      </w:r>
      <w:r w:rsidR="004116D1">
        <w:rPr>
          <w:rFonts w:ascii="Arial" w:hAnsi="Arial" w:cs="Arial"/>
        </w:rPr>
        <w:t>‘</w:t>
      </w:r>
      <w:r w:rsidR="001C4672">
        <w:rPr>
          <w:rFonts w:ascii="Arial" w:hAnsi="Arial" w:cs="Arial"/>
        </w:rPr>
        <w:t>t</w:t>
      </w:r>
      <w:r w:rsidR="004116D1">
        <w:rPr>
          <w:rFonts w:ascii="Arial" w:hAnsi="Arial" w:cs="Arial"/>
        </w:rPr>
        <w:t>raining</w:t>
      </w:r>
      <w:r w:rsidR="001C4672">
        <w:rPr>
          <w:rFonts w:ascii="Arial" w:hAnsi="Arial" w:cs="Arial"/>
        </w:rPr>
        <w:t xml:space="preserve"> effect</w:t>
      </w:r>
      <w:r w:rsidR="004116D1">
        <w:rPr>
          <w:rFonts w:ascii="Arial" w:hAnsi="Arial" w:cs="Arial"/>
        </w:rPr>
        <w:t>’.</w:t>
      </w:r>
    </w:p>
    <w:p w14:paraId="1B819A6D" w14:textId="06D64FCF" w:rsidR="00167231" w:rsidRDefault="00623145" w:rsidP="00167231">
      <w:pPr>
        <w:pStyle w:val="ListParagraph"/>
        <w:spacing w:line="360" w:lineRule="auto"/>
        <w:ind w:left="360"/>
        <w:rPr>
          <w:rFonts w:ascii="Arial" w:hAnsi="Arial" w:cs="Arial"/>
        </w:rPr>
      </w:pPr>
      <w:r>
        <w:rPr>
          <w:rFonts w:ascii="Arial" w:hAnsi="Arial" w:cs="Arial"/>
          <w:noProof/>
        </w:rPr>
        <w:lastRenderedPageBreak/>
        <w:drawing>
          <wp:inline distT="0" distB="0" distL="0" distR="0" wp14:anchorId="66C06F92" wp14:editId="7AF85154">
            <wp:extent cx="4044283" cy="656352"/>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9">
                      <a:extLst>
                        <a:ext uri="{28A0092B-C50C-407E-A947-70E740481C1C}">
                          <a14:useLocalDpi xmlns:a14="http://schemas.microsoft.com/office/drawing/2010/main" val="0"/>
                        </a:ext>
                      </a:extLst>
                    </a:blip>
                    <a:stretch>
                      <a:fillRect/>
                    </a:stretch>
                  </pic:blipFill>
                  <pic:spPr>
                    <a:xfrm>
                      <a:off x="0" y="0"/>
                      <a:ext cx="4164750" cy="675903"/>
                    </a:xfrm>
                    <a:prstGeom prst="rect">
                      <a:avLst/>
                    </a:prstGeom>
                  </pic:spPr>
                </pic:pic>
              </a:graphicData>
            </a:graphic>
          </wp:inline>
        </w:drawing>
      </w:r>
    </w:p>
    <w:p w14:paraId="06D43B7D" w14:textId="77777777" w:rsidR="00167231" w:rsidRPr="00167231" w:rsidRDefault="00167231" w:rsidP="00AE482F">
      <w:pPr>
        <w:spacing w:line="360" w:lineRule="auto"/>
        <w:ind w:left="567"/>
        <w:rPr>
          <w:rFonts w:ascii="Arial" w:hAnsi="Arial" w:cs="Arial"/>
          <w:i/>
          <w:iCs/>
        </w:rPr>
      </w:pPr>
      <w:r w:rsidRPr="00167231">
        <w:rPr>
          <w:rFonts w:ascii="Arial" w:hAnsi="Arial" w:cs="Arial"/>
          <w:i/>
          <w:iCs/>
        </w:rPr>
        <w:t>Image 2:  Quantitative component of research design</w:t>
      </w:r>
    </w:p>
    <w:p w14:paraId="0BAE075C" w14:textId="77777777" w:rsidR="00F01860" w:rsidRDefault="00F01860" w:rsidP="00D92E0F">
      <w:pPr>
        <w:spacing w:line="360" w:lineRule="auto"/>
        <w:rPr>
          <w:rFonts w:ascii="Arial" w:hAnsi="Arial" w:cs="Arial"/>
        </w:rPr>
      </w:pPr>
    </w:p>
    <w:p w14:paraId="6E32B5D5" w14:textId="5D3F9040" w:rsidR="004E44E1" w:rsidRPr="00AD161F" w:rsidRDefault="00AD161F" w:rsidP="00D92E0F">
      <w:pPr>
        <w:spacing w:line="360" w:lineRule="auto"/>
        <w:rPr>
          <w:rFonts w:ascii="Arial" w:hAnsi="Arial" w:cs="Arial"/>
        </w:rPr>
      </w:pPr>
      <w:r>
        <w:rPr>
          <w:rFonts w:ascii="Arial" w:hAnsi="Arial" w:cs="Arial"/>
        </w:rPr>
        <w:t xml:space="preserve">Whilst it is unusual to administer a mid-test in studies to change unconscious bias </w:t>
      </w:r>
      <w:sdt>
        <w:sdtPr>
          <w:rPr>
            <w:rFonts w:ascii="Arial" w:hAnsi="Arial" w:cs="Arial"/>
            <w:color w:val="000000"/>
          </w:rPr>
          <w:tag w:val="MENDELEY_CITATION_v3_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"/>
          <w:id w:val="-1929577563"/>
          <w:placeholder>
            <w:docPart w:val="DefaultPlaceholder_-1854013440"/>
          </w:placeholder>
        </w:sdtPr>
        <w:sdtContent>
          <w:r w:rsidR="00181C70" w:rsidRPr="00181C70">
            <w:rPr>
              <w:rFonts w:ascii="Arial" w:eastAsia="Times New Roman" w:hAnsi="Arial" w:cs="Arial"/>
              <w:color w:val="000000"/>
            </w:rPr>
            <w:t>(FitzGerald et al., 2019, p.3)</w:t>
          </w:r>
        </w:sdtContent>
      </w:sdt>
      <w:r w:rsidRPr="00732A5B">
        <w:rPr>
          <w:rFonts w:ascii="Arial" w:hAnsi="Arial" w:cs="Arial"/>
          <w:color w:val="000000"/>
        </w:rPr>
        <w:t>,</w:t>
      </w:r>
      <w:r>
        <w:rPr>
          <w:rFonts w:ascii="Arial" w:hAnsi="Arial" w:cs="Arial"/>
          <w:color w:val="000000"/>
        </w:rPr>
        <w:t xml:space="preserve"> the researcher believes that NLP, as a ‘brief method’ requires a mid-test in order to accurately correlate any change to specific techniques</w:t>
      </w:r>
      <w:r w:rsidR="00F01860">
        <w:rPr>
          <w:rFonts w:ascii="Arial" w:hAnsi="Arial" w:cs="Arial"/>
          <w:color w:val="000000"/>
        </w:rPr>
        <w:t>,</w:t>
      </w:r>
      <w:r w:rsidR="00732A5B">
        <w:rPr>
          <w:rFonts w:ascii="Arial" w:hAnsi="Arial" w:cs="Arial"/>
          <w:color w:val="000000"/>
        </w:rPr>
        <w:t xml:space="preserve"> should they </w:t>
      </w:r>
      <w:r w:rsidR="00F01860">
        <w:rPr>
          <w:rFonts w:ascii="Arial" w:hAnsi="Arial" w:cs="Arial"/>
          <w:color w:val="000000"/>
        </w:rPr>
        <w:t>prove</w:t>
      </w:r>
      <w:r w:rsidR="00732A5B">
        <w:rPr>
          <w:rFonts w:ascii="Arial" w:hAnsi="Arial" w:cs="Arial"/>
          <w:color w:val="000000"/>
        </w:rPr>
        <w:t xml:space="preserve"> successful</w:t>
      </w:r>
      <w:r>
        <w:rPr>
          <w:rFonts w:ascii="Arial" w:hAnsi="Arial" w:cs="Arial"/>
          <w:color w:val="000000"/>
        </w:rPr>
        <w:t>.</w:t>
      </w:r>
    </w:p>
    <w:p w14:paraId="589A2D2F" w14:textId="77777777" w:rsidR="00AD161F" w:rsidRDefault="00AD161F" w:rsidP="00330C20">
      <w:pPr>
        <w:spacing w:line="360" w:lineRule="auto"/>
        <w:rPr>
          <w:rFonts w:ascii="Arial" w:hAnsi="Arial" w:cs="Arial"/>
          <w:i/>
          <w:iCs/>
        </w:rPr>
      </w:pPr>
    </w:p>
    <w:p w14:paraId="20347FA1" w14:textId="683BC8FB" w:rsidR="00A246F6" w:rsidRPr="00AC11D4" w:rsidRDefault="003D6B17" w:rsidP="00330C20">
      <w:pPr>
        <w:spacing w:line="360" w:lineRule="auto"/>
        <w:rPr>
          <w:rFonts w:ascii="Arial" w:hAnsi="Arial" w:cs="Arial"/>
          <w:i/>
          <w:iCs/>
        </w:rPr>
      </w:pPr>
      <w:r w:rsidRPr="00AC11D4">
        <w:rPr>
          <w:rFonts w:ascii="Arial" w:hAnsi="Arial" w:cs="Arial"/>
          <w:i/>
          <w:iCs/>
        </w:rPr>
        <w:t>Experimental</w:t>
      </w:r>
      <w:r w:rsidR="00A246F6" w:rsidRPr="00AC11D4">
        <w:rPr>
          <w:rFonts w:ascii="Arial" w:hAnsi="Arial" w:cs="Arial"/>
          <w:i/>
          <w:iCs/>
        </w:rPr>
        <w:t xml:space="preserve"> and Control Groups</w:t>
      </w:r>
    </w:p>
    <w:p w14:paraId="1F4D40BF" w14:textId="6840DBB4" w:rsidR="00644971" w:rsidRDefault="00DB63B7" w:rsidP="00A246F6">
      <w:pPr>
        <w:spacing w:line="360" w:lineRule="auto"/>
        <w:rPr>
          <w:rFonts w:ascii="Arial" w:hAnsi="Arial" w:cs="Arial"/>
        </w:rPr>
      </w:pPr>
      <w:r>
        <w:rPr>
          <w:rFonts w:ascii="Arial" w:hAnsi="Arial" w:cs="Arial"/>
        </w:rPr>
        <w:t xml:space="preserve">The recruitment of volunteers will involve standard information by email, a website page with an introductory video and an online form.  </w:t>
      </w:r>
      <w:r w:rsidR="001C4672">
        <w:rPr>
          <w:rFonts w:ascii="Arial" w:hAnsi="Arial" w:cs="Arial"/>
        </w:rPr>
        <w:t xml:space="preserve">Volunteers will complete </w:t>
      </w:r>
      <w:r w:rsidR="005851F8">
        <w:rPr>
          <w:rFonts w:ascii="Arial" w:hAnsi="Arial" w:cs="Arial"/>
        </w:rPr>
        <w:t xml:space="preserve">the </w:t>
      </w:r>
      <w:r w:rsidR="001C4672">
        <w:rPr>
          <w:rFonts w:ascii="Arial" w:hAnsi="Arial" w:cs="Arial"/>
        </w:rPr>
        <w:t>online form</w:t>
      </w:r>
      <w:r>
        <w:rPr>
          <w:rFonts w:ascii="Arial" w:hAnsi="Arial" w:cs="Arial"/>
        </w:rPr>
        <w:t xml:space="preserve"> and provide </w:t>
      </w:r>
      <w:r w:rsidR="001C4672">
        <w:rPr>
          <w:rFonts w:ascii="Arial" w:hAnsi="Arial" w:cs="Arial"/>
        </w:rPr>
        <w:t>demographic</w:t>
      </w:r>
      <w:r>
        <w:rPr>
          <w:rFonts w:ascii="Arial" w:hAnsi="Arial" w:cs="Arial"/>
        </w:rPr>
        <w:t xml:space="preserve"> details</w:t>
      </w:r>
      <w:r w:rsidR="00644971">
        <w:rPr>
          <w:rFonts w:ascii="Arial" w:hAnsi="Arial" w:cs="Arial"/>
        </w:rPr>
        <w:t xml:space="preserve">.  This data will be anonymised, sorted into demographic groups and then Group A will be selected using </w:t>
      </w:r>
      <w:r w:rsidRPr="00900F43">
        <w:rPr>
          <w:rFonts w:ascii="Arial" w:hAnsi="Arial" w:cs="Arial"/>
        </w:rPr>
        <w:t>random</w:t>
      </w:r>
      <w:r w:rsidR="00644971" w:rsidRPr="00900F43">
        <w:rPr>
          <w:rFonts w:ascii="Arial" w:hAnsi="Arial" w:cs="Arial"/>
        </w:rPr>
        <w:t xml:space="preserve"> sampling</w:t>
      </w:r>
      <w:r w:rsidR="00644971">
        <w:rPr>
          <w:rFonts w:ascii="Arial" w:hAnsi="Arial" w:cs="Arial"/>
          <w:i/>
          <w:iCs/>
        </w:rPr>
        <w:t xml:space="preserve"> </w:t>
      </w:r>
      <w:r w:rsidR="00644971">
        <w:rPr>
          <w:rFonts w:ascii="Arial" w:hAnsi="Arial" w:cs="Arial"/>
        </w:rPr>
        <w:t xml:space="preserve">from within each demographic </w:t>
      </w:r>
      <w:r w:rsidR="00900F43">
        <w:rPr>
          <w:rFonts w:ascii="Arial" w:hAnsi="Arial" w:cs="Arial"/>
        </w:rPr>
        <w:t>category</w:t>
      </w:r>
      <w:r w:rsidR="00644971">
        <w:rPr>
          <w:rFonts w:ascii="Arial" w:hAnsi="Arial" w:cs="Arial"/>
        </w:rPr>
        <w:t xml:space="preserve"> to ensure diversity of participants.  Group B will be selected in the same way to match the demographics of Group A.  All volunteers will need to meet the inclusion and exclusion criteria</w:t>
      </w:r>
      <w:r>
        <w:rPr>
          <w:rFonts w:ascii="Arial" w:hAnsi="Arial" w:cs="Arial"/>
        </w:rPr>
        <w:t xml:space="preserve"> below:</w:t>
      </w:r>
    </w:p>
    <w:p w14:paraId="7A71755B" w14:textId="625C4CF8" w:rsidR="00644971" w:rsidRDefault="00DB63B7" w:rsidP="00A246F6">
      <w:pPr>
        <w:spacing w:line="360" w:lineRule="auto"/>
        <w:rPr>
          <w:rFonts w:ascii="Arial" w:hAnsi="Arial" w:cs="Arial"/>
        </w:rPr>
      </w:pPr>
      <w:r>
        <w:rPr>
          <w:rFonts w:ascii="Arial" w:hAnsi="Arial" w:cs="Arial"/>
          <w:noProof/>
        </w:rPr>
        <w:drawing>
          <wp:inline distT="0" distB="0" distL="0" distR="0" wp14:anchorId="0A01A256" wp14:editId="3CAF19D5">
            <wp:extent cx="5727700" cy="17659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0">
                      <a:extLst>
                        <a:ext uri="{28A0092B-C50C-407E-A947-70E740481C1C}">
                          <a14:useLocalDpi xmlns:a14="http://schemas.microsoft.com/office/drawing/2010/main" val="0"/>
                        </a:ext>
                      </a:extLst>
                    </a:blip>
                    <a:stretch>
                      <a:fillRect/>
                    </a:stretch>
                  </pic:blipFill>
                  <pic:spPr>
                    <a:xfrm>
                      <a:off x="0" y="0"/>
                      <a:ext cx="5727700" cy="1765935"/>
                    </a:xfrm>
                    <a:prstGeom prst="rect">
                      <a:avLst/>
                    </a:prstGeom>
                  </pic:spPr>
                </pic:pic>
              </a:graphicData>
            </a:graphic>
          </wp:inline>
        </w:drawing>
      </w:r>
    </w:p>
    <w:p w14:paraId="4E2E9753" w14:textId="37833A22" w:rsidR="001C4672" w:rsidRPr="00DB63B7" w:rsidRDefault="00644971" w:rsidP="00A246F6">
      <w:pPr>
        <w:spacing w:line="360" w:lineRule="auto"/>
        <w:rPr>
          <w:rFonts w:ascii="Arial" w:hAnsi="Arial" w:cs="Arial"/>
          <w:i/>
          <w:iCs/>
        </w:rPr>
      </w:pPr>
      <w:r w:rsidRPr="00DB63B7">
        <w:rPr>
          <w:rFonts w:ascii="Arial" w:hAnsi="Arial" w:cs="Arial"/>
          <w:i/>
          <w:iCs/>
        </w:rPr>
        <w:t xml:space="preserve"> </w:t>
      </w:r>
      <w:r w:rsidR="00DB63B7" w:rsidRPr="00DB63B7">
        <w:rPr>
          <w:rFonts w:ascii="Arial" w:hAnsi="Arial" w:cs="Arial"/>
          <w:i/>
          <w:iCs/>
        </w:rPr>
        <w:t xml:space="preserve">Image </w:t>
      </w:r>
      <w:r w:rsidR="00613745">
        <w:rPr>
          <w:rFonts w:ascii="Arial" w:hAnsi="Arial" w:cs="Arial"/>
          <w:i/>
          <w:iCs/>
        </w:rPr>
        <w:t>3</w:t>
      </w:r>
      <w:r w:rsidR="00DB63B7" w:rsidRPr="00DB63B7">
        <w:rPr>
          <w:rFonts w:ascii="Arial" w:hAnsi="Arial" w:cs="Arial"/>
          <w:i/>
          <w:iCs/>
        </w:rPr>
        <w:t xml:space="preserve">: Selection criteria </w:t>
      </w:r>
    </w:p>
    <w:p w14:paraId="7C2DFA35" w14:textId="77777777" w:rsidR="004E0782" w:rsidRDefault="004E0782" w:rsidP="00DB63B7">
      <w:pPr>
        <w:spacing w:line="360" w:lineRule="auto"/>
        <w:rPr>
          <w:rFonts w:ascii="Arial" w:hAnsi="Arial" w:cs="Arial"/>
        </w:rPr>
      </w:pPr>
    </w:p>
    <w:p w14:paraId="5862F333" w14:textId="23BF47B0" w:rsidR="00DB63B7" w:rsidRDefault="00DB63B7" w:rsidP="00DB63B7">
      <w:pPr>
        <w:spacing w:line="360" w:lineRule="auto"/>
        <w:rPr>
          <w:rFonts w:ascii="Arial" w:hAnsi="Arial" w:cs="Arial"/>
        </w:rPr>
      </w:pPr>
      <w:r>
        <w:rPr>
          <w:rFonts w:ascii="Arial" w:hAnsi="Arial" w:cs="Arial"/>
        </w:rPr>
        <w:t>Factors to remain constant to enable a</w:t>
      </w:r>
      <w:r w:rsidR="005851F8">
        <w:rPr>
          <w:rFonts w:ascii="Arial" w:hAnsi="Arial" w:cs="Arial"/>
        </w:rPr>
        <w:t>n</w:t>
      </w:r>
      <w:r>
        <w:rPr>
          <w:rFonts w:ascii="Arial" w:hAnsi="Arial" w:cs="Arial"/>
        </w:rPr>
        <w:t xml:space="preserve"> equivalent control group:</w:t>
      </w:r>
    </w:p>
    <w:p w14:paraId="6718D480" w14:textId="055D7B87" w:rsidR="00DB63B7" w:rsidRDefault="00DB63B7" w:rsidP="00DB63B7">
      <w:pPr>
        <w:pStyle w:val="ListParagraph"/>
        <w:numPr>
          <w:ilvl w:val="0"/>
          <w:numId w:val="22"/>
        </w:numPr>
        <w:spacing w:line="360" w:lineRule="auto"/>
        <w:rPr>
          <w:rFonts w:ascii="Arial" w:hAnsi="Arial" w:cs="Arial"/>
        </w:rPr>
      </w:pPr>
      <w:r>
        <w:rPr>
          <w:rFonts w:ascii="Arial" w:hAnsi="Arial" w:cs="Arial"/>
        </w:rPr>
        <w:t>Demographics (age, gender, race).</w:t>
      </w:r>
    </w:p>
    <w:p w14:paraId="3E9D1EB2" w14:textId="293A6281" w:rsidR="00DB63B7" w:rsidRDefault="00DB63B7" w:rsidP="00DB63B7">
      <w:pPr>
        <w:pStyle w:val="ListParagraph"/>
        <w:numPr>
          <w:ilvl w:val="0"/>
          <w:numId w:val="22"/>
        </w:numPr>
        <w:spacing w:line="360" w:lineRule="auto"/>
        <w:rPr>
          <w:rFonts w:ascii="Arial" w:hAnsi="Arial" w:cs="Arial"/>
        </w:rPr>
      </w:pPr>
      <w:r>
        <w:rPr>
          <w:rFonts w:ascii="Arial" w:hAnsi="Arial" w:cs="Arial"/>
        </w:rPr>
        <w:t>The initial benchmark IAT result shows bias</w:t>
      </w:r>
      <w:r w:rsidR="00F97A57">
        <w:rPr>
          <w:rFonts w:ascii="Arial" w:hAnsi="Arial" w:cs="Arial"/>
        </w:rPr>
        <w:t>.</w:t>
      </w:r>
    </w:p>
    <w:p w14:paraId="2CAF7798" w14:textId="3FE1B6B8" w:rsidR="00DB63B7" w:rsidRPr="00E94A56" w:rsidRDefault="00DB63B7" w:rsidP="00DB63B7">
      <w:pPr>
        <w:pStyle w:val="ListParagraph"/>
        <w:numPr>
          <w:ilvl w:val="0"/>
          <w:numId w:val="22"/>
        </w:numPr>
        <w:spacing w:line="360" w:lineRule="auto"/>
        <w:rPr>
          <w:rFonts w:ascii="Arial" w:hAnsi="Arial" w:cs="Arial"/>
        </w:rPr>
      </w:pPr>
      <w:r w:rsidRPr="00E94A56">
        <w:rPr>
          <w:rFonts w:ascii="Arial" w:hAnsi="Arial" w:cs="Arial"/>
        </w:rPr>
        <w:t xml:space="preserve">Neither group </w:t>
      </w:r>
      <w:r>
        <w:rPr>
          <w:rFonts w:ascii="Arial" w:hAnsi="Arial" w:cs="Arial"/>
        </w:rPr>
        <w:t xml:space="preserve">will </w:t>
      </w:r>
      <w:r w:rsidRPr="00E94A56">
        <w:rPr>
          <w:rFonts w:ascii="Arial" w:hAnsi="Arial" w:cs="Arial"/>
        </w:rPr>
        <w:t>attend unconscious bias training during the research period</w:t>
      </w:r>
      <w:r w:rsidR="00F97A57">
        <w:rPr>
          <w:rFonts w:ascii="Arial" w:hAnsi="Arial" w:cs="Arial"/>
        </w:rPr>
        <w:t>.</w:t>
      </w:r>
    </w:p>
    <w:p w14:paraId="628BCF65" w14:textId="512B921A" w:rsidR="00DB63B7" w:rsidRDefault="005851F8" w:rsidP="00DB63B7">
      <w:pPr>
        <w:pStyle w:val="ListParagraph"/>
        <w:numPr>
          <w:ilvl w:val="0"/>
          <w:numId w:val="22"/>
        </w:numPr>
        <w:spacing w:line="360" w:lineRule="auto"/>
        <w:rPr>
          <w:rFonts w:ascii="Arial" w:hAnsi="Arial" w:cs="Arial"/>
        </w:rPr>
      </w:pPr>
      <w:r>
        <w:rPr>
          <w:rFonts w:ascii="Arial" w:hAnsi="Arial" w:cs="Arial"/>
        </w:rPr>
        <w:t>IAT r</w:t>
      </w:r>
      <w:r w:rsidR="00DB63B7">
        <w:rPr>
          <w:rFonts w:ascii="Arial" w:hAnsi="Arial" w:cs="Arial"/>
        </w:rPr>
        <w:t>esults will remain anonymous in the research findings</w:t>
      </w:r>
      <w:r w:rsidR="00F97A57">
        <w:rPr>
          <w:rFonts w:ascii="Arial" w:hAnsi="Arial" w:cs="Arial"/>
        </w:rPr>
        <w:t>.</w:t>
      </w:r>
    </w:p>
    <w:p w14:paraId="4B772DD0" w14:textId="0AE4CA34" w:rsidR="00DB63B7" w:rsidRDefault="004E0782" w:rsidP="00A246F6">
      <w:pPr>
        <w:spacing w:line="360" w:lineRule="auto"/>
        <w:rPr>
          <w:rFonts w:ascii="Arial" w:hAnsi="Arial" w:cs="Arial"/>
        </w:rPr>
      </w:pPr>
      <w:r>
        <w:rPr>
          <w:rFonts w:ascii="Arial" w:hAnsi="Arial" w:cs="Arial"/>
        </w:rPr>
        <w:br w:type="column"/>
      </w:r>
    </w:p>
    <w:p w14:paraId="7F63BD12" w14:textId="3B389D77" w:rsidR="00A246F6" w:rsidRDefault="003240D1" w:rsidP="00A246F6">
      <w:pPr>
        <w:spacing w:line="360" w:lineRule="auto"/>
        <w:rPr>
          <w:rFonts w:ascii="Arial" w:hAnsi="Arial" w:cs="Arial"/>
        </w:rPr>
      </w:pPr>
      <w:r>
        <w:rPr>
          <w:rFonts w:ascii="Arial" w:hAnsi="Arial" w:cs="Arial"/>
        </w:rPr>
        <w:t>If,</w:t>
      </w:r>
      <w:r w:rsidR="00AD3498">
        <w:rPr>
          <w:rFonts w:ascii="Arial" w:hAnsi="Arial" w:cs="Arial"/>
        </w:rPr>
        <w:t xml:space="preserve"> in practice in the field, it is not possible to create equivalent groups, or </w:t>
      </w:r>
      <w:r w:rsidR="00EF769B">
        <w:rPr>
          <w:rFonts w:ascii="Arial" w:hAnsi="Arial" w:cs="Arial"/>
        </w:rPr>
        <w:t xml:space="preserve">it is not possible </w:t>
      </w:r>
      <w:r w:rsidR="00AD3498">
        <w:rPr>
          <w:rFonts w:ascii="Arial" w:hAnsi="Arial" w:cs="Arial"/>
        </w:rPr>
        <w:t>to</w:t>
      </w:r>
      <w:r w:rsidR="00EF769B">
        <w:rPr>
          <w:rFonts w:ascii="Arial" w:hAnsi="Arial" w:cs="Arial"/>
        </w:rPr>
        <w:t xml:space="preserve"> </w:t>
      </w:r>
      <w:r w:rsidR="00AD3498">
        <w:rPr>
          <w:rFonts w:ascii="Arial" w:hAnsi="Arial" w:cs="Arial"/>
        </w:rPr>
        <w:t>form the groups through random selection, the researcher intends to continue on the basis of a quasi-experiment design</w:t>
      </w:r>
      <w:r w:rsidR="00EF769B">
        <w:rPr>
          <w:rFonts w:ascii="Arial" w:hAnsi="Arial" w:cs="Arial"/>
        </w:rPr>
        <w:t xml:space="preserve"> (</w:t>
      </w:r>
      <w:r w:rsidR="001976AA">
        <w:rPr>
          <w:rFonts w:ascii="Arial" w:hAnsi="Arial" w:cs="Arial"/>
        </w:rPr>
        <w:t xml:space="preserve">as defined by </w:t>
      </w:r>
      <w:r w:rsidR="00EF769B">
        <w:rPr>
          <w:rFonts w:ascii="Arial" w:hAnsi="Arial" w:cs="Arial"/>
        </w:rPr>
        <w:t xml:space="preserve">Cook and Campbell, 1979, cited in </w:t>
      </w:r>
      <w:sdt>
        <w:sdtPr>
          <w:rPr>
            <w:rFonts w:ascii="Arial" w:hAnsi="Arial" w:cs="Arial"/>
            <w:color w:val="000000"/>
          </w:rPr>
          <w:tag w:val="MENDELEY_CITATION_v3_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"/>
          <w:id w:val="-2080500903"/>
          <w:placeholder>
            <w:docPart w:val="DefaultPlaceholder_-1854013440"/>
          </w:placeholder>
        </w:sdtPr>
        <w:sdtContent>
          <w:r w:rsidR="00181C70" w:rsidRPr="00181C70">
            <w:rPr>
              <w:rFonts w:ascii="Arial" w:hAnsi="Arial" w:cs="Arial"/>
              <w:color w:val="000000"/>
            </w:rPr>
            <w:t>Denscombe, 2014, p.76)</w:t>
          </w:r>
        </w:sdtContent>
      </w:sdt>
      <w:r w:rsidR="00EF769B">
        <w:rPr>
          <w:rFonts w:ascii="Arial" w:hAnsi="Arial" w:cs="Arial"/>
          <w:color w:val="000000"/>
        </w:rPr>
        <w:t>.</w:t>
      </w:r>
    </w:p>
    <w:p w14:paraId="14EB65EF" w14:textId="77777777" w:rsidR="00C357D5" w:rsidRPr="00283B97" w:rsidRDefault="00C357D5" w:rsidP="00C357D5">
      <w:pPr>
        <w:spacing w:line="360" w:lineRule="auto"/>
        <w:rPr>
          <w:rFonts w:ascii="Arial" w:hAnsi="Arial" w:cs="Arial"/>
        </w:rPr>
      </w:pPr>
    </w:p>
    <w:p w14:paraId="217652FC" w14:textId="5540EB92" w:rsidR="00AC11D4" w:rsidRDefault="00AC11D4" w:rsidP="00AC11D4">
      <w:pPr>
        <w:spacing w:line="360" w:lineRule="auto"/>
        <w:rPr>
          <w:rFonts w:ascii="Arial" w:hAnsi="Arial" w:cs="Arial"/>
          <w:b/>
          <w:bCs/>
        </w:rPr>
      </w:pPr>
      <w:r>
        <w:rPr>
          <w:rFonts w:ascii="Arial" w:hAnsi="Arial" w:cs="Arial"/>
          <w:b/>
          <w:bCs/>
        </w:rPr>
        <w:t xml:space="preserve">Qualitative Component:  </w:t>
      </w:r>
    </w:p>
    <w:p w14:paraId="60C2CA67" w14:textId="4B49CA8F" w:rsidR="000E31A4" w:rsidRDefault="000E31A4" w:rsidP="00D92E0F">
      <w:pPr>
        <w:spacing w:line="360" w:lineRule="auto"/>
        <w:rPr>
          <w:rFonts w:ascii="Arial" w:hAnsi="Arial" w:cs="Arial"/>
        </w:rPr>
      </w:pPr>
      <w:r>
        <w:rPr>
          <w:rFonts w:ascii="Arial" w:hAnsi="Arial" w:cs="Arial"/>
        </w:rPr>
        <w:t>The researcher aims to provide a pre</w:t>
      </w:r>
      <w:r w:rsidR="002207D9">
        <w:rPr>
          <w:rFonts w:ascii="Arial" w:hAnsi="Arial" w:cs="Arial"/>
        </w:rPr>
        <w:t>, mid</w:t>
      </w:r>
      <w:r>
        <w:rPr>
          <w:rFonts w:ascii="Arial" w:hAnsi="Arial" w:cs="Arial"/>
        </w:rPr>
        <w:t xml:space="preserve"> and post study questionnaire to Group A that will incorporate both closed and open questions.  </w:t>
      </w:r>
      <w:r w:rsidR="00D3274B">
        <w:rPr>
          <w:rFonts w:ascii="Arial" w:hAnsi="Arial" w:cs="Arial"/>
        </w:rPr>
        <w:t xml:space="preserve">This component of the research will seek to answer </w:t>
      </w:r>
      <w:r w:rsidR="00FF2F20">
        <w:rPr>
          <w:rFonts w:ascii="Arial" w:hAnsi="Arial" w:cs="Arial"/>
        </w:rPr>
        <w:t xml:space="preserve">questions 3 and 4 </w:t>
      </w:r>
      <w:r w:rsidR="00736AE1">
        <w:rPr>
          <w:rFonts w:ascii="Arial" w:hAnsi="Arial" w:cs="Arial"/>
        </w:rPr>
        <w:t xml:space="preserve">under research aims and provide a </w:t>
      </w:r>
      <w:r w:rsidR="00D3274B">
        <w:rPr>
          <w:rFonts w:ascii="Arial" w:hAnsi="Arial" w:cs="Arial"/>
        </w:rPr>
        <w:t>more complete picture</w:t>
      </w:r>
      <w:r w:rsidR="00736AE1">
        <w:rPr>
          <w:rFonts w:ascii="Arial" w:hAnsi="Arial" w:cs="Arial"/>
        </w:rPr>
        <w:t>.</w:t>
      </w:r>
    </w:p>
    <w:p w14:paraId="19097CF6" w14:textId="77777777" w:rsidR="00736AE1" w:rsidRDefault="00736AE1" w:rsidP="00D92E0F">
      <w:pPr>
        <w:spacing w:line="360" w:lineRule="auto"/>
        <w:rPr>
          <w:rFonts w:ascii="Arial" w:hAnsi="Arial" w:cs="Arial"/>
        </w:rPr>
      </w:pPr>
    </w:p>
    <w:p w14:paraId="607CE397" w14:textId="0FE2AA95" w:rsidR="00440014" w:rsidRDefault="00EB38C8" w:rsidP="00D92E0F">
      <w:pPr>
        <w:spacing w:line="360" w:lineRule="auto"/>
        <w:rPr>
          <w:rFonts w:ascii="Arial" w:hAnsi="Arial" w:cs="Arial"/>
        </w:rPr>
      </w:pPr>
      <w:r>
        <w:rPr>
          <w:rFonts w:ascii="Arial" w:hAnsi="Arial" w:cs="Arial"/>
        </w:rPr>
        <w:t>The sequence is shown below:</w:t>
      </w:r>
    </w:p>
    <w:p w14:paraId="0F69F8B7" w14:textId="794A0B6A" w:rsidR="00440014" w:rsidRDefault="000E31A4" w:rsidP="00D92E0F">
      <w:pPr>
        <w:spacing w:line="360" w:lineRule="auto"/>
        <w:rPr>
          <w:rFonts w:ascii="Arial" w:hAnsi="Arial" w:cs="Arial"/>
        </w:rPr>
      </w:pPr>
      <w:r>
        <w:rPr>
          <w:rFonts w:ascii="Arial" w:hAnsi="Arial" w:cs="Arial"/>
          <w:noProof/>
        </w:rPr>
        <w:drawing>
          <wp:inline distT="0" distB="0" distL="0" distR="0" wp14:anchorId="28A4DF50" wp14:editId="637B651B">
            <wp:extent cx="5407660" cy="899278"/>
            <wp:effectExtent l="0" t="0" r="2540" b="254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16380" cy="900728"/>
                    </a:xfrm>
                    <a:prstGeom prst="rect">
                      <a:avLst/>
                    </a:prstGeom>
                  </pic:spPr>
                </pic:pic>
              </a:graphicData>
            </a:graphic>
          </wp:inline>
        </w:drawing>
      </w:r>
    </w:p>
    <w:p w14:paraId="35610CEB" w14:textId="28E0AC1B" w:rsidR="00D3274B" w:rsidRDefault="00EB38C8" w:rsidP="00100343">
      <w:pPr>
        <w:tabs>
          <w:tab w:val="left" w:pos="8080"/>
        </w:tabs>
        <w:spacing w:line="360" w:lineRule="auto"/>
        <w:rPr>
          <w:rFonts w:ascii="Arial" w:hAnsi="Arial" w:cs="Arial"/>
          <w:i/>
          <w:iCs/>
        </w:rPr>
      </w:pPr>
      <w:r>
        <w:rPr>
          <w:rFonts w:ascii="Arial" w:hAnsi="Arial" w:cs="Arial"/>
          <w:i/>
          <w:iCs/>
        </w:rPr>
        <w:t xml:space="preserve">Image </w:t>
      </w:r>
      <w:r w:rsidR="00613745">
        <w:rPr>
          <w:rFonts w:ascii="Arial" w:hAnsi="Arial" w:cs="Arial"/>
          <w:i/>
          <w:iCs/>
        </w:rPr>
        <w:t>4</w:t>
      </w:r>
      <w:r>
        <w:rPr>
          <w:rFonts w:ascii="Arial" w:hAnsi="Arial" w:cs="Arial"/>
          <w:i/>
          <w:iCs/>
        </w:rPr>
        <w:t>:  Sequence of quantitative and qualitative measures</w:t>
      </w:r>
    </w:p>
    <w:p w14:paraId="1D09315E" w14:textId="05073917" w:rsidR="00D3274B" w:rsidRDefault="00D3274B" w:rsidP="00D92E0F">
      <w:pPr>
        <w:spacing w:line="360" w:lineRule="auto"/>
        <w:rPr>
          <w:rFonts w:ascii="Arial" w:hAnsi="Arial" w:cs="Arial"/>
          <w:i/>
          <w:iCs/>
        </w:rPr>
      </w:pPr>
    </w:p>
    <w:p w14:paraId="0125E613" w14:textId="1D116C10" w:rsidR="0056785B" w:rsidRDefault="0056785B" w:rsidP="00D92E0F">
      <w:pPr>
        <w:spacing w:line="360" w:lineRule="auto"/>
        <w:rPr>
          <w:rFonts w:ascii="Arial" w:hAnsi="Arial" w:cs="Arial"/>
        </w:rPr>
      </w:pPr>
      <w:r>
        <w:rPr>
          <w:rFonts w:ascii="Arial" w:hAnsi="Arial" w:cs="Arial"/>
        </w:rPr>
        <w:t xml:space="preserve">The researcher will be participating in an emergent process of coaching in which the techniques used inside of the individual coaching sessions will diverge from coachee to coachee, </w:t>
      </w:r>
      <w:r w:rsidR="00D82284">
        <w:rPr>
          <w:rFonts w:ascii="Arial" w:hAnsi="Arial" w:cs="Arial"/>
        </w:rPr>
        <w:t xml:space="preserve">from </w:t>
      </w:r>
      <w:r w:rsidR="00291D77">
        <w:rPr>
          <w:rFonts w:ascii="Arial" w:hAnsi="Arial" w:cs="Arial"/>
        </w:rPr>
        <w:t>session 2 to 4</w:t>
      </w:r>
      <w:r>
        <w:rPr>
          <w:rFonts w:ascii="Arial" w:hAnsi="Arial" w:cs="Arial"/>
        </w:rPr>
        <w:t>.  For this reason, the researcher will maintain a diary for reflection and capture of learning</w:t>
      </w:r>
      <w:r w:rsidR="001976AA">
        <w:rPr>
          <w:rFonts w:ascii="Arial" w:hAnsi="Arial" w:cs="Arial"/>
        </w:rPr>
        <w:t>.</w:t>
      </w:r>
      <w:r>
        <w:rPr>
          <w:rFonts w:ascii="Arial" w:hAnsi="Arial" w:cs="Arial"/>
        </w:rPr>
        <w:t xml:space="preserve"> </w:t>
      </w:r>
      <w:r w:rsidR="00AC1E0D" w:rsidRPr="00AC1E0D">
        <w:rPr>
          <w:rFonts w:ascii="Arial" w:hAnsi="Arial" w:cs="Arial"/>
        </w:rPr>
        <w:t>This process will take place inside of an action learning cycle in which different techniques may be researched and feed into the practice of coaching, on an ongoing basis</w:t>
      </w:r>
      <w:r w:rsidR="00AC1E0D" w:rsidRPr="00BB3DC4">
        <w:rPr>
          <w:rFonts w:ascii="Arial" w:hAnsi="Arial" w:cs="Arial"/>
          <w:sz w:val="22"/>
          <w:szCs w:val="22"/>
        </w:rPr>
        <w:t xml:space="preserve"> </w:t>
      </w:r>
      <w:sdt>
        <w:sdtPr>
          <w:rPr>
            <w:rFonts w:ascii="Arial" w:hAnsi="Arial" w:cs="Arial"/>
            <w:color w:val="000000"/>
          </w:rPr>
          <w:tag w:val="MENDELEY_CITATION_v3_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"/>
          <w:id w:val="-1637016787"/>
          <w:placeholder>
            <w:docPart w:val="DefaultPlaceholder_-1854013440"/>
          </w:placeholder>
        </w:sdtPr>
        <w:sdtContent>
          <w:r w:rsidR="00181C70" w:rsidRPr="00181C70">
            <w:rPr>
              <w:rFonts w:ascii="Arial" w:hAnsi="Arial" w:cs="Arial"/>
              <w:color w:val="000000"/>
            </w:rPr>
            <w:t>(</w:t>
          </w:r>
          <w:r w:rsidR="001976AA">
            <w:rPr>
              <w:rFonts w:ascii="Arial" w:hAnsi="Arial" w:cs="Arial"/>
              <w:color w:val="000000"/>
            </w:rPr>
            <w:t xml:space="preserve">as described by </w:t>
          </w:r>
          <w:r w:rsidR="00181C70" w:rsidRPr="00181C70">
            <w:rPr>
              <w:rFonts w:ascii="Arial" w:hAnsi="Arial" w:cs="Arial"/>
              <w:color w:val="000000"/>
            </w:rPr>
            <w:t>Denscombe, 2014</w:t>
          </w:r>
          <w:r w:rsidR="00181C70">
            <w:rPr>
              <w:rFonts w:ascii="Arial" w:hAnsi="Arial" w:cs="Arial"/>
              <w:color w:val="000000"/>
            </w:rPr>
            <w:t>, p.125</w:t>
          </w:r>
          <w:r w:rsidR="00181C70" w:rsidRPr="00181C70">
            <w:rPr>
              <w:rFonts w:ascii="Arial" w:hAnsi="Arial" w:cs="Arial"/>
              <w:color w:val="000000"/>
            </w:rPr>
            <w:t>)</w:t>
          </w:r>
        </w:sdtContent>
      </w:sdt>
      <w:r>
        <w:rPr>
          <w:rFonts w:ascii="Arial" w:hAnsi="Arial" w:cs="Arial"/>
        </w:rPr>
        <w:t>.</w:t>
      </w:r>
      <w:r w:rsidR="00D9789A">
        <w:rPr>
          <w:rFonts w:ascii="Arial" w:hAnsi="Arial" w:cs="Arial"/>
        </w:rPr>
        <w:t xml:space="preserve"> </w:t>
      </w:r>
    </w:p>
    <w:p w14:paraId="58918122" w14:textId="23AF35F5" w:rsidR="00F73E13" w:rsidRPr="00283B97" w:rsidRDefault="00F73E13" w:rsidP="00A85ECA">
      <w:pPr>
        <w:pStyle w:val="Heading1"/>
        <w:spacing w:line="360" w:lineRule="auto"/>
        <w:rPr>
          <w:rFonts w:ascii="Arial" w:hAnsi="Arial" w:cs="Arial"/>
        </w:rPr>
      </w:pPr>
      <w:bookmarkStart w:id="7" w:name="_Toc125401420"/>
      <w:r w:rsidRPr="00283B97">
        <w:rPr>
          <w:rFonts w:ascii="Arial" w:hAnsi="Arial" w:cs="Arial"/>
        </w:rPr>
        <w:t>Sources of Data</w:t>
      </w:r>
      <w:r>
        <w:rPr>
          <w:rFonts w:ascii="Arial" w:hAnsi="Arial" w:cs="Arial"/>
        </w:rPr>
        <w:t xml:space="preserve"> and Intended Analysis</w:t>
      </w:r>
      <w:bookmarkEnd w:id="7"/>
    </w:p>
    <w:p w14:paraId="6113D542" w14:textId="77777777" w:rsidR="00F73E13" w:rsidRDefault="00F73E13" w:rsidP="00A85ECA">
      <w:pPr>
        <w:pStyle w:val="ListParagraph"/>
        <w:numPr>
          <w:ilvl w:val="0"/>
          <w:numId w:val="9"/>
        </w:numPr>
        <w:spacing w:line="360" w:lineRule="auto"/>
        <w:rPr>
          <w:rFonts w:ascii="Arial" w:hAnsi="Arial" w:cs="Arial"/>
        </w:rPr>
      </w:pPr>
      <w:r w:rsidRPr="00283B97">
        <w:rPr>
          <w:rFonts w:ascii="Arial" w:hAnsi="Arial" w:cs="Arial"/>
        </w:rPr>
        <w:t>IAT results of coachees taken pre</w:t>
      </w:r>
      <w:r>
        <w:rPr>
          <w:rFonts w:ascii="Arial" w:hAnsi="Arial" w:cs="Arial"/>
        </w:rPr>
        <w:t>, mid and post study.</w:t>
      </w:r>
    </w:p>
    <w:p w14:paraId="50E931FF" w14:textId="77777777" w:rsidR="00F73E13" w:rsidRPr="00283B97" w:rsidRDefault="00F73E13" w:rsidP="00A85ECA">
      <w:pPr>
        <w:pStyle w:val="ListParagraph"/>
        <w:numPr>
          <w:ilvl w:val="0"/>
          <w:numId w:val="9"/>
        </w:numPr>
        <w:spacing w:line="360" w:lineRule="auto"/>
        <w:rPr>
          <w:rFonts w:ascii="Arial" w:hAnsi="Arial" w:cs="Arial"/>
        </w:rPr>
      </w:pPr>
      <w:r>
        <w:rPr>
          <w:rFonts w:ascii="Arial" w:hAnsi="Arial" w:cs="Arial"/>
        </w:rPr>
        <w:t>IAT results of control group participants taken at similar intervals.</w:t>
      </w:r>
    </w:p>
    <w:p w14:paraId="1D2FE87E" w14:textId="77777777" w:rsidR="00F73E13" w:rsidRPr="00283B97" w:rsidRDefault="00F73E13" w:rsidP="00A85ECA">
      <w:pPr>
        <w:pStyle w:val="ListParagraph"/>
        <w:numPr>
          <w:ilvl w:val="0"/>
          <w:numId w:val="9"/>
        </w:numPr>
        <w:spacing w:line="360" w:lineRule="auto"/>
        <w:rPr>
          <w:rFonts w:ascii="Arial" w:hAnsi="Arial" w:cs="Arial"/>
        </w:rPr>
      </w:pPr>
      <w:r w:rsidRPr="00283B97">
        <w:rPr>
          <w:rFonts w:ascii="Arial" w:hAnsi="Arial" w:cs="Arial"/>
        </w:rPr>
        <w:t>Questionnaires taken pre, mid and post-study by coachees.</w:t>
      </w:r>
    </w:p>
    <w:p w14:paraId="51F6EFFB" w14:textId="77777777" w:rsidR="00F73E13" w:rsidRDefault="00F73E13" w:rsidP="00A85ECA">
      <w:pPr>
        <w:pStyle w:val="ListParagraph"/>
        <w:numPr>
          <w:ilvl w:val="0"/>
          <w:numId w:val="9"/>
        </w:numPr>
        <w:spacing w:line="360" w:lineRule="auto"/>
        <w:rPr>
          <w:rFonts w:ascii="Arial" w:hAnsi="Arial" w:cs="Arial"/>
        </w:rPr>
      </w:pPr>
      <w:r>
        <w:rPr>
          <w:rFonts w:ascii="Arial" w:hAnsi="Arial" w:cs="Arial"/>
        </w:rPr>
        <w:t>Audio r</w:t>
      </w:r>
      <w:r w:rsidRPr="00283B97">
        <w:rPr>
          <w:rFonts w:ascii="Arial" w:hAnsi="Arial" w:cs="Arial"/>
        </w:rPr>
        <w:t>ecording and transcriptions of coaching sessions</w:t>
      </w:r>
      <w:r>
        <w:rPr>
          <w:rFonts w:ascii="Arial" w:hAnsi="Arial" w:cs="Arial"/>
        </w:rPr>
        <w:t>.</w:t>
      </w:r>
    </w:p>
    <w:p w14:paraId="09615198" w14:textId="77777777" w:rsidR="00F73E13" w:rsidRDefault="00F73E13" w:rsidP="00A85ECA">
      <w:pPr>
        <w:pStyle w:val="ListParagraph"/>
        <w:numPr>
          <w:ilvl w:val="0"/>
          <w:numId w:val="9"/>
        </w:numPr>
        <w:spacing w:line="360" w:lineRule="auto"/>
        <w:rPr>
          <w:rFonts w:ascii="Arial" w:hAnsi="Arial" w:cs="Arial"/>
        </w:rPr>
      </w:pPr>
      <w:r>
        <w:rPr>
          <w:rFonts w:ascii="Arial" w:hAnsi="Arial" w:cs="Arial"/>
        </w:rPr>
        <w:t xml:space="preserve">Coaching session notes. </w:t>
      </w:r>
    </w:p>
    <w:p w14:paraId="7583ECC9" w14:textId="52276C05" w:rsidR="00F73E13" w:rsidRDefault="00F73E13" w:rsidP="00F73E13">
      <w:pPr>
        <w:pStyle w:val="ListParagraph"/>
        <w:numPr>
          <w:ilvl w:val="0"/>
          <w:numId w:val="9"/>
        </w:numPr>
        <w:spacing w:line="360" w:lineRule="auto"/>
        <w:rPr>
          <w:rFonts w:ascii="Arial" w:hAnsi="Arial" w:cs="Arial"/>
        </w:rPr>
      </w:pPr>
      <w:r w:rsidRPr="00283B97">
        <w:rPr>
          <w:rFonts w:ascii="Arial" w:hAnsi="Arial" w:cs="Arial"/>
        </w:rPr>
        <w:t>Journal kept by the Coach/Researcher capturing post-session notes and reflections.</w:t>
      </w:r>
    </w:p>
    <w:p w14:paraId="4D67D774" w14:textId="77777777" w:rsidR="00262965" w:rsidRPr="00262965" w:rsidRDefault="00262965" w:rsidP="00262965">
      <w:pPr>
        <w:spacing w:line="360" w:lineRule="auto"/>
        <w:rPr>
          <w:rFonts w:ascii="Arial" w:hAnsi="Arial" w:cs="Arial"/>
        </w:rPr>
      </w:pPr>
    </w:p>
    <w:p w14:paraId="1EF60259" w14:textId="1BA1857D" w:rsidR="00F73E13" w:rsidRDefault="00262965" w:rsidP="00262965">
      <w:pPr>
        <w:pStyle w:val="ListParagraph"/>
        <w:spacing w:line="360" w:lineRule="auto"/>
        <w:ind w:left="0"/>
        <w:rPr>
          <w:rFonts w:ascii="Arial" w:hAnsi="Arial" w:cs="Arial"/>
        </w:rPr>
      </w:pPr>
      <w:r>
        <w:rPr>
          <w:rFonts w:ascii="Arial" w:hAnsi="Arial" w:cs="Arial"/>
          <w:noProof/>
        </w:rPr>
        <w:drawing>
          <wp:inline distT="0" distB="0" distL="0" distR="0" wp14:anchorId="1E8AD53E" wp14:editId="4CDA9CD2">
            <wp:extent cx="5727700" cy="4826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4826635"/>
                    </a:xfrm>
                    <a:prstGeom prst="rect">
                      <a:avLst/>
                    </a:prstGeom>
                  </pic:spPr>
                </pic:pic>
              </a:graphicData>
            </a:graphic>
          </wp:inline>
        </w:drawing>
      </w:r>
    </w:p>
    <w:p w14:paraId="081E23A0" w14:textId="471D8AB1" w:rsidR="00B91390" w:rsidRDefault="00B91390" w:rsidP="00D92E0F">
      <w:pPr>
        <w:spacing w:line="360" w:lineRule="auto"/>
        <w:rPr>
          <w:rFonts w:ascii="Arial" w:hAnsi="Arial" w:cs="Arial"/>
        </w:rPr>
      </w:pPr>
    </w:p>
    <w:p w14:paraId="535E904D" w14:textId="42670093" w:rsidR="00613745" w:rsidRPr="00613745" w:rsidRDefault="00613745" w:rsidP="00D92E0F">
      <w:pPr>
        <w:spacing w:line="360" w:lineRule="auto"/>
        <w:rPr>
          <w:rFonts w:ascii="Arial" w:hAnsi="Arial" w:cs="Arial"/>
          <w:i/>
          <w:iCs/>
        </w:rPr>
      </w:pPr>
      <w:r>
        <w:rPr>
          <w:rFonts w:ascii="Arial" w:hAnsi="Arial" w:cs="Arial"/>
          <w:i/>
          <w:iCs/>
        </w:rPr>
        <w:t>Image 5: Data</w:t>
      </w:r>
      <w:r w:rsidR="00D0216B">
        <w:rPr>
          <w:rFonts w:ascii="Arial" w:hAnsi="Arial" w:cs="Arial"/>
          <w:i/>
          <w:iCs/>
        </w:rPr>
        <w:t xml:space="preserve"> sources</w:t>
      </w:r>
      <w:r>
        <w:rPr>
          <w:rFonts w:ascii="Arial" w:hAnsi="Arial" w:cs="Arial"/>
          <w:i/>
          <w:iCs/>
        </w:rPr>
        <w:t xml:space="preserve"> and </w:t>
      </w:r>
      <w:r w:rsidR="00D0216B">
        <w:rPr>
          <w:rFonts w:ascii="Arial" w:hAnsi="Arial" w:cs="Arial"/>
          <w:i/>
          <w:iCs/>
        </w:rPr>
        <w:t>i</w:t>
      </w:r>
      <w:r>
        <w:rPr>
          <w:rFonts w:ascii="Arial" w:hAnsi="Arial" w:cs="Arial"/>
          <w:i/>
          <w:iCs/>
        </w:rPr>
        <w:t xml:space="preserve">ntended </w:t>
      </w:r>
      <w:r w:rsidR="00D0216B">
        <w:rPr>
          <w:rFonts w:ascii="Arial" w:hAnsi="Arial" w:cs="Arial"/>
          <w:i/>
          <w:iCs/>
        </w:rPr>
        <w:t>a</w:t>
      </w:r>
      <w:r>
        <w:rPr>
          <w:rFonts w:ascii="Arial" w:hAnsi="Arial" w:cs="Arial"/>
          <w:i/>
          <w:iCs/>
        </w:rPr>
        <w:t>nalysis</w:t>
      </w:r>
    </w:p>
    <w:p w14:paraId="753B0C27" w14:textId="597CBAAA" w:rsidR="00C15381" w:rsidRDefault="00E76B24" w:rsidP="00F73E13">
      <w:pPr>
        <w:pStyle w:val="Heading1"/>
        <w:spacing w:line="360" w:lineRule="auto"/>
        <w:rPr>
          <w:rFonts w:ascii="Arial" w:hAnsi="Arial" w:cs="Arial"/>
        </w:rPr>
      </w:pPr>
      <w:r w:rsidRPr="00283B97">
        <w:rPr>
          <w:rFonts w:ascii="Arial" w:hAnsi="Arial" w:cs="Arial"/>
        </w:rPr>
        <w:br w:type="column"/>
      </w:r>
    </w:p>
    <w:p w14:paraId="777F0F62" w14:textId="77777777" w:rsidR="00281D3B" w:rsidRDefault="00707D8B" w:rsidP="00281D3B">
      <w:pPr>
        <w:pStyle w:val="Heading1"/>
        <w:spacing w:line="360" w:lineRule="auto"/>
        <w:rPr>
          <w:rFonts w:ascii="Arial" w:hAnsi="Arial" w:cs="Arial"/>
        </w:rPr>
      </w:pPr>
      <w:bookmarkStart w:id="8" w:name="_Toc125401421"/>
      <w:r w:rsidRPr="00283B97">
        <w:rPr>
          <w:rFonts w:ascii="Arial" w:hAnsi="Arial" w:cs="Arial"/>
        </w:rPr>
        <w:t>Research Ethics and Insider Research</w:t>
      </w:r>
      <w:bookmarkEnd w:id="8"/>
    </w:p>
    <w:p w14:paraId="50B92059" w14:textId="509E904D" w:rsidR="00571E5E" w:rsidRDefault="00296FC2" w:rsidP="00281D3B">
      <w:r>
        <w:rPr>
          <w:noProof/>
        </w:rPr>
        <w:drawing>
          <wp:inline distT="0" distB="0" distL="0" distR="0" wp14:anchorId="6E12B3E2" wp14:editId="10C46EBD">
            <wp:extent cx="5727700" cy="73812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3">
                      <a:extLst>
                        <a:ext uri="{28A0092B-C50C-407E-A947-70E740481C1C}">
                          <a14:useLocalDpi xmlns:a14="http://schemas.microsoft.com/office/drawing/2010/main" val="0"/>
                        </a:ext>
                      </a:extLst>
                    </a:blip>
                    <a:stretch>
                      <a:fillRect/>
                    </a:stretch>
                  </pic:blipFill>
                  <pic:spPr>
                    <a:xfrm>
                      <a:off x="0" y="0"/>
                      <a:ext cx="5727700" cy="7381240"/>
                    </a:xfrm>
                    <a:prstGeom prst="rect">
                      <a:avLst/>
                    </a:prstGeom>
                  </pic:spPr>
                </pic:pic>
              </a:graphicData>
            </a:graphic>
          </wp:inline>
        </w:drawing>
      </w:r>
    </w:p>
    <w:p w14:paraId="4C8FF9B3" w14:textId="18D77632" w:rsidR="00571E5E" w:rsidRDefault="00571E5E" w:rsidP="00571E5E">
      <w:pPr>
        <w:spacing w:line="360" w:lineRule="auto"/>
        <w:rPr>
          <w:i/>
          <w:iCs/>
        </w:rPr>
      </w:pPr>
      <w:r w:rsidRPr="00571E5E">
        <w:rPr>
          <w:rFonts w:ascii="Arial" w:hAnsi="Arial" w:cs="Arial"/>
          <w:i/>
          <w:iCs/>
        </w:rPr>
        <w:t xml:space="preserve">Image </w:t>
      </w:r>
      <w:r w:rsidR="00613745">
        <w:rPr>
          <w:rFonts w:ascii="Arial" w:hAnsi="Arial" w:cs="Arial"/>
          <w:i/>
          <w:iCs/>
        </w:rPr>
        <w:t>6</w:t>
      </w:r>
      <w:r w:rsidRPr="00571E5E">
        <w:rPr>
          <w:rFonts w:ascii="Arial" w:hAnsi="Arial" w:cs="Arial"/>
          <w:i/>
          <w:iCs/>
        </w:rPr>
        <w:t>: Research Ethics Table</w:t>
      </w:r>
      <w:r w:rsidRPr="00571E5E">
        <w:rPr>
          <w:rFonts w:ascii="Arial" w:hAnsi="Arial" w:cs="Arial"/>
          <w:i/>
          <w:iCs/>
        </w:rPr>
        <w:br/>
      </w:r>
    </w:p>
    <w:p w14:paraId="72C80BCB" w14:textId="4A920B2E" w:rsidR="00FC140D" w:rsidRPr="00CA7DC9" w:rsidRDefault="00416DC4" w:rsidP="00281D3B">
      <w:pPr>
        <w:rPr>
          <w:rFonts w:ascii="Arial" w:hAnsi="Arial" w:cs="Arial"/>
          <w:color w:val="2F5496" w:themeColor="accent1" w:themeShade="BF"/>
          <w:sz w:val="28"/>
          <w:szCs w:val="28"/>
        </w:rPr>
      </w:pPr>
      <w:r>
        <w:rPr>
          <w:rFonts w:ascii="Arial" w:hAnsi="Arial" w:cs="Arial"/>
          <w:color w:val="2F5496" w:themeColor="accent1" w:themeShade="BF"/>
          <w:sz w:val="28"/>
          <w:szCs w:val="28"/>
        </w:rPr>
        <w:br w:type="column"/>
      </w:r>
      <w:r w:rsidR="00D92E0F" w:rsidRPr="00CA7DC9">
        <w:rPr>
          <w:rFonts w:ascii="Arial" w:hAnsi="Arial" w:cs="Arial"/>
          <w:color w:val="2F5496" w:themeColor="accent1" w:themeShade="BF"/>
          <w:sz w:val="28"/>
          <w:szCs w:val="28"/>
        </w:rPr>
        <w:lastRenderedPageBreak/>
        <w:t>Insider Researc</w:t>
      </w:r>
      <w:r w:rsidR="00FC140D" w:rsidRPr="00CA7DC9">
        <w:rPr>
          <w:rFonts w:ascii="Arial" w:hAnsi="Arial" w:cs="Arial"/>
          <w:color w:val="2F5496" w:themeColor="accent1" w:themeShade="BF"/>
          <w:sz w:val="28"/>
          <w:szCs w:val="28"/>
        </w:rPr>
        <w:t>h</w:t>
      </w:r>
    </w:p>
    <w:p w14:paraId="41C36E2F" w14:textId="77777777" w:rsidR="00291045" w:rsidRPr="00283B97" w:rsidRDefault="00291045" w:rsidP="00D92E0F">
      <w:pPr>
        <w:spacing w:line="360" w:lineRule="auto"/>
        <w:rPr>
          <w:rFonts w:ascii="Arial" w:hAnsi="Arial" w:cs="Arial"/>
        </w:rPr>
      </w:pPr>
    </w:p>
    <w:p w14:paraId="70C3576C" w14:textId="1EEEDE2A" w:rsidR="00F65F85" w:rsidRDefault="00653536" w:rsidP="00D92E0F">
      <w:pPr>
        <w:spacing w:line="360" w:lineRule="auto"/>
        <w:rPr>
          <w:rFonts w:ascii="Arial" w:hAnsi="Arial" w:cs="Arial"/>
          <w:color w:val="000000"/>
        </w:rPr>
      </w:pPr>
      <w:r>
        <w:rPr>
          <w:rFonts w:ascii="Arial" w:hAnsi="Arial" w:cs="Arial"/>
        </w:rPr>
        <w:t>D</w:t>
      </w:r>
      <w:r w:rsidR="00291045" w:rsidRPr="00283B97">
        <w:rPr>
          <w:rFonts w:ascii="Arial" w:hAnsi="Arial" w:cs="Arial"/>
        </w:rPr>
        <w:t xml:space="preserve">iscussion of risks is informed by </w:t>
      </w:r>
      <w:sdt>
        <w:sdtPr>
          <w:rPr>
            <w:rFonts w:ascii="Arial" w:hAnsi="Arial" w:cs="Arial"/>
            <w:color w:val="000000"/>
          </w:rPr>
          <w:tag w:val="MENDELEY_CITATION_v3_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"/>
          <w:id w:val="1624655508"/>
          <w:placeholder>
            <w:docPart w:val="DefaultPlaceholder_-1854013440"/>
          </w:placeholder>
        </w:sdtPr>
        <w:sdtContent>
          <w:r w:rsidR="00181C70" w:rsidRPr="00181C70">
            <w:rPr>
              <w:rFonts w:ascii="Arial" w:hAnsi="Arial" w:cs="Arial"/>
              <w:color w:val="000000"/>
            </w:rPr>
            <w:t xml:space="preserve">Costley, </w:t>
          </w:r>
          <w:proofErr w:type="gramStart"/>
          <w:r w:rsidR="00181C70" w:rsidRPr="00181C70">
            <w:rPr>
              <w:rFonts w:ascii="Arial" w:hAnsi="Arial" w:cs="Arial"/>
              <w:color w:val="000000"/>
            </w:rPr>
            <w:t>Elliott</w:t>
          </w:r>
          <w:proofErr w:type="gramEnd"/>
          <w:r w:rsidR="00181C70" w:rsidRPr="00181C70">
            <w:rPr>
              <w:rFonts w:ascii="Arial" w:hAnsi="Arial" w:cs="Arial"/>
              <w:color w:val="000000"/>
            </w:rPr>
            <w:t xml:space="preserve"> and Gibbs (2010, pp.30-34)</w:t>
          </w:r>
        </w:sdtContent>
      </w:sdt>
      <w:r w:rsidR="00291045" w:rsidRPr="00283B97">
        <w:rPr>
          <w:rFonts w:ascii="Arial" w:hAnsi="Arial" w:cs="Arial"/>
          <w:color w:val="000000"/>
        </w:rPr>
        <w:t xml:space="preserve"> description of advantages and disadvantages of </w:t>
      </w:r>
      <w:r>
        <w:rPr>
          <w:rFonts w:ascii="Arial" w:hAnsi="Arial" w:cs="Arial"/>
          <w:color w:val="000000"/>
        </w:rPr>
        <w:t>insider</w:t>
      </w:r>
      <w:r w:rsidR="00291045" w:rsidRPr="00283B97">
        <w:rPr>
          <w:rFonts w:ascii="Arial" w:hAnsi="Arial" w:cs="Arial"/>
          <w:color w:val="000000"/>
        </w:rPr>
        <w:t xml:space="preserve"> research.</w:t>
      </w:r>
    </w:p>
    <w:p w14:paraId="076B51AB" w14:textId="64EDB309" w:rsidR="00007BA5" w:rsidRDefault="00416DC4" w:rsidP="00D92E0F">
      <w:pPr>
        <w:spacing w:line="360" w:lineRule="auto"/>
        <w:rPr>
          <w:rFonts w:ascii="Arial" w:hAnsi="Arial" w:cs="Arial"/>
          <w:color w:val="000000"/>
        </w:rPr>
      </w:pPr>
      <w:r>
        <w:rPr>
          <w:rFonts w:ascii="Arial" w:hAnsi="Arial" w:cs="Arial"/>
          <w:noProof/>
          <w:color w:val="000000"/>
        </w:rPr>
        <w:drawing>
          <wp:inline distT="0" distB="0" distL="0" distR="0" wp14:anchorId="0DFA4DF8" wp14:editId="277C6973">
            <wp:extent cx="6087405" cy="683854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4">
                      <a:extLst>
                        <a:ext uri="{28A0092B-C50C-407E-A947-70E740481C1C}">
                          <a14:useLocalDpi xmlns:a14="http://schemas.microsoft.com/office/drawing/2010/main" val="0"/>
                        </a:ext>
                      </a:extLst>
                    </a:blip>
                    <a:stretch>
                      <a:fillRect/>
                    </a:stretch>
                  </pic:blipFill>
                  <pic:spPr>
                    <a:xfrm>
                      <a:off x="0" y="0"/>
                      <a:ext cx="6097857" cy="6850286"/>
                    </a:xfrm>
                    <a:prstGeom prst="rect">
                      <a:avLst/>
                    </a:prstGeom>
                  </pic:spPr>
                </pic:pic>
              </a:graphicData>
            </a:graphic>
          </wp:inline>
        </w:drawing>
      </w:r>
    </w:p>
    <w:p w14:paraId="4D9D6F1F" w14:textId="68C20E7E" w:rsidR="00007BA5" w:rsidRDefault="00007BA5" w:rsidP="00D92E0F">
      <w:pPr>
        <w:spacing w:line="360" w:lineRule="auto"/>
        <w:rPr>
          <w:rFonts w:ascii="Arial" w:hAnsi="Arial" w:cs="Arial"/>
          <w:color w:val="000000"/>
        </w:rPr>
      </w:pPr>
    </w:p>
    <w:p w14:paraId="5FADC869" w14:textId="0DF6B929" w:rsidR="003E3066" w:rsidRPr="00571E5E" w:rsidRDefault="00571E5E" w:rsidP="00D02C87">
      <w:pPr>
        <w:spacing w:line="360" w:lineRule="auto"/>
        <w:rPr>
          <w:rFonts w:ascii="Arial" w:hAnsi="Arial" w:cs="Arial"/>
          <w:i/>
          <w:iCs/>
        </w:rPr>
      </w:pPr>
      <w:r>
        <w:rPr>
          <w:rFonts w:ascii="Arial" w:hAnsi="Arial" w:cs="Arial"/>
          <w:i/>
          <w:iCs/>
        </w:rPr>
        <w:t xml:space="preserve">Image </w:t>
      </w:r>
      <w:r w:rsidR="00613745">
        <w:rPr>
          <w:rFonts w:ascii="Arial" w:hAnsi="Arial" w:cs="Arial"/>
          <w:i/>
          <w:iCs/>
        </w:rPr>
        <w:t>7</w:t>
      </w:r>
      <w:r>
        <w:rPr>
          <w:rFonts w:ascii="Arial" w:hAnsi="Arial" w:cs="Arial"/>
          <w:i/>
          <w:iCs/>
        </w:rPr>
        <w:t>: Insider Research Risks Table</w:t>
      </w:r>
    </w:p>
    <w:p w14:paraId="7CF14C00" w14:textId="32DD2430" w:rsidR="00707D8B" w:rsidRDefault="00416DC4" w:rsidP="00D92E0F">
      <w:pPr>
        <w:pStyle w:val="Heading1"/>
        <w:spacing w:line="360" w:lineRule="auto"/>
        <w:rPr>
          <w:rFonts w:ascii="Arial" w:hAnsi="Arial" w:cs="Arial"/>
        </w:rPr>
      </w:pPr>
      <w:r>
        <w:rPr>
          <w:rFonts w:ascii="Arial" w:hAnsi="Arial" w:cs="Arial"/>
        </w:rPr>
        <w:br w:type="column"/>
      </w:r>
      <w:bookmarkStart w:id="9" w:name="_Toc125401422"/>
      <w:r w:rsidR="006456E7" w:rsidRPr="00283B97">
        <w:rPr>
          <w:rFonts w:ascii="Arial" w:hAnsi="Arial" w:cs="Arial"/>
        </w:rPr>
        <w:lastRenderedPageBreak/>
        <w:t>Project</w:t>
      </w:r>
      <w:r w:rsidR="00707D8B" w:rsidRPr="00283B97">
        <w:rPr>
          <w:rFonts w:ascii="Arial" w:hAnsi="Arial" w:cs="Arial"/>
        </w:rPr>
        <w:t xml:space="preserve"> Schedule and Logistics</w:t>
      </w:r>
      <w:bookmarkEnd w:id="9"/>
    </w:p>
    <w:p w14:paraId="5813683D" w14:textId="77777777" w:rsidR="00A025D7" w:rsidRDefault="00A025D7" w:rsidP="003934C1">
      <w:pPr>
        <w:rPr>
          <w:rFonts w:ascii="Arial" w:hAnsi="Arial" w:cs="Arial"/>
          <w:color w:val="2F5496" w:themeColor="accent1" w:themeShade="BF"/>
          <w:sz w:val="28"/>
          <w:szCs w:val="28"/>
        </w:rPr>
      </w:pPr>
    </w:p>
    <w:p w14:paraId="6AE9E63B" w14:textId="4F88B6EF" w:rsidR="003934C1" w:rsidRDefault="003934C1" w:rsidP="003934C1">
      <w:pPr>
        <w:rPr>
          <w:rFonts w:ascii="Arial" w:hAnsi="Arial" w:cs="Arial"/>
          <w:color w:val="2F5496" w:themeColor="accent1" w:themeShade="BF"/>
          <w:sz w:val="28"/>
          <w:szCs w:val="28"/>
        </w:rPr>
      </w:pPr>
      <w:r>
        <w:rPr>
          <w:rFonts w:ascii="Arial" w:hAnsi="Arial" w:cs="Arial"/>
          <w:color w:val="2F5496" w:themeColor="accent1" w:themeShade="BF"/>
          <w:sz w:val="28"/>
          <w:szCs w:val="28"/>
        </w:rPr>
        <w:t>Schedule</w:t>
      </w:r>
      <w:r w:rsidR="00B37EB0">
        <w:rPr>
          <w:rStyle w:val="EndnoteReference"/>
          <w:rFonts w:ascii="Arial" w:hAnsi="Arial" w:cs="Arial"/>
          <w:color w:val="2F5496" w:themeColor="accent1" w:themeShade="BF"/>
          <w:sz w:val="28"/>
          <w:szCs w:val="28"/>
        </w:rPr>
        <w:endnoteReference w:id="1"/>
      </w:r>
    </w:p>
    <w:p w14:paraId="4C842E8A" w14:textId="77777777" w:rsidR="005C27C9" w:rsidRDefault="005C27C9" w:rsidP="005C27C9">
      <w:pPr>
        <w:rPr>
          <w:rFonts w:ascii="Arial" w:hAnsi="Arial" w:cs="Arial"/>
        </w:rPr>
      </w:pPr>
    </w:p>
    <w:p w14:paraId="5EA54A14" w14:textId="77777777" w:rsidR="005C27C9" w:rsidRDefault="005C27C9" w:rsidP="003934C1">
      <w:pPr>
        <w:rPr>
          <w:rFonts w:ascii="Arial" w:hAnsi="Arial" w:cs="Arial"/>
          <w:color w:val="2F5496" w:themeColor="accent1" w:themeShade="BF"/>
          <w:sz w:val="28"/>
          <w:szCs w:val="28"/>
        </w:rPr>
      </w:pPr>
    </w:p>
    <w:p w14:paraId="443125A3" w14:textId="51FE5211" w:rsidR="00DF31FB" w:rsidRDefault="00A025D7" w:rsidP="00D92E0F">
      <w:pPr>
        <w:spacing w:line="360" w:lineRule="auto"/>
        <w:jc w:val="center"/>
        <w:rPr>
          <w:rFonts w:ascii="Arial" w:hAnsi="Arial" w:cs="Arial"/>
        </w:rPr>
      </w:pPr>
      <w:r>
        <w:rPr>
          <w:rFonts w:ascii="Arial" w:hAnsi="Arial" w:cs="Arial"/>
          <w:noProof/>
        </w:rPr>
        <w:drawing>
          <wp:inline distT="0" distB="0" distL="0" distR="0" wp14:anchorId="41D65D70" wp14:editId="2B41AC8F">
            <wp:extent cx="6223234" cy="3225338"/>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5" cstate="print">
                      <a:extLst>
                        <a:ext uri="{28A0092B-C50C-407E-A947-70E740481C1C}">
                          <a14:useLocalDpi xmlns:a14="http://schemas.microsoft.com/office/drawing/2010/main" val="0"/>
                        </a:ext>
                      </a:extLst>
                    </a:blip>
                    <a:srcRect b="53022"/>
                    <a:stretch/>
                  </pic:blipFill>
                  <pic:spPr bwMode="auto">
                    <a:xfrm>
                      <a:off x="0" y="0"/>
                      <a:ext cx="6258333" cy="3243529"/>
                    </a:xfrm>
                    <a:prstGeom prst="rect">
                      <a:avLst/>
                    </a:prstGeom>
                    <a:ln>
                      <a:noFill/>
                    </a:ln>
                    <a:extLst>
                      <a:ext uri="{53640926-AAD7-44D8-BBD7-CCE9431645EC}">
                        <a14:shadowObscured xmlns:a14="http://schemas.microsoft.com/office/drawing/2010/main"/>
                      </a:ext>
                    </a:extLst>
                  </pic:spPr>
                </pic:pic>
              </a:graphicData>
            </a:graphic>
          </wp:inline>
        </w:drawing>
      </w:r>
    </w:p>
    <w:p w14:paraId="293D09F3" w14:textId="25B3727D" w:rsidR="005C27C9" w:rsidRPr="00283B97" w:rsidRDefault="005C27C9" w:rsidP="005C27C9">
      <w:pPr>
        <w:spacing w:line="360" w:lineRule="auto"/>
        <w:rPr>
          <w:rFonts w:ascii="Arial" w:hAnsi="Arial" w:cs="Arial"/>
        </w:rPr>
      </w:pPr>
      <w:r>
        <w:rPr>
          <w:rFonts w:ascii="Arial" w:hAnsi="Arial" w:cs="Arial"/>
          <w:noProof/>
        </w:rPr>
        <w:drawing>
          <wp:inline distT="0" distB="0" distL="0" distR="0" wp14:anchorId="703BFCA0" wp14:editId="6D2115F6">
            <wp:extent cx="4743668" cy="3898669"/>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5" cstate="print">
                      <a:extLst>
                        <a:ext uri="{28A0092B-C50C-407E-A947-70E740481C1C}">
                          <a14:useLocalDpi xmlns:a14="http://schemas.microsoft.com/office/drawing/2010/main" val="0"/>
                        </a:ext>
                      </a:extLst>
                    </a:blip>
                    <a:srcRect t="47627" r="29703"/>
                    <a:stretch/>
                  </pic:blipFill>
                  <pic:spPr bwMode="auto">
                    <a:xfrm>
                      <a:off x="0" y="0"/>
                      <a:ext cx="4791398" cy="3937897"/>
                    </a:xfrm>
                    <a:prstGeom prst="rect">
                      <a:avLst/>
                    </a:prstGeom>
                    <a:ln>
                      <a:noFill/>
                    </a:ln>
                    <a:extLst>
                      <a:ext uri="{53640926-AAD7-44D8-BBD7-CCE9431645EC}">
                        <a14:shadowObscured xmlns:a14="http://schemas.microsoft.com/office/drawing/2010/main"/>
                      </a:ext>
                    </a:extLst>
                  </pic:spPr>
                </pic:pic>
              </a:graphicData>
            </a:graphic>
          </wp:inline>
        </w:drawing>
      </w:r>
    </w:p>
    <w:p w14:paraId="749CCC2A" w14:textId="753EAE0B" w:rsidR="00470E1A" w:rsidRPr="00283B97" w:rsidRDefault="00470E1A" w:rsidP="00D92E0F">
      <w:pPr>
        <w:spacing w:line="360" w:lineRule="auto"/>
        <w:rPr>
          <w:rFonts w:ascii="Arial" w:hAnsi="Arial" w:cs="Arial"/>
          <w:i/>
          <w:iCs/>
        </w:rPr>
      </w:pPr>
      <w:r w:rsidRPr="00283B97">
        <w:rPr>
          <w:rFonts w:ascii="Arial" w:hAnsi="Arial" w:cs="Arial"/>
          <w:i/>
          <w:iCs/>
        </w:rPr>
        <w:t xml:space="preserve">Image </w:t>
      </w:r>
      <w:r w:rsidR="004E0782">
        <w:rPr>
          <w:rFonts w:ascii="Arial" w:hAnsi="Arial" w:cs="Arial"/>
          <w:i/>
          <w:iCs/>
        </w:rPr>
        <w:t>8</w:t>
      </w:r>
      <w:r w:rsidRPr="00283B97">
        <w:rPr>
          <w:rFonts w:ascii="Arial" w:hAnsi="Arial" w:cs="Arial"/>
          <w:i/>
          <w:iCs/>
        </w:rPr>
        <w:t xml:space="preserve">:  Project </w:t>
      </w:r>
      <w:r w:rsidR="004E0782">
        <w:rPr>
          <w:rFonts w:ascii="Arial" w:hAnsi="Arial" w:cs="Arial"/>
          <w:i/>
          <w:iCs/>
        </w:rPr>
        <w:t xml:space="preserve">Timeline, </w:t>
      </w:r>
      <w:r w:rsidRPr="00283B97">
        <w:rPr>
          <w:rFonts w:ascii="Arial" w:hAnsi="Arial" w:cs="Arial"/>
          <w:i/>
          <w:iCs/>
        </w:rPr>
        <w:t>Tasks and Milestones</w:t>
      </w:r>
    </w:p>
    <w:p w14:paraId="1CD2AD07" w14:textId="59449CC4" w:rsidR="005C27C9" w:rsidRDefault="005C27C9" w:rsidP="003934C1">
      <w:pPr>
        <w:rPr>
          <w:color w:val="2F5496" w:themeColor="accent1" w:themeShade="BF"/>
          <w:sz w:val="28"/>
          <w:szCs w:val="28"/>
        </w:rPr>
      </w:pPr>
    </w:p>
    <w:p w14:paraId="383EE006" w14:textId="77777777" w:rsidR="005C27C9" w:rsidRDefault="005C27C9" w:rsidP="003934C1">
      <w:pPr>
        <w:rPr>
          <w:color w:val="2F5496" w:themeColor="accent1" w:themeShade="BF"/>
          <w:sz w:val="28"/>
          <w:szCs w:val="28"/>
        </w:rPr>
      </w:pPr>
    </w:p>
    <w:p w14:paraId="0A425D4A" w14:textId="29FE5369" w:rsidR="00DF31FB" w:rsidRDefault="006456E7" w:rsidP="003934C1">
      <w:pPr>
        <w:rPr>
          <w:color w:val="2F5496" w:themeColor="accent1" w:themeShade="BF"/>
          <w:sz w:val="28"/>
          <w:szCs w:val="28"/>
        </w:rPr>
      </w:pPr>
      <w:r w:rsidRPr="003934C1">
        <w:rPr>
          <w:color w:val="2F5496" w:themeColor="accent1" w:themeShade="BF"/>
          <w:sz w:val="28"/>
          <w:szCs w:val="28"/>
        </w:rPr>
        <w:t>Logistics</w:t>
      </w:r>
    </w:p>
    <w:p w14:paraId="21A6C563" w14:textId="77777777" w:rsidR="00C93D52" w:rsidRDefault="00C93D52" w:rsidP="006054F2">
      <w:pPr>
        <w:rPr>
          <w:rFonts w:ascii="Arial" w:hAnsi="Arial" w:cs="Arial"/>
        </w:rPr>
      </w:pPr>
    </w:p>
    <w:p w14:paraId="5BD19DE5" w14:textId="7FBEFCE9" w:rsidR="006054F2" w:rsidRPr="00283B97" w:rsidRDefault="00023EF6" w:rsidP="005C27C9">
      <w:pPr>
        <w:spacing w:line="360" w:lineRule="auto"/>
        <w:rPr>
          <w:rFonts w:ascii="Arial" w:hAnsi="Arial" w:cs="Arial"/>
        </w:rPr>
      </w:pPr>
      <w:r w:rsidRPr="00283B97">
        <w:rPr>
          <w:rFonts w:ascii="Arial" w:hAnsi="Arial" w:cs="Arial"/>
        </w:rPr>
        <w:t xml:space="preserve">The </w:t>
      </w:r>
      <w:r w:rsidR="006054F2" w:rsidRPr="00283B97">
        <w:rPr>
          <w:rFonts w:ascii="Arial" w:hAnsi="Arial" w:cs="Arial"/>
        </w:rPr>
        <w:t xml:space="preserve">organisation </w:t>
      </w:r>
      <w:r w:rsidR="00C75BA4">
        <w:rPr>
          <w:rFonts w:ascii="Arial" w:hAnsi="Arial" w:cs="Arial"/>
        </w:rPr>
        <w:t xml:space="preserve">investment will be limited to the attendance of </w:t>
      </w:r>
      <w:r w:rsidR="006E41E9" w:rsidRPr="00283B97">
        <w:rPr>
          <w:rFonts w:ascii="Arial" w:hAnsi="Arial" w:cs="Arial"/>
        </w:rPr>
        <w:t xml:space="preserve">participants </w:t>
      </w:r>
      <w:r w:rsidR="006054F2" w:rsidRPr="00283B97">
        <w:rPr>
          <w:rFonts w:ascii="Arial" w:hAnsi="Arial" w:cs="Arial"/>
        </w:rPr>
        <w:t>during work hours</w:t>
      </w:r>
      <w:r w:rsidR="00CE1F31" w:rsidRPr="00283B97">
        <w:rPr>
          <w:rFonts w:ascii="Arial" w:hAnsi="Arial" w:cs="Arial"/>
        </w:rPr>
        <w:t xml:space="preserve"> and providing physical meeting rooms.</w:t>
      </w:r>
      <w:r w:rsidR="00C75BA4">
        <w:rPr>
          <w:rFonts w:ascii="Arial" w:hAnsi="Arial" w:cs="Arial"/>
        </w:rPr>
        <w:t xml:space="preserve">  The coaching services will be delivered at no charge.</w:t>
      </w:r>
      <w:r w:rsidR="00617E90">
        <w:rPr>
          <w:rFonts w:ascii="Arial" w:hAnsi="Arial" w:cs="Arial"/>
        </w:rPr>
        <w:t xml:space="preserve">  </w:t>
      </w:r>
      <w:r w:rsidR="00C75BA4">
        <w:rPr>
          <w:rFonts w:ascii="Arial" w:hAnsi="Arial" w:cs="Arial"/>
        </w:rPr>
        <w:t>All p</w:t>
      </w:r>
      <w:r w:rsidR="00617E90">
        <w:rPr>
          <w:rFonts w:ascii="Arial" w:hAnsi="Arial" w:cs="Arial"/>
        </w:rPr>
        <w:t xml:space="preserve">articipants will use their work computers to take the IAT on the same browser and submit </w:t>
      </w:r>
      <w:r w:rsidR="00C93D52">
        <w:rPr>
          <w:rFonts w:ascii="Arial" w:hAnsi="Arial" w:cs="Arial"/>
        </w:rPr>
        <w:t>a</w:t>
      </w:r>
      <w:r w:rsidR="00C75BA4">
        <w:rPr>
          <w:rFonts w:ascii="Arial" w:hAnsi="Arial" w:cs="Arial"/>
        </w:rPr>
        <w:t xml:space="preserve"> PDF print out </w:t>
      </w:r>
      <w:r w:rsidR="00617E90">
        <w:rPr>
          <w:rFonts w:ascii="Arial" w:hAnsi="Arial" w:cs="Arial"/>
        </w:rPr>
        <w:t>by email.</w:t>
      </w:r>
      <w:r w:rsidR="00C75BA4">
        <w:rPr>
          <w:rFonts w:ascii="Arial" w:hAnsi="Arial" w:cs="Arial"/>
        </w:rPr>
        <w:t xml:space="preserve">  </w:t>
      </w:r>
    </w:p>
    <w:p w14:paraId="16E03627" w14:textId="7839A121" w:rsidR="005F10E3" w:rsidRPr="00283B97" w:rsidRDefault="005F10E3" w:rsidP="005C27C9">
      <w:pPr>
        <w:spacing w:line="360" w:lineRule="auto"/>
        <w:rPr>
          <w:rFonts w:ascii="Arial" w:hAnsi="Arial" w:cs="Arial"/>
        </w:rPr>
      </w:pPr>
    </w:p>
    <w:p w14:paraId="344AC99D" w14:textId="51E7B1CA" w:rsidR="00CE1F31" w:rsidRPr="00283B97" w:rsidRDefault="005F10E3" w:rsidP="005C27C9">
      <w:pPr>
        <w:spacing w:line="360" w:lineRule="auto"/>
        <w:rPr>
          <w:rFonts w:ascii="Arial" w:hAnsi="Arial" w:cs="Arial"/>
        </w:rPr>
      </w:pPr>
      <w:r w:rsidRPr="00283B97">
        <w:rPr>
          <w:rFonts w:ascii="Arial" w:hAnsi="Arial" w:cs="Arial"/>
        </w:rPr>
        <w:t xml:space="preserve">The Researcher will be assisted in the logistics of the project by </w:t>
      </w:r>
      <w:r w:rsidR="00741E83" w:rsidRPr="00283B97">
        <w:rPr>
          <w:rFonts w:ascii="Arial" w:hAnsi="Arial" w:cs="Arial"/>
        </w:rPr>
        <w:t>the</w:t>
      </w:r>
      <w:r w:rsidRPr="00283B97">
        <w:rPr>
          <w:rFonts w:ascii="Arial" w:hAnsi="Arial" w:cs="Arial"/>
        </w:rPr>
        <w:t xml:space="preserve"> </w:t>
      </w:r>
      <w:r w:rsidR="00741E83" w:rsidRPr="00283B97">
        <w:rPr>
          <w:rFonts w:ascii="Arial" w:hAnsi="Arial" w:cs="Arial"/>
        </w:rPr>
        <w:t xml:space="preserve">Neuro Coaching Academy </w:t>
      </w:r>
      <w:r w:rsidRPr="00283B97">
        <w:rPr>
          <w:rFonts w:ascii="Arial" w:hAnsi="Arial" w:cs="Arial"/>
        </w:rPr>
        <w:t>Virtual Assistant (VA).  All tasks</w:t>
      </w:r>
      <w:r w:rsidR="00D74D1B" w:rsidRPr="00283B97">
        <w:rPr>
          <w:rFonts w:ascii="Arial" w:hAnsi="Arial" w:cs="Arial"/>
        </w:rPr>
        <w:t xml:space="preserve"> that would be</w:t>
      </w:r>
      <w:r w:rsidRPr="00283B97">
        <w:rPr>
          <w:rFonts w:ascii="Arial" w:hAnsi="Arial" w:cs="Arial"/>
        </w:rPr>
        <w:t xml:space="preserve"> assigned to the VA</w:t>
      </w:r>
      <w:r w:rsidR="00D74D1B" w:rsidRPr="00283B97">
        <w:rPr>
          <w:rFonts w:ascii="Arial" w:hAnsi="Arial" w:cs="Arial"/>
        </w:rPr>
        <w:t xml:space="preserve"> and </w:t>
      </w:r>
      <w:r w:rsidR="00BF6B53" w:rsidRPr="00283B97">
        <w:rPr>
          <w:rFonts w:ascii="Arial" w:hAnsi="Arial" w:cs="Arial"/>
        </w:rPr>
        <w:t>hardware and</w:t>
      </w:r>
      <w:r w:rsidR="00C2032C" w:rsidRPr="00283B97">
        <w:rPr>
          <w:rFonts w:ascii="Arial" w:hAnsi="Arial" w:cs="Arial"/>
        </w:rPr>
        <w:t xml:space="preserve"> software</w:t>
      </w:r>
      <w:r w:rsidR="00BF6B53" w:rsidRPr="00283B97">
        <w:rPr>
          <w:rFonts w:ascii="Arial" w:hAnsi="Arial" w:cs="Arial"/>
        </w:rPr>
        <w:t xml:space="preserve"> </w:t>
      </w:r>
      <w:r w:rsidR="00E80807" w:rsidRPr="00283B97">
        <w:rPr>
          <w:rFonts w:ascii="Arial" w:hAnsi="Arial" w:cs="Arial"/>
        </w:rPr>
        <w:t>required</w:t>
      </w:r>
      <w:r w:rsidR="00CE1F31" w:rsidRPr="00283B97">
        <w:rPr>
          <w:rFonts w:ascii="Arial" w:hAnsi="Arial" w:cs="Arial"/>
        </w:rPr>
        <w:t xml:space="preserve"> are familiar </w:t>
      </w:r>
      <w:r w:rsidR="00D74D1B" w:rsidRPr="00283B97">
        <w:rPr>
          <w:rFonts w:ascii="Arial" w:hAnsi="Arial" w:cs="Arial"/>
        </w:rPr>
        <w:t>from</w:t>
      </w:r>
      <w:r w:rsidRPr="00283B97">
        <w:rPr>
          <w:rFonts w:ascii="Arial" w:hAnsi="Arial" w:cs="Arial"/>
        </w:rPr>
        <w:t xml:space="preserve"> normal </w:t>
      </w:r>
      <w:r w:rsidR="00CE1F31" w:rsidRPr="00283B97">
        <w:rPr>
          <w:rFonts w:ascii="Arial" w:hAnsi="Arial" w:cs="Arial"/>
        </w:rPr>
        <w:t xml:space="preserve">business </w:t>
      </w:r>
      <w:r w:rsidRPr="00283B97">
        <w:rPr>
          <w:rFonts w:ascii="Arial" w:hAnsi="Arial" w:cs="Arial"/>
        </w:rPr>
        <w:t>operations</w:t>
      </w:r>
      <w:r w:rsidR="00190C4D">
        <w:rPr>
          <w:rFonts w:ascii="Arial" w:hAnsi="Arial" w:cs="Arial"/>
        </w:rPr>
        <w:t xml:space="preserve"> and suitable for the role of a Research Assistant</w:t>
      </w:r>
      <w:r w:rsidR="00CE1F31" w:rsidRPr="00283B97">
        <w:rPr>
          <w:rFonts w:ascii="Arial" w:hAnsi="Arial" w:cs="Arial"/>
        </w:rPr>
        <w:t>.</w:t>
      </w:r>
      <w:r w:rsidR="00E734C1">
        <w:rPr>
          <w:rFonts w:ascii="Arial" w:hAnsi="Arial" w:cs="Arial"/>
        </w:rPr>
        <w:t xml:space="preserve">  Support with the logistics of scheduling and tracking will be key to the success of the project. </w:t>
      </w:r>
    </w:p>
    <w:p w14:paraId="7C585F9F" w14:textId="77777777" w:rsidR="009D3722" w:rsidRDefault="009D3722" w:rsidP="005C27C9">
      <w:pPr>
        <w:spacing w:line="360" w:lineRule="auto"/>
        <w:rPr>
          <w:rFonts w:ascii="Arial" w:hAnsi="Arial" w:cs="Arial"/>
        </w:rPr>
      </w:pPr>
    </w:p>
    <w:p w14:paraId="6D5A69F6" w14:textId="135343B0" w:rsidR="00CE1F31" w:rsidRPr="00283B97" w:rsidRDefault="009D3722" w:rsidP="005C27C9">
      <w:pPr>
        <w:spacing w:line="360" w:lineRule="auto"/>
        <w:rPr>
          <w:rFonts w:ascii="Arial" w:hAnsi="Arial" w:cs="Arial"/>
        </w:rPr>
      </w:pPr>
      <w:r>
        <w:rPr>
          <w:rFonts w:ascii="Arial" w:hAnsi="Arial" w:cs="Arial"/>
        </w:rPr>
        <w:t>S</w:t>
      </w:r>
      <w:r w:rsidR="00E80807" w:rsidRPr="00283B97">
        <w:rPr>
          <w:rFonts w:ascii="Arial" w:hAnsi="Arial" w:cs="Arial"/>
        </w:rPr>
        <w:t>ee</w:t>
      </w:r>
      <w:r w:rsidR="00CE1F31" w:rsidRPr="00283B97">
        <w:rPr>
          <w:rFonts w:ascii="Arial" w:hAnsi="Arial" w:cs="Arial"/>
        </w:rPr>
        <w:t xml:space="preserve"> Appendix </w:t>
      </w:r>
      <w:r w:rsidR="00F62BAC">
        <w:rPr>
          <w:rFonts w:ascii="Arial" w:hAnsi="Arial" w:cs="Arial"/>
        </w:rPr>
        <w:t>2</w:t>
      </w:r>
      <w:r>
        <w:rPr>
          <w:rFonts w:ascii="Arial" w:hAnsi="Arial" w:cs="Arial"/>
        </w:rPr>
        <w:t xml:space="preserve"> for further details</w:t>
      </w:r>
      <w:r w:rsidR="00CE1F31" w:rsidRPr="00283B97">
        <w:rPr>
          <w:rFonts w:ascii="Arial" w:hAnsi="Arial" w:cs="Arial"/>
        </w:rPr>
        <w:t>.</w:t>
      </w:r>
    </w:p>
    <w:p w14:paraId="77F1BE3C" w14:textId="0EF1789C" w:rsidR="006456E7" w:rsidRPr="00283B97" w:rsidRDefault="006456E7" w:rsidP="00D92E0F">
      <w:pPr>
        <w:spacing w:line="360" w:lineRule="auto"/>
        <w:rPr>
          <w:rFonts w:ascii="Arial" w:hAnsi="Arial" w:cs="Arial"/>
        </w:rPr>
      </w:pPr>
    </w:p>
    <w:p w14:paraId="2C495E83" w14:textId="7EDC40E3" w:rsidR="006A315E" w:rsidRDefault="00E569E6" w:rsidP="00D23106">
      <w:pPr>
        <w:pStyle w:val="Heading1"/>
        <w:rPr>
          <w:rFonts w:ascii="Arial" w:hAnsi="Arial" w:cs="Arial"/>
        </w:rPr>
      </w:pPr>
      <w:r w:rsidRPr="00283B97">
        <w:br w:type="column"/>
      </w:r>
      <w:bookmarkStart w:id="10" w:name="_Toc125401423"/>
      <w:r w:rsidR="006A315E" w:rsidRPr="00A5731A">
        <w:rPr>
          <w:rFonts w:ascii="Arial" w:hAnsi="Arial" w:cs="Arial"/>
        </w:rPr>
        <w:lastRenderedPageBreak/>
        <w:t>References</w:t>
      </w:r>
      <w:bookmarkEnd w:id="10"/>
      <w:r w:rsidR="00C20C72">
        <w:rPr>
          <w:rFonts w:ascii="Arial" w:hAnsi="Arial" w:cs="Arial"/>
        </w:rPr>
        <w:softHyphen/>
      </w:r>
    </w:p>
    <w:p w14:paraId="62B23E26" w14:textId="4A68FFEA" w:rsidR="00C20C72" w:rsidRDefault="00C20C72" w:rsidP="00C20C72">
      <w:pPr>
        <w:ind w:left="-142"/>
        <w:jc w:val="both"/>
      </w:pPr>
      <w:r>
        <w:rPr>
          <w:noProof/>
        </w:rPr>
        <w:drawing>
          <wp:inline distT="0" distB="0" distL="0" distR="0" wp14:anchorId="392E7EDD" wp14:editId="4D2FF8B7">
            <wp:extent cx="6356892" cy="8634095"/>
            <wp:effectExtent l="0" t="0" r="6350" b="1905"/>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pic:nvPicPr>
                  <pic:blipFill rotWithShape="1">
                    <a:blip r:embed="rId16">
                      <a:extLst>
                        <a:ext uri="{28A0092B-C50C-407E-A947-70E740481C1C}">
                          <a14:useLocalDpi xmlns:a14="http://schemas.microsoft.com/office/drawing/2010/main" val="0"/>
                        </a:ext>
                      </a:extLst>
                    </a:blip>
                    <a:srcRect l="3683"/>
                    <a:stretch/>
                  </pic:blipFill>
                  <pic:spPr bwMode="auto">
                    <a:xfrm>
                      <a:off x="0" y="0"/>
                      <a:ext cx="6364615" cy="8644584"/>
                    </a:xfrm>
                    <a:prstGeom prst="rect">
                      <a:avLst/>
                    </a:prstGeom>
                    <a:ln>
                      <a:noFill/>
                    </a:ln>
                    <a:extLst>
                      <a:ext uri="{53640926-AAD7-44D8-BBD7-CCE9431645EC}">
                        <a14:shadowObscured xmlns:a14="http://schemas.microsoft.com/office/drawing/2010/main"/>
                      </a:ext>
                    </a:extLst>
                  </pic:spPr>
                </pic:pic>
              </a:graphicData>
            </a:graphic>
          </wp:inline>
        </w:drawing>
      </w:r>
    </w:p>
    <w:p w14:paraId="0925B9A7" w14:textId="77777777" w:rsidR="00C20C72" w:rsidRPr="00C20C72" w:rsidRDefault="00C20C72" w:rsidP="00C20C72"/>
    <w:p w14:paraId="6B147CA3" w14:textId="2C1FAE8F" w:rsidR="006A315E" w:rsidRPr="00283B97" w:rsidRDefault="00C20C72" w:rsidP="00C20C72">
      <w:pPr>
        <w:ind w:left="-142"/>
        <w:rPr>
          <w:rFonts w:ascii="Arial" w:hAnsi="Arial" w:cs="Arial"/>
        </w:rPr>
      </w:pPr>
      <w:r>
        <w:rPr>
          <w:rFonts w:ascii="Arial" w:hAnsi="Arial" w:cs="Arial"/>
          <w:noProof/>
        </w:rPr>
        <w:lastRenderedPageBreak/>
        <w:drawing>
          <wp:inline distT="0" distB="0" distL="0" distR="0" wp14:anchorId="567875D8" wp14:editId="6B7E3C67">
            <wp:extent cx="6185125" cy="275082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17">
                      <a:extLst>
                        <a:ext uri="{28A0092B-C50C-407E-A947-70E740481C1C}">
                          <a14:useLocalDpi xmlns:a14="http://schemas.microsoft.com/office/drawing/2010/main" val="0"/>
                        </a:ext>
                      </a:extLst>
                    </a:blip>
                    <a:srcRect l="2907"/>
                    <a:stretch/>
                  </pic:blipFill>
                  <pic:spPr bwMode="auto">
                    <a:xfrm>
                      <a:off x="0" y="0"/>
                      <a:ext cx="6208898" cy="2761393"/>
                    </a:xfrm>
                    <a:prstGeom prst="rect">
                      <a:avLst/>
                    </a:prstGeom>
                    <a:ln>
                      <a:noFill/>
                    </a:ln>
                    <a:extLst>
                      <a:ext uri="{53640926-AAD7-44D8-BBD7-CCE9431645EC}">
                        <a14:shadowObscured xmlns:a14="http://schemas.microsoft.com/office/drawing/2010/main"/>
                      </a:ext>
                    </a:extLst>
                  </pic:spPr>
                </pic:pic>
              </a:graphicData>
            </a:graphic>
          </wp:inline>
        </w:drawing>
      </w:r>
    </w:p>
    <w:p w14:paraId="3CE96B2B" w14:textId="2461D624" w:rsidR="006A315E" w:rsidRPr="00283B97" w:rsidRDefault="006A315E" w:rsidP="00EF4BC0">
      <w:pPr>
        <w:spacing w:before="240" w:line="360" w:lineRule="auto"/>
        <w:ind w:left="567" w:hanging="567"/>
        <w:rPr>
          <w:rFonts w:ascii="Arial" w:hAnsi="Arial" w:cs="Arial"/>
        </w:rPr>
      </w:pPr>
    </w:p>
    <w:p w14:paraId="59623E7C" w14:textId="77777777" w:rsidR="00793587" w:rsidRPr="00D334CC" w:rsidRDefault="006A315E" w:rsidP="00793587">
      <w:pPr>
        <w:pStyle w:val="Heading1"/>
        <w:rPr>
          <w:rFonts w:ascii="Arial" w:hAnsi="Arial" w:cs="Arial"/>
        </w:rPr>
      </w:pPr>
      <w:r w:rsidRPr="00283B97">
        <w:br w:type="column"/>
      </w:r>
      <w:bookmarkStart w:id="11" w:name="_Toc125401424"/>
      <w:r w:rsidR="00167231" w:rsidRPr="00D577DA">
        <w:rPr>
          <w:rFonts w:ascii="Arial" w:hAnsi="Arial" w:cs="Arial"/>
        </w:rPr>
        <w:lastRenderedPageBreak/>
        <w:t>Appendix 1:</w:t>
      </w:r>
      <w:r w:rsidR="00D577DA">
        <w:rPr>
          <w:rFonts w:ascii="Arial" w:hAnsi="Arial" w:cs="Arial"/>
        </w:rPr>
        <w:br/>
      </w:r>
      <w:r w:rsidR="00D577DA" w:rsidRPr="00D334CC">
        <w:rPr>
          <w:rFonts w:ascii="Arial" w:hAnsi="Arial" w:cs="Arial"/>
        </w:rPr>
        <w:br/>
      </w:r>
      <w:r w:rsidR="00793587" w:rsidRPr="00D334CC">
        <w:rPr>
          <w:rFonts w:ascii="Arial" w:hAnsi="Arial" w:cs="Arial"/>
        </w:rPr>
        <w:t>Participant Consent Form</w:t>
      </w:r>
      <w:bookmarkEnd w:id="11"/>
      <w:r w:rsidR="00793587" w:rsidRPr="00D334CC">
        <w:rPr>
          <w:rFonts w:ascii="Arial" w:hAnsi="Arial" w:cs="Arial"/>
        </w:rPr>
        <w:t xml:space="preserve">  </w:t>
      </w:r>
    </w:p>
    <w:p w14:paraId="02843CA4" w14:textId="77777777" w:rsidR="00793587" w:rsidRDefault="00793587" w:rsidP="00793587">
      <w:pPr>
        <w:pStyle w:val="Heading3"/>
      </w:pPr>
    </w:p>
    <w:p w14:paraId="69626385" w14:textId="1F61B5B2" w:rsidR="00793587" w:rsidRPr="00793587" w:rsidRDefault="00793587" w:rsidP="00793587">
      <w:pPr>
        <w:rPr>
          <w:color w:val="2F5496" w:themeColor="accent1" w:themeShade="BF"/>
          <w:sz w:val="40"/>
          <w:szCs w:val="40"/>
        </w:rPr>
      </w:pPr>
      <w:r w:rsidRPr="00793587">
        <w:rPr>
          <w:color w:val="2F5496" w:themeColor="accent1" w:themeShade="BF"/>
          <w:sz w:val="40"/>
          <w:szCs w:val="40"/>
        </w:rPr>
        <w:t>Group A</w:t>
      </w:r>
    </w:p>
    <w:p w14:paraId="17A53249" w14:textId="77777777" w:rsidR="00793587" w:rsidRPr="00075BFA" w:rsidRDefault="00793587" w:rsidP="00793587">
      <w:pPr>
        <w:rPr>
          <w:rFonts w:cstheme="minorHAnsi"/>
          <w:b/>
        </w:rPr>
      </w:pPr>
    </w:p>
    <w:p w14:paraId="3A6E4D40" w14:textId="77777777" w:rsidR="00793587" w:rsidRPr="00075BFA" w:rsidRDefault="00793587" w:rsidP="00793587">
      <w:pPr>
        <w:ind w:left="2880" w:hanging="2880"/>
        <w:rPr>
          <w:rFonts w:cstheme="minorHAnsi"/>
        </w:rPr>
      </w:pPr>
      <w:r w:rsidRPr="00075BFA">
        <w:rPr>
          <w:rFonts w:cstheme="minorHAnsi"/>
          <w:b/>
        </w:rPr>
        <w:t>Research Topic:</w:t>
      </w:r>
      <w:r w:rsidRPr="00075BFA">
        <w:rPr>
          <w:rFonts w:cstheme="minorHAnsi"/>
        </w:rPr>
        <w:t xml:space="preserve"> </w:t>
      </w:r>
      <w:r>
        <w:rPr>
          <w:rFonts w:cstheme="minorHAnsi"/>
        </w:rPr>
        <w:t xml:space="preserve">          </w:t>
      </w:r>
      <w:r w:rsidRPr="00075BFA">
        <w:rPr>
          <w:rFonts w:cstheme="minorHAnsi"/>
        </w:rPr>
        <w:t>Can Neuro Coaching Change Unconscious Bias?</w:t>
      </w:r>
    </w:p>
    <w:p w14:paraId="34965808" w14:textId="77777777" w:rsidR="00793587" w:rsidRPr="00075BFA" w:rsidRDefault="00793587" w:rsidP="00793587">
      <w:pPr>
        <w:rPr>
          <w:rFonts w:cstheme="minorHAnsi"/>
          <w:b/>
        </w:rPr>
      </w:pPr>
    </w:p>
    <w:p w14:paraId="06BC0533" w14:textId="77777777" w:rsidR="00793587" w:rsidRPr="00075BFA" w:rsidRDefault="00793587" w:rsidP="00793587">
      <w:pPr>
        <w:rPr>
          <w:rFonts w:cstheme="minorHAnsi"/>
        </w:rPr>
      </w:pPr>
      <w:r w:rsidRPr="00075BFA">
        <w:rPr>
          <w:rFonts w:cstheme="minorHAnsi"/>
          <w:b/>
        </w:rPr>
        <w:t>Researcher:</w:t>
      </w:r>
      <w:r>
        <w:rPr>
          <w:rFonts w:cstheme="minorHAnsi"/>
        </w:rPr>
        <w:t xml:space="preserve"> </w:t>
      </w:r>
      <w:r>
        <w:rPr>
          <w:rFonts w:cstheme="minorHAnsi"/>
        </w:rPr>
        <w:tab/>
      </w:r>
      <w:r>
        <w:rPr>
          <w:rFonts w:cstheme="minorHAnsi"/>
        </w:rPr>
        <w:tab/>
      </w:r>
      <w:r w:rsidRPr="00075BFA">
        <w:rPr>
          <w:rFonts w:cstheme="minorHAnsi"/>
        </w:rPr>
        <w:t>Grace Minton</w:t>
      </w:r>
    </w:p>
    <w:p w14:paraId="76202448" w14:textId="77777777" w:rsidR="00793587" w:rsidRPr="00075BFA" w:rsidRDefault="00793587" w:rsidP="00793587">
      <w:pPr>
        <w:rPr>
          <w:rFonts w:cstheme="minorHAnsi"/>
        </w:rPr>
      </w:pPr>
    </w:p>
    <w:p w14:paraId="4A1CC52F" w14:textId="77777777" w:rsidR="00793587" w:rsidRPr="00075BFA" w:rsidRDefault="00793587" w:rsidP="00793587">
      <w:pPr>
        <w:ind w:left="2127" w:hanging="2127"/>
        <w:rPr>
          <w:rFonts w:cstheme="minorHAnsi"/>
          <w:color w:val="202124"/>
        </w:rPr>
      </w:pPr>
      <w:r w:rsidRPr="00075BFA">
        <w:rPr>
          <w:rFonts w:cstheme="minorHAnsi"/>
          <w:b/>
        </w:rPr>
        <w:t>Contact Details:</w:t>
      </w:r>
      <w:r>
        <w:rPr>
          <w:rFonts w:cstheme="minorHAnsi"/>
          <w:b/>
        </w:rPr>
        <w:tab/>
        <w:t xml:space="preserve"> </w:t>
      </w:r>
      <w:hyperlink r:id="rId18" w:history="1">
        <w:r w:rsidRPr="00136267">
          <w:rPr>
            <w:rStyle w:val="Hyperlink"/>
            <w:rFonts w:cstheme="minorHAnsi"/>
          </w:rPr>
          <w:t>grace@theneurocoaching.academy</w:t>
        </w:r>
      </w:hyperlink>
    </w:p>
    <w:p w14:paraId="4CC56C9F" w14:textId="77777777" w:rsidR="00793587" w:rsidRPr="00075BFA" w:rsidRDefault="00793587" w:rsidP="00793587">
      <w:pPr>
        <w:ind w:left="2127"/>
        <w:rPr>
          <w:rFonts w:cstheme="minorHAnsi"/>
        </w:rPr>
      </w:pPr>
      <w:r>
        <w:rPr>
          <w:rFonts w:cstheme="minorHAnsi"/>
        </w:rPr>
        <w:t xml:space="preserve"> </w:t>
      </w:r>
      <w:r w:rsidRPr="00075BFA">
        <w:rPr>
          <w:rFonts w:cstheme="minorHAnsi"/>
        </w:rPr>
        <w:t>0408 446 788</w:t>
      </w:r>
    </w:p>
    <w:p w14:paraId="3B6F5B17" w14:textId="77777777" w:rsidR="00793587" w:rsidRPr="00075BFA" w:rsidRDefault="00793587" w:rsidP="00793587">
      <w:pPr>
        <w:rPr>
          <w:rFonts w:cstheme="minorHAnsi"/>
        </w:rPr>
      </w:pPr>
    </w:p>
    <w:p w14:paraId="3A0661DD" w14:textId="1E78C402" w:rsidR="00793587" w:rsidRDefault="00793587" w:rsidP="00793587">
      <w:pPr>
        <w:ind w:left="2268" w:hanging="2268"/>
        <w:rPr>
          <w:rFonts w:cstheme="minorHAnsi"/>
        </w:rPr>
      </w:pPr>
      <w:r w:rsidRPr="00075BFA">
        <w:rPr>
          <w:rFonts w:cstheme="minorHAnsi"/>
          <w:b/>
        </w:rPr>
        <w:t>Contact Address:</w:t>
      </w:r>
      <w:r>
        <w:rPr>
          <w:rFonts w:cstheme="minorHAnsi"/>
        </w:rPr>
        <w:t xml:space="preserve"> </w:t>
      </w:r>
      <w:r>
        <w:rPr>
          <w:rFonts w:cstheme="minorHAnsi"/>
        </w:rPr>
        <w:tab/>
      </w:r>
      <w:r w:rsidRPr="00075BFA">
        <w:rPr>
          <w:rFonts w:cstheme="minorHAnsi"/>
        </w:rPr>
        <w:t>1/82 Strickland Street, South Perth</w:t>
      </w:r>
      <w:r>
        <w:rPr>
          <w:rFonts w:cstheme="minorHAnsi"/>
        </w:rPr>
        <w:t>,</w:t>
      </w:r>
      <w:r w:rsidRPr="00075BFA">
        <w:rPr>
          <w:rFonts w:cstheme="minorHAnsi"/>
        </w:rPr>
        <w:t xml:space="preserve"> WA </w:t>
      </w:r>
      <w:r>
        <w:rPr>
          <w:rFonts w:cstheme="minorHAnsi"/>
        </w:rPr>
        <w:t>6151</w:t>
      </w:r>
    </w:p>
    <w:p w14:paraId="21E53354" w14:textId="77777777" w:rsidR="00793587" w:rsidRDefault="00793587" w:rsidP="00793587">
      <w:pPr>
        <w:ind w:left="2880" w:hanging="2880"/>
        <w:rPr>
          <w:rFonts w:cstheme="minorHAnsi"/>
        </w:rPr>
      </w:pPr>
    </w:p>
    <w:p w14:paraId="1749F5A0" w14:textId="77777777" w:rsidR="00793587" w:rsidRPr="00075BFA" w:rsidRDefault="00793587" w:rsidP="00793587">
      <w:pPr>
        <w:jc w:val="center"/>
        <w:rPr>
          <w:rFonts w:cstheme="minorHAnsi"/>
        </w:rPr>
      </w:pPr>
    </w:p>
    <w:p w14:paraId="0B60C070" w14:textId="6B80A4D2" w:rsidR="00793587" w:rsidRPr="009A147C" w:rsidRDefault="00793587" w:rsidP="00793587">
      <w:pPr>
        <w:pStyle w:val="ListParagraph"/>
        <w:numPr>
          <w:ilvl w:val="0"/>
          <w:numId w:val="28"/>
        </w:numPr>
        <w:rPr>
          <w:rFonts w:cstheme="minorHAnsi"/>
        </w:rPr>
      </w:pPr>
      <w:r w:rsidRPr="009A147C">
        <w:rPr>
          <w:rFonts w:cstheme="minorHAnsi"/>
        </w:rPr>
        <w:t>I confirm that I have been informed of the nature of the research</w:t>
      </w:r>
      <w:r w:rsidR="005B71EE">
        <w:rPr>
          <w:rFonts w:cstheme="minorHAnsi"/>
        </w:rPr>
        <w:t>, including on a Participant Information Sheet,</w:t>
      </w:r>
      <w:r w:rsidRPr="009A147C">
        <w:rPr>
          <w:rFonts w:cstheme="minorHAnsi"/>
        </w:rPr>
        <w:t xml:space="preserve"> and have had the opportunity to ask questions.</w:t>
      </w:r>
    </w:p>
    <w:p w14:paraId="19C33CD7" w14:textId="77777777" w:rsidR="00793587" w:rsidRPr="00075BFA" w:rsidRDefault="00793587" w:rsidP="00793587">
      <w:pPr>
        <w:jc w:val="center"/>
        <w:rPr>
          <w:rFonts w:cstheme="minorHAnsi"/>
        </w:rPr>
      </w:pPr>
    </w:p>
    <w:p w14:paraId="7201C7C3" w14:textId="77777777" w:rsidR="00793587" w:rsidRPr="009A147C" w:rsidRDefault="00793587" w:rsidP="00793587">
      <w:pPr>
        <w:pStyle w:val="ListParagraph"/>
        <w:numPr>
          <w:ilvl w:val="0"/>
          <w:numId w:val="28"/>
        </w:numPr>
        <w:rPr>
          <w:rFonts w:cstheme="minorHAnsi"/>
        </w:rPr>
      </w:pPr>
      <w:r w:rsidRPr="009A147C">
        <w:rPr>
          <w:rFonts w:cstheme="minorHAnsi"/>
        </w:rPr>
        <w:t>I understand that my participation is voluntary and that I am free to withdraw at any time, without giving reason.</w:t>
      </w:r>
    </w:p>
    <w:p w14:paraId="495984DE" w14:textId="77777777" w:rsidR="00793587" w:rsidRPr="00075BFA" w:rsidRDefault="00793587" w:rsidP="00793587">
      <w:pPr>
        <w:jc w:val="center"/>
        <w:rPr>
          <w:rFonts w:cstheme="minorHAnsi"/>
        </w:rPr>
      </w:pPr>
    </w:p>
    <w:p w14:paraId="0A4B0A66" w14:textId="77777777" w:rsidR="00793587" w:rsidRPr="009A147C" w:rsidRDefault="00793587" w:rsidP="00793587">
      <w:pPr>
        <w:pStyle w:val="ListParagraph"/>
        <w:numPr>
          <w:ilvl w:val="0"/>
          <w:numId w:val="28"/>
        </w:numPr>
        <w:rPr>
          <w:rFonts w:cstheme="minorHAnsi"/>
        </w:rPr>
      </w:pPr>
      <w:r w:rsidRPr="009A147C">
        <w:rPr>
          <w:rFonts w:cstheme="minorHAnsi"/>
        </w:rPr>
        <w:t>I agree to take part in the above study during the specified time-period.</w:t>
      </w:r>
    </w:p>
    <w:p w14:paraId="7BDAA50C" w14:textId="77777777" w:rsidR="00793587" w:rsidRPr="00075BFA" w:rsidRDefault="00793587" w:rsidP="00793587">
      <w:pPr>
        <w:rPr>
          <w:rFonts w:cstheme="minorHAnsi"/>
        </w:rPr>
      </w:pPr>
    </w:p>
    <w:p w14:paraId="0DFAADD5" w14:textId="77777777" w:rsidR="00793587" w:rsidRPr="009A147C" w:rsidRDefault="00793587" w:rsidP="00793587">
      <w:pPr>
        <w:pStyle w:val="ListParagraph"/>
        <w:numPr>
          <w:ilvl w:val="0"/>
          <w:numId w:val="28"/>
        </w:numPr>
        <w:rPr>
          <w:rFonts w:cstheme="minorHAnsi"/>
        </w:rPr>
      </w:pPr>
      <w:r w:rsidRPr="009A147C">
        <w:rPr>
          <w:rFonts w:cstheme="minorHAnsi"/>
        </w:rPr>
        <w:t>I agree to any coaching sessions being recorded and transcribed, for use by the researcher/coach only, with the record destroyed at the end of the study.</w:t>
      </w:r>
    </w:p>
    <w:p w14:paraId="64EB6A37" w14:textId="77777777" w:rsidR="00793587" w:rsidRPr="00075BFA" w:rsidRDefault="00793587" w:rsidP="00793587">
      <w:pPr>
        <w:jc w:val="center"/>
        <w:rPr>
          <w:rFonts w:cstheme="minorHAnsi"/>
        </w:rPr>
      </w:pPr>
    </w:p>
    <w:p w14:paraId="3656B5C5" w14:textId="77777777" w:rsidR="00793587" w:rsidRPr="009A147C" w:rsidRDefault="00793587" w:rsidP="00793587">
      <w:pPr>
        <w:pStyle w:val="ListParagraph"/>
        <w:numPr>
          <w:ilvl w:val="0"/>
          <w:numId w:val="28"/>
        </w:numPr>
        <w:rPr>
          <w:rFonts w:cstheme="minorHAnsi"/>
        </w:rPr>
      </w:pPr>
      <w:r w:rsidRPr="009A147C">
        <w:rPr>
          <w:rFonts w:cstheme="minorHAnsi"/>
        </w:rPr>
        <w:t>I agree to the use of anonymised and sanitised quotes from my coaching session, or from the Questionnaire in the publication of study findings.</w:t>
      </w:r>
    </w:p>
    <w:p w14:paraId="37880EB9" w14:textId="77777777" w:rsidR="00793587" w:rsidRPr="00075BFA" w:rsidRDefault="00793587" w:rsidP="00793587">
      <w:pPr>
        <w:jc w:val="center"/>
        <w:rPr>
          <w:rFonts w:cstheme="minorHAnsi"/>
        </w:rPr>
      </w:pPr>
    </w:p>
    <w:p w14:paraId="79A9A5F9" w14:textId="6EF11A3D" w:rsidR="00793587" w:rsidRPr="009A147C" w:rsidRDefault="00720C1B" w:rsidP="00793587">
      <w:pPr>
        <w:pStyle w:val="ListParagraph"/>
        <w:numPr>
          <w:ilvl w:val="0"/>
          <w:numId w:val="28"/>
        </w:numPr>
        <w:rPr>
          <w:rFonts w:cstheme="minorHAnsi"/>
        </w:rPr>
      </w:pPr>
      <w:r w:rsidRPr="009A147C">
        <w:rPr>
          <w:rFonts w:cstheme="minorHAnsi"/>
        </w:rPr>
        <w:t>I agree to take the Implicit Association Test four times</w:t>
      </w:r>
      <w:r>
        <w:rPr>
          <w:rFonts w:cstheme="minorHAnsi"/>
        </w:rPr>
        <w:t xml:space="preserve">, as requested, </w:t>
      </w:r>
      <w:r w:rsidRPr="009A147C">
        <w:rPr>
          <w:rFonts w:cstheme="minorHAnsi"/>
        </w:rPr>
        <w:t>and share results with the researcher.  I understand that my results will remain confidential</w:t>
      </w:r>
      <w:r w:rsidR="00793587" w:rsidRPr="009A147C">
        <w:rPr>
          <w:rFonts w:cstheme="minorHAnsi"/>
        </w:rPr>
        <w:t>.</w:t>
      </w:r>
    </w:p>
    <w:p w14:paraId="7C512855" w14:textId="77777777" w:rsidR="00793587" w:rsidRPr="00075BFA" w:rsidRDefault="00793587" w:rsidP="00793587">
      <w:pPr>
        <w:rPr>
          <w:rFonts w:cstheme="minorHAnsi"/>
        </w:rPr>
      </w:pPr>
    </w:p>
    <w:p w14:paraId="203CF078" w14:textId="77777777" w:rsidR="00793587" w:rsidRPr="00075BFA" w:rsidRDefault="00793587" w:rsidP="00793587">
      <w:pPr>
        <w:rPr>
          <w:rFonts w:cstheme="minorHAnsi"/>
        </w:rPr>
      </w:pPr>
    </w:p>
    <w:p w14:paraId="5CE1F120" w14:textId="77777777" w:rsidR="00793587" w:rsidRPr="00075BFA" w:rsidRDefault="00793587" w:rsidP="00793587">
      <w:pPr>
        <w:spacing w:line="480" w:lineRule="auto"/>
        <w:rPr>
          <w:rFonts w:cstheme="minorHAnsi"/>
          <w:b/>
        </w:rPr>
      </w:pPr>
      <w:r w:rsidRPr="00075BFA">
        <w:rPr>
          <w:rFonts w:cstheme="minorHAnsi"/>
          <w:b/>
        </w:rPr>
        <w:t>Name of Participant:</w:t>
      </w:r>
      <w:r>
        <w:rPr>
          <w:rFonts w:cstheme="minorHAnsi"/>
          <w:b/>
        </w:rPr>
        <w:t xml:space="preserve"> </w:t>
      </w:r>
      <w:r w:rsidRPr="00075BFA">
        <w:rPr>
          <w:rFonts w:cstheme="minorHAnsi"/>
          <w:bCs/>
        </w:rPr>
        <w:t>________________________________________</w:t>
      </w:r>
    </w:p>
    <w:p w14:paraId="62EC480B" w14:textId="77777777" w:rsidR="00793587" w:rsidRPr="00075BFA" w:rsidRDefault="00793587" w:rsidP="00793587">
      <w:pPr>
        <w:spacing w:line="480" w:lineRule="auto"/>
        <w:rPr>
          <w:rFonts w:cstheme="minorHAnsi"/>
          <w:b/>
        </w:rPr>
      </w:pPr>
      <w:r w:rsidRPr="00075BFA">
        <w:rPr>
          <w:rFonts w:cstheme="minorHAnsi"/>
          <w:b/>
        </w:rPr>
        <w:t>Date:</w:t>
      </w:r>
      <w:r>
        <w:rPr>
          <w:rFonts w:cstheme="minorHAnsi"/>
          <w:b/>
        </w:rPr>
        <w:t xml:space="preserve">                             </w:t>
      </w:r>
      <w:r w:rsidRPr="00075BFA">
        <w:rPr>
          <w:rFonts w:cstheme="minorHAnsi"/>
          <w:bCs/>
        </w:rPr>
        <w:t>________________________________________</w:t>
      </w:r>
    </w:p>
    <w:p w14:paraId="1D94ABA9" w14:textId="77777777" w:rsidR="00793587" w:rsidRPr="00075BFA" w:rsidRDefault="00793587" w:rsidP="00793587">
      <w:pPr>
        <w:spacing w:line="480" w:lineRule="auto"/>
        <w:rPr>
          <w:rFonts w:cstheme="minorHAnsi"/>
          <w:b/>
        </w:rPr>
      </w:pPr>
      <w:r w:rsidRPr="00075BFA">
        <w:rPr>
          <w:rFonts w:cstheme="minorHAnsi"/>
          <w:b/>
        </w:rPr>
        <w:t>Signature</w:t>
      </w:r>
      <w:r>
        <w:rPr>
          <w:rFonts w:cstheme="minorHAnsi"/>
          <w:b/>
        </w:rPr>
        <w:t xml:space="preserve">:                    </w:t>
      </w:r>
      <w:r w:rsidRPr="00075BFA">
        <w:rPr>
          <w:rFonts w:cstheme="minorHAnsi"/>
          <w:bCs/>
        </w:rPr>
        <w:t>________________________________________</w:t>
      </w:r>
    </w:p>
    <w:p w14:paraId="2E266A53" w14:textId="77777777" w:rsidR="00793587" w:rsidRPr="009A147C" w:rsidRDefault="00793587" w:rsidP="00793587">
      <w:pPr>
        <w:spacing w:line="480" w:lineRule="auto"/>
        <w:rPr>
          <w:rFonts w:cstheme="minorHAnsi"/>
          <w:bCs/>
        </w:rPr>
      </w:pPr>
      <w:r w:rsidRPr="00075BFA">
        <w:rPr>
          <w:rFonts w:cstheme="minorHAnsi"/>
          <w:b/>
        </w:rPr>
        <w:t xml:space="preserve">Name of </w:t>
      </w:r>
      <w:r>
        <w:rPr>
          <w:rFonts w:cstheme="minorHAnsi"/>
          <w:b/>
        </w:rPr>
        <w:t>Researcher</w:t>
      </w:r>
      <w:r w:rsidRPr="00075BFA">
        <w:rPr>
          <w:rFonts w:cstheme="minorHAnsi"/>
          <w:b/>
        </w:rPr>
        <w:t>:</w:t>
      </w:r>
      <w:r>
        <w:rPr>
          <w:rFonts w:cstheme="minorHAnsi"/>
          <w:b/>
        </w:rPr>
        <w:t xml:space="preserve">   </w:t>
      </w:r>
      <w:r w:rsidRPr="009A147C">
        <w:rPr>
          <w:rFonts w:cstheme="minorHAnsi"/>
          <w:bCs/>
        </w:rPr>
        <w:t>Grace Minton</w:t>
      </w:r>
    </w:p>
    <w:p w14:paraId="12C9AD20" w14:textId="77777777" w:rsidR="00793587" w:rsidRPr="00075BFA" w:rsidRDefault="00793587" w:rsidP="00793587">
      <w:pPr>
        <w:spacing w:line="480" w:lineRule="auto"/>
        <w:rPr>
          <w:rFonts w:cstheme="minorHAnsi"/>
          <w:b/>
        </w:rPr>
      </w:pPr>
      <w:r w:rsidRPr="00075BFA">
        <w:rPr>
          <w:rFonts w:cstheme="minorHAnsi"/>
          <w:b/>
        </w:rPr>
        <w:t>Date:</w:t>
      </w:r>
      <w:r>
        <w:rPr>
          <w:rFonts w:cstheme="minorHAnsi"/>
          <w:b/>
        </w:rPr>
        <w:t xml:space="preserve">                             </w:t>
      </w:r>
      <w:r w:rsidRPr="00075BFA">
        <w:rPr>
          <w:rFonts w:cstheme="minorHAnsi"/>
          <w:bCs/>
        </w:rPr>
        <w:t>________________________________________</w:t>
      </w:r>
    </w:p>
    <w:p w14:paraId="5E03563A" w14:textId="77777777" w:rsidR="00793587" w:rsidRDefault="00793587" w:rsidP="00793587">
      <w:pPr>
        <w:spacing w:line="480" w:lineRule="auto"/>
        <w:rPr>
          <w:rFonts w:cstheme="minorHAnsi"/>
          <w:bCs/>
        </w:rPr>
      </w:pPr>
      <w:r w:rsidRPr="00075BFA">
        <w:rPr>
          <w:rFonts w:cstheme="minorHAnsi"/>
          <w:b/>
        </w:rPr>
        <w:t>Signature</w:t>
      </w:r>
      <w:r>
        <w:rPr>
          <w:rFonts w:cstheme="minorHAnsi"/>
          <w:b/>
        </w:rPr>
        <w:t xml:space="preserve">:                    </w:t>
      </w:r>
      <w:r w:rsidRPr="00075BFA">
        <w:rPr>
          <w:rFonts w:cstheme="minorHAnsi"/>
          <w:bCs/>
        </w:rPr>
        <w:t>________________________________________</w:t>
      </w:r>
    </w:p>
    <w:p w14:paraId="57238BBF" w14:textId="06CD7908" w:rsidR="00793587" w:rsidRPr="00793587" w:rsidRDefault="00793587" w:rsidP="00793587">
      <w:pPr>
        <w:rPr>
          <w:color w:val="2F5496" w:themeColor="accent1" w:themeShade="BF"/>
          <w:sz w:val="40"/>
          <w:szCs w:val="40"/>
        </w:rPr>
      </w:pPr>
      <w:r w:rsidRPr="00793587">
        <w:rPr>
          <w:color w:val="2F5496" w:themeColor="accent1" w:themeShade="BF"/>
          <w:sz w:val="40"/>
          <w:szCs w:val="40"/>
        </w:rPr>
        <w:lastRenderedPageBreak/>
        <w:t xml:space="preserve">Group </w:t>
      </w:r>
      <w:r>
        <w:rPr>
          <w:color w:val="2F5496" w:themeColor="accent1" w:themeShade="BF"/>
          <w:sz w:val="40"/>
          <w:szCs w:val="40"/>
        </w:rPr>
        <w:t>B</w:t>
      </w:r>
    </w:p>
    <w:p w14:paraId="17059406" w14:textId="77777777" w:rsidR="00793587" w:rsidRPr="00075BFA" w:rsidRDefault="00793587" w:rsidP="00793587">
      <w:pPr>
        <w:rPr>
          <w:rFonts w:cstheme="minorHAnsi"/>
          <w:b/>
        </w:rPr>
      </w:pPr>
    </w:p>
    <w:p w14:paraId="4C0C6F0A" w14:textId="77777777" w:rsidR="00793587" w:rsidRPr="00075BFA" w:rsidRDefault="00793587" w:rsidP="00793587">
      <w:pPr>
        <w:rPr>
          <w:rFonts w:cstheme="minorHAnsi"/>
          <w:b/>
        </w:rPr>
      </w:pPr>
    </w:p>
    <w:p w14:paraId="140CA9B4" w14:textId="2D967E64" w:rsidR="00793587" w:rsidRPr="00075BFA" w:rsidRDefault="00793587" w:rsidP="00793587">
      <w:pPr>
        <w:ind w:left="2880" w:hanging="2880"/>
        <w:rPr>
          <w:rFonts w:cstheme="minorHAnsi"/>
        </w:rPr>
      </w:pPr>
      <w:r w:rsidRPr="00075BFA">
        <w:rPr>
          <w:rFonts w:cstheme="minorHAnsi"/>
          <w:b/>
        </w:rPr>
        <w:t>Research Topic:</w:t>
      </w:r>
      <w:r w:rsidRPr="00075BFA">
        <w:rPr>
          <w:rFonts w:cstheme="minorHAnsi"/>
        </w:rPr>
        <w:t xml:space="preserve"> </w:t>
      </w:r>
      <w:r>
        <w:rPr>
          <w:rFonts w:cstheme="minorHAnsi"/>
        </w:rPr>
        <w:t xml:space="preserve">          </w:t>
      </w:r>
      <w:r w:rsidRPr="00075BFA">
        <w:rPr>
          <w:rFonts w:cstheme="minorHAnsi"/>
        </w:rPr>
        <w:t>Can Neuro Coaching Change Unconscious Bias?</w:t>
      </w:r>
    </w:p>
    <w:p w14:paraId="44D7146A" w14:textId="77777777" w:rsidR="00793587" w:rsidRPr="00075BFA" w:rsidRDefault="00793587" w:rsidP="00793587">
      <w:pPr>
        <w:rPr>
          <w:rFonts w:cstheme="minorHAnsi"/>
          <w:b/>
        </w:rPr>
      </w:pPr>
    </w:p>
    <w:p w14:paraId="0A36FEED" w14:textId="52D6481B" w:rsidR="00793587" w:rsidRPr="00075BFA" w:rsidRDefault="00793587" w:rsidP="00793587">
      <w:pPr>
        <w:rPr>
          <w:rFonts w:cstheme="minorHAnsi"/>
        </w:rPr>
      </w:pPr>
      <w:r w:rsidRPr="00075BFA">
        <w:rPr>
          <w:rFonts w:cstheme="minorHAnsi"/>
          <w:b/>
        </w:rPr>
        <w:t>Researcher:</w:t>
      </w:r>
      <w:r>
        <w:rPr>
          <w:rFonts w:cstheme="minorHAnsi"/>
        </w:rPr>
        <w:t xml:space="preserve"> </w:t>
      </w:r>
      <w:r>
        <w:rPr>
          <w:rFonts w:cstheme="minorHAnsi"/>
        </w:rPr>
        <w:tab/>
      </w:r>
      <w:r>
        <w:rPr>
          <w:rFonts w:cstheme="minorHAnsi"/>
        </w:rPr>
        <w:tab/>
      </w:r>
      <w:r w:rsidRPr="00075BFA">
        <w:rPr>
          <w:rFonts w:cstheme="minorHAnsi"/>
        </w:rPr>
        <w:t>Grace Minton</w:t>
      </w:r>
    </w:p>
    <w:p w14:paraId="7ADE8A75" w14:textId="77777777" w:rsidR="00793587" w:rsidRPr="00075BFA" w:rsidRDefault="00793587" w:rsidP="00793587">
      <w:pPr>
        <w:rPr>
          <w:rFonts w:cstheme="minorHAnsi"/>
        </w:rPr>
      </w:pPr>
    </w:p>
    <w:p w14:paraId="4672ABD5" w14:textId="017B920E" w:rsidR="00793587" w:rsidRPr="00075BFA" w:rsidRDefault="00793587" w:rsidP="00793587">
      <w:pPr>
        <w:ind w:left="2127" w:hanging="2127"/>
        <w:rPr>
          <w:rFonts w:cstheme="minorHAnsi"/>
          <w:color w:val="202124"/>
        </w:rPr>
      </w:pPr>
      <w:r w:rsidRPr="00075BFA">
        <w:rPr>
          <w:rFonts w:cstheme="minorHAnsi"/>
          <w:b/>
        </w:rPr>
        <w:t>Contact Details:</w:t>
      </w:r>
      <w:r>
        <w:rPr>
          <w:rFonts w:cstheme="minorHAnsi"/>
          <w:b/>
        </w:rPr>
        <w:tab/>
        <w:t xml:space="preserve"> </w:t>
      </w:r>
      <w:hyperlink r:id="rId19" w:history="1">
        <w:r w:rsidRPr="00136267">
          <w:rPr>
            <w:rStyle w:val="Hyperlink"/>
            <w:rFonts w:cstheme="minorHAnsi"/>
          </w:rPr>
          <w:t>grace@theneurocoaching.academy</w:t>
        </w:r>
      </w:hyperlink>
    </w:p>
    <w:p w14:paraId="3836D1A3" w14:textId="6DCBA09A" w:rsidR="00793587" w:rsidRPr="00075BFA" w:rsidRDefault="00793587" w:rsidP="00793587">
      <w:pPr>
        <w:ind w:left="2127"/>
        <w:rPr>
          <w:rFonts w:cstheme="minorHAnsi"/>
        </w:rPr>
      </w:pPr>
      <w:r>
        <w:rPr>
          <w:rFonts w:cstheme="minorHAnsi"/>
        </w:rPr>
        <w:t xml:space="preserve"> </w:t>
      </w:r>
      <w:r w:rsidRPr="00075BFA">
        <w:rPr>
          <w:rFonts w:cstheme="minorHAnsi"/>
        </w:rPr>
        <w:t>0408 446 788</w:t>
      </w:r>
    </w:p>
    <w:p w14:paraId="2A152A17" w14:textId="77777777" w:rsidR="00793587" w:rsidRPr="00075BFA" w:rsidRDefault="00793587" w:rsidP="00793587">
      <w:pPr>
        <w:rPr>
          <w:rFonts w:cstheme="minorHAnsi"/>
        </w:rPr>
      </w:pPr>
    </w:p>
    <w:p w14:paraId="2E92BDB8" w14:textId="2FA4309F" w:rsidR="00793587" w:rsidRDefault="00793587" w:rsidP="008C6C37">
      <w:pPr>
        <w:ind w:left="2268" w:hanging="2268"/>
        <w:rPr>
          <w:rFonts w:cstheme="minorHAnsi"/>
        </w:rPr>
      </w:pPr>
      <w:r w:rsidRPr="00075BFA">
        <w:rPr>
          <w:rFonts w:cstheme="minorHAnsi"/>
          <w:b/>
        </w:rPr>
        <w:t>Contact Address:</w:t>
      </w:r>
      <w:r>
        <w:rPr>
          <w:rFonts w:cstheme="minorHAnsi"/>
        </w:rPr>
        <w:t xml:space="preserve"> </w:t>
      </w:r>
      <w:r w:rsidR="008C6C37">
        <w:rPr>
          <w:rFonts w:cstheme="minorHAnsi"/>
        </w:rPr>
        <w:tab/>
      </w:r>
      <w:r w:rsidRPr="00075BFA">
        <w:rPr>
          <w:rFonts w:cstheme="minorHAnsi"/>
        </w:rPr>
        <w:t>1/82 Strickland Street, South Perth</w:t>
      </w:r>
      <w:r>
        <w:rPr>
          <w:rFonts w:cstheme="minorHAnsi"/>
        </w:rPr>
        <w:t>,</w:t>
      </w:r>
      <w:r w:rsidRPr="00075BFA">
        <w:rPr>
          <w:rFonts w:cstheme="minorHAnsi"/>
        </w:rPr>
        <w:t xml:space="preserve"> WA </w:t>
      </w:r>
      <w:r>
        <w:rPr>
          <w:rFonts w:cstheme="minorHAnsi"/>
        </w:rPr>
        <w:t>6151</w:t>
      </w:r>
    </w:p>
    <w:p w14:paraId="59C5BE68" w14:textId="77777777" w:rsidR="00793587" w:rsidRDefault="00793587" w:rsidP="00793587">
      <w:pPr>
        <w:ind w:left="2880" w:hanging="2880"/>
        <w:rPr>
          <w:rFonts w:cstheme="minorHAnsi"/>
        </w:rPr>
      </w:pPr>
    </w:p>
    <w:p w14:paraId="6AC58C0C" w14:textId="77777777" w:rsidR="00793587" w:rsidRPr="00075BFA" w:rsidRDefault="00793587" w:rsidP="00793587">
      <w:pPr>
        <w:jc w:val="center"/>
        <w:rPr>
          <w:rFonts w:cstheme="minorHAnsi"/>
        </w:rPr>
      </w:pPr>
    </w:p>
    <w:p w14:paraId="379AAB69" w14:textId="17C58B3C" w:rsidR="00793587" w:rsidRPr="009A147C" w:rsidRDefault="00793587" w:rsidP="00793587">
      <w:pPr>
        <w:pStyle w:val="ListParagraph"/>
        <w:numPr>
          <w:ilvl w:val="0"/>
          <w:numId w:val="29"/>
        </w:numPr>
        <w:rPr>
          <w:rFonts w:cstheme="minorHAnsi"/>
        </w:rPr>
      </w:pPr>
      <w:r w:rsidRPr="009A147C">
        <w:rPr>
          <w:rFonts w:cstheme="minorHAnsi"/>
        </w:rPr>
        <w:t>I confirm that I have been informed of the nature of the research</w:t>
      </w:r>
      <w:r w:rsidR="005B71EE">
        <w:rPr>
          <w:rFonts w:cstheme="minorHAnsi"/>
        </w:rPr>
        <w:t>, including on a Participant Information Sheet,</w:t>
      </w:r>
      <w:r w:rsidRPr="009A147C">
        <w:rPr>
          <w:rFonts w:cstheme="minorHAnsi"/>
        </w:rPr>
        <w:t xml:space="preserve"> and have had the opportunity to ask questions.</w:t>
      </w:r>
    </w:p>
    <w:p w14:paraId="43AEA925" w14:textId="77777777" w:rsidR="00793587" w:rsidRPr="00075BFA" w:rsidRDefault="00793587" w:rsidP="00793587">
      <w:pPr>
        <w:jc w:val="center"/>
        <w:rPr>
          <w:rFonts w:cstheme="minorHAnsi"/>
        </w:rPr>
      </w:pPr>
    </w:p>
    <w:p w14:paraId="1E9BCDA8" w14:textId="77777777" w:rsidR="00793587" w:rsidRPr="009A147C" w:rsidRDefault="00793587" w:rsidP="00793587">
      <w:pPr>
        <w:pStyle w:val="ListParagraph"/>
        <w:numPr>
          <w:ilvl w:val="0"/>
          <w:numId w:val="29"/>
        </w:numPr>
        <w:rPr>
          <w:rFonts w:cstheme="minorHAnsi"/>
        </w:rPr>
      </w:pPr>
      <w:r w:rsidRPr="009A147C">
        <w:rPr>
          <w:rFonts w:cstheme="minorHAnsi"/>
        </w:rPr>
        <w:t>I understand that my participation is voluntary and that I am free to withdraw at any time, without giving reason.</w:t>
      </w:r>
    </w:p>
    <w:p w14:paraId="5A2D5802" w14:textId="77777777" w:rsidR="00793587" w:rsidRPr="00075BFA" w:rsidRDefault="00793587" w:rsidP="00793587">
      <w:pPr>
        <w:jc w:val="center"/>
        <w:rPr>
          <w:rFonts w:cstheme="minorHAnsi"/>
        </w:rPr>
      </w:pPr>
    </w:p>
    <w:p w14:paraId="1896247D" w14:textId="77777777" w:rsidR="00793587" w:rsidRPr="009A147C" w:rsidRDefault="00793587" w:rsidP="00793587">
      <w:pPr>
        <w:pStyle w:val="ListParagraph"/>
        <w:numPr>
          <w:ilvl w:val="0"/>
          <w:numId w:val="29"/>
        </w:numPr>
        <w:rPr>
          <w:rFonts w:cstheme="minorHAnsi"/>
        </w:rPr>
      </w:pPr>
      <w:r w:rsidRPr="009A147C">
        <w:rPr>
          <w:rFonts w:cstheme="minorHAnsi"/>
        </w:rPr>
        <w:t>I agree to take part in the above study during the specified time-period.</w:t>
      </w:r>
    </w:p>
    <w:p w14:paraId="53028821" w14:textId="77777777" w:rsidR="00793587" w:rsidRPr="00075BFA" w:rsidRDefault="00793587" w:rsidP="00793587">
      <w:pPr>
        <w:rPr>
          <w:rFonts w:cstheme="minorHAnsi"/>
        </w:rPr>
      </w:pPr>
    </w:p>
    <w:p w14:paraId="232D4716" w14:textId="7033BCC4" w:rsidR="00793587" w:rsidRPr="009A147C" w:rsidRDefault="00793587" w:rsidP="00793587">
      <w:pPr>
        <w:pStyle w:val="ListParagraph"/>
        <w:numPr>
          <w:ilvl w:val="0"/>
          <w:numId w:val="29"/>
        </w:numPr>
        <w:rPr>
          <w:rFonts w:cstheme="minorHAnsi"/>
        </w:rPr>
      </w:pPr>
      <w:r w:rsidRPr="009A147C">
        <w:rPr>
          <w:rFonts w:cstheme="minorHAnsi"/>
        </w:rPr>
        <w:t>I agree to take the Implicit Association Test four times</w:t>
      </w:r>
      <w:r>
        <w:rPr>
          <w:rFonts w:cstheme="minorHAnsi"/>
        </w:rPr>
        <w:t xml:space="preserve">, as requested, </w:t>
      </w:r>
      <w:r w:rsidRPr="009A147C">
        <w:rPr>
          <w:rFonts w:cstheme="minorHAnsi"/>
        </w:rPr>
        <w:t>and share results with the researcher.  I understand that my results will remain confidential.</w:t>
      </w:r>
    </w:p>
    <w:p w14:paraId="1B0CDC74" w14:textId="77777777" w:rsidR="00793587" w:rsidRPr="00075BFA" w:rsidRDefault="00793587" w:rsidP="00793587">
      <w:pPr>
        <w:rPr>
          <w:rFonts w:cstheme="minorHAnsi"/>
        </w:rPr>
      </w:pPr>
    </w:p>
    <w:p w14:paraId="5772103A" w14:textId="77777777" w:rsidR="00793587" w:rsidRPr="00075BFA" w:rsidRDefault="00793587" w:rsidP="00793587">
      <w:pPr>
        <w:rPr>
          <w:rFonts w:cstheme="minorHAnsi"/>
          <w:b/>
        </w:rPr>
      </w:pPr>
    </w:p>
    <w:p w14:paraId="4DE562DA" w14:textId="77777777" w:rsidR="00793587" w:rsidRPr="00075BFA" w:rsidRDefault="00793587" w:rsidP="00793587">
      <w:pPr>
        <w:rPr>
          <w:rFonts w:cstheme="minorHAnsi"/>
        </w:rPr>
      </w:pPr>
    </w:p>
    <w:p w14:paraId="740E209B" w14:textId="77777777" w:rsidR="00793587" w:rsidRPr="00075BFA" w:rsidRDefault="00793587" w:rsidP="00793587">
      <w:pPr>
        <w:spacing w:line="480" w:lineRule="auto"/>
        <w:rPr>
          <w:rFonts w:cstheme="minorHAnsi"/>
          <w:b/>
        </w:rPr>
      </w:pPr>
      <w:r w:rsidRPr="00075BFA">
        <w:rPr>
          <w:rFonts w:cstheme="minorHAnsi"/>
          <w:b/>
        </w:rPr>
        <w:t>Name of Participant:</w:t>
      </w:r>
      <w:r>
        <w:rPr>
          <w:rFonts w:cstheme="minorHAnsi"/>
          <w:b/>
        </w:rPr>
        <w:t xml:space="preserve"> </w:t>
      </w:r>
      <w:r w:rsidRPr="00075BFA">
        <w:rPr>
          <w:rFonts w:cstheme="minorHAnsi"/>
          <w:bCs/>
        </w:rPr>
        <w:t>________________________________________</w:t>
      </w:r>
    </w:p>
    <w:p w14:paraId="5D05CB39" w14:textId="77777777" w:rsidR="00793587" w:rsidRPr="00075BFA" w:rsidRDefault="00793587" w:rsidP="00793587">
      <w:pPr>
        <w:spacing w:line="480" w:lineRule="auto"/>
        <w:rPr>
          <w:rFonts w:cstheme="minorHAnsi"/>
          <w:b/>
        </w:rPr>
      </w:pPr>
      <w:r w:rsidRPr="00075BFA">
        <w:rPr>
          <w:rFonts w:cstheme="minorHAnsi"/>
          <w:b/>
        </w:rPr>
        <w:t>Date:</w:t>
      </w:r>
      <w:r>
        <w:rPr>
          <w:rFonts w:cstheme="minorHAnsi"/>
          <w:b/>
        </w:rPr>
        <w:t xml:space="preserve">                             </w:t>
      </w:r>
      <w:r w:rsidRPr="00075BFA">
        <w:rPr>
          <w:rFonts w:cstheme="minorHAnsi"/>
          <w:bCs/>
        </w:rPr>
        <w:t>________________________________________</w:t>
      </w:r>
    </w:p>
    <w:p w14:paraId="42523FB8" w14:textId="77777777" w:rsidR="00793587" w:rsidRPr="00075BFA" w:rsidRDefault="00793587" w:rsidP="00793587">
      <w:pPr>
        <w:spacing w:line="480" w:lineRule="auto"/>
        <w:rPr>
          <w:rFonts w:cstheme="minorHAnsi"/>
          <w:b/>
        </w:rPr>
      </w:pPr>
      <w:r w:rsidRPr="00075BFA">
        <w:rPr>
          <w:rFonts w:cstheme="minorHAnsi"/>
          <w:b/>
        </w:rPr>
        <w:t>Signature</w:t>
      </w:r>
      <w:r>
        <w:rPr>
          <w:rFonts w:cstheme="minorHAnsi"/>
          <w:b/>
        </w:rPr>
        <w:t xml:space="preserve">:                    </w:t>
      </w:r>
      <w:r w:rsidRPr="00075BFA">
        <w:rPr>
          <w:rFonts w:cstheme="minorHAnsi"/>
          <w:bCs/>
        </w:rPr>
        <w:t>________________________________________</w:t>
      </w:r>
    </w:p>
    <w:p w14:paraId="00A62399" w14:textId="77777777" w:rsidR="00793587" w:rsidRDefault="00793587" w:rsidP="00793587">
      <w:pPr>
        <w:spacing w:line="480" w:lineRule="auto"/>
        <w:rPr>
          <w:rFonts w:cstheme="minorHAnsi"/>
          <w:b/>
        </w:rPr>
      </w:pPr>
    </w:p>
    <w:p w14:paraId="457058AF" w14:textId="09B505A4" w:rsidR="00793587" w:rsidRPr="009A147C" w:rsidRDefault="00793587" w:rsidP="00793587">
      <w:pPr>
        <w:spacing w:line="480" w:lineRule="auto"/>
        <w:rPr>
          <w:rFonts w:cstheme="minorHAnsi"/>
          <w:bCs/>
        </w:rPr>
      </w:pPr>
      <w:r w:rsidRPr="00075BFA">
        <w:rPr>
          <w:rFonts w:cstheme="minorHAnsi"/>
          <w:b/>
        </w:rPr>
        <w:t xml:space="preserve">Name of </w:t>
      </w:r>
      <w:r>
        <w:rPr>
          <w:rFonts w:cstheme="minorHAnsi"/>
          <w:b/>
        </w:rPr>
        <w:t>Researcher</w:t>
      </w:r>
      <w:r w:rsidRPr="00075BFA">
        <w:rPr>
          <w:rFonts w:cstheme="minorHAnsi"/>
          <w:b/>
        </w:rPr>
        <w:t>:</w:t>
      </w:r>
      <w:r>
        <w:rPr>
          <w:rFonts w:cstheme="minorHAnsi"/>
          <w:b/>
        </w:rPr>
        <w:t xml:space="preserve">   </w:t>
      </w:r>
      <w:r w:rsidRPr="009A147C">
        <w:rPr>
          <w:rFonts w:cstheme="minorHAnsi"/>
          <w:bCs/>
        </w:rPr>
        <w:t>Grace Minton</w:t>
      </w:r>
    </w:p>
    <w:p w14:paraId="02071994" w14:textId="77777777" w:rsidR="00793587" w:rsidRPr="00075BFA" w:rsidRDefault="00793587" w:rsidP="00793587">
      <w:pPr>
        <w:spacing w:line="480" w:lineRule="auto"/>
        <w:rPr>
          <w:rFonts w:cstheme="minorHAnsi"/>
          <w:b/>
        </w:rPr>
      </w:pPr>
      <w:r w:rsidRPr="00075BFA">
        <w:rPr>
          <w:rFonts w:cstheme="minorHAnsi"/>
          <w:b/>
        </w:rPr>
        <w:t>Date:</w:t>
      </w:r>
      <w:r>
        <w:rPr>
          <w:rFonts w:cstheme="minorHAnsi"/>
          <w:b/>
        </w:rPr>
        <w:t xml:space="preserve">                             </w:t>
      </w:r>
      <w:r w:rsidRPr="00075BFA">
        <w:rPr>
          <w:rFonts w:cstheme="minorHAnsi"/>
          <w:bCs/>
        </w:rPr>
        <w:t>________________________________________</w:t>
      </w:r>
    </w:p>
    <w:p w14:paraId="656CFABC" w14:textId="77777777" w:rsidR="00793587" w:rsidRPr="00075BFA" w:rsidRDefault="00793587" w:rsidP="00793587">
      <w:pPr>
        <w:spacing w:line="480" w:lineRule="auto"/>
        <w:rPr>
          <w:rFonts w:cstheme="minorHAnsi"/>
          <w:b/>
        </w:rPr>
      </w:pPr>
      <w:r w:rsidRPr="00075BFA">
        <w:rPr>
          <w:rFonts w:cstheme="minorHAnsi"/>
          <w:b/>
        </w:rPr>
        <w:t>Signature</w:t>
      </w:r>
      <w:r>
        <w:rPr>
          <w:rFonts w:cstheme="minorHAnsi"/>
          <w:b/>
        </w:rPr>
        <w:t xml:space="preserve">:                    </w:t>
      </w:r>
      <w:r w:rsidRPr="00075BFA">
        <w:rPr>
          <w:rFonts w:cstheme="minorHAnsi"/>
          <w:bCs/>
        </w:rPr>
        <w:t>________________________________________</w:t>
      </w:r>
    </w:p>
    <w:p w14:paraId="612297DF" w14:textId="20DBF271" w:rsidR="00167231" w:rsidRDefault="00167231" w:rsidP="00793587">
      <w:pPr>
        <w:pStyle w:val="Heading1"/>
        <w:rPr>
          <w:rFonts w:ascii="Arial" w:hAnsi="Arial" w:cs="Arial"/>
        </w:rPr>
      </w:pPr>
    </w:p>
    <w:p w14:paraId="25143479" w14:textId="77777777" w:rsidR="00167231" w:rsidRPr="00167231" w:rsidRDefault="00167231" w:rsidP="00167231"/>
    <w:p w14:paraId="61CF5269" w14:textId="6FB603C9" w:rsidR="006054F2" w:rsidRPr="00605F98" w:rsidRDefault="00167231" w:rsidP="006F131C">
      <w:pPr>
        <w:pStyle w:val="Heading1"/>
        <w:rPr>
          <w:rFonts w:ascii="Arial" w:hAnsi="Arial" w:cs="Arial"/>
        </w:rPr>
      </w:pPr>
      <w:r>
        <w:rPr>
          <w:rFonts w:ascii="Arial" w:hAnsi="Arial" w:cs="Arial"/>
        </w:rPr>
        <w:br w:type="column"/>
      </w:r>
      <w:bookmarkStart w:id="12" w:name="_Toc125401425"/>
      <w:r w:rsidR="00CE1F31" w:rsidRPr="00605F98">
        <w:rPr>
          <w:rFonts w:ascii="Arial" w:hAnsi="Arial" w:cs="Arial"/>
        </w:rPr>
        <w:lastRenderedPageBreak/>
        <w:t xml:space="preserve">Appendix </w:t>
      </w:r>
      <w:r>
        <w:rPr>
          <w:rFonts w:ascii="Arial" w:hAnsi="Arial" w:cs="Arial"/>
        </w:rPr>
        <w:t>2</w:t>
      </w:r>
      <w:r w:rsidR="00CE1F31" w:rsidRPr="00605F98">
        <w:rPr>
          <w:rFonts w:ascii="Arial" w:hAnsi="Arial" w:cs="Arial"/>
        </w:rPr>
        <w:t>:</w:t>
      </w:r>
      <w:r w:rsidR="00D577DA">
        <w:rPr>
          <w:rFonts w:ascii="Arial" w:hAnsi="Arial" w:cs="Arial"/>
        </w:rPr>
        <w:br/>
      </w:r>
      <w:r w:rsidR="00D577DA">
        <w:rPr>
          <w:rFonts w:ascii="Arial" w:hAnsi="Arial" w:cs="Arial"/>
        </w:rPr>
        <w:br/>
      </w:r>
      <w:r w:rsidR="00CE1F31" w:rsidRPr="00D334CC">
        <w:rPr>
          <w:rFonts w:ascii="Arial" w:hAnsi="Arial" w:cs="Arial"/>
        </w:rPr>
        <w:t>Detail of Logistics</w:t>
      </w:r>
      <w:bookmarkEnd w:id="12"/>
    </w:p>
    <w:p w14:paraId="52B58ADA" w14:textId="77777777" w:rsidR="006054F2" w:rsidRPr="00283B97" w:rsidRDefault="006054F2" w:rsidP="00707D8B">
      <w:pPr>
        <w:rPr>
          <w:rFonts w:ascii="Arial" w:hAnsi="Arial" w:cs="Arial"/>
        </w:rPr>
      </w:pPr>
    </w:p>
    <w:tbl>
      <w:tblPr>
        <w:tblStyle w:val="GridTable1Light-Accent1"/>
        <w:tblW w:w="0" w:type="auto"/>
        <w:tblLook w:val="04A0" w:firstRow="1" w:lastRow="0" w:firstColumn="1" w:lastColumn="0" w:noHBand="0" w:noVBand="1"/>
      </w:tblPr>
      <w:tblGrid>
        <w:gridCol w:w="2122"/>
        <w:gridCol w:w="4110"/>
        <w:gridCol w:w="2778"/>
      </w:tblGrid>
      <w:tr w:rsidR="00720C1B" w:rsidRPr="00720C1B" w14:paraId="20C2B0B4" w14:textId="77777777" w:rsidTr="007C26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BECC953" w14:textId="628F4F53" w:rsidR="006054F2" w:rsidRPr="00720C1B" w:rsidRDefault="006054F2" w:rsidP="00AB1130">
            <w:pPr>
              <w:spacing w:before="120" w:after="120"/>
              <w:rPr>
                <w:rFonts w:ascii="Arial" w:hAnsi="Arial" w:cs="Arial"/>
                <w:color w:val="2F5496" w:themeColor="accent1" w:themeShade="BF"/>
              </w:rPr>
            </w:pPr>
            <w:r w:rsidRPr="00720C1B">
              <w:rPr>
                <w:rFonts w:ascii="Arial" w:hAnsi="Arial" w:cs="Arial"/>
                <w:color w:val="2F5496" w:themeColor="accent1" w:themeShade="BF"/>
              </w:rPr>
              <w:t>Considerations</w:t>
            </w:r>
          </w:p>
        </w:tc>
        <w:tc>
          <w:tcPr>
            <w:tcW w:w="4110" w:type="dxa"/>
          </w:tcPr>
          <w:p w14:paraId="05F45B0F" w14:textId="77777777" w:rsidR="006054F2" w:rsidRPr="00720C1B" w:rsidRDefault="006054F2" w:rsidP="00AB1130">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2F5496" w:themeColor="accent1" w:themeShade="BF"/>
              </w:rPr>
            </w:pPr>
            <w:r w:rsidRPr="00720C1B">
              <w:rPr>
                <w:rFonts w:ascii="Arial" w:hAnsi="Arial" w:cs="Arial"/>
                <w:color w:val="2F5496" w:themeColor="accent1" w:themeShade="BF"/>
              </w:rPr>
              <w:t>Details</w:t>
            </w:r>
          </w:p>
        </w:tc>
        <w:tc>
          <w:tcPr>
            <w:tcW w:w="2778" w:type="dxa"/>
          </w:tcPr>
          <w:p w14:paraId="0A560321" w14:textId="77777777" w:rsidR="006054F2" w:rsidRPr="00720C1B" w:rsidRDefault="006054F2" w:rsidP="00AB1130">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2F5496" w:themeColor="accent1" w:themeShade="BF"/>
              </w:rPr>
            </w:pPr>
            <w:r w:rsidRPr="00720C1B">
              <w:rPr>
                <w:rFonts w:ascii="Arial" w:hAnsi="Arial" w:cs="Arial"/>
                <w:color w:val="2F5496" w:themeColor="accent1" w:themeShade="BF"/>
              </w:rPr>
              <w:t>Provided by</w:t>
            </w:r>
          </w:p>
        </w:tc>
      </w:tr>
      <w:tr w:rsidR="006054F2" w:rsidRPr="00283B97" w14:paraId="1ADFF7EC" w14:textId="77777777" w:rsidTr="007C263B">
        <w:tc>
          <w:tcPr>
            <w:cnfStyle w:val="001000000000" w:firstRow="0" w:lastRow="0" w:firstColumn="1" w:lastColumn="0" w:oddVBand="0" w:evenVBand="0" w:oddHBand="0" w:evenHBand="0" w:firstRowFirstColumn="0" w:firstRowLastColumn="0" w:lastRowFirstColumn="0" w:lastRowLastColumn="0"/>
            <w:tcW w:w="2122" w:type="dxa"/>
          </w:tcPr>
          <w:p w14:paraId="6801A734" w14:textId="68AD710D" w:rsidR="006054F2" w:rsidRPr="00283B97" w:rsidRDefault="006054F2" w:rsidP="00AB1130">
            <w:pPr>
              <w:spacing w:before="120" w:after="120"/>
              <w:rPr>
                <w:rFonts w:ascii="Arial" w:hAnsi="Arial" w:cs="Arial"/>
                <w:sz w:val="20"/>
                <w:szCs w:val="20"/>
              </w:rPr>
            </w:pPr>
            <w:r w:rsidRPr="00283B97">
              <w:rPr>
                <w:rFonts w:ascii="Arial" w:hAnsi="Arial" w:cs="Arial"/>
                <w:sz w:val="20"/>
                <w:szCs w:val="20"/>
              </w:rPr>
              <w:t xml:space="preserve">Physical location of </w:t>
            </w:r>
            <w:r w:rsidRPr="00283B97">
              <w:rPr>
                <w:rFonts w:ascii="Arial" w:hAnsi="Arial" w:cs="Arial"/>
                <w:sz w:val="20"/>
                <w:szCs w:val="20"/>
              </w:rPr>
              <w:br/>
              <w:t xml:space="preserve">in-person coaching </w:t>
            </w:r>
          </w:p>
        </w:tc>
        <w:tc>
          <w:tcPr>
            <w:tcW w:w="4110" w:type="dxa"/>
          </w:tcPr>
          <w:p w14:paraId="2278707A" w14:textId="53F5FD64" w:rsidR="006054F2" w:rsidRPr="00283B97" w:rsidRDefault="00D447C4"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For </w:t>
            </w:r>
            <w:r w:rsidR="006054F2" w:rsidRPr="00283B97">
              <w:rPr>
                <w:rFonts w:ascii="Arial" w:hAnsi="Arial" w:cs="Arial"/>
                <w:sz w:val="20"/>
                <w:szCs w:val="20"/>
              </w:rPr>
              <w:t xml:space="preserve">2.5 </w:t>
            </w:r>
            <w:r>
              <w:rPr>
                <w:rFonts w:ascii="Arial" w:hAnsi="Arial" w:cs="Arial"/>
                <w:sz w:val="20"/>
                <w:szCs w:val="20"/>
              </w:rPr>
              <w:t xml:space="preserve">– 3 </w:t>
            </w:r>
            <w:r w:rsidR="006054F2" w:rsidRPr="00283B97">
              <w:rPr>
                <w:rFonts w:ascii="Arial" w:hAnsi="Arial" w:cs="Arial"/>
                <w:sz w:val="20"/>
                <w:szCs w:val="20"/>
              </w:rPr>
              <w:t>day</w:t>
            </w:r>
            <w:r>
              <w:rPr>
                <w:rFonts w:ascii="Arial" w:hAnsi="Arial" w:cs="Arial"/>
                <w:sz w:val="20"/>
                <w:szCs w:val="20"/>
              </w:rPr>
              <w:t xml:space="preserve"> blocks in a</w:t>
            </w:r>
            <w:r w:rsidR="006054F2" w:rsidRPr="00283B97">
              <w:rPr>
                <w:rFonts w:ascii="Arial" w:hAnsi="Arial" w:cs="Arial"/>
                <w:sz w:val="20"/>
                <w:szCs w:val="20"/>
              </w:rPr>
              <w:t xml:space="preserve"> week</w:t>
            </w:r>
            <w:r w:rsidR="008D3E98">
              <w:rPr>
                <w:rFonts w:ascii="Arial" w:hAnsi="Arial" w:cs="Arial"/>
                <w:sz w:val="20"/>
                <w:szCs w:val="20"/>
              </w:rPr>
              <w:t>.</w:t>
            </w:r>
          </w:p>
        </w:tc>
        <w:tc>
          <w:tcPr>
            <w:tcW w:w="2778" w:type="dxa"/>
          </w:tcPr>
          <w:p w14:paraId="017FB218" w14:textId="1D1ABCA7" w:rsidR="006054F2"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Water Corporation in two locations in Perth metro area</w:t>
            </w:r>
            <w:r w:rsidR="00D447C4">
              <w:rPr>
                <w:rFonts w:ascii="Arial" w:hAnsi="Arial" w:cs="Arial"/>
                <w:sz w:val="20"/>
                <w:szCs w:val="20"/>
              </w:rPr>
              <w:t>.</w:t>
            </w:r>
          </w:p>
        </w:tc>
      </w:tr>
      <w:tr w:rsidR="006054F2" w:rsidRPr="00283B97" w14:paraId="74264342" w14:textId="77777777" w:rsidTr="007C263B">
        <w:tc>
          <w:tcPr>
            <w:cnfStyle w:val="001000000000" w:firstRow="0" w:lastRow="0" w:firstColumn="1" w:lastColumn="0" w:oddVBand="0" w:evenVBand="0" w:oddHBand="0" w:evenHBand="0" w:firstRowFirstColumn="0" w:firstRowLastColumn="0" w:lastRowFirstColumn="0" w:lastRowLastColumn="0"/>
            <w:tcW w:w="2122" w:type="dxa"/>
          </w:tcPr>
          <w:p w14:paraId="1D36CADD" w14:textId="77777777" w:rsidR="006054F2" w:rsidRPr="00283B97" w:rsidRDefault="006054F2" w:rsidP="00AB1130">
            <w:pPr>
              <w:spacing w:before="120" w:after="120"/>
              <w:rPr>
                <w:rFonts w:ascii="Arial" w:hAnsi="Arial" w:cs="Arial"/>
                <w:sz w:val="20"/>
                <w:szCs w:val="20"/>
              </w:rPr>
            </w:pPr>
            <w:r w:rsidRPr="00283B97">
              <w:rPr>
                <w:rFonts w:ascii="Arial" w:hAnsi="Arial" w:cs="Arial"/>
                <w:sz w:val="20"/>
                <w:szCs w:val="20"/>
              </w:rPr>
              <w:t>Scheduling and reminders for 50 coaching sessions</w:t>
            </w:r>
          </w:p>
        </w:tc>
        <w:tc>
          <w:tcPr>
            <w:tcW w:w="4110" w:type="dxa"/>
          </w:tcPr>
          <w:p w14:paraId="5A11531E" w14:textId="15F9AB89" w:rsidR="006054F2"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 xml:space="preserve">All appointments with coachees will be scheduled during </w:t>
            </w:r>
            <w:r w:rsidR="00D447C4">
              <w:rPr>
                <w:rFonts w:ascii="Arial" w:hAnsi="Arial" w:cs="Arial"/>
                <w:sz w:val="20"/>
                <w:szCs w:val="20"/>
              </w:rPr>
              <w:t xml:space="preserve">the </w:t>
            </w:r>
            <w:r w:rsidRPr="00283B97">
              <w:rPr>
                <w:rFonts w:ascii="Arial" w:hAnsi="Arial" w:cs="Arial"/>
                <w:sz w:val="20"/>
                <w:szCs w:val="20"/>
              </w:rPr>
              <w:t xml:space="preserve">‘set-up’ period.  Reminders will be issued by </w:t>
            </w:r>
            <w:r w:rsidR="00911B33" w:rsidRPr="00283B97">
              <w:rPr>
                <w:rFonts w:ascii="Arial" w:hAnsi="Arial" w:cs="Arial"/>
                <w:sz w:val="20"/>
                <w:szCs w:val="20"/>
              </w:rPr>
              <w:t>SMS</w:t>
            </w:r>
            <w:r w:rsidRPr="00283B97">
              <w:rPr>
                <w:rFonts w:ascii="Arial" w:hAnsi="Arial" w:cs="Arial"/>
                <w:sz w:val="20"/>
                <w:szCs w:val="20"/>
              </w:rPr>
              <w:t>, enabling a confirmation response</w:t>
            </w:r>
            <w:r w:rsidR="00D447C4">
              <w:rPr>
                <w:rFonts w:ascii="Arial" w:hAnsi="Arial" w:cs="Arial"/>
                <w:sz w:val="20"/>
                <w:szCs w:val="20"/>
              </w:rPr>
              <w:t>.</w:t>
            </w:r>
          </w:p>
        </w:tc>
        <w:tc>
          <w:tcPr>
            <w:tcW w:w="2778" w:type="dxa"/>
          </w:tcPr>
          <w:p w14:paraId="65AE8B63" w14:textId="25C41056" w:rsidR="006054F2"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Virtual Assistant (VA), with supervision by Researcher</w:t>
            </w:r>
            <w:r w:rsidR="00D447C4">
              <w:rPr>
                <w:rFonts w:ascii="Arial" w:hAnsi="Arial" w:cs="Arial"/>
                <w:sz w:val="20"/>
                <w:szCs w:val="20"/>
              </w:rPr>
              <w:t>.</w:t>
            </w:r>
          </w:p>
        </w:tc>
      </w:tr>
      <w:tr w:rsidR="006054F2" w:rsidRPr="00283B97" w14:paraId="33B8A545" w14:textId="77777777" w:rsidTr="007C263B">
        <w:tc>
          <w:tcPr>
            <w:cnfStyle w:val="001000000000" w:firstRow="0" w:lastRow="0" w:firstColumn="1" w:lastColumn="0" w:oddVBand="0" w:evenVBand="0" w:oddHBand="0" w:evenHBand="0" w:firstRowFirstColumn="0" w:firstRowLastColumn="0" w:lastRowFirstColumn="0" w:lastRowLastColumn="0"/>
            <w:tcW w:w="2122" w:type="dxa"/>
          </w:tcPr>
          <w:p w14:paraId="7AEF2333" w14:textId="77777777" w:rsidR="006054F2" w:rsidRPr="00283B97" w:rsidRDefault="006054F2" w:rsidP="00AB1130">
            <w:pPr>
              <w:spacing w:before="120" w:after="120"/>
              <w:rPr>
                <w:rFonts w:ascii="Arial" w:hAnsi="Arial" w:cs="Arial"/>
                <w:sz w:val="20"/>
                <w:szCs w:val="20"/>
              </w:rPr>
            </w:pPr>
            <w:r w:rsidRPr="00283B97">
              <w:rPr>
                <w:rFonts w:ascii="Arial" w:hAnsi="Arial" w:cs="Arial"/>
                <w:sz w:val="20"/>
                <w:szCs w:val="20"/>
              </w:rPr>
              <w:t>Standard written communication</w:t>
            </w:r>
          </w:p>
        </w:tc>
        <w:tc>
          <w:tcPr>
            <w:tcW w:w="4110" w:type="dxa"/>
          </w:tcPr>
          <w:p w14:paraId="43264ED8" w14:textId="0DBB19DD" w:rsidR="006054F2"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 xml:space="preserve">All emails and </w:t>
            </w:r>
            <w:r w:rsidR="00911B33" w:rsidRPr="00283B97">
              <w:rPr>
                <w:rFonts w:ascii="Arial" w:hAnsi="Arial" w:cs="Arial"/>
                <w:sz w:val="20"/>
                <w:szCs w:val="20"/>
              </w:rPr>
              <w:t>SMS</w:t>
            </w:r>
            <w:r w:rsidRPr="00283B97">
              <w:rPr>
                <w:rFonts w:ascii="Arial" w:hAnsi="Arial" w:cs="Arial"/>
                <w:sz w:val="20"/>
                <w:szCs w:val="20"/>
              </w:rPr>
              <w:t xml:space="preserve"> reminders </w:t>
            </w:r>
            <w:r w:rsidR="00D447C4">
              <w:rPr>
                <w:rFonts w:ascii="Arial" w:hAnsi="Arial" w:cs="Arial"/>
                <w:sz w:val="20"/>
                <w:szCs w:val="20"/>
              </w:rPr>
              <w:t xml:space="preserve">re </w:t>
            </w:r>
            <w:r w:rsidRPr="00283B97">
              <w:rPr>
                <w:rFonts w:ascii="Arial" w:hAnsi="Arial" w:cs="Arial"/>
                <w:sz w:val="20"/>
                <w:szCs w:val="20"/>
              </w:rPr>
              <w:t>scheduling will be standardised and issued using the CRM software</w:t>
            </w:r>
            <w:r w:rsidR="00D447C4">
              <w:rPr>
                <w:rFonts w:ascii="Arial" w:hAnsi="Arial" w:cs="Arial"/>
                <w:sz w:val="20"/>
                <w:szCs w:val="20"/>
              </w:rPr>
              <w:t>.</w:t>
            </w:r>
          </w:p>
        </w:tc>
        <w:tc>
          <w:tcPr>
            <w:tcW w:w="2778" w:type="dxa"/>
          </w:tcPr>
          <w:p w14:paraId="2FAB7CED" w14:textId="77777777" w:rsidR="006054F2"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Written by Researcher</w:t>
            </w:r>
          </w:p>
          <w:p w14:paraId="60E45C5F" w14:textId="1F06D07A" w:rsidR="006054F2"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Bulk messaging and tracking of responses by VA</w:t>
            </w:r>
            <w:r w:rsidR="008D3E98">
              <w:rPr>
                <w:rFonts w:ascii="Arial" w:hAnsi="Arial" w:cs="Arial"/>
                <w:sz w:val="20"/>
                <w:szCs w:val="20"/>
              </w:rPr>
              <w:t>.</w:t>
            </w:r>
          </w:p>
        </w:tc>
      </w:tr>
      <w:tr w:rsidR="006054F2" w:rsidRPr="00283B97" w14:paraId="3377DCB0" w14:textId="77777777" w:rsidTr="007C263B">
        <w:tc>
          <w:tcPr>
            <w:cnfStyle w:val="001000000000" w:firstRow="0" w:lastRow="0" w:firstColumn="1" w:lastColumn="0" w:oddVBand="0" w:evenVBand="0" w:oddHBand="0" w:evenHBand="0" w:firstRowFirstColumn="0" w:firstRowLastColumn="0" w:lastRowFirstColumn="0" w:lastRowLastColumn="0"/>
            <w:tcW w:w="2122" w:type="dxa"/>
          </w:tcPr>
          <w:p w14:paraId="4DA90C1A" w14:textId="77777777" w:rsidR="006054F2" w:rsidRPr="00283B97" w:rsidRDefault="006054F2" w:rsidP="00AB1130">
            <w:pPr>
              <w:spacing w:before="120" w:after="120"/>
              <w:rPr>
                <w:rFonts w:ascii="Arial" w:hAnsi="Arial" w:cs="Arial"/>
                <w:sz w:val="20"/>
                <w:szCs w:val="20"/>
              </w:rPr>
            </w:pPr>
            <w:r w:rsidRPr="00283B97">
              <w:rPr>
                <w:rFonts w:ascii="Arial" w:hAnsi="Arial" w:cs="Arial"/>
                <w:sz w:val="20"/>
                <w:szCs w:val="20"/>
              </w:rPr>
              <w:t>Data collection from coaching sessions</w:t>
            </w:r>
          </w:p>
        </w:tc>
        <w:tc>
          <w:tcPr>
            <w:tcW w:w="4110" w:type="dxa"/>
          </w:tcPr>
          <w:p w14:paraId="69421896" w14:textId="075BA69A" w:rsidR="006054F2" w:rsidRPr="00283B97" w:rsidRDefault="00B21155"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Coaching sessions will be </w:t>
            </w:r>
            <w:r w:rsidR="00D447C4">
              <w:rPr>
                <w:rFonts w:ascii="Arial" w:hAnsi="Arial" w:cs="Arial"/>
                <w:sz w:val="20"/>
                <w:szCs w:val="20"/>
              </w:rPr>
              <w:t>transcribed</w:t>
            </w:r>
            <w:r w:rsidR="00C75BA4">
              <w:rPr>
                <w:rFonts w:ascii="Arial" w:hAnsi="Arial" w:cs="Arial"/>
                <w:sz w:val="20"/>
                <w:szCs w:val="20"/>
              </w:rPr>
              <w:t xml:space="preserve">, stored on encrypted cloud </w:t>
            </w:r>
            <w:proofErr w:type="gramStart"/>
            <w:r w:rsidR="00C75BA4">
              <w:rPr>
                <w:rFonts w:ascii="Arial" w:hAnsi="Arial" w:cs="Arial"/>
                <w:sz w:val="20"/>
                <w:szCs w:val="20"/>
              </w:rPr>
              <w:t>services</w:t>
            </w:r>
            <w:proofErr w:type="gramEnd"/>
            <w:r w:rsidR="00C75BA4">
              <w:rPr>
                <w:rFonts w:ascii="Arial" w:hAnsi="Arial" w:cs="Arial"/>
                <w:sz w:val="20"/>
                <w:szCs w:val="20"/>
              </w:rPr>
              <w:t xml:space="preserve"> and purged by the researcher manually after marking of the paper</w:t>
            </w:r>
            <w:r w:rsidR="000D71CB">
              <w:rPr>
                <w:rFonts w:ascii="Arial" w:hAnsi="Arial" w:cs="Arial"/>
                <w:sz w:val="20"/>
                <w:szCs w:val="20"/>
              </w:rPr>
              <w:t xml:space="preserve">.   </w:t>
            </w:r>
          </w:p>
          <w:p w14:paraId="0F70FA21" w14:textId="6CD92C8F" w:rsidR="006054F2" w:rsidRPr="00283B97" w:rsidRDefault="00C75BA4"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The</w:t>
            </w:r>
            <w:r w:rsidR="005A0015">
              <w:rPr>
                <w:rFonts w:ascii="Arial" w:hAnsi="Arial" w:cs="Arial"/>
                <w:sz w:val="20"/>
                <w:szCs w:val="20"/>
              </w:rPr>
              <w:t xml:space="preserve"> </w:t>
            </w:r>
            <w:r>
              <w:rPr>
                <w:rFonts w:ascii="Arial" w:hAnsi="Arial" w:cs="Arial"/>
                <w:sz w:val="20"/>
                <w:szCs w:val="20"/>
              </w:rPr>
              <w:t xml:space="preserve">handwritten </w:t>
            </w:r>
            <w:r w:rsidR="00ED4FDD">
              <w:rPr>
                <w:rFonts w:ascii="Arial" w:hAnsi="Arial" w:cs="Arial"/>
                <w:sz w:val="20"/>
                <w:szCs w:val="20"/>
              </w:rPr>
              <w:t xml:space="preserve">records of the coaching sessions will also be destroyed </w:t>
            </w:r>
            <w:r>
              <w:rPr>
                <w:rFonts w:ascii="Arial" w:hAnsi="Arial" w:cs="Arial"/>
                <w:sz w:val="20"/>
                <w:szCs w:val="20"/>
              </w:rPr>
              <w:t>by the researcher on the digital device and backup.</w:t>
            </w:r>
          </w:p>
        </w:tc>
        <w:tc>
          <w:tcPr>
            <w:tcW w:w="2778" w:type="dxa"/>
          </w:tcPr>
          <w:p w14:paraId="41D56B08" w14:textId="6378A86B" w:rsidR="000D71CB"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The Researcher</w:t>
            </w:r>
            <w:r w:rsidR="000D71CB">
              <w:rPr>
                <w:rFonts w:ascii="Arial" w:hAnsi="Arial" w:cs="Arial"/>
                <w:sz w:val="20"/>
                <w:szCs w:val="20"/>
              </w:rPr>
              <w:t xml:space="preserve"> only</w:t>
            </w:r>
            <w:r w:rsidR="008D3E98">
              <w:rPr>
                <w:rFonts w:ascii="Arial" w:hAnsi="Arial" w:cs="Arial"/>
                <w:sz w:val="20"/>
                <w:szCs w:val="20"/>
              </w:rPr>
              <w:t>.</w:t>
            </w:r>
          </w:p>
        </w:tc>
      </w:tr>
      <w:tr w:rsidR="006054F2" w:rsidRPr="00283B97" w14:paraId="7708F0A2" w14:textId="77777777" w:rsidTr="007C263B">
        <w:tc>
          <w:tcPr>
            <w:cnfStyle w:val="001000000000" w:firstRow="0" w:lastRow="0" w:firstColumn="1" w:lastColumn="0" w:oddVBand="0" w:evenVBand="0" w:oddHBand="0" w:evenHBand="0" w:firstRowFirstColumn="0" w:firstRowLastColumn="0" w:lastRowFirstColumn="0" w:lastRowLastColumn="0"/>
            <w:tcW w:w="2122" w:type="dxa"/>
          </w:tcPr>
          <w:p w14:paraId="185A0A0E" w14:textId="77777777" w:rsidR="006054F2" w:rsidRPr="00283B97" w:rsidRDefault="006054F2" w:rsidP="00AB1130">
            <w:pPr>
              <w:spacing w:before="120" w:after="120"/>
              <w:rPr>
                <w:rFonts w:ascii="Arial" w:hAnsi="Arial" w:cs="Arial"/>
                <w:sz w:val="20"/>
                <w:szCs w:val="20"/>
              </w:rPr>
            </w:pPr>
            <w:r w:rsidRPr="00283B97">
              <w:rPr>
                <w:rFonts w:ascii="Arial" w:hAnsi="Arial" w:cs="Arial"/>
                <w:sz w:val="20"/>
                <w:szCs w:val="20"/>
              </w:rPr>
              <w:t>Participant’s viewing of ‘pre-framing’ video online prior to first coaching session</w:t>
            </w:r>
          </w:p>
        </w:tc>
        <w:tc>
          <w:tcPr>
            <w:tcW w:w="4110" w:type="dxa"/>
          </w:tcPr>
          <w:p w14:paraId="514084D1" w14:textId="410B2AAB" w:rsidR="006054F2"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Video will be hosted on Vimeo Pro (not visible to public) and embedded in e-learning platform that enables the Researcher to track who has viewed it</w:t>
            </w:r>
            <w:r w:rsidR="008D3E98">
              <w:rPr>
                <w:rFonts w:ascii="Arial" w:hAnsi="Arial" w:cs="Arial"/>
                <w:sz w:val="20"/>
                <w:szCs w:val="20"/>
              </w:rPr>
              <w:t>.</w:t>
            </w:r>
          </w:p>
        </w:tc>
        <w:tc>
          <w:tcPr>
            <w:tcW w:w="2778" w:type="dxa"/>
          </w:tcPr>
          <w:p w14:paraId="702C8576" w14:textId="1B65C696" w:rsidR="006054F2"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The Researcher to create video</w:t>
            </w:r>
            <w:r w:rsidR="008D3E98">
              <w:rPr>
                <w:rFonts w:ascii="Arial" w:hAnsi="Arial" w:cs="Arial"/>
                <w:sz w:val="20"/>
                <w:szCs w:val="20"/>
              </w:rPr>
              <w:t>.</w:t>
            </w:r>
            <w:r w:rsidR="00FF55E3">
              <w:rPr>
                <w:rFonts w:ascii="Arial" w:hAnsi="Arial" w:cs="Arial"/>
                <w:sz w:val="20"/>
                <w:szCs w:val="20"/>
              </w:rPr>
              <w:t xml:space="preserve">  </w:t>
            </w:r>
            <w:r w:rsidRPr="00283B97">
              <w:rPr>
                <w:rFonts w:ascii="Arial" w:hAnsi="Arial" w:cs="Arial"/>
                <w:sz w:val="20"/>
                <w:szCs w:val="20"/>
              </w:rPr>
              <w:t>VA to issue logins to participants, reminders to view leading to first session and maintain tracking of this</w:t>
            </w:r>
            <w:r w:rsidR="008D3E98">
              <w:rPr>
                <w:rFonts w:ascii="Arial" w:hAnsi="Arial" w:cs="Arial"/>
                <w:sz w:val="20"/>
                <w:szCs w:val="20"/>
              </w:rPr>
              <w:t>.</w:t>
            </w:r>
          </w:p>
        </w:tc>
      </w:tr>
      <w:tr w:rsidR="00D54C35" w:rsidRPr="00283B97" w14:paraId="4EEBD53B" w14:textId="77777777" w:rsidTr="007C263B">
        <w:tc>
          <w:tcPr>
            <w:cnfStyle w:val="001000000000" w:firstRow="0" w:lastRow="0" w:firstColumn="1" w:lastColumn="0" w:oddVBand="0" w:evenVBand="0" w:oddHBand="0" w:evenHBand="0" w:firstRowFirstColumn="0" w:firstRowLastColumn="0" w:lastRowFirstColumn="0" w:lastRowLastColumn="0"/>
            <w:tcW w:w="2122" w:type="dxa"/>
          </w:tcPr>
          <w:p w14:paraId="634AD489" w14:textId="620EB977" w:rsidR="00D54C35" w:rsidRPr="00283B97" w:rsidRDefault="00D54C35" w:rsidP="00AB1130">
            <w:pPr>
              <w:spacing w:before="120" w:after="120"/>
              <w:rPr>
                <w:rFonts w:ascii="Arial" w:hAnsi="Arial" w:cs="Arial"/>
                <w:sz w:val="20"/>
                <w:szCs w:val="20"/>
              </w:rPr>
            </w:pPr>
            <w:r w:rsidRPr="00283B97">
              <w:rPr>
                <w:rFonts w:ascii="Arial" w:hAnsi="Arial" w:cs="Arial"/>
                <w:sz w:val="20"/>
                <w:szCs w:val="20"/>
              </w:rPr>
              <w:t>Participant Individual Agreements</w:t>
            </w:r>
          </w:p>
        </w:tc>
        <w:tc>
          <w:tcPr>
            <w:tcW w:w="4110" w:type="dxa"/>
          </w:tcPr>
          <w:p w14:paraId="48C87C50" w14:textId="181E22D9" w:rsidR="00D54C35" w:rsidRPr="00283B97" w:rsidRDefault="00D54C35"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 xml:space="preserve">Agreements will be issued and collected digitally using </w:t>
            </w:r>
            <w:r w:rsidR="00911B33">
              <w:rPr>
                <w:rFonts w:ascii="Arial" w:hAnsi="Arial" w:cs="Arial"/>
                <w:sz w:val="20"/>
                <w:szCs w:val="20"/>
              </w:rPr>
              <w:t>Dropbox</w:t>
            </w:r>
            <w:r w:rsidR="008D3E98">
              <w:rPr>
                <w:rFonts w:ascii="Arial" w:hAnsi="Arial" w:cs="Arial"/>
                <w:sz w:val="20"/>
                <w:szCs w:val="20"/>
              </w:rPr>
              <w:t xml:space="preserve"> </w:t>
            </w:r>
            <w:r w:rsidR="00F5765A">
              <w:rPr>
                <w:rFonts w:ascii="Arial" w:hAnsi="Arial" w:cs="Arial"/>
                <w:sz w:val="20"/>
                <w:szCs w:val="20"/>
              </w:rPr>
              <w:t>Sign.</w:t>
            </w:r>
          </w:p>
        </w:tc>
        <w:tc>
          <w:tcPr>
            <w:tcW w:w="2778" w:type="dxa"/>
          </w:tcPr>
          <w:p w14:paraId="4E55DC28" w14:textId="29C3040B" w:rsidR="00D54C35" w:rsidRPr="00283B97" w:rsidRDefault="00D54C35"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The Researcher, supported by VA</w:t>
            </w:r>
            <w:r w:rsidR="008D3E98">
              <w:rPr>
                <w:rFonts w:ascii="Arial" w:hAnsi="Arial" w:cs="Arial"/>
                <w:sz w:val="20"/>
                <w:szCs w:val="20"/>
              </w:rPr>
              <w:t>.</w:t>
            </w:r>
          </w:p>
        </w:tc>
      </w:tr>
      <w:tr w:rsidR="006054F2" w:rsidRPr="00283B97" w14:paraId="451A0779" w14:textId="77777777" w:rsidTr="007C263B">
        <w:tc>
          <w:tcPr>
            <w:cnfStyle w:val="001000000000" w:firstRow="0" w:lastRow="0" w:firstColumn="1" w:lastColumn="0" w:oddVBand="0" w:evenVBand="0" w:oddHBand="0" w:evenHBand="0" w:firstRowFirstColumn="0" w:firstRowLastColumn="0" w:lastRowFirstColumn="0" w:lastRowLastColumn="0"/>
            <w:tcW w:w="2122" w:type="dxa"/>
          </w:tcPr>
          <w:p w14:paraId="2D045EEE" w14:textId="77777777" w:rsidR="006054F2" w:rsidRPr="00283B97" w:rsidRDefault="006054F2" w:rsidP="00AB1130">
            <w:pPr>
              <w:spacing w:before="120" w:after="120"/>
              <w:rPr>
                <w:rFonts w:ascii="Arial" w:hAnsi="Arial" w:cs="Arial"/>
                <w:sz w:val="20"/>
                <w:szCs w:val="20"/>
              </w:rPr>
            </w:pPr>
            <w:r w:rsidRPr="00283B97">
              <w:rPr>
                <w:rFonts w:ascii="Arial" w:hAnsi="Arial" w:cs="Arial"/>
                <w:sz w:val="20"/>
                <w:szCs w:val="20"/>
              </w:rPr>
              <w:t>Data collection from Coachee Questionnaire</w:t>
            </w:r>
          </w:p>
        </w:tc>
        <w:tc>
          <w:tcPr>
            <w:tcW w:w="4110" w:type="dxa"/>
          </w:tcPr>
          <w:p w14:paraId="1BBA8F7A" w14:textId="572BA94F" w:rsidR="006054F2"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To be built and issued using Survey Monkey</w:t>
            </w:r>
            <w:r w:rsidR="008D3E98">
              <w:rPr>
                <w:rFonts w:ascii="Arial" w:hAnsi="Arial" w:cs="Arial"/>
                <w:sz w:val="20"/>
                <w:szCs w:val="20"/>
              </w:rPr>
              <w:t>.</w:t>
            </w:r>
          </w:p>
        </w:tc>
        <w:tc>
          <w:tcPr>
            <w:tcW w:w="2778" w:type="dxa"/>
          </w:tcPr>
          <w:p w14:paraId="5F1F0BF1" w14:textId="77777777" w:rsidR="006054F2" w:rsidRPr="00283B97" w:rsidRDefault="006054F2" w:rsidP="00AB113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83B97">
              <w:rPr>
                <w:rFonts w:ascii="Arial" w:hAnsi="Arial" w:cs="Arial"/>
                <w:sz w:val="20"/>
                <w:szCs w:val="20"/>
              </w:rPr>
              <w:t>Researcher to design and VA to build under supervision.  Researcher to retrieve data.</w:t>
            </w:r>
          </w:p>
        </w:tc>
      </w:tr>
    </w:tbl>
    <w:p w14:paraId="0E4659B9" w14:textId="5D71594B" w:rsidR="00C20C72" w:rsidRDefault="00C20C72" w:rsidP="00707D8B">
      <w:pPr>
        <w:rPr>
          <w:rFonts w:ascii="Arial" w:hAnsi="Arial" w:cs="Arial"/>
        </w:rPr>
      </w:pPr>
    </w:p>
    <w:p w14:paraId="32F0DD95" w14:textId="5A09EDA3" w:rsidR="006054F2" w:rsidRDefault="00B37EB0" w:rsidP="00B37EB0">
      <w:pPr>
        <w:pStyle w:val="Heading1"/>
      </w:pPr>
      <w:r>
        <w:br w:type="column"/>
      </w:r>
      <w:r>
        <w:lastRenderedPageBreak/>
        <w:t>Endnotes</w:t>
      </w:r>
    </w:p>
    <w:sectPr w:rsidR="006054F2" w:rsidSect="00184D60">
      <w:footerReference w:type="even" r:id="rId20"/>
      <w:footerReference w:type="default" r:id="rId21"/>
      <w:pgSz w:w="11900" w:h="16840"/>
      <w:pgMar w:top="1440" w:right="1440" w:bottom="101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E7DA3" w14:textId="77777777" w:rsidR="009F1231" w:rsidRDefault="009F1231" w:rsidP="002B7867">
      <w:r>
        <w:separator/>
      </w:r>
    </w:p>
  </w:endnote>
  <w:endnote w:type="continuationSeparator" w:id="0">
    <w:p w14:paraId="2CF55B2A" w14:textId="77777777" w:rsidR="009F1231" w:rsidRDefault="009F1231" w:rsidP="002B7867">
      <w:r>
        <w:continuationSeparator/>
      </w:r>
    </w:p>
  </w:endnote>
  <w:endnote w:id="1">
    <w:p w14:paraId="71DCD1B8" w14:textId="77777777" w:rsidR="00B37EB0" w:rsidRPr="00B37EB0" w:rsidRDefault="00B37EB0" w:rsidP="00B37EB0">
      <w:pPr>
        <w:rPr>
          <w:rFonts w:ascii="Arial" w:hAnsi="Arial" w:cs="Arial"/>
          <w:b/>
          <w:bCs/>
          <w:sz w:val="20"/>
          <w:szCs w:val="20"/>
        </w:rPr>
      </w:pPr>
      <w:r>
        <w:rPr>
          <w:rStyle w:val="EndnoteReference"/>
        </w:rPr>
        <w:endnoteRef/>
      </w:r>
      <w:r>
        <w:t xml:space="preserve"> </w:t>
      </w:r>
      <w:r w:rsidRPr="00B37EB0">
        <w:rPr>
          <w:rFonts w:ascii="Arial" w:hAnsi="Arial" w:cs="Arial"/>
          <w:sz w:val="20"/>
          <w:szCs w:val="20"/>
        </w:rPr>
        <w:t xml:space="preserve">The project is currently designed in a timeframe to enable presentation of findings, and a further 2 weeks to complete the Research Report several weeks short of the submission deadline of 15 July 2023. This is due to the researcher’s contract to deliver coaching in Canada 6 days per week in February - March and from the last week of June up to the submission date. </w:t>
      </w:r>
      <w:r w:rsidRPr="00B37EB0">
        <w:rPr>
          <w:rFonts w:ascii="Arial" w:hAnsi="Arial" w:cs="Arial"/>
          <w:b/>
          <w:bCs/>
          <w:sz w:val="20"/>
          <w:szCs w:val="20"/>
        </w:rPr>
        <w:t xml:space="preserve">The timeline reflects a condensed action learning/practical component of 4 coaching sessions over 5 weeks to accommodate this work commitment.  </w:t>
      </w:r>
    </w:p>
    <w:p w14:paraId="3F66807F" w14:textId="77777777" w:rsidR="00B37EB0" w:rsidRDefault="00B37EB0" w:rsidP="00B37EB0">
      <w:pPr>
        <w:spacing w:line="360" w:lineRule="auto"/>
        <w:rPr>
          <w:rFonts w:ascii="Arial" w:hAnsi="Arial" w:cs="Arial"/>
        </w:rPr>
      </w:pPr>
    </w:p>
    <w:p w14:paraId="4ADEDE64" w14:textId="0D9E9DC2" w:rsidR="00B37EB0" w:rsidRDefault="00B37EB0" w:rsidP="00B37EB0">
      <w:pPr>
        <w:pStyle w:val="EndnoteText"/>
      </w:pPr>
      <w:r>
        <w:rPr>
          <w:rFonts w:ascii="Arial" w:hAnsi="Arial" w:cs="Arial"/>
        </w:rPr>
        <w:t>The researcher has requested the ability to submit in something closer to the eight months from ethics approval being received (closer to October 2023) that is discussed the Module Guideline.  In this case, the action learning component would move to 4 coaching sessions fortnightly, instead of weekly.  This change would be more in keeping with the norm.</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altName w:val="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6476474"/>
      <w:docPartObj>
        <w:docPartGallery w:val="Page Numbers (Bottom of Page)"/>
        <w:docPartUnique/>
      </w:docPartObj>
    </w:sdtPr>
    <w:sdtContent>
      <w:p w14:paraId="2A4BEC33" w14:textId="1A265B48" w:rsidR="002B7867" w:rsidRDefault="002B7867" w:rsidP="00B353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D2174">
          <w:rPr>
            <w:rStyle w:val="PageNumber"/>
            <w:noProof/>
          </w:rPr>
          <w:t>1</w:t>
        </w:r>
        <w:r>
          <w:rPr>
            <w:rStyle w:val="PageNumber"/>
          </w:rPr>
          <w:fldChar w:fldCharType="end"/>
        </w:r>
      </w:p>
    </w:sdtContent>
  </w:sdt>
  <w:p w14:paraId="1322E967" w14:textId="77777777" w:rsidR="002B7867" w:rsidRDefault="002B7867" w:rsidP="002B78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2562775"/>
      <w:docPartObj>
        <w:docPartGallery w:val="Page Numbers (Bottom of Page)"/>
        <w:docPartUnique/>
      </w:docPartObj>
    </w:sdtPr>
    <w:sdtContent>
      <w:p w14:paraId="39E03FDA" w14:textId="671FFE0D" w:rsidR="002B7867" w:rsidRDefault="002B7867" w:rsidP="00B353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8E95F6F" w14:textId="430D77F8" w:rsidR="002B7867" w:rsidRDefault="002B7867" w:rsidP="002B7867">
    <w:pPr>
      <w:pStyle w:val="Footer"/>
      <w:ind w:right="360"/>
      <w:jc w:val="right"/>
    </w:pPr>
    <w:r>
      <w:t xml:space="preserve">Page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DE325" w14:textId="77777777" w:rsidR="009F1231" w:rsidRDefault="009F1231" w:rsidP="002B7867">
      <w:r>
        <w:separator/>
      </w:r>
    </w:p>
  </w:footnote>
  <w:footnote w:type="continuationSeparator" w:id="0">
    <w:p w14:paraId="681E7949" w14:textId="77777777" w:rsidR="009F1231" w:rsidRDefault="009F1231" w:rsidP="002B78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06C0"/>
    <w:multiLevelType w:val="hybridMultilevel"/>
    <w:tmpl w:val="D26C0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800A9"/>
    <w:multiLevelType w:val="hybridMultilevel"/>
    <w:tmpl w:val="EE5A8EA6"/>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 w15:restartNumberingAfterBreak="0">
    <w:nsid w:val="0A452C5E"/>
    <w:multiLevelType w:val="hybridMultilevel"/>
    <w:tmpl w:val="956CE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054BC"/>
    <w:multiLevelType w:val="hybridMultilevel"/>
    <w:tmpl w:val="EE74A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36C2B"/>
    <w:multiLevelType w:val="hybridMultilevel"/>
    <w:tmpl w:val="73AC125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1CA211C"/>
    <w:multiLevelType w:val="hybridMultilevel"/>
    <w:tmpl w:val="E24AB5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D97E80"/>
    <w:multiLevelType w:val="hybridMultilevel"/>
    <w:tmpl w:val="91B67D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B1E1023"/>
    <w:multiLevelType w:val="hybridMultilevel"/>
    <w:tmpl w:val="A5F66068"/>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DB6158"/>
    <w:multiLevelType w:val="hybridMultilevel"/>
    <w:tmpl w:val="8C843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F277B"/>
    <w:multiLevelType w:val="hybridMultilevel"/>
    <w:tmpl w:val="B98A7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3E0DBD"/>
    <w:multiLevelType w:val="hybridMultilevel"/>
    <w:tmpl w:val="774C2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EB3FC3"/>
    <w:multiLevelType w:val="hybridMultilevel"/>
    <w:tmpl w:val="BFFEE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302097"/>
    <w:multiLevelType w:val="hybridMultilevel"/>
    <w:tmpl w:val="0302CC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EDA1812"/>
    <w:multiLevelType w:val="hybridMultilevel"/>
    <w:tmpl w:val="3692E4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8C5E29"/>
    <w:multiLevelType w:val="hybridMultilevel"/>
    <w:tmpl w:val="3692E4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7190053"/>
    <w:multiLevelType w:val="hybridMultilevel"/>
    <w:tmpl w:val="2F24D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300B54"/>
    <w:multiLevelType w:val="hybridMultilevel"/>
    <w:tmpl w:val="A0AEE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AC54D8"/>
    <w:multiLevelType w:val="hybridMultilevel"/>
    <w:tmpl w:val="D26C0D3C"/>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8" w15:restartNumberingAfterBreak="0">
    <w:nsid w:val="3F66650B"/>
    <w:multiLevelType w:val="hybridMultilevel"/>
    <w:tmpl w:val="D26C0D3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B276D65"/>
    <w:multiLevelType w:val="hybridMultilevel"/>
    <w:tmpl w:val="09CE5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B91361"/>
    <w:multiLevelType w:val="hybridMultilevel"/>
    <w:tmpl w:val="7DC6A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73A71"/>
    <w:multiLevelType w:val="hybridMultilevel"/>
    <w:tmpl w:val="934AEE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F43D93"/>
    <w:multiLevelType w:val="hybridMultilevel"/>
    <w:tmpl w:val="E45A0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AF3FF9"/>
    <w:multiLevelType w:val="hybridMultilevel"/>
    <w:tmpl w:val="FFC61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672600"/>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5" w15:restartNumberingAfterBreak="0">
    <w:nsid w:val="765974F7"/>
    <w:multiLevelType w:val="hybridMultilevel"/>
    <w:tmpl w:val="3692E4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9241F02"/>
    <w:multiLevelType w:val="hybridMultilevel"/>
    <w:tmpl w:val="6F8A7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A241678"/>
    <w:multiLevelType w:val="hybridMultilevel"/>
    <w:tmpl w:val="73AC1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1A2B41"/>
    <w:multiLevelType w:val="hybridMultilevel"/>
    <w:tmpl w:val="4C8272A6"/>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16cid:durableId="2134866549">
    <w:abstractNumId w:val="24"/>
  </w:num>
  <w:num w:numId="2" w16cid:durableId="1239941937">
    <w:abstractNumId w:val="11"/>
  </w:num>
  <w:num w:numId="3" w16cid:durableId="1259370330">
    <w:abstractNumId w:val="5"/>
  </w:num>
  <w:num w:numId="4" w16cid:durableId="2086223866">
    <w:abstractNumId w:val="2"/>
  </w:num>
  <w:num w:numId="5" w16cid:durableId="524484987">
    <w:abstractNumId w:val="26"/>
  </w:num>
  <w:num w:numId="6" w16cid:durableId="227544219">
    <w:abstractNumId w:val="19"/>
  </w:num>
  <w:num w:numId="7" w16cid:durableId="120462395">
    <w:abstractNumId w:val="13"/>
  </w:num>
  <w:num w:numId="8" w16cid:durableId="2098478262">
    <w:abstractNumId w:val="23"/>
  </w:num>
  <w:num w:numId="9" w16cid:durableId="540217063">
    <w:abstractNumId w:val="21"/>
  </w:num>
  <w:num w:numId="10" w16cid:durableId="1735883840">
    <w:abstractNumId w:val="1"/>
  </w:num>
  <w:num w:numId="11" w16cid:durableId="136774622">
    <w:abstractNumId w:val="8"/>
  </w:num>
  <w:num w:numId="12" w16cid:durableId="513568285">
    <w:abstractNumId w:val="9"/>
  </w:num>
  <w:num w:numId="13" w16cid:durableId="1149861468">
    <w:abstractNumId w:val="20"/>
  </w:num>
  <w:num w:numId="14" w16cid:durableId="665330141">
    <w:abstractNumId w:val="22"/>
  </w:num>
  <w:num w:numId="15" w16cid:durableId="1275017116">
    <w:abstractNumId w:val="10"/>
  </w:num>
  <w:num w:numId="16" w16cid:durableId="1823353114">
    <w:abstractNumId w:val="28"/>
  </w:num>
  <w:num w:numId="17" w16cid:durableId="628516456">
    <w:abstractNumId w:val="0"/>
  </w:num>
  <w:num w:numId="18" w16cid:durableId="481434532">
    <w:abstractNumId w:val="18"/>
  </w:num>
  <w:num w:numId="19" w16cid:durableId="857355028">
    <w:abstractNumId w:val="17"/>
  </w:num>
  <w:num w:numId="20" w16cid:durableId="886793984">
    <w:abstractNumId w:val="15"/>
  </w:num>
  <w:num w:numId="21" w16cid:durableId="2085565170">
    <w:abstractNumId w:val="16"/>
  </w:num>
  <w:num w:numId="22" w16cid:durableId="368185848">
    <w:abstractNumId w:val="3"/>
  </w:num>
  <w:num w:numId="23" w16cid:durableId="807863152">
    <w:abstractNumId w:val="7"/>
  </w:num>
  <w:num w:numId="24" w16cid:durableId="1733112647">
    <w:abstractNumId w:val="25"/>
  </w:num>
  <w:num w:numId="25" w16cid:durableId="341325570">
    <w:abstractNumId w:val="14"/>
  </w:num>
  <w:num w:numId="26" w16cid:durableId="483350260">
    <w:abstractNumId w:val="6"/>
  </w:num>
  <w:num w:numId="27" w16cid:durableId="1848865620">
    <w:abstractNumId w:val="12"/>
  </w:num>
  <w:num w:numId="28" w16cid:durableId="277881450">
    <w:abstractNumId w:val="27"/>
  </w:num>
  <w:num w:numId="29" w16cid:durableId="21001019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535"/>
    <w:rsid w:val="00000256"/>
    <w:rsid w:val="000035A6"/>
    <w:rsid w:val="00005083"/>
    <w:rsid w:val="00007BA5"/>
    <w:rsid w:val="00021D5D"/>
    <w:rsid w:val="00023EF6"/>
    <w:rsid w:val="00036A06"/>
    <w:rsid w:val="00055905"/>
    <w:rsid w:val="0006185A"/>
    <w:rsid w:val="000708FB"/>
    <w:rsid w:val="0008072C"/>
    <w:rsid w:val="00081E4C"/>
    <w:rsid w:val="000878B9"/>
    <w:rsid w:val="000932D6"/>
    <w:rsid w:val="000B1887"/>
    <w:rsid w:val="000C5D86"/>
    <w:rsid w:val="000D5A8F"/>
    <w:rsid w:val="000D71CB"/>
    <w:rsid w:val="000E31A4"/>
    <w:rsid w:val="000E3C69"/>
    <w:rsid w:val="000E4C20"/>
    <w:rsid w:val="000F3D21"/>
    <w:rsid w:val="00100343"/>
    <w:rsid w:val="00106482"/>
    <w:rsid w:val="00112704"/>
    <w:rsid w:val="00114C11"/>
    <w:rsid w:val="00124355"/>
    <w:rsid w:val="001375DC"/>
    <w:rsid w:val="00150965"/>
    <w:rsid w:val="00156DCD"/>
    <w:rsid w:val="001606C1"/>
    <w:rsid w:val="00167231"/>
    <w:rsid w:val="0018074E"/>
    <w:rsid w:val="00181C70"/>
    <w:rsid w:val="00184D60"/>
    <w:rsid w:val="00185B17"/>
    <w:rsid w:val="00187C34"/>
    <w:rsid w:val="00190C4D"/>
    <w:rsid w:val="001976AA"/>
    <w:rsid w:val="001A0AD9"/>
    <w:rsid w:val="001A637A"/>
    <w:rsid w:val="001B442B"/>
    <w:rsid w:val="001C4672"/>
    <w:rsid w:val="001D072A"/>
    <w:rsid w:val="001D383B"/>
    <w:rsid w:val="001D3AF8"/>
    <w:rsid w:val="001D4F47"/>
    <w:rsid w:val="001D6B12"/>
    <w:rsid w:val="001D7FEE"/>
    <w:rsid w:val="001E1B3B"/>
    <w:rsid w:val="001F3BFD"/>
    <w:rsid w:val="002020B7"/>
    <w:rsid w:val="0020232C"/>
    <w:rsid w:val="00202C9D"/>
    <w:rsid w:val="00211C73"/>
    <w:rsid w:val="002155BE"/>
    <w:rsid w:val="002207D9"/>
    <w:rsid w:val="00221DBF"/>
    <w:rsid w:val="00226DA6"/>
    <w:rsid w:val="00227277"/>
    <w:rsid w:val="00227AFF"/>
    <w:rsid w:val="00231F25"/>
    <w:rsid w:val="00252E6D"/>
    <w:rsid w:val="00255A27"/>
    <w:rsid w:val="002611CF"/>
    <w:rsid w:val="0026261F"/>
    <w:rsid w:val="00262965"/>
    <w:rsid w:val="002705B0"/>
    <w:rsid w:val="00272355"/>
    <w:rsid w:val="002818F6"/>
    <w:rsid w:val="00281D3B"/>
    <w:rsid w:val="00283303"/>
    <w:rsid w:val="00283B97"/>
    <w:rsid w:val="00291045"/>
    <w:rsid w:val="00291D77"/>
    <w:rsid w:val="00296FC2"/>
    <w:rsid w:val="002B7867"/>
    <w:rsid w:val="002C4837"/>
    <w:rsid w:val="002C5CA5"/>
    <w:rsid w:val="002C7771"/>
    <w:rsid w:val="002D5FBA"/>
    <w:rsid w:val="002D65E8"/>
    <w:rsid w:val="002E4A2E"/>
    <w:rsid w:val="002E70F4"/>
    <w:rsid w:val="002F508D"/>
    <w:rsid w:val="003111E8"/>
    <w:rsid w:val="00311AF9"/>
    <w:rsid w:val="003240D1"/>
    <w:rsid w:val="00330C20"/>
    <w:rsid w:val="003651A7"/>
    <w:rsid w:val="00365595"/>
    <w:rsid w:val="003664A9"/>
    <w:rsid w:val="00370E9F"/>
    <w:rsid w:val="00387A98"/>
    <w:rsid w:val="003934C1"/>
    <w:rsid w:val="003C1119"/>
    <w:rsid w:val="003C45ED"/>
    <w:rsid w:val="003C4C47"/>
    <w:rsid w:val="003D1627"/>
    <w:rsid w:val="003D6B17"/>
    <w:rsid w:val="003E3066"/>
    <w:rsid w:val="003F319C"/>
    <w:rsid w:val="003F3534"/>
    <w:rsid w:val="004116D1"/>
    <w:rsid w:val="004151D2"/>
    <w:rsid w:val="00416DC4"/>
    <w:rsid w:val="004217FB"/>
    <w:rsid w:val="004228F6"/>
    <w:rsid w:val="00440014"/>
    <w:rsid w:val="00440EFC"/>
    <w:rsid w:val="00444425"/>
    <w:rsid w:val="00450D7A"/>
    <w:rsid w:val="00456904"/>
    <w:rsid w:val="00456EC7"/>
    <w:rsid w:val="004613D3"/>
    <w:rsid w:val="00465F87"/>
    <w:rsid w:val="00470E1A"/>
    <w:rsid w:val="0047355B"/>
    <w:rsid w:val="00480121"/>
    <w:rsid w:val="00490F8D"/>
    <w:rsid w:val="00497911"/>
    <w:rsid w:val="004A3ACE"/>
    <w:rsid w:val="004A747F"/>
    <w:rsid w:val="004B74A3"/>
    <w:rsid w:val="004C06E1"/>
    <w:rsid w:val="004C0FD0"/>
    <w:rsid w:val="004C3CD6"/>
    <w:rsid w:val="004D2174"/>
    <w:rsid w:val="004D718A"/>
    <w:rsid w:val="004D7E9C"/>
    <w:rsid w:val="004E0782"/>
    <w:rsid w:val="004E1658"/>
    <w:rsid w:val="004E44E1"/>
    <w:rsid w:val="004F1B9C"/>
    <w:rsid w:val="005176D7"/>
    <w:rsid w:val="0052565B"/>
    <w:rsid w:val="00525733"/>
    <w:rsid w:val="00534899"/>
    <w:rsid w:val="005578DE"/>
    <w:rsid w:val="0056785B"/>
    <w:rsid w:val="00571E5E"/>
    <w:rsid w:val="00575C73"/>
    <w:rsid w:val="00581439"/>
    <w:rsid w:val="00582A13"/>
    <w:rsid w:val="005851F8"/>
    <w:rsid w:val="005A0015"/>
    <w:rsid w:val="005B71EE"/>
    <w:rsid w:val="005C27C9"/>
    <w:rsid w:val="005C75E5"/>
    <w:rsid w:val="005C7BAE"/>
    <w:rsid w:val="005F0E13"/>
    <w:rsid w:val="005F10E3"/>
    <w:rsid w:val="006040E4"/>
    <w:rsid w:val="006054F2"/>
    <w:rsid w:val="00605F98"/>
    <w:rsid w:val="00613745"/>
    <w:rsid w:val="006164C3"/>
    <w:rsid w:val="00617E90"/>
    <w:rsid w:val="006211F8"/>
    <w:rsid w:val="00623145"/>
    <w:rsid w:val="006231F1"/>
    <w:rsid w:val="00631BE8"/>
    <w:rsid w:val="00644971"/>
    <w:rsid w:val="006456E7"/>
    <w:rsid w:val="00653536"/>
    <w:rsid w:val="00653D60"/>
    <w:rsid w:val="00663B85"/>
    <w:rsid w:val="006733EC"/>
    <w:rsid w:val="00673A7A"/>
    <w:rsid w:val="00677BF7"/>
    <w:rsid w:val="006802F5"/>
    <w:rsid w:val="00681803"/>
    <w:rsid w:val="006870E6"/>
    <w:rsid w:val="006A315E"/>
    <w:rsid w:val="006C2584"/>
    <w:rsid w:val="006E2E22"/>
    <w:rsid w:val="006E41E9"/>
    <w:rsid w:val="006F131C"/>
    <w:rsid w:val="006F3DDB"/>
    <w:rsid w:val="00707BBC"/>
    <w:rsid w:val="00707D8B"/>
    <w:rsid w:val="007115DC"/>
    <w:rsid w:val="00712F48"/>
    <w:rsid w:val="007155E9"/>
    <w:rsid w:val="00720C1B"/>
    <w:rsid w:val="00727533"/>
    <w:rsid w:val="0073251C"/>
    <w:rsid w:val="00732A5B"/>
    <w:rsid w:val="0073349C"/>
    <w:rsid w:val="00733830"/>
    <w:rsid w:val="00736AE1"/>
    <w:rsid w:val="007372B5"/>
    <w:rsid w:val="00741501"/>
    <w:rsid w:val="00741E83"/>
    <w:rsid w:val="00745C84"/>
    <w:rsid w:val="00754454"/>
    <w:rsid w:val="00765A72"/>
    <w:rsid w:val="00767EE8"/>
    <w:rsid w:val="00780E5B"/>
    <w:rsid w:val="00781C5B"/>
    <w:rsid w:val="00784CF8"/>
    <w:rsid w:val="00793587"/>
    <w:rsid w:val="007B3535"/>
    <w:rsid w:val="007B788F"/>
    <w:rsid w:val="007C0DBE"/>
    <w:rsid w:val="007C263B"/>
    <w:rsid w:val="007D1840"/>
    <w:rsid w:val="007D307F"/>
    <w:rsid w:val="007D3AAA"/>
    <w:rsid w:val="007D5269"/>
    <w:rsid w:val="007E0FD8"/>
    <w:rsid w:val="007F58E5"/>
    <w:rsid w:val="007F5DE1"/>
    <w:rsid w:val="00802F71"/>
    <w:rsid w:val="008112B0"/>
    <w:rsid w:val="008129F5"/>
    <w:rsid w:val="00814993"/>
    <w:rsid w:val="0082096E"/>
    <w:rsid w:val="0083712F"/>
    <w:rsid w:val="0084786F"/>
    <w:rsid w:val="00852E0B"/>
    <w:rsid w:val="00863F2A"/>
    <w:rsid w:val="0086736A"/>
    <w:rsid w:val="00871EA8"/>
    <w:rsid w:val="00872064"/>
    <w:rsid w:val="00874365"/>
    <w:rsid w:val="00876921"/>
    <w:rsid w:val="0088307D"/>
    <w:rsid w:val="008851EE"/>
    <w:rsid w:val="00886C6B"/>
    <w:rsid w:val="008872A2"/>
    <w:rsid w:val="008A2DB3"/>
    <w:rsid w:val="008A7434"/>
    <w:rsid w:val="008C6C37"/>
    <w:rsid w:val="008D10B1"/>
    <w:rsid w:val="008D3E98"/>
    <w:rsid w:val="008D5A33"/>
    <w:rsid w:val="008E017B"/>
    <w:rsid w:val="008E32D4"/>
    <w:rsid w:val="008F06BC"/>
    <w:rsid w:val="008F4732"/>
    <w:rsid w:val="00900F43"/>
    <w:rsid w:val="00901F80"/>
    <w:rsid w:val="00911B33"/>
    <w:rsid w:val="009223EA"/>
    <w:rsid w:val="00923B53"/>
    <w:rsid w:val="00927504"/>
    <w:rsid w:val="00930668"/>
    <w:rsid w:val="00934DBB"/>
    <w:rsid w:val="00936AD8"/>
    <w:rsid w:val="009578BB"/>
    <w:rsid w:val="00971DDE"/>
    <w:rsid w:val="00974645"/>
    <w:rsid w:val="009820B1"/>
    <w:rsid w:val="00991390"/>
    <w:rsid w:val="009943BE"/>
    <w:rsid w:val="009A27A6"/>
    <w:rsid w:val="009D3722"/>
    <w:rsid w:val="009D380C"/>
    <w:rsid w:val="009F1231"/>
    <w:rsid w:val="009F4114"/>
    <w:rsid w:val="009F6DE5"/>
    <w:rsid w:val="00A00E9D"/>
    <w:rsid w:val="00A025D7"/>
    <w:rsid w:val="00A06421"/>
    <w:rsid w:val="00A07CDA"/>
    <w:rsid w:val="00A1457D"/>
    <w:rsid w:val="00A146E8"/>
    <w:rsid w:val="00A246F6"/>
    <w:rsid w:val="00A53E5E"/>
    <w:rsid w:val="00A5731A"/>
    <w:rsid w:val="00A86126"/>
    <w:rsid w:val="00A915E6"/>
    <w:rsid w:val="00AA4C1A"/>
    <w:rsid w:val="00AA61FD"/>
    <w:rsid w:val="00AB1130"/>
    <w:rsid w:val="00AC11D4"/>
    <w:rsid w:val="00AC1E0D"/>
    <w:rsid w:val="00AD161F"/>
    <w:rsid w:val="00AD3498"/>
    <w:rsid w:val="00AE482F"/>
    <w:rsid w:val="00AF3192"/>
    <w:rsid w:val="00B0529D"/>
    <w:rsid w:val="00B078E5"/>
    <w:rsid w:val="00B1595F"/>
    <w:rsid w:val="00B21155"/>
    <w:rsid w:val="00B23C1A"/>
    <w:rsid w:val="00B25368"/>
    <w:rsid w:val="00B2734D"/>
    <w:rsid w:val="00B33ECE"/>
    <w:rsid w:val="00B36258"/>
    <w:rsid w:val="00B37EB0"/>
    <w:rsid w:val="00B401CE"/>
    <w:rsid w:val="00B459C8"/>
    <w:rsid w:val="00B6354F"/>
    <w:rsid w:val="00B65211"/>
    <w:rsid w:val="00B755C9"/>
    <w:rsid w:val="00B91390"/>
    <w:rsid w:val="00B92F79"/>
    <w:rsid w:val="00BC04FA"/>
    <w:rsid w:val="00BC3149"/>
    <w:rsid w:val="00BE2EF9"/>
    <w:rsid w:val="00BE41C6"/>
    <w:rsid w:val="00BF4565"/>
    <w:rsid w:val="00BF5E9A"/>
    <w:rsid w:val="00BF6102"/>
    <w:rsid w:val="00BF6B53"/>
    <w:rsid w:val="00BF7FC5"/>
    <w:rsid w:val="00C07C2E"/>
    <w:rsid w:val="00C07C8F"/>
    <w:rsid w:val="00C12ECE"/>
    <w:rsid w:val="00C15381"/>
    <w:rsid w:val="00C17247"/>
    <w:rsid w:val="00C2032C"/>
    <w:rsid w:val="00C20C72"/>
    <w:rsid w:val="00C20CFC"/>
    <w:rsid w:val="00C357D5"/>
    <w:rsid w:val="00C371B1"/>
    <w:rsid w:val="00C53C15"/>
    <w:rsid w:val="00C63D64"/>
    <w:rsid w:val="00C66FA0"/>
    <w:rsid w:val="00C672D0"/>
    <w:rsid w:val="00C70831"/>
    <w:rsid w:val="00C73CAD"/>
    <w:rsid w:val="00C75BA4"/>
    <w:rsid w:val="00C761CC"/>
    <w:rsid w:val="00C7645D"/>
    <w:rsid w:val="00C87DA7"/>
    <w:rsid w:val="00C93D52"/>
    <w:rsid w:val="00CA0129"/>
    <w:rsid w:val="00CA7DC9"/>
    <w:rsid w:val="00CB166B"/>
    <w:rsid w:val="00CC506F"/>
    <w:rsid w:val="00CD45E7"/>
    <w:rsid w:val="00CE18E5"/>
    <w:rsid w:val="00CE1F31"/>
    <w:rsid w:val="00CE5160"/>
    <w:rsid w:val="00D0216B"/>
    <w:rsid w:val="00D02C87"/>
    <w:rsid w:val="00D1664E"/>
    <w:rsid w:val="00D217CB"/>
    <w:rsid w:val="00D23106"/>
    <w:rsid w:val="00D3274B"/>
    <w:rsid w:val="00D32EE4"/>
    <w:rsid w:val="00D334CC"/>
    <w:rsid w:val="00D447C4"/>
    <w:rsid w:val="00D54C35"/>
    <w:rsid w:val="00D577DA"/>
    <w:rsid w:val="00D73AD2"/>
    <w:rsid w:val="00D74A44"/>
    <w:rsid w:val="00D74D1B"/>
    <w:rsid w:val="00D7641D"/>
    <w:rsid w:val="00D82284"/>
    <w:rsid w:val="00D86C78"/>
    <w:rsid w:val="00D92E0F"/>
    <w:rsid w:val="00D9789A"/>
    <w:rsid w:val="00DB63B7"/>
    <w:rsid w:val="00DB6693"/>
    <w:rsid w:val="00DF31FB"/>
    <w:rsid w:val="00E17EEE"/>
    <w:rsid w:val="00E22ED3"/>
    <w:rsid w:val="00E47A2D"/>
    <w:rsid w:val="00E5375D"/>
    <w:rsid w:val="00E55299"/>
    <w:rsid w:val="00E55E6F"/>
    <w:rsid w:val="00E569E6"/>
    <w:rsid w:val="00E63719"/>
    <w:rsid w:val="00E6619F"/>
    <w:rsid w:val="00E66D52"/>
    <w:rsid w:val="00E71CA5"/>
    <w:rsid w:val="00E72BA1"/>
    <w:rsid w:val="00E734C1"/>
    <w:rsid w:val="00E76B24"/>
    <w:rsid w:val="00E774D4"/>
    <w:rsid w:val="00E80807"/>
    <w:rsid w:val="00E94A56"/>
    <w:rsid w:val="00E9535B"/>
    <w:rsid w:val="00EA5679"/>
    <w:rsid w:val="00EA6927"/>
    <w:rsid w:val="00EB3344"/>
    <w:rsid w:val="00EB38C8"/>
    <w:rsid w:val="00EB757B"/>
    <w:rsid w:val="00EC42AC"/>
    <w:rsid w:val="00ED4FDD"/>
    <w:rsid w:val="00ED5E02"/>
    <w:rsid w:val="00EF4BC0"/>
    <w:rsid w:val="00EF6E30"/>
    <w:rsid w:val="00EF769B"/>
    <w:rsid w:val="00EF7C6A"/>
    <w:rsid w:val="00EF7F50"/>
    <w:rsid w:val="00F01860"/>
    <w:rsid w:val="00F0352D"/>
    <w:rsid w:val="00F12829"/>
    <w:rsid w:val="00F14FDA"/>
    <w:rsid w:val="00F15EE9"/>
    <w:rsid w:val="00F16F9E"/>
    <w:rsid w:val="00F22C39"/>
    <w:rsid w:val="00F23CBB"/>
    <w:rsid w:val="00F2542E"/>
    <w:rsid w:val="00F2609A"/>
    <w:rsid w:val="00F34668"/>
    <w:rsid w:val="00F35CF6"/>
    <w:rsid w:val="00F41572"/>
    <w:rsid w:val="00F5765A"/>
    <w:rsid w:val="00F62BAC"/>
    <w:rsid w:val="00F647F6"/>
    <w:rsid w:val="00F65F85"/>
    <w:rsid w:val="00F663A7"/>
    <w:rsid w:val="00F702DD"/>
    <w:rsid w:val="00F73D8A"/>
    <w:rsid w:val="00F73E13"/>
    <w:rsid w:val="00F9092B"/>
    <w:rsid w:val="00F938FC"/>
    <w:rsid w:val="00F9483E"/>
    <w:rsid w:val="00F97A57"/>
    <w:rsid w:val="00FA06F4"/>
    <w:rsid w:val="00FA18BE"/>
    <w:rsid w:val="00FA418D"/>
    <w:rsid w:val="00FA48EF"/>
    <w:rsid w:val="00FC1355"/>
    <w:rsid w:val="00FC140D"/>
    <w:rsid w:val="00FD32A4"/>
    <w:rsid w:val="00FD4E0A"/>
    <w:rsid w:val="00FE239E"/>
    <w:rsid w:val="00FE24E8"/>
    <w:rsid w:val="00FF2F20"/>
    <w:rsid w:val="00FF4C4A"/>
    <w:rsid w:val="00FF55E3"/>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E6B50A5"/>
  <w15:chartTrackingRefBased/>
  <w15:docId w15:val="{8A3195B3-3DCF-8F43-AB1A-20BFABA09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353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56E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358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Organization">
    <w:name w:val="Organization"/>
    <w:basedOn w:val="Normal"/>
    <w:uiPriority w:val="1"/>
    <w:qFormat/>
    <w:rsid w:val="007B3535"/>
    <w:pPr>
      <w:spacing w:before="120" w:line="276" w:lineRule="auto"/>
    </w:pPr>
    <w:rPr>
      <w:rFonts w:asciiTheme="majorHAnsi" w:eastAsiaTheme="minorEastAsia" w:hAnsiTheme="majorHAnsi"/>
      <w:b/>
      <w:color w:val="404040" w:themeColor="text1" w:themeTint="BF"/>
      <w:sz w:val="36"/>
      <w:szCs w:val="36"/>
      <w:lang w:val="en-US"/>
    </w:rPr>
  </w:style>
  <w:style w:type="paragraph" w:customStyle="1" w:styleId="Default">
    <w:name w:val="Default"/>
    <w:rsid w:val="007B3535"/>
    <w:pPr>
      <w:autoSpaceDE w:val="0"/>
      <w:autoSpaceDN w:val="0"/>
      <w:adjustRightInd w:val="0"/>
    </w:pPr>
    <w:rPr>
      <w:rFonts w:ascii="Cambria" w:hAnsi="Cambria" w:cs="Cambria"/>
      <w:color w:val="000000"/>
      <w:lang w:val="en-GB"/>
    </w:rPr>
  </w:style>
  <w:style w:type="character" w:customStyle="1" w:styleId="Heading1Char">
    <w:name w:val="Heading 1 Char"/>
    <w:basedOn w:val="DefaultParagraphFont"/>
    <w:link w:val="Heading1"/>
    <w:uiPriority w:val="9"/>
    <w:rsid w:val="007B353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76921"/>
    <w:pPr>
      <w:ind w:left="720"/>
      <w:contextualSpacing/>
    </w:pPr>
  </w:style>
  <w:style w:type="character" w:customStyle="1" w:styleId="Heading2Char">
    <w:name w:val="Heading 2 Char"/>
    <w:basedOn w:val="DefaultParagraphFont"/>
    <w:link w:val="Heading2"/>
    <w:uiPriority w:val="9"/>
    <w:rsid w:val="006456E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84D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C3149"/>
    <w:rPr>
      <w:color w:val="808080"/>
    </w:rPr>
  </w:style>
  <w:style w:type="character" w:styleId="CommentReference">
    <w:name w:val="annotation reference"/>
    <w:basedOn w:val="DefaultParagraphFont"/>
    <w:uiPriority w:val="99"/>
    <w:semiHidden/>
    <w:unhideWhenUsed/>
    <w:rsid w:val="00BC04FA"/>
    <w:rPr>
      <w:sz w:val="16"/>
      <w:szCs w:val="16"/>
    </w:rPr>
  </w:style>
  <w:style w:type="paragraph" w:styleId="CommentText">
    <w:name w:val="annotation text"/>
    <w:basedOn w:val="Normal"/>
    <w:link w:val="CommentTextChar"/>
    <w:uiPriority w:val="99"/>
    <w:semiHidden/>
    <w:unhideWhenUsed/>
    <w:rsid w:val="00BC04FA"/>
    <w:rPr>
      <w:sz w:val="20"/>
      <w:szCs w:val="20"/>
    </w:rPr>
  </w:style>
  <w:style w:type="character" w:customStyle="1" w:styleId="CommentTextChar">
    <w:name w:val="Comment Text Char"/>
    <w:basedOn w:val="DefaultParagraphFont"/>
    <w:link w:val="CommentText"/>
    <w:uiPriority w:val="99"/>
    <w:semiHidden/>
    <w:rsid w:val="00BC04FA"/>
    <w:rPr>
      <w:sz w:val="20"/>
      <w:szCs w:val="20"/>
    </w:rPr>
  </w:style>
  <w:style w:type="paragraph" w:styleId="CommentSubject">
    <w:name w:val="annotation subject"/>
    <w:basedOn w:val="CommentText"/>
    <w:next w:val="CommentText"/>
    <w:link w:val="CommentSubjectChar"/>
    <w:uiPriority w:val="99"/>
    <w:semiHidden/>
    <w:unhideWhenUsed/>
    <w:rsid w:val="00BC04FA"/>
    <w:rPr>
      <w:b/>
      <w:bCs/>
    </w:rPr>
  </w:style>
  <w:style w:type="character" w:customStyle="1" w:styleId="CommentSubjectChar">
    <w:name w:val="Comment Subject Char"/>
    <w:basedOn w:val="CommentTextChar"/>
    <w:link w:val="CommentSubject"/>
    <w:uiPriority w:val="99"/>
    <w:semiHidden/>
    <w:rsid w:val="00BC04FA"/>
    <w:rPr>
      <w:b/>
      <w:bCs/>
      <w:sz w:val="20"/>
      <w:szCs w:val="20"/>
    </w:rPr>
  </w:style>
  <w:style w:type="paragraph" w:styleId="TOC1">
    <w:name w:val="toc 1"/>
    <w:basedOn w:val="Normal"/>
    <w:next w:val="Normal"/>
    <w:autoRedefine/>
    <w:uiPriority w:val="39"/>
    <w:unhideWhenUsed/>
    <w:rsid w:val="00281D3B"/>
    <w:pPr>
      <w:spacing w:after="100"/>
    </w:pPr>
  </w:style>
  <w:style w:type="paragraph" w:styleId="TOC2">
    <w:name w:val="toc 2"/>
    <w:basedOn w:val="Normal"/>
    <w:next w:val="Normal"/>
    <w:autoRedefine/>
    <w:uiPriority w:val="39"/>
    <w:unhideWhenUsed/>
    <w:rsid w:val="00281D3B"/>
    <w:pPr>
      <w:spacing w:after="100"/>
      <w:ind w:left="240"/>
    </w:pPr>
  </w:style>
  <w:style w:type="character" w:styleId="Hyperlink">
    <w:name w:val="Hyperlink"/>
    <w:basedOn w:val="DefaultParagraphFont"/>
    <w:uiPriority w:val="99"/>
    <w:unhideWhenUsed/>
    <w:rsid w:val="00281D3B"/>
    <w:rPr>
      <w:color w:val="0563C1" w:themeColor="hyperlink"/>
      <w:u w:val="single"/>
    </w:rPr>
  </w:style>
  <w:style w:type="paragraph" w:styleId="Header">
    <w:name w:val="header"/>
    <w:basedOn w:val="Normal"/>
    <w:link w:val="HeaderChar"/>
    <w:uiPriority w:val="99"/>
    <w:unhideWhenUsed/>
    <w:rsid w:val="002B7867"/>
    <w:pPr>
      <w:tabs>
        <w:tab w:val="center" w:pos="4513"/>
        <w:tab w:val="right" w:pos="9026"/>
      </w:tabs>
    </w:pPr>
  </w:style>
  <w:style w:type="character" w:customStyle="1" w:styleId="HeaderChar">
    <w:name w:val="Header Char"/>
    <w:basedOn w:val="DefaultParagraphFont"/>
    <w:link w:val="Header"/>
    <w:uiPriority w:val="99"/>
    <w:rsid w:val="002B7867"/>
  </w:style>
  <w:style w:type="paragraph" w:styleId="Footer">
    <w:name w:val="footer"/>
    <w:basedOn w:val="Normal"/>
    <w:link w:val="FooterChar"/>
    <w:uiPriority w:val="99"/>
    <w:unhideWhenUsed/>
    <w:rsid w:val="002B7867"/>
    <w:pPr>
      <w:tabs>
        <w:tab w:val="center" w:pos="4513"/>
        <w:tab w:val="right" w:pos="9026"/>
      </w:tabs>
    </w:pPr>
  </w:style>
  <w:style w:type="character" w:customStyle="1" w:styleId="FooterChar">
    <w:name w:val="Footer Char"/>
    <w:basedOn w:val="DefaultParagraphFont"/>
    <w:link w:val="Footer"/>
    <w:uiPriority w:val="99"/>
    <w:rsid w:val="002B7867"/>
  </w:style>
  <w:style w:type="character" w:styleId="PageNumber">
    <w:name w:val="page number"/>
    <w:basedOn w:val="DefaultParagraphFont"/>
    <w:uiPriority w:val="99"/>
    <w:semiHidden/>
    <w:unhideWhenUsed/>
    <w:rsid w:val="002B7867"/>
  </w:style>
  <w:style w:type="character" w:customStyle="1" w:styleId="Heading3Char">
    <w:name w:val="Heading 3 Char"/>
    <w:basedOn w:val="DefaultParagraphFont"/>
    <w:link w:val="Heading3"/>
    <w:uiPriority w:val="9"/>
    <w:rsid w:val="00793587"/>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79358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587"/>
    <w:rPr>
      <w:rFonts w:asciiTheme="majorHAnsi" w:eastAsiaTheme="majorEastAsia" w:hAnsiTheme="majorHAnsi" w:cstheme="majorBidi"/>
      <w:spacing w:val="-10"/>
      <w:kern w:val="28"/>
      <w:sz w:val="56"/>
      <w:szCs w:val="56"/>
    </w:rPr>
  </w:style>
  <w:style w:type="table" w:styleId="GridTable1Light-Accent1">
    <w:name w:val="Grid Table 1 Light Accent 1"/>
    <w:basedOn w:val="TableNormal"/>
    <w:uiPriority w:val="46"/>
    <w:rsid w:val="007C263B"/>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EndnoteText">
    <w:name w:val="endnote text"/>
    <w:basedOn w:val="Normal"/>
    <w:link w:val="EndnoteTextChar"/>
    <w:uiPriority w:val="99"/>
    <w:semiHidden/>
    <w:unhideWhenUsed/>
    <w:rsid w:val="00B37EB0"/>
    <w:rPr>
      <w:sz w:val="20"/>
      <w:szCs w:val="20"/>
    </w:rPr>
  </w:style>
  <w:style w:type="character" w:customStyle="1" w:styleId="EndnoteTextChar">
    <w:name w:val="Endnote Text Char"/>
    <w:basedOn w:val="DefaultParagraphFont"/>
    <w:link w:val="EndnoteText"/>
    <w:uiPriority w:val="99"/>
    <w:semiHidden/>
    <w:rsid w:val="00B37EB0"/>
    <w:rPr>
      <w:sz w:val="20"/>
      <w:szCs w:val="20"/>
    </w:rPr>
  </w:style>
  <w:style w:type="character" w:styleId="EndnoteReference">
    <w:name w:val="endnote reference"/>
    <w:basedOn w:val="DefaultParagraphFont"/>
    <w:uiPriority w:val="99"/>
    <w:semiHidden/>
    <w:unhideWhenUsed/>
    <w:rsid w:val="00B37EB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0568">
      <w:bodyDiv w:val="1"/>
      <w:marLeft w:val="0"/>
      <w:marRight w:val="0"/>
      <w:marTop w:val="0"/>
      <w:marBottom w:val="0"/>
      <w:divBdr>
        <w:top w:val="none" w:sz="0" w:space="0" w:color="auto"/>
        <w:left w:val="none" w:sz="0" w:space="0" w:color="auto"/>
        <w:bottom w:val="none" w:sz="0" w:space="0" w:color="auto"/>
        <w:right w:val="none" w:sz="0" w:space="0" w:color="auto"/>
      </w:divBdr>
      <w:divsChild>
        <w:div w:id="263074271">
          <w:marLeft w:val="0"/>
          <w:marRight w:val="0"/>
          <w:marTop w:val="0"/>
          <w:marBottom w:val="0"/>
          <w:divBdr>
            <w:top w:val="none" w:sz="0" w:space="0" w:color="auto"/>
            <w:left w:val="none" w:sz="0" w:space="0" w:color="auto"/>
            <w:bottom w:val="none" w:sz="0" w:space="0" w:color="auto"/>
            <w:right w:val="none" w:sz="0" w:space="0" w:color="auto"/>
          </w:divBdr>
        </w:div>
        <w:div w:id="1152402724">
          <w:marLeft w:val="0"/>
          <w:marRight w:val="0"/>
          <w:marTop w:val="0"/>
          <w:marBottom w:val="0"/>
          <w:divBdr>
            <w:top w:val="none" w:sz="0" w:space="0" w:color="auto"/>
            <w:left w:val="none" w:sz="0" w:space="0" w:color="auto"/>
            <w:bottom w:val="none" w:sz="0" w:space="0" w:color="auto"/>
            <w:right w:val="none" w:sz="0" w:space="0" w:color="auto"/>
          </w:divBdr>
        </w:div>
        <w:div w:id="386488334">
          <w:marLeft w:val="0"/>
          <w:marRight w:val="0"/>
          <w:marTop w:val="0"/>
          <w:marBottom w:val="0"/>
          <w:divBdr>
            <w:top w:val="none" w:sz="0" w:space="0" w:color="auto"/>
            <w:left w:val="none" w:sz="0" w:space="0" w:color="auto"/>
            <w:bottom w:val="none" w:sz="0" w:space="0" w:color="auto"/>
            <w:right w:val="none" w:sz="0" w:space="0" w:color="auto"/>
          </w:divBdr>
        </w:div>
        <w:div w:id="830561137">
          <w:marLeft w:val="0"/>
          <w:marRight w:val="0"/>
          <w:marTop w:val="0"/>
          <w:marBottom w:val="0"/>
          <w:divBdr>
            <w:top w:val="none" w:sz="0" w:space="0" w:color="auto"/>
            <w:left w:val="none" w:sz="0" w:space="0" w:color="auto"/>
            <w:bottom w:val="none" w:sz="0" w:space="0" w:color="auto"/>
            <w:right w:val="none" w:sz="0" w:space="0" w:color="auto"/>
          </w:divBdr>
        </w:div>
        <w:div w:id="483468337">
          <w:marLeft w:val="0"/>
          <w:marRight w:val="0"/>
          <w:marTop w:val="0"/>
          <w:marBottom w:val="0"/>
          <w:divBdr>
            <w:top w:val="none" w:sz="0" w:space="0" w:color="auto"/>
            <w:left w:val="none" w:sz="0" w:space="0" w:color="auto"/>
            <w:bottom w:val="none" w:sz="0" w:space="0" w:color="auto"/>
            <w:right w:val="none" w:sz="0" w:space="0" w:color="auto"/>
          </w:divBdr>
        </w:div>
        <w:div w:id="2141224792">
          <w:marLeft w:val="0"/>
          <w:marRight w:val="0"/>
          <w:marTop w:val="0"/>
          <w:marBottom w:val="0"/>
          <w:divBdr>
            <w:top w:val="none" w:sz="0" w:space="0" w:color="auto"/>
            <w:left w:val="none" w:sz="0" w:space="0" w:color="auto"/>
            <w:bottom w:val="none" w:sz="0" w:space="0" w:color="auto"/>
            <w:right w:val="none" w:sz="0" w:space="0" w:color="auto"/>
          </w:divBdr>
        </w:div>
        <w:div w:id="2088569568">
          <w:marLeft w:val="0"/>
          <w:marRight w:val="0"/>
          <w:marTop w:val="0"/>
          <w:marBottom w:val="0"/>
          <w:divBdr>
            <w:top w:val="none" w:sz="0" w:space="0" w:color="auto"/>
            <w:left w:val="none" w:sz="0" w:space="0" w:color="auto"/>
            <w:bottom w:val="none" w:sz="0" w:space="0" w:color="auto"/>
            <w:right w:val="none" w:sz="0" w:space="0" w:color="auto"/>
          </w:divBdr>
        </w:div>
        <w:div w:id="806241293">
          <w:marLeft w:val="0"/>
          <w:marRight w:val="0"/>
          <w:marTop w:val="0"/>
          <w:marBottom w:val="0"/>
          <w:divBdr>
            <w:top w:val="none" w:sz="0" w:space="0" w:color="auto"/>
            <w:left w:val="none" w:sz="0" w:space="0" w:color="auto"/>
            <w:bottom w:val="none" w:sz="0" w:space="0" w:color="auto"/>
            <w:right w:val="none" w:sz="0" w:space="0" w:color="auto"/>
          </w:divBdr>
        </w:div>
        <w:div w:id="1290473270">
          <w:marLeft w:val="0"/>
          <w:marRight w:val="0"/>
          <w:marTop w:val="0"/>
          <w:marBottom w:val="0"/>
          <w:divBdr>
            <w:top w:val="none" w:sz="0" w:space="0" w:color="auto"/>
            <w:left w:val="none" w:sz="0" w:space="0" w:color="auto"/>
            <w:bottom w:val="none" w:sz="0" w:space="0" w:color="auto"/>
            <w:right w:val="none" w:sz="0" w:space="0" w:color="auto"/>
          </w:divBdr>
        </w:div>
        <w:div w:id="67584467">
          <w:marLeft w:val="0"/>
          <w:marRight w:val="0"/>
          <w:marTop w:val="0"/>
          <w:marBottom w:val="0"/>
          <w:divBdr>
            <w:top w:val="none" w:sz="0" w:space="0" w:color="auto"/>
            <w:left w:val="none" w:sz="0" w:space="0" w:color="auto"/>
            <w:bottom w:val="none" w:sz="0" w:space="0" w:color="auto"/>
            <w:right w:val="none" w:sz="0" w:space="0" w:color="auto"/>
          </w:divBdr>
        </w:div>
        <w:div w:id="1560440731">
          <w:marLeft w:val="0"/>
          <w:marRight w:val="0"/>
          <w:marTop w:val="0"/>
          <w:marBottom w:val="0"/>
          <w:divBdr>
            <w:top w:val="none" w:sz="0" w:space="0" w:color="auto"/>
            <w:left w:val="none" w:sz="0" w:space="0" w:color="auto"/>
            <w:bottom w:val="none" w:sz="0" w:space="0" w:color="auto"/>
            <w:right w:val="none" w:sz="0" w:space="0" w:color="auto"/>
          </w:divBdr>
        </w:div>
        <w:div w:id="1178883557">
          <w:marLeft w:val="0"/>
          <w:marRight w:val="0"/>
          <w:marTop w:val="0"/>
          <w:marBottom w:val="0"/>
          <w:divBdr>
            <w:top w:val="none" w:sz="0" w:space="0" w:color="auto"/>
            <w:left w:val="none" w:sz="0" w:space="0" w:color="auto"/>
            <w:bottom w:val="none" w:sz="0" w:space="0" w:color="auto"/>
            <w:right w:val="none" w:sz="0" w:space="0" w:color="auto"/>
          </w:divBdr>
        </w:div>
        <w:div w:id="1699312795">
          <w:marLeft w:val="0"/>
          <w:marRight w:val="0"/>
          <w:marTop w:val="0"/>
          <w:marBottom w:val="0"/>
          <w:divBdr>
            <w:top w:val="none" w:sz="0" w:space="0" w:color="auto"/>
            <w:left w:val="none" w:sz="0" w:space="0" w:color="auto"/>
            <w:bottom w:val="none" w:sz="0" w:space="0" w:color="auto"/>
            <w:right w:val="none" w:sz="0" w:space="0" w:color="auto"/>
          </w:divBdr>
        </w:div>
      </w:divsChild>
    </w:div>
    <w:div w:id="29578558">
      <w:bodyDiv w:val="1"/>
      <w:marLeft w:val="0"/>
      <w:marRight w:val="0"/>
      <w:marTop w:val="0"/>
      <w:marBottom w:val="0"/>
      <w:divBdr>
        <w:top w:val="none" w:sz="0" w:space="0" w:color="auto"/>
        <w:left w:val="none" w:sz="0" w:space="0" w:color="auto"/>
        <w:bottom w:val="none" w:sz="0" w:space="0" w:color="auto"/>
        <w:right w:val="none" w:sz="0" w:space="0" w:color="auto"/>
      </w:divBdr>
      <w:divsChild>
        <w:div w:id="739711736">
          <w:marLeft w:val="0"/>
          <w:marRight w:val="0"/>
          <w:marTop w:val="0"/>
          <w:marBottom w:val="0"/>
          <w:divBdr>
            <w:top w:val="none" w:sz="0" w:space="0" w:color="auto"/>
            <w:left w:val="none" w:sz="0" w:space="0" w:color="auto"/>
            <w:bottom w:val="none" w:sz="0" w:space="0" w:color="auto"/>
            <w:right w:val="none" w:sz="0" w:space="0" w:color="auto"/>
          </w:divBdr>
        </w:div>
        <w:div w:id="578633111">
          <w:marLeft w:val="0"/>
          <w:marRight w:val="0"/>
          <w:marTop w:val="0"/>
          <w:marBottom w:val="0"/>
          <w:divBdr>
            <w:top w:val="none" w:sz="0" w:space="0" w:color="auto"/>
            <w:left w:val="none" w:sz="0" w:space="0" w:color="auto"/>
            <w:bottom w:val="none" w:sz="0" w:space="0" w:color="auto"/>
            <w:right w:val="none" w:sz="0" w:space="0" w:color="auto"/>
          </w:divBdr>
        </w:div>
        <w:div w:id="1747873510">
          <w:marLeft w:val="0"/>
          <w:marRight w:val="0"/>
          <w:marTop w:val="0"/>
          <w:marBottom w:val="0"/>
          <w:divBdr>
            <w:top w:val="none" w:sz="0" w:space="0" w:color="auto"/>
            <w:left w:val="none" w:sz="0" w:space="0" w:color="auto"/>
            <w:bottom w:val="none" w:sz="0" w:space="0" w:color="auto"/>
            <w:right w:val="none" w:sz="0" w:space="0" w:color="auto"/>
          </w:divBdr>
        </w:div>
        <w:div w:id="284626931">
          <w:marLeft w:val="0"/>
          <w:marRight w:val="0"/>
          <w:marTop w:val="0"/>
          <w:marBottom w:val="0"/>
          <w:divBdr>
            <w:top w:val="none" w:sz="0" w:space="0" w:color="auto"/>
            <w:left w:val="none" w:sz="0" w:space="0" w:color="auto"/>
            <w:bottom w:val="none" w:sz="0" w:space="0" w:color="auto"/>
            <w:right w:val="none" w:sz="0" w:space="0" w:color="auto"/>
          </w:divBdr>
        </w:div>
        <w:div w:id="2012904190">
          <w:marLeft w:val="0"/>
          <w:marRight w:val="0"/>
          <w:marTop w:val="0"/>
          <w:marBottom w:val="0"/>
          <w:divBdr>
            <w:top w:val="none" w:sz="0" w:space="0" w:color="auto"/>
            <w:left w:val="none" w:sz="0" w:space="0" w:color="auto"/>
            <w:bottom w:val="none" w:sz="0" w:space="0" w:color="auto"/>
            <w:right w:val="none" w:sz="0" w:space="0" w:color="auto"/>
          </w:divBdr>
        </w:div>
        <w:div w:id="278416371">
          <w:marLeft w:val="0"/>
          <w:marRight w:val="0"/>
          <w:marTop w:val="0"/>
          <w:marBottom w:val="0"/>
          <w:divBdr>
            <w:top w:val="none" w:sz="0" w:space="0" w:color="auto"/>
            <w:left w:val="none" w:sz="0" w:space="0" w:color="auto"/>
            <w:bottom w:val="none" w:sz="0" w:space="0" w:color="auto"/>
            <w:right w:val="none" w:sz="0" w:space="0" w:color="auto"/>
          </w:divBdr>
        </w:div>
        <w:div w:id="1386294503">
          <w:marLeft w:val="0"/>
          <w:marRight w:val="0"/>
          <w:marTop w:val="0"/>
          <w:marBottom w:val="0"/>
          <w:divBdr>
            <w:top w:val="none" w:sz="0" w:space="0" w:color="auto"/>
            <w:left w:val="none" w:sz="0" w:space="0" w:color="auto"/>
            <w:bottom w:val="none" w:sz="0" w:space="0" w:color="auto"/>
            <w:right w:val="none" w:sz="0" w:space="0" w:color="auto"/>
          </w:divBdr>
        </w:div>
        <w:div w:id="1112625587">
          <w:marLeft w:val="0"/>
          <w:marRight w:val="0"/>
          <w:marTop w:val="0"/>
          <w:marBottom w:val="0"/>
          <w:divBdr>
            <w:top w:val="none" w:sz="0" w:space="0" w:color="auto"/>
            <w:left w:val="none" w:sz="0" w:space="0" w:color="auto"/>
            <w:bottom w:val="none" w:sz="0" w:space="0" w:color="auto"/>
            <w:right w:val="none" w:sz="0" w:space="0" w:color="auto"/>
          </w:divBdr>
        </w:div>
        <w:div w:id="1448891708">
          <w:marLeft w:val="0"/>
          <w:marRight w:val="0"/>
          <w:marTop w:val="0"/>
          <w:marBottom w:val="0"/>
          <w:divBdr>
            <w:top w:val="none" w:sz="0" w:space="0" w:color="auto"/>
            <w:left w:val="none" w:sz="0" w:space="0" w:color="auto"/>
            <w:bottom w:val="none" w:sz="0" w:space="0" w:color="auto"/>
            <w:right w:val="none" w:sz="0" w:space="0" w:color="auto"/>
          </w:divBdr>
        </w:div>
      </w:divsChild>
    </w:div>
    <w:div w:id="91979553">
      <w:bodyDiv w:val="1"/>
      <w:marLeft w:val="0"/>
      <w:marRight w:val="0"/>
      <w:marTop w:val="0"/>
      <w:marBottom w:val="0"/>
      <w:divBdr>
        <w:top w:val="none" w:sz="0" w:space="0" w:color="auto"/>
        <w:left w:val="none" w:sz="0" w:space="0" w:color="auto"/>
        <w:bottom w:val="none" w:sz="0" w:space="0" w:color="auto"/>
        <w:right w:val="none" w:sz="0" w:space="0" w:color="auto"/>
      </w:divBdr>
      <w:divsChild>
        <w:div w:id="1795521671">
          <w:marLeft w:val="0"/>
          <w:marRight w:val="0"/>
          <w:marTop w:val="0"/>
          <w:marBottom w:val="0"/>
          <w:divBdr>
            <w:top w:val="none" w:sz="0" w:space="0" w:color="auto"/>
            <w:left w:val="none" w:sz="0" w:space="0" w:color="auto"/>
            <w:bottom w:val="none" w:sz="0" w:space="0" w:color="auto"/>
            <w:right w:val="none" w:sz="0" w:space="0" w:color="auto"/>
          </w:divBdr>
        </w:div>
        <w:div w:id="2106606634">
          <w:marLeft w:val="0"/>
          <w:marRight w:val="0"/>
          <w:marTop w:val="0"/>
          <w:marBottom w:val="0"/>
          <w:divBdr>
            <w:top w:val="none" w:sz="0" w:space="0" w:color="auto"/>
            <w:left w:val="none" w:sz="0" w:space="0" w:color="auto"/>
            <w:bottom w:val="none" w:sz="0" w:space="0" w:color="auto"/>
            <w:right w:val="none" w:sz="0" w:space="0" w:color="auto"/>
          </w:divBdr>
        </w:div>
        <w:div w:id="726760121">
          <w:marLeft w:val="0"/>
          <w:marRight w:val="0"/>
          <w:marTop w:val="0"/>
          <w:marBottom w:val="0"/>
          <w:divBdr>
            <w:top w:val="none" w:sz="0" w:space="0" w:color="auto"/>
            <w:left w:val="none" w:sz="0" w:space="0" w:color="auto"/>
            <w:bottom w:val="none" w:sz="0" w:space="0" w:color="auto"/>
            <w:right w:val="none" w:sz="0" w:space="0" w:color="auto"/>
          </w:divBdr>
        </w:div>
        <w:div w:id="843519419">
          <w:marLeft w:val="0"/>
          <w:marRight w:val="0"/>
          <w:marTop w:val="0"/>
          <w:marBottom w:val="0"/>
          <w:divBdr>
            <w:top w:val="none" w:sz="0" w:space="0" w:color="auto"/>
            <w:left w:val="none" w:sz="0" w:space="0" w:color="auto"/>
            <w:bottom w:val="none" w:sz="0" w:space="0" w:color="auto"/>
            <w:right w:val="none" w:sz="0" w:space="0" w:color="auto"/>
          </w:divBdr>
        </w:div>
        <w:div w:id="757016640">
          <w:marLeft w:val="0"/>
          <w:marRight w:val="0"/>
          <w:marTop w:val="0"/>
          <w:marBottom w:val="0"/>
          <w:divBdr>
            <w:top w:val="none" w:sz="0" w:space="0" w:color="auto"/>
            <w:left w:val="none" w:sz="0" w:space="0" w:color="auto"/>
            <w:bottom w:val="none" w:sz="0" w:space="0" w:color="auto"/>
            <w:right w:val="none" w:sz="0" w:space="0" w:color="auto"/>
          </w:divBdr>
        </w:div>
        <w:div w:id="564218973">
          <w:marLeft w:val="0"/>
          <w:marRight w:val="0"/>
          <w:marTop w:val="0"/>
          <w:marBottom w:val="0"/>
          <w:divBdr>
            <w:top w:val="none" w:sz="0" w:space="0" w:color="auto"/>
            <w:left w:val="none" w:sz="0" w:space="0" w:color="auto"/>
            <w:bottom w:val="none" w:sz="0" w:space="0" w:color="auto"/>
            <w:right w:val="none" w:sz="0" w:space="0" w:color="auto"/>
          </w:divBdr>
        </w:div>
        <w:div w:id="479344480">
          <w:marLeft w:val="0"/>
          <w:marRight w:val="0"/>
          <w:marTop w:val="0"/>
          <w:marBottom w:val="0"/>
          <w:divBdr>
            <w:top w:val="none" w:sz="0" w:space="0" w:color="auto"/>
            <w:left w:val="none" w:sz="0" w:space="0" w:color="auto"/>
            <w:bottom w:val="none" w:sz="0" w:space="0" w:color="auto"/>
            <w:right w:val="none" w:sz="0" w:space="0" w:color="auto"/>
          </w:divBdr>
        </w:div>
        <w:div w:id="20211266">
          <w:marLeft w:val="0"/>
          <w:marRight w:val="0"/>
          <w:marTop w:val="0"/>
          <w:marBottom w:val="0"/>
          <w:divBdr>
            <w:top w:val="none" w:sz="0" w:space="0" w:color="auto"/>
            <w:left w:val="none" w:sz="0" w:space="0" w:color="auto"/>
            <w:bottom w:val="none" w:sz="0" w:space="0" w:color="auto"/>
            <w:right w:val="none" w:sz="0" w:space="0" w:color="auto"/>
          </w:divBdr>
        </w:div>
        <w:div w:id="710765636">
          <w:marLeft w:val="0"/>
          <w:marRight w:val="0"/>
          <w:marTop w:val="0"/>
          <w:marBottom w:val="0"/>
          <w:divBdr>
            <w:top w:val="none" w:sz="0" w:space="0" w:color="auto"/>
            <w:left w:val="none" w:sz="0" w:space="0" w:color="auto"/>
            <w:bottom w:val="none" w:sz="0" w:space="0" w:color="auto"/>
            <w:right w:val="none" w:sz="0" w:space="0" w:color="auto"/>
          </w:divBdr>
        </w:div>
        <w:div w:id="61755715">
          <w:marLeft w:val="0"/>
          <w:marRight w:val="0"/>
          <w:marTop w:val="0"/>
          <w:marBottom w:val="0"/>
          <w:divBdr>
            <w:top w:val="none" w:sz="0" w:space="0" w:color="auto"/>
            <w:left w:val="none" w:sz="0" w:space="0" w:color="auto"/>
            <w:bottom w:val="none" w:sz="0" w:space="0" w:color="auto"/>
            <w:right w:val="none" w:sz="0" w:space="0" w:color="auto"/>
          </w:divBdr>
        </w:div>
        <w:div w:id="492836039">
          <w:marLeft w:val="0"/>
          <w:marRight w:val="0"/>
          <w:marTop w:val="0"/>
          <w:marBottom w:val="0"/>
          <w:divBdr>
            <w:top w:val="none" w:sz="0" w:space="0" w:color="auto"/>
            <w:left w:val="none" w:sz="0" w:space="0" w:color="auto"/>
            <w:bottom w:val="none" w:sz="0" w:space="0" w:color="auto"/>
            <w:right w:val="none" w:sz="0" w:space="0" w:color="auto"/>
          </w:divBdr>
        </w:div>
        <w:div w:id="580606806">
          <w:marLeft w:val="0"/>
          <w:marRight w:val="0"/>
          <w:marTop w:val="0"/>
          <w:marBottom w:val="0"/>
          <w:divBdr>
            <w:top w:val="none" w:sz="0" w:space="0" w:color="auto"/>
            <w:left w:val="none" w:sz="0" w:space="0" w:color="auto"/>
            <w:bottom w:val="none" w:sz="0" w:space="0" w:color="auto"/>
            <w:right w:val="none" w:sz="0" w:space="0" w:color="auto"/>
          </w:divBdr>
        </w:div>
        <w:div w:id="666790876">
          <w:marLeft w:val="0"/>
          <w:marRight w:val="0"/>
          <w:marTop w:val="0"/>
          <w:marBottom w:val="0"/>
          <w:divBdr>
            <w:top w:val="none" w:sz="0" w:space="0" w:color="auto"/>
            <w:left w:val="none" w:sz="0" w:space="0" w:color="auto"/>
            <w:bottom w:val="none" w:sz="0" w:space="0" w:color="auto"/>
            <w:right w:val="none" w:sz="0" w:space="0" w:color="auto"/>
          </w:divBdr>
        </w:div>
      </w:divsChild>
    </w:div>
    <w:div w:id="92209938">
      <w:bodyDiv w:val="1"/>
      <w:marLeft w:val="0"/>
      <w:marRight w:val="0"/>
      <w:marTop w:val="0"/>
      <w:marBottom w:val="0"/>
      <w:divBdr>
        <w:top w:val="none" w:sz="0" w:space="0" w:color="auto"/>
        <w:left w:val="none" w:sz="0" w:space="0" w:color="auto"/>
        <w:bottom w:val="none" w:sz="0" w:space="0" w:color="auto"/>
        <w:right w:val="none" w:sz="0" w:space="0" w:color="auto"/>
      </w:divBdr>
      <w:divsChild>
        <w:div w:id="1554581846">
          <w:marLeft w:val="0"/>
          <w:marRight w:val="0"/>
          <w:marTop w:val="0"/>
          <w:marBottom w:val="0"/>
          <w:divBdr>
            <w:top w:val="none" w:sz="0" w:space="0" w:color="auto"/>
            <w:left w:val="none" w:sz="0" w:space="0" w:color="auto"/>
            <w:bottom w:val="none" w:sz="0" w:space="0" w:color="auto"/>
            <w:right w:val="none" w:sz="0" w:space="0" w:color="auto"/>
          </w:divBdr>
        </w:div>
        <w:div w:id="724333222">
          <w:marLeft w:val="0"/>
          <w:marRight w:val="0"/>
          <w:marTop w:val="0"/>
          <w:marBottom w:val="0"/>
          <w:divBdr>
            <w:top w:val="none" w:sz="0" w:space="0" w:color="auto"/>
            <w:left w:val="none" w:sz="0" w:space="0" w:color="auto"/>
            <w:bottom w:val="none" w:sz="0" w:space="0" w:color="auto"/>
            <w:right w:val="none" w:sz="0" w:space="0" w:color="auto"/>
          </w:divBdr>
        </w:div>
        <w:div w:id="62414408">
          <w:marLeft w:val="0"/>
          <w:marRight w:val="0"/>
          <w:marTop w:val="0"/>
          <w:marBottom w:val="0"/>
          <w:divBdr>
            <w:top w:val="none" w:sz="0" w:space="0" w:color="auto"/>
            <w:left w:val="none" w:sz="0" w:space="0" w:color="auto"/>
            <w:bottom w:val="none" w:sz="0" w:space="0" w:color="auto"/>
            <w:right w:val="none" w:sz="0" w:space="0" w:color="auto"/>
          </w:divBdr>
        </w:div>
        <w:div w:id="628243427">
          <w:marLeft w:val="0"/>
          <w:marRight w:val="0"/>
          <w:marTop w:val="0"/>
          <w:marBottom w:val="0"/>
          <w:divBdr>
            <w:top w:val="none" w:sz="0" w:space="0" w:color="auto"/>
            <w:left w:val="none" w:sz="0" w:space="0" w:color="auto"/>
            <w:bottom w:val="none" w:sz="0" w:space="0" w:color="auto"/>
            <w:right w:val="none" w:sz="0" w:space="0" w:color="auto"/>
          </w:divBdr>
        </w:div>
        <w:div w:id="268389114">
          <w:marLeft w:val="0"/>
          <w:marRight w:val="0"/>
          <w:marTop w:val="0"/>
          <w:marBottom w:val="0"/>
          <w:divBdr>
            <w:top w:val="none" w:sz="0" w:space="0" w:color="auto"/>
            <w:left w:val="none" w:sz="0" w:space="0" w:color="auto"/>
            <w:bottom w:val="none" w:sz="0" w:space="0" w:color="auto"/>
            <w:right w:val="none" w:sz="0" w:space="0" w:color="auto"/>
          </w:divBdr>
        </w:div>
        <w:div w:id="1977835663">
          <w:marLeft w:val="0"/>
          <w:marRight w:val="0"/>
          <w:marTop w:val="0"/>
          <w:marBottom w:val="0"/>
          <w:divBdr>
            <w:top w:val="none" w:sz="0" w:space="0" w:color="auto"/>
            <w:left w:val="none" w:sz="0" w:space="0" w:color="auto"/>
            <w:bottom w:val="none" w:sz="0" w:space="0" w:color="auto"/>
            <w:right w:val="none" w:sz="0" w:space="0" w:color="auto"/>
          </w:divBdr>
        </w:div>
      </w:divsChild>
    </w:div>
    <w:div w:id="102723704">
      <w:bodyDiv w:val="1"/>
      <w:marLeft w:val="0"/>
      <w:marRight w:val="0"/>
      <w:marTop w:val="0"/>
      <w:marBottom w:val="0"/>
      <w:divBdr>
        <w:top w:val="none" w:sz="0" w:space="0" w:color="auto"/>
        <w:left w:val="none" w:sz="0" w:space="0" w:color="auto"/>
        <w:bottom w:val="none" w:sz="0" w:space="0" w:color="auto"/>
        <w:right w:val="none" w:sz="0" w:space="0" w:color="auto"/>
      </w:divBdr>
      <w:divsChild>
        <w:div w:id="2099398845">
          <w:marLeft w:val="0"/>
          <w:marRight w:val="0"/>
          <w:marTop w:val="0"/>
          <w:marBottom w:val="0"/>
          <w:divBdr>
            <w:top w:val="none" w:sz="0" w:space="0" w:color="auto"/>
            <w:left w:val="none" w:sz="0" w:space="0" w:color="auto"/>
            <w:bottom w:val="none" w:sz="0" w:space="0" w:color="auto"/>
            <w:right w:val="none" w:sz="0" w:space="0" w:color="auto"/>
          </w:divBdr>
        </w:div>
        <w:div w:id="455176704">
          <w:marLeft w:val="0"/>
          <w:marRight w:val="0"/>
          <w:marTop w:val="0"/>
          <w:marBottom w:val="0"/>
          <w:divBdr>
            <w:top w:val="none" w:sz="0" w:space="0" w:color="auto"/>
            <w:left w:val="none" w:sz="0" w:space="0" w:color="auto"/>
            <w:bottom w:val="none" w:sz="0" w:space="0" w:color="auto"/>
            <w:right w:val="none" w:sz="0" w:space="0" w:color="auto"/>
          </w:divBdr>
        </w:div>
        <w:div w:id="354578424">
          <w:marLeft w:val="0"/>
          <w:marRight w:val="0"/>
          <w:marTop w:val="0"/>
          <w:marBottom w:val="0"/>
          <w:divBdr>
            <w:top w:val="none" w:sz="0" w:space="0" w:color="auto"/>
            <w:left w:val="none" w:sz="0" w:space="0" w:color="auto"/>
            <w:bottom w:val="none" w:sz="0" w:space="0" w:color="auto"/>
            <w:right w:val="none" w:sz="0" w:space="0" w:color="auto"/>
          </w:divBdr>
        </w:div>
        <w:div w:id="373040197">
          <w:marLeft w:val="0"/>
          <w:marRight w:val="0"/>
          <w:marTop w:val="0"/>
          <w:marBottom w:val="0"/>
          <w:divBdr>
            <w:top w:val="none" w:sz="0" w:space="0" w:color="auto"/>
            <w:left w:val="none" w:sz="0" w:space="0" w:color="auto"/>
            <w:bottom w:val="none" w:sz="0" w:space="0" w:color="auto"/>
            <w:right w:val="none" w:sz="0" w:space="0" w:color="auto"/>
          </w:divBdr>
        </w:div>
        <w:div w:id="2022464531">
          <w:marLeft w:val="0"/>
          <w:marRight w:val="0"/>
          <w:marTop w:val="0"/>
          <w:marBottom w:val="0"/>
          <w:divBdr>
            <w:top w:val="none" w:sz="0" w:space="0" w:color="auto"/>
            <w:left w:val="none" w:sz="0" w:space="0" w:color="auto"/>
            <w:bottom w:val="none" w:sz="0" w:space="0" w:color="auto"/>
            <w:right w:val="none" w:sz="0" w:space="0" w:color="auto"/>
          </w:divBdr>
        </w:div>
        <w:div w:id="1460881042">
          <w:marLeft w:val="0"/>
          <w:marRight w:val="0"/>
          <w:marTop w:val="0"/>
          <w:marBottom w:val="0"/>
          <w:divBdr>
            <w:top w:val="none" w:sz="0" w:space="0" w:color="auto"/>
            <w:left w:val="none" w:sz="0" w:space="0" w:color="auto"/>
            <w:bottom w:val="none" w:sz="0" w:space="0" w:color="auto"/>
            <w:right w:val="none" w:sz="0" w:space="0" w:color="auto"/>
          </w:divBdr>
        </w:div>
        <w:div w:id="1810705296">
          <w:marLeft w:val="0"/>
          <w:marRight w:val="0"/>
          <w:marTop w:val="0"/>
          <w:marBottom w:val="0"/>
          <w:divBdr>
            <w:top w:val="none" w:sz="0" w:space="0" w:color="auto"/>
            <w:left w:val="none" w:sz="0" w:space="0" w:color="auto"/>
            <w:bottom w:val="none" w:sz="0" w:space="0" w:color="auto"/>
            <w:right w:val="none" w:sz="0" w:space="0" w:color="auto"/>
          </w:divBdr>
        </w:div>
        <w:div w:id="1219390522">
          <w:marLeft w:val="0"/>
          <w:marRight w:val="0"/>
          <w:marTop w:val="0"/>
          <w:marBottom w:val="0"/>
          <w:divBdr>
            <w:top w:val="none" w:sz="0" w:space="0" w:color="auto"/>
            <w:left w:val="none" w:sz="0" w:space="0" w:color="auto"/>
            <w:bottom w:val="none" w:sz="0" w:space="0" w:color="auto"/>
            <w:right w:val="none" w:sz="0" w:space="0" w:color="auto"/>
          </w:divBdr>
        </w:div>
      </w:divsChild>
    </w:div>
    <w:div w:id="107163438">
      <w:bodyDiv w:val="1"/>
      <w:marLeft w:val="0"/>
      <w:marRight w:val="0"/>
      <w:marTop w:val="0"/>
      <w:marBottom w:val="0"/>
      <w:divBdr>
        <w:top w:val="none" w:sz="0" w:space="0" w:color="auto"/>
        <w:left w:val="none" w:sz="0" w:space="0" w:color="auto"/>
        <w:bottom w:val="none" w:sz="0" w:space="0" w:color="auto"/>
        <w:right w:val="none" w:sz="0" w:space="0" w:color="auto"/>
      </w:divBdr>
      <w:divsChild>
        <w:div w:id="171460620">
          <w:marLeft w:val="0"/>
          <w:marRight w:val="0"/>
          <w:marTop w:val="0"/>
          <w:marBottom w:val="0"/>
          <w:divBdr>
            <w:top w:val="none" w:sz="0" w:space="0" w:color="auto"/>
            <w:left w:val="none" w:sz="0" w:space="0" w:color="auto"/>
            <w:bottom w:val="none" w:sz="0" w:space="0" w:color="auto"/>
            <w:right w:val="none" w:sz="0" w:space="0" w:color="auto"/>
          </w:divBdr>
        </w:div>
        <w:div w:id="319967330">
          <w:marLeft w:val="0"/>
          <w:marRight w:val="0"/>
          <w:marTop w:val="0"/>
          <w:marBottom w:val="0"/>
          <w:divBdr>
            <w:top w:val="none" w:sz="0" w:space="0" w:color="auto"/>
            <w:left w:val="none" w:sz="0" w:space="0" w:color="auto"/>
            <w:bottom w:val="none" w:sz="0" w:space="0" w:color="auto"/>
            <w:right w:val="none" w:sz="0" w:space="0" w:color="auto"/>
          </w:divBdr>
        </w:div>
        <w:div w:id="1346981944">
          <w:marLeft w:val="0"/>
          <w:marRight w:val="0"/>
          <w:marTop w:val="0"/>
          <w:marBottom w:val="0"/>
          <w:divBdr>
            <w:top w:val="none" w:sz="0" w:space="0" w:color="auto"/>
            <w:left w:val="none" w:sz="0" w:space="0" w:color="auto"/>
            <w:bottom w:val="none" w:sz="0" w:space="0" w:color="auto"/>
            <w:right w:val="none" w:sz="0" w:space="0" w:color="auto"/>
          </w:divBdr>
        </w:div>
        <w:div w:id="522592436">
          <w:marLeft w:val="0"/>
          <w:marRight w:val="0"/>
          <w:marTop w:val="0"/>
          <w:marBottom w:val="0"/>
          <w:divBdr>
            <w:top w:val="none" w:sz="0" w:space="0" w:color="auto"/>
            <w:left w:val="none" w:sz="0" w:space="0" w:color="auto"/>
            <w:bottom w:val="none" w:sz="0" w:space="0" w:color="auto"/>
            <w:right w:val="none" w:sz="0" w:space="0" w:color="auto"/>
          </w:divBdr>
        </w:div>
        <w:div w:id="906065270">
          <w:marLeft w:val="0"/>
          <w:marRight w:val="0"/>
          <w:marTop w:val="0"/>
          <w:marBottom w:val="0"/>
          <w:divBdr>
            <w:top w:val="none" w:sz="0" w:space="0" w:color="auto"/>
            <w:left w:val="none" w:sz="0" w:space="0" w:color="auto"/>
            <w:bottom w:val="none" w:sz="0" w:space="0" w:color="auto"/>
            <w:right w:val="none" w:sz="0" w:space="0" w:color="auto"/>
          </w:divBdr>
        </w:div>
        <w:div w:id="1319842999">
          <w:marLeft w:val="0"/>
          <w:marRight w:val="0"/>
          <w:marTop w:val="0"/>
          <w:marBottom w:val="0"/>
          <w:divBdr>
            <w:top w:val="none" w:sz="0" w:space="0" w:color="auto"/>
            <w:left w:val="none" w:sz="0" w:space="0" w:color="auto"/>
            <w:bottom w:val="none" w:sz="0" w:space="0" w:color="auto"/>
            <w:right w:val="none" w:sz="0" w:space="0" w:color="auto"/>
          </w:divBdr>
        </w:div>
        <w:div w:id="1600597299">
          <w:marLeft w:val="0"/>
          <w:marRight w:val="0"/>
          <w:marTop w:val="0"/>
          <w:marBottom w:val="0"/>
          <w:divBdr>
            <w:top w:val="none" w:sz="0" w:space="0" w:color="auto"/>
            <w:left w:val="none" w:sz="0" w:space="0" w:color="auto"/>
            <w:bottom w:val="none" w:sz="0" w:space="0" w:color="auto"/>
            <w:right w:val="none" w:sz="0" w:space="0" w:color="auto"/>
          </w:divBdr>
        </w:div>
      </w:divsChild>
    </w:div>
    <w:div w:id="120811600">
      <w:bodyDiv w:val="1"/>
      <w:marLeft w:val="0"/>
      <w:marRight w:val="0"/>
      <w:marTop w:val="0"/>
      <w:marBottom w:val="0"/>
      <w:divBdr>
        <w:top w:val="none" w:sz="0" w:space="0" w:color="auto"/>
        <w:left w:val="none" w:sz="0" w:space="0" w:color="auto"/>
        <w:bottom w:val="none" w:sz="0" w:space="0" w:color="auto"/>
        <w:right w:val="none" w:sz="0" w:space="0" w:color="auto"/>
      </w:divBdr>
      <w:divsChild>
        <w:div w:id="1779107441">
          <w:marLeft w:val="0"/>
          <w:marRight w:val="0"/>
          <w:marTop w:val="0"/>
          <w:marBottom w:val="0"/>
          <w:divBdr>
            <w:top w:val="none" w:sz="0" w:space="0" w:color="auto"/>
            <w:left w:val="none" w:sz="0" w:space="0" w:color="auto"/>
            <w:bottom w:val="none" w:sz="0" w:space="0" w:color="auto"/>
            <w:right w:val="none" w:sz="0" w:space="0" w:color="auto"/>
          </w:divBdr>
        </w:div>
        <w:div w:id="905919816">
          <w:marLeft w:val="0"/>
          <w:marRight w:val="0"/>
          <w:marTop w:val="0"/>
          <w:marBottom w:val="0"/>
          <w:divBdr>
            <w:top w:val="none" w:sz="0" w:space="0" w:color="auto"/>
            <w:left w:val="none" w:sz="0" w:space="0" w:color="auto"/>
            <w:bottom w:val="none" w:sz="0" w:space="0" w:color="auto"/>
            <w:right w:val="none" w:sz="0" w:space="0" w:color="auto"/>
          </w:divBdr>
        </w:div>
        <w:div w:id="2173325">
          <w:marLeft w:val="0"/>
          <w:marRight w:val="0"/>
          <w:marTop w:val="0"/>
          <w:marBottom w:val="0"/>
          <w:divBdr>
            <w:top w:val="none" w:sz="0" w:space="0" w:color="auto"/>
            <w:left w:val="none" w:sz="0" w:space="0" w:color="auto"/>
            <w:bottom w:val="none" w:sz="0" w:space="0" w:color="auto"/>
            <w:right w:val="none" w:sz="0" w:space="0" w:color="auto"/>
          </w:divBdr>
        </w:div>
        <w:div w:id="681933166">
          <w:marLeft w:val="0"/>
          <w:marRight w:val="0"/>
          <w:marTop w:val="0"/>
          <w:marBottom w:val="0"/>
          <w:divBdr>
            <w:top w:val="none" w:sz="0" w:space="0" w:color="auto"/>
            <w:left w:val="none" w:sz="0" w:space="0" w:color="auto"/>
            <w:bottom w:val="none" w:sz="0" w:space="0" w:color="auto"/>
            <w:right w:val="none" w:sz="0" w:space="0" w:color="auto"/>
          </w:divBdr>
        </w:div>
        <w:div w:id="562834373">
          <w:marLeft w:val="0"/>
          <w:marRight w:val="0"/>
          <w:marTop w:val="0"/>
          <w:marBottom w:val="0"/>
          <w:divBdr>
            <w:top w:val="none" w:sz="0" w:space="0" w:color="auto"/>
            <w:left w:val="none" w:sz="0" w:space="0" w:color="auto"/>
            <w:bottom w:val="none" w:sz="0" w:space="0" w:color="auto"/>
            <w:right w:val="none" w:sz="0" w:space="0" w:color="auto"/>
          </w:divBdr>
        </w:div>
        <w:div w:id="1039748154">
          <w:marLeft w:val="0"/>
          <w:marRight w:val="0"/>
          <w:marTop w:val="0"/>
          <w:marBottom w:val="0"/>
          <w:divBdr>
            <w:top w:val="none" w:sz="0" w:space="0" w:color="auto"/>
            <w:left w:val="none" w:sz="0" w:space="0" w:color="auto"/>
            <w:bottom w:val="none" w:sz="0" w:space="0" w:color="auto"/>
            <w:right w:val="none" w:sz="0" w:space="0" w:color="auto"/>
          </w:divBdr>
        </w:div>
        <w:div w:id="1988196561">
          <w:marLeft w:val="0"/>
          <w:marRight w:val="0"/>
          <w:marTop w:val="0"/>
          <w:marBottom w:val="0"/>
          <w:divBdr>
            <w:top w:val="none" w:sz="0" w:space="0" w:color="auto"/>
            <w:left w:val="none" w:sz="0" w:space="0" w:color="auto"/>
            <w:bottom w:val="none" w:sz="0" w:space="0" w:color="auto"/>
            <w:right w:val="none" w:sz="0" w:space="0" w:color="auto"/>
          </w:divBdr>
        </w:div>
        <w:div w:id="690226910">
          <w:marLeft w:val="0"/>
          <w:marRight w:val="0"/>
          <w:marTop w:val="0"/>
          <w:marBottom w:val="0"/>
          <w:divBdr>
            <w:top w:val="none" w:sz="0" w:space="0" w:color="auto"/>
            <w:left w:val="none" w:sz="0" w:space="0" w:color="auto"/>
            <w:bottom w:val="none" w:sz="0" w:space="0" w:color="auto"/>
            <w:right w:val="none" w:sz="0" w:space="0" w:color="auto"/>
          </w:divBdr>
        </w:div>
      </w:divsChild>
    </w:div>
    <w:div w:id="167599482">
      <w:bodyDiv w:val="1"/>
      <w:marLeft w:val="0"/>
      <w:marRight w:val="0"/>
      <w:marTop w:val="0"/>
      <w:marBottom w:val="0"/>
      <w:divBdr>
        <w:top w:val="none" w:sz="0" w:space="0" w:color="auto"/>
        <w:left w:val="none" w:sz="0" w:space="0" w:color="auto"/>
        <w:bottom w:val="none" w:sz="0" w:space="0" w:color="auto"/>
        <w:right w:val="none" w:sz="0" w:space="0" w:color="auto"/>
      </w:divBdr>
      <w:divsChild>
        <w:div w:id="779029669">
          <w:marLeft w:val="0"/>
          <w:marRight w:val="0"/>
          <w:marTop w:val="0"/>
          <w:marBottom w:val="0"/>
          <w:divBdr>
            <w:top w:val="none" w:sz="0" w:space="0" w:color="auto"/>
            <w:left w:val="none" w:sz="0" w:space="0" w:color="auto"/>
            <w:bottom w:val="none" w:sz="0" w:space="0" w:color="auto"/>
            <w:right w:val="none" w:sz="0" w:space="0" w:color="auto"/>
          </w:divBdr>
        </w:div>
        <w:div w:id="835461135">
          <w:marLeft w:val="0"/>
          <w:marRight w:val="0"/>
          <w:marTop w:val="0"/>
          <w:marBottom w:val="0"/>
          <w:divBdr>
            <w:top w:val="none" w:sz="0" w:space="0" w:color="auto"/>
            <w:left w:val="none" w:sz="0" w:space="0" w:color="auto"/>
            <w:bottom w:val="none" w:sz="0" w:space="0" w:color="auto"/>
            <w:right w:val="none" w:sz="0" w:space="0" w:color="auto"/>
          </w:divBdr>
        </w:div>
        <w:div w:id="1638611774">
          <w:marLeft w:val="0"/>
          <w:marRight w:val="0"/>
          <w:marTop w:val="0"/>
          <w:marBottom w:val="0"/>
          <w:divBdr>
            <w:top w:val="none" w:sz="0" w:space="0" w:color="auto"/>
            <w:left w:val="none" w:sz="0" w:space="0" w:color="auto"/>
            <w:bottom w:val="none" w:sz="0" w:space="0" w:color="auto"/>
            <w:right w:val="none" w:sz="0" w:space="0" w:color="auto"/>
          </w:divBdr>
        </w:div>
        <w:div w:id="1095587275">
          <w:marLeft w:val="0"/>
          <w:marRight w:val="0"/>
          <w:marTop w:val="0"/>
          <w:marBottom w:val="0"/>
          <w:divBdr>
            <w:top w:val="none" w:sz="0" w:space="0" w:color="auto"/>
            <w:left w:val="none" w:sz="0" w:space="0" w:color="auto"/>
            <w:bottom w:val="none" w:sz="0" w:space="0" w:color="auto"/>
            <w:right w:val="none" w:sz="0" w:space="0" w:color="auto"/>
          </w:divBdr>
        </w:div>
        <w:div w:id="1924365788">
          <w:marLeft w:val="0"/>
          <w:marRight w:val="0"/>
          <w:marTop w:val="0"/>
          <w:marBottom w:val="0"/>
          <w:divBdr>
            <w:top w:val="none" w:sz="0" w:space="0" w:color="auto"/>
            <w:left w:val="none" w:sz="0" w:space="0" w:color="auto"/>
            <w:bottom w:val="none" w:sz="0" w:space="0" w:color="auto"/>
            <w:right w:val="none" w:sz="0" w:space="0" w:color="auto"/>
          </w:divBdr>
        </w:div>
        <w:div w:id="518087328">
          <w:marLeft w:val="0"/>
          <w:marRight w:val="0"/>
          <w:marTop w:val="0"/>
          <w:marBottom w:val="0"/>
          <w:divBdr>
            <w:top w:val="none" w:sz="0" w:space="0" w:color="auto"/>
            <w:left w:val="none" w:sz="0" w:space="0" w:color="auto"/>
            <w:bottom w:val="none" w:sz="0" w:space="0" w:color="auto"/>
            <w:right w:val="none" w:sz="0" w:space="0" w:color="auto"/>
          </w:divBdr>
        </w:div>
        <w:div w:id="943809106">
          <w:marLeft w:val="0"/>
          <w:marRight w:val="0"/>
          <w:marTop w:val="0"/>
          <w:marBottom w:val="0"/>
          <w:divBdr>
            <w:top w:val="none" w:sz="0" w:space="0" w:color="auto"/>
            <w:left w:val="none" w:sz="0" w:space="0" w:color="auto"/>
            <w:bottom w:val="none" w:sz="0" w:space="0" w:color="auto"/>
            <w:right w:val="none" w:sz="0" w:space="0" w:color="auto"/>
          </w:divBdr>
        </w:div>
      </w:divsChild>
    </w:div>
    <w:div w:id="172037552">
      <w:bodyDiv w:val="1"/>
      <w:marLeft w:val="0"/>
      <w:marRight w:val="0"/>
      <w:marTop w:val="0"/>
      <w:marBottom w:val="0"/>
      <w:divBdr>
        <w:top w:val="none" w:sz="0" w:space="0" w:color="auto"/>
        <w:left w:val="none" w:sz="0" w:space="0" w:color="auto"/>
        <w:bottom w:val="none" w:sz="0" w:space="0" w:color="auto"/>
        <w:right w:val="none" w:sz="0" w:space="0" w:color="auto"/>
      </w:divBdr>
      <w:divsChild>
        <w:div w:id="820773300">
          <w:marLeft w:val="0"/>
          <w:marRight w:val="0"/>
          <w:marTop w:val="0"/>
          <w:marBottom w:val="0"/>
          <w:divBdr>
            <w:top w:val="none" w:sz="0" w:space="0" w:color="auto"/>
            <w:left w:val="none" w:sz="0" w:space="0" w:color="auto"/>
            <w:bottom w:val="none" w:sz="0" w:space="0" w:color="auto"/>
            <w:right w:val="none" w:sz="0" w:space="0" w:color="auto"/>
          </w:divBdr>
        </w:div>
        <w:div w:id="1831754040">
          <w:marLeft w:val="0"/>
          <w:marRight w:val="0"/>
          <w:marTop w:val="0"/>
          <w:marBottom w:val="0"/>
          <w:divBdr>
            <w:top w:val="none" w:sz="0" w:space="0" w:color="auto"/>
            <w:left w:val="none" w:sz="0" w:space="0" w:color="auto"/>
            <w:bottom w:val="none" w:sz="0" w:space="0" w:color="auto"/>
            <w:right w:val="none" w:sz="0" w:space="0" w:color="auto"/>
          </w:divBdr>
        </w:div>
        <w:div w:id="1672486092">
          <w:marLeft w:val="0"/>
          <w:marRight w:val="0"/>
          <w:marTop w:val="0"/>
          <w:marBottom w:val="0"/>
          <w:divBdr>
            <w:top w:val="none" w:sz="0" w:space="0" w:color="auto"/>
            <w:left w:val="none" w:sz="0" w:space="0" w:color="auto"/>
            <w:bottom w:val="none" w:sz="0" w:space="0" w:color="auto"/>
            <w:right w:val="none" w:sz="0" w:space="0" w:color="auto"/>
          </w:divBdr>
        </w:div>
        <w:div w:id="1119493492">
          <w:marLeft w:val="0"/>
          <w:marRight w:val="0"/>
          <w:marTop w:val="0"/>
          <w:marBottom w:val="0"/>
          <w:divBdr>
            <w:top w:val="none" w:sz="0" w:space="0" w:color="auto"/>
            <w:left w:val="none" w:sz="0" w:space="0" w:color="auto"/>
            <w:bottom w:val="none" w:sz="0" w:space="0" w:color="auto"/>
            <w:right w:val="none" w:sz="0" w:space="0" w:color="auto"/>
          </w:divBdr>
        </w:div>
        <w:div w:id="50422786">
          <w:marLeft w:val="0"/>
          <w:marRight w:val="0"/>
          <w:marTop w:val="0"/>
          <w:marBottom w:val="0"/>
          <w:divBdr>
            <w:top w:val="none" w:sz="0" w:space="0" w:color="auto"/>
            <w:left w:val="none" w:sz="0" w:space="0" w:color="auto"/>
            <w:bottom w:val="none" w:sz="0" w:space="0" w:color="auto"/>
            <w:right w:val="none" w:sz="0" w:space="0" w:color="auto"/>
          </w:divBdr>
        </w:div>
        <w:div w:id="1005089752">
          <w:marLeft w:val="0"/>
          <w:marRight w:val="0"/>
          <w:marTop w:val="0"/>
          <w:marBottom w:val="0"/>
          <w:divBdr>
            <w:top w:val="none" w:sz="0" w:space="0" w:color="auto"/>
            <w:left w:val="none" w:sz="0" w:space="0" w:color="auto"/>
            <w:bottom w:val="none" w:sz="0" w:space="0" w:color="auto"/>
            <w:right w:val="none" w:sz="0" w:space="0" w:color="auto"/>
          </w:divBdr>
        </w:div>
        <w:div w:id="1280139678">
          <w:marLeft w:val="0"/>
          <w:marRight w:val="0"/>
          <w:marTop w:val="0"/>
          <w:marBottom w:val="0"/>
          <w:divBdr>
            <w:top w:val="none" w:sz="0" w:space="0" w:color="auto"/>
            <w:left w:val="none" w:sz="0" w:space="0" w:color="auto"/>
            <w:bottom w:val="none" w:sz="0" w:space="0" w:color="auto"/>
            <w:right w:val="none" w:sz="0" w:space="0" w:color="auto"/>
          </w:divBdr>
        </w:div>
        <w:div w:id="522670860">
          <w:marLeft w:val="0"/>
          <w:marRight w:val="0"/>
          <w:marTop w:val="0"/>
          <w:marBottom w:val="0"/>
          <w:divBdr>
            <w:top w:val="none" w:sz="0" w:space="0" w:color="auto"/>
            <w:left w:val="none" w:sz="0" w:space="0" w:color="auto"/>
            <w:bottom w:val="none" w:sz="0" w:space="0" w:color="auto"/>
            <w:right w:val="none" w:sz="0" w:space="0" w:color="auto"/>
          </w:divBdr>
        </w:div>
      </w:divsChild>
    </w:div>
    <w:div w:id="190338371">
      <w:bodyDiv w:val="1"/>
      <w:marLeft w:val="0"/>
      <w:marRight w:val="0"/>
      <w:marTop w:val="0"/>
      <w:marBottom w:val="0"/>
      <w:divBdr>
        <w:top w:val="none" w:sz="0" w:space="0" w:color="auto"/>
        <w:left w:val="none" w:sz="0" w:space="0" w:color="auto"/>
        <w:bottom w:val="none" w:sz="0" w:space="0" w:color="auto"/>
        <w:right w:val="none" w:sz="0" w:space="0" w:color="auto"/>
      </w:divBdr>
      <w:divsChild>
        <w:div w:id="472335952">
          <w:marLeft w:val="0"/>
          <w:marRight w:val="0"/>
          <w:marTop w:val="0"/>
          <w:marBottom w:val="0"/>
          <w:divBdr>
            <w:top w:val="none" w:sz="0" w:space="0" w:color="auto"/>
            <w:left w:val="none" w:sz="0" w:space="0" w:color="auto"/>
            <w:bottom w:val="none" w:sz="0" w:space="0" w:color="auto"/>
            <w:right w:val="none" w:sz="0" w:space="0" w:color="auto"/>
          </w:divBdr>
        </w:div>
        <w:div w:id="297959187">
          <w:marLeft w:val="0"/>
          <w:marRight w:val="0"/>
          <w:marTop w:val="0"/>
          <w:marBottom w:val="0"/>
          <w:divBdr>
            <w:top w:val="none" w:sz="0" w:space="0" w:color="auto"/>
            <w:left w:val="none" w:sz="0" w:space="0" w:color="auto"/>
            <w:bottom w:val="none" w:sz="0" w:space="0" w:color="auto"/>
            <w:right w:val="none" w:sz="0" w:space="0" w:color="auto"/>
          </w:divBdr>
        </w:div>
        <w:div w:id="723912050">
          <w:marLeft w:val="0"/>
          <w:marRight w:val="0"/>
          <w:marTop w:val="0"/>
          <w:marBottom w:val="0"/>
          <w:divBdr>
            <w:top w:val="none" w:sz="0" w:space="0" w:color="auto"/>
            <w:left w:val="none" w:sz="0" w:space="0" w:color="auto"/>
            <w:bottom w:val="none" w:sz="0" w:space="0" w:color="auto"/>
            <w:right w:val="none" w:sz="0" w:space="0" w:color="auto"/>
          </w:divBdr>
        </w:div>
        <w:div w:id="1892766053">
          <w:marLeft w:val="0"/>
          <w:marRight w:val="0"/>
          <w:marTop w:val="0"/>
          <w:marBottom w:val="0"/>
          <w:divBdr>
            <w:top w:val="none" w:sz="0" w:space="0" w:color="auto"/>
            <w:left w:val="none" w:sz="0" w:space="0" w:color="auto"/>
            <w:bottom w:val="none" w:sz="0" w:space="0" w:color="auto"/>
            <w:right w:val="none" w:sz="0" w:space="0" w:color="auto"/>
          </w:divBdr>
        </w:div>
        <w:div w:id="763114399">
          <w:marLeft w:val="0"/>
          <w:marRight w:val="0"/>
          <w:marTop w:val="0"/>
          <w:marBottom w:val="0"/>
          <w:divBdr>
            <w:top w:val="none" w:sz="0" w:space="0" w:color="auto"/>
            <w:left w:val="none" w:sz="0" w:space="0" w:color="auto"/>
            <w:bottom w:val="none" w:sz="0" w:space="0" w:color="auto"/>
            <w:right w:val="none" w:sz="0" w:space="0" w:color="auto"/>
          </w:divBdr>
        </w:div>
        <w:div w:id="22755626">
          <w:marLeft w:val="0"/>
          <w:marRight w:val="0"/>
          <w:marTop w:val="0"/>
          <w:marBottom w:val="0"/>
          <w:divBdr>
            <w:top w:val="none" w:sz="0" w:space="0" w:color="auto"/>
            <w:left w:val="none" w:sz="0" w:space="0" w:color="auto"/>
            <w:bottom w:val="none" w:sz="0" w:space="0" w:color="auto"/>
            <w:right w:val="none" w:sz="0" w:space="0" w:color="auto"/>
          </w:divBdr>
        </w:div>
        <w:div w:id="422455533">
          <w:marLeft w:val="0"/>
          <w:marRight w:val="0"/>
          <w:marTop w:val="0"/>
          <w:marBottom w:val="0"/>
          <w:divBdr>
            <w:top w:val="none" w:sz="0" w:space="0" w:color="auto"/>
            <w:left w:val="none" w:sz="0" w:space="0" w:color="auto"/>
            <w:bottom w:val="none" w:sz="0" w:space="0" w:color="auto"/>
            <w:right w:val="none" w:sz="0" w:space="0" w:color="auto"/>
          </w:divBdr>
        </w:div>
        <w:div w:id="764810328">
          <w:marLeft w:val="0"/>
          <w:marRight w:val="0"/>
          <w:marTop w:val="0"/>
          <w:marBottom w:val="0"/>
          <w:divBdr>
            <w:top w:val="none" w:sz="0" w:space="0" w:color="auto"/>
            <w:left w:val="none" w:sz="0" w:space="0" w:color="auto"/>
            <w:bottom w:val="none" w:sz="0" w:space="0" w:color="auto"/>
            <w:right w:val="none" w:sz="0" w:space="0" w:color="auto"/>
          </w:divBdr>
        </w:div>
        <w:div w:id="1979142402">
          <w:marLeft w:val="0"/>
          <w:marRight w:val="0"/>
          <w:marTop w:val="0"/>
          <w:marBottom w:val="0"/>
          <w:divBdr>
            <w:top w:val="none" w:sz="0" w:space="0" w:color="auto"/>
            <w:left w:val="none" w:sz="0" w:space="0" w:color="auto"/>
            <w:bottom w:val="none" w:sz="0" w:space="0" w:color="auto"/>
            <w:right w:val="none" w:sz="0" w:space="0" w:color="auto"/>
          </w:divBdr>
        </w:div>
        <w:div w:id="1780758573">
          <w:marLeft w:val="0"/>
          <w:marRight w:val="0"/>
          <w:marTop w:val="0"/>
          <w:marBottom w:val="0"/>
          <w:divBdr>
            <w:top w:val="none" w:sz="0" w:space="0" w:color="auto"/>
            <w:left w:val="none" w:sz="0" w:space="0" w:color="auto"/>
            <w:bottom w:val="none" w:sz="0" w:space="0" w:color="auto"/>
            <w:right w:val="none" w:sz="0" w:space="0" w:color="auto"/>
          </w:divBdr>
        </w:div>
        <w:div w:id="804853920">
          <w:marLeft w:val="0"/>
          <w:marRight w:val="0"/>
          <w:marTop w:val="0"/>
          <w:marBottom w:val="0"/>
          <w:divBdr>
            <w:top w:val="none" w:sz="0" w:space="0" w:color="auto"/>
            <w:left w:val="none" w:sz="0" w:space="0" w:color="auto"/>
            <w:bottom w:val="none" w:sz="0" w:space="0" w:color="auto"/>
            <w:right w:val="none" w:sz="0" w:space="0" w:color="auto"/>
          </w:divBdr>
        </w:div>
        <w:div w:id="925460962">
          <w:marLeft w:val="0"/>
          <w:marRight w:val="0"/>
          <w:marTop w:val="0"/>
          <w:marBottom w:val="0"/>
          <w:divBdr>
            <w:top w:val="none" w:sz="0" w:space="0" w:color="auto"/>
            <w:left w:val="none" w:sz="0" w:space="0" w:color="auto"/>
            <w:bottom w:val="none" w:sz="0" w:space="0" w:color="auto"/>
            <w:right w:val="none" w:sz="0" w:space="0" w:color="auto"/>
          </w:divBdr>
        </w:div>
        <w:div w:id="480580613">
          <w:marLeft w:val="0"/>
          <w:marRight w:val="0"/>
          <w:marTop w:val="0"/>
          <w:marBottom w:val="0"/>
          <w:divBdr>
            <w:top w:val="none" w:sz="0" w:space="0" w:color="auto"/>
            <w:left w:val="none" w:sz="0" w:space="0" w:color="auto"/>
            <w:bottom w:val="none" w:sz="0" w:space="0" w:color="auto"/>
            <w:right w:val="none" w:sz="0" w:space="0" w:color="auto"/>
          </w:divBdr>
        </w:div>
      </w:divsChild>
    </w:div>
    <w:div w:id="204172537">
      <w:bodyDiv w:val="1"/>
      <w:marLeft w:val="0"/>
      <w:marRight w:val="0"/>
      <w:marTop w:val="0"/>
      <w:marBottom w:val="0"/>
      <w:divBdr>
        <w:top w:val="none" w:sz="0" w:space="0" w:color="auto"/>
        <w:left w:val="none" w:sz="0" w:space="0" w:color="auto"/>
        <w:bottom w:val="none" w:sz="0" w:space="0" w:color="auto"/>
        <w:right w:val="none" w:sz="0" w:space="0" w:color="auto"/>
      </w:divBdr>
      <w:divsChild>
        <w:div w:id="1844709303">
          <w:marLeft w:val="0"/>
          <w:marRight w:val="0"/>
          <w:marTop w:val="0"/>
          <w:marBottom w:val="0"/>
          <w:divBdr>
            <w:top w:val="none" w:sz="0" w:space="0" w:color="auto"/>
            <w:left w:val="none" w:sz="0" w:space="0" w:color="auto"/>
            <w:bottom w:val="none" w:sz="0" w:space="0" w:color="auto"/>
            <w:right w:val="none" w:sz="0" w:space="0" w:color="auto"/>
          </w:divBdr>
        </w:div>
        <w:div w:id="58283381">
          <w:marLeft w:val="0"/>
          <w:marRight w:val="0"/>
          <w:marTop w:val="0"/>
          <w:marBottom w:val="0"/>
          <w:divBdr>
            <w:top w:val="none" w:sz="0" w:space="0" w:color="auto"/>
            <w:left w:val="none" w:sz="0" w:space="0" w:color="auto"/>
            <w:bottom w:val="none" w:sz="0" w:space="0" w:color="auto"/>
            <w:right w:val="none" w:sz="0" w:space="0" w:color="auto"/>
          </w:divBdr>
        </w:div>
        <w:div w:id="2069112306">
          <w:marLeft w:val="0"/>
          <w:marRight w:val="0"/>
          <w:marTop w:val="0"/>
          <w:marBottom w:val="0"/>
          <w:divBdr>
            <w:top w:val="none" w:sz="0" w:space="0" w:color="auto"/>
            <w:left w:val="none" w:sz="0" w:space="0" w:color="auto"/>
            <w:bottom w:val="none" w:sz="0" w:space="0" w:color="auto"/>
            <w:right w:val="none" w:sz="0" w:space="0" w:color="auto"/>
          </w:divBdr>
        </w:div>
        <w:div w:id="1047101120">
          <w:marLeft w:val="0"/>
          <w:marRight w:val="0"/>
          <w:marTop w:val="0"/>
          <w:marBottom w:val="0"/>
          <w:divBdr>
            <w:top w:val="none" w:sz="0" w:space="0" w:color="auto"/>
            <w:left w:val="none" w:sz="0" w:space="0" w:color="auto"/>
            <w:bottom w:val="none" w:sz="0" w:space="0" w:color="auto"/>
            <w:right w:val="none" w:sz="0" w:space="0" w:color="auto"/>
          </w:divBdr>
        </w:div>
        <w:div w:id="1118254591">
          <w:marLeft w:val="0"/>
          <w:marRight w:val="0"/>
          <w:marTop w:val="0"/>
          <w:marBottom w:val="0"/>
          <w:divBdr>
            <w:top w:val="none" w:sz="0" w:space="0" w:color="auto"/>
            <w:left w:val="none" w:sz="0" w:space="0" w:color="auto"/>
            <w:bottom w:val="none" w:sz="0" w:space="0" w:color="auto"/>
            <w:right w:val="none" w:sz="0" w:space="0" w:color="auto"/>
          </w:divBdr>
        </w:div>
        <w:div w:id="206914161">
          <w:marLeft w:val="0"/>
          <w:marRight w:val="0"/>
          <w:marTop w:val="0"/>
          <w:marBottom w:val="0"/>
          <w:divBdr>
            <w:top w:val="none" w:sz="0" w:space="0" w:color="auto"/>
            <w:left w:val="none" w:sz="0" w:space="0" w:color="auto"/>
            <w:bottom w:val="none" w:sz="0" w:space="0" w:color="auto"/>
            <w:right w:val="none" w:sz="0" w:space="0" w:color="auto"/>
          </w:divBdr>
        </w:div>
        <w:div w:id="87699431">
          <w:marLeft w:val="0"/>
          <w:marRight w:val="0"/>
          <w:marTop w:val="0"/>
          <w:marBottom w:val="0"/>
          <w:divBdr>
            <w:top w:val="none" w:sz="0" w:space="0" w:color="auto"/>
            <w:left w:val="none" w:sz="0" w:space="0" w:color="auto"/>
            <w:bottom w:val="none" w:sz="0" w:space="0" w:color="auto"/>
            <w:right w:val="none" w:sz="0" w:space="0" w:color="auto"/>
          </w:divBdr>
        </w:div>
        <w:div w:id="1471556629">
          <w:marLeft w:val="0"/>
          <w:marRight w:val="0"/>
          <w:marTop w:val="0"/>
          <w:marBottom w:val="0"/>
          <w:divBdr>
            <w:top w:val="none" w:sz="0" w:space="0" w:color="auto"/>
            <w:left w:val="none" w:sz="0" w:space="0" w:color="auto"/>
            <w:bottom w:val="none" w:sz="0" w:space="0" w:color="auto"/>
            <w:right w:val="none" w:sz="0" w:space="0" w:color="auto"/>
          </w:divBdr>
        </w:div>
        <w:div w:id="689991553">
          <w:marLeft w:val="0"/>
          <w:marRight w:val="0"/>
          <w:marTop w:val="0"/>
          <w:marBottom w:val="0"/>
          <w:divBdr>
            <w:top w:val="none" w:sz="0" w:space="0" w:color="auto"/>
            <w:left w:val="none" w:sz="0" w:space="0" w:color="auto"/>
            <w:bottom w:val="none" w:sz="0" w:space="0" w:color="auto"/>
            <w:right w:val="none" w:sz="0" w:space="0" w:color="auto"/>
          </w:divBdr>
        </w:div>
        <w:div w:id="1417631451">
          <w:marLeft w:val="0"/>
          <w:marRight w:val="0"/>
          <w:marTop w:val="0"/>
          <w:marBottom w:val="0"/>
          <w:divBdr>
            <w:top w:val="none" w:sz="0" w:space="0" w:color="auto"/>
            <w:left w:val="none" w:sz="0" w:space="0" w:color="auto"/>
            <w:bottom w:val="none" w:sz="0" w:space="0" w:color="auto"/>
            <w:right w:val="none" w:sz="0" w:space="0" w:color="auto"/>
          </w:divBdr>
        </w:div>
        <w:div w:id="1125585428">
          <w:marLeft w:val="0"/>
          <w:marRight w:val="0"/>
          <w:marTop w:val="0"/>
          <w:marBottom w:val="0"/>
          <w:divBdr>
            <w:top w:val="none" w:sz="0" w:space="0" w:color="auto"/>
            <w:left w:val="none" w:sz="0" w:space="0" w:color="auto"/>
            <w:bottom w:val="none" w:sz="0" w:space="0" w:color="auto"/>
            <w:right w:val="none" w:sz="0" w:space="0" w:color="auto"/>
          </w:divBdr>
        </w:div>
      </w:divsChild>
    </w:div>
    <w:div w:id="248316479">
      <w:bodyDiv w:val="1"/>
      <w:marLeft w:val="0"/>
      <w:marRight w:val="0"/>
      <w:marTop w:val="0"/>
      <w:marBottom w:val="0"/>
      <w:divBdr>
        <w:top w:val="none" w:sz="0" w:space="0" w:color="auto"/>
        <w:left w:val="none" w:sz="0" w:space="0" w:color="auto"/>
        <w:bottom w:val="none" w:sz="0" w:space="0" w:color="auto"/>
        <w:right w:val="none" w:sz="0" w:space="0" w:color="auto"/>
      </w:divBdr>
      <w:divsChild>
        <w:div w:id="1468668630">
          <w:marLeft w:val="0"/>
          <w:marRight w:val="0"/>
          <w:marTop w:val="0"/>
          <w:marBottom w:val="0"/>
          <w:divBdr>
            <w:top w:val="none" w:sz="0" w:space="0" w:color="auto"/>
            <w:left w:val="none" w:sz="0" w:space="0" w:color="auto"/>
            <w:bottom w:val="none" w:sz="0" w:space="0" w:color="auto"/>
            <w:right w:val="none" w:sz="0" w:space="0" w:color="auto"/>
          </w:divBdr>
        </w:div>
        <w:div w:id="343291464">
          <w:marLeft w:val="0"/>
          <w:marRight w:val="0"/>
          <w:marTop w:val="0"/>
          <w:marBottom w:val="0"/>
          <w:divBdr>
            <w:top w:val="none" w:sz="0" w:space="0" w:color="auto"/>
            <w:left w:val="none" w:sz="0" w:space="0" w:color="auto"/>
            <w:bottom w:val="none" w:sz="0" w:space="0" w:color="auto"/>
            <w:right w:val="none" w:sz="0" w:space="0" w:color="auto"/>
          </w:divBdr>
        </w:div>
        <w:div w:id="1914512007">
          <w:marLeft w:val="0"/>
          <w:marRight w:val="0"/>
          <w:marTop w:val="0"/>
          <w:marBottom w:val="0"/>
          <w:divBdr>
            <w:top w:val="none" w:sz="0" w:space="0" w:color="auto"/>
            <w:left w:val="none" w:sz="0" w:space="0" w:color="auto"/>
            <w:bottom w:val="none" w:sz="0" w:space="0" w:color="auto"/>
            <w:right w:val="none" w:sz="0" w:space="0" w:color="auto"/>
          </w:divBdr>
        </w:div>
        <w:div w:id="624507067">
          <w:marLeft w:val="0"/>
          <w:marRight w:val="0"/>
          <w:marTop w:val="0"/>
          <w:marBottom w:val="0"/>
          <w:divBdr>
            <w:top w:val="none" w:sz="0" w:space="0" w:color="auto"/>
            <w:left w:val="none" w:sz="0" w:space="0" w:color="auto"/>
            <w:bottom w:val="none" w:sz="0" w:space="0" w:color="auto"/>
            <w:right w:val="none" w:sz="0" w:space="0" w:color="auto"/>
          </w:divBdr>
        </w:div>
        <w:div w:id="1726905475">
          <w:marLeft w:val="0"/>
          <w:marRight w:val="0"/>
          <w:marTop w:val="0"/>
          <w:marBottom w:val="0"/>
          <w:divBdr>
            <w:top w:val="none" w:sz="0" w:space="0" w:color="auto"/>
            <w:left w:val="none" w:sz="0" w:space="0" w:color="auto"/>
            <w:bottom w:val="none" w:sz="0" w:space="0" w:color="auto"/>
            <w:right w:val="none" w:sz="0" w:space="0" w:color="auto"/>
          </w:divBdr>
        </w:div>
        <w:div w:id="1262833837">
          <w:marLeft w:val="0"/>
          <w:marRight w:val="0"/>
          <w:marTop w:val="0"/>
          <w:marBottom w:val="0"/>
          <w:divBdr>
            <w:top w:val="none" w:sz="0" w:space="0" w:color="auto"/>
            <w:left w:val="none" w:sz="0" w:space="0" w:color="auto"/>
            <w:bottom w:val="none" w:sz="0" w:space="0" w:color="auto"/>
            <w:right w:val="none" w:sz="0" w:space="0" w:color="auto"/>
          </w:divBdr>
        </w:div>
        <w:div w:id="464280515">
          <w:marLeft w:val="0"/>
          <w:marRight w:val="0"/>
          <w:marTop w:val="0"/>
          <w:marBottom w:val="0"/>
          <w:divBdr>
            <w:top w:val="none" w:sz="0" w:space="0" w:color="auto"/>
            <w:left w:val="none" w:sz="0" w:space="0" w:color="auto"/>
            <w:bottom w:val="none" w:sz="0" w:space="0" w:color="auto"/>
            <w:right w:val="none" w:sz="0" w:space="0" w:color="auto"/>
          </w:divBdr>
        </w:div>
        <w:div w:id="1647203449">
          <w:marLeft w:val="0"/>
          <w:marRight w:val="0"/>
          <w:marTop w:val="0"/>
          <w:marBottom w:val="0"/>
          <w:divBdr>
            <w:top w:val="none" w:sz="0" w:space="0" w:color="auto"/>
            <w:left w:val="none" w:sz="0" w:space="0" w:color="auto"/>
            <w:bottom w:val="none" w:sz="0" w:space="0" w:color="auto"/>
            <w:right w:val="none" w:sz="0" w:space="0" w:color="auto"/>
          </w:divBdr>
        </w:div>
        <w:div w:id="1397901419">
          <w:marLeft w:val="0"/>
          <w:marRight w:val="0"/>
          <w:marTop w:val="0"/>
          <w:marBottom w:val="0"/>
          <w:divBdr>
            <w:top w:val="none" w:sz="0" w:space="0" w:color="auto"/>
            <w:left w:val="none" w:sz="0" w:space="0" w:color="auto"/>
            <w:bottom w:val="none" w:sz="0" w:space="0" w:color="auto"/>
            <w:right w:val="none" w:sz="0" w:space="0" w:color="auto"/>
          </w:divBdr>
        </w:div>
        <w:div w:id="1625307615">
          <w:marLeft w:val="0"/>
          <w:marRight w:val="0"/>
          <w:marTop w:val="0"/>
          <w:marBottom w:val="0"/>
          <w:divBdr>
            <w:top w:val="none" w:sz="0" w:space="0" w:color="auto"/>
            <w:left w:val="none" w:sz="0" w:space="0" w:color="auto"/>
            <w:bottom w:val="none" w:sz="0" w:space="0" w:color="auto"/>
            <w:right w:val="none" w:sz="0" w:space="0" w:color="auto"/>
          </w:divBdr>
        </w:div>
        <w:div w:id="1122382885">
          <w:marLeft w:val="0"/>
          <w:marRight w:val="0"/>
          <w:marTop w:val="0"/>
          <w:marBottom w:val="0"/>
          <w:divBdr>
            <w:top w:val="none" w:sz="0" w:space="0" w:color="auto"/>
            <w:left w:val="none" w:sz="0" w:space="0" w:color="auto"/>
            <w:bottom w:val="none" w:sz="0" w:space="0" w:color="auto"/>
            <w:right w:val="none" w:sz="0" w:space="0" w:color="auto"/>
          </w:divBdr>
        </w:div>
      </w:divsChild>
    </w:div>
    <w:div w:id="255751230">
      <w:bodyDiv w:val="1"/>
      <w:marLeft w:val="0"/>
      <w:marRight w:val="0"/>
      <w:marTop w:val="0"/>
      <w:marBottom w:val="0"/>
      <w:divBdr>
        <w:top w:val="none" w:sz="0" w:space="0" w:color="auto"/>
        <w:left w:val="none" w:sz="0" w:space="0" w:color="auto"/>
        <w:bottom w:val="none" w:sz="0" w:space="0" w:color="auto"/>
        <w:right w:val="none" w:sz="0" w:space="0" w:color="auto"/>
      </w:divBdr>
    </w:div>
    <w:div w:id="316298766">
      <w:bodyDiv w:val="1"/>
      <w:marLeft w:val="0"/>
      <w:marRight w:val="0"/>
      <w:marTop w:val="0"/>
      <w:marBottom w:val="0"/>
      <w:divBdr>
        <w:top w:val="none" w:sz="0" w:space="0" w:color="auto"/>
        <w:left w:val="none" w:sz="0" w:space="0" w:color="auto"/>
        <w:bottom w:val="none" w:sz="0" w:space="0" w:color="auto"/>
        <w:right w:val="none" w:sz="0" w:space="0" w:color="auto"/>
      </w:divBdr>
      <w:divsChild>
        <w:div w:id="607126816">
          <w:marLeft w:val="0"/>
          <w:marRight w:val="0"/>
          <w:marTop w:val="0"/>
          <w:marBottom w:val="0"/>
          <w:divBdr>
            <w:top w:val="none" w:sz="0" w:space="0" w:color="auto"/>
            <w:left w:val="none" w:sz="0" w:space="0" w:color="auto"/>
            <w:bottom w:val="none" w:sz="0" w:space="0" w:color="auto"/>
            <w:right w:val="none" w:sz="0" w:space="0" w:color="auto"/>
          </w:divBdr>
        </w:div>
        <w:div w:id="669914466">
          <w:marLeft w:val="0"/>
          <w:marRight w:val="0"/>
          <w:marTop w:val="0"/>
          <w:marBottom w:val="0"/>
          <w:divBdr>
            <w:top w:val="none" w:sz="0" w:space="0" w:color="auto"/>
            <w:left w:val="none" w:sz="0" w:space="0" w:color="auto"/>
            <w:bottom w:val="none" w:sz="0" w:space="0" w:color="auto"/>
            <w:right w:val="none" w:sz="0" w:space="0" w:color="auto"/>
          </w:divBdr>
        </w:div>
        <w:div w:id="1687714253">
          <w:marLeft w:val="0"/>
          <w:marRight w:val="0"/>
          <w:marTop w:val="0"/>
          <w:marBottom w:val="0"/>
          <w:divBdr>
            <w:top w:val="none" w:sz="0" w:space="0" w:color="auto"/>
            <w:left w:val="none" w:sz="0" w:space="0" w:color="auto"/>
            <w:bottom w:val="none" w:sz="0" w:space="0" w:color="auto"/>
            <w:right w:val="none" w:sz="0" w:space="0" w:color="auto"/>
          </w:divBdr>
        </w:div>
        <w:div w:id="1585526571">
          <w:marLeft w:val="0"/>
          <w:marRight w:val="0"/>
          <w:marTop w:val="0"/>
          <w:marBottom w:val="0"/>
          <w:divBdr>
            <w:top w:val="none" w:sz="0" w:space="0" w:color="auto"/>
            <w:left w:val="none" w:sz="0" w:space="0" w:color="auto"/>
            <w:bottom w:val="none" w:sz="0" w:space="0" w:color="auto"/>
            <w:right w:val="none" w:sz="0" w:space="0" w:color="auto"/>
          </w:divBdr>
        </w:div>
        <w:div w:id="10378460">
          <w:marLeft w:val="0"/>
          <w:marRight w:val="0"/>
          <w:marTop w:val="0"/>
          <w:marBottom w:val="0"/>
          <w:divBdr>
            <w:top w:val="none" w:sz="0" w:space="0" w:color="auto"/>
            <w:left w:val="none" w:sz="0" w:space="0" w:color="auto"/>
            <w:bottom w:val="none" w:sz="0" w:space="0" w:color="auto"/>
            <w:right w:val="none" w:sz="0" w:space="0" w:color="auto"/>
          </w:divBdr>
        </w:div>
        <w:div w:id="283385536">
          <w:marLeft w:val="0"/>
          <w:marRight w:val="0"/>
          <w:marTop w:val="0"/>
          <w:marBottom w:val="0"/>
          <w:divBdr>
            <w:top w:val="none" w:sz="0" w:space="0" w:color="auto"/>
            <w:left w:val="none" w:sz="0" w:space="0" w:color="auto"/>
            <w:bottom w:val="none" w:sz="0" w:space="0" w:color="auto"/>
            <w:right w:val="none" w:sz="0" w:space="0" w:color="auto"/>
          </w:divBdr>
        </w:div>
        <w:div w:id="861555199">
          <w:marLeft w:val="0"/>
          <w:marRight w:val="0"/>
          <w:marTop w:val="0"/>
          <w:marBottom w:val="0"/>
          <w:divBdr>
            <w:top w:val="none" w:sz="0" w:space="0" w:color="auto"/>
            <w:left w:val="none" w:sz="0" w:space="0" w:color="auto"/>
            <w:bottom w:val="none" w:sz="0" w:space="0" w:color="auto"/>
            <w:right w:val="none" w:sz="0" w:space="0" w:color="auto"/>
          </w:divBdr>
        </w:div>
        <w:div w:id="1388525702">
          <w:marLeft w:val="0"/>
          <w:marRight w:val="0"/>
          <w:marTop w:val="0"/>
          <w:marBottom w:val="0"/>
          <w:divBdr>
            <w:top w:val="none" w:sz="0" w:space="0" w:color="auto"/>
            <w:left w:val="none" w:sz="0" w:space="0" w:color="auto"/>
            <w:bottom w:val="none" w:sz="0" w:space="0" w:color="auto"/>
            <w:right w:val="none" w:sz="0" w:space="0" w:color="auto"/>
          </w:divBdr>
        </w:div>
      </w:divsChild>
    </w:div>
    <w:div w:id="324435107">
      <w:bodyDiv w:val="1"/>
      <w:marLeft w:val="0"/>
      <w:marRight w:val="0"/>
      <w:marTop w:val="0"/>
      <w:marBottom w:val="0"/>
      <w:divBdr>
        <w:top w:val="none" w:sz="0" w:space="0" w:color="auto"/>
        <w:left w:val="none" w:sz="0" w:space="0" w:color="auto"/>
        <w:bottom w:val="none" w:sz="0" w:space="0" w:color="auto"/>
        <w:right w:val="none" w:sz="0" w:space="0" w:color="auto"/>
      </w:divBdr>
      <w:divsChild>
        <w:div w:id="1080099462">
          <w:marLeft w:val="0"/>
          <w:marRight w:val="0"/>
          <w:marTop w:val="0"/>
          <w:marBottom w:val="0"/>
          <w:divBdr>
            <w:top w:val="none" w:sz="0" w:space="0" w:color="auto"/>
            <w:left w:val="none" w:sz="0" w:space="0" w:color="auto"/>
            <w:bottom w:val="none" w:sz="0" w:space="0" w:color="auto"/>
            <w:right w:val="none" w:sz="0" w:space="0" w:color="auto"/>
          </w:divBdr>
        </w:div>
        <w:div w:id="1164586234">
          <w:marLeft w:val="0"/>
          <w:marRight w:val="0"/>
          <w:marTop w:val="0"/>
          <w:marBottom w:val="0"/>
          <w:divBdr>
            <w:top w:val="none" w:sz="0" w:space="0" w:color="auto"/>
            <w:left w:val="none" w:sz="0" w:space="0" w:color="auto"/>
            <w:bottom w:val="none" w:sz="0" w:space="0" w:color="auto"/>
            <w:right w:val="none" w:sz="0" w:space="0" w:color="auto"/>
          </w:divBdr>
        </w:div>
        <w:div w:id="360012060">
          <w:marLeft w:val="0"/>
          <w:marRight w:val="0"/>
          <w:marTop w:val="0"/>
          <w:marBottom w:val="0"/>
          <w:divBdr>
            <w:top w:val="none" w:sz="0" w:space="0" w:color="auto"/>
            <w:left w:val="none" w:sz="0" w:space="0" w:color="auto"/>
            <w:bottom w:val="none" w:sz="0" w:space="0" w:color="auto"/>
            <w:right w:val="none" w:sz="0" w:space="0" w:color="auto"/>
          </w:divBdr>
        </w:div>
        <w:div w:id="931429970">
          <w:marLeft w:val="0"/>
          <w:marRight w:val="0"/>
          <w:marTop w:val="0"/>
          <w:marBottom w:val="0"/>
          <w:divBdr>
            <w:top w:val="none" w:sz="0" w:space="0" w:color="auto"/>
            <w:left w:val="none" w:sz="0" w:space="0" w:color="auto"/>
            <w:bottom w:val="none" w:sz="0" w:space="0" w:color="auto"/>
            <w:right w:val="none" w:sz="0" w:space="0" w:color="auto"/>
          </w:divBdr>
        </w:div>
        <w:div w:id="885026880">
          <w:marLeft w:val="0"/>
          <w:marRight w:val="0"/>
          <w:marTop w:val="0"/>
          <w:marBottom w:val="0"/>
          <w:divBdr>
            <w:top w:val="none" w:sz="0" w:space="0" w:color="auto"/>
            <w:left w:val="none" w:sz="0" w:space="0" w:color="auto"/>
            <w:bottom w:val="none" w:sz="0" w:space="0" w:color="auto"/>
            <w:right w:val="none" w:sz="0" w:space="0" w:color="auto"/>
          </w:divBdr>
        </w:div>
        <w:div w:id="1686665075">
          <w:marLeft w:val="0"/>
          <w:marRight w:val="0"/>
          <w:marTop w:val="0"/>
          <w:marBottom w:val="0"/>
          <w:divBdr>
            <w:top w:val="none" w:sz="0" w:space="0" w:color="auto"/>
            <w:left w:val="none" w:sz="0" w:space="0" w:color="auto"/>
            <w:bottom w:val="none" w:sz="0" w:space="0" w:color="auto"/>
            <w:right w:val="none" w:sz="0" w:space="0" w:color="auto"/>
          </w:divBdr>
        </w:div>
        <w:div w:id="743262409">
          <w:marLeft w:val="0"/>
          <w:marRight w:val="0"/>
          <w:marTop w:val="0"/>
          <w:marBottom w:val="0"/>
          <w:divBdr>
            <w:top w:val="none" w:sz="0" w:space="0" w:color="auto"/>
            <w:left w:val="none" w:sz="0" w:space="0" w:color="auto"/>
            <w:bottom w:val="none" w:sz="0" w:space="0" w:color="auto"/>
            <w:right w:val="none" w:sz="0" w:space="0" w:color="auto"/>
          </w:divBdr>
        </w:div>
        <w:div w:id="1567641558">
          <w:marLeft w:val="0"/>
          <w:marRight w:val="0"/>
          <w:marTop w:val="0"/>
          <w:marBottom w:val="0"/>
          <w:divBdr>
            <w:top w:val="none" w:sz="0" w:space="0" w:color="auto"/>
            <w:left w:val="none" w:sz="0" w:space="0" w:color="auto"/>
            <w:bottom w:val="none" w:sz="0" w:space="0" w:color="auto"/>
            <w:right w:val="none" w:sz="0" w:space="0" w:color="auto"/>
          </w:divBdr>
        </w:div>
        <w:div w:id="1407143155">
          <w:marLeft w:val="0"/>
          <w:marRight w:val="0"/>
          <w:marTop w:val="0"/>
          <w:marBottom w:val="0"/>
          <w:divBdr>
            <w:top w:val="none" w:sz="0" w:space="0" w:color="auto"/>
            <w:left w:val="none" w:sz="0" w:space="0" w:color="auto"/>
            <w:bottom w:val="none" w:sz="0" w:space="0" w:color="auto"/>
            <w:right w:val="none" w:sz="0" w:space="0" w:color="auto"/>
          </w:divBdr>
        </w:div>
        <w:div w:id="746348132">
          <w:marLeft w:val="0"/>
          <w:marRight w:val="0"/>
          <w:marTop w:val="0"/>
          <w:marBottom w:val="0"/>
          <w:divBdr>
            <w:top w:val="none" w:sz="0" w:space="0" w:color="auto"/>
            <w:left w:val="none" w:sz="0" w:space="0" w:color="auto"/>
            <w:bottom w:val="none" w:sz="0" w:space="0" w:color="auto"/>
            <w:right w:val="none" w:sz="0" w:space="0" w:color="auto"/>
          </w:divBdr>
        </w:div>
        <w:div w:id="1050686169">
          <w:marLeft w:val="0"/>
          <w:marRight w:val="0"/>
          <w:marTop w:val="0"/>
          <w:marBottom w:val="0"/>
          <w:divBdr>
            <w:top w:val="none" w:sz="0" w:space="0" w:color="auto"/>
            <w:left w:val="none" w:sz="0" w:space="0" w:color="auto"/>
            <w:bottom w:val="none" w:sz="0" w:space="0" w:color="auto"/>
            <w:right w:val="none" w:sz="0" w:space="0" w:color="auto"/>
          </w:divBdr>
        </w:div>
        <w:div w:id="1130324806">
          <w:marLeft w:val="0"/>
          <w:marRight w:val="0"/>
          <w:marTop w:val="0"/>
          <w:marBottom w:val="0"/>
          <w:divBdr>
            <w:top w:val="none" w:sz="0" w:space="0" w:color="auto"/>
            <w:left w:val="none" w:sz="0" w:space="0" w:color="auto"/>
            <w:bottom w:val="none" w:sz="0" w:space="0" w:color="auto"/>
            <w:right w:val="none" w:sz="0" w:space="0" w:color="auto"/>
          </w:divBdr>
        </w:div>
      </w:divsChild>
    </w:div>
    <w:div w:id="336202184">
      <w:bodyDiv w:val="1"/>
      <w:marLeft w:val="0"/>
      <w:marRight w:val="0"/>
      <w:marTop w:val="0"/>
      <w:marBottom w:val="0"/>
      <w:divBdr>
        <w:top w:val="none" w:sz="0" w:space="0" w:color="auto"/>
        <w:left w:val="none" w:sz="0" w:space="0" w:color="auto"/>
        <w:bottom w:val="none" w:sz="0" w:space="0" w:color="auto"/>
        <w:right w:val="none" w:sz="0" w:space="0" w:color="auto"/>
      </w:divBdr>
      <w:divsChild>
        <w:div w:id="1220482811">
          <w:marLeft w:val="0"/>
          <w:marRight w:val="0"/>
          <w:marTop w:val="0"/>
          <w:marBottom w:val="0"/>
          <w:divBdr>
            <w:top w:val="none" w:sz="0" w:space="0" w:color="auto"/>
            <w:left w:val="none" w:sz="0" w:space="0" w:color="auto"/>
            <w:bottom w:val="none" w:sz="0" w:space="0" w:color="auto"/>
            <w:right w:val="none" w:sz="0" w:space="0" w:color="auto"/>
          </w:divBdr>
        </w:div>
        <w:div w:id="452141470">
          <w:marLeft w:val="0"/>
          <w:marRight w:val="0"/>
          <w:marTop w:val="0"/>
          <w:marBottom w:val="0"/>
          <w:divBdr>
            <w:top w:val="none" w:sz="0" w:space="0" w:color="auto"/>
            <w:left w:val="none" w:sz="0" w:space="0" w:color="auto"/>
            <w:bottom w:val="none" w:sz="0" w:space="0" w:color="auto"/>
            <w:right w:val="none" w:sz="0" w:space="0" w:color="auto"/>
          </w:divBdr>
        </w:div>
        <w:div w:id="867528276">
          <w:marLeft w:val="0"/>
          <w:marRight w:val="0"/>
          <w:marTop w:val="0"/>
          <w:marBottom w:val="0"/>
          <w:divBdr>
            <w:top w:val="none" w:sz="0" w:space="0" w:color="auto"/>
            <w:left w:val="none" w:sz="0" w:space="0" w:color="auto"/>
            <w:bottom w:val="none" w:sz="0" w:space="0" w:color="auto"/>
            <w:right w:val="none" w:sz="0" w:space="0" w:color="auto"/>
          </w:divBdr>
        </w:div>
        <w:div w:id="1037314394">
          <w:marLeft w:val="0"/>
          <w:marRight w:val="0"/>
          <w:marTop w:val="0"/>
          <w:marBottom w:val="0"/>
          <w:divBdr>
            <w:top w:val="none" w:sz="0" w:space="0" w:color="auto"/>
            <w:left w:val="none" w:sz="0" w:space="0" w:color="auto"/>
            <w:bottom w:val="none" w:sz="0" w:space="0" w:color="auto"/>
            <w:right w:val="none" w:sz="0" w:space="0" w:color="auto"/>
          </w:divBdr>
        </w:div>
        <w:div w:id="2069255815">
          <w:marLeft w:val="0"/>
          <w:marRight w:val="0"/>
          <w:marTop w:val="0"/>
          <w:marBottom w:val="0"/>
          <w:divBdr>
            <w:top w:val="none" w:sz="0" w:space="0" w:color="auto"/>
            <w:left w:val="none" w:sz="0" w:space="0" w:color="auto"/>
            <w:bottom w:val="none" w:sz="0" w:space="0" w:color="auto"/>
            <w:right w:val="none" w:sz="0" w:space="0" w:color="auto"/>
          </w:divBdr>
        </w:div>
        <w:div w:id="476730621">
          <w:marLeft w:val="0"/>
          <w:marRight w:val="0"/>
          <w:marTop w:val="0"/>
          <w:marBottom w:val="0"/>
          <w:divBdr>
            <w:top w:val="none" w:sz="0" w:space="0" w:color="auto"/>
            <w:left w:val="none" w:sz="0" w:space="0" w:color="auto"/>
            <w:bottom w:val="none" w:sz="0" w:space="0" w:color="auto"/>
            <w:right w:val="none" w:sz="0" w:space="0" w:color="auto"/>
          </w:divBdr>
        </w:div>
      </w:divsChild>
    </w:div>
    <w:div w:id="338385714">
      <w:bodyDiv w:val="1"/>
      <w:marLeft w:val="0"/>
      <w:marRight w:val="0"/>
      <w:marTop w:val="0"/>
      <w:marBottom w:val="0"/>
      <w:divBdr>
        <w:top w:val="none" w:sz="0" w:space="0" w:color="auto"/>
        <w:left w:val="none" w:sz="0" w:space="0" w:color="auto"/>
        <w:bottom w:val="none" w:sz="0" w:space="0" w:color="auto"/>
        <w:right w:val="none" w:sz="0" w:space="0" w:color="auto"/>
      </w:divBdr>
      <w:divsChild>
        <w:div w:id="2053768942">
          <w:marLeft w:val="0"/>
          <w:marRight w:val="0"/>
          <w:marTop w:val="0"/>
          <w:marBottom w:val="0"/>
          <w:divBdr>
            <w:top w:val="none" w:sz="0" w:space="0" w:color="auto"/>
            <w:left w:val="none" w:sz="0" w:space="0" w:color="auto"/>
            <w:bottom w:val="none" w:sz="0" w:space="0" w:color="auto"/>
            <w:right w:val="none" w:sz="0" w:space="0" w:color="auto"/>
          </w:divBdr>
        </w:div>
        <w:div w:id="1593313786">
          <w:marLeft w:val="0"/>
          <w:marRight w:val="0"/>
          <w:marTop w:val="0"/>
          <w:marBottom w:val="0"/>
          <w:divBdr>
            <w:top w:val="none" w:sz="0" w:space="0" w:color="auto"/>
            <w:left w:val="none" w:sz="0" w:space="0" w:color="auto"/>
            <w:bottom w:val="none" w:sz="0" w:space="0" w:color="auto"/>
            <w:right w:val="none" w:sz="0" w:space="0" w:color="auto"/>
          </w:divBdr>
        </w:div>
        <w:div w:id="1447844035">
          <w:marLeft w:val="0"/>
          <w:marRight w:val="0"/>
          <w:marTop w:val="0"/>
          <w:marBottom w:val="0"/>
          <w:divBdr>
            <w:top w:val="none" w:sz="0" w:space="0" w:color="auto"/>
            <w:left w:val="none" w:sz="0" w:space="0" w:color="auto"/>
            <w:bottom w:val="none" w:sz="0" w:space="0" w:color="auto"/>
            <w:right w:val="none" w:sz="0" w:space="0" w:color="auto"/>
          </w:divBdr>
        </w:div>
        <w:div w:id="1639914409">
          <w:marLeft w:val="0"/>
          <w:marRight w:val="0"/>
          <w:marTop w:val="0"/>
          <w:marBottom w:val="0"/>
          <w:divBdr>
            <w:top w:val="none" w:sz="0" w:space="0" w:color="auto"/>
            <w:left w:val="none" w:sz="0" w:space="0" w:color="auto"/>
            <w:bottom w:val="none" w:sz="0" w:space="0" w:color="auto"/>
            <w:right w:val="none" w:sz="0" w:space="0" w:color="auto"/>
          </w:divBdr>
        </w:div>
        <w:div w:id="573586421">
          <w:marLeft w:val="0"/>
          <w:marRight w:val="0"/>
          <w:marTop w:val="0"/>
          <w:marBottom w:val="0"/>
          <w:divBdr>
            <w:top w:val="none" w:sz="0" w:space="0" w:color="auto"/>
            <w:left w:val="none" w:sz="0" w:space="0" w:color="auto"/>
            <w:bottom w:val="none" w:sz="0" w:space="0" w:color="auto"/>
            <w:right w:val="none" w:sz="0" w:space="0" w:color="auto"/>
          </w:divBdr>
        </w:div>
        <w:div w:id="861240586">
          <w:marLeft w:val="0"/>
          <w:marRight w:val="0"/>
          <w:marTop w:val="0"/>
          <w:marBottom w:val="0"/>
          <w:divBdr>
            <w:top w:val="none" w:sz="0" w:space="0" w:color="auto"/>
            <w:left w:val="none" w:sz="0" w:space="0" w:color="auto"/>
            <w:bottom w:val="none" w:sz="0" w:space="0" w:color="auto"/>
            <w:right w:val="none" w:sz="0" w:space="0" w:color="auto"/>
          </w:divBdr>
        </w:div>
      </w:divsChild>
    </w:div>
    <w:div w:id="353649818">
      <w:bodyDiv w:val="1"/>
      <w:marLeft w:val="0"/>
      <w:marRight w:val="0"/>
      <w:marTop w:val="0"/>
      <w:marBottom w:val="0"/>
      <w:divBdr>
        <w:top w:val="none" w:sz="0" w:space="0" w:color="auto"/>
        <w:left w:val="none" w:sz="0" w:space="0" w:color="auto"/>
        <w:bottom w:val="none" w:sz="0" w:space="0" w:color="auto"/>
        <w:right w:val="none" w:sz="0" w:space="0" w:color="auto"/>
      </w:divBdr>
      <w:divsChild>
        <w:div w:id="619068034">
          <w:marLeft w:val="0"/>
          <w:marRight w:val="0"/>
          <w:marTop w:val="0"/>
          <w:marBottom w:val="0"/>
          <w:divBdr>
            <w:top w:val="none" w:sz="0" w:space="0" w:color="auto"/>
            <w:left w:val="none" w:sz="0" w:space="0" w:color="auto"/>
            <w:bottom w:val="none" w:sz="0" w:space="0" w:color="auto"/>
            <w:right w:val="none" w:sz="0" w:space="0" w:color="auto"/>
          </w:divBdr>
        </w:div>
        <w:div w:id="814175802">
          <w:marLeft w:val="0"/>
          <w:marRight w:val="0"/>
          <w:marTop w:val="0"/>
          <w:marBottom w:val="0"/>
          <w:divBdr>
            <w:top w:val="none" w:sz="0" w:space="0" w:color="auto"/>
            <w:left w:val="none" w:sz="0" w:space="0" w:color="auto"/>
            <w:bottom w:val="none" w:sz="0" w:space="0" w:color="auto"/>
            <w:right w:val="none" w:sz="0" w:space="0" w:color="auto"/>
          </w:divBdr>
        </w:div>
        <w:div w:id="63571774">
          <w:marLeft w:val="0"/>
          <w:marRight w:val="0"/>
          <w:marTop w:val="0"/>
          <w:marBottom w:val="0"/>
          <w:divBdr>
            <w:top w:val="none" w:sz="0" w:space="0" w:color="auto"/>
            <w:left w:val="none" w:sz="0" w:space="0" w:color="auto"/>
            <w:bottom w:val="none" w:sz="0" w:space="0" w:color="auto"/>
            <w:right w:val="none" w:sz="0" w:space="0" w:color="auto"/>
          </w:divBdr>
        </w:div>
        <w:div w:id="1721324385">
          <w:marLeft w:val="0"/>
          <w:marRight w:val="0"/>
          <w:marTop w:val="0"/>
          <w:marBottom w:val="0"/>
          <w:divBdr>
            <w:top w:val="none" w:sz="0" w:space="0" w:color="auto"/>
            <w:left w:val="none" w:sz="0" w:space="0" w:color="auto"/>
            <w:bottom w:val="none" w:sz="0" w:space="0" w:color="auto"/>
            <w:right w:val="none" w:sz="0" w:space="0" w:color="auto"/>
          </w:divBdr>
        </w:div>
        <w:div w:id="1148478637">
          <w:marLeft w:val="0"/>
          <w:marRight w:val="0"/>
          <w:marTop w:val="0"/>
          <w:marBottom w:val="0"/>
          <w:divBdr>
            <w:top w:val="none" w:sz="0" w:space="0" w:color="auto"/>
            <w:left w:val="none" w:sz="0" w:space="0" w:color="auto"/>
            <w:bottom w:val="none" w:sz="0" w:space="0" w:color="auto"/>
            <w:right w:val="none" w:sz="0" w:space="0" w:color="auto"/>
          </w:divBdr>
        </w:div>
        <w:div w:id="1727297514">
          <w:marLeft w:val="0"/>
          <w:marRight w:val="0"/>
          <w:marTop w:val="0"/>
          <w:marBottom w:val="0"/>
          <w:divBdr>
            <w:top w:val="none" w:sz="0" w:space="0" w:color="auto"/>
            <w:left w:val="none" w:sz="0" w:space="0" w:color="auto"/>
            <w:bottom w:val="none" w:sz="0" w:space="0" w:color="auto"/>
            <w:right w:val="none" w:sz="0" w:space="0" w:color="auto"/>
          </w:divBdr>
        </w:div>
        <w:div w:id="2048600286">
          <w:marLeft w:val="0"/>
          <w:marRight w:val="0"/>
          <w:marTop w:val="0"/>
          <w:marBottom w:val="0"/>
          <w:divBdr>
            <w:top w:val="none" w:sz="0" w:space="0" w:color="auto"/>
            <w:left w:val="none" w:sz="0" w:space="0" w:color="auto"/>
            <w:bottom w:val="none" w:sz="0" w:space="0" w:color="auto"/>
            <w:right w:val="none" w:sz="0" w:space="0" w:color="auto"/>
          </w:divBdr>
        </w:div>
        <w:div w:id="1418020521">
          <w:marLeft w:val="0"/>
          <w:marRight w:val="0"/>
          <w:marTop w:val="0"/>
          <w:marBottom w:val="0"/>
          <w:divBdr>
            <w:top w:val="none" w:sz="0" w:space="0" w:color="auto"/>
            <w:left w:val="none" w:sz="0" w:space="0" w:color="auto"/>
            <w:bottom w:val="none" w:sz="0" w:space="0" w:color="auto"/>
            <w:right w:val="none" w:sz="0" w:space="0" w:color="auto"/>
          </w:divBdr>
        </w:div>
        <w:div w:id="1340035389">
          <w:marLeft w:val="0"/>
          <w:marRight w:val="0"/>
          <w:marTop w:val="0"/>
          <w:marBottom w:val="0"/>
          <w:divBdr>
            <w:top w:val="none" w:sz="0" w:space="0" w:color="auto"/>
            <w:left w:val="none" w:sz="0" w:space="0" w:color="auto"/>
            <w:bottom w:val="none" w:sz="0" w:space="0" w:color="auto"/>
            <w:right w:val="none" w:sz="0" w:space="0" w:color="auto"/>
          </w:divBdr>
        </w:div>
        <w:div w:id="905191688">
          <w:marLeft w:val="0"/>
          <w:marRight w:val="0"/>
          <w:marTop w:val="0"/>
          <w:marBottom w:val="0"/>
          <w:divBdr>
            <w:top w:val="none" w:sz="0" w:space="0" w:color="auto"/>
            <w:left w:val="none" w:sz="0" w:space="0" w:color="auto"/>
            <w:bottom w:val="none" w:sz="0" w:space="0" w:color="auto"/>
            <w:right w:val="none" w:sz="0" w:space="0" w:color="auto"/>
          </w:divBdr>
        </w:div>
        <w:div w:id="1338458941">
          <w:marLeft w:val="0"/>
          <w:marRight w:val="0"/>
          <w:marTop w:val="0"/>
          <w:marBottom w:val="0"/>
          <w:divBdr>
            <w:top w:val="none" w:sz="0" w:space="0" w:color="auto"/>
            <w:left w:val="none" w:sz="0" w:space="0" w:color="auto"/>
            <w:bottom w:val="none" w:sz="0" w:space="0" w:color="auto"/>
            <w:right w:val="none" w:sz="0" w:space="0" w:color="auto"/>
          </w:divBdr>
        </w:div>
        <w:div w:id="639531377">
          <w:marLeft w:val="0"/>
          <w:marRight w:val="0"/>
          <w:marTop w:val="0"/>
          <w:marBottom w:val="0"/>
          <w:divBdr>
            <w:top w:val="none" w:sz="0" w:space="0" w:color="auto"/>
            <w:left w:val="none" w:sz="0" w:space="0" w:color="auto"/>
            <w:bottom w:val="none" w:sz="0" w:space="0" w:color="auto"/>
            <w:right w:val="none" w:sz="0" w:space="0" w:color="auto"/>
          </w:divBdr>
        </w:div>
      </w:divsChild>
    </w:div>
    <w:div w:id="385884410">
      <w:bodyDiv w:val="1"/>
      <w:marLeft w:val="0"/>
      <w:marRight w:val="0"/>
      <w:marTop w:val="0"/>
      <w:marBottom w:val="0"/>
      <w:divBdr>
        <w:top w:val="none" w:sz="0" w:space="0" w:color="auto"/>
        <w:left w:val="none" w:sz="0" w:space="0" w:color="auto"/>
        <w:bottom w:val="none" w:sz="0" w:space="0" w:color="auto"/>
        <w:right w:val="none" w:sz="0" w:space="0" w:color="auto"/>
      </w:divBdr>
      <w:divsChild>
        <w:div w:id="1974671152">
          <w:marLeft w:val="0"/>
          <w:marRight w:val="0"/>
          <w:marTop w:val="0"/>
          <w:marBottom w:val="0"/>
          <w:divBdr>
            <w:top w:val="none" w:sz="0" w:space="0" w:color="auto"/>
            <w:left w:val="none" w:sz="0" w:space="0" w:color="auto"/>
            <w:bottom w:val="none" w:sz="0" w:space="0" w:color="auto"/>
            <w:right w:val="none" w:sz="0" w:space="0" w:color="auto"/>
          </w:divBdr>
        </w:div>
        <w:div w:id="591013995">
          <w:marLeft w:val="0"/>
          <w:marRight w:val="0"/>
          <w:marTop w:val="0"/>
          <w:marBottom w:val="0"/>
          <w:divBdr>
            <w:top w:val="none" w:sz="0" w:space="0" w:color="auto"/>
            <w:left w:val="none" w:sz="0" w:space="0" w:color="auto"/>
            <w:bottom w:val="none" w:sz="0" w:space="0" w:color="auto"/>
            <w:right w:val="none" w:sz="0" w:space="0" w:color="auto"/>
          </w:divBdr>
        </w:div>
        <w:div w:id="734158203">
          <w:marLeft w:val="0"/>
          <w:marRight w:val="0"/>
          <w:marTop w:val="0"/>
          <w:marBottom w:val="0"/>
          <w:divBdr>
            <w:top w:val="none" w:sz="0" w:space="0" w:color="auto"/>
            <w:left w:val="none" w:sz="0" w:space="0" w:color="auto"/>
            <w:bottom w:val="none" w:sz="0" w:space="0" w:color="auto"/>
            <w:right w:val="none" w:sz="0" w:space="0" w:color="auto"/>
          </w:divBdr>
        </w:div>
        <w:div w:id="1447191489">
          <w:marLeft w:val="0"/>
          <w:marRight w:val="0"/>
          <w:marTop w:val="0"/>
          <w:marBottom w:val="0"/>
          <w:divBdr>
            <w:top w:val="none" w:sz="0" w:space="0" w:color="auto"/>
            <w:left w:val="none" w:sz="0" w:space="0" w:color="auto"/>
            <w:bottom w:val="none" w:sz="0" w:space="0" w:color="auto"/>
            <w:right w:val="none" w:sz="0" w:space="0" w:color="auto"/>
          </w:divBdr>
        </w:div>
        <w:div w:id="305622844">
          <w:marLeft w:val="0"/>
          <w:marRight w:val="0"/>
          <w:marTop w:val="0"/>
          <w:marBottom w:val="0"/>
          <w:divBdr>
            <w:top w:val="none" w:sz="0" w:space="0" w:color="auto"/>
            <w:left w:val="none" w:sz="0" w:space="0" w:color="auto"/>
            <w:bottom w:val="none" w:sz="0" w:space="0" w:color="auto"/>
            <w:right w:val="none" w:sz="0" w:space="0" w:color="auto"/>
          </w:divBdr>
        </w:div>
        <w:div w:id="163782139">
          <w:marLeft w:val="0"/>
          <w:marRight w:val="0"/>
          <w:marTop w:val="0"/>
          <w:marBottom w:val="0"/>
          <w:divBdr>
            <w:top w:val="none" w:sz="0" w:space="0" w:color="auto"/>
            <w:left w:val="none" w:sz="0" w:space="0" w:color="auto"/>
            <w:bottom w:val="none" w:sz="0" w:space="0" w:color="auto"/>
            <w:right w:val="none" w:sz="0" w:space="0" w:color="auto"/>
          </w:divBdr>
        </w:div>
        <w:div w:id="909116150">
          <w:marLeft w:val="0"/>
          <w:marRight w:val="0"/>
          <w:marTop w:val="0"/>
          <w:marBottom w:val="0"/>
          <w:divBdr>
            <w:top w:val="none" w:sz="0" w:space="0" w:color="auto"/>
            <w:left w:val="none" w:sz="0" w:space="0" w:color="auto"/>
            <w:bottom w:val="none" w:sz="0" w:space="0" w:color="auto"/>
            <w:right w:val="none" w:sz="0" w:space="0" w:color="auto"/>
          </w:divBdr>
        </w:div>
        <w:div w:id="685984570">
          <w:marLeft w:val="0"/>
          <w:marRight w:val="0"/>
          <w:marTop w:val="0"/>
          <w:marBottom w:val="0"/>
          <w:divBdr>
            <w:top w:val="none" w:sz="0" w:space="0" w:color="auto"/>
            <w:left w:val="none" w:sz="0" w:space="0" w:color="auto"/>
            <w:bottom w:val="none" w:sz="0" w:space="0" w:color="auto"/>
            <w:right w:val="none" w:sz="0" w:space="0" w:color="auto"/>
          </w:divBdr>
        </w:div>
      </w:divsChild>
    </w:div>
    <w:div w:id="422650527">
      <w:bodyDiv w:val="1"/>
      <w:marLeft w:val="0"/>
      <w:marRight w:val="0"/>
      <w:marTop w:val="0"/>
      <w:marBottom w:val="0"/>
      <w:divBdr>
        <w:top w:val="none" w:sz="0" w:space="0" w:color="auto"/>
        <w:left w:val="none" w:sz="0" w:space="0" w:color="auto"/>
        <w:bottom w:val="none" w:sz="0" w:space="0" w:color="auto"/>
        <w:right w:val="none" w:sz="0" w:space="0" w:color="auto"/>
      </w:divBdr>
      <w:divsChild>
        <w:div w:id="497158092">
          <w:marLeft w:val="0"/>
          <w:marRight w:val="0"/>
          <w:marTop w:val="0"/>
          <w:marBottom w:val="0"/>
          <w:divBdr>
            <w:top w:val="none" w:sz="0" w:space="0" w:color="auto"/>
            <w:left w:val="none" w:sz="0" w:space="0" w:color="auto"/>
            <w:bottom w:val="none" w:sz="0" w:space="0" w:color="auto"/>
            <w:right w:val="none" w:sz="0" w:space="0" w:color="auto"/>
          </w:divBdr>
        </w:div>
        <w:div w:id="621376789">
          <w:marLeft w:val="0"/>
          <w:marRight w:val="0"/>
          <w:marTop w:val="0"/>
          <w:marBottom w:val="0"/>
          <w:divBdr>
            <w:top w:val="none" w:sz="0" w:space="0" w:color="auto"/>
            <w:left w:val="none" w:sz="0" w:space="0" w:color="auto"/>
            <w:bottom w:val="none" w:sz="0" w:space="0" w:color="auto"/>
            <w:right w:val="none" w:sz="0" w:space="0" w:color="auto"/>
          </w:divBdr>
        </w:div>
        <w:div w:id="1505241558">
          <w:marLeft w:val="0"/>
          <w:marRight w:val="0"/>
          <w:marTop w:val="0"/>
          <w:marBottom w:val="0"/>
          <w:divBdr>
            <w:top w:val="none" w:sz="0" w:space="0" w:color="auto"/>
            <w:left w:val="none" w:sz="0" w:space="0" w:color="auto"/>
            <w:bottom w:val="none" w:sz="0" w:space="0" w:color="auto"/>
            <w:right w:val="none" w:sz="0" w:space="0" w:color="auto"/>
          </w:divBdr>
        </w:div>
        <w:div w:id="353845823">
          <w:marLeft w:val="0"/>
          <w:marRight w:val="0"/>
          <w:marTop w:val="0"/>
          <w:marBottom w:val="0"/>
          <w:divBdr>
            <w:top w:val="none" w:sz="0" w:space="0" w:color="auto"/>
            <w:left w:val="none" w:sz="0" w:space="0" w:color="auto"/>
            <w:bottom w:val="none" w:sz="0" w:space="0" w:color="auto"/>
            <w:right w:val="none" w:sz="0" w:space="0" w:color="auto"/>
          </w:divBdr>
        </w:div>
        <w:div w:id="167329274">
          <w:marLeft w:val="0"/>
          <w:marRight w:val="0"/>
          <w:marTop w:val="0"/>
          <w:marBottom w:val="0"/>
          <w:divBdr>
            <w:top w:val="none" w:sz="0" w:space="0" w:color="auto"/>
            <w:left w:val="none" w:sz="0" w:space="0" w:color="auto"/>
            <w:bottom w:val="none" w:sz="0" w:space="0" w:color="auto"/>
            <w:right w:val="none" w:sz="0" w:space="0" w:color="auto"/>
          </w:divBdr>
        </w:div>
        <w:div w:id="941835546">
          <w:marLeft w:val="0"/>
          <w:marRight w:val="0"/>
          <w:marTop w:val="0"/>
          <w:marBottom w:val="0"/>
          <w:divBdr>
            <w:top w:val="none" w:sz="0" w:space="0" w:color="auto"/>
            <w:left w:val="none" w:sz="0" w:space="0" w:color="auto"/>
            <w:bottom w:val="none" w:sz="0" w:space="0" w:color="auto"/>
            <w:right w:val="none" w:sz="0" w:space="0" w:color="auto"/>
          </w:divBdr>
        </w:div>
        <w:div w:id="13385200">
          <w:marLeft w:val="0"/>
          <w:marRight w:val="0"/>
          <w:marTop w:val="0"/>
          <w:marBottom w:val="0"/>
          <w:divBdr>
            <w:top w:val="none" w:sz="0" w:space="0" w:color="auto"/>
            <w:left w:val="none" w:sz="0" w:space="0" w:color="auto"/>
            <w:bottom w:val="none" w:sz="0" w:space="0" w:color="auto"/>
            <w:right w:val="none" w:sz="0" w:space="0" w:color="auto"/>
          </w:divBdr>
        </w:div>
        <w:div w:id="905652031">
          <w:marLeft w:val="0"/>
          <w:marRight w:val="0"/>
          <w:marTop w:val="0"/>
          <w:marBottom w:val="0"/>
          <w:divBdr>
            <w:top w:val="none" w:sz="0" w:space="0" w:color="auto"/>
            <w:left w:val="none" w:sz="0" w:space="0" w:color="auto"/>
            <w:bottom w:val="none" w:sz="0" w:space="0" w:color="auto"/>
            <w:right w:val="none" w:sz="0" w:space="0" w:color="auto"/>
          </w:divBdr>
        </w:div>
        <w:div w:id="858809121">
          <w:marLeft w:val="0"/>
          <w:marRight w:val="0"/>
          <w:marTop w:val="0"/>
          <w:marBottom w:val="0"/>
          <w:divBdr>
            <w:top w:val="none" w:sz="0" w:space="0" w:color="auto"/>
            <w:left w:val="none" w:sz="0" w:space="0" w:color="auto"/>
            <w:bottom w:val="none" w:sz="0" w:space="0" w:color="auto"/>
            <w:right w:val="none" w:sz="0" w:space="0" w:color="auto"/>
          </w:divBdr>
        </w:div>
        <w:div w:id="141581123">
          <w:marLeft w:val="0"/>
          <w:marRight w:val="0"/>
          <w:marTop w:val="0"/>
          <w:marBottom w:val="0"/>
          <w:divBdr>
            <w:top w:val="none" w:sz="0" w:space="0" w:color="auto"/>
            <w:left w:val="none" w:sz="0" w:space="0" w:color="auto"/>
            <w:bottom w:val="none" w:sz="0" w:space="0" w:color="auto"/>
            <w:right w:val="none" w:sz="0" w:space="0" w:color="auto"/>
          </w:divBdr>
        </w:div>
        <w:div w:id="1164473923">
          <w:marLeft w:val="0"/>
          <w:marRight w:val="0"/>
          <w:marTop w:val="0"/>
          <w:marBottom w:val="0"/>
          <w:divBdr>
            <w:top w:val="none" w:sz="0" w:space="0" w:color="auto"/>
            <w:left w:val="none" w:sz="0" w:space="0" w:color="auto"/>
            <w:bottom w:val="none" w:sz="0" w:space="0" w:color="auto"/>
            <w:right w:val="none" w:sz="0" w:space="0" w:color="auto"/>
          </w:divBdr>
        </w:div>
      </w:divsChild>
    </w:div>
    <w:div w:id="435490689">
      <w:bodyDiv w:val="1"/>
      <w:marLeft w:val="0"/>
      <w:marRight w:val="0"/>
      <w:marTop w:val="0"/>
      <w:marBottom w:val="0"/>
      <w:divBdr>
        <w:top w:val="none" w:sz="0" w:space="0" w:color="auto"/>
        <w:left w:val="none" w:sz="0" w:space="0" w:color="auto"/>
        <w:bottom w:val="none" w:sz="0" w:space="0" w:color="auto"/>
        <w:right w:val="none" w:sz="0" w:space="0" w:color="auto"/>
      </w:divBdr>
      <w:divsChild>
        <w:div w:id="1678772517">
          <w:marLeft w:val="0"/>
          <w:marRight w:val="0"/>
          <w:marTop w:val="0"/>
          <w:marBottom w:val="0"/>
          <w:divBdr>
            <w:top w:val="none" w:sz="0" w:space="0" w:color="auto"/>
            <w:left w:val="none" w:sz="0" w:space="0" w:color="auto"/>
            <w:bottom w:val="none" w:sz="0" w:space="0" w:color="auto"/>
            <w:right w:val="none" w:sz="0" w:space="0" w:color="auto"/>
          </w:divBdr>
        </w:div>
        <w:div w:id="1809475682">
          <w:marLeft w:val="0"/>
          <w:marRight w:val="0"/>
          <w:marTop w:val="0"/>
          <w:marBottom w:val="0"/>
          <w:divBdr>
            <w:top w:val="none" w:sz="0" w:space="0" w:color="auto"/>
            <w:left w:val="none" w:sz="0" w:space="0" w:color="auto"/>
            <w:bottom w:val="none" w:sz="0" w:space="0" w:color="auto"/>
            <w:right w:val="none" w:sz="0" w:space="0" w:color="auto"/>
          </w:divBdr>
        </w:div>
        <w:div w:id="828179691">
          <w:marLeft w:val="0"/>
          <w:marRight w:val="0"/>
          <w:marTop w:val="0"/>
          <w:marBottom w:val="0"/>
          <w:divBdr>
            <w:top w:val="none" w:sz="0" w:space="0" w:color="auto"/>
            <w:left w:val="none" w:sz="0" w:space="0" w:color="auto"/>
            <w:bottom w:val="none" w:sz="0" w:space="0" w:color="auto"/>
            <w:right w:val="none" w:sz="0" w:space="0" w:color="auto"/>
          </w:divBdr>
        </w:div>
        <w:div w:id="737022778">
          <w:marLeft w:val="0"/>
          <w:marRight w:val="0"/>
          <w:marTop w:val="0"/>
          <w:marBottom w:val="0"/>
          <w:divBdr>
            <w:top w:val="none" w:sz="0" w:space="0" w:color="auto"/>
            <w:left w:val="none" w:sz="0" w:space="0" w:color="auto"/>
            <w:bottom w:val="none" w:sz="0" w:space="0" w:color="auto"/>
            <w:right w:val="none" w:sz="0" w:space="0" w:color="auto"/>
          </w:divBdr>
        </w:div>
        <w:div w:id="511064346">
          <w:marLeft w:val="0"/>
          <w:marRight w:val="0"/>
          <w:marTop w:val="0"/>
          <w:marBottom w:val="0"/>
          <w:divBdr>
            <w:top w:val="none" w:sz="0" w:space="0" w:color="auto"/>
            <w:left w:val="none" w:sz="0" w:space="0" w:color="auto"/>
            <w:bottom w:val="none" w:sz="0" w:space="0" w:color="auto"/>
            <w:right w:val="none" w:sz="0" w:space="0" w:color="auto"/>
          </w:divBdr>
        </w:div>
        <w:div w:id="890380172">
          <w:marLeft w:val="0"/>
          <w:marRight w:val="0"/>
          <w:marTop w:val="0"/>
          <w:marBottom w:val="0"/>
          <w:divBdr>
            <w:top w:val="none" w:sz="0" w:space="0" w:color="auto"/>
            <w:left w:val="none" w:sz="0" w:space="0" w:color="auto"/>
            <w:bottom w:val="none" w:sz="0" w:space="0" w:color="auto"/>
            <w:right w:val="none" w:sz="0" w:space="0" w:color="auto"/>
          </w:divBdr>
        </w:div>
        <w:div w:id="1320111420">
          <w:marLeft w:val="0"/>
          <w:marRight w:val="0"/>
          <w:marTop w:val="0"/>
          <w:marBottom w:val="0"/>
          <w:divBdr>
            <w:top w:val="none" w:sz="0" w:space="0" w:color="auto"/>
            <w:left w:val="none" w:sz="0" w:space="0" w:color="auto"/>
            <w:bottom w:val="none" w:sz="0" w:space="0" w:color="auto"/>
            <w:right w:val="none" w:sz="0" w:space="0" w:color="auto"/>
          </w:divBdr>
        </w:div>
      </w:divsChild>
    </w:div>
    <w:div w:id="480776081">
      <w:bodyDiv w:val="1"/>
      <w:marLeft w:val="0"/>
      <w:marRight w:val="0"/>
      <w:marTop w:val="0"/>
      <w:marBottom w:val="0"/>
      <w:divBdr>
        <w:top w:val="none" w:sz="0" w:space="0" w:color="auto"/>
        <w:left w:val="none" w:sz="0" w:space="0" w:color="auto"/>
        <w:bottom w:val="none" w:sz="0" w:space="0" w:color="auto"/>
        <w:right w:val="none" w:sz="0" w:space="0" w:color="auto"/>
      </w:divBdr>
      <w:divsChild>
        <w:div w:id="1012760104">
          <w:marLeft w:val="0"/>
          <w:marRight w:val="0"/>
          <w:marTop w:val="0"/>
          <w:marBottom w:val="0"/>
          <w:divBdr>
            <w:top w:val="none" w:sz="0" w:space="0" w:color="auto"/>
            <w:left w:val="none" w:sz="0" w:space="0" w:color="auto"/>
            <w:bottom w:val="none" w:sz="0" w:space="0" w:color="auto"/>
            <w:right w:val="none" w:sz="0" w:space="0" w:color="auto"/>
          </w:divBdr>
        </w:div>
        <w:div w:id="1682390849">
          <w:marLeft w:val="0"/>
          <w:marRight w:val="0"/>
          <w:marTop w:val="0"/>
          <w:marBottom w:val="0"/>
          <w:divBdr>
            <w:top w:val="none" w:sz="0" w:space="0" w:color="auto"/>
            <w:left w:val="none" w:sz="0" w:space="0" w:color="auto"/>
            <w:bottom w:val="none" w:sz="0" w:space="0" w:color="auto"/>
            <w:right w:val="none" w:sz="0" w:space="0" w:color="auto"/>
          </w:divBdr>
        </w:div>
        <w:div w:id="819998693">
          <w:marLeft w:val="0"/>
          <w:marRight w:val="0"/>
          <w:marTop w:val="0"/>
          <w:marBottom w:val="0"/>
          <w:divBdr>
            <w:top w:val="none" w:sz="0" w:space="0" w:color="auto"/>
            <w:left w:val="none" w:sz="0" w:space="0" w:color="auto"/>
            <w:bottom w:val="none" w:sz="0" w:space="0" w:color="auto"/>
            <w:right w:val="none" w:sz="0" w:space="0" w:color="auto"/>
          </w:divBdr>
        </w:div>
        <w:div w:id="2013101186">
          <w:marLeft w:val="0"/>
          <w:marRight w:val="0"/>
          <w:marTop w:val="0"/>
          <w:marBottom w:val="0"/>
          <w:divBdr>
            <w:top w:val="none" w:sz="0" w:space="0" w:color="auto"/>
            <w:left w:val="none" w:sz="0" w:space="0" w:color="auto"/>
            <w:bottom w:val="none" w:sz="0" w:space="0" w:color="auto"/>
            <w:right w:val="none" w:sz="0" w:space="0" w:color="auto"/>
          </w:divBdr>
        </w:div>
        <w:div w:id="1017198462">
          <w:marLeft w:val="0"/>
          <w:marRight w:val="0"/>
          <w:marTop w:val="0"/>
          <w:marBottom w:val="0"/>
          <w:divBdr>
            <w:top w:val="none" w:sz="0" w:space="0" w:color="auto"/>
            <w:left w:val="none" w:sz="0" w:space="0" w:color="auto"/>
            <w:bottom w:val="none" w:sz="0" w:space="0" w:color="auto"/>
            <w:right w:val="none" w:sz="0" w:space="0" w:color="auto"/>
          </w:divBdr>
        </w:div>
        <w:div w:id="2101177672">
          <w:marLeft w:val="0"/>
          <w:marRight w:val="0"/>
          <w:marTop w:val="0"/>
          <w:marBottom w:val="0"/>
          <w:divBdr>
            <w:top w:val="none" w:sz="0" w:space="0" w:color="auto"/>
            <w:left w:val="none" w:sz="0" w:space="0" w:color="auto"/>
            <w:bottom w:val="none" w:sz="0" w:space="0" w:color="auto"/>
            <w:right w:val="none" w:sz="0" w:space="0" w:color="auto"/>
          </w:divBdr>
        </w:div>
        <w:div w:id="388697028">
          <w:marLeft w:val="0"/>
          <w:marRight w:val="0"/>
          <w:marTop w:val="0"/>
          <w:marBottom w:val="0"/>
          <w:divBdr>
            <w:top w:val="none" w:sz="0" w:space="0" w:color="auto"/>
            <w:left w:val="none" w:sz="0" w:space="0" w:color="auto"/>
            <w:bottom w:val="none" w:sz="0" w:space="0" w:color="auto"/>
            <w:right w:val="none" w:sz="0" w:space="0" w:color="auto"/>
          </w:divBdr>
        </w:div>
        <w:div w:id="1956517784">
          <w:marLeft w:val="0"/>
          <w:marRight w:val="0"/>
          <w:marTop w:val="0"/>
          <w:marBottom w:val="0"/>
          <w:divBdr>
            <w:top w:val="none" w:sz="0" w:space="0" w:color="auto"/>
            <w:left w:val="none" w:sz="0" w:space="0" w:color="auto"/>
            <w:bottom w:val="none" w:sz="0" w:space="0" w:color="auto"/>
            <w:right w:val="none" w:sz="0" w:space="0" w:color="auto"/>
          </w:divBdr>
        </w:div>
        <w:div w:id="740372483">
          <w:marLeft w:val="0"/>
          <w:marRight w:val="0"/>
          <w:marTop w:val="0"/>
          <w:marBottom w:val="0"/>
          <w:divBdr>
            <w:top w:val="none" w:sz="0" w:space="0" w:color="auto"/>
            <w:left w:val="none" w:sz="0" w:space="0" w:color="auto"/>
            <w:bottom w:val="none" w:sz="0" w:space="0" w:color="auto"/>
            <w:right w:val="none" w:sz="0" w:space="0" w:color="auto"/>
          </w:divBdr>
        </w:div>
        <w:div w:id="147015082">
          <w:marLeft w:val="0"/>
          <w:marRight w:val="0"/>
          <w:marTop w:val="0"/>
          <w:marBottom w:val="0"/>
          <w:divBdr>
            <w:top w:val="none" w:sz="0" w:space="0" w:color="auto"/>
            <w:left w:val="none" w:sz="0" w:space="0" w:color="auto"/>
            <w:bottom w:val="none" w:sz="0" w:space="0" w:color="auto"/>
            <w:right w:val="none" w:sz="0" w:space="0" w:color="auto"/>
          </w:divBdr>
        </w:div>
        <w:div w:id="436025798">
          <w:marLeft w:val="0"/>
          <w:marRight w:val="0"/>
          <w:marTop w:val="0"/>
          <w:marBottom w:val="0"/>
          <w:divBdr>
            <w:top w:val="none" w:sz="0" w:space="0" w:color="auto"/>
            <w:left w:val="none" w:sz="0" w:space="0" w:color="auto"/>
            <w:bottom w:val="none" w:sz="0" w:space="0" w:color="auto"/>
            <w:right w:val="none" w:sz="0" w:space="0" w:color="auto"/>
          </w:divBdr>
        </w:div>
        <w:div w:id="121386520">
          <w:marLeft w:val="0"/>
          <w:marRight w:val="0"/>
          <w:marTop w:val="0"/>
          <w:marBottom w:val="0"/>
          <w:divBdr>
            <w:top w:val="none" w:sz="0" w:space="0" w:color="auto"/>
            <w:left w:val="none" w:sz="0" w:space="0" w:color="auto"/>
            <w:bottom w:val="none" w:sz="0" w:space="0" w:color="auto"/>
            <w:right w:val="none" w:sz="0" w:space="0" w:color="auto"/>
          </w:divBdr>
        </w:div>
        <w:div w:id="1500190322">
          <w:marLeft w:val="0"/>
          <w:marRight w:val="0"/>
          <w:marTop w:val="0"/>
          <w:marBottom w:val="0"/>
          <w:divBdr>
            <w:top w:val="none" w:sz="0" w:space="0" w:color="auto"/>
            <w:left w:val="none" w:sz="0" w:space="0" w:color="auto"/>
            <w:bottom w:val="none" w:sz="0" w:space="0" w:color="auto"/>
            <w:right w:val="none" w:sz="0" w:space="0" w:color="auto"/>
          </w:divBdr>
        </w:div>
      </w:divsChild>
    </w:div>
    <w:div w:id="508639316">
      <w:bodyDiv w:val="1"/>
      <w:marLeft w:val="0"/>
      <w:marRight w:val="0"/>
      <w:marTop w:val="0"/>
      <w:marBottom w:val="0"/>
      <w:divBdr>
        <w:top w:val="none" w:sz="0" w:space="0" w:color="auto"/>
        <w:left w:val="none" w:sz="0" w:space="0" w:color="auto"/>
        <w:bottom w:val="none" w:sz="0" w:space="0" w:color="auto"/>
        <w:right w:val="none" w:sz="0" w:space="0" w:color="auto"/>
      </w:divBdr>
      <w:divsChild>
        <w:div w:id="634019869">
          <w:marLeft w:val="0"/>
          <w:marRight w:val="0"/>
          <w:marTop w:val="0"/>
          <w:marBottom w:val="0"/>
          <w:divBdr>
            <w:top w:val="none" w:sz="0" w:space="0" w:color="auto"/>
            <w:left w:val="none" w:sz="0" w:space="0" w:color="auto"/>
            <w:bottom w:val="none" w:sz="0" w:space="0" w:color="auto"/>
            <w:right w:val="none" w:sz="0" w:space="0" w:color="auto"/>
          </w:divBdr>
        </w:div>
        <w:div w:id="1643726644">
          <w:marLeft w:val="0"/>
          <w:marRight w:val="0"/>
          <w:marTop w:val="0"/>
          <w:marBottom w:val="0"/>
          <w:divBdr>
            <w:top w:val="none" w:sz="0" w:space="0" w:color="auto"/>
            <w:left w:val="none" w:sz="0" w:space="0" w:color="auto"/>
            <w:bottom w:val="none" w:sz="0" w:space="0" w:color="auto"/>
            <w:right w:val="none" w:sz="0" w:space="0" w:color="auto"/>
          </w:divBdr>
        </w:div>
        <w:div w:id="590092660">
          <w:marLeft w:val="0"/>
          <w:marRight w:val="0"/>
          <w:marTop w:val="0"/>
          <w:marBottom w:val="0"/>
          <w:divBdr>
            <w:top w:val="none" w:sz="0" w:space="0" w:color="auto"/>
            <w:left w:val="none" w:sz="0" w:space="0" w:color="auto"/>
            <w:bottom w:val="none" w:sz="0" w:space="0" w:color="auto"/>
            <w:right w:val="none" w:sz="0" w:space="0" w:color="auto"/>
          </w:divBdr>
        </w:div>
        <w:div w:id="56166975">
          <w:marLeft w:val="0"/>
          <w:marRight w:val="0"/>
          <w:marTop w:val="0"/>
          <w:marBottom w:val="0"/>
          <w:divBdr>
            <w:top w:val="none" w:sz="0" w:space="0" w:color="auto"/>
            <w:left w:val="none" w:sz="0" w:space="0" w:color="auto"/>
            <w:bottom w:val="none" w:sz="0" w:space="0" w:color="auto"/>
            <w:right w:val="none" w:sz="0" w:space="0" w:color="auto"/>
          </w:divBdr>
        </w:div>
        <w:div w:id="810095082">
          <w:marLeft w:val="0"/>
          <w:marRight w:val="0"/>
          <w:marTop w:val="0"/>
          <w:marBottom w:val="0"/>
          <w:divBdr>
            <w:top w:val="none" w:sz="0" w:space="0" w:color="auto"/>
            <w:left w:val="none" w:sz="0" w:space="0" w:color="auto"/>
            <w:bottom w:val="none" w:sz="0" w:space="0" w:color="auto"/>
            <w:right w:val="none" w:sz="0" w:space="0" w:color="auto"/>
          </w:divBdr>
        </w:div>
        <w:div w:id="1355350124">
          <w:marLeft w:val="0"/>
          <w:marRight w:val="0"/>
          <w:marTop w:val="0"/>
          <w:marBottom w:val="0"/>
          <w:divBdr>
            <w:top w:val="none" w:sz="0" w:space="0" w:color="auto"/>
            <w:left w:val="none" w:sz="0" w:space="0" w:color="auto"/>
            <w:bottom w:val="none" w:sz="0" w:space="0" w:color="auto"/>
            <w:right w:val="none" w:sz="0" w:space="0" w:color="auto"/>
          </w:divBdr>
        </w:div>
        <w:div w:id="651445370">
          <w:marLeft w:val="0"/>
          <w:marRight w:val="0"/>
          <w:marTop w:val="0"/>
          <w:marBottom w:val="0"/>
          <w:divBdr>
            <w:top w:val="none" w:sz="0" w:space="0" w:color="auto"/>
            <w:left w:val="none" w:sz="0" w:space="0" w:color="auto"/>
            <w:bottom w:val="none" w:sz="0" w:space="0" w:color="auto"/>
            <w:right w:val="none" w:sz="0" w:space="0" w:color="auto"/>
          </w:divBdr>
        </w:div>
        <w:div w:id="690759981">
          <w:marLeft w:val="0"/>
          <w:marRight w:val="0"/>
          <w:marTop w:val="0"/>
          <w:marBottom w:val="0"/>
          <w:divBdr>
            <w:top w:val="none" w:sz="0" w:space="0" w:color="auto"/>
            <w:left w:val="none" w:sz="0" w:space="0" w:color="auto"/>
            <w:bottom w:val="none" w:sz="0" w:space="0" w:color="auto"/>
            <w:right w:val="none" w:sz="0" w:space="0" w:color="auto"/>
          </w:divBdr>
        </w:div>
        <w:div w:id="753237903">
          <w:marLeft w:val="0"/>
          <w:marRight w:val="0"/>
          <w:marTop w:val="0"/>
          <w:marBottom w:val="0"/>
          <w:divBdr>
            <w:top w:val="none" w:sz="0" w:space="0" w:color="auto"/>
            <w:left w:val="none" w:sz="0" w:space="0" w:color="auto"/>
            <w:bottom w:val="none" w:sz="0" w:space="0" w:color="auto"/>
            <w:right w:val="none" w:sz="0" w:space="0" w:color="auto"/>
          </w:divBdr>
        </w:div>
        <w:div w:id="1220021928">
          <w:marLeft w:val="0"/>
          <w:marRight w:val="0"/>
          <w:marTop w:val="0"/>
          <w:marBottom w:val="0"/>
          <w:divBdr>
            <w:top w:val="none" w:sz="0" w:space="0" w:color="auto"/>
            <w:left w:val="none" w:sz="0" w:space="0" w:color="auto"/>
            <w:bottom w:val="none" w:sz="0" w:space="0" w:color="auto"/>
            <w:right w:val="none" w:sz="0" w:space="0" w:color="auto"/>
          </w:divBdr>
        </w:div>
        <w:div w:id="1122723134">
          <w:marLeft w:val="0"/>
          <w:marRight w:val="0"/>
          <w:marTop w:val="0"/>
          <w:marBottom w:val="0"/>
          <w:divBdr>
            <w:top w:val="none" w:sz="0" w:space="0" w:color="auto"/>
            <w:left w:val="none" w:sz="0" w:space="0" w:color="auto"/>
            <w:bottom w:val="none" w:sz="0" w:space="0" w:color="auto"/>
            <w:right w:val="none" w:sz="0" w:space="0" w:color="auto"/>
          </w:divBdr>
        </w:div>
        <w:div w:id="341784540">
          <w:marLeft w:val="0"/>
          <w:marRight w:val="0"/>
          <w:marTop w:val="0"/>
          <w:marBottom w:val="0"/>
          <w:divBdr>
            <w:top w:val="none" w:sz="0" w:space="0" w:color="auto"/>
            <w:left w:val="none" w:sz="0" w:space="0" w:color="auto"/>
            <w:bottom w:val="none" w:sz="0" w:space="0" w:color="auto"/>
            <w:right w:val="none" w:sz="0" w:space="0" w:color="auto"/>
          </w:divBdr>
        </w:div>
      </w:divsChild>
    </w:div>
    <w:div w:id="534466979">
      <w:bodyDiv w:val="1"/>
      <w:marLeft w:val="0"/>
      <w:marRight w:val="0"/>
      <w:marTop w:val="0"/>
      <w:marBottom w:val="0"/>
      <w:divBdr>
        <w:top w:val="none" w:sz="0" w:space="0" w:color="auto"/>
        <w:left w:val="none" w:sz="0" w:space="0" w:color="auto"/>
        <w:bottom w:val="none" w:sz="0" w:space="0" w:color="auto"/>
        <w:right w:val="none" w:sz="0" w:space="0" w:color="auto"/>
      </w:divBdr>
    </w:div>
    <w:div w:id="535390765">
      <w:bodyDiv w:val="1"/>
      <w:marLeft w:val="0"/>
      <w:marRight w:val="0"/>
      <w:marTop w:val="0"/>
      <w:marBottom w:val="0"/>
      <w:divBdr>
        <w:top w:val="none" w:sz="0" w:space="0" w:color="auto"/>
        <w:left w:val="none" w:sz="0" w:space="0" w:color="auto"/>
        <w:bottom w:val="none" w:sz="0" w:space="0" w:color="auto"/>
        <w:right w:val="none" w:sz="0" w:space="0" w:color="auto"/>
      </w:divBdr>
      <w:divsChild>
        <w:div w:id="1392579939">
          <w:marLeft w:val="0"/>
          <w:marRight w:val="0"/>
          <w:marTop w:val="0"/>
          <w:marBottom w:val="0"/>
          <w:divBdr>
            <w:top w:val="none" w:sz="0" w:space="0" w:color="auto"/>
            <w:left w:val="none" w:sz="0" w:space="0" w:color="auto"/>
            <w:bottom w:val="none" w:sz="0" w:space="0" w:color="auto"/>
            <w:right w:val="none" w:sz="0" w:space="0" w:color="auto"/>
          </w:divBdr>
        </w:div>
        <w:div w:id="65035012">
          <w:marLeft w:val="0"/>
          <w:marRight w:val="0"/>
          <w:marTop w:val="0"/>
          <w:marBottom w:val="0"/>
          <w:divBdr>
            <w:top w:val="none" w:sz="0" w:space="0" w:color="auto"/>
            <w:left w:val="none" w:sz="0" w:space="0" w:color="auto"/>
            <w:bottom w:val="none" w:sz="0" w:space="0" w:color="auto"/>
            <w:right w:val="none" w:sz="0" w:space="0" w:color="auto"/>
          </w:divBdr>
        </w:div>
        <w:div w:id="1151556106">
          <w:marLeft w:val="0"/>
          <w:marRight w:val="0"/>
          <w:marTop w:val="0"/>
          <w:marBottom w:val="0"/>
          <w:divBdr>
            <w:top w:val="none" w:sz="0" w:space="0" w:color="auto"/>
            <w:left w:val="none" w:sz="0" w:space="0" w:color="auto"/>
            <w:bottom w:val="none" w:sz="0" w:space="0" w:color="auto"/>
            <w:right w:val="none" w:sz="0" w:space="0" w:color="auto"/>
          </w:divBdr>
        </w:div>
        <w:div w:id="1196230103">
          <w:marLeft w:val="0"/>
          <w:marRight w:val="0"/>
          <w:marTop w:val="0"/>
          <w:marBottom w:val="0"/>
          <w:divBdr>
            <w:top w:val="none" w:sz="0" w:space="0" w:color="auto"/>
            <w:left w:val="none" w:sz="0" w:space="0" w:color="auto"/>
            <w:bottom w:val="none" w:sz="0" w:space="0" w:color="auto"/>
            <w:right w:val="none" w:sz="0" w:space="0" w:color="auto"/>
          </w:divBdr>
        </w:div>
        <w:div w:id="560141934">
          <w:marLeft w:val="0"/>
          <w:marRight w:val="0"/>
          <w:marTop w:val="0"/>
          <w:marBottom w:val="0"/>
          <w:divBdr>
            <w:top w:val="none" w:sz="0" w:space="0" w:color="auto"/>
            <w:left w:val="none" w:sz="0" w:space="0" w:color="auto"/>
            <w:bottom w:val="none" w:sz="0" w:space="0" w:color="auto"/>
            <w:right w:val="none" w:sz="0" w:space="0" w:color="auto"/>
          </w:divBdr>
        </w:div>
        <w:div w:id="449207719">
          <w:marLeft w:val="0"/>
          <w:marRight w:val="0"/>
          <w:marTop w:val="0"/>
          <w:marBottom w:val="0"/>
          <w:divBdr>
            <w:top w:val="none" w:sz="0" w:space="0" w:color="auto"/>
            <w:left w:val="none" w:sz="0" w:space="0" w:color="auto"/>
            <w:bottom w:val="none" w:sz="0" w:space="0" w:color="auto"/>
            <w:right w:val="none" w:sz="0" w:space="0" w:color="auto"/>
          </w:divBdr>
        </w:div>
        <w:div w:id="2108845738">
          <w:marLeft w:val="0"/>
          <w:marRight w:val="0"/>
          <w:marTop w:val="0"/>
          <w:marBottom w:val="0"/>
          <w:divBdr>
            <w:top w:val="none" w:sz="0" w:space="0" w:color="auto"/>
            <w:left w:val="none" w:sz="0" w:space="0" w:color="auto"/>
            <w:bottom w:val="none" w:sz="0" w:space="0" w:color="auto"/>
            <w:right w:val="none" w:sz="0" w:space="0" w:color="auto"/>
          </w:divBdr>
        </w:div>
        <w:div w:id="223487269">
          <w:marLeft w:val="0"/>
          <w:marRight w:val="0"/>
          <w:marTop w:val="0"/>
          <w:marBottom w:val="0"/>
          <w:divBdr>
            <w:top w:val="none" w:sz="0" w:space="0" w:color="auto"/>
            <w:left w:val="none" w:sz="0" w:space="0" w:color="auto"/>
            <w:bottom w:val="none" w:sz="0" w:space="0" w:color="auto"/>
            <w:right w:val="none" w:sz="0" w:space="0" w:color="auto"/>
          </w:divBdr>
        </w:div>
      </w:divsChild>
    </w:div>
    <w:div w:id="575671338">
      <w:bodyDiv w:val="1"/>
      <w:marLeft w:val="0"/>
      <w:marRight w:val="0"/>
      <w:marTop w:val="0"/>
      <w:marBottom w:val="0"/>
      <w:divBdr>
        <w:top w:val="none" w:sz="0" w:space="0" w:color="auto"/>
        <w:left w:val="none" w:sz="0" w:space="0" w:color="auto"/>
        <w:bottom w:val="none" w:sz="0" w:space="0" w:color="auto"/>
        <w:right w:val="none" w:sz="0" w:space="0" w:color="auto"/>
      </w:divBdr>
      <w:divsChild>
        <w:div w:id="556819080">
          <w:marLeft w:val="0"/>
          <w:marRight w:val="0"/>
          <w:marTop w:val="0"/>
          <w:marBottom w:val="0"/>
          <w:divBdr>
            <w:top w:val="none" w:sz="0" w:space="0" w:color="auto"/>
            <w:left w:val="none" w:sz="0" w:space="0" w:color="auto"/>
            <w:bottom w:val="none" w:sz="0" w:space="0" w:color="auto"/>
            <w:right w:val="none" w:sz="0" w:space="0" w:color="auto"/>
          </w:divBdr>
        </w:div>
        <w:div w:id="832185273">
          <w:marLeft w:val="0"/>
          <w:marRight w:val="0"/>
          <w:marTop w:val="0"/>
          <w:marBottom w:val="0"/>
          <w:divBdr>
            <w:top w:val="none" w:sz="0" w:space="0" w:color="auto"/>
            <w:left w:val="none" w:sz="0" w:space="0" w:color="auto"/>
            <w:bottom w:val="none" w:sz="0" w:space="0" w:color="auto"/>
            <w:right w:val="none" w:sz="0" w:space="0" w:color="auto"/>
          </w:divBdr>
        </w:div>
        <w:div w:id="2020354249">
          <w:marLeft w:val="0"/>
          <w:marRight w:val="0"/>
          <w:marTop w:val="0"/>
          <w:marBottom w:val="0"/>
          <w:divBdr>
            <w:top w:val="none" w:sz="0" w:space="0" w:color="auto"/>
            <w:left w:val="none" w:sz="0" w:space="0" w:color="auto"/>
            <w:bottom w:val="none" w:sz="0" w:space="0" w:color="auto"/>
            <w:right w:val="none" w:sz="0" w:space="0" w:color="auto"/>
          </w:divBdr>
        </w:div>
        <w:div w:id="828791626">
          <w:marLeft w:val="0"/>
          <w:marRight w:val="0"/>
          <w:marTop w:val="0"/>
          <w:marBottom w:val="0"/>
          <w:divBdr>
            <w:top w:val="none" w:sz="0" w:space="0" w:color="auto"/>
            <w:left w:val="none" w:sz="0" w:space="0" w:color="auto"/>
            <w:bottom w:val="none" w:sz="0" w:space="0" w:color="auto"/>
            <w:right w:val="none" w:sz="0" w:space="0" w:color="auto"/>
          </w:divBdr>
        </w:div>
        <w:div w:id="1258632972">
          <w:marLeft w:val="0"/>
          <w:marRight w:val="0"/>
          <w:marTop w:val="0"/>
          <w:marBottom w:val="0"/>
          <w:divBdr>
            <w:top w:val="none" w:sz="0" w:space="0" w:color="auto"/>
            <w:left w:val="none" w:sz="0" w:space="0" w:color="auto"/>
            <w:bottom w:val="none" w:sz="0" w:space="0" w:color="auto"/>
            <w:right w:val="none" w:sz="0" w:space="0" w:color="auto"/>
          </w:divBdr>
        </w:div>
        <w:div w:id="1348606095">
          <w:marLeft w:val="0"/>
          <w:marRight w:val="0"/>
          <w:marTop w:val="0"/>
          <w:marBottom w:val="0"/>
          <w:divBdr>
            <w:top w:val="none" w:sz="0" w:space="0" w:color="auto"/>
            <w:left w:val="none" w:sz="0" w:space="0" w:color="auto"/>
            <w:bottom w:val="none" w:sz="0" w:space="0" w:color="auto"/>
            <w:right w:val="none" w:sz="0" w:space="0" w:color="auto"/>
          </w:divBdr>
        </w:div>
        <w:div w:id="959259186">
          <w:marLeft w:val="0"/>
          <w:marRight w:val="0"/>
          <w:marTop w:val="0"/>
          <w:marBottom w:val="0"/>
          <w:divBdr>
            <w:top w:val="none" w:sz="0" w:space="0" w:color="auto"/>
            <w:left w:val="none" w:sz="0" w:space="0" w:color="auto"/>
            <w:bottom w:val="none" w:sz="0" w:space="0" w:color="auto"/>
            <w:right w:val="none" w:sz="0" w:space="0" w:color="auto"/>
          </w:divBdr>
        </w:div>
        <w:div w:id="2023513251">
          <w:marLeft w:val="0"/>
          <w:marRight w:val="0"/>
          <w:marTop w:val="0"/>
          <w:marBottom w:val="0"/>
          <w:divBdr>
            <w:top w:val="none" w:sz="0" w:space="0" w:color="auto"/>
            <w:left w:val="none" w:sz="0" w:space="0" w:color="auto"/>
            <w:bottom w:val="none" w:sz="0" w:space="0" w:color="auto"/>
            <w:right w:val="none" w:sz="0" w:space="0" w:color="auto"/>
          </w:divBdr>
        </w:div>
        <w:div w:id="1778673474">
          <w:marLeft w:val="0"/>
          <w:marRight w:val="0"/>
          <w:marTop w:val="0"/>
          <w:marBottom w:val="0"/>
          <w:divBdr>
            <w:top w:val="none" w:sz="0" w:space="0" w:color="auto"/>
            <w:left w:val="none" w:sz="0" w:space="0" w:color="auto"/>
            <w:bottom w:val="none" w:sz="0" w:space="0" w:color="auto"/>
            <w:right w:val="none" w:sz="0" w:space="0" w:color="auto"/>
          </w:divBdr>
        </w:div>
        <w:div w:id="1734430940">
          <w:marLeft w:val="0"/>
          <w:marRight w:val="0"/>
          <w:marTop w:val="0"/>
          <w:marBottom w:val="0"/>
          <w:divBdr>
            <w:top w:val="none" w:sz="0" w:space="0" w:color="auto"/>
            <w:left w:val="none" w:sz="0" w:space="0" w:color="auto"/>
            <w:bottom w:val="none" w:sz="0" w:space="0" w:color="auto"/>
            <w:right w:val="none" w:sz="0" w:space="0" w:color="auto"/>
          </w:divBdr>
        </w:div>
        <w:div w:id="675304674">
          <w:marLeft w:val="0"/>
          <w:marRight w:val="0"/>
          <w:marTop w:val="0"/>
          <w:marBottom w:val="0"/>
          <w:divBdr>
            <w:top w:val="none" w:sz="0" w:space="0" w:color="auto"/>
            <w:left w:val="none" w:sz="0" w:space="0" w:color="auto"/>
            <w:bottom w:val="none" w:sz="0" w:space="0" w:color="auto"/>
            <w:right w:val="none" w:sz="0" w:space="0" w:color="auto"/>
          </w:divBdr>
        </w:div>
        <w:div w:id="336543114">
          <w:marLeft w:val="0"/>
          <w:marRight w:val="0"/>
          <w:marTop w:val="0"/>
          <w:marBottom w:val="0"/>
          <w:divBdr>
            <w:top w:val="none" w:sz="0" w:space="0" w:color="auto"/>
            <w:left w:val="none" w:sz="0" w:space="0" w:color="auto"/>
            <w:bottom w:val="none" w:sz="0" w:space="0" w:color="auto"/>
            <w:right w:val="none" w:sz="0" w:space="0" w:color="auto"/>
          </w:divBdr>
        </w:div>
        <w:div w:id="1741756675">
          <w:marLeft w:val="0"/>
          <w:marRight w:val="0"/>
          <w:marTop w:val="0"/>
          <w:marBottom w:val="0"/>
          <w:divBdr>
            <w:top w:val="none" w:sz="0" w:space="0" w:color="auto"/>
            <w:left w:val="none" w:sz="0" w:space="0" w:color="auto"/>
            <w:bottom w:val="none" w:sz="0" w:space="0" w:color="auto"/>
            <w:right w:val="none" w:sz="0" w:space="0" w:color="auto"/>
          </w:divBdr>
        </w:div>
      </w:divsChild>
    </w:div>
    <w:div w:id="580332760">
      <w:bodyDiv w:val="1"/>
      <w:marLeft w:val="0"/>
      <w:marRight w:val="0"/>
      <w:marTop w:val="0"/>
      <w:marBottom w:val="0"/>
      <w:divBdr>
        <w:top w:val="none" w:sz="0" w:space="0" w:color="auto"/>
        <w:left w:val="none" w:sz="0" w:space="0" w:color="auto"/>
        <w:bottom w:val="none" w:sz="0" w:space="0" w:color="auto"/>
        <w:right w:val="none" w:sz="0" w:space="0" w:color="auto"/>
      </w:divBdr>
      <w:divsChild>
        <w:div w:id="719981257">
          <w:marLeft w:val="0"/>
          <w:marRight w:val="0"/>
          <w:marTop w:val="0"/>
          <w:marBottom w:val="0"/>
          <w:divBdr>
            <w:top w:val="none" w:sz="0" w:space="0" w:color="auto"/>
            <w:left w:val="none" w:sz="0" w:space="0" w:color="auto"/>
            <w:bottom w:val="none" w:sz="0" w:space="0" w:color="auto"/>
            <w:right w:val="none" w:sz="0" w:space="0" w:color="auto"/>
          </w:divBdr>
        </w:div>
        <w:div w:id="1441335809">
          <w:marLeft w:val="0"/>
          <w:marRight w:val="0"/>
          <w:marTop w:val="0"/>
          <w:marBottom w:val="0"/>
          <w:divBdr>
            <w:top w:val="none" w:sz="0" w:space="0" w:color="auto"/>
            <w:left w:val="none" w:sz="0" w:space="0" w:color="auto"/>
            <w:bottom w:val="none" w:sz="0" w:space="0" w:color="auto"/>
            <w:right w:val="none" w:sz="0" w:space="0" w:color="auto"/>
          </w:divBdr>
        </w:div>
        <w:div w:id="1374380317">
          <w:marLeft w:val="0"/>
          <w:marRight w:val="0"/>
          <w:marTop w:val="0"/>
          <w:marBottom w:val="0"/>
          <w:divBdr>
            <w:top w:val="none" w:sz="0" w:space="0" w:color="auto"/>
            <w:left w:val="none" w:sz="0" w:space="0" w:color="auto"/>
            <w:bottom w:val="none" w:sz="0" w:space="0" w:color="auto"/>
            <w:right w:val="none" w:sz="0" w:space="0" w:color="auto"/>
          </w:divBdr>
        </w:div>
        <w:div w:id="947083029">
          <w:marLeft w:val="0"/>
          <w:marRight w:val="0"/>
          <w:marTop w:val="0"/>
          <w:marBottom w:val="0"/>
          <w:divBdr>
            <w:top w:val="none" w:sz="0" w:space="0" w:color="auto"/>
            <w:left w:val="none" w:sz="0" w:space="0" w:color="auto"/>
            <w:bottom w:val="none" w:sz="0" w:space="0" w:color="auto"/>
            <w:right w:val="none" w:sz="0" w:space="0" w:color="auto"/>
          </w:divBdr>
        </w:div>
        <w:div w:id="1858694724">
          <w:marLeft w:val="0"/>
          <w:marRight w:val="0"/>
          <w:marTop w:val="0"/>
          <w:marBottom w:val="0"/>
          <w:divBdr>
            <w:top w:val="none" w:sz="0" w:space="0" w:color="auto"/>
            <w:left w:val="none" w:sz="0" w:space="0" w:color="auto"/>
            <w:bottom w:val="none" w:sz="0" w:space="0" w:color="auto"/>
            <w:right w:val="none" w:sz="0" w:space="0" w:color="auto"/>
          </w:divBdr>
        </w:div>
        <w:div w:id="1647927437">
          <w:marLeft w:val="0"/>
          <w:marRight w:val="0"/>
          <w:marTop w:val="0"/>
          <w:marBottom w:val="0"/>
          <w:divBdr>
            <w:top w:val="none" w:sz="0" w:space="0" w:color="auto"/>
            <w:left w:val="none" w:sz="0" w:space="0" w:color="auto"/>
            <w:bottom w:val="none" w:sz="0" w:space="0" w:color="auto"/>
            <w:right w:val="none" w:sz="0" w:space="0" w:color="auto"/>
          </w:divBdr>
        </w:div>
      </w:divsChild>
    </w:div>
    <w:div w:id="615328198">
      <w:bodyDiv w:val="1"/>
      <w:marLeft w:val="0"/>
      <w:marRight w:val="0"/>
      <w:marTop w:val="0"/>
      <w:marBottom w:val="0"/>
      <w:divBdr>
        <w:top w:val="none" w:sz="0" w:space="0" w:color="auto"/>
        <w:left w:val="none" w:sz="0" w:space="0" w:color="auto"/>
        <w:bottom w:val="none" w:sz="0" w:space="0" w:color="auto"/>
        <w:right w:val="none" w:sz="0" w:space="0" w:color="auto"/>
      </w:divBdr>
      <w:divsChild>
        <w:div w:id="1802072923">
          <w:marLeft w:val="0"/>
          <w:marRight w:val="0"/>
          <w:marTop w:val="0"/>
          <w:marBottom w:val="0"/>
          <w:divBdr>
            <w:top w:val="none" w:sz="0" w:space="0" w:color="auto"/>
            <w:left w:val="none" w:sz="0" w:space="0" w:color="auto"/>
            <w:bottom w:val="none" w:sz="0" w:space="0" w:color="auto"/>
            <w:right w:val="none" w:sz="0" w:space="0" w:color="auto"/>
          </w:divBdr>
        </w:div>
        <w:div w:id="127550041">
          <w:marLeft w:val="0"/>
          <w:marRight w:val="0"/>
          <w:marTop w:val="0"/>
          <w:marBottom w:val="0"/>
          <w:divBdr>
            <w:top w:val="none" w:sz="0" w:space="0" w:color="auto"/>
            <w:left w:val="none" w:sz="0" w:space="0" w:color="auto"/>
            <w:bottom w:val="none" w:sz="0" w:space="0" w:color="auto"/>
            <w:right w:val="none" w:sz="0" w:space="0" w:color="auto"/>
          </w:divBdr>
        </w:div>
        <w:div w:id="1513493244">
          <w:marLeft w:val="0"/>
          <w:marRight w:val="0"/>
          <w:marTop w:val="0"/>
          <w:marBottom w:val="0"/>
          <w:divBdr>
            <w:top w:val="none" w:sz="0" w:space="0" w:color="auto"/>
            <w:left w:val="none" w:sz="0" w:space="0" w:color="auto"/>
            <w:bottom w:val="none" w:sz="0" w:space="0" w:color="auto"/>
            <w:right w:val="none" w:sz="0" w:space="0" w:color="auto"/>
          </w:divBdr>
        </w:div>
        <w:div w:id="1516379713">
          <w:marLeft w:val="0"/>
          <w:marRight w:val="0"/>
          <w:marTop w:val="0"/>
          <w:marBottom w:val="0"/>
          <w:divBdr>
            <w:top w:val="none" w:sz="0" w:space="0" w:color="auto"/>
            <w:left w:val="none" w:sz="0" w:space="0" w:color="auto"/>
            <w:bottom w:val="none" w:sz="0" w:space="0" w:color="auto"/>
            <w:right w:val="none" w:sz="0" w:space="0" w:color="auto"/>
          </w:divBdr>
        </w:div>
        <w:div w:id="647830905">
          <w:marLeft w:val="0"/>
          <w:marRight w:val="0"/>
          <w:marTop w:val="0"/>
          <w:marBottom w:val="0"/>
          <w:divBdr>
            <w:top w:val="none" w:sz="0" w:space="0" w:color="auto"/>
            <w:left w:val="none" w:sz="0" w:space="0" w:color="auto"/>
            <w:bottom w:val="none" w:sz="0" w:space="0" w:color="auto"/>
            <w:right w:val="none" w:sz="0" w:space="0" w:color="auto"/>
          </w:divBdr>
        </w:div>
        <w:div w:id="948663003">
          <w:marLeft w:val="0"/>
          <w:marRight w:val="0"/>
          <w:marTop w:val="0"/>
          <w:marBottom w:val="0"/>
          <w:divBdr>
            <w:top w:val="none" w:sz="0" w:space="0" w:color="auto"/>
            <w:left w:val="none" w:sz="0" w:space="0" w:color="auto"/>
            <w:bottom w:val="none" w:sz="0" w:space="0" w:color="auto"/>
            <w:right w:val="none" w:sz="0" w:space="0" w:color="auto"/>
          </w:divBdr>
        </w:div>
        <w:div w:id="1482117968">
          <w:marLeft w:val="0"/>
          <w:marRight w:val="0"/>
          <w:marTop w:val="0"/>
          <w:marBottom w:val="0"/>
          <w:divBdr>
            <w:top w:val="none" w:sz="0" w:space="0" w:color="auto"/>
            <w:left w:val="none" w:sz="0" w:space="0" w:color="auto"/>
            <w:bottom w:val="none" w:sz="0" w:space="0" w:color="auto"/>
            <w:right w:val="none" w:sz="0" w:space="0" w:color="auto"/>
          </w:divBdr>
        </w:div>
        <w:div w:id="1164080811">
          <w:marLeft w:val="0"/>
          <w:marRight w:val="0"/>
          <w:marTop w:val="0"/>
          <w:marBottom w:val="0"/>
          <w:divBdr>
            <w:top w:val="none" w:sz="0" w:space="0" w:color="auto"/>
            <w:left w:val="none" w:sz="0" w:space="0" w:color="auto"/>
            <w:bottom w:val="none" w:sz="0" w:space="0" w:color="auto"/>
            <w:right w:val="none" w:sz="0" w:space="0" w:color="auto"/>
          </w:divBdr>
        </w:div>
      </w:divsChild>
    </w:div>
    <w:div w:id="642730871">
      <w:bodyDiv w:val="1"/>
      <w:marLeft w:val="0"/>
      <w:marRight w:val="0"/>
      <w:marTop w:val="0"/>
      <w:marBottom w:val="0"/>
      <w:divBdr>
        <w:top w:val="none" w:sz="0" w:space="0" w:color="auto"/>
        <w:left w:val="none" w:sz="0" w:space="0" w:color="auto"/>
        <w:bottom w:val="none" w:sz="0" w:space="0" w:color="auto"/>
        <w:right w:val="none" w:sz="0" w:space="0" w:color="auto"/>
      </w:divBdr>
      <w:divsChild>
        <w:div w:id="37167724">
          <w:marLeft w:val="0"/>
          <w:marRight w:val="0"/>
          <w:marTop w:val="0"/>
          <w:marBottom w:val="0"/>
          <w:divBdr>
            <w:top w:val="none" w:sz="0" w:space="0" w:color="auto"/>
            <w:left w:val="none" w:sz="0" w:space="0" w:color="auto"/>
            <w:bottom w:val="none" w:sz="0" w:space="0" w:color="auto"/>
            <w:right w:val="none" w:sz="0" w:space="0" w:color="auto"/>
          </w:divBdr>
        </w:div>
        <w:div w:id="254634440">
          <w:marLeft w:val="0"/>
          <w:marRight w:val="0"/>
          <w:marTop w:val="0"/>
          <w:marBottom w:val="0"/>
          <w:divBdr>
            <w:top w:val="none" w:sz="0" w:space="0" w:color="auto"/>
            <w:left w:val="none" w:sz="0" w:space="0" w:color="auto"/>
            <w:bottom w:val="none" w:sz="0" w:space="0" w:color="auto"/>
            <w:right w:val="none" w:sz="0" w:space="0" w:color="auto"/>
          </w:divBdr>
        </w:div>
        <w:div w:id="1214850147">
          <w:marLeft w:val="0"/>
          <w:marRight w:val="0"/>
          <w:marTop w:val="0"/>
          <w:marBottom w:val="0"/>
          <w:divBdr>
            <w:top w:val="none" w:sz="0" w:space="0" w:color="auto"/>
            <w:left w:val="none" w:sz="0" w:space="0" w:color="auto"/>
            <w:bottom w:val="none" w:sz="0" w:space="0" w:color="auto"/>
            <w:right w:val="none" w:sz="0" w:space="0" w:color="auto"/>
          </w:divBdr>
        </w:div>
        <w:div w:id="124937170">
          <w:marLeft w:val="0"/>
          <w:marRight w:val="0"/>
          <w:marTop w:val="0"/>
          <w:marBottom w:val="0"/>
          <w:divBdr>
            <w:top w:val="none" w:sz="0" w:space="0" w:color="auto"/>
            <w:left w:val="none" w:sz="0" w:space="0" w:color="auto"/>
            <w:bottom w:val="none" w:sz="0" w:space="0" w:color="auto"/>
            <w:right w:val="none" w:sz="0" w:space="0" w:color="auto"/>
          </w:divBdr>
        </w:div>
        <w:div w:id="561600832">
          <w:marLeft w:val="0"/>
          <w:marRight w:val="0"/>
          <w:marTop w:val="0"/>
          <w:marBottom w:val="0"/>
          <w:divBdr>
            <w:top w:val="none" w:sz="0" w:space="0" w:color="auto"/>
            <w:left w:val="none" w:sz="0" w:space="0" w:color="auto"/>
            <w:bottom w:val="none" w:sz="0" w:space="0" w:color="auto"/>
            <w:right w:val="none" w:sz="0" w:space="0" w:color="auto"/>
          </w:divBdr>
        </w:div>
        <w:div w:id="114757496">
          <w:marLeft w:val="0"/>
          <w:marRight w:val="0"/>
          <w:marTop w:val="0"/>
          <w:marBottom w:val="0"/>
          <w:divBdr>
            <w:top w:val="none" w:sz="0" w:space="0" w:color="auto"/>
            <w:left w:val="none" w:sz="0" w:space="0" w:color="auto"/>
            <w:bottom w:val="none" w:sz="0" w:space="0" w:color="auto"/>
            <w:right w:val="none" w:sz="0" w:space="0" w:color="auto"/>
          </w:divBdr>
        </w:div>
        <w:div w:id="1994794667">
          <w:marLeft w:val="0"/>
          <w:marRight w:val="0"/>
          <w:marTop w:val="0"/>
          <w:marBottom w:val="0"/>
          <w:divBdr>
            <w:top w:val="none" w:sz="0" w:space="0" w:color="auto"/>
            <w:left w:val="none" w:sz="0" w:space="0" w:color="auto"/>
            <w:bottom w:val="none" w:sz="0" w:space="0" w:color="auto"/>
            <w:right w:val="none" w:sz="0" w:space="0" w:color="auto"/>
          </w:divBdr>
        </w:div>
        <w:div w:id="61878786">
          <w:marLeft w:val="0"/>
          <w:marRight w:val="0"/>
          <w:marTop w:val="0"/>
          <w:marBottom w:val="0"/>
          <w:divBdr>
            <w:top w:val="none" w:sz="0" w:space="0" w:color="auto"/>
            <w:left w:val="none" w:sz="0" w:space="0" w:color="auto"/>
            <w:bottom w:val="none" w:sz="0" w:space="0" w:color="auto"/>
            <w:right w:val="none" w:sz="0" w:space="0" w:color="auto"/>
          </w:divBdr>
        </w:div>
        <w:div w:id="117846562">
          <w:marLeft w:val="0"/>
          <w:marRight w:val="0"/>
          <w:marTop w:val="0"/>
          <w:marBottom w:val="0"/>
          <w:divBdr>
            <w:top w:val="none" w:sz="0" w:space="0" w:color="auto"/>
            <w:left w:val="none" w:sz="0" w:space="0" w:color="auto"/>
            <w:bottom w:val="none" w:sz="0" w:space="0" w:color="auto"/>
            <w:right w:val="none" w:sz="0" w:space="0" w:color="auto"/>
          </w:divBdr>
        </w:div>
        <w:div w:id="1292050380">
          <w:marLeft w:val="0"/>
          <w:marRight w:val="0"/>
          <w:marTop w:val="0"/>
          <w:marBottom w:val="0"/>
          <w:divBdr>
            <w:top w:val="none" w:sz="0" w:space="0" w:color="auto"/>
            <w:left w:val="none" w:sz="0" w:space="0" w:color="auto"/>
            <w:bottom w:val="none" w:sz="0" w:space="0" w:color="auto"/>
            <w:right w:val="none" w:sz="0" w:space="0" w:color="auto"/>
          </w:divBdr>
        </w:div>
        <w:div w:id="1579171632">
          <w:marLeft w:val="0"/>
          <w:marRight w:val="0"/>
          <w:marTop w:val="0"/>
          <w:marBottom w:val="0"/>
          <w:divBdr>
            <w:top w:val="none" w:sz="0" w:space="0" w:color="auto"/>
            <w:left w:val="none" w:sz="0" w:space="0" w:color="auto"/>
            <w:bottom w:val="none" w:sz="0" w:space="0" w:color="auto"/>
            <w:right w:val="none" w:sz="0" w:space="0" w:color="auto"/>
          </w:divBdr>
        </w:div>
      </w:divsChild>
    </w:div>
    <w:div w:id="715005110">
      <w:bodyDiv w:val="1"/>
      <w:marLeft w:val="0"/>
      <w:marRight w:val="0"/>
      <w:marTop w:val="0"/>
      <w:marBottom w:val="0"/>
      <w:divBdr>
        <w:top w:val="none" w:sz="0" w:space="0" w:color="auto"/>
        <w:left w:val="none" w:sz="0" w:space="0" w:color="auto"/>
        <w:bottom w:val="none" w:sz="0" w:space="0" w:color="auto"/>
        <w:right w:val="none" w:sz="0" w:space="0" w:color="auto"/>
      </w:divBdr>
      <w:divsChild>
        <w:div w:id="1570574910">
          <w:marLeft w:val="0"/>
          <w:marRight w:val="0"/>
          <w:marTop w:val="0"/>
          <w:marBottom w:val="0"/>
          <w:divBdr>
            <w:top w:val="none" w:sz="0" w:space="0" w:color="auto"/>
            <w:left w:val="none" w:sz="0" w:space="0" w:color="auto"/>
            <w:bottom w:val="none" w:sz="0" w:space="0" w:color="auto"/>
            <w:right w:val="none" w:sz="0" w:space="0" w:color="auto"/>
          </w:divBdr>
        </w:div>
        <w:div w:id="1330980163">
          <w:marLeft w:val="0"/>
          <w:marRight w:val="0"/>
          <w:marTop w:val="0"/>
          <w:marBottom w:val="0"/>
          <w:divBdr>
            <w:top w:val="none" w:sz="0" w:space="0" w:color="auto"/>
            <w:left w:val="none" w:sz="0" w:space="0" w:color="auto"/>
            <w:bottom w:val="none" w:sz="0" w:space="0" w:color="auto"/>
            <w:right w:val="none" w:sz="0" w:space="0" w:color="auto"/>
          </w:divBdr>
        </w:div>
        <w:div w:id="1472412">
          <w:marLeft w:val="0"/>
          <w:marRight w:val="0"/>
          <w:marTop w:val="0"/>
          <w:marBottom w:val="0"/>
          <w:divBdr>
            <w:top w:val="none" w:sz="0" w:space="0" w:color="auto"/>
            <w:left w:val="none" w:sz="0" w:space="0" w:color="auto"/>
            <w:bottom w:val="none" w:sz="0" w:space="0" w:color="auto"/>
            <w:right w:val="none" w:sz="0" w:space="0" w:color="auto"/>
          </w:divBdr>
        </w:div>
        <w:div w:id="1352951043">
          <w:marLeft w:val="0"/>
          <w:marRight w:val="0"/>
          <w:marTop w:val="0"/>
          <w:marBottom w:val="0"/>
          <w:divBdr>
            <w:top w:val="none" w:sz="0" w:space="0" w:color="auto"/>
            <w:left w:val="none" w:sz="0" w:space="0" w:color="auto"/>
            <w:bottom w:val="none" w:sz="0" w:space="0" w:color="auto"/>
            <w:right w:val="none" w:sz="0" w:space="0" w:color="auto"/>
          </w:divBdr>
        </w:div>
        <w:div w:id="1114595579">
          <w:marLeft w:val="0"/>
          <w:marRight w:val="0"/>
          <w:marTop w:val="0"/>
          <w:marBottom w:val="0"/>
          <w:divBdr>
            <w:top w:val="none" w:sz="0" w:space="0" w:color="auto"/>
            <w:left w:val="none" w:sz="0" w:space="0" w:color="auto"/>
            <w:bottom w:val="none" w:sz="0" w:space="0" w:color="auto"/>
            <w:right w:val="none" w:sz="0" w:space="0" w:color="auto"/>
          </w:divBdr>
        </w:div>
        <w:div w:id="793910816">
          <w:marLeft w:val="0"/>
          <w:marRight w:val="0"/>
          <w:marTop w:val="0"/>
          <w:marBottom w:val="0"/>
          <w:divBdr>
            <w:top w:val="none" w:sz="0" w:space="0" w:color="auto"/>
            <w:left w:val="none" w:sz="0" w:space="0" w:color="auto"/>
            <w:bottom w:val="none" w:sz="0" w:space="0" w:color="auto"/>
            <w:right w:val="none" w:sz="0" w:space="0" w:color="auto"/>
          </w:divBdr>
        </w:div>
        <w:div w:id="1211112985">
          <w:marLeft w:val="0"/>
          <w:marRight w:val="0"/>
          <w:marTop w:val="0"/>
          <w:marBottom w:val="0"/>
          <w:divBdr>
            <w:top w:val="none" w:sz="0" w:space="0" w:color="auto"/>
            <w:left w:val="none" w:sz="0" w:space="0" w:color="auto"/>
            <w:bottom w:val="none" w:sz="0" w:space="0" w:color="auto"/>
            <w:right w:val="none" w:sz="0" w:space="0" w:color="auto"/>
          </w:divBdr>
        </w:div>
        <w:div w:id="615452861">
          <w:marLeft w:val="0"/>
          <w:marRight w:val="0"/>
          <w:marTop w:val="0"/>
          <w:marBottom w:val="0"/>
          <w:divBdr>
            <w:top w:val="none" w:sz="0" w:space="0" w:color="auto"/>
            <w:left w:val="none" w:sz="0" w:space="0" w:color="auto"/>
            <w:bottom w:val="none" w:sz="0" w:space="0" w:color="auto"/>
            <w:right w:val="none" w:sz="0" w:space="0" w:color="auto"/>
          </w:divBdr>
        </w:div>
      </w:divsChild>
    </w:div>
    <w:div w:id="723219043">
      <w:bodyDiv w:val="1"/>
      <w:marLeft w:val="0"/>
      <w:marRight w:val="0"/>
      <w:marTop w:val="0"/>
      <w:marBottom w:val="0"/>
      <w:divBdr>
        <w:top w:val="none" w:sz="0" w:space="0" w:color="auto"/>
        <w:left w:val="none" w:sz="0" w:space="0" w:color="auto"/>
        <w:bottom w:val="none" w:sz="0" w:space="0" w:color="auto"/>
        <w:right w:val="none" w:sz="0" w:space="0" w:color="auto"/>
      </w:divBdr>
      <w:divsChild>
        <w:div w:id="330379634">
          <w:marLeft w:val="0"/>
          <w:marRight w:val="0"/>
          <w:marTop w:val="0"/>
          <w:marBottom w:val="0"/>
          <w:divBdr>
            <w:top w:val="none" w:sz="0" w:space="0" w:color="auto"/>
            <w:left w:val="none" w:sz="0" w:space="0" w:color="auto"/>
            <w:bottom w:val="none" w:sz="0" w:space="0" w:color="auto"/>
            <w:right w:val="none" w:sz="0" w:space="0" w:color="auto"/>
          </w:divBdr>
        </w:div>
        <w:div w:id="1804229364">
          <w:marLeft w:val="0"/>
          <w:marRight w:val="0"/>
          <w:marTop w:val="0"/>
          <w:marBottom w:val="0"/>
          <w:divBdr>
            <w:top w:val="none" w:sz="0" w:space="0" w:color="auto"/>
            <w:left w:val="none" w:sz="0" w:space="0" w:color="auto"/>
            <w:bottom w:val="none" w:sz="0" w:space="0" w:color="auto"/>
            <w:right w:val="none" w:sz="0" w:space="0" w:color="auto"/>
          </w:divBdr>
        </w:div>
        <w:div w:id="1842889341">
          <w:marLeft w:val="0"/>
          <w:marRight w:val="0"/>
          <w:marTop w:val="0"/>
          <w:marBottom w:val="0"/>
          <w:divBdr>
            <w:top w:val="none" w:sz="0" w:space="0" w:color="auto"/>
            <w:left w:val="none" w:sz="0" w:space="0" w:color="auto"/>
            <w:bottom w:val="none" w:sz="0" w:space="0" w:color="auto"/>
            <w:right w:val="none" w:sz="0" w:space="0" w:color="auto"/>
          </w:divBdr>
        </w:div>
        <w:div w:id="1648510884">
          <w:marLeft w:val="0"/>
          <w:marRight w:val="0"/>
          <w:marTop w:val="0"/>
          <w:marBottom w:val="0"/>
          <w:divBdr>
            <w:top w:val="none" w:sz="0" w:space="0" w:color="auto"/>
            <w:left w:val="none" w:sz="0" w:space="0" w:color="auto"/>
            <w:bottom w:val="none" w:sz="0" w:space="0" w:color="auto"/>
            <w:right w:val="none" w:sz="0" w:space="0" w:color="auto"/>
          </w:divBdr>
        </w:div>
        <w:div w:id="138308461">
          <w:marLeft w:val="0"/>
          <w:marRight w:val="0"/>
          <w:marTop w:val="0"/>
          <w:marBottom w:val="0"/>
          <w:divBdr>
            <w:top w:val="none" w:sz="0" w:space="0" w:color="auto"/>
            <w:left w:val="none" w:sz="0" w:space="0" w:color="auto"/>
            <w:bottom w:val="none" w:sz="0" w:space="0" w:color="auto"/>
            <w:right w:val="none" w:sz="0" w:space="0" w:color="auto"/>
          </w:divBdr>
        </w:div>
        <w:div w:id="1703899510">
          <w:marLeft w:val="0"/>
          <w:marRight w:val="0"/>
          <w:marTop w:val="0"/>
          <w:marBottom w:val="0"/>
          <w:divBdr>
            <w:top w:val="none" w:sz="0" w:space="0" w:color="auto"/>
            <w:left w:val="none" w:sz="0" w:space="0" w:color="auto"/>
            <w:bottom w:val="none" w:sz="0" w:space="0" w:color="auto"/>
            <w:right w:val="none" w:sz="0" w:space="0" w:color="auto"/>
          </w:divBdr>
        </w:div>
        <w:div w:id="1464736928">
          <w:marLeft w:val="0"/>
          <w:marRight w:val="0"/>
          <w:marTop w:val="0"/>
          <w:marBottom w:val="0"/>
          <w:divBdr>
            <w:top w:val="none" w:sz="0" w:space="0" w:color="auto"/>
            <w:left w:val="none" w:sz="0" w:space="0" w:color="auto"/>
            <w:bottom w:val="none" w:sz="0" w:space="0" w:color="auto"/>
            <w:right w:val="none" w:sz="0" w:space="0" w:color="auto"/>
          </w:divBdr>
        </w:div>
      </w:divsChild>
    </w:div>
    <w:div w:id="753818387">
      <w:bodyDiv w:val="1"/>
      <w:marLeft w:val="0"/>
      <w:marRight w:val="0"/>
      <w:marTop w:val="0"/>
      <w:marBottom w:val="0"/>
      <w:divBdr>
        <w:top w:val="none" w:sz="0" w:space="0" w:color="auto"/>
        <w:left w:val="none" w:sz="0" w:space="0" w:color="auto"/>
        <w:bottom w:val="none" w:sz="0" w:space="0" w:color="auto"/>
        <w:right w:val="none" w:sz="0" w:space="0" w:color="auto"/>
      </w:divBdr>
      <w:divsChild>
        <w:div w:id="1962029173">
          <w:marLeft w:val="0"/>
          <w:marRight w:val="0"/>
          <w:marTop w:val="0"/>
          <w:marBottom w:val="0"/>
          <w:divBdr>
            <w:top w:val="none" w:sz="0" w:space="0" w:color="auto"/>
            <w:left w:val="none" w:sz="0" w:space="0" w:color="auto"/>
            <w:bottom w:val="none" w:sz="0" w:space="0" w:color="auto"/>
            <w:right w:val="none" w:sz="0" w:space="0" w:color="auto"/>
          </w:divBdr>
        </w:div>
        <w:div w:id="355737053">
          <w:marLeft w:val="0"/>
          <w:marRight w:val="0"/>
          <w:marTop w:val="0"/>
          <w:marBottom w:val="0"/>
          <w:divBdr>
            <w:top w:val="none" w:sz="0" w:space="0" w:color="auto"/>
            <w:left w:val="none" w:sz="0" w:space="0" w:color="auto"/>
            <w:bottom w:val="none" w:sz="0" w:space="0" w:color="auto"/>
            <w:right w:val="none" w:sz="0" w:space="0" w:color="auto"/>
          </w:divBdr>
        </w:div>
        <w:div w:id="927274785">
          <w:marLeft w:val="0"/>
          <w:marRight w:val="0"/>
          <w:marTop w:val="0"/>
          <w:marBottom w:val="0"/>
          <w:divBdr>
            <w:top w:val="none" w:sz="0" w:space="0" w:color="auto"/>
            <w:left w:val="none" w:sz="0" w:space="0" w:color="auto"/>
            <w:bottom w:val="none" w:sz="0" w:space="0" w:color="auto"/>
            <w:right w:val="none" w:sz="0" w:space="0" w:color="auto"/>
          </w:divBdr>
        </w:div>
        <w:div w:id="1563634418">
          <w:marLeft w:val="0"/>
          <w:marRight w:val="0"/>
          <w:marTop w:val="0"/>
          <w:marBottom w:val="0"/>
          <w:divBdr>
            <w:top w:val="none" w:sz="0" w:space="0" w:color="auto"/>
            <w:left w:val="none" w:sz="0" w:space="0" w:color="auto"/>
            <w:bottom w:val="none" w:sz="0" w:space="0" w:color="auto"/>
            <w:right w:val="none" w:sz="0" w:space="0" w:color="auto"/>
          </w:divBdr>
        </w:div>
        <w:div w:id="362363547">
          <w:marLeft w:val="0"/>
          <w:marRight w:val="0"/>
          <w:marTop w:val="0"/>
          <w:marBottom w:val="0"/>
          <w:divBdr>
            <w:top w:val="none" w:sz="0" w:space="0" w:color="auto"/>
            <w:left w:val="none" w:sz="0" w:space="0" w:color="auto"/>
            <w:bottom w:val="none" w:sz="0" w:space="0" w:color="auto"/>
            <w:right w:val="none" w:sz="0" w:space="0" w:color="auto"/>
          </w:divBdr>
        </w:div>
        <w:div w:id="1892108312">
          <w:marLeft w:val="0"/>
          <w:marRight w:val="0"/>
          <w:marTop w:val="0"/>
          <w:marBottom w:val="0"/>
          <w:divBdr>
            <w:top w:val="none" w:sz="0" w:space="0" w:color="auto"/>
            <w:left w:val="none" w:sz="0" w:space="0" w:color="auto"/>
            <w:bottom w:val="none" w:sz="0" w:space="0" w:color="auto"/>
            <w:right w:val="none" w:sz="0" w:space="0" w:color="auto"/>
          </w:divBdr>
        </w:div>
        <w:div w:id="1420441131">
          <w:marLeft w:val="0"/>
          <w:marRight w:val="0"/>
          <w:marTop w:val="0"/>
          <w:marBottom w:val="0"/>
          <w:divBdr>
            <w:top w:val="none" w:sz="0" w:space="0" w:color="auto"/>
            <w:left w:val="none" w:sz="0" w:space="0" w:color="auto"/>
            <w:bottom w:val="none" w:sz="0" w:space="0" w:color="auto"/>
            <w:right w:val="none" w:sz="0" w:space="0" w:color="auto"/>
          </w:divBdr>
        </w:div>
        <w:div w:id="637032311">
          <w:marLeft w:val="0"/>
          <w:marRight w:val="0"/>
          <w:marTop w:val="0"/>
          <w:marBottom w:val="0"/>
          <w:divBdr>
            <w:top w:val="none" w:sz="0" w:space="0" w:color="auto"/>
            <w:left w:val="none" w:sz="0" w:space="0" w:color="auto"/>
            <w:bottom w:val="none" w:sz="0" w:space="0" w:color="auto"/>
            <w:right w:val="none" w:sz="0" w:space="0" w:color="auto"/>
          </w:divBdr>
        </w:div>
        <w:div w:id="164901141">
          <w:marLeft w:val="0"/>
          <w:marRight w:val="0"/>
          <w:marTop w:val="0"/>
          <w:marBottom w:val="0"/>
          <w:divBdr>
            <w:top w:val="none" w:sz="0" w:space="0" w:color="auto"/>
            <w:left w:val="none" w:sz="0" w:space="0" w:color="auto"/>
            <w:bottom w:val="none" w:sz="0" w:space="0" w:color="auto"/>
            <w:right w:val="none" w:sz="0" w:space="0" w:color="auto"/>
          </w:divBdr>
        </w:div>
        <w:div w:id="2146922381">
          <w:marLeft w:val="0"/>
          <w:marRight w:val="0"/>
          <w:marTop w:val="0"/>
          <w:marBottom w:val="0"/>
          <w:divBdr>
            <w:top w:val="none" w:sz="0" w:space="0" w:color="auto"/>
            <w:left w:val="none" w:sz="0" w:space="0" w:color="auto"/>
            <w:bottom w:val="none" w:sz="0" w:space="0" w:color="auto"/>
            <w:right w:val="none" w:sz="0" w:space="0" w:color="auto"/>
          </w:divBdr>
        </w:div>
      </w:divsChild>
    </w:div>
    <w:div w:id="755443900">
      <w:bodyDiv w:val="1"/>
      <w:marLeft w:val="0"/>
      <w:marRight w:val="0"/>
      <w:marTop w:val="0"/>
      <w:marBottom w:val="0"/>
      <w:divBdr>
        <w:top w:val="none" w:sz="0" w:space="0" w:color="auto"/>
        <w:left w:val="none" w:sz="0" w:space="0" w:color="auto"/>
        <w:bottom w:val="none" w:sz="0" w:space="0" w:color="auto"/>
        <w:right w:val="none" w:sz="0" w:space="0" w:color="auto"/>
      </w:divBdr>
      <w:divsChild>
        <w:div w:id="1967852538">
          <w:marLeft w:val="0"/>
          <w:marRight w:val="0"/>
          <w:marTop w:val="0"/>
          <w:marBottom w:val="0"/>
          <w:divBdr>
            <w:top w:val="none" w:sz="0" w:space="0" w:color="auto"/>
            <w:left w:val="none" w:sz="0" w:space="0" w:color="auto"/>
            <w:bottom w:val="none" w:sz="0" w:space="0" w:color="auto"/>
            <w:right w:val="none" w:sz="0" w:space="0" w:color="auto"/>
          </w:divBdr>
        </w:div>
        <w:div w:id="2078895606">
          <w:marLeft w:val="0"/>
          <w:marRight w:val="0"/>
          <w:marTop w:val="0"/>
          <w:marBottom w:val="0"/>
          <w:divBdr>
            <w:top w:val="none" w:sz="0" w:space="0" w:color="auto"/>
            <w:left w:val="none" w:sz="0" w:space="0" w:color="auto"/>
            <w:bottom w:val="none" w:sz="0" w:space="0" w:color="auto"/>
            <w:right w:val="none" w:sz="0" w:space="0" w:color="auto"/>
          </w:divBdr>
        </w:div>
        <w:div w:id="438523275">
          <w:marLeft w:val="0"/>
          <w:marRight w:val="0"/>
          <w:marTop w:val="0"/>
          <w:marBottom w:val="0"/>
          <w:divBdr>
            <w:top w:val="none" w:sz="0" w:space="0" w:color="auto"/>
            <w:left w:val="none" w:sz="0" w:space="0" w:color="auto"/>
            <w:bottom w:val="none" w:sz="0" w:space="0" w:color="auto"/>
            <w:right w:val="none" w:sz="0" w:space="0" w:color="auto"/>
          </w:divBdr>
        </w:div>
        <w:div w:id="1191533214">
          <w:marLeft w:val="0"/>
          <w:marRight w:val="0"/>
          <w:marTop w:val="0"/>
          <w:marBottom w:val="0"/>
          <w:divBdr>
            <w:top w:val="none" w:sz="0" w:space="0" w:color="auto"/>
            <w:left w:val="none" w:sz="0" w:space="0" w:color="auto"/>
            <w:bottom w:val="none" w:sz="0" w:space="0" w:color="auto"/>
            <w:right w:val="none" w:sz="0" w:space="0" w:color="auto"/>
          </w:divBdr>
        </w:div>
        <w:div w:id="2097483007">
          <w:marLeft w:val="0"/>
          <w:marRight w:val="0"/>
          <w:marTop w:val="0"/>
          <w:marBottom w:val="0"/>
          <w:divBdr>
            <w:top w:val="none" w:sz="0" w:space="0" w:color="auto"/>
            <w:left w:val="none" w:sz="0" w:space="0" w:color="auto"/>
            <w:bottom w:val="none" w:sz="0" w:space="0" w:color="auto"/>
            <w:right w:val="none" w:sz="0" w:space="0" w:color="auto"/>
          </w:divBdr>
        </w:div>
        <w:div w:id="440078295">
          <w:marLeft w:val="0"/>
          <w:marRight w:val="0"/>
          <w:marTop w:val="0"/>
          <w:marBottom w:val="0"/>
          <w:divBdr>
            <w:top w:val="none" w:sz="0" w:space="0" w:color="auto"/>
            <w:left w:val="none" w:sz="0" w:space="0" w:color="auto"/>
            <w:bottom w:val="none" w:sz="0" w:space="0" w:color="auto"/>
            <w:right w:val="none" w:sz="0" w:space="0" w:color="auto"/>
          </w:divBdr>
        </w:div>
      </w:divsChild>
    </w:div>
    <w:div w:id="766194355">
      <w:bodyDiv w:val="1"/>
      <w:marLeft w:val="0"/>
      <w:marRight w:val="0"/>
      <w:marTop w:val="0"/>
      <w:marBottom w:val="0"/>
      <w:divBdr>
        <w:top w:val="none" w:sz="0" w:space="0" w:color="auto"/>
        <w:left w:val="none" w:sz="0" w:space="0" w:color="auto"/>
        <w:bottom w:val="none" w:sz="0" w:space="0" w:color="auto"/>
        <w:right w:val="none" w:sz="0" w:space="0" w:color="auto"/>
      </w:divBdr>
      <w:divsChild>
        <w:div w:id="40249218">
          <w:marLeft w:val="0"/>
          <w:marRight w:val="0"/>
          <w:marTop w:val="0"/>
          <w:marBottom w:val="0"/>
          <w:divBdr>
            <w:top w:val="none" w:sz="0" w:space="0" w:color="auto"/>
            <w:left w:val="none" w:sz="0" w:space="0" w:color="auto"/>
            <w:bottom w:val="none" w:sz="0" w:space="0" w:color="auto"/>
            <w:right w:val="none" w:sz="0" w:space="0" w:color="auto"/>
          </w:divBdr>
        </w:div>
        <w:div w:id="674066587">
          <w:marLeft w:val="0"/>
          <w:marRight w:val="0"/>
          <w:marTop w:val="0"/>
          <w:marBottom w:val="0"/>
          <w:divBdr>
            <w:top w:val="none" w:sz="0" w:space="0" w:color="auto"/>
            <w:left w:val="none" w:sz="0" w:space="0" w:color="auto"/>
            <w:bottom w:val="none" w:sz="0" w:space="0" w:color="auto"/>
            <w:right w:val="none" w:sz="0" w:space="0" w:color="auto"/>
          </w:divBdr>
        </w:div>
        <w:div w:id="420955623">
          <w:marLeft w:val="0"/>
          <w:marRight w:val="0"/>
          <w:marTop w:val="0"/>
          <w:marBottom w:val="0"/>
          <w:divBdr>
            <w:top w:val="none" w:sz="0" w:space="0" w:color="auto"/>
            <w:left w:val="none" w:sz="0" w:space="0" w:color="auto"/>
            <w:bottom w:val="none" w:sz="0" w:space="0" w:color="auto"/>
            <w:right w:val="none" w:sz="0" w:space="0" w:color="auto"/>
          </w:divBdr>
        </w:div>
        <w:div w:id="1330448412">
          <w:marLeft w:val="0"/>
          <w:marRight w:val="0"/>
          <w:marTop w:val="0"/>
          <w:marBottom w:val="0"/>
          <w:divBdr>
            <w:top w:val="none" w:sz="0" w:space="0" w:color="auto"/>
            <w:left w:val="none" w:sz="0" w:space="0" w:color="auto"/>
            <w:bottom w:val="none" w:sz="0" w:space="0" w:color="auto"/>
            <w:right w:val="none" w:sz="0" w:space="0" w:color="auto"/>
          </w:divBdr>
        </w:div>
        <w:div w:id="307830538">
          <w:marLeft w:val="0"/>
          <w:marRight w:val="0"/>
          <w:marTop w:val="0"/>
          <w:marBottom w:val="0"/>
          <w:divBdr>
            <w:top w:val="none" w:sz="0" w:space="0" w:color="auto"/>
            <w:left w:val="none" w:sz="0" w:space="0" w:color="auto"/>
            <w:bottom w:val="none" w:sz="0" w:space="0" w:color="auto"/>
            <w:right w:val="none" w:sz="0" w:space="0" w:color="auto"/>
          </w:divBdr>
        </w:div>
        <w:div w:id="1616670449">
          <w:marLeft w:val="0"/>
          <w:marRight w:val="0"/>
          <w:marTop w:val="0"/>
          <w:marBottom w:val="0"/>
          <w:divBdr>
            <w:top w:val="none" w:sz="0" w:space="0" w:color="auto"/>
            <w:left w:val="none" w:sz="0" w:space="0" w:color="auto"/>
            <w:bottom w:val="none" w:sz="0" w:space="0" w:color="auto"/>
            <w:right w:val="none" w:sz="0" w:space="0" w:color="auto"/>
          </w:divBdr>
        </w:div>
        <w:div w:id="1116677941">
          <w:marLeft w:val="0"/>
          <w:marRight w:val="0"/>
          <w:marTop w:val="0"/>
          <w:marBottom w:val="0"/>
          <w:divBdr>
            <w:top w:val="none" w:sz="0" w:space="0" w:color="auto"/>
            <w:left w:val="none" w:sz="0" w:space="0" w:color="auto"/>
            <w:bottom w:val="none" w:sz="0" w:space="0" w:color="auto"/>
            <w:right w:val="none" w:sz="0" w:space="0" w:color="auto"/>
          </w:divBdr>
        </w:div>
      </w:divsChild>
    </w:div>
    <w:div w:id="802230765">
      <w:bodyDiv w:val="1"/>
      <w:marLeft w:val="0"/>
      <w:marRight w:val="0"/>
      <w:marTop w:val="0"/>
      <w:marBottom w:val="0"/>
      <w:divBdr>
        <w:top w:val="none" w:sz="0" w:space="0" w:color="auto"/>
        <w:left w:val="none" w:sz="0" w:space="0" w:color="auto"/>
        <w:bottom w:val="none" w:sz="0" w:space="0" w:color="auto"/>
        <w:right w:val="none" w:sz="0" w:space="0" w:color="auto"/>
      </w:divBdr>
    </w:div>
    <w:div w:id="820773161">
      <w:bodyDiv w:val="1"/>
      <w:marLeft w:val="0"/>
      <w:marRight w:val="0"/>
      <w:marTop w:val="0"/>
      <w:marBottom w:val="0"/>
      <w:divBdr>
        <w:top w:val="none" w:sz="0" w:space="0" w:color="auto"/>
        <w:left w:val="none" w:sz="0" w:space="0" w:color="auto"/>
        <w:bottom w:val="none" w:sz="0" w:space="0" w:color="auto"/>
        <w:right w:val="none" w:sz="0" w:space="0" w:color="auto"/>
      </w:divBdr>
      <w:divsChild>
        <w:div w:id="298656345">
          <w:marLeft w:val="0"/>
          <w:marRight w:val="0"/>
          <w:marTop w:val="0"/>
          <w:marBottom w:val="0"/>
          <w:divBdr>
            <w:top w:val="none" w:sz="0" w:space="0" w:color="auto"/>
            <w:left w:val="none" w:sz="0" w:space="0" w:color="auto"/>
            <w:bottom w:val="none" w:sz="0" w:space="0" w:color="auto"/>
            <w:right w:val="none" w:sz="0" w:space="0" w:color="auto"/>
          </w:divBdr>
        </w:div>
        <w:div w:id="1194073115">
          <w:marLeft w:val="0"/>
          <w:marRight w:val="0"/>
          <w:marTop w:val="0"/>
          <w:marBottom w:val="0"/>
          <w:divBdr>
            <w:top w:val="none" w:sz="0" w:space="0" w:color="auto"/>
            <w:left w:val="none" w:sz="0" w:space="0" w:color="auto"/>
            <w:bottom w:val="none" w:sz="0" w:space="0" w:color="auto"/>
            <w:right w:val="none" w:sz="0" w:space="0" w:color="auto"/>
          </w:divBdr>
        </w:div>
        <w:div w:id="993027413">
          <w:marLeft w:val="0"/>
          <w:marRight w:val="0"/>
          <w:marTop w:val="0"/>
          <w:marBottom w:val="0"/>
          <w:divBdr>
            <w:top w:val="none" w:sz="0" w:space="0" w:color="auto"/>
            <w:left w:val="none" w:sz="0" w:space="0" w:color="auto"/>
            <w:bottom w:val="none" w:sz="0" w:space="0" w:color="auto"/>
            <w:right w:val="none" w:sz="0" w:space="0" w:color="auto"/>
          </w:divBdr>
        </w:div>
        <w:div w:id="479229914">
          <w:marLeft w:val="0"/>
          <w:marRight w:val="0"/>
          <w:marTop w:val="0"/>
          <w:marBottom w:val="0"/>
          <w:divBdr>
            <w:top w:val="none" w:sz="0" w:space="0" w:color="auto"/>
            <w:left w:val="none" w:sz="0" w:space="0" w:color="auto"/>
            <w:bottom w:val="none" w:sz="0" w:space="0" w:color="auto"/>
            <w:right w:val="none" w:sz="0" w:space="0" w:color="auto"/>
          </w:divBdr>
        </w:div>
        <w:div w:id="328947785">
          <w:marLeft w:val="0"/>
          <w:marRight w:val="0"/>
          <w:marTop w:val="0"/>
          <w:marBottom w:val="0"/>
          <w:divBdr>
            <w:top w:val="none" w:sz="0" w:space="0" w:color="auto"/>
            <w:left w:val="none" w:sz="0" w:space="0" w:color="auto"/>
            <w:bottom w:val="none" w:sz="0" w:space="0" w:color="auto"/>
            <w:right w:val="none" w:sz="0" w:space="0" w:color="auto"/>
          </w:divBdr>
        </w:div>
        <w:div w:id="14044472">
          <w:marLeft w:val="0"/>
          <w:marRight w:val="0"/>
          <w:marTop w:val="0"/>
          <w:marBottom w:val="0"/>
          <w:divBdr>
            <w:top w:val="none" w:sz="0" w:space="0" w:color="auto"/>
            <w:left w:val="none" w:sz="0" w:space="0" w:color="auto"/>
            <w:bottom w:val="none" w:sz="0" w:space="0" w:color="auto"/>
            <w:right w:val="none" w:sz="0" w:space="0" w:color="auto"/>
          </w:divBdr>
        </w:div>
        <w:div w:id="17630981">
          <w:marLeft w:val="0"/>
          <w:marRight w:val="0"/>
          <w:marTop w:val="0"/>
          <w:marBottom w:val="0"/>
          <w:divBdr>
            <w:top w:val="none" w:sz="0" w:space="0" w:color="auto"/>
            <w:left w:val="none" w:sz="0" w:space="0" w:color="auto"/>
            <w:bottom w:val="none" w:sz="0" w:space="0" w:color="auto"/>
            <w:right w:val="none" w:sz="0" w:space="0" w:color="auto"/>
          </w:divBdr>
        </w:div>
        <w:div w:id="1198199504">
          <w:marLeft w:val="0"/>
          <w:marRight w:val="0"/>
          <w:marTop w:val="0"/>
          <w:marBottom w:val="0"/>
          <w:divBdr>
            <w:top w:val="none" w:sz="0" w:space="0" w:color="auto"/>
            <w:left w:val="none" w:sz="0" w:space="0" w:color="auto"/>
            <w:bottom w:val="none" w:sz="0" w:space="0" w:color="auto"/>
            <w:right w:val="none" w:sz="0" w:space="0" w:color="auto"/>
          </w:divBdr>
        </w:div>
        <w:div w:id="1305159032">
          <w:marLeft w:val="0"/>
          <w:marRight w:val="0"/>
          <w:marTop w:val="0"/>
          <w:marBottom w:val="0"/>
          <w:divBdr>
            <w:top w:val="none" w:sz="0" w:space="0" w:color="auto"/>
            <w:left w:val="none" w:sz="0" w:space="0" w:color="auto"/>
            <w:bottom w:val="none" w:sz="0" w:space="0" w:color="auto"/>
            <w:right w:val="none" w:sz="0" w:space="0" w:color="auto"/>
          </w:divBdr>
        </w:div>
        <w:div w:id="264390361">
          <w:marLeft w:val="0"/>
          <w:marRight w:val="0"/>
          <w:marTop w:val="0"/>
          <w:marBottom w:val="0"/>
          <w:divBdr>
            <w:top w:val="none" w:sz="0" w:space="0" w:color="auto"/>
            <w:left w:val="none" w:sz="0" w:space="0" w:color="auto"/>
            <w:bottom w:val="none" w:sz="0" w:space="0" w:color="auto"/>
            <w:right w:val="none" w:sz="0" w:space="0" w:color="auto"/>
          </w:divBdr>
        </w:div>
        <w:div w:id="150221611">
          <w:marLeft w:val="0"/>
          <w:marRight w:val="0"/>
          <w:marTop w:val="0"/>
          <w:marBottom w:val="0"/>
          <w:divBdr>
            <w:top w:val="none" w:sz="0" w:space="0" w:color="auto"/>
            <w:left w:val="none" w:sz="0" w:space="0" w:color="auto"/>
            <w:bottom w:val="none" w:sz="0" w:space="0" w:color="auto"/>
            <w:right w:val="none" w:sz="0" w:space="0" w:color="auto"/>
          </w:divBdr>
        </w:div>
        <w:div w:id="347945752">
          <w:marLeft w:val="0"/>
          <w:marRight w:val="0"/>
          <w:marTop w:val="0"/>
          <w:marBottom w:val="0"/>
          <w:divBdr>
            <w:top w:val="none" w:sz="0" w:space="0" w:color="auto"/>
            <w:left w:val="none" w:sz="0" w:space="0" w:color="auto"/>
            <w:bottom w:val="none" w:sz="0" w:space="0" w:color="auto"/>
            <w:right w:val="none" w:sz="0" w:space="0" w:color="auto"/>
          </w:divBdr>
        </w:div>
      </w:divsChild>
    </w:div>
    <w:div w:id="823163972">
      <w:bodyDiv w:val="1"/>
      <w:marLeft w:val="0"/>
      <w:marRight w:val="0"/>
      <w:marTop w:val="0"/>
      <w:marBottom w:val="0"/>
      <w:divBdr>
        <w:top w:val="none" w:sz="0" w:space="0" w:color="auto"/>
        <w:left w:val="none" w:sz="0" w:space="0" w:color="auto"/>
        <w:bottom w:val="none" w:sz="0" w:space="0" w:color="auto"/>
        <w:right w:val="none" w:sz="0" w:space="0" w:color="auto"/>
      </w:divBdr>
    </w:div>
    <w:div w:id="866021193">
      <w:bodyDiv w:val="1"/>
      <w:marLeft w:val="0"/>
      <w:marRight w:val="0"/>
      <w:marTop w:val="0"/>
      <w:marBottom w:val="0"/>
      <w:divBdr>
        <w:top w:val="none" w:sz="0" w:space="0" w:color="auto"/>
        <w:left w:val="none" w:sz="0" w:space="0" w:color="auto"/>
        <w:bottom w:val="none" w:sz="0" w:space="0" w:color="auto"/>
        <w:right w:val="none" w:sz="0" w:space="0" w:color="auto"/>
      </w:divBdr>
      <w:divsChild>
        <w:div w:id="1040133582">
          <w:marLeft w:val="0"/>
          <w:marRight w:val="0"/>
          <w:marTop w:val="0"/>
          <w:marBottom w:val="0"/>
          <w:divBdr>
            <w:top w:val="none" w:sz="0" w:space="0" w:color="auto"/>
            <w:left w:val="none" w:sz="0" w:space="0" w:color="auto"/>
            <w:bottom w:val="none" w:sz="0" w:space="0" w:color="auto"/>
            <w:right w:val="none" w:sz="0" w:space="0" w:color="auto"/>
          </w:divBdr>
        </w:div>
        <w:div w:id="1499888160">
          <w:marLeft w:val="0"/>
          <w:marRight w:val="0"/>
          <w:marTop w:val="0"/>
          <w:marBottom w:val="0"/>
          <w:divBdr>
            <w:top w:val="none" w:sz="0" w:space="0" w:color="auto"/>
            <w:left w:val="none" w:sz="0" w:space="0" w:color="auto"/>
            <w:bottom w:val="none" w:sz="0" w:space="0" w:color="auto"/>
            <w:right w:val="none" w:sz="0" w:space="0" w:color="auto"/>
          </w:divBdr>
        </w:div>
        <w:div w:id="1483891116">
          <w:marLeft w:val="0"/>
          <w:marRight w:val="0"/>
          <w:marTop w:val="0"/>
          <w:marBottom w:val="0"/>
          <w:divBdr>
            <w:top w:val="none" w:sz="0" w:space="0" w:color="auto"/>
            <w:left w:val="none" w:sz="0" w:space="0" w:color="auto"/>
            <w:bottom w:val="none" w:sz="0" w:space="0" w:color="auto"/>
            <w:right w:val="none" w:sz="0" w:space="0" w:color="auto"/>
          </w:divBdr>
        </w:div>
        <w:div w:id="927158839">
          <w:marLeft w:val="0"/>
          <w:marRight w:val="0"/>
          <w:marTop w:val="0"/>
          <w:marBottom w:val="0"/>
          <w:divBdr>
            <w:top w:val="none" w:sz="0" w:space="0" w:color="auto"/>
            <w:left w:val="none" w:sz="0" w:space="0" w:color="auto"/>
            <w:bottom w:val="none" w:sz="0" w:space="0" w:color="auto"/>
            <w:right w:val="none" w:sz="0" w:space="0" w:color="auto"/>
          </w:divBdr>
        </w:div>
        <w:div w:id="874654585">
          <w:marLeft w:val="0"/>
          <w:marRight w:val="0"/>
          <w:marTop w:val="0"/>
          <w:marBottom w:val="0"/>
          <w:divBdr>
            <w:top w:val="none" w:sz="0" w:space="0" w:color="auto"/>
            <w:left w:val="none" w:sz="0" w:space="0" w:color="auto"/>
            <w:bottom w:val="none" w:sz="0" w:space="0" w:color="auto"/>
            <w:right w:val="none" w:sz="0" w:space="0" w:color="auto"/>
          </w:divBdr>
        </w:div>
        <w:div w:id="1335961677">
          <w:marLeft w:val="0"/>
          <w:marRight w:val="0"/>
          <w:marTop w:val="0"/>
          <w:marBottom w:val="0"/>
          <w:divBdr>
            <w:top w:val="none" w:sz="0" w:space="0" w:color="auto"/>
            <w:left w:val="none" w:sz="0" w:space="0" w:color="auto"/>
            <w:bottom w:val="none" w:sz="0" w:space="0" w:color="auto"/>
            <w:right w:val="none" w:sz="0" w:space="0" w:color="auto"/>
          </w:divBdr>
        </w:div>
        <w:div w:id="638418348">
          <w:marLeft w:val="0"/>
          <w:marRight w:val="0"/>
          <w:marTop w:val="0"/>
          <w:marBottom w:val="0"/>
          <w:divBdr>
            <w:top w:val="none" w:sz="0" w:space="0" w:color="auto"/>
            <w:left w:val="none" w:sz="0" w:space="0" w:color="auto"/>
            <w:bottom w:val="none" w:sz="0" w:space="0" w:color="auto"/>
            <w:right w:val="none" w:sz="0" w:space="0" w:color="auto"/>
          </w:divBdr>
        </w:div>
        <w:div w:id="1806728656">
          <w:marLeft w:val="0"/>
          <w:marRight w:val="0"/>
          <w:marTop w:val="0"/>
          <w:marBottom w:val="0"/>
          <w:divBdr>
            <w:top w:val="none" w:sz="0" w:space="0" w:color="auto"/>
            <w:left w:val="none" w:sz="0" w:space="0" w:color="auto"/>
            <w:bottom w:val="none" w:sz="0" w:space="0" w:color="auto"/>
            <w:right w:val="none" w:sz="0" w:space="0" w:color="auto"/>
          </w:divBdr>
        </w:div>
      </w:divsChild>
    </w:div>
    <w:div w:id="907962821">
      <w:bodyDiv w:val="1"/>
      <w:marLeft w:val="0"/>
      <w:marRight w:val="0"/>
      <w:marTop w:val="0"/>
      <w:marBottom w:val="0"/>
      <w:divBdr>
        <w:top w:val="none" w:sz="0" w:space="0" w:color="auto"/>
        <w:left w:val="none" w:sz="0" w:space="0" w:color="auto"/>
        <w:bottom w:val="none" w:sz="0" w:space="0" w:color="auto"/>
        <w:right w:val="none" w:sz="0" w:space="0" w:color="auto"/>
      </w:divBdr>
      <w:divsChild>
        <w:div w:id="235093747">
          <w:marLeft w:val="0"/>
          <w:marRight w:val="0"/>
          <w:marTop w:val="0"/>
          <w:marBottom w:val="0"/>
          <w:divBdr>
            <w:top w:val="none" w:sz="0" w:space="0" w:color="auto"/>
            <w:left w:val="none" w:sz="0" w:space="0" w:color="auto"/>
            <w:bottom w:val="none" w:sz="0" w:space="0" w:color="auto"/>
            <w:right w:val="none" w:sz="0" w:space="0" w:color="auto"/>
          </w:divBdr>
        </w:div>
        <w:div w:id="2010936236">
          <w:marLeft w:val="0"/>
          <w:marRight w:val="0"/>
          <w:marTop w:val="0"/>
          <w:marBottom w:val="0"/>
          <w:divBdr>
            <w:top w:val="none" w:sz="0" w:space="0" w:color="auto"/>
            <w:left w:val="none" w:sz="0" w:space="0" w:color="auto"/>
            <w:bottom w:val="none" w:sz="0" w:space="0" w:color="auto"/>
            <w:right w:val="none" w:sz="0" w:space="0" w:color="auto"/>
          </w:divBdr>
        </w:div>
        <w:div w:id="1260721278">
          <w:marLeft w:val="0"/>
          <w:marRight w:val="0"/>
          <w:marTop w:val="0"/>
          <w:marBottom w:val="0"/>
          <w:divBdr>
            <w:top w:val="none" w:sz="0" w:space="0" w:color="auto"/>
            <w:left w:val="none" w:sz="0" w:space="0" w:color="auto"/>
            <w:bottom w:val="none" w:sz="0" w:space="0" w:color="auto"/>
            <w:right w:val="none" w:sz="0" w:space="0" w:color="auto"/>
          </w:divBdr>
        </w:div>
        <w:div w:id="720791380">
          <w:marLeft w:val="0"/>
          <w:marRight w:val="0"/>
          <w:marTop w:val="0"/>
          <w:marBottom w:val="0"/>
          <w:divBdr>
            <w:top w:val="none" w:sz="0" w:space="0" w:color="auto"/>
            <w:left w:val="none" w:sz="0" w:space="0" w:color="auto"/>
            <w:bottom w:val="none" w:sz="0" w:space="0" w:color="auto"/>
            <w:right w:val="none" w:sz="0" w:space="0" w:color="auto"/>
          </w:divBdr>
        </w:div>
        <w:div w:id="712923743">
          <w:marLeft w:val="0"/>
          <w:marRight w:val="0"/>
          <w:marTop w:val="0"/>
          <w:marBottom w:val="0"/>
          <w:divBdr>
            <w:top w:val="none" w:sz="0" w:space="0" w:color="auto"/>
            <w:left w:val="none" w:sz="0" w:space="0" w:color="auto"/>
            <w:bottom w:val="none" w:sz="0" w:space="0" w:color="auto"/>
            <w:right w:val="none" w:sz="0" w:space="0" w:color="auto"/>
          </w:divBdr>
        </w:div>
        <w:div w:id="369690797">
          <w:marLeft w:val="0"/>
          <w:marRight w:val="0"/>
          <w:marTop w:val="0"/>
          <w:marBottom w:val="0"/>
          <w:divBdr>
            <w:top w:val="none" w:sz="0" w:space="0" w:color="auto"/>
            <w:left w:val="none" w:sz="0" w:space="0" w:color="auto"/>
            <w:bottom w:val="none" w:sz="0" w:space="0" w:color="auto"/>
            <w:right w:val="none" w:sz="0" w:space="0" w:color="auto"/>
          </w:divBdr>
        </w:div>
        <w:div w:id="1477718404">
          <w:marLeft w:val="0"/>
          <w:marRight w:val="0"/>
          <w:marTop w:val="0"/>
          <w:marBottom w:val="0"/>
          <w:divBdr>
            <w:top w:val="none" w:sz="0" w:space="0" w:color="auto"/>
            <w:left w:val="none" w:sz="0" w:space="0" w:color="auto"/>
            <w:bottom w:val="none" w:sz="0" w:space="0" w:color="auto"/>
            <w:right w:val="none" w:sz="0" w:space="0" w:color="auto"/>
          </w:divBdr>
        </w:div>
        <w:div w:id="775519996">
          <w:marLeft w:val="0"/>
          <w:marRight w:val="0"/>
          <w:marTop w:val="0"/>
          <w:marBottom w:val="0"/>
          <w:divBdr>
            <w:top w:val="none" w:sz="0" w:space="0" w:color="auto"/>
            <w:left w:val="none" w:sz="0" w:space="0" w:color="auto"/>
            <w:bottom w:val="none" w:sz="0" w:space="0" w:color="auto"/>
            <w:right w:val="none" w:sz="0" w:space="0" w:color="auto"/>
          </w:divBdr>
        </w:div>
      </w:divsChild>
    </w:div>
    <w:div w:id="972253238">
      <w:bodyDiv w:val="1"/>
      <w:marLeft w:val="0"/>
      <w:marRight w:val="0"/>
      <w:marTop w:val="0"/>
      <w:marBottom w:val="0"/>
      <w:divBdr>
        <w:top w:val="none" w:sz="0" w:space="0" w:color="auto"/>
        <w:left w:val="none" w:sz="0" w:space="0" w:color="auto"/>
        <w:bottom w:val="none" w:sz="0" w:space="0" w:color="auto"/>
        <w:right w:val="none" w:sz="0" w:space="0" w:color="auto"/>
      </w:divBdr>
      <w:divsChild>
        <w:div w:id="1255016491">
          <w:marLeft w:val="0"/>
          <w:marRight w:val="0"/>
          <w:marTop w:val="0"/>
          <w:marBottom w:val="0"/>
          <w:divBdr>
            <w:top w:val="none" w:sz="0" w:space="0" w:color="auto"/>
            <w:left w:val="none" w:sz="0" w:space="0" w:color="auto"/>
            <w:bottom w:val="none" w:sz="0" w:space="0" w:color="auto"/>
            <w:right w:val="none" w:sz="0" w:space="0" w:color="auto"/>
          </w:divBdr>
        </w:div>
        <w:div w:id="1482497982">
          <w:marLeft w:val="0"/>
          <w:marRight w:val="0"/>
          <w:marTop w:val="0"/>
          <w:marBottom w:val="0"/>
          <w:divBdr>
            <w:top w:val="none" w:sz="0" w:space="0" w:color="auto"/>
            <w:left w:val="none" w:sz="0" w:space="0" w:color="auto"/>
            <w:bottom w:val="none" w:sz="0" w:space="0" w:color="auto"/>
            <w:right w:val="none" w:sz="0" w:space="0" w:color="auto"/>
          </w:divBdr>
        </w:div>
        <w:div w:id="1445030232">
          <w:marLeft w:val="0"/>
          <w:marRight w:val="0"/>
          <w:marTop w:val="0"/>
          <w:marBottom w:val="0"/>
          <w:divBdr>
            <w:top w:val="none" w:sz="0" w:space="0" w:color="auto"/>
            <w:left w:val="none" w:sz="0" w:space="0" w:color="auto"/>
            <w:bottom w:val="none" w:sz="0" w:space="0" w:color="auto"/>
            <w:right w:val="none" w:sz="0" w:space="0" w:color="auto"/>
          </w:divBdr>
        </w:div>
        <w:div w:id="1921330198">
          <w:marLeft w:val="0"/>
          <w:marRight w:val="0"/>
          <w:marTop w:val="0"/>
          <w:marBottom w:val="0"/>
          <w:divBdr>
            <w:top w:val="none" w:sz="0" w:space="0" w:color="auto"/>
            <w:left w:val="none" w:sz="0" w:space="0" w:color="auto"/>
            <w:bottom w:val="none" w:sz="0" w:space="0" w:color="auto"/>
            <w:right w:val="none" w:sz="0" w:space="0" w:color="auto"/>
          </w:divBdr>
        </w:div>
        <w:div w:id="1854032739">
          <w:marLeft w:val="0"/>
          <w:marRight w:val="0"/>
          <w:marTop w:val="0"/>
          <w:marBottom w:val="0"/>
          <w:divBdr>
            <w:top w:val="none" w:sz="0" w:space="0" w:color="auto"/>
            <w:left w:val="none" w:sz="0" w:space="0" w:color="auto"/>
            <w:bottom w:val="none" w:sz="0" w:space="0" w:color="auto"/>
            <w:right w:val="none" w:sz="0" w:space="0" w:color="auto"/>
          </w:divBdr>
        </w:div>
        <w:div w:id="1112701700">
          <w:marLeft w:val="0"/>
          <w:marRight w:val="0"/>
          <w:marTop w:val="0"/>
          <w:marBottom w:val="0"/>
          <w:divBdr>
            <w:top w:val="none" w:sz="0" w:space="0" w:color="auto"/>
            <w:left w:val="none" w:sz="0" w:space="0" w:color="auto"/>
            <w:bottom w:val="none" w:sz="0" w:space="0" w:color="auto"/>
            <w:right w:val="none" w:sz="0" w:space="0" w:color="auto"/>
          </w:divBdr>
        </w:div>
        <w:div w:id="1882472112">
          <w:marLeft w:val="0"/>
          <w:marRight w:val="0"/>
          <w:marTop w:val="0"/>
          <w:marBottom w:val="0"/>
          <w:divBdr>
            <w:top w:val="none" w:sz="0" w:space="0" w:color="auto"/>
            <w:left w:val="none" w:sz="0" w:space="0" w:color="auto"/>
            <w:bottom w:val="none" w:sz="0" w:space="0" w:color="auto"/>
            <w:right w:val="none" w:sz="0" w:space="0" w:color="auto"/>
          </w:divBdr>
        </w:div>
        <w:div w:id="221986034">
          <w:marLeft w:val="0"/>
          <w:marRight w:val="0"/>
          <w:marTop w:val="0"/>
          <w:marBottom w:val="0"/>
          <w:divBdr>
            <w:top w:val="none" w:sz="0" w:space="0" w:color="auto"/>
            <w:left w:val="none" w:sz="0" w:space="0" w:color="auto"/>
            <w:bottom w:val="none" w:sz="0" w:space="0" w:color="auto"/>
            <w:right w:val="none" w:sz="0" w:space="0" w:color="auto"/>
          </w:divBdr>
        </w:div>
        <w:div w:id="918951224">
          <w:marLeft w:val="0"/>
          <w:marRight w:val="0"/>
          <w:marTop w:val="0"/>
          <w:marBottom w:val="0"/>
          <w:divBdr>
            <w:top w:val="none" w:sz="0" w:space="0" w:color="auto"/>
            <w:left w:val="none" w:sz="0" w:space="0" w:color="auto"/>
            <w:bottom w:val="none" w:sz="0" w:space="0" w:color="auto"/>
            <w:right w:val="none" w:sz="0" w:space="0" w:color="auto"/>
          </w:divBdr>
        </w:div>
        <w:div w:id="66464334">
          <w:marLeft w:val="0"/>
          <w:marRight w:val="0"/>
          <w:marTop w:val="0"/>
          <w:marBottom w:val="0"/>
          <w:divBdr>
            <w:top w:val="none" w:sz="0" w:space="0" w:color="auto"/>
            <w:left w:val="none" w:sz="0" w:space="0" w:color="auto"/>
            <w:bottom w:val="none" w:sz="0" w:space="0" w:color="auto"/>
            <w:right w:val="none" w:sz="0" w:space="0" w:color="auto"/>
          </w:divBdr>
        </w:div>
        <w:div w:id="336032220">
          <w:marLeft w:val="0"/>
          <w:marRight w:val="0"/>
          <w:marTop w:val="0"/>
          <w:marBottom w:val="0"/>
          <w:divBdr>
            <w:top w:val="none" w:sz="0" w:space="0" w:color="auto"/>
            <w:left w:val="none" w:sz="0" w:space="0" w:color="auto"/>
            <w:bottom w:val="none" w:sz="0" w:space="0" w:color="auto"/>
            <w:right w:val="none" w:sz="0" w:space="0" w:color="auto"/>
          </w:divBdr>
        </w:div>
        <w:div w:id="625813828">
          <w:marLeft w:val="0"/>
          <w:marRight w:val="0"/>
          <w:marTop w:val="0"/>
          <w:marBottom w:val="0"/>
          <w:divBdr>
            <w:top w:val="none" w:sz="0" w:space="0" w:color="auto"/>
            <w:left w:val="none" w:sz="0" w:space="0" w:color="auto"/>
            <w:bottom w:val="none" w:sz="0" w:space="0" w:color="auto"/>
            <w:right w:val="none" w:sz="0" w:space="0" w:color="auto"/>
          </w:divBdr>
        </w:div>
      </w:divsChild>
    </w:div>
    <w:div w:id="974681981">
      <w:bodyDiv w:val="1"/>
      <w:marLeft w:val="0"/>
      <w:marRight w:val="0"/>
      <w:marTop w:val="0"/>
      <w:marBottom w:val="0"/>
      <w:divBdr>
        <w:top w:val="none" w:sz="0" w:space="0" w:color="auto"/>
        <w:left w:val="none" w:sz="0" w:space="0" w:color="auto"/>
        <w:bottom w:val="none" w:sz="0" w:space="0" w:color="auto"/>
        <w:right w:val="none" w:sz="0" w:space="0" w:color="auto"/>
      </w:divBdr>
      <w:divsChild>
        <w:div w:id="1436558354">
          <w:marLeft w:val="0"/>
          <w:marRight w:val="0"/>
          <w:marTop w:val="0"/>
          <w:marBottom w:val="0"/>
          <w:divBdr>
            <w:top w:val="none" w:sz="0" w:space="0" w:color="auto"/>
            <w:left w:val="none" w:sz="0" w:space="0" w:color="auto"/>
            <w:bottom w:val="none" w:sz="0" w:space="0" w:color="auto"/>
            <w:right w:val="none" w:sz="0" w:space="0" w:color="auto"/>
          </w:divBdr>
        </w:div>
        <w:div w:id="1299141911">
          <w:marLeft w:val="0"/>
          <w:marRight w:val="0"/>
          <w:marTop w:val="0"/>
          <w:marBottom w:val="0"/>
          <w:divBdr>
            <w:top w:val="none" w:sz="0" w:space="0" w:color="auto"/>
            <w:left w:val="none" w:sz="0" w:space="0" w:color="auto"/>
            <w:bottom w:val="none" w:sz="0" w:space="0" w:color="auto"/>
            <w:right w:val="none" w:sz="0" w:space="0" w:color="auto"/>
          </w:divBdr>
        </w:div>
        <w:div w:id="1847010561">
          <w:marLeft w:val="0"/>
          <w:marRight w:val="0"/>
          <w:marTop w:val="0"/>
          <w:marBottom w:val="0"/>
          <w:divBdr>
            <w:top w:val="none" w:sz="0" w:space="0" w:color="auto"/>
            <w:left w:val="none" w:sz="0" w:space="0" w:color="auto"/>
            <w:bottom w:val="none" w:sz="0" w:space="0" w:color="auto"/>
            <w:right w:val="none" w:sz="0" w:space="0" w:color="auto"/>
          </w:divBdr>
        </w:div>
        <w:div w:id="1027146292">
          <w:marLeft w:val="0"/>
          <w:marRight w:val="0"/>
          <w:marTop w:val="0"/>
          <w:marBottom w:val="0"/>
          <w:divBdr>
            <w:top w:val="none" w:sz="0" w:space="0" w:color="auto"/>
            <w:left w:val="none" w:sz="0" w:space="0" w:color="auto"/>
            <w:bottom w:val="none" w:sz="0" w:space="0" w:color="auto"/>
            <w:right w:val="none" w:sz="0" w:space="0" w:color="auto"/>
          </w:divBdr>
        </w:div>
        <w:div w:id="194317490">
          <w:marLeft w:val="0"/>
          <w:marRight w:val="0"/>
          <w:marTop w:val="0"/>
          <w:marBottom w:val="0"/>
          <w:divBdr>
            <w:top w:val="none" w:sz="0" w:space="0" w:color="auto"/>
            <w:left w:val="none" w:sz="0" w:space="0" w:color="auto"/>
            <w:bottom w:val="none" w:sz="0" w:space="0" w:color="auto"/>
            <w:right w:val="none" w:sz="0" w:space="0" w:color="auto"/>
          </w:divBdr>
        </w:div>
        <w:div w:id="520361656">
          <w:marLeft w:val="0"/>
          <w:marRight w:val="0"/>
          <w:marTop w:val="0"/>
          <w:marBottom w:val="0"/>
          <w:divBdr>
            <w:top w:val="none" w:sz="0" w:space="0" w:color="auto"/>
            <w:left w:val="none" w:sz="0" w:space="0" w:color="auto"/>
            <w:bottom w:val="none" w:sz="0" w:space="0" w:color="auto"/>
            <w:right w:val="none" w:sz="0" w:space="0" w:color="auto"/>
          </w:divBdr>
        </w:div>
        <w:div w:id="315846514">
          <w:marLeft w:val="0"/>
          <w:marRight w:val="0"/>
          <w:marTop w:val="0"/>
          <w:marBottom w:val="0"/>
          <w:divBdr>
            <w:top w:val="none" w:sz="0" w:space="0" w:color="auto"/>
            <w:left w:val="none" w:sz="0" w:space="0" w:color="auto"/>
            <w:bottom w:val="none" w:sz="0" w:space="0" w:color="auto"/>
            <w:right w:val="none" w:sz="0" w:space="0" w:color="auto"/>
          </w:divBdr>
        </w:div>
        <w:div w:id="111438835">
          <w:marLeft w:val="0"/>
          <w:marRight w:val="0"/>
          <w:marTop w:val="0"/>
          <w:marBottom w:val="0"/>
          <w:divBdr>
            <w:top w:val="none" w:sz="0" w:space="0" w:color="auto"/>
            <w:left w:val="none" w:sz="0" w:space="0" w:color="auto"/>
            <w:bottom w:val="none" w:sz="0" w:space="0" w:color="auto"/>
            <w:right w:val="none" w:sz="0" w:space="0" w:color="auto"/>
          </w:divBdr>
        </w:div>
        <w:div w:id="1966084260">
          <w:marLeft w:val="0"/>
          <w:marRight w:val="0"/>
          <w:marTop w:val="0"/>
          <w:marBottom w:val="0"/>
          <w:divBdr>
            <w:top w:val="none" w:sz="0" w:space="0" w:color="auto"/>
            <w:left w:val="none" w:sz="0" w:space="0" w:color="auto"/>
            <w:bottom w:val="none" w:sz="0" w:space="0" w:color="auto"/>
            <w:right w:val="none" w:sz="0" w:space="0" w:color="auto"/>
          </w:divBdr>
        </w:div>
        <w:div w:id="22563521">
          <w:marLeft w:val="0"/>
          <w:marRight w:val="0"/>
          <w:marTop w:val="0"/>
          <w:marBottom w:val="0"/>
          <w:divBdr>
            <w:top w:val="none" w:sz="0" w:space="0" w:color="auto"/>
            <w:left w:val="none" w:sz="0" w:space="0" w:color="auto"/>
            <w:bottom w:val="none" w:sz="0" w:space="0" w:color="auto"/>
            <w:right w:val="none" w:sz="0" w:space="0" w:color="auto"/>
          </w:divBdr>
        </w:div>
        <w:div w:id="1753622115">
          <w:marLeft w:val="0"/>
          <w:marRight w:val="0"/>
          <w:marTop w:val="0"/>
          <w:marBottom w:val="0"/>
          <w:divBdr>
            <w:top w:val="none" w:sz="0" w:space="0" w:color="auto"/>
            <w:left w:val="none" w:sz="0" w:space="0" w:color="auto"/>
            <w:bottom w:val="none" w:sz="0" w:space="0" w:color="auto"/>
            <w:right w:val="none" w:sz="0" w:space="0" w:color="auto"/>
          </w:divBdr>
        </w:div>
      </w:divsChild>
    </w:div>
    <w:div w:id="987827884">
      <w:bodyDiv w:val="1"/>
      <w:marLeft w:val="0"/>
      <w:marRight w:val="0"/>
      <w:marTop w:val="0"/>
      <w:marBottom w:val="0"/>
      <w:divBdr>
        <w:top w:val="none" w:sz="0" w:space="0" w:color="auto"/>
        <w:left w:val="none" w:sz="0" w:space="0" w:color="auto"/>
        <w:bottom w:val="none" w:sz="0" w:space="0" w:color="auto"/>
        <w:right w:val="none" w:sz="0" w:space="0" w:color="auto"/>
      </w:divBdr>
      <w:divsChild>
        <w:div w:id="1154494465">
          <w:marLeft w:val="0"/>
          <w:marRight w:val="0"/>
          <w:marTop w:val="0"/>
          <w:marBottom w:val="0"/>
          <w:divBdr>
            <w:top w:val="none" w:sz="0" w:space="0" w:color="auto"/>
            <w:left w:val="none" w:sz="0" w:space="0" w:color="auto"/>
            <w:bottom w:val="none" w:sz="0" w:space="0" w:color="auto"/>
            <w:right w:val="none" w:sz="0" w:space="0" w:color="auto"/>
          </w:divBdr>
        </w:div>
        <w:div w:id="960304404">
          <w:marLeft w:val="0"/>
          <w:marRight w:val="0"/>
          <w:marTop w:val="0"/>
          <w:marBottom w:val="0"/>
          <w:divBdr>
            <w:top w:val="none" w:sz="0" w:space="0" w:color="auto"/>
            <w:left w:val="none" w:sz="0" w:space="0" w:color="auto"/>
            <w:bottom w:val="none" w:sz="0" w:space="0" w:color="auto"/>
            <w:right w:val="none" w:sz="0" w:space="0" w:color="auto"/>
          </w:divBdr>
        </w:div>
        <w:div w:id="1053388138">
          <w:marLeft w:val="0"/>
          <w:marRight w:val="0"/>
          <w:marTop w:val="0"/>
          <w:marBottom w:val="0"/>
          <w:divBdr>
            <w:top w:val="none" w:sz="0" w:space="0" w:color="auto"/>
            <w:left w:val="none" w:sz="0" w:space="0" w:color="auto"/>
            <w:bottom w:val="none" w:sz="0" w:space="0" w:color="auto"/>
            <w:right w:val="none" w:sz="0" w:space="0" w:color="auto"/>
          </w:divBdr>
        </w:div>
        <w:div w:id="870071825">
          <w:marLeft w:val="0"/>
          <w:marRight w:val="0"/>
          <w:marTop w:val="0"/>
          <w:marBottom w:val="0"/>
          <w:divBdr>
            <w:top w:val="none" w:sz="0" w:space="0" w:color="auto"/>
            <w:left w:val="none" w:sz="0" w:space="0" w:color="auto"/>
            <w:bottom w:val="none" w:sz="0" w:space="0" w:color="auto"/>
            <w:right w:val="none" w:sz="0" w:space="0" w:color="auto"/>
          </w:divBdr>
        </w:div>
        <w:div w:id="709650651">
          <w:marLeft w:val="0"/>
          <w:marRight w:val="0"/>
          <w:marTop w:val="0"/>
          <w:marBottom w:val="0"/>
          <w:divBdr>
            <w:top w:val="none" w:sz="0" w:space="0" w:color="auto"/>
            <w:left w:val="none" w:sz="0" w:space="0" w:color="auto"/>
            <w:bottom w:val="none" w:sz="0" w:space="0" w:color="auto"/>
            <w:right w:val="none" w:sz="0" w:space="0" w:color="auto"/>
          </w:divBdr>
        </w:div>
        <w:div w:id="1156721501">
          <w:marLeft w:val="0"/>
          <w:marRight w:val="0"/>
          <w:marTop w:val="0"/>
          <w:marBottom w:val="0"/>
          <w:divBdr>
            <w:top w:val="none" w:sz="0" w:space="0" w:color="auto"/>
            <w:left w:val="none" w:sz="0" w:space="0" w:color="auto"/>
            <w:bottom w:val="none" w:sz="0" w:space="0" w:color="auto"/>
            <w:right w:val="none" w:sz="0" w:space="0" w:color="auto"/>
          </w:divBdr>
        </w:div>
        <w:div w:id="880627764">
          <w:marLeft w:val="0"/>
          <w:marRight w:val="0"/>
          <w:marTop w:val="0"/>
          <w:marBottom w:val="0"/>
          <w:divBdr>
            <w:top w:val="none" w:sz="0" w:space="0" w:color="auto"/>
            <w:left w:val="none" w:sz="0" w:space="0" w:color="auto"/>
            <w:bottom w:val="none" w:sz="0" w:space="0" w:color="auto"/>
            <w:right w:val="none" w:sz="0" w:space="0" w:color="auto"/>
          </w:divBdr>
        </w:div>
        <w:div w:id="133956342">
          <w:marLeft w:val="0"/>
          <w:marRight w:val="0"/>
          <w:marTop w:val="0"/>
          <w:marBottom w:val="0"/>
          <w:divBdr>
            <w:top w:val="none" w:sz="0" w:space="0" w:color="auto"/>
            <w:left w:val="none" w:sz="0" w:space="0" w:color="auto"/>
            <w:bottom w:val="none" w:sz="0" w:space="0" w:color="auto"/>
            <w:right w:val="none" w:sz="0" w:space="0" w:color="auto"/>
          </w:divBdr>
        </w:div>
        <w:div w:id="507603482">
          <w:marLeft w:val="0"/>
          <w:marRight w:val="0"/>
          <w:marTop w:val="0"/>
          <w:marBottom w:val="0"/>
          <w:divBdr>
            <w:top w:val="none" w:sz="0" w:space="0" w:color="auto"/>
            <w:left w:val="none" w:sz="0" w:space="0" w:color="auto"/>
            <w:bottom w:val="none" w:sz="0" w:space="0" w:color="auto"/>
            <w:right w:val="none" w:sz="0" w:space="0" w:color="auto"/>
          </w:divBdr>
        </w:div>
        <w:div w:id="280915310">
          <w:marLeft w:val="0"/>
          <w:marRight w:val="0"/>
          <w:marTop w:val="0"/>
          <w:marBottom w:val="0"/>
          <w:divBdr>
            <w:top w:val="none" w:sz="0" w:space="0" w:color="auto"/>
            <w:left w:val="none" w:sz="0" w:space="0" w:color="auto"/>
            <w:bottom w:val="none" w:sz="0" w:space="0" w:color="auto"/>
            <w:right w:val="none" w:sz="0" w:space="0" w:color="auto"/>
          </w:divBdr>
        </w:div>
        <w:div w:id="797144591">
          <w:marLeft w:val="0"/>
          <w:marRight w:val="0"/>
          <w:marTop w:val="0"/>
          <w:marBottom w:val="0"/>
          <w:divBdr>
            <w:top w:val="none" w:sz="0" w:space="0" w:color="auto"/>
            <w:left w:val="none" w:sz="0" w:space="0" w:color="auto"/>
            <w:bottom w:val="none" w:sz="0" w:space="0" w:color="auto"/>
            <w:right w:val="none" w:sz="0" w:space="0" w:color="auto"/>
          </w:divBdr>
        </w:div>
      </w:divsChild>
    </w:div>
    <w:div w:id="1089305049">
      <w:bodyDiv w:val="1"/>
      <w:marLeft w:val="0"/>
      <w:marRight w:val="0"/>
      <w:marTop w:val="0"/>
      <w:marBottom w:val="0"/>
      <w:divBdr>
        <w:top w:val="none" w:sz="0" w:space="0" w:color="auto"/>
        <w:left w:val="none" w:sz="0" w:space="0" w:color="auto"/>
        <w:bottom w:val="none" w:sz="0" w:space="0" w:color="auto"/>
        <w:right w:val="none" w:sz="0" w:space="0" w:color="auto"/>
      </w:divBdr>
      <w:divsChild>
        <w:div w:id="283393970">
          <w:marLeft w:val="0"/>
          <w:marRight w:val="0"/>
          <w:marTop w:val="0"/>
          <w:marBottom w:val="0"/>
          <w:divBdr>
            <w:top w:val="none" w:sz="0" w:space="0" w:color="auto"/>
            <w:left w:val="none" w:sz="0" w:space="0" w:color="auto"/>
            <w:bottom w:val="none" w:sz="0" w:space="0" w:color="auto"/>
            <w:right w:val="none" w:sz="0" w:space="0" w:color="auto"/>
          </w:divBdr>
        </w:div>
        <w:div w:id="518204287">
          <w:marLeft w:val="0"/>
          <w:marRight w:val="0"/>
          <w:marTop w:val="0"/>
          <w:marBottom w:val="0"/>
          <w:divBdr>
            <w:top w:val="none" w:sz="0" w:space="0" w:color="auto"/>
            <w:left w:val="none" w:sz="0" w:space="0" w:color="auto"/>
            <w:bottom w:val="none" w:sz="0" w:space="0" w:color="auto"/>
            <w:right w:val="none" w:sz="0" w:space="0" w:color="auto"/>
          </w:divBdr>
        </w:div>
        <w:div w:id="1089739104">
          <w:marLeft w:val="0"/>
          <w:marRight w:val="0"/>
          <w:marTop w:val="0"/>
          <w:marBottom w:val="0"/>
          <w:divBdr>
            <w:top w:val="none" w:sz="0" w:space="0" w:color="auto"/>
            <w:left w:val="none" w:sz="0" w:space="0" w:color="auto"/>
            <w:bottom w:val="none" w:sz="0" w:space="0" w:color="auto"/>
            <w:right w:val="none" w:sz="0" w:space="0" w:color="auto"/>
          </w:divBdr>
        </w:div>
        <w:div w:id="2125222663">
          <w:marLeft w:val="0"/>
          <w:marRight w:val="0"/>
          <w:marTop w:val="0"/>
          <w:marBottom w:val="0"/>
          <w:divBdr>
            <w:top w:val="none" w:sz="0" w:space="0" w:color="auto"/>
            <w:left w:val="none" w:sz="0" w:space="0" w:color="auto"/>
            <w:bottom w:val="none" w:sz="0" w:space="0" w:color="auto"/>
            <w:right w:val="none" w:sz="0" w:space="0" w:color="auto"/>
          </w:divBdr>
        </w:div>
        <w:div w:id="1441991120">
          <w:marLeft w:val="0"/>
          <w:marRight w:val="0"/>
          <w:marTop w:val="0"/>
          <w:marBottom w:val="0"/>
          <w:divBdr>
            <w:top w:val="none" w:sz="0" w:space="0" w:color="auto"/>
            <w:left w:val="none" w:sz="0" w:space="0" w:color="auto"/>
            <w:bottom w:val="none" w:sz="0" w:space="0" w:color="auto"/>
            <w:right w:val="none" w:sz="0" w:space="0" w:color="auto"/>
          </w:divBdr>
        </w:div>
        <w:div w:id="173764006">
          <w:marLeft w:val="0"/>
          <w:marRight w:val="0"/>
          <w:marTop w:val="0"/>
          <w:marBottom w:val="0"/>
          <w:divBdr>
            <w:top w:val="none" w:sz="0" w:space="0" w:color="auto"/>
            <w:left w:val="none" w:sz="0" w:space="0" w:color="auto"/>
            <w:bottom w:val="none" w:sz="0" w:space="0" w:color="auto"/>
            <w:right w:val="none" w:sz="0" w:space="0" w:color="auto"/>
          </w:divBdr>
        </w:div>
        <w:div w:id="678850553">
          <w:marLeft w:val="0"/>
          <w:marRight w:val="0"/>
          <w:marTop w:val="0"/>
          <w:marBottom w:val="0"/>
          <w:divBdr>
            <w:top w:val="none" w:sz="0" w:space="0" w:color="auto"/>
            <w:left w:val="none" w:sz="0" w:space="0" w:color="auto"/>
            <w:bottom w:val="none" w:sz="0" w:space="0" w:color="auto"/>
            <w:right w:val="none" w:sz="0" w:space="0" w:color="auto"/>
          </w:divBdr>
        </w:div>
      </w:divsChild>
    </w:div>
    <w:div w:id="1100025797">
      <w:bodyDiv w:val="1"/>
      <w:marLeft w:val="0"/>
      <w:marRight w:val="0"/>
      <w:marTop w:val="0"/>
      <w:marBottom w:val="0"/>
      <w:divBdr>
        <w:top w:val="none" w:sz="0" w:space="0" w:color="auto"/>
        <w:left w:val="none" w:sz="0" w:space="0" w:color="auto"/>
        <w:bottom w:val="none" w:sz="0" w:space="0" w:color="auto"/>
        <w:right w:val="none" w:sz="0" w:space="0" w:color="auto"/>
      </w:divBdr>
      <w:divsChild>
        <w:div w:id="1582452076">
          <w:marLeft w:val="0"/>
          <w:marRight w:val="0"/>
          <w:marTop w:val="0"/>
          <w:marBottom w:val="0"/>
          <w:divBdr>
            <w:top w:val="none" w:sz="0" w:space="0" w:color="auto"/>
            <w:left w:val="none" w:sz="0" w:space="0" w:color="auto"/>
            <w:bottom w:val="none" w:sz="0" w:space="0" w:color="auto"/>
            <w:right w:val="none" w:sz="0" w:space="0" w:color="auto"/>
          </w:divBdr>
        </w:div>
        <w:div w:id="1270621130">
          <w:marLeft w:val="0"/>
          <w:marRight w:val="0"/>
          <w:marTop w:val="0"/>
          <w:marBottom w:val="0"/>
          <w:divBdr>
            <w:top w:val="none" w:sz="0" w:space="0" w:color="auto"/>
            <w:left w:val="none" w:sz="0" w:space="0" w:color="auto"/>
            <w:bottom w:val="none" w:sz="0" w:space="0" w:color="auto"/>
            <w:right w:val="none" w:sz="0" w:space="0" w:color="auto"/>
          </w:divBdr>
        </w:div>
        <w:div w:id="528563801">
          <w:marLeft w:val="0"/>
          <w:marRight w:val="0"/>
          <w:marTop w:val="0"/>
          <w:marBottom w:val="0"/>
          <w:divBdr>
            <w:top w:val="none" w:sz="0" w:space="0" w:color="auto"/>
            <w:left w:val="none" w:sz="0" w:space="0" w:color="auto"/>
            <w:bottom w:val="none" w:sz="0" w:space="0" w:color="auto"/>
            <w:right w:val="none" w:sz="0" w:space="0" w:color="auto"/>
          </w:divBdr>
        </w:div>
        <w:div w:id="2126465540">
          <w:marLeft w:val="0"/>
          <w:marRight w:val="0"/>
          <w:marTop w:val="0"/>
          <w:marBottom w:val="0"/>
          <w:divBdr>
            <w:top w:val="none" w:sz="0" w:space="0" w:color="auto"/>
            <w:left w:val="none" w:sz="0" w:space="0" w:color="auto"/>
            <w:bottom w:val="none" w:sz="0" w:space="0" w:color="auto"/>
            <w:right w:val="none" w:sz="0" w:space="0" w:color="auto"/>
          </w:divBdr>
        </w:div>
        <w:div w:id="732317684">
          <w:marLeft w:val="0"/>
          <w:marRight w:val="0"/>
          <w:marTop w:val="0"/>
          <w:marBottom w:val="0"/>
          <w:divBdr>
            <w:top w:val="none" w:sz="0" w:space="0" w:color="auto"/>
            <w:left w:val="none" w:sz="0" w:space="0" w:color="auto"/>
            <w:bottom w:val="none" w:sz="0" w:space="0" w:color="auto"/>
            <w:right w:val="none" w:sz="0" w:space="0" w:color="auto"/>
          </w:divBdr>
        </w:div>
        <w:div w:id="3870680">
          <w:marLeft w:val="0"/>
          <w:marRight w:val="0"/>
          <w:marTop w:val="0"/>
          <w:marBottom w:val="0"/>
          <w:divBdr>
            <w:top w:val="none" w:sz="0" w:space="0" w:color="auto"/>
            <w:left w:val="none" w:sz="0" w:space="0" w:color="auto"/>
            <w:bottom w:val="none" w:sz="0" w:space="0" w:color="auto"/>
            <w:right w:val="none" w:sz="0" w:space="0" w:color="auto"/>
          </w:divBdr>
        </w:div>
        <w:div w:id="1602687567">
          <w:marLeft w:val="0"/>
          <w:marRight w:val="0"/>
          <w:marTop w:val="0"/>
          <w:marBottom w:val="0"/>
          <w:divBdr>
            <w:top w:val="none" w:sz="0" w:space="0" w:color="auto"/>
            <w:left w:val="none" w:sz="0" w:space="0" w:color="auto"/>
            <w:bottom w:val="none" w:sz="0" w:space="0" w:color="auto"/>
            <w:right w:val="none" w:sz="0" w:space="0" w:color="auto"/>
          </w:divBdr>
        </w:div>
        <w:div w:id="1918664675">
          <w:marLeft w:val="0"/>
          <w:marRight w:val="0"/>
          <w:marTop w:val="0"/>
          <w:marBottom w:val="0"/>
          <w:divBdr>
            <w:top w:val="none" w:sz="0" w:space="0" w:color="auto"/>
            <w:left w:val="none" w:sz="0" w:space="0" w:color="auto"/>
            <w:bottom w:val="none" w:sz="0" w:space="0" w:color="auto"/>
            <w:right w:val="none" w:sz="0" w:space="0" w:color="auto"/>
          </w:divBdr>
        </w:div>
        <w:div w:id="1313752944">
          <w:marLeft w:val="0"/>
          <w:marRight w:val="0"/>
          <w:marTop w:val="0"/>
          <w:marBottom w:val="0"/>
          <w:divBdr>
            <w:top w:val="none" w:sz="0" w:space="0" w:color="auto"/>
            <w:left w:val="none" w:sz="0" w:space="0" w:color="auto"/>
            <w:bottom w:val="none" w:sz="0" w:space="0" w:color="auto"/>
            <w:right w:val="none" w:sz="0" w:space="0" w:color="auto"/>
          </w:divBdr>
        </w:div>
        <w:div w:id="846754185">
          <w:marLeft w:val="0"/>
          <w:marRight w:val="0"/>
          <w:marTop w:val="0"/>
          <w:marBottom w:val="0"/>
          <w:divBdr>
            <w:top w:val="none" w:sz="0" w:space="0" w:color="auto"/>
            <w:left w:val="none" w:sz="0" w:space="0" w:color="auto"/>
            <w:bottom w:val="none" w:sz="0" w:space="0" w:color="auto"/>
            <w:right w:val="none" w:sz="0" w:space="0" w:color="auto"/>
          </w:divBdr>
        </w:div>
      </w:divsChild>
    </w:div>
    <w:div w:id="1118181692">
      <w:bodyDiv w:val="1"/>
      <w:marLeft w:val="0"/>
      <w:marRight w:val="0"/>
      <w:marTop w:val="0"/>
      <w:marBottom w:val="0"/>
      <w:divBdr>
        <w:top w:val="none" w:sz="0" w:space="0" w:color="auto"/>
        <w:left w:val="none" w:sz="0" w:space="0" w:color="auto"/>
        <w:bottom w:val="none" w:sz="0" w:space="0" w:color="auto"/>
        <w:right w:val="none" w:sz="0" w:space="0" w:color="auto"/>
      </w:divBdr>
      <w:divsChild>
        <w:div w:id="1536624553">
          <w:marLeft w:val="0"/>
          <w:marRight w:val="0"/>
          <w:marTop w:val="0"/>
          <w:marBottom w:val="0"/>
          <w:divBdr>
            <w:top w:val="none" w:sz="0" w:space="0" w:color="auto"/>
            <w:left w:val="none" w:sz="0" w:space="0" w:color="auto"/>
            <w:bottom w:val="none" w:sz="0" w:space="0" w:color="auto"/>
            <w:right w:val="none" w:sz="0" w:space="0" w:color="auto"/>
          </w:divBdr>
        </w:div>
        <w:div w:id="1471825489">
          <w:marLeft w:val="0"/>
          <w:marRight w:val="0"/>
          <w:marTop w:val="0"/>
          <w:marBottom w:val="0"/>
          <w:divBdr>
            <w:top w:val="none" w:sz="0" w:space="0" w:color="auto"/>
            <w:left w:val="none" w:sz="0" w:space="0" w:color="auto"/>
            <w:bottom w:val="none" w:sz="0" w:space="0" w:color="auto"/>
            <w:right w:val="none" w:sz="0" w:space="0" w:color="auto"/>
          </w:divBdr>
        </w:div>
        <w:div w:id="883635875">
          <w:marLeft w:val="0"/>
          <w:marRight w:val="0"/>
          <w:marTop w:val="0"/>
          <w:marBottom w:val="0"/>
          <w:divBdr>
            <w:top w:val="none" w:sz="0" w:space="0" w:color="auto"/>
            <w:left w:val="none" w:sz="0" w:space="0" w:color="auto"/>
            <w:bottom w:val="none" w:sz="0" w:space="0" w:color="auto"/>
            <w:right w:val="none" w:sz="0" w:space="0" w:color="auto"/>
          </w:divBdr>
        </w:div>
        <w:div w:id="574365090">
          <w:marLeft w:val="0"/>
          <w:marRight w:val="0"/>
          <w:marTop w:val="0"/>
          <w:marBottom w:val="0"/>
          <w:divBdr>
            <w:top w:val="none" w:sz="0" w:space="0" w:color="auto"/>
            <w:left w:val="none" w:sz="0" w:space="0" w:color="auto"/>
            <w:bottom w:val="none" w:sz="0" w:space="0" w:color="auto"/>
            <w:right w:val="none" w:sz="0" w:space="0" w:color="auto"/>
          </w:divBdr>
        </w:div>
        <w:div w:id="1417090969">
          <w:marLeft w:val="0"/>
          <w:marRight w:val="0"/>
          <w:marTop w:val="0"/>
          <w:marBottom w:val="0"/>
          <w:divBdr>
            <w:top w:val="none" w:sz="0" w:space="0" w:color="auto"/>
            <w:left w:val="none" w:sz="0" w:space="0" w:color="auto"/>
            <w:bottom w:val="none" w:sz="0" w:space="0" w:color="auto"/>
            <w:right w:val="none" w:sz="0" w:space="0" w:color="auto"/>
          </w:divBdr>
        </w:div>
        <w:div w:id="1279677376">
          <w:marLeft w:val="0"/>
          <w:marRight w:val="0"/>
          <w:marTop w:val="0"/>
          <w:marBottom w:val="0"/>
          <w:divBdr>
            <w:top w:val="none" w:sz="0" w:space="0" w:color="auto"/>
            <w:left w:val="none" w:sz="0" w:space="0" w:color="auto"/>
            <w:bottom w:val="none" w:sz="0" w:space="0" w:color="auto"/>
            <w:right w:val="none" w:sz="0" w:space="0" w:color="auto"/>
          </w:divBdr>
        </w:div>
        <w:div w:id="2058235817">
          <w:marLeft w:val="0"/>
          <w:marRight w:val="0"/>
          <w:marTop w:val="0"/>
          <w:marBottom w:val="0"/>
          <w:divBdr>
            <w:top w:val="none" w:sz="0" w:space="0" w:color="auto"/>
            <w:left w:val="none" w:sz="0" w:space="0" w:color="auto"/>
            <w:bottom w:val="none" w:sz="0" w:space="0" w:color="auto"/>
            <w:right w:val="none" w:sz="0" w:space="0" w:color="auto"/>
          </w:divBdr>
        </w:div>
        <w:div w:id="2074304120">
          <w:marLeft w:val="0"/>
          <w:marRight w:val="0"/>
          <w:marTop w:val="0"/>
          <w:marBottom w:val="0"/>
          <w:divBdr>
            <w:top w:val="none" w:sz="0" w:space="0" w:color="auto"/>
            <w:left w:val="none" w:sz="0" w:space="0" w:color="auto"/>
            <w:bottom w:val="none" w:sz="0" w:space="0" w:color="auto"/>
            <w:right w:val="none" w:sz="0" w:space="0" w:color="auto"/>
          </w:divBdr>
        </w:div>
        <w:div w:id="955717131">
          <w:marLeft w:val="0"/>
          <w:marRight w:val="0"/>
          <w:marTop w:val="0"/>
          <w:marBottom w:val="0"/>
          <w:divBdr>
            <w:top w:val="none" w:sz="0" w:space="0" w:color="auto"/>
            <w:left w:val="none" w:sz="0" w:space="0" w:color="auto"/>
            <w:bottom w:val="none" w:sz="0" w:space="0" w:color="auto"/>
            <w:right w:val="none" w:sz="0" w:space="0" w:color="auto"/>
          </w:divBdr>
        </w:div>
      </w:divsChild>
    </w:div>
    <w:div w:id="1119445751">
      <w:bodyDiv w:val="1"/>
      <w:marLeft w:val="0"/>
      <w:marRight w:val="0"/>
      <w:marTop w:val="0"/>
      <w:marBottom w:val="0"/>
      <w:divBdr>
        <w:top w:val="none" w:sz="0" w:space="0" w:color="auto"/>
        <w:left w:val="none" w:sz="0" w:space="0" w:color="auto"/>
        <w:bottom w:val="none" w:sz="0" w:space="0" w:color="auto"/>
        <w:right w:val="none" w:sz="0" w:space="0" w:color="auto"/>
      </w:divBdr>
    </w:div>
    <w:div w:id="1123159504">
      <w:bodyDiv w:val="1"/>
      <w:marLeft w:val="0"/>
      <w:marRight w:val="0"/>
      <w:marTop w:val="0"/>
      <w:marBottom w:val="0"/>
      <w:divBdr>
        <w:top w:val="none" w:sz="0" w:space="0" w:color="auto"/>
        <w:left w:val="none" w:sz="0" w:space="0" w:color="auto"/>
        <w:bottom w:val="none" w:sz="0" w:space="0" w:color="auto"/>
        <w:right w:val="none" w:sz="0" w:space="0" w:color="auto"/>
      </w:divBdr>
      <w:divsChild>
        <w:div w:id="785275279">
          <w:marLeft w:val="0"/>
          <w:marRight w:val="0"/>
          <w:marTop w:val="0"/>
          <w:marBottom w:val="0"/>
          <w:divBdr>
            <w:top w:val="none" w:sz="0" w:space="0" w:color="auto"/>
            <w:left w:val="none" w:sz="0" w:space="0" w:color="auto"/>
            <w:bottom w:val="none" w:sz="0" w:space="0" w:color="auto"/>
            <w:right w:val="none" w:sz="0" w:space="0" w:color="auto"/>
          </w:divBdr>
        </w:div>
        <w:div w:id="1861310251">
          <w:marLeft w:val="0"/>
          <w:marRight w:val="0"/>
          <w:marTop w:val="0"/>
          <w:marBottom w:val="0"/>
          <w:divBdr>
            <w:top w:val="none" w:sz="0" w:space="0" w:color="auto"/>
            <w:left w:val="none" w:sz="0" w:space="0" w:color="auto"/>
            <w:bottom w:val="none" w:sz="0" w:space="0" w:color="auto"/>
            <w:right w:val="none" w:sz="0" w:space="0" w:color="auto"/>
          </w:divBdr>
        </w:div>
        <w:div w:id="920413310">
          <w:marLeft w:val="0"/>
          <w:marRight w:val="0"/>
          <w:marTop w:val="0"/>
          <w:marBottom w:val="0"/>
          <w:divBdr>
            <w:top w:val="none" w:sz="0" w:space="0" w:color="auto"/>
            <w:left w:val="none" w:sz="0" w:space="0" w:color="auto"/>
            <w:bottom w:val="none" w:sz="0" w:space="0" w:color="auto"/>
            <w:right w:val="none" w:sz="0" w:space="0" w:color="auto"/>
          </w:divBdr>
        </w:div>
        <w:div w:id="1758282277">
          <w:marLeft w:val="0"/>
          <w:marRight w:val="0"/>
          <w:marTop w:val="0"/>
          <w:marBottom w:val="0"/>
          <w:divBdr>
            <w:top w:val="none" w:sz="0" w:space="0" w:color="auto"/>
            <w:left w:val="none" w:sz="0" w:space="0" w:color="auto"/>
            <w:bottom w:val="none" w:sz="0" w:space="0" w:color="auto"/>
            <w:right w:val="none" w:sz="0" w:space="0" w:color="auto"/>
          </w:divBdr>
        </w:div>
        <w:div w:id="844981626">
          <w:marLeft w:val="0"/>
          <w:marRight w:val="0"/>
          <w:marTop w:val="0"/>
          <w:marBottom w:val="0"/>
          <w:divBdr>
            <w:top w:val="none" w:sz="0" w:space="0" w:color="auto"/>
            <w:left w:val="none" w:sz="0" w:space="0" w:color="auto"/>
            <w:bottom w:val="none" w:sz="0" w:space="0" w:color="auto"/>
            <w:right w:val="none" w:sz="0" w:space="0" w:color="auto"/>
          </w:divBdr>
        </w:div>
        <w:div w:id="660889759">
          <w:marLeft w:val="0"/>
          <w:marRight w:val="0"/>
          <w:marTop w:val="0"/>
          <w:marBottom w:val="0"/>
          <w:divBdr>
            <w:top w:val="none" w:sz="0" w:space="0" w:color="auto"/>
            <w:left w:val="none" w:sz="0" w:space="0" w:color="auto"/>
            <w:bottom w:val="none" w:sz="0" w:space="0" w:color="auto"/>
            <w:right w:val="none" w:sz="0" w:space="0" w:color="auto"/>
          </w:divBdr>
        </w:div>
        <w:div w:id="1728265219">
          <w:marLeft w:val="0"/>
          <w:marRight w:val="0"/>
          <w:marTop w:val="0"/>
          <w:marBottom w:val="0"/>
          <w:divBdr>
            <w:top w:val="none" w:sz="0" w:space="0" w:color="auto"/>
            <w:left w:val="none" w:sz="0" w:space="0" w:color="auto"/>
            <w:bottom w:val="none" w:sz="0" w:space="0" w:color="auto"/>
            <w:right w:val="none" w:sz="0" w:space="0" w:color="auto"/>
          </w:divBdr>
        </w:div>
        <w:div w:id="1553031420">
          <w:marLeft w:val="0"/>
          <w:marRight w:val="0"/>
          <w:marTop w:val="0"/>
          <w:marBottom w:val="0"/>
          <w:divBdr>
            <w:top w:val="none" w:sz="0" w:space="0" w:color="auto"/>
            <w:left w:val="none" w:sz="0" w:space="0" w:color="auto"/>
            <w:bottom w:val="none" w:sz="0" w:space="0" w:color="auto"/>
            <w:right w:val="none" w:sz="0" w:space="0" w:color="auto"/>
          </w:divBdr>
        </w:div>
      </w:divsChild>
    </w:div>
    <w:div w:id="1131904735">
      <w:bodyDiv w:val="1"/>
      <w:marLeft w:val="0"/>
      <w:marRight w:val="0"/>
      <w:marTop w:val="0"/>
      <w:marBottom w:val="0"/>
      <w:divBdr>
        <w:top w:val="none" w:sz="0" w:space="0" w:color="auto"/>
        <w:left w:val="none" w:sz="0" w:space="0" w:color="auto"/>
        <w:bottom w:val="none" w:sz="0" w:space="0" w:color="auto"/>
        <w:right w:val="none" w:sz="0" w:space="0" w:color="auto"/>
      </w:divBdr>
      <w:divsChild>
        <w:div w:id="2125726875">
          <w:marLeft w:val="0"/>
          <w:marRight w:val="0"/>
          <w:marTop w:val="0"/>
          <w:marBottom w:val="0"/>
          <w:divBdr>
            <w:top w:val="none" w:sz="0" w:space="0" w:color="auto"/>
            <w:left w:val="none" w:sz="0" w:space="0" w:color="auto"/>
            <w:bottom w:val="none" w:sz="0" w:space="0" w:color="auto"/>
            <w:right w:val="none" w:sz="0" w:space="0" w:color="auto"/>
          </w:divBdr>
        </w:div>
        <w:div w:id="1046951269">
          <w:marLeft w:val="0"/>
          <w:marRight w:val="0"/>
          <w:marTop w:val="0"/>
          <w:marBottom w:val="0"/>
          <w:divBdr>
            <w:top w:val="none" w:sz="0" w:space="0" w:color="auto"/>
            <w:left w:val="none" w:sz="0" w:space="0" w:color="auto"/>
            <w:bottom w:val="none" w:sz="0" w:space="0" w:color="auto"/>
            <w:right w:val="none" w:sz="0" w:space="0" w:color="auto"/>
          </w:divBdr>
        </w:div>
        <w:div w:id="55058597">
          <w:marLeft w:val="0"/>
          <w:marRight w:val="0"/>
          <w:marTop w:val="0"/>
          <w:marBottom w:val="0"/>
          <w:divBdr>
            <w:top w:val="none" w:sz="0" w:space="0" w:color="auto"/>
            <w:left w:val="none" w:sz="0" w:space="0" w:color="auto"/>
            <w:bottom w:val="none" w:sz="0" w:space="0" w:color="auto"/>
            <w:right w:val="none" w:sz="0" w:space="0" w:color="auto"/>
          </w:divBdr>
        </w:div>
        <w:div w:id="1877152870">
          <w:marLeft w:val="0"/>
          <w:marRight w:val="0"/>
          <w:marTop w:val="0"/>
          <w:marBottom w:val="0"/>
          <w:divBdr>
            <w:top w:val="none" w:sz="0" w:space="0" w:color="auto"/>
            <w:left w:val="none" w:sz="0" w:space="0" w:color="auto"/>
            <w:bottom w:val="none" w:sz="0" w:space="0" w:color="auto"/>
            <w:right w:val="none" w:sz="0" w:space="0" w:color="auto"/>
          </w:divBdr>
        </w:div>
        <w:div w:id="225074711">
          <w:marLeft w:val="0"/>
          <w:marRight w:val="0"/>
          <w:marTop w:val="0"/>
          <w:marBottom w:val="0"/>
          <w:divBdr>
            <w:top w:val="none" w:sz="0" w:space="0" w:color="auto"/>
            <w:left w:val="none" w:sz="0" w:space="0" w:color="auto"/>
            <w:bottom w:val="none" w:sz="0" w:space="0" w:color="auto"/>
            <w:right w:val="none" w:sz="0" w:space="0" w:color="auto"/>
          </w:divBdr>
        </w:div>
        <w:div w:id="1222984247">
          <w:marLeft w:val="0"/>
          <w:marRight w:val="0"/>
          <w:marTop w:val="0"/>
          <w:marBottom w:val="0"/>
          <w:divBdr>
            <w:top w:val="none" w:sz="0" w:space="0" w:color="auto"/>
            <w:left w:val="none" w:sz="0" w:space="0" w:color="auto"/>
            <w:bottom w:val="none" w:sz="0" w:space="0" w:color="auto"/>
            <w:right w:val="none" w:sz="0" w:space="0" w:color="auto"/>
          </w:divBdr>
        </w:div>
      </w:divsChild>
    </w:div>
    <w:div w:id="1148205918">
      <w:bodyDiv w:val="1"/>
      <w:marLeft w:val="0"/>
      <w:marRight w:val="0"/>
      <w:marTop w:val="0"/>
      <w:marBottom w:val="0"/>
      <w:divBdr>
        <w:top w:val="none" w:sz="0" w:space="0" w:color="auto"/>
        <w:left w:val="none" w:sz="0" w:space="0" w:color="auto"/>
        <w:bottom w:val="none" w:sz="0" w:space="0" w:color="auto"/>
        <w:right w:val="none" w:sz="0" w:space="0" w:color="auto"/>
      </w:divBdr>
      <w:divsChild>
        <w:div w:id="1314723479">
          <w:marLeft w:val="0"/>
          <w:marRight w:val="0"/>
          <w:marTop w:val="0"/>
          <w:marBottom w:val="0"/>
          <w:divBdr>
            <w:top w:val="none" w:sz="0" w:space="0" w:color="auto"/>
            <w:left w:val="none" w:sz="0" w:space="0" w:color="auto"/>
            <w:bottom w:val="none" w:sz="0" w:space="0" w:color="auto"/>
            <w:right w:val="none" w:sz="0" w:space="0" w:color="auto"/>
          </w:divBdr>
        </w:div>
        <w:div w:id="649018561">
          <w:marLeft w:val="0"/>
          <w:marRight w:val="0"/>
          <w:marTop w:val="0"/>
          <w:marBottom w:val="0"/>
          <w:divBdr>
            <w:top w:val="none" w:sz="0" w:space="0" w:color="auto"/>
            <w:left w:val="none" w:sz="0" w:space="0" w:color="auto"/>
            <w:bottom w:val="none" w:sz="0" w:space="0" w:color="auto"/>
            <w:right w:val="none" w:sz="0" w:space="0" w:color="auto"/>
          </w:divBdr>
        </w:div>
        <w:div w:id="1273127834">
          <w:marLeft w:val="0"/>
          <w:marRight w:val="0"/>
          <w:marTop w:val="0"/>
          <w:marBottom w:val="0"/>
          <w:divBdr>
            <w:top w:val="none" w:sz="0" w:space="0" w:color="auto"/>
            <w:left w:val="none" w:sz="0" w:space="0" w:color="auto"/>
            <w:bottom w:val="none" w:sz="0" w:space="0" w:color="auto"/>
            <w:right w:val="none" w:sz="0" w:space="0" w:color="auto"/>
          </w:divBdr>
        </w:div>
        <w:div w:id="903446209">
          <w:marLeft w:val="0"/>
          <w:marRight w:val="0"/>
          <w:marTop w:val="0"/>
          <w:marBottom w:val="0"/>
          <w:divBdr>
            <w:top w:val="none" w:sz="0" w:space="0" w:color="auto"/>
            <w:left w:val="none" w:sz="0" w:space="0" w:color="auto"/>
            <w:bottom w:val="none" w:sz="0" w:space="0" w:color="auto"/>
            <w:right w:val="none" w:sz="0" w:space="0" w:color="auto"/>
          </w:divBdr>
        </w:div>
        <w:div w:id="1571230560">
          <w:marLeft w:val="0"/>
          <w:marRight w:val="0"/>
          <w:marTop w:val="0"/>
          <w:marBottom w:val="0"/>
          <w:divBdr>
            <w:top w:val="none" w:sz="0" w:space="0" w:color="auto"/>
            <w:left w:val="none" w:sz="0" w:space="0" w:color="auto"/>
            <w:bottom w:val="none" w:sz="0" w:space="0" w:color="auto"/>
            <w:right w:val="none" w:sz="0" w:space="0" w:color="auto"/>
          </w:divBdr>
        </w:div>
        <w:div w:id="1279948459">
          <w:marLeft w:val="0"/>
          <w:marRight w:val="0"/>
          <w:marTop w:val="0"/>
          <w:marBottom w:val="0"/>
          <w:divBdr>
            <w:top w:val="none" w:sz="0" w:space="0" w:color="auto"/>
            <w:left w:val="none" w:sz="0" w:space="0" w:color="auto"/>
            <w:bottom w:val="none" w:sz="0" w:space="0" w:color="auto"/>
            <w:right w:val="none" w:sz="0" w:space="0" w:color="auto"/>
          </w:divBdr>
        </w:div>
        <w:div w:id="909849113">
          <w:marLeft w:val="0"/>
          <w:marRight w:val="0"/>
          <w:marTop w:val="0"/>
          <w:marBottom w:val="0"/>
          <w:divBdr>
            <w:top w:val="none" w:sz="0" w:space="0" w:color="auto"/>
            <w:left w:val="none" w:sz="0" w:space="0" w:color="auto"/>
            <w:bottom w:val="none" w:sz="0" w:space="0" w:color="auto"/>
            <w:right w:val="none" w:sz="0" w:space="0" w:color="auto"/>
          </w:divBdr>
        </w:div>
        <w:div w:id="260071302">
          <w:marLeft w:val="0"/>
          <w:marRight w:val="0"/>
          <w:marTop w:val="0"/>
          <w:marBottom w:val="0"/>
          <w:divBdr>
            <w:top w:val="none" w:sz="0" w:space="0" w:color="auto"/>
            <w:left w:val="none" w:sz="0" w:space="0" w:color="auto"/>
            <w:bottom w:val="none" w:sz="0" w:space="0" w:color="auto"/>
            <w:right w:val="none" w:sz="0" w:space="0" w:color="auto"/>
          </w:divBdr>
        </w:div>
        <w:div w:id="862741580">
          <w:marLeft w:val="0"/>
          <w:marRight w:val="0"/>
          <w:marTop w:val="0"/>
          <w:marBottom w:val="0"/>
          <w:divBdr>
            <w:top w:val="none" w:sz="0" w:space="0" w:color="auto"/>
            <w:left w:val="none" w:sz="0" w:space="0" w:color="auto"/>
            <w:bottom w:val="none" w:sz="0" w:space="0" w:color="auto"/>
            <w:right w:val="none" w:sz="0" w:space="0" w:color="auto"/>
          </w:divBdr>
        </w:div>
        <w:div w:id="1793017242">
          <w:marLeft w:val="0"/>
          <w:marRight w:val="0"/>
          <w:marTop w:val="0"/>
          <w:marBottom w:val="0"/>
          <w:divBdr>
            <w:top w:val="none" w:sz="0" w:space="0" w:color="auto"/>
            <w:left w:val="none" w:sz="0" w:space="0" w:color="auto"/>
            <w:bottom w:val="none" w:sz="0" w:space="0" w:color="auto"/>
            <w:right w:val="none" w:sz="0" w:space="0" w:color="auto"/>
          </w:divBdr>
        </w:div>
        <w:div w:id="1234660134">
          <w:marLeft w:val="0"/>
          <w:marRight w:val="0"/>
          <w:marTop w:val="0"/>
          <w:marBottom w:val="0"/>
          <w:divBdr>
            <w:top w:val="none" w:sz="0" w:space="0" w:color="auto"/>
            <w:left w:val="none" w:sz="0" w:space="0" w:color="auto"/>
            <w:bottom w:val="none" w:sz="0" w:space="0" w:color="auto"/>
            <w:right w:val="none" w:sz="0" w:space="0" w:color="auto"/>
          </w:divBdr>
        </w:div>
        <w:div w:id="1004631477">
          <w:marLeft w:val="0"/>
          <w:marRight w:val="0"/>
          <w:marTop w:val="0"/>
          <w:marBottom w:val="0"/>
          <w:divBdr>
            <w:top w:val="none" w:sz="0" w:space="0" w:color="auto"/>
            <w:left w:val="none" w:sz="0" w:space="0" w:color="auto"/>
            <w:bottom w:val="none" w:sz="0" w:space="0" w:color="auto"/>
            <w:right w:val="none" w:sz="0" w:space="0" w:color="auto"/>
          </w:divBdr>
        </w:div>
        <w:div w:id="1482426267">
          <w:marLeft w:val="0"/>
          <w:marRight w:val="0"/>
          <w:marTop w:val="0"/>
          <w:marBottom w:val="0"/>
          <w:divBdr>
            <w:top w:val="none" w:sz="0" w:space="0" w:color="auto"/>
            <w:left w:val="none" w:sz="0" w:space="0" w:color="auto"/>
            <w:bottom w:val="none" w:sz="0" w:space="0" w:color="auto"/>
            <w:right w:val="none" w:sz="0" w:space="0" w:color="auto"/>
          </w:divBdr>
        </w:div>
      </w:divsChild>
    </w:div>
    <w:div w:id="1159931332">
      <w:bodyDiv w:val="1"/>
      <w:marLeft w:val="0"/>
      <w:marRight w:val="0"/>
      <w:marTop w:val="0"/>
      <w:marBottom w:val="0"/>
      <w:divBdr>
        <w:top w:val="none" w:sz="0" w:space="0" w:color="auto"/>
        <w:left w:val="none" w:sz="0" w:space="0" w:color="auto"/>
        <w:bottom w:val="none" w:sz="0" w:space="0" w:color="auto"/>
        <w:right w:val="none" w:sz="0" w:space="0" w:color="auto"/>
      </w:divBdr>
      <w:divsChild>
        <w:div w:id="1057126641">
          <w:marLeft w:val="0"/>
          <w:marRight w:val="0"/>
          <w:marTop w:val="0"/>
          <w:marBottom w:val="0"/>
          <w:divBdr>
            <w:top w:val="none" w:sz="0" w:space="0" w:color="auto"/>
            <w:left w:val="none" w:sz="0" w:space="0" w:color="auto"/>
            <w:bottom w:val="none" w:sz="0" w:space="0" w:color="auto"/>
            <w:right w:val="none" w:sz="0" w:space="0" w:color="auto"/>
          </w:divBdr>
        </w:div>
        <w:div w:id="1952737542">
          <w:marLeft w:val="0"/>
          <w:marRight w:val="0"/>
          <w:marTop w:val="0"/>
          <w:marBottom w:val="0"/>
          <w:divBdr>
            <w:top w:val="none" w:sz="0" w:space="0" w:color="auto"/>
            <w:left w:val="none" w:sz="0" w:space="0" w:color="auto"/>
            <w:bottom w:val="none" w:sz="0" w:space="0" w:color="auto"/>
            <w:right w:val="none" w:sz="0" w:space="0" w:color="auto"/>
          </w:divBdr>
        </w:div>
        <w:div w:id="1037657956">
          <w:marLeft w:val="0"/>
          <w:marRight w:val="0"/>
          <w:marTop w:val="0"/>
          <w:marBottom w:val="0"/>
          <w:divBdr>
            <w:top w:val="none" w:sz="0" w:space="0" w:color="auto"/>
            <w:left w:val="none" w:sz="0" w:space="0" w:color="auto"/>
            <w:bottom w:val="none" w:sz="0" w:space="0" w:color="auto"/>
            <w:right w:val="none" w:sz="0" w:space="0" w:color="auto"/>
          </w:divBdr>
        </w:div>
        <w:div w:id="2105374331">
          <w:marLeft w:val="0"/>
          <w:marRight w:val="0"/>
          <w:marTop w:val="0"/>
          <w:marBottom w:val="0"/>
          <w:divBdr>
            <w:top w:val="none" w:sz="0" w:space="0" w:color="auto"/>
            <w:left w:val="none" w:sz="0" w:space="0" w:color="auto"/>
            <w:bottom w:val="none" w:sz="0" w:space="0" w:color="auto"/>
            <w:right w:val="none" w:sz="0" w:space="0" w:color="auto"/>
          </w:divBdr>
        </w:div>
        <w:div w:id="129329288">
          <w:marLeft w:val="0"/>
          <w:marRight w:val="0"/>
          <w:marTop w:val="0"/>
          <w:marBottom w:val="0"/>
          <w:divBdr>
            <w:top w:val="none" w:sz="0" w:space="0" w:color="auto"/>
            <w:left w:val="none" w:sz="0" w:space="0" w:color="auto"/>
            <w:bottom w:val="none" w:sz="0" w:space="0" w:color="auto"/>
            <w:right w:val="none" w:sz="0" w:space="0" w:color="auto"/>
          </w:divBdr>
        </w:div>
        <w:div w:id="1328093842">
          <w:marLeft w:val="0"/>
          <w:marRight w:val="0"/>
          <w:marTop w:val="0"/>
          <w:marBottom w:val="0"/>
          <w:divBdr>
            <w:top w:val="none" w:sz="0" w:space="0" w:color="auto"/>
            <w:left w:val="none" w:sz="0" w:space="0" w:color="auto"/>
            <w:bottom w:val="none" w:sz="0" w:space="0" w:color="auto"/>
            <w:right w:val="none" w:sz="0" w:space="0" w:color="auto"/>
          </w:divBdr>
        </w:div>
        <w:div w:id="1350138622">
          <w:marLeft w:val="0"/>
          <w:marRight w:val="0"/>
          <w:marTop w:val="0"/>
          <w:marBottom w:val="0"/>
          <w:divBdr>
            <w:top w:val="none" w:sz="0" w:space="0" w:color="auto"/>
            <w:left w:val="none" w:sz="0" w:space="0" w:color="auto"/>
            <w:bottom w:val="none" w:sz="0" w:space="0" w:color="auto"/>
            <w:right w:val="none" w:sz="0" w:space="0" w:color="auto"/>
          </w:divBdr>
        </w:div>
        <w:div w:id="222453141">
          <w:marLeft w:val="0"/>
          <w:marRight w:val="0"/>
          <w:marTop w:val="0"/>
          <w:marBottom w:val="0"/>
          <w:divBdr>
            <w:top w:val="none" w:sz="0" w:space="0" w:color="auto"/>
            <w:left w:val="none" w:sz="0" w:space="0" w:color="auto"/>
            <w:bottom w:val="none" w:sz="0" w:space="0" w:color="auto"/>
            <w:right w:val="none" w:sz="0" w:space="0" w:color="auto"/>
          </w:divBdr>
        </w:div>
        <w:div w:id="1401974720">
          <w:marLeft w:val="0"/>
          <w:marRight w:val="0"/>
          <w:marTop w:val="0"/>
          <w:marBottom w:val="0"/>
          <w:divBdr>
            <w:top w:val="none" w:sz="0" w:space="0" w:color="auto"/>
            <w:left w:val="none" w:sz="0" w:space="0" w:color="auto"/>
            <w:bottom w:val="none" w:sz="0" w:space="0" w:color="auto"/>
            <w:right w:val="none" w:sz="0" w:space="0" w:color="auto"/>
          </w:divBdr>
        </w:div>
        <w:div w:id="1427926115">
          <w:marLeft w:val="0"/>
          <w:marRight w:val="0"/>
          <w:marTop w:val="0"/>
          <w:marBottom w:val="0"/>
          <w:divBdr>
            <w:top w:val="none" w:sz="0" w:space="0" w:color="auto"/>
            <w:left w:val="none" w:sz="0" w:space="0" w:color="auto"/>
            <w:bottom w:val="none" w:sz="0" w:space="0" w:color="auto"/>
            <w:right w:val="none" w:sz="0" w:space="0" w:color="auto"/>
          </w:divBdr>
        </w:div>
      </w:divsChild>
    </w:div>
    <w:div w:id="1206066374">
      <w:bodyDiv w:val="1"/>
      <w:marLeft w:val="0"/>
      <w:marRight w:val="0"/>
      <w:marTop w:val="0"/>
      <w:marBottom w:val="0"/>
      <w:divBdr>
        <w:top w:val="none" w:sz="0" w:space="0" w:color="auto"/>
        <w:left w:val="none" w:sz="0" w:space="0" w:color="auto"/>
        <w:bottom w:val="none" w:sz="0" w:space="0" w:color="auto"/>
        <w:right w:val="none" w:sz="0" w:space="0" w:color="auto"/>
      </w:divBdr>
      <w:divsChild>
        <w:div w:id="1283464036">
          <w:marLeft w:val="0"/>
          <w:marRight w:val="0"/>
          <w:marTop w:val="0"/>
          <w:marBottom w:val="0"/>
          <w:divBdr>
            <w:top w:val="none" w:sz="0" w:space="0" w:color="auto"/>
            <w:left w:val="none" w:sz="0" w:space="0" w:color="auto"/>
            <w:bottom w:val="none" w:sz="0" w:space="0" w:color="auto"/>
            <w:right w:val="none" w:sz="0" w:space="0" w:color="auto"/>
          </w:divBdr>
        </w:div>
        <w:div w:id="1320112728">
          <w:marLeft w:val="0"/>
          <w:marRight w:val="0"/>
          <w:marTop w:val="0"/>
          <w:marBottom w:val="0"/>
          <w:divBdr>
            <w:top w:val="none" w:sz="0" w:space="0" w:color="auto"/>
            <w:left w:val="none" w:sz="0" w:space="0" w:color="auto"/>
            <w:bottom w:val="none" w:sz="0" w:space="0" w:color="auto"/>
            <w:right w:val="none" w:sz="0" w:space="0" w:color="auto"/>
          </w:divBdr>
        </w:div>
        <w:div w:id="409548566">
          <w:marLeft w:val="0"/>
          <w:marRight w:val="0"/>
          <w:marTop w:val="0"/>
          <w:marBottom w:val="0"/>
          <w:divBdr>
            <w:top w:val="none" w:sz="0" w:space="0" w:color="auto"/>
            <w:left w:val="none" w:sz="0" w:space="0" w:color="auto"/>
            <w:bottom w:val="none" w:sz="0" w:space="0" w:color="auto"/>
            <w:right w:val="none" w:sz="0" w:space="0" w:color="auto"/>
          </w:divBdr>
        </w:div>
        <w:div w:id="1502742021">
          <w:marLeft w:val="0"/>
          <w:marRight w:val="0"/>
          <w:marTop w:val="0"/>
          <w:marBottom w:val="0"/>
          <w:divBdr>
            <w:top w:val="none" w:sz="0" w:space="0" w:color="auto"/>
            <w:left w:val="none" w:sz="0" w:space="0" w:color="auto"/>
            <w:bottom w:val="none" w:sz="0" w:space="0" w:color="auto"/>
            <w:right w:val="none" w:sz="0" w:space="0" w:color="auto"/>
          </w:divBdr>
        </w:div>
        <w:div w:id="13850117">
          <w:marLeft w:val="0"/>
          <w:marRight w:val="0"/>
          <w:marTop w:val="0"/>
          <w:marBottom w:val="0"/>
          <w:divBdr>
            <w:top w:val="none" w:sz="0" w:space="0" w:color="auto"/>
            <w:left w:val="none" w:sz="0" w:space="0" w:color="auto"/>
            <w:bottom w:val="none" w:sz="0" w:space="0" w:color="auto"/>
            <w:right w:val="none" w:sz="0" w:space="0" w:color="auto"/>
          </w:divBdr>
        </w:div>
        <w:div w:id="280889853">
          <w:marLeft w:val="0"/>
          <w:marRight w:val="0"/>
          <w:marTop w:val="0"/>
          <w:marBottom w:val="0"/>
          <w:divBdr>
            <w:top w:val="none" w:sz="0" w:space="0" w:color="auto"/>
            <w:left w:val="none" w:sz="0" w:space="0" w:color="auto"/>
            <w:bottom w:val="none" w:sz="0" w:space="0" w:color="auto"/>
            <w:right w:val="none" w:sz="0" w:space="0" w:color="auto"/>
          </w:divBdr>
        </w:div>
        <w:div w:id="852912807">
          <w:marLeft w:val="0"/>
          <w:marRight w:val="0"/>
          <w:marTop w:val="0"/>
          <w:marBottom w:val="0"/>
          <w:divBdr>
            <w:top w:val="none" w:sz="0" w:space="0" w:color="auto"/>
            <w:left w:val="none" w:sz="0" w:space="0" w:color="auto"/>
            <w:bottom w:val="none" w:sz="0" w:space="0" w:color="auto"/>
            <w:right w:val="none" w:sz="0" w:space="0" w:color="auto"/>
          </w:divBdr>
        </w:div>
        <w:div w:id="671103358">
          <w:marLeft w:val="0"/>
          <w:marRight w:val="0"/>
          <w:marTop w:val="0"/>
          <w:marBottom w:val="0"/>
          <w:divBdr>
            <w:top w:val="none" w:sz="0" w:space="0" w:color="auto"/>
            <w:left w:val="none" w:sz="0" w:space="0" w:color="auto"/>
            <w:bottom w:val="none" w:sz="0" w:space="0" w:color="auto"/>
            <w:right w:val="none" w:sz="0" w:space="0" w:color="auto"/>
          </w:divBdr>
        </w:div>
        <w:div w:id="940340162">
          <w:marLeft w:val="0"/>
          <w:marRight w:val="0"/>
          <w:marTop w:val="0"/>
          <w:marBottom w:val="0"/>
          <w:divBdr>
            <w:top w:val="none" w:sz="0" w:space="0" w:color="auto"/>
            <w:left w:val="none" w:sz="0" w:space="0" w:color="auto"/>
            <w:bottom w:val="none" w:sz="0" w:space="0" w:color="auto"/>
            <w:right w:val="none" w:sz="0" w:space="0" w:color="auto"/>
          </w:divBdr>
        </w:div>
        <w:div w:id="288322838">
          <w:marLeft w:val="0"/>
          <w:marRight w:val="0"/>
          <w:marTop w:val="0"/>
          <w:marBottom w:val="0"/>
          <w:divBdr>
            <w:top w:val="none" w:sz="0" w:space="0" w:color="auto"/>
            <w:left w:val="none" w:sz="0" w:space="0" w:color="auto"/>
            <w:bottom w:val="none" w:sz="0" w:space="0" w:color="auto"/>
            <w:right w:val="none" w:sz="0" w:space="0" w:color="auto"/>
          </w:divBdr>
        </w:div>
        <w:div w:id="1702779614">
          <w:marLeft w:val="0"/>
          <w:marRight w:val="0"/>
          <w:marTop w:val="0"/>
          <w:marBottom w:val="0"/>
          <w:divBdr>
            <w:top w:val="none" w:sz="0" w:space="0" w:color="auto"/>
            <w:left w:val="none" w:sz="0" w:space="0" w:color="auto"/>
            <w:bottom w:val="none" w:sz="0" w:space="0" w:color="auto"/>
            <w:right w:val="none" w:sz="0" w:space="0" w:color="auto"/>
          </w:divBdr>
        </w:div>
        <w:div w:id="642009382">
          <w:marLeft w:val="0"/>
          <w:marRight w:val="0"/>
          <w:marTop w:val="0"/>
          <w:marBottom w:val="0"/>
          <w:divBdr>
            <w:top w:val="none" w:sz="0" w:space="0" w:color="auto"/>
            <w:left w:val="none" w:sz="0" w:space="0" w:color="auto"/>
            <w:bottom w:val="none" w:sz="0" w:space="0" w:color="auto"/>
            <w:right w:val="none" w:sz="0" w:space="0" w:color="auto"/>
          </w:divBdr>
        </w:div>
      </w:divsChild>
    </w:div>
    <w:div w:id="1239367504">
      <w:bodyDiv w:val="1"/>
      <w:marLeft w:val="0"/>
      <w:marRight w:val="0"/>
      <w:marTop w:val="0"/>
      <w:marBottom w:val="0"/>
      <w:divBdr>
        <w:top w:val="none" w:sz="0" w:space="0" w:color="auto"/>
        <w:left w:val="none" w:sz="0" w:space="0" w:color="auto"/>
        <w:bottom w:val="none" w:sz="0" w:space="0" w:color="auto"/>
        <w:right w:val="none" w:sz="0" w:space="0" w:color="auto"/>
      </w:divBdr>
      <w:divsChild>
        <w:div w:id="92165718">
          <w:marLeft w:val="0"/>
          <w:marRight w:val="0"/>
          <w:marTop w:val="0"/>
          <w:marBottom w:val="0"/>
          <w:divBdr>
            <w:top w:val="none" w:sz="0" w:space="0" w:color="auto"/>
            <w:left w:val="none" w:sz="0" w:space="0" w:color="auto"/>
            <w:bottom w:val="none" w:sz="0" w:space="0" w:color="auto"/>
            <w:right w:val="none" w:sz="0" w:space="0" w:color="auto"/>
          </w:divBdr>
        </w:div>
        <w:div w:id="855776579">
          <w:marLeft w:val="0"/>
          <w:marRight w:val="0"/>
          <w:marTop w:val="0"/>
          <w:marBottom w:val="0"/>
          <w:divBdr>
            <w:top w:val="none" w:sz="0" w:space="0" w:color="auto"/>
            <w:left w:val="none" w:sz="0" w:space="0" w:color="auto"/>
            <w:bottom w:val="none" w:sz="0" w:space="0" w:color="auto"/>
            <w:right w:val="none" w:sz="0" w:space="0" w:color="auto"/>
          </w:divBdr>
        </w:div>
        <w:div w:id="432289883">
          <w:marLeft w:val="0"/>
          <w:marRight w:val="0"/>
          <w:marTop w:val="0"/>
          <w:marBottom w:val="0"/>
          <w:divBdr>
            <w:top w:val="none" w:sz="0" w:space="0" w:color="auto"/>
            <w:left w:val="none" w:sz="0" w:space="0" w:color="auto"/>
            <w:bottom w:val="none" w:sz="0" w:space="0" w:color="auto"/>
            <w:right w:val="none" w:sz="0" w:space="0" w:color="auto"/>
          </w:divBdr>
        </w:div>
        <w:div w:id="383137185">
          <w:marLeft w:val="0"/>
          <w:marRight w:val="0"/>
          <w:marTop w:val="0"/>
          <w:marBottom w:val="0"/>
          <w:divBdr>
            <w:top w:val="none" w:sz="0" w:space="0" w:color="auto"/>
            <w:left w:val="none" w:sz="0" w:space="0" w:color="auto"/>
            <w:bottom w:val="none" w:sz="0" w:space="0" w:color="auto"/>
            <w:right w:val="none" w:sz="0" w:space="0" w:color="auto"/>
          </w:divBdr>
        </w:div>
        <w:div w:id="1986544313">
          <w:marLeft w:val="0"/>
          <w:marRight w:val="0"/>
          <w:marTop w:val="0"/>
          <w:marBottom w:val="0"/>
          <w:divBdr>
            <w:top w:val="none" w:sz="0" w:space="0" w:color="auto"/>
            <w:left w:val="none" w:sz="0" w:space="0" w:color="auto"/>
            <w:bottom w:val="none" w:sz="0" w:space="0" w:color="auto"/>
            <w:right w:val="none" w:sz="0" w:space="0" w:color="auto"/>
          </w:divBdr>
        </w:div>
        <w:div w:id="1049651226">
          <w:marLeft w:val="0"/>
          <w:marRight w:val="0"/>
          <w:marTop w:val="0"/>
          <w:marBottom w:val="0"/>
          <w:divBdr>
            <w:top w:val="none" w:sz="0" w:space="0" w:color="auto"/>
            <w:left w:val="none" w:sz="0" w:space="0" w:color="auto"/>
            <w:bottom w:val="none" w:sz="0" w:space="0" w:color="auto"/>
            <w:right w:val="none" w:sz="0" w:space="0" w:color="auto"/>
          </w:divBdr>
        </w:div>
        <w:div w:id="1460302904">
          <w:marLeft w:val="0"/>
          <w:marRight w:val="0"/>
          <w:marTop w:val="0"/>
          <w:marBottom w:val="0"/>
          <w:divBdr>
            <w:top w:val="none" w:sz="0" w:space="0" w:color="auto"/>
            <w:left w:val="none" w:sz="0" w:space="0" w:color="auto"/>
            <w:bottom w:val="none" w:sz="0" w:space="0" w:color="auto"/>
            <w:right w:val="none" w:sz="0" w:space="0" w:color="auto"/>
          </w:divBdr>
        </w:div>
        <w:div w:id="1024138953">
          <w:marLeft w:val="0"/>
          <w:marRight w:val="0"/>
          <w:marTop w:val="0"/>
          <w:marBottom w:val="0"/>
          <w:divBdr>
            <w:top w:val="none" w:sz="0" w:space="0" w:color="auto"/>
            <w:left w:val="none" w:sz="0" w:space="0" w:color="auto"/>
            <w:bottom w:val="none" w:sz="0" w:space="0" w:color="auto"/>
            <w:right w:val="none" w:sz="0" w:space="0" w:color="auto"/>
          </w:divBdr>
        </w:div>
        <w:div w:id="444816557">
          <w:marLeft w:val="0"/>
          <w:marRight w:val="0"/>
          <w:marTop w:val="0"/>
          <w:marBottom w:val="0"/>
          <w:divBdr>
            <w:top w:val="none" w:sz="0" w:space="0" w:color="auto"/>
            <w:left w:val="none" w:sz="0" w:space="0" w:color="auto"/>
            <w:bottom w:val="none" w:sz="0" w:space="0" w:color="auto"/>
            <w:right w:val="none" w:sz="0" w:space="0" w:color="auto"/>
          </w:divBdr>
        </w:div>
        <w:div w:id="2110462098">
          <w:marLeft w:val="0"/>
          <w:marRight w:val="0"/>
          <w:marTop w:val="0"/>
          <w:marBottom w:val="0"/>
          <w:divBdr>
            <w:top w:val="none" w:sz="0" w:space="0" w:color="auto"/>
            <w:left w:val="none" w:sz="0" w:space="0" w:color="auto"/>
            <w:bottom w:val="none" w:sz="0" w:space="0" w:color="auto"/>
            <w:right w:val="none" w:sz="0" w:space="0" w:color="auto"/>
          </w:divBdr>
        </w:div>
        <w:div w:id="363793003">
          <w:marLeft w:val="0"/>
          <w:marRight w:val="0"/>
          <w:marTop w:val="0"/>
          <w:marBottom w:val="0"/>
          <w:divBdr>
            <w:top w:val="none" w:sz="0" w:space="0" w:color="auto"/>
            <w:left w:val="none" w:sz="0" w:space="0" w:color="auto"/>
            <w:bottom w:val="none" w:sz="0" w:space="0" w:color="auto"/>
            <w:right w:val="none" w:sz="0" w:space="0" w:color="auto"/>
          </w:divBdr>
        </w:div>
        <w:div w:id="1060401631">
          <w:marLeft w:val="0"/>
          <w:marRight w:val="0"/>
          <w:marTop w:val="0"/>
          <w:marBottom w:val="0"/>
          <w:divBdr>
            <w:top w:val="none" w:sz="0" w:space="0" w:color="auto"/>
            <w:left w:val="none" w:sz="0" w:space="0" w:color="auto"/>
            <w:bottom w:val="none" w:sz="0" w:space="0" w:color="auto"/>
            <w:right w:val="none" w:sz="0" w:space="0" w:color="auto"/>
          </w:divBdr>
        </w:div>
        <w:div w:id="469979494">
          <w:marLeft w:val="0"/>
          <w:marRight w:val="0"/>
          <w:marTop w:val="0"/>
          <w:marBottom w:val="0"/>
          <w:divBdr>
            <w:top w:val="none" w:sz="0" w:space="0" w:color="auto"/>
            <w:left w:val="none" w:sz="0" w:space="0" w:color="auto"/>
            <w:bottom w:val="none" w:sz="0" w:space="0" w:color="auto"/>
            <w:right w:val="none" w:sz="0" w:space="0" w:color="auto"/>
          </w:divBdr>
        </w:div>
      </w:divsChild>
    </w:div>
    <w:div w:id="1249735794">
      <w:bodyDiv w:val="1"/>
      <w:marLeft w:val="0"/>
      <w:marRight w:val="0"/>
      <w:marTop w:val="0"/>
      <w:marBottom w:val="0"/>
      <w:divBdr>
        <w:top w:val="none" w:sz="0" w:space="0" w:color="auto"/>
        <w:left w:val="none" w:sz="0" w:space="0" w:color="auto"/>
        <w:bottom w:val="none" w:sz="0" w:space="0" w:color="auto"/>
        <w:right w:val="none" w:sz="0" w:space="0" w:color="auto"/>
      </w:divBdr>
      <w:divsChild>
        <w:div w:id="481702223">
          <w:marLeft w:val="0"/>
          <w:marRight w:val="0"/>
          <w:marTop w:val="0"/>
          <w:marBottom w:val="0"/>
          <w:divBdr>
            <w:top w:val="none" w:sz="0" w:space="0" w:color="auto"/>
            <w:left w:val="none" w:sz="0" w:space="0" w:color="auto"/>
            <w:bottom w:val="none" w:sz="0" w:space="0" w:color="auto"/>
            <w:right w:val="none" w:sz="0" w:space="0" w:color="auto"/>
          </w:divBdr>
        </w:div>
        <w:div w:id="859666914">
          <w:marLeft w:val="0"/>
          <w:marRight w:val="0"/>
          <w:marTop w:val="0"/>
          <w:marBottom w:val="0"/>
          <w:divBdr>
            <w:top w:val="none" w:sz="0" w:space="0" w:color="auto"/>
            <w:left w:val="none" w:sz="0" w:space="0" w:color="auto"/>
            <w:bottom w:val="none" w:sz="0" w:space="0" w:color="auto"/>
            <w:right w:val="none" w:sz="0" w:space="0" w:color="auto"/>
          </w:divBdr>
        </w:div>
        <w:div w:id="1877808713">
          <w:marLeft w:val="0"/>
          <w:marRight w:val="0"/>
          <w:marTop w:val="0"/>
          <w:marBottom w:val="0"/>
          <w:divBdr>
            <w:top w:val="none" w:sz="0" w:space="0" w:color="auto"/>
            <w:left w:val="none" w:sz="0" w:space="0" w:color="auto"/>
            <w:bottom w:val="none" w:sz="0" w:space="0" w:color="auto"/>
            <w:right w:val="none" w:sz="0" w:space="0" w:color="auto"/>
          </w:divBdr>
        </w:div>
        <w:div w:id="1912538293">
          <w:marLeft w:val="0"/>
          <w:marRight w:val="0"/>
          <w:marTop w:val="0"/>
          <w:marBottom w:val="0"/>
          <w:divBdr>
            <w:top w:val="none" w:sz="0" w:space="0" w:color="auto"/>
            <w:left w:val="none" w:sz="0" w:space="0" w:color="auto"/>
            <w:bottom w:val="none" w:sz="0" w:space="0" w:color="auto"/>
            <w:right w:val="none" w:sz="0" w:space="0" w:color="auto"/>
          </w:divBdr>
        </w:div>
        <w:div w:id="324550627">
          <w:marLeft w:val="0"/>
          <w:marRight w:val="0"/>
          <w:marTop w:val="0"/>
          <w:marBottom w:val="0"/>
          <w:divBdr>
            <w:top w:val="none" w:sz="0" w:space="0" w:color="auto"/>
            <w:left w:val="none" w:sz="0" w:space="0" w:color="auto"/>
            <w:bottom w:val="none" w:sz="0" w:space="0" w:color="auto"/>
            <w:right w:val="none" w:sz="0" w:space="0" w:color="auto"/>
          </w:divBdr>
        </w:div>
        <w:div w:id="194084069">
          <w:marLeft w:val="0"/>
          <w:marRight w:val="0"/>
          <w:marTop w:val="0"/>
          <w:marBottom w:val="0"/>
          <w:divBdr>
            <w:top w:val="none" w:sz="0" w:space="0" w:color="auto"/>
            <w:left w:val="none" w:sz="0" w:space="0" w:color="auto"/>
            <w:bottom w:val="none" w:sz="0" w:space="0" w:color="auto"/>
            <w:right w:val="none" w:sz="0" w:space="0" w:color="auto"/>
          </w:divBdr>
        </w:div>
        <w:div w:id="464811508">
          <w:marLeft w:val="0"/>
          <w:marRight w:val="0"/>
          <w:marTop w:val="0"/>
          <w:marBottom w:val="0"/>
          <w:divBdr>
            <w:top w:val="none" w:sz="0" w:space="0" w:color="auto"/>
            <w:left w:val="none" w:sz="0" w:space="0" w:color="auto"/>
            <w:bottom w:val="none" w:sz="0" w:space="0" w:color="auto"/>
            <w:right w:val="none" w:sz="0" w:space="0" w:color="auto"/>
          </w:divBdr>
        </w:div>
        <w:div w:id="875124028">
          <w:marLeft w:val="0"/>
          <w:marRight w:val="0"/>
          <w:marTop w:val="0"/>
          <w:marBottom w:val="0"/>
          <w:divBdr>
            <w:top w:val="none" w:sz="0" w:space="0" w:color="auto"/>
            <w:left w:val="none" w:sz="0" w:space="0" w:color="auto"/>
            <w:bottom w:val="none" w:sz="0" w:space="0" w:color="auto"/>
            <w:right w:val="none" w:sz="0" w:space="0" w:color="auto"/>
          </w:divBdr>
        </w:div>
        <w:div w:id="165706823">
          <w:marLeft w:val="0"/>
          <w:marRight w:val="0"/>
          <w:marTop w:val="0"/>
          <w:marBottom w:val="0"/>
          <w:divBdr>
            <w:top w:val="none" w:sz="0" w:space="0" w:color="auto"/>
            <w:left w:val="none" w:sz="0" w:space="0" w:color="auto"/>
            <w:bottom w:val="none" w:sz="0" w:space="0" w:color="auto"/>
            <w:right w:val="none" w:sz="0" w:space="0" w:color="auto"/>
          </w:divBdr>
        </w:div>
      </w:divsChild>
    </w:div>
    <w:div w:id="1262641423">
      <w:bodyDiv w:val="1"/>
      <w:marLeft w:val="0"/>
      <w:marRight w:val="0"/>
      <w:marTop w:val="0"/>
      <w:marBottom w:val="0"/>
      <w:divBdr>
        <w:top w:val="none" w:sz="0" w:space="0" w:color="auto"/>
        <w:left w:val="none" w:sz="0" w:space="0" w:color="auto"/>
        <w:bottom w:val="none" w:sz="0" w:space="0" w:color="auto"/>
        <w:right w:val="none" w:sz="0" w:space="0" w:color="auto"/>
      </w:divBdr>
      <w:divsChild>
        <w:div w:id="511069358">
          <w:marLeft w:val="0"/>
          <w:marRight w:val="0"/>
          <w:marTop w:val="0"/>
          <w:marBottom w:val="0"/>
          <w:divBdr>
            <w:top w:val="none" w:sz="0" w:space="0" w:color="auto"/>
            <w:left w:val="none" w:sz="0" w:space="0" w:color="auto"/>
            <w:bottom w:val="none" w:sz="0" w:space="0" w:color="auto"/>
            <w:right w:val="none" w:sz="0" w:space="0" w:color="auto"/>
          </w:divBdr>
        </w:div>
        <w:div w:id="1093671453">
          <w:marLeft w:val="0"/>
          <w:marRight w:val="0"/>
          <w:marTop w:val="0"/>
          <w:marBottom w:val="0"/>
          <w:divBdr>
            <w:top w:val="none" w:sz="0" w:space="0" w:color="auto"/>
            <w:left w:val="none" w:sz="0" w:space="0" w:color="auto"/>
            <w:bottom w:val="none" w:sz="0" w:space="0" w:color="auto"/>
            <w:right w:val="none" w:sz="0" w:space="0" w:color="auto"/>
          </w:divBdr>
        </w:div>
        <w:div w:id="1245649452">
          <w:marLeft w:val="0"/>
          <w:marRight w:val="0"/>
          <w:marTop w:val="0"/>
          <w:marBottom w:val="0"/>
          <w:divBdr>
            <w:top w:val="none" w:sz="0" w:space="0" w:color="auto"/>
            <w:left w:val="none" w:sz="0" w:space="0" w:color="auto"/>
            <w:bottom w:val="none" w:sz="0" w:space="0" w:color="auto"/>
            <w:right w:val="none" w:sz="0" w:space="0" w:color="auto"/>
          </w:divBdr>
        </w:div>
        <w:div w:id="614214400">
          <w:marLeft w:val="0"/>
          <w:marRight w:val="0"/>
          <w:marTop w:val="0"/>
          <w:marBottom w:val="0"/>
          <w:divBdr>
            <w:top w:val="none" w:sz="0" w:space="0" w:color="auto"/>
            <w:left w:val="none" w:sz="0" w:space="0" w:color="auto"/>
            <w:bottom w:val="none" w:sz="0" w:space="0" w:color="auto"/>
            <w:right w:val="none" w:sz="0" w:space="0" w:color="auto"/>
          </w:divBdr>
        </w:div>
        <w:div w:id="583999970">
          <w:marLeft w:val="0"/>
          <w:marRight w:val="0"/>
          <w:marTop w:val="0"/>
          <w:marBottom w:val="0"/>
          <w:divBdr>
            <w:top w:val="none" w:sz="0" w:space="0" w:color="auto"/>
            <w:left w:val="none" w:sz="0" w:space="0" w:color="auto"/>
            <w:bottom w:val="none" w:sz="0" w:space="0" w:color="auto"/>
            <w:right w:val="none" w:sz="0" w:space="0" w:color="auto"/>
          </w:divBdr>
        </w:div>
        <w:div w:id="2063864157">
          <w:marLeft w:val="0"/>
          <w:marRight w:val="0"/>
          <w:marTop w:val="0"/>
          <w:marBottom w:val="0"/>
          <w:divBdr>
            <w:top w:val="none" w:sz="0" w:space="0" w:color="auto"/>
            <w:left w:val="none" w:sz="0" w:space="0" w:color="auto"/>
            <w:bottom w:val="none" w:sz="0" w:space="0" w:color="auto"/>
            <w:right w:val="none" w:sz="0" w:space="0" w:color="auto"/>
          </w:divBdr>
        </w:div>
        <w:div w:id="975643859">
          <w:marLeft w:val="0"/>
          <w:marRight w:val="0"/>
          <w:marTop w:val="0"/>
          <w:marBottom w:val="0"/>
          <w:divBdr>
            <w:top w:val="none" w:sz="0" w:space="0" w:color="auto"/>
            <w:left w:val="none" w:sz="0" w:space="0" w:color="auto"/>
            <w:bottom w:val="none" w:sz="0" w:space="0" w:color="auto"/>
            <w:right w:val="none" w:sz="0" w:space="0" w:color="auto"/>
          </w:divBdr>
        </w:div>
        <w:div w:id="1094934504">
          <w:marLeft w:val="0"/>
          <w:marRight w:val="0"/>
          <w:marTop w:val="0"/>
          <w:marBottom w:val="0"/>
          <w:divBdr>
            <w:top w:val="none" w:sz="0" w:space="0" w:color="auto"/>
            <w:left w:val="none" w:sz="0" w:space="0" w:color="auto"/>
            <w:bottom w:val="none" w:sz="0" w:space="0" w:color="auto"/>
            <w:right w:val="none" w:sz="0" w:space="0" w:color="auto"/>
          </w:divBdr>
        </w:div>
        <w:div w:id="1862015377">
          <w:marLeft w:val="0"/>
          <w:marRight w:val="0"/>
          <w:marTop w:val="0"/>
          <w:marBottom w:val="0"/>
          <w:divBdr>
            <w:top w:val="none" w:sz="0" w:space="0" w:color="auto"/>
            <w:left w:val="none" w:sz="0" w:space="0" w:color="auto"/>
            <w:bottom w:val="none" w:sz="0" w:space="0" w:color="auto"/>
            <w:right w:val="none" w:sz="0" w:space="0" w:color="auto"/>
          </w:divBdr>
        </w:div>
        <w:div w:id="1475876402">
          <w:marLeft w:val="0"/>
          <w:marRight w:val="0"/>
          <w:marTop w:val="0"/>
          <w:marBottom w:val="0"/>
          <w:divBdr>
            <w:top w:val="none" w:sz="0" w:space="0" w:color="auto"/>
            <w:left w:val="none" w:sz="0" w:space="0" w:color="auto"/>
            <w:bottom w:val="none" w:sz="0" w:space="0" w:color="auto"/>
            <w:right w:val="none" w:sz="0" w:space="0" w:color="auto"/>
          </w:divBdr>
        </w:div>
        <w:div w:id="10186392">
          <w:marLeft w:val="0"/>
          <w:marRight w:val="0"/>
          <w:marTop w:val="0"/>
          <w:marBottom w:val="0"/>
          <w:divBdr>
            <w:top w:val="none" w:sz="0" w:space="0" w:color="auto"/>
            <w:left w:val="none" w:sz="0" w:space="0" w:color="auto"/>
            <w:bottom w:val="none" w:sz="0" w:space="0" w:color="auto"/>
            <w:right w:val="none" w:sz="0" w:space="0" w:color="auto"/>
          </w:divBdr>
        </w:div>
        <w:div w:id="1666475117">
          <w:marLeft w:val="0"/>
          <w:marRight w:val="0"/>
          <w:marTop w:val="0"/>
          <w:marBottom w:val="0"/>
          <w:divBdr>
            <w:top w:val="none" w:sz="0" w:space="0" w:color="auto"/>
            <w:left w:val="none" w:sz="0" w:space="0" w:color="auto"/>
            <w:bottom w:val="none" w:sz="0" w:space="0" w:color="auto"/>
            <w:right w:val="none" w:sz="0" w:space="0" w:color="auto"/>
          </w:divBdr>
        </w:div>
      </w:divsChild>
    </w:div>
    <w:div w:id="1295061808">
      <w:bodyDiv w:val="1"/>
      <w:marLeft w:val="0"/>
      <w:marRight w:val="0"/>
      <w:marTop w:val="0"/>
      <w:marBottom w:val="0"/>
      <w:divBdr>
        <w:top w:val="none" w:sz="0" w:space="0" w:color="auto"/>
        <w:left w:val="none" w:sz="0" w:space="0" w:color="auto"/>
        <w:bottom w:val="none" w:sz="0" w:space="0" w:color="auto"/>
        <w:right w:val="none" w:sz="0" w:space="0" w:color="auto"/>
      </w:divBdr>
      <w:divsChild>
        <w:div w:id="152914473">
          <w:marLeft w:val="0"/>
          <w:marRight w:val="0"/>
          <w:marTop w:val="0"/>
          <w:marBottom w:val="0"/>
          <w:divBdr>
            <w:top w:val="none" w:sz="0" w:space="0" w:color="auto"/>
            <w:left w:val="none" w:sz="0" w:space="0" w:color="auto"/>
            <w:bottom w:val="none" w:sz="0" w:space="0" w:color="auto"/>
            <w:right w:val="none" w:sz="0" w:space="0" w:color="auto"/>
          </w:divBdr>
        </w:div>
        <w:div w:id="620187892">
          <w:marLeft w:val="0"/>
          <w:marRight w:val="0"/>
          <w:marTop w:val="0"/>
          <w:marBottom w:val="0"/>
          <w:divBdr>
            <w:top w:val="none" w:sz="0" w:space="0" w:color="auto"/>
            <w:left w:val="none" w:sz="0" w:space="0" w:color="auto"/>
            <w:bottom w:val="none" w:sz="0" w:space="0" w:color="auto"/>
            <w:right w:val="none" w:sz="0" w:space="0" w:color="auto"/>
          </w:divBdr>
        </w:div>
        <w:div w:id="1000356350">
          <w:marLeft w:val="0"/>
          <w:marRight w:val="0"/>
          <w:marTop w:val="0"/>
          <w:marBottom w:val="0"/>
          <w:divBdr>
            <w:top w:val="none" w:sz="0" w:space="0" w:color="auto"/>
            <w:left w:val="none" w:sz="0" w:space="0" w:color="auto"/>
            <w:bottom w:val="none" w:sz="0" w:space="0" w:color="auto"/>
            <w:right w:val="none" w:sz="0" w:space="0" w:color="auto"/>
          </w:divBdr>
        </w:div>
        <w:div w:id="1637568863">
          <w:marLeft w:val="0"/>
          <w:marRight w:val="0"/>
          <w:marTop w:val="0"/>
          <w:marBottom w:val="0"/>
          <w:divBdr>
            <w:top w:val="none" w:sz="0" w:space="0" w:color="auto"/>
            <w:left w:val="none" w:sz="0" w:space="0" w:color="auto"/>
            <w:bottom w:val="none" w:sz="0" w:space="0" w:color="auto"/>
            <w:right w:val="none" w:sz="0" w:space="0" w:color="auto"/>
          </w:divBdr>
        </w:div>
        <w:div w:id="1086876615">
          <w:marLeft w:val="0"/>
          <w:marRight w:val="0"/>
          <w:marTop w:val="0"/>
          <w:marBottom w:val="0"/>
          <w:divBdr>
            <w:top w:val="none" w:sz="0" w:space="0" w:color="auto"/>
            <w:left w:val="none" w:sz="0" w:space="0" w:color="auto"/>
            <w:bottom w:val="none" w:sz="0" w:space="0" w:color="auto"/>
            <w:right w:val="none" w:sz="0" w:space="0" w:color="auto"/>
          </w:divBdr>
        </w:div>
        <w:div w:id="1469589844">
          <w:marLeft w:val="0"/>
          <w:marRight w:val="0"/>
          <w:marTop w:val="0"/>
          <w:marBottom w:val="0"/>
          <w:divBdr>
            <w:top w:val="none" w:sz="0" w:space="0" w:color="auto"/>
            <w:left w:val="none" w:sz="0" w:space="0" w:color="auto"/>
            <w:bottom w:val="none" w:sz="0" w:space="0" w:color="auto"/>
            <w:right w:val="none" w:sz="0" w:space="0" w:color="auto"/>
          </w:divBdr>
        </w:div>
        <w:div w:id="66148163">
          <w:marLeft w:val="0"/>
          <w:marRight w:val="0"/>
          <w:marTop w:val="0"/>
          <w:marBottom w:val="0"/>
          <w:divBdr>
            <w:top w:val="none" w:sz="0" w:space="0" w:color="auto"/>
            <w:left w:val="none" w:sz="0" w:space="0" w:color="auto"/>
            <w:bottom w:val="none" w:sz="0" w:space="0" w:color="auto"/>
            <w:right w:val="none" w:sz="0" w:space="0" w:color="auto"/>
          </w:divBdr>
        </w:div>
        <w:div w:id="880089523">
          <w:marLeft w:val="0"/>
          <w:marRight w:val="0"/>
          <w:marTop w:val="0"/>
          <w:marBottom w:val="0"/>
          <w:divBdr>
            <w:top w:val="none" w:sz="0" w:space="0" w:color="auto"/>
            <w:left w:val="none" w:sz="0" w:space="0" w:color="auto"/>
            <w:bottom w:val="none" w:sz="0" w:space="0" w:color="auto"/>
            <w:right w:val="none" w:sz="0" w:space="0" w:color="auto"/>
          </w:divBdr>
        </w:div>
        <w:div w:id="1772582654">
          <w:marLeft w:val="0"/>
          <w:marRight w:val="0"/>
          <w:marTop w:val="0"/>
          <w:marBottom w:val="0"/>
          <w:divBdr>
            <w:top w:val="none" w:sz="0" w:space="0" w:color="auto"/>
            <w:left w:val="none" w:sz="0" w:space="0" w:color="auto"/>
            <w:bottom w:val="none" w:sz="0" w:space="0" w:color="auto"/>
            <w:right w:val="none" w:sz="0" w:space="0" w:color="auto"/>
          </w:divBdr>
        </w:div>
        <w:div w:id="362022172">
          <w:marLeft w:val="0"/>
          <w:marRight w:val="0"/>
          <w:marTop w:val="0"/>
          <w:marBottom w:val="0"/>
          <w:divBdr>
            <w:top w:val="none" w:sz="0" w:space="0" w:color="auto"/>
            <w:left w:val="none" w:sz="0" w:space="0" w:color="auto"/>
            <w:bottom w:val="none" w:sz="0" w:space="0" w:color="auto"/>
            <w:right w:val="none" w:sz="0" w:space="0" w:color="auto"/>
          </w:divBdr>
        </w:div>
        <w:div w:id="2051612364">
          <w:marLeft w:val="0"/>
          <w:marRight w:val="0"/>
          <w:marTop w:val="0"/>
          <w:marBottom w:val="0"/>
          <w:divBdr>
            <w:top w:val="none" w:sz="0" w:space="0" w:color="auto"/>
            <w:left w:val="none" w:sz="0" w:space="0" w:color="auto"/>
            <w:bottom w:val="none" w:sz="0" w:space="0" w:color="auto"/>
            <w:right w:val="none" w:sz="0" w:space="0" w:color="auto"/>
          </w:divBdr>
        </w:div>
        <w:div w:id="2121489194">
          <w:marLeft w:val="0"/>
          <w:marRight w:val="0"/>
          <w:marTop w:val="0"/>
          <w:marBottom w:val="0"/>
          <w:divBdr>
            <w:top w:val="none" w:sz="0" w:space="0" w:color="auto"/>
            <w:left w:val="none" w:sz="0" w:space="0" w:color="auto"/>
            <w:bottom w:val="none" w:sz="0" w:space="0" w:color="auto"/>
            <w:right w:val="none" w:sz="0" w:space="0" w:color="auto"/>
          </w:divBdr>
        </w:div>
        <w:div w:id="4330646">
          <w:marLeft w:val="0"/>
          <w:marRight w:val="0"/>
          <w:marTop w:val="0"/>
          <w:marBottom w:val="0"/>
          <w:divBdr>
            <w:top w:val="none" w:sz="0" w:space="0" w:color="auto"/>
            <w:left w:val="none" w:sz="0" w:space="0" w:color="auto"/>
            <w:bottom w:val="none" w:sz="0" w:space="0" w:color="auto"/>
            <w:right w:val="none" w:sz="0" w:space="0" w:color="auto"/>
          </w:divBdr>
        </w:div>
      </w:divsChild>
    </w:div>
    <w:div w:id="1316764744">
      <w:bodyDiv w:val="1"/>
      <w:marLeft w:val="0"/>
      <w:marRight w:val="0"/>
      <w:marTop w:val="0"/>
      <w:marBottom w:val="0"/>
      <w:divBdr>
        <w:top w:val="none" w:sz="0" w:space="0" w:color="auto"/>
        <w:left w:val="none" w:sz="0" w:space="0" w:color="auto"/>
        <w:bottom w:val="none" w:sz="0" w:space="0" w:color="auto"/>
        <w:right w:val="none" w:sz="0" w:space="0" w:color="auto"/>
      </w:divBdr>
      <w:divsChild>
        <w:div w:id="4209090">
          <w:marLeft w:val="0"/>
          <w:marRight w:val="0"/>
          <w:marTop w:val="0"/>
          <w:marBottom w:val="0"/>
          <w:divBdr>
            <w:top w:val="none" w:sz="0" w:space="0" w:color="auto"/>
            <w:left w:val="none" w:sz="0" w:space="0" w:color="auto"/>
            <w:bottom w:val="none" w:sz="0" w:space="0" w:color="auto"/>
            <w:right w:val="none" w:sz="0" w:space="0" w:color="auto"/>
          </w:divBdr>
        </w:div>
        <w:div w:id="1842355011">
          <w:marLeft w:val="0"/>
          <w:marRight w:val="0"/>
          <w:marTop w:val="0"/>
          <w:marBottom w:val="0"/>
          <w:divBdr>
            <w:top w:val="none" w:sz="0" w:space="0" w:color="auto"/>
            <w:left w:val="none" w:sz="0" w:space="0" w:color="auto"/>
            <w:bottom w:val="none" w:sz="0" w:space="0" w:color="auto"/>
            <w:right w:val="none" w:sz="0" w:space="0" w:color="auto"/>
          </w:divBdr>
        </w:div>
        <w:div w:id="2007322377">
          <w:marLeft w:val="0"/>
          <w:marRight w:val="0"/>
          <w:marTop w:val="0"/>
          <w:marBottom w:val="0"/>
          <w:divBdr>
            <w:top w:val="none" w:sz="0" w:space="0" w:color="auto"/>
            <w:left w:val="none" w:sz="0" w:space="0" w:color="auto"/>
            <w:bottom w:val="none" w:sz="0" w:space="0" w:color="auto"/>
            <w:right w:val="none" w:sz="0" w:space="0" w:color="auto"/>
          </w:divBdr>
        </w:div>
        <w:div w:id="674108832">
          <w:marLeft w:val="0"/>
          <w:marRight w:val="0"/>
          <w:marTop w:val="0"/>
          <w:marBottom w:val="0"/>
          <w:divBdr>
            <w:top w:val="none" w:sz="0" w:space="0" w:color="auto"/>
            <w:left w:val="none" w:sz="0" w:space="0" w:color="auto"/>
            <w:bottom w:val="none" w:sz="0" w:space="0" w:color="auto"/>
            <w:right w:val="none" w:sz="0" w:space="0" w:color="auto"/>
          </w:divBdr>
        </w:div>
        <w:div w:id="761025436">
          <w:marLeft w:val="0"/>
          <w:marRight w:val="0"/>
          <w:marTop w:val="0"/>
          <w:marBottom w:val="0"/>
          <w:divBdr>
            <w:top w:val="none" w:sz="0" w:space="0" w:color="auto"/>
            <w:left w:val="none" w:sz="0" w:space="0" w:color="auto"/>
            <w:bottom w:val="none" w:sz="0" w:space="0" w:color="auto"/>
            <w:right w:val="none" w:sz="0" w:space="0" w:color="auto"/>
          </w:divBdr>
        </w:div>
        <w:div w:id="864632221">
          <w:marLeft w:val="0"/>
          <w:marRight w:val="0"/>
          <w:marTop w:val="0"/>
          <w:marBottom w:val="0"/>
          <w:divBdr>
            <w:top w:val="none" w:sz="0" w:space="0" w:color="auto"/>
            <w:left w:val="none" w:sz="0" w:space="0" w:color="auto"/>
            <w:bottom w:val="none" w:sz="0" w:space="0" w:color="auto"/>
            <w:right w:val="none" w:sz="0" w:space="0" w:color="auto"/>
          </w:divBdr>
        </w:div>
        <w:div w:id="1284464789">
          <w:marLeft w:val="0"/>
          <w:marRight w:val="0"/>
          <w:marTop w:val="0"/>
          <w:marBottom w:val="0"/>
          <w:divBdr>
            <w:top w:val="none" w:sz="0" w:space="0" w:color="auto"/>
            <w:left w:val="none" w:sz="0" w:space="0" w:color="auto"/>
            <w:bottom w:val="none" w:sz="0" w:space="0" w:color="auto"/>
            <w:right w:val="none" w:sz="0" w:space="0" w:color="auto"/>
          </w:divBdr>
        </w:div>
      </w:divsChild>
    </w:div>
    <w:div w:id="1332177093">
      <w:bodyDiv w:val="1"/>
      <w:marLeft w:val="0"/>
      <w:marRight w:val="0"/>
      <w:marTop w:val="0"/>
      <w:marBottom w:val="0"/>
      <w:divBdr>
        <w:top w:val="none" w:sz="0" w:space="0" w:color="auto"/>
        <w:left w:val="none" w:sz="0" w:space="0" w:color="auto"/>
        <w:bottom w:val="none" w:sz="0" w:space="0" w:color="auto"/>
        <w:right w:val="none" w:sz="0" w:space="0" w:color="auto"/>
      </w:divBdr>
    </w:div>
    <w:div w:id="1338340571">
      <w:bodyDiv w:val="1"/>
      <w:marLeft w:val="0"/>
      <w:marRight w:val="0"/>
      <w:marTop w:val="0"/>
      <w:marBottom w:val="0"/>
      <w:divBdr>
        <w:top w:val="none" w:sz="0" w:space="0" w:color="auto"/>
        <w:left w:val="none" w:sz="0" w:space="0" w:color="auto"/>
        <w:bottom w:val="none" w:sz="0" w:space="0" w:color="auto"/>
        <w:right w:val="none" w:sz="0" w:space="0" w:color="auto"/>
      </w:divBdr>
    </w:div>
    <w:div w:id="1339456194">
      <w:bodyDiv w:val="1"/>
      <w:marLeft w:val="0"/>
      <w:marRight w:val="0"/>
      <w:marTop w:val="0"/>
      <w:marBottom w:val="0"/>
      <w:divBdr>
        <w:top w:val="none" w:sz="0" w:space="0" w:color="auto"/>
        <w:left w:val="none" w:sz="0" w:space="0" w:color="auto"/>
        <w:bottom w:val="none" w:sz="0" w:space="0" w:color="auto"/>
        <w:right w:val="none" w:sz="0" w:space="0" w:color="auto"/>
      </w:divBdr>
      <w:divsChild>
        <w:div w:id="1147628160">
          <w:marLeft w:val="0"/>
          <w:marRight w:val="0"/>
          <w:marTop w:val="0"/>
          <w:marBottom w:val="0"/>
          <w:divBdr>
            <w:top w:val="none" w:sz="0" w:space="0" w:color="auto"/>
            <w:left w:val="none" w:sz="0" w:space="0" w:color="auto"/>
            <w:bottom w:val="none" w:sz="0" w:space="0" w:color="auto"/>
            <w:right w:val="none" w:sz="0" w:space="0" w:color="auto"/>
          </w:divBdr>
        </w:div>
        <w:div w:id="1374385510">
          <w:marLeft w:val="0"/>
          <w:marRight w:val="0"/>
          <w:marTop w:val="0"/>
          <w:marBottom w:val="0"/>
          <w:divBdr>
            <w:top w:val="none" w:sz="0" w:space="0" w:color="auto"/>
            <w:left w:val="none" w:sz="0" w:space="0" w:color="auto"/>
            <w:bottom w:val="none" w:sz="0" w:space="0" w:color="auto"/>
            <w:right w:val="none" w:sz="0" w:space="0" w:color="auto"/>
          </w:divBdr>
        </w:div>
        <w:div w:id="1655718350">
          <w:marLeft w:val="0"/>
          <w:marRight w:val="0"/>
          <w:marTop w:val="0"/>
          <w:marBottom w:val="0"/>
          <w:divBdr>
            <w:top w:val="none" w:sz="0" w:space="0" w:color="auto"/>
            <w:left w:val="none" w:sz="0" w:space="0" w:color="auto"/>
            <w:bottom w:val="none" w:sz="0" w:space="0" w:color="auto"/>
            <w:right w:val="none" w:sz="0" w:space="0" w:color="auto"/>
          </w:divBdr>
        </w:div>
        <w:div w:id="295569625">
          <w:marLeft w:val="0"/>
          <w:marRight w:val="0"/>
          <w:marTop w:val="0"/>
          <w:marBottom w:val="0"/>
          <w:divBdr>
            <w:top w:val="none" w:sz="0" w:space="0" w:color="auto"/>
            <w:left w:val="none" w:sz="0" w:space="0" w:color="auto"/>
            <w:bottom w:val="none" w:sz="0" w:space="0" w:color="auto"/>
            <w:right w:val="none" w:sz="0" w:space="0" w:color="auto"/>
          </w:divBdr>
        </w:div>
        <w:div w:id="2107727688">
          <w:marLeft w:val="0"/>
          <w:marRight w:val="0"/>
          <w:marTop w:val="0"/>
          <w:marBottom w:val="0"/>
          <w:divBdr>
            <w:top w:val="none" w:sz="0" w:space="0" w:color="auto"/>
            <w:left w:val="none" w:sz="0" w:space="0" w:color="auto"/>
            <w:bottom w:val="none" w:sz="0" w:space="0" w:color="auto"/>
            <w:right w:val="none" w:sz="0" w:space="0" w:color="auto"/>
          </w:divBdr>
        </w:div>
        <w:div w:id="1801458858">
          <w:marLeft w:val="0"/>
          <w:marRight w:val="0"/>
          <w:marTop w:val="0"/>
          <w:marBottom w:val="0"/>
          <w:divBdr>
            <w:top w:val="none" w:sz="0" w:space="0" w:color="auto"/>
            <w:left w:val="none" w:sz="0" w:space="0" w:color="auto"/>
            <w:bottom w:val="none" w:sz="0" w:space="0" w:color="auto"/>
            <w:right w:val="none" w:sz="0" w:space="0" w:color="auto"/>
          </w:divBdr>
        </w:div>
        <w:div w:id="1054236684">
          <w:marLeft w:val="0"/>
          <w:marRight w:val="0"/>
          <w:marTop w:val="0"/>
          <w:marBottom w:val="0"/>
          <w:divBdr>
            <w:top w:val="none" w:sz="0" w:space="0" w:color="auto"/>
            <w:left w:val="none" w:sz="0" w:space="0" w:color="auto"/>
            <w:bottom w:val="none" w:sz="0" w:space="0" w:color="auto"/>
            <w:right w:val="none" w:sz="0" w:space="0" w:color="auto"/>
          </w:divBdr>
        </w:div>
      </w:divsChild>
    </w:div>
    <w:div w:id="1453211096">
      <w:bodyDiv w:val="1"/>
      <w:marLeft w:val="0"/>
      <w:marRight w:val="0"/>
      <w:marTop w:val="0"/>
      <w:marBottom w:val="0"/>
      <w:divBdr>
        <w:top w:val="none" w:sz="0" w:space="0" w:color="auto"/>
        <w:left w:val="none" w:sz="0" w:space="0" w:color="auto"/>
        <w:bottom w:val="none" w:sz="0" w:space="0" w:color="auto"/>
        <w:right w:val="none" w:sz="0" w:space="0" w:color="auto"/>
      </w:divBdr>
      <w:divsChild>
        <w:div w:id="1097872941">
          <w:marLeft w:val="0"/>
          <w:marRight w:val="0"/>
          <w:marTop w:val="0"/>
          <w:marBottom w:val="0"/>
          <w:divBdr>
            <w:top w:val="none" w:sz="0" w:space="0" w:color="auto"/>
            <w:left w:val="none" w:sz="0" w:space="0" w:color="auto"/>
            <w:bottom w:val="none" w:sz="0" w:space="0" w:color="auto"/>
            <w:right w:val="none" w:sz="0" w:space="0" w:color="auto"/>
          </w:divBdr>
        </w:div>
        <w:div w:id="30495910">
          <w:marLeft w:val="0"/>
          <w:marRight w:val="0"/>
          <w:marTop w:val="0"/>
          <w:marBottom w:val="0"/>
          <w:divBdr>
            <w:top w:val="none" w:sz="0" w:space="0" w:color="auto"/>
            <w:left w:val="none" w:sz="0" w:space="0" w:color="auto"/>
            <w:bottom w:val="none" w:sz="0" w:space="0" w:color="auto"/>
            <w:right w:val="none" w:sz="0" w:space="0" w:color="auto"/>
          </w:divBdr>
        </w:div>
        <w:div w:id="168251849">
          <w:marLeft w:val="0"/>
          <w:marRight w:val="0"/>
          <w:marTop w:val="0"/>
          <w:marBottom w:val="0"/>
          <w:divBdr>
            <w:top w:val="none" w:sz="0" w:space="0" w:color="auto"/>
            <w:left w:val="none" w:sz="0" w:space="0" w:color="auto"/>
            <w:bottom w:val="none" w:sz="0" w:space="0" w:color="auto"/>
            <w:right w:val="none" w:sz="0" w:space="0" w:color="auto"/>
          </w:divBdr>
        </w:div>
        <w:div w:id="681205149">
          <w:marLeft w:val="0"/>
          <w:marRight w:val="0"/>
          <w:marTop w:val="0"/>
          <w:marBottom w:val="0"/>
          <w:divBdr>
            <w:top w:val="none" w:sz="0" w:space="0" w:color="auto"/>
            <w:left w:val="none" w:sz="0" w:space="0" w:color="auto"/>
            <w:bottom w:val="none" w:sz="0" w:space="0" w:color="auto"/>
            <w:right w:val="none" w:sz="0" w:space="0" w:color="auto"/>
          </w:divBdr>
        </w:div>
        <w:div w:id="1980111595">
          <w:marLeft w:val="0"/>
          <w:marRight w:val="0"/>
          <w:marTop w:val="0"/>
          <w:marBottom w:val="0"/>
          <w:divBdr>
            <w:top w:val="none" w:sz="0" w:space="0" w:color="auto"/>
            <w:left w:val="none" w:sz="0" w:space="0" w:color="auto"/>
            <w:bottom w:val="none" w:sz="0" w:space="0" w:color="auto"/>
            <w:right w:val="none" w:sz="0" w:space="0" w:color="auto"/>
          </w:divBdr>
        </w:div>
        <w:div w:id="1077480167">
          <w:marLeft w:val="0"/>
          <w:marRight w:val="0"/>
          <w:marTop w:val="0"/>
          <w:marBottom w:val="0"/>
          <w:divBdr>
            <w:top w:val="none" w:sz="0" w:space="0" w:color="auto"/>
            <w:left w:val="none" w:sz="0" w:space="0" w:color="auto"/>
            <w:bottom w:val="none" w:sz="0" w:space="0" w:color="auto"/>
            <w:right w:val="none" w:sz="0" w:space="0" w:color="auto"/>
          </w:divBdr>
        </w:div>
      </w:divsChild>
    </w:div>
    <w:div w:id="1524318634">
      <w:bodyDiv w:val="1"/>
      <w:marLeft w:val="0"/>
      <w:marRight w:val="0"/>
      <w:marTop w:val="0"/>
      <w:marBottom w:val="0"/>
      <w:divBdr>
        <w:top w:val="none" w:sz="0" w:space="0" w:color="auto"/>
        <w:left w:val="none" w:sz="0" w:space="0" w:color="auto"/>
        <w:bottom w:val="none" w:sz="0" w:space="0" w:color="auto"/>
        <w:right w:val="none" w:sz="0" w:space="0" w:color="auto"/>
      </w:divBdr>
      <w:divsChild>
        <w:div w:id="1838305112">
          <w:marLeft w:val="0"/>
          <w:marRight w:val="0"/>
          <w:marTop w:val="0"/>
          <w:marBottom w:val="0"/>
          <w:divBdr>
            <w:top w:val="none" w:sz="0" w:space="0" w:color="auto"/>
            <w:left w:val="none" w:sz="0" w:space="0" w:color="auto"/>
            <w:bottom w:val="none" w:sz="0" w:space="0" w:color="auto"/>
            <w:right w:val="none" w:sz="0" w:space="0" w:color="auto"/>
          </w:divBdr>
        </w:div>
        <w:div w:id="1972665754">
          <w:marLeft w:val="0"/>
          <w:marRight w:val="0"/>
          <w:marTop w:val="0"/>
          <w:marBottom w:val="0"/>
          <w:divBdr>
            <w:top w:val="none" w:sz="0" w:space="0" w:color="auto"/>
            <w:left w:val="none" w:sz="0" w:space="0" w:color="auto"/>
            <w:bottom w:val="none" w:sz="0" w:space="0" w:color="auto"/>
            <w:right w:val="none" w:sz="0" w:space="0" w:color="auto"/>
          </w:divBdr>
        </w:div>
        <w:div w:id="504824948">
          <w:marLeft w:val="0"/>
          <w:marRight w:val="0"/>
          <w:marTop w:val="0"/>
          <w:marBottom w:val="0"/>
          <w:divBdr>
            <w:top w:val="none" w:sz="0" w:space="0" w:color="auto"/>
            <w:left w:val="none" w:sz="0" w:space="0" w:color="auto"/>
            <w:bottom w:val="none" w:sz="0" w:space="0" w:color="auto"/>
            <w:right w:val="none" w:sz="0" w:space="0" w:color="auto"/>
          </w:divBdr>
        </w:div>
        <w:div w:id="1766077172">
          <w:marLeft w:val="0"/>
          <w:marRight w:val="0"/>
          <w:marTop w:val="0"/>
          <w:marBottom w:val="0"/>
          <w:divBdr>
            <w:top w:val="none" w:sz="0" w:space="0" w:color="auto"/>
            <w:left w:val="none" w:sz="0" w:space="0" w:color="auto"/>
            <w:bottom w:val="none" w:sz="0" w:space="0" w:color="auto"/>
            <w:right w:val="none" w:sz="0" w:space="0" w:color="auto"/>
          </w:divBdr>
        </w:div>
        <w:div w:id="1633248236">
          <w:marLeft w:val="0"/>
          <w:marRight w:val="0"/>
          <w:marTop w:val="0"/>
          <w:marBottom w:val="0"/>
          <w:divBdr>
            <w:top w:val="none" w:sz="0" w:space="0" w:color="auto"/>
            <w:left w:val="none" w:sz="0" w:space="0" w:color="auto"/>
            <w:bottom w:val="none" w:sz="0" w:space="0" w:color="auto"/>
            <w:right w:val="none" w:sz="0" w:space="0" w:color="auto"/>
          </w:divBdr>
        </w:div>
        <w:div w:id="2009939679">
          <w:marLeft w:val="0"/>
          <w:marRight w:val="0"/>
          <w:marTop w:val="0"/>
          <w:marBottom w:val="0"/>
          <w:divBdr>
            <w:top w:val="none" w:sz="0" w:space="0" w:color="auto"/>
            <w:left w:val="none" w:sz="0" w:space="0" w:color="auto"/>
            <w:bottom w:val="none" w:sz="0" w:space="0" w:color="auto"/>
            <w:right w:val="none" w:sz="0" w:space="0" w:color="auto"/>
          </w:divBdr>
        </w:div>
        <w:div w:id="86733305">
          <w:marLeft w:val="0"/>
          <w:marRight w:val="0"/>
          <w:marTop w:val="0"/>
          <w:marBottom w:val="0"/>
          <w:divBdr>
            <w:top w:val="none" w:sz="0" w:space="0" w:color="auto"/>
            <w:left w:val="none" w:sz="0" w:space="0" w:color="auto"/>
            <w:bottom w:val="none" w:sz="0" w:space="0" w:color="auto"/>
            <w:right w:val="none" w:sz="0" w:space="0" w:color="auto"/>
          </w:divBdr>
        </w:div>
        <w:div w:id="409232562">
          <w:marLeft w:val="0"/>
          <w:marRight w:val="0"/>
          <w:marTop w:val="0"/>
          <w:marBottom w:val="0"/>
          <w:divBdr>
            <w:top w:val="none" w:sz="0" w:space="0" w:color="auto"/>
            <w:left w:val="none" w:sz="0" w:space="0" w:color="auto"/>
            <w:bottom w:val="none" w:sz="0" w:space="0" w:color="auto"/>
            <w:right w:val="none" w:sz="0" w:space="0" w:color="auto"/>
          </w:divBdr>
        </w:div>
        <w:div w:id="838424910">
          <w:marLeft w:val="0"/>
          <w:marRight w:val="0"/>
          <w:marTop w:val="0"/>
          <w:marBottom w:val="0"/>
          <w:divBdr>
            <w:top w:val="none" w:sz="0" w:space="0" w:color="auto"/>
            <w:left w:val="none" w:sz="0" w:space="0" w:color="auto"/>
            <w:bottom w:val="none" w:sz="0" w:space="0" w:color="auto"/>
            <w:right w:val="none" w:sz="0" w:space="0" w:color="auto"/>
          </w:divBdr>
        </w:div>
        <w:div w:id="569732890">
          <w:marLeft w:val="0"/>
          <w:marRight w:val="0"/>
          <w:marTop w:val="0"/>
          <w:marBottom w:val="0"/>
          <w:divBdr>
            <w:top w:val="none" w:sz="0" w:space="0" w:color="auto"/>
            <w:left w:val="none" w:sz="0" w:space="0" w:color="auto"/>
            <w:bottom w:val="none" w:sz="0" w:space="0" w:color="auto"/>
            <w:right w:val="none" w:sz="0" w:space="0" w:color="auto"/>
          </w:divBdr>
        </w:div>
        <w:div w:id="1848599284">
          <w:marLeft w:val="0"/>
          <w:marRight w:val="0"/>
          <w:marTop w:val="0"/>
          <w:marBottom w:val="0"/>
          <w:divBdr>
            <w:top w:val="none" w:sz="0" w:space="0" w:color="auto"/>
            <w:left w:val="none" w:sz="0" w:space="0" w:color="auto"/>
            <w:bottom w:val="none" w:sz="0" w:space="0" w:color="auto"/>
            <w:right w:val="none" w:sz="0" w:space="0" w:color="auto"/>
          </w:divBdr>
        </w:div>
      </w:divsChild>
    </w:div>
    <w:div w:id="1559778320">
      <w:bodyDiv w:val="1"/>
      <w:marLeft w:val="0"/>
      <w:marRight w:val="0"/>
      <w:marTop w:val="0"/>
      <w:marBottom w:val="0"/>
      <w:divBdr>
        <w:top w:val="none" w:sz="0" w:space="0" w:color="auto"/>
        <w:left w:val="none" w:sz="0" w:space="0" w:color="auto"/>
        <w:bottom w:val="none" w:sz="0" w:space="0" w:color="auto"/>
        <w:right w:val="none" w:sz="0" w:space="0" w:color="auto"/>
      </w:divBdr>
      <w:divsChild>
        <w:div w:id="989485115">
          <w:marLeft w:val="0"/>
          <w:marRight w:val="0"/>
          <w:marTop w:val="0"/>
          <w:marBottom w:val="0"/>
          <w:divBdr>
            <w:top w:val="none" w:sz="0" w:space="0" w:color="auto"/>
            <w:left w:val="none" w:sz="0" w:space="0" w:color="auto"/>
            <w:bottom w:val="none" w:sz="0" w:space="0" w:color="auto"/>
            <w:right w:val="none" w:sz="0" w:space="0" w:color="auto"/>
          </w:divBdr>
        </w:div>
        <w:div w:id="2006938344">
          <w:marLeft w:val="0"/>
          <w:marRight w:val="0"/>
          <w:marTop w:val="0"/>
          <w:marBottom w:val="0"/>
          <w:divBdr>
            <w:top w:val="none" w:sz="0" w:space="0" w:color="auto"/>
            <w:left w:val="none" w:sz="0" w:space="0" w:color="auto"/>
            <w:bottom w:val="none" w:sz="0" w:space="0" w:color="auto"/>
            <w:right w:val="none" w:sz="0" w:space="0" w:color="auto"/>
          </w:divBdr>
        </w:div>
        <w:div w:id="1263732371">
          <w:marLeft w:val="0"/>
          <w:marRight w:val="0"/>
          <w:marTop w:val="0"/>
          <w:marBottom w:val="0"/>
          <w:divBdr>
            <w:top w:val="none" w:sz="0" w:space="0" w:color="auto"/>
            <w:left w:val="none" w:sz="0" w:space="0" w:color="auto"/>
            <w:bottom w:val="none" w:sz="0" w:space="0" w:color="auto"/>
            <w:right w:val="none" w:sz="0" w:space="0" w:color="auto"/>
          </w:divBdr>
        </w:div>
        <w:div w:id="1117682465">
          <w:marLeft w:val="0"/>
          <w:marRight w:val="0"/>
          <w:marTop w:val="0"/>
          <w:marBottom w:val="0"/>
          <w:divBdr>
            <w:top w:val="none" w:sz="0" w:space="0" w:color="auto"/>
            <w:left w:val="none" w:sz="0" w:space="0" w:color="auto"/>
            <w:bottom w:val="none" w:sz="0" w:space="0" w:color="auto"/>
            <w:right w:val="none" w:sz="0" w:space="0" w:color="auto"/>
          </w:divBdr>
        </w:div>
        <w:div w:id="1434015888">
          <w:marLeft w:val="0"/>
          <w:marRight w:val="0"/>
          <w:marTop w:val="0"/>
          <w:marBottom w:val="0"/>
          <w:divBdr>
            <w:top w:val="none" w:sz="0" w:space="0" w:color="auto"/>
            <w:left w:val="none" w:sz="0" w:space="0" w:color="auto"/>
            <w:bottom w:val="none" w:sz="0" w:space="0" w:color="auto"/>
            <w:right w:val="none" w:sz="0" w:space="0" w:color="auto"/>
          </w:divBdr>
        </w:div>
        <w:div w:id="594678375">
          <w:marLeft w:val="0"/>
          <w:marRight w:val="0"/>
          <w:marTop w:val="0"/>
          <w:marBottom w:val="0"/>
          <w:divBdr>
            <w:top w:val="none" w:sz="0" w:space="0" w:color="auto"/>
            <w:left w:val="none" w:sz="0" w:space="0" w:color="auto"/>
            <w:bottom w:val="none" w:sz="0" w:space="0" w:color="auto"/>
            <w:right w:val="none" w:sz="0" w:space="0" w:color="auto"/>
          </w:divBdr>
        </w:div>
        <w:div w:id="8408623">
          <w:marLeft w:val="0"/>
          <w:marRight w:val="0"/>
          <w:marTop w:val="0"/>
          <w:marBottom w:val="0"/>
          <w:divBdr>
            <w:top w:val="none" w:sz="0" w:space="0" w:color="auto"/>
            <w:left w:val="none" w:sz="0" w:space="0" w:color="auto"/>
            <w:bottom w:val="none" w:sz="0" w:space="0" w:color="auto"/>
            <w:right w:val="none" w:sz="0" w:space="0" w:color="auto"/>
          </w:divBdr>
        </w:div>
        <w:div w:id="2125810745">
          <w:marLeft w:val="0"/>
          <w:marRight w:val="0"/>
          <w:marTop w:val="0"/>
          <w:marBottom w:val="0"/>
          <w:divBdr>
            <w:top w:val="none" w:sz="0" w:space="0" w:color="auto"/>
            <w:left w:val="none" w:sz="0" w:space="0" w:color="auto"/>
            <w:bottom w:val="none" w:sz="0" w:space="0" w:color="auto"/>
            <w:right w:val="none" w:sz="0" w:space="0" w:color="auto"/>
          </w:divBdr>
        </w:div>
        <w:div w:id="1429231266">
          <w:marLeft w:val="0"/>
          <w:marRight w:val="0"/>
          <w:marTop w:val="0"/>
          <w:marBottom w:val="0"/>
          <w:divBdr>
            <w:top w:val="none" w:sz="0" w:space="0" w:color="auto"/>
            <w:left w:val="none" w:sz="0" w:space="0" w:color="auto"/>
            <w:bottom w:val="none" w:sz="0" w:space="0" w:color="auto"/>
            <w:right w:val="none" w:sz="0" w:space="0" w:color="auto"/>
          </w:divBdr>
        </w:div>
        <w:div w:id="960576322">
          <w:marLeft w:val="0"/>
          <w:marRight w:val="0"/>
          <w:marTop w:val="0"/>
          <w:marBottom w:val="0"/>
          <w:divBdr>
            <w:top w:val="none" w:sz="0" w:space="0" w:color="auto"/>
            <w:left w:val="none" w:sz="0" w:space="0" w:color="auto"/>
            <w:bottom w:val="none" w:sz="0" w:space="0" w:color="auto"/>
            <w:right w:val="none" w:sz="0" w:space="0" w:color="auto"/>
          </w:divBdr>
        </w:div>
        <w:div w:id="1589802091">
          <w:marLeft w:val="0"/>
          <w:marRight w:val="0"/>
          <w:marTop w:val="0"/>
          <w:marBottom w:val="0"/>
          <w:divBdr>
            <w:top w:val="none" w:sz="0" w:space="0" w:color="auto"/>
            <w:left w:val="none" w:sz="0" w:space="0" w:color="auto"/>
            <w:bottom w:val="none" w:sz="0" w:space="0" w:color="auto"/>
            <w:right w:val="none" w:sz="0" w:space="0" w:color="auto"/>
          </w:divBdr>
        </w:div>
      </w:divsChild>
    </w:div>
    <w:div w:id="1605188380">
      <w:bodyDiv w:val="1"/>
      <w:marLeft w:val="0"/>
      <w:marRight w:val="0"/>
      <w:marTop w:val="0"/>
      <w:marBottom w:val="0"/>
      <w:divBdr>
        <w:top w:val="none" w:sz="0" w:space="0" w:color="auto"/>
        <w:left w:val="none" w:sz="0" w:space="0" w:color="auto"/>
        <w:bottom w:val="none" w:sz="0" w:space="0" w:color="auto"/>
        <w:right w:val="none" w:sz="0" w:space="0" w:color="auto"/>
      </w:divBdr>
      <w:divsChild>
        <w:div w:id="1145853844">
          <w:marLeft w:val="0"/>
          <w:marRight w:val="0"/>
          <w:marTop w:val="0"/>
          <w:marBottom w:val="0"/>
          <w:divBdr>
            <w:top w:val="none" w:sz="0" w:space="0" w:color="auto"/>
            <w:left w:val="none" w:sz="0" w:space="0" w:color="auto"/>
            <w:bottom w:val="none" w:sz="0" w:space="0" w:color="auto"/>
            <w:right w:val="none" w:sz="0" w:space="0" w:color="auto"/>
          </w:divBdr>
        </w:div>
        <w:div w:id="1702591043">
          <w:marLeft w:val="0"/>
          <w:marRight w:val="0"/>
          <w:marTop w:val="0"/>
          <w:marBottom w:val="0"/>
          <w:divBdr>
            <w:top w:val="none" w:sz="0" w:space="0" w:color="auto"/>
            <w:left w:val="none" w:sz="0" w:space="0" w:color="auto"/>
            <w:bottom w:val="none" w:sz="0" w:space="0" w:color="auto"/>
            <w:right w:val="none" w:sz="0" w:space="0" w:color="auto"/>
          </w:divBdr>
        </w:div>
        <w:div w:id="245311867">
          <w:marLeft w:val="0"/>
          <w:marRight w:val="0"/>
          <w:marTop w:val="0"/>
          <w:marBottom w:val="0"/>
          <w:divBdr>
            <w:top w:val="none" w:sz="0" w:space="0" w:color="auto"/>
            <w:left w:val="none" w:sz="0" w:space="0" w:color="auto"/>
            <w:bottom w:val="none" w:sz="0" w:space="0" w:color="auto"/>
            <w:right w:val="none" w:sz="0" w:space="0" w:color="auto"/>
          </w:divBdr>
        </w:div>
        <w:div w:id="1435663567">
          <w:marLeft w:val="0"/>
          <w:marRight w:val="0"/>
          <w:marTop w:val="0"/>
          <w:marBottom w:val="0"/>
          <w:divBdr>
            <w:top w:val="none" w:sz="0" w:space="0" w:color="auto"/>
            <w:left w:val="none" w:sz="0" w:space="0" w:color="auto"/>
            <w:bottom w:val="none" w:sz="0" w:space="0" w:color="auto"/>
            <w:right w:val="none" w:sz="0" w:space="0" w:color="auto"/>
          </w:divBdr>
        </w:div>
        <w:div w:id="1175191650">
          <w:marLeft w:val="0"/>
          <w:marRight w:val="0"/>
          <w:marTop w:val="0"/>
          <w:marBottom w:val="0"/>
          <w:divBdr>
            <w:top w:val="none" w:sz="0" w:space="0" w:color="auto"/>
            <w:left w:val="none" w:sz="0" w:space="0" w:color="auto"/>
            <w:bottom w:val="none" w:sz="0" w:space="0" w:color="auto"/>
            <w:right w:val="none" w:sz="0" w:space="0" w:color="auto"/>
          </w:divBdr>
        </w:div>
        <w:div w:id="983048397">
          <w:marLeft w:val="0"/>
          <w:marRight w:val="0"/>
          <w:marTop w:val="0"/>
          <w:marBottom w:val="0"/>
          <w:divBdr>
            <w:top w:val="none" w:sz="0" w:space="0" w:color="auto"/>
            <w:left w:val="none" w:sz="0" w:space="0" w:color="auto"/>
            <w:bottom w:val="none" w:sz="0" w:space="0" w:color="auto"/>
            <w:right w:val="none" w:sz="0" w:space="0" w:color="auto"/>
          </w:divBdr>
        </w:div>
        <w:div w:id="1488395622">
          <w:marLeft w:val="0"/>
          <w:marRight w:val="0"/>
          <w:marTop w:val="0"/>
          <w:marBottom w:val="0"/>
          <w:divBdr>
            <w:top w:val="none" w:sz="0" w:space="0" w:color="auto"/>
            <w:left w:val="none" w:sz="0" w:space="0" w:color="auto"/>
            <w:bottom w:val="none" w:sz="0" w:space="0" w:color="auto"/>
            <w:right w:val="none" w:sz="0" w:space="0" w:color="auto"/>
          </w:divBdr>
        </w:div>
      </w:divsChild>
    </w:div>
    <w:div w:id="1628001939">
      <w:bodyDiv w:val="1"/>
      <w:marLeft w:val="0"/>
      <w:marRight w:val="0"/>
      <w:marTop w:val="0"/>
      <w:marBottom w:val="0"/>
      <w:divBdr>
        <w:top w:val="none" w:sz="0" w:space="0" w:color="auto"/>
        <w:left w:val="none" w:sz="0" w:space="0" w:color="auto"/>
        <w:bottom w:val="none" w:sz="0" w:space="0" w:color="auto"/>
        <w:right w:val="none" w:sz="0" w:space="0" w:color="auto"/>
      </w:divBdr>
      <w:divsChild>
        <w:div w:id="763260291">
          <w:marLeft w:val="0"/>
          <w:marRight w:val="0"/>
          <w:marTop w:val="0"/>
          <w:marBottom w:val="0"/>
          <w:divBdr>
            <w:top w:val="none" w:sz="0" w:space="0" w:color="auto"/>
            <w:left w:val="none" w:sz="0" w:space="0" w:color="auto"/>
            <w:bottom w:val="none" w:sz="0" w:space="0" w:color="auto"/>
            <w:right w:val="none" w:sz="0" w:space="0" w:color="auto"/>
          </w:divBdr>
        </w:div>
        <w:div w:id="1534345855">
          <w:marLeft w:val="0"/>
          <w:marRight w:val="0"/>
          <w:marTop w:val="0"/>
          <w:marBottom w:val="0"/>
          <w:divBdr>
            <w:top w:val="none" w:sz="0" w:space="0" w:color="auto"/>
            <w:left w:val="none" w:sz="0" w:space="0" w:color="auto"/>
            <w:bottom w:val="none" w:sz="0" w:space="0" w:color="auto"/>
            <w:right w:val="none" w:sz="0" w:space="0" w:color="auto"/>
          </w:divBdr>
        </w:div>
        <w:div w:id="498813115">
          <w:marLeft w:val="0"/>
          <w:marRight w:val="0"/>
          <w:marTop w:val="0"/>
          <w:marBottom w:val="0"/>
          <w:divBdr>
            <w:top w:val="none" w:sz="0" w:space="0" w:color="auto"/>
            <w:left w:val="none" w:sz="0" w:space="0" w:color="auto"/>
            <w:bottom w:val="none" w:sz="0" w:space="0" w:color="auto"/>
            <w:right w:val="none" w:sz="0" w:space="0" w:color="auto"/>
          </w:divBdr>
        </w:div>
        <w:div w:id="1186600176">
          <w:marLeft w:val="0"/>
          <w:marRight w:val="0"/>
          <w:marTop w:val="0"/>
          <w:marBottom w:val="0"/>
          <w:divBdr>
            <w:top w:val="none" w:sz="0" w:space="0" w:color="auto"/>
            <w:left w:val="none" w:sz="0" w:space="0" w:color="auto"/>
            <w:bottom w:val="none" w:sz="0" w:space="0" w:color="auto"/>
            <w:right w:val="none" w:sz="0" w:space="0" w:color="auto"/>
          </w:divBdr>
        </w:div>
        <w:div w:id="1201823950">
          <w:marLeft w:val="0"/>
          <w:marRight w:val="0"/>
          <w:marTop w:val="0"/>
          <w:marBottom w:val="0"/>
          <w:divBdr>
            <w:top w:val="none" w:sz="0" w:space="0" w:color="auto"/>
            <w:left w:val="none" w:sz="0" w:space="0" w:color="auto"/>
            <w:bottom w:val="none" w:sz="0" w:space="0" w:color="auto"/>
            <w:right w:val="none" w:sz="0" w:space="0" w:color="auto"/>
          </w:divBdr>
        </w:div>
        <w:div w:id="1443181860">
          <w:marLeft w:val="0"/>
          <w:marRight w:val="0"/>
          <w:marTop w:val="0"/>
          <w:marBottom w:val="0"/>
          <w:divBdr>
            <w:top w:val="none" w:sz="0" w:space="0" w:color="auto"/>
            <w:left w:val="none" w:sz="0" w:space="0" w:color="auto"/>
            <w:bottom w:val="none" w:sz="0" w:space="0" w:color="auto"/>
            <w:right w:val="none" w:sz="0" w:space="0" w:color="auto"/>
          </w:divBdr>
        </w:div>
        <w:div w:id="1061248983">
          <w:marLeft w:val="0"/>
          <w:marRight w:val="0"/>
          <w:marTop w:val="0"/>
          <w:marBottom w:val="0"/>
          <w:divBdr>
            <w:top w:val="none" w:sz="0" w:space="0" w:color="auto"/>
            <w:left w:val="none" w:sz="0" w:space="0" w:color="auto"/>
            <w:bottom w:val="none" w:sz="0" w:space="0" w:color="auto"/>
            <w:right w:val="none" w:sz="0" w:space="0" w:color="auto"/>
          </w:divBdr>
        </w:div>
        <w:div w:id="1502113518">
          <w:marLeft w:val="0"/>
          <w:marRight w:val="0"/>
          <w:marTop w:val="0"/>
          <w:marBottom w:val="0"/>
          <w:divBdr>
            <w:top w:val="none" w:sz="0" w:space="0" w:color="auto"/>
            <w:left w:val="none" w:sz="0" w:space="0" w:color="auto"/>
            <w:bottom w:val="none" w:sz="0" w:space="0" w:color="auto"/>
            <w:right w:val="none" w:sz="0" w:space="0" w:color="auto"/>
          </w:divBdr>
        </w:div>
        <w:div w:id="1257054016">
          <w:marLeft w:val="0"/>
          <w:marRight w:val="0"/>
          <w:marTop w:val="0"/>
          <w:marBottom w:val="0"/>
          <w:divBdr>
            <w:top w:val="none" w:sz="0" w:space="0" w:color="auto"/>
            <w:left w:val="none" w:sz="0" w:space="0" w:color="auto"/>
            <w:bottom w:val="none" w:sz="0" w:space="0" w:color="auto"/>
            <w:right w:val="none" w:sz="0" w:space="0" w:color="auto"/>
          </w:divBdr>
        </w:div>
        <w:div w:id="1714773574">
          <w:marLeft w:val="0"/>
          <w:marRight w:val="0"/>
          <w:marTop w:val="0"/>
          <w:marBottom w:val="0"/>
          <w:divBdr>
            <w:top w:val="none" w:sz="0" w:space="0" w:color="auto"/>
            <w:left w:val="none" w:sz="0" w:space="0" w:color="auto"/>
            <w:bottom w:val="none" w:sz="0" w:space="0" w:color="auto"/>
            <w:right w:val="none" w:sz="0" w:space="0" w:color="auto"/>
          </w:divBdr>
        </w:div>
        <w:div w:id="1322199165">
          <w:marLeft w:val="0"/>
          <w:marRight w:val="0"/>
          <w:marTop w:val="0"/>
          <w:marBottom w:val="0"/>
          <w:divBdr>
            <w:top w:val="none" w:sz="0" w:space="0" w:color="auto"/>
            <w:left w:val="none" w:sz="0" w:space="0" w:color="auto"/>
            <w:bottom w:val="none" w:sz="0" w:space="0" w:color="auto"/>
            <w:right w:val="none" w:sz="0" w:space="0" w:color="auto"/>
          </w:divBdr>
        </w:div>
      </w:divsChild>
    </w:div>
    <w:div w:id="1657414685">
      <w:bodyDiv w:val="1"/>
      <w:marLeft w:val="0"/>
      <w:marRight w:val="0"/>
      <w:marTop w:val="0"/>
      <w:marBottom w:val="0"/>
      <w:divBdr>
        <w:top w:val="none" w:sz="0" w:space="0" w:color="auto"/>
        <w:left w:val="none" w:sz="0" w:space="0" w:color="auto"/>
        <w:bottom w:val="none" w:sz="0" w:space="0" w:color="auto"/>
        <w:right w:val="none" w:sz="0" w:space="0" w:color="auto"/>
      </w:divBdr>
      <w:divsChild>
        <w:div w:id="1251307188">
          <w:marLeft w:val="0"/>
          <w:marRight w:val="0"/>
          <w:marTop w:val="0"/>
          <w:marBottom w:val="0"/>
          <w:divBdr>
            <w:top w:val="none" w:sz="0" w:space="0" w:color="auto"/>
            <w:left w:val="none" w:sz="0" w:space="0" w:color="auto"/>
            <w:bottom w:val="none" w:sz="0" w:space="0" w:color="auto"/>
            <w:right w:val="none" w:sz="0" w:space="0" w:color="auto"/>
          </w:divBdr>
        </w:div>
        <w:div w:id="429158500">
          <w:marLeft w:val="0"/>
          <w:marRight w:val="0"/>
          <w:marTop w:val="0"/>
          <w:marBottom w:val="0"/>
          <w:divBdr>
            <w:top w:val="none" w:sz="0" w:space="0" w:color="auto"/>
            <w:left w:val="none" w:sz="0" w:space="0" w:color="auto"/>
            <w:bottom w:val="none" w:sz="0" w:space="0" w:color="auto"/>
            <w:right w:val="none" w:sz="0" w:space="0" w:color="auto"/>
          </w:divBdr>
        </w:div>
        <w:div w:id="1387725131">
          <w:marLeft w:val="0"/>
          <w:marRight w:val="0"/>
          <w:marTop w:val="0"/>
          <w:marBottom w:val="0"/>
          <w:divBdr>
            <w:top w:val="none" w:sz="0" w:space="0" w:color="auto"/>
            <w:left w:val="none" w:sz="0" w:space="0" w:color="auto"/>
            <w:bottom w:val="none" w:sz="0" w:space="0" w:color="auto"/>
            <w:right w:val="none" w:sz="0" w:space="0" w:color="auto"/>
          </w:divBdr>
        </w:div>
        <w:div w:id="572814881">
          <w:marLeft w:val="0"/>
          <w:marRight w:val="0"/>
          <w:marTop w:val="0"/>
          <w:marBottom w:val="0"/>
          <w:divBdr>
            <w:top w:val="none" w:sz="0" w:space="0" w:color="auto"/>
            <w:left w:val="none" w:sz="0" w:space="0" w:color="auto"/>
            <w:bottom w:val="none" w:sz="0" w:space="0" w:color="auto"/>
            <w:right w:val="none" w:sz="0" w:space="0" w:color="auto"/>
          </w:divBdr>
        </w:div>
        <w:div w:id="1962564924">
          <w:marLeft w:val="0"/>
          <w:marRight w:val="0"/>
          <w:marTop w:val="0"/>
          <w:marBottom w:val="0"/>
          <w:divBdr>
            <w:top w:val="none" w:sz="0" w:space="0" w:color="auto"/>
            <w:left w:val="none" w:sz="0" w:space="0" w:color="auto"/>
            <w:bottom w:val="none" w:sz="0" w:space="0" w:color="auto"/>
            <w:right w:val="none" w:sz="0" w:space="0" w:color="auto"/>
          </w:divBdr>
        </w:div>
        <w:div w:id="2025981900">
          <w:marLeft w:val="0"/>
          <w:marRight w:val="0"/>
          <w:marTop w:val="0"/>
          <w:marBottom w:val="0"/>
          <w:divBdr>
            <w:top w:val="none" w:sz="0" w:space="0" w:color="auto"/>
            <w:left w:val="none" w:sz="0" w:space="0" w:color="auto"/>
            <w:bottom w:val="none" w:sz="0" w:space="0" w:color="auto"/>
            <w:right w:val="none" w:sz="0" w:space="0" w:color="auto"/>
          </w:divBdr>
        </w:div>
        <w:div w:id="407310400">
          <w:marLeft w:val="0"/>
          <w:marRight w:val="0"/>
          <w:marTop w:val="0"/>
          <w:marBottom w:val="0"/>
          <w:divBdr>
            <w:top w:val="none" w:sz="0" w:space="0" w:color="auto"/>
            <w:left w:val="none" w:sz="0" w:space="0" w:color="auto"/>
            <w:bottom w:val="none" w:sz="0" w:space="0" w:color="auto"/>
            <w:right w:val="none" w:sz="0" w:space="0" w:color="auto"/>
          </w:divBdr>
        </w:div>
        <w:div w:id="66653594">
          <w:marLeft w:val="0"/>
          <w:marRight w:val="0"/>
          <w:marTop w:val="0"/>
          <w:marBottom w:val="0"/>
          <w:divBdr>
            <w:top w:val="none" w:sz="0" w:space="0" w:color="auto"/>
            <w:left w:val="none" w:sz="0" w:space="0" w:color="auto"/>
            <w:bottom w:val="none" w:sz="0" w:space="0" w:color="auto"/>
            <w:right w:val="none" w:sz="0" w:space="0" w:color="auto"/>
          </w:divBdr>
        </w:div>
        <w:div w:id="1189904303">
          <w:marLeft w:val="0"/>
          <w:marRight w:val="0"/>
          <w:marTop w:val="0"/>
          <w:marBottom w:val="0"/>
          <w:divBdr>
            <w:top w:val="none" w:sz="0" w:space="0" w:color="auto"/>
            <w:left w:val="none" w:sz="0" w:space="0" w:color="auto"/>
            <w:bottom w:val="none" w:sz="0" w:space="0" w:color="auto"/>
            <w:right w:val="none" w:sz="0" w:space="0" w:color="auto"/>
          </w:divBdr>
        </w:div>
        <w:div w:id="499809698">
          <w:marLeft w:val="0"/>
          <w:marRight w:val="0"/>
          <w:marTop w:val="0"/>
          <w:marBottom w:val="0"/>
          <w:divBdr>
            <w:top w:val="none" w:sz="0" w:space="0" w:color="auto"/>
            <w:left w:val="none" w:sz="0" w:space="0" w:color="auto"/>
            <w:bottom w:val="none" w:sz="0" w:space="0" w:color="auto"/>
            <w:right w:val="none" w:sz="0" w:space="0" w:color="auto"/>
          </w:divBdr>
        </w:div>
        <w:div w:id="1887332422">
          <w:marLeft w:val="0"/>
          <w:marRight w:val="0"/>
          <w:marTop w:val="0"/>
          <w:marBottom w:val="0"/>
          <w:divBdr>
            <w:top w:val="none" w:sz="0" w:space="0" w:color="auto"/>
            <w:left w:val="none" w:sz="0" w:space="0" w:color="auto"/>
            <w:bottom w:val="none" w:sz="0" w:space="0" w:color="auto"/>
            <w:right w:val="none" w:sz="0" w:space="0" w:color="auto"/>
          </w:divBdr>
        </w:div>
      </w:divsChild>
    </w:div>
    <w:div w:id="1688798099">
      <w:bodyDiv w:val="1"/>
      <w:marLeft w:val="0"/>
      <w:marRight w:val="0"/>
      <w:marTop w:val="0"/>
      <w:marBottom w:val="0"/>
      <w:divBdr>
        <w:top w:val="none" w:sz="0" w:space="0" w:color="auto"/>
        <w:left w:val="none" w:sz="0" w:space="0" w:color="auto"/>
        <w:bottom w:val="none" w:sz="0" w:space="0" w:color="auto"/>
        <w:right w:val="none" w:sz="0" w:space="0" w:color="auto"/>
      </w:divBdr>
    </w:div>
    <w:div w:id="1695109872">
      <w:bodyDiv w:val="1"/>
      <w:marLeft w:val="0"/>
      <w:marRight w:val="0"/>
      <w:marTop w:val="0"/>
      <w:marBottom w:val="0"/>
      <w:divBdr>
        <w:top w:val="none" w:sz="0" w:space="0" w:color="auto"/>
        <w:left w:val="none" w:sz="0" w:space="0" w:color="auto"/>
        <w:bottom w:val="none" w:sz="0" w:space="0" w:color="auto"/>
        <w:right w:val="none" w:sz="0" w:space="0" w:color="auto"/>
      </w:divBdr>
      <w:divsChild>
        <w:div w:id="1977762255">
          <w:marLeft w:val="0"/>
          <w:marRight w:val="0"/>
          <w:marTop w:val="0"/>
          <w:marBottom w:val="0"/>
          <w:divBdr>
            <w:top w:val="none" w:sz="0" w:space="0" w:color="auto"/>
            <w:left w:val="none" w:sz="0" w:space="0" w:color="auto"/>
            <w:bottom w:val="none" w:sz="0" w:space="0" w:color="auto"/>
            <w:right w:val="none" w:sz="0" w:space="0" w:color="auto"/>
          </w:divBdr>
        </w:div>
        <w:div w:id="871380470">
          <w:marLeft w:val="0"/>
          <w:marRight w:val="0"/>
          <w:marTop w:val="0"/>
          <w:marBottom w:val="0"/>
          <w:divBdr>
            <w:top w:val="none" w:sz="0" w:space="0" w:color="auto"/>
            <w:left w:val="none" w:sz="0" w:space="0" w:color="auto"/>
            <w:bottom w:val="none" w:sz="0" w:space="0" w:color="auto"/>
            <w:right w:val="none" w:sz="0" w:space="0" w:color="auto"/>
          </w:divBdr>
        </w:div>
        <w:div w:id="701638200">
          <w:marLeft w:val="0"/>
          <w:marRight w:val="0"/>
          <w:marTop w:val="0"/>
          <w:marBottom w:val="0"/>
          <w:divBdr>
            <w:top w:val="none" w:sz="0" w:space="0" w:color="auto"/>
            <w:left w:val="none" w:sz="0" w:space="0" w:color="auto"/>
            <w:bottom w:val="none" w:sz="0" w:space="0" w:color="auto"/>
            <w:right w:val="none" w:sz="0" w:space="0" w:color="auto"/>
          </w:divBdr>
        </w:div>
        <w:div w:id="1104112398">
          <w:marLeft w:val="0"/>
          <w:marRight w:val="0"/>
          <w:marTop w:val="0"/>
          <w:marBottom w:val="0"/>
          <w:divBdr>
            <w:top w:val="none" w:sz="0" w:space="0" w:color="auto"/>
            <w:left w:val="none" w:sz="0" w:space="0" w:color="auto"/>
            <w:bottom w:val="none" w:sz="0" w:space="0" w:color="auto"/>
            <w:right w:val="none" w:sz="0" w:space="0" w:color="auto"/>
          </w:divBdr>
        </w:div>
        <w:div w:id="227228292">
          <w:marLeft w:val="0"/>
          <w:marRight w:val="0"/>
          <w:marTop w:val="0"/>
          <w:marBottom w:val="0"/>
          <w:divBdr>
            <w:top w:val="none" w:sz="0" w:space="0" w:color="auto"/>
            <w:left w:val="none" w:sz="0" w:space="0" w:color="auto"/>
            <w:bottom w:val="none" w:sz="0" w:space="0" w:color="auto"/>
            <w:right w:val="none" w:sz="0" w:space="0" w:color="auto"/>
          </w:divBdr>
        </w:div>
        <w:div w:id="2078815152">
          <w:marLeft w:val="0"/>
          <w:marRight w:val="0"/>
          <w:marTop w:val="0"/>
          <w:marBottom w:val="0"/>
          <w:divBdr>
            <w:top w:val="none" w:sz="0" w:space="0" w:color="auto"/>
            <w:left w:val="none" w:sz="0" w:space="0" w:color="auto"/>
            <w:bottom w:val="none" w:sz="0" w:space="0" w:color="auto"/>
            <w:right w:val="none" w:sz="0" w:space="0" w:color="auto"/>
          </w:divBdr>
        </w:div>
        <w:div w:id="16280113">
          <w:marLeft w:val="0"/>
          <w:marRight w:val="0"/>
          <w:marTop w:val="0"/>
          <w:marBottom w:val="0"/>
          <w:divBdr>
            <w:top w:val="none" w:sz="0" w:space="0" w:color="auto"/>
            <w:left w:val="none" w:sz="0" w:space="0" w:color="auto"/>
            <w:bottom w:val="none" w:sz="0" w:space="0" w:color="auto"/>
            <w:right w:val="none" w:sz="0" w:space="0" w:color="auto"/>
          </w:divBdr>
        </w:div>
        <w:div w:id="1915895151">
          <w:marLeft w:val="0"/>
          <w:marRight w:val="0"/>
          <w:marTop w:val="0"/>
          <w:marBottom w:val="0"/>
          <w:divBdr>
            <w:top w:val="none" w:sz="0" w:space="0" w:color="auto"/>
            <w:left w:val="none" w:sz="0" w:space="0" w:color="auto"/>
            <w:bottom w:val="none" w:sz="0" w:space="0" w:color="auto"/>
            <w:right w:val="none" w:sz="0" w:space="0" w:color="auto"/>
          </w:divBdr>
        </w:div>
      </w:divsChild>
    </w:div>
    <w:div w:id="1699503954">
      <w:bodyDiv w:val="1"/>
      <w:marLeft w:val="0"/>
      <w:marRight w:val="0"/>
      <w:marTop w:val="0"/>
      <w:marBottom w:val="0"/>
      <w:divBdr>
        <w:top w:val="none" w:sz="0" w:space="0" w:color="auto"/>
        <w:left w:val="none" w:sz="0" w:space="0" w:color="auto"/>
        <w:bottom w:val="none" w:sz="0" w:space="0" w:color="auto"/>
        <w:right w:val="none" w:sz="0" w:space="0" w:color="auto"/>
      </w:divBdr>
      <w:divsChild>
        <w:div w:id="1267080566">
          <w:marLeft w:val="0"/>
          <w:marRight w:val="0"/>
          <w:marTop w:val="0"/>
          <w:marBottom w:val="0"/>
          <w:divBdr>
            <w:top w:val="none" w:sz="0" w:space="0" w:color="auto"/>
            <w:left w:val="none" w:sz="0" w:space="0" w:color="auto"/>
            <w:bottom w:val="none" w:sz="0" w:space="0" w:color="auto"/>
            <w:right w:val="none" w:sz="0" w:space="0" w:color="auto"/>
          </w:divBdr>
        </w:div>
        <w:div w:id="1333341153">
          <w:marLeft w:val="0"/>
          <w:marRight w:val="0"/>
          <w:marTop w:val="0"/>
          <w:marBottom w:val="0"/>
          <w:divBdr>
            <w:top w:val="none" w:sz="0" w:space="0" w:color="auto"/>
            <w:left w:val="none" w:sz="0" w:space="0" w:color="auto"/>
            <w:bottom w:val="none" w:sz="0" w:space="0" w:color="auto"/>
            <w:right w:val="none" w:sz="0" w:space="0" w:color="auto"/>
          </w:divBdr>
        </w:div>
        <w:div w:id="2067991864">
          <w:marLeft w:val="0"/>
          <w:marRight w:val="0"/>
          <w:marTop w:val="0"/>
          <w:marBottom w:val="0"/>
          <w:divBdr>
            <w:top w:val="none" w:sz="0" w:space="0" w:color="auto"/>
            <w:left w:val="none" w:sz="0" w:space="0" w:color="auto"/>
            <w:bottom w:val="none" w:sz="0" w:space="0" w:color="auto"/>
            <w:right w:val="none" w:sz="0" w:space="0" w:color="auto"/>
          </w:divBdr>
        </w:div>
        <w:div w:id="474758341">
          <w:marLeft w:val="0"/>
          <w:marRight w:val="0"/>
          <w:marTop w:val="0"/>
          <w:marBottom w:val="0"/>
          <w:divBdr>
            <w:top w:val="none" w:sz="0" w:space="0" w:color="auto"/>
            <w:left w:val="none" w:sz="0" w:space="0" w:color="auto"/>
            <w:bottom w:val="none" w:sz="0" w:space="0" w:color="auto"/>
            <w:right w:val="none" w:sz="0" w:space="0" w:color="auto"/>
          </w:divBdr>
        </w:div>
        <w:div w:id="2068334725">
          <w:marLeft w:val="0"/>
          <w:marRight w:val="0"/>
          <w:marTop w:val="0"/>
          <w:marBottom w:val="0"/>
          <w:divBdr>
            <w:top w:val="none" w:sz="0" w:space="0" w:color="auto"/>
            <w:left w:val="none" w:sz="0" w:space="0" w:color="auto"/>
            <w:bottom w:val="none" w:sz="0" w:space="0" w:color="auto"/>
            <w:right w:val="none" w:sz="0" w:space="0" w:color="auto"/>
          </w:divBdr>
        </w:div>
        <w:div w:id="907302133">
          <w:marLeft w:val="0"/>
          <w:marRight w:val="0"/>
          <w:marTop w:val="0"/>
          <w:marBottom w:val="0"/>
          <w:divBdr>
            <w:top w:val="none" w:sz="0" w:space="0" w:color="auto"/>
            <w:left w:val="none" w:sz="0" w:space="0" w:color="auto"/>
            <w:bottom w:val="none" w:sz="0" w:space="0" w:color="auto"/>
            <w:right w:val="none" w:sz="0" w:space="0" w:color="auto"/>
          </w:divBdr>
        </w:div>
        <w:div w:id="1298291669">
          <w:marLeft w:val="0"/>
          <w:marRight w:val="0"/>
          <w:marTop w:val="0"/>
          <w:marBottom w:val="0"/>
          <w:divBdr>
            <w:top w:val="none" w:sz="0" w:space="0" w:color="auto"/>
            <w:left w:val="none" w:sz="0" w:space="0" w:color="auto"/>
            <w:bottom w:val="none" w:sz="0" w:space="0" w:color="auto"/>
            <w:right w:val="none" w:sz="0" w:space="0" w:color="auto"/>
          </w:divBdr>
        </w:div>
        <w:div w:id="349575968">
          <w:marLeft w:val="0"/>
          <w:marRight w:val="0"/>
          <w:marTop w:val="0"/>
          <w:marBottom w:val="0"/>
          <w:divBdr>
            <w:top w:val="none" w:sz="0" w:space="0" w:color="auto"/>
            <w:left w:val="none" w:sz="0" w:space="0" w:color="auto"/>
            <w:bottom w:val="none" w:sz="0" w:space="0" w:color="auto"/>
            <w:right w:val="none" w:sz="0" w:space="0" w:color="auto"/>
          </w:divBdr>
        </w:div>
        <w:div w:id="617105848">
          <w:marLeft w:val="0"/>
          <w:marRight w:val="0"/>
          <w:marTop w:val="0"/>
          <w:marBottom w:val="0"/>
          <w:divBdr>
            <w:top w:val="none" w:sz="0" w:space="0" w:color="auto"/>
            <w:left w:val="none" w:sz="0" w:space="0" w:color="auto"/>
            <w:bottom w:val="none" w:sz="0" w:space="0" w:color="auto"/>
            <w:right w:val="none" w:sz="0" w:space="0" w:color="auto"/>
          </w:divBdr>
        </w:div>
        <w:div w:id="1022704770">
          <w:marLeft w:val="0"/>
          <w:marRight w:val="0"/>
          <w:marTop w:val="0"/>
          <w:marBottom w:val="0"/>
          <w:divBdr>
            <w:top w:val="none" w:sz="0" w:space="0" w:color="auto"/>
            <w:left w:val="none" w:sz="0" w:space="0" w:color="auto"/>
            <w:bottom w:val="none" w:sz="0" w:space="0" w:color="auto"/>
            <w:right w:val="none" w:sz="0" w:space="0" w:color="auto"/>
          </w:divBdr>
        </w:div>
      </w:divsChild>
    </w:div>
    <w:div w:id="1722361397">
      <w:bodyDiv w:val="1"/>
      <w:marLeft w:val="0"/>
      <w:marRight w:val="0"/>
      <w:marTop w:val="0"/>
      <w:marBottom w:val="0"/>
      <w:divBdr>
        <w:top w:val="none" w:sz="0" w:space="0" w:color="auto"/>
        <w:left w:val="none" w:sz="0" w:space="0" w:color="auto"/>
        <w:bottom w:val="none" w:sz="0" w:space="0" w:color="auto"/>
        <w:right w:val="none" w:sz="0" w:space="0" w:color="auto"/>
      </w:divBdr>
      <w:divsChild>
        <w:div w:id="1833641228">
          <w:marLeft w:val="0"/>
          <w:marRight w:val="0"/>
          <w:marTop w:val="0"/>
          <w:marBottom w:val="0"/>
          <w:divBdr>
            <w:top w:val="none" w:sz="0" w:space="0" w:color="auto"/>
            <w:left w:val="none" w:sz="0" w:space="0" w:color="auto"/>
            <w:bottom w:val="none" w:sz="0" w:space="0" w:color="auto"/>
            <w:right w:val="none" w:sz="0" w:space="0" w:color="auto"/>
          </w:divBdr>
        </w:div>
        <w:div w:id="1249658622">
          <w:marLeft w:val="0"/>
          <w:marRight w:val="0"/>
          <w:marTop w:val="0"/>
          <w:marBottom w:val="0"/>
          <w:divBdr>
            <w:top w:val="none" w:sz="0" w:space="0" w:color="auto"/>
            <w:left w:val="none" w:sz="0" w:space="0" w:color="auto"/>
            <w:bottom w:val="none" w:sz="0" w:space="0" w:color="auto"/>
            <w:right w:val="none" w:sz="0" w:space="0" w:color="auto"/>
          </w:divBdr>
        </w:div>
        <w:div w:id="686370224">
          <w:marLeft w:val="0"/>
          <w:marRight w:val="0"/>
          <w:marTop w:val="0"/>
          <w:marBottom w:val="0"/>
          <w:divBdr>
            <w:top w:val="none" w:sz="0" w:space="0" w:color="auto"/>
            <w:left w:val="none" w:sz="0" w:space="0" w:color="auto"/>
            <w:bottom w:val="none" w:sz="0" w:space="0" w:color="auto"/>
            <w:right w:val="none" w:sz="0" w:space="0" w:color="auto"/>
          </w:divBdr>
        </w:div>
        <w:div w:id="1539194716">
          <w:marLeft w:val="0"/>
          <w:marRight w:val="0"/>
          <w:marTop w:val="0"/>
          <w:marBottom w:val="0"/>
          <w:divBdr>
            <w:top w:val="none" w:sz="0" w:space="0" w:color="auto"/>
            <w:left w:val="none" w:sz="0" w:space="0" w:color="auto"/>
            <w:bottom w:val="none" w:sz="0" w:space="0" w:color="auto"/>
            <w:right w:val="none" w:sz="0" w:space="0" w:color="auto"/>
          </w:divBdr>
        </w:div>
        <w:div w:id="1031496419">
          <w:marLeft w:val="0"/>
          <w:marRight w:val="0"/>
          <w:marTop w:val="0"/>
          <w:marBottom w:val="0"/>
          <w:divBdr>
            <w:top w:val="none" w:sz="0" w:space="0" w:color="auto"/>
            <w:left w:val="none" w:sz="0" w:space="0" w:color="auto"/>
            <w:bottom w:val="none" w:sz="0" w:space="0" w:color="auto"/>
            <w:right w:val="none" w:sz="0" w:space="0" w:color="auto"/>
          </w:divBdr>
        </w:div>
        <w:div w:id="831406818">
          <w:marLeft w:val="0"/>
          <w:marRight w:val="0"/>
          <w:marTop w:val="0"/>
          <w:marBottom w:val="0"/>
          <w:divBdr>
            <w:top w:val="none" w:sz="0" w:space="0" w:color="auto"/>
            <w:left w:val="none" w:sz="0" w:space="0" w:color="auto"/>
            <w:bottom w:val="none" w:sz="0" w:space="0" w:color="auto"/>
            <w:right w:val="none" w:sz="0" w:space="0" w:color="auto"/>
          </w:divBdr>
        </w:div>
        <w:div w:id="2141265832">
          <w:marLeft w:val="0"/>
          <w:marRight w:val="0"/>
          <w:marTop w:val="0"/>
          <w:marBottom w:val="0"/>
          <w:divBdr>
            <w:top w:val="none" w:sz="0" w:space="0" w:color="auto"/>
            <w:left w:val="none" w:sz="0" w:space="0" w:color="auto"/>
            <w:bottom w:val="none" w:sz="0" w:space="0" w:color="auto"/>
            <w:right w:val="none" w:sz="0" w:space="0" w:color="auto"/>
          </w:divBdr>
        </w:div>
        <w:div w:id="2078625338">
          <w:marLeft w:val="0"/>
          <w:marRight w:val="0"/>
          <w:marTop w:val="0"/>
          <w:marBottom w:val="0"/>
          <w:divBdr>
            <w:top w:val="none" w:sz="0" w:space="0" w:color="auto"/>
            <w:left w:val="none" w:sz="0" w:space="0" w:color="auto"/>
            <w:bottom w:val="none" w:sz="0" w:space="0" w:color="auto"/>
            <w:right w:val="none" w:sz="0" w:space="0" w:color="auto"/>
          </w:divBdr>
        </w:div>
        <w:div w:id="886993379">
          <w:marLeft w:val="0"/>
          <w:marRight w:val="0"/>
          <w:marTop w:val="0"/>
          <w:marBottom w:val="0"/>
          <w:divBdr>
            <w:top w:val="none" w:sz="0" w:space="0" w:color="auto"/>
            <w:left w:val="none" w:sz="0" w:space="0" w:color="auto"/>
            <w:bottom w:val="none" w:sz="0" w:space="0" w:color="auto"/>
            <w:right w:val="none" w:sz="0" w:space="0" w:color="auto"/>
          </w:divBdr>
        </w:div>
        <w:div w:id="1057824809">
          <w:marLeft w:val="0"/>
          <w:marRight w:val="0"/>
          <w:marTop w:val="0"/>
          <w:marBottom w:val="0"/>
          <w:divBdr>
            <w:top w:val="none" w:sz="0" w:space="0" w:color="auto"/>
            <w:left w:val="none" w:sz="0" w:space="0" w:color="auto"/>
            <w:bottom w:val="none" w:sz="0" w:space="0" w:color="auto"/>
            <w:right w:val="none" w:sz="0" w:space="0" w:color="auto"/>
          </w:divBdr>
        </w:div>
        <w:div w:id="1212883448">
          <w:marLeft w:val="0"/>
          <w:marRight w:val="0"/>
          <w:marTop w:val="0"/>
          <w:marBottom w:val="0"/>
          <w:divBdr>
            <w:top w:val="none" w:sz="0" w:space="0" w:color="auto"/>
            <w:left w:val="none" w:sz="0" w:space="0" w:color="auto"/>
            <w:bottom w:val="none" w:sz="0" w:space="0" w:color="auto"/>
            <w:right w:val="none" w:sz="0" w:space="0" w:color="auto"/>
          </w:divBdr>
        </w:div>
        <w:div w:id="1028988337">
          <w:marLeft w:val="0"/>
          <w:marRight w:val="0"/>
          <w:marTop w:val="0"/>
          <w:marBottom w:val="0"/>
          <w:divBdr>
            <w:top w:val="none" w:sz="0" w:space="0" w:color="auto"/>
            <w:left w:val="none" w:sz="0" w:space="0" w:color="auto"/>
            <w:bottom w:val="none" w:sz="0" w:space="0" w:color="auto"/>
            <w:right w:val="none" w:sz="0" w:space="0" w:color="auto"/>
          </w:divBdr>
        </w:div>
        <w:div w:id="305167051">
          <w:marLeft w:val="0"/>
          <w:marRight w:val="0"/>
          <w:marTop w:val="0"/>
          <w:marBottom w:val="0"/>
          <w:divBdr>
            <w:top w:val="none" w:sz="0" w:space="0" w:color="auto"/>
            <w:left w:val="none" w:sz="0" w:space="0" w:color="auto"/>
            <w:bottom w:val="none" w:sz="0" w:space="0" w:color="auto"/>
            <w:right w:val="none" w:sz="0" w:space="0" w:color="auto"/>
          </w:divBdr>
        </w:div>
      </w:divsChild>
    </w:div>
    <w:div w:id="1757365862">
      <w:bodyDiv w:val="1"/>
      <w:marLeft w:val="0"/>
      <w:marRight w:val="0"/>
      <w:marTop w:val="0"/>
      <w:marBottom w:val="0"/>
      <w:divBdr>
        <w:top w:val="none" w:sz="0" w:space="0" w:color="auto"/>
        <w:left w:val="none" w:sz="0" w:space="0" w:color="auto"/>
        <w:bottom w:val="none" w:sz="0" w:space="0" w:color="auto"/>
        <w:right w:val="none" w:sz="0" w:space="0" w:color="auto"/>
      </w:divBdr>
      <w:divsChild>
        <w:div w:id="1952782073">
          <w:marLeft w:val="0"/>
          <w:marRight w:val="0"/>
          <w:marTop w:val="0"/>
          <w:marBottom w:val="0"/>
          <w:divBdr>
            <w:top w:val="none" w:sz="0" w:space="0" w:color="auto"/>
            <w:left w:val="none" w:sz="0" w:space="0" w:color="auto"/>
            <w:bottom w:val="none" w:sz="0" w:space="0" w:color="auto"/>
            <w:right w:val="none" w:sz="0" w:space="0" w:color="auto"/>
          </w:divBdr>
        </w:div>
        <w:div w:id="1335641927">
          <w:marLeft w:val="0"/>
          <w:marRight w:val="0"/>
          <w:marTop w:val="0"/>
          <w:marBottom w:val="0"/>
          <w:divBdr>
            <w:top w:val="none" w:sz="0" w:space="0" w:color="auto"/>
            <w:left w:val="none" w:sz="0" w:space="0" w:color="auto"/>
            <w:bottom w:val="none" w:sz="0" w:space="0" w:color="auto"/>
            <w:right w:val="none" w:sz="0" w:space="0" w:color="auto"/>
          </w:divBdr>
        </w:div>
        <w:div w:id="394934258">
          <w:marLeft w:val="0"/>
          <w:marRight w:val="0"/>
          <w:marTop w:val="0"/>
          <w:marBottom w:val="0"/>
          <w:divBdr>
            <w:top w:val="none" w:sz="0" w:space="0" w:color="auto"/>
            <w:left w:val="none" w:sz="0" w:space="0" w:color="auto"/>
            <w:bottom w:val="none" w:sz="0" w:space="0" w:color="auto"/>
            <w:right w:val="none" w:sz="0" w:space="0" w:color="auto"/>
          </w:divBdr>
        </w:div>
        <w:div w:id="1273902777">
          <w:marLeft w:val="0"/>
          <w:marRight w:val="0"/>
          <w:marTop w:val="0"/>
          <w:marBottom w:val="0"/>
          <w:divBdr>
            <w:top w:val="none" w:sz="0" w:space="0" w:color="auto"/>
            <w:left w:val="none" w:sz="0" w:space="0" w:color="auto"/>
            <w:bottom w:val="none" w:sz="0" w:space="0" w:color="auto"/>
            <w:right w:val="none" w:sz="0" w:space="0" w:color="auto"/>
          </w:divBdr>
        </w:div>
        <w:div w:id="1823545497">
          <w:marLeft w:val="0"/>
          <w:marRight w:val="0"/>
          <w:marTop w:val="0"/>
          <w:marBottom w:val="0"/>
          <w:divBdr>
            <w:top w:val="none" w:sz="0" w:space="0" w:color="auto"/>
            <w:left w:val="none" w:sz="0" w:space="0" w:color="auto"/>
            <w:bottom w:val="none" w:sz="0" w:space="0" w:color="auto"/>
            <w:right w:val="none" w:sz="0" w:space="0" w:color="auto"/>
          </w:divBdr>
        </w:div>
        <w:div w:id="595677737">
          <w:marLeft w:val="0"/>
          <w:marRight w:val="0"/>
          <w:marTop w:val="0"/>
          <w:marBottom w:val="0"/>
          <w:divBdr>
            <w:top w:val="none" w:sz="0" w:space="0" w:color="auto"/>
            <w:left w:val="none" w:sz="0" w:space="0" w:color="auto"/>
            <w:bottom w:val="none" w:sz="0" w:space="0" w:color="auto"/>
            <w:right w:val="none" w:sz="0" w:space="0" w:color="auto"/>
          </w:divBdr>
        </w:div>
        <w:div w:id="111674652">
          <w:marLeft w:val="0"/>
          <w:marRight w:val="0"/>
          <w:marTop w:val="0"/>
          <w:marBottom w:val="0"/>
          <w:divBdr>
            <w:top w:val="none" w:sz="0" w:space="0" w:color="auto"/>
            <w:left w:val="none" w:sz="0" w:space="0" w:color="auto"/>
            <w:bottom w:val="none" w:sz="0" w:space="0" w:color="auto"/>
            <w:right w:val="none" w:sz="0" w:space="0" w:color="auto"/>
          </w:divBdr>
        </w:div>
        <w:div w:id="169103135">
          <w:marLeft w:val="0"/>
          <w:marRight w:val="0"/>
          <w:marTop w:val="0"/>
          <w:marBottom w:val="0"/>
          <w:divBdr>
            <w:top w:val="none" w:sz="0" w:space="0" w:color="auto"/>
            <w:left w:val="none" w:sz="0" w:space="0" w:color="auto"/>
            <w:bottom w:val="none" w:sz="0" w:space="0" w:color="auto"/>
            <w:right w:val="none" w:sz="0" w:space="0" w:color="auto"/>
          </w:divBdr>
        </w:div>
      </w:divsChild>
    </w:div>
    <w:div w:id="1760175351">
      <w:bodyDiv w:val="1"/>
      <w:marLeft w:val="0"/>
      <w:marRight w:val="0"/>
      <w:marTop w:val="0"/>
      <w:marBottom w:val="0"/>
      <w:divBdr>
        <w:top w:val="none" w:sz="0" w:space="0" w:color="auto"/>
        <w:left w:val="none" w:sz="0" w:space="0" w:color="auto"/>
        <w:bottom w:val="none" w:sz="0" w:space="0" w:color="auto"/>
        <w:right w:val="none" w:sz="0" w:space="0" w:color="auto"/>
      </w:divBdr>
    </w:div>
    <w:div w:id="1778283936">
      <w:bodyDiv w:val="1"/>
      <w:marLeft w:val="0"/>
      <w:marRight w:val="0"/>
      <w:marTop w:val="0"/>
      <w:marBottom w:val="0"/>
      <w:divBdr>
        <w:top w:val="none" w:sz="0" w:space="0" w:color="auto"/>
        <w:left w:val="none" w:sz="0" w:space="0" w:color="auto"/>
        <w:bottom w:val="none" w:sz="0" w:space="0" w:color="auto"/>
        <w:right w:val="none" w:sz="0" w:space="0" w:color="auto"/>
      </w:divBdr>
      <w:divsChild>
        <w:div w:id="254364091">
          <w:marLeft w:val="0"/>
          <w:marRight w:val="0"/>
          <w:marTop w:val="0"/>
          <w:marBottom w:val="0"/>
          <w:divBdr>
            <w:top w:val="none" w:sz="0" w:space="0" w:color="auto"/>
            <w:left w:val="none" w:sz="0" w:space="0" w:color="auto"/>
            <w:bottom w:val="none" w:sz="0" w:space="0" w:color="auto"/>
            <w:right w:val="none" w:sz="0" w:space="0" w:color="auto"/>
          </w:divBdr>
        </w:div>
        <w:div w:id="828597286">
          <w:marLeft w:val="0"/>
          <w:marRight w:val="0"/>
          <w:marTop w:val="0"/>
          <w:marBottom w:val="0"/>
          <w:divBdr>
            <w:top w:val="none" w:sz="0" w:space="0" w:color="auto"/>
            <w:left w:val="none" w:sz="0" w:space="0" w:color="auto"/>
            <w:bottom w:val="none" w:sz="0" w:space="0" w:color="auto"/>
            <w:right w:val="none" w:sz="0" w:space="0" w:color="auto"/>
          </w:divBdr>
        </w:div>
        <w:div w:id="851649757">
          <w:marLeft w:val="0"/>
          <w:marRight w:val="0"/>
          <w:marTop w:val="0"/>
          <w:marBottom w:val="0"/>
          <w:divBdr>
            <w:top w:val="none" w:sz="0" w:space="0" w:color="auto"/>
            <w:left w:val="none" w:sz="0" w:space="0" w:color="auto"/>
            <w:bottom w:val="none" w:sz="0" w:space="0" w:color="auto"/>
            <w:right w:val="none" w:sz="0" w:space="0" w:color="auto"/>
          </w:divBdr>
        </w:div>
        <w:div w:id="909383685">
          <w:marLeft w:val="0"/>
          <w:marRight w:val="0"/>
          <w:marTop w:val="0"/>
          <w:marBottom w:val="0"/>
          <w:divBdr>
            <w:top w:val="none" w:sz="0" w:space="0" w:color="auto"/>
            <w:left w:val="none" w:sz="0" w:space="0" w:color="auto"/>
            <w:bottom w:val="none" w:sz="0" w:space="0" w:color="auto"/>
            <w:right w:val="none" w:sz="0" w:space="0" w:color="auto"/>
          </w:divBdr>
        </w:div>
        <w:div w:id="2015953184">
          <w:marLeft w:val="0"/>
          <w:marRight w:val="0"/>
          <w:marTop w:val="0"/>
          <w:marBottom w:val="0"/>
          <w:divBdr>
            <w:top w:val="none" w:sz="0" w:space="0" w:color="auto"/>
            <w:left w:val="none" w:sz="0" w:space="0" w:color="auto"/>
            <w:bottom w:val="none" w:sz="0" w:space="0" w:color="auto"/>
            <w:right w:val="none" w:sz="0" w:space="0" w:color="auto"/>
          </w:divBdr>
        </w:div>
        <w:div w:id="742916544">
          <w:marLeft w:val="0"/>
          <w:marRight w:val="0"/>
          <w:marTop w:val="0"/>
          <w:marBottom w:val="0"/>
          <w:divBdr>
            <w:top w:val="none" w:sz="0" w:space="0" w:color="auto"/>
            <w:left w:val="none" w:sz="0" w:space="0" w:color="auto"/>
            <w:bottom w:val="none" w:sz="0" w:space="0" w:color="auto"/>
            <w:right w:val="none" w:sz="0" w:space="0" w:color="auto"/>
          </w:divBdr>
        </w:div>
        <w:div w:id="801732875">
          <w:marLeft w:val="0"/>
          <w:marRight w:val="0"/>
          <w:marTop w:val="0"/>
          <w:marBottom w:val="0"/>
          <w:divBdr>
            <w:top w:val="none" w:sz="0" w:space="0" w:color="auto"/>
            <w:left w:val="none" w:sz="0" w:space="0" w:color="auto"/>
            <w:bottom w:val="none" w:sz="0" w:space="0" w:color="auto"/>
            <w:right w:val="none" w:sz="0" w:space="0" w:color="auto"/>
          </w:divBdr>
        </w:div>
        <w:div w:id="950627468">
          <w:marLeft w:val="0"/>
          <w:marRight w:val="0"/>
          <w:marTop w:val="0"/>
          <w:marBottom w:val="0"/>
          <w:divBdr>
            <w:top w:val="none" w:sz="0" w:space="0" w:color="auto"/>
            <w:left w:val="none" w:sz="0" w:space="0" w:color="auto"/>
            <w:bottom w:val="none" w:sz="0" w:space="0" w:color="auto"/>
            <w:right w:val="none" w:sz="0" w:space="0" w:color="auto"/>
          </w:divBdr>
        </w:div>
        <w:div w:id="1789540603">
          <w:marLeft w:val="0"/>
          <w:marRight w:val="0"/>
          <w:marTop w:val="0"/>
          <w:marBottom w:val="0"/>
          <w:divBdr>
            <w:top w:val="none" w:sz="0" w:space="0" w:color="auto"/>
            <w:left w:val="none" w:sz="0" w:space="0" w:color="auto"/>
            <w:bottom w:val="none" w:sz="0" w:space="0" w:color="auto"/>
            <w:right w:val="none" w:sz="0" w:space="0" w:color="auto"/>
          </w:divBdr>
        </w:div>
        <w:div w:id="155341856">
          <w:marLeft w:val="0"/>
          <w:marRight w:val="0"/>
          <w:marTop w:val="0"/>
          <w:marBottom w:val="0"/>
          <w:divBdr>
            <w:top w:val="none" w:sz="0" w:space="0" w:color="auto"/>
            <w:left w:val="none" w:sz="0" w:space="0" w:color="auto"/>
            <w:bottom w:val="none" w:sz="0" w:space="0" w:color="auto"/>
            <w:right w:val="none" w:sz="0" w:space="0" w:color="auto"/>
          </w:divBdr>
        </w:div>
        <w:div w:id="54865095">
          <w:marLeft w:val="0"/>
          <w:marRight w:val="0"/>
          <w:marTop w:val="0"/>
          <w:marBottom w:val="0"/>
          <w:divBdr>
            <w:top w:val="none" w:sz="0" w:space="0" w:color="auto"/>
            <w:left w:val="none" w:sz="0" w:space="0" w:color="auto"/>
            <w:bottom w:val="none" w:sz="0" w:space="0" w:color="auto"/>
            <w:right w:val="none" w:sz="0" w:space="0" w:color="auto"/>
          </w:divBdr>
        </w:div>
      </w:divsChild>
    </w:div>
    <w:div w:id="1826970375">
      <w:bodyDiv w:val="1"/>
      <w:marLeft w:val="0"/>
      <w:marRight w:val="0"/>
      <w:marTop w:val="0"/>
      <w:marBottom w:val="0"/>
      <w:divBdr>
        <w:top w:val="none" w:sz="0" w:space="0" w:color="auto"/>
        <w:left w:val="none" w:sz="0" w:space="0" w:color="auto"/>
        <w:bottom w:val="none" w:sz="0" w:space="0" w:color="auto"/>
        <w:right w:val="none" w:sz="0" w:space="0" w:color="auto"/>
      </w:divBdr>
      <w:divsChild>
        <w:div w:id="2039113520">
          <w:marLeft w:val="0"/>
          <w:marRight w:val="0"/>
          <w:marTop w:val="0"/>
          <w:marBottom w:val="0"/>
          <w:divBdr>
            <w:top w:val="none" w:sz="0" w:space="0" w:color="auto"/>
            <w:left w:val="none" w:sz="0" w:space="0" w:color="auto"/>
            <w:bottom w:val="none" w:sz="0" w:space="0" w:color="auto"/>
            <w:right w:val="none" w:sz="0" w:space="0" w:color="auto"/>
          </w:divBdr>
        </w:div>
        <w:div w:id="1317799399">
          <w:marLeft w:val="0"/>
          <w:marRight w:val="0"/>
          <w:marTop w:val="0"/>
          <w:marBottom w:val="0"/>
          <w:divBdr>
            <w:top w:val="none" w:sz="0" w:space="0" w:color="auto"/>
            <w:left w:val="none" w:sz="0" w:space="0" w:color="auto"/>
            <w:bottom w:val="none" w:sz="0" w:space="0" w:color="auto"/>
            <w:right w:val="none" w:sz="0" w:space="0" w:color="auto"/>
          </w:divBdr>
        </w:div>
        <w:div w:id="98453917">
          <w:marLeft w:val="0"/>
          <w:marRight w:val="0"/>
          <w:marTop w:val="0"/>
          <w:marBottom w:val="0"/>
          <w:divBdr>
            <w:top w:val="none" w:sz="0" w:space="0" w:color="auto"/>
            <w:left w:val="none" w:sz="0" w:space="0" w:color="auto"/>
            <w:bottom w:val="none" w:sz="0" w:space="0" w:color="auto"/>
            <w:right w:val="none" w:sz="0" w:space="0" w:color="auto"/>
          </w:divBdr>
        </w:div>
        <w:div w:id="1001348367">
          <w:marLeft w:val="0"/>
          <w:marRight w:val="0"/>
          <w:marTop w:val="0"/>
          <w:marBottom w:val="0"/>
          <w:divBdr>
            <w:top w:val="none" w:sz="0" w:space="0" w:color="auto"/>
            <w:left w:val="none" w:sz="0" w:space="0" w:color="auto"/>
            <w:bottom w:val="none" w:sz="0" w:space="0" w:color="auto"/>
            <w:right w:val="none" w:sz="0" w:space="0" w:color="auto"/>
          </w:divBdr>
        </w:div>
        <w:div w:id="463818639">
          <w:marLeft w:val="0"/>
          <w:marRight w:val="0"/>
          <w:marTop w:val="0"/>
          <w:marBottom w:val="0"/>
          <w:divBdr>
            <w:top w:val="none" w:sz="0" w:space="0" w:color="auto"/>
            <w:left w:val="none" w:sz="0" w:space="0" w:color="auto"/>
            <w:bottom w:val="none" w:sz="0" w:space="0" w:color="auto"/>
            <w:right w:val="none" w:sz="0" w:space="0" w:color="auto"/>
          </w:divBdr>
        </w:div>
        <w:div w:id="929000518">
          <w:marLeft w:val="0"/>
          <w:marRight w:val="0"/>
          <w:marTop w:val="0"/>
          <w:marBottom w:val="0"/>
          <w:divBdr>
            <w:top w:val="none" w:sz="0" w:space="0" w:color="auto"/>
            <w:left w:val="none" w:sz="0" w:space="0" w:color="auto"/>
            <w:bottom w:val="none" w:sz="0" w:space="0" w:color="auto"/>
            <w:right w:val="none" w:sz="0" w:space="0" w:color="auto"/>
          </w:divBdr>
        </w:div>
        <w:div w:id="1906720510">
          <w:marLeft w:val="0"/>
          <w:marRight w:val="0"/>
          <w:marTop w:val="0"/>
          <w:marBottom w:val="0"/>
          <w:divBdr>
            <w:top w:val="none" w:sz="0" w:space="0" w:color="auto"/>
            <w:left w:val="none" w:sz="0" w:space="0" w:color="auto"/>
            <w:bottom w:val="none" w:sz="0" w:space="0" w:color="auto"/>
            <w:right w:val="none" w:sz="0" w:space="0" w:color="auto"/>
          </w:divBdr>
        </w:div>
        <w:div w:id="761873668">
          <w:marLeft w:val="0"/>
          <w:marRight w:val="0"/>
          <w:marTop w:val="0"/>
          <w:marBottom w:val="0"/>
          <w:divBdr>
            <w:top w:val="none" w:sz="0" w:space="0" w:color="auto"/>
            <w:left w:val="none" w:sz="0" w:space="0" w:color="auto"/>
            <w:bottom w:val="none" w:sz="0" w:space="0" w:color="auto"/>
            <w:right w:val="none" w:sz="0" w:space="0" w:color="auto"/>
          </w:divBdr>
        </w:div>
        <w:div w:id="1084642390">
          <w:marLeft w:val="0"/>
          <w:marRight w:val="0"/>
          <w:marTop w:val="0"/>
          <w:marBottom w:val="0"/>
          <w:divBdr>
            <w:top w:val="none" w:sz="0" w:space="0" w:color="auto"/>
            <w:left w:val="none" w:sz="0" w:space="0" w:color="auto"/>
            <w:bottom w:val="none" w:sz="0" w:space="0" w:color="auto"/>
            <w:right w:val="none" w:sz="0" w:space="0" w:color="auto"/>
          </w:divBdr>
        </w:div>
        <w:div w:id="296642299">
          <w:marLeft w:val="0"/>
          <w:marRight w:val="0"/>
          <w:marTop w:val="0"/>
          <w:marBottom w:val="0"/>
          <w:divBdr>
            <w:top w:val="none" w:sz="0" w:space="0" w:color="auto"/>
            <w:left w:val="none" w:sz="0" w:space="0" w:color="auto"/>
            <w:bottom w:val="none" w:sz="0" w:space="0" w:color="auto"/>
            <w:right w:val="none" w:sz="0" w:space="0" w:color="auto"/>
          </w:divBdr>
        </w:div>
        <w:div w:id="1590194000">
          <w:marLeft w:val="0"/>
          <w:marRight w:val="0"/>
          <w:marTop w:val="0"/>
          <w:marBottom w:val="0"/>
          <w:divBdr>
            <w:top w:val="none" w:sz="0" w:space="0" w:color="auto"/>
            <w:left w:val="none" w:sz="0" w:space="0" w:color="auto"/>
            <w:bottom w:val="none" w:sz="0" w:space="0" w:color="auto"/>
            <w:right w:val="none" w:sz="0" w:space="0" w:color="auto"/>
          </w:divBdr>
        </w:div>
      </w:divsChild>
    </w:div>
    <w:div w:id="1831017607">
      <w:bodyDiv w:val="1"/>
      <w:marLeft w:val="0"/>
      <w:marRight w:val="0"/>
      <w:marTop w:val="0"/>
      <w:marBottom w:val="0"/>
      <w:divBdr>
        <w:top w:val="none" w:sz="0" w:space="0" w:color="auto"/>
        <w:left w:val="none" w:sz="0" w:space="0" w:color="auto"/>
        <w:bottom w:val="none" w:sz="0" w:space="0" w:color="auto"/>
        <w:right w:val="none" w:sz="0" w:space="0" w:color="auto"/>
      </w:divBdr>
      <w:divsChild>
        <w:div w:id="87390335">
          <w:marLeft w:val="0"/>
          <w:marRight w:val="0"/>
          <w:marTop w:val="0"/>
          <w:marBottom w:val="0"/>
          <w:divBdr>
            <w:top w:val="none" w:sz="0" w:space="0" w:color="auto"/>
            <w:left w:val="none" w:sz="0" w:space="0" w:color="auto"/>
            <w:bottom w:val="none" w:sz="0" w:space="0" w:color="auto"/>
            <w:right w:val="none" w:sz="0" w:space="0" w:color="auto"/>
          </w:divBdr>
        </w:div>
        <w:div w:id="1490944722">
          <w:marLeft w:val="0"/>
          <w:marRight w:val="0"/>
          <w:marTop w:val="0"/>
          <w:marBottom w:val="0"/>
          <w:divBdr>
            <w:top w:val="none" w:sz="0" w:space="0" w:color="auto"/>
            <w:left w:val="none" w:sz="0" w:space="0" w:color="auto"/>
            <w:bottom w:val="none" w:sz="0" w:space="0" w:color="auto"/>
            <w:right w:val="none" w:sz="0" w:space="0" w:color="auto"/>
          </w:divBdr>
        </w:div>
        <w:div w:id="1095440265">
          <w:marLeft w:val="0"/>
          <w:marRight w:val="0"/>
          <w:marTop w:val="0"/>
          <w:marBottom w:val="0"/>
          <w:divBdr>
            <w:top w:val="none" w:sz="0" w:space="0" w:color="auto"/>
            <w:left w:val="none" w:sz="0" w:space="0" w:color="auto"/>
            <w:bottom w:val="none" w:sz="0" w:space="0" w:color="auto"/>
            <w:right w:val="none" w:sz="0" w:space="0" w:color="auto"/>
          </w:divBdr>
        </w:div>
        <w:div w:id="1896550000">
          <w:marLeft w:val="0"/>
          <w:marRight w:val="0"/>
          <w:marTop w:val="0"/>
          <w:marBottom w:val="0"/>
          <w:divBdr>
            <w:top w:val="none" w:sz="0" w:space="0" w:color="auto"/>
            <w:left w:val="none" w:sz="0" w:space="0" w:color="auto"/>
            <w:bottom w:val="none" w:sz="0" w:space="0" w:color="auto"/>
            <w:right w:val="none" w:sz="0" w:space="0" w:color="auto"/>
          </w:divBdr>
        </w:div>
        <w:div w:id="1686244428">
          <w:marLeft w:val="0"/>
          <w:marRight w:val="0"/>
          <w:marTop w:val="0"/>
          <w:marBottom w:val="0"/>
          <w:divBdr>
            <w:top w:val="none" w:sz="0" w:space="0" w:color="auto"/>
            <w:left w:val="none" w:sz="0" w:space="0" w:color="auto"/>
            <w:bottom w:val="none" w:sz="0" w:space="0" w:color="auto"/>
            <w:right w:val="none" w:sz="0" w:space="0" w:color="auto"/>
          </w:divBdr>
        </w:div>
        <w:div w:id="1113554225">
          <w:marLeft w:val="0"/>
          <w:marRight w:val="0"/>
          <w:marTop w:val="0"/>
          <w:marBottom w:val="0"/>
          <w:divBdr>
            <w:top w:val="none" w:sz="0" w:space="0" w:color="auto"/>
            <w:left w:val="none" w:sz="0" w:space="0" w:color="auto"/>
            <w:bottom w:val="none" w:sz="0" w:space="0" w:color="auto"/>
            <w:right w:val="none" w:sz="0" w:space="0" w:color="auto"/>
          </w:divBdr>
        </w:div>
        <w:div w:id="1630285227">
          <w:marLeft w:val="0"/>
          <w:marRight w:val="0"/>
          <w:marTop w:val="0"/>
          <w:marBottom w:val="0"/>
          <w:divBdr>
            <w:top w:val="none" w:sz="0" w:space="0" w:color="auto"/>
            <w:left w:val="none" w:sz="0" w:space="0" w:color="auto"/>
            <w:bottom w:val="none" w:sz="0" w:space="0" w:color="auto"/>
            <w:right w:val="none" w:sz="0" w:space="0" w:color="auto"/>
          </w:divBdr>
        </w:div>
        <w:div w:id="360740357">
          <w:marLeft w:val="0"/>
          <w:marRight w:val="0"/>
          <w:marTop w:val="0"/>
          <w:marBottom w:val="0"/>
          <w:divBdr>
            <w:top w:val="none" w:sz="0" w:space="0" w:color="auto"/>
            <w:left w:val="none" w:sz="0" w:space="0" w:color="auto"/>
            <w:bottom w:val="none" w:sz="0" w:space="0" w:color="auto"/>
            <w:right w:val="none" w:sz="0" w:space="0" w:color="auto"/>
          </w:divBdr>
        </w:div>
        <w:div w:id="1200818047">
          <w:marLeft w:val="0"/>
          <w:marRight w:val="0"/>
          <w:marTop w:val="0"/>
          <w:marBottom w:val="0"/>
          <w:divBdr>
            <w:top w:val="none" w:sz="0" w:space="0" w:color="auto"/>
            <w:left w:val="none" w:sz="0" w:space="0" w:color="auto"/>
            <w:bottom w:val="none" w:sz="0" w:space="0" w:color="auto"/>
            <w:right w:val="none" w:sz="0" w:space="0" w:color="auto"/>
          </w:divBdr>
        </w:div>
        <w:div w:id="738745626">
          <w:marLeft w:val="0"/>
          <w:marRight w:val="0"/>
          <w:marTop w:val="0"/>
          <w:marBottom w:val="0"/>
          <w:divBdr>
            <w:top w:val="none" w:sz="0" w:space="0" w:color="auto"/>
            <w:left w:val="none" w:sz="0" w:space="0" w:color="auto"/>
            <w:bottom w:val="none" w:sz="0" w:space="0" w:color="auto"/>
            <w:right w:val="none" w:sz="0" w:space="0" w:color="auto"/>
          </w:divBdr>
        </w:div>
        <w:div w:id="1314064690">
          <w:marLeft w:val="0"/>
          <w:marRight w:val="0"/>
          <w:marTop w:val="0"/>
          <w:marBottom w:val="0"/>
          <w:divBdr>
            <w:top w:val="none" w:sz="0" w:space="0" w:color="auto"/>
            <w:left w:val="none" w:sz="0" w:space="0" w:color="auto"/>
            <w:bottom w:val="none" w:sz="0" w:space="0" w:color="auto"/>
            <w:right w:val="none" w:sz="0" w:space="0" w:color="auto"/>
          </w:divBdr>
        </w:div>
        <w:div w:id="1489445731">
          <w:marLeft w:val="0"/>
          <w:marRight w:val="0"/>
          <w:marTop w:val="0"/>
          <w:marBottom w:val="0"/>
          <w:divBdr>
            <w:top w:val="none" w:sz="0" w:space="0" w:color="auto"/>
            <w:left w:val="none" w:sz="0" w:space="0" w:color="auto"/>
            <w:bottom w:val="none" w:sz="0" w:space="0" w:color="auto"/>
            <w:right w:val="none" w:sz="0" w:space="0" w:color="auto"/>
          </w:divBdr>
        </w:div>
        <w:div w:id="370153783">
          <w:marLeft w:val="0"/>
          <w:marRight w:val="0"/>
          <w:marTop w:val="0"/>
          <w:marBottom w:val="0"/>
          <w:divBdr>
            <w:top w:val="none" w:sz="0" w:space="0" w:color="auto"/>
            <w:left w:val="none" w:sz="0" w:space="0" w:color="auto"/>
            <w:bottom w:val="none" w:sz="0" w:space="0" w:color="auto"/>
            <w:right w:val="none" w:sz="0" w:space="0" w:color="auto"/>
          </w:divBdr>
        </w:div>
      </w:divsChild>
    </w:div>
    <w:div w:id="1838686724">
      <w:bodyDiv w:val="1"/>
      <w:marLeft w:val="0"/>
      <w:marRight w:val="0"/>
      <w:marTop w:val="0"/>
      <w:marBottom w:val="0"/>
      <w:divBdr>
        <w:top w:val="none" w:sz="0" w:space="0" w:color="auto"/>
        <w:left w:val="none" w:sz="0" w:space="0" w:color="auto"/>
        <w:bottom w:val="none" w:sz="0" w:space="0" w:color="auto"/>
        <w:right w:val="none" w:sz="0" w:space="0" w:color="auto"/>
      </w:divBdr>
      <w:divsChild>
        <w:div w:id="507522155">
          <w:marLeft w:val="0"/>
          <w:marRight w:val="0"/>
          <w:marTop w:val="0"/>
          <w:marBottom w:val="0"/>
          <w:divBdr>
            <w:top w:val="none" w:sz="0" w:space="0" w:color="auto"/>
            <w:left w:val="none" w:sz="0" w:space="0" w:color="auto"/>
            <w:bottom w:val="none" w:sz="0" w:space="0" w:color="auto"/>
            <w:right w:val="none" w:sz="0" w:space="0" w:color="auto"/>
          </w:divBdr>
        </w:div>
        <w:div w:id="620650810">
          <w:marLeft w:val="0"/>
          <w:marRight w:val="0"/>
          <w:marTop w:val="0"/>
          <w:marBottom w:val="0"/>
          <w:divBdr>
            <w:top w:val="none" w:sz="0" w:space="0" w:color="auto"/>
            <w:left w:val="none" w:sz="0" w:space="0" w:color="auto"/>
            <w:bottom w:val="none" w:sz="0" w:space="0" w:color="auto"/>
            <w:right w:val="none" w:sz="0" w:space="0" w:color="auto"/>
          </w:divBdr>
        </w:div>
        <w:div w:id="311101675">
          <w:marLeft w:val="0"/>
          <w:marRight w:val="0"/>
          <w:marTop w:val="0"/>
          <w:marBottom w:val="0"/>
          <w:divBdr>
            <w:top w:val="none" w:sz="0" w:space="0" w:color="auto"/>
            <w:left w:val="none" w:sz="0" w:space="0" w:color="auto"/>
            <w:bottom w:val="none" w:sz="0" w:space="0" w:color="auto"/>
            <w:right w:val="none" w:sz="0" w:space="0" w:color="auto"/>
          </w:divBdr>
        </w:div>
        <w:div w:id="382095486">
          <w:marLeft w:val="0"/>
          <w:marRight w:val="0"/>
          <w:marTop w:val="0"/>
          <w:marBottom w:val="0"/>
          <w:divBdr>
            <w:top w:val="none" w:sz="0" w:space="0" w:color="auto"/>
            <w:left w:val="none" w:sz="0" w:space="0" w:color="auto"/>
            <w:bottom w:val="none" w:sz="0" w:space="0" w:color="auto"/>
            <w:right w:val="none" w:sz="0" w:space="0" w:color="auto"/>
          </w:divBdr>
        </w:div>
        <w:div w:id="555048209">
          <w:marLeft w:val="0"/>
          <w:marRight w:val="0"/>
          <w:marTop w:val="0"/>
          <w:marBottom w:val="0"/>
          <w:divBdr>
            <w:top w:val="none" w:sz="0" w:space="0" w:color="auto"/>
            <w:left w:val="none" w:sz="0" w:space="0" w:color="auto"/>
            <w:bottom w:val="none" w:sz="0" w:space="0" w:color="auto"/>
            <w:right w:val="none" w:sz="0" w:space="0" w:color="auto"/>
          </w:divBdr>
        </w:div>
        <w:div w:id="1843549226">
          <w:marLeft w:val="0"/>
          <w:marRight w:val="0"/>
          <w:marTop w:val="0"/>
          <w:marBottom w:val="0"/>
          <w:divBdr>
            <w:top w:val="none" w:sz="0" w:space="0" w:color="auto"/>
            <w:left w:val="none" w:sz="0" w:space="0" w:color="auto"/>
            <w:bottom w:val="none" w:sz="0" w:space="0" w:color="auto"/>
            <w:right w:val="none" w:sz="0" w:space="0" w:color="auto"/>
          </w:divBdr>
        </w:div>
        <w:div w:id="1616255839">
          <w:marLeft w:val="0"/>
          <w:marRight w:val="0"/>
          <w:marTop w:val="0"/>
          <w:marBottom w:val="0"/>
          <w:divBdr>
            <w:top w:val="none" w:sz="0" w:space="0" w:color="auto"/>
            <w:left w:val="none" w:sz="0" w:space="0" w:color="auto"/>
            <w:bottom w:val="none" w:sz="0" w:space="0" w:color="auto"/>
            <w:right w:val="none" w:sz="0" w:space="0" w:color="auto"/>
          </w:divBdr>
        </w:div>
        <w:div w:id="216402585">
          <w:marLeft w:val="0"/>
          <w:marRight w:val="0"/>
          <w:marTop w:val="0"/>
          <w:marBottom w:val="0"/>
          <w:divBdr>
            <w:top w:val="none" w:sz="0" w:space="0" w:color="auto"/>
            <w:left w:val="none" w:sz="0" w:space="0" w:color="auto"/>
            <w:bottom w:val="none" w:sz="0" w:space="0" w:color="auto"/>
            <w:right w:val="none" w:sz="0" w:space="0" w:color="auto"/>
          </w:divBdr>
        </w:div>
        <w:div w:id="646204287">
          <w:marLeft w:val="0"/>
          <w:marRight w:val="0"/>
          <w:marTop w:val="0"/>
          <w:marBottom w:val="0"/>
          <w:divBdr>
            <w:top w:val="none" w:sz="0" w:space="0" w:color="auto"/>
            <w:left w:val="none" w:sz="0" w:space="0" w:color="auto"/>
            <w:bottom w:val="none" w:sz="0" w:space="0" w:color="auto"/>
            <w:right w:val="none" w:sz="0" w:space="0" w:color="auto"/>
          </w:divBdr>
        </w:div>
        <w:div w:id="1724517964">
          <w:marLeft w:val="0"/>
          <w:marRight w:val="0"/>
          <w:marTop w:val="0"/>
          <w:marBottom w:val="0"/>
          <w:divBdr>
            <w:top w:val="none" w:sz="0" w:space="0" w:color="auto"/>
            <w:left w:val="none" w:sz="0" w:space="0" w:color="auto"/>
            <w:bottom w:val="none" w:sz="0" w:space="0" w:color="auto"/>
            <w:right w:val="none" w:sz="0" w:space="0" w:color="auto"/>
          </w:divBdr>
        </w:div>
        <w:div w:id="1983584734">
          <w:marLeft w:val="0"/>
          <w:marRight w:val="0"/>
          <w:marTop w:val="0"/>
          <w:marBottom w:val="0"/>
          <w:divBdr>
            <w:top w:val="none" w:sz="0" w:space="0" w:color="auto"/>
            <w:left w:val="none" w:sz="0" w:space="0" w:color="auto"/>
            <w:bottom w:val="none" w:sz="0" w:space="0" w:color="auto"/>
            <w:right w:val="none" w:sz="0" w:space="0" w:color="auto"/>
          </w:divBdr>
        </w:div>
      </w:divsChild>
    </w:div>
    <w:div w:id="1848515134">
      <w:bodyDiv w:val="1"/>
      <w:marLeft w:val="0"/>
      <w:marRight w:val="0"/>
      <w:marTop w:val="0"/>
      <w:marBottom w:val="0"/>
      <w:divBdr>
        <w:top w:val="none" w:sz="0" w:space="0" w:color="auto"/>
        <w:left w:val="none" w:sz="0" w:space="0" w:color="auto"/>
        <w:bottom w:val="none" w:sz="0" w:space="0" w:color="auto"/>
        <w:right w:val="none" w:sz="0" w:space="0" w:color="auto"/>
      </w:divBdr>
      <w:divsChild>
        <w:div w:id="1426465040">
          <w:marLeft w:val="0"/>
          <w:marRight w:val="0"/>
          <w:marTop w:val="0"/>
          <w:marBottom w:val="0"/>
          <w:divBdr>
            <w:top w:val="none" w:sz="0" w:space="0" w:color="auto"/>
            <w:left w:val="none" w:sz="0" w:space="0" w:color="auto"/>
            <w:bottom w:val="none" w:sz="0" w:space="0" w:color="auto"/>
            <w:right w:val="none" w:sz="0" w:space="0" w:color="auto"/>
          </w:divBdr>
        </w:div>
        <w:div w:id="118229014">
          <w:marLeft w:val="0"/>
          <w:marRight w:val="0"/>
          <w:marTop w:val="0"/>
          <w:marBottom w:val="0"/>
          <w:divBdr>
            <w:top w:val="none" w:sz="0" w:space="0" w:color="auto"/>
            <w:left w:val="none" w:sz="0" w:space="0" w:color="auto"/>
            <w:bottom w:val="none" w:sz="0" w:space="0" w:color="auto"/>
            <w:right w:val="none" w:sz="0" w:space="0" w:color="auto"/>
          </w:divBdr>
        </w:div>
        <w:div w:id="970669842">
          <w:marLeft w:val="0"/>
          <w:marRight w:val="0"/>
          <w:marTop w:val="0"/>
          <w:marBottom w:val="0"/>
          <w:divBdr>
            <w:top w:val="none" w:sz="0" w:space="0" w:color="auto"/>
            <w:left w:val="none" w:sz="0" w:space="0" w:color="auto"/>
            <w:bottom w:val="none" w:sz="0" w:space="0" w:color="auto"/>
            <w:right w:val="none" w:sz="0" w:space="0" w:color="auto"/>
          </w:divBdr>
        </w:div>
        <w:div w:id="1111821603">
          <w:marLeft w:val="0"/>
          <w:marRight w:val="0"/>
          <w:marTop w:val="0"/>
          <w:marBottom w:val="0"/>
          <w:divBdr>
            <w:top w:val="none" w:sz="0" w:space="0" w:color="auto"/>
            <w:left w:val="none" w:sz="0" w:space="0" w:color="auto"/>
            <w:bottom w:val="none" w:sz="0" w:space="0" w:color="auto"/>
            <w:right w:val="none" w:sz="0" w:space="0" w:color="auto"/>
          </w:divBdr>
        </w:div>
        <w:div w:id="2074573195">
          <w:marLeft w:val="0"/>
          <w:marRight w:val="0"/>
          <w:marTop w:val="0"/>
          <w:marBottom w:val="0"/>
          <w:divBdr>
            <w:top w:val="none" w:sz="0" w:space="0" w:color="auto"/>
            <w:left w:val="none" w:sz="0" w:space="0" w:color="auto"/>
            <w:bottom w:val="none" w:sz="0" w:space="0" w:color="auto"/>
            <w:right w:val="none" w:sz="0" w:space="0" w:color="auto"/>
          </w:divBdr>
        </w:div>
        <w:div w:id="1921986711">
          <w:marLeft w:val="0"/>
          <w:marRight w:val="0"/>
          <w:marTop w:val="0"/>
          <w:marBottom w:val="0"/>
          <w:divBdr>
            <w:top w:val="none" w:sz="0" w:space="0" w:color="auto"/>
            <w:left w:val="none" w:sz="0" w:space="0" w:color="auto"/>
            <w:bottom w:val="none" w:sz="0" w:space="0" w:color="auto"/>
            <w:right w:val="none" w:sz="0" w:space="0" w:color="auto"/>
          </w:divBdr>
        </w:div>
        <w:div w:id="863396939">
          <w:marLeft w:val="0"/>
          <w:marRight w:val="0"/>
          <w:marTop w:val="0"/>
          <w:marBottom w:val="0"/>
          <w:divBdr>
            <w:top w:val="none" w:sz="0" w:space="0" w:color="auto"/>
            <w:left w:val="none" w:sz="0" w:space="0" w:color="auto"/>
            <w:bottom w:val="none" w:sz="0" w:space="0" w:color="auto"/>
            <w:right w:val="none" w:sz="0" w:space="0" w:color="auto"/>
          </w:divBdr>
        </w:div>
        <w:div w:id="850140995">
          <w:marLeft w:val="0"/>
          <w:marRight w:val="0"/>
          <w:marTop w:val="0"/>
          <w:marBottom w:val="0"/>
          <w:divBdr>
            <w:top w:val="none" w:sz="0" w:space="0" w:color="auto"/>
            <w:left w:val="none" w:sz="0" w:space="0" w:color="auto"/>
            <w:bottom w:val="none" w:sz="0" w:space="0" w:color="auto"/>
            <w:right w:val="none" w:sz="0" w:space="0" w:color="auto"/>
          </w:divBdr>
        </w:div>
      </w:divsChild>
    </w:div>
    <w:div w:id="1853645449">
      <w:bodyDiv w:val="1"/>
      <w:marLeft w:val="0"/>
      <w:marRight w:val="0"/>
      <w:marTop w:val="0"/>
      <w:marBottom w:val="0"/>
      <w:divBdr>
        <w:top w:val="none" w:sz="0" w:space="0" w:color="auto"/>
        <w:left w:val="none" w:sz="0" w:space="0" w:color="auto"/>
        <w:bottom w:val="none" w:sz="0" w:space="0" w:color="auto"/>
        <w:right w:val="none" w:sz="0" w:space="0" w:color="auto"/>
      </w:divBdr>
      <w:divsChild>
        <w:div w:id="1405758340">
          <w:marLeft w:val="0"/>
          <w:marRight w:val="0"/>
          <w:marTop w:val="0"/>
          <w:marBottom w:val="0"/>
          <w:divBdr>
            <w:top w:val="none" w:sz="0" w:space="0" w:color="auto"/>
            <w:left w:val="none" w:sz="0" w:space="0" w:color="auto"/>
            <w:bottom w:val="none" w:sz="0" w:space="0" w:color="auto"/>
            <w:right w:val="none" w:sz="0" w:space="0" w:color="auto"/>
          </w:divBdr>
        </w:div>
        <w:div w:id="150223682">
          <w:marLeft w:val="0"/>
          <w:marRight w:val="0"/>
          <w:marTop w:val="0"/>
          <w:marBottom w:val="0"/>
          <w:divBdr>
            <w:top w:val="none" w:sz="0" w:space="0" w:color="auto"/>
            <w:left w:val="none" w:sz="0" w:space="0" w:color="auto"/>
            <w:bottom w:val="none" w:sz="0" w:space="0" w:color="auto"/>
            <w:right w:val="none" w:sz="0" w:space="0" w:color="auto"/>
          </w:divBdr>
        </w:div>
        <w:div w:id="1628465064">
          <w:marLeft w:val="0"/>
          <w:marRight w:val="0"/>
          <w:marTop w:val="0"/>
          <w:marBottom w:val="0"/>
          <w:divBdr>
            <w:top w:val="none" w:sz="0" w:space="0" w:color="auto"/>
            <w:left w:val="none" w:sz="0" w:space="0" w:color="auto"/>
            <w:bottom w:val="none" w:sz="0" w:space="0" w:color="auto"/>
            <w:right w:val="none" w:sz="0" w:space="0" w:color="auto"/>
          </w:divBdr>
        </w:div>
        <w:div w:id="1137601337">
          <w:marLeft w:val="0"/>
          <w:marRight w:val="0"/>
          <w:marTop w:val="0"/>
          <w:marBottom w:val="0"/>
          <w:divBdr>
            <w:top w:val="none" w:sz="0" w:space="0" w:color="auto"/>
            <w:left w:val="none" w:sz="0" w:space="0" w:color="auto"/>
            <w:bottom w:val="none" w:sz="0" w:space="0" w:color="auto"/>
            <w:right w:val="none" w:sz="0" w:space="0" w:color="auto"/>
          </w:divBdr>
        </w:div>
        <w:div w:id="283849209">
          <w:marLeft w:val="0"/>
          <w:marRight w:val="0"/>
          <w:marTop w:val="0"/>
          <w:marBottom w:val="0"/>
          <w:divBdr>
            <w:top w:val="none" w:sz="0" w:space="0" w:color="auto"/>
            <w:left w:val="none" w:sz="0" w:space="0" w:color="auto"/>
            <w:bottom w:val="none" w:sz="0" w:space="0" w:color="auto"/>
            <w:right w:val="none" w:sz="0" w:space="0" w:color="auto"/>
          </w:divBdr>
        </w:div>
        <w:div w:id="636182693">
          <w:marLeft w:val="0"/>
          <w:marRight w:val="0"/>
          <w:marTop w:val="0"/>
          <w:marBottom w:val="0"/>
          <w:divBdr>
            <w:top w:val="none" w:sz="0" w:space="0" w:color="auto"/>
            <w:left w:val="none" w:sz="0" w:space="0" w:color="auto"/>
            <w:bottom w:val="none" w:sz="0" w:space="0" w:color="auto"/>
            <w:right w:val="none" w:sz="0" w:space="0" w:color="auto"/>
          </w:divBdr>
        </w:div>
        <w:div w:id="1168863306">
          <w:marLeft w:val="0"/>
          <w:marRight w:val="0"/>
          <w:marTop w:val="0"/>
          <w:marBottom w:val="0"/>
          <w:divBdr>
            <w:top w:val="none" w:sz="0" w:space="0" w:color="auto"/>
            <w:left w:val="none" w:sz="0" w:space="0" w:color="auto"/>
            <w:bottom w:val="none" w:sz="0" w:space="0" w:color="auto"/>
            <w:right w:val="none" w:sz="0" w:space="0" w:color="auto"/>
          </w:divBdr>
        </w:div>
        <w:div w:id="2022001002">
          <w:marLeft w:val="0"/>
          <w:marRight w:val="0"/>
          <w:marTop w:val="0"/>
          <w:marBottom w:val="0"/>
          <w:divBdr>
            <w:top w:val="none" w:sz="0" w:space="0" w:color="auto"/>
            <w:left w:val="none" w:sz="0" w:space="0" w:color="auto"/>
            <w:bottom w:val="none" w:sz="0" w:space="0" w:color="auto"/>
            <w:right w:val="none" w:sz="0" w:space="0" w:color="auto"/>
          </w:divBdr>
        </w:div>
        <w:div w:id="2017731558">
          <w:marLeft w:val="0"/>
          <w:marRight w:val="0"/>
          <w:marTop w:val="0"/>
          <w:marBottom w:val="0"/>
          <w:divBdr>
            <w:top w:val="none" w:sz="0" w:space="0" w:color="auto"/>
            <w:left w:val="none" w:sz="0" w:space="0" w:color="auto"/>
            <w:bottom w:val="none" w:sz="0" w:space="0" w:color="auto"/>
            <w:right w:val="none" w:sz="0" w:space="0" w:color="auto"/>
          </w:divBdr>
        </w:div>
        <w:div w:id="1057630616">
          <w:marLeft w:val="0"/>
          <w:marRight w:val="0"/>
          <w:marTop w:val="0"/>
          <w:marBottom w:val="0"/>
          <w:divBdr>
            <w:top w:val="none" w:sz="0" w:space="0" w:color="auto"/>
            <w:left w:val="none" w:sz="0" w:space="0" w:color="auto"/>
            <w:bottom w:val="none" w:sz="0" w:space="0" w:color="auto"/>
            <w:right w:val="none" w:sz="0" w:space="0" w:color="auto"/>
          </w:divBdr>
        </w:div>
        <w:div w:id="1166477755">
          <w:marLeft w:val="0"/>
          <w:marRight w:val="0"/>
          <w:marTop w:val="0"/>
          <w:marBottom w:val="0"/>
          <w:divBdr>
            <w:top w:val="none" w:sz="0" w:space="0" w:color="auto"/>
            <w:left w:val="none" w:sz="0" w:space="0" w:color="auto"/>
            <w:bottom w:val="none" w:sz="0" w:space="0" w:color="auto"/>
            <w:right w:val="none" w:sz="0" w:space="0" w:color="auto"/>
          </w:divBdr>
        </w:div>
        <w:div w:id="1130854948">
          <w:marLeft w:val="0"/>
          <w:marRight w:val="0"/>
          <w:marTop w:val="0"/>
          <w:marBottom w:val="0"/>
          <w:divBdr>
            <w:top w:val="none" w:sz="0" w:space="0" w:color="auto"/>
            <w:left w:val="none" w:sz="0" w:space="0" w:color="auto"/>
            <w:bottom w:val="none" w:sz="0" w:space="0" w:color="auto"/>
            <w:right w:val="none" w:sz="0" w:space="0" w:color="auto"/>
          </w:divBdr>
        </w:div>
      </w:divsChild>
    </w:div>
    <w:div w:id="1877231591">
      <w:bodyDiv w:val="1"/>
      <w:marLeft w:val="0"/>
      <w:marRight w:val="0"/>
      <w:marTop w:val="0"/>
      <w:marBottom w:val="0"/>
      <w:divBdr>
        <w:top w:val="none" w:sz="0" w:space="0" w:color="auto"/>
        <w:left w:val="none" w:sz="0" w:space="0" w:color="auto"/>
        <w:bottom w:val="none" w:sz="0" w:space="0" w:color="auto"/>
        <w:right w:val="none" w:sz="0" w:space="0" w:color="auto"/>
      </w:divBdr>
    </w:div>
    <w:div w:id="2004816128">
      <w:bodyDiv w:val="1"/>
      <w:marLeft w:val="0"/>
      <w:marRight w:val="0"/>
      <w:marTop w:val="0"/>
      <w:marBottom w:val="0"/>
      <w:divBdr>
        <w:top w:val="none" w:sz="0" w:space="0" w:color="auto"/>
        <w:left w:val="none" w:sz="0" w:space="0" w:color="auto"/>
        <w:bottom w:val="none" w:sz="0" w:space="0" w:color="auto"/>
        <w:right w:val="none" w:sz="0" w:space="0" w:color="auto"/>
      </w:divBdr>
      <w:divsChild>
        <w:div w:id="166294483">
          <w:marLeft w:val="0"/>
          <w:marRight w:val="0"/>
          <w:marTop w:val="0"/>
          <w:marBottom w:val="0"/>
          <w:divBdr>
            <w:top w:val="none" w:sz="0" w:space="0" w:color="auto"/>
            <w:left w:val="none" w:sz="0" w:space="0" w:color="auto"/>
            <w:bottom w:val="none" w:sz="0" w:space="0" w:color="auto"/>
            <w:right w:val="none" w:sz="0" w:space="0" w:color="auto"/>
          </w:divBdr>
        </w:div>
        <w:div w:id="478500410">
          <w:marLeft w:val="0"/>
          <w:marRight w:val="0"/>
          <w:marTop w:val="0"/>
          <w:marBottom w:val="0"/>
          <w:divBdr>
            <w:top w:val="none" w:sz="0" w:space="0" w:color="auto"/>
            <w:left w:val="none" w:sz="0" w:space="0" w:color="auto"/>
            <w:bottom w:val="none" w:sz="0" w:space="0" w:color="auto"/>
            <w:right w:val="none" w:sz="0" w:space="0" w:color="auto"/>
          </w:divBdr>
        </w:div>
        <w:div w:id="457724332">
          <w:marLeft w:val="0"/>
          <w:marRight w:val="0"/>
          <w:marTop w:val="0"/>
          <w:marBottom w:val="0"/>
          <w:divBdr>
            <w:top w:val="none" w:sz="0" w:space="0" w:color="auto"/>
            <w:left w:val="none" w:sz="0" w:space="0" w:color="auto"/>
            <w:bottom w:val="none" w:sz="0" w:space="0" w:color="auto"/>
            <w:right w:val="none" w:sz="0" w:space="0" w:color="auto"/>
          </w:divBdr>
        </w:div>
        <w:div w:id="1713187974">
          <w:marLeft w:val="0"/>
          <w:marRight w:val="0"/>
          <w:marTop w:val="0"/>
          <w:marBottom w:val="0"/>
          <w:divBdr>
            <w:top w:val="none" w:sz="0" w:space="0" w:color="auto"/>
            <w:left w:val="none" w:sz="0" w:space="0" w:color="auto"/>
            <w:bottom w:val="none" w:sz="0" w:space="0" w:color="auto"/>
            <w:right w:val="none" w:sz="0" w:space="0" w:color="auto"/>
          </w:divBdr>
        </w:div>
        <w:div w:id="700401705">
          <w:marLeft w:val="0"/>
          <w:marRight w:val="0"/>
          <w:marTop w:val="0"/>
          <w:marBottom w:val="0"/>
          <w:divBdr>
            <w:top w:val="none" w:sz="0" w:space="0" w:color="auto"/>
            <w:left w:val="none" w:sz="0" w:space="0" w:color="auto"/>
            <w:bottom w:val="none" w:sz="0" w:space="0" w:color="auto"/>
            <w:right w:val="none" w:sz="0" w:space="0" w:color="auto"/>
          </w:divBdr>
        </w:div>
        <w:div w:id="1558123277">
          <w:marLeft w:val="0"/>
          <w:marRight w:val="0"/>
          <w:marTop w:val="0"/>
          <w:marBottom w:val="0"/>
          <w:divBdr>
            <w:top w:val="none" w:sz="0" w:space="0" w:color="auto"/>
            <w:left w:val="none" w:sz="0" w:space="0" w:color="auto"/>
            <w:bottom w:val="none" w:sz="0" w:space="0" w:color="auto"/>
            <w:right w:val="none" w:sz="0" w:space="0" w:color="auto"/>
          </w:divBdr>
        </w:div>
        <w:div w:id="1444569961">
          <w:marLeft w:val="0"/>
          <w:marRight w:val="0"/>
          <w:marTop w:val="0"/>
          <w:marBottom w:val="0"/>
          <w:divBdr>
            <w:top w:val="none" w:sz="0" w:space="0" w:color="auto"/>
            <w:left w:val="none" w:sz="0" w:space="0" w:color="auto"/>
            <w:bottom w:val="none" w:sz="0" w:space="0" w:color="auto"/>
            <w:right w:val="none" w:sz="0" w:space="0" w:color="auto"/>
          </w:divBdr>
        </w:div>
        <w:div w:id="1371228509">
          <w:marLeft w:val="0"/>
          <w:marRight w:val="0"/>
          <w:marTop w:val="0"/>
          <w:marBottom w:val="0"/>
          <w:divBdr>
            <w:top w:val="none" w:sz="0" w:space="0" w:color="auto"/>
            <w:left w:val="none" w:sz="0" w:space="0" w:color="auto"/>
            <w:bottom w:val="none" w:sz="0" w:space="0" w:color="auto"/>
            <w:right w:val="none" w:sz="0" w:space="0" w:color="auto"/>
          </w:divBdr>
        </w:div>
        <w:div w:id="452675394">
          <w:marLeft w:val="0"/>
          <w:marRight w:val="0"/>
          <w:marTop w:val="0"/>
          <w:marBottom w:val="0"/>
          <w:divBdr>
            <w:top w:val="none" w:sz="0" w:space="0" w:color="auto"/>
            <w:left w:val="none" w:sz="0" w:space="0" w:color="auto"/>
            <w:bottom w:val="none" w:sz="0" w:space="0" w:color="auto"/>
            <w:right w:val="none" w:sz="0" w:space="0" w:color="auto"/>
          </w:divBdr>
        </w:div>
        <w:div w:id="1349678918">
          <w:marLeft w:val="0"/>
          <w:marRight w:val="0"/>
          <w:marTop w:val="0"/>
          <w:marBottom w:val="0"/>
          <w:divBdr>
            <w:top w:val="none" w:sz="0" w:space="0" w:color="auto"/>
            <w:left w:val="none" w:sz="0" w:space="0" w:color="auto"/>
            <w:bottom w:val="none" w:sz="0" w:space="0" w:color="auto"/>
            <w:right w:val="none" w:sz="0" w:space="0" w:color="auto"/>
          </w:divBdr>
        </w:div>
        <w:div w:id="1536767642">
          <w:marLeft w:val="0"/>
          <w:marRight w:val="0"/>
          <w:marTop w:val="0"/>
          <w:marBottom w:val="0"/>
          <w:divBdr>
            <w:top w:val="none" w:sz="0" w:space="0" w:color="auto"/>
            <w:left w:val="none" w:sz="0" w:space="0" w:color="auto"/>
            <w:bottom w:val="none" w:sz="0" w:space="0" w:color="auto"/>
            <w:right w:val="none" w:sz="0" w:space="0" w:color="auto"/>
          </w:divBdr>
        </w:div>
        <w:div w:id="1437749311">
          <w:marLeft w:val="0"/>
          <w:marRight w:val="0"/>
          <w:marTop w:val="0"/>
          <w:marBottom w:val="0"/>
          <w:divBdr>
            <w:top w:val="none" w:sz="0" w:space="0" w:color="auto"/>
            <w:left w:val="none" w:sz="0" w:space="0" w:color="auto"/>
            <w:bottom w:val="none" w:sz="0" w:space="0" w:color="auto"/>
            <w:right w:val="none" w:sz="0" w:space="0" w:color="auto"/>
          </w:divBdr>
        </w:div>
        <w:div w:id="576668870">
          <w:marLeft w:val="0"/>
          <w:marRight w:val="0"/>
          <w:marTop w:val="0"/>
          <w:marBottom w:val="0"/>
          <w:divBdr>
            <w:top w:val="none" w:sz="0" w:space="0" w:color="auto"/>
            <w:left w:val="none" w:sz="0" w:space="0" w:color="auto"/>
            <w:bottom w:val="none" w:sz="0" w:space="0" w:color="auto"/>
            <w:right w:val="none" w:sz="0" w:space="0" w:color="auto"/>
          </w:divBdr>
        </w:div>
      </w:divsChild>
    </w:div>
    <w:div w:id="2011252459">
      <w:bodyDiv w:val="1"/>
      <w:marLeft w:val="0"/>
      <w:marRight w:val="0"/>
      <w:marTop w:val="0"/>
      <w:marBottom w:val="0"/>
      <w:divBdr>
        <w:top w:val="none" w:sz="0" w:space="0" w:color="auto"/>
        <w:left w:val="none" w:sz="0" w:space="0" w:color="auto"/>
        <w:bottom w:val="none" w:sz="0" w:space="0" w:color="auto"/>
        <w:right w:val="none" w:sz="0" w:space="0" w:color="auto"/>
      </w:divBdr>
      <w:divsChild>
        <w:div w:id="2070688077">
          <w:marLeft w:val="0"/>
          <w:marRight w:val="0"/>
          <w:marTop w:val="0"/>
          <w:marBottom w:val="0"/>
          <w:divBdr>
            <w:top w:val="none" w:sz="0" w:space="0" w:color="auto"/>
            <w:left w:val="none" w:sz="0" w:space="0" w:color="auto"/>
            <w:bottom w:val="none" w:sz="0" w:space="0" w:color="auto"/>
            <w:right w:val="none" w:sz="0" w:space="0" w:color="auto"/>
          </w:divBdr>
        </w:div>
        <w:div w:id="2139295477">
          <w:marLeft w:val="0"/>
          <w:marRight w:val="0"/>
          <w:marTop w:val="0"/>
          <w:marBottom w:val="0"/>
          <w:divBdr>
            <w:top w:val="none" w:sz="0" w:space="0" w:color="auto"/>
            <w:left w:val="none" w:sz="0" w:space="0" w:color="auto"/>
            <w:bottom w:val="none" w:sz="0" w:space="0" w:color="auto"/>
            <w:right w:val="none" w:sz="0" w:space="0" w:color="auto"/>
          </w:divBdr>
        </w:div>
        <w:div w:id="1180854642">
          <w:marLeft w:val="0"/>
          <w:marRight w:val="0"/>
          <w:marTop w:val="0"/>
          <w:marBottom w:val="0"/>
          <w:divBdr>
            <w:top w:val="none" w:sz="0" w:space="0" w:color="auto"/>
            <w:left w:val="none" w:sz="0" w:space="0" w:color="auto"/>
            <w:bottom w:val="none" w:sz="0" w:space="0" w:color="auto"/>
            <w:right w:val="none" w:sz="0" w:space="0" w:color="auto"/>
          </w:divBdr>
        </w:div>
        <w:div w:id="1753813023">
          <w:marLeft w:val="0"/>
          <w:marRight w:val="0"/>
          <w:marTop w:val="0"/>
          <w:marBottom w:val="0"/>
          <w:divBdr>
            <w:top w:val="none" w:sz="0" w:space="0" w:color="auto"/>
            <w:left w:val="none" w:sz="0" w:space="0" w:color="auto"/>
            <w:bottom w:val="none" w:sz="0" w:space="0" w:color="auto"/>
            <w:right w:val="none" w:sz="0" w:space="0" w:color="auto"/>
          </w:divBdr>
        </w:div>
        <w:div w:id="2019234059">
          <w:marLeft w:val="0"/>
          <w:marRight w:val="0"/>
          <w:marTop w:val="0"/>
          <w:marBottom w:val="0"/>
          <w:divBdr>
            <w:top w:val="none" w:sz="0" w:space="0" w:color="auto"/>
            <w:left w:val="none" w:sz="0" w:space="0" w:color="auto"/>
            <w:bottom w:val="none" w:sz="0" w:space="0" w:color="auto"/>
            <w:right w:val="none" w:sz="0" w:space="0" w:color="auto"/>
          </w:divBdr>
        </w:div>
        <w:div w:id="1840196974">
          <w:marLeft w:val="0"/>
          <w:marRight w:val="0"/>
          <w:marTop w:val="0"/>
          <w:marBottom w:val="0"/>
          <w:divBdr>
            <w:top w:val="none" w:sz="0" w:space="0" w:color="auto"/>
            <w:left w:val="none" w:sz="0" w:space="0" w:color="auto"/>
            <w:bottom w:val="none" w:sz="0" w:space="0" w:color="auto"/>
            <w:right w:val="none" w:sz="0" w:space="0" w:color="auto"/>
          </w:divBdr>
        </w:div>
        <w:div w:id="2046367117">
          <w:marLeft w:val="0"/>
          <w:marRight w:val="0"/>
          <w:marTop w:val="0"/>
          <w:marBottom w:val="0"/>
          <w:divBdr>
            <w:top w:val="none" w:sz="0" w:space="0" w:color="auto"/>
            <w:left w:val="none" w:sz="0" w:space="0" w:color="auto"/>
            <w:bottom w:val="none" w:sz="0" w:space="0" w:color="auto"/>
            <w:right w:val="none" w:sz="0" w:space="0" w:color="auto"/>
          </w:divBdr>
        </w:div>
        <w:div w:id="1203403773">
          <w:marLeft w:val="0"/>
          <w:marRight w:val="0"/>
          <w:marTop w:val="0"/>
          <w:marBottom w:val="0"/>
          <w:divBdr>
            <w:top w:val="none" w:sz="0" w:space="0" w:color="auto"/>
            <w:left w:val="none" w:sz="0" w:space="0" w:color="auto"/>
            <w:bottom w:val="none" w:sz="0" w:space="0" w:color="auto"/>
            <w:right w:val="none" w:sz="0" w:space="0" w:color="auto"/>
          </w:divBdr>
        </w:div>
        <w:div w:id="1358853624">
          <w:marLeft w:val="0"/>
          <w:marRight w:val="0"/>
          <w:marTop w:val="0"/>
          <w:marBottom w:val="0"/>
          <w:divBdr>
            <w:top w:val="none" w:sz="0" w:space="0" w:color="auto"/>
            <w:left w:val="none" w:sz="0" w:space="0" w:color="auto"/>
            <w:bottom w:val="none" w:sz="0" w:space="0" w:color="auto"/>
            <w:right w:val="none" w:sz="0" w:space="0" w:color="auto"/>
          </w:divBdr>
        </w:div>
        <w:div w:id="1258831328">
          <w:marLeft w:val="0"/>
          <w:marRight w:val="0"/>
          <w:marTop w:val="0"/>
          <w:marBottom w:val="0"/>
          <w:divBdr>
            <w:top w:val="none" w:sz="0" w:space="0" w:color="auto"/>
            <w:left w:val="none" w:sz="0" w:space="0" w:color="auto"/>
            <w:bottom w:val="none" w:sz="0" w:space="0" w:color="auto"/>
            <w:right w:val="none" w:sz="0" w:space="0" w:color="auto"/>
          </w:divBdr>
        </w:div>
        <w:div w:id="1476215009">
          <w:marLeft w:val="0"/>
          <w:marRight w:val="0"/>
          <w:marTop w:val="0"/>
          <w:marBottom w:val="0"/>
          <w:divBdr>
            <w:top w:val="none" w:sz="0" w:space="0" w:color="auto"/>
            <w:left w:val="none" w:sz="0" w:space="0" w:color="auto"/>
            <w:bottom w:val="none" w:sz="0" w:space="0" w:color="auto"/>
            <w:right w:val="none" w:sz="0" w:space="0" w:color="auto"/>
          </w:divBdr>
        </w:div>
        <w:div w:id="639532110">
          <w:marLeft w:val="0"/>
          <w:marRight w:val="0"/>
          <w:marTop w:val="0"/>
          <w:marBottom w:val="0"/>
          <w:divBdr>
            <w:top w:val="none" w:sz="0" w:space="0" w:color="auto"/>
            <w:left w:val="none" w:sz="0" w:space="0" w:color="auto"/>
            <w:bottom w:val="none" w:sz="0" w:space="0" w:color="auto"/>
            <w:right w:val="none" w:sz="0" w:space="0" w:color="auto"/>
          </w:divBdr>
        </w:div>
      </w:divsChild>
    </w:div>
    <w:div w:id="2025672453">
      <w:bodyDiv w:val="1"/>
      <w:marLeft w:val="0"/>
      <w:marRight w:val="0"/>
      <w:marTop w:val="0"/>
      <w:marBottom w:val="0"/>
      <w:divBdr>
        <w:top w:val="none" w:sz="0" w:space="0" w:color="auto"/>
        <w:left w:val="none" w:sz="0" w:space="0" w:color="auto"/>
        <w:bottom w:val="none" w:sz="0" w:space="0" w:color="auto"/>
        <w:right w:val="none" w:sz="0" w:space="0" w:color="auto"/>
      </w:divBdr>
      <w:divsChild>
        <w:div w:id="584413800">
          <w:marLeft w:val="0"/>
          <w:marRight w:val="0"/>
          <w:marTop w:val="0"/>
          <w:marBottom w:val="0"/>
          <w:divBdr>
            <w:top w:val="none" w:sz="0" w:space="0" w:color="auto"/>
            <w:left w:val="none" w:sz="0" w:space="0" w:color="auto"/>
            <w:bottom w:val="none" w:sz="0" w:space="0" w:color="auto"/>
            <w:right w:val="none" w:sz="0" w:space="0" w:color="auto"/>
          </w:divBdr>
        </w:div>
        <w:div w:id="387188876">
          <w:marLeft w:val="0"/>
          <w:marRight w:val="0"/>
          <w:marTop w:val="0"/>
          <w:marBottom w:val="0"/>
          <w:divBdr>
            <w:top w:val="none" w:sz="0" w:space="0" w:color="auto"/>
            <w:left w:val="none" w:sz="0" w:space="0" w:color="auto"/>
            <w:bottom w:val="none" w:sz="0" w:space="0" w:color="auto"/>
            <w:right w:val="none" w:sz="0" w:space="0" w:color="auto"/>
          </w:divBdr>
        </w:div>
        <w:div w:id="1986351238">
          <w:marLeft w:val="0"/>
          <w:marRight w:val="0"/>
          <w:marTop w:val="0"/>
          <w:marBottom w:val="0"/>
          <w:divBdr>
            <w:top w:val="none" w:sz="0" w:space="0" w:color="auto"/>
            <w:left w:val="none" w:sz="0" w:space="0" w:color="auto"/>
            <w:bottom w:val="none" w:sz="0" w:space="0" w:color="auto"/>
            <w:right w:val="none" w:sz="0" w:space="0" w:color="auto"/>
          </w:divBdr>
        </w:div>
        <w:div w:id="1183858728">
          <w:marLeft w:val="0"/>
          <w:marRight w:val="0"/>
          <w:marTop w:val="0"/>
          <w:marBottom w:val="0"/>
          <w:divBdr>
            <w:top w:val="none" w:sz="0" w:space="0" w:color="auto"/>
            <w:left w:val="none" w:sz="0" w:space="0" w:color="auto"/>
            <w:bottom w:val="none" w:sz="0" w:space="0" w:color="auto"/>
            <w:right w:val="none" w:sz="0" w:space="0" w:color="auto"/>
          </w:divBdr>
        </w:div>
        <w:div w:id="1523282449">
          <w:marLeft w:val="0"/>
          <w:marRight w:val="0"/>
          <w:marTop w:val="0"/>
          <w:marBottom w:val="0"/>
          <w:divBdr>
            <w:top w:val="none" w:sz="0" w:space="0" w:color="auto"/>
            <w:left w:val="none" w:sz="0" w:space="0" w:color="auto"/>
            <w:bottom w:val="none" w:sz="0" w:space="0" w:color="auto"/>
            <w:right w:val="none" w:sz="0" w:space="0" w:color="auto"/>
          </w:divBdr>
        </w:div>
        <w:div w:id="596408054">
          <w:marLeft w:val="0"/>
          <w:marRight w:val="0"/>
          <w:marTop w:val="0"/>
          <w:marBottom w:val="0"/>
          <w:divBdr>
            <w:top w:val="none" w:sz="0" w:space="0" w:color="auto"/>
            <w:left w:val="none" w:sz="0" w:space="0" w:color="auto"/>
            <w:bottom w:val="none" w:sz="0" w:space="0" w:color="auto"/>
            <w:right w:val="none" w:sz="0" w:space="0" w:color="auto"/>
          </w:divBdr>
        </w:div>
        <w:div w:id="1484078921">
          <w:marLeft w:val="0"/>
          <w:marRight w:val="0"/>
          <w:marTop w:val="0"/>
          <w:marBottom w:val="0"/>
          <w:divBdr>
            <w:top w:val="none" w:sz="0" w:space="0" w:color="auto"/>
            <w:left w:val="none" w:sz="0" w:space="0" w:color="auto"/>
            <w:bottom w:val="none" w:sz="0" w:space="0" w:color="auto"/>
            <w:right w:val="none" w:sz="0" w:space="0" w:color="auto"/>
          </w:divBdr>
        </w:div>
        <w:div w:id="2119331074">
          <w:marLeft w:val="0"/>
          <w:marRight w:val="0"/>
          <w:marTop w:val="0"/>
          <w:marBottom w:val="0"/>
          <w:divBdr>
            <w:top w:val="none" w:sz="0" w:space="0" w:color="auto"/>
            <w:left w:val="none" w:sz="0" w:space="0" w:color="auto"/>
            <w:bottom w:val="none" w:sz="0" w:space="0" w:color="auto"/>
            <w:right w:val="none" w:sz="0" w:space="0" w:color="auto"/>
          </w:divBdr>
        </w:div>
        <w:div w:id="365562956">
          <w:marLeft w:val="0"/>
          <w:marRight w:val="0"/>
          <w:marTop w:val="0"/>
          <w:marBottom w:val="0"/>
          <w:divBdr>
            <w:top w:val="none" w:sz="0" w:space="0" w:color="auto"/>
            <w:left w:val="none" w:sz="0" w:space="0" w:color="auto"/>
            <w:bottom w:val="none" w:sz="0" w:space="0" w:color="auto"/>
            <w:right w:val="none" w:sz="0" w:space="0" w:color="auto"/>
          </w:divBdr>
        </w:div>
        <w:div w:id="1357272273">
          <w:marLeft w:val="0"/>
          <w:marRight w:val="0"/>
          <w:marTop w:val="0"/>
          <w:marBottom w:val="0"/>
          <w:divBdr>
            <w:top w:val="none" w:sz="0" w:space="0" w:color="auto"/>
            <w:left w:val="none" w:sz="0" w:space="0" w:color="auto"/>
            <w:bottom w:val="none" w:sz="0" w:space="0" w:color="auto"/>
            <w:right w:val="none" w:sz="0" w:space="0" w:color="auto"/>
          </w:divBdr>
        </w:div>
        <w:div w:id="63995169">
          <w:marLeft w:val="0"/>
          <w:marRight w:val="0"/>
          <w:marTop w:val="0"/>
          <w:marBottom w:val="0"/>
          <w:divBdr>
            <w:top w:val="none" w:sz="0" w:space="0" w:color="auto"/>
            <w:left w:val="none" w:sz="0" w:space="0" w:color="auto"/>
            <w:bottom w:val="none" w:sz="0" w:space="0" w:color="auto"/>
            <w:right w:val="none" w:sz="0" w:space="0" w:color="auto"/>
          </w:divBdr>
        </w:div>
      </w:divsChild>
    </w:div>
    <w:div w:id="2036224430">
      <w:bodyDiv w:val="1"/>
      <w:marLeft w:val="0"/>
      <w:marRight w:val="0"/>
      <w:marTop w:val="0"/>
      <w:marBottom w:val="0"/>
      <w:divBdr>
        <w:top w:val="none" w:sz="0" w:space="0" w:color="auto"/>
        <w:left w:val="none" w:sz="0" w:space="0" w:color="auto"/>
        <w:bottom w:val="none" w:sz="0" w:space="0" w:color="auto"/>
        <w:right w:val="none" w:sz="0" w:space="0" w:color="auto"/>
      </w:divBdr>
      <w:divsChild>
        <w:div w:id="1731806395">
          <w:marLeft w:val="0"/>
          <w:marRight w:val="0"/>
          <w:marTop w:val="0"/>
          <w:marBottom w:val="0"/>
          <w:divBdr>
            <w:top w:val="none" w:sz="0" w:space="0" w:color="auto"/>
            <w:left w:val="none" w:sz="0" w:space="0" w:color="auto"/>
            <w:bottom w:val="none" w:sz="0" w:space="0" w:color="auto"/>
            <w:right w:val="none" w:sz="0" w:space="0" w:color="auto"/>
          </w:divBdr>
        </w:div>
        <w:div w:id="1497723975">
          <w:marLeft w:val="0"/>
          <w:marRight w:val="0"/>
          <w:marTop w:val="0"/>
          <w:marBottom w:val="0"/>
          <w:divBdr>
            <w:top w:val="none" w:sz="0" w:space="0" w:color="auto"/>
            <w:left w:val="none" w:sz="0" w:space="0" w:color="auto"/>
            <w:bottom w:val="none" w:sz="0" w:space="0" w:color="auto"/>
            <w:right w:val="none" w:sz="0" w:space="0" w:color="auto"/>
          </w:divBdr>
        </w:div>
        <w:div w:id="1924800447">
          <w:marLeft w:val="0"/>
          <w:marRight w:val="0"/>
          <w:marTop w:val="0"/>
          <w:marBottom w:val="0"/>
          <w:divBdr>
            <w:top w:val="none" w:sz="0" w:space="0" w:color="auto"/>
            <w:left w:val="none" w:sz="0" w:space="0" w:color="auto"/>
            <w:bottom w:val="none" w:sz="0" w:space="0" w:color="auto"/>
            <w:right w:val="none" w:sz="0" w:space="0" w:color="auto"/>
          </w:divBdr>
        </w:div>
        <w:div w:id="2140564577">
          <w:marLeft w:val="0"/>
          <w:marRight w:val="0"/>
          <w:marTop w:val="0"/>
          <w:marBottom w:val="0"/>
          <w:divBdr>
            <w:top w:val="none" w:sz="0" w:space="0" w:color="auto"/>
            <w:left w:val="none" w:sz="0" w:space="0" w:color="auto"/>
            <w:bottom w:val="none" w:sz="0" w:space="0" w:color="auto"/>
            <w:right w:val="none" w:sz="0" w:space="0" w:color="auto"/>
          </w:divBdr>
        </w:div>
        <w:div w:id="1604651578">
          <w:marLeft w:val="0"/>
          <w:marRight w:val="0"/>
          <w:marTop w:val="0"/>
          <w:marBottom w:val="0"/>
          <w:divBdr>
            <w:top w:val="none" w:sz="0" w:space="0" w:color="auto"/>
            <w:left w:val="none" w:sz="0" w:space="0" w:color="auto"/>
            <w:bottom w:val="none" w:sz="0" w:space="0" w:color="auto"/>
            <w:right w:val="none" w:sz="0" w:space="0" w:color="auto"/>
          </w:divBdr>
        </w:div>
        <w:div w:id="1617323980">
          <w:marLeft w:val="0"/>
          <w:marRight w:val="0"/>
          <w:marTop w:val="0"/>
          <w:marBottom w:val="0"/>
          <w:divBdr>
            <w:top w:val="none" w:sz="0" w:space="0" w:color="auto"/>
            <w:left w:val="none" w:sz="0" w:space="0" w:color="auto"/>
            <w:bottom w:val="none" w:sz="0" w:space="0" w:color="auto"/>
            <w:right w:val="none" w:sz="0" w:space="0" w:color="auto"/>
          </w:divBdr>
        </w:div>
        <w:div w:id="439839662">
          <w:marLeft w:val="0"/>
          <w:marRight w:val="0"/>
          <w:marTop w:val="0"/>
          <w:marBottom w:val="0"/>
          <w:divBdr>
            <w:top w:val="none" w:sz="0" w:space="0" w:color="auto"/>
            <w:left w:val="none" w:sz="0" w:space="0" w:color="auto"/>
            <w:bottom w:val="none" w:sz="0" w:space="0" w:color="auto"/>
            <w:right w:val="none" w:sz="0" w:space="0" w:color="auto"/>
          </w:divBdr>
        </w:div>
        <w:div w:id="637808092">
          <w:marLeft w:val="0"/>
          <w:marRight w:val="0"/>
          <w:marTop w:val="0"/>
          <w:marBottom w:val="0"/>
          <w:divBdr>
            <w:top w:val="none" w:sz="0" w:space="0" w:color="auto"/>
            <w:left w:val="none" w:sz="0" w:space="0" w:color="auto"/>
            <w:bottom w:val="none" w:sz="0" w:space="0" w:color="auto"/>
            <w:right w:val="none" w:sz="0" w:space="0" w:color="auto"/>
          </w:divBdr>
        </w:div>
        <w:div w:id="1911501640">
          <w:marLeft w:val="0"/>
          <w:marRight w:val="0"/>
          <w:marTop w:val="0"/>
          <w:marBottom w:val="0"/>
          <w:divBdr>
            <w:top w:val="none" w:sz="0" w:space="0" w:color="auto"/>
            <w:left w:val="none" w:sz="0" w:space="0" w:color="auto"/>
            <w:bottom w:val="none" w:sz="0" w:space="0" w:color="auto"/>
            <w:right w:val="none" w:sz="0" w:space="0" w:color="auto"/>
          </w:divBdr>
        </w:div>
        <w:div w:id="1648827168">
          <w:marLeft w:val="0"/>
          <w:marRight w:val="0"/>
          <w:marTop w:val="0"/>
          <w:marBottom w:val="0"/>
          <w:divBdr>
            <w:top w:val="none" w:sz="0" w:space="0" w:color="auto"/>
            <w:left w:val="none" w:sz="0" w:space="0" w:color="auto"/>
            <w:bottom w:val="none" w:sz="0" w:space="0" w:color="auto"/>
            <w:right w:val="none" w:sz="0" w:space="0" w:color="auto"/>
          </w:divBdr>
        </w:div>
        <w:div w:id="489253774">
          <w:marLeft w:val="0"/>
          <w:marRight w:val="0"/>
          <w:marTop w:val="0"/>
          <w:marBottom w:val="0"/>
          <w:divBdr>
            <w:top w:val="none" w:sz="0" w:space="0" w:color="auto"/>
            <w:left w:val="none" w:sz="0" w:space="0" w:color="auto"/>
            <w:bottom w:val="none" w:sz="0" w:space="0" w:color="auto"/>
            <w:right w:val="none" w:sz="0" w:space="0" w:color="auto"/>
          </w:divBdr>
        </w:div>
        <w:div w:id="1360085817">
          <w:marLeft w:val="0"/>
          <w:marRight w:val="0"/>
          <w:marTop w:val="0"/>
          <w:marBottom w:val="0"/>
          <w:divBdr>
            <w:top w:val="none" w:sz="0" w:space="0" w:color="auto"/>
            <w:left w:val="none" w:sz="0" w:space="0" w:color="auto"/>
            <w:bottom w:val="none" w:sz="0" w:space="0" w:color="auto"/>
            <w:right w:val="none" w:sz="0" w:space="0" w:color="auto"/>
          </w:divBdr>
        </w:div>
        <w:div w:id="1814561301">
          <w:marLeft w:val="0"/>
          <w:marRight w:val="0"/>
          <w:marTop w:val="0"/>
          <w:marBottom w:val="0"/>
          <w:divBdr>
            <w:top w:val="none" w:sz="0" w:space="0" w:color="auto"/>
            <w:left w:val="none" w:sz="0" w:space="0" w:color="auto"/>
            <w:bottom w:val="none" w:sz="0" w:space="0" w:color="auto"/>
            <w:right w:val="none" w:sz="0" w:space="0" w:color="auto"/>
          </w:divBdr>
        </w:div>
      </w:divsChild>
    </w:div>
    <w:div w:id="2058314971">
      <w:bodyDiv w:val="1"/>
      <w:marLeft w:val="0"/>
      <w:marRight w:val="0"/>
      <w:marTop w:val="0"/>
      <w:marBottom w:val="0"/>
      <w:divBdr>
        <w:top w:val="none" w:sz="0" w:space="0" w:color="auto"/>
        <w:left w:val="none" w:sz="0" w:space="0" w:color="auto"/>
        <w:bottom w:val="none" w:sz="0" w:space="0" w:color="auto"/>
        <w:right w:val="none" w:sz="0" w:space="0" w:color="auto"/>
      </w:divBdr>
      <w:divsChild>
        <w:div w:id="1192260203">
          <w:marLeft w:val="0"/>
          <w:marRight w:val="0"/>
          <w:marTop w:val="0"/>
          <w:marBottom w:val="0"/>
          <w:divBdr>
            <w:top w:val="none" w:sz="0" w:space="0" w:color="auto"/>
            <w:left w:val="none" w:sz="0" w:space="0" w:color="auto"/>
            <w:bottom w:val="none" w:sz="0" w:space="0" w:color="auto"/>
            <w:right w:val="none" w:sz="0" w:space="0" w:color="auto"/>
          </w:divBdr>
        </w:div>
        <w:div w:id="230774050">
          <w:marLeft w:val="0"/>
          <w:marRight w:val="0"/>
          <w:marTop w:val="0"/>
          <w:marBottom w:val="0"/>
          <w:divBdr>
            <w:top w:val="none" w:sz="0" w:space="0" w:color="auto"/>
            <w:left w:val="none" w:sz="0" w:space="0" w:color="auto"/>
            <w:bottom w:val="none" w:sz="0" w:space="0" w:color="auto"/>
            <w:right w:val="none" w:sz="0" w:space="0" w:color="auto"/>
          </w:divBdr>
        </w:div>
        <w:div w:id="350568812">
          <w:marLeft w:val="0"/>
          <w:marRight w:val="0"/>
          <w:marTop w:val="0"/>
          <w:marBottom w:val="0"/>
          <w:divBdr>
            <w:top w:val="none" w:sz="0" w:space="0" w:color="auto"/>
            <w:left w:val="none" w:sz="0" w:space="0" w:color="auto"/>
            <w:bottom w:val="none" w:sz="0" w:space="0" w:color="auto"/>
            <w:right w:val="none" w:sz="0" w:space="0" w:color="auto"/>
          </w:divBdr>
        </w:div>
        <w:div w:id="1726027917">
          <w:marLeft w:val="0"/>
          <w:marRight w:val="0"/>
          <w:marTop w:val="0"/>
          <w:marBottom w:val="0"/>
          <w:divBdr>
            <w:top w:val="none" w:sz="0" w:space="0" w:color="auto"/>
            <w:left w:val="none" w:sz="0" w:space="0" w:color="auto"/>
            <w:bottom w:val="none" w:sz="0" w:space="0" w:color="auto"/>
            <w:right w:val="none" w:sz="0" w:space="0" w:color="auto"/>
          </w:divBdr>
        </w:div>
        <w:div w:id="1939485141">
          <w:marLeft w:val="0"/>
          <w:marRight w:val="0"/>
          <w:marTop w:val="0"/>
          <w:marBottom w:val="0"/>
          <w:divBdr>
            <w:top w:val="none" w:sz="0" w:space="0" w:color="auto"/>
            <w:left w:val="none" w:sz="0" w:space="0" w:color="auto"/>
            <w:bottom w:val="none" w:sz="0" w:space="0" w:color="auto"/>
            <w:right w:val="none" w:sz="0" w:space="0" w:color="auto"/>
          </w:divBdr>
        </w:div>
        <w:div w:id="1346249728">
          <w:marLeft w:val="0"/>
          <w:marRight w:val="0"/>
          <w:marTop w:val="0"/>
          <w:marBottom w:val="0"/>
          <w:divBdr>
            <w:top w:val="none" w:sz="0" w:space="0" w:color="auto"/>
            <w:left w:val="none" w:sz="0" w:space="0" w:color="auto"/>
            <w:bottom w:val="none" w:sz="0" w:space="0" w:color="auto"/>
            <w:right w:val="none" w:sz="0" w:space="0" w:color="auto"/>
          </w:divBdr>
        </w:div>
        <w:div w:id="587470013">
          <w:marLeft w:val="0"/>
          <w:marRight w:val="0"/>
          <w:marTop w:val="0"/>
          <w:marBottom w:val="0"/>
          <w:divBdr>
            <w:top w:val="none" w:sz="0" w:space="0" w:color="auto"/>
            <w:left w:val="none" w:sz="0" w:space="0" w:color="auto"/>
            <w:bottom w:val="none" w:sz="0" w:space="0" w:color="auto"/>
            <w:right w:val="none" w:sz="0" w:space="0" w:color="auto"/>
          </w:divBdr>
        </w:div>
        <w:div w:id="865679301">
          <w:marLeft w:val="0"/>
          <w:marRight w:val="0"/>
          <w:marTop w:val="0"/>
          <w:marBottom w:val="0"/>
          <w:divBdr>
            <w:top w:val="none" w:sz="0" w:space="0" w:color="auto"/>
            <w:left w:val="none" w:sz="0" w:space="0" w:color="auto"/>
            <w:bottom w:val="none" w:sz="0" w:space="0" w:color="auto"/>
            <w:right w:val="none" w:sz="0" w:space="0" w:color="auto"/>
          </w:divBdr>
        </w:div>
        <w:div w:id="721564815">
          <w:marLeft w:val="0"/>
          <w:marRight w:val="0"/>
          <w:marTop w:val="0"/>
          <w:marBottom w:val="0"/>
          <w:divBdr>
            <w:top w:val="none" w:sz="0" w:space="0" w:color="auto"/>
            <w:left w:val="none" w:sz="0" w:space="0" w:color="auto"/>
            <w:bottom w:val="none" w:sz="0" w:space="0" w:color="auto"/>
            <w:right w:val="none" w:sz="0" w:space="0" w:color="auto"/>
          </w:divBdr>
        </w:div>
        <w:div w:id="1913347756">
          <w:marLeft w:val="0"/>
          <w:marRight w:val="0"/>
          <w:marTop w:val="0"/>
          <w:marBottom w:val="0"/>
          <w:divBdr>
            <w:top w:val="none" w:sz="0" w:space="0" w:color="auto"/>
            <w:left w:val="none" w:sz="0" w:space="0" w:color="auto"/>
            <w:bottom w:val="none" w:sz="0" w:space="0" w:color="auto"/>
            <w:right w:val="none" w:sz="0" w:space="0" w:color="auto"/>
          </w:divBdr>
        </w:div>
        <w:div w:id="2132435295">
          <w:marLeft w:val="0"/>
          <w:marRight w:val="0"/>
          <w:marTop w:val="0"/>
          <w:marBottom w:val="0"/>
          <w:divBdr>
            <w:top w:val="none" w:sz="0" w:space="0" w:color="auto"/>
            <w:left w:val="none" w:sz="0" w:space="0" w:color="auto"/>
            <w:bottom w:val="none" w:sz="0" w:space="0" w:color="auto"/>
            <w:right w:val="none" w:sz="0" w:space="0" w:color="auto"/>
          </w:divBdr>
        </w:div>
        <w:div w:id="829518062">
          <w:marLeft w:val="0"/>
          <w:marRight w:val="0"/>
          <w:marTop w:val="0"/>
          <w:marBottom w:val="0"/>
          <w:divBdr>
            <w:top w:val="none" w:sz="0" w:space="0" w:color="auto"/>
            <w:left w:val="none" w:sz="0" w:space="0" w:color="auto"/>
            <w:bottom w:val="none" w:sz="0" w:space="0" w:color="auto"/>
            <w:right w:val="none" w:sz="0" w:space="0" w:color="auto"/>
          </w:divBdr>
        </w:div>
        <w:div w:id="2079208575">
          <w:marLeft w:val="0"/>
          <w:marRight w:val="0"/>
          <w:marTop w:val="0"/>
          <w:marBottom w:val="0"/>
          <w:divBdr>
            <w:top w:val="none" w:sz="0" w:space="0" w:color="auto"/>
            <w:left w:val="none" w:sz="0" w:space="0" w:color="auto"/>
            <w:bottom w:val="none" w:sz="0" w:space="0" w:color="auto"/>
            <w:right w:val="none" w:sz="0" w:space="0" w:color="auto"/>
          </w:divBdr>
        </w:div>
      </w:divsChild>
    </w:div>
    <w:div w:id="2105151642">
      <w:bodyDiv w:val="1"/>
      <w:marLeft w:val="0"/>
      <w:marRight w:val="0"/>
      <w:marTop w:val="0"/>
      <w:marBottom w:val="0"/>
      <w:divBdr>
        <w:top w:val="none" w:sz="0" w:space="0" w:color="auto"/>
        <w:left w:val="none" w:sz="0" w:space="0" w:color="auto"/>
        <w:bottom w:val="none" w:sz="0" w:space="0" w:color="auto"/>
        <w:right w:val="none" w:sz="0" w:space="0" w:color="auto"/>
      </w:divBdr>
      <w:divsChild>
        <w:div w:id="685792020">
          <w:marLeft w:val="0"/>
          <w:marRight w:val="0"/>
          <w:marTop w:val="0"/>
          <w:marBottom w:val="0"/>
          <w:divBdr>
            <w:top w:val="none" w:sz="0" w:space="0" w:color="auto"/>
            <w:left w:val="none" w:sz="0" w:space="0" w:color="auto"/>
            <w:bottom w:val="none" w:sz="0" w:space="0" w:color="auto"/>
            <w:right w:val="none" w:sz="0" w:space="0" w:color="auto"/>
          </w:divBdr>
        </w:div>
        <w:div w:id="1075396628">
          <w:marLeft w:val="0"/>
          <w:marRight w:val="0"/>
          <w:marTop w:val="0"/>
          <w:marBottom w:val="0"/>
          <w:divBdr>
            <w:top w:val="none" w:sz="0" w:space="0" w:color="auto"/>
            <w:left w:val="none" w:sz="0" w:space="0" w:color="auto"/>
            <w:bottom w:val="none" w:sz="0" w:space="0" w:color="auto"/>
            <w:right w:val="none" w:sz="0" w:space="0" w:color="auto"/>
          </w:divBdr>
        </w:div>
        <w:div w:id="1612392889">
          <w:marLeft w:val="0"/>
          <w:marRight w:val="0"/>
          <w:marTop w:val="0"/>
          <w:marBottom w:val="0"/>
          <w:divBdr>
            <w:top w:val="none" w:sz="0" w:space="0" w:color="auto"/>
            <w:left w:val="none" w:sz="0" w:space="0" w:color="auto"/>
            <w:bottom w:val="none" w:sz="0" w:space="0" w:color="auto"/>
            <w:right w:val="none" w:sz="0" w:space="0" w:color="auto"/>
          </w:divBdr>
        </w:div>
        <w:div w:id="1037386630">
          <w:marLeft w:val="0"/>
          <w:marRight w:val="0"/>
          <w:marTop w:val="0"/>
          <w:marBottom w:val="0"/>
          <w:divBdr>
            <w:top w:val="none" w:sz="0" w:space="0" w:color="auto"/>
            <w:left w:val="none" w:sz="0" w:space="0" w:color="auto"/>
            <w:bottom w:val="none" w:sz="0" w:space="0" w:color="auto"/>
            <w:right w:val="none" w:sz="0" w:space="0" w:color="auto"/>
          </w:divBdr>
        </w:div>
        <w:div w:id="317734779">
          <w:marLeft w:val="0"/>
          <w:marRight w:val="0"/>
          <w:marTop w:val="0"/>
          <w:marBottom w:val="0"/>
          <w:divBdr>
            <w:top w:val="none" w:sz="0" w:space="0" w:color="auto"/>
            <w:left w:val="none" w:sz="0" w:space="0" w:color="auto"/>
            <w:bottom w:val="none" w:sz="0" w:space="0" w:color="auto"/>
            <w:right w:val="none" w:sz="0" w:space="0" w:color="auto"/>
          </w:divBdr>
        </w:div>
        <w:div w:id="1690329492">
          <w:marLeft w:val="0"/>
          <w:marRight w:val="0"/>
          <w:marTop w:val="0"/>
          <w:marBottom w:val="0"/>
          <w:divBdr>
            <w:top w:val="none" w:sz="0" w:space="0" w:color="auto"/>
            <w:left w:val="none" w:sz="0" w:space="0" w:color="auto"/>
            <w:bottom w:val="none" w:sz="0" w:space="0" w:color="auto"/>
            <w:right w:val="none" w:sz="0" w:space="0" w:color="auto"/>
          </w:divBdr>
        </w:div>
      </w:divsChild>
    </w:div>
    <w:div w:id="2115129466">
      <w:bodyDiv w:val="1"/>
      <w:marLeft w:val="0"/>
      <w:marRight w:val="0"/>
      <w:marTop w:val="0"/>
      <w:marBottom w:val="0"/>
      <w:divBdr>
        <w:top w:val="none" w:sz="0" w:space="0" w:color="auto"/>
        <w:left w:val="none" w:sz="0" w:space="0" w:color="auto"/>
        <w:bottom w:val="none" w:sz="0" w:space="0" w:color="auto"/>
        <w:right w:val="none" w:sz="0" w:space="0" w:color="auto"/>
      </w:divBdr>
      <w:divsChild>
        <w:div w:id="106891958">
          <w:marLeft w:val="0"/>
          <w:marRight w:val="0"/>
          <w:marTop w:val="0"/>
          <w:marBottom w:val="0"/>
          <w:divBdr>
            <w:top w:val="none" w:sz="0" w:space="0" w:color="auto"/>
            <w:left w:val="none" w:sz="0" w:space="0" w:color="auto"/>
            <w:bottom w:val="none" w:sz="0" w:space="0" w:color="auto"/>
            <w:right w:val="none" w:sz="0" w:space="0" w:color="auto"/>
          </w:divBdr>
        </w:div>
        <w:div w:id="41682966">
          <w:marLeft w:val="0"/>
          <w:marRight w:val="0"/>
          <w:marTop w:val="0"/>
          <w:marBottom w:val="0"/>
          <w:divBdr>
            <w:top w:val="none" w:sz="0" w:space="0" w:color="auto"/>
            <w:left w:val="none" w:sz="0" w:space="0" w:color="auto"/>
            <w:bottom w:val="none" w:sz="0" w:space="0" w:color="auto"/>
            <w:right w:val="none" w:sz="0" w:space="0" w:color="auto"/>
          </w:divBdr>
        </w:div>
        <w:div w:id="1286081178">
          <w:marLeft w:val="0"/>
          <w:marRight w:val="0"/>
          <w:marTop w:val="0"/>
          <w:marBottom w:val="0"/>
          <w:divBdr>
            <w:top w:val="none" w:sz="0" w:space="0" w:color="auto"/>
            <w:left w:val="none" w:sz="0" w:space="0" w:color="auto"/>
            <w:bottom w:val="none" w:sz="0" w:space="0" w:color="auto"/>
            <w:right w:val="none" w:sz="0" w:space="0" w:color="auto"/>
          </w:divBdr>
        </w:div>
        <w:div w:id="1312371683">
          <w:marLeft w:val="0"/>
          <w:marRight w:val="0"/>
          <w:marTop w:val="0"/>
          <w:marBottom w:val="0"/>
          <w:divBdr>
            <w:top w:val="none" w:sz="0" w:space="0" w:color="auto"/>
            <w:left w:val="none" w:sz="0" w:space="0" w:color="auto"/>
            <w:bottom w:val="none" w:sz="0" w:space="0" w:color="auto"/>
            <w:right w:val="none" w:sz="0" w:space="0" w:color="auto"/>
          </w:divBdr>
        </w:div>
        <w:div w:id="835533207">
          <w:marLeft w:val="0"/>
          <w:marRight w:val="0"/>
          <w:marTop w:val="0"/>
          <w:marBottom w:val="0"/>
          <w:divBdr>
            <w:top w:val="none" w:sz="0" w:space="0" w:color="auto"/>
            <w:left w:val="none" w:sz="0" w:space="0" w:color="auto"/>
            <w:bottom w:val="none" w:sz="0" w:space="0" w:color="auto"/>
            <w:right w:val="none" w:sz="0" w:space="0" w:color="auto"/>
          </w:divBdr>
        </w:div>
        <w:div w:id="1626892288">
          <w:marLeft w:val="0"/>
          <w:marRight w:val="0"/>
          <w:marTop w:val="0"/>
          <w:marBottom w:val="0"/>
          <w:divBdr>
            <w:top w:val="none" w:sz="0" w:space="0" w:color="auto"/>
            <w:left w:val="none" w:sz="0" w:space="0" w:color="auto"/>
            <w:bottom w:val="none" w:sz="0" w:space="0" w:color="auto"/>
            <w:right w:val="none" w:sz="0" w:space="0" w:color="auto"/>
          </w:divBdr>
        </w:div>
        <w:div w:id="1607615812">
          <w:marLeft w:val="0"/>
          <w:marRight w:val="0"/>
          <w:marTop w:val="0"/>
          <w:marBottom w:val="0"/>
          <w:divBdr>
            <w:top w:val="none" w:sz="0" w:space="0" w:color="auto"/>
            <w:left w:val="none" w:sz="0" w:space="0" w:color="auto"/>
            <w:bottom w:val="none" w:sz="0" w:space="0" w:color="auto"/>
            <w:right w:val="none" w:sz="0" w:space="0" w:color="auto"/>
          </w:divBdr>
        </w:div>
        <w:div w:id="1491631823">
          <w:marLeft w:val="0"/>
          <w:marRight w:val="0"/>
          <w:marTop w:val="0"/>
          <w:marBottom w:val="0"/>
          <w:divBdr>
            <w:top w:val="none" w:sz="0" w:space="0" w:color="auto"/>
            <w:left w:val="none" w:sz="0" w:space="0" w:color="auto"/>
            <w:bottom w:val="none" w:sz="0" w:space="0" w:color="auto"/>
            <w:right w:val="none" w:sz="0" w:space="0" w:color="auto"/>
          </w:divBdr>
        </w:div>
        <w:div w:id="13389594">
          <w:marLeft w:val="0"/>
          <w:marRight w:val="0"/>
          <w:marTop w:val="0"/>
          <w:marBottom w:val="0"/>
          <w:divBdr>
            <w:top w:val="none" w:sz="0" w:space="0" w:color="auto"/>
            <w:left w:val="none" w:sz="0" w:space="0" w:color="auto"/>
            <w:bottom w:val="none" w:sz="0" w:space="0" w:color="auto"/>
            <w:right w:val="none" w:sz="0" w:space="0" w:color="auto"/>
          </w:divBdr>
        </w:div>
        <w:div w:id="684985175">
          <w:marLeft w:val="0"/>
          <w:marRight w:val="0"/>
          <w:marTop w:val="0"/>
          <w:marBottom w:val="0"/>
          <w:divBdr>
            <w:top w:val="none" w:sz="0" w:space="0" w:color="auto"/>
            <w:left w:val="none" w:sz="0" w:space="0" w:color="auto"/>
            <w:bottom w:val="none" w:sz="0" w:space="0" w:color="auto"/>
            <w:right w:val="none" w:sz="0" w:space="0" w:color="auto"/>
          </w:divBdr>
        </w:div>
        <w:div w:id="204950096">
          <w:marLeft w:val="0"/>
          <w:marRight w:val="0"/>
          <w:marTop w:val="0"/>
          <w:marBottom w:val="0"/>
          <w:divBdr>
            <w:top w:val="none" w:sz="0" w:space="0" w:color="auto"/>
            <w:left w:val="none" w:sz="0" w:space="0" w:color="auto"/>
            <w:bottom w:val="none" w:sz="0" w:space="0" w:color="auto"/>
            <w:right w:val="none" w:sz="0" w:space="0" w:color="auto"/>
          </w:divBdr>
        </w:div>
      </w:divsChild>
    </w:div>
    <w:div w:id="2119790919">
      <w:bodyDiv w:val="1"/>
      <w:marLeft w:val="0"/>
      <w:marRight w:val="0"/>
      <w:marTop w:val="0"/>
      <w:marBottom w:val="0"/>
      <w:divBdr>
        <w:top w:val="none" w:sz="0" w:space="0" w:color="auto"/>
        <w:left w:val="none" w:sz="0" w:space="0" w:color="auto"/>
        <w:bottom w:val="none" w:sz="0" w:space="0" w:color="auto"/>
        <w:right w:val="none" w:sz="0" w:space="0" w:color="auto"/>
      </w:divBdr>
      <w:divsChild>
        <w:div w:id="1306279443">
          <w:marLeft w:val="0"/>
          <w:marRight w:val="0"/>
          <w:marTop w:val="0"/>
          <w:marBottom w:val="0"/>
          <w:divBdr>
            <w:top w:val="none" w:sz="0" w:space="0" w:color="auto"/>
            <w:left w:val="none" w:sz="0" w:space="0" w:color="auto"/>
            <w:bottom w:val="none" w:sz="0" w:space="0" w:color="auto"/>
            <w:right w:val="none" w:sz="0" w:space="0" w:color="auto"/>
          </w:divBdr>
        </w:div>
        <w:div w:id="87360334">
          <w:marLeft w:val="0"/>
          <w:marRight w:val="0"/>
          <w:marTop w:val="0"/>
          <w:marBottom w:val="0"/>
          <w:divBdr>
            <w:top w:val="none" w:sz="0" w:space="0" w:color="auto"/>
            <w:left w:val="none" w:sz="0" w:space="0" w:color="auto"/>
            <w:bottom w:val="none" w:sz="0" w:space="0" w:color="auto"/>
            <w:right w:val="none" w:sz="0" w:space="0" w:color="auto"/>
          </w:divBdr>
        </w:div>
        <w:div w:id="1287470506">
          <w:marLeft w:val="0"/>
          <w:marRight w:val="0"/>
          <w:marTop w:val="0"/>
          <w:marBottom w:val="0"/>
          <w:divBdr>
            <w:top w:val="none" w:sz="0" w:space="0" w:color="auto"/>
            <w:left w:val="none" w:sz="0" w:space="0" w:color="auto"/>
            <w:bottom w:val="none" w:sz="0" w:space="0" w:color="auto"/>
            <w:right w:val="none" w:sz="0" w:space="0" w:color="auto"/>
          </w:divBdr>
        </w:div>
        <w:div w:id="790168878">
          <w:marLeft w:val="0"/>
          <w:marRight w:val="0"/>
          <w:marTop w:val="0"/>
          <w:marBottom w:val="0"/>
          <w:divBdr>
            <w:top w:val="none" w:sz="0" w:space="0" w:color="auto"/>
            <w:left w:val="none" w:sz="0" w:space="0" w:color="auto"/>
            <w:bottom w:val="none" w:sz="0" w:space="0" w:color="auto"/>
            <w:right w:val="none" w:sz="0" w:space="0" w:color="auto"/>
          </w:divBdr>
        </w:div>
        <w:div w:id="1277256036">
          <w:marLeft w:val="0"/>
          <w:marRight w:val="0"/>
          <w:marTop w:val="0"/>
          <w:marBottom w:val="0"/>
          <w:divBdr>
            <w:top w:val="none" w:sz="0" w:space="0" w:color="auto"/>
            <w:left w:val="none" w:sz="0" w:space="0" w:color="auto"/>
            <w:bottom w:val="none" w:sz="0" w:space="0" w:color="auto"/>
            <w:right w:val="none" w:sz="0" w:space="0" w:color="auto"/>
          </w:divBdr>
        </w:div>
        <w:div w:id="1485119926">
          <w:marLeft w:val="0"/>
          <w:marRight w:val="0"/>
          <w:marTop w:val="0"/>
          <w:marBottom w:val="0"/>
          <w:divBdr>
            <w:top w:val="none" w:sz="0" w:space="0" w:color="auto"/>
            <w:left w:val="none" w:sz="0" w:space="0" w:color="auto"/>
            <w:bottom w:val="none" w:sz="0" w:space="0" w:color="auto"/>
            <w:right w:val="none" w:sz="0" w:space="0" w:color="auto"/>
          </w:divBdr>
        </w:div>
        <w:div w:id="1163276398">
          <w:marLeft w:val="0"/>
          <w:marRight w:val="0"/>
          <w:marTop w:val="0"/>
          <w:marBottom w:val="0"/>
          <w:divBdr>
            <w:top w:val="none" w:sz="0" w:space="0" w:color="auto"/>
            <w:left w:val="none" w:sz="0" w:space="0" w:color="auto"/>
            <w:bottom w:val="none" w:sz="0" w:space="0" w:color="auto"/>
            <w:right w:val="none" w:sz="0" w:space="0" w:color="auto"/>
          </w:divBdr>
        </w:div>
      </w:divsChild>
    </w:div>
    <w:div w:id="2145390594">
      <w:bodyDiv w:val="1"/>
      <w:marLeft w:val="0"/>
      <w:marRight w:val="0"/>
      <w:marTop w:val="0"/>
      <w:marBottom w:val="0"/>
      <w:divBdr>
        <w:top w:val="none" w:sz="0" w:space="0" w:color="auto"/>
        <w:left w:val="none" w:sz="0" w:space="0" w:color="auto"/>
        <w:bottom w:val="none" w:sz="0" w:space="0" w:color="auto"/>
        <w:right w:val="none" w:sz="0" w:space="0" w:color="auto"/>
      </w:divBdr>
      <w:divsChild>
        <w:div w:id="24524101">
          <w:marLeft w:val="0"/>
          <w:marRight w:val="0"/>
          <w:marTop w:val="0"/>
          <w:marBottom w:val="0"/>
          <w:divBdr>
            <w:top w:val="none" w:sz="0" w:space="0" w:color="auto"/>
            <w:left w:val="none" w:sz="0" w:space="0" w:color="auto"/>
            <w:bottom w:val="none" w:sz="0" w:space="0" w:color="auto"/>
            <w:right w:val="none" w:sz="0" w:space="0" w:color="auto"/>
          </w:divBdr>
        </w:div>
        <w:div w:id="656155207">
          <w:marLeft w:val="0"/>
          <w:marRight w:val="0"/>
          <w:marTop w:val="0"/>
          <w:marBottom w:val="0"/>
          <w:divBdr>
            <w:top w:val="none" w:sz="0" w:space="0" w:color="auto"/>
            <w:left w:val="none" w:sz="0" w:space="0" w:color="auto"/>
            <w:bottom w:val="none" w:sz="0" w:space="0" w:color="auto"/>
            <w:right w:val="none" w:sz="0" w:space="0" w:color="auto"/>
          </w:divBdr>
        </w:div>
        <w:div w:id="2146124138">
          <w:marLeft w:val="0"/>
          <w:marRight w:val="0"/>
          <w:marTop w:val="0"/>
          <w:marBottom w:val="0"/>
          <w:divBdr>
            <w:top w:val="none" w:sz="0" w:space="0" w:color="auto"/>
            <w:left w:val="none" w:sz="0" w:space="0" w:color="auto"/>
            <w:bottom w:val="none" w:sz="0" w:space="0" w:color="auto"/>
            <w:right w:val="none" w:sz="0" w:space="0" w:color="auto"/>
          </w:divBdr>
        </w:div>
        <w:div w:id="739984477">
          <w:marLeft w:val="0"/>
          <w:marRight w:val="0"/>
          <w:marTop w:val="0"/>
          <w:marBottom w:val="0"/>
          <w:divBdr>
            <w:top w:val="none" w:sz="0" w:space="0" w:color="auto"/>
            <w:left w:val="none" w:sz="0" w:space="0" w:color="auto"/>
            <w:bottom w:val="none" w:sz="0" w:space="0" w:color="auto"/>
            <w:right w:val="none" w:sz="0" w:space="0" w:color="auto"/>
          </w:divBdr>
        </w:div>
        <w:div w:id="1172916444">
          <w:marLeft w:val="0"/>
          <w:marRight w:val="0"/>
          <w:marTop w:val="0"/>
          <w:marBottom w:val="0"/>
          <w:divBdr>
            <w:top w:val="none" w:sz="0" w:space="0" w:color="auto"/>
            <w:left w:val="none" w:sz="0" w:space="0" w:color="auto"/>
            <w:bottom w:val="none" w:sz="0" w:space="0" w:color="auto"/>
            <w:right w:val="none" w:sz="0" w:space="0" w:color="auto"/>
          </w:divBdr>
        </w:div>
        <w:div w:id="718090666">
          <w:marLeft w:val="0"/>
          <w:marRight w:val="0"/>
          <w:marTop w:val="0"/>
          <w:marBottom w:val="0"/>
          <w:divBdr>
            <w:top w:val="none" w:sz="0" w:space="0" w:color="auto"/>
            <w:left w:val="none" w:sz="0" w:space="0" w:color="auto"/>
            <w:bottom w:val="none" w:sz="0" w:space="0" w:color="auto"/>
            <w:right w:val="none" w:sz="0" w:space="0" w:color="auto"/>
          </w:divBdr>
        </w:div>
        <w:div w:id="1459032753">
          <w:marLeft w:val="0"/>
          <w:marRight w:val="0"/>
          <w:marTop w:val="0"/>
          <w:marBottom w:val="0"/>
          <w:divBdr>
            <w:top w:val="none" w:sz="0" w:space="0" w:color="auto"/>
            <w:left w:val="none" w:sz="0" w:space="0" w:color="auto"/>
            <w:bottom w:val="none" w:sz="0" w:space="0" w:color="auto"/>
            <w:right w:val="none" w:sz="0" w:space="0" w:color="auto"/>
          </w:divBdr>
        </w:div>
        <w:div w:id="759720919">
          <w:marLeft w:val="0"/>
          <w:marRight w:val="0"/>
          <w:marTop w:val="0"/>
          <w:marBottom w:val="0"/>
          <w:divBdr>
            <w:top w:val="none" w:sz="0" w:space="0" w:color="auto"/>
            <w:left w:val="none" w:sz="0" w:space="0" w:color="auto"/>
            <w:bottom w:val="none" w:sz="0" w:space="0" w:color="auto"/>
            <w:right w:val="none" w:sz="0" w:space="0" w:color="auto"/>
          </w:divBdr>
        </w:div>
        <w:div w:id="949629435">
          <w:marLeft w:val="0"/>
          <w:marRight w:val="0"/>
          <w:marTop w:val="0"/>
          <w:marBottom w:val="0"/>
          <w:divBdr>
            <w:top w:val="none" w:sz="0" w:space="0" w:color="auto"/>
            <w:left w:val="none" w:sz="0" w:space="0" w:color="auto"/>
            <w:bottom w:val="none" w:sz="0" w:space="0" w:color="auto"/>
            <w:right w:val="none" w:sz="0" w:space="0" w:color="auto"/>
          </w:divBdr>
        </w:div>
        <w:div w:id="2098135541">
          <w:marLeft w:val="0"/>
          <w:marRight w:val="0"/>
          <w:marTop w:val="0"/>
          <w:marBottom w:val="0"/>
          <w:divBdr>
            <w:top w:val="none" w:sz="0" w:space="0" w:color="auto"/>
            <w:left w:val="none" w:sz="0" w:space="0" w:color="auto"/>
            <w:bottom w:val="none" w:sz="0" w:space="0" w:color="auto"/>
            <w:right w:val="none" w:sz="0" w:space="0" w:color="auto"/>
          </w:divBdr>
        </w:div>
        <w:div w:id="4265087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mailto:grace@theneurocoaching.academy"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mailto:grace@theneurocoaching.academ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B99B960-420A-0B40-8741-33C47FD37B88}"/>
      </w:docPartPr>
      <w:docPartBody>
        <w:p w:rsidR="004F6A13" w:rsidRDefault="00DD4367">
          <w:r w:rsidRPr="00B3534B">
            <w:rPr>
              <w:rStyle w:val="PlaceholderText"/>
            </w:rPr>
            <w:t>Click or tap here to enter text.</w:t>
          </w:r>
        </w:p>
      </w:docPartBody>
    </w:docPart>
    <w:docPart>
      <w:docPartPr>
        <w:name w:val="C0AF8474EE0C5146973091EAF6A3A955"/>
        <w:category>
          <w:name w:val="General"/>
          <w:gallery w:val="placeholder"/>
        </w:category>
        <w:types>
          <w:type w:val="bbPlcHdr"/>
        </w:types>
        <w:behaviors>
          <w:behavior w:val="content"/>
        </w:behaviors>
        <w:guid w:val="{5E8ED047-3304-554B-8709-4A08476AC65A}"/>
      </w:docPartPr>
      <w:docPartBody>
        <w:p w:rsidR="004F6A13" w:rsidRDefault="00DD4367" w:rsidP="00DD4367">
          <w:pPr>
            <w:pStyle w:val="C0AF8474EE0C5146973091EAF6A3A955"/>
          </w:pPr>
          <w:r w:rsidRPr="00B3534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altName w:val="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367"/>
    <w:rsid w:val="004F6A13"/>
    <w:rsid w:val="005F3D2C"/>
    <w:rsid w:val="00BC3EE1"/>
    <w:rsid w:val="00DD4367"/>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AU"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D4367"/>
    <w:rPr>
      <w:color w:val="808080"/>
    </w:rPr>
  </w:style>
  <w:style w:type="paragraph" w:customStyle="1" w:styleId="C0AF8474EE0C5146973091EAF6A3A955">
    <w:name w:val="C0AF8474EE0C5146973091EAF6A3A955"/>
    <w:rsid w:val="00DD43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C8A997-50FA-8747-B2DA-FD82A303A85F}">
  <we:reference id="wa104382081" version="1.46.0.0" store="en-US" storeType="OMEX"/>
  <we:alternateReferences>
    <we:reference id="WA104382081" version="1.46.0.0" store="" storeType="OMEX"/>
  </we:alternateReferences>
  <we:properties>
    <we:property name="MENDELEY_CITATIONS" value="[{&quot;properties&quot;:{&quot;noteIndex&quot;:0},&quot;citationID&quot;:&quot;MENDELEY_CITATION_1646d749-4b5e-4ddf-a6af-ba4aa993958c&quot;,&quot;isEdited&quot;:false,&quot;citationTag&quot;:&quot;MENDELEY_CITATION_v3_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&quot;,&quot;citationItems&quot;:[{&quot;id&quot;:&quot;e9efe607-0478-3f38-bd6f-afac1b76b17b&quot;,&quot;isTemporary&quot;:false,&quot;itemData&quot;:{&quot;type&quot;:&quot;report&quot;,&quot;id&quot;:&quot;e9efe607-0478-3f38-bd6f-afac1b76b17b&quot;,&quot;title&quot;:&quot;Literature Review 'Can Neuro Coaching Change Unconscious Bias?'&quot;,&quot;author&quot;:[{&quot;family&quot;:&quot;Minton&quot;,&quot;given&quot;:&quot;Grace&quot;,&quot;parse-names&quot;:false,&quot;dropping-particle&quot;:&quot;&quot;,&quot;non-dropping-particle&quot;:&quot;&quot;}],&quot;issued&quot;:{&quot;date-parts&quot;:[[2022,12,1]]},&quot;container-title-short&quot;:&quot;&quot;}}],&quot;manualOverride&quot;:{&quot;isManuallyOverridden&quot;:false,&quot;manualOverrideText&quot;:&quot;&quot;,&quot;citeprocText&quot;:&quot;(Minton, 2022)&quot;}},{&quot;properties&quot;:{&quot;noteIndex&quot;:0},&quot;citationID&quot;:&quot;MENDELEY_CITATION_d6e077aa-a8c0-40a0-906f-be8e06b70356&quot;,&quot;isEdited&quot;:false,&quot;citationTag&quot;:&quot;MENDELEY_CITATION_v3_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&quot;,&quot;citationItems&quot;:[{&quot;id&quot;:&quot;b1127a3e-4419-3cc5-a513-e02da12213a2&quot;,&quot;isTemporary&quot;:false,&quot;itemData&quot;:{&quot;type&quot;:&quot;report&quot;,&quot;id&quot;:&quot;b1127a3e-4419-3cc5-a513-e02da12213a2&quot;,&quot;title&quot;:&quot;Annual Report&quot;,&quot;author&quot;:[{&quot;family&quot;:&quot;Water Corporation&quot;,&quot;given&quot;:&quot;&quot;,&quot;parse-names&quot;:false,&quot;dropping-particle&quot;:&quot;&quot;,&quot;non-dropping-particle&quot;:&quot;&quot;}],&quot;accessed&quot;:{&quot;date-parts&quot;:[[2023,1,20]]},&quot;ISSN&quot;:&quot;1447-4212&quot;,&quot;URL&quot;:&quot;https://www.watercorporation.com.au/-/media/WaterCorp/Documents/About-us/Our-performance/Annual-Reports/2022-Annual-Report/Annual-Report-2022.pdf?rev=4a2ce46d3f494fa4a7d8d07416f40e7b&quot;,&quot;issued&quot;:{&quot;date-parts&quot;:[[2022]]},&quot;abstract&quot;:&quot;2022 Think climate change. Be waterwise. Think climate change. Be waterwise. ABOUT THIS REPORT The 2021-22 Annual Report is a review of our performance for the financial year ended 30 June 2022. This report is produced in accordance with the provisions of the Water Corporations Act 1995 and other relevant legislation, which governs our operations. Provided to the Minister for Water; Forestry; Youth the Hon Dave Kelly MLA, the report is tabled in the Parliament of Western Australia. The objective of this report is to provide our customers, community, stakeholders, and our owner, the Western Australian Government with information about our operational and financial performance and our contribution to the State's economy for the 2021-22 financial year. To provide feedback on this report, please email corporate.comms@watercorporation.com.au Previous annual reports can be found at watercorporation.com.au For customer enquiries or feedback about our services visit watercorporation.com.au/contact ISSN 1447-4212 Reduced rainfall accelerated by climate change and increasing demand, means Perth and Peel require a new major water source.&quot;,&quot;container-title-short&quot;:&quot;&quot;}}],&quot;manualOverride&quot;:{&quot;isManuallyOverridden&quot;:true,&quot;manualOverrideText&quot;:&quot;(Water Corporation, 2022 p.54)&quot;,&quot;citeprocText&quot;:&quot;(Water Corporation, 2022)&quot;}},{&quot;properties&quot;:{&quot;noteIndex&quot;:0},&quot;citationID&quot;:&quot;MENDELEY_CITATION_eea05864-165a-4f98-9a0d-d7ef62edff5e&quot;,&quot;isEdited&quot;:false,&quot;citationTag&quot;:&quot;MENDELEY_CITATION_v3_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&quot;,&quot;citationItems&quot;:[{&quot;id&quot;:&quot;32e7884a-1d8a-327a-a97d-bbfe66a3f954&quot;,&quot;isTemporary&quot;:false,&quot;itemData&quot;:{&quot;type&quot;:&quot;article&quot;,&quot;id&quot;:&quot;32e7884a-1d8a-327a-a97d-bbfe66a3f954&quot;,&quot;title&quot;:&quot;Telephone Conversation with Grace Minton, 20 January&quot;,&quot;author&quot;:[{&quot;family&quot;:&quot;Surendorff&quot;,&quot;given&quot;:&quot;Gaya&quot;,&quot;parse-names&quot;:false,&quot;dropping-particle&quot;:&quot;&quot;,&quot;non-dropping-particle&quot;:&quot;&quot;}],&quot;issued&quot;:{&quot;date-parts&quot;:[[2023,1,20]]},&quot;abstract&quot;:&quot;Phone conversation with Principal Inclusion at Water Corporation&quot;,&quot;container-title-short&quot;:&quot;&quot;}}],&quot;manualOverride&quot;:{&quot;isManuallyOverridden&quot;:true,&quot;manualOverrideText&quot;:&quot;(Surendorff, 2023).&quot;,&quot;citeprocText&quot;:&quot;(Surendorff, 2023)&quot;}},{&quot;properties&quot;:{&quot;noteIndex&quot;:0},&quot;citationID&quot;:&quot;MENDELEY_CITATION_d52ba034-c748-44da-a17f-15079e63111f&quot;,&quot;isEdited&quot;:false,&quot;citationTag&quot;:&quot;MENDELEY_CITATION_v3_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&quot;,&quot;citationItems&quot;:[{&quot;id&quot;:&quot;3cce3796-c9a1-3bbe-a1be-7aba2b684b2f&quot;,&quot;isTemporary&quot;:false,&quot;itemData&quot;:{&quot;type&quot;:&quot;article-journal&quot;,&quot;id&quot;:&quot;3cce3796-c9a1-3bbe-a1be-7aba2b684b2f&quot;,&quot;title&quot;:&quot;Interventions designed to reduce implicit prejudices and implicit stereotypes in real world contexts: a systematic review&quot;,&quot;author&quot;:[{&quot;family&quot;:&quot;FitzGerald&quot;,&quot;given&quot;:&quot;Chloë&quot;,&quot;parse-names&quot;:false,&quot;dropping-particle&quot;:&quot;&quot;,&quot;non-dropping-particle&quot;:&quot;&quot;},{&quot;family&quot;:&quot;Martin&quot;,&quot;given&quot;:&quot;Angela&quot;,&quot;parse-names&quot;:false,&quot;dropping-particle&quot;:&quot;&quot;,&quot;non-dropping-particle&quot;:&quot;&quot;},{&quot;family&quot;:&quot;Berner&quot;,&quot;given&quot;:&quot;Delphine&quot;,&quot;parse-names&quot;:false,&quot;dropping-particle&quot;:&quot;&quot;,&quot;non-dropping-particle&quot;:&quot;&quot;},{&quot;family&quot;:&quot;Hurst&quot;,&quot;given&quot;:&quot;Samia&quot;,&quot;parse-names&quot;:false,&quot;dropping-particle&quot;:&quot;&quot;,&quot;non-dropping-particle&quot;:&quot;&quot;}],&quot;container-title&quot;:&quot;BMC Psychology&quot;,&quot;container-title-short&quot;:&quot;BMC Psychol&quot;,&quot;DOI&quot;:&quot;10.1186/s40359-019-0299-7&quot;,&quot;ISSN&quot;:&quot;2050-7283&quot;,&quot;URL&quot;:&quot;https://bmcpsychology.biomedcentral.com/articles/10.1186/s40359-019-0299-7&quot;,&quot;issued&quot;:{&quot;date-parts&quot;:[[2019,12,16]]},&quot;page&quot;:&quot;29&quot;,&quot;abstract&quot;:&quot;Background: Implicit biases are present in the general population and among professionals in various domains, where they can lead to discrimination. Many interventions are used to reduce implicit bias. However, uncertainties remain as to their effectiveness. Methods: We conducted a systematic review by searching ERIC, PUBMED and PSYCHINFO for peer-reviewed studies conducted on adults between May 2005 and April 2015, testing interventions designed to reduce implicit bias, with results measured using the Implicit Association Test (IAT) or sufficiently similar methods. Results: 30 articles were identified as eligible. Some techniques, such as engaging with others' perspective, appear unfruitful, at least in short term implicit bias reduction, while other techniques, such as exposure to counterstereotypical exemplars, are more promising. Robust data is lacking for many of these interventions. Conclusions: Caution is thus advised when it comes to programs aiming at reducing biases. This does not weaken the case for implementing widespread structural and institutional changes that are multiply justified.&quot;,&quot;publisher&quot;:&quot;BioMed Central Ltd.&quot;,&quot;issue&quot;:&quot;1&quot;,&quot;volume&quot;:&quot;7&quot;}}],&quot;manualOverride&quot;:{&quot;isManuallyOverridden&quot;:true,&quot;manualOverrideText&quot;:&quot;(FitzGerald et al., 2019, p.2).&quot;,&quot;citeprocText&quot;:&quot;(FitzGerald &lt;i&gt;et al.&lt;/i&gt;, 2019)&quot;}},{&quot;properties&quot;:{&quot;noteIndex&quot;:0},&quot;citationID&quot;:&quot;MENDELEY_CITATION_49abd392-0460-426b-8910-2ebc83c8fa02&quot;,&quot;isEdited&quot;:false,&quot;citationTag&quot;:&quot;MENDELEY_CITATION_v3_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&quot;,&quot;citationItems&quot;:[{&quot;id&quot;:&quot;3cce3796-c9a1-3bbe-a1be-7aba2b684b2f&quot;,&quot;isTemporary&quot;:false,&quot;itemData&quot;:{&quot;type&quot;:&quot;article-journal&quot;,&quot;id&quot;:&quot;3cce3796-c9a1-3bbe-a1be-7aba2b684b2f&quot;,&quot;title&quot;:&quot;Interventions designed to reduce implicit prejudices and implicit stereotypes in real world contexts: a systematic review&quot;,&quot;author&quot;:[{&quot;family&quot;:&quot;FitzGerald&quot;,&quot;given&quot;:&quot;Chloë&quot;,&quot;parse-names&quot;:false,&quot;dropping-particle&quot;:&quot;&quot;,&quot;non-dropping-particle&quot;:&quot;&quot;},{&quot;family&quot;:&quot;Martin&quot;,&quot;given&quot;:&quot;Angela&quot;,&quot;parse-names&quot;:false,&quot;dropping-particle&quot;:&quot;&quot;,&quot;non-dropping-particle&quot;:&quot;&quot;},{&quot;family&quot;:&quot;Berner&quot;,&quot;given&quot;:&quot;Delphine&quot;,&quot;parse-names&quot;:false,&quot;dropping-particle&quot;:&quot;&quot;,&quot;non-dropping-particle&quot;:&quot;&quot;},{&quot;family&quot;:&quot;Hurst&quot;,&quot;given&quot;:&quot;Samia&quot;,&quot;parse-names&quot;:false,&quot;dropping-particle&quot;:&quot;&quot;,&quot;non-dropping-particle&quot;:&quot;&quot;}],&quot;container-title&quot;:&quot;BMC Psychology&quot;,&quot;container-title-short&quot;:&quot;BMC Psychol&quot;,&quot;DOI&quot;:&quot;10.1186/s40359-019-0299-7&quot;,&quot;ISSN&quot;:&quot;2050-7283&quot;,&quot;URL&quot;:&quot;https://bmcpsychology.biomedcentral.com/articles/10.1186/s40359-019-0299-7&quot;,&quot;issued&quot;:{&quot;date-parts&quot;:[[2019,12,16]]},&quot;page&quot;:&quot;29&quot;,&quot;abstract&quot;:&quot;Background: Implicit biases are present in the general population and among professionals in various domains, where they can lead to discrimination. Many interventions are used to reduce implicit bias. However, uncertainties remain as to their effectiveness. Methods: We conducted a systematic review by searching ERIC, PUBMED and PSYCHINFO for peer-reviewed studies conducted on adults between May 2005 and April 2015, testing interventions designed to reduce implicit bias, with results measured using the Implicit Association Test (IAT) or sufficiently similar methods. Results: 30 articles were identified as eligible. Some techniques, such as engaging with others' perspective, appear unfruitful, at least in short term implicit bias reduction, while other techniques, such as exposure to counterstereotypical exemplars, are more promising. Robust data is lacking for many of these interventions. Conclusions: Caution is thus advised when it comes to programs aiming at reducing biases. This does not weaken the case for implementing widespread structural and institutional changes that are multiply justified.&quot;,&quot;publisher&quot;:&quot;BioMed Central Ltd.&quot;,&quot;issue&quot;:&quot;1&quot;,&quot;volume&quot;:&quot;7&quot;}}],&quot;manualOverride&quot;:{&quot;isManuallyOverridden&quot;:true,&quot;manualOverrideText&quot;:&quot;(FitzGerald et al., 2019, p.3)&quot;,&quot;citeprocText&quot;:&quot;(FitzGerald &lt;i&gt;et al.&lt;/i&gt;, 2019)&quot;}},{&quot;properties&quot;:{&quot;noteIndex&quot;:0},&quot;citationID&quot;:&quot;MENDELEY_CITATION_35226864-8553-49fc-b67e-d56688456e11&quot;,&quot;isEdited&quot;:false,&quot;citationTag&quot;:&quot;MENDELEY_CITATION_v3_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&quot;,&quot;citationItems&quot;:[{&quot;id&quot;:&quot;d3f08b1c-0394-30aa-9671-b77b3f5bde11&quot;,&quot;isTemporary&quot;:false,&quot;itemData&quot;:{&quot;type&quot;:&quot;book&quot;,&quot;id&quot;:&quot;d3f08b1c-0394-30aa-9671-b77b3f5bde11&quot;,&quot;title&quot;:&quot;The Good Research Guide: For small-scale social research projects&quot;,&quot;author&quot;:[{&quot;family&quot;:&quot;Denscombe&quot;,&quot;given&quot;:&quot;Martyn&quot;,&quot;parse-names&quot;:false,&quot;dropping-particle&quot;:&quot;&quot;,&quot;non-dropping-particle&quot;:&quot;&quot;}],&quot;issued&quot;:{&quot;date-parts&quot;:[[2014]]},&quot;publisher-place&quot;:&quot;Maidenhead&quot;,&quot;edition&quot;:&quot;5th&quot;,&quot;publisher&quot;:&quot;Open University Press&quot;,&quot;container-title-short&quot;:&quot;&quot;}}],&quot;manualOverride&quot;:{&quot;isManuallyOverridden&quot;:true,&quot;manualOverrideText&quot;:&quot;Denscombe, 2014, p.76)&quot;,&quot;citeprocText&quot;:&quot;(Denscombe, 2014)&quot;}},{&quot;properties&quot;:{&quot;noteIndex&quot;:0},&quot;citationID&quot;:&quot;MENDELEY_CITATION_8b872696-edc0-4bb7-8725-f72ec8a1e39b&quot;,&quot;isEdited&quot;:false,&quot;citationTag&quot;:&quot;MENDELEY_CITATION_v3_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&quot;,&quot;citationItems&quot;:[{&quot;id&quot;:&quot;d3f08b1c-0394-30aa-9671-b77b3f5bde11&quot;,&quot;isTemporary&quot;:false,&quot;itemData&quot;:{&quot;type&quot;:&quot;book&quot;,&quot;id&quot;:&quot;d3f08b1c-0394-30aa-9671-b77b3f5bde11&quot;,&quot;title&quot;:&quot;The Good Research Guide: For small-scale social research projects&quot;,&quot;author&quot;:[{&quot;family&quot;:&quot;Denscombe&quot;,&quot;given&quot;:&quot;Martyn&quot;,&quot;parse-names&quot;:false,&quot;dropping-particle&quot;:&quot;&quot;,&quot;non-dropping-particle&quot;:&quot;&quot;}],&quot;issued&quot;:{&quot;date-parts&quot;:[[2014]]},&quot;publisher-place&quot;:&quot;Maidenhead&quot;,&quot;edition&quot;:&quot;5th&quot;,&quot;publisher&quot;:&quot;Open University Press&quot;,&quot;container-title-short&quot;:&quot;&quot;}}],&quot;manualOverride&quot;:{&quot;isManuallyOverridden&quot;:false,&quot;manualOverrideText&quot;:&quot;&quot;,&quot;citeprocText&quot;:&quot;(Denscombe, 2014)&quot;}},{&quot;properties&quot;:{&quot;noteIndex&quot;:0},&quot;citationID&quot;:&quot;MENDELEY_CITATION_bd14697d-283e-4373-9f7e-1f23fbb5115e&quot;,&quot;isEdited&quot;:false,&quot;citationTag&quot;:&quot;MENDELEY_CITATION_v3_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&quot;,&quot;citationItems&quot;:[{&quot;id&quot;:&quot;8a55a0c3-9a3a-3de7-b20f-f7d5e99f4ae4&quot;,&quot;isTemporary&quot;:false,&quot;itemData&quot;:{&quot;type&quot;:&quot;book&quot;,&quot;id&quot;:&quot;8a55a0c3-9a3a-3de7-b20f-f7d5e99f4ae4&quot;,&quot;title&quot;:&quot;Doing work based research : approaches to enquiry for insider-researchers&quot;,&quot;author&quot;:[{&quot;family&quot;:&quot;Costley&quot;,&quot;given&quot;:&quot;Carol.&quot;,&quot;parse-names&quot;:false,&quot;dropping-particle&quot;:&quot;&quot;,&quot;non-dropping-particle&quot;:&quot;&quot;},{&quot;family&quot;:&quot;Elliott&quot;,&quot;given&quot;:&quot;Geoffrey&quot;,&quot;parse-names&quot;:false,&quot;dropping-particle&quot;:&quot;&quot;,&quot;non-dropping-particle&quot;:&quot;&quot;},{&quot;family&quot;:&quot;Gibbs&quot;,&quot;given&quot;:&quot;Paul.&quot;,&quot;parse-names&quot;:false,&quot;dropping-particle&quot;:&quot;&quot;,&quot;non-dropping-particle&quot;:&quot;&quot;}],&quot;ISBN&quot;:&quot;184860677X&quot;,&quot;issued&quot;:{&quot;date-parts&quot;:[[2010]]},&quot;publisher-place&quot;:&quot;Los Angeles&quot;,&quot;abstract&quot;:&quot;This book leads the way by addressing key issues faced by 'insider researchers', those doing research projects in the organizations and communities in which they themselves work, or where they are already familiar with the setting.&quot;,&quot;publisher&quot;:&quot;SAGE&quot;,&quot;container-title-short&quot;:&quot;&quot;}}],&quot;manualOverride&quot;:{&quot;isManuallyOverridden&quot;:true,&quot;manualOverrideText&quot;:&quot;Costley, Elliott and Gibbs (2010, pp.30-34)&quot;,&quot;citeprocText&quot;:&quot;(Costley, Elliott and Gibbs, 2010)&quot;}},{&quot;properties&quot;:{&quot;noteIndex&quot;:0},&quot;citationID&quot;:&quot;MENDELEY_CITATION_5cf73aed-827a-4824-bdfc-7d5391fcf17b&quot;,&quot;isEdited&quot;:false,&quot;citationTag&quot;:&quot;MENDELEY_CITATION_v3_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&quot;,&quot;citationItems&quot;:[{&quot;id&quot;:&quot;8a55a0c3-9a3a-3de7-b20f-f7d5e99f4ae4&quot;,&quot;isTemporary&quot;:false,&quot;itemData&quot;:{&quot;type&quot;:&quot;book&quot;,&quot;id&quot;:&quot;8a55a0c3-9a3a-3de7-b20f-f7d5e99f4ae4&quot;,&quot;title&quot;:&quot;Doing work based research : approaches to enquiry for insider-researchers&quot;,&quot;author&quot;:[{&quot;family&quot;:&quot;Costley&quot;,&quot;given&quot;:&quot;Carol.&quot;,&quot;parse-names&quot;:false,&quot;dropping-particle&quot;:&quot;&quot;,&quot;non-dropping-particle&quot;:&quot;&quot;},{&quot;family&quot;:&quot;Elliott&quot;,&quot;given&quot;:&quot;Geoffrey&quot;,&quot;parse-names&quot;:false,&quot;dropping-particle&quot;:&quot;&quot;,&quot;non-dropping-particle&quot;:&quot;&quot;},{&quot;family&quot;:&quot;Gibbs&quot;,&quot;given&quot;:&quot;Paul.&quot;,&quot;parse-names&quot;:false,&quot;dropping-particle&quot;:&quot;&quot;,&quot;non-dropping-particle&quot;:&quot;&quot;}],&quot;ISBN&quot;:&quot;184860677X&quot;,&quot;issued&quot;:{&quot;date-parts&quot;:[[2010]]},&quot;publisher-place&quot;:&quot;Los Angeles&quot;,&quot;abstract&quot;:&quot;This book leads the way by addressing key issues faced by 'insider researchers', those doing research projects in the organizations and communities in which they themselves work, or where they are already familiar with the setting.&quot;,&quot;publisher&quot;:&quot;SAGE&quot;,&quot;container-title-short&quot;:&quot;&quot;}}],&quot;manualOverride&quot;:{&quot;isManuallyOverridden&quot;:true,&quot;manualOverrideText&quot;:&quot;&quot;,&quot;citeprocText&quot;:&quot;(Costley, Elliott and Gibbs, 2010)&quot;}},{&quot;properties&quot;:{&quot;noteIndex&quot;:0},&quot;citationID&quot;:&quot;MENDELEY_CITATION_eec50fdb-e371-44ea-9b78-064b564cbcf7&quot;,&quot;isEdited&quot;:false,&quot;citationTag&quot;:&quot;MENDELEY_CITATION_v3_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&quot;,&quot;citationItems&quot;:[{&quot;id&quot;:&quot;6b12452c-b914-3960-a388-8bea397f3982&quot;,&quot;isTemporary&quot;:false,&quot;itemData&quot;:{&quot;type&quot;:&quot;book&quot;,&quot;id&quot;:&quot;6b12452c-b914-3960-a388-8bea397f3982&quot;,&quot;title&quot;:&quot;Research Design: qualitative, quantitative and mixed methods approaches.&quot;,&quot;author&quot;:[{&quot;family&quot;:&quot;Creswell&quot;,&quot;given&quot;:&quot;J.W.&quot;,&quot;parse-names&quot;:false,&quot;dropping-particle&quot;:&quot;&quot;,&quot;non-dropping-particle&quot;:&quot;&quot;},{&quot;family&quot;:&quot;Creswell&quot;,&quot;given&quot;:&quot;J.D.&quot;,&quot;parse-names&quot;:false,&quot;dropping-particle&quot;:&quot;&quot;,&quot;non-dropping-particle&quot;:&quot;&quot;}],&quot;issued&quot;:{&quot;date-parts&quot;:[[2018]]},&quot;publisher-place&quot;:&quot;Los Angeles&quot;,&quot;edition&quot;:&quot;5th&quot;,&quot;publisher&quot;:&quot;SAGE&quot;,&quot;container-title-short&quot;:&quot;&quot;}}],&quot;manualOverride&quot;:{&quot;isManuallyOverridden&quot;:true,&quot;manualOverrideText&quot;:&quot;&quot;,&quot;citeprocText&quot;:&quot;(Creswell and Creswell, 2018)&quot;}},{&quot;properties&quot;:{&quot;noteIndex&quot;:0},&quot;citationID&quot;:&quot;MENDELEY_CITATION_982894c1-0a6c-4ff0-9b63-5caa8e5bb7ab&quot;,&quot;isEdited&quot;:false,&quot;citationTag&quot;:&quot;MENDELEY_CITATION_v3_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&quot;,&quot;citationItems&quot;:[{&quot;id&quot;:&quot;282b3730-21e3-3cbf-8339-324e3cec2999&quot;,&quot;isTemporary&quot;:false,&quot;itemData&quot;:{&quot;type&quot;:&quot;webpage&quot;,&quot;id&quot;:&quot;282b3730-21e3-3cbf-8339-324e3cec2999&quot;,&quot;title&quot;:&quot;ICF Code of Ethics&quot;,&quot;author&quot;:[{&quot;family&quot;:&quot;The International Coaching Federation&quot;,&quot;given&quot;:&quot;&quot;,&quot;parse-names&quot;:false,&quot;dropping-particle&quot;:&quot;&quot;,&quot;non-dropping-particle&quot;:&quot;&quot;}],&quot;accessed&quot;:{&quot;date-parts&quot;:[[2023,1,22]]},&quot;URL&quot;:&quot;https://coachingfederation.org/ethics/code-of-ethics&quot;,&quot;issued&quot;:{&quot;date-parts&quot;:[[2021,1,22]]},&quot;container-title-short&quot;:&quot;&quot;}}],&quot;manualOverride&quot;:{&quot;isManuallyOverridden&quot;:true,&quot;manualOverrideText&quot;:&quot;&quot;,&quot;citeprocText&quot;:&quot;(The International Coaching Federation, 2021)&quot;}},{&quot;properties&quot;:{&quot;noteIndex&quot;:0},&quot;citationID&quot;:&quot;MENDELEY_CITATION_2a69c264-03fd-4885-aa55-e735f348e4a4&quot;,&quot;isEdited&quot;:false,&quot;citationTag&quot;:&quot;MENDELEY_CITATION_v3_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&quot;,&quot;citationItems&quot;:[{&quot;id&quot;:&quot;e9efe607-0478-3f38-bd6f-afac1b76b17b&quot;,&quot;isTemporary&quot;:false,&quot;itemData&quot;:{&quot;type&quot;:&quot;report&quot;,&quot;id&quot;:&quot;e9efe607-0478-3f38-bd6f-afac1b76b17b&quot;,&quot;title&quot;:&quot;Literature Review 'Can Neuro Coaching Change Unconscious Bias?'&quot;,&quot;author&quot;:[{&quot;family&quot;:&quot;Minton&quot;,&quot;given&quot;:&quot;Grace&quot;,&quot;parse-names&quot;:false,&quot;dropping-particle&quot;:&quot;&quot;,&quot;non-dropping-particle&quot;:&quot;&quot;}],&quot;issued&quot;:{&quot;date-parts&quot;:[[2022,12,1]]},&quot;container-title-short&quot;:&quot;&quot;}}],&quot;manualOverride&quot;:{&quot;isManuallyOverridden&quot;:true,&quot;manualOverrideText&quot;:&quot;&quot;,&quot;citeprocText&quot;:&quot;(Minton, 2022)&quot;}},{&quot;properties&quot;:{&quot;noteIndex&quot;:0},&quot;citationID&quot;:&quot;MENDELEY_CITATION_7d8da8a9-c5a7-456d-83e0-a5684424e28f&quot;,&quot;isEdited&quot;:false,&quot;citationTag&quot;:&quot;MENDELEY_CITATION_v3_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&quot;,&quot;citationItems&quot;:[{&quot;id&quot;:&quot;6b12452c-b914-3960-a388-8bea397f3982&quot;,&quot;isTemporary&quot;:false,&quot;itemData&quot;:{&quot;type&quot;:&quot;book&quot;,&quot;id&quot;:&quot;6b12452c-b914-3960-a388-8bea397f3982&quot;,&quot;title&quot;:&quot;Research Design: qualitative, quantitative and mixed methods approaches.&quot;,&quot;author&quot;:[{&quot;family&quot;:&quot;Creswell&quot;,&quot;given&quot;:&quot;J.W.&quot;,&quot;parse-names&quot;:false,&quot;dropping-particle&quot;:&quot;&quot;,&quot;non-dropping-particle&quot;:&quot;&quot;},{&quot;family&quot;:&quot;Creswell&quot;,&quot;given&quot;:&quot;J.D.&quot;,&quot;parse-names&quot;:false,&quot;dropping-particle&quot;:&quot;&quot;,&quot;non-dropping-particle&quot;:&quot;&quot;}],&quot;issued&quot;:{&quot;date-parts&quot;:[[2018]]},&quot;publisher-place&quot;:&quot;Los Angeles&quot;,&quot;edition&quot;:&quot;5th&quot;,&quot;publisher&quot;:&quot;SAGE&quot;,&quot;container-title-short&quot;:&quot;&quot;}}],&quot;manualOverride&quot;:{&quot;isManuallyOverridden&quot;:true,&quot;manualOverrideText&quot;:&quot;&quot;,&quot;citeprocText&quot;:&quot;(Creswell and Creswell, 2018)&quot;}},{&quot;properties&quot;:{&quot;noteIndex&quot;:0},&quot;citationID&quot;:&quot;MENDELEY_CITATION_19c9add1-5b44-4722-93b1-c73ca48e7c97&quot;,&quot;isEdited&quot;:false,&quot;citationTag&quot;:&quot;MENDELEY_CITATION_v3_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&quot;,&quot;citationItems&quot;:[{&quot;id&quot;:&quot;09cf420e-1d9a-365c-864e-6ca98bc1c508&quot;,&quot;isTemporary&quot;:false,&quot;itemData&quot;:{&quot;type&quot;:&quot;article-journal&quot;,&quot;id&quot;:&quot;09cf420e-1d9a-365c-864e-6ca98bc1c508&quot;,&quot;title&quot;:&quot;Pointless Diversity Training: Unconscious Bias, New Racism and Agency&quot;,&quot;author&quot;:[{&quot;family&quot;:&quot;Noon&quot;,&quot;given&quot;:&quot;Mike&quot;,&quot;parse-names&quot;:false,&quot;dropping-particle&quot;:&quot;&quot;,&quot;non-dropping-particle&quot;:&quot;&quot;}],&quot;container-title&quot;:&quot;Work, Employment and Society&quot;,&quot;DOI&quot;:&quot;10.1177/0950017017719841&quot;,&quot;URL&quot;:&quot;https://doi.org/10.1177/0950017017719841&quot;,&quot;issued&quot;:{&quot;date-parts&quot;:[[2018]]},&quot;page&quot;:&quot;198-209&quot;,&quot;abstract&quot;:&quot;The latest fashion of 'unconscious bias training' is a diversity intervention based on unproven suppositions and is unlikely to help eliminate racism in the workplace. Knowing about bias does not automatically result in changes in behaviour by managers and employees. Even if 'unconscious bias training' has the theoretical potential to change behaviour, it will depend on the type of racism: symbolic/modern/colour-blind, aversive or blatant. In addition, even if those deemed racist are motivated to change behaviour, structural constraints can militate against pro-diversity actions. Agency is overstated by psychology-inspired 'unconscious bias training' proponents, leading them to assume the desirability and effectiveness of this type of diversity training intervention, but from a critical diversity perspective (sociologically influenced) the training looks pointless.&quot;,&quot;issue&quot;:&quot;1&quot;,&quot;volume&quot;:&quot;32&quot;,&quot;container-title-short&quot;:&quot;&quot;}}],&quot;manualOverride&quot;:{&quot;isManuallyOverridden&quot;:true,&quot;manualOverrideText&quot;:&quot;&quot;,&quot;citeprocText&quot;:&quot;(Noon, 2018)&quot;}},{&quot;properties&quot;:{&quot;noteIndex&quot;:0},&quot;citationID&quot;:&quot;MENDELEY_CITATION_bc13e1d1-f14f-400e-a895-912789ab6191&quot;,&quot;isEdited&quot;:false,&quot;citationTag&quot;:&quot;MENDELEY_CITATION_v3_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&quot;,&quot;citationItems&quot;:[{&quot;id&quot;:&quot;749aa91f-2262-390e-93fe-45aef4be6224&quot;,&quot;isTemporary&quot;:false,&quot;itemData&quot;:{&quot;type&quot;:&quot;webpage&quot;,&quot;id&quot;:&quot;749aa91f-2262-390e-93fe-45aef4be6224&quot;,&quot;title&quot;:&quot;Pair Your Remarkable with the Cloud&quot;,&quot;author&quot;:[{&quot;family&quot;:&quot;Remarkable&quot;,&quot;given&quot;:&quot;&quot;,&quot;parse-names&quot;:false,&quot;dropping-particle&quot;:&quot;&quot;,&quot;non-dropping-particle&quot;:&quot;&quot;}],&quot;accessed&quot;:{&quot;date-parts&quot;:[[2023,1,22]]},&quot;URL&quot;:&quot;https://support.remarkable.com/s/article/Pair-your-reMarkable-with-the-cloud&quot;,&quot;issued&quot;:{&quot;date-parts&quot;:[[2023,1,22]]},&quot;container-title-short&quot;:&quot;&quot;}}],&quot;manualOverride&quot;:{&quot;isManuallyOverridden&quot;:true,&quot;manualOverrideText&quot;:&quot;&quot;,&quot;citeprocText&quot;:&quot;(Remarkable, 2023)&quot;}},{&quot;properties&quot;:{&quot;noteIndex&quot;:0},&quot;citationID&quot;:&quot;MENDELEY_CITATION_c4496466-3f52-49bf-baca-fb5dc66ef784&quot;,&quot;isEdited&quot;:false,&quot;citationTag&quot;:&quot;MENDELEY_CITATION_v3_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&quot;,&quot;citationItems&quot;:[{&quot;id&quot;:&quot;8b5d4835-d0be-332b-8fb5-7879f2ef138c&quot;,&quot;isTemporary&quot;:false,&quot;itemData&quot;:{&quot;type&quot;:&quot;webpage&quot;,&quot;id&quot;:&quot;8b5d4835-d0be-332b-8fb5-7879f2ef138c&quot;,&quot;title&quot;:&quot;How OneDrive safeguards your data in the cloud&quot;,&quot;author&quot;:[{&quot;family&quot;:&quot;Microsoft&quot;,&quot;given&quot;:&quot;&quot;,&quot;parse-names&quot;:false,&quot;dropping-particle&quot;:&quot;&quot;,&quot;non-dropping-particle&quot;:&quot;&quot;}],&quot;container-title&quot;:&quot;https://support.microsoft.com/en-us/office/how-onedrive-safeguards-your-data-in-the-cloud&quot;,&quot;accessed&quot;:{&quot;date-parts&quot;:[[2023,1,22]]},&quot;URL&quot;:&quot;https://support.microsoft.com/en-us/office/how-onedrive-safeguards-your-data-in-the-cloud&quot;,&quot;issued&quot;:{&quot;date-parts&quot;:[[2023,1,22]]},&quot;container-title-short&quot;:&quot;&quot;}},{&quot;id&quot;:&quot;e2f8b319-4aea-38ab-beb6-c6a364817d88&quot;,&quot;isTemporary&quot;:false,&quot;itemData&quot;:{&quot;type&quot;:&quot;webpage&quot;,&quot;id&quot;:&quot;e2f8b319-4aea-38ab-beb6-c6a364817d88&quot;,&quot;title&quot;:&quot;Privacy and Security&quot;,&quot;author&quot;:[{&quot;family&quot;:&quot;Otter.ai&quot;,&quot;given&quot;:&quot;&quot;,&quot;parse-names&quot;:false,&quot;dropping-particle&quot;:&quot;&quot;,&quot;non-dropping-particle&quot;:&quot;&quot;}],&quot;accessed&quot;:{&quot;date-parts&quot;:[[2023,1,22]]},&quot;URL&quot;:&quot;https://otter.ai/privacy-security&quot;,&quot;issued&quot;:{&quot;date-parts&quot;:[[2023,1,22]]},&quot;container-title-short&quot;:&quot;&quot;}}],&quot;manualOverride&quot;:{&quot;isManuallyOverridden&quot;:true,&quot;manualOverrideText&quot;:&quot;&quot;,&quot;citeprocText&quot;:&quot;(Microsoft, 2023; Otter.ai, 2023)&quot;}},{&quot;properties&quot;:{&quot;noteIndex&quot;:0},&quot;citationID&quot;:&quot;MENDELEY_CITATION_c551bd3e-51ec-42a0-9d60-6ebd1ae1ca4a&quot;,&quot;isEdited&quot;:false,&quot;citationTag&quot;:&quot;MENDELEY_CITATION_v3_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&quot;,&quot;citationItems&quot;:[{&quot;id&quot;:&quot;282b3730-21e3-3cbf-8339-324e3cec2999&quot;,&quot;isTemporary&quot;:false,&quot;itemData&quot;:{&quot;type&quot;:&quot;webpage&quot;,&quot;id&quot;:&quot;282b3730-21e3-3cbf-8339-324e3cec2999&quot;,&quot;title&quot;:&quot;ICF Code of Ethics&quot;,&quot;author&quot;:[{&quot;family&quot;:&quot;The International Coaching Federation&quot;,&quot;given&quot;:&quot;&quot;,&quot;parse-names&quot;:false,&quot;dropping-particle&quot;:&quot;&quot;,&quot;non-dropping-particle&quot;:&quot;&quot;}],&quot;accessed&quot;:{&quot;date-parts&quot;:[[2023,1,22]]},&quot;URL&quot;:&quot;https://coachingfederation.org/ethics/code-of-ethics&quot;,&quot;issued&quot;:{&quot;date-parts&quot;:[[2021,1,22]]},&quot;container-title-short&quot;:&quot;&quot;}}],&quot;manualOverride&quot;:{&quot;isManuallyOverridden&quot;:true,&quot;citeprocText&quot;:&quot;(The International Coaching Federation, 2021)&quot;,&quot;manualOverrideText&quot;:&quot;&quot;}},{&quot;properties&quot;:{&quot;noteIndex&quot;:0},&quot;citationID&quot;:&quot;MENDELEY_CITATION_53e2b7f6-759e-4bb8-b5b8-4a3f081684a2&quot;,&quot;isEdited&quot;:false,&quot;citationTag&quot;:&quot;MENDELEY_CITATION_v3_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&quot;,&quot;citationItems&quot;:[{&quot;id&quot;:&quot;23244b05-13bb-3be2-ba5f-97ab2f038a6a&quot;,&quot;isTemporary&quot;:false,&quot;itemData&quot;:{&quot;type&quot;:&quot;webpage&quot;,&quot;id&quot;:&quot;23244b05-13bb-3be2-ba5f-97ab2f038a6a&quot;,&quot;title&quot;:&quot;Preliminary Information&quot;,&quot;author&quot;:[{&quot;family&quot;:&quot;Project Implicit&quot;,&quot;given&quot;:&quot;&quot;,&quot;parse-names&quot;:false,&quot;dropping-particle&quot;:&quot;&quot;,&quot;non-dropping-particle&quot;:&quot;&quot;}],&quot;accessed&quot;:{&quot;date-parts&quot;:[[2023,1,22]]},&quot;URL&quot;:&quot;https://implicit.harvard.edu/implicit/takeatest.html&quot;,&quot;issued&quot;:{&quot;date-parts&quot;:[[2023,1,22]]},&quot;container-title-short&quot;:&quot;&quot;}}],&quot;manualOverride&quot;:{&quot;isManuallyOverridden&quot;:true,&quot;manualOverrideText&quot;:&quot;&quot;,&quot;citeprocText&quot;:&quot;(Project Implicit, 2023)&quot;}}]"/>
    <we:property name="MENDELEY_CITATIONS_LOCALE_CODE" value="&quot;en-GB&quot;"/>
    <we:property name="MENDELEY_CITATIONS_STYLE" value="{&quot;id&quot;:&quot;https://www.zotero.org/styles/harvard-cite-them-right-11th-edition&quot;,&quot;title&quot;:&quot;Cite Them Right 11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D33D2-618B-3F42-A8F0-6924FFF71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20</Pages>
  <Words>2541</Words>
  <Characters>13448</Characters>
  <Application>Microsoft Office Word</Application>
  <DocSecurity>0</DocSecurity>
  <Lines>560</Lines>
  <Paragraphs>380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Minton</dc:creator>
  <cp:keywords/>
  <dc:description/>
  <cp:lastModifiedBy>Grace Minton</cp:lastModifiedBy>
  <cp:revision>52</cp:revision>
  <dcterms:created xsi:type="dcterms:W3CDTF">2023-01-23T14:01:00Z</dcterms:created>
  <dcterms:modified xsi:type="dcterms:W3CDTF">2023-01-23T15:35:00Z</dcterms:modified>
</cp:coreProperties>
</file>