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Georgia Scullard Study Skills Presentation</w:t>
      </w:r>
    </w:p>
    <w:p w:rsidR="00000000" w:rsidDel="00000000" w:rsidP="00000000" w:rsidRDefault="00000000" w:rsidRPr="00000000" w14:paraId="00000002">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Introduction</w:t>
      </w:r>
    </w:p>
    <w:p w:rsidR="00000000" w:rsidDel="00000000" w:rsidP="00000000" w:rsidRDefault="00000000" w:rsidRPr="00000000" w14:paraId="00000003">
      <w:pPr>
        <w:spacing w:line="480" w:lineRule="auto"/>
        <w:jc w:val="both"/>
        <w:rPr>
          <w:rFonts w:ascii="Arial" w:cs="Arial" w:eastAsia="Arial" w:hAnsi="Arial"/>
          <w:sz w:val="24"/>
          <w:szCs w:val="24"/>
        </w:rPr>
      </w:pPr>
      <w:r w:rsidDel="00000000" w:rsidR="00000000" w:rsidRPr="00000000">
        <w:rPr>
          <w:rFonts w:ascii="Arial" w:cs="Arial" w:eastAsia="Arial" w:hAnsi="Arial"/>
          <w:i w:val="0"/>
          <w:color w:val="000000"/>
          <w:sz w:val="24"/>
          <w:szCs w:val="24"/>
          <w:rtl w:val="0"/>
        </w:rPr>
        <w:t xml:space="preserve">Good afternoon, my name is Georgia Scullard</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0"/>
          <w:color w:val="000000"/>
          <w:sz w:val="24"/>
          <w:szCs w:val="24"/>
          <w:rtl w:val="0"/>
        </w:rPr>
        <w:t xml:space="preserve">I will be </w:t>
      </w:r>
      <w:r w:rsidDel="00000000" w:rsidR="00000000" w:rsidRPr="00000000">
        <w:rPr>
          <w:rFonts w:ascii="Arial" w:cs="Arial" w:eastAsia="Arial" w:hAnsi="Arial"/>
          <w:sz w:val="24"/>
          <w:szCs w:val="24"/>
          <w:rtl w:val="0"/>
        </w:rPr>
        <w:t xml:space="preserve">delivering</w:t>
      </w:r>
      <w:r w:rsidDel="00000000" w:rsidR="00000000" w:rsidRPr="00000000">
        <w:rPr>
          <w:rFonts w:ascii="Arial" w:cs="Arial" w:eastAsia="Arial" w:hAnsi="Arial"/>
          <w:i w:val="0"/>
          <w:color w:val="000000"/>
          <w:sz w:val="24"/>
          <w:szCs w:val="24"/>
          <w:rtl w:val="0"/>
        </w:rPr>
        <w:t xml:space="preserve"> my presentation on study skills.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0"/>
          <w:color w:val="000000"/>
          <w:sz w:val="24"/>
          <w:szCs w:val="24"/>
          <w:rtl w:val="0"/>
        </w:rPr>
        <w:t xml:space="preserve">I</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0"/>
          <w:color w:val="000000"/>
          <w:sz w:val="24"/>
          <w:szCs w:val="24"/>
          <w:rtl w:val="0"/>
        </w:rPr>
        <w:t xml:space="preserve">will be discussing what study skills are, why </w:t>
      </w:r>
      <w:r w:rsidDel="00000000" w:rsidR="00000000" w:rsidRPr="00000000">
        <w:rPr>
          <w:rFonts w:ascii="Arial" w:cs="Arial" w:eastAsia="Arial" w:hAnsi="Arial"/>
          <w:i w:val="0"/>
          <w:sz w:val="24"/>
          <w:szCs w:val="24"/>
          <w:rtl w:val="0"/>
        </w:rPr>
        <w:t xml:space="preserve">the</w:t>
      </w:r>
      <w:r w:rsidDel="00000000" w:rsidR="00000000" w:rsidRPr="00000000">
        <w:rPr>
          <w:rFonts w:ascii="Arial" w:cs="Arial" w:eastAsia="Arial" w:hAnsi="Arial"/>
          <w:sz w:val="24"/>
          <w:szCs w:val="24"/>
          <w:rtl w:val="0"/>
        </w:rPr>
        <w:t xml:space="preserve">y</w:t>
      </w:r>
      <w:r w:rsidDel="00000000" w:rsidR="00000000" w:rsidRPr="00000000">
        <w:rPr>
          <w:rFonts w:ascii="Arial" w:cs="Arial" w:eastAsia="Arial" w:hAnsi="Arial"/>
          <w:i w:val="0"/>
          <w:color w:val="000000"/>
          <w:sz w:val="24"/>
          <w:szCs w:val="24"/>
          <w:rtl w:val="0"/>
        </w:rPr>
        <w:t xml:space="preserve"> are important in future employability, and how they can be transferred to a youth and community work setting. I will be finishing my presentation with some action points for further personal development.</w:t>
      </w:r>
      <w:r w:rsidDel="00000000" w:rsidR="00000000" w:rsidRPr="00000000">
        <w:rPr>
          <w:rtl w:val="0"/>
        </w:rPr>
      </w:r>
    </w:p>
    <w:p w:rsidR="00000000" w:rsidDel="00000000" w:rsidP="00000000" w:rsidRDefault="00000000" w:rsidRPr="00000000" w14:paraId="00000004">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Study Skills</w:t>
      </w:r>
    </w:p>
    <w:p w:rsidR="00000000" w:rsidDel="00000000" w:rsidP="00000000" w:rsidRDefault="00000000" w:rsidRPr="00000000" w14:paraId="00000005">
      <w:pPr>
        <w:spacing w:line="480" w:lineRule="auto"/>
        <w:jc w:val="both"/>
        <w:rPr>
          <w:rFonts w:ascii="Arial" w:cs="Arial" w:eastAsia="Arial" w:hAnsi="Arial"/>
          <w:sz w:val="24"/>
          <w:szCs w:val="24"/>
        </w:rPr>
      </w:pPr>
      <w:r w:rsidDel="00000000" w:rsidR="00000000" w:rsidRPr="00000000">
        <w:rPr>
          <w:rFonts w:ascii="Arial" w:cs="Arial" w:eastAsia="Arial" w:hAnsi="Arial"/>
          <w:i w:val="0"/>
          <w:color w:val="000000"/>
          <w:sz w:val="24"/>
          <w:szCs w:val="24"/>
          <w:rtl w:val="0"/>
        </w:rPr>
        <w:t xml:space="preserve">Study Skills are the personal skills needed to study effectively and efficiently</w:t>
      </w:r>
      <w:r w:rsidDel="00000000" w:rsidR="00000000" w:rsidRPr="00000000">
        <w:rPr>
          <w:rFonts w:ascii="Arial" w:cs="Arial" w:eastAsia="Arial" w:hAnsi="Arial"/>
          <w:sz w:val="24"/>
          <w:szCs w:val="24"/>
          <w:rtl w:val="0"/>
        </w:rPr>
        <w:t xml:space="preserve">.  H</w:t>
      </w:r>
      <w:r w:rsidDel="00000000" w:rsidR="00000000" w:rsidRPr="00000000">
        <w:rPr>
          <w:rFonts w:ascii="Arial" w:cs="Arial" w:eastAsia="Arial" w:hAnsi="Arial"/>
          <w:i w:val="0"/>
          <w:color w:val="000000"/>
          <w:sz w:val="24"/>
          <w:szCs w:val="24"/>
          <w:rtl w:val="0"/>
        </w:rPr>
        <w:t xml:space="preserve">aving these transferable skills will enable you to be able to study successfully</w:t>
      </w:r>
      <w:r w:rsidDel="00000000" w:rsidR="00000000" w:rsidRPr="00000000">
        <w:rPr>
          <w:rFonts w:ascii="Arial" w:cs="Arial" w:eastAsia="Arial" w:hAnsi="Arial"/>
          <w:sz w:val="24"/>
          <w:szCs w:val="24"/>
          <w:rtl w:val="0"/>
        </w:rPr>
        <w:t xml:space="preserve">, and hopefully gain employment in the future.</w:t>
      </w:r>
    </w:p>
    <w:p w:rsidR="00000000" w:rsidDel="00000000" w:rsidP="00000000" w:rsidRDefault="00000000" w:rsidRPr="00000000" w14:paraId="00000006">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a number of study skills which need to be developed and practiced to have a successful time at university and your professional future as a youth worker:</w:t>
      </w:r>
    </w:p>
    <w:p w:rsidR="00000000" w:rsidDel="00000000" w:rsidP="00000000" w:rsidRDefault="00000000" w:rsidRPr="00000000" w14:paraId="00000007">
      <w:pPr>
        <w:numPr>
          <w:ilvl w:val="0"/>
          <w:numId w:val="2"/>
        </w:numPr>
        <w:spacing w:after="0" w:afterAutospacing="0"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Organisational skills</w:t>
      </w:r>
    </w:p>
    <w:p w:rsidR="00000000" w:rsidDel="00000000" w:rsidP="00000000" w:rsidRDefault="00000000" w:rsidRPr="00000000" w14:paraId="00000008">
      <w:pPr>
        <w:numPr>
          <w:ilvl w:val="0"/>
          <w:numId w:val="2"/>
        </w:numPr>
        <w:spacing w:after="0" w:afterAutospacing="0"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Time management</w:t>
      </w:r>
    </w:p>
    <w:p w:rsidR="00000000" w:rsidDel="00000000" w:rsidP="00000000" w:rsidRDefault="00000000" w:rsidRPr="00000000" w14:paraId="00000009">
      <w:pPr>
        <w:numPr>
          <w:ilvl w:val="0"/>
          <w:numId w:val="2"/>
        </w:numPr>
        <w:spacing w:after="0" w:afterAutospacing="0"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Effective research</w:t>
      </w:r>
    </w:p>
    <w:p w:rsidR="00000000" w:rsidDel="00000000" w:rsidP="00000000" w:rsidRDefault="00000000" w:rsidRPr="00000000" w14:paraId="0000000A">
      <w:pPr>
        <w:numPr>
          <w:ilvl w:val="0"/>
          <w:numId w:val="2"/>
        </w:numPr>
        <w:spacing w:after="0" w:afterAutospacing="0"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Note taking</w:t>
      </w:r>
    </w:p>
    <w:p w:rsidR="00000000" w:rsidDel="00000000" w:rsidP="00000000" w:rsidRDefault="00000000" w:rsidRPr="00000000" w14:paraId="0000000B">
      <w:pPr>
        <w:numPr>
          <w:ilvl w:val="0"/>
          <w:numId w:val="2"/>
        </w:numPr>
        <w:spacing w:after="0" w:afterAutospacing="0"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Report/assignment writing</w:t>
      </w:r>
    </w:p>
    <w:p w:rsidR="00000000" w:rsidDel="00000000" w:rsidP="00000000" w:rsidRDefault="00000000" w:rsidRPr="00000000" w14:paraId="0000000C">
      <w:pPr>
        <w:numPr>
          <w:ilvl w:val="0"/>
          <w:numId w:val="2"/>
        </w:numPr>
        <w:spacing w:line="480" w:lineRule="auto"/>
        <w:ind w:left="720" w:hanging="360"/>
        <w:jc w:val="both"/>
        <w:rPr>
          <w:sz w:val="24"/>
          <w:szCs w:val="24"/>
        </w:rPr>
      </w:pPr>
      <w:r w:rsidDel="00000000" w:rsidR="00000000" w:rsidRPr="00000000">
        <w:rPr>
          <w:rFonts w:ascii="Arial" w:cs="Arial" w:eastAsia="Arial" w:hAnsi="Arial"/>
          <w:sz w:val="24"/>
          <w:szCs w:val="24"/>
          <w:rtl w:val="0"/>
        </w:rPr>
        <w:t xml:space="preserve">Referencing/ Harvard method- (Jack Caulfield June 2020)</w:t>
      </w:r>
    </w:p>
    <w:p w:rsidR="00000000" w:rsidDel="00000000" w:rsidP="00000000" w:rsidRDefault="00000000" w:rsidRPr="00000000" w14:paraId="0000000D">
      <w:pPr>
        <w:spacing w:line="480" w:lineRule="auto"/>
        <w:ind w:lef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 have chosen to concentrate on 3 study skills for this presentation, effective research, note taking and time management.</w:t>
      </w:r>
    </w:p>
    <w:p w:rsidR="00000000" w:rsidDel="00000000" w:rsidP="00000000" w:rsidRDefault="00000000" w:rsidRPr="00000000" w14:paraId="0000000E">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0F">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Effective Research</w:t>
      </w:r>
    </w:p>
    <w:p w:rsidR="00000000" w:rsidDel="00000000" w:rsidP="00000000" w:rsidRDefault="00000000" w:rsidRPr="00000000" w14:paraId="00000010">
      <w:pPr>
        <w:spacing w:line="480" w:lineRule="auto"/>
        <w:jc w:val="both"/>
        <w:rPr>
          <w:rFonts w:ascii="Arial" w:cs="Arial" w:eastAsia="Arial" w:hAnsi="Arial"/>
          <w:i w:val="0"/>
          <w:color w:val="000000"/>
          <w:sz w:val="24"/>
          <w:szCs w:val="24"/>
        </w:rPr>
      </w:pPr>
      <w:r w:rsidDel="00000000" w:rsidR="00000000" w:rsidRPr="00000000">
        <w:rPr>
          <w:rFonts w:ascii="Arial" w:cs="Arial" w:eastAsia="Arial" w:hAnsi="Arial"/>
          <w:i w:val="0"/>
          <w:color w:val="000000"/>
          <w:sz w:val="24"/>
          <w:szCs w:val="24"/>
          <w:rtl w:val="0"/>
        </w:rPr>
        <w:t xml:space="preserve">Effective research is a vital study skill. Being able to find and use up to date, proven, relevant information is key when writing or preparing anything.  </w:t>
      </w:r>
      <w:r w:rsidDel="00000000" w:rsidR="00000000" w:rsidRPr="00000000">
        <w:rPr>
          <w:rFonts w:ascii="Arial" w:cs="Arial" w:eastAsia="Arial" w:hAnsi="Arial"/>
          <w:sz w:val="24"/>
          <w:szCs w:val="24"/>
          <w:rtl w:val="0"/>
        </w:rPr>
        <w:t xml:space="preserve">E</w:t>
      </w:r>
      <w:r w:rsidDel="00000000" w:rsidR="00000000" w:rsidRPr="00000000">
        <w:rPr>
          <w:rFonts w:ascii="Arial" w:cs="Arial" w:eastAsia="Arial" w:hAnsi="Arial"/>
          <w:i w:val="0"/>
          <w:color w:val="000000"/>
          <w:sz w:val="24"/>
          <w:szCs w:val="24"/>
          <w:rtl w:val="0"/>
        </w:rPr>
        <w:t xml:space="preserve">specially within the youth and community work setting, </w:t>
      </w:r>
      <w:r w:rsidDel="00000000" w:rsidR="00000000" w:rsidRPr="00000000">
        <w:rPr>
          <w:rFonts w:ascii="Arial" w:cs="Arial" w:eastAsia="Arial" w:hAnsi="Arial"/>
          <w:sz w:val="24"/>
          <w:szCs w:val="24"/>
          <w:rtl w:val="0"/>
        </w:rPr>
        <w:t xml:space="preserve">where</w:t>
      </w:r>
      <w:r w:rsidDel="00000000" w:rsidR="00000000" w:rsidRPr="00000000">
        <w:rPr>
          <w:rFonts w:ascii="Arial" w:cs="Arial" w:eastAsia="Arial" w:hAnsi="Arial"/>
          <w:i w:val="0"/>
          <w:color w:val="000000"/>
          <w:sz w:val="24"/>
          <w:szCs w:val="24"/>
          <w:rtl w:val="0"/>
        </w:rPr>
        <w:t xml:space="preserve"> laws and guidance change frequently. Being up to date on all the new information will ensure you are completing your job to your best ability and within the law. Latest research </w:t>
      </w:r>
      <w:r w:rsidDel="00000000" w:rsidR="00000000" w:rsidRPr="00000000">
        <w:rPr>
          <w:rFonts w:ascii="Arial" w:cs="Arial" w:eastAsia="Arial" w:hAnsi="Arial"/>
          <w:sz w:val="24"/>
          <w:szCs w:val="24"/>
          <w:rtl w:val="0"/>
        </w:rPr>
        <w:t xml:space="preserve">will enable you to plan and achieve the best outcomes for the young people you are working with</w:t>
      </w:r>
      <w:r w:rsidDel="00000000" w:rsidR="00000000" w:rsidRPr="00000000">
        <w:rPr>
          <w:rFonts w:ascii="Arial" w:cs="Arial" w:eastAsia="Arial" w:hAnsi="Arial"/>
          <w:i w:val="0"/>
          <w:color w:val="000000"/>
          <w:sz w:val="24"/>
          <w:szCs w:val="24"/>
          <w:rtl w:val="0"/>
        </w:rPr>
        <w:t xml:space="preserve">. For example, being up to date and understanding the guidance and best practice on subjects such as LGBTQ+, health and safety and current affair</w:t>
      </w:r>
      <w:r w:rsidDel="00000000" w:rsidR="00000000" w:rsidRPr="00000000">
        <w:rPr>
          <w:rFonts w:ascii="Arial" w:cs="Arial" w:eastAsia="Arial" w:hAnsi="Arial"/>
          <w:sz w:val="24"/>
          <w:szCs w:val="24"/>
          <w:rtl w:val="0"/>
        </w:rPr>
        <w:t xml:space="preserve">s will help you to engage professionally with young people and provide guidance to them.  </w:t>
      </w:r>
      <w:r w:rsidDel="00000000" w:rsidR="00000000" w:rsidRPr="00000000">
        <w:rPr>
          <w:rFonts w:ascii="Arial" w:cs="Arial" w:eastAsia="Arial" w:hAnsi="Arial"/>
          <w:i w:val="0"/>
          <w:color w:val="000000"/>
          <w:sz w:val="24"/>
          <w:szCs w:val="24"/>
          <w:rtl w:val="0"/>
        </w:rPr>
        <w:t xml:space="preserve"> You can research effectively in many ways using sources such as the internet, books, journals and other reading materials, interviews, personal experience and other learning materials</w:t>
      </w:r>
      <w:r w:rsidDel="00000000" w:rsidR="00000000" w:rsidRPr="00000000">
        <w:rPr>
          <w:rFonts w:ascii="Arial" w:cs="Arial" w:eastAsia="Arial" w:hAnsi="Arial"/>
          <w:sz w:val="24"/>
          <w:szCs w:val="24"/>
          <w:rtl w:val="0"/>
        </w:rPr>
        <w:t xml:space="preserve"> eg. television documentaries.</w:t>
      </w:r>
      <w:r w:rsidDel="00000000" w:rsidR="00000000" w:rsidRPr="00000000">
        <w:rPr>
          <w:rFonts w:ascii="Arial" w:cs="Arial" w:eastAsia="Arial" w:hAnsi="Arial"/>
          <w:i w:val="0"/>
          <w:color w:val="000000"/>
          <w:sz w:val="24"/>
          <w:szCs w:val="24"/>
          <w:rtl w:val="0"/>
        </w:rPr>
        <w:t xml:space="preserve">  </w:t>
      </w:r>
    </w:p>
    <w:p w:rsidR="00000000" w:rsidDel="00000000" w:rsidP="00000000" w:rsidRDefault="00000000" w:rsidRPr="00000000" w14:paraId="00000011">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2">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Note Taking</w:t>
      </w:r>
    </w:p>
    <w:p w:rsidR="00000000" w:rsidDel="00000000" w:rsidP="00000000" w:rsidRDefault="00000000" w:rsidRPr="00000000" w14:paraId="00000013">
      <w:pPr>
        <w:spacing w:line="480" w:lineRule="auto"/>
        <w:jc w:val="both"/>
        <w:rPr>
          <w:rFonts w:ascii="Arial" w:cs="Arial" w:eastAsia="Arial" w:hAnsi="Arial"/>
          <w:sz w:val="24"/>
          <w:szCs w:val="24"/>
        </w:rPr>
      </w:pPr>
      <w:r w:rsidDel="00000000" w:rsidR="00000000" w:rsidRPr="00000000">
        <w:rPr>
          <w:rFonts w:ascii="Arial" w:cs="Arial" w:eastAsia="Arial" w:hAnsi="Arial"/>
          <w:i w:val="0"/>
          <w:color w:val="000000"/>
          <w:sz w:val="24"/>
          <w:szCs w:val="24"/>
          <w:rtl w:val="0"/>
        </w:rPr>
        <w:t xml:space="preserve">Note taking is being able to identify and write down key information or action points that may be useful in future work or study. Note taking is an important study skill and </w:t>
      </w:r>
      <w:r w:rsidDel="00000000" w:rsidR="00000000" w:rsidRPr="00000000">
        <w:rPr>
          <w:rFonts w:ascii="Arial" w:cs="Arial" w:eastAsia="Arial" w:hAnsi="Arial"/>
          <w:sz w:val="24"/>
          <w:szCs w:val="24"/>
          <w:rtl w:val="0"/>
        </w:rPr>
        <w:t xml:space="preserve">is a great asset to future employability.  </w:t>
      </w:r>
      <w:r w:rsidDel="00000000" w:rsidR="00000000" w:rsidRPr="00000000">
        <w:rPr>
          <w:rFonts w:ascii="Arial" w:cs="Arial" w:eastAsia="Arial" w:hAnsi="Arial"/>
          <w:i w:val="0"/>
          <w:color w:val="000000"/>
          <w:sz w:val="24"/>
          <w:szCs w:val="24"/>
          <w:rtl w:val="0"/>
        </w:rPr>
        <w:t xml:space="preserve"> </w:t>
      </w:r>
      <w:r w:rsidDel="00000000" w:rsidR="00000000" w:rsidRPr="00000000">
        <w:rPr>
          <w:rFonts w:ascii="Arial" w:cs="Arial" w:eastAsia="Arial" w:hAnsi="Arial"/>
          <w:sz w:val="24"/>
          <w:szCs w:val="24"/>
          <w:rtl w:val="0"/>
        </w:rPr>
        <w:t xml:space="preserve">B</w:t>
      </w:r>
      <w:r w:rsidDel="00000000" w:rsidR="00000000" w:rsidRPr="00000000">
        <w:rPr>
          <w:rFonts w:ascii="Arial" w:cs="Arial" w:eastAsia="Arial" w:hAnsi="Arial"/>
          <w:i w:val="0"/>
          <w:color w:val="000000"/>
          <w:sz w:val="24"/>
          <w:szCs w:val="24"/>
          <w:rtl w:val="0"/>
        </w:rPr>
        <w:t xml:space="preserve">eing able to take minutes in meetings and summari</w:t>
      </w:r>
      <w:r w:rsidDel="00000000" w:rsidR="00000000" w:rsidRPr="00000000">
        <w:rPr>
          <w:rFonts w:ascii="Arial" w:cs="Arial" w:eastAsia="Arial" w:hAnsi="Arial"/>
          <w:sz w:val="24"/>
          <w:szCs w:val="24"/>
          <w:rtl w:val="0"/>
        </w:rPr>
        <w:t xml:space="preserve">se</w:t>
      </w:r>
      <w:r w:rsidDel="00000000" w:rsidR="00000000" w:rsidRPr="00000000">
        <w:rPr>
          <w:rFonts w:ascii="Arial" w:cs="Arial" w:eastAsia="Arial" w:hAnsi="Arial"/>
          <w:i w:val="0"/>
          <w:color w:val="000000"/>
          <w:sz w:val="24"/>
          <w:szCs w:val="24"/>
          <w:rtl w:val="0"/>
        </w:rPr>
        <w:t xml:space="preserve"> information</w:t>
      </w:r>
      <w:r w:rsidDel="00000000" w:rsidR="00000000" w:rsidRPr="00000000">
        <w:rPr>
          <w:rFonts w:ascii="Arial" w:cs="Arial" w:eastAsia="Arial" w:hAnsi="Arial"/>
          <w:sz w:val="24"/>
          <w:szCs w:val="24"/>
          <w:rtl w:val="0"/>
        </w:rPr>
        <w:t xml:space="preserve"> can help you and your team work more efficiently by being able to all work from the same minutes to get the work done. </w:t>
      </w:r>
      <w:r w:rsidDel="00000000" w:rsidR="00000000" w:rsidRPr="00000000">
        <w:rPr>
          <w:rFonts w:ascii="Arial" w:cs="Arial" w:eastAsia="Arial" w:hAnsi="Arial"/>
          <w:i w:val="0"/>
          <w:color w:val="000000"/>
          <w:sz w:val="24"/>
          <w:szCs w:val="24"/>
          <w:rtl w:val="0"/>
        </w:rPr>
        <w:t xml:space="preserve">It also provides evidence of who said what to who, and the d</w:t>
      </w:r>
      <w:r w:rsidDel="00000000" w:rsidR="00000000" w:rsidRPr="00000000">
        <w:rPr>
          <w:rFonts w:ascii="Arial" w:cs="Arial" w:eastAsia="Arial" w:hAnsi="Arial"/>
          <w:sz w:val="24"/>
          <w:szCs w:val="24"/>
          <w:rtl w:val="0"/>
        </w:rPr>
        <w:t xml:space="preserve">ate,  which can be very helpful in care planning meetings, and being able to act as an advocate for a young person. </w:t>
      </w:r>
      <w:r w:rsidDel="00000000" w:rsidR="00000000" w:rsidRPr="00000000">
        <w:rPr>
          <w:rFonts w:ascii="Arial" w:cs="Arial" w:eastAsia="Arial" w:hAnsi="Arial"/>
          <w:i w:val="0"/>
          <w:color w:val="000000"/>
          <w:sz w:val="24"/>
          <w:szCs w:val="24"/>
          <w:rtl w:val="0"/>
        </w:rPr>
        <w:t xml:space="preserve">Note taking must be accurate as </w:t>
      </w:r>
      <w:r w:rsidDel="00000000" w:rsidR="00000000" w:rsidRPr="00000000">
        <w:rPr>
          <w:rFonts w:ascii="Arial" w:cs="Arial" w:eastAsia="Arial" w:hAnsi="Arial"/>
          <w:sz w:val="24"/>
          <w:szCs w:val="24"/>
          <w:rtl w:val="0"/>
        </w:rPr>
        <w:t xml:space="preserve">the notes can</w:t>
      </w:r>
      <w:r w:rsidDel="00000000" w:rsidR="00000000" w:rsidRPr="00000000">
        <w:rPr>
          <w:rFonts w:ascii="Arial" w:cs="Arial" w:eastAsia="Arial" w:hAnsi="Arial"/>
          <w:i w:val="0"/>
          <w:color w:val="000000"/>
          <w:sz w:val="24"/>
          <w:szCs w:val="24"/>
          <w:rtl w:val="0"/>
        </w:rPr>
        <w:t xml:space="preserve"> be used for reference</w:t>
      </w:r>
      <w:r w:rsidDel="00000000" w:rsidR="00000000" w:rsidRPr="00000000">
        <w:rPr>
          <w:rFonts w:ascii="Arial" w:cs="Arial" w:eastAsia="Arial" w:hAnsi="Arial"/>
          <w:sz w:val="24"/>
          <w:szCs w:val="24"/>
          <w:rtl w:val="0"/>
        </w:rPr>
        <w:t xml:space="preserve">, either by the worker or by other members in a team working with the young person. </w:t>
      </w:r>
      <w:r w:rsidDel="00000000" w:rsidR="00000000" w:rsidRPr="00000000">
        <w:rPr>
          <w:rFonts w:ascii="Arial" w:cs="Arial" w:eastAsia="Arial" w:hAnsi="Arial"/>
          <w:i w:val="0"/>
          <w:color w:val="000000"/>
          <w:sz w:val="24"/>
          <w:szCs w:val="24"/>
          <w:rtl w:val="0"/>
        </w:rPr>
        <w:t xml:space="preserve">Within a youth and community work setting note taking would be essential for supervision</w:t>
      </w:r>
      <w:r w:rsidDel="00000000" w:rsidR="00000000" w:rsidRPr="00000000">
        <w:rPr>
          <w:rFonts w:ascii="Arial" w:cs="Arial" w:eastAsia="Arial" w:hAnsi="Arial"/>
          <w:sz w:val="24"/>
          <w:szCs w:val="24"/>
          <w:rtl w:val="0"/>
        </w:rPr>
        <w:t xml:space="preserve"> with your manager, or work with a young person to record</w:t>
      </w:r>
      <w:r w:rsidDel="00000000" w:rsidR="00000000" w:rsidRPr="00000000">
        <w:rPr>
          <w:rFonts w:ascii="Arial" w:cs="Arial" w:eastAsia="Arial" w:hAnsi="Arial"/>
          <w:i w:val="0"/>
          <w:color w:val="000000"/>
          <w:sz w:val="24"/>
          <w:szCs w:val="24"/>
          <w:rtl w:val="0"/>
        </w:rPr>
        <w:t xml:space="preserve"> any positive or negative events,  </w:t>
      </w:r>
      <w:r w:rsidDel="00000000" w:rsidR="00000000" w:rsidRPr="00000000">
        <w:rPr>
          <w:rFonts w:ascii="Arial" w:cs="Arial" w:eastAsia="Arial" w:hAnsi="Arial"/>
          <w:sz w:val="24"/>
          <w:szCs w:val="24"/>
          <w:rtl w:val="0"/>
        </w:rPr>
        <w:t xml:space="preserve">progress towards targets, and provide a way monitoring  situations. </w:t>
      </w:r>
      <w:r w:rsidDel="00000000" w:rsidR="00000000" w:rsidRPr="00000000">
        <w:rPr>
          <w:rFonts w:ascii="Arial" w:cs="Arial" w:eastAsia="Arial" w:hAnsi="Arial"/>
          <w:i w:val="0"/>
          <w:color w:val="000000"/>
          <w:sz w:val="24"/>
          <w:szCs w:val="24"/>
          <w:rtl w:val="0"/>
        </w:rPr>
        <w:t xml:space="preserve"> Taking notes helps you relay and retain information picking up on things others may not have</w:t>
      </w:r>
      <w:r w:rsidDel="00000000" w:rsidR="00000000" w:rsidRPr="00000000">
        <w:rPr>
          <w:rFonts w:ascii="Arial" w:cs="Arial" w:eastAsia="Arial" w:hAnsi="Arial"/>
          <w:sz w:val="24"/>
          <w:szCs w:val="24"/>
          <w:rtl w:val="0"/>
        </w:rPr>
        <w:t xml:space="preserve"> access to. You are also able to note any words or concepts that you don't understand to research and develop your personal knowledge. This will help you and the team you work effectively. </w:t>
      </w:r>
    </w:p>
    <w:p w:rsidR="00000000" w:rsidDel="00000000" w:rsidP="00000000" w:rsidRDefault="00000000" w:rsidRPr="00000000" w14:paraId="00000014">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5">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Time Management</w:t>
      </w:r>
    </w:p>
    <w:p w:rsidR="00000000" w:rsidDel="00000000" w:rsidP="00000000" w:rsidRDefault="00000000" w:rsidRPr="00000000" w14:paraId="00000016">
      <w:pPr>
        <w:spacing w:line="480" w:lineRule="auto"/>
        <w:jc w:val="both"/>
        <w:rPr>
          <w:rFonts w:ascii="Arial" w:cs="Arial" w:eastAsia="Arial" w:hAnsi="Arial"/>
          <w:sz w:val="24"/>
          <w:szCs w:val="24"/>
        </w:rPr>
      </w:pPr>
      <w:r w:rsidDel="00000000" w:rsidR="00000000" w:rsidRPr="00000000">
        <w:rPr>
          <w:rFonts w:ascii="Arial" w:cs="Arial" w:eastAsia="Arial" w:hAnsi="Arial"/>
          <w:i w:val="0"/>
          <w:color w:val="000000"/>
          <w:sz w:val="24"/>
          <w:szCs w:val="24"/>
          <w:rtl w:val="0"/>
        </w:rPr>
        <w:t xml:space="preserve">Only a small amount of your time will be taken up by scheduled </w:t>
      </w:r>
      <w:r w:rsidDel="00000000" w:rsidR="00000000" w:rsidRPr="00000000">
        <w:rPr>
          <w:rFonts w:ascii="Arial" w:cs="Arial" w:eastAsia="Arial" w:hAnsi="Arial"/>
          <w:sz w:val="24"/>
          <w:szCs w:val="24"/>
          <w:rtl w:val="0"/>
        </w:rPr>
        <w:t xml:space="preserve">study</w:t>
      </w:r>
      <w:r w:rsidDel="00000000" w:rsidR="00000000" w:rsidRPr="00000000">
        <w:rPr>
          <w:rFonts w:ascii="Arial" w:cs="Arial" w:eastAsia="Arial" w:hAnsi="Arial"/>
          <w:i w:val="0"/>
          <w:color w:val="000000"/>
          <w:sz w:val="24"/>
          <w:szCs w:val="24"/>
          <w:rtl w:val="0"/>
        </w:rPr>
        <w:t xml:space="preserve">. </w:t>
      </w:r>
      <w:r w:rsidDel="00000000" w:rsidR="00000000" w:rsidRPr="00000000">
        <w:rPr>
          <w:rFonts w:ascii="Arial" w:cs="Arial" w:eastAsia="Arial" w:hAnsi="Arial"/>
          <w:sz w:val="24"/>
          <w:szCs w:val="24"/>
          <w:rtl w:val="0"/>
        </w:rPr>
        <w:t xml:space="preserve">Time management is you being</w:t>
      </w:r>
      <w:r w:rsidDel="00000000" w:rsidR="00000000" w:rsidRPr="00000000">
        <w:rPr>
          <w:rFonts w:ascii="Arial" w:cs="Arial" w:eastAsia="Arial" w:hAnsi="Arial"/>
          <w:i w:val="0"/>
          <w:color w:val="000000"/>
          <w:sz w:val="24"/>
          <w:szCs w:val="24"/>
          <w:rtl w:val="0"/>
        </w:rPr>
        <w:t xml:space="preserve"> responsible for effectively managing the rest of your free time and being able to organize yourself correctly to ensure all tasks are complete within the deadline. </w:t>
      </w:r>
      <w:r w:rsidDel="00000000" w:rsidR="00000000" w:rsidRPr="00000000">
        <w:rPr>
          <w:rFonts w:ascii="Arial" w:cs="Arial" w:eastAsia="Arial" w:hAnsi="Arial"/>
          <w:sz w:val="24"/>
          <w:szCs w:val="24"/>
          <w:rtl w:val="0"/>
        </w:rPr>
        <w:t xml:space="preserve"> Understanding this and enhancing your skills in this area is key to your future employment.  On a very basic level, this means arriving on time on a daily basis and for all meetings and appointments, wherever they may be.  If you are not able to manage your time effectively, it could leave you with minimal time to complete tasks, and would mean that you are not working efficiently.</w:t>
      </w:r>
    </w:p>
    <w:p w:rsidR="00000000" w:rsidDel="00000000" w:rsidP="00000000" w:rsidRDefault="00000000" w:rsidRPr="00000000" w14:paraId="00000017">
      <w:pPr>
        <w:spacing w:line="480" w:lineRule="auto"/>
        <w:jc w:val="both"/>
        <w:rPr>
          <w:rFonts w:ascii="Arial" w:cs="Arial" w:eastAsia="Arial" w:hAnsi="Arial"/>
          <w:i w:val="0"/>
          <w:color w:val="000000"/>
          <w:sz w:val="24"/>
          <w:szCs w:val="24"/>
        </w:rPr>
      </w:pPr>
      <w:r w:rsidDel="00000000" w:rsidR="00000000" w:rsidRPr="00000000">
        <w:rPr>
          <w:rFonts w:ascii="Arial" w:cs="Arial" w:eastAsia="Arial" w:hAnsi="Arial"/>
          <w:i w:val="0"/>
          <w:color w:val="000000"/>
          <w:sz w:val="24"/>
          <w:szCs w:val="24"/>
          <w:rtl w:val="0"/>
        </w:rPr>
        <w:t xml:space="preserve">Proper time management will mean you complete the task to your </w:t>
      </w:r>
      <w:r w:rsidDel="00000000" w:rsidR="00000000" w:rsidRPr="00000000">
        <w:rPr>
          <w:rFonts w:ascii="Arial" w:cs="Arial" w:eastAsia="Arial" w:hAnsi="Arial"/>
          <w:sz w:val="24"/>
          <w:szCs w:val="24"/>
          <w:rtl w:val="0"/>
        </w:rPr>
        <w:t xml:space="preserve">h</w:t>
      </w:r>
      <w:r w:rsidDel="00000000" w:rsidR="00000000" w:rsidRPr="00000000">
        <w:rPr>
          <w:rFonts w:ascii="Arial" w:cs="Arial" w:eastAsia="Arial" w:hAnsi="Arial"/>
          <w:i w:val="0"/>
          <w:color w:val="000000"/>
          <w:sz w:val="24"/>
          <w:szCs w:val="24"/>
          <w:rtl w:val="0"/>
        </w:rPr>
        <w:t xml:space="preserve">ighest ability or potential. This can be done by making a plan of your tasks and time you have and allocating enough time within your schedule to complete the task or tasks effectively. Being able to relax, take breaks and review your work will improve your performance</w:t>
      </w:r>
      <w:r w:rsidDel="00000000" w:rsidR="00000000" w:rsidRPr="00000000">
        <w:rPr>
          <w:rFonts w:ascii="Arial" w:cs="Arial" w:eastAsia="Arial" w:hAnsi="Arial"/>
          <w:sz w:val="24"/>
          <w:szCs w:val="24"/>
          <w:rtl w:val="0"/>
        </w:rPr>
        <w:t xml:space="preserve">.</w:t>
      </w:r>
      <w:r w:rsidDel="00000000" w:rsidR="00000000" w:rsidRPr="00000000">
        <w:rPr>
          <w:rtl w:val="0"/>
        </w:rPr>
      </w:r>
    </w:p>
    <w:p w:rsidR="00000000" w:rsidDel="00000000" w:rsidP="00000000" w:rsidRDefault="00000000" w:rsidRPr="00000000" w14:paraId="00000018">
      <w:pPr>
        <w:spacing w:line="480" w:lineRule="auto"/>
        <w:jc w:val="both"/>
        <w:rPr>
          <w:rFonts w:ascii="Arial" w:cs="Arial" w:eastAsia="Arial" w:hAnsi="Arial"/>
          <w:i w:val="0"/>
          <w:color w:val="000000"/>
          <w:sz w:val="24"/>
          <w:szCs w:val="24"/>
        </w:rPr>
      </w:pPr>
      <w:r w:rsidDel="00000000" w:rsidR="00000000" w:rsidRPr="00000000">
        <w:rPr>
          <w:rFonts w:ascii="Arial" w:cs="Arial" w:eastAsia="Arial" w:hAnsi="Arial"/>
          <w:i w:val="0"/>
          <w:color w:val="000000"/>
          <w:sz w:val="24"/>
          <w:szCs w:val="24"/>
          <w:rtl w:val="0"/>
        </w:rPr>
        <w:t xml:space="preserve">Time management skills can be transferred into a youth and community work setting in many different ways. Making sure you have completed your session plans, activities </w:t>
      </w:r>
      <w:r w:rsidDel="00000000" w:rsidR="00000000" w:rsidRPr="00000000">
        <w:rPr>
          <w:rFonts w:ascii="Arial" w:cs="Arial" w:eastAsia="Arial" w:hAnsi="Arial"/>
          <w:sz w:val="24"/>
          <w:szCs w:val="24"/>
          <w:rtl w:val="0"/>
        </w:rPr>
        <w:t xml:space="preserve">and have</w:t>
      </w:r>
      <w:r w:rsidDel="00000000" w:rsidR="00000000" w:rsidRPr="00000000">
        <w:rPr>
          <w:rFonts w:ascii="Arial" w:cs="Arial" w:eastAsia="Arial" w:hAnsi="Arial"/>
          <w:i w:val="0"/>
          <w:color w:val="000000"/>
          <w:sz w:val="24"/>
          <w:szCs w:val="24"/>
          <w:rtl w:val="0"/>
        </w:rPr>
        <w:t xml:space="preserve"> </w:t>
      </w:r>
      <w:r w:rsidDel="00000000" w:rsidR="00000000" w:rsidRPr="00000000">
        <w:rPr>
          <w:rFonts w:ascii="Arial" w:cs="Arial" w:eastAsia="Arial" w:hAnsi="Arial"/>
          <w:sz w:val="24"/>
          <w:szCs w:val="24"/>
          <w:rtl w:val="0"/>
        </w:rPr>
        <w:t xml:space="preserve">everything </w:t>
      </w:r>
      <w:r w:rsidDel="00000000" w:rsidR="00000000" w:rsidRPr="00000000">
        <w:rPr>
          <w:rFonts w:ascii="Arial" w:cs="Arial" w:eastAsia="Arial" w:hAnsi="Arial"/>
          <w:i w:val="0"/>
          <w:color w:val="000000"/>
          <w:sz w:val="24"/>
          <w:szCs w:val="24"/>
          <w:rtl w:val="0"/>
        </w:rPr>
        <w:t xml:space="preserve">you need to be ready for a group is essential when being a professional youth worker. This means you will be able to do your job to the highest standard. Also allocating enough time to be able to complete any administration dut</w:t>
      </w:r>
      <w:r w:rsidDel="00000000" w:rsidR="00000000" w:rsidRPr="00000000">
        <w:rPr>
          <w:rFonts w:ascii="Arial" w:cs="Arial" w:eastAsia="Arial" w:hAnsi="Arial"/>
          <w:sz w:val="24"/>
          <w:szCs w:val="24"/>
          <w:rtl w:val="0"/>
        </w:rPr>
        <w:t xml:space="preserve">ies</w:t>
      </w:r>
      <w:r w:rsidDel="00000000" w:rsidR="00000000" w:rsidRPr="00000000">
        <w:rPr>
          <w:rFonts w:ascii="Arial" w:cs="Arial" w:eastAsia="Arial" w:hAnsi="Arial"/>
          <w:i w:val="0"/>
          <w:color w:val="000000"/>
          <w:sz w:val="24"/>
          <w:szCs w:val="24"/>
          <w:rtl w:val="0"/>
        </w:rPr>
        <w:t xml:space="preserve"> you may need to do and not leaving them for another time as you may forget key information. Being able to pr</w:t>
      </w:r>
      <w:r w:rsidDel="00000000" w:rsidR="00000000" w:rsidRPr="00000000">
        <w:rPr>
          <w:rFonts w:ascii="Arial" w:cs="Arial" w:eastAsia="Arial" w:hAnsi="Arial"/>
          <w:sz w:val="24"/>
          <w:szCs w:val="24"/>
          <w:rtl w:val="0"/>
        </w:rPr>
        <w:t xml:space="preserve">ioritise, problem solve, set goals and multi task are all other aspects of time management skills that you can practice and portray when working with young people. </w:t>
      </w:r>
      <w:r w:rsidDel="00000000" w:rsidR="00000000" w:rsidRPr="00000000">
        <w:rPr>
          <w:rtl w:val="0"/>
        </w:rPr>
      </w:r>
    </w:p>
    <w:p w:rsidR="00000000" w:rsidDel="00000000" w:rsidP="00000000" w:rsidRDefault="00000000" w:rsidRPr="00000000" w14:paraId="00000019">
      <w:pPr>
        <w:spacing w:line="480" w:lineRule="auto"/>
        <w:jc w:val="both"/>
        <w:rPr>
          <w:rFonts w:ascii="Arial" w:cs="Arial" w:eastAsia="Arial" w:hAnsi="Arial"/>
          <w:sz w:val="24"/>
          <w:szCs w:val="24"/>
        </w:rPr>
      </w:pPr>
      <w:r w:rsidDel="00000000" w:rsidR="00000000" w:rsidRPr="00000000">
        <w:rPr>
          <w:rFonts w:ascii="Arial" w:cs="Arial" w:eastAsia="Arial" w:hAnsi="Arial"/>
          <w:i w:val="0"/>
          <w:color w:val="000000"/>
          <w:sz w:val="24"/>
          <w:szCs w:val="24"/>
          <w:rtl w:val="0"/>
        </w:rPr>
        <w:t xml:space="preserve">Time management skills are important for the workplace as you may need to work individually or as a group. For example, if you needed to meet up as a group and you were late (and had the key for the building) it would affect the whole group and their time management. Your professional reputation may be damaged and you might not even be able to attend the event, </w:t>
      </w:r>
      <w:r w:rsidDel="00000000" w:rsidR="00000000" w:rsidRPr="00000000">
        <w:rPr>
          <w:rFonts w:ascii="Arial" w:cs="Arial" w:eastAsia="Arial" w:hAnsi="Arial"/>
          <w:sz w:val="24"/>
          <w:szCs w:val="24"/>
          <w:rtl w:val="0"/>
        </w:rPr>
        <w:t xml:space="preserve">a</w:t>
      </w:r>
      <w:r w:rsidDel="00000000" w:rsidR="00000000" w:rsidRPr="00000000">
        <w:rPr>
          <w:rFonts w:ascii="Arial" w:cs="Arial" w:eastAsia="Arial" w:hAnsi="Arial"/>
          <w:i w:val="0"/>
          <w:color w:val="000000"/>
          <w:sz w:val="24"/>
          <w:szCs w:val="24"/>
          <w:rtl w:val="0"/>
        </w:rPr>
        <w:t xml:space="preserve">ffecting your personal outcome.  N.B. Always have phone numbers of other workers and a </w:t>
      </w:r>
      <w:r w:rsidDel="00000000" w:rsidR="00000000" w:rsidRPr="00000000">
        <w:rPr>
          <w:rFonts w:ascii="Arial" w:cs="Arial" w:eastAsia="Arial" w:hAnsi="Arial"/>
          <w:sz w:val="24"/>
          <w:szCs w:val="24"/>
          <w:rtl w:val="0"/>
        </w:rPr>
        <w:t xml:space="preserve">back up plan if you are delayed!</w:t>
      </w:r>
    </w:p>
    <w:p w:rsidR="00000000" w:rsidDel="00000000" w:rsidP="00000000" w:rsidRDefault="00000000" w:rsidRPr="00000000" w14:paraId="0000001A">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B">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Action points for further personal development</w:t>
      </w:r>
    </w:p>
    <w:p w:rsidR="00000000" w:rsidDel="00000000" w:rsidP="00000000" w:rsidRDefault="00000000" w:rsidRPr="00000000" w14:paraId="0000001C">
      <w:pPr>
        <w:spacing w:line="480" w:lineRule="auto"/>
        <w:jc w:val="both"/>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1D">
      <w:pPr>
        <w:spacing w:line="480" w:lineRule="auto"/>
        <w:jc w:val="both"/>
        <w:rPr>
          <w:rFonts w:ascii="Arial" w:cs="Arial" w:eastAsia="Arial" w:hAnsi="Arial"/>
          <w:i w:val="0"/>
          <w:color w:val="000000"/>
          <w:sz w:val="24"/>
          <w:szCs w:val="24"/>
        </w:rPr>
      </w:pPr>
      <w:r w:rsidDel="00000000" w:rsidR="00000000" w:rsidRPr="00000000">
        <w:rPr>
          <w:rFonts w:ascii="Arial" w:cs="Arial" w:eastAsia="Arial" w:hAnsi="Arial"/>
          <w:i w:val="0"/>
          <w:color w:val="000000"/>
          <w:sz w:val="24"/>
          <w:szCs w:val="24"/>
          <w:rtl w:val="0"/>
        </w:rPr>
        <w:t xml:space="preserve">This task has made me realize I particularly need to improve on my research skills</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i w:val="0"/>
          <w:color w:val="000000"/>
          <w:sz w:val="24"/>
          <w:szCs w:val="24"/>
          <w:rtl w:val="0"/>
        </w:rPr>
        <w:t xml:space="preserve"> I am going to practice effective research more by using the online library to find relevant information and trying to use more sources of research</w:t>
      </w:r>
      <w:r w:rsidDel="00000000" w:rsidR="00000000" w:rsidRPr="00000000">
        <w:rPr>
          <w:rFonts w:ascii="Arial" w:cs="Arial" w:eastAsia="Arial" w:hAnsi="Arial"/>
          <w:sz w:val="24"/>
          <w:szCs w:val="24"/>
          <w:rtl w:val="0"/>
        </w:rPr>
        <w:t xml:space="preserve"> eg. watching relevant TV documentaries and news items.</w:t>
      </w:r>
      <w:r w:rsidDel="00000000" w:rsidR="00000000" w:rsidRPr="00000000">
        <w:rPr>
          <w:rtl w:val="0"/>
        </w:rPr>
      </w:r>
    </w:p>
    <w:p w:rsidR="00000000" w:rsidDel="00000000" w:rsidP="00000000" w:rsidRDefault="00000000" w:rsidRPr="00000000" w14:paraId="0000001E">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1F">
      <w:pPr>
        <w:spacing w:line="480" w:lineRule="auto"/>
        <w:jc w:val="both"/>
        <w:rPr>
          <w:rFonts w:ascii="Arial" w:cs="Arial" w:eastAsia="Arial" w:hAnsi="Arial"/>
          <w:sz w:val="24"/>
          <w:szCs w:val="24"/>
        </w:rPr>
      </w:pPr>
      <w:r w:rsidDel="00000000" w:rsidR="00000000" w:rsidRPr="00000000">
        <w:rPr>
          <w:rFonts w:ascii="Arial" w:cs="Arial" w:eastAsia="Arial" w:hAnsi="Arial"/>
          <w:i w:val="0"/>
          <w:color w:val="000000"/>
          <w:sz w:val="24"/>
          <w:szCs w:val="24"/>
          <w:rtl w:val="0"/>
        </w:rPr>
        <w:t xml:space="preserve">To improve my time management skills, I will buy a wall calendar to </w:t>
      </w:r>
      <w:r w:rsidDel="00000000" w:rsidR="00000000" w:rsidRPr="00000000">
        <w:rPr>
          <w:rFonts w:ascii="Arial" w:cs="Arial" w:eastAsia="Arial" w:hAnsi="Arial"/>
          <w:sz w:val="24"/>
          <w:szCs w:val="24"/>
          <w:rtl w:val="0"/>
        </w:rPr>
        <w:t xml:space="preserve">e</w:t>
      </w:r>
      <w:r w:rsidDel="00000000" w:rsidR="00000000" w:rsidRPr="00000000">
        <w:rPr>
          <w:rFonts w:ascii="Arial" w:cs="Arial" w:eastAsia="Arial" w:hAnsi="Arial"/>
          <w:i w:val="0"/>
          <w:color w:val="000000"/>
          <w:sz w:val="24"/>
          <w:szCs w:val="24"/>
          <w:rtl w:val="0"/>
        </w:rPr>
        <w:t xml:space="preserve">nsure </w:t>
      </w:r>
      <w:r w:rsidDel="00000000" w:rsidR="00000000" w:rsidRPr="00000000">
        <w:rPr>
          <w:rFonts w:ascii="Arial" w:cs="Arial" w:eastAsia="Arial" w:hAnsi="Arial"/>
          <w:sz w:val="24"/>
          <w:szCs w:val="24"/>
          <w:rtl w:val="0"/>
        </w:rPr>
        <w:t xml:space="preserve">I </w:t>
      </w:r>
      <w:r w:rsidDel="00000000" w:rsidR="00000000" w:rsidRPr="00000000">
        <w:rPr>
          <w:rFonts w:ascii="Arial" w:cs="Arial" w:eastAsia="Arial" w:hAnsi="Arial"/>
          <w:i w:val="0"/>
          <w:color w:val="000000"/>
          <w:sz w:val="24"/>
          <w:szCs w:val="24"/>
          <w:rtl w:val="0"/>
        </w:rPr>
        <w:t xml:space="preserve">am aware of all deadlines and </w:t>
      </w:r>
      <w:r w:rsidDel="00000000" w:rsidR="00000000" w:rsidRPr="00000000">
        <w:rPr>
          <w:rFonts w:ascii="Arial" w:cs="Arial" w:eastAsia="Arial" w:hAnsi="Arial"/>
          <w:sz w:val="24"/>
          <w:szCs w:val="24"/>
          <w:rtl w:val="0"/>
        </w:rPr>
        <w:t xml:space="preserve">try to realistically estimate how long each part of the task will take, working back from the submission deadline.  I have realised from this first task that it is also a good idea to plan in some extra time for unforeseen events eg illness, computer failure etc.  </w:t>
      </w:r>
      <w:r w:rsidDel="00000000" w:rsidR="00000000" w:rsidRPr="00000000">
        <w:rPr>
          <w:rFonts w:ascii="Arial" w:cs="Arial" w:eastAsia="Arial" w:hAnsi="Arial"/>
          <w:i w:val="0"/>
          <w:color w:val="000000"/>
          <w:sz w:val="24"/>
          <w:szCs w:val="24"/>
          <w:rtl w:val="0"/>
        </w:rPr>
        <w:t xml:space="preserve"> I will also write a plan of how</w:t>
      </w:r>
      <w:r w:rsidDel="00000000" w:rsidR="00000000" w:rsidRPr="00000000">
        <w:rPr>
          <w:rFonts w:ascii="Arial" w:cs="Arial" w:eastAsia="Arial" w:hAnsi="Arial"/>
          <w:sz w:val="24"/>
          <w:szCs w:val="24"/>
          <w:rtl w:val="0"/>
        </w:rPr>
        <w:t xml:space="preserve"> I</w:t>
      </w:r>
      <w:r w:rsidDel="00000000" w:rsidR="00000000" w:rsidRPr="00000000">
        <w:rPr>
          <w:rFonts w:ascii="Arial" w:cs="Arial" w:eastAsia="Arial" w:hAnsi="Arial"/>
          <w:i w:val="0"/>
          <w:color w:val="000000"/>
          <w:sz w:val="24"/>
          <w:szCs w:val="24"/>
          <w:rtl w:val="0"/>
        </w:rPr>
        <w:t xml:space="preserve"> am going to manage my time and when</w:t>
      </w:r>
      <w:r w:rsidDel="00000000" w:rsidR="00000000" w:rsidRPr="00000000">
        <w:rPr>
          <w:rFonts w:ascii="Arial" w:cs="Arial" w:eastAsia="Arial" w:hAnsi="Arial"/>
          <w:sz w:val="24"/>
          <w:szCs w:val="24"/>
          <w:rtl w:val="0"/>
        </w:rPr>
        <w:t xml:space="preserve">, this is to keep a balance on my personal, university and working life.</w:t>
      </w:r>
    </w:p>
    <w:p w:rsidR="00000000" w:rsidDel="00000000" w:rsidP="00000000" w:rsidRDefault="00000000" w:rsidRPr="00000000" w14:paraId="00000020">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also some more simple but equally important things I can do to help my time management, firstly to ensure that I get enough sleep to wake up ready for work or study.  I can also make use of already ‘committed’ time e.g. if I get to a meeting early or have to wait to pick someone up I can take a research book with me to read, or take the time to plan the next task or meeting more effectively.</w:t>
      </w:r>
    </w:p>
    <w:p w:rsidR="00000000" w:rsidDel="00000000" w:rsidP="00000000" w:rsidRDefault="00000000" w:rsidRPr="00000000" w14:paraId="00000021">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2">
      <w:pPr>
        <w:spacing w:line="480" w:lineRule="auto"/>
        <w:jc w:val="both"/>
        <w:rPr>
          <w:rFonts w:ascii="Arial" w:cs="Arial" w:eastAsia="Arial" w:hAnsi="Arial"/>
          <w:i w:val="0"/>
          <w:color w:val="000000"/>
          <w:sz w:val="24"/>
          <w:szCs w:val="24"/>
        </w:rPr>
      </w:pPr>
      <w:r w:rsidDel="00000000" w:rsidR="00000000" w:rsidRPr="00000000">
        <w:rPr>
          <w:rFonts w:ascii="Arial" w:cs="Arial" w:eastAsia="Arial" w:hAnsi="Arial"/>
          <w:i w:val="0"/>
          <w:color w:val="000000"/>
          <w:sz w:val="24"/>
          <w:szCs w:val="24"/>
          <w:rtl w:val="0"/>
        </w:rPr>
        <w:t xml:space="preserve">I am more confident with note taking but there are still some aspects I need to improve on.</w:t>
      </w:r>
      <w:r w:rsidDel="00000000" w:rsidR="00000000" w:rsidRPr="00000000">
        <w:rPr>
          <w:rFonts w:ascii="Arial" w:cs="Arial" w:eastAsia="Arial" w:hAnsi="Arial"/>
          <w:sz w:val="24"/>
          <w:szCs w:val="24"/>
          <w:rtl w:val="0"/>
        </w:rPr>
        <w:t xml:space="preserve">  W</w:t>
      </w:r>
      <w:r w:rsidDel="00000000" w:rsidR="00000000" w:rsidRPr="00000000">
        <w:rPr>
          <w:rFonts w:ascii="Arial" w:cs="Arial" w:eastAsia="Arial" w:hAnsi="Arial"/>
          <w:i w:val="0"/>
          <w:color w:val="000000"/>
          <w:sz w:val="24"/>
          <w:szCs w:val="24"/>
          <w:rtl w:val="0"/>
        </w:rPr>
        <w:t xml:space="preserve">hen I take notes, things are brought for example in an online youth group meeting when I am taking minutes if I write too fast, I may not be able to understand my handwriting when I go back and reflect on the session. To improve on </w:t>
      </w:r>
      <w:r w:rsidDel="00000000" w:rsidR="00000000" w:rsidRPr="00000000">
        <w:rPr>
          <w:rFonts w:ascii="Arial" w:cs="Arial" w:eastAsia="Arial" w:hAnsi="Arial"/>
          <w:sz w:val="24"/>
          <w:szCs w:val="24"/>
          <w:rtl w:val="0"/>
        </w:rPr>
        <w:t xml:space="preserve">this, I am</w:t>
      </w:r>
      <w:r w:rsidDel="00000000" w:rsidR="00000000" w:rsidRPr="00000000">
        <w:rPr>
          <w:rFonts w:ascii="Arial" w:cs="Arial" w:eastAsia="Arial" w:hAnsi="Arial"/>
          <w:i w:val="0"/>
          <w:color w:val="000000"/>
          <w:sz w:val="24"/>
          <w:szCs w:val="24"/>
          <w:rtl w:val="0"/>
        </w:rPr>
        <w:t xml:space="preserve"> going to find ways to shorten my notes by only high lighting and only taking down key and relevant </w:t>
      </w:r>
      <w:r w:rsidDel="00000000" w:rsidR="00000000" w:rsidRPr="00000000">
        <w:rPr>
          <w:rFonts w:ascii="Arial" w:cs="Arial" w:eastAsia="Arial" w:hAnsi="Arial"/>
          <w:sz w:val="24"/>
          <w:szCs w:val="24"/>
          <w:rtl w:val="0"/>
        </w:rPr>
        <w:t xml:space="preserve">information. I</w:t>
      </w:r>
      <w:r w:rsidDel="00000000" w:rsidR="00000000" w:rsidRPr="00000000">
        <w:rPr>
          <w:rFonts w:ascii="Arial" w:cs="Arial" w:eastAsia="Arial" w:hAnsi="Arial"/>
          <w:i w:val="0"/>
          <w:color w:val="000000"/>
          <w:sz w:val="24"/>
          <w:szCs w:val="24"/>
          <w:rtl w:val="0"/>
        </w:rPr>
        <w:t xml:space="preserve"> will also find ways of </w:t>
      </w:r>
      <w:r w:rsidDel="00000000" w:rsidR="00000000" w:rsidRPr="00000000">
        <w:rPr>
          <w:rFonts w:ascii="Arial" w:cs="Arial" w:eastAsia="Arial" w:hAnsi="Arial"/>
          <w:sz w:val="24"/>
          <w:szCs w:val="24"/>
          <w:rtl w:val="0"/>
        </w:rPr>
        <w:t xml:space="preserve">shortening long</w:t>
      </w:r>
      <w:r w:rsidDel="00000000" w:rsidR="00000000" w:rsidRPr="00000000">
        <w:rPr>
          <w:rFonts w:ascii="Arial" w:cs="Arial" w:eastAsia="Arial" w:hAnsi="Arial"/>
          <w:i w:val="0"/>
          <w:color w:val="000000"/>
          <w:sz w:val="24"/>
          <w:szCs w:val="24"/>
          <w:rtl w:val="0"/>
        </w:rPr>
        <w:t xml:space="preserve"> words.</w:t>
      </w:r>
    </w:p>
    <w:p w:rsidR="00000000" w:rsidDel="00000000" w:rsidP="00000000" w:rsidRDefault="00000000" w:rsidRPr="00000000" w14:paraId="00000023">
      <w:pPr>
        <w:spacing w:line="48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4">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b w:val="1"/>
          <w:sz w:val="24"/>
          <w:szCs w:val="24"/>
          <w:u w:val="single"/>
          <w:rtl w:val="0"/>
        </w:rPr>
        <w:t xml:space="preserve">Conclusion</w:t>
      </w:r>
    </w:p>
    <w:p w:rsidR="00000000" w:rsidDel="00000000" w:rsidP="00000000" w:rsidRDefault="00000000" w:rsidRPr="00000000" w14:paraId="00000025">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I feel that having all of these transferable study skills are very  important for future employability as they help you function more effectively and efficiently within your personal and professional life. </w:t>
      </w:r>
    </w:p>
    <w:p w:rsidR="00000000" w:rsidDel="00000000" w:rsidP="00000000" w:rsidRDefault="00000000" w:rsidRPr="00000000" w14:paraId="00000026">
      <w:pPr>
        <w:spacing w:line="48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different study skills and they can all be practiced and improved on whilst you learn and gain new experiences… practice doesn't make perfect, practice makes progress!</w:t>
      </w:r>
    </w:p>
    <w:p w:rsidR="00000000" w:rsidDel="00000000" w:rsidP="00000000" w:rsidRDefault="00000000" w:rsidRPr="00000000" w14:paraId="00000027">
      <w:pPr>
        <w:spacing w:line="480" w:lineRule="auto"/>
        <w:jc w:val="both"/>
        <w:rPr>
          <w:rFonts w:ascii="Arial" w:cs="Arial" w:eastAsia="Arial" w:hAnsi="Arial"/>
          <w:b w:val="1"/>
          <w:sz w:val="24"/>
          <w:szCs w:val="24"/>
          <w:u w:val="single"/>
        </w:rPr>
      </w:pPr>
      <w:r w:rsidDel="00000000" w:rsidR="00000000" w:rsidRPr="00000000">
        <w:rPr>
          <w:rFonts w:ascii="Arial" w:cs="Arial" w:eastAsia="Arial" w:hAnsi="Arial"/>
          <w:sz w:val="24"/>
          <w:szCs w:val="24"/>
          <w:rtl w:val="0"/>
        </w:rPr>
        <w:t xml:space="preserve">Thank you for listening to my presentation, any questions?</w:t>
      </w:r>
      <w:r w:rsidDel="00000000" w:rsidR="00000000" w:rsidRPr="00000000">
        <w:rPr>
          <w:rtl w:val="0"/>
        </w:rPr>
      </w:r>
    </w:p>
    <w:p w:rsidR="00000000" w:rsidDel="00000000" w:rsidP="00000000" w:rsidRDefault="00000000" w:rsidRPr="00000000" w14:paraId="00000028">
      <w:pPr>
        <w:spacing w:line="480" w:lineRule="auto"/>
        <w:jc w:val="both"/>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29">
      <w:pPr>
        <w:spacing w:line="480" w:lineRule="auto"/>
        <w:jc w:val="both"/>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2A">
      <w:pPr>
        <w:spacing w:line="480" w:lineRule="auto"/>
        <w:jc w:val="both"/>
        <w:rPr>
          <w:rFonts w:ascii="Arial" w:cs="Arial" w:eastAsia="Arial" w:hAnsi="Arial"/>
          <w:b w:val="1"/>
          <w:sz w:val="24"/>
          <w:szCs w:val="24"/>
          <w:u w:val="single"/>
        </w:rPr>
      </w:pPr>
      <w:r w:rsidDel="00000000" w:rsidR="00000000" w:rsidRPr="00000000">
        <w:rPr>
          <w:rtl w:val="0"/>
        </w:rPr>
      </w:r>
    </w:p>
    <w:p w:rsidR="00000000" w:rsidDel="00000000" w:rsidP="00000000" w:rsidRDefault="00000000" w:rsidRPr="00000000" w14:paraId="0000002B">
      <w:pPr>
        <w:spacing w:line="480" w:lineRule="auto"/>
        <w:jc w:val="both"/>
        <w:rPr>
          <w:rFonts w:ascii="Arial" w:cs="Arial" w:eastAsia="Arial" w:hAnsi="Arial"/>
          <w:sz w:val="24"/>
          <w:szCs w:val="24"/>
        </w:rPr>
      </w:pPr>
      <w:r w:rsidDel="00000000" w:rsidR="00000000" w:rsidRPr="00000000">
        <w:rPr>
          <w:rFonts w:ascii="Arial" w:cs="Arial" w:eastAsia="Arial" w:hAnsi="Arial"/>
          <w:b w:val="1"/>
          <w:sz w:val="24"/>
          <w:szCs w:val="24"/>
          <w:u w:val="single"/>
          <w:rtl w:val="0"/>
        </w:rPr>
        <w:t xml:space="preserve">Reference List</w:t>
      </w:r>
      <w:r w:rsidDel="00000000" w:rsidR="00000000" w:rsidRPr="00000000">
        <w:rPr>
          <w:rtl w:val="0"/>
        </w:rPr>
      </w:r>
    </w:p>
    <w:p w:rsidR="00000000" w:rsidDel="00000000" w:rsidP="00000000" w:rsidRDefault="00000000" w:rsidRPr="00000000" w14:paraId="0000002C">
      <w:pPr>
        <w:numPr>
          <w:ilvl w:val="0"/>
          <w:numId w:val="1"/>
        </w:numPr>
        <w:shd w:fill="ffffff" w:val="clear"/>
        <w:spacing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Caulfield, J A quick guide to Harvard referencing 14 February 2020, revised June 2020 </w:t>
      </w:r>
      <w:hyperlink r:id="rId6">
        <w:r w:rsidDel="00000000" w:rsidR="00000000" w:rsidRPr="00000000">
          <w:rPr>
            <w:rFonts w:ascii="Arial" w:cs="Arial" w:eastAsia="Arial" w:hAnsi="Arial"/>
            <w:sz w:val="24"/>
            <w:szCs w:val="24"/>
            <w:u w:val="single"/>
            <w:rtl w:val="0"/>
          </w:rPr>
          <w:t xml:space="preserve">scribbor.co.uk</w:t>
        </w:r>
      </w:hyperlink>
      <w:r w:rsidDel="00000000" w:rsidR="00000000" w:rsidRPr="00000000">
        <w:rPr>
          <w:rtl w:val="0"/>
        </w:rPr>
      </w:r>
    </w:p>
    <w:p w:rsidR="00000000" w:rsidDel="00000000" w:rsidP="00000000" w:rsidRDefault="00000000" w:rsidRPr="00000000" w14:paraId="0000002D">
      <w:pPr>
        <w:shd w:fill="ffffff" w:val="clear"/>
        <w:spacing w:line="480" w:lineRule="auto"/>
        <w:ind w:left="7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2E">
      <w:pPr>
        <w:numPr>
          <w:ilvl w:val="0"/>
          <w:numId w:val="1"/>
        </w:numPr>
        <w:pBdr>
          <w:top w:color="auto" w:space="0" w:sz="0" w:val="none"/>
          <w:bottom w:color="auto" w:space="0" w:sz="0" w:val="none"/>
          <w:right w:color="auto" w:space="0" w:sz="0" w:val="none"/>
          <w:between w:color="auto" w:space="0" w:sz="0" w:val="none"/>
        </w:pBdr>
        <w:shd w:fill="edebe9" w:val="clear"/>
        <w:spacing w:after="0" w:line="480" w:lineRule="auto"/>
        <w:ind w:left="720" w:hanging="360"/>
        <w:jc w:val="both"/>
        <w:rPr>
          <w:rFonts w:ascii="Arial" w:cs="Arial" w:eastAsia="Arial" w:hAnsi="Arial"/>
          <w:sz w:val="24"/>
          <w:szCs w:val="24"/>
        </w:rPr>
      </w:pPr>
      <w:r w:rsidDel="00000000" w:rsidR="00000000" w:rsidRPr="00000000">
        <w:rPr>
          <w:rFonts w:ascii="Arial" w:cs="Arial" w:eastAsia="Arial" w:hAnsi="Arial"/>
          <w:b w:val="1"/>
          <w:sz w:val="24"/>
          <w:szCs w:val="24"/>
          <w:rtl w:val="0"/>
        </w:rPr>
        <w:t xml:space="preserve">© 2011 - 2020 SkillsYouNeed.com -</w:t>
      </w:r>
      <w:hyperlink r:id="rId7">
        <w:r w:rsidDel="00000000" w:rsidR="00000000" w:rsidRPr="00000000">
          <w:rPr>
            <w:rFonts w:ascii="Arial" w:cs="Arial" w:eastAsia="Arial" w:hAnsi="Arial"/>
            <w:sz w:val="24"/>
            <w:szCs w:val="24"/>
            <w:u w:val="single"/>
            <w:rtl w:val="0"/>
          </w:rPr>
          <w:t xml:space="preserve">https://www.skillsyouneed.com/learn/study-skills.html</w:t>
        </w:r>
      </w:hyperlink>
      <w:r w:rsidDel="00000000" w:rsidR="00000000" w:rsidRPr="00000000">
        <w:rPr>
          <w:rFonts w:ascii="Arial" w:cs="Arial" w:eastAsia="Arial" w:hAnsi="Arial"/>
          <w:sz w:val="24"/>
          <w:szCs w:val="24"/>
          <w:rtl w:val="0"/>
        </w:rPr>
        <w:t xml:space="preserve"> - 22/11/2020​</w:t>
      </w:r>
    </w:p>
    <w:p w:rsidR="00000000" w:rsidDel="00000000" w:rsidP="00000000" w:rsidRDefault="00000000" w:rsidRPr="00000000" w14:paraId="0000002F">
      <w:pPr>
        <w:pBdr>
          <w:top w:color="auto" w:space="0" w:sz="0" w:val="none"/>
          <w:bottom w:color="auto" w:space="0" w:sz="0" w:val="none"/>
          <w:right w:color="auto" w:space="0" w:sz="0" w:val="none"/>
          <w:between w:color="auto" w:space="0" w:sz="0" w:val="none"/>
        </w:pBdr>
        <w:shd w:fill="edebe9" w:val="clear"/>
        <w:spacing w:after="0" w:line="480" w:lineRule="auto"/>
        <w:ind w:left="7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ffffff" w:val="clear"/>
        <w:spacing w:after="160" w:before="0" w:line="480" w:lineRule="auto"/>
        <w:ind w:left="720" w:right="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Cottrell- Study Skills Handbook (third edition), 2008 Palgrave Macmillan</w:t>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ffffff" w:val="clear"/>
        <w:spacing w:after="160" w:before="0" w:line="480" w:lineRule="auto"/>
        <w:ind w:left="720" w:right="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2">
      <w:pPr>
        <w:numPr>
          <w:ilvl w:val="0"/>
          <w:numId w:val="1"/>
        </w:numPr>
        <w:pBdr>
          <w:top w:color="auto" w:space="0" w:sz="0" w:val="none"/>
          <w:bottom w:color="auto" w:space="0" w:sz="0" w:val="none"/>
          <w:right w:color="auto" w:space="0" w:sz="0" w:val="none"/>
          <w:between w:color="auto" w:space="0" w:sz="0" w:val="none"/>
        </w:pBdr>
        <w:shd w:fill="edebe9" w:val="clear"/>
        <w:spacing w:after="0"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Lewis- Power point presentation 19th Nov- UWTSD- Youth and Community BA​</w:t>
      </w:r>
    </w:p>
    <w:p w:rsidR="00000000" w:rsidDel="00000000" w:rsidP="00000000" w:rsidRDefault="00000000" w:rsidRPr="00000000" w14:paraId="00000033">
      <w:pPr>
        <w:pBdr>
          <w:top w:color="auto" w:space="0" w:sz="0" w:val="none"/>
          <w:bottom w:color="auto" w:space="0" w:sz="0" w:val="none"/>
          <w:right w:color="auto" w:space="0" w:sz="0" w:val="none"/>
          <w:between w:color="auto" w:space="0" w:sz="0" w:val="none"/>
        </w:pBdr>
        <w:shd w:fill="edebe9" w:val="clear"/>
        <w:spacing w:after="0" w:line="480" w:lineRule="auto"/>
        <w:ind w:left="7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4">
      <w:pPr>
        <w:numPr>
          <w:ilvl w:val="0"/>
          <w:numId w:val="1"/>
        </w:numPr>
        <w:pBdr>
          <w:top w:color="auto" w:space="0" w:sz="0" w:val="none"/>
          <w:bottom w:color="auto" w:space="0" w:sz="0" w:val="none"/>
          <w:right w:color="auto" w:space="0" w:sz="0" w:val="none"/>
          <w:between w:color="auto" w:space="0" w:sz="0" w:val="none"/>
        </w:pBdr>
        <w:shd w:fill="edebe9" w:val="clear"/>
        <w:spacing w:after="0" w:line="480" w:lineRule="auto"/>
        <w:ind w:left="720" w:hanging="360"/>
        <w:jc w:val="both"/>
        <w:rPr>
          <w:rFonts w:ascii="Arial" w:cs="Arial" w:eastAsia="Arial" w:hAnsi="Arial"/>
          <w:sz w:val="24"/>
          <w:szCs w:val="24"/>
        </w:rPr>
      </w:pPr>
      <w:hyperlink r:id="rId8">
        <w:r w:rsidDel="00000000" w:rsidR="00000000" w:rsidRPr="00000000">
          <w:rPr>
            <w:rFonts w:ascii="Arial" w:cs="Arial" w:eastAsia="Arial" w:hAnsi="Arial"/>
            <w:sz w:val="24"/>
            <w:szCs w:val="24"/>
            <w:u w:val="single"/>
            <w:rtl w:val="0"/>
          </w:rPr>
          <w:t xml:space="preserve">https://www.indeed.com/career-advice/career-development/time-management-skills-</w:t>
        </w:r>
      </w:hyperlink>
      <w:r w:rsidDel="00000000" w:rsidR="00000000" w:rsidRPr="00000000">
        <w:rPr>
          <w:rFonts w:ascii="Arial" w:cs="Arial" w:eastAsia="Arial" w:hAnsi="Arial"/>
          <w:sz w:val="24"/>
          <w:szCs w:val="24"/>
          <w:rtl w:val="0"/>
        </w:rPr>
        <w:t xml:space="preserve"> 22/11/2020​</w:t>
      </w:r>
    </w:p>
    <w:p w:rsidR="00000000" w:rsidDel="00000000" w:rsidP="00000000" w:rsidRDefault="00000000" w:rsidRPr="00000000" w14:paraId="00000035">
      <w:pPr>
        <w:pBdr>
          <w:top w:color="auto" w:space="0" w:sz="0" w:val="none"/>
          <w:bottom w:color="auto" w:space="0" w:sz="0" w:val="none"/>
          <w:right w:color="auto" w:space="0" w:sz="0" w:val="none"/>
          <w:between w:color="auto" w:space="0" w:sz="0" w:val="none"/>
        </w:pBdr>
        <w:shd w:fill="edebe9" w:val="clear"/>
        <w:spacing w:after="0" w:line="480" w:lineRule="auto"/>
        <w:ind w:left="720" w:firstLine="0"/>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6">
      <w:pPr>
        <w:numPr>
          <w:ilvl w:val="0"/>
          <w:numId w:val="1"/>
        </w:numPr>
        <w:pBdr>
          <w:top w:color="auto" w:space="0" w:sz="0" w:val="none"/>
          <w:bottom w:color="auto" w:space="0" w:sz="0" w:val="none"/>
          <w:right w:color="auto" w:space="0" w:sz="0" w:val="none"/>
          <w:between w:color="auto" w:space="0" w:sz="0" w:val="none"/>
        </w:pBdr>
        <w:shd w:fill="edebe9" w:val="clear"/>
        <w:spacing w:after="0" w:line="480" w:lineRule="auto"/>
        <w:ind w:left="720" w:hanging="36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Godfrey, J. (2013) </w:t>
      </w:r>
      <w:r w:rsidDel="00000000" w:rsidR="00000000" w:rsidRPr="00000000">
        <w:rPr>
          <w:rFonts w:ascii="Arial" w:cs="Arial" w:eastAsia="Arial" w:hAnsi="Arial"/>
          <w:i w:val="1"/>
          <w:sz w:val="24"/>
          <w:szCs w:val="24"/>
          <w:rtl w:val="0"/>
        </w:rPr>
        <w:t xml:space="preserve">How to use your reading in your essays </w:t>
      </w:r>
      <w:r w:rsidDel="00000000" w:rsidR="00000000" w:rsidRPr="00000000">
        <w:rPr>
          <w:rFonts w:ascii="Arial" w:cs="Arial" w:eastAsia="Arial" w:hAnsi="Arial"/>
          <w:sz w:val="24"/>
          <w:szCs w:val="24"/>
          <w:rtl w:val="0"/>
        </w:rPr>
        <w:t xml:space="preserve">(2nd ed). Basingstoke: Palgrave MacMillan.</w:t>
      </w:r>
    </w:p>
    <w:p w:rsidR="00000000" w:rsidDel="00000000" w:rsidP="00000000" w:rsidRDefault="00000000" w:rsidRPr="00000000" w14:paraId="00000037">
      <w:pPr>
        <w:pBdr>
          <w:top w:color="auto" w:space="0" w:sz="0" w:val="none"/>
          <w:bottom w:color="auto" w:space="0" w:sz="0" w:val="none"/>
          <w:right w:color="auto" w:space="0" w:sz="0" w:val="none"/>
          <w:between w:color="auto" w:space="0" w:sz="0" w:val="none"/>
        </w:pBdr>
        <w:shd w:fill="edebe9" w:val="clear"/>
        <w:spacing w:after="0" w:line="480" w:lineRule="auto"/>
        <w:ind w:left="720" w:firstLine="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t>
      </w:r>
    </w:p>
    <w:p w:rsidR="00000000" w:rsidDel="00000000" w:rsidP="00000000" w:rsidRDefault="00000000" w:rsidRPr="00000000" w14:paraId="00000038">
      <w:pPr>
        <w:numPr>
          <w:ilvl w:val="0"/>
          <w:numId w:val="1"/>
        </w:numPr>
        <w:pBdr>
          <w:top w:color="auto" w:space="0" w:sz="0" w:val="none"/>
          <w:bottom w:color="auto" w:space="0" w:sz="0" w:val="none"/>
          <w:right w:color="auto" w:space="0" w:sz="0" w:val="none"/>
          <w:between w:color="auto" w:space="0" w:sz="0" w:val="none"/>
        </w:pBdr>
        <w:shd w:fill="edebe9" w:val="clear"/>
        <w:spacing w:after="0" w:line="480" w:lineRule="auto"/>
        <w:ind w:left="720" w:hanging="360"/>
        <w:jc w:val="both"/>
        <w:rPr>
          <w:rFonts w:ascii="Arial" w:cs="Arial" w:eastAsia="Arial" w:hAnsi="Arial"/>
          <w:sz w:val="24"/>
          <w:szCs w:val="24"/>
        </w:rPr>
      </w:pPr>
      <w:hyperlink r:id="rId9">
        <w:r w:rsidDel="00000000" w:rsidR="00000000" w:rsidRPr="00000000">
          <w:rPr>
            <w:rFonts w:ascii="Arial" w:cs="Arial" w:eastAsia="Arial" w:hAnsi="Arial"/>
            <w:sz w:val="24"/>
            <w:szCs w:val="24"/>
            <w:u w:val="single"/>
            <w:rtl w:val="0"/>
          </w:rPr>
          <w:t xml:space="preserve">https://medium.com/@tomashbytraining/practice-makes-perfect-no-practice-makes-progress-8b66e9504312#:~:text=Instead%20of%20striving%20for%20perfection,acknowledges%20improvement%20in%20any%20capacity.-</w:t>
        </w:r>
      </w:hyperlink>
      <w:r w:rsidDel="00000000" w:rsidR="00000000" w:rsidRPr="00000000">
        <w:rPr>
          <w:rFonts w:ascii="Arial" w:cs="Arial" w:eastAsia="Arial" w:hAnsi="Arial"/>
          <w:sz w:val="24"/>
          <w:szCs w:val="24"/>
          <w:rtl w:val="0"/>
        </w:rPr>
        <w:t xml:space="preserve">  22/11/2020</w:t>
      </w:r>
      <w:r w:rsidDel="00000000" w:rsidR="00000000" w:rsidRPr="00000000">
        <w:rPr>
          <w:rtl w:val="0"/>
        </w:rPr>
      </w:r>
    </w:p>
    <w:sectPr>
      <w:footerReference r:id="rId10"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9">
    <w:pPr>
      <w:rPr/>
    </w:pPr>
    <w:r w:rsidDel="00000000" w:rsidR="00000000" w:rsidRPr="00000000">
      <w:rPr>
        <w:rtl w:val="0"/>
      </w:rPr>
      <w:t xml:space="preserve">2006059</w:t>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medium.com/@tomashbytraining/practice-makes-perfect-no-practice-makes-progress-8b66e9504312#:~:text=Instead%20of%20striving%20for%20perfection,acknowledges%20improvement%20in%20any%20capacity.-" TargetMode="External"/><Relationship Id="rId5" Type="http://schemas.openxmlformats.org/officeDocument/2006/relationships/styles" Target="styles.xml"/><Relationship Id="rId6" Type="http://schemas.openxmlformats.org/officeDocument/2006/relationships/hyperlink" Target="http://scribbor.co.uk/" TargetMode="External"/><Relationship Id="rId7" Type="http://schemas.openxmlformats.org/officeDocument/2006/relationships/hyperlink" Target="https://www.skillsyouneed.com/learn/study-skills.html" TargetMode="External"/><Relationship Id="rId8" Type="http://schemas.openxmlformats.org/officeDocument/2006/relationships/hyperlink" Target="https://www.indeed.com/career-advice/career-development/time-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