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52B1B90" w14:textId="77777777" w:rsidR="00B8008E" w:rsidRPr="00625C79" w:rsidRDefault="00B8008E">
      <w:pPr>
        <w:rPr>
          <w:b/>
          <w:bCs/>
          <w:sz w:val="56"/>
          <w:szCs w:val="56"/>
        </w:rPr>
      </w:pPr>
      <w:r w:rsidRPr="00625C79">
        <w:rPr>
          <w:b/>
          <w:bCs/>
          <w:sz w:val="56"/>
          <w:szCs w:val="56"/>
        </w:rPr>
        <w:t>STUDENT NAME: NELI MARKOVA</w:t>
      </w:r>
    </w:p>
    <w:p w14:paraId="7F2C797B" w14:textId="77777777" w:rsidR="00390E94" w:rsidRPr="00625C79" w:rsidRDefault="00B8008E">
      <w:pPr>
        <w:rPr>
          <w:b/>
          <w:bCs/>
          <w:sz w:val="56"/>
          <w:szCs w:val="56"/>
        </w:rPr>
      </w:pPr>
      <w:r w:rsidRPr="00625C79">
        <w:rPr>
          <w:b/>
          <w:bCs/>
          <w:sz w:val="56"/>
          <w:szCs w:val="56"/>
        </w:rPr>
        <w:t>STUDENT NUMBER: 1816248</w:t>
      </w:r>
    </w:p>
    <w:p w14:paraId="798F6C20" w14:textId="77777777" w:rsidR="009C189A" w:rsidRPr="00625C79" w:rsidRDefault="00390E94">
      <w:pPr>
        <w:rPr>
          <w:b/>
          <w:bCs/>
          <w:sz w:val="56"/>
          <w:szCs w:val="56"/>
        </w:rPr>
      </w:pPr>
      <w:r w:rsidRPr="00625C79">
        <w:rPr>
          <w:b/>
          <w:bCs/>
          <w:sz w:val="56"/>
          <w:szCs w:val="56"/>
        </w:rPr>
        <w:t>MODULE: MANAGEMENT ACCOUNTING (</w:t>
      </w:r>
      <w:r w:rsidR="009C189A" w:rsidRPr="00625C79">
        <w:rPr>
          <w:b/>
          <w:bCs/>
          <w:sz w:val="56"/>
          <w:szCs w:val="56"/>
        </w:rPr>
        <w:t>LCBB5002)</w:t>
      </w:r>
    </w:p>
    <w:p w14:paraId="52F64015" w14:textId="77777777" w:rsidR="009C189A" w:rsidRPr="00625C79" w:rsidRDefault="009C189A">
      <w:pPr>
        <w:rPr>
          <w:b/>
          <w:bCs/>
          <w:sz w:val="56"/>
          <w:szCs w:val="56"/>
        </w:rPr>
      </w:pPr>
      <w:r w:rsidRPr="00625C79">
        <w:rPr>
          <w:b/>
          <w:bCs/>
          <w:sz w:val="56"/>
          <w:szCs w:val="56"/>
        </w:rPr>
        <w:t>LECTURER’S NAME: DR. REXTON NTING</w:t>
      </w:r>
    </w:p>
    <w:p w14:paraId="539E651F" w14:textId="77777777" w:rsidR="00625C79" w:rsidRPr="00625C79" w:rsidRDefault="00342955">
      <w:pPr>
        <w:rPr>
          <w:b/>
          <w:bCs/>
          <w:sz w:val="56"/>
          <w:szCs w:val="56"/>
        </w:rPr>
      </w:pPr>
      <w:r w:rsidRPr="00625C79">
        <w:rPr>
          <w:b/>
          <w:bCs/>
          <w:sz w:val="56"/>
          <w:szCs w:val="56"/>
        </w:rPr>
        <w:t>ASSIGNMENT 2 TITLE</w:t>
      </w:r>
      <w:r w:rsidR="00625C79" w:rsidRPr="00625C79">
        <w:rPr>
          <w:b/>
          <w:bCs/>
          <w:sz w:val="56"/>
          <w:szCs w:val="56"/>
        </w:rPr>
        <w:t>: VARIANCE ANALYSIS AND RELEVANT COSTING</w:t>
      </w:r>
    </w:p>
    <w:p w14:paraId="7DB275EA" w14:textId="77777777" w:rsidR="00625C79" w:rsidRDefault="00625C79">
      <w:pPr>
        <w:rPr>
          <w:b/>
          <w:bCs/>
          <w:sz w:val="36"/>
          <w:szCs w:val="36"/>
        </w:rPr>
      </w:pPr>
    </w:p>
    <w:p w14:paraId="58DB0705" w14:textId="77777777" w:rsidR="00625C79" w:rsidRDefault="00625C79">
      <w:pPr>
        <w:rPr>
          <w:b/>
          <w:bCs/>
          <w:sz w:val="36"/>
          <w:szCs w:val="36"/>
        </w:rPr>
      </w:pPr>
    </w:p>
    <w:p w14:paraId="27CD11BA" w14:textId="77777777" w:rsidR="00625C79" w:rsidRDefault="00625C79">
      <w:pPr>
        <w:rPr>
          <w:b/>
          <w:bCs/>
          <w:sz w:val="36"/>
          <w:szCs w:val="36"/>
        </w:rPr>
      </w:pPr>
    </w:p>
    <w:p w14:paraId="569A1696" w14:textId="77777777" w:rsidR="00625C79" w:rsidRDefault="00625C79">
      <w:pPr>
        <w:rPr>
          <w:b/>
          <w:bCs/>
          <w:sz w:val="36"/>
          <w:szCs w:val="36"/>
        </w:rPr>
      </w:pPr>
    </w:p>
    <w:p w14:paraId="61EAF524" w14:textId="77777777" w:rsidR="00625C79" w:rsidRDefault="00625C79">
      <w:pPr>
        <w:rPr>
          <w:b/>
          <w:bCs/>
          <w:sz w:val="36"/>
          <w:szCs w:val="36"/>
        </w:rPr>
      </w:pPr>
    </w:p>
    <w:p w14:paraId="4BD84F97" w14:textId="77777777" w:rsidR="00625C79" w:rsidRDefault="00625C79">
      <w:pPr>
        <w:rPr>
          <w:b/>
          <w:bCs/>
          <w:sz w:val="36"/>
          <w:szCs w:val="36"/>
        </w:rPr>
      </w:pPr>
    </w:p>
    <w:p w14:paraId="6D5AFFCC" w14:textId="77777777" w:rsidR="00625C79" w:rsidRDefault="00625C79">
      <w:pPr>
        <w:rPr>
          <w:b/>
          <w:bCs/>
          <w:sz w:val="36"/>
          <w:szCs w:val="36"/>
        </w:rPr>
      </w:pPr>
    </w:p>
    <w:p w14:paraId="3A12350E" w14:textId="77777777" w:rsidR="00625C79" w:rsidRDefault="00625C79">
      <w:pPr>
        <w:rPr>
          <w:b/>
          <w:bCs/>
          <w:sz w:val="36"/>
          <w:szCs w:val="36"/>
        </w:rPr>
      </w:pPr>
    </w:p>
    <w:p w14:paraId="3C94F5A8" w14:textId="77777777" w:rsidR="00625C79" w:rsidRDefault="00625C79">
      <w:pPr>
        <w:rPr>
          <w:b/>
          <w:bCs/>
          <w:sz w:val="36"/>
          <w:szCs w:val="36"/>
        </w:rPr>
      </w:pPr>
    </w:p>
    <w:p w14:paraId="722DA261" w14:textId="77777777" w:rsidR="00625C79" w:rsidRDefault="00625C79">
      <w:pPr>
        <w:rPr>
          <w:b/>
          <w:bCs/>
          <w:sz w:val="36"/>
          <w:szCs w:val="36"/>
        </w:rPr>
      </w:pPr>
    </w:p>
    <w:p w14:paraId="4E0B37CF" w14:textId="77777777" w:rsidR="00B36A88" w:rsidRDefault="00B36A88">
      <w:pPr>
        <w:rPr>
          <w:b/>
          <w:bCs/>
          <w:sz w:val="36"/>
          <w:szCs w:val="36"/>
        </w:rPr>
      </w:pPr>
    </w:p>
    <w:p w14:paraId="4608FC22" w14:textId="473B6E81" w:rsidR="00D87087" w:rsidRDefault="00D87087">
      <w:r>
        <w:rPr>
          <w:b/>
          <w:bCs/>
          <w:sz w:val="36"/>
          <w:szCs w:val="36"/>
        </w:rPr>
        <w:lastRenderedPageBreak/>
        <w:t>INTRODUCTION</w:t>
      </w:r>
      <w:r>
        <w:rPr>
          <w:b/>
          <w:bCs/>
          <w:sz w:val="36"/>
          <w:szCs w:val="36"/>
        </w:rPr>
        <w:br/>
      </w:r>
    </w:p>
    <w:p w14:paraId="48A131E5" w14:textId="2A5A1C2C" w:rsidR="00D87087" w:rsidRPr="00D87087" w:rsidRDefault="000855A4">
      <w:r>
        <w:t>This management report is about the meaning and understanding of cost variance analysis, relevant costing and make-or-buy decision</w:t>
      </w:r>
      <w:r w:rsidR="00E877B7">
        <w:t xml:space="preserve">. Part A is including the task description and calculations on the based </w:t>
      </w:r>
      <w:r w:rsidR="000825A1">
        <w:t>which variance analysis are made</w:t>
      </w:r>
      <w:r w:rsidR="002C0A39">
        <w:t xml:space="preserve">. Part B is </w:t>
      </w:r>
      <w:r w:rsidR="008154D4">
        <w:t>including definition of relevant costing</w:t>
      </w:r>
      <w:r w:rsidR="00B7596C">
        <w:t xml:space="preserve"> and making managerial decisions and </w:t>
      </w:r>
      <w:r w:rsidR="00B8008E">
        <w:t xml:space="preserve">XLG </w:t>
      </w:r>
      <w:r w:rsidR="00E6378F">
        <w:t>company analys</w:t>
      </w:r>
      <w:r w:rsidR="00176BF4">
        <w:t>is of</w:t>
      </w:r>
      <w:r w:rsidR="00D80A31">
        <w:t xml:space="preserve"> changing</w:t>
      </w:r>
      <w:r w:rsidR="00160CB0">
        <w:t xml:space="preserve"> economic</w:t>
      </w:r>
      <w:r w:rsidR="00D80A31">
        <w:t xml:space="preserve"> environment</w:t>
      </w:r>
      <w:r w:rsidR="00160CB0">
        <w:t>, due COVID-19 pandemic</w:t>
      </w:r>
      <w:r w:rsidR="00D643C1">
        <w:t xml:space="preserve"> and necessity </w:t>
      </w:r>
      <w:r w:rsidR="00DF6BBB">
        <w:t>of new business changes and decisions.</w:t>
      </w:r>
    </w:p>
    <w:p w14:paraId="6AB01CDD" w14:textId="77777777" w:rsidR="00D87087" w:rsidRPr="00D87087" w:rsidRDefault="00D87087"/>
    <w:p w14:paraId="3B37CB26" w14:textId="77777777" w:rsidR="00D87087" w:rsidRDefault="00D87087">
      <w:pPr>
        <w:rPr>
          <w:b/>
          <w:bCs/>
          <w:sz w:val="36"/>
          <w:szCs w:val="36"/>
        </w:rPr>
      </w:pPr>
    </w:p>
    <w:p w14:paraId="560EEF2A" w14:textId="77777777" w:rsidR="00D87087" w:rsidRDefault="00D87087">
      <w:pPr>
        <w:rPr>
          <w:b/>
          <w:bCs/>
          <w:sz w:val="36"/>
          <w:szCs w:val="36"/>
        </w:rPr>
      </w:pPr>
    </w:p>
    <w:p w14:paraId="3347D664" w14:textId="77777777" w:rsidR="00D87087" w:rsidRDefault="00D87087">
      <w:pPr>
        <w:rPr>
          <w:b/>
          <w:bCs/>
          <w:sz w:val="36"/>
          <w:szCs w:val="36"/>
        </w:rPr>
      </w:pPr>
    </w:p>
    <w:p w14:paraId="0AD218E3" w14:textId="77777777" w:rsidR="00D87087" w:rsidRDefault="00D87087">
      <w:pPr>
        <w:rPr>
          <w:b/>
          <w:bCs/>
          <w:sz w:val="36"/>
          <w:szCs w:val="36"/>
        </w:rPr>
      </w:pPr>
    </w:p>
    <w:p w14:paraId="1F3B509A" w14:textId="65F889FA" w:rsidR="000806EB" w:rsidRPr="00E71620" w:rsidRDefault="000806EB">
      <w:pPr>
        <w:rPr>
          <w:b/>
          <w:bCs/>
          <w:sz w:val="36"/>
          <w:szCs w:val="36"/>
        </w:rPr>
      </w:pPr>
      <w:r w:rsidRPr="00E71620">
        <w:rPr>
          <w:b/>
          <w:bCs/>
          <w:sz w:val="36"/>
          <w:szCs w:val="36"/>
        </w:rPr>
        <w:t>PART A</w:t>
      </w:r>
      <w:r w:rsidR="00BB1FC8" w:rsidRPr="00E71620">
        <w:rPr>
          <w:b/>
          <w:bCs/>
          <w:sz w:val="36"/>
          <w:szCs w:val="36"/>
        </w:rPr>
        <w:t>: STANDARD COSTING AND VARIANCE ANALYSIS</w:t>
      </w:r>
    </w:p>
    <w:p w14:paraId="232F3C31" w14:textId="77777777" w:rsidR="00BB1FC8" w:rsidRPr="00FB4261" w:rsidRDefault="00BB1FC8">
      <w:pPr>
        <w:rPr>
          <w:b/>
          <w:bCs/>
        </w:rPr>
      </w:pPr>
      <w:r w:rsidRPr="00FB4261">
        <w:rPr>
          <w:b/>
          <w:bCs/>
        </w:rPr>
        <w:t>TASK:</w:t>
      </w:r>
    </w:p>
    <w:p w14:paraId="2FC28D55" w14:textId="6624D70D" w:rsidR="009331CB" w:rsidRDefault="00DB67FB">
      <w:r>
        <w:t xml:space="preserve">Find below extracts of the management information for that period: Total units sold: 1600 Material price variance: £27000 F Assume the 20/21 accounting year for XLG starts on the 1/12/19. Notes 1. Sales and Contribution: The budgeted total sales for both chemicals X and Y was 1190 with an equal split of 595 between </w:t>
      </w:r>
      <w:proofErr w:type="gramStart"/>
      <w:r>
        <w:t>both of them</w:t>
      </w:r>
      <w:proofErr w:type="gramEnd"/>
      <w:r>
        <w:t xml:space="preserve">. Actual sales volume for chemical X was 850 and 750 for chemical Y, standard sales price was £35 per unit for chemical X and £30 per unit for chemical Y. The actual sales price achieved in the second quarter were £45 for chemical X and £37 for chemical Y. The standard margin for chemical X was £25 per unit and £20 per unit for chemical Y. one of the reasons for the increased selling price was due to a significant increase in demand for cleaning products as most people became more hygiene conscious in light of the pandemic. 2. Material price: The sole reason for the variance was an increase in the price of </w:t>
      </w:r>
      <w:proofErr w:type="spellStart"/>
      <w:r>
        <w:t>famaQ</w:t>
      </w:r>
      <w:proofErr w:type="spellEnd"/>
      <w:r>
        <w:t xml:space="preserve"> which is their superior cleaning ingredient with an original standard price of £2.50 per unit. Each unit of chemical X and Y requires 1 unit of </w:t>
      </w:r>
      <w:proofErr w:type="spellStart"/>
      <w:r>
        <w:t>famaQ</w:t>
      </w:r>
      <w:proofErr w:type="spellEnd"/>
      <w:r>
        <w:t xml:space="preserve">; however, due to the lockdown and restriction on international travel, </w:t>
      </w:r>
      <w:proofErr w:type="spellStart"/>
      <w:r>
        <w:t>famaQ</w:t>
      </w:r>
      <w:proofErr w:type="spellEnd"/>
      <w:r>
        <w:t xml:space="preserve"> which is produced in Brazil had to be imported using air transport which is more expensive in comparison to sea transport, thereby resulting in an increased unit price of £4.50 per unit. XLG actually paid £3.70 per unit for </w:t>
      </w:r>
      <w:proofErr w:type="spellStart"/>
      <w:r>
        <w:t>famaQ</w:t>
      </w:r>
      <w:proofErr w:type="spellEnd"/>
      <w:r>
        <w:t>.</w:t>
      </w:r>
    </w:p>
    <w:p w14:paraId="2E5AF0DB" w14:textId="77777777" w:rsidR="00BB1FC8" w:rsidRDefault="00BB1FC8"/>
    <w:p w14:paraId="18CE41F6" w14:textId="55B4C2D4" w:rsidR="00892A2C" w:rsidRDefault="00722007">
      <w:r w:rsidRPr="00722007">
        <w:rPr>
          <w:noProof/>
        </w:rPr>
        <w:lastRenderedPageBreak/>
        <w:drawing>
          <wp:inline distT="0" distB="0" distL="0" distR="0" wp14:anchorId="0A15E750" wp14:editId="2F356E7A">
            <wp:extent cx="5731510" cy="2178685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1786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A32DC3" w14:textId="191F5727" w:rsidR="009331CB" w:rsidRDefault="009331CB"/>
    <w:p w14:paraId="625F2751" w14:textId="18E548DD" w:rsidR="009331CB" w:rsidRDefault="00E7135C">
      <w:r>
        <w:t xml:space="preserve">After the calculation in the certain task </w:t>
      </w:r>
      <w:r w:rsidR="00F42328">
        <w:t xml:space="preserve">the MPV is </w:t>
      </w:r>
      <w:r w:rsidR="00F659A3">
        <w:t>-</w:t>
      </w:r>
      <w:r w:rsidR="00F42328">
        <w:t xml:space="preserve">£27,000, unfavourable variance. </w:t>
      </w:r>
      <w:r w:rsidR="004A3530">
        <w:t xml:space="preserve">This result was calculate using the formulas for </w:t>
      </w:r>
      <w:r w:rsidR="0075797C">
        <w:t>material price planning and purchasing operational variances</w:t>
      </w:r>
      <w:r w:rsidR="00B15DBA">
        <w:t xml:space="preserve">. The material price variance is the difference between the standard </w:t>
      </w:r>
      <w:r w:rsidR="009364E4">
        <w:t xml:space="preserve">price and actual price for the actual quantity </w:t>
      </w:r>
      <w:r w:rsidR="004B12DA">
        <w:t xml:space="preserve">of materials </w:t>
      </w:r>
      <w:r w:rsidR="009364E4">
        <w:t>used in production</w:t>
      </w:r>
      <w:r w:rsidR="004B12DA">
        <w:t>.</w:t>
      </w:r>
      <w:r w:rsidR="00E85A93">
        <w:t xml:space="preserve"> </w:t>
      </w:r>
      <w:r w:rsidR="00FA162F">
        <w:t>T</w:t>
      </w:r>
      <w:r w:rsidR="00E85A93">
        <w:t>he formula is</w:t>
      </w:r>
      <w:r w:rsidR="00FA162F">
        <w:t xml:space="preserve">: MPV= </w:t>
      </w:r>
      <w:r w:rsidR="00B95309">
        <w:t>(SP-AP)</w:t>
      </w:r>
      <w:r w:rsidR="00541465">
        <w:t xml:space="preserve"> </w:t>
      </w:r>
      <w:r w:rsidR="00B95309">
        <w:t xml:space="preserve">x </w:t>
      </w:r>
      <w:r w:rsidR="001B7668">
        <w:t>A</w:t>
      </w:r>
      <w:r w:rsidR="00B95309">
        <w:t xml:space="preserve">ctual </w:t>
      </w:r>
      <w:r w:rsidR="001B7668">
        <w:t>Q</w:t>
      </w:r>
      <w:r w:rsidR="00B95309">
        <w:t>uantity.</w:t>
      </w:r>
      <w:r w:rsidR="000E09B3">
        <w:t xml:space="preserve"> The material price operational variance is calculated by the formula </w:t>
      </w:r>
      <w:r w:rsidR="00707C55">
        <w:t>MPOV=</w:t>
      </w:r>
      <w:r w:rsidR="00541465">
        <w:t xml:space="preserve"> </w:t>
      </w:r>
      <w:r w:rsidR="00707C55">
        <w:t>(</w:t>
      </w:r>
      <w:r w:rsidR="00FC6F84">
        <w:t>market price at time of purchase -actual paid price)</w:t>
      </w:r>
      <w:r w:rsidR="00541465">
        <w:t xml:space="preserve"> </w:t>
      </w:r>
      <w:r w:rsidR="00FC6F84">
        <w:t>x Quant</w:t>
      </w:r>
      <w:r w:rsidR="00541465">
        <w:t>ity purchased (</w:t>
      </w:r>
      <w:r w:rsidR="001C7A3A">
        <w:t>Borad,2020).</w:t>
      </w:r>
    </w:p>
    <w:p w14:paraId="4507DBFD" w14:textId="2A919647" w:rsidR="00102E83" w:rsidRDefault="00DA189F">
      <w:r>
        <w:t>Unfavo</w:t>
      </w:r>
      <w:r w:rsidR="00B36A88">
        <w:t>u</w:t>
      </w:r>
      <w:r>
        <w:t xml:space="preserve">rable variance is </w:t>
      </w:r>
      <w:r w:rsidR="00627C4B">
        <w:t>term in accounting which describes th</w:t>
      </w:r>
      <w:r w:rsidR="007E6B8B">
        <w:t xml:space="preserve">at the actual costs are higher than the standard costs. </w:t>
      </w:r>
      <w:r w:rsidR="00924BDB">
        <w:t xml:space="preserve">The </w:t>
      </w:r>
      <w:r w:rsidR="00A43A8C">
        <w:t xml:space="preserve">unfavourable variance shows to the management team that </w:t>
      </w:r>
      <w:r w:rsidR="00CF3C8C">
        <w:t xml:space="preserve">the actual profit may be less than the targeted one and usually reasons for that might be </w:t>
      </w:r>
      <w:r w:rsidR="00F31426">
        <w:t xml:space="preserve">higher expenses. </w:t>
      </w:r>
      <w:r w:rsidR="00EC7876">
        <w:t>The manager c</w:t>
      </w:r>
      <w:r w:rsidR="00CD1579">
        <w:t>alculate</w:t>
      </w:r>
      <w:r w:rsidR="0020591E">
        <w:t>s</w:t>
      </w:r>
      <w:r w:rsidR="00EC7876">
        <w:t xml:space="preserve"> the budget </w:t>
      </w:r>
      <w:r w:rsidR="00C53679">
        <w:t xml:space="preserve">in which will define the costs </w:t>
      </w:r>
      <w:proofErr w:type="gramStart"/>
      <w:r w:rsidR="00C53679">
        <w:t>for the production of</w:t>
      </w:r>
      <w:proofErr w:type="gramEnd"/>
      <w:r w:rsidR="00C53679">
        <w:t xml:space="preserve"> the goods, all expenses and the </w:t>
      </w:r>
      <w:r w:rsidR="00093D4E">
        <w:t>revenue which will be generate</w:t>
      </w:r>
      <w:r w:rsidR="00DF3BD1">
        <w:t xml:space="preserve">. </w:t>
      </w:r>
      <w:r w:rsidR="00957615">
        <w:t>Knowing all fixed and variable costs and the expected revenue, the manager can determine the net profit</w:t>
      </w:r>
      <w:r w:rsidR="00FE3DCE">
        <w:t xml:space="preserve">. In case the profit is less, then </w:t>
      </w:r>
      <w:r w:rsidR="00C2348C">
        <w:t>will be unfavourable variance (</w:t>
      </w:r>
      <w:r w:rsidR="00DD64DC">
        <w:t xml:space="preserve">Kenton,2020). </w:t>
      </w:r>
      <w:r w:rsidR="00834C1C">
        <w:t xml:space="preserve">Having unfavourable variance does not mean that the company will have losses, it may have just lower </w:t>
      </w:r>
      <w:r w:rsidR="00BE05D7">
        <w:t xml:space="preserve">profit than expected. In the accounting that term means that </w:t>
      </w:r>
      <w:r w:rsidR="003F74BB">
        <w:t xml:space="preserve">the company has not </w:t>
      </w:r>
      <w:r w:rsidR="006D52F0">
        <w:t xml:space="preserve">achieved its targets. </w:t>
      </w:r>
      <w:r w:rsidR="008F6048">
        <w:t xml:space="preserve">Often reasons for unfavourable </w:t>
      </w:r>
      <w:r w:rsidR="00301BD2">
        <w:t xml:space="preserve">variances is combinations of higher raw materials prices, </w:t>
      </w:r>
      <w:r w:rsidR="00A5641F">
        <w:t>lower sales and lower revenue.</w:t>
      </w:r>
      <w:r w:rsidR="00C52ED2">
        <w:t xml:space="preserve"> </w:t>
      </w:r>
      <w:r w:rsidR="00C52ED2" w:rsidRPr="00CF1DA6">
        <w:t>Important</w:t>
      </w:r>
      <w:r w:rsidR="00C52ED2">
        <w:t xml:space="preserve"> </w:t>
      </w:r>
      <w:r w:rsidR="00CF1DA6">
        <w:t xml:space="preserve">role for the manager is to correctly estimated costs and </w:t>
      </w:r>
      <w:r w:rsidR="00636252">
        <w:t xml:space="preserve">variances in order to </w:t>
      </w:r>
      <w:r w:rsidR="004E1340">
        <w:t xml:space="preserve">monitor and </w:t>
      </w:r>
      <w:r w:rsidR="00636252">
        <w:t>achieve the target revenue and profit</w:t>
      </w:r>
      <w:r w:rsidR="003B6C86">
        <w:t xml:space="preserve"> (</w:t>
      </w:r>
      <w:r w:rsidR="00E916B4">
        <w:t>Kenton,2020)</w:t>
      </w:r>
      <w:r w:rsidR="00CC2602">
        <w:t>.</w:t>
      </w:r>
      <w:r w:rsidR="004A415E">
        <w:t xml:space="preserve"> In the task the increasing price per unit</w:t>
      </w:r>
      <w:r w:rsidR="00567939">
        <w:t xml:space="preserve"> </w:t>
      </w:r>
      <w:r w:rsidR="00442013">
        <w:t xml:space="preserve">of </w:t>
      </w:r>
      <w:proofErr w:type="spellStart"/>
      <w:r w:rsidR="002C0E9B">
        <w:t>famaQ</w:t>
      </w:r>
      <w:proofErr w:type="spellEnd"/>
      <w:r w:rsidR="002C0E9B">
        <w:t xml:space="preserve"> </w:t>
      </w:r>
      <w:r w:rsidR="00567939">
        <w:t>due increasing other costs</w:t>
      </w:r>
      <w:r w:rsidR="002C0E9B">
        <w:t xml:space="preserve">, due the </w:t>
      </w:r>
      <w:r w:rsidR="002009E3">
        <w:t>higher price of importing</w:t>
      </w:r>
      <w:r w:rsidR="00567939">
        <w:t xml:space="preserve"> is the reason of the unfavourable variance </w:t>
      </w:r>
      <w:r w:rsidR="004E1340">
        <w:t>result</w:t>
      </w:r>
      <w:r w:rsidR="00767E9C">
        <w:t>.</w:t>
      </w:r>
    </w:p>
    <w:p w14:paraId="56B4F761" w14:textId="69DE2B48" w:rsidR="00BB1FC8" w:rsidRDefault="003F3E01">
      <w:r>
        <w:t>Variance analysis is a</w:t>
      </w:r>
      <w:r w:rsidR="00E715FE">
        <w:t>n</w:t>
      </w:r>
      <w:r>
        <w:t xml:space="preserve"> acco</w:t>
      </w:r>
      <w:r w:rsidR="00742B44">
        <w:t xml:space="preserve">unting tool used by managers to compare actual </w:t>
      </w:r>
      <w:r w:rsidR="001102EB">
        <w:t xml:space="preserve">budget to the estimated one. </w:t>
      </w:r>
      <w:r w:rsidR="0041474D">
        <w:t xml:space="preserve">This analysis should </w:t>
      </w:r>
      <w:r w:rsidR="00E715FE">
        <w:t>maintain the control over the business.</w:t>
      </w:r>
      <w:r w:rsidR="00E44406">
        <w:t xml:space="preserve"> The managers should </w:t>
      </w:r>
      <w:r w:rsidR="009D7BDD">
        <w:t>identify the variances in the outcome</w:t>
      </w:r>
      <w:r w:rsidR="007B342C">
        <w:t xml:space="preserve"> and why there is differences in the expectations </w:t>
      </w:r>
      <w:r w:rsidR="00120BFA">
        <w:t xml:space="preserve">in order to understand the reasons why the variances occur. </w:t>
      </w:r>
      <w:r w:rsidR="00110D02">
        <w:t>These differences may show the improvement of the company</w:t>
      </w:r>
      <w:r w:rsidR="0059545D">
        <w:t xml:space="preserve"> or </w:t>
      </w:r>
      <w:r w:rsidR="006821B3">
        <w:t xml:space="preserve">may show need of revised the budget because of unrealistic estimate </w:t>
      </w:r>
      <w:r w:rsidR="00C6539C">
        <w:t xml:space="preserve">in the beginning </w:t>
      </w:r>
      <w:r w:rsidR="006821B3">
        <w:t>budget</w:t>
      </w:r>
      <w:r w:rsidR="00C6539C">
        <w:t>.</w:t>
      </w:r>
      <w:r w:rsidR="0058635C">
        <w:t xml:space="preserve"> Variance analysis help to </w:t>
      </w:r>
      <w:r w:rsidR="00943AB6">
        <w:t xml:space="preserve">improve budgeting activity and </w:t>
      </w:r>
      <w:r w:rsidR="00853E6F">
        <w:t>making vital managerial decisions</w:t>
      </w:r>
      <w:r w:rsidR="003204D9">
        <w:t xml:space="preserve"> (Bragg,</w:t>
      </w:r>
      <w:r w:rsidR="00E12827">
        <w:t xml:space="preserve"> 2018).</w:t>
      </w:r>
      <w:r w:rsidR="002117BD">
        <w:t xml:space="preserve"> There </w:t>
      </w:r>
      <w:r w:rsidR="00302A10">
        <w:t>are</w:t>
      </w:r>
      <w:r w:rsidR="002117BD">
        <w:t xml:space="preserve"> few examples of variance such as </w:t>
      </w:r>
      <w:r w:rsidR="00802323">
        <w:t>labour rate variance, selling price variance,</w:t>
      </w:r>
      <w:r w:rsidR="00A35F15">
        <w:t xml:space="preserve"> </w:t>
      </w:r>
      <w:r w:rsidR="009E114B">
        <w:t xml:space="preserve">material yield variance and others. </w:t>
      </w:r>
      <w:r w:rsidR="00A35F15">
        <w:t xml:space="preserve">The companies may track all of them or just few </w:t>
      </w:r>
      <w:r w:rsidR="00B43F84">
        <w:t xml:space="preserve">depending on their </w:t>
      </w:r>
      <w:r w:rsidR="00302A10">
        <w:t>field of business and importance</w:t>
      </w:r>
      <w:r w:rsidR="00B95BB7">
        <w:t xml:space="preserve">. A manufacturing company would track </w:t>
      </w:r>
      <w:r w:rsidR="00465A5B">
        <w:t>purchase price variance because of their high</w:t>
      </w:r>
      <w:r w:rsidR="006B2401">
        <w:t>ly</w:t>
      </w:r>
      <w:r w:rsidR="00465A5B">
        <w:t xml:space="preserve"> competitive field of business. </w:t>
      </w:r>
      <w:r w:rsidR="00AF0456">
        <w:t xml:space="preserve">The variance analysis </w:t>
      </w:r>
      <w:r w:rsidR="00F10CF9">
        <w:t xml:space="preserve">can be </w:t>
      </w:r>
      <w:r w:rsidR="003417C4">
        <w:t>unfavourable or favourable</w:t>
      </w:r>
      <w:r w:rsidR="006B62A1">
        <w:t>, which can measure the level of performance of the managers</w:t>
      </w:r>
      <w:r w:rsidR="00C029CB">
        <w:t>.</w:t>
      </w:r>
      <w:r w:rsidR="00053E85">
        <w:t xml:space="preserve"> Companies divided by sections or departments</w:t>
      </w:r>
      <w:r w:rsidR="004D24C7">
        <w:t xml:space="preserve"> </w:t>
      </w:r>
      <w:r w:rsidR="00CA3F94">
        <w:t>may</w:t>
      </w:r>
      <w:r w:rsidR="004D24C7">
        <w:t xml:space="preserve"> measure the accountability of them separately </w:t>
      </w:r>
      <w:r w:rsidR="001959D9">
        <w:t>estimating the variance for each of them</w:t>
      </w:r>
      <w:r w:rsidR="00E12B15">
        <w:t>.</w:t>
      </w:r>
      <w:r w:rsidR="00F10CF9">
        <w:t xml:space="preserve"> </w:t>
      </w:r>
      <w:r w:rsidR="00BA5FAF">
        <w:t>The</w:t>
      </w:r>
      <w:r w:rsidR="00405AA2">
        <w:t xml:space="preserve">re are some </w:t>
      </w:r>
      <w:r w:rsidR="00BA5FAF">
        <w:t xml:space="preserve">issues with variance analysis </w:t>
      </w:r>
      <w:r w:rsidR="00405AA2">
        <w:t xml:space="preserve">like time </w:t>
      </w:r>
      <w:r w:rsidR="00B84DB7">
        <w:t>del</w:t>
      </w:r>
      <w:r w:rsidR="00A058FA">
        <w:t xml:space="preserve">ay: </w:t>
      </w:r>
      <w:r w:rsidR="00422CF7">
        <w:t>main reason</w:t>
      </w:r>
      <w:r w:rsidR="00A046A6">
        <w:t xml:space="preserve"> </w:t>
      </w:r>
      <w:r w:rsidR="00422CF7">
        <w:t xml:space="preserve">is that the analysis </w:t>
      </w:r>
      <w:r w:rsidR="00A046A6">
        <w:t>is</w:t>
      </w:r>
      <w:r w:rsidR="00422CF7">
        <w:t xml:space="preserve"> </w:t>
      </w:r>
      <w:r w:rsidR="00795DCE">
        <w:t>presented in the end of the month and this prevent the on-</w:t>
      </w:r>
      <w:r w:rsidR="00795DCE">
        <w:lastRenderedPageBreak/>
        <w:t>time managerial decision</w:t>
      </w:r>
      <w:r w:rsidR="00A046A6">
        <w:t xml:space="preserve"> for further actions. Other issue is</w:t>
      </w:r>
      <w:r w:rsidR="00FB27F5">
        <w:t xml:space="preserve"> missed information which </w:t>
      </w:r>
      <w:r w:rsidR="006C69FC">
        <w:t>must</w:t>
      </w:r>
      <w:r w:rsidR="00FB27F5">
        <w:t xml:space="preserve"> be found in accounting </w:t>
      </w:r>
      <w:r w:rsidR="001C2891">
        <w:t xml:space="preserve">records to identify the </w:t>
      </w:r>
      <w:r w:rsidR="00B61165">
        <w:t>cause of the variance.</w:t>
      </w:r>
      <w:r w:rsidR="00383669">
        <w:t xml:space="preserve"> The wrong estimated budget may be reason for </w:t>
      </w:r>
      <w:r w:rsidR="00BC70A8">
        <w:t xml:space="preserve">deviation of the actual </w:t>
      </w:r>
      <w:proofErr w:type="gramStart"/>
      <w:r w:rsidR="00BC70A8">
        <w:t>numbers</w:t>
      </w:r>
      <w:proofErr w:type="gramEnd"/>
      <w:r w:rsidR="00BC70A8">
        <w:t xml:space="preserve"> and this </w:t>
      </w:r>
      <w:r w:rsidR="006C69FC">
        <w:t>may make the variance analysis not useful information for the company</w:t>
      </w:r>
      <w:r w:rsidR="00FA3793">
        <w:t xml:space="preserve"> (</w:t>
      </w:r>
      <w:r w:rsidR="00CA3F94">
        <w:t>Bragg, 2018).</w:t>
      </w:r>
    </w:p>
    <w:p w14:paraId="0B2F57AE" w14:textId="0AAE9F16" w:rsidR="00BE3B05" w:rsidRDefault="00E332A6">
      <w:r>
        <w:t xml:space="preserve">Variance analysis and standard costing are important tool in every </w:t>
      </w:r>
      <w:r w:rsidR="002408CA">
        <w:t>organization’s budgetary system.</w:t>
      </w:r>
      <w:r w:rsidR="008630C1">
        <w:t xml:space="preserve"> The standard costing is a technique used to control the cost </w:t>
      </w:r>
      <w:r w:rsidR="00F366E9">
        <w:t xml:space="preserve">and </w:t>
      </w:r>
      <w:r w:rsidR="00B51231">
        <w:t xml:space="preserve">the companies can compare the </w:t>
      </w:r>
      <w:r w:rsidR="00361917">
        <w:t xml:space="preserve">standard revenue and costs with the actual one </w:t>
      </w:r>
      <w:r w:rsidR="00A75C21">
        <w:t>and acquire the variances, used to measure company’s performance</w:t>
      </w:r>
      <w:r w:rsidR="00A97874">
        <w:t>.</w:t>
      </w:r>
      <w:r w:rsidR="00D333AD">
        <w:t xml:space="preserve"> The standard costs </w:t>
      </w:r>
      <w:r w:rsidR="0028164E">
        <w:t xml:space="preserve">are set on the desired performance and </w:t>
      </w:r>
      <w:r w:rsidR="000329B0">
        <w:t xml:space="preserve">they can be used to </w:t>
      </w:r>
      <w:r w:rsidR="00022D71">
        <w:t>evaluate</w:t>
      </w:r>
      <w:r w:rsidR="000329B0">
        <w:t xml:space="preserve"> the </w:t>
      </w:r>
      <w:r w:rsidR="00022D71">
        <w:t>actual one.</w:t>
      </w:r>
      <w:r w:rsidR="001D3CE6">
        <w:t xml:space="preserve"> Establishing standard cost system have few step</w:t>
      </w:r>
      <w:r w:rsidR="00937130">
        <w:t>s</w:t>
      </w:r>
      <w:r w:rsidR="001D3CE6">
        <w:t xml:space="preserve"> to be followed. </w:t>
      </w:r>
      <w:r w:rsidR="00997210">
        <w:t xml:space="preserve">Ascertained cost should be located, </w:t>
      </w:r>
      <w:r w:rsidR="00733781">
        <w:t>setting up the type of standard, which will be used: basic, normal or current</w:t>
      </w:r>
      <w:r w:rsidR="00937130">
        <w:t xml:space="preserve"> and setting the price and quantity standards.</w:t>
      </w:r>
      <w:r w:rsidR="001F1020">
        <w:t xml:space="preserve"> In order to be effective the established standard cost system</w:t>
      </w:r>
      <w:r w:rsidR="001D4530">
        <w:t xml:space="preserve">, some conditions have to be followed, such as: </w:t>
      </w:r>
      <w:r w:rsidR="00A5786B">
        <w:t>the standard cost should be estimated correctly</w:t>
      </w:r>
      <w:r w:rsidR="00015933">
        <w:t xml:space="preserve"> so they can be reliable for the staff and management, </w:t>
      </w:r>
      <w:r w:rsidR="00B414E3">
        <w:t>variances records should be done in order to be useful, the management should be interest in costing process</w:t>
      </w:r>
      <w:r w:rsidR="00454F32">
        <w:t xml:space="preserve"> and standard costing should be suitable for the certain industry</w:t>
      </w:r>
      <w:r w:rsidR="00E2407C">
        <w:t xml:space="preserve"> (Bragg, 2019).</w:t>
      </w:r>
      <w:r w:rsidR="001D0451">
        <w:t xml:space="preserve"> </w:t>
      </w:r>
      <w:r w:rsidR="008F1F85">
        <w:t>A</w:t>
      </w:r>
      <w:r w:rsidR="003079AA">
        <w:t>dvanta</w:t>
      </w:r>
      <w:r w:rsidR="008E33C6">
        <w:t xml:space="preserve">ges of standard costing </w:t>
      </w:r>
      <w:r w:rsidR="00713DE7">
        <w:t xml:space="preserve">system </w:t>
      </w:r>
      <w:proofErr w:type="gramStart"/>
      <w:r w:rsidR="00606892">
        <w:t>are</w:t>
      </w:r>
      <w:r w:rsidR="00250BB5">
        <w:t>:</w:t>
      </w:r>
      <w:proofErr w:type="gramEnd"/>
      <w:r w:rsidR="00CA49CC">
        <w:t xml:space="preserve"> management can formulate the pric</w:t>
      </w:r>
      <w:r w:rsidR="00B8734F">
        <w:t>ing</w:t>
      </w:r>
      <w:r w:rsidR="00CA49CC">
        <w:t xml:space="preserve"> policy</w:t>
      </w:r>
      <w:r w:rsidR="00B8734F">
        <w:t>,</w:t>
      </w:r>
      <w:r w:rsidR="00A66127">
        <w:t xml:space="preserve"> th</w:t>
      </w:r>
      <w:r w:rsidR="005B7E2C">
        <w:t xml:space="preserve">e system is effective cost control, </w:t>
      </w:r>
      <w:r w:rsidR="00AC18A4">
        <w:t>easily generating ending inventory valuation</w:t>
      </w:r>
      <w:r w:rsidR="00AB32F3">
        <w:t xml:space="preserve">, coordination among departments and </w:t>
      </w:r>
      <w:r w:rsidR="005024CA">
        <w:t>may motivated employees and bring efficiency in the production.</w:t>
      </w:r>
      <w:r w:rsidR="00EE61B2">
        <w:t xml:space="preserve"> </w:t>
      </w:r>
      <w:r w:rsidR="00F6261C">
        <w:t>T</w:t>
      </w:r>
      <w:r w:rsidR="00EE61B2">
        <w:t>he disadvantages may be difficulties in establishi</w:t>
      </w:r>
      <w:r w:rsidR="003C1CC3">
        <w:t xml:space="preserve">ng the fixed cost, </w:t>
      </w:r>
      <w:r w:rsidR="00F6261C">
        <w:t>un</w:t>
      </w:r>
      <w:r w:rsidR="003C1CC3">
        <w:t xml:space="preserve">suitable </w:t>
      </w:r>
      <w:r w:rsidR="00F6261C">
        <w:t>for all industries</w:t>
      </w:r>
      <w:r w:rsidR="00F04182">
        <w:t>, non</w:t>
      </w:r>
      <w:r w:rsidR="00160AEE">
        <w:t>-</w:t>
      </w:r>
      <w:r w:rsidR="00F04182">
        <w:t>ef</w:t>
      </w:r>
      <w:r w:rsidR="00160AEE">
        <w:t>f</w:t>
      </w:r>
      <w:r w:rsidR="00F04182">
        <w:t xml:space="preserve">ectively implementation </w:t>
      </w:r>
      <w:r w:rsidR="00160AEE">
        <w:t>of the system by managers</w:t>
      </w:r>
      <w:r w:rsidR="00B07C70">
        <w:t>,</w:t>
      </w:r>
      <w:r w:rsidR="00424671">
        <w:t xml:space="preserve"> difficulties for price estimation </w:t>
      </w:r>
      <w:r w:rsidR="009E46A9">
        <w:t>or out-dated standards</w:t>
      </w:r>
      <w:r w:rsidR="004E6082">
        <w:t xml:space="preserve"> (</w:t>
      </w:r>
      <w:r w:rsidR="00553A2F">
        <w:t>Bragg,2019</w:t>
      </w:r>
      <w:r w:rsidR="008F1F85">
        <w:t>).</w:t>
      </w:r>
    </w:p>
    <w:p w14:paraId="29C1BFD5" w14:textId="08E9187D" w:rsidR="005F4B97" w:rsidRDefault="005F4B97"/>
    <w:p w14:paraId="715D192C" w14:textId="1B9B9BCE" w:rsidR="005F4B97" w:rsidRDefault="005F4B97"/>
    <w:p w14:paraId="09CBFBE3" w14:textId="77777777" w:rsidR="009A0B7B" w:rsidRDefault="009A0B7B">
      <w:pPr>
        <w:rPr>
          <w:b/>
          <w:bCs/>
        </w:rPr>
      </w:pPr>
      <w:r>
        <w:rPr>
          <w:b/>
          <w:bCs/>
        </w:rPr>
        <w:t xml:space="preserve"> </w:t>
      </w:r>
    </w:p>
    <w:p w14:paraId="7754CE08" w14:textId="77777777" w:rsidR="009A0B7B" w:rsidRDefault="009A0B7B">
      <w:pPr>
        <w:rPr>
          <w:b/>
          <w:bCs/>
        </w:rPr>
      </w:pPr>
    </w:p>
    <w:p w14:paraId="3BB4FA30" w14:textId="33646513" w:rsidR="005F4B97" w:rsidRPr="00FB4261" w:rsidRDefault="005F4B97">
      <w:pPr>
        <w:rPr>
          <w:b/>
          <w:bCs/>
          <w:sz w:val="36"/>
          <w:szCs w:val="36"/>
        </w:rPr>
      </w:pPr>
      <w:r w:rsidRPr="00FB4261">
        <w:rPr>
          <w:b/>
          <w:bCs/>
          <w:sz w:val="36"/>
          <w:szCs w:val="36"/>
        </w:rPr>
        <w:t xml:space="preserve">PART B: </w:t>
      </w:r>
      <w:r w:rsidR="003B68A3" w:rsidRPr="00FB4261">
        <w:rPr>
          <w:b/>
          <w:bCs/>
          <w:sz w:val="36"/>
          <w:szCs w:val="36"/>
        </w:rPr>
        <w:t>RELEVANT COSTING</w:t>
      </w:r>
      <w:r w:rsidR="00D87745">
        <w:rPr>
          <w:b/>
          <w:bCs/>
          <w:sz w:val="36"/>
          <w:szCs w:val="36"/>
        </w:rPr>
        <w:t xml:space="preserve"> AND MAKE-OR-BUY DECISION</w:t>
      </w:r>
    </w:p>
    <w:p w14:paraId="0A324C07" w14:textId="469B525A" w:rsidR="009A0B7B" w:rsidRDefault="009A0B7B">
      <w:pPr>
        <w:rPr>
          <w:b/>
          <w:bCs/>
        </w:rPr>
      </w:pPr>
    </w:p>
    <w:p w14:paraId="4FB32E2C" w14:textId="1A1AD65D" w:rsidR="009A0B7B" w:rsidRDefault="00D82851">
      <w:r>
        <w:t>The term in managerial accounting relevant cost describes the avoidable cost</w:t>
      </w:r>
      <w:r w:rsidR="008E6634">
        <w:t xml:space="preserve">. </w:t>
      </w:r>
      <w:r w:rsidR="000F4885">
        <w:t xml:space="preserve">Known as well as future cost, the relevant cost </w:t>
      </w:r>
      <w:r w:rsidR="00E21E21">
        <w:t xml:space="preserve">is related to </w:t>
      </w:r>
      <w:r w:rsidR="00894BB5">
        <w:t xml:space="preserve">specific management </w:t>
      </w:r>
      <w:r w:rsidR="007B4D0D">
        <w:t xml:space="preserve">decisions such as to sell or keep </w:t>
      </w:r>
      <w:r w:rsidR="002964C8">
        <w:t>a business unit</w:t>
      </w:r>
      <w:r w:rsidR="00B84EB0">
        <w:t xml:space="preserve"> (Bragg,2020).</w:t>
      </w:r>
      <w:r w:rsidR="005F1FC3">
        <w:t xml:space="preserve"> Other costs which are considered for </w:t>
      </w:r>
      <w:r w:rsidR="003830EE">
        <w:t>relevant are future cash flows,</w:t>
      </w:r>
      <w:r w:rsidR="00B16279">
        <w:t xml:space="preserve"> </w:t>
      </w:r>
      <w:r w:rsidR="00F118E5">
        <w:t xml:space="preserve">which are cash expenses made in the future in result of </w:t>
      </w:r>
      <w:r w:rsidR="00B16279">
        <w:t>decisions, opportunity costs</w:t>
      </w:r>
      <w:r w:rsidR="001557A8">
        <w:t xml:space="preserve">, costs which will be sacrificed </w:t>
      </w:r>
      <w:r w:rsidR="0060466F">
        <w:t xml:space="preserve">in certain management decision, </w:t>
      </w:r>
      <w:r w:rsidR="00180D68">
        <w:t xml:space="preserve">incremental and avoidable costs. Irrelevant costs are </w:t>
      </w:r>
      <w:r w:rsidR="00102EFE">
        <w:t xml:space="preserve">the sunk cost, because does not </w:t>
      </w:r>
      <w:r w:rsidR="00E53F16">
        <w:t>a</w:t>
      </w:r>
      <w:r w:rsidR="00102EFE">
        <w:t>ffect the future cashflows</w:t>
      </w:r>
      <w:r w:rsidR="00E53F16">
        <w:t xml:space="preserve">, nonavoidable costs, </w:t>
      </w:r>
      <w:r w:rsidR="00A84773">
        <w:t xml:space="preserve">general and administrative costs and non-cash </w:t>
      </w:r>
      <w:r w:rsidR="005713BE">
        <w:t xml:space="preserve">expenses such as </w:t>
      </w:r>
      <w:r w:rsidR="00F35E29">
        <w:t>depreciation.</w:t>
      </w:r>
      <w:r w:rsidR="00EC7CA7">
        <w:t xml:space="preserve"> Relevant costing is an accounting tool used to help </w:t>
      </w:r>
      <w:r w:rsidR="006F7E09">
        <w:t>in making managerial decision</w:t>
      </w:r>
      <w:r w:rsidR="00FB20D2">
        <w:t xml:space="preserve">s like </w:t>
      </w:r>
      <w:r w:rsidR="00E1316F">
        <w:t xml:space="preserve">operational or close business units, make-or-buy decisions and </w:t>
      </w:r>
      <w:r w:rsidR="00C85BC6">
        <w:t>factoring in special order (</w:t>
      </w:r>
      <w:r w:rsidR="00000576">
        <w:t xml:space="preserve">Tuovila,2019). </w:t>
      </w:r>
    </w:p>
    <w:p w14:paraId="129E6263" w14:textId="0F431442" w:rsidR="00804396" w:rsidRDefault="00F20210">
      <w:r>
        <w:t>The managers should have good strategy of making decision</w:t>
      </w:r>
      <w:r w:rsidR="0093510C">
        <w:t xml:space="preserve">s, </w:t>
      </w:r>
      <w:r>
        <w:t xml:space="preserve">following </w:t>
      </w:r>
      <w:r w:rsidR="00BD6E73">
        <w:t>the right steps</w:t>
      </w:r>
      <w:r w:rsidR="0093510C">
        <w:t xml:space="preserve">: </w:t>
      </w:r>
      <w:r w:rsidR="00315014">
        <w:t xml:space="preserve">identifying the problem, identifying </w:t>
      </w:r>
      <w:r w:rsidR="00C569C3">
        <w:t>solutions of the problem, identifying relevant costs</w:t>
      </w:r>
      <w:r w:rsidR="00273357">
        <w:t xml:space="preserve"> and eliminating the irrelevant costs,</w:t>
      </w:r>
      <w:r w:rsidR="009E7797">
        <w:t xml:space="preserve"> summary the relevant costs and benefits for all alternatives, </w:t>
      </w:r>
      <w:r w:rsidR="003369A9">
        <w:t>assess the qualitative factors a</w:t>
      </w:r>
      <w:r w:rsidR="00D718A5">
        <w:t>n</w:t>
      </w:r>
      <w:r w:rsidR="003369A9">
        <w:t>d make the final decision.</w:t>
      </w:r>
      <w:r w:rsidR="00B03326">
        <w:t xml:space="preserve"> Make-or-buy decisions are common in the business</w:t>
      </w:r>
      <w:r w:rsidR="007B3E8A">
        <w:t xml:space="preserve"> and based on financial and non</w:t>
      </w:r>
      <w:r w:rsidR="005A017A">
        <w:t xml:space="preserve">-financial factors. </w:t>
      </w:r>
      <w:r w:rsidR="00326CEC">
        <w:t xml:space="preserve">Make-or-buy decisions </w:t>
      </w:r>
      <w:r w:rsidR="00112FDB">
        <w:t xml:space="preserve">means that the company should choose between </w:t>
      </w:r>
      <w:r w:rsidR="00BF58D4">
        <w:t>manufactur</w:t>
      </w:r>
      <w:r w:rsidR="005B3315">
        <w:t>e</w:t>
      </w:r>
      <w:r w:rsidR="00BF58D4">
        <w:t xml:space="preserve"> products </w:t>
      </w:r>
      <w:r w:rsidR="00B76E73">
        <w:t>in</w:t>
      </w:r>
      <w:r w:rsidR="00BF58D4">
        <w:t xml:space="preserve"> home or purchasing them of external suppliers. </w:t>
      </w:r>
      <w:r w:rsidR="009A3F86">
        <w:t>T</w:t>
      </w:r>
      <w:r w:rsidR="00BF58D4">
        <w:t>o</w:t>
      </w:r>
      <w:r w:rsidR="009A3F86">
        <w:t xml:space="preserve"> be </w:t>
      </w:r>
      <w:r w:rsidR="00EC5B99">
        <w:t>taken</w:t>
      </w:r>
      <w:r w:rsidR="009A3F86">
        <w:t xml:space="preserve"> a decision the managers should consider </w:t>
      </w:r>
      <w:r w:rsidR="005B3315">
        <w:t>factors, which can influence the final decision.</w:t>
      </w:r>
      <w:r w:rsidR="00B41B21">
        <w:t xml:space="preserve"> The </w:t>
      </w:r>
      <w:r w:rsidR="00B41B21">
        <w:lastRenderedPageBreak/>
        <w:t>managers should determine the cost and benefits of production in-house</w:t>
      </w:r>
      <w:r w:rsidR="00DA195D">
        <w:t>, like labour</w:t>
      </w:r>
      <w:r w:rsidR="00F17D99">
        <w:t xml:space="preserve"> and material</w:t>
      </w:r>
      <w:r w:rsidR="00DA195D">
        <w:t xml:space="preserve"> costs and </w:t>
      </w:r>
      <w:r w:rsidR="000F31DE">
        <w:t xml:space="preserve">the costs and benefits of </w:t>
      </w:r>
      <w:r w:rsidR="007372B9">
        <w:t>supplying the product, like storage and transport costs.</w:t>
      </w:r>
      <w:r w:rsidR="00122120">
        <w:t xml:space="preserve"> To take the right decisions the manager should be aw</w:t>
      </w:r>
      <w:r w:rsidR="00972D60">
        <w:t xml:space="preserve">are of the difference between the marginal cost and purchased price of production. </w:t>
      </w:r>
      <w:r w:rsidR="00712A23">
        <w:t>I</w:t>
      </w:r>
      <w:r w:rsidR="00972D60">
        <w:t xml:space="preserve">f the marginal cost is higher than the purchased price </w:t>
      </w:r>
      <w:r w:rsidR="0026242B">
        <w:t>by o</w:t>
      </w:r>
      <w:r w:rsidR="000767EB">
        <w:t>u</w:t>
      </w:r>
      <w:r w:rsidR="0026242B">
        <w:t>tside supplier</w:t>
      </w:r>
      <w:r w:rsidR="00F50556">
        <w:t>, the decision of buying goods is better than manufacturing them</w:t>
      </w:r>
      <w:r w:rsidR="00712A23">
        <w:t>.</w:t>
      </w:r>
      <w:r w:rsidR="00070D33">
        <w:t xml:space="preserve"> </w:t>
      </w:r>
      <w:r w:rsidR="00174CDF">
        <w:t xml:space="preserve">Factors which managers are taken under consideration before deciding to </w:t>
      </w:r>
      <w:r w:rsidR="00FB42CA">
        <w:t xml:space="preserve">purchase products rather producing them are </w:t>
      </w:r>
      <w:r w:rsidR="00AB7017">
        <w:t xml:space="preserve">lack of expertise, brand preferences, </w:t>
      </w:r>
      <w:proofErr w:type="gramStart"/>
      <w:r w:rsidR="00AB7017">
        <w:t>suppliers</w:t>
      </w:r>
      <w:proofErr w:type="gramEnd"/>
      <w:r w:rsidR="00AB7017">
        <w:t xml:space="preserve"> e</w:t>
      </w:r>
      <w:r w:rsidR="00C57FC4">
        <w:t xml:space="preserve">xpertise, </w:t>
      </w:r>
      <w:r w:rsidR="00B124E6">
        <w:t xml:space="preserve">cost and inventory considerations, </w:t>
      </w:r>
      <w:r w:rsidR="00FE78F2">
        <w:t>product is not fundamental for the company’s strategy and others.</w:t>
      </w:r>
      <w:r w:rsidR="001B3158">
        <w:t xml:space="preserve"> If the </w:t>
      </w:r>
      <w:r w:rsidR="00946269">
        <w:t xml:space="preserve">decision taken is to produce in-house the product, the managers consider first </w:t>
      </w:r>
      <w:r w:rsidR="00473404">
        <w:t xml:space="preserve">factors like better quality control, </w:t>
      </w:r>
      <w:r w:rsidR="004D2B74">
        <w:t>unreliable suppliers, control of transportation and storage costs,</w:t>
      </w:r>
      <w:r w:rsidR="006B2230">
        <w:t xml:space="preserve"> control over the production</w:t>
      </w:r>
      <w:r w:rsidR="00A460DC">
        <w:t xml:space="preserve"> etc</w:t>
      </w:r>
      <w:r w:rsidR="00DA0BBA">
        <w:t xml:space="preserve"> (Kenton,</w:t>
      </w:r>
      <w:r w:rsidR="00727BBD">
        <w:t xml:space="preserve"> 2020).</w:t>
      </w:r>
    </w:p>
    <w:p w14:paraId="3B78E98E" w14:textId="05239B20" w:rsidR="00181F84" w:rsidRDefault="008246BB">
      <w:r>
        <w:t xml:space="preserve">Providing cost information for better decision making, the managerial accounting has significant role in </w:t>
      </w:r>
      <w:r w:rsidR="00A708CE">
        <w:t>manufacturing compan</w:t>
      </w:r>
      <w:r w:rsidR="00EC355E">
        <w:t>y’s</w:t>
      </w:r>
      <w:r w:rsidR="00A708CE">
        <w:t xml:space="preserve"> operations.</w:t>
      </w:r>
      <w:r w:rsidR="007377AD">
        <w:t xml:space="preserve"> Every business owner should provide its </w:t>
      </w:r>
      <w:r w:rsidR="00F818C5">
        <w:t xml:space="preserve">managers with relevant information for financial and nonfinancial </w:t>
      </w:r>
      <w:r w:rsidR="00FB41AC">
        <w:t>operations, using product cost</w:t>
      </w:r>
      <w:r w:rsidR="006B095C">
        <w:t>ing techniques, variable costing and variance analysis</w:t>
      </w:r>
      <w:r w:rsidR="0094169F">
        <w:t xml:space="preserve"> (Freedman, 2019),</w:t>
      </w:r>
    </w:p>
    <w:p w14:paraId="10CFC1E0" w14:textId="0BE8638D" w:rsidR="005E600A" w:rsidRDefault="007A4EA9">
      <w:r>
        <w:t xml:space="preserve"> </w:t>
      </w:r>
      <w:r w:rsidR="00B452FA">
        <w:t>Considering the information abo</w:t>
      </w:r>
      <w:r w:rsidR="00FD371A">
        <w:t>ve and the facts known for XLG company</w:t>
      </w:r>
      <w:r w:rsidR="0014446D">
        <w:t xml:space="preserve">, the right managerial decision </w:t>
      </w:r>
      <w:r w:rsidR="003E3BFB">
        <w:t xml:space="preserve">might </w:t>
      </w:r>
      <w:r w:rsidR="0014446D">
        <w:t xml:space="preserve">be to </w:t>
      </w:r>
      <w:r w:rsidR="002F2CD6">
        <w:t xml:space="preserve">stop importing </w:t>
      </w:r>
      <w:proofErr w:type="spellStart"/>
      <w:r w:rsidR="002F2CD6">
        <w:t>FamaQ</w:t>
      </w:r>
      <w:proofErr w:type="spellEnd"/>
      <w:r w:rsidR="002F2CD6">
        <w:t xml:space="preserve"> and start producing it in home.</w:t>
      </w:r>
      <w:r w:rsidR="00E21E7B">
        <w:t xml:space="preserve"> Having on mind that th</w:t>
      </w:r>
      <w:r w:rsidR="009A0027">
        <w:t>e company is on lead</w:t>
      </w:r>
      <w:r w:rsidR="00EB63F6">
        <w:t xml:space="preserve">er’s position in very competitive chemicals market, possessing </w:t>
      </w:r>
      <w:r w:rsidR="005C4F14">
        <w:t xml:space="preserve">patent for </w:t>
      </w:r>
      <w:proofErr w:type="spellStart"/>
      <w:r w:rsidR="00557F3A">
        <w:t>FamaQ</w:t>
      </w:r>
      <w:proofErr w:type="spellEnd"/>
      <w:r w:rsidR="00A328C7">
        <w:t xml:space="preserve">, </w:t>
      </w:r>
      <w:r w:rsidR="00B30F53">
        <w:t>increasing demand of that chemical</w:t>
      </w:r>
      <w:r w:rsidR="00597D67">
        <w:t xml:space="preserve">, the managers should </w:t>
      </w:r>
      <w:r w:rsidR="00710557">
        <w:t>take decision how to increase the profit</w:t>
      </w:r>
      <w:r w:rsidR="003D5AE4">
        <w:t xml:space="preserve"> with less expenses. </w:t>
      </w:r>
      <w:r w:rsidR="001F7218">
        <w:t>The</w:t>
      </w:r>
      <w:r w:rsidR="00964D12">
        <w:t xml:space="preserve"> </w:t>
      </w:r>
      <w:r w:rsidR="001F7218">
        <w:t>releva</w:t>
      </w:r>
      <w:r w:rsidR="0081137F">
        <w:t>n</w:t>
      </w:r>
      <w:r w:rsidR="001F7218">
        <w:t>t cost</w:t>
      </w:r>
      <w:r w:rsidR="0081137F">
        <w:t>s</w:t>
      </w:r>
      <w:r w:rsidR="001F7218">
        <w:t xml:space="preserve"> should be </w:t>
      </w:r>
      <w:r w:rsidR="00F0623E">
        <w:t>de</w:t>
      </w:r>
      <w:r w:rsidR="0054428C">
        <w:t>termine</w:t>
      </w:r>
      <w:r w:rsidR="00CA581A">
        <w:t>d</w:t>
      </w:r>
      <w:r w:rsidR="001F7218">
        <w:t xml:space="preserve"> first</w:t>
      </w:r>
      <w:r w:rsidR="00F73AF4">
        <w:t xml:space="preserve"> and </w:t>
      </w:r>
      <w:r w:rsidR="001F7218">
        <w:t>the irrelevant should be removed</w:t>
      </w:r>
      <w:r w:rsidR="00F73AF4">
        <w:t>.</w:t>
      </w:r>
      <w:r w:rsidR="00964D12">
        <w:t xml:space="preserve"> The managers should be aware of the variable costing technique, which will provide them with </w:t>
      </w:r>
      <w:r w:rsidR="00921D6D">
        <w:t>valuable information about the units produced versus units sold</w:t>
      </w:r>
      <w:r w:rsidR="000E2815">
        <w:t xml:space="preserve">. </w:t>
      </w:r>
      <w:r w:rsidR="00DA4776">
        <w:t>Before taking a final decision, the managers should consider the cost producti</w:t>
      </w:r>
      <w:r w:rsidR="002561F1">
        <w:t xml:space="preserve">on. Higher prices than expected may </w:t>
      </w:r>
      <w:r w:rsidR="00BE2F68">
        <w:t>change company’s profitability</w:t>
      </w:r>
      <w:r w:rsidR="0093354F">
        <w:t xml:space="preserve">. XLG </w:t>
      </w:r>
      <w:r w:rsidR="00890532">
        <w:t xml:space="preserve">established that the cost per unit of </w:t>
      </w:r>
      <w:proofErr w:type="spellStart"/>
      <w:r w:rsidR="00890532">
        <w:t>FamaQ</w:t>
      </w:r>
      <w:proofErr w:type="spellEnd"/>
      <w:r w:rsidR="00890532">
        <w:t xml:space="preserve"> is £3</w:t>
      </w:r>
      <w:r w:rsidR="00FA76B8">
        <w:t>, due lockdown, but used to be £2.50</w:t>
      </w:r>
      <w:r w:rsidR="00CC0DF7">
        <w:t xml:space="preserve">. </w:t>
      </w:r>
      <w:r w:rsidR="004C1DEF">
        <w:t>A</w:t>
      </w:r>
      <w:r w:rsidR="00CC0DF7">
        <w:t xml:space="preserve">lthough the price per unit is higher, the </w:t>
      </w:r>
      <w:r w:rsidR="002166E9">
        <w:t xml:space="preserve">delivery times is reducing with 15 working days, which </w:t>
      </w:r>
      <w:r w:rsidR="0047414D">
        <w:t>may have good impact on sales</w:t>
      </w:r>
      <w:r w:rsidR="00E07CB6">
        <w:t xml:space="preserve">. </w:t>
      </w:r>
    </w:p>
    <w:p w14:paraId="1B6CD576" w14:textId="3BFEE0E5" w:rsidR="004872E8" w:rsidRDefault="00ED115E">
      <w:r>
        <w:t xml:space="preserve">To make the right decisions, managers </w:t>
      </w:r>
      <w:r w:rsidR="00EE0740">
        <w:t>must</w:t>
      </w:r>
      <w:r>
        <w:t xml:space="preserve"> consider </w:t>
      </w:r>
      <w:r w:rsidR="007B483F">
        <w:t>how to decrease all production costs</w:t>
      </w:r>
      <w:r w:rsidR="008452B4">
        <w:t xml:space="preserve">: direct materials, direct labour and manufacturing overhead in order to </w:t>
      </w:r>
      <w:r w:rsidR="00960A70">
        <w:t>maximise the profit and keep the leadership position on the market.</w:t>
      </w:r>
      <w:r w:rsidR="002E3A7E">
        <w:t xml:space="preserve"> If the costs are higher than expected</w:t>
      </w:r>
      <w:r w:rsidR="001804E8">
        <w:t xml:space="preserve"> than the decision to buy of outsource is better</w:t>
      </w:r>
      <w:r w:rsidR="004E3EDC">
        <w:t>. If the costs are lower</w:t>
      </w:r>
      <w:r w:rsidR="003E3BFB">
        <w:t>,</w:t>
      </w:r>
      <w:r w:rsidR="004E3EDC">
        <w:t xml:space="preserve"> </w:t>
      </w:r>
      <w:r w:rsidR="00A72D5C">
        <w:t xml:space="preserve">than production in home is the better way for the company to </w:t>
      </w:r>
      <w:r w:rsidR="00EE0740">
        <w:t>increase profit.</w:t>
      </w:r>
    </w:p>
    <w:p w14:paraId="29FABA76" w14:textId="12D01BC3" w:rsidR="00E41BCF" w:rsidRDefault="00E41BCF"/>
    <w:p w14:paraId="54C5B89E" w14:textId="404868C1" w:rsidR="00E41BCF" w:rsidRDefault="00E41BCF"/>
    <w:p w14:paraId="34E78869" w14:textId="3B637100" w:rsidR="00E41BCF" w:rsidRPr="00E41BCF" w:rsidRDefault="00E41BCF">
      <w:pPr>
        <w:rPr>
          <w:b/>
          <w:bCs/>
          <w:sz w:val="36"/>
          <w:szCs w:val="36"/>
        </w:rPr>
      </w:pPr>
      <w:r w:rsidRPr="00E41BCF">
        <w:rPr>
          <w:b/>
          <w:bCs/>
          <w:sz w:val="36"/>
          <w:szCs w:val="36"/>
        </w:rPr>
        <w:t>CONCLUSION</w:t>
      </w:r>
    </w:p>
    <w:p w14:paraId="01C4858C" w14:textId="7CBCFC54" w:rsidR="009A0B7B" w:rsidRPr="009A0B7B" w:rsidRDefault="00B02DC6">
      <w:r>
        <w:t xml:space="preserve">The correct </w:t>
      </w:r>
      <w:r w:rsidR="008E34DD">
        <w:t>financial and nonfinancial information are vital for the success of the company</w:t>
      </w:r>
      <w:r w:rsidR="00774873">
        <w:t xml:space="preserve">. Using different accounting tools and methods the </w:t>
      </w:r>
      <w:r w:rsidR="00A603BC">
        <w:t>management team and business owners may reduce their costs</w:t>
      </w:r>
      <w:r w:rsidR="00304F5F">
        <w:t xml:space="preserve">, increase the net profit and achieved the expected revenue. </w:t>
      </w:r>
      <w:r w:rsidR="00613BBF">
        <w:t>The whole information is important part of taking and making correct and relevant to the business industry management decisions</w:t>
      </w:r>
      <w:r w:rsidR="00EB4AA4">
        <w:t>.</w:t>
      </w:r>
      <w:r w:rsidR="00325B3E">
        <w:t xml:space="preserve"> The accounta</w:t>
      </w:r>
      <w:r w:rsidR="003850E4">
        <w:t>nts must consider all quantitative and qualitive factors</w:t>
      </w:r>
      <w:r w:rsidR="00FB72D4">
        <w:t>, including all relevant a</w:t>
      </w:r>
      <w:r w:rsidR="00181238">
        <w:t>nd</w:t>
      </w:r>
      <w:r w:rsidR="00FB72D4">
        <w:t xml:space="preserve"> irrelevant costs</w:t>
      </w:r>
      <w:r w:rsidR="00423B53">
        <w:t xml:space="preserve">, which will influence on the final managerial decision. </w:t>
      </w:r>
      <w:r w:rsidR="00415942">
        <w:t>B</w:t>
      </w:r>
      <w:r w:rsidR="00423B53">
        <w:t xml:space="preserve">ased on all provided information, the top management will choose between </w:t>
      </w:r>
      <w:r w:rsidR="003B3DA0">
        <w:t xml:space="preserve">in home production, outsourcing, </w:t>
      </w:r>
      <w:r w:rsidR="002341CE">
        <w:t>accepting special orders</w:t>
      </w:r>
      <w:r w:rsidR="00D96454">
        <w:t xml:space="preserve">, limiting </w:t>
      </w:r>
      <w:r w:rsidR="004F7376">
        <w:t>supply or keep or replace an equipment.</w:t>
      </w:r>
    </w:p>
    <w:p w14:paraId="0F2634E3" w14:textId="77777777" w:rsidR="005411AD" w:rsidRDefault="005411AD"/>
    <w:p w14:paraId="5263936D" w14:textId="3E0634D9" w:rsidR="00E41BCF" w:rsidRDefault="00E41BCF">
      <w:pPr>
        <w:rPr>
          <w:b/>
          <w:bCs/>
          <w:sz w:val="36"/>
          <w:szCs w:val="36"/>
        </w:rPr>
      </w:pPr>
      <w:bookmarkStart w:id="0" w:name="_GoBack"/>
      <w:bookmarkEnd w:id="0"/>
      <w:r w:rsidRPr="00E41BCF">
        <w:rPr>
          <w:b/>
          <w:bCs/>
          <w:sz w:val="36"/>
          <w:szCs w:val="36"/>
        </w:rPr>
        <w:lastRenderedPageBreak/>
        <w:t>REFERENCES</w:t>
      </w:r>
    </w:p>
    <w:p w14:paraId="50A68013" w14:textId="757BB958" w:rsidR="00EF036A" w:rsidRDefault="00EF036A">
      <w:pPr>
        <w:rPr>
          <w:b/>
          <w:bCs/>
          <w:sz w:val="36"/>
          <w:szCs w:val="36"/>
        </w:rPr>
      </w:pPr>
    </w:p>
    <w:p w14:paraId="26826612" w14:textId="6ABD787C" w:rsidR="003E7923" w:rsidRDefault="003E7923" w:rsidP="003E7923">
      <w:pPr>
        <w:pStyle w:val="ListParagraph"/>
        <w:numPr>
          <w:ilvl w:val="0"/>
          <w:numId w:val="1"/>
        </w:numPr>
      </w:pPr>
      <w:proofErr w:type="spellStart"/>
      <w:r>
        <w:t>Borad</w:t>
      </w:r>
      <w:proofErr w:type="spellEnd"/>
      <w:r>
        <w:t>, S.B. (22</w:t>
      </w:r>
      <w:r w:rsidRPr="003E7923">
        <w:rPr>
          <w:vertAlign w:val="superscript"/>
        </w:rPr>
        <w:t>nd</w:t>
      </w:r>
      <w:r>
        <w:t xml:space="preserve"> May,2020) </w:t>
      </w:r>
      <w:r w:rsidR="009E3AC3">
        <w:t>“</w:t>
      </w:r>
      <w:r w:rsidR="009E3AC3">
        <w:rPr>
          <w:i/>
          <w:iCs/>
        </w:rPr>
        <w:t>Material Variances”</w:t>
      </w:r>
      <w:r w:rsidR="009E3AC3">
        <w:t xml:space="preserve"> [Online] Available at: </w:t>
      </w:r>
      <w:r w:rsidR="00CF79B0">
        <w:t>(</w:t>
      </w:r>
      <w:hyperlink r:id="rId9" w:history="1">
        <w:r w:rsidR="00CF79B0" w:rsidRPr="00AA04E3">
          <w:rPr>
            <w:rStyle w:val="Hyperlink"/>
          </w:rPr>
          <w:t>https://efinancemanagement.com/budgeting/variance-analysis</w:t>
        </w:r>
      </w:hyperlink>
      <w:r w:rsidR="00CF79B0">
        <w:t>)  Accessed on: 31.08.20</w:t>
      </w:r>
    </w:p>
    <w:p w14:paraId="01C41221" w14:textId="7F0A1541" w:rsidR="00CF79B0" w:rsidRDefault="00B3708A" w:rsidP="003E7923">
      <w:pPr>
        <w:pStyle w:val="ListParagraph"/>
        <w:numPr>
          <w:ilvl w:val="0"/>
          <w:numId w:val="1"/>
        </w:numPr>
      </w:pPr>
      <w:r>
        <w:t>Bragg, S. (21</w:t>
      </w:r>
      <w:r w:rsidRPr="00B3708A">
        <w:rPr>
          <w:vertAlign w:val="superscript"/>
        </w:rPr>
        <w:t>st</w:t>
      </w:r>
      <w:r>
        <w:t xml:space="preserve"> Dec, 2018) “</w:t>
      </w:r>
      <w:r>
        <w:rPr>
          <w:i/>
          <w:iCs/>
        </w:rPr>
        <w:t>Variance Analysis”</w:t>
      </w:r>
      <w:r>
        <w:t xml:space="preserve"> [Online] Available at: </w:t>
      </w:r>
      <w:r w:rsidR="00292FB3">
        <w:t>(</w:t>
      </w:r>
      <w:hyperlink r:id="rId10" w:history="1">
        <w:r w:rsidR="00292FB3" w:rsidRPr="00AA04E3">
          <w:rPr>
            <w:rStyle w:val="Hyperlink"/>
          </w:rPr>
          <w:t>https://www.accountingtools.com/articles/what-is-variance-analysis.html</w:t>
        </w:r>
      </w:hyperlink>
      <w:r w:rsidR="00292FB3">
        <w:t>)</w:t>
      </w:r>
      <w:r w:rsidR="009145CD">
        <w:t xml:space="preserve"> Accessed on: 31.08.20</w:t>
      </w:r>
    </w:p>
    <w:p w14:paraId="40DE542D" w14:textId="5883BF24" w:rsidR="009145CD" w:rsidRDefault="00CC3EBA" w:rsidP="003E7923">
      <w:pPr>
        <w:pStyle w:val="ListParagraph"/>
        <w:numPr>
          <w:ilvl w:val="0"/>
          <w:numId w:val="1"/>
        </w:numPr>
      </w:pPr>
      <w:r>
        <w:t>Bragg, S. (5</w:t>
      </w:r>
      <w:r w:rsidRPr="00CC3EBA">
        <w:rPr>
          <w:vertAlign w:val="superscript"/>
        </w:rPr>
        <w:t>th</w:t>
      </w:r>
      <w:r>
        <w:t>Jan, 2019) “</w:t>
      </w:r>
      <w:r>
        <w:rPr>
          <w:i/>
          <w:iCs/>
        </w:rPr>
        <w:t xml:space="preserve">Standard Costing” </w:t>
      </w:r>
      <w:r>
        <w:t xml:space="preserve">[Online] Available at: </w:t>
      </w:r>
      <w:r w:rsidR="00FE2DCB">
        <w:t>(</w:t>
      </w:r>
      <w:hyperlink r:id="rId11" w:history="1">
        <w:r w:rsidR="00FE2DCB" w:rsidRPr="00AA04E3">
          <w:rPr>
            <w:rStyle w:val="Hyperlink"/>
          </w:rPr>
          <w:t>https://www.accountingtools.com/articles/2017/5/14/standard-costing</w:t>
        </w:r>
      </w:hyperlink>
      <w:r w:rsidR="00FE2DCB">
        <w:t>) Accessed on: 31.08.20</w:t>
      </w:r>
    </w:p>
    <w:p w14:paraId="5148BA58" w14:textId="284A6489" w:rsidR="00FE2DCB" w:rsidRDefault="007A4DBB" w:rsidP="003E7923">
      <w:pPr>
        <w:pStyle w:val="ListParagraph"/>
        <w:numPr>
          <w:ilvl w:val="0"/>
          <w:numId w:val="1"/>
        </w:numPr>
      </w:pPr>
      <w:r>
        <w:t>Bragg, S. (16</w:t>
      </w:r>
      <w:r w:rsidRPr="007A4DBB">
        <w:rPr>
          <w:vertAlign w:val="superscript"/>
        </w:rPr>
        <w:t>th</w:t>
      </w:r>
      <w:r>
        <w:t xml:space="preserve"> Jun, 2020) “</w:t>
      </w:r>
      <w:r>
        <w:rPr>
          <w:i/>
          <w:iCs/>
        </w:rPr>
        <w:t>Relevan</w:t>
      </w:r>
      <w:r w:rsidR="007529AD">
        <w:rPr>
          <w:i/>
          <w:iCs/>
        </w:rPr>
        <w:t>t</w:t>
      </w:r>
      <w:r>
        <w:rPr>
          <w:i/>
          <w:iCs/>
        </w:rPr>
        <w:t xml:space="preserve"> Costing </w:t>
      </w:r>
      <w:r w:rsidR="007529AD">
        <w:rPr>
          <w:i/>
          <w:iCs/>
        </w:rPr>
        <w:t>Definition”</w:t>
      </w:r>
      <w:r w:rsidR="007529AD">
        <w:t xml:space="preserve"> [Online] Available at: </w:t>
      </w:r>
      <w:r w:rsidR="00F46947">
        <w:t>(</w:t>
      </w:r>
      <w:hyperlink r:id="rId12" w:history="1">
        <w:r w:rsidR="00F46947" w:rsidRPr="00AA04E3">
          <w:rPr>
            <w:rStyle w:val="Hyperlink"/>
          </w:rPr>
          <w:t>https://www.accountingtools.com/articles/what-is-a-relevant-cost.html</w:t>
        </w:r>
      </w:hyperlink>
      <w:r w:rsidR="00F46947">
        <w:t>) Accessed on: 31.08.20</w:t>
      </w:r>
    </w:p>
    <w:p w14:paraId="48FFA799" w14:textId="312873B4" w:rsidR="00F46947" w:rsidRDefault="002B64CC" w:rsidP="003E7923">
      <w:pPr>
        <w:pStyle w:val="ListParagraph"/>
        <w:numPr>
          <w:ilvl w:val="0"/>
          <w:numId w:val="1"/>
        </w:numPr>
      </w:pPr>
      <w:r>
        <w:t>Freedman, J. (2019) “</w:t>
      </w:r>
      <w:r>
        <w:rPr>
          <w:i/>
          <w:iCs/>
        </w:rPr>
        <w:t xml:space="preserve">The significance of Management Accounting </w:t>
      </w:r>
      <w:r w:rsidR="0003193B">
        <w:rPr>
          <w:i/>
          <w:iCs/>
        </w:rPr>
        <w:t>to Manufacturing Firms”</w:t>
      </w:r>
      <w:r w:rsidR="0003193B">
        <w:t xml:space="preserve"> [Online] Available at: </w:t>
      </w:r>
      <w:r w:rsidR="006059AA">
        <w:t>(</w:t>
      </w:r>
      <w:hyperlink r:id="rId13" w:history="1">
        <w:r w:rsidR="006059AA" w:rsidRPr="00AA04E3">
          <w:rPr>
            <w:rStyle w:val="Hyperlink"/>
          </w:rPr>
          <w:t>https://yourbusiness.azcentral.com/significance-management-accounting-manufacturing-firms-25103.html</w:t>
        </w:r>
      </w:hyperlink>
      <w:r w:rsidR="006059AA">
        <w:t>) Accessed on: 31.08.20</w:t>
      </w:r>
    </w:p>
    <w:p w14:paraId="77EB81F3" w14:textId="5B4DFDD7" w:rsidR="006059AA" w:rsidRDefault="00961C02" w:rsidP="003E7923">
      <w:pPr>
        <w:pStyle w:val="ListParagraph"/>
        <w:numPr>
          <w:ilvl w:val="0"/>
          <w:numId w:val="1"/>
        </w:numPr>
      </w:pPr>
      <w:r>
        <w:t>Kenton, W. (25</w:t>
      </w:r>
      <w:r w:rsidRPr="00961C02">
        <w:rPr>
          <w:vertAlign w:val="superscript"/>
        </w:rPr>
        <w:t>th</w:t>
      </w:r>
      <w:r>
        <w:t xml:space="preserve"> Jul, 2020) </w:t>
      </w:r>
      <w:r>
        <w:rPr>
          <w:i/>
          <w:iCs/>
        </w:rPr>
        <w:t>“Make-or-Buy Decision”</w:t>
      </w:r>
      <w:r>
        <w:t xml:space="preserve"> [Online] Available at:</w:t>
      </w:r>
      <w:r w:rsidR="004B1649" w:rsidRPr="004B1649">
        <w:t xml:space="preserve"> </w:t>
      </w:r>
      <w:r w:rsidR="004B1649">
        <w:t>(</w:t>
      </w:r>
      <w:hyperlink r:id="rId14" w:history="1">
        <w:r w:rsidR="004B1649" w:rsidRPr="00AA04E3">
          <w:rPr>
            <w:rStyle w:val="Hyperlink"/>
          </w:rPr>
          <w:t>https://www.investopedia.com/terms/m/make-or-buy-decision.asp</w:t>
        </w:r>
      </w:hyperlink>
      <w:r w:rsidR="004B1649">
        <w:t>) Accessed on: 31.08.20</w:t>
      </w:r>
    </w:p>
    <w:p w14:paraId="5A0FFD44" w14:textId="12017A27" w:rsidR="00F4195B" w:rsidRDefault="003D6A10" w:rsidP="003E7923">
      <w:pPr>
        <w:pStyle w:val="ListParagraph"/>
        <w:numPr>
          <w:ilvl w:val="0"/>
          <w:numId w:val="1"/>
        </w:numPr>
      </w:pPr>
      <w:r>
        <w:t>Kenton, W. (2</w:t>
      </w:r>
      <w:r w:rsidRPr="003D6A10">
        <w:rPr>
          <w:vertAlign w:val="superscript"/>
        </w:rPr>
        <w:t>nd</w:t>
      </w:r>
      <w:r>
        <w:t xml:space="preserve"> Jul, 2020) “</w:t>
      </w:r>
      <w:proofErr w:type="spellStart"/>
      <w:r>
        <w:rPr>
          <w:i/>
          <w:iCs/>
        </w:rPr>
        <w:t>Unfavo</w:t>
      </w:r>
      <w:r w:rsidR="00D80700">
        <w:rPr>
          <w:i/>
          <w:iCs/>
        </w:rPr>
        <w:t>rable</w:t>
      </w:r>
      <w:proofErr w:type="spellEnd"/>
      <w:r w:rsidR="00D80700">
        <w:rPr>
          <w:i/>
          <w:iCs/>
        </w:rPr>
        <w:t xml:space="preserve"> variance”</w:t>
      </w:r>
      <w:r w:rsidR="00D80700">
        <w:t xml:space="preserve"> [Online] Available at: </w:t>
      </w:r>
      <w:r w:rsidR="00BF05EA">
        <w:t>(</w:t>
      </w:r>
      <w:hyperlink r:id="rId15" w:history="1">
        <w:r w:rsidR="00BF05EA" w:rsidRPr="00AA04E3">
          <w:rPr>
            <w:rStyle w:val="Hyperlink"/>
          </w:rPr>
          <w:t>https://www.investopedia.com/terms/u/unfavorable-variance.asp</w:t>
        </w:r>
      </w:hyperlink>
      <w:r w:rsidR="00BF05EA">
        <w:t>) Accessed on: 31.08.20</w:t>
      </w:r>
    </w:p>
    <w:p w14:paraId="0A6EAE25" w14:textId="4CD5C61B" w:rsidR="004B1649" w:rsidRDefault="00734B5F" w:rsidP="003E7923">
      <w:pPr>
        <w:pStyle w:val="ListParagraph"/>
        <w:numPr>
          <w:ilvl w:val="0"/>
          <w:numId w:val="1"/>
        </w:numPr>
      </w:pPr>
      <w:proofErr w:type="spellStart"/>
      <w:r>
        <w:t>Tuovila</w:t>
      </w:r>
      <w:proofErr w:type="spellEnd"/>
      <w:r>
        <w:t>, A. (28</w:t>
      </w:r>
      <w:r w:rsidRPr="00734B5F">
        <w:rPr>
          <w:vertAlign w:val="superscript"/>
        </w:rPr>
        <w:t>th</w:t>
      </w:r>
      <w:r>
        <w:t xml:space="preserve">Aug, 2019) </w:t>
      </w:r>
      <w:r w:rsidR="00B75211">
        <w:t>“</w:t>
      </w:r>
      <w:r w:rsidR="00B75211" w:rsidRPr="00B75211">
        <w:rPr>
          <w:i/>
          <w:iCs/>
        </w:rPr>
        <w:t>Relevant Cost”</w:t>
      </w:r>
      <w:r w:rsidR="00B75211">
        <w:t xml:space="preserve">[Online] Available at: </w:t>
      </w:r>
      <w:r w:rsidR="00FF0AFD">
        <w:t>(</w:t>
      </w:r>
      <w:hyperlink r:id="rId16" w:history="1">
        <w:r w:rsidR="00FF0AFD" w:rsidRPr="00AA04E3">
          <w:rPr>
            <w:rStyle w:val="Hyperlink"/>
          </w:rPr>
          <w:t>https://www.investopedia.com/terms/r/relevantcost.asp</w:t>
        </w:r>
      </w:hyperlink>
      <w:r w:rsidR="00FF0AFD">
        <w:t>) Accessed on: 31.08.20</w:t>
      </w:r>
    </w:p>
    <w:p w14:paraId="401DDA2B" w14:textId="77777777" w:rsidR="00FF0AFD" w:rsidRDefault="00FF0AFD" w:rsidP="00FF0AFD">
      <w:pPr>
        <w:pStyle w:val="ListParagraph"/>
      </w:pPr>
    </w:p>
    <w:p w14:paraId="149C4E74" w14:textId="77777777" w:rsidR="003E7923" w:rsidRPr="003E7923" w:rsidRDefault="003E7923"/>
    <w:p w14:paraId="00430609" w14:textId="77777777" w:rsidR="00EF036A" w:rsidRPr="00EF036A" w:rsidRDefault="00EF036A"/>
    <w:sectPr w:rsidR="00EF036A" w:rsidRPr="00EF03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DD509B6"/>
    <w:multiLevelType w:val="hybridMultilevel"/>
    <w:tmpl w:val="3C6E99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86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22007"/>
    <w:rsid w:val="00000576"/>
    <w:rsid w:val="00015933"/>
    <w:rsid w:val="00022D71"/>
    <w:rsid w:val="0003193B"/>
    <w:rsid w:val="000329B0"/>
    <w:rsid w:val="00053E85"/>
    <w:rsid w:val="00065593"/>
    <w:rsid w:val="00066533"/>
    <w:rsid w:val="00070D33"/>
    <w:rsid w:val="000767EB"/>
    <w:rsid w:val="000806EB"/>
    <w:rsid w:val="000825A1"/>
    <w:rsid w:val="000855A4"/>
    <w:rsid w:val="00093D4E"/>
    <w:rsid w:val="000E09B3"/>
    <w:rsid w:val="000E2815"/>
    <w:rsid w:val="000F31DE"/>
    <w:rsid w:val="000F4885"/>
    <w:rsid w:val="00102E83"/>
    <w:rsid w:val="00102EFE"/>
    <w:rsid w:val="001102EB"/>
    <w:rsid w:val="00110D02"/>
    <w:rsid w:val="00112FDB"/>
    <w:rsid w:val="00120BFA"/>
    <w:rsid w:val="00122120"/>
    <w:rsid w:val="0014446D"/>
    <w:rsid w:val="001557A8"/>
    <w:rsid w:val="00160AEE"/>
    <w:rsid w:val="00160CB0"/>
    <w:rsid w:val="00173A0F"/>
    <w:rsid w:val="00174CDF"/>
    <w:rsid w:val="00176BF4"/>
    <w:rsid w:val="001804E8"/>
    <w:rsid w:val="00180D68"/>
    <w:rsid w:val="00181238"/>
    <w:rsid w:val="00181F84"/>
    <w:rsid w:val="00187982"/>
    <w:rsid w:val="001959D9"/>
    <w:rsid w:val="001B3158"/>
    <w:rsid w:val="001B7668"/>
    <w:rsid w:val="001C040D"/>
    <w:rsid w:val="001C2891"/>
    <w:rsid w:val="001C7A3A"/>
    <w:rsid w:val="001D0451"/>
    <w:rsid w:val="001D3CE6"/>
    <w:rsid w:val="001D4530"/>
    <w:rsid w:val="001F1020"/>
    <w:rsid w:val="001F7218"/>
    <w:rsid w:val="002009E3"/>
    <w:rsid w:val="0020591E"/>
    <w:rsid w:val="002117BD"/>
    <w:rsid w:val="002166E9"/>
    <w:rsid w:val="00222CF2"/>
    <w:rsid w:val="002341CE"/>
    <w:rsid w:val="002408CA"/>
    <w:rsid w:val="00250BB5"/>
    <w:rsid w:val="002561F1"/>
    <w:rsid w:val="002566B8"/>
    <w:rsid w:val="0026242B"/>
    <w:rsid w:val="00273357"/>
    <w:rsid w:val="0028164E"/>
    <w:rsid w:val="00292FB3"/>
    <w:rsid w:val="002964C8"/>
    <w:rsid w:val="002B64CC"/>
    <w:rsid w:val="002C0A39"/>
    <w:rsid w:val="002C0E9B"/>
    <w:rsid w:val="002E3A7E"/>
    <w:rsid w:val="002F2CD6"/>
    <w:rsid w:val="00301BD2"/>
    <w:rsid w:val="00302A10"/>
    <w:rsid w:val="00304F5F"/>
    <w:rsid w:val="003079AA"/>
    <w:rsid w:val="00315014"/>
    <w:rsid w:val="003204D9"/>
    <w:rsid w:val="00325B3E"/>
    <w:rsid w:val="00326CEC"/>
    <w:rsid w:val="003369A9"/>
    <w:rsid w:val="003417C4"/>
    <w:rsid w:val="00342955"/>
    <w:rsid w:val="00342D24"/>
    <w:rsid w:val="00361917"/>
    <w:rsid w:val="00362879"/>
    <w:rsid w:val="003830EE"/>
    <w:rsid w:val="00383669"/>
    <w:rsid w:val="003850E4"/>
    <w:rsid w:val="00390E94"/>
    <w:rsid w:val="003B3DA0"/>
    <w:rsid w:val="003B68A3"/>
    <w:rsid w:val="003B6C86"/>
    <w:rsid w:val="003C1CC3"/>
    <w:rsid w:val="003C37C9"/>
    <w:rsid w:val="003D5AE4"/>
    <w:rsid w:val="003D6A10"/>
    <w:rsid w:val="003E3BFB"/>
    <w:rsid w:val="003E7923"/>
    <w:rsid w:val="003F3E01"/>
    <w:rsid w:val="003F74BB"/>
    <w:rsid w:val="00405AA2"/>
    <w:rsid w:val="0041474D"/>
    <w:rsid w:val="00415942"/>
    <w:rsid w:val="00422CF7"/>
    <w:rsid w:val="00423B53"/>
    <w:rsid w:val="00424671"/>
    <w:rsid w:val="00442013"/>
    <w:rsid w:val="00454F32"/>
    <w:rsid w:val="00465A5B"/>
    <w:rsid w:val="00473404"/>
    <w:rsid w:val="0047414D"/>
    <w:rsid w:val="004872E8"/>
    <w:rsid w:val="004A3530"/>
    <w:rsid w:val="004A415E"/>
    <w:rsid w:val="004B12DA"/>
    <w:rsid w:val="004B1649"/>
    <w:rsid w:val="004C1DEF"/>
    <w:rsid w:val="004D24C7"/>
    <w:rsid w:val="004D2B74"/>
    <w:rsid w:val="004E1340"/>
    <w:rsid w:val="004E3EDC"/>
    <w:rsid w:val="004E6082"/>
    <w:rsid w:val="004F7376"/>
    <w:rsid w:val="005024CA"/>
    <w:rsid w:val="005411AD"/>
    <w:rsid w:val="00541465"/>
    <w:rsid w:val="0054428C"/>
    <w:rsid w:val="00553A2F"/>
    <w:rsid w:val="00557F3A"/>
    <w:rsid w:val="00567939"/>
    <w:rsid w:val="005713BE"/>
    <w:rsid w:val="005736CB"/>
    <w:rsid w:val="0058635C"/>
    <w:rsid w:val="0059545D"/>
    <w:rsid w:val="00597D67"/>
    <w:rsid w:val="005A017A"/>
    <w:rsid w:val="005B3315"/>
    <w:rsid w:val="005B7E2C"/>
    <w:rsid w:val="005C4F14"/>
    <w:rsid w:val="005E600A"/>
    <w:rsid w:val="005F1FC3"/>
    <w:rsid w:val="005F4B97"/>
    <w:rsid w:val="0060466F"/>
    <w:rsid w:val="006059AA"/>
    <w:rsid w:val="00606892"/>
    <w:rsid w:val="00613BBF"/>
    <w:rsid w:val="00625C79"/>
    <w:rsid w:val="00627C4B"/>
    <w:rsid w:val="00636252"/>
    <w:rsid w:val="00644D47"/>
    <w:rsid w:val="006821B3"/>
    <w:rsid w:val="006B095C"/>
    <w:rsid w:val="006B2230"/>
    <w:rsid w:val="006B2401"/>
    <w:rsid w:val="006B62A1"/>
    <w:rsid w:val="006C69FC"/>
    <w:rsid w:val="006D52F0"/>
    <w:rsid w:val="006F43CF"/>
    <w:rsid w:val="006F7E09"/>
    <w:rsid w:val="00707C55"/>
    <w:rsid w:val="00710557"/>
    <w:rsid w:val="00712A23"/>
    <w:rsid w:val="00713DE7"/>
    <w:rsid w:val="00722007"/>
    <w:rsid w:val="00727BBD"/>
    <w:rsid w:val="00733781"/>
    <w:rsid w:val="00734B5F"/>
    <w:rsid w:val="007372B9"/>
    <w:rsid w:val="007377AD"/>
    <w:rsid w:val="00742B44"/>
    <w:rsid w:val="007529AD"/>
    <w:rsid w:val="0075797C"/>
    <w:rsid w:val="0076345A"/>
    <w:rsid w:val="00767E9C"/>
    <w:rsid w:val="00774873"/>
    <w:rsid w:val="00795DCE"/>
    <w:rsid w:val="007A4DBB"/>
    <w:rsid w:val="007A4EA9"/>
    <w:rsid w:val="007B342C"/>
    <w:rsid w:val="007B3E8A"/>
    <w:rsid w:val="007B483F"/>
    <w:rsid w:val="007B4D0D"/>
    <w:rsid w:val="007C25D3"/>
    <w:rsid w:val="007E2EEC"/>
    <w:rsid w:val="007E6B8B"/>
    <w:rsid w:val="00802323"/>
    <w:rsid w:val="00804396"/>
    <w:rsid w:val="0081137F"/>
    <w:rsid w:val="008154D4"/>
    <w:rsid w:val="008246BB"/>
    <w:rsid w:val="00834C1C"/>
    <w:rsid w:val="0084054C"/>
    <w:rsid w:val="008452B4"/>
    <w:rsid w:val="00853E6F"/>
    <w:rsid w:val="008630C1"/>
    <w:rsid w:val="00890532"/>
    <w:rsid w:val="00892A2C"/>
    <w:rsid w:val="00894BB5"/>
    <w:rsid w:val="008A2F77"/>
    <w:rsid w:val="008C0657"/>
    <w:rsid w:val="008E190A"/>
    <w:rsid w:val="008E33C6"/>
    <w:rsid w:val="008E34DD"/>
    <w:rsid w:val="008E6634"/>
    <w:rsid w:val="008F1F85"/>
    <w:rsid w:val="008F6048"/>
    <w:rsid w:val="009145CD"/>
    <w:rsid w:val="00921D6D"/>
    <w:rsid w:val="00924BDB"/>
    <w:rsid w:val="009331CB"/>
    <w:rsid w:val="0093354F"/>
    <w:rsid w:val="0093510C"/>
    <w:rsid w:val="009364E4"/>
    <w:rsid w:val="00937130"/>
    <w:rsid w:val="0094169F"/>
    <w:rsid w:val="00943AB6"/>
    <w:rsid w:val="00946269"/>
    <w:rsid w:val="00957615"/>
    <w:rsid w:val="00960A70"/>
    <w:rsid w:val="00961C02"/>
    <w:rsid w:val="00964D12"/>
    <w:rsid w:val="00972D60"/>
    <w:rsid w:val="00977D5B"/>
    <w:rsid w:val="00997210"/>
    <w:rsid w:val="009A0027"/>
    <w:rsid w:val="009A0B7B"/>
    <w:rsid w:val="009A3F86"/>
    <w:rsid w:val="009C189A"/>
    <w:rsid w:val="009D7BDD"/>
    <w:rsid w:val="009E114B"/>
    <w:rsid w:val="009E3AC3"/>
    <w:rsid w:val="009E46A9"/>
    <w:rsid w:val="009E7797"/>
    <w:rsid w:val="00A046A6"/>
    <w:rsid w:val="00A058FA"/>
    <w:rsid w:val="00A328C7"/>
    <w:rsid w:val="00A35F15"/>
    <w:rsid w:val="00A36F6C"/>
    <w:rsid w:val="00A43A8C"/>
    <w:rsid w:val="00A460DC"/>
    <w:rsid w:val="00A5641F"/>
    <w:rsid w:val="00A5786B"/>
    <w:rsid w:val="00A603BC"/>
    <w:rsid w:val="00A66127"/>
    <w:rsid w:val="00A708CE"/>
    <w:rsid w:val="00A72D5C"/>
    <w:rsid w:val="00A75C21"/>
    <w:rsid w:val="00A84773"/>
    <w:rsid w:val="00A97874"/>
    <w:rsid w:val="00AB32F3"/>
    <w:rsid w:val="00AB7017"/>
    <w:rsid w:val="00AC18A4"/>
    <w:rsid w:val="00AF0456"/>
    <w:rsid w:val="00B02DC6"/>
    <w:rsid w:val="00B03326"/>
    <w:rsid w:val="00B07C70"/>
    <w:rsid w:val="00B124E6"/>
    <w:rsid w:val="00B15DBA"/>
    <w:rsid w:val="00B16279"/>
    <w:rsid w:val="00B30F53"/>
    <w:rsid w:val="00B36A88"/>
    <w:rsid w:val="00B3708A"/>
    <w:rsid w:val="00B414E3"/>
    <w:rsid w:val="00B41B21"/>
    <w:rsid w:val="00B43F84"/>
    <w:rsid w:val="00B452FA"/>
    <w:rsid w:val="00B51231"/>
    <w:rsid w:val="00B61023"/>
    <w:rsid w:val="00B61165"/>
    <w:rsid w:val="00B75211"/>
    <w:rsid w:val="00B7596C"/>
    <w:rsid w:val="00B76E73"/>
    <w:rsid w:val="00B8008E"/>
    <w:rsid w:val="00B84DB7"/>
    <w:rsid w:val="00B84EB0"/>
    <w:rsid w:val="00B8734F"/>
    <w:rsid w:val="00B95309"/>
    <w:rsid w:val="00B95BB7"/>
    <w:rsid w:val="00BA5FAF"/>
    <w:rsid w:val="00BB1FC8"/>
    <w:rsid w:val="00BB6829"/>
    <w:rsid w:val="00BC339A"/>
    <w:rsid w:val="00BC70A8"/>
    <w:rsid w:val="00BD6E73"/>
    <w:rsid w:val="00BE05D7"/>
    <w:rsid w:val="00BE2F68"/>
    <w:rsid w:val="00BE3B05"/>
    <w:rsid w:val="00BF05EA"/>
    <w:rsid w:val="00BF58D4"/>
    <w:rsid w:val="00C029CB"/>
    <w:rsid w:val="00C2348C"/>
    <w:rsid w:val="00C52ED2"/>
    <w:rsid w:val="00C53679"/>
    <w:rsid w:val="00C569C3"/>
    <w:rsid w:val="00C57FC4"/>
    <w:rsid w:val="00C6539C"/>
    <w:rsid w:val="00C85BC6"/>
    <w:rsid w:val="00CA3F94"/>
    <w:rsid w:val="00CA49CC"/>
    <w:rsid w:val="00CA581A"/>
    <w:rsid w:val="00CC0DF7"/>
    <w:rsid w:val="00CC2602"/>
    <w:rsid w:val="00CC3EBA"/>
    <w:rsid w:val="00CD1579"/>
    <w:rsid w:val="00CD5FE0"/>
    <w:rsid w:val="00CF1DA6"/>
    <w:rsid w:val="00CF3C8C"/>
    <w:rsid w:val="00CF79B0"/>
    <w:rsid w:val="00D14A1A"/>
    <w:rsid w:val="00D333AD"/>
    <w:rsid w:val="00D40A49"/>
    <w:rsid w:val="00D643C1"/>
    <w:rsid w:val="00D718A5"/>
    <w:rsid w:val="00D72E16"/>
    <w:rsid w:val="00D80700"/>
    <w:rsid w:val="00D80A31"/>
    <w:rsid w:val="00D82851"/>
    <w:rsid w:val="00D87087"/>
    <w:rsid w:val="00D87745"/>
    <w:rsid w:val="00D935B3"/>
    <w:rsid w:val="00D96454"/>
    <w:rsid w:val="00D968A8"/>
    <w:rsid w:val="00DA0BBA"/>
    <w:rsid w:val="00DA189F"/>
    <w:rsid w:val="00DA195D"/>
    <w:rsid w:val="00DA2B7A"/>
    <w:rsid w:val="00DA4776"/>
    <w:rsid w:val="00DB67FB"/>
    <w:rsid w:val="00DD64DC"/>
    <w:rsid w:val="00DF3BD1"/>
    <w:rsid w:val="00DF6BBB"/>
    <w:rsid w:val="00E03D94"/>
    <w:rsid w:val="00E07CB6"/>
    <w:rsid w:val="00E12827"/>
    <w:rsid w:val="00E12B15"/>
    <w:rsid w:val="00E1316F"/>
    <w:rsid w:val="00E21E21"/>
    <w:rsid w:val="00E21E7B"/>
    <w:rsid w:val="00E2407C"/>
    <w:rsid w:val="00E332A6"/>
    <w:rsid w:val="00E41BCF"/>
    <w:rsid w:val="00E44406"/>
    <w:rsid w:val="00E53F16"/>
    <w:rsid w:val="00E6378F"/>
    <w:rsid w:val="00E7135C"/>
    <w:rsid w:val="00E715FE"/>
    <w:rsid w:val="00E71620"/>
    <w:rsid w:val="00E85A93"/>
    <w:rsid w:val="00E877B7"/>
    <w:rsid w:val="00E916B4"/>
    <w:rsid w:val="00EB4AA4"/>
    <w:rsid w:val="00EB63F6"/>
    <w:rsid w:val="00EC355E"/>
    <w:rsid w:val="00EC5B99"/>
    <w:rsid w:val="00EC7876"/>
    <w:rsid w:val="00EC7CA7"/>
    <w:rsid w:val="00ED115E"/>
    <w:rsid w:val="00EE0740"/>
    <w:rsid w:val="00EE61B2"/>
    <w:rsid w:val="00EF036A"/>
    <w:rsid w:val="00F04182"/>
    <w:rsid w:val="00F0623E"/>
    <w:rsid w:val="00F10CF9"/>
    <w:rsid w:val="00F118E5"/>
    <w:rsid w:val="00F17D99"/>
    <w:rsid w:val="00F20210"/>
    <w:rsid w:val="00F31426"/>
    <w:rsid w:val="00F35E29"/>
    <w:rsid w:val="00F366E9"/>
    <w:rsid w:val="00F4195B"/>
    <w:rsid w:val="00F42328"/>
    <w:rsid w:val="00F46947"/>
    <w:rsid w:val="00F50556"/>
    <w:rsid w:val="00F6261C"/>
    <w:rsid w:val="00F659A3"/>
    <w:rsid w:val="00F73AF4"/>
    <w:rsid w:val="00F818C5"/>
    <w:rsid w:val="00FA0CA4"/>
    <w:rsid w:val="00FA162F"/>
    <w:rsid w:val="00FA3793"/>
    <w:rsid w:val="00FA76B8"/>
    <w:rsid w:val="00FB20D2"/>
    <w:rsid w:val="00FB27F5"/>
    <w:rsid w:val="00FB41AC"/>
    <w:rsid w:val="00FB4261"/>
    <w:rsid w:val="00FB42CA"/>
    <w:rsid w:val="00FB72D4"/>
    <w:rsid w:val="00FC6F84"/>
    <w:rsid w:val="00FD371A"/>
    <w:rsid w:val="00FE2DCB"/>
    <w:rsid w:val="00FE3DCE"/>
    <w:rsid w:val="00FE78F2"/>
    <w:rsid w:val="00FF0AF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67786F5"/>
  <w15:chartTrackingRefBased/>
  <w15:docId w15:val="{6CD228CD-52BB-4E21-AC51-A9C522DF28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3E7923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CF79B0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79B0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4088456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yourbusiness.azcentral.com/significance-management-accounting-manufacturing-firms-25103.html" TargetMode="External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hyperlink" Target="https://www.accountingtools.com/articles/what-is-a-relevant-cost.html" TargetMode="External"/><Relationship Id="rId17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nvestopedia.com/terms/r/relevantcost.asp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www.accountingtools.com/articles/2017/5/14/standard-costing" TargetMode="External"/><Relationship Id="rId5" Type="http://schemas.openxmlformats.org/officeDocument/2006/relationships/styles" Target="styles.xml"/><Relationship Id="rId15" Type="http://schemas.openxmlformats.org/officeDocument/2006/relationships/hyperlink" Target="https://www.investopedia.com/terms/u/unfavorable-variance.asp" TargetMode="External"/><Relationship Id="rId10" Type="http://schemas.openxmlformats.org/officeDocument/2006/relationships/hyperlink" Target="https://www.accountingtools.com/articles/what-is-variance-analysis.html" TargetMode="External"/><Relationship Id="rId4" Type="http://schemas.openxmlformats.org/officeDocument/2006/relationships/numbering" Target="numbering.xml"/><Relationship Id="rId9" Type="http://schemas.openxmlformats.org/officeDocument/2006/relationships/hyperlink" Target="https://efinancemanagement.com/budgeting/variance-analysis" TargetMode="External"/><Relationship Id="rId14" Type="http://schemas.openxmlformats.org/officeDocument/2006/relationships/hyperlink" Target="https://www.investopedia.com/terms/m/make-or-buy-decision.as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7809015337F54343B33A77BB732C1F89" ma:contentTypeVersion="4" ma:contentTypeDescription="Create a new document." ma:contentTypeScope="" ma:versionID="fe1c191696815fae41f7222a4a6df8f8">
  <xsd:schema xmlns:xsd="http://www.w3.org/2001/XMLSchema" xmlns:xs="http://www.w3.org/2001/XMLSchema" xmlns:p="http://schemas.microsoft.com/office/2006/metadata/properties" xmlns:ns3="92f83411-d04d-45f3-93bd-a71a2d4127d9" targetNamespace="http://schemas.microsoft.com/office/2006/metadata/properties" ma:root="true" ma:fieldsID="d20b5c7d3bdc4f4653ed4952143997bf" ns3:_="">
    <xsd:import namespace="92f83411-d04d-45f3-93bd-a71a2d4127d9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f83411-d04d-45f3-93bd-a71a2d4127d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A052154C-EC80-430C-AEE7-6DD5B4DF5E76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79C4B76F-9055-4E9A-A08D-AC3C32050F1F}">
  <ds:schemaRefs>
    <ds:schemaRef ds:uri="http://purl.org/dc/dcmitype/"/>
    <ds:schemaRef ds:uri="http://schemas.microsoft.com/office/2006/documentManagement/types"/>
    <ds:schemaRef ds:uri="http://www.w3.org/XML/1998/namespace"/>
    <ds:schemaRef ds:uri="92f83411-d04d-45f3-93bd-a71a2d4127d9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purl.org/dc/terms/"/>
    <ds:schemaRef ds:uri="http://purl.org/dc/elements/1.1/"/>
  </ds:schemaRefs>
</ds:datastoreItem>
</file>

<file path=customXml/itemProps3.xml><?xml version="1.0" encoding="utf-8"?>
<ds:datastoreItem xmlns:ds="http://schemas.openxmlformats.org/officeDocument/2006/customXml" ds:itemID="{93BC1571-B4A1-4231-B36D-E56AFFE2564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2f83411-d04d-45f3-93bd-a71a2d4127d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2135</Words>
  <Characters>12175</Characters>
  <Application>Microsoft Office Word</Application>
  <DocSecurity>0</DocSecurity>
  <Lines>101</Lines>
  <Paragraphs>28</Paragraphs>
  <ScaleCrop>false</ScaleCrop>
  <Company/>
  <LinksUpToDate>false</LinksUpToDate>
  <CharactersWithSpaces>14282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Neli Markova (1816248)</dc:creator>
  <cp:keywords/>
  <dc:description/>
  <cp:lastModifiedBy>Neli Markova (1816248)</cp:lastModifiedBy>
  <cp:revision>2</cp:revision>
  <dcterms:created xsi:type="dcterms:W3CDTF">2020-09-03T10:34:00Z</dcterms:created>
  <dcterms:modified xsi:type="dcterms:W3CDTF">2020-09-03T10:34:00Z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0x0101007809015337F54343B33A77BB732C1F89</vt:lpwstr>
  </property>
</Properties>
</file>