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C67C0" w14:textId="77777777" w:rsidR="008231ED" w:rsidRPr="00C47E89" w:rsidRDefault="00111786" w:rsidP="00151EDF">
      <w:pPr>
        <w:spacing w:after="160" w:line="259" w:lineRule="auto"/>
        <w:jc w:val="center"/>
        <w:rPr>
          <w:rFonts w:asciiTheme="minorHAnsi" w:hAnsiTheme="minorHAnsi" w:cstheme="minorHAnsi"/>
          <w:sz w:val="96"/>
          <w:szCs w:val="96"/>
        </w:rPr>
      </w:pPr>
      <w:r w:rsidRPr="00C47E89">
        <w:rPr>
          <w:rFonts w:ascii="Calibri" w:hAnsi="Calibri" w:cs="Calibri"/>
          <w:sz w:val="96"/>
          <w:szCs w:val="96"/>
        </w:rPr>
        <w:t xml:space="preserve">Modern &amp; Traditional Design </w:t>
      </w:r>
      <w:r w:rsidR="00151EDF" w:rsidRPr="00C47E89">
        <w:rPr>
          <w:rFonts w:ascii="Calibri" w:hAnsi="Calibri" w:cs="Calibri"/>
          <w:sz w:val="96"/>
          <w:szCs w:val="96"/>
        </w:rPr>
        <w:t xml:space="preserve">and monitoring the construction </w:t>
      </w:r>
      <w:r w:rsidR="00151EDF" w:rsidRPr="00C47E89">
        <w:rPr>
          <w:rFonts w:asciiTheme="minorHAnsi" w:hAnsiTheme="minorHAnsi" w:cstheme="minorHAnsi"/>
          <w:sz w:val="96"/>
          <w:szCs w:val="96"/>
        </w:rPr>
        <w:t>process.</w:t>
      </w:r>
    </w:p>
    <w:p w14:paraId="4BD6F14C" w14:textId="7234B8F6" w:rsidR="004278EF" w:rsidRPr="00451B55" w:rsidRDefault="004278EF" w:rsidP="00151EDF">
      <w:pPr>
        <w:spacing w:after="160" w:line="259" w:lineRule="auto"/>
        <w:jc w:val="center"/>
        <w:rPr>
          <w:rFonts w:asciiTheme="minorHAnsi" w:eastAsiaTheme="majorEastAsia" w:hAnsiTheme="minorHAnsi" w:cstheme="minorHAnsi"/>
          <w:color w:val="2F5496" w:themeColor="accent1" w:themeShade="BF"/>
          <w:sz w:val="24"/>
          <w:szCs w:val="24"/>
          <w:lang w:val="en-US" w:eastAsia="en-US"/>
        </w:rPr>
      </w:pPr>
      <w:r w:rsidRPr="00451B55">
        <w:rPr>
          <w:rFonts w:asciiTheme="minorHAnsi" w:hAnsiTheme="minorHAnsi" w:cstheme="minorHAnsi"/>
          <w:sz w:val="24"/>
          <w:szCs w:val="24"/>
        </w:rPr>
        <w:br w:type="page"/>
      </w:r>
    </w:p>
    <w:sdt>
      <w:sdtPr>
        <w:rPr>
          <w:rFonts w:asciiTheme="minorHAnsi" w:eastAsia="Times New Roman" w:hAnsiTheme="minorHAnsi" w:cstheme="minorHAnsi"/>
          <w:color w:val="auto"/>
          <w:sz w:val="24"/>
          <w:szCs w:val="24"/>
          <w:lang w:val="en-GB" w:eastAsia="en-GB"/>
        </w:rPr>
        <w:id w:val="1151640651"/>
        <w:docPartObj>
          <w:docPartGallery w:val="Table of Contents"/>
          <w:docPartUnique/>
        </w:docPartObj>
      </w:sdtPr>
      <w:sdtEndPr>
        <w:rPr>
          <w:b/>
          <w:bCs/>
          <w:noProof/>
        </w:rPr>
      </w:sdtEndPr>
      <w:sdtContent>
        <w:p w14:paraId="5E8DC570" w14:textId="24C244D2" w:rsidR="004278EF" w:rsidRPr="00451B55" w:rsidRDefault="004278EF">
          <w:pPr>
            <w:pStyle w:val="TOCHeading"/>
            <w:rPr>
              <w:rFonts w:asciiTheme="minorHAnsi" w:hAnsiTheme="minorHAnsi" w:cstheme="minorHAnsi"/>
              <w:sz w:val="24"/>
              <w:szCs w:val="24"/>
            </w:rPr>
          </w:pPr>
          <w:r w:rsidRPr="00451B55">
            <w:rPr>
              <w:rFonts w:asciiTheme="minorHAnsi" w:hAnsiTheme="minorHAnsi" w:cstheme="minorHAnsi"/>
              <w:sz w:val="24"/>
              <w:szCs w:val="24"/>
            </w:rPr>
            <w:t>Contents</w:t>
          </w:r>
        </w:p>
        <w:p w14:paraId="00FF8E8B" w14:textId="5253124E" w:rsidR="00FF73FB" w:rsidRDefault="004278EF">
          <w:pPr>
            <w:pStyle w:val="TOC3"/>
            <w:tabs>
              <w:tab w:val="right" w:leader="dot" w:pos="9016"/>
            </w:tabs>
            <w:rPr>
              <w:rFonts w:asciiTheme="minorHAnsi" w:eastAsiaTheme="minorEastAsia" w:hAnsiTheme="minorHAnsi" w:cstheme="minorBidi"/>
              <w:noProof/>
              <w:sz w:val="22"/>
              <w:szCs w:val="22"/>
            </w:rPr>
          </w:pPr>
          <w:r w:rsidRPr="00451B55">
            <w:rPr>
              <w:rFonts w:asciiTheme="minorHAnsi" w:hAnsiTheme="minorHAnsi" w:cstheme="minorHAnsi"/>
              <w:sz w:val="24"/>
              <w:szCs w:val="24"/>
            </w:rPr>
            <w:fldChar w:fldCharType="begin"/>
          </w:r>
          <w:r w:rsidRPr="00451B55">
            <w:rPr>
              <w:rFonts w:asciiTheme="minorHAnsi" w:hAnsiTheme="minorHAnsi" w:cstheme="minorHAnsi"/>
              <w:sz w:val="24"/>
              <w:szCs w:val="24"/>
            </w:rPr>
            <w:instrText xml:space="preserve"> TOC \o "1-3" \h \z \u </w:instrText>
          </w:r>
          <w:r w:rsidRPr="00451B55">
            <w:rPr>
              <w:rFonts w:asciiTheme="minorHAnsi" w:hAnsiTheme="minorHAnsi" w:cstheme="minorHAnsi"/>
              <w:sz w:val="24"/>
              <w:szCs w:val="24"/>
            </w:rPr>
            <w:fldChar w:fldCharType="separate"/>
          </w:r>
          <w:hyperlink w:anchor="_Toc97577797" w:history="1">
            <w:r w:rsidR="00FF73FB" w:rsidRPr="00F04B7E">
              <w:rPr>
                <w:rStyle w:val="Hyperlink"/>
                <w:rFonts w:cstheme="minorHAnsi"/>
                <w:noProof/>
              </w:rPr>
              <w:t>Introduction</w:t>
            </w:r>
            <w:r w:rsidR="00FF73FB">
              <w:rPr>
                <w:noProof/>
                <w:webHidden/>
              </w:rPr>
              <w:tab/>
            </w:r>
            <w:r w:rsidR="00FF73FB">
              <w:rPr>
                <w:noProof/>
                <w:webHidden/>
              </w:rPr>
              <w:fldChar w:fldCharType="begin"/>
            </w:r>
            <w:r w:rsidR="00FF73FB">
              <w:rPr>
                <w:noProof/>
                <w:webHidden/>
              </w:rPr>
              <w:instrText xml:space="preserve"> PAGEREF _Toc97577797 \h </w:instrText>
            </w:r>
            <w:r w:rsidR="00FF73FB">
              <w:rPr>
                <w:noProof/>
                <w:webHidden/>
              </w:rPr>
            </w:r>
            <w:r w:rsidR="00FF73FB">
              <w:rPr>
                <w:noProof/>
                <w:webHidden/>
              </w:rPr>
              <w:fldChar w:fldCharType="separate"/>
            </w:r>
            <w:r w:rsidR="00FF73FB">
              <w:rPr>
                <w:noProof/>
                <w:webHidden/>
              </w:rPr>
              <w:t>2</w:t>
            </w:r>
            <w:r w:rsidR="00FF73FB">
              <w:rPr>
                <w:noProof/>
                <w:webHidden/>
              </w:rPr>
              <w:fldChar w:fldCharType="end"/>
            </w:r>
          </w:hyperlink>
        </w:p>
        <w:p w14:paraId="670C1487" w14:textId="56CC1313" w:rsidR="00FF73FB" w:rsidRDefault="00FF73FB">
          <w:pPr>
            <w:pStyle w:val="TOC3"/>
            <w:tabs>
              <w:tab w:val="right" w:leader="dot" w:pos="9016"/>
            </w:tabs>
            <w:rPr>
              <w:rFonts w:asciiTheme="minorHAnsi" w:eastAsiaTheme="minorEastAsia" w:hAnsiTheme="minorHAnsi" w:cstheme="minorBidi"/>
              <w:noProof/>
              <w:sz w:val="22"/>
              <w:szCs w:val="22"/>
            </w:rPr>
          </w:pPr>
          <w:hyperlink w:anchor="_Toc97577798" w:history="1">
            <w:r w:rsidRPr="00F04B7E">
              <w:rPr>
                <w:rStyle w:val="Hyperlink"/>
                <w:rFonts w:cstheme="minorHAnsi"/>
                <w:noProof/>
              </w:rPr>
              <w:t>Primary Structure</w:t>
            </w:r>
            <w:r>
              <w:rPr>
                <w:noProof/>
                <w:webHidden/>
              </w:rPr>
              <w:tab/>
            </w:r>
            <w:r>
              <w:rPr>
                <w:noProof/>
                <w:webHidden/>
              </w:rPr>
              <w:fldChar w:fldCharType="begin"/>
            </w:r>
            <w:r>
              <w:rPr>
                <w:noProof/>
                <w:webHidden/>
              </w:rPr>
              <w:instrText xml:space="preserve"> PAGEREF _Toc97577798 \h </w:instrText>
            </w:r>
            <w:r>
              <w:rPr>
                <w:noProof/>
                <w:webHidden/>
              </w:rPr>
            </w:r>
            <w:r>
              <w:rPr>
                <w:noProof/>
                <w:webHidden/>
              </w:rPr>
              <w:fldChar w:fldCharType="separate"/>
            </w:r>
            <w:r>
              <w:rPr>
                <w:noProof/>
                <w:webHidden/>
              </w:rPr>
              <w:t>2</w:t>
            </w:r>
            <w:r>
              <w:rPr>
                <w:noProof/>
                <w:webHidden/>
              </w:rPr>
              <w:fldChar w:fldCharType="end"/>
            </w:r>
          </w:hyperlink>
        </w:p>
        <w:p w14:paraId="557C7B6D" w14:textId="49B73DBB" w:rsidR="00FF73FB" w:rsidRDefault="00FF73FB">
          <w:pPr>
            <w:pStyle w:val="TOC3"/>
            <w:tabs>
              <w:tab w:val="right" w:leader="dot" w:pos="9016"/>
            </w:tabs>
            <w:rPr>
              <w:rFonts w:asciiTheme="minorHAnsi" w:eastAsiaTheme="minorEastAsia" w:hAnsiTheme="minorHAnsi" w:cstheme="minorBidi"/>
              <w:noProof/>
              <w:sz w:val="22"/>
              <w:szCs w:val="22"/>
            </w:rPr>
          </w:pPr>
          <w:hyperlink w:anchor="_Toc97577799" w:history="1">
            <w:r w:rsidRPr="00F04B7E">
              <w:rPr>
                <w:rStyle w:val="Hyperlink"/>
                <w:rFonts w:cstheme="minorHAnsi"/>
                <w:noProof/>
              </w:rPr>
              <w:t>Foundation type</w:t>
            </w:r>
            <w:r>
              <w:rPr>
                <w:noProof/>
                <w:webHidden/>
              </w:rPr>
              <w:tab/>
            </w:r>
            <w:r>
              <w:rPr>
                <w:noProof/>
                <w:webHidden/>
              </w:rPr>
              <w:fldChar w:fldCharType="begin"/>
            </w:r>
            <w:r>
              <w:rPr>
                <w:noProof/>
                <w:webHidden/>
              </w:rPr>
              <w:instrText xml:space="preserve"> PAGEREF _Toc97577799 \h </w:instrText>
            </w:r>
            <w:r>
              <w:rPr>
                <w:noProof/>
                <w:webHidden/>
              </w:rPr>
            </w:r>
            <w:r>
              <w:rPr>
                <w:noProof/>
                <w:webHidden/>
              </w:rPr>
              <w:fldChar w:fldCharType="separate"/>
            </w:r>
            <w:r>
              <w:rPr>
                <w:noProof/>
                <w:webHidden/>
              </w:rPr>
              <w:t>3</w:t>
            </w:r>
            <w:r>
              <w:rPr>
                <w:noProof/>
                <w:webHidden/>
              </w:rPr>
              <w:fldChar w:fldCharType="end"/>
            </w:r>
          </w:hyperlink>
        </w:p>
        <w:p w14:paraId="2397D79F" w14:textId="1B1294C2" w:rsidR="00FF73FB" w:rsidRDefault="00FF73FB">
          <w:pPr>
            <w:pStyle w:val="TOC3"/>
            <w:tabs>
              <w:tab w:val="right" w:leader="dot" w:pos="9016"/>
            </w:tabs>
            <w:rPr>
              <w:rFonts w:asciiTheme="minorHAnsi" w:eastAsiaTheme="minorEastAsia" w:hAnsiTheme="minorHAnsi" w:cstheme="minorBidi"/>
              <w:noProof/>
              <w:sz w:val="22"/>
              <w:szCs w:val="22"/>
            </w:rPr>
          </w:pPr>
          <w:hyperlink w:anchor="_Toc97577800" w:history="1">
            <w:r w:rsidRPr="00F04B7E">
              <w:rPr>
                <w:rStyle w:val="Hyperlink"/>
                <w:rFonts w:cstheme="minorHAnsi"/>
                <w:noProof/>
                <w:shd w:val="clear" w:color="auto" w:fill="FFFFFF"/>
              </w:rPr>
              <w:t>Structural Elements</w:t>
            </w:r>
            <w:r>
              <w:rPr>
                <w:noProof/>
                <w:webHidden/>
              </w:rPr>
              <w:tab/>
            </w:r>
            <w:r>
              <w:rPr>
                <w:noProof/>
                <w:webHidden/>
              </w:rPr>
              <w:fldChar w:fldCharType="begin"/>
            </w:r>
            <w:r>
              <w:rPr>
                <w:noProof/>
                <w:webHidden/>
              </w:rPr>
              <w:instrText xml:space="preserve"> PAGEREF _Toc97577800 \h </w:instrText>
            </w:r>
            <w:r>
              <w:rPr>
                <w:noProof/>
                <w:webHidden/>
              </w:rPr>
            </w:r>
            <w:r>
              <w:rPr>
                <w:noProof/>
                <w:webHidden/>
              </w:rPr>
              <w:fldChar w:fldCharType="separate"/>
            </w:r>
            <w:r>
              <w:rPr>
                <w:noProof/>
                <w:webHidden/>
              </w:rPr>
              <w:t>3</w:t>
            </w:r>
            <w:r>
              <w:rPr>
                <w:noProof/>
                <w:webHidden/>
              </w:rPr>
              <w:fldChar w:fldCharType="end"/>
            </w:r>
          </w:hyperlink>
        </w:p>
        <w:p w14:paraId="1337AC22" w14:textId="2E3DC5E6" w:rsidR="00FF73FB" w:rsidRDefault="00FF73FB">
          <w:pPr>
            <w:pStyle w:val="TOC3"/>
            <w:tabs>
              <w:tab w:val="right" w:leader="dot" w:pos="9016"/>
            </w:tabs>
            <w:rPr>
              <w:rFonts w:asciiTheme="minorHAnsi" w:eastAsiaTheme="minorEastAsia" w:hAnsiTheme="minorHAnsi" w:cstheme="minorBidi"/>
              <w:noProof/>
              <w:sz w:val="22"/>
              <w:szCs w:val="22"/>
            </w:rPr>
          </w:pPr>
          <w:hyperlink w:anchor="_Toc97577801" w:history="1">
            <w:r w:rsidRPr="00F04B7E">
              <w:rPr>
                <w:rStyle w:val="Hyperlink"/>
                <w:noProof/>
              </w:rPr>
              <w:t>System of enclosure</w:t>
            </w:r>
            <w:r>
              <w:rPr>
                <w:noProof/>
                <w:webHidden/>
              </w:rPr>
              <w:tab/>
            </w:r>
            <w:r>
              <w:rPr>
                <w:noProof/>
                <w:webHidden/>
              </w:rPr>
              <w:fldChar w:fldCharType="begin"/>
            </w:r>
            <w:r>
              <w:rPr>
                <w:noProof/>
                <w:webHidden/>
              </w:rPr>
              <w:instrText xml:space="preserve"> PAGEREF _Toc97577801 \h </w:instrText>
            </w:r>
            <w:r>
              <w:rPr>
                <w:noProof/>
                <w:webHidden/>
              </w:rPr>
            </w:r>
            <w:r>
              <w:rPr>
                <w:noProof/>
                <w:webHidden/>
              </w:rPr>
              <w:fldChar w:fldCharType="separate"/>
            </w:r>
            <w:r>
              <w:rPr>
                <w:noProof/>
                <w:webHidden/>
              </w:rPr>
              <w:t>5</w:t>
            </w:r>
            <w:r>
              <w:rPr>
                <w:noProof/>
                <w:webHidden/>
              </w:rPr>
              <w:fldChar w:fldCharType="end"/>
            </w:r>
          </w:hyperlink>
        </w:p>
        <w:p w14:paraId="59D33EC2" w14:textId="6CC2A8C0" w:rsidR="00FF73FB" w:rsidRDefault="00FF73FB">
          <w:pPr>
            <w:pStyle w:val="TOC3"/>
            <w:tabs>
              <w:tab w:val="right" w:leader="dot" w:pos="9016"/>
            </w:tabs>
            <w:rPr>
              <w:rFonts w:asciiTheme="minorHAnsi" w:eastAsiaTheme="minorEastAsia" w:hAnsiTheme="minorHAnsi" w:cstheme="minorBidi"/>
              <w:noProof/>
              <w:sz w:val="22"/>
              <w:szCs w:val="22"/>
            </w:rPr>
          </w:pPr>
          <w:hyperlink w:anchor="_Toc97577802" w:history="1">
            <w:r w:rsidRPr="00F04B7E">
              <w:rPr>
                <w:rStyle w:val="Hyperlink"/>
                <w:rFonts w:cstheme="minorHAnsi"/>
                <w:noProof/>
              </w:rPr>
              <w:t>Conclusion</w:t>
            </w:r>
            <w:r>
              <w:rPr>
                <w:noProof/>
                <w:webHidden/>
              </w:rPr>
              <w:tab/>
            </w:r>
            <w:r>
              <w:rPr>
                <w:noProof/>
                <w:webHidden/>
              </w:rPr>
              <w:fldChar w:fldCharType="begin"/>
            </w:r>
            <w:r>
              <w:rPr>
                <w:noProof/>
                <w:webHidden/>
              </w:rPr>
              <w:instrText xml:space="preserve"> PAGEREF _Toc97577802 \h </w:instrText>
            </w:r>
            <w:r>
              <w:rPr>
                <w:noProof/>
                <w:webHidden/>
              </w:rPr>
            </w:r>
            <w:r>
              <w:rPr>
                <w:noProof/>
                <w:webHidden/>
              </w:rPr>
              <w:fldChar w:fldCharType="separate"/>
            </w:r>
            <w:r>
              <w:rPr>
                <w:noProof/>
                <w:webHidden/>
              </w:rPr>
              <w:t>7</w:t>
            </w:r>
            <w:r>
              <w:rPr>
                <w:noProof/>
                <w:webHidden/>
              </w:rPr>
              <w:fldChar w:fldCharType="end"/>
            </w:r>
          </w:hyperlink>
        </w:p>
        <w:p w14:paraId="181B9157" w14:textId="5B5CF004" w:rsidR="00FF73FB" w:rsidRDefault="00FF73FB">
          <w:pPr>
            <w:pStyle w:val="TOC3"/>
            <w:tabs>
              <w:tab w:val="right" w:leader="dot" w:pos="9016"/>
            </w:tabs>
            <w:rPr>
              <w:rFonts w:asciiTheme="minorHAnsi" w:eastAsiaTheme="minorEastAsia" w:hAnsiTheme="minorHAnsi" w:cstheme="minorBidi"/>
              <w:noProof/>
              <w:sz w:val="22"/>
              <w:szCs w:val="22"/>
            </w:rPr>
          </w:pPr>
          <w:hyperlink w:anchor="_Toc97577803" w:history="1">
            <w:r w:rsidRPr="00F04B7E">
              <w:rPr>
                <w:rStyle w:val="Hyperlink"/>
                <w:rFonts w:cstheme="minorHAnsi"/>
                <w:noProof/>
              </w:rPr>
              <w:t>Reference List</w:t>
            </w:r>
            <w:r>
              <w:rPr>
                <w:noProof/>
                <w:webHidden/>
              </w:rPr>
              <w:tab/>
            </w:r>
            <w:r>
              <w:rPr>
                <w:noProof/>
                <w:webHidden/>
              </w:rPr>
              <w:fldChar w:fldCharType="begin"/>
            </w:r>
            <w:r>
              <w:rPr>
                <w:noProof/>
                <w:webHidden/>
              </w:rPr>
              <w:instrText xml:space="preserve"> PAGEREF _Toc97577803 \h </w:instrText>
            </w:r>
            <w:r>
              <w:rPr>
                <w:noProof/>
                <w:webHidden/>
              </w:rPr>
            </w:r>
            <w:r>
              <w:rPr>
                <w:noProof/>
                <w:webHidden/>
              </w:rPr>
              <w:fldChar w:fldCharType="separate"/>
            </w:r>
            <w:r>
              <w:rPr>
                <w:noProof/>
                <w:webHidden/>
              </w:rPr>
              <w:t>8</w:t>
            </w:r>
            <w:r>
              <w:rPr>
                <w:noProof/>
                <w:webHidden/>
              </w:rPr>
              <w:fldChar w:fldCharType="end"/>
            </w:r>
          </w:hyperlink>
        </w:p>
        <w:p w14:paraId="7FDC34DF" w14:textId="74A3698E" w:rsidR="004278EF" w:rsidRPr="00451B55" w:rsidRDefault="004278EF">
          <w:pPr>
            <w:rPr>
              <w:rFonts w:asciiTheme="minorHAnsi" w:hAnsiTheme="minorHAnsi" w:cstheme="minorHAnsi"/>
              <w:sz w:val="24"/>
              <w:szCs w:val="24"/>
            </w:rPr>
          </w:pPr>
          <w:r w:rsidRPr="00451B55">
            <w:rPr>
              <w:rFonts w:asciiTheme="minorHAnsi" w:hAnsiTheme="minorHAnsi" w:cstheme="minorHAnsi"/>
              <w:b/>
              <w:bCs/>
              <w:noProof/>
              <w:sz w:val="24"/>
              <w:szCs w:val="24"/>
            </w:rPr>
            <w:fldChar w:fldCharType="end"/>
          </w:r>
        </w:p>
      </w:sdtContent>
    </w:sdt>
    <w:p w14:paraId="7A9C43B2" w14:textId="77777777" w:rsidR="00404333" w:rsidRDefault="00404333">
      <w:pPr>
        <w:spacing w:after="160" w:line="259" w:lineRule="auto"/>
        <w:rPr>
          <w:rStyle w:val="Heading3Char"/>
          <w:rFonts w:asciiTheme="minorHAnsi" w:hAnsiTheme="minorHAnsi" w:cstheme="minorHAnsi"/>
        </w:rPr>
      </w:pPr>
      <w:bookmarkStart w:id="0" w:name="_Toc97577797"/>
      <w:r>
        <w:rPr>
          <w:rStyle w:val="Heading3Char"/>
          <w:rFonts w:asciiTheme="minorHAnsi" w:hAnsiTheme="minorHAnsi" w:cstheme="minorHAnsi"/>
        </w:rPr>
        <w:br w:type="page"/>
      </w:r>
    </w:p>
    <w:p w14:paraId="305E17C6" w14:textId="063D596C" w:rsidR="002F39A3" w:rsidRPr="00404333" w:rsidRDefault="001755F5" w:rsidP="001755F5">
      <w:pPr>
        <w:rPr>
          <w:rFonts w:asciiTheme="minorHAnsi" w:hAnsiTheme="minorHAnsi" w:cstheme="minorHAnsi"/>
          <w:sz w:val="24"/>
          <w:szCs w:val="24"/>
        </w:rPr>
      </w:pPr>
      <w:r w:rsidRPr="00404333">
        <w:rPr>
          <w:rStyle w:val="Heading3Char"/>
          <w:rFonts w:asciiTheme="minorHAnsi" w:hAnsiTheme="minorHAnsi" w:cstheme="minorHAnsi"/>
        </w:rPr>
        <w:lastRenderedPageBreak/>
        <w:t>Introduction</w:t>
      </w:r>
      <w:bookmarkEnd w:id="0"/>
      <w:r w:rsidRPr="00404333">
        <w:rPr>
          <w:rFonts w:asciiTheme="minorHAnsi" w:hAnsiTheme="minorHAnsi" w:cstheme="minorHAnsi"/>
          <w:sz w:val="24"/>
          <w:szCs w:val="24"/>
        </w:rPr>
        <w:t xml:space="preserve"> </w:t>
      </w:r>
    </w:p>
    <w:p w14:paraId="452C6DEE" w14:textId="094A5889" w:rsidR="00960A27" w:rsidRPr="00404333" w:rsidRDefault="00FF73FB" w:rsidP="001755F5">
      <w:pPr>
        <w:rPr>
          <w:rFonts w:asciiTheme="minorHAnsi" w:hAnsiTheme="minorHAnsi" w:cstheme="minorHAnsi"/>
          <w:sz w:val="24"/>
          <w:szCs w:val="24"/>
        </w:rPr>
      </w:pPr>
      <w:bookmarkStart w:id="1" w:name="_Hlk97578453"/>
      <w:r w:rsidRPr="00404333">
        <w:rPr>
          <w:rFonts w:asciiTheme="minorHAnsi" w:hAnsiTheme="minorHAnsi" w:cstheme="minorHAnsi"/>
          <w:sz w:val="24"/>
          <w:szCs w:val="24"/>
        </w:rPr>
        <w:t>The steel frame construction illustrated in the drawings provided show the designs for an office building that has been erected. The aim is to identify, with justification, the appropriate systems of primary structure for the building including annotations of all of the primary structural elements. The system of enclosure will also be identified and explained in relation to the primary structural elements identified in the building. The locations of such elements of enclosure will be annotated and explained</w:t>
      </w:r>
      <w:r w:rsidR="00090CAA" w:rsidRPr="00404333">
        <w:rPr>
          <w:rFonts w:asciiTheme="minorHAnsi" w:hAnsiTheme="minorHAnsi" w:cstheme="minorHAnsi"/>
          <w:sz w:val="24"/>
          <w:szCs w:val="24"/>
        </w:rPr>
        <w:t xml:space="preserve"> throughout</w:t>
      </w:r>
      <w:bookmarkEnd w:id="1"/>
      <w:r w:rsidR="00090CAA" w:rsidRPr="00404333">
        <w:rPr>
          <w:rFonts w:asciiTheme="minorHAnsi" w:hAnsiTheme="minorHAnsi" w:cstheme="minorHAnsi"/>
          <w:sz w:val="24"/>
          <w:szCs w:val="24"/>
        </w:rPr>
        <w:t>.</w:t>
      </w:r>
    </w:p>
    <w:p w14:paraId="1DC2E937" w14:textId="77777777" w:rsidR="00FF73FB" w:rsidRPr="00404333" w:rsidRDefault="00FF73FB" w:rsidP="001755F5">
      <w:pPr>
        <w:rPr>
          <w:rFonts w:asciiTheme="minorHAnsi" w:hAnsiTheme="minorHAnsi" w:cstheme="minorHAnsi"/>
          <w:sz w:val="24"/>
          <w:szCs w:val="24"/>
        </w:rPr>
      </w:pPr>
    </w:p>
    <w:p w14:paraId="241F0CC8" w14:textId="24005048" w:rsidR="00FC6513" w:rsidRPr="00404333" w:rsidRDefault="00960A27" w:rsidP="003E62B6">
      <w:pPr>
        <w:pStyle w:val="Heading3"/>
        <w:rPr>
          <w:rFonts w:asciiTheme="minorHAnsi" w:hAnsiTheme="minorHAnsi" w:cstheme="minorHAnsi"/>
        </w:rPr>
      </w:pPr>
      <w:bookmarkStart w:id="2" w:name="_Toc97577798"/>
      <w:r w:rsidRPr="00404333">
        <w:rPr>
          <w:rFonts w:asciiTheme="minorHAnsi" w:hAnsiTheme="minorHAnsi" w:cstheme="minorHAnsi"/>
        </w:rPr>
        <w:t>Primary Structure</w:t>
      </w:r>
      <w:bookmarkEnd w:id="2"/>
      <w:r w:rsidR="00E27037" w:rsidRPr="00404333">
        <w:rPr>
          <w:rFonts w:asciiTheme="minorHAnsi" w:hAnsiTheme="minorHAnsi" w:cstheme="minorHAnsi"/>
        </w:rPr>
        <w:t xml:space="preserve"> </w:t>
      </w:r>
    </w:p>
    <w:p w14:paraId="38A154D3" w14:textId="77777777" w:rsidR="003E62B6" w:rsidRPr="00404333" w:rsidRDefault="003E62B6" w:rsidP="001755F5">
      <w:pPr>
        <w:rPr>
          <w:rFonts w:asciiTheme="minorHAnsi" w:hAnsiTheme="minorHAnsi" w:cstheme="minorHAnsi"/>
          <w:color w:val="000000"/>
          <w:sz w:val="24"/>
          <w:szCs w:val="24"/>
          <w:shd w:val="clear" w:color="auto" w:fill="FFFFFF"/>
        </w:rPr>
      </w:pPr>
      <w:r w:rsidRPr="00404333">
        <w:rPr>
          <w:rFonts w:asciiTheme="minorHAnsi" w:hAnsiTheme="minorHAnsi" w:cstheme="minorHAnsi"/>
          <w:sz w:val="24"/>
          <w:szCs w:val="24"/>
        </w:rPr>
        <w:t xml:space="preserve">According to Design Buildings, 2022 concrete, timber and steel are the most common used materials within the construction industry so an argument can be made why each material can be used. In this </w:t>
      </w:r>
      <w:r w:rsidR="006A0131" w:rsidRPr="00404333">
        <w:rPr>
          <w:rFonts w:asciiTheme="minorHAnsi" w:hAnsiTheme="minorHAnsi" w:cstheme="minorHAnsi"/>
          <w:sz w:val="24"/>
          <w:szCs w:val="24"/>
        </w:rPr>
        <w:t xml:space="preserve">case </w:t>
      </w:r>
      <w:r w:rsidRPr="00404333">
        <w:rPr>
          <w:rFonts w:asciiTheme="minorHAnsi" w:hAnsiTheme="minorHAnsi" w:cstheme="minorHAnsi"/>
          <w:sz w:val="24"/>
          <w:szCs w:val="24"/>
        </w:rPr>
        <w:t xml:space="preserve">the </w:t>
      </w:r>
      <w:r w:rsidR="006A0131" w:rsidRPr="00404333">
        <w:rPr>
          <w:rFonts w:asciiTheme="minorHAnsi" w:hAnsiTheme="minorHAnsi" w:cstheme="minorHAnsi"/>
          <w:sz w:val="24"/>
          <w:szCs w:val="24"/>
        </w:rPr>
        <w:t>diagrams</w:t>
      </w:r>
      <w:r w:rsidRPr="00404333">
        <w:rPr>
          <w:rFonts w:asciiTheme="minorHAnsi" w:hAnsiTheme="minorHAnsi" w:cstheme="minorHAnsi"/>
          <w:sz w:val="24"/>
          <w:szCs w:val="24"/>
        </w:rPr>
        <w:t xml:space="preserve"> of the case study suggest</w:t>
      </w:r>
      <w:r w:rsidR="006A0131" w:rsidRPr="00404333">
        <w:rPr>
          <w:rFonts w:asciiTheme="minorHAnsi" w:hAnsiTheme="minorHAnsi" w:cstheme="minorHAnsi"/>
          <w:sz w:val="24"/>
          <w:szCs w:val="24"/>
        </w:rPr>
        <w:t xml:space="preserve"> using steel framed structure system based on its many advantages in comparison to other methods.</w:t>
      </w:r>
      <w:r w:rsidR="006A0131" w:rsidRPr="00404333">
        <w:rPr>
          <w:rFonts w:asciiTheme="minorHAnsi" w:hAnsiTheme="minorHAnsi" w:cstheme="minorHAnsi"/>
          <w:color w:val="000000"/>
          <w:sz w:val="24"/>
          <w:szCs w:val="24"/>
          <w:shd w:val="clear" w:color="auto" w:fill="FFFFFF"/>
        </w:rPr>
        <w:t xml:space="preserve"> </w:t>
      </w:r>
    </w:p>
    <w:p w14:paraId="399C0419" w14:textId="77777777" w:rsidR="003E62B6" w:rsidRPr="00404333" w:rsidRDefault="003E62B6" w:rsidP="003E62B6">
      <w:pPr>
        <w:pStyle w:val="Subtitle"/>
        <w:rPr>
          <w:rFonts w:cstheme="minorHAnsi"/>
          <w:sz w:val="24"/>
          <w:szCs w:val="24"/>
          <w:shd w:val="clear" w:color="auto" w:fill="FFFFFF"/>
        </w:rPr>
      </w:pPr>
      <w:r w:rsidRPr="00404333">
        <w:rPr>
          <w:rFonts w:cstheme="minorHAnsi"/>
          <w:sz w:val="24"/>
          <w:szCs w:val="24"/>
          <w:shd w:val="clear" w:color="auto" w:fill="FFFFFF"/>
        </w:rPr>
        <w:t>What is steel framed construction?</w:t>
      </w:r>
    </w:p>
    <w:p w14:paraId="6D29FC3B" w14:textId="06AB0DDC" w:rsidR="00175D39" w:rsidRPr="00404333" w:rsidRDefault="00175D39" w:rsidP="00175D39">
      <w:pPr>
        <w:pStyle w:val="NormalWeb"/>
        <w:shd w:val="clear" w:color="auto" w:fill="FFFFFF"/>
        <w:spacing w:line="330" w:lineRule="atLeast"/>
        <w:rPr>
          <w:rFonts w:asciiTheme="minorHAnsi" w:hAnsiTheme="minorHAnsi" w:cstheme="minorHAnsi"/>
          <w:color w:val="000000"/>
        </w:rPr>
      </w:pPr>
      <w:r w:rsidRPr="00404333">
        <w:rPr>
          <w:rFonts w:asciiTheme="minorHAnsi" w:hAnsiTheme="minorHAnsi" w:cstheme="minorHAnsi"/>
          <w:color w:val="000000"/>
          <w:shd w:val="clear" w:color="auto" w:fill="FFFFFF"/>
        </w:rPr>
        <w:t xml:space="preserve">Geoffrey White, 2017 tells us that the steel framing construction method in which is steel columns and beams are joined together to form the skeleton of the building as well as the floors and roofs. </w:t>
      </w:r>
    </w:p>
    <w:p w14:paraId="72D6E656" w14:textId="17D0F05C" w:rsidR="00F06B10" w:rsidRPr="00404333" w:rsidRDefault="00F06B10" w:rsidP="00B9584F">
      <w:pPr>
        <w:pStyle w:val="Subtitle"/>
        <w:rPr>
          <w:rFonts w:cstheme="minorHAnsi"/>
          <w:sz w:val="24"/>
          <w:szCs w:val="24"/>
          <w:shd w:val="clear" w:color="auto" w:fill="FFFFFF"/>
        </w:rPr>
      </w:pPr>
      <w:r w:rsidRPr="00404333">
        <w:rPr>
          <w:rFonts w:cstheme="minorHAnsi"/>
          <w:sz w:val="24"/>
          <w:szCs w:val="24"/>
          <w:shd w:val="clear" w:color="auto" w:fill="FFFFFF"/>
        </w:rPr>
        <w:t>Advantages of using steel frame.</w:t>
      </w:r>
    </w:p>
    <w:p w14:paraId="69D9DA58" w14:textId="456891D1" w:rsidR="00175D39" w:rsidRPr="00404333" w:rsidRDefault="00845A99" w:rsidP="001755F5">
      <w:pPr>
        <w:rPr>
          <w:rFonts w:asciiTheme="minorHAnsi" w:hAnsiTheme="minorHAnsi" w:cstheme="minorHAnsi"/>
          <w:color w:val="000000"/>
          <w:sz w:val="24"/>
          <w:szCs w:val="24"/>
          <w:shd w:val="clear" w:color="auto" w:fill="FFFFFF"/>
        </w:rPr>
      </w:pPr>
      <w:r w:rsidRPr="00404333">
        <w:rPr>
          <w:rFonts w:asciiTheme="minorHAnsi" w:hAnsiTheme="minorHAnsi" w:cstheme="minorHAnsi"/>
          <w:color w:val="000000"/>
          <w:sz w:val="24"/>
          <w:szCs w:val="24"/>
          <w:shd w:val="clear" w:color="auto" w:fill="FFFFFF"/>
        </w:rPr>
        <w:t>Steels</w:t>
      </w:r>
      <w:r w:rsidR="00F06B10" w:rsidRPr="00404333">
        <w:rPr>
          <w:rFonts w:asciiTheme="minorHAnsi" w:hAnsiTheme="minorHAnsi" w:cstheme="minorHAnsi"/>
          <w:color w:val="000000"/>
          <w:sz w:val="24"/>
          <w:szCs w:val="24"/>
          <w:shd w:val="clear" w:color="auto" w:fill="FFFFFF"/>
        </w:rPr>
        <w:t xml:space="preserve"> high strength and adaptability to shape/size is one of the key factors to why </w:t>
      </w:r>
      <w:r w:rsidR="00175D39" w:rsidRPr="00404333">
        <w:rPr>
          <w:rFonts w:asciiTheme="minorHAnsi" w:hAnsiTheme="minorHAnsi" w:cstheme="minorHAnsi"/>
          <w:color w:val="000000"/>
          <w:sz w:val="24"/>
          <w:szCs w:val="24"/>
          <w:shd w:val="clear" w:color="auto" w:fill="FFFFFF"/>
        </w:rPr>
        <w:t>it’s</w:t>
      </w:r>
      <w:r w:rsidR="00F06B10" w:rsidRPr="00404333">
        <w:rPr>
          <w:rFonts w:asciiTheme="minorHAnsi" w:hAnsiTheme="minorHAnsi" w:cstheme="minorHAnsi"/>
          <w:color w:val="000000"/>
          <w:sz w:val="24"/>
          <w:szCs w:val="24"/>
          <w:shd w:val="clear" w:color="auto" w:fill="FFFFFF"/>
        </w:rPr>
        <w:t xml:space="preserve"> used in many projects like ours</w:t>
      </w:r>
      <w:r w:rsidR="00B9584F" w:rsidRPr="00404333">
        <w:rPr>
          <w:rFonts w:asciiTheme="minorHAnsi" w:hAnsiTheme="minorHAnsi" w:cstheme="minorHAnsi"/>
          <w:color w:val="000000"/>
          <w:sz w:val="24"/>
          <w:szCs w:val="24"/>
          <w:shd w:val="clear" w:color="auto" w:fill="FFFFFF"/>
        </w:rPr>
        <w:t xml:space="preserve">. As well as its mass off site production and fabrication, steel also can resist dynamic forces </w:t>
      </w:r>
      <w:r w:rsidR="00EA4E00" w:rsidRPr="00404333">
        <w:rPr>
          <w:rFonts w:asciiTheme="minorHAnsi" w:hAnsiTheme="minorHAnsi" w:cstheme="minorHAnsi"/>
          <w:color w:val="000000"/>
          <w:sz w:val="24"/>
          <w:szCs w:val="24"/>
          <w:shd w:val="clear" w:color="auto" w:fill="FFFFFF"/>
        </w:rPr>
        <w:t>such as wind</w:t>
      </w:r>
      <w:r w:rsidR="00B9584F" w:rsidRPr="00404333">
        <w:rPr>
          <w:rFonts w:asciiTheme="minorHAnsi" w:hAnsiTheme="minorHAnsi" w:cstheme="minorHAnsi"/>
          <w:color w:val="000000"/>
          <w:sz w:val="24"/>
          <w:szCs w:val="24"/>
          <w:shd w:val="clear" w:color="auto" w:fill="FFFFFF"/>
        </w:rPr>
        <w:t xml:space="preserve"> and some earthquakes.</w:t>
      </w:r>
      <w:r w:rsidR="00EA4E00" w:rsidRPr="00404333">
        <w:rPr>
          <w:rFonts w:asciiTheme="minorHAnsi" w:hAnsiTheme="minorHAnsi" w:cstheme="minorHAnsi"/>
          <w:color w:val="000000"/>
          <w:sz w:val="24"/>
          <w:szCs w:val="24"/>
          <w:shd w:val="clear" w:color="auto" w:fill="FFFFFF"/>
        </w:rPr>
        <w:t xml:space="preserve"> </w:t>
      </w:r>
      <w:r w:rsidR="00DB64EE" w:rsidRPr="00404333">
        <w:rPr>
          <w:rFonts w:asciiTheme="minorHAnsi" w:hAnsiTheme="minorHAnsi" w:cstheme="minorHAnsi"/>
          <w:color w:val="000000"/>
          <w:sz w:val="24"/>
          <w:szCs w:val="24"/>
          <w:shd w:val="clear" w:color="auto" w:fill="FFFFFF"/>
        </w:rPr>
        <w:t>It also has many others such as its ease of installation, adaptability to any shape/size and its ability to be cladded over with a variety of materials</w:t>
      </w:r>
      <w:r w:rsidR="005D6DB3" w:rsidRPr="00404333">
        <w:rPr>
          <w:rFonts w:asciiTheme="minorHAnsi" w:hAnsiTheme="minorHAnsi" w:cstheme="minorHAnsi"/>
          <w:color w:val="000000"/>
          <w:sz w:val="24"/>
          <w:szCs w:val="24"/>
          <w:shd w:val="clear" w:color="auto" w:fill="FFFFFF"/>
        </w:rPr>
        <w:t>.</w:t>
      </w:r>
      <w:r w:rsidR="00175D39" w:rsidRPr="00404333">
        <w:rPr>
          <w:rFonts w:asciiTheme="minorHAnsi" w:hAnsiTheme="minorHAnsi" w:cstheme="minorHAnsi"/>
          <w:color w:val="000000"/>
          <w:sz w:val="24"/>
          <w:szCs w:val="24"/>
          <w:shd w:val="clear" w:color="auto" w:fill="FFFFFF"/>
        </w:rPr>
        <w:t xml:space="preserve"> </w:t>
      </w:r>
      <w:r w:rsidR="00E974AF" w:rsidRPr="00404333">
        <w:rPr>
          <w:rFonts w:asciiTheme="minorHAnsi" w:hAnsiTheme="minorHAnsi" w:cstheme="minorHAnsi"/>
          <w:color w:val="000000"/>
          <w:sz w:val="24"/>
          <w:szCs w:val="24"/>
          <w:shd w:val="clear" w:color="auto" w:fill="FFFFFF"/>
        </w:rPr>
        <w:t>(Geoffrey White, 2017</w:t>
      </w:r>
      <w:r w:rsidR="000B1441" w:rsidRPr="00404333">
        <w:rPr>
          <w:rFonts w:asciiTheme="minorHAnsi" w:hAnsiTheme="minorHAnsi" w:cstheme="minorHAnsi"/>
          <w:color w:val="000000"/>
          <w:sz w:val="24"/>
          <w:szCs w:val="24"/>
          <w:shd w:val="clear" w:color="auto" w:fill="FFFFFF"/>
        </w:rPr>
        <w:t>)</w:t>
      </w:r>
    </w:p>
    <w:p w14:paraId="145FA9DB" w14:textId="77777777" w:rsidR="00B46469" w:rsidRPr="00404333" w:rsidRDefault="00175D39" w:rsidP="00B46469">
      <w:pPr>
        <w:pStyle w:val="Subtitle"/>
        <w:rPr>
          <w:rFonts w:cstheme="minorHAnsi"/>
          <w:sz w:val="24"/>
          <w:szCs w:val="24"/>
        </w:rPr>
      </w:pPr>
      <w:r w:rsidRPr="00404333">
        <w:rPr>
          <w:rFonts w:cstheme="minorHAnsi"/>
          <w:sz w:val="24"/>
          <w:szCs w:val="24"/>
        </w:rPr>
        <w:t>Higher Strength</w:t>
      </w:r>
    </w:p>
    <w:p w14:paraId="098B4FDF" w14:textId="26DFB5A3" w:rsidR="00175D39" w:rsidRPr="00404333" w:rsidRDefault="00175D39" w:rsidP="00B46469">
      <w:pPr>
        <w:pStyle w:val="NoSpacing"/>
        <w:rPr>
          <w:rFonts w:asciiTheme="minorHAnsi" w:hAnsiTheme="minorHAnsi" w:cstheme="minorHAnsi"/>
          <w:sz w:val="24"/>
          <w:szCs w:val="24"/>
        </w:rPr>
      </w:pPr>
      <w:r w:rsidRPr="00404333">
        <w:rPr>
          <w:rFonts w:asciiTheme="minorHAnsi" w:hAnsiTheme="minorHAnsi" w:cstheme="minorHAnsi"/>
          <w:sz w:val="24"/>
          <w:szCs w:val="24"/>
        </w:rPr>
        <w:t xml:space="preserve">In </w:t>
      </w:r>
      <w:r w:rsidR="00B46469" w:rsidRPr="00404333">
        <w:rPr>
          <w:rFonts w:asciiTheme="minorHAnsi" w:hAnsiTheme="minorHAnsi" w:cstheme="minorHAnsi"/>
          <w:sz w:val="24"/>
          <w:szCs w:val="24"/>
        </w:rPr>
        <w:t>comparison to timber and concrete steel has a much higher density meaning that the same dimensions of steel will be heavier. Although it will be heavier the steel will be able to carry more load than the other types.</w:t>
      </w:r>
      <w:r w:rsidR="00E974AF" w:rsidRPr="00404333">
        <w:rPr>
          <w:rFonts w:asciiTheme="minorHAnsi" w:hAnsiTheme="minorHAnsi" w:cstheme="minorHAnsi"/>
          <w:sz w:val="24"/>
          <w:szCs w:val="24"/>
        </w:rPr>
        <w:t xml:space="preserve"> (Design Buildings, 2022)</w:t>
      </w:r>
    </w:p>
    <w:p w14:paraId="0468CFD7" w14:textId="0C14D38D" w:rsidR="00E974AF" w:rsidRPr="00404333" w:rsidRDefault="00B46469" w:rsidP="000B1441">
      <w:pPr>
        <w:pStyle w:val="Subtitle"/>
        <w:rPr>
          <w:rFonts w:cstheme="minorHAnsi"/>
          <w:sz w:val="24"/>
          <w:szCs w:val="24"/>
        </w:rPr>
      </w:pPr>
      <w:r w:rsidRPr="00404333">
        <w:rPr>
          <w:rFonts w:cstheme="minorHAnsi"/>
          <w:sz w:val="24"/>
          <w:szCs w:val="24"/>
        </w:rPr>
        <w:t>Versatility</w:t>
      </w:r>
    </w:p>
    <w:p w14:paraId="292D7C7B" w14:textId="77777777" w:rsidR="000B1441" w:rsidRPr="00404333" w:rsidRDefault="000B1441" w:rsidP="000B1441">
      <w:pPr>
        <w:rPr>
          <w:rFonts w:asciiTheme="minorHAnsi" w:hAnsiTheme="minorHAnsi" w:cstheme="minorHAnsi"/>
          <w:sz w:val="24"/>
          <w:szCs w:val="24"/>
        </w:rPr>
      </w:pPr>
      <w:r w:rsidRPr="00404333">
        <w:rPr>
          <w:rFonts w:asciiTheme="minorHAnsi" w:hAnsiTheme="minorHAnsi" w:cstheme="minorHAnsi"/>
          <w:sz w:val="24"/>
          <w:szCs w:val="24"/>
        </w:rPr>
        <w:t>Steel can be fabricated into different shapes whilst keeping strength. Giving architects and designers the opportunity to use creative and innovative designs to create structures that are aesthetically pleasing as well as stable.</w:t>
      </w:r>
    </w:p>
    <w:p w14:paraId="5EAA5CC8" w14:textId="69EA1A03" w:rsidR="0071791D" w:rsidRPr="00404333" w:rsidRDefault="0071791D" w:rsidP="00370B66">
      <w:pPr>
        <w:pStyle w:val="Subtitle"/>
        <w:rPr>
          <w:rStyle w:val="mw-headline"/>
          <w:rFonts w:cstheme="minorHAnsi"/>
          <w:sz w:val="24"/>
          <w:szCs w:val="24"/>
        </w:rPr>
      </w:pPr>
      <w:r w:rsidRPr="00404333">
        <w:rPr>
          <w:rStyle w:val="mw-headline"/>
          <w:rFonts w:cstheme="minorHAnsi"/>
          <w:sz w:val="24"/>
          <w:szCs w:val="24"/>
        </w:rPr>
        <w:t>Longevity</w:t>
      </w:r>
    </w:p>
    <w:p w14:paraId="54F4DF4C" w14:textId="3D6AFC08" w:rsidR="00370B66" w:rsidRPr="00404333" w:rsidRDefault="00370B66" w:rsidP="00370B66">
      <w:pPr>
        <w:rPr>
          <w:rFonts w:asciiTheme="minorHAnsi" w:hAnsiTheme="minorHAnsi" w:cstheme="minorHAnsi"/>
          <w:sz w:val="24"/>
          <w:szCs w:val="24"/>
        </w:rPr>
      </w:pPr>
      <w:r w:rsidRPr="00404333">
        <w:rPr>
          <w:rFonts w:asciiTheme="minorHAnsi" w:hAnsiTheme="minorHAnsi" w:cstheme="minorHAnsi"/>
          <w:sz w:val="24"/>
          <w:szCs w:val="24"/>
        </w:rPr>
        <w:t>Design Buildings, 2022 tells us that steel does not crack as it ages like timber and isn’t vulnerable to mould, mildew or insect infestations/attacks. If there is an increase of moisture steel will not rot or expand. However, corrosion may result if the correct precautions aren’t taken for example to protect the steel, a coat of fire- and water-resistant material is applied before installation to ensure the steel doesn’t lose its strength during a fire</w:t>
      </w:r>
      <w:r w:rsidR="008953BF" w:rsidRPr="00404333">
        <w:rPr>
          <w:rFonts w:asciiTheme="minorHAnsi" w:hAnsiTheme="minorHAnsi" w:cstheme="minorHAnsi"/>
          <w:sz w:val="24"/>
          <w:szCs w:val="24"/>
        </w:rPr>
        <w:t xml:space="preserve"> and the water-resistant material prevents rusting.</w:t>
      </w:r>
    </w:p>
    <w:p w14:paraId="54ED9A53" w14:textId="77777777" w:rsidR="00245444" w:rsidRPr="00404333" w:rsidRDefault="008953BF" w:rsidP="00245444">
      <w:pPr>
        <w:pStyle w:val="Subtitle"/>
        <w:rPr>
          <w:rFonts w:cstheme="minorHAnsi"/>
          <w:sz w:val="24"/>
          <w:szCs w:val="24"/>
        </w:rPr>
      </w:pPr>
      <w:r w:rsidRPr="00404333">
        <w:rPr>
          <w:rFonts w:cstheme="minorHAnsi"/>
          <w:sz w:val="24"/>
          <w:szCs w:val="24"/>
        </w:rPr>
        <w:t>Producti</w:t>
      </w:r>
      <w:r w:rsidR="00245444" w:rsidRPr="00404333">
        <w:rPr>
          <w:rFonts w:cstheme="minorHAnsi"/>
          <w:sz w:val="24"/>
          <w:szCs w:val="24"/>
        </w:rPr>
        <w:t xml:space="preserve">on </w:t>
      </w:r>
    </w:p>
    <w:p w14:paraId="0B72BE89" w14:textId="38316953" w:rsidR="004E1233" w:rsidRPr="00404333" w:rsidRDefault="00662723" w:rsidP="00B64041">
      <w:pPr>
        <w:rPr>
          <w:rFonts w:asciiTheme="minorHAnsi" w:hAnsiTheme="minorHAnsi" w:cstheme="minorHAnsi"/>
          <w:color w:val="5A5A5A" w:themeColor="text1" w:themeTint="A5"/>
          <w:sz w:val="24"/>
          <w:szCs w:val="24"/>
        </w:rPr>
      </w:pPr>
      <w:r w:rsidRPr="00404333">
        <w:rPr>
          <w:rFonts w:asciiTheme="minorHAnsi" w:hAnsiTheme="minorHAnsi" w:cstheme="minorHAnsi"/>
          <w:sz w:val="24"/>
          <w:szCs w:val="24"/>
        </w:rPr>
        <w:t>According to Design Buildings, 2022 steel frame ar</w:t>
      </w:r>
      <w:r w:rsidR="004E1233" w:rsidRPr="00404333">
        <w:rPr>
          <w:rFonts w:asciiTheme="minorHAnsi" w:hAnsiTheme="minorHAnsi" w:cstheme="minorHAnsi"/>
          <w:sz w:val="24"/>
          <w:szCs w:val="24"/>
        </w:rPr>
        <w:t>e</w:t>
      </w:r>
      <w:r w:rsidRPr="00404333">
        <w:rPr>
          <w:rFonts w:asciiTheme="minorHAnsi" w:hAnsiTheme="minorHAnsi" w:cstheme="minorHAnsi"/>
          <w:sz w:val="24"/>
          <w:szCs w:val="24"/>
        </w:rPr>
        <w:t xml:space="preserve"> all prefabricated off site suiting the specification prior to arriving at construction sites. Once made they are ready to be constructed unlike concrete where we </w:t>
      </w:r>
      <w:r w:rsidR="00B64041" w:rsidRPr="00404333">
        <w:rPr>
          <w:rFonts w:asciiTheme="minorHAnsi" w:hAnsiTheme="minorHAnsi" w:cstheme="minorHAnsi"/>
          <w:sz w:val="24"/>
          <w:szCs w:val="24"/>
        </w:rPr>
        <w:t>must</w:t>
      </w:r>
      <w:r w:rsidRPr="00404333">
        <w:rPr>
          <w:rFonts w:asciiTheme="minorHAnsi" w:hAnsiTheme="minorHAnsi" w:cstheme="minorHAnsi"/>
          <w:sz w:val="24"/>
          <w:szCs w:val="24"/>
        </w:rPr>
        <w:t xml:space="preserve"> wait</w:t>
      </w:r>
      <w:r w:rsidR="00B64041" w:rsidRPr="00404333">
        <w:rPr>
          <w:rFonts w:asciiTheme="minorHAnsi" w:hAnsiTheme="minorHAnsi" w:cstheme="minorHAnsi"/>
          <w:sz w:val="24"/>
          <w:szCs w:val="24"/>
        </w:rPr>
        <w:t xml:space="preserve"> for it to set before walking on it etc. Unlike </w:t>
      </w:r>
      <w:r w:rsidR="00B64041" w:rsidRPr="00404333">
        <w:rPr>
          <w:rFonts w:asciiTheme="minorHAnsi" w:hAnsiTheme="minorHAnsi" w:cstheme="minorHAnsi"/>
          <w:sz w:val="24"/>
          <w:szCs w:val="24"/>
        </w:rPr>
        <w:lastRenderedPageBreak/>
        <w:t>timber and concrete there is minimal waste as there isn’t a need for temporary framework which wouldn’t need to be dismantled afterwards.</w:t>
      </w:r>
    </w:p>
    <w:p w14:paraId="711DFC72" w14:textId="77777777" w:rsidR="00856433" w:rsidRPr="00404333" w:rsidRDefault="00856433" w:rsidP="00856433">
      <w:pPr>
        <w:spacing w:after="160" w:line="259" w:lineRule="auto"/>
        <w:rPr>
          <w:rFonts w:asciiTheme="minorHAnsi" w:hAnsiTheme="minorHAnsi" w:cstheme="minorHAnsi"/>
          <w:sz w:val="24"/>
          <w:szCs w:val="24"/>
        </w:rPr>
      </w:pPr>
    </w:p>
    <w:p w14:paraId="14FE660D" w14:textId="4FE3CC35" w:rsidR="008953BF" w:rsidRPr="00404333" w:rsidRDefault="008953BF" w:rsidP="00856433">
      <w:pPr>
        <w:pStyle w:val="Subtitle"/>
        <w:rPr>
          <w:rFonts w:cstheme="minorHAnsi"/>
          <w:sz w:val="24"/>
          <w:szCs w:val="24"/>
        </w:rPr>
      </w:pPr>
      <w:r w:rsidRPr="00404333">
        <w:rPr>
          <w:rFonts w:cstheme="minorHAnsi"/>
          <w:sz w:val="24"/>
          <w:szCs w:val="24"/>
        </w:rPr>
        <w:t>Safety</w:t>
      </w:r>
    </w:p>
    <w:p w14:paraId="69D2B1E5" w14:textId="6698A73F" w:rsidR="008953BF" w:rsidRPr="00404333" w:rsidRDefault="008953BF" w:rsidP="008953BF">
      <w:pPr>
        <w:rPr>
          <w:rFonts w:asciiTheme="minorHAnsi" w:hAnsiTheme="minorHAnsi" w:cstheme="minorHAnsi"/>
          <w:sz w:val="24"/>
          <w:szCs w:val="24"/>
        </w:rPr>
      </w:pPr>
      <w:r w:rsidRPr="00404333">
        <w:rPr>
          <w:rFonts w:asciiTheme="minorHAnsi" w:hAnsiTheme="minorHAnsi" w:cstheme="minorHAnsi"/>
          <w:sz w:val="24"/>
          <w:szCs w:val="24"/>
        </w:rPr>
        <w:t>The raw strength of steel allows it to be the ideal material to use within our case study due to its performance in extreme weather and natural disasters as well as these it also performs better in emergencies such as impact and explosions.</w:t>
      </w:r>
    </w:p>
    <w:p w14:paraId="0954FC19" w14:textId="3D73F978" w:rsidR="00FA634E" w:rsidRPr="00404333" w:rsidRDefault="00FA634E" w:rsidP="008953BF">
      <w:pPr>
        <w:rPr>
          <w:rFonts w:asciiTheme="minorHAnsi" w:hAnsiTheme="minorHAnsi" w:cstheme="minorHAnsi"/>
          <w:sz w:val="24"/>
          <w:szCs w:val="24"/>
        </w:rPr>
      </w:pPr>
    </w:p>
    <w:p w14:paraId="253643FE" w14:textId="0FDF6D2D" w:rsidR="00FA634E" w:rsidRPr="00404333" w:rsidRDefault="00FA634E" w:rsidP="00FA634E">
      <w:pPr>
        <w:pStyle w:val="Subtitle"/>
        <w:rPr>
          <w:rFonts w:cstheme="minorHAnsi"/>
          <w:sz w:val="24"/>
          <w:szCs w:val="24"/>
        </w:rPr>
      </w:pPr>
      <w:r w:rsidRPr="00404333">
        <w:rPr>
          <w:rFonts w:cstheme="minorHAnsi"/>
          <w:sz w:val="24"/>
          <w:szCs w:val="24"/>
        </w:rPr>
        <w:t>Cost</w:t>
      </w:r>
    </w:p>
    <w:p w14:paraId="096C16AA" w14:textId="485FA101" w:rsidR="0059502A" w:rsidRPr="00404333" w:rsidRDefault="0059502A" w:rsidP="0059502A">
      <w:pPr>
        <w:rPr>
          <w:rFonts w:asciiTheme="minorHAnsi" w:hAnsiTheme="minorHAnsi" w:cstheme="minorHAnsi"/>
          <w:sz w:val="24"/>
          <w:szCs w:val="24"/>
        </w:rPr>
      </w:pPr>
      <w:r w:rsidRPr="00404333">
        <w:rPr>
          <w:rFonts w:asciiTheme="minorHAnsi" w:hAnsiTheme="minorHAnsi" w:cstheme="minorHAnsi"/>
          <w:sz w:val="24"/>
          <w:szCs w:val="24"/>
        </w:rPr>
        <w:t xml:space="preserve">As mentioned by Design Buildings, 2022 steel is fabricated off site so therefore </w:t>
      </w:r>
      <w:r w:rsidR="007F1145" w:rsidRPr="00404333">
        <w:rPr>
          <w:rFonts w:asciiTheme="minorHAnsi" w:hAnsiTheme="minorHAnsi" w:cstheme="minorHAnsi"/>
          <w:sz w:val="24"/>
          <w:szCs w:val="24"/>
        </w:rPr>
        <w:t>on-site</w:t>
      </w:r>
      <w:r w:rsidRPr="00404333">
        <w:rPr>
          <w:rFonts w:asciiTheme="minorHAnsi" w:hAnsiTheme="minorHAnsi" w:cstheme="minorHAnsi"/>
          <w:sz w:val="24"/>
          <w:szCs w:val="24"/>
        </w:rPr>
        <w:t xml:space="preserve"> labour can be r</w:t>
      </w:r>
      <w:r w:rsidR="00A63918" w:rsidRPr="00404333">
        <w:rPr>
          <w:rFonts w:asciiTheme="minorHAnsi" w:hAnsiTheme="minorHAnsi" w:cstheme="minorHAnsi"/>
          <w:sz w:val="24"/>
          <w:szCs w:val="24"/>
        </w:rPr>
        <w:t xml:space="preserve">educed by 10%. With the construction times being shorter the building that’s being constructed can be occupied sooner than if we used timber. Due to its durability repair or </w:t>
      </w:r>
      <w:r w:rsidR="007F1145" w:rsidRPr="00404333">
        <w:rPr>
          <w:rFonts w:asciiTheme="minorHAnsi" w:hAnsiTheme="minorHAnsi" w:cstheme="minorHAnsi"/>
          <w:sz w:val="24"/>
          <w:szCs w:val="24"/>
        </w:rPr>
        <w:t>maintenance cost remain low and insurance companies may offer a better package or premium due to its ability to withstand natural disasters</w:t>
      </w:r>
      <w:r w:rsidR="002C49CD" w:rsidRPr="00404333">
        <w:rPr>
          <w:rFonts w:asciiTheme="minorHAnsi" w:hAnsiTheme="minorHAnsi" w:cstheme="minorHAnsi"/>
          <w:sz w:val="24"/>
          <w:szCs w:val="24"/>
        </w:rPr>
        <w:t>.</w:t>
      </w:r>
    </w:p>
    <w:p w14:paraId="6D5EA4F8" w14:textId="77777777" w:rsidR="002C49CD" w:rsidRPr="00404333" w:rsidRDefault="002C49CD" w:rsidP="002D49B2">
      <w:pPr>
        <w:rPr>
          <w:rFonts w:asciiTheme="minorHAnsi" w:hAnsiTheme="minorHAnsi" w:cstheme="minorHAnsi"/>
          <w:sz w:val="24"/>
          <w:szCs w:val="24"/>
        </w:rPr>
      </w:pPr>
    </w:p>
    <w:p w14:paraId="24B29287" w14:textId="02702A73" w:rsidR="00960A27" w:rsidRPr="00404333" w:rsidRDefault="00960A27" w:rsidP="004278EF">
      <w:pPr>
        <w:pStyle w:val="Heading3"/>
        <w:rPr>
          <w:rFonts w:asciiTheme="minorHAnsi" w:hAnsiTheme="minorHAnsi" w:cstheme="minorHAnsi"/>
          <w:i/>
          <w:iCs/>
        </w:rPr>
      </w:pPr>
      <w:bookmarkStart w:id="3" w:name="_Toc97577799"/>
      <w:r w:rsidRPr="00404333">
        <w:rPr>
          <w:rFonts w:asciiTheme="minorHAnsi" w:hAnsiTheme="minorHAnsi" w:cstheme="minorHAnsi"/>
        </w:rPr>
        <w:t>Foundation type</w:t>
      </w:r>
      <w:bookmarkEnd w:id="3"/>
      <w:r w:rsidR="00C572C5" w:rsidRPr="00404333">
        <w:rPr>
          <w:rFonts w:asciiTheme="minorHAnsi" w:hAnsiTheme="minorHAnsi" w:cstheme="minorHAnsi"/>
        </w:rPr>
        <w:t xml:space="preserve"> </w:t>
      </w:r>
    </w:p>
    <w:p w14:paraId="2419306E" w14:textId="17FA8A2D" w:rsidR="00A1125E" w:rsidRPr="00404333" w:rsidRDefault="00A1125E" w:rsidP="002D49B2">
      <w:pPr>
        <w:rPr>
          <w:rFonts w:asciiTheme="minorHAnsi" w:hAnsiTheme="minorHAnsi" w:cstheme="minorHAnsi"/>
          <w:sz w:val="24"/>
          <w:szCs w:val="24"/>
        </w:rPr>
      </w:pPr>
      <w:r w:rsidRPr="00404333">
        <w:rPr>
          <w:rFonts w:asciiTheme="minorHAnsi" w:hAnsiTheme="minorHAnsi" w:cstheme="minorHAnsi"/>
          <w:sz w:val="24"/>
          <w:szCs w:val="24"/>
        </w:rPr>
        <w:t>Pile foundations are a slender column made up of steel or concrete and are constructed by driving the piles into the desired foundation level or once excavated to the exact level drilling in tubes are used.</w:t>
      </w:r>
      <w:r w:rsidR="000F21DC" w:rsidRPr="00404333">
        <w:rPr>
          <w:rFonts w:asciiTheme="minorHAnsi" w:hAnsiTheme="minorHAnsi" w:cstheme="minorHAnsi"/>
          <w:sz w:val="24"/>
          <w:szCs w:val="24"/>
        </w:rPr>
        <w:t xml:space="preserve"> They are most used to transfer load within a structure.</w:t>
      </w:r>
    </w:p>
    <w:p w14:paraId="34803B79" w14:textId="6004A756" w:rsidR="0006079A" w:rsidRPr="00404333" w:rsidRDefault="000F21DC" w:rsidP="002D49B2">
      <w:pPr>
        <w:rPr>
          <w:rFonts w:asciiTheme="minorHAnsi" w:hAnsiTheme="minorHAnsi" w:cstheme="minorHAnsi"/>
          <w:sz w:val="24"/>
          <w:szCs w:val="24"/>
          <w:shd w:val="clear" w:color="auto" w:fill="FFFFFF"/>
        </w:rPr>
      </w:pPr>
      <w:r w:rsidRPr="00404333">
        <w:rPr>
          <w:rFonts w:asciiTheme="minorHAnsi" w:hAnsiTheme="minorHAnsi" w:cstheme="minorHAnsi"/>
          <w:sz w:val="24"/>
          <w:szCs w:val="24"/>
          <w:shd w:val="clear" w:color="auto" w:fill="FFFFFF"/>
        </w:rPr>
        <w:t xml:space="preserve">Atkinson, 2007 tells us that </w:t>
      </w:r>
      <w:r w:rsidR="00F96D46" w:rsidRPr="00404333">
        <w:rPr>
          <w:rFonts w:asciiTheme="minorHAnsi" w:hAnsiTheme="minorHAnsi" w:cstheme="minorHAnsi"/>
          <w:sz w:val="24"/>
          <w:szCs w:val="24"/>
          <w:shd w:val="clear" w:color="auto" w:fill="FFFFFF"/>
        </w:rPr>
        <w:t xml:space="preserve">pile foundations are of three main types based on structural </w:t>
      </w:r>
      <w:r w:rsidRPr="00404333">
        <w:rPr>
          <w:rFonts w:asciiTheme="minorHAnsi" w:hAnsiTheme="minorHAnsi" w:cstheme="minorHAnsi"/>
          <w:sz w:val="24"/>
          <w:szCs w:val="24"/>
          <w:shd w:val="clear" w:color="auto" w:fill="FFFFFF"/>
        </w:rPr>
        <w:t>behaviour</w:t>
      </w:r>
      <w:r w:rsidR="00F96D46" w:rsidRPr="00404333">
        <w:rPr>
          <w:rFonts w:asciiTheme="minorHAnsi" w:hAnsiTheme="minorHAnsi" w:cstheme="minorHAnsi"/>
          <w:sz w:val="24"/>
          <w:szCs w:val="24"/>
          <w:shd w:val="clear" w:color="auto" w:fill="FFFFFF"/>
        </w:rPr>
        <w:t xml:space="preserve">: End Bearing Piles, Friction </w:t>
      </w:r>
      <w:r w:rsidRPr="00404333">
        <w:rPr>
          <w:rFonts w:asciiTheme="minorHAnsi" w:hAnsiTheme="minorHAnsi" w:cstheme="minorHAnsi"/>
          <w:sz w:val="24"/>
          <w:szCs w:val="24"/>
          <w:shd w:val="clear" w:color="auto" w:fill="FFFFFF"/>
        </w:rPr>
        <w:t>Piles,</w:t>
      </w:r>
      <w:r w:rsidR="00F96D46" w:rsidRPr="00404333">
        <w:rPr>
          <w:rFonts w:asciiTheme="minorHAnsi" w:hAnsiTheme="minorHAnsi" w:cstheme="minorHAnsi"/>
          <w:sz w:val="24"/>
          <w:szCs w:val="24"/>
          <w:shd w:val="clear" w:color="auto" w:fill="FFFFFF"/>
        </w:rPr>
        <w:t xml:space="preserve"> and combinations of the two.</w:t>
      </w:r>
    </w:p>
    <w:p w14:paraId="2D6AB4E8" w14:textId="77777777" w:rsidR="000752D4" w:rsidRPr="00404333" w:rsidRDefault="000752D4" w:rsidP="000752D4">
      <w:pPr>
        <w:pStyle w:val="Heading4"/>
        <w:rPr>
          <w:rFonts w:asciiTheme="minorHAnsi" w:hAnsiTheme="minorHAnsi" w:cstheme="minorHAnsi"/>
          <w:i w:val="0"/>
          <w:iCs w:val="0"/>
          <w:sz w:val="24"/>
          <w:szCs w:val="24"/>
          <w:shd w:val="clear" w:color="auto" w:fill="FFFFFF"/>
        </w:rPr>
      </w:pPr>
    </w:p>
    <w:p w14:paraId="2D94836E" w14:textId="07C8622B" w:rsidR="000752D4" w:rsidRPr="00404333" w:rsidRDefault="000752D4" w:rsidP="004278EF">
      <w:pPr>
        <w:pStyle w:val="Heading3"/>
        <w:rPr>
          <w:rFonts w:asciiTheme="minorHAnsi" w:hAnsiTheme="minorHAnsi" w:cstheme="minorHAnsi"/>
          <w:i/>
          <w:iCs/>
          <w:shd w:val="clear" w:color="auto" w:fill="FFFFFF"/>
        </w:rPr>
      </w:pPr>
      <w:bookmarkStart w:id="4" w:name="_Toc97577800"/>
      <w:r w:rsidRPr="00404333">
        <w:rPr>
          <w:rFonts w:asciiTheme="minorHAnsi" w:hAnsiTheme="minorHAnsi" w:cstheme="minorHAnsi"/>
          <w:shd w:val="clear" w:color="auto" w:fill="FFFFFF"/>
        </w:rPr>
        <w:t>Structural Elements</w:t>
      </w:r>
      <w:bookmarkEnd w:id="4"/>
    </w:p>
    <w:p w14:paraId="6DEAAC03" w14:textId="77777777" w:rsidR="006048C0" w:rsidRPr="00404333" w:rsidRDefault="000752D4" w:rsidP="006048C0">
      <w:pPr>
        <w:pStyle w:val="Subtitle"/>
        <w:rPr>
          <w:rFonts w:cstheme="minorHAnsi"/>
          <w:sz w:val="24"/>
          <w:szCs w:val="24"/>
        </w:rPr>
      </w:pPr>
      <w:r w:rsidRPr="00404333">
        <w:rPr>
          <w:rFonts w:cstheme="minorHAnsi"/>
          <w:sz w:val="24"/>
          <w:szCs w:val="24"/>
        </w:rPr>
        <w:t xml:space="preserve">Columns </w:t>
      </w:r>
    </w:p>
    <w:p w14:paraId="5856B321" w14:textId="2132BE8F" w:rsidR="006048C0" w:rsidRPr="00404333" w:rsidRDefault="006048C0" w:rsidP="006048C0">
      <w:pPr>
        <w:pStyle w:val="Subtitle"/>
        <w:rPr>
          <w:rFonts w:cstheme="minorHAnsi"/>
          <w:color w:val="000000"/>
          <w:sz w:val="24"/>
          <w:szCs w:val="24"/>
        </w:rPr>
      </w:pPr>
      <w:r w:rsidRPr="00404333">
        <w:rPr>
          <w:rFonts w:cstheme="minorHAnsi"/>
          <w:color w:val="000000"/>
          <w:sz w:val="24"/>
          <w:szCs w:val="24"/>
        </w:rPr>
        <w:t>The typical steel column occupies 75% less floor space than an equivalent concrete column. At the same time structural steel allows longer spans that eliminate intermediate columns creating open floor areas ideal for today’s office layouts. Parking structures benefit from smaller structural steel columns and longer spans as well.</w:t>
      </w:r>
    </w:p>
    <w:p w14:paraId="32C52554" w14:textId="7F511307" w:rsidR="002C2AB3" w:rsidRPr="00404333" w:rsidRDefault="002C2AB3" w:rsidP="002C2AB3">
      <w:pPr>
        <w:pStyle w:val="Subtitle"/>
        <w:rPr>
          <w:rFonts w:cstheme="minorHAnsi"/>
          <w:sz w:val="24"/>
          <w:szCs w:val="24"/>
        </w:rPr>
      </w:pPr>
      <w:r w:rsidRPr="00404333">
        <w:rPr>
          <w:rFonts w:cstheme="minorHAnsi"/>
          <w:sz w:val="24"/>
          <w:szCs w:val="24"/>
        </w:rPr>
        <w:t>Most Common Profile?</w:t>
      </w:r>
    </w:p>
    <w:p w14:paraId="0CDA330A" w14:textId="16EAAD7B" w:rsidR="00B37E33" w:rsidRPr="00404333" w:rsidRDefault="002C2AB3" w:rsidP="002C2AB3">
      <w:pPr>
        <w:rPr>
          <w:rFonts w:asciiTheme="minorHAnsi" w:hAnsiTheme="minorHAnsi" w:cstheme="minorHAnsi"/>
          <w:sz w:val="24"/>
          <w:szCs w:val="24"/>
          <w:shd w:val="clear" w:color="auto" w:fill="FFFFFF"/>
        </w:rPr>
      </w:pPr>
      <w:r w:rsidRPr="00404333">
        <w:rPr>
          <w:rFonts w:asciiTheme="minorHAnsi" w:hAnsiTheme="minorHAnsi" w:cstheme="minorHAnsi"/>
          <w:sz w:val="24"/>
          <w:szCs w:val="24"/>
          <w:shd w:val="clear" w:color="auto" w:fill="FFFFFF"/>
        </w:rPr>
        <w:t>The shape profile of this section looks like alphabet “C”</w:t>
      </w:r>
      <w:r w:rsidR="00EF012C" w:rsidRPr="00404333">
        <w:rPr>
          <w:rFonts w:asciiTheme="minorHAnsi" w:hAnsiTheme="minorHAnsi" w:cstheme="minorHAnsi"/>
          <w:sz w:val="24"/>
          <w:szCs w:val="24"/>
          <w:shd w:val="clear" w:color="auto" w:fill="FFFFFF"/>
        </w:rPr>
        <w:t xml:space="preserve"> </w:t>
      </w:r>
      <w:r w:rsidRPr="00404333">
        <w:rPr>
          <w:rFonts w:asciiTheme="minorHAnsi" w:hAnsiTheme="minorHAnsi" w:cstheme="minorHAnsi"/>
          <w:sz w:val="24"/>
          <w:szCs w:val="24"/>
          <w:shd w:val="clear" w:color="auto" w:fill="FFFFFF"/>
        </w:rPr>
        <w:t>hence we call them C shape. This section is mostly used for uniformly distributed load applications with small</w:t>
      </w:r>
      <w:r w:rsidR="00F058AE" w:rsidRPr="00404333">
        <w:rPr>
          <w:rFonts w:asciiTheme="minorHAnsi" w:hAnsiTheme="minorHAnsi" w:cstheme="minorHAnsi"/>
          <w:sz w:val="24"/>
          <w:szCs w:val="24"/>
          <w:shd w:val="clear" w:color="auto" w:fill="FFFFFF"/>
        </w:rPr>
        <w:t xml:space="preserve"> </w:t>
      </w:r>
      <w:r w:rsidR="00766AD6" w:rsidRPr="00404333">
        <w:rPr>
          <w:rFonts w:asciiTheme="minorHAnsi" w:hAnsiTheme="minorHAnsi" w:cstheme="minorHAnsi"/>
          <w:sz w:val="24"/>
          <w:szCs w:val="24"/>
          <w:shd w:val="clear" w:color="auto" w:fill="FFFFFF"/>
        </w:rPr>
        <w:t>movement</w:t>
      </w:r>
      <w:r w:rsidRPr="00404333">
        <w:rPr>
          <w:rFonts w:asciiTheme="minorHAnsi" w:hAnsiTheme="minorHAnsi" w:cstheme="minorHAnsi"/>
          <w:sz w:val="24"/>
          <w:szCs w:val="24"/>
          <w:shd w:val="clear" w:color="auto" w:fill="FFFFFF"/>
        </w:rPr>
        <w:t>/</w:t>
      </w:r>
      <w:r w:rsidR="00507D2A" w:rsidRPr="00404333">
        <w:rPr>
          <w:rFonts w:asciiTheme="minorHAnsi" w:hAnsiTheme="minorHAnsi" w:cstheme="minorHAnsi"/>
          <w:sz w:val="24"/>
          <w:szCs w:val="24"/>
          <w:shd w:val="clear" w:color="auto" w:fill="FFFFFF"/>
        </w:rPr>
        <w:t>bending.</w:t>
      </w:r>
    </w:p>
    <w:p w14:paraId="304C5341" w14:textId="52743FAC" w:rsidR="00B37E33" w:rsidRPr="00404333" w:rsidRDefault="00B7648F" w:rsidP="002C2AB3">
      <w:pPr>
        <w:rPr>
          <w:rFonts w:asciiTheme="minorHAnsi" w:hAnsiTheme="minorHAnsi" w:cstheme="minorHAnsi"/>
          <w:sz w:val="24"/>
          <w:szCs w:val="24"/>
          <w:shd w:val="clear" w:color="auto" w:fill="FFFFFF"/>
        </w:rPr>
      </w:pPr>
      <w:r w:rsidRPr="00404333">
        <w:rPr>
          <w:rFonts w:asciiTheme="minorHAnsi" w:hAnsiTheme="minorHAnsi" w:cstheme="minorHAnsi"/>
          <w:sz w:val="24"/>
          <w:szCs w:val="24"/>
          <w:shd w:val="clear" w:color="auto" w:fill="FFFFFF"/>
        </w:rPr>
        <w:t>(</w:t>
      </w:r>
      <w:r w:rsidR="00B37E33" w:rsidRPr="00404333">
        <w:rPr>
          <w:rFonts w:asciiTheme="minorHAnsi" w:hAnsiTheme="minorHAnsi" w:cstheme="minorHAnsi"/>
          <w:sz w:val="24"/>
          <w:szCs w:val="24"/>
          <w:shd w:val="clear" w:color="auto" w:fill="FFFFFF"/>
        </w:rPr>
        <w:t>L</w:t>
      </w:r>
      <w:r w:rsidR="00B37E33" w:rsidRPr="00404333">
        <w:rPr>
          <w:rFonts w:asciiTheme="minorHAnsi" w:hAnsiTheme="minorHAnsi" w:cstheme="minorHAnsi"/>
          <w:color w:val="000000"/>
          <w:sz w:val="24"/>
          <w:szCs w:val="24"/>
        </w:rPr>
        <w:t>iang,</w:t>
      </w:r>
      <w:r w:rsidRPr="00404333">
        <w:rPr>
          <w:rFonts w:asciiTheme="minorHAnsi" w:hAnsiTheme="minorHAnsi" w:cstheme="minorHAnsi"/>
          <w:color w:val="000000"/>
          <w:sz w:val="24"/>
          <w:szCs w:val="24"/>
        </w:rPr>
        <w:t xml:space="preserve"> Z</w:t>
      </w:r>
      <w:r w:rsidR="00B37E33" w:rsidRPr="00404333">
        <w:rPr>
          <w:rFonts w:asciiTheme="minorHAnsi" w:hAnsiTheme="minorHAnsi" w:cstheme="minorHAnsi"/>
          <w:color w:val="000000"/>
          <w:sz w:val="24"/>
          <w:szCs w:val="24"/>
        </w:rPr>
        <w:t xml:space="preserve"> 2022)</w:t>
      </w:r>
    </w:p>
    <w:p w14:paraId="7A1D9126" w14:textId="6A9ADB62" w:rsidR="00420959" w:rsidRPr="00404333" w:rsidRDefault="00420959" w:rsidP="00420959">
      <w:pPr>
        <w:pStyle w:val="Subtitle"/>
        <w:rPr>
          <w:rFonts w:cstheme="minorHAnsi"/>
          <w:sz w:val="24"/>
          <w:szCs w:val="24"/>
          <w:shd w:val="clear" w:color="auto" w:fill="FFFFFF"/>
        </w:rPr>
      </w:pPr>
      <w:r w:rsidRPr="00404333">
        <w:rPr>
          <w:rFonts w:cstheme="minorHAnsi"/>
          <w:sz w:val="24"/>
          <w:szCs w:val="24"/>
          <w:shd w:val="clear" w:color="auto" w:fill="FFFFFF"/>
        </w:rPr>
        <w:t>Advantages</w:t>
      </w:r>
    </w:p>
    <w:p w14:paraId="5772DF79" w14:textId="00F33C33" w:rsidR="002A7289" w:rsidRPr="00404333" w:rsidRDefault="00507D2A" w:rsidP="002C2AB3">
      <w:pPr>
        <w:rPr>
          <w:rFonts w:asciiTheme="minorHAnsi" w:hAnsiTheme="minorHAnsi" w:cstheme="minorHAnsi"/>
          <w:sz w:val="24"/>
          <w:szCs w:val="24"/>
        </w:rPr>
      </w:pPr>
      <w:r w:rsidRPr="00404333">
        <w:rPr>
          <w:rFonts w:asciiTheme="minorHAnsi" w:hAnsiTheme="minorHAnsi" w:cstheme="minorHAnsi"/>
          <w:sz w:val="24"/>
          <w:szCs w:val="24"/>
        </w:rPr>
        <w:t xml:space="preserve"> </w:t>
      </w:r>
      <w:r w:rsidR="003E0D6B" w:rsidRPr="00404333">
        <w:rPr>
          <w:rFonts w:asciiTheme="minorHAnsi" w:hAnsiTheme="minorHAnsi" w:cstheme="minorHAnsi"/>
          <w:sz w:val="24"/>
          <w:szCs w:val="24"/>
        </w:rPr>
        <w:t>Liang</w:t>
      </w:r>
      <w:r w:rsidR="00233BBB" w:rsidRPr="00404333">
        <w:rPr>
          <w:rFonts w:asciiTheme="minorHAnsi" w:hAnsiTheme="minorHAnsi" w:cstheme="minorHAnsi"/>
          <w:sz w:val="24"/>
          <w:szCs w:val="24"/>
        </w:rPr>
        <w:t xml:space="preserve"> </w:t>
      </w:r>
      <w:r w:rsidR="003E0D6B" w:rsidRPr="00404333">
        <w:rPr>
          <w:rFonts w:asciiTheme="minorHAnsi" w:hAnsiTheme="minorHAnsi" w:cstheme="minorHAnsi"/>
          <w:sz w:val="24"/>
          <w:szCs w:val="24"/>
        </w:rPr>
        <w:t>Z</w:t>
      </w:r>
      <w:r w:rsidR="00233BBB" w:rsidRPr="00404333">
        <w:rPr>
          <w:rFonts w:asciiTheme="minorHAnsi" w:hAnsiTheme="minorHAnsi" w:cstheme="minorHAnsi"/>
          <w:sz w:val="24"/>
          <w:szCs w:val="24"/>
        </w:rPr>
        <w:t>, 202</w:t>
      </w:r>
      <w:r w:rsidR="00A900C0" w:rsidRPr="00404333">
        <w:rPr>
          <w:rFonts w:asciiTheme="minorHAnsi" w:hAnsiTheme="minorHAnsi" w:cstheme="minorHAnsi"/>
          <w:sz w:val="24"/>
          <w:szCs w:val="24"/>
        </w:rPr>
        <w:t>2</w:t>
      </w:r>
      <w:r w:rsidR="003E0D6B" w:rsidRPr="00404333">
        <w:rPr>
          <w:rFonts w:asciiTheme="minorHAnsi" w:hAnsiTheme="minorHAnsi" w:cstheme="minorHAnsi"/>
          <w:sz w:val="24"/>
          <w:szCs w:val="24"/>
        </w:rPr>
        <w:t xml:space="preserve"> </w:t>
      </w:r>
      <w:r w:rsidR="00A900C0" w:rsidRPr="00404333">
        <w:rPr>
          <w:rFonts w:asciiTheme="minorHAnsi" w:hAnsiTheme="minorHAnsi" w:cstheme="minorHAnsi"/>
          <w:sz w:val="24"/>
          <w:szCs w:val="24"/>
        </w:rPr>
        <w:t>tells us that steel p</w:t>
      </w:r>
      <w:r w:rsidRPr="00404333">
        <w:rPr>
          <w:rFonts w:asciiTheme="minorHAnsi" w:hAnsiTheme="minorHAnsi" w:cstheme="minorHAnsi"/>
          <w:sz w:val="24"/>
          <w:szCs w:val="24"/>
        </w:rPr>
        <w:t>rovides</w:t>
      </w:r>
      <w:r w:rsidR="00A900C0" w:rsidRPr="00404333">
        <w:rPr>
          <w:rFonts w:asciiTheme="minorHAnsi" w:hAnsiTheme="minorHAnsi" w:cstheme="minorHAnsi"/>
          <w:sz w:val="24"/>
          <w:szCs w:val="24"/>
        </w:rPr>
        <w:t xml:space="preserve"> </w:t>
      </w:r>
      <w:r w:rsidR="00097525" w:rsidRPr="00404333">
        <w:rPr>
          <w:rFonts w:asciiTheme="minorHAnsi" w:hAnsiTheme="minorHAnsi" w:cstheme="minorHAnsi"/>
          <w:sz w:val="24"/>
          <w:szCs w:val="24"/>
        </w:rPr>
        <w:t>a high</w:t>
      </w:r>
      <w:r w:rsidR="002A7289" w:rsidRPr="00404333">
        <w:rPr>
          <w:rFonts w:asciiTheme="minorHAnsi" w:hAnsiTheme="minorHAnsi" w:cstheme="minorHAnsi"/>
          <w:sz w:val="24"/>
          <w:szCs w:val="24"/>
        </w:rPr>
        <w:t xml:space="preserve"> structural capacity when used </w:t>
      </w:r>
      <w:r w:rsidR="00A900C0" w:rsidRPr="00404333">
        <w:rPr>
          <w:rFonts w:asciiTheme="minorHAnsi" w:hAnsiTheme="minorHAnsi" w:cstheme="minorHAnsi"/>
          <w:sz w:val="24"/>
          <w:szCs w:val="24"/>
        </w:rPr>
        <w:t xml:space="preserve">within </w:t>
      </w:r>
      <w:r w:rsidR="006A010D" w:rsidRPr="00404333">
        <w:rPr>
          <w:rFonts w:asciiTheme="minorHAnsi" w:hAnsiTheme="minorHAnsi" w:cstheme="minorHAnsi"/>
          <w:sz w:val="24"/>
          <w:szCs w:val="24"/>
        </w:rPr>
        <w:t>a multiple</w:t>
      </w:r>
      <w:r w:rsidR="002A7289" w:rsidRPr="00404333">
        <w:rPr>
          <w:rFonts w:asciiTheme="minorHAnsi" w:hAnsiTheme="minorHAnsi" w:cstheme="minorHAnsi"/>
          <w:sz w:val="24"/>
          <w:szCs w:val="24"/>
        </w:rPr>
        <w:t xml:space="preserve"> member </w:t>
      </w:r>
      <w:r w:rsidR="000079CB" w:rsidRPr="00404333">
        <w:rPr>
          <w:rFonts w:asciiTheme="minorHAnsi" w:hAnsiTheme="minorHAnsi" w:cstheme="minorHAnsi"/>
          <w:sz w:val="24"/>
          <w:szCs w:val="24"/>
        </w:rPr>
        <w:t>system</w:t>
      </w:r>
      <w:r w:rsidR="006A010D" w:rsidRPr="00404333">
        <w:rPr>
          <w:rFonts w:asciiTheme="minorHAnsi" w:hAnsiTheme="minorHAnsi" w:cstheme="minorHAnsi"/>
          <w:sz w:val="24"/>
          <w:szCs w:val="24"/>
        </w:rPr>
        <w:t>.</w:t>
      </w:r>
      <w:r w:rsidR="00A900C0" w:rsidRPr="00404333">
        <w:rPr>
          <w:rFonts w:asciiTheme="minorHAnsi" w:hAnsiTheme="minorHAnsi" w:cstheme="minorHAnsi"/>
          <w:sz w:val="24"/>
          <w:szCs w:val="24"/>
        </w:rPr>
        <w:t xml:space="preserve"> </w:t>
      </w:r>
      <w:r w:rsidR="000079CB" w:rsidRPr="00404333">
        <w:rPr>
          <w:rFonts w:asciiTheme="minorHAnsi" w:hAnsiTheme="minorHAnsi" w:cstheme="minorHAnsi"/>
          <w:sz w:val="24"/>
          <w:szCs w:val="24"/>
        </w:rPr>
        <w:t>F</w:t>
      </w:r>
      <w:r w:rsidR="002A7289" w:rsidRPr="00404333">
        <w:rPr>
          <w:rFonts w:asciiTheme="minorHAnsi" w:hAnsiTheme="minorHAnsi" w:cstheme="minorHAnsi"/>
          <w:sz w:val="24"/>
          <w:szCs w:val="24"/>
        </w:rPr>
        <w:t>loor Joist sys</w:t>
      </w:r>
      <w:r w:rsidR="003E0D6B" w:rsidRPr="00404333">
        <w:rPr>
          <w:rFonts w:asciiTheme="minorHAnsi" w:hAnsiTheme="minorHAnsi" w:cstheme="minorHAnsi"/>
          <w:sz w:val="24"/>
          <w:szCs w:val="24"/>
        </w:rPr>
        <w:t>t</w:t>
      </w:r>
      <w:r w:rsidR="002A7289" w:rsidRPr="00404333">
        <w:rPr>
          <w:rFonts w:asciiTheme="minorHAnsi" w:hAnsiTheme="minorHAnsi" w:cstheme="minorHAnsi"/>
          <w:sz w:val="24"/>
          <w:szCs w:val="24"/>
        </w:rPr>
        <w:t>em</w:t>
      </w:r>
      <w:r w:rsidR="000079CB" w:rsidRPr="00404333">
        <w:rPr>
          <w:rFonts w:asciiTheme="minorHAnsi" w:hAnsiTheme="minorHAnsi" w:cstheme="minorHAnsi"/>
          <w:sz w:val="24"/>
          <w:szCs w:val="24"/>
        </w:rPr>
        <w:t xml:space="preserve"> and p</w:t>
      </w:r>
      <w:r w:rsidR="002A7289" w:rsidRPr="00404333">
        <w:rPr>
          <w:rFonts w:asciiTheme="minorHAnsi" w:hAnsiTheme="minorHAnsi" w:cstheme="minorHAnsi"/>
          <w:sz w:val="24"/>
          <w:szCs w:val="24"/>
        </w:rPr>
        <w:t>urlins in roof truss</w:t>
      </w:r>
      <w:r w:rsidR="004D569B" w:rsidRPr="00404333">
        <w:rPr>
          <w:rFonts w:asciiTheme="minorHAnsi" w:hAnsiTheme="minorHAnsi" w:cstheme="minorHAnsi"/>
          <w:sz w:val="24"/>
          <w:szCs w:val="24"/>
        </w:rPr>
        <w:t xml:space="preserve"> are examples </w:t>
      </w:r>
      <w:r w:rsidR="00C55E80" w:rsidRPr="00404333">
        <w:rPr>
          <w:rFonts w:asciiTheme="minorHAnsi" w:hAnsiTheme="minorHAnsi" w:cstheme="minorHAnsi"/>
          <w:sz w:val="24"/>
          <w:szCs w:val="24"/>
        </w:rPr>
        <w:t xml:space="preserve">that </w:t>
      </w:r>
      <w:r w:rsidR="005D4CA0" w:rsidRPr="00404333">
        <w:rPr>
          <w:rFonts w:asciiTheme="minorHAnsi" w:hAnsiTheme="minorHAnsi" w:cstheme="minorHAnsi"/>
          <w:sz w:val="24"/>
          <w:szCs w:val="24"/>
        </w:rPr>
        <w:t>can be</w:t>
      </w:r>
      <w:r w:rsidR="00543AEF" w:rsidRPr="00404333">
        <w:rPr>
          <w:rFonts w:asciiTheme="minorHAnsi" w:hAnsiTheme="minorHAnsi" w:cstheme="minorHAnsi"/>
          <w:sz w:val="24"/>
          <w:szCs w:val="24"/>
        </w:rPr>
        <w:t xml:space="preserve"> used. The C profile steels have many uses as they </w:t>
      </w:r>
      <w:r w:rsidR="00766AD6" w:rsidRPr="00404333">
        <w:rPr>
          <w:rFonts w:asciiTheme="minorHAnsi" w:hAnsiTheme="minorHAnsi" w:cstheme="minorHAnsi"/>
          <w:sz w:val="24"/>
          <w:szCs w:val="24"/>
        </w:rPr>
        <w:t>can be</w:t>
      </w:r>
      <w:r w:rsidR="002A7289" w:rsidRPr="00404333">
        <w:rPr>
          <w:rFonts w:asciiTheme="minorHAnsi" w:hAnsiTheme="minorHAnsi" w:cstheme="minorHAnsi"/>
          <w:sz w:val="24"/>
          <w:szCs w:val="24"/>
        </w:rPr>
        <w:t xml:space="preserve"> placed </w:t>
      </w:r>
      <w:r w:rsidR="002C2AB3" w:rsidRPr="00404333">
        <w:rPr>
          <w:rFonts w:asciiTheme="minorHAnsi" w:hAnsiTheme="minorHAnsi" w:cstheme="minorHAnsi"/>
          <w:sz w:val="24"/>
          <w:szCs w:val="24"/>
        </w:rPr>
        <w:t>back-to-back</w:t>
      </w:r>
      <w:r w:rsidR="002A7289" w:rsidRPr="00404333">
        <w:rPr>
          <w:rFonts w:asciiTheme="minorHAnsi" w:hAnsiTheme="minorHAnsi" w:cstheme="minorHAnsi"/>
          <w:sz w:val="24"/>
          <w:szCs w:val="24"/>
        </w:rPr>
        <w:t xml:space="preserve"> to create a virtual I-shape </w:t>
      </w:r>
      <w:r w:rsidRPr="00404333">
        <w:rPr>
          <w:rFonts w:asciiTheme="minorHAnsi" w:hAnsiTheme="minorHAnsi" w:cstheme="minorHAnsi"/>
          <w:sz w:val="24"/>
          <w:szCs w:val="24"/>
        </w:rPr>
        <w:t>secti</w:t>
      </w:r>
      <w:r w:rsidR="00766AD6" w:rsidRPr="00404333">
        <w:rPr>
          <w:rFonts w:asciiTheme="minorHAnsi" w:hAnsiTheme="minorHAnsi" w:cstheme="minorHAnsi"/>
          <w:sz w:val="24"/>
          <w:szCs w:val="24"/>
        </w:rPr>
        <w:t>on and this</w:t>
      </w:r>
      <w:r w:rsidRPr="00404333">
        <w:rPr>
          <w:rFonts w:asciiTheme="minorHAnsi" w:hAnsiTheme="minorHAnsi" w:cstheme="minorHAnsi"/>
          <w:sz w:val="24"/>
          <w:szCs w:val="24"/>
        </w:rPr>
        <w:t xml:space="preserve"> </w:t>
      </w:r>
      <w:r w:rsidR="00766AD6" w:rsidRPr="00404333">
        <w:rPr>
          <w:rFonts w:asciiTheme="minorHAnsi" w:hAnsiTheme="minorHAnsi" w:cstheme="minorHAnsi"/>
          <w:sz w:val="24"/>
          <w:szCs w:val="24"/>
        </w:rPr>
        <w:t>pr</w:t>
      </w:r>
      <w:r w:rsidRPr="00404333">
        <w:rPr>
          <w:rFonts w:asciiTheme="minorHAnsi" w:hAnsiTheme="minorHAnsi" w:cstheme="minorHAnsi"/>
          <w:sz w:val="24"/>
          <w:szCs w:val="24"/>
        </w:rPr>
        <w:t>ovides</w:t>
      </w:r>
      <w:r w:rsidR="002A7289" w:rsidRPr="00404333">
        <w:rPr>
          <w:rFonts w:asciiTheme="minorHAnsi" w:hAnsiTheme="minorHAnsi" w:cstheme="minorHAnsi"/>
          <w:sz w:val="24"/>
          <w:szCs w:val="24"/>
        </w:rPr>
        <w:t xml:space="preserve"> good compatibility for connecting to other steel members and concrete/brick surfaces.</w:t>
      </w:r>
    </w:p>
    <w:p w14:paraId="5169F1DA" w14:textId="77777777" w:rsidR="002A7289" w:rsidRPr="00404333" w:rsidRDefault="002A7289" w:rsidP="002A7289">
      <w:pPr>
        <w:rPr>
          <w:rFonts w:asciiTheme="minorHAnsi" w:hAnsiTheme="minorHAnsi" w:cstheme="minorHAnsi"/>
          <w:sz w:val="24"/>
          <w:szCs w:val="24"/>
        </w:rPr>
      </w:pPr>
    </w:p>
    <w:p w14:paraId="2674585B" w14:textId="77777777" w:rsidR="006048C0" w:rsidRPr="00404333" w:rsidRDefault="006048C0" w:rsidP="00A07E56">
      <w:pPr>
        <w:rPr>
          <w:rFonts w:asciiTheme="minorHAnsi" w:hAnsiTheme="minorHAnsi" w:cstheme="minorHAnsi"/>
          <w:sz w:val="24"/>
          <w:szCs w:val="24"/>
        </w:rPr>
      </w:pPr>
    </w:p>
    <w:p w14:paraId="5743FC7F" w14:textId="77777777" w:rsidR="00A07E56" w:rsidRPr="00404333" w:rsidRDefault="000752D4" w:rsidP="000752D4">
      <w:pPr>
        <w:pStyle w:val="Subtitle"/>
        <w:rPr>
          <w:rFonts w:cstheme="minorHAnsi"/>
          <w:sz w:val="24"/>
          <w:szCs w:val="24"/>
        </w:rPr>
      </w:pPr>
      <w:r w:rsidRPr="00404333">
        <w:rPr>
          <w:rFonts w:cstheme="minorHAnsi"/>
          <w:sz w:val="24"/>
          <w:szCs w:val="24"/>
        </w:rPr>
        <w:t>Walls</w:t>
      </w:r>
    </w:p>
    <w:p w14:paraId="36A4AEFD" w14:textId="4C71ECE4" w:rsidR="000752D4" w:rsidRPr="00404333" w:rsidRDefault="00CE7746" w:rsidP="00A07E56">
      <w:pPr>
        <w:rPr>
          <w:rFonts w:asciiTheme="minorHAnsi" w:hAnsiTheme="minorHAnsi" w:cstheme="minorHAnsi"/>
          <w:color w:val="202124"/>
          <w:sz w:val="24"/>
          <w:szCs w:val="24"/>
          <w:shd w:val="clear" w:color="auto" w:fill="FFFFFF"/>
        </w:rPr>
      </w:pPr>
      <w:r w:rsidRPr="00404333">
        <w:rPr>
          <w:rFonts w:asciiTheme="minorHAnsi" w:hAnsiTheme="minorHAnsi" w:cstheme="minorHAnsi"/>
          <w:noProof/>
          <w:color w:val="111111"/>
          <w:sz w:val="24"/>
          <w:szCs w:val="24"/>
        </w:rPr>
        <w:lastRenderedPageBreak/>
        <w:drawing>
          <wp:anchor distT="0" distB="0" distL="114300" distR="114300" simplePos="0" relativeHeight="251657216" behindDoc="0" locked="0" layoutInCell="1" allowOverlap="1" wp14:anchorId="7EA67448" wp14:editId="26726D29">
            <wp:simplePos x="0" y="0"/>
            <wp:positionH relativeFrom="page">
              <wp:posOffset>4817288</wp:posOffset>
            </wp:positionH>
            <wp:positionV relativeFrom="paragraph">
              <wp:posOffset>27703</wp:posOffset>
            </wp:positionV>
            <wp:extent cx="2689860" cy="19900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9860" cy="1990090"/>
                    </a:xfrm>
                    <a:prstGeom prst="rect">
                      <a:avLst/>
                    </a:prstGeom>
                    <a:noFill/>
                  </pic:spPr>
                </pic:pic>
              </a:graphicData>
            </a:graphic>
            <wp14:sizeRelH relativeFrom="margin">
              <wp14:pctWidth>0</wp14:pctWidth>
            </wp14:sizeRelH>
            <wp14:sizeRelV relativeFrom="margin">
              <wp14:pctHeight>0</wp14:pctHeight>
            </wp14:sizeRelV>
          </wp:anchor>
        </w:drawing>
      </w:r>
      <w:r w:rsidR="00A07E56" w:rsidRPr="00404333">
        <w:rPr>
          <w:rFonts w:asciiTheme="minorHAnsi" w:hAnsiTheme="minorHAnsi" w:cstheme="minorHAnsi"/>
          <w:sz w:val="24"/>
          <w:szCs w:val="24"/>
        </w:rPr>
        <w:t>Block and brick</w:t>
      </w:r>
      <w:r w:rsidR="00420959" w:rsidRPr="00404333">
        <w:rPr>
          <w:rFonts w:asciiTheme="minorHAnsi" w:hAnsiTheme="minorHAnsi" w:cstheme="minorHAnsi"/>
          <w:sz w:val="24"/>
          <w:szCs w:val="24"/>
        </w:rPr>
        <w:t xml:space="preserve"> are one of the most common way to form the external skin of the building. Since its very cost affective. The internal skin is made up of many layers shown in the diagram. The concrete block is the internal of the two blocks measuring </w:t>
      </w:r>
      <w:r w:rsidR="00420959" w:rsidRPr="00404333">
        <w:rPr>
          <w:rFonts w:asciiTheme="minorHAnsi" w:hAnsiTheme="minorHAnsi" w:cstheme="minorHAnsi"/>
          <w:color w:val="202124"/>
          <w:sz w:val="24"/>
          <w:szCs w:val="24"/>
          <w:shd w:val="clear" w:color="auto" w:fill="FFFFFF"/>
        </w:rPr>
        <w:t xml:space="preserve">440mm x 100mm x 215mm. the advantages of </w:t>
      </w:r>
      <w:r w:rsidRPr="00404333">
        <w:rPr>
          <w:rFonts w:asciiTheme="minorHAnsi" w:hAnsiTheme="minorHAnsi" w:cstheme="minorHAnsi"/>
          <w:color w:val="202124"/>
          <w:sz w:val="24"/>
          <w:szCs w:val="24"/>
          <w:shd w:val="clear" w:color="auto" w:fill="FFFFFF"/>
        </w:rPr>
        <w:t>using this</w:t>
      </w:r>
      <w:r w:rsidR="00420959" w:rsidRPr="00404333">
        <w:rPr>
          <w:rFonts w:asciiTheme="minorHAnsi" w:hAnsiTheme="minorHAnsi" w:cstheme="minorHAnsi"/>
          <w:color w:val="202124"/>
          <w:sz w:val="24"/>
          <w:szCs w:val="24"/>
          <w:shd w:val="clear" w:color="auto" w:fill="FFFFFF"/>
        </w:rPr>
        <w:t xml:space="preserve"> method in comparison to a timber stud wall is that the </w:t>
      </w:r>
      <w:r w:rsidRPr="00404333">
        <w:rPr>
          <w:rFonts w:asciiTheme="minorHAnsi" w:hAnsiTheme="minorHAnsi" w:cstheme="minorHAnsi"/>
          <w:color w:val="202124"/>
          <w:sz w:val="24"/>
          <w:szCs w:val="24"/>
          <w:shd w:val="clear" w:color="auto" w:fill="FFFFFF"/>
        </w:rPr>
        <w:t>blocks are very lightweight as well as dense. This is to help the block achieve their desired energy efficient level. Haseeb J, 2021 also tells us that there are other advantages such as:</w:t>
      </w:r>
    </w:p>
    <w:p w14:paraId="370D7CCC" w14:textId="0EDCECB7" w:rsidR="00CE7746" w:rsidRPr="00404333" w:rsidRDefault="00CE7746" w:rsidP="00CE7746">
      <w:pPr>
        <w:rPr>
          <w:rFonts w:asciiTheme="minorHAnsi" w:hAnsiTheme="minorHAnsi" w:cstheme="minorHAnsi"/>
          <w:sz w:val="24"/>
          <w:szCs w:val="24"/>
        </w:rPr>
      </w:pPr>
      <w:r w:rsidRPr="00404333">
        <w:rPr>
          <w:rFonts w:asciiTheme="minorHAnsi" w:hAnsiTheme="minorHAnsi" w:cstheme="minorHAnsi"/>
          <w:color w:val="202124"/>
          <w:sz w:val="24"/>
          <w:szCs w:val="24"/>
          <w:shd w:val="clear" w:color="auto" w:fill="FFFFFF"/>
        </w:rPr>
        <w:t xml:space="preserve">The concrete blocks are much better at resisting fire and flood than timber. Cost efficiency is a huge factor when constructing buildings as well as blocks being a lot cheaper than timber it also has minimal need for ongoing maintenance. </w:t>
      </w:r>
    </w:p>
    <w:p w14:paraId="4CB8DD67" w14:textId="24456097" w:rsidR="00961C94" w:rsidRPr="00404333" w:rsidRDefault="00961C94" w:rsidP="00A07E56">
      <w:pPr>
        <w:rPr>
          <w:rFonts w:asciiTheme="minorHAnsi" w:hAnsiTheme="minorHAnsi" w:cstheme="minorHAnsi"/>
          <w:sz w:val="24"/>
          <w:szCs w:val="24"/>
        </w:rPr>
      </w:pPr>
    </w:p>
    <w:p w14:paraId="7D37D37D" w14:textId="7AC2F751" w:rsidR="00420959" w:rsidRPr="00404333" w:rsidRDefault="00420959" w:rsidP="00420959">
      <w:pPr>
        <w:rPr>
          <w:rFonts w:asciiTheme="minorHAnsi" w:hAnsiTheme="minorHAnsi" w:cstheme="minorHAnsi"/>
          <w:sz w:val="24"/>
          <w:szCs w:val="24"/>
        </w:rPr>
      </w:pPr>
      <w:r w:rsidRPr="00404333">
        <w:rPr>
          <w:rFonts w:asciiTheme="minorHAnsi" w:hAnsiTheme="minorHAnsi" w:cstheme="minorHAnsi"/>
          <w:sz w:val="24"/>
          <w:szCs w:val="24"/>
        </w:rPr>
        <w:t>Image taken from: https://masoncontractors.org/systems/cavity-wall-brick-veneer-reinforced-concrete-block/</w:t>
      </w:r>
    </w:p>
    <w:p w14:paraId="2496DF28" w14:textId="77777777" w:rsidR="00420959" w:rsidRPr="00404333" w:rsidRDefault="00420959" w:rsidP="00420959">
      <w:pPr>
        <w:rPr>
          <w:rFonts w:asciiTheme="minorHAnsi" w:hAnsiTheme="minorHAnsi" w:cstheme="minorHAnsi"/>
          <w:sz w:val="24"/>
          <w:szCs w:val="24"/>
        </w:rPr>
      </w:pPr>
    </w:p>
    <w:p w14:paraId="768C2E32" w14:textId="11EDC926" w:rsidR="005F4D5C" w:rsidRPr="00404333" w:rsidRDefault="000752D4" w:rsidP="00C36624">
      <w:pPr>
        <w:pStyle w:val="Subtitle"/>
        <w:rPr>
          <w:rFonts w:cstheme="minorHAnsi"/>
          <w:sz w:val="24"/>
          <w:szCs w:val="24"/>
        </w:rPr>
      </w:pPr>
      <w:r w:rsidRPr="00404333">
        <w:rPr>
          <w:rFonts w:cstheme="minorHAnsi"/>
          <w:sz w:val="24"/>
          <w:szCs w:val="24"/>
        </w:rPr>
        <w:t>Floors</w:t>
      </w:r>
    </w:p>
    <w:p w14:paraId="1BE495DF" w14:textId="3639D23C" w:rsidR="00C36624" w:rsidRPr="00404333" w:rsidRDefault="005F4D5C" w:rsidP="00A07E56">
      <w:pPr>
        <w:rPr>
          <w:rStyle w:val="match"/>
          <w:rFonts w:asciiTheme="minorHAnsi" w:hAnsiTheme="minorHAnsi" w:cstheme="minorHAnsi"/>
          <w:color w:val="333333"/>
          <w:sz w:val="24"/>
          <w:szCs w:val="24"/>
          <w:bdr w:val="none" w:sz="0" w:space="0" w:color="auto" w:frame="1"/>
        </w:rPr>
      </w:pPr>
      <w:r w:rsidRPr="00404333">
        <w:rPr>
          <w:rStyle w:val="match"/>
          <w:rFonts w:asciiTheme="minorHAnsi" w:hAnsiTheme="minorHAnsi" w:cstheme="minorHAnsi"/>
          <w:color w:val="333333"/>
          <w:sz w:val="24"/>
          <w:szCs w:val="24"/>
          <w:bdr w:val="none" w:sz="0" w:space="0" w:color="auto" w:frame="1"/>
        </w:rPr>
        <w:t xml:space="preserve">A concrete floor slab </w:t>
      </w:r>
      <w:r w:rsidR="00C36624" w:rsidRPr="00404333">
        <w:rPr>
          <w:rStyle w:val="match"/>
          <w:rFonts w:asciiTheme="minorHAnsi" w:hAnsiTheme="minorHAnsi" w:cstheme="minorHAnsi"/>
          <w:color w:val="333333"/>
          <w:sz w:val="24"/>
          <w:szCs w:val="24"/>
          <w:bdr w:val="none" w:sz="0" w:space="0" w:color="auto" w:frame="1"/>
        </w:rPr>
        <w:t xml:space="preserve">can either be </w:t>
      </w:r>
      <w:r w:rsidRPr="00404333">
        <w:rPr>
          <w:rStyle w:val="match"/>
          <w:rFonts w:asciiTheme="minorHAnsi" w:hAnsiTheme="minorHAnsi" w:cstheme="minorHAnsi"/>
          <w:color w:val="333333"/>
          <w:sz w:val="24"/>
          <w:szCs w:val="24"/>
          <w:bdr w:val="none" w:sz="0" w:space="0" w:color="auto" w:frame="1"/>
        </w:rPr>
        <w:t>poured in-situ or precast in a factory</w:t>
      </w:r>
      <w:r w:rsidR="00C36624" w:rsidRPr="00404333">
        <w:rPr>
          <w:rStyle w:val="match"/>
          <w:rFonts w:asciiTheme="minorHAnsi" w:hAnsiTheme="minorHAnsi" w:cstheme="minorHAnsi"/>
          <w:color w:val="333333"/>
          <w:sz w:val="24"/>
          <w:szCs w:val="24"/>
          <w:bdr w:val="none" w:sz="0" w:space="0" w:color="auto" w:frame="1"/>
        </w:rPr>
        <w:t xml:space="preserve"> usually using steel rebar</w:t>
      </w:r>
      <w:r w:rsidRPr="00404333">
        <w:rPr>
          <w:rStyle w:val="match"/>
          <w:rFonts w:asciiTheme="minorHAnsi" w:hAnsiTheme="minorHAnsi" w:cstheme="minorHAnsi"/>
          <w:color w:val="333333"/>
          <w:sz w:val="24"/>
          <w:szCs w:val="24"/>
          <w:bdr w:val="none" w:sz="0" w:space="0" w:color="auto" w:frame="1"/>
        </w:rPr>
        <w:t xml:space="preserve">. </w:t>
      </w:r>
      <w:r w:rsidR="00C36624" w:rsidRPr="00404333">
        <w:rPr>
          <w:rStyle w:val="match"/>
          <w:rFonts w:asciiTheme="minorHAnsi" w:hAnsiTheme="minorHAnsi" w:cstheme="minorHAnsi"/>
          <w:color w:val="333333"/>
          <w:sz w:val="24"/>
          <w:szCs w:val="24"/>
          <w:bdr w:val="none" w:sz="0" w:space="0" w:color="auto" w:frame="1"/>
        </w:rPr>
        <w:t>Steel r</w:t>
      </w:r>
      <w:r w:rsidRPr="00404333">
        <w:rPr>
          <w:rStyle w:val="match"/>
          <w:rFonts w:asciiTheme="minorHAnsi" w:hAnsiTheme="minorHAnsi" w:cstheme="minorHAnsi"/>
          <w:color w:val="333333"/>
          <w:sz w:val="24"/>
          <w:szCs w:val="24"/>
          <w:bdr w:val="none" w:sz="0" w:space="0" w:color="auto" w:frame="1"/>
        </w:rPr>
        <w:t>ebar</w:t>
      </w:r>
      <w:r w:rsidR="00C36624" w:rsidRPr="00404333">
        <w:rPr>
          <w:rStyle w:val="match"/>
          <w:rFonts w:asciiTheme="minorHAnsi" w:hAnsiTheme="minorHAnsi" w:cstheme="minorHAnsi"/>
          <w:color w:val="333333"/>
          <w:sz w:val="24"/>
          <w:szCs w:val="24"/>
          <w:bdr w:val="none" w:sz="0" w:space="0" w:color="auto" w:frame="1"/>
        </w:rPr>
        <w:t xml:space="preserve"> </w:t>
      </w:r>
      <w:r w:rsidRPr="00404333">
        <w:rPr>
          <w:rStyle w:val="match"/>
          <w:rFonts w:asciiTheme="minorHAnsi" w:hAnsiTheme="minorHAnsi" w:cstheme="minorHAnsi"/>
          <w:color w:val="333333"/>
          <w:sz w:val="24"/>
          <w:szCs w:val="24"/>
          <w:bdr w:val="none" w:sz="0" w:space="0" w:color="auto" w:frame="1"/>
        </w:rPr>
        <w:t xml:space="preserve">is a metal bar or mesh </w:t>
      </w:r>
      <w:r w:rsidR="00C36624" w:rsidRPr="00404333">
        <w:rPr>
          <w:rStyle w:val="match"/>
          <w:rFonts w:asciiTheme="minorHAnsi" w:hAnsiTheme="minorHAnsi" w:cstheme="minorHAnsi"/>
          <w:color w:val="333333"/>
          <w:sz w:val="24"/>
          <w:szCs w:val="24"/>
          <w:bdr w:val="none" w:sz="0" w:space="0" w:color="auto" w:frame="1"/>
        </w:rPr>
        <w:t xml:space="preserve">sheeting is </w:t>
      </w:r>
      <w:r w:rsidRPr="00404333">
        <w:rPr>
          <w:rStyle w:val="match"/>
          <w:rFonts w:asciiTheme="minorHAnsi" w:hAnsiTheme="minorHAnsi" w:cstheme="minorHAnsi"/>
          <w:color w:val="333333"/>
          <w:sz w:val="24"/>
          <w:szCs w:val="24"/>
          <w:bdr w:val="none" w:sz="0" w:space="0" w:color="auto" w:frame="1"/>
        </w:rPr>
        <w:t xml:space="preserve">used to </w:t>
      </w:r>
      <w:r w:rsidR="00C36624" w:rsidRPr="00404333">
        <w:rPr>
          <w:rStyle w:val="match"/>
          <w:rFonts w:asciiTheme="minorHAnsi" w:hAnsiTheme="minorHAnsi" w:cstheme="minorHAnsi"/>
          <w:color w:val="333333"/>
          <w:sz w:val="24"/>
          <w:szCs w:val="24"/>
          <w:bdr w:val="none" w:sz="0" w:space="0" w:color="auto" w:frame="1"/>
        </w:rPr>
        <w:t>strengthen</w:t>
      </w:r>
      <w:r w:rsidRPr="00404333">
        <w:rPr>
          <w:rStyle w:val="match"/>
          <w:rFonts w:asciiTheme="minorHAnsi" w:hAnsiTheme="minorHAnsi" w:cstheme="minorHAnsi"/>
          <w:color w:val="333333"/>
          <w:sz w:val="24"/>
          <w:szCs w:val="24"/>
          <w:bdr w:val="none" w:sz="0" w:space="0" w:color="auto" w:frame="1"/>
        </w:rPr>
        <w:t xml:space="preserve"> concrete</w:t>
      </w:r>
      <w:r w:rsidR="00C36624" w:rsidRPr="00404333">
        <w:rPr>
          <w:rStyle w:val="match"/>
          <w:rFonts w:asciiTheme="minorHAnsi" w:hAnsiTheme="minorHAnsi" w:cstheme="minorHAnsi"/>
          <w:color w:val="333333"/>
          <w:sz w:val="24"/>
          <w:szCs w:val="24"/>
          <w:bdr w:val="none" w:sz="0" w:space="0" w:color="auto" w:frame="1"/>
        </w:rPr>
        <w:t xml:space="preserve"> and enhance the floor slabs durability</w:t>
      </w:r>
      <w:r w:rsidRPr="00404333">
        <w:rPr>
          <w:rStyle w:val="match"/>
          <w:rFonts w:asciiTheme="minorHAnsi" w:hAnsiTheme="minorHAnsi" w:cstheme="minorHAnsi"/>
          <w:color w:val="333333"/>
          <w:sz w:val="24"/>
          <w:szCs w:val="24"/>
          <w:bdr w:val="none" w:sz="0" w:space="0" w:color="auto" w:frame="1"/>
        </w:rPr>
        <w:t xml:space="preserve">. </w:t>
      </w:r>
    </w:p>
    <w:p w14:paraId="00E8DAEF" w14:textId="576CC56B" w:rsidR="00C36624" w:rsidRPr="00404333" w:rsidRDefault="00C36624" w:rsidP="00C36624">
      <w:pPr>
        <w:pStyle w:val="ListParagraph"/>
        <w:numPr>
          <w:ilvl w:val="0"/>
          <w:numId w:val="10"/>
        </w:numPr>
        <w:rPr>
          <w:rStyle w:val="match"/>
          <w:rFonts w:asciiTheme="minorHAnsi" w:hAnsiTheme="minorHAnsi" w:cstheme="minorHAnsi"/>
          <w:color w:val="333333"/>
          <w:sz w:val="24"/>
          <w:szCs w:val="24"/>
          <w:bdr w:val="none" w:sz="0" w:space="0" w:color="auto" w:frame="1"/>
        </w:rPr>
      </w:pPr>
      <w:r w:rsidRPr="00404333">
        <w:rPr>
          <w:rStyle w:val="match"/>
          <w:rFonts w:asciiTheme="minorHAnsi" w:hAnsiTheme="minorHAnsi" w:cstheme="minorHAnsi"/>
          <w:color w:val="333333"/>
          <w:sz w:val="24"/>
          <w:szCs w:val="24"/>
          <w:bdr w:val="none" w:sz="0" w:space="0" w:color="auto" w:frame="1"/>
        </w:rPr>
        <w:t>Basement or ground floors – the concrete slab is directly supported onto a construction which may involve hardcore, blinding, and other materials.</w:t>
      </w:r>
    </w:p>
    <w:p w14:paraId="0023BEEC" w14:textId="0176EDBD" w:rsidR="00C36624" w:rsidRPr="00404333" w:rsidRDefault="00C36624" w:rsidP="00C36624">
      <w:pPr>
        <w:pStyle w:val="ListParagraph"/>
        <w:numPr>
          <w:ilvl w:val="0"/>
          <w:numId w:val="10"/>
        </w:numPr>
        <w:rPr>
          <w:rStyle w:val="match"/>
          <w:rFonts w:asciiTheme="minorHAnsi" w:hAnsiTheme="minorHAnsi" w:cstheme="minorHAnsi"/>
          <w:color w:val="333333"/>
          <w:sz w:val="24"/>
          <w:szCs w:val="24"/>
          <w:bdr w:val="none" w:sz="0" w:space="0" w:color="auto" w:frame="1"/>
        </w:rPr>
      </w:pPr>
      <w:r w:rsidRPr="00404333">
        <w:rPr>
          <w:rStyle w:val="match"/>
          <w:rFonts w:asciiTheme="minorHAnsi" w:hAnsiTheme="minorHAnsi" w:cstheme="minorHAnsi"/>
          <w:color w:val="333333"/>
          <w:sz w:val="24"/>
          <w:szCs w:val="24"/>
          <w:bdr w:val="none" w:sz="0" w:space="0" w:color="auto" w:frame="1"/>
        </w:rPr>
        <w:t>Suspended ground floors – where the slab is supported on beams and/or loadbearing sleeper walls and is not in direct contact with the ground.</w:t>
      </w:r>
    </w:p>
    <w:p w14:paraId="63430B3B" w14:textId="7E1B6E0E" w:rsidR="00C36624" w:rsidRPr="00404333" w:rsidRDefault="00C36624" w:rsidP="00C36624">
      <w:pPr>
        <w:pStyle w:val="ListParagraph"/>
        <w:numPr>
          <w:ilvl w:val="0"/>
          <w:numId w:val="10"/>
        </w:numPr>
        <w:rPr>
          <w:rStyle w:val="match"/>
          <w:rFonts w:asciiTheme="minorHAnsi" w:hAnsiTheme="minorHAnsi" w:cstheme="minorHAnsi"/>
          <w:color w:val="333333"/>
          <w:sz w:val="24"/>
          <w:szCs w:val="24"/>
          <w:bdr w:val="none" w:sz="0" w:space="0" w:color="auto" w:frame="1"/>
        </w:rPr>
      </w:pPr>
      <w:r w:rsidRPr="00404333">
        <w:rPr>
          <w:rStyle w:val="match"/>
          <w:rFonts w:asciiTheme="minorHAnsi" w:hAnsiTheme="minorHAnsi" w:cstheme="minorHAnsi"/>
          <w:color w:val="333333"/>
          <w:sz w:val="24"/>
          <w:szCs w:val="24"/>
          <w:bdr w:val="none" w:sz="0" w:space="0" w:color="auto" w:frame="1"/>
        </w:rPr>
        <w:t>Suspended upper floors – where the slab is supported by beams (steel or concrete) and/or columns or on loadbearing walls.</w:t>
      </w:r>
    </w:p>
    <w:p w14:paraId="75C0E045" w14:textId="02357C13" w:rsidR="0023535A" w:rsidRPr="00404333" w:rsidRDefault="000752D4" w:rsidP="0023535A">
      <w:pPr>
        <w:pStyle w:val="Subtitle"/>
        <w:numPr>
          <w:ilvl w:val="0"/>
          <w:numId w:val="0"/>
        </w:numPr>
        <w:rPr>
          <w:rFonts w:cstheme="minorHAnsi"/>
          <w:sz w:val="24"/>
          <w:szCs w:val="24"/>
        </w:rPr>
      </w:pPr>
      <w:r w:rsidRPr="00404333">
        <w:rPr>
          <w:rFonts w:cstheme="minorHAnsi"/>
          <w:sz w:val="24"/>
          <w:szCs w:val="24"/>
        </w:rPr>
        <w:t>Roof</w:t>
      </w:r>
    </w:p>
    <w:p w14:paraId="542E0AF0" w14:textId="29EFBBF5" w:rsidR="0023535A" w:rsidRPr="00404333" w:rsidRDefault="0023535A" w:rsidP="0023535A">
      <w:pPr>
        <w:rPr>
          <w:rFonts w:asciiTheme="minorHAnsi" w:hAnsiTheme="minorHAnsi" w:cstheme="minorHAnsi"/>
          <w:sz w:val="24"/>
          <w:szCs w:val="24"/>
        </w:rPr>
      </w:pPr>
      <w:r w:rsidRPr="00404333">
        <w:rPr>
          <w:rFonts w:asciiTheme="minorHAnsi" w:hAnsiTheme="minorHAnsi" w:cstheme="minorHAnsi"/>
          <w:sz w:val="24"/>
          <w:szCs w:val="24"/>
        </w:rPr>
        <w:t>The rubber insulated flat roof is made up of rubber or plastic polymers with both having parts of burnt tyres and slate dust. This method is used to reduce leaks and improve thermal performance</w:t>
      </w:r>
      <w:r w:rsidRPr="00404333">
        <w:rPr>
          <w:rFonts w:asciiTheme="minorHAnsi" w:hAnsiTheme="minorHAnsi" w:cstheme="minorHAnsi"/>
          <w:sz w:val="24"/>
          <w:szCs w:val="24"/>
          <w:shd w:val="clear" w:color="auto" w:fill="FFFFFF"/>
        </w:rPr>
        <w:t>. The single-ply synthetic membrane roofing is strong, waterproof, and flexible. In comparison to your typical asphalt roofing system the rubber system can be made to suit shapes that the asphalt cannot.</w:t>
      </w:r>
      <w:r w:rsidR="00513BED" w:rsidRPr="00404333">
        <w:rPr>
          <w:rFonts w:asciiTheme="minorHAnsi" w:hAnsiTheme="minorHAnsi" w:cstheme="minorHAnsi"/>
          <w:sz w:val="24"/>
          <w:szCs w:val="24"/>
          <w:shd w:val="clear" w:color="auto" w:fill="FFFFFF"/>
        </w:rPr>
        <w:t xml:space="preserve"> </w:t>
      </w:r>
      <w:r w:rsidR="00513BED" w:rsidRPr="00404333">
        <w:rPr>
          <w:rFonts w:asciiTheme="minorHAnsi" w:hAnsiTheme="minorHAnsi" w:cstheme="minorHAnsi"/>
          <w:color w:val="000000"/>
          <w:sz w:val="24"/>
          <w:szCs w:val="24"/>
        </w:rPr>
        <w:t>Hendrick, S (2021). </w:t>
      </w:r>
    </w:p>
    <w:p w14:paraId="7D4F57F8" w14:textId="2BA40088" w:rsidR="00483CF9" w:rsidRPr="00404333" w:rsidRDefault="00483CF9">
      <w:pPr>
        <w:spacing w:after="160" w:line="259" w:lineRule="auto"/>
        <w:rPr>
          <w:rFonts w:asciiTheme="minorHAnsi" w:eastAsiaTheme="minorEastAsia" w:hAnsiTheme="minorHAnsi" w:cstheme="minorHAnsi"/>
          <w:color w:val="5A5A5A" w:themeColor="text1" w:themeTint="A5"/>
          <w:spacing w:val="15"/>
          <w:sz w:val="24"/>
          <w:szCs w:val="24"/>
        </w:rPr>
      </w:pPr>
      <w:r w:rsidRPr="00404333">
        <w:rPr>
          <w:rFonts w:asciiTheme="minorHAnsi" w:hAnsiTheme="minorHAnsi" w:cstheme="minorHAnsi"/>
          <w:sz w:val="24"/>
          <w:szCs w:val="24"/>
        </w:rPr>
        <w:br w:type="page"/>
      </w:r>
    </w:p>
    <w:p w14:paraId="4DB534CD" w14:textId="77777777" w:rsidR="0023535A" w:rsidRPr="00404333" w:rsidRDefault="0023535A" w:rsidP="0023535A">
      <w:pPr>
        <w:pStyle w:val="Subtitle"/>
        <w:rPr>
          <w:rFonts w:cstheme="minorHAnsi"/>
          <w:sz w:val="24"/>
          <w:szCs w:val="24"/>
        </w:rPr>
      </w:pPr>
    </w:p>
    <w:p w14:paraId="45E0FB8A" w14:textId="67EEC020" w:rsidR="0023535A" w:rsidRPr="00404333" w:rsidRDefault="0023535A" w:rsidP="0023535A">
      <w:pPr>
        <w:pStyle w:val="Subtitle"/>
        <w:rPr>
          <w:rFonts w:cstheme="minorHAnsi"/>
          <w:sz w:val="24"/>
          <w:szCs w:val="24"/>
        </w:rPr>
      </w:pPr>
      <w:r w:rsidRPr="00404333">
        <w:rPr>
          <w:rFonts w:cstheme="minorHAnsi"/>
          <w:sz w:val="24"/>
          <w:szCs w:val="24"/>
        </w:rPr>
        <w:t>Lifespan</w:t>
      </w:r>
    </w:p>
    <w:p w14:paraId="4D4D6F5B" w14:textId="3A20840E" w:rsidR="0023535A" w:rsidRPr="00404333" w:rsidRDefault="00E65FDC" w:rsidP="0023535A">
      <w:pPr>
        <w:rPr>
          <w:rFonts w:asciiTheme="minorHAnsi" w:hAnsiTheme="minorHAnsi" w:cstheme="minorHAnsi"/>
          <w:sz w:val="24"/>
          <w:szCs w:val="24"/>
        </w:rPr>
      </w:pPr>
      <w:r w:rsidRPr="00404333">
        <w:rPr>
          <w:rFonts w:asciiTheme="minorHAnsi" w:hAnsiTheme="minorHAnsi" w:cstheme="minorHAnsi"/>
          <w:noProof/>
          <w:sz w:val="24"/>
          <w:szCs w:val="24"/>
        </w:rPr>
        <w:drawing>
          <wp:anchor distT="0" distB="0" distL="114300" distR="114300" simplePos="0" relativeHeight="251658240" behindDoc="0" locked="0" layoutInCell="1" allowOverlap="1" wp14:anchorId="5BCBF5D7" wp14:editId="3C069C98">
            <wp:simplePos x="0" y="0"/>
            <wp:positionH relativeFrom="page">
              <wp:posOffset>3985526</wp:posOffset>
            </wp:positionH>
            <wp:positionV relativeFrom="paragraph">
              <wp:posOffset>795803</wp:posOffset>
            </wp:positionV>
            <wp:extent cx="3178810" cy="2266950"/>
            <wp:effectExtent l="0" t="0" r="2540" b="0"/>
            <wp:wrapSquare wrapText="bothSides"/>
            <wp:docPr id="2" name="Picture 2" descr="Warm Deck Roof Design with Visqueen Polythene Vapour Barrier and Mechanically Fixed Ins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m Deck Roof Design with Visqueen Polythene Vapour Barrier and Mechanically Fixed Insul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8810" cy="2266950"/>
                    </a:xfrm>
                    <a:prstGeom prst="rect">
                      <a:avLst/>
                    </a:prstGeom>
                    <a:noFill/>
                    <a:ln>
                      <a:noFill/>
                    </a:ln>
                  </pic:spPr>
                </pic:pic>
              </a:graphicData>
            </a:graphic>
          </wp:anchor>
        </w:drawing>
      </w:r>
      <w:r w:rsidR="0023535A" w:rsidRPr="00404333">
        <w:rPr>
          <w:rFonts w:asciiTheme="minorHAnsi" w:hAnsiTheme="minorHAnsi" w:cstheme="minorHAnsi"/>
          <w:sz w:val="24"/>
          <w:szCs w:val="24"/>
        </w:rPr>
        <w:t xml:space="preserve">As mentioned above the rubber roofing system is very durable and has nearly double the lifespan than the asphalt system does. </w:t>
      </w:r>
      <w:r w:rsidR="00F665D6" w:rsidRPr="00404333">
        <w:rPr>
          <w:rFonts w:asciiTheme="minorHAnsi" w:hAnsiTheme="minorHAnsi" w:cstheme="minorHAnsi"/>
          <w:color w:val="000000"/>
          <w:sz w:val="24"/>
          <w:szCs w:val="24"/>
        </w:rPr>
        <w:t>Hendrick, 2021 tells us that m</w:t>
      </w:r>
      <w:r w:rsidR="0023535A" w:rsidRPr="00404333">
        <w:rPr>
          <w:rFonts w:asciiTheme="minorHAnsi" w:hAnsiTheme="minorHAnsi" w:cstheme="minorHAnsi"/>
          <w:sz w:val="24"/>
          <w:szCs w:val="24"/>
        </w:rPr>
        <w:t>ost domestic properties use</w:t>
      </w:r>
      <w:r w:rsidR="00151EDF" w:rsidRPr="00404333">
        <w:rPr>
          <w:rFonts w:asciiTheme="minorHAnsi" w:hAnsiTheme="minorHAnsi" w:cstheme="minorHAnsi"/>
          <w:sz w:val="24"/>
          <w:szCs w:val="24"/>
        </w:rPr>
        <w:t xml:space="preserve"> asphalt shingles that have a lifespan of 15-20 years depending on maintenance weather conditions etc. on the other hand, the rubber roofing option can last 30-50 years. In comparison to the other </w:t>
      </w:r>
      <w:r w:rsidR="00513BED" w:rsidRPr="00404333">
        <w:rPr>
          <w:rFonts w:asciiTheme="minorHAnsi" w:hAnsiTheme="minorHAnsi" w:cstheme="minorHAnsi"/>
          <w:sz w:val="24"/>
          <w:szCs w:val="24"/>
        </w:rPr>
        <w:t>option,</w:t>
      </w:r>
      <w:r w:rsidR="00151EDF" w:rsidRPr="00404333">
        <w:rPr>
          <w:rFonts w:asciiTheme="minorHAnsi" w:hAnsiTheme="minorHAnsi" w:cstheme="minorHAnsi"/>
          <w:sz w:val="24"/>
          <w:szCs w:val="24"/>
        </w:rPr>
        <w:t xml:space="preserve"> it needs very little maintenance if installed correctly.</w:t>
      </w:r>
    </w:p>
    <w:p w14:paraId="4B3AFA43" w14:textId="588191A0" w:rsidR="00E65FDC" w:rsidRPr="00404333" w:rsidRDefault="00E65FDC" w:rsidP="00E65FDC">
      <w:pPr>
        <w:spacing w:after="160" w:line="259" w:lineRule="auto"/>
        <w:rPr>
          <w:rFonts w:asciiTheme="minorHAnsi" w:hAnsiTheme="minorHAnsi" w:cstheme="minorHAnsi"/>
          <w:sz w:val="24"/>
          <w:szCs w:val="24"/>
        </w:rPr>
      </w:pPr>
    </w:p>
    <w:p w14:paraId="17C538D3" w14:textId="1BB64277" w:rsidR="0023535A" w:rsidRPr="00404333" w:rsidRDefault="00151EDF" w:rsidP="00E65FDC">
      <w:pPr>
        <w:pStyle w:val="Subtitle"/>
        <w:rPr>
          <w:rFonts w:cstheme="minorHAnsi"/>
          <w:sz w:val="24"/>
          <w:szCs w:val="24"/>
        </w:rPr>
      </w:pPr>
      <w:r w:rsidRPr="00404333">
        <w:rPr>
          <w:rFonts w:cstheme="minorHAnsi"/>
          <w:sz w:val="24"/>
          <w:szCs w:val="24"/>
        </w:rPr>
        <w:t>Weather</w:t>
      </w:r>
    </w:p>
    <w:p w14:paraId="70A896E2" w14:textId="77777777" w:rsidR="00E65FDC" w:rsidRPr="00404333" w:rsidRDefault="0023535A" w:rsidP="00E65FDC">
      <w:pPr>
        <w:pStyle w:val="NormalWeb"/>
        <w:shd w:val="clear" w:color="auto" w:fill="FFFFFF"/>
        <w:spacing w:before="0" w:beforeAutospacing="0" w:after="0" w:afterAutospacing="0" w:line="360" w:lineRule="atLeast"/>
        <w:rPr>
          <w:rFonts w:asciiTheme="minorHAnsi" w:hAnsiTheme="minorHAnsi" w:cstheme="minorHAnsi"/>
        </w:rPr>
      </w:pPr>
      <w:r w:rsidRPr="00404333">
        <w:rPr>
          <w:rFonts w:asciiTheme="minorHAnsi" w:hAnsiTheme="minorHAnsi" w:cstheme="minorHAnsi"/>
        </w:rPr>
        <w:t>Rubber shingles or rolls are much stronger and less likely to crack during extreme weather conditions than asphalt roofing. When roofs are flatter, water damage is common, as water does not run off as quickly as on steeper roofs, allowing it to be blown underneath shingles that are not well sealed.</w:t>
      </w:r>
    </w:p>
    <w:p w14:paraId="49249C02" w14:textId="49E4FC1C" w:rsidR="0023535A" w:rsidRPr="00404333" w:rsidRDefault="009B793C" w:rsidP="00E65FDC">
      <w:pPr>
        <w:pStyle w:val="Subtitle"/>
        <w:rPr>
          <w:rFonts w:cstheme="minorHAnsi"/>
          <w:sz w:val="24"/>
          <w:szCs w:val="24"/>
        </w:rPr>
      </w:pPr>
      <w:r w:rsidRPr="00404333">
        <w:rPr>
          <w:rFonts w:cstheme="minorHAnsi"/>
          <w:sz w:val="24"/>
          <w:szCs w:val="24"/>
        </w:rPr>
        <w:t>Durability</w:t>
      </w:r>
    </w:p>
    <w:p w14:paraId="1C81CFCC" w14:textId="07B0E46F" w:rsidR="0023535A" w:rsidRPr="00404333" w:rsidRDefault="0023535A" w:rsidP="0023535A">
      <w:pPr>
        <w:pStyle w:val="NormalWeb"/>
        <w:shd w:val="clear" w:color="auto" w:fill="FFFFFF"/>
        <w:spacing w:before="150" w:beforeAutospacing="0" w:after="150" w:afterAutospacing="0" w:line="360" w:lineRule="atLeast"/>
        <w:rPr>
          <w:rFonts w:asciiTheme="minorHAnsi" w:hAnsiTheme="minorHAnsi" w:cstheme="minorHAnsi"/>
        </w:rPr>
      </w:pPr>
      <w:r w:rsidRPr="00404333">
        <w:rPr>
          <w:rFonts w:asciiTheme="minorHAnsi" w:hAnsiTheme="minorHAnsi" w:cstheme="minorHAnsi"/>
        </w:rPr>
        <w:t>In addition to being weather resistant and completely waterproof. If installed properly, rubber roofing shouldn’t crack or become brittle due to hot or cold temperatures. It’s able to withstand hail and other extreme weather conditions and shows</w:t>
      </w:r>
      <w:r w:rsidR="009B793C" w:rsidRPr="00404333">
        <w:rPr>
          <w:rFonts w:asciiTheme="minorHAnsi" w:hAnsiTheme="minorHAnsi" w:cstheme="minorHAnsi"/>
        </w:rPr>
        <w:t xml:space="preserve"> a</w:t>
      </w:r>
      <w:r w:rsidRPr="00404333">
        <w:rPr>
          <w:rFonts w:asciiTheme="minorHAnsi" w:hAnsiTheme="minorHAnsi" w:cstheme="minorHAnsi"/>
        </w:rPr>
        <w:t xml:space="preserve"> very high resistance to ultraviolet radiation</w:t>
      </w:r>
    </w:p>
    <w:p w14:paraId="226212C5" w14:textId="51D6D314" w:rsidR="00C572C5" w:rsidRPr="00404333" w:rsidRDefault="00292FB9" w:rsidP="000752D4">
      <w:pPr>
        <w:pStyle w:val="Subtitle"/>
        <w:rPr>
          <w:rFonts w:cstheme="minorHAnsi"/>
          <w:sz w:val="24"/>
          <w:szCs w:val="24"/>
        </w:rPr>
      </w:pPr>
      <w:r w:rsidRPr="00404333">
        <w:rPr>
          <w:rFonts w:cstheme="minorHAnsi"/>
          <w:sz w:val="24"/>
          <w:szCs w:val="24"/>
        </w:rPr>
        <w:t xml:space="preserve">What is an appropriate strategy for accommodation of wind </w:t>
      </w:r>
      <w:r w:rsidR="00124386" w:rsidRPr="00404333">
        <w:rPr>
          <w:rFonts w:cstheme="minorHAnsi"/>
          <w:sz w:val="24"/>
          <w:szCs w:val="24"/>
        </w:rPr>
        <w:t>loads?</w:t>
      </w:r>
    </w:p>
    <w:p w14:paraId="0DC3D4CB" w14:textId="77777777" w:rsidR="00C572C5" w:rsidRPr="00404333" w:rsidRDefault="00C572C5" w:rsidP="00C572C5">
      <w:pPr>
        <w:pStyle w:val="va-top"/>
        <w:shd w:val="clear" w:color="auto" w:fill="FFFFFF"/>
        <w:spacing w:before="0" w:beforeAutospacing="0" w:after="120" w:afterAutospacing="0" w:line="330" w:lineRule="atLeast"/>
        <w:ind w:left="360"/>
        <w:textAlignment w:val="top"/>
        <w:rPr>
          <w:rFonts w:asciiTheme="minorHAnsi" w:hAnsiTheme="minorHAnsi" w:cstheme="minorHAnsi"/>
        </w:rPr>
      </w:pPr>
      <w:r w:rsidRPr="00404333">
        <w:rPr>
          <w:rFonts w:asciiTheme="minorHAnsi" w:hAnsiTheme="minorHAnsi" w:cstheme="minorHAnsi"/>
        </w:rPr>
        <w:t>wind damage involves strengthening areas where buildings could come apart. The walls, roof and foundation must be strong, and the attachments between them must be strong and secure.</w:t>
      </w:r>
    </w:p>
    <w:p w14:paraId="2DD8C539" w14:textId="4089FD66" w:rsidR="002F39A3" w:rsidRPr="00404333" w:rsidRDefault="002F39A3" w:rsidP="00705CC6">
      <w:pPr>
        <w:pStyle w:val="Heading3"/>
        <w:rPr>
          <w:rStyle w:val="normaltextrun"/>
          <w:rFonts w:asciiTheme="minorHAnsi" w:hAnsiTheme="minorHAnsi" w:cstheme="minorHAnsi"/>
        </w:rPr>
      </w:pPr>
      <w:bookmarkStart w:id="5" w:name="_Toc97577801"/>
      <w:r w:rsidRPr="00404333">
        <w:rPr>
          <w:rStyle w:val="normaltextrun"/>
          <w:rFonts w:asciiTheme="minorHAnsi" w:hAnsiTheme="minorHAnsi" w:cstheme="minorHAnsi"/>
        </w:rPr>
        <w:t>System of enclosure</w:t>
      </w:r>
      <w:bookmarkEnd w:id="5"/>
      <w:r w:rsidR="00124386" w:rsidRPr="00404333">
        <w:rPr>
          <w:rStyle w:val="normaltextrun"/>
          <w:rFonts w:asciiTheme="minorHAnsi" w:hAnsiTheme="minorHAnsi" w:cstheme="minorHAnsi"/>
        </w:rPr>
        <w:t xml:space="preserve"> </w:t>
      </w:r>
    </w:p>
    <w:p w14:paraId="599F9D33" w14:textId="73DB76F8" w:rsidR="008E6CA0" w:rsidRPr="00404333" w:rsidRDefault="00404BB4" w:rsidP="00AB38DA">
      <w:pPr>
        <w:pStyle w:val="Subtitle"/>
        <w:rPr>
          <w:rStyle w:val="normaltextrun"/>
          <w:rFonts w:cstheme="minorHAnsi"/>
          <w:sz w:val="24"/>
          <w:szCs w:val="24"/>
        </w:rPr>
      </w:pPr>
      <w:r w:rsidRPr="00404333">
        <w:rPr>
          <w:rStyle w:val="normaltextrun"/>
          <w:rFonts w:cstheme="minorHAnsi"/>
          <w:sz w:val="24"/>
          <w:szCs w:val="24"/>
        </w:rPr>
        <w:t xml:space="preserve">Different types of cladding </w:t>
      </w:r>
    </w:p>
    <w:p w14:paraId="49355844" w14:textId="77777777" w:rsidR="00AB38DA" w:rsidRPr="00404333" w:rsidRDefault="00AB38DA" w:rsidP="00AB38DA">
      <w:pPr>
        <w:pStyle w:val="Subtitle"/>
        <w:rPr>
          <w:rFonts w:cstheme="minorHAnsi"/>
          <w:sz w:val="24"/>
          <w:szCs w:val="24"/>
          <w:shd w:val="clear" w:color="auto" w:fill="FFFFFF"/>
        </w:rPr>
      </w:pPr>
      <w:r w:rsidRPr="00404333">
        <w:rPr>
          <w:rFonts w:cstheme="minorHAnsi"/>
          <w:sz w:val="24"/>
          <w:szCs w:val="24"/>
          <w:shd w:val="clear" w:color="auto" w:fill="FFFFFF"/>
        </w:rPr>
        <w:t xml:space="preserve">Stone Cladding </w:t>
      </w:r>
    </w:p>
    <w:p w14:paraId="61B0E2E4" w14:textId="5F0D8C49" w:rsidR="00705CC6" w:rsidRPr="00404333" w:rsidRDefault="00705CC6" w:rsidP="008E6CA0">
      <w:pPr>
        <w:rPr>
          <w:rFonts w:asciiTheme="minorHAnsi" w:hAnsiTheme="minorHAnsi" w:cstheme="minorHAnsi"/>
          <w:sz w:val="24"/>
          <w:szCs w:val="24"/>
          <w:shd w:val="clear" w:color="auto" w:fill="FFFFFF"/>
        </w:rPr>
      </w:pPr>
      <w:r w:rsidRPr="00404333">
        <w:rPr>
          <w:rFonts w:asciiTheme="minorHAnsi" w:hAnsiTheme="minorHAnsi" w:cstheme="minorHAnsi"/>
          <w:sz w:val="24"/>
          <w:szCs w:val="24"/>
          <w:shd w:val="clear" w:color="auto" w:fill="FFFFFF"/>
        </w:rPr>
        <w:t>This is a type of cladding that involves the use of thin layers of natural stone</w:t>
      </w:r>
      <w:r w:rsidR="00AB38DA" w:rsidRPr="00404333">
        <w:rPr>
          <w:rFonts w:asciiTheme="minorHAnsi" w:hAnsiTheme="minorHAnsi" w:cstheme="minorHAnsi"/>
          <w:sz w:val="24"/>
          <w:szCs w:val="24"/>
          <w:shd w:val="clear" w:color="auto" w:fill="FFFFFF"/>
        </w:rPr>
        <w:t>s</w:t>
      </w:r>
      <w:r w:rsidRPr="00404333">
        <w:rPr>
          <w:rFonts w:asciiTheme="minorHAnsi" w:hAnsiTheme="minorHAnsi" w:cstheme="minorHAnsi"/>
          <w:b/>
          <w:bCs/>
          <w:sz w:val="24"/>
          <w:szCs w:val="24"/>
          <w:shd w:val="clear" w:color="auto" w:fill="FFFFFF"/>
        </w:rPr>
        <w:t>. </w:t>
      </w:r>
      <w:r w:rsidRPr="00404333">
        <w:rPr>
          <w:rStyle w:val="Strong"/>
          <w:rFonts w:asciiTheme="minorHAnsi" w:hAnsiTheme="minorHAnsi" w:cstheme="minorHAnsi"/>
          <w:b w:val="0"/>
          <w:bCs w:val="0"/>
          <w:sz w:val="24"/>
          <w:szCs w:val="24"/>
          <w:shd w:val="clear" w:color="auto" w:fill="FFFFFF"/>
        </w:rPr>
        <w:t>Exterior wall cladding</w:t>
      </w:r>
      <w:r w:rsidRPr="00404333">
        <w:rPr>
          <w:rFonts w:asciiTheme="minorHAnsi" w:hAnsiTheme="minorHAnsi" w:cstheme="minorHAnsi"/>
          <w:sz w:val="24"/>
          <w:szCs w:val="24"/>
          <w:shd w:val="clear" w:color="auto" w:fill="FFFFFF"/>
        </w:rPr>
        <w:t xml:space="preserve"> using stones gives </w:t>
      </w:r>
      <w:r w:rsidR="00AF76B4" w:rsidRPr="00404333">
        <w:rPr>
          <w:rFonts w:asciiTheme="minorHAnsi" w:hAnsiTheme="minorHAnsi" w:cstheme="minorHAnsi"/>
          <w:sz w:val="24"/>
          <w:szCs w:val="24"/>
          <w:shd w:val="clear" w:color="auto" w:fill="FFFFFF"/>
        </w:rPr>
        <w:t xml:space="preserve">any dwelling a </w:t>
      </w:r>
      <w:r w:rsidRPr="00404333">
        <w:rPr>
          <w:rFonts w:asciiTheme="minorHAnsi" w:hAnsiTheme="minorHAnsi" w:cstheme="minorHAnsi"/>
          <w:sz w:val="24"/>
          <w:szCs w:val="24"/>
          <w:shd w:val="clear" w:color="auto" w:fill="FFFFFF"/>
        </w:rPr>
        <w:t>natural elegance and style that is also unique from other styles of cladding.</w:t>
      </w:r>
    </w:p>
    <w:p w14:paraId="02954F17" w14:textId="5F000D8D" w:rsidR="00742D3D" w:rsidRPr="00404333" w:rsidRDefault="00C47E89" w:rsidP="00C47E89">
      <w:pPr>
        <w:pStyle w:val="Subtitle"/>
        <w:rPr>
          <w:rFonts w:cstheme="minorHAnsi"/>
          <w:sz w:val="24"/>
          <w:szCs w:val="24"/>
        </w:rPr>
      </w:pPr>
      <w:r w:rsidRPr="00404333">
        <w:rPr>
          <w:rFonts w:cstheme="minorHAnsi"/>
          <w:sz w:val="24"/>
          <w:szCs w:val="24"/>
        </w:rPr>
        <w:t>Brick Cladding</w:t>
      </w:r>
    </w:p>
    <w:p w14:paraId="55C5560D" w14:textId="4F56016D" w:rsidR="00C47E89" w:rsidRPr="00404333" w:rsidRDefault="00E60617" w:rsidP="008E6CA0">
      <w:pPr>
        <w:rPr>
          <w:rFonts w:asciiTheme="minorHAnsi" w:hAnsiTheme="minorHAnsi" w:cstheme="minorHAnsi"/>
          <w:color w:val="000000"/>
          <w:sz w:val="24"/>
          <w:szCs w:val="24"/>
        </w:rPr>
      </w:pPr>
      <w:r w:rsidRPr="00404333">
        <w:rPr>
          <w:rFonts w:asciiTheme="minorHAnsi" w:hAnsiTheme="minorHAnsi" w:cstheme="minorHAnsi"/>
          <w:sz w:val="24"/>
          <w:szCs w:val="24"/>
          <w:shd w:val="clear" w:color="auto" w:fill="FFFFFF"/>
        </w:rPr>
        <w:t xml:space="preserve">Bricks are </w:t>
      </w:r>
      <w:r w:rsidR="00AF76B4" w:rsidRPr="00404333">
        <w:rPr>
          <w:rFonts w:asciiTheme="minorHAnsi" w:hAnsiTheme="minorHAnsi" w:cstheme="minorHAnsi"/>
          <w:sz w:val="24"/>
          <w:szCs w:val="24"/>
          <w:shd w:val="clear" w:color="auto" w:fill="FFFFFF"/>
        </w:rPr>
        <w:t>one of the more</w:t>
      </w:r>
      <w:r w:rsidRPr="00404333">
        <w:rPr>
          <w:rFonts w:asciiTheme="minorHAnsi" w:hAnsiTheme="minorHAnsi" w:cstheme="minorHAnsi"/>
          <w:sz w:val="24"/>
          <w:szCs w:val="24"/>
          <w:shd w:val="clear" w:color="auto" w:fill="FFFFFF"/>
        </w:rPr>
        <w:t xml:space="preserve"> popular</w:t>
      </w:r>
      <w:r w:rsidR="00202FB4" w:rsidRPr="00404333">
        <w:rPr>
          <w:rFonts w:asciiTheme="minorHAnsi" w:hAnsiTheme="minorHAnsi" w:cstheme="minorHAnsi"/>
          <w:sz w:val="24"/>
          <w:szCs w:val="24"/>
          <w:shd w:val="clear" w:color="auto" w:fill="FFFFFF"/>
        </w:rPr>
        <w:t xml:space="preserve"> choice of</w:t>
      </w:r>
      <w:r w:rsidRPr="00404333">
        <w:rPr>
          <w:rFonts w:asciiTheme="minorHAnsi" w:hAnsiTheme="minorHAnsi" w:cstheme="minorHAnsi"/>
          <w:sz w:val="24"/>
          <w:szCs w:val="24"/>
          <w:shd w:val="clear" w:color="auto" w:fill="FFFFFF"/>
        </w:rPr>
        <w:t xml:space="preserve"> cladding material and act as a great</w:t>
      </w:r>
      <w:r w:rsidR="00AF76B4" w:rsidRPr="00404333">
        <w:rPr>
          <w:rFonts w:asciiTheme="minorHAnsi" w:hAnsiTheme="minorHAnsi" w:cstheme="minorHAnsi"/>
          <w:sz w:val="24"/>
          <w:szCs w:val="24"/>
          <w:shd w:val="clear" w:color="auto" w:fill="FFFFFF"/>
        </w:rPr>
        <w:t xml:space="preserve"> finish</w:t>
      </w:r>
      <w:r w:rsidRPr="00404333">
        <w:rPr>
          <w:rFonts w:asciiTheme="minorHAnsi" w:hAnsiTheme="minorHAnsi" w:cstheme="minorHAnsi"/>
          <w:sz w:val="24"/>
          <w:szCs w:val="24"/>
          <w:shd w:val="clear" w:color="auto" w:fill="FFFFFF"/>
        </w:rPr>
        <w:t xml:space="preserve"> of a structure</w:t>
      </w:r>
      <w:r w:rsidR="00AF76B4" w:rsidRPr="00404333">
        <w:rPr>
          <w:rFonts w:asciiTheme="minorHAnsi" w:hAnsiTheme="minorHAnsi" w:cstheme="minorHAnsi"/>
          <w:sz w:val="24"/>
          <w:szCs w:val="24"/>
          <w:shd w:val="clear" w:color="auto" w:fill="FFFFFF"/>
        </w:rPr>
        <w:t xml:space="preserve"> and is aesthetically pleasing. It also has many advantages such as </w:t>
      </w:r>
      <w:r w:rsidR="005E6386" w:rsidRPr="00404333">
        <w:rPr>
          <w:rFonts w:asciiTheme="minorHAnsi" w:hAnsiTheme="minorHAnsi" w:cstheme="minorHAnsi"/>
          <w:sz w:val="24"/>
          <w:szCs w:val="24"/>
          <w:shd w:val="clear" w:color="auto" w:fill="FFFFFF"/>
        </w:rPr>
        <w:t>not being affected by cold/</w:t>
      </w:r>
      <w:r w:rsidR="00BE6F00" w:rsidRPr="00404333">
        <w:rPr>
          <w:rFonts w:asciiTheme="minorHAnsi" w:hAnsiTheme="minorHAnsi" w:cstheme="minorHAnsi"/>
          <w:sz w:val="24"/>
          <w:szCs w:val="24"/>
          <w:shd w:val="clear" w:color="auto" w:fill="FFFFFF"/>
        </w:rPr>
        <w:t>warm weather</w:t>
      </w:r>
      <w:r w:rsidR="00C47E89" w:rsidRPr="00404333">
        <w:rPr>
          <w:rFonts w:asciiTheme="minorHAnsi" w:hAnsiTheme="minorHAnsi" w:cstheme="minorHAnsi"/>
          <w:sz w:val="24"/>
          <w:szCs w:val="24"/>
          <w:shd w:val="clear" w:color="auto" w:fill="FFFFFF"/>
        </w:rPr>
        <w:t xml:space="preserve">. </w:t>
      </w:r>
      <w:r w:rsidR="00BE6F00" w:rsidRPr="00404333">
        <w:rPr>
          <w:rStyle w:val="Strong"/>
          <w:rFonts w:asciiTheme="minorHAnsi" w:hAnsiTheme="minorHAnsi" w:cstheme="minorHAnsi"/>
          <w:b w:val="0"/>
          <w:bCs w:val="0"/>
          <w:sz w:val="24"/>
          <w:szCs w:val="24"/>
          <w:shd w:val="clear" w:color="auto" w:fill="FFFFFF"/>
        </w:rPr>
        <w:t>E</w:t>
      </w:r>
      <w:r w:rsidR="00C47E89" w:rsidRPr="00404333">
        <w:rPr>
          <w:rStyle w:val="Strong"/>
          <w:rFonts w:asciiTheme="minorHAnsi" w:hAnsiTheme="minorHAnsi" w:cstheme="minorHAnsi"/>
          <w:b w:val="0"/>
          <w:bCs w:val="0"/>
          <w:sz w:val="24"/>
          <w:szCs w:val="24"/>
          <w:shd w:val="clear" w:color="auto" w:fill="FFFFFF"/>
        </w:rPr>
        <w:t>xternal brick cladding</w:t>
      </w:r>
      <w:r w:rsidR="00C47E89" w:rsidRPr="00404333">
        <w:rPr>
          <w:rFonts w:asciiTheme="minorHAnsi" w:hAnsiTheme="minorHAnsi" w:cstheme="minorHAnsi"/>
          <w:b/>
          <w:bCs/>
          <w:sz w:val="24"/>
          <w:szCs w:val="24"/>
          <w:shd w:val="clear" w:color="auto" w:fill="FFFFFF"/>
        </w:rPr>
        <w:t> </w:t>
      </w:r>
      <w:r w:rsidR="00F16BAF" w:rsidRPr="00404333">
        <w:rPr>
          <w:rFonts w:asciiTheme="minorHAnsi" w:hAnsiTheme="minorHAnsi" w:cstheme="minorHAnsi"/>
          <w:sz w:val="24"/>
          <w:szCs w:val="24"/>
          <w:shd w:val="clear" w:color="auto" w:fill="FFFFFF"/>
        </w:rPr>
        <w:t xml:space="preserve">requires low </w:t>
      </w:r>
      <w:r w:rsidR="00A02936" w:rsidRPr="00404333">
        <w:rPr>
          <w:rFonts w:asciiTheme="minorHAnsi" w:hAnsiTheme="minorHAnsi" w:cstheme="minorHAnsi"/>
          <w:sz w:val="24"/>
          <w:szCs w:val="24"/>
          <w:shd w:val="clear" w:color="auto" w:fill="FFFFFF"/>
        </w:rPr>
        <w:t xml:space="preserve">maintenance. </w:t>
      </w:r>
      <w:r w:rsidR="00404333" w:rsidRPr="00404333">
        <w:rPr>
          <w:rFonts w:asciiTheme="minorHAnsi" w:hAnsiTheme="minorHAnsi" w:cstheme="minorHAnsi"/>
          <w:sz w:val="24"/>
          <w:szCs w:val="24"/>
          <w:shd w:val="clear" w:color="auto" w:fill="FFFFFF"/>
        </w:rPr>
        <w:t>(</w:t>
      </w:r>
      <w:r w:rsidR="00404333" w:rsidRPr="00404333">
        <w:rPr>
          <w:rFonts w:asciiTheme="minorHAnsi" w:hAnsiTheme="minorHAnsi" w:cstheme="minorHAnsi"/>
          <w:color w:val="000000"/>
          <w:sz w:val="24"/>
          <w:szCs w:val="24"/>
        </w:rPr>
        <w:t>Tritech Building Contractors Admin, 2018)</w:t>
      </w:r>
      <w:r w:rsidR="00404333" w:rsidRPr="00404333">
        <w:rPr>
          <w:rFonts w:asciiTheme="minorHAnsi" w:hAnsiTheme="minorHAnsi" w:cstheme="minorHAnsi"/>
          <w:color w:val="000000"/>
          <w:sz w:val="24"/>
          <w:szCs w:val="24"/>
        </w:rPr>
        <w:t>.</w:t>
      </w:r>
    </w:p>
    <w:p w14:paraId="31819820" w14:textId="53B5E22F" w:rsidR="00404333" w:rsidRPr="00404333" w:rsidRDefault="00404333" w:rsidP="008E6CA0">
      <w:pPr>
        <w:rPr>
          <w:rFonts w:asciiTheme="minorHAnsi" w:hAnsiTheme="minorHAnsi" w:cstheme="minorHAnsi"/>
          <w:color w:val="000000"/>
          <w:sz w:val="24"/>
          <w:szCs w:val="24"/>
        </w:rPr>
      </w:pPr>
    </w:p>
    <w:p w14:paraId="03B307C2" w14:textId="77777777" w:rsidR="00404333" w:rsidRPr="00404333" w:rsidRDefault="00404333" w:rsidP="008E6CA0">
      <w:pPr>
        <w:rPr>
          <w:rFonts w:asciiTheme="minorHAnsi" w:hAnsiTheme="minorHAnsi" w:cstheme="minorHAnsi"/>
          <w:sz w:val="24"/>
          <w:szCs w:val="24"/>
          <w:shd w:val="clear" w:color="auto" w:fill="FFFFFF"/>
        </w:rPr>
      </w:pPr>
    </w:p>
    <w:p w14:paraId="6832F240" w14:textId="38D05F0A" w:rsidR="00C47E89" w:rsidRPr="00404333" w:rsidRDefault="00C47E89" w:rsidP="00C47E89">
      <w:pPr>
        <w:pStyle w:val="Subtitle"/>
        <w:rPr>
          <w:rFonts w:cstheme="minorHAnsi"/>
          <w:sz w:val="24"/>
          <w:szCs w:val="24"/>
          <w:shd w:val="clear" w:color="auto" w:fill="FFFFFF"/>
        </w:rPr>
      </w:pPr>
      <w:r w:rsidRPr="00404333">
        <w:rPr>
          <w:rFonts w:cstheme="minorHAnsi"/>
          <w:sz w:val="24"/>
          <w:szCs w:val="24"/>
          <w:shd w:val="clear" w:color="auto" w:fill="FFFFFF"/>
        </w:rPr>
        <w:t>UPVC Cladding</w:t>
      </w:r>
    </w:p>
    <w:p w14:paraId="7DB62738" w14:textId="4D8B3D24" w:rsidR="00333B92" w:rsidRPr="00404333" w:rsidRDefault="00333B92" w:rsidP="008E6CA0">
      <w:pPr>
        <w:rPr>
          <w:rFonts w:asciiTheme="minorHAnsi" w:hAnsiTheme="minorHAnsi" w:cstheme="minorHAnsi"/>
          <w:sz w:val="24"/>
          <w:szCs w:val="24"/>
          <w:shd w:val="clear" w:color="auto" w:fill="FFFFFF"/>
        </w:rPr>
      </w:pPr>
      <w:r w:rsidRPr="00404333">
        <w:rPr>
          <w:rFonts w:asciiTheme="minorHAnsi" w:hAnsiTheme="minorHAnsi" w:cstheme="minorHAnsi"/>
          <w:sz w:val="24"/>
          <w:szCs w:val="24"/>
          <w:shd w:val="clear" w:color="auto" w:fill="FFFFFF"/>
        </w:rPr>
        <w:t>UPVC is simply Unplasticized Poly Vinyl Compound</w:t>
      </w:r>
      <w:r w:rsidR="00C66AFB" w:rsidRPr="00404333">
        <w:rPr>
          <w:rFonts w:asciiTheme="minorHAnsi" w:hAnsiTheme="minorHAnsi" w:cstheme="minorHAnsi"/>
          <w:sz w:val="24"/>
          <w:szCs w:val="24"/>
          <w:shd w:val="clear" w:color="auto" w:fill="FFFFFF"/>
        </w:rPr>
        <w:t xml:space="preserve">. </w:t>
      </w:r>
      <w:r w:rsidR="00DC57E5" w:rsidRPr="00404333">
        <w:rPr>
          <w:rFonts w:asciiTheme="minorHAnsi" w:hAnsiTheme="minorHAnsi" w:cstheme="minorHAnsi"/>
          <w:sz w:val="24"/>
          <w:szCs w:val="24"/>
          <w:shd w:val="clear" w:color="auto" w:fill="FFFFFF"/>
        </w:rPr>
        <w:t>Y</w:t>
      </w:r>
      <w:r w:rsidRPr="00404333">
        <w:rPr>
          <w:rFonts w:asciiTheme="minorHAnsi" w:hAnsiTheme="minorHAnsi" w:cstheme="minorHAnsi"/>
          <w:sz w:val="24"/>
          <w:szCs w:val="24"/>
          <w:shd w:val="clear" w:color="auto" w:fill="FFFFFF"/>
        </w:rPr>
        <w:t>ou just need to wash it and you will keep your building in the right condition</w:t>
      </w:r>
      <w:r w:rsidR="00E43FFF" w:rsidRPr="00404333">
        <w:rPr>
          <w:rFonts w:asciiTheme="minorHAnsi" w:hAnsiTheme="minorHAnsi" w:cstheme="minorHAnsi"/>
          <w:sz w:val="24"/>
          <w:szCs w:val="24"/>
          <w:shd w:val="clear" w:color="auto" w:fill="FFFFFF"/>
        </w:rPr>
        <w:t>. Most uPVC windows have a</w:t>
      </w:r>
      <w:r w:rsidR="00EB57DC" w:rsidRPr="00404333">
        <w:rPr>
          <w:rFonts w:asciiTheme="minorHAnsi" w:hAnsiTheme="minorHAnsi" w:cstheme="minorHAnsi"/>
          <w:sz w:val="24"/>
          <w:szCs w:val="24"/>
          <w:shd w:val="clear" w:color="auto" w:fill="FFFFFF"/>
        </w:rPr>
        <w:t xml:space="preserve"> </w:t>
      </w:r>
      <w:r w:rsidRPr="00404333">
        <w:rPr>
          <w:rFonts w:asciiTheme="minorHAnsi" w:hAnsiTheme="minorHAnsi" w:cstheme="minorHAnsi"/>
          <w:sz w:val="24"/>
          <w:szCs w:val="24"/>
          <w:shd w:val="clear" w:color="auto" w:fill="FFFFFF"/>
        </w:rPr>
        <w:t>UV stabilizer</w:t>
      </w:r>
      <w:r w:rsidR="00EB57DC" w:rsidRPr="00404333">
        <w:rPr>
          <w:rFonts w:asciiTheme="minorHAnsi" w:hAnsiTheme="minorHAnsi" w:cstheme="minorHAnsi"/>
          <w:sz w:val="24"/>
          <w:szCs w:val="24"/>
          <w:shd w:val="clear" w:color="auto" w:fill="FFFFFF"/>
        </w:rPr>
        <w:t xml:space="preserve"> within</w:t>
      </w:r>
      <w:r w:rsidR="007B2992" w:rsidRPr="00404333">
        <w:rPr>
          <w:rFonts w:asciiTheme="minorHAnsi" w:hAnsiTheme="minorHAnsi" w:cstheme="minorHAnsi"/>
          <w:sz w:val="24"/>
          <w:szCs w:val="24"/>
          <w:shd w:val="clear" w:color="auto" w:fill="FFFFFF"/>
        </w:rPr>
        <w:t xml:space="preserve"> it</w:t>
      </w:r>
      <w:r w:rsidRPr="00404333">
        <w:rPr>
          <w:rFonts w:asciiTheme="minorHAnsi" w:hAnsiTheme="minorHAnsi" w:cstheme="minorHAnsi"/>
          <w:sz w:val="24"/>
          <w:szCs w:val="24"/>
          <w:shd w:val="clear" w:color="auto" w:fill="FFFFFF"/>
        </w:rPr>
        <w:t xml:space="preserve"> which prevents the covered area from direct sunlight.</w:t>
      </w:r>
      <w:r w:rsidR="00665A11" w:rsidRPr="00404333">
        <w:rPr>
          <w:rFonts w:asciiTheme="minorHAnsi" w:hAnsiTheme="minorHAnsi" w:cstheme="minorHAnsi"/>
          <w:sz w:val="24"/>
          <w:szCs w:val="24"/>
          <w:shd w:val="clear" w:color="auto" w:fill="FFFFFF"/>
        </w:rPr>
        <w:t xml:space="preserve"> uPVC cladding is also weatherproof and corrosive resistant. It is thus used to cover any</w:t>
      </w:r>
      <w:r w:rsidR="00665A11" w:rsidRPr="00404333">
        <w:rPr>
          <w:rFonts w:asciiTheme="minorHAnsi" w:hAnsiTheme="minorHAnsi" w:cstheme="minorHAnsi"/>
          <w:b/>
          <w:bCs/>
          <w:sz w:val="24"/>
          <w:szCs w:val="24"/>
          <w:shd w:val="clear" w:color="auto" w:fill="FFFFFF"/>
        </w:rPr>
        <w:t> </w:t>
      </w:r>
      <w:r w:rsidR="00665A11" w:rsidRPr="00404333">
        <w:rPr>
          <w:rStyle w:val="Strong"/>
          <w:rFonts w:asciiTheme="minorHAnsi" w:hAnsiTheme="minorHAnsi" w:cstheme="minorHAnsi"/>
          <w:b w:val="0"/>
          <w:bCs w:val="0"/>
          <w:sz w:val="24"/>
          <w:szCs w:val="24"/>
          <w:shd w:val="clear" w:color="auto" w:fill="FFFFFF"/>
        </w:rPr>
        <w:t>exterior cladding panels</w:t>
      </w:r>
      <w:r w:rsidR="00665A11" w:rsidRPr="00404333">
        <w:rPr>
          <w:rFonts w:asciiTheme="minorHAnsi" w:hAnsiTheme="minorHAnsi" w:cstheme="minorHAnsi"/>
          <w:sz w:val="24"/>
          <w:szCs w:val="24"/>
          <w:shd w:val="clear" w:color="auto" w:fill="FFFFFF"/>
        </w:rPr>
        <w:t> regardless of the climate condition of the area you reside in. uPVC is also fire resistant</w:t>
      </w:r>
      <w:r w:rsidR="00A31E41" w:rsidRPr="00404333">
        <w:rPr>
          <w:rFonts w:asciiTheme="minorHAnsi" w:hAnsiTheme="minorHAnsi" w:cstheme="minorHAnsi"/>
          <w:sz w:val="24"/>
          <w:szCs w:val="24"/>
          <w:shd w:val="clear" w:color="auto" w:fill="FFFFFF"/>
        </w:rPr>
        <w:t>.</w:t>
      </w:r>
    </w:p>
    <w:p w14:paraId="4529BFA4" w14:textId="6BEF1D9A" w:rsidR="00C47E89" w:rsidRPr="00404333" w:rsidRDefault="00C47E89" w:rsidP="00E65FDC">
      <w:pPr>
        <w:pStyle w:val="Subtitle"/>
        <w:rPr>
          <w:rStyle w:val="normaltextrun"/>
          <w:rFonts w:cstheme="minorHAnsi"/>
          <w:sz w:val="24"/>
          <w:szCs w:val="24"/>
          <w:shd w:val="clear" w:color="auto" w:fill="FFFFFF"/>
        </w:rPr>
      </w:pPr>
      <w:r w:rsidRPr="00404333">
        <w:rPr>
          <w:rFonts w:cstheme="minorHAnsi"/>
          <w:sz w:val="24"/>
          <w:szCs w:val="24"/>
          <w:shd w:val="clear" w:color="auto" w:fill="FFFFFF"/>
        </w:rPr>
        <w:t xml:space="preserve">Timber </w:t>
      </w:r>
    </w:p>
    <w:p w14:paraId="74C9C2C8" w14:textId="6FEFD4AD" w:rsidR="002F18A6" w:rsidRPr="00404333" w:rsidRDefault="00A31E41" w:rsidP="008E6CA0">
      <w:pPr>
        <w:rPr>
          <w:rFonts w:asciiTheme="minorHAnsi" w:hAnsiTheme="minorHAnsi" w:cstheme="minorHAnsi"/>
          <w:sz w:val="24"/>
          <w:szCs w:val="24"/>
          <w:shd w:val="clear" w:color="auto" w:fill="FFFFFF"/>
        </w:rPr>
      </w:pPr>
      <w:r w:rsidRPr="00404333">
        <w:rPr>
          <w:rFonts w:asciiTheme="minorHAnsi" w:hAnsiTheme="minorHAnsi" w:cstheme="minorHAnsi"/>
          <w:sz w:val="24"/>
          <w:szCs w:val="24"/>
          <w:shd w:val="clear" w:color="auto" w:fill="FFFFFF"/>
        </w:rPr>
        <w:t>T</w:t>
      </w:r>
      <w:r w:rsidR="002F18A6" w:rsidRPr="00404333">
        <w:rPr>
          <w:rFonts w:asciiTheme="minorHAnsi" w:hAnsiTheme="minorHAnsi" w:cstheme="minorHAnsi"/>
          <w:sz w:val="24"/>
          <w:szCs w:val="24"/>
          <w:shd w:val="clear" w:color="auto" w:fill="FFFFFF"/>
        </w:rPr>
        <w:t xml:space="preserve">imber is a great cladding option because timber is a natural </w:t>
      </w:r>
      <w:r w:rsidR="00D261B8" w:rsidRPr="00404333">
        <w:rPr>
          <w:rFonts w:asciiTheme="minorHAnsi" w:hAnsiTheme="minorHAnsi" w:cstheme="minorHAnsi"/>
          <w:sz w:val="24"/>
          <w:szCs w:val="24"/>
          <w:shd w:val="clear" w:color="auto" w:fill="FFFFFF"/>
        </w:rPr>
        <w:t>material,</w:t>
      </w:r>
      <w:r w:rsidR="002F18A6" w:rsidRPr="00404333">
        <w:rPr>
          <w:rFonts w:asciiTheme="minorHAnsi" w:hAnsiTheme="minorHAnsi" w:cstheme="minorHAnsi"/>
          <w:sz w:val="24"/>
          <w:szCs w:val="24"/>
          <w:shd w:val="clear" w:color="auto" w:fill="FFFFFF"/>
        </w:rPr>
        <w:t xml:space="preserve"> and it is warm and comforting. Timber also comes in varying colours, styles and textures that will make your building unique and attractive. In addition, timber is also a renewable resource, and you can re-use it in future if you opt for a new cladding project.</w:t>
      </w:r>
    </w:p>
    <w:p w14:paraId="5EBEDD1E" w14:textId="291B1441" w:rsidR="00090CAA" w:rsidRPr="00404333" w:rsidRDefault="00090CAA" w:rsidP="00090CAA">
      <w:pPr>
        <w:pStyle w:val="Subtitle"/>
        <w:rPr>
          <w:rFonts w:cstheme="minorHAnsi"/>
          <w:sz w:val="24"/>
          <w:szCs w:val="24"/>
          <w:shd w:val="clear" w:color="auto" w:fill="FFFFFF"/>
        </w:rPr>
      </w:pPr>
      <w:r w:rsidRPr="00404333">
        <w:rPr>
          <w:rFonts w:cstheme="minorHAnsi"/>
          <w:sz w:val="24"/>
          <w:szCs w:val="24"/>
          <w:shd w:val="clear" w:color="auto" w:fill="FFFFFF"/>
        </w:rPr>
        <w:t>Glass</w:t>
      </w:r>
    </w:p>
    <w:p w14:paraId="0EE4C354" w14:textId="376CBDA3" w:rsidR="000865D3" w:rsidRPr="00404333" w:rsidRDefault="000865D3" w:rsidP="000865D3">
      <w:pPr>
        <w:rPr>
          <w:rFonts w:asciiTheme="minorHAnsi" w:hAnsiTheme="minorHAnsi" w:cstheme="minorHAnsi"/>
          <w:sz w:val="24"/>
          <w:szCs w:val="24"/>
        </w:rPr>
      </w:pPr>
      <w:r w:rsidRPr="00404333">
        <w:rPr>
          <w:rFonts w:asciiTheme="minorHAnsi" w:hAnsiTheme="minorHAnsi" w:cstheme="minorHAnsi"/>
          <w:sz w:val="24"/>
          <w:szCs w:val="24"/>
        </w:rPr>
        <w:t>Glass is used in most business offices and residential building. The glass panels are supported by upstands which allows the glass panels to have the security and protection from intense winds and heavy rain.</w:t>
      </w:r>
    </w:p>
    <w:p w14:paraId="0F043E4A" w14:textId="7845DC45" w:rsidR="0070594A" w:rsidRPr="00404333" w:rsidRDefault="0070594A" w:rsidP="0070594A">
      <w:pPr>
        <w:pStyle w:val="Subtitle"/>
        <w:rPr>
          <w:rFonts w:cstheme="minorHAnsi"/>
          <w:sz w:val="24"/>
          <w:szCs w:val="24"/>
        </w:rPr>
      </w:pPr>
      <w:r w:rsidRPr="00404333">
        <w:rPr>
          <w:rFonts w:cstheme="minorHAnsi"/>
          <w:sz w:val="24"/>
          <w:szCs w:val="24"/>
        </w:rPr>
        <w:t>Metal Cladding</w:t>
      </w:r>
    </w:p>
    <w:p w14:paraId="583DBCAE" w14:textId="64AC2C89" w:rsidR="000865D3" w:rsidRPr="00404333" w:rsidRDefault="0070594A" w:rsidP="0070594A">
      <w:pPr>
        <w:rPr>
          <w:rFonts w:asciiTheme="minorHAnsi" w:hAnsiTheme="minorHAnsi" w:cstheme="minorHAnsi"/>
          <w:sz w:val="24"/>
          <w:szCs w:val="24"/>
        </w:rPr>
      </w:pPr>
      <w:r w:rsidRPr="00404333">
        <w:rPr>
          <w:rFonts w:asciiTheme="minorHAnsi" w:hAnsiTheme="minorHAnsi" w:cstheme="minorHAnsi"/>
          <w:sz w:val="24"/>
          <w:szCs w:val="24"/>
        </w:rPr>
        <w:t xml:space="preserve">Metal cladding is mostly made up of steel or aluminium. Comparing both types of cladding </w:t>
      </w:r>
      <w:r w:rsidR="000865D3" w:rsidRPr="00404333">
        <w:rPr>
          <w:rFonts w:asciiTheme="minorHAnsi" w:hAnsiTheme="minorHAnsi" w:cstheme="minorHAnsi"/>
          <w:sz w:val="24"/>
          <w:szCs w:val="24"/>
        </w:rPr>
        <w:t>steel </w:t>
      </w:r>
      <w:r w:rsidRPr="00404333">
        <w:rPr>
          <w:rStyle w:val="Strong"/>
          <w:rFonts w:asciiTheme="minorHAnsi" w:hAnsiTheme="minorHAnsi" w:cstheme="minorHAnsi"/>
          <w:b w:val="0"/>
          <w:bCs w:val="0"/>
          <w:sz w:val="24"/>
          <w:szCs w:val="24"/>
        </w:rPr>
        <w:t>is very durable so therefore it will be a lot harder to damage in comparison to glass for example</w:t>
      </w:r>
      <w:r w:rsidR="00224450" w:rsidRPr="00404333">
        <w:rPr>
          <w:rFonts w:asciiTheme="minorHAnsi" w:hAnsiTheme="minorHAnsi" w:cstheme="minorHAnsi"/>
          <w:sz w:val="24"/>
          <w:szCs w:val="24"/>
        </w:rPr>
        <w:t>. On the other hand, some companies may choose in favour of aluminium as it’s fire-resistant properties can help the dwelling from extensive damage. Metal cladding also has many more benefits, similarly to uPVC</w:t>
      </w:r>
      <w:r w:rsidR="00404333" w:rsidRPr="00404333">
        <w:rPr>
          <w:rFonts w:asciiTheme="minorHAnsi" w:hAnsiTheme="minorHAnsi" w:cstheme="minorHAnsi"/>
          <w:sz w:val="24"/>
          <w:szCs w:val="24"/>
        </w:rPr>
        <w:t xml:space="preserve"> it comes in all shapes, sizes, and colours. All that’s needed is a design to suit the structure. As well the above surprisingly metal cladding acts as a great insulator within the building.</w:t>
      </w:r>
    </w:p>
    <w:p w14:paraId="61B3EC28" w14:textId="77777777" w:rsidR="000865D3" w:rsidRPr="00404333" w:rsidRDefault="000865D3" w:rsidP="000865D3">
      <w:pPr>
        <w:rPr>
          <w:rFonts w:asciiTheme="minorHAnsi" w:hAnsiTheme="minorHAnsi" w:cstheme="minorHAnsi"/>
          <w:sz w:val="24"/>
          <w:szCs w:val="24"/>
        </w:rPr>
      </w:pPr>
    </w:p>
    <w:p w14:paraId="456FF7F6" w14:textId="25237E5A" w:rsidR="00404BB4" w:rsidRPr="00404333" w:rsidRDefault="00404BB4" w:rsidP="00D92FD1">
      <w:pPr>
        <w:pStyle w:val="Subtitle"/>
        <w:rPr>
          <w:rStyle w:val="normaltextrun"/>
          <w:rFonts w:cstheme="minorHAnsi"/>
          <w:sz w:val="24"/>
          <w:szCs w:val="24"/>
        </w:rPr>
      </w:pPr>
      <w:r w:rsidRPr="00404333">
        <w:rPr>
          <w:rStyle w:val="normaltextrun"/>
          <w:rFonts w:cstheme="minorHAnsi"/>
          <w:sz w:val="24"/>
          <w:szCs w:val="24"/>
        </w:rPr>
        <w:t xml:space="preserve">Rainscreen cladding </w:t>
      </w:r>
    </w:p>
    <w:p w14:paraId="37BF07DD" w14:textId="15702B3D" w:rsidR="004C7892" w:rsidRPr="00404333" w:rsidRDefault="004C7892" w:rsidP="008E6CA0">
      <w:pPr>
        <w:rPr>
          <w:rFonts w:asciiTheme="minorHAnsi" w:hAnsiTheme="minorHAnsi" w:cstheme="minorHAnsi"/>
          <w:color w:val="212529"/>
          <w:sz w:val="24"/>
          <w:szCs w:val="24"/>
          <w:shd w:val="clear" w:color="auto" w:fill="FFFFFF"/>
        </w:rPr>
      </w:pPr>
      <w:r w:rsidRPr="00404333">
        <w:rPr>
          <w:rFonts w:asciiTheme="minorHAnsi" w:hAnsiTheme="minorHAnsi" w:cstheme="minorHAnsi"/>
          <w:color w:val="212529"/>
          <w:sz w:val="24"/>
          <w:szCs w:val="24"/>
          <w:shd w:val="clear" w:color="auto" w:fill="FFFFFF"/>
        </w:rPr>
        <w:t>What is it?</w:t>
      </w:r>
    </w:p>
    <w:p w14:paraId="36611EBC" w14:textId="10167977" w:rsidR="0051631A" w:rsidRPr="00404333" w:rsidRDefault="0051631A" w:rsidP="008E6CA0">
      <w:pPr>
        <w:rPr>
          <w:rFonts w:asciiTheme="minorHAnsi" w:hAnsiTheme="minorHAnsi" w:cstheme="minorHAnsi"/>
          <w:b/>
          <w:bCs/>
          <w:color w:val="212529"/>
          <w:sz w:val="24"/>
          <w:szCs w:val="24"/>
          <w:shd w:val="clear" w:color="auto" w:fill="FFFFFF"/>
        </w:rPr>
      </w:pPr>
      <w:r w:rsidRPr="00404333">
        <w:rPr>
          <w:rFonts w:asciiTheme="minorHAnsi" w:hAnsiTheme="minorHAnsi" w:cstheme="minorHAnsi"/>
          <w:color w:val="212529"/>
          <w:sz w:val="24"/>
          <w:szCs w:val="24"/>
          <w:shd w:val="clear" w:color="auto" w:fill="FFFFFF"/>
        </w:rPr>
        <w:t>The rainscreen cladding system is made with a bearing wall, an insulation layer and a cladding material that is fixed to the building using a supporting structure.</w:t>
      </w:r>
      <w:r w:rsidR="004C7892" w:rsidRPr="00404333">
        <w:rPr>
          <w:rFonts w:asciiTheme="minorHAnsi" w:hAnsiTheme="minorHAnsi" w:cstheme="minorHAnsi"/>
          <w:color w:val="212529"/>
          <w:sz w:val="24"/>
          <w:szCs w:val="24"/>
          <w:shd w:val="clear" w:color="auto" w:fill="FFFFFF"/>
        </w:rPr>
        <w:t xml:space="preserve"> </w:t>
      </w:r>
      <w:r w:rsidR="004C7892" w:rsidRPr="00404333">
        <w:rPr>
          <w:rStyle w:val="Strong"/>
          <w:rFonts w:asciiTheme="minorHAnsi" w:hAnsiTheme="minorHAnsi" w:cstheme="minorHAnsi"/>
          <w:b w:val="0"/>
          <w:bCs w:val="0"/>
          <w:color w:val="212529"/>
          <w:sz w:val="24"/>
          <w:szCs w:val="24"/>
          <w:shd w:val="clear" w:color="auto" w:fill="FFFFFF"/>
        </w:rPr>
        <w:t>A</w:t>
      </w:r>
      <w:r w:rsidRPr="00404333">
        <w:rPr>
          <w:rStyle w:val="Strong"/>
          <w:rFonts w:asciiTheme="minorHAnsi" w:hAnsiTheme="minorHAnsi" w:cstheme="minorHAnsi"/>
          <w:b w:val="0"/>
          <w:bCs w:val="0"/>
          <w:color w:val="212529"/>
          <w:sz w:val="24"/>
          <w:szCs w:val="24"/>
          <w:shd w:val="clear" w:color="auto" w:fill="FFFFFF"/>
        </w:rPr>
        <w:t>n air cavity is created between the load bearing wall and the cladding material</w:t>
      </w:r>
      <w:r w:rsidR="004C7892" w:rsidRPr="00404333">
        <w:rPr>
          <w:rStyle w:val="Strong"/>
          <w:rFonts w:asciiTheme="minorHAnsi" w:hAnsiTheme="minorHAnsi" w:cstheme="minorHAnsi"/>
          <w:b w:val="0"/>
          <w:bCs w:val="0"/>
          <w:color w:val="212529"/>
          <w:sz w:val="24"/>
          <w:szCs w:val="24"/>
          <w:shd w:val="clear" w:color="auto" w:fill="FFFFFF"/>
        </w:rPr>
        <w:t xml:space="preserve"> which allows</w:t>
      </w:r>
      <w:r w:rsidRPr="00404333">
        <w:rPr>
          <w:rStyle w:val="Strong"/>
          <w:rFonts w:asciiTheme="minorHAnsi" w:hAnsiTheme="minorHAnsi" w:cstheme="minorHAnsi"/>
          <w:b w:val="0"/>
          <w:bCs w:val="0"/>
          <w:color w:val="212529"/>
          <w:sz w:val="24"/>
          <w:szCs w:val="24"/>
          <w:shd w:val="clear" w:color="auto" w:fill="FFFFFF"/>
        </w:rPr>
        <w:t xml:space="preserve"> continuous ventilation</w:t>
      </w:r>
      <w:r w:rsidRPr="00404333">
        <w:rPr>
          <w:rFonts w:asciiTheme="minorHAnsi" w:hAnsiTheme="minorHAnsi" w:cstheme="minorHAnsi"/>
          <w:b/>
          <w:bCs/>
          <w:color w:val="212529"/>
          <w:sz w:val="24"/>
          <w:szCs w:val="24"/>
          <w:shd w:val="clear" w:color="auto" w:fill="FFFFFF"/>
        </w:rPr>
        <w:t>.</w:t>
      </w:r>
    </w:p>
    <w:p w14:paraId="4A9B0B8D" w14:textId="3BB77CAE" w:rsidR="00ED1AFF" w:rsidRPr="00404333" w:rsidRDefault="00ED1AFF" w:rsidP="00ED1AFF">
      <w:pPr>
        <w:pStyle w:val="Subtitle"/>
        <w:rPr>
          <w:rFonts w:cstheme="minorHAnsi"/>
          <w:sz w:val="24"/>
          <w:szCs w:val="24"/>
          <w:shd w:val="clear" w:color="auto" w:fill="FFFFFF"/>
        </w:rPr>
      </w:pPr>
      <w:r w:rsidRPr="00404333">
        <w:rPr>
          <w:rFonts w:cstheme="minorHAnsi"/>
          <w:sz w:val="24"/>
          <w:szCs w:val="24"/>
          <w:shd w:val="clear" w:color="auto" w:fill="FFFFFF"/>
        </w:rPr>
        <w:t>Thermal Performance</w:t>
      </w:r>
    </w:p>
    <w:p w14:paraId="093701BF" w14:textId="75FF67B7" w:rsidR="00483CF9" w:rsidRPr="00404333" w:rsidRDefault="00483CF9" w:rsidP="00483CF9">
      <w:pPr>
        <w:rPr>
          <w:rFonts w:asciiTheme="minorHAnsi" w:hAnsiTheme="minorHAnsi" w:cstheme="minorHAnsi"/>
          <w:sz w:val="24"/>
          <w:szCs w:val="24"/>
        </w:rPr>
      </w:pPr>
      <w:r w:rsidRPr="00404333">
        <w:rPr>
          <w:rFonts w:asciiTheme="minorHAnsi" w:hAnsiTheme="minorHAnsi" w:cstheme="minorHAnsi"/>
          <w:sz w:val="24"/>
          <w:szCs w:val="24"/>
        </w:rPr>
        <w:t xml:space="preserve">The rainscreen cladding system has a natural convection process within it, sometimes referred to as the </w:t>
      </w:r>
      <w:r w:rsidR="004C22A8" w:rsidRPr="00404333">
        <w:rPr>
          <w:rFonts w:asciiTheme="minorHAnsi" w:hAnsiTheme="minorHAnsi" w:cstheme="minorHAnsi"/>
          <w:sz w:val="24"/>
          <w:szCs w:val="24"/>
        </w:rPr>
        <w:t>“chimney effect”. Which is simply when the convection process makes the warm air cold during the summer months and during the winter it hel</w:t>
      </w:r>
      <w:r w:rsidR="00C65725" w:rsidRPr="00404333">
        <w:rPr>
          <w:rFonts w:asciiTheme="minorHAnsi" w:hAnsiTheme="minorHAnsi" w:cstheme="minorHAnsi"/>
          <w:sz w:val="24"/>
          <w:szCs w:val="24"/>
        </w:rPr>
        <w:t xml:space="preserve">ps keep the warmth in. </w:t>
      </w:r>
      <w:r w:rsidR="00D94E39" w:rsidRPr="00404333">
        <w:rPr>
          <w:rFonts w:asciiTheme="minorHAnsi" w:hAnsiTheme="minorHAnsi" w:cstheme="minorHAnsi"/>
          <w:sz w:val="24"/>
          <w:szCs w:val="24"/>
        </w:rPr>
        <w:t>T</w:t>
      </w:r>
      <w:r w:rsidR="00C65725" w:rsidRPr="00404333">
        <w:rPr>
          <w:rFonts w:asciiTheme="minorHAnsi" w:hAnsiTheme="minorHAnsi" w:cstheme="minorHAnsi"/>
          <w:sz w:val="24"/>
          <w:szCs w:val="24"/>
        </w:rPr>
        <w:t xml:space="preserve">he chimney affect is used to make sure </w:t>
      </w:r>
      <w:r w:rsidR="00D94E39" w:rsidRPr="00404333">
        <w:rPr>
          <w:rFonts w:asciiTheme="minorHAnsi" w:hAnsiTheme="minorHAnsi" w:cstheme="minorHAnsi"/>
          <w:sz w:val="24"/>
          <w:szCs w:val="24"/>
        </w:rPr>
        <w:t xml:space="preserve">the material avoids overheating during the summer and maintain a steady temperature during the winter. </w:t>
      </w:r>
      <w:r w:rsidR="0085034A" w:rsidRPr="00404333">
        <w:rPr>
          <w:rFonts w:asciiTheme="minorHAnsi" w:hAnsiTheme="minorHAnsi" w:cstheme="minorHAnsi"/>
          <w:sz w:val="24"/>
          <w:szCs w:val="24"/>
        </w:rPr>
        <w:t>So,</w:t>
      </w:r>
      <w:r w:rsidR="00D94E39" w:rsidRPr="00404333">
        <w:rPr>
          <w:rFonts w:asciiTheme="minorHAnsi" w:hAnsiTheme="minorHAnsi" w:cstheme="minorHAnsi"/>
          <w:sz w:val="24"/>
          <w:szCs w:val="24"/>
        </w:rPr>
        <w:t xml:space="preserve"> a steady constant circulation to get top performance out of the rainscreen cladding.</w:t>
      </w:r>
      <w:r w:rsidR="00404333" w:rsidRPr="00404333">
        <w:rPr>
          <w:rFonts w:asciiTheme="minorHAnsi" w:hAnsiTheme="minorHAnsi" w:cstheme="minorHAnsi"/>
          <w:color w:val="000000"/>
          <w:sz w:val="24"/>
          <w:szCs w:val="24"/>
        </w:rPr>
        <w:t xml:space="preserve"> (</w:t>
      </w:r>
      <w:r w:rsidR="00404333" w:rsidRPr="00404333">
        <w:rPr>
          <w:rFonts w:asciiTheme="minorHAnsi" w:hAnsiTheme="minorHAnsi" w:cstheme="minorHAnsi"/>
          <w:color w:val="000000"/>
          <w:sz w:val="24"/>
          <w:szCs w:val="24"/>
        </w:rPr>
        <w:t>Tritech Building Contractors Admin, 2018)</w:t>
      </w:r>
      <w:r w:rsidR="00404333" w:rsidRPr="00404333">
        <w:rPr>
          <w:rFonts w:asciiTheme="minorHAnsi" w:hAnsiTheme="minorHAnsi" w:cstheme="minorHAnsi"/>
          <w:color w:val="000000"/>
          <w:sz w:val="24"/>
          <w:szCs w:val="24"/>
        </w:rPr>
        <w:t>.</w:t>
      </w:r>
    </w:p>
    <w:p w14:paraId="22044A8E" w14:textId="004B9367" w:rsidR="002A31F9" w:rsidRPr="00404333" w:rsidRDefault="002A31F9" w:rsidP="002A31F9">
      <w:pPr>
        <w:pStyle w:val="Subtitle"/>
        <w:rPr>
          <w:rFonts w:cstheme="minorHAnsi"/>
          <w:color w:val="auto"/>
          <w:sz w:val="24"/>
          <w:szCs w:val="24"/>
        </w:rPr>
      </w:pPr>
      <w:r w:rsidRPr="00404333">
        <w:rPr>
          <w:rFonts w:cstheme="minorHAnsi"/>
          <w:sz w:val="24"/>
          <w:szCs w:val="24"/>
          <w:shd w:val="clear" w:color="auto" w:fill="FFFFFF"/>
        </w:rPr>
        <w:t>Advantages</w:t>
      </w:r>
    </w:p>
    <w:p w14:paraId="68AE096E" w14:textId="031FAD99" w:rsidR="000E4317" w:rsidRPr="00404333" w:rsidRDefault="000E4317" w:rsidP="006123A9">
      <w:pPr>
        <w:pStyle w:val="NormalWeb"/>
        <w:shd w:val="clear" w:color="auto" w:fill="FFFFFF"/>
        <w:spacing w:before="0" w:beforeAutospacing="0"/>
        <w:jc w:val="both"/>
        <w:rPr>
          <w:rFonts w:asciiTheme="minorHAnsi" w:hAnsiTheme="minorHAnsi" w:cstheme="minorHAnsi"/>
          <w:color w:val="212529"/>
        </w:rPr>
      </w:pPr>
      <w:r w:rsidRPr="00404333">
        <w:rPr>
          <w:rFonts w:asciiTheme="minorHAnsi" w:hAnsiTheme="minorHAnsi" w:cstheme="minorHAnsi"/>
          <w:color w:val="212529"/>
        </w:rPr>
        <w:t>This façade system reduces condensation and humidity coming both from inside and outside the building. The continuous circulation of air inside the air cavity works as an extra protection layer and </w:t>
      </w:r>
      <w:r w:rsidRPr="00404333">
        <w:rPr>
          <w:rStyle w:val="Strong"/>
          <w:rFonts w:asciiTheme="minorHAnsi" w:hAnsiTheme="minorHAnsi" w:cstheme="minorHAnsi"/>
          <w:b w:val="0"/>
          <w:bCs w:val="0"/>
          <w:color w:val="212529"/>
        </w:rPr>
        <w:t>removes the possible water filtrations</w:t>
      </w:r>
      <w:r w:rsidRPr="00404333">
        <w:rPr>
          <w:rStyle w:val="Strong"/>
          <w:rFonts w:asciiTheme="minorHAnsi" w:hAnsiTheme="minorHAnsi" w:cstheme="minorHAnsi"/>
          <w:color w:val="212529"/>
        </w:rPr>
        <w:t> </w:t>
      </w:r>
      <w:r w:rsidRPr="00404333">
        <w:rPr>
          <w:rFonts w:asciiTheme="minorHAnsi" w:hAnsiTheme="minorHAnsi" w:cstheme="minorHAnsi"/>
          <w:color w:val="212529"/>
        </w:rPr>
        <w:t>that can slip through the cladding joints.</w:t>
      </w:r>
    </w:p>
    <w:p w14:paraId="702EF56B" w14:textId="506D7EF2" w:rsidR="00550593" w:rsidRPr="00404333" w:rsidRDefault="000E4317" w:rsidP="00FB1602">
      <w:pPr>
        <w:pStyle w:val="NormalWeb"/>
        <w:shd w:val="clear" w:color="auto" w:fill="FFFFFF"/>
        <w:spacing w:before="0" w:beforeAutospacing="0"/>
        <w:jc w:val="both"/>
        <w:rPr>
          <w:rFonts w:asciiTheme="minorHAnsi" w:hAnsiTheme="minorHAnsi" w:cstheme="minorHAnsi"/>
          <w:color w:val="212529"/>
        </w:rPr>
      </w:pPr>
      <w:r w:rsidRPr="00404333">
        <w:rPr>
          <w:rFonts w:asciiTheme="minorHAnsi" w:hAnsiTheme="minorHAnsi" w:cstheme="minorHAnsi"/>
          <w:color w:val="212529"/>
        </w:rPr>
        <w:lastRenderedPageBreak/>
        <w:t>The constant ventilation inside the air cavity </w:t>
      </w:r>
      <w:r w:rsidRPr="00404333">
        <w:rPr>
          <w:rStyle w:val="Strong"/>
          <w:rFonts w:asciiTheme="minorHAnsi" w:hAnsiTheme="minorHAnsi" w:cstheme="minorHAnsi"/>
          <w:b w:val="0"/>
          <w:bCs w:val="0"/>
          <w:color w:val="212529"/>
        </w:rPr>
        <w:t xml:space="preserve">improves the durability of the exterior cladding </w:t>
      </w:r>
      <w:r w:rsidR="00D94E39" w:rsidRPr="00404333">
        <w:rPr>
          <w:rStyle w:val="Strong"/>
          <w:rFonts w:asciiTheme="minorHAnsi" w:hAnsiTheme="minorHAnsi" w:cstheme="minorHAnsi"/>
          <w:b w:val="0"/>
          <w:bCs w:val="0"/>
          <w:color w:val="212529"/>
        </w:rPr>
        <w:t>material</w:t>
      </w:r>
      <w:r w:rsidR="00D94E39" w:rsidRPr="00404333">
        <w:rPr>
          <w:rFonts w:asciiTheme="minorHAnsi" w:hAnsiTheme="minorHAnsi" w:cstheme="minorHAnsi"/>
          <w:color w:val="212529"/>
        </w:rPr>
        <w:t xml:space="preserve"> since</w:t>
      </w:r>
      <w:r w:rsidRPr="00404333">
        <w:rPr>
          <w:rFonts w:asciiTheme="minorHAnsi" w:hAnsiTheme="minorHAnsi" w:cstheme="minorHAnsi"/>
          <w:color w:val="212529"/>
        </w:rPr>
        <w:t xml:space="preserve"> it keeps it dry. The façade’s lifetime is even longer when using a durable and resistant material like natural slate</w:t>
      </w:r>
      <w:r w:rsidR="00550593" w:rsidRPr="00404333">
        <w:rPr>
          <w:rFonts w:asciiTheme="minorHAnsi" w:hAnsiTheme="minorHAnsi" w:cstheme="minorHAnsi"/>
          <w:color w:val="212529"/>
        </w:rPr>
        <w:t xml:space="preserve"> for example</w:t>
      </w:r>
      <w:r w:rsidR="00404333" w:rsidRPr="00404333">
        <w:rPr>
          <w:rFonts w:asciiTheme="minorHAnsi" w:hAnsiTheme="minorHAnsi" w:cstheme="minorHAnsi"/>
          <w:color w:val="000000"/>
        </w:rPr>
        <w:t xml:space="preserve"> (</w:t>
      </w:r>
      <w:r w:rsidR="00404333" w:rsidRPr="00404333">
        <w:rPr>
          <w:rFonts w:asciiTheme="minorHAnsi" w:hAnsiTheme="minorHAnsi" w:cstheme="minorHAnsi"/>
          <w:color w:val="000000"/>
        </w:rPr>
        <w:t>Tritech Building Contractors Admin, 2018)</w:t>
      </w:r>
      <w:r w:rsidR="00404333" w:rsidRPr="00404333">
        <w:rPr>
          <w:rFonts w:asciiTheme="minorHAnsi" w:hAnsiTheme="minorHAnsi" w:cstheme="minorHAnsi"/>
          <w:color w:val="000000"/>
        </w:rPr>
        <w:t>.</w:t>
      </w:r>
    </w:p>
    <w:p w14:paraId="1EEC3C9A" w14:textId="5D348686" w:rsidR="00550593" w:rsidRPr="00404333" w:rsidRDefault="00CD57B0" w:rsidP="00FB1602">
      <w:pPr>
        <w:pStyle w:val="NormalWeb"/>
        <w:shd w:val="clear" w:color="auto" w:fill="FFFFFF"/>
        <w:spacing w:before="0" w:beforeAutospacing="0"/>
        <w:jc w:val="both"/>
        <w:rPr>
          <w:rFonts w:asciiTheme="minorHAnsi" w:hAnsiTheme="minorHAnsi" w:cstheme="minorHAnsi"/>
          <w:color w:val="212529"/>
        </w:rPr>
      </w:pPr>
      <w:r w:rsidRPr="00404333">
        <w:rPr>
          <w:rFonts w:asciiTheme="minorHAnsi" w:hAnsiTheme="minorHAnsi" w:cstheme="minorHAnsi"/>
          <w:color w:val="212529"/>
        </w:rPr>
        <w:t>With the air cavity allowing a stable temperature within the dwelling prevents the risk of cracking and many other issues. This will allow the structure to be less likely to suffer expansion movement.</w:t>
      </w:r>
    </w:p>
    <w:p w14:paraId="481511CF" w14:textId="0ADD207D" w:rsidR="00CD57B0" w:rsidRPr="00404333" w:rsidRDefault="009E41CA" w:rsidP="00166301">
      <w:pPr>
        <w:pStyle w:val="NormalWeb"/>
        <w:shd w:val="clear" w:color="auto" w:fill="FFFFFF"/>
        <w:spacing w:before="0" w:beforeAutospacing="0"/>
        <w:jc w:val="both"/>
        <w:rPr>
          <w:rFonts w:asciiTheme="minorHAnsi" w:hAnsiTheme="minorHAnsi" w:cstheme="minorHAnsi"/>
          <w:color w:val="212529"/>
        </w:rPr>
      </w:pPr>
      <w:r w:rsidRPr="00404333">
        <w:rPr>
          <w:rFonts w:asciiTheme="minorHAnsi" w:hAnsiTheme="minorHAnsi" w:cstheme="minorHAnsi"/>
          <w:color w:val="212529"/>
        </w:rPr>
        <w:t>The rain cladding system increases the thermal and acoustic levels significantly. Which will have a massive impact on environmental pollution. This system also removes thermal bridges.</w:t>
      </w:r>
    </w:p>
    <w:p w14:paraId="37B6BD0D" w14:textId="1DF82758" w:rsidR="000E4317" w:rsidRPr="00404333" w:rsidRDefault="000E4317" w:rsidP="00404333">
      <w:pPr>
        <w:spacing w:after="160" w:line="259" w:lineRule="auto"/>
        <w:rPr>
          <w:rFonts w:asciiTheme="minorHAnsi" w:hAnsiTheme="minorHAnsi" w:cstheme="minorHAnsi"/>
          <w:color w:val="212529"/>
          <w:sz w:val="24"/>
          <w:szCs w:val="24"/>
        </w:rPr>
      </w:pPr>
      <w:r w:rsidRPr="00404333">
        <w:rPr>
          <w:rFonts w:asciiTheme="minorHAnsi" w:hAnsiTheme="minorHAnsi" w:cstheme="minorHAnsi"/>
          <w:color w:val="212529"/>
          <w:sz w:val="24"/>
          <w:szCs w:val="24"/>
        </w:rPr>
        <w:t>The</w:t>
      </w:r>
      <w:r w:rsidR="00404333" w:rsidRPr="00404333">
        <w:rPr>
          <w:rFonts w:asciiTheme="minorHAnsi" w:hAnsiTheme="minorHAnsi" w:cstheme="minorHAnsi"/>
          <w:color w:val="000000"/>
          <w:sz w:val="24"/>
          <w:szCs w:val="24"/>
        </w:rPr>
        <w:t xml:space="preserve"> </w:t>
      </w:r>
      <w:r w:rsidR="00404333" w:rsidRPr="00404333">
        <w:rPr>
          <w:rFonts w:asciiTheme="minorHAnsi" w:hAnsiTheme="minorHAnsi" w:cstheme="minorHAnsi"/>
          <w:color w:val="000000"/>
          <w:sz w:val="24"/>
          <w:szCs w:val="24"/>
        </w:rPr>
        <w:t xml:space="preserve">Tritech Building Contractors Admin, </w:t>
      </w:r>
      <w:r w:rsidR="00404333" w:rsidRPr="00404333">
        <w:rPr>
          <w:rFonts w:asciiTheme="minorHAnsi" w:hAnsiTheme="minorHAnsi" w:cstheme="minorHAnsi"/>
          <w:color w:val="000000"/>
          <w:sz w:val="24"/>
          <w:szCs w:val="24"/>
        </w:rPr>
        <w:t>(</w:t>
      </w:r>
      <w:r w:rsidR="00404333" w:rsidRPr="00404333">
        <w:rPr>
          <w:rFonts w:asciiTheme="minorHAnsi" w:hAnsiTheme="minorHAnsi" w:cstheme="minorHAnsi"/>
          <w:color w:val="000000"/>
          <w:sz w:val="24"/>
          <w:szCs w:val="24"/>
        </w:rPr>
        <w:t>2018)</w:t>
      </w:r>
      <w:r w:rsidR="00404333" w:rsidRPr="00404333">
        <w:rPr>
          <w:rFonts w:asciiTheme="minorHAnsi" w:hAnsiTheme="minorHAnsi" w:cstheme="minorHAnsi"/>
          <w:color w:val="000000"/>
          <w:sz w:val="24"/>
          <w:szCs w:val="24"/>
        </w:rPr>
        <w:t xml:space="preserve"> creates the impression that</w:t>
      </w:r>
      <w:r w:rsidRPr="00404333">
        <w:rPr>
          <w:rFonts w:asciiTheme="minorHAnsi" w:hAnsiTheme="minorHAnsi" w:cstheme="minorHAnsi"/>
          <w:color w:val="212529"/>
          <w:sz w:val="24"/>
          <w:szCs w:val="24"/>
        </w:rPr>
        <w:t xml:space="preserve"> rainscreen cladding makes cooling the building easier during summer and provides a better control of the heating during winter, </w:t>
      </w:r>
      <w:r w:rsidRPr="00404333">
        <w:rPr>
          <w:rStyle w:val="Strong"/>
          <w:rFonts w:asciiTheme="minorHAnsi" w:hAnsiTheme="minorHAnsi" w:cstheme="minorHAnsi"/>
          <w:b w:val="0"/>
          <w:bCs w:val="0"/>
          <w:color w:val="212529"/>
          <w:sz w:val="24"/>
          <w:szCs w:val="24"/>
        </w:rPr>
        <w:t>favouring both thermal comfort and energy saving</w:t>
      </w:r>
      <w:r w:rsidRPr="00404333">
        <w:rPr>
          <w:rFonts w:asciiTheme="minorHAnsi" w:hAnsiTheme="minorHAnsi" w:cstheme="minorHAnsi"/>
          <w:color w:val="212529"/>
          <w:sz w:val="24"/>
          <w:szCs w:val="24"/>
        </w:rPr>
        <w:t>. Thanks to the rainscreen cladding system, energy bills can be reduced between 30 and 40%.</w:t>
      </w:r>
    </w:p>
    <w:p w14:paraId="787F6A9E" w14:textId="0EF53F3E" w:rsidR="000E4317" w:rsidRPr="00404333" w:rsidRDefault="000E4317" w:rsidP="000E4317">
      <w:pPr>
        <w:pStyle w:val="NormalWeb"/>
        <w:shd w:val="clear" w:color="auto" w:fill="FFFFFF"/>
        <w:spacing w:before="0" w:beforeAutospacing="0"/>
        <w:jc w:val="both"/>
        <w:rPr>
          <w:rFonts w:asciiTheme="minorHAnsi" w:hAnsiTheme="minorHAnsi" w:cstheme="minorHAnsi"/>
          <w:color w:val="212529"/>
        </w:rPr>
      </w:pPr>
      <w:r w:rsidRPr="00404333">
        <w:rPr>
          <w:rStyle w:val="Strong"/>
          <w:rFonts w:asciiTheme="minorHAnsi" w:hAnsiTheme="minorHAnsi" w:cstheme="minorHAnsi"/>
          <w:b w:val="0"/>
          <w:bCs w:val="0"/>
          <w:color w:val="212529"/>
        </w:rPr>
        <w:t xml:space="preserve">Rainscreen cladding systems require </w:t>
      </w:r>
      <w:r w:rsidR="009E41CA" w:rsidRPr="00404333">
        <w:rPr>
          <w:rStyle w:val="Strong"/>
          <w:rFonts w:asciiTheme="minorHAnsi" w:hAnsiTheme="minorHAnsi" w:cstheme="minorHAnsi"/>
          <w:b w:val="0"/>
          <w:bCs w:val="0"/>
          <w:color w:val="212529"/>
        </w:rPr>
        <w:t>minimal</w:t>
      </w:r>
      <w:r w:rsidRPr="00404333">
        <w:rPr>
          <w:rStyle w:val="Strong"/>
          <w:rFonts w:asciiTheme="minorHAnsi" w:hAnsiTheme="minorHAnsi" w:cstheme="minorHAnsi"/>
          <w:b w:val="0"/>
          <w:bCs w:val="0"/>
          <w:color w:val="212529"/>
        </w:rPr>
        <w:t xml:space="preserve"> maintenance</w:t>
      </w:r>
      <w:r w:rsidRPr="00404333">
        <w:rPr>
          <w:rFonts w:asciiTheme="minorHAnsi" w:hAnsiTheme="minorHAnsi" w:cstheme="minorHAnsi"/>
          <w:color w:val="212529"/>
        </w:rPr>
        <w:t xml:space="preserve">, </w:t>
      </w:r>
      <w:r w:rsidR="00893603" w:rsidRPr="00404333">
        <w:rPr>
          <w:rFonts w:asciiTheme="minorHAnsi" w:hAnsiTheme="minorHAnsi" w:cstheme="minorHAnsi"/>
          <w:color w:val="212529"/>
        </w:rPr>
        <w:t>especially</w:t>
      </w:r>
      <w:r w:rsidRPr="00404333">
        <w:rPr>
          <w:rFonts w:asciiTheme="minorHAnsi" w:hAnsiTheme="minorHAnsi" w:cstheme="minorHAnsi"/>
          <w:color w:val="212529"/>
        </w:rPr>
        <w:t xml:space="preserve"> if you choose a cladding material that</w:t>
      </w:r>
      <w:r w:rsidR="009E41CA" w:rsidRPr="00404333">
        <w:rPr>
          <w:rFonts w:asciiTheme="minorHAnsi" w:hAnsiTheme="minorHAnsi" w:cstheme="minorHAnsi"/>
          <w:color w:val="212529"/>
        </w:rPr>
        <w:t xml:space="preserve"> can </w:t>
      </w:r>
      <w:r w:rsidRPr="00404333">
        <w:rPr>
          <w:rFonts w:asciiTheme="minorHAnsi" w:hAnsiTheme="minorHAnsi" w:cstheme="minorHAnsi"/>
          <w:color w:val="212529"/>
        </w:rPr>
        <w:t xml:space="preserve">withstand adverse weather conditions </w:t>
      </w:r>
      <w:r w:rsidR="009E41CA" w:rsidRPr="00404333">
        <w:rPr>
          <w:rFonts w:asciiTheme="minorHAnsi" w:hAnsiTheme="minorHAnsi" w:cstheme="minorHAnsi"/>
          <w:color w:val="212529"/>
        </w:rPr>
        <w:t>like a natural slate for example</w:t>
      </w:r>
      <w:r w:rsidRPr="00404333">
        <w:rPr>
          <w:rFonts w:asciiTheme="minorHAnsi" w:hAnsiTheme="minorHAnsi" w:cstheme="minorHAnsi"/>
          <w:color w:val="212529"/>
        </w:rPr>
        <w:t>.</w:t>
      </w:r>
    </w:p>
    <w:p w14:paraId="2DFAC6E7" w14:textId="7B64B27F" w:rsidR="000E4317" w:rsidRPr="00404333" w:rsidRDefault="008D3FB5" w:rsidP="000E4317">
      <w:pPr>
        <w:pStyle w:val="NormalWeb"/>
        <w:shd w:val="clear" w:color="auto" w:fill="FFFFFF"/>
        <w:spacing w:before="0" w:beforeAutospacing="0"/>
        <w:jc w:val="both"/>
        <w:rPr>
          <w:rFonts w:asciiTheme="minorHAnsi" w:hAnsiTheme="minorHAnsi" w:cstheme="minorHAnsi"/>
          <w:color w:val="212529"/>
        </w:rPr>
      </w:pPr>
      <w:r w:rsidRPr="00404333">
        <w:rPr>
          <w:rFonts w:asciiTheme="minorHAnsi" w:hAnsiTheme="minorHAnsi" w:cstheme="minorHAnsi"/>
          <w:color w:val="212529"/>
        </w:rPr>
        <w:t>The rainscreen cladding system is durable</w:t>
      </w:r>
      <w:r w:rsidR="000E4317" w:rsidRPr="00404333">
        <w:rPr>
          <w:rFonts w:asciiTheme="minorHAnsi" w:hAnsiTheme="minorHAnsi" w:cstheme="minorHAnsi"/>
          <w:color w:val="212529"/>
        </w:rPr>
        <w:t>, energy efficiency and low maintenance cost of the façade. So rainscreen cladding is an excellent choice both for new construction sites and refurbishment projects.</w:t>
      </w:r>
    </w:p>
    <w:p w14:paraId="3E66855A" w14:textId="77777777" w:rsidR="00404333" w:rsidRPr="00404333" w:rsidRDefault="00404333" w:rsidP="00404333">
      <w:pPr>
        <w:spacing w:before="100" w:beforeAutospacing="1" w:after="100" w:afterAutospacing="1"/>
        <w:rPr>
          <w:rFonts w:asciiTheme="minorHAnsi" w:hAnsiTheme="minorHAnsi" w:cstheme="minorHAnsi"/>
          <w:color w:val="000000"/>
          <w:sz w:val="24"/>
          <w:szCs w:val="24"/>
        </w:rPr>
      </w:pPr>
      <w:r w:rsidRPr="00404333">
        <w:rPr>
          <w:rFonts w:asciiTheme="minorHAnsi" w:hAnsiTheme="minorHAnsi" w:cstheme="minorHAnsi"/>
          <w:color w:val="000000"/>
          <w:sz w:val="24"/>
          <w:szCs w:val="24"/>
        </w:rPr>
        <w:t>(Tritech Building Contractors Admin, 2018).</w:t>
      </w:r>
    </w:p>
    <w:p w14:paraId="00420A63" w14:textId="25DD6016" w:rsidR="008D3D8B" w:rsidRPr="00404333" w:rsidRDefault="008D3D8B" w:rsidP="008E6CA0">
      <w:pPr>
        <w:rPr>
          <w:rFonts w:asciiTheme="minorHAnsi" w:hAnsiTheme="minorHAnsi" w:cstheme="minorHAnsi"/>
          <w:sz w:val="24"/>
          <w:szCs w:val="24"/>
        </w:rPr>
      </w:pPr>
      <w:bookmarkStart w:id="6" w:name="_Toc97577802"/>
      <w:r w:rsidRPr="00404333">
        <w:rPr>
          <w:rStyle w:val="Heading3Char"/>
          <w:rFonts w:asciiTheme="minorHAnsi" w:hAnsiTheme="minorHAnsi" w:cstheme="minorHAnsi"/>
        </w:rPr>
        <w:t>Conclusion</w:t>
      </w:r>
      <w:bookmarkEnd w:id="6"/>
      <w:r w:rsidRPr="00404333">
        <w:rPr>
          <w:rFonts w:asciiTheme="minorHAnsi" w:hAnsiTheme="minorHAnsi" w:cstheme="minorHAnsi"/>
          <w:sz w:val="24"/>
          <w:szCs w:val="24"/>
        </w:rPr>
        <w:t xml:space="preserve"> </w:t>
      </w:r>
    </w:p>
    <w:p w14:paraId="3887DA4D" w14:textId="56D88219" w:rsidR="00451B55" w:rsidRPr="00404333" w:rsidRDefault="00090CAA" w:rsidP="00090CAA">
      <w:pPr>
        <w:rPr>
          <w:rFonts w:asciiTheme="minorHAnsi" w:hAnsiTheme="minorHAnsi" w:cstheme="minorHAnsi"/>
          <w:sz w:val="24"/>
          <w:szCs w:val="24"/>
        </w:rPr>
      </w:pPr>
      <w:r w:rsidRPr="00404333">
        <w:rPr>
          <w:rFonts w:asciiTheme="minorHAnsi" w:hAnsiTheme="minorHAnsi" w:cstheme="minorHAnsi"/>
          <w:sz w:val="24"/>
          <w:szCs w:val="24"/>
        </w:rPr>
        <w:t xml:space="preserve">The write up on the case study office building has identified, with justification, the appropriate systems of primary structure relevant for the specification given for the building. Annotations have been used throughout to highlight and explain key aspects of such systems as well as identifying and justifying the elements of enclosure within the structure. </w:t>
      </w:r>
      <w:r w:rsidR="00451B55" w:rsidRPr="00404333">
        <w:rPr>
          <w:rFonts w:asciiTheme="minorHAnsi" w:hAnsiTheme="minorHAnsi" w:cstheme="minorHAnsi"/>
          <w:sz w:val="24"/>
          <w:szCs w:val="24"/>
        </w:rPr>
        <w:br w:type="page"/>
      </w:r>
    </w:p>
    <w:p w14:paraId="7AF96DC7" w14:textId="0BAAF50E" w:rsidR="003E62B6" w:rsidRPr="00404333" w:rsidRDefault="003E62B6" w:rsidP="003E62B6">
      <w:pPr>
        <w:pStyle w:val="Heading3"/>
        <w:rPr>
          <w:rFonts w:asciiTheme="minorHAnsi" w:hAnsiTheme="minorHAnsi" w:cstheme="minorHAnsi"/>
        </w:rPr>
      </w:pPr>
      <w:bookmarkStart w:id="7" w:name="_Toc97577803"/>
      <w:r w:rsidRPr="00404333">
        <w:rPr>
          <w:rFonts w:asciiTheme="minorHAnsi" w:hAnsiTheme="minorHAnsi" w:cstheme="minorHAnsi"/>
        </w:rPr>
        <w:lastRenderedPageBreak/>
        <w:t>Reference List</w:t>
      </w:r>
      <w:bookmarkEnd w:id="7"/>
    </w:p>
    <w:p w14:paraId="5135C710" w14:textId="77777777" w:rsidR="00CE7746" w:rsidRPr="00404333" w:rsidRDefault="00CE7746" w:rsidP="00CE7746">
      <w:pPr>
        <w:jc w:val="center"/>
        <w:rPr>
          <w:rFonts w:asciiTheme="minorHAnsi" w:hAnsiTheme="minorHAnsi" w:cstheme="minorHAnsi"/>
          <w:color w:val="000000"/>
          <w:sz w:val="24"/>
          <w:szCs w:val="24"/>
        </w:rPr>
      </w:pPr>
    </w:p>
    <w:p w14:paraId="24ECA806" w14:textId="16F1B191" w:rsidR="003E62B6" w:rsidRPr="00404333" w:rsidRDefault="003E62B6" w:rsidP="00CE7746">
      <w:pPr>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 xml:space="preserve">Geoffrey White . (2017). Advantages &amp; Disadvantages of Steel Frame </w:t>
      </w:r>
      <w:r w:rsidR="00C36B2B" w:rsidRPr="00404333">
        <w:rPr>
          <w:rFonts w:asciiTheme="minorHAnsi" w:hAnsiTheme="minorHAnsi" w:cstheme="minorHAnsi"/>
          <w:color w:val="000000"/>
          <w:sz w:val="24"/>
          <w:szCs w:val="24"/>
        </w:rPr>
        <w:t>Construction.</w:t>
      </w:r>
      <w:r w:rsidRPr="00404333">
        <w:rPr>
          <w:rFonts w:asciiTheme="minorHAnsi" w:hAnsiTheme="minorHAnsi" w:cstheme="minorHAnsi"/>
          <w:color w:val="000000"/>
          <w:sz w:val="24"/>
          <w:szCs w:val="24"/>
        </w:rPr>
        <w:t> Available:</w:t>
      </w:r>
      <w:r w:rsidRPr="00404333">
        <w:rPr>
          <w:rFonts w:asciiTheme="minorHAnsi" w:hAnsiTheme="minorHAnsi" w:cstheme="minorHAnsi"/>
          <w:sz w:val="24"/>
          <w:szCs w:val="24"/>
        </w:rPr>
        <w:t xml:space="preserve"> </w:t>
      </w:r>
      <w:hyperlink r:id="rId10" w:history="1">
        <w:r w:rsidR="00C36B2B" w:rsidRPr="00404333">
          <w:rPr>
            <w:rStyle w:val="Hyperlink"/>
            <w:rFonts w:asciiTheme="minorHAnsi" w:hAnsiTheme="minorHAnsi" w:cstheme="minorHAnsi"/>
            <w:color w:val="auto"/>
            <w:sz w:val="24"/>
            <w:szCs w:val="24"/>
            <w:u w:val="none"/>
          </w:rPr>
          <w:t>https://blog.glwengineering.co.uk/the-advantages-disadvantages-of-steel-frame-construction. Last accessed 03.03.2022</w:t>
        </w:r>
      </w:hyperlink>
      <w:r w:rsidRPr="00404333">
        <w:rPr>
          <w:rFonts w:asciiTheme="minorHAnsi" w:hAnsiTheme="minorHAnsi" w:cstheme="minorHAnsi"/>
          <w:sz w:val="24"/>
          <w:szCs w:val="24"/>
        </w:rPr>
        <w:t>.</w:t>
      </w:r>
    </w:p>
    <w:p w14:paraId="04BE633C" w14:textId="77777777" w:rsidR="00CE7746" w:rsidRPr="00404333" w:rsidRDefault="00CE7746" w:rsidP="00CE7746">
      <w:pPr>
        <w:jc w:val="center"/>
        <w:rPr>
          <w:rFonts w:asciiTheme="minorHAnsi" w:hAnsiTheme="minorHAnsi" w:cstheme="minorHAnsi"/>
          <w:color w:val="000000"/>
          <w:sz w:val="24"/>
          <w:szCs w:val="24"/>
        </w:rPr>
      </w:pPr>
    </w:p>
    <w:p w14:paraId="613A02B7" w14:textId="756A2946" w:rsidR="00C36B2B" w:rsidRPr="00404333" w:rsidRDefault="00C36B2B" w:rsidP="00CE7746">
      <w:pPr>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Design Buildings. (2021). Pile Foundation. Available: https://www.designingbuildings.co.uk/w/index.php?title=Pile_foundations&amp;oldid=219282. Last accessed 03.03.21.</w:t>
      </w:r>
    </w:p>
    <w:p w14:paraId="7627F18A" w14:textId="77777777" w:rsidR="00CE7746" w:rsidRPr="00404333" w:rsidRDefault="00CE7746" w:rsidP="00CE7746">
      <w:pPr>
        <w:jc w:val="center"/>
        <w:rPr>
          <w:rFonts w:asciiTheme="minorHAnsi" w:hAnsiTheme="minorHAnsi" w:cstheme="minorHAnsi"/>
          <w:color w:val="000000"/>
          <w:sz w:val="24"/>
          <w:szCs w:val="24"/>
        </w:rPr>
      </w:pPr>
    </w:p>
    <w:p w14:paraId="40445DC9" w14:textId="6F39004A" w:rsidR="00C36B2B" w:rsidRPr="00404333" w:rsidRDefault="00F96D46" w:rsidP="00CE7746">
      <w:pPr>
        <w:jc w:val="center"/>
        <w:rPr>
          <w:rFonts w:asciiTheme="minorHAnsi" w:hAnsiTheme="minorHAnsi" w:cstheme="minorHAnsi"/>
          <w:sz w:val="24"/>
          <w:szCs w:val="24"/>
        </w:rPr>
      </w:pPr>
      <w:r w:rsidRPr="00404333">
        <w:rPr>
          <w:rFonts w:asciiTheme="minorHAnsi" w:hAnsiTheme="minorHAnsi" w:cstheme="minorHAnsi"/>
          <w:sz w:val="24"/>
          <w:szCs w:val="24"/>
        </w:rPr>
        <w:t xml:space="preserve">GeoEngineer. (2018). Pile Foundations. Available: </w:t>
      </w:r>
      <w:hyperlink r:id="rId11" w:history="1">
        <w:r w:rsidR="006048C0" w:rsidRPr="00404333">
          <w:rPr>
            <w:rStyle w:val="Hyperlink"/>
            <w:rFonts w:asciiTheme="minorHAnsi" w:hAnsiTheme="minorHAnsi" w:cstheme="minorHAnsi"/>
            <w:color w:val="auto"/>
            <w:sz w:val="24"/>
            <w:szCs w:val="24"/>
            <w:u w:val="none"/>
          </w:rPr>
          <w:t>https://www.geoengineer.org/education/foundation-design-construction/deep-foundations/pile-foundations. Last accessed 03.03.21</w:t>
        </w:r>
      </w:hyperlink>
      <w:r w:rsidR="00CE7746" w:rsidRPr="00404333">
        <w:rPr>
          <w:rStyle w:val="Hyperlink"/>
          <w:rFonts w:asciiTheme="minorHAnsi" w:hAnsiTheme="minorHAnsi" w:cstheme="minorHAnsi"/>
          <w:color w:val="auto"/>
          <w:sz w:val="24"/>
          <w:szCs w:val="24"/>
          <w:u w:val="none"/>
        </w:rPr>
        <w:t>.</w:t>
      </w:r>
    </w:p>
    <w:p w14:paraId="79FAC22B" w14:textId="77777777" w:rsidR="00CE7746" w:rsidRPr="00404333" w:rsidRDefault="00CE7746" w:rsidP="00CE7746">
      <w:pPr>
        <w:jc w:val="center"/>
        <w:rPr>
          <w:rFonts w:asciiTheme="minorHAnsi" w:hAnsiTheme="minorHAnsi" w:cstheme="minorHAnsi"/>
          <w:color w:val="000000"/>
          <w:sz w:val="24"/>
          <w:szCs w:val="24"/>
        </w:rPr>
      </w:pPr>
    </w:p>
    <w:p w14:paraId="4FEB0656" w14:textId="6C3CF7C9" w:rsidR="006048C0" w:rsidRPr="00404333" w:rsidRDefault="006048C0" w:rsidP="00CE7746">
      <w:pPr>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Midwest Steel. (2022). Advantages of using steel columns . Available: https://www.midweststeel.com/about/advantages-of-steel.html#:~:text=The%20typical%20steel%20column%20occupies%2075%25%20less%20floor,structural%20steel%20columns%20and%20longer%20spans%20as%20well.. Last accessed 04.03.21.</w:t>
      </w:r>
    </w:p>
    <w:p w14:paraId="25BDF16E" w14:textId="1722A448" w:rsidR="002A7289" w:rsidRPr="00404333" w:rsidRDefault="002A7289" w:rsidP="00CE7746">
      <w:pPr>
        <w:spacing w:before="100" w:beforeAutospacing="1" w:after="100" w:afterAutospacing="1"/>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Zoe Liang. (2022). Steel Columns &amp; Beams. Available: https://skyciv.com/technical/benefits-of-different-steel-sections/. Last accessed 17.05.17.</w:t>
      </w:r>
    </w:p>
    <w:p w14:paraId="0637BF50" w14:textId="412F656C" w:rsidR="0023535A" w:rsidRPr="00404333" w:rsidRDefault="00CE7746" w:rsidP="0023535A">
      <w:pPr>
        <w:spacing w:before="100" w:beforeAutospacing="1" w:after="100" w:afterAutospacing="1"/>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 xml:space="preserve">Haseeb, J. (2021). Block and Brick advantages and disadvantages. Available: </w:t>
      </w:r>
      <w:hyperlink r:id="rId12" w:history="1">
        <w:r w:rsidR="0023535A" w:rsidRPr="00404333">
          <w:rPr>
            <w:rStyle w:val="Hyperlink"/>
            <w:rFonts w:asciiTheme="minorHAnsi" w:hAnsiTheme="minorHAnsi" w:cstheme="minorHAnsi"/>
            <w:sz w:val="24"/>
            <w:szCs w:val="24"/>
          </w:rPr>
          <w:t>https://www.aboutcivil.org/bricks-advantages-disadvantages-uses.html. Last accessed</w:t>
        </w:r>
      </w:hyperlink>
      <w:r w:rsidR="0023535A" w:rsidRPr="00404333">
        <w:rPr>
          <w:rFonts w:asciiTheme="minorHAnsi" w:hAnsiTheme="minorHAnsi" w:cstheme="minorHAnsi"/>
          <w:color w:val="000000"/>
          <w:sz w:val="24"/>
          <w:szCs w:val="24"/>
        </w:rPr>
        <w:t xml:space="preserve"> 03.03.2022</w:t>
      </w:r>
    </w:p>
    <w:p w14:paraId="5A54ADD6" w14:textId="7C167FF4" w:rsidR="0023535A" w:rsidRPr="00404333" w:rsidRDefault="0023535A" w:rsidP="0023535A">
      <w:pPr>
        <w:spacing w:before="100" w:beforeAutospacing="1" w:after="100" w:afterAutospacing="1"/>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Hendrick, S. (2021). </w:t>
      </w:r>
      <w:r w:rsidRPr="00404333">
        <w:rPr>
          <w:rFonts w:asciiTheme="minorHAnsi" w:hAnsiTheme="minorHAnsi" w:cstheme="minorHAnsi"/>
          <w:i/>
          <w:iCs/>
          <w:color w:val="000000"/>
          <w:sz w:val="24"/>
          <w:szCs w:val="24"/>
        </w:rPr>
        <w:t>Benefits of rubber roofing.</w:t>
      </w:r>
      <w:r w:rsidRPr="00404333">
        <w:rPr>
          <w:rFonts w:asciiTheme="minorHAnsi" w:hAnsiTheme="minorHAnsi" w:cstheme="minorHAnsi"/>
          <w:color w:val="000000"/>
          <w:sz w:val="24"/>
          <w:szCs w:val="24"/>
        </w:rPr>
        <w:t> Available: https://www.hedrickconstructioninc.com/blog/the-benefits-of-rubber-roofing. Last accessed 03.03.2022.</w:t>
      </w:r>
    </w:p>
    <w:p w14:paraId="06E3DCBC" w14:textId="141305ED" w:rsidR="0023535A" w:rsidRPr="00404333" w:rsidRDefault="00404333" w:rsidP="00CE7746">
      <w:pPr>
        <w:spacing w:before="100" w:beforeAutospacing="1" w:after="100" w:afterAutospacing="1"/>
        <w:jc w:val="center"/>
        <w:rPr>
          <w:rFonts w:asciiTheme="minorHAnsi" w:hAnsiTheme="minorHAnsi" w:cstheme="minorHAnsi"/>
          <w:color w:val="000000"/>
          <w:sz w:val="24"/>
          <w:szCs w:val="24"/>
        </w:rPr>
      </w:pPr>
      <w:r w:rsidRPr="00404333">
        <w:rPr>
          <w:rFonts w:asciiTheme="minorHAnsi" w:hAnsiTheme="minorHAnsi" w:cstheme="minorHAnsi"/>
          <w:color w:val="000000"/>
          <w:sz w:val="24"/>
          <w:szCs w:val="24"/>
        </w:rPr>
        <w:t>Tritech Building Contractors Admin . (2018). </w:t>
      </w:r>
      <w:r w:rsidRPr="00404333">
        <w:rPr>
          <w:rFonts w:asciiTheme="minorHAnsi" w:hAnsiTheme="minorHAnsi" w:cstheme="minorHAnsi"/>
          <w:i/>
          <w:iCs/>
          <w:color w:val="000000"/>
          <w:sz w:val="24"/>
          <w:szCs w:val="24"/>
        </w:rPr>
        <w:t>Types of Cladding.</w:t>
      </w:r>
      <w:r w:rsidRPr="00404333">
        <w:rPr>
          <w:rFonts w:asciiTheme="minorHAnsi" w:hAnsiTheme="minorHAnsi" w:cstheme="minorHAnsi"/>
          <w:color w:val="000000"/>
          <w:sz w:val="24"/>
          <w:szCs w:val="24"/>
        </w:rPr>
        <w:t> Available: https://tritecbuildingcontractors.co.uk/blog/types-of-cladding-for-buildings/#:~:text=The%20most%20common%20types%20of,%2C%20Weatherboard%20Cladding%2C%20Glass%20Cladding.. Last accessed 07.03.2022.</w:t>
      </w:r>
    </w:p>
    <w:p w14:paraId="27050E1D" w14:textId="77777777" w:rsidR="00CE7746" w:rsidRPr="00404333" w:rsidRDefault="00CE7746" w:rsidP="00CE7746">
      <w:pPr>
        <w:spacing w:before="100" w:beforeAutospacing="1" w:after="100" w:afterAutospacing="1"/>
        <w:jc w:val="center"/>
        <w:rPr>
          <w:rFonts w:asciiTheme="minorHAnsi" w:hAnsiTheme="minorHAnsi" w:cstheme="minorHAnsi"/>
          <w:color w:val="000000"/>
          <w:sz w:val="24"/>
          <w:szCs w:val="24"/>
        </w:rPr>
      </w:pPr>
    </w:p>
    <w:p w14:paraId="1283F4AC" w14:textId="77777777" w:rsidR="002A7289" w:rsidRPr="00404333" w:rsidRDefault="002A7289" w:rsidP="003E62B6">
      <w:pPr>
        <w:rPr>
          <w:rFonts w:asciiTheme="minorHAnsi" w:hAnsiTheme="minorHAnsi" w:cstheme="minorHAnsi"/>
          <w:sz w:val="24"/>
          <w:szCs w:val="24"/>
        </w:rPr>
      </w:pPr>
    </w:p>
    <w:sectPr w:rsidR="002A7289" w:rsidRPr="0040433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54672" w14:textId="77777777" w:rsidR="00AE34BB" w:rsidRDefault="00AE34BB" w:rsidP="007E590A">
      <w:r>
        <w:separator/>
      </w:r>
    </w:p>
  </w:endnote>
  <w:endnote w:type="continuationSeparator" w:id="0">
    <w:p w14:paraId="5B33C76B" w14:textId="77777777" w:rsidR="00AE34BB" w:rsidRDefault="00AE34BB" w:rsidP="007E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205BB" w14:textId="77777777" w:rsidR="007E590A" w:rsidRDefault="007E590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51A703A" w14:textId="77777777" w:rsidR="007E590A" w:rsidRDefault="007E5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81FF" w14:textId="77777777" w:rsidR="00AE34BB" w:rsidRDefault="00AE34BB" w:rsidP="007E590A">
      <w:r>
        <w:separator/>
      </w:r>
    </w:p>
  </w:footnote>
  <w:footnote w:type="continuationSeparator" w:id="0">
    <w:p w14:paraId="214762A5" w14:textId="77777777" w:rsidR="00AE34BB" w:rsidRDefault="00AE34BB" w:rsidP="007E5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2BAA5" w14:textId="291B26BF" w:rsidR="007E590A" w:rsidRPr="007E590A" w:rsidRDefault="007E590A">
    <w:pPr>
      <w:pStyle w:val="Header"/>
      <w:rPr>
        <w:rFonts w:asciiTheme="minorHAnsi" w:hAnsiTheme="minorHAnsi" w:cstheme="minorHAnsi"/>
        <w:b/>
        <w:bCs/>
        <w:sz w:val="24"/>
        <w:szCs w:val="24"/>
        <w:u w:val="single"/>
      </w:rPr>
    </w:pPr>
    <w:r w:rsidRPr="007E590A">
      <w:rPr>
        <w:rFonts w:asciiTheme="minorHAnsi" w:hAnsiTheme="minorHAnsi" w:cstheme="minorHAnsi"/>
        <w:b/>
        <w:bCs/>
        <w:sz w:val="24"/>
        <w:szCs w:val="24"/>
        <w:u w:val="single"/>
      </w:rPr>
      <w:t>2013887</w:t>
    </w:r>
    <w:r w:rsidRPr="007E590A">
      <w:rPr>
        <w:rFonts w:asciiTheme="minorHAnsi" w:hAnsiTheme="minorHAnsi" w:cstheme="minorHAnsi"/>
        <w:b/>
        <w:bCs/>
        <w:sz w:val="24"/>
        <w:szCs w:val="24"/>
      </w:rPr>
      <w:t xml:space="preserve"> </w:t>
    </w:r>
    <w:r w:rsidRPr="007E590A">
      <w:rPr>
        <w:rFonts w:asciiTheme="minorHAnsi" w:hAnsiTheme="minorHAnsi" w:cstheme="minorHAnsi"/>
        <w:b/>
        <w:bCs/>
        <w:sz w:val="24"/>
        <w:szCs w:val="24"/>
      </w:rPr>
      <w:tab/>
    </w:r>
    <w:r w:rsidRPr="007E590A">
      <w:rPr>
        <w:rFonts w:asciiTheme="minorHAnsi" w:hAnsiTheme="minorHAnsi" w:cstheme="minorHAnsi"/>
        <w:b/>
        <w:bCs/>
        <w:sz w:val="24"/>
        <w:szCs w:val="24"/>
        <w:u w:val="single"/>
      </w:rPr>
      <w:t>ASSIGNMENT 1 – MODERN AND TRADITIONAL</w:t>
    </w:r>
    <w:r w:rsidRPr="007E590A">
      <w:rPr>
        <w:rFonts w:asciiTheme="minorHAnsi" w:hAnsiTheme="minorHAnsi" w:cstheme="minorHAnsi"/>
        <w:b/>
        <w:bCs/>
        <w:sz w:val="24"/>
        <w:szCs w:val="24"/>
      </w:rPr>
      <w:tab/>
    </w:r>
    <w:r w:rsidRPr="007E590A">
      <w:rPr>
        <w:rFonts w:asciiTheme="minorHAnsi" w:hAnsiTheme="minorHAnsi" w:cstheme="minorHAnsi"/>
        <w:b/>
        <w:bCs/>
        <w:sz w:val="24"/>
        <w:szCs w:val="24"/>
        <w:u w:val="single"/>
      </w:rPr>
      <w:t>SAM RICHARDS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A798B"/>
    <w:multiLevelType w:val="multilevel"/>
    <w:tmpl w:val="1B2A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1491A"/>
    <w:multiLevelType w:val="multilevel"/>
    <w:tmpl w:val="4EDC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D6ADD"/>
    <w:multiLevelType w:val="multilevel"/>
    <w:tmpl w:val="DEBE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A3507"/>
    <w:multiLevelType w:val="multilevel"/>
    <w:tmpl w:val="34EE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4363CE"/>
    <w:multiLevelType w:val="multilevel"/>
    <w:tmpl w:val="49FA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1B0DBC"/>
    <w:multiLevelType w:val="hybridMultilevel"/>
    <w:tmpl w:val="8C7631E8"/>
    <w:lvl w:ilvl="0" w:tplc="2272F35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091763"/>
    <w:multiLevelType w:val="hybridMultilevel"/>
    <w:tmpl w:val="D488F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16015A"/>
    <w:multiLevelType w:val="multilevel"/>
    <w:tmpl w:val="0720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8C198D"/>
    <w:multiLevelType w:val="multilevel"/>
    <w:tmpl w:val="C5D2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8"/>
  </w:num>
  <w:num w:numId="5">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4"/>
  </w:num>
  <w:num w:numId="7">
    <w:abstractNumId w:val="3"/>
  </w:num>
  <w:num w:numId="8">
    <w:abstractNumId w:val="0"/>
  </w:num>
  <w:num w:numId="9">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90A"/>
    <w:rsid w:val="000079CB"/>
    <w:rsid w:val="000275C5"/>
    <w:rsid w:val="0006079A"/>
    <w:rsid w:val="000712CB"/>
    <w:rsid w:val="000752D4"/>
    <w:rsid w:val="000865D3"/>
    <w:rsid w:val="00090CAA"/>
    <w:rsid w:val="00097525"/>
    <w:rsid w:val="000B1441"/>
    <w:rsid w:val="000B4834"/>
    <w:rsid w:val="000E4317"/>
    <w:rsid w:val="000E4677"/>
    <w:rsid w:val="000F21DC"/>
    <w:rsid w:val="00111786"/>
    <w:rsid w:val="00124386"/>
    <w:rsid w:val="00151EDF"/>
    <w:rsid w:val="00160DC8"/>
    <w:rsid w:val="00166301"/>
    <w:rsid w:val="001704AE"/>
    <w:rsid w:val="001755F5"/>
    <w:rsid w:val="00175D39"/>
    <w:rsid w:val="001E6DEA"/>
    <w:rsid w:val="00202FB4"/>
    <w:rsid w:val="002033F1"/>
    <w:rsid w:val="00224450"/>
    <w:rsid w:val="00233BBB"/>
    <w:rsid w:val="0023535A"/>
    <w:rsid w:val="00245444"/>
    <w:rsid w:val="00265A3D"/>
    <w:rsid w:val="00292FB9"/>
    <w:rsid w:val="002A31F9"/>
    <w:rsid w:val="002A7289"/>
    <w:rsid w:val="002C2AB3"/>
    <w:rsid w:val="002C49CD"/>
    <w:rsid w:val="002D49B2"/>
    <w:rsid w:val="002F18A6"/>
    <w:rsid w:val="002F39A3"/>
    <w:rsid w:val="0030371E"/>
    <w:rsid w:val="00333B92"/>
    <w:rsid w:val="00354FD6"/>
    <w:rsid w:val="00370B66"/>
    <w:rsid w:val="00377B5D"/>
    <w:rsid w:val="003E0D6B"/>
    <w:rsid w:val="003E62B6"/>
    <w:rsid w:val="00404333"/>
    <w:rsid w:val="00404BB4"/>
    <w:rsid w:val="00420959"/>
    <w:rsid w:val="004278EF"/>
    <w:rsid w:val="00451B55"/>
    <w:rsid w:val="00472D3A"/>
    <w:rsid w:val="00483CF9"/>
    <w:rsid w:val="00495BBE"/>
    <w:rsid w:val="00497BF6"/>
    <w:rsid w:val="004C22A8"/>
    <w:rsid w:val="004C7892"/>
    <w:rsid w:val="004D569B"/>
    <w:rsid w:val="004E1233"/>
    <w:rsid w:val="004F567B"/>
    <w:rsid w:val="00507D2A"/>
    <w:rsid w:val="00511947"/>
    <w:rsid w:val="00513BED"/>
    <w:rsid w:val="00516272"/>
    <w:rsid w:val="0051631A"/>
    <w:rsid w:val="00543AEF"/>
    <w:rsid w:val="00550593"/>
    <w:rsid w:val="0059502A"/>
    <w:rsid w:val="005D4CA0"/>
    <w:rsid w:val="005D6DB3"/>
    <w:rsid w:val="005E6386"/>
    <w:rsid w:val="005F4D5C"/>
    <w:rsid w:val="006048C0"/>
    <w:rsid w:val="006123A9"/>
    <w:rsid w:val="00633D52"/>
    <w:rsid w:val="00662723"/>
    <w:rsid w:val="00665A11"/>
    <w:rsid w:val="006A010D"/>
    <w:rsid w:val="006A0131"/>
    <w:rsid w:val="0070594A"/>
    <w:rsid w:val="00705CC6"/>
    <w:rsid w:val="0071791D"/>
    <w:rsid w:val="00742D3D"/>
    <w:rsid w:val="00752140"/>
    <w:rsid w:val="00766AD6"/>
    <w:rsid w:val="00783427"/>
    <w:rsid w:val="007B2992"/>
    <w:rsid w:val="007E590A"/>
    <w:rsid w:val="007F1145"/>
    <w:rsid w:val="008231ED"/>
    <w:rsid w:val="00845A99"/>
    <w:rsid w:val="0085034A"/>
    <w:rsid w:val="00856433"/>
    <w:rsid w:val="00893603"/>
    <w:rsid w:val="008953BF"/>
    <w:rsid w:val="008D3D8B"/>
    <w:rsid w:val="008D3FB5"/>
    <w:rsid w:val="008E6CA0"/>
    <w:rsid w:val="00941FC0"/>
    <w:rsid w:val="00960A27"/>
    <w:rsid w:val="00961C94"/>
    <w:rsid w:val="009B020D"/>
    <w:rsid w:val="009B206A"/>
    <w:rsid w:val="009B793C"/>
    <w:rsid w:val="009E41CA"/>
    <w:rsid w:val="00A02936"/>
    <w:rsid w:val="00A07E56"/>
    <w:rsid w:val="00A1125E"/>
    <w:rsid w:val="00A2729F"/>
    <w:rsid w:val="00A31E41"/>
    <w:rsid w:val="00A63918"/>
    <w:rsid w:val="00A900C0"/>
    <w:rsid w:val="00A97050"/>
    <w:rsid w:val="00AB38DA"/>
    <w:rsid w:val="00AE34BB"/>
    <w:rsid w:val="00AF76B4"/>
    <w:rsid w:val="00B01572"/>
    <w:rsid w:val="00B24015"/>
    <w:rsid w:val="00B30447"/>
    <w:rsid w:val="00B37E33"/>
    <w:rsid w:val="00B46469"/>
    <w:rsid w:val="00B524A7"/>
    <w:rsid w:val="00B64041"/>
    <w:rsid w:val="00B7648F"/>
    <w:rsid w:val="00B8594B"/>
    <w:rsid w:val="00B9584F"/>
    <w:rsid w:val="00BE6F00"/>
    <w:rsid w:val="00BF2D96"/>
    <w:rsid w:val="00C143EE"/>
    <w:rsid w:val="00C36624"/>
    <w:rsid w:val="00C36B2B"/>
    <w:rsid w:val="00C47E89"/>
    <w:rsid w:val="00C55E80"/>
    <w:rsid w:val="00C572C5"/>
    <w:rsid w:val="00C65725"/>
    <w:rsid w:val="00C66AFB"/>
    <w:rsid w:val="00CD57B0"/>
    <w:rsid w:val="00CE7746"/>
    <w:rsid w:val="00D261B8"/>
    <w:rsid w:val="00D92FD1"/>
    <w:rsid w:val="00D94E39"/>
    <w:rsid w:val="00D9522C"/>
    <w:rsid w:val="00DB2B2C"/>
    <w:rsid w:val="00DB64EE"/>
    <w:rsid w:val="00DC57E5"/>
    <w:rsid w:val="00DF154C"/>
    <w:rsid w:val="00E27037"/>
    <w:rsid w:val="00E43FFF"/>
    <w:rsid w:val="00E60617"/>
    <w:rsid w:val="00E65FDC"/>
    <w:rsid w:val="00E66B4C"/>
    <w:rsid w:val="00E872C1"/>
    <w:rsid w:val="00E974AF"/>
    <w:rsid w:val="00EA4E00"/>
    <w:rsid w:val="00EB08D5"/>
    <w:rsid w:val="00EB57DC"/>
    <w:rsid w:val="00ED1AFF"/>
    <w:rsid w:val="00EF012C"/>
    <w:rsid w:val="00F058AE"/>
    <w:rsid w:val="00F06B10"/>
    <w:rsid w:val="00F16BAF"/>
    <w:rsid w:val="00F21EED"/>
    <w:rsid w:val="00F665D6"/>
    <w:rsid w:val="00F96D46"/>
    <w:rsid w:val="00FA634E"/>
    <w:rsid w:val="00FB1602"/>
    <w:rsid w:val="00FC6513"/>
    <w:rsid w:val="00FF7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E53B"/>
  <w15:chartTrackingRefBased/>
  <w15:docId w15:val="{EF16C1FB-D0A3-4ACD-A8E0-32F2A2F1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90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7179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71791D"/>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3E62B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12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90A"/>
    <w:pPr>
      <w:tabs>
        <w:tab w:val="center" w:pos="4513"/>
        <w:tab w:val="right" w:pos="9026"/>
      </w:tabs>
    </w:pPr>
  </w:style>
  <w:style w:type="character" w:customStyle="1" w:styleId="HeaderChar">
    <w:name w:val="Header Char"/>
    <w:basedOn w:val="DefaultParagraphFont"/>
    <w:link w:val="Header"/>
    <w:uiPriority w:val="99"/>
    <w:rsid w:val="007E590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590A"/>
    <w:pPr>
      <w:tabs>
        <w:tab w:val="center" w:pos="4513"/>
        <w:tab w:val="right" w:pos="9026"/>
      </w:tabs>
    </w:pPr>
  </w:style>
  <w:style w:type="character" w:customStyle="1" w:styleId="FooterChar">
    <w:name w:val="Footer Char"/>
    <w:basedOn w:val="DefaultParagraphFont"/>
    <w:link w:val="Footer"/>
    <w:uiPriority w:val="99"/>
    <w:rsid w:val="007E590A"/>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960A27"/>
    <w:pPr>
      <w:ind w:left="720"/>
      <w:contextualSpacing/>
    </w:pPr>
  </w:style>
  <w:style w:type="character" w:customStyle="1" w:styleId="normaltextrun">
    <w:name w:val="normaltextrun"/>
    <w:basedOn w:val="DefaultParagraphFont"/>
    <w:rsid w:val="00292FB9"/>
  </w:style>
  <w:style w:type="character" w:customStyle="1" w:styleId="tabchar">
    <w:name w:val="tabchar"/>
    <w:basedOn w:val="DefaultParagraphFont"/>
    <w:rsid w:val="00292FB9"/>
  </w:style>
  <w:style w:type="character" w:styleId="Hyperlink">
    <w:name w:val="Hyperlink"/>
    <w:basedOn w:val="DefaultParagraphFont"/>
    <w:uiPriority w:val="99"/>
    <w:unhideWhenUsed/>
    <w:rsid w:val="00F21EED"/>
    <w:rPr>
      <w:color w:val="0563C1" w:themeColor="hyperlink"/>
      <w:u w:val="single"/>
    </w:rPr>
  </w:style>
  <w:style w:type="character" w:styleId="UnresolvedMention">
    <w:name w:val="Unresolved Mention"/>
    <w:basedOn w:val="DefaultParagraphFont"/>
    <w:uiPriority w:val="99"/>
    <w:semiHidden/>
    <w:unhideWhenUsed/>
    <w:rsid w:val="00F21EED"/>
    <w:rPr>
      <w:color w:val="605E5C"/>
      <w:shd w:val="clear" w:color="auto" w:fill="E1DFDD"/>
    </w:rPr>
  </w:style>
  <w:style w:type="paragraph" w:customStyle="1" w:styleId="va-top">
    <w:name w:val="va-top"/>
    <w:basedOn w:val="Normal"/>
    <w:rsid w:val="00C572C5"/>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495BBE"/>
    <w:rPr>
      <w:color w:val="954F72" w:themeColor="followedHyperlink"/>
      <w:u w:val="single"/>
    </w:rPr>
  </w:style>
  <w:style w:type="paragraph" w:styleId="Subtitle">
    <w:name w:val="Subtitle"/>
    <w:basedOn w:val="Normal"/>
    <w:next w:val="Normal"/>
    <w:link w:val="SubtitleChar"/>
    <w:uiPriority w:val="11"/>
    <w:qFormat/>
    <w:rsid w:val="00B958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9584F"/>
    <w:rPr>
      <w:rFonts w:eastAsiaTheme="minorEastAsia"/>
      <w:color w:val="5A5A5A" w:themeColor="text1" w:themeTint="A5"/>
      <w:spacing w:val="15"/>
      <w:lang w:eastAsia="en-GB"/>
    </w:rPr>
  </w:style>
  <w:style w:type="character" w:customStyle="1" w:styleId="Heading1Char">
    <w:name w:val="Heading 1 Char"/>
    <w:basedOn w:val="DefaultParagraphFont"/>
    <w:link w:val="Heading1"/>
    <w:uiPriority w:val="9"/>
    <w:rsid w:val="0071791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1791D"/>
    <w:rPr>
      <w:rFonts w:ascii="Times New Roman" w:eastAsia="Times New Roman" w:hAnsi="Times New Roman" w:cs="Times New Roman"/>
      <w:b/>
      <w:bCs/>
      <w:sz w:val="36"/>
      <w:szCs w:val="36"/>
      <w:lang w:eastAsia="en-GB"/>
    </w:rPr>
  </w:style>
  <w:style w:type="paragraph" w:customStyle="1" w:styleId="msonormal0">
    <w:name w:val="msonormal"/>
    <w:basedOn w:val="Normal"/>
    <w:rsid w:val="0071791D"/>
    <w:pPr>
      <w:spacing w:before="100" w:beforeAutospacing="1" w:after="100" w:afterAutospacing="1"/>
    </w:pPr>
    <w:rPr>
      <w:sz w:val="24"/>
      <w:szCs w:val="24"/>
    </w:rPr>
  </w:style>
  <w:style w:type="character" w:customStyle="1" w:styleId="toctoggle">
    <w:name w:val="toctoggle"/>
    <w:basedOn w:val="DefaultParagraphFont"/>
    <w:rsid w:val="0071791D"/>
  </w:style>
  <w:style w:type="paragraph" w:customStyle="1" w:styleId="toclevel-1">
    <w:name w:val="toclevel-1"/>
    <w:basedOn w:val="Normal"/>
    <w:rsid w:val="0071791D"/>
    <w:pPr>
      <w:spacing w:before="100" w:beforeAutospacing="1" w:after="100" w:afterAutospacing="1"/>
    </w:pPr>
    <w:rPr>
      <w:sz w:val="24"/>
      <w:szCs w:val="24"/>
    </w:rPr>
  </w:style>
  <w:style w:type="character" w:customStyle="1" w:styleId="tocnumber">
    <w:name w:val="tocnumber"/>
    <w:basedOn w:val="DefaultParagraphFont"/>
    <w:rsid w:val="0071791D"/>
  </w:style>
  <w:style w:type="character" w:customStyle="1" w:styleId="toctext">
    <w:name w:val="toctext"/>
    <w:basedOn w:val="DefaultParagraphFont"/>
    <w:rsid w:val="0071791D"/>
  </w:style>
  <w:style w:type="character" w:customStyle="1" w:styleId="mw-headline">
    <w:name w:val="mw-headline"/>
    <w:basedOn w:val="DefaultParagraphFont"/>
    <w:rsid w:val="0071791D"/>
  </w:style>
  <w:style w:type="paragraph" w:styleId="NormalWeb">
    <w:name w:val="Normal (Web)"/>
    <w:basedOn w:val="Normal"/>
    <w:uiPriority w:val="99"/>
    <w:unhideWhenUsed/>
    <w:rsid w:val="0071791D"/>
    <w:pPr>
      <w:spacing w:before="100" w:beforeAutospacing="1" w:after="100" w:afterAutospacing="1"/>
    </w:pPr>
    <w:rPr>
      <w:sz w:val="24"/>
      <w:szCs w:val="24"/>
    </w:rPr>
  </w:style>
  <w:style w:type="character" w:customStyle="1" w:styleId="Heading3Char">
    <w:name w:val="Heading 3 Char"/>
    <w:basedOn w:val="DefaultParagraphFont"/>
    <w:link w:val="Heading3"/>
    <w:uiPriority w:val="9"/>
    <w:rsid w:val="003E62B6"/>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B46469"/>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7F1145"/>
    <w:rPr>
      <w:sz w:val="16"/>
      <w:szCs w:val="16"/>
    </w:rPr>
  </w:style>
  <w:style w:type="paragraph" w:styleId="CommentText">
    <w:name w:val="annotation text"/>
    <w:basedOn w:val="Normal"/>
    <w:link w:val="CommentTextChar"/>
    <w:uiPriority w:val="99"/>
    <w:semiHidden/>
    <w:unhideWhenUsed/>
    <w:rsid w:val="007F1145"/>
  </w:style>
  <w:style w:type="character" w:customStyle="1" w:styleId="CommentTextChar">
    <w:name w:val="Comment Text Char"/>
    <w:basedOn w:val="DefaultParagraphFont"/>
    <w:link w:val="CommentText"/>
    <w:uiPriority w:val="99"/>
    <w:semiHidden/>
    <w:rsid w:val="007F114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F1145"/>
    <w:rPr>
      <w:b/>
      <w:bCs/>
    </w:rPr>
  </w:style>
  <w:style w:type="character" w:customStyle="1" w:styleId="CommentSubjectChar">
    <w:name w:val="Comment Subject Char"/>
    <w:basedOn w:val="CommentTextChar"/>
    <w:link w:val="CommentSubject"/>
    <w:uiPriority w:val="99"/>
    <w:semiHidden/>
    <w:rsid w:val="007F1145"/>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06079A"/>
    <w:rPr>
      <w:b/>
      <w:bCs/>
    </w:rPr>
  </w:style>
  <w:style w:type="character" w:customStyle="1" w:styleId="Heading4Char">
    <w:name w:val="Heading 4 Char"/>
    <w:basedOn w:val="DefaultParagraphFont"/>
    <w:link w:val="Heading4"/>
    <w:uiPriority w:val="9"/>
    <w:rsid w:val="00A1125E"/>
    <w:rPr>
      <w:rFonts w:asciiTheme="majorHAnsi" w:eastAsiaTheme="majorEastAsia" w:hAnsiTheme="majorHAnsi" w:cstheme="majorBidi"/>
      <w:i/>
      <w:iCs/>
      <w:color w:val="2F5496" w:themeColor="accent1" w:themeShade="BF"/>
      <w:sz w:val="20"/>
      <w:szCs w:val="20"/>
      <w:lang w:eastAsia="en-GB"/>
    </w:rPr>
  </w:style>
  <w:style w:type="paragraph" w:styleId="TOCHeading">
    <w:name w:val="TOC Heading"/>
    <w:basedOn w:val="Heading1"/>
    <w:next w:val="Normal"/>
    <w:uiPriority w:val="39"/>
    <w:unhideWhenUsed/>
    <w:qFormat/>
    <w:rsid w:val="0085643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3">
    <w:name w:val="toc 3"/>
    <w:basedOn w:val="Normal"/>
    <w:next w:val="Normal"/>
    <w:autoRedefine/>
    <w:uiPriority w:val="39"/>
    <w:unhideWhenUsed/>
    <w:rsid w:val="00856433"/>
    <w:pPr>
      <w:spacing w:after="100"/>
      <w:ind w:left="400"/>
    </w:pPr>
  </w:style>
  <w:style w:type="character" w:customStyle="1" w:styleId="match">
    <w:name w:val="match"/>
    <w:basedOn w:val="DefaultParagraphFont"/>
    <w:rsid w:val="005F4D5C"/>
  </w:style>
  <w:style w:type="paragraph" w:styleId="EndnoteText">
    <w:name w:val="endnote text"/>
    <w:basedOn w:val="Normal"/>
    <w:link w:val="EndnoteTextChar"/>
    <w:uiPriority w:val="99"/>
    <w:semiHidden/>
    <w:unhideWhenUsed/>
    <w:rsid w:val="00513BED"/>
  </w:style>
  <w:style w:type="character" w:customStyle="1" w:styleId="EndnoteTextChar">
    <w:name w:val="Endnote Text Char"/>
    <w:basedOn w:val="DefaultParagraphFont"/>
    <w:link w:val="EndnoteText"/>
    <w:uiPriority w:val="99"/>
    <w:semiHidden/>
    <w:rsid w:val="00513BED"/>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513BED"/>
    <w:rPr>
      <w:vertAlign w:val="superscript"/>
    </w:rPr>
  </w:style>
  <w:style w:type="character" w:styleId="Emphasis">
    <w:name w:val="Emphasis"/>
    <w:basedOn w:val="DefaultParagraphFont"/>
    <w:uiPriority w:val="20"/>
    <w:qFormat/>
    <w:rsid w:val="00B52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5095">
      <w:bodyDiv w:val="1"/>
      <w:marLeft w:val="0"/>
      <w:marRight w:val="0"/>
      <w:marTop w:val="0"/>
      <w:marBottom w:val="0"/>
      <w:divBdr>
        <w:top w:val="none" w:sz="0" w:space="0" w:color="auto"/>
        <w:left w:val="none" w:sz="0" w:space="0" w:color="auto"/>
        <w:bottom w:val="none" w:sz="0" w:space="0" w:color="auto"/>
        <w:right w:val="none" w:sz="0" w:space="0" w:color="auto"/>
      </w:divBdr>
    </w:div>
    <w:div w:id="211314384">
      <w:bodyDiv w:val="1"/>
      <w:marLeft w:val="0"/>
      <w:marRight w:val="0"/>
      <w:marTop w:val="0"/>
      <w:marBottom w:val="0"/>
      <w:divBdr>
        <w:top w:val="none" w:sz="0" w:space="0" w:color="auto"/>
        <w:left w:val="none" w:sz="0" w:space="0" w:color="auto"/>
        <w:bottom w:val="none" w:sz="0" w:space="0" w:color="auto"/>
        <w:right w:val="none" w:sz="0" w:space="0" w:color="auto"/>
      </w:divBdr>
    </w:div>
    <w:div w:id="285896857">
      <w:bodyDiv w:val="1"/>
      <w:marLeft w:val="0"/>
      <w:marRight w:val="0"/>
      <w:marTop w:val="0"/>
      <w:marBottom w:val="0"/>
      <w:divBdr>
        <w:top w:val="none" w:sz="0" w:space="0" w:color="auto"/>
        <w:left w:val="none" w:sz="0" w:space="0" w:color="auto"/>
        <w:bottom w:val="none" w:sz="0" w:space="0" w:color="auto"/>
        <w:right w:val="none" w:sz="0" w:space="0" w:color="auto"/>
      </w:divBdr>
    </w:div>
    <w:div w:id="344982345">
      <w:bodyDiv w:val="1"/>
      <w:marLeft w:val="0"/>
      <w:marRight w:val="0"/>
      <w:marTop w:val="0"/>
      <w:marBottom w:val="0"/>
      <w:divBdr>
        <w:top w:val="none" w:sz="0" w:space="0" w:color="auto"/>
        <w:left w:val="none" w:sz="0" w:space="0" w:color="auto"/>
        <w:bottom w:val="none" w:sz="0" w:space="0" w:color="auto"/>
        <w:right w:val="none" w:sz="0" w:space="0" w:color="auto"/>
      </w:divBdr>
    </w:div>
    <w:div w:id="709183973">
      <w:bodyDiv w:val="1"/>
      <w:marLeft w:val="0"/>
      <w:marRight w:val="0"/>
      <w:marTop w:val="0"/>
      <w:marBottom w:val="0"/>
      <w:divBdr>
        <w:top w:val="none" w:sz="0" w:space="0" w:color="auto"/>
        <w:left w:val="none" w:sz="0" w:space="0" w:color="auto"/>
        <w:bottom w:val="none" w:sz="0" w:space="0" w:color="auto"/>
        <w:right w:val="none" w:sz="0" w:space="0" w:color="auto"/>
      </w:divBdr>
    </w:div>
    <w:div w:id="1072970479">
      <w:bodyDiv w:val="1"/>
      <w:marLeft w:val="0"/>
      <w:marRight w:val="0"/>
      <w:marTop w:val="0"/>
      <w:marBottom w:val="0"/>
      <w:divBdr>
        <w:top w:val="none" w:sz="0" w:space="0" w:color="auto"/>
        <w:left w:val="none" w:sz="0" w:space="0" w:color="auto"/>
        <w:bottom w:val="none" w:sz="0" w:space="0" w:color="auto"/>
        <w:right w:val="none" w:sz="0" w:space="0" w:color="auto"/>
      </w:divBdr>
    </w:div>
    <w:div w:id="1163400735">
      <w:bodyDiv w:val="1"/>
      <w:marLeft w:val="0"/>
      <w:marRight w:val="0"/>
      <w:marTop w:val="0"/>
      <w:marBottom w:val="0"/>
      <w:divBdr>
        <w:top w:val="none" w:sz="0" w:space="0" w:color="auto"/>
        <w:left w:val="none" w:sz="0" w:space="0" w:color="auto"/>
        <w:bottom w:val="none" w:sz="0" w:space="0" w:color="auto"/>
        <w:right w:val="none" w:sz="0" w:space="0" w:color="auto"/>
      </w:divBdr>
    </w:div>
    <w:div w:id="1456943870">
      <w:bodyDiv w:val="1"/>
      <w:marLeft w:val="0"/>
      <w:marRight w:val="0"/>
      <w:marTop w:val="0"/>
      <w:marBottom w:val="0"/>
      <w:divBdr>
        <w:top w:val="none" w:sz="0" w:space="0" w:color="auto"/>
        <w:left w:val="none" w:sz="0" w:space="0" w:color="auto"/>
        <w:bottom w:val="none" w:sz="0" w:space="0" w:color="auto"/>
        <w:right w:val="none" w:sz="0" w:space="0" w:color="auto"/>
      </w:divBdr>
    </w:div>
    <w:div w:id="1631130547">
      <w:bodyDiv w:val="1"/>
      <w:marLeft w:val="0"/>
      <w:marRight w:val="0"/>
      <w:marTop w:val="0"/>
      <w:marBottom w:val="0"/>
      <w:divBdr>
        <w:top w:val="none" w:sz="0" w:space="0" w:color="auto"/>
        <w:left w:val="none" w:sz="0" w:space="0" w:color="auto"/>
        <w:bottom w:val="none" w:sz="0" w:space="0" w:color="auto"/>
        <w:right w:val="none" w:sz="0" w:space="0" w:color="auto"/>
      </w:divBdr>
    </w:div>
    <w:div w:id="1728407691">
      <w:bodyDiv w:val="1"/>
      <w:marLeft w:val="0"/>
      <w:marRight w:val="0"/>
      <w:marTop w:val="0"/>
      <w:marBottom w:val="0"/>
      <w:divBdr>
        <w:top w:val="none" w:sz="0" w:space="0" w:color="auto"/>
        <w:left w:val="none" w:sz="0" w:space="0" w:color="auto"/>
        <w:bottom w:val="none" w:sz="0" w:space="0" w:color="auto"/>
        <w:right w:val="none" w:sz="0" w:space="0" w:color="auto"/>
      </w:divBdr>
      <w:divsChild>
        <w:div w:id="1701012359">
          <w:marLeft w:val="0"/>
          <w:marRight w:val="0"/>
          <w:marTop w:val="0"/>
          <w:marBottom w:val="0"/>
          <w:divBdr>
            <w:top w:val="none" w:sz="0" w:space="0" w:color="auto"/>
            <w:left w:val="none" w:sz="0" w:space="0" w:color="auto"/>
            <w:bottom w:val="none" w:sz="0" w:space="0" w:color="auto"/>
            <w:right w:val="none" w:sz="0" w:space="0" w:color="auto"/>
          </w:divBdr>
        </w:div>
      </w:divsChild>
    </w:div>
    <w:div w:id="1831095606">
      <w:bodyDiv w:val="1"/>
      <w:marLeft w:val="0"/>
      <w:marRight w:val="0"/>
      <w:marTop w:val="0"/>
      <w:marBottom w:val="0"/>
      <w:divBdr>
        <w:top w:val="none" w:sz="0" w:space="0" w:color="auto"/>
        <w:left w:val="none" w:sz="0" w:space="0" w:color="auto"/>
        <w:bottom w:val="none" w:sz="0" w:space="0" w:color="auto"/>
        <w:right w:val="none" w:sz="0" w:space="0" w:color="auto"/>
      </w:divBdr>
    </w:div>
    <w:div w:id="1846240886">
      <w:bodyDiv w:val="1"/>
      <w:marLeft w:val="0"/>
      <w:marRight w:val="0"/>
      <w:marTop w:val="0"/>
      <w:marBottom w:val="0"/>
      <w:divBdr>
        <w:top w:val="none" w:sz="0" w:space="0" w:color="auto"/>
        <w:left w:val="none" w:sz="0" w:space="0" w:color="auto"/>
        <w:bottom w:val="none" w:sz="0" w:space="0" w:color="auto"/>
        <w:right w:val="none" w:sz="0" w:space="0" w:color="auto"/>
      </w:divBdr>
    </w:div>
    <w:div w:id="1850288350">
      <w:bodyDiv w:val="1"/>
      <w:marLeft w:val="0"/>
      <w:marRight w:val="0"/>
      <w:marTop w:val="0"/>
      <w:marBottom w:val="0"/>
      <w:divBdr>
        <w:top w:val="none" w:sz="0" w:space="0" w:color="auto"/>
        <w:left w:val="none" w:sz="0" w:space="0" w:color="auto"/>
        <w:bottom w:val="none" w:sz="0" w:space="0" w:color="auto"/>
        <w:right w:val="none" w:sz="0" w:space="0" w:color="auto"/>
      </w:divBdr>
    </w:div>
    <w:div w:id="2013415464">
      <w:bodyDiv w:val="1"/>
      <w:marLeft w:val="0"/>
      <w:marRight w:val="0"/>
      <w:marTop w:val="0"/>
      <w:marBottom w:val="0"/>
      <w:divBdr>
        <w:top w:val="none" w:sz="0" w:space="0" w:color="auto"/>
        <w:left w:val="none" w:sz="0" w:space="0" w:color="auto"/>
        <w:bottom w:val="none" w:sz="0" w:space="0" w:color="auto"/>
        <w:right w:val="none" w:sz="0" w:space="0" w:color="auto"/>
      </w:divBdr>
      <w:divsChild>
        <w:div w:id="1185246963">
          <w:marLeft w:val="0"/>
          <w:marRight w:val="0"/>
          <w:marTop w:val="0"/>
          <w:marBottom w:val="0"/>
          <w:divBdr>
            <w:top w:val="none" w:sz="0" w:space="0" w:color="auto"/>
            <w:left w:val="none" w:sz="0" w:space="0" w:color="auto"/>
            <w:bottom w:val="none" w:sz="0" w:space="0" w:color="auto"/>
            <w:right w:val="none" w:sz="0" w:space="0" w:color="auto"/>
          </w:divBdr>
          <w:divsChild>
            <w:div w:id="593511615">
              <w:marLeft w:val="0"/>
              <w:marRight w:val="0"/>
              <w:marTop w:val="0"/>
              <w:marBottom w:val="0"/>
              <w:divBdr>
                <w:top w:val="none" w:sz="0" w:space="0" w:color="auto"/>
                <w:left w:val="none" w:sz="0" w:space="0" w:color="auto"/>
                <w:bottom w:val="none" w:sz="0" w:space="0" w:color="auto"/>
                <w:right w:val="none" w:sz="0" w:space="0" w:color="auto"/>
              </w:divBdr>
            </w:div>
          </w:divsChild>
        </w:div>
        <w:div w:id="2084138620">
          <w:marLeft w:val="0"/>
          <w:marRight w:val="0"/>
          <w:marTop w:val="0"/>
          <w:marBottom w:val="0"/>
          <w:divBdr>
            <w:top w:val="none" w:sz="0" w:space="0" w:color="auto"/>
            <w:left w:val="none" w:sz="0" w:space="0" w:color="auto"/>
            <w:bottom w:val="none" w:sz="0" w:space="0" w:color="auto"/>
            <w:right w:val="none" w:sz="0" w:space="0" w:color="auto"/>
          </w:divBdr>
        </w:div>
      </w:divsChild>
    </w:div>
    <w:div w:id="205068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boutcivil.org/bricks-advantages-disadvantages-uses.html.%20Last%20accesse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oengineer.org/education/foundation-design-construction/deep-foundations/pile-foundations.%20Last%20accessed%2003.03.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log.glwengineering.co.uk/the-advantages-disadvantages-of-steel-frame-construction.%20Last%20accessed%2003.03.202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DE669-7C2B-477F-82B1-F292582D0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9</Pages>
  <Words>2437</Words>
  <Characters>13894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dc:creator>
  <cp:keywords/>
  <dc:description/>
  <cp:lastModifiedBy>Katie Clement-McCreesh</cp:lastModifiedBy>
  <cp:revision>11</cp:revision>
  <dcterms:created xsi:type="dcterms:W3CDTF">2022-03-06T21:12:00Z</dcterms:created>
  <dcterms:modified xsi:type="dcterms:W3CDTF">2022-03-07T21:28:00Z</dcterms:modified>
</cp:coreProperties>
</file>