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347E5" w14:textId="77777777" w:rsidR="00F13FF7" w:rsidRPr="0067450C" w:rsidRDefault="00F13FF7">
      <w:pPr>
        <w:rPr>
          <w:sz w:val="22"/>
          <w:szCs w:val="22"/>
        </w:rPr>
      </w:pPr>
    </w:p>
    <w:p w14:paraId="6B18A59F" w14:textId="5BC97039" w:rsidR="00C7758F" w:rsidRPr="0067450C" w:rsidRDefault="00C7758F">
      <w:pPr>
        <w:rPr>
          <w:rFonts w:eastAsia="Times New Roman" w:cs="Arial"/>
          <w:color w:val="000000"/>
          <w:sz w:val="22"/>
          <w:szCs w:val="22"/>
          <w:lang w:eastAsia="zh-CN"/>
        </w:rPr>
      </w:pPr>
      <w:r w:rsidRPr="0067450C">
        <w:rPr>
          <w:rFonts w:eastAsia="Times New Roman" w:cs="Arial"/>
          <w:color w:val="000000"/>
          <w:sz w:val="22"/>
          <w:szCs w:val="22"/>
          <w:lang w:eastAsia="zh-CN"/>
        </w:rPr>
        <w:t>Placement 1: The Cornerstones of Youth Work </w:t>
      </w:r>
    </w:p>
    <w:p w14:paraId="327880D7" w14:textId="36A54318" w:rsidR="00C7758F" w:rsidRPr="0067450C" w:rsidRDefault="00C7758F">
      <w:pPr>
        <w:rPr>
          <w:rFonts w:eastAsia="Times New Roman" w:cs="Arial"/>
          <w:color w:val="000000"/>
          <w:sz w:val="22"/>
          <w:szCs w:val="22"/>
          <w:lang w:eastAsia="zh-CN"/>
        </w:rPr>
      </w:pPr>
      <w:r w:rsidRPr="0067450C">
        <w:rPr>
          <w:rFonts w:eastAsia="Times New Roman" w:cs="Arial"/>
          <w:color w:val="000000"/>
          <w:sz w:val="22"/>
          <w:szCs w:val="22"/>
          <w:lang w:eastAsia="zh-CN"/>
        </w:rPr>
        <w:t>Throughout this portfolio I will</w:t>
      </w:r>
      <w:r w:rsidR="00C8021B" w:rsidRPr="0067450C">
        <w:rPr>
          <w:rFonts w:eastAsia="Times New Roman" w:cs="Arial"/>
          <w:color w:val="000000"/>
          <w:sz w:val="22"/>
          <w:szCs w:val="22"/>
          <w:lang w:eastAsia="zh-CN"/>
        </w:rPr>
        <w:t xml:space="preserve"> focus on three elements, firstly I will provide a fact file on the </w:t>
      </w:r>
      <w:r w:rsidR="00E90BFC" w:rsidRPr="0067450C">
        <w:rPr>
          <w:rFonts w:eastAsia="Times New Roman" w:cs="Arial"/>
          <w:color w:val="000000"/>
          <w:sz w:val="22"/>
          <w:szCs w:val="22"/>
          <w:lang w:eastAsia="zh-CN"/>
        </w:rPr>
        <w:t>Jersey Youth Service</w:t>
      </w:r>
      <w:r w:rsidR="00C8021B" w:rsidRPr="0067450C">
        <w:rPr>
          <w:rFonts w:eastAsia="Times New Roman" w:cs="Arial"/>
          <w:color w:val="000000"/>
          <w:sz w:val="22"/>
          <w:szCs w:val="22"/>
          <w:lang w:eastAsia="zh-CN"/>
        </w:rPr>
        <w:t xml:space="preserve"> where I completed my placement</w:t>
      </w:r>
      <w:r w:rsidR="00E90BFC" w:rsidRPr="0067450C">
        <w:rPr>
          <w:rFonts w:eastAsia="Times New Roman" w:cs="Arial"/>
          <w:color w:val="000000"/>
          <w:sz w:val="22"/>
          <w:szCs w:val="22"/>
          <w:lang w:eastAsia="zh-CN"/>
        </w:rPr>
        <w:t xml:space="preserve"> along with my specific role with the My Time for Young Carers </w:t>
      </w:r>
      <w:r w:rsidR="00547B0F" w:rsidRPr="0067450C">
        <w:rPr>
          <w:rFonts w:eastAsia="Times New Roman" w:cs="Arial"/>
          <w:color w:val="000000"/>
          <w:sz w:val="22"/>
          <w:szCs w:val="22"/>
          <w:lang w:eastAsia="zh-CN"/>
        </w:rPr>
        <w:t>youth project</w:t>
      </w:r>
      <w:r w:rsidR="00C8021B" w:rsidRPr="0067450C">
        <w:rPr>
          <w:rFonts w:eastAsia="Times New Roman" w:cs="Arial"/>
          <w:color w:val="000000"/>
          <w:sz w:val="22"/>
          <w:szCs w:val="22"/>
          <w:lang w:eastAsia="zh-CN"/>
        </w:rPr>
        <w:t xml:space="preserve">, </w:t>
      </w:r>
      <w:r w:rsidR="004A6C2C" w:rsidRPr="0067450C">
        <w:rPr>
          <w:rFonts w:eastAsia="Times New Roman" w:cs="Arial"/>
          <w:color w:val="000000"/>
          <w:sz w:val="22"/>
          <w:szCs w:val="22"/>
          <w:lang w:eastAsia="zh-CN"/>
        </w:rPr>
        <w:t>identify</w:t>
      </w:r>
      <w:r w:rsidR="00C8021B" w:rsidRPr="0067450C">
        <w:rPr>
          <w:rFonts w:eastAsia="Times New Roman" w:cs="Arial"/>
          <w:color w:val="000000"/>
          <w:sz w:val="22"/>
          <w:szCs w:val="22"/>
          <w:lang w:eastAsia="zh-CN"/>
        </w:rPr>
        <w:t xml:space="preserve"> other services within the community who support young people and describe the roles and responsibilities </w:t>
      </w:r>
      <w:r w:rsidR="00116241" w:rsidRPr="0067450C">
        <w:rPr>
          <w:rFonts w:eastAsia="Times New Roman" w:cs="Arial"/>
          <w:color w:val="000000"/>
          <w:sz w:val="22"/>
          <w:szCs w:val="22"/>
          <w:lang w:eastAsia="zh-CN"/>
        </w:rPr>
        <w:t>of a trainee youth worker</w:t>
      </w:r>
      <w:r w:rsidR="00C8021B" w:rsidRPr="0067450C">
        <w:rPr>
          <w:rFonts w:eastAsia="Times New Roman" w:cs="Arial"/>
          <w:color w:val="000000"/>
          <w:sz w:val="22"/>
          <w:szCs w:val="22"/>
          <w:lang w:eastAsia="zh-CN"/>
        </w:rPr>
        <w:t xml:space="preserve">. </w:t>
      </w:r>
      <w:r w:rsidR="004A6C2C" w:rsidRPr="0067450C">
        <w:rPr>
          <w:rFonts w:eastAsia="Times New Roman" w:cs="Arial"/>
          <w:color w:val="000000"/>
          <w:sz w:val="22"/>
          <w:szCs w:val="22"/>
          <w:lang w:eastAsia="zh-CN"/>
        </w:rPr>
        <w:t>I will then give examples and my observation</w:t>
      </w:r>
      <w:r w:rsidR="00116241" w:rsidRPr="0067450C">
        <w:rPr>
          <w:rFonts w:eastAsia="Times New Roman" w:cs="Arial"/>
          <w:color w:val="000000"/>
          <w:sz w:val="22"/>
          <w:szCs w:val="22"/>
          <w:lang w:eastAsia="zh-CN"/>
        </w:rPr>
        <w:t>s</w:t>
      </w:r>
      <w:r w:rsidR="004A6C2C" w:rsidRPr="0067450C">
        <w:rPr>
          <w:rFonts w:eastAsia="Times New Roman" w:cs="Arial"/>
          <w:color w:val="000000"/>
          <w:sz w:val="22"/>
          <w:szCs w:val="22"/>
          <w:lang w:eastAsia="zh-CN"/>
        </w:rPr>
        <w:t xml:space="preserve"> of good youth work practice through a placement report and link them to theory, policy and the cornerstones of youth work. Lastly, I will summarise my learning and development and identify how I can apply my learning in future practice whilst linking in with the National Occupational Standards. </w:t>
      </w:r>
    </w:p>
    <w:p w14:paraId="2D6887A7" w14:textId="3E0E4FD9" w:rsidR="00AD1130" w:rsidRPr="0067450C" w:rsidRDefault="00AD1130" w:rsidP="00AD1130">
      <w:pPr>
        <w:spacing w:line="240" w:lineRule="auto"/>
        <w:ind w:right="567"/>
        <w:jc w:val="both"/>
        <w:rPr>
          <w:sz w:val="22"/>
          <w:szCs w:val="22"/>
        </w:rPr>
      </w:pPr>
      <w:r w:rsidRPr="0067450C">
        <w:rPr>
          <w:sz w:val="22"/>
          <w:szCs w:val="22"/>
        </w:rPr>
        <w:t xml:space="preserve">Jersey Youth Service has </w:t>
      </w:r>
      <w:r w:rsidR="0010285B">
        <w:rPr>
          <w:sz w:val="22"/>
          <w:szCs w:val="22"/>
        </w:rPr>
        <w:t>developed</w:t>
      </w:r>
      <w:r w:rsidRPr="0067450C">
        <w:rPr>
          <w:sz w:val="22"/>
          <w:szCs w:val="22"/>
        </w:rPr>
        <w:t xml:space="preserve"> rapidly </w:t>
      </w:r>
      <w:r w:rsidR="0010285B">
        <w:rPr>
          <w:sz w:val="22"/>
          <w:szCs w:val="22"/>
        </w:rPr>
        <w:t>over the past</w:t>
      </w:r>
      <w:r w:rsidRPr="0067450C">
        <w:rPr>
          <w:sz w:val="22"/>
          <w:szCs w:val="22"/>
        </w:rPr>
        <w:t xml:space="preserve"> 20 years moving from having 27 contracted staff with most face-to-face youth workers being based in universal youth clubs to now having 61 contracted staff</w:t>
      </w:r>
      <w:r w:rsidR="0010285B">
        <w:rPr>
          <w:sz w:val="22"/>
          <w:szCs w:val="22"/>
        </w:rPr>
        <w:t>.</w:t>
      </w:r>
      <w:r w:rsidRPr="0067450C">
        <w:rPr>
          <w:sz w:val="22"/>
          <w:szCs w:val="22"/>
        </w:rPr>
        <w:t xml:space="preserve"> Out of these 34 new positions 27 are dedicated to targeted youth work, helping to meet the needs of Jersey young people. (Jersey Youth Service, 2026</w:t>
      </w:r>
      <w:r w:rsidR="00C57BA6" w:rsidRPr="0067450C">
        <w:rPr>
          <w:sz w:val="22"/>
          <w:szCs w:val="22"/>
        </w:rPr>
        <w:t>a</w:t>
      </w:r>
      <w:r w:rsidRPr="0067450C">
        <w:rPr>
          <w:sz w:val="22"/>
          <w:szCs w:val="22"/>
        </w:rPr>
        <w:t xml:space="preserve">) </w:t>
      </w:r>
    </w:p>
    <w:p w14:paraId="79D3EBC8" w14:textId="1197911A" w:rsidR="00AD1130" w:rsidRPr="0067450C" w:rsidRDefault="00AD1130" w:rsidP="00AD1130">
      <w:pPr>
        <w:spacing w:line="240" w:lineRule="auto"/>
        <w:ind w:right="567"/>
        <w:jc w:val="both"/>
        <w:rPr>
          <w:sz w:val="22"/>
          <w:szCs w:val="22"/>
        </w:rPr>
      </w:pPr>
      <w:r w:rsidRPr="0067450C">
        <w:rPr>
          <w:sz w:val="22"/>
          <w:szCs w:val="22"/>
        </w:rPr>
        <w:t>This is a direct result of a promise made in 2004 “</w:t>
      </w:r>
      <w:r w:rsidRPr="0067450C">
        <w:rPr>
          <w:i/>
          <w:iCs/>
          <w:sz w:val="22"/>
          <w:szCs w:val="22"/>
        </w:rPr>
        <w:t>The development of work with young people who have specific needs or interests focussing on prevention and remedial work, integrating informal education</w:t>
      </w:r>
      <w:r w:rsidRPr="0067450C">
        <w:rPr>
          <w:sz w:val="22"/>
          <w:szCs w:val="22"/>
        </w:rPr>
        <w:t>” (States of Jersey, 2004) </w:t>
      </w:r>
    </w:p>
    <w:p w14:paraId="520956CF" w14:textId="1B0CC733" w:rsidR="00AD1130" w:rsidRPr="0067450C" w:rsidRDefault="00AD1130" w:rsidP="00AD1130">
      <w:pPr>
        <w:spacing w:line="240" w:lineRule="auto"/>
        <w:ind w:right="567"/>
        <w:jc w:val="both"/>
        <w:rPr>
          <w:sz w:val="22"/>
          <w:szCs w:val="22"/>
        </w:rPr>
      </w:pPr>
      <w:r w:rsidRPr="0067450C">
        <w:rPr>
          <w:sz w:val="22"/>
          <w:szCs w:val="22"/>
        </w:rPr>
        <w:t xml:space="preserve">In 2007 the youth service </w:t>
      </w:r>
      <w:r w:rsidR="0010285B">
        <w:rPr>
          <w:sz w:val="22"/>
          <w:szCs w:val="22"/>
        </w:rPr>
        <w:t>partnered</w:t>
      </w:r>
      <w:r w:rsidRPr="0067450C">
        <w:rPr>
          <w:sz w:val="22"/>
          <w:szCs w:val="22"/>
        </w:rPr>
        <w:t xml:space="preserve"> with the YMCA to develop and </w:t>
      </w:r>
      <w:r w:rsidR="0010285B">
        <w:rPr>
          <w:sz w:val="22"/>
          <w:szCs w:val="22"/>
        </w:rPr>
        <w:t>adjust</w:t>
      </w:r>
      <w:r w:rsidRPr="0067450C">
        <w:rPr>
          <w:sz w:val="22"/>
          <w:szCs w:val="22"/>
        </w:rPr>
        <w:t xml:space="preserve"> a pledge for Jersey young people (Capern, M. 2007) Whilst also noting that “Jersey is a unique place, with a wealth of qualities that have created a very special community.”</w:t>
      </w:r>
    </w:p>
    <w:p w14:paraId="76550A02" w14:textId="1A7A1E65" w:rsidR="00AD1130" w:rsidRPr="0067450C" w:rsidRDefault="00AD1130" w:rsidP="00AD1130">
      <w:pPr>
        <w:spacing w:line="240" w:lineRule="auto"/>
        <w:ind w:right="567"/>
        <w:jc w:val="both"/>
        <w:rPr>
          <w:sz w:val="22"/>
          <w:szCs w:val="22"/>
        </w:rPr>
      </w:pPr>
      <w:r w:rsidRPr="0067450C">
        <w:rPr>
          <w:sz w:val="22"/>
          <w:szCs w:val="22"/>
        </w:rPr>
        <w:t>In the past 20 years the</w:t>
      </w:r>
      <w:r w:rsidR="002B335A" w:rsidRPr="0067450C">
        <w:rPr>
          <w:sz w:val="22"/>
          <w:szCs w:val="22"/>
        </w:rPr>
        <w:t xml:space="preserve"> Jersey Youth Service</w:t>
      </w:r>
      <w:r w:rsidRPr="0067450C">
        <w:rPr>
          <w:sz w:val="22"/>
          <w:szCs w:val="22"/>
        </w:rPr>
        <w:t xml:space="preserve"> ha</w:t>
      </w:r>
      <w:r w:rsidR="002B335A" w:rsidRPr="0067450C">
        <w:rPr>
          <w:sz w:val="22"/>
          <w:szCs w:val="22"/>
        </w:rPr>
        <w:t xml:space="preserve">s </w:t>
      </w:r>
      <w:r w:rsidRPr="0067450C">
        <w:rPr>
          <w:sz w:val="22"/>
          <w:szCs w:val="22"/>
        </w:rPr>
        <w:t xml:space="preserve">aimed to help targeted demographics by setting up the following provisions such as. </w:t>
      </w:r>
    </w:p>
    <w:p w14:paraId="376DD9F3"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 xml:space="preserve">The Yes project – Offering information advice and counselling. </w:t>
      </w:r>
    </w:p>
    <w:p w14:paraId="0C4F166C"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 xml:space="preserve">LGBTQ+ - Offering a dedicated safe space for LGBTQ young people. </w:t>
      </w:r>
    </w:p>
    <w:p w14:paraId="511BEA3A"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 xml:space="preserve">My Time for young carers – Offering support and respite for young carers. </w:t>
      </w:r>
    </w:p>
    <w:p w14:paraId="36F5875E"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 xml:space="preserve">Culture club – Offering a dedicated space for cultures who were underrepresented in the youth service in comparison to population statistics. </w:t>
      </w:r>
    </w:p>
    <w:p w14:paraId="0456E1E4"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 xml:space="preserve">Targeted youth support – Offering 1 to 1 support for young people. </w:t>
      </w:r>
    </w:p>
    <w:p w14:paraId="142498E9"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Youth Arts – Helping young people to express themselves.</w:t>
      </w:r>
    </w:p>
    <w:p w14:paraId="5B0AD525"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 xml:space="preserve">Inclusion and short breaks – Offering space and support for neurodiverse young people. </w:t>
      </w:r>
    </w:p>
    <w:p w14:paraId="499FD69D"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 xml:space="preserve">Employability and further skills – Supporting NEET young people </w:t>
      </w:r>
    </w:p>
    <w:p w14:paraId="13F92DA3" w14:textId="77777777" w:rsidR="00AD1130" w:rsidRPr="0067450C" w:rsidRDefault="00AD1130" w:rsidP="00AD1130">
      <w:pPr>
        <w:pStyle w:val="ListParagraph"/>
        <w:numPr>
          <w:ilvl w:val="0"/>
          <w:numId w:val="1"/>
        </w:numPr>
        <w:spacing w:line="240" w:lineRule="auto"/>
        <w:ind w:right="567"/>
        <w:jc w:val="both"/>
        <w:rPr>
          <w:sz w:val="22"/>
          <w:szCs w:val="22"/>
        </w:rPr>
      </w:pPr>
      <w:r w:rsidRPr="0067450C">
        <w:rPr>
          <w:sz w:val="22"/>
          <w:szCs w:val="22"/>
        </w:rPr>
        <w:t xml:space="preserve">And building a safer community – Meeting young people on their terms.  </w:t>
      </w:r>
    </w:p>
    <w:p w14:paraId="59588F92" w14:textId="3A966B05" w:rsidR="00AD1130" w:rsidRPr="0067450C" w:rsidRDefault="00AD1130" w:rsidP="00AD1130">
      <w:pPr>
        <w:spacing w:line="240" w:lineRule="auto"/>
        <w:ind w:right="567"/>
        <w:jc w:val="both"/>
        <w:rPr>
          <w:sz w:val="22"/>
          <w:szCs w:val="22"/>
        </w:rPr>
      </w:pPr>
      <w:r w:rsidRPr="0067450C">
        <w:rPr>
          <w:sz w:val="22"/>
          <w:szCs w:val="22"/>
        </w:rPr>
        <w:t>(Jersey Youth Service, 2026</w:t>
      </w:r>
      <w:r w:rsidR="00C57BA6" w:rsidRPr="0067450C">
        <w:rPr>
          <w:sz w:val="22"/>
          <w:szCs w:val="22"/>
        </w:rPr>
        <w:t>a</w:t>
      </w:r>
      <w:r w:rsidRPr="0067450C">
        <w:rPr>
          <w:sz w:val="22"/>
          <w:szCs w:val="22"/>
        </w:rPr>
        <w:t>)</w:t>
      </w:r>
    </w:p>
    <w:p w14:paraId="57447F49" w14:textId="5F2B9B5A" w:rsidR="00AD1130" w:rsidRPr="0067450C" w:rsidRDefault="00AD1130" w:rsidP="00AD1130">
      <w:pPr>
        <w:spacing w:line="240" w:lineRule="auto"/>
        <w:ind w:right="567"/>
        <w:jc w:val="both"/>
        <w:rPr>
          <w:sz w:val="22"/>
          <w:szCs w:val="22"/>
        </w:rPr>
      </w:pPr>
      <w:r w:rsidRPr="0067450C">
        <w:rPr>
          <w:sz w:val="22"/>
          <w:szCs w:val="22"/>
        </w:rPr>
        <w:t>In 2024 Jersey Youth Service create</w:t>
      </w:r>
      <w:r w:rsidR="0010285B">
        <w:rPr>
          <w:sz w:val="22"/>
          <w:szCs w:val="22"/>
        </w:rPr>
        <w:t>d</w:t>
      </w:r>
      <w:r w:rsidRPr="0067450C">
        <w:rPr>
          <w:sz w:val="22"/>
          <w:szCs w:val="22"/>
        </w:rPr>
        <w:t xml:space="preserve"> a bespoke curriculum to help professionalise </w:t>
      </w:r>
      <w:r w:rsidR="0010285B">
        <w:rPr>
          <w:sz w:val="22"/>
          <w:szCs w:val="22"/>
        </w:rPr>
        <w:t>their</w:t>
      </w:r>
      <w:r w:rsidRPr="0067450C">
        <w:rPr>
          <w:sz w:val="22"/>
          <w:szCs w:val="22"/>
        </w:rPr>
        <w:t xml:space="preserve"> practice and be able to better identify and report the positive outcomes that youth work produces</w:t>
      </w:r>
      <w:r w:rsidR="0010285B">
        <w:rPr>
          <w:sz w:val="22"/>
          <w:szCs w:val="22"/>
        </w:rPr>
        <w:t xml:space="preserve"> with the help from the NYA</w:t>
      </w:r>
      <w:r w:rsidRPr="0067450C">
        <w:rPr>
          <w:sz w:val="22"/>
          <w:szCs w:val="22"/>
        </w:rPr>
        <w:t>. The 6 headings of the curriculum are Health and wellbeing, Identity and belonging, Culture, community and heritage, the environment, transitions, economic and financial wellbeing and global citizenship. (Alex, 2024)</w:t>
      </w:r>
    </w:p>
    <w:p w14:paraId="36344353" w14:textId="5E432D4F" w:rsidR="00C57BA6" w:rsidRPr="0067450C" w:rsidRDefault="00C57BA6" w:rsidP="00C57BA6">
      <w:pPr>
        <w:spacing w:line="240" w:lineRule="auto"/>
        <w:ind w:right="567"/>
        <w:rPr>
          <w:sz w:val="22"/>
          <w:szCs w:val="22"/>
        </w:rPr>
      </w:pPr>
      <w:r w:rsidRPr="0067450C">
        <w:rPr>
          <w:sz w:val="22"/>
          <w:szCs w:val="22"/>
        </w:rPr>
        <w:t xml:space="preserve">Whilst </w:t>
      </w:r>
      <w:r w:rsidR="0010285B">
        <w:rPr>
          <w:sz w:val="22"/>
          <w:szCs w:val="22"/>
        </w:rPr>
        <w:t>working in line with</w:t>
      </w:r>
      <w:r w:rsidRPr="0067450C">
        <w:rPr>
          <w:sz w:val="22"/>
          <w:szCs w:val="22"/>
        </w:rPr>
        <w:t xml:space="preserve"> the National Occupational Standards the Jersey Youth Services current vision is “to empower young people in Jersey to reach their full potential, fostering </w:t>
      </w:r>
      <w:r w:rsidRPr="0067450C">
        <w:rPr>
          <w:sz w:val="22"/>
          <w:szCs w:val="22"/>
        </w:rPr>
        <w:lastRenderedPageBreak/>
        <w:t>a community where they are valued, supported and inspired in lifelong learning</w:t>
      </w:r>
      <w:r w:rsidR="0010285B">
        <w:rPr>
          <w:sz w:val="22"/>
          <w:szCs w:val="22"/>
        </w:rPr>
        <w:t>”</w:t>
      </w:r>
      <w:r w:rsidRPr="0067450C">
        <w:rPr>
          <w:sz w:val="22"/>
          <w:szCs w:val="22"/>
        </w:rPr>
        <w:t xml:space="preserve"> (Jersey Youth Service, 2026b).</w:t>
      </w:r>
    </w:p>
    <w:p w14:paraId="3163D942" w14:textId="20343A03" w:rsidR="00C57BA6" w:rsidRPr="0067450C" w:rsidRDefault="00C57BA6" w:rsidP="00AD1130">
      <w:pPr>
        <w:spacing w:line="240" w:lineRule="auto"/>
        <w:ind w:right="567"/>
        <w:jc w:val="both"/>
        <w:rPr>
          <w:sz w:val="22"/>
          <w:szCs w:val="22"/>
        </w:rPr>
      </w:pPr>
      <w:r w:rsidRPr="0067450C">
        <w:rPr>
          <w:sz w:val="22"/>
          <w:szCs w:val="22"/>
        </w:rPr>
        <w:t>The reason for outlining the Jersey Youth Services move from universal based youth work to a mix of focused and universal is due to my placement role with the My Time for Young Carers group</w:t>
      </w:r>
      <w:r w:rsidR="00DA4786" w:rsidRPr="0067450C">
        <w:rPr>
          <w:sz w:val="22"/>
          <w:szCs w:val="22"/>
        </w:rPr>
        <w:t xml:space="preserve"> which was established in 2016</w:t>
      </w:r>
      <w:r w:rsidRPr="0067450C">
        <w:rPr>
          <w:sz w:val="22"/>
          <w:szCs w:val="22"/>
        </w:rPr>
        <w:t xml:space="preserve">. </w:t>
      </w:r>
      <w:r w:rsidR="00DA4786" w:rsidRPr="0067450C">
        <w:rPr>
          <w:sz w:val="22"/>
          <w:szCs w:val="22"/>
        </w:rPr>
        <w:t>This is a project which provides respite for young people under the age of 18 who could be caring for a friend or a family member with a disability, a short or long-term illness, mental health or substance misuse conditions or neurodivergent needs (Jersey, S. of, 2024).</w:t>
      </w:r>
    </w:p>
    <w:p w14:paraId="34667623" w14:textId="17FD57CB" w:rsidR="00AD1130" w:rsidRPr="0067450C" w:rsidRDefault="00DA4786" w:rsidP="00AD1130">
      <w:pPr>
        <w:spacing w:line="240" w:lineRule="auto"/>
        <w:ind w:right="567"/>
        <w:jc w:val="both"/>
        <w:rPr>
          <w:sz w:val="22"/>
          <w:szCs w:val="22"/>
        </w:rPr>
      </w:pPr>
      <w:r w:rsidRPr="0067450C">
        <w:rPr>
          <w:sz w:val="22"/>
          <w:szCs w:val="22"/>
        </w:rPr>
        <w:t xml:space="preserve">Due to their caring responsibilities young carers may experience social isolation, stress resulting in mental health and health problems and emotion difficulties </w:t>
      </w:r>
      <w:r w:rsidR="006C626A" w:rsidRPr="0067450C">
        <w:rPr>
          <w:sz w:val="22"/>
          <w:szCs w:val="22"/>
        </w:rPr>
        <w:t>because of</w:t>
      </w:r>
      <w:r w:rsidRPr="0067450C">
        <w:rPr>
          <w:sz w:val="22"/>
          <w:szCs w:val="22"/>
        </w:rPr>
        <w:t xml:space="preserve"> worries or concerns (Jersey Support Youth, 2023). </w:t>
      </w:r>
      <w:r w:rsidR="006C626A" w:rsidRPr="0067450C">
        <w:rPr>
          <w:sz w:val="22"/>
          <w:szCs w:val="22"/>
        </w:rPr>
        <w:t xml:space="preserve">My Time for Young Carers aims to provide a free safe space where young carers can meet and interact with peers who have the same experiences, providing activities like arts/crafts, sports, cooking/baking, dancing and games.  Along with residentials, trips and holiday programmes which they may otherwise not have the chance to engage with due to financial barriers. </w:t>
      </w:r>
    </w:p>
    <w:p w14:paraId="29A05852" w14:textId="75212963" w:rsidR="006C626A" w:rsidRPr="0067450C" w:rsidRDefault="006C626A" w:rsidP="00AD1130">
      <w:pPr>
        <w:spacing w:line="240" w:lineRule="auto"/>
        <w:ind w:right="567"/>
        <w:jc w:val="both"/>
        <w:rPr>
          <w:sz w:val="22"/>
          <w:szCs w:val="22"/>
        </w:rPr>
      </w:pPr>
      <w:r w:rsidRPr="0067450C">
        <w:rPr>
          <w:sz w:val="22"/>
          <w:szCs w:val="22"/>
        </w:rPr>
        <w:t xml:space="preserve">There is also a focus on informal learning and helping </w:t>
      </w:r>
      <w:r w:rsidR="00547B0F" w:rsidRPr="0067450C">
        <w:rPr>
          <w:sz w:val="22"/>
          <w:szCs w:val="22"/>
        </w:rPr>
        <w:t>young people</w:t>
      </w:r>
      <w:r w:rsidRPr="0067450C">
        <w:rPr>
          <w:sz w:val="22"/>
          <w:szCs w:val="22"/>
        </w:rPr>
        <w:t xml:space="preserve"> to navigate their responsibilities, helping the young people to develop life skills and dedicated sessions to better inform them </w:t>
      </w:r>
      <w:r w:rsidR="007C28EF" w:rsidRPr="0067450C">
        <w:rPr>
          <w:sz w:val="22"/>
          <w:szCs w:val="22"/>
        </w:rPr>
        <w:t xml:space="preserve">on neurodivergent needs of which family members may be experiencing. </w:t>
      </w:r>
    </w:p>
    <w:p w14:paraId="1269094C" w14:textId="7666AE07" w:rsidR="000700FE" w:rsidRPr="0067450C" w:rsidRDefault="00547B0F" w:rsidP="00AD1130">
      <w:pPr>
        <w:spacing w:line="240" w:lineRule="auto"/>
        <w:ind w:right="567"/>
        <w:jc w:val="both"/>
        <w:rPr>
          <w:sz w:val="22"/>
          <w:szCs w:val="22"/>
        </w:rPr>
      </w:pPr>
      <w:r w:rsidRPr="0067450C">
        <w:rPr>
          <w:sz w:val="22"/>
          <w:szCs w:val="22"/>
        </w:rPr>
        <w:t xml:space="preserve">Within Jersey there are many other organisations who support young people other than the Jersey Youth Service. </w:t>
      </w:r>
      <w:r w:rsidR="000700FE" w:rsidRPr="0067450C">
        <w:rPr>
          <w:sz w:val="22"/>
          <w:szCs w:val="22"/>
        </w:rPr>
        <w:t>Sitting under the government</w:t>
      </w:r>
      <w:r w:rsidR="00116241" w:rsidRPr="0067450C">
        <w:rPr>
          <w:sz w:val="22"/>
          <w:szCs w:val="22"/>
        </w:rPr>
        <w:t>s</w:t>
      </w:r>
      <w:r w:rsidR="000700FE" w:rsidRPr="0067450C">
        <w:rPr>
          <w:sz w:val="22"/>
          <w:szCs w:val="22"/>
        </w:rPr>
        <w:t xml:space="preserve"> Children, Young People and Education team we have the schools who </w:t>
      </w:r>
      <w:r w:rsidR="00D46842" w:rsidRPr="0067450C">
        <w:rPr>
          <w:sz w:val="22"/>
          <w:szCs w:val="22"/>
        </w:rPr>
        <w:t>provide education and ensure opportunity is equal for all which consists of 30 primary schools, 9 secondary schools and 1 college (Jersey, S. of (n.d.)</w:t>
      </w:r>
    </w:p>
    <w:p w14:paraId="1C2E95CE" w14:textId="60254F88" w:rsidR="00547B0F" w:rsidRPr="0067450C" w:rsidRDefault="009B048C" w:rsidP="00AD1130">
      <w:pPr>
        <w:spacing w:line="240" w:lineRule="auto"/>
        <w:ind w:right="567"/>
        <w:jc w:val="both"/>
        <w:rPr>
          <w:sz w:val="22"/>
          <w:szCs w:val="22"/>
        </w:rPr>
      </w:pPr>
      <w:r w:rsidRPr="0067450C">
        <w:rPr>
          <w:sz w:val="22"/>
          <w:szCs w:val="22"/>
        </w:rPr>
        <w:t>We</w:t>
      </w:r>
      <w:r w:rsidR="000700FE" w:rsidRPr="0067450C">
        <w:rPr>
          <w:sz w:val="22"/>
          <w:szCs w:val="22"/>
        </w:rPr>
        <w:t xml:space="preserve"> also</w:t>
      </w:r>
      <w:r w:rsidRPr="0067450C">
        <w:rPr>
          <w:sz w:val="22"/>
          <w:szCs w:val="22"/>
        </w:rPr>
        <w:t xml:space="preserve"> have the child and adult mental health service who support young people experiencing poor mental health through early intervention in areas like low mood, emotional regulation and anxiety (Jersey, S. of, 2025). To access the child and adult mental health service you</w:t>
      </w:r>
      <w:r w:rsidR="000700FE" w:rsidRPr="0067450C">
        <w:rPr>
          <w:sz w:val="22"/>
          <w:szCs w:val="22"/>
        </w:rPr>
        <w:t>ng people</w:t>
      </w:r>
      <w:r w:rsidRPr="0067450C">
        <w:rPr>
          <w:sz w:val="22"/>
          <w:szCs w:val="22"/>
        </w:rPr>
        <w:t xml:space="preserve"> </w:t>
      </w:r>
      <w:r w:rsidR="000700FE" w:rsidRPr="0067450C">
        <w:rPr>
          <w:sz w:val="22"/>
          <w:szCs w:val="22"/>
        </w:rPr>
        <w:t>must</w:t>
      </w:r>
      <w:r w:rsidRPr="0067450C">
        <w:rPr>
          <w:sz w:val="22"/>
          <w:szCs w:val="22"/>
        </w:rPr>
        <w:t xml:space="preserve"> engage with another organisation to be referred by the Children and Families hub which is a centralised service to who help find the correct support for children, young people and families in Jersey (gov.je, n.d.).</w:t>
      </w:r>
    </w:p>
    <w:p w14:paraId="3BBED139" w14:textId="12B8C9DB" w:rsidR="000700FE" w:rsidRPr="0067450C" w:rsidRDefault="000700FE" w:rsidP="00AD1130">
      <w:pPr>
        <w:spacing w:line="240" w:lineRule="auto"/>
        <w:ind w:right="567"/>
        <w:jc w:val="both"/>
        <w:rPr>
          <w:sz w:val="22"/>
          <w:szCs w:val="22"/>
        </w:rPr>
      </w:pPr>
      <w:r w:rsidRPr="0067450C">
        <w:rPr>
          <w:sz w:val="22"/>
          <w:szCs w:val="22"/>
        </w:rPr>
        <w:t xml:space="preserve">Within the community we also have Mind Jersey who are an independent organisation who support young people aged eight to </w:t>
      </w:r>
      <w:r w:rsidR="00D46842" w:rsidRPr="0067450C">
        <w:rPr>
          <w:sz w:val="22"/>
          <w:szCs w:val="22"/>
        </w:rPr>
        <w:t>twenty-five</w:t>
      </w:r>
      <w:r w:rsidRPr="0067450C">
        <w:rPr>
          <w:sz w:val="22"/>
          <w:szCs w:val="22"/>
        </w:rPr>
        <w:t xml:space="preserve"> by offering advice and information regarding mental health including anxiety, low mood and self-confidence (Mind Jersey - For better mental health, 2024)</w:t>
      </w:r>
    </w:p>
    <w:p w14:paraId="53C781D2" w14:textId="6E258A7E" w:rsidR="00D46842" w:rsidRPr="0067450C" w:rsidRDefault="00D46842" w:rsidP="00AD1130">
      <w:pPr>
        <w:spacing w:line="240" w:lineRule="auto"/>
        <w:ind w:right="567"/>
        <w:jc w:val="both"/>
        <w:rPr>
          <w:rFonts w:eastAsia="Times New Roman" w:cs="Arial"/>
          <w:color w:val="000000"/>
          <w:sz w:val="22"/>
          <w:szCs w:val="22"/>
          <w:lang w:eastAsia="zh-CN"/>
        </w:rPr>
      </w:pPr>
      <w:r w:rsidRPr="0067450C">
        <w:rPr>
          <w:sz w:val="22"/>
          <w:szCs w:val="22"/>
        </w:rPr>
        <w:t>Along with the above we also have charities like Brighter Futures who coordinate 1:1 support alongside a few free evidence-based programmes which strengthen family relationships (</w:t>
      </w:r>
      <w:r w:rsidRPr="0067450C">
        <w:rPr>
          <w:rFonts w:eastAsia="Times New Roman" w:cs="Arial"/>
          <w:color w:val="000000"/>
          <w:sz w:val="22"/>
          <w:szCs w:val="22"/>
          <w:lang w:eastAsia="zh-CN"/>
        </w:rPr>
        <w:t>Brighter Futures, 2025). And for young people to build skills and social connection we have the Jersey Scouts who aim to prepare young people for adult life by providing structure and opportunity for adventure (Jersey Scouts, 2024).</w:t>
      </w:r>
    </w:p>
    <w:p w14:paraId="35BA1C4A" w14:textId="2BE53AE9" w:rsidR="004B20A5" w:rsidRPr="0067450C" w:rsidRDefault="004B20A5"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The role of a trainee youth worker is a diverse one with many aspects all coming together to best support the young people of which they are working with. Trainee youth workers aid senior youth workers in supporting young people’s development through building trusted relationships by being approachable, consistent and respectful. Helping young people to gain independence, build confidence and learn social skills through conversations and activities of which they help plan and deliver. This </w:t>
      </w:r>
      <w:r w:rsidR="00B90527" w:rsidRPr="0067450C">
        <w:rPr>
          <w:rFonts w:eastAsia="Times New Roman" w:cs="Arial"/>
          <w:color w:val="000000"/>
          <w:sz w:val="22"/>
          <w:szCs w:val="22"/>
          <w:lang w:eastAsia="zh-CN"/>
        </w:rPr>
        <w:t>should</w:t>
      </w:r>
      <w:r w:rsidRPr="0067450C">
        <w:rPr>
          <w:rFonts w:eastAsia="Times New Roman" w:cs="Arial"/>
          <w:color w:val="000000"/>
          <w:sz w:val="22"/>
          <w:szCs w:val="22"/>
          <w:lang w:eastAsia="zh-CN"/>
        </w:rPr>
        <w:t xml:space="preserve"> include</w:t>
      </w:r>
      <w:r w:rsidR="00B90527" w:rsidRPr="0067450C">
        <w:rPr>
          <w:rFonts w:eastAsia="Times New Roman" w:cs="Arial"/>
          <w:color w:val="000000"/>
          <w:sz w:val="22"/>
          <w:szCs w:val="22"/>
          <w:lang w:eastAsia="zh-CN"/>
        </w:rPr>
        <w:t xml:space="preserve"> elements of informal education through</w:t>
      </w:r>
      <w:r w:rsidRPr="0067450C">
        <w:rPr>
          <w:rFonts w:eastAsia="Times New Roman" w:cs="Arial"/>
          <w:color w:val="000000"/>
          <w:sz w:val="22"/>
          <w:szCs w:val="22"/>
          <w:lang w:eastAsia="zh-CN"/>
        </w:rPr>
        <w:t xml:space="preserve"> activities like workshops, events or group activities involving art, cooking or sports. All whilst working in a holistic way with young people at the centre and promoting </w:t>
      </w:r>
      <w:r w:rsidRPr="0067450C">
        <w:rPr>
          <w:rFonts w:eastAsia="Times New Roman" w:cs="Arial"/>
          <w:color w:val="000000"/>
          <w:sz w:val="22"/>
          <w:szCs w:val="22"/>
          <w:lang w:eastAsia="zh-CN"/>
        </w:rPr>
        <w:lastRenderedPageBreak/>
        <w:t>equality and inclusion, ensuring all young people feel included, respected and welcome (National Youth Agency, 2024).</w:t>
      </w:r>
    </w:p>
    <w:p w14:paraId="2869188E" w14:textId="1411BFEF" w:rsidR="004B20A5" w:rsidRPr="0067450C" w:rsidRDefault="004B20A5"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Trainee youth workers also play a vital role in safeguarding young people by following policies which protect young people from harm and reporting any concerns they may have to supervisors. </w:t>
      </w:r>
      <w:r w:rsidR="00B90527" w:rsidRPr="0067450C">
        <w:rPr>
          <w:rFonts w:eastAsia="Times New Roman" w:cs="Arial"/>
          <w:color w:val="000000"/>
          <w:sz w:val="22"/>
          <w:szCs w:val="22"/>
          <w:lang w:eastAsia="zh-CN"/>
        </w:rPr>
        <w:t>Helping to ensure a safe environment by supervising activities, assisting with risk assessments and managing low-level behavioural issues. It is important that trainee youth workers listen to young people’s concerns or worries and communicate effectively highlighting that they may have to pass on anything which might put the young person at harm working in compliance with confidentiality policies (Safeguarding Children, Young People and Adults at Risk Policy, 2022)</w:t>
      </w:r>
    </w:p>
    <w:p w14:paraId="6190FEFD" w14:textId="732400F2" w:rsidR="00B90527" w:rsidRPr="0067450C" w:rsidRDefault="00B90527"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Trainee youth workers will also assist with administrative tasks and like helping prepare material for activities, </w:t>
      </w:r>
      <w:r w:rsidR="00F20428" w:rsidRPr="0067450C">
        <w:rPr>
          <w:rFonts w:eastAsia="Times New Roman" w:cs="Arial"/>
          <w:color w:val="000000"/>
          <w:sz w:val="22"/>
          <w:szCs w:val="22"/>
          <w:lang w:eastAsia="zh-CN"/>
        </w:rPr>
        <w:t xml:space="preserve">assist with planning notes and evaluations. Lastly trainee youth workers should observe experienced youth workers, build knowledge on youth works principles and reflect on learning and seek feedback to improve their practice in future. </w:t>
      </w:r>
    </w:p>
    <w:p w14:paraId="43735156" w14:textId="0A1F0258" w:rsidR="00F20428" w:rsidRPr="0067450C" w:rsidRDefault="00A26520" w:rsidP="00AD1130">
      <w:pPr>
        <w:spacing w:line="240" w:lineRule="auto"/>
        <w:ind w:right="567"/>
        <w:jc w:val="both"/>
        <w:rPr>
          <w:rFonts w:eastAsia="Times New Roman" w:cs="Arial"/>
          <w:color w:val="000000"/>
          <w:sz w:val="22"/>
          <w:szCs w:val="22"/>
          <w:lang w:eastAsia="zh-CN"/>
        </w:rPr>
      </w:pPr>
      <w:r w:rsidRPr="0067450C">
        <w:rPr>
          <w:sz w:val="22"/>
          <w:szCs w:val="22"/>
        </w:rPr>
        <w:t>Throughout my time on placement with the Jersey Youth Service working with the My Time for Young Carers youth project I observed many instances of good youth work practice which align with the five pillars of youth work outlined in the Youth Work Wales: Principles and Purposes booklet (</w:t>
      </w:r>
      <w:r w:rsidRPr="0067450C">
        <w:rPr>
          <w:rFonts w:eastAsia="Times New Roman" w:cs="Arial"/>
          <w:color w:val="000000"/>
          <w:sz w:val="22"/>
          <w:szCs w:val="22"/>
          <w:lang w:eastAsia="zh-CN"/>
        </w:rPr>
        <w:t>CWVYS, 2018)</w:t>
      </w:r>
      <w:r w:rsidR="00B97A55" w:rsidRPr="0067450C">
        <w:rPr>
          <w:rFonts w:eastAsia="Times New Roman" w:cs="Arial"/>
          <w:color w:val="000000"/>
          <w:sz w:val="22"/>
          <w:szCs w:val="22"/>
          <w:lang w:eastAsia="zh-CN"/>
        </w:rPr>
        <w:t xml:space="preserve"> The project is educative, expressive, participative, inclusive and empowering. </w:t>
      </w:r>
    </w:p>
    <w:p w14:paraId="7B83C9F3" w14:textId="7085C25F" w:rsidR="00A26520" w:rsidRPr="0067450C" w:rsidRDefault="00A26520" w:rsidP="00AD1130">
      <w:pPr>
        <w:spacing w:line="240" w:lineRule="auto"/>
        <w:ind w:right="567"/>
        <w:jc w:val="both"/>
        <w:rPr>
          <w:rFonts w:eastAsia="Times New Roman" w:cs="Arial"/>
          <w:color w:val="000000"/>
          <w:sz w:val="22"/>
          <w:szCs w:val="22"/>
          <w:lang w:eastAsia="zh-CN"/>
        </w:rPr>
      </w:pPr>
      <w:r w:rsidRPr="0067450C">
        <w:rPr>
          <w:sz w:val="22"/>
          <w:szCs w:val="22"/>
        </w:rPr>
        <w:t xml:space="preserve">The project is incredibly educative for the young people who attend, offering many informal learning opportunities along with more structure learning opportunities. Each club session would have an element of cooking and baking allowing the young people to learn life skills along with </w:t>
      </w:r>
      <w:r w:rsidR="002703DC" w:rsidRPr="0067450C">
        <w:rPr>
          <w:sz w:val="22"/>
          <w:szCs w:val="22"/>
        </w:rPr>
        <w:t>arts and craft opportunities where they could explore their creative side. The lead youth worker would encourage participation in new and exciting activities to help the young people grow and learn different skills like bushcraft, bird watching and star gazing at an observatory. They would also encourage young people to push themselves out of their comfort zone and gain confidence through activities like high ropes and coasteering</w:t>
      </w:r>
      <w:r w:rsidR="00B4572C" w:rsidRPr="0067450C">
        <w:rPr>
          <w:sz w:val="22"/>
          <w:szCs w:val="22"/>
        </w:rPr>
        <w:t xml:space="preserve">. The project also offers training like first aid, mental health first aid and a </w:t>
      </w:r>
      <w:r w:rsidR="00B97A55" w:rsidRPr="0067450C">
        <w:rPr>
          <w:sz w:val="22"/>
          <w:szCs w:val="22"/>
        </w:rPr>
        <w:t>6-week</w:t>
      </w:r>
      <w:r w:rsidR="00B4572C" w:rsidRPr="0067450C">
        <w:rPr>
          <w:sz w:val="22"/>
          <w:szCs w:val="22"/>
        </w:rPr>
        <w:t xml:space="preserve"> course in understanding siblings who are neurodiverse</w:t>
      </w:r>
      <w:r w:rsidR="00B97A55" w:rsidRPr="0067450C">
        <w:rPr>
          <w:sz w:val="22"/>
          <w:szCs w:val="22"/>
        </w:rPr>
        <w:t>, helping them to navigate their home lives</w:t>
      </w:r>
      <w:r w:rsidR="002703DC" w:rsidRPr="0067450C">
        <w:rPr>
          <w:sz w:val="22"/>
          <w:szCs w:val="22"/>
        </w:rPr>
        <w:t xml:space="preserve"> (</w:t>
      </w:r>
      <w:r w:rsidR="002703DC" w:rsidRPr="0067450C">
        <w:rPr>
          <w:rFonts w:eastAsia="Times New Roman" w:cs="Arial"/>
          <w:color w:val="000000"/>
          <w:sz w:val="22"/>
          <w:szCs w:val="22"/>
          <w:lang w:eastAsia="zh-CN"/>
        </w:rPr>
        <w:t>CWVYS, 2018).</w:t>
      </w:r>
    </w:p>
    <w:p w14:paraId="68CBBCEF" w14:textId="6210B923" w:rsidR="002703DC" w:rsidRPr="0067450C" w:rsidRDefault="002703DC"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The project consistently seeks for young people to express themselves and provide their ideas and opinions on matter that affect them. Within my time at the project, we set up a young members group giving the young people the opportunity to shape their youth project by sharing ideas on new activities, trips and events, giving honest feedback on what is working and what isn’t and getting them to decide themes, workshops and guest speakers which benefit them. This ensures the young people where at the heart of planning and leading their club including making welcome packs and plans for new members, so they feel included straight away. This process was also educative giving the young people the opportunity to practice leadership, teamwork and communication and gain confidence in speaking up and making decisions </w:t>
      </w:r>
      <w:r w:rsidRPr="0067450C">
        <w:rPr>
          <w:sz w:val="22"/>
          <w:szCs w:val="22"/>
        </w:rPr>
        <w:t>(</w:t>
      </w:r>
      <w:r w:rsidRPr="0067450C">
        <w:rPr>
          <w:rFonts w:eastAsia="Times New Roman" w:cs="Arial"/>
          <w:color w:val="000000"/>
          <w:sz w:val="22"/>
          <w:szCs w:val="22"/>
          <w:lang w:eastAsia="zh-CN"/>
        </w:rPr>
        <w:t>CWVYS, 2018).</w:t>
      </w:r>
    </w:p>
    <w:p w14:paraId="7F964B45" w14:textId="32CA574D" w:rsidR="002703DC" w:rsidRPr="0067450C" w:rsidRDefault="00B4572C"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The Youth project was participative in many ways, one of the clear highlights of this was the young people’s involvement in helping to shape and deliver a workshop at the Jersey Youth Services annual conference. With the theme being participation and having Laura Lundy as a guest speaker 3 young people took the opportunity to shape what they thought good youth work looks like and spent countless hours developing a way to communicate this to 80 professionals through 4 different workshops. The theme for the Conference was “Raising the Bar, standards set by young people” and they defiantly did just that </w:t>
      </w:r>
      <w:r w:rsidRPr="0067450C">
        <w:rPr>
          <w:sz w:val="22"/>
          <w:szCs w:val="22"/>
        </w:rPr>
        <w:t>(</w:t>
      </w:r>
      <w:r w:rsidRPr="0067450C">
        <w:rPr>
          <w:rFonts w:eastAsia="Times New Roman" w:cs="Arial"/>
          <w:color w:val="000000"/>
          <w:sz w:val="22"/>
          <w:szCs w:val="22"/>
          <w:lang w:eastAsia="zh-CN"/>
        </w:rPr>
        <w:t>CWVYS, 2018).</w:t>
      </w:r>
    </w:p>
    <w:p w14:paraId="1312FAD4" w14:textId="072FD5AB" w:rsidR="00B4572C" w:rsidRPr="0067450C" w:rsidRDefault="00B4572C"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lastRenderedPageBreak/>
        <w:t>The project is inclusive to all members, the lead youth worker develops positive relationships with young people getting to know them enthusiastically and ensuring their personal needs are met through quiet areas, art therapy and sensory toys.</w:t>
      </w:r>
      <w:r w:rsidR="00B97A55" w:rsidRPr="0067450C">
        <w:rPr>
          <w:rFonts w:eastAsia="Times New Roman" w:cs="Arial"/>
          <w:color w:val="000000"/>
          <w:sz w:val="22"/>
          <w:szCs w:val="22"/>
          <w:lang w:eastAsia="zh-CN"/>
        </w:rPr>
        <w:t xml:space="preserve"> The project is free to attend whilst also offering a range of trips and residentials which young carers may face financial berries in accessing. Transport is also provided for all club sessions and activities as it is understood many young carers do not have parents of guardians with their own transport. </w:t>
      </w:r>
      <w:r w:rsidRPr="0067450C">
        <w:rPr>
          <w:rFonts w:eastAsia="Times New Roman" w:cs="Arial"/>
          <w:color w:val="000000"/>
          <w:sz w:val="22"/>
          <w:szCs w:val="22"/>
          <w:lang w:eastAsia="zh-CN"/>
        </w:rPr>
        <w:t xml:space="preserve">Along with this they also plan activities to help give the young people an insight into other peoples lives, for example we held a wheelchair sports evening a long with the young people doing a diversity and inclusion wheelchair audit of the building and how accessible it is which was a mix of fun and informal leaning </w:t>
      </w:r>
      <w:r w:rsidRPr="0067450C">
        <w:rPr>
          <w:sz w:val="22"/>
          <w:szCs w:val="22"/>
        </w:rPr>
        <w:t>(</w:t>
      </w:r>
      <w:r w:rsidRPr="0067450C">
        <w:rPr>
          <w:rFonts w:eastAsia="Times New Roman" w:cs="Arial"/>
          <w:color w:val="000000"/>
          <w:sz w:val="22"/>
          <w:szCs w:val="22"/>
          <w:lang w:eastAsia="zh-CN"/>
        </w:rPr>
        <w:t>CWVYS, 2018).</w:t>
      </w:r>
    </w:p>
    <w:p w14:paraId="5CAB03A6" w14:textId="77777777" w:rsidR="00C820FD" w:rsidRPr="0067450C" w:rsidRDefault="00B4572C"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And lastly the club empowers its members consistently and reliably, breaking down barriers which young carers may face and upholding their rights. The led youth workers advocate for young carers in a few government committees and ensures their rights are not forgotten. One example of this was an event which was planned for all carers in Jersey but was held during school hours so young carers where unable to attend, this was promptly identified and fed back to change in future. </w:t>
      </w:r>
      <w:r w:rsidR="00C820FD" w:rsidRPr="0067450C">
        <w:rPr>
          <w:rFonts w:eastAsia="Times New Roman" w:cs="Arial"/>
          <w:color w:val="000000"/>
          <w:sz w:val="22"/>
          <w:szCs w:val="22"/>
          <w:lang w:eastAsia="zh-CN"/>
        </w:rPr>
        <w:t xml:space="preserve">The lead youth worker also works directly with schools advocating for young carers and providing information and understanding to other professionals. </w:t>
      </w:r>
    </w:p>
    <w:p w14:paraId="66A96129" w14:textId="256D717F" w:rsidR="00B4572C" w:rsidRPr="0067450C" w:rsidRDefault="00B97A55"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During the young members group the young people are also reminded of their rights and that they have a voice and a choice, also highlighting the importance to advocate for other young carers by bringing forward their ideas and making sure the quieter voices are still heard. Acting as a bridge between young people who may not have the confidence to speak up and ensuring they still </w:t>
      </w:r>
      <w:proofErr w:type="gramStart"/>
      <w:r w:rsidRPr="0067450C">
        <w:rPr>
          <w:rFonts w:eastAsia="Times New Roman" w:cs="Arial"/>
          <w:color w:val="000000"/>
          <w:sz w:val="22"/>
          <w:szCs w:val="22"/>
          <w:lang w:eastAsia="zh-CN"/>
        </w:rPr>
        <w:t>have the opportunity to</w:t>
      </w:r>
      <w:proofErr w:type="gramEnd"/>
      <w:r w:rsidRPr="0067450C">
        <w:rPr>
          <w:rFonts w:eastAsia="Times New Roman" w:cs="Arial"/>
          <w:color w:val="000000"/>
          <w:sz w:val="22"/>
          <w:szCs w:val="22"/>
          <w:lang w:eastAsia="zh-CN"/>
        </w:rPr>
        <w:t xml:space="preserve"> shape decisions which affect them</w:t>
      </w:r>
      <w:r w:rsidR="00C820FD" w:rsidRPr="0067450C">
        <w:rPr>
          <w:rFonts w:eastAsia="Times New Roman" w:cs="Arial"/>
          <w:color w:val="000000"/>
          <w:sz w:val="22"/>
          <w:szCs w:val="22"/>
          <w:lang w:eastAsia="zh-CN"/>
        </w:rPr>
        <w:t xml:space="preserve"> </w:t>
      </w:r>
      <w:r w:rsidR="00C820FD" w:rsidRPr="0067450C">
        <w:rPr>
          <w:sz w:val="22"/>
          <w:szCs w:val="22"/>
        </w:rPr>
        <w:t>(</w:t>
      </w:r>
      <w:r w:rsidR="00C820FD" w:rsidRPr="0067450C">
        <w:rPr>
          <w:rFonts w:eastAsia="Times New Roman" w:cs="Arial"/>
          <w:color w:val="000000"/>
          <w:sz w:val="22"/>
          <w:szCs w:val="22"/>
          <w:lang w:eastAsia="zh-CN"/>
        </w:rPr>
        <w:t>CWVYS, 2018).</w:t>
      </w:r>
    </w:p>
    <w:p w14:paraId="632BDB8A" w14:textId="6A72DDA1" w:rsidR="00C820FD" w:rsidRPr="0067450C" w:rsidRDefault="00F37035"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Throughout my time on placement, I was presented with many learning and development opportunities along with time to reflect and grow as a youth worker. With my current role being in a community youth project setting having the opportunity to work with a targeted group was invaluable and helped to grow my understanding of youth work as a whole. </w:t>
      </w:r>
    </w:p>
    <w:p w14:paraId="3B416510" w14:textId="1055F0C4" w:rsidR="00F37035" w:rsidRPr="0067450C" w:rsidRDefault="00F37035"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When relating to the National Occupational standards I can see directly where I have gained invaluable skills which will stay with me. One key area of the National Occupational Standards is around building professional relationships and engaging with young people (</w:t>
      </w:r>
      <w:r w:rsidRPr="0067450C">
        <w:rPr>
          <w:sz w:val="22"/>
          <w:szCs w:val="22"/>
        </w:rPr>
        <w:t>National Youth Agency, 2022)</w:t>
      </w:r>
      <w:r w:rsidRPr="0067450C">
        <w:rPr>
          <w:rFonts w:eastAsia="Times New Roman" w:cs="Arial"/>
          <w:color w:val="000000"/>
          <w:sz w:val="22"/>
          <w:szCs w:val="22"/>
          <w:lang w:eastAsia="zh-CN"/>
        </w:rPr>
        <w:t xml:space="preserve">, this was highly evident in my critical reflection in Appendix A. On reflection from this piece of work it gave me the understanding of how important positive relationships are within youth work and its effectiveness. In future placements I will be mindful of the time spent with young people and the relationships I have built with them before engaging in large pieces of work. This area also focuses on developing and maintaining professional relationships with colleagues, which I was able to do so consistently with several different teams throughout age groups. Through evidencing this I was trusted to lead the teams for three weeks during the lead youth workers absence, this helped me with my communication and organisation in this area. </w:t>
      </w:r>
      <w:r w:rsidR="00B75145" w:rsidRPr="0067450C">
        <w:rPr>
          <w:rFonts w:eastAsia="Times New Roman" w:cs="Arial"/>
          <w:color w:val="000000"/>
          <w:sz w:val="22"/>
          <w:szCs w:val="22"/>
          <w:lang w:eastAsia="zh-CN"/>
        </w:rPr>
        <w:t>This also ties into another National Occupational Standards key area of leading and managing others (</w:t>
      </w:r>
      <w:r w:rsidR="00B75145" w:rsidRPr="0067450C">
        <w:rPr>
          <w:sz w:val="22"/>
          <w:szCs w:val="22"/>
        </w:rPr>
        <w:t>National Youth Agency, 2022)</w:t>
      </w:r>
      <w:r w:rsidR="00B75145" w:rsidRPr="0067450C">
        <w:rPr>
          <w:rFonts w:eastAsia="Times New Roman" w:cs="Arial"/>
          <w:color w:val="000000"/>
          <w:sz w:val="22"/>
          <w:szCs w:val="22"/>
          <w:lang w:eastAsia="zh-CN"/>
        </w:rPr>
        <w:t>.</w:t>
      </w:r>
    </w:p>
    <w:p w14:paraId="5B1A6AFF" w14:textId="6D497A2F" w:rsidR="00F37035" w:rsidRPr="0067450C" w:rsidRDefault="00F37035"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Another Key area of the National Occupational Standards is to facilitate development and learning for young people through implementing learning activities</w:t>
      </w:r>
      <w:r w:rsidR="00241CA2" w:rsidRPr="0067450C">
        <w:rPr>
          <w:rFonts w:eastAsia="Times New Roman" w:cs="Arial"/>
          <w:color w:val="000000"/>
          <w:sz w:val="22"/>
          <w:szCs w:val="22"/>
          <w:lang w:eastAsia="zh-CN"/>
        </w:rPr>
        <w:t xml:space="preserve"> (</w:t>
      </w:r>
      <w:r w:rsidR="00241CA2" w:rsidRPr="0067450C">
        <w:rPr>
          <w:sz w:val="22"/>
          <w:szCs w:val="22"/>
        </w:rPr>
        <w:t>National Youth Agency, 2022)</w:t>
      </w:r>
      <w:r w:rsidR="00241CA2" w:rsidRPr="0067450C">
        <w:rPr>
          <w:rFonts w:eastAsia="Times New Roman" w:cs="Arial"/>
          <w:color w:val="000000"/>
          <w:sz w:val="22"/>
          <w:szCs w:val="22"/>
          <w:lang w:eastAsia="zh-CN"/>
        </w:rPr>
        <w:t xml:space="preserve">, which I believe is evident in my critical reflection in appendix D. By listening to the young peoples interests and looking into how we could support them in accessing these opportunities the young people came away well informed and excited to learn. Sharing their own knowledge with others and walking away with possible new hobbies which they can </w:t>
      </w:r>
      <w:r w:rsidR="00241CA2" w:rsidRPr="0067450C">
        <w:rPr>
          <w:rFonts w:eastAsia="Times New Roman" w:cs="Arial"/>
          <w:color w:val="000000"/>
          <w:sz w:val="22"/>
          <w:szCs w:val="22"/>
          <w:lang w:eastAsia="zh-CN"/>
        </w:rPr>
        <w:lastRenderedPageBreak/>
        <w:t xml:space="preserve">enjoy for free. Not only this but with it involving an outdoor and nature element it was positive for the young people’s mental health and wellbeing. I will take this learning forward into my next placements as it will remind me to think outside the box when it comes to club sessions and not limit myself as to what we can do. It also helped me to reflect on how even though an activity may seem small and not a big deal to myself to some young people who may face barriers in life can mean a lot. </w:t>
      </w:r>
    </w:p>
    <w:p w14:paraId="7F487896" w14:textId="41451D88" w:rsidR="00241CA2" w:rsidRPr="0067450C" w:rsidRDefault="00241CA2"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 xml:space="preserve">In my critical incident in Appendix </w:t>
      </w:r>
      <w:proofErr w:type="gramStart"/>
      <w:r w:rsidRPr="0067450C">
        <w:rPr>
          <w:rFonts w:eastAsia="Times New Roman" w:cs="Arial"/>
          <w:color w:val="000000"/>
          <w:sz w:val="22"/>
          <w:szCs w:val="22"/>
          <w:lang w:eastAsia="zh-CN"/>
        </w:rPr>
        <w:t>B</w:t>
      </w:r>
      <w:proofErr w:type="gramEnd"/>
      <w:r w:rsidRPr="0067450C">
        <w:rPr>
          <w:rFonts w:eastAsia="Times New Roman" w:cs="Arial"/>
          <w:color w:val="000000"/>
          <w:sz w:val="22"/>
          <w:szCs w:val="22"/>
          <w:lang w:eastAsia="zh-CN"/>
        </w:rPr>
        <w:t xml:space="preserve"> I took time to reflect on the National Occupational key area which highlights inclusion and equity (</w:t>
      </w:r>
      <w:r w:rsidRPr="0067450C">
        <w:rPr>
          <w:sz w:val="22"/>
          <w:szCs w:val="22"/>
        </w:rPr>
        <w:t>National Youth Agency, 2022)</w:t>
      </w:r>
      <w:r w:rsidRPr="0067450C">
        <w:rPr>
          <w:rFonts w:eastAsia="Times New Roman" w:cs="Arial"/>
          <w:color w:val="000000"/>
          <w:sz w:val="22"/>
          <w:szCs w:val="22"/>
          <w:lang w:eastAsia="zh-CN"/>
        </w:rPr>
        <w:t xml:space="preserve">. I was able to delve into equality verses equity, which gave me a better understanding of the level of need </w:t>
      </w:r>
      <w:r w:rsidR="00B75145" w:rsidRPr="0067450C">
        <w:rPr>
          <w:rFonts w:eastAsia="Times New Roman" w:cs="Arial"/>
          <w:color w:val="000000"/>
          <w:sz w:val="22"/>
          <w:szCs w:val="22"/>
          <w:lang w:eastAsia="zh-CN"/>
        </w:rPr>
        <w:t xml:space="preserve">different individuals have due to their circumstances. Being able to provide free activities, prizes and events aligned more with my personal values and gave me a sense of pride at the end of the day. But this also left me despondent as due to the nature of my role within community and the lack of funds I am unable to do this consistently. However, I will take this learning forward with me, giving me a bigger drive to seek grants and fundraising opportunities in future. </w:t>
      </w:r>
      <w:r w:rsidRPr="0067450C">
        <w:rPr>
          <w:rFonts w:eastAsia="Times New Roman" w:cs="Arial"/>
          <w:color w:val="000000"/>
          <w:sz w:val="22"/>
          <w:szCs w:val="22"/>
          <w:lang w:eastAsia="zh-CN"/>
        </w:rPr>
        <w:t xml:space="preserve"> </w:t>
      </w:r>
    </w:p>
    <w:p w14:paraId="2E4E0BB4" w14:textId="43AF5101" w:rsidR="00AD1130" w:rsidRPr="0067450C" w:rsidRDefault="00B75145" w:rsidP="00AD1130">
      <w:pPr>
        <w:spacing w:line="240" w:lineRule="auto"/>
        <w:ind w:right="567"/>
        <w:jc w:val="both"/>
        <w:rPr>
          <w:rFonts w:eastAsia="Times New Roman" w:cs="Arial"/>
          <w:color w:val="000000"/>
          <w:sz w:val="22"/>
          <w:szCs w:val="22"/>
          <w:lang w:eastAsia="zh-CN"/>
        </w:rPr>
      </w:pPr>
      <w:r w:rsidRPr="0067450C">
        <w:rPr>
          <w:rFonts w:eastAsia="Times New Roman" w:cs="Arial"/>
          <w:color w:val="000000"/>
          <w:sz w:val="22"/>
          <w:szCs w:val="22"/>
          <w:lang w:eastAsia="zh-CN"/>
        </w:rPr>
        <w:t>My critical incident in appendix C provided me with a lot of learning and left me more confident to deal with similar incidents in future. In relation to the National Occupation Standards, it gave me the understanding of the importance of supporting young people to become responsible citizens through youth work</w:t>
      </w:r>
      <w:r w:rsidR="0067450C">
        <w:rPr>
          <w:rFonts w:eastAsia="Times New Roman" w:cs="Arial"/>
          <w:color w:val="000000"/>
          <w:sz w:val="22"/>
          <w:szCs w:val="22"/>
          <w:lang w:eastAsia="zh-CN"/>
        </w:rPr>
        <w:t xml:space="preserve"> </w:t>
      </w:r>
      <w:r w:rsidR="0067450C" w:rsidRPr="0067450C">
        <w:rPr>
          <w:rFonts w:eastAsia="Times New Roman" w:cs="Arial"/>
          <w:color w:val="000000"/>
          <w:sz w:val="22"/>
          <w:szCs w:val="22"/>
          <w:lang w:eastAsia="zh-CN"/>
        </w:rPr>
        <w:t>(</w:t>
      </w:r>
      <w:r w:rsidR="0067450C" w:rsidRPr="0067450C">
        <w:rPr>
          <w:sz w:val="22"/>
          <w:szCs w:val="22"/>
        </w:rPr>
        <w:t>National Youth Agency, 2022)</w:t>
      </w:r>
      <w:r w:rsidRPr="0067450C">
        <w:rPr>
          <w:rFonts w:eastAsia="Times New Roman" w:cs="Arial"/>
          <w:color w:val="000000"/>
          <w:sz w:val="22"/>
          <w:szCs w:val="22"/>
          <w:lang w:eastAsia="zh-CN"/>
        </w:rPr>
        <w:t xml:space="preserve">. Knowing with the correct person-centred support that this young person could have the opportunity to flourish and be able to engage with opportunities to learn and grow. I also reflected on how to better support the other young people effected by the incident by reflection on </w:t>
      </w:r>
      <w:r w:rsidR="0067450C" w:rsidRPr="0067450C">
        <w:rPr>
          <w:rFonts w:eastAsia="Times New Roman" w:cs="Arial"/>
          <w:color w:val="000000"/>
          <w:sz w:val="22"/>
          <w:szCs w:val="22"/>
          <w:lang w:eastAsia="zh-CN"/>
        </w:rPr>
        <w:t xml:space="preserve">how to help young people access risk and to make informed choices to help with their health and wellbeing. </w:t>
      </w:r>
      <w:r w:rsidRPr="0067450C">
        <w:rPr>
          <w:rFonts w:eastAsia="Times New Roman" w:cs="Arial"/>
          <w:color w:val="000000"/>
          <w:sz w:val="22"/>
          <w:szCs w:val="22"/>
          <w:lang w:eastAsia="zh-CN"/>
        </w:rPr>
        <w:t xml:space="preserve"> </w:t>
      </w:r>
    </w:p>
    <w:p w14:paraId="0EEFC527" w14:textId="7462D723" w:rsidR="0067450C" w:rsidRPr="0067450C" w:rsidRDefault="0067450C" w:rsidP="00AD1130">
      <w:pPr>
        <w:spacing w:line="240" w:lineRule="auto"/>
        <w:ind w:right="567"/>
        <w:jc w:val="both"/>
        <w:rPr>
          <w:rFonts w:eastAsia="Times New Roman" w:cs="Arial"/>
          <w:color w:val="000000"/>
          <w:sz w:val="22"/>
          <w:szCs w:val="22"/>
          <w:lang w:eastAsia="zh-CN"/>
        </w:rPr>
      </w:pPr>
      <w:r>
        <w:rPr>
          <w:rFonts w:eastAsia="Times New Roman" w:cs="Arial"/>
          <w:color w:val="000000"/>
          <w:sz w:val="22"/>
          <w:szCs w:val="22"/>
          <w:lang w:eastAsia="zh-CN"/>
        </w:rPr>
        <w:t xml:space="preserve">In relation to the National Occupational Standards key are of managing and developing yourself </w:t>
      </w:r>
      <w:r w:rsidRPr="0067450C">
        <w:rPr>
          <w:rFonts w:eastAsia="Times New Roman" w:cs="Arial"/>
          <w:color w:val="000000"/>
          <w:sz w:val="22"/>
          <w:szCs w:val="22"/>
          <w:lang w:eastAsia="zh-CN"/>
        </w:rPr>
        <w:t>(</w:t>
      </w:r>
      <w:r w:rsidRPr="0067450C">
        <w:rPr>
          <w:sz w:val="22"/>
          <w:szCs w:val="22"/>
        </w:rPr>
        <w:t>National Youth Agency, 2022)</w:t>
      </w:r>
      <w:r>
        <w:rPr>
          <w:rFonts w:eastAsia="Times New Roman" w:cs="Arial"/>
          <w:color w:val="000000"/>
          <w:sz w:val="22"/>
          <w:szCs w:val="22"/>
          <w:lang w:eastAsia="zh-CN"/>
        </w:rPr>
        <w:t xml:space="preserve"> overall, my time on placement has given me a different outlook to youth work as a whole and will benefit my practice in future. It exposed me to safeguarding incidents which I hadn’t dealt with before and has given me the confidence to step outside my comfort zone and apply my practice in different settings whilst keeping my professional identity. More importantly it has enhanced me ability to reflect with myself and others and strive for continuous improvement in my practice. </w:t>
      </w:r>
    </w:p>
    <w:p w14:paraId="0B96490A" w14:textId="10580B61" w:rsidR="00AD1130" w:rsidRPr="0067450C" w:rsidRDefault="00AD1130" w:rsidP="00AD1130">
      <w:pPr>
        <w:spacing w:line="240" w:lineRule="auto"/>
        <w:ind w:right="567"/>
        <w:jc w:val="both"/>
        <w:rPr>
          <w:sz w:val="22"/>
          <w:szCs w:val="22"/>
        </w:rPr>
      </w:pPr>
      <w:r w:rsidRPr="0067450C">
        <w:rPr>
          <w:sz w:val="22"/>
          <w:szCs w:val="22"/>
        </w:rPr>
        <w:t xml:space="preserve">Reference list </w:t>
      </w:r>
    </w:p>
    <w:p w14:paraId="3329F473" w14:textId="77777777" w:rsidR="00AD1130" w:rsidRPr="0067450C" w:rsidRDefault="00AD1130" w:rsidP="00AD1130">
      <w:pPr>
        <w:spacing w:line="240" w:lineRule="auto"/>
        <w:rPr>
          <w:sz w:val="22"/>
          <w:szCs w:val="22"/>
        </w:rPr>
      </w:pPr>
      <w:r w:rsidRPr="0067450C">
        <w:rPr>
          <w:sz w:val="22"/>
          <w:szCs w:val="22"/>
        </w:rPr>
        <w:t>States of Jersey (2004) Jersey Youth Service: A three</w:t>
      </w:r>
      <w:r w:rsidRPr="0067450C">
        <w:rPr>
          <w:sz w:val="22"/>
          <w:szCs w:val="22"/>
        </w:rPr>
        <w:noBreakHyphen/>
        <w:t>year development plan. Presented to the States on 2 March. Education, Sport and Culture Committee.</w:t>
      </w:r>
    </w:p>
    <w:p w14:paraId="525F06F2" w14:textId="37946939" w:rsidR="002B335A" w:rsidRPr="0067450C" w:rsidRDefault="002B335A" w:rsidP="002B335A">
      <w:pPr>
        <w:spacing w:line="240" w:lineRule="auto"/>
        <w:rPr>
          <w:sz w:val="22"/>
          <w:szCs w:val="22"/>
        </w:rPr>
      </w:pPr>
      <w:r w:rsidRPr="0067450C">
        <w:rPr>
          <w:sz w:val="22"/>
          <w:szCs w:val="22"/>
        </w:rPr>
        <w:t>Jersey Youth Service (2026</w:t>
      </w:r>
      <w:r w:rsidR="00C57BA6" w:rsidRPr="0067450C">
        <w:rPr>
          <w:sz w:val="22"/>
          <w:szCs w:val="22"/>
        </w:rPr>
        <w:t>a</w:t>
      </w:r>
      <w:r w:rsidRPr="0067450C">
        <w:rPr>
          <w:sz w:val="22"/>
          <w:szCs w:val="22"/>
        </w:rPr>
        <w:t>) Jersey Youth Service Organisational Chart 2026. Jersey: Jersey Youth Service.</w:t>
      </w:r>
    </w:p>
    <w:p w14:paraId="5D26FABD" w14:textId="77777777" w:rsidR="002B335A" w:rsidRPr="0067450C" w:rsidRDefault="002B335A" w:rsidP="002B335A">
      <w:pPr>
        <w:spacing w:line="240" w:lineRule="auto"/>
        <w:rPr>
          <w:sz w:val="22"/>
          <w:szCs w:val="22"/>
        </w:rPr>
      </w:pPr>
      <w:r w:rsidRPr="0067450C">
        <w:rPr>
          <w:sz w:val="22"/>
          <w:szCs w:val="22"/>
        </w:rPr>
        <w:t>Capern, M. (2007) Jersey Youth Service Strategic Plan 2007–2011. St Helier: States of Jersey.</w:t>
      </w:r>
    </w:p>
    <w:p w14:paraId="5FE131C9" w14:textId="77777777" w:rsidR="002B335A" w:rsidRPr="0067450C" w:rsidRDefault="002B335A" w:rsidP="002B335A">
      <w:pPr>
        <w:spacing w:line="240" w:lineRule="auto"/>
        <w:rPr>
          <w:sz w:val="22"/>
          <w:szCs w:val="22"/>
        </w:rPr>
      </w:pPr>
      <w:r w:rsidRPr="0067450C">
        <w:rPr>
          <w:sz w:val="22"/>
          <w:szCs w:val="22"/>
        </w:rPr>
        <w:t>Alex (2024). Bespoke Youth Work Curriculum for Jersey launched - National Youth Agency.</w:t>
      </w:r>
    </w:p>
    <w:p w14:paraId="0FBCC508" w14:textId="77777777" w:rsidR="00C57BA6" w:rsidRPr="0067450C" w:rsidRDefault="00C57BA6" w:rsidP="00C57BA6">
      <w:pPr>
        <w:spacing w:line="240" w:lineRule="auto"/>
        <w:rPr>
          <w:sz w:val="22"/>
          <w:szCs w:val="22"/>
        </w:rPr>
      </w:pPr>
      <w:r w:rsidRPr="0067450C">
        <w:rPr>
          <w:sz w:val="22"/>
          <w:szCs w:val="22"/>
        </w:rPr>
        <w:t>Jersey Youth Service (2026b) 2026 vision. Jersey: Jersey Youth Service.</w:t>
      </w:r>
    </w:p>
    <w:p w14:paraId="734662CD" w14:textId="5E24A1B9" w:rsidR="00DA4786" w:rsidRPr="0067450C" w:rsidRDefault="00DA4786" w:rsidP="00C57BA6">
      <w:pPr>
        <w:spacing w:line="240" w:lineRule="auto"/>
        <w:rPr>
          <w:sz w:val="22"/>
          <w:szCs w:val="22"/>
        </w:rPr>
      </w:pPr>
      <w:r w:rsidRPr="0067450C">
        <w:rPr>
          <w:sz w:val="22"/>
          <w:szCs w:val="22"/>
        </w:rPr>
        <w:t>Jersey, S. of (2024). </w:t>
      </w:r>
      <w:r w:rsidRPr="0067450C">
        <w:rPr>
          <w:i/>
          <w:iCs/>
          <w:sz w:val="22"/>
          <w:szCs w:val="22"/>
        </w:rPr>
        <w:t>The ‘My Time’ Project: Empowering Young Carers – Official Government of Jersey Blog</w:t>
      </w:r>
      <w:r w:rsidRPr="0067450C">
        <w:rPr>
          <w:sz w:val="22"/>
          <w:szCs w:val="22"/>
        </w:rPr>
        <w:t>. [online] Blog.gov.je. Available at: https://blog.gov.je/2024/07/03/the-my-time-project-empowering-young-carers/ [Accessed 20 Apr. 2026].</w:t>
      </w:r>
    </w:p>
    <w:p w14:paraId="7392A131" w14:textId="69E56E31" w:rsidR="00DA4786" w:rsidRPr="0067450C" w:rsidRDefault="00DA4786" w:rsidP="00C57BA6">
      <w:pPr>
        <w:spacing w:line="240" w:lineRule="auto"/>
        <w:rPr>
          <w:sz w:val="22"/>
          <w:szCs w:val="22"/>
        </w:rPr>
      </w:pPr>
      <w:r w:rsidRPr="0067450C">
        <w:rPr>
          <w:sz w:val="22"/>
          <w:szCs w:val="22"/>
        </w:rPr>
        <w:t>Jersey Support Youth. (2023). </w:t>
      </w:r>
      <w:r w:rsidRPr="0067450C">
        <w:rPr>
          <w:i/>
          <w:iCs/>
          <w:sz w:val="22"/>
          <w:szCs w:val="22"/>
        </w:rPr>
        <w:t>My Time 4 Young Carers - Jersey Support Youth</w:t>
      </w:r>
      <w:r w:rsidRPr="0067450C">
        <w:rPr>
          <w:sz w:val="22"/>
          <w:szCs w:val="22"/>
        </w:rPr>
        <w:t xml:space="preserve">. [online] Available at: </w:t>
      </w:r>
      <w:hyperlink r:id="rId7" w:history="1">
        <w:r w:rsidRPr="0067450C">
          <w:rPr>
            <w:rStyle w:val="Hyperlink"/>
            <w:sz w:val="22"/>
            <w:szCs w:val="22"/>
          </w:rPr>
          <w:t>https://www.jerseysupportyouth.je/project/my-time-4-young-carers/</w:t>
        </w:r>
      </w:hyperlink>
      <w:r w:rsidRPr="0067450C">
        <w:rPr>
          <w:sz w:val="22"/>
          <w:szCs w:val="22"/>
        </w:rPr>
        <w:t xml:space="preserve"> [Accessed 20 Apr. 2026].</w:t>
      </w:r>
    </w:p>
    <w:p w14:paraId="3FF0B0D5" w14:textId="592B7855" w:rsidR="00C57BA6" w:rsidRPr="0067450C" w:rsidRDefault="009B048C" w:rsidP="002B335A">
      <w:pPr>
        <w:spacing w:line="240" w:lineRule="auto"/>
        <w:rPr>
          <w:sz w:val="22"/>
          <w:szCs w:val="22"/>
        </w:rPr>
      </w:pPr>
      <w:r w:rsidRPr="0067450C">
        <w:rPr>
          <w:sz w:val="22"/>
          <w:szCs w:val="22"/>
        </w:rPr>
        <w:lastRenderedPageBreak/>
        <w:t>Jersey, S. of (2025). </w:t>
      </w:r>
      <w:r w:rsidRPr="0067450C">
        <w:rPr>
          <w:i/>
          <w:iCs/>
          <w:sz w:val="22"/>
          <w:szCs w:val="22"/>
        </w:rPr>
        <w:t>Government of Jersey</w:t>
      </w:r>
      <w:r w:rsidRPr="0067450C">
        <w:rPr>
          <w:sz w:val="22"/>
          <w:szCs w:val="22"/>
        </w:rPr>
        <w:t xml:space="preserve">. [online] gov.je. Available at: </w:t>
      </w:r>
      <w:hyperlink r:id="rId8" w:history="1">
        <w:r w:rsidRPr="0067450C">
          <w:rPr>
            <w:rStyle w:val="Hyperlink"/>
            <w:sz w:val="22"/>
            <w:szCs w:val="22"/>
          </w:rPr>
          <w:t>https://www.gov.je/Health/Mental/ChildAndAdolescentMentalHealthService/Pages/OurServices.aspx</w:t>
        </w:r>
      </w:hyperlink>
      <w:r w:rsidRPr="0067450C">
        <w:rPr>
          <w:sz w:val="22"/>
          <w:szCs w:val="22"/>
        </w:rPr>
        <w:t xml:space="preserve"> [Accessed 21 Apr. 2026].</w:t>
      </w:r>
    </w:p>
    <w:p w14:paraId="2B686B18" w14:textId="0B5FCA7F" w:rsidR="002B335A" w:rsidRPr="0067450C" w:rsidRDefault="009B048C" w:rsidP="002B335A">
      <w:pPr>
        <w:spacing w:line="240" w:lineRule="auto"/>
        <w:rPr>
          <w:sz w:val="22"/>
          <w:szCs w:val="22"/>
        </w:rPr>
      </w:pPr>
      <w:r w:rsidRPr="0067450C">
        <w:rPr>
          <w:sz w:val="22"/>
          <w:szCs w:val="22"/>
        </w:rPr>
        <w:t>gov.je. (n.d.). </w:t>
      </w:r>
      <w:r w:rsidRPr="0067450C">
        <w:rPr>
          <w:i/>
          <w:iCs/>
          <w:sz w:val="22"/>
          <w:szCs w:val="22"/>
        </w:rPr>
        <w:t>Government of Jersey</w:t>
      </w:r>
      <w:r w:rsidRPr="0067450C">
        <w:rPr>
          <w:sz w:val="22"/>
          <w:szCs w:val="22"/>
        </w:rPr>
        <w:t xml:space="preserve">. [online] Available at: </w:t>
      </w:r>
      <w:hyperlink r:id="rId9" w:history="1">
        <w:r w:rsidRPr="0067450C">
          <w:rPr>
            <w:rStyle w:val="Hyperlink"/>
            <w:sz w:val="22"/>
            <w:szCs w:val="22"/>
          </w:rPr>
          <w:t>https://www.gov.je/Caring/ChildrenAndFamiliesHub/pages/childrenandfamilieshubhomepage.aspx</w:t>
        </w:r>
      </w:hyperlink>
      <w:r w:rsidRPr="0067450C">
        <w:rPr>
          <w:sz w:val="22"/>
          <w:szCs w:val="22"/>
        </w:rPr>
        <w:t xml:space="preserve"> [Accessed 21 Apr. 2026].</w:t>
      </w:r>
    </w:p>
    <w:p w14:paraId="3B0580B2" w14:textId="6A73DCA8" w:rsidR="002B335A" w:rsidRPr="0067450C" w:rsidRDefault="000700FE" w:rsidP="002B335A">
      <w:pPr>
        <w:spacing w:line="240" w:lineRule="auto"/>
        <w:rPr>
          <w:sz w:val="22"/>
          <w:szCs w:val="22"/>
        </w:rPr>
      </w:pPr>
      <w:r w:rsidRPr="0067450C">
        <w:rPr>
          <w:sz w:val="22"/>
          <w:szCs w:val="22"/>
        </w:rPr>
        <w:t>Mind Jersey - For better mental health. (2024). </w:t>
      </w:r>
      <w:r w:rsidRPr="0067450C">
        <w:rPr>
          <w:i/>
          <w:iCs/>
          <w:sz w:val="22"/>
          <w:szCs w:val="22"/>
        </w:rPr>
        <w:t>Children, Young People and Families Service - Mind Jersey</w:t>
      </w:r>
      <w:r w:rsidRPr="0067450C">
        <w:rPr>
          <w:sz w:val="22"/>
          <w:szCs w:val="22"/>
        </w:rPr>
        <w:t xml:space="preserve">. [online] Available at: </w:t>
      </w:r>
      <w:hyperlink r:id="rId10" w:history="1">
        <w:r w:rsidRPr="0067450C">
          <w:rPr>
            <w:rStyle w:val="Hyperlink"/>
            <w:sz w:val="22"/>
            <w:szCs w:val="22"/>
          </w:rPr>
          <w:t>https://www.mindjersey.org/our-services/childrenyong-people-and-familes-service/</w:t>
        </w:r>
      </w:hyperlink>
      <w:r w:rsidRPr="0067450C">
        <w:rPr>
          <w:sz w:val="22"/>
          <w:szCs w:val="22"/>
        </w:rPr>
        <w:t xml:space="preserve"> [Accessed 21 Apr. 2026].</w:t>
      </w:r>
    </w:p>
    <w:p w14:paraId="09378D07" w14:textId="27120BCD" w:rsidR="00AD1130" w:rsidRPr="0067450C" w:rsidRDefault="00D46842" w:rsidP="00AD1130">
      <w:pPr>
        <w:spacing w:line="240" w:lineRule="auto"/>
        <w:ind w:right="567"/>
        <w:jc w:val="both"/>
        <w:rPr>
          <w:sz w:val="22"/>
          <w:szCs w:val="22"/>
        </w:rPr>
      </w:pPr>
      <w:r w:rsidRPr="0067450C">
        <w:rPr>
          <w:sz w:val="22"/>
          <w:szCs w:val="22"/>
        </w:rPr>
        <w:t>Jersey, S. of (n.d.). </w:t>
      </w:r>
      <w:r w:rsidRPr="0067450C">
        <w:rPr>
          <w:i/>
          <w:iCs/>
          <w:sz w:val="22"/>
          <w:szCs w:val="22"/>
        </w:rPr>
        <w:t>Government of Jersey</w:t>
      </w:r>
      <w:r w:rsidRPr="0067450C">
        <w:rPr>
          <w:sz w:val="22"/>
          <w:szCs w:val="22"/>
        </w:rPr>
        <w:t xml:space="preserve">. [online] gov.je. Available at: </w:t>
      </w:r>
      <w:hyperlink r:id="rId11" w:history="1">
        <w:r w:rsidRPr="0067450C">
          <w:rPr>
            <w:rStyle w:val="Hyperlink"/>
            <w:sz w:val="22"/>
            <w:szCs w:val="22"/>
          </w:rPr>
          <w:t>https://www.gov.je/Government/Departments/Education/Pages/index.aspx</w:t>
        </w:r>
      </w:hyperlink>
      <w:r w:rsidRPr="0067450C">
        <w:rPr>
          <w:sz w:val="22"/>
          <w:szCs w:val="22"/>
        </w:rPr>
        <w:t xml:space="preserve"> [Accessed 21 Apr. 2026].</w:t>
      </w:r>
    </w:p>
    <w:p w14:paraId="351936F1" w14:textId="28AF972A" w:rsidR="004A6C2C" w:rsidRPr="0067450C" w:rsidRDefault="00D46842">
      <w:pPr>
        <w:rPr>
          <w:sz w:val="22"/>
          <w:szCs w:val="22"/>
        </w:rPr>
      </w:pPr>
      <w:r w:rsidRPr="0067450C">
        <w:rPr>
          <w:rFonts w:eastAsia="Times New Roman" w:cs="Arial"/>
          <w:color w:val="000000"/>
          <w:sz w:val="22"/>
          <w:szCs w:val="22"/>
          <w:lang w:eastAsia="zh-CN"/>
        </w:rPr>
        <w:t>Brighter Futures (2025). </w:t>
      </w:r>
      <w:r w:rsidRPr="0067450C">
        <w:rPr>
          <w:rFonts w:eastAsia="Times New Roman" w:cs="Arial"/>
          <w:i/>
          <w:iCs/>
          <w:color w:val="000000"/>
          <w:sz w:val="22"/>
          <w:szCs w:val="22"/>
          <w:lang w:eastAsia="zh-CN"/>
        </w:rPr>
        <w:t>Home - Brighter Futures</w:t>
      </w:r>
      <w:r w:rsidRPr="0067450C">
        <w:rPr>
          <w:rFonts w:eastAsia="Times New Roman" w:cs="Arial"/>
          <w:color w:val="000000"/>
          <w:sz w:val="22"/>
          <w:szCs w:val="22"/>
          <w:lang w:eastAsia="zh-CN"/>
        </w:rPr>
        <w:t xml:space="preserve">. [online] Brighter Futures. Available at: </w:t>
      </w:r>
      <w:hyperlink r:id="rId12" w:history="1">
        <w:r w:rsidRPr="0067450C">
          <w:rPr>
            <w:rStyle w:val="Hyperlink"/>
            <w:rFonts w:eastAsia="Times New Roman" w:cs="Arial"/>
            <w:sz w:val="22"/>
            <w:szCs w:val="22"/>
            <w:lang w:eastAsia="zh-CN"/>
          </w:rPr>
          <w:t>https://www.brighterfutures.org.je/</w:t>
        </w:r>
      </w:hyperlink>
      <w:r w:rsidRPr="0067450C">
        <w:rPr>
          <w:rFonts w:eastAsia="Times New Roman" w:cs="Arial"/>
          <w:color w:val="000000"/>
          <w:sz w:val="22"/>
          <w:szCs w:val="22"/>
          <w:lang w:eastAsia="zh-CN"/>
        </w:rPr>
        <w:t xml:space="preserve"> </w:t>
      </w:r>
      <w:r w:rsidRPr="0067450C">
        <w:rPr>
          <w:sz w:val="22"/>
          <w:szCs w:val="22"/>
        </w:rPr>
        <w:t>[Accessed 21 Apr. 2026].</w:t>
      </w:r>
    </w:p>
    <w:p w14:paraId="253D87B5" w14:textId="07FCEBA6" w:rsidR="00B90527" w:rsidRPr="0067450C" w:rsidRDefault="00D46842">
      <w:pPr>
        <w:rPr>
          <w:rFonts w:eastAsia="Times New Roman" w:cs="Arial"/>
          <w:color w:val="000000"/>
          <w:sz w:val="22"/>
          <w:szCs w:val="22"/>
          <w:lang w:eastAsia="zh-CN"/>
        </w:rPr>
      </w:pPr>
      <w:r w:rsidRPr="0067450C">
        <w:rPr>
          <w:rFonts w:eastAsia="Times New Roman" w:cs="Arial"/>
          <w:color w:val="000000"/>
          <w:sz w:val="22"/>
          <w:szCs w:val="22"/>
          <w:lang w:eastAsia="zh-CN"/>
        </w:rPr>
        <w:t>Jersey Scouts. (2024). </w:t>
      </w:r>
      <w:r w:rsidRPr="0067450C">
        <w:rPr>
          <w:rFonts w:eastAsia="Times New Roman" w:cs="Arial"/>
          <w:i/>
          <w:iCs/>
          <w:color w:val="000000"/>
          <w:sz w:val="22"/>
          <w:szCs w:val="22"/>
          <w:lang w:eastAsia="zh-CN"/>
        </w:rPr>
        <w:t>Island of Jersey Scouts | Skills for Life</w:t>
      </w:r>
      <w:r w:rsidRPr="0067450C">
        <w:rPr>
          <w:rFonts w:eastAsia="Times New Roman" w:cs="Arial"/>
          <w:color w:val="000000"/>
          <w:sz w:val="22"/>
          <w:szCs w:val="22"/>
          <w:lang w:eastAsia="zh-CN"/>
        </w:rPr>
        <w:t>. [online] Available at: https://www.scouts.org.je/ [Accessed 21 Apr. 2026].</w:t>
      </w:r>
    </w:p>
    <w:p w14:paraId="7794B7E9" w14:textId="194E7BAD" w:rsidR="004B20A5" w:rsidRPr="0067450C" w:rsidRDefault="004B20A5">
      <w:pPr>
        <w:rPr>
          <w:rFonts w:eastAsia="Times New Roman" w:cs="Arial"/>
          <w:color w:val="000000"/>
          <w:sz w:val="22"/>
          <w:szCs w:val="22"/>
          <w:lang w:eastAsia="zh-CN"/>
        </w:rPr>
      </w:pPr>
      <w:r w:rsidRPr="0067450C">
        <w:rPr>
          <w:rFonts w:eastAsia="Times New Roman" w:cs="Arial"/>
          <w:color w:val="000000"/>
          <w:sz w:val="22"/>
          <w:szCs w:val="22"/>
          <w:lang w:eastAsia="zh-CN"/>
        </w:rPr>
        <w:t>National Youth Agency (2024). </w:t>
      </w:r>
      <w:r w:rsidRPr="0067450C">
        <w:rPr>
          <w:rFonts w:eastAsia="Times New Roman" w:cs="Arial"/>
          <w:i/>
          <w:iCs/>
          <w:color w:val="000000"/>
          <w:sz w:val="22"/>
          <w:szCs w:val="22"/>
          <w:lang w:eastAsia="zh-CN"/>
        </w:rPr>
        <w:t>What is Youth Work – NYA</w:t>
      </w:r>
      <w:r w:rsidRPr="0067450C">
        <w:rPr>
          <w:rFonts w:eastAsia="Times New Roman" w:cs="Arial"/>
          <w:color w:val="000000"/>
          <w:sz w:val="22"/>
          <w:szCs w:val="22"/>
          <w:lang w:eastAsia="zh-CN"/>
        </w:rPr>
        <w:t xml:space="preserve">. [online] National Youth Agency. Available at: </w:t>
      </w:r>
      <w:hyperlink r:id="rId13" w:history="1">
        <w:r w:rsidRPr="0067450C">
          <w:rPr>
            <w:rStyle w:val="Hyperlink"/>
            <w:rFonts w:eastAsia="Times New Roman" w:cs="Arial"/>
            <w:sz w:val="22"/>
            <w:szCs w:val="22"/>
            <w:lang w:eastAsia="zh-CN"/>
          </w:rPr>
          <w:t>https://nya.org.uk/what-is-youth-work/</w:t>
        </w:r>
      </w:hyperlink>
      <w:r w:rsidRPr="0067450C">
        <w:rPr>
          <w:rFonts w:eastAsia="Times New Roman" w:cs="Arial"/>
          <w:color w:val="000000"/>
          <w:sz w:val="22"/>
          <w:szCs w:val="22"/>
          <w:lang w:eastAsia="zh-CN"/>
        </w:rPr>
        <w:t xml:space="preserve"> [Accessed 22 Apr. 2026].</w:t>
      </w:r>
    </w:p>
    <w:p w14:paraId="6C9B0671" w14:textId="3AD4955E" w:rsidR="00B90527" w:rsidRPr="0067450C" w:rsidRDefault="00B90527">
      <w:pPr>
        <w:rPr>
          <w:rFonts w:eastAsia="Times New Roman" w:cs="Arial"/>
          <w:color w:val="000000"/>
          <w:sz w:val="22"/>
          <w:szCs w:val="22"/>
          <w:lang w:eastAsia="zh-CN"/>
        </w:rPr>
      </w:pPr>
      <w:r w:rsidRPr="0067450C">
        <w:rPr>
          <w:rFonts w:eastAsia="Times New Roman" w:cs="Arial"/>
          <w:i/>
          <w:iCs/>
          <w:color w:val="000000"/>
          <w:sz w:val="22"/>
          <w:szCs w:val="22"/>
          <w:lang w:eastAsia="zh-CN"/>
        </w:rPr>
        <w:t>Safeguarding Children, Young People and Adults at Risk Policy June 2022</w:t>
      </w:r>
      <w:r w:rsidRPr="0067450C">
        <w:rPr>
          <w:rFonts w:eastAsia="Times New Roman" w:cs="Arial"/>
          <w:color w:val="000000"/>
          <w:sz w:val="22"/>
          <w:szCs w:val="22"/>
          <w:lang w:eastAsia="zh-CN"/>
        </w:rPr>
        <w:t>. Available at: https://www.gov.je/Freedom%20of%20Information%20library/ID%20FOI%207528%20%20P%20Safeguarding%20Policy%20-%20Safeguarding%20Children,%20Young%20People%20and%20Adults%20at%20Risk%2020240627.pdf [Accessed 22 Apr. 2026].</w:t>
      </w:r>
    </w:p>
    <w:p w14:paraId="45DB6553" w14:textId="56937DB7" w:rsidR="004A6C2C" w:rsidRPr="0067450C" w:rsidRDefault="00A26520">
      <w:pPr>
        <w:rPr>
          <w:rFonts w:eastAsia="Times New Roman" w:cs="Arial"/>
          <w:color w:val="000000"/>
          <w:sz w:val="22"/>
          <w:szCs w:val="22"/>
          <w:lang w:eastAsia="zh-CN"/>
        </w:rPr>
      </w:pPr>
      <w:r w:rsidRPr="0067450C">
        <w:rPr>
          <w:rFonts w:eastAsia="Times New Roman" w:cs="Arial"/>
          <w:color w:val="000000"/>
          <w:sz w:val="22"/>
          <w:szCs w:val="22"/>
          <w:lang w:eastAsia="zh-CN"/>
        </w:rPr>
        <w:t>CWVYS (2018). </w:t>
      </w:r>
      <w:r w:rsidRPr="0067450C">
        <w:rPr>
          <w:rFonts w:eastAsia="Times New Roman" w:cs="Arial"/>
          <w:i/>
          <w:iCs/>
          <w:color w:val="000000"/>
          <w:sz w:val="22"/>
          <w:szCs w:val="22"/>
          <w:lang w:eastAsia="zh-CN"/>
        </w:rPr>
        <w:t>YOUTH WORK IN WALES: PRINCIPLES AND PURPOSES</w:t>
      </w:r>
      <w:r w:rsidRPr="0067450C">
        <w:rPr>
          <w:rFonts w:eastAsia="Times New Roman" w:cs="Arial"/>
          <w:color w:val="000000"/>
          <w:sz w:val="22"/>
          <w:szCs w:val="22"/>
          <w:lang w:eastAsia="zh-CN"/>
        </w:rPr>
        <w:t xml:space="preserve">. [online] Available at: </w:t>
      </w:r>
      <w:hyperlink r:id="rId14" w:history="1">
        <w:r w:rsidRPr="0067450C">
          <w:rPr>
            <w:rStyle w:val="Hyperlink"/>
            <w:rFonts w:eastAsia="Times New Roman" w:cs="Arial"/>
            <w:sz w:val="22"/>
            <w:szCs w:val="22"/>
            <w:lang w:eastAsia="zh-CN"/>
          </w:rPr>
          <w:t>https://www.cwvys.org.uk/wp-content/uploads/2018/11/YOUTH-WORK-IN-WALES-PRINCIPLES-AND-PURPOSES.pdf</w:t>
        </w:r>
      </w:hyperlink>
      <w:r w:rsidRPr="0067450C">
        <w:rPr>
          <w:rFonts w:eastAsia="Times New Roman" w:cs="Arial"/>
          <w:color w:val="000000"/>
          <w:sz w:val="22"/>
          <w:szCs w:val="22"/>
          <w:lang w:eastAsia="zh-CN"/>
        </w:rPr>
        <w:t xml:space="preserve"> [Accessed 24 Apr. 2026].</w:t>
      </w:r>
    </w:p>
    <w:p w14:paraId="07793546" w14:textId="13336F40" w:rsidR="00F37035" w:rsidRPr="0067450C" w:rsidRDefault="00F37035">
      <w:pPr>
        <w:rPr>
          <w:sz w:val="22"/>
          <w:szCs w:val="22"/>
        </w:rPr>
        <w:sectPr w:rsidR="00F37035" w:rsidRPr="0067450C">
          <w:headerReference w:type="default" r:id="rId15"/>
          <w:pgSz w:w="11906" w:h="16838"/>
          <w:pgMar w:top="1440" w:right="1440" w:bottom="1440" w:left="1440" w:header="708" w:footer="708" w:gutter="0"/>
          <w:cols w:space="708"/>
          <w:docGrid w:linePitch="360"/>
        </w:sectPr>
      </w:pPr>
      <w:r w:rsidRPr="0067450C">
        <w:rPr>
          <w:sz w:val="22"/>
          <w:szCs w:val="22"/>
        </w:rPr>
        <w:t>National Youth Agency (2022). </w:t>
      </w:r>
      <w:r w:rsidRPr="0067450C">
        <w:rPr>
          <w:i/>
          <w:iCs/>
          <w:sz w:val="22"/>
          <w:szCs w:val="22"/>
        </w:rPr>
        <w:t>YOUTH WORK NOS 2019 FUNCTIONAL MAP -INCLUDING SIGNPOSTED NOS Functional Area Function Ref/ Title NOS Ref Relevant NOS title NOS Database Link</w:t>
      </w:r>
      <w:r w:rsidRPr="0067450C">
        <w:rPr>
          <w:sz w:val="22"/>
          <w:szCs w:val="22"/>
        </w:rPr>
        <w:t xml:space="preserve">. [online] Available at: </w:t>
      </w:r>
      <w:hyperlink r:id="rId16" w:history="1">
        <w:r w:rsidR="0067450C" w:rsidRPr="00EE5B40">
          <w:rPr>
            <w:rStyle w:val="Hyperlink"/>
            <w:sz w:val="22"/>
            <w:szCs w:val="22"/>
          </w:rPr>
          <w:t>https://nya.org.uk/wp-content/uploads/2022/09/YOUTH-WORK-NOS-2019-inc-Signposts.pdf</w:t>
        </w:r>
      </w:hyperlink>
      <w:r w:rsidR="0067450C">
        <w:rPr>
          <w:sz w:val="22"/>
          <w:szCs w:val="22"/>
        </w:rPr>
        <w:t xml:space="preserve"> </w:t>
      </w:r>
      <w:r w:rsidR="0067450C" w:rsidRPr="0067450C">
        <w:rPr>
          <w:rFonts w:eastAsia="Times New Roman" w:cs="Arial"/>
          <w:color w:val="000000"/>
          <w:sz w:val="22"/>
          <w:szCs w:val="22"/>
          <w:lang w:eastAsia="zh-CN"/>
        </w:rPr>
        <w:t xml:space="preserve">[Accessed </w:t>
      </w:r>
      <w:r w:rsidR="0067450C">
        <w:rPr>
          <w:rFonts w:eastAsia="Times New Roman" w:cs="Arial"/>
          <w:color w:val="000000"/>
          <w:sz w:val="22"/>
          <w:szCs w:val="22"/>
          <w:lang w:eastAsia="zh-CN"/>
        </w:rPr>
        <w:t>28</w:t>
      </w:r>
      <w:r w:rsidR="0067450C" w:rsidRPr="0067450C">
        <w:rPr>
          <w:rFonts w:eastAsia="Times New Roman" w:cs="Arial"/>
          <w:color w:val="000000"/>
          <w:sz w:val="22"/>
          <w:szCs w:val="22"/>
          <w:lang w:eastAsia="zh-CN"/>
        </w:rPr>
        <w:t xml:space="preserve"> Apr. 2026].</w:t>
      </w:r>
    </w:p>
    <w:p w14:paraId="7812A6BE" w14:textId="77777777" w:rsidR="00C7758F" w:rsidRPr="00C7758F" w:rsidRDefault="00C7758F"/>
    <w:sectPr w:rsidR="00C7758F" w:rsidRPr="00C7758F" w:rsidSect="00C7758F">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CA63D" w14:textId="77777777" w:rsidR="00563633" w:rsidRDefault="00563633" w:rsidP="00C7758F">
      <w:pPr>
        <w:spacing w:after="0" w:line="240" w:lineRule="auto"/>
      </w:pPr>
      <w:r>
        <w:separator/>
      </w:r>
    </w:p>
  </w:endnote>
  <w:endnote w:type="continuationSeparator" w:id="0">
    <w:p w14:paraId="67AD72E6" w14:textId="77777777" w:rsidR="00563633" w:rsidRDefault="00563633" w:rsidP="00C77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604A3" w14:textId="77777777" w:rsidR="00563633" w:rsidRDefault="00563633" w:rsidP="00C7758F">
      <w:pPr>
        <w:spacing w:after="0" w:line="240" w:lineRule="auto"/>
      </w:pPr>
      <w:r>
        <w:separator/>
      </w:r>
    </w:p>
  </w:footnote>
  <w:footnote w:type="continuationSeparator" w:id="0">
    <w:p w14:paraId="123DC227" w14:textId="77777777" w:rsidR="00563633" w:rsidRDefault="00563633" w:rsidP="00C77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3E407" w14:textId="3D01A0F1" w:rsidR="00C7758F" w:rsidRDefault="00C7758F" w:rsidP="00C7758F">
    <w:pPr>
      <w:pStyle w:val="Header"/>
      <w:jc w:val="right"/>
    </w:pPr>
    <w:r>
      <w:t>Jamie Gray – Student number: 2520206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8B0A5B"/>
    <w:multiLevelType w:val="hybridMultilevel"/>
    <w:tmpl w:val="FD36C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281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58F"/>
    <w:rsid w:val="000700FE"/>
    <w:rsid w:val="0010285B"/>
    <w:rsid w:val="00116241"/>
    <w:rsid w:val="001C1847"/>
    <w:rsid w:val="00236DC5"/>
    <w:rsid w:val="00241CA2"/>
    <w:rsid w:val="002703DC"/>
    <w:rsid w:val="002B335A"/>
    <w:rsid w:val="004A6C2C"/>
    <w:rsid w:val="004B20A5"/>
    <w:rsid w:val="00547B0F"/>
    <w:rsid w:val="00563633"/>
    <w:rsid w:val="0067450C"/>
    <w:rsid w:val="006C626A"/>
    <w:rsid w:val="007C28EF"/>
    <w:rsid w:val="00915A9A"/>
    <w:rsid w:val="009B048C"/>
    <w:rsid w:val="009F0545"/>
    <w:rsid w:val="00A26520"/>
    <w:rsid w:val="00AD1130"/>
    <w:rsid w:val="00B4572C"/>
    <w:rsid w:val="00B75145"/>
    <w:rsid w:val="00B90527"/>
    <w:rsid w:val="00B97A55"/>
    <w:rsid w:val="00C57BA6"/>
    <w:rsid w:val="00C7758F"/>
    <w:rsid w:val="00C8021B"/>
    <w:rsid w:val="00C820FD"/>
    <w:rsid w:val="00D30CB2"/>
    <w:rsid w:val="00D46842"/>
    <w:rsid w:val="00DA4786"/>
    <w:rsid w:val="00E90BFC"/>
    <w:rsid w:val="00F13FF7"/>
    <w:rsid w:val="00F20428"/>
    <w:rsid w:val="00F37035"/>
    <w:rsid w:val="00FC5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C030D"/>
  <w15:chartTrackingRefBased/>
  <w15:docId w15:val="{5B4E4627-56F0-493F-987F-9D90789A5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5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75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75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75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75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75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75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75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75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75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75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75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75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75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75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75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75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758F"/>
    <w:rPr>
      <w:rFonts w:eastAsiaTheme="majorEastAsia" w:cstheme="majorBidi"/>
      <w:color w:val="272727" w:themeColor="text1" w:themeTint="D8"/>
    </w:rPr>
  </w:style>
  <w:style w:type="paragraph" w:styleId="Title">
    <w:name w:val="Title"/>
    <w:basedOn w:val="Normal"/>
    <w:next w:val="Normal"/>
    <w:link w:val="TitleChar"/>
    <w:uiPriority w:val="10"/>
    <w:qFormat/>
    <w:rsid w:val="00C775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75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75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75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758F"/>
    <w:pPr>
      <w:spacing w:before="160"/>
      <w:jc w:val="center"/>
    </w:pPr>
    <w:rPr>
      <w:i/>
      <w:iCs/>
      <w:color w:val="404040" w:themeColor="text1" w:themeTint="BF"/>
    </w:rPr>
  </w:style>
  <w:style w:type="character" w:customStyle="1" w:styleId="QuoteChar">
    <w:name w:val="Quote Char"/>
    <w:basedOn w:val="DefaultParagraphFont"/>
    <w:link w:val="Quote"/>
    <w:uiPriority w:val="29"/>
    <w:rsid w:val="00C7758F"/>
    <w:rPr>
      <w:i/>
      <w:iCs/>
      <w:color w:val="404040" w:themeColor="text1" w:themeTint="BF"/>
    </w:rPr>
  </w:style>
  <w:style w:type="paragraph" w:styleId="ListParagraph">
    <w:name w:val="List Paragraph"/>
    <w:basedOn w:val="Normal"/>
    <w:uiPriority w:val="34"/>
    <w:qFormat/>
    <w:rsid w:val="00C7758F"/>
    <w:pPr>
      <w:ind w:left="720"/>
      <w:contextualSpacing/>
    </w:pPr>
  </w:style>
  <w:style w:type="character" w:styleId="IntenseEmphasis">
    <w:name w:val="Intense Emphasis"/>
    <w:basedOn w:val="DefaultParagraphFont"/>
    <w:uiPriority w:val="21"/>
    <w:qFormat/>
    <w:rsid w:val="00C7758F"/>
    <w:rPr>
      <w:i/>
      <w:iCs/>
      <w:color w:val="0F4761" w:themeColor="accent1" w:themeShade="BF"/>
    </w:rPr>
  </w:style>
  <w:style w:type="paragraph" w:styleId="IntenseQuote">
    <w:name w:val="Intense Quote"/>
    <w:basedOn w:val="Normal"/>
    <w:next w:val="Normal"/>
    <w:link w:val="IntenseQuoteChar"/>
    <w:uiPriority w:val="30"/>
    <w:qFormat/>
    <w:rsid w:val="00C775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758F"/>
    <w:rPr>
      <w:i/>
      <w:iCs/>
      <w:color w:val="0F4761" w:themeColor="accent1" w:themeShade="BF"/>
    </w:rPr>
  </w:style>
  <w:style w:type="character" w:styleId="IntenseReference">
    <w:name w:val="Intense Reference"/>
    <w:basedOn w:val="DefaultParagraphFont"/>
    <w:uiPriority w:val="32"/>
    <w:qFormat/>
    <w:rsid w:val="00C7758F"/>
    <w:rPr>
      <w:b/>
      <w:bCs/>
      <w:smallCaps/>
      <w:color w:val="0F4761" w:themeColor="accent1" w:themeShade="BF"/>
      <w:spacing w:val="5"/>
    </w:rPr>
  </w:style>
  <w:style w:type="paragraph" w:styleId="Header">
    <w:name w:val="header"/>
    <w:basedOn w:val="Normal"/>
    <w:link w:val="HeaderChar"/>
    <w:uiPriority w:val="99"/>
    <w:unhideWhenUsed/>
    <w:rsid w:val="00C77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58F"/>
  </w:style>
  <w:style w:type="paragraph" w:styleId="Footer">
    <w:name w:val="footer"/>
    <w:basedOn w:val="Normal"/>
    <w:link w:val="FooterChar"/>
    <w:uiPriority w:val="99"/>
    <w:unhideWhenUsed/>
    <w:rsid w:val="00C77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58F"/>
  </w:style>
  <w:style w:type="character" w:styleId="Hyperlink">
    <w:name w:val="Hyperlink"/>
    <w:basedOn w:val="DefaultParagraphFont"/>
    <w:uiPriority w:val="99"/>
    <w:unhideWhenUsed/>
    <w:rsid w:val="00DA4786"/>
    <w:rPr>
      <w:color w:val="467886" w:themeColor="hyperlink"/>
      <w:u w:val="single"/>
    </w:rPr>
  </w:style>
  <w:style w:type="character" w:styleId="UnresolvedMention">
    <w:name w:val="Unresolved Mention"/>
    <w:basedOn w:val="DefaultParagraphFont"/>
    <w:uiPriority w:val="99"/>
    <w:semiHidden/>
    <w:unhideWhenUsed/>
    <w:rsid w:val="00DA47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je/Health/Mental/ChildAndAdolescentMentalHealthService/Pages/OurServices.aspx" TargetMode="External"/><Relationship Id="rId13" Type="http://schemas.openxmlformats.org/officeDocument/2006/relationships/hyperlink" Target="https://nya.org.uk/what-is-youth-wor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erseysupportyouth.je/project/my-time-4-young-carers/" TargetMode="External"/><Relationship Id="rId12" Type="http://schemas.openxmlformats.org/officeDocument/2006/relationships/hyperlink" Target="https://www.brighterfutures.org.j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nya.org.uk/wp-content/uploads/2022/09/YOUTH-WORK-NOS-2019-inc-Signpost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je/Government/Departments/Education/Pages/index.aspx"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mindjersey.org/our-services/childrenyong-people-and-familes-service/" TargetMode="External"/><Relationship Id="rId4" Type="http://schemas.openxmlformats.org/officeDocument/2006/relationships/webSettings" Target="webSettings.xml"/><Relationship Id="rId9" Type="http://schemas.openxmlformats.org/officeDocument/2006/relationships/hyperlink" Target="https://www.gov.je/Caring/ChildrenAndFamiliesHub/pages/childrenandfamilieshubhomepage.aspx" TargetMode="External"/><Relationship Id="rId14" Type="http://schemas.openxmlformats.org/officeDocument/2006/relationships/hyperlink" Target="https://www.cwvys.org.uk/wp-content/uploads/2018/11/YOUTH-WORK-IN-WALES-PRINCIPLES-AND-PURPOS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3155</Words>
  <Characters>17987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Gray</dc:creator>
  <cp:keywords/>
  <dc:description/>
  <cp:lastModifiedBy>Jamie Gray</cp:lastModifiedBy>
  <cp:revision>3</cp:revision>
  <dcterms:created xsi:type="dcterms:W3CDTF">2026-04-30T14:08:00Z</dcterms:created>
  <dcterms:modified xsi:type="dcterms:W3CDTF">2026-04-30T14:34:00Z</dcterms:modified>
</cp:coreProperties>
</file>