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242F" w14:textId="15826FD3" w:rsidR="008B6250" w:rsidRDefault="008B6250" w:rsidP="007B5FA1">
      <w:pPr>
        <w:rPr>
          <w:rFonts w:ascii="Arial" w:hAnsi="Arial" w:cs="Arial"/>
          <w:sz w:val="24"/>
          <w:szCs w:val="24"/>
          <w:u w:val="single"/>
        </w:rPr>
      </w:pPr>
      <w:r>
        <w:rPr>
          <w:rFonts w:ascii="Arial" w:hAnsi="Arial" w:cs="Arial"/>
          <w:sz w:val="24"/>
          <w:szCs w:val="24"/>
          <w:u w:val="single"/>
        </w:rPr>
        <w:t>Evaluate the impact of innovation on criminal investigation</w:t>
      </w:r>
    </w:p>
    <w:p w14:paraId="35833F1A" w14:textId="4664B16C" w:rsidR="0001217D" w:rsidRDefault="0001217D" w:rsidP="0001217D">
      <w:pPr>
        <w:rPr>
          <w:rFonts w:ascii="Arial" w:hAnsi="Arial" w:cs="Arial"/>
          <w:sz w:val="24"/>
          <w:szCs w:val="24"/>
          <w:u w:val="single"/>
        </w:rPr>
      </w:pPr>
    </w:p>
    <w:p w14:paraId="1F2A1197" w14:textId="60CE9E47" w:rsidR="0001217D" w:rsidRPr="0001217D" w:rsidRDefault="009D542D" w:rsidP="0001217D">
      <w:pPr>
        <w:rPr>
          <w:rFonts w:ascii="Arial" w:hAnsi="Arial" w:cs="Arial"/>
          <w:sz w:val="24"/>
          <w:szCs w:val="24"/>
        </w:rPr>
      </w:pPr>
      <w:r>
        <w:rPr>
          <w:rFonts w:ascii="Arial" w:hAnsi="Arial" w:cs="Arial"/>
          <w:sz w:val="24"/>
          <w:szCs w:val="24"/>
        </w:rPr>
        <w:t>Innovation is something that starts with an idea and develops into a creation that impacts society</w:t>
      </w:r>
      <w:r w:rsidR="00D75F44">
        <w:rPr>
          <w:rFonts w:ascii="Arial" w:hAnsi="Arial" w:cs="Arial"/>
          <w:sz w:val="24"/>
          <w:szCs w:val="24"/>
        </w:rPr>
        <w:t xml:space="preserve">. </w:t>
      </w:r>
      <w:r w:rsidR="00B8623A">
        <w:rPr>
          <w:rFonts w:ascii="Arial" w:hAnsi="Arial" w:cs="Arial"/>
          <w:sz w:val="24"/>
          <w:szCs w:val="24"/>
        </w:rPr>
        <w:t xml:space="preserve">The idea could be </w:t>
      </w:r>
      <w:r w:rsidR="00E44738">
        <w:rPr>
          <w:rFonts w:ascii="Arial" w:hAnsi="Arial" w:cs="Arial"/>
          <w:sz w:val="24"/>
          <w:szCs w:val="24"/>
        </w:rPr>
        <w:t>something that impacts and helps to develop a product or a service in which the idea could be linked to</w:t>
      </w:r>
      <w:r w:rsidR="00DE2859">
        <w:rPr>
          <w:rFonts w:ascii="Arial" w:hAnsi="Arial" w:cs="Arial"/>
          <w:sz w:val="24"/>
          <w:szCs w:val="24"/>
        </w:rPr>
        <w:t>. Innovation is part of everyday life and helps</w:t>
      </w:r>
      <w:r w:rsidR="00377CC6">
        <w:rPr>
          <w:rFonts w:ascii="Arial" w:hAnsi="Arial" w:cs="Arial"/>
          <w:sz w:val="24"/>
          <w:szCs w:val="24"/>
        </w:rPr>
        <w:t xml:space="preserve"> companies </w:t>
      </w:r>
      <w:r w:rsidR="0068754A">
        <w:rPr>
          <w:rFonts w:ascii="Arial" w:hAnsi="Arial" w:cs="Arial"/>
          <w:sz w:val="24"/>
          <w:szCs w:val="24"/>
        </w:rPr>
        <w:t>to develop on ideas brought by those within the company in order for the company to improve and expand for the better of all the people who work within the company and those who have invested in the company (</w:t>
      </w:r>
      <w:r w:rsidR="00497C36">
        <w:rPr>
          <w:rFonts w:ascii="Arial" w:hAnsi="Arial" w:cs="Arial"/>
          <w:sz w:val="24"/>
          <w:szCs w:val="24"/>
        </w:rPr>
        <w:t xml:space="preserve">What is innovation?, </w:t>
      </w:r>
      <w:r w:rsidR="00034AE6">
        <w:rPr>
          <w:rFonts w:ascii="Arial" w:hAnsi="Arial" w:cs="Arial"/>
          <w:sz w:val="24"/>
          <w:szCs w:val="24"/>
        </w:rPr>
        <w:t>2022, BDC</w:t>
      </w:r>
      <w:r w:rsidR="008E7206">
        <w:rPr>
          <w:rFonts w:ascii="Arial" w:hAnsi="Arial" w:cs="Arial"/>
          <w:sz w:val="24"/>
          <w:szCs w:val="24"/>
        </w:rPr>
        <w:t xml:space="preserve">). </w:t>
      </w:r>
      <w:r w:rsidR="002C1860">
        <w:rPr>
          <w:rFonts w:ascii="Arial" w:hAnsi="Arial" w:cs="Arial"/>
          <w:sz w:val="24"/>
          <w:szCs w:val="24"/>
        </w:rPr>
        <w:t xml:space="preserve">Innovation in the modern era is said to be </w:t>
      </w:r>
      <w:r w:rsidR="00F43BF8">
        <w:rPr>
          <w:rFonts w:ascii="Arial" w:hAnsi="Arial" w:cs="Arial"/>
          <w:sz w:val="24"/>
          <w:szCs w:val="24"/>
        </w:rPr>
        <w:t xml:space="preserve">very important considering that in this era </w:t>
      </w:r>
      <w:r w:rsidR="002D5AAD">
        <w:rPr>
          <w:rFonts w:ascii="Arial" w:hAnsi="Arial" w:cs="Arial"/>
          <w:sz w:val="24"/>
          <w:szCs w:val="24"/>
        </w:rPr>
        <w:t xml:space="preserve">and within this population, </w:t>
      </w:r>
      <w:r w:rsidR="007866CA">
        <w:rPr>
          <w:rFonts w:ascii="Arial" w:hAnsi="Arial" w:cs="Arial"/>
          <w:sz w:val="24"/>
          <w:szCs w:val="24"/>
        </w:rPr>
        <w:t>we moderately consider change to be a good thing</w:t>
      </w:r>
      <w:r w:rsidR="00962A4F">
        <w:rPr>
          <w:rFonts w:ascii="Arial" w:hAnsi="Arial" w:cs="Arial"/>
          <w:sz w:val="24"/>
          <w:szCs w:val="24"/>
        </w:rPr>
        <w:t xml:space="preserve"> (</w:t>
      </w:r>
      <w:r w:rsidR="008B6E05">
        <w:rPr>
          <w:rFonts w:ascii="Arial" w:hAnsi="Arial" w:cs="Arial"/>
          <w:sz w:val="24"/>
          <w:szCs w:val="24"/>
        </w:rPr>
        <w:t xml:space="preserve">what is innovation: why almost everyone defines it wrong, </w:t>
      </w:r>
      <w:r w:rsidR="008748E1">
        <w:rPr>
          <w:rFonts w:ascii="Arial" w:hAnsi="Arial" w:cs="Arial"/>
          <w:sz w:val="24"/>
          <w:szCs w:val="24"/>
        </w:rPr>
        <w:t xml:space="preserve">2022, </w:t>
      </w:r>
      <w:r w:rsidR="002A7BBF">
        <w:rPr>
          <w:rFonts w:ascii="Arial" w:hAnsi="Arial" w:cs="Arial"/>
          <w:sz w:val="24"/>
          <w:szCs w:val="24"/>
        </w:rPr>
        <w:t>digintent.com)</w:t>
      </w:r>
      <w:r w:rsidR="007866CA">
        <w:rPr>
          <w:rFonts w:ascii="Arial" w:hAnsi="Arial" w:cs="Arial"/>
          <w:sz w:val="24"/>
          <w:szCs w:val="24"/>
        </w:rPr>
        <w:t>. This is shown through all of the innovations in which society has improved and developed over time. One example of this would be technology. For instance, in the 20</w:t>
      </w:r>
      <w:r w:rsidR="007866CA" w:rsidRPr="007866CA">
        <w:rPr>
          <w:rFonts w:ascii="Arial" w:hAnsi="Arial" w:cs="Arial"/>
          <w:sz w:val="24"/>
          <w:szCs w:val="24"/>
          <w:vertAlign w:val="superscript"/>
        </w:rPr>
        <w:t>th</w:t>
      </w:r>
      <w:r w:rsidR="007866CA">
        <w:rPr>
          <w:rFonts w:ascii="Arial" w:hAnsi="Arial" w:cs="Arial"/>
          <w:sz w:val="24"/>
          <w:szCs w:val="24"/>
        </w:rPr>
        <w:t xml:space="preserve"> century computers were shown to be </w:t>
      </w:r>
      <w:r w:rsidR="00132EF4">
        <w:rPr>
          <w:rFonts w:ascii="Arial" w:hAnsi="Arial" w:cs="Arial"/>
          <w:sz w:val="24"/>
          <w:szCs w:val="24"/>
        </w:rPr>
        <w:t xml:space="preserve">heavy weighted bricks with screens were as now, we associate computer and laptops and lightweight and easily accessible </w:t>
      </w:r>
      <w:r w:rsidR="00962A4F">
        <w:rPr>
          <w:rFonts w:ascii="Arial" w:hAnsi="Arial" w:cs="Arial"/>
          <w:sz w:val="24"/>
          <w:szCs w:val="24"/>
        </w:rPr>
        <w:t xml:space="preserve">in which anything can be accessed with the touch of a finger. </w:t>
      </w:r>
    </w:p>
    <w:p w14:paraId="511FC1B4" w14:textId="1F2F6FEC" w:rsidR="0001217D" w:rsidRDefault="0001217D" w:rsidP="0001217D">
      <w:pPr>
        <w:rPr>
          <w:rFonts w:ascii="Arial" w:hAnsi="Arial" w:cs="Arial"/>
          <w:sz w:val="24"/>
          <w:szCs w:val="24"/>
          <w:u w:val="single"/>
        </w:rPr>
      </w:pPr>
    </w:p>
    <w:p w14:paraId="720AC37C" w14:textId="2E9521D0" w:rsidR="0001217D" w:rsidRPr="004B01AC" w:rsidRDefault="004B01AC" w:rsidP="0001217D">
      <w:pPr>
        <w:rPr>
          <w:rFonts w:ascii="Arial" w:hAnsi="Arial" w:cs="Arial"/>
          <w:sz w:val="24"/>
          <w:szCs w:val="24"/>
        </w:rPr>
      </w:pPr>
      <w:r>
        <w:rPr>
          <w:rFonts w:ascii="Arial" w:hAnsi="Arial" w:cs="Arial"/>
          <w:sz w:val="24"/>
          <w:szCs w:val="24"/>
        </w:rPr>
        <w:t>An investigation that is being constructed by the police and crime division</w:t>
      </w:r>
      <w:r w:rsidR="004C2046">
        <w:rPr>
          <w:rFonts w:ascii="Arial" w:hAnsi="Arial" w:cs="Arial"/>
          <w:sz w:val="24"/>
          <w:szCs w:val="24"/>
        </w:rPr>
        <w:t xml:space="preserve">, helps to determine whether a person is amicable for a crime </w:t>
      </w:r>
      <w:r w:rsidR="00A2261E">
        <w:rPr>
          <w:rFonts w:ascii="Arial" w:hAnsi="Arial" w:cs="Arial"/>
          <w:sz w:val="24"/>
          <w:szCs w:val="24"/>
        </w:rPr>
        <w:t>and can be charged with the offence and also helps the judge and jury to decide whether the person who has been charged is guilty or not guilty</w:t>
      </w:r>
      <w:r w:rsidR="0020569B">
        <w:rPr>
          <w:rFonts w:ascii="Arial" w:hAnsi="Arial" w:cs="Arial"/>
          <w:sz w:val="24"/>
          <w:szCs w:val="24"/>
        </w:rPr>
        <w:t xml:space="preserve">, this is defined by the Code of Practice to the Criminal Procedure </w:t>
      </w:r>
      <w:r w:rsidR="007A13C7">
        <w:rPr>
          <w:rFonts w:ascii="Arial" w:hAnsi="Arial" w:cs="Arial"/>
          <w:sz w:val="24"/>
          <w:szCs w:val="24"/>
        </w:rPr>
        <w:t>and Investigation Act 1996 (</w:t>
      </w:r>
      <w:r w:rsidR="000A45A5">
        <w:rPr>
          <w:rFonts w:ascii="Arial" w:hAnsi="Arial" w:cs="Arial"/>
          <w:sz w:val="24"/>
          <w:szCs w:val="24"/>
        </w:rPr>
        <w:t xml:space="preserve">Investigation introduction, </w:t>
      </w:r>
      <w:r w:rsidR="00DD48C6">
        <w:rPr>
          <w:rFonts w:ascii="Arial" w:hAnsi="Arial" w:cs="Arial"/>
          <w:sz w:val="24"/>
          <w:szCs w:val="24"/>
        </w:rPr>
        <w:t xml:space="preserve">2022, </w:t>
      </w:r>
      <w:r w:rsidR="00013726">
        <w:rPr>
          <w:rFonts w:ascii="Arial" w:hAnsi="Arial" w:cs="Arial"/>
          <w:sz w:val="24"/>
          <w:szCs w:val="24"/>
        </w:rPr>
        <w:t xml:space="preserve">College of Policing). </w:t>
      </w:r>
      <w:r w:rsidR="00B74F6C">
        <w:rPr>
          <w:rFonts w:ascii="Arial" w:hAnsi="Arial" w:cs="Arial"/>
          <w:sz w:val="24"/>
          <w:szCs w:val="24"/>
        </w:rPr>
        <w:t xml:space="preserve">An investigation is a way in which someone </w:t>
      </w:r>
      <w:r w:rsidR="00DF456D">
        <w:rPr>
          <w:rFonts w:ascii="Arial" w:hAnsi="Arial" w:cs="Arial"/>
          <w:sz w:val="24"/>
          <w:szCs w:val="24"/>
        </w:rPr>
        <w:t xml:space="preserve">can gather information </w:t>
      </w:r>
      <w:r w:rsidR="003A3B4A">
        <w:rPr>
          <w:rFonts w:ascii="Arial" w:hAnsi="Arial" w:cs="Arial"/>
          <w:sz w:val="24"/>
          <w:szCs w:val="24"/>
        </w:rPr>
        <w:t>in which to get the best look on something in order to reach the intended goal of said person (</w:t>
      </w:r>
      <w:r w:rsidR="008A1606">
        <w:rPr>
          <w:rFonts w:ascii="Arial" w:hAnsi="Arial" w:cs="Arial"/>
          <w:sz w:val="24"/>
          <w:szCs w:val="24"/>
        </w:rPr>
        <w:t xml:space="preserve">Police: criminal investigations, </w:t>
      </w:r>
      <w:r w:rsidR="001079AF">
        <w:rPr>
          <w:rFonts w:ascii="Arial" w:hAnsi="Arial" w:cs="Arial"/>
          <w:sz w:val="24"/>
          <w:szCs w:val="24"/>
        </w:rPr>
        <w:t xml:space="preserve">2022, </w:t>
      </w:r>
      <w:r w:rsidR="00C61FB7">
        <w:rPr>
          <w:rFonts w:ascii="Arial" w:hAnsi="Arial" w:cs="Arial"/>
          <w:sz w:val="24"/>
          <w:szCs w:val="24"/>
        </w:rPr>
        <w:t>J</w:t>
      </w:r>
      <w:r w:rsidR="00F930F7">
        <w:rPr>
          <w:rFonts w:ascii="Arial" w:hAnsi="Arial" w:cs="Arial"/>
          <w:sz w:val="24"/>
          <w:szCs w:val="24"/>
        </w:rPr>
        <w:t xml:space="preserve">rank.org). </w:t>
      </w:r>
      <w:r w:rsidR="00654B97">
        <w:rPr>
          <w:rFonts w:ascii="Arial" w:hAnsi="Arial" w:cs="Arial"/>
          <w:sz w:val="24"/>
          <w:szCs w:val="24"/>
        </w:rPr>
        <w:t xml:space="preserve">Within a criminal investigation there are said to be four stages of the investigation. The first stage being the investigation itself, </w:t>
      </w:r>
      <w:r w:rsidR="00CD3075">
        <w:rPr>
          <w:rFonts w:ascii="Arial" w:hAnsi="Arial" w:cs="Arial"/>
          <w:sz w:val="24"/>
          <w:szCs w:val="24"/>
        </w:rPr>
        <w:t>this is where the evidence collected in the investigation will help to get an indictment</w:t>
      </w:r>
      <w:r w:rsidR="00BA6A22">
        <w:rPr>
          <w:rFonts w:ascii="Arial" w:hAnsi="Arial" w:cs="Arial"/>
          <w:sz w:val="24"/>
          <w:szCs w:val="24"/>
        </w:rPr>
        <w:t xml:space="preserve">. The second stage is the pre-trial, this is where </w:t>
      </w:r>
      <w:r w:rsidR="0003220C">
        <w:rPr>
          <w:rFonts w:ascii="Arial" w:hAnsi="Arial" w:cs="Arial"/>
          <w:sz w:val="24"/>
          <w:szCs w:val="24"/>
        </w:rPr>
        <w:t>the pre-trial judge gathers and looks through all of the information and evidence gathered</w:t>
      </w:r>
      <w:r w:rsidR="002B6445">
        <w:rPr>
          <w:rFonts w:ascii="Arial" w:hAnsi="Arial" w:cs="Arial"/>
          <w:sz w:val="24"/>
          <w:szCs w:val="24"/>
        </w:rPr>
        <w:t xml:space="preserve"> in order to help with the following procedures. The third stage is </w:t>
      </w:r>
      <w:r w:rsidR="00B45FBA">
        <w:rPr>
          <w:rFonts w:ascii="Arial" w:hAnsi="Arial" w:cs="Arial"/>
          <w:sz w:val="24"/>
          <w:szCs w:val="24"/>
        </w:rPr>
        <w:t>the trial</w:t>
      </w:r>
      <w:r w:rsidR="00F844AF">
        <w:rPr>
          <w:rFonts w:ascii="Arial" w:hAnsi="Arial" w:cs="Arial"/>
          <w:sz w:val="24"/>
          <w:szCs w:val="24"/>
        </w:rPr>
        <w:t xml:space="preserve">, this is where the judge and the jury will decide on the </w:t>
      </w:r>
      <w:r w:rsidR="00CD3A28">
        <w:rPr>
          <w:rFonts w:ascii="Arial" w:hAnsi="Arial" w:cs="Arial"/>
          <w:sz w:val="24"/>
          <w:szCs w:val="24"/>
        </w:rPr>
        <w:t xml:space="preserve">course of action for the defendant. The final stage is </w:t>
      </w:r>
      <w:r w:rsidR="00EB725C">
        <w:rPr>
          <w:rFonts w:ascii="Arial" w:hAnsi="Arial" w:cs="Arial"/>
          <w:sz w:val="24"/>
          <w:szCs w:val="24"/>
        </w:rPr>
        <w:t>the appeal</w:t>
      </w:r>
      <w:r w:rsidR="00A5225C">
        <w:rPr>
          <w:rFonts w:ascii="Arial" w:hAnsi="Arial" w:cs="Arial"/>
          <w:sz w:val="24"/>
          <w:szCs w:val="24"/>
        </w:rPr>
        <w:t xml:space="preserve"> in which the prosecution </w:t>
      </w:r>
      <w:r w:rsidR="008E05B4">
        <w:rPr>
          <w:rFonts w:ascii="Arial" w:hAnsi="Arial" w:cs="Arial"/>
          <w:sz w:val="24"/>
          <w:szCs w:val="24"/>
        </w:rPr>
        <w:t>can appeal the verdict, sentence or both (</w:t>
      </w:r>
      <w:r w:rsidR="00D36DD9">
        <w:rPr>
          <w:rFonts w:ascii="Arial" w:hAnsi="Arial" w:cs="Arial"/>
          <w:sz w:val="24"/>
          <w:szCs w:val="24"/>
        </w:rPr>
        <w:t xml:space="preserve">The four phases, </w:t>
      </w:r>
      <w:r w:rsidR="00D03D08">
        <w:rPr>
          <w:rFonts w:ascii="Arial" w:hAnsi="Arial" w:cs="Arial"/>
          <w:sz w:val="24"/>
          <w:szCs w:val="24"/>
        </w:rPr>
        <w:t xml:space="preserve">2022, </w:t>
      </w:r>
      <w:r w:rsidR="00CD5DED">
        <w:rPr>
          <w:rFonts w:ascii="Arial" w:hAnsi="Arial" w:cs="Arial"/>
          <w:sz w:val="24"/>
          <w:szCs w:val="24"/>
        </w:rPr>
        <w:t>Special Tribunal for L</w:t>
      </w:r>
      <w:r w:rsidR="00C47081">
        <w:rPr>
          <w:rFonts w:ascii="Arial" w:hAnsi="Arial" w:cs="Arial"/>
          <w:sz w:val="24"/>
          <w:szCs w:val="24"/>
        </w:rPr>
        <w:t xml:space="preserve">ebanon). </w:t>
      </w:r>
    </w:p>
    <w:p w14:paraId="1BCD6AF7" w14:textId="40DA53D2" w:rsidR="0001217D" w:rsidRDefault="0001217D" w:rsidP="0001217D">
      <w:pPr>
        <w:rPr>
          <w:rFonts w:ascii="Arial" w:hAnsi="Arial" w:cs="Arial"/>
          <w:sz w:val="24"/>
          <w:szCs w:val="24"/>
          <w:u w:val="single"/>
        </w:rPr>
      </w:pPr>
    </w:p>
    <w:p w14:paraId="3293F43A" w14:textId="2604DC13" w:rsidR="0001217D" w:rsidRPr="00EB7801" w:rsidRDefault="00EB7801" w:rsidP="0001217D">
      <w:pPr>
        <w:rPr>
          <w:rFonts w:ascii="Arial" w:hAnsi="Arial" w:cs="Arial"/>
          <w:sz w:val="24"/>
          <w:szCs w:val="24"/>
        </w:rPr>
      </w:pPr>
      <w:r>
        <w:rPr>
          <w:rFonts w:ascii="Arial" w:hAnsi="Arial" w:cs="Arial"/>
          <w:sz w:val="24"/>
          <w:szCs w:val="24"/>
        </w:rPr>
        <w:t>In this century, it has been proven that technology has been the most beneficial innovation all over the world, this is also because it has had the most impact on peoples everyday lives</w:t>
      </w:r>
      <w:r w:rsidR="00403B28">
        <w:rPr>
          <w:rFonts w:ascii="Arial" w:hAnsi="Arial" w:cs="Arial"/>
          <w:sz w:val="24"/>
          <w:szCs w:val="24"/>
        </w:rPr>
        <w:t xml:space="preserve">. </w:t>
      </w:r>
      <w:r w:rsidR="00A155A2">
        <w:rPr>
          <w:rFonts w:ascii="Arial" w:hAnsi="Arial" w:cs="Arial"/>
          <w:sz w:val="24"/>
          <w:szCs w:val="24"/>
        </w:rPr>
        <w:t xml:space="preserve">Since technology was first introduced </w:t>
      </w:r>
      <w:r w:rsidR="006C2ED4">
        <w:rPr>
          <w:rFonts w:ascii="Arial" w:hAnsi="Arial" w:cs="Arial"/>
          <w:sz w:val="24"/>
          <w:szCs w:val="24"/>
        </w:rPr>
        <w:t xml:space="preserve">to </w:t>
      </w:r>
      <w:r w:rsidR="004D2ABD">
        <w:rPr>
          <w:rFonts w:ascii="Arial" w:hAnsi="Arial" w:cs="Arial"/>
          <w:sz w:val="24"/>
          <w:szCs w:val="24"/>
        </w:rPr>
        <w:t>the world, we have improved and adapted technology to become what it is today. This means that with technology still being adapted, changed and improved all over the world</w:t>
      </w:r>
      <w:r w:rsidR="003E1F99">
        <w:rPr>
          <w:rFonts w:ascii="Arial" w:hAnsi="Arial" w:cs="Arial"/>
          <w:sz w:val="24"/>
          <w:szCs w:val="24"/>
        </w:rPr>
        <w:t xml:space="preserve"> there is no surprise that the </w:t>
      </w:r>
      <w:r w:rsidR="003E61B2">
        <w:rPr>
          <w:rFonts w:ascii="Arial" w:hAnsi="Arial" w:cs="Arial"/>
          <w:sz w:val="24"/>
          <w:szCs w:val="24"/>
        </w:rPr>
        <w:t xml:space="preserve">police force has begun to introduce their own ways of incorporating technology into police investigations and daily police business. </w:t>
      </w:r>
      <w:r w:rsidR="007416DF">
        <w:rPr>
          <w:rFonts w:ascii="Arial" w:hAnsi="Arial" w:cs="Arial"/>
          <w:sz w:val="24"/>
          <w:szCs w:val="24"/>
        </w:rPr>
        <w:t xml:space="preserve">In the year of 2016, there was a list made by the police force in which they listed different innovations in which they would like to see incorporated into the police force over time. This list includes </w:t>
      </w:r>
      <w:r w:rsidR="003211A8">
        <w:rPr>
          <w:rFonts w:ascii="Arial" w:hAnsi="Arial" w:cs="Arial"/>
          <w:sz w:val="24"/>
          <w:szCs w:val="24"/>
        </w:rPr>
        <w:t xml:space="preserve">innovations such as </w:t>
      </w:r>
      <w:r w:rsidR="006C30AC">
        <w:rPr>
          <w:rFonts w:ascii="Arial" w:hAnsi="Arial" w:cs="Arial"/>
          <w:sz w:val="24"/>
          <w:szCs w:val="24"/>
        </w:rPr>
        <w:t>facial recognition software</w:t>
      </w:r>
      <w:r w:rsidR="00F86B2A">
        <w:rPr>
          <w:rFonts w:ascii="Arial" w:hAnsi="Arial" w:cs="Arial"/>
          <w:sz w:val="24"/>
          <w:szCs w:val="24"/>
        </w:rPr>
        <w:t xml:space="preserve">, biometrics, </w:t>
      </w:r>
      <w:r w:rsidR="00945627">
        <w:rPr>
          <w:rFonts w:ascii="Arial" w:hAnsi="Arial" w:cs="Arial"/>
          <w:sz w:val="24"/>
          <w:szCs w:val="24"/>
        </w:rPr>
        <w:t>thermal imaging and the one that is mostly used today, drones (</w:t>
      </w:r>
      <w:r w:rsidR="00120624">
        <w:rPr>
          <w:rFonts w:ascii="Arial" w:hAnsi="Arial" w:cs="Arial"/>
          <w:sz w:val="24"/>
          <w:szCs w:val="24"/>
        </w:rPr>
        <w:t xml:space="preserve">17 types of innovative police technology, </w:t>
      </w:r>
      <w:r w:rsidR="00B25B67">
        <w:rPr>
          <w:rFonts w:ascii="Arial" w:hAnsi="Arial" w:cs="Arial"/>
          <w:sz w:val="24"/>
          <w:szCs w:val="24"/>
        </w:rPr>
        <w:t>2022, University of San Diego</w:t>
      </w:r>
      <w:r w:rsidR="003746F9">
        <w:rPr>
          <w:rFonts w:ascii="Arial" w:hAnsi="Arial" w:cs="Arial"/>
          <w:sz w:val="24"/>
          <w:szCs w:val="24"/>
        </w:rPr>
        <w:t xml:space="preserve">). </w:t>
      </w:r>
      <w:r w:rsidR="00DE5AF7">
        <w:rPr>
          <w:rFonts w:ascii="Arial" w:hAnsi="Arial" w:cs="Arial"/>
          <w:sz w:val="24"/>
          <w:szCs w:val="24"/>
        </w:rPr>
        <w:t xml:space="preserve">These types of innovations </w:t>
      </w:r>
      <w:r w:rsidR="007E6E9E">
        <w:rPr>
          <w:rFonts w:ascii="Arial" w:hAnsi="Arial" w:cs="Arial"/>
          <w:sz w:val="24"/>
          <w:szCs w:val="24"/>
        </w:rPr>
        <w:t xml:space="preserve">would be shown to be very impactful upon the criminal justice system </w:t>
      </w:r>
      <w:r w:rsidR="00427AC6">
        <w:rPr>
          <w:rFonts w:ascii="Arial" w:hAnsi="Arial" w:cs="Arial"/>
          <w:sz w:val="24"/>
          <w:szCs w:val="24"/>
        </w:rPr>
        <w:t>when arresting and convict</w:t>
      </w:r>
      <w:r w:rsidR="00F200B8">
        <w:rPr>
          <w:rFonts w:ascii="Arial" w:hAnsi="Arial" w:cs="Arial"/>
          <w:sz w:val="24"/>
          <w:szCs w:val="24"/>
        </w:rPr>
        <w:t xml:space="preserve">ing criminals. This is due to the fact that if facial recognition could be put into corner shops and retail shops and restaurants, if a crime were to happen at any of </w:t>
      </w:r>
      <w:r w:rsidR="00F200B8">
        <w:rPr>
          <w:rFonts w:ascii="Arial" w:hAnsi="Arial" w:cs="Arial"/>
          <w:sz w:val="24"/>
          <w:szCs w:val="24"/>
        </w:rPr>
        <w:lastRenderedPageBreak/>
        <w:t xml:space="preserve">those venues </w:t>
      </w:r>
      <w:r w:rsidR="001E47C0">
        <w:rPr>
          <w:rFonts w:ascii="Arial" w:hAnsi="Arial" w:cs="Arial"/>
          <w:sz w:val="24"/>
          <w:szCs w:val="24"/>
        </w:rPr>
        <w:t xml:space="preserve">the police would be able to determine who </w:t>
      </w:r>
      <w:r w:rsidR="00C4077F">
        <w:rPr>
          <w:rFonts w:ascii="Arial" w:hAnsi="Arial" w:cs="Arial"/>
          <w:sz w:val="24"/>
          <w:szCs w:val="24"/>
        </w:rPr>
        <w:t xml:space="preserve">the culprit was through the software. It would be the same </w:t>
      </w:r>
      <w:r w:rsidR="00AA3FBC">
        <w:rPr>
          <w:rFonts w:ascii="Arial" w:hAnsi="Arial" w:cs="Arial"/>
          <w:sz w:val="24"/>
          <w:szCs w:val="24"/>
        </w:rPr>
        <w:t>for biometrics</w:t>
      </w:r>
      <w:r w:rsidR="00BA0FC0">
        <w:rPr>
          <w:rFonts w:ascii="Arial" w:hAnsi="Arial" w:cs="Arial"/>
          <w:sz w:val="24"/>
          <w:szCs w:val="24"/>
        </w:rPr>
        <w:t xml:space="preserve"> as </w:t>
      </w:r>
      <w:r w:rsidR="00886D92">
        <w:rPr>
          <w:rFonts w:ascii="Arial" w:hAnsi="Arial" w:cs="Arial"/>
          <w:sz w:val="24"/>
          <w:szCs w:val="24"/>
        </w:rPr>
        <w:t xml:space="preserve">this would be able to prove a person was at the scene of the crime just by recognising the biometrics of the person. </w:t>
      </w:r>
      <w:r w:rsidR="007B5FA1">
        <w:rPr>
          <w:rFonts w:ascii="Arial" w:hAnsi="Arial" w:cs="Arial"/>
          <w:sz w:val="24"/>
          <w:szCs w:val="24"/>
        </w:rPr>
        <w:t xml:space="preserve">Given this kind of </w:t>
      </w:r>
      <w:r w:rsidR="004A449E">
        <w:rPr>
          <w:rFonts w:ascii="Arial" w:hAnsi="Arial" w:cs="Arial"/>
          <w:sz w:val="24"/>
          <w:szCs w:val="24"/>
        </w:rPr>
        <w:t xml:space="preserve">innovation within the police force, I believe that if these procedure to to be implemented within the police force then the rate of crime would eventually decrease over time. </w:t>
      </w:r>
    </w:p>
    <w:p w14:paraId="587A59E2" w14:textId="77777777" w:rsidR="00EB7801" w:rsidRDefault="00EB7801" w:rsidP="0001217D">
      <w:pPr>
        <w:rPr>
          <w:rFonts w:ascii="Arial" w:hAnsi="Arial" w:cs="Arial"/>
          <w:sz w:val="24"/>
          <w:szCs w:val="24"/>
          <w:u w:val="single"/>
        </w:rPr>
      </w:pPr>
    </w:p>
    <w:p w14:paraId="214098A8" w14:textId="3F73900D" w:rsidR="0001217D" w:rsidRDefault="0001217D" w:rsidP="0001217D">
      <w:pPr>
        <w:rPr>
          <w:rFonts w:ascii="Arial" w:hAnsi="Arial" w:cs="Arial"/>
          <w:sz w:val="24"/>
          <w:szCs w:val="24"/>
          <w:u w:val="single"/>
        </w:rPr>
      </w:pPr>
      <w:r>
        <w:rPr>
          <w:rFonts w:ascii="Arial" w:hAnsi="Arial" w:cs="Arial"/>
          <w:sz w:val="24"/>
          <w:szCs w:val="24"/>
          <w:u w:val="single"/>
        </w:rPr>
        <w:t>Evidence</w:t>
      </w:r>
    </w:p>
    <w:p w14:paraId="4F6A11B2" w14:textId="39CC7730" w:rsidR="0001217D" w:rsidRPr="00CE0E66" w:rsidRDefault="00CE0E66" w:rsidP="0001217D">
      <w:pPr>
        <w:rPr>
          <w:rFonts w:ascii="Arial" w:hAnsi="Arial" w:cs="Arial"/>
          <w:sz w:val="24"/>
          <w:szCs w:val="24"/>
        </w:rPr>
      </w:pPr>
      <w:r>
        <w:rPr>
          <w:rFonts w:ascii="Arial" w:hAnsi="Arial" w:cs="Arial"/>
          <w:sz w:val="24"/>
          <w:szCs w:val="24"/>
        </w:rPr>
        <w:t xml:space="preserve">Up to the year of 2022, there was 5 different innovations brought into the police force in order to decrease crime rates </w:t>
      </w:r>
      <w:r w:rsidR="00CD645D">
        <w:rPr>
          <w:rFonts w:ascii="Arial" w:hAnsi="Arial" w:cs="Arial"/>
          <w:sz w:val="24"/>
          <w:szCs w:val="24"/>
        </w:rPr>
        <w:t xml:space="preserve">within England and Wales. The first innovation was </w:t>
      </w:r>
      <w:r w:rsidR="00B134FA">
        <w:rPr>
          <w:rFonts w:ascii="Arial" w:hAnsi="Arial" w:cs="Arial"/>
          <w:sz w:val="24"/>
          <w:szCs w:val="24"/>
        </w:rPr>
        <w:t xml:space="preserve">sensing and virtual patrols which in summary </w:t>
      </w:r>
      <w:r w:rsidR="00CB43CD">
        <w:rPr>
          <w:rFonts w:ascii="Arial" w:hAnsi="Arial" w:cs="Arial"/>
          <w:sz w:val="24"/>
          <w:szCs w:val="24"/>
        </w:rPr>
        <w:t xml:space="preserve">helps to build </w:t>
      </w:r>
      <w:r w:rsidR="00AB139D">
        <w:rPr>
          <w:rFonts w:ascii="Arial" w:hAnsi="Arial" w:cs="Arial"/>
          <w:sz w:val="24"/>
          <w:szCs w:val="24"/>
        </w:rPr>
        <w:t>evidence and information on a criminal case</w:t>
      </w:r>
      <w:r w:rsidR="00E16102">
        <w:rPr>
          <w:rFonts w:ascii="Arial" w:hAnsi="Arial" w:cs="Arial"/>
          <w:sz w:val="24"/>
          <w:szCs w:val="24"/>
        </w:rPr>
        <w:t xml:space="preserve">, this in tow helps the police to get a more effective line of evidence and information </w:t>
      </w:r>
      <w:r w:rsidR="00854A88">
        <w:rPr>
          <w:rFonts w:ascii="Arial" w:hAnsi="Arial" w:cs="Arial"/>
          <w:sz w:val="24"/>
          <w:szCs w:val="24"/>
        </w:rPr>
        <w:t xml:space="preserve">on the criminal and the criminal act which means that the police can close the case more quickly and efficiently. </w:t>
      </w:r>
      <w:r w:rsidR="00C51083">
        <w:rPr>
          <w:rFonts w:ascii="Arial" w:hAnsi="Arial" w:cs="Arial"/>
          <w:sz w:val="24"/>
          <w:szCs w:val="24"/>
        </w:rPr>
        <w:t xml:space="preserve">The second innovation was </w:t>
      </w:r>
      <w:r w:rsidR="004E0997">
        <w:rPr>
          <w:rFonts w:ascii="Arial" w:hAnsi="Arial" w:cs="Arial"/>
          <w:sz w:val="24"/>
          <w:szCs w:val="24"/>
        </w:rPr>
        <w:t xml:space="preserve">having technology as a partner within the police, this means that instead of a physical person, the police would be able to bring technology as a backup into the </w:t>
      </w:r>
      <w:r w:rsidR="007827F6">
        <w:rPr>
          <w:rFonts w:ascii="Arial" w:hAnsi="Arial" w:cs="Arial"/>
          <w:sz w:val="24"/>
          <w:szCs w:val="24"/>
        </w:rPr>
        <w:t xml:space="preserve">field which would allow the police to examine the situation they may find themselves in and proceed with the appropriate precautions. </w:t>
      </w:r>
      <w:r w:rsidR="0044311C">
        <w:rPr>
          <w:rFonts w:ascii="Arial" w:hAnsi="Arial" w:cs="Arial"/>
          <w:sz w:val="24"/>
          <w:szCs w:val="24"/>
        </w:rPr>
        <w:t xml:space="preserve">The third innovation was </w:t>
      </w:r>
      <w:r w:rsidR="00425F49">
        <w:rPr>
          <w:rFonts w:ascii="Arial" w:hAnsi="Arial" w:cs="Arial"/>
          <w:sz w:val="24"/>
          <w:szCs w:val="24"/>
        </w:rPr>
        <w:t xml:space="preserve">to do with artificial intelligence, this means that </w:t>
      </w:r>
      <w:r w:rsidR="00300AB1">
        <w:rPr>
          <w:rFonts w:ascii="Arial" w:hAnsi="Arial" w:cs="Arial"/>
          <w:sz w:val="24"/>
          <w:szCs w:val="24"/>
        </w:rPr>
        <w:t xml:space="preserve">the artificial intelligence will be able to help process the information and evidence that has been discovered during the criminal investigation </w:t>
      </w:r>
      <w:r w:rsidR="001571ED">
        <w:rPr>
          <w:rFonts w:ascii="Arial" w:hAnsi="Arial" w:cs="Arial"/>
          <w:sz w:val="24"/>
          <w:szCs w:val="24"/>
        </w:rPr>
        <w:t xml:space="preserve">in order to make a conviction in a quicker more effective way. The fourth innovation was </w:t>
      </w:r>
      <w:r w:rsidR="00B8310A">
        <w:rPr>
          <w:rFonts w:ascii="Arial" w:hAnsi="Arial" w:cs="Arial"/>
          <w:sz w:val="24"/>
          <w:szCs w:val="24"/>
        </w:rPr>
        <w:t xml:space="preserve">evidence-based policing, </w:t>
      </w:r>
      <w:r w:rsidR="009871BC">
        <w:rPr>
          <w:rFonts w:ascii="Arial" w:hAnsi="Arial" w:cs="Arial"/>
          <w:sz w:val="24"/>
          <w:szCs w:val="24"/>
        </w:rPr>
        <w:t xml:space="preserve">this means that the data </w:t>
      </w:r>
      <w:r w:rsidR="006244DC">
        <w:rPr>
          <w:rFonts w:ascii="Arial" w:hAnsi="Arial" w:cs="Arial"/>
          <w:sz w:val="24"/>
          <w:szCs w:val="24"/>
        </w:rPr>
        <w:t xml:space="preserve">of police interactions </w:t>
      </w:r>
      <w:r w:rsidR="003C75AB">
        <w:rPr>
          <w:rFonts w:ascii="Arial" w:hAnsi="Arial" w:cs="Arial"/>
          <w:sz w:val="24"/>
          <w:szCs w:val="24"/>
        </w:rPr>
        <w:t xml:space="preserve">can be used in a more efficient way. The last innovation was the </w:t>
      </w:r>
      <w:r w:rsidR="00A12ADC">
        <w:rPr>
          <w:rFonts w:ascii="Arial" w:hAnsi="Arial" w:cs="Arial"/>
          <w:sz w:val="24"/>
          <w:szCs w:val="24"/>
        </w:rPr>
        <w:t xml:space="preserve">new modes of community involvement, which enables the community to help with criminal investigations </w:t>
      </w:r>
      <w:r w:rsidR="008C51B3">
        <w:rPr>
          <w:rFonts w:ascii="Arial" w:hAnsi="Arial" w:cs="Arial"/>
          <w:sz w:val="24"/>
          <w:szCs w:val="24"/>
        </w:rPr>
        <w:t xml:space="preserve">and give any evidence in which could help with the investigation so that the police could make an arrest </w:t>
      </w:r>
      <w:r w:rsidR="005E209B">
        <w:rPr>
          <w:rFonts w:ascii="Arial" w:hAnsi="Arial" w:cs="Arial"/>
          <w:sz w:val="24"/>
          <w:szCs w:val="24"/>
        </w:rPr>
        <w:t>and make a conviction (</w:t>
      </w:r>
      <w:r w:rsidR="006660CB">
        <w:rPr>
          <w:rFonts w:ascii="Arial" w:hAnsi="Arial" w:cs="Arial"/>
          <w:sz w:val="24"/>
          <w:szCs w:val="24"/>
        </w:rPr>
        <w:t xml:space="preserve">The future of policing, 2022, </w:t>
      </w:r>
      <w:r w:rsidR="002348CE">
        <w:rPr>
          <w:rFonts w:ascii="Arial" w:hAnsi="Arial" w:cs="Arial"/>
          <w:sz w:val="24"/>
          <w:szCs w:val="24"/>
        </w:rPr>
        <w:t>Deloitte</w:t>
      </w:r>
      <w:r w:rsidR="00501DF5">
        <w:rPr>
          <w:rFonts w:ascii="Arial" w:hAnsi="Arial" w:cs="Arial"/>
          <w:sz w:val="24"/>
          <w:szCs w:val="24"/>
        </w:rPr>
        <w:t xml:space="preserve">). </w:t>
      </w:r>
    </w:p>
    <w:p w14:paraId="2ED209DF" w14:textId="77777777" w:rsidR="00CE0E66" w:rsidRDefault="00CE0E66" w:rsidP="0001217D">
      <w:pPr>
        <w:rPr>
          <w:rFonts w:ascii="Arial" w:hAnsi="Arial" w:cs="Arial"/>
          <w:sz w:val="24"/>
          <w:szCs w:val="24"/>
          <w:u w:val="single"/>
        </w:rPr>
      </w:pPr>
    </w:p>
    <w:p w14:paraId="30C94FCB" w14:textId="2BB7C2B2" w:rsidR="0001217D" w:rsidRDefault="0001217D" w:rsidP="0001217D">
      <w:pPr>
        <w:rPr>
          <w:rFonts w:ascii="Arial" w:hAnsi="Arial" w:cs="Arial"/>
          <w:sz w:val="24"/>
          <w:szCs w:val="24"/>
          <w:u w:val="single"/>
        </w:rPr>
      </w:pPr>
      <w:r>
        <w:rPr>
          <w:rFonts w:ascii="Arial" w:hAnsi="Arial" w:cs="Arial"/>
          <w:sz w:val="24"/>
          <w:szCs w:val="24"/>
          <w:u w:val="single"/>
        </w:rPr>
        <w:t>Facts to back up</w:t>
      </w:r>
    </w:p>
    <w:p w14:paraId="43B4EFDE" w14:textId="1E16197C" w:rsidR="0001217D" w:rsidRPr="00273F40" w:rsidRDefault="00273F40" w:rsidP="0001217D">
      <w:pPr>
        <w:rPr>
          <w:rFonts w:ascii="Arial" w:hAnsi="Arial" w:cs="Arial"/>
          <w:sz w:val="24"/>
          <w:szCs w:val="24"/>
        </w:rPr>
      </w:pPr>
      <w:r>
        <w:rPr>
          <w:rFonts w:ascii="Arial" w:hAnsi="Arial" w:cs="Arial"/>
          <w:sz w:val="24"/>
          <w:szCs w:val="24"/>
        </w:rPr>
        <w:t xml:space="preserve">Statistics have shown that during the years </w:t>
      </w:r>
      <w:r w:rsidR="003C0599">
        <w:rPr>
          <w:rFonts w:ascii="Arial" w:hAnsi="Arial" w:cs="Arial"/>
          <w:sz w:val="24"/>
          <w:szCs w:val="24"/>
        </w:rPr>
        <w:t>from March 2020 to June 2022</w:t>
      </w:r>
      <w:r w:rsidR="00144F4C">
        <w:rPr>
          <w:rFonts w:ascii="Arial" w:hAnsi="Arial" w:cs="Arial"/>
          <w:sz w:val="24"/>
          <w:szCs w:val="24"/>
        </w:rPr>
        <w:t xml:space="preserve"> the rate of crime in England and Wales have decreased by a significant amount. This is as shown: </w:t>
      </w:r>
      <w:r w:rsidR="00770A3E">
        <w:rPr>
          <w:rFonts w:ascii="Arial" w:hAnsi="Arial" w:cs="Arial"/>
          <w:sz w:val="24"/>
          <w:szCs w:val="24"/>
        </w:rPr>
        <w:t xml:space="preserve">burglary was down by 28%, robbery was down by 23%, </w:t>
      </w:r>
      <w:r w:rsidR="00FB0856">
        <w:rPr>
          <w:rFonts w:ascii="Arial" w:hAnsi="Arial" w:cs="Arial"/>
          <w:sz w:val="24"/>
          <w:szCs w:val="24"/>
        </w:rPr>
        <w:t xml:space="preserve">vehicle offences were down by 19%, knife-enable crime down by 9%, </w:t>
      </w:r>
      <w:r w:rsidR="00D51DA8">
        <w:rPr>
          <w:rFonts w:ascii="Arial" w:hAnsi="Arial" w:cs="Arial"/>
          <w:sz w:val="24"/>
          <w:szCs w:val="24"/>
        </w:rPr>
        <w:t>offences involving firearms down by 10% and finally homicide down by 5% all in all</w:t>
      </w:r>
      <w:r w:rsidR="00912E26">
        <w:rPr>
          <w:rFonts w:ascii="Arial" w:hAnsi="Arial" w:cs="Arial"/>
          <w:sz w:val="24"/>
          <w:szCs w:val="24"/>
        </w:rPr>
        <w:t xml:space="preserve"> (</w:t>
      </w:r>
      <w:r w:rsidR="00F43979">
        <w:rPr>
          <w:rFonts w:ascii="Arial" w:hAnsi="Arial" w:cs="Arial"/>
          <w:sz w:val="24"/>
          <w:szCs w:val="24"/>
        </w:rPr>
        <w:t xml:space="preserve">Crime in England and Wales: year ending June 2022, 2022, </w:t>
      </w:r>
      <w:r w:rsidR="001B4002">
        <w:rPr>
          <w:rFonts w:ascii="Arial" w:hAnsi="Arial" w:cs="Arial"/>
          <w:sz w:val="24"/>
          <w:szCs w:val="24"/>
        </w:rPr>
        <w:t>Office for National Statistics)</w:t>
      </w:r>
      <w:r w:rsidR="00F43979">
        <w:rPr>
          <w:rFonts w:ascii="Arial" w:hAnsi="Arial" w:cs="Arial"/>
          <w:sz w:val="24"/>
          <w:szCs w:val="24"/>
        </w:rPr>
        <w:t xml:space="preserve"> </w:t>
      </w:r>
      <w:r w:rsidR="00D51DA8">
        <w:rPr>
          <w:rFonts w:ascii="Arial" w:hAnsi="Arial" w:cs="Arial"/>
          <w:sz w:val="24"/>
          <w:szCs w:val="24"/>
        </w:rPr>
        <w:t xml:space="preserve">. </w:t>
      </w:r>
      <w:r w:rsidR="00627ABC">
        <w:rPr>
          <w:rFonts w:ascii="Arial" w:hAnsi="Arial" w:cs="Arial"/>
          <w:sz w:val="24"/>
          <w:szCs w:val="24"/>
        </w:rPr>
        <w:t xml:space="preserve">This shows that the innovative circumstances and ideas in which </w:t>
      </w:r>
      <w:r w:rsidR="001453D6">
        <w:rPr>
          <w:rFonts w:ascii="Arial" w:hAnsi="Arial" w:cs="Arial"/>
          <w:sz w:val="24"/>
          <w:szCs w:val="24"/>
        </w:rPr>
        <w:t xml:space="preserve">the police decided to introduce when conducting police criminal investigations </w:t>
      </w:r>
      <w:r w:rsidR="00912E26">
        <w:rPr>
          <w:rFonts w:ascii="Arial" w:hAnsi="Arial" w:cs="Arial"/>
          <w:sz w:val="24"/>
          <w:szCs w:val="24"/>
        </w:rPr>
        <w:t xml:space="preserve">have made an impact in crime rates throughout England and Wales. </w:t>
      </w:r>
    </w:p>
    <w:p w14:paraId="247D9351" w14:textId="77777777" w:rsidR="00273F40" w:rsidRDefault="00273F40" w:rsidP="0001217D">
      <w:pPr>
        <w:rPr>
          <w:rFonts w:ascii="Arial" w:hAnsi="Arial" w:cs="Arial"/>
          <w:sz w:val="24"/>
          <w:szCs w:val="24"/>
          <w:u w:val="single"/>
        </w:rPr>
      </w:pPr>
    </w:p>
    <w:p w14:paraId="7F7BCA5D" w14:textId="41599EC1" w:rsidR="00C47081" w:rsidRDefault="0001217D" w:rsidP="0001217D">
      <w:pPr>
        <w:rPr>
          <w:rFonts w:ascii="Arial" w:hAnsi="Arial" w:cs="Arial"/>
          <w:sz w:val="24"/>
          <w:szCs w:val="24"/>
          <w:u w:val="single"/>
        </w:rPr>
      </w:pPr>
      <w:r>
        <w:rPr>
          <w:rFonts w:ascii="Arial" w:hAnsi="Arial" w:cs="Arial"/>
          <w:sz w:val="24"/>
          <w:szCs w:val="24"/>
          <w:u w:val="single"/>
        </w:rPr>
        <w:t>Conclusio</w:t>
      </w:r>
      <w:r w:rsidR="00C47081">
        <w:rPr>
          <w:rFonts w:ascii="Arial" w:hAnsi="Arial" w:cs="Arial"/>
          <w:sz w:val="24"/>
          <w:szCs w:val="24"/>
          <w:u w:val="single"/>
        </w:rPr>
        <w:t>n</w:t>
      </w:r>
    </w:p>
    <w:p w14:paraId="45A307F1" w14:textId="598FF130" w:rsidR="0075637C" w:rsidRDefault="005D14EA" w:rsidP="0001217D">
      <w:pPr>
        <w:rPr>
          <w:rFonts w:ascii="Arial" w:hAnsi="Arial" w:cs="Arial"/>
          <w:sz w:val="24"/>
          <w:szCs w:val="24"/>
        </w:rPr>
      </w:pPr>
      <w:r>
        <w:rPr>
          <w:rFonts w:ascii="Arial" w:hAnsi="Arial" w:cs="Arial"/>
          <w:sz w:val="24"/>
          <w:szCs w:val="24"/>
        </w:rPr>
        <w:t xml:space="preserve">In conclusion, </w:t>
      </w:r>
      <w:r w:rsidR="00345912">
        <w:rPr>
          <w:rFonts w:ascii="Arial" w:hAnsi="Arial" w:cs="Arial"/>
          <w:sz w:val="24"/>
          <w:szCs w:val="24"/>
        </w:rPr>
        <w:t xml:space="preserve">the statistics shown will suggest that innovation plays a key part in criminal investigations throughout England and Wales. With the innovations that have been shown to be </w:t>
      </w:r>
      <w:r w:rsidR="00DA312F">
        <w:rPr>
          <w:rFonts w:ascii="Arial" w:hAnsi="Arial" w:cs="Arial"/>
          <w:sz w:val="24"/>
          <w:szCs w:val="24"/>
        </w:rPr>
        <w:t xml:space="preserve">put into consideration and operation in order to help the police come to a quick and effective solution when </w:t>
      </w:r>
      <w:r w:rsidR="007F1BCD">
        <w:rPr>
          <w:rFonts w:ascii="Arial" w:hAnsi="Arial" w:cs="Arial"/>
          <w:sz w:val="24"/>
          <w:szCs w:val="24"/>
        </w:rPr>
        <w:t>finding convictions from the evidence gathered when pursuing criminal investigations and procedures</w:t>
      </w:r>
      <w:r w:rsidR="00100800">
        <w:rPr>
          <w:rFonts w:ascii="Arial" w:hAnsi="Arial" w:cs="Arial"/>
          <w:sz w:val="24"/>
          <w:szCs w:val="24"/>
        </w:rPr>
        <w:t xml:space="preserve">, the impact on crime within England and Wales shows a </w:t>
      </w:r>
      <w:r w:rsidR="00261F44">
        <w:rPr>
          <w:rFonts w:ascii="Arial" w:hAnsi="Arial" w:cs="Arial"/>
          <w:sz w:val="24"/>
          <w:szCs w:val="24"/>
        </w:rPr>
        <w:t>slight decreased which proves that innovation in its simplest form</w:t>
      </w:r>
      <w:r w:rsidR="000F73D0">
        <w:rPr>
          <w:rFonts w:ascii="Arial" w:hAnsi="Arial" w:cs="Arial"/>
          <w:sz w:val="24"/>
          <w:szCs w:val="24"/>
        </w:rPr>
        <w:t xml:space="preserve"> is very effective and can be proven to be even more effective on crime in future years. This is due to the fact that innovation and technology alike are always improving, changing and manifesting within out society.</w:t>
      </w:r>
    </w:p>
    <w:p w14:paraId="0224AC23" w14:textId="77777777" w:rsidR="0075637C" w:rsidRPr="0075637C" w:rsidRDefault="0075637C" w:rsidP="0001217D">
      <w:pPr>
        <w:rPr>
          <w:rFonts w:ascii="Arial" w:hAnsi="Arial" w:cs="Arial"/>
          <w:sz w:val="24"/>
          <w:szCs w:val="24"/>
        </w:rPr>
      </w:pPr>
    </w:p>
    <w:p w14:paraId="51C6BD4C" w14:textId="50DC6444" w:rsidR="0001217D" w:rsidRDefault="008E7206" w:rsidP="0001217D">
      <w:pPr>
        <w:rPr>
          <w:rFonts w:ascii="Arial" w:hAnsi="Arial" w:cs="Arial"/>
          <w:sz w:val="24"/>
          <w:szCs w:val="24"/>
          <w:u w:val="single"/>
        </w:rPr>
      </w:pPr>
      <w:r>
        <w:rPr>
          <w:rFonts w:ascii="Arial" w:hAnsi="Arial" w:cs="Arial"/>
          <w:sz w:val="24"/>
          <w:szCs w:val="24"/>
          <w:u w:val="single"/>
        </w:rPr>
        <w:lastRenderedPageBreak/>
        <w:t>Reference list</w:t>
      </w:r>
    </w:p>
    <w:p w14:paraId="31FF63B7" w14:textId="16698A9C" w:rsidR="001B4002" w:rsidRPr="001B4002" w:rsidRDefault="001B4002" w:rsidP="0001217D">
      <w:pPr>
        <w:rPr>
          <w:rFonts w:ascii="Arial" w:hAnsi="Arial" w:cs="Arial"/>
          <w:sz w:val="24"/>
          <w:szCs w:val="24"/>
        </w:rPr>
      </w:pPr>
      <w:r>
        <w:rPr>
          <w:rFonts w:ascii="Arial" w:hAnsi="Arial" w:cs="Arial"/>
          <w:sz w:val="24"/>
          <w:szCs w:val="24"/>
        </w:rPr>
        <w:t xml:space="preserve">Crime in England and </w:t>
      </w:r>
      <w:r w:rsidR="00776B82">
        <w:rPr>
          <w:rFonts w:ascii="Arial" w:hAnsi="Arial" w:cs="Arial"/>
          <w:sz w:val="24"/>
          <w:szCs w:val="24"/>
        </w:rPr>
        <w:t xml:space="preserve">Wales: year ending June 2022, 2022, Office for National Statistics, Available at: </w:t>
      </w:r>
      <w:hyperlink r:id="rId5" w:history="1">
        <w:r w:rsidR="00847886" w:rsidRPr="00C34ABE">
          <w:rPr>
            <w:rStyle w:val="Hyperlink"/>
            <w:rFonts w:ascii="Arial" w:hAnsi="Arial" w:cs="Arial"/>
            <w:sz w:val="24"/>
            <w:szCs w:val="24"/>
          </w:rPr>
          <w:t>https://www.ons.gov.uk/peoplepopulationandcommunity/crimeandjustice/bulletins/crimeinenglandandwales/yearendingjune2022</w:t>
        </w:r>
      </w:hyperlink>
      <w:r w:rsidR="00847886">
        <w:rPr>
          <w:rFonts w:ascii="Arial" w:hAnsi="Arial" w:cs="Arial"/>
          <w:sz w:val="24"/>
          <w:szCs w:val="24"/>
        </w:rPr>
        <w:t xml:space="preserve"> </w:t>
      </w:r>
    </w:p>
    <w:p w14:paraId="6E3EE188" w14:textId="43426427" w:rsidR="00013726" w:rsidRDefault="00013726" w:rsidP="0001217D">
      <w:pPr>
        <w:rPr>
          <w:rFonts w:ascii="Arial" w:hAnsi="Arial" w:cs="Arial"/>
          <w:sz w:val="24"/>
          <w:szCs w:val="24"/>
        </w:rPr>
      </w:pPr>
      <w:r>
        <w:rPr>
          <w:rFonts w:ascii="Arial" w:hAnsi="Arial" w:cs="Arial"/>
          <w:sz w:val="24"/>
          <w:szCs w:val="24"/>
        </w:rPr>
        <w:t xml:space="preserve">Investigation introduction, 2022, College of Policing, Available at: </w:t>
      </w:r>
      <w:hyperlink r:id="rId6" w:history="1">
        <w:r w:rsidR="00A107D9" w:rsidRPr="00DA6F5C">
          <w:rPr>
            <w:rStyle w:val="Hyperlink"/>
            <w:rFonts w:ascii="Arial" w:hAnsi="Arial" w:cs="Arial"/>
            <w:sz w:val="24"/>
            <w:szCs w:val="24"/>
          </w:rPr>
          <w:t>https://www.college.police.uk/app/investigation/investigation-introduction</w:t>
        </w:r>
      </w:hyperlink>
      <w:r w:rsidR="00A107D9">
        <w:rPr>
          <w:rFonts w:ascii="Arial" w:hAnsi="Arial" w:cs="Arial"/>
          <w:sz w:val="24"/>
          <w:szCs w:val="24"/>
        </w:rPr>
        <w:t xml:space="preserve"> </w:t>
      </w:r>
    </w:p>
    <w:p w14:paraId="6508F2AC" w14:textId="3B9F007F" w:rsidR="00F930F7" w:rsidRDefault="00F930F7" w:rsidP="0001217D">
      <w:pPr>
        <w:rPr>
          <w:rFonts w:ascii="Arial" w:hAnsi="Arial" w:cs="Arial"/>
          <w:sz w:val="24"/>
          <w:szCs w:val="24"/>
        </w:rPr>
      </w:pPr>
      <w:r>
        <w:rPr>
          <w:rFonts w:ascii="Arial" w:hAnsi="Arial" w:cs="Arial"/>
          <w:sz w:val="24"/>
          <w:szCs w:val="24"/>
        </w:rPr>
        <w:t>Police : criminal investigation</w:t>
      </w:r>
      <w:r w:rsidR="00C61FB7">
        <w:rPr>
          <w:rFonts w:ascii="Arial" w:hAnsi="Arial" w:cs="Arial"/>
          <w:sz w:val="24"/>
          <w:szCs w:val="24"/>
        </w:rPr>
        <w:t>s</w:t>
      </w:r>
      <w:r>
        <w:rPr>
          <w:rFonts w:ascii="Arial" w:hAnsi="Arial" w:cs="Arial"/>
          <w:sz w:val="24"/>
          <w:szCs w:val="24"/>
        </w:rPr>
        <w:t xml:space="preserve">, 2022, </w:t>
      </w:r>
      <w:r w:rsidR="00C61FB7">
        <w:rPr>
          <w:rFonts w:ascii="Arial" w:hAnsi="Arial" w:cs="Arial"/>
          <w:sz w:val="24"/>
          <w:szCs w:val="24"/>
        </w:rPr>
        <w:t>J</w:t>
      </w:r>
      <w:r>
        <w:rPr>
          <w:rFonts w:ascii="Arial" w:hAnsi="Arial" w:cs="Arial"/>
          <w:sz w:val="24"/>
          <w:szCs w:val="24"/>
        </w:rPr>
        <w:t>rank.org</w:t>
      </w:r>
      <w:r w:rsidR="00C61FB7">
        <w:rPr>
          <w:rFonts w:ascii="Arial" w:hAnsi="Arial" w:cs="Arial"/>
          <w:sz w:val="24"/>
          <w:szCs w:val="24"/>
        </w:rPr>
        <w:t xml:space="preserve">, Available at: </w:t>
      </w:r>
      <w:hyperlink r:id="rId7" w:history="1">
        <w:r w:rsidR="0098508D" w:rsidRPr="00DA6F5C">
          <w:rPr>
            <w:rStyle w:val="Hyperlink"/>
            <w:rFonts w:ascii="Arial" w:hAnsi="Arial" w:cs="Arial"/>
            <w:sz w:val="24"/>
            <w:szCs w:val="24"/>
          </w:rPr>
          <w:t>https://law.jrank.org/pages/1654/Police-Criminal-Investigations-Criminal-investigation-defined.html</w:t>
        </w:r>
      </w:hyperlink>
      <w:r w:rsidR="0098508D">
        <w:rPr>
          <w:rFonts w:ascii="Arial" w:hAnsi="Arial" w:cs="Arial"/>
          <w:sz w:val="24"/>
          <w:szCs w:val="24"/>
        </w:rPr>
        <w:t xml:space="preserve"> </w:t>
      </w:r>
    </w:p>
    <w:p w14:paraId="5DE2D610" w14:textId="74053890" w:rsidR="00DE6AB4" w:rsidRDefault="00DE6AB4" w:rsidP="0001217D">
      <w:pPr>
        <w:rPr>
          <w:rFonts w:ascii="Arial" w:hAnsi="Arial" w:cs="Arial"/>
          <w:sz w:val="24"/>
          <w:szCs w:val="24"/>
        </w:rPr>
      </w:pPr>
      <w:r>
        <w:rPr>
          <w:rFonts w:ascii="Arial" w:hAnsi="Arial" w:cs="Arial"/>
          <w:sz w:val="24"/>
          <w:szCs w:val="24"/>
        </w:rPr>
        <w:t xml:space="preserve">The four phases, 2022, Special Tribunal for Lebanon, Available at: </w:t>
      </w:r>
      <w:hyperlink r:id="rId8" w:history="1">
        <w:r w:rsidR="004B2F51" w:rsidRPr="00DA6F5C">
          <w:rPr>
            <w:rStyle w:val="Hyperlink"/>
            <w:rFonts w:ascii="Arial" w:hAnsi="Arial" w:cs="Arial"/>
            <w:sz w:val="24"/>
            <w:szCs w:val="24"/>
          </w:rPr>
          <w:t>https://www.stl-tsl.org/en/about-the-stl/the-four-phases</w:t>
        </w:r>
      </w:hyperlink>
      <w:r w:rsidR="004B2F51">
        <w:rPr>
          <w:rFonts w:ascii="Arial" w:hAnsi="Arial" w:cs="Arial"/>
          <w:sz w:val="24"/>
          <w:szCs w:val="24"/>
        </w:rPr>
        <w:t xml:space="preserve"> </w:t>
      </w:r>
    </w:p>
    <w:p w14:paraId="0757DB23" w14:textId="6E6CC406" w:rsidR="00501DF5" w:rsidRPr="00013726" w:rsidRDefault="00501DF5" w:rsidP="0001217D">
      <w:pPr>
        <w:rPr>
          <w:rFonts w:ascii="Arial" w:hAnsi="Arial" w:cs="Arial"/>
          <w:sz w:val="24"/>
          <w:szCs w:val="24"/>
        </w:rPr>
      </w:pPr>
      <w:r>
        <w:rPr>
          <w:rFonts w:ascii="Arial" w:hAnsi="Arial" w:cs="Arial"/>
          <w:sz w:val="24"/>
          <w:szCs w:val="24"/>
        </w:rPr>
        <w:t xml:space="preserve">The future of policing, 2022, Deloitte, </w:t>
      </w:r>
      <w:r w:rsidR="00D20700">
        <w:rPr>
          <w:rFonts w:ascii="Arial" w:hAnsi="Arial" w:cs="Arial"/>
          <w:sz w:val="24"/>
          <w:szCs w:val="24"/>
        </w:rPr>
        <w:t xml:space="preserve">Available at: </w:t>
      </w:r>
      <w:hyperlink r:id="rId9" w:history="1">
        <w:r w:rsidR="00D20700" w:rsidRPr="00C34ABE">
          <w:rPr>
            <w:rStyle w:val="Hyperlink"/>
            <w:rFonts w:ascii="Arial" w:hAnsi="Arial" w:cs="Arial"/>
            <w:sz w:val="24"/>
            <w:szCs w:val="24"/>
          </w:rPr>
          <w:t>https://www2.deloitte.com/us/en/pages/public-sector/articles/future-of-policing-and-law-enforcement-technology-innovations.html</w:t>
        </w:r>
      </w:hyperlink>
      <w:r w:rsidR="00D20700">
        <w:rPr>
          <w:rFonts w:ascii="Arial" w:hAnsi="Arial" w:cs="Arial"/>
          <w:sz w:val="24"/>
          <w:szCs w:val="24"/>
        </w:rPr>
        <w:t xml:space="preserve"> </w:t>
      </w:r>
    </w:p>
    <w:p w14:paraId="43378A2D" w14:textId="5400F494" w:rsidR="008E7206" w:rsidRDefault="008E7206" w:rsidP="0001217D">
      <w:pPr>
        <w:rPr>
          <w:rFonts w:ascii="Arial" w:hAnsi="Arial" w:cs="Arial"/>
          <w:sz w:val="24"/>
          <w:szCs w:val="24"/>
        </w:rPr>
      </w:pPr>
      <w:r>
        <w:rPr>
          <w:rFonts w:ascii="Arial" w:hAnsi="Arial" w:cs="Arial"/>
          <w:sz w:val="24"/>
          <w:szCs w:val="24"/>
        </w:rPr>
        <w:t xml:space="preserve">What is innovation, 2022, BDC, Available at: </w:t>
      </w:r>
      <w:hyperlink r:id="rId10" w:history="1">
        <w:r w:rsidR="00A64A91" w:rsidRPr="00DA6F5C">
          <w:rPr>
            <w:rStyle w:val="Hyperlink"/>
            <w:rFonts w:ascii="Arial" w:hAnsi="Arial" w:cs="Arial"/>
            <w:sz w:val="24"/>
            <w:szCs w:val="24"/>
          </w:rPr>
          <w:t>https://www.bdc.ca/en/articles-tools/business-strategy-planning/innovate/what-is-innovation</w:t>
        </w:r>
      </w:hyperlink>
      <w:r w:rsidR="00A64A91">
        <w:rPr>
          <w:rFonts w:ascii="Arial" w:hAnsi="Arial" w:cs="Arial"/>
          <w:sz w:val="24"/>
          <w:szCs w:val="24"/>
        </w:rPr>
        <w:t xml:space="preserve"> </w:t>
      </w:r>
    </w:p>
    <w:p w14:paraId="43B3B413" w14:textId="4D6B6CD2" w:rsidR="002A7BBF" w:rsidRDefault="002A7BBF" w:rsidP="0001217D">
      <w:pPr>
        <w:rPr>
          <w:rFonts w:ascii="Arial" w:hAnsi="Arial" w:cs="Arial"/>
          <w:sz w:val="24"/>
          <w:szCs w:val="24"/>
        </w:rPr>
      </w:pPr>
      <w:r>
        <w:rPr>
          <w:rFonts w:ascii="Arial" w:hAnsi="Arial" w:cs="Arial"/>
          <w:sz w:val="24"/>
          <w:szCs w:val="24"/>
        </w:rPr>
        <w:t xml:space="preserve">What is innovation: why almost everyone defines it wrong, 2022, </w:t>
      </w:r>
      <w:proofErr w:type="spellStart"/>
      <w:r w:rsidR="00460D11">
        <w:rPr>
          <w:rFonts w:ascii="Arial" w:hAnsi="Arial" w:cs="Arial"/>
          <w:sz w:val="24"/>
          <w:szCs w:val="24"/>
        </w:rPr>
        <w:t>Digitent</w:t>
      </w:r>
      <w:proofErr w:type="spellEnd"/>
      <w:r w:rsidR="00460D11">
        <w:rPr>
          <w:rFonts w:ascii="Arial" w:hAnsi="Arial" w:cs="Arial"/>
          <w:sz w:val="24"/>
          <w:szCs w:val="24"/>
        </w:rPr>
        <w:t xml:space="preserve">, Available at: </w:t>
      </w:r>
      <w:hyperlink r:id="rId11" w:history="1">
        <w:r w:rsidR="009A6B43" w:rsidRPr="00DA6F5C">
          <w:rPr>
            <w:rStyle w:val="Hyperlink"/>
            <w:rFonts w:ascii="Arial" w:hAnsi="Arial" w:cs="Arial"/>
            <w:sz w:val="24"/>
            <w:szCs w:val="24"/>
          </w:rPr>
          <w:t>https://digintent.com/what-is-innovation/</w:t>
        </w:r>
      </w:hyperlink>
      <w:r w:rsidR="009A6B43">
        <w:rPr>
          <w:rFonts w:ascii="Arial" w:hAnsi="Arial" w:cs="Arial"/>
          <w:sz w:val="24"/>
          <w:szCs w:val="24"/>
        </w:rPr>
        <w:t xml:space="preserve"> </w:t>
      </w:r>
    </w:p>
    <w:p w14:paraId="2D3A8969" w14:textId="162F3ED8" w:rsidR="009A6B43" w:rsidRDefault="003746F9" w:rsidP="0001217D">
      <w:pPr>
        <w:rPr>
          <w:rFonts w:ascii="Arial" w:hAnsi="Arial" w:cs="Arial"/>
          <w:sz w:val="24"/>
          <w:szCs w:val="24"/>
        </w:rPr>
      </w:pPr>
      <w:r>
        <w:rPr>
          <w:rFonts w:ascii="Arial" w:hAnsi="Arial" w:cs="Arial"/>
          <w:sz w:val="24"/>
          <w:szCs w:val="24"/>
        </w:rPr>
        <w:t xml:space="preserve">17 types of innovative police technology, 2022, University of San Diego, Available at: </w:t>
      </w:r>
      <w:hyperlink r:id="rId12" w:history="1">
        <w:r w:rsidR="009906AB" w:rsidRPr="00DA6F5C">
          <w:rPr>
            <w:rStyle w:val="Hyperlink"/>
            <w:rFonts w:ascii="Arial" w:hAnsi="Arial" w:cs="Arial"/>
            <w:sz w:val="24"/>
            <w:szCs w:val="24"/>
          </w:rPr>
          <w:t>https://onlinedegrees.sandiego.edu/10-innovative-police-technologies/</w:t>
        </w:r>
      </w:hyperlink>
      <w:r w:rsidR="009906AB">
        <w:rPr>
          <w:rFonts w:ascii="Arial" w:hAnsi="Arial" w:cs="Arial"/>
          <w:sz w:val="24"/>
          <w:szCs w:val="24"/>
        </w:rPr>
        <w:t xml:space="preserve"> </w:t>
      </w:r>
    </w:p>
    <w:p w14:paraId="2D8A9A0B" w14:textId="77777777" w:rsidR="009906AB" w:rsidRPr="008E7206" w:rsidRDefault="009906AB" w:rsidP="0001217D">
      <w:pPr>
        <w:rPr>
          <w:rFonts w:ascii="Arial" w:hAnsi="Arial" w:cs="Arial"/>
          <w:sz w:val="24"/>
          <w:szCs w:val="24"/>
        </w:rPr>
      </w:pPr>
    </w:p>
    <w:sectPr w:rsidR="009906AB" w:rsidRPr="008E72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31395"/>
    <w:multiLevelType w:val="hybridMultilevel"/>
    <w:tmpl w:val="C3CE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853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4F6"/>
    <w:rsid w:val="0001217D"/>
    <w:rsid w:val="00013726"/>
    <w:rsid w:val="0003220C"/>
    <w:rsid w:val="00034AE6"/>
    <w:rsid w:val="00053318"/>
    <w:rsid w:val="000A45A5"/>
    <w:rsid w:val="000F023E"/>
    <w:rsid w:val="000F73D0"/>
    <w:rsid w:val="00100800"/>
    <w:rsid w:val="001079AF"/>
    <w:rsid w:val="00120624"/>
    <w:rsid w:val="0012132D"/>
    <w:rsid w:val="00132EF4"/>
    <w:rsid w:val="00144F4C"/>
    <w:rsid w:val="001453D6"/>
    <w:rsid w:val="001571ED"/>
    <w:rsid w:val="001B4002"/>
    <w:rsid w:val="001E47C0"/>
    <w:rsid w:val="0020569B"/>
    <w:rsid w:val="002348CE"/>
    <w:rsid w:val="00261F44"/>
    <w:rsid w:val="00273F40"/>
    <w:rsid w:val="002A7BBF"/>
    <w:rsid w:val="002B6445"/>
    <w:rsid w:val="002C1860"/>
    <w:rsid w:val="002D5AAD"/>
    <w:rsid w:val="00300AB1"/>
    <w:rsid w:val="003211A8"/>
    <w:rsid w:val="00345912"/>
    <w:rsid w:val="003746F9"/>
    <w:rsid w:val="00377CC6"/>
    <w:rsid w:val="003A3B4A"/>
    <w:rsid w:val="003C0599"/>
    <w:rsid w:val="003C75AB"/>
    <w:rsid w:val="003E1F99"/>
    <w:rsid w:val="003E61B2"/>
    <w:rsid w:val="00403B28"/>
    <w:rsid w:val="00425F49"/>
    <w:rsid w:val="00427AC6"/>
    <w:rsid w:val="0044311C"/>
    <w:rsid w:val="00460D11"/>
    <w:rsid w:val="00497C36"/>
    <w:rsid w:val="004A449E"/>
    <w:rsid w:val="004B01AC"/>
    <w:rsid w:val="004B2F51"/>
    <w:rsid w:val="004C2046"/>
    <w:rsid w:val="004D2ABD"/>
    <w:rsid w:val="004E0997"/>
    <w:rsid w:val="00501DF5"/>
    <w:rsid w:val="005D14EA"/>
    <w:rsid w:val="005E209B"/>
    <w:rsid w:val="006244DC"/>
    <w:rsid w:val="00627ABC"/>
    <w:rsid w:val="00654B97"/>
    <w:rsid w:val="006660CB"/>
    <w:rsid w:val="0068754A"/>
    <w:rsid w:val="00695D12"/>
    <w:rsid w:val="006A6EF2"/>
    <w:rsid w:val="006C2ED4"/>
    <w:rsid w:val="006C30AC"/>
    <w:rsid w:val="007416DF"/>
    <w:rsid w:val="0075637C"/>
    <w:rsid w:val="00770A3E"/>
    <w:rsid w:val="00776B82"/>
    <w:rsid w:val="007827F6"/>
    <w:rsid w:val="007866CA"/>
    <w:rsid w:val="007A13C7"/>
    <w:rsid w:val="007B5FA1"/>
    <w:rsid w:val="007E6E9E"/>
    <w:rsid w:val="007F1BCD"/>
    <w:rsid w:val="00847886"/>
    <w:rsid w:val="00854A88"/>
    <w:rsid w:val="008748E1"/>
    <w:rsid w:val="00886D92"/>
    <w:rsid w:val="008A1606"/>
    <w:rsid w:val="008B6250"/>
    <w:rsid w:val="008B6E05"/>
    <w:rsid w:val="008C51B3"/>
    <w:rsid w:val="008E05B4"/>
    <w:rsid w:val="008E7206"/>
    <w:rsid w:val="00910FF2"/>
    <w:rsid w:val="00912E26"/>
    <w:rsid w:val="00930312"/>
    <w:rsid w:val="00945627"/>
    <w:rsid w:val="00962A4F"/>
    <w:rsid w:val="0098508D"/>
    <w:rsid w:val="009871BC"/>
    <w:rsid w:val="009906AB"/>
    <w:rsid w:val="009A6B43"/>
    <w:rsid w:val="009B14F6"/>
    <w:rsid w:val="009D542D"/>
    <w:rsid w:val="00A107D9"/>
    <w:rsid w:val="00A12ADC"/>
    <w:rsid w:val="00A155A2"/>
    <w:rsid w:val="00A2261E"/>
    <w:rsid w:val="00A5225C"/>
    <w:rsid w:val="00A64A91"/>
    <w:rsid w:val="00AA3FBC"/>
    <w:rsid w:val="00AB139D"/>
    <w:rsid w:val="00B134FA"/>
    <w:rsid w:val="00B25B67"/>
    <w:rsid w:val="00B45FBA"/>
    <w:rsid w:val="00B74F6C"/>
    <w:rsid w:val="00B8310A"/>
    <w:rsid w:val="00B8623A"/>
    <w:rsid w:val="00BA0FC0"/>
    <w:rsid w:val="00BA6A22"/>
    <w:rsid w:val="00BB39C2"/>
    <w:rsid w:val="00C321BA"/>
    <w:rsid w:val="00C4077F"/>
    <w:rsid w:val="00C47081"/>
    <w:rsid w:val="00C51083"/>
    <w:rsid w:val="00C61FB7"/>
    <w:rsid w:val="00CB43CD"/>
    <w:rsid w:val="00CD3075"/>
    <w:rsid w:val="00CD3A28"/>
    <w:rsid w:val="00CD5DED"/>
    <w:rsid w:val="00CD645D"/>
    <w:rsid w:val="00CE0E66"/>
    <w:rsid w:val="00D03D08"/>
    <w:rsid w:val="00D13A32"/>
    <w:rsid w:val="00D20700"/>
    <w:rsid w:val="00D36DD9"/>
    <w:rsid w:val="00D51DA8"/>
    <w:rsid w:val="00D75F44"/>
    <w:rsid w:val="00DA312F"/>
    <w:rsid w:val="00DD48C6"/>
    <w:rsid w:val="00DE2859"/>
    <w:rsid w:val="00DE5AF7"/>
    <w:rsid w:val="00DE6AB4"/>
    <w:rsid w:val="00DF456D"/>
    <w:rsid w:val="00E16102"/>
    <w:rsid w:val="00E44738"/>
    <w:rsid w:val="00EB725C"/>
    <w:rsid w:val="00EB7801"/>
    <w:rsid w:val="00F200B8"/>
    <w:rsid w:val="00F43979"/>
    <w:rsid w:val="00F43BF8"/>
    <w:rsid w:val="00F844AF"/>
    <w:rsid w:val="00F86B2A"/>
    <w:rsid w:val="00F930F7"/>
    <w:rsid w:val="00F93E7D"/>
    <w:rsid w:val="00FB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DE3D52"/>
  <w15:chartTrackingRefBased/>
  <w15:docId w15:val="{68F62CF9-62EE-904D-AD15-C4B05466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250"/>
    <w:pPr>
      <w:ind w:left="720"/>
      <w:contextualSpacing/>
    </w:pPr>
  </w:style>
  <w:style w:type="character" w:styleId="Hyperlink">
    <w:name w:val="Hyperlink"/>
    <w:basedOn w:val="DefaultParagraphFont"/>
    <w:uiPriority w:val="99"/>
    <w:unhideWhenUsed/>
    <w:rsid w:val="00A64A91"/>
    <w:rPr>
      <w:color w:val="0563C1" w:themeColor="hyperlink"/>
      <w:u w:val="single"/>
    </w:rPr>
  </w:style>
  <w:style w:type="character" w:styleId="UnresolvedMention">
    <w:name w:val="Unresolved Mention"/>
    <w:basedOn w:val="DefaultParagraphFont"/>
    <w:uiPriority w:val="99"/>
    <w:semiHidden/>
    <w:unhideWhenUsed/>
    <w:rsid w:val="00A64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l-tsl.org/en/about-the-stl/the-four-ph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aw.jrank.org/pages/1654/Police-Criminal-Investigations-Criminal-investigation-defined.html" TargetMode="External"/><Relationship Id="rId12" Type="http://schemas.openxmlformats.org/officeDocument/2006/relationships/hyperlink" Target="https://onlinedegrees.sandiego.edu/10-innovative-police-technolog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pp/investigation/investigation-introduction" TargetMode="External"/><Relationship Id="rId11" Type="http://schemas.openxmlformats.org/officeDocument/2006/relationships/hyperlink" Target="https://digintent.com/what-is-innovation/" TargetMode="External"/><Relationship Id="rId5" Type="http://schemas.openxmlformats.org/officeDocument/2006/relationships/hyperlink" Target="https://www.ons.gov.uk/peoplepopulationandcommunity/crimeandjustice/bulletins/crimeinenglandandwales/yearendingjune2022" TargetMode="External"/><Relationship Id="rId10" Type="http://schemas.openxmlformats.org/officeDocument/2006/relationships/hyperlink" Target="https://www.bdc.ca/en/articles-tools/business-strategy-planning/innovate/what-is-innovation" TargetMode="External"/><Relationship Id="rId4" Type="http://schemas.openxmlformats.org/officeDocument/2006/relationships/webSettings" Target="webSettings.xml"/><Relationship Id="rId9" Type="http://schemas.openxmlformats.org/officeDocument/2006/relationships/hyperlink" Target="https://www2.deloitte.com/us/en/pages/public-sector/articles/future-of-policing-and-law-enforcement-technology-innovation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1387</Words>
  <Characters>7908</Characters>
  <Application>Microsoft Office Word</Application>
  <DocSecurity>0</DocSecurity>
  <Lines>65</Lines>
  <Paragraphs>18</Paragraphs>
  <ScaleCrop>false</ScaleCrop>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Styles (2103936)</dc:creator>
  <cp:keywords/>
  <dc:description/>
  <cp:lastModifiedBy>Tegan Styles (2103936)</cp:lastModifiedBy>
  <cp:revision>2</cp:revision>
  <dcterms:created xsi:type="dcterms:W3CDTF">2023-01-19T20:06:00Z</dcterms:created>
  <dcterms:modified xsi:type="dcterms:W3CDTF">2023-01-19T20:06:00Z</dcterms:modified>
</cp:coreProperties>
</file>