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81F" w:rsidRDefault="00F7181F" w:rsidP="00F7181F">
      <w:pPr>
        <w:ind w:left="4320" w:hanging="2880"/>
        <w:rPr>
          <w:rFonts w:ascii="Arial" w:hAnsi="Arial" w:cs="Arial"/>
          <w:b/>
          <w:bCs/>
          <w:color w:val="000000" w:themeColor="text1"/>
        </w:rPr>
      </w:pPr>
      <w:r>
        <w:rPr>
          <w:rFonts w:ascii="Arial" w:hAnsi="Arial" w:cs="Arial"/>
          <w:b/>
          <w:noProof/>
          <w:color w:val="000000" w:themeColor="text1"/>
          <w:lang w:eastAsia="en-GB"/>
        </w:rPr>
        <w:drawing>
          <wp:inline distT="0" distB="0" distL="0" distR="0">
            <wp:extent cx="4146550" cy="19367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6550" cy="1936750"/>
                    </a:xfrm>
                    <a:prstGeom prst="rect">
                      <a:avLst/>
                    </a:prstGeom>
                    <a:noFill/>
                    <a:ln>
                      <a:noFill/>
                    </a:ln>
                  </pic:spPr>
                </pic:pic>
              </a:graphicData>
            </a:graphic>
          </wp:inline>
        </w:drawing>
      </w:r>
    </w:p>
    <w:p w:rsidR="00F7181F" w:rsidRDefault="00F7181F" w:rsidP="00F7181F">
      <w:pPr>
        <w:ind w:left="4320" w:hanging="2880"/>
        <w:rPr>
          <w:rFonts w:ascii="Arial" w:hAnsi="Arial" w:cs="Arial"/>
          <w:b/>
          <w:bCs/>
          <w:color w:val="000000" w:themeColor="text1"/>
        </w:rPr>
      </w:pPr>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b/>
        </w:rPr>
      </w:pPr>
      <w:r>
        <w:rPr>
          <w:rFonts w:ascii="Arial" w:hAnsi="Arial" w:cs="Arial"/>
          <w:b/>
          <w:bCs/>
          <w:color w:val="000000" w:themeColor="text1"/>
        </w:rPr>
        <w:t xml:space="preserve">Assignment Title: </w:t>
      </w:r>
      <w:r>
        <w:rPr>
          <w:rFonts w:ascii="Arial" w:hAnsi="Arial" w:cs="Arial"/>
          <w:b/>
          <w:bCs/>
          <w:color w:val="000000" w:themeColor="text1"/>
        </w:rPr>
        <w:tab/>
      </w:r>
      <w:r>
        <w:rPr>
          <w:rFonts w:ascii="Arial" w:hAnsi="Arial" w:cs="Arial"/>
          <w:b/>
        </w:rPr>
        <w:t>Task 3 and 4 Reflective Journal</w:t>
      </w:r>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color w:val="000000" w:themeColor="text1"/>
        </w:rPr>
      </w:pPr>
      <w:r>
        <w:rPr>
          <w:rFonts w:ascii="Arial" w:hAnsi="Arial" w:cs="Arial"/>
          <w:b/>
          <w:bCs/>
          <w:color w:val="000000" w:themeColor="text1"/>
        </w:rPr>
        <w:t xml:space="preserve">Module Name: </w:t>
      </w:r>
      <w:r>
        <w:rPr>
          <w:rFonts w:ascii="Arial" w:hAnsi="Arial" w:cs="Arial"/>
          <w:b/>
          <w:bCs/>
          <w:color w:val="000000" w:themeColor="text1"/>
        </w:rPr>
        <w:tab/>
      </w:r>
      <w:r>
        <w:rPr>
          <w:rFonts w:ascii="Arial" w:hAnsi="Arial" w:cs="Arial"/>
          <w:b/>
          <w:bCs/>
        </w:rPr>
        <w:t>Skills Development in the Workplace</w:t>
      </w:r>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t>ACMA4031</w:t>
      </w:r>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color w:val="000000" w:themeColor="text1"/>
        </w:rPr>
      </w:pPr>
      <w:r>
        <w:rPr>
          <w:rFonts w:ascii="Arial" w:hAnsi="Arial" w:cs="Arial"/>
          <w:b/>
          <w:bCs/>
          <w:color w:val="000000" w:themeColor="text1"/>
        </w:rPr>
        <w:t>Program of Study:</w:t>
      </w:r>
      <w:r>
        <w:rPr>
          <w:rFonts w:ascii="Arial" w:hAnsi="Arial" w:cs="Arial"/>
          <w:b/>
          <w:bCs/>
          <w:color w:val="000000" w:themeColor="text1"/>
        </w:rPr>
        <w:tab/>
        <w:t>Foundation Year (Computing and Electronics)</w:t>
      </w:r>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Andrea </w:t>
      </w:r>
      <w:proofErr w:type="spellStart"/>
      <w:r>
        <w:rPr>
          <w:rFonts w:ascii="Arial" w:hAnsi="Arial" w:cs="Arial"/>
          <w:b/>
          <w:bCs/>
          <w:color w:val="000000" w:themeColor="text1"/>
        </w:rPr>
        <w:t>Vargova</w:t>
      </w:r>
      <w:proofErr w:type="spellEnd"/>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t>2127239</w:t>
      </w:r>
    </w:p>
    <w:p w:rsidR="00F7181F" w:rsidRDefault="00F7181F" w:rsidP="00F7181F">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b/>
          <w:bCs/>
          <w:color w:val="000000" w:themeColor="text1"/>
        </w:rPr>
      </w:pPr>
      <w:r>
        <w:rPr>
          <w:rFonts w:ascii="Arial" w:hAnsi="Arial" w:cs="Arial"/>
          <w:b/>
          <w:bCs/>
          <w:color w:val="000000" w:themeColor="text1"/>
        </w:rPr>
        <w:t xml:space="preserve">Lecturer Name: </w:t>
      </w:r>
      <w:r>
        <w:rPr>
          <w:rFonts w:ascii="Arial" w:hAnsi="Arial" w:cs="Arial"/>
          <w:b/>
          <w:bCs/>
          <w:color w:val="000000" w:themeColor="text1"/>
        </w:rPr>
        <w:tab/>
      </w:r>
      <w:proofErr w:type="spellStart"/>
      <w:r>
        <w:rPr>
          <w:rFonts w:ascii="Arial" w:hAnsi="Arial" w:cs="Arial"/>
          <w:b/>
          <w:bCs/>
          <w:color w:val="000000" w:themeColor="text1"/>
        </w:rPr>
        <w:t>Dr.</w:t>
      </w:r>
      <w:proofErr w:type="spellEnd"/>
      <w:r>
        <w:rPr>
          <w:rFonts w:ascii="Arial" w:hAnsi="Arial" w:cs="Arial"/>
          <w:b/>
          <w:bCs/>
          <w:color w:val="000000" w:themeColor="text1"/>
        </w:rPr>
        <w:t xml:space="preserve"> </w:t>
      </w:r>
      <w:proofErr w:type="spellStart"/>
      <w:r>
        <w:rPr>
          <w:rFonts w:ascii="Arial" w:hAnsi="Arial" w:cs="Arial"/>
          <w:b/>
          <w:bCs/>
          <w:color w:val="000000" w:themeColor="text1"/>
        </w:rPr>
        <w:t>Moutushi</w:t>
      </w:r>
      <w:proofErr w:type="spellEnd"/>
      <w:r>
        <w:rPr>
          <w:rFonts w:ascii="Arial" w:hAnsi="Arial" w:cs="Arial"/>
          <w:b/>
          <w:bCs/>
          <w:color w:val="000000" w:themeColor="text1"/>
        </w:rPr>
        <w:t xml:space="preserve"> </w:t>
      </w:r>
      <w:proofErr w:type="spellStart"/>
      <w:r>
        <w:rPr>
          <w:rFonts w:ascii="Arial" w:hAnsi="Arial" w:cs="Arial"/>
          <w:b/>
          <w:bCs/>
          <w:color w:val="000000" w:themeColor="text1"/>
        </w:rPr>
        <w:t>Tanha</w:t>
      </w:r>
      <w:proofErr w:type="spellEnd"/>
      <w:r>
        <w:rPr>
          <w:rFonts w:ascii="Arial" w:hAnsi="Arial" w:cs="Arial"/>
          <w:b/>
          <w:bCs/>
          <w:color w:val="000000" w:themeColor="text1"/>
        </w:rPr>
        <w:t xml:space="preserve"> </w:t>
      </w:r>
    </w:p>
    <w:p w:rsidR="00F7181F" w:rsidRDefault="00F7181F" w:rsidP="00F7181F">
      <w:pPr>
        <w:spacing w:line="360" w:lineRule="auto"/>
        <w:jc w:val="both"/>
        <w:rPr>
          <w:rFonts w:cstheme="minorHAnsi"/>
          <w:sz w:val="24"/>
          <w:szCs w:val="24"/>
        </w:rPr>
      </w:pPr>
    </w:p>
    <w:p w:rsidR="00F7181F" w:rsidRDefault="00F7181F" w:rsidP="00F7181F">
      <w:pPr>
        <w:spacing w:line="360" w:lineRule="auto"/>
        <w:jc w:val="both"/>
        <w:rPr>
          <w:rFonts w:cstheme="minorHAnsi"/>
          <w:sz w:val="24"/>
          <w:szCs w:val="24"/>
        </w:rPr>
      </w:pPr>
      <w:r>
        <w:rPr>
          <w:rFonts w:cstheme="minorHAnsi"/>
          <w:sz w:val="24"/>
          <w:szCs w:val="24"/>
        </w:rPr>
        <w:br w:type="page"/>
      </w:r>
    </w:p>
    <w:p w:rsidR="00ED4D23" w:rsidRPr="002A4EE2" w:rsidRDefault="00F7181F">
      <w:pPr>
        <w:rPr>
          <w:rFonts w:ascii="Arial" w:hAnsi="Arial" w:cs="Arial"/>
          <w:b/>
          <w:sz w:val="24"/>
          <w:szCs w:val="24"/>
        </w:rPr>
      </w:pPr>
      <w:r w:rsidRPr="002A4EE2">
        <w:rPr>
          <w:rFonts w:ascii="Arial" w:hAnsi="Arial" w:cs="Arial"/>
          <w:b/>
          <w:sz w:val="24"/>
          <w:szCs w:val="24"/>
        </w:rPr>
        <w:lastRenderedPageBreak/>
        <w:t>Task 3: Mobilising Support</w:t>
      </w:r>
    </w:p>
    <w:p w:rsidR="00F7181F" w:rsidRDefault="00F7181F">
      <w:pPr>
        <w:rPr>
          <w:rFonts w:ascii="Arial" w:hAnsi="Arial" w:cs="Arial"/>
          <w:b/>
          <w:sz w:val="24"/>
          <w:szCs w:val="24"/>
        </w:rPr>
      </w:pPr>
      <w:r w:rsidRPr="002A4EE2">
        <w:rPr>
          <w:rFonts w:ascii="Arial" w:hAnsi="Arial" w:cs="Arial"/>
          <w:b/>
          <w:sz w:val="24"/>
          <w:szCs w:val="24"/>
        </w:rPr>
        <w:t xml:space="preserve">Topic 4: Be In It </w:t>
      </w:r>
      <w:proofErr w:type="gramStart"/>
      <w:r w:rsidRPr="002A4EE2">
        <w:rPr>
          <w:rFonts w:ascii="Arial" w:hAnsi="Arial" w:cs="Arial"/>
          <w:b/>
          <w:sz w:val="24"/>
          <w:szCs w:val="24"/>
        </w:rPr>
        <w:t>To</w:t>
      </w:r>
      <w:proofErr w:type="gramEnd"/>
      <w:r w:rsidRPr="002A4EE2">
        <w:rPr>
          <w:rFonts w:ascii="Arial" w:hAnsi="Arial" w:cs="Arial"/>
          <w:b/>
          <w:sz w:val="24"/>
          <w:szCs w:val="24"/>
        </w:rPr>
        <w:t xml:space="preserve"> Win It </w:t>
      </w:r>
    </w:p>
    <w:p w:rsidR="00B0217F" w:rsidRPr="002A4EE2" w:rsidRDefault="00B0217F">
      <w:pPr>
        <w:rPr>
          <w:rFonts w:ascii="Arial" w:hAnsi="Arial" w:cs="Arial"/>
          <w:b/>
          <w:sz w:val="24"/>
          <w:szCs w:val="24"/>
        </w:rPr>
      </w:pPr>
      <w:r>
        <w:rPr>
          <w:rFonts w:ascii="Arial" w:hAnsi="Arial" w:cs="Arial"/>
          <w:b/>
          <w:sz w:val="24"/>
          <w:szCs w:val="24"/>
        </w:rPr>
        <w:t>Reflective Journal</w:t>
      </w:r>
    </w:p>
    <w:p w:rsidR="006F4CC8" w:rsidRDefault="00743777" w:rsidP="006F4CC8">
      <w:pPr>
        <w:spacing w:line="360" w:lineRule="auto"/>
        <w:jc w:val="both"/>
        <w:rPr>
          <w:rFonts w:ascii="Arial" w:hAnsi="Arial" w:cs="Arial"/>
          <w:sz w:val="24"/>
          <w:szCs w:val="24"/>
        </w:rPr>
      </w:pPr>
      <w:r>
        <w:rPr>
          <w:rFonts w:ascii="Arial" w:hAnsi="Arial" w:cs="Arial"/>
          <w:sz w:val="24"/>
          <w:szCs w:val="24"/>
        </w:rPr>
        <w:t xml:space="preserve">I have selected the topic from task 3 is Be In IT to Win It </w:t>
      </w:r>
      <w:r w:rsidR="006F4CC8">
        <w:rPr>
          <w:rFonts w:ascii="Arial" w:hAnsi="Arial" w:cs="Arial"/>
          <w:sz w:val="24"/>
          <w:szCs w:val="24"/>
        </w:rPr>
        <w:t>with the aim to gain understanding of the value of marketing using the suitable channels such as, social media. The topic has 3 parts, navigating social media, developing your professional persona and LinkedIn</w:t>
      </w:r>
      <w:r w:rsidR="00D5114E">
        <w:rPr>
          <w:rFonts w:ascii="Arial" w:hAnsi="Arial" w:cs="Arial"/>
          <w:sz w:val="24"/>
          <w:szCs w:val="24"/>
        </w:rPr>
        <w:t>,</w:t>
      </w:r>
      <w:r w:rsidR="006F4CC8">
        <w:rPr>
          <w:rFonts w:ascii="Arial" w:hAnsi="Arial" w:cs="Arial"/>
          <w:sz w:val="24"/>
          <w:szCs w:val="24"/>
        </w:rPr>
        <w:t xml:space="preserve"> the professional network. </w:t>
      </w:r>
      <w:r w:rsidR="00667DDE">
        <w:rPr>
          <w:rFonts w:ascii="Arial" w:hAnsi="Arial" w:cs="Arial"/>
          <w:sz w:val="24"/>
          <w:szCs w:val="24"/>
        </w:rPr>
        <w:t xml:space="preserve">The topic is linked to the task 3 mobilising support and reason for selection of this topic is to identify how the new ways give benefits to marketing. </w:t>
      </w:r>
      <w:r w:rsidR="00F71DB6">
        <w:rPr>
          <w:rFonts w:ascii="Arial" w:hAnsi="Arial" w:cs="Arial"/>
          <w:sz w:val="24"/>
          <w:szCs w:val="24"/>
        </w:rPr>
        <w:t>I have also given the reflection that what is learned from this topic and how it will impact on my professional career.</w:t>
      </w:r>
    </w:p>
    <w:p w:rsidR="0008132F" w:rsidRDefault="004C30E2" w:rsidP="00CB2D57">
      <w:pPr>
        <w:spacing w:line="360" w:lineRule="auto"/>
        <w:jc w:val="both"/>
        <w:rPr>
          <w:rFonts w:ascii="Arial" w:hAnsi="Arial" w:cs="Arial"/>
          <w:sz w:val="24"/>
          <w:szCs w:val="24"/>
        </w:rPr>
      </w:pPr>
      <w:r>
        <w:rPr>
          <w:rFonts w:ascii="Arial" w:hAnsi="Arial" w:cs="Arial"/>
          <w:sz w:val="24"/>
          <w:szCs w:val="24"/>
        </w:rPr>
        <w:t xml:space="preserve">The first part discusses </w:t>
      </w:r>
      <w:r w:rsidR="00D5114E">
        <w:rPr>
          <w:rFonts w:ascii="Arial" w:hAnsi="Arial" w:cs="Arial"/>
          <w:sz w:val="24"/>
          <w:szCs w:val="24"/>
        </w:rPr>
        <w:t xml:space="preserve">the </w:t>
      </w:r>
      <w:r>
        <w:rPr>
          <w:rFonts w:ascii="Arial" w:hAnsi="Arial" w:cs="Arial"/>
          <w:sz w:val="24"/>
          <w:szCs w:val="24"/>
        </w:rPr>
        <w:t xml:space="preserve">use of social media </w:t>
      </w:r>
      <w:r w:rsidR="00622079">
        <w:rPr>
          <w:rFonts w:ascii="Arial" w:hAnsi="Arial" w:cs="Arial"/>
          <w:sz w:val="24"/>
          <w:szCs w:val="24"/>
        </w:rPr>
        <w:t xml:space="preserve">and its different usage. </w:t>
      </w:r>
      <w:r w:rsidR="00CB2D57">
        <w:rPr>
          <w:rFonts w:ascii="Arial" w:hAnsi="Arial" w:cs="Arial"/>
          <w:sz w:val="24"/>
          <w:szCs w:val="24"/>
        </w:rPr>
        <w:t xml:space="preserve">The advancement of internet gave birth to different applications and social media sites are one of them. </w:t>
      </w:r>
      <w:r w:rsidR="00897ECC">
        <w:rPr>
          <w:rFonts w:ascii="Arial" w:hAnsi="Arial" w:cs="Arial"/>
          <w:sz w:val="24"/>
          <w:szCs w:val="24"/>
        </w:rPr>
        <w:t xml:space="preserve">In the globe, human has been connected to each other since the advancement of technologies but never get closer as social media did very recently. </w:t>
      </w:r>
      <w:r w:rsidR="007828F9">
        <w:rPr>
          <w:rFonts w:ascii="Arial" w:hAnsi="Arial" w:cs="Arial"/>
          <w:sz w:val="24"/>
          <w:szCs w:val="24"/>
        </w:rPr>
        <w:t>The dev</w:t>
      </w:r>
      <w:r w:rsidR="00D5114E">
        <w:rPr>
          <w:rFonts w:ascii="Arial" w:hAnsi="Arial" w:cs="Arial"/>
          <w:sz w:val="24"/>
          <w:szCs w:val="24"/>
        </w:rPr>
        <w:t>ice smartphone is actually working</w:t>
      </w:r>
      <w:r w:rsidR="007828F9">
        <w:rPr>
          <w:rFonts w:ascii="Arial" w:hAnsi="Arial" w:cs="Arial"/>
          <w:sz w:val="24"/>
          <w:szCs w:val="24"/>
        </w:rPr>
        <w:t xml:space="preserve"> as a switchboard opens </w:t>
      </w:r>
      <w:r w:rsidR="000A2BDE">
        <w:rPr>
          <w:rFonts w:ascii="Arial" w:hAnsi="Arial" w:cs="Arial"/>
          <w:sz w:val="24"/>
          <w:szCs w:val="24"/>
        </w:rPr>
        <w:t xml:space="preserve">different connections globally. </w:t>
      </w:r>
      <w:r w:rsidR="00F458C7">
        <w:rPr>
          <w:rFonts w:ascii="Arial" w:hAnsi="Arial" w:cs="Arial"/>
          <w:sz w:val="24"/>
          <w:szCs w:val="24"/>
        </w:rPr>
        <w:t>In general, all of us are users of social media and our personal identity become</w:t>
      </w:r>
      <w:r w:rsidR="00D5114E">
        <w:rPr>
          <w:rFonts w:ascii="Arial" w:hAnsi="Arial" w:cs="Arial"/>
          <w:sz w:val="24"/>
          <w:szCs w:val="24"/>
        </w:rPr>
        <w:t>s</w:t>
      </w:r>
      <w:r w:rsidR="00F458C7">
        <w:rPr>
          <w:rFonts w:ascii="Arial" w:hAnsi="Arial" w:cs="Arial"/>
          <w:sz w:val="24"/>
          <w:szCs w:val="24"/>
        </w:rPr>
        <w:t xml:space="preserve"> more powerful with the use of social media features, such as, Facebook, </w:t>
      </w:r>
      <w:proofErr w:type="spellStart"/>
      <w:r w:rsidR="00F458C7">
        <w:rPr>
          <w:rFonts w:ascii="Arial" w:hAnsi="Arial" w:cs="Arial"/>
          <w:sz w:val="24"/>
          <w:szCs w:val="24"/>
        </w:rPr>
        <w:t>WhatsApp</w:t>
      </w:r>
      <w:proofErr w:type="spellEnd"/>
      <w:r w:rsidR="00F458C7">
        <w:rPr>
          <w:rFonts w:ascii="Arial" w:hAnsi="Arial" w:cs="Arial"/>
          <w:sz w:val="24"/>
          <w:szCs w:val="24"/>
        </w:rPr>
        <w:t xml:space="preserve"> and YouTube channels. </w:t>
      </w:r>
    </w:p>
    <w:p w:rsidR="0079530E" w:rsidRDefault="00C313EC" w:rsidP="00CB2D57">
      <w:pPr>
        <w:spacing w:line="360" w:lineRule="auto"/>
        <w:jc w:val="both"/>
        <w:rPr>
          <w:rFonts w:ascii="Arial" w:hAnsi="Arial" w:cs="Arial"/>
          <w:sz w:val="24"/>
          <w:szCs w:val="24"/>
        </w:rPr>
      </w:pPr>
      <w:r>
        <w:rPr>
          <w:rFonts w:ascii="Arial" w:hAnsi="Arial" w:cs="Arial"/>
          <w:sz w:val="24"/>
          <w:szCs w:val="24"/>
        </w:rPr>
        <w:t xml:space="preserve">In </w:t>
      </w:r>
      <w:r w:rsidR="00587230">
        <w:rPr>
          <w:rFonts w:ascii="Arial" w:hAnsi="Arial" w:cs="Arial"/>
          <w:sz w:val="24"/>
          <w:szCs w:val="24"/>
        </w:rPr>
        <w:t>the part 1</w:t>
      </w:r>
      <w:r>
        <w:rPr>
          <w:rFonts w:ascii="Arial" w:hAnsi="Arial" w:cs="Arial"/>
          <w:sz w:val="24"/>
          <w:szCs w:val="24"/>
        </w:rPr>
        <w:t xml:space="preserve">, </w:t>
      </w:r>
      <w:r w:rsidR="00693AE7" w:rsidRPr="00693AE7">
        <w:rPr>
          <w:rFonts w:ascii="Arial" w:hAnsi="Arial" w:cs="Arial"/>
          <w:sz w:val="24"/>
          <w:szCs w:val="24"/>
        </w:rPr>
        <w:t>Teresa Heath-</w:t>
      </w:r>
      <w:proofErr w:type="spellStart"/>
      <w:r w:rsidR="00693AE7" w:rsidRPr="00693AE7">
        <w:rPr>
          <w:rFonts w:ascii="Arial" w:hAnsi="Arial" w:cs="Arial"/>
          <w:sz w:val="24"/>
          <w:szCs w:val="24"/>
        </w:rPr>
        <w:t>Wareing's</w:t>
      </w:r>
      <w:proofErr w:type="spellEnd"/>
      <w:r w:rsidR="00693AE7" w:rsidRPr="00693AE7">
        <w:rPr>
          <w:rFonts w:ascii="Arial" w:hAnsi="Arial" w:cs="Arial"/>
          <w:sz w:val="24"/>
          <w:szCs w:val="24"/>
        </w:rPr>
        <w:t xml:space="preserve"> video highlights the transformative role of social media in marketing</w:t>
      </w:r>
      <w:r>
        <w:rPr>
          <w:rFonts w:ascii="Arial" w:hAnsi="Arial" w:cs="Arial"/>
          <w:sz w:val="24"/>
          <w:szCs w:val="24"/>
        </w:rPr>
        <w:t xml:space="preserve"> (</w:t>
      </w:r>
      <w:proofErr w:type="spellStart"/>
      <w:r>
        <w:rPr>
          <w:rFonts w:ascii="Arial" w:hAnsi="Arial" w:cs="Arial"/>
          <w:sz w:val="24"/>
          <w:szCs w:val="24"/>
        </w:rPr>
        <w:t>TEDx</w:t>
      </w:r>
      <w:proofErr w:type="spellEnd"/>
      <w:r>
        <w:rPr>
          <w:rFonts w:ascii="Arial" w:hAnsi="Arial" w:cs="Arial"/>
          <w:sz w:val="24"/>
          <w:szCs w:val="24"/>
        </w:rPr>
        <w:t xml:space="preserve"> Talks, 2018)</w:t>
      </w:r>
      <w:r w:rsidR="00693AE7" w:rsidRPr="00693AE7">
        <w:rPr>
          <w:rFonts w:ascii="Arial" w:hAnsi="Arial" w:cs="Arial"/>
          <w:sz w:val="24"/>
          <w:szCs w:val="24"/>
        </w:rPr>
        <w:t>. With 2.47 billion users, it connects people globally and opens doors for businesses. Social media enhances communication, enables users to share experiences, and helps companies target potential customers. It also aids research and research, as students discuss career opportunities in social groups. Viral marketing, where people create profiles on social media tools, generates millions of views.</w:t>
      </w:r>
    </w:p>
    <w:p w:rsidR="0079530E" w:rsidRDefault="0079530E" w:rsidP="00CB2D57">
      <w:pPr>
        <w:spacing w:line="360" w:lineRule="auto"/>
        <w:jc w:val="both"/>
        <w:rPr>
          <w:rFonts w:ascii="Arial" w:hAnsi="Arial" w:cs="Arial"/>
          <w:sz w:val="24"/>
          <w:szCs w:val="24"/>
        </w:rPr>
      </w:pPr>
      <w:r>
        <w:rPr>
          <w:rFonts w:ascii="Arial" w:hAnsi="Arial" w:cs="Arial"/>
          <w:sz w:val="24"/>
          <w:szCs w:val="24"/>
        </w:rPr>
        <w:t>In the navigating social media, students were asked to answer which social media they use</w:t>
      </w:r>
      <w:r w:rsidR="00D5114E">
        <w:rPr>
          <w:rFonts w:ascii="Arial" w:hAnsi="Arial" w:cs="Arial"/>
          <w:sz w:val="24"/>
          <w:szCs w:val="24"/>
        </w:rPr>
        <w:t>,</w:t>
      </w:r>
      <w:r>
        <w:rPr>
          <w:rFonts w:ascii="Arial" w:hAnsi="Arial" w:cs="Arial"/>
          <w:sz w:val="24"/>
          <w:szCs w:val="24"/>
        </w:rPr>
        <w:t xml:space="preserve"> why they use and what benefits it give according to their profession. I am a student I have mentioned in my post on</w:t>
      </w:r>
      <w:r w:rsidR="00D5114E">
        <w:rPr>
          <w:rFonts w:ascii="Arial" w:hAnsi="Arial" w:cs="Arial"/>
          <w:sz w:val="24"/>
          <w:szCs w:val="24"/>
        </w:rPr>
        <w:t xml:space="preserve"> the</w:t>
      </w:r>
      <w:r>
        <w:rPr>
          <w:rFonts w:ascii="Arial" w:hAnsi="Arial" w:cs="Arial"/>
          <w:sz w:val="24"/>
          <w:szCs w:val="24"/>
        </w:rPr>
        <w:t xml:space="preserve"> Task 3 Forum (Appendix 1) that I use Facebook, </w:t>
      </w:r>
      <w:proofErr w:type="spellStart"/>
      <w:r>
        <w:rPr>
          <w:rFonts w:ascii="Arial" w:hAnsi="Arial" w:cs="Arial"/>
          <w:sz w:val="24"/>
          <w:szCs w:val="24"/>
        </w:rPr>
        <w:t>WhatsApp</w:t>
      </w:r>
      <w:proofErr w:type="spellEnd"/>
      <w:r>
        <w:rPr>
          <w:rFonts w:ascii="Arial" w:hAnsi="Arial" w:cs="Arial"/>
          <w:sz w:val="24"/>
          <w:szCs w:val="24"/>
        </w:rPr>
        <w:t>, YouTube, LinkedIn</w:t>
      </w:r>
      <w:r w:rsidR="00D5114E">
        <w:rPr>
          <w:rFonts w:ascii="Arial" w:hAnsi="Arial" w:cs="Arial"/>
          <w:sz w:val="24"/>
          <w:szCs w:val="24"/>
        </w:rPr>
        <w:t>,</w:t>
      </w:r>
      <w:r>
        <w:rPr>
          <w:rFonts w:ascii="Arial" w:hAnsi="Arial" w:cs="Arial"/>
          <w:sz w:val="24"/>
          <w:szCs w:val="24"/>
        </w:rPr>
        <w:t xml:space="preserve"> etc. I have also mentioned which social media tools I will consider and which tools I will avoid with the reasons.</w:t>
      </w:r>
      <w:r w:rsidR="0062282E">
        <w:rPr>
          <w:rFonts w:ascii="Arial" w:hAnsi="Arial" w:cs="Arial"/>
          <w:sz w:val="24"/>
          <w:szCs w:val="24"/>
        </w:rPr>
        <w:t xml:space="preserve"> Personally, I have found social media very useful to my studies and I feel connected to the latest information spread all over the world.</w:t>
      </w:r>
    </w:p>
    <w:p w:rsidR="0062282E" w:rsidRDefault="00787714" w:rsidP="00CB2D57">
      <w:pPr>
        <w:spacing w:line="360" w:lineRule="auto"/>
        <w:jc w:val="both"/>
        <w:rPr>
          <w:rFonts w:ascii="Arial" w:hAnsi="Arial" w:cs="Arial"/>
          <w:sz w:val="24"/>
          <w:szCs w:val="24"/>
        </w:rPr>
      </w:pPr>
      <w:r w:rsidRPr="00787714">
        <w:rPr>
          <w:rFonts w:ascii="Arial" w:hAnsi="Arial" w:cs="Arial"/>
          <w:sz w:val="24"/>
          <w:szCs w:val="24"/>
        </w:rPr>
        <w:lastRenderedPageBreak/>
        <w:t>Part 2 focuses on developing a professional persona to effectively characterize in online and face-to-face spaces. Nicola Osborne highlights the importance of digital footprints on social media, suggesting leaving positive digital footprints</w:t>
      </w:r>
      <w:r>
        <w:rPr>
          <w:rFonts w:ascii="Arial" w:hAnsi="Arial" w:cs="Arial"/>
          <w:sz w:val="24"/>
          <w:szCs w:val="24"/>
        </w:rPr>
        <w:t xml:space="preserve"> (</w:t>
      </w:r>
      <w:proofErr w:type="spellStart"/>
      <w:r>
        <w:rPr>
          <w:rFonts w:ascii="Arial" w:hAnsi="Arial" w:cs="Arial"/>
          <w:sz w:val="24"/>
          <w:szCs w:val="24"/>
        </w:rPr>
        <w:t>TEDx</w:t>
      </w:r>
      <w:proofErr w:type="spellEnd"/>
      <w:r>
        <w:rPr>
          <w:rFonts w:ascii="Arial" w:hAnsi="Arial" w:cs="Arial"/>
          <w:sz w:val="24"/>
          <w:szCs w:val="24"/>
        </w:rPr>
        <w:t xml:space="preserve"> Talk</w:t>
      </w:r>
      <w:r w:rsidR="00A54A14">
        <w:rPr>
          <w:rFonts w:ascii="Arial" w:hAnsi="Arial" w:cs="Arial"/>
          <w:sz w:val="24"/>
          <w:szCs w:val="24"/>
        </w:rPr>
        <w:t>s</w:t>
      </w:r>
      <w:r>
        <w:rPr>
          <w:rFonts w:ascii="Arial" w:hAnsi="Arial" w:cs="Arial"/>
          <w:sz w:val="24"/>
          <w:szCs w:val="24"/>
        </w:rPr>
        <w:t>, 2016)</w:t>
      </w:r>
      <w:r w:rsidRPr="00787714">
        <w:rPr>
          <w:rFonts w:ascii="Arial" w:hAnsi="Arial" w:cs="Arial"/>
          <w:sz w:val="24"/>
          <w:szCs w:val="24"/>
        </w:rPr>
        <w:t xml:space="preserve">. To maintain a professional persona, it is recommended to keep personal and professional profiles separate, delete irrelevant posts or photos, and review privacy settings. Tips for online personal include making a good impression, keeping up-to-date information, starting conversations in relevant groups, </w:t>
      </w:r>
      <w:r>
        <w:rPr>
          <w:rFonts w:ascii="Arial" w:hAnsi="Arial" w:cs="Arial"/>
          <w:sz w:val="24"/>
          <w:szCs w:val="24"/>
        </w:rPr>
        <w:t>and creating a simple portfolio</w:t>
      </w:r>
      <w:r w:rsidR="004B712D">
        <w:rPr>
          <w:rFonts w:ascii="Arial" w:hAnsi="Arial" w:cs="Arial"/>
          <w:sz w:val="24"/>
          <w:szCs w:val="24"/>
        </w:rPr>
        <w:t>.</w:t>
      </w:r>
    </w:p>
    <w:p w:rsidR="004B712D" w:rsidRDefault="00C904AD" w:rsidP="00CB2D57">
      <w:pPr>
        <w:spacing w:line="360" w:lineRule="auto"/>
        <w:jc w:val="both"/>
        <w:rPr>
          <w:rFonts w:ascii="Arial" w:hAnsi="Arial" w:cs="Arial"/>
          <w:sz w:val="24"/>
          <w:szCs w:val="24"/>
        </w:rPr>
      </w:pPr>
      <w:r>
        <w:rPr>
          <w:rFonts w:ascii="Arial" w:hAnsi="Arial" w:cs="Arial"/>
          <w:sz w:val="24"/>
          <w:szCs w:val="24"/>
        </w:rPr>
        <w:t xml:space="preserve">The discussion </w:t>
      </w:r>
      <w:r w:rsidR="00D5114E">
        <w:rPr>
          <w:rFonts w:ascii="Arial" w:hAnsi="Arial" w:cs="Arial"/>
          <w:sz w:val="24"/>
          <w:szCs w:val="24"/>
        </w:rPr>
        <w:t>on</w:t>
      </w:r>
      <w:r>
        <w:rPr>
          <w:rFonts w:ascii="Arial" w:hAnsi="Arial" w:cs="Arial"/>
          <w:sz w:val="24"/>
          <w:szCs w:val="24"/>
        </w:rPr>
        <w:t xml:space="preserve"> developing </w:t>
      </w:r>
      <w:r w:rsidR="00D5114E">
        <w:rPr>
          <w:rFonts w:ascii="Arial" w:hAnsi="Arial" w:cs="Arial"/>
          <w:sz w:val="24"/>
          <w:szCs w:val="24"/>
        </w:rPr>
        <w:t xml:space="preserve">a </w:t>
      </w:r>
      <w:r>
        <w:rPr>
          <w:rFonts w:ascii="Arial" w:hAnsi="Arial" w:cs="Arial"/>
          <w:sz w:val="24"/>
          <w:szCs w:val="24"/>
        </w:rPr>
        <w:t>professional persona further lead</w:t>
      </w:r>
      <w:r w:rsidR="00D5114E">
        <w:rPr>
          <w:rFonts w:ascii="Arial" w:hAnsi="Arial" w:cs="Arial"/>
          <w:sz w:val="24"/>
          <w:szCs w:val="24"/>
        </w:rPr>
        <w:t>s</w:t>
      </w:r>
      <w:r>
        <w:rPr>
          <w:rFonts w:ascii="Arial" w:hAnsi="Arial" w:cs="Arial"/>
          <w:sz w:val="24"/>
          <w:szCs w:val="24"/>
        </w:rPr>
        <w:t xml:space="preserve"> to branding own self. Peters (1999) stated that we are all brands and we have to invest in ourselves through improving our intellect which get marketed. </w:t>
      </w:r>
      <w:r w:rsidR="00773857">
        <w:rPr>
          <w:rFonts w:ascii="Arial" w:hAnsi="Arial" w:cs="Arial"/>
          <w:sz w:val="24"/>
          <w:szCs w:val="24"/>
        </w:rPr>
        <w:t>The statement is justifiable because many intellectuals, celebrities, and personnel have their own face value as a brand. A video is shared discussing brand characteristics with the example that bad impression lasts for longer and someone behaved immorally at first will be considered again wrong besides try</w:t>
      </w:r>
      <w:r w:rsidR="00562F6C">
        <w:rPr>
          <w:rFonts w:ascii="Arial" w:hAnsi="Arial" w:cs="Arial"/>
          <w:sz w:val="24"/>
          <w:szCs w:val="24"/>
        </w:rPr>
        <w:t>ing</w:t>
      </w:r>
      <w:r w:rsidR="00773857">
        <w:rPr>
          <w:rFonts w:ascii="Arial" w:hAnsi="Arial" w:cs="Arial"/>
          <w:sz w:val="24"/>
          <w:szCs w:val="24"/>
        </w:rPr>
        <w:t xml:space="preserve"> to do something good</w:t>
      </w:r>
      <w:r w:rsidR="008811F2">
        <w:rPr>
          <w:rFonts w:ascii="Arial" w:hAnsi="Arial" w:cs="Arial"/>
          <w:sz w:val="24"/>
          <w:szCs w:val="24"/>
        </w:rPr>
        <w:t xml:space="preserve"> (TED-Ed, 2013)</w:t>
      </w:r>
      <w:r w:rsidR="00773857">
        <w:rPr>
          <w:rFonts w:ascii="Arial" w:hAnsi="Arial" w:cs="Arial"/>
          <w:sz w:val="24"/>
          <w:szCs w:val="24"/>
        </w:rPr>
        <w:t>.</w:t>
      </w:r>
      <w:r w:rsidR="00562F6C">
        <w:rPr>
          <w:rFonts w:ascii="Arial" w:hAnsi="Arial" w:cs="Arial"/>
          <w:sz w:val="24"/>
          <w:szCs w:val="24"/>
        </w:rPr>
        <w:t xml:space="preserve"> Therefore, leaving the first impression in positive sense is a key for </w:t>
      </w:r>
      <w:r w:rsidR="00205DBA">
        <w:rPr>
          <w:rFonts w:ascii="Arial" w:hAnsi="Arial" w:cs="Arial"/>
          <w:sz w:val="24"/>
          <w:szCs w:val="24"/>
        </w:rPr>
        <w:t>success.</w:t>
      </w:r>
    </w:p>
    <w:p w:rsidR="00205DBA" w:rsidRDefault="00D16552" w:rsidP="00CB2D57">
      <w:pPr>
        <w:spacing w:line="360" w:lineRule="auto"/>
        <w:jc w:val="both"/>
        <w:rPr>
          <w:rFonts w:ascii="Arial" w:hAnsi="Arial" w:cs="Arial"/>
          <w:sz w:val="24"/>
          <w:szCs w:val="24"/>
        </w:rPr>
      </w:pPr>
      <w:r w:rsidRPr="00D16552">
        <w:rPr>
          <w:rFonts w:ascii="Arial" w:hAnsi="Arial" w:cs="Arial"/>
          <w:sz w:val="24"/>
          <w:szCs w:val="24"/>
        </w:rPr>
        <w:t>Part 3 of the unit focuses on creating a powerful LinkedIn profile, a reputable social networking site that connects people from various occupations, shares professional views, and offers job opportunities. Ortiz (2022) suggests writing in first-person narrative, using short-concise paragraphs, highlighting work experience, using bullets for skills, and applying visibility settings. LinkedIn has the potential to connect people with positive change, even those with disabilities or issue</w:t>
      </w:r>
      <w:r>
        <w:rPr>
          <w:rFonts w:ascii="Arial" w:hAnsi="Arial" w:cs="Arial"/>
          <w:sz w:val="24"/>
          <w:szCs w:val="24"/>
        </w:rPr>
        <w:t>s, who excel under its umbrella</w:t>
      </w:r>
      <w:r w:rsidR="001F32A2">
        <w:rPr>
          <w:rFonts w:ascii="Arial" w:hAnsi="Arial" w:cs="Arial"/>
          <w:sz w:val="24"/>
          <w:szCs w:val="24"/>
        </w:rPr>
        <w:t xml:space="preserve">. </w:t>
      </w:r>
    </w:p>
    <w:p w:rsidR="00B0217F" w:rsidRPr="00B0217F" w:rsidRDefault="00B0217F" w:rsidP="00CB2D57">
      <w:pPr>
        <w:spacing w:line="360" w:lineRule="auto"/>
        <w:jc w:val="both"/>
        <w:rPr>
          <w:rFonts w:ascii="Arial" w:hAnsi="Arial" w:cs="Arial"/>
          <w:b/>
          <w:sz w:val="24"/>
          <w:szCs w:val="24"/>
        </w:rPr>
      </w:pPr>
      <w:r w:rsidRPr="00B0217F">
        <w:rPr>
          <w:rFonts w:ascii="Arial" w:hAnsi="Arial" w:cs="Arial"/>
          <w:b/>
          <w:sz w:val="24"/>
          <w:szCs w:val="24"/>
        </w:rPr>
        <w:t>Conclusion:</w:t>
      </w:r>
    </w:p>
    <w:p w:rsidR="001F32A2" w:rsidRDefault="001F32A2" w:rsidP="00CB2D57">
      <w:pPr>
        <w:spacing w:line="360" w:lineRule="auto"/>
        <w:jc w:val="both"/>
        <w:rPr>
          <w:rFonts w:ascii="Arial" w:hAnsi="Arial" w:cs="Arial"/>
          <w:sz w:val="24"/>
          <w:szCs w:val="24"/>
        </w:rPr>
      </w:pPr>
      <w:r>
        <w:rPr>
          <w:rFonts w:ascii="Arial" w:hAnsi="Arial" w:cs="Arial"/>
          <w:sz w:val="24"/>
          <w:szCs w:val="24"/>
        </w:rPr>
        <w:t xml:space="preserve">In summary, I feel that this topic was much needed to me because I am an active user of social media but I was not properly aware of its benefits to my professional career. </w:t>
      </w:r>
      <w:r w:rsidR="00A0544B">
        <w:rPr>
          <w:rFonts w:ascii="Arial" w:hAnsi="Arial" w:cs="Arial"/>
          <w:sz w:val="24"/>
          <w:szCs w:val="24"/>
        </w:rPr>
        <w:t xml:space="preserve">I properly understood about digital id footprints as it gives long lasting impression to others. </w:t>
      </w:r>
      <w:r w:rsidR="004D0045">
        <w:rPr>
          <w:rFonts w:ascii="Arial" w:hAnsi="Arial" w:cs="Arial"/>
          <w:sz w:val="24"/>
          <w:szCs w:val="24"/>
        </w:rPr>
        <w:t>I had a profile on LinkedIn but it was not so professional and the tips I have received from this unit helped me to upgrade my profile. Overall, this topic reflected me professionally and gave me a visionary approach to see the digital world as an opportunity for a career growth. I have decided to open my own consultancy firm after my graduation and for this purpose LinkedIn is a good platform to approach clients.</w:t>
      </w:r>
    </w:p>
    <w:p w:rsidR="001F32A2" w:rsidRDefault="001F32A2" w:rsidP="00CB2D57">
      <w:pPr>
        <w:spacing w:line="360" w:lineRule="auto"/>
        <w:jc w:val="both"/>
        <w:rPr>
          <w:rFonts w:ascii="Arial" w:hAnsi="Arial" w:cs="Arial"/>
          <w:sz w:val="24"/>
          <w:szCs w:val="24"/>
        </w:rPr>
      </w:pPr>
    </w:p>
    <w:p w:rsidR="0023039F" w:rsidRPr="002A4EE2" w:rsidRDefault="0023039F" w:rsidP="0023039F">
      <w:pPr>
        <w:rPr>
          <w:rFonts w:ascii="Arial" w:hAnsi="Arial" w:cs="Arial"/>
          <w:b/>
          <w:sz w:val="24"/>
          <w:szCs w:val="24"/>
        </w:rPr>
      </w:pPr>
      <w:r>
        <w:rPr>
          <w:rFonts w:ascii="Arial" w:hAnsi="Arial" w:cs="Arial"/>
          <w:b/>
          <w:sz w:val="24"/>
          <w:szCs w:val="24"/>
        </w:rPr>
        <w:t>Task 4</w:t>
      </w:r>
      <w:r w:rsidRPr="002A4EE2">
        <w:rPr>
          <w:rFonts w:ascii="Arial" w:hAnsi="Arial" w:cs="Arial"/>
          <w:b/>
          <w:sz w:val="24"/>
          <w:szCs w:val="24"/>
        </w:rPr>
        <w:t xml:space="preserve">: </w:t>
      </w:r>
      <w:r>
        <w:rPr>
          <w:rFonts w:ascii="Arial" w:hAnsi="Arial" w:cs="Arial"/>
          <w:b/>
          <w:sz w:val="24"/>
          <w:szCs w:val="24"/>
        </w:rPr>
        <w:t xml:space="preserve">Evaluation </w:t>
      </w:r>
    </w:p>
    <w:p w:rsidR="0023039F" w:rsidRDefault="007F60BD" w:rsidP="0023039F">
      <w:pPr>
        <w:rPr>
          <w:rFonts w:ascii="Arial" w:hAnsi="Arial" w:cs="Arial"/>
          <w:b/>
          <w:sz w:val="24"/>
          <w:szCs w:val="24"/>
        </w:rPr>
      </w:pPr>
      <w:r>
        <w:rPr>
          <w:rFonts w:ascii="Arial" w:hAnsi="Arial" w:cs="Arial"/>
          <w:b/>
          <w:sz w:val="24"/>
          <w:szCs w:val="24"/>
        </w:rPr>
        <w:t>Topic 2</w:t>
      </w:r>
      <w:r w:rsidR="0023039F" w:rsidRPr="002A4EE2">
        <w:rPr>
          <w:rFonts w:ascii="Arial" w:hAnsi="Arial" w:cs="Arial"/>
          <w:b/>
          <w:sz w:val="24"/>
          <w:szCs w:val="24"/>
        </w:rPr>
        <w:t>:</w:t>
      </w:r>
      <w:r w:rsidR="0023039F">
        <w:rPr>
          <w:rFonts w:ascii="Arial" w:hAnsi="Arial" w:cs="Arial"/>
          <w:b/>
          <w:sz w:val="24"/>
          <w:szCs w:val="24"/>
        </w:rPr>
        <w:t xml:space="preserve"> </w:t>
      </w:r>
      <w:r>
        <w:rPr>
          <w:rFonts w:ascii="Arial" w:hAnsi="Arial" w:cs="Arial"/>
          <w:b/>
          <w:sz w:val="24"/>
          <w:szCs w:val="24"/>
        </w:rPr>
        <w:t>Personal Evaluation</w:t>
      </w:r>
    </w:p>
    <w:p w:rsidR="00204897" w:rsidRDefault="00204897" w:rsidP="0023039F">
      <w:pPr>
        <w:rPr>
          <w:rFonts w:ascii="Arial" w:hAnsi="Arial" w:cs="Arial"/>
          <w:b/>
          <w:sz w:val="24"/>
          <w:szCs w:val="24"/>
        </w:rPr>
      </w:pPr>
      <w:r>
        <w:rPr>
          <w:rFonts w:ascii="Arial" w:hAnsi="Arial" w:cs="Arial"/>
          <w:b/>
          <w:sz w:val="24"/>
          <w:szCs w:val="24"/>
        </w:rPr>
        <w:t>Reflective Journal:</w:t>
      </w:r>
    </w:p>
    <w:p w:rsidR="0023039F" w:rsidRDefault="0023039F" w:rsidP="0023039F">
      <w:pPr>
        <w:spacing w:line="360" w:lineRule="auto"/>
        <w:jc w:val="both"/>
        <w:rPr>
          <w:rFonts w:ascii="Arial" w:hAnsi="Arial" w:cs="Arial"/>
          <w:sz w:val="24"/>
          <w:szCs w:val="24"/>
        </w:rPr>
      </w:pPr>
      <w:r>
        <w:rPr>
          <w:rFonts w:ascii="Arial" w:hAnsi="Arial" w:cs="Arial"/>
          <w:sz w:val="24"/>
          <w:szCs w:val="24"/>
        </w:rPr>
        <w:t xml:space="preserve">I have selected the topic, </w:t>
      </w:r>
      <w:r w:rsidR="007F60BD">
        <w:rPr>
          <w:rFonts w:ascii="Arial" w:hAnsi="Arial" w:cs="Arial"/>
          <w:sz w:val="24"/>
          <w:szCs w:val="24"/>
        </w:rPr>
        <w:t xml:space="preserve">Personal Evaluation </w:t>
      </w:r>
      <w:r>
        <w:rPr>
          <w:rFonts w:ascii="Arial" w:hAnsi="Arial" w:cs="Arial"/>
          <w:sz w:val="24"/>
          <w:szCs w:val="24"/>
        </w:rPr>
        <w:t xml:space="preserve">from </w:t>
      </w:r>
      <w:r w:rsidR="007F60BD">
        <w:rPr>
          <w:rFonts w:ascii="Arial" w:hAnsi="Arial" w:cs="Arial"/>
          <w:sz w:val="24"/>
          <w:szCs w:val="24"/>
        </w:rPr>
        <w:t xml:space="preserve">the </w:t>
      </w:r>
      <w:r>
        <w:rPr>
          <w:rFonts w:ascii="Arial" w:hAnsi="Arial" w:cs="Arial"/>
          <w:sz w:val="24"/>
          <w:szCs w:val="24"/>
        </w:rPr>
        <w:t>task 4 and the reason is it provides me an opportunity to do self-</w:t>
      </w:r>
      <w:r w:rsidR="007F60BD">
        <w:rPr>
          <w:rFonts w:ascii="Arial" w:hAnsi="Arial" w:cs="Arial"/>
          <w:sz w:val="24"/>
          <w:szCs w:val="24"/>
        </w:rPr>
        <w:t xml:space="preserve">evaluation </w:t>
      </w:r>
      <w:r>
        <w:rPr>
          <w:rFonts w:ascii="Arial" w:hAnsi="Arial" w:cs="Arial"/>
          <w:sz w:val="24"/>
          <w:szCs w:val="24"/>
        </w:rPr>
        <w:t xml:space="preserve">how far I have learned </w:t>
      </w:r>
      <w:r w:rsidR="007F60BD">
        <w:rPr>
          <w:rFonts w:ascii="Arial" w:hAnsi="Arial" w:cs="Arial"/>
          <w:sz w:val="24"/>
          <w:szCs w:val="24"/>
        </w:rPr>
        <w:t>in my previous units in this module</w:t>
      </w:r>
      <w:r>
        <w:rPr>
          <w:rFonts w:ascii="Arial" w:hAnsi="Arial" w:cs="Arial"/>
          <w:sz w:val="24"/>
          <w:szCs w:val="24"/>
        </w:rPr>
        <w:t>.</w:t>
      </w:r>
      <w:r w:rsidR="007F60BD">
        <w:rPr>
          <w:rFonts w:ascii="Arial" w:hAnsi="Arial" w:cs="Arial"/>
          <w:sz w:val="24"/>
          <w:szCs w:val="24"/>
        </w:rPr>
        <w:t xml:space="preserve"> </w:t>
      </w:r>
      <w:r w:rsidR="00365E4A">
        <w:rPr>
          <w:rFonts w:ascii="Arial" w:hAnsi="Arial" w:cs="Arial"/>
          <w:sz w:val="24"/>
          <w:szCs w:val="24"/>
        </w:rPr>
        <w:t>The topic is divided in</w:t>
      </w:r>
      <w:r w:rsidR="00595830">
        <w:rPr>
          <w:rFonts w:ascii="Arial" w:hAnsi="Arial" w:cs="Arial"/>
          <w:sz w:val="24"/>
          <w:szCs w:val="24"/>
        </w:rPr>
        <w:t>to</w:t>
      </w:r>
      <w:r w:rsidR="00365E4A">
        <w:rPr>
          <w:rFonts w:ascii="Arial" w:hAnsi="Arial" w:cs="Arial"/>
          <w:sz w:val="24"/>
          <w:szCs w:val="24"/>
        </w:rPr>
        <w:t xml:space="preserve"> three parts which are, your project success, you your project &amp; others and success through teamwork. </w:t>
      </w:r>
      <w:r w:rsidR="009A07E0">
        <w:rPr>
          <w:rFonts w:ascii="Arial" w:hAnsi="Arial" w:cs="Arial"/>
          <w:sz w:val="24"/>
          <w:szCs w:val="24"/>
        </w:rPr>
        <w:t>I will discuss t</w:t>
      </w:r>
      <w:r w:rsidR="00DE6DBC">
        <w:rPr>
          <w:rFonts w:ascii="Arial" w:hAnsi="Arial" w:cs="Arial"/>
          <w:sz w:val="24"/>
          <w:szCs w:val="24"/>
        </w:rPr>
        <w:t xml:space="preserve">he reflection </w:t>
      </w:r>
      <w:r w:rsidR="009A07E0">
        <w:rPr>
          <w:rFonts w:ascii="Arial" w:hAnsi="Arial" w:cs="Arial"/>
          <w:sz w:val="24"/>
          <w:szCs w:val="24"/>
        </w:rPr>
        <w:t>I have received after studying this topic at the end</w:t>
      </w:r>
      <w:r w:rsidR="00DE6DBC">
        <w:rPr>
          <w:rFonts w:ascii="Arial" w:hAnsi="Arial" w:cs="Arial"/>
          <w:sz w:val="24"/>
          <w:szCs w:val="24"/>
        </w:rPr>
        <w:t>.</w:t>
      </w:r>
    </w:p>
    <w:p w:rsidR="00F72965" w:rsidRDefault="005B056A" w:rsidP="0023039F">
      <w:pPr>
        <w:spacing w:line="360" w:lineRule="auto"/>
        <w:jc w:val="both"/>
        <w:rPr>
          <w:rFonts w:ascii="Arial" w:hAnsi="Arial" w:cs="Arial"/>
          <w:sz w:val="24"/>
          <w:szCs w:val="24"/>
        </w:rPr>
      </w:pPr>
      <w:r>
        <w:rPr>
          <w:rFonts w:ascii="Arial" w:hAnsi="Arial" w:cs="Arial"/>
          <w:sz w:val="24"/>
          <w:szCs w:val="24"/>
        </w:rPr>
        <w:t xml:space="preserve">The learning outcomes of </w:t>
      </w:r>
      <w:r w:rsidR="00595830">
        <w:rPr>
          <w:rFonts w:ascii="Arial" w:hAnsi="Arial" w:cs="Arial"/>
          <w:sz w:val="24"/>
          <w:szCs w:val="24"/>
        </w:rPr>
        <w:t xml:space="preserve">the </w:t>
      </w:r>
      <w:r>
        <w:rPr>
          <w:rFonts w:ascii="Arial" w:hAnsi="Arial" w:cs="Arial"/>
          <w:sz w:val="24"/>
          <w:szCs w:val="24"/>
        </w:rPr>
        <w:t xml:space="preserve">first part your project success is to evaluate the success of projects done in previous units. </w:t>
      </w:r>
      <w:r w:rsidR="00E06BE1">
        <w:rPr>
          <w:rFonts w:ascii="Arial" w:hAnsi="Arial" w:cs="Arial"/>
          <w:sz w:val="24"/>
          <w:szCs w:val="24"/>
        </w:rPr>
        <w:t>I would like to mention here as well, the skills I have developed studying this module which are</w:t>
      </w:r>
      <w:r w:rsidR="00595830">
        <w:rPr>
          <w:rFonts w:ascii="Arial" w:hAnsi="Arial" w:cs="Arial"/>
          <w:sz w:val="24"/>
          <w:szCs w:val="24"/>
        </w:rPr>
        <w:t>,</w:t>
      </w:r>
      <w:r w:rsidR="00E06BE1">
        <w:rPr>
          <w:rFonts w:ascii="Arial" w:hAnsi="Arial" w:cs="Arial"/>
          <w:sz w:val="24"/>
          <w:szCs w:val="24"/>
        </w:rPr>
        <w:t xml:space="preserve"> sustainability </w:t>
      </w:r>
      <w:r w:rsidR="00595830">
        <w:rPr>
          <w:rFonts w:ascii="Arial" w:hAnsi="Arial" w:cs="Arial"/>
          <w:sz w:val="24"/>
          <w:szCs w:val="24"/>
        </w:rPr>
        <w:t>in</w:t>
      </w:r>
      <w:r w:rsidR="00E06BE1">
        <w:rPr>
          <w:rFonts w:ascii="Arial" w:hAnsi="Arial" w:cs="Arial"/>
          <w:sz w:val="24"/>
          <w:szCs w:val="24"/>
        </w:rPr>
        <w:t xml:space="preserve"> my workplace, change making, collaboration, storytelling and use of social media</w:t>
      </w:r>
      <w:r w:rsidR="00F72965">
        <w:rPr>
          <w:rFonts w:ascii="Arial" w:hAnsi="Arial" w:cs="Arial"/>
          <w:sz w:val="24"/>
          <w:szCs w:val="24"/>
        </w:rPr>
        <w:t xml:space="preserve"> (see Appendix 2)</w:t>
      </w:r>
      <w:r w:rsidR="00E06BE1">
        <w:rPr>
          <w:rFonts w:ascii="Arial" w:hAnsi="Arial" w:cs="Arial"/>
          <w:sz w:val="24"/>
          <w:szCs w:val="24"/>
        </w:rPr>
        <w:t xml:space="preserve">. </w:t>
      </w:r>
      <w:r w:rsidR="00482C70">
        <w:rPr>
          <w:rFonts w:ascii="Arial" w:hAnsi="Arial" w:cs="Arial"/>
          <w:sz w:val="24"/>
          <w:szCs w:val="24"/>
        </w:rPr>
        <w:t>In the topic,</w:t>
      </w:r>
      <w:r w:rsidR="00550800">
        <w:rPr>
          <w:rFonts w:ascii="Arial" w:hAnsi="Arial" w:cs="Arial"/>
          <w:sz w:val="24"/>
          <w:szCs w:val="24"/>
        </w:rPr>
        <w:t xml:space="preserve"> the question is asked what success means to you. I have answered the question considering the success criteria that I have completed my tasks, it was </w:t>
      </w:r>
      <w:r w:rsidR="00595830">
        <w:rPr>
          <w:rFonts w:ascii="Arial" w:hAnsi="Arial" w:cs="Arial"/>
          <w:sz w:val="24"/>
          <w:szCs w:val="24"/>
        </w:rPr>
        <w:t>about</w:t>
      </w:r>
      <w:r w:rsidR="00550800">
        <w:rPr>
          <w:rFonts w:ascii="Arial" w:hAnsi="Arial" w:cs="Arial"/>
          <w:sz w:val="24"/>
          <w:szCs w:val="24"/>
        </w:rPr>
        <w:t xml:space="preserve"> time, used the authentic necessary resources, satisfied the audience, and met the quality as expected.</w:t>
      </w:r>
      <w:r w:rsidR="00F72965">
        <w:rPr>
          <w:rFonts w:ascii="Arial" w:hAnsi="Arial" w:cs="Arial"/>
          <w:sz w:val="24"/>
          <w:szCs w:val="24"/>
        </w:rPr>
        <w:t xml:space="preserve"> </w:t>
      </w:r>
    </w:p>
    <w:p w:rsidR="005B056A" w:rsidRDefault="00F72965" w:rsidP="0023039F">
      <w:pPr>
        <w:spacing w:line="360" w:lineRule="auto"/>
        <w:jc w:val="both"/>
        <w:rPr>
          <w:rFonts w:ascii="Arial" w:hAnsi="Arial" w:cs="Arial"/>
          <w:sz w:val="24"/>
          <w:szCs w:val="24"/>
        </w:rPr>
      </w:pPr>
      <w:r>
        <w:rPr>
          <w:rFonts w:ascii="Arial" w:hAnsi="Arial" w:cs="Arial"/>
          <w:sz w:val="24"/>
          <w:szCs w:val="24"/>
        </w:rPr>
        <w:t>The video</w:t>
      </w:r>
      <w:r w:rsidR="00C07760">
        <w:rPr>
          <w:rFonts w:ascii="Arial" w:hAnsi="Arial" w:cs="Arial"/>
          <w:sz w:val="24"/>
          <w:szCs w:val="24"/>
        </w:rPr>
        <w:t xml:space="preserve"> from Project Parallel Training (2014)</w:t>
      </w:r>
      <w:r>
        <w:rPr>
          <w:rFonts w:ascii="Arial" w:hAnsi="Arial" w:cs="Arial"/>
          <w:sz w:val="24"/>
          <w:szCs w:val="24"/>
        </w:rPr>
        <w:t xml:space="preserve"> is shown in the differentiation of success criteria, success factor and Key Performance Indicator than the knowledge check appeared to remember the points said in the video. I have answered correctly and in the Appendix 3 it is given below. I have developed idea to open my consultancy firm and for this purpose I have to make following arrangements. I will develop a professional profile using social media, use effective storytelling skills to attract clients, collaborate with other professionals in my network and maintain sustainability </w:t>
      </w:r>
      <w:r w:rsidR="00595830">
        <w:rPr>
          <w:rFonts w:ascii="Arial" w:hAnsi="Arial" w:cs="Arial"/>
          <w:sz w:val="24"/>
          <w:szCs w:val="24"/>
        </w:rPr>
        <w:t>in</w:t>
      </w:r>
      <w:r>
        <w:rPr>
          <w:rFonts w:ascii="Arial" w:hAnsi="Arial" w:cs="Arial"/>
          <w:sz w:val="24"/>
          <w:szCs w:val="24"/>
        </w:rPr>
        <w:t xml:space="preserve"> my workplace.</w:t>
      </w:r>
    </w:p>
    <w:p w:rsidR="00CC72D5" w:rsidRDefault="00954F0E" w:rsidP="0023039F">
      <w:pPr>
        <w:spacing w:line="360" w:lineRule="auto"/>
        <w:jc w:val="both"/>
        <w:rPr>
          <w:rFonts w:ascii="Arial" w:hAnsi="Arial" w:cs="Arial"/>
          <w:sz w:val="24"/>
          <w:szCs w:val="24"/>
        </w:rPr>
      </w:pPr>
      <w:r>
        <w:rPr>
          <w:rFonts w:ascii="Arial" w:hAnsi="Arial" w:cs="Arial"/>
          <w:sz w:val="24"/>
          <w:szCs w:val="24"/>
        </w:rPr>
        <w:t xml:space="preserve">The second part of the topic is evaluation of change maker idea based on own perception and impacts of idea’s campaign on others. </w:t>
      </w:r>
      <w:r w:rsidR="00B45BE7">
        <w:rPr>
          <w:rFonts w:ascii="Arial" w:hAnsi="Arial" w:cs="Arial"/>
          <w:sz w:val="24"/>
          <w:szCs w:val="24"/>
        </w:rPr>
        <w:t>An example of essay marking is used to identify ‘Your criteria vs</w:t>
      </w:r>
      <w:r w:rsidR="00595830">
        <w:rPr>
          <w:rFonts w:ascii="Arial" w:hAnsi="Arial" w:cs="Arial"/>
          <w:sz w:val="24"/>
          <w:szCs w:val="24"/>
        </w:rPr>
        <w:t>.</w:t>
      </w:r>
      <w:r w:rsidR="00B45BE7">
        <w:rPr>
          <w:rFonts w:ascii="Arial" w:hAnsi="Arial" w:cs="Arial"/>
          <w:sz w:val="24"/>
          <w:szCs w:val="24"/>
        </w:rPr>
        <w:t xml:space="preserve"> others’ that how see the success, marks received, comments in the feedback or personal satisfaction. I</w:t>
      </w:r>
      <w:r w:rsidR="00595830">
        <w:rPr>
          <w:rFonts w:ascii="Arial" w:hAnsi="Arial" w:cs="Arial"/>
          <w:sz w:val="24"/>
          <w:szCs w:val="24"/>
        </w:rPr>
        <w:t xml:space="preserve"> would answer</w:t>
      </w:r>
      <w:r w:rsidR="00B45BE7">
        <w:rPr>
          <w:rFonts w:ascii="Arial" w:hAnsi="Arial" w:cs="Arial"/>
          <w:sz w:val="24"/>
          <w:szCs w:val="24"/>
        </w:rPr>
        <w:t xml:space="preserve"> feedback in </w:t>
      </w:r>
      <w:r w:rsidR="00595830">
        <w:rPr>
          <w:rFonts w:ascii="Arial" w:hAnsi="Arial" w:cs="Arial"/>
          <w:sz w:val="24"/>
          <w:szCs w:val="24"/>
        </w:rPr>
        <w:t xml:space="preserve">the </w:t>
      </w:r>
      <w:r w:rsidR="00B45BE7">
        <w:rPr>
          <w:rFonts w:ascii="Arial" w:hAnsi="Arial" w:cs="Arial"/>
          <w:sz w:val="24"/>
          <w:szCs w:val="24"/>
        </w:rPr>
        <w:t>comments before studying this whole unit</w:t>
      </w:r>
      <w:r w:rsidR="00595830">
        <w:rPr>
          <w:rFonts w:ascii="Arial" w:hAnsi="Arial" w:cs="Arial"/>
          <w:sz w:val="24"/>
          <w:szCs w:val="24"/>
        </w:rPr>
        <w:t>,</w:t>
      </w:r>
      <w:r w:rsidR="00B45BE7">
        <w:rPr>
          <w:rFonts w:ascii="Arial" w:hAnsi="Arial" w:cs="Arial"/>
          <w:sz w:val="24"/>
          <w:szCs w:val="24"/>
        </w:rPr>
        <w:t xml:space="preserve"> but now I can say the personal satisfaction because I have done the job and </w:t>
      </w:r>
      <w:r w:rsidR="005A2BA4">
        <w:rPr>
          <w:rFonts w:ascii="Arial" w:hAnsi="Arial" w:cs="Arial"/>
          <w:sz w:val="24"/>
          <w:szCs w:val="24"/>
        </w:rPr>
        <w:t>received reflection through studying lessons for that essay.</w:t>
      </w:r>
      <w:r w:rsidR="00B45BE7">
        <w:rPr>
          <w:rFonts w:ascii="Arial" w:hAnsi="Arial" w:cs="Arial"/>
          <w:sz w:val="24"/>
          <w:szCs w:val="24"/>
        </w:rPr>
        <w:t xml:space="preserve"> </w:t>
      </w:r>
    </w:p>
    <w:p w:rsidR="00954F0E" w:rsidRDefault="003502A0" w:rsidP="0023039F">
      <w:pPr>
        <w:spacing w:line="360" w:lineRule="auto"/>
        <w:jc w:val="both"/>
        <w:rPr>
          <w:rFonts w:ascii="Arial" w:hAnsi="Arial" w:cs="Arial"/>
          <w:sz w:val="24"/>
          <w:szCs w:val="24"/>
        </w:rPr>
      </w:pPr>
      <w:r>
        <w:rPr>
          <w:rFonts w:ascii="Arial" w:hAnsi="Arial" w:cs="Arial"/>
          <w:sz w:val="24"/>
          <w:szCs w:val="24"/>
        </w:rPr>
        <w:lastRenderedPageBreak/>
        <w:t xml:space="preserve">An article is suggested Gaming and personal success by </w:t>
      </w:r>
      <w:proofErr w:type="spellStart"/>
      <w:r>
        <w:rPr>
          <w:rFonts w:ascii="Arial" w:hAnsi="Arial" w:cs="Arial"/>
          <w:sz w:val="24"/>
          <w:szCs w:val="24"/>
        </w:rPr>
        <w:t>Klimmt</w:t>
      </w:r>
      <w:proofErr w:type="spellEnd"/>
      <w:r>
        <w:rPr>
          <w:rFonts w:ascii="Arial" w:hAnsi="Arial" w:cs="Arial"/>
          <w:sz w:val="24"/>
          <w:szCs w:val="24"/>
        </w:rPr>
        <w:t xml:space="preserve"> </w:t>
      </w:r>
      <w:r w:rsidRPr="003502A0">
        <w:rPr>
          <w:rFonts w:ascii="Arial" w:hAnsi="Arial" w:cs="Arial"/>
          <w:i/>
          <w:sz w:val="24"/>
          <w:szCs w:val="24"/>
        </w:rPr>
        <w:t>et al.</w:t>
      </w:r>
      <w:r>
        <w:rPr>
          <w:rFonts w:ascii="Arial" w:hAnsi="Arial" w:cs="Arial"/>
          <w:sz w:val="24"/>
          <w:szCs w:val="24"/>
        </w:rPr>
        <w:t xml:space="preserve"> (2009). In this article</w:t>
      </w:r>
      <w:r w:rsidR="00595830">
        <w:rPr>
          <w:rFonts w:ascii="Arial" w:hAnsi="Arial" w:cs="Arial"/>
          <w:sz w:val="24"/>
          <w:szCs w:val="24"/>
        </w:rPr>
        <w:t>,</w:t>
      </w:r>
      <w:r>
        <w:rPr>
          <w:rFonts w:ascii="Arial" w:hAnsi="Arial" w:cs="Arial"/>
          <w:sz w:val="24"/>
          <w:szCs w:val="24"/>
        </w:rPr>
        <w:t xml:space="preserve"> the relation between </w:t>
      </w:r>
      <w:r w:rsidR="00595830">
        <w:rPr>
          <w:rFonts w:ascii="Arial" w:hAnsi="Arial" w:cs="Arial"/>
          <w:sz w:val="24"/>
          <w:szCs w:val="24"/>
        </w:rPr>
        <w:t xml:space="preserve">a </w:t>
      </w:r>
      <w:r>
        <w:rPr>
          <w:rFonts w:ascii="Arial" w:hAnsi="Arial" w:cs="Arial"/>
          <w:sz w:val="24"/>
          <w:szCs w:val="24"/>
        </w:rPr>
        <w:t>game</w:t>
      </w:r>
      <w:r w:rsidR="00595830">
        <w:rPr>
          <w:rFonts w:ascii="Arial" w:hAnsi="Arial" w:cs="Arial"/>
          <w:sz w:val="24"/>
          <w:szCs w:val="24"/>
        </w:rPr>
        <w:t>’</w:t>
      </w:r>
      <w:r>
        <w:rPr>
          <w:rFonts w:ascii="Arial" w:hAnsi="Arial" w:cs="Arial"/>
          <w:sz w:val="24"/>
          <w:szCs w:val="24"/>
        </w:rPr>
        <w:t xml:space="preserve">s difficulty and success rate is highlighted showing the outcome as players enjoyed games because are task based give self-experience </w:t>
      </w:r>
      <w:r w:rsidR="004011A7">
        <w:rPr>
          <w:rFonts w:ascii="Arial" w:hAnsi="Arial" w:cs="Arial"/>
          <w:sz w:val="24"/>
          <w:szCs w:val="24"/>
        </w:rPr>
        <w:t xml:space="preserve">and competence. </w:t>
      </w:r>
      <w:r w:rsidR="00CC72D5">
        <w:rPr>
          <w:rFonts w:ascii="Arial" w:hAnsi="Arial" w:cs="Arial"/>
          <w:sz w:val="24"/>
          <w:szCs w:val="24"/>
        </w:rPr>
        <w:t>I have also evaluated my satisfaction level answering these questions which are, what makes me happy, what my personal values are and what is important to me. According to me, I get happy when I complete a task in a given time because it gives a feel</w:t>
      </w:r>
      <w:r w:rsidR="00595830">
        <w:rPr>
          <w:rFonts w:ascii="Arial" w:hAnsi="Arial" w:cs="Arial"/>
          <w:sz w:val="24"/>
          <w:szCs w:val="24"/>
        </w:rPr>
        <w:t>ing</w:t>
      </w:r>
      <w:r w:rsidR="00CC72D5">
        <w:rPr>
          <w:rFonts w:ascii="Arial" w:hAnsi="Arial" w:cs="Arial"/>
          <w:sz w:val="24"/>
          <w:szCs w:val="24"/>
        </w:rPr>
        <w:t xml:space="preserve"> of satisfaction, my personal values are meeting the commitment and be honest to everyone, my inner peace is important to me.</w:t>
      </w:r>
    </w:p>
    <w:p w:rsidR="009F2394" w:rsidRDefault="009F2394" w:rsidP="0023039F">
      <w:pPr>
        <w:spacing w:line="360" w:lineRule="auto"/>
        <w:jc w:val="both"/>
        <w:rPr>
          <w:rFonts w:ascii="Arial" w:hAnsi="Arial" w:cs="Arial"/>
          <w:sz w:val="24"/>
          <w:szCs w:val="24"/>
        </w:rPr>
      </w:pPr>
      <w:r>
        <w:rPr>
          <w:rFonts w:ascii="Arial" w:hAnsi="Arial" w:cs="Arial"/>
          <w:sz w:val="24"/>
          <w:szCs w:val="24"/>
        </w:rPr>
        <w:t>The third part o</w:t>
      </w:r>
      <w:r w:rsidR="00CC4E4F">
        <w:rPr>
          <w:rFonts w:ascii="Arial" w:hAnsi="Arial" w:cs="Arial"/>
          <w:sz w:val="24"/>
          <w:szCs w:val="24"/>
        </w:rPr>
        <w:t>f this is to evaluate how successfully work with others. In order to work with others</w:t>
      </w:r>
      <w:r w:rsidR="00595830">
        <w:rPr>
          <w:rFonts w:ascii="Arial" w:hAnsi="Arial" w:cs="Arial"/>
          <w:sz w:val="24"/>
          <w:szCs w:val="24"/>
        </w:rPr>
        <w:t>,</w:t>
      </w:r>
      <w:r w:rsidR="00CC4E4F">
        <w:rPr>
          <w:rFonts w:ascii="Arial" w:hAnsi="Arial" w:cs="Arial"/>
          <w:sz w:val="24"/>
          <w:szCs w:val="24"/>
        </w:rPr>
        <w:t xml:space="preserve"> I have evaluated myself through OCEAN test to know my personality traits. I have chosen Truity.com </w:t>
      </w:r>
      <w:r w:rsidR="00823337">
        <w:rPr>
          <w:rFonts w:ascii="Arial" w:hAnsi="Arial" w:cs="Arial"/>
          <w:sz w:val="24"/>
          <w:szCs w:val="24"/>
        </w:rPr>
        <w:t xml:space="preserve">where answered questions and my score came in five major dimensions of personality which are, openness, conscientiousness, </w:t>
      </w:r>
      <w:r w:rsidR="00B80CAA">
        <w:rPr>
          <w:rFonts w:ascii="Arial" w:hAnsi="Arial" w:cs="Arial"/>
          <w:sz w:val="24"/>
          <w:szCs w:val="24"/>
        </w:rPr>
        <w:t>extraversion</w:t>
      </w:r>
      <w:r w:rsidR="00823337">
        <w:rPr>
          <w:rFonts w:ascii="Arial" w:hAnsi="Arial" w:cs="Arial"/>
          <w:sz w:val="24"/>
          <w:szCs w:val="24"/>
        </w:rPr>
        <w:t xml:space="preserve">, agreeableness and </w:t>
      </w:r>
      <w:r w:rsidR="00B80CAA">
        <w:rPr>
          <w:rFonts w:ascii="Arial" w:hAnsi="Arial" w:cs="Arial"/>
          <w:sz w:val="24"/>
          <w:szCs w:val="24"/>
        </w:rPr>
        <w:t xml:space="preserve">neuroticism. I have scored 90% </w:t>
      </w:r>
      <w:r w:rsidR="00CC4E4F">
        <w:rPr>
          <w:rFonts w:ascii="Arial" w:hAnsi="Arial" w:cs="Arial"/>
          <w:sz w:val="24"/>
          <w:szCs w:val="24"/>
        </w:rPr>
        <w:t>in openness</w:t>
      </w:r>
      <w:r w:rsidR="00B80CAA">
        <w:rPr>
          <w:rFonts w:ascii="Arial" w:hAnsi="Arial" w:cs="Arial"/>
          <w:sz w:val="24"/>
          <w:szCs w:val="24"/>
        </w:rPr>
        <w:t>,</w:t>
      </w:r>
      <w:r w:rsidR="00CC4E4F">
        <w:rPr>
          <w:rFonts w:ascii="Arial" w:hAnsi="Arial" w:cs="Arial"/>
          <w:sz w:val="24"/>
          <w:szCs w:val="24"/>
        </w:rPr>
        <w:t xml:space="preserve"> </w:t>
      </w:r>
      <w:r w:rsidR="00B80CAA">
        <w:rPr>
          <w:rFonts w:ascii="Arial" w:hAnsi="Arial" w:cs="Arial"/>
          <w:sz w:val="24"/>
          <w:szCs w:val="24"/>
        </w:rPr>
        <w:t>79%</w:t>
      </w:r>
      <w:r w:rsidR="00CC4E4F">
        <w:rPr>
          <w:rFonts w:ascii="Arial" w:hAnsi="Arial" w:cs="Arial"/>
          <w:sz w:val="24"/>
          <w:szCs w:val="24"/>
        </w:rPr>
        <w:t xml:space="preserve"> </w:t>
      </w:r>
      <w:r w:rsidR="00823337">
        <w:rPr>
          <w:rFonts w:ascii="Arial" w:hAnsi="Arial" w:cs="Arial"/>
          <w:sz w:val="24"/>
          <w:szCs w:val="24"/>
        </w:rPr>
        <w:t>in c</w:t>
      </w:r>
      <w:r w:rsidR="00823337" w:rsidRPr="00823337">
        <w:rPr>
          <w:rFonts w:ascii="Arial" w:hAnsi="Arial" w:cs="Arial"/>
          <w:sz w:val="24"/>
          <w:szCs w:val="24"/>
        </w:rPr>
        <w:t>onscientiousness</w:t>
      </w:r>
      <w:r w:rsidR="00823337">
        <w:rPr>
          <w:rFonts w:ascii="Arial" w:hAnsi="Arial" w:cs="Arial"/>
          <w:sz w:val="24"/>
          <w:szCs w:val="24"/>
        </w:rPr>
        <w:t xml:space="preserve">, </w:t>
      </w:r>
      <w:r w:rsidR="00B80CAA">
        <w:rPr>
          <w:rFonts w:ascii="Arial" w:hAnsi="Arial" w:cs="Arial"/>
          <w:sz w:val="24"/>
          <w:szCs w:val="24"/>
        </w:rPr>
        <w:t xml:space="preserve">83% </w:t>
      </w:r>
      <w:r w:rsidR="00823337">
        <w:rPr>
          <w:rFonts w:ascii="Arial" w:hAnsi="Arial" w:cs="Arial"/>
          <w:sz w:val="24"/>
          <w:szCs w:val="24"/>
        </w:rPr>
        <w:t xml:space="preserve">in </w:t>
      </w:r>
      <w:r w:rsidR="00B80CAA">
        <w:rPr>
          <w:rFonts w:ascii="Arial" w:hAnsi="Arial" w:cs="Arial"/>
          <w:sz w:val="24"/>
          <w:szCs w:val="24"/>
        </w:rPr>
        <w:t xml:space="preserve">both </w:t>
      </w:r>
      <w:r w:rsidR="00823337">
        <w:rPr>
          <w:rFonts w:ascii="Arial" w:hAnsi="Arial" w:cs="Arial"/>
          <w:sz w:val="24"/>
          <w:szCs w:val="24"/>
        </w:rPr>
        <w:t>extraversion</w:t>
      </w:r>
      <w:r w:rsidR="00B80CAA">
        <w:rPr>
          <w:rFonts w:ascii="Arial" w:hAnsi="Arial" w:cs="Arial"/>
          <w:sz w:val="24"/>
          <w:szCs w:val="24"/>
        </w:rPr>
        <w:t xml:space="preserve"> and </w:t>
      </w:r>
      <w:r w:rsidR="00823337">
        <w:rPr>
          <w:rFonts w:ascii="Arial" w:hAnsi="Arial" w:cs="Arial"/>
          <w:sz w:val="24"/>
          <w:szCs w:val="24"/>
        </w:rPr>
        <w:t>agreeableness</w:t>
      </w:r>
      <w:r w:rsidR="00B80CAA">
        <w:rPr>
          <w:rFonts w:ascii="Arial" w:hAnsi="Arial" w:cs="Arial"/>
          <w:sz w:val="24"/>
          <w:szCs w:val="24"/>
        </w:rPr>
        <w:t xml:space="preserve">, and 29% in neuroticism. </w:t>
      </w:r>
      <w:r w:rsidR="006C6CEF">
        <w:rPr>
          <w:rFonts w:ascii="Arial" w:hAnsi="Arial" w:cs="Arial"/>
          <w:sz w:val="24"/>
          <w:szCs w:val="24"/>
        </w:rPr>
        <w:t>As per the test score</w:t>
      </w:r>
      <w:r w:rsidR="00595830">
        <w:rPr>
          <w:rFonts w:ascii="Arial" w:hAnsi="Arial" w:cs="Arial"/>
          <w:sz w:val="24"/>
          <w:szCs w:val="24"/>
        </w:rPr>
        <w:t>,</w:t>
      </w:r>
      <w:r w:rsidR="006C6CEF">
        <w:rPr>
          <w:rFonts w:ascii="Arial" w:hAnsi="Arial" w:cs="Arial"/>
          <w:sz w:val="24"/>
          <w:szCs w:val="24"/>
        </w:rPr>
        <w:t xml:space="preserve"> I feel confident that I am able to work with others successfully and in my previous work experience I was a cooperative team member.</w:t>
      </w:r>
    </w:p>
    <w:p w:rsidR="00B0217F" w:rsidRPr="00B0217F" w:rsidRDefault="00B0217F" w:rsidP="0023039F">
      <w:pPr>
        <w:spacing w:line="360" w:lineRule="auto"/>
        <w:jc w:val="both"/>
        <w:rPr>
          <w:rFonts w:ascii="Arial" w:hAnsi="Arial" w:cs="Arial"/>
          <w:b/>
          <w:sz w:val="24"/>
          <w:szCs w:val="24"/>
        </w:rPr>
      </w:pPr>
      <w:r w:rsidRPr="00B0217F">
        <w:rPr>
          <w:rFonts w:ascii="Arial" w:hAnsi="Arial" w:cs="Arial"/>
          <w:b/>
          <w:sz w:val="24"/>
          <w:szCs w:val="24"/>
        </w:rPr>
        <w:t>Conclusion</w:t>
      </w:r>
    </w:p>
    <w:p w:rsidR="00351FB6" w:rsidRDefault="00351FB6" w:rsidP="0023039F">
      <w:pPr>
        <w:spacing w:line="360" w:lineRule="auto"/>
        <w:jc w:val="both"/>
        <w:rPr>
          <w:rFonts w:ascii="Arial" w:hAnsi="Arial" w:cs="Arial"/>
          <w:sz w:val="24"/>
          <w:szCs w:val="24"/>
        </w:rPr>
      </w:pPr>
      <w:r>
        <w:rPr>
          <w:rFonts w:ascii="Arial" w:hAnsi="Arial" w:cs="Arial"/>
          <w:sz w:val="24"/>
          <w:szCs w:val="24"/>
        </w:rPr>
        <w:t xml:space="preserve">The reflections I have received from this topic are multiple. </w:t>
      </w:r>
      <w:r w:rsidR="00E01A8B">
        <w:rPr>
          <w:rFonts w:ascii="Arial" w:hAnsi="Arial" w:cs="Arial"/>
          <w:sz w:val="24"/>
          <w:szCs w:val="24"/>
        </w:rPr>
        <w:t xml:space="preserve">The first part helped me to </w:t>
      </w:r>
      <w:r w:rsidR="0070036E">
        <w:rPr>
          <w:rFonts w:ascii="Arial" w:hAnsi="Arial" w:cs="Arial"/>
          <w:sz w:val="24"/>
          <w:szCs w:val="24"/>
        </w:rPr>
        <w:t>revise</w:t>
      </w:r>
      <w:r w:rsidR="00E01A8B">
        <w:rPr>
          <w:rFonts w:ascii="Arial" w:hAnsi="Arial" w:cs="Arial"/>
          <w:sz w:val="24"/>
          <w:szCs w:val="24"/>
        </w:rPr>
        <w:t xml:space="preserve"> what I have done in previous tasks also the skills I have l</w:t>
      </w:r>
      <w:r w:rsidR="00626421">
        <w:rPr>
          <w:rFonts w:ascii="Arial" w:hAnsi="Arial" w:cs="Arial"/>
          <w:sz w:val="24"/>
          <w:szCs w:val="24"/>
        </w:rPr>
        <w:t xml:space="preserve">earned. The first part also assessed me about my success in previous project/ideas and I have found myself quite successful as I have done my tasks as per the requirements. </w:t>
      </w:r>
      <w:r w:rsidR="00BB2721">
        <w:rPr>
          <w:rFonts w:ascii="Arial" w:hAnsi="Arial" w:cs="Arial"/>
          <w:sz w:val="24"/>
          <w:szCs w:val="24"/>
        </w:rPr>
        <w:t>Through learning this topic</w:t>
      </w:r>
      <w:r w:rsidR="00595830">
        <w:rPr>
          <w:rFonts w:ascii="Arial" w:hAnsi="Arial" w:cs="Arial"/>
          <w:sz w:val="24"/>
          <w:szCs w:val="24"/>
        </w:rPr>
        <w:t>,</w:t>
      </w:r>
      <w:r w:rsidR="00BB2721">
        <w:rPr>
          <w:rFonts w:ascii="Arial" w:hAnsi="Arial" w:cs="Arial"/>
          <w:sz w:val="24"/>
          <w:szCs w:val="24"/>
        </w:rPr>
        <w:t xml:space="preserve"> </w:t>
      </w:r>
      <w:r w:rsidR="00BD44EB">
        <w:rPr>
          <w:rFonts w:ascii="Arial" w:hAnsi="Arial" w:cs="Arial"/>
          <w:sz w:val="24"/>
          <w:szCs w:val="24"/>
        </w:rPr>
        <w:t xml:space="preserve">I have rechecked my plan to open a consultancy firm after my graduation and I have evaluated my arrangements which I have found satisfactory. </w:t>
      </w:r>
    </w:p>
    <w:p w:rsidR="006E7D03" w:rsidRDefault="006E7D03" w:rsidP="0023039F">
      <w:pPr>
        <w:spacing w:line="360" w:lineRule="auto"/>
        <w:jc w:val="both"/>
        <w:rPr>
          <w:rFonts w:ascii="Arial" w:hAnsi="Arial" w:cs="Arial"/>
          <w:sz w:val="24"/>
          <w:szCs w:val="24"/>
        </w:rPr>
      </w:pPr>
      <w:r>
        <w:rPr>
          <w:rFonts w:ascii="Arial" w:hAnsi="Arial" w:cs="Arial"/>
          <w:sz w:val="24"/>
          <w:szCs w:val="24"/>
        </w:rPr>
        <w:t xml:space="preserve">Furthermore, </w:t>
      </w:r>
      <w:r w:rsidR="008F65D9">
        <w:rPr>
          <w:rFonts w:ascii="Arial" w:hAnsi="Arial" w:cs="Arial"/>
          <w:sz w:val="24"/>
          <w:szCs w:val="24"/>
        </w:rPr>
        <w:t>this unit game me an opportunity to assess my satisfaction level which and I have realised I am more comfortable now compare to the time when I was starting this course.</w:t>
      </w:r>
      <w:r w:rsidR="008E014D">
        <w:rPr>
          <w:rFonts w:ascii="Arial" w:hAnsi="Arial" w:cs="Arial"/>
          <w:sz w:val="24"/>
          <w:szCs w:val="24"/>
        </w:rPr>
        <w:t xml:space="preserve"> Besides developing the skills as discussed above</w:t>
      </w:r>
      <w:r w:rsidR="00595830">
        <w:rPr>
          <w:rFonts w:ascii="Arial" w:hAnsi="Arial" w:cs="Arial"/>
          <w:sz w:val="24"/>
          <w:szCs w:val="24"/>
        </w:rPr>
        <w:t>,</w:t>
      </w:r>
      <w:r w:rsidR="008E014D">
        <w:rPr>
          <w:rFonts w:ascii="Arial" w:hAnsi="Arial" w:cs="Arial"/>
          <w:sz w:val="24"/>
          <w:szCs w:val="24"/>
        </w:rPr>
        <w:t xml:space="preserve"> now I am able to work on projects and complete them in time. The </w:t>
      </w:r>
      <w:r w:rsidR="00595830">
        <w:rPr>
          <w:rFonts w:ascii="Arial" w:hAnsi="Arial" w:cs="Arial"/>
          <w:sz w:val="24"/>
          <w:szCs w:val="24"/>
        </w:rPr>
        <w:t>OCEAN personality trait</w:t>
      </w:r>
      <w:r w:rsidR="008E014D">
        <w:rPr>
          <w:rFonts w:ascii="Arial" w:hAnsi="Arial" w:cs="Arial"/>
          <w:sz w:val="24"/>
          <w:szCs w:val="24"/>
        </w:rPr>
        <w:t xml:space="preserve"> test helped to self-actualise my creative, intellectual, and social potential. </w:t>
      </w:r>
      <w:r w:rsidR="00F80833">
        <w:rPr>
          <w:rFonts w:ascii="Arial" w:hAnsi="Arial" w:cs="Arial"/>
          <w:sz w:val="24"/>
          <w:szCs w:val="24"/>
        </w:rPr>
        <w:t xml:space="preserve">In a bottom line, </w:t>
      </w:r>
      <w:r w:rsidR="006C79C8">
        <w:rPr>
          <w:rFonts w:ascii="Arial" w:hAnsi="Arial" w:cs="Arial"/>
          <w:sz w:val="24"/>
          <w:szCs w:val="24"/>
        </w:rPr>
        <w:t xml:space="preserve">this whole module accelerated me towards new heights and </w:t>
      </w:r>
      <w:r w:rsidR="00044524">
        <w:rPr>
          <w:rFonts w:ascii="Arial" w:hAnsi="Arial" w:cs="Arial"/>
          <w:sz w:val="24"/>
          <w:szCs w:val="24"/>
        </w:rPr>
        <w:t>gave me a vision to think out of the box.</w:t>
      </w:r>
    </w:p>
    <w:p w:rsidR="006C6CEF" w:rsidRPr="002A4EE2" w:rsidRDefault="006C6CEF" w:rsidP="0023039F">
      <w:pPr>
        <w:spacing w:line="360" w:lineRule="auto"/>
        <w:jc w:val="both"/>
        <w:rPr>
          <w:rFonts w:ascii="Arial" w:hAnsi="Arial" w:cs="Arial"/>
          <w:b/>
          <w:sz w:val="24"/>
          <w:szCs w:val="24"/>
        </w:rPr>
      </w:pPr>
    </w:p>
    <w:p w:rsidR="007A0F15" w:rsidRPr="006B6985" w:rsidRDefault="00021359" w:rsidP="00CB2D57">
      <w:pPr>
        <w:spacing w:line="360" w:lineRule="auto"/>
        <w:jc w:val="both"/>
        <w:rPr>
          <w:rFonts w:ascii="Arial" w:hAnsi="Arial" w:cs="Arial"/>
          <w:b/>
          <w:sz w:val="24"/>
          <w:szCs w:val="24"/>
        </w:rPr>
      </w:pPr>
      <w:r w:rsidRPr="006B6985">
        <w:rPr>
          <w:rFonts w:ascii="Arial" w:hAnsi="Arial" w:cs="Arial"/>
          <w:b/>
          <w:sz w:val="24"/>
          <w:szCs w:val="24"/>
        </w:rPr>
        <w:lastRenderedPageBreak/>
        <w:t>References:</w:t>
      </w:r>
    </w:p>
    <w:p w:rsidR="00001EAB" w:rsidRDefault="00001EAB" w:rsidP="00001EAB">
      <w:pPr>
        <w:spacing w:line="360" w:lineRule="auto"/>
        <w:jc w:val="both"/>
        <w:rPr>
          <w:rFonts w:ascii="Arial" w:hAnsi="Arial" w:cs="Arial"/>
          <w:sz w:val="24"/>
          <w:szCs w:val="24"/>
        </w:rPr>
      </w:pPr>
      <w:proofErr w:type="spellStart"/>
      <w:r>
        <w:rPr>
          <w:rFonts w:ascii="Arial" w:hAnsi="Arial" w:cs="Arial"/>
          <w:sz w:val="24"/>
          <w:szCs w:val="24"/>
        </w:rPr>
        <w:t>Klimmt</w:t>
      </w:r>
      <w:proofErr w:type="spellEnd"/>
      <w:r>
        <w:rPr>
          <w:rFonts w:ascii="Arial" w:hAnsi="Arial" w:cs="Arial"/>
          <w:sz w:val="24"/>
          <w:szCs w:val="24"/>
        </w:rPr>
        <w:t xml:space="preserve">, C., Blake, C., Hefner, D., </w:t>
      </w:r>
      <w:proofErr w:type="spellStart"/>
      <w:r>
        <w:rPr>
          <w:rFonts w:ascii="Arial" w:hAnsi="Arial" w:cs="Arial"/>
          <w:sz w:val="24"/>
          <w:szCs w:val="24"/>
        </w:rPr>
        <w:t>Vorderer</w:t>
      </w:r>
      <w:proofErr w:type="spellEnd"/>
      <w:r>
        <w:rPr>
          <w:rFonts w:ascii="Arial" w:hAnsi="Arial" w:cs="Arial"/>
          <w:sz w:val="24"/>
          <w:szCs w:val="24"/>
        </w:rPr>
        <w:t>, P., and Roth, C. (2009) ‘</w:t>
      </w:r>
      <w:r w:rsidRPr="003502A0">
        <w:rPr>
          <w:rFonts w:ascii="Arial" w:hAnsi="Arial" w:cs="Arial"/>
          <w:sz w:val="24"/>
          <w:szCs w:val="24"/>
        </w:rPr>
        <w:t>Player Performance, Satisfaction, and Video Game Enjoyment</w:t>
      </w:r>
      <w:r>
        <w:rPr>
          <w:rFonts w:ascii="Arial" w:hAnsi="Arial" w:cs="Arial"/>
          <w:sz w:val="24"/>
          <w:szCs w:val="24"/>
        </w:rPr>
        <w:t xml:space="preserve">’. </w:t>
      </w:r>
      <w:r w:rsidRPr="003502A0">
        <w:rPr>
          <w:rFonts w:ascii="Arial" w:hAnsi="Arial" w:cs="Arial"/>
          <w:i/>
          <w:sz w:val="24"/>
          <w:szCs w:val="24"/>
        </w:rPr>
        <w:t>ICEC 5709, pp. 1–12, 2009</w:t>
      </w:r>
      <w:r w:rsidRPr="003502A0">
        <w:rPr>
          <w:rFonts w:ascii="Arial" w:hAnsi="Arial" w:cs="Arial"/>
          <w:sz w:val="24"/>
          <w:szCs w:val="24"/>
        </w:rPr>
        <w:t>.</w:t>
      </w:r>
    </w:p>
    <w:p w:rsidR="00021359" w:rsidRDefault="00021359" w:rsidP="00CB2D57">
      <w:pPr>
        <w:spacing w:line="360" w:lineRule="auto"/>
        <w:jc w:val="both"/>
        <w:rPr>
          <w:rFonts w:ascii="Arial" w:hAnsi="Arial" w:cs="Arial"/>
          <w:sz w:val="24"/>
          <w:szCs w:val="24"/>
        </w:rPr>
      </w:pPr>
      <w:r>
        <w:rPr>
          <w:rFonts w:ascii="Arial" w:hAnsi="Arial" w:cs="Arial"/>
          <w:sz w:val="24"/>
          <w:szCs w:val="24"/>
        </w:rPr>
        <w:t xml:space="preserve">Ortiz, K. (2022) </w:t>
      </w:r>
      <w:r w:rsidRPr="0068060B">
        <w:rPr>
          <w:rFonts w:ascii="Arial" w:hAnsi="Arial" w:cs="Arial"/>
          <w:i/>
          <w:sz w:val="24"/>
          <w:szCs w:val="24"/>
        </w:rPr>
        <w:t>How Do I Create a Good LinkedIn Profile?</w:t>
      </w:r>
      <w:r>
        <w:rPr>
          <w:rFonts w:ascii="Arial" w:hAnsi="Arial" w:cs="Arial"/>
          <w:sz w:val="24"/>
          <w:szCs w:val="24"/>
        </w:rPr>
        <w:t xml:space="preserve"> Available at: </w:t>
      </w:r>
      <w:hyperlink r:id="rId6" w:history="1">
        <w:r w:rsidRPr="00967C3D">
          <w:rPr>
            <w:rStyle w:val="Hyperlink"/>
            <w:rFonts w:ascii="Arial" w:hAnsi="Arial" w:cs="Arial"/>
            <w:sz w:val="24"/>
            <w:szCs w:val="24"/>
          </w:rPr>
          <w:t>https://www.linkedin.com/help/linkedin/answer/a554351</w:t>
        </w:r>
      </w:hyperlink>
      <w:r>
        <w:rPr>
          <w:rFonts w:ascii="Arial" w:hAnsi="Arial" w:cs="Arial"/>
          <w:sz w:val="24"/>
          <w:szCs w:val="24"/>
        </w:rPr>
        <w:t xml:space="preserve"> (Accessed: 02-Jul-2023)</w:t>
      </w:r>
    </w:p>
    <w:p w:rsidR="00001EAB" w:rsidRDefault="00001EAB" w:rsidP="003F7BA7">
      <w:pPr>
        <w:spacing w:line="360" w:lineRule="auto"/>
        <w:jc w:val="both"/>
        <w:rPr>
          <w:rFonts w:ascii="Arial" w:hAnsi="Arial" w:cs="Arial"/>
          <w:sz w:val="24"/>
          <w:szCs w:val="24"/>
        </w:rPr>
      </w:pPr>
      <w:r>
        <w:rPr>
          <w:rFonts w:ascii="Arial" w:hAnsi="Arial" w:cs="Arial"/>
          <w:sz w:val="24"/>
          <w:szCs w:val="24"/>
        </w:rPr>
        <w:t>Pa</w:t>
      </w:r>
      <w:r w:rsidR="0068060B">
        <w:rPr>
          <w:rFonts w:ascii="Arial" w:hAnsi="Arial" w:cs="Arial"/>
          <w:sz w:val="24"/>
          <w:szCs w:val="24"/>
        </w:rPr>
        <w:t>rallel Project Training, (2014)</w:t>
      </w:r>
      <w:r>
        <w:rPr>
          <w:rFonts w:ascii="Arial" w:hAnsi="Arial" w:cs="Arial"/>
          <w:sz w:val="24"/>
          <w:szCs w:val="24"/>
        </w:rPr>
        <w:t xml:space="preserve"> </w:t>
      </w:r>
      <w:bookmarkStart w:id="0" w:name="_GoBack"/>
      <w:bookmarkEnd w:id="0"/>
      <w:r w:rsidRPr="0068060B">
        <w:rPr>
          <w:rFonts w:ascii="Arial" w:hAnsi="Arial" w:cs="Arial"/>
          <w:i/>
          <w:sz w:val="24"/>
          <w:szCs w:val="24"/>
        </w:rPr>
        <w:t>Project Success Criteria, Success Factors and KPIs.</w:t>
      </w:r>
      <w:r>
        <w:rPr>
          <w:rFonts w:ascii="Arial" w:hAnsi="Arial" w:cs="Arial"/>
          <w:sz w:val="24"/>
          <w:szCs w:val="24"/>
        </w:rPr>
        <w:t xml:space="preserve"> </w:t>
      </w:r>
      <w:r w:rsidR="00FA12EC">
        <w:rPr>
          <w:rFonts w:ascii="Arial" w:hAnsi="Arial" w:cs="Arial"/>
          <w:sz w:val="24"/>
          <w:szCs w:val="24"/>
        </w:rPr>
        <w:t>[</w:t>
      </w:r>
      <w:r>
        <w:rPr>
          <w:rFonts w:ascii="Arial" w:hAnsi="Arial" w:cs="Arial"/>
          <w:sz w:val="24"/>
          <w:szCs w:val="24"/>
        </w:rPr>
        <w:t>Video</w:t>
      </w:r>
      <w:r w:rsidR="00FA12EC">
        <w:rPr>
          <w:rFonts w:ascii="Arial" w:hAnsi="Arial" w:cs="Arial"/>
          <w:sz w:val="24"/>
          <w:szCs w:val="24"/>
        </w:rPr>
        <w:t>]</w:t>
      </w:r>
      <w:r>
        <w:rPr>
          <w:rFonts w:ascii="Arial" w:hAnsi="Arial" w:cs="Arial"/>
          <w:sz w:val="24"/>
          <w:szCs w:val="24"/>
        </w:rPr>
        <w:t xml:space="preserve"> Available </w:t>
      </w:r>
      <w:r w:rsidR="00FA12EC">
        <w:rPr>
          <w:rFonts w:ascii="Arial" w:hAnsi="Arial" w:cs="Arial"/>
          <w:sz w:val="24"/>
          <w:szCs w:val="24"/>
        </w:rPr>
        <w:t>at</w:t>
      </w:r>
      <w:r>
        <w:rPr>
          <w:rFonts w:ascii="Arial" w:hAnsi="Arial" w:cs="Arial"/>
          <w:sz w:val="24"/>
          <w:szCs w:val="24"/>
        </w:rPr>
        <w:t xml:space="preserve">: </w:t>
      </w:r>
      <w:hyperlink r:id="rId7" w:history="1">
        <w:r w:rsidRPr="00967C3D">
          <w:rPr>
            <w:rStyle w:val="Hyperlink"/>
            <w:rFonts w:ascii="Arial" w:hAnsi="Arial" w:cs="Arial"/>
            <w:sz w:val="24"/>
            <w:szCs w:val="24"/>
          </w:rPr>
          <w:t>https://www.youtube.com/watch?v=64NKhNocgo0</w:t>
        </w:r>
      </w:hyperlink>
      <w:r>
        <w:rPr>
          <w:rFonts w:ascii="Arial" w:hAnsi="Arial" w:cs="Arial"/>
          <w:sz w:val="24"/>
          <w:szCs w:val="24"/>
        </w:rPr>
        <w:t xml:space="preserve"> </w:t>
      </w:r>
      <w:r>
        <w:rPr>
          <w:rFonts w:ascii="Arial" w:hAnsi="Arial" w:cs="Arial"/>
          <w:sz w:val="24"/>
          <w:szCs w:val="24"/>
        </w:rPr>
        <w:t>(Accessed: 0</w:t>
      </w:r>
      <w:r>
        <w:rPr>
          <w:rFonts w:ascii="Arial" w:hAnsi="Arial" w:cs="Arial"/>
          <w:sz w:val="24"/>
          <w:szCs w:val="24"/>
        </w:rPr>
        <w:t>4</w:t>
      </w:r>
      <w:r>
        <w:rPr>
          <w:rFonts w:ascii="Arial" w:hAnsi="Arial" w:cs="Arial"/>
          <w:sz w:val="24"/>
          <w:szCs w:val="24"/>
        </w:rPr>
        <w:t>-Jul-2023)</w:t>
      </w:r>
    </w:p>
    <w:p w:rsidR="003F7BA7" w:rsidRDefault="003F7BA7" w:rsidP="003F7BA7">
      <w:pPr>
        <w:spacing w:line="360" w:lineRule="auto"/>
        <w:jc w:val="both"/>
        <w:rPr>
          <w:rFonts w:ascii="Arial" w:hAnsi="Arial" w:cs="Arial"/>
          <w:sz w:val="24"/>
          <w:szCs w:val="24"/>
        </w:rPr>
      </w:pPr>
      <w:r w:rsidRPr="003F7BA7">
        <w:rPr>
          <w:rFonts w:ascii="Arial" w:hAnsi="Arial" w:cs="Arial"/>
          <w:sz w:val="24"/>
          <w:szCs w:val="24"/>
        </w:rPr>
        <w:t>Peters</w:t>
      </w:r>
      <w:r>
        <w:rPr>
          <w:rFonts w:ascii="Arial" w:hAnsi="Arial" w:cs="Arial"/>
          <w:sz w:val="24"/>
          <w:szCs w:val="24"/>
        </w:rPr>
        <w:t xml:space="preserve">, T. (1999) </w:t>
      </w:r>
      <w:r w:rsidRPr="003F7BA7">
        <w:rPr>
          <w:rFonts w:ascii="Arial" w:hAnsi="Arial" w:cs="Arial"/>
          <w:i/>
          <w:sz w:val="24"/>
          <w:szCs w:val="24"/>
        </w:rPr>
        <w:t>The Brand You 50</w:t>
      </w:r>
      <w:r w:rsidRPr="003F7BA7">
        <w:rPr>
          <w:rFonts w:ascii="Arial" w:hAnsi="Arial" w:cs="Arial"/>
          <w:i/>
          <w:sz w:val="24"/>
          <w:szCs w:val="24"/>
        </w:rPr>
        <w:t xml:space="preserve"> </w:t>
      </w:r>
      <w:r w:rsidRPr="003F7BA7">
        <w:rPr>
          <w:rFonts w:ascii="Arial" w:hAnsi="Arial" w:cs="Arial"/>
          <w:i/>
          <w:sz w:val="24"/>
          <w:szCs w:val="24"/>
        </w:rPr>
        <w:t>Fifty Ways to Transform Yourself from an “Employee” into a Brand That Shouts Distinction, Commitment, and Passion!</w:t>
      </w:r>
      <w:r>
        <w:rPr>
          <w:rFonts w:ascii="Arial" w:hAnsi="Arial" w:cs="Arial"/>
          <w:sz w:val="24"/>
          <w:szCs w:val="24"/>
        </w:rPr>
        <w:t xml:space="preserve"> USA: Knopf.</w:t>
      </w:r>
    </w:p>
    <w:p w:rsidR="00A54A14" w:rsidRDefault="00A54A14" w:rsidP="00CB2D57">
      <w:pPr>
        <w:spacing w:line="360" w:lineRule="auto"/>
        <w:jc w:val="both"/>
        <w:rPr>
          <w:rFonts w:ascii="Arial" w:hAnsi="Arial" w:cs="Arial"/>
          <w:sz w:val="24"/>
          <w:szCs w:val="24"/>
        </w:rPr>
      </w:pPr>
      <w:r>
        <w:rPr>
          <w:rFonts w:ascii="Arial" w:hAnsi="Arial" w:cs="Arial"/>
          <w:sz w:val="24"/>
          <w:szCs w:val="24"/>
        </w:rPr>
        <w:t xml:space="preserve">TED-Ed, (2013) </w:t>
      </w:r>
      <w:proofErr w:type="gramStart"/>
      <w:r w:rsidRPr="0068060B">
        <w:rPr>
          <w:rFonts w:ascii="Arial" w:hAnsi="Arial" w:cs="Arial"/>
          <w:i/>
          <w:sz w:val="24"/>
          <w:szCs w:val="24"/>
        </w:rPr>
        <w:t>Should</w:t>
      </w:r>
      <w:proofErr w:type="gramEnd"/>
      <w:r w:rsidRPr="0068060B">
        <w:rPr>
          <w:rFonts w:ascii="Arial" w:hAnsi="Arial" w:cs="Arial"/>
          <w:i/>
          <w:sz w:val="24"/>
          <w:szCs w:val="24"/>
        </w:rPr>
        <w:t xml:space="preserve"> you trust your first impression? - Peter </w:t>
      </w:r>
      <w:proofErr w:type="spellStart"/>
      <w:r w:rsidRPr="0068060B">
        <w:rPr>
          <w:rFonts w:ascii="Arial" w:hAnsi="Arial" w:cs="Arial"/>
          <w:i/>
          <w:sz w:val="24"/>
          <w:szCs w:val="24"/>
        </w:rPr>
        <w:t>Mende-Siedlecki</w:t>
      </w:r>
      <w:proofErr w:type="spellEnd"/>
      <w:r>
        <w:rPr>
          <w:rFonts w:ascii="Arial" w:hAnsi="Arial" w:cs="Arial"/>
          <w:sz w:val="24"/>
          <w:szCs w:val="24"/>
        </w:rPr>
        <w:t xml:space="preserve">. </w:t>
      </w:r>
      <w:r w:rsidR="00FA12EC">
        <w:rPr>
          <w:rFonts w:ascii="Arial" w:hAnsi="Arial" w:cs="Arial"/>
          <w:sz w:val="24"/>
          <w:szCs w:val="24"/>
        </w:rPr>
        <w:t>[</w:t>
      </w:r>
      <w:r>
        <w:rPr>
          <w:rFonts w:ascii="Arial" w:hAnsi="Arial" w:cs="Arial"/>
          <w:sz w:val="24"/>
          <w:szCs w:val="24"/>
        </w:rPr>
        <w:t>Video</w:t>
      </w:r>
      <w:r w:rsidR="00FA12EC">
        <w:rPr>
          <w:rFonts w:ascii="Arial" w:hAnsi="Arial" w:cs="Arial"/>
          <w:sz w:val="24"/>
          <w:szCs w:val="24"/>
        </w:rPr>
        <w:t>].</w:t>
      </w:r>
      <w:r>
        <w:rPr>
          <w:rFonts w:ascii="Arial" w:hAnsi="Arial" w:cs="Arial"/>
          <w:sz w:val="24"/>
          <w:szCs w:val="24"/>
        </w:rPr>
        <w:t xml:space="preserve"> Available </w:t>
      </w:r>
      <w:r w:rsidR="00FA12EC">
        <w:rPr>
          <w:rFonts w:ascii="Arial" w:hAnsi="Arial" w:cs="Arial"/>
          <w:sz w:val="24"/>
          <w:szCs w:val="24"/>
        </w:rPr>
        <w:t>at</w:t>
      </w:r>
      <w:r>
        <w:rPr>
          <w:rFonts w:ascii="Arial" w:hAnsi="Arial" w:cs="Arial"/>
          <w:sz w:val="24"/>
          <w:szCs w:val="24"/>
        </w:rPr>
        <w:t xml:space="preserve">: </w:t>
      </w:r>
      <w:hyperlink r:id="rId8" w:history="1">
        <w:r w:rsidRPr="00967C3D">
          <w:rPr>
            <w:rStyle w:val="Hyperlink"/>
            <w:rFonts w:ascii="Arial" w:hAnsi="Arial" w:cs="Arial"/>
            <w:sz w:val="24"/>
            <w:szCs w:val="24"/>
          </w:rPr>
          <w:t>https://www.youtube.com/watch?v=eK0NzsGRceg</w:t>
        </w:r>
      </w:hyperlink>
      <w:r>
        <w:rPr>
          <w:rFonts w:ascii="Arial" w:hAnsi="Arial" w:cs="Arial"/>
          <w:sz w:val="24"/>
          <w:szCs w:val="24"/>
        </w:rPr>
        <w:t xml:space="preserve"> (Accessed: 03-Jul-2023)</w:t>
      </w:r>
    </w:p>
    <w:p w:rsidR="00C313EC" w:rsidRDefault="00C313EC" w:rsidP="00CB2D57">
      <w:pPr>
        <w:spacing w:line="360" w:lineRule="auto"/>
        <w:jc w:val="both"/>
        <w:rPr>
          <w:rFonts w:ascii="Arial" w:hAnsi="Arial" w:cs="Arial"/>
          <w:sz w:val="24"/>
          <w:szCs w:val="24"/>
        </w:rPr>
      </w:pPr>
      <w:proofErr w:type="spellStart"/>
      <w:r>
        <w:rPr>
          <w:rFonts w:ascii="Arial" w:hAnsi="Arial" w:cs="Arial"/>
          <w:sz w:val="24"/>
          <w:szCs w:val="24"/>
        </w:rPr>
        <w:t>TEDx</w:t>
      </w:r>
      <w:proofErr w:type="spellEnd"/>
      <w:r>
        <w:rPr>
          <w:rFonts w:ascii="Arial" w:hAnsi="Arial" w:cs="Arial"/>
          <w:sz w:val="24"/>
          <w:szCs w:val="24"/>
        </w:rPr>
        <w:t xml:space="preserve"> Talk, (2018) </w:t>
      </w:r>
      <w:r w:rsidRPr="0068060B">
        <w:rPr>
          <w:rFonts w:ascii="Arial" w:hAnsi="Arial" w:cs="Arial"/>
          <w:i/>
          <w:sz w:val="24"/>
          <w:szCs w:val="24"/>
        </w:rPr>
        <w:t>How Social Media is changing the face of Marketing | Teresa Heath-</w:t>
      </w:r>
      <w:proofErr w:type="spellStart"/>
      <w:r w:rsidRPr="0068060B">
        <w:rPr>
          <w:rFonts w:ascii="Arial" w:hAnsi="Arial" w:cs="Arial"/>
          <w:i/>
          <w:sz w:val="24"/>
          <w:szCs w:val="24"/>
        </w:rPr>
        <w:t>Wareing</w:t>
      </w:r>
      <w:proofErr w:type="spellEnd"/>
      <w:r w:rsidRPr="0068060B">
        <w:rPr>
          <w:rFonts w:ascii="Arial" w:hAnsi="Arial" w:cs="Arial"/>
          <w:i/>
          <w:sz w:val="24"/>
          <w:szCs w:val="24"/>
        </w:rPr>
        <w:t xml:space="preserve"> | </w:t>
      </w:r>
      <w:proofErr w:type="spellStart"/>
      <w:r w:rsidRPr="0068060B">
        <w:rPr>
          <w:rFonts w:ascii="Arial" w:hAnsi="Arial" w:cs="Arial"/>
          <w:i/>
          <w:sz w:val="24"/>
          <w:szCs w:val="24"/>
        </w:rPr>
        <w:t>TEDxTelford</w:t>
      </w:r>
      <w:proofErr w:type="spellEnd"/>
      <w:r w:rsidRPr="0068060B">
        <w:rPr>
          <w:rFonts w:ascii="Arial" w:hAnsi="Arial" w:cs="Arial"/>
          <w:i/>
          <w:sz w:val="24"/>
          <w:szCs w:val="24"/>
        </w:rPr>
        <w:t>.</w:t>
      </w:r>
      <w:r>
        <w:rPr>
          <w:rFonts w:ascii="Arial" w:hAnsi="Arial" w:cs="Arial"/>
          <w:sz w:val="24"/>
          <w:szCs w:val="24"/>
        </w:rPr>
        <w:t xml:space="preserve"> </w:t>
      </w:r>
      <w:r w:rsidR="00FA12EC">
        <w:rPr>
          <w:rFonts w:ascii="Arial" w:hAnsi="Arial" w:cs="Arial"/>
          <w:sz w:val="24"/>
          <w:szCs w:val="24"/>
        </w:rPr>
        <w:t>[</w:t>
      </w:r>
      <w:r>
        <w:rPr>
          <w:rFonts w:ascii="Arial" w:hAnsi="Arial" w:cs="Arial"/>
          <w:sz w:val="24"/>
          <w:szCs w:val="24"/>
        </w:rPr>
        <w:t>Video</w:t>
      </w:r>
      <w:r w:rsidR="00FA12EC">
        <w:rPr>
          <w:rFonts w:ascii="Arial" w:hAnsi="Arial" w:cs="Arial"/>
          <w:sz w:val="24"/>
          <w:szCs w:val="24"/>
        </w:rPr>
        <w:t>]</w:t>
      </w:r>
      <w:r>
        <w:rPr>
          <w:rFonts w:ascii="Arial" w:hAnsi="Arial" w:cs="Arial"/>
          <w:sz w:val="24"/>
          <w:szCs w:val="24"/>
        </w:rPr>
        <w:t xml:space="preserve"> Available </w:t>
      </w:r>
      <w:r w:rsidR="00FA12EC">
        <w:rPr>
          <w:rFonts w:ascii="Arial" w:hAnsi="Arial" w:cs="Arial"/>
          <w:sz w:val="24"/>
          <w:szCs w:val="24"/>
        </w:rPr>
        <w:t>at</w:t>
      </w:r>
      <w:r>
        <w:rPr>
          <w:rFonts w:ascii="Arial" w:hAnsi="Arial" w:cs="Arial"/>
          <w:sz w:val="24"/>
          <w:szCs w:val="24"/>
        </w:rPr>
        <w:t xml:space="preserve">: </w:t>
      </w:r>
      <w:hyperlink r:id="rId9" w:history="1">
        <w:r w:rsidRPr="00967C3D">
          <w:rPr>
            <w:rStyle w:val="Hyperlink"/>
            <w:rFonts w:ascii="Arial" w:hAnsi="Arial" w:cs="Arial"/>
            <w:sz w:val="24"/>
            <w:szCs w:val="24"/>
          </w:rPr>
          <w:t>https://www.youtube.com/watch?v=ekPGf3QeBlE</w:t>
        </w:r>
      </w:hyperlink>
      <w:r>
        <w:rPr>
          <w:rFonts w:ascii="Arial" w:hAnsi="Arial" w:cs="Arial"/>
          <w:sz w:val="24"/>
          <w:szCs w:val="24"/>
        </w:rPr>
        <w:t xml:space="preserve"> </w:t>
      </w:r>
      <w:r>
        <w:rPr>
          <w:rFonts w:ascii="Arial" w:hAnsi="Arial" w:cs="Arial"/>
          <w:sz w:val="24"/>
          <w:szCs w:val="24"/>
        </w:rPr>
        <w:t>(Accessed: 02-Jul-2023)</w:t>
      </w:r>
    </w:p>
    <w:p w:rsidR="00787714" w:rsidRDefault="00787714" w:rsidP="00787714">
      <w:pPr>
        <w:spacing w:line="360" w:lineRule="auto"/>
        <w:jc w:val="both"/>
        <w:rPr>
          <w:rFonts w:ascii="Arial" w:hAnsi="Arial" w:cs="Arial"/>
          <w:sz w:val="24"/>
          <w:szCs w:val="24"/>
        </w:rPr>
      </w:pPr>
      <w:proofErr w:type="spellStart"/>
      <w:r>
        <w:rPr>
          <w:rFonts w:ascii="Arial" w:hAnsi="Arial" w:cs="Arial"/>
          <w:sz w:val="24"/>
          <w:szCs w:val="24"/>
        </w:rPr>
        <w:t>TEDx</w:t>
      </w:r>
      <w:proofErr w:type="spellEnd"/>
      <w:r>
        <w:rPr>
          <w:rFonts w:ascii="Arial" w:hAnsi="Arial" w:cs="Arial"/>
          <w:sz w:val="24"/>
          <w:szCs w:val="24"/>
        </w:rPr>
        <w:t xml:space="preserve"> Talk, (2016</w:t>
      </w:r>
      <w:r>
        <w:rPr>
          <w:rFonts w:ascii="Arial" w:hAnsi="Arial" w:cs="Arial"/>
          <w:sz w:val="24"/>
          <w:szCs w:val="24"/>
        </w:rPr>
        <w:t xml:space="preserve">) </w:t>
      </w:r>
      <w:r w:rsidRPr="0068060B">
        <w:rPr>
          <w:rFonts w:ascii="Arial" w:hAnsi="Arial" w:cs="Arial"/>
          <w:i/>
          <w:sz w:val="24"/>
          <w:szCs w:val="24"/>
        </w:rPr>
        <w:t xml:space="preserve">What Do Your Digital Footprints Say About You? | Nicola Osborne | </w:t>
      </w:r>
      <w:proofErr w:type="spellStart"/>
      <w:r w:rsidRPr="0068060B">
        <w:rPr>
          <w:rFonts w:ascii="Arial" w:hAnsi="Arial" w:cs="Arial"/>
          <w:i/>
          <w:sz w:val="24"/>
          <w:szCs w:val="24"/>
        </w:rPr>
        <w:t>TEDxYouth@Manchester</w:t>
      </w:r>
      <w:proofErr w:type="spellEnd"/>
      <w:r w:rsidRPr="0068060B">
        <w:rPr>
          <w:rFonts w:ascii="Arial" w:hAnsi="Arial" w:cs="Arial"/>
          <w:i/>
          <w:sz w:val="24"/>
          <w:szCs w:val="24"/>
        </w:rPr>
        <w:t xml:space="preserve">. </w:t>
      </w:r>
      <w:r w:rsidR="00FA12EC">
        <w:rPr>
          <w:rFonts w:ascii="Arial" w:hAnsi="Arial" w:cs="Arial"/>
          <w:sz w:val="24"/>
          <w:szCs w:val="24"/>
        </w:rPr>
        <w:t>[</w:t>
      </w:r>
      <w:r>
        <w:rPr>
          <w:rFonts w:ascii="Arial" w:hAnsi="Arial" w:cs="Arial"/>
          <w:sz w:val="24"/>
          <w:szCs w:val="24"/>
        </w:rPr>
        <w:t>Video</w:t>
      </w:r>
      <w:r w:rsidR="00FA12EC">
        <w:rPr>
          <w:rFonts w:ascii="Arial" w:hAnsi="Arial" w:cs="Arial"/>
          <w:sz w:val="24"/>
          <w:szCs w:val="24"/>
        </w:rPr>
        <w:t>]</w:t>
      </w:r>
      <w:r>
        <w:rPr>
          <w:rFonts w:ascii="Arial" w:hAnsi="Arial" w:cs="Arial"/>
          <w:sz w:val="24"/>
          <w:szCs w:val="24"/>
        </w:rPr>
        <w:t xml:space="preserve"> Available </w:t>
      </w:r>
      <w:r w:rsidR="00FA12EC">
        <w:rPr>
          <w:rFonts w:ascii="Arial" w:hAnsi="Arial" w:cs="Arial"/>
          <w:sz w:val="24"/>
          <w:szCs w:val="24"/>
        </w:rPr>
        <w:t>at</w:t>
      </w:r>
      <w:r>
        <w:rPr>
          <w:rFonts w:ascii="Arial" w:hAnsi="Arial" w:cs="Arial"/>
          <w:sz w:val="24"/>
          <w:szCs w:val="24"/>
        </w:rPr>
        <w:t xml:space="preserve">: </w:t>
      </w:r>
      <w:hyperlink r:id="rId10" w:history="1">
        <w:r w:rsidRPr="00967C3D">
          <w:rPr>
            <w:rStyle w:val="Hyperlink"/>
            <w:rFonts w:ascii="Arial" w:hAnsi="Arial" w:cs="Arial"/>
            <w:sz w:val="24"/>
            <w:szCs w:val="24"/>
          </w:rPr>
          <w:t>https://www.youtube.com/watch?v=RVX8ZSAR4OY</w:t>
        </w:r>
      </w:hyperlink>
      <w:r>
        <w:rPr>
          <w:rFonts w:ascii="Arial" w:hAnsi="Arial" w:cs="Arial"/>
          <w:sz w:val="24"/>
          <w:szCs w:val="24"/>
        </w:rPr>
        <w:t xml:space="preserve"> </w:t>
      </w:r>
      <w:r>
        <w:rPr>
          <w:rFonts w:ascii="Arial" w:hAnsi="Arial" w:cs="Arial"/>
          <w:sz w:val="24"/>
          <w:szCs w:val="24"/>
        </w:rPr>
        <w:t>(Accessed: 02-Jul-2023)</w:t>
      </w:r>
    </w:p>
    <w:p w:rsidR="003502A0" w:rsidRDefault="003502A0" w:rsidP="00787714">
      <w:pPr>
        <w:spacing w:line="360" w:lineRule="auto"/>
        <w:jc w:val="both"/>
        <w:rPr>
          <w:rFonts w:ascii="Arial" w:hAnsi="Arial" w:cs="Arial"/>
          <w:sz w:val="24"/>
          <w:szCs w:val="24"/>
        </w:rPr>
      </w:pPr>
    </w:p>
    <w:p w:rsidR="003502A0" w:rsidRDefault="003502A0" w:rsidP="00787714">
      <w:pPr>
        <w:spacing w:line="360" w:lineRule="auto"/>
        <w:jc w:val="both"/>
        <w:rPr>
          <w:rFonts w:ascii="Arial" w:hAnsi="Arial" w:cs="Arial"/>
          <w:sz w:val="24"/>
          <w:szCs w:val="24"/>
        </w:rPr>
      </w:pPr>
    </w:p>
    <w:p w:rsidR="007A0F15" w:rsidRDefault="007A0F15" w:rsidP="00CB2D57">
      <w:pPr>
        <w:spacing w:line="360" w:lineRule="auto"/>
        <w:jc w:val="both"/>
        <w:rPr>
          <w:rFonts w:ascii="Arial" w:hAnsi="Arial" w:cs="Arial"/>
          <w:sz w:val="24"/>
          <w:szCs w:val="24"/>
        </w:rPr>
      </w:pPr>
    </w:p>
    <w:p w:rsidR="007A0F15" w:rsidRDefault="007A0F15" w:rsidP="00CB2D57">
      <w:pPr>
        <w:spacing w:line="360" w:lineRule="auto"/>
        <w:jc w:val="both"/>
        <w:rPr>
          <w:rFonts w:ascii="Arial" w:hAnsi="Arial" w:cs="Arial"/>
          <w:sz w:val="24"/>
          <w:szCs w:val="24"/>
        </w:rPr>
      </w:pPr>
    </w:p>
    <w:p w:rsidR="007A0F15" w:rsidRDefault="007A0F15" w:rsidP="00CB2D57">
      <w:pPr>
        <w:spacing w:line="360" w:lineRule="auto"/>
        <w:jc w:val="both"/>
        <w:rPr>
          <w:rFonts w:ascii="Arial" w:hAnsi="Arial" w:cs="Arial"/>
          <w:sz w:val="24"/>
          <w:szCs w:val="24"/>
        </w:rPr>
      </w:pPr>
    </w:p>
    <w:p w:rsidR="007A0F15" w:rsidRDefault="007A0F15" w:rsidP="00CB2D57">
      <w:pPr>
        <w:spacing w:line="360" w:lineRule="auto"/>
        <w:jc w:val="both"/>
        <w:rPr>
          <w:rFonts w:ascii="Arial" w:hAnsi="Arial" w:cs="Arial"/>
          <w:sz w:val="24"/>
          <w:szCs w:val="24"/>
        </w:rPr>
      </w:pPr>
    </w:p>
    <w:p w:rsidR="007A0F15" w:rsidRDefault="007A0F15" w:rsidP="00CB2D57">
      <w:pPr>
        <w:spacing w:line="360" w:lineRule="auto"/>
        <w:jc w:val="both"/>
        <w:rPr>
          <w:rFonts w:ascii="Arial" w:hAnsi="Arial" w:cs="Arial"/>
          <w:sz w:val="24"/>
          <w:szCs w:val="24"/>
        </w:rPr>
      </w:pPr>
    </w:p>
    <w:p w:rsidR="00E06BE1" w:rsidRDefault="00E06BE1" w:rsidP="00CB2D57">
      <w:pPr>
        <w:spacing w:line="360" w:lineRule="auto"/>
        <w:jc w:val="both"/>
        <w:rPr>
          <w:rFonts w:ascii="Arial" w:hAnsi="Arial" w:cs="Arial"/>
          <w:sz w:val="24"/>
          <w:szCs w:val="24"/>
        </w:rPr>
      </w:pPr>
    </w:p>
    <w:p w:rsidR="00E06BE1" w:rsidRDefault="00E06BE1" w:rsidP="00CB2D57">
      <w:pPr>
        <w:spacing w:line="360" w:lineRule="auto"/>
        <w:jc w:val="both"/>
        <w:rPr>
          <w:rFonts w:ascii="Arial" w:hAnsi="Arial" w:cs="Arial"/>
          <w:sz w:val="24"/>
          <w:szCs w:val="24"/>
        </w:rPr>
      </w:pPr>
    </w:p>
    <w:p w:rsidR="00E06BE1" w:rsidRDefault="00E06BE1" w:rsidP="00CB2D57">
      <w:pPr>
        <w:spacing w:line="360" w:lineRule="auto"/>
        <w:jc w:val="both"/>
        <w:rPr>
          <w:rFonts w:ascii="Arial" w:hAnsi="Arial" w:cs="Arial"/>
          <w:sz w:val="24"/>
          <w:szCs w:val="24"/>
        </w:rPr>
      </w:pPr>
    </w:p>
    <w:p w:rsidR="00E06BE1" w:rsidRDefault="00E06BE1" w:rsidP="00CB2D57">
      <w:pPr>
        <w:spacing w:line="360" w:lineRule="auto"/>
        <w:jc w:val="both"/>
        <w:rPr>
          <w:rFonts w:ascii="Arial" w:hAnsi="Arial" w:cs="Arial"/>
          <w:sz w:val="24"/>
          <w:szCs w:val="24"/>
        </w:rPr>
      </w:pPr>
    </w:p>
    <w:p w:rsidR="00E06BE1" w:rsidRDefault="00E06BE1" w:rsidP="00CB2D57">
      <w:pPr>
        <w:spacing w:line="360" w:lineRule="auto"/>
        <w:jc w:val="both"/>
        <w:rPr>
          <w:rFonts w:ascii="Arial" w:hAnsi="Arial" w:cs="Arial"/>
          <w:sz w:val="24"/>
          <w:szCs w:val="24"/>
        </w:rPr>
      </w:pPr>
    </w:p>
    <w:p w:rsidR="00E06BE1" w:rsidRDefault="00E06BE1" w:rsidP="00CB2D57">
      <w:pPr>
        <w:spacing w:line="360" w:lineRule="auto"/>
        <w:jc w:val="both"/>
        <w:rPr>
          <w:rFonts w:ascii="Arial" w:hAnsi="Arial" w:cs="Arial"/>
          <w:sz w:val="24"/>
          <w:szCs w:val="24"/>
        </w:rPr>
      </w:pPr>
    </w:p>
    <w:p w:rsidR="007A0F15" w:rsidRDefault="007A0F15" w:rsidP="00CB2D57">
      <w:pPr>
        <w:spacing w:line="360" w:lineRule="auto"/>
        <w:jc w:val="both"/>
        <w:rPr>
          <w:rFonts w:ascii="Arial" w:hAnsi="Arial" w:cs="Arial"/>
          <w:sz w:val="24"/>
          <w:szCs w:val="24"/>
        </w:rPr>
      </w:pPr>
    </w:p>
    <w:p w:rsidR="00F71DB6" w:rsidRDefault="007A0F15" w:rsidP="00CB2D57">
      <w:pPr>
        <w:spacing w:line="360" w:lineRule="auto"/>
        <w:jc w:val="both"/>
        <w:rPr>
          <w:rFonts w:ascii="Arial" w:hAnsi="Arial" w:cs="Arial"/>
          <w:sz w:val="24"/>
          <w:szCs w:val="24"/>
        </w:rPr>
      </w:pPr>
      <w:r>
        <w:rPr>
          <w:rFonts w:ascii="Arial" w:hAnsi="Arial" w:cs="Arial"/>
          <w:sz w:val="24"/>
          <w:szCs w:val="24"/>
        </w:rPr>
        <w:t>Appendix 1</w:t>
      </w:r>
    </w:p>
    <w:p w:rsidR="006F4CC8" w:rsidRDefault="007A0F15">
      <w:pPr>
        <w:spacing w:line="259" w:lineRule="auto"/>
        <w:rPr>
          <w:rFonts w:ascii="Arial" w:hAnsi="Arial" w:cs="Arial"/>
          <w:sz w:val="24"/>
          <w:szCs w:val="24"/>
        </w:rPr>
      </w:pPr>
      <w:r>
        <w:rPr>
          <w:noProof/>
          <w:lang w:eastAsia="en-GB"/>
        </w:rPr>
        <w:drawing>
          <wp:inline distT="0" distB="0" distL="0" distR="0" wp14:anchorId="230328C4" wp14:editId="1CA8E81E">
            <wp:extent cx="5731510" cy="54013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401310"/>
                    </a:xfrm>
                    <a:prstGeom prst="rect">
                      <a:avLst/>
                    </a:prstGeom>
                  </pic:spPr>
                </pic:pic>
              </a:graphicData>
            </a:graphic>
          </wp:inline>
        </w:drawing>
      </w: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p>
    <w:p w:rsidR="007A0F15" w:rsidRDefault="007A0F15">
      <w:pPr>
        <w:spacing w:line="259" w:lineRule="auto"/>
        <w:rPr>
          <w:rFonts w:ascii="Arial" w:hAnsi="Arial" w:cs="Arial"/>
          <w:sz w:val="24"/>
          <w:szCs w:val="24"/>
        </w:rPr>
      </w:pPr>
      <w:r>
        <w:rPr>
          <w:noProof/>
          <w:lang w:eastAsia="en-GB"/>
        </w:rPr>
        <w:drawing>
          <wp:inline distT="0" distB="0" distL="0" distR="0" wp14:anchorId="48DE90EA" wp14:editId="5A22EEAB">
            <wp:extent cx="5731510" cy="40468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46855"/>
                    </a:xfrm>
                    <a:prstGeom prst="rect">
                      <a:avLst/>
                    </a:prstGeom>
                  </pic:spPr>
                </pic:pic>
              </a:graphicData>
            </a:graphic>
          </wp:inline>
        </w:drawing>
      </w:r>
    </w:p>
    <w:p w:rsidR="00255007" w:rsidRDefault="00255007">
      <w:pPr>
        <w:spacing w:line="259" w:lineRule="auto"/>
        <w:rPr>
          <w:rFonts w:ascii="Arial" w:hAnsi="Arial" w:cs="Arial"/>
          <w:sz w:val="24"/>
          <w:szCs w:val="24"/>
        </w:rPr>
      </w:pPr>
      <w:r>
        <w:rPr>
          <w:rFonts w:ascii="Arial" w:hAnsi="Arial" w:cs="Arial"/>
          <w:sz w:val="24"/>
          <w:szCs w:val="24"/>
        </w:rPr>
        <w:t>Appendix 2</w:t>
      </w:r>
    </w:p>
    <w:p w:rsidR="00255007" w:rsidRDefault="00255007">
      <w:pPr>
        <w:spacing w:line="259" w:lineRule="auto"/>
        <w:rPr>
          <w:rFonts w:ascii="Arial" w:hAnsi="Arial" w:cs="Arial"/>
          <w:sz w:val="24"/>
          <w:szCs w:val="24"/>
        </w:rPr>
      </w:pPr>
    </w:p>
    <w:p w:rsidR="00F0569A" w:rsidRDefault="00255007">
      <w:pPr>
        <w:spacing w:line="259" w:lineRule="auto"/>
        <w:rPr>
          <w:rFonts w:ascii="Arial" w:hAnsi="Arial" w:cs="Arial"/>
          <w:sz w:val="24"/>
          <w:szCs w:val="24"/>
        </w:rPr>
      </w:pPr>
      <w:r>
        <w:rPr>
          <w:noProof/>
          <w:lang w:eastAsia="en-GB"/>
        </w:rPr>
        <w:lastRenderedPageBreak/>
        <w:drawing>
          <wp:inline distT="0" distB="0" distL="0" distR="0" wp14:anchorId="06B34CA2" wp14:editId="392AA524">
            <wp:extent cx="5731510" cy="38881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88105"/>
                    </a:xfrm>
                    <a:prstGeom prst="rect">
                      <a:avLst/>
                    </a:prstGeom>
                  </pic:spPr>
                </pic:pic>
              </a:graphicData>
            </a:graphic>
          </wp:inline>
        </w:drawing>
      </w:r>
    </w:p>
    <w:p w:rsidR="00F7181F" w:rsidRDefault="00E06BE1">
      <w:pPr>
        <w:rPr>
          <w:rFonts w:ascii="Arial" w:hAnsi="Arial" w:cs="Arial"/>
          <w:sz w:val="24"/>
          <w:szCs w:val="24"/>
        </w:rPr>
      </w:pPr>
      <w:r>
        <w:rPr>
          <w:rFonts w:ascii="Arial" w:hAnsi="Arial" w:cs="Arial"/>
          <w:sz w:val="24"/>
          <w:szCs w:val="24"/>
        </w:rPr>
        <w:t>Appendix 3</w:t>
      </w:r>
    </w:p>
    <w:p w:rsidR="00E06BE1" w:rsidRPr="00F7181F" w:rsidRDefault="00E06BE1">
      <w:pPr>
        <w:rPr>
          <w:rFonts w:ascii="Arial" w:hAnsi="Arial" w:cs="Arial"/>
          <w:sz w:val="24"/>
          <w:szCs w:val="24"/>
        </w:rPr>
      </w:pPr>
      <w:r>
        <w:rPr>
          <w:noProof/>
          <w:lang w:eastAsia="en-GB"/>
        </w:rPr>
        <w:drawing>
          <wp:inline distT="0" distB="0" distL="0" distR="0" wp14:anchorId="153939AD" wp14:editId="6A62F478">
            <wp:extent cx="5731510" cy="25190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19045"/>
                    </a:xfrm>
                    <a:prstGeom prst="rect">
                      <a:avLst/>
                    </a:prstGeom>
                  </pic:spPr>
                </pic:pic>
              </a:graphicData>
            </a:graphic>
          </wp:inline>
        </w:drawing>
      </w:r>
    </w:p>
    <w:sectPr w:rsidR="00E06BE1" w:rsidRPr="00F7181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23A43"/>
    <w:multiLevelType w:val="hybridMultilevel"/>
    <w:tmpl w:val="624A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E4357A"/>
    <w:multiLevelType w:val="hybridMultilevel"/>
    <w:tmpl w:val="9AF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BC214A"/>
    <w:multiLevelType w:val="hybridMultilevel"/>
    <w:tmpl w:val="7FFC4B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B200734"/>
    <w:multiLevelType w:val="hybridMultilevel"/>
    <w:tmpl w:val="16C4D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75F16FD9"/>
    <w:multiLevelType w:val="hybridMultilevel"/>
    <w:tmpl w:val="46F22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3F1"/>
    <w:rsid w:val="00001EAB"/>
    <w:rsid w:val="00021359"/>
    <w:rsid w:val="00044524"/>
    <w:rsid w:val="00077170"/>
    <w:rsid w:val="0008132F"/>
    <w:rsid w:val="000A2BDE"/>
    <w:rsid w:val="001F32A2"/>
    <w:rsid w:val="00204897"/>
    <w:rsid w:val="00205DBA"/>
    <w:rsid w:val="0023039F"/>
    <w:rsid w:val="00233B76"/>
    <w:rsid w:val="00255007"/>
    <w:rsid w:val="0027070D"/>
    <w:rsid w:val="00285960"/>
    <w:rsid w:val="002A4EE2"/>
    <w:rsid w:val="003502A0"/>
    <w:rsid w:val="00351FB6"/>
    <w:rsid w:val="00365E4A"/>
    <w:rsid w:val="003F08DD"/>
    <w:rsid w:val="003F7BA7"/>
    <w:rsid w:val="004011A7"/>
    <w:rsid w:val="00482C70"/>
    <w:rsid w:val="004B712D"/>
    <w:rsid w:val="004C30E2"/>
    <w:rsid w:val="004D0045"/>
    <w:rsid w:val="005153F8"/>
    <w:rsid w:val="00550800"/>
    <w:rsid w:val="00562F6C"/>
    <w:rsid w:val="005866D6"/>
    <w:rsid w:val="00587230"/>
    <w:rsid w:val="00595830"/>
    <w:rsid w:val="005A2BA4"/>
    <w:rsid w:val="005B056A"/>
    <w:rsid w:val="005F585E"/>
    <w:rsid w:val="00622079"/>
    <w:rsid w:val="0062282E"/>
    <w:rsid w:val="00626421"/>
    <w:rsid w:val="00667DDE"/>
    <w:rsid w:val="0068060B"/>
    <w:rsid w:val="00693AE7"/>
    <w:rsid w:val="006B6985"/>
    <w:rsid w:val="006C6CEF"/>
    <w:rsid w:val="006C79C8"/>
    <w:rsid w:val="006E7D03"/>
    <w:rsid w:val="006F12D7"/>
    <w:rsid w:val="006F4CC8"/>
    <w:rsid w:val="0070036E"/>
    <w:rsid w:val="007408F9"/>
    <w:rsid w:val="00743777"/>
    <w:rsid w:val="00773857"/>
    <w:rsid w:val="007828F9"/>
    <w:rsid w:val="00787714"/>
    <w:rsid w:val="0079530E"/>
    <w:rsid w:val="007A0F15"/>
    <w:rsid w:val="007C55B4"/>
    <w:rsid w:val="007F60BD"/>
    <w:rsid w:val="00823337"/>
    <w:rsid w:val="008811F2"/>
    <w:rsid w:val="00895909"/>
    <w:rsid w:val="00897ECC"/>
    <w:rsid w:val="008E014D"/>
    <w:rsid w:val="008F65D9"/>
    <w:rsid w:val="00921FDB"/>
    <w:rsid w:val="009323F1"/>
    <w:rsid w:val="00954F0E"/>
    <w:rsid w:val="0098384C"/>
    <w:rsid w:val="009A07E0"/>
    <w:rsid w:val="009F2394"/>
    <w:rsid w:val="00A0544B"/>
    <w:rsid w:val="00A54A14"/>
    <w:rsid w:val="00AB41CE"/>
    <w:rsid w:val="00B0217F"/>
    <w:rsid w:val="00B417FC"/>
    <w:rsid w:val="00B45BE7"/>
    <w:rsid w:val="00B80CAA"/>
    <w:rsid w:val="00BB2721"/>
    <w:rsid w:val="00BD44EB"/>
    <w:rsid w:val="00C07760"/>
    <w:rsid w:val="00C313EC"/>
    <w:rsid w:val="00C5043F"/>
    <w:rsid w:val="00C904AD"/>
    <w:rsid w:val="00CB2D57"/>
    <w:rsid w:val="00CC4E4F"/>
    <w:rsid w:val="00CC72D5"/>
    <w:rsid w:val="00D1104D"/>
    <w:rsid w:val="00D16552"/>
    <w:rsid w:val="00D36C54"/>
    <w:rsid w:val="00D5114E"/>
    <w:rsid w:val="00D7244A"/>
    <w:rsid w:val="00D82234"/>
    <w:rsid w:val="00DE6DBC"/>
    <w:rsid w:val="00E01A8B"/>
    <w:rsid w:val="00E06BE1"/>
    <w:rsid w:val="00E178DF"/>
    <w:rsid w:val="00E26F1A"/>
    <w:rsid w:val="00ED4D23"/>
    <w:rsid w:val="00F0569A"/>
    <w:rsid w:val="00F22D4B"/>
    <w:rsid w:val="00F458C7"/>
    <w:rsid w:val="00F7181F"/>
    <w:rsid w:val="00F71DB6"/>
    <w:rsid w:val="00F726F8"/>
    <w:rsid w:val="00F72965"/>
    <w:rsid w:val="00F80833"/>
    <w:rsid w:val="00FA12EC"/>
    <w:rsid w:val="00FC7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0ED00A-BD3C-4463-A9B2-6684D8132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81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18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26F8"/>
    <w:pPr>
      <w:ind w:left="720"/>
      <w:contextualSpacing/>
    </w:pPr>
  </w:style>
  <w:style w:type="character" w:styleId="Hyperlink">
    <w:name w:val="Hyperlink"/>
    <w:basedOn w:val="DefaultParagraphFont"/>
    <w:uiPriority w:val="99"/>
    <w:unhideWhenUsed/>
    <w:rsid w:val="000213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8377">
      <w:bodyDiv w:val="1"/>
      <w:marLeft w:val="0"/>
      <w:marRight w:val="0"/>
      <w:marTop w:val="0"/>
      <w:marBottom w:val="0"/>
      <w:divBdr>
        <w:top w:val="none" w:sz="0" w:space="0" w:color="auto"/>
        <w:left w:val="none" w:sz="0" w:space="0" w:color="auto"/>
        <w:bottom w:val="none" w:sz="0" w:space="0" w:color="auto"/>
        <w:right w:val="none" w:sz="0" w:space="0" w:color="auto"/>
      </w:divBdr>
      <w:divsChild>
        <w:div w:id="769814840">
          <w:marLeft w:val="0"/>
          <w:marRight w:val="0"/>
          <w:marTop w:val="0"/>
          <w:marBottom w:val="0"/>
          <w:divBdr>
            <w:top w:val="none" w:sz="0" w:space="0" w:color="auto"/>
            <w:left w:val="none" w:sz="0" w:space="0" w:color="auto"/>
            <w:bottom w:val="none" w:sz="0" w:space="0" w:color="auto"/>
            <w:right w:val="none" w:sz="0" w:space="0" w:color="auto"/>
          </w:divBdr>
        </w:div>
      </w:divsChild>
    </w:div>
    <w:div w:id="339745161">
      <w:bodyDiv w:val="1"/>
      <w:marLeft w:val="0"/>
      <w:marRight w:val="0"/>
      <w:marTop w:val="0"/>
      <w:marBottom w:val="0"/>
      <w:divBdr>
        <w:top w:val="none" w:sz="0" w:space="0" w:color="auto"/>
        <w:left w:val="none" w:sz="0" w:space="0" w:color="auto"/>
        <w:bottom w:val="none" w:sz="0" w:space="0" w:color="auto"/>
        <w:right w:val="none" w:sz="0" w:space="0" w:color="auto"/>
      </w:divBdr>
    </w:div>
    <w:div w:id="592396408">
      <w:bodyDiv w:val="1"/>
      <w:marLeft w:val="0"/>
      <w:marRight w:val="0"/>
      <w:marTop w:val="0"/>
      <w:marBottom w:val="0"/>
      <w:divBdr>
        <w:top w:val="none" w:sz="0" w:space="0" w:color="auto"/>
        <w:left w:val="none" w:sz="0" w:space="0" w:color="auto"/>
        <w:bottom w:val="none" w:sz="0" w:space="0" w:color="auto"/>
        <w:right w:val="none" w:sz="0" w:space="0" w:color="auto"/>
      </w:divBdr>
    </w:div>
    <w:div w:id="959721017">
      <w:bodyDiv w:val="1"/>
      <w:marLeft w:val="0"/>
      <w:marRight w:val="0"/>
      <w:marTop w:val="0"/>
      <w:marBottom w:val="0"/>
      <w:divBdr>
        <w:top w:val="none" w:sz="0" w:space="0" w:color="auto"/>
        <w:left w:val="none" w:sz="0" w:space="0" w:color="auto"/>
        <w:bottom w:val="none" w:sz="0" w:space="0" w:color="auto"/>
        <w:right w:val="none" w:sz="0" w:space="0" w:color="auto"/>
      </w:divBdr>
    </w:div>
    <w:div w:id="1188182662">
      <w:bodyDiv w:val="1"/>
      <w:marLeft w:val="0"/>
      <w:marRight w:val="0"/>
      <w:marTop w:val="0"/>
      <w:marBottom w:val="0"/>
      <w:divBdr>
        <w:top w:val="none" w:sz="0" w:space="0" w:color="auto"/>
        <w:left w:val="none" w:sz="0" w:space="0" w:color="auto"/>
        <w:bottom w:val="none" w:sz="0" w:space="0" w:color="auto"/>
        <w:right w:val="none" w:sz="0" w:space="0" w:color="auto"/>
      </w:divBdr>
    </w:div>
    <w:div w:id="1376464786">
      <w:bodyDiv w:val="1"/>
      <w:marLeft w:val="0"/>
      <w:marRight w:val="0"/>
      <w:marTop w:val="0"/>
      <w:marBottom w:val="0"/>
      <w:divBdr>
        <w:top w:val="none" w:sz="0" w:space="0" w:color="auto"/>
        <w:left w:val="none" w:sz="0" w:space="0" w:color="auto"/>
        <w:bottom w:val="none" w:sz="0" w:space="0" w:color="auto"/>
        <w:right w:val="none" w:sz="0" w:space="0" w:color="auto"/>
      </w:divBdr>
    </w:div>
    <w:div w:id="1806043677">
      <w:bodyDiv w:val="1"/>
      <w:marLeft w:val="0"/>
      <w:marRight w:val="0"/>
      <w:marTop w:val="0"/>
      <w:marBottom w:val="0"/>
      <w:divBdr>
        <w:top w:val="none" w:sz="0" w:space="0" w:color="auto"/>
        <w:left w:val="none" w:sz="0" w:space="0" w:color="auto"/>
        <w:bottom w:val="none" w:sz="0" w:space="0" w:color="auto"/>
        <w:right w:val="none" w:sz="0" w:space="0" w:color="auto"/>
      </w:divBdr>
    </w:div>
    <w:div w:id="1994095295">
      <w:bodyDiv w:val="1"/>
      <w:marLeft w:val="0"/>
      <w:marRight w:val="0"/>
      <w:marTop w:val="0"/>
      <w:marBottom w:val="0"/>
      <w:divBdr>
        <w:top w:val="none" w:sz="0" w:space="0" w:color="auto"/>
        <w:left w:val="none" w:sz="0" w:space="0" w:color="auto"/>
        <w:bottom w:val="none" w:sz="0" w:space="0" w:color="auto"/>
        <w:right w:val="none" w:sz="0" w:space="0" w:color="auto"/>
      </w:divBdr>
    </w:div>
    <w:div w:id="201479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K0NzsGRceg"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youtube.com/watch?v=64NKhNocgo0"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inkedin.com/help/linkedin/answer/a554351" TargetMode="Externa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youtube.com/watch?v=RVX8ZSAR4OY" TargetMode="External"/><Relationship Id="rId4" Type="http://schemas.openxmlformats.org/officeDocument/2006/relationships/webSettings" Target="webSettings.xml"/><Relationship Id="rId9" Type="http://schemas.openxmlformats.org/officeDocument/2006/relationships/hyperlink" Target="https://www.youtube.com/watch?v=ekPGf3QeBlE"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9</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Vargova</dc:creator>
  <cp:keywords/>
  <dc:description/>
  <cp:lastModifiedBy>Windows User</cp:lastModifiedBy>
  <cp:revision>87</cp:revision>
  <dcterms:created xsi:type="dcterms:W3CDTF">2023-07-04T10:28:00Z</dcterms:created>
  <dcterms:modified xsi:type="dcterms:W3CDTF">2023-07-04T22:39:00Z</dcterms:modified>
</cp:coreProperties>
</file>