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B6DDE8" w:themeColor="accent5" w:themeTint="66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55AC75BE" w:rsidR="00D11313" w:rsidRDefault="002112E1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Mohammed Akub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6FED383A" w:rsidR="00D11313" w:rsidRPr="005F5585" w:rsidRDefault="002112E1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2521710</w:t>
            </w:r>
          </w:p>
        </w:tc>
        <w:tc>
          <w:tcPr>
            <w:tcW w:w="1487" w:type="dxa"/>
          </w:tcPr>
          <w:p w14:paraId="2477F21B" w14:textId="20AA4B5B" w:rsidR="00D11313" w:rsidRPr="005F5585" w:rsidRDefault="00282846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1.3.26</w:t>
            </w:r>
          </w:p>
        </w:tc>
        <w:tc>
          <w:tcPr>
            <w:tcW w:w="1914" w:type="dxa"/>
          </w:tcPr>
          <w:p w14:paraId="288FC695" w14:textId="36CC5906" w:rsidR="00D11313" w:rsidRPr="005F5585" w:rsidRDefault="00A1044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Simon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93CC001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</w:t>
      </w:r>
      <w:r w:rsidR="00F04EE7">
        <w:rPr>
          <w:sz w:val="24"/>
          <w:szCs w:val="24"/>
          <w:shd w:val="clear" w:color="auto" w:fill="FFFFFF"/>
        </w:rPr>
        <w:t xml:space="preserve">Note that </w:t>
      </w:r>
      <w:r>
        <w:rPr>
          <w:sz w:val="24"/>
          <w:szCs w:val="24"/>
          <w:shd w:val="clear" w:color="auto" w:fill="FFFFFF"/>
        </w:rPr>
        <w:t>i</w:t>
      </w:r>
      <w:r w:rsidRPr="009744FF">
        <w:rPr>
          <w:sz w:val="24"/>
          <w:szCs w:val="24"/>
          <w:shd w:val="clear" w:color="auto" w:fill="FFFFFF"/>
        </w:rPr>
        <w:t>t</w:t>
      </w:r>
      <w:r w:rsidR="00F04EE7">
        <w:rPr>
          <w:sz w:val="24"/>
          <w:szCs w:val="24"/>
          <w:shd w:val="clear" w:color="auto" w:fill="FFFFFF"/>
        </w:rPr>
        <w:t xml:space="preserve"> i</w:t>
      </w:r>
      <w:r w:rsidRPr="009744FF">
        <w:rPr>
          <w:sz w:val="24"/>
          <w:szCs w:val="24"/>
          <w:shd w:val="clear" w:color="auto" w:fill="FFFFFF"/>
        </w:rPr>
        <w:t xml:space="preserve">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</w:t>
      </w:r>
      <w:r w:rsidR="00F04EE7">
        <w:rPr>
          <w:sz w:val="24"/>
          <w:szCs w:val="24"/>
          <w:shd w:val="clear" w:color="auto" w:fill="FFFFFF"/>
        </w:rPr>
        <w:t xml:space="preserve"> after studies</w:t>
      </w:r>
      <w:r w:rsidRPr="009744FF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>from different backgrounds.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 xml:space="preserve">A lot of university study is self-directed </w:t>
      </w:r>
      <w:r w:rsidR="00F04EE7">
        <w:rPr>
          <w:sz w:val="24"/>
          <w:szCs w:val="24"/>
          <w:shd w:val="clear" w:color="auto" w:fill="FFFFFF"/>
        </w:rPr>
        <w:t>–</w:t>
      </w:r>
      <w:r w:rsidRPr="009744FF">
        <w:rPr>
          <w:sz w:val="24"/>
          <w:szCs w:val="24"/>
          <w:shd w:val="clear" w:color="auto" w:fill="FFFFFF"/>
        </w:rPr>
        <w:t xml:space="preserve"> it</w:t>
      </w:r>
      <w:r w:rsidR="00F04EE7">
        <w:rPr>
          <w:sz w:val="24"/>
          <w:szCs w:val="24"/>
          <w:shd w:val="clear" w:color="auto" w:fill="FFFFFF"/>
        </w:rPr>
        <w:t xml:space="preserve"> is</w:t>
      </w:r>
      <w:r w:rsidRPr="009744FF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</w:t>
      </w:r>
      <w:r w:rsidR="00F04EE7">
        <w:rPr>
          <w:sz w:val="24"/>
          <w:szCs w:val="24"/>
          <w:shd w:val="clear" w:color="auto" w:fill="FFFFFF"/>
        </w:rPr>
        <w:t xml:space="preserve"> u</w:t>
      </w:r>
      <w:r>
        <w:rPr>
          <w:sz w:val="24"/>
          <w:szCs w:val="24"/>
          <w:shd w:val="clear" w:color="auto" w:fill="FFFFFF"/>
        </w:rPr>
        <w:t xml:space="preserve">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</w:t>
      </w:r>
      <w:r w:rsidR="00F04EE7">
        <w:rPr>
          <w:sz w:val="24"/>
          <w:szCs w:val="24"/>
          <w:shd w:val="clear" w:color="auto" w:fill="FFFFFF"/>
        </w:rPr>
        <w:t>uld no</w:t>
      </w:r>
      <w:r w:rsidRPr="004C03C6">
        <w:rPr>
          <w:sz w:val="24"/>
          <w:szCs w:val="24"/>
          <w:shd w:val="clear" w:color="auto" w:fill="FFFFFF"/>
        </w:rPr>
        <w:t xml:space="preserve">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4C03C6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411784DD" w14:textId="77777777" w:rsidR="00284581" w:rsidRDefault="004F06C5" w:rsidP="003F540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4217B271" w14:textId="77777777" w:rsidR="00284581" w:rsidRDefault="00284581" w:rsidP="003F540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</w:p>
    <w:p w14:paraId="136772FA" w14:textId="77777777" w:rsidR="00284581" w:rsidRDefault="00284581" w:rsidP="003F540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</w:p>
    <w:p w14:paraId="4CDF876D" w14:textId="22257E35" w:rsidR="0020412F" w:rsidRPr="00284581" w:rsidRDefault="0020412F" w:rsidP="003F540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3E552048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152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F0D2BF7" w14:textId="383FC270" w:rsidR="004A4D9D" w:rsidRPr="004A4D9D" w:rsidRDefault="00747EFB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1130BBF" wp14:editId="626401AD">
                                  <wp:extent cx="6457950" cy="3625850"/>
                                  <wp:effectExtent l="0" t="12700" r="0" b="19050"/>
                                  <wp:docPr id="313388712" name="Diagram 1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12" r:lo="rId13" r:qs="rId14" r:cs="rId15"/>
                                    </a:graphicData>
                                  </a:graphic>
                                </wp:inline>
                              </w:drawing>
                            </w:r>
                            <w:r w:rsidR="004A4D9D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" fillcolor="white [3201]" strokeweight=".5pt">
                <v:textbox>
                  <w:txbxContent>
                    <w:p w14:paraId="2F0D2BF7" w14:textId="383FC270" w:rsidR="004A4D9D" w:rsidRPr="004A4D9D" w:rsidRDefault="00747EFB">
                      <w:r>
                        <w:rPr>
                          <w:noProof/>
                        </w:rPr>
                        <w:drawing>
                          <wp:inline distT="0" distB="0" distL="0" distR="0" wp14:anchorId="01130BBF" wp14:editId="626401AD">
                            <wp:extent cx="6457950" cy="3625850"/>
                            <wp:effectExtent l="0" t="12700" r="0" b="19050"/>
                            <wp:docPr id="313388712" name="Diagram 1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12" r:lo="rId13" r:qs="rId14" r:cs="rId15"/>
                              </a:graphicData>
                            </a:graphic>
                          </wp:inline>
                        </w:drawing>
                      </w:r>
                      <w:r w:rsidR="004A4D9D"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4C8677D5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4F0A51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bookmarkStart w:id="0" w:name="_Int_kRYcRUQH"/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bookmarkEnd w:id="0"/>
      <w:proofErr w:type="gramEnd"/>
      <w:r>
        <w:rPr>
          <w:sz w:val="24"/>
          <w:szCs w:val="24"/>
          <w:shd w:val="clear" w:color="auto" w:fill="FFFFFF"/>
        </w:rPr>
        <w:t>.</w:t>
      </w:r>
    </w:p>
    <w:p w14:paraId="3925B75C" w14:textId="14245014" w:rsidR="779480AD" w:rsidRDefault="779480AD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>Type here:</w:t>
      </w:r>
      <w:r w:rsidR="005A5906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To get through student life successfully, you need to balance and manage different responsibilities at the same time.</w:t>
      </w:r>
      <w:r w:rsidRPr="635B4D32">
        <w:rPr>
          <w:rFonts w:ascii="Calibri" w:eastAsia="Calibri" w:hAnsi="Calibri" w:cs="Calibri"/>
        </w:rPr>
        <w:t xml:space="preserve"> </w:t>
      </w:r>
    </w:p>
    <w:p w14:paraId="0919924C" w14:textId="7554B761" w:rsidR="635B4D32" w:rsidRDefault="635B4D32" w:rsidP="635B4D32">
      <w:pPr>
        <w:rPr>
          <w:sz w:val="24"/>
          <w:szCs w:val="24"/>
        </w:rPr>
      </w:pPr>
    </w:p>
    <w:p w14:paraId="4274D87E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16053A5B" w14:textId="687612A5" w:rsidR="0072604B" w:rsidRPr="00C803B9" w:rsidRDefault="67C6BB65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5A5906">
        <w:rPr>
          <w:rFonts w:ascii="Calibri" w:eastAsia="Calibri" w:hAnsi="Calibri" w:cs="Calibri"/>
          <w:sz w:val="24"/>
          <w:szCs w:val="24"/>
        </w:rPr>
        <w:t>If you want to do well at university, you must build strong self-discipline and keep yourself motivated.</w:t>
      </w:r>
    </w:p>
    <w:p w14:paraId="07A21590" w14:textId="20D8A830" w:rsidR="635B4D32" w:rsidRDefault="635B4D32" w:rsidP="635B4D32">
      <w:pPr>
        <w:rPr>
          <w:sz w:val="24"/>
          <w:szCs w:val="24"/>
        </w:rPr>
      </w:pPr>
    </w:p>
    <w:p w14:paraId="62D5228B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5355DD20" w14:textId="60D90F75" w:rsidR="0072604B" w:rsidRPr="00C803B9" w:rsidRDefault="26A211C4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="001D2601">
        <w:rPr>
          <w:rFonts w:ascii="Calibri" w:eastAsia="Calibri" w:hAnsi="Calibri" w:cs="Calibri"/>
          <w:color w:val="000000" w:themeColor="text1"/>
          <w:sz w:val="24"/>
          <w:szCs w:val="24"/>
        </w:rPr>
        <w:t>A lot of students struggle to cope with pressure when exams and assessments come around.</w:t>
      </w:r>
      <w:r w:rsidRPr="635B4D32">
        <w:rPr>
          <w:rFonts w:ascii="Calibri" w:eastAsia="Calibri" w:hAnsi="Calibri" w:cs="Calibri"/>
        </w:rPr>
        <w:t xml:space="preserve"> </w:t>
      </w:r>
    </w:p>
    <w:p w14:paraId="2EC37E54" w14:textId="3B1C2042" w:rsidR="635B4D32" w:rsidRDefault="635B4D32"/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6DC1E9D5" w:rsidR="00A77199" w:rsidRDefault="2127AD78" w:rsidP="635B4D32">
      <w:pPr>
        <w:spacing w:after="0" w:line="240" w:lineRule="auto"/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1D2601">
        <w:rPr>
          <w:rFonts w:ascii="Calibri" w:eastAsia="Calibri" w:hAnsi="Calibri" w:cs="Calibri"/>
          <w:sz w:val="24"/>
          <w:szCs w:val="24"/>
        </w:rPr>
        <w:t>Reading regularly can streng</w:t>
      </w:r>
      <w:r w:rsidR="004F3353">
        <w:rPr>
          <w:rFonts w:ascii="Calibri" w:eastAsia="Calibri" w:hAnsi="Calibri" w:cs="Calibri"/>
          <w:sz w:val="24"/>
          <w:szCs w:val="24"/>
        </w:rPr>
        <w:t>then your communication skills and help you express yourself more clearly and confid</w:t>
      </w:r>
      <w:r w:rsidR="004473D8">
        <w:rPr>
          <w:rFonts w:ascii="Calibri" w:eastAsia="Calibri" w:hAnsi="Calibri" w:cs="Calibri"/>
          <w:sz w:val="24"/>
          <w:szCs w:val="24"/>
        </w:rPr>
        <w:t>ently.</w:t>
      </w: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386B6D3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14:paraId="31DC1279" w14:textId="28215247" w:rsidR="00A77199" w:rsidRDefault="67BCD442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="525DC167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="132A1301" w:rsidRPr="635B4D32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="009853B1" w:rsidRPr="635B4D32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14:paraId="58712150" w14:textId="2D03FE7F" w:rsidR="003B5829" w:rsidRDefault="003B5829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5858B9">
        <w:rPr>
          <w:b/>
          <w:bCs/>
          <w:i/>
          <w:iCs/>
          <w:sz w:val="24"/>
          <w:szCs w:val="24"/>
          <w:shd w:val="clear" w:color="auto" w:fill="FFFFFF"/>
        </w:rPr>
        <w:t>1.</w:t>
      </w:r>
      <w:r w:rsidR="005858B9" w:rsidRPr="005858B9">
        <w:rPr>
          <w:b/>
          <w:bCs/>
          <w:i/>
          <w:iCs/>
          <w:sz w:val="24"/>
          <w:szCs w:val="24"/>
          <w:shd w:val="clear" w:color="auto" w:fill="FFFFFF"/>
        </w:rPr>
        <w:t xml:space="preserve"> Create a weekly </w:t>
      </w:r>
      <w:r w:rsidR="00860BFE">
        <w:rPr>
          <w:b/>
          <w:bCs/>
          <w:i/>
          <w:iCs/>
          <w:sz w:val="24"/>
          <w:szCs w:val="24"/>
          <w:shd w:val="clear" w:color="auto" w:fill="FFFFFF"/>
        </w:rPr>
        <w:t>study schedule and stick to it as closely as possible.</w:t>
      </w:r>
    </w:p>
    <w:p w14:paraId="792109AD" w14:textId="61C196BE" w:rsidR="00860BFE" w:rsidRDefault="00860BFE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2. Break large assignments into smaller, manageable tasks with clear deadlines.</w:t>
      </w:r>
    </w:p>
    <w:p w14:paraId="32E2B6E8" w14:textId="39BB25B0" w:rsidR="00B42A2D" w:rsidRDefault="00B42A2D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3. Prioritise your tasks based on urgency and importance.</w:t>
      </w:r>
    </w:p>
    <w:p w14:paraId="65A57481" w14:textId="52B99702" w:rsidR="00B42A2D" w:rsidRPr="005858B9" w:rsidRDefault="00B42A2D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4. Avoid distractions by setting specific study times and limiting phone or social media</w:t>
      </w:r>
      <w:r w:rsidR="00C33E03">
        <w:rPr>
          <w:b/>
          <w:bCs/>
          <w:i/>
          <w:iCs/>
          <w:sz w:val="24"/>
          <w:szCs w:val="24"/>
          <w:shd w:val="clear" w:color="auto" w:fill="FFFFFF"/>
        </w:rPr>
        <w:t xml:space="preserve"> use.</w:t>
      </w:r>
    </w:p>
    <w:p w14:paraId="5CA95427" w14:textId="5C5E00E2" w:rsidR="2EB41596" w:rsidRDefault="2EB41596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="2ACB6B28" w:rsidRPr="635B4D32">
        <w:rPr>
          <w:b/>
          <w:bCs/>
          <w:i/>
          <w:iCs/>
          <w:sz w:val="24"/>
          <w:szCs w:val="24"/>
        </w:rPr>
        <w:t xml:space="preserve"> </w:t>
      </w:r>
      <w:r w:rsidR="52A5795A" w:rsidRPr="635B4D32">
        <w:rPr>
          <w:b/>
          <w:bCs/>
          <w:i/>
          <w:iCs/>
          <w:sz w:val="24"/>
          <w:szCs w:val="24"/>
        </w:rPr>
        <w:t xml:space="preserve">In a paragraph </w:t>
      </w:r>
      <w:r w:rsidR="3E4769F9" w:rsidRPr="635B4D32">
        <w:rPr>
          <w:b/>
          <w:bCs/>
          <w:i/>
          <w:iCs/>
          <w:sz w:val="24"/>
          <w:szCs w:val="24"/>
        </w:rPr>
        <w:t>of 8 sentences, g</w:t>
      </w:r>
      <w:r w:rsidR="05548F0C" w:rsidRPr="635B4D32">
        <w:rPr>
          <w:b/>
          <w:bCs/>
          <w:i/>
          <w:iCs/>
          <w:sz w:val="24"/>
          <w:szCs w:val="24"/>
        </w:rPr>
        <w:t>ive</w:t>
      </w:r>
      <w:r w:rsidR="2A98097E" w:rsidRPr="635B4D32">
        <w:rPr>
          <w:b/>
          <w:bCs/>
          <w:i/>
          <w:iCs/>
          <w:sz w:val="24"/>
          <w:szCs w:val="24"/>
        </w:rPr>
        <w:t xml:space="preserve"> at least </w:t>
      </w:r>
      <w:r w:rsidR="2D6BCB21" w:rsidRPr="635B4D32">
        <w:rPr>
          <w:b/>
          <w:bCs/>
          <w:i/>
          <w:iCs/>
          <w:sz w:val="24"/>
          <w:szCs w:val="24"/>
        </w:rPr>
        <w:t xml:space="preserve">one </w:t>
      </w:r>
      <w:r w:rsidR="05548F0C" w:rsidRPr="635B4D32">
        <w:rPr>
          <w:b/>
          <w:bCs/>
          <w:i/>
          <w:iCs/>
          <w:sz w:val="24"/>
          <w:szCs w:val="24"/>
        </w:rPr>
        <w:t>example from your personal experience of when you</w:t>
      </w:r>
      <w:r w:rsidR="01286E67" w:rsidRPr="635B4D32">
        <w:rPr>
          <w:b/>
          <w:bCs/>
          <w:i/>
          <w:iCs/>
          <w:sz w:val="24"/>
          <w:szCs w:val="24"/>
        </w:rPr>
        <w:t xml:space="preserve"> used any of these tips.</w:t>
      </w:r>
      <w:r w:rsidR="00C33E03">
        <w:rPr>
          <w:b/>
          <w:bCs/>
          <w:i/>
          <w:iCs/>
          <w:sz w:val="24"/>
          <w:szCs w:val="24"/>
        </w:rPr>
        <w:t xml:space="preserve"> </w:t>
      </w:r>
    </w:p>
    <w:p w14:paraId="5AE15384" w14:textId="5159AFC0" w:rsidR="00C33E03" w:rsidRDefault="00C33E03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During my time at university, l found that creating a weekly study schedule made a significant difference in how pro</w:t>
      </w:r>
      <w:r w:rsidR="00BA1D36">
        <w:rPr>
          <w:b/>
          <w:bCs/>
          <w:i/>
          <w:iCs/>
          <w:sz w:val="24"/>
          <w:szCs w:val="24"/>
        </w:rPr>
        <w:t>d</w:t>
      </w:r>
      <w:r>
        <w:rPr>
          <w:b/>
          <w:bCs/>
          <w:i/>
          <w:iCs/>
          <w:sz w:val="24"/>
          <w:szCs w:val="24"/>
        </w:rPr>
        <w:t xml:space="preserve">uctive l was. </w:t>
      </w:r>
      <w:r w:rsidR="00BA1D36">
        <w:rPr>
          <w:b/>
          <w:bCs/>
          <w:i/>
          <w:iCs/>
          <w:sz w:val="24"/>
          <w:szCs w:val="24"/>
        </w:rPr>
        <w:t>I</w:t>
      </w:r>
      <w:r>
        <w:rPr>
          <w:b/>
          <w:bCs/>
          <w:i/>
          <w:iCs/>
          <w:sz w:val="24"/>
          <w:szCs w:val="24"/>
        </w:rPr>
        <w:t xml:space="preserve"> used to feel</w:t>
      </w:r>
      <w:r w:rsidR="00BA1D36">
        <w:rPr>
          <w:b/>
          <w:bCs/>
          <w:i/>
          <w:iCs/>
          <w:sz w:val="24"/>
          <w:szCs w:val="24"/>
        </w:rPr>
        <w:t xml:space="preserve"> overwhelmed by multiple deadlines until l started writing everything down in a planner. One semester, l had three major assignments d</w:t>
      </w:r>
      <w:r w:rsidR="008E4D71">
        <w:rPr>
          <w:b/>
          <w:bCs/>
          <w:i/>
          <w:iCs/>
          <w:sz w:val="24"/>
          <w:szCs w:val="24"/>
        </w:rPr>
        <w:t>u</w:t>
      </w:r>
      <w:r w:rsidR="00BA1D36">
        <w:rPr>
          <w:b/>
          <w:bCs/>
          <w:i/>
          <w:iCs/>
          <w:sz w:val="24"/>
          <w:szCs w:val="24"/>
        </w:rPr>
        <w:t xml:space="preserve">e in the same week and instead of panicking, l broke each assignment into smaller sections. I allocated specific days to research, writing and editing for each </w:t>
      </w:r>
      <w:r w:rsidR="007F769B">
        <w:rPr>
          <w:b/>
          <w:bCs/>
          <w:i/>
          <w:iCs/>
          <w:sz w:val="24"/>
          <w:szCs w:val="24"/>
        </w:rPr>
        <w:t>task. By prioritising the most urgent assi</w:t>
      </w:r>
      <w:r w:rsidR="00AB5D86">
        <w:rPr>
          <w:b/>
          <w:bCs/>
          <w:i/>
          <w:iCs/>
          <w:sz w:val="24"/>
          <w:szCs w:val="24"/>
        </w:rPr>
        <w:t>gnment first, l was able to submit all my work on time. I also reduced distractions by putting my phone on silent while studying. This helped me focus better and complete tasks faster. As a Results, I felt</w:t>
      </w:r>
      <w:r w:rsidR="008E4D71">
        <w:rPr>
          <w:b/>
          <w:bCs/>
          <w:i/>
          <w:iCs/>
          <w:sz w:val="24"/>
          <w:szCs w:val="24"/>
        </w:rPr>
        <w:t xml:space="preserve"> less stressed and more confident in managing my academic responsibilities.</w:t>
      </w:r>
      <w:r>
        <w:rPr>
          <w:b/>
          <w:bCs/>
          <w:i/>
          <w:iCs/>
          <w:sz w:val="24"/>
          <w:szCs w:val="24"/>
        </w:rPr>
        <w:t xml:space="preserve"> </w:t>
      </w:r>
    </w:p>
    <w:p w14:paraId="16A5104C" w14:textId="27136325" w:rsidR="635B4D32" w:rsidRDefault="635B4D32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14:paraId="0F3F1167" w14:textId="77777777" w:rsidTr="635B4D32">
        <w:trPr>
          <w:trHeight w:val="2220"/>
        </w:trPr>
        <w:tc>
          <w:tcPr>
            <w:tcW w:w="765" w:type="dxa"/>
          </w:tcPr>
          <w:p w14:paraId="247975BC" w14:textId="7A4CA284" w:rsidR="33FAB686" w:rsidRDefault="33FAB686" w:rsidP="635B4D32">
            <w:r>
              <w:t>3. A</w:t>
            </w:r>
          </w:p>
        </w:tc>
        <w:tc>
          <w:tcPr>
            <w:tcW w:w="9405" w:type="dxa"/>
          </w:tcPr>
          <w:p w14:paraId="6B1E8981" w14:textId="6784FAB3" w:rsidR="33FAB686" w:rsidRDefault="33FAB686" w:rsidP="635B4D32">
            <w:r>
              <w:t>Write your tips here</w:t>
            </w:r>
          </w:p>
          <w:p w14:paraId="62BA505E" w14:textId="5928C1C7" w:rsidR="635B4D32" w:rsidRDefault="635B4D32" w:rsidP="635B4D32"/>
          <w:p w14:paraId="45FA74C9" w14:textId="1A2FC825" w:rsidR="33FAB686" w:rsidRDefault="00F52612" w:rsidP="00F52612">
            <w:pPr>
              <w:pStyle w:val="ListParagraph"/>
              <w:numPr>
                <w:ilvl w:val="0"/>
                <w:numId w:val="14"/>
              </w:numPr>
            </w:pPr>
            <w:r>
              <w:t>Create a weekly study schedule and follow it consistently.</w:t>
            </w:r>
          </w:p>
          <w:p w14:paraId="48951FC9" w14:textId="2067B5BF" w:rsidR="635B4D32" w:rsidRDefault="635B4D32" w:rsidP="635B4D32"/>
          <w:p w14:paraId="4588BB2E" w14:textId="2693BBC4" w:rsidR="33FAB686" w:rsidRDefault="00F52612" w:rsidP="00F52612">
            <w:pPr>
              <w:pStyle w:val="ListParagraph"/>
              <w:numPr>
                <w:ilvl w:val="0"/>
                <w:numId w:val="14"/>
              </w:numPr>
            </w:pPr>
            <w:r>
              <w:t>Div</w:t>
            </w:r>
            <w:r w:rsidR="007607EB">
              <w:t>ide big tasks into smaller steps with deadlines.</w:t>
            </w:r>
          </w:p>
          <w:p w14:paraId="64C167FC" w14:textId="1FBA47A1" w:rsidR="635B4D32" w:rsidRDefault="635B4D32" w:rsidP="635B4D32"/>
          <w:p w14:paraId="46C6C683" w14:textId="2BC32C56" w:rsidR="33FAB686" w:rsidRDefault="007607EB" w:rsidP="007607EB">
            <w:pPr>
              <w:pStyle w:val="ListParagraph"/>
              <w:numPr>
                <w:ilvl w:val="0"/>
                <w:numId w:val="14"/>
              </w:numPr>
            </w:pPr>
            <w:r>
              <w:t xml:space="preserve">Focus on urgent and important </w:t>
            </w:r>
            <w:r w:rsidR="00CE78D5">
              <w:t>tasks first.</w:t>
            </w:r>
          </w:p>
          <w:p w14:paraId="05FE625E" w14:textId="277F36AF" w:rsidR="635B4D32" w:rsidRDefault="635B4D32" w:rsidP="635B4D32"/>
          <w:p w14:paraId="0A371955" w14:textId="22D61A15" w:rsidR="33FAB686" w:rsidRDefault="00CE78D5" w:rsidP="00CE78D5">
            <w:pPr>
              <w:pStyle w:val="ListParagraph"/>
              <w:numPr>
                <w:ilvl w:val="0"/>
                <w:numId w:val="14"/>
              </w:numPr>
            </w:pPr>
            <w:r>
              <w:t>Limit distractions during study time.</w:t>
            </w:r>
          </w:p>
        </w:tc>
      </w:tr>
      <w:tr w:rsidR="635B4D32" w14:paraId="52881532" w14:textId="77777777" w:rsidTr="635B4D32">
        <w:trPr>
          <w:trHeight w:val="5115"/>
        </w:trPr>
        <w:tc>
          <w:tcPr>
            <w:tcW w:w="765" w:type="dxa"/>
          </w:tcPr>
          <w:p w14:paraId="05F9C7E2" w14:textId="0E9C5975" w:rsidR="33FAB686" w:rsidRDefault="33FAB686" w:rsidP="635B4D32">
            <w:r>
              <w:t>3.B</w:t>
            </w:r>
          </w:p>
        </w:tc>
        <w:tc>
          <w:tcPr>
            <w:tcW w:w="9405" w:type="dxa"/>
          </w:tcPr>
          <w:p w14:paraId="5CA928BC" w14:textId="45A14B18" w:rsidR="33FAB686" w:rsidRDefault="33FAB686" w:rsidP="635B4D32">
            <w:pPr>
              <w:rPr>
                <w:b/>
                <w:bCs/>
                <w:sz w:val="24"/>
                <w:szCs w:val="24"/>
              </w:rPr>
            </w:pPr>
            <w:r>
              <w:t>Write your paragraph here</w:t>
            </w:r>
            <w:r w:rsidR="06AD64A0">
              <w:t>.</w:t>
            </w:r>
            <w:r w:rsidR="3386EB19">
              <w:t xml:space="preserve"> </w:t>
            </w:r>
            <w:r w:rsidR="3386EB19" w:rsidRPr="635B4D32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1D61F1DE" w14:textId="57ECBB2B" w:rsidR="635B4D32" w:rsidRDefault="00556658" w:rsidP="635B4D32">
            <w:r>
              <w:t>Effective time management is essential for academic success at university, particularly when balancing multipl</w:t>
            </w:r>
            <w:r w:rsidR="00E20DCC">
              <w:t>e responsibilities. During my studies, l learned that creating a structured weekly schedule significantly improved my productivity and reduced unnecessary stress. By planning</w:t>
            </w:r>
            <w:r w:rsidR="00A9778B">
              <w:t xml:space="preserve"> my week in advance, l was able to allocate sufficient time to lectures, independent study,</w:t>
            </w:r>
            <w:r w:rsidR="00797265">
              <w:t xml:space="preserve"> and personal commitments. I also found that breaking large assi</w:t>
            </w:r>
            <w:r w:rsidR="00FE18F4">
              <w:t xml:space="preserve">gnments into smaller, manageable </w:t>
            </w:r>
            <w:r w:rsidR="00C706D9">
              <w:t>tasks made them feel less overwhelming and more achievable. For example</w:t>
            </w:r>
            <w:r w:rsidR="00BF079F">
              <w:t>, when l had several major deadlines approaching at the same time, l divided each assignment into stages such as research</w:t>
            </w:r>
            <w:r w:rsidR="005B7359">
              <w:t xml:space="preserve">, drafting and editing, assigning each </w:t>
            </w:r>
            <w:r w:rsidR="006F5756">
              <w:t>stage its own</w:t>
            </w:r>
            <w:r w:rsidR="00B1502A">
              <w:t xml:space="preserve"> deadline. In addition, prior</w:t>
            </w:r>
            <w:r w:rsidR="005F7739">
              <w:t>itising ta</w:t>
            </w:r>
            <w:r w:rsidR="007E6E2E">
              <w:t>s</w:t>
            </w:r>
            <w:r w:rsidR="005F7739">
              <w:t xml:space="preserve">ks according to urgency and importance </w:t>
            </w:r>
            <w:r w:rsidR="007E6E2E">
              <w:t xml:space="preserve">helped me focus on what truly required immediate attention. </w:t>
            </w:r>
            <w:r w:rsidR="005F3D61">
              <w:t>Minimising distractions, particularly limiting</w:t>
            </w:r>
            <w:r w:rsidR="00435630">
              <w:t xml:space="preserve"> time spent on my phone and social media, further enhanced my concentration and efficiency. As a result of consistently applying these strategies, l was able to meet deadlines confidently</w:t>
            </w:r>
            <w:r w:rsidR="00510597">
              <w:t xml:space="preserve">, maintain a balanced lifestyle, and perform to the best of my ability academically. </w:t>
            </w:r>
            <w:r w:rsidR="00435630">
              <w:t xml:space="preserve"> </w:t>
            </w:r>
            <w:r w:rsidR="007E6E2E">
              <w:t xml:space="preserve"> </w:t>
            </w:r>
          </w:p>
        </w:tc>
      </w:tr>
    </w:tbl>
    <w:p w14:paraId="60CD818D" w14:textId="77777777" w:rsidR="635B4D32" w:rsidRDefault="635B4D32" w:rsidP="635B4D32">
      <w:pPr>
        <w:spacing w:after="0" w:line="240" w:lineRule="auto"/>
      </w:pPr>
    </w:p>
    <w:sectPr w:rsidR="635B4D32" w:rsidSect="00F04EE7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645B9C" w14:textId="77777777" w:rsidR="00B420F9" w:rsidRDefault="00B420F9" w:rsidP="002C1916">
      <w:pPr>
        <w:spacing w:after="0" w:line="240" w:lineRule="auto"/>
      </w:pPr>
      <w:r>
        <w:separator/>
      </w:r>
    </w:p>
  </w:endnote>
  <w:endnote w:type="continuationSeparator" w:id="0">
    <w:p w14:paraId="293D3896" w14:textId="77777777" w:rsidR="00B420F9" w:rsidRDefault="00B420F9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455AB3" w14:textId="77777777" w:rsidR="00F04EE7" w:rsidRDefault="00F04EE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7B6E53" w14:textId="77777777" w:rsidR="00F04EE7" w:rsidRDefault="00F04E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B0AF5C" w14:textId="77777777" w:rsidR="00B420F9" w:rsidRDefault="00B420F9" w:rsidP="002C1916">
      <w:pPr>
        <w:spacing w:after="0" w:line="240" w:lineRule="auto"/>
      </w:pPr>
      <w:r>
        <w:separator/>
      </w:r>
    </w:p>
  </w:footnote>
  <w:footnote w:type="continuationSeparator" w:id="0">
    <w:p w14:paraId="007AFEAC" w14:textId="77777777" w:rsidR="00B420F9" w:rsidRDefault="00B420F9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0D144E" w14:textId="77777777" w:rsidR="00F04EE7" w:rsidRDefault="00F04EE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FCD4BE9" w:rsidR="005D7DDC" w:rsidRDefault="00A609B2">
    <w:pPr>
      <w:pStyle w:val="Header"/>
    </w:pPr>
    <w:sdt>
      <w:sdtPr>
        <w:id w:val="1772273921"/>
        <w:docPartObj>
          <w:docPartGallery w:val="Watermarks"/>
          <w:docPartUnique/>
        </w:docPartObj>
      </w:sdtPr>
      <w:sdtEndPr/>
      <w:sdtContent>
        <w:r w:rsidR="002112E1">
          <w:rPr>
            <w:noProof/>
          </w:rPr>
        </w:r>
        <w:r w:rsidR="002112E1">
          <w:rPr>
            <w:noProof/>
          </w:rPr>
          <w:pict w14:anchorId="3B442E62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5" type="#_x0000_t136" alt="" style="position:absolute;margin-left:0;margin-top:0;width:527.85pt;height:131.95pt;rotation:315;z-index:-251658752;mso-wrap-edited:f;mso-width-percent:0;mso-height-percent:0;mso-position-horizontal:center;mso-position-horizontal-relative:margin;mso-position-vertical:center;mso-position-vertical-relative:margin;mso-width-percent:0;mso-height-percent:0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485E69" w14:textId="77777777" w:rsidR="00F04EE7" w:rsidRDefault="00F04EE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RYcRUQH" int2:invalidationBookmarkName="" int2:hashCode="B9krrWfRTOTjgk" int2:id="pi7DIZ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B20BDD"/>
    <w:multiLevelType w:val="hybridMultilevel"/>
    <w:tmpl w:val="2E42E0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3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5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3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4"/>
  </w:num>
  <w:num w:numId="12" w16cid:durableId="121122152">
    <w:abstractNumId w:val="1"/>
  </w:num>
  <w:num w:numId="13" w16cid:durableId="182060090">
    <w:abstractNumId w:val="13"/>
  </w:num>
  <w:num w:numId="14" w16cid:durableId="155997015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3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C21AF"/>
    <w:rsid w:val="001D2601"/>
    <w:rsid w:val="001D6C44"/>
    <w:rsid w:val="001F6E21"/>
    <w:rsid w:val="0020412F"/>
    <w:rsid w:val="0021088F"/>
    <w:rsid w:val="002112E1"/>
    <w:rsid w:val="00241386"/>
    <w:rsid w:val="00253F8A"/>
    <w:rsid w:val="002563A8"/>
    <w:rsid w:val="00282846"/>
    <w:rsid w:val="00284581"/>
    <w:rsid w:val="002A25E4"/>
    <w:rsid w:val="002B3561"/>
    <w:rsid w:val="002B56E8"/>
    <w:rsid w:val="002C1916"/>
    <w:rsid w:val="002C5BAD"/>
    <w:rsid w:val="00317B36"/>
    <w:rsid w:val="00321471"/>
    <w:rsid w:val="00324F24"/>
    <w:rsid w:val="00336156"/>
    <w:rsid w:val="00382678"/>
    <w:rsid w:val="003B5829"/>
    <w:rsid w:val="003C5192"/>
    <w:rsid w:val="003F50C1"/>
    <w:rsid w:val="003F5405"/>
    <w:rsid w:val="0040581E"/>
    <w:rsid w:val="00414B41"/>
    <w:rsid w:val="004227C0"/>
    <w:rsid w:val="00435630"/>
    <w:rsid w:val="004401B8"/>
    <w:rsid w:val="0044179C"/>
    <w:rsid w:val="004473D8"/>
    <w:rsid w:val="00480D7E"/>
    <w:rsid w:val="004A4D9D"/>
    <w:rsid w:val="004C03C6"/>
    <w:rsid w:val="004E23BF"/>
    <w:rsid w:val="004E50C4"/>
    <w:rsid w:val="004F06C5"/>
    <w:rsid w:val="004F3353"/>
    <w:rsid w:val="004F5A12"/>
    <w:rsid w:val="00510597"/>
    <w:rsid w:val="00520CEC"/>
    <w:rsid w:val="00525C6E"/>
    <w:rsid w:val="0054778B"/>
    <w:rsid w:val="005549F5"/>
    <w:rsid w:val="00556658"/>
    <w:rsid w:val="00575EB2"/>
    <w:rsid w:val="00577439"/>
    <w:rsid w:val="0058447A"/>
    <w:rsid w:val="005858B9"/>
    <w:rsid w:val="005A5906"/>
    <w:rsid w:val="005B56A9"/>
    <w:rsid w:val="005B7359"/>
    <w:rsid w:val="005B7B6F"/>
    <w:rsid w:val="005C3AE3"/>
    <w:rsid w:val="005D7DDC"/>
    <w:rsid w:val="005E5D87"/>
    <w:rsid w:val="005F3D61"/>
    <w:rsid w:val="005F7739"/>
    <w:rsid w:val="0062348A"/>
    <w:rsid w:val="0064534A"/>
    <w:rsid w:val="006573BA"/>
    <w:rsid w:val="006D7575"/>
    <w:rsid w:val="006E5447"/>
    <w:rsid w:val="006F5756"/>
    <w:rsid w:val="0072604B"/>
    <w:rsid w:val="00730619"/>
    <w:rsid w:val="00747EFB"/>
    <w:rsid w:val="007607EB"/>
    <w:rsid w:val="00797265"/>
    <w:rsid w:val="007A0370"/>
    <w:rsid w:val="007C3483"/>
    <w:rsid w:val="007E3924"/>
    <w:rsid w:val="007E6E2E"/>
    <w:rsid w:val="007F769B"/>
    <w:rsid w:val="00822AB5"/>
    <w:rsid w:val="00830AB6"/>
    <w:rsid w:val="00860BFE"/>
    <w:rsid w:val="00861498"/>
    <w:rsid w:val="00876AEB"/>
    <w:rsid w:val="00883CEA"/>
    <w:rsid w:val="008B3F39"/>
    <w:rsid w:val="008C2B0C"/>
    <w:rsid w:val="008C3BD1"/>
    <w:rsid w:val="008E3117"/>
    <w:rsid w:val="008E4D71"/>
    <w:rsid w:val="00901C56"/>
    <w:rsid w:val="0092108F"/>
    <w:rsid w:val="00931AA2"/>
    <w:rsid w:val="00953F12"/>
    <w:rsid w:val="009674EC"/>
    <w:rsid w:val="009744FF"/>
    <w:rsid w:val="00977C4B"/>
    <w:rsid w:val="009853B1"/>
    <w:rsid w:val="00996DA5"/>
    <w:rsid w:val="009A1E5C"/>
    <w:rsid w:val="009C1016"/>
    <w:rsid w:val="009D3222"/>
    <w:rsid w:val="009E7212"/>
    <w:rsid w:val="009F57E6"/>
    <w:rsid w:val="00A1044B"/>
    <w:rsid w:val="00A14DD9"/>
    <w:rsid w:val="00A422F6"/>
    <w:rsid w:val="00A518CC"/>
    <w:rsid w:val="00A609B2"/>
    <w:rsid w:val="00A77199"/>
    <w:rsid w:val="00A9778B"/>
    <w:rsid w:val="00AB5D86"/>
    <w:rsid w:val="00AB7A89"/>
    <w:rsid w:val="00AC32A5"/>
    <w:rsid w:val="00B1502A"/>
    <w:rsid w:val="00B420F9"/>
    <w:rsid w:val="00B42A2D"/>
    <w:rsid w:val="00B874E0"/>
    <w:rsid w:val="00BA1D36"/>
    <w:rsid w:val="00BA7125"/>
    <w:rsid w:val="00BD3913"/>
    <w:rsid w:val="00BD7D84"/>
    <w:rsid w:val="00BF079F"/>
    <w:rsid w:val="00C13594"/>
    <w:rsid w:val="00C2205B"/>
    <w:rsid w:val="00C24A02"/>
    <w:rsid w:val="00C33E03"/>
    <w:rsid w:val="00C35588"/>
    <w:rsid w:val="00C706D9"/>
    <w:rsid w:val="00C87629"/>
    <w:rsid w:val="00CD5EAE"/>
    <w:rsid w:val="00CE78D5"/>
    <w:rsid w:val="00CF3A2D"/>
    <w:rsid w:val="00D11313"/>
    <w:rsid w:val="00D22659"/>
    <w:rsid w:val="00D54B4C"/>
    <w:rsid w:val="00D631F2"/>
    <w:rsid w:val="00D92510"/>
    <w:rsid w:val="00DA24FA"/>
    <w:rsid w:val="00DC74DC"/>
    <w:rsid w:val="00E20DCC"/>
    <w:rsid w:val="00E4063C"/>
    <w:rsid w:val="00E774DF"/>
    <w:rsid w:val="00EA371E"/>
    <w:rsid w:val="00ED3D29"/>
    <w:rsid w:val="00F04EE7"/>
    <w:rsid w:val="00F21679"/>
    <w:rsid w:val="00F26B23"/>
    <w:rsid w:val="00F27173"/>
    <w:rsid w:val="00F33982"/>
    <w:rsid w:val="00F42794"/>
    <w:rsid w:val="00F52612"/>
    <w:rsid w:val="00F608F0"/>
    <w:rsid w:val="00F73067"/>
    <w:rsid w:val="00F871B9"/>
    <w:rsid w:val="00F925B1"/>
    <w:rsid w:val="00FA7A4C"/>
    <w:rsid w:val="00FC70C7"/>
    <w:rsid w:val="00FD1FD7"/>
    <w:rsid w:val="00FE18F4"/>
    <w:rsid w:val="01286E67"/>
    <w:rsid w:val="0381E611"/>
    <w:rsid w:val="03C78244"/>
    <w:rsid w:val="05548F0C"/>
    <w:rsid w:val="06AD64A0"/>
    <w:rsid w:val="0A196F6D"/>
    <w:rsid w:val="132A1301"/>
    <w:rsid w:val="2127AD78"/>
    <w:rsid w:val="22FC7629"/>
    <w:rsid w:val="26A211C4"/>
    <w:rsid w:val="2A98097E"/>
    <w:rsid w:val="2ACB6B28"/>
    <w:rsid w:val="2D6BCB21"/>
    <w:rsid w:val="2EB41596"/>
    <w:rsid w:val="3386EB19"/>
    <w:rsid w:val="33FAB686"/>
    <w:rsid w:val="3A4C65FE"/>
    <w:rsid w:val="3E4769F9"/>
    <w:rsid w:val="4DFF9D22"/>
    <w:rsid w:val="4F0A519C"/>
    <w:rsid w:val="525DC167"/>
    <w:rsid w:val="52A5795A"/>
    <w:rsid w:val="62952BE4"/>
    <w:rsid w:val="635B4D32"/>
    <w:rsid w:val="6483C42B"/>
    <w:rsid w:val="660A0905"/>
    <w:rsid w:val="67BCD442"/>
    <w:rsid w:val="67C6BB65"/>
    <w:rsid w:val="69E2A789"/>
    <w:rsid w:val="74A08850"/>
    <w:rsid w:val="77948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diagramLayout" Target="diagrams/layout1.xml"/><Relationship Id="rId18" Type="http://schemas.openxmlformats.org/officeDocument/2006/relationships/header" Target="header2.xml"/><Relationship Id="rId3" Type="http://schemas.openxmlformats.org/officeDocument/2006/relationships/customXml" Target="../customXml/item3.xml"/><Relationship Id="rId21" Type="http://schemas.openxmlformats.org/officeDocument/2006/relationships/header" Target="header3.xml"/><Relationship Id="rId7" Type="http://schemas.openxmlformats.org/officeDocument/2006/relationships/settings" Target="settings.xml"/><Relationship Id="rId12" Type="http://schemas.openxmlformats.org/officeDocument/2006/relationships/diagramData" Target="diagrams/data1.xml"/><Relationship Id="rId17" Type="http://schemas.openxmlformats.org/officeDocument/2006/relationships/header" Target="header1.xml"/><Relationship Id="rId25" Type="http://schemas.microsoft.com/office/2020/10/relationships/intelligence" Target="intelligence2.xml"/><Relationship Id="rId2" Type="http://schemas.openxmlformats.org/officeDocument/2006/relationships/customXml" Target="../customXml/item2.xml"/><Relationship Id="rId16" Type="http://schemas.microsoft.com/office/2007/relationships/diagramDrawing" Target="diagrams/drawing1.xm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diagramColors" Target="diagrams/colors1.xml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QuickStyle" Target="diagrams/quickStyle1.xml"/><Relationship Id="rId22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769A0696-A2D7-0F40-96BA-7B2E35DE1BC0}" type="doc">
      <dgm:prSet loTypeId="urn:microsoft.com/office/officeart/2005/8/layout/radial5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CBC57272-AA58-4B44-B7A2-9D5E09E04361}">
      <dgm:prSet phldrT="[Text]"/>
      <dgm:spPr/>
      <dgm:t>
        <a:bodyPr/>
        <a:lstStyle/>
        <a:p>
          <a:r>
            <a:rPr lang="en-GB"/>
            <a:t>The University Experience</a:t>
          </a:r>
        </a:p>
      </dgm:t>
    </dgm:pt>
    <dgm:pt modelId="{D390BD36-5612-644E-8BAC-C37E345E2F5D}" type="parTrans" cxnId="{D6866DD7-B0A7-3A4F-AF49-03D34C0DF886}">
      <dgm:prSet/>
      <dgm:spPr/>
      <dgm:t>
        <a:bodyPr/>
        <a:lstStyle/>
        <a:p>
          <a:endParaRPr lang="en-GB"/>
        </a:p>
      </dgm:t>
    </dgm:pt>
    <dgm:pt modelId="{179973F8-5FA9-8347-B2DD-135650E63034}" type="sibTrans" cxnId="{D6866DD7-B0A7-3A4F-AF49-03D34C0DF886}">
      <dgm:prSet/>
      <dgm:spPr/>
      <dgm:t>
        <a:bodyPr/>
        <a:lstStyle/>
        <a:p>
          <a:endParaRPr lang="en-GB"/>
        </a:p>
      </dgm:t>
    </dgm:pt>
    <dgm:pt modelId="{5159643C-50E3-F941-8D9B-3E20315AFED6}">
      <dgm:prSet phldrT="[Text]"/>
      <dgm:spPr/>
      <dgm:t>
        <a:bodyPr/>
        <a:lstStyle/>
        <a:p>
          <a:r>
            <a:rPr lang="en-GB"/>
            <a:t>Social &amp; Communication Skills </a:t>
          </a:r>
        </a:p>
        <a:p>
          <a:r>
            <a:rPr lang="en-GB"/>
            <a:t>. Meet people from different backgrounds</a:t>
          </a:r>
        </a:p>
        <a:p>
          <a:r>
            <a:rPr lang="en-GB"/>
            <a:t>. Leteract daily with: Lectures,Tutors,University staff.</a:t>
          </a:r>
        </a:p>
      </dgm:t>
    </dgm:pt>
    <dgm:pt modelId="{655BCD05-0FB0-5246-ACDD-FB8EE6A22B3B}" type="parTrans" cxnId="{FCC7E781-EE55-344A-9C81-DD5770A4C0B9}">
      <dgm:prSet/>
      <dgm:spPr/>
      <dgm:t>
        <a:bodyPr/>
        <a:lstStyle/>
        <a:p>
          <a:endParaRPr lang="en-GB"/>
        </a:p>
      </dgm:t>
    </dgm:pt>
    <dgm:pt modelId="{2FBAB576-81A7-154C-9C07-B5FB3C39AAE8}" type="sibTrans" cxnId="{FCC7E781-EE55-344A-9C81-DD5770A4C0B9}">
      <dgm:prSet/>
      <dgm:spPr/>
      <dgm:t>
        <a:bodyPr/>
        <a:lstStyle/>
        <a:p>
          <a:endParaRPr lang="en-GB"/>
        </a:p>
      </dgm:t>
    </dgm:pt>
    <dgm:pt modelId="{8D92ACEB-5DF0-9F4B-93C7-7BFC6CF77BE6}">
      <dgm:prSet phldrT="[Text]"/>
      <dgm:spPr/>
      <dgm:t>
        <a:bodyPr/>
        <a:lstStyle/>
        <a:p>
          <a:r>
            <a:rPr lang="en-GB"/>
            <a:t>Overcoming Obstacles:</a:t>
          </a:r>
        </a:p>
        <a:p>
          <a:r>
            <a:rPr lang="en-GB"/>
            <a:t>. Face challenges</a:t>
          </a:r>
        </a:p>
        <a:p>
          <a:r>
            <a:rPr lang="en-GB"/>
            <a:t>.Academic</a:t>
          </a:r>
        </a:p>
        <a:p>
          <a:r>
            <a:rPr lang="en-GB"/>
            <a:t>.Work-related</a:t>
          </a:r>
        </a:p>
        <a:p>
          <a:r>
            <a:rPr lang="en-GB"/>
            <a:t>.Personal</a:t>
          </a:r>
        </a:p>
        <a:p>
          <a:r>
            <a:rPr lang="en-GB"/>
            <a:t>.Develop</a:t>
          </a:r>
        </a:p>
      </dgm:t>
    </dgm:pt>
    <dgm:pt modelId="{44F3D365-4393-FA4D-BEF4-16B3EE66E652}" type="parTrans" cxnId="{F9A68CC9-49B5-6149-80BF-E342F7500848}">
      <dgm:prSet/>
      <dgm:spPr/>
      <dgm:t>
        <a:bodyPr/>
        <a:lstStyle/>
        <a:p>
          <a:endParaRPr lang="en-GB"/>
        </a:p>
      </dgm:t>
    </dgm:pt>
    <dgm:pt modelId="{D7C261E3-070F-5A48-ADFB-132664112DFE}" type="sibTrans" cxnId="{F9A68CC9-49B5-6149-80BF-E342F7500848}">
      <dgm:prSet/>
      <dgm:spPr/>
      <dgm:t>
        <a:bodyPr/>
        <a:lstStyle/>
        <a:p>
          <a:endParaRPr lang="en-GB"/>
        </a:p>
      </dgm:t>
    </dgm:pt>
    <dgm:pt modelId="{F6651646-3950-CD46-879C-7F466A069769}">
      <dgm:prSet phldrT="[Text]"/>
      <dgm:spPr/>
      <dgm:t>
        <a:bodyPr/>
        <a:lstStyle/>
        <a:p>
          <a:r>
            <a:rPr lang="en-GB"/>
            <a:t>More Than Subject Knowledge:</a:t>
          </a:r>
        </a:p>
        <a:p>
          <a:r>
            <a:rPr lang="en-GB"/>
            <a:t>.Develops life skills</a:t>
          </a:r>
        </a:p>
        <a:p>
          <a:r>
            <a:rPr lang="en-GB"/>
            <a:t>.Prepares you for future life</a:t>
          </a:r>
        </a:p>
        <a:p>
          <a:r>
            <a:rPr lang="en-GB"/>
            <a:t>.Gradute with strong people skills</a:t>
          </a:r>
        </a:p>
      </dgm:t>
    </dgm:pt>
    <dgm:pt modelId="{0557A5F0-583C-0445-9751-063AC29DBAC2}" type="parTrans" cxnId="{D9894F24-380B-1C40-9C5E-0BAF3BBE9F02}">
      <dgm:prSet/>
      <dgm:spPr/>
      <dgm:t>
        <a:bodyPr/>
        <a:lstStyle/>
        <a:p>
          <a:endParaRPr lang="en-GB"/>
        </a:p>
      </dgm:t>
    </dgm:pt>
    <dgm:pt modelId="{6914A8A3-131F-3F46-9499-2BB225052F56}" type="sibTrans" cxnId="{D9894F24-380B-1C40-9C5E-0BAF3BBE9F02}">
      <dgm:prSet/>
      <dgm:spPr/>
      <dgm:t>
        <a:bodyPr/>
        <a:lstStyle/>
        <a:p>
          <a:endParaRPr lang="en-GB"/>
        </a:p>
      </dgm:t>
    </dgm:pt>
    <dgm:pt modelId="{D0B92B4E-71B8-CD4B-BB9C-64D3BC9350C4}">
      <dgm:prSet phldrT="[Text]"/>
      <dgm:spPr/>
      <dgm:t>
        <a:bodyPr/>
        <a:lstStyle/>
        <a:p>
          <a:r>
            <a:rPr lang="en-GB"/>
            <a:t>Confidence Buliding:</a:t>
          </a:r>
        </a:p>
        <a:p>
          <a:r>
            <a:rPr lang="en-GB"/>
            <a:t>.Work in groups</a:t>
          </a:r>
        </a:p>
        <a:p>
          <a:r>
            <a:rPr lang="en-GB"/>
            <a:t>.Deliver presentations</a:t>
          </a:r>
        </a:p>
        <a:p>
          <a:r>
            <a:rPr lang="en-GB"/>
            <a:t>.Complete assessments</a:t>
          </a:r>
        </a:p>
      </dgm:t>
    </dgm:pt>
    <dgm:pt modelId="{8A35E269-E660-0A42-BAAE-41A57365DF6A}" type="parTrans" cxnId="{CBB00AA9-CF48-534F-B3E5-3808A952A9D8}">
      <dgm:prSet/>
      <dgm:spPr/>
      <dgm:t>
        <a:bodyPr/>
        <a:lstStyle/>
        <a:p>
          <a:endParaRPr lang="en-GB"/>
        </a:p>
      </dgm:t>
    </dgm:pt>
    <dgm:pt modelId="{DDC1048D-B0A5-4D4B-9D6C-4FFF02D2E2F9}" type="sibTrans" cxnId="{CBB00AA9-CF48-534F-B3E5-3808A952A9D8}">
      <dgm:prSet/>
      <dgm:spPr/>
      <dgm:t>
        <a:bodyPr/>
        <a:lstStyle/>
        <a:p>
          <a:endParaRPr lang="en-GB"/>
        </a:p>
      </dgm:t>
    </dgm:pt>
    <dgm:pt modelId="{C2B046F3-06DF-E444-ACAD-16CD42F7DB1B}">
      <dgm:prSet phldrT="[Text]" custT="1"/>
      <dgm:spPr/>
      <dgm:t>
        <a:bodyPr/>
        <a:lstStyle/>
        <a:p>
          <a:r>
            <a:rPr lang="en-GB" sz="800"/>
            <a:t>Responsibility</a:t>
          </a:r>
          <a:r>
            <a:rPr lang="en-GB" sz="1400"/>
            <a:t> </a:t>
          </a:r>
          <a:r>
            <a:rPr lang="en-GB" sz="800"/>
            <a:t>&amp;</a:t>
          </a:r>
          <a:r>
            <a:rPr lang="en-GB" sz="1400"/>
            <a:t> </a:t>
          </a:r>
          <a:r>
            <a:rPr lang="en-GB" sz="800"/>
            <a:t>Independence</a:t>
          </a:r>
        </a:p>
        <a:p>
          <a:r>
            <a:rPr lang="en-GB" sz="800"/>
            <a:t>. Take responsibility for:</a:t>
          </a:r>
        </a:p>
        <a:p>
          <a:r>
            <a:rPr lang="en-GB" sz="1400"/>
            <a:t>.</a:t>
          </a:r>
          <a:r>
            <a:rPr lang="en-GB" sz="800"/>
            <a:t>Yourself</a:t>
          </a:r>
        </a:p>
        <a:p>
          <a:r>
            <a:rPr lang="en-GB" sz="800"/>
            <a:t>Your Schedule</a:t>
          </a:r>
        </a:p>
        <a:p>
          <a:r>
            <a:rPr lang="en-GB" sz="800"/>
            <a:t>Your learning</a:t>
          </a:r>
        </a:p>
      </dgm:t>
    </dgm:pt>
    <dgm:pt modelId="{89C5E347-A6B5-E44A-9461-5994BAC3165E}" type="parTrans" cxnId="{B2A8B604-DE80-9646-A390-4FA7FBCBFDD7}">
      <dgm:prSet/>
      <dgm:spPr/>
      <dgm:t>
        <a:bodyPr/>
        <a:lstStyle/>
        <a:p>
          <a:endParaRPr lang="en-GB"/>
        </a:p>
      </dgm:t>
    </dgm:pt>
    <dgm:pt modelId="{49BD6338-AF0F-6448-B5B3-133E505CEBAE}" type="sibTrans" cxnId="{B2A8B604-DE80-9646-A390-4FA7FBCBFDD7}">
      <dgm:prSet/>
      <dgm:spPr/>
      <dgm:t>
        <a:bodyPr/>
        <a:lstStyle/>
        <a:p>
          <a:endParaRPr lang="en-GB"/>
        </a:p>
      </dgm:t>
    </dgm:pt>
    <dgm:pt modelId="{3D43A17D-6055-CF41-A7D6-AD38F9D5CC2E}" type="pres">
      <dgm:prSet presAssocID="{769A0696-A2D7-0F40-96BA-7B2E35DE1BC0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007F9DE3-B568-3A41-A725-87645F694BD6}" type="pres">
      <dgm:prSet presAssocID="{CBC57272-AA58-4B44-B7A2-9D5E09E04361}" presName="centerShape" presStyleLbl="node0" presStyleIdx="0" presStyleCnt="1"/>
      <dgm:spPr/>
    </dgm:pt>
    <dgm:pt modelId="{FA598713-105C-C24C-BDB6-191F5F842566}" type="pres">
      <dgm:prSet presAssocID="{655BCD05-0FB0-5246-ACDD-FB8EE6A22B3B}" presName="parTrans" presStyleLbl="sibTrans2D1" presStyleIdx="0" presStyleCnt="5"/>
      <dgm:spPr/>
    </dgm:pt>
    <dgm:pt modelId="{43F44615-0965-AF4A-B811-0AC6F74709DD}" type="pres">
      <dgm:prSet presAssocID="{655BCD05-0FB0-5246-ACDD-FB8EE6A22B3B}" presName="connectorText" presStyleLbl="sibTrans2D1" presStyleIdx="0" presStyleCnt="5"/>
      <dgm:spPr/>
    </dgm:pt>
    <dgm:pt modelId="{5142A228-9A05-0148-92AD-184ACA6E7189}" type="pres">
      <dgm:prSet presAssocID="{5159643C-50E3-F941-8D9B-3E20315AFED6}" presName="node" presStyleLbl="node1" presStyleIdx="0" presStyleCnt="5" custScaleX="152534" custScaleY="101144">
        <dgm:presLayoutVars>
          <dgm:bulletEnabled val="1"/>
        </dgm:presLayoutVars>
      </dgm:prSet>
      <dgm:spPr/>
    </dgm:pt>
    <dgm:pt modelId="{02A4EA43-B00E-584E-94E1-BEEBE1B17B58}" type="pres">
      <dgm:prSet presAssocID="{89C5E347-A6B5-E44A-9461-5994BAC3165E}" presName="parTrans" presStyleLbl="sibTrans2D1" presStyleIdx="1" presStyleCnt="5"/>
      <dgm:spPr/>
    </dgm:pt>
    <dgm:pt modelId="{1505BC89-04E5-D34F-B2D1-F3C604081B63}" type="pres">
      <dgm:prSet presAssocID="{89C5E347-A6B5-E44A-9461-5994BAC3165E}" presName="connectorText" presStyleLbl="sibTrans2D1" presStyleIdx="1" presStyleCnt="5"/>
      <dgm:spPr/>
    </dgm:pt>
    <dgm:pt modelId="{5BAB4255-FE02-5749-962D-C35E5CDA0E7B}" type="pres">
      <dgm:prSet presAssocID="{C2B046F3-06DF-E444-ACAD-16CD42F7DB1B}" presName="node" presStyleLbl="node1" presStyleIdx="1" presStyleCnt="5" custScaleX="147658" custRadScaleRad="100658" custRadScaleInc="338">
        <dgm:presLayoutVars>
          <dgm:bulletEnabled val="1"/>
        </dgm:presLayoutVars>
      </dgm:prSet>
      <dgm:spPr/>
    </dgm:pt>
    <dgm:pt modelId="{B08661A0-06D8-CD48-BF2C-AE709DDEE819}" type="pres">
      <dgm:prSet presAssocID="{44F3D365-4393-FA4D-BEF4-16B3EE66E652}" presName="parTrans" presStyleLbl="sibTrans2D1" presStyleIdx="2" presStyleCnt="5"/>
      <dgm:spPr/>
    </dgm:pt>
    <dgm:pt modelId="{91D76D5C-0763-C24D-AE33-F6722B682DA1}" type="pres">
      <dgm:prSet presAssocID="{44F3D365-4393-FA4D-BEF4-16B3EE66E652}" presName="connectorText" presStyleLbl="sibTrans2D1" presStyleIdx="2" presStyleCnt="5"/>
      <dgm:spPr/>
    </dgm:pt>
    <dgm:pt modelId="{1F8AFA27-3761-BB47-9606-0F09CC77EA6A}" type="pres">
      <dgm:prSet presAssocID="{8D92ACEB-5DF0-9F4B-93C7-7BFC6CF77BE6}" presName="node" presStyleLbl="node1" presStyleIdx="2" presStyleCnt="5">
        <dgm:presLayoutVars>
          <dgm:bulletEnabled val="1"/>
        </dgm:presLayoutVars>
      </dgm:prSet>
      <dgm:spPr/>
    </dgm:pt>
    <dgm:pt modelId="{69A4805B-0EB8-F14A-BC33-22F522F3FD63}" type="pres">
      <dgm:prSet presAssocID="{0557A5F0-583C-0445-9751-063AC29DBAC2}" presName="parTrans" presStyleLbl="sibTrans2D1" presStyleIdx="3" presStyleCnt="5"/>
      <dgm:spPr/>
    </dgm:pt>
    <dgm:pt modelId="{EF0E82A1-05C0-104A-8BC2-AE6A5EF49BBD}" type="pres">
      <dgm:prSet presAssocID="{0557A5F0-583C-0445-9751-063AC29DBAC2}" presName="connectorText" presStyleLbl="sibTrans2D1" presStyleIdx="3" presStyleCnt="5"/>
      <dgm:spPr/>
    </dgm:pt>
    <dgm:pt modelId="{5A3D2396-CF63-FE4E-8D09-E64CFC96E42E}" type="pres">
      <dgm:prSet presAssocID="{F6651646-3950-CD46-879C-7F466A069769}" presName="node" presStyleLbl="node1" presStyleIdx="3" presStyleCnt="5">
        <dgm:presLayoutVars>
          <dgm:bulletEnabled val="1"/>
        </dgm:presLayoutVars>
      </dgm:prSet>
      <dgm:spPr/>
    </dgm:pt>
    <dgm:pt modelId="{39254440-539C-1E46-B516-0D79D4FABCD6}" type="pres">
      <dgm:prSet presAssocID="{8A35E269-E660-0A42-BAAE-41A57365DF6A}" presName="parTrans" presStyleLbl="sibTrans2D1" presStyleIdx="4" presStyleCnt="5"/>
      <dgm:spPr/>
    </dgm:pt>
    <dgm:pt modelId="{B9FF4FAF-A8C7-7F46-812A-F7BE1D0587A4}" type="pres">
      <dgm:prSet presAssocID="{8A35E269-E660-0A42-BAAE-41A57365DF6A}" presName="connectorText" presStyleLbl="sibTrans2D1" presStyleIdx="4" presStyleCnt="5"/>
      <dgm:spPr/>
    </dgm:pt>
    <dgm:pt modelId="{F8CCD0A3-846B-614F-B470-ED1FF1B809B8}" type="pres">
      <dgm:prSet presAssocID="{D0B92B4E-71B8-CD4B-BB9C-64D3BC9350C4}" presName="node" presStyleLbl="node1" presStyleIdx="4" presStyleCnt="5">
        <dgm:presLayoutVars>
          <dgm:bulletEnabled val="1"/>
        </dgm:presLayoutVars>
      </dgm:prSet>
      <dgm:spPr/>
    </dgm:pt>
  </dgm:ptLst>
  <dgm:cxnLst>
    <dgm:cxn modelId="{7F975101-5E94-A143-9679-7610D4DE3EA4}" type="presOf" srcId="{44F3D365-4393-FA4D-BEF4-16B3EE66E652}" destId="{B08661A0-06D8-CD48-BF2C-AE709DDEE819}" srcOrd="0" destOrd="0" presId="urn:microsoft.com/office/officeart/2005/8/layout/radial5"/>
    <dgm:cxn modelId="{B2A8B604-DE80-9646-A390-4FA7FBCBFDD7}" srcId="{CBC57272-AA58-4B44-B7A2-9D5E09E04361}" destId="{C2B046F3-06DF-E444-ACAD-16CD42F7DB1B}" srcOrd="1" destOrd="0" parTransId="{89C5E347-A6B5-E44A-9461-5994BAC3165E}" sibTransId="{49BD6338-AF0F-6448-B5B3-133E505CEBAE}"/>
    <dgm:cxn modelId="{6FF34F18-71F4-914A-B2BC-7BF644945EC7}" type="presOf" srcId="{89C5E347-A6B5-E44A-9461-5994BAC3165E}" destId="{02A4EA43-B00E-584E-94E1-BEEBE1B17B58}" srcOrd="0" destOrd="0" presId="urn:microsoft.com/office/officeart/2005/8/layout/radial5"/>
    <dgm:cxn modelId="{D9894F24-380B-1C40-9C5E-0BAF3BBE9F02}" srcId="{CBC57272-AA58-4B44-B7A2-9D5E09E04361}" destId="{F6651646-3950-CD46-879C-7F466A069769}" srcOrd="3" destOrd="0" parTransId="{0557A5F0-583C-0445-9751-063AC29DBAC2}" sibTransId="{6914A8A3-131F-3F46-9499-2BB225052F56}"/>
    <dgm:cxn modelId="{4780A625-5B86-5043-8E61-32CBABFB349A}" type="presOf" srcId="{CBC57272-AA58-4B44-B7A2-9D5E09E04361}" destId="{007F9DE3-B568-3A41-A725-87645F694BD6}" srcOrd="0" destOrd="0" presId="urn:microsoft.com/office/officeart/2005/8/layout/radial5"/>
    <dgm:cxn modelId="{DE65F538-23A1-6D45-87C6-C750936484C5}" type="presOf" srcId="{5159643C-50E3-F941-8D9B-3E20315AFED6}" destId="{5142A228-9A05-0148-92AD-184ACA6E7189}" srcOrd="0" destOrd="0" presId="urn:microsoft.com/office/officeart/2005/8/layout/radial5"/>
    <dgm:cxn modelId="{B327B242-E373-3E4B-B368-BB80A67CE6C0}" type="presOf" srcId="{0557A5F0-583C-0445-9751-063AC29DBAC2}" destId="{EF0E82A1-05C0-104A-8BC2-AE6A5EF49BBD}" srcOrd="1" destOrd="0" presId="urn:microsoft.com/office/officeart/2005/8/layout/radial5"/>
    <dgm:cxn modelId="{1104165B-531D-6740-A7D8-E178ECCF7534}" type="presOf" srcId="{769A0696-A2D7-0F40-96BA-7B2E35DE1BC0}" destId="{3D43A17D-6055-CF41-A7D6-AD38F9D5CC2E}" srcOrd="0" destOrd="0" presId="urn:microsoft.com/office/officeart/2005/8/layout/radial5"/>
    <dgm:cxn modelId="{535A5662-6229-9F4F-8AE4-A16A79DE1A47}" type="presOf" srcId="{44F3D365-4393-FA4D-BEF4-16B3EE66E652}" destId="{91D76D5C-0763-C24D-AE33-F6722B682DA1}" srcOrd="1" destOrd="0" presId="urn:microsoft.com/office/officeart/2005/8/layout/radial5"/>
    <dgm:cxn modelId="{7B29CC66-687E-D04E-AD06-173930E51E53}" type="presOf" srcId="{D0B92B4E-71B8-CD4B-BB9C-64D3BC9350C4}" destId="{F8CCD0A3-846B-614F-B470-ED1FF1B809B8}" srcOrd="0" destOrd="0" presId="urn:microsoft.com/office/officeart/2005/8/layout/radial5"/>
    <dgm:cxn modelId="{26D10867-E0A2-B242-8764-E93EEE897FC2}" type="presOf" srcId="{8D92ACEB-5DF0-9F4B-93C7-7BFC6CF77BE6}" destId="{1F8AFA27-3761-BB47-9606-0F09CC77EA6A}" srcOrd="0" destOrd="0" presId="urn:microsoft.com/office/officeart/2005/8/layout/radial5"/>
    <dgm:cxn modelId="{BD0CE174-2137-7340-945E-738CF6EF9EFF}" type="presOf" srcId="{8A35E269-E660-0A42-BAAE-41A57365DF6A}" destId="{B9FF4FAF-A8C7-7F46-812A-F7BE1D0587A4}" srcOrd="1" destOrd="0" presId="urn:microsoft.com/office/officeart/2005/8/layout/radial5"/>
    <dgm:cxn modelId="{FCC7E781-EE55-344A-9C81-DD5770A4C0B9}" srcId="{CBC57272-AA58-4B44-B7A2-9D5E09E04361}" destId="{5159643C-50E3-F941-8D9B-3E20315AFED6}" srcOrd="0" destOrd="0" parTransId="{655BCD05-0FB0-5246-ACDD-FB8EE6A22B3B}" sibTransId="{2FBAB576-81A7-154C-9C07-B5FB3C39AAE8}"/>
    <dgm:cxn modelId="{CBB00AA9-CF48-534F-B3E5-3808A952A9D8}" srcId="{CBC57272-AA58-4B44-B7A2-9D5E09E04361}" destId="{D0B92B4E-71B8-CD4B-BB9C-64D3BC9350C4}" srcOrd="4" destOrd="0" parTransId="{8A35E269-E660-0A42-BAAE-41A57365DF6A}" sibTransId="{DDC1048D-B0A5-4D4B-9D6C-4FFF02D2E2F9}"/>
    <dgm:cxn modelId="{DC2DD0B5-8E01-CB49-85C3-39887E60D763}" type="presOf" srcId="{655BCD05-0FB0-5246-ACDD-FB8EE6A22B3B}" destId="{FA598713-105C-C24C-BDB6-191F5F842566}" srcOrd="0" destOrd="0" presId="urn:microsoft.com/office/officeart/2005/8/layout/radial5"/>
    <dgm:cxn modelId="{2791CDC4-C33D-EA4E-A33F-BED34ED31A92}" type="presOf" srcId="{8A35E269-E660-0A42-BAAE-41A57365DF6A}" destId="{39254440-539C-1E46-B516-0D79D4FABCD6}" srcOrd="0" destOrd="0" presId="urn:microsoft.com/office/officeart/2005/8/layout/radial5"/>
    <dgm:cxn modelId="{620241C6-7377-F946-8FDD-54A9D226F3F5}" type="presOf" srcId="{655BCD05-0FB0-5246-ACDD-FB8EE6A22B3B}" destId="{43F44615-0965-AF4A-B811-0AC6F74709DD}" srcOrd="1" destOrd="0" presId="urn:microsoft.com/office/officeart/2005/8/layout/radial5"/>
    <dgm:cxn modelId="{F9A68CC9-49B5-6149-80BF-E342F7500848}" srcId="{CBC57272-AA58-4B44-B7A2-9D5E09E04361}" destId="{8D92ACEB-5DF0-9F4B-93C7-7BFC6CF77BE6}" srcOrd="2" destOrd="0" parTransId="{44F3D365-4393-FA4D-BEF4-16B3EE66E652}" sibTransId="{D7C261E3-070F-5A48-ADFB-132664112DFE}"/>
    <dgm:cxn modelId="{11C349D0-565E-EB48-8137-6BFD8A04BAD7}" type="presOf" srcId="{F6651646-3950-CD46-879C-7F466A069769}" destId="{5A3D2396-CF63-FE4E-8D09-E64CFC96E42E}" srcOrd="0" destOrd="0" presId="urn:microsoft.com/office/officeart/2005/8/layout/radial5"/>
    <dgm:cxn modelId="{D6866DD7-B0A7-3A4F-AF49-03D34C0DF886}" srcId="{769A0696-A2D7-0F40-96BA-7B2E35DE1BC0}" destId="{CBC57272-AA58-4B44-B7A2-9D5E09E04361}" srcOrd="0" destOrd="0" parTransId="{D390BD36-5612-644E-8BAC-C37E345E2F5D}" sibTransId="{179973F8-5FA9-8347-B2DD-135650E63034}"/>
    <dgm:cxn modelId="{CE8C64E2-29CB-E545-B227-BD3F06B8DCF3}" type="presOf" srcId="{C2B046F3-06DF-E444-ACAD-16CD42F7DB1B}" destId="{5BAB4255-FE02-5749-962D-C35E5CDA0E7B}" srcOrd="0" destOrd="0" presId="urn:microsoft.com/office/officeart/2005/8/layout/radial5"/>
    <dgm:cxn modelId="{263D1BE6-2E82-2443-9F4C-2A6FBB1C4421}" type="presOf" srcId="{89C5E347-A6B5-E44A-9461-5994BAC3165E}" destId="{1505BC89-04E5-D34F-B2D1-F3C604081B63}" srcOrd="1" destOrd="0" presId="urn:microsoft.com/office/officeart/2005/8/layout/radial5"/>
    <dgm:cxn modelId="{C4228EF9-1150-0849-9502-F7E2C7EE71D8}" type="presOf" srcId="{0557A5F0-583C-0445-9751-063AC29DBAC2}" destId="{69A4805B-0EB8-F14A-BC33-22F522F3FD63}" srcOrd="0" destOrd="0" presId="urn:microsoft.com/office/officeart/2005/8/layout/radial5"/>
    <dgm:cxn modelId="{DCA9D278-B299-F444-B46F-7C99EA147422}" type="presParOf" srcId="{3D43A17D-6055-CF41-A7D6-AD38F9D5CC2E}" destId="{007F9DE3-B568-3A41-A725-87645F694BD6}" srcOrd="0" destOrd="0" presId="urn:microsoft.com/office/officeart/2005/8/layout/radial5"/>
    <dgm:cxn modelId="{4800DB87-763F-8A46-8407-58957283BDF4}" type="presParOf" srcId="{3D43A17D-6055-CF41-A7D6-AD38F9D5CC2E}" destId="{FA598713-105C-C24C-BDB6-191F5F842566}" srcOrd="1" destOrd="0" presId="urn:microsoft.com/office/officeart/2005/8/layout/radial5"/>
    <dgm:cxn modelId="{336A634D-39E3-3342-AE2D-27A091B47FCC}" type="presParOf" srcId="{FA598713-105C-C24C-BDB6-191F5F842566}" destId="{43F44615-0965-AF4A-B811-0AC6F74709DD}" srcOrd="0" destOrd="0" presId="urn:microsoft.com/office/officeart/2005/8/layout/radial5"/>
    <dgm:cxn modelId="{E4DF2A1E-3616-9A42-A5FD-2AEC52BD8DFA}" type="presParOf" srcId="{3D43A17D-6055-CF41-A7D6-AD38F9D5CC2E}" destId="{5142A228-9A05-0148-92AD-184ACA6E7189}" srcOrd="2" destOrd="0" presId="urn:microsoft.com/office/officeart/2005/8/layout/radial5"/>
    <dgm:cxn modelId="{9D1AEC4F-C084-0048-B2BA-A43B27DCDB28}" type="presParOf" srcId="{3D43A17D-6055-CF41-A7D6-AD38F9D5CC2E}" destId="{02A4EA43-B00E-584E-94E1-BEEBE1B17B58}" srcOrd="3" destOrd="0" presId="urn:microsoft.com/office/officeart/2005/8/layout/radial5"/>
    <dgm:cxn modelId="{103BEE30-E785-A342-9FE2-D5570B5D146C}" type="presParOf" srcId="{02A4EA43-B00E-584E-94E1-BEEBE1B17B58}" destId="{1505BC89-04E5-D34F-B2D1-F3C604081B63}" srcOrd="0" destOrd="0" presId="urn:microsoft.com/office/officeart/2005/8/layout/radial5"/>
    <dgm:cxn modelId="{D79F9335-B67D-C847-AC79-E59B3A19034F}" type="presParOf" srcId="{3D43A17D-6055-CF41-A7D6-AD38F9D5CC2E}" destId="{5BAB4255-FE02-5749-962D-C35E5CDA0E7B}" srcOrd="4" destOrd="0" presId="urn:microsoft.com/office/officeart/2005/8/layout/radial5"/>
    <dgm:cxn modelId="{2688BF1A-A585-C749-A1E1-4769B05788FF}" type="presParOf" srcId="{3D43A17D-6055-CF41-A7D6-AD38F9D5CC2E}" destId="{B08661A0-06D8-CD48-BF2C-AE709DDEE819}" srcOrd="5" destOrd="0" presId="urn:microsoft.com/office/officeart/2005/8/layout/radial5"/>
    <dgm:cxn modelId="{69964A5C-0B5D-304E-BC4E-9EDBFB3181D7}" type="presParOf" srcId="{B08661A0-06D8-CD48-BF2C-AE709DDEE819}" destId="{91D76D5C-0763-C24D-AE33-F6722B682DA1}" srcOrd="0" destOrd="0" presId="urn:microsoft.com/office/officeart/2005/8/layout/radial5"/>
    <dgm:cxn modelId="{AC814AF5-97A2-F94D-AFEE-0F38BADCAFA8}" type="presParOf" srcId="{3D43A17D-6055-CF41-A7D6-AD38F9D5CC2E}" destId="{1F8AFA27-3761-BB47-9606-0F09CC77EA6A}" srcOrd="6" destOrd="0" presId="urn:microsoft.com/office/officeart/2005/8/layout/radial5"/>
    <dgm:cxn modelId="{C3E87EA5-3ACD-9D4E-B061-C8648048C331}" type="presParOf" srcId="{3D43A17D-6055-CF41-A7D6-AD38F9D5CC2E}" destId="{69A4805B-0EB8-F14A-BC33-22F522F3FD63}" srcOrd="7" destOrd="0" presId="urn:microsoft.com/office/officeart/2005/8/layout/radial5"/>
    <dgm:cxn modelId="{AF4398A7-91F0-0341-9013-E40DDD62DF4B}" type="presParOf" srcId="{69A4805B-0EB8-F14A-BC33-22F522F3FD63}" destId="{EF0E82A1-05C0-104A-8BC2-AE6A5EF49BBD}" srcOrd="0" destOrd="0" presId="urn:microsoft.com/office/officeart/2005/8/layout/radial5"/>
    <dgm:cxn modelId="{F29EF34E-2AC8-EC46-B806-99FF824ABCF8}" type="presParOf" srcId="{3D43A17D-6055-CF41-A7D6-AD38F9D5CC2E}" destId="{5A3D2396-CF63-FE4E-8D09-E64CFC96E42E}" srcOrd="8" destOrd="0" presId="urn:microsoft.com/office/officeart/2005/8/layout/radial5"/>
    <dgm:cxn modelId="{5EE58B9D-89BC-1C41-9D0E-F9225AED23B9}" type="presParOf" srcId="{3D43A17D-6055-CF41-A7D6-AD38F9D5CC2E}" destId="{39254440-539C-1E46-B516-0D79D4FABCD6}" srcOrd="9" destOrd="0" presId="urn:microsoft.com/office/officeart/2005/8/layout/radial5"/>
    <dgm:cxn modelId="{C89F28F8-C95D-3D4D-BAC3-BA91DDBFC739}" type="presParOf" srcId="{39254440-539C-1E46-B516-0D79D4FABCD6}" destId="{B9FF4FAF-A8C7-7F46-812A-F7BE1D0587A4}" srcOrd="0" destOrd="0" presId="urn:microsoft.com/office/officeart/2005/8/layout/radial5"/>
    <dgm:cxn modelId="{18F3FEC2-F03C-354B-9166-AB8F1C270184}" type="presParOf" srcId="{3D43A17D-6055-CF41-A7D6-AD38F9D5CC2E}" destId="{F8CCD0A3-846B-614F-B470-ED1FF1B809B8}" srcOrd="10" destOrd="0" presId="urn:microsoft.com/office/officeart/2005/8/layout/radial5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007F9DE3-B568-3A41-A725-87645F694BD6}">
      <dsp:nvSpPr>
        <dsp:cNvPr id="0" name=""/>
        <dsp:cNvSpPr/>
      </dsp:nvSpPr>
      <dsp:spPr>
        <a:xfrm>
          <a:off x="2642999" y="1496171"/>
          <a:ext cx="902985" cy="902985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The University Experience</a:t>
          </a:r>
        </a:p>
      </dsp:txBody>
      <dsp:txXfrm>
        <a:off x="2775238" y="1628410"/>
        <a:ext cx="638507" cy="638507"/>
      </dsp:txXfrm>
    </dsp:sp>
    <dsp:sp modelId="{FA598713-105C-C24C-BDB6-191F5F842566}">
      <dsp:nvSpPr>
        <dsp:cNvPr id="0" name=""/>
        <dsp:cNvSpPr/>
      </dsp:nvSpPr>
      <dsp:spPr>
        <a:xfrm rot="16200000">
          <a:off x="3000447" y="1225014"/>
          <a:ext cx="188089" cy="198074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600" kern="1200"/>
        </a:p>
      </dsp:txBody>
      <dsp:txXfrm>
        <a:off x="3028661" y="1292843"/>
        <a:ext cx="131662" cy="118844"/>
      </dsp:txXfrm>
    </dsp:sp>
    <dsp:sp modelId="{5142A228-9A05-0148-92AD-184ACA6E7189}">
      <dsp:nvSpPr>
        <dsp:cNvPr id="0" name=""/>
        <dsp:cNvSpPr/>
      </dsp:nvSpPr>
      <dsp:spPr>
        <a:xfrm>
          <a:off x="2233642" y="-359"/>
          <a:ext cx="1721700" cy="1141644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Social &amp; Communication Skills </a:t>
          </a:r>
        </a:p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. Meet people from different backgrounds</a:t>
          </a:r>
        </a:p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. Leteract daily with: Lectures,Tutors,University staff.</a:t>
          </a:r>
        </a:p>
      </dsp:txBody>
      <dsp:txXfrm>
        <a:off x="2485779" y="166831"/>
        <a:ext cx="1217426" cy="807264"/>
      </dsp:txXfrm>
    </dsp:sp>
    <dsp:sp modelId="{02A4EA43-B00E-584E-94E1-BEEBE1B17B58}">
      <dsp:nvSpPr>
        <dsp:cNvPr id="0" name=""/>
        <dsp:cNvSpPr/>
      </dsp:nvSpPr>
      <dsp:spPr>
        <a:xfrm rot="20527301">
          <a:off x="3552538" y="1688542"/>
          <a:ext cx="76451" cy="198074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600" kern="1200"/>
        </a:p>
      </dsp:txBody>
      <dsp:txXfrm>
        <a:off x="3553092" y="1731677"/>
        <a:ext cx="53516" cy="118844"/>
      </dsp:txXfrm>
    </dsp:sp>
    <dsp:sp modelId="{5BAB4255-FE02-5749-962D-C35E5CDA0E7B}">
      <dsp:nvSpPr>
        <dsp:cNvPr id="0" name=""/>
        <dsp:cNvSpPr/>
      </dsp:nvSpPr>
      <dsp:spPr>
        <a:xfrm>
          <a:off x="3580481" y="957720"/>
          <a:ext cx="1666663" cy="1128732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Responsibility</a:t>
          </a:r>
          <a:r>
            <a:rPr lang="en-GB" sz="1400" kern="1200"/>
            <a:t> </a:t>
          </a:r>
          <a:r>
            <a:rPr lang="en-GB" sz="800" kern="1200"/>
            <a:t>&amp;</a:t>
          </a:r>
          <a:r>
            <a:rPr lang="en-GB" sz="1400" kern="1200"/>
            <a:t> </a:t>
          </a:r>
          <a:r>
            <a:rPr lang="en-GB" sz="800" kern="1200"/>
            <a:t>Independence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. Take responsibility for: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.</a:t>
          </a:r>
          <a:r>
            <a:rPr lang="en-GB" sz="800" kern="1200"/>
            <a:t>Yourself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Your Schedule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Your learning</a:t>
          </a:r>
        </a:p>
      </dsp:txBody>
      <dsp:txXfrm>
        <a:off x="3824558" y="1123019"/>
        <a:ext cx="1178509" cy="798134"/>
      </dsp:txXfrm>
    </dsp:sp>
    <dsp:sp modelId="{B08661A0-06D8-CD48-BF2C-AE709DDEE819}">
      <dsp:nvSpPr>
        <dsp:cNvPr id="0" name=""/>
        <dsp:cNvSpPr/>
      </dsp:nvSpPr>
      <dsp:spPr>
        <a:xfrm rot="3240000">
          <a:off x="3367127" y="2355673"/>
          <a:ext cx="191511" cy="198074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600" kern="1200"/>
        </a:p>
      </dsp:txBody>
      <dsp:txXfrm>
        <a:off x="3378968" y="2372048"/>
        <a:ext cx="134058" cy="118844"/>
      </dsp:txXfrm>
    </dsp:sp>
    <dsp:sp modelId="{1F8AFA27-3761-BB47-9606-0F09CC77EA6A}">
      <dsp:nvSpPr>
        <dsp:cNvPr id="0" name=""/>
        <dsp:cNvSpPr/>
      </dsp:nvSpPr>
      <dsp:spPr>
        <a:xfrm>
          <a:off x="3339624" y="2497476"/>
          <a:ext cx="1128732" cy="1128732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Overcoming Obstacles:</a:t>
          </a:r>
        </a:p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. Face challenges</a:t>
          </a:r>
        </a:p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.Academic</a:t>
          </a:r>
        </a:p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.Work-related</a:t>
          </a:r>
        </a:p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.Personal</a:t>
          </a:r>
        </a:p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.Develop</a:t>
          </a:r>
        </a:p>
      </dsp:txBody>
      <dsp:txXfrm>
        <a:off x="3504923" y="2662775"/>
        <a:ext cx="798134" cy="798134"/>
      </dsp:txXfrm>
    </dsp:sp>
    <dsp:sp modelId="{69A4805B-0EB8-F14A-BC33-22F522F3FD63}">
      <dsp:nvSpPr>
        <dsp:cNvPr id="0" name=""/>
        <dsp:cNvSpPr/>
      </dsp:nvSpPr>
      <dsp:spPr>
        <a:xfrm rot="7560000">
          <a:off x="2630345" y="2355673"/>
          <a:ext cx="191511" cy="198074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600" kern="1200"/>
        </a:p>
      </dsp:txBody>
      <dsp:txXfrm rot="10800000">
        <a:off x="2675957" y="2372048"/>
        <a:ext cx="134058" cy="118844"/>
      </dsp:txXfrm>
    </dsp:sp>
    <dsp:sp modelId="{5A3D2396-CF63-FE4E-8D09-E64CFC96E42E}">
      <dsp:nvSpPr>
        <dsp:cNvPr id="0" name=""/>
        <dsp:cNvSpPr/>
      </dsp:nvSpPr>
      <dsp:spPr>
        <a:xfrm>
          <a:off x="1720627" y="2497476"/>
          <a:ext cx="1128732" cy="1128732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More Than Subject Knowledge:</a:t>
          </a:r>
        </a:p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.Develops life skills</a:t>
          </a:r>
        </a:p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.Prepares you for future life</a:t>
          </a:r>
        </a:p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.Gradute with strong people skills</a:t>
          </a:r>
        </a:p>
      </dsp:txBody>
      <dsp:txXfrm>
        <a:off x="1885926" y="2662775"/>
        <a:ext cx="798134" cy="798134"/>
      </dsp:txXfrm>
    </dsp:sp>
    <dsp:sp modelId="{39254440-539C-1E46-B516-0D79D4FABCD6}">
      <dsp:nvSpPr>
        <dsp:cNvPr id="0" name=""/>
        <dsp:cNvSpPr/>
      </dsp:nvSpPr>
      <dsp:spPr>
        <a:xfrm rot="11880000">
          <a:off x="2402667" y="1654952"/>
          <a:ext cx="191511" cy="198074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600" kern="1200"/>
        </a:p>
      </dsp:txBody>
      <dsp:txXfrm rot="10800000">
        <a:off x="2458714" y="1703444"/>
        <a:ext cx="134058" cy="118844"/>
      </dsp:txXfrm>
    </dsp:sp>
    <dsp:sp modelId="{F8CCD0A3-846B-614F-B470-ED1FF1B809B8}">
      <dsp:nvSpPr>
        <dsp:cNvPr id="0" name=""/>
        <dsp:cNvSpPr/>
      </dsp:nvSpPr>
      <dsp:spPr>
        <a:xfrm>
          <a:off x="1220330" y="957719"/>
          <a:ext cx="1128732" cy="1128732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Confidence Buliding:</a:t>
          </a:r>
        </a:p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.Work in groups</a:t>
          </a:r>
        </a:p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.Deliver presentations</a:t>
          </a:r>
        </a:p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.Complete assessments</a:t>
          </a:r>
        </a:p>
      </dsp:txBody>
      <dsp:txXfrm>
        <a:off x="1385629" y="1123018"/>
        <a:ext cx="798134" cy="79813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5">
  <dgm:title val=""/>
  <dgm:desc val=""/>
  <dgm:catLst>
    <dgm:cat type="relationship" pri="23000"/>
    <dgm:cat type="cycle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alg type="cycle">
          <dgm:param type="stAng" val="0"/>
          <dgm:param type="spanAng" val="360"/>
          <dgm:param type="ctrShpMap" val="fNode"/>
        </dgm:alg>
      </dgm:if>
      <dgm:else name="Name3">
        <dgm:alg type="cycle">
          <dgm:param type="stAng" val="0"/>
          <dgm:param type="spanAng" val="-360"/>
          <dgm:param type="ctrShpMap" val="fNode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enterShape" refType="w"/>
      <dgm:constr type="w" for="ch" forName="parTrans" refType="w" refFor="ch" refForName="centerShape" fact="0.4"/>
      <dgm:constr type="w" for="ch" forName="node" refType="w" refFor="ch" refForName="centerShape" op="equ" fact="1.25"/>
      <dgm:constr type="sp" refType="w" refFor="ch" refForName="centerShape" op="equ" fact="0.4"/>
      <dgm:constr type="sibSp" refType="w" refFor="ch" refForName="node" fact="0.3"/>
      <dgm:constr type="primFontSz" for="ch" forName="centerShape" val="65"/>
      <dgm:constr type="primFontSz" for="des" forName="node" op="equ" val="65"/>
      <dgm:constr type="primFontSz" for="des" forName="node" refType="primFontSz" refFor="ch" refForName="centerShape" op="lte"/>
      <dgm:constr type="primFontSz" for="des" forName="connectorText" op="equ" val="55"/>
      <dgm:constr type="primFontSz" for="des" forName="connectorText" refType="primFontSz" refFor="ch" refForName="centerShape" op="lte" fact="0.8"/>
      <dgm:constr type="primFontSz" for="des" forName="connectorText" refType="primFontSz" refFor="des" refForName="node" op="lte"/>
    </dgm:constrLst>
    <dgm:choose name="Name4">
      <dgm:if name="Name5" axis="ch ch" ptType="node node" st="1 1" cnt="1 0" func="cnt" op="lte" val="6">
        <dgm:ruleLst>
          <dgm:rule type="w" for="ch" forName="node" val="NaN" fact="1" max="NaN"/>
        </dgm:ruleLst>
      </dgm:if>
      <dgm:if name="Name6" axis="ch ch" ptType="node node" st="1 1" cnt="1 0" func="cnt" op="lte" val="8">
        <dgm:ruleLst>
          <dgm:rule type="w" for="ch" forName="node" val="NaN" fact="0.9" max="NaN"/>
        </dgm:ruleLst>
      </dgm:if>
      <dgm:if name="Name7" axis="ch ch" ptType="node node" st="1 1" cnt="1 0" func="cnt" op="lte" val="10">
        <dgm:ruleLst>
          <dgm:rule type="w" for="ch" forName="node" val="NaN" fact="0.8" max="NaN"/>
        </dgm:ruleLst>
      </dgm:if>
      <dgm:if name="Name8" axis="ch ch" ptType="node node" st="1 1" cnt="1 0" func="cnt" op="lte" val="12">
        <dgm:ruleLst>
          <dgm:rule type="w" for="ch" forName="node" val="NaN" fact="0.7" max="NaN"/>
        </dgm:ruleLst>
      </dgm:if>
      <dgm:if name="Name9" axis="ch ch" ptType="node node" st="1 1" cnt="1 0" func="cnt" op="lte" val="14">
        <dgm:ruleLst>
          <dgm:rule type="w" for="ch" forName="node" val="NaN" fact="0.6" max="NaN"/>
        </dgm:ruleLst>
      </dgm:if>
      <dgm:else name="Name10">
        <dgm:ruleLst>
          <dgm:rule type="w" for="ch" forName="node" val="NaN" fact="0.5" max="NaN"/>
        </dgm:ruleLst>
      </dgm:else>
    </dgm:choose>
    <dgm:forEach name="Name11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12" axis="ch">
        <dgm:forEach name="Name13" axis="self" ptType="parTrans">
          <dgm:layoutNode name="parTrans" styleLbl="sibTrans2D1">
            <dgm:alg type="conn">
              <dgm:param type="begPts" val="auto"/>
              <dgm:param type="endPts" val="auto"/>
            </dgm:alg>
            <dgm:shape xmlns:r="http://schemas.openxmlformats.org/officeDocument/2006/relationships" type="conn" r:blip="">
              <dgm:adjLst/>
            </dgm:shape>
            <dgm:presOf axis="self"/>
            <dgm:constrLst>
              <dgm:constr type="h" refType="w" fact="0.85"/>
            </dgm:constrLst>
            <dgm:ruleLst/>
            <dgm:layoutNode name="connectorText">
              <dgm:alg type="tx">
                <dgm:param type="autoTxRot" val="grav"/>
              </dgm:alg>
              <dgm:shape xmlns:r="http://schemas.openxmlformats.org/officeDocument/2006/relationships" type="conn" r:blip="" hideGeom="1">
                <dgm:adjLst/>
              </dgm:shape>
              <dgm:presOf axis="self"/>
              <dgm:constrLst>
                <dgm:constr type="lMarg"/>
                <dgm:constr type="rMarg"/>
                <dgm:constr type="tMarg"/>
                <dgm:constr type="bMarg"/>
              </dgm:constrLst>
              <dgm:ruleLst>
                <dgm:rule type="primFontSz" val="5" fact="NaN" max="NaN"/>
              </dgm:ruleLst>
            </dgm:layoutNode>
          </dgm:layoutNode>
        </dgm:forEach>
        <dgm:forEach name="Name14" axis="self" ptType="node">
          <dgm:layoutNode name="node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h" refType="w"/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w" val="INF" fact="NaN" max="NaN"/>
              <dgm:rule type="primFontSz" val="5" fact="NaN" max="NaN"/>
            </dgm:ruleLst>
          </dgm:layoutNod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CF1E1B2-4C30-477D-AE55-54861CF8C1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D6DF094-E324-472E-BBC5-86748A11570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875</Words>
  <Characters>4993</Characters>
  <Application>Microsoft Office Word</Application>
  <DocSecurity>0</DocSecurity>
  <Lines>41</Lines>
  <Paragraphs>11</Paragraphs>
  <ScaleCrop>false</ScaleCrop>
  <Company>University of Wales Trinity Saint David</Company>
  <LinksUpToDate>false</LinksUpToDate>
  <CharactersWithSpaces>5857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Mohammed Akub (2521710)</cp:lastModifiedBy>
  <cp:revision>2</cp:revision>
  <cp:lastPrinted>2019-07-11T13:37:00Z</cp:lastPrinted>
  <dcterms:created xsi:type="dcterms:W3CDTF">2026-03-01T12:32:00Z</dcterms:created>
  <dcterms:modified xsi:type="dcterms:W3CDTF">2026-03-01T12:32:00Z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