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9412442" w14:textId="0994A214" w:rsidR="00495E56" w:rsidRDefault="00AD607D" w:rsidP="00495E56">
      <w:r>
        <w:t xml:space="preserve">             </w:t>
      </w:r>
      <w:r w:rsidR="00883D45">
        <w:t xml:space="preserve">              </w:t>
      </w:r>
      <w:r>
        <w:t xml:space="preserve">  </w:t>
      </w:r>
      <w:r w:rsidR="000F08C6">
        <w:t xml:space="preserve">    </w:t>
      </w:r>
      <w:r>
        <w:t xml:space="preserve">   </w:t>
      </w:r>
      <w:r w:rsidR="00CD10BF">
        <w:t>LCBB</w:t>
      </w:r>
      <w:r w:rsidR="007B6338">
        <w:t>4007</w:t>
      </w:r>
      <w:r w:rsidR="002E2E17">
        <w:t xml:space="preserve"> I</w:t>
      </w:r>
      <w:r w:rsidR="00883D45">
        <w:t>ntroduction to Business</w:t>
      </w:r>
    </w:p>
    <w:p w14:paraId="761232DD" w14:textId="77777777" w:rsidR="000510E7" w:rsidRDefault="00954EAE">
      <w:r>
        <w:t xml:space="preserve">                                        </w:t>
      </w:r>
    </w:p>
    <w:p w14:paraId="430C463A" w14:textId="77777777" w:rsidR="000510E7" w:rsidRDefault="000510E7"/>
    <w:p w14:paraId="14D25D2C" w14:textId="77777777" w:rsidR="000510E7" w:rsidRDefault="000510E7"/>
    <w:p w14:paraId="4463377E" w14:textId="77777777" w:rsidR="00BD5666" w:rsidRDefault="000510E7">
      <w:r>
        <w:t>Student name :Sabin Gheorgh</w:t>
      </w:r>
      <w:r w:rsidR="00BD5666">
        <w:t>e</w:t>
      </w:r>
    </w:p>
    <w:p w14:paraId="213AA4D7" w14:textId="77777777" w:rsidR="00BD5666" w:rsidRDefault="00BD5666">
      <w:r>
        <w:t>Student id:2213752</w:t>
      </w:r>
    </w:p>
    <w:p w14:paraId="571A83A0" w14:textId="501B725C" w:rsidR="00495E56" w:rsidRDefault="00954EAE">
      <w:r>
        <w:t xml:space="preserve"> </w:t>
      </w:r>
      <w:r w:rsidR="001C5679">
        <w:t>Lecturer :</w:t>
      </w:r>
      <w:proofErr w:type="spellStart"/>
      <w:r w:rsidR="00CD5D84">
        <w:t>Zahida</w:t>
      </w:r>
      <w:proofErr w:type="spellEnd"/>
      <w:r w:rsidR="00CD5D84">
        <w:t xml:space="preserve"> Khan</w:t>
      </w:r>
    </w:p>
    <w:p w14:paraId="5C6EFBE3" w14:textId="77777777" w:rsidR="00954EAE" w:rsidRDefault="00954EAE"/>
    <w:p w14:paraId="3BCC69BC" w14:textId="77777777" w:rsidR="00954EAE" w:rsidRDefault="00954EAE"/>
    <w:p w14:paraId="4439CB61" w14:textId="6E16DC5A" w:rsidR="00954EAE" w:rsidRDefault="00C97546">
      <w:pPr>
        <w:rPr>
          <w:b/>
          <w:bCs/>
        </w:rPr>
      </w:pPr>
      <w:r>
        <w:t xml:space="preserve">            </w:t>
      </w:r>
      <w:r w:rsidR="008B58FE">
        <w:t xml:space="preserve">                       </w:t>
      </w:r>
      <w:r>
        <w:t xml:space="preserve">  </w:t>
      </w:r>
      <w:r>
        <w:rPr>
          <w:b/>
          <w:bCs/>
        </w:rPr>
        <w:t>A strategic</w:t>
      </w:r>
      <w:r w:rsidR="00D972F1">
        <w:rPr>
          <w:b/>
          <w:bCs/>
        </w:rPr>
        <w:t xml:space="preserve"> analysis</w:t>
      </w:r>
      <w:r w:rsidR="008B58FE">
        <w:rPr>
          <w:b/>
          <w:bCs/>
        </w:rPr>
        <w:t xml:space="preserve"> of McDonald’s</w:t>
      </w:r>
    </w:p>
    <w:p w14:paraId="60029589" w14:textId="77777777" w:rsidR="00954EAE" w:rsidRDefault="00954EAE"/>
    <w:p w14:paraId="61F43259" w14:textId="77777777" w:rsidR="00954EAE" w:rsidRDefault="00954EAE"/>
    <w:p w14:paraId="0C0C3207" w14:textId="379ABED2" w:rsidR="00495E56" w:rsidRPr="004979D8" w:rsidRDefault="004979D8" w:rsidP="00495E56">
      <w:pPr>
        <w:rPr>
          <w:b/>
          <w:bCs/>
          <w:i/>
          <w:iCs/>
        </w:rPr>
      </w:pPr>
      <w:r>
        <w:rPr>
          <w:b/>
          <w:bCs/>
          <w:i/>
          <w:iCs/>
        </w:rPr>
        <w:t>Introduction-</w:t>
      </w:r>
      <w:r w:rsidR="00495E56" w:rsidRPr="00365131">
        <w:rPr>
          <w:rFonts w:cs="Arial"/>
        </w:rPr>
        <w:t xml:space="preserve">This essay is going to explore the business environment of McDonald's and its internal and external business competition. The McDonald's is regarded as American multinational food chain company being founded in 1940. The McDonald's headquarter of the company at Chicago, Illinois, United States. The company is leading more than 150,000 (2022) employees and 40,031 restaurants (2021) all over the world. </w:t>
      </w:r>
      <w:r w:rsidR="00365131" w:rsidRPr="00365131">
        <w:rPr>
          <w:rFonts w:eastAsia="Times New Roman" w:cs="Arial"/>
          <w:lang w:eastAsia="en-GB"/>
        </w:rPr>
        <w:t xml:space="preserve">McDonald's is a global leader in the food industry, with customers spanning all continents. More significantly, the business serves millions of clients in more than 120 countries. The company is concerned about the external business environment as a result. PESTEL analysis is therefore required to ascertain the impact of a factor on the performance of the firm. It has been said that McDonald's is a global company that offers quick food. The business has a powerful brand value. An organization's internal elements that affect its business performance can be identified via SWOT analysis. SWOT analysis describes the company's advantages and disadvantages. </w:t>
      </w:r>
    </w:p>
    <w:p w14:paraId="67B7A9E7" w14:textId="3D56BB96" w:rsidR="00595689" w:rsidRDefault="00595689" w:rsidP="00495E56">
      <w:r w:rsidRPr="00610F97">
        <w:rPr>
          <w:b/>
          <w:bCs/>
        </w:rPr>
        <w:t>PESTEL analysis</w:t>
      </w:r>
      <w:r>
        <w:t>-</w:t>
      </w:r>
      <w:r w:rsidR="00610F97">
        <w:t>T</w:t>
      </w:r>
      <w:r>
        <w:t xml:space="preserve">he PESTEL analysis refers to how the political environment, technological factors, economic factors, legal and environmental factors </w:t>
      </w:r>
      <w:r w:rsidR="00610F97">
        <w:t>impact</w:t>
      </w:r>
      <w:r>
        <w:t xml:space="preserve"> on the business performance of the </w:t>
      </w:r>
      <w:r w:rsidR="00771C95">
        <w:t>company</w:t>
      </w:r>
      <w:r>
        <w:t>.</w:t>
      </w:r>
    </w:p>
    <w:p w14:paraId="106D32C0" w14:textId="6118D1CC" w:rsidR="00595689" w:rsidRDefault="00595689" w:rsidP="00495E56">
      <w:r>
        <w:rPr>
          <w:noProof/>
          <w:lang w:val="en-US"/>
        </w:rPr>
        <w:drawing>
          <wp:inline distT="0" distB="0" distL="0" distR="0" wp14:anchorId="6C70F1D9" wp14:editId="1B090D58">
            <wp:extent cx="5943600" cy="2718435"/>
            <wp:effectExtent l="0" t="0" r="0" b="571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943600" cy="2718435"/>
                    </a:xfrm>
                    <a:prstGeom prst="rect">
                      <a:avLst/>
                    </a:prstGeom>
                  </pic:spPr>
                </pic:pic>
              </a:graphicData>
            </a:graphic>
          </wp:inline>
        </w:drawing>
      </w:r>
    </w:p>
    <w:p w14:paraId="1035592D" w14:textId="77777777" w:rsidR="00646969" w:rsidRDefault="00646969" w:rsidP="00495E56"/>
    <w:p w14:paraId="4BEAD75D" w14:textId="2F2E43F6" w:rsidR="00610F97" w:rsidRDefault="00610F97" w:rsidP="00610F97">
      <w:r>
        <w:t xml:space="preserve">McDonald's regarding the dominant in the first Food Industry and the McDonald have customer all around the world. more importantly company is serving more than 120 countries leading millions of customers. For this reason, the company is concern in the external business environment. In this connection, the PESTEL analysis is necessary to determine factor impact on the business performance. </w:t>
      </w:r>
    </w:p>
    <w:p w14:paraId="0B54E2FB" w14:textId="5BAAD579" w:rsidR="00610F97" w:rsidRDefault="00610F97" w:rsidP="00610F97">
      <w:r w:rsidRPr="00610F97">
        <w:rPr>
          <w:b/>
          <w:bCs/>
        </w:rPr>
        <w:t>Political factors</w:t>
      </w:r>
      <w:r>
        <w:t>: the trade laws tax rule and policies regarding foreign investment can influence the business performance of fast food chain. Political turmoil has been found learning in Europe and Middle East.  this climate or is impacting on the fast food chain. political stability of the country is conducive for the business. as the company has Global presence and its business performance can be impacted by political instability</w:t>
      </w:r>
      <w:r w:rsidR="00646969" w:rsidRPr="00646969">
        <w:t xml:space="preserve"> (Marx, 2020)</w:t>
      </w:r>
      <w:r>
        <w:t xml:space="preserve">. </w:t>
      </w:r>
    </w:p>
    <w:p w14:paraId="66EE311D" w14:textId="77777777" w:rsidR="00365131" w:rsidRDefault="00610F97" w:rsidP="00610F97">
      <w:r>
        <w:rPr>
          <w:b/>
          <w:bCs/>
        </w:rPr>
        <w:t>E</w:t>
      </w:r>
      <w:r w:rsidRPr="00610F97">
        <w:rPr>
          <w:b/>
          <w:bCs/>
        </w:rPr>
        <w:t>conomic factors</w:t>
      </w:r>
      <w:r>
        <w:t>- economic factors refers to the inflation, unemployment, rate interest rate and income level of customer. the word is experiencing in the high inflation for this reason it has been tough for the customer to a afford foods that is highly priced</w:t>
      </w:r>
      <w:r w:rsidR="00365131">
        <w:t>.</w:t>
      </w:r>
    </w:p>
    <w:p w14:paraId="2392251C" w14:textId="1D9A2579" w:rsidR="00646969" w:rsidRDefault="00365131" w:rsidP="00646969">
      <w:r w:rsidRPr="00365131">
        <w:rPr>
          <w:b/>
          <w:bCs/>
        </w:rPr>
        <w:t>Technological factors</w:t>
      </w:r>
      <w:r>
        <w:t>- the technological factors refer to the current technology used in business. Development of social media has offers privilege for the Macdonald because Macdonald promoted the products through the social media and Instagram. It also been noted that the technological factors favour the business as most of the customers can be reached through the technological factors</w:t>
      </w:r>
      <w:r w:rsidR="00646969" w:rsidRPr="00646969">
        <w:t xml:space="preserve"> (Marx, 2020)</w:t>
      </w:r>
      <w:r>
        <w:t>.</w:t>
      </w:r>
    </w:p>
    <w:p w14:paraId="38A66D77" w14:textId="77777777" w:rsidR="00646969" w:rsidRDefault="00646969" w:rsidP="00646969">
      <w:r w:rsidRPr="00646969">
        <w:rPr>
          <w:b/>
          <w:bCs/>
        </w:rPr>
        <w:t>Social factors</w:t>
      </w:r>
      <w:r>
        <w:t>-Social factors have been changed over the time because taste, behaviour to food have been changed. The changing behaviour of social culture will impact on the business performance of the Macdonald. In addition, the change in the social factors have been influencing the position of the company. But MacDonald has been able to navigate the change by offering diversified products to potential customers.</w:t>
      </w:r>
    </w:p>
    <w:p w14:paraId="0DAF908F" w14:textId="4C55DE38" w:rsidR="00771C95" w:rsidRDefault="00646969" w:rsidP="00646969">
      <w:r w:rsidRPr="00365131">
        <w:rPr>
          <w:b/>
          <w:bCs/>
        </w:rPr>
        <w:t>Legal factors</w:t>
      </w:r>
      <w:r>
        <w:t xml:space="preserve">-Legal factors are expected to impact on the business because the legal factors refer to </w:t>
      </w:r>
      <w:bookmarkStart w:id="0" w:name="_Hlk160365989"/>
      <w:r w:rsidRPr="00365131">
        <w:t xml:space="preserve">Food safety and hygiene </w:t>
      </w:r>
      <w:bookmarkEnd w:id="0"/>
      <w:r w:rsidRPr="00365131">
        <w:t>regulations</w:t>
      </w:r>
      <w:r>
        <w:t>,</w:t>
      </w:r>
      <w:r w:rsidRPr="00365131">
        <w:t xml:space="preserve"> </w:t>
      </w:r>
      <w:r>
        <w:t>a</w:t>
      </w:r>
      <w:r w:rsidRPr="00365131">
        <w:t>dvertising and marketing regulations</w:t>
      </w:r>
      <w:r>
        <w:t>,</w:t>
      </w:r>
      <w:r w:rsidRPr="00365131">
        <w:t xml:space="preserve"> </w:t>
      </w:r>
      <w:r>
        <w:t>e</w:t>
      </w:r>
      <w:r w:rsidRPr="00365131">
        <w:t>mployment and labour laws</w:t>
      </w:r>
      <w:r>
        <w:t>. These factors influence over business strategies. Macdonald has been able to company f</w:t>
      </w:r>
      <w:r w:rsidRPr="00365131">
        <w:t xml:space="preserve">ood safety and hygiene </w:t>
      </w:r>
      <w:r>
        <w:t>because the company emphasises on healthy and clean products</w:t>
      </w:r>
      <w:r w:rsidRPr="00646969">
        <w:rPr>
          <w:rFonts w:ascii="Times New Roman" w:eastAsia="Times New Roman" w:hAnsi="Times New Roman" w:cs="Times New Roman"/>
          <w:sz w:val="24"/>
          <w:szCs w:val="24"/>
          <w:lang w:eastAsia="en-GB"/>
        </w:rPr>
        <w:t xml:space="preserve"> </w:t>
      </w:r>
      <w:r w:rsidRPr="00646969">
        <w:t>(Macdonald and Macdonald, 2020)</w:t>
      </w:r>
      <w:r>
        <w:t>.</w:t>
      </w:r>
    </w:p>
    <w:p w14:paraId="552961E7" w14:textId="08546339" w:rsidR="00771C95" w:rsidRPr="00610F97" w:rsidRDefault="00771C95" w:rsidP="00495E56">
      <w:pPr>
        <w:rPr>
          <w:b/>
          <w:bCs/>
          <w:i/>
          <w:iCs/>
        </w:rPr>
      </w:pPr>
      <w:r w:rsidRPr="00610F97">
        <w:rPr>
          <w:b/>
          <w:bCs/>
          <w:i/>
          <w:iCs/>
        </w:rPr>
        <w:t xml:space="preserve">SWOT analysis for Macdonald </w:t>
      </w:r>
    </w:p>
    <w:p w14:paraId="037030F1" w14:textId="19F4D367" w:rsidR="00771C95" w:rsidRDefault="00771C95" w:rsidP="00771C95">
      <w:r>
        <w:t>It has been noted that McDonald is multinational organisation that sells food fast food. the company has a strong brand value.</w:t>
      </w:r>
      <w:r w:rsidR="00610F97">
        <w:t xml:space="preserve"> </w:t>
      </w:r>
      <w:r>
        <w:t>SWOT analysis is able to determine the internal factors that impact on the business performance of a</w:t>
      </w:r>
      <w:r w:rsidR="00610F97">
        <w:t>n</w:t>
      </w:r>
      <w:r>
        <w:t xml:space="preserve"> organisation. SWOT analysis refers to strength weakness of the company</w:t>
      </w:r>
      <w:r w:rsidR="00646969">
        <w:t xml:space="preserve"> </w:t>
      </w:r>
      <w:r w:rsidR="00646969" w:rsidRPr="00646969">
        <w:t>(Macdonald and Macdonald, 2020)</w:t>
      </w:r>
      <w:r>
        <w:t xml:space="preserve">. </w:t>
      </w:r>
    </w:p>
    <w:p w14:paraId="11277D4A" w14:textId="43673445" w:rsidR="00771C95" w:rsidRDefault="00610F97" w:rsidP="00771C95">
      <w:r w:rsidRPr="00610F97">
        <w:rPr>
          <w:b/>
          <w:bCs/>
        </w:rPr>
        <w:t>S</w:t>
      </w:r>
      <w:r w:rsidR="00771C95" w:rsidRPr="00610F97">
        <w:rPr>
          <w:b/>
          <w:bCs/>
        </w:rPr>
        <w:t>trength</w:t>
      </w:r>
      <w:r w:rsidRPr="00610F97">
        <w:rPr>
          <w:b/>
          <w:bCs/>
        </w:rPr>
        <w:t>s</w:t>
      </w:r>
      <w:r>
        <w:t>-T</w:t>
      </w:r>
      <w:r w:rsidR="00771C95">
        <w:t xml:space="preserve">he strength of McDonald is highly reputed branded and the company is early market mover. for this </w:t>
      </w:r>
      <w:r>
        <w:t>reason,</w:t>
      </w:r>
      <w:r w:rsidR="00771C95">
        <w:t xml:space="preserve"> no other company can compete with this company because McDonald has rooted is perception to the mind of customer. </w:t>
      </w:r>
      <w:r>
        <w:t>I</w:t>
      </w:r>
      <w:r w:rsidR="00771C95">
        <w:t xml:space="preserve">n </w:t>
      </w:r>
      <w:r>
        <w:t>addition,</w:t>
      </w:r>
      <w:r w:rsidR="00771C95">
        <w:t xml:space="preserve"> the brand recognition is highly reported and customer service are good experienced and diversified menu. interestingly the strong business model puts the McDonald on high point.</w:t>
      </w:r>
    </w:p>
    <w:p w14:paraId="694D1F8B" w14:textId="05686786" w:rsidR="00610F97" w:rsidRDefault="00610F97" w:rsidP="00771C95">
      <w:r>
        <w:rPr>
          <w:noProof/>
          <w:lang w:val="en-US"/>
        </w:rPr>
        <w:drawing>
          <wp:inline distT="0" distB="0" distL="0" distR="0" wp14:anchorId="115821A0" wp14:editId="7D1D3348">
            <wp:extent cx="5943600" cy="191135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943600" cy="1911350"/>
                    </a:xfrm>
                    <a:prstGeom prst="rect">
                      <a:avLst/>
                    </a:prstGeom>
                  </pic:spPr>
                </pic:pic>
              </a:graphicData>
            </a:graphic>
          </wp:inline>
        </w:drawing>
      </w:r>
    </w:p>
    <w:p w14:paraId="5B560C7F" w14:textId="61EFEBD0" w:rsidR="00771C95" w:rsidRDefault="00771C95" w:rsidP="00771C95">
      <w:r>
        <w:t>Weakness</w:t>
      </w:r>
      <w:r w:rsidR="00610F97">
        <w:t>-S</w:t>
      </w:r>
      <w:r>
        <w:t xml:space="preserve">ometime company might face challenges </w:t>
      </w:r>
      <w:r w:rsidR="00610F97">
        <w:t>though</w:t>
      </w:r>
      <w:r>
        <w:t xml:space="preserve"> the company has diversified portfolio, customers and products line because of lack of innovation, lack of controlling cost. in this connection McDonald is concern for health and this inspection of the employee.  after all the over defenders on the franchise business model puts the McDonald on which points</w:t>
      </w:r>
      <w:r w:rsidR="00646969" w:rsidRPr="00646969">
        <w:t xml:space="preserve"> (Grandin, 2020)</w:t>
      </w:r>
      <w:r>
        <w:t xml:space="preserve">. </w:t>
      </w:r>
    </w:p>
    <w:p w14:paraId="61D21A6A" w14:textId="7B7A1E80" w:rsidR="00771C95" w:rsidRDefault="00771C95" w:rsidP="00771C95">
      <w:r w:rsidRPr="00610F97">
        <w:rPr>
          <w:b/>
          <w:bCs/>
        </w:rPr>
        <w:t>Opportunities</w:t>
      </w:r>
      <w:r w:rsidR="00610F97">
        <w:t>-</w:t>
      </w:r>
      <w:r>
        <w:t xml:space="preserve">McDonald is facing many challenges in business environment because most of the new comers are making competition with McDonald. but the company has space to diversified the business model that will help the company to grasp </w:t>
      </w:r>
      <w:r w:rsidR="00610F97">
        <w:t>opportunities</w:t>
      </w:r>
      <w:r>
        <w:t xml:space="preserve"> available market. the company can introduce healthier food options, </w:t>
      </w:r>
      <w:r w:rsidR="00610F97">
        <w:t>t</w:t>
      </w:r>
      <w:r>
        <w:t xml:space="preserve">echnology advancement application, the company can offer diversified product line, the company also </w:t>
      </w:r>
      <w:r w:rsidR="00610F97">
        <w:t>expand</w:t>
      </w:r>
      <w:r>
        <w:t xml:space="preserve"> the business globally. Innovation and expansion into the news channel might be a great opportunity for the company </w:t>
      </w:r>
      <w:r w:rsidR="00646969" w:rsidRPr="00646969">
        <w:t>(</w:t>
      </w:r>
      <w:proofErr w:type="spellStart"/>
      <w:r w:rsidR="00646969" w:rsidRPr="00646969">
        <w:t>Harward</w:t>
      </w:r>
      <w:proofErr w:type="spellEnd"/>
      <w:r w:rsidR="00646969" w:rsidRPr="00646969">
        <w:t>, 2020)</w:t>
      </w:r>
      <w:r w:rsidR="00646969">
        <w:t>.</w:t>
      </w:r>
    </w:p>
    <w:p w14:paraId="286F4033" w14:textId="5924124A" w:rsidR="00771C95" w:rsidRDefault="00610F97" w:rsidP="00771C95">
      <w:r w:rsidRPr="00610F97">
        <w:rPr>
          <w:b/>
          <w:bCs/>
        </w:rPr>
        <w:t>Threats</w:t>
      </w:r>
      <w:r>
        <w:t>-Basically,</w:t>
      </w:r>
      <w:r w:rsidR="00771C95">
        <w:t xml:space="preserve"> McDonald is highly reported company in the world but the company is depending on franchise.</w:t>
      </w:r>
      <w:r>
        <w:t xml:space="preserve"> T</w:t>
      </w:r>
      <w:r w:rsidR="00771C95">
        <w:t xml:space="preserve">his highly depends on franchise my put the business organisation on risk because the franchise </w:t>
      </w:r>
      <w:r>
        <w:t>does</w:t>
      </w:r>
      <w:r w:rsidR="00771C95">
        <w:t xml:space="preserve"> business for their </w:t>
      </w:r>
      <w:r>
        <w:t>self,</w:t>
      </w:r>
      <w:r w:rsidR="00771C95">
        <w:t xml:space="preserve"> they might manipulate the business product in the name of McDonald. this is how the McDonald might be faced challenges in controlling the product line product service and customer experience.  after all the company is facing Stiff competition, changing nature of consumer preference, Global downtown, frequent nigari publicity and legal and </w:t>
      </w:r>
      <w:r>
        <w:t>regulatory</w:t>
      </w:r>
      <w:r w:rsidR="00771C95">
        <w:t xml:space="preserve"> issue</w:t>
      </w:r>
      <w:r w:rsidR="00646969">
        <w:t xml:space="preserve"> </w:t>
      </w:r>
      <w:r w:rsidR="00646969" w:rsidRPr="00646969">
        <w:t>(MacDonald, 2021)</w:t>
      </w:r>
      <w:r w:rsidR="00771C95">
        <w:t>.</w:t>
      </w:r>
    </w:p>
    <w:p w14:paraId="34DFF961" w14:textId="45C8D167" w:rsidR="00610F97" w:rsidRPr="00610F97" w:rsidRDefault="00610F97" w:rsidP="00610F97">
      <w:pPr>
        <w:rPr>
          <w:lang w:eastAsia="en-GB"/>
        </w:rPr>
      </w:pPr>
      <w:r w:rsidRPr="00610F97">
        <w:rPr>
          <w:b/>
          <w:bCs/>
        </w:rPr>
        <w:t>Conclusion</w:t>
      </w:r>
      <w:r>
        <w:t>-</w:t>
      </w:r>
      <w:r w:rsidRPr="00610F97">
        <w:rPr>
          <w:lang w:eastAsia="en-GB"/>
        </w:rPr>
        <w:t>McDonald's strength lies in its well-known brand and early market entry. Because McDonald's has cemented its image in the minds of its customers, no other business can compete with it. As a result of the majority of new competitors entering the market, McDonald is experiencing numerous difficulties. However, the business model can be diversified by the organization to enable it to take advantage of market opportunities</w:t>
      </w:r>
      <w:r w:rsidR="00646969" w:rsidRPr="00646969">
        <w:t xml:space="preserve"> </w:t>
      </w:r>
      <w:r w:rsidR="00646969" w:rsidRPr="00646969">
        <w:rPr>
          <w:lang w:eastAsia="en-GB"/>
        </w:rPr>
        <w:t>(Grandin, 2020)</w:t>
      </w:r>
      <w:r w:rsidRPr="00610F97">
        <w:rPr>
          <w:lang w:eastAsia="en-GB"/>
        </w:rPr>
        <w:t xml:space="preserve">. </w:t>
      </w:r>
    </w:p>
    <w:p w14:paraId="2A452890" w14:textId="285EA318" w:rsidR="00646969" w:rsidRDefault="00610F97" w:rsidP="00771C95">
      <w:r>
        <w:t xml:space="preserve"> </w:t>
      </w:r>
    </w:p>
    <w:p w14:paraId="51A38657" w14:textId="77777777" w:rsidR="00646969" w:rsidRDefault="00646969">
      <w:pPr>
        <w:spacing w:after="160" w:line="259" w:lineRule="auto"/>
        <w:jc w:val="left"/>
      </w:pPr>
      <w:r>
        <w:br w:type="page"/>
      </w:r>
    </w:p>
    <w:p w14:paraId="34134F88" w14:textId="77777777" w:rsidR="00646969" w:rsidRPr="00646969" w:rsidRDefault="00646969" w:rsidP="00646969">
      <w:pPr>
        <w:rPr>
          <w:rFonts w:ascii="Times New Roman" w:hAnsi="Times New Roman"/>
          <w:b/>
          <w:bCs/>
        </w:rPr>
      </w:pPr>
      <w:r w:rsidRPr="00646969">
        <w:rPr>
          <w:b/>
          <w:bCs/>
        </w:rPr>
        <w:t>Reference list</w:t>
      </w:r>
    </w:p>
    <w:p w14:paraId="63DEE4CD" w14:textId="77777777" w:rsidR="00646969" w:rsidRPr="00646969" w:rsidRDefault="00646969" w:rsidP="00646969">
      <w:pPr>
        <w:pStyle w:val="ListParagraph"/>
        <w:numPr>
          <w:ilvl w:val="0"/>
          <w:numId w:val="1"/>
        </w:numPr>
        <w:rPr>
          <w:i/>
          <w:iCs/>
          <w:sz w:val="24"/>
          <w:szCs w:val="24"/>
        </w:rPr>
      </w:pPr>
      <w:r w:rsidRPr="00646969">
        <w:rPr>
          <w:i/>
          <w:iCs/>
        </w:rPr>
        <w:t xml:space="preserve">Grandin, T. (2020). Effect of animal welfare audits of slaughter plants by a major fast food company on cattle handling and stunning practices. Journal of the American Veterinary Medical Association, 216(6), pp.848–851. </w:t>
      </w:r>
      <w:proofErr w:type="spellStart"/>
      <w:r w:rsidRPr="00646969">
        <w:rPr>
          <w:i/>
          <w:iCs/>
        </w:rPr>
        <w:t>doi:https</w:t>
      </w:r>
      <w:proofErr w:type="spellEnd"/>
      <w:r w:rsidRPr="00646969">
        <w:rPr>
          <w:i/>
          <w:iCs/>
        </w:rPr>
        <w:t>://doi.org/10.2460/javma.2000.216.848.</w:t>
      </w:r>
    </w:p>
    <w:p w14:paraId="78FC88DA" w14:textId="77777777" w:rsidR="00646969" w:rsidRPr="00646969" w:rsidRDefault="00646969" w:rsidP="00646969">
      <w:pPr>
        <w:pStyle w:val="ListParagraph"/>
        <w:numPr>
          <w:ilvl w:val="0"/>
          <w:numId w:val="1"/>
        </w:numPr>
        <w:rPr>
          <w:i/>
          <w:iCs/>
        </w:rPr>
      </w:pPr>
      <w:proofErr w:type="spellStart"/>
      <w:r w:rsidRPr="00646969">
        <w:rPr>
          <w:i/>
          <w:iCs/>
        </w:rPr>
        <w:t>Harward</w:t>
      </w:r>
      <w:proofErr w:type="spellEnd"/>
      <w:r w:rsidRPr="00646969">
        <w:rPr>
          <w:i/>
          <w:iCs/>
        </w:rPr>
        <w:t xml:space="preserve">, L. (2020). DANGERFIELD v. </w:t>
      </w:r>
      <w:proofErr w:type="spellStart"/>
      <w:r w:rsidRPr="00646969">
        <w:rPr>
          <w:i/>
          <w:iCs/>
        </w:rPr>
        <w:t>McDONALD</w:t>
      </w:r>
      <w:proofErr w:type="spellEnd"/>
      <w:r w:rsidRPr="00646969">
        <w:rPr>
          <w:i/>
          <w:iCs/>
        </w:rPr>
        <w:t xml:space="preserve"> AND COMPANY. Victorian Reports, [1914] VLR, pp.357–364. </w:t>
      </w:r>
      <w:proofErr w:type="spellStart"/>
      <w:r w:rsidRPr="00646969">
        <w:rPr>
          <w:i/>
          <w:iCs/>
        </w:rPr>
        <w:t>doi:https</w:t>
      </w:r>
      <w:proofErr w:type="spellEnd"/>
      <w:r w:rsidRPr="00646969">
        <w:rPr>
          <w:i/>
          <w:iCs/>
        </w:rPr>
        <w:t>://doi.org/10.25291/vr/1914-vlr-357.</w:t>
      </w:r>
    </w:p>
    <w:p w14:paraId="0B1B011E" w14:textId="77777777" w:rsidR="00646969" w:rsidRPr="00646969" w:rsidRDefault="00646969" w:rsidP="00646969">
      <w:pPr>
        <w:pStyle w:val="ListParagraph"/>
        <w:numPr>
          <w:ilvl w:val="0"/>
          <w:numId w:val="1"/>
        </w:numPr>
        <w:rPr>
          <w:i/>
          <w:iCs/>
        </w:rPr>
      </w:pPr>
      <w:r w:rsidRPr="00646969">
        <w:rPr>
          <w:i/>
          <w:iCs/>
        </w:rPr>
        <w:t xml:space="preserve">Macdonald, A.L. and Macdonald, A.C. (2020). Denise </w:t>
      </w:r>
      <w:proofErr w:type="spellStart"/>
      <w:r w:rsidRPr="00646969">
        <w:rPr>
          <w:i/>
          <w:iCs/>
        </w:rPr>
        <w:t>Assunta</w:t>
      </w:r>
      <w:proofErr w:type="spellEnd"/>
      <w:r w:rsidRPr="00646969">
        <w:rPr>
          <w:i/>
          <w:iCs/>
        </w:rPr>
        <w:t xml:space="preserve"> </w:t>
      </w:r>
      <w:proofErr w:type="spellStart"/>
      <w:r w:rsidRPr="00646969">
        <w:rPr>
          <w:i/>
          <w:iCs/>
        </w:rPr>
        <w:t>Coia</w:t>
      </w:r>
      <w:proofErr w:type="spellEnd"/>
      <w:r w:rsidRPr="00646969">
        <w:rPr>
          <w:i/>
          <w:iCs/>
        </w:rPr>
        <w:t xml:space="preserve"> (Macdonald), DBE, </w:t>
      </w:r>
      <w:proofErr w:type="spellStart"/>
      <w:r w:rsidRPr="00646969">
        <w:rPr>
          <w:i/>
          <w:iCs/>
        </w:rPr>
        <w:t>FRCPsych</w:t>
      </w:r>
      <w:proofErr w:type="spellEnd"/>
      <w:r w:rsidRPr="00646969">
        <w:rPr>
          <w:i/>
          <w:iCs/>
        </w:rPr>
        <w:t xml:space="preserve">, FRCPSG, FRSE. </w:t>
      </w:r>
      <w:proofErr w:type="spellStart"/>
      <w:r w:rsidRPr="00646969">
        <w:rPr>
          <w:i/>
          <w:iCs/>
        </w:rPr>
        <w:t>BJPsych</w:t>
      </w:r>
      <w:proofErr w:type="spellEnd"/>
      <w:r w:rsidRPr="00646969">
        <w:rPr>
          <w:i/>
          <w:iCs/>
        </w:rPr>
        <w:t xml:space="preserve"> Bulletin, pp.1–2. </w:t>
      </w:r>
      <w:proofErr w:type="spellStart"/>
      <w:r w:rsidRPr="00646969">
        <w:rPr>
          <w:i/>
          <w:iCs/>
        </w:rPr>
        <w:t>doi:https</w:t>
      </w:r>
      <w:proofErr w:type="spellEnd"/>
      <w:r w:rsidRPr="00646969">
        <w:rPr>
          <w:i/>
          <w:iCs/>
        </w:rPr>
        <w:t>://doi.org/10.1192/bjb.2020.86.</w:t>
      </w:r>
    </w:p>
    <w:p w14:paraId="2606A15C" w14:textId="77777777" w:rsidR="00646969" w:rsidRPr="00646969" w:rsidRDefault="00646969" w:rsidP="00646969">
      <w:pPr>
        <w:pStyle w:val="ListParagraph"/>
        <w:numPr>
          <w:ilvl w:val="0"/>
          <w:numId w:val="1"/>
        </w:numPr>
        <w:rPr>
          <w:i/>
          <w:iCs/>
        </w:rPr>
      </w:pPr>
      <w:r w:rsidRPr="00646969">
        <w:rPr>
          <w:i/>
          <w:iCs/>
        </w:rPr>
        <w:t xml:space="preserve">MacDonald, G. (2021). Glen MacDonald on Remembering John Muir. AAG Newsletter. </w:t>
      </w:r>
      <w:proofErr w:type="spellStart"/>
      <w:r w:rsidRPr="00646969">
        <w:rPr>
          <w:i/>
          <w:iCs/>
        </w:rPr>
        <w:t>doi:https</w:t>
      </w:r>
      <w:proofErr w:type="spellEnd"/>
      <w:r w:rsidRPr="00646969">
        <w:rPr>
          <w:i/>
          <w:iCs/>
        </w:rPr>
        <w:t>://doi.org/10.14433/2014.0019.</w:t>
      </w:r>
    </w:p>
    <w:p w14:paraId="67690882" w14:textId="77777777" w:rsidR="00646969" w:rsidRPr="00646969" w:rsidRDefault="00646969" w:rsidP="00646969">
      <w:pPr>
        <w:pStyle w:val="ListParagraph"/>
        <w:numPr>
          <w:ilvl w:val="0"/>
          <w:numId w:val="1"/>
        </w:numPr>
        <w:rPr>
          <w:i/>
          <w:iCs/>
        </w:rPr>
      </w:pPr>
      <w:r w:rsidRPr="00646969">
        <w:rPr>
          <w:i/>
          <w:iCs/>
        </w:rPr>
        <w:t xml:space="preserve">Marx, D. (2020). Economic and Political Factors Affecting Trade Between Eastern and Western Europe. Political Science Quarterly, 66(2), p.161. </w:t>
      </w:r>
      <w:proofErr w:type="spellStart"/>
      <w:r w:rsidRPr="00646969">
        <w:rPr>
          <w:i/>
          <w:iCs/>
        </w:rPr>
        <w:t>doi:https</w:t>
      </w:r>
      <w:proofErr w:type="spellEnd"/>
      <w:r w:rsidRPr="00646969">
        <w:rPr>
          <w:i/>
          <w:iCs/>
        </w:rPr>
        <w:t>://doi.org/10.2307/2145500.</w:t>
      </w:r>
    </w:p>
    <w:p w14:paraId="60C7679B" w14:textId="77777777" w:rsidR="00646969" w:rsidRPr="00495E56" w:rsidRDefault="00646969" w:rsidP="00771C95"/>
    <w:sectPr w:rsidR="00646969" w:rsidRPr="00495E56" w:rsidSect="008E2F83">
      <w:headerReference w:type="default" r:id="rId9"/>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96C9225" w14:textId="77777777" w:rsidR="00074407" w:rsidRDefault="00074407" w:rsidP="00495E56">
      <w:pPr>
        <w:spacing w:line="240" w:lineRule="auto"/>
      </w:pPr>
      <w:r>
        <w:separator/>
      </w:r>
    </w:p>
  </w:endnote>
  <w:endnote w:type="continuationSeparator" w:id="0">
    <w:p w14:paraId="09737BD2" w14:textId="77777777" w:rsidR="00074407" w:rsidRDefault="00074407" w:rsidP="00495E5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82945347"/>
      <w:docPartObj>
        <w:docPartGallery w:val="Page Numbers (Bottom of Page)"/>
        <w:docPartUnique/>
      </w:docPartObj>
    </w:sdtPr>
    <w:sdtEndPr>
      <w:rPr>
        <w:color w:val="7F7F7F" w:themeColor="background1" w:themeShade="7F"/>
        <w:spacing w:val="60"/>
      </w:rPr>
    </w:sdtEndPr>
    <w:sdtContent>
      <w:p w14:paraId="77CD5FE4" w14:textId="0BFAFA66" w:rsidR="00646969" w:rsidRDefault="00646969">
        <w:pPr>
          <w:pStyle w:val="Footer"/>
          <w:pBdr>
            <w:top w:val="single" w:sz="4" w:space="1" w:color="D9D9D9" w:themeColor="background1" w:themeShade="D9"/>
          </w:pBdr>
          <w:jc w:val="right"/>
        </w:pPr>
        <w:r>
          <w:fldChar w:fldCharType="begin"/>
        </w:r>
        <w:r>
          <w:instrText xml:space="preserve"> PAGE   \* MERGEFORMAT </w:instrText>
        </w:r>
        <w:r>
          <w:fldChar w:fldCharType="separate"/>
        </w:r>
        <w:r w:rsidR="004979D8">
          <w:rPr>
            <w:noProof/>
          </w:rPr>
          <w:t>5</w:t>
        </w:r>
        <w:r>
          <w:rPr>
            <w:noProof/>
          </w:rPr>
          <w:fldChar w:fldCharType="end"/>
        </w:r>
        <w:r>
          <w:t xml:space="preserve"> | </w:t>
        </w:r>
        <w:r>
          <w:rPr>
            <w:color w:val="7F7F7F" w:themeColor="background1" w:themeShade="7F"/>
            <w:spacing w:val="60"/>
          </w:rPr>
          <w:t>Page</w:t>
        </w:r>
      </w:p>
    </w:sdtContent>
  </w:sdt>
  <w:p w14:paraId="1E76ABA2" w14:textId="77777777" w:rsidR="00646969" w:rsidRDefault="0064696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D03088" w14:textId="77777777" w:rsidR="00074407" w:rsidRDefault="00074407" w:rsidP="00495E56">
      <w:pPr>
        <w:spacing w:line="240" w:lineRule="auto"/>
      </w:pPr>
      <w:r>
        <w:separator/>
      </w:r>
    </w:p>
  </w:footnote>
  <w:footnote w:type="continuationSeparator" w:id="0">
    <w:p w14:paraId="5928FB18" w14:textId="77777777" w:rsidR="00074407" w:rsidRDefault="00074407" w:rsidP="00495E56">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1569D32" w14:textId="55072235" w:rsidR="00495E56" w:rsidRDefault="00495E56">
    <w:pPr>
      <w:pStyle w:val="Header"/>
    </w:pPr>
    <w:r w:rsidRPr="00A406E5">
      <w:rPr>
        <w:rFonts w:cs="Arial"/>
        <w:noProof/>
        <w:lang w:val="en-US"/>
      </w:rPr>
      <w:drawing>
        <wp:anchor distT="0" distB="0" distL="114300" distR="114300" simplePos="0" relativeHeight="251659264" behindDoc="0" locked="0" layoutInCell="1" allowOverlap="1" wp14:anchorId="0DB82133" wp14:editId="3BEB4038">
          <wp:simplePos x="0" y="0"/>
          <wp:positionH relativeFrom="column">
            <wp:posOffset>5501640</wp:posOffset>
          </wp:positionH>
          <wp:positionV relativeFrom="paragraph">
            <wp:posOffset>-365760</wp:posOffset>
          </wp:positionV>
          <wp:extent cx="1223010" cy="411480"/>
          <wp:effectExtent l="0" t="0" r="0" b="762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 r:link="rId2">
                    <a:extLst>
                      <a:ext uri="{28A0092B-C50C-407E-A947-70E740481C1C}">
                        <a14:useLocalDpi xmlns:a14="http://schemas.microsoft.com/office/drawing/2010/main" val="0"/>
                      </a:ext>
                    </a:extLst>
                  </a:blip>
                  <a:srcRect/>
                  <a:stretch>
                    <a:fillRect/>
                  </a:stretch>
                </pic:blipFill>
                <pic:spPr bwMode="auto">
                  <a:xfrm>
                    <a:off x="0" y="0"/>
                    <a:ext cx="1223010" cy="411480"/>
                  </a:xfrm>
                  <a:prstGeom prst="rect">
                    <a:avLst/>
                  </a:prstGeom>
                  <a:noFill/>
                  <a:ln>
                    <a:noFill/>
                  </a:ln>
                </pic:spPr>
              </pic:pic>
            </a:graphicData>
          </a:graphic>
          <wp14:sizeRelH relativeFrom="margin">
            <wp14:pctWidth>0</wp14:pctWidth>
          </wp14:sizeRelH>
          <wp14:sizeRelV relativeFrom="margin">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3E75A43"/>
    <w:multiLevelType w:val="hybridMultilevel"/>
    <w:tmpl w:val="F1E81B5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119094890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03621"/>
    <w:rsid w:val="000510E7"/>
    <w:rsid w:val="00074407"/>
    <w:rsid w:val="000F08C6"/>
    <w:rsid w:val="001C5679"/>
    <w:rsid w:val="002E2E17"/>
    <w:rsid w:val="00365131"/>
    <w:rsid w:val="003D6F8E"/>
    <w:rsid w:val="00412416"/>
    <w:rsid w:val="00495E56"/>
    <w:rsid w:val="004979D8"/>
    <w:rsid w:val="00595689"/>
    <w:rsid w:val="00603621"/>
    <w:rsid w:val="00610F97"/>
    <w:rsid w:val="00646969"/>
    <w:rsid w:val="00771C95"/>
    <w:rsid w:val="007B6338"/>
    <w:rsid w:val="00883D45"/>
    <w:rsid w:val="008B58FE"/>
    <w:rsid w:val="008D22CF"/>
    <w:rsid w:val="008E2F83"/>
    <w:rsid w:val="00900EE5"/>
    <w:rsid w:val="00954EAE"/>
    <w:rsid w:val="00A521AB"/>
    <w:rsid w:val="00AD607D"/>
    <w:rsid w:val="00BD41D2"/>
    <w:rsid w:val="00BD5666"/>
    <w:rsid w:val="00C97546"/>
    <w:rsid w:val="00CD10BF"/>
    <w:rsid w:val="00CD5D84"/>
    <w:rsid w:val="00D972F1"/>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003B96"/>
  <w15:chartTrackingRefBased/>
  <w15:docId w15:val="{027ECF3F-E590-455C-80D6-F2B9E0F2F2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95E56"/>
    <w:pPr>
      <w:spacing w:after="0" w:line="360" w:lineRule="auto"/>
      <w:jc w:val="both"/>
    </w:pPr>
    <w:rPr>
      <w:rFonts w:ascii="Arial" w:hAnsi="Arial"/>
    </w:rPr>
  </w:style>
  <w:style w:type="paragraph" w:styleId="Heading1">
    <w:name w:val="heading 1"/>
    <w:basedOn w:val="Normal"/>
    <w:next w:val="Normal"/>
    <w:link w:val="Heading1Char"/>
    <w:uiPriority w:val="9"/>
    <w:qFormat/>
    <w:rsid w:val="00646969"/>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qFormat/>
    <w:rsid w:val="00495E56"/>
    <w:pPr>
      <w:keepNext/>
      <w:spacing w:line="240" w:lineRule="auto"/>
      <w:outlineLvl w:val="1"/>
    </w:pPr>
    <w:rPr>
      <w:rFonts w:ascii="Times New Roman" w:eastAsia="Times New Roman" w:hAnsi="Times New Roman" w:cs="Times New Roman"/>
      <w:b/>
      <w:sz w:val="24"/>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95E56"/>
    <w:pPr>
      <w:tabs>
        <w:tab w:val="center" w:pos="4513"/>
        <w:tab w:val="right" w:pos="9026"/>
      </w:tabs>
      <w:spacing w:line="240" w:lineRule="auto"/>
    </w:pPr>
  </w:style>
  <w:style w:type="character" w:customStyle="1" w:styleId="HeaderChar">
    <w:name w:val="Header Char"/>
    <w:basedOn w:val="DefaultParagraphFont"/>
    <w:link w:val="Header"/>
    <w:uiPriority w:val="99"/>
    <w:rsid w:val="00495E56"/>
  </w:style>
  <w:style w:type="paragraph" w:styleId="Footer">
    <w:name w:val="footer"/>
    <w:basedOn w:val="Normal"/>
    <w:link w:val="FooterChar"/>
    <w:uiPriority w:val="99"/>
    <w:unhideWhenUsed/>
    <w:rsid w:val="00495E56"/>
    <w:pPr>
      <w:tabs>
        <w:tab w:val="center" w:pos="4513"/>
        <w:tab w:val="right" w:pos="9026"/>
      </w:tabs>
      <w:spacing w:line="240" w:lineRule="auto"/>
    </w:pPr>
  </w:style>
  <w:style w:type="character" w:customStyle="1" w:styleId="FooterChar">
    <w:name w:val="Footer Char"/>
    <w:basedOn w:val="DefaultParagraphFont"/>
    <w:link w:val="Footer"/>
    <w:uiPriority w:val="99"/>
    <w:rsid w:val="00495E56"/>
  </w:style>
  <w:style w:type="character" w:customStyle="1" w:styleId="Heading2Char">
    <w:name w:val="Heading 2 Char"/>
    <w:basedOn w:val="DefaultParagraphFont"/>
    <w:link w:val="Heading2"/>
    <w:rsid w:val="00495E56"/>
    <w:rPr>
      <w:rFonts w:ascii="Times New Roman" w:eastAsia="Times New Roman" w:hAnsi="Times New Roman" w:cs="Times New Roman"/>
      <w:b/>
      <w:sz w:val="24"/>
      <w:szCs w:val="20"/>
      <w:lang w:eastAsia="en-GB"/>
    </w:rPr>
  </w:style>
  <w:style w:type="character" w:customStyle="1" w:styleId="Heading1Char">
    <w:name w:val="Heading 1 Char"/>
    <w:basedOn w:val="DefaultParagraphFont"/>
    <w:link w:val="Heading1"/>
    <w:uiPriority w:val="9"/>
    <w:rsid w:val="00646969"/>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semiHidden/>
    <w:unhideWhenUsed/>
    <w:rsid w:val="00646969"/>
    <w:pPr>
      <w:spacing w:before="100" w:beforeAutospacing="1" w:after="100" w:afterAutospacing="1" w:line="240" w:lineRule="auto"/>
      <w:jc w:val="left"/>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64696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5338571">
      <w:bodyDiv w:val="1"/>
      <w:marLeft w:val="0"/>
      <w:marRight w:val="0"/>
      <w:marTop w:val="0"/>
      <w:marBottom w:val="0"/>
      <w:divBdr>
        <w:top w:val="none" w:sz="0" w:space="0" w:color="auto"/>
        <w:left w:val="none" w:sz="0" w:space="0" w:color="auto"/>
        <w:bottom w:val="none" w:sz="0" w:space="0" w:color="auto"/>
        <w:right w:val="none" w:sz="0" w:space="0" w:color="auto"/>
      </w:divBdr>
    </w:div>
    <w:div w:id="241648171">
      <w:bodyDiv w:val="1"/>
      <w:marLeft w:val="0"/>
      <w:marRight w:val="0"/>
      <w:marTop w:val="0"/>
      <w:marBottom w:val="0"/>
      <w:divBdr>
        <w:top w:val="none" w:sz="0" w:space="0" w:color="auto"/>
        <w:left w:val="none" w:sz="0" w:space="0" w:color="auto"/>
        <w:bottom w:val="none" w:sz="0" w:space="0" w:color="auto"/>
        <w:right w:val="none" w:sz="0" w:space="0" w:color="auto"/>
      </w:divBdr>
    </w:div>
    <w:div w:id="517282312">
      <w:bodyDiv w:val="1"/>
      <w:marLeft w:val="0"/>
      <w:marRight w:val="0"/>
      <w:marTop w:val="0"/>
      <w:marBottom w:val="0"/>
      <w:divBdr>
        <w:top w:val="none" w:sz="0" w:space="0" w:color="auto"/>
        <w:left w:val="none" w:sz="0" w:space="0" w:color="auto"/>
        <w:bottom w:val="none" w:sz="0" w:space="0" w:color="auto"/>
        <w:right w:val="none" w:sz="0" w:space="0" w:color="auto"/>
      </w:divBdr>
    </w:div>
    <w:div w:id="567109611">
      <w:bodyDiv w:val="1"/>
      <w:marLeft w:val="0"/>
      <w:marRight w:val="0"/>
      <w:marTop w:val="0"/>
      <w:marBottom w:val="0"/>
      <w:divBdr>
        <w:top w:val="none" w:sz="0" w:space="0" w:color="auto"/>
        <w:left w:val="none" w:sz="0" w:space="0" w:color="auto"/>
        <w:bottom w:val="none" w:sz="0" w:space="0" w:color="auto"/>
        <w:right w:val="none" w:sz="0" w:space="0" w:color="auto"/>
      </w:divBdr>
    </w:div>
    <w:div w:id="692808692">
      <w:bodyDiv w:val="1"/>
      <w:marLeft w:val="0"/>
      <w:marRight w:val="0"/>
      <w:marTop w:val="0"/>
      <w:marBottom w:val="0"/>
      <w:divBdr>
        <w:top w:val="none" w:sz="0" w:space="0" w:color="auto"/>
        <w:left w:val="none" w:sz="0" w:space="0" w:color="auto"/>
        <w:bottom w:val="none" w:sz="0" w:space="0" w:color="auto"/>
        <w:right w:val="none" w:sz="0" w:space="0" w:color="auto"/>
      </w:divBdr>
      <w:divsChild>
        <w:div w:id="488447413">
          <w:marLeft w:val="0"/>
          <w:marRight w:val="0"/>
          <w:marTop w:val="0"/>
          <w:marBottom w:val="0"/>
          <w:divBdr>
            <w:top w:val="none" w:sz="0" w:space="0" w:color="auto"/>
            <w:left w:val="none" w:sz="0" w:space="0" w:color="auto"/>
            <w:bottom w:val="none" w:sz="0" w:space="0" w:color="auto"/>
            <w:right w:val="none" w:sz="0" w:space="0" w:color="auto"/>
          </w:divBdr>
        </w:div>
      </w:divsChild>
    </w:div>
    <w:div w:id="713508880">
      <w:bodyDiv w:val="1"/>
      <w:marLeft w:val="0"/>
      <w:marRight w:val="0"/>
      <w:marTop w:val="0"/>
      <w:marBottom w:val="0"/>
      <w:divBdr>
        <w:top w:val="none" w:sz="0" w:space="0" w:color="auto"/>
        <w:left w:val="none" w:sz="0" w:space="0" w:color="auto"/>
        <w:bottom w:val="none" w:sz="0" w:space="0" w:color="auto"/>
        <w:right w:val="none" w:sz="0" w:space="0" w:color="auto"/>
      </w:divBdr>
    </w:div>
    <w:div w:id="805587007">
      <w:bodyDiv w:val="1"/>
      <w:marLeft w:val="0"/>
      <w:marRight w:val="0"/>
      <w:marTop w:val="0"/>
      <w:marBottom w:val="0"/>
      <w:divBdr>
        <w:top w:val="none" w:sz="0" w:space="0" w:color="auto"/>
        <w:left w:val="none" w:sz="0" w:space="0" w:color="auto"/>
        <w:bottom w:val="none" w:sz="0" w:space="0" w:color="auto"/>
        <w:right w:val="none" w:sz="0" w:space="0" w:color="auto"/>
      </w:divBdr>
    </w:div>
    <w:div w:id="810056096">
      <w:bodyDiv w:val="1"/>
      <w:marLeft w:val="0"/>
      <w:marRight w:val="0"/>
      <w:marTop w:val="0"/>
      <w:marBottom w:val="0"/>
      <w:divBdr>
        <w:top w:val="none" w:sz="0" w:space="0" w:color="auto"/>
        <w:left w:val="none" w:sz="0" w:space="0" w:color="auto"/>
        <w:bottom w:val="none" w:sz="0" w:space="0" w:color="auto"/>
        <w:right w:val="none" w:sz="0" w:space="0" w:color="auto"/>
      </w:divBdr>
    </w:div>
    <w:div w:id="996807870">
      <w:bodyDiv w:val="1"/>
      <w:marLeft w:val="0"/>
      <w:marRight w:val="0"/>
      <w:marTop w:val="0"/>
      <w:marBottom w:val="0"/>
      <w:divBdr>
        <w:top w:val="none" w:sz="0" w:space="0" w:color="auto"/>
        <w:left w:val="none" w:sz="0" w:space="0" w:color="auto"/>
        <w:bottom w:val="none" w:sz="0" w:space="0" w:color="auto"/>
        <w:right w:val="none" w:sz="0" w:space="0" w:color="auto"/>
      </w:divBdr>
    </w:div>
    <w:div w:id="1340422021">
      <w:bodyDiv w:val="1"/>
      <w:marLeft w:val="0"/>
      <w:marRight w:val="0"/>
      <w:marTop w:val="0"/>
      <w:marBottom w:val="0"/>
      <w:divBdr>
        <w:top w:val="none" w:sz="0" w:space="0" w:color="auto"/>
        <w:left w:val="none" w:sz="0" w:space="0" w:color="auto"/>
        <w:bottom w:val="none" w:sz="0" w:space="0" w:color="auto"/>
        <w:right w:val="none" w:sz="0" w:space="0" w:color="auto"/>
      </w:divBdr>
    </w:div>
    <w:div w:id="1648898966">
      <w:bodyDiv w:val="1"/>
      <w:marLeft w:val="0"/>
      <w:marRight w:val="0"/>
      <w:marTop w:val="0"/>
      <w:marBottom w:val="0"/>
      <w:divBdr>
        <w:top w:val="none" w:sz="0" w:space="0" w:color="auto"/>
        <w:left w:val="none" w:sz="0" w:space="0" w:color="auto"/>
        <w:bottom w:val="none" w:sz="0" w:space="0" w:color="auto"/>
        <w:right w:val="none" w:sz="0" w:space="0" w:color="auto"/>
      </w:divBdr>
    </w:div>
    <w:div w:id="1718428352">
      <w:bodyDiv w:val="1"/>
      <w:marLeft w:val="0"/>
      <w:marRight w:val="0"/>
      <w:marTop w:val="0"/>
      <w:marBottom w:val="0"/>
      <w:divBdr>
        <w:top w:val="none" w:sz="0" w:space="0" w:color="auto"/>
        <w:left w:val="none" w:sz="0" w:space="0" w:color="auto"/>
        <w:bottom w:val="none" w:sz="0" w:space="0" w:color="auto"/>
        <w:right w:val="none" w:sz="0" w:space="0" w:color="auto"/>
      </w:divBdr>
    </w:div>
    <w:div w:id="1768429674">
      <w:bodyDiv w:val="1"/>
      <w:marLeft w:val="0"/>
      <w:marRight w:val="0"/>
      <w:marTop w:val="0"/>
      <w:marBottom w:val="0"/>
      <w:divBdr>
        <w:top w:val="none" w:sz="0" w:space="0" w:color="auto"/>
        <w:left w:val="none" w:sz="0" w:space="0" w:color="auto"/>
        <w:bottom w:val="none" w:sz="0" w:space="0" w:color="auto"/>
        <w:right w:val="none" w:sz="0" w:space="0" w:color="auto"/>
      </w:divBdr>
    </w:div>
    <w:div w:id="1776826589">
      <w:bodyDiv w:val="1"/>
      <w:marLeft w:val="0"/>
      <w:marRight w:val="0"/>
      <w:marTop w:val="0"/>
      <w:marBottom w:val="0"/>
      <w:divBdr>
        <w:top w:val="none" w:sz="0" w:space="0" w:color="auto"/>
        <w:left w:val="none" w:sz="0" w:space="0" w:color="auto"/>
        <w:bottom w:val="none" w:sz="0" w:space="0" w:color="auto"/>
        <w:right w:val="none" w:sz="0" w:space="0" w:color="auto"/>
      </w:divBdr>
    </w:div>
    <w:div w:id="17896625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 /><Relationship Id="rId3" Type="http://schemas.openxmlformats.org/officeDocument/2006/relationships/settings" Target="settings.xml" /><Relationship Id="rId7" Type="http://schemas.openxmlformats.org/officeDocument/2006/relationships/image" Target="media/image1.png" /><Relationship Id="rId12" Type="http://schemas.openxmlformats.org/officeDocument/2006/relationships/theme" Target="theme/theme1.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fontTable" Target="fontTable.xml" /><Relationship Id="rId5" Type="http://schemas.openxmlformats.org/officeDocument/2006/relationships/footnotes" Target="footnotes.xml" /><Relationship Id="rId10" Type="http://schemas.openxmlformats.org/officeDocument/2006/relationships/footer" Target="footer1.xml" /><Relationship Id="rId4" Type="http://schemas.openxmlformats.org/officeDocument/2006/relationships/webSettings" Target="webSettings.xml" /><Relationship Id="rId9" Type="http://schemas.openxmlformats.org/officeDocument/2006/relationships/header" Target="header1.xml" /></Relationships>
</file>

<file path=word/_rels/header1.xml.rels><?xml version="1.0" encoding="UTF-8" standalone="yes"?>
<Relationships xmlns="http://schemas.openxmlformats.org/package/2006/relationships"><Relationship Id="rId2" Type="http://schemas.openxmlformats.org/officeDocument/2006/relationships/image" Target="cid:image001.png@01D0EA4A.2BD679A0" TargetMode="External" /><Relationship Id="rId1" Type="http://schemas.openxmlformats.org/officeDocument/2006/relationships/image" Target="media/image3.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1131</Words>
  <Characters>6449</Characters>
  <Application>Microsoft Office Word</Application>
  <DocSecurity>0</DocSecurity>
  <Lines>53</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7565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sabin gheorghe</cp:lastModifiedBy>
  <cp:revision>2</cp:revision>
  <dcterms:created xsi:type="dcterms:W3CDTF">2024-03-04T07:09:00Z</dcterms:created>
  <dcterms:modified xsi:type="dcterms:W3CDTF">2024-03-04T07:09:00Z</dcterms:modified>
</cp:coreProperties>
</file>