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ED8D1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E781A04" wp14:editId="508AE4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D4BB5A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385A4E6" w14:textId="77777777" w:rsidTr="00A406E5">
        <w:tc>
          <w:tcPr>
            <w:tcW w:w="9922" w:type="dxa"/>
            <w:shd w:val="clear" w:color="auto" w:fill="C0C0C0"/>
          </w:tcPr>
          <w:p w14:paraId="3C83B36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913CD6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10FDD74" w14:textId="77777777" w:rsidTr="008F1308">
        <w:tc>
          <w:tcPr>
            <w:tcW w:w="2093" w:type="dxa"/>
            <w:shd w:val="pct15" w:color="auto" w:fill="auto"/>
          </w:tcPr>
          <w:p w14:paraId="67BC4EB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E25DD2A" w14:textId="77777777" w:rsidR="003B3F9D" w:rsidRPr="00A406E5" w:rsidRDefault="00970CF0"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DA25DB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8F10313" w14:textId="77777777" w:rsidR="003B3F9D" w:rsidRPr="00A406E5" w:rsidRDefault="003B3F9D" w:rsidP="001E57C1">
            <w:pPr>
              <w:spacing w:before="120" w:after="120"/>
              <w:jc w:val="both"/>
              <w:rPr>
                <w:rFonts w:ascii="Arial" w:hAnsi="Arial" w:cs="Arial"/>
                <w:b/>
                <w:sz w:val="22"/>
                <w:szCs w:val="22"/>
              </w:rPr>
            </w:pPr>
          </w:p>
        </w:tc>
      </w:tr>
      <w:tr w:rsidR="00DB116D" w:rsidRPr="00A406E5" w14:paraId="44190D1A" w14:textId="77777777" w:rsidTr="00A406E5">
        <w:tc>
          <w:tcPr>
            <w:tcW w:w="2093" w:type="dxa"/>
            <w:shd w:val="pct15" w:color="auto" w:fill="auto"/>
          </w:tcPr>
          <w:p w14:paraId="58AF4D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44024C" w14:textId="77777777" w:rsidR="00DB116D" w:rsidRPr="00A406E5" w:rsidRDefault="00D650E8" w:rsidP="007D2184">
            <w:pPr>
              <w:spacing w:before="120" w:after="120"/>
              <w:rPr>
                <w:rFonts w:ascii="Arial" w:hAnsi="Arial" w:cs="Arial"/>
                <w:b/>
                <w:sz w:val="22"/>
                <w:szCs w:val="22"/>
              </w:rPr>
            </w:pPr>
            <w:r>
              <w:rPr>
                <w:rFonts w:ascii="Arial" w:hAnsi="Arial" w:cs="Arial"/>
                <w:b/>
                <w:sz w:val="22"/>
                <w:szCs w:val="22"/>
              </w:rPr>
              <w:t xml:space="preserve">HNC </w:t>
            </w:r>
            <w:r w:rsidR="007D2184">
              <w:rPr>
                <w:rFonts w:ascii="Arial" w:hAnsi="Arial" w:cs="Arial"/>
                <w:b/>
                <w:sz w:val="22"/>
                <w:szCs w:val="22"/>
              </w:rPr>
              <w:t>Process Operations Engineering</w:t>
            </w:r>
          </w:p>
        </w:tc>
      </w:tr>
      <w:tr w:rsidR="008F1308" w:rsidRPr="00A406E5" w14:paraId="3CEB7372" w14:textId="77777777" w:rsidTr="00A628CC">
        <w:tc>
          <w:tcPr>
            <w:tcW w:w="2093" w:type="dxa"/>
            <w:shd w:val="pct15" w:color="auto" w:fill="auto"/>
          </w:tcPr>
          <w:p w14:paraId="1018831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694792" w14:textId="77777777" w:rsidR="008F1308" w:rsidRPr="00A406E5" w:rsidRDefault="00634853" w:rsidP="007D2184">
            <w:pPr>
              <w:spacing w:before="120" w:after="120"/>
              <w:jc w:val="both"/>
              <w:rPr>
                <w:rFonts w:ascii="Arial" w:hAnsi="Arial" w:cs="Arial"/>
                <w:b/>
                <w:sz w:val="22"/>
                <w:szCs w:val="22"/>
              </w:rPr>
            </w:pPr>
            <w:r>
              <w:rPr>
                <w:rFonts w:ascii="Arial" w:hAnsi="Arial" w:cs="Arial"/>
                <w:b/>
                <w:sz w:val="22"/>
                <w:szCs w:val="22"/>
              </w:rPr>
              <w:t>Industrial Process Operation and C</w:t>
            </w:r>
            <w:r w:rsidR="008961A1">
              <w:rPr>
                <w:rFonts w:ascii="Arial" w:hAnsi="Arial" w:cs="Arial"/>
                <w:b/>
                <w:sz w:val="22"/>
                <w:szCs w:val="22"/>
              </w:rPr>
              <w:t>ontrol</w:t>
            </w:r>
          </w:p>
        </w:tc>
      </w:tr>
      <w:tr w:rsidR="00B84B5B" w:rsidRPr="00A406E5" w14:paraId="4761D752" w14:textId="77777777" w:rsidTr="008F1308">
        <w:tc>
          <w:tcPr>
            <w:tcW w:w="2093" w:type="dxa"/>
            <w:shd w:val="pct15" w:color="auto" w:fill="auto"/>
          </w:tcPr>
          <w:p w14:paraId="2FB8BA3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CCD066E" w14:textId="77777777" w:rsidR="00B84B5B" w:rsidRPr="00A406E5" w:rsidRDefault="00470D75" w:rsidP="00152E9D">
            <w:pPr>
              <w:spacing w:before="120" w:after="120"/>
              <w:jc w:val="both"/>
              <w:rPr>
                <w:rFonts w:ascii="Arial" w:hAnsi="Arial" w:cs="Arial"/>
                <w:b/>
                <w:sz w:val="22"/>
                <w:szCs w:val="22"/>
              </w:rPr>
            </w:pPr>
            <w:r>
              <w:rPr>
                <w:rFonts w:ascii="Arial" w:hAnsi="Arial" w:cs="Arial"/>
                <w:b/>
                <w:sz w:val="22"/>
                <w:szCs w:val="22"/>
              </w:rPr>
              <w:t>PCPO4004</w:t>
            </w:r>
          </w:p>
        </w:tc>
        <w:tc>
          <w:tcPr>
            <w:tcW w:w="2268" w:type="dxa"/>
            <w:shd w:val="clear" w:color="auto" w:fill="D9D9D9"/>
          </w:tcPr>
          <w:p w14:paraId="407C8F1D" w14:textId="77777777"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58B2D9F" w14:textId="77777777" w:rsidR="00B84B5B" w:rsidRPr="00A406E5" w:rsidRDefault="008961A1" w:rsidP="00E51AAC">
            <w:pPr>
              <w:spacing w:before="120" w:after="120"/>
              <w:jc w:val="both"/>
              <w:rPr>
                <w:rFonts w:ascii="Arial" w:hAnsi="Arial" w:cs="Arial"/>
                <w:b/>
                <w:sz w:val="22"/>
                <w:szCs w:val="22"/>
              </w:rPr>
            </w:pPr>
            <w:r>
              <w:rPr>
                <w:rFonts w:ascii="Arial" w:hAnsi="Arial" w:cs="Arial"/>
                <w:b/>
                <w:sz w:val="22"/>
                <w:szCs w:val="22"/>
              </w:rPr>
              <w:t>5</w:t>
            </w:r>
            <w:r w:rsidR="007D2184">
              <w:rPr>
                <w:rFonts w:ascii="Arial" w:hAnsi="Arial" w:cs="Arial"/>
                <w:b/>
                <w:sz w:val="22"/>
                <w:szCs w:val="22"/>
              </w:rPr>
              <w:t>0</w:t>
            </w:r>
            <w:r w:rsidR="00D650E8">
              <w:rPr>
                <w:rFonts w:ascii="Arial" w:hAnsi="Arial" w:cs="Arial"/>
                <w:b/>
                <w:sz w:val="22"/>
                <w:szCs w:val="22"/>
              </w:rPr>
              <w:t>%</w:t>
            </w:r>
          </w:p>
        </w:tc>
      </w:tr>
      <w:tr w:rsidR="00DB116D" w:rsidRPr="00A406E5" w14:paraId="12923F9D" w14:textId="77777777" w:rsidTr="008F1308">
        <w:tc>
          <w:tcPr>
            <w:tcW w:w="2093" w:type="dxa"/>
            <w:shd w:val="pct15" w:color="auto" w:fill="auto"/>
          </w:tcPr>
          <w:p w14:paraId="0F8E453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026CC7" w14:textId="2AAF2920" w:rsidR="00DB116D" w:rsidRPr="00A406E5" w:rsidRDefault="00F3480A" w:rsidP="00E51AAC">
            <w:pPr>
              <w:spacing w:before="120" w:after="120"/>
              <w:jc w:val="both"/>
              <w:rPr>
                <w:rFonts w:ascii="Arial" w:hAnsi="Arial" w:cs="Arial"/>
                <w:b/>
                <w:sz w:val="22"/>
                <w:szCs w:val="22"/>
              </w:rPr>
            </w:pPr>
            <w:r>
              <w:rPr>
                <w:rFonts w:ascii="Arial" w:hAnsi="Arial" w:cs="Arial"/>
                <w:b/>
                <w:sz w:val="22"/>
                <w:szCs w:val="22"/>
              </w:rPr>
              <w:t>Nigel Richards</w:t>
            </w:r>
          </w:p>
        </w:tc>
        <w:tc>
          <w:tcPr>
            <w:tcW w:w="2268" w:type="dxa"/>
            <w:shd w:val="clear" w:color="auto" w:fill="D9D9D9"/>
          </w:tcPr>
          <w:p w14:paraId="5813FCA9" w14:textId="77777777"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11D0CE97" w14:textId="77777777" w:rsidR="00DB116D" w:rsidRPr="00A406E5" w:rsidRDefault="00D650E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14:paraId="11FBCB34" w14:textId="77777777" w:rsidTr="008F1308">
        <w:tc>
          <w:tcPr>
            <w:tcW w:w="2093" w:type="dxa"/>
            <w:shd w:val="pct15" w:color="auto" w:fill="auto"/>
          </w:tcPr>
          <w:p w14:paraId="0F9F2BD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861038F" w14:textId="77777777" w:rsidR="00DB116D" w:rsidRPr="00A406E5" w:rsidRDefault="00F72C67" w:rsidP="00F72C67">
            <w:pPr>
              <w:spacing w:before="120" w:after="120"/>
              <w:rPr>
                <w:rFonts w:ascii="Arial" w:hAnsi="Arial" w:cs="Arial"/>
                <w:b/>
                <w:sz w:val="22"/>
                <w:szCs w:val="22"/>
              </w:rPr>
            </w:pPr>
            <w:r>
              <w:rPr>
                <w:rFonts w:ascii="Arial" w:hAnsi="Arial" w:cs="Arial"/>
                <w:b/>
                <w:sz w:val="22"/>
                <w:szCs w:val="22"/>
              </w:rPr>
              <w:t>Measurement systems and controller tuning techniques</w:t>
            </w:r>
          </w:p>
        </w:tc>
        <w:tc>
          <w:tcPr>
            <w:tcW w:w="2268" w:type="dxa"/>
            <w:shd w:val="pct15" w:color="auto" w:fill="auto"/>
          </w:tcPr>
          <w:p w14:paraId="6CD270D8" w14:textId="77777777"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03FFDE3" w14:textId="77777777" w:rsidR="00DB116D" w:rsidRPr="00A406E5" w:rsidRDefault="007D2184"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639A576C" w14:textId="77777777" w:rsidTr="008F1308">
        <w:tc>
          <w:tcPr>
            <w:tcW w:w="2093" w:type="dxa"/>
            <w:shd w:val="pct15" w:color="auto" w:fill="auto"/>
          </w:tcPr>
          <w:p w14:paraId="03AF464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628216D" w14:textId="1611630F" w:rsidR="00B84B5B" w:rsidRPr="00A406E5" w:rsidRDefault="00F72C67" w:rsidP="005F0579">
            <w:pPr>
              <w:spacing w:before="120" w:after="120"/>
              <w:jc w:val="both"/>
              <w:rPr>
                <w:rFonts w:ascii="Arial" w:hAnsi="Arial" w:cs="Arial"/>
                <w:b/>
                <w:sz w:val="22"/>
                <w:szCs w:val="22"/>
              </w:rPr>
            </w:pPr>
            <w:r>
              <w:rPr>
                <w:rFonts w:ascii="Arial" w:hAnsi="Arial" w:cs="Arial"/>
                <w:b/>
                <w:sz w:val="22"/>
                <w:szCs w:val="22"/>
              </w:rPr>
              <w:t>3</w:t>
            </w:r>
            <w:r w:rsidR="00F3480A">
              <w:rPr>
                <w:rFonts w:ascii="Arial" w:hAnsi="Arial" w:cs="Arial"/>
                <w:b/>
                <w:sz w:val="22"/>
                <w:szCs w:val="22"/>
              </w:rPr>
              <w:t>1</w:t>
            </w:r>
            <w:r>
              <w:rPr>
                <w:rFonts w:ascii="Arial" w:hAnsi="Arial" w:cs="Arial"/>
                <w:b/>
                <w:sz w:val="22"/>
                <w:szCs w:val="22"/>
              </w:rPr>
              <w:t>/01/</w:t>
            </w:r>
            <w:r w:rsidR="00F3480A">
              <w:rPr>
                <w:rFonts w:ascii="Arial" w:hAnsi="Arial" w:cs="Arial"/>
                <w:b/>
                <w:sz w:val="22"/>
                <w:szCs w:val="22"/>
              </w:rPr>
              <w:t>22</w:t>
            </w:r>
          </w:p>
        </w:tc>
        <w:tc>
          <w:tcPr>
            <w:tcW w:w="2268" w:type="dxa"/>
            <w:shd w:val="pct15" w:color="auto" w:fill="auto"/>
          </w:tcPr>
          <w:p w14:paraId="7C975AAA" w14:textId="77777777"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57E2690" w14:textId="08B464CF" w:rsidR="00B84B5B" w:rsidRPr="00A406E5" w:rsidRDefault="00F72C67" w:rsidP="005F0579">
            <w:pPr>
              <w:spacing w:before="120" w:after="120"/>
              <w:jc w:val="both"/>
              <w:rPr>
                <w:rFonts w:ascii="Arial" w:hAnsi="Arial" w:cs="Arial"/>
                <w:b/>
                <w:sz w:val="22"/>
                <w:szCs w:val="22"/>
              </w:rPr>
            </w:pPr>
            <w:r>
              <w:rPr>
                <w:rFonts w:ascii="Arial" w:hAnsi="Arial" w:cs="Arial"/>
                <w:b/>
                <w:sz w:val="22"/>
                <w:szCs w:val="22"/>
              </w:rPr>
              <w:t>1</w:t>
            </w:r>
            <w:r w:rsidR="00F3480A">
              <w:rPr>
                <w:rFonts w:ascii="Arial" w:hAnsi="Arial" w:cs="Arial"/>
                <w:b/>
                <w:sz w:val="22"/>
                <w:szCs w:val="22"/>
              </w:rPr>
              <w:t>4</w:t>
            </w:r>
            <w:r>
              <w:rPr>
                <w:rFonts w:ascii="Arial" w:hAnsi="Arial" w:cs="Arial"/>
                <w:b/>
                <w:sz w:val="22"/>
                <w:szCs w:val="22"/>
              </w:rPr>
              <w:t>/02/</w:t>
            </w:r>
            <w:r w:rsidR="00F3480A">
              <w:rPr>
                <w:rFonts w:ascii="Arial" w:hAnsi="Arial" w:cs="Arial"/>
                <w:b/>
                <w:sz w:val="22"/>
                <w:szCs w:val="22"/>
              </w:rPr>
              <w:t>22</w:t>
            </w:r>
          </w:p>
        </w:tc>
      </w:tr>
      <w:tr w:rsidR="00152E9D" w:rsidRPr="00A406E5" w14:paraId="123B6B0F" w14:textId="77777777" w:rsidTr="00A406E5">
        <w:tc>
          <w:tcPr>
            <w:tcW w:w="2093" w:type="dxa"/>
            <w:shd w:val="pct15" w:color="auto" w:fill="auto"/>
          </w:tcPr>
          <w:p w14:paraId="3318C6C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88E22B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FD5EA2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C8555DB" w14:textId="77777777"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B713F5C" w14:textId="77777777" w:rsidTr="00A406E5">
        <w:tc>
          <w:tcPr>
            <w:tcW w:w="2093" w:type="dxa"/>
            <w:shd w:val="pct15" w:color="auto" w:fill="auto"/>
          </w:tcPr>
          <w:p w14:paraId="0C86D04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F1059E" w14:textId="77777777"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29898C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47368ED" w14:textId="77777777" w:rsidTr="00A406E5">
        <w:tc>
          <w:tcPr>
            <w:tcW w:w="9747" w:type="dxa"/>
            <w:shd w:val="pct10" w:color="auto" w:fill="auto"/>
          </w:tcPr>
          <w:p w14:paraId="73298A3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BA8593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6FCF9EA" w14:textId="77777777" w:rsidTr="00A406E5">
        <w:tc>
          <w:tcPr>
            <w:tcW w:w="9747" w:type="dxa"/>
          </w:tcPr>
          <w:p w14:paraId="7A8D0CAF" w14:textId="77777777" w:rsidR="00C01A3F" w:rsidRPr="00A406E5" w:rsidRDefault="00C01A3F" w:rsidP="00273FEE">
            <w:pPr>
              <w:rPr>
                <w:rFonts w:ascii="Arial" w:hAnsi="Arial" w:cs="Arial"/>
                <w:sz w:val="22"/>
                <w:szCs w:val="22"/>
              </w:rPr>
            </w:pPr>
          </w:p>
          <w:p w14:paraId="7E1C01B6" w14:textId="71CE7ED4" w:rsidR="009203C0" w:rsidRDefault="009203C0" w:rsidP="009203C0">
            <w:pPr>
              <w:pStyle w:val="bullet"/>
              <w:spacing w:before="0" w:line="276" w:lineRule="auto"/>
              <w:ind w:left="284" w:firstLine="0"/>
              <w:rPr>
                <w:rFonts w:ascii="Arial" w:hAnsi="Arial" w:cs="Arial"/>
                <w:sz w:val="22"/>
                <w:szCs w:val="22"/>
              </w:rPr>
            </w:pPr>
            <w:r>
              <w:rPr>
                <w:rFonts w:ascii="Arial" w:hAnsi="Arial" w:cs="Arial"/>
                <w:sz w:val="22"/>
                <w:szCs w:val="22"/>
              </w:rPr>
              <w:t xml:space="preserve">LO1 </w:t>
            </w:r>
            <w:r w:rsidRPr="00C90AFC">
              <w:rPr>
                <w:rFonts w:ascii="Arial" w:hAnsi="Arial" w:cs="Arial"/>
                <w:sz w:val="22"/>
                <w:szCs w:val="22"/>
              </w:rPr>
              <w:t>Explain the elements required to ensure effective control is maintained over an industrial process.</w:t>
            </w:r>
          </w:p>
          <w:p w14:paraId="137AAD83" w14:textId="77777777" w:rsidR="009203C0" w:rsidRPr="00C90AFC" w:rsidRDefault="009203C0" w:rsidP="009203C0">
            <w:pPr>
              <w:pStyle w:val="bullet"/>
              <w:spacing w:before="0" w:line="276" w:lineRule="auto"/>
              <w:ind w:left="851" w:firstLine="0"/>
              <w:rPr>
                <w:rFonts w:ascii="Arial" w:hAnsi="Arial" w:cs="Arial"/>
                <w:sz w:val="22"/>
                <w:szCs w:val="22"/>
              </w:rPr>
            </w:pPr>
          </w:p>
          <w:p w14:paraId="645F40F2" w14:textId="249D613C" w:rsidR="009203C0" w:rsidRDefault="009203C0" w:rsidP="009203C0">
            <w:pPr>
              <w:pStyle w:val="bullet"/>
              <w:spacing w:before="0" w:line="276" w:lineRule="auto"/>
              <w:ind w:left="284" w:firstLine="0"/>
              <w:rPr>
                <w:rFonts w:ascii="Arial" w:hAnsi="Arial" w:cs="Arial"/>
                <w:sz w:val="22"/>
                <w:szCs w:val="22"/>
              </w:rPr>
            </w:pPr>
            <w:r>
              <w:rPr>
                <w:rFonts w:ascii="Arial" w:hAnsi="Arial" w:cs="Arial"/>
                <w:sz w:val="22"/>
                <w:szCs w:val="22"/>
              </w:rPr>
              <w:t xml:space="preserve">LO2 </w:t>
            </w:r>
            <w:r w:rsidRPr="00C90AFC">
              <w:rPr>
                <w:rFonts w:ascii="Arial" w:hAnsi="Arial" w:cs="Arial"/>
                <w:sz w:val="22"/>
                <w:szCs w:val="22"/>
              </w:rPr>
              <w:t>Select an appropriate control strategy and develop an operational procedure based on knowledge of the industrial process.</w:t>
            </w:r>
          </w:p>
          <w:p w14:paraId="354B7342" w14:textId="77777777" w:rsidR="009203C0" w:rsidRPr="00C90AFC" w:rsidRDefault="009203C0" w:rsidP="009203C0">
            <w:pPr>
              <w:pStyle w:val="bullet"/>
              <w:spacing w:before="0" w:line="276" w:lineRule="auto"/>
              <w:ind w:left="0" w:firstLine="0"/>
              <w:rPr>
                <w:rFonts w:ascii="Arial" w:hAnsi="Arial" w:cs="Arial"/>
                <w:sz w:val="22"/>
                <w:szCs w:val="22"/>
              </w:rPr>
            </w:pPr>
          </w:p>
          <w:p w14:paraId="2A9181AC" w14:textId="545176AC" w:rsidR="009203C0" w:rsidRPr="00C90AFC" w:rsidRDefault="009203C0" w:rsidP="009203C0">
            <w:pPr>
              <w:pStyle w:val="bullet"/>
              <w:spacing w:before="0" w:line="276" w:lineRule="auto"/>
              <w:ind w:left="284" w:firstLine="0"/>
              <w:rPr>
                <w:rFonts w:ascii="Arial" w:hAnsi="Arial" w:cs="Arial"/>
                <w:sz w:val="22"/>
                <w:szCs w:val="22"/>
              </w:rPr>
            </w:pPr>
            <w:r>
              <w:rPr>
                <w:rFonts w:ascii="Arial" w:hAnsi="Arial" w:cs="Arial"/>
                <w:sz w:val="22"/>
                <w:szCs w:val="22"/>
              </w:rPr>
              <w:t xml:space="preserve">LO3 </w:t>
            </w:r>
            <w:r w:rsidRPr="00C90AFC">
              <w:rPr>
                <w:rFonts w:ascii="Arial" w:hAnsi="Arial" w:cs="Arial"/>
                <w:sz w:val="22"/>
                <w:szCs w:val="22"/>
              </w:rPr>
              <w:t>Effectively operate a virtual industrial process to meet the specific requirements of the manufacturing standard operating procedure and batch sheet record.</w:t>
            </w:r>
          </w:p>
          <w:p w14:paraId="486EA000" w14:textId="77777777" w:rsidR="00C01A3F" w:rsidRPr="00A406E5" w:rsidRDefault="00C01A3F" w:rsidP="004D5E9B">
            <w:pPr>
              <w:rPr>
                <w:rFonts w:ascii="Arial" w:hAnsi="Arial" w:cs="Arial"/>
                <w:sz w:val="22"/>
                <w:szCs w:val="22"/>
              </w:rPr>
            </w:pPr>
          </w:p>
        </w:tc>
      </w:tr>
    </w:tbl>
    <w:p w14:paraId="420C5EA6" w14:textId="77777777" w:rsidR="00C01A3F" w:rsidRPr="00A406E5" w:rsidRDefault="00C01A3F" w:rsidP="00BA1176">
      <w:pPr>
        <w:rPr>
          <w:rFonts w:ascii="Arial" w:hAnsi="Arial" w:cs="Arial"/>
          <w:b/>
        </w:rPr>
      </w:pPr>
    </w:p>
    <w:p w14:paraId="6F97DB92" w14:textId="77777777" w:rsidR="00C01A3F" w:rsidRPr="00A406E5" w:rsidRDefault="00C01A3F" w:rsidP="00BA1176">
      <w:pPr>
        <w:rPr>
          <w:rFonts w:ascii="Arial" w:hAnsi="Arial" w:cs="Arial"/>
          <w:b/>
        </w:rPr>
      </w:pPr>
    </w:p>
    <w:p w14:paraId="2FCF6501" w14:textId="77777777" w:rsidR="0028204E" w:rsidRDefault="0028204E" w:rsidP="00BA1176">
      <w:pPr>
        <w:rPr>
          <w:rFonts w:ascii="Arial" w:hAnsi="Arial" w:cs="Arial"/>
          <w:b/>
        </w:rPr>
      </w:pPr>
    </w:p>
    <w:p w14:paraId="42629FAB" w14:textId="77777777"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F94484A" w14:textId="77777777" w:rsidTr="00A406E5">
        <w:tc>
          <w:tcPr>
            <w:tcW w:w="9781" w:type="dxa"/>
            <w:shd w:val="clear" w:color="auto" w:fill="C0C0C0"/>
          </w:tcPr>
          <w:p w14:paraId="5C9447D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6A6022B" w14:textId="77777777" w:rsidR="00EE6F25" w:rsidRPr="00A406E5" w:rsidRDefault="00EE6F25" w:rsidP="005969E2">
      <w:pPr>
        <w:jc w:val="both"/>
        <w:rPr>
          <w:rFonts w:ascii="Arial" w:hAnsi="Arial" w:cs="Arial"/>
          <w:sz w:val="22"/>
          <w:szCs w:val="22"/>
        </w:rPr>
      </w:pPr>
    </w:p>
    <w:p w14:paraId="44BB0A0A" w14:textId="77777777" w:rsidR="00DB31D8" w:rsidRDefault="00DB31D8" w:rsidP="00DB31D8">
      <w:pPr>
        <w:jc w:val="both"/>
        <w:rPr>
          <w:sz w:val="22"/>
          <w:szCs w:val="22"/>
        </w:rPr>
      </w:pPr>
    </w:p>
    <w:p w14:paraId="567CF22E" w14:textId="520F59DF" w:rsidR="00E96712" w:rsidRDefault="00E96712" w:rsidP="002E4EA3">
      <w:pPr>
        <w:autoSpaceDE w:val="0"/>
        <w:autoSpaceDN w:val="0"/>
        <w:adjustRightInd w:val="0"/>
        <w:spacing w:line="276" w:lineRule="auto"/>
        <w:jc w:val="center"/>
        <w:rPr>
          <w:rFonts w:ascii="Arial" w:hAnsi="Arial" w:cs="Arial"/>
          <w:b/>
          <w:color w:val="000000"/>
          <w:sz w:val="24"/>
          <w:szCs w:val="24"/>
          <w:u w:val="single"/>
        </w:rPr>
      </w:pPr>
      <w:r w:rsidRPr="002E4EA3">
        <w:rPr>
          <w:rFonts w:ascii="Arial" w:hAnsi="Arial" w:cs="Arial"/>
          <w:b/>
          <w:color w:val="000000"/>
          <w:sz w:val="24"/>
          <w:szCs w:val="24"/>
          <w:u w:val="single"/>
        </w:rPr>
        <w:t xml:space="preserve">Part A. Industrial </w:t>
      </w:r>
      <w:r w:rsidR="002E4EA3" w:rsidRPr="002E4EA3">
        <w:rPr>
          <w:rFonts w:ascii="Arial" w:hAnsi="Arial" w:cs="Arial"/>
          <w:b/>
          <w:color w:val="000000"/>
          <w:sz w:val="24"/>
          <w:szCs w:val="24"/>
          <w:u w:val="single"/>
        </w:rPr>
        <w:t>M</w:t>
      </w:r>
      <w:r w:rsidRPr="002E4EA3">
        <w:rPr>
          <w:rFonts w:ascii="Arial" w:hAnsi="Arial" w:cs="Arial"/>
          <w:b/>
          <w:color w:val="000000"/>
          <w:sz w:val="24"/>
          <w:szCs w:val="24"/>
          <w:u w:val="single"/>
        </w:rPr>
        <w:t xml:space="preserve">easuring </w:t>
      </w:r>
      <w:r w:rsidR="002E4EA3" w:rsidRPr="002E4EA3">
        <w:rPr>
          <w:rFonts w:ascii="Arial" w:hAnsi="Arial" w:cs="Arial"/>
          <w:b/>
          <w:color w:val="000000"/>
          <w:sz w:val="24"/>
          <w:szCs w:val="24"/>
          <w:u w:val="single"/>
        </w:rPr>
        <w:t>S</w:t>
      </w:r>
      <w:r w:rsidRPr="002E4EA3">
        <w:rPr>
          <w:rFonts w:ascii="Arial" w:hAnsi="Arial" w:cs="Arial"/>
          <w:b/>
          <w:color w:val="000000"/>
          <w:sz w:val="24"/>
          <w:szCs w:val="24"/>
          <w:u w:val="single"/>
        </w:rPr>
        <w:t>ystems</w:t>
      </w:r>
    </w:p>
    <w:p w14:paraId="31F79FB2" w14:textId="77777777" w:rsidR="00953D57" w:rsidRPr="002E4EA3" w:rsidRDefault="00953D57" w:rsidP="002E4EA3">
      <w:pPr>
        <w:autoSpaceDE w:val="0"/>
        <w:autoSpaceDN w:val="0"/>
        <w:adjustRightInd w:val="0"/>
        <w:spacing w:line="276" w:lineRule="auto"/>
        <w:jc w:val="center"/>
        <w:rPr>
          <w:rFonts w:ascii="Arial" w:hAnsi="Arial" w:cs="Arial"/>
          <w:b/>
          <w:color w:val="000000"/>
          <w:sz w:val="24"/>
          <w:szCs w:val="24"/>
          <w:u w:val="single"/>
        </w:rPr>
      </w:pPr>
    </w:p>
    <w:p w14:paraId="1263B2AB" w14:textId="77777777" w:rsidR="00E96712" w:rsidRDefault="00E96712" w:rsidP="00DB31D8">
      <w:pPr>
        <w:autoSpaceDE w:val="0"/>
        <w:autoSpaceDN w:val="0"/>
        <w:adjustRightInd w:val="0"/>
        <w:spacing w:line="276" w:lineRule="auto"/>
        <w:rPr>
          <w:rFonts w:ascii="Arial" w:hAnsi="Arial" w:cs="Arial"/>
          <w:b/>
          <w:color w:val="000000"/>
          <w:sz w:val="24"/>
          <w:szCs w:val="24"/>
        </w:rPr>
      </w:pPr>
    </w:p>
    <w:p w14:paraId="15CA0970" w14:textId="03B647C9" w:rsidR="008C087F" w:rsidRDefault="00E96712" w:rsidP="00DB31D8">
      <w:pPr>
        <w:autoSpaceDE w:val="0"/>
        <w:autoSpaceDN w:val="0"/>
        <w:adjustRightInd w:val="0"/>
        <w:spacing w:line="276" w:lineRule="auto"/>
        <w:rPr>
          <w:rFonts w:ascii="Arial" w:hAnsi="Arial" w:cs="Arial"/>
          <w:b/>
          <w:color w:val="000000"/>
          <w:sz w:val="24"/>
          <w:szCs w:val="24"/>
        </w:rPr>
      </w:pPr>
      <w:r>
        <w:rPr>
          <w:rFonts w:ascii="Arial" w:hAnsi="Arial" w:cs="Arial"/>
          <w:b/>
          <w:color w:val="000000"/>
          <w:sz w:val="24"/>
          <w:szCs w:val="24"/>
        </w:rPr>
        <w:t>I</w:t>
      </w:r>
      <w:r w:rsidRPr="00E96712">
        <w:rPr>
          <w:rFonts w:ascii="Arial" w:hAnsi="Arial" w:cs="Arial"/>
          <w:b/>
          <w:color w:val="000000"/>
          <w:sz w:val="24"/>
          <w:szCs w:val="24"/>
        </w:rPr>
        <w:t>ntroduction</w:t>
      </w:r>
    </w:p>
    <w:p w14:paraId="02EC8E83" w14:textId="77777777" w:rsidR="00953D57" w:rsidRDefault="00953D57" w:rsidP="00DB31D8">
      <w:pPr>
        <w:autoSpaceDE w:val="0"/>
        <w:autoSpaceDN w:val="0"/>
        <w:adjustRightInd w:val="0"/>
        <w:spacing w:line="276" w:lineRule="auto"/>
        <w:rPr>
          <w:rFonts w:ascii="Arial" w:hAnsi="Arial" w:cs="Arial"/>
          <w:b/>
          <w:color w:val="000000"/>
          <w:sz w:val="24"/>
          <w:szCs w:val="24"/>
        </w:rPr>
      </w:pPr>
    </w:p>
    <w:p w14:paraId="02D8D3D3" w14:textId="77777777" w:rsidR="008C087F" w:rsidRDefault="00E96712" w:rsidP="00DB31D8">
      <w:pPr>
        <w:autoSpaceDE w:val="0"/>
        <w:autoSpaceDN w:val="0"/>
        <w:adjustRightInd w:val="0"/>
        <w:spacing w:line="276" w:lineRule="auto"/>
        <w:rPr>
          <w:rFonts w:ascii="Arial" w:hAnsi="Arial" w:cs="Arial"/>
          <w:color w:val="000000"/>
          <w:sz w:val="24"/>
          <w:szCs w:val="24"/>
        </w:rPr>
      </w:pPr>
      <w:r>
        <w:rPr>
          <w:rFonts w:ascii="Arial" w:hAnsi="Arial" w:cs="Arial"/>
          <w:color w:val="000000"/>
          <w:sz w:val="24"/>
          <w:szCs w:val="24"/>
        </w:rPr>
        <w:t xml:space="preserve"> </w:t>
      </w:r>
    </w:p>
    <w:p w14:paraId="5342F9BA" w14:textId="77777777" w:rsidR="00DB31D8" w:rsidRPr="005D42A6" w:rsidRDefault="00DB31D8" w:rsidP="002E4EA3">
      <w:pPr>
        <w:autoSpaceDE w:val="0"/>
        <w:autoSpaceDN w:val="0"/>
        <w:adjustRightInd w:val="0"/>
        <w:spacing w:line="360" w:lineRule="auto"/>
        <w:rPr>
          <w:rFonts w:ascii="Arial" w:hAnsi="Arial" w:cs="Arial"/>
          <w:color w:val="000000"/>
          <w:sz w:val="24"/>
          <w:szCs w:val="24"/>
        </w:rPr>
      </w:pPr>
      <w:r w:rsidRPr="005D42A6">
        <w:rPr>
          <w:rFonts w:ascii="Arial" w:hAnsi="Arial" w:cs="Arial"/>
          <w:color w:val="000000"/>
          <w:sz w:val="24"/>
          <w:szCs w:val="24"/>
        </w:rPr>
        <w:t xml:space="preserve">The </w:t>
      </w:r>
      <w:r w:rsidR="00D63797">
        <w:rPr>
          <w:rFonts w:ascii="Arial" w:hAnsi="Arial" w:cs="Arial"/>
          <w:color w:val="000000"/>
          <w:sz w:val="24"/>
          <w:szCs w:val="24"/>
        </w:rPr>
        <w:t xml:space="preserve">Welsh </w:t>
      </w:r>
      <w:r w:rsidRPr="005D42A6">
        <w:rPr>
          <w:rFonts w:ascii="Arial" w:hAnsi="Arial" w:cs="Arial"/>
          <w:color w:val="000000"/>
          <w:sz w:val="24"/>
          <w:szCs w:val="24"/>
        </w:rPr>
        <w:t>industrial landscape contains a wide variety of national and international companies involved in operations ranging from power generation (renewable and non-renewable) and oil refining to chemical processing</w:t>
      </w:r>
      <w:r w:rsidR="00D63797">
        <w:rPr>
          <w:rFonts w:ascii="Arial" w:hAnsi="Arial" w:cs="Arial"/>
          <w:color w:val="000000"/>
          <w:sz w:val="24"/>
          <w:szCs w:val="24"/>
        </w:rPr>
        <w:t xml:space="preserve"> and food manufacture</w:t>
      </w:r>
      <w:r w:rsidRPr="005D42A6">
        <w:rPr>
          <w:rFonts w:ascii="Arial" w:hAnsi="Arial" w:cs="Arial"/>
          <w:color w:val="000000"/>
          <w:sz w:val="24"/>
          <w:szCs w:val="24"/>
        </w:rPr>
        <w:t xml:space="preserve">. </w:t>
      </w:r>
      <w:r w:rsidR="008C087F" w:rsidRPr="005D42A6">
        <w:rPr>
          <w:rFonts w:ascii="Arial" w:hAnsi="Arial" w:cs="Arial"/>
          <w:color w:val="000000"/>
          <w:sz w:val="24"/>
          <w:szCs w:val="24"/>
        </w:rPr>
        <w:t xml:space="preserve">For this part of the assignment you are required to </w:t>
      </w:r>
      <w:r w:rsidR="008C087F">
        <w:rPr>
          <w:rFonts w:ascii="Arial" w:hAnsi="Arial" w:cs="Arial"/>
          <w:color w:val="000000"/>
          <w:sz w:val="24"/>
          <w:szCs w:val="24"/>
        </w:rPr>
        <w:t>answer the following questions:</w:t>
      </w:r>
    </w:p>
    <w:p w14:paraId="4925DB2A" w14:textId="77777777" w:rsidR="00DB31D8" w:rsidRPr="005D42A6" w:rsidRDefault="00DB31D8" w:rsidP="002E4EA3">
      <w:pPr>
        <w:autoSpaceDE w:val="0"/>
        <w:autoSpaceDN w:val="0"/>
        <w:adjustRightInd w:val="0"/>
        <w:spacing w:line="360" w:lineRule="auto"/>
        <w:rPr>
          <w:rFonts w:ascii="Arial" w:hAnsi="Arial" w:cs="Arial"/>
          <w:color w:val="000000"/>
          <w:sz w:val="24"/>
          <w:szCs w:val="24"/>
        </w:rPr>
      </w:pPr>
    </w:p>
    <w:p w14:paraId="3DA751FB" w14:textId="77777777" w:rsidR="000A39B0" w:rsidRDefault="000A39B0" w:rsidP="002E4EA3">
      <w:pPr>
        <w:autoSpaceDE w:val="0"/>
        <w:autoSpaceDN w:val="0"/>
        <w:adjustRightInd w:val="0"/>
        <w:spacing w:line="360" w:lineRule="auto"/>
        <w:rPr>
          <w:rFonts w:ascii="Arial" w:hAnsi="Arial" w:cs="Arial"/>
          <w:color w:val="000000"/>
          <w:sz w:val="24"/>
          <w:szCs w:val="24"/>
        </w:rPr>
      </w:pPr>
      <w:r w:rsidRPr="000A39B0">
        <w:rPr>
          <w:rFonts w:ascii="Arial" w:hAnsi="Arial" w:cs="Arial"/>
          <w:b/>
          <w:color w:val="000000"/>
          <w:sz w:val="24"/>
          <w:szCs w:val="24"/>
        </w:rPr>
        <w:t xml:space="preserve">Exercise </w:t>
      </w:r>
      <w:r w:rsidR="002E4EA3" w:rsidRPr="000A39B0">
        <w:rPr>
          <w:rFonts w:ascii="Arial" w:hAnsi="Arial" w:cs="Arial"/>
          <w:b/>
          <w:color w:val="000000"/>
          <w:sz w:val="24"/>
          <w:szCs w:val="24"/>
        </w:rPr>
        <w:t>A</w:t>
      </w:r>
      <w:r w:rsidR="009203C0" w:rsidRPr="000A39B0">
        <w:rPr>
          <w:rFonts w:ascii="Arial" w:hAnsi="Arial" w:cs="Arial"/>
          <w:b/>
          <w:color w:val="000000"/>
          <w:sz w:val="24"/>
          <w:szCs w:val="24"/>
        </w:rPr>
        <w:t>1</w:t>
      </w:r>
    </w:p>
    <w:p w14:paraId="57529632" w14:textId="77777777" w:rsidR="000A39B0" w:rsidRDefault="000A39B0" w:rsidP="002E4EA3">
      <w:pPr>
        <w:autoSpaceDE w:val="0"/>
        <w:autoSpaceDN w:val="0"/>
        <w:adjustRightInd w:val="0"/>
        <w:spacing w:line="360" w:lineRule="auto"/>
        <w:rPr>
          <w:rFonts w:ascii="Arial" w:hAnsi="Arial" w:cs="Arial"/>
          <w:color w:val="000000"/>
          <w:sz w:val="24"/>
          <w:szCs w:val="24"/>
        </w:rPr>
      </w:pPr>
    </w:p>
    <w:p w14:paraId="4C55B106" w14:textId="1658EC56" w:rsidR="00DB31D8" w:rsidRDefault="00245D59" w:rsidP="002E4EA3">
      <w:pPr>
        <w:autoSpaceDE w:val="0"/>
        <w:autoSpaceDN w:val="0"/>
        <w:adjustRightInd w:val="0"/>
        <w:spacing w:line="360" w:lineRule="auto"/>
        <w:rPr>
          <w:rFonts w:ascii="Arial" w:hAnsi="Arial" w:cs="Arial"/>
          <w:color w:val="000000"/>
          <w:sz w:val="24"/>
          <w:szCs w:val="24"/>
        </w:rPr>
      </w:pPr>
      <w:r>
        <w:rPr>
          <w:rFonts w:ascii="Arial" w:hAnsi="Arial" w:cs="Arial"/>
          <w:color w:val="000000"/>
          <w:sz w:val="24"/>
          <w:szCs w:val="24"/>
        </w:rPr>
        <w:t xml:space="preserve">Explain the </w:t>
      </w:r>
      <w:r w:rsidR="002F00A6">
        <w:rPr>
          <w:rFonts w:ascii="Arial" w:hAnsi="Arial" w:cs="Arial"/>
          <w:color w:val="000000"/>
          <w:sz w:val="24"/>
          <w:szCs w:val="24"/>
        </w:rPr>
        <w:t>elements</w:t>
      </w:r>
      <w:r>
        <w:rPr>
          <w:rFonts w:ascii="Arial" w:hAnsi="Arial" w:cs="Arial"/>
          <w:color w:val="000000"/>
          <w:sz w:val="24"/>
          <w:szCs w:val="24"/>
        </w:rPr>
        <w:t xml:space="preserve"> required</w:t>
      </w:r>
      <w:r w:rsidR="002F00A6">
        <w:rPr>
          <w:rFonts w:ascii="Arial" w:hAnsi="Arial" w:cs="Arial"/>
          <w:color w:val="000000"/>
          <w:sz w:val="24"/>
          <w:szCs w:val="24"/>
        </w:rPr>
        <w:t xml:space="preserve"> to provide an effective control system over a selected (</w:t>
      </w:r>
      <w:r w:rsidR="009203C0">
        <w:rPr>
          <w:rFonts w:ascii="Arial" w:hAnsi="Arial" w:cs="Arial"/>
          <w:color w:val="000000"/>
          <w:sz w:val="24"/>
          <w:szCs w:val="24"/>
        </w:rPr>
        <w:t>typical</w:t>
      </w:r>
      <w:r w:rsidR="002F00A6">
        <w:rPr>
          <w:rFonts w:ascii="Arial" w:hAnsi="Arial" w:cs="Arial"/>
          <w:color w:val="000000"/>
          <w:sz w:val="24"/>
          <w:szCs w:val="24"/>
        </w:rPr>
        <w:t>)</w:t>
      </w:r>
      <w:r w:rsidR="009203C0">
        <w:rPr>
          <w:rFonts w:ascii="Arial" w:hAnsi="Arial" w:cs="Arial"/>
          <w:color w:val="000000"/>
          <w:sz w:val="24"/>
          <w:szCs w:val="24"/>
        </w:rPr>
        <w:t xml:space="preserve"> industrial </w:t>
      </w:r>
      <w:r w:rsidR="00DB31D8" w:rsidRPr="005D42A6">
        <w:rPr>
          <w:rFonts w:ascii="Arial" w:hAnsi="Arial" w:cs="Arial"/>
          <w:color w:val="000000"/>
          <w:sz w:val="24"/>
          <w:szCs w:val="24"/>
        </w:rPr>
        <w:t>process.</w:t>
      </w:r>
      <w:r w:rsidR="00E96712">
        <w:rPr>
          <w:rFonts w:ascii="Arial" w:hAnsi="Arial" w:cs="Arial"/>
          <w:color w:val="000000"/>
          <w:sz w:val="24"/>
          <w:szCs w:val="24"/>
        </w:rPr>
        <w:t xml:space="preserve"> Include </w:t>
      </w:r>
      <w:r w:rsidR="00D63797">
        <w:rPr>
          <w:rFonts w:ascii="Arial" w:hAnsi="Arial" w:cs="Arial"/>
          <w:color w:val="000000"/>
          <w:sz w:val="24"/>
          <w:szCs w:val="24"/>
        </w:rPr>
        <w:t xml:space="preserve">in your answer </w:t>
      </w:r>
      <w:r w:rsidR="009203C0">
        <w:rPr>
          <w:rFonts w:ascii="Arial" w:hAnsi="Arial" w:cs="Arial"/>
          <w:color w:val="000000"/>
          <w:sz w:val="24"/>
          <w:szCs w:val="24"/>
        </w:rPr>
        <w:t>an overview of the</w:t>
      </w:r>
      <w:r w:rsidR="00953D57">
        <w:rPr>
          <w:rFonts w:ascii="Arial" w:hAnsi="Arial" w:cs="Arial"/>
          <w:color w:val="000000"/>
          <w:sz w:val="24"/>
          <w:szCs w:val="24"/>
        </w:rPr>
        <w:t xml:space="preserve"> industrial</w:t>
      </w:r>
      <w:r w:rsidR="009203C0">
        <w:rPr>
          <w:rFonts w:ascii="Arial" w:hAnsi="Arial" w:cs="Arial"/>
          <w:color w:val="000000"/>
          <w:sz w:val="24"/>
          <w:szCs w:val="24"/>
        </w:rPr>
        <w:t xml:space="preserve"> process operation, </w:t>
      </w:r>
      <w:r w:rsidR="00E96712">
        <w:rPr>
          <w:rFonts w:ascii="Arial" w:hAnsi="Arial" w:cs="Arial"/>
          <w:color w:val="000000"/>
          <w:sz w:val="24"/>
          <w:szCs w:val="24"/>
        </w:rPr>
        <w:t>the sensors</w:t>
      </w:r>
      <w:r w:rsidR="00D63797">
        <w:rPr>
          <w:rFonts w:ascii="Arial" w:hAnsi="Arial" w:cs="Arial"/>
          <w:color w:val="000000"/>
          <w:sz w:val="24"/>
          <w:szCs w:val="24"/>
        </w:rPr>
        <w:t>’</w:t>
      </w:r>
      <w:r w:rsidR="00E96712">
        <w:rPr>
          <w:rFonts w:ascii="Arial" w:hAnsi="Arial" w:cs="Arial"/>
          <w:color w:val="000000"/>
          <w:sz w:val="24"/>
          <w:szCs w:val="24"/>
        </w:rPr>
        <w:t xml:space="preserve"> principle of operation and any advantages and disadvantages with respect to the operating environment.</w:t>
      </w:r>
    </w:p>
    <w:p w14:paraId="0E751A0F" w14:textId="4823FCAC" w:rsidR="006D3DB3" w:rsidRDefault="006D3DB3" w:rsidP="002E4EA3">
      <w:pPr>
        <w:autoSpaceDE w:val="0"/>
        <w:autoSpaceDN w:val="0"/>
        <w:adjustRightInd w:val="0"/>
        <w:spacing w:line="360" w:lineRule="auto"/>
        <w:rPr>
          <w:rFonts w:ascii="Arial" w:hAnsi="Arial" w:cs="Arial"/>
          <w:color w:val="000000"/>
          <w:sz w:val="24"/>
          <w:szCs w:val="24"/>
        </w:rPr>
      </w:pPr>
    </w:p>
    <w:p w14:paraId="27A13E76" w14:textId="77777777" w:rsidR="00953D57" w:rsidRDefault="00953D57" w:rsidP="002E4EA3">
      <w:pPr>
        <w:autoSpaceDE w:val="0"/>
        <w:autoSpaceDN w:val="0"/>
        <w:adjustRightInd w:val="0"/>
        <w:spacing w:line="360" w:lineRule="auto"/>
        <w:rPr>
          <w:rFonts w:ascii="Arial" w:hAnsi="Arial" w:cs="Arial"/>
          <w:color w:val="000000"/>
          <w:sz w:val="24"/>
          <w:szCs w:val="24"/>
        </w:rPr>
      </w:pPr>
    </w:p>
    <w:p w14:paraId="4C5F7C51" w14:textId="20F5961F" w:rsidR="000A39B0" w:rsidRDefault="000A39B0" w:rsidP="002E4EA3">
      <w:pPr>
        <w:autoSpaceDE w:val="0"/>
        <w:autoSpaceDN w:val="0"/>
        <w:adjustRightInd w:val="0"/>
        <w:spacing w:line="360" w:lineRule="auto"/>
        <w:rPr>
          <w:rFonts w:ascii="Arial" w:hAnsi="Arial" w:cs="Arial"/>
          <w:color w:val="000000"/>
          <w:sz w:val="24"/>
          <w:szCs w:val="24"/>
        </w:rPr>
      </w:pPr>
      <w:r w:rsidRPr="000A39B0">
        <w:rPr>
          <w:rFonts w:ascii="Arial" w:hAnsi="Arial" w:cs="Arial"/>
          <w:b/>
          <w:color w:val="000000"/>
          <w:sz w:val="24"/>
          <w:szCs w:val="24"/>
        </w:rPr>
        <w:t xml:space="preserve">Exercise </w:t>
      </w:r>
      <w:r w:rsidR="002E4EA3" w:rsidRPr="000A39B0">
        <w:rPr>
          <w:rFonts w:ascii="Arial" w:hAnsi="Arial" w:cs="Arial"/>
          <w:b/>
          <w:color w:val="000000"/>
          <w:sz w:val="24"/>
          <w:szCs w:val="24"/>
        </w:rPr>
        <w:t>A</w:t>
      </w:r>
      <w:r w:rsidR="009203C0" w:rsidRPr="000A39B0">
        <w:rPr>
          <w:rFonts w:ascii="Arial" w:hAnsi="Arial" w:cs="Arial"/>
          <w:b/>
          <w:color w:val="000000"/>
          <w:sz w:val="24"/>
          <w:szCs w:val="24"/>
        </w:rPr>
        <w:t>2</w:t>
      </w:r>
    </w:p>
    <w:p w14:paraId="088CDFBC" w14:textId="77777777" w:rsidR="000A39B0" w:rsidRDefault="000A39B0" w:rsidP="002E4EA3">
      <w:pPr>
        <w:autoSpaceDE w:val="0"/>
        <w:autoSpaceDN w:val="0"/>
        <w:adjustRightInd w:val="0"/>
        <w:spacing w:line="360" w:lineRule="auto"/>
        <w:rPr>
          <w:rFonts w:ascii="Arial" w:hAnsi="Arial" w:cs="Arial"/>
          <w:color w:val="000000"/>
          <w:sz w:val="24"/>
          <w:szCs w:val="24"/>
        </w:rPr>
      </w:pPr>
    </w:p>
    <w:p w14:paraId="3D7573FC" w14:textId="35C11C17" w:rsidR="006D3DB3" w:rsidRPr="005D42A6" w:rsidRDefault="006D3DB3" w:rsidP="002E4EA3">
      <w:pPr>
        <w:autoSpaceDE w:val="0"/>
        <w:autoSpaceDN w:val="0"/>
        <w:adjustRightInd w:val="0"/>
        <w:spacing w:line="360" w:lineRule="auto"/>
        <w:rPr>
          <w:rFonts w:ascii="Arial" w:hAnsi="Arial" w:cs="Arial"/>
          <w:color w:val="000000"/>
          <w:sz w:val="24"/>
          <w:szCs w:val="24"/>
        </w:rPr>
      </w:pPr>
      <w:r w:rsidRPr="005D42A6">
        <w:rPr>
          <w:rFonts w:ascii="Arial" w:hAnsi="Arial" w:cs="Arial"/>
          <w:color w:val="000000"/>
          <w:sz w:val="24"/>
          <w:szCs w:val="24"/>
        </w:rPr>
        <w:t xml:space="preserve">Assess </w:t>
      </w:r>
      <w:r w:rsidR="005B5363">
        <w:rPr>
          <w:rFonts w:ascii="Arial" w:hAnsi="Arial" w:cs="Arial"/>
          <w:color w:val="000000"/>
          <w:sz w:val="24"/>
          <w:szCs w:val="24"/>
        </w:rPr>
        <w:t>and select an appropriate control strategy for an operating procedure</w:t>
      </w:r>
      <w:r w:rsidRPr="005D42A6">
        <w:rPr>
          <w:rFonts w:ascii="Arial" w:hAnsi="Arial" w:cs="Arial"/>
          <w:color w:val="000000"/>
          <w:sz w:val="24"/>
          <w:szCs w:val="24"/>
        </w:rPr>
        <w:t xml:space="preserve"> to </w:t>
      </w:r>
      <w:r w:rsidR="002F00A6">
        <w:rPr>
          <w:rFonts w:ascii="Arial" w:hAnsi="Arial" w:cs="Arial"/>
          <w:color w:val="000000"/>
          <w:sz w:val="24"/>
          <w:szCs w:val="24"/>
        </w:rPr>
        <w:t>a</w:t>
      </w:r>
      <w:r w:rsidR="005B5363">
        <w:rPr>
          <w:rFonts w:ascii="Arial" w:hAnsi="Arial" w:cs="Arial"/>
          <w:color w:val="000000"/>
          <w:sz w:val="24"/>
          <w:szCs w:val="24"/>
        </w:rPr>
        <w:t>n</w:t>
      </w:r>
      <w:r w:rsidR="002F00A6">
        <w:rPr>
          <w:rFonts w:ascii="Arial" w:hAnsi="Arial" w:cs="Arial"/>
          <w:color w:val="000000"/>
          <w:sz w:val="24"/>
          <w:szCs w:val="24"/>
        </w:rPr>
        <w:t xml:space="preserve"> industrial</w:t>
      </w:r>
      <w:r w:rsidRPr="005D42A6">
        <w:rPr>
          <w:rFonts w:ascii="Arial" w:hAnsi="Arial" w:cs="Arial"/>
          <w:color w:val="000000"/>
          <w:sz w:val="24"/>
          <w:szCs w:val="24"/>
        </w:rPr>
        <w:t xml:space="preserve"> process</w:t>
      </w:r>
      <w:r w:rsidR="002F00A6">
        <w:rPr>
          <w:rFonts w:ascii="Arial" w:hAnsi="Arial" w:cs="Arial"/>
          <w:color w:val="000000"/>
          <w:sz w:val="24"/>
          <w:szCs w:val="24"/>
        </w:rPr>
        <w:t>. E</w:t>
      </w:r>
      <w:r w:rsidRPr="005D42A6">
        <w:rPr>
          <w:rFonts w:ascii="Arial" w:hAnsi="Arial" w:cs="Arial"/>
          <w:color w:val="000000"/>
          <w:sz w:val="24"/>
          <w:szCs w:val="24"/>
        </w:rPr>
        <w:t>xamples</w:t>
      </w:r>
      <w:r w:rsidR="002F00A6">
        <w:rPr>
          <w:rFonts w:ascii="Arial" w:hAnsi="Arial" w:cs="Arial"/>
          <w:color w:val="000000"/>
          <w:sz w:val="24"/>
          <w:szCs w:val="24"/>
        </w:rPr>
        <w:t xml:space="preserve"> should include</w:t>
      </w:r>
      <w:r w:rsidRPr="005D42A6">
        <w:rPr>
          <w:rFonts w:ascii="Arial" w:hAnsi="Arial" w:cs="Arial"/>
          <w:color w:val="000000"/>
          <w:sz w:val="24"/>
          <w:szCs w:val="24"/>
        </w:rPr>
        <w:t xml:space="preserve"> continuous</w:t>
      </w:r>
      <w:r>
        <w:rPr>
          <w:rFonts w:ascii="Arial" w:hAnsi="Arial" w:cs="Arial"/>
          <w:color w:val="000000"/>
          <w:sz w:val="24"/>
          <w:szCs w:val="24"/>
        </w:rPr>
        <w:t xml:space="preserve"> control, batch control </w:t>
      </w:r>
      <w:r w:rsidRPr="005D42A6">
        <w:rPr>
          <w:rFonts w:ascii="Arial" w:hAnsi="Arial" w:cs="Arial"/>
          <w:color w:val="000000"/>
          <w:sz w:val="24"/>
          <w:szCs w:val="24"/>
        </w:rPr>
        <w:t>and sequential control.</w:t>
      </w:r>
      <w:r>
        <w:rPr>
          <w:rFonts w:ascii="Arial" w:hAnsi="Arial" w:cs="Arial"/>
          <w:color w:val="000000"/>
          <w:sz w:val="24"/>
          <w:szCs w:val="24"/>
        </w:rPr>
        <w:t xml:space="preserve"> Include in your answer any advantages and disadvantages with respect to your chosen </w:t>
      </w:r>
      <w:r w:rsidR="002F00A6">
        <w:rPr>
          <w:rFonts w:ascii="Arial" w:hAnsi="Arial" w:cs="Arial"/>
          <w:color w:val="000000"/>
          <w:sz w:val="24"/>
          <w:szCs w:val="24"/>
        </w:rPr>
        <w:t xml:space="preserve">control </w:t>
      </w:r>
      <w:r w:rsidR="005B5363">
        <w:rPr>
          <w:rFonts w:ascii="Arial" w:hAnsi="Arial" w:cs="Arial"/>
          <w:color w:val="000000"/>
          <w:sz w:val="24"/>
          <w:szCs w:val="24"/>
        </w:rPr>
        <w:t>process</w:t>
      </w:r>
      <w:r>
        <w:rPr>
          <w:rFonts w:ascii="Arial" w:hAnsi="Arial" w:cs="Arial"/>
          <w:color w:val="000000"/>
          <w:sz w:val="24"/>
          <w:szCs w:val="24"/>
        </w:rPr>
        <w:t>.</w:t>
      </w:r>
    </w:p>
    <w:p w14:paraId="5DEF6FC6" w14:textId="77777777" w:rsidR="00E96712" w:rsidRDefault="00E96712" w:rsidP="00DB31D8">
      <w:pPr>
        <w:autoSpaceDE w:val="0"/>
        <w:autoSpaceDN w:val="0"/>
        <w:adjustRightInd w:val="0"/>
        <w:rPr>
          <w:rFonts w:ascii="Arial" w:hAnsi="Arial" w:cs="Arial"/>
          <w:b/>
          <w:color w:val="000000"/>
          <w:sz w:val="24"/>
          <w:szCs w:val="24"/>
        </w:rPr>
      </w:pPr>
    </w:p>
    <w:p w14:paraId="229354FD" w14:textId="6EBA3ABE" w:rsidR="00953D57" w:rsidRDefault="00953D57">
      <w:pPr>
        <w:rPr>
          <w:rFonts w:ascii="Arial" w:hAnsi="Arial" w:cs="Arial"/>
          <w:b/>
          <w:color w:val="000000"/>
          <w:sz w:val="24"/>
          <w:szCs w:val="24"/>
        </w:rPr>
      </w:pPr>
      <w:r>
        <w:rPr>
          <w:rFonts w:ascii="Arial" w:hAnsi="Arial" w:cs="Arial"/>
          <w:b/>
          <w:color w:val="000000"/>
          <w:sz w:val="24"/>
          <w:szCs w:val="24"/>
        </w:rPr>
        <w:br w:type="page"/>
      </w:r>
    </w:p>
    <w:p w14:paraId="796C7D49" w14:textId="77777777" w:rsidR="008C087F" w:rsidRDefault="008C087F" w:rsidP="00DB31D8">
      <w:pPr>
        <w:autoSpaceDE w:val="0"/>
        <w:autoSpaceDN w:val="0"/>
        <w:adjustRightInd w:val="0"/>
        <w:rPr>
          <w:rFonts w:ascii="Arial" w:hAnsi="Arial" w:cs="Arial"/>
          <w:b/>
          <w:color w:val="000000"/>
          <w:sz w:val="24"/>
          <w:szCs w:val="24"/>
        </w:rPr>
      </w:pPr>
    </w:p>
    <w:p w14:paraId="0930285C" w14:textId="77777777" w:rsidR="00DB31D8" w:rsidRPr="002E4EA3" w:rsidRDefault="00DB31D8" w:rsidP="002E4EA3">
      <w:pPr>
        <w:autoSpaceDE w:val="0"/>
        <w:autoSpaceDN w:val="0"/>
        <w:adjustRightInd w:val="0"/>
        <w:jc w:val="center"/>
        <w:rPr>
          <w:rFonts w:ascii="Arial" w:hAnsi="Arial" w:cs="Arial"/>
          <w:b/>
          <w:color w:val="000000"/>
          <w:sz w:val="24"/>
          <w:szCs w:val="24"/>
          <w:u w:val="single"/>
        </w:rPr>
      </w:pPr>
      <w:r w:rsidRPr="002E4EA3">
        <w:rPr>
          <w:rFonts w:ascii="Arial" w:hAnsi="Arial" w:cs="Arial"/>
          <w:b/>
          <w:color w:val="000000"/>
          <w:sz w:val="24"/>
          <w:szCs w:val="24"/>
          <w:u w:val="single"/>
        </w:rPr>
        <w:t>Part B.</w:t>
      </w:r>
      <w:r w:rsidR="00E96712" w:rsidRPr="002E4EA3">
        <w:rPr>
          <w:rFonts w:ascii="Arial" w:hAnsi="Arial" w:cs="Arial"/>
          <w:b/>
          <w:color w:val="000000"/>
          <w:sz w:val="24"/>
          <w:szCs w:val="24"/>
          <w:u w:val="single"/>
        </w:rPr>
        <w:t xml:space="preserve"> Industrial Control Systems</w:t>
      </w:r>
    </w:p>
    <w:p w14:paraId="11E08E27" w14:textId="77777777" w:rsidR="00953D57" w:rsidRDefault="00953D57" w:rsidP="00DB31D8">
      <w:pPr>
        <w:autoSpaceDE w:val="0"/>
        <w:autoSpaceDN w:val="0"/>
        <w:adjustRightInd w:val="0"/>
        <w:rPr>
          <w:rFonts w:ascii="Arial" w:hAnsi="Arial" w:cs="Arial"/>
          <w:b/>
          <w:color w:val="000000"/>
          <w:sz w:val="24"/>
          <w:szCs w:val="24"/>
        </w:rPr>
      </w:pPr>
    </w:p>
    <w:p w14:paraId="7CB6526F" w14:textId="0E70A116" w:rsidR="00DB31D8" w:rsidRDefault="00DB31D8" w:rsidP="00DB31D8">
      <w:pPr>
        <w:autoSpaceDE w:val="0"/>
        <w:autoSpaceDN w:val="0"/>
        <w:adjustRightInd w:val="0"/>
        <w:rPr>
          <w:rFonts w:ascii="Arial" w:hAnsi="Arial" w:cs="Arial"/>
          <w:b/>
          <w:color w:val="000000"/>
          <w:sz w:val="24"/>
          <w:szCs w:val="24"/>
        </w:rPr>
      </w:pPr>
      <w:r w:rsidRPr="005D42A6">
        <w:rPr>
          <w:rFonts w:ascii="Arial" w:hAnsi="Arial" w:cs="Arial"/>
          <w:b/>
          <w:color w:val="000000"/>
          <w:sz w:val="24"/>
          <w:szCs w:val="24"/>
        </w:rPr>
        <w:t>Introduction</w:t>
      </w:r>
    </w:p>
    <w:p w14:paraId="79855D63" w14:textId="77777777" w:rsidR="008C087F" w:rsidRPr="005D42A6" w:rsidRDefault="008C087F" w:rsidP="00DB31D8">
      <w:pPr>
        <w:autoSpaceDE w:val="0"/>
        <w:autoSpaceDN w:val="0"/>
        <w:adjustRightInd w:val="0"/>
        <w:rPr>
          <w:rFonts w:ascii="Arial" w:hAnsi="Arial" w:cs="Arial"/>
          <w:b/>
          <w:color w:val="000000"/>
          <w:sz w:val="24"/>
          <w:szCs w:val="24"/>
        </w:rPr>
      </w:pPr>
    </w:p>
    <w:p w14:paraId="0C5CA2EB" w14:textId="05EA01B1" w:rsidR="005D42A6" w:rsidRPr="005D42A6" w:rsidRDefault="00DB31D8" w:rsidP="009203C0">
      <w:pPr>
        <w:autoSpaceDE w:val="0"/>
        <w:autoSpaceDN w:val="0"/>
        <w:adjustRightInd w:val="0"/>
        <w:spacing w:line="360" w:lineRule="auto"/>
        <w:rPr>
          <w:rFonts w:ascii="Arial" w:hAnsi="Arial" w:cs="Arial"/>
          <w:sz w:val="24"/>
          <w:szCs w:val="24"/>
        </w:rPr>
      </w:pPr>
      <w:r w:rsidRPr="005D42A6">
        <w:rPr>
          <w:rFonts w:ascii="Arial" w:hAnsi="Arial" w:cs="Arial"/>
          <w:color w:val="000000"/>
          <w:sz w:val="24"/>
          <w:szCs w:val="24"/>
        </w:rPr>
        <w:t>To use a three</w:t>
      </w:r>
      <w:r w:rsidR="009203C0">
        <w:rPr>
          <w:rFonts w:ascii="Arial" w:hAnsi="Arial" w:cs="Arial"/>
          <w:color w:val="000000"/>
          <w:sz w:val="24"/>
          <w:szCs w:val="24"/>
        </w:rPr>
        <w:t>-</w:t>
      </w:r>
      <w:r w:rsidRPr="005D42A6">
        <w:rPr>
          <w:rFonts w:ascii="Arial" w:hAnsi="Arial" w:cs="Arial"/>
          <w:color w:val="000000"/>
          <w:sz w:val="24"/>
          <w:szCs w:val="24"/>
        </w:rPr>
        <w:t xml:space="preserve">term controller on an industrial process we </w:t>
      </w:r>
      <w:r w:rsidR="009203C0">
        <w:rPr>
          <w:rFonts w:ascii="Arial" w:hAnsi="Arial" w:cs="Arial"/>
          <w:color w:val="000000"/>
          <w:sz w:val="24"/>
          <w:szCs w:val="24"/>
        </w:rPr>
        <w:t>need to</w:t>
      </w:r>
      <w:r w:rsidRPr="005D42A6">
        <w:rPr>
          <w:rFonts w:ascii="Arial" w:hAnsi="Arial" w:cs="Arial"/>
          <w:color w:val="000000"/>
          <w:sz w:val="24"/>
          <w:szCs w:val="24"/>
        </w:rPr>
        <w:t xml:space="preserve"> understand the natural frequency and potential damping ratio of the system. Through the application of the </w:t>
      </w:r>
      <w:r w:rsidRPr="005D42A6">
        <w:rPr>
          <w:rFonts w:ascii="Arial" w:hAnsi="Arial" w:cs="Arial"/>
          <w:sz w:val="24"/>
          <w:szCs w:val="24"/>
        </w:rPr>
        <w:t xml:space="preserve">Ziegler-Nichols </w:t>
      </w:r>
      <w:r w:rsidR="00E96712">
        <w:rPr>
          <w:rFonts w:ascii="Arial" w:hAnsi="Arial" w:cs="Arial"/>
          <w:sz w:val="24"/>
          <w:szCs w:val="24"/>
        </w:rPr>
        <w:t xml:space="preserve">three term </w:t>
      </w:r>
      <w:r w:rsidRPr="005D42A6">
        <w:rPr>
          <w:rFonts w:ascii="Arial" w:hAnsi="Arial" w:cs="Arial"/>
          <w:sz w:val="24"/>
          <w:szCs w:val="24"/>
        </w:rPr>
        <w:t>controller tuning technique</w:t>
      </w:r>
      <w:r w:rsidR="00E96712">
        <w:rPr>
          <w:rFonts w:ascii="Arial" w:hAnsi="Arial" w:cs="Arial"/>
          <w:sz w:val="24"/>
          <w:szCs w:val="24"/>
        </w:rPr>
        <w:t>s</w:t>
      </w:r>
      <w:r w:rsidRPr="005D42A6">
        <w:rPr>
          <w:rFonts w:ascii="Arial" w:hAnsi="Arial" w:cs="Arial"/>
          <w:sz w:val="24"/>
          <w:szCs w:val="24"/>
        </w:rPr>
        <w:t xml:space="preserve"> the appropriate values for Proportional, Integral and Derivative control can be </w:t>
      </w:r>
      <w:r w:rsidR="005D42A6" w:rsidRPr="005D42A6">
        <w:rPr>
          <w:rFonts w:ascii="Arial" w:hAnsi="Arial" w:cs="Arial"/>
          <w:sz w:val="24"/>
          <w:szCs w:val="24"/>
        </w:rPr>
        <w:t>derived.</w:t>
      </w:r>
    </w:p>
    <w:p w14:paraId="58E2BFE6" w14:textId="77777777" w:rsidR="00DB31D8" w:rsidRPr="005D42A6" w:rsidRDefault="00DB31D8" w:rsidP="009203C0">
      <w:pPr>
        <w:autoSpaceDE w:val="0"/>
        <w:autoSpaceDN w:val="0"/>
        <w:adjustRightInd w:val="0"/>
        <w:spacing w:line="360" w:lineRule="auto"/>
        <w:rPr>
          <w:rFonts w:ascii="Arial" w:hAnsi="Arial" w:cs="Arial"/>
          <w:color w:val="000000"/>
          <w:sz w:val="24"/>
          <w:szCs w:val="24"/>
        </w:rPr>
      </w:pPr>
      <w:r w:rsidRPr="005D42A6">
        <w:rPr>
          <w:rFonts w:ascii="Arial" w:hAnsi="Arial" w:cs="Arial"/>
          <w:color w:val="000000"/>
          <w:sz w:val="24"/>
          <w:szCs w:val="24"/>
        </w:rPr>
        <w:t>For this part of the assignment you are required to carry out the following practical exercise that demonstrates:</w:t>
      </w:r>
    </w:p>
    <w:p w14:paraId="0DE8D30B" w14:textId="77777777" w:rsidR="00DB31D8" w:rsidRPr="00E96712" w:rsidRDefault="00DB31D8" w:rsidP="009203C0">
      <w:pPr>
        <w:pStyle w:val="ListParagraph"/>
        <w:numPr>
          <w:ilvl w:val="0"/>
          <w:numId w:val="26"/>
        </w:numPr>
        <w:autoSpaceDE w:val="0"/>
        <w:autoSpaceDN w:val="0"/>
        <w:adjustRightInd w:val="0"/>
        <w:spacing w:line="360" w:lineRule="auto"/>
        <w:rPr>
          <w:rFonts w:ascii="Arial" w:hAnsi="Arial" w:cs="Arial"/>
          <w:color w:val="000000"/>
          <w:sz w:val="24"/>
          <w:szCs w:val="24"/>
        </w:rPr>
      </w:pPr>
      <w:r w:rsidRPr="00E96712">
        <w:rPr>
          <w:rFonts w:ascii="Arial" w:hAnsi="Arial" w:cs="Arial"/>
          <w:color w:val="000000"/>
          <w:sz w:val="24"/>
          <w:szCs w:val="24"/>
        </w:rPr>
        <w:t xml:space="preserve">A comprehensive knowledge of control system and process measurement techniques. </w:t>
      </w:r>
    </w:p>
    <w:p w14:paraId="18D2CC82" w14:textId="11FA4C8F" w:rsidR="00DB31D8" w:rsidRPr="00953D57" w:rsidRDefault="00DB31D8" w:rsidP="009203C0">
      <w:pPr>
        <w:pStyle w:val="ListParagraph"/>
        <w:numPr>
          <w:ilvl w:val="0"/>
          <w:numId w:val="26"/>
        </w:numPr>
        <w:autoSpaceDE w:val="0"/>
        <w:autoSpaceDN w:val="0"/>
        <w:adjustRightInd w:val="0"/>
        <w:spacing w:line="360" w:lineRule="auto"/>
        <w:rPr>
          <w:rFonts w:ascii="Arial" w:hAnsi="Arial" w:cs="Arial"/>
          <w:color w:val="000000"/>
          <w:sz w:val="24"/>
          <w:szCs w:val="24"/>
        </w:rPr>
      </w:pPr>
      <w:r w:rsidRPr="00E96712">
        <w:rPr>
          <w:rFonts w:ascii="Arial" w:hAnsi="Arial" w:cs="Arial"/>
          <w:color w:val="000000"/>
          <w:sz w:val="24"/>
          <w:szCs w:val="24"/>
        </w:rPr>
        <w:t xml:space="preserve">An analysis of the control system operation and tuning techniques. </w:t>
      </w:r>
    </w:p>
    <w:p w14:paraId="69FC4E12" w14:textId="77777777" w:rsidR="00DB31D8" w:rsidRPr="00E96712" w:rsidRDefault="00DB31D8" w:rsidP="009203C0">
      <w:pPr>
        <w:pStyle w:val="ListParagraph"/>
        <w:numPr>
          <w:ilvl w:val="0"/>
          <w:numId w:val="26"/>
        </w:numPr>
        <w:autoSpaceDE w:val="0"/>
        <w:autoSpaceDN w:val="0"/>
        <w:adjustRightInd w:val="0"/>
        <w:spacing w:line="360" w:lineRule="auto"/>
        <w:rPr>
          <w:rFonts w:ascii="Arial" w:hAnsi="Arial" w:cs="Arial"/>
          <w:color w:val="000000"/>
          <w:sz w:val="24"/>
          <w:szCs w:val="24"/>
        </w:rPr>
      </w:pPr>
      <w:r w:rsidRPr="00E96712">
        <w:rPr>
          <w:rFonts w:ascii="Arial" w:hAnsi="Arial" w:cs="Arial"/>
          <w:color w:val="000000"/>
          <w:sz w:val="24"/>
          <w:szCs w:val="24"/>
        </w:rPr>
        <w:t xml:space="preserve">An analysis and critical assessment of the issues relating to the identified measurement and control process. </w:t>
      </w:r>
    </w:p>
    <w:p w14:paraId="72BEB547" w14:textId="77777777" w:rsidR="00E96712" w:rsidRDefault="00E96712" w:rsidP="00DB31D8">
      <w:pPr>
        <w:pStyle w:val="BodyText1"/>
        <w:rPr>
          <w:rFonts w:ascii="Arial" w:hAnsi="Arial" w:cs="Arial"/>
          <w:szCs w:val="24"/>
        </w:rPr>
      </w:pPr>
    </w:p>
    <w:p w14:paraId="46A0DB18" w14:textId="2401F4AC" w:rsidR="009203C0" w:rsidRDefault="009203C0" w:rsidP="00DB31D8">
      <w:pPr>
        <w:pStyle w:val="ListParagraph"/>
        <w:ind w:left="0"/>
        <w:rPr>
          <w:rFonts w:ascii="Arial" w:hAnsi="Arial" w:cs="Arial"/>
          <w:sz w:val="24"/>
          <w:szCs w:val="24"/>
        </w:rPr>
      </w:pPr>
    </w:p>
    <w:p w14:paraId="7A1432DD" w14:textId="77777777" w:rsidR="009203C0" w:rsidRPr="00E96712" w:rsidRDefault="009203C0" w:rsidP="00DB31D8">
      <w:pPr>
        <w:pStyle w:val="ListParagraph"/>
        <w:ind w:left="0"/>
        <w:rPr>
          <w:rFonts w:ascii="Arial" w:hAnsi="Arial" w:cs="Arial"/>
          <w:sz w:val="24"/>
          <w:szCs w:val="24"/>
        </w:rPr>
      </w:pPr>
    </w:p>
    <w:p w14:paraId="0849BBC6" w14:textId="6FE5F587" w:rsidR="00DB31D8" w:rsidRPr="00E96712" w:rsidRDefault="00E96712" w:rsidP="00DB31D8">
      <w:pPr>
        <w:rPr>
          <w:rFonts w:ascii="Arial" w:hAnsi="Arial" w:cs="Arial"/>
          <w:b/>
          <w:sz w:val="24"/>
          <w:szCs w:val="24"/>
        </w:rPr>
      </w:pPr>
      <w:r w:rsidRPr="00E96712">
        <w:rPr>
          <w:rFonts w:ascii="Arial" w:hAnsi="Arial" w:cs="Arial"/>
          <w:b/>
          <w:sz w:val="24"/>
          <w:szCs w:val="24"/>
        </w:rPr>
        <w:t xml:space="preserve">Exercise </w:t>
      </w:r>
      <w:r w:rsidR="00953D57">
        <w:rPr>
          <w:rFonts w:ascii="Arial" w:hAnsi="Arial" w:cs="Arial"/>
          <w:b/>
          <w:sz w:val="24"/>
          <w:szCs w:val="24"/>
        </w:rPr>
        <w:t>B</w:t>
      </w:r>
      <w:r w:rsidRPr="00E96712">
        <w:rPr>
          <w:rFonts w:ascii="Arial" w:hAnsi="Arial" w:cs="Arial"/>
          <w:b/>
          <w:sz w:val="24"/>
          <w:szCs w:val="24"/>
        </w:rPr>
        <w:t>1</w:t>
      </w:r>
      <w:r w:rsidR="00DB31D8" w:rsidRPr="00E96712">
        <w:rPr>
          <w:rFonts w:ascii="Arial" w:hAnsi="Arial" w:cs="Arial"/>
          <w:b/>
          <w:sz w:val="24"/>
          <w:szCs w:val="24"/>
        </w:rPr>
        <w:t xml:space="preserve"> - Tuning a PID controller using the ultimate cycle </w:t>
      </w:r>
      <w:r w:rsidR="008961A1">
        <w:rPr>
          <w:rFonts w:ascii="Arial" w:hAnsi="Arial" w:cs="Arial"/>
          <w:b/>
          <w:sz w:val="24"/>
          <w:szCs w:val="24"/>
        </w:rPr>
        <w:t xml:space="preserve">tuning </w:t>
      </w:r>
      <w:r w:rsidR="00DB31D8" w:rsidRPr="00E96712">
        <w:rPr>
          <w:rFonts w:ascii="Arial" w:hAnsi="Arial" w:cs="Arial"/>
          <w:b/>
          <w:sz w:val="24"/>
          <w:szCs w:val="24"/>
        </w:rPr>
        <w:t>method.</w:t>
      </w:r>
    </w:p>
    <w:p w14:paraId="0FB54CC3" w14:textId="77777777" w:rsidR="00DB31D8" w:rsidRPr="00E96712" w:rsidRDefault="00DB31D8" w:rsidP="00DB31D8">
      <w:pPr>
        <w:rPr>
          <w:rFonts w:ascii="Arial" w:hAnsi="Arial" w:cs="Arial"/>
          <w:b/>
          <w:sz w:val="24"/>
          <w:szCs w:val="24"/>
        </w:rPr>
      </w:pPr>
    </w:p>
    <w:p w14:paraId="394E804D" w14:textId="70A60C76" w:rsidR="00DB31D8" w:rsidRPr="00E96712" w:rsidRDefault="00DB31D8" w:rsidP="002E4EA3">
      <w:pPr>
        <w:spacing w:line="360" w:lineRule="auto"/>
        <w:rPr>
          <w:rFonts w:ascii="Arial" w:hAnsi="Arial" w:cs="Arial"/>
          <w:sz w:val="24"/>
          <w:szCs w:val="24"/>
        </w:rPr>
      </w:pPr>
      <w:r w:rsidRPr="00E96712">
        <w:rPr>
          <w:rFonts w:ascii="Arial" w:hAnsi="Arial" w:cs="Arial"/>
          <w:sz w:val="24"/>
          <w:szCs w:val="24"/>
        </w:rPr>
        <w:t>In this exercise you will be using the ultimate cycle method to tune a three</w:t>
      </w:r>
      <w:r w:rsidR="00F3480A">
        <w:rPr>
          <w:rFonts w:ascii="Arial" w:hAnsi="Arial" w:cs="Arial"/>
          <w:sz w:val="24"/>
          <w:szCs w:val="24"/>
        </w:rPr>
        <w:t>-</w:t>
      </w:r>
      <w:r w:rsidRPr="00E96712">
        <w:rPr>
          <w:rFonts w:ascii="Arial" w:hAnsi="Arial" w:cs="Arial"/>
          <w:sz w:val="24"/>
          <w:szCs w:val="24"/>
        </w:rPr>
        <w:t>term controller. The TSC process simulation software will be used for this exercise. Initial conditions are: Proportional Gain = 2.</w:t>
      </w:r>
      <w:r w:rsidR="00820C87">
        <w:rPr>
          <w:rFonts w:ascii="Arial" w:hAnsi="Arial" w:cs="Arial"/>
          <w:sz w:val="24"/>
          <w:szCs w:val="24"/>
        </w:rPr>
        <w:t>0</w:t>
      </w:r>
      <w:r w:rsidRPr="00E96712">
        <w:rPr>
          <w:rFonts w:ascii="Arial" w:hAnsi="Arial" w:cs="Arial"/>
          <w:sz w:val="24"/>
          <w:szCs w:val="24"/>
        </w:rPr>
        <w:t xml:space="preserve">, Integral Time Constant = 0, Derivative Constant = 0. </w:t>
      </w:r>
    </w:p>
    <w:p w14:paraId="139CCAF0" w14:textId="77777777" w:rsidR="00DB31D8" w:rsidRPr="00E96712" w:rsidRDefault="00DB31D8" w:rsidP="002E4EA3">
      <w:pPr>
        <w:spacing w:line="360" w:lineRule="auto"/>
        <w:rPr>
          <w:rFonts w:ascii="Arial" w:hAnsi="Arial" w:cs="Arial"/>
          <w:b/>
          <w:sz w:val="24"/>
          <w:szCs w:val="24"/>
        </w:rPr>
      </w:pPr>
    </w:p>
    <w:p w14:paraId="01221F2D" w14:textId="77777777" w:rsidR="00DB31D8" w:rsidRPr="00953D57" w:rsidRDefault="00DB31D8" w:rsidP="002E4EA3">
      <w:pPr>
        <w:spacing w:line="360" w:lineRule="auto"/>
        <w:rPr>
          <w:rFonts w:ascii="Arial" w:hAnsi="Arial" w:cs="Arial"/>
          <w:b/>
          <w:sz w:val="24"/>
          <w:szCs w:val="24"/>
          <w:u w:val="single"/>
        </w:rPr>
      </w:pPr>
      <w:r w:rsidRPr="00953D57">
        <w:rPr>
          <w:rFonts w:ascii="Arial" w:hAnsi="Arial" w:cs="Arial"/>
          <w:b/>
          <w:sz w:val="24"/>
          <w:szCs w:val="24"/>
          <w:u w:val="single"/>
        </w:rPr>
        <w:t>Procedure</w:t>
      </w:r>
    </w:p>
    <w:p w14:paraId="1512A77D" w14:textId="77777777" w:rsidR="00DB31D8" w:rsidRPr="00E96712" w:rsidRDefault="00DB31D8" w:rsidP="002E4EA3">
      <w:pPr>
        <w:spacing w:line="360" w:lineRule="auto"/>
        <w:rPr>
          <w:rFonts w:ascii="Arial" w:hAnsi="Arial" w:cs="Arial"/>
          <w:b/>
          <w:sz w:val="24"/>
          <w:szCs w:val="24"/>
        </w:rPr>
      </w:pPr>
      <w:r w:rsidRPr="00E96712">
        <w:rPr>
          <w:rFonts w:ascii="Arial" w:hAnsi="Arial" w:cs="Arial"/>
          <w:b/>
          <w:sz w:val="24"/>
          <w:szCs w:val="24"/>
        </w:rPr>
        <w:t xml:space="preserve"> </w:t>
      </w:r>
    </w:p>
    <w:p w14:paraId="334FE5D3" w14:textId="77777777" w:rsidR="00820C87" w:rsidRDefault="00DB31D8" w:rsidP="002E4EA3">
      <w:pPr>
        <w:numPr>
          <w:ilvl w:val="0"/>
          <w:numId w:val="23"/>
        </w:numPr>
        <w:spacing w:line="360" w:lineRule="auto"/>
        <w:rPr>
          <w:rFonts w:ascii="Arial" w:hAnsi="Arial" w:cs="Arial"/>
          <w:sz w:val="24"/>
          <w:szCs w:val="24"/>
        </w:rPr>
      </w:pPr>
      <w:r w:rsidRPr="00E96712">
        <w:rPr>
          <w:rFonts w:ascii="Arial" w:hAnsi="Arial" w:cs="Arial"/>
          <w:sz w:val="24"/>
          <w:szCs w:val="24"/>
        </w:rPr>
        <w:t xml:space="preserve">Set the controller to </w:t>
      </w:r>
      <w:r w:rsidR="00820C87">
        <w:rPr>
          <w:rFonts w:ascii="Arial" w:hAnsi="Arial" w:cs="Arial"/>
          <w:sz w:val="24"/>
          <w:szCs w:val="24"/>
        </w:rPr>
        <w:t>A</w:t>
      </w:r>
      <w:r w:rsidRPr="00E96712">
        <w:rPr>
          <w:rFonts w:ascii="Arial" w:hAnsi="Arial" w:cs="Arial"/>
          <w:sz w:val="24"/>
          <w:szCs w:val="24"/>
        </w:rPr>
        <w:t>uto</w:t>
      </w:r>
    </w:p>
    <w:p w14:paraId="07B02B59" w14:textId="053F2F45" w:rsidR="00DB31D8" w:rsidRPr="00E96712" w:rsidRDefault="00820C87" w:rsidP="002E4EA3">
      <w:pPr>
        <w:numPr>
          <w:ilvl w:val="0"/>
          <w:numId w:val="23"/>
        </w:numPr>
        <w:spacing w:line="360" w:lineRule="auto"/>
        <w:rPr>
          <w:rFonts w:ascii="Arial" w:hAnsi="Arial" w:cs="Arial"/>
          <w:sz w:val="24"/>
          <w:szCs w:val="24"/>
        </w:rPr>
      </w:pPr>
      <w:r>
        <w:rPr>
          <w:rFonts w:ascii="Arial" w:hAnsi="Arial" w:cs="Arial"/>
          <w:sz w:val="24"/>
          <w:szCs w:val="24"/>
        </w:rPr>
        <w:t xml:space="preserve">Adjust the </w:t>
      </w:r>
      <w:r w:rsidR="00DB31D8" w:rsidRPr="00E96712">
        <w:rPr>
          <w:rFonts w:ascii="Arial" w:hAnsi="Arial" w:cs="Arial"/>
          <w:sz w:val="24"/>
          <w:szCs w:val="24"/>
        </w:rPr>
        <w:t>Set Point</w:t>
      </w:r>
      <w:r>
        <w:rPr>
          <w:rFonts w:ascii="Arial" w:hAnsi="Arial" w:cs="Arial"/>
          <w:sz w:val="24"/>
          <w:szCs w:val="24"/>
        </w:rPr>
        <w:t xml:space="preserve"> value</w:t>
      </w:r>
      <w:r w:rsidR="00DB31D8" w:rsidRPr="00E96712">
        <w:rPr>
          <w:rFonts w:ascii="Arial" w:hAnsi="Arial" w:cs="Arial"/>
          <w:sz w:val="24"/>
          <w:szCs w:val="24"/>
        </w:rPr>
        <w:t xml:space="preserve"> to 25% and settle the system into a normal operating condition.</w:t>
      </w:r>
    </w:p>
    <w:p w14:paraId="0C7BB882" w14:textId="5B835701" w:rsidR="00DB31D8" w:rsidRPr="00E96712" w:rsidRDefault="00DB31D8" w:rsidP="002E4EA3">
      <w:pPr>
        <w:numPr>
          <w:ilvl w:val="0"/>
          <w:numId w:val="23"/>
        </w:numPr>
        <w:spacing w:line="360" w:lineRule="auto"/>
        <w:rPr>
          <w:rFonts w:ascii="Arial" w:hAnsi="Arial" w:cs="Arial"/>
          <w:sz w:val="24"/>
          <w:szCs w:val="24"/>
        </w:rPr>
      </w:pPr>
      <w:r w:rsidRPr="00E96712">
        <w:rPr>
          <w:rFonts w:ascii="Arial" w:hAnsi="Arial" w:cs="Arial"/>
          <w:sz w:val="24"/>
          <w:szCs w:val="24"/>
        </w:rPr>
        <w:t xml:space="preserve">Remove all control actions </w:t>
      </w:r>
      <w:r w:rsidR="00820C87">
        <w:rPr>
          <w:rFonts w:ascii="Arial" w:hAnsi="Arial" w:cs="Arial"/>
          <w:sz w:val="24"/>
          <w:szCs w:val="24"/>
        </w:rPr>
        <w:t xml:space="preserve">and ensure </w:t>
      </w:r>
      <w:r w:rsidRPr="00E96712">
        <w:rPr>
          <w:rFonts w:ascii="Arial" w:hAnsi="Arial" w:cs="Arial"/>
          <w:sz w:val="24"/>
          <w:szCs w:val="24"/>
        </w:rPr>
        <w:t xml:space="preserve">the Proportional Gain </w:t>
      </w:r>
      <w:r w:rsidR="00820C87">
        <w:rPr>
          <w:rFonts w:ascii="Arial" w:hAnsi="Arial" w:cs="Arial"/>
          <w:sz w:val="24"/>
          <w:szCs w:val="24"/>
        </w:rPr>
        <w:t xml:space="preserve">is </w:t>
      </w:r>
      <w:r w:rsidRPr="00E96712">
        <w:rPr>
          <w:rFonts w:ascii="Arial" w:hAnsi="Arial" w:cs="Arial"/>
          <w:sz w:val="24"/>
          <w:szCs w:val="24"/>
        </w:rPr>
        <w:t>initially be set to 2.0.</w:t>
      </w:r>
    </w:p>
    <w:p w14:paraId="2E046A39" w14:textId="77777777" w:rsidR="00820C87" w:rsidRDefault="00DB31D8" w:rsidP="002E4EA3">
      <w:pPr>
        <w:numPr>
          <w:ilvl w:val="0"/>
          <w:numId w:val="23"/>
        </w:numPr>
        <w:spacing w:line="360" w:lineRule="auto"/>
        <w:rPr>
          <w:rFonts w:ascii="Arial" w:hAnsi="Arial" w:cs="Arial"/>
          <w:sz w:val="24"/>
          <w:szCs w:val="24"/>
        </w:rPr>
      </w:pPr>
      <w:r w:rsidRPr="00E96712">
        <w:rPr>
          <w:rFonts w:ascii="Arial" w:hAnsi="Arial" w:cs="Arial"/>
          <w:sz w:val="24"/>
          <w:szCs w:val="24"/>
        </w:rPr>
        <w:t xml:space="preserve">Introduce a slight increase to the </w:t>
      </w:r>
      <w:r w:rsidR="00820C87">
        <w:rPr>
          <w:rFonts w:ascii="Arial" w:hAnsi="Arial" w:cs="Arial"/>
          <w:sz w:val="24"/>
          <w:szCs w:val="24"/>
        </w:rPr>
        <w:t>S</w:t>
      </w:r>
      <w:r w:rsidRPr="00E96712">
        <w:rPr>
          <w:rFonts w:ascii="Arial" w:hAnsi="Arial" w:cs="Arial"/>
          <w:sz w:val="24"/>
          <w:szCs w:val="24"/>
        </w:rPr>
        <w:t xml:space="preserve">et </w:t>
      </w:r>
      <w:r w:rsidR="00820C87">
        <w:rPr>
          <w:rFonts w:ascii="Arial" w:hAnsi="Arial" w:cs="Arial"/>
          <w:sz w:val="24"/>
          <w:szCs w:val="24"/>
        </w:rPr>
        <w:t>P</w:t>
      </w:r>
      <w:r w:rsidRPr="00E96712">
        <w:rPr>
          <w:rFonts w:ascii="Arial" w:hAnsi="Arial" w:cs="Arial"/>
          <w:sz w:val="24"/>
          <w:szCs w:val="24"/>
        </w:rPr>
        <w:t>oint (i.e. 20% of range)</w:t>
      </w:r>
    </w:p>
    <w:p w14:paraId="1091E188" w14:textId="01AABE59" w:rsidR="00820C87" w:rsidRPr="00820C87" w:rsidRDefault="00820C87" w:rsidP="002E4EA3">
      <w:pPr>
        <w:numPr>
          <w:ilvl w:val="0"/>
          <w:numId w:val="23"/>
        </w:numPr>
        <w:spacing w:line="360" w:lineRule="auto"/>
        <w:rPr>
          <w:rFonts w:ascii="Arial" w:hAnsi="Arial" w:cs="Arial"/>
          <w:sz w:val="24"/>
          <w:szCs w:val="24"/>
        </w:rPr>
      </w:pPr>
      <w:r>
        <w:rPr>
          <w:rFonts w:ascii="Arial" w:hAnsi="Arial" w:cs="Arial"/>
          <w:sz w:val="24"/>
          <w:szCs w:val="24"/>
        </w:rPr>
        <w:t>O</w:t>
      </w:r>
      <w:r w:rsidR="00DB31D8" w:rsidRPr="00E96712">
        <w:rPr>
          <w:rFonts w:ascii="Arial" w:hAnsi="Arial" w:cs="Arial"/>
          <w:sz w:val="24"/>
          <w:szCs w:val="24"/>
        </w:rPr>
        <w:t>bserve</w:t>
      </w:r>
      <w:r>
        <w:rPr>
          <w:rFonts w:ascii="Arial" w:hAnsi="Arial" w:cs="Arial"/>
          <w:sz w:val="24"/>
          <w:szCs w:val="24"/>
        </w:rPr>
        <w:t xml:space="preserve"> and note</w:t>
      </w:r>
      <w:r w:rsidR="00DB31D8" w:rsidRPr="00E96712">
        <w:rPr>
          <w:rFonts w:ascii="Arial" w:hAnsi="Arial" w:cs="Arial"/>
          <w:sz w:val="24"/>
          <w:szCs w:val="24"/>
        </w:rPr>
        <w:t xml:space="preserve"> the response.</w:t>
      </w:r>
    </w:p>
    <w:p w14:paraId="6FD38F4D" w14:textId="77777777" w:rsidR="00820C87" w:rsidRDefault="00DB31D8" w:rsidP="002E4EA3">
      <w:pPr>
        <w:numPr>
          <w:ilvl w:val="0"/>
          <w:numId w:val="23"/>
        </w:numPr>
        <w:spacing w:line="360" w:lineRule="auto"/>
        <w:rPr>
          <w:rFonts w:ascii="Arial" w:hAnsi="Arial" w:cs="Arial"/>
          <w:sz w:val="24"/>
          <w:szCs w:val="24"/>
        </w:rPr>
      </w:pPr>
      <w:r w:rsidRPr="00E96712">
        <w:rPr>
          <w:rFonts w:ascii="Arial" w:hAnsi="Arial" w:cs="Arial"/>
          <w:sz w:val="24"/>
          <w:szCs w:val="24"/>
        </w:rPr>
        <w:t xml:space="preserve">Reset the Set Point to 25% and increase the proportional gain. </w:t>
      </w:r>
    </w:p>
    <w:p w14:paraId="2A9D927F" w14:textId="479C1D5F" w:rsidR="00DB31D8" w:rsidRPr="00E96712" w:rsidRDefault="00DB31D8" w:rsidP="002E4EA3">
      <w:pPr>
        <w:numPr>
          <w:ilvl w:val="0"/>
          <w:numId w:val="23"/>
        </w:numPr>
        <w:spacing w:line="360" w:lineRule="auto"/>
        <w:rPr>
          <w:rFonts w:ascii="Arial" w:hAnsi="Arial" w:cs="Arial"/>
          <w:sz w:val="24"/>
          <w:szCs w:val="24"/>
        </w:rPr>
      </w:pPr>
      <w:r w:rsidRPr="00E96712">
        <w:rPr>
          <w:rFonts w:ascii="Arial" w:hAnsi="Arial" w:cs="Arial"/>
          <w:sz w:val="24"/>
          <w:szCs w:val="24"/>
        </w:rPr>
        <w:t xml:space="preserve">Repeat step </w:t>
      </w:r>
      <w:r w:rsidR="00820C87">
        <w:rPr>
          <w:rFonts w:ascii="Arial" w:hAnsi="Arial" w:cs="Arial"/>
          <w:sz w:val="24"/>
          <w:szCs w:val="24"/>
        </w:rPr>
        <w:t>4</w:t>
      </w:r>
      <w:r w:rsidRPr="00E96712">
        <w:rPr>
          <w:rFonts w:ascii="Arial" w:hAnsi="Arial" w:cs="Arial"/>
          <w:sz w:val="24"/>
          <w:szCs w:val="24"/>
        </w:rPr>
        <w:t xml:space="preserve"> until the plant exhibits sustained oscillatory behaviour which does not increase or decrease in amplitude (see figure 1).</w:t>
      </w:r>
    </w:p>
    <w:p w14:paraId="46BA9293" w14:textId="77777777" w:rsidR="00820C87" w:rsidRDefault="00DB31D8" w:rsidP="002E4EA3">
      <w:pPr>
        <w:numPr>
          <w:ilvl w:val="0"/>
          <w:numId w:val="23"/>
        </w:numPr>
        <w:spacing w:line="360" w:lineRule="auto"/>
        <w:rPr>
          <w:rFonts w:ascii="Arial" w:hAnsi="Arial" w:cs="Arial"/>
          <w:sz w:val="24"/>
          <w:szCs w:val="24"/>
        </w:rPr>
      </w:pPr>
      <w:r w:rsidRPr="00E96712">
        <w:rPr>
          <w:rFonts w:ascii="Arial" w:hAnsi="Arial" w:cs="Arial"/>
          <w:sz w:val="24"/>
          <w:szCs w:val="24"/>
        </w:rPr>
        <w:t>Note the proportional gain value (K</w:t>
      </w:r>
      <w:r w:rsidRPr="00E96712">
        <w:rPr>
          <w:rFonts w:ascii="Arial" w:hAnsi="Arial" w:cs="Arial"/>
          <w:sz w:val="24"/>
          <w:szCs w:val="24"/>
          <w:vertAlign w:val="subscript"/>
        </w:rPr>
        <w:t>U</w:t>
      </w:r>
      <w:r w:rsidRPr="00E96712">
        <w:rPr>
          <w:rFonts w:ascii="Arial" w:hAnsi="Arial" w:cs="Arial"/>
          <w:sz w:val="24"/>
          <w:szCs w:val="24"/>
        </w:rPr>
        <w:t>) and the oscillation time period (T</w:t>
      </w:r>
      <w:r w:rsidRPr="00E96712">
        <w:rPr>
          <w:rFonts w:ascii="Arial" w:hAnsi="Arial" w:cs="Arial"/>
          <w:sz w:val="24"/>
          <w:szCs w:val="24"/>
          <w:vertAlign w:val="subscript"/>
        </w:rPr>
        <w:t>u</w:t>
      </w:r>
      <w:r w:rsidRPr="00E96712">
        <w:rPr>
          <w:rFonts w:ascii="Arial" w:hAnsi="Arial" w:cs="Arial"/>
          <w:sz w:val="24"/>
          <w:szCs w:val="24"/>
        </w:rPr>
        <w:t xml:space="preserve">). </w:t>
      </w:r>
    </w:p>
    <w:p w14:paraId="7A09E21F" w14:textId="222D8100" w:rsidR="00DB31D8" w:rsidRPr="00E96712" w:rsidRDefault="00DB31D8" w:rsidP="002E4EA3">
      <w:pPr>
        <w:numPr>
          <w:ilvl w:val="0"/>
          <w:numId w:val="23"/>
        </w:numPr>
        <w:spacing w:line="360" w:lineRule="auto"/>
        <w:rPr>
          <w:rFonts w:ascii="Arial" w:hAnsi="Arial" w:cs="Arial"/>
          <w:sz w:val="24"/>
          <w:szCs w:val="24"/>
        </w:rPr>
      </w:pPr>
      <w:r w:rsidRPr="00E96712">
        <w:rPr>
          <w:rFonts w:ascii="Arial" w:hAnsi="Arial" w:cs="Arial"/>
          <w:sz w:val="24"/>
          <w:szCs w:val="24"/>
        </w:rPr>
        <w:t>Derive the controller PID settings by applying the calculations shown in table 1.</w:t>
      </w:r>
    </w:p>
    <w:p w14:paraId="57B3A39A" w14:textId="77777777" w:rsidR="00820C87" w:rsidRDefault="00DB31D8" w:rsidP="002E4EA3">
      <w:pPr>
        <w:numPr>
          <w:ilvl w:val="0"/>
          <w:numId w:val="23"/>
        </w:numPr>
        <w:spacing w:line="360" w:lineRule="auto"/>
        <w:rPr>
          <w:rFonts w:ascii="Arial" w:hAnsi="Arial" w:cs="Arial"/>
          <w:sz w:val="24"/>
          <w:szCs w:val="24"/>
        </w:rPr>
      </w:pPr>
      <w:r w:rsidRPr="00E96712">
        <w:rPr>
          <w:rFonts w:ascii="Arial" w:hAnsi="Arial" w:cs="Arial"/>
          <w:sz w:val="24"/>
          <w:szCs w:val="24"/>
        </w:rPr>
        <w:t xml:space="preserve">Apply the calculated values to the PID setting for the level control system </w:t>
      </w:r>
    </w:p>
    <w:p w14:paraId="6834B3FF" w14:textId="463FF665" w:rsidR="00DB31D8" w:rsidRPr="00E96712" w:rsidRDefault="00820C87" w:rsidP="002E4EA3">
      <w:pPr>
        <w:numPr>
          <w:ilvl w:val="0"/>
          <w:numId w:val="23"/>
        </w:numPr>
        <w:spacing w:line="360" w:lineRule="auto"/>
        <w:rPr>
          <w:rFonts w:ascii="Arial" w:hAnsi="Arial" w:cs="Arial"/>
          <w:sz w:val="24"/>
          <w:szCs w:val="24"/>
        </w:rPr>
      </w:pPr>
      <w:r>
        <w:rPr>
          <w:rFonts w:ascii="Arial" w:hAnsi="Arial" w:cs="Arial"/>
          <w:sz w:val="24"/>
          <w:szCs w:val="24"/>
        </w:rPr>
        <w:t>O</w:t>
      </w:r>
      <w:r w:rsidR="00DB31D8" w:rsidRPr="00E96712">
        <w:rPr>
          <w:rFonts w:ascii="Arial" w:hAnsi="Arial" w:cs="Arial"/>
          <w:sz w:val="24"/>
          <w:szCs w:val="24"/>
        </w:rPr>
        <w:t>bserve the response with respect to varying changes in Set Point values.</w:t>
      </w:r>
    </w:p>
    <w:p w14:paraId="3D2D5DBC" w14:textId="77777777" w:rsidR="00133580" w:rsidRDefault="00133580" w:rsidP="00133580">
      <w:pPr>
        <w:rPr>
          <w:rFonts w:ascii="Arial" w:hAnsi="Arial" w:cs="Arial"/>
          <w:szCs w:val="24"/>
        </w:rPr>
      </w:pPr>
    </w:p>
    <w:p w14:paraId="7655A3B7" w14:textId="4E061901" w:rsidR="00133580" w:rsidRDefault="00133580" w:rsidP="00133580">
      <w:pPr>
        <w:rPr>
          <w:rFonts w:ascii="Arial" w:hAnsi="Arial" w:cs="Arial"/>
          <w:b/>
          <w:szCs w:val="24"/>
        </w:rPr>
      </w:pPr>
    </w:p>
    <w:p w14:paraId="5AFA1EB8" w14:textId="77777777" w:rsidR="00953D57" w:rsidRDefault="00953D57" w:rsidP="00133580">
      <w:pPr>
        <w:rPr>
          <w:rFonts w:ascii="Arial" w:hAnsi="Arial" w:cs="Arial"/>
          <w:b/>
          <w:szCs w:val="24"/>
        </w:rPr>
      </w:pPr>
    </w:p>
    <w:p w14:paraId="5D5332C7" w14:textId="1071BC68" w:rsidR="00DB31D8" w:rsidRDefault="00DB31D8" w:rsidP="00133580">
      <w:pPr>
        <w:rPr>
          <w:rFonts w:ascii="Arial" w:hAnsi="Arial" w:cs="Arial"/>
          <w:b/>
          <w:szCs w:val="24"/>
        </w:rPr>
      </w:pPr>
      <w:r w:rsidRPr="008A3C6D">
        <w:rPr>
          <w:rFonts w:ascii="Arial" w:hAnsi="Arial" w:cs="Arial"/>
          <w:b/>
          <w:szCs w:val="24"/>
        </w:rPr>
        <w:lastRenderedPageBreak/>
        <w:t>Table 1</w:t>
      </w:r>
      <w:r w:rsidR="00133580">
        <w:rPr>
          <w:rFonts w:ascii="Arial" w:hAnsi="Arial" w:cs="Arial"/>
          <w:b/>
          <w:szCs w:val="24"/>
        </w:rPr>
        <w:t>: Controller Settings</w:t>
      </w:r>
    </w:p>
    <w:p w14:paraId="0D859497" w14:textId="77777777" w:rsidR="00133580" w:rsidRPr="008A3C6D" w:rsidRDefault="00133580" w:rsidP="00DB31D8">
      <w:pPr>
        <w:ind w:firstLine="360"/>
        <w:rPr>
          <w:rFonts w:ascii="Arial" w:hAnsi="Arial" w:cs="Arial"/>
          <w:b/>
          <w:szCs w:val="24"/>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93"/>
        <w:gridCol w:w="1484"/>
      </w:tblGrid>
      <w:tr w:rsidR="00820C87" w14:paraId="11A4C23F" w14:textId="77777777" w:rsidTr="004B4526">
        <w:trPr>
          <w:trHeight w:val="454"/>
        </w:trPr>
        <w:tc>
          <w:tcPr>
            <w:tcW w:w="1493" w:type="dxa"/>
            <w:shd w:val="clear" w:color="auto" w:fill="D9D9D9"/>
            <w:vAlign w:val="center"/>
          </w:tcPr>
          <w:p w14:paraId="5BCFD5AE" w14:textId="77777777" w:rsidR="00820C87" w:rsidRPr="003C797D" w:rsidRDefault="00820C87" w:rsidP="00AE2088">
            <w:pPr>
              <w:jc w:val="center"/>
              <w:rPr>
                <w:rFonts w:ascii="Arial" w:hAnsi="Arial" w:cs="Arial"/>
              </w:rPr>
            </w:pPr>
            <w:r w:rsidRPr="003C797D">
              <w:rPr>
                <w:rFonts w:ascii="Arial" w:hAnsi="Arial" w:cs="Arial"/>
                <w:b/>
                <w:color w:val="0D0D0D"/>
              </w:rPr>
              <w:t>Control Type</w:t>
            </w:r>
          </w:p>
        </w:tc>
        <w:tc>
          <w:tcPr>
            <w:tcW w:w="1484" w:type="dxa"/>
            <w:shd w:val="clear" w:color="auto" w:fill="D9D9D9"/>
            <w:vAlign w:val="center"/>
          </w:tcPr>
          <w:p w14:paraId="4F4568CC" w14:textId="121D1ED6" w:rsidR="00820C87" w:rsidRPr="003C797D" w:rsidRDefault="00133580" w:rsidP="00AE2088">
            <w:pPr>
              <w:jc w:val="center"/>
              <w:rPr>
                <w:rFonts w:ascii="Arial" w:hAnsi="Arial" w:cs="Arial"/>
              </w:rPr>
            </w:pPr>
            <w:r w:rsidRPr="003C797D">
              <w:rPr>
                <w:rFonts w:ascii="Arial" w:hAnsi="Arial" w:cs="Arial"/>
              </w:rPr>
              <w:t>PID</w:t>
            </w:r>
          </w:p>
        </w:tc>
      </w:tr>
      <w:tr w:rsidR="00820C87" w14:paraId="51203D83" w14:textId="77777777" w:rsidTr="00133580">
        <w:trPr>
          <w:trHeight w:val="678"/>
        </w:trPr>
        <w:tc>
          <w:tcPr>
            <w:tcW w:w="1493" w:type="dxa"/>
            <w:shd w:val="clear" w:color="auto" w:fill="auto"/>
            <w:vAlign w:val="center"/>
          </w:tcPr>
          <w:p w14:paraId="1E4D6761" w14:textId="0E2B04C5" w:rsidR="00820C87" w:rsidRPr="003C797D" w:rsidRDefault="00820C87" w:rsidP="00AE2088">
            <w:pPr>
              <w:jc w:val="center"/>
              <w:rPr>
                <w:rFonts w:ascii="Arial" w:hAnsi="Arial" w:cs="Arial"/>
              </w:rPr>
            </w:pPr>
            <w:r w:rsidRPr="003C797D">
              <w:rPr>
                <w:rFonts w:ascii="Arial" w:hAnsi="Arial" w:cs="Arial"/>
                <w:b/>
                <w:color w:val="0D0D0D"/>
              </w:rPr>
              <w:t>Controller Gain</w:t>
            </w:r>
          </w:p>
        </w:tc>
        <w:tc>
          <w:tcPr>
            <w:tcW w:w="1484" w:type="dxa"/>
            <w:shd w:val="clear" w:color="auto" w:fill="auto"/>
            <w:vAlign w:val="center"/>
          </w:tcPr>
          <w:p w14:paraId="1A83C683" w14:textId="6DB5CBD1" w:rsidR="00820C87" w:rsidRPr="00133580" w:rsidRDefault="00820C87" w:rsidP="00AE2088">
            <w:pPr>
              <w:jc w:val="center"/>
              <w:rPr>
                <w:rFonts w:ascii="Arial" w:hAnsi="Arial" w:cs="Arial"/>
                <w:sz w:val="32"/>
              </w:rPr>
            </w:pPr>
            <w:r w:rsidRPr="00133580">
              <w:rPr>
                <w:rFonts w:ascii="Arial" w:hAnsi="Arial" w:cs="Arial"/>
                <w:sz w:val="32"/>
              </w:rPr>
              <w:t>K</w:t>
            </w:r>
            <w:r w:rsidRPr="00133580">
              <w:rPr>
                <w:rFonts w:ascii="Arial" w:hAnsi="Arial" w:cs="Arial"/>
                <w:sz w:val="32"/>
                <w:vertAlign w:val="subscript"/>
              </w:rPr>
              <w:t>U</w:t>
            </w:r>
            <w:r w:rsidRPr="00133580">
              <w:rPr>
                <w:rFonts w:ascii="Arial" w:hAnsi="Arial" w:cs="Arial"/>
                <w:sz w:val="32"/>
              </w:rPr>
              <w:t xml:space="preserve"> ÷ 1.7</w:t>
            </w:r>
          </w:p>
        </w:tc>
      </w:tr>
      <w:tr w:rsidR="00820C87" w14:paraId="17090183" w14:textId="77777777" w:rsidTr="00133580">
        <w:trPr>
          <w:trHeight w:val="641"/>
        </w:trPr>
        <w:tc>
          <w:tcPr>
            <w:tcW w:w="1493" w:type="dxa"/>
            <w:shd w:val="clear" w:color="auto" w:fill="auto"/>
            <w:vAlign w:val="center"/>
          </w:tcPr>
          <w:p w14:paraId="451D956C" w14:textId="66D32161" w:rsidR="00820C87" w:rsidRPr="003C797D" w:rsidRDefault="00820C87" w:rsidP="00AE2088">
            <w:pPr>
              <w:jc w:val="center"/>
              <w:rPr>
                <w:rFonts w:ascii="Arial" w:hAnsi="Arial" w:cs="Arial"/>
              </w:rPr>
            </w:pPr>
            <w:r w:rsidRPr="003C797D">
              <w:rPr>
                <w:rFonts w:ascii="Arial" w:hAnsi="Arial" w:cs="Arial"/>
                <w:b/>
                <w:color w:val="0D0D0D"/>
              </w:rPr>
              <w:t>Integral (</w:t>
            </w:r>
            <w:proofErr w:type="spellStart"/>
            <w:r w:rsidRPr="003C797D">
              <w:rPr>
                <w:rFonts w:ascii="Arial" w:hAnsi="Arial" w:cs="Arial"/>
                <w:b/>
                <w:color w:val="0D0D0D"/>
              </w:rPr>
              <w:t>T</w:t>
            </w:r>
            <w:r w:rsidRPr="003C797D">
              <w:rPr>
                <w:rFonts w:ascii="Arial" w:hAnsi="Arial" w:cs="Arial"/>
                <w:b/>
                <w:color w:val="0D0D0D"/>
                <w:vertAlign w:val="subscript"/>
              </w:rPr>
              <w:t>i</w:t>
            </w:r>
            <w:proofErr w:type="spellEnd"/>
            <w:r w:rsidRPr="003C797D">
              <w:rPr>
                <w:rFonts w:ascii="Arial" w:hAnsi="Arial" w:cs="Arial"/>
                <w:b/>
                <w:color w:val="0D0D0D"/>
              </w:rPr>
              <w:t>)</w:t>
            </w:r>
          </w:p>
        </w:tc>
        <w:tc>
          <w:tcPr>
            <w:tcW w:w="1484" w:type="dxa"/>
            <w:shd w:val="clear" w:color="auto" w:fill="auto"/>
            <w:vAlign w:val="center"/>
          </w:tcPr>
          <w:p w14:paraId="1AFA286D" w14:textId="3FBF10B2" w:rsidR="00820C87" w:rsidRPr="00133580" w:rsidRDefault="00820C87" w:rsidP="00AE2088">
            <w:pPr>
              <w:jc w:val="center"/>
              <w:rPr>
                <w:rFonts w:ascii="Arial" w:hAnsi="Arial" w:cs="Arial"/>
                <w:sz w:val="32"/>
              </w:rPr>
            </w:pPr>
            <w:proofErr w:type="gramStart"/>
            <w:r w:rsidRPr="00133580">
              <w:rPr>
                <w:rFonts w:ascii="Arial" w:hAnsi="Arial" w:cs="Arial"/>
                <w:sz w:val="32"/>
              </w:rPr>
              <w:t>T</w:t>
            </w:r>
            <w:r w:rsidRPr="00133580">
              <w:rPr>
                <w:rFonts w:ascii="Arial" w:hAnsi="Arial" w:cs="Arial"/>
                <w:sz w:val="32"/>
                <w:vertAlign w:val="subscript"/>
              </w:rPr>
              <w:t xml:space="preserve">u </w:t>
            </w:r>
            <w:r w:rsidRPr="00133580">
              <w:rPr>
                <w:rFonts w:ascii="Arial" w:hAnsi="Arial" w:cs="Arial"/>
                <w:sz w:val="32"/>
              </w:rPr>
              <w:t xml:space="preserve"> ÷</w:t>
            </w:r>
            <w:proofErr w:type="gramEnd"/>
            <w:r w:rsidRPr="00133580">
              <w:rPr>
                <w:rFonts w:ascii="Arial" w:hAnsi="Arial" w:cs="Arial"/>
                <w:sz w:val="32"/>
              </w:rPr>
              <w:t xml:space="preserve"> 2</w:t>
            </w:r>
          </w:p>
        </w:tc>
      </w:tr>
      <w:tr w:rsidR="00820C87" w14:paraId="474CC521" w14:textId="77777777" w:rsidTr="00133580">
        <w:trPr>
          <w:trHeight w:val="733"/>
        </w:trPr>
        <w:tc>
          <w:tcPr>
            <w:tcW w:w="1493" w:type="dxa"/>
            <w:shd w:val="clear" w:color="auto" w:fill="auto"/>
            <w:vAlign w:val="center"/>
          </w:tcPr>
          <w:p w14:paraId="5BC0318F" w14:textId="545B2C2E" w:rsidR="00820C87" w:rsidRPr="003C797D" w:rsidRDefault="00820C87" w:rsidP="00AE2088">
            <w:pPr>
              <w:jc w:val="center"/>
              <w:rPr>
                <w:rFonts w:ascii="Arial" w:hAnsi="Arial" w:cs="Arial"/>
              </w:rPr>
            </w:pPr>
            <w:r w:rsidRPr="003C797D">
              <w:rPr>
                <w:rFonts w:ascii="Arial" w:hAnsi="Arial" w:cs="Arial"/>
                <w:b/>
                <w:color w:val="0D0D0D"/>
              </w:rPr>
              <w:t>Derivative (T</w:t>
            </w:r>
            <w:r w:rsidRPr="003C797D">
              <w:rPr>
                <w:rFonts w:ascii="Arial" w:hAnsi="Arial" w:cs="Arial"/>
                <w:b/>
                <w:color w:val="0D0D0D"/>
                <w:vertAlign w:val="subscript"/>
              </w:rPr>
              <w:t>d</w:t>
            </w:r>
            <w:r w:rsidRPr="003C797D">
              <w:rPr>
                <w:rFonts w:ascii="Arial" w:hAnsi="Arial" w:cs="Arial"/>
                <w:b/>
                <w:color w:val="0D0D0D"/>
              </w:rPr>
              <w:t>)</w:t>
            </w:r>
          </w:p>
        </w:tc>
        <w:tc>
          <w:tcPr>
            <w:tcW w:w="1484" w:type="dxa"/>
            <w:shd w:val="clear" w:color="auto" w:fill="auto"/>
            <w:vAlign w:val="center"/>
          </w:tcPr>
          <w:p w14:paraId="773A1B61" w14:textId="53667E1C" w:rsidR="00820C87" w:rsidRPr="00133580" w:rsidRDefault="00820C87" w:rsidP="00AE2088">
            <w:pPr>
              <w:jc w:val="center"/>
              <w:rPr>
                <w:rFonts w:ascii="Arial" w:hAnsi="Arial" w:cs="Arial"/>
                <w:sz w:val="32"/>
              </w:rPr>
            </w:pPr>
            <w:proofErr w:type="gramStart"/>
            <w:r w:rsidRPr="00133580">
              <w:rPr>
                <w:rFonts w:ascii="Arial" w:hAnsi="Arial" w:cs="Arial"/>
                <w:sz w:val="32"/>
              </w:rPr>
              <w:t>T</w:t>
            </w:r>
            <w:r w:rsidRPr="00133580">
              <w:rPr>
                <w:rFonts w:ascii="Arial" w:hAnsi="Arial" w:cs="Arial"/>
                <w:sz w:val="32"/>
                <w:vertAlign w:val="subscript"/>
              </w:rPr>
              <w:t xml:space="preserve">u </w:t>
            </w:r>
            <w:r w:rsidRPr="00133580">
              <w:rPr>
                <w:rFonts w:ascii="Arial" w:hAnsi="Arial" w:cs="Arial"/>
                <w:sz w:val="32"/>
              </w:rPr>
              <w:t xml:space="preserve"> ÷</w:t>
            </w:r>
            <w:proofErr w:type="gramEnd"/>
            <w:r w:rsidRPr="00133580">
              <w:rPr>
                <w:rFonts w:ascii="Arial" w:hAnsi="Arial" w:cs="Arial"/>
                <w:sz w:val="32"/>
              </w:rPr>
              <w:t xml:space="preserve"> 8</w:t>
            </w:r>
          </w:p>
        </w:tc>
      </w:tr>
    </w:tbl>
    <w:p w14:paraId="3BE19F53" w14:textId="2C8442B4" w:rsidR="00DB31D8" w:rsidRDefault="00DB31D8" w:rsidP="00DB31D8">
      <w:pPr>
        <w:rPr>
          <w:b/>
        </w:rPr>
      </w:pPr>
      <w:r>
        <w:rPr>
          <w:b/>
        </w:rPr>
        <w:t>Note: K</w:t>
      </w:r>
      <w:r>
        <w:rPr>
          <w:b/>
          <w:vertAlign w:val="subscript"/>
        </w:rPr>
        <w:t>u</w:t>
      </w:r>
      <w:r>
        <w:rPr>
          <w:b/>
        </w:rPr>
        <w:t xml:space="preserve"> = Proportional </w:t>
      </w:r>
      <w:proofErr w:type="gramStart"/>
      <w:r>
        <w:rPr>
          <w:b/>
        </w:rPr>
        <w:t>Gain  T</w:t>
      </w:r>
      <w:r>
        <w:rPr>
          <w:b/>
          <w:vertAlign w:val="subscript"/>
        </w:rPr>
        <w:t>u</w:t>
      </w:r>
      <w:proofErr w:type="gramEnd"/>
      <w:r>
        <w:rPr>
          <w:b/>
        </w:rPr>
        <w:t xml:space="preserve"> = Oscillation Period</w:t>
      </w:r>
    </w:p>
    <w:p w14:paraId="68FFC848" w14:textId="4D76A85F" w:rsidR="005B5363" w:rsidRDefault="005B5363" w:rsidP="00DB31D8">
      <w:pPr>
        <w:rPr>
          <w:b/>
        </w:rPr>
      </w:pPr>
    </w:p>
    <w:p w14:paraId="5C2612A9" w14:textId="3BA6C88B" w:rsidR="005B5363" w:rsidRDefault="005B5363" w:rsidP="00DB31D8">
      <w:pPr>
        <w:rPr>
          <w:b/>
        </w:rPr>
      </w:pPr>
    </w:p>
    <w:p w14:paraId="08684C99" w14:textId="77777777" w:rsidR="005B5363" w:rsidRDefault="005B5363" w:rsidP="00DB31D8">
      <w:pPr>
        <w:rPr>
          <w:b/>
        </w:rPr>
      </w:pPr>
    </w:p>
    <w:p w14:paraId="59A9FF94" w14:textId="77777777" w:rsidR="00DB31D8" w:rsidRDefault="00DB31D8" w:rsidP="00DB31D8">
      <w:pPr>
        <w:rPr>
          <w:b/>
        </w:rPr>
      </w:pPr>
    </w:p>
    <w:p w14:paraId="2B9CE340" w14:textId="77777777" w:rsidR="00133580" w:rsidRPr="008001B9" w:rsidRDefault="00133580" w:rsidP="00133580">
      <w:pPr>
        <w:rPr>
          <w:rFonts w:ascii="Arial" w:hAnsi="Arial" w:cs="Arial"/>
          <w:i/>
        </w:rPr>
      </w:pPr>
      <w:r w:rsidRPr="00133580">
        <w:rPr>
          <w:rFonts w:ascii="Arial" w:hAnsi="Arial" w:cs="Arial"/>
          <w:b/>
        </w:rPr>
        <w:t>Figure 1.</w:t>
      </w:r>
      <w:r w:rsidRPr="008001B9">
        <w:rPr>
          <w:rFonts w:ascii="Arial" w:hAnsi="Arial" w:cs="Arial"/>
          <w:i/>
        </w:rPr>
        <w:t xml:space="preserve"> </w:t>
      </w:r>
      <w:r w:rsidRPr="00133580">
        <w:rPr>
          <w:rFonts w:ascii="Arial" w:hAnsi="Arial" w:cs="Arial"/>
          <w:b/>
        </w:rPr>
        <w:t>Representation of control system oscillatory response</w:t>
      </w:r>
    </w:p>
    <w:p w14:paraId="54363BE0" w14:textId="77777777" w:rsidR="00DB31D8" w:rsidRDefault="00DB31D8" w:rsidP="00DB31D8">
      <w:pPr>
        <w:rPr>
          <w:b/>
        </w:rPr>
      </w:pPr>
    </w:p>
    <w:p w14:paraId="3FA3D844" w14:textId="1EE50F57" w:rsidR="00DB31D8" w:rsidRPr="008001B9" w:rsidRDefault="00DB31D8" w:rsidP="00133580">
      <w:r w:rsidRPr="00366C98">
        <w:rPr>
          <w:noProof/>
        </w:rPr>
        <w:drawing>
          <wp:inline distT="0" distB="0" distL="0" distR="0" wp14:anchorId="7B716114" wp14:editId="06169CA6">
            <wp:extent cx="6375416" cy="3420093"/>
            <wp:effectExtent l="0" t="0" r="635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51892" cy="3461118"/>
                    </a:xfrm>
                    <a:prstGeom prst="rect">
                      <a:avLst/>
                    </a:prstGeom>
                    <a:noFill/>
                    <a:ln>
                      <a:noFill/>
                    </a:ln>
                  </pic:spPr>
                </pic:pic>
              </a:graphicData>
            </a:graphic>
          </wp:inline>
        </w:drawing>
      </w:r>
    </w:p>
    <w:p w14:paraId="7477BBE6" w14:textId="77777777" w:rsidR="00DB31D8" w:rsidRDefault="00DB31D8" w:rsidP="00DB31D8">
      <w:pPr>
        <w:spacing w:line="276" w:lineRule="auto"/>
        <w:rPr>
          <w:rFonts w:ascii="Arial" w:hAnsi="Arial" w:cs="Arial"/>
          <w:b/>
          <w:szCs w:val="24"/>
        </w:rPr>
      </w:pPr>
    </w:p>
    <w:p w14:paraId="30705167" w14:textId="77777777" w:rsidR="00DB31D8" w:rsidRDefault="00DB31D8" w:rsidP="00DB31D8">
      <w:pPr>
        <w:spacing w:line="276" w:lineRule="auto"/>
        <w:rPr>
          <w:rFonts w:ascii="Arial" w:hAnsi="Arial" w:cs="Arial"/>
          <w:b/>
          <w:szCs w:val="24"/>
        </w:rPr>
      </w:pPr>
    </w:p>
    <w:p w14:paraId="5FEFB728" w14:textId="77777777" w:rsidR="007409FE" w:rsidRDefault="007409FE" w:rsidP="00DB31D8">
      <w:pPr>
        <w:spacing w:line="276" w:lineRule="auto"/>
        <w:rPr>
          <w:rFonts w:ascii="Arial" w:hAnsi="Arial" w:cs="Arial"/>
          <w:b/>
          <w:sz w:val="24"/>
          <w:szCs w:val="24"/>
        </w:rPr>
      </w:pPr>
    </w:p>
    <w:p w14:paraId="0A52521A" w14:textId="77777777" w:rsidR="008C087F" w:rsidRDefault="008C087F" w:rsidP="00DB31D8">
      <w:pPr>
        <w:spacing w:line="276" w:lineRule="auto"/>
        <w:rPr>
          <w:rFonts w:ascii="Arial" w:hAnsi="Arial" w:cs="Arial"/>
          <w:b/>
          <w:sz w:val="24"/>
          <w:szCs w:val="24"/>
        </w:rPr>
      </w:pPr>
    </w:p>
    <w:p w14:paraId="13245763" w14:textId="77777777" w:rsidR="00B369AB" w:rsidRDefault="00B369AB" w:rsidP="00DB31D8">
      <w:pPr>
        <w:spacing w:line="276" w:lineRule="auto"/>
        <w:rPr>
          <w:rFonts w:ascii="Arial" w:hAnsi="Arial" w:cs="Arial"/>
          <w:b/>
          <w:sz w:val="24"/>
          <w:szCs w:val="24"/>
        </w:rPr>
      </w:pPr>
    </w:p>
    <w:p w14:paraId="74391D52" w14:textId="77777777" w:rsidR="00B369AB" w:rsidRDefault="00B369AB" w:rsidP="00DB31D8">
      <w:pPr>
        <w:spacing w:line="276" w:lineRule="auto"/>
        <w:rPr>
          <w:rFonts w:ascii="Arial" w:hAnsi="Arial" w:cs="Arial"/>
          <w:b/>
          <w:sz w:val="24"/>
          <w:szCs w:val="24"/>
        </w:rPr>
      </w:pPr>
    </w:p>
    <w:p w14:paraId="4E26C102" w14:textId="4FF1BEE0" w:rsidR="00953D57" w:rsidRDefault="00953D57">
      <w:pPr>
        <w:rPr>
          <w:rFonts w:ascii="Arial" w:hAnsi="Arial" w:cs="Arial"/>
          <w:b/>
          <w:sz w:val="24"/>
          <w:szCs w:val="24"/>
        </w:rPr>
      </w:pPr>
      <w:r>
        <w:rPr>
          <w:rFonts w:ascii="Arial" w:hAnsi="Arial" w:cs="Arial"/>
          <w:b/>
          <w:sz w:val="24"/>
          <w:szCs w:val="24"/>
        </w:rPr>
        <w:br w:type="page"/>
      </w:r>
    </w:p>
    <w:p w14:paraId="083468C0" w14:textId="77777777" w:rsidR="00B369AB" w:rsidRDefault="00B369AB" w:rsidP="00DB31D8">
      <w:pPr>
        <w:spacing w:line="276" w:lineRule="auto"/>
        <w:rPr>
          <w:rFonts w:ascii="Arial" w:hAnsi="Arial" w:cs="Arial"/>
          <w:b/>
          <w:sz w:val="24"/>
          <w:szCs w:val="24"/>
        </w:rPr>
      </w:pPr>
    </w:p>
    <w:p w14:paraId="3FC74B0F" w14:textId="640932E1" w:rsidR="00DB31D8" w:rsidRPr="00E96712" w:rsidRDefault="00D63797" w:rsidP="00DB31D8">
      <w:pPr>
        <w:spacing w:line="276" w:lineRule="auto"/>
        <w:rPr>
          <w:rFonts w:ascii="Arial" w:hAnsi="Arial" w:cs="Arial"/>
          <w:b/>
          <w:sz w:val="24"/>
          <w:szCs w:val="24"/>
        </w:rPr>
      </w:pPr>
      <w:proofErr w:type="gramStart"/>
      <w:r>
        <w:rPr>
          <w:rFonts w:ascii="Arial" w:hAnsi="Arial" w:cs="Arial"/>
          <w:b/>
          <w:sz w:val="24"/>
          <w:szCs w:val="24"/>
        </w:rPr>
        <w:t>Exercise</w:t>
      </w:r>
      <w:r w:rsidR="00DB31D8" w:rsidRPr="00E96712">
        <w:rPr>
          <w:rFonts w:ascii="Arial" w:hAnsi="Arial" w:cs="Arial"/>
          <w:b/>
          <w:sz w:val="24"/>
          <w:szCs w:val="24"/>
        </w:rPr>
        <w:t xml:space="preserve">  </w:t>
      </w:r>
      <w:r w:rsidR="00953D57">
        <w:rPr>
          <w:rFonts w:ascii="Arial" w:hAnsi="Arial" w:cs="Arial"/>
          <w:b/>
          <w:sz w:val="24"/>
          <w:szCs w:val="24"/>
        </w:rPr>
        <w:t>B</w:t>
      </w:r>
      <w:proofErr w:type="gramEnd"/>
      <w:r w:rsidR="00DB31D8" w:rsidRPr="00E96712">
        <w:rPr>
          <w:rFonts w:ascii="Arial" w:hAnsi="Arial" w:cs="Arial"/>
          <w:b/>
          <w:sz w:val="24"/>
          <w:szCs w:val="24"/>
        </w:rPr>
        <w:t xml:space="preserve">2 - Tuning a PID controller using the reaction curve </w:t>
      </w:r>
      <w:r w:rsidR="008961A1">
        <w:rPr>
          <w:rFonts w:ascii="Arial" w:hAnsi="Arial" w:cs="Arial"/>
          <w:b/>
          <w:sz w:val="24"/>
          <w:szCs w:val="24"/>
        </w:rPr>
        <w:t xml:space="preserve">tuning </w:t>
      </w:r>
      <w:r w:rsidR="00DB31D8" w:rsidRPr="00E96712">
        <w:rPr>
          <w:rFonts w:ascii="Arial" w:hAnsi="Arial" w:cs="Arial"/>
          <w:b/>
          <w:sz w:val="24"/>
          <w:szCs w:val="24"/>
        </w:rPr>
        <w:t>method.</w:t>
      </w:r>
    </w:p>
    <w:p w14:paraId="5B97566A" w14:textId="77777777" w:rsidR="00DB31D8" w:rsidRPr="00E96712" w:rsidRDefault="00DB31D8" w:rsidP="002E4EA3">
      <w:pPr>
        <w:spacing w:line="360" w:lineRule="auto"/>
        <w:rPr>
          <w:rFonts w:ascii="Arial" w:hAnsi="Arial" w:cs="Arial"/>
          <w:b/>
          <w:sz w:val="24"/>
          <w:szCs w:val="24"/>
        </w:rPr>
      </w:pPr>
    </w:p>
    <w:p w14:paraId="205206F1" w14:textId="77777777" w:rsidR="005B5363" w:rsidRDefault="00DB31D8" w:rsidP="002E4EA3">
      <w:pPr>
        <w:spacing w:line="360" w:lineRule="auto"/>
        <w:rPr>
          <w:rFonts w:ascii="Arial" w:hAnsi="Arial" w:cs="Arial"/>
          <w:sz w:val="24"/>
          <w:szCs w:val="24"/>
        </w:rPr>
      </w:pPr>
      <w:r w:rsidRPr="00E96712">
        <w:rPr>
          <w:rFonts w:ascii="Arial" w:hAnsi="Arial" w:cs="Arial"/>
          <w:sz w:val="24"/>
          <w:szCs w:val="24"/>
        </w:rPr>
        <w:t>In this exercise you will be using the reactive curve method to tune a three</w:t>
      </w:r>
      <w:r w:rsidR="00133580">
        <w:rPr>
          <w:rFonts w:ascii="Arial" w:hAnsi="Arial" w:cs="Arial"/>
          <w:sz w:val="24"/>
          <w:szCs w:val="24"/>
        </w:rPr>
        <w:t>-</w:t>
      </w:r>
      <w:r w:rsidRPr="00E96712">
        <w:rPr>
          <w:rFonts w:ascii="Arial" w:hAnsi="Arial" w:cs="Arial"/>
          <w:sz w:val="24"/>
          <w:szCs w:val="24"/>
        </w:rPr>
        <w:t xml:space="preserve">term controller. </w:t>
      </w:r>
    </w:p>
    <w:p w14:paraId="5C8B4E69" w14:textId="1E8B3122" w:rsidR="00953D57" w:rsidRDefault="00DB31D8" w:rsidP="002E4EA3">
      <w:pPr>
        <w:spacing w:line="360" w:lineRule="auto"/>
        <w:rPr>
          <w:rFonts w:ascii="Arial" w:hAnsi="Arial" w:cs="Arial"/>
          <w:sz w:val="24"/>
          <w:szCs w:val="24"/>
        </w:rPr>
      </w:pPr>
      <w:r w:rsidRPr="00E96712">
        <w:rPr>
          <w:rFonts w:ascii="Arial" w:hAnsi="Arial" w:cs="Arial"/>
          <w:sz w:val="24"/>
          <w:szCs w:val="24"/>
        </w:rPr>
        <w:t xml:space="preserve">The TSC process simulation software will be used for this exercise. </w:t>
      </w:r>
    </w:p>
    <w:p w14:paraId="57DB03C9" w14:textId="6658F529" w:rsidR="00DB31D8" w:rsidRPr="00E96712" w:rsidRDefault="00DB31D8" w:rsidP="002E4EA3">
      <w:pPr>
        <w:spacing w:line="360" w:lineRule="auto"/>
        <w:rPr>
          <w:rFonts w:ascii="Arial" w:hAnsi="Arial" w:cs="Arial"/>
          <w:sz w:val="24"/>
          <w:szCs w:val="24"/>
        </w:rPr>
      </w:pPr>
      <w:r w:rsidRPr="00E96712">
        <w:rPr>
          <w:rFonts w:ascii="Arial" w:hAnsi="Arial" w:cs="Arial"/>
          <w:sz w:val="24"/>
          <w:szCs w:val="24"/>
        </w:rPr>
        <w:t xml:space="preserve">Initial conditions: Proportional Gain = 2.5, Integral Time Constant = 0, Derivative Constant = 0. </w:t>
      </w:r>
    </w:p>
    <w:p w14:paraId="082D29B6" w14:textId="77777777" w:rsidR="00DB31D8" w:rsidRPr="00E96712" w:rsidRDefault="00DB31D8" w:rsidP="002E4EA3">
      <w:pPr>
        <w:spacing w:line="360" w:lineRule="auto"/>
        <w:rPr>
          <w:rFonts w:ascii="Arial" w:hAnsi="Arial" w:cs="Arial"/>
          <w:b/>
          <w:sz w:val="24"/>
          <w:szCs w:val="24"/>
        </w:rPr>
      </w:pPr>
    </w:p>
    <w:p w14:paraId="47A5EFFA" w14:textId="77777777" w:rsidR="00DB31D8" w:rsidRPr="00953D57" w:rsidRDefault="00DB31D8" w:rsidP="002E4EA3">
      <w:pPr>
        <w:spacing w:line="360" w:lineRule="auto"/>
        <w:rPr>
          <w:rFonts w:ascii="Arial" w:hAnsi="Arial" w:cs="Arial"/>
          <w:sz w:val="24"/>
          <w:szCs w:val="24"/>
          <w:u w:val="single"/>
        </w:rPr>
      </w:pPr>
      <w:r w:rsidRPr="00953D57">
        <w:rPr>
          <w:rFonts w:ascii="Arial" w:hAnsi="Arial" w:cs="Arial"/>
          <w:b/>
          <w:sz w:val="24"/>
          <w:szCs w:val="24"/>
          <w:u w:val="single"/>
        </w:rPr>
        <w:t>Procedure</w:t>
      </w:r>
    </w:p>
    <w:p w14:paraId="43F420E3" w14:textId="77777777" w:rsidR="00DB31D8" w:rsidRPr="00E96712" w:rsidRDefault="00DB31D8" w:rsidP="002E4EA3">
      <w:pPr>
        <w:numPr>
          <w:ilvl w:val="0"/>
          <w:numId w:val="22"/>
        </w:numPr>
        <w:spacing w:line="360" w:lineRule="auto"/>
        <w:rPr>
          <w:rFonts w:ascii="Arial" w:hAnsi="Arial" w:cs="Arial"/>
          <w:sz w:val="24"/>
          <w:szCs w:val="24"/>
        </w:rPr>
      </w:pPr>
      <w:r w:rsidRPr="00E96712">
        <w:rPr>
          <w:rFonts w:ascii="Arial" w:hAnsi="Arial" w:cs="Arial"/>
          <w:sz w:val="24"/>
          <w:szCs w:val="24"/>
        </w:rPr>
        <w:t>Set the controller to manual and settle the plant into a normal operating condition.</w:t>
      </w:r>
    </w:p>
    <w:p w14:paraId="079E80DB" w14:textId="77777777" w:rsidR="00DB31D8" w:rsidRPr="00E96712" w:rsidRDefault="00DB31D8" w:rsidP="002E4EA3">
      <w:pPr>
        <w:numPr>
          <w:ilvl w:val="0"/>
          <w:numId w:val="22"/>
        </w:numPr>
        <w:spacing w:line="360" w:lineRule="auto"/>
        <w:rPr>
          <w:rFonts w:ascii="Arial" w:hAnsi="Arial" w:cs="Arial"/>
          <w:sz w:val="24"/>
          <w:szCs w:val="24"/>
        </w:rPr>
      </w:pPr>
      <w:r w:rsidRPr="00E96712">
        <w:rPr>
          <w:rFonts w:ascii="Arial" w:hAnsi="Arial" w:cs="Arial"/>
          <w:sz w:val="24"/>
          <w:szCs w:val="24"/>
        </w:rPr>
        <w:t xml:space="preserve">Apply a small step change to the controller output and record the response. Refer to figure 2 for an example </w:t>
      </w:r>
      <w:r w:rsidR="00E96712">
        <w:rPr>
          <w:rFonts w:ascii="Arial" w:hAnsi="Arial" w:cs="Arial"/>
          <w:sz w:val="24"/>
          <w:szCs w:val="24"/>
        </w:rPr>
        <w:t xml:space="preserve">of the required </w:t>
      </w:r>
      <w:r w:rsidRPr="00E96712">
        <w:rPr>
          <w:rFonts w:ascii="Arial" w:hAnsi="Arial" w:cs="Arial"/>
          <w:sz w:val="24"/>
          <w:szCs w:val="24"/>
        </w:rPr>
        <w:t>response and analysis of results.</w:t>
      </w:r>
    </w:p>
    <w:p w14:paraId="66C2039C" w14:textId="77777777" w:rsidR="00DB31D8" w:rsidRPr="00E96712" w:rsidRDefault="00DB31D8" w:rsidP="002E4EA3">
      <w:pPr>
        <w:numPr>
          <w:ilvl w:val="0"/>
          <w:numId w:val="22"/>
        </w:numPr>
        <w:spacing w:line="360" w:lineRule="auto"/>
        <w:rPr>
          <w:rFonts w:ascii="Arial" w:hAnsi="Arial" w:cs="Arial"/>
          <w:sz w:val="24"/>
          <w:szCs w:val="24"/>
        </w:rPr>
      </w:pPr>
      <w:r w:rsidRPr="00E96712">
        <w:rPr>
          <w:rFonts w:ascii="Arial" w:hAnsi="Arial" w:cs="Arial"/>
          <w:sz w:val="24"/>
          <w:szCs w:val="24"/>
        </w:rPr>
        <w:t xml:space="preserve">Find the maximum slope of curve </w:t>
      </w:r>
      <w:r w:rsidRPr="00E96712">
        <w:rPr>
          <w:rFonts w:ascii="Arial" w:hAnsi="Arial" w:cs="Arial"/>
          <w:i/>
          <w:sz w:val="24"/>
          <w:szCs w:val="24"/>
        </w:rPr>
        <w:t>N</w:t>
      </w:r>
      <w:r w:rsidRPr="00E96712">
        <w:rPr>
          <w:rFonts w:ascii="Arial" w:hAnsi="Arial" w:cs="Arial"/>
          <w:sz w:val="24"/>
          <w:szCs w:val="24"/>
        </w:rPr>
        <w:t xml:space="preserve"> and draw a tangent at that point.</w:t>
      </w:r>
    </w:p>
    <w:p w14:paraId="3C115E66" w14:textId="77777777" w:rsidR="00DB31D8" w:rsidRPr="00E96712" w:rsidRDefault="00DB31D8" w:rsidP="002E4EA3">
      <w:pPr>
        <w:numPr>
          <w:ilvl w:val="0"/>
          <w:numId w:val="22"/>
        </w:numPr>
        <w:spacing w:line="360" w:lineRule="auto"/>
        <w:rPr>
          <w:rFonts w:ascii="Arial" w:hAnsi="Arial" w:cs="Arial"/>
          <w:sz w:val="24"/>
          <w:szCs w:val="24"/>
        </w:rPr>
      </w:pPr>
      <w:r w:rsidRPr="00E96712">
        <w:rPr>
          <w:rFonts w:ascii="Arial" w:hAnsi="Arial" w:cs="Arial"/>
          <w:sz w:val="24"/>
          <w:szCs w:val="24"/>
        </w:rPr>
        <w:t xml:space="preserve">Determine the effective delay </w:t>
      </w:r>
      <w:r w:rsidRPr="00E96712">
        <w:rPr>
          <w:rFonts w:ascii="Arial" w:hAnsi="Arial" w:cs="Arial"/>
          <w:i/>
          <w:sz w:val="24"/>
          <w:szCs w:val="24"/>
        </w:rPr>
        <w:t>D</w:t>
      </w:r>
      <w:r w:rsidRPr="00E96712">
        <w:rPr>
          <w:rFonts w:ascii="Arial" w:hAnsi="Arial" w:cs="Arial"/>
          <w:sz w:val="24"/>
          <w:szCs w:val="24"/>
        </w:rPr>
        <w:t xml:space="preserve"> by measuring the time between the application of the step change and the point where the maximum slope of </w:t>
      </w:r>
      <w:r w:rsidRPr="00E96712">
        <w:rPr>
          <w:rFonts w:ascii="Arial" w:hAnsi="Arial" w:cs="Arial"/>
          <w:i/>
          <w:sz w:val="24"/>
          <w:szCs w:val="24"/>
        </w:rPr>
        <w:t>N</w:t>
      </w:r>
      <w:r w:rsidRPr="00E96712">
        <w:rPr>
          <w:rFonts w:ascii="Arial" w:hAnsi="Arial" w:cs="Arial"/>
          <w:sz w:val="24"/>
          <w:szCs w:val="24"/>
        </w:rPr>
        <w:t xml:space="preserve"> intersects the plant initial response point.</w:t>
      </w:r>
    </w:p>
    <w:p w14:paraId="015F4A06" w14:textId="77777777" w:rsidR="00DB31D8" w:rsidRPr="00E96712" w:rsidRDefault="00DB31D8" w:rsidP="002E4EA3">
      <w:pPr>
        <w:numPr>
          <w:ilvl w:val="0"/>
          <w:numId w:val="22"/>
        </w:numPr>
        <w:spacing w:line="360" w:lineRule="auto"/>
        <w:rPr>
          <w:rFonts w:ascii="Arial" w:hAnsi="Arial" w:cs="Arial"/>
          <w:sz w:val="24"/>
          <w:szCs w:val="24"/>
        </w:rPr>
      </w:pPr>
      <w:r w:rsidRPr="00E96712">
        <w:rPr>
          <w:rFonts w:ascii="Arial" w:hAnsi="Arial" w:cs="Arial"/>
          <w:sz w:val="24"/>
          <w:szCs w:val="24"/>
        </w:rPr>
        <w:t>Extrapolate the line of maximum slope back to intersect the initial time line at the point where the step change was applied to the system.</w:t>
      </w:r>
    </w:p>
    <w:p w14:paraId="3FA768EC" w14:textId="77777777" w:rsidR="00DB31D8" w:rsidRPr="00E96712" w:rsidRDefault="00DB31D8" w:rsidP="002E4EA3">
      <w:pPr>
        <w:numPr>
          <w:ilvl w:val="0"/>
          <w:numId w:val="23"/>
        </w:numPr>
        <w:spacing w:line="360" w:lineRule="auto"/>
        <w:rPr>
          <w:rFonts w:ascii="Arial" w:hAnsi="Arial" w:cs="Arial"/>
          <w:sz w:val="24"/>
          <w:szCs w:val="24"/>
        </w:rPr>
      </w:pPr>
      <w:r w:rsidRPr="00E96712">
        <w:rPr>
          <w:rFonts w:ascii="Arial" w:hAnsi="Arial" w:cs="Arial"/>
          <w:sz w:val="24"/>
          <w:szCs w:val="24"/>
        </w:rPr>
        <w:t xml:space="preserve">Derive the controller PID settings by applying the values for </w:t>
      </w:r>
      <w:r w:rsidRPr="00E96712">
        <w:rPr>
          <w:rFonts w:ascii="Arial" w:hAnsi="Arial" w:cs="Arial"/>
          <w:sz w:val="24"/>
          <w:szCs w:val="24"/>
        </w:rPr>
        <w:sym w:font="Symbol" w:char="F044"/>
      </w:r>
      <w:r w:rsidRPr="00E96712">
        <w:rPr>
          <w:rFonts w:ascii="Arial" w:hAnsi="Arial" w:cs="Arial"/>
          <w:sz w:val="24"/>
          <w:szCs w:val="24"/>
        </w:rPr>
        <w:t xml:space="preserve">u, </w:t>
      </w:r>
      <w:r w:rsidRPr="00E96712">
        <w:rPr>
          <w:rFonts w:ascii="Arial" w:hAnsi="Arial" w:cs="Arial"/>
          <w:i/>
          <w:sz w:val="24"/>
          <w:szCs w:val="24"/>
        </w:rPr>
        <w:t>N</w:t>
      </w:r>
      <w:r w:rsidRPr="00E96712">
        <w:rPr>
          <w:rFonts w:ascii="Arial" w:hAnsi="Arial" w:cs="Arial"/>
          <w:sz w:val="24"/>
          <w:szCs w:val="24"/>
        </w:rPr>
        <w:t xml:space="preserve"> and </w:t>
      </w:r>
      <w:r w:rsidRPr="00E96712">
        <w:rPr>
          <w:rFonts w:ascii="Arial" w:hAnsi="Arial" w:cs="Arial"/>
          <w:i/>
          <w:sz w:val="24"/>
          <w:szCs w:val="24"/>
        </w:rPr>
        <w:t>D</w:t>
      </w:r>
      <w:r w:rsidRPr="00E96712">
        <w:rPr>
          <w:rFonts w:ascii="Arial" w:hAnsi="Arial" w:cs="Arial"/>
          <w:sz w:val="24"/>
          <w:szCs w:val="24"/>
        </w:rPr>
        <w:t xml:space="preserve"> in table 2. </w:t>
      </w:r>
    </w:p>
    <w:p w14:paraId="14710E0A" w14:textId="77777777" w:rsidR="00DB31D8" w:rsidRPr="00E96712" w:rsidRDefault="00DB31D8" w:rsidP="002E4EA3">
      <w:pPr>
        <w:numPr>
          <w:ilvl w:val="0"/>
          <w:numId w:val="23"/>
        </w:numPr>
        <w:spacing w:line="360" w:lineRule="auto"/>
        <w:rPr>
          <w:rFonts w:ascii="Arial" w:hAnsi="Arial" w:cs="Arial"/>
          <w:sz w:val="24"/>
          <w:szCs w:val="24"/>
        </w:rPr>
      </w:pPr>
      <w:r w:rsidRPr="00E96712">
        <w:rPr>
          <w:rFonts w:ascii="Arial" w:hAnsi="Arial" w:cs="Arial"/>
          <w:sz w:val="24"/>
          <w:szCs w:val="24"/>
        </w:rPr>
        <w:t>Apply the calculated values to the PID setting for the level control system and observe the response with respect to changes in Set Point values.</w:t>
      </w:r>
    </w:p>
    <w:p w14:paraId="50344E94" w14:textId="77777777" w:rsidR="00DB31D8" w:rsidRDefault="00DB31D8" w:rsidP="00DB31D8">
      <w:pPr>
        <w:rPr>
          <w:rFonts w:ascii="Arial" w:hAnsi="Arial" w:cs="Arial"/>
          <w:szCs w:val="24"/>
        </w:rPr>
      </w:pPr>
    </w:p>
    <w:p w14:paraId="01B75F68" w14:textId="4B731FF9" w:rsidR="00DB31D8" w:rsidRDefault="00DB31D8" w:rsidP="00DB31D8">
      <w:pPr>
        <w:ind w:firstLine="360"/>
        <w:rPr>
          <w:rFonts w:ascii="Arial" w:hAnsi="Arial" w:cs="Arial"/>
          <w:b/>
        </w:rPr>
      </w:pPr>
      <w:r w:rsidRPr="00990E6C">
        <w:rPr>
          <w:rFonts w:ascii="Arial" w:hAnsi="Arial" w:cs="Arial"/>
          <w:b/>
        </w:rPr>
        <w:t>Table 2</w:t>
      </w:r>
      <w:r w:rsidR="00133580">
        <w:rPr>
          <w:rFonts w:ascii="Arial" w:hAnsi="Arial" w:cs="Arial"/>
          <w:b/>
        </w:rPr>
        <w:t xml:space="preserve">: Controller Settings </w:t>
      </w:r>
    </w:p>
    <w:p w14:paraId="1A9E8101" w14:textId="77777777" w:rsidR="002E4EA3" w:rsidRPr="00990E6C" w:rsidRDefault="002E4EA3" w:rsidP="00DB31D8">
      <w:pPr>
        <w:ind w:firstLine="360"/>
        <w:rPr>
          <w:rFonts w:ascii="Arial" w:hAnsi="Arial" w:cs="Arial"/>
          <w:b/>
        </w:rPr>
      </w:pPr>
    </w:p>
    <w:tbl>
      <w:tblPr>
        <w:tblW w:w="0" w:type="auto"/>
        <w:tblInd w:w="1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3"/>
        <w:gridCol w:w="1386"/>
      </w:tblGrid>
      <w:tr w:rsidR="00133580" w14:paraId="1F3CB3B1" w14:textId="77777777" w:rsidTr="00953D57">
        <w:trPr>
          <w:trHeight w:val="400"/>
        </w:trPr>
        <w:tc>
          <w:tcPr>
            <w:tcW w:w="1253" w:type="dxa"/>
            <w:shd w:val="clear" w:color="auto" w:fill="D9D9D9"/>
            <w:vAlign w:val="center"/>
          </w:tcPr>
          <w:p w14:paraId="72D3D1E0" w14:textId="77777777" w:rsidR="00133580" w:rsidRPr="003C797D" w:rsidRDefault="00133580" w:rsidP="00AE2088">
            <w:pPr>
              <w:jc w:val="center"/>
              <w:rPr>
                <w:rFonts w:ascii="Arial" w:hAnsi="Arial" w:cs="Arial"/>
                <w:b/>
                <w:szCs w:val="24"/>
              </w:rPr>
            </w:pPr>
            <w:r w:rsidRPr="003C797D">
              <w:rPr>
                <w:rFonts w:ascii="Arial" w:hAnsi="Arial" w:cs="Arial"/>
                <w:b/>
                <w:szCs w:val="24"/>
              </w:rPr>
              <w:t>Control Type</w:t>
            </w:r>
          </w:p>
        </w:tc>
        <w:tc>
          <w:tcPr>
            <w:tcW w:w="1386" w:type="dxa"/>
            <w:shd w:val="clear" w:color="auto" w:fill="D9D9D9"/>
            <w:vAlign w:val="center"/>
          </w:tcPr>
          <w:p w14:paraId="432767F4" w14:textId="6F7B3D59" w:rsidR="00133580" w:rsidRPr="003C797D" w:rsidRDefault="00133580" w:rsidP="00AE2088">
            <w:pPr>
              <w:jc w:val="center"/>
              <w:rPr>
                <w:rFonts w:ascii="Arial" w:hAnsi="Arial" w:cs="Arial"/>
                <w:b/>
                <w:szCs w:val="24"/>
              </w:rPr>
            </w:pPr>
            <w:r w:rsidRPr="003C797D">
              <w:rPr>
                <w:rFonts w:ascii="Arial" w:hAnsi="Arial" w:cs="Arial"/>
                <w:szCs w:val="24"/>
              </w:rPr>
              <w:t>PID</w:t>
            </w:r>
          </w:p>
        </w:tc>
      </w:tr>
      <w:tr w:rsidR="00133580" w14:paraId="2EBE3C35" w14:textId="77777777" w:rsidTr="00953D57">
        <w:trPr>
          <w:trHeight w:val="643"/>
        </w:trPr>
        <w:tc>
          <w:tcPr>
            <w:tcW w:w="1253" w:type="dxa"/>
            <w:shd w:val="clear" w:color="auto" w:fill="auto"/>
            <w:vAlign w:val="center"/>
          </w:tcPr>
          <w:p w14:paraId="6650CC60" w14:textId="04C4D6E0" w:rsidR="00133580" w:rsidRPr="003C797D" w:rsidRDefault="00133580" w:rsidP="00AE2088">
            <w:pPr>
              <w:jc w:val="center"/>
              <w:rPr>
                <w:rFonts w:ascii="Arial" w:hAnsi="Arial" w:cs="Arial"/>
                <w:szCs w:val="24"/>
              </w:rPr>
            </w:pPr>
            <w:r w:rsidRPr="003C797D">
              <w:rPr>
                <w:rFonts w:ascii="Arial" w:hAnsi="Arial" w:cs="Arial"/>
                <w:b/>
                <w:szCs w:val="24"/>
              </w:rPr>
              <w:t>Controller Gain</w:t>
            </w:r>
          </w:p>
        </w:tc>
        <w:tc>
          <w:tcPr>
            <w:tcW w:w="1386" w:type="dxa"/>
            <w:shd w:val="clear" w:color="auto" w:fill="auto"/>
            <w:vAlign w:val="center"/>
          </w:tcPr>
          <w:p w14:paraId="44BD6F44" w14:textId="417D6E11" w:rsidR="00133580" w:rsidRPr="00133580" w:rsidRDefault="00133580" w:rsidP="00AE2088">
            <w:pPr>
              <w:jc w:val="center"/>
              <w:rPr>
                <w:rFonts w:ascii="Arial" w:hAnsi="Arial" w:cs="Arial"/>
                <w:sz w:val="28"/>
                <w:szCs w:val="24"/>
              </w:rPr>
            </w:pPr>
            <w:r w:rsidRPr="00133580">
              <w:rPr>
                <w:rFonts w:ascii="Arial" w:hAnsi="Arial" w:cs="Arial"/>
                <w:sz w:val="28"/>
                <w:szCs w:val="24"/>
              </w:rPr>
              <w:t>1.2(</w:t>
            </w:r>
            <w:r w:rsidRPr="00133580">
              <w:rPr>
                <w:rFonts w:ascii="Arial" w:hAnsi="Arial" w:cs="Arial"/>
                <w:sz w:val="28"/>
                <w:szCs w:val="24"/>
              </w:rPr>
              <w:sym w:font="Symbol" w:char="F044"/>
            </w:r>
            <w:r w:rsidRPr="00133580">
              <w:rPr>
                <w:rFonts w:ascii="Arial" w:hAnsi="Arial" w:cs="Arial"/>
                <w:sz w:val="28"/>
                <w:szCs w:val="24"/>
              </w:rPr>
              <w:t>u ÷ ND)</w:t>
            </w:r>
          </w:p>
        </w:tc>
      </w:tr>
      <w:tr w:rsidR="00133580" w14:paraId="087F7622" w14:textId="77777777" w:rsidTr="00953D57">
        <w:trPr>
          <w:trHeight w:val="736"/>
        </w:trPr>
        <w:tc>
          <w:tcPr>
            <w:tcW w:w="1253" w:type="dxa"/>
            <w:shd w:val="clear" w:color="auto" w:fill="auto"/>
            <w:vAlign w:val="center"/>
          </w:tcPr>
          <w:p w14:paraId="11D8E868" w14:textId="7028EE2D" w:rsidR="00133580" w:rsidRPr="003C797D" w:rsidRDefault="00133580" w:rsidP="00AE2088">
            <w:pPr>
              <w:jc w:val="center"/>
              <w:rPr>
                <w:rFonts w:ascii="Arial" w:hAnsi="Arial" w:cs="Arial"/>
                <w:szCs w:val="24"/>
              </w:rPr>
            </w:pPr>
            <w:r w:rsidRPr="003C797D">
              <w:rPr>
                <w:rFonts w:ascii="Arial" w:hAnsi="Arial" w:cs="Arial"/>
                <w:b/>
                <w:szCs w:val="24"/>
              </w:rPr>
              <w:t>Integral (</w:t>
            </w:r>
            <w:proofErr w:type="spellStart"/>
            <w:r w:rsidRPr="003C797D">
              <w:rPr>
                <w:rFonts w:ascii="Arial" w:hAnsi="Arial" w:cs="Arial"/>
                <w:b/>
                <w:szCs w:val="24"/>
              </w:rPr>
              <w:t>Ti</w:t>
            </w:r>
            <w:proofErr w:type="spellEnd"/>
            <w:r w:rsidRPr="003C797D">
              <w:rPr>
                <w:rFonts w:ascii="Arial" w:hAnsi="Arial" w:cs="Arial"/>
                <w:b/>
                <w:szCs w:val="24"/>
              </w:rPr>
              <w:t>)</w:t>
            </w:r>
          </w:p>
        </w:tc>
        <w:tc>
          <w:tcPr>
            <w:tcW w:w="1386" w:type="dxa"/>
            <w:shd w:val="clear" w:color="auto" w:fill="auto"/>
            <w:vAlign w:val="center"/>
          </w:tcPr>
          <w:p w14:paraId="49588CE9" w14:textId="1AC53138" w:rsidR="00133580" w:rsidRPr="00133580" w:rsidRDefault="00133580" w:rsidP="00AE2088">
            <w:pPr>
              <w:jc w:val="center"/>
              <w:rPr>
                <w:rFonts w:ascii="Arial" w:hAnsi="Arial" w:cs="Arial"/>
                <w:sz w:val="28"/>
                <w:szCs w:val="24"/>
              </w:rPr>
            </w:pPr>
            <w:r w:rsidRPr="00133580">
              <w:rPr>
                <w:rFonts w:ascii="Arial" w:hAnsi="Arial" w:cs="Arial"/>
                <w:sz w:val="28"/>
                <w:szCs w:val="24"/>
              </w:rPr>
              <w:t>D ÷ 0.5</w:t>
            </w:r>
          </w:p>
        </w:tc>
      </w:tr>
      <w:tr w:rsidR="00133580" w14:paraId="0341CF01" w14:textId="77777777" w:rsidTr="00953D57">
        <w:trPr>
          <w:trHeight w:val="692"/>
        </w:trPr>
        <w:tc>
          <w:tcPr>
            <w:tcW w:w="1253" w:type="dxa"/>
            <w:shd w:val="clear" w:color="auto" w:fill="auto"/>
            <w:vAlign w:val="center"/>
          </w:tcPr>
          <w:p w14:paraId="4F756D65" w14:textId="1451D42B" w:rsidR="00133580" w:rsidRPr="003C797D" w:rsidRDefault="00133580" w:rsidP="00AE2088">
            <w:pPr>
              <w:jc w:val="center"/>
              <w:rPr>
                <w:rFonts w:ascii="Arial" w:hAnsi="Arial" w:cs="Arial"/>
                <w:szCs w:val="24"/>
              </w:rPr>
            </w:pPr>
            <w:r w:rsidRPr="003C797D">
              <w:rPr>
                <w:rFonts w:ascii="Arial" w:hAnsi="Arial" w:cs="Arial"/>
                <w:b/>
                <w:szCs w:val="24"/>
              </w:rPr>
              <w:t>Derivative (Td)</w:t>
            </w:r>
          </w:p>
        </w:tc>
        <w:tc>
          <w:tcPr>
            <w:tcW w:w="1386" w:type="dxa"/>
            <w:shd w:val="clear" w:color="auto" w:fill="auto"/>
            <w:vAlign w:val="center"/>
          </w:tcPr>
          <w:p w14:paraId="66F2A437" w14:textId="45043D87" w:rsidR="00133580" w:rsidRPr="00133580" w:rsidRDefault="00133580" w:rsidP="00AE2088">
            <w:pPr>
              <w:jc w:val="center"/>
              <w:rPr>
                <w:rFonts w:ascii="Arial" w:hAnsi="Arial" w:cs="Arial"/>
                <w:sz w:val="28"/>
                <w:szCs w:val="24"/>
              </w:rPr>
            </w:pPr>
            <w:r w:rsidRPr="00133580">
              <w:rPr>
                <w:rFonts w:ascii="Arial" w:hAnsi="Arial" w:cs="Arial"/>
                <w:sz w:val="28"/>
                <w:szCs w:val="24"/>
              </w:rPr>
              <w:t>D ÷ 2</w:t>
            </w:r>
          </w:p>
        </w:tc>
      </w:tr>
    </w:tbl>
    <w:p w14:paraId="716DA234" w14:textId="3B4B6FA2" w:rsidR="00DB31D8" w:rsidRDefault="00DB31D8" w:rsidP="00DB31D8">
      <w:pPr>
        <w:ind w:firstLine="360"/>
        <w:rPr>
          <w:b/>
        </w:rPr>
      </w:pPr>
    </w:p>
    <w:p w14:paraId="7EA94942" w14:textId="77777777" w:rsidR="00133580" w:rsidRPr="00133580" w:rsidRDefault="00133580" w:rsidP="00133580">
      <w:pPr>
        <w:ind w:left="567"/>
        <w:rPr>
          <w:rFonts w:ascii="Arial" w:hAnsi="Arial" w:cs="Arial"/>
          <w:b/>
        </w:rPr>
      </w:pPr>
      <w:r w:rsidRPr="00133580">
        <w:rPr>
          <w:rFonts w:ascii="Arial" w:hAnsi="Arial" w:cs="Arial"/>
          <w:b/>
        </w:rPr>
        <w:t>Figure 2. Representation of reaction curve control system response</w:t>
      </w:r>
    </w:p>
    <w:p w14:paraId="15F4A7CB" w14:textId="77777777" w:rsidR="00DB31D8" w:rsidRDefault="00DB31D8" w:rsidP="00DB31D8">
      <w:pPr>
        <w:ind w:left="360"/>
        <w:jc w:val="center"/>
        <w:rPr>
          <w:rFonts w:ascii="Arial" w:hAnsi="Arial" w:cs="Arial"/>
          <w:b/>
          <w:szCs w:val="24"/>
        </w:rPr>
      </w:pPr>
      <w:r w:rsidRPr="00366C98">
        <w:rPr>
          <w:rFonts w:ascii="Arial" w:hAnsi="Arial" w:cs="Arial"/>
          <w:b/>
          <w:noProof/>
          <w:szCs w:val="24"/>
        </w:rPr>
        <w:drawing>
          <wp:inline distT="0" distB="0" distL="0" distR="0" wp14:anchorId="4F287C3D" wp14:editId="7E2A0FCB">
            <wp:extent cx="3905271" cy="238694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6815" cy="2418445"/>
                    </a:xfrm>
                    <a:prstGeom prst="rect">
                      <a:avLst/>
                    </a:prstGeom>
                    <a:noFill/>
                    <a:ln>
                      <a:noFill/>
                    </a:ln>
                  </pic:spPr>
                </pic:pic>
              </a:graphicData>
            </a:graphic>
          </wp:inline>
        </w:drawing>
      </w:r>
    </w:p>
    <w:p w14:paraId="7CB8E641" w14:textId="77777777" w:rsidR="00DB31D8" w:rsidRDefault="00DB31D8" w:rsidP="00DB31D8">
      <w:pPr>
        <w:jc w:val="both"/>
        <w:rPr>
          <w:rFonts w:ascii="Arial" w:hAnsi="Arial" w:cs="Arial"/>
          <w:b/>
          <w:szCs w:val="24"/>
        </w:rPr>
      </w:pPr>
    </w:p>
    <w:p w14:paraId="5C6658C7" w14:textId="77777777" w:rsidR="00B369AB" w:rsidRDefault="00B369AB" w:rsidP="00DB31D8">
      <w:pPr>
        <w:jc w:val="both"/>
        <w:rPr>
          <w:rFonts w:ascii="Arial" w:hAnsi="Arial" w:cs="Arial"/>
          <w:b/>
          <w:szCs w:val="24"/>
        </w:rPr>
      </w:pPr>
    </w:p>
    <w:p w14:paraId="7BC915F6" w14:textId="38C655F9" w:rsidR="00DB31D8" w:rsidRPr="00DD38E7" w:rsidRDefault="003C4F39" w:rsidP="00DB31D8">
      <w:pPr>
        <w:jc w:val="both"/>
        <w:rPr>
          <w:rFonts w:ascii="Arial" w:hAnsi="Arial" w:cs="Arial"/>
          <w:b/>
          <w:sz w:val="24"/>
          <w:szCs w:val="24"/>
        </w:rPr>
      </w:pPr>
      <w:r>
        <w:rPr>
          <w:rFonts w:ascii="Arial" w:hAnsi="Arial" w:cs="Arial"/>
          <w:b/>
          <w:sz w:val="24"/>
          <w:szCs w:val="24"/>
        </w:rPr>
        <w:t>Exercise</w:t>
      </w:r>
      <w:r w:rsidR="008C087F">
        <w:rPr>
          <w:rFonts w:ascii="Arial" w:hAnsi="Arial" w:cs="Arial"/>
          <w:b/>
          <w:sz w:val="24"/>
          <w:szCs w:val="24"/>
        </w:rPr>
        <w:t xml:space="preserve"> C </w:t>
      </w:r>
      <w:r>
        <w:rPr>
          <w:rFonts w:ascii="Arial" w:hAnsi="Arial" w:cs="Arial"/>
          <w:b/>
          <w:sz w:val="24"/>
          <w:szCs w:val="24"/>
        </w:rPr>
        <w:t xml:space="preserve">- </w:t>
      </w:r>
      <w:bookmarkStart w:id="0" w:name="_GoBack"/>
      <w:bookmarkEnd w:id="0"/>
      <w:r w:rsidR="008C087F">
        <w:rPr>
          <w:rFonts w:ascii="Arial" w:hAnsi="Arial" w:cs="Arial"/>
          <w:b/>
          <w:sz w:val="24"/>
          <w:szCs w:val="24"/>
        </w:rPr>
        <w:t>Control systems evaluation</w:t>
      </w:r>
    </w:p>
    <w:p w14:paraId="5D884D25" w14:textId="77777777" w:rsidR="002E4EA3" w:rsidRDefault="002E4EA3" w:rsidP="002E4EA3">
      <w:pPr>
        <w:spacing w:line="360" w:lineRule="auto"/>
        <w:jc w:val="both"/>
        <w:rPr>
          <w:rFonts w:ascii="Arial" w:hAnsi="Arial" w:cs="Arial"/>
          <w:sz w:val="24"/>
          <w:szCs w:val="24"/>
        </w:rPr>
      </w:pPr>
    </w:p>
    <w:p w14:paraId="33A15683" w14:textId="4E2F4AE6" w:rsidR="00DB31D8" w:rsidRPr="00DD38E7" w:rsidRDefault="002E4EA3" w:rsidP="002E4EA3">
      <w:pPr>
        <w:spacing w:line="360" w:lineRule="auto"/>
        <w:jc w:val="both"/>
        <w:rPr>
          <w:rFonts w:ascii="Arial" w:hAnsi="Arial" w:cs="Arial"/>
          <w:sz w:val="24"/>
          <w:szCs w:val="24"/>
        </w:rPr>
      </w:pPr>
      <w:r>
        <w:rPr>
          <w:rFonts w:ascii="Arial" w:hAnsi="Arial" w:cs="Arial"/>
          <w:sz w:val="24"/>
          <w:szCs w:val="24"/>
        </w:rPr>
        <w:t xml:space="preserve">Examine, </w:t>
      </w:r>
      <w:r w:rsidR="007409FE">
        <w:rPr>
          <w:rFonts w:ascii="Arial" w:hAnsi="Arial" w:cs="Arial"/>
          <w:sz w:val="24"/>
          <w:szCs w:val="24"/>
        </w:rPr>
        <w:t>c</w:t>
      </w:r>
      <w:r w:rsidR="00DB31D8" w:rsidRPr="00DD38E7">
        <w:rPr>
          <w:rFonts w:ascii="Arial" w:hAnsi="Arial" w:cs="Arial"/>
          <w:sz w:val="24"/>
          <w:szCs w:val="24"/>
        </w:rPr>
        <w:t>ompare and contrast the ultimate cycle and reaction curve methods used to tune the three</w:t>
      </w:r>
      <w:r w:rsidR="00DB31D8">
        <w:rPr>
          <w:rFonts w:ascii="Arial" w:hAnsi="Arial" w:cs="Arial"/>
          <w:sz w:val="24"/>
          <w:szCs w:val="24"/>
        </w:rPr>
        <w:t>-</w:t>
      </w:r>
      <w:r w:rsidR="00DB31D8" w:rsidRPr="00DD38E7">
        <w:rPr>
          <w:rFonts w:ascii="Arial" w:hAnsi="Arial" w:cs="Arial"/>
          <w:sz w:val="24"/>
          <w:szCs w:val="24"/>
        </w:rPr>
        <w:t>term controller</w:t>
      </w:r>
      <w:r w:rsidR="00F3182C">
        <w:rPr>
          <w:rFonts w:ascii="Arial" w:hAnsi="Arial" w:cs="Arial"/>
          <w:sz w:val="24"/>
          <w:szCs w:val="24"/>
        </w:rPr>
        <w:t xml:space="preserve">, in particular </w:t>
      </w:r>
      <w:r w:rsidR="00DB31D8" w:rsidRPr="00DD38E7">
        <w:rPr>
          <w:rFonts w:ascii="Arial" w:hAnsi="Arial" w:cs="Arial"/>
          <w:sz w:val="24"/>
          <w:szCs w:val="24"/>
        </w:rPr>
        <w:t>on issues associated with the following:</w:t>
      </w:r>
    </w:p>
    <w:p w14:paraId="1947F7C6" w14:textId="77777777" w:rsidR="00DB31D8" w:rsidRPr="00DD38E7" w:rsidRDefault="00DB31D8" w:rsidP="002E4EA3">
      <w:pPr>
        <w:numPr>
          <w:ilvl w:val="0"/>
          <w:numId w:val="24"/>
        </w:numPr>
        <w:spacing w:line="360" w:lineRule="auto"/>
        <w:rPr>
          <w:rFonts w:ascii="Arial" w:hAnsi="Arial" w:cs="Arial"/>
          <w:sz w:val="24"/>
          <w:szCs w:val="24"/>
        </w:rPr>
      </w:pPr>
      <w:r w:rsidRPr="00DD38E7">
        <w:rPr>
          <w:rFonts w:ascii="Arial" w:hAnsi="Arial" w:cs="Arial"/>
          <w:sz w:val="24"/>
          <w:szCs w:val="24"/>
        </w:rPr>
        <w:t xml:space="preserve">Techniques to achieve controller PID values. </w:t>
      </w:r>
    </w:p>
    <w:p w14:paraId="78F9190E" w14:textId="77777777" w:rsidR="00DB31D8" w:rsidRPr="00DD38E7" w:rsidRDefault="00DB31D8" w:rsidP="002E4EA3">
      <w:pPr>
        <w:numPr>
          <w:ilvl w:val="0"/>
          <w:numId w:val="24"/>
        </w:numPr>
        <w:spacing w:line="360" w:lineRule="auto"/>
        <w:rPr>
          <w:rFonts w:ascii="Arial" w:hAnsi="Arial" w:cs="Arial"/>
          <w:sz w:val="24"/>
          <w:szCs w:val="24"/>
        </w:rPr>
      </w:pPr>
      <w:r w:rsidRPr="00DD38E7">
        <w:rPr>
          <w:rFonts w:ascii="Arial" w:hAnsi="Arial" w:cs="Arial"/>
          <w:sz w:val="24"/>
          <w:szCs w:val="24"/>
        </w:rPr>
        <w:t>Application of the final values and system response.</w:t>
      </w:r>
    </w:p>
    <w:p w14:paraId="07431BC9" w14:textId="77777777" w:rsidR="00DB31D8" w:rsidRPr="00DD38E7" w:rsidRDefault="00DB31D8" w:rsidP="002E4EA3">
      <w:pPr>
        <w:pStyle w:val="ListParagraph"/>
        <w:numPr>
          <w:ilvl w:val="0"/>
          <w:numId w:val="25"/>
        </w:numPr>
        <w:spacing w:line="360" w:lineRule="auto"/>
        <w:jc w:val="both"/>
        <w:rPr>
          <w:rFonts w:ascii="Arial" w:hAnsi="Arial" w:cs="Arial"/>
          <w:sz w:val="24"/>
          <w:szCs w:val="24"/>
        </w:rPr>
      </w:pPr>
      <w:r w:rsidRPr="00DD38E7">
        <w:rPr>
          <w:rFonts w:ascii="Arial" w:hAnsi="Arial" w:cs="Arial"/>
          <w:sz w:val="24"/>
          <w:szCs w:val="24"/>
        </w:rPr>
        <w:t>Key characteristics such as rise time, overshoot, steady state error.</w:t>
      </w:r>
    </w:p>
    <w:p w14:paraId="348D9E80" w14:textId="77777777" w:rsidR="00DB31D8" w:rsidRPr="00DD38E7" w:rsidRDefault="00DB31D8" w:rsidP="002E4EA3">
      <w:pPr>
        <w:pStyle w:val="ListParagraph"/>
        <w:spacing w:line="360" w:lineRule="auto"/>
        <w:ind w:left="0"/>
        <w:jc w:val="both"/>
        <w:rPr>
          <w:rFonts w:ascii="Arial" w:hAnsi="Arial" w:cs="Arial"/>
          <w:sz w:val="24"/>
          <w:szCs w:val="24"/>
        </w:rPr>
      </w:pPr>
    </w:p>
    <w:p w14:paraId="38065BFB" w14:textId="77777777" w:rsidR="00A67FB1" w:rsidRPr="00A406E5" w:rsidRDefault="00B369AB" w:rsidP="002E4EA3">
      <w:pPr>
        <w:spacing w:line="360" w:lineRule="auto"/>
        <w:rPr>
          <w:rFonts w:ascii="Arial" w:hAnsi="Arial" w:cs="Arial"/>
          <w:sz w:val="24"/>
          <w:szCs w:val="24"/>
        </w:rPr>
      </w:pPr>
      <w:r>
        <w:rPr>
          <w:rFonts w:ascii="Arial" w:hAnsi="Arial" w:cs="Arial"/>
          <w:sz w:val="24"/>
          <w:szCs w:val="24"/>
        </w:rPr>
        <w:t>Use screen shots from the control system simulator to support your discussion and to illustrate the results of the practical tuning exercises.</w:t>
      </w:r>
    </w:p>
    <w:p w14:paraId="670390F6" w14:textId="2EACC865" w:rsidR="004E10DB" w:rsidRDefault="004E10DB" w:rsidP="004E10DB">
      <w:pPr>
        <w:pStyle w:val="Body1"/>
        <w:spacing w:line="276" w:lineRule="auto"/>
        <w:rPr>
          <w:rFonts w:ascii="Arial" w:hAnsi="Arial" w:cs="Arial"/>
          <w:b/>
          <w:szCs w:val="24"/>
          <w:u w:val="single"/>
        </w:rPr>
      </w:pPr>
    </w:p>
    <w:p w14:paraId="3590A907" w14:textId="09B13F52" w:rsidR="00953D57" w:rsidRDefault="00953D57" w:rsidP="004E10DB">
      <w:pPr>
        <w:pStyle w:val="Body1"/>
        <w:spacing w:line="276" w:lineRule="auto"/>
        <w:rPr>
          <w:rFonts w:ascii="Arial" w:hAnsi="Arial" w:cs="Arial"/>
          <w:b/>
          <w:szCs w:val="24"/>
          <w:u w:val="single"/>
        </w:rPr>
      </w:pPr>
    </w:p>
    <w:p w14:paraId="6FD6F518" w14:textId="77777777" w:rsidR="00953D57" w:rsidRDefault="00953D57" w:rsidP="004E10DB">
      <w:pPr>
        <w:pStyle w:val="Body1"/>
        <w:spacing w:line="276" w:lineRule="auto"/>
        <w:rPr>
          <w:rFonts w:ascii="Arial" w:hAnsi="Arial" w:cs="Arial"/>
          <w:b/>
          <w:szCs w:val="24"/>
          <w:u w:val="single"/>
        </w:rPr>
      </w:pPr>
    </w:p>
    <w:p w14:paraId="0EDD12F9" w14:textId="77777777" w:rsidR="00B369AB" w:rsidRDefault="00B369AB" w:rsidP="004E10DB">
      <w:pPr>
        <w:pStyle w:val="Body1"/>
        <w:spacing w:line="276" w:lineRule="auto"/>
        <w:rPr>
          <w:rFonts w:ascii="Arial" w:hAnsi="Arial" w:cs="Arial"/>
          <w:b/>
          <w:szCs w:val="24"/>
          <w:u w:val="single"/>
        </w:rPr>
      </w:pPr>
    </w:p>
    <w:p w14:paraId="522D999F" w14:textId="77777777" w:rsidR="004E10DB" w:rsidRPr="00F34B54" w:rsidRDefault="004E10DB" w:rsidP="004E10DB">
      <w:pPr>
        <w:pStyle w:val="Body1"/>
        <w:spacing w:line="276" w:lineRule="auto"/>
        <w:rPr>
          <w:rFonts w:ascii="Arial" w:hAnsi="Arial" w:cs="Arial"/>
          <w:szCs w:val="24"/>
          <w:u w:color="000000"/>
        </w:rPr>
      </w:pPr>
      <w:r>
        <w:rPr>
          <w:rFonts w:ascii="Arial" w:hAnsi="Arial" w:cs="Arial"/>
          <w:b/>
          <w:szCs w:val="24"/>
          <w:u w:val="single"/>
        </w:rPr>
        <w:t>Report structure</w:t>
      </w:r>
      <w:r w:rsidRPr="00F34B54">
        <w:rPr>
          <w:rFonts w:ascii="Arial" w:hAnsi="Arial" w:cs="Arial"/>
          <w:b/>
          <w:szCs w:val="24"/>
          <w:u w:val="single" w:color="000000"/>
        </w:rPr>
        <w:t xml:space="preserve"> </w:t>
      </w:r>
    </w:p>
    <w:p w14:paraId="3A6B4752" w14:textId="77777777" w:rsidR="004E10DB" w:rsidRPr="00F34B54" w:rsidRDefault="004E10DB" w:rsidP="004E10DB">
      <w:pPr>
        <w:pStyle w:val="Body1"/>
        <w:spacing w:line="276" w:lineRule="auto"/>
        <w:rPr>
          <w:rFonts w:ascii="Arial" w:hAnsi="Arial" w:cs="Arial"/>
          <w:b/>
          <w:szCs w:val="24"/>
          <w:u w:val="single"/>
        </w:rPr>
      </w:pPr>
    </w:p>
    <w:p w14:paraId="2E503189" w14:textId="0BA32A38" w:rsidR="00245D59" w:rsidRDefault="004E10DB" w:rsidP="00245D59">
      <w:pPr>
        <w:pStyle w:val="Body1"/>
        <w:spacing w:line="360" w:lineRule="auto"/>
        <w:rPr>
          <w:rFonts w:ascii="Arial" w:hAnsi="Arial" w:cs="Arial"/>
          <w:szCs w:val="24"/>
        </w:rPr>
      </w:pPr>
      <w:r w:rsidRPr="00F34B54">
        <w:rPr>
          <w:rFonts w:ascii="Arial" w:hAnsi="Arial" w:cs="Arial"/>
          <w:szCs w:val="24"/>
        </w:rPr>
        <w:t xml:space="preserve">The report must be </w:t>
      </w:r>
      <w:r>
        <w:rPr>
          <w:rFonts w:ascii="Arial" w:hAnsi="Arial" w:cs="Arial"/>
          <w:szCs w:val="24"/>
        </w:rPr>
        <w:t xml:space="preserve">constructed </w:t>
      </w:r>
      <w:r w:rsidR="00245D59">
        <w:rPr>
          <w:rFonts w:ascii="Arial" w:hAnsi="Arial" w:cs="Arial"/>
          <w:szCs w:val="24"/>
        </w:rPr>
        <w:t>with the following:</w:t>
      </w:r>
    </w:p>
    <w:p w14:paraId="4D9FF72E" w14:textId="77777777" w:rsidR="00245D59" w:rsidRPr="00245D59" w:rsidRDefault="00245D59" w:rsidP="00245D59">
      <w:pPr>
        <w:pStyle w:val="Body1"/>
        <w:spacing w:line="360" w:lineRule="auto"/>
        <w:rPr>
          <w:rFonts w:ascii="Arial" w:hAnsi="Arial" w:cs="Arial"/>
          <w:szCs w:val="24"/>
        </w:rPr>
      </w:pPr>
    </w:p>
    <w:p w14:paraId="3C0CB215" w14:textId="77777777" w:rsidR="00245D59" w:rsidRDefault="00245D59" w:rsidP="002E4EA3">
      <w:pPr>
        <w:pStyle w:val="Body1"/>
        <w:numPr>
          <w:ilvl w:val="0"/>
          <w:numId w:val="27"/>
        </w:numPr>
        <w:spacing w:line="360" w:lineRule="auto"/>
        <w:ind w:left="1418"/>
        <w:rPr>
          <w:rFonts w:ascii="Arial" w:hAnsi="Arial" w:cs="Arial"/>
          <w:szCs w:val="24"/>
        </w:rPr>
      </w:pPr>
      <w:r w:rsidRPr="00245D59">
        <w:rPr>
          <w:rFonts w:ascii="Arial" w:hAnsi="Arial" w:cs="Arial"/>
          <w:szCs w:val="24"/>
        </w:rPr>
        <w:t>A cover page or document title page</w:t>
      </w:r>
      <w:r w:rsidRPr="00F34B54">
        <w:rPr>
          <w:rFonts w:ascii="Arial" w:hAnsi="Arial" w:cs="Arial"/>
          <w:szCs w:val="24"/>
        </w:rPr>
        <w:t xml:space="preserve"> </w:t>
      </w:r>
    </w:p>
    <w:p w14:paraId="2B86A4AC" w14:textId="483889D6" w:rsidR="004E10DB" w:rsidRPr="00F34B54" w:rsidRDefault="004E10DB" w:rsidP="002E4EA3">
      <w:pPr>
        <w:pStyle w:val="Body1"/>
        <w:numPr>
          <w:ilvl w:val="0"/>
          <w:numId w:val="27"/>
        </w:numPr>
        <w:spacing w:line="360" w:lineRule="auto"/>
        <w:ind w:left="1418"/>
        <w:rPr>
          <w:rFonts w:ascii="Arial" w:hAnsi="Arial" w:cs="Arial"/>
          <w:szCs w:val="24"/>
        </w:rPr>
      </w:pPr>
      <w:r w:rsidRPr="00F34B54">
        <w:rPr>
          <w:rFonts w:ascii="Arial" w:hAnsi="Arial" w:cs="Arial"/>
          <w:szCs w:val="24"/>
        </w:rPr>
        <w:t>A table of contents page.</w:t>
      </w:r>
    </w:p>
    <w:p w14:paraId="67682CAE" w14:textId="77777777" w:rsidR="004E10DB" w:rsidRPr="00F34B54" w:rsidRDefault="004E10DB" w:rsidP="002E4EA3">
      <w:pPr>
        <w:pStyle w:val="Body1"/>
        <w:numPr>
          <w:ilvl w:val="0"/>
          <w:numId w:val="27"/>
        </w:numPr>
        <w:spacing w:line="360" w:lineRule="auto"/>
        <w:ind w:left="1418"/>
        <w:rPr>
          <w:rFonts w:ascii="Arial" w:hAnsi="Arial" w:cs="Arial"/>
          <w:szCs w:val="24"/>
        </w:rPr>
      </w:pPr>
      <w:r w:rsidRPr="00F34B54">
        <w:rPr>
          <w:rFonts w:ascii="Arial" w:hAnsi="Arial" w:cs="Arial"/>
          <w:szCs w:val="24"/>
        </w:rPr>
        <w:t>Sections or paragraph headings related to each aspect of the report.</w:t>
      </w:r>
    </w:p>
    <w:p w14:paraId="2286F304" w14:textId="77777777" w:rsidR="004E10DB" w:rsidRPr="00F34B54" w:rsidRDefault="004E10DB" w:rsidP="002E4EA3">
      <w:pPr>
        <w:pStyle w:val="Body1"/>
        <w:numPr>
          <w:ilvl w:val="0"/>
          <w:numId w:val="27"/>
        </w:numPr>
        <w:spacing w:line="360" w:lineRule="auto"/>
        <w:ind w:left="1418"/>
        <w:rPr>
          <w:rFonts w:ascii="Arial" w:hAnsi="Arial" w:cs="Arial"/>
          <w:szCs w:val="24"/>
        </w:rPr>
      </w:pPr>
      <w:r w:rsidRPr="00F34B54">
        <w:rPr>
          <w:rFonts w:ascii="Arial" w:hAnsi="Arial" w:cs="Arial"/>
          <w:szCs w:val="24"/>
        </w:rPr>
        <w:t>Headers on each page with the title of your report.</w:t>
      </w:r>
    </w:p>
    <w:p w14:paraId="7712964D" w14:textId="35C16FB0" w:rsidR="00F53C4A" w:rsidRPr="00F34B54" w:rsidRDefault="00F53C4A" w:rsidP="00F53C4A">
      <w:pPr>
        <w:pStyle w:val="Body1"/>
        <w:numPr>
          <w:ilvl w:val="0"/>
          <w:numId w:val="27"/>
        </w:numPr>
        <w:spacing w:line="360" w:lineRule="auto"/>
        <w:ind w:left="1418"/>
        <w:rPr>
          <w:rFonts w:ascii="Arial" w:hAnsi="Arial" w:cs="Arial"/>
          <w:szCs w:val="24"/>
        </w:rPr>
      </w:pPr>
      <w:r>
        <w:rPr>
          <w:rFonts w:ascii="Arial" w:hAnsi="Arial" w:cs="Arial"/>
          <w:szCs w:val="24"/>
        </w:rPr>
        <w:t>The text format should be Times New Roman or Arial with a font size of 12.</w:t>
      </w:r>
    </w:p>
    <w:p w14:paraId="2E25B832" w14:textId="77777777" w:rsidR="004E10DB" w:rsidRPr="00F34B54" w:rsidRDefault="004E10DB" w:rsidP="002E4EA3">
      <w:pPr>
        <w:pStyle w:val="Body1"/>
        <w:numPr>
          <w:ilvl w:val="0"/>
          <w:numId w:val="27"/>
        </w:numPr>
        <w:spacing w:line="360" w:lineRule="auto"/>
        <w:ind w:left="1418"/>
        <w:rPr>
          <w:rFonts w:ascii="Arial" w:hAnsi="Arial" w:cs="Arial"/>
          <w:szCs w:val="24"/>
        </w:rPr>
      </w:pPr>
      <w:r w:rsidRPr="00F34B54">
        <w:rPr>
          <w:rFonts w:ascii="Arial" w:hAnsi="Arial" w:cs="Arial"/>
          <w:szCs w:val="24"/>
        </w:rPr>
        <w:t>Paragraphs should be spaced using ‘1.5 line spacing’</w:t>
      </w:r>
      <w:r>
        <w:rPr>
          <w:rFonts w:ascii="Arial" w:hAnsi="Arial" w:cs="Arial"/>
          <w:szCs w:val="24"/>
        </w:rPr>
        <w:t>.</w:t>
      </w:r>
    </w:p>
    <w:p w14:paraId="78182489" w14:textId="1620DF3F" w:rsidR="004E10DB" w:rsidRPr="00F34B54" w:rsidRDefault="004E10DB" w:rsidP="002E4EA3">
      <w:pPr>
        <w:pStyle w:val="Body1"/>
        <w:numPr>
          <w:ilvl w:val="0"/>
          <w:numId w:val="27"/>
        </w:numPr>
        <w:spacing w:line="360" w:lineRule="auto"/>
        <w:ind w:left="1418"/>
        <w:rPr>
          <w:rFonts w:ascii="Arial" w:hAnsi="Arial" w:cs="Arial"/>
          <w:szCs w:val="24"/>
        </w:rPr>
      </w:pPr>
      <w:r w:rsidRPr="00F34B54">
        <w:rPr>
          <w:rFonts w:ascii="Arial" w:hAnsi="Arial" w:cs="Arial"/>
          <w:szCs w:val="24"/>
        </w:rPr>
        <w:t xml:space="preserve">Footers </w:t>
      </w:r>
      <w:r w:rsidR="00245D59">
        <w:rPr>
          <w:rFonts w:ascii="Arial" w:hAnsi="Arial" w:cs="Arial"/>
          <w:szCs w:val="24"/>
        </w:rPr>
        <w:t>with</w:t>
      </w:r>
      <w:r w:rsidRPr="00F34B54">
        <w:rPr>
          <w:rFonts w:ascii="Arial" w:hAnsi="Arial" w:cs="Arial"/>
          <w:szCs w:val="24"/>
        </w:rPr>
        <w:t xml:space="preserve"> author’s name on the right and ‘Page … of …’ on the left.</w:t>
      </w:r>
    </w:p>
    <w:p w14:paraId="513E9BD2" w14:textId="77777777" w:rsidR="004E10DB" w:rsidRPr="00F34B54" w:rsidRDefault="004E10DB" w:rsidP="002E4EA3">
      <w:pPr>
        <w:pStyle w:val="Body1"/>
        <w:numPr>
          <w:ilvl w:val="0"/>
          <w:numId w:val="27"/>
        </w:numPr>
        <w:spacing w:line="360" w:lineRule="auto"/>
        <w:ind w:left="1418"/>
        <w:rPr>
          <w:rFonts w:ascii="Arial" w:hAnsi="Arial" w:cs="Arial"/>
          <w:szCs w:val="24"/>
        </w:rPr>
      </w:pPr>
      <w:r w:rsidRPr="00F34B54">
        <w:rPr>
          <w:rFonts w:ascii="Arial" w:hAnsi="Arial" w:cs="Arial"/>
          <w:szCs w:val="24"/>
        </w:rPr>
        <w:t>A references page</w:t>
      </w:r>
      <w:r>
        <w:rPr>
          <w:rFonts w:ascii="Arial" w:hAnsi="Arial" w:cs="Arial"/>
          <w:szCs w:val="24"/>
        </w:rPr>
        <w:t xml:space="preserve"> and bibliography as appropriate</w:t>
      </w:r>
      <w:r w:rsidRPr="00F34B54">
        <w:rPr>
          <w:rFonts w:ascii="Arial" w:hAnsi="Arial" w:cs="Arial"/>
          <w:szCs w:val="24"/>
        </w:rPr>
        <w:t>.</w:t>
      </w:r>
    </w:p>
    <w:p w14:paraId="69ECB176" w14:textId="77777777" w:rsidR="004E10DB" w:rsidRPr="00F34B54" w:rsidRDefault="004E10DB" w:rsidP="002E4EA3">
      <w:pPr>
        <w:pStyle w:val="Body1"/>
        <w:numPr>
          <w:ilvl w:val="0"/>
          <w:numId w:val="27"/>
        </w:numPr>
        <w:spacing w:line="360" w:lineRule="auto"/>
        <w:ind w:left="1418"/>
        <w:rPr>
          <w:rFonts w:ascii="Arial" w:hAnsi="Arial" w:cs="Arial"/>
          <w:szCs w:val="24"/>
        </w:rPr>
      </w:pPr>
      <w:r w:rsidRPr="00F34B54">
        <w:rPr>
          <w:rFonts w:ascii="Arial" w:hAnsi="Arial" w:cs="Arial"/>
          <w:szCs w:val="24"/>
        </w:rPr>
        <w:t>Appendices where appropriate for larger quantities of data.</w:t>
      </w:r>
    </w:p>
    <w:p w14:paraId="3860E478" w14:textId="77777777" w:rsidR="004E10DB" w:rsidRDefault="004E10DB" w:rsidP="002E4EA3">
      <w:pPr>
        <w:pStyle w:val="Body1"/>
        <w:numPr>
          <w:ilvl w:val="0"/>
          <w:numId w:val="27"/>
        </w:numPr>
        <w:spacing w:line="360" w:lineRule="auto"/>
        <w:ind w:left="1418"/>
        <w:rPr>
          <w:rFonts w:ascii="Arial" w:hAnsi="Arial" w:cs="Arial"/>
          <w:szCs w:val="24"/>
        </w:rPr>
      </w:pPr>
      <w:r w:rsidRPr="00F34B54">
        <w:rPr>
          <w:rFonts w:ascii="Arial" w:hAnsi="Arial" w:cs="Arial"/>
          <w:szCs w:val="24"/>
        </w:rPr>
        <w:t>Diagrams, charts or tables, suitably incorporated and labelled.</w:t>
      </w:r>
    </w:p>
    <w:p w14:paraId="6EDD7572" w14:textId="77777777" w:rsidR="004E10DB" w:rsidRPr="00F34B54" w:rsidRDefault="004E10DB" w:rsidP="002E4EA3">
      <w:pPr>
        <w:pStyle w:val="Body1"/>
        <w:numPr>
          <w:ilvl w:val="0"/>
          <w:numId w:val="27"/>
        </w:numPr>
        <w:spacing w:line="360" w:lineRule="auto"/>
        <w:ind w:left="1418"/>
        <w:rPr>
          <w:rFonts w:ascii="Arial" w:hAnsi="Arial" w:cs="Arial"/>
          <w:szCs w:val="24"/>
        </w:rPr>
      </w:pPr>
      <w:r>
        <w:rPr>
          <w:rFonts w:ascii="Arial" w:hAnsi="Arial" w:cs="Arial"/>
          <w:szCs w:val="24"/>
        </w:rPr>
        <w:t>A word count of 20</w:t>
      </w:r>
      <w:r w:rsidRPr="00F34B54">
        <w:rPr>
          <w:rFonts w:ascii="Arial" w:hAnsi="Arial" w:cs="Arial"/>
          <w:szCs w:val="24"/>
        </w:rPr>
        <w:t xml:space="preserve">00 words </w:t>
      </w:r>
      <w:r>
        <w:rPr>
          <w:rFonts w:ascii="Arial" w:hAnsi="Arial" w:cs="Arial"/>
          <w:szCs w:val="24"/>
        </w:rPr>
        <w:t>(±</w:t>
      </w:r>
      <w:r w:rsidRPr="00F34B54">
        <w:rPr>
          <w:rFonts w:ascii="Arial" w:hAnsi="Arial" w:cs="Arial"/>
          <w:szCs w:val="24"/>
        </w:rPr>
        <w:t xml:space="preserve"> 10%</w:t>
      </w:r>
      <w:r>
        <w:rPr>
          <w:rFonts w:ascii="Arial" w:hAnsi="Arial" w:cs="Arial"/>
          <w:szCs w:val="24"/>
        </w:rPr>
        <w:t>)</w:t>
      </w:r>
      <w:r w:rsidRPr="00F34B54">
        <w:rPr>
          <w:rFonts w:ascii="Arial" w:hAnsi="Arial" w:cs="Arial"/>
          <w:szCs w:val="24"/>
        </w:rPr>
        <w:t>.</w:t>
      </w:r>
    </w:p>
    <w:p w14:paraId="40EF883B" w14:textId="77777777" w:rsidR="00152E9D" w:rsidRPr="00A406E5" w:rsidRDefault="00152E9D" w:rsidP="00A67FB1">
      <w:pPr>
        <w:ind w:left="720"/>
        <w:rPr>
          <w:rFonts w:ascii="Arial" w:hAnsi="Arial" w:cs="Arial"/>
          <w:sz w:val="24"/>
          <w:szCs w:val="24"/>
        </w:rPr>
      </w:pPr>
    </w:p>
    <w:p w14:paraId="404A15FA" w14:textId="77777777" w:rsidR="00152E9D" w:rsidRPr="00A406E5" w:rsidRDefault="00152E9D" w:rsidP="00A67FB1">
      <w:pPr>
        <w:ind w:left="720"/>
        <w:rPr>
          <w:rFonts w:ascii="Arial" w:hAnsi="Arial" w:cs="Arial"/>
          <w:sz w:val="24"/>
          <w:szCs w:val="24"/>
        </w:rPr>
      </w:pPr>
    </w:p>
    <w:p w14:paraId="7539E9CA" w14:textId="77777777" w:rsidR="00152E9D" w:rsidRPr="00A406E5" w:rsidRDefault="00152E9D" w:rsidP="00A67FB1">
      <w:pPr>
        <w:ind w:left="720"/>
        <w:rPr>
          <w:rFonts w:ascii="Arial" w:hAnsi="Arial" w:cs="Arial"/>
          <w:sz w:val="24"/>
          <w:szCs w:val="24"/>
        </w:rPr>
      </w:pPr>
    </w:p>
    <w:p w14:paraId="49CADFA5" w14:textId="77777777" w:rsidR="004E10DB" w:rsidRDefault="004E10DB">
      <w:pPr>
        <w:rPr>
          <w:rFonts w:ascii="Arial" w:hAnsi="Arial" w:cs="Arial"/>
          <w:sz w:val="22"/>
          <w:szCs w:val="22"/>
        </w:rPr>
      </w:pPr>
      <w:r>
        <w:rPr>
          <w:rFonts w:ascii="Arial" w:hAnsi="Arial" w:cs="Arial"/>
          <w:sz w:val="22"/>
          <w:szCs w:val="22"/>
        </w:rPr>
        <w:br w:type="page"/>
      </w:r>
    </w:p>
    <w:p w14:paraId="06F2A12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CCBACD1" w14:textId="77777777" w:rsidTr="00C8667A">
        <w:trPr>
          <w:trHeight w:val="414"/>
        </w:trPr>
        <w:tc>
          <w:tcPr>
            <w:tcW w:w="10670" w:type="dxa"/>
            <w:shd w:val="clear" w:color="auto" w:fill="D9D9D9"/>
          </w:tcPr>
          <w:p w14:paraId="251BF67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CB1A97C" w14:textId="77777777" w:rsidR="00D22D9C" w:rsidRPr="00A406E5" w:rsidRDefault="00D22D9C" w:rsidP="00D22D9C">
      <w:pPr>
        <w:jc w:val="both"/>
        <w:rPr>
          <w:rFonts w:ascii="Arial" w:hAnsi="Arial" w:cs="Arial"/>
          <w:sz w:val="22"/>
          <w:szCs w:val="22"/>
        </w:rPr>
      </w:pPr>
    </w:p>
    <w:p w14:paraId="76BFF8E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DBC7D53" w14:textId="77777777" w:rsidR="004D5E9B" w:rsidRDefault="004D5E9B" w:rsidP="00D22D9C">
      <w:pPr>
        <w:jc w:val="both"/>
        <w:rPr>
          <w:rFonts w:ascii="Arial" w:hAnsi="Arial" w:cs="Arial"/>
          <w:b/>
          <w:sz w:val="22"/>
          <w:szCs w:val="22"/>
        </w:rPr>
      </w:pPr>
    </w:p>
    <w:p w14:paraId="0320B7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91AC4F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302F267" w14:textId="77777777" w:rsidR="00C01A3F" w:rsidRPr="00A406E5" w:rsidRDefault="00C01A3F" w:rsidP="00D22D9C">
      <w:pPr>
        <w:jc w:val="both"/>
        <w:rPr>
          <w:rFonts w:ascii="Arial" w:hAnsi="Arial" w:cs="Arial"/>
          <w:sz w:val="22"/>
          <w:szCs w:val="22"/>
        </w:rPr>
      </w:pPr>
    </w:p>
    <w:p w14:paraId="131A2C8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3797" w:rsidRPr="00624E84">
        <w:rPr>
          <w:rFonts w:ascii="Arial" w:hAnsi="Arial" w:cs="Arial"/>
          <w:sz w:val="22"/>
          <w:szCs w:val="22"/>
        </w:rPr>
        <w:t>You must provide evidence of individual research with respect to the area of study and provide relevant referencing.</w:t>
      </w:r>
    </w:p>
    <w:p w14:paraId="6E2A8849" w14:textId="77777777" w:rsidR="00C01A3F" w:rsidRPr="00A406E5" w:rsidRDefault="00C01A3F" w:rsidP="00D22D9C">
      <w:pPr>
        <w:jc w:val="both"/>
        <w:rPr>
          <w:rFonts w:ascii="Arial" w:hAnsi="Arial" w:cs="Arial"/>
          <w:sz w:val="22"/>
          <w:szCs w:val="22"/>
        </w:rPr>
      </w:pPr>
    </w:p>
    <w:p w14:paraId="70BB4B88" w14:textId="77777777" w:rsidR="00D22D9C" w:rsidRPr="00A406E5" w:rsidRDefault="00D22D9C" w:rsidP="00D22D9C">
      <w:pPr>
        <w:jc w:val="both"/>
        <w:rPr>
          <w:rFonts w:ascii="Arial" w:hAnsi="Arial" w:cs="Arial"/>
          <w:sz w:val="22"/>
          <w:szCs w:val="22"/>
        </w:rPr>
      </w:pPr>
    </w:p>
    <w:p w14:paraId="5C4D99B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80EDE5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D73A549" w14:textId="77777777" w:rsidR="00C01A3F" w:rsidRPr="00A406E5" w:rsidRDefault="00C01A3F" w:rsidP="00C01A3F">
      <w:pPr>
        <w:jc w:val="both"/>
        <w:rPr>
          <w:rFonts w:ascii="Arial" w:hAnsi="Arial" w:cs="Arial"/>
          <w:b/>
          <w:i/>
          <w:sz w:val="22"/>
          <w:szCs w:val="22"/>
        </w:rPr>
      </w:pPr>
    </w:p>
    <w:p w14:paraId="3898D5E2" w14:textId="77777777" w:rsidR="00D63797" w:rsidRPr="00624E84" w:rsidRDefault="008042F0" w:rsidP="00D63797">
      <w:pPr>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3797" w:rsidRPr="00624E84">
        <w:rPr>
          <w:rFonts w:ascii="Arial" w:hAnsi="Arial" w:cs="Arial"/>
          <w:sz w:val="22"/>
          <w:szCs w:val="22"/>
        </w:rPr>
        <w:t xml:space="preserve">Your report should show you gained knowledge of the subject area. </w:t>
      </w:r>
    </w:p>
    <w:p w14:paraId="5A521C50" w14:textId="77777777" w:rsidR="00C01A3F" w:rsidRPr="00A406E5" w:rsidRDefault="00C01A3F" w:rsidP="00C01A3F">
      <w:pPr>
        <w:jc w:val="both"/>
        <w:rPr>
          <w:rFonts w:ascii="Arial" w:hAnsi="Arial" w:cs="Arial"/>
          <w:i/>
          <w:sz w:val="22"/>
          <w:szCs w:val="22"/>
        </w:rPr>
      </w:pPr>
    </w:p>
    <w:p w14:paraId="1B150168" w14:textId="77777777" w:rsidR="00D22D9C" w:rsidRPr="00A406E5" w:rsidRDefault="00D22D9C" w:rsidP="00D22D9C">
      <w:pPr>
        <w:jc w:val="both"/>
        <w:rPr>
          <w:rFonts w:ascii="Arial" w:hAnsi="Arial" w:cs="Arial"/>
          <w:sz w:val="22"/>
          <w:szCs w:val="22"/>
        </w:rPr>
      </w:pPr>
    </w:p>
    <w:p w14:paraId="0FE3AC2E" w14:textId="77777777" w:rsidR="00D22D9C" w:rsidRPr="00A406E5" w:rsidRDefault="00D22D9C" w:rsidP="00D22D9C">
      <w:pPr>
        <w:jc w:val="both"/>
        <w:rPr>
          <w:rFonts w:ascii="Arial" w:hAnsi="Arial" w:cs="Arial"/>
          <w:b/>
          <w:sz w:val="22"/>
          <w:szCs w:val="22"/>
        </w:rPr>
      </w:pPr>
    </w:p>
    <w:p w14:paraId="2C5119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E497E0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475CAE9" w14:textId="77777777" w:rsidR="00D22D9C" w:rsidRPr="00A406E5" w:rsidRDefault="00D22D9C" w:rsidP="00D22D9C">
      <w:pPr>
        <w:jc w:val="both"/>
        <w:rPr>
          <w:rFonts w:ascii="Arial" w:hAnsi="Arial" w:cs="Arial"/>
          <w:sz w:val="22"/>
          <w:szCs w:val="22"/>
        </w:rPr>
      </w:pPr>
    </w:p>
    <w:p w14:paraId="55F60EB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3797" w:rsidRPr="00A44AD5">
        <w:rPr>
          <w:rFonts w:ascii="Arial" w:hAnsi="Arial" w:cs="Arial"/>
          <w:sz w:val="22"/>
          <w:szCs w:val="22"/>
        </w:rPr>
        <w:t>The report should show analysis of the research.</w:t>
      </w:r>
    </w:p>
    <w:p w14:paraId="5B9FFDB7" w14:textId="77777777" w:rsidR="00C01A3F" w:rsidRPr="00A406E5" w:rsidRDefault="00C01A3F" w:rsidP="00D22D9C">
      <w:pPr>
        <w:jc w:val="both"/>
        <w:rPr>
          <w:rFonts w:ascii="Arial" w:hAnsi="Arial" w:cs="Arial"/>
          <w:sz w:val="22"/>
          <w:szCs w:val="22"/>
        </w:rPr>
      </w:pPr>
    </w:p>
    <w:p w14:paraId="23D530E5" w14:textId="77777777" w:rsidR="00D22D9C" w:rsidRPr="00A406E5" w:rsidRDefault="00D22D9C" w:rsidP="00D22D9C">
      <w:pPr>
        <w:jc w:val="both"/>
        <w:rPr>
          <w:rFonts w:ascii="Arial" w:hAnsi="Arial" w:cs="Arial"/>
          <w:b/>
          <w:sz w:val="22"/>
          <w:szCs w:val="22"/>
        </w:rPr>
      </w:pPr>
    </w:p>
    <w:p w14:paraId="44C18BB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1AEDF6"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427CC76" w14:textId="77777777" w:rsidR="00D22D9C" w:rsidRPr="00A406E5" w:rsidRDefault="00D22D9C" w:rsidP="00D22D9C">
      <w:pPr>
        <w:jc w:val="both"/>
        <w:rPr>
          <w:rFonts w:ascii="Arial" w:hAnsi="Arial" w:cs="Arial"/>
          <w:sz w:val="22"/>
          <w:szCs w:val="22"/>
        </w:rPr>
      </w:pPr>
    </w:p>
    <w:p w14:paraId="75DB9964" w14:textId="77777777" w:rsidR="00C01A3F" w:rsidRPr="00D63797"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3797" w:rsidRPr="00D63797">
        <w:rPr>
          <w:rFonts w:ascii="Arial" w:hAnsi="Arial" w:cs="Arial"/>
          <w:sz w:val="22"/>
          <w:szCs w:val="22"/>
        </w:rPr>
        <w:t xml:space="preserve">Completion of the practical tasks with clear evidence of achieving a stable control </w:t>
      </w:r>
      <w:proofErr w:type="gramStart"/>
      <w:r w:rsidR="00D63797" w:rsidRPr="00D63797">
        <w:rPr>
          <w:rFonts w:ascii="Arial" w:hAnsi="Arial" w:cs="Arial"/>
          <w:sz w:val="22"/>
          <w:szCs w:val="22"/>
        </w:rPr>
        <w:t>systems</w:t>
      </w:r>
      <w:proofErr w:type="gramEnd"/>
      <w:r w:rsidR="00D63797" w:rsidRPr="00D63797">
        <w:rPr>
          <w:rFonts w:ascii="Arial" w:hAnsi="Arial" w:cs="Arial"/>
          <w:sz w:val="22"/>
          <w:szCs w:val="22"/>
        </w:rPr>
        <w:t>.</w:t>
      </w:r>
    </w:p>
    <w:p w14:paraId="049878F5" w14:textId="77777777" w:rsidR="00C01A3F" w:rsidRPr="00A406E5" w:rsidRDefault="00C01A3F" w:rsidP="00D22D9C">
      <w:pPr>
        <w:jc w:val="both"/>
        <w:rPr>
          <w:rFonts w:ascii="Arial" w:hAnsi="Arial" w:cs="Arial"/>
          <w:sz w:val="22"/>
          <w:szCs w:val="22"/>
        </w:rPr>
      </w:pPr>
    </w:p>
    <w:p w14:paraId="68650A92" w14:textId="77777777" w:rsidR="008566E5" w:rsidRPr="00A406E5" w:rsidRDefault="008566E5" w:rsidP="00D22D9C">
      <w:pPr>
        <w:jc w:val="both"/>
        <w:rPr>
          <w:rFonts w:ascii="Arial" w:hAnsi="Arial" w:cs="Arial"/>
          <w:sz w:val="22"/>
          <w:szCs w:val="22"/>
        </w:rPr>
      </w:pPr>
    </w:p>
    <w:p w14:paraId="07536C6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671FAA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DA935E6" w14:textId="77777777" w:rsidR="00995D51" w:rsidRDefault="00995D51" w:rsidP="00D22D9C">
      <w:pPr>
        <w:jc w:val="both"/>
        <w:rPr>
          <w:rFonts w:ascii="Arial" w:hAnsi="Arial" w:cs="Arial"/>
          <w:sz w:val="22"/>
          <w:szCs w:val="22"/>
        </w:rPr>
      </w:pPr>
    </w:p>
    <w:p w14:paraId="5F85ADF7" w14:textId="77777777" w:rsidR="00D22D9C" w:rsidRPr="00A406E5" w:rsidRDefault="00D22D9C" w:rsidP="00D22D9C">
      <w:pPr>
        <w:jc w:val="both"/>
        <w:rPr>
          <w:rFonts w:ascii="Arial" w:hAnsi="Arial" w:cs="Arial"/>
          <w:sz w:val="22"/>
          <w:szCs w:val="22"/>
        </w:rPr>
      </w:pPr>
    </w:p>
    <w:p w14:paraId="266FCED9" w14:textId="77777777" w:rsidR="00D63797" w:rsidRPr="00A44AD5" w:rsidRDefault="008042F0" w:rsidP="00D63797">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3797" w:rsidRPr="00A44AD5">
        <w:rPr>
          <w:rFonts w:ascii="Arial" w:hAnsi="Arial" w:cs="Arial"/>
          <w:sz w:val="22"/>
          <w:szCs w:val="22"/>
        </w:rPr>
        <w:t>Your work should be well organised and presented in a professional manner.</w:t>
      </w:r>
      <w:r w:rsidR="00D63797" w:rsidRPr="00A44AD5">
        <w:rPr>
          <w:rFonts w:ascii="Arial" w:hAnsi="Arial" w:cs="Arial"/>
          <w:b/>
          <w:sz w:val="22"/>
          <w:szCs w:val="22"/>
        </w:rPr>
        <w:t xml:space="preserve"> </w:t>
      </w:r>
    </w:p>
    <w:p w14:paraId="2A5F26D0" w14:textId="77777777" w:rsidR="00C01A3F" w:rsidRPr="00A406E5" w:rsidRDefault="00C01A3F" w:rsidP="00C01A3F">
      <w:pPr>
        <w:jc w:val="both"/>
        <w:rPr>
          <w:rFonts w:ascii="Arial" w:hAnsi="Arial" w:cs="Arial"/>
          <w:i/>
          <w:sz w:val="22"/>
          <w:szCs w:val="22"/>
        </w:rPr>
      </w:pPr>
    </w:p>
    <w:p w14:paraId="1F60B415" w14:textId="77777777" w:rsidR="00C01A3F" w:rsidRPr="00A406E5" w:rsidRDefault="00C01A3F" w:rsidP="00D22D9C">
      <w:pPr>
        <w:jc w:val="both"/>
        <w:rPr>
          <w:rFonts w:ascii="Arial" w:hAnsi="Arial" w:cs="Arial"/>
          <w:sz w:val="22"/>
          <w:szCs w:val="22"/>
        </w:rPr>
      </w:pPr>
    </w:p>
    <w:p w14:paraId="5BE95E26" w14:textId="77777777" w:rsidR="00FB3B4E" w:rsidRPr="00A406E5" w:rsidRDefault="00FB3B4E" w:rsidP="00D22D9C">
      <w:pPr>
        <w:jc w:val="both"/>
        <w:rPr>
          <w:rFonts w:ascii="Arial" w:hAnsi="Arial" w:cs="Arial"/>
          <w:sz w:val="22"/>
          <w:szCs w:val="22"/>
        </w:rPr>
      </w:pPr>
    </w:p>
    <w:p w14:paraId="22CDAD73" w14:textId="77777777" w:rsidR="00D22D9C" w:rsidRPr="00A406E5" w:rsidRDefault="00D22D9C" w:rsidP="00D22D9C">
      <w:pPr>
        <w:jc w:val="both"/>
        <w:rPr>
          <w:rFonts w:ascii="Arial" w:hAnsi="Arial" w:cs="Arial"/>
          <w:sz w:val="22"/>
          <w:szCs w:val="22"/>
        </w:rPr>
      </w:pPr>
    </w:p>
    <w:p w14:paraId="4783DFD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92FAE8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8AC9CBD" w14:textId="77777777" w:rsidTr="00152E9D">
        <w:trPr>
          <w:jc w:val="center"/>
        </w:trPr>
        <w:tc>
          <w:tcPr>
            <w:tcW w:w="10670" w:type="dxa"/>
            <w:shd w:val="clear" w:color="auto" w:fill="BFBFBF"/>
          </w:tcPr>
          <w:p w14:paraId="2548107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105F3FF" w14:textId="77777777" w:rsidR="00152E9D" w:rsidRPr="00A406E5" w:rsidRDefault="00152E9D" w:rsidP="00152E9D">
      <w:pPr>
        <w:rPr>
          <w:rFonts w:ascii="Arial" w:hAnsi="Arial" w:cs="Arial"/>
        </w:rPr>
      </w:pPr>
    </w:p>
    <w:p w14:paraId="0C6E68B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B3D754"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485850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0F0B50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10B98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FA9B56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9FF52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F8D75E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F1A635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5D710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C72A0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7A47B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2629B2" w14:textId="77777777" w:rsidR="00152E9D" w:rsidRPr="00A406E5" w:rsidRDefault="00152E9D" w:rsidP="00152E9D">
            <w:pPr>
              <w:jc w:val="center"/>
              <w:rPr>
                <w:rFonts w:ascii="Arial" w:hAnsi="Arial" w:cs="Arial"/>
                <w:sz w:val="32"/>
              </w:rPr>
            </w:pPr>
          </w:p>
        </w:tc>
      </w:tr>
      <w:tr w:rsidR="00152E9D" w:rsidRPr="00A406E5" w14:paraId="5AE471A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61B3A2" w14:textId="77777777" w:rsidR="00152E9D" w:rsidRPr="00A406E5" w:rsidRDefault="00152E9D" w:rsidP="00152E9D">
            <w:pPr>
              <w:spacing w:after="120"/>
              <w:rPr>
                <w:rFonts w:ascii="Arial" w:hAnsi="Arial" w:cs="Arial"/>
                <w:sz w:val="14"/>
                <w:szCs w:val="14"/>
              </w:rPr>
            </w:pPr>
          </w:p>
          <w:p w14:paraId="69351C26" w14:textId="77777777" w:rsidR="00152E9D" w:rsidRPr="00A406E5" w:rsidRDefault="00152E9D" w:rsidP="00152E9D">
            <w:pPr>
              <w:spacing w:after="120"/>
              <w:rPr>
                <w:rFonts w:ascii="Arial" w:hAnsi="Arial" w:cs="Arial"/>
                <w:sz w:val="14"/>
                <w:szCs w:val="14"/>
              </w:rPr>
            </w:pPr>
          </w:p>
          <w:p w14:paraId="3585D6E4" w14:textId="77777777" w:rsidR="00152E9D" w:rsidRPr="00A406E5" w:rsidRDefault="00152E9D" w:rsidP="00152E9D">
            <w:pPr>
              <w:spacing w:after="120"/>
              <w:rPr>
                <w:rFonts w:ascii="Arial" w:hAnsi="Arial" w:cs="Arial"/>
                <w:sz w:val="14"/>
                <w:szCs w:val="14"/>
              </w:rPr>
            </w:pPr>
          </w:p>
          <w:p w14:paraId="6A91B0AF" w14:textId="77777777" w:rsidR="00152E9D" w:rsidRPr="00A406E5" w:rsidRDefault="00152E9D" w:rsidP="00152E9D">
            <w:pPr>
              <w:spacing w:after="120"/>
              <w:rPr>
                <w:rFonts w:ascii="Arial" w:hAnsi="Arial" w:cs="Arial"/>
                <w:sz w:val="14"/>
                <w:szCs w:val="14"/>
              </w:rPr>
            </w:pPr>
          </w:p>
          <w:p w14:paraId="72340AD4" w14:textId="77777777" w:rsidR="00152E9D" w:rsidRPr="00A406E5" w:rsidRDefault="00152E9D" w:rsidP="00152E9D">
            <w:pPr>
              <w:spacing w:after="120"/>
              <w:rPr>
                <w:rFonts w:ascii="Arial" w:hAnsi="Arial" w:cs="Arial"/>
                <w:sz w:val="14"/>
                <w:szCs w:val="14"/>
              </w:rPr>
            </w:pPr>
          </w:p>
          <w:p w14:paraId="51905E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81705A" w14:textId="77777777" w:rsidR="00152E9D" w:rsidRPr="00A406E5" w:rsidRDefault="00297EBE" w:rsidP="00152E9D">
            <w:pPr>
              <w:jc w:val="center"/>
              <w:rPr>
                <w:rFonts w:ascii="Arial" w:hAnsi="Arial" w:cs="Arial"/>
                <w:sz w:val="32"/>
              </w:rPr>
            </w:pPr>
            <w:r>
              <w:rPr>
                <w:rFonts w:ascii="Arial" w:hAnsi="Arial" w:cs="Arial"/>
                <w:sz w:val="32"/>
              </w:rPr>
              <w:t>1</w:t>
            </w:r>
            <w:r w:rsidR="00D6379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42C0009D" w14:textId="77777777" w:rsidR="00152E9D" w:rsidRPr="00A406E5" w:rsidRDefault="00152E9D" w:rsidP="00152E9D">
            <w:pPr>
              <w:jc w:val="center"/>
              <w:rPr>
                <w:rFonts w:ascii="Arial" w:hAnsi="Arial" w:cs="Arial"/>
                <w:sz w:val="32"/>
              </w:rPr>
            </w:pPr>
          </w:p>
        </w:tc>
      </w:tr>
      <w:tr w:rsidR="00152E9D" w:rsidRPr="00A406E5" w14:paraId="107DF83B" w14:textId="77777777" w:rsidTr="00A85BFE">
        <w:trPr>
          <w:trHeight w:val="451"/>
        </w:trPr>
        <w:tc>
          <w:tcPr>
            <w:tcW w:w="4169" w:type="pct"/>
            <w:vMerge/>
            <w:tcBorders>
              <w:left w:val="single" w:sz="4" w:space="0" w:color="auto"/>
              <w:bottom w:val="single" w:sz="4" w:space="0" w:color="auto"/>
              <w:right w:val="single" w:sz="4" w:space="0" w:color="auto"/>
            </w:tcBorders>
          </w:tcPr>
          <w:p w14:paraId="08E926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66A44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B84D65" w14:textId="77777777" w:rsidR="00152E9D" w:rsidRPr="00A406E5" w:rsidRDefault="00152E9D" w:rsidP="00152E9D">
            <w:pPr>
              <w:jc w:val="center"/>
              <w:rPr>
                <w:rFonts w:ascii="Arial" w:hAnsi="Arial" w:cs="Arial"/>
                <w:sz w:val="32"/>
              </w:rPr>
            </w:pPr>
          </w:p>
        </w:tc>
      </w:tr>
      <w:tr w:rsidR="00152E9D" w:rsidRPr="00A406E5" w14:paraId="3B198C8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A8AF6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15EA0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88E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91C403" w14:textId="77777777" w:rsidR="00152E9D" w:rsidRPr="00A406E5" w:rsidRDefault="00152E9D" w:rsidP="00152E9D">
            <w:pPr>
              <w:jc w:val="center"/>
              <w:rPr>
                <w:rFonts w:ascii="Arial" w:hAnsi="Arial" w:cs="Arial"/>
                <w:sz w:val="32"/>
              </w:rPr>
            </w:pPr>
          </w:p>
        </w:tc>
      </w:tr>
      <w:tr w:rsidR="00152E9D" w:rsidRPr="00A406E5" w14:paraId="1EEE66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318816" w14:textId="77777777" w:rsidR="00152E9D" w:rsidRPr="00A406E5" w:rsidRDefault="00152E9D" w:rsidP="00152E9D">
            <w:pPr>
              <w:spacing w:after="120"/>
              <w:rPr>
                <w:rFonts w:ascii="Arial" w:hAnsi="Arial" w:cs="Arial"/>
                <w:sz w:val="14"/>
                <w:szCs w:val="14"/>
              </w:rPr>
            </w:pPr>
          </w:p>
          <w:p w14:paraId="2D3E9ACC" w14:textId="77777777" w:rsidR="00152E9D" w:rsidRPr="00A406E5" w:rsidRDefault="00152E9D" w:rsidP="00152E9D">
            <w:pPr>
              <w:spacing w:after="120"/>
              <w:rPr>
                <w:rFonts w:ascii="Arial" w:hAnsi="Arial" w:cs="Arial"/>
                <w:sz w:val="14"/>
                <w:szCs w:val="14"/>
              </w:rPr>
            </w:pPr>
          </w:p>
          <w:p w14:paraId="55C53FAD" w14:textId="77777777" w:rsidR="00152E9D" w:rsidRPr="00A406E5" w:rsidRDefault="00152E9D" w:rsidP="00152E9D">
            <w:pPr>
              <w:spacing w:after="120"/>
              <w:rPr>
                <w:rFonts w:ascii="Arial" w:hAnsi="Arial" w:cs="Arial"/>
                <w:sz w:val="14"/>
                <w:szCs w:val="14"/>
              </w:rPr>
            </w:pPr>
          </w:p>
          <w:p w14:paraId="0B28B933" w14:textId="77777777" w:rsidR="00152E9D" w:rsidRPr="00A406E5" w:rsidRDefault="00152E9D" w:rsidP="00152E9D">
            <w:pPr>
              <w:spacing w:after="120"/>
              <w:rPr>
                <w:rFonts w:ascii="Arial" w:hAnsi="Arial" w:cs="Arial"/>
                <w:sz w:val="14"/>
                <w:szCs w:val="14"/>
              </w:rPr>
            </w:pPr>
          </w:p>
          <w:p w14:paraId="34559BD7" w14:textId="77777777" w:rsidR="00152E9D" w:rsidRPr="00A406E5" w:rsidRDefault="00152E9D" w:rsidP="00152E9D">
            <w:pPr>
              <w:spacing w:after="120"/>
              <w:rPr>
                <w:rFonts w:ascii="Arial" w:hAnsi="Arial" w:cs="Arial"/>
                <w:sz w:val="14"/>
                <w:szCs w:val="14"/>
              </w:rPr>
            </w:pPr>
          </w:p>
          <w:p w14:paraId="534857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4EE603" w14:textId="77777777" w:rsidR="00152E9D" w:rsidRPr="00A406E5" w:rsidRDefault="00F5265E" w:rsidP="00152E9D">
            <w:pPr>
              <w:jc w:val="center"/>
              <w:rPr>
                <w:rFonts w:ascii="Arial" w:hAnsi="Arial" w:cs="Arial"/>
                <w:sz w:val="32"/>
              </w:rPr>
            </w:pPr>
            <w:r>
              <w:rPr>
                <w:rFonts w:ascii="Arial" w:hAnsi="Arial" w:cs="Arial"/>
                <w:sz w:val="32"/>
              </w:rPr>
              <w:t>2</w:t>
            </w:r>
            <w:r w:rsidR="00D6379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2DACCC5" w14:textId="77777777" w:rsidR="00152E9D" w:rsidRPr="00A406E5" w:rsidRDefault="00152E9D" w:rsidP="00152E9D">
            <w:pPr>
              <w:jc w:val="center"/>
              <w:rPr>
                <w:rFonts w:ascii="Arial" w:hAnsi="Arial" w:cs="Arial"/>
                <w:sz w:val="32"/>
              </w:rPr>
            </w:pPr>
          </w:p>
        </w:tc>
      </w:tr>
      <w:tr w:rsidR="00152E9D" w:rsidRPr="00A406E5" w14:paraId="41750275" w14:textId="77777777" w:rsidTr="00A85BFE">
        <w:trPr>
          <w:trHeight w:val="451"/>
        </w:trPr>
        <w:tc>
          <w:tcPr>
            <w:tcW w:w="4169" w:type="pct"/>
            <w:vMerge/>
            <w:tcBorders>
              <w:left w:val="single" w:sz="4" w:space="0" w:color="auto"/>
              <w:bottom w:val="single" w:sz="4" w:space="0" w:color="auto"/>
              <w:right w:val="single" w:sz="4" w:space="0" w:color="auto"/>
            </w:tcBorders>
          </w:tcPr>
          <w:p w14:paraId="3AE1FA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5052E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8A448F" w14:textId="77777777" w:rsidR="00152E9D" w:rsidRPr="00A406E5" w:rsidRDefault="00152E9D" w:rsidP="00152E9D">
            <w:pPr>
              <w:jc w:val="center"/>
              <w:rPr>
                <w:rFonts w:ascii="Arial" w:hAnsi="Arial" w:cs="Arial"/>
                <w:sz w:val="32"/>
              </w:rPr>
            </w:pPr>
          </w:p>
        </w:tc>
      </w:tr>
      <w:tr w:rsidR="00152E9D" w:rsidRPr="00A406E5" w14:paraId="786AA9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EC1A8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C330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31D8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4F0474" w14:textId="77777777" w:rsidR="00152E9D" w:rsidRPr="00A406E5" w:rsidRDefault="00152E9D" w:rsidP="00152E9D">
            <w:pPr>
              <w:jc w:val="center"/>
              <w:rPr>
                <w:rFonts w:ascii="Arial" w:hAnsi="Arial" w:cs="Arial"/>
                <w:sz w:val="32"/>
              </w:rPr>
            </w:pPr>
          </w:p>
        </w:tc>
      </w:tr>
      <w:tr w:rsidR="00152E9D" w:rsidRPr="00A406E5" w14:paraId="13BC8C2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FC8CB8" w14:textId="77777777" w:rsidR="00152E9D" w:rsidRPr="00A406E5" w:rsidRDefault="00152E9D" w:rsidP="00152E9D">
            <w:pPr>
              <w:spacing w:after="120"/>
              <w:rPr>
                <w:rFonts w:ascii="Arial" w:hAnsi="Arial" w:cs="Arial"/>
                <w:sz w:val="14"/>
                <w:szCs w:val="14"/>
              </w:rPr>
            </w:pPr>
          </w:p>
          <w:p w14:paraId="29AF4949" w14:textId="77777777" w:rsidR="00152E9D" w:rsidRPr="00A406E5" w:rsidRDefault="00152E9D" w:rsidP="00152E9D">
            <w:pPr>
              <w:spacing w:after="120"/>
              <w:rPr>
                <w:rFonts w:ascii="Arial" w:hAnsi="Arial" w:cs="Arial"/>
                <w:sz w:val="14"/>
                <w:szCs w:val="14"/>
              </w:rPr>
            </w:pPr>
          </w:p>
          <w:p w14:paraId="449B3236" w14:textId="77777777" w:rsidR="00152E9D" w:rsidRPr="00A406E5" w:rsidRDefault="00152E9D" w:rsidP="00152E9D">
            <w:pPr>
              <w:spacing w:after="120"/>
              <w:rPr>
                <w:rFonts w:ascii="Arial" w:hAnsi="Arial" w:cs="Arial"/>
                <w:sz w:val="14"/>
                <w:szCs w:val="14"/>
              </w:rPr>
            </w:pPr>
          </w:p>
          <w:p w14:paraId="10E22068" w14:textId="77777777" w:rsidR="00152E9D" w:rsidRPr="00A406E5" w:rsidRDefault="00152E9D" w:rsidP="00152E9D">
            <w:pPr>
              <w:spacing w:after="120"/>
              <w:rPr>
                <w:rFonts w:ascii="Arial" w:hAnsi="Arial" w:cs="Arial"/>
                <w:sz w:val="14"/>
                <w:szCs w:val="14"/>
              </w:rPr>
            </w:pPr>
          </w:p>
          <w:p w14:paraId="4E01E0A4" w14:textId="77777777" w:rsidR="00152E9D" w:rsidRPr="00A406E5" w:rsidRDefault="00152E9D" w:rsidP="00152E9D">
            <w:pPr>
              <w:spacing w:after="120"/>
              <w:rPr>
                <w:rFonts w:ascii="Arial" w:hAnsi="Arial" w:cs="Arial"/>
                <w:sz w:val="14"/>
                <w:szCs w:val="14"/>
              </w:rPr>
            </w:pPr>
          </w:p>
          <w:p w14:paraId="3913C9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26DA45" w14:textId="77777777" w:rsidR="00152E9D" w:rsidRPr="00A406E5" w:rsidRDefault="00297EBE" w:rsidP="00152E9D">
            <w:pPr>
              <w:jc w:val="center"/>
              <w:rPr>
                <w:rFonts w:ascii="Arial" w:hAnsi="Arial" w:cs="Arial"/>
                <w:sz w:val="32"/>
              </w:rPr>
            </w:pPr>
            <w:r>
              <w:rPr>
                <w:rFonts w:ascii="Arial" w:hAnsi="Arial" w:cs="Arial"/>
                <w:sz w:val="32"/>
              </w:rPr>
              <w:t>2</w:t>
            </w:r>
            <w:r w:rsidR="00D6379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8905292" w14:textId="77777777" w:rsidR="00152E9D" w:rsidRPr="00A406E5" w:rsidRDefault="00152E9D" w:rsidP="00152E9D">
            <w:pPr>
              <w:jc w:val="center"/>
              <w:rPr>
                <w:rFonts w:ascii="Arial" w:hAnsi="Arial" w:cs="Arial"/>
                <w:sz w:val="32"/>
              </w:rPr>
            </w:pPr>
          </w:p>
        </w:tc>
      </w:tr>
      <w:tr w:rsidR="00152E9D" w:rsidRPr="00A406E5" w14:paraId="3E44EC2F" w14:textId="77777777" w:rsidTr="00A85BFE">
        <w:trPr>
          <w:trHeight w:val="451"/>
        </w:trPr>
        <w:tc>
          <w:tcPr>
            <w:tcW w:w="4169" w:type="pct"/>
            <w:vMerge/>
            <w:tcBorders>
              <w:left w:val="single" w:sz="4" w:space="0" w:color="auto"/>
              <w:bottom w:val="single" w:sz="4" w:space="0" w:color="auto"/>
              <w:right w:val="single" w:sz="4" w:space="0" w:color="auto"/>
            </w:tcBorders>
          </w:tcPr>
          <w:p w14:paraId="435950D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801DE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08FFAA" w14:textId="77777777" w:rsidR="00152E9D" w:rsidRPr="00A406E5" w:rsidRDefault="00152E9D" w:rsidP="00152E9D">
            <w:pPr>
              <w:jc w:val="center"/>
              <w:rPr>
                <w:rFonts w:ascii="Arial" w:hAnsi="Arial" w:cs="Arial"/>
                <w:sz w:val="32"/>
              </w:rPr>
            </w:pPr>
          </w:p>
        </w:tc>
      </w:tr>
      <w:tr w:rsidR="00152E9D" w:rsidRPr="00A406E5" w14:paraId="2A511C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258F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CF4A1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D908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2A0010" w14:textId="77777777" w:rsidR="00152E9D" w:rsidRPr="00A406E5" w:rsidRDefault="00152E9D" w:rsidP="00152E9D">
            <w:pPr>
              <w:jc w:val="center"/>
              <w:rPr>
                <w:rFonts w:ascii="Arial" w:hAnsi="Arial" w:cs="Arial"/>
                <w:sz w:val="32"/>
              </w:rPr>
            </w:pPr>
          </w:p>
        </w:tc>
      </w:tr>
      <w:tr w:rsidR="00152E9D" w:rsidRPr="00A406E5" w14:paraId="56C2738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BCB820" w14:textId="77777777" w:rsidR="00152E9D" w:rsidRPr="00A406E5" w:rsidRDefault="00152E9D" w:rsidP="00152E9D">
            <w:pPr>
              <w:spacing w:after="120"/>
              <w:rPr>
                <w:rFonts w:ascii="Arial" w:hAnsi="Arial" w:cs="Arial"/>
                <w:sz w:val="14"/>
                <w:szCs w:val="14"/>
              </w:rPr>
            </w:pPr>
          </w:p>
          <w:p w14:paraId="56F06962" w14:textId="77777777" w:rsidR="00152E9D" w:rsidRPr="00A406E5" w:rsidRDefault="00152E9D" w:rsidP="00152E9D">
            <w:pPr>
              <w:spacing w:after="120"/>
              <w:rPr>
                <w:rFonts w:ascii="Arial" w:hAnsi="Arial" w:cs="Arial"/>
                <w:sz w:val="14"/>
                <w:szCs w:val="14"/>
              </w:rPr>
            </w:pPr>
          </w:p>
          <w:p w14:paraId="6007B28F" w14:textId="77777777" w:rsidR="00152E9D" w:rsidRPr="00A406E5" w:rsidRDefault="00152E9D" w:rsidP="00152E9D">
            <w:pPr>
              <w:spacing w:after="120"/>
              <w:rPr>
                <w:rFonts w:ascii="Arial" w:hAnsi="Arial" w:cs="Arial"/>
                <w:sz w:val="14"/>
                <w:szCs w:val="14"/>
              </w:rPr>
            </w:pPr>
          </w:p>
          <w:p w14:paraId="225A0F9D" w14:textId="77777777" w:rsidR="00152E9D" w:rsidRPr="00A406E5" w:rsidRDefault="00152E9D" w:rsidP="00152E9D">
            <w:pPr>
              <w:spacing w:after="120"/>
              <w:rPr>
                <w:rFonts w:ascii="Arial" w:hAnsi="Arial" w:cs="Arial"/>
                <w:sz w:val="14"/>
                <w:szCs w:val="14"/>
              </w:rPr>
            </w:pPr>
          </w:p>
          <w:p w14:paraId="7415B095" w14:textId="77777777" w:rsidR="00152E9D" w:rsidRPr="00A406E5" w:rsidRDefault="00152E9D" w:rsidP="00152E9D">
            <w:pPr>
              <w:spacing w:after="120"/>
              <w:rPr>
                <w:rFonts w:ascii="Arial" w:hAnsi="Arial" w:cs="Arial"/>
                <w:sz w:val="14"/>
                <w:szCs w:val="14"/>
              </w:rPr>
            </w:pPr>
          </w:p>
          <w:p w14:paraId="7F2426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F77553" w14:textId="77777777" w:rsidR="00152E9D" w:rsidRPr="00A406E5" w:rsidRDefault="00297EBE" w:rsidP="00152E9D">
            <w:pPr>
              <w:jc w:val="center"/>
              <w:rPr>
                <w:rFonts w:ascii="Arial" w:hAnsi="Arial" w:cs="Arial"/>
                <w:sz w:val="32"/>
              </w:rPr>
            </w:pPr>
            <w:r>
              <w:rPr>
                <w:rFonts w:ascii="Arial" w:hAnsi="Arial" w:cs="Arial"/>
                <w:sz w:val="32"/>
              </w:rPr>
              <w:t>4</w:t>
            </w:r>
            <w:r w:rsidR="00D6379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85CAF6B" w14:textId="77777777" w:rsidR="00152E9D" w:rsidRPr="00A406E5" w:rsidRDefault="00152E9D" w:rsidP="00152E9D">
            <w:pPr>
              <w:jc w:val="center"/>
              <w:rPr>
                <w:rFonts w:ascii="Arial" w:hAnsi="Arial" w:cs="Arial"/>
                <w:sz w:val="32"/>
              </w:rPr>
            </w:pPr>
          </w:p>
        </w:tc>
      </w:tr>
      <w:tr w:rsidR="00152E9D" w:rsidRPr="00A406E5" w14:paraId="13FA3C96" w14:textId="77777777" w:rsidTr="00A85BFE">
        <w:trPr>
          <w:trHeight w:val="450"/>
        </w:trPr>
        <w:tc>
          <w:tcPr>
            <w:tcW w:w="4169" w:type="pct"/>
            <w:vMerge/>
            <w:tcBorders>
              <w:left w:val="single" w:sz="4" w:space="0" w:color="auto"/>
              <w:bottom w:val="single" w:sz="4" w:space="0" w:color="auto"/>
              <w:right w:val="single" w:sz="4" w:space="0" w:color="auto"/>
            </w:tcBorders>
          </w:tcPr>
          <w:p w14:paraId="7CD73C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3A57F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4CA247" w14:textId="77777777" w:rsidR="00152E9D" w:rsidRPr="00A406E5" w:rsidRDefault="00152E9D" w:rsidP="00152E9D">
            <w:pPr>
              <w:jc w:val="center"/>
              <w:rPr>
                <w:rFonts w:ascii="Arial" w:hAnsi="Arial" w:cs="Arial"/>
                <w:sz w:val="32"/>
              </w:rPr>
            </w:pPr>
          </w:p>
        </w:tc>
      </w:tr>
      <w:tr w:rsidR="00152E9D" w:rsidRPr="00A406E5" w14:paraId="51D42D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F3023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2A8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70689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686AC0" w14:textId="77777777" w:rsidR="00152E9D" w:rsidRPr="00A406E5" w:rsidRDefault="00152E9D" w:rsidP="00152E9D">
            <w:pPr>
              <w:jc w:val="center"/>
              <w:rPr>
                <w:rFonts w:ascii="Arial" w:hAnsi="Arial" w:cs="Arial"/>
                <w:sz w:val="32"/>
              </w:rPr>
            </w:pPr>
          </w:p>
        </w:tc>
      </w:tr>
      <w:tr w:rsidR="00152E9D" w:rsidRPr="00A406E5" w14:paraId="28A28D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D41B9C" w14:textId="77777777" w:rsidR="00152E9D" w:rsidRPr="00A406E5" w:rsidRDefault="00152E9D" w:rsidP="00152E9D">
            <w:pPr>
              <w:spacing w:after="120"/>
              <w:rPr>
                <w:rFonts w:ascii="Arial" w:hAnsi="Arial" w:cs="Arial"/>
                <w:sz w:val="14"/>
                <w:szCs w:val="14"/>
              </w:rPr>
            </w:pPr>
          </w:p>
          <w:p w14:paraId="0B341A99" w14:textId="77777777" w:rsidR="00152E9D" w:rsidRPr="00A406E5" w:rsidRDefault="00152E9D" w:rsidP="00152E9D">
            <w:pPr>
              <w:spacing w:after="120"/>
              <w:rPr>
                <w:rFonts w:ascii="Arial" w:hAnsi="Arial" w:cs="Arial"/>
                <w:sz w:val="14"/>
                <w:szCs w:val="14"/>
              </w:rPr>
            </w:pPr>
          </w:p>
          <w:p w14:paraId="68ED1AC6" w14:textId="77777777" w:rsidR="00152E9D" w:rsidRPr="00A406E5" w:rsidRDefault="00152E9D" w:rsidP="00152E9D">
            <w:pPr>
              <w:spacing w:after="120"/>
              <w:rPr>
                <w:rFonts w:ascii="Arial" w:hAnsi="Arial" w:cs="Arial"/>
                <w:sz w:val="14"/>
                <w:szCs w:val="14"/>
              </w:rPr>
            </w:pPr>
          </w:p>
          <w:p w14:paraId="6B290A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903164" w14:textId="77777777" w:rsidR="00152E9D" w:rsidRPr="00A406E5" w:rsidRDefault="00F5265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6C397C7" w14:textId="77777777" w:rsidR="00152E9D" w:rsidRPr="00A406E5" w:rsidRDefault="00152E9D" w:rsidP="00152E9D">
            <w:pPr>
              <w:jc w:val="center"/>
              <w:rPr>
                <w:rFonts w:ascii="Arial" w:hAnsi="Arial" w:cs="Arial"/>
                <w:sz w:val="32"/>
              </w:rPr>
            </w:pPr>
          </w:p>
        </w:tc>
      </w:tr>
      <w:tr w:rsidR="00152E9D" w:rsidRPr="00A406E5" w14:paraId="31CFDE09" w14:textId="77777777" w:rsidTr="00A85BFE">
        <w:trPr>
          <w:trHeight w:val="450"/>
        </w:trPr>
        <w:tc>
          <w:tcPr>
            <w:tcW w:w="4169" w:type="pct"/>
            <w:vMerge/>
            <w:tcBorders>
              <w:left w:val="single" w:sz="4" w:space="0" w:color="auto"/>
              <w:bottom w:val="single" w:sz="4" w:space="0" w:color="auto"/>
              <w:right w:val="single" w:sz="4" w:space="0" w:color="auto"/>
            </w:tcBorders>
          </w:tcPr>
          <w:p w14:paraId="7F2C894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9A649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12F1B7" w14:textId="77777777" w:rsidR="00152E9D" w:rsidRPr="00A406E5" w:rsidRDefault="00152E9D" w:rsidP="00152E9D">
            <w:pPr>
              <w:jc w:val="center"/>
              <w:rPr>
                <w:rFonts w:ascii="Arial" w:hAnsi="Arial" w:cs="Arial"/>
                <w:sz w:val="32"/>
              </w:rPr>
            </w:pPr>
          </w:p>
        </w:tc>
      </w:tr>
    </w:tbl>
    <w:p w14:paraId="0E85CFF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CE2F89" w14:textId="77777777" w:rsidTr="00152E9D">
        <w:trPr>
          <w:cantSplit/>
        </w:trPr>
        <w:tc>
          <w:tcPr>
            <w:tcW w:w="6062" w:type="dxa"/>
            <w:vMerge w:val="restart"/>
            <w:shd w:val="pct15" w:color="auto" w:fill="auto"/>
            <w:vAlign w:val="center"/>
          </w:tcPr>
          <w:p w14:paraId="3E8828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8B393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01E206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CD6855A" w14:textId="77777777" w:rsidTr="00152E9D">
        <w:trPr>
          <w:cantSplit/>
        </w:trPr>
        <w:tc>
          <w:tcPr>
            <w:tcW w:w="6062" w:type="dxa"/>
            <w:vMerge/>
            <w:vAlign w:val="bottom"/>
          </w:tcPr>
          <w:p w14:paraId="4702A157" w14:textId="77777777" w:rsidR="00152E9D" w:rsidRPr="00A406E5" w:rsidRDefault="00152E9D" w:rsidP="00152E9D">
            <w:pPr>
              <w:rPr>
                <w:rFonts w:ascii="Arial" w:hAnsi="Arial" w:cs="Arial"/>
              </w:rPr>
            </w:pPr>
          </w:p>
        </w:tc>
        <w:tc>
          <w:tcPr>
            <w:tcW w:w="2903" w:type="dxa"/>
            <w:vAlign w:val="bottom"/>
          </w:tcPr>
          <w:p w14:paraId="4AF4692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D723816" w14:textId="77777777" w:rsidR="00152E9D" w:rsidRPr="00A406E5" w:rsidRDefault="00152E9D" w:rsidP="00152E9D">
            <w:pPr>
              <w:jc w:val="center"/>
              <w:rPr>
                <w:rFonts w:ascii="Arial" w:hAnsi="Arial" w:cs="Arial"/>
                <w:sz w:val="12"/>
                <w:szCs w:val="12"/>
              </w:rPr>
            </w:pPr>
          </w:p>
        </w:tc>
        <w:tc>
          <w:tcPr>
            <w:tcW w:w="1060" w:type="dxa"/>
            <w:vMerge/>
            <w:vAlign w:val="bottom"/>
          </w:tcPr>
          <w:p w14:paraId="41DE6BB3" w14:textId="77777777" w:rsidR="00152E9D" w:rsidRPr="00A406E5" w:rsidRDefault="00152E9D" w:rsidP="00152E9D">
            <w:pPr>
              <w:ind w:leftChars="71" w:left="142"/>
              <w:rPr>
                <w:rFonts w:ascii="Arial" w:hAnsi="Arial" w:cs="Arial"/>
              </w:rPr>
            </w:pPr>
          </w:p>
        </w:tc>
      </w:tr>
      <w:tr w:rsidR="00152E9D" w:rsidRPr="00A406E5" w14:paraId="22D5BCAB" w14:textId="77777777" w:rsidTr="00152E9D">
        <w:trPr>
          <w:cantSplit/>
        </w:trPr>
        <w:tc>
          <w:tcPr>
            <w:tcW w:w="6062" w:type="dxa"/>
            <w:vMerge/>
            <w:vAlign w:val="bottom"/>
          </w:tcPr>
          <w:p w14:paraId="1CC68093" w14:textId="77777777" w:rsidR="00152E9D" w:rsidRPr="00A406E5" w:rsidRDefault="00152E9D" w:rsidP="00152E9D">
            <w:pPr>
              <w:rPr>
                <w:rFonts w:ascii="Arial" w:hAnsi="Arial" w:cs="Arial"/>
              </w:rPr>
            </w:pPr>
          </w:p>
        </w:tc>
        <w:tc>
          <w:tcPr>
            <w:tcW w:w="2903" w:type="dxa"/>
            <w:vAlign w:val="bottom"/>
          </w:tcPr>
          <w:p w14:paraId="063F47B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4AE254C" w14:textId="77777777" w:rsidR="00152E9D" w:rsidRPr="00A406E5" w:rsidRDefault="00152E9D" w:rsidP="00152E9D">
            <w:pPr>
              <w:jc w:val="center"/>
              <w:rPr>
                <w:rFonts w:ascii="Arial" w:hAnsi="Arial" w:cs="Arial"/>
                <w:sz w:val="12"/>
                <w:szCs w:val="12"/>
              </w:rPr>
            </w:pPr>
          </w:p>
        </w:tc>
        <w:tc>
          <w:tcPr>
            <w:tcW w:w="1060" w:type="dxa"/>
            <w:vMerge/>
            <w:vAlign w:val="bottom"/>
          </w:tcPr>
          <w:p w14:paraId="67D99FD6" w14:textId="77777777" w:rsidR="00152E9D" w:rsidRPr="00A406E5" w:rsidRDefault="00152E9D" w:rsidP="00152E9D">
            <w:pPr>
              <w:ind w:firstLineChars="141" w:firstLine="282"/>
              <w:rPr>
                <w:rFonts w:ascii="Arial" w:hAnsi="Arial" w:cs="Arial"/>
              </w:rPr>
            </w:pPr>
          </w:p>
        </w:tc>
      </w:tr>
    </w:tbl>
    <w:p w14:paraId="7CB3C37C" w14:textId="77777777" w:rsidR="00152E9D" w:rsidRDefault="00152E9D" w:rsidP="00152E9D">
      <w:pPr>
        <w:rPr>
          <w:rFonts w:ascii="Arial" w:hAnsi="Arial" w:cs="Arial"/>
        </w:rPr>
      </w:pPr>
    </w:p>
    <w:p w14:paraId="175F644F" w14:textId="77777777" w:rsidR="00C073F1" w:rsidRDefault="00C073F1" w:rsidP="00152E9D">
      <w:pPr>
        <w:rPr>
          <w:rFonts w:ascii="Arial" w:hAnsi="Arial" w:cs="Arial"/>
        </w:rPr>
      </w:pPr>
    </w:p>
    <w:p w14:paraId="4197F2B5"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7D46D29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1098D40" w14:textId="77777777" w:rsidR="00C073F1" w:rsidRPr="00A406E5" w:rsidRDefault="00C073F1" w:rsidP="00152E9D">
      <w:pPr>
        <w:rPr>
          <w:rFonts w:ascii="Arial" w:hAnsi="Arial" w:cs="Arial"/>
          <w:vanish/>
        </w:rPr>
      </w:pPr>
    </w:p>
    <w:p w14:paraId="067C921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96DB6EB" w14:textId="77777777" w:rsidTr="007D5DE2">
        <w:tc>
          <w:tcPr>
            <w:tcW w:w="13858" w:type="dxa"/>
            <w:shd w:val="clear" w:color="auto" w:fill="8DB3E2" w:themeFill="text2" w:themeFillTint="66"/>
          </w:tcPr>
          <w:p w14:paraId="73FE2F6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10F453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CC5F800" w14:textId="77777777" w:rsidTr="007D5DE2">
        <w:tc>
          <w:tcPr>
            <w:tcW w:w="13948" w:type="dxa"/>
            <w:shd w:val="clear" w:color="auto" w:fill="8DB3E2" w:themeFill="text2" w:themeFillTint="66"/>
          </w:tcPr>
          <w:p w14:paraId="41E0165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3406AF" w14:textId="77777777" w:rsidTr="0093002B">
        <w:tc>
          <w:tcPr>
            <w:tcW w:w="13948" w:type="dxa"/>
            <w:shd w:val="clear" w:color="auto" w:fill="DAEEF3" w:themeFill="accent5" w:themeFillTint="33"/>
          </w:tcPr>
          <w:p w14:paraId="61C7E89F"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FF1492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F4D4D80" w14:textId="77777777" w:rsidTr="007D5DE2">
        <w:trPr>
          <w:tblHeader/>
        </w:trPr>
        <w:tc>
          <w:tcPr>
            <w:tcW w:w="1735" w:type="dxa"/>
            <w:shd w:val="clear" w:color="auto" w:fill="8DB3E2" w:themeFill="text2" w:themeFillTint="66"/>
          </w:tcPr>
          <w:p w14:paraId="468F63D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5F6C5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71097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93033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CF0478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F3DB8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38EB3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A3459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AB076D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ECBBB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8D943A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20468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E376C9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C37FC03" w14:textId="77777777" w:rsidTr="007D5DE2">
        <w:trPr>
          <w:tblHeader/>
        </w:trPr>
        <w:tc>
          <w:tcPr>
            <w:tcW w:w="1735" w:type="dxa"/>
            <w:shd w:val="clear" w:color="auto" w:fill="8DB3E2" w:themeFill="text2" w:themeFillTint="66"/>
          </w:tcPr>
          <w:p w14:paraId="43A2E8E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BCE227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E0BFCD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CEF183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B8025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E28E3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19E0757"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68C37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B0C6444" w14:textId="77777777" w:rsidTr="007D5DE2">
        <w:tc>
          <w:tcPr>
            <w:tcW w:w="1735" w:type="dxa"/>
            <w:shd w:val="clear" w:color="auto" w:fill="8DB3E2" w:themeFill="text2" w:themeFillTint="66"/>
          </w:tcPr>
          <w:p w14:paraId="3ACBDE2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A15BB4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EBDA4F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C6DCD2C"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651B8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0DDDE5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A7705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48DB76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BC21002" w14:textId="77777777" w:rsidR="007D5DE2"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14:paraId="5EED070C" w14:textId="77777777" w:rsidR="00D63797" w:rsidRDefault="00D63797" w:rsidP="0093002B">
            <w:pPr>
              <w:rPr>
                <w:rFonts w:ascii="Arial" w:hAnsi="Arial" w:cs="Arial"/>
              </w:rPr>
            </w:pPr>
          </w:p>
          <w:p w14:paraId="46344DF9" w14:textId="77777777" w:rsidR="00D63797" w:rsidRDefault="00D63797" w:rsidP="0093002B">
            <w:pPr>
              <w:rPr>
                <w:rFonts w:ascii="Arial" w:hAnsi="Arial" w:cs="Arial"/>
              </w:rPr>
            </w:pPr>
          </w:p>
          <w:p w14:paraId="5FA01189" w14:textId="77777777" w:rsidR="00D63797" w:rsidRDefault="00D63797" w:rsidP="0093002B">
            <w:pPr>
              <w:rPr>
                <w:rFonts w:ascii="Arial" w:hAnsi="Arial" w:cs="Arial"/>
              </w:rPr>
            </w:pPr>
          </w:p>
          <w:p w14:paraId="1ACDAAEF" w14:textId="77777777" w:rsidR="00D63797" w:rsidRDefault="00D63797" w:rsidP="0093002B">
            <w:pPr>
              <w:rPr>
                <w:rFonts w:ascii="Arial" w:hAnsi="Arial" w:cs="Arial"/>
              </w:rPr>
            </w:pPr>
          </w:p>
          <w:p w14:paraId="5F235775" w14:textId="77777777" w:rsidR="00D63797" w:rsidRDefault="00D63797" w:rsidP="0093002B">
            <w:pPr>
              <w:rPr>
                <w:rFonts w:ascii="Arial" w:hAnsi="Arial" w:cs="Arial"/>
              </w:rPr>
            </w:pPr>
          </w:p>
          <w:p w14:paraId="69DF0C07" w14:textId="77777777" w:rsidR="00D63797" w:rsidRPr="00B669B1" w:rsidRDefault="00D63797" w:rsidP="0093002B">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2CDD514B"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84818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36A561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746FDD"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AF4592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5F1810" w14:textId="77777777" w:rsidTr="007D5DE2">
        <w:tc>
          <w:tcPr>
            <w:tcW w:w="1735" w:type="dxa"/>
            <w:shd w:val="clear" w:color="auto" w:fill="8DB3E2" w:themeFill="text2" w:themeFillTint="66"/>
          </w:tcPr>
          <w:p w14:paraId="156F424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84F1CEC"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E15763B"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8658FDF"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B4D4111"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DC607F5"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12C399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AA2BCC"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61B94A89" w14:textId="77777777" w:rsidTr="007D5DE2">
        <w:tc>
          <w:tcPr>
            <w:tcW w:w="1735" w:type="dxa"/>
            <w:shd w:val="clear" w:color="auto" w:fill="8DB3E2" w:themeFill="text2" w:themeFillTint="66"/>
          </w:tcPr>
          <w:p w14:paraId="622AE777"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FEAF4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F96F19D" w14:textId="77777777" w:rsidR="007D5DE2" w:rsidRDefault="007D5DE2" w:rsidP="0093002B">
            <w:pPr>
              <w:spacing w:before="34" w:line="239" w:lineRule="auto"/>
              <w:ind w:left="108" w:right="-54"/>
              <w:rPr>
                <w:rFonts w:ascii="Arial" w:eastAsia="Arial" w:hAnsi="Arial" w:cs="Arial"/>
                <w:bCs/>
                <w:sz w:val="18"/>
                <w:szCs w:val="18"/>
              </w:rPr>
            </w:pPr>
          </w:p>
          <w:p w14:paraId="7CBFDE1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B6F7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13B6AE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F80A611" w14:textId="77777777" w:rsidR="007D5DE2" w:rsidRDefault="007D5DE2" w:rsidP="0093002B">
            <w:pPr>
              <w:rPr>
                <w:rFonts w:ascii="Arial" w:hAnsi="Arial" w:cs="Arial"/>
              </w:rPr>
            </w:pPr>
            <w:r w:rsidRPr="00FF3C22">
              <w:rPr>
                <w:rFonts w:ascii="Arial" w:hAnsi="Arial" w:cs="Arial"/>
              </w:rPr>
              <w:t>evidence to back up views.</w:t>
            </w:r>
          </w:p>
          <w:p w14:paraId="556F89C1" w14:textId="77777777" w:rsidR="007D5DE2" w:rsidRPr="00B669B1" w:rsidRDefault="007D5DE2" w:rsidP="0093002B">
            <w:pPr>
              <w:rPr>
                <w:rFonts w:ascii="Arial" w:hAnsi="Arial" w:cs="Arial"/>
              </w:rPr>
            </w:pPr>
          </w:p>
        </w:tc>
        <w:tc>
          <w:tcPr>
            <w:tcW w:w="1736" w:type="dxa"/>
          </w:tcPr>
          <w:p w14:paraId="33049811" w14:textId="77777777" w:rsidR="007D5DE2"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14:paraId="524A8DAE" w14:textId="77777777" w:rsidR="00D63797" w:rsidRDefault="00D63797" w:rsidP="0093002B">
            <w:pPr>
              <w:rPr>
                <w:rFonts w:ascii="Arial" w:hAnsi="Arial" w:cs="Arial"/>
              </w:rPr>
            </w:pPr>
          </w:p>
          <w:p w14:paraId="112A2D52" w14:textId="77777777" w:rsidR="00D63797" w:rsidRDefault="00D63797" w:rsidP="0093002B">
            <w:pPr>
              <w:rPr>
                <w:rFonts w:ascii="Arial" w:hAnsi="Arial" w:cs="Arial"/>
              </w:rPr>
            </w:pPr>
          </w:p>
          <w:p w14:paraId="1A1965DA" w14:textId="77777777" w:rsidR="00D63797" w:rsidRPr="00B669B1" w:rsidRDefault="00D63797" w:rsidP="0093002B">
            <w:pPr>
              <w:rPr>
                <w:rFonts w:ascii="Arial" w:hAnsi="Arial" w:cs="Arial"/>
              </w:rPr>
            </w:pPr>
          </w:p>
        </w:tc>
        <w:tc>
          <w:tcPr>
            <w:tcW w:w="1736" w:type="dxa"/>
          </w:tcPr>
          <w:p w14:paraId="5B65257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25B858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C1E351B" w14:textId="77777777" w:rsidR="007D5DE2" w:rsidRPr="00B669B1" w:rsidRDefault="007D5DE2" w:rsidP="0093002B">
            <w:pPr>
              <w:rPr>
                <w:rFonts w:ascii="Arial" w:hAnsi="Arial" w:cs="Arial"/>
              </w:rPr>
            </w:pPr>
          </w:p>
        </w:tc>
        <w:tc>
          <w:tcPr>
            <w:tcW w:w="1736" w:type="dxa"/>
          </w:tcPr>
          <w:p w14:paraId="4DE814F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791E7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093D50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25FBCF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DE21B24" w14:textId="77777777" w:rsidR="007D5DE2" w:rsidRPr="00B669B1" w:rsidRDefault="007D5DE2" w:rsidP="0093002B">
            <w:pPr>
              <w:rPr>
                <w:rFonts w:ascii="Arial" w:hAnsi="Arial" w:cs="Arial"/>
              </w:rPr>
            </w:pPr>
          </w:p>
        </w:tc>
        <w:tc>
          <w:tcPr>
            <w:tcW w:w="1736" w:type="dxa"/>
          </w:tcPr>
          <w:p w14:paraId="2637F6C4"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C028A0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875292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F766547" w14:textId="77777777" w:rsidTr="007D5DE2">
        <w:tc>
          <w:tcPr>
            <w:tcW w:w="1735" w:type="dxa"/>
            <w:shd w:val="clear" w:color="auto" w:fill="8DB3E2" w:themeFill="text2" w:themeFillTint="66"/>
          </w:tcPr>
          <w:p w14:paraId="1C6D438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6C4A9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1A6647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7691D72"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69B6DB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3CBD985"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E64A254"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65B4304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CAD03BC" w14:textId="77777777" w:rsidR="007D5DE2" w:rsidRPr="00B669B1" w:rsidRDefault="007D5DE2" w:rsidP="0093002B">
            <w:pPr>
              <w:rPr>
                <w:rFonts w:ascii="Arial" w:hAnsi="Arial" w:cs="Arial"/>
              </w:rPr>
            </w:pPr>
          </w:p>
          <w:p w14:paraId="24752B60" w14:textId="77777777" w:rsidR="007D5DE2" w:rsidRPr="00B669B1" w:rsidRDefault="007D5DE2" w:rsidP="0093002B">
            <w:pPr>
              <w:rPr>
                <w:rFonts w:ascii="Arial" w:hAnsi="Arial" w:cs="Arial"/>
              </w:rPr>
            </w:pPr>
          </w:p>
        </w:tc>
        <w:tc>
          <w:tcPr>
            <w:tcW w:w="1736" w:type="dxa"/>
          </w:tcPr>
          <w:p w14:paraId="3E0DC0D1"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0AADB95"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5B6ABD0" w14:textId="77777777" w:rsidR="007D5DE2"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14:paraId="6BEA0561" w14:textId="77777777" w:rsidR="00D63797" w:rsidRDefault="00D63797" w:rsidP="0093002B">
            <w:pPr>
              <w:rPr>
                <w:rFonts w:ascii="Arial" w:hAnsi="Arial" w:cs="Arial"/>
              </w:rPr>
            </w:pPr>
          </w:p>
          <w:p w14:paraId="0BDD4AA2" w14:textId="77777777" w:rsidR="00D63797" w:rsidRDefault="00D63797" w:rsidP="0093002B">
            <w:pPr>
              <w:rPr>
                <w:rFonts w:ascii="Arial" w:hAnsi="Arial" w:cs="Arial"/>
              </w:rPr>
            </w:pPr>
          </w:p>
          <w:p w14:paraId="4384EE03" w14:textId="77777777" w:rsidR="00D63797" w:rsidRDefault="00D63797" w:rsidP="0093002B">
            <w:pPr>
              <w:rPr>
                <w:rFonts w:ascii="Arial" w:hAnsi="Arial" w:cs="Arial"/>
              </w:rPr>
            </w:pPr>
          </w:p>
          <w:p w14:paraId="5DABB5AA" w14:textId="77777777" w:rsidR="00D63797" w:rsidRDefault="00D63797" w:rsidP="0093002B">
            <w:pPr>
              <w:rPr>
                <w:rFonts w:ascii="Arial" w:hAnsi="Arial" w:cs="Arial"/>
              </w:rPr>
            </w:pPr>
          </w:p>
          <w:p w14:paraId="1F652D07" w14:textId="77777777" w:rsidR="00D63797" w:rsidRDefault="00D63797" w:rsidP="0093002B">
            <w:pPr>
              <w:rPr>
                <w:rFonts w:ascii="Arial" w:hAnsi="Arial" w:cs="Arial"/>
              </w:rPr>
            </w:pPr>
          </w:p>
          <w:p w14:paraId="077D1919" w14:textId="77777777" w:rsidR="00D63797" w:rsidRDefault="00D63797" w:rsidP="0093002B">
            <w:pPr>
              <w:rPr>
                <w:rFonts w:ascii="Arial" w:hAnsi="Arial" w:cs="Arial"/>
              </w:rPr>
            </w:pPr>
          </w:p>
          <w:p w14:paraId="6538865B" w14:textId="77777777" w:rsidR="00D63797" w:rsidRDefault="00D63797" w:rsidP="0093002B">
            <w:pPr>
              <w:rPr>
                <w:rFonts w:ascii="Arial" w:hAnsi="Arial" w:cs="Arial"/>
              </w:rPr>
            </w:pPr>
          </w:p>
          <w:p w14:paraId="44874CB1" w14:textId="77777777" w:rsidR="00D63797" w:rsidRDefault="00D63797" w:rsidP="0093002B">
            <w:pPr>
              <w:rPr>
                <w:rFonts w:ascii="Arial" w:hAnsi="Arial" w:cs="Arial"/>
              </w:rPr>
            </w:pPr>
          </w:p>
          <w:p w14:paraId="1595F0E7" w14:textId="77777777" w:rsidR="00D63797" w:rsidRDefault="00D63797" w:rsidP="0093002B">
            <w:pPr>
              <w:rPr>
                <w:rFonts w:ascii="Arial" w:hAnsi="Arial" w:cs="Arial"/>
              </w:rPr>
            </w:pPr>
          </w:p>
          <w:p w14:paraId="34479626" w14:textId="77777777" w:rsidR="00D63797" w:rsidRDefault="00D63797" w:rsidP="0093002B">
            <w:pPr>
              <w:rPr>
                <w:rFonts w:ascii="Arial" w:hAnsi="Arial" w:cs="Arial"/>
              </w:rPr>
            </w:pPr>
          </w:p>
          <w:p w14:paraId="39580D8A" w14:textId="77777777" w:rsidR="00D63797" w:rsidRDefault="00D63797" w:rsidP="0093002B">
            <w:pPr>
              <w:rPr>
                <w:rFonts w:ascii="Arial" w:hAnsi="Arial" w:cs="Arial"/>
              </w:rPr>
            </w:pPr>
          </w:p>
          <w:p w14:paraId="020C49E4" w14:textId="77777777" w:rsidR="00D63797" w:rsidRDefault="00D63797" w:rsidP="0093002B">
            <w:pPr>
              <w:rPr>
                <w:rFonts w:ascii="Arial" w:hAnsi="Arial" w:cs="Arial"/>
              </w:rPr>
            </w:pPr>
          </w:p>
          <w:p w14:paraId="2C7B72BE" w14:textId="77777777" w:rsidR="00D63797" w:rsidRDefault="00D63797" w:rsidP="0093002B">
            <w:pPr>
              <w:rPr>
                <w:rFonts w:ascii="Arial" w:hAnsi="Arial" w:cs="Arial"/>
              </w:rPr>
            </w:pPr>
          </w:p>
          <w:p w14:paraId="16ED9E5F" w14:textId="77777777" w:rsidR="00D63797" w:rsidRDefault="00D63797" w:rsidP="0093002B">
            <w:pPr>
              <w:rPr>
                <w:rFonts w:ascii="Arial" w:hAnsi="Arial" w:cs="Arial"/>
              </w:rPr>
            </w:pPr>
          </w:p>
          <w:p w14:paraId="34E16799" w14:textId="77777777" w:rsidR="00D63797" w:rsidRDefault="00D63797" w:rsidP="0093002B">
            <w:pPr>
              <w:rPr>
                <w:rFonts w:ascii="Arial" w:hAnsi="Arial" w:cs="Arial"/>
              </w:rPr>
            </w:pPr>
          </w:p>
          <w:p w14:paraId="46501E31" w14:textId="77777777" w:rsidR="00D63797" w:rsidRDefault="00D63797" w:rsidP="0093002B">
            <w:pPr>
              <w:rPr>
                <w:rFonts w:ascii="Arial" w:hAnsi="Arial" w:cs="Arial"/>
              </w:rPr>
            </w:pPr>
          </w:p>
          <w:p w14:paraId="0AA30DD4" w14:textId="77777777" w:rsidR="00D63797" w:rsidRDefault="00D63797" w:rsidP="0093002B">
            <w:pPr>
              <w:rPr>
                <w:rFonts w:ascii="Arial" w:hAnsi="Arial" w:cs="Arial"/>
              </w:rPr>
            </w:pPr>
          </w:p>
          <w:p w14:paraId="2C563131" w14:textId="77777777" w:rsidR="00D63797" w:rsidRPr="00B669B1" w:rsidRDefault="00D63797" w:rsidP="0093002B">
            <w:pPr>
              <w:rPr>
                <w:rFonts w:ascii="Arial" w:hAnsi="Arial" w:cs="Arial"/>
              </w:rPr>
            </w:pPr>
          </w:p>
        </w:tc>
        <w:tc>
          <w:tcPr>
            <w:tcW w:w="1736" w:type="dxa"/>
          </w:tcPr>
          <w:p w14:paraId="01AA00F7"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1F3C73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02F624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4D916A1"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745EF1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10F2F019"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2F1AA4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C1E2C4E"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C965CE4"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950201" w14:textId="77777777" w:rsidTr="007D5DE2">
        <w:tc>
          <w:tcPr>
            <w:tcW w:w="1735" w:type="dxa"/>
            <w:shd w:val="clear" w:color="auto" w:fill="8DB3E2" w:themeFill="text2" w:themeFillTint="66"/>
          </w:tcPr>
          <w:p w14:paraId="3C18357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7C762C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724682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ABB3738" w14:textId="77777777" w:rsidR="007D5DE2" w:rsidRPr="00ED3ABD" w:rsidRDefault="007D5DE2" w:rsidP="0093002B">
            <w:pPr>
              <w:rPr>
                <w:rFonts w:ascii="Arial" w:hAnsi="Arial" w:cs="Arial"/>
              </w:rPr>
            </w:pPr>
          </w:p>
          <w:p w14:paraId="1B421D8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273E17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29D841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FE276B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DF077E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D34F90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442D4D7"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2EC1EA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760279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EDB6D5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FED096"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37AAF69" w14:textId="77777777" w:rsidR="007D5DE2" w:rsidRDefault="007D5DE2" w:rsidP="007D5DE2"/>
    <w:p w14:paraId="24A84130" w14:textId="77777777" w:rsidR="007D5DE2" w:rsidRDefault="007D5DE2">
      <w:pPr>
        <w:pStyle w:val="NormalWeb"/>
        <w:rPr>
          <w:rFonts w:ascii="Arial" w:hAnsi="Arial" w:cs="Arial"/>
          <w:color w:val="303B44"/>
          <w:sz w:val="22"/>
          <w:szCs w:val="22"/>
        </w:rPr>
      </w:pPr>
    </w:p>
    <w:p w14:paraId="65D99372" w14:textId="77777777" w:rsidR="00527E60" w:rsidRDefault="00527E60">
      <w:pPr>
        <w:pStyle w:val="NormalWeb"/>
        <w:rPr>
          <w:rFonts w:ascii="Arial" w:hAnsi="Arial" w:cs="Arial"/>
          <w:color w:val="303B44"/>
          <w:sz w:val="22"/>
          <w:szCs w:val="22"/>
        </w:rPr>
      </w:pPr>
    </w:p>
    <w:p w14:paraId="66FA616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D2F880" w14:textId="77777777" w:rsidR="00B50EA8" w:rsidRDefault="00B50EA8">
      <w:r>
        <w:separator/>
      </w:r>
    </w:p>
  </w:endnote>
  <w:endnote w:type="continuationSeparator" w:id="0">
    <w:p w14:paraId="428AB6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BF8D7" w14:textId="77777777" w:rsidR="00152E9D" w:rsidRDefault="00152E9D">
    <w:pPr>
      <w:pStyle w:val="Footer"/>
      <w:jc w:val="center"/>
    </w:pPr>
    <w:r>
      <w:t xml:space="preserve">Page </w:t>
    </w:r>
    <w:r w:rsidR="00970CF0">
      <w:rPr>
        <w:b/>
        <w:sz w:val="24"/>
        <w:szCs w:val="24"/>
      </w:rPr>
      <w:fldChar w:fldCharType="begin"/>
    </w:r>
    <w:r>
      <w:rPr>
        <w:b/>
      </w:rPr>
      <w:instrText xml:space="preserve"> PAGE </w:instrText>
    </w:r>
    <w:r w:rsidR="00970CF0">
      <w:rPr>
        <w:b/>
        <w:sz w:val="24"/>
        <w:szCs w:val="24"/>
      </w:rPr>
      <w:fldChar w:fldCharType="separate"/>
    </w:r>
    <w:r w:rsidR="00FB365E">
      <w:rPr>
        <w:b/>
        <w:noProof/>
      </w:rPr>
      <w:t>3</w:t>
    </w:r>
    <w:r w:rsidR="00970CF0">
      <w:rPr>
        <w:b/>
        <w:sz w:val="24"/>
        <w:szCs w:val="24"/>
      </w:rPr>
      <w:fldChar w:fldCharType="end"/>
    </w:r>
    <w:r>
      <w:t xml:space="preserve"> of </w:t>
    </w:r>
    <w:r w:rsidR="00970CF0">
      <w:rPr>
        <w:b/>
        <w:sz w:val="24"/>
        <w:szCs w:val="24"/>
      </w:rPr>
      <w:fldChar w:fldCharType="begin"/>
    </w:r>
    <w:r>
      <w:rPr>
        <w:b/>
      </w:rPr>
      <w:instrText xml:space="preserve"> NUMPAGES  </w:instrText>
    </w:r>
    <w:r w:rsidR="00970CF0">
      <w:rPr>
        <w:b/>
        <w:sz w:val="24"/>
        <w:szCs w:val="24"/>
      </w:rPr>
      <w:fldChar w:fldCharType="separate"/>
    </w:r>
    <w:r w:rsidR="00FB365E">
      <w:rPr>
        <w:b/>
        <w:noProof/>
      </w:rPr>
      <w:t>12</w:t>
    </w:r>
    <w:r w:rsidR="00970CF0">
      <w:rPr>
        <w:b/>
        <w:sz w:val="24"/>
        <w:szCs w:val="24"/>
      </w:rPr>
      <w:fldChar w:fldCharType="end"/>
    </w:r>
  </w:p>
  <w:p w14:paraId="2426167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D9A4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99B802" w14:textId="77777777" w:rsidR="00B50EA8" w:rsidRDefault="00B50EA8">
      <w:r>
        <w:separator/>
      </w:r>
    </w:p>
  </w:footnote>
  <w:footnote w:type="continuationSeparator" w:id="0">
    <w:p w14:paraId="24980118"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FF250B"/>
    <w:multiLevelType w:val="hybridMultilevel"/>
    <w:tmpl w:val="1414C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BC5CC1"/>
    <w:multiLevelType w:val="singleLevel"/>
    <w:tmpl w:val="0409000F"/>
    <w:lvl w:ilvl="0">
      <w:start w:val="1"/>
      <w:numFmt w:val="decimal"/>
      <w:lvlText w:val="%1."/>
      <w:lvlJc w:val="left"/>
      <w:pPr>
        <w:tabs>
          <w:tab w:val="num" w:pos="360"/>
        </w:tabs>
        <w:ind w:left="360" w:hanging="360"/>
      </w:pPr>
    </w:lvl>
  </w:abstractNum>
  <w:abstractNum w:abstractNumId="10"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911CD3"/>
    <w:multiLevelType w:val="hybridMultilevel"/>
    <w:tmpl w:val="E47E6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2D6BD1"/>
    <w:multiLevelType w:val="hybridMultilevel"/>
    <w:tmpl w:val="1B0AA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744DA7"/>
    <w:multiLevelType w:val="hybridMultilevel"/>
    <w:tmpl w:val="BC6C2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284265"/>
    <w:multiLevelType w:val="singleLevel"/>
    <w:tmpl w:val="0409000F"/>
    <w:lvl w:ilvl="0">
      <w:start w:val="1"/>
      <w:numFmt w:val="decimal"/>
      <w:lvlText w:val="%1."/>
      <w:lvlJc w:val="left"/>
      <w:pPr>
        <w:tabs>
          <w:tab w:val="num" w:pos="360"/>
        </w:tabs>
        <w:ind w:left="360" w:hanging="36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6"/>
  </w:num>
  <w:num w:numId="4">
    <w:abstractNumId w:val="17"/>
  </w:num>
  <w:num w:numId="5">
    <w:abstractNumId w:val="11"/>
  </w:num>
  <w:num w:numId="6">
    <w:abstractNumId w:val="25"/>
  </w:num>
  <w:num w:numId="7">
    <w:abstractNumId w:val="4"/>
  </w:num>
  <w:num w:numId="8">
    <w:abstractNumId w:val="23"/>
  </w:num>
  <w:num w:numId="9">
    <w:abstractNumId w:val="15"/>
  </w:num>
  <w:num w:numId="10">
    <w:abstractNumId w:val="6"/>
  </w:num>
  <w:num w:numId="11">
    <w:abstractNumId w:val="7"/>
  </w:num>
  <w:num w:numId="12">
    <w:abstractNumId w:val="13"/>
  </w:num>
  <w:num w:numId="13">
    <w:abstractNumId w:val="21"/>
  </w:num>
  <w:num w:numId="14">
    <w:abstractNumId w:val="5"/>
  </w:num>
  <w:num w:numId="15">
    <w:abstractNumId w:val="0"/>
  </w:num>
  <w:num w:numId="16">
    <w:abstractNumId w:val="8"/>
  </w:num>
  <w:num w:numId="17">
    <w:abstractNumId w:val="22"/>
  </w:num>
  <w:num w:numId="18">
    <w:abstractNumId w:val="16"/>
  </w:num>
  <w:num w:numId="19">
    <w:abstractNumId w:val="18"/>
  </w:num>
  <w:num w:numId="20">
    <w:abstractNumId w:val="3"/>
  </w:num>
  <w:num w:numId="21">
    <w:abstractNumId w:val="19"/>
  </w:num>
  <w:num w:numId="22">
    <w:abstractNumId w:val="24"/>
  </w:num>
  <w:num w:numId="23">
    <w:abstractNumId w:val="9"/>
  </w:num>
  <w:num w:numId="24">
    <w:abstractNumId w:val="1"/>
  </w:num>
  <w:num w:numId="25">
    <w:abstractNumId w:val="20"/>
  </w:num>
  <w:num w:numId="26">
    <w:abstractNumId w:val="12"/>
  </w:num>
  <w:num w:numId="27">
    <w:abstractNumId w:val="10"/>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D7"/>
    <w:rsid w:val="000822E5"/>
    <w:rsid w:val="000971FC"/>
    <w:rsid w:val="000A2A3A"/>
    <w:rsid w:val="000A39B0"/>
    <w:rsid w:val="000A492A"/>
    <w:rsid w:val="000D2F80"/>
    <w:rsid w:val="000E413A"/>
    <w:rsid w:val="000F5AA3"/>
    <w:rsid w:val="00100396"/>
    <w:rsid w:val="00100B5C"/>
    <w:rsid w:val="001106E9"/>
    <w:rsid w:val="00124CA5"/>
    <w:rsid w:val="00133580"/>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44D5D"/>
    <w:rsid w:val="00245D59"/>
    <w:rsid w:val="00260DE6"/>
    <w:rsid w:val="00273FEE"/>
    <w:rsid w:val="0028204E"/>
    <w:rsid w:val="0028591B"/>
    <w:rsid w:val="002878BF"/>
    <w:rsid w:val="00291841"/>
    <w:rsid w:val="00297EBE"/>
    <w:rsid w:val="002C449B"/>
    <w:rsid w:val="002C6040"/>
    <w:rsid w:val="002D5B3F"/>
    <w:rsid w:val="002E272E"/>
    <w:rsid w:val="002E4EA3"/>
    <w:rsid w:val="002F00A6"/>
    <w:rsid w:val="002F5778"/>
    <w:rsid w:val="003223E0"/>
    <w:rsid w:val="00352C4A"/>
    <w:rsid w:val="00362560"/>
    <w:rsid w:val="003732FD"/>
    <w:rsid w:val="003753B2"/>
    <w:rsid w:val="00376559"/>
    <w:rsid w:val="00382BAA"/>
    <w:rsid w:val="00382BAD"/>
    <w:rsid w:val="00384D73"/>
    <w:rsid w:val="00393EB6"/>
    <w:rsid w:val="003A3CE5"/>
    <w:rsid w:val="003B366F"/>
    <w:rsid w:val="003B3F9D"/>
    <w:rsid w:val="003B6C95"/>
    <w:rsid w:val="003C4F39"/>
    <w:rsid w:val="003E5751"/>
    <w:rsid w:val="003F2347"/>
    <w:rsid w:val="004046A9"/>
    <w:rsid w:val="00404C50"/>
    <w:rsid w:val="00415B3D"/>
    <w:rsid w:val="00423934"/>
    <w:rsid w:val="00426244"/>
    <w:rsid w:val="00451566"/>
    <w:rsid w:val="00451810"/>
    <w:rsid w:val="00470A38"/>
    <w:rsid w:val="00470D75"/>
    <w:rsid w:val="00477880"/>
    <w:rsid w:val="004874DE"/>
    <w:rsid w:val="004B4526"/>
    <w:rsid w:val="004B5334"/>
    <w:rsid w:val="004B6C14"/>
    <w:rsid w:val="004D5E9B"/>
    <w:rsid w:val="004D63D9"/>
    <w:rsid w:val="004E10DB"/>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1746"/>
    <w:rsid w:val="005B5363"/>
    <w:rsid w:val="005B61CD"/>
    <w:rsid w:val="005D1D58"/>
    <w:rsid w:val="005D42A6"/>
    <w:rsid w:val="005D432C"/>
    <w:rsid w:val="005E285E"/>
    <w:rsid w:val="005E503B"/>
    <w:rsid w:val="005E72F8"/>
    <w:rsid w:val="005F00C9"/>
    <w:rsid w:val="005F0579"/>
    <w:rsid w:val="005F3A53"/>
    <w:rsid w:val="006062A3"/>
    <w:rsid w:val="00610E08"/>
    <w:rsid w:val="006140BF"/>
    <w:rsid w:val="006161BE"/>
    <w:rsid w:val="00620787"/>
    <w:rsid w:val="00632434"/>
    <w:rsid w:val="0063478F"/>
    <w:rsid w:val="00634853"/>
    <w:rsid w:val="00644256"/>
    <w:rsid w:val="00661D6F"/>
    <w:rsid w:val="006628E9"/>
    <w:rsid w:val="0066725E"/>
    <w:rsid w:val="006716C7"/>
    <w:rsid w:val="00681208"/>
    <w:rsid w:val="00681FA9"/>
    <w:rsid w:val="00691EA9"/>
    <w:rsid w:val="006934D4"/>
    <w:rsid w:val="006A6DC3"/>
    <w:rsid w:val="006B6BF5"/>
    <w:rsid w:val="006D3DB3"/>
    <w:rsid w:val="006D49ED"/>
    <w:rsid w:val="006D55CE"/>
    <w:rsid w:val="006D637A"/>
    <w:rsid w:val="006D6F24"/>
    <w:rsid w:val="006E5493"/>
    <w:rsid w:val="006F0F95"/>
    <w:rsid w:val="006F45BF"/>
    <w:rsid w:val="006F60E0"/>
    <w:rsid w:val="00702F71"/>
    <w:rsid w:val="007366DF"/>
    <w:rsid w:val="007409FE"/>
    <w:rsid w:val="00757839"/>
    <w:rsid w:val="00770C81"/>
    <w:rsid w:val="00791024"/>
    <w:rsid w:val="00793F0A"/>
    <w:rsid w:val="007A2657"/>
    <w:rsid w:val="007C682C"/>
    <w:rsid w:val="007D2184"/>
    <w:rsid w:val="007D2385"/>
    <w:rsid w:val="007D5DE2"/>
    <w:rsid w:val="007F214F"/>
    <w:rsid w:val="00800069"/>
    <w:rsid w:val="008042F0"/>
    <w:rsid w:val="00820C87"/>
    <w:rsid w:val="008310A0"/>
    <w:rsid w:val="00835D29"/>
    <w:rsid w:val="00842E7F"/>
    <w:rsid w:val="00852933"/>
    <w:rsid w:val="008566E5"/>
    <w:rsid w:val="008566FE"/>
    <w:rsid w:val="00865B46"/>
    <w:rsid w:val="00896134"/>
    <w:rsid w:val="008961A1"/>
    <w:rsid w:val="008A62BC"/>
    <w:rsid w:val="008B43E7"/>
    <w:rsid w:val="008C087F"/>
    <w:rsid w:val="008D763F"/>
    <w:rsid w:val="008F036F"/>
    <w:rsid w:val="008F1308"/>
    <w:rsid w:val="008F78C2"/>
    <w:rsid w:val="00904568"/>
    <w:rsid w:val="00911394"/>
    <w:rsid w:val="009203C0"/>
    <w:rsid w:val="00923EF2"/>
    <w:rsid w:val="00926D25"/>
    <w:rsid w:val="00926E9D"/>
    <w:rsid w:val="009315A0"/>
    <w:rsid w:val="00932C6E"/>
    <w:rsid w:val="00933F10"/>
    <w:rsid w:val="009433C5"/>
    <w:rsid w:val="00953D57"/>
    <w:rsid w:val="00965881"/>
    <w:rsid w:val="00970CF0"/>
    <w:rsid w:val="009871FF"/>
    <w:rsid w:val="00990799"/>
    <w:rsid w:val="00995D51"/>
    <w:rsid w:val="009A0631"/>
    <w:rsid w:val="009B10ED"/>
    <w:rsid w:val="009B5FDD"/>
    <w:rsid w:val="009D3EA4"/>
    <w:rsid w:val="009D649C"/>
    <w:rsid w:val="009E4BC1"/>
    <w:rsid w:val="009F5CB2"/>
    <w:rsid w:val="00A03BB8"/>
    <w:rsid w:val="00A16E98"/>
    <w:rsid w:val="00A3505D"/>
    <w:rsid w:val="00A36AA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369AB"/>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3797"/>
    <w:rsid w:val="00D650E8"/>
    <w:rsid w:val="00DA36EE"/>
    <w:rsid w:val="00DB116D"/>
    <w:rsid w:val="00DB31D8"/>
    <w:rsid w:val="00DD17CC"/>
    <w:rsid w:val="00DE217A"/>
    <w:rsid w:val="00DE67C2"/>
    <w:rsid w:val="00DF321B"/>
    <w:rsid w:val="00E230E0"/>
    <w:rsid w:val="00E27F15"/>
    <w:rsid w:val="00E51AAC"/>
    <w:rsid w:val="00E57AE8"/>
    <w:rsid w:val="00E66CC0"/>
    <w:rsid w:val="00E728A9"/>
    <w:rsid w:val="00E807D9"/>
    <w:rsid w:val="00E96712"/>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82C"/>
    <w:rsid w:val="00F31C04"/>
    <w:rsid w:val="00F3480A"/>
    <w:rsid w:val="00F442A7"/>
    <w:rsid w:val="00F5265E"/>
    <w:rsid w:val="00F53C4A"/>
    <w:rsid w:val="00F57A89"/>
    <w:rsid w:val="00F61A20"/>
    <w:rsid w:val="00F63DD9"/>
    <w:rsid w:val="00F67644"/>
    <w:rsid w:val="00F72C67"/>
    <w:rsid w:val="00F8381F"/>
    <w:rsid w:val="00F847F3"/>
    <w:rsid w:val="00FA04CD"/>
    <w:rsid w:val="00FA25F5"/>
    <w:rsid w:val="00FA2810"/>
    <w:rsid w:val="00FA68F8"/>
    <w:rsid w:val="00FB1DC0"/>
    <w:rsid w:val="00FB365E"/>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4B7897"/>
  <w15:docId w15:val="{83AA02A6-97C1-4792-BAE9-B6B56393A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B5FDD"/>
    <w:rPr>
      <w:lang w:eastAsia="en-GB"/>
    </w:rPr>
  </w:style>
  <w:style w:type="paragraph" w:styleId="Heading1">
    <w:name w:val="heading 1"/>
    <w:basedOn w:val="Normal"/>
    <w:next w:val="Normal"/>
    <w:qFormat/>
    <w:rsid w:val="009B5FD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9B5FDD"/>
    <w:pPr>
      <w:keepNext/>
      <w:jc w:val="both"/>
      <w:outlineLvl w:val="1"/>
    </w:pPr>
    <w:rPr>
      <w:b/>
      <w:sz w:val="24"/>
    </w:rPr>
  </w:style>
  <w:style w:type="paragraph" w:styleId="Heading3">
    <w:name w:val="heading 3"/>
    <w:basedOn w:val="Normal"/>
    <w:next w:val="Normal"/>
    <w:qFormat/>
    <w:rsid w:val="009B5FDD"/>
    <w:pPr>
      <w:keepNext/>
      <w:jc w:val="center"/>
      <w:outlineLvl w:val="2"/>
    </w:pPr>
    <w:rPr>
      <w:b/>
      <w:sz w:val="24"/>
    </w:rPr>
  </w:style>
  <w:style w:type="paragraph" w:styleId="Heading4">
    <w:name w:val="heading 4"/>
    <w:basedOn w:val="Normal"/>
    <w:next w:val="Normal"/>
    <w:qFormat/>
    <w:rsid w:val="009B5FD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B5FDD"/>
    <w:pPr>
      <w:tabs>
        <w:tab w:val="center" w:pos="4153"/>
        <w:tab w:val="right" w:pos="8306"/>
      </w:tabs>
    </w:pPr>
  </w:style>
  <w:style w:type="paragraph" w:styleId="Footer">
    <w:name w:val="footer"/>
    <w:basedOn w:val="Normal"/>
    <w:link w:val="FooterChar"/>
    <w:uiPriority w:val="99"/>
    <w:rsid w:val="009B5FD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paragraph" w:customStyle="1" w:styleId="bullet">
    <w:name w:val="bullet"/>
    <w:link w:val="bulletChar"/>
    <w:rsid w:val="009203C0"/>
    <w:pPr>
      <w:spacing w:before="120"/>
      <w:ind w:left="1004" w:hanging="284"/>
      <w:jc w:val="both"/>
    </w:pPr>
    <w:rPr>
      <w:sz w:val="24"/>
      <w:lang w:eastAsia="en-GB"/>
    </w:rPr>
  </w:style>
  <w:style w:type="character" w:customStyle="1" w:styleId="bulletChar">
    <w:name w:val="bullet Char"/>
    <w:link w:val="bullet"/>
    <w:rsid w:val="009203C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017629F9C979E4495289AC4E793CEDA" ma:contentTypeVersion="13" ma:contentTypeDescription="Create a new document." ma:contentTypeScope="" ma:versionID="ec1ae77a181d1797fd9de26da05ea008">
  <xsd:schema xmlns:xsd="http://www.w3.org/2001/XMLSchema" xmlns:xs="http://www.w3.org/2001/XMLSchema" xmlns:p="http://schemas.microsoft.com/office/2006/metadata/properties" xmlns:ns3="41c81577-3e38-4938-b7d8-7618eac72b90" xmlns:ns4="e16cd1fc-a803-48df-a110-3829612dbfee" targetNamespace="http://schemas.microsoft.com/office/2006/metadata/properties" ma:root="true" ma:fieldsID="60f96d8afa99af392b472a092bb2e396" ns3:_="" ns4:_="">
    <xsd:import namespace="41c81577-3e38-4938-b7d8-7618eac72b90"/>
    <xsd:import namespace="e16cd1fc-a803-48df-a110-3829612dbfe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1577-3e38-4938-b7d8-7618eac72b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6cd1fc-a803-48df-a110-3829612dbfe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13B26B-83D5-45C5-847D-1C9A84E70C50}">
  <ds:schemaRefs>
    <ds:schemaRef ds:uri="http://purl.org/dc/elements/1.1/"/>
    <ds:schemaRef ds:uri="http://schemas.microsoft.com/office/2006/metadata/properties"/>
    <ds:schemaRef ds:uri="41c81577-3e38-4938-b7d8-7618eac72b90"/>
    <ds:schemaRef ds:uri="http://purl.org/dc/terms/"/>
    <ds:schemaRef ds:uri="e16cd1fc-a803-48df-a110-3829612dbfe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102F555F-EF49-481C-9ED2-F265538E9F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1577-3e38-4938-b7d8-7618eac72b90"/>
    <ds:schemaRef ds:uri="e16cd1fc-a803-48df-a110-3829612dbf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9DC735-4E5D-4FC8-A8DC-23CD1A64EC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13</Pages>
  <Words>3521</Words>
  <Characters>20764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24237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Lance Rutherford</cp:lastModifiedBy>
  <cp:revision>4</cp:revision>
  <cp:lastPrinted>2014-10-10T07:42:00Z</cp:lastPrinted>
  <dcterms:created xsi:type="dcterms:W3CDTF">2021-10-04T10:01:00Z</dcterms:created>
  <dcterms:modified xsi:type="dcterms:W3CDTF">2021-11-02T14:49:00Z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0x0101001017629F9C979E4495289AC4E793CEDA</vt:lpwstr>
  </property>
</Properties>
</file>