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2A37" w:rsidRDefault="00ED2A37" w:rsidP="006778FD">
      <w:pPr>
        <w:rPr>
          <w:noProof/>
        </w:rPr>
      </w:pPr>
      <w:r>
        <w:rPr>
          <w:noProof/>
        </w:rPr>
        <w:t xml:space="preserve">  </w:t>
      </w:r>
    </w:p>
    <w:p w:rsidR="00BB0B13" w:rsidRDefault="00ED2A37" w:rsidP="006778FD">
      <w:pPr>
        <w:rPr>
          <w:noProof/>
        </w:rPr>
      </w:pPr>
      <w:r>
        <w:rPr>
          <w:noProof/>
        </w:rPr>
        <w:t xml:space="preserve">                                                              </w:t>
      </w:r>
      <w:r w:rsidR="00543BC2">
        <w:rPr>
          <w:noProof/>
        </w:rPr>
        <w:drawing>
          <wp:inline distT="0" distB="0" distL="0" distR="0" wp14:anchorId="45256451" wp14:editId="468652EA">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543BC2" w:rsidRDefault="00543BC2" w:rsidP="006778FD">
      <w:pPr>
        <w:rPr>
          <w:noProof/>
        </w:rPr>
      </w:pPr>
    </w:p>
    <w:p w:rsidR="00543BC2" w:rsidRDefault="00543BC2" w:rsidP="006778FD">
      <w:pPr>
        <w:rPr>
          <w:noProof/>
        </w:rPr>
      </w:pPr>
    </w:p>
    <w:p w:rsidR="00543BC2" w:rsidRDefault="00543BC2" w:rsidP="006778FD">
      <w:pPr>
        <w:rPr>
          <w:noProof/>
        </w:rPr>
      </w:pPr>
    </w:p>
    <w:p w:rsidR="002B3B13" w:rsidRDefault="002B3B13" w:rsidP="006778FD">
      <w:pPr>
        <w:rPr>
          <w:noProof/>
        </w:rPr>
      </w:pPr>
    </w:p>
    <w:p w:rsidR="002B3B13" w:rsidRDefault="002B3B13" w:rsidP="006778FD">
      <w:pPr>
        <w:rPr>
          <w:noProof/>
        </w:rPr>
      </w:pPr>
    </w:p>
    <w:p w:rsidR="00543BC2" w:rsidRPr="002B3B13" w:rsidRDefault="00543BC2" w:rsidP="00ED2A37">
      <w:pPr>
        <w:ind w:left="2160" w:firstLine="720"/>
        <w:rPr>
          <w:rFonts w:ascii="Times New Roman" w:hAnsi="Times New Roman" w:cs="Times New Roman"/>
          <w:b/>
          <w:noProof/>
          <w:color w:val="1F3864" w:themeColor="accent5" w:themeShade="80"/>
          <w:sz w:val="48"/>
          <w:szCs w:val="48"/>
          <w:u w:val="single"/>
        </w:rPr>
      </w:pPr>
      <w:r w:rsidRPr="002B3B13">
        <w:rPr>
          <w:rFonts w:ascii="Times New Roman" w:hAnsi="Times New Roman" w:cs="Times New Roman"/>
          <w:b/>
          <w:noProof/>
          <w:color w:val="1F3864" w:themeColor="accent5" w:themeShade="80"/>
          <w:sz w:val="48"/>
          <w:szCs w:val="48"/>
          <w:u w:val="single"/>
        </w:rPr>
        <w:t>RESEARCH PROPOSAL</w:t>
      </w:r>
    </w:p>
    <w:p w:rsidR="00543BC2" w:rsidRPr="002B3B13" w:rsidRDefault="00543BC2" w:rsidP="00ED2A37">
      <w:pPr>
        <w:ind w:left="3600" w:firstLine="720"/>
        <w:rPr>
          <w:rFonts w:ascii="Times New Roman" w:hAnsi="Times New Roman" w:cs="Times New Roman"/>
          <w:b/>
          <w:noProof/>
          <w:color w:val="1F3864" w:themeColor="accent5" w:themeShade="80"/>
          <w:sz w:val="48"/>
          <w:szCs w:val="48"/>
          <w:u w:val="single"/>
        </w:rPr>
      </w:pPr>
      <w:r w:rsidRPr="002B3B13">
        <w:rPr>
          <w:rFonts w:ascii="Times New Roman" w:hAnsi="Times New Roman" w:cs="Times New Roman"/>
          <w:b/>
          <w:noProof/>
          <w:color w:val="1F3864" w:themeColor="accent5" w:themeShade="80"/>
          <w:sz w:val="48"/>
          <w:szCs w:val="48"/>
          <w:u w:val="single"/>
        </w:rPr>
        <w:t>ACFA 7004</w:t>
      </w:r>
    </w:p>
    <w:p w:rsidR="002E6FBF" w:rsidRDefault="002E6FBF" w:rsidP="006778FD">
      <w:pPr>
        <w:rPr>
          <w:rFonts w:ascii="Times New Roman" w:hAnsi="Times New Roman" w:cs="Times New Roman"/>
          <w:noProof/>
          <w:color w:val="1F3864" w:themeColor="accent5" w:themeShade="80"/>
          <w:sz w:val="48"/>
          <w:szCs w:val="48"/>
        </w:rPr>
      </w:pPr>
    </w:p>
    <w:p w:rsidR="002E6FBF" w:rsidRDefault="002E6FBF" w:rsidP="006778FD">
      <w:pPr>
        <w:rPr>
          <w:rFonts w:ascii="Times New Roman" w:hAnsi="Times New Roman" w:cs="Times New Roman"/>
          <w:noProof/>
          <w:color w:val="1F3864" w:themeColor="accent5" w:themeShade="80"/>
          <w:sz w:val="48"/>
          <w:szCs w:val="48"/>
        </w:rPr>
      </w:pPr>
    </w:p>
    <w:p w:rsidR="002E6FBF" w:rsidRDefault="002E6FBF" w:rsidP="00CF09A4">
      <w:pPr>
        <w:tabs>
          <w:tab w:val="left" w:pos="270"/>
        </w:tabs>
        <w:ind w:left="270"/>
        <w:rPr>
          <w:rFonts w:ascii="Times New Roman" w:hAnsi="Times New Roman" w:cs="Times New Roman"/>
          <w:color w:val="1F3864" w:themeColor="accent5" w:themeShade="80"/>
          <w:sz w:val="32"/>
          <w:szCs w:val="32"/>
        </w:rPr>
      </w:pPr>
      <w:r w:rsidRPr="002E6FBF">
        <w:rPr>
          <w:rFonts w:ascii="Times New Roman" w:hAnsi="Times New Roman" w:cs="Times New Roman"/>
          <w:noProof/>
          <w:color w:val="1F3864" w:themeColor="accent5" w:themeShade="80"/>
          <w:sz w:val="32"/>
          <w:szCs w:val="32"/>
        </w:rPr>
        <w:t>An Investigation</w:t>
      </w:r>
      <w:r w:rsidRPr="002E6FBF">
        <w:rPr>
          <w:rFonts w:ascii="Times New Roman" w:hAnsi="Times New Roman" w:cs="Times New Roman"/>
          <w:sz w:val="32"/>
          <w:szCs w:val="32"/>
        </w:rPr>
        <w:t xml:space="preserve"> </w:t>
      </w:r>
      <w:r w:rsidR="00FE3970" w:rsidRPr="00FE3970">
        <w:rPr>
          <w:rFonts w:ascii="Times New Roman" w:hAnsi="Times New Roman" w:cs="Times New Roman"/>
          <w:color w:val="1F3864" w:themeColor="accent5" w:themeShade="80"/>
          <w:sz w:val="32"/>
          <w:szCs w:val="32"/>
        </w:rPr>
        <w:t xml:space="preserve">on </w:t>
      </w:r>
      <w:r w:rsidR="00FE3970">
        <w:rPr>
          <w:rFonts w:ascii="Times New Roman" w:hAnsi="Times New Roman" w:cs="Times New Roman"/>
          <w:color w:val="1F3864" w:themeColor="accent5" w:themeShade="80"/>
          <w:sz w:val="32"/>
          <w:szCs w:val="32"/>
        </w:rPr>
        <w:t>the Improvement of budget analysis and Management</w:t>
      </w:r>
      <w:r w:rsidR="00FE3617">
        <w:rPr>
          <w:rFonts w:ascii="Times New Roman" w:hAnsi="Times New Roman" w:cs="Times New Roman"/>
          <w:color w:val="1F3864" w:themeColor="accent5" w:themeShade="80"/>
          <w:sz w:val="32"/>
          <w:szCs w:val="32"/>
        </w:rPr>
        <w:t xml:space="preserve"> </w:t>
      </w:r>
      <w:r w:rsidR="00FE3970">
        <w:rPr>
          <w:rFonts w:ascii="Times New Roman" w:hAnsi="Times New Roman" w:cs="Times New Roman"/>
          <w:color w:val="1F3864" w:themeColor="accent5" w:themeShade="80"/>
          <w:sz w:val="32"/>
          <w:szCs w:val="32"/>
        </w:rPr>
        <w:t>using data analytics.</w:t>
      </w: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E168A7"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 xml:space="preserve">Submitted </w:t>
      </w:r>
      <w:r w:rsidR="00356148">
        <w:rPr>
          <w:rFonts w:ascii="Times New Roman" w:hAnsi="Times New Roman" w:cs="Times New Roman"/>
          <w:color w:val="1F3864" w:themeColor="accent5" w:themeShade="80"/>
          <w:sz w:val="32"/>
          <w:szCs w:val="32"/>
        </w:rPr>
        <w:t>by: Shubhi</w:t>
      </w:r>
      <w:r>
        <w:rPr>
          <w:rFonts w:ascii="Times New Roman" w:hAnsi="Times New Roman" w:cs="Times New Roman"/>
          <w:color w:val="1F3864" w:themeColor="accent5" w:themeShade="80"/>
          <w:sz w:val="32"/>
          <w:szCs w:val="32"/>
        </w:rPr>
        <w:t xml:space="preserve"> Pushkarna</w:t>
      </w:r>
    </w:p>
    <w:p w:rsidR="00CF09A4" w:rsidRDefault="00CF09A4"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Supervised by: Dr. Terry Walcott</w:t>
      </w:r>
    </w:p>
    <w:p w:rsidR="00E168A7" w:rsidRDefault="00E168A7"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 xml:space="preserve">Student ID: 2230035 </w:t>
      </w:r>
    </w:p>
    <w:p w:rsidR="00E168A7" w:rsidRDefault="004D3F46"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 xml:space="preserve">Course: </w:t>
      </w:r>
      <w:r w:rsidR="00356148">
        <w:rPr>
          <w:rFonts w:ascii="Times New Roman" w:hAnsi="Times New Roman" w:cs="Times New Roman"/>
          <w:color w:val="1F3864" w:themeColor="accent5" w:themeShade="80"/>
          <w:sz w:val="32"/>
          <w:szCs w:val="32"/>
        </w:rPr>
        <w:t>MSc</w:t>
      </w:r>
      <w:r>
        <w:rPr>
          <w:rFonts w:ascii="Times New Roman" w:hAnsi="Times New Roman" w:cs="Times New Roman"/>
          <w:color w:val="1F3864" w:themeColor="accent5" w:themeShade="80"/>
          <w:sz w:val="32"/>
          <w:szCs w:val="32"/>
        </w:rPr>
        <w:t xml:space="preserve"> D</w:t>
      </w:r>
      <w:r w:rsidR="00E168A7">
        <w:rPr>
          <w:rFonts w:ascii="Times New Roman" w:hAnsi="Times New Roman" w:cs="Times New Roman"/>
          <w:color w:val="1F3864" w:themeColor="accent5" w:themeShade="80"/>
          <w:sz w:val="32"/>
          <w:szCs w:val="32"/>
        </w:rPr>
        <w:t xml:space="preserve">ata science and Analytics </w:t>
      </w:r>
    </w:p>
    <w:p w:rsidR="005C7577" w:rsidRDefault="005C7577" w:rsidP="00E168A7">
      <w:pPr>
        <w:rPr>
          <w:rFonts w:ascii="Times New Roman" w:hAnsi="Times New Roman" w:cs="Times New Roman"/>
          <w:color w:val="1F3864" w:themeColor="accent5" w:themeShade="80"/>
          <w:sz w:val="32"/>
          <w:szCs w:val="32"/>
        </w:rPr>
      </w:pPr>
    </w:p>
    <w:p w:rsidR="005C7577" w:rsidRDefault="005C7577" w:rsidP="00CF09A4">
      <w:pPr>
        <w:pStyle w:val="ListParagraph"/>
        <w:tabs>
          <w:tab w:val="left" w:pos="9630"/>
        </w:tabs>
        <w:spacing w:line="480" w:lineRule="auto"/>
        <w:ind w:left="0" w:right="720"/>
        <w:rPr>
          <w:rFonts w:ascii="Times New Roman" w:hAnsi="Times New Roman" w:cs="Times New Roman"/>
          <w:b/>
          <w:sz w:val="24"/>
          <w:szCs w:val="24"/>
          <w:u w:val="single"/>
        </w:rPr>
      </w:pPr>
      <w:r w:rsidRPr="00006A75">
        <w:rPr>
          <w:rFonts w:ascii="Times New Roman" w:hAnsi="Times New Roman" w:cs="Times New Roman"/>
          <w:b/>
          <w:sz w:val="24"/>
          <w:szCs w:val="24"/>
          <w:u w:val="single"/>
        </w:rPr>
        <w:t>ACKNOWLEDGEMENT</w:t>
      </w:r>
    </w:p>
    <w:p w:rsidR="005C7577" w:rsidRDefault="005C7577" w:rsidP="007F7F36">
      <w:pPr>
        <w:pStyle w:val="ListParagraph"/>
        <w:spacing w:line="480" w:lineRule="auto"/>
        <w:ind w:left="0"/>
        <w:rPr>
          <w:rFonts w:ascii="Times New Roman" w:hAnsi="Times New Roman" w:cs="Times New Roman"/>
          <w:b/>
          <w:sz w:val="24"/>
          <w:szCs w:val="24"/>
          <w:u w:val="single"/>
        </w:rPr>
      </w:pPr>
    </w:p>
    <w:p w:rsidR="007F7F36" w:rsidRPr="007F7F36" w:rsidRDefault="007F7F36" w:rsidP="007F7F36">
      <w:pPr>
        <w:pStyle w:val="ListParagraph"/>
        <w:spacing w:line="480" w:lineRule="auto"/>
        <w:ind w:left="0"/>
        <w:rPr>
          <w:rFonts w:ascii="Times New Roman" w:hAnsi="Times New Roman" w:cs="Times New Roman"/>
          <w:sz w:val="24"/>
          <w:szCs w:val="24"/>
        </w:rPr>
      </w:pPr>
      <w:r w:rsidRPr="007F7F36">
        <w:rPr>
          <w:rFonts w:ascii="Times New Roman" w:hAnsi="Times New Roman" w:cs="Times New Roman"/>
          <w:sz w:val="24"/>
          <w:szCs w:val="24"/>
        </w:rPr>
        <w:t>My profound appreciation goes to Dr. Terry Walcott, my supervisor, for his exceptional support and insightful recommendations that proved instrumental in the development of my research proposal. Under his tutelage, I was able to meticulously craft a logically coherent and articulate proposal.</w:t>
      </w:r>
    </w:p>
    <w:p w:rsidR="007F7F36" w:rsidRPr="007F7F36" w:rsidRDefault="007F7F36" w:rsidP="007F7F36">
      <w:pPr>
        <w:pStyle w:val="ListParagraph"/>
        <w:spacing w:line="480" w:lineRule="auto"/>
        <w:ind w:left="0"/>
        <w:rPr>
          <w:rFonts w:ascii="Times New Roman" w:hAnsi="Times New Roman" w:cs="Times New Roman"/>
          <w:sz w:val="24"/>
          <w:szCs w:val="24"/>
        </w:rPr>
      </w:pPr>
    </w:p>
    <w:p w:rsidR="007F7F36" w:rsidRDefault="007F7F36" w:rsidP="007F7F36">
      <w:pPr>
        <w:pStyle w:val="ListParagraph"/>
        <w:spacing w:line="480" w:lineRule="auto"/>
        <w:ind w:left="0"/>
        <w:rPr>
          <w:rFonts w:ascii="Times New Roman" w:hAnsi="Times New Roman" w:cs="Times New Roman"/>
          <w:sz w:val="24"/>
          <w:szCs w:val="24"/>
        </w:rPr>
      </w:pPr>
      <w:r w:rsidRPr="007F7F36">
        <w:rPr>
          <w:rFonts w:ascii="Times New Roman" w:hAnsi="Times New Roman" w:cs="Times New Roman"/>
          <w:sz w:val="24"/>
          <w:szCs w:val="24"/>
        </w:rPr>
        <w:t xml:space="preserve">Furthermore, I am deeply indebted to my parents whose unwavering support and intellectual contributions facilitated my creative thought process. Their continued encouragement has been a driving </w:t>
      </w:r>
      <w:r>
        <w:rPr>
          <w:rFonts w:ascii="Times New Roman" w:hAnsi="Times New Roman" w:cs="Times New Roman"/>
          <w:sz w:val="24"/>
          <w:szCs w:val="24"/>
        </w:rPr>
        <w:t>force throughout this endeavor.</w:t>
      </w:r>
    </w:p>
    <w:p w:rsidR="007F7F36" w:rsidRPr="007F7F36" w:rsidRDefault="007F7F36" w:rsidP="007F7F36">
      <w:pPr>
        <w:pStyle w:val="ListParagraph"/>
        <w:spacing w:line="480" w:lineRule="auto"/>
        <w:ind w:left="0"/>
        <w:rPr>
          <w:rFonts w:ascii="Times New Roman" w:hAnsi="Times New Roman" w:cs="Times New Roman"/>
          <w:sz w:val="24"/>
          <w:szCs w:val="24"/>
        </w:rPr>
      </w:pPr>
    </w:p>
    <w:p w:rsidR="005C7577" w:rsidRDefault="007F7F36" w:rsidP="007F7F36">
      <w:pPr>
        <w:pStyle w:val="ListParagraph"/>
        <w:spacing w:line="480" w:lineRule="auto"/>
        <w:ind w:left="0"/>
        <w:rPr>
          <w:rFonts w:ascii="Times New Roman" w:hAnsi="Times New Roman" w:cs="Times New Roman"/>
          <w:color w:val="1F3864" w:themeColor="accent5" w:themeShade="80"/>
          <w:sz w:val="32"/>
          <w:szCs w:val="32"/>
        </w:rPr>
      </w:pPr>
      <w:r w:rsidRPr="007F7F36">
        <w:rPr>
          <w:rFonts w:ascii="Times New Roman" w:hAnsi="Times New Roman" w:cs="Times New Roman"/>
          <w:sz w:val="24"/>
          <w:szCs w:val="24"/>
        </w:rPr>
        <w:t>I would also like to extend my sincere gratitude to my friends whose aid, constructive discussions, and valuable insights proved invaluable in shaping the outcome of this project. Their contributions were immensely beneficial in achieving the desired outcome</w:t>
      </w:r>
      <w:r w:rsidR="005C7577" w:rsidRPr="00D845CB">
        <w:rPr>
          <w:rFonts w:ascii="Times New Roman" w:hAnsi="Times New Roman" w:cs="Times New Roman"/>
          <w:sz w:val="24"/>
          <w:szCs w:val="24"/>
        </w:rPr>
        <w:t>.</w:t>
      </w:r>
      <w:r>
        <w:rPr>
          <w:rFonts w:ascii="Times New Roman" w:hAnsi="Times New Roman" w:cs="Times New Roman"/>
          <w:color w:val="1F3864" w:themeColor="accent5" w:themeShade="80"/>
          <w:sz w:val="32"/>
          <w:szCs w:val="32"/>
        </w:rPr>
        <w:t xml:space="preserve"> </w:t>
      </w: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rsidP="005C7577">
      <w:pPr>
        <w:rPr>
          <w:rFonts w:ascii="Times New Roman" w:hAnsi="Times New Roman" w:cs="Times New Roman"/>
          <w:b/>
          <w:color w:val="000000" w:themeColor="text1"/>
          <w:sz w:val="28"/>
          <w:szCs w:val="28"/>
          <w:u w:val="single"/>
        </w:rPr>
      </w:pPr>
    </w:p>
    <w:p w:rsidR="005C7577" w:rsidRPr="009D6A65" w:rsidRDefault="005C7577" w:rsidP="00CF09A4">
      <w:pPr>
        <w:rPr>
          <w:rFonts w:ascii="Times New Roman" w:hAnsi="Times New Roman" w:cs="Times New Roman"/>
          <w:b/>
          <w:color w:val="000000" w:themeColor="text1"/>
          <w:sz w:val="28"/>
          <w:szCs w:val="28"/>
          <w:u w:val="single"/>
        </w:rPr>
      </w:pPr>
      <w:r w:rsidRPr="009D6A65">
        <w:rPr>
          <w:rFonts w:ascii="Times New Roman" w:hAnsi="Times New Roman" w:cs="Times New Roman"/>
          <w:b/>
          <w:color w:val="000000" w:themeColor="text1"/>
          <w:sz w:val="28"/>
          <w:szCs w:val="28"/>
          <w:u w:val="single"/>
        </w:rPr>
        <w:t>Abstract</w:t>
      </w:r>
    </w:p>
    <w:p w:rsidR="005C7577" w:rsidRDefault="005C7577" w:rsidP="00CF09A4">
      <w:pPr>
        <w:rPr>
          <w:rFonts w:ascii="Times New Roman" w:hAnsi="Times New Roman" w:cs="Times New Roman"/>
          <w:sz w:val="32"/>
          <w:szCs w:val="32"/>
        </w:rPr>
      </w:pPr>
    </w:p>
    <w:p w:rsidR="005C7577" w:rsidRDefault="005C7577" w:rsidP="00CF09A4">
      <w:pPr>
        <w:spacing w:line="480" w:lineRule="auto"/>
        <w:rPr>
          <w:rFonts w:ascii="Times New Roman" w:hAnsi="Times New Roman" w:cs="Times New Roman"/>
          <w:sz w:val="24"/>
          <w:szCs w:val="24"/>
        </w:rPr>
      </w:pPr>
      <w:r w:rsidRPr="00632081">
        <w:rPr>
          <w:rFonts w:ascii="Times New Roman" w:hAnsi="Times New Roman" w:cs="Times New Roman"/>
          <w:sz w:val="24"/>
          <w:szCs w:val="24"/>
        </w:rPr>
        <w:t>In our modern day, budget analysis is an essential component of financial management. Traditional budget analysis techniques might not be sufficient in light of the expanding complexity of operations and finance and the availability of data. The purpose of this study</w:t>
      </w:r>
      <w:r w:rsidR="00D0080F">
        <w:rPr>
          <w:rFonts w:ascii="Times New Roman" w:hAnsi="Times New Roman" w:cs="Times New Roman"/>
          <w:sz w:val="24"/>
          <w:szCs w:val="24"/>
        </w:rPr>
        <w:t xml:space="preserve"> </w:t>
      </w:r>
      <w:r w:rsidRPr="00632081">
        <w:rPr>
          <w:rFonts w:ascii="Times New Roman" w:hAnsi="Times New Roman" w:cs="Times New Roman"/>
          <w:sz w:val="24"/>
          <w:szCs w:val="24"/>
        </w:rPr>
        <w:t>is to do research on budget analysis using data analytics methods.</w:t>
      </w:r>
    </w:p>
    <w:p w:rsidR="005C7577" w:rsidRDefault="005C7577" w:rsidP="00CF09A4">
      <w:pPr>
        <w:spacing w:line="480" w:lineRule="auto"/>
        <w:rPr>
          <w:rFonts w:ascii="Times New Roman" w:hAnsi="Times New Roman" w:cs="Times New Roman"/>
          <w:sz w:val="24"/>
          <w:szCs w:val="24"/>
        </w:rPr>
      </w:pPr>
      <w:r w:rsidRPr="00632081">
        <w:rPr>
          <w:rFonts w:ascii="Times New Roman" w:hAnsi="Times New Roman" w:cs="Times New Roman"/>
          <w:sz w:val="24"/>
          <w:szCs w:val="24"/>
        </w:rPr>
        <w:t xml:space="preserve">The study will analyze </w:t>
      </w:r>
      <w:r>
        <w:rPr>
          <w:rFonts w:ascii="Times New Roman" w:hAnsi="Times New Roman" w:cs="Times New Roman"/>
          <w:sz w:val="24"/>
          <w:szCs w:val="24"/>
        </w:rPr>
        <w:t xml:space="preserve">the </w:t>
      </w:r>
      <w:r w:rsidRPr="00632081">
        <w:rPr>
          <w:rFonts w:ascii="Times New Roman" w:hAnsi="Times New Roman" w:cs="Times New Roman"/>
          <w:sz w:val="24"/>
          <w:szCs w:val="24"/>
        </w:rPr>
        <w:t>research data budgeting system, including revenue, expense</w:t>
      </w:r>
      <w:r w:rsidR="00237CE4">
        <w:rPr>
          <w:rFonts w:ascii="Times New Roman" w:hAnsi="Times New Roman" w:cs="Times New Roman"/>
          <w:sz w:val="24"/>
          <w:szCs w:val="24"/>
        </w:rPr>
        <w:t xml:space="preserve">s, and profitability data. The study digs deep into the </w:t>
      </w:r>
      <w:r w:rsidRPr="00632081">
        <w:rPr>
          <w:rFonts w:ascii="Times New Roman" w:hAnsi="Times New Roman" w:cs="Times New Roman"/>
          <w:sz w:val="24"/>
          <w:szCs w:val="24"/>
        </w:rPr>
        <w:t>data analytics techniques such as regression ana</w:t>
      </w:r>
      <w:r w:rsidR="00237CE4">
        <w:rPr>
          <w:rFonts w:ascii="Times New Roman" w:hAnsi="Times New Roman" w:cs="Times New Roman"/>
          <w:sz w:val="24"/>
          <w:szCs w:val="24"/>
        </w:rPr>
        <w:t xml:space="preserve">lysis, time-series analysis, </w:t>
      </w:r>
      <w:r w:rsidR="00237CE4" w:rsidRPr="00632081">
        <w:rPr>
          <w:rFonts w:ascii="Times New Roman" w:hAnsi="Times New Roman" w:cs="Times New Roman"/>
          <w:sz w:val="24"/>
          <w:szCs w:val="24"/>
        </w:rPr>
        <w:t>forecasting</w:t>
      </w:r>
      <w:r w:rsidR="00237CE4">
        <w:rPr>
          <w:rFonts w:ascii="Times New Roman" w:hAnsi="Times New Roman" w:cs="Times New Roman"/>
          <w:sz w:val="24"/>
          <w:szCs w:val="24"/>
        </w:rPr>
        <w:t xml:space="preserve"> and many more which can be used in budget analysis and management</w:t>
      </w:r>
      <w:r w:rsidRPr="00632081">
        <w:rPr>
          <w:rFonts w:ascii="Times New Roman" w:hAnsi="Times New Roman" w:cs="Times New Roman"/>
          <w:sz w:val="24"/>
          <w:szCs w:val="24"/>
        </w:rPr>
        <w:t>. The goal is to identify the key drivers of revenue and expenses and to forecast future revenue and expenses based on historical trends.</w:t>
      </w:r>
    </w:p>
    <w:p w:rsidR="005C7577" w:rsidRPr="00632081" w:rsidRDefault="005C7577" w:rsidP="00CF09A4">
      <w:pPr>
        <w:spacing w:line="480" w:lineRule="auto"/>
        <w:rPr>
          <w:rFonts w:ascii="Times New Roman" w:hAnsi="Times New Roman" w:cs="Times New Roman"/>
          <w:sz w:val="24"/>
          <w:szCs w:val="24"/>
        </w:rPr>
      </w:pPr>
      <w:r w:rsidRPr="00632081">
        <w:rPr>
          <w:rFonts w:ascii="Times New Roman" w:hAnsi="Times New Roman" w:cs="Times New Roman"/>
          <w:sz w:val="24"/>
          <w:szCs w:val="24"/>
        </w:rPr>
        <w:t xml:space="preserve">The study's anticipated results include insights into the budgeting process </w:t>
      </w:r>
      <w:r>
        <w:rPr>
          <w:rFonts w:ascii="Times New Roman" w:hAnsi="Times New Roman" w:cs="Times New Roman"/>
          <w:sz w:val="24"/>
          <w:szCs w:val="24"/>
        </w:rPr>
        <w:t>utilizing</w:t>
      </w:r>
      <w:r w:rsidRPr="00632081">
        <w:rPr>
          <w:rFonts w:ascii="Times New Roman" w:hAnsi="Times New Roman" w:cs="Times New Roman"/>
          <w:sz w:val="24"/>
          <w:szCs w:val="24"/>
        </w:rPr>
        <w:t xml:space="preserve"> contemporary data analytics methods, identification of inefficient areas and potential for improvement, and provision of evidence-based suggestions for budgeting process </w:t>
      </w:r>
      <w:r>
        <w:rPr>
          <w:rFonts w:ascii="Times New Roman" w:hAnsi="Times New Roman" w:cs="Times New Roman"/>
          <w:sz w:val="24"/>
          <w:szCs w:val="24"/>
        </w:rPr>
        <w:t>optimization</w:t>
      </w:r>
      <w:r w:rsidRPr="00632081">
        <w:rPr>
          <w:rFonts w:ascii="Times New Roman" w:hAnsi="Times New Roman" w:cs="Times New Roman"/>
          <w:sz w:val="24"/>
          <w:szCs w:val="24"/>
        </w:rPr>
        <w:t>. The study will also show how data analytics methods may be used for budget analysis.</w:t>
      </w:r>
    </w:p>
    <w:p w:rsidR="005C7577" w:rsidRPr="007E3FB1" w:rsidRDefault="005C7577" w:rsidP="00CF09A4">
      <w:pPr>
        <w:spacing w:line="480" w:lineRule="auto"/>
        <w:rPr>
          <w:rFonts w:ascii="Times New Roman" w:hAnsi="Times New Roman" w:cs="Times New Roman"/>
          <w:sz w:val="24"/>
          <w:szCs w:val="24"/>
        </w:rPr>
      </w:pPr>
      <w:r w:rsidRPr="007E3FB1">
        <w:rPr>
          <w:rFonts w:ascii="Times New Roman" w:hAnsi="Times New Roman" w:cs="Times New Roman"/>
          <w:sz w:val="24"/>
          <w:szCs w:val="24"/>
        </w:rPr>
        <w:t>The study's conclusions include pertinent data and analysis culled from a number of journals, publications, blogs, and research papers.</w:t>
      </w:r>
    </w:p>
    <w:p w:rsidR="005C7577" w:rsidRDefault="005C7577" w:rsidP="005C7577">
      <w:pPr>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br w:type="page"/>
      </w:r>
    </w:p>
    <w:p w:rsidR="00176438" w:rsidRDefault="00176438" w:rsidP="00E84352">
      <w:pPr>
        <w:rPr>
          <w:rFonts w:ascii="Times New Roman" w:hAnsi="Times New Roman" w:cs="Times New Roman"/>
          <w:color w:val="1F3864" w:themeColor="accent5" w:themeShade="80"/>
          <w:sz w:val="32"/>
          <w:szCs w:val="32"/>
        </w:rPr>
      </w:pPr>
    </w:p>
    <w:p w:rsidR="006C133A" w:rsidRPr="0005702F" w:rsidRDefault="00E837EA" w:rsidP="00CF09A4">
      <w:pPr>
        <w:tabs>
          <w:tab w:val="left" w:pos="0"/>
        </w:tabs>
        <w:ind w:left="720" w:hanging="810"/>
        <w:rPr>
          <w:rFonts w:ascii="Times New Roman" w:hAnsi="Times New Roman" w:cs="Times New Roman"/>
          <w:b/>
          <w:color w:val="000000" w:themeColor="text1"/>
          <w:sz w:val="24"/>
          <w:szCs w:val="24"/>
          <w:u w:val="single"/>
        </w:rPr>
      </w:pPr>
      <w:r w:rsidRPr="0005702F">
        <w:rPr>
          <w:rFonts w:ascii="Times New Roman" w:hAnsi="Times New Roman" w:cs="Times New Roman"/>
          <w:b/>
          <w:color w:val="000000" w:themeColor="text1"/>
          <w:sz w:val="24"/>
          <w:szCs w:val="24"/>
          <w:u w:val="single"/>
        </w:rPr>
        <w:t>TABLE OF CONTENTS</w:t>
      </w:r>
    </w:p>
    <w:p w:rsidR="005C7577" w:rsidRPr="007B1807" w:rsidRDefault="005C7577" w:rsidP="00CF09A4">
      <w:pPr>
        <w:tabs>
          <w:tab w:val="left" w:pos="0"/>
        </w:tabs>
        <w:ind w:left="720" w:hanging="810"/>
        <w:rPr>
          <w:rFonts w:ascii="Times New Roman" w:hAnsi="Times New Roman" w:cs="Times New Roman"/>
          <w:b/>
          <w:color w:val="000000" w:themeColor="text1"/>
          <w:sz w:val="28"/>
          <w:szCs w:val="28"/>
          <w:u w:val="single"/>
        </w:rPr>
      </w:pPr>
    </w:p>
    <w:p w:rsidR="00176438" w:rsidRPr="00154B96" w:rsidRDefault="00176438"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Introduction…………………………………………………</w:t>
      </w:r>
      <w:r w:rsidR="005C7577">
        <w:rPr>
          <w:rFonts w:ascii="Times New Roman" w:hAnsi="Times New Roman" w:cs="Times New Roman"/>
          <w:color w:val="000000" w:themeColor="text1"/>
          <w:sz w:val="24"/>
          <w:szCs w:val="24"/>
        </w:rPr>
        <w:t>……………. …</w:t>
      </w:r>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r w:rsidR="00356148">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6C133A" w:rsidRPr="00154B96"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E3617" w:rsidRPr="00154B96">
        <w:rPr>
          <w:rFonts w:ascii="Times New Roman" w:hAnsi="Times New Roman" w:cs="Times New Roman"/>
          <w:color w:val="000000" w:themeColor="text1"/>
          <w:sz w:val="24"/>
          <w:szCs w:val="24"/>
        </w:rPr>
        <w:t xml:space="preserve">What is </w:t>
      </w:r>
      <w:r w:rsidR="006C133A" w:rsidRPr="00154B96">
        <w:rPr>
          <w:rFonts w:ascii="Times New Roman" w:hAnsi="Times New Roman" w:cs="Times New Roman"/>
          <w:color w:val="000000" w:themeColor="text1"/>
          <w:sz w:val="24"/>
          <w:szCs w:val="24"/>
        </w:rPr>
        <w:t>data</w:t>
      </w:r>
      <w:r w:rsidR="005C7577">
        <w:rPr>
          <w:rFonts w:ascii="Times New Roman" w:hAnsi="Times New Roman" w:cs="Times New Roman"/>
          <w:color w:val="000000" w:themeColor="text1"/>
          <w:sz w:val="24"/>
          <w:szCs w:val="24"/>
        </w:rPr>
        <w:t xml:space="preserve"> analytics ……………………………………………................</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6C133A" w:rsidRPr="00154B96"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154B96">
        <w:rPr>
          <w:rFonts w:ascii="Times New Roman" w:hAnsi="Times New Roman" w:cs="Times New Roman"/>
          <w:color w:val="000000" w:themeColor="text1"/>
          <w:sz w:val="24"/>
          <w:szCs w:val="24"/>
        </w:rPr>
        <w:t xml:space="preserve">What is </w:t>
      </w:r>
      <w:r w:rsidR="007E3F52" w:rsidRPr="00154B96">
        <w:rPr>
          <w:rFonts w:ascii="Times New Roman" w:hAnsi="Times New Roman" w:cs="Times New Roman"/>
          <w:color w:val="000000" w:themeColor="text1"/>
          <w:sz w:val="24"/>
          <w:szCs w:val="24"/>
        </w:rPr>
        <w:t xml:space="preserve">a </w:t>
      </w:r>
      <w:r w:rsidR="006C133A" w:rsidRPr="00154B96">
        <w:rPr>
          <w:rFonts w:ascii="Times New Roman" w:hAnsi="Times New Roman" w:cs="Times New Roman"/>
          <w:color w:val="000000" w:themeColor="text1"/>
          <w:sz w:val="24"/>
          <w:szCs w:val="24"/>
        </w:rPr>
        <w:t>budget analysis and</w:t>
      </w:r>
      <w:r w:rsidR="005C7577">
        <w:rPr>
          <w:rFonts w:ascii="Times New Roman" w:hAnsi="Times New Roman" w:cs="Times New Roman"/>
          <w:color w:val="000000" w:themeColor="text1"/>
          <w:sz w:val="24"/>
          <w:szCs w:val="24"/>
        </w:rPr>
        <w:t xml:space="preserve"> management ………………..........................</w:t>
      </w:r>
      <w:r w:rsidR="00086D69">
        <w:rPr>
          <w:rFonts w:ascii="Times New Roman" w:hAnsi="Times New Roman" w:cs="Times New Roman"/>
          <w:color w:val="000000" w:themeColor="text1"/>
          <w:sz w:val="24"/>
          <w:szCs w:val="24"/>
        </w:rPr>
        <w:t>...........</w:t>
      </w:r>
      <w:proofErr w:type="gramStart"/>
      <w:r w:rsidR="005C7577">
        <w:rPr>
          <w:rFonts w:ascii="Times New Roman" w:hAnsi="Times New Roman" w:cs="Times New Roman"/>
          <w:color w:val="000000" w:themeColor="text1"/>
          <w:sz w:val="24"/>
          <w:szCs w:val="24"/>
        </w:rPr>
        <w:t>6</w:t>
      </w:r>
      <w:proofErr w:type="gramEnd"/>
    </w:p>
    <w:p w:rsidR="00AE4A5B"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E4A5B" w:rsidRPr="00154B96">
        <w:rPr>
          <w:rFonts w:ascii="Times New Roman" w:hAnsi="Times New Roman" w:cs="Times New Roman"/>
          <w:color w:val="000000" w:themeColor="text1"/>
          <w:sz w:val="24"/>
          <w:szCs w:val="24"/>
        </w:rPr>
        <w:t>How might data analytics aid in managing and analyzing budgets?</w:t>
      </w:r>
      <w:r w:rsidR="00730320">
        <w:rPr>
          <w:rFonts w:ascii="Times New Roman" w:hAnsi="Times New Roman" w:cs="Times New Roman"/>
          <w:color w:val="000000" w:themeColor="text1"/>
          <w:sz w:val="24"/>
          <w:szCs w:val="24"/>
        </w:rPr>
        <w:t>..</w:t>
      </w:r>
      <w:r w:rsidR="00AE4A5B" w:rsidRPr="00154B96">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E168A7" w:rsidRPr="00154B96"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168A7">
        <w:rPr>
          <w:rFonts w:ascii="Times New Roman" w:hAnsi="Times New Roman" w:cs="Times New Roman"/>
          <w:color w:val="000000" w:themeColor="text1"/>
          <w:sz w:val="24"/>
          <w:szCs w:val="24"/>
        </w:rPr>
        <w:t>Budget analytics with data analytics……………………………</w:t>
      </w:r>
      <w:r w:rsidR="00086D69">
        <w:rPr>
          <w:rFonts w:ascii="Times New Roman" w:hAnsi="Times New Roman" w:cs="Times New Roman"/>
          <w:color w:val="000000" w:themeColor="text1"/>
          <w:sz w:val="24"/>
          <w:szCs w:val="24"/>
        </w:rPr>
        <w:t>………</w:t>
      </w:r>
      <w:r w:rsidR="00E168A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proofErr w:type="gramStart"/>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proofErr w:type="gramEnd"/>
      <w:r w:rsidR="005C7577">
        <w:rPr>
          <w:rFonts w:ascii="Times New Roman" w:hAnsi="Times New Roman" w:cs="Times New Roman"/>
          <w:color w:val="000000" w:themeColor="text1"/>
          <w:sz w:val="24"/>
          <w:szCs w:val="24"/>
        </w:rPr>
        <w:t>7</w:t>
      </w:r>
    </w:p>
    <w:p w:rsidR="00CF09A4"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154B96">
        <w:rPr>
          <w:rFonts w:ascii="Times New Roman" w:hAnsi="Times New Roman" w:cs="Times New Roman"/>
          <w:color w:val="000000" w:themeColor="text1"/>
          <w:sz w:val="24"/>
          <w:szCs w:val="24"/>
        </w:rPr>
        <w:t>Background……………………………………………………</w:t>
      </w:r>
      <w:r w:rsidR="00086D69">
        <w:rPr>
          <w:rFonts w:ascii="Times New Roman" w:hAnsi="Times New Roman" w:cs="Times New Roman"/>
          <w:color w:val="000000" w:themeColor="text1"/>
          <w:sz w:val="24"/>
          <w:szCs w:val="24"/>
        </w:rPr>
        <w:t>………</w:t>
      </w:r>
      <w:r w:rsidR="006C133A" w:rsidRPr="00154B96">
        <w:rPr>
          <w:rFonts w:ascii="Times New Roman" w:hAnsi="Times New Roman" w:cs="Times New Roman"/>
          <w:color w:val="000000" w:themeColor="text1"/>
          <w:sz w:val="24"/>
          <w:szCs w:val="24"/>
        </w:rPr>
        <w:t>……</w:t>
      </w:r>
      <w:r w:rsidR="007E3F52" w:rsidRPr="00154B96">
        <w:rPr>
          <w:rFonts w:ascii="Times New Roman" w:hAnsi="Times New Roman" w:cs="Times New Roman"/>
          <w:color w:val="000000" w:themeColor="text1"/>
          <w:sz w:val="24"/>
          <w:szCs w:val="24"/>
        </w:rPr>
        <w:t>...</w:t>
      </w:r>
      <w:r w:rsidR="006C133A" w:rsidRPr="00154B96">
        <w:rPr>
          <w:rFonts w:ascii="Times New Roman" w:hAnsi="Times New Roman" w:cs="Times New Roman"/>
          <w:color w:val="000000" w:themeColor="text1"/>
          <w:sz w:val="24"/>
          <w:szCs w:val="24"/>
        </w:rPr>
        <w:t>…</w:t>
      </w:r>
      <w:r w:rsidR="00356148" w:rsidRPr="00154B96">
        <w:rPr>
          <w:rFonts w:ascii="Times New Roman" w:hAnsi="Times New Roman" w:cs="Times New Roman"/>
          <w:color w:val="000000" w:themeColor="text1"/>
          <w:sz w:val="24"/>
          <w:szCs w:val="24"/>
        </w:rPr>
        <w:t>…</w:t>
      </w:r>
      <w:r w:rsidR="00356148">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8</w:t>
      </w:r>
    </w:p>
    <w:p w:rsidR="007E3F52" w:rsidRPr="00CF09A4"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CF09A4">
        <w:rPr>
          <w:rFonts w:ascii="Times New Roman" w:hAnsi="Times New Roman" w:cs="Times New Roman"/>
          <w:color w:val="000000" w:themeColor="text1"/>
          <w:sz w:val="24"/>
          <w:szCs w:val="24"/>
        </w:rPr>
        <w:t>Problem statement………………………………………………………</w:t>
      </w:r>
      <w:r w:rsidR="00086D69">
        <w:rPr>
          <w:rFonts w:ascii="Times New Roman" w:hAnsi="Times New Roman" w:cs="Times New Roman"/>
          <w:color w:val="000000" w:themeColor="text1"/>
          <w:sz w:val="24"/>
          <w:szCs w:val="24"/>
        </w:rPr>
        <w:t>……</w:t>
      </w:r>
      <w:proofErr w:type="gramStart"/>
      <w:r w:rsidR="00086D69">
        <w:rPr>
          <w:rFonts w:ascii="Times New Roman" w:hAnsi="Times New Roman" w:cs="Times New Roman"/>
          <w:color w:val="000000" w:themeColor="text1"/>
          <w:sz w:val="24"/>
          <w:szCs w:val="24"/>
        </w:rPr>
        <w:t>….</w:t>
      </w:r>
      <w:r w:rsidR="006C133A" w:rsidRPr="00CF09A4">
        <w:rPr>
          <w:rFonts w:ascii="Times New Roman" w:hAnsi="Times New Roman" w:cs="Times New Roman"/>
          <w:color w:val="000000" w:themeColor="text1"/>
          <w:sz w:val="24"/>
          <w:szCs w:val="24"/>
        </w:rPr>
        <w:t>…</w:t>
      </w:r>
      <w:r w:rsidR="005C7577" w:rsidRPr="00CF09A4">
        <w:rPr>
          <w:rFonts w:ascii="Times New Roman" w:hAnsi="Times New Roman" w:cs="Times New Roman"/>
          <w:color w:val="000000" w:themeColor="text1"/>
          <w:sz w:val="24"/>
          <w:szCs w:val="24"/>
        </w:rPr>
        <w:t>..</w:t>
      </w:r>
      <w:proofErr w:type="gramEnd"/>
      <w:r w:rsidR="005C7577" w:rsidRPr="00CF09A4">
        <w:rPr>
          <w:rFonts w:ascii="Times New Roman" w:hAnsi="Times New Roman" w:cs="Times New Roman"/>
          <w:color w:val="000000" w:themeColor="text1"/>
          <w:sz w:val="24"/>
          <w:szCs w:val="24"/>
        </w:rPr>
        <w:t>9</w:t>
      </w:r>
    </w:p>
    <w:p w:rsidR="006C133A" w:rsidRPr="007B1807" w:rsidRDefault="00237CE4" w:rsidP="00E84352">
      <w:pPr>
        <w:pStyle w:val="ListParagraph"/>
        <w:numPr>
          <w:ilvl w:val="1"/>
          <w:numId w:val="1"/>
        </w:numPr>
        <w:tabs>
          <w:tab w:val="left" w:pos="0"/>
          <w:tab w:val="left" w:pos="540"/>
        </w:tabs>
        <w:spacing w:line="480" w:lineRule="auto"/>
        <w:ind w:left="81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7B1807">
        <w:rPr>
          <w:rFonts w:ascii="Times New Roman" w:hAnsi="Times New Roman" w:cs="Times New Roman"/>
          <w:color w:val="000000" w:themeColor="text1"/>
          <w:sz w:val="24"/>
          <w:szCs w:val="24"/>
        </w:rPr>
        <w:t>Aim &amp; objectives ………………………………………………………</w:t>
      </w:r>
      <w:r w:rsidR="00086D69">
        <w:rPr>
          <w:rFonts w:ascii="Times New Roman" w:hAnsi="Times New Roman" w:cs="Times New Roman"/>
          <w:color w:val="000000" w:themeColor="text1"/>
          <w:sz w:val="24"/>
          <w:szCs w:val="24"/>
        </w:rPr>
        <w:t>………</w:t>
      </w:r>
      <w:proofErr w:type="gramStart"/>
      <w:r w:rsidR="006C133A" w:rsidRPr="007B180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proofErr w:type="gramEnd"/>
      <w:r w:rsidR="005C7577">
        <w:rPr>
          <w:rFonts w:ascii="Times New Roman" w:hAnsi="Times New Roman" w:cs="Times New Roman"/>
          <w:color w:val="000000" w:themeColor="text1"/>
          <w:sz w:val="24"/>
          <w:szCs w:val="24"/>
        </w:rPr>
        <w:t>10</w:t>
      </w:r>
    </w:p>
    <w:p w:rsidR="007E3F52" w:rsidRPr="007B1807" w:rsidRDefault="002B3B13" w:rsidP="00515C8F">
      <w:pPr>
        <w:pStyle w:val="ListParagraph"/>
        <w:numPr>
          <w:ilvl w:val="2"/>
          <w:numId w:val="1"/>
        </w:numPr>
        <w:tabs>
          <w:tab w:val="left" w:pos="0"/>
          <w:tab w:val="left" w:pos="540"/>
        </w:tabs>
        <w:spacing w:line="480" w:lineRule="auto"/>
        <w:ind w:left="720" w:firstLine="0"/>
        <w:rPr>
          <w:rFonts w:ascii="Times New Roman" w:hAnsi="Times New Roman" w:cs="Times New Roman"/>
          <w:color w:val="000000" w:themeColor="text1"/>
          <w:sz w:val="24"/>
          <w:szCs w:val="24"/>
        </w:rPr>
      </w:pPr>
      <w:r w:rsidRPr="007B1807">
        <w:rPr>
          <w:rFonts w:ascii="Times New Roman" w:hAnsi="Times New Roman" w:cs="Times New Roman"/>
          <w:color w:val="000000" w:themeColor="text1"/>
          <w:sz w:val="24"/>
          <w:szCs w:val="24"/>
        </w:rPr>
        <w:t>Aims…………………………………………………………………</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10</w:t>
      </w:r>
    </w:p>
    <w:p w:rsidR="002B3B13" w:rsidRDefault="002B3B13" w:rsidP="00515C8F">
      <w:pPr>
        <w:pStyle w:val="ListParagraph"/>
        <w:numPr>
          <w:ilvl w:val="2"/>
          <w:numId w:val="1"/>
        </w:numPr>
        <w:tabs>
          <w:tab w:val="left" w:pos="0"/>
          <w:tab w:val="left" w:pos="540"/>
        </w:tabs>
        <w:spacing w:line="480" w:lineRule="auto"/>
        <w:ind w:left="720" w:firstLine="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Objectives……………………………………………………………</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proofErr w:type="gramStart"/>
      <w:r w:rsidR="00C35AED">
        <w:rPr>
          <w:rFonts w:ascii="Times New Roman" w:hAnsi="Times New Roman" w:cs="Times New Roman"/>
          <w:color w:val="000000" w:themeColor="text1"/>
          <w:sz w:val="24"/>
          <w:szCs w:val="24"/>
        </w:rPr>
        <w:t>…..</w:t>
      </w:r>
      <w:proofErr w:type="gramEnd"/>
      <w:r w:rsidR="005C7577">
        <w:rPr>
          <w:rFonts w:ascii="Times New Roman" w:hAnsi="Times New Roman" w:cs="Times New Roman"/>
          <w:color w:val="000000" w:themeColor="text1"/>
          <w:sz w:val="24"/>
          <w:szCs w:val="24"/>
        </w:rPr>
        <w:t>10</w:t>
      </w:r>
    </w:p>
    <w:p w:rsidR="00E84352" w:rsidRDefault="007037F8" w:rsidP="00E84352">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Literature</w:t>
      </w:r>
      <w:r w:rsidR="00E168A7">
        <w:rPr>
          <w:rFonts w:ascii="Times New Roman" w:hAnsi="Times New Roman" w:cs="Times New Roman"/>
          <w:color w:val="000000" w:themeColor="text1"/>
          <w:sz w:val="24"/>
          <w:szCs w:val="24"/>
        </w:rPr>
        <w:t xml:space="preserve"> Review……………………………………………………………</w:t>
      </w:r>
      <w:r w:rsidR="005C757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.11</w:t>
      </w:r>
    </w:p>
    <w:p w:rsidR="00E168A7" w:rsidRPr="00E84352" w:rsidRDefault="00E84352" w:rsidP="00E84352">
      <w:pPr>
        <w:pStyle w:val="ListParagraph"/>
        <w:tabs>
          <w:tab w:val="left" w:pos="0"/>
          <w:tab w:val="left" w:pos="540"/>
        </w:tabs>
        <w:spacing w:line="480" w:lineRule="auto"/>
        <w:ind w:left="27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2.1.   </w:t>
      </w:r>
      <w:r w:rsidR="00E168A7" w:rsidRPr="00E84352">
        <w:rPr>
          <w:rFonts w:ascii="Times New Roman" w:hAnsi="Times New Roman" w:cs="Times New Roman"/>
          <w:color w:val="000000" w:themeColor="text1"/>
          <w:sz w:val="24"/>
          <w:szCs w:val="24"/>
        </w:rPr>
        <w:t>Gap</w:t>
      </w:r>
      <w:r w:rsidR="00543F17" w:rsidRPr="00E84352">
        <w:rPr>
          <w:rFonts w:ascii="Times New Roman" w:hAnsi="Times New Roman" w:cs="Times New Roman"/>
          <w:color w:val="000000" w:themeColor="text1"/>
          <w:sz w:val="24"/>
          <w:szCs w:val="24"/>
        </w:rPr>
        <w:t xml:space="preserve"> analysis…………………………………………………</w:t>
      </w:r>
      <w:r w:rsidR="005C7577" w:rsidRPr="00E84352">
        <w:rPr>
          <w:rFonts w:ascii="Times New Roman" w:hAnsi="Times New Roman" w:cs="Times New Roman"/>
          <w:color w:val="000000" w:themeColor="text1"/>
          <w:sz w:val="24"/>
          <w:szCs w:val="24"/>
        </w:rPr>
        <w:t>……</w:t>
      </w:r>
      <w:r w:rsidR="00086D69" w:rsidRPr="00E84352">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sidRPr="00E84352">
        <w:rPr>
          <w:rFonts w:ascii="Times New Roman" w:hAnsi="Times New Roman" w:cs="Times New Roman"/>
          <w:color w:val="000000" w:themeColor="text1"/>
          <w:sz w:val="24"/>
          <w:szCs w:val="24"/>
        </w:rPr>
        <w:t>.21</w:t>
      </w:r>
    </w:p>
    <w:p w:rsidR="006C133A" w:rsidRPr="00E84352" w:rsidRDefault="00E84352" w:rsidP="00E84352">
      <w:pPr>
        <w:pStyle w:val="ListParagraph"/>
        <w:numPr>
          <w:ilvl w:val="1"/>
          <w:numId w:val="11"/>
        </w:numPr>
        <w:tabs>
          <w:tab w:val="left" w:pos="0"/>
          <w:tab w:val="left" w:pos="540"/>
          <w:tab w:val="left" w:pos="630"/>
        </w:tabs>
        <w:spacing w:line="480" w:lineRule="auto"/>
        <w:ind w:left="63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E84352">
        <w:rPr>
          <w:rFonts w:ascii="Times New Roman" w:hAnsi="Times New Roman" w:cs="Times New Roman"/>
          <w:color w:val="000000" w:themeColor="text1"/>
          <w:sz w:val="24"/>
          <w:szCs w:val="24"/>
        </w:rPr>
        <w:t>Rati</w:t>
      </w:r>
      <w:r w:rsidR="00543F17" w:rsidRPr="00E84352">
        <w:rPr>
          <w:rFonts w:ascii="Times New Roman" w:hAnsi="Times New Roman" w:cs="Times New Roman"/>
          <w:color w:val="000000" w:themeColor="text1"/>
          <w:sz w:val="24"/>
          <w:szCs w:val="24"/>
        </w:rPr>
        <w:t>onale &amp; Context ………………………………</w:t>
      </w:r>
      <w:r w:rsidR="006C133A" w:rsidRPr="00E84352">
        <w:rPr>
          <w:rFonts w:ascii="Times New Roman" w:hAnsi="Times New Roman" w:cs="Times New Roman"/>
          <w:color w:val="000000" w:themeColor="text1"/>
          <w:sz w:val="24"/>
          <w:szCs w:val="24"/>
        </w:rPr>
        <w:t>………………</w:t>
      </w:r>
      <w:r w:rsidR="00086D69" w:rsidRPr="00E84352">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sidRPr="00E84352">
        <w:rPr>
          <w:rFonts w:ascii="Times New Roman" w:hAnsi="Times New Roman" w:cs="Times New Roman"/>
          <w:color w:val="000000" w:themeColor="text1"/>
          <w:sz w:val="24"/>
          <w:szCs w:val="24"/>
        </w:rPr>
        <w:t>22</w:t>
      </w:r>
    </w:p>
    <w:p w:rsidR="006C133A" w:rsidRPr="00154B96" w:rsidRDefault="006C133A" w:rsidP="00E84352">
      <w:pPr>
        <w:pStyle w:val="ListParagraph"/>
        <w:numPr>
          <w:ilvl w:val="0"/>
          <w:numId w:val="1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Method</w:t>
      </w:r>
      <w:r w:rsidR="007E3F52" w:rsidRPr="00154B96">
        <w:rPr>
          <w:rFonts w:ascii="Times New Roman" w:hAnsi="Times New Roman" w:cs="Times New Roman"/>
          <w:color w:val="000000" w:themeColor="text1"/>
          <w:sz w:val="24"/>
          <w:szCs w:val="24"/>
        </w:rPr>
        <w:t>ology…………………………………………………………………</w:t>
      </w:r>
      <w:r w:rsidR="005C757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22</w:t>
      </w:r>
    </w:p>
    <w:p w:rsidR="007E3F52" w:rsidRPr="00154B96" w:rsidRDefault="007E3F52" w:rsidP="00E84352">
      <w:pPr>
        <w:pStyle w:val="ListParagraph"/>
        <w:numPr>
          <w:ilvl w:val="0"/>
          <w:numId w:val="1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Ethical issues…………………………………………………………………</w:t>
      </w:r>
      <w:r w:rsidR="005C757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23</w:t>
      </w:r>
    </w:p>
    <w:p w:rsidR="007E3F52" w:rsidRDefault="007E3F52" w:rsidP="00E84352">
      <w:pPr>
        <w:pStyle w:val="ListParagraph"/>
        <w:numPr>
          <w:ilvl w:val="0"/>
          <w:numId w:val="1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Plan of work …………………………………………………………………</w:t>
      </w:r>
      <w:r w:rsidR="005C7577">
        <w:rPr>
          <w:rFonts w:ascii="Times New Roman" w:hAnsi="Times New Roman" w:cs="Times New Roman"/>
          <w:color w:val="000000" w:themeColor="text1"/>
          <w:sz w:val="24"/>
          <w:szCs w:val="24"/>
        </w:rPr>
        <w:t>………</w:t>
      </w:r>
      <w:r w:rsidR="00C35AED">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24</w:t>
      </w:r>
    </w:p>
    <w:p w:rsidR="00515C8F" w:rsidRPr="00515C8F" w:rsidRDefault="00515C8F" w:rsidP="0097271D">
      <w:pPr>
        <w:tabs>
          <w:tab w:val="left" w:pos="0"/>
          <w:tab w:val="left" w:pos="540"/>
        </w:tabs>
        <w:spacing w:line="480" w:lineRule="auto"/>
        <w:ind w:left="720"/>
        <w:rPr>
          <w:rFonts w:ascii="Times New Roman" w:hAnsi="Times New Roman" w:cs="Times New Roman"/>
          <w:color w:val="000000" w:themeColor="text1"/>
          <w:sz w:val="24"/>
          <w:szCs w:val="24"/>
        </w:rPr>
      </w:pPr>
      <w:r w:rsidRPr="00515C8F">
        <w:rPr>
          <w:rFonts w:ascii="Times New Roman" w:hAnsi="Times New Roman" w:cs="Times New Roman"/>
          <w:color w:val="000000" w:themeColor="text1"/>
          <w:sz w:val="24"/>
          <w:szCs w:val="24"/>
        </w:rPr>
        <w:t xml:space="preserve">5.2. </w:t>
      </w:r>
      <w:r w:rsidR="0097271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Technical Requirement for dissertation………</w:t>
      </w:r>
      <w:proofErr w:type="gramStart"/>
      <w:r>
        <w:rPr>
          <w:rFonts w:ascii="Times New Roman" w:hAnsi="Times New Roman" w:cs="Times New Roman"/>
          <w:color w:val="000000" w:themeColor="text1"/>
          <w:sz w:val="24"/>
          <w:szCs w:val="24"/>
        </w:rPr>
        <w:t>…</w:t>
      </w:r>
      <w:r w:rsidR="00543F17">
        <w:rPr>
          <w:rFonts w:ascii="Times New Roman" w:hAnsi="Times New Roman" w:cs="Times New Roman"/>
          <w:color w:val="000000" w:themeColor="text1"/>
          <w:sz w:val="24"/>
          <w:szCs w:val="24"/>
        </w:rPr>
        <w:t>..</w:t>
      </w:r>
      <w:proofErr w:type="gramEnd"/>
      <w:r>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25</w:t>
      </w:r>
    </w:p>
    <w:p w:rsidR="007E3F52" w:rsidRPr="00154B96" w:rsidRDefault="000D768C" w:rsidP="00E84352">
      <w:pPr>
        <w:pStyle w:val="ListParagraph"/>
        <w:numPr>
          <w:ilvl w:val="0"/>
          <w:numId w:val="1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Result and Evaluation</w:t>
      </w:r>
      <w:r w:rsidR="007E3F52" w:rsidRPr="00154B96">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………….26</w:t>
      </w:r>
    </w:p>
    <w:p w:rsidR="007E3F52" w:rsidRPr="00154B96" w:rsidRDefault="000D768C" w:rsidP="00E84352">
      <w:pPr>
        <w:pStyle w:val="ListParagraph"/>
        <w:numPr>
          <w:ilvl w:val="0"/>
          <w:numId w:val="1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final say(Conclusion) </w:t>
      </w:r>
      <w:r w:rsidR="005C7577">
        <w:rPr>
          <w:rFonts w:ascii="Times New Roman" w:hAnsi="Times New Roman" w:cs="Times New Roman"/>
          <w:color w:val="000000" w:themeColor="text1"/>
          <w:sz w:val="24"/>
          <w:szCs w:val="24"/>
        </w:rPr>
        <w:t>…………………………………………………………</w:t>
      </w:r>
      <w:proofErr w:type="gramStart"/>
      <w:r w:rsidR="005C7577">
        <w:rPr>
          <w:rFonts w:ascii="Times New Roman" w:hAnsi="Times New Roman" w:cs="Times New Roman"/>
          <w:color w:val="000000" w:themeColor="text1"/>
          <w:sz w:val="24"/>
          <w:szCs w:val="24"/>
        </w:rPr>
        <w:t>…..</w:t>
      </w:r>
      <w:proofErr w:type="gramEnd"/>
      <w:r w:rsidR="005C7577">
        <w:rPr>
          <w:rFonts w:ascii="Times New Roman" w:hAnsi="Times New Roman" w:cs="Times New Roman"/>
          <w:color w:val="000000" w:themeColor="text1"/>
          <w:sz w:val="24"/>
          <w:szCs w:val="24"/>
        </w:rPr>
        <w:t>27</w:t>
      </w:r>
    </w:p>
    <w:p w:rsidR="007E3F52" w:rsidRPr="00154B96" w:rsidRDefault="007E3F52" w:rsidP="00E84352">
      <w:pPr>
        <w:pStyle w:val="ListParagraph"/>
        <w:numPr>
          <w:ilvl w:val="0"/>
          <w:numId w:val="1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Reference list…………………………………………………………………</w:t>
      </w:r>
      <w:r w:rsidR="005C7577">
        <w:rPr>
          <w:rFonts w:ascii="Times New Roman" w:hAnsi="Times New Roman" w:cs="Times New Roman"/>
          <w:color w:val="000000" w:themeColor="text1"/>
          <w:sz w:val="24"/>
          <w:szCs w:val="24"/>
        </w:rPr>
        <w:t>……</w:t>
      </w:r>
      <w:proofErr w:type="gramStart"/>
      <w:r w:rsidR="005C7577">
        <w:rPr>
          <w:rFonts w:ascii="Times New Roman" w:hAnsi="Times New Roman" w:cs="Times New Roman"/>
          <w:color w:val="000000" w:themeColor="text1"/>
          <w:sz w:val="24"/>
          <w:szCs w:val="24"/>
        </w:rPr>
        <w:t>…..</w:t>
      </w:r>
      <w:proofErr w:type="gramEnd"/>
      <w:r w:rsidR="005C7577">
        <w:rPr>
          <w:rFonts w:ascii="Times New Roman" w:hAnsi="Times New Roman" w:cs="Times New Roman"/>
          <w:color w:val="000000" w:themeColor="text1"/>
          <w:sz w:val="24"/>
          <w:szCs w:val="24"/>
        </w:rPr>
        <w:t>28</w:t>
      </w:r>
    </w:p>
    <w:p w:rsidR="007E3F52" w:rsidRPr="00154B96" w:rsidRDefault="007E3F52" w:rsidP="00CF09A4">
      <w:pPr>
        <w:pStyle w:val="ListParagraph"/>
        <w:tabs>
          <w:tab w:val="left" w:pos="0"/>
        </w:tabs>
        <w:spacing w:line="480" w:lineRule="auto"/>
        <w:ind w:hanging="810"/>
        <w:rPr>
          <w:rFonts w:ascii="Times New Roman" w:hAnsi="Times New Roman" w:cs="Times New Roman"/>
          <w:color w:val="000000" w:themeColor="text1"/>
          <w:sz w:val="24"/>
          <w:szCs w:val="24"/>
        </w:rPr>
      </w:pPr>
    </w:p>
    <w:p w:rsidR="00E837EA" w:rsidRPr="00E837EA" w:rsidRDefault="00E837EA" w:rsidP="006778FD">
      <w:pPr>
        <w:rPr>
          <w:rFonts w:ascii="Times New Roman" w:hAnsi="Times New Roman" w:cs="Times New Roman"/>
          <w:sz w:val="24"/>
          <w:szCs w:val="24"/>
        </w:rPr>
      </w:pPr>
    </w:p>
    <w:p w:rsidR="00730320" w:rsidRDefault="00E837EA" w:rsidP="0060663A">
      <w:pPr>
        <w:spacing w:line="480" w:lineRule="auto"/>
        <w:ind w:left="720" w:hanging="810"/>
        <w:rPr>
          <w:rFonts w:ascii="Times New Roman" w:hAnsi="Times New Roman" w:cs="Times New Roman"/>
          <w:b/>
          <w:sz w:val="24"/>
          <w:szCs w:val="24"/>
          <w:u w:val="single"/>
        </w:rPr>
      </w:pPr>
      <w:r w:rsidRPr="00E837EA">
        <w:rPr>
          <w:rFonts w:ascii="Times New Roman" w:hAnsi="Times New Roman" w:cs="Times New Roman"/>
          <w:b/>
          <w:sz w:val="24"/>
          <w:szCs w:val="24"/>
          <w:u w:val="single"/>
        </w:rPr>
        <w:t xml:space="preserve">TABLE OF FIGURES </w:t>
      </w:r>
    </w:p>
    <w:p w:rsidR="00730320" w:rsidRPr="00730320" w:rsidRDefault="00CF09A4" w:rsidP="0060663A">
      <w:pPr>
        <w:pStyle w:val="ListParagraph"/>
        <w:spacing w:line="480" w:lineRule="auto"/>
        <w:ind w:hanging="810"/>
        <w:rPr>
          <w:rFonts w:ascii="Times New Roman" w:hAnsi="Times New Roman" w:cs="Times New Roman"/>
          <w:b/>
          <w:sz w:val="24"/>
          <w:szCs w:val="24"/>
          <w:u w:val="single"/>
        </w:rPr>
      </w:pPr>
      <w:r>
        <w:rPr>
          <w:rFonts w:ascii="Times New Roman" w:hAnsi="Times New Roman" w:cs="Times New Roman"/>
          <w:sz w:val="24"/>
          <w:szCs w:val="24"/>
        </w:rPr>
        <w:t xml:space="preserve">Figure 1. </w:t>
      </w:r>
      <w:r w:rsidR="00E168A7" w:rsidRPr="00730320">
        <w:rPr>
          <w:rFonts w:ascii="Times New Roman" w:hAnsi="Times New Roman" w:cs="Times New Roman"/>
          <w:sz w:val="24"/>
          <w:szCs w:val="24"/>
        </w:rPr>
        <w:t>Imp</w:t>
      </w:r>
      <w:r w:rsidR="00E168A7">
        <w:rPr>
          <w:rFonts w:ascii="Times New Roman" w:hAnsi="Times New Roman" w:cs="Times New Roman"/>
          <w:sz w:val="24"/>
          <w:szCs w:val="24"/>
        </w:rPr>
        <w:t>ortance</w:t>
      </w:r>
      <w:r w:rsidR="00730320">
        <w:rPr>
          <w:rFonts w:ascii="Times New Roman" w:hAnsi="Times New Roman" w:cs="Times New Roman"/>
          <w:sz w:val="24"/>
          <w:szCs w:val="24"/>
        </w:rPr>
        <w:t xml:space="preserve"> of big data analytics in budget analysis……………………………</w:t>
      </w:r>
      <w:r w:rsidR="0060663A">
        <w:rPr>
          <w:rFonts w:ascii="Times New Roman" w:hAnsi="Times New Roman" w:cs="Times New Roman"/>
          <w:sz w:val="24"/>
          <w:szCs w:val="24"/>
        </w:rPr>
        <w:t>….</w:t>
      </w:r>
      <w:r w:rsidR="00730320">
        <w:rPr>
          <w:rFonts w:ascii="Times New Roman" w:hAnsi="Times New Roman" w:cs="Times New Roman"/>
          <w:sz w:val="24"/>
          <w:szCs w:val="24"/>
        </w:rPr>
        <w:t>…6</w:t>
      </w:r>
    </w:p>
    <w:p w:rsidR="00730320" w:rsidRPr="00730320" w:rsidRDefault="00CF09A4" w:rsidP="0060663A">
      <w:pPr>
        <w:pStyle w:val="ListParagraph"/>
        <w:spacing w:line="480" w:lineRule="auto"/>
        <w:ind w:hanging="810"/>
        <w:rPr>
          <w:rFonts w:ascii="Times New Roman" w:hAnsi="Times New Roman" w:cs="Times New Roman"/>
          <w:b/>
          <w:sz w:val="24"/>
          <w:szCs w:val="24"/>
          <w:u w:val="single"/>
        </w:rPr>
      </w:pPr>
      <w:r>
        <w:rPr>
          <w:rFonts w:ascii="Times New Roman" w:hAnsi="Times New Roman" w:cs="Times New Roman"/>
          <w:sz w:val="24"/>
          <w:szCs w:val="24"/>
        </w:rPr>
        <w:t>Figure 2. Merits</w:t>
      </w:r>
      <w:r w:rsidR="00730320">
        <w:rPr>
          <w:rFonts w:ascii="Times New Roman" w:hAnsi="Times New Roman" w:cs="Times New Roman"/>
          <w:sz w:val="24"/>
          <w:szCs w:val="24"/>
        </w:rPr>
        <w:t xml:space="preserve"> of budgeting approach…………………………………………………</w:t>
      </w:r>
      <w:r w:rsidR="0060663A">
        <w:rPr>
          <w:rFonts w:ascii="Times New Roman" w:hAnsi="Times New Roman" w:cs="Times New Roman"/>
          <w:sz w:val="24"/>
          <w:szCs w:val="24"/>
        </w:rPr>
        <w:t>…</w:t>
      </w:r>
      <w:proofErr w:type="gramStart"/>
      <w:r w:rsidR="0060663A">
        <w:rPr>
          <w:rFonts w:ascii="Times New Roman" w:hAnsi="Times New Roman" w:cs="Times New Roman"/>
          <w:sz w:val="24"/>
          <w:szCs w:val="24"/>
        </w:rPr>
        <w:t>…..</w:t>
      </w:r>
      <w:proofErr w:type="gramEnd"/>
      <w:r w:rsidR="0060663A">
        <w:rPr>
          <w:rFonts w:ascii="Times New Roman" w:hAnsi="Times New Roman" w:cs="Times New Roman"/>
          <w:sz w:val="24"/>
          <w:szCs w:val="24"/>
        </w:rPr>
        <w:t>12</w:t>
      </w:r>
    </w:p>
    <w:p w:rsidR="0060663A" w:rsidRDefault="00CF09A4"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Figure</w:t>
      </w:r>
      <w:r w:rsidR="0060663A">
        <w:rPr>
          <w:rFonts w:ascii="Times New Roman" w:hAnsi="Times New Roman" w:cs="Times New Roman"/>
          <w:sz w:val="24"/>
          <w:szCs w:val="24"/>
        </w:rPr>
        <w:t xml:space="preserve"> </w:t>
      </w:r>
      <w:r>
        <w:rPr>
          <w:rFonts w:ascii="Times New Roman" w:hAnsi="Times New Roman" w:cs="Times New Roman"/>
          <w:sz w:val="24"/>
          <w:szCs w:val="24"/>
        </w:rPr>
        <w:t xml:space="preserve">3. </w:t>
      </w:r>
      <w:r w:rsidR="00E168A7">
        <w:rPr>
          <w:rFonts w:ascii="Times New Roman" w:hAnsi="Times New Roman" w:cs="Times New Roman"/>
          <w:sz w:val="24"/>
          <w:szCs w:val="24"/>
        </w:rPr>
        <w:t>Significance of predictive analysis for financial budgeting………………………….</w:t>
      </w:r>
      <w:r w:rsidR="0060663A">
        <w:rPr>
          <w:rFonts w:ascii="Times New Roman" w:hAnsi="Times New Roman" w:cs="Times New Roman"/>
          <w:sz w:val="24"/>
          <w:szCs w:val="24"/>
        </w:rPr>
        <w:t>13</w:t>
      </w:r>
    </w:p>
    <w:p w:rsidR="00F7366E" w:rsidRPr="00E612A6" w:rsidRDefault="0060663A" w:rsidP="00E612A6">
      <w:pPr>
        <w:pStyle w:val="ListParagraph"/>
        <w:spacing w:line="480" w:lineRule="auto"/>
        <w:ind w:hanging="810"/>
        <w:rPr>
          <w:rFonts w:ascii="Times New Roman" w:hAnsi="Times New Roman" w:cs="Times New Roman"/>
          <w:sz w:val="24"/>
          <w:szCs w:val="24"/>
        </w:rPr>
      </w:pPr>
      <w:r w:rsidRPr="0060663A">
        <w:rPr>
          <w:rFonts w:ascii="Times New Roman" w:hAnsi="Times New Roman" w:cs="Times New Roman"/>
          <w:sz w:val="24"/>
          <w:szCs w:val="24"/>
        </w:rPr>
        <w:t xml:space="preserve">Figure 4. </w:t>
      </w:r>
      <w:r w:rsidR="00E168A7" w:rsidRPr="0060663A">
        <w:rPr>
          <w:rFonts w:ascii="Times New Roman" w:hAnsi="Times New Roman" w:cs="Times New Roman"/>
          <w:sz w:val="24"/>
          <w:szCs w:val="24"/>
        </w:rPr>
        <w:t xml:space="preserve">Screenshot of </w:t>
      </w:r>
      <w:proofErr w:type="spellStart"/>
      <w:r w:rsidR="00E84352">
        <w:rPr>
          <w:rFonts w:ascii="Times New Roman" w:hAnsi="Times New Roman" w:cs="Times New Roman"/>
          <w:sz w:val="24"/>
          <w:szCs w:val="24"/>
        </w:rPr>
        <w:t>P</w:t>
      </w:r>
      <w:r w:rsidR="0005702F">
        <w:rPr>
          <w:rFonts w:ascii="Times New Roman" w:hAnsi="Times New Roman" w:cs="Times New Roman"/>
          <w:sz w:val="24"/>
          <w:szCs w:val="24"/>
        </w:rPr>
        <w:t>ocketsmith</w:t>
      </w:r>
      <w:proofErr w:type="spellEnd"/>
      <w:r w:rsidR="00E168A7" w:rsidRPr="0060663A">
        <w:rPr>
          <w:rFonts w:ascii="Times New Roman" w:hAnsi="Times New Roman" w:cs="Times New Roman"/>
          <w:sz w:val="24"/>
          <w:szCs w:val="24"/>
        </w:rPr>
        <w:t xml:space="preserve"> application……………………………………………….</w:t>
      </w:r>
      <w:r>
        <w:rPr>
          <w:rFonts w:ascii="Times New Roman" w:hAnsi="Times New Roman" w:cs="Times New Roman"/>
          <w:sz w:val="24"/>
          <w:szCs w:val="24"/>
        </w:rPr>
        <w:t>17</w:t>
      </w:r>
    </w:p>
    <w:p w:rsidR="0060663A" w:rsidRDefault="0060663A"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 xml:space="preserve">Figure 5. Screenshot of </w:t>
      </w:r>
      <w:proofErr w:type="spellStart"/>
      <w:r>
        <w:rPr>
          <w:rFonts w:ascii="Times New Roman" w:hAnsi="Times New Roman" w:cs="Times New Roman"/>
          <w:sz w:val="24"/>
          <w:szCs w:val="24"/>
        </w:rPr>
        <w:t>Pocketsmith</w:t>
      </w:r>
      <w:proofErr w:type="spellEnd"/>
      <w:r>
        <w:rPr>
          <w:rFonts w:ascii="Times New Roman" w:hAnsi="Times New Roman" w:cs="Times New Roman"/>
          <w:sz w:val="24"/>
          <w:szCs w:val="24"/>
        </w:rPr>
        <w:t xml:space="preserve"> application using data analytical techniques ……………18</w:t>
      </w:r>
    </w:p>
    <w:p w:rsidR="0060663A" w:rsidRDefault="0060663A"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 xml:space="preserve">Figure 6. Screenshot of </w:t>
      </w:r>
      <w:proofErr w:type="spellStart"/>
      <w:r>
        <w:rPr>
          <w:rFonts w:ascii="Times New Roman" w:hAnsi="Times New Roman" w:cs="Times New Roman"/>
          <w:sz w:val="24"/>
          <w:szCs w:val="24"/>
        </w:rPr>
        <w:t>Spendee</w:t>
      </w:r>
      <w:proofErr w:type="spellEnd"/>
      <w:r>
        <w:rPr>
          <w:rFonts w:ascii="Times New Roman" w:hAnsi="Times New Roman" w:cs="Times New Roman"/>
          <w:sz w:val="24"/>
          <w:szCs w:val="24"/>
        </w:rPr>
        <w:t xml:space="preserve"> application with data analytical techniques …………………18</w:t>
      </w:r>
    </w:p>
    <w:p w:rsidR="0060663A" w:rsidRDefault="0060663A"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 xml:space="preserve">Figure 7. </w:t>
      </w:r>
      <w:r w:rsidR="00E168A7" w:rsidRPr="0060663A">
        <w:rPr>
          <w:rFonts w:ascii="Times New Roman" w:hAnsi="Times New Roman" w:cs="Times New Roman"/>
          <w:sz w:val="24"/>
          <w:szCs w:val="24"/>
        </w:rPr>
        <w:t>PERT chart for f</w:t>
      </w:r>
      <w:r w:rsidR="005C7577" w:rsidRPr="0060663A">
        <w:rPr>
          <w:rFonts w:ascii="Times New Roman" w:hAnsi="Times New Roman" w:cs="Times New Roman"/>
          <w:sz w:val="24"/>
          <w:szCs w:val="24"/>
        </w:rPr>
        <w:t>inal project……………………………………………</w:t>
      </w:r>
      <w:r>
        <w:rPr>
          <w:rFonts w:ascii="Times New Roman" w:hAnsi="Times New Roman" w:cs="Times New Roman"/>
          <w:sz w:val="24"/>
          <w:szCs w:val="24"/>
        </w:rPr>
        <w:t>…………….24</w:t>
      </w:r>
    </w:p>
    <w:p w:rsidR="0060663A" w:rsidRPr="0060663A" w:rsidRDefault="0060663A" w:rsidP="0060663A">
      <w:pPr>
        <w:pStyle w:val="ListParagraph"/>
        <w:spacing w:line="480" w:lineRule="auto"/>
        <w:ind w:hanging="810"/>
        <w:rPr>
          <w:rFonts w:ascii="Times New Roman" w:hAnsi="Times New Roman" w:cs="Times New Roman"/>
          <w:b/>
          <w:sz w:val="24"/>
          <w:szCs w:val="24"/>
          <w:u w:val="single"/>
        </w:rPr>
      </w:pPr>
      <w:r>
        <w:rPr>
          <w:rFonts w:ascii="Times New Roman" w:hAnsi="Times New Roman" w:cs="Times New Roman"/>
          <w:sz w:val="24"/>
          <w:szCs w:val="24"/>
        </w:rPr>
        <w:t>Figure 8. Timeline table for final dissertation………………………………………………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25</w:t>
      </w:r>
    </w:p>
    <w:p w:rsidR="00730320" w:rsidRPr="005C7577" w:rsidRDefault="00E837EA" w:rsidP="00CF2AC4">
      <w:pPr>
        <w:rPr>
          <w:rFonts w:ascii="Times New Roman" w:hAnsi="Times New Roman" w:cs="Times New Roman"/>
          <w:sz w:val="24"/>
          <w:szCs w:val="24"/>
        </w:rPr>
      </w:pPr>
      <w:r w:rsidRPr="00717505">
        <w:rPr>
          <w:rFonts w:ascii="Times New Roman" w:hAnsi="Times New Roman" w:cs="Times New Roman"/>
          <w:sz w:val="24"/>
          <w:szCs w:val="24"/>
        </w:rPr>
        <w:br w:type="page"/>
      </w:r>
    </w:p>
    <w:p w:rsidR="00154B96" w:rsidRPr="00154B96" w:rsidRDefault="00730320" w:rsidP="00CF2AC4">
      <w:pPr>
        <w:spacing w:line="360" w:lineRule="auto"/>
        <w:rPr>
          <w:rFonts w:ascii="Times New Roman" w:hAnsi="Times New Roman" w:cs="Times New Roman"/>
          <w:b/>
          <w:sz w:val="28"/>
          <w:szCs w:val="28"/>
          <w:u w:val="single"/>
        </w:rPr>
      </w:pPr>
      <w:r>
        <w:rPr>
          <w:rFonts w:ascii="Times New Roman" w:hAnsi="Times New Roman" w:cs="Times New Roman"/>
          <w:b/>
          <w:sz w:val="28"/>
          <w:szCs w:val="28"/>
        </w:rPr>
        <w:lastRenderedPageBreak/>
        <w:t>1</w:t>
      </w:r>
      <w:r w:rsidR="00AE4A5B" w:rsidRPr="009D6A65">
        <w:rPr>
          <w:rFonts w:ascii="Times New Roman" w:hAnsi="Times New Roman" w:cs="Times New Roman"/>
          <w:b/>
          <w:sz w:val="28"/>
          <w:szCs w:val="28"/>
        </w:rPr>
        <w:t xml:space="preserve">. </w:t>
      </w:r>
      <w:r w:rsidR="00150D60">
        <w:rPr>
          <w:rFonts w:ascii="Times New Roman" w:hAnsi="Times New Roman" w:cs="Times New Roman"/>
          <w:b/>
          <w:sz w:val="28"/>
          <w:szCs w:val="28"/>
          <w:u w:val="single"/>
        </w:rPr>
        <w:t>INTRODUCTION</w:t>
      </w:r>
    </w:p>
    <w:p w:rsidR="00AE4A5B" w:rsidRDefault="00730320" w:rsidP="00CF2AC4">
      <w:pPr>
        <w:spacing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AE4A5B" w:rsidRPr="00AE4A5B">
        <w:rPr>
          <w:rFonts w:ascii="Times New Roman" w:hAnsi="Times New Roman" w:cs="Times New Roman"/>
          <w:b/>
          <w:sz w:val="24"/>
          <w:szCs w:val="24"/>
        </w:rPr>
        <w:t xml:space="preserve">.1. </w:t>
      </w:r>
      <w:r w:rsidR="00AE4A5B">
        <w:rPr>
          <w:rFonts w:ascii="Times New Roman" w:hAnsi="Times New Roman" w:cs="Times New Roman"/>
          <w:b/>
          <w:sz w:val="24"/>
          <w:szCs w:val="24"/>
        </w:rPr>
        <w:t>What is data analytics?</w:t>
      </w:r>
    </w:p>
    <w:p w:rsidR="006778FD" w:rsidRDefault="00D0080F" w:rsidP="00CF2AC4">
      <w:pPr>
        <w:spacing w:line="480" w:lineRule="auto"/>
        <w:rPr>
          <w:rFonts w:ascii="Times New Roman" w:hAnsi="Times New Roman" w:cs="Times New Roman"/>
          <w:sz w:val="24"/>
          <w:szCs w:val="24"/>
        </w:rPr>
      </w:pPr>
      <w:r w:rsidRPr="00D0080F">
        <w:rPr>
          <w:rFonts w:ascii="Times New Roman" w:hAnsi="Times New Roman" w:cs="Times New Roman"/>
          <w:sz w:val="24"/>
          <w:szCs w:val="24"/>
        </w:rPr>
        <w:t xml:space="preserve">Data analytics is the process of </w:t>
      </w:r>
      <w:r w:rsidR="00DF45A1">
        <w:rPr>
          <w:rFonts w:ascii="Times New Roman" w:hAnsi="Times New Roman" w:cs="Times New Roman"/>
          <w:sz w:val="24"/>
          <w:szCs w:val="24"/>
        </w:rPr>
        <w:t>analyzing</w:t>
      </w:r>
      <w:r w:rsidRPr="00D0080F">
        <w:rPr>
          <w:rFonts w:ascii="Times New Roman" w:hAnsi="Times New Roman" w:cs="Times New Roman"/>
          <w:sz w:val="24"/>
          <w:szCs w:val="24"/>
        </w:rPr>
        <w:t xml:space="preserve"> unstructured data to gain insightful, useful knowledge that can be used to direct, inspi</w:t>
      </w:r>
      <w:r>
        <w:rPr>
          <w:rFonts w:ascii="Times New Roman" w:hAnsi="Times New Roman" w:cs="Times New Roman"/>
          <w:sz w:val="24"/>
          <w:szCs w:val="24"/>
        </w:rPr>
        <w:t>re, and make sensible decisions</w:t>
      </w:r>
      <w:r w:rsidR="00826624" w:rsidRPr="00826624">
        <w:rPr>
          <w:rFonts w:ascii="Times New Roman" w:hAnsi="Times New Roman" w:cs="Times New Roman"/>
          <w:sz w:val="24"/>
          <w:szCs w:val="24"/>
        </w:rPr>
        <w:t>.</w:t>
      </w:r>
      <w:r w:rsidR="00826624">
        <w:rPr>
          <w:rFonts w:ascii="Times New Roman" w:hAnsi="Times New Roman" w:cs="Times New Roman"/>
          <w:sz w:val="24"/>
          <w:szCs w:val="24"/>
        </w:rPr>
        <w:t xml:space="preserve"> </w:t>
      </w:r>
      <w:r w:rsidR="006778FD" w:rsidRPr="006778FD">
        <w:rPr>
          <w:rFonts w:ascii="Times New Roman" w:hAnsi="Times New Roman" w:cs="Times New Roman"/>
          <w:sz w:val="24"/>
          <w:szCs w:val="24"/>
        </w:rPr>
        <w:t>We could claim that the use of data analytics techniques makes it possible to make strategic, well-informed decisions based on the history of data gathered.</w:t>
      </w:r>
      <w:r w:rsidR="006778FD">
        <w:rPr>
          <w:rFonts w:ascii="Times New Roman" w:hAnsi="Times New Roman" w:cs="Times New Roman"/>
          <w:sz w:val="24"/>
          <w:szCs w:val="24"/>
        </w:rPr>
        <w:t xml:space="preserve"> </w:t>
      </w:r>
      <w:r w:rsidR="00826624">
        <w:rPr>
          <w:rFonts w:ascii="Times New Roman" w:hAnsi="Times New Roman" w:cs="Times New Roman"/>
          <w:sz w:val="24"/>
          <w:szCs w:val="24"/>
        </w:rPr>
        <w:t>This research proposal will employ</w:t>
      </w:r>
      <w:r w:rsidR="006778FD" w:rsidRPr="006778FD">
        <w:rPr>
          <w:rFonts w:ascii="Times New Roman" w:hAnsi="Times New Roman" w:cs="Times New Roman"/>
          <w:sz w:val="24"/>
          <w:szCs w:val="24"/>
        </w:rPr>
        <w:t xml:space="preserve"> a variety of data analytics techniques, such as descriptive analytics, diagnostic analytics, predictive analytics, and prescriptive analytics, to examine what happened, why something happened, what will happen, and what should be done next.</w:t>
      </w:r>
    </w:p>
    <w:p w:rsidR="006778FD" w:rsidRDefault="00730320" w:rsidP="00CF2AC4">
      <w:pPr>
        <w:spacing w:line="480" w:lineRule="auto"/>
        <w:rPr>
          <w:rFonts w:ascii="Times New Roman" w:hAnsi="Times New Roman" w:cs="Times New Roman"/>
          <w:b/>
          <w:sz w:val="24"/>
          <w:szCs w:val="24"/>
        </w:rPr>
      </w:pPr>
      <w:r>
        <w:rPr>
          <w:rFonts w:ascii="Times New Roman" w:hAnsi="Times New Roman" w:cs="Times New Roman"/>
          <w:b/>
          <w:sz w:val="24"/>
          <w:szCs w:val="24"/>
        </w:rPr>
        <w:t>1</w:t>
      </w:r>
      <w:r w:rsidR="00ED2A37">
        <w:rPr>
          <w:rFonts w:ascii="Times New Roman" w:hAnsi="Times New Roman" w:cs="Times New Roman"/>
          <w:b/>
          <w:sz w:val="24"/>
          <w:szCs w:val="24"/>
        </w:rPr>
        <w:t>.2. W</w:t>
      </w:r>
      <w:r w:rsidR="00826624" w:rsidRPr="00826624">
        <w:rPr>
          <w:rFonts w:ascii="Times New Roman" w:hAnsi="Times New Roman" w:cs="Times New Roman"/>
          <w:b/>
          <w:sz w:val="24"/>
          <w:szCs w:val="24"/>
        </w:rPr>
        <w:t>hat is budget analysis and management?</w:t>
      </w:r>
    </w:p>
    <w:p w:rsidR="0072636C" w:rsidRDefault="00EE3DAA" w:rsidP="00CF2AC4">
      <w:pPr>
        <w:spacing w:line="480" w:lineRule="auto"/>
        <w:rPr>
          <w:rFonts w:ascii="Times New Roman" w:hAnsi="Times New Roman" w:cs="Times New Roman"/>
          <w:sz w:val="24"/>
          <w:szCs w:val="24"/>
        </w:rPr>
      </w:pPr>
      <w:r w:rsidRPr="00EE3DAA">
        <w:rPr>
          <w:rFonts w:ascii="Times New Roman" w:hAnsi="Times New Roman" w:cs="Times New Roman"/>
          <w:sz w:val="24"/>
          <w:szCs w:val="24"/>
        </w:rPr>
        <w:t>Analysis of the budget's expenditure and revenue compone</w:t>
      </w:r>
      <w:r w:rsidR="00D0080F">
        <w:rPr>
          <w:rFonts w:ascii="Times New Roman" w:hAnsi="Times New Roman" w:cs="Times New Roman"/>
          <w:sz w:val="24"/>
          <w:szCs w:val="24"/>
        </w:rPr>
        <w:t>nts is done through the process of budget management.</w:t>
      </w:r>
      <w:r w:rsidRPr="00EE3DAA">
        <w:rPr>
          <w:rFonts w:ascii="Times New Roman" w:hAnsi="Times New Roman" w:cs="Times New Roman"/>
          <w:sz w:val="24"/>
          <w:szCs w:val="24"/>
        </w:rPr>
        <w:t xml:space="preserve"> Budget indicators (ratios) can be used to better understand issues like the extent to which income and expenditure budgets are implemented or the budget's structure.</w:t>
      </w:r>
      <w:r>
        <w:rPr>
          <w:rFonts w:ascii="Times New Roman" w:hAnsi="Times New Roman" w:cs="Times New Roman"/>
          <w:sz w:val="24"/>
          <w:szCs w:val="24"/>
        </w:rPr>
        <w:t xml:space="preserve"> Budget management is analyzing</w:t>
      </w:r>
      <w:r w:rsidRPr="00EE3DAA">
        <w:rPr>
          <w:rFonts w:ascii="Times New Roman" w:hAnsi="Times New Roman" w:cs="Times New Roman"/>
          <w:sz w:val="24"/>
          <w:szCs w:val="24"/>
        </w:rPr>
        <w:t xml:space="preserve"> current </w:t>
      </w:r>
      <w:r w:rsidR="0080305A">
        <w:rPr>
          <w:rFonts w:ascii="Times New Roman" w:hAnsi="Times New Roman" w:cs="Times New Roman"/>
          <w:sz w:val="24"/>
          <w:szCs w:val="24"/>
        </w:rPr>
        <w:t>expenditures</w:t>
      </w:r>
      <w:r w:rsidR="0080305A" w:rsidRPr="00EE3DAA">
        <w:rPr>
          <w:rFonts w:ascii="Times New Roman" w:hAnsi="Times New Roman" w:cs="Times New Roman"/>
          <w:sz w:val="24"/>
          <w:szCs w:val="24"/>
        </w:rPr>
        <w:t xml:space="preserve">, </w:t>
      </w:r>
      <w:r w:rsidR="0080305A">
        <w:rPr>
          <w:rFonts w:ascii="Times New Roman" w:hAnsi="Times New Roman" w:cs="Times New Roman"/>
          <w:sz w:val="24"/>
          <w:szCs w:val="24"/>
        </w:rPr>
        <w:t>categorizing</w:t>
      </w:r>
      <w:r w:rsidRPr="00EE3DAA">
        <w:rPr>
          <w:rFonts w:ascii="Times New Roman" w:hAnsi="Times New Roman" w:cs="Times New Roman"/>
          <w:sz w:val="24"/>
          <w:szCs w:val="24"/>
        </w:rPr>
        <w:t xml:space="preserve"> pu</w:t>
      </w:r>
      <w:r>
        <w:rPr>
          <w:rFonts w:ascii="Times New Roman" w:hAnsi="Times New Roman" w:cs="Times New Roman"/>
          <w:sz w:val="24"/>
          <w:szCs w:val="24"/>
        </w:rPr>
        <w:t xml:space="preserve">rchases, and tracking cash flow. These </w:t>
      </w:r>
      <w:r w:rsidRPr="00EE3DAA">
        <w:rPr>
          <w:rFonts w:ascii="Times New Roman" w:hAnsi="Times New Roman" w:cs="Times New Roman"/>
          <w:sz w:val="24"/>
          <w:szCs w:val="24"/>
        </w:rPr>
        <w:t>ar</w:t>
      </w:r>
      <w:r w:rsidR="0072636C">
        <w:rPr>
          <w:rFonts w:ascii="Times New Roman" w:hAnsi="Times New Roman" w:cs="Times New Roman"/>
          <w:sz w:val="24"/>
          <w:szCs w:val="24"/>
        </w:rPr>
        <w:t xml:space="preserve">e all steps in managing a budget. </w:t>
      </w:r>
      <w:r w:rsidR="0072636C" w:rsidRPr="0072636C">
        <w:rPr>
          <w:rFonts w:ascii="Times New Roman" w:hAnsi="Times New Roman" w:cs="Times New Roman"/>
          <w:sz w:val="24"/>
          <w:szCs w:val="24"/>
        </w:rPr>
        <w:t>By scrutinizing the budget,</w:t>
      </w:r>
      <w:r w:rsidR="0072636C" w:rsidRPr="0072636C">
        <w:t xml:space="preserve"> </w:t>
      </w:r>
      <w:r w:rsidR="00DF45A1">
        <w:t xml:space="preserve">and </w:t>
      </w:r>
      <w:r w:rsidR="0072636C" w:rsidRPr="0072636C">
        <w:rPr>
          <w:rFonts w:ascii="Times New Roman" w:hAnsi="Times New Roman" w:cs="Times New Roman"/>
          <w:sz w:val="24"/>
          <w:szCs w:val="24"/>
        </w:rPr>
        <w:t xml:space="preserve">carefully reviewing the budget, one may keep track of their income and contrast it with their outgoing expenses over time. Making crucial decisions for upcoming financial goals might be aided by conducting a budget analysis. </w:t>
      </w:r>
    </w:p>
    <w:p w:rsidR="00157B5F" w:rsidRDefault="00730320" w:rsidP="00CF2AC4">
      <w:pPr>
        <w:spacing w:line="480" w:lineRule="auto"/>
        <w:rPr>
          <w:rFonts w:ascii="Times New Roman" w:hAnsi="Times New Roman" w:cs="Times New Roman"/>
          <w:b/>
          <w:color w:val="000000" w:themeColor="text1"/>
          <w:sz w:val="24"/>
          <w:szCs w:val="24"/>
        </w:rPr>
      </w:pPr>
      <w:r>
        <w:rPr>
          <w:rFonts w:ascii="Times New Roman" w:hAnsi="Times New Roman" w:cs="Times New Roman"/>
          <w:b/>
          <w:sz w:val="24"/>
          <w:szCs w:val="24"/>
        </w:rPr>
        <w:t>1</w:t>
      </w:r>
      <w:r w:rsidR="00DC4AD1" w:rsidRPr="00DD2D67">
        <w:rPr>
          <w:rFonts w:ascii="Times New Roman" w:hAnsi="Times New Roman" w:cs="Times New Roman"/>
          <w:b/>
          <w:sz w:val="24"/>
          <w:szCs w:val="24"/>
        </w:rPr>
        <w:t xml:space="preserve">.3. </w:t>
      </w:r>
      <w:r w:rsidR="00157B5F" w:rsidRPr="00DD2D67">
        <w:rPr>
          <w:rFonts w:ascii="Times New Roman" w:hAnsi="Times New Roman" w:cs="Times New Roman"/>
          <w:b/>
          <w:color w:val="000000" w:themeColor="text1"/>
          <w:sz w:val="24"/>
          <w:szCs w:val="24"/>
        </w:rPr>
        <w:t xml:space="preserve">How might data analytics aid in managing and analyzing </w:t>
      </w:r>
      <w:r w:rsidR="00DD2D67" w:rsidRPr="00DD2D67">
        <w:rPr>
          <w:rFonts w:ascii="Times New Roman" w:hAnsi="Times New Roman" w:cs="Times New Roman"/>
          <w:b/>
          <w:color w:val="000000" w:themeColor="text1"/>
          <w:sz w:val="24"/>
          <w:szCs w:val="24"/>
        </w:rPr>
        <w:t>budgets?</w:t>
      </w:r>
    </w:p>
    <w:p w:rsidR="00190C9F" w:rsidRPr="00E84352" w:rsidRDefault="00DD2D67" w:rsidP="00E84352">
      <w:pPr>
        <w:spacing w:line="480" w:lineRule="auto"/>
        <w:rPr>
          <w:rFonts w:ascii="Times New Roman" w:hAnsi="Times New Roman" w:cs="Times New Roman"/>
          <w:color w:val="000000" w:themeColor="text1"/>
          <w:sz w:val="24"/>
          <w:szCs w:val="24"/>
        </w:rPr>
      </w:pPr>
      <w:r w:rsidRPr="00DD2D67">
        <w:rPr>
          <w:rFonts w:ascii="Times New Roman" w:hAnsi="Times New Roman" w:cs="Times New Roman"/>
          <w:color w:val="000000" w:themeColor="text1"/>
          <w:sz w:val="24"/>
          <w:szCs w:val="24"/>
        </w:rPr>
        <w:t xml:space="preserve">By automating data integration, consolidation, and restructuring, data analytics helps speed up the budget creation process. </w:t>
      </w:r>
      <w:r w:rsidR="008249DA" w:rsidRPr="008249DA">
        <w:rPr>
          <w:rFonts w:ascii="Times New Roman" w:hAnsi="Times New Roman" w:cs="Times New Roman"/>
          <w:color w:val="000000" w:themeColor="text1"/>
          <w:sz w:val="24"/>
          <w:szCs w:val="24"/>
        </w:rPr>
        <w:t xml:space="preserve">With the aid of data analytics, </w:t>
      </w:r>
      <w:r w:rsidR="00DF45A1" w:rsidRPr="008249DA">
        <w:rPr>
          <w:rFonts w:ascii="Times New Roman" w:hAnsi="Times New Roman" w:cs="Times New Roman"/>
          <w:color w:val="000000" w:themeColor="text1"/>
          <w:sz w:val="24"/>
          <w:szCs w:val="24"/>
        </w:rPr>
        <w:t>ERP</w:t>
      </w:r>
      <w:r w:rsidR="00DF45A1">
        <w:rPr>
          <w:rFonts w:ascii="Times New Roman" w:hAnsi="Times New Roman" w:cs="Times New Roman"/>
          <w:color w:val="000000" w:themeColor="text1"/>
          <w:sz w:val="24"/>
          <w:szCs w:val="24"/>
        </w:rPr>
        <w:t xml:space="preserve"> (</w:t>
      </w:r>
      <w:r w:rsidR="006D42AB">
        <w:rPr>
          <w:rFonts w:ascii="Times New Roman" w:hAnsi="Times New Roman" w:cs="Times New Roman"/>
          <w:color w:val="000000" w:themeColor="text1"/>
          <w:sz w:val="24"/>
          <w:szCs w:val="24"/>
        </w:rPr>
        <w:t>Enterprise resource planning)</w:t>
      </w:r>
      <w:r w:rsidR="004474FD">
        <w:rPr>
          <w:rFonts w:ascii="Times New Roman" w:hAnsi="Times New Roman" w:cs="Times New Roman"/>
          <w:color w:val="000000" w:themeColor="text1"/>
          <w:sz w:val="24"/>
          <w:szCs w:val="24"/>
        </w:rPr>
        <w:t xml:space="preserve"> data may be used to generate </w:t>
      </w:r>
      <w:r w:rsidR="008249DA" w:rsidRPr="008249DA">
        <w:rPr>
          <w:rFonts w:ascii="Times New Roman" w:hAnsi="Times New Roman" w:cs="Times New Roman"/>
          <w:color w:val="000000" w:themeColor="text1"/>
          <w:sz w:val="24"/>
          <w:szCs w:val="24"/>
        </w:rPr>
        <w:t>income statements, balance sheets, cash flow statements, and budgets.</w:t>
      </w:r>
      <w:r w:rsidR="00190C9F" w:rsidRPr="00190C9F">
        <w:t xml:space="preserve"> </w:t>
      </w:r>
      <w:r w:rsidR="00190C9F" w:rsidRPr="00190C9F">
        <w:rPr>
          <w:rFonts w:ascii="Times New Roman" w:hAnsi="Times New Roman" w:cs="Times New Roman"/>
          <w:color w:val="000000" w:themeColor="text1"/>
          <w:sz w:val="24"/>
          <w:szCs w:val="24"/>
        </w:rPr>
        <w:t>To better understand one's current and future financial health, data analytics can be used to evaluate one's prior financial data. One can get their whole financial truth by monitoring their financial performance</w:t>
      </w:r>
      <w:r w:rsidR="004474FD">
        <w:rPr>
          <w:rFonts w:ascii="Times New Roman" w:hAnsi="Times New Roman" w:cs="Times New Roman"/>
          <w:color w:val="000000" w:themeColor="text1"/>
          <w:sz w:val="24"/>
          <w:szCs w:val="24"/>
        </w:rPr>
        <w:t xml:space="preserve"> and history of transactions</w:t>
      </w:r>
      <w:r w:rsidR="00190C9F" w:rsidRPr="00190C9F">
        <w:rPr>
          <w:rFonts w:ascii="Times New Roman" w:hAnsi="Times New Roman" w:cs="Times New Roman"/>
          <w:color w:val="000000" w:themeColor="text1"/>
          <w:sz w:val="24"/>
          <w:szCs w:val="24"/>
        </w:rPr>
        <w:t xml:space="preserve"> along with their sales and purchase information.</w:t>
      </w:r>
    </w:p>
    <w:p w:rsidR="00DD2D67" w:rsidRDefault="00730320" w:rsidP="00CF2AC4">
      <w:pPr>
        <w:spacing w:line="480" w:lineRule="auto"/>
        <w:rPr>
          <w:rFonts w:ascii="Times New Roman" w:hAnsi="Times New Roman" w:cs="Times New Roman"/>
          <w:b/>
          <w:color w:val="000000" w:themeColor="text1"/>
          <w:sz w:val="24"/>
          <w:szCs w:val="24"/>
          <w:u w:val="single"/>
        </w:rPr>
      </w:pPr>
      <w:r w:rsidRPr="00730320">
        <w:rPr>
          <w:rFonts w:ascii="Times New Roman" w:hAnsi="Times New Roman" w:cs="Times New Roman"/>
          <w:b/>
          <w:color w:val="000000" w:themeColor="text1"/>
          <w:sz w:val="24"/>
          <w:szCs w:val="24"/>
        </w:rPr>
        <w:lastRenderedPageBreak/>
        <w:t>1.4.</w:t>
      </w:r>
      <w:r>
        <w:rPr>
          <w:rFonts w:ascii="Times New Roman" w:hAnsi="Times New Roman" w:cs="Times New Roman"/>
          <w:b/>
          <w:color w:val="000000" w:themeColor="text1"/>
          <w:sz w:val="24"/>
          <w:szCs w:val="24"/>
        </w:rPr>
        <w:t xml:space="preserve"> </w:t>
      </w:r>
      <w:r w:rsidR="00EF0C62" w:rsidRPr="00EF0C62">
        <w:rPr>
          <w:rFonts w:ascii="Times New Roman" w:hAnsi="Times New Roman" w:cs="Times New Roman"/>
          <w:b/>
          <w:color w:val="000000" w:themeColor="text1"/>
          <w:sz w:val="24"/>
          <w:szCs w:val="24"/>
          <w:u w:val="single"/>
        </w:rPr>
        <w:t xml:space="preserve">BUDGET ANALYSIS WITH DATA ANALYTICS </w:t>
      </w:r>
    </w:p>
    <w:p w:rsidR="00103AAD" w:rsidRDefault="00C1261B" w:rsidP="00CF2AC4">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Armed with data analytics </w:t>
      </w:r>
      <w:r w:rsidRPr="00C1261B">
        <w:rPr>
          <w:rFonts w:ascii="Times New Roman" w:hAnsi="Times New Roman" w:cs="Times New Roman"/>
          <w:color w:val="000000" w:themeColor="text1"/>
          <w:sz w:val="24"/>
          <w:szCs w:val="24"/>
        </w:rPr>
        <w:t xml:space="preserve">one may effectively make operational decisions for their daily lives by having access to more than simply financial insights and balances. Data on operational performance and cost analysis combined may offer new insights into how to allocate resources and </w:t>
      </w:r>
      <w:r w:rsidR="00C507B9" w:rsidRPr="00C1261B">
        <w:rPr>
          <w:rFonts w:ascii="Times New Roman" w:hAnsi="Times New Roman" w:cs="Times New Roman"/>
          <w:color w:val="000000" w:themeColor="text1"/>
          <w:sz w:val="24"/>
          <w:szCs w:val="24"/>
        </w:rPr>
        <w:t>prioritize</w:t>
      </w:r>
      <w:r w:rsidRPr="00C1261B">
        <w:rPr>
          <w:rFonts w:ascii="Times New Roman" w:hAnsi="Times New Roman" w:cs="Times New Roman"/>
          <w:color w:val="000000" w:themeColor="text1"/>
          <w:sz w:val="24"/>
          <w:szCs w:val="24"/>
        </w:rPr>
        <w:t xml:space="preserve"> requirements in the mos</w:t>
      </w:r>
      <w:r w:rsidR="00103AAD">
        <w:rPr>
          <w:rFonts w:ascii="Times New Roman" w:hAnsi="Times New Roman" w:cs="Times New Roman"/>
          <w:color w:val="000000" w:themeColor="text1"/>
          <w:sz w:val="24"/>
          <w:szCs w:val="24"/>
        </w:rPr>
        <w:t>t efficient and transparent way.</w:t>
      </w:r>
      <w:r w:rsidR="00C507B9">
        <w:rPr>
          <w:rFonts w:ascii="Times New Roman" w:hAnsi="Times New Roman" w:cs="Times New Roman"/>
          <w:color w:val="000000" w:themeColor="text1"/>
          <w:sz w:val="24"/>
          <w:szCs w:val="24"/>
        </w:rPr>
        <w:t xml:space="preserve"> </w:t>
      </w:r>
    </w:p>
    <w:p w:rsidR="00F113AE" w:rsidRDefault="00C507B9" w:rsidP="00103AAD">
      <w:pPr>
        <w:spacing w:line="480"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EF0C62" w:rsidRDefault="00F113AE" w:rsidP="00DD2D67">
      <w:pPr>
        <w:spacing w:line="480"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507B9">
        <w:rPr>
          <w:noProof/>
        </w:rPr>
        <w:drawing>
          <wp:inline distT="0" distB="0" distL="0" distR="0" wp14:anchorId="643DD9CE" wp14:editId="7CDD1B46">
            <wp:extent cx="3399884" cy="2962275"/>
            <wp:effectExtent l="0" t="0" r="0" b="0"/>
            <wp:docPr id="1" name="Picture 1" descr="The Importance of Big Data Analytic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portance of Big Data Analytics 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0530" cy="2971551"/>
                    </a:xfrm>
                    <a:prstGeom prst="rect">
                      <a:avLst/>
                    </a:prstGeom>
                    <a:noFill/>
                    <a:ln>
                      <a:noFill/>
                    </a:ln>
                  </pic:spPr>
                </pic:pic>
              </a:graphicData>
            </a:graphic>
          </wp:inline>
        </w:drawing>
      </w:r>
    </w:p>
    <w:p w:rsidR="00103AAD" w:rsidRDefault="00F113AE" w:rsidP="00103AAD">
      <w:pPr>
        <w:spacing w:line="480" w:lineRule="auto"/>
        <w:ind w:left="720"/>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 xml:space="preserve">                                  </w:t>
      </w:r>
      <w:r w:rsidRPr="00F113AE">
        <w:rPr>
          <w:rFonts w:ascii="Times New Roman" w:hAnsi="Times New Roman" w:cs="Times New Roman"/>
          <w:i/>
          <w:color w:val="000000" w:themeColor="text1"/>
          <w:sz w:val="24"/>
          <w:szCs w:val="24"/>
        </w:rPr>
        <w:t xml:space="preserve">Figure 1. Importance of big data analytics in budget analysis </w:t>
      </w:r>
    </w:p>
    <w:p w:rsidR="00103AAD" w:rsidRPr="00F113AE" w:rsidRDefault="00103AAD" w:rsidP="00103AAD">
      <w:pPr>
        <w:spacing w:line="480" w:lineRule="auto"/>
        <w:ind w:left="720"/>
        <w:rPr>
          <w:rFonts w:ascii="Times New Roman" w:hAnsi="Times New Roman" w:cs="Times New Roman"/>
          <w:i/>
          <w:color w:val="000000" w:themeColor="text1"/>
          <w:sz w:val="24"/>
          <w:szCs w:val="24"/>
        </w:rPr>
      </w:pPr>
    </w:p>
    <w:p w:rsidR="00DD2D67" w:rsidRPr="00103AAD" w:rsidRDefault="00103AAD" w:rsidP="00CF2AC4">
      <w:pPr>
        <w:spacing w:line="480" w:lineRule="auto"/>
        <w:rPr>
          <w:rFonts w:ascii="Times New Roman" w:hAnsi="Times New Roman" w:cs="Times New Roman"/>
          <w:color w:val="000000" w:themeColor="text1"/>
          <w:sz w:val="24"/>
          <w:szCs w:val="24"/>
        </w:rPr>
      </w:pPr>
      <w:r w:rsidRPr="00103AAD">
        <w:rPr>
          <w:rFonts w:ascii="Times New Roman" w:hAnsi="Times New Roman" w:cs="Times New Roman"/>
          <w:color w:val="000000" w:themeColor="text1"/>
          <w:sz w:val="24"/>
          <w:szCs w:val="24"/>
        </w:rPr>
        <w:t xml:space="preserve">Budget analysis entails evaluating financial data to decide how to distribute resources to effectively meet </w:t>
      </w:r>
      <w:r>
        <w:rPr>
          <w:rFonts w:ascii="Times New Roman" w:hAnsi="Times New Roman" w:cs="Times New Roman"/>
          <w:color w:val="000000" w:themeColor="text1"/>
          <w:sz w:val="24"/>
          <w:szCs w:val="24"/>
        </w:rPr>
        <w:t>budget goals and obje</w:t>
      </w:r>
      <w:r w:rsidRPr="00103AAD">
        <w:rPr>
          <w:rFonts w:ascii="Times New Roman" w:hAnsi="Times New Roman" w:cs="Times New Roman"/>
          <w:color w:val="000000" w:themeColor="text1"/>
          <w:sz w:val="24"/>
          <w:szCs w:val="24"/>
        </w:rPr>
        <w:t>ctives.</w:t>
      </w:r>
      <w:r w:rsidRPr="00103AAD">
        <w:t xml:space="preserve"> </w:t>
      </w:r>
      <w:r w:rsidRPr="00103AAD">
        <w:rPr>
          <w:rFonts w:ascii="Times New Roman" w:hAnsi="Times New Roman" w:cs="Times New Roman"/>
          <w:color w:val="000000" w:themeColor="text1"/>
          <w:sz w:val="24"/>
          <w:szCs w:val="24"/>
        </w:rPr>
        <w:t>Finding trends and patterns in financial data is one of the key advantages of data analytics in budget analysis. By doing so, one can estimate future revenue and expenses, spot areas of overspending or underspending, and allocate resources more wisely.</w:t>
      </w:r>
    </w:p>
    <w:p w:rsidR="00150D60" w:rsidRDefault="00150D60" w:rsidP="00E168A7">
      <w:pPr>
        <w:spacing w:line="480" w:lineRule="auto"/>
        <w:rPr>
          <w:rFonts w:ascii="Times New Roman" w:hAnsi="Times New Roman" w:cs="Times New Roman"/>
          <w:b/>
          <w:sz w:val="24"/>
          <w:szCs w:val="24"/>
        </w:rPr>
      </w:pPr>
    </w:p>
    <w:p w:rsidR="00CF2AC4" w:rsidRPr="00150D60" w:rsidRDefault="00CF2AC4" w:rsidP="00E168A7">
      <w:pPr>
        <w:spacing w:line="480" w:lineRule="auto"/>
        <w:rPr>
          <w:rFonts w:ascii="Times New Roman" w:hAnsi="Times New Roman" w:cs="Times New Roman"/>
          <w:b/>
          <w:sz w:val="24"/>
          <w:szCs w:val="24"/>
        </w:rPr>
      </w:pPr>
    </w:p>
    <w:p w:rsidR="00B53AAC"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1.5</w:t>
      </w:r>
      <w:r w:rsidR="00150D60" w:rsidRPr="00150D60">
        <w:rPr>
          <w:rFonts w:ascii="Times New Roman" w:hAnsi="Times New Roman" w:cs="Times New Roman"/>
          <w:b/>
          <w:sz w:val="24"/>
          <w:szCs w:val="24"/>
        </w:rPr>
        <w:t xml:space="preserve">. </w:t>
      </w:r>
      <w:r w:rsidR="00150D60" w:rsidRPr="00150D60">
        <w:rPr>
          <w:rFonts w:ascii="Times New Roman" w:hAnsi="Times New Roman" w:cs="Times New Roman"/>
          <w:b/>
          <w:sz w:val="24"/>
          <w:szCs w:val="24"/>
          <w:u w:val="single"/>
        </w:rPr>
        <w:t>BACKGROUND</w:t>
      </w:r>
      <w:r w:rsidR="00157B5F" w:rsidRPr="00150D60">
        <w:rPr>
          <w:rFonts w:ascii="Times New Roman" w:hAnsi="Times New Roman" w:cs="Times New Roman"/>
          <w:b/>
          <w:sz w:val="24"/>
          <w:szCs w:val="24"/>
        </w:rPr>
        <w:tab/>
      </w:r>
      <w:r w:rsidR="00157B5F" w:rsidRPr="00150D60">
        <w:rPr>
          <w:rFonts w:ascii="Times New Roman" w:hAnsi="Times New Roman" w:cs="Times New Roman"/>
          <w:b/>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p>
    <w:p w:rsidR="00EA3CC2" w:rsidRDefault="00B53AAC" w:rsidP="00CF2AC4">
      <w:pPr>
        <w:spacing w:line="480" w:lineRule="auto"/>
        <w:rPr>
          <w:rFonts w:ascii="Times New Roman" w:hAnsi="Times New Roman" w:cs="Times New Roman"/>
          <w:sz w:val="24"/>
          <w:szCs w:val="24"/>
        </w:rPr>
      </w:pPr>
      <w:r w:rsidRPr="00B53AAC">
        <w:rPr>
          <w:rFonts w:ascii="Times New Roman" w:hAnsi="Times New Roman" w:cs="Times New Roman"/>
          <w:sz w:val="24"/>
          <w:szCs w:val="24"/>
        </w:rPr>
        <w:t xml:space="preserve">With the advent of new technologies and financial management techniques in the middle of the 20th century, budget analysis advanced considerably. For instance, in the 1950s and 1960s, the advent of computers and other </w:t>
      </w:r>
      <w:r>
        <w:rPr>
          <w:rFonts w:ascii="Times New Roman" w:hAnsi="Times New Roman" w:cs="Times New Roman"/>
          <w:sz w:val="24"/>
          <w:szCs w:val="24"/>
        </w:rPr>
        <w:t>data-processing</w:t>
      </w:r>
      <w:r w:rsidRPr="00B53AAC">
        <w:rPr>
          <w:rFonts w:ascii="Times New Roman" w:hAnsi="Times New Roman" w:cs="Times New Roman"/>
          <w:sz w:val="24"/>
          <w:szCs w:val="24"/>
        </w:rPr>
        <w:t xml:space="preserve"> technology allowed for the more accurate and efficient analysis of vast volumes of financial data.</w:t>
      </w:r>
      <w:r w:rsidRPr="00B53AAC">
        <w:t xml:space="preserve"> </w:t>
      </w:r>
      <w:r w:rsidRPr="00B53AAC">
        <w:rPr>
          <w:rFonts w:ascii="Times New Roman" w:hAnsi="Times New Roman" w:cs="Times New Roman"/>
          <w:sz w:val="24"/>
          <w:szCs w:val="24"/>
        </w:rPr>
        <w:t xml:space="preserve">Budget analysis has gained increased significance in recent years as businesses are under more pressure to manage their budgets effectively and efficiently. Today, budget analysis is applied in a variety of sectors, including manufacturing, government, healthcare, and finance. It helps with budgeting, income and expense forecasting, </w:t>
      </w:r>
      <w:r w:rsidR="00EA3CC2">
        <w:rPr>
          <w:rFonts w:ascii="Times New Roman" w:hAnsi="Times New Roman" w:cs="Times New Roman"/>
          <w:sz w:val="24"/>
          <w:szCs w:val="24"/>
        </w:rPr>
        <w:t>cost-saving</w:t>
      </w:r>
      <w:r w:rsidRPr="00B53AAC">
        <w:rPr>
          <w:rFonts w:ascii="Times New Roman" w:hAnsi="Times New Roman" w:cs="Times New Roman"/>
          <w:sz w:val="24"/>
          <w:szCs w:val="24"/>
        </w:rPr>
        <w:t xml:space="preserve"> identification, resource allocation, and financial planning decisions.</w:t>
      </w:r>
    </w:p>
    <w:p w:rsidR="002C4F6F" w:rsidRDefault="00EA3CC2" w:rsidP="00CF2AC4">
      <w:pPr>
        <w:spacing w:line="480" w:lineRule="auto"/>
        <w:rPr>
          <w:rFonts w:ascii="Times New Roman" w:hAnsi="Times New Roman" w:cs="Times New Roman"/>
          <w:sz w:val="24"/>
          <w:szCs w:val="24"/>
        </w:rPr>
      </w:pPr>
      <w:r w:rsidRPr="00EA3CC2">
        <w:t xml:space="preserve"> </w:t>
      </w:r>
      <w:r w:rsidRPr="00EA3CC2">
        <w:rPr>
          <w:rFonts w:ascii="Times New Roman" w:hAnsi="Times New Roman" w:cs="Times New Roman"/>
          <w:sz w:val="24"/>
          <w:szCs w:val="24"/>
        </w:rPr>
        <w:t xml:space="preserve">The advent of business intelligence (BI) tools in the early 2000s led to a rise in the usage of data analytics for budget analysis. With the aid of these technologies, businesses were able to </w:t>
      </w:r>
      <w:r w:rsidR="004474FD">
        <w:rPr>
          <w:rFonts w:ascii="Times New Roman" w:hAnsi="Times New Roman" w:cs="Times New Roman"/>
          <w:sz w:val="24"/>
          <w:szCs w:val="24"/>
        </w:rPr>
        <w:t>analyze</w:t>
      </w:r>
      <w:r w:rsidRPr="00EA3CC2">
        <w:rPr>
          <w:rFonts w:ascii="Times New Roman" w:hAnsi="Times New Roman" w:cs="Times New Roman"/>
          <w:sz w:val="24"/>
          <w:szCs w:val="24"/>
        </w:rPr>
        <w:t xml:space="preserve"> financial data in </w:t>
      </w:r>
      <w:r w:rsidR="004474FD">
        <w:rPr>
          <w:rFonts w:ascii="Times New Roman" w:hAnsi="Times New Roman" w:cs="Times New Roman"/>
          <w:sz w:val="24"/>
          <w:szCs w:val="24"/>
        </w:rPr>
        <w:t>real-time</w:t>
      </w:r>
      <w:r w:rsidRPr="00EA3CC2">
        <w:rPr>
          <w:rFonts w:ascii="Times New Roman" w:hAnsi="Times New Roman" w:cs="Times New Roman"/>
          <w:sz w:val="24"/>
          <w:szCs w:val="24"/>
        </w:rPr>
        <w:t xml:space="preserve"> and produce reports and </w:t>
      </w:r>
      <w:r w:rsidR="00DD29DB">
        <w:rPr>
          <w:rFonts w:ascii="Times New Roman" w:hAnsi="Times New Roman" w:cs="Times New Roman"/>
          <w:sz w:val="24"/>
          <w:szCs w:val="24"/>
        </w:rPr>
        <w:t>visualizations</w:t>
      </w:r>
      <w:r w:rsidRPr="00EA3CC2">
        <w:rPr>
          <w:rFonts w:ascii="Times New Roman" w:hAnsi="Times New Roman" w:cs="Times New Roman"/>
          <w:sz w:val="24"/>
          <w:szCs w:val="24"/>
        </w:rPr>
        <w:t xml:space="preserve"> that made it simpler to spot trends and patterns.</w:t>
      </w:r>
      <w:r w:rsidRPr="00EA3CC2">
        <w:t xml:space="preserve"> </w:t>
      </w:r>
      <w:r w:rsidRPr="00EA3CC2">
        <w:rPr>
          <w:rFonts w:ascii="Times New Roman" w:hAnsi="Times New Roman" w:cs="Times New Roman"/>
          <w:sz w:val="24"/>
          <w:szCs w:val="24"/>
        </w:rPr>
        <w:t>The study of budgets tod</w:t>
      </w:r>
      <w:r w:rsidR="004474FD">
        <w:rPr>
          <w:rFonts w:ascii="Times New Roman" w:hAnsi="Times New Roman" w:cs="Times New Roman"/>
          <w:sz w:val="24"/>
          <w:szCs w:val="24"/>
        </w:rPr>
        <w:t>ay must include data analytics [29].</w:t>
      </w:r>
      <w:r w:rsidR="00E90494">
        <w:rPr>
          <w:rFonts w:ascii="Times New Roman" w:hAnsi="Times New Roman" w:cs="Times New Roman"/>
          <w:sz w:val="24"/>
          <w:szCs w:val="24"/>
        </w:rPr>
        <w:t xml:space="preserve"> </w:t>
      </w:r>
      <w:r w:rsidRPr="00EA3CC2">
        <w:rPr>
          <w:rFonts w:ascii="Times New Roman" w:hAnsi="Times New Roman" w:cs="Times New Roman"/>
          <w:sz w:val="24"/>
          <w:szCs w:val="24"/>
        </w:rPr>
        <w:t>As big d</w:t>
      </w:r>
      <w:r>
        <w:rPr>
          <w:rFonts w:ascii="Times New Roman" w:hAnsi="Times New Roman" w:cs="Times New Roman"/>
          <w:sz w:val="24"/>
          <w:szCs w:val="24"/>
        </w:rPr>
        <w:t xml:space="preserve">ata usage increases, people </w:t>
      </w:r>
      <w:r w:rsidRPr="00EA3CC2">
        <w:rPr>
          <w:rFonts w:ascii="Times New Roman" w:hAnsi="Times New Roman" w:cs="Times New Roman"/>
          <w:sz w:val="24"/>
          <w:szCs w:val="24"/>
        </w:rPr>
        <w:t xml:space="preserve">are producing and gathering enormous volumes of financial data, which can be challenging to </w:t>
      </w:r>
      <w:r w:rsidR="004474FD">
        <w:rPr>
          <w:rFonts w:ascii="Times New Roman" w:hAnsi="Times New Roman" w:cs="Times New Roman"/>
          <w:sz w:val="24"/>
          <w:szCs w:val="24"/>
        </w:rPr>
        <w:t>analyze</w:t>
      </w:r>
      <w:r w:rsidRPr="00EA3CC2">
        <w:rPr>
          <w:rFonts w:ascii="Times New Roman" w:hAnsi="Times New Roman" w:cs="Times New Roman"/>
          <w:sz w:val="24"/>
          <w:szCs w:val="24"/>
        </w:rPr>
        <w:t xml:space="preserve"> without the aid of data analytics tools. Utilizing data analytics enables more accurate and efficient financial data analysis, the discovery of cost-saving opportunities, and better resource allocation and financial planning choices.</w:t>
      </w:r>
      <w:r w:rsidR="00CB5C17" w:rsidRPr="00CB5C17">
        <w:t xml:space="preserve"> </w:t>
      </w:r>
      <w:r w:rsidR="00CB5C17" w:rsidRPr="00CB5C17">
        <w:rPr>
          <w:rFonts w:ascii="Times New Roman" w:hAnsi="Times New Roman" w:cs="Times New Roman"/>
          <w:sz w:val="24"/>
          <w:szCs w:val="24"/>
        </w:rPr>
        <w:t xml:space="preserve">With </w:t>
      </w:r>
      <w:r w:rsidR="00DD29DB">
        <w:rPr>
          <w:rFonts w:ascii="Times New Roman" w:hAnsi="Times New Roman" w:cs="Times New Roman"/>
          <w:sz w:val="24"/>
          <w:szCs w:val="24"/>
        </w:rPr>
        <w:t>organizations</w:t>
      </w:r>
      <w:r w:rsidR="00CB5C17" w:rsidRPr="00CB5C17">
        <w:rPr>
          <w:rFonts w:ascii="Times New Roman" w:hAnsi="Times New Roman" w:cs="Times New Roman"/>
          <w:sz w:val="24"/>
          <w:szCs w:val="24"/>
        </w:rPr>
        <w:t xml:space="preserve"> under increasing pressure to manage their budgets more eff</w:t>
      </w:r>
      <w:r w:rsidR="004474FD">
        <w:rPr>
          <w:rFonts w:ascii="Times New Roman" w:hAnsi="Times New Roman" w:cs="Times New Roman"/>
          <w:sz w:val="24"/>
          <w:szCs w:val="24"/>
        </w:rPr>
        <w:t>ectively and efficiently, the application</w:t>
      </w:r>
      <w:r w:rsidR="00CB5C17" w:rsidRPr="00CB5C17">
        <w:rPr>
          <w:rFonts w:ascii="Times New Roman" w:hAnsi="Times New Roman" w:cs="Times New Roman"/>
          <w:sz w:val="24"/>
          <w:szCs w:val="24"/>
        </w:rPr>
        <w:t xml:space="preserve"> of data analytics in budget analysis has grown ev</w:t>
      </w:r>
      <w:r w:rsidR="004474FD">
        <w:rPr>
          <w:rFonts w:ascii="Times New Roman" w:hAnsi="Times New Roman" w:cs="Times New Roman"/>
          <w:sz w:val="24"/>
          <w:szCs w:val="24"/>
        </w:rPr>
        <w:t xml:space="preserve">en more crucial in recent </w:t>
      </w:r>
      <w:r w:rsidR="00DF45A1">
        <w:rPr>
          <w:rFonts w:ascii="Times New Roman" w:hAnsi="Times New Roman" w:cs="Times New Roman"/>
          <w:sz w:val="24"/>
          <w:szCs w:val="24"/>
        </w:rPr>
        <w:t>years [</w:t>
      </w:r>
      <w:r w:rsidR="004474FD">
        <w:rPr>
          <w:rFonts w:ascii="Times New Roman" w:hAnsi="Times New Roman" w:cs="Times New Roman"/>
          <w:sz w:val="24"/>
          <w:szCs w:val="24"/>
        </w:rPr>
        <w:t xml:space="preserve">30]. </w:t>
      </w:r>
      <w:r w:rsidR="00CB5C17" w:rsidRPr="00CB5C17">
        <w:rPr>
          <w:rFonts w:ascii="Times New Roman" w:hAnsi="Times New Roman" w:cs="Times New Roman"/>
          <w:sz w:val="24"/>
          <w:szCs w:val="24"/>
        </w:rPr>
        <w:t xml:space="preserve">Organizations are producing and gathering enormous volumes of financial data as a result of the growth of big data, which can be challenging to </w:t>
      </w:r>
      <w:r w:rsidR="004474FD">
        <w:rPr>
          <w:rFonts w:ascii="Times New Roman" w:hAnsi="Times New Roman" w:cs="Times New Roman"/>
          <w:sz w:val="24"/>
          <w:szCs w:val="24"/>
        </w:rPr>
        <w:t>analyze</w:t>
      </w:r>
      <w:r w:rsidR="00CB5C17" w:rsidRPr="00CB5C17">
        <w:rPr>
          <w:rFonts w:ascii="Times New Roman" w:hAnsi="Times New Roman" w:cs="Times New Roman"/>
          <w:sz w:val="24"/>
          <w:szCs w:val="24"/>
        </w:rPr>
        <w:t xml:space="preserve"> without the aid of data analytics tools. </w:t>
      </w:r>
      <w:r w:rsidR="0080305A">
        <w:rPr>
          <w:rFonts w:ascii="Times New Roman" w:hAnsi="Times New Roman" w:cs="Times New Roman"/>
          <w:sz w:val="24"/>
          <w:szCs w:val="24"/>
        </w:rPr>
        <w:t xml:space="preserve">One </w:t>
      </w:r>
      <w:r w:rsidR="00CB5C17" w:rsidRPr="00CB5C17">
        <w:rPr>
          <w:rFonts w:ascii="Times New Roman" w:hAnsi="Times New Roman" w:cs="Times New Roman"/>
          <w:sz w:val="24"/>
          <w:szCs w:val="24"/>
        </w:rPr>
        <w:t xml:space="preserve">can use data analytics to more effectively and reliably </w:t>
      </w:r>
      <w:r w:rsidR="004474FD" w:rsidRPr="00CB5C17">
        <w:rPr>
          <w:rFonts w:ascii="Times New Roman" w:hAnsi="Times New Roman" w:cs="Times New Roman"/>
          <w:sz w:val="24"/>
          <w:szCs w:val="24"/>
        </w:rPr>
        <w:t>analyze</w:t>
      </w:r>
      <w:r w:rsidR="00CB5C17" w:rsidRPr="00CB5C17">
        <w:rPr>
          <w:rFonts w:ascii="Times New Roman" w:hAnsi="Times New Roman" w:cs="Times New Roman"/>
          <w:sz w:val="24"/>
          <w:szCs w:val="24"/>
        </w:rPr>
        <w:t xml:space="preserve"> financial data, find opportunities for cost savings, and make more educated decisions regarding resource allocation and financial planning.</w:t>
      </w:r>
      <w:r w:rsidR="00157B5F" w:rsidRPr="00150D60">
        <w:rPr>
          <w:rFonts w:ascii="Times New Roman" w:hAnsi="Times New Roman" w:cs="Times New Roman"/>
          <w:sz w:val="24"/>
          <w:szCs w:val="24"/>
        </w:rPr>
        <w:tab/>
      </w:r>
    </w:p>
    <w:p w:rsidR="00DC4AD1" w:rsidRPr="00150D60" w:rsidRDefault="00157B5F" w:rsidP="00E84352">
      <w:pPr>
        <w:spacing w:line="480" w:lineRule="auto"/>
        <w:ind w:left="720"/>
        <w:rPr>
          <w:rFonts w:ascii="Times New Roman" w:hAnsi="Times New Roman" w:cs="Times New Roman"/>
          <w:sz w:val="24"/>
          <w:szCs w:val="24"/>
        </w:rPr>
      </w:pPr>
      <w:r w:rsidRPr="00150D60">
        <w:rPr>
          <w:rFonts w:ascii="Times New Roman" w:hAnsi="Times New Roman" w:cs="Times New Roman"/>
          <w:sz w:val="24"/>
          <w:szCs w:val="24"/>
        </w:rPr>
        <w:lastRenderedPageBreak/>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p>
    <w:p w:rsidR="0072636C"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1.6</w:t>
      </w:r>
      <w:r w:rsidR="0080305A">
        <w:rPr>
          <w:rFonts w:ascii="Times New Roman" w:hAnsi="Times New Roman" w:cs="Times New Roman"/>
          <w:sz w:val="24"/>
          <w:szCs w:val="24"/>
        </w:rPr>
        <w:t>.</w:t>
      </w:r>
      <w:r w:rsidR="002C4F6F">
        <w:rPr>
          <w:rFonts w:ascii="Times New Roman" w:hAnsi="Times New Roman" w:cs="Times New Roman"/>
          <w:sz w:val="24"/>
          <w:szCs w:val="24"/>
        </w:rPr>
        <w:t xml:space="preserve"> </w:t>
      </w:r>
      <w:r w:rsidR="002C4F6F" w:rsidRPr="00520F37">
        <w:rPr>
          <w:rFonts w:ascii="Times New Roman" w:hAnsi="Times New Roman" w:cs="Times New Roman"/>
          <w:b/>
          <w:sz w:val="24"/>
          <w:szCs w:val="24"/>
          <w:u w:val="single"/>
        </w:rPr>
        <w:t>PROBLEM</w:t>
      </w:r>
      <w:r w:rsidR="00520F37" w:rsidRPr="00520F37">
        <w:rPr>
          <w:rFonts w:ascii="Times New Roman" w:hAnsi="Times New Roman" w:cs="Times New Roman"/>
          <w:b/>
          <w:sz w:val="24"/>
          <w:szCs w:val="24"/>
          <w:u w:val="single"/>
        </w:rPr>
        <w:t xml:space="preserve"> STATEMENT</w:t>
      </w:r>
      <w:r w:rsidR="00520F37">
        <w:rPr>
          <w:rFonts w:ascii="Times New Roman" w:hAnsi="Times New Roman" w:cs="Times New Roman"/>
          <w:sz w:val="24"/>
          <w:szCs w:val="24"/>
        </w:rPr>
        <w:t xml:space="preserve"> </w:t>
      </w:r>
    </w:p>
    <w:p w:rsidR="0080305A" w:rsidRDefault="00B45C33" w:rsidP="00CF2AC4">
      <w:pPr>
        <w:spacing w:line="480" w:lineRule="auto"/>
        <w:rPr>
          <w:rFonts w:ascii="Times New Roman" w:hAnsi="Times New Roman" w:cs="Times New Roman"/>
          <w:sz w:val="24"/>
          <w:szCs w:val="24"/>
        </w:rPr>
      </w:pPr>
      <w:r w:rsidRPr="00B45C33">
        <w:rPr>
          <w:rFonts w:ascii="Times New Roman" w:hAnsi="Times New Roman" w:cs="Times New Roman"/>
          <w:sz w:val="24"/>
          <w:szCs w:val="24"/>
        </w:rPr>
        <w:t>Many people find it difficult to manage their own finances, and creating and sticking to a budget is an essential part of financial planning. However, setting up and maintaining a budget can take a lot of time and be challenging, particularly for those with many sources of income or expenses.</w:t>
      </w:r>
      <w:r w:rsidR="00E17B0B" w:rsidRPr="00E17B0B">
        <w:t xml:space="preserve"> </w:t>
      </w:r>
      <w:r w:rsidR="00E17B0B" w:rsidRPr="00E17B0B">
        <w:rPr>
          <w:rFonts w:ascii="Times New Roman" w:hAnsi="Times New Roman" w:cs="Times New Roman"/>
          <w:sz w:val="24"/>
          <w:szCs w:val="24"/>
        </w:rPr>
        <w:t>Some issues that arise frequently when creating a budget include:</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Lack of financial knowledge and experience</w:t>
      </w:r>
      <w:r w:rsidRPr="00E17B0B">
        <w:rPr>
          <w:rFonts w:ascii="Times New Roman" w:hAnsi="Times New Roman" w:cs="Times New Roman"/>
          <w:sz w:val="24"/>
          <w:szCs w:val="24"/>
        </w:rPr>
        <w:t>: Many people and small businesses do not have the requisite financial knowledge and experience to accurately build budgets.</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Accurately forecasting expenses</w:t>
      </w:r>
      <w:r w:rsidRPr="00E17B0B">
        <w:rPr>
          <w:rFonts w:ascii="Times New Roman" w:hAnsi="Times New Roman" w:cs="Times New Roman"/>
          <w:b/>
          <w:sz w:val="24"/>
          <w:szCs w:val="24"/>
          <w:u w:val="single"/>
        </w:rPr>
        <w:t xml:space="preserve"> </w:t>
      </w:r>
      <w:r w:rsidRPr="00E17B0B">
        <w:rPr>
          <w:rFonts w:ascii="Times New Roman" w:hAnsi="Times New Roman" w:cs="Times New Roman"/>
          <w:sz w:val="24"/>
          <w:szCs w:val="24"/>
        </w:rPr>
        <w:t>can be difficult, especially for people whose income is erratic or whose expenses are unpredictable.</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 xml:space="preserve">Inability to </w:t>
      </w:r>
      <w:r w:rsidR="00DF45A1" w:rsidRPr="00E17B0B">
        <w:rPr>
          <w:rFonts w:ascii="Times New Roman" w:hAnsi="Times New Roman" w:cs="Times New Roman"/>
          <w:b/>
          <w:i/>
          <w:sz w:val="24"/>
          <w:szCs w:val="24"/>
          <w:u w:val="single"/>
        </w:rPr>
        <w:t>prioritize</w:t>
      </w:r>
      <w:r w:rsidRPr="00E17B0B">
        <w:rPr>
          <w:rFonts w:ascii="Times New Roman" w:hAnsi="Times New Roman" w:cs="Times New Roman"/>
          <w:b/>
          <w:i/>
          <w:sz w:val="24"/>
          <w:szCs w:val="24"/>
          <w:u w:val="single"/>
        </w:rPr>
        <w:t xml:space="preserve"> spending</w:t>
      </w:r>
      <w:r w:rsidRPr="00E17B0B">
        <w:rPr>
          <w:rFonts w:ascii="Times New Roman" w:hAnsi="Times New Roman" w:cs="Times New Roman"/>
          <w:sz w:val="24"/>
          <w:szCs w:val="24"/>
        </w:rPr>
        <w:t xml:space="preserve">: It can be challenging to distinguish between costs that must be incurred and those that can be reduced, which results in a lack of focus </w:t>
      </w:r>
      <w:r w:rsidR="00DF45A1">
        <w:rPr>
          <w:rFonts w:ascii="Times New Roman" w:hAnsi="Times New Roman" w:cs="Times New Roman"/>
          <w:sz w:val="24"/>
          <w:szCs w:val="24"/>
        </w:rPr>
        <w:t>on</w:t>
      </w:r>
      <w:r w:rsidRPr="00E17B0B">
        <w:rPr>
          <w:rFonts w:ascii="Times New Roman" w:hAnsi="Times New Roman" w:cs="Times New Roman"/>
          <w:sz w:val="24"/>
          <w:szCs w:val="24"/>
        </w:rPr>
        <w:t xml:space="preserve"> the budget.</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Failure to accurately document spending</w:t>
      </w:r>
      <w:r w:rsidRPr="00E17B0B">
        <w:rPr>
          <w:rFonts w:ascii="Times New Roman" w:hAnsi="Times New Roman" w:cs="Times New Roman"/>
          <w:sz w:val="24"/>
          <w:szCs w:val="24"/>
        </w:rPr>
        <w:t xml:space="preserve"> makes it difficult to develop an all-encompassing and practical budget.</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Budget failure</w:t>
      </w:r>
      <w:r w:rsidRPr="00E17B0B">
        <w:rPr>
          <w:rFonts w:ascii="Times New Roman" w:hAnsi="Times New Roman" w:cs="Times New Roman"/>
          <w:sz w:val="24"/>
          <w:szCs w:val="24"/>
        </w:rPr>
        <w:t>: A budget needs to be adaptable and flexible enough to modify in response to changes in income, expenses, and financi</w:t>
      </w:r>
      <w:r>
        <w:rPr>
          <w:rFonts w:ascii="Times New Roman" w:hAnsi="Times New Roman" w:cs="Times New Roman"/>
          <w:sz w:val="24"/>
          <w:szCs w:val="24"/>
        </w:rPr>
        <w:t xml:space="preserve">al objectives. </w:t>
      </w:r>
      <w:r w:rsidRPr="00E17B0B">
        <w:rPr>
          <w:rFonts w:ascii="Times New Roman" w:hAnsi="Times New Roman" w:cs="Times New Roman"/>
          <w:sz w:val="24"/>
          <w:szCs w:val="24"/>
        </w:rPr>
        <w:t>A budget that is inaccurate and unproductive can result from failing to make adjustments.</w:t>
      </w:r>
    </w:p>
    <w:p w:rsidR="00B144CD" w:rsidRDefault="00B144CD" w:rsidP="00CF2AC4">
      <w:pPr>
        <w:spacing w:line="480" w:lineRule="auto"/>
        <w:rPr>
          <w:rFonts w:ascii="Times New Roman" w:hAnsi="Times New Roman" w:cs="Times New Roman"/>
          <w:sz w:val="24"/>
          <w:szCs w:val="24"/>
        </w:rPr>
      </w:pPr>
    </w:p>
    <w:p w:rsidR="00B144CD" w:rsidRPr="00B144CD" w:rsidRDefault="00B144CD" w:rsidP="00CF2AC4">
      <w:pPr>
        <w:spacing w:line="480" w:lineRule="auto"/>
        <w:rPr>
          <w:rFonts w:ascii="Times New Roman" w:hAnsi="Times New Roman" w:cs="Times New Roman"/>
          <w:sz w:val="24"/>
          <w:szCs w:val="24"/>
          <w:u w:val="single"/>
        </w:rPr>
      </w:pPr>
      <w:r w:rsidRPr="00B144CD">
        <w:rPr>
          <w:rFonts w:ascii="Times New Roman" w:hAnsi="Times New Roman" w:cs="Times New Roman"/>
          <w:sz w:val="24"/>
          <w:szCs w:val="24"/>
        </w:rPr>
        <w:t>In order to address the aforementioned concerns, this research article will focus on the study of budget analysis us</w:t>
      </w:r>
      <w:r w:rsidR="00237CE4">
        <w:rPr>
          <w:rFonts w:ascii="Times New Roman" w:hAnsi="Times New Roman" w:cs="Times New Roman"/>
          <w:sz w:val="24"/>
          <w:szCs w:val="24"/>
        </w:rPr>
        <w:t xml:space="preserve">ing data analytic methodologies to improve the sector of budgeting. </w:t>
      </w:r>
    </w:p>
    <w:p w:rsidR="00E17B0B" w:rsidRDefault="00E17B0B" w:rsidP="00E84352">
      <w:pPr>
        <w:spacing w:line="480" w:lineRule="auto"/>
        <w:rPr>
          <w:rFonts w:ascii="Times New Roman" w:hAnsi="Times New Roman" w:cs="Times New Roman"/>
          <w:sz w:val="24"/>
          <w:szCs w:val="24"/>
        </w:rPr>
      </w:pPr>
    </w:p>
    <w:p w:rsidR="007037F8" w:rsidRDefault="007037F8" w:rsidP="00B144CD">
      <w:pPr>
        <w:spacing w:line="480" w:lineRule="auto"/>
        <w:rPr>
          <w:rFonts w:ascii="Times New Roman" w:hAnsi="Times New Roman" w:cs="Times New Roman"/>
          <w:sz w:val="24"/>
          <w:szCs w:val="24"/>
        </w:rPr>
      </w:pPr>
    </w:p>
    <w:p w:rsidR="007037F8"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1.7</w:t>
      </w:r>
      <w:r w:rsidR="00C1577D" w:rsidRPr="00C1577D">
        <w:rPr>
          <w:rFonts w:ascii="Times New Roman" w:hAnsi="Times New Roman" w:cs="Times New Roman"/>
          <w:b/>
          <w:sz w:val="24"/>
          <w:szCs w:val="24"/>
        </w:rPr>
        <w:t>.</w:t>
      </w:r>
      <w:r w:rsidR="00C1577D">
        <w:rPr>
          <w:rFonts w:ascii="Times New Roman" w:hAnsi="Times New Roman" w:cs="Times New Roman"/>
          <w:sz w:val="24"/>
          <w:szCs w:val="24"/>
        </w:rPr>
        <w:t xml:space="preserve"> </w:t>
      </w:r>
      <w:r w:rsidR="00C1577D" w:rsidRPr="00C1577D">
        <w:rPr>
          <w:rFonts w:ascii="Times New Roman" w:hAnsi="Times New Roman" w:cs="Times New Roman"/>
          <w:b/>
          <w:sz w:val="24"/>
          <w:szCs w:val="24"/>
          <w:u w:val="single"/>
        </w:rPr>
        <w:t xml:space="preserve">AIMS AND OBJECTIVES </w:t>
      </w:r>
    </w:p>
    <w:p w:rsidR="007037F8"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1.7.1.</w:t>
      </w:r>
      <w:r w:rsidR="00C1577D">
        <w:rPr>
          <w:rFonts w:ascii="Times New Roman" w:hAnsi="Times New Roman" w:cs="Times New Roman"/>
          <w:sz w:val="24"/>
          <w:szCs w:val="24"/>
        </w:rPr>
        <w:t xml:space="preserve"> </w:t>
      </w:r>
      <w:r w:rsidR="00C1577D" w:rsidRPr="00C1577D">
        <w:rPr>
          <w:rFonts w:ascii="Times New Roman" w:hAnsi="Times New Roman" w:cs="Times New Roman"/>
          <w:b/>
          <w:sz w:val="24"/>
          <w:szCs w:val="24"/>
          <w:u w:val="single"/>
        </w:rPr>
        <w:t xml:space="preserve">Aim of the research proposal </w:t>
      </w:r>
    </w:p>
    <w:p w:rsidR="00E17B0B" w:rsidRPr="00C1577D"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sz w:val="24"/>
          <w:szCs w:val="24"/>
        </w:rPr>
        <w:t>T</w:t>
      </w:r>
      <w:r w:rsidR="00C1577D">
        <w:rPr>
          <w:rFonts w:ascii="Times New Roman" w:hAnsi="Times New Roman" w:cs="Times New Roman"/>
          <w:sz w:val="24"/>
          <w:szCs w:val="24"/>
        </w:rPr>
        <w:t>he purpose of this research paper</w:t>
      </w:r>
      <w:r w:rsidRPr="00E17B0B">
        <w:rPr>
          <w:rFonts w:ascii="Times New Roman" w:hAnsi="Times New Roman" w:cs="Times New Roman"/>
          <w:sz w:val="24"/>
          <w:szCs w:val="24"/>
        </w:rPr>
        <w:t xml:space="preserve"> is to </w:t>
      </w:r>
      <w:r w:rsidR="00C1577D">
        <w:rPr>
          <w:rFonts w:ascii="Times New Roman" w:hAnsi="Times New Roman" w:cs="Times New Roman"/>
          <w:sz w:val="24"/>
          <w:szCs w:val="24"/>
        </w:rPr>
        <w:t>analyze</w:t>
      </w:r>
      <w:r w:rsidR="00DF45A1">
        <w:rPr>
          <w:rFonts w:ascii="Times New Roman" w:hAnsi="Times New Roman" w:cs="Times New Roman"/>
          <w:sz w:val="24"/>
          <w:szCs w:val="24"/>
        </w:rPr>
        <w:t xml:space="preserve"> budget data</w:t>
      </w:r>
      <w:r w:rsidRPr="00E17B0B">
        <w:rPr>
          <w:rFonts w:ascii="Times New Roman" w:hAnsi="Times New Roman" w:cs="Times New Roman"/>
          <w:sz w:val="24"/>
          <w:szCs w:val="24"/>
        </w:rPr>
        <w:t xml:space="preserve"> using data analytics techniques in order to find areas where expenditure may be </w:t>
      </w:r>
      <w:r w:rsidR="00C1577D">
        <w:rPr>
          <w:rFonts w:ascii="Times New Roman" w:hAnsi="Times New Roman" w:cs="Times New Roman"/>
          <w:sz w:val="24"/>
          <w:szCs w:val="24"/>
        </w:rPr>
        <w:t>optimized</w:t>
      </w:r>
      <w:r w:rsidRPr="00E17B0B">
        <w:rPr>
          <w:rFonts w:ascii="Times New Roman" w:hAnsi="Times New Roman" w:cs="Times New Roman"/>
          <w:sz w:val="24"/>
          <w:szCs w:val="24"/>
        </w:rPr>
        <w:t xml:space="preserve"> and expenses can be decreased while still meeting budget goals.</w:t>
      </w:r>
      <w:r w:rsidR="00C1577D" w:rsidRPr="00C1577D">
        <w:t xml:space="preserve"> </w:t>
      </w:r>
      <w:r w:rsidR="00C1577D" w:rsidRPr="00C1577D">
        <w:rPr>
          <w:rFonts w:ascii="Times New Roman" w:hAnsi="Times New Roman" w:cs="Times New Roman"/>
          <w:sz w:val="24"/>
          <w:szCs w:val="24"/>
        </w:rPr>
        <w:t>The goal of this project is</w:t>
      </w:r>
      <w:r w:rsidR="00C1577D">
        <w:rPr>
          <w:rFonts w:ascii="Times New Roman" w:hAnsi="Times New Roman" w:cs="Times New Roman"/>
          <w:sz w:val="24"/>
          <w:szCs w:val="24"/>
        </w:rPr>
        <w:t xml:space="preserve"> also</w:t>
      </w:r>
      <w:r w:rsidR="00C1577D" w:rsidRPr="00C1577D">
        <w:rPr>
          <w:rFonts w:ascii="Times New Roman" w:hAnsi="Times New Roman" w:cs="Times New Roman"/>
          <w:sz w:val="24"/>
          <w:szCs w:val="24"/>
        </w:rPr>
        <w:t xml:space="preserve"> to create a remedy for the issues th</w:t>
      </w:r>
      <w:r w:rsidR="00C1577D">
        <w:rPr>
          <w:rFonts w:ascii="Times New Roman" w:hAnsi="Times New Roman" w:cs="Times New Roman"/>
          <w:sz w:val="24"/>
          <w:szCs w:val="24"/>
        </w:rPr>
        <w:t xml:space="preserve">at arise when creating a budget as mentioned in the problem statement. </w:t>
      </w:r>
      <w:r w:rsidR="00C1577D" w:rsidRPr="00C1577D">
        <w:rPr>
          <w:rFonts w:ascii="Times New Roman" w:hAnsi="Times New Roman" w:cs="Times New Roman"/>
          <w:sz w:val="24"/>
          <w:szCs w:val="24"/>
        </w:rPr>
        <w:t xml:space="preserve">This research proposal's main objective is to investigate how data analytics techniques might be used to manage and </w:t>
      </w:r>
      <w:r w:rsidR="00A24B0A">
        <w:rPr>
          <w:rFonts w:ascii="Times New Roman" w:hAnsi="Times New Roman" w:cs="Times New Roman"/>
          <w:sz w:val="24"/>
          <w:szCs w:val="24"/>
        </w:rPr>
        <w:t>analyze</w:t>
      </w:r>
      <w:r w:rsidR="00C1577D" w:rsidRPr="00C1577D">
        <w:rPr>
          <w:rFonts w:ascii="Times New Roman" w:hAnsi="Times New Roman" w:cs="Times New Roman"/>
          <w:sz w:val="24"/>
          <w:szCs w:val="24"/>
        </w:rPr>
        <w:t xml:space="preserve"> budgets.</w:t>
      </w:r>
    </w:p>
    <w:p w:rsidR="00520F37" w:rsidRPr="00C1577D" w:rsidRDefault="00E168A7" w:rsidP="00CF2AC4">
      <w:pPr>
        <w:spacing w:line="480" w:lineRule="auto"/>
        <w:rPr>
          <w:rFonts w:ascii="Times New Roman" w:hAnsi="Times New Roman" w:cs="Times New Roman"/>
          <w:b/>
          <w:sz w:val="24"/>
          <w:szCs w:val="24"/>
          <w:u w:val="single"/>
        </w:rPr>
      </w:pPr>
      <w:r>
        <w:rPr>
          <w:rFonts w:ascii="Times New Roman" w:hAnsi="Times New Roman" w:cs="Times New Roman"/>
          <w:b/>
          <w:sz w:val="24"/>
          <w:szCs w:val="24"/>
        </w:rPr>
        <w:t>1.7.2.</w:t>
      </w:r>
      <w:r w:rsidR="00C1577D">
        <w:rPr>
          <w:rFonts w:ascii="Times New Roman" w:hAnsi="Times New Roman" w:cs="Times New Roman"/>
          <w:sz w:val="24"/>
          <w:szCs w:val="24"/>
        </w:rPr>
        <w:t xml:space="preserve"> </w:t>
      </w:r>
      <w:r w:rsidR="00C1577D" w:rsidRPr="00C1577D">
        <w:rPr>
          <w:rFonts w:ascii="Times New Roman" w:hAnsi="Times New Roman" w:cs="Times New Roman"/>
          <w:b/>
          <w:sz w:val="24"/>
          <w:szCs w:val="24"/>
          <w:u w:val="single"/>
        </w:rPr>
        <w:t xml:space="preserve">Objective of the research proposal </w:t>
      </w:r>
    </w:p>
    <w:p w:rsidR="00C1577D" w:rsidRPr="00C1577D" w:rsidRDefault="00C1577D" w:rsidP="00CF2AC4">
      <w:pPr>
        <w:spacing w:line="480" w:lineRule="auto"/>
        <w:rPr>
          <w:rFonts w:ascii="Times New Roman" w:hAnsi="Times New Roman" w:cs="Times New Roman"/>
          <w:sz w:val="24"/>
          <w:szCs w:val="24"/>
        </w:rPr>
      </w:pPr>
      <w:r w:rsidRPr="00C1577D">
        <w:rPr>
          <w:rFonts w:ascii="Times New Roman" w:hAnsi="Times New Roman" w:cs="Times New Roman"/>
          <w:sz w:val="24"/>
          <w:szCs w:val="24"/>
        </w:rPr>
        <w:t>1. This research study's main goals are to assist users in accurately estimating their costs, setting spending priorities, and efficiently allocating resources.</w:t>
      </w:r>
    </w:p>
    <w:p w:rsidR="00C1577D" w:rsidRPr="00CE1C66" w:rsidRDefault="00C1577D" w:rsidP="00CF2AC4">
      <w:pPr>
        <w:spacing w:line="480" w:lineRule="auto"/>
        <w:rPr>
          <w:rFonts w:ascii="Times New Roman" w:hAnsi="Times New Roman" w:cs="Times New Roman"/>
          <w:sz w:val="24"/>
          <w:szCs w:val="24"/>
        </w:rPr>
      </w:pPr>
      <w:r w:rsidRPr="00C1577D">
        <w:rPr>
          <w:rFonts w:ascii="Times New Roman" w:hAnsi="Times New Roman" w:cs="Times New Roman"/>
          <w:sz w:val="24"/>
          <w:szCs w:val="24"/>
        </w:rPr>
        <w:t>2.</w:t>
      </w:r>
      <w:r w:rsidR="00CE1C66">
        <w:rPr>
          <w:rFonts w:ascii="Times New Roman" w:hAnsi="Times New Roman" w:cs="Times New Roman"/>
          <w:sz w:val="24"/>
          <w:szCs w:val="24"/>
        </w:rPr>
        <w:t xml:space="preserve"> T</w:t>
      </w:r>
      <w:r w:rsidR="00CE1C66" w:rsidRPr="00CE1C66">
        <w:rPr>
          <w:rFonts w:ascii="Times New Roman" w:hAnsi="Times New Roman" w:cs="Times New Roman"/>
          <w:sz w:val="24"/>
          <w:szCs w:val="24"/>
        </w:rPr>
        <w:t>o identify data analysis methods that can be used to alter one's financial situation and budget based on revenue</w:t>
      </w:r>
    </w:p>
    <w:p w:rsidR="005B73DE" w:rsidRPr="00CE1C66" w:rsidRDefault="00CE1C66" w:rsidP="00CF2AC4">
      <w:pPr>
        <w:spacing w:line="480" w:lineRule="auto"/>
        <w:rPr>
          <w:rFonts w:ascii="Times New Roman" w:hAnsi="Times New Roman" w:cs="Times New Roman"/>
          <w:sz w:val="24"/>
          <w:szCs w:val="24"/>
        </w:rPr>
      </w:pPr>
      <w:r>
        <w:rPr>
          <w:rFonts w:ascii="Times New Roman" w:hAnsi="Times New Roman" w:cs="Times New Roman"/>
          <w:sz w:val="24"/>
          <w:szCs w:val="24"/>
        </w:rPr>
        <w:t>3. T</w:t>
      </w:r>
      <w:r w:rsidRPr="00CE1C66">
        <w:rPr>
          <w:rFonts w:ascii="Times New Roman" w:hAnsi="Times New Roman" w:cs="Times New Roman"/>
          <w:sz w:val="24"/>
          <w:szCs w:val="24"/>
        </w:rPr>
        <w:t xml:space="preserve">o hunt for pertinent data analytics methods that can be used to address relevant budget analysis history concerns that people and </w:t>
      </w:r>
      <w:r>
        <w:rPr>
          <w:rFonts w:ascii="Times New Roman" w:hAnsi="Times New Roman" w:cs="Times New Roman"/>
          <w:sz w:val="24"/>
          <w:szCs w:val="24"/>
        </w:rPr>
        <w:t>organizations</w:t>
      </w:r>
      <w:r w:rsidRPr="00CE1C66">
        <w:rPr>
          <w:rFonts w:ascii="Times New Roman" w:hAnsi="Times New Roman" w:cs="Times New Roman"/>
          <w:sz w:val="24"/>
          <w:szCs w:val="24"/>
        </w:rPr>
        <w:t xml:space="preserve"> have experienced.</w:t>
      </w:r>
    </w:p>
    <w:p w:rsidR="005B73DE" w:rsidRDefault="005B73DE" w:rsidP="00CF2AC4">
      <w:pPr>
        <w:spacing w:line="480" w:lineRule="auto"/>
        <w:rPr>
          <w:rFonts w:ascii="Times New Roman" w:hAnsi="Times New Roman" w:cs="Times New Roman"/>
          <w:sz w:val="24"/>
          <w:szCs w:val="24"/>
        </w:rPr>
      </w:pPr>
    </w:p>
    <w:p w:rsidR="00365B20" w:rsidRDefault="005B73DE" w:rsidP="00CF2AC4">
      <w:pPr>
        <w:spacing w:line="480" w:lineRule="auto"/>
        <w:rPr>
          <w:rFonts w:ascii="Times New Roman" w:hAnsi="Times New Roman" w:cs="Times New Roman"/>
          <w:sz w:val="24"/>
          <w:szCs w:val="24"/>
        </w:rPr>
      </w:pPr>
      <w:r>
        <w:rPr>
          <w:rFonts w:ascii="Times New Roman" w:hAnsi="Times New Roman" w:cs="Times New Roman"/>
          <w:sz w:val="24"/>
          <w:szCs w:val="24"/>
        </w:rPr>
        <w:t>This research primarily focuses on producing</w:t>
      </w:r>
      <w:r w:rsidR="00145F6A" w:rsidRPr="00145F6A">
        <w:rPr>
          <w:rFonts w:ascii="Times New Roman" w:hAnsi="Times New Roman" w:cs="Times New Roman"/>
          <w:sz w:val="24"/>
          <w:szCs w:val="24"/>
        </w:rPr>
        <w:t xml:space="preserve"> a solution for budget creation that streamlines the process and offers instructions and suggestions for producing a realistic, precise, and thorough budget. Users will be able to create budgets that are in line with their financial objectives and current condition by using the solution to precisely predict their expenses, </w:t>
      </w:r>
      <w:r w:rsidR="00DF45A1">
        <w:rPr>
          <w:rFonts w:ascii="Times New Roman" w:hAnsi="Times New Roman" w:cs="Times New Roman"/>
          <w:sz w:val="24"/>
          <w:szCs w:val="24"/>
        </w:rPr>
        <w:t>prioritize</w:t>
      </w:r>
      <w:r w:rsidR="00145F6A" w:rsidRPr="00145F6A">
        <w:rPr>
          <w:rFonts w:ascii="Times New Roman" w:hAnsi="Times New Roman" w:cs="Times New Roman"/>
          <w:sz w:val="24"/>
          <w:szCs w:val="24"/>
        </w:rPr>
        <w:t xml:space="preserve"> spending, and allocate resources.</w:t>
      </w:r>
    </w:p>
    <w:p w:rsidR="00B144CD" w:rsidRDefault="00B144CD" w:rsidP="00E168A7">
      <w:pPr>
        <w:spacing w:line="360" w:lineRule="auto"/>
        <w:rPr>
          <w:rFonts w:ascii="Times New Roman" w:hAnsi="Times New Roman" w:cs="Times New Roman"/>
          <w:sz w:val="24"/>
          <w:szCs w:val="24"/>
        </w:rPr>
      </w:pPr>
    </w:p>
    <w:p w:rsidR="00CF2AC4" w:rsidRDefault="00CF2AC4" w:rsidP="00E168A7">
      <w:pPr>
        <w:spacing w:line="360" w:lineRule="auto"/>
        <w:rPr>
          <w:rFonts w:ascii="Times New Roman" w:hAnsi="Times New Roman" w:cs="Times New Roman"/>
          <w:sz w:val="24"/>
          <w:szCs w:val="24"/>
        </w:rPr>
      </w:pPr>
    </w:p>
    <w:p w:rsidR="00CF2AC4" w:rsidRDefault="00CF2AC4" w:rsidP="00E168A7">
      <w:pPr>
        <w:spacing w:line="360" w:lineRule="auto"/>
        <w:rPr>
          <w:rFonts w:ascii="Times New Roman" w:hAnsi="Times New Roman" w:cs="Times New Roman"/>
          <w:sz w:val="24"/>
          <w:szCs w:val="24"/>
        </w:rPr>
      </w:pPr>
    </w:p>
    <w:p w:rsidR="00365B20" w:rsidRPr="006778FD" w:rsidRDefault="00E168A7" w:rsidP="00CF2AC4">
      <w:pPr>
        <w:spacing w:line="360" w:lineRule="auto"/>
        <w:rPr>
          <w:rFonts w:ascii="Times New Roman" w:hAnsi="Times New Roman" w:cs="Times New Roman"/>
          <w:sz w:val="24"/>
          <w:szCs w:val="24"/>
        </w:rPr>
      </w:pPr>
      <w:r>
        <w:rPr>
          <w:rFonts w:ascii="Times New Roman" w:hAnsi="Times New Roman" w:cs="Times New Roman"/>
          <w:b/>
          <w:sz w:val="24"/>
          <w:szCs w:val="24"/>
        </w:rPr>
        <w:t>2</w:t>
      </w:r>
      <w:r w:rsidR="00365B20">
        <w:rPr>
          <w:rFonts w:ascii="Times New Roman" w:hAnsi="Times New Roman" w:cs="Times New Roman"/>
          <w:sz w:val="24"/>
          <w:szCs w:val="24"/>
        </w:rPr>
        <w:t xml:space="preserve">. </w:t>
      </w:r>
      <w:r w:rsidR="00365B20" w:rsidRPr="00365B20">
        <w:rPr>
          <w:rFonts w:ascii="Times New Roman" w:hAnsi="Times New Roman" w:cs="Times New Roman"/>
          <w:b/>
          <w:sz w:val="24"/>
          <w:szCs w:val="24"/>
          <w:u w:val="single"/>
        </w:rPr>
        <w:t>LITERATURE REVIEW</w:t>
      </w:r>
      <w:r w:rsidR="00365B20">
        <w:rPr>
          <w:rFonts w:ascii="Times New Roman" w:hAnsi="Times New Roman" w:cs="Times New Roman"/>
          <w:sz w:val="24"/>
          <w:szCs w:val="24"/>
        </w:rPr>
        <w:t xml:space="preserve"> </w:t>
      </w:r>
    </w:p>
    <w:p w:rsidR="00154B96" w:rsidRPr="00AE4A5B" w:rsidRDefault="00154B96" w:rsidP="00CF2AC4">
      <w:pPr>
        <w:rPr>
          <w:rFonts w:ascii="Times New Roman" w:hAnsi="Times New Roman" w:cs="Times New Roman"/>
          <w:b/>
          <w:sz w:val="24"/>
          <w:szCs w:val="24"/>
        </w:rPr>
      </w:pPr>
    </w:p>
    <w:p w:rsidR="00AE4A5B" w:rsidRDefault="00FC305F" w:rsidP="00CF2AC4">
      <w:pPr>
        <w:spacing w:line="480" w:lineRule="auto"/>
        <w:rPr>
          <w:rFonts w:ascii="Times New Roman" w:hAnsi="Times New Roman" w:cs="Times New Roman"/>
          <w:sz w:val="24"/>
          <w:szCs w:val="24"/>
        </w:rPr>
      </w:pPr>
      <w:r w:rsidRPr="00FC305F">
        <w:rPr>
          <w:rFonts w:ascii="Times New Roman" w:hAnsi="Times New Roman" w:cs="Times New Roman"/>
          <w:sz w:val="24"/>
          <w:szCs w:val="24"/>
        </w:rPr>
        <w:t xml:space="preserve">If one has previously held a position as an employee in another person's company, it may be challenging to understand how their expertise in data sciences can be translated into a monetary value on the open market—that limitless market that allows buyers and sellers of all backgrounds, ethnicities, genders, and socioeconomic brackets open access. The term "data science" didn't exist until around ten years ago, and until roughly 2017, applying data science methods for financial purposes was </w:t>
      </w:r>
      <w:r w:rsidR="00DF45A1">
        <w:rPr>
          <w:rFonts w:ascii="Times New Roman" w:hAnsi="Times New Roman" w:cs="Times New Roman"/>
          <w:sz w:val="24"/>
          <w:szCs w:val="24"/>
        </w:rPr>
        <w:t xml:space="preserve">a </w:t>
      </w:r>
      <w:r w:rsidRPr="00FC305F">
        <w:rPr>
          <w:rFonts w:ascii="Times New Roman" w:hAnsi="Times New Roman" w:cs="Times New Roman"/>
          <w:sz w:val="24"/>
          <w:szCs w:val="24"/>
        </w:rPr>
        <w:t xml:space="preserve">rather uncommon </w:t>
      </w:r>
      <w:r w:rsidR="00CB44A8">
        <w:rPr>
          <w:rFonts w:ascii="Times New Roman" w:hAnsi="Times New Roman" w:cs="Times New Roman"/>
          <w:sz w:val="24"/>
          <w:szCs w:val="24"/>
        </w:rPr>
        <w:t>practice</w:t>
      </w:r>
      <w:r w:rsidRPr="00FC305F">
        <w:rPr>
          <w:rFonts w:ascii="Times New Roman" w:hAnsi="Times New Roman" w:cs="Times New Roman"/>
          <w:sz w:val="24"/>
          <w:szCs w:val="24"/>
        </w:rPr>
        <w:t>.</w:t>
      </w:r>
      <w:r w:rsidRPr="00FC305F">
        <w:t xml:space="preserve"> </w:t>
      </w:r>
      <w:r w:rsidR="00CB44A8">
        <w:rPr>
          <w:rFonts w:ascii="Times New Roman" w:hAnsi="Times New Roman" w:cs="Times New Roman"/>
          <w:sz w:val="24"/>
          <w:szCs w:val="24"/>
        </w:rPr>
        <w:t>[1]</w:t>
      </w:r>
      <w:r>
        <w:rPr>
          <w:rFonts w:ascii="Times New Roman" w:hAnsi="Times New Roman" w:cs="Times New Roman"/>
          <w:sz w:val="24"/>
          <w:szCs w:val="24"/>
        </w:rPr>
        <w:t>.</w:t>
      </w:r>
      <w:r w:rsidR="00DE702C">
        <w:rPr>
          <w:rFonts w:ascii="Times New Roman" w:hAnsi="Times New Roman" w:cs="Times New Roman"/>
          <w:sz w:val="24"/>
          <w:szCs w:val="24"/>
        </w:rPr>
        <w:t xml:space="preserve"> </w:t>
      </w:r>
      <w:r w:rsidR="00730B50" w:rsidRPr="00730B50">
        <w:rPr>
          <w:rFonts w:ascii="Times New Roman" w:hAnsi="Times New Roman" w:cs="Times New Roman"/>
          <w:sz w:val="24"/>
          <w:szCs w:val="24"/>
        </w:rPr>
        <w:t>The capacity to employ cutting-edge data analytics to better manage finances is the lighthouse in this u</w:t>
      </w:r>
      <w:r w:rsidR="00A22FF8">
        <w:rPr>
          <w:rFonts w:ascii="Times New Roman" w:hAnsi="Times New Roman" w:cs="Times New Roman"/>
          <w:sz w:val="24"/>
          <w:szCs w:val="24"/>
        </w:rPr>
        <w:t xml:space="preserve">ncertainty, according to </w:t>
      </w:r>
      <w:proofErr w:type="spellStart"/>
      <w:proofErr w:type="gramStart"/>
      <w:r w:rsidR="00730B50" w:rsidRPr="00730B50">
        <w:rPr>
          <w:rFonts w:ascii="Times New Roman" w:hAnsi="Times New Roman" w:cs="Times New Roman"/>
          <w:sz w:val="24"/>
          <w:szCs w:val="24"/>
        </w:rPr>
        <w:t>Hamdy</w:t>
      </w:r>
      <w:proofErr w:type="spellEnd"/>
      <w:r w:rsidR="00A22FF8">
        <w:rPr>
          <w:rFonts w:ascii="Times New Roman" w:hAnsi="Times New Roman" w:cs="Times New Roman"/>
          <w:sz w:val="24"/>
          <w:szCs w:val="24"/>
        </w:rPr>
        <w:t>[</w:t>
      </w:r>
      <w:proofErr w:type="gramEnd"/>
      <w:r w:rsidR="00A22FF8">
        <w:rPr>
          <w:rFonts w:ascii="Times New Roman" w:hAnsi="Times New Roman" w:cs="Times New Roman"/>
          <w:sz w:val="24"/>
          <w:szCs w:val="24"/>
        </w:rPr>
        <w:t>1]</w:t>
      </w:r>
      <w:r w:rsidR="00730B50" w:rsidRPr="00730B50">
        <w:rPr>
          <w:rFonts w:ascii="Times New Roman" w:hAnsi="Times New Roman" w:cs="Times New Roman"/>
          <w:sz w:val="24"/>
          <w:szCs w:val="24"/>
        </w:rPr>
        <w:t>, author of The Importance of Data Analytics in Finance.</w:t>
      </w:r>
      <w:r w:rsidR="00730B50" w:rsidRPr="00730B50">
        <w:t xml:space="preserve"> </w:t>
      </w:r>
      <w:proofErr w:type="spellStart"/>
      <w:r w:rsidR="00730B50" w:rsidRPr="00730B50">
        <w:rPr>
          <w:rFonts w:ascii="Times New Roman" w:hAnsi="Times New Roman" w:cs="Times New Roman"/>
          <w:sz w:val="24"/>
          <w:szCs w:val="24"/>
        </w:rPr>
        <w:t>Hamdy</w:t>
      </w:r>
      <w:proofErr w:type="spellEnd"/>
      <w:r w:rsidR="00730B50" w:rsidRPr="00730B50">
        <w:rPr>
          <w:rFonts w:ascii="Times New Roman" w:hAnsi="Times New Roman" w:cs="Times New Roman"/>
          <w:sz w:val="24"/>
          <w:szCs w:val="24"/>
        </w:rPr>
        <w:t xml:space="preserve"> added that having knowledge of the real financial situation of a person's or an organization's income is the first step in putting a financial strategy into action. This calls for the capacity to provide queries with operational and financial data, rather than just intuition.</w:t>
      </w:r>
      <w:r w:rsidR="00730B50" w:rsidRPr="00730B50">
        <w:t xml:space="preserve"> </w:t>
      </w:r>
      <w:r w:rsidR="00730B50" w:rsidRPr="00730B50">
        <w:rPr>
          <w:rFonts w:ascii="Times New Roman" w:hAnsi="Times New Roman" w:cs="Times New Roman"/>
          <w:sz w:val="24"/>
          <w:szCs w:val="24"/>
        </w:rPr>
        <w:t>Here, certain data analytical approaches are used for budget analysis.</w:t>
      </w:r>
    </w:p>
    <w:p w:rsidR="00A26354" w:rsidRPr="00A26354" w:rsidRDefault="00A26354" w:rsidP="00CF2AC4">
      <w:pPr>
        <w:spacing w:line="480" w:lineRule="auto"/>
        <w:rPr>
          <w:rFonts w:ascii="Times New Roman" w:hAnsi="Times New Roman" w:cs="Times New Roman"/>
          <w:sz w:val="24"/>
          <w:szCs w:val="24"/>
        </w:rPr>
      </w:pPr>
      <w:r w:rsidRPr="00013FEB">
        <w:rPr>
          <w:rFonts w:ascii="Times New Roman" w:hAnsi="Times New Roman" w:cs="Times New Roman"/>
          <w:b/>
          <w:i/>
          <w:sz w:val="24"/>
          <w:szCs w:val="24"/>
        </w:rPr>
        <w:t>Budget variance</w:t>
      </w:r>
      <w:r w:rsidRPr="00A26354">
        <w:rPr>
          <w:rFonts w:ascii="Times New Roman" w:hAnsi="Times New Roman" w:cs="Times New Roman"/>
          <w:sz w:val="24"/>
          <w:szCs w:val="24"/>
        </w:rPr>
        <w:t xml:space="preserve"> is one of the most important factors that might impair budget analysis. </w:t>
      </w:r>
    </w:p>
    <w:p w:rsidR="00A26354" w:rsidRPr="00583535" w:rsidRDefault="00A26354" w:rsidP="00CF2AC4">
      <w:pPr>
        <w:spacing w:line="480" w:lineRule="auto"/>
        <w:rPr>
          <w:rFonts w:ascii="Times New Roman" w:hAnsi="Times New Roman" w:cs="Times New Roman"/>
          <w:b/>
          <w:sz w:val="24"/>
          <w:szCs w:val="24"/>
        </w:rPr>
      </w:pPr>
      <w:r w:rsidRPr="00A26354">
        <w:rPr>
          <w:rFonts w:ascii="Times New Roman" w:hAnsi="Times New Roman" w:cs="Times New Roman"/>
          <w:sz w:val="24"/>
          <w:szCs w:val="24"/>
        </w:rPr>
        <w:t xml:space="preserve">The term "budget variance" refers to the difference between actual spending and the amounts </w:t>
      </w:r>
      <w:r w:rsidR="00DF45A1">
        <w:rPr>
          <w:rFonts w:ascii="Times New Roman" w:hAnsi="Times New Roman" w:cs="Times New Roman"/>
          <w:sz w:val="24"/>
          <w:szCs w:val="24"/>
        </w:rPr>
        <w:t>planned</w:t>
      </w:r>
      <w:r w:rsidR="00583535">
        <w:rPr>
          <w:rFonts w:ascii="Times New Roman" w:hAnsi="Times New Roman" w:cs="Times New Roman"/>
          <w:sz w:val="24"/>
          <w:szCs w:val="24"/>
        </w:rPr>
        <w:t xml:space="preserve"> [2].</w:t>
      </w:r>
      <w:r w:rsidR="00583535" w:rsidRPr="00583535">
        <w:t xml:space="preserve"> </w:t>
      </w:r>
      <w:r w:rsidR="00583535" w:rsidRPr="00583535">
        <w:rPr>
          <w:rFonts w:ascii="Times New Roman" w:hAnsi="Times New Roman" w:cs="Times New Roman"/>
          <w:sz w:val="24"/>
          <w:szCs w:val="24"/>
        </w:rPr>
        <w:t xml:space="preserve">Variance analysis is useful for identifying new chances to produce value through process </w:t>
      </w:r>
      <w:r w:rsidR="00A24B0A" w:rsidRPr="00583535">
        <w:rPr>
          <w:rFonts w:ascii="Times New Roman" w:hAnsi="Times New Roman" w:cs="Times New Roman"/>
          <w:sz w:val="24"/>
          <w:szCs w:val="24"/>
        </w:rPr>
        <w:t>optimization</w:t>
      </w:r>
      <w:r w:rsidR="00583535" w:rsidRPr="00583535">
        <w:rPr>
          <w:rFonts w:ascii="Times New Roman" w:hAnsi="Times New Roman" w:cs="Times New Roman"/>
          <w:sz w:val="24"/>
          <w:szCs w:val="24"/>
        </w:rPr>
        <w:t>, more strategic expenditure, etc. for budget discrepancies in particular.</w:t>
      </w:r>
      <w:r w:rsidR="00013FEB" w:rsidRPr="00013FEB">
        <w:t xml:space="preserve"> </w:t>
      </w:r>
      <w:r w:rsidR="00A24B0A" w:rsidRPr="00013FEB">
        <w:rPr>
          <w:rFonts w:ascii="Times New Roman" w:hAnsi="Times New Roman" w:cs="Times New Roman"/>
          <w:sz w:val="24"/>
          <w:szCs w:val="24"/>
        </w:rPr>
        <w:t>Utilizing</w:t>
      </w:r>
      <w:r w:rsidR="00117043">
        <w:rPr>
          <w:rFonts w:ascii="Times New Roman" w:hAnsi="Times New Roman" w:cs="Times New Roman"/>
          <w:sz w:val="24"/>
          <w:szCs w:val="24"/>
        </w:rPr>
        <w:t xml:space="preserve"> the</w:t>
      </w:r>
      <w:r w:rsidR="00013FEB" w:rsidRPr="00013FEB">
        <w:rPr>
          <w:rFonts w:ascii="Times New Roman" w:hAnsi="Times New Roman" w:cs="Times New Roman"/>
          <w:sz w:val="24"/>
          <w:szCs w:val="24"/>
        </w:rPr>
        <w:t xml:space="preserve"> budget variance analysis, one can keep track of </w:t>
      </w:r>
      <w:r w:rsidR="00117043">
        <w:rPr>
          <w:rFonts w:ascii="Times New Roman" w:hAnsi="Times New Roman" w:cs="Times New Roman"/>
          <w:sz w:val="24"/>
          <w:szCs w:val="24"/>
        </w:rPr>
        <w:t xml:space="preserve">all the </w:t>
      </w:r>
      <w:r w:rsidR="00013FEB" w:rsidRPr="00013FEB">
        <w:rPr>
          <w:rFonts w:ascii="Times New Roman" w:hAnsi="Times New Roman" w:cs="Times New Roman"/>
          <w:sz w:val="24"/>
          <w:szCs w:val="24"/>
        </w:rPr>
        <w:t>spending to determine where actual outcomes diverge from the plan, then examine those differences to gain insightful knowledge. As a result, people may be able to adopt process changes and enhance financial planning to adhere to their budgets more closely</w:t>
      </w:r>
      <w:r w:rsidR="00117043">
        <w:rPr>
          <w:rFonts w:ascii="Times New Roman" w:hAnsi="Times New Roman" w:cs="Times New Roman"/>
          <w:sz w:val="24"/>
          <w:szCs w:val="24"/>
        </w:rPr>
        <w:t xml:space="preserve"> </w:t>
      </w:r>
      <w:r w:rsidR="00117043" w:rsidRPr="00117043">
        <w:rPr>
          <w:rFonts w:ascii="Times New Roman" w:hAnsi="Times New Roman" w:cs="Times New Roman"/>
          <w:sz w:val="24"/>
          <w:szCs w:val="24"/>
        </w:rPr>
        <w:t>in the future and seize opportunities to add value.</w:t>
      </w:r>
    </w:p>
    <w:p w:rsidR="00E84352" w:rsidRDefault="00E84352" w:rsidP="00CF2AC4">
      <w:pPr>
        <w:spacing w:line="480" w:lineRule="auto"/>
        <w:rPr>
          <w:rFonts w:ascii="Times New Roman" w:hAnsi="Times New Roman" w:cs="Times New Roman"/>
          <w:sz w:val="24"/>
          <w:szCs w:val="24"/>
        </w:rPr>
      </w:pPr>
    </w:p>
    <w:p w:rsidR="00CB44A8" w:rsidRPr="000732D0" w:rsidRDefault="00E168A7" w:rsidP="00CF2AC4">
      <w:pPr>
        <w:spacing w:line="480" w:lineRule="auto"/>
        <w:rPr>
          <w:rFonts w:ascii="Times New Roman" w:hAnsi="Times New Roman" w:cs="Times New Roman"/>
          <w:b/>
          <w:sz w:val="24"/>
          <w:szCs w:val="24"/>
          <w:u w:val="single"/>
        </w:rPr>
      </w:pPr>
      <w:r w:rsidRPr="00E168A7">
        <w:rPr>
          <w:rFonts w:ascii="Times New Roman" w:hAnsi="Times New Roman" w:cs="Times New Roman"/>
          <w:b/>
          <w:sz w:val="24"/>
          <w:szCs w:val="24"/>
        </w:rPr>
        <w:lastRenderedPageBreak/>
        <w:t>2.</w:t>
      </w:r>
      <w:r w:rsidR="00DF45A1" w:rsidRPr="00E168A7">
        <w:rPr>
          <w:rFonts w:ascii="Times New Roman" w:hAnsi="Times New Roman" w:cs="Times New Roman"/>
          <w:b/>
          <w:sz w:val="24"/>
          <w:szCs w:val="24"/>
        </w:rPr>
        <w:t>1</w:t>
      </w:r>
      <w:r w:rsidR="00DF45A1" w:rsidRPr="00E168A7">
        <w:rPr>
          <w:rFonts w:ascii="Times New Roman" w:hAnsi="Times New Roman" w:cs="Times New Roman"/>
          <w:sz w:val="24"/>
          <w:szCs w:val="24"/>
          <w:u w:val="single"/>
        </w:rPr>
        <w:t>.</w:t>
      </w:r>
      <w:r w:rsidR="00DF45A1" w:rsidRPr="000732D0">
        <w:rPr>
          <w:rFonts w:ascii="Times New Roman" w:hAnsi="Times New Roman" w:cs="Times New Roman"/>
          <w:b/>
          <w:sz w:val="24"/>
          <w:szCs w:val="24"/>
          <w:u w:val="single"/>
        </w:rPr>
        <w:t xml:space="preserve"> TYPES</w:t>
      </w:r>
      <w:r w:rsidR="00387674" w:rsidRPr="000732D0">
        <w:rPr>
          <w:rFonts w:ascii="Times New Roman" w:hAnsi="Times New Roman" w:cs="Times New Roman"/>
          <w:b/>
          <w:sz w:val="24"/>
          <w:szCs w:val="24"/>
          <w:u w:val="single"/>
        </w:rPr>
        <w:t xml:space="preserve"> OF BUDGETING METHODS </w:t>
      </w:r>
    </w:p>
    <w:p w:rsidR="00013FEB" w:rsidRDefault="00013FEB" w:rsidP="00CF2AC4">
      <w:pPr>
        <w:spacing w:line="480" w:lineRule="auto"/>
        <w:rPr>
          <w:rFonts w:ascii="Times New Roman" w:hAnsi="Times New Roman" w:cs="Times New Roman"/>
          <w:sz w:val="24"/>
          <w:szCs w:val="24"/>
        </w:rPr>
      </w:pPr>
      <w:r w:rsidRPr="00013FEB">
        <w:rPr>
          <w:rFonts w:ascii="Times New Roman" w:hAnsi="Times New Roman" w:cs="Times New Roman"/>
          <w:sz w:val="24"/>
          <w:szCs w:val="24"/>
        </w:rPr>
        <w:t xml:space="preserve">Top-down, bottom-up, crowd-sourced, and zero-based methodologies are only a few examples of forecasting techniques. Each methodology's methodology can be classified as either qualitative or quantitative. Quantitative is more mathematically based than qualitative, which is distinguished by the budget owner's </w:t>
      </w:r>
      <w:r w:rsidR="00DF45A1">
        <w:rPr>
          <w:rFonts w:ascii="Times New Roman" w:hAnsi="Times New Roman" w:cs="Times New Roman"/>
          <w:sz w:val="24"/>
          <w:szCs w:val="24"/>
        </w:rPr>
        <w:t>judgment</w:t>
      </w:r>
      <w:r w:rsidRPr="00013FEB">
        <w:rPr>
          <w:rFonts w:ascii="Times New Roman" w:hAnsi="Times New Roman" w:cs="Times New Roman"/>
          <w:sz w:val="24"/>
          <w:szCs w:val="24"/>
        </w:rPr>
        <w:t>. As a result, both qualitative and quantitative forecasting techniques ha</w:t>
      </w:r>
      <w:r w:rsidR="00117043">
        <w:rPr>
          <w:rFonts w:ascii="Times New Roman" w:hAnsi="Times New Roman" w:cs="Times New Roman"/>
          <w:sz w:val="24"/>
          <w:szCs w:val="24"/>
        </w:rPr>
        <w:t xml:space="preserve">ve advantages and </w:t>
      </w:r>
      <w:r w:rsidR="00DF45A1">
        <w:rPr>
          <w:rFonts w:ascii="Times New Roman" w:hAnsi="Times New Roman" w:cs="Times New Roman"/>
          <w:sz w:val="24"/>
          <w:szCs w:val="24"/>
        </w:rPr>
        <w:t>disadvantages [</w:t>
      </w:r>
      <w:r w:rsidR="00117043">
        <w:rPr>
          <w:rFonts w:ascii="Times New Roman" w:hAnsi="Times New Roman" w:cs="Times New Roman"/>
          <w:sz w:val="24"/>
          <w:szCs w:val="24"/>
        </w:rPr>
        <w:t>3].</w:t>
      </w:r>
    </w:p>
    <w:p w:rsidR="000732D0" w:rsidRDefault="000732D0" w:rsidP="00730B50">
      <w:pPr>
        <w:spacing w:line="480" w:lineRule="auto"/>
        <w:ind w:left="720"/>
        <w:rPr>
          <w:rFonts w:ascii="Times New Roman" w:hAnsi="Times New Roman" w:cs="Times New Roman"/>
          <w:sz w:val="24"/>
          <w:szCs w:val="24"/>
        </w:rPr>
      </w:pPr>
    </w:p>
    <w:p w:rsidR="000732D0" w:rsidRDefault="000732D0" w:rsidP="00730B50">
      <w:pPr>
        <w:spacing w:line="480" w:lineRule="auto"/>
        <w:ind w:left="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3BEB20" wp14:editId="78B7FC12">
            <wp:extent cx="5895975" cy="3467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98686" cy="3468694"/>
                    </a:xfrm>
                    <a:prstGeom prst="rect">
                      <a:avLst/>
                    </a:prstGeom>
                  </pic:spPr>
                </pic:pic>
              </a:graphicData>
            </a:graphic>
          </wp:inline>
        </w:drawing>
      </w:r>
    </w:p>
    <w:p w:rsidR="00CE1C66" w:rsidRPr="00E168A7" w:rsidRDefault="006D6B67" w:rsidP="00E168A7">
      <w:pPr>
        <w:spacing w:line="480" w:lineRule="auto"/>
        <w:ind w:left="720"/>
        <w:rPr>
          <w:rFonts w:ascii="Times New Roman" w:hAnsi="Times New Roman" w:cs="Times New Roman"/>
          <w:i/>
          <w:sz w:val="24"/>
          <w:szCs w:val="24"/>
        </w:rPr>
      </w:pPr>
      <w:r>
        <w:rPr>
          <w:rFonts w:ascii="Times New Roman" w:hAnsi="Times New Roman" w:cs="Times New Roman"/>
          <w:sz w:val="24"/>
          <w:szCs w:val="24"/>
        </w:rPr>
        <w:t xml:space="preserve">                                       </w:t>
      </w:r>
      <w:r w:rsidR="00CF09A4">
        <w:rPr>
          <w:rFonts w:ascii="Times New Roman" w:hAnsi="Times New Roman" w:cs="Times New Roman"/>
          <w:i/>
          <w:sz w:val="24"/>
          <w:szCs w:val="24"/>
        </w:rPr>
        <w:t>Figure 2</w:t>
      </w:r>
      <w:r w:rsidRPr="006D6B67">
        <w:rPr>
          <w:rFonts w:ascii="Times New Roman" w:hAnsi="Times New Roman" w:cs="Times New Roman"/>
          <w:i/>
          <w:sz w:val="24"/>
          <w:szCs w:val="24"/>
        </w:rPr>
        <w:t>. Merits of Each Budgeting Approach [3]</w:t>
      </w:r>
    </w:p>
    <w:p w:rsidR="00B4406C" w:rsidRDefault="00B4406C" w:rsidP="00CF2AC4">
      <w:pPr>
        <w:spacing w:line="480" w:lineRule="auto"/>
        <w:rPr>
          <w:rFonts w:ascii="Times New Roman" w:hAnsi="Times New Roman" w:cs="Times New Roman"/>
          <w:sz w:val="24"/>
          <w:szCs w:val="24"/>
        </w:rPr>
      </w:pPr>
      <w:r w:rsidRPr="00B4406C">
        <w:rPr>
          <w:rFonts w:ascii="Times New Roman" w:hAnsi="Times New Roman" w:cs="Times New Roman"/>
          <w:sz w:val="24"/>
          <w:szCs w:val="24"/>
        </w:rPr>
        <w:t>Budgeting approaches can be strongly impacted by bias, thus it's crucial to take the political implications of a method into account. Bias will frequently cause problems with budgeting, whether it's a salesperson who needs to "game the system" to boost their chances of earnin</w:t>
      </w:r>
      <w:r w:rsidR="00117043">
        <w:rPr>
          <w:rFonts w:ascii="Times New Roman" w:hAnsi="Times New Roman" w:cs="Times New Roman"/>
          <w:sz w:val="24"/>
          <w:szCs w:val="24"/>
        </w:rPr>
        <w:t>g the bonus or the top management</w:t>
      </w:r>
      <w:r w:rsidRPr="00B4406C">
        <w:rPr>
          <w:rFonts w:ascii="Times New Roman" w:hAnsi="Times New Roman" w:cs="Times New Roman"/>
          <w:sz w:val="24"/>
          <w:szCs w:val="24"/>
        </w:rPr>
        <w:t xml:space="preserve"> who needs to m</w:t>
      </w:r>
      <w:r w:rsidR="00117043">
        <w:rPr>
          <w:rFonts w:ascii="Times New Roman" w:hAnsi="Times New Roman" w:cs="Times New Roman"/>
          <w:sz w:val="24"/>
          <w:szCs w:val="24"/>
        </w:rPr>
        <w:t xml:space="preserve">eet targets to please </w:t>
      </w:r>
      <w:r w:rsidR="00DF45A1">
        <w:rPr>
          <w:rFonts w:ascii="Times New Roman" w:hAnsi="Times New Roman" w:cs="Times New Roman"/>
          <w:sz w:val="24"/>
          <w:szCs w:val="24"/>
        </w:rPr>
        <w:t>investors [</w:t>
      </w:r>
      <w:r w:rsidR="00117043">
        <w:rPr>
          <w:rFonts w:ascii="Times New Roman" w:hAnsi="Times New Roman" w:cs="Times New Roman"/>
          <w:sz w:val="24"/>
          <w:szCs w:val="24"/>
        </w:rPr>
        <w:t>3].</w:t>
      </w:r>
    </w:p>
    <w:p w:rsidR="00CF2AC4" w:rsidRDefault="00CF2AC4" w:rsidP="00CF2AC4">
      <w:pPr>
        <w:spacing w:line="480" w:lineRule="auto"/>
        <w:rPr>
          <w:rFonts w:ascii="Times New Roman" w:hAnsi="Times New Roman" w:cs="Times New Roman"/>
          <w:sz w:val="24"/>
          <w:szCs w:val="24"/>
        </w:rPr>
      </w:pPr>
    </w:p>
    <w:p w:rsidR="004C4CDC" w:rsidRPr="00117043" w:rsidRDefault="00B4406C" w:rsidP="00117043">
      <w:pPr>
        <w:spacing w:line="480" w:lineRule="auto"/>
        <w:rPr>
          <w:rFonts w:ascii="Times New Roman" w:hAnsi="Times New Roman" w:cs="Times New Roman"/>
          <w:sz w:val="24"/>
          <w:szCs w:val="24"/>
        </w:rPr>
      </w:pPr>
      <w:r w:rsidRPr="00B4406C">
        <w:rPr>
          <w:rFonts w:ascii="Times New Roman" w:hAnsi="Times New Roman" w:cs="Times New Roman"/>
          <w:sz w:val="24"/>
          <w:szCs w:val="24"/>
        </w:rPr>
        <w:t xml:space="preserve">Due to their ability to help with assumption-based error checking, quantitative processes are preferable for pairing with qualitative processes. Warren advises using a quantitative approach because it is rapid and largely objective. Additionally, it examines the "function-defining" links between spending and income at the corporation as well as patterns in business expansion. Such techniques can serve as a solid foundation for benchmarking and rolling projections and are also more beneficial for scenario </w:t>
      </w:r>
      <w:r w:rsidR="00117043">
        <w:rPr>
          <w:rFonts w:ascii="Times New Roman" w:hAnsi="Times New Roman" w:cs="Times New Roman"/>
          <w:sz w:val="24"/>
          <w:szCs w:val="24"/>
        </w:rPr>
        <w:t>planning [</w:t>
      </w:r>
      <w:r w:rsidR="002830A3">
        <w:rPr>
          <w:rFonts w:ascii="Times New Roman" w:hAnsi="Times New Roman" w:cs="Times New Roman"/>
          <w:sz w:val="24"/>
          <w:szCs w:val="24"/>
        </w:rPr>
        <w:t>3]</w:t>
      </w:r>
      <w:r w:rsidR="00F6073C">
        <w:rPr>
          <w:rFonts w:ascii="Times New Roman" w:hAnsi="Times New Roman" w:cs="Times New Roman"/>
          <w:sz w:val="24"/>
          <w:szCs w:val="24"/>
        </w:rPr>
        <w:t xml:space="preserve">.  </w:t>
      </w:r>
      <w:r w:rsidR="00F6073C" w:rsidRPr="00F6073C">
        <w:rPr>
          <w:rFonts w:ascii="Times New Roman" w:hAnsi="Times New Roman" w:cs="Times New Roman"/>
          <w:sz w:val="24"/>
          <w:szCs w:val="24"/>
        </w:rPr>
        <w:t>Through predictive analytics, ML algorithms produce insigh</w:t>
      </w:r>
      <w:r w:rsidR="00117043">
        <w:rPr>
          <w:rFonts w:ascii="Times New Roman" w:hAnsi="Times New Roman" w:cs="Times New Roman"/>
          <w:sz w:val="24"/>
          <w:szCs w:val="24"/>
        </w:rPr>
        <w:t>ts that teams or people can</w:t>
      </w:r>
      <w:r w:rsidR="00117043" w:rsidRPr="00117043">
        <w:rPr>
          <w:rFonts w:ascii="Times New Roman" w:hAnsi="Times New Roman" w:cs="Times New Roman"/>
          <w:sz w:val="24"/>
          <w:szCs w:val="24"/>
        </w:rPr>
        <w:t xml:space="preserve"> utilize to develop the AI's operating rules.</w:t>
      </w:r>
      <w:r w:rsidR="00F6073C" w:rsidRPr="00F6073C">
        <w:rPr>
          <w:rFonts w:ascii="Times New Roman" w:hAnsi="Times New Roman" w:cs="Times New Roman"/>
          <w:sz w:val="24"/>
          <w:szCs w:val="24"/>
        </w:rPr>
        <w:t xml:space="preserve"> This produces improved outcomes across a range of crucial parameters. The average profit and a person's own financial lifetime value are both doubled by the usage of predictive analytics. </w:t>
      </w:r>
      <w:r w:rsidR="00117043" w:rsidRPr="00117043">
        <w:rPr>
          <w:rFonts w:ascii="Times New Roman" w:hAnsi="Times New Roman" w:cs="Times New Roman"/>
          <w:sz w:val="24"/>
          <w:szCs w:val="24"/>
        </w:rPr>
        <w:t>Big data has tremendous poten</w:t>
      </w:r>
      <w:r w:rsidR="00117043">
        <w:rPr>
          <w:rFonts w:ascii="Times New Roman" w:hAnsi="Times New Roman" w:cs="Times New Roman"/>
          <w:sz w:val="24"/>
          <w:szCs w:val="24"/>
        </w:rPr>
        <w:t>tial for the financial sector</w:t>
      </w:r>
      <w:r w:rsidR="00117043" w:rsidRPr="00117043">
        <w:rPr>
          <w:rFonts w:ascii="Times New Roman" w:hAnsi="Times New Roman" w:cs="Times New Roman"/>
          <w:sz w:val="24"/>
          <w:szCs w:val="24"/>
        </w:rPr>
        <w:t xml:space="preserve"> since it can </w:t>
      </w:r>
      <w:r w:rsidR="00117043">
        <w:rPr>
          <w:rFonts w:ascii="Times New Roman" w:hAnsi="Times New Roman" w:cs="Times New Roman"/>
          <w:sz w:val="24"/>
          <w:szCs w:val="24"/>
        </w:rPr>
        <w:t>be used for algorithmic trading [4].</w:t>
      </w:r>
    </w:p>
    <w:p w:rsidR="004D3F46" w:rsidRDefault="004D3F46" w:rsidP="00CF2AC4">
      <w:pPr>
        <w:spacing w:line="480" w:lineRule="auto"/>
        <w:rPr>
          <w:rFonts w:ascii="Times New Roman" w:hAnsi="Times New Roman" w:cs="Times New Roman"/>
          <w:sz w:val="24"/>
          <w:szCs w:val="24"/>
        </w:rPr>
      </w:pPr>
    </w:p>
    <w:p w:rsidR="003719C0" w:rsidRDefault="00CF2AC4" w:rsidP="00CF2AC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719C0">
        <w:rPr>
          <w:rFonts w:ascii="Times New Roman" w:hAnsi="Times New Roman" w:cs="Times New Roman"/>
          <w:noProof/>
          <w:sz w:val="24"/>
          <w:szCs w:val="24"/>
        </w:rPr>
        <w:drawing>
          <wp:inline distT="0" distB="0" distL="0" distR="0">
            <wp:extent cx="5791200" cy="30307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DICTIVE-ANALYTICS-IN-THE-WORLD-OF-FINANCIAL-BUDGETING-2.png"/>
                    <pic:cNvPicPr/>
                  </pic:nvPicPr>
                  <pic:blipFill>
                    <a:blip r:embed="rId11">
                      <a:extLst>
                        <a:ext uri="{28A0092B-C50C-407E-A947-70E740481C1C}">
                          <a14:useLocalDpi xmlns:a14="http://schemas.microsoft.com/office/drawing/2010/main" val="0"/>
                        </a:ext>
                      </a:extLst>
                    </a:blip>
                    <a:stretch>
                      <a:fillRect/>
                    </a:stretch>
                  </pic:blipFill>
                  <pic:spPr>
                    <a:xfrm>
                      <a:off x="0" y="0"/>
                      <a:ext cx="5803464" cy="3037146"/>
                    </a:xfrm>
                    <a:prstGeom prst="rect">
                      <a:avLst/>
                    </a:prstGeom>
                  </pic:spPr>
                </pic:pic>
              </a:graphicData>
            </a:graphic>
          </wp:inline>
        </w:drawing>
      </w:r>
    </w:p>
    <w:p w:rsidR="003719C0" w:rsidRPr="003719C0" w:rsidRDefault="003719C0" w:rsidP="00730B50">
      <w:pPr>
        <w:spacing w:line="480" w:lineRule="auto"/>
        <w:ind w:left="720"/>
        <w:rPr>
          <w:rFonts w:ascii="Times New Roman" w:hAnsi="Times New Roman" w:cs="Times New Roman"/>
          <w:i/>
          <w:sz w:val="24"/>
          <w:szCs w:val="24"/>
        </w:rPr>
      </w:pPr>
      <w:r>
        <w:rPr>
          <w:rFonts w:ascii="Times New Roman" w:hAnsi="Times New Roman" w:cs="Times New Roman"/>
          <w:sz w:val="24"/>
          <w:szCs w:val="24"/>
        </w:rPr>
        <w:t xml:space="preserve">                    </w:t>
      </w:r>
      <w:r w:rsidR="00CF09A4">
        <w:rPr>
          <w:rFonts w:ascii="Times New Roman" w:hAnsi="Times New Roman" w:cs="Times New Roman"/>
          <w:i/>
          <w:sz w:val="24"/>
          <w:szCs w:val="24"/>
        </w:rPr>
        <w:t>Figure 3</w:t>
      </w:r>
      <w:r w:rsidR="00CF2AC4">
        <w:rPr>
          <w:rFonts w:ascii="Times New Roman" w:hAnsi="Times New Roman" w:cs="Times New Roman"/>
          <w:i/>
          <w:sz w:val="24"/>
          <w:szCs w:val="24"/>
        </w:rPr>
        <w:t>. S</w:t>
      </w:r>
      <w:r w:rsidRPr="003719C0">
        <w:rPr>
          <w:rFonts w:ascii="Times New Roman" w:hAnsi="Times New Roman" w:cs="Times New Roman"/>
          <w:i/>
          <w:sz w:val="24"/>
          <w:szCs w:val="24"/>
        </w:rPr>
        <w:t xml:space="preserve">ignificance of predictive analytics in financial budgeting </w:t>
      </w:r>
      <w:r w:rsidR="00A922A5">
        <w:rPr>
          <w:rFonts w:ascii="Times New Roman" w:hAnsi="Times New Roman" w:cs="Times New Roman"/>
          <w:i/>
          <w:sz w:val="24"/>
          <w:szCs w:val="24"/>
        </w:rPr>
        <w:t>[5]</w:t>
      </w:r>
    </w:p>
    <w:p w:rsidR="004C4CDC" w:rsidRDefault="004C4CDC" w:rsidP="00730B50">
      <w:pPr>
        <w:spacing w:line="480" w:lineRule="auto"/>
        <w:ind w:left="720"/>
        <w:rPr>
          <w:rFonts w:ascii="Times New Roman" w:hAnsi="Times New Roman" w:cs="Times New Roman"/>
          <w:sz w:val="24"/>
          <w:szCs w:val="24"/>
        </w:rPr>
      </w:pPr>
    </w:p>
    <w:p w:rsidR="00E84352" w:rsidRDefault="00E84352" w:rsidP="00730B50">
      <w:pPr>
        <w:spacing w:line="480" w:lineRule="auto"/>
        <w:ind w:left="720"/>
        <w:rPr>
          <w:rFonts w:ascii="Times New Roman" w:hAnsi="Times New Roman" w:cs="Times New Roman"/>
          <w:sz w:val="24"/>
          <w:szCs w:val="24"/>
        </w:rPr>
      </w:pPr>
    </w:p>
    <w:p w:rsidR="002830A3" w:rsidRDefault="004C4CDC" w:rsidP="00CF2AC4">
      <w:pPr>
        <w:spacing w:line="480" w:lineRule="auto"/>
        <w:rPr>
          <w:rFonts w:ascii="Times New Roman" w:hAnsi="Times New Roman" w:cs="Times New Roman"/>
          <w:sz w:val="24"/>
          <w:szCs w:val="24"/>
        </w:rPr>
      </w:pPr>
      <w:r w:rsidRPr="004C4CDC">
        <w:rPr>
          <w:rFonts w:ascii="Times New Roman" w:hAnsi="Times New Roman" w:cs="Times New Roman"/>
          <w:sz w:val="24"/>
          <w:szCs w:val="24"/>
        </w:rPr>
        <w:t xml:space="preserve">Predictive analytics may be a tremendous assistance when it comes to forecasting or budgeting, especially when it comes to generating estimates for a person's spending for upcoming periods. Other financial applications for predictive </w:t>
      </w:r>
      <w:r w:rsidR="00A922A5">
        <w:rPr>
          <w:rFonts w:ascii="Times New Roman" w:hAnsi="Times New Roman" w:cs="Times New Roman"/>
          <w:sz w:val="24"/>
          <w:szCs w:val="24"/>
        </w:rPr>
        <w:t>analytics include the following [5]:</w:t>
      </w:r>
    </w:p>
    <w:p w:rsidR="004C4CDC" w:rsidRPr="004C4CDC" w:rsidRDefault="00DF45A1" w:rsidP="00CF2AC4">
      <w:pPr>
        <w:pStyle w:val="ListParagraph"/>
        <w:numPr>
          <w:ilvl w:val="0"/>
          <w:numId w:val="4"/>
        </w:numPr>
        <w:spacing w:line="480" w:lineRule="auto"/>
        <w:ind w:left="0" w:firstLine="0"/>
        <w:rPr>
          <w:rFonts w:ascii="Times New Roman" w:hAnsi="Times New Roman" w:cs="Times New Roman"/>
          <w:sz w:val="24"/>
          <w:szCs w:val="24"/>
        </w:rPr>
      </w:pPr>
      <w:r w:rsidRPr="004C4CDC">
        <w:rPr>
          <w:rFonts w:ascii="Times New Roman" w:hAnsi="Times New Roman" w:cs="Times New Roman"/>
          <w:b/>
          <w:i/>
          <w:sz w:val="24"/>
          <w:szCs w:val="24"/>
          <w:u w:val="single"/>
        </w:rPr>
        <w:t>Cash flow</w:t>
      </w:r>
      <w:r w:rsidR="004C4CDC" w:rsidRPr="004C4CDC">
        <w:rPr>
          <w:rFonts w:ascii="Times New Roman" w:hAnsi="Times New Roman" w:cs="Times New Roman"/>
          <w:b/>
          <w:i/>
          <w:sz w:val="24"/>
          <w:szCs w:val="24"/>
          <w:u w:val="single"/>
        </w:rPr>
        <w:t xml:space="preserve"> Forecast</w:t>
      </w:r>
      <w:r w:rsidR="004C4CDC">
        <w:rPr>
          <w:rFonts w:ascii="Times New Roman" w:hAnsi="Times New Roman" w:cs="Times New Roman"/>
          <w:b/>
          <w:i/>
          <w:sz w:val="24"/>
          <w:szCs w:val="24"/>
          <w:u w:val="single"/>
        </w:rPr>
        <w:t xml:space="preserve"> </w:t>
      </w:r>
    </w:p>
    <w:p w:rsidR="002830A3" w:rsidRDefault="004C4CDC" w:rsidP="00CF2AC4">
      <w:pPr>
        <w:pStyle w:val="ListParagraph"/>
        <w:spacing w:line="480" w:lineRule="auto"/>
        <w:ind w:left="0"/>
        <w:rPr>
          <w:rFonts w:ascii="Times New Roman" w:hAnsi="Times New Roman" w:cs="Times New Roman"/>
          <w:sz w:val="24"/>
          <w:szCs w:val="24"/>
        </w:rPr>
      </w:pPr>
      <w:r w:rsidRPr="004C4CDC">
        <w:rPr>
          <w:rFonts w:ascii="Times New Roman" w:hAnsi="Times New Roman" w:cs="Times New Roman"/>
          <w:sz w:val="24"/>
          <w:szCs w:val="24"/>
        </w:rPr>
        <w:t>It is exceedingly difficult to predict cash flow with any degree of accuracy. However, by using predictive analytics, it is possible to forecast the cash flow more correctly and quickly by using past data. In reality, by using the same historical figures, it is possible to identify areas that require immediate attention.</w:t>
      </w:r>
    </w:p>
    <w:p w:rsidR="00B4406C" w:rsidRDefault="001C2C51" w:rsidP="00CF2AC4">
      <w:pPr>
        <w:pStyle w:val="ListParagraph"/>
        <w:numPr>
          <w:ilvl w:val="0"/>
          <w:numId w:val="4"/>
        </w:numPr>
        <w:spacing w:line="480" w:lineRule="auto"/>
        <w:ind w:left="0" w:firstLine="0"/>
        <w:rPr>
          <w:rFonts w:ascii="Times New Roman" w:hAnsi="Times New Roman" w:cs="Times New Roman"/>
          <w:b/>
          <w:i/>
          <w:sz w:val="24"/>
          <w:szCs w:val="24"/>
          <w:u w:val="single"/>
        </w:rPr>
      </w:pPr>
      <w:r w:rsidRPr="001C2C51">
        <w:rPr>
          <w:rFonts w:ascii="Times New Roman" w:hAnsi="Times New Roman" w:cs="Times New Roman"/>
          <w:b/>
          <w:i/>
          <w:sz w:val="24"/>
          <w:szCs w:val="24"/>
          <w:u w:val="single"/>
        </w:rPr>
        <w:t>Probabilities of payment</w:t>
      </w:r>
    </w:p>
    <w:p w:rsidR="001C2C51" w:rsidRDefault="001C2C51" w:rsidP="00CF2AC4">
      <w:pPr>
        <w:pStyle w:val="ListParagraph"/>
        <w:spacing w:line="480" w:lineRule="auto"/>
        <w:ind w:left="0"/>
        <w:rPr>
          <w:rFonts w:ascii="Times New Roman" w:hAnsi="Times New Roman" w:cs="Times New Roman"/>
          <w:sz w:val="24"/>
          <w:szCs w:val="24"/>
        </w:rPr>
      </w:pPr>
      <w:r w:rsidRPr="001C2C51">
        <w:rPr>
          <w:rFonts w:ascii="Times New Roman" w:hAnsi="Times New Roman" w:cs="Times New Roman"/>
          <w:sz w:val="24"/>
          <w:szCs w:val="24"/>
        </w:rPr>
        <w:t>Calculating the likelihood of receiving payments and investing funds in a certain amount of time is made feasible through a variety of forecasting approaches, predictive models, and dashboard analysis.</w:t>
      </w:r>
    </w:p>
    <w:p w:rsidR="00B144CD" w:rsidRDefault="00B144CD" w:rsidP="00CF2AC4">
      <w:pPr>
        <w:pStyle w:val="ListParagraph"/>
        <w:spacing w:line="480" w:lineRule="auto"/>
        <w:ind w:left="0"/>
        <w:rPr>
          <w:rFonts w:ascii="Times New Roman" w:hAnsi="Times New Roman" w:cs="Times New Roman"/>
          <w:sz w:val="24"/>
          <w:szCs w:val="24"/>
        </w:rPr>
      </w:pPr>
    </w:p>
    <w:p w:rsidR="001C2C51" w:rsidRPr="00A35E44" w:rsidRDefault="00A35E44" w:rsidP="00CF2AC4">
      <w:pPr>
        <w:spacing w:line="480" w:lineRule="auto"/>
        <w:rPr>
          <w:rFonts w:ascii="Times New Roman" w:hAnsi="Times New Roman" w:cs="Times New Roman"/>
          <w:sz w:val="24"/>
          <w:szCs w:val="24"/>
        </w:rPr>
      </w:pPr>
      <w:r w:rsidRPr="00A35E44">
        <w:rPr>
          <w:rFonts w:ascii="Times New Roman" w:hAnsi="Times New Roman" w:cs="Times New Roman"/>
          <w:sz w:val="24"/>
          <w:szCs w:val="24"/>
        </w:rPr>
        <w:t>This is by no means a comprehensive list, and there are many other ways that predictive analytics can improve financial budgeting and forecasting. However, it's important to keep in mind that a lot of time will be spent making sure that clean, high-quality data is readily available for use before predictive analytics can really take off and be useful for your company. As was previously indicated, in order to anticipate as correctly as possible, historical data must be used to discover trends; as a result, you must first make sure you have several years' worth of data available.</w:t>
      </w:r>
    </w:p>
    <w:p w:rsidR="00CB44A8" w:rsidRDefault="00CB44A8" w:rsidP="00CF2AC4">
      <w:pPr>
        <w:spacing w:line="480" w:lineRule="auto"/>
        <w:rPr>
          <w:rFonts w:ascii="Times New Roman" w:hAnsi="Times New Roman" w:cs="Times New Roman"/>
          <w:sz w:val="24"/>
          <w:szCs w:val="24"/>
        </w:rPr>
      </w:pPr>
    </w:p>
    <w:p w:rsidR="00CB44A8" w:rsidRDefault="00CB44A8" w:rsidP="00CF2AC4">
      <w:pPr>
        <w:spacing w:line="480" w:lineRule="auto"/>
        <w:rPr>
          <w:rFonts w:ascii="Times New Roman" w:hAnsi="Times New Roman" w:cs="Times New Roman"/>
          <w:sz w:val="24"/>
          <w:szCs w:val="24"/>
        </w:rPr>
      </w:pPr>
    </w:p>
    <w:p w:rsidR="00CB44A8" w:rsidRDefault="00CB44A8" w:rsidP="00CF2AC4">
      <w:pPr>
        <w:spacing w:line="480" w:lineRule="auto"/>
        <w:rPr>
          <w:rFonts w:ascii="Times New Roman" w:hAnsi="Times New Roman" w:cs="Times New Roman"/>
          <w:sz w:val="24"/>
          <w:szCs w:val="24"/>
        </w:rPr>
      </w:pPr>
    </w:p>
    <w:p w:rsidR="00CF2AC4" w:rsidRDefault="00CF2AC4" w:rsidP="00CF2AC4">
      <w:pPr>
        <w:spacing w:line="480" w:lineRule="auto"/>
        <w:rPr>
          <w:rFonts w:ascii="Times New Roman" w:hAnsi="Times New Roman" w:cs="Times New Roman"/>
          <w:sz w:val="24"/>
          <w:szCs w:val="24"/>
        </w:rPr>
      </w:pPr>
    </w:p>
    <w:p w:rsidR="00E84352" w:rsidRDefault="00E84352" w:rsidP="00CF2AC4">
      <w:pPr>
        <w:spacing w:line="480" w:lineRule="auto"/>
        <w:rPr>
          <w:rFonts w:ascii="Times New Roman" w:hAnsi="Times New Roman" w:cs="Times New Roman"/>
          <w:sz w:val="24"/>
          <w:szCs w:val="24"/>
        </w:rPr>
      </w:pPr>
    </w:p>
    <w:p w:rsidR="00B144CD" w:rsidRDefault="00387674" w:rsidP="00CF2AC4">
      <w:pPr>
        <w:spacing w:line="480" w:lineRule="auto"/>
        <w:rPr>
          <w:rFonts w:ascii="Times New Roman" w:hAnsi="Times New Roman" w:cs="Times New Roman"/>
          <w:b/>
          <w:sz w:val="24"/>
          <w:szCs w:val="24"/>
          <w:u w:val="single"/>
        </w:rPr>
      </w:pPr>
      <w:r w:rsidRPr="00B144CD">
        <w:rPr>
          <w:rFonts w:ascii="Times New Roman" w:hAnsi="Times New Roman" w:cs="Times New Roman"/>
          <w:b/>
          <w:sz w:val="24"/>
          <w:szCs w:val="24"/>
          <w:u w:val="single"/>
        </w:rPr>
        <w:t>ADVANCING BUDGET ANALYSIS USING MACHINE LEARNING AND DATA ANALYTICS</w:t>
      </w:r>
    </w:p>
    <w:p w:rsidR="00B144CD" w:rsidRDefault="00B144CD" w:rsidP="00CF2AC4">
      <w:pPr>
        <w:spacing w:line="480" w:lineRule="auto"/>
        <w:rPr>
          <w:rFonts w:ascii="Times New Roman" w:hAnsi="Times New Roman" w:cs="Times New Roman"/>
          <w:sz w:val="24"/>
          <w:szCs w:val="24"/>
        </w:rPr>
      </w:pPr>
      <w:r w:rsidRPr="00B144CD">
        <w:rPr>
          <w:rFonts w:ascii="Times New Roman" w:hAnsi="Times New Roman" w:cs="Times New Roman"/>
          <w:sz w:val="24"/>
          <w:szCs w:val="24"/>
        </w:rPr>
        <w:t xml:space="preserve">The Supreme Audit Institution (SAI) of Italy, Corte </w:t>
      </w:r>
      <w:proofErr w:type="spellStart"/>
      <w:r w:rsidRPr="00B144CD">
        <w:rPr>
          <w:rFonts w:ascii="Times New Roman" w:hAnsi="Times New Roman" w:cs="Times New Roman"/>
          <w:sz w:val="24"/>
          <w:szCs w:val="24"/>
        </w:rPr>
        <w:t>dei</w:t>
      </w:r>
      <w:proofErr w:type="spellEnd"/>
      <w:r w:rsidRPr="00B144CD">
        <w:rPr>
          <w:rFonts w:ascii="Times New Roman" w:hAnsi="Times New Roman" w:cs="Times New Roman"/>
          <w:sz w:val="24"/>
          <w:szCs w:val="24"/>
        </w:rPr>
        <w:t xml:space="preserve"> Conti, performs a variety of functions, including examining local government accounts to confirm data accuracy and the viability of the accounting system. The Apulia Region involves numerous accounts and annex</w:t>
      </w:r>
      <w:r w:rsidR="0003194A">
        <w:rPr>
          <w:rFonts w:ascii="Times New Roman" w:hAnsi="Times New Roman" w:cs="Times New Roman"/>
          <w:sz w:val="24"/>
          <w:szCs w:val="24"/>
        </w:rPr>
        <w:t xml:space="preserve">es, creating an extremely complex </w:t>
      </w:r>
      <w:r w:rsidRPr="00B144CD">
        <w:rPr>
          <w:rFonts w:ascii="Times New Roman" w:hAnsi="Times New Roman" w:cs="Times New Roman"/>
          <w:sz w:val="24"/>
          <w:szCs w:val="24"/>
        </w:rPr>
        <w:t xml:space="preserve">analysis process that is typically carried out by the individual magistrate and his staff. The Apulia Region is made up of 257 municipalities and other entities (such as local health authorities and universities) that must be audited </w:t>
      </w:r>
      <w:r w:rsidR="0003194A">
        <w:rPr>
          <w:rFonts w:ascii="Times New Roman" w:hAnsi="Times New Roman" w:cs="Times New Roman"/>
          <w:sz w:val="24"/>
          <w:szCs w:val="24"/>
        </w:rPr>
        <w:t>annually [6].</w:t>
      </w:r>
    </w:p>
    <w:p w:rsidR="00B722A1" w:rsidRDefault="00B722A1" w:rsidP="00CF2AC4">
      <w:pPr>
        <w:spacing w:line="480" w:lineRule="auto"/>
        <w:rPr>
          <w:rFonts w:ascii="Times New Roman" w:hAnsi="Times New Roman" w:cs="Times New Roman"/>
          <w:sz w:val="24"/>
          <w:szCs w:val="24"/>
        </w:rPr>
      </w:pPr>
      <w:r w:rsidRPr="00B722A1">
        <w:rPr>
          <w:rFonts w:ascii="Times New Roman" w:hAnsi="Times New Roman" w:cs="Times New Roman"/>
          <w:sz w:val="24"/>
          <w:szCs w:val="24"/>
        </w:rPr>
        <w:t xml:space="preserve">However, in recent years, special legal measures that mandate authorities to digitally record pertinent data into systems that simplify data collecting, interpretation, and inspection have been adopted. Although the new system makes it possible to collect data more effectively, the national context (7,904 municipalities and hundreds of regional, provincial, and metropolitan authorities) makes it difficult to thoroughly </w:t>
      </w:r>
      <w:r w:rsidR="009233DD">
        <w:rPr>
          <w:rFonts w:ascii="Times New Roman" w:hAnsi="Times New Roman" w:cs="Times New Roman"/>
          <w:sz w:val="24"/>
          <w:szCs w:val="24"/>
        </w:rPr>
        <w:t>analyze</w:t>
      </w:r>
      <w:r w:rsidR="0003194A">
        <w:rPr>
          <w:rFonts w:ascii="Times New Roman" w:hAnsi="Times New Roman" w:cs="Times New Roman"/>
          <w:sz w:val="24"/>
          <w:szCs w:val="24"/>
        </w:rPr>
        <w:t xml:space="preserve"> all documents and data [6].</w:t>
      </w:r>
    </w:p>
    <w:p w:rsidR="006D6B67" w:rsidRDefault="00B722A1" w:rsidP="00CF2AC4">
      <w:pPr>
        <w:spacing w:line="480" w:lineRule="auto"/>
        <w:rPr>
          <w:rFonts w:ascii="Times New Roman" w:hAnsi="Times New Roman" w:cs="Times New Roman"/>
          <w:sz w:val="24"/>
          <w:szCs w:val="24"/>
        </w:rPr>
      </w:pPr>
      <w:r w:rsidRPr="00B722A1">
        <w:rPr>
          <w:rFonts w:ascii="Times New Roman" w:hAnsi="Times New Roman" w:cs="Times New Roman"/>
          <w:sz w:val="24"/>
          <w:szCs w:val="24"/>
        </w:rPr>
        <w:t xml:space="preserve">The Apulia area recently introduced certain mechanisms—advanced data analytic techniques and machine learning—that allow processing vast volumes of information and </w:t>
      </w:r>
      <w:r w:rsidR="009233DD">
        <w:rPr>
          <w:rFonts w:ascii="Times New Roman" w:hAnsi="Times New Roman" w:cs="Times New Roman"/>
          <w:sz w:val="24"/>
          <w:szCs w:val="24"/>
        </w:rPr>
        <w:t>analyzing</w:t>
      </w:r>
      <w:r w:rsidR="0003194A">
        <w:rPr>
          <w:rFonts w:ascii="Times New Roman" w:hAnsi="Times New Roman" w:cs="Times New Roman"/>
          <w:sz w:val="24"/>
          <w:szCs w:val="24"/>
        </w:rPr>
        <w:t xml:space="preserve"> massive </w:t>
      </w:r>
      <w:r w:rsidR="00305240">
        <w:rPr>
          <w:rFonts w:ascii="Times New Roman" w:hAnsi="Times New Roman" w:cs="Times New Roman"/>
          <w:sz w:val="24"/>
          <w:szCs w:val="24"/>
        </w:rPr>
        <w:t>amounts</w:t>
      </w:r>
      <w:r w:rsidR="0003194A">
        <w:rPr>
          <w:rFonts w:ascii="Times New Roman" w:hAnsi="Times New Roman" w:cs="Times New Roman"/>
          <w:sz w:val="24"/>
          <w:szCs w:val="24"/>
        </w:rPr>
        <w:t xml:space="preserve"> </w:t>
      </w:r>
      <w:r w:rsidRPr="00B722A1">
        <w:rPr>
          <w:rFonts w:ascii="Times New Roman" w:hAnsi="Times New Roman" w:cs="Times New Roman"/>
          <w:sz w:val="24"/>
          <w:szCs w:val="24"/>
        </w:rPr>
        <w:t>of data in order to better audit operations.</w:t>
      </w:r>
    </w:p>
    <w:p w:rsidR="00B722A1" w:rsidRDefault="00B722A1" w:rsidP="00CF2AC4">
      <w:pPr>
        <w:spacing w:line="480" w:lineRule="auto"/>
        <w:rPr>
          <w:rFonts w:ascii="Times New Roman" w:hAnsi="Times New Roman" w:cs="Times New Roman"/>
          <w:sz w:val="24"/>
          <w:szCs w:val="24"/>
        </w:rPr>
      </w:pPr>
      <w:r w:rsidRPr="00B722A1">
        <w:rPr>
          <w:rFonts w:ascii="Times New Roman" w:hAnsi="Times New Roman" w:cs="Times New Roman"/>
          <w:sz w:val="24"/>
          <w:szCs w:val="24"/>
        </w:rPr>
        <w:t xml:space="preserve">The data supplied above by Dr. </w:t>
      </w:r>
      <w:proofErr w:type="spellStart"/>
      <w:r w:rsidRPr="00B722A1">
        <w:rPr>
          <w:rFonts w:ascii="Times New Roman" w:hAnsi="Times New Roman" w:cs="Times New Roman"/>
          <w:sz w:val="24"/>
          <w:szCs w:val="24"/>
        </w:rPr>
        <w:t>Tritto</w:t>
      </w:r>
      <w:proofErr w:type="spellEnd"/>
      <w:r w:rsidR="00E612A6">
        <w:rPr>
          <w:rFonts w:ascii="Times New Roman" w:hAnsi="Times New Roman" w:cs="Times New Roman"/>
          <w:sz w:val="24"/>
          <w:szCs w:val="24"/>
        </w:rPr>
        <w:t xml:space="preserve"> [6]</w:t>
      </w:r>
      <w:r w:rsidRPr="00B722A1">
        <w:rPr>
          <w:rFonts w:ascii="Times New Roman" w:hAnsi="Times New Roman" w:cs="Times New Roman"/>
          <w:sz w:val="24"/>
          <w:szCs w:val="24"/>
        </w:rPr>
        <w:t xml:space="preserve"> is a fantastic illustration of how data analytical techniques have so far played a significant role in budget analysis.</w:t>
      </w:r>
    </w:p>
    <w:p w:rsidR="006D6B67" w:rsidRDefault="006D6B67" w:rsidP="00CF2AC4">
      <w:pPr>
        <w:spacing w:line="480" w:lineRule="auto"/>
        <w:rPr>
          <w:rFonts w:ascii="Times New Roman" w:hAnsi="Times New Roman" w:cs="Times New Roman"/>
          <w:sz w:val="24"/>
          <w:szCs w:val="24"/>
        </w:rPr>
      </w:pPr>
      <w:r w:rsidRPr="006D6B67">
        <w:rPr>
          <w:rFonts w:ascii="Times New Roman" w:hAnsi="Times New Roman" w:cs="Times New Roman"/>
          <w:sz w:val="24"/>
          <w:szCs w:val="24"/>
        </w:rPr>
        <w:t>Machine learning, an application of artificial intelligence, gives systems the ability to autonomously learn and improve based on experience w</w:t>
      </w:r>
      <w:r w:rsidR="0003194A">
        <w:rPr>
          <w:rFonts w:ascii="Times New Roman" w:hAnsi="Times New Roman" w:cs="Times New Roman"/>
          <w:sz w:val="24"/>
          <w:szCs w:val="24"/>
        </w:rPr>
        <w:t>ithout human intervention or assistance</w:t>
      </w:r>
      <w:r w:rsidRPr="006D6B67">
        <w:rPr>
          <w:rFonts w:ascii="Times New Roman" w:hAnsi="Times New Roman" w:cs="Times New Roman"/>
          <w:sz w:val="24"/>
          <w:szCs w:val="24"/>
        </w:rPr>
        <w:t>. Beginning with observations (data), the learning process is lookin</w:t>
      </w:r>
      <w:r w:rsidR="0003194A">
        <w:rPr>
          <w:rFonts w:ascii="Times New Roman" w:hAnsi="Times New Roman" w:cs="Times New Roman"/>
          <w:sz w:val="24"/>
          <w:szCs w:val="24"/>
        </w:rPr>
        <w:t>g for patterns and making improvised</w:t>
      </w:r>
      <w:r w:rsidRPr="006D6B67">
        <w:rPr>
          <w:rFonts w:ascii="Times New Roman" w:hAnsi="Times New Roman" w:cs="Times New Roman"/>
          <w:sz w:val="24"/>
          <w:szCs w:val="24"/>
        </w:rPr>
        <w:t xml:space="preserve"> decisions based on the examples given.</w:t>
      </w:r>
    </w:p>
    <w:p w:rsidR="00CF2AC4" w:rsidRPr="00E84352" w:rsidRDefault="003633BB" w:rsidP="00E84352">
      <w:pPr>
        <w:spacing w:line="48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4D53D0" w:rsidRDefault="00387674" w:rsidP="00CF2AC4">
      <w:pPr>
        <w:spacing w:line="480" w:lineRule="auto"/>
        <w:rPr>
          <w:rFonts w:ascii="Times New Roman" w:hAnsi="Times New Roman" w:cs="Times New Roman"/>
          <w:b/>
          <w:sz w:val="24"/>
          <w:szCs w:val="24"/>
          <w:u w:val="single"/>
        </w:rPr>
      </w:pPr>
      <w:r w:rsidRPr="004D53D0">
        <w:rPr>
          <w:rFonts w:ascii="Times New Roman" w:hAnsi="Times New Roman" w:cs="Times New Roman"/>
          <w:b/>
          <w:sz w:val="24"/>
          <w:szCs w:val="24"/>
          <w:u w:val="single"/>
        </w:rPr>
        <w:t>BUDGETING IN THE NEW ERA IS BEING MODERNIZED</w:t>
      </w:r>
    </w:p>
    <w:p w:rsidR="009233DD" w:rsidRDefault="004D53D0" w:rsidP="00CF2AC4">
      <w:pPr>
        <w:spacing w:line="480" w:lineRule="auto"/>
        <w:rPr>
          <w:rFonts w:ascii="Times New Roman" w:hAnsi="Times New Roman" w:cs="Times New Roman"/>
          <w:sz w:val="24"/>
          <w:szCs w:val="24"/>
        </w:rPr>
      </w:pPr>
      <w:r w:rsidRPr="004D53D0">
        <w:rPr>
          <w:rFonts w:ascii="Times New Roman" w:hAnsi="Times New Roman" w:cs="Times New Roman"/>
          <w:sz w:val="24"/>
          <w:szCs w:val="24"/>
        </w:rPr>
        <w:t xml:space="preserve">With the aid of cloud, AI, and data analytics, budgeting in the twenty-first century has now been significantly </w:t>
      </w:r>
      <w:r w:rsidR="0003194A">
        <w:rPr>
          <w:rFonts w:ascii="Times New Roman" w:hAnsi="Times New Roman" w:cs="Times New Roman"/>
          <w:sz w:val="24"/>
          <w:szCs w:val="24"/>
        </w:rPr>
        <w:t>modernized</w:t>
      </w:r>
      <w:r w:rsidRPr="004D53D0">
        <w:rPr>
          <w:rFonts w:ascii="Times New Roman" w:hAnsi="Times New Roman" w:cs="Times New Roman"/>
          <w:sz w:val="24"/>
          <w:szCs w:val="24"/>
        </w:rPr>
        <w:t>.</w:t>
      </w:r>
    </w:p>
    <w:p w:rsidR="004D53D0" w:rsidRPr="004D53D0" w:rsidRDefault="004D53D0" w:rsidP="00CF2AC4">
      <w:pPr>
        <w:spacing w:line="480" w:lineRule="auto"/>
        <w:rPr>
          <w:rFonts w:ascii="Times New Roman" w:hAnsi="Times New Roman" w:cs="Times New Roman"/>
          <w:sz w:val="24"/>
          <w:szCs w:val="24"/>
        </w:rPr>
      </w:pPr>
      <w:r w:rsidRPr="004D53D0">
        <w:rPr>
          <w:rFonts w:ascii="Times New Roman" w:hAnsi="Times New Roman" w:cs="Times New Roman"/>
          <w:sz w:val="24"/>
          <w:szCs w:val="24"/>
        </w:rPr>
        <w:t>The modernization of budgeting is illustrated by the following examples:</w:t>
      </w:r>
    </w:p>
    <w:p w:rsidR="00D6583E" w:rsidRDefault="004D53D0" w:rsidP="00CF2AC4">
      <w:pPr>
        <w:pStyle w:val="ListParagraph"/>
        <w:numPr>
          <w:ilvl w:val="0"/>
          <w:numId w:val="5"/>
        </w:numPr>
        <w:spacing w:line="480" w:lineRule="auto"/>
        <w:ind w:left="0"/>
        <w:rPr>
          <w:rFonts w:ascii="Times New Roman" w:hAnsi="Times New Roman" w:cs="Times New Roman"/>
          <w:sz w:val="24"/>
          <w:szCs w:val="24"/>
        </w:rPr>
      </w:pPr>
      <w:r w:rsidRPr="004D53D0">
        <w:rPr>
          <w:rFonts w:ascii="Times New Roman" w:hAnsi="Times New Roman" w:cs="Times New Roman"/>
          <w:b/>
          <w:sz w:val="24"/>
          <w:szCs w:val="24"/>
          <w:u w:val="single"/>
        </w:rPr>
        <w:t>Cloud-Based Budgeting</w:t>
      </w:r>
      <w:r>
        <w:rPr>
          <w:rFonts w:ascii="Times New Roman" w:hAnsi="Times New Roman" w:cs="Times New Roman"/>
          <w:sz w:val="24"/>
          <w:szCs w:val="24"/>
        </w:rPr>
        <w:t xml:space="preserve">- </w:t>
      </w:r>
      <w:r w:rsidRPr="004D53D0">
        <w:rPr>
          <w:rFonts w:ascii="Times New Roman" w:hAnsi="Times New Roman" w:cs="Times New Roman"/>
          <w:sz w:val="24"/>
          <w:szCs w:val="24"/>
        </w:rPr>
        <w:t>Applications for cloud-bas</w:t>
      </w:r>
      <w:r w:rsidR="00515C8F">
        <w:rPr>
          <w:rFonts w:ascii="Times New Roman" w:hAnsi="Times New Roman" w:cs="Times New Roman"/>
          <w:sz w:val="24"/>
          <w:szCs w:val="24"/>
        </w:rPr>
        <w:t>ed budgeting enable people</w:t>
      </w:r>
      <w:r w:rsidRPr="004D53D0">
        <w:rPr>
          <w:rFonts w:ascii="Times New Roman" w:hAnsi="Times New Roman" w:cs="Times New Roman"/>
          <w:sz w:val="24"/>
          <w:szCs w:val="24"/>
        </w:rPr>
        <w:t xml:space="preserve"> to collaborate in </w:t>
      </w:r>
      <w:r w:rsidR="0003194A">
        <w:rPr>
          <w:rFonts w:ascii="Times New Roman" w:hAnsi="Times New Roman" w:cs="Times New Roman"/>
          <w:sz w:val="24"/>
          <w:szCs w:val="24"/>
        </w:rPr>
        <w:t>real-time</w:t>
      </w:r>
      <w:r w:rsidRPr="004D53D0">
        <w:rPr>
          <w:rFonts w:ascii="Times New Roman" w:hAnsi="Times New Roman" w:cs="Times New Roman"/>
          <w:sz w:val="24"/>
          <w:szCs w:val="24"/>
        </w:rPr>
        <w:t xml:space="preserve"> and share data. Faster decision-making is made possible, and budget data accuracy is </w:t>
      </w:r>
      <w:r w:rsidR="0003194A">
        <w:rPr>
          <w:rFonts w:ascii="Times New Roman" w:hAnsi="Times New Roman" w:cs="Times New Roman"/>
          <w:sz w:val="24"/>
          <w:szCs w:val="24"/>
        </w:rPr>
        <w:t>increased [8].</w:t>
      </w:r>
    </w:p>
    <w:p w:rsidR="00B144CD" w:rsidRDefault="004D53D0" w:rsidP="00CF2AC4">
      <w:pPr>
        <w:pStyle w:val="ListParagraph"/>
        <w:numPr>
          <w:ilvl w:val="0"/>
          <w:numId w:val="5"/>
        </w:numPr>
        <w:spacing w:line="480" w:lineRule="auto"/>
        <w:ind w:left="0"/>
        <w:rPr>
          <w:rFonts w:ascii="Times New Roman" w:hAnsi="Times New Roman" w:cs="Times New Roman"/>
          <w:sz w:val="24"/>
          <w:szCs w:val="24"/>
        </w:rPr>
      </w:pPr>
      <w:r w:rsidRPr="004D53D0">
        <w:rPr>
          <w:rFonts w:ascii="Times New Roman" w:hAnsi="Times New Roman" w:cs="Times New Roman"/>
          <w:b/>
          <w:sz w:val="24"/>
          <w:szCs w:val="24"/>
          <w:u w:val="single"/>
        </w:rPr>
        <w:t>Machine learning (ML) and artificial intelligence (AI)</w:t>
      </w:r>
      <w:r w:rsidRPr="004D53D0">
        <w:rPr>
          <w:rFonts w:ascii="Times New Roman" w:hAnsi="Times New Roman" w:cs="Times New Roman"/>
          <w:sz w:val="24"/>
          <w:szCs w:val="24"/>
        </w:rPr>
        <w:t xml:space="preserve"> </w:t>
      </w:r>
      <w:r>
        <w:rPr>
          <w:rFonts w:ascii="Times New Roman" w:hAnsi="Times New Roman" w:cs="Times New Roman"/>
          <w:sz w:val="24"/>
          <w:szCs w:val="24"/>
        </w:rPr>
        <w:t xml:space="preserve">– These </w:t>
      </w:r>
      <w:r w:rsidR="008C20C6">
        <w:rPr>
          <w:rFonts w:ascii="Times New Roman" w:hAnsi="Times New Roman" w:cs="Times New Roman"/>
          <w:sz w:val="24"/>
          <w:szCs w:val="24"/>
        </w:rPr>
        <w:t>AI-based</w:t>
      </w:r>
      <w:r>
        <w:rPr>
          <w:rFonts w:ascii="Times New Roman" w:hAnsi="Times New Roman" w:cs="Times New Roman"/>
          <w:sz w:val="24"/>
          <w:szCs w:val="24"/>
        </w:rPr>
        <w:t xml:space="preserve"> </w:t>
      </w:r>
      <w:r w:rsidRPr="004D53D0">
        <w:rPr>
          <w:rFonts w:ascii="Times New Roman" w:hAnsi="Times New Roman" w:cs="Times New Roman"/>
          <w:sz w:val="24"/>
          <w:szCs w:val="24"/>
        </w:rPr>
        <w:t>algorithms can be used to automate budgeting, decrease errors, and increase accuracy. For instance, using AI and ML to forecast future costs or revenues can give decision-makers insightful information for planning.</w:t>
      </w:r>
    </w:p>
    <w:p w:rsidR="004D53D0" w:rsidRDefault="004D53D0" w:rsidP="00CF2AC4">
      <w:pPr>
        <w:pStyle w:val="ListParagraph"/>
        <w:numPr>
          <w:ilvl w:val="0"/>
          <w:numId w:val="5"/>
        </w:numPr>
        <w:spacing w:line="480" w:lineRule="auto"/>
        <w:ind w:left="0"/>
        <w:rPr>
          <w:rFonts w:ascii="Times New Roman" w:hAnsi="Times New Roman" w:cs="Times New Roman"/>
          <w:sz w:val="24"/>
          <w:szCs w:val="24"/>
        </w:rPr>
      </w:pPr>
      <w:r>
        <w:rPr>
          <w:rFonts w:ascii="Times New Roman" w:hAnsi="Times New Roman" w:cs="Times New Roman"/>
          <w:b/>
          <w:sz w:val="24"/>
          <w:szCs w:val="24"/>
          <w:u w:val="single"/>
        </w:rPr>
        <w:t xml:space="preserve">Data Analytics </w:t>
      </w:r>
      <w:r w:rsidRPr="004D53D0">
        <w:rPr>
          <w:rFonts w:ascii="Times New Roman" w:hAnsi="Times New Roman" w:cs="Times New Roman"/>
          <w:sz w:val="24"/>
          <w:szCs w:val="24"/>
        </w:rPr>
        <w:t>-</w:t>
      </w:r>
      <w:r>
        <w:rPr>
          <w:rFonts w:ascii="Times New Roman" w:hAnsi="Times New Roman" w:cs="Times New Roman"/>
          <w:sz w:val="24"/>
          <w:szCs w:val="24"/>
        </w:rPr>
        <w:t xml:space="preserve"> </w:t>
      </w:r>
      <w:r w:rsidRPr="004D53D0">
        <w:rPr>
          <w:rFonts w:ascii="Times New Roman" w:hAnsi="Times New Roman" w:cs="Times New Roman"/>
          <w:sz w:val="24"/>
          <w:szCs w:val="24"/>
        </w:rPr>
        <w:t xml:space="preserve">Large financial data sets can be </w:t>
      </w:r>
      <w:r w:rsidR="000E4027">
        <w:rPr>
          <w:rFonts w:ascii="Times New Roman" w:hAnsi="Times New Roman" w:cs="Times New Roman"/>
          <w:sz w:val="24"/>
          <w:szCs w:val="24"/>
        </w:rPr>
        <w:t>analyzed</w:t>
      </w:r>
      <w:r w:rsidRPr="004D53D0">
        <w:rPr>
          <w:rFonts w:ascii="Times New Roman" w:hAnsi="Times New Roman" w:cs="Times New Roman"/>
          <w:sz w:val="24"/>
          <w:szCs w:val="24"/>
        </w:rPr>
        <w:t xml:space="preserve"> using data analytics to spot trends and patterns that might help with budgetary decisions. This could aid businesses in improving the accuracy of their budgeting and decision-making.</w:t>
      </w:r>
    </w:p>
    <w:p w:rsidR="004D53D0" w:rsidRDefault="004D53D0" w:rsidP="00CF2AC4">
      <w:pPr>
        <w:pStyle w:val="ListParagraph"/>
        <w:numPr>
          <w:ilvl w:val="0"/>
          <w:numId w:val="5"/>
        </w:numPr>
        <w:spacing w:line="480" w:lineRule="auto"/>
        <w:ind w:left="0"/>
        <w:rPr>
          <w:rFonts w:ascii="Times New Roman" w:hAnsi="Times New Roman" w:cs="Times New Roman"/>
          <w:sz w:val="24"/>
          <w:szCs w:val="24"/>
        </w:rPr>
      </w:pPr>
      <w:r w:rsidRPr="004D53D0">
        <w:rPr>
          <w:rFonts w:ascii="Times New Roman" w:hAnsi="Times New Roman" w:cs="Times New Roman"/>
          <w:b/>
          <w:sz w:val="24"/>
          <w:szCs w:val="24"/>
          <w:u w:val="single"/>
        </w:rPr>
        <w:t>Zero-Based Budgeting</w:t>
      </w:r>
      <w:r>
        <w:rPr>
          <w:rFonts w:ascii="Times New Roman" w:hAnsi="Times New Roman" w:cs="Times New Roman"/>
          <w:sz w:val="24"/>
          <w:szCs w:val="24"/>
        </w:rPr>
        <w:t>-</w:t>
      </w:r>
      <w:r w:rsidRPr="004D53D0">
        <w:rPr>
          <w:rFonts w:ascii="Times New Roman" w:hAnsi="Times New Roman" w:cs="Times New Roman"/>
          <w:sz w:val="24"/>
          <w:szCs w:val="24"/>
        </w:rPr>
        <w:t xml:space="preserve"> In this strategy, a budget is created from scratch each year, starting at zero and increasing costs in accordance with actual demands. This method can assist businesses in avoiding wasteful spending and more e</w:t>
      </w:r>
      <w:r w:rsidR="0003194A">
        <w:rPr>
          <w:rFonts w:ascii="Times New Roman" w:hAnsi="Times New Roman" w:cs="Times New Roman"/>
          <w:sz w:val="24"/>
          <w:szCs w:val="24"/>
        </w:rPr>
        <w:t>ffectively allocating resources [7].</w:t>
      </w:r>
    </w:p>
    <w:p w:rsidR="008C20C6" w:rsidRDefault="000E4027" w:rsidP="00CF2AC4">
      <w:pPr>
        <w:pStyle w:val="ListParagraph"/>
        <w:numPr>
          <w:ilvl w:val="0"/>
          <w:numId w:val="5"/>
        </w:numPr>
        <w:spacing w:line="480" w:lineRule="auto"/>
        <w:ind w:left="0"/>
        <w:rPr>
          <w:rFonts w:ascii="Times New Roman" w:hAnsi="Times New Roman" w:cs="Times New Roman"/>
          <w:sz w:val="24"/>
          <w:szCs w:val="24"/>
        </w:rPr>
      </w:pPr>
      <w:r w:rsidRPr="000E4027">
        <w:rPr>
          <w:rFonts w:ascii="Times New Roman" w:hAnsi="Times New Roman" w:cs="Times New Roman"/>
          <w:b/>
          <w:sz w:val="24"/>
          <w:szCs w:val="24"/>
          <w:u w:val="single"/>
        </w:rPr>
        <w:t>Continuous budgeting</w:t>
      </w:r>
      <w:r w:rsidRPr="000E4027">
        <w:rPr>
          <w:rFonts w:ascii="Times New Roman" w:hAnsi="Times New Roman" w:cs="Times New Roman"/>
          <w:sz w:val="24"/>
          <w:szCs w:val="24"/>
        </w:rPr>
        <w:t xml:space="preserve"> </w:t>
      </w:r>
      <w:r>
        <w:rPr>
          <w:rFonts w:ascii="Times New Roman" w:hAnsi="Times New Roman" w:cs="Times New Roman"/>
          <w:sz w:val="24"/>
          <w:szCs w:val="24"/>
        </w:rPr>
        <w:t xml:space="preserve">– This </w:t>
      </w:r>
      <w:r w:rsidRPr="000E4027">
        <w:rPr>
          <w:rFonts w:ascii="Times New Roman" w:hAnsi="Times New Roman" w:cs="Times New Roman"/>
          <w:sz w:val="24"/>
          <w:szCs w:val="24"/>
        </w:rPr>
        <w:t xml:space="preserve">entails changing the budget frequently to account for modifications to the business environment or </w:t>
      </w:r>
      <w:r w:rsidR="00236607" w:rsidRPr="000E4027">
        <w:rPr>
          <w:rFonts w:ascii="Times New Roman" w:hAnsi="Times New Roman" w:cs="Times New Roman"/>
          <w:sz w:val="24"/>
          <w:szCs w:val="24"/>
        </w:rPr>
        <w:t>organization</w:t>
      </w:r>
      <w:r w:rsidRPr="000E4027">
        <w:rPr>
          <w:rFonts w:ascii="Times New Roman" w:hAnsi="Times New Roman" w:cs="Times New Roman"/>
          <w:sz w:val="24"/>
          <w:szCs w:val="24"/>
        </w:rPr>
        <w:t>. This can support businesses in remaining flexible and quick to adapt to changes i</w:t>
      </w:r>
      <w:r w:rsidR="0003194A">
        <w:rPr>
          <w:rFonts w:ascii="Times New Roman" w:hAnsi="Times New Roman" w:cs="Times New Roman"/>
          <w:sz w:val="24"/>
          <w:szCs w:val="24"/>
        </w:rPr>
        <w:t>n their financial circumstances [9].</w:t>
      </w:r>
    </w:p>
    <w:p w:rsidR="008C20C6" w:rsidRDefault="008C20C6" w:rsidP="00CF2AC4">
      <w:pPr>
        <w:pStyle w:val="ListParagraph"/>
        <w:spacing w:line="480" w:lineRule="auto"/>
        <w:ind w:left="90"/>
        <w:rPr>
          <w:rFonts w:ascii="Times New Roman" w:hAnsi="Times New Roman" w:cs="Times New Roman"/>
          <w:b/>
          <w:sz w:val="24"/>
          <w:szCs w:val="24"/>
          <w:u w:val="single"/>
        </w:rPr>
      </w:pPr>
    </w:p>
    <w:p w:rsidR="008C20C6" w:rsidRPr="008C20C6" w:rsidRDefault="008C20C6" w:rsidP="00CF2AC4">
      <w:pPr>
        <w:pStyle w:val="ListParagraph"/>
        <w:spacing w:line="480" w:lineRule="auto"/>
        <w:ind w:left="90"/>
        <w:rPr>
          <w:rFonts w:ascii="Times New Roman" w:hAnsi="Times New Roman" w:cs="Times New Roman"/>
          <w:sz w:val="24"/>
          <w:szCs w:val="24"/>
        </w:rPr>
      </w:pPr>
    </w:p>
    <w:p w:rsidR="000E4027" w:rsidRPr="007C0528" w:rsidRDefault="000E4027" w:rsidP="00CF2AC4">
      <w:pPr>
        <w:spacing w:line="480" w:lineRule="auto"/>
        <w:ind w:left="90"/>
        <w:rPr>
          <w:rFonts w:ascii="Times New Roman" w:hAnsi="Times New Roman" w:cs="Times New Roman"/>
          <w:sz w:val="24"/>
          <w:szCs w:val="24"/>
        </w:rPr>
      </w:pPr>
    </w:p>
    <w:p w:rsidR="004D3F46" w:rsidRPr="00B144CD" w:rsidRDefault="004D3F46" w:rsidP="00FC4E6D">
      <w:pPr>
        <w:spacing w:line="480" w:lineRule="auto"/>
        <w:rPr>
          <w:rFonts w:ascii="Times New Roman" w:hAnsi="Times New Roman" w:cs="Times New Roman"/>
          <w:sz w:val="24"/>
          <w:szCs w:val="24"/>
        </w:rPr>
      </w:pPr>
    </w:p>
    <w:p w:rsidR="00CF2AC4" w:rsidRDefault="00CF2AC4" w:rsidP="00CF2AC4">
      <w:pPr>
        <w:spacing w:line="480" w:lineRule="auto"/>
        <w:rPr>
          <w:rFonts w:ascii="Times New Roman" w:hAnsi="Times New Roman" w:cs="Times New Roman"/>
          <w:sz w:val="24"/>
          <w:szCs w:val="24"/>
        </w:rPr>
      </w:pPr>
    </w:p>
    <w:p w:rsidR="00B4406C" w:rsidRPr="00662384" w:rsidRDefault="00387674" w:rsidP="00CF2AC4">
      <w:pPr>
        <w:spacing w:line="480" w:lineRule="auto"/>
        <w:rPr>
          <w:rFonts w:ascii="Times New Roman" w:hAnsi="Times New Roman" w:cs="Times New Roman"/>
          <w:b/>
          <w:sz w:val="24"/>
          <w:szCs w:val="24"/>
          <w:u w:val="single"/>
        </w:rPr>
      </w:pPr>
      <w:r w:rsidRPr="00662384">
        <w:rPr>
          <w:rFonts w:ascii="Times New Roman" w:hAnsi="Times New Roman" w:cs="Times New Roman"/>
          <w:b/>
          <w:sz w:val="24"/>
          <w:szCs w:val="24"/>
          <w:u w:val="single"/>
        </w:rPr>
        <w:t>APPLICATIONS THAT EMPLOY DATA ANALYTICS FOR BUDGETING</w:t>
      </w:r>
    </w:p>
    <w:p w:rsidR="00970D87" w:rsidRPr="00970D87" w:rsidRDefault="00692D19" w:rsidP="00CF2AC4">
      <w:pPr>
        <w:pStyle w:val="ListParagraph"/>
        <w:numPr>
          <w:ilvl w:val="0"/>
          <w:numId w:val="6"/>
        </w:numPr>
        <w:spacing w:line="480" w:lineRule="auto"/>
        <w:ind w:left="0"/>
        <w:rPr>
          <w:rFonts w:ascii="Times New Roman" w:hAnsi="Times New Roman" w:cs="Times New Roman"/>
          <w:sz w:val="24"/>
          <w:szCs w:val="24"/>
        </w:rPr>
      </w:pPr>
      <w:proofErr w:type="spellStart"/>
      <w:r w:rsidRPr="00970D87">
        <w:rPr>
          <w:rFonts w:ascii="Times New Roman" w:hAnsi="Times New Roman" w:cs="Times New Roman"/>
          <w:b/>
          <w:i/>
          <w:sz w:val="24"/>
          <w:szCs w:val="24"/>
        </w:rPr>
        <w:t>Pocketsmith</w:t>
      </w:r>
      <w:proofErr w:type="spellEnd"/>
      <w:r>
        <w:rPr>
          <w:rFonts w:ascii="Times New Roman" w:hAnsi="Times New Roman" w:cs="Times New Roman"/>
          <w:sz w:val="24"/>
          <w:szCs w:val="24"/>
        </w:rPr>
        <w:t xml:space="preserve"> –</w:t>
      </w:r>
      <w:r w:rsidRPr="00692D19">
        <w:rPr>
          <w:rFonts w:ascii="Times New Roman" w:hAnsi="Times New Roman" w:cs="Times New Roman"/>
          <w:sz w:val="24"/>
          <w:szCs w:val="24"/>
        </w:rPr>
        <w:t xml:space="preserve">With the help of data analytics, the budgeting tool </w:t>
      </w:r>
      <w:r w:rsidR="00970D87" w:rsidRPr="00692D19">
        <w:rPr>
          <w:rFonts w:ascii="Times New Roman" w:hAnsi="Times New Roman" w:cs="Times New Roman"/>
          <w:sz w:val="24"/>
          <w:szCs w:val="24"/>
        </w:rPr>
        <w:t>Pocket Smith</w:t>
      </w:r>
      <w:r w:rsidRPr="00692D19">
        <w:rPr>
          <w:rFonts w:ascii="Times New Roman" w:hAnsi="Times New Roman" w:cs="Times New Roman"/>
          <w:sz w:val="24"/>
          <w:szCs w:val="24"/>
        </w:rPr>
        <w:t xml:space="preserve"> gives users a thorough understanding of their financial status. It gives customers forecasts and projections based on their spending and income history and enables them to integrate all of the</w:t>
      </w:r>
      <w:r w:rsidR="0003194A">
        <w:rPr>
          <w:rFonts w:ascii="Times New Roman" w:hAnsi="Times New Roman" w:cs="Times New Roman"/>
          <w:sz w:val="24"/>
          <w:szCs w:val="24"/>
        </w:rPr>
        <w:t>ir financial accounts [10].</w:t>
      </w:r>
    </w:p>
    <w:p w:rsidR="007D4F1F" w:rsidRDefault="00970D87" w:rsidP="00CF2AC4">
      <w:pPr>
        <w:spacing w:line="480" w:lineRule="auto"/>
        <w:rPr>
          <w:rFonts w:ascii="Times New Roman" w:hAnsi="Times New Roman" w:cs="Times New Roman"/>
          <w:i/>
          <w:sz w:val="24"/>
          <w:szCs w:val="24"/>
        </w:rPr>
      </w:pPr>
      <w:r>
        <w:rPr>
          <w:rFonts w:ascii="Times New Roman" w:hAnsi="Times New Roman" w:cs="Times New Roman"/>
          <w:noProof/>
          <w:sz w:val="24"/>
          <w:szCs w:val="24"/>
        </w:rPr>
        <w:drawing>
          <wp:inline distT="0" distB="0" distL="0" distR="0">
            <wp:extent cx="6191250" cy="3409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04-17 182856.jpg"/>
                    <pic:cNvPicPr/>
                  </pic:nvPicPr>
                  <pic:blipFill>
                    <a:blip r:embed="rId12">
                      <a:extLst>
                        <a:ext uri="{28A0092B-C50C-407E-A947-70E740481C1C}">
                          <a14:useLocalDpi xmlns:a14="http://schemas.microsoft.com/office/drawing/2010/main" val="0"/>
                        </a:ext>
                      </a:extLst>
                    </a:blip>
                    <a:stretch>
                      <a:fillRect/>
                    </a:stretch>
                  </pic:blipFill>
                  <pic:spPr>
                    <a:xfrm>
                      <a:off x="0" y="0"/>
                      <a:ext cx="6191250" cy="3409950"/>
                    </a:xfrm>
                    <a:prstGeom prst="rect">
                      <a:avLst/>
                    </a:prstGeom>
                  </pic:spPr>
                </pic:pic>
              </a:graphicData>
            </a:graphic>
          </wp:inline>
        </w:drawing>
      </w:r>
      <w:r>
        <w:rPr>
          <w:rFonts w:ascii="Times New Roman" w:hAnsi="Times New Roman" w:cs="Times New Roman"/>
          <w:i/>
          <w:sz w:val="24"/>
          <w:szCs w:val="24"/>
        </w:rPr>
        <w:t xml:space="preserve">      </w:t>
      </w:r>
    </w:p>
    <w:p w:rsidR="00B4406C" w:rsidRDefault="007D4F1F" w:rsidP="007D4F1F">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                             </w:t>
      </w:r>
      <w:r w:rsidR="00CF2AC4">
        <w:rPr>
          <w:rFonts w:ascii="Times New Roman" w:hAnsi="Times New Roman" w:cs="Times New Roman"/>
          <w:i/>
          <w:sz w:val="24"/>
          <w:szCs w:val="24"/>
        </w:rPr>
        <w:t xml:space="preserve">                    </w:t>
      </w:r>
      <w:r>
        <w:rPr>
          <w:rFonts w:ascii="Times New Roman" w:hAnsi="Times New Roman" w:cs="Times New Roman"/>
          <w:i/>
          <w:sz w:val="24"/>
          <w:szCs w:val="24"/>
        </w:rPr>
        <w:t xml:space="preserve"> </w:t>
      </w:r>
      <w:r w:rsidR="00CF09A4">
        <w:rPr>
          <w:rFonts w:ascii="Times New Roman" w:hAnsi="Times New Roman" w:cs="Times New Roman"/>
          <w:i/>
          <w:sz w:val="24"/>
          <w:szCs w:val="24"/>
        </w:rPr>
        <w:t xml:space="preserve">Figure </w:t>
      </w:r>
      <w:r w:rsidR="0003194A">
        <w:rPr>
          <w:rFonts w:ascii="Times New Roman" w:hAnsi="Times New Roman" w:cs="Times New Roman"/>
          <w:i/>
          <w:sz w:val="24"/>
          <w:szCs w:val="24"/>
        </w:rPr>
        <w:t>4.</w:t>
      </w:r>
      <w:r w:rsidR="00970D87" w:rsidRPr="00970D87">
        <w:rPr>
          <w:rFonts w:ascii="Times New Roman" w:hAnsi="Times New Roman" w:cs="Times New Roman"/>
          <w:i/>
          <w:sz w:val="24"/>
          <w:szCs w:val="24"/>
        </w:rPr>
        <w:t xml:space="preserve"> Screenshot of pocket smith application </w:t>
      </w:r>
      <w:r w:rsidR="00436A01">
        <w:rPr>
          <w:rFonts w:ascii="Times New Roman" w:hAnsi="Times New Roman" w:cs="Times New Roman"/>
          <w:i/>
          <w:sz w:val="24"/>
          <w:szCs w:val="24"/>
        </w:rPr>
        <w:t>[10]</w:t>
      </w:r>
    </w:p>
    <w:p w:rsidR="00CF2AC4" w:rsidRDefault="00CF2AC4" w:rsidP="007D4F1F">
      <w:pPr>
        <w:spacing w:line="480" w:lineRule="auto"/>
        <w:rPr>
          <w:rFonts w:ascii="Times New Roman" w:hAnsi="Times New Roman" w:cs="Times New Roman"/>
          <w:i/>
          <w:sz w:val="24"/>
          <w:szCs w:val="24"/>
        </w:rPr>
      </w:pPr>
    </w:p>
    <w:p w:rsidR="007D4F1F" w:rsidRDefault="007D4F1F" w:rsidP="00CF2AC4">
      <w:pPr>
        <w:spacing w:line="480" w:lineRule="auto"/>
        <w:rPr>
          <w:rFonts w:ascii="Times New Roman" w:hAnsi="Times New Roman" w:cs="Times New Roman"/>
          <w:sz w:val="24"/>
          <w:szCs w:val="24"/>
        </w:rPr>
      </w:pPr>
      <w:r w:rsidRPr="007D4F1F">
        <w:rPr>
          <w:rFonts w:ascii="Times New Roman" w:hAnsi="Times New Roman" w:cs="Times New Roman"/>
          <w:sz w:val="24"/>
          <w:szCs w:val="24"/>
        </w:rPr>
        <w:t xml:space="preserve">The above screenshot proves that </w:t>
      </w:r>
      <w:proofErr w:type="spellStart"/>
      <w:r w:rsidR="0003194A">
        <w:rPr>
          <w:rFonts w:ascii="Times New Roman" w:hAnsi="Times New Roman" w:cs="Times New Roman"/>
          <w:sz w:val="24"/>
          <w:szCs w:val="24"/>
        </w:rPr>
        <w:t>Pocketsmith</w:t>
      </w:r>
      <w:proofErr w:type="spellEnd"/>
      <w:r w:rsidRPr="007D4F1F">
        <w:rPr>
          <w:rFonts w:ascii="Times New Roman" w:hAnsi="Times New Roman" w:cs="Times New Roman"/>
          <w:sz w:val="24"/>
          <w:szCs w:val="24"/>
        </w:rPr>
        <w:t xml:space="preserve"> uses data ana</w:t>
      </w:r>
      <w:r w:rsidR="00CF2AC4">
        <w:rPr>
          <w:rFonts w:ascii="Times New Roman" w:hAnsi="Times New Roman" w:cs="Times New Roman"/>
          <w:sz w:val="24"/>
          <w:szCs w:val="24"/>
        </w:rPr>
        <w:t xml:space="preserve">lytics techniques </w:t>
      </w:r>
      <w:r w:rsidR="0003194A">
        <w:rPr>
          <w:rFonts w:ascii="Times New Roman" w:hAnsi="Times New Roman" w:cs="Times New Roman"/>
          <w:sz w:val="24"/>
          <w:szCs w:val="24"/>
        </w:rPr>
        <w:t>such as h</w:t>
      </w:r>
      <w:r w:rsidR="00CF2AC4">
        <w:rPr>
          <w:rFonts w:ascii="Times New Roman" w:hAnsi="Times New Roman" w:cs="Times New Roman"/>
          <w:sz w:val="24"/>
          <w:szCs w:val="24"/>
        </w:rPr>
        <w:t xml:space="preserve">istorical </w:t>
      </w:r>
      <w:r w:rsidR="0003194A" w:rsidRPr="007D4F1F">
        <w:rPr>
          <w:rFonts w:ascii="Times New Roman" w:hAnsi="Times New Roman" w:cs="Times New Roman"/>
          <w:sz w:val="24"/>
          <w:szCs w:val="24"/>
        </w:rPr>
        <w:t>analysis,</w:t>
      </w:r>
      <w:r w:rsidR="0003194A">
        <w:rPr>
          <w:rFonts w:ascii="Times New Roman" w:hAnsi="Times New Roman" w:cs="Times New Roman"/>
          <w:sz w:val="24"/>
          <w:szCs w:val="24"/>
        </w:rPr>
        <w:t xml:space="preserve"> f</w:t>
      </w:r>
      <w:r w:rsidR="0003194A" w:rsidRPr="007D4F1F">
        <w:rPr>
          <w:rFonts w:ascii="Times New Roman" w:hAnsi="Times New Roman" w:cs="Times New Roman"/>
          <w:sz w:val="24"/>
          <w:szCs w:val="24"/>
        </w:rPr>
        <w:t>orecasts</w:t>
      </w:r>
      <w:r w:rsidRPr="007D4F1F">
        <w:rPr>
          <w:rFonts w:ascii="Times New Roman" w:hAnsi="Times New Roman" w:cs="Times New Roman"/>
          <w:sz w:val="24"/>
          <w:szCs w:val="24"/>
        </w:rPr>
        <w:t xml:space="preserve"> and projections, Categorization and tracking</w:t>
      </w:r>
      <w:r w:rsidR="0003194A">
        <w:rPr>
          <w:rFonts w:ascii="Times New Roman" w:hAnsi="Times New Roman" w:cs="Times New Roman"/>
          <w:sz w:val="24"/>
          <w:szCs w:val="24"/>
        </w:rPr>
        <w:t>,</w:t>
      </w:r>
      <w:r w:rsidRPr="007D4F1F">
        <w:rPr>
          <w:rFonts w:ascii="Times New Roman" w:hAnsi="Times New Roman" w:cs="Times New Roman"/>
          <w:sz w:val="24"/>
          <w:szCs w:val="24"/>
        </w:rPr>
        <w:t xml:space="preserve"> and Reporting and analysis</w:t>
      </w:r>
      <w:r>
        <w:rPr>
          <w:rFonts w:ascii="Times New Roman" w:hAnsi="Times New Roman" w:cs="Times New Roman"/>
          <w:sz w:val="24"/>
          <w:szCs w:val="24"/>
        </w:rPr>
        <w:t xml:space="preserve">. </w:t>
      </w:r>
    </w:p>
    <w:p w:rsidR="007D4F1F" w:rsidRDefault="007D4F1F" w:rsidP="00970D87">
      <w:pPr>
        <w:spacing w:line="480" w:lineRule="auto"/>
        <w:ind w:left="720"/>
        <w:rPr>
          <w:rFonts w:ascii="Times New Roman" w:hAnsi="Times New Roman" w:cs="Times New Roman"/>
          <w:sz w:val="24"/>
          <w:szCs w:val="24"/>
        </w:rPr>
      </w:pPr>
    </w:p>
    <w:p w:rsidR="00CF2AC4" w:rsidRDefault="00CF2AC4" w:rsidP="00970D87">
      <w:pPr>
        <w:spacing w:line="480" w:lineRule="auto"/>
        <w:ind w:left="720"/>
        <w:rPr>
          <w:rFonts w:ascii="Times New Roman" w:hAnsi="Times New Roman" w:cs="Times New Roman"/>
          <w:sz w:val="24"/>
          <w:szCs w:val="24"/>
        </w:rPr>
      </w:pPr>
    </w:p>
    <w:p w:rsidR="00CF2AC4" w:rsidRDefault="00CF2AC4" w:rsidP="0003194A">
      <w:pPr>
        <w:spacing w:line="480" w:lineRule="auto"/>
        <w:rPr>
          <w:rFonts w:ascii="Times New Roman" w:hAnsi="Times New Roman" w:cs="Times New Roman"/>
          <w:sz w:val="24"/>
          <w:szCs w:val="24"/>
        </w:rPr>
      </w:pPr>
    </w:p>
    <w:p w:rsidR="00970D87" w:rsidRPr="00970D87" w:rsidRDefault="00E168A7" w:rsidP="00E168A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70D87">
        <w:rPr>
          <w:rFonts w:ascii="Times New Roman" w:hAnsi="Times New Roman" w:cs="Times New Roman"/>
          <w:noProof/>
          <w:sz w:val="24"/>
          <w:szCs w:val="24"/>
        </w:rPr>
        <w:drawing>
          <wp:inline distT="0" distB="0" distL="0" distR="0">
            <wp:extent cx="6174893" cy="2705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3-04-17 183745.jpg"/>
                    <pic:cNvPicPr/>
                  </pic:nvPicPr>
                  <pic:blipFill>
                    <a:blip r:embed="rId13">
                      <a:extLst>
                        <a:ext uri="{28A0092B-C50C-407E-A947-70E740481C1C}">
                          <a14:useLocalDpi xmlns:a14="http://schemas.microsoft.com/office/drawing/2010/main" val="0"/>
                        </a:ext>
                      </a:extLst>
                    </a:blip>
                    <a:stretch>
                      <a:fillRect/>
                    </a:stretch>
                  </pic:blipFill>
                  <pic:spPr>
                    <a:xfrm>
                      <a:off x="0" y="0"/>
                      <a:ext cx="6185298" cy="2709658"/>
                    </a:xfrm>
                    <a:prstGeom prst="rect">
                      <a:avLst/>
                    </a:prstGeom>
                  </pic:spPr>
                </pic:pic>
              </a:graphicData>
            </a:graphic>
          </wp:inline>
        </w:drawing>
      </w:r>
    </w:p>
    <w:p w:rsidR="003F43F2" w:rsidRPr="007D4F1F" w:rsidRDefault="007D4F1F" w:rsidP="00970D87">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CF2AC4">
        <w:rPr>
          <w:rFonts w:ascii="Times New Roman" w:hAnsi="Times New Roman" w:cs="Times New Roman"/>
          <w:sz w:val="24"/>
          <w:szCs w:val="24"/>
        </w:rPr>
        <w:t xml:space="preserve">                    </w:t>
      </w:r>
      <w:r w:rsidR="00CF09A4">
        <w:rPr>
          <w:rFonts w:ascii="Times New Roman" w:hAnsi="Times New Roman" w:cs="Times New Roman"/>
          <w:i/>
          <w:sz w:val="24"/>
          <w:szCs w:val="24"/>
        </w:rPr>
        <w:t xml:space="preserve">Figure </w:t>
      </w:r>
      <w:r w:rsidR="0003194A">
        <w:rPr>
          <w:rFonts w:ascii="Times New Roman" w:hAnsi="Times New Roman" w:cs="Times New Roman"/>
          <w:i/>
          <w:sz w:val="24"/>
          <w:szCs w:val="24"/>
        </w:rPr>
        <w:t>5.</w:t>
      </w:r>
      <w:r w:rsidRPr="007D4F1F">
        <w:rPr>
          <w:rFonts w:ascii="Times New Roman" w:hAnsi="Times New Roman" w:cs="Times New Roman"/>
          <w:i/>
          <w:sz w:val="24"/>
          <w:szCs w:val="24"/>
        </w:rPr>
        <w:t xml:space="preserve"> Screenshot of </w:t>
      </w:r>
      <w:proofErr w:type="spellStart"/>
      <w:r w:rsidRPr="007D4F1F">
        <w:rPr>
          <w:rFonts w:ascii="Times New Roman" w:hAnsi="Times New Roman" w:cs="Times New Roman"/>
          <w:i/>
          <w:sz w:val="24"/>
          <w:szCs w:val="24"/>
        </w:rPr>
        <w:t>Pocketsmith</w:t>
      </w:r>
      <w:proofErr w:type="spellEnd"/>
      <w:r w:rsidRPr="007D4F1F">
        <w:rPr>
          <w:rFonts w:ascii="Times New Roman" w:hAnsi="Times New Roman" w:cs="Times New Roman"/>
          <w:i/>
          <w:sz w:val="24"/>
          <w:szCs w:val="24"/>
        </w:rPr>
        <w:t xml:space="preserve"> using various data analytics </w:t>
      </w:r>
      <w:proofErr w:type="gramStart"/>
      <w:r w:rsidRPr="007D4F1F">
        <w:rPr>
          <w:rFonts w:ascii="Times New Roman" w:hAnsi="Times New Roman" w:cs="Times New Roman"/>
          <w:i/>
          <w:sz w:val="24"/>
          <w:szCs w:val="24"/>
        </w:rPr>
        <w:t>techniques</w:t>
      </w:r>
      <w:r w:rsidR="00436A01">
        <w:rPr>
          <w:rFonts w:ascii="Times New Roman" w:hAnsi="Times New Roman" w:cs="Times New Roman"/>
          <w:i/>
          <w:sz w:val="24"/>
          <w:szCs w:val="24"/>
        </w:rPr>
        <w:t>[</w:t>
      </w:r>
      <w:proofErr w:type="gramEnd"/>
      <w:r w:rsidR="00436A01">
        <w:rPr>
          <w:rFonts w:ascii="Times New Roman" w:hAnsi="Times New Roman" w:cs="Times New Roman"/>
          <w:i/>
          <w:sz w:val="24"/>
          <w:szCs w:val="24"/>
        </w:rPr>
        <w:t xml:space="preserve">10] </w:t>
      </w:r>
      <w:r w:rsidRPr="007D4F1F">
        <w:rPr>
          <w:rFonts w:ascii="Times New Roman" w:hAnsi="Times New Roman" w:cs="Times New Roman"/>
          <w:i/>
          <w:sz w:val="24"/>
          <w:szCs w:val="24"/>
        </w:rPr>
        <w:t xml:space="preserve"> </w:t>
      </w:r>
    </w:p>
    <w:p w:rsidR="00CF2AC4" w:rsidRDefault="007D4F1F" w:rsidP="00CF2AC4">
      <w:pPr>
        <w:spacing w:line="480" w:lineRule="auto"/>
        <w:rPr>
          <w:rFonts w:ascii="Times New Roman" w:hAnsi="Times New Roman" w:cs="Times New Roman"/>
          <w:sz w:val="24"/>
          <w:szCs w:val="24"/>
        </w:rPr>
      </w:pPr>
      <w:r w:rsidRPr="007D4F1F">
        <w:rPr>
          <w:rFonts w:ascii="Times New Roman" w:hAnsi="Times New Roman" w:cs="Times New Roman"/>
          <w:sz w:val="24"/>
          <w:szCs w:val="24"/>
        </w:rPr>
        <w:t xml:space="preserve">By automatically classifying a user's transactions using data analytics, </w:t>
      </w:r>
      <w:proofErr w:type="spellStart"/>
      <w:r w:rsidRPr="007D4F1F">
        <w:rPr>
          <w:rFonts w:ascii="Times New Roman" w:hAnsi="Times New Roman" w:cs="Times New Roman"/>
          <w:sz w:val="24"/>
          <w:szCs w:val="24"/>
        </w:rPr>
        <w:t>PocketSmith</w:t>
      </w:r>
      <w:proofErr w:type="spellEnd"/>
      <w:r w:rsidRPr="007D4F1F">
        <w:rPr>
          <w:rFonts w:ascii="Times New Roman" w:hAnsi="Times New Roman" w:cs="Times New Roman"/>
          <w:sz w:val="24"/>
          <w:szCs w:val="24"/>
        </w:rPr>
        <w:t xml:space="preserve"> enables users to keep track of their spending across many categories. Users can find places where they can save money by using this to gain insight into their spending patterns.</w:t>
      </w:r>
    </w:p>
    <w:p w:rsidR="00B4406C" w:rsidRPr="00CF2AC4" w:rsidRDefault="00436A01" w:rsidP="00CF2AC4">
      <w:pPr>
        <w:pStyle w:val="ListParagraph"/>
        <w:numPr>
          <w:ilvl w:val="0"/>
          <w:numId w:val="6"/>
        </w:numPr>
        <w:spacing w:line="480" w:lineRule="auto"/>
        <w:ind w:left="0" w:firstLine="0"/>
        <w:rPr>
          <w:rFonts w:ascii="Times New Roman" w:hAnsi="Times New Roman" w:cs="Times New Roman"/>
          <w:sz w:val="24"/>
          <w:szCs w:val="24"/>
        </w:rPr>
      </w:pPr>
      <w:proofErr w:type="spellStart"/>
      <w:r w:rsidRPr="00CF2AC4">
        <w:rPr>
          <w:rFonts w:ascii="Times New Roman" w:hAnsi="Times New Roman" w:cs="Times New Roman"/>
          <w:b/>
          <w:sz w:val="24"/>
          <w:szCs w:val="24"/>
        </w:rPr>
        <w:t>Spendee</w:t>
      </w:r>
      <w:proofErr w:type="spellEnd"/>
      <w:r w:rsidRPr="00CF2AC4">
        <w:rPr>
          <w:rFonts w:ascii="Times New Roman" w:hAnsi="Times New Roman" w:cs="Times New Roman"/>
          <w:sz w:val="24"/>
          <w:szCs w:val="24"/>
        </w:rPr>
        <w:t xml:space="preserve">- The budgeting software </w:t>
      </w:r>
      <w:proofErr w:type="spellStart"/>
      <w:r w:rsidRPr="00CF2AC4">
        <w:rPr>
          <w:rFonts w:ascii="Times New Roman" w:hAnsi="Times New Roman" w:cs="Times New Roman"/>
          <w:sz w:val="24"/>
          <w:szCs w:val="24"/>
        </w:rPr>
        <w:t>Spendee</w:t>
      </w:r>
      <w:proofErr w:type="spellEnd"/>
      <w:r w:rsidRPr="00CF2AC4">
        <w:rPr>
          <w:rFonts w:ascii="Times New Roman" w:hAnsi="Times New Roman" w:cs="Times New Roman"/>
          <w:sz w:val="24"/>
          <w:szCs w:val="24"/>
        </w:rPr>
        <w:t xml:space="preserve"> employs data analytics to assist users in keeping track of their spending and managing their budgets. It offers capabilities including automated transaction classification, tracking of spending within a budget, and </w:t>
      </w:r>
      <w:r w:rsidR="0003194A">
        <w:rPr>
          <w:rFonts w:ascii="Times New Roman" w:hAnsi="Times New Roman" w:cs="Times New Roman"/>
          <w:sz w:val="24"/>
          <w:szCs w:val="24"/>
        </w:rPr>
        <w:t>insights into spending patterns [11].</w:t>
      </w:r>
    </w:p>
    <w:p w:rsidR="00B4406C" w:rsidRDefault="008B327B" w:rsidP="008B327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36A01">
        <w:rPr>
          <w:rFonts w:ascii="Times New Roman" w:hAnsi="Times New Roman" w:cs="Times New Roman"/>
          <w:sz w:val="24"/>
          <w:szCs w:val="24"/>
        </w:rPr>
        <w:t xml:space="preserve">         </w:t>
      </w:r>
      <w:r w:rsidR="00436A01">
        <w:rPr>
          <w:rFonts w:ascii="Times New Roman" w:hAnsi="Times New Roman" w:cs="Times New Roman"/>
          <w:noProof/>
          <w:sz w:val="24"/>
          <w:szCs w:val="24"/>
        </w:rPr>
        <w:drawing>
          <wp:inline distT="0" distB="0" distL="0" distR="0">
            <wp:extent cx="5305425" cy="2018518"/>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45176697_3783521141742968_621232856487017147_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09129" cy="2019927"/>
                    </a:xfrm>
                    <a:prstGeom prst="rect">
                      <a:avLst/>
                    </a:prstGeom>
                  </pic:spPr>
                </pic:pic>
              </a:graphicData>
            </a:graphic>
          </wp:inline>
        </w:drawing>
      </w:r>
    </w:p>
    <w:p w:rsidR="00436A01" w:rsidRDefault="00436A01" w:rsidP="00730B50">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8B327B">
        <w:rPr>
          <w:rFonts w:ascii="Times New Roman" w:hAnsi="Times New Roman" w:cs="Times New Roman"/>
          <w:sz w:val="24"/>
          <w:szCs w:val="24"/>
        </w:rPr>
        <w:t xml:space="preserve">          </w:t>
      </w:r>
      <w:bookmarkStart w:id="0" w:name="_GoBack"/>
      <w:bookmarkEnd w:id="0"/>
      <w:r w:rsidR="00CF09A4">
        <w:rPr>
          <w:rFonts w:ascii="Times New Roman" w:hAnsi="Times New Roman" w:cs="Times New Roman"/>
          <w:sz w:val="24"/>
          <w:szCs w:val="24"/>
        </w:rPr>
        <w:t xml:space="preserve">   Figure </w:t>
      </w:r>
      <w:r w:rsidR="0003194A">
        <w:rPr>
          <w:rFonts w:ascii="Times New Roman" w:hAnsi="Times New Roman" w:cs="Times New Roman"/>
          <w:sz w:val="24"/>
          <w:szCs w:val="24"/>
        </w:rPr>
        <w:t>6.</w:t>
      </w:r>
      <w:r>
        <w:rPr>
          <w:rFonts w:ascii="Times New Roman" w:hAnsi="Times New Roman" w:cs="Times New Roman"/>
          <w:sz w:val="24"/>
          <w:szCs w:val="24"/>
        </w:rPr>
        <w:t xml:space="preserve"> Screenshot of </w:t>
      </w:r>
      <w:proofErr w:type="spellStart"/>
      <w:r>
        <w:rPr>
          <w:rFonts w:ascii="Times New Roman" w:hAnsi="Times New Roman" w:cs="Times New Roman"/>
          <w:sz w:val="24"/>
          <w:szCs w:val="24"/>
        </w:rPr>
        <w:t>Spendee</w:t>
      </w:r>
      <w:proofErr w:type="spellEnd"/>
      <w:r>
        <w:rPr>
          <w:rFonts w:ascii="Times New Roman" w:hAnsi="Times New Roman" w:cs="Times New Roman"/>
          <w:sz w:val="24"/>
          <w:szCs w:val="24"/>
        </w:rPr>
        <w:t xml:space="preserve"> application with data analytics techniques</w:t>
      </w:r>
    </w:p>
    <w:p w:rsidR="00436A01" w:rsidRDefault="00436A01" w:rsidP="00381F09">
      <w:pPr>
        <w:spacing w:line="480" w:lineRule="auto"/>
        <w:rPr>
          <w:rFonts w:ascii="Times New Roman" w:hAnsi="Times New Roman" w:cs="Times New Roman"/>
          <w:sz w:val="24"/>
          <w:szCs w:val="24"/>
        </w:rPr>
      </w:pPr>
    </w:p>
    <w:p w:rsidR="00B4406C" w:rsidRDefault="00BF56F4" w:rsidP="00381F09">
      <w:pPr>
        <w:spacing w:line="480" w:lineRule="auto"/>
        <w:rPr>
          <w:rFonts w:ascii="Times New Roman" w:hAnsi="Times New Roman" w:cs="Times New Roman"/>
          <w:sz w:val="24"/>
          <w:szCs w:val="24"/>
        </w:rPr>
      </w:pPr>
      <w:r w:rsidRPr="00BF56F4">
        <w:rPr>
          <w:rFonts w:ascii="Times New Roman" w:hAnsi="Times New Roman" w:cs="Times New Roman"/>
          <w:sz w:val="24"/>
          <w:szCs w:val="24"/>
        </w:rPr>
        <w:t xml:space="preserve">Data analytics techniques like Automated transaction categorization, Data </w:t>
      </w:r>
      <w:r w:rsidR="00EB647A" w:rsidRPr="00BF56F4">
        <w:rPr>
          <w:rFonts w:ascii="Times New Roman" w:hAnsi="Times New Roman" w:cs="Times New Roman"/>
          <w:sz w:val="24"/>
          <w:szCs w:val="24"/>
        </w:rPr>
        <w:t>visualization</w:t>
      </w:r>
      <w:r w:rsidRPr="00BF56F4">
        <w:rPr>
          <w:rFonts w:ascii="Times New Roman" w:hAnsi="Times New Roman" w:cs="Times New Roman"/>
          <w:sz w:val="24"/>
          <w:szCs w:val="24"/>
        </w:rPr>
        <w:t xml:space="preserve">, Predictive </w:t>
      </w:r>
      <w:r w:rsidR="004C1FD3">
        <w:rPr>
          <w:rFonts w:ascii="Times New Roman" w:hAnsi="Times New Roman" w:cs="Times New Roman"/>
          <w:sz w:val="24"/>
          <w:szCs w:val="24"/>
        </w:rPr>
        <w:t>Analytics</w:t>
      </w:r>
      <w:r w:rsidRPr="00BF56F4">
        <w:rPr>
          <w:rFonts w:ascii="Times New Roman" w:hAnsi="Times New Roman" w:cs="Times New Roman"/>
          <w:sz w:val="24"/>
          <w:szCs w:val="24"/>
        </w:rPr>
        <w:t>, and Anomaly detection are used by numerous a</w:t>
      </w:r>
      <w:r w:rsidR="00110F68">
        <w:rPr>
          <w:rFonts w:ascii="Times New Roman" w:hAnsi="Times New Roman" w:cs="Times New Roman"/>
          <w:sz w:val="24"/>
          <w:szCs w:val="24"/>
        </w:rPr>
        <w:t xml:space="preserve">pplications </w:t>
      </w:r>
      <w:r w:rsidR="00EB647A">
        <w:rPr>
          <w:rFonts w:ascii="Times New Roman" w:hAnsi="Times New Roman" w:cs="Times New Roman"/>
          <w:sz w:val="24"/>
          <w:szCs w:val="24"/>
        </w:rPr>
        <w:t>including Tiller</w:t>
      </w:r>
      <w:r w:rsidR="00110F68">
        <w:rPr>
          <w:rFonts w:ascii="Times New Roman" w:hAnsi="Times New Roman" w:cs="Times New Roman"/>
          <w:sz w:val="24"/>
          <w:szCs w:val="24"/>
        </w:rPr>
        <w:t xml:space="preserve"> </w:t>
      </w:r>
      <w:r w:rsidR="00EB647A">
        <w:rPr>
          <w:rFonts w:ascii="Times New Roman" w:hAnsi="Times New Roman" w:cs="Times New Roman"/>
          <w:sz w:val="24"/>
          <w:szCs w:val="24"/>
        </w:rPr>
        <w:t>Money, Clarity</w:t>
      </w:r>
      <w:r w:rsidR="005F129C">
        <w:rPr>
          <w:rFonts w:ascii="Times New Roman" w:hAnsi="Times New Roman" w:cs="Times New Roman"/>
          <w:sz w:val="24"/>
          <w:szCs w:val="24"/>
        </w:rPr>
        <w:t xml:space="preserve"> Marcus insights</w:t>
      </w:r>
      <w:r w:rsidR="004C1FD3">
        <w:rPr>
          <w:rFonts w:ascii="Times New Roman" w:hAnsi="Times New Roman" w:cs="Times New Roman"/>
          <w:sz w:val="24"/>
          <w:szCs w:val="24"/>
        </w:rPr>
        <w:t>,</w:t>
      </w:r>
      <w:r w:rsidR="005F129C">
        <w:rPr>
          <w:rFonts w:ascii="Times New Roman" w:hAnsi="Times New Roman" w:cs="Times New Roman"/>
          <w:sz w:val="24"/>
          <w:szCs w:val="24"/>
        </w:rPr>
        <w:t xml:space="preserve"> </w:t>
      </w:r>
      <w:r w:rsidR="0003194A">
        <w:rPr>
          <w:rFonts w:ascii="Times New Roman" w:hAnsi="Times New Roman" w:cs="Times New Roman"/>
          <w:sz w:val="24"/>
          <w:szCs w:val="24"/>
        </w:rPr>
        <w:t>and many more [12] [13].</w:t>
      </w:r>
    </w:p>
    <w:p w:rsidR="00C54C54" w:rsidRDefault="00041E2F" w:rsidP="00381F09">
      <w:pPr>
        <w:spacing w:line="480" w:lineRule="auto"/>
        <w:rPr>
          <w:rFonts w:ascii="Times New Roman" w:hAnsi="Times New Roman" w:cs="Times New Roman"/>
          <w:sz w:val="24"/>
          <w:szCs w:val="24"/>
        </w:rPr>
      </w:pPr>
      <w:r w:rsidRPr="00041E2F">
        <w:rPr>
          <w:rFonts w:ascii="Times New Roman" w:hAnsi="Times New Roman" w:cs="Times New Roman"/>
          <w:sz w:val="24"/>
          <w:szCs w:val="24"/>
        </w:rPr>
        <w:t xml:space="preserve">Overall, the data </w:t>
      </w:r>
      <w:r>
        <w:rPr>
          <w:rFonts w:ascii="Times New Roman" w:hAnsi="Times New Roman" w:cs="Times New Roman"/>
          <w:sz w:val="24"/>
          <w:szCs w:val="24"/>
        </w:rPr>
        <w:t>above-provided</w:t>
      </w:r>
      <w:r w:rsidRPr="00041E2F">
        <w:rPr>
          <w:rFonts w:ascii="Times New Roman" w:hAnsi="Times New Roman" w:cs="Times New Roman"/>
          <w:sz w:val="24"/>
          <w:szCs w:val="24"/>
        </w:rPr>
        <w:t xml:space="preserve"> insight into how data analytics technologies</w:t>
      </w:r>
      <w:r w:rsidR="00D52ADD">
        <w:rPr>
          <w:rFonts w:ascii="Times New Roman" w:hAnsi="Times New Roman" w:cs="Times New Roman"/>
          <w:sz w:val="24"/>
          <w:szCs w:val="24"/>
        </w:rPr>
        <w:t xml:space="preserve"> in </w:t>
      </w:r>
      <w:r w:rsidR="0003194A">
        <w:rPr>
          <w:rFonts w:ascii="Times New Roman" w:hAnsi="Times New Roman" w:cs="Times New Roman"/>
          <w:sz w:val="24"/>
          <w:szCs w:val="24"/>
        </w:rPr>
        <w:t xml:space="preserve">the </w:t>
      </w:r>
      <w:r w:rsidR="00D52ADD">
        <w:rPr>
          <w:rFonts w:ascii="Times New Roman" w:hAnsi="Times New Roman" w:cs="Times New Roman"/>
          <w:sz w:val="24"/>
          <w:szCs w:val="24"/>
        </w:rPr>
        <w:t>budget analysis</w:t>
      </w:r>
      <w:r w:rsidRPr="00041E2F">
        <w:rPr>
          <w:rFonts w:ascii="Times New Roman" w:hAnsi="Times New Roman" w:cs="Times New Roman"/>
          <w:sz w:val="24"/>
          <w:szCs w:val="24"/>
        </w:rPr>
        <w:t xml:space="preserve"> are currently </w:t>
      </w:r>
      <w:r>
        <w:rPr>
          <w:rFonts w:ascii="Times New Roman" w:hAnsi="Times New Roman" w:cs="Times New Roman"/>
          <w:sz w:val="24"/>
          <w:szCs w:val="24"/>
        </w:rPr>
        <w:t>being used</w:t>
      </w:r>
      <w:r w:rsidRPr="00041E2F">
        <w:rPr>
          <w:rFonts w:ascii="Times New Roman" w:hAnsi="Times New Roman" w:cs="Times New Roman"/>
          <w:sz w:val="24"/>
          <w:szCs w:val="24"/>
        </w:rPr>
        <w:t>. A company's finance department typically has a sizable amount of data that may be used in dec</w:t>
      </w:r>
      <w:r>
        <w:rPr>
          <w:rFonts w:ascii="Times New Roman" w:hAnsi="Times New Roman" w:cs="Times New Roman"/>
          <w:sz w:val="24"/>
          <w:szCs w:val="24"/>
        </w:rPr>
        <w:t>ision-</w:t>
      </w:r>
      <w:r w:rsidR="004C1FD3">
        <w:rPr>
          <w:rFonts w:ascii="Times New Roman" w:hAnsi="Times New Roman" w:cs="Times New Roman"/>
          <w:sz w:val="24"/>
          <w:szCs w:val="24"/>
        </w:rPr>
        <w:t>making [</w:t>
      </w:r>
      <w:r>
        <w:rPr>
          <w:rFonts w:ascii="Times New Roman" w:hAnsi="Times New Roman" w:cs="Times New Roman"/>
          <w:sz w:val="24"/>
          <w:szCs w:val="24"/>
        </w:rPr>
        <w:t>14]</w:t>
      </w:r>
      <w:r w:rsidRPr="00041E2F">
        <w:rPr>
          <w:rFonts w:ascii="Times New Roman" w:hAnsi="Times New Roman" w:cs="Times New Roman"/>
          <w:sz w:val="24"/>
          <w:szCs w:val="24"/>
        </w:rPr>
        <w:t>. Fu</w:t>
      </w:r>
      <w:r w:rsidR="0003194A">
        <w:rPr>
          <w:rFonts w:ascii="Times New Roman" w:hAnsi="Times New Roman" w:cs="Times New Roman"/>
          <w:sz w:val="24"/>
          <w:szCs w:val="24"/>
        </w:rPr>
        <w:t>rthermore, it has been advised</w:t>
      </w:r>
      <w:r w:rsidRPr="00041E2F">
        <w:rPr>
          <w:rFonts w:ascii="Times New Roman" w:hAnsi="Times New Roman" w:cs="Times New Roman"/>
          <w:sz w:val="24"/>
          <w:szCs w:val="24"/>
        </w:rPr>
        <w:t xml:space="preserve"> that data analytics may help </w:t>
      </w:r>
      <w:r w:rsidR="008B19BC">
        <w:rPr>
          <w:rFonts w:ascii="Times New Roman" w:hAnsi="Times New Roman" w:cs="Times New Roman"/>
          <w:sz w:val="24"/>
          <w:szCs w:val="24"/>
        </w:rPr>
        <w:t>organizations</w:t>
      </w:r>
      <w:r w:rsidR="0003194A">
        <w:rPr>
          <w:rFonts w:ascii="Times New Roman" w:hAnsi="Times New Roman" w:cs="Times New Roman"/>
          <w:sz w:val="24"/>
          <w:szCs w:val="24"/>
        </w:rPr>
        <w:t xml:space="preserve"> change</w:t>
      </w:r>
      <w:r w:rsidRPr="00041E2F">
        <w:rPr>
          <w:rFonts w:ascii="Times New Roman" w:hAnsi="Times New Roman" w:cs="Times New Roman"/>
          <w:sz w:val="24"/>
          <w:szCs w:val="24"/>
        </w:rPr>
        <w:t xml:space="preserve"> some controlling processes, particularly budgeting</w:t>
      </w:r>
      <w:r w:rsidR="004C1FD3">
        <w:rPr>
          <w:rFonts w:ascii="Times New Roman" w:hAnsi="Times New Roman" w:cs="Times New Roman"/>
          <w:sz w:val="24"/>
          <w:szCs w:val="24"/>
        </w:rPr>
        <w:t>,</w:t>
      </w:r>
      <w:r w:rsidRPr="00041E2F">
        <w:rPr>
          <w:rFonts w:ascii="Times New Roman" w:hAnsi="Times New Roman" w:cs="Times New Roman"/>
          <w:sz w:val="24"/>
          <w:szCs w:val="24"/>
        </w:rPr>
        <w:t xml:space="preserve"> and forecasting, proceed and how controller</w:t>
      </w:r>
      <w:r w:rsidR="008B19BC">
        <w:rPr>
          <w:rFonts w:ascii="Times New Roman" w:hAnsi="Times New Roman" w:cs="Times New Roman"/>
          <w:sz w:val="24"/>
          <w:szCs w:val="24"/>
        </w:rPr>
        <w:t xml:space="preserve">s can support these </w:t>
      </w:r>
      <w:r w:rsidR="004C1FD3">
        <w:rPr>
          <w:rFonts w:ascii="Times New Roman" w:hAnsi="Times New Roman" w:cs="Times New Roman"/>
          <w:sz w:val="24"/>
          <w:szCs w:val="24"/>
        </w:rPr>
        <w:t>changes [15] [</w:t>
      </w:r>
      <w:r w:rsidR="008B19BC">
        <w:rPr>
          <w:rFonts w:ascii="Times New Roman" w:hAnsi="Times New Roman" w:cs="Times New Roman"/>
          <w:sz w:val="24"/>
          <w:szCs w:val="24"/>
        </w:rPr>
        <w:t>16]</w:t>
      </w:r>
      <w:r w:rsidRPr="00041E2F">
        <w:rPr>
          <w:rFonts w:ascii="Times New Roman" w:hAnsi="Times New Roman" w:cs="Times New Roman"/>
          <w:sz w:val="24"/>
          <w:szCs w:val="24"/>
        </w:rPr>
        <w:t xml:space="preserve">. Data analytics may also help </w:t>
      </w:r>
      <w:r w:rsidR="004C1FD3">
        <w:rPr>
          <w:rFonts w:ascii="Times New Roman" w:hAnsi="Times New Roman" w:cs="Times New Roman"/>
          <w:sz w:val="24"/>
          <w:szCs w:val="24"/>
        </w:rPr>
        <w:t>organizations</w:t>
      </w:r>
      <w:r w:rsidRPr="00041E2F">
        <w:rPr>
          <w:rFonts w:ascii="Times New Roman" w:hAnsi="Times New Roman" w:cs="Times New Roman"/>
          <w:sz w:val="24"/>
          <w:szCs w:val="24"/>
        </w:rPr>
        <w:t xml:space="preserve"> better leverage the data already available.</w:t>
      </w:r>
    </w:p>
    <w:p w:rsidR="004C1FD3" w:rsidRDefault="0003194A" w:rsidP="00381F09">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Appelbaum</w:t>
      </w:r>
      <w:proofErr w:type="spellEnd"/>
      <w:r>
        <w:rPr>
          <w:rFonts w:ascii="Times New Roman" w:hAnsi="Times New Roman" w:cs="Times New Roman"/>
          <w:sz w:val="24"/>
          <w:szCs w:val="24"/>
        </w:rPr>
        <w:t xml:space="preserve"> et al., </w:t>
      </w:r>
      <w:proofErr w:type="spellStart"/>
      <w:r>
        <w:rPr>
          <w:rFonts w:ascii="Times New Roman" w:hAnsi="Times New Roman" w:cs="Times New Roman"/>
          <w:sz w:val="24"/>
          <w:szCs w:val="24"/>
        </w:rPr>
        <w:t>Bhimani</w:t>
      </w:r>
      <w:proofErr w:type="spellEnd"/>
      <w:r>
        <w:rPr>
          <w:rFonts w:ascii="Times New Roman" w:hAnsi="Times New Roman" w:cs="Times New Roman"/>
          <w:sz w:val="24"/>
          <w:szCs w:val="24"/>
        </w:rPr>
        <w:t xml:space="preserve"> &amp; Willcocks, Cao et al., and Schneider et al. </w:t>
      </w:r>
      <w:r w:rsidR="004C1FD3" w:rsidRPr="004C1FD3">
        <w:rPr>
          <w:rFonts w:ascii="Times New Roman" w:hAnsi="Times New Roman" w:cs="Times New Roman"/>
          <w:sz w:val="24"/>
          <w:szCs w:val="24"/>
        </w:rPr>
        <w:t xml:space="preserve">give conceptual studies on the possible effects of data analytics on the accounting function, management accounting </w:t>
      </w:r>
      <w:r w:rsidR="007054B8">
        <w:rPr>
          <w:rFonts w:ascii="Times New Roman" w:hAnsi="Times New Roman" w:cs="Times New Roman"/>
          <w:sz w:val="24"/>
          <w:szCs w:val="24"/>
        </w:rPr>
        <w:t>practices</w:t>
      </w:r>
      <w:r w:rsidR="004C1FD3" w:rsidRPr="004C1FD3">
        <w:rPr>
          <w:rFonts w:ascii="Times New Roman" w:hAnsi="Times New Roman" w:cs="Times New Roman"/>
          <w:sz w:val="24"/>
          <w:szCs w:val="24"/>
        </w:rPr>
        <w:t xml:space="preserve">, and, more specifically, on business </w:t>
      </w:r>
      <w:r w:rsidR="000321F2" w:rsidRPr="004C1FD3">
        <w:rPr>
          <w:rFonts w:ascii="Times New Roman" w:hAnsi="Times New Roman" w:cs="Times New Roman"/>
          <w:sz w:val="24"/>
          <w:szCs w:val="24"/>
        </w:rPr>
        <w:t>forecasting</w:t>
      </w:r>
      <w:r w:rsidR="000321F2">
        <w:rPr>
          <w:rFonts w:ascii="Times New Roman" w:hAnsi="Times New Roman" w:cs="Times New Roman"/>
          <w:sz w:val="24"/>
          <w:szCs w:val="24"/>
        </w:rPr>
        <w:t xml:space="preserve"> [</w:t>
      </w:r>
      <w:r w:rsidR="00844149">
        <w:rPr>
          <w:rFonts w:ascii="Times New Roman" w:hAnsi="Times New Roman" w:cs="Times New Roman"/>
          <w:sz w:val="24"/>
          <w:szCs w:val="24"/>
        </w:rPr>
        <w:t>17]</w:t>
      </w:r>
      <w:r w:rsidR="000321F2">
        <w:rPr>
          <w:rFonts w:ascii="Times New Roman" w:hAnsi="Times New Roman" w:cs="Times New Roman"/>
          <w:sz w:val="24"/>
          <w:szCs w:val="24"/>
        </w:rPr>
        <w:t xml:space="preserve"> </w:t>
      </w:r>
      <w:r w:rsidR="00844149">
        <w:rPr>
          <w:rFonts w:ascii="Times New Roman" w:hAnsi="Times New Roman" w:cs="Times New Roman"/>
          <w:sz w:val="24"/>
          <w:szCs w:val="24"/>
        </w:rPr>
        <w:t>[15]</w:t>
      </w:r>
      <w:r w:rsidR="004C1FD3" w:rsidRPr="004C1FD3">
        <w:rPr>
          <w:rFonts w:ascii="Times New Roman" w:hAnsi="Times New Roman" w:cs="Times New Roman"/>
          <w:sz w:val="24"/>
          <w:szCs w:val="24"/>
        </w:rPr>
        <w:t xml:space="preserve">. Other </w:t>
      </w:r>
      <w:r>
        <w:rPr>
          <w:rFonts w:ascii="Times New Roman" w:hAnsi="Times New Roman" w:cs="Times New Roman"/>
          <w:sz w:val="24"/>
          <w:szCs w:val="24"/>
        </w:rPr>
        <w:t>academics (</w:t>
      </w:r>
      <w:proofErr w:type="spellStart"/>
      <w:r>
        <w:rPr>
          <w:rFonts w:ascii="Times New Roman" w:hAnsi="Times New Roman" w:cs="Times New Roman"/>
          <w:sz w:val="24"/>
          <w:szCs w:val="24"/>
        </w:rPr>
        <w:t>Gärtner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Hiebl</w:t>
      </w:r>
      <w:proofErr w:type="spellEnd"/>
      <w:r>
        <w:rPr>
          <w:rFonts w:ascii="Times New Roman" w:hAnsi="Times New Roman" w:cs="Times New Roman"/>
          <w:sz w:val="24"/>
          <w:szCs w:val="24"/>
        </w:rPr>
        <w:t>,</w:t>
      </w:r>
      <w:r w:rsidR="004C1FD3" w:rsidRPr="004C1FD3">
        <w:rPr>
          <w:rFonts w:ascii="Times New Roman" w:hAnsi="Times New Roman" w:cs="Times New Roman"/>
          <w:sz w:val="24"/>
          <w:szCs w:val="24"/>
        </w:rPr>
        <w:t xml:space="preserve"> </w:t>
      </w:r>
      <w:proofErr w:type="spellStart"/>
      <w:r w:rsidR="004C1FD3" w:rsidRPr="004C1FD3">
        <w:rPr>
          <w:rFonts w:ascii="Times New Roman" w:hAnsi="Times New Roman" w:cs="Times New Roman"/>
          <w:sz w:val="24"/>
          <w:szCs w:val="24"/>
        </w:rPr>
        <w:t>R</w:t>
      </w:r>
      <w:r>
        <w:rPr>
          <w:rFonts w:ascii="Times New Roman" w:hAnsi="Times New Roman" w:cs="Times New Roman"/>
          <w:sz w:val="24"/>
          <w:szCs w:val="24"/>
        </w:rPr>
        <w:t>ikhardsson</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Yigitbasioglu</w:t>
      </w:r>
      <w:proofErr w:type="spellEnd"/>
      <w:r w:rsidR="004C1FD3" w:rsidRPr="004C1FD3">
        <w:rPr>
          <w:rFonts w:ascii="Times New Roman" w:hAnsi="Times New Roman" w:cs="Times New Roman"/>
          <w:sz w:val="24"/>
          <w:szCs w:val="24"/>
        </w:rPr>
        <w:t xml:space="preserve">) call for further empirical </w:t>
      </w:r>
      <w:r w:rsidR="000321F2" w:rsidRPr="004C1FD3">
        <w:rPr>
          <w:rFonts w:ascii="Times New Roman" w:hAnsi="Times New Roman" w:cs="Times New Roman"/>
          <w:sz w:val="24"/>
          <w:szCs w:val="24"/>
        </w:rPr>
        <w:t>study</w:t>
      </w:r>
      <w:r w:rsidR="000321F2">
        <w:rPr>
          <w:rFonts w:ascii="Times New Roman" w:hAnsi="Times New Roman" w:cs="Times New Roman"/>
          <w:sz w:val="24"/>
          <w:szCs w:val="24"/>
        </w:rPr>
        <w:t xml:space="preserve"> [</w:t>
      </w:r>
      <w:r w:rsidR="006E553A">
        <w:rPr>
          <w:rFonts w:ascii="Times New Roman" w:hAnsi="Times New Roman" w:cs="Times New Roman"/>
          <w:sz w:val="24"/>
          <w:szCs w:val="24"/>
        </w:rPr>
        <w:t>20]</w:t>
      </w:r>
      <w:r w:rsidR="000321F2">
        <w:rPr>
          <w:rFonts w:ascii="Times New Roman" w:hAnsi="Times New Roman" w:cs="Times New Roman"/>
          <w:sz w:val="24"/>
          <w:szCs w:val="24"/>
        </w:rPr>
        <w:t xml:space="preserve"> </w:t>
      </w:r>
      <w:r w:rsidR="006E553A">
        <w:rPr>
          <w:rFonts w:ascii="Times New Roman" w:hAnsi="Times New Roman" w:cs="Times New Roman"/>
          <w:sz w:val="24"/>
          <w:szCs w:val="24"/>
        </w:rPr>
        <w:t>[21]</w:t>
      </w:r>
      <w:r w:rsidR="004C1FD3" w:rsidRPr="004C1FD3">
        <w:rPr>
          <w:rFonts w:ascii="Times New Roman" w:hAnsi="Times New Roman" w:cs="Times New Roman"/>
          <w:sz w:val="24"/>
          <w:szCs w:val="24"/>
        </w:rPr>
        <w:t>. The editors of the Journal of Management Control speculate that management boards</w:t>
      </w:r>
      <w:r w:rsidR="000321F2">
        <w:rPr>
          <w:rFonts w:ascii="Times New Roman" w:hAnsi="Times New Roman" w:cs="Times New Roman"/>
          <w:sz w:val="24"/>
          <w:szCs w:val="24"/>
        </w:rPr>
        <w:t xml:space="preserve"> [</w:t>
      </w:r>
      <w:r w:rsidR="006E553A">
        <w:rPr>
          <w:rFonts w:ascii="Times New Roman" w:hAnsi="Times New Roman" w:cs="Times New Roman"/>
          <w:sz w:val="24"/>
          <w:szCs w:val="24"/>
        </w:rPr>
        <w:t>22]</w:t>
      </w:r>
      <w:r w:rsidR="004C1FD3" w:rsidRPr="004C1FD3">
        <w:rPr>
          <w:rFonts w:ascii="Times New Roman" w:hAnsi="Times New Roman" w:cs="Times New Roman"/>
          <w:sz w:val="24"/>
          <w:szCs w:val="24"/>
        </w:rPr>
        <w:t xml:space="preserve"> may not place the highest importance on digitalizing the finance and accounting function. As a result, there aren't many instances where data analytics is used in accounting because the implementation process is stil</w:t>
      </w:r>
      <w:r w:rsidR="000321F2">
        <w:rPr>
          <w:rFonts w:ascii="Times New Roman" w:hAnsi="Times New Roman" w:cs="Times New Roman"/>
          <w:sz w:val="24"/>
          <w:szCs w:val="24"/>
        </w:rPr>
        <w:t>l ongoing</w:t>
      </w:r>
      <w:r w:rsidR="004C1FD3" w:rsidRPr="004C1FD3">
        <w:rPr>
          <w:rFonts w:ascii="Times New Roman" w:hAnsi="Times New Roman" w:cs="Times New Roman"/>
          <w:sz w:val="24"/>
          <w:szCs w:val="24"/>
        </w:rPr>
        <w:t xml:space="preserve"> </w:t>
      </w:r>
      <w:r w:rsidR="006E553A">
        <w:rPr>
          <w:rFonts w:ascii="Times New Roman" w:hAnsi="Times New Roman" w:cs="Times New Roman"/>
          <w:sz w:val="24"/>
          <w:szCs w:val="24"/>
        </w:rPr>
        <w:t>[22]</w:t>
      </w:r>
      <w:r w:rsidR="000321F2">
        <w:rPr>
          <w:rFonts w:ascii="Times New Roman" w:hAnsi="Times New Roman" w:cs="Times New Roman"/>
          <w:sz w:val="24"/>
          <w:szCs w:val="24"/>
        </w:rPr>
        <w:t>.</w:t>
      </w:r>
    </w:p>
    <w:p w:rsidR="00D52ADD" w:rsidRDefault="00D52ADD" w:rsidP="00381F09">
      <w:pPr>
        <w:spacing w:line="480" w:lineRule="auto"/>
        <w:rPr>
          <w:rFonts w:ascii="Times New Roman" w:hAnsi="Times New Roman" w:cs="Times New Roman"/>
          <w:sz w:val="24"/>
          <w:szCs w:val="24"/>
        </w:rPr>
      </w:pPr>
      <w:r w:rsidRPr="00D52ADD">
        <w:rPr>
          <w:rFonts w:ascii="Times New Roman" w:hAnsi="Times New Roman" w:cs="Times New Roman"/>
          <w:sz w:val="24"/>
          <w:szCs w:val="24"/>
        </w:rPr>
        <w:t>The ability of businesses to integrate these new analytical tools will have a significant impact on how analytics are used in the finance sector in the future. The usage of data analytics and management accounting has been linked to a number of diffi</w:t>
      </w:r>
      <w:r w:rsidR="000321F2">
        <w:rPr>
          <w:rFonts w:ascii="Times New Roman" w:hAnsi="Times New Roman" w:cs="Times New Roman"/>
          <w:sz w:val="24"/>
          <w:szCs w:val="24"/>
        </w:rPr>
        <w:t xml:space="preserve">culties </w:t>
      </w:r>
      <w:r w:rsidR="004A6CB9">
        <w:rPr>
          <w:rFonts w:ascii="Times New Roman" w:hAnsi="Times New Roman" w:cs="Times New Roman"/>
          <w:sz w:val="24"/>
          <w:szCs w:val="24"/>
        </w:rPr>
        <w:t>[20]</w:t>
      </w:r>
      <w:r w:rsidR="000321F2">
        <w:rPr>
          <w:rFonts w:ascii="Times New Roman" w:hAnsi="Times New Roman" w:cs="Times New Roman"/>
          <w:sz w:val="24"/>
          <w:szCs w:val="24"/>
        </w:rPr>
        <w:t>.</w:t>
      </w:r>
      <w:r w:rsidRPr="00D52ADD">
        <w:rPr>
          <w:rFonts w:ascii="Times New Roman" w:hAnsi="Times New Roman" w:cs="Times New Roman"/>
          <w:sz w:val="24"/>
          <w:szCs w:val="24"/>
        </w:rPr>
        <w:t xml:space="preserve"> The success rate of implementations can be raised by successfully addressing them. The conditions that may </w:t>
      </w:r>
      <w:r w:rsidR="000321F2">
        <w:rPr>
          <w:rFonts w:ascii="Times New Roman" w:hAnsi="Times New Roman" w:cs="Times New Roman"/>
          <w:sz w:val="24"/>
          <w:szCs w:val="24"/>
        </w:rPr>
        <w:t>favor</w:t>
      </w:r>
      <w:r w:rsidRPr="00D52ADD">
        <w:rPr>
          <w:rFonts w:ascii="Times New Roman" w:hAnsi="Times New Roman" w:cs="Times New Roman"/>
          <w:sz w:val="24"/>
          <w:szCs w:val="24"/>
        </w:rPr>
        <w:t xml:space="preserve"> (or prohibit) the employment of analytical tools in the budgeting function are exa</w:t>
      </w:r>
      <w:r w:rsidR="000321F2">
        <w:rPr>
          <w:rFonts w:ascii="Times New Roman" w:hAnsi="Times New Roman" w:cs="Times New Roman"/>
          <w:sz w:val="24"/>
          <w:szCs w:val="24"/>
        </w:rPr>
        <w:t xml:space="preserve">mined by Bergmann et al. </w:t>
      </w:r>
      <w:r w:rsidR="004A6CB9">
        <w:rPr>
          <w:rFonts w:ascii="Times New Roman" w:hAnsi="Times New Roman" w:cs="Times New Roman"/>
          <w:sz w:val="24"/>
          <w:szCs w:val="24"/>
        </w:rPr>
        <w:t>[23]</w:t>
      </w:r>
      <w:r w:rsidR="000321F2">
        <w:rPr>
          <w:rFonts w:ascii="Times New Roman" w:hAnsi="Times New Roman" w:cs="Times New Roman"/>
          <w:sz w:val="24"/>
          <w:szCs w:val="24"/>
        </w:rPr>
        <w:t>.</w:t>
      </w:r>
      <w:r w:rsidR="004A6CB9">
        <w:rPr>
          <w:rFonts w:ascii="Times New Roman" w:hAnsi="Times New Roman" w:cs="Times New Roman"/>
          <w:sz w:val="24"/>
          <w:szCs w:val="24"/>
        </w:rPr>
        <w:t xml:space="preserve"> </w:t>
      </w:r>
    </w:p>
    <w:p w:rsidR="000321F2" w:rsidRDefault="000321F2" w:rsidP="00E84352">
      <w:pPr>
        <w:spacing w:line="480" w:lineRule="auto"/>
        <w:rPr>
          <w:rFonts w:ascii="Times New Roman" w:hAnsi="Times New Roman" w:cs="Times New Roman"/>
          <w:sz w:val="24"/>
          <w:szCs w:val="24"/>
        </w:rPr>
      </w:pPr>
    </w:p>
    <w:p w:rsidR="000321F2" w:rsidRDefault="000321F2" w:rsidP="00730B50">
      <w:pPr>
        <w:spacing w:line="480" w:lineRule="auto"/>
        <w:ind w:left="720"/>
        <w:rPr>
          <w:rFonts w:ascii="Times New Roman" w:hAnsi="Times New Roman" w:cs="Times New Roman"/>
          <w:sz w:val="24"/>
          <w:szCs w:val="24"/>
        </w:rPr>
      </w:pPr>
    </w:p>
    <w:p w:rsidR="00934065" w:rsidRDefault="00D26D1A" w:rsidP="00381F09">
      <w:pPr>
        <w:spacing w:line="480" w:lineRule="auto"/>
        <w:rPr>
          <w:rFonts w:ascii="Times New Roman" w:hAnsi="Times New Roman" w:cs="Times New Roman"/>
          <w:sz w:val="24"/>
          <w:szCs w:val="24"/>
        </w:rPr>
      </w:pPr>
      <w:r w:rsidRPr="00D26D1A">
        <w:rPr>
          <w:rFonts w:ascii="Times New Roman" w:hAnsi="Times New Roman" w:cs="Times New Roman"/>
          <w:sz w:val="24"/>
          <w:szCs w:val="24"/>
        </w:rPr>
        <w:t>It is clear from the research thus far stated in the prop</w:t>
      </w:r>
      <w:r w:rsidR="000321F2">
        <w:rPr>
          <w:rFonts w:ascii="Times New Roman" w:hAnsi="Times New Roman" w:cs="Times New Roman"/>
          <w:sz w:val="24"/>
          <w:szCs w:val="24"/>
        </w:rPr>
        <w:t>osal that u</w:t>
      </w:r>
      <w:r w:rsidRPr="00D26D1A">
        <w:rPr>
          <w:rFonts w:ascii="Times New Roman" w:hAnsi="Times New Roman" w:cs="Times New Roman"/>
          <w:sz w:val="24"/>
          <w:szCs w:val="24"/>
        </w:rPr>
        <w:t xml:space="preserve">sers of </w:t>
      </w:r>
      <w:proofErr w:type="spellStart"/>
      <w:r w:rsidRPr="00D26D1A">
        <w:rPr>
          <w:rFonts w:ascii="Times New Roman" w:hAnsi="Times New Roman" w:cs="Times New Roman"/>
          <w:sz w:val="24"/>
          <w:szCs w:val="24"/>
        </w:rPr>
        <w:t>PocketSmith</w:t>
      </w:r>
      <w:proofErr w:type="spellEnd"/>
      <w:r>
        <w:rPr>
          <w:rFonts w:ascii="Times New Roman" w:hAnsi="Times New Roman" w:cs="Times New Roman"/>
          <w:sz w:val="24"/>
          <w:szCs w:val="24"/>
        </w:rPr>
        <w:t>,</w:t>
      </w:r>
      <w:r w:rsidR="00FF0B38">
        <w:rPr>
          <w:rFonts w:ascii="Times New Roman" w:hAnsi="Times New Roman" w:cs="Times New Roman"/>
          <w:sz w:val="24"/>
          <w:szCs w:val="24"/>
        </w:rPr>
        <w:t xml:space="preserve"> </w:t>
      </w:r>
      <w:proofErr w:type="spellStart"/>
      <w:r>
        <w:rPr>
          <w:rFonts w:ascii="Times New Roman" w:hAnsi="Times New Roman" w:cs="Times New Roman"/>
          <w:sz w:val="24"/>
          <w:szCs w:val="24"/>
        </w:rPr>
        <w:t>spendee</w:t>
      </w:r>
      <w:proofErr w:type="spellEnd"/>
      <w:r w:rsidR="000321F2">
        <w:rPr>
          <w:rFonts w:ascii="Times New Roman" w:hAnsi="Times New Roman" w:cs="Times New Roman"/>
          <w:sz w:val="24"/>
          <w:szCs w:val="24"/>
        </w:rPr>
        <w:t>,</w:t>
      </w:r>
      <w:r>
        <w:rPr>
          <w:rFonts w:ascii="Times New Roman" w:hAnsi="Times New Roman" w:cs="Times New Roman"/>
          <w:sz w:val="24"/>
          <w:szCs w:val="24"/>
        </w:rPr>
        <w:t xml:space="preserve"> and other budgeting applications</w:t>
      </w:r>
      <w:r w:rsidRPr="00D26D1A">
        <w:rPr>
          <w:rFonts w:ascii="Times New Roman" w:hAnsi="Times New Roman" w:cs="Times New Roman"/>
          <w:sz w:val="24"/>
          <w:szCs w:val="24"/>
        </w:rPr>
        <w:t xml:space="preserve"> </w:t>
      </w:r>
      <w:r w:rsidR="00FF0B38">
        <w:rPr>
          <w:rFonts w:ascii="Times New Roman" w:hAnsi="Times New Roman" w:cs="Times New Roman"/>
          <w:sz w:val="24"/>
          <w:szCs w:val="24"/>
        </w:rPr>
        <w:t>analyze</w:t>
      </w:r>
      <w:r w:rsidRPr="00D26D1A">
        <w:rPr>
          <w:rFonts w:ascii="Times New Roman" w:hAnsi="Times New Roman" w:cs="Times New Roman"/>
          <w:sz w:val="24"/>
          <w:szCs w:val="24"/>
        </w:rPr>
        <w:t xml:space="preserve"> their financial data and create budgets using a variety of data analytics approaches. By </w:t>
      </w:r>
      <w:r w:rsidR="00FF0B38">
        <w:rPr>
          <w:rFonts w:ascii="Times New Roman" w:hAnsi="Times New Roman" w:cs="Times New Roman"/>
          <w:sz w:val="24"/>
          <w:szCs w:val="24"/>
        </w:rPr>
        <w:t>utilizing</w:t>
      </w:r>
      <w:r>
        <w:rPr>
          <w:rFonts w:ascii="Times New Roman" w:hAnsi="Times New Roman" w:cs="Times New Roman"/>
          <w:sz w:val="24"/>
          <w:szCs w:val="24"/>
        </w:rPr>
        <w:t xml:space="preserve"> these methods, these application</w:t>
      </w:r>
      <w:r w:rsidRPr="00D26D1A">
        <w:rPr>
          <w:rFonts w:ascii="Times New Roman" w:hAnsi="Times New Roman" w:cs="Times New Roman"/>
          <w:sz w:val="24"/>
          <w:szCs w:val="24"/>
        </w:rPr>
        <w:t xml:space="preserve"> hopes to assist users in understanding their finances better and achieving their financial objectives.</w:t>
      </w:r>
      <w:r w:rsidRPr="00D26D1A">
        <w:t xml:space="preserve"> </w:t>
      </w:r>
      <w:r w:rsidRPr="00D26D1A">
        <w:rPr>
          <w:rFonts w:ascii="Times New Roman" w:hAnsi="Times New Roman" w:cs="Times New Roman"/>
          <w:sz w:val="24"/>
          <w:szCs w:val="24"/>
        </w:rPr>
        <w:t>It makes use of forecasting, scenario planning, machi</w:t>
      </w:r>
      <w:r>
        <w:rPr>
          <w:rFonts w:ascii="Times New Roman" w:hAnsi="Times New Roman" w:cs="Times New Roman"/>
          <w:sz w:val="24"/>
          <w:szCs w:val="24"/>
        </w:rPr>
        <w:t>ne learning, trend analysis,</w:t>
      </w:r>
      <w:r w:rsidRPr="00D26D1A">
        <w:rPr>
          <w:rFonts w:ascii="Times New Roman" w:hAnsi="Times New Roman" w:cs="Times New Roman"/>
          <w:sz w:val="24"/>
          <w:szCs w:val="24"/>
        </w:rPr>
        <w:t xml:space="preserve"> data </w:t>
      </w:r>
      <w:r w:rsidR="00FF0B38">
        <w:rPr>
          <w:rFonts w:ascii="Times New Roman" w:hAnsi="Times New Roman" w:cs="Times New Roman"/>
          <w:sz w:val="24"/>
          <w:szCs w:val="24"/>
        </w:rPr>
        <w:t>visualization</w:t>
      </w:r>
      <w:r w:rsidR="00305240">
        <w:rPr>
          <w:rFonts w:ascii="Times New Roman" w:hAnsi="Times New Roman" w:cs="Times New Roman"/>
          <w:sz w:val="24"/>
          <w:szCs w:val="24"/>
        </w:rPr>
        <w:t xml:space="preserve">, and </w:t>
      </w:r>
      <w:r>
        <w:rPr>
          <w:rFonts w:ascii="Times New Roman" w:hAnsi="Times New Roman" w:cs="Times New Roman"/>
          <w:sz w:val="24"/>
          <w:szCs w:val="24"/>
        </w:rPr>
        <w:t>budget tracking as data analytical techniques</w:t>
      </w:r>
      <w:r w:rsidR="00FF0B38">
        <w:rPr>
          <w:rFonts w:ascii="Times New Roman" w:hAnsi="Times New Roman" w:cs="Times New Roman"/>
          <w:sz w:val="24"/>
          <w:szCs w:val="24"/>
        </w:rPr>
        <w:t xml:space="preserve">. </w:t>
      </w:r>
    </w:p>
    <w:p w:rsidR="00817868" w:rsidRPr="00817868" w:rsidRDefault="00387674" w:rsidP="00381F09">
      <w:pPr>
        <w:spacing w:line="480" w:lineRule="auto"/>
        <w:rPr>
          <w:rFonts w:ascii="Times New Roman" w:hAnsi="Times New Roman" w:cs="Times New Roman"/>
          <w:b/>
          <w:sz w:val="24"/>
          <w:szCs w:val="24"/>
          <w:u w:val="single"/>
        </w:rPr>
      </w:pPr>
      <w:r w:rsidRPr="00817868">
        <w:rPr>
          <w:rFonts w:ascii="Times New Roman" w:hAnsi="Times New Roman" w:cs="Times New Roman"/>
          <w:b/>
          <w:sz w:val="24"/>
          <w:szCs w:val="24"/>
          <w:u w:val="single"/>
        </w:rPr>
        <w:t>FUTURE BUDGET ANALYSIS</w:t>
      </w:r>
    </w:p>
    <w:p w:rsidR="00FF0B38" w:rsidRDefault="00FF0B38" w:rsidP="00381F09">
      <w:pPr>
        <w:spacing w:line="480" w:lineRule="auto"/>
        <w:rPr>
          <w:rFonts w:ascii="Times New Roman" w:hAnsi="Times New Roman" w:cs="Times New Roman"/>
          <w:sz w:val="24"/>
          <w:szCs w:val="24"/>
        </w:rPr>
      </w:pPr>
      <w:r w:rsidRPr="00FF0B38">
        <w:rPr>
          <w:rFonts w:ascii="Times New Roman" w:hAnsi="Times New Roman" w:cs="Times New Roman"/>
          <w:sz w:val="24"/>
          <w:szCs w:val="24"/>
        </w:rPr>
        <w:t>Future budget analysis methods could incorporate a variety of data analytics tools. Here are a few illustrations:</w:t>
      </w:r>
    </w:p>
    <w:p w:rsidR="00FF0B38" w:rsidRDefault="00FF0B38" w:rsidP="00381F09">
      <w:pPr>
        <w:pStyle w:val="ListParagraph"/>
        <w:numPr>
          <w:ilvl w:val="0"/>
          <w:numId w:val="7"/>
        </w:numPr>
        <w:spacing w:line="480" w:lineRule="auto"/>
        <w:ind w:left="0"/>
        <w:rPr>
          <w:rFonts w:ascii="Times New Roman" w:hAnsi="Times New Roman" w:cs="Times New Roman"/>
          <w:sz w:val="24"/>
          <w:szCs w:val="24"/>
        </w:rPr>
      </w:pPr>
      <w:r w:rsidRPr="00263584">
        <w:rPr>
          <w:rFonts w:ascii="Times New Roman" w:hAnsi="Times New Roman" w:cs="Times New Roman"/>
          <w:b/>
          <w:sz w:val="24"/>
          <w:szCs w:val="24"/>
          <w:u w:val="single"/>
        </w:rPr>
        <w:t>Natural language processing (NLP)</w:t>
      </w:r>
      <w:r w:rsidRPr="00FF0B38">
        <w:rPr>
          <w:rFonts w:ascii="Times New Roman" w:hAnsi="Times New Roman" w:cs="Times New Roman"/>
          <w:sz w:val="24"/>
          <w:szCs w:val="24"/>
        </w:rPr>
        <w:t xml:space="preserve">: By automatically classifying transactions based on their descriptions, NLP approaches make it simpler to keep track of </w:t>
      </w:r>
      <w:r w:rsidR="0041725F">
        <w:rPr>
          <w:rFonts w:ascii="Times New Roman" w:hAnsi="Times New Roman" w:cs="Times New Roman"/>
          <w:sz w:val="24"/>
          <w:szCs w:val="24"/>
        </w:rPr>
        <w:t>expenditures</w:t>
      </w:r>
      <w:r w:rsidRPr="00FF0B38">
        <w:rPr>
          <w:rFonts w:ascii="Times New Roman" w:hAnsi="Times New Roman" w:cs="Times New Roman"/>
          <w:sz w:val="24"/>
          <w:szCs w:val="24"/>
        </w:rPr>
        <w:t xml:space="preserve"> and spot areas where consumers can make </w:t>
      </w:r>
      <w:r w:rsidR="000321F2">
        <w:rPr>
          <w:rFonts w:ascii="Times New Roman" w:hAnsi="Times New Roman" w:cs="Times New Roman"/>
          <w:sz w:val="24"/>
          <w:szCs w:val="24"/>
        </w:rPr>
        <w:t>savings [24].</w:t>
      </w:r>
    </w:p>
    <w:p w:rsidR="00FF0B38" w:rsidRDefault="00FF0B38" w:rsidP="00381F09">
      <w:pPr>
        <w:pStyle w:val="ListParagraph"/>
        <w:numPr>
          <w:ilvl w:val="0"/>
          <w:numId w:val="7"/>
        </w:numPr>
        <w:spacing w:line="480" w:lineRule="auto"/>
        <w:ind w:left="0"/>
        <w:rPr>
          <w:rFonts w:ascii="Times New Roman" w:hAnsi="Times New Roman" w:cs="Times New Roman"/>
          <w:sz w:val="24"/>
          <w:szCs w:val="24"/>
        </w:rPr>
      </w:pPr>
      <w:r w:rsidRPr="00263584">
        <w:rPr>
          <w:rFonts w:ascii="Times New Roman" w:hAnsi="Times New Roman" w:cs="Times New Roman"/>
          <w:b/>
          <w:sz w:val="24"/>
          <w:szCs w:val="24"/>
          <w:u w:val="single"/>
        </w:rPr>
        <w:t>Augmented reality (AR)</w:t>
      </w:r>
      <w:r w:rsidRPr="00FF0B38">
        <w:rPr>
          <w:rFonts w:ascii="Times New Roman" w:hAnsi="Times New Roman" w:cs="Times New Roman"/>
          <w:sz w:val="24"/>
          <w:szCs w:val="24"/>
        </w:rPr>
        <w:t xml:space="preserve">: By using AR technology to build immersive financial data </w:t>
      </w:r>
      <w:r w:rsidR="0041725F">
        <w:rPr>
          <w:rFonts w:ascii="Times New Roman" w:hAnsi="Times New Roman" w:cs="Times New Roman"/>
          <w:sz w:val="24"/>
          <w:szCs w:val="24"/>
        </w:rPr>
        <w:t>visualizations</w:t>
      </w:r>
      <w:r w:rsidRPr="00FF0B38">
        <w:rPr>
          <w:rFonts w:ascii="Times New Roman" w:hAnsi="Times New Roman" w:cs="Times New Roman"/>
          <w:sz w:val="24"/>
          <w:szCs w:val="24"/>
        </w:rPr>
        <w:t>, consumers would find it simpler to explore their data and discover new insights.</w:t>
      </w:r>
    </w:p>
    <w:p w:rsidR="00FF0B38" w:rsidRDefault="00FF0B38" w:rsidP="00381F09">
      <w:pPr>
        <w:pStyle w:val="ListParagraph"/>
        <w:numPr>
          <w:ilvl w:val="0"/>
          <w:numId w:val="7"/>
        </w:numPr>
        <w:spacing w:line="480" w:lineRule="auto"/>
        <w:ind w:left="0"/>
        <w:rPr>
          <w:rFonts w:ascii="Times New Roman" w:hAnsi="Times New Roman" w:cs="Times New Roman"/>
          <w:sz w:val="24"/>
          <w:szCs w:val="24"/>
        </w:rPr>
      </w:pPr>
      <w:r w:rsidRPr="00263584">
        <w:rPr>
          <w:rFonts w:ascii="Times New Roman" w:hAnsi="Times New Roman" w:cs="Times New Roman"/>
          <w:b/>
          <w:sz w:val="24"/>
          <w:szCs w:val="24"/>
          <w:u w:val="single"/>
        </w:rPr>
        <w:t>Internet of Things (</w:t>
      </w:r>
      <w:proofErr w:type="spellStart"/>
      <w:r w:rsidRPr="00263584">
        <w:rPr>
          <w:rFonts w:ascii="Times New Roman" w:hAnsi="Times New Roman" w:cs="Times New Roman"/>
          <w:b/>
          <w:sz w:val="24"/>
          <w:szCs w:val="24"/>
          <w:u w:val="single"/>
        </w:rPr>
        <w:t>IoT</w:t>
      </w:r>
      <w:proofErr w:type="spellEnd"/>
      <w:r w:rsidRPr="00263584">
        <w:rPr>
          <w:rFonts w:ascii="Times New Roman" w:hAnsi="Times New Roman" w:cs="Times New Roman"/>
          <w:b/>
          <w:sz w:val="24"/>
          <w:szCs w:val="24"/>
          <w:u w:val="single"/>
        </w:rPr>
        <w:t>)</w:t>
      </w:r>
      <w:r w:rsidRPr="00FF0B38">
        <w:rPr>
          <w:rFonts w:ascii="Times New Roman" w:hAnsi="Times New Roman" w:cs="Times New Roman"/>
          <w:sz w:val="24"/>
          <w:szCs w:val="24"/>
        </w:rPr>
        <w:t xml:space="preserve">: The </w:t>
      </w:r>
      <w:proofErr w:type="spellStart"/>
      <w:r w:rsidRPr="00FF0B38">
        <w:rPr>
          <w:rFonts w:ascii="Times New Roman" w:hAnsi="Times New Roman" w:cs="Times New Roman"/>
          <w:sz w:val="24"/>
          <w:szCs w:val="24"/>
        </w:rPr>
        <w:t>IoT</w:t>
      </w:r>
      <w:proofErr w:type="spellEnd"/>
      <w:r w:rsidRPr="00FF0B38">
        <w:rPr>
          <w:rFonts w:ascii="Times New Roman" w:hAnsi="Times New Roman" w:cs="Times New Roman"/>
          <w:sz w:val="24"/>
          <w:szCs w:val="24"/>
        </w:rPr>
        <w:t xml:space="preserve"> may offer extra data points for budget analysis, such as information from wearables or smart home </w:t>
      </w:r>
      <w:r w:rsidR="000321F2">
        <w:rPr>
          <w:rFonts w:ascii="Times New Roman" w:hAnsi="Times New Roman" w:cs="Times New Roman"/>
          <w:sz w:val="24"/>
          <w:szCs w:val="24"/>
        </w:rPr>
        <w:t>equipment [25].</w:t>
      </w:r>
    </w:p>
    <w:p w:rsidR="00850812" w:rsidRDefault="00794658" w:rsidP="00381F09">
      <w:pPr>
        <w:spacing w:line="480" w:lineRule="auto"/>
        <w:rPr>
          <w:rFonts w:ascii="Times New Roman" w:hAnsi="Times New Roman" w:cs="Times New Roman"/>
          <w:sz w:val="24"/>
          <w:szCs w:val="24"/>
        </w:rPr>
      </w:pPr>
      <w:r w:rsidRPr="00794658">
        <w:rPr>
          <w:rFonts w:ascii="Times New Roman" w:hAnsi="Times New Roman" w:cs="Times New Roman"/>
          <w:sz w:val="24"/>
          <w:szCs w:val="24"/>
        </w:rPr>
        <w:t>In gen</w:t>
      </w:r>
      <w:r>
        <w:rPr>
          <w:rFonts w:ascii="Times New Roman" w:hAnsi="Times New Roman" w:cs="Times New Roman"/>
          <w:sz w:val="24"/>
          <w:szCs w:val="24"/>
        </w:rPr>
        <w:t>eral, these data analytics techniques</w:t>
      </w:r>
      <w:r w:rsidRPr="00794658">
        <w:rPr>
          <w:rFonts w:ascii="Times New Roman" w:hAnsi="Times New Roman" w:cs="Times New Roman"/>
          <w:sz w:val="24"/>
          <w:szCs w:val="24"/>
        </w:rPr>
        <w:t xml:space="preserve"> may enable consumers to discover new financial information and make </w:t>
      </w:r>
      <w:r w:rsidR="00817868" w:rsidRPr="00794658">
        <w:rPr>
          <w:rFonts w:ascii="Times New Roman" w:hAnsi="Times New Roman" w:cs="Times New Roman"/>
          <w:sz w:val="24"/>
          <w:szCs w:val="24"/>
        </w:rPr>
        <w:t>wiser</w:t>
      </w:r>
      <w:r w:rsidRPr="00794658">
        <w:rPr>
          <w:rFonts w:ascii="Times New Roman" w:hAnsi="Times New Roman" w:cs="Times New Roman"/>
          <w:sz w:val="24"/>
          <w:szCs w:val="24"/>
        </w:rPr>
        <w:t xml:space="preserve"> choices regarding their spending and saving </w:t>
      </w:r>
      <w:r w:rsidR="00817868">
        <w:rPr>
          <w:rFonts w:ascii="Times New Roman" w:hAnsi="Times New Roman" w:cs="Times New Roman"/>
          <w:sz w:val="24"/>
          <w:szCs w:val="24"/>
        </w:rPr>
        <w:t>practices</w:t>
      </w:r>
      <w:r w:rsidRPr="00794658">
        <w:rPr>
          <w:rFonts w:ascii="Times New Roman" w:hAnsi="Times New Roman" w:cs="Times New Roman"/>
          <w:sz w:val="24"/>
          <w:szCs w:val="24"/>
        </w:rPr>
        <w:t>. Tools for budget analysis will become even more potent and practical for handling personal finances as these techniques develop and get better.</w:t>
      </w:r>
    </w:p>
    <w:p w:rsidR="00305240" w:rsidRDefault="00817868" w:rsidP="003F43F2">
      <w:pPr>
        <w:spacing w:line="480" w:lineRule="auto"/>
        <w:rPr>
          <w:rFonts w:ascii="Times New Roman" w:hAnsi="Times New Roman" w:cs="Times New Roman"/>
          <w:sz w:val="24"/>
          <w:szCs w:val="24"/>
        </w:rPr>
      </w:pPr>
      <w:r w:rsidRPr="00817868">
        <w:rPr>
          <w:rFonts w:ascii="Times New Roman" w:hAnsi="Times New Roman" w:cs="Times New Roman"/>
          <w:sz w:val="24"/>
          <w:szCs w:val="24"/>
        </w:rPr>
        <w:t>The potential for budget analysis to boost financial performance and enhance decision-making will only increase as data analytics continues to advance and become more complex.</w:t>
      </w:r>
    </w:p>
    <w:p w:rsidR="00387674" w:rsidRPr="00E90494" w:rsidRDefault="00387674" w:rsidP="00E90494">
      <w:pPr>
        <w:pStyle w:val="ListParagraph"/>
        <w:numPr>
          <w:ilvl w:val="1"/>
          <w:numId w:val="4"/>
        </w:numPr>
        <w:spacing w:line="480" w:lineRule="auto"/>
        <w:ind w:left="0" w:firstLine="0"/>
        <w:rPr>
          <w:rFonts w:ascii="Times New Roman" w:hAnsi="Times New Roman" w:cs="Times New Roman"/>
          <w:b/>
          <w:sz w:val="24"/>
          <w:szCs w:val="24"/>
          <w:u w:val="single"/>
        </w:rPr>
      </w:pPr>
      <w:r w:rsidRPr="00E90494">
        <w:rPr>
          <w:rFonts w:ascii="Times New Roman" w:hAnsi="Times New Roman" w:cs="Times New Roman"/>
          <w:b/>
          <w:sz w:val="24"/>
          <w:szCs w:val="24"/>
          <w:u w:val="single"/>
        </w:rPr>
        <w:lastRenderedPageBreak/>
        <w:t xml:space="preserve">GAP ANALYSIS </w:t>
      </w:r>
    </w:p>
    <w:p w:rsidR="00817868" w:rsidRDefault="00387674" w:rsidP="00381F09">
      <w:pPr>
        <w:spacing w:line="480" w:lineRule="auto"/>
        <w:rPr>
          <w:rFonts w:ascii="Times New Roman" w:hAnsi="Times New Roman" w:cs="Times New Roman"/>
          <w:sz w:val="24"/>
          <w:szCs w:val="24"/>
        </w:rPr>
      </w:pPr>
      <w:r w:rsidRPr="00387674">
        <w:rPr>
          <w:rFonts w:ascii="Times New Roman" w:hAnsi="Times New Roman" w:cs="Times New Roman"/>
          <w:sz w:val="24"/>
          <w:szCs w:val="24"/>
        </w:rPr>
        <w:t>Since the initial studies in this area, there have been considerable developments in the field of budget analysis employing data analytics approaches. Some significant topics of gap analysis between old</w:t>
      </w:r>
      <w:r w:rsidR="000321F2">
        <w:rPr>
          <w:rFonts w:ascii="Times New Roman" w:hAnsi="Times New Roman" w:cs="Times New Roman"/>
          <w:sz w:val="24"/>
          <w:szCs w:val="24"/>
        </w:rPr>
        <w:t xml:space="preserve"> and new studies are as follows [26] </w:t>
      </w:r>
    </w:p>
    <w:p w:rsidR="00387674" w:rsidRDefault="00387674" w:rsidP="00381F09">
      <w:pPr>
        <w:spacing w:line="480" w:lineRule="auto"/>
        <w:rPr>
          <w:rFonts w:ascii="Times New Roman" w:hAnsi="Times New Roman" w:cs="Times New Roman"/>
          <w:sz w:val="24"/>
          <w:szCs w:val="24"/>
        </w:rPr>
      </w:pPr>
      <w:r w:rsidRPr="00387674">
        <w:rPr>
          <w:rFonts w:ascii="Times New Roman" w:hAnsi="Times New Roman" w:cs="Times New Roman"/>
          <w:b/>
          <w:sz w:val="24"/>
          <w:szCs w:val="24"/>
          <w:u w:val="single"/>
        </w:rPr>
        <w:t>Data accessibility</w:t>
      </w:r>
      <w:r w:rsidRPr="00387674">
        <w:rPr>
          <w:rFonts w:ascii="Times New Roman" w:hAnsi="Times New Roman" w:cs="Times New Roman"/>
          <w:sz w:val="24"/>
          <w:szCs w:val="24"/>
        </w:rPr>
        <w:t xml:space="preserve">: More data than ever before </w:t>
      </w:r>
      <w:r w:rsidR="00305240">
        <w:rPr>
          <w:rFonts w:ascii="Times New Roman" w:hAnsi="Times New Roman" w:cs="Times New Roman"/>
          <w:sz w:val="24"/>
          <w:szCs w:val="24"/>
        </w:rPr>
        <w:t xml:space="preserve">is available for budget analysis, </w:t>
      </w:r>
      <w:r w:rsidRPr="00387674">
        <w:rPr>
          <w:rFonts w:ascii="Times New Roman" w:hAnsi="Times New Roman" w:cs="Times New Roman"/>
          <w:sz w:val="24"/>
          <w:szCs w:val="24"/>
        </w:rPr>
        <w:t xml:space="preserve">thanks to the emergence of new technologies and the growth of </w:t>
      </w:r>
      <w:r w:rsidR="000321F2">
        <w:rPr>
          <w:rFonts w:ascii="Times New Roman" w:hAnsi="Times New Roman" w:cs="Times New Roman"/>
          <w:sz w:val="24"/>
          <w:szCs w:val="24"/>
        </w:rPr>
        <w:t xml:space="preserve">the </w:t>
      </w:r>
      <w:r w:rsidRPr="00387674">
        <w:rPr>
          <w:rFonts w:ascii="Times New Roman" w:hAnsi="Times New Roman" w:cs="Times New Roman"/>
          <w:sz w:val="24"/>
          <w:szCs w:val="24"/>
        </w:rPr>
        <w:t>digital transactions</w:t>
      </w:r>
      <w:r w:rsidR="000321F2">
        <w:rPr>
          <w:rFonts w:ascii="Times New Roman" w:hAnsi="Times New Roman" w:cs="Times New Roman"/>
          <w:sz w:val="24"/>
          <w:szCs w:val="24"/>
        </w:rPr>
        <w:t xml:space="preserve"> sector</w:t>
      </w:r>
      <w:r w:rsidRPr="00387674">
        <w:rPr>
          <w:rFonts w:ascii="Times New Roman" w:hAnsi="Times New Roman" w:cs="Times New Roman"/>
          <w:sz w:val="24"/>
          <w:szCs w:val="24"/>
        </w:rPr>
        <w:t xml:space="preserve">. While contemporary research can take advantage of big and complex datasets to acquire deeper insights into financial </w:t>
      </w:r>
      <w:r w:rsidR="000321F2" w:rsidRPr="00387674">
        <w:rPr>
          <w:rFonts w:ascii="Times New Roman" w:hAnsi="Times New Roman" w:cs="Times New Roman"/>
          <w:sz w:val="24"/>
          <w:szCs w:val="24"/>
        </w:rPr>
        <w:t>behavior</w:t>
      </w:r>
      <w:r w:rsidRPr="00387674">
        <w:rPr>
          <w:rFonts w:ascii="Times New Roman" w:hAnsi="Times New Roman" w:cs="Times New Roman"/>
          <w:sz w:val="24"/>
          <w:szCs w:val="24"/>
        </w:rPr>
        <w:t>, earlier research frequently depended on limited datasets or manual data entry.</w:t>
      </w:r>
    </w:p>
    <w:p w:rsidR="00387674" w:rsidRDefault="00387674" w:rsidP="00381F09">
      <w:pPr>
        <w:spacing w:line="480" w:lineRule="auto"/>
        <w:rPr>
          <w:rFonts w:ascii="Times New Roman" w:hAnsi="Times New Roman" w:cs="Times New Roman"/>
          <w:sz w:val="24"/>
          <w:szCs w:val="24"/>
        </w:rPr>
      </w:pPr>
      <w:r>
        <w:rPr>
          <w:rFonts w:ascii="Times New Roman" w:hAnsi="Times New Roman" w:cs="Times New Roman"/>
          <w:b/>
          <w:sz w:val="24"/>
          <w:szCs w:val="24"/>
          <w:u w:val="single"/>
        </w:rPr>
        <w:t>Analytical tools</w:t>
      </w:r>
      <w:r w:rsidRPr="00387674">
        <w:rPr>
          <w:rFonts w:ascii="Times New Roman" w:hAnsi="Times New Roman" w:cs="Times New Roman"/>
          <w:sz w:val="24"/>
          <w:szCs w:val="24"/>
        </w:rPr>
        <w:t>:</w:t>
      </w:r>
      <w:r w:rsidRPr="00387674">
        <w:t xml:space="preserve"> </w:t>
      </w:r>
      <w:r w:rsidRPr="00387674">
        <w:rPr>
          <w:rFonts w:ascii="Times New Roman" w:hAnsi="Times New Roman" w:cs="Times New Roman"/>
          <w:sz w:val="24"/>
          <w:szCs w:val="24"/>
        </w:rPr>
        <w:t xml:space="preserve">Since the initial research in this field, new data analytics tools and approaches have been developed. These techniques enable more complex analyses of financial data, including natural language processing, machine learning, and predictive </w:t>
      </w:r>
      <w:r w:rsidR="000321F2">
        <w:rPr>
          <w:rFonts w:ascii="Times New Roman" w:hAnsi="Times New Roman" w:cs="Times New Roman"/>
          <w:sz w:val="24"/>
          <w:szCs w:val="24"/>
        </w:rPr>
        <w:t>modeling.</w:t>
      </w:r>
      <w:r w:rsidRPr="00387674">
        <w:rPr>
          <w:rFonts w:ascii="Times New Roman" w:hAnsi="Times New Roman" w:cs="Times New Roman"/>
          <w:sz w:val="24"/>
          <w:szCs w:val="24"/>
        </w:rPr>
        <w:t xml:space="preserve"> Early studies frequently used less complex statistical methods and lacked the computing power to </w:t>
      </w:r>
      <w:r w:rsidR="000321F2" w:rsidRPr="00387674">
        <w:rPr>
          <w:rFonts w:ascii="Times New Roman" w:hAnsi="Times New Roman" w:cs="Times New Roman"/>
          <w:sz w:val="24"/>
          <w:szCs w:val="24"/>
        </w:rPr>
        <w:t>analyze</w:t>
      </w:r>
      <w:r w:rsidRPr="00387674">
        <w:rPr>
          <w:rFonts w:ascii="Times New Roman" w:hAnsi="Times New Roman" w:cs="Times New Roman"/>
          <w:sz w:val="24"/>
          <w:szCs w:val="24"/>
        </w:rPr>
        <w:t xml:space="preserve"> huge datasets.</w:t>
      </w:r>
    </w:p>
    <w:p w:rsidR="00387674" w:rsidRDefault="000321F2" w:rsidP="00381F09">
      <w:pPr>
        <w:spacing w:line="480" w:lineRule="auto"/>
        <w:rPr>
          <w:rFonts w:ascii="Times New Roman" w:hAnsi="Times New Roman" w:cs="Times New Roman"/>
          <w:sz w:val="24"/>
          <w:szCs w:val="24"/>
        </w:rPr>
      </w:pPr>
      <w:r>
        <w:rPr>
          <w:rFonts w:ascii="Times New Roman" w:hAnsi="Times New Roman" w:cs="Times New Roman"/>
          <w:b/>
          <w:sz w:val="24"/>
          <w:szCs w:val="24"/>
          <w:u w:val="single"/>
        </w:rPr>
        <w:t>Integration</w:t>
      </w:r>
      <w:r w:rsidR="00387674">
        <w:rPr>
          <w:rFonts w:ascii="Times New Roman" w:hAnsi="Times New Roman" w:cs="Times New Roman"/>
          <w:b/>
          <w:sz w:val="24"/>
          <w:szCs w:val="24"/>
          <w:u w:val="single"/>
        </w:rPr>
        <w:t xml:space="preserve"> with new analytical </w:t>
      </w:r>
      <w:r w:rsidR="00F222CB">
        <w:rPr>
          <w:rFonts w:ascii="Times New Roman" w:hAnsi="Times New Roman" w:cs="Times New Roman"/>
          <w:b/>
          <w:sz w:val="24"/>
          <w:szCs w:val="24"/>
          <w:u w:val="single"/>
        </w:rPr>
        <w:t>technologies:</w:t>
      </w:r>
      <w:r w:rsidR="00387674">
        <w:rPr>
          <w:rFonts w:ascii="Times New Roman" w:hAnsi="Times New Roman" w:cs="Times New Roman"/>
          <w:sz w:val="24"/>
          <w:szCs w:val="24"/>
        </w:rPr>
        <w:t xml:space="preserve"> </w:t>
      </w:r>
      <w:r w:rsidR="00387674" w:rsidRPr="00387674">
        <w:rPr>
          <w:rFonts w:ascii="Times New Roman" w:hAnsi="Times New Roman" w:cs="Times New Roman"/>
          <w:sz w:val="24"/>
          <w:szCs w:val="24"/>
        </w:rPr>
        <w:t xml:space="preserve">New research is investigating the integration of budget analysis with other technologies, including </w:t>
      </w:r>
      <w:proofErr w:type="spellStart"/>
      <w:r w:rsidR="00387674" w:rsidRPr="00387674">
        <w:rPr>
          <w:rFonts w:ascii="Times New Roman" w:hAnsi="Times New Roman" w:cs="Times New Roman"/>
          <w:sz w:val="24"/>
          <w:szCs w:val="24"/>
        </w:rPr>
        <w:t>blockchain</w:t>
      </w:r>
      <w:proofErr w:type="spellEnd"/>
      <w:r w:rsidR="00387674" w:rsidRPr="00387674">
        <w:rPr>
          <w:rFonts w:ascii="Times New Roman" w:hAnsi="Times New Roman" w:cs="Times New Roman"/>
          <w:sz w:val="24"/>
          <w:szCs w:val="24"/>
        </w:rPr>
        <w:t>, artificial intelligence, and the Internet of Things. These interfaces may open up new possibilities for data analysis and allow for more sophisticated financial management and budgeting techniques.</w:t>
      </w:r>
    </w:p>
    <w:p w:rsidR="00143A6F" w:rsidRDefault="00143A6F" w:rsidP="00381F09">
      <w:pPr>
        <w:spacing w:line="480" w:lineRule="auto"/>
        <w:rPr>
          <w:rFonts w:ascii="Times New Roman" w:hAnsi="Times New Roman" w:cs="Times New Roman"/>
          <w:sz w:val="24"/>
          <w:szCs w:val="24"/>
        </w:rPr>
      </w:pPr>
      <w:r>
        <w:rPr>
          <w:rFonts w:ascii="Times New Roman" w:hAnsi="Times New Roman" w:cs="Times New Roman"/>
          <w:b/>
          <w:sz w:val="24"/>
          <w:szCs w:val="24"/>
          <w:u w:val="single"/>
        </w:rPr>
        <w:t>User experience</w:t>
      </w:r>
      <w:r w:rsidRPr="00143A6F">
        <w:rPr>
          <w:rFonts w:ascii="Times New Roman" w:hAnsi="Times New Roman" w:cs="Times New Roman"/>
          <w:sz w:val="24"/>
          <w:szCs w:val="24"/>
        </w:rPr>
        <w:t>:</w:t>
      </w:r>
      <w:r>
        <w:rPr>
          <w:rFonts w:ascii="Times New Roman" w:hAnsi="Times New Roman" w:cs="Times New Roman"/>
          <w:sz w:val="24"/>
          <w:szCs w:val="24"/>
        </w:rPr>
        <w:t xml:space="preserve"> </w:t>
      </w:r>
      <w:r w:rsidRPr="00143A6F">
        <w:rPr>
          <w:rFonts w:ascii="Times New Roman" w:hAnsi="Times New Roman" w:cs="Times New Roman"/>
          <w:sz w:val="24"/>
          <w:szCs w:val="24"/>
        </w:rPr>
        <w:t xml:space="preserve">The goal of this research is to better understand how budgeting </w:t>
      </w:r>
      <w:r w:rsidR="000321F2">
        <w:rPr>
          <w:rFonts w:ascii="Times New Roman" w:hAnsi="Times New Roman" w:cs="Times New Roman"/>
          <w:sz w:val="24"/>
          <w:szCs w:val="24"/>
        </w:rPr>
        <w:t>programs</w:t>
      </w:r>
      <w:r w:rsidRPr="00143A6F">
        <w:rPr>
          <w:rFonts w:ascii="Times New Roman" w:hAnsi="Times New Roman" w:cs="Times New Roman"/>
          <w:sz w:val="24"/>
          <w:szCs w:val="24"/>
        </w:rPr>
        <w:t xml:space="preserve"> are </w:t>
      </w:r>
      <w:r w:rsidR="000321F2" w:rsidRPr="00143A6F">
        <w:rPr>
          <w:rFonts w:ascii="Times New Roman" w:hAnsi="Times New Roman" w:cs="Times New Roman"/>
          <w:sz w:val="24"/>
          <w:szCs w:val="24"/>
        </w:rPr>
        <w:t>utilized</w:t>
      </w:r>
      <w:r w:rsidRPr="00143A6F">
        <w:rPr>
          <w:rFonts w:ascii="Times New Roman" w:hAnsi="Times New Roman" w:cs="Times New Roman"/>
          <w:sz w:val="24"/>
          <w:szCs w:val="24"/>
        </w:rPr>
        <w:t xml:space="preserve"> by users and how data analytics can be used to enhance that experience. Early studies frequently gave less attention to how users engage with budgeting tools and more attention to the technical components of budget analysis.</w:t>
      </w:r>
    </w:p>
    <w:p w:rsidR="00143A6F" w:rsidRPr="00794658" w:rsidRDefault="00143A6F" w:rsidP="00381F09">
      <w:pPr>
        <w:spacing w:line="480" w:lineRule="auto"/>
        <w:rPr>
          <w:rFonts w:ascii="Times New Roman" w:hAnsi="Times New Roman" w:cs="Times New Roman"/>
          <w:sz w:val="24"/>
          <w:szCs w:val="24"/>
        </w:rPr>
      </w:pPr>
      <w:r w:rsidRPr="00143A6F">
        <w:rPr>
          <w:rFonts w:ascii="Times New Roman" w:hAnsi="Times New Roman" w:cs="Times New Roman"/>
          <w:sz w:val="24"/>
          <w:szCs w:val="24"/>
        </w:rPr>
        <w:t xml:space="preserve">Overall, while early research on </w:t>
      </w:r>
      <w:r w:rsidR="00CE189F">
        <w:rPr>
          <w:rFonts w:ascii="Times New Roman" w:hAnsi="Times New Roman" w:cs="Times New Roman"/>
          <w:sz w:val="24"/>
          <w:szCs w:val="24"/>
        </w:rPr>
        <w:t>budget</w:t>
      </w:r>
      <w:r w:rsidRPr="00143A6F">
        <w:rPr>
          <w:rFonts w:ascii="Times New Roman" w:hAnsi="Times New Roman" w:cs="Times New Roman"/>
          <w:sz w:val="24"/>
          <w:szCs w:val="24"/>
        </w:rPr>
        <w:t xml:space="preserve"> analysis </w:t>
      </w:r>
      <w:r w:rsidR="00CE189F">
        <w:rPr>
          <w:rFonts w:ascii="Times New Roman" w:hAnsi="Times New Roman" w:cs="Times New Roman"/>
          <w:sz w:val="24"/>
          <w:szCs w:val="24"/>
        </w:rPr>
        <w:t>utilizing</w:t>
      </w:r>
      <w:r w:rsidRPr="00143A6F">
        <w:rPr>
          <w:rFonts w:ascii="Times New Roman" w:hAnsi="Times New Roman" w:cs="Times New Roman"/>
          <w:sz w:val="24"/>
          <w:szCs w:val="24"/>
        </w:rPr>
        <w:t xml:space="preserve"> data analytics approaches provided the groundwork for </w:t>
      </w:r>
      <w:r>
        <w:rPr>
          <w:rFonts w:ascii="Times New Roman" w:hAnsi="Times New Roman" w:cs="Times New Roman"/>
          <w:sz w:val="24"/>
          <w:szCs w:val="24"/>
        </w:rPr>
        <w:t xml:space="preserve">this subject, this </w:t>
      </w:r>
      <w:r w:rsidRPr="00143A6F">
        <w:rPr>
          <w:rFonts w:ascii="Times New Roman" w:hAnsi="Times New Roman" w:cs="Times New Roman"/>
          <w:sz w:val="24"/>
          <w:szCs w:val="24"/>
        </w:rPr>
        <w:t>research</w:t>
      </w:r>
      <w:r>
        <w:rPr>
          <w:rFonts w:ascii="Times New Roman" w:hAnsi="Times New Roman" w:cs="Times New Roman"/>
          <w:sz w:val="24"/>
          <w:szCs w:val="24"/>
        </w:rPr>
        <w:t xml:space="preserve"> paper</w:t>
      </w:r>
      <w:r w:rsidRPr="00143A6F">
        <w:rPr>
          <w:rFonts w:ascii="Times New Roman" w:hAnsi="Times New Roman" w:cs="Times New Roman"/>
          <w:sz w:val="24"/>
          <w:szCs w:val="24"/>
        </w:rPr>
        <w:t xml:space="preserve"> is pushing the envelope and investigating new prospects for innovation and improvement.</w:t>
      </w:r>
      <w:r w:rsidR="00E71942">
        <w:rPr>
          <w:rFonts w:ascii="Times New Roman" w:hAnsi="Times New Roman" w:cs="Times New Roman"/>
          <w:sz w:val="24"/>
          <w:szCs w:val="24"/>
        </w:rPr>
        <w:t xml:space="preserve"> </w:t>
      </w:r>
      <w:r w:rsidR="00E535D5">
        <w:rPr>
          <w:rFonts w:ascii="Times New Roman" w:hAnsi="Times New Roman" w:cs="Times New Roman"/>
          <w:sz w:val="24"/>
          <w:szCs w:val="24"/>
        </w:rPr>
        <w:t xml:space="preserve">             </w:t>
      </w:r>
    </w:p>
    <w:p w:rsidR="00263584" w:rsidRDefault="00263584" w:rsidP="00263584">
      <w:pPr>
        <w:pStyle w:val="ListParagraph"/>
        <w:spacing w:line="480" w:lineRule="auto"/>
        <w:ind w:left="1080"/>
        <w:rPr>
          <w:rFonts w:ascii="Times New Roman" w:hAnsi="Times New Roman" w:cs="Times New Roman"/>
          <w:b/>
          <w:sz w:val="24"/>
          <w:szCs w:val="24"/>
          <w:u w:val="single"/>
        </w:rPr>
      </w:pPr>
    </w:p>
    <w:p w:rsidR="00263584" w:rsidRPr="00E168A7" w:rsidRDefault="004002EB" w:rsidP="00381F09">
      <w:pPr>
        <w:pStyle w:val="ListParagraph"/>
        <w:numPr>
          <w:ilvl w:val="1"/>
          <w:numId w:val="6"/>
        </w:numPr>
        <w:spacing w:line="480" w:lineRule="auto"/>
        <w:ind w:left="0" w:firstLine="0"/>
        <w:rPr>
          <w:rFonts w:ascii="Times New Roman" w:hAnsi="Times New Roman" w:cs="Times New Roman"/>
          <w:b/>
          <w:sz w:val="24"/>
          <w:szCs w:val="24"/>
          <w:u w:val="single"/>
        </w:rPr>
      </w:pPr>
      <w:r w:rsidRPr="00E168A7">
        <w:rPr>
          <w:rFonts w:ascii="Times New Roman" w:hAnsi="Times New Roman" w:cs="Times New Roman"/>
          <w:b/>
          <w:sz w:val="24"/>
          <w:szCs w:val="24"/>
          <w:u w:val="single"/>
        </w:rPr>
        <w:t>RATIONALE AND CONTEXT</w:t>
      </w:r>
    </w:p>
    <w:p w:rsidR="004002EB" w:rsidRDefault="002B717A" w:rsidP="00381F09">
      <w:pPr>
        <w:pStyle w:val="ListParagraph"/>
        <w:spacing w:line="480" w:lineRule="auto"/>
        <w:ind w:left="0"/>
        <w:rPr>
          <w:rFonts w:ascii="Times New Roman" w:hAnsi="Times New Roman" w:cs="Times New Roman"/>
          <w:sz w:val="24"/>
          <w:szCs w:val="24"/>
        </w:rPr>
      </w:pPr>
      <w:r w:rsidRPr="002B717A">
        <w:rPr>
          <w:rFonts w:ascii="Times New Roman" w:hAnsi="Times New Roman" w:cs="Times New Roman"/>
          <w:sz w:val="24"/>
          <w:szCs w:val="24"/>
        </w:rPr>
        <w:t>The necessity for financial planning, increased data accessibility, and growing corporate interest all contribute to an increase in budget analysis in both personal finance and business.</w:t>
      </w:r>
      <w:r>
        <w:rPr>
          <w:rFonts w:ascii="Times New Roman" w:hAnsi="Times New Roman" w:cs="Times New Roman"/>
          <w:sz w:val="24"/>
          <w:szCs w:val="24"/>
        </w:rPr>
        <w:t xml:space="preserve"> D</w:t>
      </w:r>
      <w:r w:rsidRPr="002B717A">
        <w:rPr>
          <w:rFonts w:ascii="Times New Roman" w:hAnsi="Times New Roman" w:cs="Times New Roman"/>
          <w:sz w:val="24"/>
          <w:szCs w:val="24"/>
        </w:rPr>
        <w:t xml:space="preserve">ebt levels are rising, </w:t>
      </w:r>
      <w:r>
        <w:rPr>
          <w:rFonts w:ascii="Times New Roman" w:hAnsi="Times New Roman" w:cs="Times New Roman"/>
          <w:sz w:val="24"/>
          <w:szCs w:val="24"/>
        </w:rPr>
        <w:t>and e</w:t>
      </w:r>
      <w:r w:rsidRPr="002B717A">
        <w:rPr>
          <w:rFonts w:ascii="Times New Roman" w:hAnsi="Times New Roman" w:cs="Times New Roman"/>
          <w:sz w:val="24"/>
          <w:szCs w:val="24"/>
        </w:rPr>
        <w:t>conomic and competitive pressures are present in today's world.</w:t>
      </w:r>
    </w:p>
    <w:p w:rsidR="002B717A" w:rsidRDefault="002B717A" w:rsidP="00381F09">
      <w:pPr>
        <w:pStyle w:val="ListParagraph"/>
        <w:spacing w:line="480" w:lineRule="auto"/>
        <w:ind w:left="0"/>
        <w:rPr>
          <w:rFonts w:ascii="Times New Roman" w:hAnsi="Times New Roman" w:cs="Times New Roman"/>
          <w:sz w:val="24"/>
          <w:szCs w:val="24"/>
        </w:rPr>
      </w:pPr>
      <w:r w:rsidRPr="002B717A">
        <w:rPr>
          <w:rFonts w:ascii="Times New Roman" w:hAnsi="Times New Roman" w:cs="Times New Roman"/>
          <w:sz w:val="24"/>
          <w:szCs w:val="24"/>
        </w:rPr>
        <w:t>Every person in the world needs budget management on a daily basis given the state of the world's finances. Everybody deals with financial problems as they try to manage their expenses and income, which served as the inspiration for this study.</w:t>
      </w:r>
      <w:r w:rsidR="004B0996">
        <w:rPr>
          <w:rFonts w:ascii="Times New Roman" w:hAnsi="Times New Roman" w:cs="Times New Roman"/>
          <w:sz w:val="24"/>
          <w:szCs w:val="24"/>
        </w:rPr>
        <w:t xml:space="preserve"> </w:t>
      </w:r>
    </w:p>
    <w:p w:rsidR="002250C8" w:rsidRDefault="002250C8" w:rsidP="00381F09">
      <w:pPr>
        <w:pStyle w:val="ListParagraph"/>
        <w:spacing w:line="480" w:lineRule="auto"/>
        <w:ind w:left="0"/>
        <w:rPr>
          <w:rFonts w:ascii="Times New Roman" w:hAnsi="Times New Roman" w:cs="Times New Roman"/>
          <w:sz w:val="24"/>
          <w:szCs w:val="24"/>
        </w:rPr>
      </w:pPr>
      <w:r w:rsidRPr="002250C8">
        <w:rPr>
          <w:rFonts w:ascii="Times New Roman" w:hAnsi="Times New Roman" w:cs="Times New Roman"/>
          <w:sz w:val="24"/>
          <w:szCs w:val="24"/>
        </w:rPr>
        <w:t xml:space="preserve">Making a budget and gaining insight into their finances is getting harder as financial data keeps growing. By </w:t>
      </w:r>
      <w:r>
        <w:rPr>
          <w:rFonts w:ascii="Times New Roman" w:hAnsi="Times New Roman" w:cs="Times New Roman"/>
          <w:sz w:val="24"/>
          <w:szCs w:val="24"/>
        </w:rPr>
        <w:t>utilizing the</w:t>
      </w:r>
      <w:r w:rsidRPr="002250C8">
        <w:rPr>
          <w:rFonts w:ascii="Times New Roman" w:hAnsi="Times New Roman" w:cs="Times New Roman"/>
          <w:sz w:val="24"/>
          <w:szCs w:val="24"/>
        </w:rPr>
        <w:t xml:space="preserve"> data analytical tools, </w:t>
      </w:r>
      <w:r>
        <w:rPr>
          <w:rFonts w:ascii="Times New Roman" w:hAnsi="Times New Roman" w:cs="Times New Roman"/>
          <w:sz w:val="24"/>
          <w:szCs w:val="24"/>
        </w:rPr>
        <w:t xml:space="preserve">the </w:t>
      </w:r>
      <w:r w:rsidRPr="002250C8">
        <w:rPr>
          <w:rFonts w:ascii="Times New Roman" w:hAnsi="Times New Roman" w:cs="Times New Roman"/>
          <w:sz w:val="24"/>
          <w:szCs w:val="24"/>
        </w:rPr>
        <w:t>budget analysis gives users better financial insights and aids them in achieving their financial objectives.</w:t>
      </w:r>
      <w:r w:rsidR="005629B2" w:rsidRPr="005629B2">
        <w:rPr>
          <w:rFonts w:ascii="Times New Roman" w:hAnsi="Times New Roman" w:cs="Times New Roman"/>
          <w:sz w:val="24"/>
          <w:szCs w:val="24"/>
        </w:rPr>
        <w:t xml:space="preserve"> The difficulty of budget analysis motivated more research into the methods that could help make successful budget analysis and management.</w:t>
      </w:r>
    </w:p>
    <w:p w:rsidR="00381F09" w:rsidRDefault="00381F09" w:rsidP="00381F09">
      <w:pPr>
        <w:pStyle w:val="ListParagraph"/>
        <w:spacing w:line="480" w:lineRule="auto"/>
        <w:ind w:left="0"/>
        <w:rPr>
          <w:rFonts w:ascii="Times New Roman" w:hAnsi="Times New Roman" w:cs="Times New Roman"/>
          <w:sz w:val="24"/>
          <w:szCs w:val="24"/>
        </w:rPr>
      </w:pPr>
    </w:p>
    <w:p w:rsidR="005F5E58" w:rsidRDefault="00E168A7" w:rsidP="00381F09">
      <w:pPr>
        <w:pStyle w:val="ListParagraph"/>
        <w:spacing w:line="480" w:lineRule="auto"/>
        <w:ind w:left="0"/>
        <w:rPr>
          <w:rFonts w:ascii="Times New Roman" w:hAnsi="Times New Roman" w:cs="Times New Roman"/>
          <w:sz w:val="24"/>
          <w:szCs w:val="24"/>
        </w:rPr>
      </w:pPr>
      <w:r>
        <w:rPr>
          <w:rFonts w:ascii="Times New Roman" w:hAnsi="Times New Roman" w:cs="Times New Roman"/>
          <w:b/>
          <w:sz w:val="24"/>
          <w:szCs w:val="24"/>
        </w:rPr>
        <w:t>3</w:t>
      </w:r>
      <w:r w:rsidR="005F5E58">
        <w:rPr>
          <w:rFonts w:ascii="Times New Roman" w:hAnsi="Times New Roman" w:cs="Times New Roman"/>
          <w:sz w:val="24"/>
          <w:szCs w:val="24"/>
        </w:rPr>
        <w:t xml:space="preserve">. </w:t>
      </w:r>
      <w:r w:rsidR="000F71B5" w:rsidRPr="005F5E58">
        <w:rPr>
          <w:rFonts w:ascii="Times New Roman" w:hAnsi="Times New Roman" w:cs="Times New Roman"/>
          <w:b/>
          <w:sz w:val="24"/>
          <w:szCs w:val="24"/>
          <w:u w:val="single"/>
        </w:rPr>
        <w:t xml:space="preserve">METHODOLOGY </w:t>
      </w:r>
    </w:p>
    <w:p w:rsidR="008E38D0" w:rsidRDefault="00D11EFE" w:rsidP="00381F0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D11EFE">
        <w:rPr>
          <w:rFonts w:ascii="Times New Roman" w:hAnsi="Times New Roman" w:cs="Times New Roman"/>
          <w:sz w:val="24"/>
          <w:szCs w:val="24"/>
        </w:rPr>
        <w:t xml:space="preserve">In order to investigate novel phenomena like data analytics, scholars frequently advise </w:t>
      </w:r>
      <w:r w:rsidR="000321F2" w:rsidRPr="00D11EFE">
        <w:rPr>
          <w:rFonts w:ascii="Times New Roman" w:hAnsi="Times New Roman" w:cs="Times New Roman"/>
          <w:sz w:val="24"/>
          <w:szCs w:val="24"/>
        </w:rPr>
        <w:t>u</w:t>
      </w:r>
      <w:r w:rsidR="000321F2">
        <w:rPr>
          <w:rFonts w:ascii="Times New Roman" w:hAnsi="Times New Roman" w:cs="Times New Roman"/>
          <w:sz w:val="24"/>
          <w:szCs w:val="24"/>
        </w:rPr>
        <w:t>tilizing</w:t>
      </w:r>
      <w:r w:rsidR="00C85F47">
        <w:rPr>
          <w:rFonts w:ascii="Times New Roman" w:hAnsi="Times New Roman" w:cs="Times New Roman"/>
          <w:sz w:val="24"/>
          <w:szCs w:val="24"/>
        </w:rPr>
        <w:t xml:space="preserve"> a qualitative </w:t>
      </w:r>
      <w:r w:rsidR="000321F2">
        <w:rPr>
          <w:rFonts w:ascii="Times New Roman" w:hAnsi="Times New Roman" w:cs="Times New Roman"/>
          <w:sz w:val="24"/>
          <w:szCs w:val="24"/>
        </w:rPr>
        <w:t>method [</w:t>
      </w:r>
      <w:r w:rsidR="00C85F47">
        <w:rPr>
          <w:rFonts w:ascii="Times New Roman" w:hAnsi="Times New Roman" w:cs="Times New Roman"/>
          <w:sz w:val="24"/>
          <w:szCs w:val="24"/>
        </w:rPr>
        <w:t>27]</w:t>
      </w:r>
      <w:r w:rsidRPr="00D11EFE">
        <w:rPr>
          <w:rFonts w:ascii="Times New Roman" w:hAnsi="Times New Roman" w:cs="Times New Roman"/>
          <w:sz w:val="24"/>
          <w:szCs w:val="24"/>
        </w:rPr>
        <w:t>. There have been several theoretical and</w:t>
      </w:r>
      <w:r w:rsidR="000321F2">
        <w:rPr>
          <w:rFonts w:ascii="Times New Roman" w:hAnsi="Times New Roman" w:cs="Times New Roman"/>
          <w:sz w:val="24"/>
          <w:szCs w:val="24"/>
        </w:rPr>
        <w:t xml:space="preserve"> some</w:t>
      </w:r>
      <w:r w:rsidRPr="00D11EFE">
        <w:rPr>
          <w:rFonts w:ascii="Times New Roman" w:hAnsi="Times New Roman" w:cs="Times New Roman"/>
          <w:sz w:val="24"/>
          <w:szCs w:val="24"/>
        </w:rPr>
        <w:t xml:space="preserve"> conceptual studies on data analytics in management accountin</w:t>
      </w:r>
      <w:r w:rsidR="00C85F47">
        <w:rPr>
          <w:rFonts w:ascii="Times New Roman" w:hAnsi="Times New Roman" w:cs="Times New Roman"/>
          <w:sz w:val="24"/>
          <w:szCs w:val="24"/>
        </w:rPr>
        <w:t>g published</w:t>
      </w:r>
      <w:r w:rsidR="000321F2">
        <w:rPr>
          <w:rFonts w:ascii="Times New Roman" w:hAnsi="Times New Roman" w:cs="Times New Roman"/>
          <w:sz w:val="24"/>
          <w:szCs w:val="24"/>
        </w:rPr>
        <w:t xml:space="preserve"> </w:t>
      </w:r>
      <w:r w:rsidR="00C85F47">
        <w:rPr>
          <w:rFonts w:ascii="Times New Roman" w:hAnsi="Times New Roman" w:cs="Times New Roman"/>
          <w:sz w:val="24"/>
          <w:szCs w:val="24"/>
        </w:rPr>
        <w:t>[20]</w:t>
      </w:r>
      <w:r w:rsidR="000321F2">
        <w:rPr>
          <w:rFonts w:ascii="Times New Roman" w:hAnsi="Times New Roman" w:cs="Times New Roman"/>
          <w:sz w:val="24"/>
          <w:szCs w:val="24"/>
        </w:rPr>
        <w:t xml:space="preserve"> </w:t>
      </w:r>
      <w:r w:rsidR="00C85F47">
        <w:rPr>
          <w:rFonts w:ascii="Times New Roman" w:hAnsi="Times New Roman" w:cs="Times New Roman"/>
          <w:sz w:val="24"/>
          <w:szCs w:val="24"/>
        </w:rPr>
        <w:t>[28]</w:t>
      </w:r>
      <w:r w:rsidRPr="00D11EFE">
        <w:rPr>
          <w:rFonts w:ascii="Times New Roman" w:hAnsi="Times New Roman" w:cs="Times New Roman"/>
          <w:sz w:val="24"/>
          <w:szCs w:val="24"/>
        </w:rPr>
        <w:t xml:space="preserve"> but very few empirical papers </w:t>
      </w:r>
      <w:r w:rsidR="00C85F47">
        <w:rPr>
          <w:rFonts w:ascii="Times New Roman" w:hAnsi="Times New Roman" w:cs="Times New Roman"/>
          <w:sz w:val="24"/>
          <w:szCs w:val="24"/>
        </w:rPr>
        <w:t>have been published</w:t>
      </w:r>
      <w:r w:rsidR="000321F2">
        <w:rPr>
          <w:rFonts w:ascii="Times New Roman" w:hAnsi="Times New Roman" w:cs="Times New Roman"/>
          <w:sz w:val="24"/>
          <w:szCs w:val="24"/>
        </w:rPr>
        <w:t xml:space="preserve"> </w:t>
      </w:r>
      <w:r w:rsidR="00C85F47">
        <w:rPr>
          <w:rFonts w:ascii="Times New Roman" w:hAnsi="Times New Roman" w:cs="Times New Roman"/>
          <w:sz w:val="24"/>
          <w:szCs w:val="24"/>
        </w:rPr>
        <w:t>[22]</w:t>
      </w:r>
      <w:r w:rsidR="000321F2">
        <w:rPr>
          <w:rFonts w:ascii="Times New Roman" w:hAnsi="Times New Roman" w:cs="Times New Roman"/>
          <w:sz w:val="24"/>
          <w:szCs w:val="24"/>
        </w:rPr>
        <w:t xml:space="preserve">. </w:t>
      </w:r>
      <w:r w:rsidR="00C85F47">
        <w:rPr>
          <w:rFonts w:ascii="Times New Roman" w:hAnsi="Times New Roman" w:cs="Times New Roman"/>
          <w:sz w:val="24"/>
          <w:szCs w:val="24"/>
        </w:rPr>
        <w:t xml:space="preserve">Therefore, it is </w:t>
      </w:r>
      <w:r w:rsidRPr="00D11EFE">
        <w:rPr>
          <w:rFonts w:ascii="Times New Roman" w:hAnsi="Times New Roman" w:cs="Times New Roman"/>
          <w:sz w:val="24"/>
          <w:szCs w:val="24"/>
        </w:rPr>
        <w:t>believe</w:t>
      </w:r>
      <w:r w:rsidR="00C85F47">
        <w:rPr>
          <w:rFonts w:ascii="Times New Roman" w:hAnsi="Times New Roman" w:cs="Times New Roman"/>
          <w:sz w:val="24"/>
          <w:szCs w:val="24"/>
        </w:rPr>
        <w:t>d that</w:t>
      </w:r>
      <w:r w:rsidRPr="00D11EFE">
        <w:rPr>
          <w:rFonts w:ascii="Times New Roman" w:hAnsi="Times New Roman" w:cs="Times New Roman"/>
          <w:sz w:val="24"/>
          <w:szCs w:val="24"/>
        </w:rPr>
        <w:t xml:space="preserve"> cross-sectional field studies and case studies are </w:t>
      </w:r>
      <w:r w:rsidR="000321F2">
        <w:rPr>
          <w:rFonts w:ascii="Times New Roman" w:hAnsi="Times New Roman" w:cs="Times New Roman"/>
          <w:sz w:val="24"/>
          <w:szCs w:val="24"/>
        </w:rPr>
        <w:t xml:space="preserve">considered to be </w:t>
      </w:r>
      <w:r w:rsidRPr="00D11EFE">
        <w:rPr>
          <w:rFonts w:ascii="Times New Roman" w:hAnsi="Times New Roman" w:cs="Times New Roman"/>
          <w:sz w:val="24"/>
          <w:szCs w:val="24"/>
        </w:rPr>
        <w:t>suitable</w:t>
      </w:r>
      <w:r w:rsidR="000321F2">
        <w:rPr>
          <w:rFonts w:ascii="Times New Roman" w:hAnsi="Times New Roman" w:cs="Times New Roman"/>
          <w:sz w:val="24"/>
          <w:szCs w:val="24"/>
        </w:rPr>
        <w:t xml:space="preserve"> </w:t>
      </w:r>
      <w:r w:rsidRPr="00D11EFE">
        <w:rPr>
          <w:rFonts w:ascii="Times New Roman" w:hAnsi="Times New Roman" w:cs="Times New Roman"/>
          <w:sz w:val="24"/>
          <w:szCs w:val="24"/>
        </w:rPr>
        <w:t>study approaches.</w:t>
      </w:r>
    </w:p>
    <w:p w:rsidR="00FF0B38" w:rsidRDefault="000F71B5" w:rsidP="00381F09">
      <w:pPr>
        <w:spacing w:line="480" w:lineRule="auto"/>
        <w:rPr>
          <w:rFonts w:ascii="Times New Roman" w:hAnsi="Times New Roman" w:cs="Times New Roman"/>
          <w:sz w:val="24"/>
          <w:szCs w:val="24"/>
        </w:rPr>
      </w:pPr>
      <w:r w:rsidRPr="000F71B5">
        <w:rPr>
          <w:rFonts w:ascii="Times New Roman" w:hAnsi="Times New Roman" w:cs="Times New Roman"/>
          <w:sz w:val="24"/>
          <w:szCs w:val="24"/>
        </w:rPr>
        <w:t xml:space="preserve">The purpose of qualitative research is to better comprehend the underlying beliefs, views, and motivations that underlie human </w:t>
      </w:r>
      <w:r w:rsidR="000321F2">
        <w:rPr>
          <w:rFonts w:ascii="Times New Roman" w:hAnsi="Times New Roman" w:cs="Times New Roman"/>
          <w:sz w:val="24"/>
          <w:szCs w:val="24"/>
        </w:rPr>
        <w:t>behavior</w:t>
      </w:r>
      <w:r w:rsidRPr="000F71B5">
        <w:rPr>
          <w:rFonts w:ascii="Times New Roman" w:hAnsi="Times New Roman" w:cs="Times New Roman"/>
          <w:sz w:val="24"/>
          <w:szCs w:val="24"/>
        </w:rPr>
        <w:t>. Instead of concentrating on gathering quantitative facts, this approach explores and comprehends subjective experiences.</w:t>
      </w:r>
    </w:p>
    <w:p w:rsidR="00E168A7" w:rsidRDefault="00E168A7" w:rsidP="00381F09">
      <w:pPr>
        <w:spacing w:line="480" w:lineRule="auto"/>
        <w:rPr>
          <w:rFonts w:ascii="Times New Roman" w:hAnsi="Times New Roman" w:cs="Times New Roman"/>
          <w:sz w:val="24"/>
          <w:szCs w:val="24"/>
        </w:rPr>
      </w:pPr>
    </w:p>
    <w:p w:rsidR="000F71B5" w:rsidRPr="000F71B5" w:rsidRDefault="000F71B5" w:rsidP="00381F09">
      <w:pPr>
        <w:spacing w:line="480" w:lineRule="auto"/>
        <w:rPr>
          <w:rFonts w:ascii="Times New Roman" w:hAnsi="Times New Roman" w:cs="Times New Roman"/>
          <w:b/>
          <w:sz w:val="24"/>
          <w:szCs w:val="24"/>
          <w:u w:val="single"/>
        </w:rPr>
      </w:pPr>
      <w:r w:rsidRPr="000F71B5">
        <w:rPr>
          <w:rFonts w:ascii="Times New Roman" w:hAnsi="Times New Roman" w:cs="Times New Roman"/>
          <w:b/>
          <w:sz w:val="24"/>
          <w:szCs w:val="24"/>
          <w:u w:val="single"/>
        </w:rPr>
        <w:lastRenderedPageBreak/>
        <w:t>METHODOLOGY EMPLOYED IN THIS STUDY</w:t>
      </w:r>
    </w:p>
    <w:p w:rsidR="00C071AD" w:rsidRDefault="0079251F" w:rsidP="00381F09">
      <w:pPr>
        <w:spacing w:line="480" w:lineRule="auto"/>
        <w:rPr>
          <w:rFonts w:ascii="Times New Roman" w:hAnsi="Times New Roman" w:cs="Times New Roman"/>
          <w:sz w:val="24"/>
          <w:szCs w:val="24"/>
        </w:rPr>
      </w:pPr>
      <w:r w:rsidRPr="0079251F">
        <w:rPr>
          <w:rFonts w:ascii="Times New Roman" w:hAnsi="Times New Roman" w:cs="Times New Roman"/>
          <w:sz w:val="24"/>
          <w:szCs w:val="24"/>
        </w:rPr>
        <w:t xml:space="preserve">Large sample sizes and </w:t>
      </w:r>
      <w:r>
        <w:rPr>
          <w:rFonts w:ascii="Times New Roman" w:hAnsi="Times New Roman" w:cs="Times New Roman"/>
          <w:sz w:val="24"/>
          <w:szCs w:val="24"/>
        </w:rPr>
        <w:t>standardized,</w:t>
      </w:r>
      <w:r w:rsidRPr="0079251F">
        <w:rPr>
          <w:rFonts w:ascii="Times New Roman" w:hAnsi="Times New Roman" w:cs="Times New Roman"/>
          <w:sz w:val="24"/>
          <w:szCs w:val="24"/>
        </w:rPr>
        <w:t xml:space="preserve"> data gathering techniques are common in quantitative research</w:t>
      </w:r>
      <w:r>
        <w:rPr>
          <w:rFonts w:ascii="Times New Roman" w:hAnsi="Times New Roman" w:cs="Times New Roman"/>
          <w:sz w:val="24"/>
          <w:szCs w:val="24"/>
        </w:rPr>
        <w:t>, enabling statistical analysis</w:t>
      </w:r>
      <w:r w:rsidR="000F71B5" w:rsidRPr="000F71B5">
        <w:rPr>
          <w:rFonts w:ascii="Times New Roman" w:hAnsi="Times New Roman" w:cs="Times New Roman"/>
          <w:sz w:val="24"/>
          <w:szCs w:val="24"/>
        </w:rPr>
        <w:t>, quantitative research is extremely helpful, therefore this research paper's methodology involves both qualitative and quantitative research. Quantitative research can also be used to spot patterns and trends that aren't always obvious and to gauge how well i</w:t>
      </w:r>
      <w:r w:rsidR="00C071AD">
        <w:rPr>
          <w:rFonts w:ascii="Times New Roman" w:hAnsi="Times New Roman" w:cs="Times New Roman"/>
          <w:sz w:val="24"/>
          <w:szCs w:val="24"/>
        </w:rPr>
        <w:t>nterventions or treatments</w:t>
      </w:r>
      <w:r w:rsidR="00305240">
        <w:rPr>
          <w:rFonts w:ascii="Times New Roman" w:hAnsi="Times New Roman" w:cs="Times New Roman"/>
          <w:sz w:val="24"/>
          <w:szCs w:val="24"/>
        </w:rPr>
        <w:t xml:space="preserve"> </w:t>
      </w:r>
      <w:r w:rsidR="00C071AD">
        <w:rPr>
          <w:rFonts w:ascii="Times New Roman" w:hAnsi="Times New Roman" w:cs="Times New Roman"/>
          <w:sz w:val="24"/>
          <w:szCs w:val="24"/>
        </w:rPr>
        <w:t xml:space="preserve">work, which in turn shows how performing budget analysis in the current era is. </w:t>
      </w:r>
    </w:p>
    <w:p w:rsidR="00263584" w:rsidRDefault="00C071AD" w:rsidP="00381F0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C071AD">
        <w:rPr>
          <w:rFonts w:ascii="Times New Roman" w:hAnsi="Times New Roman" w:cs="Times New Roman"/>
          <w:sz w:val="24"/>
          <w:szCs w:val="24"/>
        </w:rPr>
        <w:t xml:space="preserve">This research covers extracting important information from many journals, books, and articles </w:t>
      </w:r>
      <w:r w:rsidR="00DA350B">
        <w:rPr>
          <w:rFonts w:ascii="Times New Roman" w:hAnsi="Times New Roman" w:cs="Times New Roman"/>
          <w:sz w:val="24"/>
          <w:szCs w:val="24"/>
        </w:rPr>
        <w:t xml:space="preserve">from various dependable sources </w:t>
      </w:r>
      <w:r w:rsidR="00C53570">
        <w:rPr>
          <w:rFonts w:ascii="Times New Roman" w:hAnsi="Times New Roman" w:cs="Times New Roman"/>
          <w:sz w:val="24"/>
          <w:szCs w:val="24"/>
        </w:rPr>
        <w:t xml:space="preserve">such </w:t>
      </w:r>
      <w:r w:rsidR="00DA350B">
        <w:rPr>
          <w:rFonts w:ascii="Times New Roman" w:hAnsi="Times New Roman" w:cs="Times New Roman"/>
          <w:sz w:val="24"/>
          <w:szCs w:val="24"/>
        </w:rPr>
        <w:t xml:space="preserve">as IEEE, google scholar, </w:t>
      </w:r>
      <w:r w:rsidR="00C53570">
        <w:rPr>
          <w:rFonts w:ascii="Times New Roman" w:hAnsi="Times New Roman" w:cs="Times New Roman"/>
          <w:sz w:val="24"/>
          <w:szCs w:val="24"/>
        </w:rPr>
        <w:t xml:space="preserve">and </w:t>
      </w:r>
      <w:r w:rsidR="00DA350B">
        <w:rPr>
          <w:rFonts w:ascii="Times New Roman" w:hAnsi="Times New Roman" w:cs="Times New Roman"/>
          <w:sz w:val="24"/>
          <w:szCs w:val="24"/>
        </w:rPr>
        <w:t xml:space="preserve">springer link </w:t>
      </w:r>
      <w:r w:rsidRPr="00C071AD">
        <w:rPr>
          <w:rFonts w:ascii="Times New Roman" w:hAnsi="Times New Roman" w:cs="Times New Roman"/>
          <w:sz w:val="24"/>
          <w:szCs w:val="24"/>
        </w:rPr>
        <w:t>to know the history and progress of budget management through technology</w:t>
      </w:r>
      <w:r w:rsidR="00DA350B">
        <w:rPr>
          <w:rFonts w:ascii="Times New Roman" w:hAnsi="Times New Roman" w:cs="Times New Roman"/>
          <w:sz w:val="24"/>
          <w:szCs w:val="24"/>
        </w:rPr>
        <w:t xml:space="preserve"> and</w:t>
      </w:r>
      <w:r w:rsidR="00C53570">
        <w:rPr>
          <w:rFonts w:ascii="Times New Roman" w:hAnsi="Times New Roman" w:cs="Times New Roman"/>
          <w:sz w:val="24"/>
          <w:szCs w:val="24"/>
        </w:rPr>
        <w:t xml:space="preserve"> </w:t>
      </w:r>
      <w:r w:rsidRPr="00C071AD">
        <w:rPr>
          <w:rFonts w:ascii="Times New Roman" w:hAnsi="Times New Roman" w:cs="Times New Roman"/>
          <w:sz w:val="24"/>
          <w:szCs w:val="24"/>
        </w:rPr>
        <w:t>in order to successfully examine the reality of budget analysis u</w:t>
      </w:r>
      <w:r w:rsidR="00DA350B">
        <w:rPr>
          <w:rFonts w:ascii="Times New Roman" w:hAnsi="Times New Roman" w:cs="Times New Roman"/>
          <w:sz w:val="24"/>
          <w:szCs w:val="24"/>
        </w:rPr>
        <w:t>sing data analytics approaches as mentioned in the</w:t>
      </w:r>
      <w:r w:rsidR="00C53570">
        <w:rPr>
          <w:rFonts w:ascii="Times New Roman" w:hAnsi="Times New Roman" w:cs="Times New Roman"/>
          <w:sz w:val="24"/>
          <w:szCs w:val="24"/>
        </w:rPr>
        <w:t xml:space="preserve"> </w:t>
      </w:r>
      <w:r w:rsidR="00DA350B">
        <w:rPr>
          <w:rFonts w:ascii="Times New Roman" w:hAnsi="Times New Roman" w:cs="Times New Roman"/>
          <w:sz w:val="24"/>
          <w:szCs w:val="24"/>
        </w:rPr>
        <w:t xml:space="preserve">literature review. </w:t>
      </w:r>
      <w:r w:rsidRPr="00C071AD">
        <w:rPr>
          <w:rFonts w:ascii="Times New Roman" w:hAnsi="Times New Roman" w:cs="Times New Roman"/>
          <w:sz w:val="24"/>
          <w:szCs w:val="24"/>
        </w:rPr>
        <w:t>Additionally, developing a work plan that would detail the study carried out in accordance with the timeframe set</w:t>
      </w:r>
      <w:r>
        <w:rPr>
          <w:rFonts w:ascii="Times New Roman" w:hAnsi="Times New Roman" w:cs="Times New Roman"/>
          <w:sz w:val="24"/>
          <w:szCs w:val="24"/>
        </w:rPr>
        <w:t xml:space="preserve">. </w:t>
      </w:r>
    </w:p>
    <w:p w:rsidR="00C53570" w:rsidRPr="00E168A7" w:rsidRDefault="00331D6B" w:rsidP="00381F09">
      <w:pPr>
        <w:pStyle w:val="ListParagraph"/>
        <w:numPr>
          <w:ilvl w:val="0"/>
          <w:numId w:val="7"/>
        </w:numPr>
        <w:spacing w:line="480" w:lineRule="auto"/>
        <w:ind w:left="0" w:firstLine="0"/>
        <w:rPr>
          <w:rFonts w:ascii="Times New Roman" w:hAnsi="Times New Roman" w:cs="Times New Roman"/>
          <w:b/>
          <w:sz w:val="24"/>
          <w:szCs w:val="24"/>
          <w:u w:val="single"/>
        </w:rPr>
      </w:pPr>
      <w:r w:rsidRPr="00E168A7">
        <w:rPr>
          <w:rFonts w:ascii="Times New Roman" w:hAnsi="Times New Roman" w:cs="Times New Roman"/>
          <w:b/>
          <w:sz w:val="24"/>
          <w:szCs w:val="24"/>
          <w:u w:val="single"/>
        </w:rPr>
        <w:t>ETHICAL CONSIDERATIONS</w:t>
      </w:r>
    </w:p>
    <w:p w:rsidR="00263584" w:rsidRDefault="00331D6B" w:rsidP="00381F09">
      <w:pPr>
        <w:spacing w:line="480" w:lineRule="auto"/>
        <w:rPr>
          <w:rFonts w:ascii="Times New Roman" w:hAnsi="Times New Roman" w:cs="Times New Roman"/>
          <w:sz w:val="24"/>
          <w:szCs w:val="24"/>
        </w:rPr>
      </w:pPr>
      <w:r w:rsidRPr="00331D6B">
        <w:rPr>
          <w:rFonts w:ascii="Times New Roman" w:hAnsi="Times New Roman" w:cs="Times New Roman"/>
          <w:sz w:val="24"/>
          <w:szCs w:val="24"/>
        </w:rPr>
        <w:t>This research project has taken ethical considerations into account to avoid situations where ethical principles could endanger participants, ruin researchers' reputations, or cause the public to lose faith in research.</w:t>
      </w:r>
    </w:p>
    <w:p w:rsidR="0041725F" w:rsidRDefault="00A7037F" w:rsidP="00381F09">
      <w:pPr>
        <w:spacing w:line="480" w:lineRule="auto"/>
        <w:rPr>
          <w:rFonts w:ascii="Times New Roman" w:hAnsi="Times New Roman" w:cs="Times New Roman"/>
          <w:sz w:val="24"/>
          <w:szCs w:val="24"/>
        </w:rPr>
      </w:pPr>
      <w:r w:rsidRPr="00A7037F">
        <w:rPr>
          <w:rFonts w:ascii="Times New Roman" w:hAnsi="Times New Roman" w:cs="Times New Roman"/>
          <w:sz w:val="24"/>
          <w:szCs w:val="24"/>
        </w:rPr>
        <w:t>Data for this study was gathered from a variety of books, journals, and research publications. Each has been acknowledged with citations in the reference list found at the end of the paper. Additionally, an ethics form has been completed and submitted with the research manuscript for ethics committee approval.</w:t>
      </w:r>
      <w:r w:rsidR="00F222FD" w:rsidRPr="00F222FD">
        <w:t xml:space="preserve"> </w:t>
      </w:r>
      <w:r w:rsidR="00F222FD" w:rsidRPr="00F222FD">
        <w:rPr>
          <w:rFonts w:ascii="Times New Roman" w:hAnsi="Times New Roman" w:cs="Times New Roman"/>
          <w:sz w:val="24"/>
          <w:szCs w:val="24"/>
        </w:rPr>
        <w:t>To prevent plagiarism in the research, proper citation and referencing were employed, and all sources were duly acknowledged.</w:t>
      </w:r>
      <w:r w:rsidR="00F222FD" w:rsidRPr="00F222FD">
        <w:t xml:space="preserve"> </w:t>
      </w:r>
      <w:r w:rsidR="00F222FD" w:rsidRPr="00F222FD">
        <w:rPr>
          <w:rFonts w:ascii="Times New Roman" w:hAnsi="Times New Roman" w:cs="Times New Roman"/>
          <w:sz w:val="24"/>
          <w:szCs w:val="24"/>
        </w:rPr>
        <w:t>To prevent any potential confli</w:t>
      </w:r>
      <w:r w:rsidR="00F222FD">
        <w:rPr>
          <w:rFonts w:ascii="Times New Roman" w:hAnsi="Times New Roman" w:cs="Times New Roman"/>
          <w:sz w:val="24"/>
          <w:szCs w:val="24"/>
        </w:rPr>
        <w:t>cts of interest, all articles of researchers</w:t>
      </w:r>
      <w:r w:rsidR="00F222FD" w:rsidRPr="00F222FD">
        <w:rPr>
          <w:rFonts w:ascii="Times New Roman" w:hAnsi="Times New Roman" w:cs="Times New Roman"/>
          <w:sz w:val="24"/>
          <w:szCs w:val="24"/>
        </w:rPr>
        <w:t xml:space="preserve"> </w:t>
      </w:r>
      <w:r w:rsidR="00F222FD">
        <w:rPr>
          <w:rFonts w:ascii="Times New Roman" w:hAnsi="Times New Roman" w:cs="Times New Roman"/>
          <w:sz w:val="24"/>
          <w:szCs w:val="24"/>
        </w:rPr>
        <w:t xml:space="preserve">who </w:t>
      </w:r>
      <w:r w:rsidR="00F222FD" w:rsidRPr="00F222FD">
        <w:rPr>
          <w:rFonts w:ascii="Times New Roman" w:hAnsi="Times New Roman" w:cs="Times New Roman"/>
          <w:sz w:val="24"/>
          <w:szCs w:val="24"/>
        </w:rPr>
        <w:t>parti</w:t>
      </w:r>
      <w:r w:rsidR="00F222FD">
        <w:rPr>
          <w:rFonts w:ascii="Times New Roman" w:hAnsi="Times New Roman" w:cs="Times New Roman"/>
          <w:sz w:val="24"/>
          <w:szCs w:val="24"/>
        </w:rPr>
        <w:t>cipated in this study disclosed</w:t>
      </w:r>
      <w:r w:rsidR="00F222FD" w:rsidRPr="00F222FD">
        <w:rPr>
          <w:rFonts w:ascii="Times New Roman" w:hAnsi="Times New Roman" w:cs="Times New Roman"/>
          <w:sz w:val="24"/>
          <w:szCs w:val="24"/>
        </w:rPr>
        <w:t xml:space="preserve"> any pertinent financial or personal connections that might have impacted the findings.</w:t>
      </w:r>
    </w:p>
    <w:p w:rsidR="000321F2" w:rsidRDefault="000321F2" w:rsidP="00E84352">
      <w:pPr>
        <w:spacing w:line="480" w:lineRule="auto"/>
        <w:rPr>
          <w:rFonts w:ascii="Times New Roman" w:hAnsi="Times New Roman" w:cs="Times New Roman"/>
          <w:sz w:val="24"/>
          <w:szCs w:val="24"/>
        </w:rPr>
      </w:pPr>
    </w:p>
    <w:p w:rsidR="00850812" w:rsidRPr="00E168A7" w:rsidRDefault="005C7E2D" w:rsidP="00381F09">
      <w:pPr>
        <w:pStyle w:val="ListParagraph"/>
        <w:numPr>
          <w:ilvl w:val="0"/>
          <w:numId w:val="7"/>
        </w:numPr>
        <w:tabs>
          <w:tab w:val="left" w:pos="720"/>
        </w:tabs>
        <w:spacing w:line="480" w:lineRule="auto"/>
        <w:ind w:left="0" w:firstLine="0"/>
        <w:rPr>
          <w:rFonts w:ascii="Times New Roman" w:hAnsi="Times New Roman" w:cs="Times New Roman"/>
          <w:b/>
          <w:sz w:val="24"/>
          <w:szCs w:val="24"/>
          <w:u w:val="single"/>
        </w:rPr>
      </w:pPr>
      <w:r w:rsidRPr="00E168A7">
        <w:rPr>
          <w:rFonts w:ascii="Times New Roman" w:hAnsi="Times New Roman" w:cs="Times New Roman"/>
          <w:b/>
          <w:sz w:val="24"/>
          <w:szCs w:val="24"/>
          <w:u w:val="single"/>
        </w:rPr>
        <w:lastRenderedPageBreak/>
        <w:t xml:space="preserve">PLAN OF WORK </w:t>
      </w:r>
    </w:p>
    <w:p w:rsidR="00F222FD" w:rsidRDefault="00EC0330" w:rsidP="00381F09">
      <w:pPr>
        <w:spacing w:line="480" w:lineRule="auto"/>
        <w:rPr>
          <w:rFonts w:ascii="Times New Roman" w:hAnsi="Times New Roman" w:cs="Times New Roman"/>
          <w:sz w:val="24"/>
          <w:szCs w:val="24"/>
        </w:rPr>
      </w:pPr>
      <w:r>
        <w:rPr>
          <w:rFonts w:ascii="Times New Roman" w:hAnsi="Times New Roman" w:cs="Times New Roman"/>
          <w:sz w:val="24"/>
          <w:szCs w:val="24"/>
        </w:rPr>
        <w:t>I</w:t>
      </w:r>
      <w:r w:rsidRPr="00EC0330">
        <w:rPr>
          <w:rFonts w:ascii="Times New Roman" w:hAnsi="Times New Roman" w:cs="Times New Roman"/>
          <w:sz w:val="24"/>
          <w:szCs w:val="24"/>
        </w:rPr>
        <w:t xml:space="preserve">n order to accomplish the project's ultimate purpose, the dissertation (project) will eventually need a </w:t>
      </w:r>
      <w:r>
        <w:rPr>
          <w:rFonts w:ascii="Times New Roman" w:hAnsi="Times New Roman" w:cs="Times New Roman"/>
          <w:sz w:val="24"/>
          <w:szCs w:val="24"/>
        </w:rPr>
        <w:t xml:space="preserve">PERT CHART. </w:t>
      </w:r>
      <w:r w:rsidRPr="00EC0330">
        <w:rPr>
          <w:rFonts w:ascii="Times New Roman" w:hAnsi="Times New Roman" w:cs="Times New Roman"/>
          <w:sz w:val="24"/>
          <w:szCs w:val="24"/>
        </w:rPr>
        <w:t>The tasks and dependencies needed to make the application successful are gathered in this research report using a PERT (</w:t>
      </w:r>
      <w:proofErr w:type="spellStart"/>
      <w:r w:rsidRPr="00EC0330">
        <w:rPr>
          <w:rFonts w:ascii="Times New Roman" w:hAnsi="Times New Roman" w:cs="Times New Roman"/>
          <w:sz w:val="24"/>
          <w:szCs w:val="24"/>
        </w:rPr>
        <w:t>Programme</w:t>
      </w:r>
      <w:proofErr w:type="spellEnd"/>
      <w:r w:rsidRPr="00EC0330">
        <w:rPr>
          <w:rFonts w:ascii="Times New Roman" w:hAnsi="Times New Roman" w:cs="Times New Roman"/>
          <w:sz w:val="24"/>
          <w:szCs w:val="24"/>
        </w:rPr>
        <w:t xml:space="preserve"> Evaluation and Review Technique) chart.</w:t>
      </w:r>
      <w:r w:rsidRPr="00EC0330">
        <w:t xml:space="preserve"> </w:t>
      </w:r>
      <w:r w:rsidRPr="00EC0330">
        <w:rPr>
          <w:rFonts w:ascii="Times New Roman" w:hAnsi="Times New Roman" w:cs="Times New Roman"/>
          <w:sz w:val="24"/>
          <w:szCs w:val="24"/>
        </w:rPr>
        <w:t>The essential tasks that must be completed in order to complete the final dissertati</w:t>
      </w:r>
      <w:r>
        <w:rPr>
          <w:rFonts w:ascii="Times New Roman" w:hAnsi="Times New Roman" w:cs="Times New Roman"/>
          <w:sz w:val="24"/>
          <w:szCs w:val="24"/>
        </w:rPr>
        <w:t>on project are shown in the PERT</w:t>
      </w:r>
      <w:r w:rsidRPr="00EC0330">
        <w:rPr>
          <w:rFonts w:ascii="Times New Roman" w:hAnsi="Times New Roman" w:cs="Times New Roman"/>
          <w:sz w:val="24"/>
          <w:szCs w:val="24"/>
        </w:rPr>
        <w:t xml:space="preserve"> chart below.</w:t>
      </w:r>
      <w:r w:rsidRPr="00EC0330">
        <w:t xml:space="preserve"> </w:t>
      </w:r>
      <w:r w:rsidRPr="00EC0330">
        <w:rPr>
          <w:rFonts w:ascii="Times New Roman" w:hAnsi="Times New Roman" w:cs="Times New Roman"/>
          <w:sz w:val="24"/>
          <w:szCs w:val="24"/>
        </w:rPr>
        <w:t xml:space="preserve">The reader can better comprehend the numerous tasks involved and their order of completion by using the PERT chart, which will give a visual </w:t>
      </w:r>
      <w:r>
        <w:rPr>
          <w:rFonts w:ascii="Times New Roman" w:hAnsi="Times New Roman" w:cs="Times New Roman"/>
          <w:sz w:val="24"/>
          <w:szCs w:val="24"/>
        </w:rPr>
        <w:t>picture of the project timeline</w:t>
      </w:r>
      <w:r w:rsidRPr="00EC0330">
        <w:rPr>
          <w:rFonts w:ascii="Times New Roman" w:hAnsi="Times New Roman" w:cs="Times New Roman"/>
          <w:sz w:val="24"/>
          <w:szCs w:val="24"/>
        </w:rPr>
        <w:t>.</w:t>
      </w:r>
      <w:r w:rsidRPr="00EC0330">
        <w:t xml:space="preserve"> </w:t>
      </w:r>
      <w:r w:rsidRPr="00EC0330">
        <w:rPr>
          <w:rFonts w:ascii="Times New Roman" w:hAnsi="Times New Roman" w:cs="Times New Roman"/>
          <w:sz w:val="24"/>
          <w:szCs w:val="24"/>
        </w:rPr>
        <w:t>The critical path, or the order of action</w:t>
      </w:r>
      <w:r w:rsidR="000321F2">
        <w:rPr>
          <w:rFonts w:ascii="Times New Roman" w:hAnsi="Times New Roman" w:cs="Times New Roman"/>
          <w:sz w:val="24"/>
          <w:szCs w:val="24"/>
        </w:rPr>
        <w:t xml:space="preserve">s that must be finished </w:t>
      </w:r>
      <w:r w:rsidRPr="00EC0330">
        <w:rPr>
          <w:rFonts w:ascii="Times New Roman" w:hAnsi="Times New Roman" w:cs="Times New Roman"/>
          <w:sz w:val="24"/>
          <w:szCs w:val="24"/>
        </w:rPr>
        <w:t>in order for the project to b</w:t>
      </w:r>
      <w:r>
        <w:rPr>
          <w:rFonts w:ascii="Times New Roman" w:hAnsi="Times New Roman" w:cs="Times New Roman"/>
          <w:sz w:val="24"/>
          <w:szCs w:val="24"/>
        </w:rPr>
        <w:t>e completed on schedule</w:t>
      </w:r>
      <w:r w:rsidR="000321F2">
        <w:rPr>
          <w:rFonts w:ascii="Times New Roman" w:hAnsi="Times New Roman" w:cs="Times New Roman"/>
          <w:sz w:val="24"/>
          <w:szCs w:val="24"/>
        </w:rPr>
        <w:t>d time</w:t>
      </w:r>
      <w:r>
        <w:rPr>
          <w:rFonts w:ascii="Times New Roman" w:hAnsi="Times New Roman" w:cs="Times New Roman"/>
          <w:sz w:val="24"/>
          <w:szCs w:val="24"/>
        </w:rPr>
        <w:t>, can be</w:t>
      </w:r>
      <w:r w:rsidRPr="00EC0330">
        <w:rPr>
          <w:rFonts w:ascii="Times New Roman" w:hAnsi="Times New Roman" w:cs="Times New Roman"/>
          <w:sz w:val="24"/>
          <w:szCs w:val="24"/>
        </w:rPr>
        <w:t xml:space="preserve"> identified using a PERT chart.</w:t>
      </w:r>
    </w:p>
    <w:p w:rsidR="00A93783" w:rsidRDefault="00A93783" w:rsidP="0041725F">
      <w:pPr>
        <w:spacing w:line="480" w:lineRule="auto"/>
        <w:rPr>
          <w:rFonts w:ascii="Times New Roman" w:hAnsi="Times New Roman" w:cs="Times New Roman"/>
          <w:sz w:val="24"/>
          <w:szCs w:val="24"/>
        </w:rPr>
      </w:pPr>
    </w:p>
    <w:p w:rsidR="00F222FD" w:rsidRDefault="00A751FC" w:rsidP="00A751FC">
      <w:pPr>
        <w:tabs>
          <w:tab w:val="left" w:pos="3270"/>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simplePos x="0" y="0"/>
                <wp:positionH relativeFrom="column">
                  <wp:posOffset>1933575</wp:posOffset>
                </wp:positionH>
                <wp:positionV relativeFrom="paragraph">
                  <wp:posOffset>288290</wp:posOffset>
                </wp:positionV>
                <wp:extent cx="1752600" cy="9525"/>
                <wp:effectExtent l="0" t="76200" r="19050" b="85725"/>
                <wp:wrapNone/>
                <wp:docPr id="32" name="Straight Arrow Connector 32"/>
                <wp:cNvGraphicFramePr/>
                <a:graphic xmlns:a="http://schemas.openxmlformats.org/drawingml/2006/main">
                  <a:graphicData uri="http://schemas.microsoft.com/office/word/2010/wordprocessingShape">
                    <wps:wsp>
                      <wps:cNvCnPr/>
                      <wps:spPr>
                        <a:xfrm flipV="1">
                          <a:off x="0" y="0"/>
                          <a:ext cx="17526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6EB9332" id="_x0000_t32" coordsize="21600,21600" o:spt="32" o:oned="t" path="m,l21600,21600e" filled="f">
                <v:path arrowok="t" fillok="f" o:connecttype="none"/>
                <o:lock v:ext="edit" shapetype="t"/>
              </v:shapetype>
              <v:shape id="Straight Arrow Connector 32" o:spid="_x0000_s1026" type="#_x0000_t32" style="position:absolute;margin-left:152.25pt;margin-top:22.7pt;width:138pt;height:.7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" strokecolor="#5b9bd5 [3204]" strokeweight=".5pt">
                <v:stroke endarrow="block" joinstyle="miter"/>
              </v:shape>
            </w:pict>
          </mc:Fallback>
        </mc:AlternateContent>
      </w:r>
      <w:r w:rsidR="004E06C7">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0D61107" wp14:editId="3F5823A4">
                <wp:simplePos x="0" y="0"/>
                <wp:positionH relativeFrom="column">
                  <wp:posOffset>3628390</wp:posOffset>
                </wp:positionH>
                <wp:positionV relativeFrom="paragraph">
                  <wp:posOffset>156845</wp:posOffset>
                </wp:positionV>
                <wp:extent cx="371475" cy="390525"/>
                <wp:effectExtent l="0" t="0" r="28575" b="28575"/>
                <wp:wrapNone/>
                <wp:docPr id="16" name="Flowchart: Connector 16"/>
                <wp:cNvGraphicFramePr/>
                <a:graphic xmlns:a="http://schemas.openxmlformats.org/drawingml/2006/main">
                  <a:graphicData uri="http://schemas.microsoft.com/office/word/2010/wordprocessingShape">
                    <wps:wsp>
                      <wps:cNvSpPr/>
                      <wps:spPr>
                        <a:xfrm>
                          <a:off x="0" y="0"/>
                          <a:ext cx="371475" cy="3905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D61107"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6" o:spid="_x0000_s1026" type="#_x0000_t120" style="position:absolute;margin-left:285.7pt;margin-top:12.35pt;width:29.25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" fillcolor="white [3201]" strokecolor="#70ad47 [3209]" strokeweight="1pt">
                <v:stroke joinstyle="miter"/>
                <v:textbox>
                  <w:txbxContent>
                    <w:p w:rsidR="0003194A" w:rsidRPr="00A93783" w:rsidRDefault="0003194A" w:rsidP="00A93783">
                      <w:pPr>
                        <w:jc w:val="center"/>
                        <w:rPr>
                          <w:lang w:val="en-GB"/>
                        </w:rPr>
                      </w:pPr>
                      <w:r>
                        <w:rPr>
                          <w:lang w:val="en-GB"/>
                        </w:rPr>
                        <w:t>3</w:t>
                      </w:r>
                    </w:p>
                  </w:txbxContent>
                </v:textbox>
              </v:shape>
            </w:pict>
          </mc:Fallback>
        </mc:AlternateContent>
      </w:r>
      <w:r w:rsidR="004E06C7">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35C2C36" wp14:editId="7218E117">
                <wp:simplePos x="0" y="0"/>
                <wp:positionH relativeFrom="column">
                  <wp:posOffset>1552575</wp:posOffset>
                </wp:positionH>
                <wp:positionV relativeFrom="paragraph">
                  <wp:posOffset>213995</wp:posOffset>
                </wp:positionV>
                <wp:extent cx="381000" cy="381000"/>
                <wp:effectExtent l="0" t="0" r="19050" b="19050"/>
                <wp:wrapNone/>
                <wp:docPr id="12" name="Flowchart: Connector 12"/>
                <wp:cNvGraphicFramePr/>
                <a:graphic xmlns:a="http://schemas.openxmlformats.org/drawingml/2006/main">
                  <a:graphicData uri="http://schemas.microsoft.com/office/word/2010/wordprocessingShape">
                    <wps:wsp>
                      <wps:cNvSpPr/>
                      <wps:spPr>
                        <a:xfrm>
                          <a:off x="0" y="0"/>
                          <a:ext cx="381000" cy="3810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5C2C36" id="Flowchart: Connector 12" o:spid="_x0000_s1027" type="#_x0000_t120" style="position:absolute;margin-left:122.25pt;margin-top:16.85pt;width:30pt;height:3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" fillcolor="white [3201]" strokecolor="#70ad47 [3209]" strokeweight="1pt">
                <v:stroke joinstyle="miter"/>
                <v:textbox>
                  <w:txbxContent>
                    <w:p w:rsidR="0003194A" w:rsidRPr="00A93783" w:rsidRDefault="0003194A" w:rsidP="00A93783">
                      <w:pPr>
                        <w:jc w:val="center"/>
                        <w:rPr>
                          <w:lang w:val="en-GB"/>
                        </w:rPr>
                      </w:pPr>
                      <w:r>
                        <w:rPr>
                          <w:lang w:val="en-GB"/>
                        </w:rPr>
                        <w:t>2</w:t>
                      </w:r>
                    </w:p>
                  </w:txbxContent>
                </v:textbox>
              </v:shape>
            </w:pict>
          </mc:Fallback>
        </mc:AlternateContent>
      </w:r>
      <w:r w:rsidR="004E06C7">
        <w:rPr>
          <w:rFonts w:ascii="Times New Roman" w:hAnsi="Times New Roman" w:cs="Times New Roman"/>
          <w:sz w:val="20"/>
          <w:szCs w:val="20"/>
        </w:rPr>
        <w:t xml:space="preserve">                           </w:t>
      </w:r>
      <w:r>
        <w:rPr>
          <w:rFonts w:ascii="Times New Roman" w:hAnsi="Times New Roman" w:cs="Times New Roman"/>
          <w:sz w:val="20"/>
          <w:szCs w:val="20"/>
        </w:rPr>
        <w:t xml:space="preserve">                    </w:t>
      </w:r>
      <w:r w:rsidR="004E06C7">
        <w:rPr>
          <w:rFonts w:ascii="Times New Roman" w:hAnsi="Times New Roman" w:cs="Times New Roman"/>
          <w:sz w:val="20"/>
          <w:szCs w:val="20"/>
        </w:rPr>
        <w:t xml:space="preserve"> </w:t>
      </w:r>
      <w:r w:rsidR="00516523">
        <w:rPr>
          <w:rFonts w:ascii="Times New Roman" w:hAnsi="Times New Roman" w:cs="Times New Roman"/>
          <w:sz w:val="20"/>
          <w:szCs w:val="20"/>
        </w:rPr>
        <w:t>Studying d</w:t>
      </w:r>
      <w:r w:rsidR="004E06C7" w:rsidRPr="004E06C7">
        <w:rPr>
          <w:rFonts w:ascii="Times New Roman" w:hAnsi="Times New Roman" w:cs="Times New Roman"/>
          <w:sz w:val="20"/>
          <w:szCs w:val="20"/>
        </w:rPr>
        <w:t>ata analytical techniques for budget analysis</w:t>
      </w:r>
    </w:p>
    <w:p w:rsidR="004E06C7" w:rsidRPr="004E06C7" w:rsidRDefault="00A751FC" w:rsidP="00A751FC">
      <w:pPr>
        <w:tabs>
          <w:tab w:val="left" w:pos="382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simplePos x="0" y="0"/>
                <wp:positionH relativeFrom="column">
                  <wp:posOffset>3848100</wp:posOffset>
                </wp:positionH>
                <wp:positionV relativeFrom="paragraph">
                  <wp:posOffset>269240</wp:posOffset>
                </wp:positionV>
                <wp:extent cx="9525" cy="561975"/>
                <wp:effectExtent l="38100" t="0" r="66675" b="47625"/>
                <wp:wrapNone/>
                <wp:docPr id="33" name="Straight Arrow Connector 33"/>
                <wp:cNvGraphicFramePr/>
                <a:graphic xmlns:a="http://schemas.openxmlformats.org/drawingml/2006/main">
                  <a:graphicData uri="http://schemas.microsoft.com/office/word/2010/wordprocessingShape">
                    <wps:wsp>
                      <wps:cNvCnPr/>
                      <wps:spPr>
                        <a:xfrm>
                          <a:off x="0" y="0"/>
                          <a:ext cx="9525"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5D6FB" id="Straight Arrow Connector 33" o:spid="_x0000_s1026" type="#_x0000_t32" style="position:absolute;margin-left:303pt;margin-top:21.2pt;width:.75pt;height:44.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E5779B7" wp14:editId="5CE55B16">
                <wp:simplePos x="0" y="0"/>
                <wp:positionH relativeFrom="column">
                  <wp:posOffset>704850</wp:posOffset>
                </wp:positionH>
                <wp:positionV relativeFrom="paragraph">
                  <wp:posOffset>193040</wp:posOffset>
                </wp:positionV>
                <wp:extent cx="838200" cy="762000"/>
                <wp:effectExtent l="0" t="38100" r="57150" b="19050"/>
                <wp:wrapNone/>
                <wp:docPr id="9" name="Straight Arrow Connector 9"/>
                <wp:cNvGraphicFramePr/>
                <a:graphic xmlns:a="http://schemas.openxmlformats.org/drawingml/2006/main">
                  <a:graphicData uri="http://schemas.microsoft.com/office/word/2010/wordprocessingShape">
                    <wps:wsp>
                      <wps:cNvCnPr/>
                      <wps:spPr>
                        <a:xfrm flipV="1">
                          <a:off x="0" y="0"/>
                          <a:ext cx="838200"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58D90E" id="Straight Arrow Connector 9" o:spid="_x0000_s1026" type="#_x0000_t32" style="position:absolute;margin-left:55.5pt;margin-top:15.2pt;width:66pt;height:60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" strokecolor="#5b9bd5 [3204]" strokeweight=".5pt">
                <v:stroke endarrow="block" joinstyle="miter"/>
              </v:shape>
            </w:pict>
          </mc:Fallback>
        </mc:AlternateContent>
      </w:r>
      <w:r>
        <w:rPr>
          <w:rFonts w:ascii="Times New Roman" w:hAnsi="Times New Roman" w:cs="Times New Roman"/>
          <w:sz w:val="20"/>
          <w:szCs w:val="20"/>
        </w:rPr>
        <w:tab/>
        <w:t xml:space="preserve">2 Weeks </w:t>
      </w:r>
    </w:p>
    <w:p w:rsidR="004E06C7" w:rsidRPr="004E06C7" w:rsidRDefault="004E06C7" w:rsidP="00A751FC">
      <w:pPr>
        <w:tabs>
          <w:tab w:val="left" w:pos="1035"/>
          <w:tab w:val="left" w:pos="5205"/>
          <w:tab w:val="left" w:pos="5610"/>
          <w:tab w:val="left" w:pos="6315"/>
        </w:tabs>
        <w:spacing w:line="360" w:lineRule="auto"/>
        <w:rPr>
          <w:rFonts w:ascii="Times New Roman" w:hAnsi="Times New Roman" w:cs="Times New Roman"/>
          <w:sz w:val="20"/>
          <w:szCs w:val="20"/>
        </w:rPr>
      </w:pPr>
      <w:r>
        <w:rPr>
          <w:rFonts w:ascii="Times New Roman" w:hAnsi="Times New Roman" w:cs="Times New Roman"/>
          <w:sz w:val="20"/>
          <w:szCs w:val="20"/>
        </w:rPr>
        <w:t>Requirement Gathering</w:t>
      </w:r>
      <w:r>
        <w:rPr>
          <w:rFonts w:ascii="Times New Roman" w:hAnsi="Times New Roman" w:cs="Times New Roman"/>
          <w:sz w:val="20"/>
          <w:szCs w:val="20"/>
        </w:rPr>
        <w:tab/>
      </w:r>
      <w:r w:rsidR="00A751FC">
        <w:rPr>
          <w:rFonts w:ascii="Times New Roman" w:hAnsi="Times New Roman" w:cs="Times New Roman"/>
          <w:sz w:val="20"/>
          <w:szCs w:val="20"/>
        </w:rPr>
        <w:t xml:space="preserve">2 weeks       Analysis </w:t>
      </w:r>
      <w:r w:rsidR="00A751FC">
        <w:rPr>
          <w:rFonts w:ascii="Times New Roman" w:hAnsi="Times New Roman" w:cs="Times New Roman"/>
          <w:sz w:val="20"/>
          <w:szCs w:val="20"/>
        </w:rPr>
        <w:tab/>
      </w:r>
    </w:p>
    <w:p w:rsidR="00F222FD" w:rsidRPr="004E06C7" w:rsidRDefault="00EC0330" w:rsidP="00A751FC">
      <w:pPr>
        <w:tabs>
          <w:tab w:val="left" w:pos="178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3667125</wp:posOffset>
                </wp:positionH>
                <wp:positionV relativeFrom="paragraph">
                  <wp:posOffset>208280</wp:posOffset>
                </wp:positionV>
                <wp:extent cx="400050" cy="419100"/>
                <wp:effectExtent l="0" t="0" r="19050" b="19050"/>
                <wp:wrapNone/>
                <wp:docPr id="19" name="Flowchart: Connector 19"/>
                <wp:cNvGraphicFramePr/>
                <a:graphic xmlns:a="http://schemas.openxmlformats.org/drawingml/2006/main">
                  <a:graphicData uri="http://schemas.microsoft.com/office/word/2010/wordprocessingShape">
                    <wps:wsp>
                      <wps:cNvSpPr/>
                      <wps:spPr>
                        <a:xfrm>
                          <a:off x="0" y="0"/>
                          <a:ext cx="400050" cy="4191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Connector 19" o:spid="_x0000_s1028" type="#_x0000_t120" style="position:absolute;margin-left:288.75pt;margin-top:16.4pt;width:31.5pt;height:3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" fillcolor="white [3201]" strokecolor="#70ad47 [3209]" strokeweight="1pt">
                <v:stroke joinstyle="miter"/>
                <v:textbox>
                  <w:txbxContent>
                    <w:p w:rsidR="0003194A" w:rsidRPr="00A93783" w:rsidRDefault="0003194A" w:rsidP="00A93783">
                      <w:pPr>
                        <w:jc w:val="center"/>
                        <w:rPr>
                          <w:lang w:val="en-GB"/>
                        </w:rPr>
                      </w:pPr>
                      <w:r>
                        <w:rPr>
                          <w:lang w:val="en-GB"/>
                        </w:rPr>
                        <w:t>44</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247650</wp:posOffset>
                </wp:positionH>
                <wp:positionV relativeFrom="paragraph">
                  <wp:posOffset>265430</wp:posOffset>
                </wp:positionV>
                <wp:extent cx="428625" cy="419100"/>
                <wp:effectExtent l="0" t="0" r="28575" b="19050"/>
                <wp:wrapNone/>
                <wp:docPr id="8" name="Flowchart: Connector 8"/>
                <wp:cNvGraphicFramePr/>
                <a:graphic xmlns:a="http://schemas.openxmlformats.org/drawingml/2006/main">
                  <a:graphicData uri="http://schemas.microsoft.com/office/word/2010/wordprocessingShape">
                    <wps:wsp>
                      <wps:cNvSpPr/>
                      <wps:spPr>
                        <a:xfrm>
                          <a:off x="0" y="0"/>
                          <a:ext cx="428625" cy="4191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EC0330" w:rsidRDefault="0003194A" w:rsidP="00EC0330">
                            <w:pPr>
                              <w:jc w:val="center"/>
                              <w:rPr>
                                <w:lang w:val="en-GB"/>
                              </w:rPr>
                            </w:pPr>
                            <w:r>
                              <w:rPr>
                                <w:lang w:val="en-GB"/>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8" o:spid="_x0000_s1029" type="#_x0000_t120" style="position:absolute;margin-left:19.5pt;margin-top:20.9pt;width:33.75pt;height:3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" fillcolor="white [3201]" strokecolor="#70ad47 [3209]" strokeweight="1pt">
                <v:stroke joinstyle="miter"/>
                <v:textbox>
                  <w:txbxContent>
                    <w:p w:rsidR="0003194A" w:rsidRPr="00EC0330" w:rsidRDefault="0003194A" w:rsidP="00EC0330">
                      <w:pPr>
                        <w:jc w:val="center"/>
                        <w:rPr>
                          <w:lang w:val="en-GB"/>
                        </w:rPr>
                      </w:pPr>
                      <w:r>
                        <w:rPr>
                          <w:lang w:val="en-GB"/>
                        </w:rPr>
                        <w:t>1</w:t>
                      </w:r>
                    </w:p>
                  </w:txbxContent>
                </v:textbox>
              </v:shape>
            </w:pict>
          </mc:Fallback>
        </mc:AlternateContent>
      </w:r>
      <w:r w:rsidR="004E06C7">
        <w:rPr>
          <w:rFonts w:ascii="Times New Roman" w:hAnsi="Times New Roman" w:cs="Times New Roman"/>
          <w:sz w:val="24"/>
          <w:szCs w:val="24"/>
        </w:rPr>
        <w:tab/>
      </w:r>
      <w:r w:rsidR="004E06C7" w:rsidRPr="004E06C7">
        <w:rPr>
          <w:rFonts w:ascii="Times New Roman" w:hAnsi="Times New Roman" w:cs="Times New Roman"/>
          <w:sz w:val="20"/>
          <w:szCs w:val="20"/>
        </w:rPr>
        <w:t>1 week</w:t>
      </w:r>
    </w:p>
    <w:p w:rsidR="00817868" w:rsidRDefault="00A93783" w:rsidP="00A751FC">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simplePos x="0" y="0"/>
                <wp:positionH relativeFrom="column">
                  <wp:posOffset>561975</wp:posOffset>
                </wp:positionH>
                <wp:positionV relativeFrom="paragraph">
                  <wp:posOffset>335914</wp:posOffset>
                </wp:positionV>
                <wp:extent cx="3086100" cy="542925"/>
                <wp:effectExtent l="0" t="0" r="76200" b="85725"/>
                <wp:wrapNone/>
                <wp:docPr id="22" name="Straight Arrow Connector 22"/>
                <wp:cNvGraphicFramePr/>
                <a:graphic xmlns:a="http://schemas.openxmlformats.org/drawingml/2006/main">
                  <a:graphicData uri="http://schemas.microsoft.com/office/word/2010/wordprocessingShape">
                    <wps:wsp>
                      <wps:cNvCnPr/>
                      <wps:spPr>
                        <a:xfrm>
                          <a:off x="0" y="0"/>
                          <a:ext cx="3086100"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12A315" id="Straight Arrow Connector 22" o:spid="_x0000_s1026" type="#_x0000_t32" style="position:absolute;margin-left:44.25pt;margin-top:26.45pt;width:243pt;height:4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" strokecolor="#5b9bd5 [3204]" strokeweight=".5pt">
                <v:stroke endarrow="block" joinstyle="miter"/>
              </v:shape>
            </w:pict>
          </mc:Fallback>
        </mc:AlternateContent>
      </w:r>
      <w:r w:rsidR="00A751FC">
        <w:rPr>
          <w:rFonts w:ascii="Times New Roman" w:hAnsi="Times New Roman" w:cs="Times New Roman"/>
          <w:sz w:val="24"/>
          <w:szCs w:val="24"/>
        </w:rPr>
        <w:t xml:space="preserve">                                  </w:t>
      </w:r>
    </w:p>
    <w:p w:rsidR="00817868" w:rsidRPr="00A751FC" w:rsidRDefault="00A751FC" w:rsidP="00A751FC">
      <w:pPr>
        <w:tabs>
          <w:tab w:val="left" w:pos="2460"/>
          <w:tab w:val="left" w:pos="5085"/>
          <w:tab w:val="left" w:pos="625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simplePos x="0" y="0"/>
                <wp:positionH relativeFrom="column">
                  <wp:posOffset>3857625</wp:posOffset>
                </wp:positionH>
                <wp:positionV relativeFrom="paragraph">
                  <wp:posOffset>15875</wp:posOffset>
                </wp:positionV>
                <wp:extent cx="9525" cy="419100"/>
                <wp:effectExtent l="76200" t="0" r="66675" b="57150"/>
                <wp:wrapNone/>
                <wp:docPr id="34" name="Straight Arrow Connector 34"/>
                <wp:cNvGraphicFramePr/>
                <a:graphic xmlns:a="http://schemas.openxmlformats.org/drawingml/2006/main">
                  <a:graphicData uri="http://schemas.microsoft.com/office/word/2010/wordprocessingShape">
                    <wps:wsp>
                      <wps:cNvCnPr/>
                      <wps:spPr>
                        <a:xfrm flipH="1">
                          <a:off x="0" y="0"/>
                          <a:ext cx="95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991891" id="Straight Arrow Connector 34" o:spid="_x0000_s1026" type="#_x0000_t32" style="position:absolute;margin-left:303.75pt;margin-top:1.25pt;width:.75pt;height:33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" strokecolor="#5b9bd5 [3204]" strokeweight=".5pt">
                <v:stroke endarrow="block" joinstyle="miter"/>
              </v:shape>
            </w:pict>
          </mc:Fallback>
        </mc:AlternateContent>
      </w:r>
      <w:r w:rsidR="00A93783">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simplePos x="0" y="0"/>
                <wp:positionH relativeFrom="column">
                  <wp:posOffset>3676650</wp:posOffset>
                </wp:positionH>
                <wp:positionV relativeFrom="paragraph">
                  <wp:posOffset>412115</wp:posOffset>
                </wp:positionV>
                <wp:extent cx="381000" cy="409575"/>
                <wp:effectExtent l="0" t="0" r="19050" b="28575"/>
                <wp:wrapNone/>
                <wp:docPr id="21" name="Flowchart: Connector 21"/>
                <wp:cNvGraphicFramePr/>
                <a:graphic xmlns:a="http://schemas.openxmlformats.org/drawingml/2006/main">
                  <a:graphicData uri="http://schemas.microsoft.com/office/word/2010/wordprocessingShape">
                    <wps:wsp>
                      <wps:cNvSpPr/>
                      <wps:spPr>
                        <a:xfrm>
                          <a:off x="0" y="0"/>
                          <a:ext cx="381000" cy="40957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Connector 21" o:spid="_x0000_s1030" type="#_x0000_t120" style="position:absolute;margin-left:289.5pt;margin-top:32.45pt;width:30pt;height:3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" fillcolor="white [3201]" strokecolor="#70ad47 [3209]" strokeweight="1pt">
                <v:stroke joinstyle="miter"/>
                <v:textbox>
                  <w:txbxContent>
                    <w:p w:rsidR="0003194A" w:rsidRPr="00A93783" w:rsidRDefault="0003194A" w:rsidP="00A93783">
                      <w:pPr>
                        <w:jc w:val="center"/>
                        <w:rPr>
                          <w:lang w:val="en-GB"/>
                        </w:rPr>
                      </w:pPr>
                      <w:r>
                        <w:rPr>
                          <w:lang w:val="en-GB"/>
                        </w:rPr>
                        <w:t>5</w:t>
                      </w:r>
                    </w:p>
                  </w:txbxContent>
                </v:textbox>
              </v:shape>
            </w:pict>
          </mc:Fallback>
        </mc:AlternateContent>
      </w:r>
      <w:r>
        <w:rPr>
          <w:rFonts w:ascii="Times New Roman" w:hAnsi="Times New Roman" w:cs="Times New Roman"/>
          <w:sz w:val="24"/>
          <w:szCs w:val="24"/>
        </w:rPr>
        <w:t xml:space="preserve">                              </w:t>
      </w:r>
      <w:r>
        <w:rPr>
          <w:rFonts w:ascii="Times New Roman" w:hAnsi="Times New Roman" w:cs="Times New Roman"/>
          <w:sz w:val="24"/>
          <w:szCs w:val="24"/>
        </w:rPr>
        <w:tab/>
      </w:r>
      <w:r w:rsidRPr="00A751FC">
        <w:rPr>
          <w:rFonts w:ascii="Times New Roman" w:hAnsi="Times New Roman" w:cs="Times New Roman"/>
          <w:sz w:val="20"/>
          <w:szCs w:val="20"/>
        </w:rPr>
        <w:t>Prepare design</w:t>
      </w:r>
      <w:r>
        <w:rPr>
          <w:rFonts w:ascii="Times New Roman" w:hAnsi="Times New Roman" w:cs="Times New Roman"/>
          <w:sz w:val="24"/>
          <w:szCs w:val="24"/>
        </w:rPr>
        <w:t xml:space="preserve"> </w:t>
      </w:r>
      <w:r>
        <w:rPr>
          <w:rFonts w:ascii="Times New Roman" w:hAnsi="Times New Roman" w:cs="Times New Roman"/>
          <w:sz w:val="24"/>
          <w:szCs w:val="24"/>
        </w:rPr>
        <w:tab/>
        <w:t xml:space="preserve">    </w:t>
      </w:r>
      <w:r w:rsidRPr="00A751FC">
        <w:rPr>
          <w:rFonts w:ascii="Times New Roman" w:hAnsi="Times New Roman" w:cs="Times New Roman"/>
          <w:sz w:val="20"/>
          <w:szCs w:val="20"/>
        </w:rPr>
        <w:t>1 week</w:t>
      </w:r>
      <w:r>
        <w:rPr>
          <w:rFonts w:ascii="Times New Roman" w:hAnsi="Times New Roman" w:cs="Times New Roman"/>
          <w:sz w:val="24"/>
          <w:szCs w:val="24"/>
        </w:rPr>
        <w:tab/>
      </w:r>
      <w:r w:rsidRPr="00A751FC">
        <w:rPr>
          <w:rFonts w:ascii="Times New Roman" w:hAnsi="Times New Roman" w:cs="Times New Roman"/>
          <w:sz w:val="20"/>
          <w:szCs w:val="20"/>
        </w:rPr>
        <w:t>Develop Flow for the application</w:t>
      </w:r>
    </w:p>
    <w:p w:rsidR="00817868" w:rsidRDefault="00E85C4D" w:rsidP="00A751FC">
      <w:pPr>
        <w:tabs>
          <w:tab w:val="left" w:pos="7065"/>
          <w:tab w:val="left" w:pos="928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simplePos x="0" y="0"/>
                <wp:positionH relativeFrom="column">
                  <wp:posOffset>5648325</wp:posOffset>
                </wp:positionH>
                <wp:positionV relativeFrom="paragraph">
                  <wp:posOffset>225425</wp:posOffset>
                </wp:positionV>
                <wp:extent cx="647700" cy="19050"/>
                <wp:effectExtent l="0" t="76200" r="19050" b="76200"/>
                <wp:wrapNone/>
                <wp:docPr id="36" name="Straight Arrow Connector 36"/>
                <wp:cNvGraphicFramePr/>
                <a:graphic xmlns:a="http://schemas.openxmlformats.org/drawingml/2006/main">
                  <a:graphicData uri="http://schemas.microsoft.com/office/word/2010/wordprocessingShape">
                    <wps:wsp>
                      <wps:cNvCnPr/>
                      <wps:spPr>
                        <a:xfrm flipV="1">
                          <a:off x="0" y="0"/>
                          <a:ext cx="6477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5751E3" id="Straight Arrow Connector 36" o:spid="_x0000_s1026" type="#_x0000_t32" style="position:absolute;margin-left:444.75pt;margin-top:17.75pt;width:51pt;height:1.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simplePos x="0" y="0"/>
                <wp:positionH relativeFrom="column">
                  <wp:posOffset>4029074</wp:posOffset>
                </wp:positionH>
                <wp:positionV relativeFrom="paragraph">
                  <wp:posOffset>244475</wp:posOffset>
                </wp:positionV>
                <wp:extent cx="1247775" cy="9525"/>
                <wp:effectExtent l="0" t="76200" r="28575" b="85725"/>
                <wp:wrapNone/>
                <wp:docPr id="35" name="Straight Arrow Connector 35"/>
                <wp:cNvGraphicFramePr/>
                <a:graphic xmlns:a="http://schemas.openxmlformats.org/drawingml/2006/main">
                  <a:graphicData uri="http://schemas.microsoft.com/office/word/2010/wordprocessingShape">
                    <wps:wsp>
                      <wps:cNvCnPr/>
                      <wps:spPr>
                        <a:xfrm flipV="1">
                          <a:off x="0" y="0"/>
                          <a:ext cx="124777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AA399B" id="Straight Arrow Connector 35" o:spid="_x0000_s1026" type="#_x0000_t32" style="position:absolute;margin-left:317.25pt;margin-top:19.25pt;width:98.25pt;height:.7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" strokecolor="#5b9bd5 [3204]" strokeweight=".5pt">
                <v:stroke endarrow="block" joinstyle="miter"/>
              </v:shape>
            </w:pict>
          </mc:Fallback>
        </mc:AlternateContent>
      </w:r>
      <w:r w:rsidR="00A751FC">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615EC66" wp14:editId="621AD53B">
                <wp:simplePos x="0" y="0"/>
                <wp:positionH relativeFrom="column">
                  <wp:posOffset>5267325</wp:posOffset>
                </wp:positionH>
                <wp:positionV relativeFrom="paragraph">
                  <wp:posOffset>95885</wp:posOffset>
                </wp:positionV>
                <wp:extent cx="381000" cy="400050"/>
                <wp:effectExtent l="0" t="0" r="19050" b="19050"/>
                <wp:wrapNone/>
                <wp:docPr id="24" name="Flowchart: Connector 24"/>
                <wp:cNvGraphicFramePr/>
                <a:graphic xmlns:a="http://schemas.openxmlformats.org/drawingml/2006/main">
                  <a:graphicData uri="http://schemas.microsoft.com/office/word/2010/wordprocessingShape">
                    <wps:wsp>
                      <wps:cNvSpPr/>
                      <wps:spPr>
                        <a:xfrm>
                          <a:off x="0" y="0"/>
                          <a:ext cx="381000" cy="40005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15EC66" id="Flowchart: Connector 24" o:spid="_x0000_s1031" type="#_x0000_t120" style="position:absolute;margin-left:414.75pt;margin-top:7.55pt;width:30pt;height:3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" fillcolor="white [3201]" strokecolor="#70ad47 [3209]" strokeweight="1pt">
                <v:stroke joinstyle="miter"/>
                <v:textbox>
                  <w:txbxContent>
                    <w:p w:rsidR="0003194A" w:rsidRPr="00A93783" w:rsidRDefault="0003194A" w:rsidP="00A93783">
                      <w:pPr>
                        <w:jc w:val="center"/>
                        <w:rPr>
                          <w:lang w:val="en-GB"/>
                        </w:rPr>
                      </w:pPr>
                      <w:r>
                        <w:rPr>
                          <w:lang w:val="en-GB"/>
                        </w:rPr>
                        <w:t>6</w:t>
                      </w:r>
                    </w:p>
                  </w:txbxContent>
                </v:textbox>
              </v:shape>
            </w:pict>
          </mc:Fallback>
        </mc:AlternateContent>
      </w:r>
      <w:r w:rsidR="00A93783">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46921059" wp14:editId="6C8A1273">
                <wp:simplePos x="0" y="0"/>
                <wp:positionH relativeFrom="column">
                  <wp:posOffset>6296025</wp:posOffset>
                </wp:positionH>
                <wp:positionV relativeFrom="paragraph">
                  <wp:posOffset>10160</wp:posOffset>
                </wp:positionV>
                <wp:extent cx="381000" cy="390525"/>
                <wp:effectExtent l="0" t="0" r="19050" b="28575"/>
                <wp:wrapNone/>
                <wp:docPr id="26" name="Flowchart: Connector 26"/>
                <wp:cNvGraphicFramePr/>
                <a:graphic xmlns:a="http://schemas.openxmlformats.org/drawingml/2006/main">
                  <a:graphicData uri="http://schemas.microsoft.com/office/word/2010/wordprocessingShape">
                    <wps:wsp>
                      <wps:cNvSpPr/>
                      <wps:spPr>
                        <a:xfrm>
                          <a:off x="0" y="0"/>
                          <a:ext cx="381000" cy="3905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21059" id="Flowchart: Connector 26" o:spid="_x0000_s1032" type="#_x0000_t120" style="position:absolute;margin-left:495.75pt;margin-top:.8pt;width:30pt;height:3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" fillcolor="white [3201]" strokecolor="#70ad47 [3209]" strokeweight="1pt">
                <v:stroke joinstyle="miter"/>
                <v:textbox>
                  <w:txbxContent>
                    <w:p w:rsidR="0003194A" w:rsidRPr="00A93783" w:rsidRDefault="0003194A" w:rsidP="00A93783">
                      <w:pPr>
                        <w:jc w:val="center"/>
                        <w:rPr>
                          <w:lang w:val="en-GB"/>
                        </w:rPr>
                      </w:pPr>
                      <w:r>
                        <w:rPr>
                          <w:lang w:val="en-GB"/>
                        </w:rPr>
                        <w:t>7</w:t>
                      </w:r>
                    </w:p>
                  </w:txbxContent>
                </v:textbox>
              </v:shape>
            </w:pict>
          </mc:Fallback>
        </mc:AlternateContent>
      </w:r>
      <w:r w:rsidR="00A751FC">
        <w:rPr>
          <w:rFonts w:ascii="Times New Roman" w:hAnsi="Times New Roman" w:cs="Times New Roman"/>
          <w:sz w:val="24"/>
          <w:szCs w:val="24"/>
        </w:rPr>
        <w:t xml:space="preserve">                                                </w:t>
      </w:r>
      <w:r w:rsidR="00A751FC" w:rsidRPr="00A751FC">
        <w:rPr>
          <w:rFonts w:ascii="Times New Roman" w:hAnsi="Times New Roman" w:cs="Times New Roman"/>
          <w:sz w:val="20"/>
          <w:szCs w:val="20"/>
        </w:rPr>
        <w:t>1 week</w:t>
      </w:r>
      <w:r w:rsidR="00A751FC">
        <w:rPr>
          <w:rFonts w:ascii="Times New Roman" w:hAnsi="Times New Roman" w:cs="Times New Roman"/>
          <w:sz w:val="20"/>
          <w:szCs w:val="20"/>
        </w:rPr>
        <w:t xml:space="preserve">                                                             Program the App                       Testing</w:t>
      </w:r>
    </w:p>
    <w:p w:rsidR="00A751FC" w:rsidRPr="00A751FC" w:rsidRDefault="00381F09" w:rsidP="00A751FC">
      <w:pPr>
        <w:tabs>
          <w:tab w:val="left" w:pos="7065"/>
          <w:tab w:val="left" w:pos="9285"/>
        </w:tabs>
        <w:spacing w:line="360" w:lineRule="auto"/>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86912" behindDoc="0" locked="0" layoutInCell="1" allowOverlap="1">
                <wp:simplePos x="0" y="0"/>
                <wp:positionH relativeFrom="column">
                  <wp:posOffset>6497822</wp:posOffset>
                </wp:positionH>
                <wp:positionV relativeFrom="paragraph">
                  <wp:posOffset>131593</wp:posOffset>
                </wp:positionV>
                <wp:extent cx="10633" cy="1116418"/>
                <wp:effectExtent l="76200" t="0" r="66040" b="64770"/>
                <wp:wrapNone/>
                <wp:docPr id="10" name="Straight Arrow Connector 10"/>
                <wp:cNvGraphicFramePr/>
                <a:graphic xmlns:a="http://schemas.openxmlformats.org/drawingml/2006/main">
                  <a:graphicData uri="http://schemas.microsoft.com/office/word/2010/wordprocessingShape">
                    <wps:wsp>
                      <wps:cNvCnPr/>
                      <wps:spPr>
                        <a:xfrm flipH="1">
                          <a:off x="0" y="0"/>
                          <a:ext cx="10633" cy="11164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86B2E4" id="_x0000_t32" coordsize="21600,21600" o:spt="32" o:oned="t" path="m,l21600,21600e" filled="f">
                <v:path arrowok="t" fillok="f" o:connecttype="none"/>
                <o:lock v:ext="edit" shapetype="t"/>
              </v:shapetype>
              <v:shape id="Straight Arrow Connector 10" o:spid="_x0000_s1026" type="#_x0000_t32" style="position:absolute;margin-left:511.65pt;margin-top:10.35pt;width:.85pt;height:87.9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" strokecolor="#5b9bd5 [3204]" strokeweight=".5pt">
                <v:stroke endarrow="block" joinstyle="miter"/>
              </v:shape>
            </w:pict>
          </mc:Fallback>
        </mc:AlternateContent>
      </w:r>
      <w:r w:rsidR="00A751FC">
        <w:rPr>
          <w:rFonts w:ascii="Times New Roman" w:hAnsi="Times New Roman" w:cs="Times New Roman"/>
          <w:sz w:val="20"/>
          <w:szCs w:val="20"/>
        </w:rPr>
        <w:t xml:space="preserve">                                                                                                                                       4 weeks                                  1 week</w:t>
      </w:r>
    </w:p>
    <w:p w:rsidR="00817868" w:rsidRPr="00A751FC" w:rsidRDefault="00A751FC" w:rsidP="004254FA">
      <w:pPr>
        <w:tabs>
          <w:tab w:val="left" w:pos="7065"/>
          <w:tab w:val="left" w:pos="9870"/>
        </w:tabs>
        <w:spacing w:line="360" w:lineRule="auto"/>
        <w:ind w:left="9360"/>
        <w:rPr>
          <w:rFonts w:ascii="Times New Roman" w:hAnsi="Times New Roman" w:cs="Times New Roman"/>
          <w:sz w:val="20"/>
          <w:szCs w:val="20"/>
        </w:rPr>
      </w:pPr>
      <w:r>
        <w:rPr>
          <w:rFonts w:ascii="Times New Roman" w:hAnsi="Times New Roman" w:cs="Times New Roman"/>
          <w:sz w:val="24"/>
          <w:szCs w:val="24"/>
        </w:rPr>
        <w:tab/>
      </w:r>
      <w:r>
        <w:rPr>
          <w:rFonts w:ascii="Times New Roman" w:hAnsi="Times New Roman" w:cs="Times New Roman"/>
          <w:sz w:val="24"/>
          <w:szCs w:val="24"/>
        </w:rPr>
        <w:tab/>
        <w:t xml:space="preserve">    </w:t>
      </w:r>
      <w:r w:rsidRPr="00A751FC">
        <w:rPr>
          <w:rFonts w:ascii="Times New Roman" w:hAnsi="Times New Roman" w:cs="Times New Roman"/>
          <w:sz w:val="20"/>
          <w:szCs w:val="20"/>
        </w:rPr>
        <w:t xml:space="preserve"> </w:t>
      </w:r>
      <w:r w:rsidR="004254FA">
        <w:rPr>
          <w:rFonts w:ascii="Times New Roman" w:hAnsi="Times New Roman" w:cs="Times New Roman"/>
          <w:sz w:val="20"/>
          <w:szCs w:val="20"/>
        </w:rPr>
        <w:t xml:space="preserve">  </w:t>
      </w:r>
      <w:r w:rsidRPr="00A751FC">
        <w:rPr>
          <w:rFonts w:ascii="Times New Roman" w:hAnsi="Times New Roman" w:cs="Times New Roman"/>
          <w:sz w:val="20"/>
          <w:szCs w:val="20"/>
        </w:rPr>
        <w:t>Deploy</w:t>
      </w:r>
      <w:r w:rsidR="004254FA">
        <w:rPr>
          <w:rFonts w:ascii="Times New Roman" w:hAnsi="Times New Roman" w:cs="Times New Roman"/>
          <w:sz w:val="20"/>
          <w:szCs w:val="20"/>
        </w:rPr>
        <w:t>ment</w:t>
      </w:r>
    </w:p>
    <w:p w:rsidR="00817868" w:rsidRPr="001A3757" w:rsidRDefault="00A751FC" w:rsidP="00A751FC">
      <w:pPr>
        <w:tabs>
          <w:tab w:val="left" w:pos="9300"/>
        </w:tabs>
        <w:spacing w:line="48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63ED472F" wp14:editId="20D0D30F">
                <wp:simplePos x="0" y="0"/>
                <wp:positionH relativeFrom="column">
                  <wp:posOffset>6295390</wp:posOffset>
                </wp:positionH>
                <wp:positionV relativeFrom="paragraph">
                  <wp:posOffset>414020</wp:posOffset>
                </wp:positionV>
                <wp:extent cx="352425" cy="371475"/>
                <wp:effectExtent l="0" t="0" r="28575" b="28575"/>
                <wp:wrapNone/>
                <wp:docPr id="28" name="Flowchart: Connector 28"/>
                <wp:cNvGraphicFramePr/>
                <a:graphic xmlns:a="http://schemas.openxmlformats.org/drawingml/2006/main">
                  <a:graphicData uri="http://schemas.microsoft.com/office/word/2010/wordprocessingShape">
                    <wps:wsp>
                      <wps:cNvSpPr/>
                      <wps:spPr>
                        <a:xfrm>
                          <a:off x="0" y="0"/>
                          <a:ext cx="352425" cy="37147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03194A" w:rsidRPr="00A93783" w:rsidRDefault="0003194A" w:rsidP="00A93783">
                            <w:pPr>
                              <w:jc w:val="center"/>
                              <w:rPr>
                                <w:lang w:val="en-GB"/>
                              </w:rPr>
                            </w:pPr>
                            <w:r>
                              <w:rPr>
                                <w:lang w:val="en-GB"/>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D472F" id="Flowchart: Connector 28" o:spid="_x0000_s1033" type="#_x0000_t120" style="position:absolute;margin-left:495.7pt;margin-top:32.6pt;width:27.75pt;height:29.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" fillcolor="white [3201]" strokecolor="#70ad47 [3209]" strokeweight="1pt">
                <v:stroke joinstyle="miter"/>
                <v:textbox>
                  <w:txbxContent>
                    <w:p w:rsidR="0003194A" w:rsidRPr="00A93783" w:rsidRDefault="0003194A" w:rsidP="00A93783">
                      <w:pPr>
                        <w:jc w:val="center"/>
                        <w:rPr>
                          <w:lang w:val="en-GB"/>
                        </w:rPr>
                      </w:pPr>
                      <w:r>
                        <w:rPr>
                          <w:lang w:val="en-GB"/>
                        </w:rPr>
                        <w:t>8</w:t>
                      </w:r>
                    </w:p>
                  </w:txbxContent>
                </v:textbox>
              </v:shape>
            </w:pict>
          </mc:Fallback>
        </mc:AlternateContent>
      </w:r>
      <w:r>
        <w:rPr>
          <w:rFonts w:ascii="Times New Roman" w:hAnsi="Times New Roman" w:cs="Times New Roman"/>
          <w:sz w:val="24"/>
          <w:szCs w:val="24"/>
        </w:rPr>
        <w:tab/>
      </w:r>
      <w:r w:rsidR="001A3757">
        <w:rPr>
          <w:rFonts w:ascii="Times New Roman" w:hAnsi="Times New Roman" w:cs="Times New Roman"/>
          <w:sz w:val="24"/>
          <w:szCs w:val="24"/>
        </w:rPr>
        <w:t xml:space="preserve">    </w:t>
      </w:r>
      <w:r w:rsidRPr="001A3757">
        <w:rPr>
          <w:rFonts w:ascii="Times New Roman" w:hAnsi="Times New Roman" w:cs="Times New Roman"/>
          <w:sz w:val="20"/>
          <w:szCs w:val="20"/>
        </w:rPr>
        <w:t xml:space="preserve">1 week </w:t>
      </w:r>
    </w:p>
    <w:p w:rsidR="00F222FD" w:rsidRPr="001A3757" w:rsidRDefault="00BE7339" w:rsidP="00BE7339">
      <w:pPr>
        <w:tabs>
          <w:tab w:val="left" w:pos="4575"/>
          <w:tab w:val="left" w:pos="4965"/>
          <w:tab w:val="left" w:pos="5445"/>
          <w:tab w:val="left" w:pos="7080"/>
          <w:tab w:val="left" w:pos="7620"/>
          <w:tab w:val="left" w:pos="10440"/>
        </w:tabs>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simplePos x="0" y="0"/>
                <wp:positionH relativeFrom="column">
                  <wp:posOffset>4133850</wp:posOffset>
                </wp:positionH>
                <wp:positionV relativeFrom="paragraph">
                  <wp:posOffset>247650</wp:posOffset>
                </wp:positionV>
                <wp:extent cx="2181225" cy="28575"/>
                <wp:effectExtent l="38100" t="38100" r="28575" b="85725"/>
                <wp:wrapNone/>
                <wp:docPr id="45" name="Straight Arrow Connector 45"/>
                <wp:cNvGraphicFramePr/>
                <a:graphic xmlns:a="http://schemas.openxmlformats.org/drawingml/2006/main">
                  <a:graphicData uri="http://schemas.microsoft.com/office/word/2010/wordprocessingShape">
                    <wps:wsp>
                      <wps:cNvCnPr/>
                      <wps:spPr>
                        <a:xfrm flipH="1">
                          <a:off x="0" y="0"/>
                          <a:ext cx="218122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6F6D5B" id="Straight Arrow Connector 45" o:spid="_x0000_s1026" type="#_x0000_t32" style="position:absolute;margin-left:325.5pt;margin-top:19.5pt;width:171.75pt;height:2.2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FF92A58" wp14:editId="34DA296B">
                <wp:simplePos x="0" y="0"/>
                <wp:positionH relativeFrom="column">
                  <wp:posOffset>2924175</wp:posOffset>
                </wp:positionH>
                <wp:positionV relativeFrom="paragraph">
                  <wp:posOffset>9525</wp:posOffset>
                </wp:positionV>
                <wp:extent cx="1190625" cy="533400"/>
                <wp:effectExtent l="0" t="0" r="28575" b="19050"/>
                <wp:wrapNone/>
                <wp:docPr id="43" name="Rounded Rectangle 43"/>
                <wp:cNvGraphicFramePr/>
                <a:graphic xmlns:a="http://schemas.openxmlformats.org/drawingml/2006/main">
                  <a:graphicData uri="http://schemas.microsoft.com/office/word/2010/wordprocessingShape">
                    <wps:wsp>
                      <wps:cNvSpPr/>
                      <wps:spPr>
                        <a:xfrm>
                          <a:off x="0" y="0"/>
                          <a:ext cx="1190625" cy="5334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3194A" w:rsidRPr="00BE7339" w:rsidRDefault="0003194A" w:rsidP="00BE7339">
                            <w:pPr>
                              <w:jc w:val="center"/>
                              <w:rPr>
                                <w:lang w:val="en-GB"/>
                              </w:rPr>
                            </w:pPr>
                            <w:r>
                              <w:rPr>
                                <w:lang w:val="en-GB"/>
                              </w:rPr>
                              <w:t>Application launched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F92A58" id="Rounded Rectangle 43" o:spid="_x0000_s1034" style="position:absolute;margin-left:230.25pt;margin-top:.75pt;width:93.75pt;height:4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" fillcolor="white [3201]" strokecolor="#70ad47 [3209]" strokeweight="1pt">
                <v:stroke joinstyle="miter"/>
                <v:textbox>
                  <w:txbxContent>
                    <w:p w:rsidR="0003194A" w:rsidRPr="00BE7339" w:rsidRDefault="0003194A" w:rsidP="00BE7339">
                      <w:pPr>
                        <w:jc w:val="center"/>
                        <w:rPr>
                          <w:lang w:val="en-GB"/>
                        </w:rPr>
                      </w:pPr>
                      <w:r>
                        <w:rPr>
                          <w:lang w:val="en-GB"/>
                        </w:rPr>
                        <w:t>Application launched</w:t>
                      </w:r>
                    </w:p>
                  </w:txbxContent>
                </v:textbox>
              </v:roundrect>
            </w:pict>
          </mc:Fallback>
        </mc:AlternateContent>
      </w:r>
      <w:r w:rsidR="00A751FC">
        <w:rPr>
          <w:rFonts w:ascii="Times New Roman" w:hAnsi="Times New Roman" w:cs="Times New Roman"/>
          <w:sz w:val="24"/>
          <w:szCs w:val="24"/>
        </w:rPr>
        <w:tab/>
      </w:r>
      <w:r>
        <w:rPr>
          <w:rFonts w:ascii="Times New Roman" w:hAnsi="Times New Roman" w:cs="Times New Roman"/>
          <w:sz w:val="20"/>
          <w:szCs w:val="20"/>
        </w:rPr>
        <w:t xml:space="preserve">                  </w:t>
      </w:r>
      <w:r w:rsidR="001A3757">
        <w:rPr>
          <w:rFonts w:ascii="Times New Roman" w:hAnsi="Times New Roman" w:cs="Times New Roman"/>
          <w:sz w:val="24"/>
          <w:szCs w:val="24"/>
        </w:rPr>
        <w:tab/>
      </w:r>
      <w:r w:rsidR="001A3757">
        <w:rPr>
          <w:rFonts w:ascii="Times New Roman" w:hAnsi="Times New Roman" w:cs="Times New Roman"/>
          <w:sz w:val="24"/>
          <w:szCs w:val="24"/>
        </w:rPr>
        <w:tab/>
      </w:r>
      <w:r w:rsidR="00A751FC" w:rsidRPr="001A3757">
        <w:rPr>
          <w:rFonts w:ascii="Times New Roman" w:hAnsi="Times New Roman" w:cs="Times New Roman"/>
          <w:sz w:val="20"/>
          <w:szCs w:val="20"/>
        </w:rPr>
        <w:t xml:space="preserve">Launch the app </w:t>
      </w:r>
    </w:p>
    <w:p w:rsidR="00F222FD" w:rsidRPr="001A3757" w:rsidRDefault="00A751FC" w:rsidP="0041725F">
      <w:pPr>
        <w:spacing w:line="480" w:lineRule="auto"/>
        <w:rPr>
          <w:rFonts w:ascii="Times New Roman" w:hAnsi="Times New Roman" w:cs="Times New Roman"/>
          <w:sz w:val="20"/>
          <w:szCs w:val="20"/>
        </w:rPr>
      </w:pPr>
      <w:r>
        <w:rPr>
          <w:rFonts w:ascii="Times New Roman" w:hAnsi="Times New Roman" w:cs="Times New Roman"/>
          <w:sz w:val="24"/>
          <w:szCs w:val="24"/>
        </w:rPr>
        <w:t xml:space="preserve">                                                                                                                        </w:t>
      </w:r>
      <w:r w:rsidR="001A3757">
        <w:rPr>
          <w:rFonts w:ascii="Times New Roman" w:hAnsi="Times New Roman" w:cs="Times New Roman"/>
          <w:sz w:val="24"/>
          <w:szCs w:val="24"/>
        </w:rPr>
        <w:t xml:space="preserve">         </w:t>
      </w:r>
      <w:r w:rsidR="001A3757" w:rsidRPr="001A3757">
        <w:rPr>
          <w:rFonts w:ascii="Times New Roman" w:hAnsi="Times New Roman" w:cs="Times New Roman"/>
          <w:sz w:val="20"/>
          <w:szCs w:val="20"/>
        </w:rPr>
        <w:t xml:space="preserve">  </w:t>
      </w:r>
      <w:r w:rsidRPr="001A3757">
        <w:rPr>
          <w:rFonts w:ascii="Times New Roman" w:hAnsi="Times New Roman" w:cs="Times New Roman"/>
          <w:sz w:val="20"/>
          <w:szCs w:val="20"/>
        </w:rPr>
        <w:t xml:space="preserve">1 week  </w:t>
      </w:r>
    </w:p>
    <w:p w:rsidR="0005702F" w:rsidRPr="00305240" w:rsidRDefault="000F4C92" w:rsidP="0041725F">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381F09">
        <w:rPr>
          <w:rFonts w:ascii="Times New Roman" w:hAnsi="Times New Roman" w:cs="Times New Roman"/>
          <w:sz w:val="24"/>
          <w:szCs w:val="24"/>
        </w:rPr>
        <w:t xml:space="preserve">                             </w:t>
      </w:r>
      <w:r>
        <w:rPr>
          <w:rFonts w:ascii="Times New Roman" w:hAnsi="Times New Roman" w:cs="Times New Roman"/>
          <w:sz w:val="24"/>
          <w:szCs w:val="24"/>
        </w:rPr>
        <w:t xml:space="preserve"> </w:t>
      </w:r>
      <w:r w:rsidR="00CF09A4">
        <w:rPr>
          <w:rFonts w:ascii="Times New Roman" w:hAnsi="Times New Roman" w:cs="Times New Roman"/>
          <w:i/>
          <w:sz w:val="24"/>
          <w:szCs w:val="24"/>
        </w:rPr>
        <w:t>Figure 7</w:t>
      </w:r>
      <w:r w:rsidRPr="00BE7339">
        <w:rPr>
          <w:rFonts w:ascii="Times New Roman" w:hAnsi="Times New Roman" w:cs="Times New Roman"/>
          <w:i/>
          <w:sz w:val="24"/>
          <w:szCs w:val="24"/>
        </w:rPr>
        <w:t xml:space="preserve">. PERT chart for </w:t>
      </w:r>
      <w:r w:rsidR="00BE7339" w:rsidRPr="00BE7339">
        <w:rPr>
          <w:rFonts w:ascii="Times New Roman" w:hAnsi="Times New Roman" w:cs="Times New Roman"/>
          <w:i/>
          <w:sz w:val="24"/>
          <w:szCs w:val="24"/>
        </w:rPr>
        <w:t xml:space="preserve">Final Project </w:t>
      </w:r>
    </w:p>
    <w:p w:rsidR="004254FA" w:rsidRDefault="004254FA" w:rsidP="0041725F">
      <w:pPr>
        <w:spacing w:line="480" w:lineRule="auto"/>
        <w:rPr>
          <w:rFonts w:ascii="Times New Roman" w:hAnsi="Times New Roman" w:cs="Times New Roman"/>
          <w:sz w:val="24"/>
          <w:szCs w:val="24"/>
        </w:rPr>
      </w:pPr>
    </w:p>
    <w:p w:rsidR="00516523" w:rsidRPr="00381F09" w:rsidRDefault="004021ED" w:rsidP="00381F09">
      <w:pPr>
        <w:pStyle w:val="ListParagraph"/>
        <w:numPr>
          <w:ilvl w:val="1"/>
          <w:numId w:val="7"/>
        </w:numPr>
        <w:spacing w:line="480" w:lineRule="auto"/>
        <w:ind w:left="0" w:firstLine="0"/>
        <w:rPr>
          <w:rFonts w:ascii="Times New Roman" w:hAnsi="Times New Roman" w:cs="Times New Roman"/>
          <w:b/>
          <w:sz w:val="24"/>
          <w:szCs w:val="24"/>
          <w:u w:val="single"/>
        </w:rPr>
      </w:pPr>
      <w:r w:rsidRPr="00381F09">
        <w:rPr>
          <w:rFonts w:ascii="Times New Roman" w:hAnsi="Times New Roman" w:cs="Times New Roman"/>
          <w:sz w:val="24"/>
          <w:szCs w:val="24"/>
        </w:rPr>
        <w:t xml:space="preserve"> </w:t>
      </w:r>
      <w:r w:rsidRPr="00381F09">
        <w:rPr>
          <w:rFonts w:ascii="Times New Roman" w:hAnsi="Times New Roman" w:cs="Times New Roman"/>
          <w:b/>
          <w:sz w:val="24"/>
          <w:szCs w:val="24"/>
          <w:u w:val="single"/>
        </w:rPr>
        <w:t xml:space="preserve">TIMELINE TABLE </w:t>
      </w:r>
    </w:p>
    <w:tbl>
      <w:tblPr>
        <w:tblStyle w:val="TableGrid"/>
        <w:tblW w:w="0" w:type="auto"/>
        <w:tblInd w:w="-5" w:type="dxa"/>
        <w:tblLook w:val="04A0" w:firstRow="1" w:lastRow="0" w:firstColumn="1" w:lastColumn="0" w:noHBand="0" w:noVBand="1"/>
      </w:tblPr>
      <w:tblGrid>
        <w:gridCol w:w="889"/>
        <w:gridCol w:w="5709"/>
        <w:gridCol w:w="3292"/>
      </w:tblGrid>
      <w:tr w:rsidR="00516523" w:rsidTr="00381F09">
        <w:trPr>
          <w:trHeight w:val="413"/>
        </w:trPr>
        <w:tc>
          <w:tcPr>
            <w:tcW w:w="889" w:type="dxa"/>
          </w:tcPr>
          <w:p w:rsidR="00516523" w:rsidRPr="00516523" w:rsidRDefault="00516523" w:rsidP="00516523">
            <w:pPr>
              <w:spacing w:line="480" w:lineRule="auto"/>
              <w:jc w:val="center"/>
              <w:rPr>
                <w:rFonts w:ascii="Times New Roman" w:hAnsi="Times New Roman" w:cs="Times New Roman"/>
                <w:b/>
                <w:sz w:val="24"/>
                <w:szCs w:val="24"/>
              </w:rPr>
            </w:pPr>
            <w:proofErr w:type="spellStart"/>
            <w:r w:rsidRPr="00516523">
              <w:rPr>
                <w:rFonts w:ascii="Times New Roman" w:hAnsi="Times New Roman" w:cs="Times New Roman"/>
                <w:b/>
                <w:sz w:val="24"/>
                <w:szCs w:val="24"/>
              </w:rPr>
              <w:t>Sr.No</w:t>
            </w:r>
            <w:proofErr w:type="spellEnd"/>
          </w:p>
        </w:tc>
        <w:tc>
          <w:tcPr>
            <w:tcW w:w="5709" w:type="dxa"/>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Modules</w:t>
            </w:r>
          </w:p>
        </w:tc>
        <w:tc>
          <w:tcPr>
            <w:tcW w:w="3292" w:type="dxa"/>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Timeline</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Requirement Gathering</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Study of data analysis techniques for budget analysis</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2 weeks</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Analysis</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2 weeks</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Develop flow for the application</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Application Programming /Designing</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5 weeks</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Application Testing</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Deployment</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Application Launched</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shd w:val="clear" w:color="auto" w:fill="8EAADB" w:themeFill="accent5" w:themeFillTint="99"/>
          </w:tcPr>
          <w:p w:rsidR="00516523" w:rsidRDefault="00516523" w:rsidP="00516523">
            <w:pPr>
              <w:spacing w:line="480" w:lineRule="auto"/>
              <w:jc w:val="center"/>
              <w:rPr>
                <w:rFonts w:ascii="Times New Roman" w:hAnsi="Times New Roman" w:cs="Times New Roman"/>
                <w:sz w:val="24"/>
                <w:szCs w:val="24"/>
              </w:rPr>
            </w:pPr>
          </w:p>
        </w:tc>
        <w:tc>
          <w:tcPr>
            <w:tcW w:w="5709" w:type="dxa"/>
            <w:shd w:val="clear" w:color="auto" w:fill="8EAADB" w:themeFill="accent5" w:themeFillTint="99"/>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ESTIMATED TIMELINE</w:t>
            </w:r>
          </w:p>
        </w:tc>
        <w:tc>
          <w:tcPr>
            <w:tcW w:w="3292" w:type="dxa"/>
            <w:shd w:val="clear" w:color="auto" w:fill="8EAADB" w:themeFill="accent5" w:themeFillTint="99"/>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14 weeks</w:t>
            </w:r>
          </w:p>
        </w:tc>
      </w:tr>
    </w:tbl>
    <w:p w:rsidR="00F222FD" w:rsidRDefault="00516523" w:rsidP="00516523">
      <w:pPr>
        <w:spacing w:line="480" w:lineRule="auto"/>
        <w:ind w:left="450"/>
        <w:rPr>
          <w:rFonts w:ascii="Times New Roman" w:hAnsi="Times New Roman" w:cs="Times New Roman"/>
          <w:sz w:val="24"/>
          <w:szCs w:val="24"/>
        </w:rPr>
      </w:pPr>
      <w:r>
        <w:rPr>
          <w:rFonts w:ascii="Times New Roman" w:hAnsi="Times New Roman" w:cs="Times New Roman"/>
          <w:sz w:val="24"/>
          <w:szCs w:val="24"/>
        </w:rPr>
        <w:t xml:space="preserve">        </w:t>
      </w:r>
    </w:p>
    <w:p w:rsidR="00516523" w:rsidRPr="000D768C" w:rsidRDefault="00516523" w:rsidP="00516523">
      <w:pPr>
        <w:spacing w:line="480" w:lineRule="auto"/>
        <w:ind w:left="450"/>
        <w:rPr>
          <w:rFonts w:ascii="Times New Roman" w:hAnsi="Times New Roman" w:cs="Times New Roman"/>
          <w:i/>
          <w:sz w:val="24"/>
          <w:szCs w:val="24"/>
        </w:rPr>
      </w:pPr>
      <w:r>
        <w:rPr>
          <w:rFonts w:ascii="Times New Roman" w:hAnsi="Times New Roman" w:cs="Times New Roman"/>
          <w:sz w:val="24"/>
          <w:szCs w:val="24"/>
        </w:rPr>
        <w:t xml:space="preserve">                                                  </w:t>
      </w:r>
      <w:r w:rsidR="00381F09">
        <w:rPr>
          <w:rFonts w:ascii="Times New Roman" w:hAnsi="Times New Roman" w:cs="Times New Roman"/>
          <w:sz w:val="24"/>
          <w:szCs w:val="24"/>
        </w:rPr>
        <w:t xml:space="preserve"> </w:t>
      </w:r>
      <w:r w:rsidR="00CF09A4">
        <w:rPr>
          <w:rFonts w:ascii="Times New Roman" w:hAnsi="Times New Roman" w:cs="Times New Roman"/>
          <w:i/>
          <w:sz w:val="24"/>
          <w:szCs w:val="24"/>
        </w:rPr>
        <w:t>Figure 8.</w:t>
      </w:r>
      <w:r w:rsidRPr="000D768C">
        <w:rPr>
          <w:rFonts w:ascii="Times New Roman" w:hAnsi="Times New Roman" w:cs="Times New Roman"/>
          <w:i/>
          <w:sz w:val="24"/>
          <w:szCs w:val="24"/>
        </w:rPr>
        <w:t xml:space="preserve"> Timeline Table </w:t>
      </w:r>
    </w:p>
    <w:p w:rsidR="00F222FD" w:rsidRPr="000D768C" w:rsidRDefault="000D768C" w:rsidP="000D768C">
      <w:pPr>
        <w:spacing w:line="480" w:lineRule="auto"/>
        <w:ind w:firstLine="450"/>
        <w:rPr>
          <w:rFonts w:ascii="Times New Roman" w:hAnsi="Times New Roman" w:cs="Times New Roman"/>
          <w:sz w:val="24"/>
          <w:szCs w:val="24"/>
        </w:rPr>
      </w:pPr>
      <w:r w:rsidRPr="000D768C">
        <w:rPr>
          <w:rFonts w:ascii="Times New Roman" w:hAnsi="Times New Roman" w:cs="Times New Roman"/>
          <w:sz w:val="24"/>
          <w:szCs w:val="24"/>
        </w:rPr>
        <w:t>The above table illustrates the estimated timeline of the research project for the final dissertation.</w:t>
      </w:r>
    </w:p>
    <w:p w:rsidR="00F222FD" w:rsidRPr="005556F6" w:rsidRDefault="00515C8F" w:rsidP="00E90494">
      <w:pPr>
        <w:pStyle w:val="ListParagraph"/>
        <w:numPr>
          <w:ilvl w:val="1"/>
          <w:numId w:val="7"/>
        </w:numPr>
        <w:spacing w:line="480" w:lineRule="auto"/>
        <w:ind w:left="630" w:hanging="630"/>
        <w:rPr>
          <w:rFonts w:ascii="Times New Roman" w:hAnsi="Times New Roman" w:cs="Times New Roman"/>
          <w:b/>
          <w:sz w:val="24"/>
          <w:szCs w:val="24"/>
          <w:u w:val="single"/>
        </w:rPr>
      </w:pPr>
      <w:r w:rsidRPr="005556F6">
        <w:rPr>
          <w:rFonts w:ascii="Times New Roman" w:hAnsi="Times New Roman" w:cs="Times New Roman"/>
          <w:b/>
          <w:sz w:val="24"/>
          <w:szCs w:val="24"/>
          <w:u w:val="single"/>
        </w:rPr>
        <w:t>TECHNICAL REQUIREMENTS</w:t>
      </w:r>
    </w:p>
    <w:p w:rsidR="00515C8F" w:rsidRPr="00515C8F"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sz w:val="24"/>
          <w:szCs w:val="24"/>
        </w:rPr>
        <w:t xml:space="preserve">Different computer languages for various parts of its infrastructure will be employed to construct the final application. </w:t>
      </w:r>
    </w:p>
    <w:p w:rsidR="00515C8F" w:rsidRPr="00515C8F"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b/>
          <w:sz w:val="24"/>
          <w:szCs w:val="24"/>
        </w:rPr>
        <w:t>JavaScript</w:t>
      </w:r>
      <w:r w:rsidRPr="00515C8F">
        <w:rPr>
          <w:rFonts w:ascii="Times New Roman" w:hAnsi="Times New Roman" w:cs="Times New Roman"/>
          <w:sz w:val="24"/>
          <w:szCs w:val="24"/>
        </w:rPr>
        <w:t>: JavaScript and a number of JavaScript libraries will be used to develop the front end of th</w:t>
      </w:r>
      <w:r>
        <w:rPr>
          <w:rFonts w:ascii="Times New Roman" w:hAnsi="Times New Roman" w:cs="Times New Roman"/>
          <w:sz w:val="24"/>
          <w:szCs w:val="24"/>
        </w:rPr>
        <w:t xml:space="preserve">e budget analysis application. </w:t>
      </w:r>
    </w:p>
    <w:p w:rsidR="00515C8F" w:rsidRPr="00515C8F" w:rsidRDefault="00515C8F" w:rsidP="00E84352">
      <w:pPr>
        <w:spacing w:line="480" w:lineRule="auto"/>
        <w:rPr>
          <w:rFonts w:ascii="Times New Roman" w:hAnsi="Times New Roman" w:cs="Times New Roman"/>
          <w:sz w:val="24"/>
          <w:szCs w:val="24"/>
        </w:rPr>
      </w:pPr>
      <w:r w:rsidRPr="00515C8F">
        <w:rPr>
          <w:rFonts w:ascii="Times New Roman" w:hAnsi="Times New Roman" w:cs="Times New Roman"/>
          <w:b/>
          <w:sz w:val="24"/>
          <w:szCs w:val="24"/>
        </w:rPr>
        <w:t>HTML/CSS:</w:t>
      </w:r>
      <w:r w:rsidRPr="00515C8F">
        <w:rPr>
          <w:rFonts w:ascii="Times New Roman" w:hAnsi="Times New Roman" w:cs="Times New Roman"/>
          <w:sz w:val="24"/>
          <w:szCs w:val="24"/>
        </w:rPr>
        <w:t xml:space="preserve"> To ensure a seamless user experience, the application's user interface will be built using HTML and stylized with CSS. </w:t>
      </w:r>
    </w:p>
    <w:p w:rsidR="005556F6"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b/>
          <w:sz w:val="24"/>
          <w:szCs w:val="24"/>
        </w:rPr>
        <w:lastRenderedPageBreak/>
        <w:t>Tableau with PostgreSQL</w:t>
      </w:r>
      <w:r w:rsidRPr="00515C8F">
        <w:rPr>
          <w:rFonts w:ascii="Times New Roman" w:hAnsi="Times New Roman" w:cs="Times New Roman"/>
          <w:sz w:val="24"/>
          <w:szCs w:val="24"/>
        </w:rPr>
        <w:t>: PostgreSQL, an open-source relational database management system, will be used by this application to store user data.</w:t>
      </w:r>
      <w:r w:rsidR="004254FA">
        <w:rPr>
          <w:rFonts w:ascii="Times New Roman" w:hAnsi="Times New Roman" w:cs="Times New Roman"/>
          <w:sz w:val="24"/>
          <w:szCs w:val="24"/>
        </w:rPr>
        <w:t xml:space="preserve"> </w:t>
      </w:r>
      <w:r w:rsidRPr="00515C8F">
        <w:rPr>
          <w:rFonts w:ascii="Times New Roman" w:hAnsi="Times New Roman" w:cs="Times New Roman"/>
          <w:sz w:val="24"/>
          <w:szCs w:val="24"/>
        </w:rPr>
        <w:t xml:space="preserve">Tableau will also be </w:t>
      </w:r>
      <w:r w:rsidR="004254FA">
        <w:rPr>
          <w:rFonts w:ascii="Times New Roman" w:hAnsi="Times New Roman" w:cs="Times New Roman"/>
          <w:sz w:val="24"/>
          <w:szCs w:val="24"/>
        </w:rPr>
        <w:t>utilized</w:t>
      </w:r>
      <w:r w:rsidRPr="00515C8F">
        <w:rPr>
          <w:rFonts w:ascii="Times New Roman" w:hAnsi="Times New Roman" w:cs="Times New Roman"/>
          <w:sz w:val="24"/>
          <w:szCs w:val="24"/>
        </w:rPr>
        <w:t xml:space="preserve"> for data </w:t>
      </w:r>
      <w:r w:rsidR="004254FA">
        <w:rPr>
          <w:rFonts w:ascii="Times New Roman" w:hAnsi="Times New Roman" w:cs="Times New Roman"/>
          <w:sz w:val="24"/>
          <w:szCs w:val="24"/>
        </w:rPr>
        <w:t>visualization</w:t>
      </w:r>
      <w:r w:rsidRPr="00515C8F">
        <w:rPr>
          <w:rFonts w:ascii="Times New Roman" w:hAnsi="Times New Roman" w:cs="Times New Roman"/>
          <w:sz w:val="24"/>
          <w:szCs w:val="24"/>
        </w:rPr>
        <w:t xml:space="preserve"> and analysis for many elements required for the application's development.</w:t>
      </w:r>
    </w:p>
    <w:p w:rsidR="000D768C" w:rsidRDefault="00515C8F" w:rsidP="00381F09">
      <w:pPr>
        <w:spacing w:line="480" w:lineRule="auto"/>
        <w:rPr>
          <w:rFonts w:ascii="Times New Roman" w:hAnsi="Times New Roman" w:cs="Times New Roman"/>
          <w:sz w:val="24"/>
          <w:szCs w:val="24"/>
        </w:rPr>
      </w:pPr>
      <w:r w:rsidRPr="00515C8F">
        <w:rPr>
          <w:rFonts w:ascii="Times New Roman" w:hAnsi="Times New Roman" w:cs="Times New Roman"/>
          <w:sz w:val="24"/>
          <w:szCs w:val="24"/>
        </w:rPr>
        <w:t xml:space="preserve">The application will delve deeply into the research concepts found so far in this paper and use NLP (natural language processing), </w:t>
      </w:r>
      <w:proofErr w:type="spellStart"/>
      <w:r w:rsidRPr="00515C8F">
        <w:rPr>
          <w:rFonts w:ascii="Times New Roman" w:hAnsi="Times New Roman" w:cs="Times New Roman"/>
          <w:sz w:val="24"/>
          <w:szCs w:val="24"/>
        </w:rPr>
        <w:t>IoT</w:t>
      </w:r>
      <w:proofErr w:type="spellEnd"/>
      <w:r w:rsidRPr="00515C8F">
        <w:rPr>
          <w:rFonts w:ascii="Times New Roman" w:hAnsi="Times New Roman" w:cs="Times New Roman"/>
          <w:sz w:val="24"/>
          <w:szCs w:val="24"/>
        </w:rPr>
        <w:t xml:space="preserve"> (internet of things), and augmented reality for the budget analysis's enhancement. It might also make use of the concept of continuous and cloud-based </w:t>
      </w:r>
      <w:r w:rsidR="004254FA">
        <w:rPr>
          <w:rFonts w:ascii="Times New Roman" w:hAnsi="Times New Roman" w:cs="Times New Roman"/>
          <w:sz w:val="24"/>
          <w:szCs w:val="24"/>
        </w:rPr>
        <w:t>budgeting</w:t>
      </w:r>
      <w:r w:rsidRPr="00515C8F">
        <w:rPr>
          <w:rFonts w:ascii="Times New Roman" w:hAnsi="Times New Roman" w:cs="Times New Roman"/>
          <w:sz w:val="24"/>
          <w:szCs w:val="24"/>
        </w:rPr>
        <w:t>.</w:t>
      </w:r>
    </w:p>
    <w:p w:rsidR="00086D69" w:rsidRDefault="00086D69" w:rsidP="00086D69">
      <w:pPr>
        <w:pStyle w:val="ListParagraph"/>
        <w:spacing w:line="480" w:lineRule="auto"/>
        <w:ind w:left="0"/>
        <w:rPr>
          <w:rFonts w:ascii="Times New Roman" w:hAnsi="Times New Roman" w:cs="Times New Roman"/>
          <w:b/>
          <w:sz w:val="24"/>
          <w:szCs w:val="24"/>
          <w:u w:val="single"/>
        </w:rPr>
      </w:pPr>
    </w:p>
    <w:p w:rsidR="000D768C" w:rsidRPr="00E168A7" w:rsidRDefault="000D768C" w:rsidP="00E90494">
      <w:pPr>
        <w:pStyle w:val="ListParagraph"/>
        <w:numPr>
          <w:ilvl w:val="0"/>
          <w:numId w:val="7"/>
        </w:numPr>
        <w:spacing w:line="480" w:lineRule="auto"/>
        <w:ind w:left="360" w:hanging="450"/>
        <w:rPr>
          <w:rFonts w:ascii="Times New Roman" w:hAnsi="Times New Roman" w:cs="Times New Roman"/>
          <w:b/>
          <w:sz w:val="24"/>
          <w:szCs w:val="24"/>
          <w:u w:val="single"/>
        </w:rPr>
      </w:pPr>
      <w:r w:rsidRPr="00E168A7">
        <w:rPr>
          <w:rFonts w:ascii="Times New Roman" w:hAnsi="Times New Roman" w:cs="Times New Roman"/>
          <w:b/>
          <w:sz w:val="24"/>
          <w:szCs w:val="24"/>
          <w:u w:val="single"/>
        </w:rPr>
        <w:t>RESULTS</w:t>
      </w:r>
      <w:r w:rsidR="00B71D1B" w:rsidRPr="00E168A7">
        <w:rPr>
          <w:rFonts w:ascii="Times New Roman" w:hAnsi="Times New Roman" w:cs="Times New Roman"/>
          <w:b/>
          <w:sz w:val="24"/>
          <w:szCs w:val="24"/>
          <w:u w:val="single"/>
        </w:rPr>
        <w:t xml:space="preserve"> AND EVALUATION </w:t>
      </w:r>
    </w:p>
    <w:p w:rsidR="00AE2862" w:rsidRPr="00AE2862" w:rsidRDefault="00AE2862" w:rsidP="00E90494">
      <w:pPr>
        <w:spacing w:line="480" w:lineRule="auto"/>
        <w:ind w:left="270"/>
        <w:rPr>
          <w:rFonts w:ascii="Times New Roman" w:hAnsi="Times New Roman" w:cs="Times New Roman"/>
          <w:sz w:val="24"/>
          <w:szCs w:val="24"/>
        </w:rPr>
      </w:pPr>
      <w:r w:rsidRPr="00AE2862">
        <w:rPr>
          <w:rFonts w:ascii="Times New Roman" w:hAnsi="Times New Roman" w:cs="Times New Roman"/>
          <w:sz w:val="24"/>
          <w:szCs w:val="24"/>
        </w:rPr>
        <w:t xml:space="preserve">The aforementioned study highlights the challenges faced in the field of budget analysis and suggests a few data analytic techniques that may be applied to improve budget management, enabling users to accurately estimate their costs and support spending priorities in line with them.  According to the study, "budget variance" is crucial in creating the structure of the budget analysis. Additionally, some machine learning algorithms and predictive analyses provide insights into </w:t>
      </w:r>
      <w:r>
        <w:rPr>
          <w:rFonts w:ascii="Times New Roman" w:hAnsi="Times New Roman" w:cs="Times New Roman"/>
          <w:sz w:val="24"/>
          <w:szCs w:val="24"/>
        </w:rPr>
        <w:t xml:space="preserve">a </w:t>
      </w:r>
      <w:r w:rsidRPr="00AE2862">
        <w:rPr>
          <w:rFonts w:ascii="Times New Roman" w:hAnsi="Times New Roman" w:cs="Times New Roman"/>
          <w:sz w:val="24"/>
          <w:szCs w:val="24"/>
        </w:rPr>
        <w:t>financial settlement.</w:t>
      </w:r>
    </w:p>
    <w:p w:rsidR="00B71D1B" w:rsidRPr="00B71D1B" w:rsidRDefault="00AE2862" w:rsidP="00E90494">
      <w:pPr>
        <w:spacing w:line="480" w:lineRule="auto"/>
        <w:ind w:left="270"/>
        <w:rPr>
          <w:rFonts w:ascii="Times New Roman" w:hAnsi="Times New Roman" w:cs="Times New Roman"/>
          <w:sz w:val="24"/>
          <w:szCs w:val="24"/>
        </w:rPr>
      </w:pPr>
      <w:r w:rsidRPr="00AE2862">
        <w:rPr>
          <w:rFonts w:ascii="Times New Roman" w:hAnsi="Times New Roman" w:cs="Times New Roman"/>
          <w:sz w:val="24"/>
          <w:szCs w:val="24"/>
        </w:rPr>
        <w:t xml:space="preserve">Big data has the power to support trading algorithms in the financial sector today. Applications like SPENDEE and POCKETSMITH enable users to produce their budget reports as budgeting is </w:t>
      </w:r>
      <w:r>
        <w:rPr>
          <w:rFonts w:ascii="Times New Roman" w:hAnsi="Times New Roman" w:cs="Times New Roman"/>
          <w:sz w:val="24"/>
          <w:szCs w:val="24"/>
        </w:rPr>
        <w:t>modernized</w:t>
      </w:r>
      <w:r w:rsidRPr="00AE2862">
        <w:rPr>
          <w:rFonts w:ascii="Times New Roman" w:hAnsi="Times New Roman" w:cs="Times New Roman"/>
          <w:sz w:val="24"/>
          <w:szCs w:val="24"/>
        </w:rPr>
        <w:t xml:space="preserve"> in this new era. These applications make use of various data analysis methods. </w:t>
      </w:r>
      <w:r w:rsidR="00AC2AB9">
        <w:rPr>
          <w:rFonts w:ascii="Times New Roman" w:hAnsi="Times New Roman" w:cs="Times New Roman"/>
          <w:sz w:val="24"/>
          <w:szCs w:val="24"/>
        </w:rPr>
        <w:t xml:space="preserve">          </w:t>
      </w:r>
    </w:p>
    <w:p w:rsidR="00AE2862" w:rsidRPr="00E837EA" w:rsidRDefault="00E837EA" w:rsidP="00E90494">
      <w:pPr>
        <w:spacing w:line="480" w:lineRule="auto"/>
        <w:ind w:left="270"/>
        <w:rPr>
          <w:rFonts w:ascii="Times New Roman" w:hAnsi="Times New Roman" w:cs="Times New Roman"/>
          <w:sz w:val="24"/>
          <w:szCs w:val="24"/>
        </w:rPr>
      </w:pPr>
      <w:r w:rsidRPr="00E837EA">
        <w:rPr>
          <w:rFonts w:ascii="Times New Roman" w:hAnsi="Times New Roman" w:cs="Times New Roman"/>
          <w:sz w:val="24"/>
          <w:szCs w:val="24"/>
        </w:rPr>
        <w:t xml:space="preserve">This study offers sufficient knowledge </w:t>
      </w:r>
      <w:r w:rsidR="00305240">
        <w:rPr>
          <w:rFonts w:ascii="Times New Roman" w:hAnsi="Times New Roman" w:cs="Times New Roman"/>
          <w:sz w:val="24"/>
          <w:szCs w:val="24"/>
        </w:rPr>
        <w:t>of</w:t>
      </w:r>
      <w:r w:rsidRPr="00E837EA">
        <w:rPr>
          <w:rFonts w:ascii="Times New Roman" w:hAnsi="Times New Roman" w:cs="Times New Roman"/>
          <w:sz w:val="24"/>
          <w:szCs w:val="24"/>
        </w:rPr>
        <w:t xml:space="preserve"> a few analytical methods that can be used to enhance budget management. The study uncovered various methods for creating a possible budgeting tool. NLP (natural language processing), which can automatically </w:t>
      </w:r>
      <w:r w:rsidR="00305240">
        <w:rPr>
          <w:rFonts w:ascii="Times New Roman" w:hAnsi="Times New Roman" w:cs="Times New Roman"/>
          <w:sz w:val="24"/>
          <w:szCs w:val="24"/>
        </w:rPr>
        <w:t>categorize</w:t>
      </w:r>
      <w:r w:rsidRPr="00E837EA">
        <w:rPr>
          <w:rFonts w:ascii="Times New Roman" w:hAnsi="Times New Roman" w:cs="Times New Roman"/>
          <w:sz w:val="24"/>
          <w:szCs w:val="24"/>
        </w:rPr>
        <w:t xml:space="preserve"> transactions based on their descriptions, will be used in budgeting applications in the future. Financial data </w:t>
      </w:r>
      <w:r w:rsidR="00305240">
        <w:rPr>
          <w:rFonts w:ascii="Times New Roman" w:hAnsi="Times New Roman" w:cs="Times New Roman"/>
          <w:sz w:val="24"/>
          <w:szCs w:val="24"/>
        </w:rPr>
        <w:t>visualizations</w:t>
      </w:r>
      <w:r w:rsidRPr="00E837EA">
        <w:rPr>
          <w:rFonts w:ascii="Times New Roman" w:hAnsi="Times New Roman" w:cs="Times New Roman"/>
          <w:sz w:val="24"/>
          <w:szCs w:val="24"/>
        </w:rPr>
        <w:t xml:space="preserve"> using augmented reality can be used to examine additional data and uncover fresh insights. Last but not least, the </w:t>
      </w:r>
      <w:proofErr w:type="spellStart"/>
      <w:r w:rsidRPr="00E837EA">
        <w:rPr>
          <w:rFonts w:ascii="Times New Roman" w:hAnsi="Times New Roman" w:cs="Times New Roman"/>
          <w:sz w:val="24"/>
          <w:szCs w:val="24"/>
        </w:rPr>
        <w:t>IoT</w:t>
      </w:r>
      <w:proofErr w:type="spellEnd"/>
      <w:r w:rsidRPr="00E837EA">
        <w:rPr>
          <w:rFonts w:ascii="Times New Roman" w:hAnsi="Times New Roman" w:cs="Times New Roman"/>
          <w:sz w:val="24"/>
          <w:szCs w:val="24"/>
        </w:rPr>
        <w:t xml:space="preserve"> (Internet of Things) industry is growing rapidly. Additional data points for budget analysis can be gleaned from wearable or home equipment information with the use </w:t>
      </w:r>
      <w:r w:rsidR="00305240">
        <w:rPr>
          <w:rFonts w:ascii="Times New Roman" w:hAnsi="Times New Roman" w:cs="Times New Roman"/>
          <w:sz w:val="24"/>
          <w:szCs w:val="24"/>
        </w:rPr>
        <w:t>of the Internet of Things (</w:t>
      </w:r>
      <w:proofErr w:type="spellStart"/>
      <w:r w:rsidR="00305240">
        <w:rPr>
          <w:rFonts w:ascii="Times New Roman" w:hAnsi="Times New Roman" w:cs="Times New Roman"/>
          <w:sz w:val="24"/>
          <w:szCs w:val="24"/>
        </w:rPr>
        <w:t>IoT</w:t>
      </w:r>
      <w:proofErr w:type="spellEnd"/>
      <w:r w:rsidR="00305240">
        <w:rPr>
          <w:rFonts w:ascii="Times New Roman" w:hAnsi="Times New Roman" w:cs="Times New Roman"/>
          <w:sz w:val="24"/>
          <w:szCs w:val="24"/>
        </w:rPr>
        <w:t xml:space="preserve">) </w:t>
      </w:r>
      <w:r>
        <w:rPr>
          <w:rFonts w:ascii="Times New Roman" w:hAnsi="Times New Roman" w:cs="Times New Roman"/>
          <w:sz w:val="24"/>
          <w:szCs w:val="24"/>
        </w:rPr>
        <w:t>[24]</w:t>
      </w:r>
      <w:r w:rsidR="00305240">
        <w:rPr>
          <w:rFonts w:ascii="Times New Roman" w:hAnsi="Times New Roman" w:cs="Times New Roman"/>
          <w:sz w:val="24"/>
          <w:szCs w:val="24"/>
        </w:rPr>
        <w:t xml:space="preserve"> </w:t>
      </w:r>
      <w:r>
        <w:rPr>
          <w:rFonts w:ascii="Times New Roman" w:hAnsi="Times New Roman" w:cs="Times New Roman"/>
          <w:sz w:val="24"/>
          <w:szCs w:val="24"/>
        </w:rPr>
        <w:t>[25]</w:t>
      </w:r>
      <w:r w:rsidR="00305240">
        <w:rPr>
          <w:rFonts w:ascii="Times New Roman" w:hAnsi="Times New Roman" w:cs="Times New Roman"/>
          <w:sz w:val="24"/>
          <w:szCs w:val="24"/>
        </w:rPr>
        <w:t>.</w:t>
      </w:r>
    </w:p>
    <w:p w:rsidR="00B71D1B" w:rsidRDefault="00E84352" w:rsidP="0041725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E837EA" w:rsidRDefault="00E837EA" w:rsidP="00E90494">
      <w:pPr>
        <w:pStyle w:val="ListParagraph"/>
        <w:numPr>
          <w:ilvl w:val="0"/>
          <w:numId w:val="7"/>
        </w:numPr>
        <w:spacing w:line="480" w:lineRule="auto"/>
        <w:ind w:left="270" w:hanging="270"/>
        <w:rPr>
          <w:rFonts w:ascii="Times New Roman" w:hAnsi="Times New Roman" w:cs="Times New Roman"/>
          <w:b/>
          <w:sz w:val="24"/>
          <w:szCs w:val="24"/>
          <w:u w:val="single"/>
        </w:rPr>
      </w:pPr>
      <w:r w:rsidRPr="00E168A7">
        <w:rPr>
          <w:rFonts w:ascii="Times New Roman" w:hAnsi="Times New Roman" w:cs="Times New Roman"/>
          <w:sz w:val="24"/>
          <w:szCs w:val="24"/>
        </w:rPr>
        <w:t xml:space="preserve"> </w:t>
      </w:r>
      <w:r w:rsidRPr="00E168A7">
        <w:rPr>
          <w:rFonts w:ascii="Times New Roman" w:hAnsi="Times New Roman" w:cs="Times New Roman"/>
          <w:b/>
          <w:sz w:val="24"/>
          <w:szCs w:val="24"/>
          <w:u w:val="single"/>
        </w:rPr>
        <w:t>THE FINAL SAY</w:t>
      </w:r>
    </w:p>
    <w:p w:rsidR="00305240" w:rsidRPr="00E168A7" w:rsidRDefault="00305240" w:rsidP="00305240">
      <w:pPr>
        <w:pStyle w:val="ListParagraph"/>
        <w:spacing w:line="480" w:lineRule="auto"/>
        <w:ind w:left="270"/>
        <w:rPr>
          <w:rFonts w:ascii="Times New Roman" w:hAnsi="Times New Roman" w:cs="Times New Roman"/>
          <w:b/>
          <w:sz w:val="24"/>
          <w:szCs w:val="24"/>
          <w:u w:val="single"/>
        </w:rPr>
      </w:pPr>
    </w:p>
    <w:p w:rsidR="00B71D1B" w:rsidRDefault="007D7D39" w:rsidP="0041725F">
      <w:pPr>
        <w:spacing w:line="480" w:lineRule="auto"/>
        <w:rPr>
          <w:rFonts w:ascii="Times New Roman" w:hAnsi="Times New Roman" w:cs="Times New Roman"/>
          <w:sz w:val="24"/>
          <w:szCs w:val="24"/>
        </w:rPr>
      </w:pPr>
      <w:r w:rsidRPr="007D7D39">
        <w:rPr>
          <w:rFonts w:ascii="Times New Roman" w:hAnsi="Times New Roman" w:cs="Times New Roman"/>
          <w:sz w:val="24"/>
          <w:szCs w:val="24"/>
        </w:rPr>
        <w:t>This research aimed to identify data analytical approaches for budgeting that simplify the process, while also providing guidance on how to create an accurate, complete, and realistic budget. The insights generated from this study will prove invaluable to the "budget analysis using data analytics techniques" dissertation project. By utilizing this solution, users will be equipped to effectively prioritize spending, allocate resources optimally, and develop budgets that align with their financial objectives and prevailing circumstances.</w:t>
      </w:r>
      <w:r w:rsidR="00E837EA">
        <w:rPr>
          <w:rFonts w:ascii="Times New Roman" w:hAnsi="Times New Roman" w:cs="Times New Roman"/>
          <w:sz w:val="24"/>
          <w:szCs w:val="24"/>
        </w:rPr>
        <w:t xml:space="preserve">    </w:t>
      </w: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381F09" w:rsidRDefault="00381F09"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E84352" w:rsidRDefault="00E84352" w:rsidP="0041725F">
      <w:pPr>
        <w:spacing w:line="480" w:lineRule="auto"/>
        <w:rPr>
          <w:rFonts w:ascii="Times New Roman" w:hAnsi="Times New Roman" w:cs="Times New Roman"/>
          <w:sz w:val="24"/>
          <w:szCs w:val="24"/>
        </w:rPr>
      </w:pPr>
    </w:p>
    <w:p w:rsidR="00CB44A8" w:rsidRPr="00086D69" w:rsidRDefault="00E168A7" w:rsidP="00086D69">
      <w:pPr>
        <w:spacing w:line="480" w:lineRule="auto"/>
        <w:ind w:left="270" w:hanging="270"/>
        <w:rPr>
          <w:rFonts w:ascii="Times New Roman" w:hAnsi="Times New Roman" w:cs="Times New Roman"/>
          <w:b/>
          <w:sz w:val="28"/>
          <w:szCs w:val="28"/>
        </w:rPr>
      </w:pPr>
      <w:r w:rsidRPr="00381F09">
        <w:rPr>
          <w:rFonts w:ascii="Times New Roman" w:hAnsi="Times New Roman" w:cs="Times New Roman"/>
          <w:b/>
          <w:sz w:val="28"/>
          <w:szCs w:val="28"/>
        </w:rPr>
        <w:lastRenderedPageBreak/>
        <w:t>8</w:t>
      </w:r>
      <w:r w:rsidR="00086D69">
        <w:rPr>
          <w:rFonts w:ascii="Times New Roman" w:hAnsi="Times New Roman" w:cs="Times New Roman"/>
          <w:b/>
          <w:sz w:val="28"/>
          <w:szCs w:val="28"/>
        </w:rPr>
        <w:t xml:space="preserve">. </w:t>
      </w:r>
      <w:r w:rsidR="00086D69" w:rsidRPr="00086D69">
        <w:rPr>
          <w:rFonts w:ascii="Times New Roman" w:hAnsi="Times New Roman" w:cs="Times New Roman"/>
          <w:b/>
          <w:sz w:val="28"/>
          <w:szCs w:val="28"/>
          <w:u w:val="single"/>
        </w:rPr>
        <w:t>REFERNCE LIST</w:t>
      </w:r>
    </w:p>
    <w:p w:rsidR="00CB44A8" w:rsidRPr="00386C4D" w:rsidRDefault="00CB44A8" w:rsidP="00381F09">
      <w:pPr>
        <w:spacing w:line="480" w:lineRule="auto"/>
        <w:rPr>
          <w:rFonts w:ascii="Times New Roman" w:hAnsi="Times New Roman" w:cs="Times New Roman"/>
          <w:i/>
          <w:iCs/>
          <w:color w:val="05103E"/>
          <w:sz w:val="24"/>
          <w:szCs w:val="24"/>
          <w:bdr w:val="single" w:sz="2" w:space="0" w:color="ECEDEE" w:frame="1"/>
          <w:shd w:val="clear" w:color="auto" w:fill="FFFFFF"/>
        </w:rPr>
      </w:pPr>
      <w:r w:rsidRPr="00386C4D">
        <w:rPr>
          <w:rFonts w:ascii="Times New Roman" w:hAnsi="Times New Roman" w:cs="Times New Roman"/>
          <w:sz w:val="24"/>
          <w:szCs w:val="24"/>
        </w:rPr>
        <w:t>[1]</w:t>
      </w:r>
      <w:r w:rsidRPr="00386C4D">
        <w:rPr>
          <w:rFonts w:ascii="Times New Roman" w:hAnsi="Times New Roman" w:cs="Times New Roman"/>
          <w:i/>
          <w:sz w:val="24"/>
          <w:szCs w:val="24"/>
        </w:rPr>
        <w:t xml:space="preserve"> </w:t>
      </w:r>
      <w:r w:rsidRPr="00386C4D">
        <w:rPr>
          <w:rFonts w:ascii="Times New Roman" w:hAnsi="Times New Roman" w:cs="Times New Roman"/>
          <w:i/>
          <w:color w:val="05103E"/>
          <w:sz w:val="24"/>
          <w:szCs w:val="24"/>
          <w:shd w:val="clear" w:color="auto" w:fill="FFFFFF"/>
        </w:rPr>
        <w:t xml:space="preserve">Pierson, L. (2015). Data Science </w:t>
      </w:r>
      <w:proofErr w:type="gramStart"/>
      <w:r w:rsidRPr="00386C4D">
        <w:rPr>
          <w:rFonts w:ascii="Times New Roman" w:hAnsi="Times New Roman" w:cs="Times New Roman"/>
          <w:i/>
          <w:color w:val="05103E"/>
          <w:sz w:val="24"/>
          <w:szCs w:val="24"/>
          <w:shd w:val="clear" w:color="auto" w:fill="FFFFFF"/>
        </w:rPr>
        <w:t>For</w:t>
      </w:r>
      <w:proofErr w:type="gramEnd"/>
      <w:r w:rsidRPr="00386C4D">
        <w:rPr>
          <w:rFonts w:ascii="Times New Roman" w:hAnsi="Times New Roman" w:cs="Times New Roman"/>
          <w:i/>
          <w:color w:val="05103E"/>
          <w:sz w:val="24"/>
          <w:szCs w:val="24"/>
          <w:shd w:val="clear" w:color="auto" w:fill="FFFFFF"/>
        </w:rPr>
        <w:t xml:space="preserve"> Dummies. </w:t>
      </w:r>
      <w:r w:rsidRPr="00386C4D">
        <w:rPr>
          <w:rFonts w:ascii="Times New Roman" w:hAnsi="Times New Roman" w:cs="Times New Roman"/>
          <w:i/>
          <w:iCs/>
          <w:color w:val="05103E"/>
          <w:sz w:val="24"/>
          <w:szCs w:val="24"/>
          <w:bdr w:val="single" w:sz="2" w:space="0" w:color="ECEDEE" w:frame="1"/>
          <w:shd w:val="clear" w:color="auto" w:fill="FFFFFF"/>
        </w:rPr>
        <w:t>Data Science for Dummies</w:t>
      </w:r>
    </w:p>
    <w:p w:rsidR="00A26354" w:rsidRPr="00386C4D" w:rsidRDefault="00A26354" w:rsidP="00381F09">
      <w:pPr>
        <w:spacing w:line="480" w:lineRule="auto"/>
        <w:rPr>
          <w:rFonts w:ascii="Times New Roman" w:hAnsi="Times New Roman" w:cs="Times New Roman"/>
          <w:i/>
          <w:iCs/>
          <w:color w:val="05103E"/>
          <w:sz w:val="24"/>
          <w:szCs w:val="24"/>
          <w:bdr w:val="single" w:sz="2" w:space="0" w:color="ECEDEE" w:frame="1"/>
          <w:shd w:val="clear" w:color="auto" w:fill="FFFFFF"/>
        </w:rPr>
      </w:pPr>
      <w:r w:rsidRPr="00386C4D">
        <w:rPr>
          <w:rFonts w:ascii="Times New Roman" w:hAnsi="Times New Roman" w:cs="Times New Roman"/>
          <w:iCs/>
          <w:color w:val="05103E"/>
          <w:sz w:val="24"/>
          <w:szCs w:val="24"/>
          <w:bdr w:val="single" w:sz="2" w:space="0" w:color="ECEDEE" w:frame="1"/>
          <w:shd w:val="clear" w:color="auto" w:fill="FFFFFF"/>
        </w:rPr>
        <w:t>[2]</w:t>
      </w:r>
      <w:r w:rsidRPr="00386C4D">
        <w:rPr>
          <w:rFonts w:ascii="Times New Roman" w:hAnsi="Times New Roman" w:cs="Times New Roman"/>
          <w:i/>
          <w:iCs/>
          <w:color w:val="05103E"/>
          <w:sz w:val="24"/>
          <w:szCs w:val="24"/>
          <w:bdr w:val="single" w:sz="2" w:space="0" w:color="ECEDEE" w:frame="1"/>
          <w:shd w:val="clear" w:color="auto" w:fill="FFFFFF"/>
        </w:rPr>
        <w:t xml:space="preserve"> </w:t>
      </w:r>
      <w:proofErr w:type="spellStart"/>
      <w:r w:rsidRPr="00386C4D">
        <w:rPr>
          <w:rFonts w:ascii="Times New Roman" w:hAnsi="Times New Roman" w:cs="Times New Roman"/>
          <w:i/>
          <w:iCs/>
          <w:color w:val="05103E"/>
          <w:sz w:val="24"/>
          <w:szCs w:val="24"/>
          <w:bdr w:val="single" w:sz="2" w:space="0" w:color="ECEDEE" w:frame="1"/>
          <w:shd w:val="clear" w:color="auto" w:fill="FFFFFF"/>
        </w:rPr>
        <w:t>Biedron</w:t>
      </w:r>
      <w:proofErr w:type="spellEnd"/>
      <w:r w:rsidRPr="00386C4D">
        <w:rPr>
          <w:rFonts w:ascii="Times New Roman" w:hAnsi="Times New Roman" w:cs="Times New Roman"/>
          <w:i/>
          <w:iCs/>
          <w:color w:val="05103E"/>
          <w:sz w:val="24"/>
          <w:szCs w:val="24"/>
          <w:bdr w:val="single" w:sz="2" w:space="0" w:color="ECEDEE" w:frame="1"/>
          <w:shd w:val="clear" w:color="auto" w:fill="FFFFFF"/>
        </w:rPr>
        <w:t xml:space="preserve">, R. (2020). Budget Variance Analysis: How to Monitor, Calculate, and Analyze. [online] PLANERGY Software. Available at: </w:t>
      </w:r>
      <w:hyperlink r:id="rId15" w:history="1">
        <w:r w:rsidRPr="00386C4D">
          <w:rPr>
            <w:rStyle w:val="Hyperlink"/>
            <w:rFonts w:ascii="Times New Roman" w:hAnsi="Times New Roman" w:cs="Times New Roman"/>
            <w:i/>
            <w:iCs/>
            <w:sz w:val="24"/>
            <w:szCs w:val="24"/>
            <w:bdr w:val="single" w:sz="2" w:space="0" w:color="ECEDEE" w:frame="1"/>
            <w:shd w:val="clear" w:color="auto" w:fill="FFFFFF"/>
          </w:rPr>
          <w:t>https://planergy.com/blog/budget-variance-analysis/</w:t>
        </w:r>
      </w:hyperlink>
      <w:r w:rsidRPr="00386C4D">
        <w:rPr>
          <w:rFonts w:ascii="Times New Roman" w:hAnsi="Times New Roman" w:cs="Times New Roman"/>
          <w:i/>
          <w:iCs/>
          <w:color w:val="05103E"/>
          <w:sz w:val="24"/>
          <w:szCs w:val="24"/>
          <w:bdr w:val="single" w:sz="2" w:space="0" w:color="ECEDEE" w:frame="1"/>
          <w:shd w:val="clear" w:color="auto" w:fill="FFFFFF"/>
        </w:rPr>
        <w:t>.</w:t>
      </w:r>
    </w:p>
    <w:p w:rsidR="00386C4D" w:rsidRDefault="00386C4D" w:rsidP="00381F09">
      <w:pPr>
        <w:spacing w:line="480" w:lineRule="auto"/>
        <w:rPr>
          <w:rFonts w:ascii="Times New Roman" w:hAnsi="Times New Roman" w:cs="Times New Roman"/>
          <w:i/>
          <w:color w:val="000000"/>
          <w:sz w:val="24"/>
          <w:szCs w:val="24"/>
          <w:shd w:val="clear" w:color="auto" w:fill="FFFFFF"/>
        </w:rPr>
      </w:pPr>
      <w:r w:rsidRPr="00386C4D">
        <w:rPr>
          <w:rFonts w:ascii="Times New Roman" w:hAnsi="Times New Roman" w:cs="Times New Roman"/>
          <w:iCs/>
          <w:color w:val="05103E"/>
          <w:sz w:val="24"/>
          <w:szCs w:val="24"/>
          <w:bdr w:val="single" w:sz="2" w:space="0" w:color="ECEDEE" w:frame="1"/>
          <w:shd w:val="clear" w:color="auto" w:fill="FFFFFF"/>
        </w:rPr>
        <w:t>[3]</w:t>
      </w:r>
      <w:r w:rsidRPr="00386C4D">
        <w:rPr>
          <w:rFonts w:ascii="Times New Roman" w:hAnsi="Times New Roman" w:cs="Times New Roman"/>
          <w:i/>
          <w:color w:val="000000"/>
          <w:sz w:val="24"/>
          <w:szCs w:val="24"/>
          <w:shd w:val="clear" w:color="auto" w:fill="FFFFFF"/>
        </w:rPr>
        <w:t xml:space="preserve"> Warren, E. (2017). How to Build a Budget that Lasts the Full </w:t>
      </w:r>
      <w:proofErr w:type="gramStart"/>
      <w:r w:rsidRPr="00386C4D">
        <w:rPr>
          <w:rFonts w:ascii="Times New Roman" w:hAnsi="Times New Roman" w:cs="Times New Roman"/>
          <w:i/>
          <w:color w:val="000000"/>
          <w:sz w:val="24"/>
          <w:szCs w:val="24"/>
          <w:shd w:val="clear" w:color="auto" w:fill="FFFFFF"/>
        </w:rPr>
        <w:t>Year.</w:t>
      </w:r>
      <w:proofErr w:type="gramEnd"/>
      <w:r w:rsidRPr="00386C4D">
        <w:rPr>
          <w:rFonts w:ascii="Times New Roman" w:hAnsi="Times New Roman" w:cs="Times New Roman"/>
          <w:i/>
          <w:color w:val="000000"/>
          <w:sz w:val="24"/>
          <w:szCs w:val="24"/>
          <w:shd w:val="clear" w:color="auto" w:fill="FFFFFF"/>
        </w:rPr>
        <w:t> </w:t>
      </w:r>
      <w:r w:rsidRPr="00386C4D">
        <w:rPr>
          <w:rFonts w:ascii="Times New Roman" w:hAnsi="Times New Roman" w:cs="Times New Roman"/>
          <w:i/>
          <w:iCs/>
          <w:color w:val="000000"/>
          <w:sz w:val="24"/>
          <w:szCs w:val="24"/>
          <w:shd w:val="clear" w:color="auto" w:fill="FFFFFF"/>
        </w:rPr>
        <w:t>https://www.toptal.com/finance/budgeting/quantitative-tools-for-the-budgeting-process</w:t>
      </w:r>
      <w:r w:rsidRPr="00386C4D">
        <w:rPr>
          <w:rFonts w:ascii="Times New Roman" w:hAnsi="Times New Roman" w:cs="Times New Roman"/>
          <w:i/>
          <w:color w:val="000000"/>
          <w:sz w:val="24"/>
          <w:szCs w:val="24"/>
          <w:shd w:val="clear" w:color="auto" w:fill="FFFFFF"/>
        </w:rPr>
        <w:t xml:space="preserve">. Available at: </w:t>
      </w:r>
      <w:hyperlink r:id="rId16" w:history="1">
        <w:r w:rsidR="002830A3" w:rsidRPr="003350C4">
          <w:rPr>
            <w:rStyle w:val="Hyperlink"/>
            <w:rFonts w:ascii="Times New Roman" w:hAnsi="Times New Roman" w:cs="Times New Roman"/>
            <w:i/>
            <w:sz w:val="24"/>
            <w:szCs w:val="24"/>
            <w:shd w:val="clear" w:color="auto" w:fill="FFFFFF"/>
          </w:rPr>
          <w:t>https://www.toptal.com/finance/budgeting/quantitative-tools-for-the-budgeting-process</w:t>
        </w:r>
      </w:hyperlink>
    </w:p>
    <w:p w:rsidR="003719C0" w:rsidRDefault="003719C0" w:rsidP="00381F09">
      <w:pPr>
        <w:pStyle w:val="NormalWeb"/>
        <w:spacing w:before="0" w:beforeAutospacing="0" w:after="240" w:afterAutospacing="0" w:line="360" w:lineRule="auto"/>
      </w:pPr>
      <w:r>
        <w:rPr>
          <w:i/>
          <w:color w:val="000000"/>
          <w:shd w:val="clear" w:color="auto" w:fill="FFFFFF"/>
        </w:rPr>
        <w:t xml:space="preserve">[4] </w:t>
      </w:r>
      <w:proofErr w:type="spellStart"/>
      <w:r>
        <w:t>softwebsolutions</w:t>
      </w:r>
      <w:proofErr w:type="spellEnd"/>
      <w:r>
        <w:t xml:space="preserve">. (2021). </w:t>
      </w:r>
      <w:r>
        <w:rPr>
          <w:i/>
          <w:iCs/>
        </w:rPr>
        <w:t>How data analytics is revolutionizing the finance industry</w:t>
      </w:r>
      <w:r>
        <w:t xml:space="preserve">. [online] Available at: </w:t>
      </w:r>
      <w:hyperlink r:id="rId17" w:history="1">
        <w:r w:rsidRPr="003350C4">
          <w:rPr>
            <w:rStyle w:val="Hyperlink"/>
          </w:rPr>
          <w:t>https://www.softwebsolutions.com/resources/data-analytics-in-financial-industry.html</w:t>
        </w:r>
      </w:hyperlink>
      <w:r>
        <w:t>.</w:t>
      </w:r>
    </w:p>
    <w:p w:rsidR="00A922A5" w:rsidRDefault="00A922A5" w:rsidP="00381F09">
      <w:pPr>
        <w:pStyle w:val="NormalWeb"/>
        <w:spacing w:before="0" w:beforeAutospacing="0" w:after="240" w:afterAutospacing="0" w:line="360" w:lineRule="auto"/>
      </w:pPr>
      <w:r>
        <w:rPr>
          <w:i/>
          <w:color w:val="000000"/>
          <w:shd w:val="clear" w:color="auto" w:fill="FFFFFF"/>
        </w:rPr>
        <w:t xml:space="preserve">[5] </w:t>
      </w:r>
      <w:r>
        <w:t xml:space="preserve">PREDICTIVE ANALYTICS IN THE WORLD OF FINANCIAL BUDGETING. (2017). </w:t>
      </w:r>
      <w:r>
        <w:rPr>
          <w:i/>
          <w:iCs/>
        </w:rPr>
        <w:t>PREDICTIVE ANALYTICS IN THE WORLD OF FINANCIAL BUDGETING</w:t>
      </w:r>
      <w:r>
        <w:t xml:space="preserve">. Available at: </w:t>
      </w:r>
      <w:hyperlink r:id="rId18" w:history="1">
        <w:r w:rsidR="00B144CD" w:rsidRPr="00F641A6">
          <w:rPr>
            <w:rStyle w:val="Hyperlink"/>
          </w:rPr>
          <w:t>https://www.performancecanvas.com/predictive-analytics-world-financial-budgeting/</w:t>
        </w:r>
      </w:hyperlink>
      <w:r>
        <w:t>.</w:t>
      </w:r>
    </w:p>
    <w:p w:rsidR="00B144CD" w:rsidRDefault="00B144CD" w:rsidP="00381F09">
      <w:pPr>
        <w:pStyle w:val="NormalWeb"/>
        <w:spacing w:before="0" w:beforeAutospacing="0" w:after="240" w:afterAutospacing="0" w:line="360" w:lineRule="auto"/>
      </w:pPr>
      <w:r>
        <w:rPr>
          <w:i/>
          <w:color w:val="000000"/>
          <w:shd w:val="clear" w:color="auto" w:fill="FFFFFF"/>
        </w:rPr>
        <w:t xml:space="preserve">[6] </w:t>
      </w:r>
      <w:proofErr w:type="spellStart"/>
      <w:r w:rsidRPr="00B144CD">
        <w:t>Tritto</w:t>
      </w:r>
      <w:proofErr w:type="spellEnd"/>
      <w:r w:rsidRPr="00B144CD">
        <w:t xml:space="preserve">, N.M. (2020). Improve Budget Analysis </w:t>
      </w:r>
      <w:r w:rsidR="00E612A6" w:rsidRPr="00B144CD">
        <w:t>with</w:t>
      </w:r>
      <w:r w:rsidRPr="00B144CD">
        <w:t xml:space="preserve"> Machine Learning, Data Analytics. </w:t>
      </w:r>
      <w:r w:rsidRPr="00B144CD">
        <w:rPr>
          <w:i/>
          <w:iCs/>
        </w:rPr>
        <w:t>International journal of government auditing</w:t>
      </w:r>
      <w:r w:rsidRPr="00B144CD">
        <w:t xml:space="preserve">. </w:t>
      </w:r>
      <w:proofErr w:type="spellStart"/>
      <w:r w:rsidRPr="00B144CD">
        <w:t>doi</w:t>
      </w:r>
      <w:proofErr w:type="spellEnd"/>
      <w:r w:rsidRPr="00B144CD">
        <w:t>:</w:t>
      </w:r>
      <w:r w:rsidR="00B722A1">
        <w:t xml:space="preserve"> </w:t>
      </w:r>
      <w:hyperlink r:id="rId19" w:history="1">
        <w:r w:rsidR="00B722A1" w:rsidRPr="00F641A6">
          <w:rPr>
            <w:rStyle w:val="Hyperlink"/>
          </w:rPr>
          <w:t>http://intosaijournal.org/improve-budget-analysis-with-machine-learning-data-analytics/</w:t>
        </w:r>
      </w:hyperlink>
      <w:r w:rsidRPr="00B144CD">
        <w:t>.</w:t>
      </w:r>
    </w:p>
    <w:p w:rsidR="004D53D0" w:rsidRDefault="004D53D0" w:rsidP="00381F09">
      <w:pPr>
        <w:pStyle w:val="NormalWeb"/>
        <w:spacing w:before="0" w:beforeAutospacing="0" w:after="240" w:afterAutospacing="0" w:line="360" w:lineRule="auto"/>
      </w:pPr>
      <w:r>
        <w:rPr>
          <w:i/>
          <w:color w:val="000000"/>
          <w:shd w:val="clear" w:color="auto" w:fill="FFFFFF"/>
        </w:rPr>
        <w:t xml:space="preserve">[7] </w:t>
      </w:r>
      <w:r w:rsidRPr="004D53D0">
        <w:t xml:space="preserve">Kagan, J. (2022). </w:t>
      </w:r>
      <w:r w:rsidRPr="004D53D0">
        <w:rPr>
          <w:i/>
          <w:iCs/>
        </w:rPr>
        <w:t>Zero-Based Budgeting (ZBB)</w:t>
      </w:r>
      <w:r w:rsidRPr="004D53D0">
        <w:t xml:space="preserve">. [online] Investopedia. Available at: </w:t>
      </w:r>
      <w:hyperlink r:id="rId20" w:history="1">
        <w:r w:rsidRPr="00F641A6">
          <w:rPr>
            <w:rStyle w:val="Hyperlink"/>
          </w:rPr>
          <w:t>https://www.investopedia.com/terms/z/zbb.asp</w:t>
        </w:r>
      </w:hyperlink>
      <w:r w:rsidRPr="004D53D0">
        <w:t>.</w:t>
      </w:r>
    </w:p>
    <w:p w:rsidR="000E4027" w:rsidRDefault="000E4027" w:rsidP="00381F09">
      <w:pPr>
        <w:pStyle w:val="NormalWeb"/>
        <w:spacing w:before="0" w:beforeAutospacing="0" w:after="240" w:afterAutospacing="0" w:line="360" w:lineRule="auto"/>
      </w:pPr>
      <w:r>
        <w:rPr>
          <w:i/>
          <w:color w:val="000000"/>
          <w:shd w:val="clear" w:color="auto" w:fill="FFFFFF"/>
        </w:rPr>
        <w:t xml:space="preserve">[8] </w:t>
      </w:r>
      <w:proofErr w:type="spellStart"/>
      <w:r w:rsidRPr="000E4027">
        <w:t>CloudZero</w:t>
      </w:r>
      <w:proofErr w:type="spellEnd"/>
      <w:r w:rsidRPr="000E4027">
        <w:t xml:space="preserve"> (</w:t>
      </w:r>
      <w:proofErr w:type="spellStart"/>
      <w:r w:rsidRPr="000E4027">
        <w:t>n.d.</w:t>
      </w:r>
      <w:proofErr w:type="spellEnd"/>
      <w:r w:rsidRPr="000E4027">
        <w:t xml:space="preserve">). </w:t>
      </w:r>
      <w:r w:rsidRPr="000E4027">
        <w:rPr>
          <w:i/>
          <w:iCs/>
        </w:rPr>
        <w:t xml:space="preserve">Cloud Budgeting: A Guide </w:t>
      </w:r>
      <w:proofErr w:type="gramStart"/>
      <w:r w:rsidRPr="000E4027">
        <w:rPr>
          <w:i/>
          <w:iCs/>
        </w:rPr>
        <w:t>To</w:t>
      </w:r>
      <w:proofErr w:type="gramEnd"/>
      <w:r w:rsidRPr="000E4027">
        <w:rPr>
          <w:i/>
          <w:iCs/>
        </w:rPr>
        <w:t xml:space="preserve"> Accurately Forecasting Cloud Spend</w:t>
      </w:r>
      <w:r w:rsidRPr="000E4027">
        <w:t xml:space="preserve">. [online] www.cloudzero.com. Available at: </w:t>
      </w:r>
      <w:hyperlink r:id="rId21" w:history="1">
        <w:r w:rsidR="00E612A6" w:rsidRPr="00BF690F">
          <w:rPr>
            <w:rStyle w:val="Hyperlink"/>
          </w:rPr>
          <w:t>https://www.cloudzero.com/blog/cloud-budgeting#:~:text=Your%20Cloud%20Budget</w:t>
        </w:r>
      </w:hyperlink>
    </w:p>
    <w:p w:rsidR="000E4027" w:rsidRDefault="000E4027" w:rsidP="00381F09">
      <w:pPr>
        <w:pStyle w:val="NormalWeb"/>
        <w:spacing w:before="0" w:beforeAutospacing="0" w:after="240" w:afterAutospacing="0" w:line="360" w:lineRule="auto"/>
      </w:pPr>
      <w:r>
        <w:rPr>
          <w:i/>
          <w:color w:val="000000"/>
          <w:shd w:val="clear" w:color="auto" w:fill="FFFFFF"/>
        </w:rPr>
        <w:t xml:space="preserve">[9] </w:t>
      </w:r>
      <w:r w:rsidRPr="000E4027">
        <w:t xml:space="preserve">Bragg, S. (2022). Continuous budgeting definition. </w:t>
      </w:r>
      <w:proofErr w:type="spellStart"/>
      <w:r w:rsidRPr="000E4027">
        <w:rPr>
          <w:i/>
          <w:iCs/>
        </w:rPr>
        <w:t>AccountingTools</w:t>
      </w:r>
      <w:proofErr w:type="spellEnd"/>
      <w:r w:rsidRPr="000E4027">
        <w:t xml:space="preserve">. [online] Available at: </w:t>
      </w:r>
      <w:hyperlink r:id="rId22" w:anchor=":~:text=What%20is%20Continuous%20Budgeting%3F" w:history="1">
        <w:r w:rsidRPr="00F641A6">
          <w:rPr>
            <w:rStyle w:val="Hyperlink"/>
          </w:rPr>
          <w:t>https://www.accountingtools.com/articles/what-is-continuous-budgeting.html#:~:text=What%20is%20Continuous%20Budgeting%3F</w:t>
        </w:r>
      </w:hyperlink>
      <w:r w:rsidRPr="000E4027">
        <w:t>.</w:t>
      </w:r>
    </w:p>
    <w:p w:rsidR="00436A01" w:rsidRDefault="00436A01" w:rsidP="00381F09">
      <w:pPr>
        <w:pStyle w:val="NormalWeb"/>
        <w:spacing w:before="0" w:beforeAutospacing="0" w:after="240" w:afterAutospacing="0" w:line="360" w:lineRule="auto"/>
      </w:pPr>
      <w:r>
        <w:t xml:space="preserve">[10] </w:t>
      </w:r>
      <w:proofErr w:type="spellStart"/>
      <w:r w:rsidRPr="00436A01">
        <w:t>PocketSmith</w:t>
      </w:r>
      <w:proofErr w:type="spellEnd"/>
      <w:r w:rsidRPr="00436A01">
        <w:t xml:space="preserve">. (2023). </w:t>
      </w:r>
      <w:r w:rsidRPr="00436A01">
        <w:rPr>
          <w:i/>
          <w:iCs/>
        </w:rPr>
        <w:t>Home</w:t>
      </w:r>
      <w:r w:rsidRPr="00436A01">
        <w:t xml:space="preserve">. [online] Available at: </w:t>
      </w:r>
      <w:hyperlink r:id="rId23" w:history="1">
        <w:r w:rsidRPr="006D3195">
          <w:rPr>
            <w:rStyle w:val="Hyperlink"/>
          </w:rPr>
          <w:t>https://www.pocketsmith.com/</w:t>
        </w:r>
      </w:hyperlink>
      <w:r w:rsidRPr="00436A01">
        <w:t>.</w:t>
      </w:r>
    </w:p>
    <w:p w:rsidR="00BF56F4" w:rsidRDefault="00BF56F4" w:rsidP="00381F09">
      <w:pPr>
        <w:pStyle w:val="NormalWeb"/>
        <w:spacing w:before="0" w:beforeAutospacing="0" w:after="240" w:afterAutospacing="0" w:line="360" w:lineRule="auto"/>
      </w:pPr>
      <w:r>
        <w:lastRenderedPageBreak/>
        <w:t>[11]</w:t>
      </w:r>
      <w:r w:rsidRPr="00BF56F4">
        <w:t xml:space="preserve"> www.spendee.com, S. a s (</w:t>
      </w:r>
      <w:proofErr w:type="spellStart"/>
      <w:r w:rsidRPr="00BF56F4">
        <w:t>n.d.</w:t>
      </w:r>
      <w:proofErr w:type="spellEnd"/>
      <w:r w:rsidRPr="00BF56F4">
        <w:t xml:space="preserve">). </w:t>
      </w:r>
      <w:r w:rsidRPr="00BF56F4">
        <w:rPr>
          <w:i/>
          <w:iCs/>
        </w:rPr>
        <w:t xml:space="preserve">Money Manager &amp; Budget Planner | </w:t>
      </w:r>
      <w:proofErr w:type="spellStart"/>
      <w:r w:rsidRPr="00BF56F4">
        <w:rPr>
          <w:i/>
          <w:iCs/>
        </w:rPr>
        <w:t>Spendee</w:t>
      </w:r>
      <w:proofErr w:type="spellEnd"/>
      <w:r w:rsidRPr="00BF56F4">
        <w:t xml:space="preserve">. [online] www.spendee.com. Available at: </w:t>
      </w:r>
      <w:hyperlink r:id="rId24" w:history="1">
        <w:r w:rsidRPr="006D3195">
          <w:rPr>
            <w:rStyle w:val="Hyperlink"/>
          </w:rPr>
          <w:t>https://www.spendee.com/</w:t>
        </w:r>
      </w:hyperlink>
      <w:r w:rsidRPr="00BF56F4">
        <w:t>.</w:t>
      </w:r>
    </w:p>
    <w:p w:rsidR="00110F68" w:rsidRDefault="00110F68" w:rsidP="00381F09">
      <w:pPr>
        <w:pStyle w:val="NormalWeb"/>
        <w:spacing w:before="0" w:beforeAutospacing="0" w:after="240" w:afterAutospacing="0" w:line="360" w:lineRule="auto"/>
      </w:pPr>
      <w:r>
        <w:t xml:space="preserve">[12] </w:t>
      </w:r>
      <w:r w:rsidRPr="00110F68">
        <w:t xml:space="preserve">www.tillerhq.com. (2022). </w:t>
      </w:r>
      <w:r w:rsidRPr="00110F68">
        <w:rPr>
          <w:i/>
          <w:iCs/>
        </w:rPr>
        <w:t xml:space="preserve">Tiller: Your Financial Life </w:t>
      </w:r>
      <w:proofErr w:type="gramStart"/>
      <w:r w:rsidRPr="00110F68">
        <w:rPr>
          <w:i/>
          <w:iCs/>
        </w:rPr>
        <w:t>In</w:t>
      </w:r>
      <w:proofErr w:type="gramEnd"/>
      <w:r w:rsidRPr="00110F68">
        <w:rPr>
          <w:i/>
          <w:iCs/>
        </w:rPr>
        <w:t xml:space="preserve"> A Spreadsheet, Automatically</w:t>
      </w:r>
      <w:r w:rsidRPr="00110F68">
        <w:t xml:space="preserve">. [online] Available at: </w:t>
      </w:r>
      <w:hyperlink r:id="rId25" w:history="1">
        <w:r w:rsidRPr="006D3195">
          <w:rPr>
            <w:rStyle w:val="Hyperlink"/>
          </w:rPr>
          <w:t>https://www.tillerhq.com/</w:t>
        </w:r>
      </w:hyperlink>
      <w:r>
        <w:t>.</w:t>
      </w:r>
    </w:p>
    <w:p w:rsidR="005F129C" w:rsidRDefault="00110F68" w:rsidP="00381F09">
      <w:pPr>
        <w:pStyle w:val="NormalWeb"/>
        <w:spacing w:before="0" w:beforeAutospacing="0" w:after="240" w:afterAutospacing="0" w:line="360" w:lineRule="auto"/>
      </w:pPr>
      <w:r>
        <w:t>[13]</w:t>
      </w:r>
      <w:r w:rsidR="005F129C" w:rsidRPr="005F129C">
        <w:t xml:space="preserve"> </w:t>
      </w:r>
      <w:proofErr w:type="spellStart"/>
      <w:r w:rsidR="005F129C" w:rsidRPr="005F129C">
        <w:t>Crunchbase</w:t>
      </w:r>
      <w:proofErr w:type="spellEnd"/>
      <w:r w:rsidR="005F129C" w:rsidRPr="005F129C">
        <w:t>. (</w:t>
      </w:r>
      <w:proofErr w:type="spellStart"/>
      <w:r w:rsidR="005F129C" w:rsidRPr="005F129C">
        <w:t>n.d.</w:t>
      </w:r>
      <w:proofErr w:type="spellEnd"/>
      <w:r w:rsidR="005F129C" w:rsidRPr="005F129C">
        <w:t xml:space="preserve">). </w:t>
      </w:r>
      <w:r w:rsidR="005F129C" w:rsidRPr="005F129C">
        <w:rPr>
          <w:i/>
          <w:iCs/>
        </w:rPr>
        <w:t xml:space="preserve">Clarity Money - </w:t>
      </w:r>
      <w:proofErr w:type="spellStart"/>
      <w:r w:rsidR="005F129C" w:rsidRPr="005F129C">
        <w:rPr>
          <w:i/>
          <w:iCs/>
        </w:rPr>
        <w:t>Crunchbase</w:t>
      </w:r>
      <w:proofErr w:type="spellEnd"/>
      <w:r w:rsidR="005F129C" w:rsidRPr="005F129C">
        <w:rPr>
          <w:i/>
          <w:iCs/>
        </w:rPr>
        <w:t xml:space="preserve"> Company Profile &amp; Funding</w:t>
      </w:r>
      <w:r w:rsidR="005F129C" w:rsidRPr="005F129C">
        <w:t xml:space="preserve">. [online] Available at: </w:t>
      </w:r>
      <w:hyperlink r:id="rId26" w:history="1">
        <w:r w:rsidR="005F129C" w:rsidRPr="006D3195">
          <w:rPr>
            <w:rStyle w:val="Hyperlink"/>
          </w:rPr>
          <w:t>https://www.crunchbase.com/organization/clarity-money/</w:t>
        </w:r>
      </w:hyperlink>
      <w:r w:rsidR="005F129C">
        <w:t>.</w:t>
      </w:r>
    </w:p>
    <w:p w:rsidR="005F129C" w:rsidRDefault="00041E2F" w:rsidP="00381F09">
      <w:pPr>
        <w:pStyle w:val="NormalWeb"/>
        <w:spacing w:before="0" w:beforeAutospacing="0" w:after="240" w:afterAutospacing="0" w:line="360" w:lineRule="auto"/>
        <w:rPr>
          <w:color w:val="000000" w:themeColor="text1"/>
          <w:shd w:val="clear" w:color="auto" w:fill="FCFCFC"/>
        </w:rPr>
      </w:pPr>
      <w:r w:rsidRPr="00041E2F">
        <w:t xml:space="preserve">[14] </w:t>
      </w:r>
      <w:r w:rsidRPr="00041E2F">
        <w:rPr>
          <w:color w:val="000000" w:themeColor="text1"/>
          <w:shd w:val="clear" w:color="auto" w:fill="FCFCFC"/>
        </w:rPr>
        <w:t xml:space="preserve">Chen, H., Chiang, R. H. L., &amp; </w:t>
      </w:r>
      <w:proofErr w:type="spellStart"/>
      <w:r w:rsidRPr="00041E2F">
        <w:rPr>
          <w:color w:val="000000" w:themeColor="text1"/>
          <w:shd w:val="clear" w:color="auto" w:fill="FCFCFC"/>
        </w:rPr>
        <w:t>Storey</w:t>
      </w:r>
      <w:proofErr w:type="spellEnd"/>
      <w:r w:rsidRPr="00041E2F">
        <w:rPr>
          <w:color w:val="000000" w:themeColor="text1"/>
          <w:shd w:val="clear" w:color="auto" w:fill="FCFCFC"/>
        </w:rPr>
        <w:t>, V. C. (2012). Business intelligence and analytics: from big data to big impact. </w:t>
      </w:r>
      <w:r w:rsidRPr="00041E2F">
        <w:rPr>
          <w:i/>
          <w:iCs/>
          <w:color w:val="000000" w:themeColor="text1"/>
          <w:shd w:val="clear" w:color="auto" w:fill="FCFCFC"/>
        </w:rPr>
        <w:t>MIS Quarterly</w:t>
      </w:r>
      <w:r w:rsidRPr="00041E2F">
        <w:rPr>
          <w:color w:val="000000" w:themeColor="text1"/>
          <w:shd w:val="clear" w:color="auto" w:fill="FCFCFC"/>
        </w:rPr>
        <w:t>, </w:t>
      </w:r>
      <w:r w:rsidRPr="00041E2F">
        <w:rPr>
          <w:i/>
          <w:iCs/>
          <w:color w:val="000000" w:themeColor="text1"/>
          <w:shd w:val="clear" w:color="auto" w:fill="FCFCFC"/>
        </w:rPr>
        <w:t>36</w:t>
      </w:r>
      <w:r w:rsidRPr="00041E2F">
        <w:rPr>
          <w:color w:val="000000" w:themeColor="text1"/>
          <w:shd w:val="clear" w:color="auto" w:fill="FCFCFC"/>
        </w:rPr>
        <w:t>(4), 1165.</w:t>
      </w:r>
    </w:p>
    <w:p w:rsidR="008B19BC" w:rsidRDefault="008B19BC" w:rsidP="00381F09">
      <w:pPr>
        <w:pStyle w:val="NormalWeb"/>
        <w:spacing w:before="0" w:beforeAutospacing="0" w:after="240" w:afterAutospacing="0" w:line="360" w:lineRule="auto"/>
      </w:pPr>
      <w:r>
        <w:rPr>
          <w:color w:val="000000" w:themeColor="text1"/>
          <w:shd w:val="clear" w:color="auto" w:fill="FCFCFC"/>
        </w:rPr>
        <w:t xml:space="preserve">[15] </w:t>
      </w:r>
      <w:r w:rsidRPr="008B19BC">
        <w:t xml:space="preserve">Cao, M., </w:t>
      </w:r>
      <w:proofErr w:type="spellStart"/>
      <w:r w:rsidRPr="008B19BC">
        <w:t>Chychyla</w:t>
      </w:r>
      <w:proofErr w:type="spellEnd"/>
      <w:r w:rsidRPr="008B19BC">
        <w:t xml:space="preserve">, R. and Stewart, T. (2015). Big Data Analytics in Financial Statement Audits. </w:t>
      </w:r>
      <w:r w:rsidRPr="008B19BC">
        <w:rPr>
          <w:i/>
          <w:iCs/>
        </w:rPr>
        <w:t>Accounting Horizons</w:t>
      </w:r>
      <w:r w:rsidRPr="008B19BC">
        <w:t xml:space="preserve">, 29(2), pp.423–429. </w:t>
      </w:r>
      <w:proofErr w:type="spellStart"/>
      <w:r w:rsidRPr="008B19BC">
        <w:t>Doi</w:t>
      </w:r>
      <w:proofErr w:type="spellEnd"/>
      <w:r>
        <w:t xml:space="preserve"> </w:t>
      </w:r>
      <w:hyperlink r:id="rId27" w:tgtFrame="_blank" w:history="1">
        <w:r w:rsidRPr="008B19BC">
          <w:rPr>
            <w:rStyle w:val="Hyperlink"/>
            <w:rFonts w:eastAsiaTheme="majorEastAsia"/>
            <w:color w:val="0952AB"/>
            <w:bdr w:val="none" w:sz="0" w:space="0" w:color="auto" w:frame="1"/>
            <w:shd w:val="clear" w:color="auto" w:fill="FFFFFF"/>
          </w:rPr>
          <w:t>https://doi.org/10.2308/acch-51068</w:t>
        </w:r>
      </w:hyperlink>
    </w:p>
    <w:p w:rsidR="004C1FD3" w:rsidRDefault="004C1FD3" w:rsidP="00381F09">
      <w:pPr>
        <w:pStyle w:val="NormalWeb"/>
        <w:spacing w:before="0" w:beforeAutospacing="0" w:after="240" w:afterAutospacing="0" w:line="360" w:lineRule="auto"/>
        <w:rPr>
          <w:color w:val="000000" w:themeColor="text1"/>
          <w:shd w:val="clear" w:color="auto" w:fill="FCFCFC"/>
        </w:rPr>
      </w:pPr>
      <w:r>
        <w:t xml:space="preserve">[16] </w:t>
      </w:r>
      <w:r w:rsidRPr="004C1FD3">
        <w:rPr>
          <w:color w:val="000000" w:themeColor="text1"/>
          <w:shd w:val="clear" w:color="auto" w:fill="FCFCFC"/>
        </w:rPr>
        <w:t xml:space="preserve">Yoon, K., </w:t>
      </w:r>
      <w:proofErr w:type="spellStart"/>
      <w:r w:rsidRPr="004C1FD3">
        <w:rPr>
          <w:color w:val="000000" w:themeColor="text1"/>
          <w:shd w:val="clear" w:color="auto" w:fill="FCFCFC"/>
        </w:rPr>
        <w:t>Hoogduin</w:t>
      </w:r>
      <w:proofErr w:type="spellEnd"/>
      <w:r w:rsidRPr="004C1FD3">
        <w:rPr>
          <w:color w:val="000000" w:themeColor="text1"/>
          <w:shd w:val="clear" w:color="auto" w:fill="FCFCFC"/>
        </w:rPr>
        <w:t>, L., &amp; Zhang, L. (2015). Big data as complementary audit evidence. </w:t>
      </w:r>
      <w:r w:rsidRPr="004C1FD3">
        <w:rPr>
          <w:i/>
          <w:iCs/>
          <w:color w:val="000000" w:themeColor="text1"/>
          <w:shd w:val="clear" w:color="auto" w:fill="FCFCFC"/>
        </w:rPr>
        <w:t>Accounting Horizons,</w:t>
      </w:r>
      <w:r w:rsidRPr="004C1FD3">
        <w:rPr>
          <w:color w:val="000000" w:themeColor="text1"/>
          <w:shd w:val="clear" w:color="auto" w:fill="FCFCFC"/>
        </w:rPr>
        <w:t> </w:t>
      </w:r>
      <w:r w:rsidRPr="004C1FD3">
        <w:rPr>
          <w:i/>
          <w:iCs/>
          <w:color w:val="000000" w:themeColor="text1"/>
          <w:shd w:val="clear" w:color="auto" w:fill="FCFCFC"/>
        </w:rPr>
        <w:t>29</w:t>
      </w:r>
      <w:r w:rsidRPr="004C1FD3">
        <w:rPr>
          <w:color w:val="000000" w:themeColor="text1"/>
          <w:shd w:val="clear" w:color="auto" w:fill="FCFCFC"/>
        </w:rPr>
        <w:t>(2), 431–438</w:t>
      </w:r>
    </w:p>
    <w:p w:rsidR="00844149" w:rsidRDefault="00844149" w:rsidP="00381F09">
      <w:pPr>
        <w:pStyle w:val="NormalWeb"/>
        <w:spacing w:before="0" w:beforeAutospacing="0" w:after="240" w:afterAutospacing="0" w:line="360" w:lineRule="auto"/>
      </w:pPr>
      <w:r>
        <w:rPr>
          <w:color w:val="000000" w:themeColor="text1"/>
          <w:shd w:val="clear" w:color="auto" w:fill="FCFCFC"/>
        </w:rPr>
        <w:t xml:space="preserve">[17] </w:t>
      </w:r>
      <w:proofErr w:type="spellStart"/>
      <w:r w:rsidRPr="00844149">
        <w:t>Appelbaum</w:t>
      </w:r>
      <w:proofErr w:type="spellEnd"/>
      <w:r w:rsidRPr="00844149">
        <w:t xml:space="preserve">, D., </w:t>
      </w:r>
      <w:proofErr w:type="spellStart"/>
      <w:r w:rsidRPr="00844149">
        <w:t>Kogan</w:t>
      </w:r>
      <w:proofErr w:type="spellEnd"/>
      <w:r w:rsidRPr="00844149">
        <w:t xml:space="preserve">, A., </w:t>
      </w:r>
      <w:proofErr w:type="spellStart"/>
      <w:r w:rsidRPr="00844149">
        <w:t>Vasarhelyi</w:t>
      </w:r>
      <w:proofErr w:type="spellEnd"/>
      <w:r w:rsidRPr="00844149">
        <w:t xml:space="preserve">, M. and Yan, Z. (2017). Impact of business analytics and enterprise systems on managerial accounting. </w:t>
      </w:r>
      <w:r w:rsidRPr="00844149">
        <w:rPr>
          <w:i/>
          <w:iCs/>
        </w:rPr>
        <w:t>International Journal of Accounting Information Systems</w:t>
      </w:r>
      <w:r w:rsidRPr="00844149">
        <w:t xml:space="preserve">, 25(25), pp.29–44. </w:t>
      </w:r>
      <w:proofErr w:type="spellStart"/>
      <w:r w:rsidRPr="00844149">
        <w:t>doi</w:t>
      </w:r>
      <w:proofErr w:type="spellEnd"/>
      <w:r w:rsidRPr="00844149">
        <w:t>:</w:t>
      </w:r>
      <w:r>
        <w:t xml:space="preserve"> </w:t>
      </w:r>
      <w:hyperlink r:id="rId28" w:history="1">
        <w:r w:rsidRPr="006D3195">
          <w:rPr>
            <w:rStyle w:val="Hyperlink"/>
          </w:rPr>
          <w:t>https://doi.org/10.1016/j.accinf.2017.03.003</w:t>
        </w:r>
      </w:hyperlink>
      <w:r w:rsidRPr="00844149">
        <w:t>.</w:t>
      </w:r>
    </w:p>
    <w:p w:rsidR="00844149" w:rsidRDefault="00844149" w:rsidP="00381F09">
      <w:pPr>
        <w:pStyle w:val="NormalWeb"/>
        <w:spacing w:before="0" w:beforeAutospacing="0" w:after="240" w:afterAutospacing="0" w:line="360" w:lineRule="auto"/>
      </w:pPr>
      <w:r>
        <w:t xml:space="preserve">[18] </w:t>
      </w:r>
      <w:r w:rsidRPr="00844149">
        <w:t>Payne, R. (2014). Discussion of ‘</w:t>
      </w:r>
      <w:proofErr w:type="spellStart"/>
      <w:r w:rsidRPr="00844149">
        <w:t>Digitisation</w:t>
      </w:r>
      <w:proofErr w:type="spellEnd"/>
      <w:r w:rsidRPr="00844149">
        <w:t xml:space="preserve">, “Big Data” and the transformation of accounting information’ by </w:t>
      </w:r>
      <w:proofErr w:type="spellStart"/>
      <w:r w:rsidRPr="00844149">
        <w:t>Alnoor</w:t>
      </w:r>
      <w:proofErr w:type="spellEnd"/>
      <w:r w:rsidRPr="00844149">
        <w:t xml:space="preserve"> </w:t>
      </w:r>
      <w:proofErr w:type="spellStart"/>
      <w:r w:rsidRPr="00844149">
        <w:t>Bhimani</w:t>
      </w:r>
      <w:proofErr w:type="spellEnd"/>
      <w:r w:rsidRPr="00844149">
        <w:t xml:space="preserve"> and Leslie Willcocks (2014). </w:t>
      </w:r>
      <w:r w:rsidRPr="00844149">
        <w:rPr>
          <w:i/>
          <w:iCs/>
        </w:rPr>
        <w:t>Accounting and Business Research</w:t>
      </w:r>
      <w:r w:rsidRPr="00844149">
        <w:t xml:space="preserve">, 44(4), pp.491–495. </w:t>
      </w:r>
      <w:proofErr w:type="spellStart"/>
      <w:r w:rsidRPr="00844149">
        <w:t>doi</w:t>
      </w:r>
      <w:proofErr w:type="spellEnd"/>
      <w:r w:rsidRPr="00844149">
        <w:t>:</w:t>
      </w:r>
      <w:r>
        <w:t xml:space="preserve"> </w:t>
      </w:r>
      <w:hyperlink r:id="rId29" w:history="1">
        <w:r w:rsidRPr="006D3195">
          <w:rPr>
            <w:rStyle w:val="Hyperlink"/>
          </w:rPr>
          <w:t>https://doi.org/10.1080/00014788.2014.910053</w:t>
        </w:r>
      </w:hyperlink>
      <w:r w:rsidRPr="00844149">
        <w:t>.</w:t>
      </w:r>
    </w:p>
    <w:p w:rsidR="00844149" w:rsidRDefault="00844149" w:rsidP="00381F09">
      <w:pPr>
        <w:pStyle w:val="NormalWeb"/>
        <w:spacing w:before="0" w:beforeAutospacing="0" w:after="240" w:afterAutospacing="0" w:line="360" w:lineRule="auto"/>
      </w:pPr>
      <w:r>
        <w:t xml:space="preserve">[19] </w:t>
      </w:r>
      <w:r w:rsidRPr="00844149">
        <w:t xml:space="preserve">Schneider, G.P., Dai, J., </w:t>
      </w:r>
      <w:proofErr w:type="spellStart"/>
      <w:r w:rsidRPr="00844149">
        <w:t>Janvrin</w:t>
      </w:r>
      <w:proofErr w:type="spellEnd"/>
      <w:r w:rsidRPr="00844149">
        <w:t xml:space="preserve">, D.J., </w:t>
      </w:r>
      <w:proofErr w:type="spellStart"/>
      <w:r w:rsidRPr="00844149">
        <w:t>Ajayi</w:t>
      </w:r>
      <w:proofErr w:type="spellEnd"/>
      <w:r w:rsidRPr="00844149">
        <w:t xml:space="preserve">, K. and </w:t>
      </w:r>
      <w:proofErr w:type="spellStart"/>
      <w:r w:rsidRPr="00844149">
        <w:t>Raschke</w:t>
      </w:r>
      <w:proofErr w:type="spellEnd"/>
      <w:r w:rsidRPr="00844149">
        <w:t xml:space="preserve">, R.L. (2015). Infer, Predict, and Assure: Accounting Opportunities in Data Analytics. </w:t>
      </w:r>
      <w:r w:rsidRPr="00844149">
        <w:rPr>
          <w:i/>
          <w:iCs/>
        </w:rPr>
        <w:t>Accounting Horizons</w:t>
      </w:r>
      <w:r w:rsidRPr="00844149">
        <w:t xml:space="preserve">, 29(3), pp.719–742. </w:t>
      </w:r>
      <w:proofErr w:type="spellStart"/>
      <w:r w:rsidRPr="00844149">
        <w:t>doi</w:t>
      </w:r>
      <w:proofErr w:type="spellEnd"/>
      <w:r w:rsidRPr="00844149">
        <w:t>:</w:t>
      </w:r>
      <w:r>
        <w:t xml:space="preserve"> </w:t>
      </w:r>
      <w:hyperlink r:id="rId30" w:history="1">
        <w:r w:rsidRPr="006D3195">
          <w:rPr>
            <w:rStyle w:val="Hyperlink"/>
          </w:rPr>
          <w:t>https://doi.org/10.2308/acch-51140</w:t>
        </w:r>
      </w:hyperlink>
      <w:r w:rsidRPr="00844149">
        <w:t>.</w:t>
      </w:r>
    </w:p>
    <w:p w:rsidR="006E553A" w:rsidRPr="006E553A" w:rsidRDefault="006E553A" w:rsidP="00381F09">
      <w:pPr>
        <w:pStyle w:val="NormalWeb"/>
        <w:spacing w:before="0" w:beforeAutospacing="0" w:after="240" w:afterAutospacing="0" w:line="360" w:lineRule="auto"/>
        <w:rPr>
          <w:color w:val="000000" w:themeColor="text1"/>
          <w:shd w:val="clear" w:color="auto" w:fill="FCFCFC"/>
        </w:rPr>
      </w:pPr>
      <w:r w:rsidRPr="006E553A">
        <w:rPr>
          <w:color w:val="000000" w:themeColor="text1"/>
        </w:rPr>
        <w:t xml:space="preserve">[20] </w:t>
      </w:r>
      <w:proofErr w:type="spellStart"/>
      <w:r w:rsidRPr="006E553A">
        <w:rPr>
          <w:color w:val="000000" w:themeColor="text1"/>
          <w:shd w:val="clear" w:color="auto" w:fill="FCFCFC"/>
        </w:rPr>
        <w:t>Gärtner</w:t>
      </w:r>
      <w:proofErr w:type="spellEnd"/>
      <w:r w:rsidRPr="006E553A">
        <w:rPr>
          <w:color w:val="000000" w:themeColor="text1"/>
          <w:shd w:val="clear" w:color="auto" w:fill="FCFCFC"/>
        </w:rPr>
        <w:t xml:space="preserve">, B. &amp; </w:t>
      </w:r>
      <w:proofErr w:type="spellStart"/>
      <w:r w:rsidRPr="006E553A">
        <w:rPr>
          <w:color w:val="000000" w:themeColor="text1"/>
          <w:shd w:val="clear" w:color="auto" w:fill="FCFCFC"/>
        </w:rPr>
        <w:t>Hiebl</w:t>
      </w:r>
      <w:proofErr w:type="spellEnd"/>
      <w:r w:rsidRPr="006E553A">
        <w:rPr>
          <w:color w:val="000000" w:themeColor="text1"/>
          <w:shd w:val="clear" w:color="auto" w:fill="FCFCFC"/>
        </w:rPr>
        <w:t>, M.R.W. (2017). Issues with big data. </w:t>
      </w:r>
      <w:r w:rsidRPr="006E553A">
        <w:rPr>
          <w:i/>
          <w:iCs/>
          <w:color w:val="000000" w:themeColor="text1"/>
          <w:shd w:val="clear" w:color="auto" w:fill="FCFCFC"/>
        </w:rPr>
        <w:t>The Routledge Companion to Accounting Information Systems</w:t>
      </w:r>
      <w:r w:rsidRPr="006E553A">
        <w:rPr>
          <w:color w:val="000000" w:themeColor="text1"/>
          <w:shd w:val="clear" w:color="auto" w:fill="FCFCFC"/>
        </w:rPr>
        <w:t>: 161–172.</w:t>
      </w:r>
    </w:p>
    <w:p w:rsidR="006E553A" w:rsidRPr="006E553A" w:rsidRDefault="006E553A" w:rsidP="00381F09">
      <w:pPr>
        <w:pStyle w:val="NormalWeb"/>
        <w:spacing w:before="0" w:beforeAutospacing="0" w:after="240" w:afterAutospacing="0" w:line="360" w:lineRule="auto"/>
      </w:pPr>
      <w:r>
        <w:rPr>
          <w:color w:val="000000" w:themeColor="text1"/>
          <w:shd w:val="clear" w:color="auto" w:fill="FCFCFC"/>
        </w:rPr>
        <w:t xml:space="preserve">[21] </w:t>
      </w:r>
      <w:proofErr w:type="spellStart"/>
      <w:r w:rsidRPr="006E553A">
        <w:t>Rikhardsson</w:t>
      </w:r>
      <w:proofErr w:type="spellEnd"/>
      <w:r w:rsidRPr="006E553A">
        <w:t xml:space="preserve">, P. and </w:t>
      </w:r>
      <w:proofErr w:type="spellStart"/>
      <w:r w:rsidRPr="006E553A">
        <w:t>Yigitbasioglu</w:t>
      </w:r>
      <w:proofErr w:type="spellEnd"/>
      <w:r w:rsidRPr="006E553A">
        <w:t xml:space="preserve">, O. (2018). Business intelligence &amp; analytics in management accounting research: Status and future focus. </w:t>
      </w:r>
      <w:r w:rsidRPr="006E553A">
        <w:rPr>
          <w:i/>
          <w:iCs/>
        </w:rPr>
        <w:t>International Journal of Accounting Information Systems</w:t>
      </w:r>
      <w:r w:rsidRPr="006E553A">
        <w:t xml:space="preserve">, 29(29), pp.37–58. </w:t>
      </w:r>
      <w:proofErr w:type="spellStart"/>
      <w:r w:rsidRPr="006E553A">
        <w:t>doi</w:t>
      </w:r>
      <w:proofErr w:type="spellEnd"/>
      <w:r w:rsidRPr="006E553A">
        <w:t>:</w:t>
      </w:r>
      <w:r>
        <w:t xml:space="preserve"> </w:t>
      </w:r>
      <w:hyperlink r:id="rId31" w:history="1">
        <w:r w:rsidRPr="006D3195">
          <w:rPr>
            <w:rStyle w:val="Hyperlink"/>
          </w:rPr>
          <w:t>https://doi.org/10.1016/j.accinf.2018.03.001</w:t>
        </w:r>
      </w:hyperlink>
      <w:r w:rsidRPr="006E553A">
        <w:t>.</w:t>
      </w:r>
    </w:p>
    <w:p w:rsidR="006E553A" w:rsidRDefault="006E553A" w:rsidP="00381F09">
      <w:pPr>
        <w:pStyle w:val="NormalWeb"/>
        <w:spacing w:before="0" w:beforeAutospacing="0" w:after="240" w:afterAutospacing="0" w:line="360" w:lineRule="auto"/>
      </w:pPr>
      <w:r>
        <w:lastRenderedPageBreak/>
        <w:t xml:space="preserve">[22] </w:t>
      </w:r>
      <w:proofErr w:type="spellStart"/>
      <w:r w:rsidRPr="006E553A">
        <w:t>Möller</w:t>
      </w:r>
      <w:proofErr w:type="spellEnd"/>
      <w:r w:rsidRPr="006E553A">
        <w:t xml:space="preserve">, K., </w:t>
      </w:r>
      <w:proofErr w:type="spellStart"/>
      <w:r w:rsidRPr="006E553A">
        <w:t>Schäffer</w:t>
      </w:r>
      <w:proofErr w:type="spellEnd"/>
      <w:r w:rsidRPr="006E553A">
        <w:t xml:space="preserve">, U. and </w:t>
      </w:r>
      <w:proofErr w:type="spellStart"/>
      <w:r w:rsidRPr="006E553A">
        <w:t>Verbeeten</w:t>
      </w:r>
      <w:proofErr w:type="spellEnd"/>
      <w:r w:rsidRPr="006E553A">
        <w:t xml:space="preserve">, F. (2020). Digitalization in management accounting and control: an editorial. </w:t>
      </w:r>
      <w:r w:rsidRPr="006E553A">
        <w:rPr>
          <w:i/>
          <w:iCs/>
        </w:rPr>
        <w:t>Journal of Management Control</w:t>
      </w:r>
      <w:r w:rsidRPr="006E553A">
        <w:t xml:space="preserve">, 31(1-2), pp.1–8. </w:t>
      </w:r>
      <w:proofErr w:type="spellStart"/>
      <w:r w:rsidRPr="006E553A">
        <w:t>doi</w:t>
      </w:r>
      <w:proofErr w:type="spellEnd"/>
      <w:r w:rsidRPr="006E553A">
        <w:t>:</w:t>
      </w:r>
      <w:r>
        <w:t xml:space="preserve"> </w:t>
      </w:r>
      <w:hyperlink r:id="rId32" w:history="1">
        <w:r w:rsidRPr="006D3195">
          <w:rPr>
            <w:rStyle w:val="Hyperlink"/>
          </w:rPr>
          <w:t>https://doi.org/10.1007/s00187-020-00300-5</w:t>
        </w:r>
      </w:hyperlink>
      <w:r w:rsidRPr="006E553A">
        <w:t>.</w:t>
      </w:r>
    </w:p>
    <w:p w:rsidR="004A6CB9" w:rsidRDefault="004A6CB9" w:rsidP="00381F09">
      <w:pPr>
        <w:pStyle w:val="NormalWeb"/>
        <w:spacing w:before="0" w:beforeAutospacing="0" w:after="240" w:afterAutospacing="0" w:line="360" w:lineRule="auto"/>
      </w:pPr>
      <w:r>
        <w:t xml:space="preserve">[23] Bergmann, M., </w:t>
      </w:r>
      <w:proofErr w:type="spellStart"/>
      <w:r>
        <w:t>Brück</w:t>
      </w:r>
      <w:proofErr w:type="spellEnd"/>
      <w:r>
        <w:t xml:space="preserve">, C., </w:t>
      </w:r>
      <w:proofErr w:type="spellStart"/>
      <w:r>
        <w:t>Knauer</w:t>
      </w:r>
      <w:proofErr w:type="spellEnd"/>
      <w:r>
        <w:t xml:space="preserve">, T. and </w:t>
      </w:r>
      <w:proofErr w:type="spellStart"/>
      <w:r>
        <w:t>Schwering</w:t>
      </w:r>
      <w:proofErr w:type="spellEnd"/>
      <w:r>
        <w:t xml:space="preserve">, A. (2020). Digitization of the budgeting process: determinants of the use of business analytics and its effect on satisfaction with the budgeting process. </w:t>
      </w:r>
      <w:r>
        <w:rPr>
          <w:i/>
          <w:iCs/>
        </w:rPr>
        <w:t>Journal of Management Control</w:t>
      </w:r>
      <w:r>
        <w:t xml:space="preserve">, [online] 31(1-2), pp.25–54. </w:t>
      </w:r>
      <w:proofErr w:type="spellStart"/>
      <w:r>
        <w:t>doi</w:t>
      </w:r>
      <w:proofErr w:type="spellEnd"/>
      <w:r>
        <w:t xml:space="preserve">: </w:t>
      </w:r>
      <w:hyperlink r:id="rId33" w:history="1">
        <w:r w:rsidRPr="006D3195">
          <w:rPr>
            <w:rStyle w:val="Hyperlink"/>
          </w:rPr>
          <w:t>https://doi.org/10.1007/s00187-019-00291-y</w:t>
        </w:r>
      </w:hyperlink>
      <w:r>
        <w:t>.</w:t>
      </w:r>
    </w:p>
    <w:p w:rsidR="00FF0B38" w:rsidRDefault="00FF0B38" w:rsidP="00381F09">
      <w:pPr>
        <w:pStyle w:val="NormalWeb"/>
        <w:spacing w:before="0" w:beforeAutospacing="0" w:after="240" w:afterAutospacing="0" w:line="360" w:lineRule="auto"/>
      </w:pPr>
      <w:r>
        <w:t>[24] Bhattacharyya, S. (</w:t>
      </w:r>
      <w:proofErr w:type="spellStart"/>
      <w:r>
        <w:t>n.d.</w:t>
      </w:r>
      <w:proofErr w:type="spellEnd"/>
      <w:r>
        <w:t xml:space="preserve">). </w:t>
      </w:r>
      <w:r>
        <w:rPr>
          <w:i/>
          <w:iCs/>
        </w:rPr>
        <w:t>6 Applications of NLP in Finance | Analytics Steps</w:t>
      </w:r>
      <w:r>
        <w:t xml:space="preserve">. [online] www.analyticssteps.com. Available at: </w:t>
      </w:r>
      <w:hyperlink r:id="rId34" w:history="1">
        <w:r w:rsidRPr="006D3195">
          <w:rPr>
            <w:rStyle w:val="Hyperlink"/>
          </w:rPr>
          <w:t>https://www.analyticssteps.com/blogs/6-applications-nlp-finance</w:t>
        </w:r>
      </w:hyperlink>
      <w:r>
        <w:t>.</w:t>
      </w:r>
    </w:p>
    <w:p w:rsidR="0041725F" w:rsidRDefault="0041725F" w:rsidP="00381F09">
      <w:pPr>
        <w:pStyle w:val="NormalWeb"/>
        <w:spacing w:before="0" w:beforeAutospacing="0" w:after="240" w:afterAutospacing="0" w:line="360" w:lineRule="auto"/>
      </w:pPr>
      <w:r>
        <w:t xml:space="preserve">[25] Anon, (2022). </w:t>
      </w:r>
      <w:proofErr w:type="spellStart"/>
      <w:r>
        <w:rPr>
          <w:i/>
          <w:iCs/>
        </w:rPr>
        <w:t>IoT</w:t>
      </w:r>
      <w:proofErr w:type="spellEnd"/>
      <w:r>
        <w:rPr>
          <w:i/>
          <w:iCs/>
        </w:rPr>
        <w:t xml:space="preserve"> in Finance: Benefits and Use Cases [in 2022]</w:t>
      </w:r>
      <w:r>
        <w:t xml:space="preserve">. [online] Available at: </w:t>
      </w:r>
      <w:hyperlink r:id="rId35" w:history="1">
        <w:r w:rsidRPr="006D3195">
          <w:rPr>
            <w:rStyle w:val="Hyperlink"/>
          </w:rPr>
          <w:t>https://www.highradius.com/resources/Blog/iot-in-finance/</w:t>
        </w:r>
      </w:hyperlink>
      <w:r>
        <w:t>.</w:t>
      </w:r>
    </w:p>
    <w:p w:rsidR="00387674" w:rsidRDefault="00387674" w:rsidP="00381F09">
      <w:pPr>
        <w:pStyle w:val="NormalWeb"/>
        <w:spacing w:before="0" w:beforeAutospacing="0" w:after="240" w:afterAutospacing="0" w:line="360" w:lineRule="auto"/>
      </w:pPr>
      <w:r>
        <w:t xml:space="preserve">[26] </w:t>
      </w:r>
      <w:proofErr w:type="spellStart"/>
      <w:r w:rsidRPr="00387674">
        <w:t>Sureka</w:t>
      </w:r>
      <w:proofErr w:type="spellEnd"/>
      <w:r w:rsidRPr="00387674">
        <w:t xml:space="preserve">, R., Kumar, S., </w:t>
      </w:r>
      <w:proofErr w:type="spellStart"/>
      <w:r w:rsidRPr="00387674">
        <w:t>Colombage</w:t>
      </w:r>
      <w:proofErr w:type="spellEnd"/>
      <w:r w:rsidRPr="00387674">
        <w:t xml:space="preserve">, S. and Abedin, M.Z. (2022). Five decades of research on capital budgeting – A systematic review and future research agenda. </w:t>
      </w:r>
      <w:r w:rsidRPr="00387674">
        <w:rPr>
          <w:i/>
          <w:iCs/>
        </w:rPr>
        <w:t>Research in International Business and Finance</w:t>
      </w:r>
      <w:r w:rsidRPr="00387674">
        <w:t xml:space="preserve">, 60, p.101609. </w:t>
      </w:r>
      <w:proofErr w:type="spellStart"/>
      <w:r w:rsidRPr="00387674">
        <w:t>doi</w:t>
      </w:r>
      <w:proofErr w:type="spellEnd"/>
      <w:r w:rsidRPr="00387674">
        <w:t>:</w:t>
      </w:r>
      <w:r>
        <w:t xml:space="preserve"> </w:t>
      </w:r>
      <w:hyperlink r:id="rId36" w:history="1">
        <w:r w:rsidRPr="00F069AA">
          <w:rPr>
            <w:rStyle w:val="Hyperlink"/>
          </w:rPr>
          <w:t>https://doi.org/10.1016/j.ribaf.2021.101609</w:t>
        </w:r>
      </w:hyperlink>
      <w:r w:rsidRPr="00387674">
        <w:t>.</w:t>
      </w:r>
    </w:p>
    <w:p w:rsidR="00D11EFE" w:rsidRDefault="00D11EFE" w:rsidP="00381F09">
      <w:pPr>
        <w:pStyle w:val="NormalWeb"/>
        <w:spacing w:before="0" w:beforeAutospacing="0" w:after="240" w:afterAutospacing="0" w:line="360" w:lineRule="auto"/>
      </w:pPr>
      <w:r>
        <w:t xml:space="preserve">[27] </w:t>
      </w:r>
      <w:proofErr w:type="spellStart"/>
      <w:r w:rsidRPr="00D11EFE">
        <w:t>Eisenhardt</w:t>
      </w:r>
      <w:proofErr w:type="spellEnd"/>
      <w:r w:rsidRPr="00D11EFE">
        <w:t>, K. M. (1989). Building theories from case study research. Ed. A. M. Huberman and M. B. Miles. </w:t>
      </w:r>
      <w:r w:rsidRPr="00D11EFE">
        <w:rPr>
          <w:i/>
          <w:iCs/>
        </w:rPr>
        <w:t>Academy of Management Review</w:t>
      </w:r>
      <w:r w:rsidRPr="00D11EFE">
        <w:t> 14 (4): 532–550.</w:t>
      </w:r>
    </w:p>
    <w:p w:rsidR="00E612A6" w:rsidRDefault="00C85F47" w:rsidP="00381F09">
      <w:pPr>
        <w:pStyle w:val="NormalWeb"/>
        <w:spacing w:before="0" w:beforeAutospacing="0" w:after="240" w:afterAutospacing="0" w:line="360" w:lineRule="auto"/>
      </w:pPr>
      <w:r>
        <w:t>[28]</w:t>
      </w:r>
      <w:r w:rsidRPr="00C85F47">
        <w:rPr>
          <w:rFonts w:ascii="Segoe UI" w:eastAsiaTheme="minorEastAsia" w:hAnsi="Segoe UI" w:cs="Segoe UI"/>
          <w:color w:val="333333"/>
          <w:sz w:val="21"/>
          <w:szCs w:val="21"/>
          <w:shd w:val="clear" w:color="auto" w:fill="FCFCFC"/>
        </w:rPr>
        <w:t xml:space="preserve"> </w:t>
      </w:r>
      <w:proofErr w:type="spellStart"/>
      <w:r>
        <w:t>Rikhardsson</w:t>
      </w:r>
      <w:proofErr w:type="spellEnd"/>
      <w:r>
        <w:t xml:space="preserve">, P. and </w:t>
      </w:r>
      <w:proofErr w:type="spellStart"/>
      <w:r>
        <w:t>Yigitbasioglu</w:t>
      </w:r>
      <w:proofErr w:type="spellEnd"/>
      <w:r>
        <w:t xml:space="preserve">, O. (2018b). Business intelligence &amp; analytics in management accounting research: Status and future focus. </w:t>
      </w:r>
      <w:r>
        <w:rPr>
          <w:i/>
          <w:iCs/>
        </w:rPr>
        <w:t>International Journal of Accounting Information Systems</w:t>
      </w:r>
      <w:r>
        <w:t xml:space="preserve">, 29(29), pp.37–58. </w:t>
      </w:r>
      <w:proofErr w:type="spellStart"/>
      <w:r>
        <w:t>doi</w:t>
      </w:r>
      <w:proofErr w:type="spellEnd"/>
      <w:r>
        <w:t>:</w:t>
      </w:r>
      <w:r w:rsidR="00E612A6">
        <w:t xml:space="preserve"> </w:t>
      </w:r>
      <w:hyperlink r:id="rId37" w:history="1">
        <w:r w:rsidR="00E612A6" w:rsidRPr="00BF690F">
          <w:rPr>
            <w:rStyle w:val="Hyperlink"/>
          </w:rPr>
          <w:t>https://doi.org/10.1016/j.accinf.2018.03.001</w:t>
        </w:r>
      </w:hyperlink>
      <w:r>
        <w:t>.</w:t>
      </w:r>
    </w:p>
    <w:p w:rsidR="00E612A6" w:rsidRDefault="006D42AB" w:rsidP="006D42AB">
      <w:pPr>
        <w:pStyle w:val="NormalWeb"/>
        <w:spacing w:before="0" w:beforeAutospacing="0" w:after="240" w:afterAutospacing="0" w:line="360" w:lineRule="auto"/>
      </w:pPr>
      <w:r>
        <w:t xml:space="preserve">[29] </w:t>
      </w:r>
      <w:proofErr w:type="spellStart"/>
      <w:r w:rsidRPr="006D42AB">
        <w:t>Brynjolfsson</w:t>
      </w:r>
      <w:proofErr w:type="spellEnd"/>
      <w:r w:rsidRPr="006D42AB">
        <w:t xml:space="preserve">, E. and </w:t>
      </w:r>
      <w:proofErr w:type="spellStart"/>
      <w:r w:rsidRPr="006D42AB">
        <w:t>McElheran</w:t>
      </w:r>
      <w:proofErr w:type="spellEnd"/>
      <w:r w:rsidRPr="006D42AB">
        <w:t xml:space="preserve">, K. (2016). The Rapid Adoption of Data-Driven Decision-Making. </w:t>
      </w:r>
      <w:r w:rsidRPr="006D42AB">
        <w:rPr>
          <w:i/>
          <w:iCs/>
        </w:rPr>
        <w:t>American Economic Review</w:t>
      </w:r>
      <w:r w:rsidRPr="006D42AB">
        <w:t xml:space="preserve">, 106(5), pp.133–139. </w:t>
      </w:r>
      <w:proofErr w:type="spellStart"/>
      <w:r w:rsidRPr="006D42AB">
        <w:t>doi</w:t>
      </w:r>
      <w:proofErr w:type="spellEnd"/>
      <w:r w:rsidRPr="006D42AB">
        <w:t>:</w:t>
      </w:r>
      <w:r w:rsidR="00E612A6">
        <w:t xml:space="preserve"> </w:t>
      </w:r>
      <w:hyperlink r:id="rId38" w:history="1">
        <w:r w:rsidR="00E612A6" w:rsidRPr="00BF690F">
          <w:rPr>
            <w:rStyle w:val="Hyperlink"/>
          </w:rPr>
          <w:t>https://doi.org/10.1257/aer.p20161016</w:t>
        </w:r>
      </w:hyperlink>
      <w:r w:rsidRPr="006D42AB">
        <w:t>.</w:t>
      </w:r>
    </w:p>
    <w:p w:rsidR="00CB44A8" w:rsidRPr="00730B50" w:rsidRDefault="00E90494" w:rsidP="00E84352">
      <w:pPr>
        <w:pStyle w:val="NormalWeb"/>
        <w:spacing w:before="0" w:beforeAutospacing="0" w:after="240" w:afterAutospacing="0" w:line="360" w:lineRule="auto"/>
      </w:pPr>
      <w:r>
        <w:t xml:space="preserve">[30] </w:t>
      </w:r>
      <w:proofErr w:type="spellStart"/>
      <w:r w:rsidRPr="00E90494">
        <w:t>Fotr</w:t>
      </w:r>
      <w:proofErr w:type="spellEnd"/>
      <w:r w:rsidRPr="00E90494">
        <w:t xml:space="preserve">, J., </w:t>
      </w:r>
      <w:proofErr w:type="spellStart"/>
      <w:r w:rsidRPr="00E90494">
        <w:t>Špaček</w:t>
      </w:r>
      <w:proofErr w:type="spellEnd"/>
      <w:r w:rsidRPr="00E90494">
        <w:t xml:space="preserve">, M., </w:t>
      </w:r>
      <w:proofErr w:type="spellStart"/>
      <w:r w:rsidRPr="00E90494">
        <w:t>Souček</w:t>
      </w:r>
      <w:proofErr w:type="spellEnd"/>
      <w:r w:rsidRPr="00E90494">
        <w:t xml:space="preserve">, I. and </w:t>
      </w:r>
      <w:proofErr w:type="spellStart"/>
      <w:r w:rsidRPr="00E90494">
        <w:t>Vacík</w:t>
      </w:r>
      <w:proofErr w:type="spellEnd"/>
      <w:r w:rsidRPr="00E90494">
        <w:t xml:space="preserve">, E. (2015). Scenarios, their concept, elaboration and application. </w:t>
      </w:r>
      <w:r w:rsidRPr="00E90494">
        <w:rPr>
          <w:i/>
          <w:iCs/>
        </w:rPr>
        <w:t>Baltic Journal of Management</w:t>
      </w:r>
      <w:r w:rsidRPr="00E90494">
        <w:t xml:space="preserve">, 10(1), pp.73–97. </w:t>
      </w:r>
      <w:proofErr w:type="spellStart"/>
      <w:r w:rsidRPr="00E90494">
        <w:t>doi</w:t>
      </w:r>
      <w:proofErr w:type="spellEnd"/>
      <w:r w:rsidRPr="00E90494">
        <w:t>:</w:t>
      </w:r>
      <w:r w:rsidR="00E612A6">
        <w:t xml:space="preserve"> </w:t>
      </w:r>
      <w:hyperlink r:id="rId39" w:history="1">
        <w:r w:rsidR="00E612A6" w:rsidRPr="00BF690F">
          <w:rPr>
            <w:rStyle w:val="Hyperlink"/>
          </w:rPr>
          <w:t>https://doi.org/10.1108/bjm-01-2014-0004</w:t>
        </w:r>
      </w:hyperlink>
      <w:r w:rsidRPr="00E90494">
        <w:t>.</w:t>
      </w:r>
    </w:p>
    <w:sectPr w:rsidR="00CB44A8" w:rsidRPr="00730B50" w:rsidSect="00E837EA">
      <w:headerReference w:type="default" r:id="rId40"/>
      <w:footerReference w:type="default" r:id="rId41"/>
      <w:pgSz w:w="12240" w:h="15840"/>
      <w:pgMar w:top="720" w:right="720" w:bottom="720" w:left="1170" w:header="720" w:footer="720" w:gutter="0"/>
      <w:pgBorders w:offsetFrom="page">
        <w:top w:val="dotted" w:sz="4" w:space="24" w:color="auto"/>
        <w:left w:val="dotted" w:sz="4" w:space="24" w:color="auto"/>
        <w:bottom w:val="dotted" w:sz="4" w:space="24" w:color="auto"/>
        <w:right w:val="dotted"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6AC7" w:rsidRDefault="00A46AC7" w:rsidP="00176438">
      <w:pPr>
        <w:spacing w:after="0" w:line="240" w:lineRule="auto"/>
      </w:pPr>
      <w:r>
        <w:separator/>
      </w:r>
    </w:p>
  </w:endnote>
  <w:endnote w:type="continuationSeparator" w:id="0">
    <w:p w:rsidR="00A46AC7" w:rsidRDefault="00A46AC7" w:rsidP="00176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2828960"/>
      <w:docPartObj>
        <w:docPartGallery w:val="Page Numbers (Bottom of Page)"/>
        <w:docPartUnique/>
      </w:docPartObj>
    </w:sdtPr>
    <w:sdtEndPr>
      <w:rPr>
        <w:noProof/>
      </w:rPr>
    </w:sdtEndPr>
    <w:sdtContent>
      <w:p w:rsidR="0003194A" w:rsidRDefault="0003194A">
        <w:pPr>
          <w:pStyle w:val="Footer"/>
          <w:jc w:val="right"/>
        </w:pPr>
        <w:r>
          <w:fldChar w:fldCharType="begin"/>
        </w:r>
        <w:r>
          <w:instrText xml:space="preserve"> PAGE   \* MERGEFORMAT </w:instrText>
        </w:r>
        <w:r>
          <w:fldChar w:fldCharType="separate"/>
        </w:r>
        <w:r w:rsidR="008B327B">
          <w:rPr>
            <w:noProof/>
          </w:rPr>
          <w:t>19</w:t>
        </w:r>
        <w:r>
          <w:rPr>
            <w:noProof/>
          </w:rPr>
          <w:fldChar w:fldCharType="end"/>
        </w:r>
      </w:p>
    </w:sdtContent>
  </w:sdt>
  <w:p w:rsidR="0003194A" w:rsidRDefault="0003194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6AC7" w:rsidRDefault="00A46AC7" w:rsidP="00176438">
      <w:pPr>
        <w:spacing w:after="0" w:line="240" w:lineRule="auto"/>
      </w:pPr>
      <w:r>
        <w:separator/>
      </w:r>
    </w:p>
  </w:footnote>
  <w:footnote w:type="continuationSeparator" w:id="0">
    <w:p w:rsidR="00A46AC7" w:rsidRDefault="00A46AC7" w:rsidP="001764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4352" w:rsidRDefault="00E84352">
    <w:pPr>
      <w:pStyle w:val="Header"/>
    </w:pPr>
    <w:r>
      <w:rPr>
        <w:noProof/>
      </w:rPr>
      <w:drawing>
        <wp:inline distT="0" distB="0" distL="0" distR="0" wp14:anchorId="5ABAE510" wp14:editId="4EF27958">
          <wp:extent cx="870535" cy="3048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ogo uni.jpg"/>
                  <pic:cNvPicPr/>
                </pic:nvPicPr>
                <pic:blipFill>
                  <a:blip r:embed="rId1">
                    <a:extLst>
                      <a:ext uri="{28A0092B-C50C-407E-A947-70E740481C1C}">
                        <a14:useLocalDpi xmlns:a14="http://schemas.microsoft.com/office/drawing/2010/main" val="0"/>
                      </a:ext>
                    </a:extLst>
                  </a:blip>
                  <a:stretch>
                    <a:fillRect/>
                  </a:stretch>
                </pic:blipFill>
                <pic:spPr>
                  <a:xfrm>
                    <a:off x="0" y="0"/>
                    <a:ext cx="879938" cy="308092"/>
                  </a:xfrm>
                  <a:prstGeom prst="rect">
                    <a:avLst/>
                  </a:prstGeom>
                </pic:spPr>
              </pic:pic>
            </a:graphicData>
          </a:graphic>
        </wp:inline>
      </w:drawing>
    </w:r>
  </w:p>
  <w:p w:rsidR="00E84352" w:rsidRDefault="00E8435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7554F"/>
    <w:multiLevelType w:val="multilevel"/>
    <w:tmpl w:val="E9F02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46BDE"/>
    <w:multiLevelType w:val="hybridMultilevel"/>
    <w:tmpl w:val="738E7C8E"/>
    <w:lvl w:ilvl="0" w:tplc="3048C97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CEF29BD"/>
    <w:multiLevelType w:val="multilevel"/>
    <w:tmpl w:val="C8981AF8"/>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b/>
        <w:u w:val="none"/>
      </w:rPr>
    </w:lvl>
    <w:lvl w:ilvl="2">
      <w:start w:val="1"/>
      <w:numFmt w:val="decimal"/>
      <w:isLgl/>
      <w:lvlText w:val="%1.%2.%3."/>
      <w:lvlJc w:val="left"/>
      <w:pPr>
        <w:ind w:left="1440" w:hanging="720"/>
      </w:pPr>
      <w:rPr>
        <w:rFonts w:hint="default"/>
        <w:b w:val="0"/>
        <w:u w:val="none"/>
      </w:rPr>
    </w:lvl>
    <w:lvl w:ilvl="3">
      <w:start w:val="1"/>
      <w:numFmt w:val="decimal"/>
      <w:isLgl/>
      <w:lvlText w:val="%1.%2.%3.%4."/>
      <w:lvlJc w:val="left"/>
      <w:pPr>
        <w:ind w:left="1440" w:hanging="720"/>
      </w:pPr>
      <w:rPr>
        <w:rFonts w:hint="default"/>
        <w:b w:val="0"/>
        <w:u w:val="none"/>
      </w:rPr>
    </w:lvl>
    <w:lvl w:ilvl="4">
      <w:start w:val="1"/>
      <w:numFmt w:val="decimal"/>
      <w:isLgl/>
      <w:lvlText w:val="%1.%2.%3.%4.%5."/>
      <w:lvlJc w:val="left"/>
      <w:pPr>
        <w:ind w:left="1800" w:hanging="1080"/>
      </w:pPr>
      <w:rPr>
        <w:rFonts w:hint="default"/>
        <w:b w:val="0"/>
        <w:u w:val="none"/>
      </w:rPr>
    </w:lvl>
    <w:lvl w:ilvl="5">
      <w:start w:val="1"/>
      <w:numFmt w:val="decimal"/>
      <w:isLgl/>
      <w:lvlText w:val="%1.%2.%3.%4.%5.%6."/>
      <w:lvlJc w:val="left"/>
      <w:pPr>
        <w:ind w:left="1800" w:hanging="1080"/>
      </w:pPr>
      <w:rPr>
        <w:rFonts w:hint="default"/>
        <w:b w:val="0"/>
        <w:u w:val="none"/>
      </w:rPr>
    </w:lvl>
    <w:lvl w:ilvl="6">
      <w:start w:val="1"/>
      <w:numFmt w:val="decimal"/>
      <w:isLgl/>
      <w:lvlText w:val="%1.%2.%3.%4.%5.%6.%7."/>
      <w:lvlJc w:val="left"/>
      <w:pPr>
        <w:ind w:left="2160" w:hanging="1440"/>
      </w:pPr>
      <w:rPr>
        <w:rFonts w:hint="default"/>
        <w:b w:val="0"/>
        <w:u w:val="none"/>
      </w:rPr>
    </w:lvl>
    <w:lvl w:ilvl="7">
      <w:start w:val="1"/>
      <w:numFmt w:val="decimal"/>
      <w:isLgl/>
      <w:lvlText w:val="%1.%2.%3.%4.%5.%6.%7.%8."/>
      <w:lvlJc w:val="left"/>
      <w:pPr>
        <w:ind w:left="2160" w:hanging="1440"/>
      </w:pPr>
      <w:rPr>
        <w:rFonts w:hint="default"/>
        <w:b w:val="0"/>
        <w:u w:val="none"/>
      </w:rPr>
    </w:lvl>
    <w:lvl w:ilvl="8">
      <w:start w:val="1"/>
      <w:numFmt w:val="decimal"/>
      <w:isLgl/>
      <w:lvlText w:val="%1.%2.%3.%4.%5.%6.%7.%8.%9."/>
      <w:lvlJc w:val="left"/>
      <w:pPr>
        <w:ind w:left="2520" w:hanging="1800"/>
      </w:pPr>
      <w:rPr>
        <w:rFonts w:hint="default"/>
        <w:b w:val="0"/>
        <w:u w:val="none"/>
      </w:rPr>
    </w:lvl>
  </w:abstractNum>
  <w:abstractNum w:abstractNumId="3" w15:restartNumberingAfterBreak="0">
    <w:nsid w:val="1E001E6A"/>
    <w:multiLevelType w:val="multilevel"/>
    <w:tmpl w:val="221009E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23027DD"/>
    <w:multiLevelType w:val="hybridMultilevel"/>
    <w:tmpl w:val="0D7EE9C0"/>
    <w:lvl w:ilvl="0" w:tplc="0F0CA0CA">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5510BB"/>
    <w:multiLevelType w:val="hybridMultilevel"/>
    <w:tmpl w:val="E516FC80"/>
    <w:lvl w:ilvl="0" w:tplc="8D44EF82">
      <w:start w:val="1"/>
      <w:numFmt w:val="decimal"/>
      <w:lvlText w:val="%1."/>
      <w:lvlJc w:val="left"/>
      <w:pPr>
        <w:ind w:left="1200" w:hanging="36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6" w15:restartNumberingAfterBreak="0">
    <w:nsid w:val="545F77AB"/>
    <w:multiLevelType w:val="multilevel"/>
    <w:tmpl w:val="97FC3212"/>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55206C50"/>
    <w:multiLevelType w:val="hybridMultilevel"/>
    <w:tmpl w:val="C0F639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DBD58F0"/>
    <w:multiLevelType w:val="multilevel"/>
    <w:tmpl w:val="76865BF8"/>
    <w:lvl w:ilvl="0">
      <w:start w:val="1"/>
      <w:numFmt w:val="decimal"/>
      <w:lvlText w:val="%1."/>
      <w:lvlJc w:val="left"/>
      <w:pPr>
        <w:ind w:left="1080" w:hanging="360"/>
      </w:pPr>
      <w:rPr>
        <w:rFonts w:hint="default"/>
      </w:rPr>
    </w:lvl>
    <w:lvl w:ilvl="1">
      <w:start w:val="2"/>
      <w:numFmt w:val="decimal"/>
      <w:isLgl/>
      <w:lvlText w:val="%1.%2."/>
      <w:lvlJc w:val="left"/>
      <w:pPr>
        <w:ind w:left="1200" w:hanging="360"/>
      </w:pPr>
      <w:rPr>
        <w:rFonts w:hint="default"/>
      </w:rPr>
    </w:lvl>
    <w:lvl w:ilvl="2">
      <w:start w:val="1"/>
      <w:numFmt w:val="decimal"/>
      <w:isLgl/>
      <w:lvlText w:val="%1.%2.%3."/>
      <w:lvlJc w:val="left"/>
      <w:pPr>
        <w:ind w:left="168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40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00" w:hanging="1440"/>
      </w:pPr>
      <w:rPr>
        <w:rFonts w:hint="default"/>
      </w:rPr>
    </w:lvl>
    <w:lvl w:ilvl="8">
      <w:start w:val="1"/>
      <w:numFmt w:val="decimal"/>
      <w:isLgl/>
      <w:lvlText w:val="%1.%2.%3.%4.%5.%6.%7.%8.%9."/>
      <w:lvlJc w:val="left"/>
      <w:pPr>
        <w:ind w:left="3480" w:hanging="1800"/>
      </w:pPr>
      <w:rPr>
        <w:rFonts w:hint="default"/>
      </w:rPr>
    </w:lvl>
  </w:abstractNum>
  <w:abstractNum w:abstractNumId="9" w15:restartNumberingAfterBreak="0">
    <w:nsid w:val="664A6783"/>
    <w:multiLevelType w:val="multilevel"/>
    <w:tmpl w:val="79D2E28C"/>
    <w:lvl w:ilvl="0">
      <w:start w:val="1"/>
      <w:numFmt w:val="decimal"/>
      <w:lvlText w:val="%1."/>
      <w:lvlJc w:val="left"/>
      <w:pPr>
        <w:ind w:left="1080" w:hanging="360"/>
      </w:pPr>
      <w:rPr>
        <w:rFonts w:hint="default"/>
        <w:color w:val="000000" w:themeColor="text1"/>
      </w:rPr>
    </w:lvl>
    <w:lvl w:ilvl="1">
      <w:start w:val="1"/>
      <w:numFmt w:val="decimal"/>
      <w:isLgl/>
      <w:lvlText w:val="%1.%2."/>
      <w:lvlJc w:val="left"/>
      <w:pPr>
        <w:ind w:left="117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680" w:hanging="180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10" w15:restartNumberingAfterBreak="0">
    <w:nsid w:val="671B5068"/>
    <w:multiLevelType w:val="hybridMultilevel"/>
    <w:tmpl w:val="18C0DE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0"/>
  </w:num>
  <w:num w:numId="3">
    <w:abstractNumId w:val="1"/>
  </w:num>
  <w:num w:numId="4">
    <w:abstractNumId w:val="6"/>
  </w:num>
  <w:num w:numId="5">
    <w:abstractNumId w:val="5"/>
  </w:num>
  <w:num w:numId="6">
    <w:abstractNumId w:val="8"/>
  </w:num>
  <w:num w:numId="7">
    <w:abstractNumId w:val="2"/>
  </w:num>
  <w:num w:numId="8">
    <w:abstractNumId w:val="10"/>
  </w:num>
  <w:num w:numId="9">
    <w:abstractNumId w:val="7"/>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BC2"/>
    <w:rsid w:val="00002E87"/>
    <w:rsid w:val="00006A75"/>
    <w:rsid w:val="00013FEB"/>
    <w:rsid w:val="00030738"/>
    <w:rsid w:val="0003194A"/>
    <w:rsid w:val="000321F2"/>
    <w:rsid w:val="00041E2F"/>
    <w:rsid w:val="0004572A"/>
    <w:rsid w:val="0005702F"/>
    <w:rsid w:val="000732D0"/>
    <w:rsid w:val="000800C0"/>
    <w:rsid w:val="00086D69"/>
    <w:rsid w:val="000D768C"/>
    <w:rsid w:val="000E4027"/>
    <w:rsid w:val="000F4C92"/>
    <w:rsid w:val="000F71B5"/>
    <w:rsid w:val="00103AAD"/>
    <w:rsid w:val="00110F68"/>
    <w:rsid w:val="00117043"/>
    <w:rsid w:val="00143A6F"/>
    <w:rsid w:val="00145F6A"/>
    <w:rsid w:val="00150D60"/>
    <w:rsid w:val="00154B96"/>
    <w:rsid w:val="00156848"/>
    <w:rsid w:val="00157B5F"/>
    <w:rsid w:val="00176438"/>
    <w:rsid w:val="001822D4"/>
    <w:rsid w:val="00190C9F"/>
    <w:rsid w:val="001A3757"/>
    <w:rsid w:val="001C2C51"/>
    <w:rsid w:val="00203C4D"/>
    <w:rsid w:val="002250C8"/>
    <w:rsid w:val="00236607"/>
    <w:rsid w:val="00237CE4"/>
    <w:rsid w:val="00263584"/>
    <w:rsid w:val="002830A3"/>
    <w:rsid w:val="002A6224"/>
    <w:rsid w:val="002B3B13"/>
    <w:rsid w:val="002B717A"/>
    <w:rsid w:val="002C4F6F"/>
    <w:rsid w:val="002C71E1"/>
    <w:rsid w:val="002E6FBF"/>
    <w:rsid w:val="00305240"/>
    <w:rsid w:val="00331D6B"/>
    <w:rsid w:val="00341308"/>
    <w:rsid w:val="00356148"/>
    <w:rsid w:val="00361E85"/>
    <w:rsid w:val="003633BB"/>
    <w:rsid w:val="00365B20"/>
    <w:rsid w:val="003719C0"/>
    <w:rsid w:val="00381F09"/>
    <w:rsid w:val="00386C4D"/>
    <w:rsid w:val="00387674"/>
    <w:rsid w:val="003A341C"/>
    <w:rsid w:val="003E1379"/>
    <w:rsid w:val="003F0DB9"/>
    <w:rsid w:val="003F43F2"/>
    <w:rsid w:val="004002EB"/>
    <w:rsid w:val="004021ED"/>
    <w:rsid w:val="00410016"/>
    <w:rsid w:val="0041725F"/>
    <w:rsid w:val="004254FA"/>
    <w:rsid w:val="00436A01"/>
    <w:rsid w:val="004474FD"/>
    <w:rsid w:val="00456D78"/>
    <w:rsid w:val="004A6CB9"/>
    <w:rsid w:val="004B0996"/>
    <w:rsid w:val="004C1FD3"/>
    <w:rsid w:val="004C4CDC"/>
    <w:rsid w:val="004D3F46"/>
    <w:rsid w:val="004D53D0"/>
    <w:rsid w:val="004D5B9B"/>
    <w:rsid w:val="004E06C7"/>
    <w:rsid w:val="00515C8F"/>
    <w:rsid w:val="00516523"/>
    <w:rsid w:val="00520F37"/>
    <w:rsid w:val="00543BC2"/>
    <w:rsid w:val="00543F17"/>
    <w:rsid w:val="005556F6"/>
    <w:rsid w:val="005629B2"/>
    <w:rsid w:val="00583535"/>
    <w:rsid w:val="00585C4A"/>
    <w:rsid w:val="005B73DE"/>
    <w:rsid w:val="005C7577"/>
    <w:rsid w:val="005C7E2D"/>
    <w:rsid w:val="005F129C"/>
    <w:rsid w:val="005F5E58"/>
    <w:rsid w:val="0060663A"/>
    <w:rsid w:val="006149A5"/>
    <w:rsid w:val="00662384"/>
    <w:rsid w:val="00672948"/>
    <w:rsid w:val="006778FD"/>
    <w:rsid w:val="00692D19"/>
    <w:rsid w:val="006C075C"/>
    <w:rsid w:val="006C133A"/>
    <w:rsid w:val="006D42AB"/>
    <w:rsid w:val="006D6B67"/>
    <w:rsid w:val="006E553A"/>
    <w:rsid w:val="007037F8"/>
    <w:rsid w:val="007054B8"/>
    <w:rsid w:val="00706035"/>
    <w:rsid w:val="00711E3D"/>
    <w:rsid w:val="00717505"/>
    <w:rsid w:val="0072636C"/>
    <w:rsid w:val="00730320"/>
    <w:rsid w:val="00730B50"/>
    <w:rsid w:val="00736111"/>
    <w:rsid w:val="0079251F"/>
    <w:rsid w:val="00794658"/>
    <w:rsid w:val="00796B73"/>
    <w:rsid w:val="007B1807"/>
    <w:rsid w:val="007C0528"/>
    <w:rsid w:val="007D4F1F"/>
    <w:rsid w:val="007D7D39"/>
    <w:rsid w:val="007E3F52"/>
    <w:rsid w:val="007F7F36"/>
    <w:rsid w:val="0080305A"/>
    <w:rsid w:val="00817868"/>
    <w:rsid w:val="008249DA"/>
    <w:rsid w:val="00826624"/>
    <w:rsid w:val="00844149"/>
    <w:rsid w:val="00850812"/>
    <w:rsid w:val="00871B33"/>
    <w:rsid w:val="00895947"/>
    <w:rsid w:val="008B16D6"/>
    <w:rsid w:val="008B19BC"/>
    <w:rsid w:val="008B327B"/>
    <w:rsid w:val="008C20C6"/>
    <w:rsid w:val="008E38D0"/>
    <w:rsid w:val="009233DD"/>
    <w:rsid w:val="00934065"/>
    <w:rsid w:val="00955FE2"/>
    <w:rsid w:val="00970D87"/>
    <w:rsid w:val="0097271D"/>
    <w:rsid w:val="009B3BC2"/>
    <w:rsid w:val="009C142B"/>
    <w:rsid w:val="009D2F86"/>
    <w:rsid w:val="009D6A65"/>
    <w:rsid w:val="009E6149"/>
    <w:rsid w:val="009F5711"/>
    <w:rsid w:val="009F59D1"/>
    <w:rsid w:val="00A12DA0"/>
    <w:rsid w:val="00A22FF8"/>
    <w:rsid w:val="00A24B0A"/>
    <w:rsid w:val="00A26354"/>
    <w:rsid w:val="00A35E44"/>
    <w:rsid w:val="00A46AC7"/>
    <w:rsid w:val="00A57D6B"/>
    <w:rsid w:val="00A7037F"/>
    <w:rsid w:val="00A73981"/>
    <w:rsid w:val="00A751FC"/>
    <w:rsid w:val="00A922A5"/>
    <w:rsid w:val="00A93783"/>
    <w:rsid w:val="00AC2AB9"/>
    <w:rsid w:val="00AC7ECB"/>
    <w:rsid w:val="00AE2862"/>
    <w:rsid w:val="00AE4A5B"/>
    <w:rsid w:val="00B144CD"/>
    <w:rsid w:val="00B31CF2"/>
    <w:rsid w:val="00B4406C"/>
    <w:rsid w:val="00B45C33"/>
    <w:rsid w:val="00B51E6E"/>
    <w:rsid w:val="00B53AAC"/>
    <w:rsid w:val="00B71D1B"/>
    <w:rsid w:val="00B722A1"/>
    <w:rsid w:val="00BB0B13"/>
    <w:rsid w:val="00BD03E3"/>
    <w:rsid w:val="00BE7339"/>
    <w:rsid w:val="00BF56F4"/>
    <w:rsid w:val="00C071AD"/>
    <w:rsid w:val="00C1261B"/>
    <w:rsid w:val="00C1577D"/>
    <w:rsid w:val="00C35AED"/>
    <w:rsid w:val="00C507B9"/>
    <w:rsid w:val="00C53570"/>
    <w:rsid w:val="00C54C54"/>
    <w:rsid w:val="00C77475"/>
    <w:rsid w:val="00C85F47"/>
    <w:rsid w:val="00CB44A8"/>
    <w:rsid w:val="00CB5C17"/>
    <w:rsid w:val="00CE189F"/>
    <w:rsid w:val="00CE1C66"/>
    <w:rsid w:val="00CF09A4"/>
    <w:rsid w:val="00CF2AC4"/>
    <w:rsid w:val="00D0080F"/>
    <w:rsid w:val="00D11EFE"/>
    <w:rsid w:val="00D12080"/>
    <w:rsid w:val="00D26D1A"/>
    <w:rsid w:val="00D52ADD"/>
    <w:rsid w:val="00D6583E"/>
    <w:rsid w:val="00DA350B"/>
    <w:rsid w:val="00DC3B5B"/>
    <w:rsid w:val="00DC4AD1"/>
    <w:rsid w:val="00DD29DB"/>
    <w:rsid w:val="00DD2D67"/>
    <w:rsid w:val="00DE702C"/>
    <w:rsid w:val="00DF45A1"/>
    <w:rsid w:val="00E168A7"/>
    <w:rsid w:val="00E17B0B"/>
    <w:rsid w:val="00E535D5"/>
    <w:rsid w:val="00E612A6"/>
    <w:rsid w:val="00E71942"/>
    <w:rsid w:val="00E837EA"/>
    <w:rsid w:val="00E84352"/>
    <w:rsid w:val="00E85C4D"/>
    <w:rsid w:val="00E90494"/>
    <w:rsid w:val="00EA3CC2"/>
    <w:rsid w:val="00EB647A"/>
    <w:rsid w:val="00EC0330"/>
    <w:rsid w:val="00ED2A37"/>
    <w:rsid w:val="00EE3DAA"/>
    <w:rsid w:val="00EF0C62"/>
    <w:rsid w:val="00F113AE"/>
    <w:rsid w:val="00F222CB"/>
    <w:rsid w:val="00F222FD"/>
    <w:rsid w:val="00F36D46"/>
    <w:rsid w:val="00F6073C"/>
    <w:rsid w:val="00F7366E"/>
    <w:rsid w:val="00FC305F"/>
    <w:rsid w:val="00FC4E6D"/>
    <w:rsid w:val="00FE3617"/>
    <w:rsid w:val="00FE3970"/>
    <w:rsid w:val="00FF0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AF196"/>
  <w15:chartTrackingRefBased/>
  <w15:docId w15:val="{1BA25BC2-6682-4EC6-A410-78C9651D0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3BC2"/>
  </w:style>
  <w:style w:type="paragraph" w:styleId="Heading1">
    <w:name w:val="heading 1"/>
    <w:basedOn w:val="Normal"/>
    <w:next w:val="Normal"/>
    <w:link w:val="Heading1Char"/>
    <w:uiPriority w:val="9"/>
    <w:qFormat/>
    <w:rsid w:val="00543BC2"/>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543BC2"/>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543BC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43BC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43BC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43BC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43BC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43BC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43BC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BC2"/>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543BC2"/>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543BC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543BC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43BC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43BC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43BC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43BC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43BC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543BC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543BC2"/>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543BC2"/>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543BC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43BC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543BC2"/>
    <w:rPr>
      <w:b/>
      <w:bCs/>
    </w:rPr>
  </w:style>
  <w:style w:type="character" w:styleId="Emphasis">
    <w:name w:val="Emphasis"/>
    <w:basedOn w:val="DefaultParagraphFont"/>
    <w:uiPriority w:val="20"/>
    <w:qFormat/>
    <w:rsid w:val="00543BC2"/>
    <w:rPr>
      <w:i/>
      <w:iCs/>
    </w:rPr>
  </w:style>
  <w:style w:type="paragraph" w:styleId="NoSpacing">
    <w:name w:val="No Spacing"/>
    <w:uiPriority w:val="1"/>
    <w:qFormat/>
    <w:rsid w:val="00543BC2"/>
    <w:pPr>
      <w:spacing w:after="0" w:line="240" w:lineRule="auto"/>
    </w:pPr>
  </w:style>
  <w:style w:type="paragraph" w:styleId="Quote">
    <w:name w:val="Quote"/>
    <w:basedOn w:val="Normal"/>
    <w:next w:val="Normal"/>
    <w:link w:val="QuoteChar"/>
    <w:uiPriority w:val="29"/>
    <w:qFormat/>
    <w:rsid w:val="00543BC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43BC2"/>
    <w:rPr>
      <w:i/>
      <w:iCs/>
    </w:rPr>
  </w:style>
  <w:style w:type="paragraph" w:styleId="IntenseQuote">
    <w:name w:val="Intense Quote"/>
    <w:basedOn w:val="Normal"/>
    <w:next w:val="Normal"/>
    <w:link w:val="IntenseQuoteChar"/>
    <w:uiPriority w:val="30"/>
    <w:qFormat/>
    <w:rsid w:val="00543BC2"/>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543BC2"/>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543BC2"/>
    <w:rPr>
      <w:i/>
      <w:iCs/>
      <w:color w:val="595959" w:themeColor="text1" w:themeTint="A6"/>
    </w:rPr>
  </w:style>
  <w:style w:type="character" w:styleId="IntenseEmphasis">
    <w:name w:val="Intense Emphasis"/>
    <w:basedOn w:val="DefaultParagraphFont"/>
    <w:uiPriority w:val="21"/>
    <w:qFormat/>
    <w:rsid w:val="00543BC2"/>
    <w:rPr>
      <w:b/>
      <w:bCs/>
      <w:i/>
      <w:iCs/>
    </w:rPr>
  </w:style>
  <w:style w:type="character" w:styleId="SubtleReference">
    <w:name w:val="Subtle Reference"/>
    <w:basedOn w:val="DefaultParagraphFont"/>
    <w:uiPriority w:val="31"/>
    <w:qFormat/>
    <w:rsid w:val="00543BC2"/>
    <w:rPr>
      <w:smallCaps/>
      <w:color w:val="404040" w:themeColor="text1" w:themeTint="BF"/>
    </w:rPr>
  </w:style>
  <w:style w:type="character" w:styleId="IntenseReference">
    <w:name w:val="Intense Reference"/>
    <w:basedOn w:val="DefaultParagraphFont"/>
    <w:uiPriority w:val="32"/>
    <w:qFormat/>
    <w:rsid w:val="00543BC2"/>
    <w:rPr>
      <w:b/>
      <w:bCs/>
      <w:smallCaps/>
      <w:u w:val="single"/>
    </w:rPr>
  </w:style>
  <w:style w:type="character" w:styleId="BookTitle">
    <w:name w:val="Book Title"/>
    <w:basedOn w:val="DefaultParagraphFont"/>
    <w:uiPriority w:val="33"/>
    <w:qFormat/>
    <w:rsid w:val="00543BC2"/>
    <w:rPr>
      <w:b/>
      <w:bCs/>
      <w:smallCaps/>
    </w:rPr>
  </w:style>
  <w:style w:type="paragraph" w:styleId="TOCHeading">
    <w:name w:val="TOC Heading"/>
    <w:basedOn w:val="Heading1"/>
    <w:next w:val="Normal"/>
    <w:uiPriority w:val="39"/>
    <w:semiHidden/>
    <w:unhideWhenUsed/>
    <w:qFormat/>
    <w:rsid w:val="00543BC2"/>
    <w:pPr>
      <w:outlineLvl w:val="9"/>
    </w:pPr>
  </w:style>
  <w:style w:type="paragraph" w:styleId="Header">
    <w:name w:val="header"/>
    <w:basedOn w:val="Normal"/>
    <w:link w:val="HeaderChar"/>
    <w:uiPriority w:val="99"/>
    <w:unhideWhenUsed/>
    <w:rsid w:val="001764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438"/>
  </w:style>
  <w:style w:type="paragraph" w:styleId="Footer">
    <w:name w:val="footer"/>
    <w:basedOn w:val="Normal"/>
    <w:link w:val="FooterChar"/>
    <w:uiPriority w:val="99"/>
    <w:unhideWhenUsed/>
    <w:rsid w:val="001764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438"/>
  </w:style>
  <w:style w:type="paragraph" w:styleId="ListParagraph">
    <w:name w:val="List Paragraph"/>
    <w:basedOn w:val="Normal"/>
    <w:uiPriority w:val="34"/>
    <w:qFormat/>
    <w:rsid w:val="00176438"/>
    <w:pPr>
      <w:ind w:left="720"/>
      <w:contextualSpacing/>
    </w:pPr>
  </w:style>
  <w:style w:type="character" w:styleId="Hyperlink">
    <w:name w:val="Hyperlink"/>
    <w:basedOn w:val="DefaultParagraphFont"/>
    <w:uiPriority w:val="99"/>
    <w:unhideWhenUsed/>
    <w:rsid w:val="00A26354"/>
    <w:rPr>
      <w:color w:val="0563C1" w:themeColor="hyperlink"/>
      <w:u w:val="single"/>
    </w:rPr>
  </w:style>
  <w:style w:type="character" w:styleId="FollowedHyperlink">
    <w:name w:val="FollowedHyperlink"/>
    <w:basedOn w:val="DefaultParagraphFont"/>
    <w:uiPriority w:val="99"/>
    <w:semiHidden/>
    <w:unhideWhenUsed/>
    <w:rsid w:val="00386C4D"/>
    <w:rPr>
      <w:color w:val="954F72" w:themeColor="followedHyperlink"/>
      <w:u w:val="single"/>
    </w:rPr>
  </w:style>
  <w:style w:type="paragraph" w:styleId="NormalWeb">
    <w:name w:val="Normal (Web)"/>
    <w:basedOn w:val="Normal"/>
    <w:uiPriority w:val="99"/>
    <w:unhideWhenUsed/>
    <w:rsid w:val="003719C0"/>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516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39353">
      <w:bodyDiv w:val="1"/>
      <w:marLeft w:val="0"/>
      <w:marRight w:val="0"/>
      <w:marTop w:val="0"/>
      <w:marBottom w:val="0"/>
      <w:divBdr>
        <w:top w:val="none" w:sz="0" w:space="0" w:color="auto"/>
        <w:left w:val="none" w:sz="0" w:space="0" w:color="auto"/>
        <w:bottom w:val="none" w:sz="0" w:space="0" w:color="auto"/>
        <w:right w:val="none" w:sz="0" w:space="0" w:color="auto"/>
      </w:divBdr>
      <w:divsChild>
        <w:div w:id="2079597727">
          <w:marLeft w:val="0"/>
          <w:marRight w:val="0"/>
          <w:marTop w:val="0"/>
          <w:marBottom w:val="0"/>
          <w:divBdr>
            <w:top w:val="none" w:sz="0" w:space="0" w:color="auto"/>
            <w:left w:val="none" w:sz="0" w:space="0" w:color="auto"/>
            <w:bottom w:val="none" w:sz="0" w:space="0" w:color="auto"/>
            <w:right w:val="none" w:sz="0" w:space="0" w:color="auto"/>
          </w:divBdr>
        </w:div>
      </w:divsChild>
    </w:div>
    <w:div w:id="68232041">
      <w:bodyDiv w:val="1"/>
      <w:marLeft w:val="0"/>
      <w:marRight w:val="0"/>
      <w:marTop w:val="0"/>
      <w:marBottom w:val="0"/>
      <w:divBdr>
        <w:top w:val="none" w:sz="0" w:space="0" w:color="auto"/>
        <w:left w:val="none" w:sz="0" w:space="0" w:color="auto"/>
        <w:bottom w:val="none" w:sz="0" w:space="0" w:color="auto"/>
        <w:right w:val="none" w:sz="0" w:space="0" w:color="auto"/>
      </w:divBdr>
      <w:divsChild>
        <w:div w:id="208346568">
          <w:marLeft w:val="0"/>
          <w:marRight w:val="0"/>
          <w:marTop w:val="0"/>
          <w:marBottom w:val="0"/>
          <w:divBdr>
            <w:top w:val="none" w:sz="0" w:space="0" w:color="auto"/>
            <w:left w:val="none" w:sz="0" w:space="0" w:color="auto"/>
            <w:bottom w:val="none" w:sz="0" w:space="0" w:color="auto"/>
            <w:right w:val="none" w:sz="0" w:space="0" w:color="auto"/>
          </w:divBdr>
        </w:div>
      </w:divsChild>
    </w:div>
    <w:div w:id="163593475">
      <w:bodyDiv w:val="1"/>
      <w:marLeft w:val="0"/>
      <w:marRight w:val="0"/>
      <w:marTop w:val="0"/>
      <w:marBottom w:val="0"/>
      <w:divBdr>
        <w:top w:val="none" w:sz="0" w:space="0" w:color="auto"/>
        <w:left w:val="none" w:sz="0" w:space="0" w:color="auto"/>
        <w:bottom w:val="none" w:sz="0" w:space="0" w:color="auto"/>
        <w:right w:val="none" w:sz="0" w:space="0" w:color="auto"/>
      </w:divBdr>
      <w:divsChild>
        <w:div w:id="509954764">
          <w:marLeft w:val="0"/>
          <w:marRight w:val="0"/>
          <w:marTop w:val="0"/>
          <w:marBottom w:val="0"/>
          <w:divBdr>
            <w:top w:val="none" w:sz="0" w:space="0" w:color="auto"/>
            <w:left w:val="none" w:sz="0" w:space="0" w:color="auto"/>
            <w:bottom w:val="none" w:sz="0" w:space="0" w:color="auto"/>
            <w:right w:val="none" w:sz="0" w:space="0" w:color="auto"/>
          </w:divBdr>
        </w:div>
      </w:divsChild>
    </w:div>
    <w:div w:id="186414188">
      <w:bodyDiv w:val="1"/>
      <w:marLeft w:val="0"/>
      <w:marRight w:val="0"/>
      <w:marTop w:val="0"/>
      <w:marBottom w:val="0"/>
      <w:divBdr>
        <w:top w:val="none" w:sz="0" w:space="0" w:color="auto"/>
        <w:left w:val="none" w:sz="0" w:space="0" w:color="auto"/>
        <w:bottom w:val="none" w:sz="0" w:space="0" w:color="auto"/>
        <w:right w:val="none" w:sz="0" w:space="0" w:color="auto"/>
      </w:divBdr>
      <w:divsChild>
        <w:div w:id="344599779">
          <w:marLeft w:val="0"/>
          <w:marRight w:val="0"/>
          <w:marTop w:val="0"/>
          <w:marBottom w:val="0"/>
          <w:divBdr>
            <w:top w:val="none" w:sz="0" w:space="0" w:color="auto"/>
            <w:left w:val="none" w:sz="0" w:space="0" w:color="auto"/>
            <w:bottom w:val="none" w:sz="0" w:space="0" w:color="auto"/>
            <w:right w:val="none" w:sz="0" w:space="0" w:color="auto"/>
          </w:divBdr>
        </w:div>
      </w:divsChild>
    </w:div>
    <w:div w:id="545606451">
      <w:bodyDiv w:val="1"/>
      <w:marLeft w:val="0"/>
      <w:marRight w:val="0"/>
      <w:marTop w:val="0"/>
      <w:marBottom w:val="0"/>
      <w:divBdr>
        <w:top w:val="none" w:sz="0" w:space="0" w:color="auto"/>
        <w:left w:val="none" w:sz="0" w:space="0" w:color="auto"/>
        <w:bottom w:val="none" w:sz="0" w:space="0" w:color="auto"/>
        <w:right w:val="none" w:sz="0" w:space="0" w:color="auto"/>
      </w:divBdr>
      <w:divsChild>
        <w:div w:id="1599218104">
          <w:marLeft w:val="0"/>
          <w:marRight w:val="0"/>
          <w:marTop w:val="0"/>
          <w:marBottom w:val="0"/>
          <w:divBdr>
            <w:top w:val="none" w:sz="0" w:space="0" w:color="auto"/>
            <w:left w:val="none" w:sz="0" w:space="0" w:color="auto"/>
            <w:bottom w:val="none" w:sz="0" w:space="0" w:color="auto"/>
            <w:right w:val="none" w:sz="0" w:space="0" w:color="auto"/>
          </w:divBdr>
        </w:div>
      </w:divsChild>
    </w:div>
    <w:div w:id="720831247">
      <w:bodyDiv w:val="1"/>
      <w:marLeft w:val="0"/>
      <w:marRight w:val="0"/>
      <w:marTop w:val="0"/>
      <w:marBottom w:val="0"/>
      <w:divBdr>
        <w:top w:val="none" w:sz="0" w:space="0" w:color="auto"/>
        <w:left w:val="none" w:sz="0" w:space="0" w:color="auto"/>
        <w:bottom w:val="none" w:sz="0" w:space="0" w:color="auto"/>
        <w:right w:val="none" w:sz="0" w:space="0" w:color="auto"/>
      </w:divBdr>
      <w:divsChild>
        <w:div w:id="1594120793">
          <w:marLeft w:val="0"/>
          <w:marRight w:val="0"/>
          <w:marTop w:val="0"/>
          <w:marBottom w:val="0"/>
          <w:divBdr>
            <w:top w:val="none" w:sz="0" w:space="0" w:color="auto"/>
            <w:left w:val="none" w:sz="0" w:space="0" w:color="auto"/>
            <w:bottom w:val="none" w:sz="0" w:space="0" w:color="auto"/>
            <w:right w:val="none" w:sz="0" w:space="0" w:color="auto"/>
          </w:divBdr>
        </w:div>
      </w:divsChild>
    </w:div>
    <w:div w:id="791482631">
      <w:bodyDiv w:val="1"/>
      <w:marLeft w:val="0"/>
      <w:marRight w:val="0"/>
      <w:marTop w:val="0"/>
      <w:marBottom w:val="0"/>
      <w:divBdr>
        <w:top w:val="none" w:sz="0" w:space="0" w:color="auto"/>
        <w:left w:val="none" w:sz="0" w:space="0" w:color="auto"/>
        <w:bottom w:val="none" w:sz="0" w:space="0" w:color="auto"/>
        <w:right w:val="none" w:sz="0" w:space="0" w:color="auto"/>
      </w:divBdr>
      <w:divsChild>
        <w:div w:id="1638949269">
          <w:marLeft w:val="0"/>
          <w:marRight w:val="0"/>
          <w:marTop w:val="0"/>
          <w:marBottom w:val="0"/>
          <w:divBdr>
            <w:top w:val="none" w:sz="0" w:space="0" w:color="auto"/>
            <w:left w:val="none" w:sz="0" w:space="0" w:color="auto"/>
            <w:bottom w:val="none" w:sz="0" w:space="0" w:color="auto"/>
            <w:right w:val="none" w:sz="0" w:space="0" w:color="auto"/>
          </w:divBdr>
        </w:div>
      </w:divsChild>
    </w:div>
    <w:div w:id="835656052">
      <w:bodyDiv w:val="1"/>
      <w:marLeft w:val="0"/>
      <w:marRight w:val="0"/>
      <w:marTop w:val="0"/>
      <w:marBottom w:val="0"/>
      <w:divBdr>
        <w:top w:val="none" w:sz="0" w:space="0" w:color="auto"/>
        <w:left w:val="none" w:sz="0" w:space="0" w:color="auto"/>
        <w:bottom w:val="none" w:sz="0" w:space="0" w:color="auto"/>
        <w:right w:val="none" w:sz="0" w:space="0" w:color="auto"/>
      </w:divBdr>
    </w:div>
    <w:div w:id="842822310">
      <w:bodyDiv w:val="1"/>
      <w:marLeft w:val="0"/>
      <w:marRight w:val="0"/>
      <w:marTop w:val="0"/>
      <w:marBottom w:val="0"/>
      <w:divBdr>
        <w:top w:val="none" w:sz="0" w:space="0" w:color="auto"/>
        <w:left w:val="none" w:sz="0" w:space="0" w:color="auto"/>
        <w:bottom w:val="none" w:sz="0" w:space="0" w:color="auto"/>
        <w:right w:val="none" w:sz="0" w:space="0" w:color="auto"/>
      </w:divBdr>
      <w:divsChild>
        <w:div w:id="1056320089">
          <w:marLeft w:val="0"/>
          <w:marRight w:val="0"/>
          <w:marTop w:val="0"/>
          <w:marBottom w:val="0"/>
          <w:divBdr>
            <w:top w:val="none" w:sz="0" w:space="0" w:color="auto"/>
            <w:left w:val="none" w:sz="0" w:space="0" w:color="auto"/>
            <w:bottom w:val="none" w:sz="0" w:space="0" w:color="auto"/>
            <w:right w:val="none" w:sz="0" w:space="0" w:color="auto"/>
          </w:divBdr>
        </w:div>
      </w:divsChild>
    </w:div>
    <w:div w:id="866217891">
      <w:bodyDiv w:val="1"/>
      <w:marLeft w:val="0"/>
      <w:marRight w:val="0"/>
      <w:marTop w:val="0"/>
      <w:marBottom w:val="0"/>
      <w:divBdr>
        <w:top w:val="none" w:sz="0" w:space="0" w:color="auto"/>
        <w:left w:val="none" w:sz="0" w:space="0" w:color="auto"/>
        <w:bottom w:val="none" w:sz="0" w:space="0" w:color="auto"/>
        <w:right w:val="none" w:sz="0" w:space="0" w:color="auto"/>
      </w:divBdr>
      <w:divsChild>
        <w:div w:id="1211722751">
          <w:marLeft w:val="0"/>
          <w:marRight w:val="0"/>
          <w:marTop w:val="0"/>
          <w:marBottom w:val="0"/>
          <w:divBdr>
            <w:top w:val="none" w:sz="0" w:space="0" w:color="auto"/>
            <w:left w:val="none" w:sz="0" w:space="0" w:color="auto"/>
            <w:bottom w:val="none" w:sz="0" w:space="0" w:color="auto"/>
            <w:right w:val="none" w:sz="0" w:space="0" w:color="auto"/>
          </w:divBdr>
        </w:div>
      </w:divsChild>
    </w:div>
    <w:div w:id="877854725">
      <w:bodyDiv w:val="1"/>
      <w:marLeft w:val="0"/>
      <w:marRight w:val="0"/>
      <w:marTop w:val="0"/>
      <w:marBottom w:val="0"/>
      <w:divBdr>
        <w:top w:val="none" w:sz="0" w:space="0" w:color="auto"/>
        <w:left w:val="none" w:sz="0" w:space="0" w:color="auto"/>
        <w:bottom w:val="none" w:sz="0" w:space="0" w:color="auto"/>
        <w:right w:val="none" w:sz="0" w:space="0" w:color="auto"/>
      </w:divBdr>
      <w:divsChild>
        <w:div w:id="1744789732">
          <w:marLeft w:val="0"/>
          <w:marRight w:val="0"/>
          <w:marTop w:val="0"/>
          <w:marBottom w:val="0"/>
          <w:divBdr>
            <w:top w:val="none" w:sz="0" w:space="0" w:color="auto"/>
            <w:left w:val="none" w:sz="0" w:space="0" w:color="auto"/>
            <w:bottom w:val="none" w:sz="0" w:space="0" w:color="auto"/>
            <w:right w:val="none" w:sz="0" w:space="0" w:color="auto"/>
          </w:divBdr>
        </w:div>
      </w:divsChild>
    </w:div>
    <w:div w:id="1020930964">
      <w:bodyDiv w:val="1"/>
      <w:marLeft w:val="0"/>
      <w:marRight w:val="0"/>
      <w:marTop w:val="0"/>
      <w:marBottom w:val="0"/>
      <w:divBdr>
        <w:top w:val="none" w:sz="0" w:space="0" w:color="auto"/>
        <w:left w:val="none" w:sz="0" w:space="0" w:color="auto"/>
        <w:bottom w:val="none" w:sz="0" w:space="0" w:color="auto"/>
        <w:right w:val="none" w:sz="0" w:space="0" w:color="auto"/>
      </w:divBdr>
      <w:divsChild>
        <w:div w:id="276986677">
          <w:marLeft w:val="0"/>
          <w:marRight w:val="0"/>
          <w:marTop w:val="0"/>
          <w:marBottom w:val="0"/>
          <w:divBdr>
            <w:top w:val="none" w:sz="0" w:space="0" w:color="auto"/>
            <w:left w:val="none" w:sz="0" w:space="0" w:color="auto"/>
            <w:bottom w:val="none" w:sz="0" w:space="0" w:color="auto"/>
            <w:right w:val="none" w:sz="0" w:space="0" w:color="auto"/>
          </w:divBdr>
        </w:div>
      </w:divsChild>
    </w:div>
    <w:div w:id="1023291016">
      <w:bodyDiv w:val="1"/>
      <w:marLeft w:val="0"/>
      <w:marRight w:val="0"/>
      <w:marTop w:val="0"/>
      <w:marBottom w:val="0"/>
      <w:divBdr>
        <w:top w:val="none" w:sz="0" w:space="0" w:color="auto"/>
        <w:left w:val="none" w:sz="0" w:space="0" w:color="auto"/>
        <w:bottom w:val="none" w:sz="0" w:space="0" w:color="auto"/>
        <w:right w:val="none" w:sz="0" w:space="0" w:color="auto"/>
      </w:divBdr>
      <w:divsChild>
        <w:div w:id="730075846">
          <w:marLeft w:val="0"/>
          <w:marRight w:val="0"/>
          <w:marTop w:val="0"/>
          <w:marBottom w:val="0"/>
          <w:divBdr>
            <w:top w:val="none" w:sz="0" w:space="0" w:color="auto"/>
            <w:left w:val="none" w:sz="0" w:space="0" w:color="auto"/>
            <w:bottom w:val="none" w:sz="0" w:space="0" w:color="auto"/>
            <w:right w:val="none" w:sz="0" w:space="0" w:color="auto"/>
          </w:divBdr>
        </w:div>
      </w:divsChild>
    </w:div>
    <w:div w:id="1024746786">
      <w:bodyDiv w:val="1"/>
      <w:marLeft w:val="0"/>
      <w:marRight w:val="0"/>
      <w:marTop w:val="0"/>
      <w:marBottom w:val="0"/>
      <w:divBdr>
        <w:top w:val="none" w:sz="0" w:space="0" w:color="auto"/>
        <w:left w:val="none" w:sz="0" w:space="0" w:color="auto"/>
        <w:bottom w:val="none" w:sz="0" w:space="0" w:color="auto"/>
        <w:right w:val="none" w:sz="0" w:space="0" w:color="auto"/>
      </w:divBdr>
      <w:divsChild>
        <w:div w:id="1403261448">
          <w:marLeft w:val="0"/>
          <w:marRight w:val="0"/>
          <w:marTop w:val="0"/>
          <w:marBottom w:val="0"/>
          <w:divBdr>
            <w:top w:val="none" w:sz="0" w:space="0" w:color="auto"/>
            <w:left w:val="none" w:sz="0" w:space="0" w:color="auto"/>
            <w:bottom w:val="none" w:sz="0" w:space="0" w:color="auto"/>
            <w:right w:val="none" w:sz="0" w:space="0" w:color="auto"/>
          </w:divBdr>
        </w:div>
      </w:divsChild>
    </w:div>
    <w:div w:id="1067920384">
      <w:bodyDiv w:val="1"/>
      <w:marLeft w:val="0"/>
      <w:marRight w:val="0"/>
      <w:marTop w:val="0"/>
      <w:marBottom w:val="0"/>
      <w:divBdr>
        <w:top w:val="none" w:sz="0" w:space="0" w:color="auto"/>
        <w:left w:val="none" w:sz="0" w:space="0" w:color="auto"/>
        <w:bottom w:val="none" w:sz="0" w:space="0" w:color="auto"/>
        <w:right w:val="none" w:sz="0" w:space="0" w:color="auto"/>
      </w:divBdr>
      <w:divsChild>
        <w:div w:id="1360661279">
          <w:marLeft w:val="0"/>
          <w:marRight w:val="0"/>
          <w:marTop w:val="0"/>
          <w:marBottom w:val="0"/>
          <w:divBdr>
            <w:top w:val="none" w:sz="0" w:space="0" w:color="auto"/>
            <w:left w:val="none" w:sz="0" w:space="0" w:color="auto"/>
            <w:bottom w:val="none" w:sz="0" w:space="0" w:color="auto"/>
            <w:right w:val="none" w:sz="0" w:space="0" w:color="auto"/>
          </w:divBdr>
        </w:div>
      </w:divsChild>
    </w:div>
    <w:div w:id="1143544232">
      <w:bodyDiv w:val="1"/>
      <w:marLeft w:val="0"/>
      <w:marRight w:val="0"/>
      <w:marTop w:val="0"/>
      <w:marBottom w:val="0"/>
      <w:divBdr>
        <w:top w:val="none" w:sz="0" w:space="0" w:color="auto"/>
        <w:left w:val="none" w:sz="0" w:space="0" w:color="auto"/>
        <w:bottom w:val="none" w:sz="0" w:space="0" w:color="auto"/>
        <w:right w:val="none" w:sz="0" w:space="0" w:color="auto"/>
      </w:divBdr>
      <w:divsChild>
        <w:div w:id="1585384020">
          <w:marLeft w:val="0"/>
          <w:marRight w:val="0"/>
          <w:marTop w:val="0"/>
          <w:marBottom w:val="0"/>
          <w:divBdr>
            <w:top w:val="none" w:sz="0" w:space="0" w:color="auto"/>
            <w:left w:val="none" w:sz="0" w:space="0" w:color="auto"/>
            <w:bottom w:val="none" w:sz="0" w:space="0" w:color="auto"/>
            <w:right w:val="none" w:sz="0" w:space="0" w:color="auto"/>
          </w:divBdr>
        </w:div>
      </w:divsChild>
    </w:div>
    <w:div w:id="1479609501">
      <w:bodyDiv w:val="1"/>
      <w:marLeft w:val="0"/>
      <w:marRight w:val="0"/>
      <w:marTop w:val="0"/>
      <w:marBottom w:val="0"/>
      <w:divBdr>
        <w:top w:val="none" w:sz="0" w:space="0" w:color="auto"/>
        <w:left w:val="none" w:sz="0" w:space="0" w:color="auto"/>
        <w:bottom w:val="none" w:sz="0" w:space="0" w:color="auto"/>
        <w:right w:val="none" w:sz="0" w:space="0" w:color="auto"/>
      </w:divBdr>
      <w:divsChild>
        <w:div w:id="824780224">
          <w:marLeft w:val="0"/>
          <w:marRight w:val="0"/>
          <w:marTop w:val="0"/>
          <w:marBottom w:val="0"/>
          <w:divBdr>
            <w:top w:val="none" w:sz="0" w:space="0" w:color="auto"/>
            <w:left w:val="none" w:sz="0" w:space="0" w:color="auto"/>
            <w:bottom w:val="none" w:sz="0" w:space="0" w:color="auto"/>
            <w:right w:val="none" w:sz="0" w:space="0" w:color="auto"/>
          </w:divBdr>
        </w:div>
      </w:divsChild>
    </w:div>
    <w:div w:id="1534540141">
      <w:bodyDiv w:val="1"/>
      <w:marLeft w:val="0"/>
      <w:marRight w:val="0"/>
      <w:marTop w:val="0"/>
      <w:marBottom w:val="0"/>
      <w:divBdr>
        <w:top w:val="none" w:sz="0" w:space="0" w:color="auto"/>
        <w:left w:val="none" w:sz="0" w:space="0" w:color="auto"/>
        <w:bottom w:val="none" w:sz="0" w:space="0" w:color="auto"/>
        <w:right w:val="none" w:sz="0" w:space="0" w:color="auto"/>
      </w:divBdr>
      <w:divsChild>
        <w:div w:id="263617070">
          <w:marLeft w:val="0"/>
          <w:marRight w:val="0"/>
          <w:marTop w:val="0"/>
          <w:marBottom w:val="0"/>
          <w:divBdr>
            <w:top w:val="none" w:sz="0" w:space="0" w:color="auto"/>
            <w:left w:val="none" w:sz="0" w:space="0" w:color="auto"/>
            <w:bottom w:val="none" w:sz="0" w:space="0" w:color="auto"/>
            <w:right w:val="none" w:sz="0" w:space="0" w:color="auto"/>
          </w:divBdr>
        </w:div>
      </w:divsChild>
    </w:div>
    <w:div w:id="1536192899">
      <w:bodyDiv w:val="1"/>
      <w:marLeft w:val="0"/>
      <w:marRight w:val="0"/>
      <w:marTop w:val="0"/>
      <w:marBottom w:val="0"/>
      <w:divBdr>
        <w:top w:val="none" w:sz="0" w:space="0" w:color="auto"/>
        <w:left w:val="none" w:sz="0" w:space="0" w:color="auto"/>
        <w:bottom w:val="none" w:sz="0" w:space="0" w:color="auto"/>
        <w:right w:val="none" w:sz="0" w:space="0" w:color="auto"/>
      </w:divBdr>
      <w:divsChild>
        <w:div w:id="2092047337">
          <w:marLeft w:val="0"/>
          <w:marRight w:val="0"/>
          <w:marTop w:val="0"/>
          <w:marBottom w:val="0"/>
          <w:divBdr>
            <w:top w:val="none" w:sz="0" w:space="0" w:color="auto"/>
            <w:left w:val="none" w:sz="0" w:space="0" w:color="auto"/>
            <w:bottom w:val="none" w:sz="0" w:space="0" w:color="auto"/>
            <w:right w:val="none" w:sz="0" w:space="0" w:color="auto"/>
          </w:divBdr>
        </w:div>
      </w:divsChild>
    </w:div>
    <w:div w:id="1541094694">
      <w:bodyDiv w:val="1"/>
      <w:marLeft w:val="0"/>
      <w:marRight w:val="0"/>
      <w:marTop w:val="0"/>
      <w:marBottom w:val="0"/>
      <w:divBdr>
        <w:top w:val="none" w:sz="0" w:space="0" w:color="auto"/>
        <w:left w:val="none" w:sz="0" w:space="0" w:color="auto"/>
        <w:bottom w:val="none" w:sz="0" w:space="0" w:color="auto"/>
        <w:right w:val="none" w:sz="0" w:space="0" w:color="auto"/>
      </w:divBdr>
      <w:divsChild>
        <w:div w:id="1458721650">
          <w:marLeft w:val="0"/>
          <w:marRight w:val="0"/>
          <w:marTop w:val="0"/>
          <w:marBottom w:val="0"/>
          <w:divBdr>
            <w:top w:val="none" w:sz="0" w:space="0" w:color="auto"/>
            <w:left w:val="none" w:sz="0" w:space="0" w:color="auto"/>
            <w:bottom w:val="none" w:sz="0" w:space="0" w:color="auto"/>
            <w:right w:val="none" w:sz="0" w:space="0" w:color="auto"/>
          </w:divBdr>
        </w:div>
      </w:divsChild>
    </w:div>
    <w:div w:id="1738628654">
      <w:bodyDiv w:val="1"/>
      <w:marLeft w:val="0"/>
      <w:marRight w:val="0"/>
      <w:marTop w:val="0"/>
      <w:marBottom w:val="0"/>
      <w:divBdr>
        <w:top w:val="none" w:sz="0" w:space="0" w:color="auto"/>
        <w:left w:val="none" w:sz="0" w:space="0" w:color="auto"/>
        <w:bottom w:val="none" w:sz="0" w:space="0" w:color="auto"/>
        <w:right w:val="none" w:sz="0" w:space="0" w:color="auto"/>
      </w:divBdr>
      <w:divsChild>
        <w:div w:id="1081562594">
          <w:marLeft w:val="0"/>
          <w:marRight w:val="0"/>
          <w:marTop w:val="0"/>
          <w:marBottom w:val="0"/>
          <w:divBdr>
            <w:top w:val="none" w:sz="0" w:space="0" w:color="auto"/>
            <w:left w:val="none" w:sz="0" w:space="0" w:color="auto"/>
            <w:bottom w:val="none" w:sz="0" w:space="0" w:color="auto"/>
            <w:right w:val="none" w:sz="0" w:space="0" w:color="auto"/>
          </w:divBdr>
        </w:div>
      </w:divsChild>
    </w:div>
    <w:div w:id="1768382258">
      <w:bodyDiv w:val="1"/>
      <w:marLeft w:val="0"/>
      <w:marRight w:val="0"/>
      <w:marTop w:val="0"/>
      <w:marBottom w:val="0"/>
      <w:divBdr>
        <w:top w:val="none" w:sz="0" w:space="0" w:color="auto"/>
        <w:left w:val="none" w:sz="0" w:space="0" w:color="auto"/>
        <w:bottom w:val="none" w:sz="0" w:space="0" w:color="auto"/>
        <w:right w:val="none" w:sz="0" w:space="0" w:color="auto"/>
      </w:divBdr>
      <w:divsChild>
        <w:div w:id="469714274">
          <w:marLeft w:val="0"/>
          <w:marRight w:val="0"/>
          <w:marTop w:val="0"/>
          <w:marBottom w:val="0"/>
          <w:divBdr>
            <w:top w:val="none" w:sz="0" w:space="0" w:color="auto"/>
            <w:left w:val="none" w:sz="0" w:space="0" w:color="auto"/>
            <w:bottom w:val="none" w:sz="0" w:space="0" w:color="auto"/>
            <w:right w:val="none" w:sz="0" w:space="0" w:color="auto"/>
          </w:divBdr>
        </w:div>
      </w:divsChild>
    </w:div>
    <w:div w:id="1847598812">
      <w:bodyDiv w:val="1"/>
      <w:marLeft w:val="0"/>
      <w:marRight w:val="0"/>
      <w:marTop w:val="0"/>
      <w:marBottom w:val="0"/>
      <w:divBdr>
        <w:top w:val="none" w:sz="0" w:space="0" w:color="auto"/>
        <w:left w:val="none" w:sz="0" w:space="0" w:color="auto"/>
        <w:bottom w:val="none" w:sz="0" w:space="0" w:color="auto"/>
        <w:right w:val="none" w:sz="0" w:space="0" w:color="auto"/>
      </w:divBdr>
      <w:divsChild>
        <w:div w:id="1426801244">
          <w:marLeft w:val="0"/>
          <w:marRight w:val="0"/>
          <w:marTop w:val="0"/>
          <w:marBottom w:val="0"/>
          <w:divBdr>
            <w:top w:val="none" w:sz="0" w:space="0" w:color="auto"/>
            <w:left w:val="none" w:sz="0" w:space="0" w:color="auto"/>
            <w:bottom w:val="none" w:sz="0" w:space="0" w:color="auto"/>
            <w:right w:val="none" w:sz="0" w:space="0" w:color="auto"/>
          </w:divBdr>
        </w:div>
      </w:divsChild>
    </w:div>
    <w:div w:id="1890996771">
      <w:bodyDiv w:val="1"/>
      <w:marLeft w:val="0"/>
      <w:marRight w:val="0"/>
      <w:marTop w:val="0"/>
      <w:marBottom w:val="0"/>
      <w:divBdr>
        <w:top w:val="none" w:sz="0" w:space="0" w:color="auto"/>
        <w:left w:val="none" w:sz="0" w:space="0" w:color="auto"/>
        <w:bottom w:val="none" w:sz="0" w:space="0" w:color="auto"/>
        <w:right w:val="none" w:sz="0" w:space="0" w:color="auto"/>
      </w:divBdr>
    </w:div>
    <w:div w:id="2080202866">
      <w:bodyDiv w:val="1"/>
      <w:marLeft w:val="0"/>
      <w:marRight w:val="0"/>
      <w:marTop w:val="0"/>
      <w:marBottom w:val="0"/>
      <w:divBdr>
        <w:top w:val="none" w:sz="0" w:space="0" w:color="auto"/>
        <w:left w:val="none" w:sz="0" w:space="0" w:color="auto"/>
        <w:bottom w:val="none" w:sz="0" w:space="0" w:color="auto"/>
        <w:right w:val="none" w:sz="0" w:space="0" w:color="auto"/>
      </w:divBdr>
      <w:divsChild>
        <w:div w:id="1701125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performancecanvas.com/predictive-analytics-world-financial-budgeting/" TargetMode="External"/><Relationship Id="rId26" Type="http://schemas.openxmlformats.org/officeDocument/2006/relationships/hyperlink" Target="https://www.crunchbase.com/organization/clarity-money/" TargetMode="External"/><Relationship Id="rId39" Type="http://schemas.openxmlformats.org/officeDocument/2006/relationships/hyperlink" Target="https://doi.org/10.1108/bjm-01-2014-0004" TargetMode="External"/><Relationship Id="rId21" Type="http://schemas.openxmlformats.org/officeDocument/2006/relationships/hyperlink" Target="https://www.cloudzero.com/blog/cloud-budgeting#:~:text=Your%20Cloud%20Budget" TargetMode="External"/><Relationship Id="rId34" Type="http://schemas.openxmlformats.org/officeDocument/2006/relationships/hyperlink" Target="https://www.analyticssteps.com/blogs/6-applications-nlp-finance"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optal.com/finance/budgeting/quantitative-tools-for-the-budgeting-process" TargetMode="External"/><Relationship Id="rId20" Type="http://schemas.openxmlformats.org/officeDocument/2006/relationships/hyperlink" Target="https://www.investopedia.com/terms/z/zbb.asp" TargetMode="External"/><Relationship Id="rId29" Type="http://schemas.openxmlformats.org/officeDocument/2006/relationships/hyperlink" Target="https://doi.org/10.1080/00014788.2014.910053"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pendee.com/" TargetMode="External"/><Relationship Id="rId32" Type="http://schemas.openxmlformats.org/officeDocument/2006/relationships/hyperlink" Target="https://doi.org/10.1007/s00187-020-00300-5" TargetMode="External"/><Relationship Id="rId37" Type="http://schemas.openxmlformats.org/officeDocument/2006/relationships/hyperlink" Target="https://doi.org/10.1016/j.accinf.2018.03.001"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planergy.com/blog/budget-variance-analysis/" TargetMode="External"/><Relationship Id="rId23" Type="http://schemas.openxmlformats.org/officeDocument/2006/relationships/hyperlink" Target="https://www.pocketsmith.com/" TargetMode="External"/><Relationship Id="rId28" Type="http://schemas.openxmlformats.org/officeDocument/2006/relationships/hyperlink" Target="https://doi.org/10.1016/j.accinf.2017.03.003" TargetMode="External"/><Relationship Id="rId36" Type="http://schemas.openxmlformats.org/officeDocument/2006/relationships/hyperlink" Target="https://doi.org/10.1016/j.ribaf.2021.101609" TargetMode="External"/><Relationship Id="rId10" Type="http://schemas.openxmlformats.org/officeDocument/2006/relationships/image" Target="media/image3.png"/><Relationship Id="rId19" Type="http://schemas.openxmlformats.org/officeDocument/2006/relationships/hyperlink" Target="http://intosaijournal.org/improve-budget-analysis-with-machine-learning-data-analytics/" TargetMode="External"/><Relationship Id="rId31" Type="http://schemas.openxmlformats.org/officeDocument/2006/relationships/hyperlink" Target="https://doi.org/10.1016/j.accinf.2018.03.001"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ccountingtools.com/articles/what-is-continuous-budgeting.html" TargetMode="External"/><Relationship Id="rId27" Type="http://schemas.openxmlformats.org/officeDocument/2006/relationships/hyperlink" Target="https://doi.org/10.2308/acch-51068" TargetMode="External"/><Relationship Id="rId30" Type="http://schemas.openxmlformats.org/officeDocument/2006/relationships/hyperlink" Target="https://doi.org/10.2308/acch-51140" TargetMode="External"/><Relationship Id="rId35" Type="http://schemas.openxmlformats.org/officeDocument/2006/relationships/hyperlink" Target="https://www.highradius.com/resources/Blog/iot-in-finance/" TargetMode="External"/><Relationship Id="rId43" Type="http://schemas.openxmlformats.org/officeDocument/2006/relationships/glossaryDocument" Target="glossary/document.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softwebsolutions.com/resources/data-analytics-in-financial-industry.html" TargetMode="External"/><Relationship Id="rId25" Type="http://schemas.openxmlformats.org/officeDocument/2006/relationships/hyperlink" Target="https://www.tillerhq.com/" TargetMode="External"/><Relationship Id="rId33" Type="http://schemas.openxmlformats.org/officeDocument/2006/relationships/hyperlink" Target="https://doi.org/10.1007/s00187-019-00291-y" TargetMode="External"/><Relationship Id="rId38" Type="http://schemas.openxmlformats.org/officeDocument/2006/relationships/hyperlink" Target="https://doi.org/10.1257/aer.p2016101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8.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56C2"/>
    <w:rsid w:val="000856C2"/>
    <w:rsid w:val="00E846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E3BF8A3A7E4E3C869D5341FAB4E770">
    <w:name w:val="F2E3BF8A3A7E4E3C869D5341FAB4E770"/>
    <w:rsid w:val="000856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2E2DE-5BC9-4753-B9CB-0B3423E3E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30</Pages>
  <Words>6884</Words>
  <Characters>37454</Characters>
  <Application>Microsoft Office Word</Application>
  <DocSecurity>0</DocSecurity>
  <Lines>1440</Lines>
  <Paragraphs>886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10</cp:revision>
  <cp:lastPrinted>2023-04-25T12:54:00Z</cp:lastPrinted>
  <dcterms:created xsi:type="dcterms:W3CDTF">2023-04-25T12:41:00Z</dcterms:created>
  <dcterms:modified xsi:type="dcterms:W3CDTF">2023-04-25T13:07:00Z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17cd2d3f-ec9b-41bd-8972-d45574703c3e</vt:lpwstr>
  </property>
</Properties>
</file>