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34371235"/>
        <w:docPartObj>
          <w:docPartGallery w:val="Cover Pages"/>
          <w:docPartUnique/>
        </w:docPartObj>
      </w:sdtPr>
      <w:sdtEndPr>
        <w:rPr>
          <w:rFonts w:cs="Times New Roman"/>
        </w:rPr>
      </w:sdtEndPr>
      <w:sdtContent>
        <w:p w14:paraId="2D566655" w14:textId="3D5F40C8" w:rsidR="00181250" w:rsidRDefault="00181250" w:rsidP="00181250">
          <w:pPr>
            <w:jc w:val="center"/>
          </w:pPr>
          <w:r>
            <w:rPr>
              <w:rFonts w:ascii="Aptos" w:hAnsi="Aptos"/>
              <w:noProof/>
              <w:color w:val="000000"/>
              <w:lang w:val="en-GB" w:eastAsia="en-GB"/>
            </w:rPr>
            <w:drawing>
              <wp:inline distT="0" distB="0" distL="0" distR="0" wp14:anchorId="1C24EB8C" wp14:editId="075E07D6">
                <wp:extent cx="3209925" cy="1428750"/>
                <wp:effectExtent l="0" t="0" r="9525" b="0"/>
                <wp:docPr id="1961508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BD918A5" w14:textId="77777777" w:rsidR="00181250" w:rsidRDefault="00181250" w:rsidP="00181250">
          <w:pPr>
            <w:jc w:val="center"/>
          </w:pPr>
        </w:p>
        <w:p w14:paraId="385BE2FE" w14:textId="77777777" w:rsidR="00181250" w:rsidRDefault="00181250" w:rsidP="00181250">
          <w:pPr>
            <w:jc w:val="center"/>
          </w:pPr>
        </w:p>
        <w:p w14:paraId="3DB55071" w14:textId="77777777" w:rsidR="00181250" w:rsidRDefault="00181250" w:rsidP="00181250">
          <w:pPr>
            <w:jc w:val="center"/>
          </w:pPr>
        </w:p>
        <w:p w14:paraId="115E014E" w14:textId="381FF98C" w:rsidR="00181250" w:rsidRDefault="00181250" w:rsidP="00181250">
          <w:pPr>
            <w:jc w:val="center"/>
          </w:pPr>
          <w:proofErr w:type="spellStart"/>
          <w:r w:rsidRPr="00181250">
            <w:t>Programme</w:t>
          </w:r>
          <w:proofErr w:type="spellEnd"/>
          <w:r w:rsidRPr="00181250">
            <w:t>: BSc Health and Social Care</w:t>
          </w:r>
        </w:p>
        <w:p w14:paraId="7B697343" w14:textId="3D4B959C" w:rsidR="00181250" w:rsidRDefault="00181250" w:rsidP="00181250">
          <w:pPr>
            <w:jc w:val="center"/>
          </w:pPr>
          <w:r>
            <w:t xml:space="preserve">Module: </w:t>
          </w:r>
          <w:proofErr w:type="spellStart"/>
          <w:r>
            <w:t>Changemakers</w:t>
          </w:r>
          <w:proofErr w:type="spellEnd"/>
          <w:r>
            <w:t>: Building your Personal Brand for Sustainable Employment</w:t>
          </w:r>
        </w:p>
        <w:p w14:paraId="6FC8A790" w14:textId="5158AB78" w:rsidR="00181250" w:rsidRDefault="00181250" w:rsidP="00181250">
          <w:pPr>
            <w:jc w:val="center"/>
          </w:pPr>
          <w:r w:rsidRPr="00181250">
            <w:t>Module code: BMHP5015</w:t>
          </w:r>
        </w:p>
        <w:p w14:paraId="741C68DD" w14:textId="2581F3D9" w:rsidR="00181250" w:rsidRDefault="00181250" w:rsidP="00181250">
          <w:pPr>
            <w:jc w:val="center"/>
          </w:pPr>
          <w:r>
            <w:t>Assignment Title: Component 1: Online Portfolio of Set Exercises</w:t>
          </w:r>
        </w:p>
        <w:p w14:paraId="6655310B" w14:textId="6835D814" w:rsidR="00181250" w:rsidRDefault="00181250" w:rsidP="00181250">
          <w:pPr>
            <w:jc w:val="center"/>
          </w:pPr>
          <w:r>
            <w:t xml:space="preserve">Student Name and </w:t>
          </w:r>
          <w:proofErr w:type="spellStart"/>
          <w:proofErr w:type="gramStart"/>
          <w:r>
            <w:t>ID:</w:t>
          </w:r>
          <w:r w:rsidR="005076ED">
            <w:t>Habiba</w:t>
          </w:r>
          <w:proofErr w:type="spellEnd"/>
          <w:proofErr w:type="gramEnd"/>
          <w:r w:rsidR="005076ED">
            <w:t xml:space="preserve"> Mahmud Happy.</w:t>
          </w:r>
        </w:p>
        <w:p w14:paraId="74AF63E9" w14:textId="27A35C86" w:rsidR="005076ED" w:rsidRDefault="005076ED" w:rsidP="00181250">
          <w:pPr>
            <w:jc w:val="center"/>
          </w:pPr>
          <w:r>
            <w:t>2409257</w:t>
          </w:r>
        </w:p>
        <w:p w14:paraId="4A86EC81" w14:textId="66B499C0" w:rsidR="00181250" w:rsidRDefault="00181250" w:rsidP="00181250">
          <w:pPr>
            <w:jc w:val="center"/>
          </w:pPr>
          <w:r>
            <w:t>Date:</w:t>
          </w:r>
          <w:r w:rsidR="005076ED">
            <w:t>04-07-2026</w:t>
          </w:r>
          <w:bookmarkStart w:id="0" w:name="_GoBack"/>
          <w:bookmarkEnd w:id="0"/>
        </w:p>
        <w:p w14:paraId="1A7A31C4" w14:textId="2A9CBB10" w:rsidR="00181250" w:rsidRDefault="00181250">
          <w:pPr>
            <w:rPr>
              <w:rFonts w:eastAsiaTheme="majorEastAsia" w:cs="Times New Roman"/>
              <w:color w:val="2F5496" w:themeColor="accent1" w:themeShade="BF"/>
              <w:kern w:val="0"/>
              <w:sz w:val="32"/>
              <w:szCs w:val="32"/>
              <w14:ligatures w14:val="none"/>
            </w:rPr>
          </w:pPr>
          <w:r>
            <w:rPr>
              <w:rFonts w:cs="Times New Roman"/>
            </w:rPr>
            <w:br w:type="page"/>
          </w:r>
        </w:p>
      </w:sdtContent>
    </w:sdt>
    <w:sdt>
      <w:sdtPr>
        <w:rPr>
          <w:rFonts w:ascii="Times New Roman" w:eastAsiaTheme="minorHAnsi" w:hAnsi="Times New Roman" w:cs="Times New Roman"/>
          <w:color w:val="auto"/>
          <w:kern w:val="2"/>
          <w:sz w:val="24"/>
          <w:szCs w:val="22"/>
          <w14:ligatures w14:val="standardContextual"/>
        </w:rPr>
        <w:id w:val="13657548"/>
        <w:docPartObj>
          <w:docPartGallery w:val="Table of Contents"/>
          <w:docPartUnique/>
        </w:docPartObj>
      </w:sdtPr>
      <w:sdtEndPr>
        <w:rPr>
          <w:rFonts w:cstheme="minorBidi"/>
          <w:b/>
          <w:bCs/>
          <w:noProof/>
        </w:rPr>
      </w:sdtEndPr>
      <w:sdtContent>
        <w:p w14:paraId="08B1A982" w14:textId="4B5F1A21" w:rsidR="00181250" w:rsidRPr="00181250" w:rsidRDefault="00181250">
          <w:pPr>
            <w:pStyle w:val="TOCHeading"/>
            <w:rPr>
              <w:rFonts w:ascii="Times New Roman" w:hAnsi="Times New Roman" w:cs="Times New Roman"/>
            </w:rPr>
          </w:pPr>
          <w:r w:rsidRPr="00181250">
            <w:rPr>
              <w:rFonts w:ascii="Times New Roman" w:hAnsi="Times New Roman" w:cs="Times New Roman"/>
            </w:rPr>
            <w:t>Table of Contents</w:t>
          </w:r>
        </w:p>
        <w:p w14:paraId="22D9505B" w14:textId="2F685124" w:rsidR="000E4436" w:rsidRDefault="00181250">
          <w:pPr>
            <w:pStyle w:val="TOC1"/>
            <w:tabs>
              <w:tab w:val="right" w:leader="dot" w:pos="9019"/>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233134401" w:history="1">
            <w:r w:rsidR="000E4436" w:rsidRPr="00C64D3B">
              <w:rPr>
                <w:rStyle w:val="Hyperlink"/>
                <w:noProof/>
              </w:rPr>
              <w:t>Task 1 – Personal Brand</w:t>
            </w:r>
            <w:r w:rsidR="000E4436">
              <w:rPr>
                <w:noProof/>
                <w:webHidden/>
              </w:rPr>
              <w:tab/>
            </w:r>
            <w:r w:rsidR="000E4436">
              <w:rPr>
                <w:noProof/>
                <w:webHidden/>
              </w:rPr>
              <w:fldChar w:fldCharType="begin"/>
            </w:r>
            <w:r w:rsidR="000E4436">
              <w:rPr>
                <w:noProof/>
                <w:webHidden/>
              </w:rPr>
              <w:instrText xml:space="preserve"> PAGEREF _Toc233134401 \h </w:instrText>
            </w:r>
            <w:r w:rsidR="000E4436">
              <w:rPr>
                <w:noProof/>
                <w:webHidden/>
              </w:rPr>
            </w:r>
            <w:r w:rsidR="000E4436">
              <w:rPr>
                <w:noProof/>
                <w:webHidden/>
              </w:rPr>
              <w:fldChar w:fldCharType="separate"/>
            </w:r>
            <w:r w:rsidR="000E4436">
              <w:rPr>
                <w:noProof/>
                <w:webHidden/>
              </w:rPr>
              <w:t>1</w:t>
            </w:r>
            <w:r w:rsidR="000E4436">
              <w:rPr>
                <w:noProof/>
                <w:webHidden/>
              </w:rPr>
              <w:fldChar w:fldCharType="end"/>
            </w:r>
          </w:hyperlink>
        </w:p>
        <w:p w14:paraId="05EC85A2" w14:textId="526E3FE5" w:rsidR="000E4436" w:rsidRDefault="00F32754">
          <w:pPr>
            <w:pStyle w:val="TOC1"/>
            <w:tabs>
              <w:tab w:val="right" w:leader="dot" w:pos="9019"/>
            </w:tabs>
            <w:rPr>
              <w:rFonts w:asciiTheme="minorHAnsi" w:eastAsiaTheme="minorEastAsia" w:hAnsiTheme="minorHAnsi"/>
              <w:noProof/>
              <w:szCs w:val="24"/>
              <w:lang w:val="en-GB" w:eastAsia="en-GB"/>
            </w:rPr>
          </w:pPr>
          <w:hyperlink w:anchor="_Toc233134402" w:history="1">
            <w:r w:rsidR="000E4436" w:rsidRPr="00C64D3B">
              <w:rPr>
                <w:rStyle w:val="Hyperlink"/>
                <w:noProof/>
              </w:rPr>
              <w:t>Task 2 - Network Map and Rationale</w:t>
            </w:r>
            <w:r w:rsidR="000E4436">
              <w:rPr>
                <w:noProof/>
                <w:webHidden/>
              </w:rPr>
              <w:tab/>
            </w:r>
            <w:r w:rsidR="000E4436">
              <w:rPr>
                <w:noProof/>
                <w:webHidden/>
              </w:rPr>
              <w:fldChar w:fldCharType="begin"/>
            </w:r>
            <w:r w:rsidR="000E4436">
              <w:rPr>
                <w:noProof/>
                <w:webHidden/>
              </w:rPr>
              <w:instrText xml:space="preserve"> PAGEREF _Toc233134402 \h </w:instrText>
            </w:r>
            <w:r w:rsidR="000E4436">
              <w:rPr>
                <w:noProof/>
                <w:webHidden/>
              </w:rPr>
            </w:r>
            <w:r w:rsidR="000E4436">
              <w:rPr>
                <w:noProof/>
                <w:webHidden/>
              </w:rPr>
              <w:fldChar w:fldCharType="separate"/>
            </w:r>
            <w:r w:rsidR="000E4436">
              <w:rPr>
                <w:noProof/>
                <w:webHidden/>
              </w:rPr>
              <w:t>2</w:t>
            </w:r>
            <w:r w:rsidR="000E4436">
              <w:rPr>
                <w:noProof/>
                <w:webHidden/>
              </w:rPr>
              <w:fldChar w:fldCharType="end"/>
            </w:r>
          </w:hyperlink>
        </w:p>
        <w:p w14:paraId="5DCF51C5" w14:textId="1AE9EBF8" w:rsidR="000E4436" w:rsidRDefault="00F32754">
          <w:pPr>
            <w:pStyle w:val="TOC1"/>
            <w:tabs>
              <w:tab w:val="right" w:leader="dot" w:pos="9019"/>
            </w:tabs>
            <w:rPr>
              <w:rFonts w:asciiTheme="minorHAnsi" w:eastAsiaTheme="minorEastAsia" w:hAnsiTheme="minorHAnsi"/>
              <w:noProof/>
              <w:szCs w:val="24"/>
              <w:lang w:val="en-GB" w:eastAsia="en-GB"/>
            </w:rPr>
          </w:pPr>
          <w:hyperlink w:anchor="_Toc233134403" w:history="1">
            <w:r w:rsidR="000E4436" w:rsidRPr="00C64D3B">
              <w:rPr>
                <w:rStyle w:val="Hyperlink"/>
                <w:noProof/>
              </w:rPr>
              <w:t>Task 3- Blog: Artificial Intelligence within Health and Social Care</w:t>
            </w:r>
            <w:r w:rsidR="000E4436">
              <w:rPr>
                <w:noProof/>
                <w:webHidden/>
              </w:rPr>
              <w:tab/>
            </w:r>
            <w:r w:rsidR="000E4436">
              <w:rPr>
                <w:noProof/>
                <w:webHidden/>
              </w:rPr>
              <w:fldChar w:fldCharType="begin"/>
            </w:r>
            <w:r w:rsidR="000E4436">
              <w:rPr>
                <w:noProof/>
                <w:webHidden/>
              </w:rPr>
              <w:instrText xml:space="preserve"> PAGEREF _Toc233134403 \h </w:instrText>
            </w:r>
            <w:r w:rsidR="000E4436">
              <w:rPr>
                <w:noProof/>
                <w:webHidden/>
              </w:rPr>
            </w:r>
            <w:r w:rsidR="000E4436">
              <w:rPr>
                <w:noProof/>
                <w:webHidden/>
              </w:rPr>
              <w:fldChar w:fldCharType="separate"/>
            </w:r>
            <w:r w:rsidR="000E4436">
              <w:rPr>
                <w:noProof/>
                <w:webHidden/>
              </w:rPr>
              <w:t>3</w:t>
            </w:r>
            <w:r w:rsidR="000E4436">
              <w:rPr>
                <w:noProof/>
                <w:webHidden/>
              </w:rPr>
              <w:fldChar w:fldCharType="end"/>
            </w:r>
          </w:hyperlink>
        </w:p>
        <w:p w14:paraId="7580DC10" w14:textId="0B5928AC" w:rsidR="000E4436" w:rsidRDefault="00F32754">
          <w:pPr>
            <w:pStyle w:val="TOC1"/>
            <w:tabs>
              <w:tab w:val="right" w:leader="dot" w:pos="9019"/>
            </w:tabs>
            <w:rPr>
              <w:rFonts w:asciiTheme="minorHAnsi" w:eastAsiaTheme="minorEastAsia" w:hAnsiTheme="minorHAnsi"/>
              <w:noProof/>
              <w:szCs w:val="24"/>
              <w:lang w:val="en-GB" w:eastAsia="en-GB"/>
            </w:rPr>
          </w:pPr>
          <w:hyperlink w:anchor="_Toc233134404" w:history="1">
            <w:r w:rsidR="000E4436" w:rsidRPr="00C64D3B">
              <w:rPr>
                <w:rStyle w:val="Hyperlink"/>
                <w:noProof/>
              </w:rPr>
              <w:t>Task 4- NHS Equality, Diversity and Inclusion Quiz</w:t>
            </w:r>
            <w:r w:rsidR="000E4436">
              <w:rPr>
                <w:noProof/>
                <w:webHidden/>
              </w:rPr>
              <w:tab/>
            </w:r>
            <w:r w:rsidR="000E4436">
              <w:rPr>
                <w:noProof/>
                <w:webHidden/>
              </w:rPr>
              <w:fldChar w:fldCharType="begin"/>
            </w:r>
            <w:r w:rsidR="000E4436">
              <w:rPr>
                <w:noProof/>
                <w:webHidden/>
              </w:rPr>
              <w:instrText xml:space="preserve"> PAGEREF _Toc233134404 \h </w:instrText>
            </w:r>
            <w:r w:rsidR="000E4436">
              <w:rPr>
                <w:noProof/>
                <w:webHidden/>
              </w:rPr>
            </w:r>
            <w:r w:rsidR="000E4436">
              <w:rPr>
                <w:noProof/>
                <w:webHidden/>
              </w:rPr>
              <w:fldChar w:fldCharType="separate"/>
            </w:r>
            <w:r w:rsidR="000E4436">
              <w:rPr>
                <w:noProof/>
                <w:webHidden/>
              </w:rPr>
              <w:t>4</w:t>
            </w:r>
            <w:r w:rsidR="000E4436">
              <w:rPr>
                <w:noProof/>
                <w:webHidden/>
              </w:rPr>
              <w:fldChar w:fldCharType="end"/>
            </w:r>
          </w:hyperlink>
        </w:p>
        <w:p w14:paraId="6B87486C" w14:textId="43285AD7" w:rsidR="000E4436" w:rsidRDefault="00F32754">
          <w:pPr>
            <w:pStyle w:val="TOC1"/>
            <w:tabs>
              <w:tab w:val="right" w:leader="dot" w:pos="9019"/>
            </w:tabs>
            <w:rPr>
              <w:rFonts w:asciiTheme="minorHAnsi" w:eastAsiaTheme="minorEastAsia" w:hAnsiTheme="minorHAnsi"/>
              <w:noProof/>
              <w:szCs w:val="24"/>
              <w:lang w:val="en-GB" w:eastAsia="en-GB"/>
            </w:rPr>
          </w:pPr>
          <w:hyperlink w:anchor="_Toc233134405" w:history="1">
            <w:r w:rsidR="000E4436" w:rsidRPr="00C64D3B">
              <w:rPr>
                <w:rStyle w:val="Hyperlink"/>
                <w:noProof/>
              </w:rPr>
              <w:t>Task 5- A Letter to Yourself</w:t>
            </w:r>
            <w:r w:rsidR="000E4436">
              <w:rPr>
                <w:noProof/>
                <w:webHidden/>
              </w:rPr>
              <w:tab/>
            </w:r>
            <w:r w:rsidR="000E4436">
              <w:rPr>
                <w:noProof/>
                <w:webHidden/>
              </w:rPr>
              <w:fldChar w:fldCharType="begin"/>
            </w:r>
            <w:r w:rsidR="000E4436">
              <w:rPr>
                <w:noProof/>
                <w:webHidden/>
              </w:rPr>
              <w:instrText xml:space="preserve"> PAGEREF _Toc233134405 \h </w:instrText>
            </w:r>
            <w:r w:rsidR="000E4436">
              <w:rPr>
                <w:noProof/>
                <w:webHidden/>
              </w:rPr>
            </w:r>
            <w:r w:rsidR="000E4436">
              <w:rPr>
                <w:noProof/>
                <w:webHidden/>
              </w:rPr>
              <w:fldChar w:fldCharType="separate"/>
            </w:r>
            <w:r w:rsidR="000E4436">
              <w:rPr>
                <w:noProof/>
                <w:webHidden/>
              </w:rPr>
              <w:t>5</w:t>
            </w:r>
            <w:r w:rsidR="000E4436">
              <w:rPr>
                <w:noProof/>
                <w:webHidden/>
              </w:rPr>
              <w:fldChar w:fldCharType="end"/>
            </w:r>
          </w:hyperlink>
        </w:p>
        <w:p w14:paraId="3FF245C1" w14:textId="5482003E" w:rsidR="000E4436" w:rsidRDefault="00F32754">
          <w:pPr>
            <w:pStyle w:val="TOC1"/>
            <w:tabs>
              <w:tab w:val="right" w:leader="dot" w:pos="9019"/>
            </w:tabs>
            <w:rPr>
              <w:rFonts w:asciiTheme="minorHAnsi" w:eastAsiaTheme="minorEastAsia" w:hAnsiTheme="minorHAnsi"/>
              <w:noProof/>
              <w:szCs w:val="24"/>
              <w:lang w:val="en-GB" w:eastAsia="en-GB"/>
            </w:rPr>
          </w:pPr>
          <w:hyperlink w:anchor="_Toc233134406" w:history="1">
            <w:r w:rsidR="000E4436" w:rsidRPr="00C64D3B">
              <w:rPr>
                <w:rStyle w:val="Hyperlink"/>
                <w:noProof/>
              </w:rPr>
              <w:t>Task 6- GANTT Chart</w:t>
            </w:r>
            <w:r w:rsidR="000E4436">
              <w:rPr>
                <w:noProof/>
                <w:webHidden/>
              </w:rPr>
              <w:tab/>
            </w:r>
            <w:r w:rsidR="000E4436">
              <w:rPr>
                <w:noProof/>
                <w:webHidden/>
              </w:rPr>
              <w:fldChar w:fldCharType="begin"/>
            </w:r>
            <w:r w:rsidR="000E4436">
              <w:rPr>
                <w:noProof/>
                <w:webHidden/>
              </w:rPr>
              <w:instrText xml:space="preserve"> PAGEREF _Toc233134406 \h </w:instrText>
            </w:r>
            <w:r w:rsidR="000E4436">
              <w:rPr>
                <w:noProof/>
                <w:webHidden/>
              </w:rPr>
            </w:r>
            <w:r w:rsidR="000E4436">
              <w:rPr>
                <w:noProof/>
                <w:webHidden/>
              </w:rPr>
              <w:fldChar w:fldCharType="separate"/>
            </w:r>
            <w:r w:rsidR="000E4436">
              <w:rPr>
                <w:noProof/>
                <w:webHidden/>
              </w:rPr>
              <w:t>6</w:t>
            </w:r>
            <w:r w:rsidR="000E4436">
              <w:rPr>
                <w:noProof/>
                <w:webHidden/>
              </w:rPr>
              <w:fldChar w:fldCharType="end"/>
            </w:r>
          </w:hyperlink>
        </w:p>
        <w:p w14:paraId="4C6AD3F4" w14:textId="11674040" w:rsidR="000E4436" w:rsidRDefault="00F32754">
          <w:pPr>
            <w:pStyle w:val="TOC1"/>
            <w:tabs>
              <w:tab w:val="right" w:leader="dot" w:pos="9019"/>
            </w:tabs>
            <w:rPr>
              <w:rFonts w:asciiTheme="minorHAnsi" w:eastAsiaTheme="minorEastAsia" w:hAnsiTheme="minorHAnsi"/>
              <w:noProof/>
              <w:szCs w:val="24"/>
              <w:lang w:val="en-GB" w:eastAsia="en-GB"/>
            </w:rPr>
          </w:pPr>
          <w:hyperlink w:anchor="_Toc233134407" w:history="1">
            <w:r w:rsidR="000E4436" w:rsidRPr="00C64D3B">
              <w:rPr>
                <w:rStyle w:val="Hyperlink"/>
                <w:noProof/>
              </w:rPr>
              <w:t>Task 7- Making Changes- Report</w:t>
            </w:r>
            <w:r w:rsidR="000E4436">
              <w:rPr>
                <w:noProof/>
                <w:webHidden/>
              </w:rPr>
              <w:tab/>
            </w:r>
            <w:r w:rsidR="000E4436">
              <w:rPr>
                <w:noProof/>
                <w:webHidden/>
              </w:rPr>
              <w:fldChar w:fldCharType="begin"/>
            </w:r>
            <w:r w:rsidR="000E4436">
              <w:rPr>
                <w:noProof/>
                <w:webHidden/>
              </w:rPr>
              <w:instrText xml:space="preserve"> PAGEREF _Toc233134407 \h </w:instrText>
            </w:r>
            <w:r w:rsidR="000E4436">
              <w:rPr>
                <w:noProof/>
                <w:webHidden/>
              </w:rPr>
            </w:r>
            <w:r w:rsidR="000E4436">
              <w:rPr>
                <w:noProof/>
                <w:webHidden/>
              </w:rPr>
              <w:fldChar w:fldCharType="separate"/>
            </w:r>
            <w:r w:rsidR="000E4436">
              <w:rPr>
                <w:noProof/>
                <w:webHidden/>
              </w:rPr>
              <w:t>7</w:t>
            </w:r>
            <w:r w:rsidR="000E4436">
              <w:rPr>
                <w:noProof/>
                <w:webHidden/>
              </w:rPr>
              <w:fldChar w:fldCharType="end"/>
            </w:r>
          </w:hyperlink>
        </w:p>
        <w:p w14:paraId="3952257C" w14:textId="67B0FAAB" w:rsidR="000E4436" w:rsidRDefault="00F32754">
          <w:pPr>
            <w:pStyle w:val="TOC1"/>
            <w:tabs>
              <w:tab w:val="right" w:leader="dot" w:pos="9019"/>
            </w:tabs>
            <w:rPr>
              <w:rFonts w:asciiTheme="minorHAnsi" w:eastAsiaTheme="minorEastAsia" w:hAnsiTheme="minorHAnsi"/>
              <w:noProof/>
              <w:szCs w:val="24"/>
              <w:lang w:val="en-GB" w:eastAsia="en-GB"/>
            </w:rPr>
          </w:pPr>
          <w:hyperlink w:anchor="_Toc233134408" w:history="1">
            <w:r w:rsidR="000E4436" w:rsidRPr="00C64D3B">
              <w:rPr>
                <w:rStyle w:val="Hyperlink"/>
                <w:noProof/>
              </w:rPr>
              <w:t>Reference list</w:t>
            </w:r>
            <w:r w:rsidR="000E4436">
              <w:rPr>
                <w:noProof/>
                <w:webHidden/>
              </w:rPr>
              <w:tab/>
            </w:r>
            <w:r w:rsidR="000E4436">
              <w:rPr>
                <w:noProof/>
                <w:webHidden/>
              </w:rPr>
              <w:fldChar w:fldCharType="begin"/>
            </w:r>
            <w:r w:rsidR="000E4436">
              <w:rPr>
                <w:noProof/>
                <w:webHidden/>
              </w:rPr>
              <w:instrText xml:space="preserve"> PAGEREF _Toc233134408 \h </w:instrText>
            </w:r>
            <w:r w:rsidR="000E4436">
              <w:rPr>
                <w:noProof/>
                <w:webHidden/>
              </w:rPr>
            </w:r>
            <w:r w:rsidR="000E4436">
              <w:rPr>
                <w:noProof/>
                <w:webHidden/>
              </w:rPr>
              <w:fldChar w:fldCharType="separate"/>
            </w:r>
            <w:r w:rsidR="000E4436">
              <w:rPr>
                <w:noProof/>
                <w:webHidden/>
              </w:rPr>
              <w:t>9</w:t>
            </w:r>
            <w:r w:rsidR="000E4436">
              <w:rPr>
                <w:noProof/>
                <w:webHidden/>
              </w:rPr>
              <w:fldChar w:fldCharType="end"/>
            </w:r>
          </w:hyperlink>
        </w:p>
        <w:p w14:paraId="22C0A683" w14:textId="1F74EAD4" w:rsidR="00181250" w:rsidRDefault="00181250">
          <w:r>
            <w:rPr>
              <w:b/>
              <w:bCs/>
              <w:noProof/>
            </w:rPr>
            <w:fldChar w:fldCharType="end"/>
          </w:r>
        </w:p>
      </w:sdtContent>
    </w:sdt>
    <w:p w14:paraId="363D645E" w14:textId="77777777" w:rsidR="00181250" w:rsidRDefault="00181250" w:rsidP="00181250">
      <w:pPr>
        <w:pStyle w:val="Heading1"/>
        <w:sectPr w:rsidR="00181250" w:rsidSect="00181250">
          <w:footerReference w:type="default" r:id="rId8"/>
          <w:pgSz w:w="11909" w:h="16834" w:code="9"/>
          <w:pgMar w:top="1440" w:right="1440" w:bottom="1440" w:left="1440" w:header="720" w:footer="720" w:gutter="0"/>
          <w:pgNumType w:start="0"/>
          <w:cols w:space="720"/>
          <w:titlePg/>
          <w:docGrid w:linePitch="360"/>
        </w:sectPr>
      </w:pPr>
    </w:p>
    <w:p w14:paraId="5E302023" w14:textId="68F6ACCF" w:rsidR="004F5A5A" w:rsidRDefault="00561AF6" w:rsidP="00181250">
      <w:pPr>
        <w:pStyle w:val="Heading1"/>
      </w:pPr>
      <w:bookmarkStart w:id="1" w:name="_Toc233134401"/>
      <w:r w:rsidRPr="00092308">
        <w:lastRenderedPageBreak/>
        <w:t>Task 1 – Personal Brand</w:t>
      </w:r>
      <w:bookmarkEnd w:id="1"/>
    </w:p>
    <w:p w14:paraId="6F864DE7" w14:textId="1BB5B7A8" w:rsidR="004A4A89" w:rsidRPr="00640995" w:rsidRDefault="004F5A5A" w:rsidP="00181250">
      <w:pPr>
        <w:rPr>
          <w:rFonts w:eastAsia="Times New Roman" w:cs="Times New Roman"/>
          <w:kern w:val="0"/>
          <w:szCs w:val="24"/>
          <w:lang w:val="en-GB" w:eastAsia="en-GB"/>
          <w14:ligatures w14:val="none"/>
        </w:rPr>
      </w:pPr>
      <w:r>
        <w:t xml:space="preserve">My personal brand primarily signifies the </w:t>
      </w:r>
      <w:proofErr w:type="spellStart"/>
      <w:r>
        <w:t>behaviours</w:t>
      </w:r>
      <w:proofErr w:type="spellEnd"/>
      <w:r>
        <w:t xml:space="preserve">, values and skills that I strongly prefer to be </w:t>
      </w:r>
      <w:r w:rsidRPr="004F5A5A">
        <w:t>linked to me</w:t>
      </w:r>
      <w:r>
        <w:t xml:space="preserve"> as an aspiring professional </w:t>
      </w:r>
      <w:r w:rsidR="00B64909">
        <w:t>in the</w:t>
      </w:r>
      <w:r>
        <w:t xml:space="preserve"> health and social care sector.</w:t>
      </w:r>
      <w:r w:rsidR="00EC306A">
        <w:t xml:space="preserve"> Here,</w:t>
      </w:r>
      <w:r w:rsidR="00B64909">
        <w:t xml:space="preserve"> I want to mention that </w:t>
      </w:r>
      <w:r>
        <w:t xml:space="preserve">I </w:t>
      </w:r>
      <w:r w:rsidR="00B64909">
        <w:t xml:space="preserve">strongly </w:t>
      </w:r>
      <w:r>
        <w:t xml:space="preserve">consider myself to be responsible, empathetic, </w:t>
      </w:r>
      <w:r w:rsidR="00B64909">
        <w:t xml:space="preserve">compassionate, </w:t>
      </w:r>
      <w:r>
        <w:t xml:space="preserve">and committed to </w:t>
      </w:r>
      <w:r w:rsidR="00B64909">
        <w:t>serving more effective and</w:t>
      </w:r>
      <w:r>
        <w:t xml:space="preserve"> person-</w:t>
      </w:r>
      <w:proofErr w:type="spellStart"/>
      <w:r>
        <w:t>centred</w:t>
      </w:r>
      <w:proofErr w:type="spellEnd"/>
      <w:r>
        <w:t xml:space="preserve"> care</w:t>
      </w:r>
      <w:r w:rsidR="00B64909">
        <w:t>, as all t</w:t>
      </w:r>
      <w:r>
        <w:t xml:space="preserve">hese qualities are </w:t>
      </w:r>
      <w:r w:rsidR="00B64909">
        <w:t>vital</w:t>
      </w:r>
      <w:r>
        <w:t xml:space="preserve"> in </w:t>
      </w:r>
      <w:r w:rsidR="00B64909">
        <w:t xml:space="preserve">the </w:t>
      </w:r>
      <w:r>
        <w:t xml:space="preserve">health and social care </w:t>
      </w:r>
      <w:r w:rsidR="00B64909">
        <w:t xml:space="preserve">context. Also, I want to reflect proper integrity and dignity, as </w:t>
      </w:r>
      <w:r>
        <w:t>professionals</w:t>
      </w:r>
      <w:r w:rsidR="00B64909">
        <w:t xml:space="preserve"> of this sector </w:t>
      </w:r>
      <w:r>
        <w:t xml:space="preserve">are expected to </w:t>
      </w:r>
      <w:r w:rsidR="00B64909">
        <w:t>serve</w:t>
      </w:r>
      <w:r>
        <w:t xml:space="preserve"> </w:t>
      </w:r>
      <w:r w:rsidR="00B64909">
        <w:t>people</w:t>
      </w:r>
      <w:r>
        <w:t xml:space="preserve"> with </w:t>
      </w:r>
      <w:r w:rsidR="00B64909">
        <w:t xml:space="preserve">strong </w:t>
      </w:r>
      <w:r>
        <w:t>dignity, sensitivity</w:t>
      </w:r>
      <w:r w:rsidR="00B64909">
        <w:t xml:space="preserve"> and respect</w:t>
      </w:r>
      <w:r>
        <w:t xml:space="preserve"> </w:t>
      </w:r>
      <w:r w:rsidR="00640995" w:rsidRPr="00640995">
        <w:rPr>
          <w:rFonts w:eastAsia="Times New Roman" w:cs="Times New Roman"/>
          <w:kern w:val="0"/>
          <w:szCs w:val="24"/>
          <w:lang w:val="en-GB" w:eastAsia="en-GB"/>
          <w14:ligatures w14:val="none"/>
        </w:rPr>
        <w:t>(</w:t>
      </w:r>
      <w:proofErr w:type="spellStart"/>
      <w:r w:rsidR="00640995" w:rsidRPr="00640995">
        <w:rPr>
          <w:rFonts w:eastAsia="Times New Roman" w:cs="Times New Roman"/>
          <w:kern w:val="0"/>
          <w:szCs w:val="24"/>
          <w:lang w:val="en-GB" w:eastAsia="en-GB"/>
          <w14:ligatures w14:val="none"/>
        </w:rPr>
        <w:t>Pakkanen</w:t>
      </w:r>
      <w:proofErr w:type="spellEnd"/>
      <w:r w:rsidR="00640995" w:rsidRPr="00640995">
        <w:rPr>
          <w:rFonts w:eastAsia="Times New Roman" w:cs="Times New Roman"/>
          <w:kern w:val="0"/>
          <w:szCs w:val="24"/>
          <w:lang w:val="en-GB" w:eastAsia="en-GB"/>
          <w14:ligatures w14:val="none"/>
        </w:rPr>
        <w:t xml:space="preserve"> et al., 2023)</w:t>
      </w:r>
      <w:r>
        <w:t>.</w:t>
      </w:r>
      <w:r w:rsidR="00867706">
        <w:t xml:space="preserve"> </w:t>
      </w:r>
      <w:r w:rsidR="00EC306A">
        <w:t xml:space="preserve">Additionally, I want to acquire a higher-level degree related to health and social care that will reflect my academic credibility. </w:t>
      </w:r>
      <w:r w:rsidR="004A4A89">
        <w:t xml:space="preserve">I believe developing a robust personal brand will be crucial for acquiring sustainable employment as contemporary employers increasingly value professionalism, adaptability and communication skills, along with adequate academic </w:t>
      </w:r>
      <w:r w:rsidR="00E6363A">
        <w:t>qualifications</w:t>
      </w:r>
      <w:r w:rsidR="004A4A89">
        <w:t>. However,</w:t>
      </w:r>
      <w:r w:rsidR="009C73A8">
        <w:t xml:space="preserve"> to build a strong personal brand, I must develop strong</w:t>
      </w:r>
      <w:r w:rsidR="004A4A89">
        <w:t xml:space="preserve"> leadership abilities, confidence</w:t>
      </w:r>
      <w:r w:rsidR="009C73A8">
        <w:t xml:space="preserve"> and digital skills </w:t>
      </w:r>
      <w:r w:rsidR="004A4A89">
        <w:t xml:space="preserve">to </w:t>
      </w:r>
      <w:r w:rsidR="009C73A8">
        <w:t>increase</w:t>
      </w:r>
      <w:r w:rsidR="004A4A89">
        <w:t xml:space="preserve"> my </w:t>
      </w:r>
      <w:r w:rsidR="009C73A8">
        <w:t>credibility and acquire a preferred job in health and social care</w:t>
      </w:r>
      <w:r w:rsidR="004A4A89">
        <w:t xml:space="preserve">. </w:t>
      </w:r>
    </w:p>
    <w:p w14:paraId="5F58DD20" w14:textId="161278DC" w:rsidR="004F5A5A" w:rsidRPr="00640995" w:rsidRDefault="00EC306A" w:rsidP="00181250">
      <w:pPr>
        <w:rPr>
          <w:rFonts w:eastAsia="Times New Roman" w:cs="Times New Roman"/>
          <w:kern w:val="0"/>
          <w:szCs w:val="24"/>
          <w:lang w:val="en-GB" w:eastAsia="en-GB"/>
          <w14:ligatures w14:val="none"/>
        </w:rPr>
      </w:pPr>
      <w:r>
        <w:t xml:space="preserve">For all these and to strengthen my personal brand, I plan to participate in training </w:t>
      </w:r>
      <w:proofErr w:type="spellStart"/>
      <w:r>
        <w:t>programmes</w:t>
      </w:r>
      <w:proofErr w:type="spellEnd"/>
      <w:r>
        <w:t xml:space="preserve">, professional networking activities and volunteer opportunities. Also, I will </w:t>
      </w:r>
      <w:proofErr w:type="spellStart"/>
      <w:r>
        <w:t>emphasise</w:t>
      </w:r>
      <w:proofErr w:type="spellEnd"/>
      <w:r>
        <w:t xml:space="preserve"> developing reflective practice skills, as strong reflection can highly support practitioners to learn from knowledge and experiences, eventually improving their performance. Besides, demonstrating ethical </w:t>
      </w:r>
      <w:proofErr w:type="spellStart"/>
      <w:r>
        <w:t>behaviour</w:t>
      </w:r>
      <w:proofErr w:type="spellEnd"/>
      <w:r>
        <w:t xml:space="preserve"> and upholding professionalism on social media will highly support creating a confident professional identity </w:t>
      </w:r>
      <w:r w:rsidR="00640995" w:rsidRPr="00640995">
        <w:rPr>
          <w:rFonts w:eastAsia="Times New Roman" w:cs="Times New Roman"/>
          <w:kern w:val="0"/>
          <w:szCs w:val="24"/>
          <w:lang w:val="en-GB" w:eastAsia="en-GB"/>
          <w14:ligatures w14:val="none"/>
        </w:rPr>
        <w:t>(</w:t>
      </w:r>
      <w:proofErr w:type="spellStart"/>
      <w:r w:rsidR="00640995" w:rsidRPr="00640995">
        <w:rPr>
          <w:rFonts w:eastAsia="Times New Roman" w:cs="Times New Roman"/>
          <w:kern w:val="0"/>
          <w:szCs w:val="24"/>
          <w:lang w:val="en-GB" w:eastAsia="en-GB"/>
          <w14:ligatures w14:val="none"/>
        </w:rPr>
        <w:t>Musch</w:t>
      </w:r>
      <w:proofErr w:type="spellEnd"/>
      <w:r w:rsidR="00640995" w:rsidRPr="00640995">
        <w:rPr>
          <w:rFonts w:eastAsia="Times New Roman" w:cs="Times New Roman"/>
          <w:kern w:val="0"/>
          <w:szCs w:val="24"/>
          <w:lang w:val="en-GB" w:eastAsia="en-GB"/>
          <w14:ligatures w14:val="none"/>
        </w:rPr>
        <w:t xml:space="preserve"> et al., 2023)</w:t>
      </w:r>
      <w:r w:rsidR="001662D7">
        <w:t>. Moreover, constantly</w:t>
      </w:r>
      <w:r w:rsidR="004F5A5A">
        <w:t xml:space="preserve"> improving my </w:t>
      </w:r>
      <w:r w:rsidR="001662D7">
        <w:t xml:space="preserve">professional values, </w:t>
      </w:r>
      <w:r w:rsidR="004F5A5A">
        <w:t>knowledge</w:t>
      </w:r>
      <w:r w:rsidR="001662D7">
        <w:t xml:space="preserve"> and</w:t>
      </w:r>
      <w:r w:rsidR="004F5A5A">
        <w:t xml:space="preserve"> skills </w:t>
      </w:r>
      <w:r w:rsidR="001662D7">
        <w:t xml:space="preserve">will highly support me in </w:t>
      </w:r>
      <w:r w:rsidR="004F5A5A">
        <w:t>enhanc</w:t>
      </w:r>
      <w:r w:rsidR="001662D7">
        <w:t>ing</w:t>
      </w:r>
      <w:r w:rsidR="004F5A5A">
        <w:t xml:space="preserve"> my employability and positively </w:t>
      </w:r>
      <w:r w:rsidR="001662D7">
        <w:t xml:space="preserve">contribute </w:t>
      </w:r>
      <w:r w:rsidR="004F5A5A">
        <w:t xml:space="preserve">to the </w:t>
      </w:r>
      <w:r w:rsidR="00E6363A">
        <w:t>well-being</w:t>
      </w:r>
      <w:r w:rsidR="004F5A5A">
        <w:t xml:space="preserve"> of </w:t>
      </w:r>
      <w:r w:rsidR="001662D7">
        <w:t xml:space="preserve">health and care </w:t>
      </w:r>
      <w:r w:rsidR="004F5A5A">
        <w:t>service users</w:t>
      </w:r>
      <w:r w:rsidR="001662D7">
        <w:t xml:space="preserve">, eventually achieving my career goal to thrive in the health and social care sector. </w:t>
      </w:r>
    </w:p>
    <w:p w14:paraId="276C0B95" w14:textId="5DCB5AD6" w:rsidR="00561AF6" w:rsidRDefault="00561AF6" w:rsidP="00181250">
      <w:pPr>
        <w:pStyle w:val="Heading1"/>
      </w:pPr>
      <w:bookmarkStart w:id="2" w:name="_Toc233134402"/>
      <w:r w:rsidRPr="00092308">
        <w:lastRenderedPageBreak/>
        <w:t>Task 2 - Network Map and Rationale</w:t>
      </w:r>
      <w:bookmarkEnd w:id="2"/>
    </w:p>
    <w:p w14:paraId="340E9877" w14:textId="10FEEDAA" w:rsidR="000932D0" w:rsidRDefault="000932D0" w:rsidP="00181250">
      <w:r>
        <w:rPr>
          <w:noProof/>
          <w:lang w:val="en-GB" w:eastAsia="en-GB"/>
        </w:rPr>
        <w:drawing>
          <wp:inline distT="0" distB="0" distL="0" distR="0" wp14:anchorId="1EF03AB2" wp14:editId="31839B6D">
            <wp:extent cx="5486400" cy="3200400"/>
            <wp:effectExtent l="38100" t="0" r="19050" b="0"/>
            <wp:docPr id="76308246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26920FA" w14:textId="4630F9CC" w:rsidR="00212094" w:rsidRPr="00525DB0" w:rsidRDefault="00C21854" w:rsidP="00181250">
      <w:pPr>
        <w:rPr>
          <w:rFonts w:eastAsia="Times New Roman" w:cs="Times New Roman"/>
          <w:kern w:val="0"/>
          <w:szCs w:val="24"/>
          <w:lang w:val="en-GB" w:eastAsia="en-GB"/>
          <w14:ligatures w14:val="none"/>
        </w:rPr>
      </w:pPr>
      <w:r>
        <w:t>Maintaining a</w:t>
      </w:r>
      <w:r w:rsidR="00720D5D">
        <w:t xml:space="preserve"> </w:t>
      </w:r>
      <w:r>
        <w:t>robust</w:t>
      </w:r>
      <w:r w:rsidR="00720D5D">
        <w:t xml:space="preserve"> professional</w:t>
      </w:r>
      <w:r>
        <w:t xml:space="preserve"> and personal</w:t>
      </w:r>
      <w:r w:rsidR="00720D5D">
        <w:t xml:space="preserve"> network is </w:t>
      </w:r>
      <w:r>
        <w:t>vital</w:t>
      </w:r>
      <w:r w:rsidR="00720D5D">
        <w:t xml:space="preserve"> for </w:t>
      </w:r>
      <w:r>
        <w:t xml:space="preserve">effective </w:t>
      </w:r>
      <w:r w:rsidR="00720D5D">
        <w:t xml:space="preserve">career development </w:t>
      </w:r>
      <w:r>
        <w:t>as well as upholding</w:t>
      </w:r>
      <w:r w:rsidR="00720D5D">
        <w:t xml:space="preserve"> personal wellbeing</w:t>
      </w:r>
      <w:r>
        <w:t xml:space="preserve"> </w:t>
      </w:r>
      <w:r w:rsidR="00525DB0" w:rsidRPr="00525DB0">
        <w:rPr>
          <w:rFonts w:eastAsia="Times New Roman" w:cs="Times New Roman"/>
          <w:kern w:val="0"/>
          <w:szCs w:val="24"/>
          <w:lang w:val="en-GB" w:eastAsia="en-GB"/>
          <w14:ligatures w14:val="none"/>
        </w:rPr>
        <w:t>(</w:t>
      </w:r>
      <w:proofErr w:type="spellStart"/>
      <w:r w:rsidR="00525DB0" w:rsidRPr="00525DB0">
        <w:rPr>
          <w:rFonts w:eastAsia="Times New Roman" w:cs="Times New Roman"/>
          <w:kern w:val="0"/>
          <w:szCs w:val="24"/>
          <w:lang w:val="en-GB" w:eastAsia="en-GB"/>
          <w14:ligatures w14:val="none"/>
        </w:rPr>
        <w:t>Wani</w:t>
      </w:r>
      <w:proofErr w:type="spellEnd"/>
      <w:r w:rsidR="00525DB0" w:rsidRPr="00525DB0">
        <w:rPr>
          <w:rFonts w:eastAsia="Times New Roman" w:cs="Times New Roman"/>
          <w:kern w:val="0"/>
          <w:szCs w:val="24"/>
          <w:lang w:val="en-GB" w:eastAsia="en-GB"/>
          <w14:ligatures w14:val="none"/>
        </w:rPr>
        <w:t>, 2024)</w:t>
      </w:r>
      <w:r>
        <w:t>.</w:t>
      </w:r>
      <w:r w:rsidR="00720D5D">
        <w:t xml:space="preserve"> My network </w:t>
      </w:r>
      <w:r w:rsidR="00304626">
        <w:t xml:space="preserve">primarily </w:t>
      </w:r>
      <w:r w:rsidR="00720D5D">
        <w:t xml:space="preserve">consists of </w:t>
      </w:r>
      <w:r w:rsidR="00304626">
        <w:t xml:space="preserve">diverse </w:t>
      </w:r>
      <w:r w:rsidR="00720D5D">
        <w:t>dimensions,</w:t>
      </w:r>
      <w:r w:rsidR="00304626">
        <w:t xml:space="preserve"> including career, support, social, and community,</w:t>
      </w:r>
      <w:r w:rsidR="00720D5D">
        <w:t xml:space="preserve"> all of which </w:t>
      </w:r>
      <w:r w:rsidR="00304626">
        <w:t xml:space="preserve">will meaningfully </w:t>
      </w:r>
      <w:r w:rsidR="00720D5D">
        <w:t>contribute to my resilience</w:t>
      </w:r>
      <w:r w:rsidR="00304626">
        <w:t xml:space="preserve"> and employability</w:t>
      </w:r>
      <w:r w:rsidR="00720D5D">
        <w:t xml:space="preserve">. </w:t>
      </w:r>
      <w:r w:rsidR="00212094">
        <w:t>My current career</w:t>
      </w:r>
      <w:r w:rsidR="00720D5D">
        <w:t xml:space="preserve">-related connections </w:t>
      </w:r>
      <w:r w:rsidR="00212094">
        <w:t xml:space="preserve">mainly include university </w:t>
      </w:r>
      <w:r w:rsidR="00720D5D">
        <w:t xml:space="preserve">lecturers and healthcare professionals, </w:t>
      </w:r>
      <w:r w:rsidR="00212094">
        <w:t xml:space="preserve">placement supervisors, and LinkedIn professional contacts who will </w:t>
      </w:r>
      <w:r w:rsidR="00720D5D">
        <w:t xml:space="preserve">provide </w:t>
      </w:r>
      <w:r w:rsidR="00212094">
        <w:t>strong gu</w:t>
      </w:r>
      <w:r w:rsidR="00720D5D">
        <w:t xml:space="preserve">idance, information </w:t>
      </w:r>
      <w:r w:rsidR="00212094">
        <w:t xml:space="preserve">and knowledge regarding the </w:t>
      </w:r>
      <w:r w:rsidR="00720D5D">
        <w:t xml:space="preserve">opportunities in the </w:t>
      </w:r>
      <w:r w:rsidR="00212094">
        <w:t xml:space="preserve">contemporary </w:t>
      </w:r>
      <w:r w:rsidR="00720D5D">
        <w:t xml:space="preserve">social </w:t>
      </w:r>
      <w:r w:rsidR="00212094">
        <w:t xml:space="preserve">and health </w:t>
      </w:r>
      <w:r w:rsidR="00720D5D">
        <w:t>care sector</w:t>
      </w:r>
      <w:r w:rsidR="00212094">
        <w:t>, eventually enhancing</w:t>
      </w:r>
      <w:r w:rsidR="00720D5D">
        <w:t xml:space="preserve"> career prospects </w:t>
      </w:r>
      <w:r w:rsidR="00212094">
        <w:t>and seamless</w:t>
      </w:r>
      <w:r w:rsidR="00720D5D">
        <w:t xml:space="preserve"> access to professional resources </w:t>
      </w:r>
      <w:r w:rsidR="00F56798" w:rsidRPr="00F56798">
        <w:rPr>
          <w:rFonts w:eastAsia="Times New Roman" w:cs="Times New Roman"/>
          <w:kern w:val="0"/>
          <w:szCs w:val="24"/>
          <w:lang w:val="en-GB" w:eastAsia="en-GB"/>
          <w14:ligatures w14:val="none"/>
        </w:rPr>
        <w:t xml:space="preserve">(Burns, </w:t>
      </w:r>
      <w:proofErr w:type="spellStart"/>
      <w:r w:rsidR="00F56798" w:rsidRPr="00F56798">
        <w:rPr>
          <w:rFonts w:eastAsia="Times New Roman" w:cs="Times New Roman"/>
          <w:kern w:val="0"/>
          <w:szCs w:val="24"/>
          <w:lang w:val="en-GB" w:eastAsia="en-GB"/>
          <w14:ligatures w14:val="none"/>
        </w:rPr>
        <w:t>Nembhard</w:t>
      </w:r>
      <w:proofErr w:type="spellEnd"/>
      <w:r w:rsidR="00F56798" w:rsidRPr="00F56798">
        <w:rPr>
          <w:rFonts w:eastAsia="Times New Roman" w:cs="Times New Roman"/>
          <w:kern w:val="0"/>
          <w:szCs w:val="24"/>
          <w:lang w:val="en-GB" w:eastAsia="en-GB"/>
          <w14:ligatures w14:val="none"/>
        </w:rPr>
        <w:t xml:space="preserve"> and </w:t>
      </w:r>
      <w:proofErr w:type="spellStart"/>
      <w:r w:rsidR="00F56798" w:rsidRPr="00F56798">
        <w:rPr>
          <w:rFonts w:eastAsia="Times New Roman" w:cs="Times New Roman"/>
          <w:kern w:val="0"/>
          <w:szCs w:val="24"/>
          <w:lang w:val="en-GB" w:eastAsia="en-GB"/>
          <w14:ligatures w14:val="none"/>
        </w:rPr>
        <w:t>Shortell</w:t>
      </w:r>
      <w:proofErr w:type="spellEnd"/>
      <w:r w:rsidR="00F56798" w:rsidRPr="00F56798">
        <w:rPr>
          <w:rFonts w:eastAsia="Times New Roman" w:cs="Times New Roman"/>
          <w:kern w:val="0"/>
          <w:szCs w:val="24"/>
          <w:lang w:val="en-GB" w:eastAsia="en-GB"/>
          <w14:ligatures w14:val="none"/>
        </w:rPr>
        <w:t>, 2021)</w:t>
      </w:r>
      <w:r w:rsidR="00212094">
        <w:t>. However, my current career network is limited, which might limit my access to diverse opportunities.</w:t>
      </w:r>
    </w:p>
    <w:p w14:paraId="16C4B4DF" w14:textId="32A9E9A4" w:rsidR="00251AB1" w:rsidRDefault="00BD0365" w:rsidP="00181250">
      <w:r>
        <w:t xml:space="preserve">Also, my </w:t>
      </w:r>
      <w:r w:rsidR="00720D5D">
        <w:t xml:space="preserve">support network, </w:t>
      </w:r>
      <w:r w:rsidRPr="00BD0365">
        <w:t>encompassing academic tutors,</w:t>
      </w:r>
      <w:r>
        <w:t xml:space="preserve"> </w:t>
      </w:r>
      <w:r w:rsidRPr="00BD0365">
        <w:t>family</w:t>
      </w:r>
      <w:r>
        <w:t xml:space="preserve"> members and </w:t>
      </w:r>
      <w:r w:rsidRPr="00BD0365">
        <w:t>friends</w:t>
      </w:r>
      <w:r w:rsidR="00937827">
        <w:t>,</w:t>
      </w:r>
      <w:r>
        <w:t xml:space="preserve"> will stro</w:t>
      </w:r>
      <w:r w:rsidR="00937827">
        <w:t>ngly contribute</w:t>
      </w:r>
      <w:r w:rsidRPr="00BD0365">
        <w:t xml:space="preserve"> to </w:t>
      </w:r>
      <w:r w:rsidR="00251AB1">
        <w:t xml:space="preserve">enhancing </w:t>
      </w:r>
      <w:r>
        <w:t xml:space="preserve">my </w:t>
      </w:r>
      <w:r w:rsidRPr="00BD0365">
        <w:t>resilience</w:t>
      </w:r>
      <w:r>
        <w:t xml:space="preserve"> and </w:t>
      </w:r>
      <w:r w:rsidRPr="00BD0365">
        <w:t xml:space="preserve">emotional </w:t>
      </w:r>
      <w:r w:rsidR="00525DB0">
        <w:t>well-being</w:t>
      </w:r>
      <w:r w:rsidR="00251AB1">
        <w:t xml:space="preserve"> by supporting me in decreasing my </w:t>
      </w:r>
      <w:r w:rsidRPr="00BD0365">
        <w:t xml:space="preserve">stress and </w:t>
      </w:r>
      <w:r w:rsidR="00251AB1">
        <w:t>improving</w:t>
      </w:r>
      <w:r w:rsidRPr="00BD0365">
        <w:t xml:space="preserve"> </w:t>
      </w:r>
      <w:r w:rsidR="00525DB0">
        <w:t xml:space="preserve">my </w:t>
      </w:r>
      <w:r w:rsidRPr="00BD0365">
        <w:t xml:space="preserve">academic performance. </w:t>
      </w:r>
      <w:r w:rsidR="00251AB1" w:rsidRPr="00BD0365">
        <w:t>However</w:t>
      </w:r>
      <w:r w:rsidRPr="00BD0365">
        <w:t xml:space="preserve">, </w:t>
      </w:r>
      <w:r w:rsidR="00251AB1">
        <w:t>higher dependency</w:t>
      </w:r>
      <w:r w:rsidRPr="00BD0365">
        <w:t xml:space="preserve"> on familiar relationships </w:t>
      </w:r>
      <w:r w:rsidR="00251AB1" w:rsidRPr="00BD0365">
        <w:t>might</w:t>
      </w:r>
      <w:r w:rsidRPr="00BD0365">
        <w:t xml:space="preserve"> </w:t>
      </w:r>
      <w:r w:rsidR="00251AB1">
        <w:t>restrict</w:t>
      </w:r>
      <w:r w:rsidRPr="00BD0365">
        <w:t xml:space="preserve"> exposure to </w:t>
      </w:r>
      <w:r w:rsidR="00251AB1" w:rsidRPr="00BD0365">
        <w:t>diverse</w:t>
      </w:r>
      <w:r w:rsidRPr="00BD0365">
        <w:t xml:space="preserve"> perspectives</w:t>
      </w:r>
      <w:r w:rsidR="00251AB1">
        <w:t xml:space="preserve"> </w:t>
      </w:r>
      <w:r w:rsidR="00F56798" w:rsidRPr="00F56798">
        <w:t>(</w:t>
      </w:r>
      <w:proofErr w:type="spellStart"/>
      <w:r w:rsidR="00F56798" w:rsidRPr="00F56798">
        <w:t>Wani</w:t>
      </w:r>
      <w:proofErr w:type="spellEnd"/>
      <w:r w:rsidR="00F56798" w:rsidRPr="00F56798">
        <w:t>, 2024)</w:t>
      </w:r>
      <w:r w:rsidR="00251AB1">
        <w:t>. Additionally, my s</w:t>
      </w:r>
      <w:r w:rsidR="00720D5D">
        <w:t>ocial networks</w:t>
      </w:r>
      <w:r w:rsidR="00251AB1">
        <w:t xml:space="preserve"> mainly </w:t>
      </w:r>
      <w:r w:rsidR="00720D5D">
        <w:t>includ</w:t>
      </w:r>
      <w:r w:rsidR="00251AB1">
        <w:t>e my</w:t>
      </w:r>
      <w:r w:rsidR="00720D5D">
        <w:t xml:space="preserve"> classmates</w:t>
      </w:r>
      <w:r w:rsidR="00251AB1">
        <w:t xml:space="preserve">, </w:t>
      </w:r>
      <w:r w:rsidR="00720D5D">
        <w:t>peers</w:t>
      </w:r>
      <w:r w:rsidR="00251AB1">
        <w:t>, grown-ups, and members of student societies,</w:t>
      </w:r>
      <w:r w:rsidR="001D14E6">
        <w:t xml:space="preserve"> </w:t>
      </w:r>
      <w:r w:rsidR="00251AB1">
        <w:t xml:space="preserve">all of whom highly encourage </w:t>
      </w:r>
      <w:r w:rsidR="00720D5D">
        <w:t>collaboration and</w:t>
      </w:r>
      <w:r w:rsidR="00251AB1">
        <w:t xml:space="preserve"> maintain</w:t>
      </w:r>
      <w:r w:rsidR="00720D5D">
        <w:t xml:space="preserve"> knowledge sharing, which are </w:t>
      </w:r>
      <w:r w:rsidR="00251AB1">
        <w:t>in</w:t>
      </w:r>
      <w:r w:rsidR="00720D5D">
        <w:t>valuable for professional</w:t>
      </w:r>
      <w:r w:rsidR="00251AB1">
        <w:t xml:space="preserve"> and academic</w:t>
      </w:r>
      <w:r w:rsidR="00720D5D">
        <w:t xml:space="preserve"> development.</w:t>
      </w:r>
      <w:r w:rsidR="00251AB1">
        <w:t xml:space="preserve"> </w:t>
      </w:r>
    </w:p>
    <w:p w14:paraId="201E7B33" w14:textId="34566C9E" w:rsidR="00720D5D" w:rsidRPr="00F56798" w:rsidRDefault="00927A09" w:rsidP="00181250">
      <w:pPr>
        <w:rPr>
          <w:rFonts w:eastAsia="Times New Roman" w:cs="Times New Roman"/>
          <w:kern w:val="0"/>
          <w:szCs w:val="24"/>
          <w:lang w:val="en-GB" w:eastAsia="en-GB"/>
          <w14:ligatures w14:val="none"/>
        </w:rPr>
      </w:pPr>
      <w:r>
        <w:t xml:space="preserve">In addition, my community network </w:t>
      </w:r>
      <w:r w:rsidR="006E2129">
        <w:t xml:space="preserve">is </w:t>
      </w:r>
      <w:r w:rsidR="003D310D">
        <w:t>primarily</w:t>
      </w:r>
      <w:r>
        <w:t xml:space="preserve"> buil</w:t>
      </w:r>
      <w:r w:rsidR="006E2129">
        <w:t>t</w:t>
      </w:r>
      <w:r>
        <w:t xml:space="preserve"> via </w:t>
      </w:r>
      <w:r>
        <w:rPr>
          <w:lang w:val="en-GB"/>
        </w:rPr>
        <w:t xml:space="preserve">volunteering </w:t>
      </w:r>
      <w:r w:rsidRPr="00927A09">
        <w:rPr>
          <w:lang w:val="en-GB"/>
        </w:rPr>
        <w:t>organisations</w:t>
      </w:r>
      <w:r>
        <w:rPr>
          <w:lang w:val="en-GB"/>
        </w:rPr>
        <w:t xml:space="preserve">, </w:t>
      </w:r>
      <w:r w:rsidRPr="00927A09">
        <w:t>health awareness campaigns</w:t>
      </w:r>
      <w:r>
        <w:t xml:space="preserve"> and </w:t>
      </w:r>
      <w:r w:rsidRPr="00927A09">
        <w:t>local community groups</w:t>
      </w:r>
      <w:r w:rsidR="00613A8B">
        <w:t>, all of which empower</w:t>
      </w:r>
      <w:r w:rsidR="00720D5D">
        <w:t xml:space="preserve"> me to develop </w:t>
      </w:r>
      <w:r w:rsidR="00613A8B">
        <w:t xml:space="preserve">strong </w:t>
      </w:r>
      <w:r w:rsidR="00720D5D">
        <w:t xml:space="preserve">communication skills and </w:t>
      </w:r>
      <w:r w:rsidR="00613A8B">
        <w:t>comprehend</w:t>
      </w:r>
      <w:r w:rsidR="00720D5D">
        <w:t xml:space="preserve"> </w:t>
      </w:r>
      <w:r w:rsidR="00613A8B">
        <w:t>various</w:t>
      </w:r>
      <w:r w:rsidR="00720D5D">
        <w:t xml:space="preserve"> needs within society. </w:t>
      </w:r>
      <w:r w:rsidR="00613A8B">
        <w:t>All t</w:t>
      </w:r>
      <w:r w:rsidR="00720D5D">
        <w:t xml:space="preserve">hese experiences </w:t>
      </w:r>
      <w:r w:rsidR="00613A8B">
        <w:t xml:space="preserve">also </w:t>
      </w:r>
      <w:r w:rsidR="00613A8B">
        <w:lastRenderedPageBreak/>
        <w:t xml:space="preserve">strongly strengthen my </w:t>
      </w:r>
      <w:r w:rsidR="00720D5D">
        <w:t>social responsibility</w:t>
      </w:r>
      <w:r w:rsidR="00613A8B">
        <w:t xml:space="preserve"> and empathy</w:t>
      </w:r>
      <w:r w:rsidR="00720D5D">
        <w:t xml:space="preserve">, which are </w:t>
      </w:r>
      <w:r w:rsidR="00613A8B">
        <w:t>vital</w:t>
      </w:r>
      <w:r w:rsidR="00720D5D">
        <w:t xml:space="preserve"> values </w:t>
      </w:r>
      <w:r w:rsidR="00613A8B">
        <w:t>with</w:t>
      </w:r>
      <w:r w:rsidR="00720D5D">
        <w:t>in health and social care</w:t>
      </w:r>
      <w:r w:rsidR="00613A8B">
        <w:t xml:space="preserve"> </w:t>
      </w:r>
      <w:r w:rsidR="00F56798" w:rsidRPr="00F56798">
        <w:rPr>
          <w:rFonts w:eastAsia="Times New Roman" w:cs="Times New Roman"/>
          <w:kern w:val="0"/>
          <w:szCs w:val="24"/>
          <w:lang w:val="en-GB" w:eastAsia="en-GB"/>
          <w14:ligatures w14:val="none"/>
        </w:rPr>
        <w:t xml:space="preserve">(Burns, </w:t>
      </w:r>
      <w:proofErr w:type="spellStart"/>
      <w:r w:rsidR="00F56798" w:rsidRPr="00F56798">
        <w:rPr>
          <w:rFonts w:eastAsia="Times New Roman" w:cs="Times New Roman"/>
          <w:kern w:val="0"/>
          <w:szCs w:val="24"/>
          <w:lang w:val="en-GB" w:eastAsia="en-GB"/>
          <w14:ligatures w14:val="none"/>
        </w:rPr>
        <w:t>Nembhard</w:t>
      </w:r>
      <w:proofErr w:type="spellEnd"/>
      <w:r w:rsidR="00F56798" w:rsidRPr="00F56798">
        <w:rPr>
          <w:rFonts w:eastAsia="Times New Roman" w:cs="Times New Roman"/>
          <w:kern w:val="0"/>
          <w:szCs w:val="24"/>
          <w:lang w:val="en-GB" w:eastAsia="en-GB"/>
          <w14:ligatures w14:val="none"/>
        </w:rPr>
        <w:t xml:space="preserve"> and </w:t>
      </w:r>
      <w:proofErr w:type="spellStart"/>
      <w:r w:rsidR="00F56798" w:rsidRPr="00F56798">
        <w:rPr>
          <w:rFonts w:eastAsia="Times New Roman" w:cs="Times New Roman"/>
          <w:kern w:val="0"/>
          <w:szCs w:val="24"/>
          <w:lang w:val="en-GB" w:eastAsia="en-GB"/>
          <w14:ligatures w14:val="none"/>
        </w:rPr>
        <w:t>Shortell</w:t>
      </w:r>
      <w:proofErr w:type="spellEnd"/>
      <w:r w:rsidR="00F56798" w:rsidRPr="00F56798">
        <w:rPr>
          <w:rFonts w:eastAsia="Times New Roman" w:cs="Times New Roman"/>
          <w:kern w:val="0"/>
          <w:szCs w:val="24"/>
          <w:lang w:val="en-GB" w:eastAsia="en-GB"/>
          <w14:ligatures w14:val="none"/>
        </w:rPr>
        <w:t>, 2021)</w:t>
      </w:r>
      <w:r w:rsidR="00720D5D">
        <w:t>.</w:t>
      </w:r>
      <w:r w:rsidR="00F7594B">
        <w:t xml:space="preserve"> Moreover, maintaining a diverse yet balanced network will be highly effective as overdependence on one dimension might hinder both career development and personal growth. Hence, I must proactively increase my professional network to expand future employability.</w:t>
      </w:r>
    </w:p>
    <w:p w14:paraId="5AFC04D1" w14:textId="61CF37CA" w:rsidR="00092308" w:rsidRDefault="00092308" w:rsidP="00181250">
      <w:pPr>
        <w:pStyle w:val="Heading1"/>
      </w:pPr>
      <w:bookmarkStart w:id="3" w:name="_Toc233134403"/>
      <w:r w:rsidRPr="00092308">
        <w:t>Task 3- Blog</w:t>
      </w:r>
      <w:r w:rsidR="007F3E58">
        <w:t xml:space="preserve">: </w:t>
      </w:r>
      <w:r w:rsidR="007F3E58" w:rsidRPr="006E13A7">
        <w:t xml:space="preserve">Artificial Intelligence </w:t>
      </w:r>
      <w:r w:rsidR="004540AA">
        <w:t>with</w:t>
      </w:r>
      <w:r w:rsidR="007F3E58" w:rsidRPr="006E13A7">
        <w:t>in Health and Social Care</w:t>
      </w:r>
      <w:bookmarkEnd w:id="3"/>
    </w:p>
    <w:p w14:paraId="640ABC6D" w14:textId="178989B5" w:rsidR="001434FC" w:rsidRPr="00EE746B" w:rsidRDefault="00EE746B" w:rsidP="00181250">
      <w:r>
        <w:t xml:space="preserve">In the </w:t>
      </w:r>
      <w:r w:rsidR="00343C55" w:rsidRPr="00343C55">
        <w:t>health and social care sector</w:t>
      </w:r>
      <w:r w:rsidR="00AE6183">
        <w:t xml:space="preserve"> in the UK</w:t>
      </w:r>
      <w:r w:rsidR="00343C55" w:rsidRPr="00343C55">
        <w:t xml:space="preserve">, </w:t>
      </w:r>
      <w:r w:rsidR="00631A43">
        <w:t xml:space="preserve">the </w:t>
      </w:r>
      <w:r>
        <w:t xml:space="preserve">adoption of </w:t>
      </w:r>
      <w:r w:rsidRPr="00343C55">
        <w:t xml:space="preserve">Artificial Intelligence </w:t>
      </w:r>
      <w:r>
        <w:t>has become the most</w:t>
      </w:r>
      <w:r w:rsidRPr="00343C55">
        <w:t xml:space="preserve"> </w:t>
      </w:r>
      <w:r>
        <w:t xml:space="preserve">common topic. </w:t>
      </w:r>
      <w:r w:rsidR="00631A43">
        <w:t>This</w:t>
      </w:r>
      <w:r>
        <w:t xml:space="preserve"> </w:t>
      </w:r>
      <w:r w:rsidR="00AD7414">
        <w:t>eventually</w:t>
      </w:r>
      <w:r>
        <w:t xml:space="preserve"> </w:t>
      </w:r>
      <w:r w:rsidR="00631A43">
        <w:t>makes</w:t>
      </w:r>
      <w:r w:rsidR="00343C55" w:rsidRPr="00343C55">
        <w:t xml:space="preserve"> it </w:t>
      </w:r>
      <w:r>
        <w:t>highly crucial</w:t>
      </w:r>
      <w:r w:rsidR="00343C55" w:rsidRPr="00343C55">
        <w:t xml:space="preserve"> for </w:t>
      </w:r>
      <w:r w:rsidR="00AE6183" w:rsidRPr="00343C55">
        <w:t>health and social care</w:t>
      </w:r>
      <w:r>
        <w:t xml:space="preserve"> </w:t>
      </w:r>
      <w:r w:rsidRPr="00343C55">
        <w:t xml:space="preserve">professionals </w:t>
      </w:r>
      <w:r w:rsidR="00343C55" w:rsidRPr="00343C55">
        <w:t xml:space="preserve">to </w:t>
      </w:r>
      <w:r>
        <w:t>acknowledge</w:t>
      </w:r>
      <w:r w:rsidR="00343C55" w:rsidRPr="00343C55">
        <w:t xml:space="preserve"> </w:t>
      </w:r>
      <w:r>
        <w:t xml:space="preserve">all </w:t>
      </w:r>
      <w:r w:rsidR="00343C55" w:rsidRPr="00343C55">
        <w:t xml:space="preserve">its </w:t>
      </w:r>
      <w:r>
        <w:t>advantages</w:t>
      </w:r>
      <w:r w:rsidR="00343C55" w:rsidRPr="00343C55">
        <w:t xml:space="preserve"> and challenges. NHS</w:t>
      </w:r>
      <w:r w:rsidR="009433DC">
        <w:t xml:space="preserve"> in the UK</w:t>
      </w:r>
      <w:r w:rsidR="00F50969">
        <w:t xml:space="preserve"> highly</w:t>
      </w:r>
      <w:r w:rsidR="009433DC">
        <w:t xml:space="preserve"> </w:t>
      </w:r>
      <w:proofErr w:type="spellStart"/>
      <w:r w:rsidR="009433DC">
        <w:t>emphasis</w:t>
      </w:r>
      <w:r w:rsidR="00F50969">
        <w:t>es</w:t>
      </w:r>
      <w:proofErr w:type="spellEnd"/>
      <w:r w:rsidR="00F50969">
        <w:t xml:space="preserve"> </w:t>
      </w:r>
      <w:r w:rsidR="00343C55" w:rsidRPr="00343C55">
        <w:t>adopt</w:t>
      </w:r>
      <w:r w:rsidR="009433DC">
        <w:t>ing</w:t>
      </w:r>
      <w:r w:rsidR="00343C55" w:rsidRPr="00343C55">
        <w:t xml:space="preserve"> digital innovations</w:t>
      </w:r>
      <w:r w:rsidR="00F50969">
        <w:t>, including</w:t>
      </w:r>
      <w:r w:rsidR="00343C55" w:rsidRPr="00343C55">
        <w:t xml:space="preserve"> </w:t>
      </w:r>
      <w:r w:rsidR="00F13526">
        <w:t xml:space="preserve">AI </w:t>
      </w:r>
      <w:r w:rsidR="00F50969">
        <w:t>systems that support</w:t>
      </w:r>
      <w:r w:rsidR="00343C55" w:rsidRPr="00343C55">
        <w:t xml:space="preserve"> </w:t>
      </w:r>
      <w:r w:rsidR="009433DC">
        <w:t xml:space="preserve">refining diagnosis, </w:t>
      </w:r>
      <w:r w:rsidR="00F50969">
        <w:t xml:space="preserve">improving </w:t>
      </w:r>
      <w:r w:rsidR="00343C55" w:rsidRPr="00343C55">
        <w:t xml:space="preserve">healthcare delivery and </w:t>
      </w:r>
      <w:r w:rsidR="00F50969">
        <w:t xml:space="preserve">increasing </w:t>
      </w:r>
      <w:r w:rsidR="009433DC">
        <w:t xml:space="preserve">administrative efficiency, </w:t>
      </w:r>
      <w:r w:rsidR="00F50969">
        <w:t>as well as</w:t>
      </w:r>
      <w:r w:rsidR="009433DC">
        <w:t xml:space="preserve"> proactively </w:t>
      </w:r>
      <w:r w:rsidR="00F50969">
        <w:t xml:space="preserve">supporting in </w:t>
      </w:r>
      <w:r w:rsidR="00343C55" w:rsidRPr="00343C55">
        <w:t xml:space="preserve">addressing </w:t>
      </w:r>
      <w:r w:rsidR="00F50969">
        <w:t xml:space="preserve">work </w:t>
      </w:r>
      <w:r w:rsidR="00343C55" w:rsidRPr="00343C55">
        <w:t>pressures</w:t>
      </w:r>
      <w:r w:rsidR="00F50969">
        <w:t xml:space="preserve"> of health and soci</w:t>
      </w:r>
      <w:r w:rsidR="00466B33">
        <w:t>al</w:t>
      </w:r>
      <w:r w:rsidR="00F50969">
        <w:t xml:space="preserve"> care professionals</w:t>
      </w:r>
      <w:r w:rsidR="009433DC">
        <w:t>.</w:t>
      </w:r>
    </w:p>
    <w:p w14:paraId="007A4468" w14:textId="641A5379" w:rsidR="001434FC" w:rsidRPr="00F56798" w:rsidRDefault="009433DC" w:rsidP="00181250">
      <w:pPr>
        <w:rPr>
          <w:rFonts w:eastAsia="Times New Roman" w:cs="Times New Roman"/>
          <w:kern w:val="0"/>
          <w:szCs w:val="24"/>
          <w:lang w:val="en-GB" w:eastAsia="en-GB"/>
          <w14:ligatures w14:val="none"/>
        </w:rPr>
      </w:pPr>
      <w:r w:rsidRPr="008C026E">
        <w:t xml:space="preserve">The </w:t>
      </w:r>
      <w:r w:rsidR="00051D99" w:rsidRPr="008C026E">
        <w:t>main advantage</w:t>
      </w:r>
      <w:r w:rsidR="001434FC" w:rsidRPr="008C026E">
        <w:t xml:space="preserve"> of AI</w:t>
      </w:r>
      <w:r w:rsidRPr="008C026E">
        <w:t xml:space="preserve"> </w:t>
      </w:r>
      <w:r w:rsidR="00051D99" w:rsidRPr="008C026E">
        <w:t>implementation</w:t>
      </w:r>
      <w:r w:rsidRPr="008C026E">
        <w:t xml:space="preserve"> in</w:t>
      </w:r>
      <w:r w:rsidR="001434FC" w:rsidRPr="008C026E">
        <w:t xml:space="preserve"> </w:t>
      </w:r>
      <w:r w:rsidRPr="008C026E">
        <w:t xml:space="preserve">health and social care </w:t>
      </w:r>
      <w:r w:rsidR="00051D99" w:rsidRPr="008C026E">
        <w:t>is</w:t>
      </w:r>
      <w:r w:rsidR="001434FC" w:rsidRPr="008C026E">
        <w:t xml:space="preserve"> its</w:t>
      </w:r>
      <w:r w:rsidRPr="008C026E">
        <w:t xml:space="preserve"> </w:t>
      </w:r>
      <w:r w:rsidR="00051D99" w:rsidRPr="008C026E">
        <w:t>significant</w:t>
      </w:r>
      <w:r w:rsidR="001434FC" w:rsidRPr="008C026E">
        <w:t xml:space="preserve"> support </w:t>
      </w:r>
      <w:r w:rsidR="00051D99" w:rsidRPr="008C026E">
        <w:t xml:space="preserve">in conducting faster and more correct </w:t>
      </w:r>
      <w:r w:rsidR="001434FC" w:rsidRPr="008C026E">
        <w:t>diagnoses</w:t>
      </w:r>
      <w:r w:rsidR="00051D99" w:rsidRPr="008C026E">
        <w:t xml:space="preserve"> </w:t>
      </w:r>
      <w:r w:rsidR="00051D99" w:rsidRPr="008C026E">
        <w:rPr>
          <w:rFonts w:eastAsia="Times New Roman" w:cs="Times New Roman"/>
          <w:kern w:val="0"/>
          <w:szCs w:val="24"/>
          <w:lang w:val="en-GB" w:eastAsia="en-GB"/>
          <w14:ligatures w14:val="none"/>
        </w:rPr>
        <w:t>(Kuwaiti et al., 2023)</w:t>
      </w:r>
      <w:r w:rsidR="001434FC" w:rsidRPr="008C026E">
        <w:t xml:space="preserve">. </w:t>
      </w:r>
      <w:r w:rsidR="00051D99" w:rsidRPr="008C026E">
        <w:t xml:space="preserve">Implementing </w:t>
      </w:r>
      <w:r w:rsidR="001434FC" w:rsidRPr="008C026E">
        <w:t xml:space="preserve">AI-based </w:t>
      </w:r>
      <w:r w:rsidR="00051D99" w:rsidRPr="008C026E">
        <w:t xml:space="preserve">digital </w:t>
      </w:r>
      <w:r w:rsidR="00F13526" w:rsidRPr="008C026E">
        <w:t xml:space="preserve">diagnosis </w:t>
      </w:r>
      <w:r w:rsidR="001434FC" w:rsidRPr="008C026E">
        <w:t xml:space="preserve">systems </w:t>
      </w:r>
      <w:r w:rsidR="00051D99" w:rsidRPr="008C026E">
        <w:t>highly supports in</w:t>
      </w:r>
      <w:r w:rsidR="00F13526" w:rsidRPr="008C026E">
        <w:t xml:space="preserve"> precisely</w:t>
      </w:r>
      <w:r w:rsidR="001434FC" w:rsidRPr="008C026E">
        <w:t xml:space="preserve"> </w:t>
      </w:r>
      <w:proofErr w:type="spellStart"/>
      <w:r w:rsidR="001434FC" w:rsidRPr="008C026E">
        <w:t>analys</w:t>
      </w:r>
      <w:r w:rsidR="00051D99" w:rsidRPr="008C026E">
        <w:t>ing</w:t>
      </w:r>
      <w:proofErr w:type="spellEnd"/>
      <w:r w:rsidR="00051D99" w:rsidRPr="008C026E">
        <w:t xml:space="preserve"> all </w:t>
      </w:r>
      <w:r w:rsidR="001434FC" w:rsidRPr="008C026E">
        <w:t>medical</w:t>
      </w:r>
      <w:r w:rsidR="00051D99" w:rsidRPr="008C026E">
        <w:t xml:space="preserve"> reports,</w:t>
      </w:r>
      <w:r w:rsidR="001434FC" w:rsidRPr="008C026E">
        <w:t xml:space="preserve"> images </w:t>
      </w:r>
      <w:r w:rsidR="00051D99" w:rsidRPr="008C026E">
        <w:t>and different</w:t>
      </w:r>
      <w:r w:rsidR="001434FC" w:rsidRPr="008C026E">
        <w:t xml:space="preserve"> patient</w:t>
      </w:r>
      <w:r w:rsidR="00051D99" w:rsidRPr="008C026E">
        <w:t>s' medical</w:t>
      </w:r>
      <w:r w:rsidR="001434FC" w:rsidRPr="008C026E">
        <w:t xml:space="preserve"> records</w:t>
      </w:r>
      <w:r w:rsidR="00051D99" w:rsidRPr="008C026E">
        <w:t>. This eventually supports professionals in detecting</w:t>
      </w:r>
      <w:r w:rsidR="001434FC" w:rsidRPr="008C026E">
        <w:t xml:space="preserve"> </w:t>
      </w:r>
      <w:r w:rsidR="00F13526" w:rsidRPr="008C026E">
        <w:t xml:space="preserve">any </w:t>
      </w:r>
      <w:r w:rsidR="001434FC" w:rsidRPr="008C026E">
        <w:t xml:space="preserve">diseases </w:t>
      </w:r>
      <w:r w:rsidR="00051D99" w:rsidRPr="008C026E">
        <w:t xml:space="preserve">initially and adopting effective strategies to improve </w:t>
      </w:r>
      <w:r w:rsidR="001434FC" w:rsidRPr="008C026E">
        <w:t xml:space="preserve">treatment outcomes. </w:t>
      </w:r>
      <w:r w:rsidR="00051D99" w:rsidRPr="008C026E">
        <w:t>Furthermore</w:t>
      </w:r>
      <w:r w:rsidR="00F13526" w:rsidRPr="008C026E">
        <w:t>,</w:t>
      </w:r>
      <w:r w:rsidR="001434FC" w:rsidRPr="008C026E">
        <w:t xml:space="preserve"> AI can</w:t>
      </w:r>
      <w:r w:rsidR="00051D99" w:rsidRPr="008C026E">
        <w:t xml:space="preserve"> </w:t>
      </w:r>
      <w:r w:rsidR="001434FC" w:rsidRPr="008C026E">
        <w:t xml:space="preserve">automate </w:t>
      </w:r>
      <w:r w:rsidR="00051D99" w:rsidRPr="008C026E">
        <w:t xml:space="preserve">different </w:t>
      </w:r>
      <w:r w:rsidR="00F13526" w:rsidRPr="008C026E">
        <w:t xml:space="preserve">repetitive </w:t>
      </w:r>
      <w:r w:rsidR="001434FC" w:rsidRPr="008C026E">
        <w:t xml:space="preserve">administrative </w:t>
      </w:r>
      <w:r w:rsidR="00051D99" w:rsidRPr="008C026E">
        <w:t>activities</w:t>
      </w:r>
      <w:r w:rsidR="001434FC" w:rsidRPr="008C026E">
        <w:t xml:space="preserve">, </w:t>
      </w:r>
      <w:r w:rsidR="00051D99" w:rsidRPr="008C026E">
        <w:t>encompassing</w:t>
      </w:r>
      <w:r w:rsidR="00D44894" w:rsidRPr="008C026E">
        <w:t xml:space="preserve"> </w:t>
      </w:r>
      <w:r w:rsidR="00051D99" w:rsidRPr="008C026E">
        <w:t>patients'</w:t>
      </w:r>
      <w:r w:rsidR="00F13526" w:rsidRPr="008C026E">
        <w:t xml:space="preserve"> appointment scheduling</w:t>
      </w:r>
      <w:r w:rsidR="00051D99" w:rsidRPr="008C026E">
        <w:t xml:space="preserve"> and documenting their case history, which </w:t>
      </w:r>
      <w:r w:rsidR="00F13526" w:rsidRPr="008C026E">
        <w:t>eventually support</w:t>
      </w:r>
      <w:r w:rsidR="00051D99" w:rsidRPr="008C026E">
        <w:t>s</w:t>
      </w:r>
      <w:r w:rsidR="00F13526" w:rsidRPr="008C026E">
        <w:t xml:space="preserve"> </w:t>
      </w:r>
      <w:r w:rsidR="001434FC" w:rsidRPr="008C026E">
        <w:t xml:space="preserve">healthcare professionals </w:t>
      </w:r>
      <w:r w:rsidR="00051D99" w:rsidRPr="008C026E">
        <w:t>in assigning</w:t>
      </w:r>
      <w:r w:rsidR="001434FC" w:rsidRPr="008C026E">
        <w:t xml:space="preserve"> more time </w:t>
      </w:r>
      <w:r w:rsidR="00051D99" w:rsidRPr="008C026E">
        <w:t>to provide</w:t>
      </w:r>
      <w:r w:rsidR="00F13526" w:rsidRPr="008C026E">
        <w:t xml:space="preserve"> </w:t>
      </w:r>
      <w:r w:rsidR="00051D99" w:rsidRPr="008C026E">
        <w:t xml:space="preserve">more effective </w:t>
      </w:r>
      <w:r w:rsidR="001434FC" w:rsidRPr="008C026E">
        <w:t>care</w:t>
      </w:r>
      <w:r w:rsidR="00051D99" w:rsidRPr="008C026E">
        <w:t xml:space="preserve"> services</w:t>
      </w:r>
      <w:r w:rsidR="001434FC" w:rsidRPr="008C026E">
        <w:t xml:space="preserve">. </w:t>
      </w:r>
      <w:r w:rsidR="00E33D99" w:rsidRPr="008C026E">
        <w:t xml:space="preserve">Additionally, effective </w:t>
      </w:r>
      <w:proofErr w:type="spellStart"/>
      <w:r w:rsidR="00E33D99" w:rsidRPr="008C026E">
        <w:t>utilisation</w:t>
      </w:r>
      <w:proofErr w:type="spellEnd"/>
      <w:r w:rsidR="00E33D99" w:rsidRPr="008C026E">
        <w:t xml:space="preserve"> of</w:t>
      </w:r>
      <w:r w:rsidR="00D44894" w:rsidRPr="008C026E">
        <w:t xml:space="preserve"> </w:t>
      </w:r>
      <w:r w:rsidR="00F13526" w:rsidRPr="008C026E">
        <w:t xml:space="preserve">AI </w:t>
      </w:r>
      <w:r w:rsidR="00D44894" w:rsidRPr="008C026E">
        <w:t xml:space="preserve">technologies can </w:t>
      </w:r>
      <w:r w:rsidR="00E33D99" w:rsidRPr="008C026E">
        <w:t>highly support increasing</w:t>
      </w:r>
      <w:r w:rsidR="00F13526" w:rsidRPr="008C026E">
        <w:t xml:space="preserve"> workforce productivity </w:t>
      </w:r>
      <w:r w:rsidR="00E33D99" w:rsidRPr="008C026E">
        <w:t>and providing</w:t>
      </w:r>
      <w:r w:rsidR="00F13526" w:rsidRPr="008C026E">
        <w:t xml:space="preserve"> </w:t>
      </w:r>
      <w:r w:rsidR="00E33D99" w:rsidRPr="008C026E">
        <w:t>more</w:t>
      </w:r>
      <w:r w:rsidR="00F13526" w:rsidRPr="008C026E">
        <w:t xml:space="preserve"> </w:t>
      </w:r>
      <w:proofErr w:type="spellStart"/>
      <w:r w:rsidR="00F13526" w:rsidRPr="008C026E">
        <w:t>personalised</w:t>
      </w:r>
      <w:proofErr w:type="spellEnd"/>
      <w:r w:rsidR="00F13526" w:rsidRPr="008C026E">
        <w:t xml:space="preserve"> treatment </w:t>
      </w:r>
      <w:r w:rsidR="00E33D99" w:rsidRPr="008C026E">
        <w:t>to patients by decreasing errors</w:t>
      </w:r>
      <w:r w:rsidR="00F13526" w:rsidRPr="008C026E">
        <w:t xml:space="preserve">. </w:t>
      </w:r>
      <w:r w:rsidR="00D44894" w:rsidRPr="008C026E">
        <w:t>These eventually</w:t>
      </w:r>
      <w:r w:rsidR="00F13526" w:rsidRPr="008C026E">
        <w:t xml:space="preserve"> contribute to </w:t>
      </w:r>
      <w:r w:rsidR="00D44894" w:rsidRPr="008C026E">
        <w:t>enhancing</w:t>
      </w:r>
      <w:r w:rsidR="00F13526" w:rsidRPr="008C026E">
        <w:t xml:space="preserve"> efficiency</w:t>
      </w:r>
      <w:r w:rsidR="00D44894" w:rsidRPr="008C026E">
        <w:t xml:space="preserve"> and service quality in the health and social care sector</w:t>
      </w:r>
      <w:r w:rsidR="00CF0714">
        <w:t xml:space="preserve"> </w:t>
      </w:r>
      <w:r w:rsidR="006E2129" w:rsidRPr="006E2129">
        <w:rPr>
          <w:rFonts w:eastAsia="Times New Roman" w:cs="Times New Roman"/>
          <w:kern w:val="0"/>
          <w:szCs w:val="24"/>
          <w:lang w:val="en-GB" w:eastAsia="en-GB"/>
          <w14:ligatures w14:val="none"/>
        </w:rPr>
        <w:t>(</w:t>
      </w:r>
      <w:proofErr w:type="spellStart"/>
      <w:r w:rsidR="006E2129" w:rsidRPr="006E2129">
        <w:rPr>
          <w:rFonts w:eastAsia="Times New Roman" w:cs="Times New Roman"/>
          <w:kern w:val="0"/>
          <w:szCs w:val="24"/>
          <w:lang w:val="en-GB" w:eastAsia="en-GB"/>
          <w14:ligatures w14:val="none"/>
        </w:rPr>
        <w:t>Malawana</w:t>
      </w:r>
      <w:proofErr w:type="spellEnd"/>
      <w:r w:rsidR="006E2129" w:rsidRPr="006E2129">
        <w:rPr>
          <w:rFonts w:eastAsia="Times New Roman" w:cs="Times New Roman"/>
          <w:kern w:val="0"/>
          <w:szCs w:val="24"/>
          <w:lang w:val="en-GB" w:eastAsia="en-GB"/>
          <w14:ligatures w14:val="none"/>
        </w:rPr>
        <w:t xml:space="preserve"> et al., 2026)</w:t>
      </w:r>
      <w:r w:rsidR="006E2129">
        <w:rPr>
          <w:rFonts w:eastAsia="Times New Roman" w:cs="Times New Roman"/>
          <w:kern w:val="0"/>
          <w:szCs w:val="24"/>
          <w:lang w:val="en-GB" w:eastAsia="en-GB"/>
          <w14:ligatures w14:val="none"/>
        </w:rPr>
        <w:t>.</w:t>
      </w:r>
    </w:p>
    <w:p w14:paraId="07C89F68" w14:textId="6F65F951" w:rsidR="001434FC" w:rsidRPr="00F56798" w:rsidRDefault="00930D50" w:rsidP="00181250">
      <w:pPr>
        <w:rPr>
          <w:rFonts w:eastAsia="Times New Roman" w:cs="Times New Roman"/>
          <w:kern w:val="0"/>
          <w:szCs w:val="24"/>
          <w:lang w:val="en-GB" w:eastAsia="en-GB"/>
          <w14:ligatures w14:val="none"/>
        </w:rPr>
      </w:pPr>
      <w:r>
        <w:t>However, although AI offers significant benefits, it also raises numerous</w:t>
      </w:r>
      <w:r w:rsidR="001434FC">
        <w:t xml:space="preserve"> </w:t>
      </w:r>
      <w:r>
        <w:t xml:space="preserve">practical and ethical </w:t>
      </w:r>
      <w:r w:rsidR="001434FC">
        <w:t xml:space="preserve">concerns. </w:t>
      </w:r>
      <w:r>
        <w:t xml:space="preserve">In this regard, </w:t>
      </w:r>
      <w:r w:rsidR="001434FC">
        <w:t xml:space="preserve">cybersecurity </w:t>
      </w:r>
      <w:r>
        <w:t>and data privacy are the</w:t>
      </w:r>
      <w:r w:rsidR="001434FC">
        <w:t xml:space="preserve"> major challenges</w:t>
      </w:r>
      <w:r>
        <w:t>,</w:t>
      </w:r>
      <w:r w:rsidR="001434FC">
        <w:t xml:space="preserve"> </w:t>
      </w:r>
      <w:r>
        <w:t>as</w:t>
      </w:r>
      <w:r w:rsidR="001434FC">
        <w:t xml:space="preserve"> healthcare </w:t>
      </w:r>
      <w:proofErr w:type="spellStart"/>
      <w:r w:rsidR="001434FC">
        <w:t>organisations</w:t>
      </w:r>
      <w:proofErr w:type="spellEnd"/>
      <w:r w:rsidR="001434FC">
        <w:t xml:space="preserve"> are </w:t>
      </w:r>
      <w:r>
        <w:t xml:space="preserve">highly </w:t>
      </w:r>
      <w:r w:rsidR="001434FC">
        <w:t xml:space="preserve">responsible for </w:t>
      </w:r>
      <w:r>
        <w:t xml:space="preserve">strongly </w:t>
      </w:r>
      <w:r w:rsidR="001434FC">
        <w:t xml:space="preserve">protecting </w:t>
      </w:r>
      <w:r w:rsidR="00F56798">
        <w:t xml:space="preserve">the </w:t>
      </w:r>
      <w:r w:rsidR="001434FC">
        <w:t>sensitive information</w:t>
      </w:r>
      <w:r>
        <w:t xml:space="preserve"> of their patient</w:t>
      </w:r>
      <w:r w:rsidR="001434FC">
        <w:t xml:space="preserve">. </w:t>
      </w:r>
      <w:r>
        <w:t>Also, t</w:t>
      </w:r>
      <w:r w:rsidR="001434FC">
        <w:t xml:space="preserve">here are </w:t>
      </w:r>
      <w:r>
        <w:t>meaningful</w:t>
      </w:r>
      <w:r w:rsidR="001434FC">
        <w:t xml:space="preserve"> concerns </w:t>
      </w:r>
      <w:r>
        <w:t>related to the fact that</w:t>
      </w:r>
      <w:r w:rsidR="001434FC">
        <w:t xml:space="preserve"> excessive </w:t>
      </w:r>
      <w:r>
        <w:t>reliance</w:t>
      </w:r>
      <w:r w:rsidR="001434FC">
        <w:t xml:space="preserve"> on technology </w:t>
      </w:r>
      <w:r>
        <w:t>can decrease</w:t>
      </w:r>
      <w:r w:rsidR="001434FC">
        <w:t xml:space="preserve"> human interaction, communication</w:t>
      </w:r>
      <w:r>
        <w:t xml:space="preserve"> and empathy</w:t>
      </w:r>
      <w:r w:rsidR="001434FC">
        <w:t xml:space="preserve">, </w:t>
      </w:r>
      <w:r>
        <w:t xml:space="preserve">all of </w:t>
      </w:r>
      <w:r w:rsidR="001434FC">
        <w:t xml:space="preserve">which are </w:t>
      </w:r>
      <w:r>
        <w:t>central</w:t>
      </w:r>
      <w:r w:rsidR="001434FC">
        <w:t xml:space="preserve"> aspects of </w:t>
      </w:r>
      <w:r>
        <w:t xml:space="preserve">effective and </w:t>
      </w:r>
      <w:r w:rsidR="001434FC">
        <w:t>compassionate</w:t>
      </w:r>
      <w:r>
        <w:t xml:space="preserve"> health and</w:t>
      </w:r>
      <w:r w:rsidR="001434FC">
        <w:t xml:space="preserve"> care</w:t>
      </w:r>
      <w:r>
        <w:t xml:space="preserve"> </w:t>
      </w:r>
      <w:r w:rsidR="00F56798" w:rsidRPr="00F56798">
        <w:rPr>
          <w:rFonts w:eastAsia="Times New Roman" w:cs="Times New Roman"/>
          <w:kern w:val="0"/>
          <w:szCs w:val="24"/>
          <w:lang w:val="en-GB" w:eastAsia="en-GB"/>
          <w14:ligatures w14:val="none"/>
        </w:rPr>
        <w:t>(Edwards and Best, 2020)</w:t>
      </w:r>
      <w:r w:rsidR="001434FC">
        <w:t xml:space="preserve">. </w:t>
      </w:r>
      <w:r w:rsidR="006020EA">
        <w:t>Besides</w:t>
      </w:r>
      <w:r w:rsidR="001434FC">
        <w:t xml:space="preserve">, many healthcare professionals </w:t>
      </w:r>
      <w:r w:rsidR="006020EA">
        <w:t>might</w:t>
      </w:r>
      <w:r w:rsidR="001434FC">
        <w:t xml:space="preserve"> lack </w:t>
      </w:r>
      <w:r w:rsidR="006020EA">
        <w:t>advanced</w:t>
      </w:r>
      <w:r w:rsidR="001434FC">
        <w:t xml:space="preserve"> digital skills and confidence </w:t>
      </w:r>
      <w:r w:rsidR="006020EA">
        <w:t xml:space="preserve">that are vital </w:t>
      </w:r>
      <w:r w:rsidR="001434FC">
        <w:t xml:space="preserve">to </w:t>
      </w:r>
      <w:r w:rsidR="006020EA">
        <w:t xml:space="preserve">effectively </w:t>
      </w:r>
      <w:proofErr w:type="spellStart"/>
      <w:r w:rsidR="006020EA">
        <w:t>utilise</w:t>
      </w:r>
      <w:proofErr w:type="spellEnd"/>
      <w:r w:rsidR="006020EA">
        <w:t xml:space="preserve"> AI technologies</w:t>
      </w:r>
      <w:r w:rsidR="001434FC">
        <w:t xml:space="preserve">, potentially </w:t>
      </w:r>
      <w:r w:rsidR="006020EA">
        <w:t>generating</w:t>
      </w:r>
      <w:r w:rsidR="001434FC">
        <w:t xml:space="preserve"> inequalities </w:t>
      </w:r>
      <w:r w:rsidR="006020EA">
        <w:t>with</w:t>
      </w:r>
      <w:r w:rsidR="001434FC">
        <w:t>in service delivery</w:t>
      </w:r>
      <w:r w:rsidR="006020EA">
        <w:t>.</w:t>
      </w:r>
      <w:r w:rsidR="00974EE3">
        <w:t xml:space="preserve"> Hence</w:t>
      </w:r>
      <w:r w:rsidR="001434FC">
        <w:t xml:space="preserve">, healthcare </w:t>
      </w:r>
      <w:proofErr w:type="spellStart"/>
      <w:r w:rsidR="001434FC">
        <w:t>organisations</w:t>
      </w:r>
      <w:proofErr w:type="spellEnd"/>
      <w:r w:rsidR="00974EE3">
        <w:t xml:space="preserve"> must</w:t>
      </w:r>
      <w:r w:rsidR="001434FC">
        <w:t xml:space="preserve"> ensure that </w:t>
      </w:r>
      <w:r w:rsidR="00974EE3">
        <w:t>all health and care professionals</w:t>
      </w:r>
      <w:r w:rsidR="001434FC">
        <w:t xml:space="preserve"> </w:t>
      </w:r>
      <w:r w:rsidR="001434FC">
        <w:lastRenderedPageBreak/>
        <w:t xml:space="preserve">receive </w:t>
      </w:r>
      <w:r w:rsidR="00974EE3">
        <w:t>suitable</w:t>
      </w:r>
      <w:r w:rsidR="001434FC">
        <w:t xml:space="preserve"> digital training and </w:t>
      </w:r>
      <w:r w:rsidR="00974EE3">
        <w:t xml:space="preserve">form strong </w:t>
      </w:r>
      <w:r w:rsidR="001434FC">
        <w:t>ethical frameworks</w:t>
      </w:r>
      <w:r w:rsidR="00974EE3">
        <w:t xml:space="preserve"> </w:t>
      </w:r>
      <w:r w:rsidR="001434FC">
        <w:t xml:space="preserve">to guide responsible </w:t>
      </w:r>
      <w:proofErr w:type="spellStart"/>
      <w:r w:rsidR="00974EE3">
        <w:t>utilisation</w:t>
      </w:r>
      <w:proofErr w:type="spellEnd"/>
      <w:r w:rsidR="001434FC">
        <w:t xml:space="preserve"> of AI. </w:t>
      </w:r>
      <w:r w:rsidR="00974EE3">
        <w:t>Besides</w:t>
      </w:r>
      <w:r w:rsidR="00B158E7">
        <w:t xml:space="preserve">, </w:t>
      </w:r>
      <w:r w:rsidR="00E740ED">
        <w:t xml:space="preserve">by </w:t>
      </w:r>
      <w:r w:rsidR="00B158E7">
        <w:t xml:space="preserve">effectively balancing technological innovation along with </w:t>
      </w:r>
      <w:r w:rsidR="001434FC">
        <w:t xml:space="preserve">human values, the health and social care sector </w:t>
      </w:r>
      <w:r w:rsidR="00B158E7">
        <w:t xml:space="preserve">in the UK </w:t>
      </w:r>
      <w:r w:rsidR="001434FC">
        <w:t xml:space="preserve">can </w:t>
      </w:r>
      <w:r w:rsidR="00B158E7">
        <w:t>increase</w:t>
      </w:r>
      <w:r w:rsidR="001434FC">
        <w:t xml:space="preserve"> the benefits of AI </w:t>
      </w:r>
      <w:proofErr w:type="spellStart"/>
      <w:r w:rsidR="00B158E7">
        <w:t>utilisation</w:t>
      </w:r>
      <w:proofErr w:type="spellEnd"/>
      <w:r w:rsidR="00B158E7">
        <w:t xml:space="preserve"> </w:t>
      </w:r>
      <w:r w:rsidR="001434FC">
        <w:t xml:space="preserve">while </w:t>
      </w:r>
      <w:r w:rsidR="00B158E7">
        <w:t>sustaining</w:t>
      </w:r>
      <w:r w:rsidR="001434FC">
        <w:t xml:space="preserve"> effective,</w:t>
      </w:r>
      <w:r w:rsidR="00B158E7">
        <w:t xml:space="preserve"> safe</w:t>
      </w:r>
      <w:r w:rsidR="001434FC">
        <w:t xml:space="preserve"> and compassionate </w:t>
      </w:r>
      <w:r w:rsidR="00B158E7">
        <w:t xml:space="preserve">care and </w:t>
      </w:r>
      <w:r w:rsidR="001434FC">
        <w:t>services</w:t>
      </w:r>
      <w:r w:rsidR="00B158E7">
        <w:t xml:space="preserve"> for all </w:t>
      </w:r>
      <w:r w:rsidR="00F56798" w:rsidRPr="00F56798">
        <w:rPr>
          <w:rFonts w:eastAsia="Times New Roman" w:cs="Times New Roman"/>
          <w:kern w:val="0"/>
          <w:szCs w:val="24"/>
          <w:lang w:val="en-GB" w:eastAsia="en-GB"/>
          <w14:ligatures w14:val="none"/>
        </w:rPr>
        <w:t>(Kuwaiti et al., 2023)</w:t>
      </w:r>
      <w:r w:rsidR="001434FC">
        <w:t>.</w:t>
      </w:r>
    </w:p>
    <w:p w14:paraId="77050F38" w14:textId="7BB9ADD0" w:rsidR="00561AF6" w:rsidRPr="00092308" w:rsidRDefault="00561AF6" w:rsidP="00181250">
      <w:pPr>
        <w:pStyle w:val="Heading1"/>
      </w:pPr>
      <w:bookmarkStart w:id="4" w:name="_Toc233134404"/>
      <w:r w:rsidRPr="00092308">
        <w:t>Task 4- NHS Equality, Diversity and Inclusion Quiz</w:t>
      </w:r>
      <w:bookmarkEnd w:id="4"/>
    </w:p>
    <w:p w14:paraId="11932269" w14:textId="65320014" w:rsidR="00983591" w:rsidRPr="005B6C26" w:rsidRDefault="00561AF6" w:rsidP="00181250">
      <w:pPr>
        <w:rPr>
          <w:rFonts w:eastAsia="Times New Roman" w:cs="Times New Roman"/>
          <w:kern w:val="0"/>
          <w:szCs w:val="24"/>
          <w:lang w:val="en-GB" w:eastAsia="en-GB"/>
          <w14:ligatures w14:val="none"/>
        </w:rPr>
      </w:pPr>
      <w:r w:rsidRPr="00092308">
        <w:rPr>
          <w:b/>
          <w:bCs/>
        </w:rPr>
        <w:t xml:space="preserve">1. </w:t>
      </w:r>
      <w:r w:rsidR="00983591" w:rsidRPr="002D0BA7">
        <w:t>The key goal of the NHS Equality, Diversity, and Inclusion (EDI) Improvement Plan is to remove discrimination and prejudice within the healthcare sector, especially among the workforce, eventually enhancing their overall experience, sense of belonging for patients and staff, as well as comprehensive health outcomes</w:t>
      </w:r>
      <w:r w:rsidR="005B6C26">
        <w:t xml:space="preserve"> </w:t>
      </w:r>
      <w:r w:rsidR="005B6C26" w:rsidRPr="005B6C26">
        <w:rPr>
          <w:rFonts w:eastAsia="Times New Roman" w:cs="Times New Roman"/>
          <w:kern w:val="0"/>
          <w:szCs w:val="24"/>
          <w:lang w:val="en-GB" w:eastAsia="en-GB"/>
          <w14:ligatures w14:val="none"/>
        </w:rPr>
        <w:t>(NHS England, 2023)</w:t>
      </w:r>
      <w:r w:rsidR="00983591" w:rsidRPr="002D0BA7">
        <w:t>.</w:t>
      </w:r>
    </w:p>
    <w:p w14:paraId="3A4571B5" w14:textId="76B82CBB" w:rsidR="00A10272" w:rsidRPr="005B6C26" w:rsidRDefault="00561AF6" w:rsidP="00181250">
      <w:pPr>
        <w:rPr>
          <w:rFonts w:eastAsia="Times New Roman" w:cs="Times New Roman"/>
          <w:kern w:val="0"/>
          <w:szCs w:val="24"/>
          <w:lang w:val="en-GB" w:eastAsia="en-GB"/>
          <w14:ligatures w14:val="none"/>
        </w:rPr>
      </w:pPr>
      <w:r w:rsidRPr="00092308">
        <w:rPr>
          <w:b/>
          <w:bCs/>
        </w:rPr>
        <w:t xml:space="preserve">2. </w:t>
      </w:r>
      <w:r w:rsidR="00A10272" w:rsidRPr="00A10272">
        <w:t>The EDI Improvement Plan</w:t>
      </w:r>
      <w:r w:rsidR="00C52814">
        <w:t xml:space="preserve"> of the </w:t>
      </w:r>
      <w:r w:rsidR="00C52814" w:rsidRPr="00A10272">
        <w:t>NHS</w:t>
      </w:r>
      <w:r w:rsidR="00A10272" w:rsidRPr="00A10272">
        <w:t xml:space="preserve"> </w:t>
      </w:r>
      <w:r w:rsidR="00C52814">
        <w:t>manages</w:t>
      </w:r>
      <w:r w:rsidR="00A10272">
        <w:t xml:space="preserve"> </w:t>
      </w:r>
      <w:r w:rsidR="00A10272" w:rsidRPr="00A10272">
        <w:t xml:space="preserve">the gender pay gap by </w:t>
      </w:r>
      <w:r w:rsidR="00C52814">
        <w:t>confirming</w:t>
      </w:r>
      <w:r w:rsidR="00A10272" w:rsidRPr="00A10272">
        <w:t xml:space="preserve"> </w:t>
      </w:r>
      <w:r w:rsidR="00C52814">
        <w:t>effective action following the</w:t>
      </w:r>
      <w:r w:rsidR="00A10272" w:rsidRPr="00A10272">
        <w:t xml:space="preserve"> recommendations </w:t>
      </w:r>
      <w:r w:rsidR="00C52814">
        <w:t>offered by</w:t>
      </w:r>
      <w:r w:rsidR="00A10272" w:rsidRPr="00A10272">
        <w:t xml:space="preserve"> the "Mend the Gap" review</w:t>
      </w:r>
      <w:r w:rsidR="00C52814">
        <w:t>, developing</w:t>
      </w:r>
      <w:r w:rsidR="00C52814" w:rsidRPr="00C52814">
        <w:t xml:space="preserve"> clear accountability</w:t>
      </w:r>
      <w:r w:rsidR="00C52814">
        <w:t xml:space="preserve"> for all professionals</w:t>
      </w:r>
      <w:r w:rsidR="00C52814" w:rsidRPr="00C52814">
        <w:t xml:space="preserve">, and </w:t>
      </w:r>
      <w:r w:rsidR="00C52814">
        <w:t>improving</w:t>
      </w:r>
      <w:r w:rsidR="00C52814" w:rsidRPr="00C52814">
        <w:t xml:space="preserve"> working arrangements</w:t>
      </w:r>
      <w:r w:rsidR="00C52814">
        <w:t xml:space="preserve"> by increasing flexibility.</w:t>
      </w:r>
    </w:p>
    <w:p w14:paraId="60130F84" w14:textId="740DFF4C" w:rsidR="00557E67" w:rsidRPr="005B6C26" w:rsidRDefault="00561AF6" w:rsidP="00181250">
      <w:pPr>
        <w:rPr>
          <w:rFonts w:eastAsia="Times New Roman" w:cs="Times New Roman"/>
          <w:kern w:val="0"/>
          <w:szCs w:val="24"/>
          <w:lang w:val="en-GB" w:eastAsia="en-GB"/>
          <w14:ligatures w14:val="none"/>
        </w:rPr>
      </w:pPr>
      <w:r w:rsidRPr="00092308">
        <w:rPr>
          <w:b/>
          <w:bCs/>
        </w:rPr>
        <w:t>3.</w:t>
      </w:r>
      <w:r w:rsidR="00AE36A3">
        <w:rPr>
          <w:b/>
          <w:bCs/>
        </w:rPr>
        <w:t xml:space="preserve"> </w:t>
      </w:r>
      <w:r w:rsidR="00AE36A3" w:rsidRPr="00557E67">
        <w:t>Intersectionality</w:t>
      </w:r>
      <w:r w:rsidR="00AE36A3">
        <w:t xml:space="preserve"> </w:t>
      </w:r>
      <w:r w:rsidR="00AE36A3" w:rsidRPr="00557E67">
        <w:t>mainly</w:t>
      </w:r>
      <w:r w:rsidR="00557E67" w:rsidRPr="00557E67">
        <w:t xml:space="preserve"> defines the recognition that</w:t>
      </w:r>
      <w:r w:rsidR="00AE36A3">
        <w:t xml:space="preserve"> all</w:t>
      </w:r>
      <w:r w:rsidR="00557E67" w:rsidRPr="00557E67">
        <w:t xml:space="preserve"> individuals have numerous</w:t>
      </w:r>
      <w:r w:rsidR="00AE36A3">
        <w:t xml:space="preserve"> and multifaceted</w:t>
      </w:r>
      <w:r w:rsidR="00557E67" w:rsidRPr="00557E67">
        <w:t xml:space="preserve"> social identities</w:t>
      </w:r>
      <w:r w:rsidR="00557E67">
        <w:t xml:space="preserve">, </w:t>
      </w:r>
      <w:r w:rsidR="00AE36A3">
        <w:t xml:space="preserve">like </w:t>
      </w:r>
      <w:r w:rsidR="00AE36A3" w:rsidRPr="00AE36A3">
        <w:t>gender, disability, sexual orientation</w:t>
      </w:r>
      <w:r w:rsidR="00AE36A3">
        <w:t xml:space="preserve"> and </w:t>
      </w:r>
      <w:r w:rsidR="00AE36A3" w:rsidRPr="00AE36A3">
        <w:t>race</w:t>
      </w:r>
      <w:r w:rsidR="00AE36A3">
        <w:t>.</w:t>
      </w:r>
    </w:p>
    <w:p w14:paraId="2392D8A0" w14:textId="4717853A" w:rsidR="004648D2" w:rsidRDefault="00561AF6" w:rsidP="00181250">
      <w:r w:rsidRPr="00092308">
        <w:rPr>
          <w:b/>
          <w:bCs/>
        </w:rPr>
        <w:t xml:space="preserve">4. </w:t>
      </w:r>
      <w:r w:rsidR="004648D2">
        <w:t>Developing</w:t>
      </w:r>
      <w:r w:rsidR="006429CC" w:rsidRPr="00345D27">
        <w:t xml:space="preserve"> a psychologically safe workplace </w:t>
      </w:r>
      <w:r w:rsidR="004648D2">
        <w:t>in the</w:t>
      </w:r>
      <w:r w:rsidR="006429CC" w:rsidRPr="00345D27">
        <w:t xml:space="preserve"> NHS is </w:t>
      </w:r>
      <w:r w:rsidR="004648D2">
        <w:t>important</w:t>
      </w:r>
      <w:r w:rsidR="006429CC" w:rsidRPr="00345D27">
        <w:t xml:space="preserve"> </w:t>
      </w:r>
      <w:r w:rsidR="004648D2">
        <w:t>as it can</w:t>
      </w:r>
      <w:r w:rsidR="006429CC" w:rsidRPr="00345D27">
        <w:t xml:space="preserve"> support </w:t>
      </w:r>
      <w:r w:rsidR="004648D2">
        <w:t>decreasing</w:t>
      </w:r>
      <w:r w:rsidR="004648D2" w:rsidRPr="004648D2">
        <w:t xml:space="preserve"> medical errors, </w:t>
      </w:r>
      <w:r w:rsidR="004648D2">
        <w:t xml:space="preserve">increasing </w:t>
      </w:r>
      <w:r w:rsidR="004648D2" w:rsidRPr="00345D27">
        <w:t>patient safety,</w:t>
      </w:r>
      <w:r w:rsidR="004648D2">
        <w:t xml:space="preserve"> </w:t>
      </w:r>
      <w:r w:rsidR="004648D2" w:rsidRPr="004648D2">
        <w:t>protect</w:t>
      </w:r>
      <w:r w:rsidR="004648D2">
        <w:t>ing</w:t>
      </w:r>
      <w:r w:rsidR="004648D2" w:rsidRPr="004648D2">
        <w:t xml:space="preserve"> staff wellbeing, </w:t>
      </w:r>
      <w:r w:rsidR="004648D2">
        <w:t xml:space="preserve">boosting </w:t>
      </w:r>
      <w:proofErr w:type="spellStart"/>
      <w:r w:rsidR="004648D2" w:rsidRPr="00345D27">
        <w:t>organisational</w:t>
      </w:r>
      <w:proofErr w:type="spellEnd"/>
      <w:r w:rsidR="004648D2" w:rsidRPr="00345D27">
        <w:t xml:space="preserve"> performance</w:t>
      </w:r>
      <w:r w:rsidR="004648D2">
        <w:t xml:space="preserve"> </w:t>
      </w:r>
      <w:r w:rsidR="004648D2" w:rsidRPr="004648D2">
        <w:t xml:space="preserve">and </w:t>
      </w:r>
      <w:r w:rsidR="004648D2">
        <w:t xml:space="preserve">enhancing </w:t>
      </w:r>
      <w:r w:rsidR="004648D2" w:rsidRPr="004648D2">
        <w:t>workforce retention</w:t>
      </w:r>
      <w:r w:rsidR="004648D2">
        <w:t>.</w:t>
      </w:r>
    </w:p>
    <w:p w14:paraId="189B64EA" w14:textId="06E606E0" w:rsidR="00991555" w:rsidRPr="008E7F2B" w:rsidRDefault="00561AF6" w:rsidP="00181250">
      <w:pPr>
        <w:rPr>
          <w:rFonts w:eastAsia="Times New Roman" w:cs="Times New Roman"/>
          <w:kern w:val="0"/>
          <w:szCs w:val="24"/>
          <w:lang w:val="en-GB" w:eastAsia="en-GB"/>
          <w14:ligatures w14:val="none"/>
        </w:rPr>
      </w:pPr>
      <w:r w:rsidRPr="00092308">
        <w:rPr>
          <w:b/>
          <w:bCs/>
        </w:rPr>
        <w:t>5.</w:t>
      </w:r>
      <w:r w:rsidR="002D0BA7">
        <w:rPr>
          <w:b/>
          <w:bCs/>
        </w:rPr>
        <w:t xml:space="preserve"> </w:t>
      </w:r>
      <w:r w:rsidR="005274AD" w:rsidRPr="005274AD">
        <w:t xml:space="preserve">To improve </w:t>
      </w:r>
      <w:r w:rsidR="00991555" w:rsidRPr="005274AD">
        <w:t xml:space="preserve">the experience of </w:t>
      </w:r>
      <w:r w:rsidR="005274AD" w:rsidRPr="005274AD">
        <w:t>globally</w:t>
      </w:r>
      <w:r w:rsidR="00991555" w:rsidRPr="005274AD">
        <w:t xml:space="preserve"> recruited staff</w:t>
      </w:r>
      <w:r w:rsidR="005274AD" w:rsidRPr="005274AD">
        <w:t>, the improvement plan of the NHS mainly suggests increasing their engagement</w:t>
      </w:r>
      <w:r w:rsidR="00991555" w:rsidRPr="005274AD">
        <w:t xml:space="preserve"> </w:t>
      </w:r>
      <w:r w:rsidR="005274AD" w:rsidRPr="005274AD">
        <w:t>via conducting an effective onboarding process</w:t>
      </w:r>
      <w:r w:rsidR="00991555" w:rsidRPr="005274AD">
        <w:t xml:space="preserve">, </w:t>
      </w:r>
      <w:r w:rsidR="005274AD" w:rsidRPr="005274AD">
        <w:t xml:space="preserve">offering training and </w:t>
      </w:r>
      <w:r w:rsidR="00991555" w:rsidRPr="005274AD">
        <w:t xml:space="preserve">career development </w:t>
      </w:r>
      <w:r w:rsidR="005274AD" w:rsidRPr="005274AD">
        <w:t xml:space="preserve">opportunities, </w:t>
      </w:r>
      <w:r w:rsidR="00991555" w:rsidRPr="005274AD">
        <w:t xml:space="preserve">and </w:t>
      </w:r>
      <w:r w:rsidR="005274AD" w:rsidRPr="005274AD">
        <w:t xml:space="preserve">ensuring their </w:t>
      </w:r>
      <w:r w:rsidR="00991555" w:rsidRPr="005274AD">
        <w:t>well-being</w:t>
      </w:r>
      <w:r w:rsidR="00B3682A">
        <w:t xml:space="preserve">, along with preventing bias </w:t>
      </w:r>
      <w:r w:rsidR="008E7F2B" w:rsidRPr="005274AD">
        <w:rPr>
          <w:lang w:val="en-GB" w:eastAsia="en-GB"/>
        </w:rPr>
        <w:t>(NHS England, 2024)</w:t>
      </w:r>
      <w:r w:rsidR="00991555" w:rsidRPr="005274AD">
        <w:t>.</w:t>
      </w:r>
    </w:p>
    <w:p w14:paraId="4FC4CFF9" w14:textId="2E3AD042" w:rsidR="00EF2C6A" w:rsidRPr="00EF2C6A" w:rsidRDefault="00561AF6" w:rsidP="00181250">
      <w:r w:rsidRPr="00092308">
        <w:rPr>
          <w:b/>
          <w:bCs/>
        </w:rPr>
        <w:t>6.</w:t>
      </w:r>
      <w:r w:rsidR="00345D27">
        <w:rPr>
          <w:b/>
          <w:bCs/>
        </w:rPr>
        <w:t xml:space="preserve"> </w:t>
      </w:r>
      <w:r w:rsidR="00EF2C6A" w:rsidRPr="00EF2C6A">
        <w:t xml:space="preserve">Leadership </w:t>
      </w:r>
      <w:r w:rsidR="00E84ADB">
        <w:t>under this improvement plan mainly focuses on the key role in fostering</w:t>
      </w:r>
      <w:r w:rsidR="00EF2C6A" w:rsidRPr="00EF2C6A">
        <w:t xml:space="preserve"> an inclusive culture</w:t>
      </w:r>
      <w:r w:rsidR="00E84ADB">
        <w:t xml:space="preserve">, decreasing discrimination, </w:t>
      </w:r>
      <w:r w:rsidR="00EF2C6A">
        <w:t>maintaining strict a</w:t>
      </w:r>
      <w:r w:rsidR="00EF2C6A" w:rsidRPr="00EF2C6A">
        <w:t>ccountability</w:t>
      </w:r>
      <w:r w:rsidR="00E84ADB">
        <w:t xml:space="preserve"> for all individuals</w:t>
      </w:r>
      <w:r w:rsidR="00EF2C6A" w:rsidRPr="00EF2C6A">
        <w:t xml:space="preserve">, </w:t>
      </w:r>
      <w:r w:rsidR="00E84ADB">
        <w:t>refining</w:t>
      </w:r>
      <w:r w:rsidR="00E84ADB" w:rsidRPr="00E84ADB">
        <w:t xml:space="preserve"> patient care</w:t>
      </w:r>
      <w:r w:rsidR="00E84ADB">
        <w:t xml:space="preserve"> </w:t>
      </w:r>
      <w:r w:rsidR="00EF2C6A" w:rsidRPr="00EF2C6A">
        <w:t xml:space="preserve">and addressing </w:t>
      </w:r>
      <w:r w:rsidR="00E84ADB">
        <w:t xml:space="preserve">all </w:t>
      </w:r>
      <w:r w:rsidR="00EF2C6A" w:rsidRPr="00EF2C6A">
        <w:t xml:space="preserve">disparities </w:t>
      </w:r>
      <w:r w:rsidR="00E84ADB">
        <w:t xml:space="preserve">as per the </w:t>
      </w:r>
      <w:r w:rsidR="00EF2C6A" w:rsidRPr="00EF2C6A">
        <w:t xml:space="preserve">EDI </w:t>
      </w:r>
      <w:r w:rsidR="005E2C4B" w:rsidRPr="00EF2C6A">
        <w:t>purposes</w:t>
      </w:r>
      <w:r w:rsidR="00EF2C6A" w:rsidRPr="00EF2C6A">
        <w:t>.</w:t>
      </w:r>
    </w:p>
    <w:p w14:paraId="2E85F1CF" w14:textId="2786A505" w:rsidR="00BD6548" w:rsidRPr="00345D27" w:rsidRDefault="00561AF6" w:rsidP="00181250">
      <w:pPr>
        <w:rPr>
          <w:i/>
          <w:iCs/>
        </w:rPr>
      </w:pPr>
      <w:r w:rsidRPr="00092308">
        <w:rPr>
          <w:b/>
          <w:bCs/>
        </w:rPr>
        <w:t xml:space="preserve">7. </w:t>
      </w:r>
      <w:r w:rsidR="00B515E9">
        <w:t>T</w:t>
      </w:r>
      <w:r w:rsidR="00BD6548" w:rsidRPr="00BD6548">
        <w:t xml:space="preserve">o </w:t>
      </w:r>
      <w:r w:rsidR="00BD6548">
        <w:t>decrease</w:t>
      </w:r>
      <w:r w:rsidR="00BD6548" w:rsidRPr="00BD6548">
        <w:t xml:space="preserve"> workforce inequalities</w:t>
      </w:r>
      <w:r w:rsidR="00B515E9">
        <w:t>, this improvement plan aims to</w:t>
      </w:r>
      <w:r w:rsidR="00BD6548" w:rsidRPr="00BD6548">
        <w:t xml:space="preserve"> </w:t>
      </w:r>
      <w:r w:rsidR="00B515E9">
        <w:t>execute its</w:t>
      </w:r>
      <w:r w:rsidR="00BD6548">
        <w:t xml:space="preserve"> </w:t>
      </w:r>
      <w:r w:rsidR="00BD6548" w:rsidRPr="00BD6548">
        <w:t>six high-impact intersectional actions</w:t>
      </w:r>
      <w:r w:rsidR="00B515E9">
        <w:t xml:space="preserve"> that will focus on </w:t>
      </w:r>
      <w:r w:rsidR="00BD6548" w:rsidRPr="00BD6548">
        <w:t>address</w:t>
      </w:r>
      <w:r w:rsidR="00BD6548">
        <w:t xml:space="preserve">ing </w:t>
      </w:r>
      <w:r w:rsidR="00B515E9">
        <w:t xml:space="preserve">the barriers regarding how </w:t>
      </w:r>
      <w:r w:rsidR="00BD6548">
        <w:t xml:space="preserve">individuals' </w:t>
      </w:r>
      <w:r w:rsidR="00B515E9">
        <w:t>multiple</w:t>
      </w:r>
      <w:r w:rsidR="00BD6548" w:rsidRPr="00BD6548">
        <w:t xml:space="preserve"> identities </w:t>
      </w:r>
      <w:r w:rsidR="00B515E9">
        <w:t>hinder their</w:t>
      </w:r>
      <w:r w:rsidR="00BD6548" w:rsidRPr="00BD6548">
        <w:t xml:space="preserve"> career progression</w:t>
      </w:r>
      <w:r w:rsidR="00BD6548">
        <w:t xml:space="preserve"> </w:t>
      </w:r>
      <w:r w:rsidR="00B515E9">
        <w:t>and ensure all employees face no</w:t>
      </w:r>
      <w:r w:rsidR="00BD6548" w:rsidRPr="00BD6548">
        <w:t xml:space="preserve"> discrimination </w:t>
      </w:r>
      <w:r w:rsidR="00B515E9">
        <w:t>by providing</w:t>
      </w:r>
      <w:r w:rsidR="00BD6548">
        <w:t xml:space="preserve"> </w:t>
      </w:r>
      <w:r w:rsidR="00BD6548" w:rsidRPr="00BD6548">
        <w:t xml:space="preserve">equal opportunities for </w:t>
      </w:r>
      <w:r w:rsidR="00B515E9">
        <w:t xml:space="preserve">career </w:t>
      </w:r>
      <w:r w:rsidR="00BD6548" w:rsidRPr="00BD6548">
        <w:t>advancement</w:t>
      </w:r>
      <w:r w:rsidR="00BD6548">
        <w:t>.</w:t>
      </w:r>
    </w:p>
    <w:p w14:paraId="29C8C202" w14:textId="63AF019A" w:rsidR="00BD6548" w:rsidRPr="00345D27" w:rsidRDefault="00561AF6" w:rsidP="00181250">
      <w:pPr>
        <w:rPr>
          <w:i/>
          <w:iCs/>
        </w:rPr>
      </w:pPr>
      <w:r w:rsidRPr="00092308">
        <w:rPr>
          <w:b/>
          <w:bCs/>
        </w:rPr>
        <w:t>8.</w:t>
      </w:r>
      <w:r w:rsidR="00345D27">
        <w:rPr>
          <w:i/>
          <w:iCs/>
        </w:rPr>
        <w:t xml:space="preserve"> </w:t>
      </w:r>
      <w:r w:rsidR="00BD6548" w:rsidRPr="00BD6548">
        <w:t>This</w:t>
      </w:r>
      <w:r w:rsidR="00637BBD">
        <w:t xml:space="preserve"> improvement</w:t>
      </w:r>
      <w:r w:rsidR="00BD6548" w:rsidRPr="00BD6548">
        <w:t xml:space="preserve"> plan </w:t>
      </w:r>
      <w:r w:rsidR="00637BBD">
        <w:t xml:space="preserve">of the NHS </w:t>
      </w:r>
      <w:proofErr w:type="spellStart"/>
      <w:r w:rsidR="00BD6548" w:rsidRPr="00BD6548">
        <w:t>emphasises</w:t>
      </w:r>
      <w:proofErr w:type="spellEnd"/>
      <w:r w:rsidR="00BD6548" w:rsidRPr="00BD6548">
        <w:t xml:space="preserve"> collecting and assessing </w:t>
      </w:r>
      <w:r w:rsidR="00637BBD">
        <w:t xml:space="preserve">the overall </w:t>
      </w:r>
      <w:r w:rsidR="00BD6548" w:rsidRPr="00BD6548">
        <w:t xml:space="preserve">data on protected characteristics </w:t>
      </w:r>
      <w:r w:rsidR="00637BBD">
        <w:t>to mitigate</w:t>
      </w:r>
      <w:r w:rsidR="00BD6548" w:rsidRPr="00BD6548">
        <w:t xml:space="preserve"> discrimination</w:t>
      </w:r>
      <w:r w:rsidR="00637BBD">
        <w:t xml:space="preserve"> and</w:t>
      </w:r>
      <w:r w:rsidR="00BD6548" w:rsidRPr="00BD6548">
        <w:t xml:space="preserve"> </w:t>
      </w:r>
      <w:r w:rsidR="00637BBD">
        <w:t>ensure that all employees</w:t>
      </w:r>
      <w:r w:rsidR="00BD6548" w:rsidRPr="00BD6548">
        <w:t xml:space="preserve"> feel respected, </w:t>
      </w:r>
      <w:r w:rsidR="00637BBD">
        <w:t xml:space="preserve">valued and </w:t>
      </w:r>
      <w:r w:rsidR="00BD6548" w:rsidRPr="00BD6548">
        <w:t>safe.</w:t>
      </w:r>
    </w:p>
    <w:p w14:paraId="634244FF" w14:textId="1B2D6CB8" w:rsidR="00174059" w:rsidRPr="00345D27" w:rsidRDefault="00561AF6" w:rsidP="00181250">
      <w:pPr>
        <w:rPr>
          <w:i/>
          <w:iCs/>
        </w:rPr>
      </w:pPr>
      <w:r w:rsidRPr="00092308">
        <w:rPr>
          <w:b/>
          <w:bCs/>
        </w:rPr>
        <w:lastRenderedPageBreak/>
        <w:t>9.</w:t>
      </w:r>
      <w:r w:rsidR="00345D27">
        <w:rPr>
          <w:i/>
          <w:iCs/>
        </w:rPr>
        <w:t xml:space="preserve"> </w:t>
      </w:r>
      <w:r w:rsidR="00174059">
        <w:t>F</w:t>
      </w:r>
      <w:r w:rsidR="00174059" w:rsidRPr="00174059">
        <w:t xml:space="preserve">lexible working policies </w:t>
      </w:r>
      <w:r w:rsidR="00EC4739">
        <w:t>mainly ensure strong</w:t>
      </w:r>
      <w:r w:rsidR="00174059" w:rsidRPr="00174059">
        <w:t xml:space="preserve"> inclusion and equality</w:t>
      </w:r>
      <w:r w:rsidR="00EC4739">
        <w:t xml:space="preserve"> in the workplace</w:t>
      </w:r>
      <w:r w:rsidR="00174059" w:rsidRPr="00174059">
        <w:t xml:space="preserve"> by empowering all </w:t>
      </w:r>
      <w:r w:rsidR="00EC4739">
        <w:t>employees</w:t>
      </w:r>
      <w:r w:rsidR="00174059" w:rsidRPr="00174059">
        <w:t xml:space="preserve"> to </w:t>
      </w:r>
      <w:r w:rsidR="00EC4739">
        <w:t>adjust</w:t>
      </w:r>
      <w:r w:rsidR="00174059" w:rsidRPr="00174059">
        <w:t xml:space="preserve"> </w:t>
      </w:r>
      <w:r w:rsidR="00174059">
        <w:t xml:space="preserve">their working </w:t>
      </w:r>
      <w:r w:rsidR="00EC4739">
        <w:t>schedules as per their requirements</w:t>
      </w:r>
      <w:r w:rsidR="00174059" w:rsidRPr="00174059">
        <w:t xml:space="preserve">, </w:t>
      </w:r>
      <w:r w:rsidR="00EC4739">
        <w:t xml:space="preserve">decreasing approvals-related </w:t>
      </w:r>
      <w:r w:rsidR="00EC4739" w:rsidRPr="00174059">
        <w:t>bias</w:t>
      </w:r>
      <w:r w:rsidR="00174059" w:rsidRPr="00174059">
        <w:t>,</w:t>
      </w:r>
      <w:r w:rsidR="00B46025">
        <w:t xml:space="preserve"> </w:t>
      </w:r>
      <w:r w:rsidR="00EC4739">
        <w:t>encouraging</w:t>
      </w:r>
      <w:r w:rsidR="00174059" w:rsidRPr="00174059">
        <w:t xml:space="preserve"> </w:t>
      </w:r>
      <w:r w:rsidR="00EC4739">
        <w:t xml:space="preserve">a fair and </w:t>
      </w:r>
      <w:r w:rsidR="00174059" w:rsidRPr="00174059">
        <w:t>inclusive workforce</w:t>
      </w:r>
      <w:r w:rsidR="00B46025">
        <w:t xml:space="preserve"> and keeping valued talent in the workplace.</w:t>
      </w:r>
    </w:p>
    <w:p w14:paraId="4D5BA8C8" w14:textId="7B6F141D" w:rsidR="008117F2" w:rsidRPr="00345D27" w:rsidRDefault="00561AF6" w:rsidP="00181250">
      <w:pPr>
        <w:rPr>
          <w:b/>
          <w:bCs/>
        </w:rPr>
      </w:pPr>
      <w:r w:rsidRPr="00092308">
        <w:rPr>
          <w:b/>
          <w:bCs/>
        </w:rPr>
        <w:t>10.</w:t>
      </w:r>
      <w:r w:rsidR="00345D27">
        <w:rPr>
          <w:b/>
          <w:bCs/>
        </w:rPr>
        <w:t xml:space="preserve"> </w:t>
      </w:r>
      <w:r w:rsidR="006C4F1C">
        <w:t>The key strategy is setting specific drop targets for harassment, violence and bullying by reviewing staff overall experience data and ensuring protected characteristics</w:t>
      </w:r>
      <w:r w:rsidR="00225FAA">
        <w:t xml:space="preserve"> </w:t>
      </w:r>
      <w:r w:rsidR="008E7F2B" w:rsidRPr="008E7F2B">
        <w:rPr>
          <w:rFonts w:eastAsia="Times New Roman" w:cs="Times New Roman"/>
          <w:kern w:val="0"/>
          <w:szCs w:val="24"/>
          <w:lang w:val="en-GB" w:eastAsia="en-GB"/>
          <w14:ligatures w14:val="none"/>
        </w:rPr>
        <w:t>(NHS Employers, 2023)</w:t>
      </w:r>
      <w:r w:rsidR="008E7F2B">
        <w:rPr>
          <w:rFonts w:eastAsia="Times New Roman" w:cs="Times New Roman"/>
          <w:kern w:val="0"/>
          <w:szCs w:val="24"/>
          <w:lang w:val="en-GB" w:eastAsia="en-GB"/>
          <w14:ligatures w14:val="none"/>
        </w:rPr>
        <w:t>.</w:t>
      </w:r>
    </w:p>
    <w:p w14:paraId="620F39B9" w14:textId="35F8DF0C" w:rsidR="00561AF6" w:rsidRDefault="00561AF6" w:rsidP="00181250">
      <w:pPr>
        <w:pStyle w:val="Heading1"/>
      </w:pPr>
      <w:bookmarkStart w:id="5" w:name="_Toc233134405"/>
      <w:r w:rsidRPr="00274DCE">
        <w:t>Task 5- A Letter to Yourself</w:t>
      </w:r>
      <w:bookmarkEnd w:id="5"/>
    </w:p>
    <w:p w14:paraId="5F24F89F" w14:textId="660475A1" w:rsidR="00DA4D3B" w:rsidRDefault="00DA4D3B" w:rsidP="00181250">
      <w:r>
        <w:t>Dear Younger Me,</w:t>
      </w:r>
    </w:p>
    <w:p w14:paraId="749BE491" w14:textId="0383E0BB" w:rsidR="00DA4D3B" w:rsidRDefault="00DA4D3B" w:rsidP="00181250">
      <w:r>
        <w:t xml:space="preserve">I know </w:t>
      </w:r>
      <w:r w:rsidR="005440EE">
        <w:t xml:space="preserve">very well </w:t>
      </w:r>
      <w:r>
        <w:t xml:space="preserve">that </w:t>
      </w:r>
      <w:r w:rsidR="005440EE" w:rsidRPr="005440EE">
        <w:t>there was once</w:t>
      </w:r>
      <w:r w:rsidR="005440EE">
        <w:t xml:space="preserve"> </w:t>
      </w:r>
      <w:r w:rsidR="00E6363A">
        <w:t xml:space="preserve">a time </w:t>
      </w:r>
      <w:r w:rsidR="005440EE">
        <w:t>when</w:t>
      </w:r>
      <w:r>
        <w:t xml:space="preserve"> you felt </w:t>
      </w:r>
      <w:r w:rsidR="005440EE">
        <w:t xml:space="preserve">highly </w:t>
      </w:r>
      <w:r>
        <w:t>overwhelmed by</w:t>
      </w:r>
      <w:r w:rsidR="005440EE">
        <w:t xml:space="preserve"> extreme</w:t>
      </w:r>
      <w:r>
        <w:t xml:space="preserve"> academic pressure</w:t>
      </w:r>
      <w:r w:rsidR="005440EE">
        <w:t>,</w:t>
      </w:r>
      <w:r>
        <w:t xml:space="preserve"> </w:t>
      </w:r>
      <w:r w:rsidR="005440EE">
        <w:t>as</w:t>
      </w:r>
      <w:r>
        <w:t xml:space="preserve"> </w:t>
      </w:r>
      <w:r w:rsidR="005440EE">
        <w:t xml:space="preserve">well as </w:t>
      </w:r>
      <w:r>
        <w:t xml:space="preserve">the uncertainty </w:t>
      </w:r>
      <w:r w:rsidR="005440EE">
        <w:t>concerning</w:t>
      </w:r>
      <w:r>
        <w:t xml:space="preserve"> your future. </w:t>
      </w:r>
      <w:r w:rsidR="005440EE">
        <w:t>Also, y</w:t>
      </w:r>
      <w:r>
        <w:t xml:space="preserve">ou </w:t>
      </w:r>
      <w:r w:rsidR="005440EE">
        <w:t xml:space="preserve">used to </w:t>
      </w:r>
      <w:r w:rsidR="00DC04B2">
        <w:t xml:space="preserve">be </w:t>
      </w:r>
      <w:r w:rsidR="005440EE">
        <w:t>very concerned</w:t>
      </w:r>
      <w:r>
        <w:t xml:space="preserve"> </w:t>
      </w:r>
      <w:r w:rsidR="00DC04B2">
        <w:t>about</w:t>
      </w:r>
      <w:r>
        <w:t xml:space="preserve"> making </w:t>
      </w:r>
      <w:r w:rsidR="005440EE">
        <w:t>frequ</w:t>
      </w:r>
      <w:r w:rsidR="00DC04B2">
        <w:t>ent</w:t>
      </w:r>
      <w:r w:rsidR="005440EE">
        <w:t xml:space="preserve"> </w:t>
      </w:r>
      <w:r>
        <w:t>mistakes and became</w:t>
      </w:r>
      <w:r w:rsidR="005440EE">
        <w:t xml:space="preserve"> highly</w:t>
      </w:r>
      <w:r>
        <w:t xml:space="preserve"> discouraged </w:t>
      </w:r>
      <w:r w:rsidR="005440EE">
        <w:t>wh</w:t>
      </w:r>
      <w:r w:rsidR="00DC04B2">
        <w:t>en</w:t>
      </w:r>
      <w:r w:rsidR="005440EE">
        <w:t xml:space="preserve"> </w:t>
      </w:r>
      <w:r w:rsidR="00DC04B2">
        <w:t>numerous</w:t>
      </w:r>
      <w:r>
        <w:t xml:space="preserve"> things did not go </w:t>
      </w:r>
      <w:r w:rsidR="005440EE">
        <w:t xml:space="preserve">as </w:t>
      </w:r>
      <w:r w:rsidR="00E6363A">
        <w:t>planned</w:t>
      </w:r>
      <w:r>
        <w:t xml:space="preserve">. </w:t>
      </w:r>
      <w:r w:rsidR="005440EE">
        <w:t>In this regard, now, while t</w:t>
      </w:r>
      <w:r w:rsidR="005440EE" w:rsidRPr="005440EE">
        <w:t>hinking back</w:t>
      </w:r>
      <w:r>
        <w:t>, I</w:t>
      </w:r>
      <w:r w:rsidR="005440EE">
        <w:t xml:space="preserve"> strongly</w:t>
      </w:r>
      <w:r>
        <w:t xml:space="preserve"> </w:t>
      </w:r>
      <w:proofErr w:type="spellStart"/>
      <w:r>
        <w:t>realise</w:t>
      </w:r>
      <w:proofErr w:type="spellEnd"/>
      <w:r>
        <w:t xml:space="preserve"> that developing resilience </w:t>
      </w:r>
      <w:r w:rsidR="005440EE">
        <w:t xml:space="preserve">and emotional intelligence </w:t>
      </w:r>
      <w:r>
        <w:t xml:space="preserve">would have </w:t>
      </w:r>
      <w:r w:rsidR="005440EE">
        <w:t>highly supported</w:t>
      </w:r>
      <w:r>
        <w:t xml:space="preserve"> you </w:t>
      </w:r>
      <w:r w:rsidR="005440EE">
        <w:t xml:space="preserve">in </w:t>
      </w:r>
      <w:r>
        <w:t>cop</w:t>
      </w:r>
      <w:r w:rsidR="005440EE">
        <w:t>ing</w:t>
      </w:r>
      <w:r>
        <w:t xml:space="preserve"> with </w:t>
      </w:r>
      <w:r w:rsidR="005440EE">
        <w:t xml:space="preserve">all </w:t>
      </w:r>
      <w:r>
        <w:t xml:space="preserve">these challenges more </w:t>
      </w:r>
      <w:r w:rsidR="005440EE">
        <w:t>efficiently</w:t>
      </w:r>
      <w:r>
        <w:t>.</w:t>
      </w:r>
    </w:p>
    <w:p w14:paraId="29112A4A" w14:textId="75510B2C" w:rsidR="005440EE" w:rsidRDefault="005440EE" w:rsidP="00181250">
      <w:r>
        <w:t>Emotional intelligence is mainly the capability to proactively understand and manage emotions</w:t>
      </w:r>
      <w:r w:rsidR="00E6363A">
        <w:t>,</w:t>
      </w:r>
      <w:r>
        <w:t xml:space="preserve"> along with meaningfully </w:t>
      </w:r>
      <w:proofErr w:type="spellStart"/>
      <w:r>
        <w:t>recognising</w:t>
      </w:r>
      <w:proofErr w:type="spellEnd"/>
      <w:r>
        <w:t xml:space="preserve"> the concerns and feelings of others.</w:t>
      </w:r>
      <w:r w:rsidR="000E71BC">
        <w:t xml:space="preserve"> Hence,</w:t>
      </w:r>
      <w:r>
        <w:t xml:space="preserve"> </w:t>
      </w:r>
      <w:r w:rsidR="000E71BC">
        <w:t xml:space="preserve">during </w:t>
      </w:r>
      <w:r>
        <w:t xml:space="preserve">that difficult time, </w:t>
      </w:r>
      <w:r w:rsidR="000E71BC">
        <w:t xml:space="preserve">I believe </w:t>
      </w:r>
      <w:r>
        <w:t xml:space="preserve">being </w:t>
      </w:r>
      <w:r w:rsidR="000E71BC">
        <w:t>extra</w:t>
      </w:r>
      <w:r>
        <w:t xml:space="preserve"> aware of your</w:t>
      </w:r>
      <w:r w:rsidR="000E71BC">
        <w:t xml:space="preserve"> overall</w:t>
      </w:r>
      <w:r>
        <w:t xml:space="preserve"> emotions could have</w:t>
      </w:r>
      <w:r w:rsidR="000E71BC">
        <w:t xml:space="preserve"> highly supported you</w:t>
      </w:r>
      <w:r>
        <w:t xml:space="preserve"> </w:t>
      </w:r>
      <w:r w:rsidR="000E71BC">
        <w:t xml:space="preserve">in </w:t>
      </w:r>
      <w:r>
        <w:t>prevent</w:t>
      </w:r>
      <w:r w:rsidR="000E71BC">
        <w:t>ing</w:t>
      </w:r>
      <w:r>
        <w:t xml:space="preserve"> </w:t>
      </w:r>
      <w:r w:rsidR="000E71BC">
        <w:t xml:space="preserve">your </w:t>
      </w:r>
      <w:r>
        <w:t xml:space="preserve">self-doubt </w:t>
      </w:r>
      <w:r w:rsidR="000E71BC">
        <w:t>and stress from affecting</w:t>
      </w:r>
      <w:r>
        <w:t xml:space="preserve"> your confidence. </w:t>
      </w:r>
      <w:r w:rsidR="000E71BC">
        <w:t xml:space="preserve">Also, this could have supported you in </w:t>
      </w:r>
      <w:r>
        <w:t>manag</w:t>
      </w:r>
      <w:r w:rsidR="000E71BC">
        <w:t>ing</w:t>
      </w:r>
      <w:r>
        <w:t xml:space="preserve"> your emotions better </w:t>
      </w:r>
      <w:r w:rsidR="000E71BC">
        <w:t>by effectively</w:t>
      </w:r>
      <w:r>
        <w:t xml:space="preserve"> communicat</w:t>
      </w:r>
      <w:r w:rsidR="000E71BC">
        <w:t>ing</w:t>
      </w:r>
      <w:r>
        <w:t xml:space="preserve"> your concerns openly with tutors</w:t>
      </w:r>
      <w:r w:rsidR="000E71BC">
        <w:t>, family and friends, in</w:t>
      </w:r>
      <w:r w:rsidR="00CD63C9">
        <w:t>stead</w:t>
      </w:r>
      <w:r w:rsidR="000E71BC">
        <w:t xml:space="preserve"> of becoming anxious or frustrated.</w:t>
      </w:r>
      <w:r w:rsidR="00DC04B2">
        <w:t xml:space="preserve"> </w:t>
      </w:r>
    </w:p>
    <w:p w14:paraId="12902A55" w14:textId="1544CDD8" w:rsidR="005440EE" w:rsidRDefault="00DC04B2" w:rsidP="00181250">
      <w:r>
        <w:t>Also, having the quality of r</w:t>
      </w:r>
      <w:r w:rsidR="005440EE">
        <w:t xml:space="preserve">esilience </w:t>
      </w:r>
      <w:r>
        <w:t xml:space="preserve">could have been </w:t>
      </w:r>
      <w:r w:rsidR="005440EE">
        <w:t>equally important</w:t>
      </w:r>
      <w:r>
        <w:t>,</w:t>
      </w:r>
      <w:r w:rsidR="005440EE">
        <w:t xml:space="preserve"> </w:t>
      </w:r>
      <w:r>
        <w:t>as</w:t>
      </w:r>
      <w:r w:rsidR="005440EE">
        <w:t xml:space="preserve"> failures</w:t>
      </w:r>
      <w:r>
        <w:t xml:space="preserve"> and setbacks</w:t>
      </w:r>
      <w:r w:rsidR="005440EE">
        <w:t xml:space="preserve"> are </w:t>
      </w:r>
      <w:r>
        <w:t>unavoidable</w:t>
      </w:r>
      <w:r w:rsidR="005440EE">
        <w:t xml:space="preserve"> parts of life. </w:t>
      </w:r>
      <w:r>
        <w:t xml:space="preserve">For this, having this quality could have supported you in </w:t>
      </w:r>
      <w:r w:rsidR="005440EE">
        <w:t xml:space="preserve">viewing difficulties as opportunities to learn </w:t>
      </w:r>
      <w:r>
        <w:t xml:space="preserve">new things </w:t>
      </w:r>
      <w:r w:rsidR="005440EE">
        <w:t>and improve</w:t>
      </w:r>
      <w:r>
        <w:t xml:space="preserve"> yourself instead of viewing them as key barriers to your growth</w:t>
      </w:r>
      <w:r w:rsidR="005440EE">
        <w:t xml:space="preserve">. </w:t>
      </w:r>
      <w:r>
        <w:t xml:space="preserve">Additionally, developing </w:t>
      </w:r>
      <w:r w:rsidR="005440EE">
        <w:t xml:space="preserve">resilience </w:t>
      </w:r>
      <w:r>
        <w:t>could</w:t>
      </w:r>
      <w:r w:rsidR="005440EE">
        <w:t xml:space="preserve"> have </w:t>
      </w:r>
      <w:r>
        <w:t xml:space="preserve">highly supported you in </w:t>
      </w:r>
      <w:r w:rsidR="005440EE">
        <w:t>remain</w:t>
      </w:r>
      <w:r>
        <w:t>ing</w:t>
      </w:r>
      <w:r w:rsidR="005440EE">
        <w:t xml:space="preserve"> optimistic, adapt</w:t>
      </w:r>
      <w:r>
        <w:t>ing</w:t>
      </w:r>
      <w:r w:rsidR="005440EE">
        <w:t xml:space="preserve"> to change, and persever</w:t>
      </w:r>
      <w:r>
        <w:t>ing</w:t>
      </w:r>
      <w:r w:rsidR="005440EE">
        <w:t xml:space="preserve"> despite </w:t>
      </w:r>
      <w:r>
        <w:t xml:space="preserve">facing different </w:t>
      </w:r>
      <w:r w:rsidR="005440EE">
        <w:t xml:space="preserve">challenges. </w:t>
      </w:r>
    </w:p>
    <w:p w14:paraId="38297242" w14:textId="7144ABFB" w:rsidR="005440EE" w:rsidRDefault="00DC04B2" w:rsidP="00181250">
      <w:r>
        <w:t>Currently</w:t>
      </w:r>
      <w:r w:rsidR="005440EE">
        <w:t>,</w:t>
      </w:r>
      <w:r>
        <w:t xml:space="preserve"> through learning emotional intelligence and resilience, I want to support you in understanding</w:t>
      </w:r>
      <w:r w:rsidR="005440EE">
        <w:t xml:space="preserve"> that </w:t>
      </w:r>
      <w:r>
        <w:t xml:space="preserve">achieving targets and </w:t>
      </w:r>
      <w:r w:rsidR="005440EE">
        <w:t xml:space="preserve">success does not </w:t>
      </w:r>
      <w:r>
        <w:t xml:space="preserve">just </w:t>
      </w:r>
      <w:r w:rsidR="005440EE">
        <w:t xml:space="preserve">come from avoiding </w:t>
      </w:r>
      <w:r>
        <w:t xml:space="preserve">issues, but </w:t>
      </w:r>
      <w:r w:rsidR="005440EE">
        <w:t>from learning</w:t>
      </w:r>
      <w:r w:rsidR="003F76CF">
        <w:t xml:space="preserve"> and acknowledging</w:t>
      </w:r>
      <w:r w:rsidR="005440EE">
        <w:t xml:space="preserve"> how to positively</w:t>
      </w:r>
      <w:r w:rsidR="003F76CF">
        <w:t xml:space="preserve"> respond to them is highly crucial</w:t>
      </w:r>
      <w:r w:rsidR="005440EE">
        <w:t>. Therefore, I</w:t>
      </w:r>
      <w:r w:rsidR="003F76CF">
        <w:t xml:space="preserve"> highly</w:t>
      </w:r>
      <w:r w:rsidR="005440EE">
        <w:t xml:space="preserve"> encourage you to </w:t>
      </w:r>
      <w:r w:rsidR="003F76CF">
        <w:t xml:space="preserve">strongly </w:t>
      </w:r>
      <w:r w:rsidR="005440EE">
        <w:t xml:space="preserve">believe in yourself, </w:t>
      </w:r>
      <w:r w:rsidR="003F76CF" w:rsidRPr="003F76CF">
        <w:t>accept difficulties</w:t>
      </w:r>
      <w:r w:rsidR="005440EE">
        <w:t xml:space="preserve">, and remember that every experience </w:t>
      </w:r>
      <w:r w:rsidR="003F76CF">
        <w:t xml:space="preserve">meaningfully </w:t>
      </w:r>
      <w:r w:rsidR="005440EE">
        <w:t>contributes to your development</w:t>
      </w:r>
      <w:r w:rsidR="003F76CF">
        <w:t>, and w</w:t>
      </w:r>
      <w:r w:rsidR="005440EE">
        <w:t xml:space="preserve">ith </w:t>
      </w:r>
      <w:r w:rsidR="005440EE">
        <w:lastRenderedPageBreak/>
        <w:t>resilience</w:t>
      </w:r>
      <w:r w:rsidR="003F76CF">
        <w:t xml:space="preserve"> and emotional intelligence</w:t>
      </w:r>
      <w:r w:rsidR="005440EE">
        <w:t>, you can overcome</w:t>
      </w:r>
      <w:r w:rsidR="003F76CF">
        <w:t xml:space="preserve"> all</w:t>
      </w:r>
      <w:r w:rsidR="005440EE">
        <w:t xml:space="preserve"> difficulties and </w:t>
      </w:r>
      <w:r w:rsidR="003F76CF">
        <w:t>remain</w:t>
      </w:r>
      <w:r w:rsidR="005440EE">
        <w:t xml:space="preserve"> progressing towards </w:t>
      </w:r>
      <w:r w:rsidR="003F76CF">
        <w:t xml:space="preserve">achieving </w:t>
      </w:r>
      <w:r w:rsidR="005440EE">
        <w:t>your goals.</w:t>
      </w:r>
    </w:p>
    <w:p w14:paraId="3C105CDB" w14:textId="2218DE65" w:rsidR="00DA4D3B" w:rsidRDefault="00DA4D3B" w:rsidP="00181250">
      <w:r>
        <w:t>Best wishes,</w:t>
      </w:r>
    </w:p>
    <w:p w14:paraId="7F392860" w14:textId="03E01813" w:rsidR="00FE08D6" w:rsidRPr="00FE08D6" w:rsidRDefault="00DA4D3B" w:rsidP="00181250">
      <w:r>
        <w:t>Your Future Self</w:t>
      </w:r>
      <w:r w:rsidR="00E740ED">
        <w:t>.</w:t>
      </w:r>
    </w:p>
    <w:p w14:paraId="7D265155" w14:textId="194190A3" w:rsidR="00561AF6" w:rsidRDefault="00561AF6" w:rsidP="00181250">
      <w:pPr>
        <w:pStyle w:val="Heading1"/>
      </w:pPr>
      <w:bookmarkStart w:id="6" w:name="_Toc233134406"/>
      <w:r w:rsidRPr="00274DCE">
        <w:t>Task 6- GANTT Chart</w:t>
      </w:r>
      <w:bookmarkEnd w:id="6"/>
    </w:p>
    <w:tbl>
      <w:tblPr>
        <w:tblStyle w:val="TableGrid"/>
        <w:tblW w:w="0" w:type="auto"/>
        <w:tblLook w:val="04A0" w:firstRow="1" w:lastRow="0" w:firstColumn="1" w:lastColumn="0" w:noHBand="0" w:noVBand="1"/>
      </w:tblPr>
      <w:tblGrid>
        <w:gridCol w:w="1803"/>
        <w:gridCol w:w="1804"/>
        <w:gridCol w:w="1804"/>
        <w:gridCol w:w="1804"/>
        <w:gridCol w:w="1804"/>
      </w:tblGrid>
      <w:tr w:rsidR="00334F56" w14:paraId="348E3751" w14:textId="77777777" w:rsidTr="00334F56">
        <w:tc>
          <w:tcPr>
            <w:tcW w:w="1803" w:type="dxa"/>
          </w:tcPr>
          <w:p w14:paraId="08828FE8" w14:textId="1AB21CE1" w:rsidR="00334F56" w:rsidRPr="00334F56" w:rsidRDefault="00334F56" w:rsidP="00181250">
            <w:pPr>
              <w:spacing w:line="360" w:lineRule="auto"/>
              <w:jc w:val="center"/>
              <w:rPr>
                <w:b/>
                <w:bCs/>
              </w:rPr>
            </w:pPr>
            <w:r w:rsidRPr="00334F56">
              <w:rPr>
                <w:b/>
                <w:bCs/>
              </w:rPr>
              <w:t>Activities</w:t>
            </w:r>
          </w:p>
        </w:tc>
        <w:tc>
          <w:tcPr>
            <w:tcW w:w="1804" w:type="dxa"/>
          </w:tcPr>
          <w:p w14:paraId="13D7600C" w14:textId="3E0AACCB" w:rsidR="00334F56" w:rsidRPr="00334F56" w:rsidRDefault="00334F56" w:rsidP="00181250">
            <w:pPr>
              <w:spacing w:line="360" w:lineRule="auto"/>
              <w:jc w:val="center"/>
              <w:rPr>
                <w:b/>
                <w:bCs/>
              </w:rPr>
            </w:pPr>
            <w:r w:rsidRPr="00334F56">
              <w:rPr>
                <w:b/>
                <w:bCs/>
              </w:rPr>
              <w:t>Within 2026</w:t>
            </w:r>
          </w:p>
        </w:tc>
        <w:tc>
          <w:tcPr>
            <w:tcW w:w="1804" w:type="dxa"/>
          </w:tcPr>
          <w:p w14:paraId="488C58A4" w14:textId="3A93C568" w:rsidR="00334F56" w:rsidRPr="00334F56" w:rsidRDefault="00334F56" w:rsidP="00181250">
            <w:pPr>
              <w:spacing w:line="360" w:lineRule="auto"/>
              <w:jc w:val="center"/>
              <w:rPr>
                <w:b/>
                <w:bCs/>
              </w:rPr>
            </w:pPr>
            <w:r w:rsidRPr="00334F56">
              <w:rPr>
                <w:b/>
                <w:bCs/>
              </w:rPr>
              <w:t>Within 2027</w:t>
            </w:r>
          </w:p>
        </w:tc>
        <w:tc>
          <w:tcPr>
            <w:tcW w:w="1804" w:type="dxa"/>
          </w:tcPr>
          <w:p w14:paraId="4B3172D4" w14:textId="52090291" w:rsidR="00334F56" w:rsidRPr="00334F56" w:rsidRDefault="00334F56" w:rsidP="00181250">
            <w:pPr>
              <w:spacing w:line="360" w:lineRule="auto"/>
              <w:jc w:val="center"/>
              <w:rPr>
                <w:b/>
                <w:bCs/>
              </w:rPr>
            </w:pPr>
            <w:r w:rsidRPr="00334F56">
              <w:rPr>
                <w:b/>
                <w:bCs/>
              </w:rPr>
              <w:t>Within 2028</w:t>
            </w:r>
          </w:p>
        </w:tc>
        <w:tc>
          <w:tcPr>
            <w:tcW w:w="1804" w:type="dxa"/>
          </w:tcPr>
          <w:p w14:paraId="430F1465" w14:textId="2AC458A1" w:rsidR="00334F56" w:rsidRPr="00334F56" w:rsidRDefault="00334F56" w:rsidP="00181250">
            <w:pPr>
              <w:spacing w:line="360" w:lineRule="auto"/>
              <w:jc w:val="center"/>
              <w:rPr>
                <w:b/>
                <w:bCs/>
              </w:rPr>
            </w:pPr>
            <w:r w:rsidRPr="00334F56">
              <w:rPr>
                <w:b/>
                <w:bCs/>
              </w:rPr>
              <w:t>Within 2029</w:t>
            </w:r>
          </w:p>
        </w:tc>
      </w:tr>
      <w:tr w:rsidR="00334F56" w14:paraId="141ECC4B" w14:textId="77777777" w:rsidTr="00887D0B">
        <w:tc>
          <w:tcPr>
            <w:tcW w:w="1803" w:type="dxa"/>
          </w:tcPr>
          <w:p w14:paraId="4EECE2FC" w14:textId="0322084A" w:rsidR="00334F56" w:rsidRDefault="00334F56" w:rsidP="00181250">
            <w:pPr>
              <w:spacing w:line="360" w:lineRule="auto"/>
            </w:pPr>
            <w:r>
              <w:t>Finishing my</w:t>
            </w:r>
            <w:r w:rsidRPr="00334F56">
              <w:t xml:space="preserve"> university studies</w:t>
            </w:r>
            <w:r>
              <w:t>.</w:t>
            </w:r>
            <w:r w:rsidRPr="00334F56">
              <w:t xml:space="preserve"> </w:t>
            </w:r>
          </w:p>
        </w:tc>
        <w:tc>
          <w:tcPr>
            <w:tcW w:w="1804" w:type="dxa"/>
            <w:shd w:val="clear" w:color="auto" w:fill="FBE4D5" w:themeFill="accent2" w:themeFillTint="33"/>
          </w:tcPr>
          <w:p w14:paraId="70CCBF1A" w14:textId="77777777" w:rsidR="00334F56" w:rsidRDefault="00334F56" w:rsidP="00181250">
            <w:pPr>
              <w:spacing w:line="360" w:lineRule="auto"/>
            </w:pPr>
          </w:p>
        </w:tc>
        <w:tc>
          <w:tcPr>
            <w:tcW w:w="1804" w:type="dxa"/>
          </w:tcPr>
          <w:p w14:paraId="79CC3550" w14:textId="77777777" w:rsidR="00334F56" w:rsidRDefault="00334F56" w:rsidP="00181250">
            <w:pPr>
              <w:spacing w:line="360" w:lineRule="auto"/>
            </w:pPr>
          </w:p>
        </w:tc>
        <w:tc>
          <w:tcPr>
            <w:tcW w:w="1804" w:type="dxa"/>
          </w:tcPr>
          <w:p w14:paraId="2A263B6B" w14:textId="77777777" w:rsidR="00334F56" w:rsidRDefault="00334F56" w:rsidP="00181250">
            <w:pPr>
              <w:spacing w:line="360" w:lineRule="auto"/>
            </w:pPr>
          </w:p>
        </w:tc>
        <w:tc>
          <w:tcPr>
            <w:tcW w:w="1804" w:type="dxa"/>
          </w:tcPr>
          <w:p w14:paraId="17C24D5E" w14:textId="77777777" w:rsidR="00334F56" w:rsidRDefault="00334F56" w:rsidP="00181250">
            <w:pPr>
              <w:spacing w:line="360" w:lineRule="auto"/>
            </w:pPr>
          </w:p>
        </w:tc>
      </w:tr>
      <w:tr w:rsidR="00334F56" w14:paraId="4A237E33" w14:textId="77777777" w:rsidTr="00887D0B">
        <w:tc>
          <w:tcPr>
            <w:tcW w:w="1803" w:type="dxa"/>
          </w:tcPr>
          <w:p w14:paraId="7C90151C" w14:textId="60C71418" w:rsidR="00334F56" w:rsidRDefault="00334F56" w:rsidP="00181250">
            <w:pPr>
              <w:spacing w:line="360" w:lineRule="auto"/>
            </w:pPr>
            <w:r>
              <w:t>Improving</w:t>
            </w:r>
            <w:r w:rsidRPr="00334F56">
              <w:t xml:space="preserve"> communication </w:t>
            </w:r>
            <w:r w:rsidR="004426B9">
              <w:t xml:space="preserve">skills </w:t>
            </w:r>
            <w:r w:rsidRPr="00334F56">
              <w:t xml:space="preserve">and digital </w:t>
            </w:r>
            <w:r w:rsidR="004426B9">
              <w:t>efficacy</w:t>
            </w:r>
            <w:r>
              <w:t>.</w:t>
            </w:r>
          </w:p>
        </w:tc>
        <w:tc>
          <w:tcPr>
            <w:tcW w:w="1804" w:type="dxa"/>
            <w:shd w:val="clear" w:color="auto" w:fill="FFF2CC" w:themeFill="accent4" w:themeFillTint="33"/>
          </w:tcPr>
          <w:p w14:paraId="3E86D865" w14:textId="77777777" w:rsidR="00334F56" w:rsidRDefault="00334F56" w:rsidP="00181250">
            <w:pPr>
              <w:spacing w:line="360" w:lineRule="auto"/>
            </w:pPr>
          </w:p>
        </w:tc>
        <w:tc>
          <w:tcPr>
            <w:tcW w:w="1804" w:type="dxa"/>
            <w:shd w:val="clear" w:color="auto" w:fill="FFF2CC" w:themeFill="accent4" w:themeFillTint="33"/>
          </w:tcPr>
          <w:p w14:paraId="56287308" w14:textId="77777777" w:rsidR="00334F56" w:rsidRDefault="00334F56" w:rsidP="00181250">
            <w:pPr>
              <w:spacing w:line="360" w:lineRule="auto"/>
            </w:pPr>
          </w:p>
        </w:tc>
        <w:tc>
          <w:tcPr>
            <w:tcW w:w="1804" w:type="dxa"/>
          </w:tcPr>
          <w:p w14:paraId="68D1D9AA" w14:textId="77777777" w:rsidR="00334F56" w:rsidRDefault="00334F56" w:rsidP="00181250">
            <w:pPr>
              <w:spacing w:line="360" w:lineRule="auto"/>
            </w:pPr>
          </w:p>
        </w:tc>
        <w:tc>
          <w:tcPr>
            <w:tcW w:w="1804" w:type="dxa"/>
          </w:tcPr>
          <w:p w14:paraId="55982DD7" w14:textId="77777777" w:rsidR="00334F56" w:rsidRDefault="00334F56" w:rsidP="00181250">
            <w:pPr>
              <w:spacing w:line="360" w:lineRule="auto"/>
            </w:pPr>
          </w:p>
        </w:tc>
      </w:tr>
      <w:tr w:rsidR="00334F56" w14:paraId="0B316A10" w14:textId="77777777" w:rsidTr="00887D0B">
        <w:tc>
          <w:tcPr>
            <w:tcW w:w="1803" w:type="dxa"/>
          </w:tcPr>
          <w:p w14:paraId="71E5677E" w14:textId="1BFDB774" w:rsidR="00334F56" w:rsidRDefault="00D16112" w:rsidP="00181250">
            <w:pPr>
              <w:spacing w:line="360" w:lineRule="auto"/>
            </w:pPr>
            <w:r w:rsidRPr="00334F56">
              <w:t>Undertak</w:t>
            </w:r>
            <w:r>
              <w:t>ing</w:t>
            </w:r>
            <w:r w:rsidRPr="00334F56">
              <w:t xml:space="preserve"> volunteering</w:t>
            </w:r>
            <w:r>
              <w:t xml:space="preserve"> </w:t>
            </w:r>
            <w:r w:rsidRPr="00334F56">
              <w:t>activities</w:t>
            </w:r>
            <w:r>
              <w:t xml:space="preserve"> and </w:t>
            </w:r>
            <w:r w:rsidRPr="00334F56">
              <w:t>work placement</w:t>
            </w:r>
            <w:r>
              <w:t>.</w:t>
            </w:r>
          </w:p>
        </w:tc>
        <w:tc>
          <w:tcPr>
            <w:tcW w:w="1804" w:type="dxa"/>
            <w:shd w:val="clear" w:color="auto" w:fill="DEEAF6" w:themeFill="accent5" w:themeFillTint="33"/>
          </w:tcPr>
          <w:p w14:paraId="08C043D7" w14:textId="77777777" w:rsidR="00334F56" w:rsidRDefault="00334F56" w:rsidP="00181250">
            <w:pPr>
              <w:spacing w:line="360" w:lineRule="auto"/>
            </w:pPr>
          </w:p>
        </w:tc>
        <w:tc>
          <w:tcPr>
            <w:tcW w:w="1804" w:type="dxa"/>
            <w:shd w:val="clear" w:color="auto" w:fill="DEEAF6" w:themeFill="accent5" w:themeFillTint="33"/>
          </w:tcPr>
          <w:p w14:paraId="52F73458" w14:textId="77777777" w:rsidR="00334F56" w:rsidRDefault="00334F56" w:rsidP="00181250">
            <w:pPr>
              <w:spacing w:line="360" w:lineRule="auto"/>
            </w:pPr>
          </w:p>
        </w:tc>
        <w:tc>
          <w:tcPr>
            <w:tcW w:w="1804" w:type="dxa"/>
          </w:tcPr>
          <w:p w14:paraId="709FF85F" w14:textId="77777777" w:rsidR="00334F56" w:rsidRDefault="00334F56" w:rsidP="00181250">
            <w:pPr>
              <w:spacing w:line="360" w:lineRule="auto"/>
            </w:pPr>
          </w:p>
        </w:tc>
        <w:tc>
          <w:tcPr>
            <w:tcW w:w="1804" w:type="dxa"/>
          </w:tcPr>
          <w:p w14:paraId="44083DA3" w14:textId="77777777" w:rsidR="00334F56" w:rsidRDefault="00334F56" w:rsidP="00181250">
            <w:pPr>
              <w:spacing w:line="360" w:lineRule="auto"/>
            </w:pPr>
          </w:p>
        </w:tc>
      </w:tr>
      <w:tr w:rsidR="00334F56" w14:paraId="16026B78" w14:textId="77777777" w:rsidTr="00887D0B">
        <w:tc>
          <w:tcPr>
            <w:tcW w:w="1803" w:type="dxa"/>
          </w:tcPr>
          <w:p w14:paraId="4EAD5659" w14:textId="3609C9C7" w:rsidR="004426B9" w:rsidRDefault="004426B9" w:rsidP="00181250">
            <w:pPr>
              <w:spacing w:line="360" w:lineRule="auto"/>
            </w:pPr>
            <w:r w:rsidRPr="00334F56">
              <w:t>Gainin</w:t>
            </w:r>
            <w:r>
              <w:t>g</w:t>
            </w:r>
            <w:r w:rsidRPr="00334F56">
              <w:t xml:space="preserve"> training</w:t>
            </w:r>
            <w:r>
              <w:t xml:space="preserve"> </w:t>
            </w:r>
            <w:r w:rsidRPr="00334F56">
              <w:t xml:space="preserve">relevant </w:t>
            </w:r>
            <w:r>
              <w:t>to health and social care</w:t>
            </w:r>
          </w:p>
        </w:tc>
        <w:tc>
          <w:tcPr>
            <w:tcW w:w="1804" w:type="dxa"/>
          </w:tcPr>
          <w:p w14:paraId="6AD67CC8" w14:textId="77777777" w:rsidR="00334F56" w:rsidRDefault="00334F56" w:rsidP="00181250">
            <w:pPr>
              <w:spacing w:line="360" w:lineRule="auto"/>
            </w:pPr>
          </w:p>
        </w:tc>
        <w:tc>
          <w:tcPr>
            <w:tcW w:w="1804" w:type="dxa"/>
            <w:shd w:val="clear" w:color="auto" w:fill="E2EFD9" w:themeFill="accent6" w:themeFillTint="33"/>
          </w:tcPr>
          <w:p w14:paraId="417DE670" w14:textId="77777777" w:rsidR="00334F56" w:rsidRDefault="00334F56" w:rsidP="00181250">
            <w:pPr>
              <w:spacing w:line="360" w:lineRule="auto"/>
            </w:pPr>
          </w:p>
        </w:tc>
        <w:tc>
          <w:tcPr>
            <w:tcW w:w="1804" w:type="dxa"/>
            <w:shd w:val="clear" w:color="auto" w:fill="E2EFD9" w:themeFill="accent6" w:themeFillTint="33"/>
          </w:tcPr>
          <w:p w14:paraId="15FE322E" w14:textId="77777777" w:rsidR="00334F56" w:rsidRDefault="00334F56" w:rsidP="00181250">
            <w:pPr>
              <w:spacing w:line="360" w:lineRule="auto"/>
            </w:pPr>
          </w:p>
        </w:tc>
        <w:tc>
          <w:tcPr>
            <w:tcW w:w="1804" w:type="dxa"/>
          </w:tcPr>
          <w:p w14:paraId="53D7B9DE" w14:textId="77777777" w:rsidR="00334F56" w:rsidRDefault="00334F56" w:rsidP="00181250">
            <w:pPr>
              <w:spacing w:line="360" w:lineRule="auto"/>
            </w:pPr>
          </w:p>
        </w:tc>
      </w:tr>
      <w:tr w:rsidR="00334F56" w14:paraId="0F104116" w14:textId="77777777" w:rsidTr="00887D0B">
        <w:tc>
          <w:tcPr>
            <w:tcW w:w="1803" w:type="dxa"/>
          </w:tcPr>
          <w:p w14:paraId="75E18AB2" w14:textId="40D2FFCF" w:rsidR="00334F56" w:rsidRDefault="00334F56" w:rsidP="00181250">
            <w:pPr>
              <w:spacing w:line="360" w:lineRule="auto"/>
            </w:pPr>
            <w:r w:rsidRPr="00334F56">
              <w:t>Build</w:t>
            </w:r>
            <w:r>
              <w:t xml:space="preserve">ing </w:t>
            </w:r>
            <w:r w:rsidRPr="00334F56">
              <w:t>professional network</w:t>
            </w:r>
            <w:r>
              <w:t>ing</w:t>
            </w:r>
          </w:p>
        </w:tc>
        <w:tc>
          <w:tcPr>
            <w:tcW w:w="1804" w:type="dxa"/>
          </w:tcPr>
          <w:p w14:paraId="6892C007" w14:textId="77777777" w:rsidR="00334F56" w:rsidRDefault="00334F56" w:rsidP="00181250">
            <w:pPr>
              <w:spacing w:line="360" w:lineRule="auto"/>
            </w:pPr>
          </w:p>
        </w:tc>
        <w:tc>
          <w:tcPr>
            <w:tcW w:w="1804" w:type="dxa"/>
            <w:shd w:val="clear" w:color="auto" w:fill="D0CECE" w:themeFill="background2" w:themeFillShade="E6"/>
          </w:tcPr>
          <w:p w14:paraId="60DDC600" w14:textId="77777777" w:rsidR="00334F56" w:rsidRDefault="00334F56" w:rsidP="00181250">
            <w:pPr>
              <w:spacing w:line="360" w:lineRule="auto"/>
            </w:pPr>
          </w:p>
        </w:tc>
        <w:tc>
          <w:tcPr>
            <w:tcW w:w="1804" w:type="dxa"/>
            <w:shd w:val="clear" w:color="auto" w:fill="D0CECE" w:themeFill="background2" w:themeFillShade="E6"/>
          </w:tcPr>
          <w:p w14:paraId="3701D8B3" w14:textId="77777777" w:rsidR="00334F56" w:rsidRDefault="00334F56" w:rsidP="00181250">
            <w:pPr>
              <w:spacing w:line="360" w:lineRule="auto"/>
            </w:pPr>
          </w:p>
        </w:tc>
        <w:tc>
          <w:tcPr>
            <w:tcW w:w="1804" w:type="dxa"/>
          </w:tcPr>
          <w:p w14:paraId="5CE317AD" w14:textId="77777777" w:rsidR="00334F56" w:rsidRDefault="00334F56" w:rsidP="00181250">
            <w:pPr>
              <w:spacing w:line="360" w:lineRule="auto"/>
            </w:pPr>
          </w:p>
        </w:tc>
      </w:tr>
      <w:tr w:rsidR="00334F56" w14:paraId="732BD326" w14:textId="77777777" w:rsidTr="00887D0B">
        <w:tc>
          <w:tcPr>
            <w:tcW w:w="1803" w:type="dxa"/>
          </w:tcPr>
          <w:p w14:paraId="7D9D986B" w14:textId="184D243D" w:rsidR="00334F56" w:rsidRDefault="00D16112" w:rsidP="00181250">
            <w:pPr>
              <w:spacing w:line="360" w:lineRule="auto"/>
            </w:pPr>
            <w:r>
              <w:t>Developing</w:t>
            </w:r>
            <w:r w:rsidR="00334F56" w:rsidRPr="00334F56">
              <w:t xml:space="preserve"> CV and cover letter</w:t>
            </w:r>
            <w:r w:rsidR="00334F56">
              <w:t>.</w:t>
            </w:r>
          </w:p>
        </w:tc>
        <w:tc>
          <w:tcPr>
            <w:tcW w:w="1804" w:type="dxa"/>
          </w:tcPr>
          <w:p w14:paraId="21ED4040" w14:textId="77777777" w:rsidR="00334F56" w:rsidRDefault="00334F56" w:rsidP="00181250">
            <w:pPr>
              <w:spacing w:line="360" w:lineRule="auto"/>
            </w:pPr>
          </w:p>
        </w:tc>
        <w:tc>
          <w:tcPr>
            <w:tcW w:w="1804" w:type="dxa"/>
          </w:tcPr>
          <w:p w14:paraId="25C6A900" w14:textId="77777777" w:rsidR="00334F56" w:rsidRDefault="00334F56" w:rsidP="00181250">
            <w:pPr>
              <w:spacing w:line="360" w:lineRule="auto"/>
            </w:pPr>
          </w:p>
        </w:tc>
        <w:tc>
          <w:tcPr>
            <w:tcW w:w="1804" w:type="dxa"/>
            <w:shd w:val="clear" w:color="auto" w:fill="F4B083" w:themeFill="accent2" w:themeFillTint="99"/>
          </w:tcPr>
          <w:p w14:paraId="514E1EFE" w14:textId="77777777" w:rsidR="00334F56" w:rsidRDefault="00334F56" w:rsidP="00181250">
            <w:pPr>
              <w:spacing w:line="360" w:lineRule="auto"/>
            </w:pPr>
          </w:p>
        </w:tc>
        <w:tc>
          <w:tcPr>
            <w:tcW w:w="1804" w:type="dxa"/>
          </w:tcPr>
          <w:p w14:paraId="3D07E6BE" w14:textId="77777777" w:rsidR="00334F56" w:rsidRDefault="00334F56" w:rsidP="00181250">
            <w:pPr>
              <w:spacing w:line="360" w:lineRule="auto"/>
            </w:pPr>
          </w:p>
        </w:tc>
      </w:tr>
      <w:tr w:rsidR="00334F56" w14:paraId="37697446" w14:textId="77777777" w:rsidTr="00887D0B">
        <w:tc>
          <w:tcPr>
            <w:tcW w:w="1803" w:type="dxa"/>
          </w:tcPr>
          <w:p w14:paraId="14C6B526" w14:textId="3032F1E7" w:rsidR="00334F56" w:rsidRPr="00334F56" w:rsidRDefault="00334F56" w:rsidP="00181250">
            <w:pPr>
              <w:spacing w:line="360" w:lineRule="auto"/>
            </w:pPr>
            <w:r>
              <w:t>Applying for graduate-level</w:t>
            </w:r>
            <w:r w:rsidR="00025278">
              <w:t xml:space="preserve"> job in health and social care</w:t>
            </w:r>
            <w:r>
              <w:t>.</w:t>
            </w:r>
          </w:p>
        </w:tc>
        <w:tc>
          <w:tcPr>
            <w:tcW w:w="1804" w:type="dxa"/>
          </w:tcPr>
          <w:p w14:paraId="26203B90" w14:textId="77777777" w:rsidR="00334F56" w:rsidRDefault="00334F56" w:rsidP="00181250">
            <w:pPr>
              <w:spacing w:line="360" w:lineRule="auto"/>
            </w:pPr>
          </w:p>
        </w:tc>
        <w:tc>
          <w:tcPr>
            <w:tcW w:w="1804" w:type="dxa"/>
          </w:tcPr>
          <w:p w14:paraId="3D99C51A" w14:textId="77777777" w:rsidR="00334F56" w:rsidRDefault="00334F56" w:rsidP="00181250">
            <w:pPr>
              <w:spacing w:line="360" w:lineRule="auto"/>
            </w:pPr>
          </w:p>
        </w:tc>
        <w:tc>
          <w:tcPr>
            <w:tcW w:w="1804" w:type="dxa"/>
            <w:shd w:val="clear" w:color="auto" w:fill="BDD6EE" w:themeFill="accent5" w:themeFillTint="66"/>
          </w:tcPr>
          <w:p w14:paraId="4F2B3C5A" w14:textId="77777777" w:rsidR="00334F56" w:rsidRDefault="00334F56" w:rsidP="00181250">
            <w:pPr>
              <w:spacing w:line="360" w:lineRule="auto"/>
            </w:pPr>
          </w:p>
        </w:tc>
        <w:tc>
          <w:tcPr>
            <w:tcW w:w="1804" w:type="dxa"/>
          </w:tcPr>
          <w:p w14:paraId="48B73498" w14:textId="77777777" w:rsidR="00334F56" w:rsidRDefault="00334F56" w:rsidP="00181250">
            <w:pPr>
              <w:spacing w:line="360" w:lineRule="auto"/>
            </w:pPr>
          </w:p>
        </w:tc>
      </w:tr>
      <w:tr w:rsidR="00334F56" w14:paraId="535758D9" w14:textId="77777777" w:rsidTr="00887D0B">
        <w:tc>
          <w:tcPr>
            <w:tcW w:w="1803" w:type="dxa"/>
          </w:tcPr>
          <w:p w14:paraId="3AD7A150" w14:textId="0687A4EE" w:rsidR="00334F56" w:rsidRDefault="00334F56" w:rsidP="00181250">
            <w:pPr>
              <w:spacing w:line="360" w:lineRule="auto"/>
            </w:pPr>
            <w:r>
              <w:t xml:space="preserve">Securing </w:t>
            </w:r>
            <w:r w:rsidR="009C73A8">
              <w:t>a job</w:t>
            </w:r>
            <w:r>
              <w:t xml:space="preserve"> within the health </w:t>
            </w:r>
            <w:r>
              <w:lastRenderedPageBreak/>
              <w:t>and social care sector.</w:t>
            </w:r>
          </w:p>
        </w:tc>
        <w:tc>
          <w:tcPr>
            <w:tcW w:w="1804" w:type="dxa"/>
          </w:tcPr>
          <w:p w14:paraId="7D544390" w14:textId="77777777" w:rsidR="00334F56" w:rsidRDefault="00334F56" w:rsidP="00181250">
            <w:pPr>
              <w:spacing w:line="360" w:lineRule="auto"/>
            </w:pPr>
          </w:p>
        </w:tc>
        <w:tc>
          <w:tcPr>
            <w:tcW w:w="1804" w:type="dxa"/>
          </w:tcPr>
          <w:p w14:paraId="24B0F2C9" w14:textId="77777777" w:rsidR="00334F56" w:rsidRDefault="00334F56" w:rsidP="00181250">
            <w:pPr>
              <w:spacing w:line="360" w:lineRule="auto"/>
            </w:pPr>
          </w:p>
        </w:tc>
        <w:tc>
          <w:tcPr>
            <w:tcW w:w="1804" w:type="dxa"/>
          </w:tcPr>
          <w:p w14:paraId="335ECC15" w14:textId="77777777" w:rsidR="00334F56" w:rsidRDefault="00334F56" w:rsidP="00181250">
            <w:pPr>
              <w:spacing w:line="360" w:lineRule="auto"/>
            </w:pPr>
          </w:p>
        </w:tc>
        <w:tc>
          <w:tcPr>
            <w:tcW w:w="1804" w:type="dxa"/>
            <w:shd w:val="clear" w:color="auto" w:fill="2F5496" w:themeFill="accent1" w:themeFillShade="BF"/>
          </w:tcPr>
          <w:p w14:paraId="56C80AE8" w14:textId="77777777" w:rsidR="00334F56" w:rsidRDefault="00334F56" w:rsidP="00181250">
            <w:pPr>
              <w:spacing w:line="360" w:lineRule="auto"/>
            </w:pPr>
          </w:p>
        </w:tc>
      </w:tr>
    </w:tbl>
    <w:p w14:paraId="420B35FF" w14:textId="5378D7C7" w:rsidR="00561AF6" w:rsidRDefault="00561AF6" w:rsidP="00181250">
      <w:pPr>
        <w:pStyle w:val="Heading1"/>
      </w:pPr>
      <w:bookmarkStart w:id="7" w:name="_Toc233134407"/>
      <w:r w:rsidRPr="00274DCE">
        <w:lastRenderedPageBreak/>
        <w:t>Task 7- Making Changes- Report</w:t>
      </w:r>
      <w:bookmarkEnd w:id="7"/>
    </w:p>
    <w:p w14:paraId="0E434124" w14:textId="318CBB43" w:rsidR="00E740ED" w:rsidRDefault="00E740ED" w:rsidP="00181250">
      <w:r>
        <w:t xml:space="preserve">As the manager of a care home, </w:t>
      </w:r>
      <w:r w:rsidR="00A14117">
        <w:t xml:space="preserve">to improve operational </w:t>
      </w:r>
      <w:r w:rsidR="003D310D">
        <w:t>efficiency</w:t>
      </w:r>
      <w:r w:rsidR="00A14117">
        <w:t xml:space="preserve"> and service, </w:t>
      </w:r>
      <w:r>
        <w:t xml:space="preserve">I </w:t>
      </w:r>
      <w:r w:rsidR="00A14117">
        <w:t>want to</w:t>
      </w:r>
      <w:r>
        <w:t xml:space="preserve"> implement a digital care record system </w:t>
      </w:r>
      <w:r w:rsidR="00A14117">
        <w:t>by</w:t>
      </w:r>
      <w:r>
        <w:t xml:space="preserve"> replac</w:t>
      </w:r>
      <w:r w:rsidR="00A14117">
        <w:t xml:space="preserve">ing </w:t>
      </w:r>
      <w:r>
        <w:t>paper-based documentation</w:t>
      </w:r>
      <w:r w:rsidR="00A14117">
        <w:t xml:space="preserve"> processes</w:t>
      </w:r>
      <w:r>
        <w:t xml:space="preserve">. </w:t>
      </w:r>
      <w:r w:rsidR="00A14117">
        <w:t>Adopting a digital care record system and making this</w:t>
      </w:r>
      <w:r>
        <w:t xml:space="preserve"> change </w:t>
      </w:r>
      <w:r w:rsidR="00A14117">
        <w:t>will highly support</w:t>
      </w:r>
      <w:r>
        <w:t xml:space="preserve"> improv</w:t>
      </w:r>
      <w:r w:rsidR="00A14117">
        <w:t>ing</w:t>
      </w:r>
      <w:r>
        <w:t xml:space="preserve"> the </w:t>
      </w:r>
      <w:r w:rsidR="00A14117">
        <w:t>precision</w:t>
      </w:r>
      <w:r>
        <w:t xml:space="preserve"> of patient records, enhanc</w:t>
      </w:r>
      <w:r w:rsidR="00A14117">
        <w:t>ing</w:t>
      </w:r>
      <w:r>
        <w:t xml:space="preserve"> communication </w:t>
      </w:r>
      <w:r w:rsidR="00A14117">
        <w:t>amongst</w:t>
      </w:r>
      <w:r>
        <w:t xml:space="preserve"> staff, and increas</w:t>
      </w:r>
      <w:r w:rsidR="00A14117">
        <w:t>ing</w:t>
      </w:r>
      <w:r>
        <w:t xml:space="preserve"> the </w:t>
      </w:r>
      <w:r w:rsidR="00A14117">
        <w:t>effectiveness</w:t>
      </w:r>
      <w:r>
        <w:t xml:space="preserve"> of care delivery. </w:t>
      </w:r>
      <w:r w:rsidR="00A14117">
        <w:t xml:space="preserve">Also, </w:t>
      </w:r>
      <w:r>
        <w:t xml:space="preserve">timely </w:t>
      </w:r>
      <w:r w:rsidR="00A14117">
        <w:t xml:space="preserve">and accurate </w:t>
      </w:r>
      <w:r>
        <w:t xml:space="preserve">documentation </w:t>
      </w:r>
      <w:r w:rsidR="00A14117">
        <w:t>supports</w:t>
      </w:r>
      <w:r>
        <w:t xml:space="preserve"> providing person-</w:t>
      </w:r>
      <w:proofErr w:type="spellStart"/>
      <w:r>
        <w:t>centred</w:t>
      </w:r>
      <w:proofErr w:type="spellEnd"/>
      <w:r>
        <w:t xml:space="preserve"> </w:t>
      </w:r>
      <w:r w:rsidR="00A14117">
        <w:t xml:space="preserve">and safe </w:t>
      </w:r>
      <w:r>
        <w:t xml:space="preserve">care, </w:t>
      </w:r>
      <w:r w:rsidR="00A14117">
        <w:t>as</w:t>
      </w:r>
      <w:r>
        <w:t xml:space="preserve"> digital systems can</w:t>
      </w:r>
      <w:r w:rsidR="00A14117">
        <w:t xml:space="preserve"> meaningfully decrease</w:t>
      </w:r>
      <w:r>
        <w:t xml:space="preserve"> errors and </w:t>
      </w:r>
      <w:r w:rsidR="00A14117">
        <w:t>expand</w:t>
      </w:r>
      <w:r>
        <w:t xml:space="preserve"> </w:t>
      </w:r>
      <w:r w:rsidR="00A14117">
        <w:t xml:space="preserve">effective </w:t>
      </w:r>
      <w:r>
        <w:t xml:space="preserve">information sharing </w:t>
      </w:r>
      <w:r w:rsidR="007B27EE" w:rsidRPr="00F56798">
        <w:rPr>
          <w:rFonts w:eastAsia="Times New Roman" w:cs="Times New Roman"/>
          <w:kern w:val="0"/>
          <w:szCs w:val="24"/>
          <w:lang w:val="en-GB" w:eastAsia="en-GB"/>
          <w14:ligatures w14:val="none"/>
        </w:rPr>
        <w:t>(</w:t>
      </w:r>
      <w:proofErr w:type="spellStart"/>
      <w:r w:rsidR="007B27EE" w:rsidRPr="00F56798">
        <w:rPr>
          <w:rFonts w:eastAsia="Times New Roman" w:cs="Times New Roman"/>
          <w:kern w:val="0"/>
          <w:szCs w:val="24"/>
          <w:lang w:val="en-GB" w:eastAsia="en-GB"/>
          <w14:ligatures w14:val="none"/>
        </w:rPr>
        <w:t>Hayre</w:t>
      </w:r>
      <w:proofErr w:type="spellEnd"/>
      <w:r w:rsidR="007B27EE" w:rsidRPr="00F56798">
        <w:rPr>
          <w:rFonts w:eastAsia="Times New Roman" w:cs="Times New Roman"/>
          <w:kern w:val="0"/>
          <w:szCs w:val="24"/>
          <w:lang w:val="en-GB" w:eastAsia="en-GB"/>
          <w14:ligatures w14:val="none"/>
        </w:rPr>
        <w:t xml:space="preserve"> et al., 2024)</w:t>
      </w:r>
      <w:r w:rsidR="00A14117">
        <w:t>.</w:t>
      </w:r>
    </w:p>
    <w:p w14:paraId="7C0C77DB" w14:textId="5B7BDA13" w:rsidR="00E740ED" w:rsidRPr="007B27EE" w:rsidRDefault="003D310D" w:rsidP="00181250">
      <w:pPr>
        <w:rPr>
          <w:rFonts w:eastAsia="Times New Roman" w:cs="Times New Roman"/>
          <w:kern w:val="0"/>
          <w:szCs w:val="24"/>
          <w:lang w:val="en-GB" w:eastAsia="en-GB"/>
          <w14:ligatures w14:val="none"/>
        </w:rPr>
      </w:pPr>
      <w:r>
        <w:t>In</w:t>
      </w:r>
      <w:r w:rsidR="00276FE3">
        <w:t xml:space="preserve"> terms</w:t>
      </w:r>
      <w:r>
        <w:t xml:space="preserve"> </w:t>
      </w:r>
      <w:r w:rsidR="00276FE3">
        <w:t xml:space="preserve">of </w:t>
      </w:r>
      <w:r>
        <w:t>implementing</w:t>
      </w:r>
      <w:r w:rsidR="00276FE3">
        <w:t xml:space="preserve"> this change, </w:t>
      </w:r>
      <w:r w:rsidR="00E740ED">
        <w:t xml:space="preserve">Lewin’s Three-Step Change Model </w:t>
      </w:r>
      <w:r w:rsidR="00276FE3">
        <w:t>can be highly effective. As per this change model, the</w:t>
      </w:r>
      <w:r w:rsidR="00E740ED">
        <w:t xml:space="preserve"> first stage,</w:t>
      </w:r>
      <w:r w:rsidR="00276FE3">
        <w:t xml:space="preserve"> which is</w:t>
      </w:r>
      <w:r w:rsidR="00E740ED">
        <w:t xml:space="preserve"> unfreezing, </w:t>
      </w:r>
      <w:r w:rsidR="00276FE3">
        <w:t xml:space="preserve">will mainly </w:t>
      </w:r>
      <w:r w:rsidR="00E740ED">
        <w:t xml:space="preserve">involve preparing employees for </w:t>
      </w:r>
      <w:r w:rsidR="00276FE3">
        <w:t xml:space="preserve">adopting this </w:t>
      </w:r>
      <w:r w:rsidR="00E740ED">
        <w:t xml:space="preserve">change by </w:t>
      </w:r>
      <w:r w:rsidR="00276FE3">
        <w:t xml:space="preserve">effectively </w:t>
      </w:r>
      <w:r w:rsidR="00E740ED">
        <w:t xml:space="preserve">communicating the benefits of digital records </w:t>
      </w:r>
      <w:r w:rsidR="00276FE3">
        <w:t>as well as</w:t>
      </w:r>
      <w:r w:rsidR="00E740ED">
        <w:t xml:space="preserve"> addressing </w:t>
      </w:r>
      <w:r w:rsidR="00276FE3">
        <w:t xml:space="preserve">key </w:t>
      </w:r>
      <w:r w:rsidR="00E740ED">
        <w:t xml:space="preserve">concerns </w:t>
      </w:r>
      <w:r w:rsidR="00276FE3">
        <w:t>related to</w:t>
      </w:r>
      <w:r w:rsidR="00E740ED">
        <w:t xml:space="preserve"> new technology. </w:t>
      </w:r>
      <w:r w:rsidR="00276FE3">
        <w:t xml:space="preserve">Also, </w:t>
      </w:r>
      <w:r w:rsidR="00E740ED">
        <w:t>meetings, regular discussions</w:t>
      </w:r>
      <w:r w:rsidR="00276FE3">
        <w:t xml:space="preserve">, and training sessions will be highly effective in fostering </w:t>
      </w:r>
      <w:r w:rsidR="00E740ED">
        <w:t>awareness and encourag</w:t>
      </w:r>
      <w:r w:rsidR="00276FE3">
        <w:t>ing</w:t>
      </w:r>
      <w:r w:rsidR="00E740ED">
        <w:t xml:space="preserve"> acceptance</w:t>
      </w:r>
      <w:r w:rsidR="00276FE3">
        <w:t xml:space="preserve"> among all employees </w:t>
      </w:r>
      <w:r w:rsidR="007B27EE" w:rsidRPr="007B27EE">
        <w:rPr>
          <w:rFonts w:eastAsia="Times New Roman" w:cs="Times New Roman"/>
          <w:kern w:val="0"/>
          <w:szCs w:val="24"/>
          <w:lang w:val="en-GB" w:eastAsia="en-GB"/>
          <w14:ligatures w14:val="none"/>
        </w:rPr>
        <w:t>(Snow et al., 2024)</w:t>
      </w:r>
      <w:r w:rsidR="00E740ED">
        <w:t xml:space="preserve">. </w:t>
      </w:r>
      <w:r w:rsidR="00276FE3">
        <w:t>In this regard, e</w:t>
      </w:r>
      <w:r w:rsidR="00E740ED">
        <w:t xml:space="preserve">ffective leadership </w:t>
      </w:r>
      <w:r w:rsidR="00276FE3">
        <w:t xml:space="preserve">and communication </w:t>
      </w:r>
      <w:r w:rsidR="00E740ED">
        <w:t xml:space="preserve">skills </w:t>
      </w:r>
      <w:r w:rsidR="00276FE3">
        <w:t>will be highly significant, as</w:t>
      </w:r>
      <w:r w:rsidR="00E740ED">
        <w:t xml:space="preserve"> </w:t>
      </w:r>
      <w:r w:rsidR="00276FE3">
        <w:t xml:space="preserve">they can support decreasing employees' </w:t>
      </w:r>
      <w:r w:rsidR="00E740ED">
        <w:t>resistance to change</w:t>
      </w:r>
      <w:r w:rsidR="00276FE3">
        <w:t>,</w:t>
      </w:r>
      <w:r w:rsidR="00E740ED">
        <w:t xml:space="preserve"> </w:t>
      </w:r>
      <w:r w:rsidR="00276FE3">
        <w:t>which is a highly</w:t>
      </w:r>
      <w:r w:rsidR="00E740ED">
        <w:t xml:space="preserve"> common</w:t>
      </w:r>
      <w:r w:rsidR="00276FE3">
        <w:t xml:space="preserve"> challenge concerning making effective change in the workplace.</w:t>
      </w:r>
    </w:p>
    <w:p w14:paraId="6C924078" w14:textId="19F0279B" w:rsidR="00E740ED" w:rsidRPr="007B27EE" w:rsidRDefault="00A546C2" w:rsidP="00181250">
      <w:pPr>
        <w:rPr>
          <w:rFonts w:eastAsia="Times New Roman" w:cs="Times New Roman"/>
          <w:kern w:val="0"/>
          <w:szCs w:val="24"/>
          <w:lang w:val="en-GB" w:eastAsia="en-GB"/>
          <w14:ligatures w14:val="none"/>
        </w:rPr>
      </w:pPr>
      <w:r>
        <w:t xml:space="preserve">Afterwards, in the </w:t>
      </w:r>
      <w:r w:rsidR="00E740ED">
        <w:t>second stage,</w:t>
      </w:r>
      <w:r>
        <w:t xml:space="preserve"> which is</w:t>
      </w:r>
      <w:r w:rsidR="00E740ED">
        <w:t xml:space="preserve"> changing, </w:t>
      </w:r>
      <w:r>
        <w:t xml:space="preserve">the key </w:t>
      </w:r>
      <w:r w:rsidR="00E740ED">
        <w:t xml:space="preserve">focus </w:t>
      </w:r>
      <w:r>
        <w:t>will be</w:t>
      </w:r>
      <w:r w:rsidR="00E740ED">
        <w:t xml:space="preserve"> </w:t>
      </w:r>
      <w:r w:rsidR="007B27EE">
        <w:t xml:space="preserve">on </w:t>
      </w:r>
      <w:r w:rsidR="00E740ED">
        <w:t xml:space="preserve">introducing the digital system and </w:t>
      </w:r>
      <w:r>
        <w:t>offering</w:t>
      </w:r>
      <w:r w:rsidR="00E740ED">
        <w:t xml:space="preserve"> adequate training and technical support</w:t>
      </w:r>
      <w:r>
        <w:t xml:space="preserve"> to employees</w:t>
      </w:r>
      <w:r w:rsidR="00E740ED">
        <w:t xml:space="preserve">. </w:t>
      </w:r>
      <w:r>
        <w:t xml:space="preserve">In this regard, the action as a manager will be </w:t>
      </w:r>
      <w:r w:rsidR="00E740ED">
        <w:t>encourag</w:t>
      </w:r>
      <w:r>
        <w:t xml:space="preserve">ing </w:t>
      </w:r>
      <w:r w:rsidR="00E740ED">
        <w:t>teamwork and provid</w:t>
      </w:r>
      <w:r>
        <w:t>ing</w:t>
      </w:r>
      <w:r w:rsidR="00E740ED">
        <w:t xml:space="preserve"> </w:t>
      </w:r>
      <w:r>
        <w:t>constant</w:t>
      </w:r>
      <w:r w:rsidR="00E740ED">
        <w:t xml:space="preserve"> guidance to </w:t>
      </w:r>
      <w:r>
        <w:t>confirm</w:t>
      </w:r>
      <w:r w:rsidR="00E740ED">
        <w:t xml:space="preserve"> that </w:t>
      </w:r>
      <w:r>
        <w:t>employees</w:t>
      </w:r>
      <w:r w:rsidR="00E740ED">
        <w:t xml:space="preserve"> develop confidence in </w:t>
      </w:r>
      <w:proofErr w:type="spellStart"/>
      <w:r>
        <w:t>utilising</w:t>
      </w:r>
      <w:proofErr w:type="spellEnd"/>
      <w:r w:rsidR="00E740ED">
        <w:t xml:space="preserve"> the new</w:t>
      </w:r>
      <w:r>
        <w:t xml:space="preserve"> digital</w:t>
      </w:r>
      <w:r w:rsidR="00E740ED">
        <w:t xml:space="preserve"> system. </w:t>
      </w:r>
      <w:r>
        <w:t xml:space="preserve">Moreover, in this stage, effective </w:t>
      </w:r>
      <w:r w:rsidR="00E740ED">
        <w:t>coaching</w:t>
      </w:r>
      <w:r>
        <w:t xml:space="preserve">, problem-solving, and communication </w:t>
      </w:r>
      <w:r w:rsidR="00E740ED">
        <w:t xml:space="preserve">skills </w:t>
      </w:r>
      <w:r>
        <w:t>will</w:t>
      </w:r>
      <w:r w:rsidR="00E740ED">
        <w:t xml:space="preserve"> </w:t>
      </w:r>
      <w:r>
        <w:t xml:space="preserve">be </w:t>
      </w:r>
      <w:r w:rsidR="00E740ED">
        <w:t>particularly important.</w:t>
      </w:r>
      <w:r>
        <w:t xml:space="preserve"> </w:t>
      </w:r>
      <w:r w:rsidR="000265B4">
        <w:t>Final</w:t>
      </w:r>
      <w:r>
        <w:t xml:space="preserve">ly, in the </w:t>
      </w:r>
      <w:r w:rsidR="00E740ED">
        <w:t>refreezing</w:t>
      </w:r>
      <w:r>
        <w:t xml:space="preserve"> stage</w:t>
      </w:r>
      <w:r w:rsidR="00E740ED">
        <w:t xml:space="preserve">, </w:t>
      </w:r>
      <w:r w:rsidR="000265B4">
        <w:t xml:space="preserve">the </w:t>
      </w:r>
      <w:r>
        <w:t>key target will be</w:t>
      </w:r>
      <w:r w:rsidR="00E740ED">
        <w:t xml:space="preserve"> embe</w:t>
      </w:r>
      <w:r w:rsidR="000265B4">
        <w:t>d</w:t>
      </w:r>
      <w:r>
        <w:t xml:space="preserve">ding </w:t>
      </w:r>
      <w:r w:rsidR="00E740ED">
        <w:t xml:space="preserve">the new practices into </w:t>
      </w:r>
      <w:r>
        <w:t>regular</w:t>
      </w:r>
      <w:r w:rsidR="00E740ED">
        <w:t xml:space="preserve"> operations. </w:t>
      </w:r>
      <w:r w:rsidR="000265B4">
        <w:t>F</w:t>
      </w:r>
      <w:r>
        <w:t xml:space="preserve">or </w:t>
      </w:r>
      <w:proofErr w:type="gramStart"/>
      <w:r>
        <w:t>this,  conducting</w:t>
      </w:r>
      <w:proofErr w:type="gramEnd"/>
      <w:r>
        <w:t xml:space="preserve"> regular </w:t>
      </w:r>
      <w:r w:rsidR="00E740ED">
        <w:t xml:space="preserve">monitoring, </w:t>
      </w:r>
      <w:r>
        <w:t xml:space="preserve">gathering </w:t>
      </w:r>
      <w:r w:rsidR="00E740ED">
        <w:t>feedback, and</w:t>
      </w:r>
      <w:r>
        <w:t xml:space="preserve"> prov</w:t>
      </w:r>
      <w:r w:rsidR="000265B4">
        <w:t>i</w:t>
      </w:r>
      <w:r>
        <w:t>ding</w:t>
      </w:r>
      <w:r w:rsidR="00E740ED">
        <w:t xml:space="preserve"> recognition of staff </w:t>
      </w:r>
      <w:r>
        <w:t>accomplishments</w:t>
      </w:r>
      <w:r w:rsidR="00E740ED">
        <w:t xml:space="preserve"> </w:t>
      </w:r>
      <w:r>
        <w:t>will highly support</w:t>
      </w:r>
      <w:r w:rsidR="00E740ED">
        <w:t xml:space="preserve"> sustain</w:t>
      </w:r>
      <w:r>
        <w:t>ing</w:t>
      </w:r>
      <w:r w:rsidR="00E740ED">
        <w:t xml:space="preserve"> the change and prevent</w:t>
      </w:r>
      <w:r>
        <w:t xml:space="preserve">ing </w:t>
      </w:r>
      <w:r w:rsidR="00E740ED">
        <w:t xml:space="preserve">employees from </w:t>
      </w:r>
      <w:r>
        <w:t>returning</w:t>
      </w:r>
      <w:r w:rsidR="00E740ED">
        <w:t xml:space="preserve"> to </w:t>
      </w:r>
      <w:r>
        <w:t xml:space="preserve">their </w:t>
      </w:r>
      <w:r w:rsidR="00E740ED">
        <w:t>old practices</w:t>
      </w:r>
      <w:r>
        <w:t xml:space="preserve"> </w:t>
      </w:r>
      <w:r w:rsidR="007B27EE" w:rsidRPr="007B27EE">
        <w:rPr>
          <w:rFonts w:eastAsia="Times New Roman" w:cs="Times New Roman"/>
          <w:kern w:val="0"/>
          <w:szCs w:val="24"/>
          <w:lang w:val="en-GB" w:eastAsia="en-GB"/>
          <w14:ligatures w14:val="none"/>
        </w:rPr>
        <w:t>(</w:t>
      </w:r>
      <w:proofErr w:type="spellStart"/>
      <w:r w:rsidR="007B27EE" w:rsidRPr="007B27EE">
        <w:rPr>
          <w:rFonts w:eastAsia="Times New Roman" w:cs="Times New Roman"/>
          <w:kern w:val="0"/>
          <w:szCs w:val="24"/>
          <w:lang w:val="en-GB" w:eastAsia="en-GB"/>
          <w14:ligatures w14:val="none"/>
        </w:rPr>
        <w:t>Bogner</w:t>
      </w:r>
      <w:proofErr w:type="spellEnd"/>
      <w:r w:rsidR="007B27EE" w:rsidRPr="007B27EE">
        <w:rPr>
          <w:rFonts w:eastAsia="Times New Roman" w:cs="Times New Roman"/>
          <w:kern w:val="0"/>
          <w:szCs w:val="24"/>
          <w:lang w:val="en-GB" w:eastAsia="en-GB"/>
          <w14:ligatures w14:val="none"/>
        </w:rPr>
        <w:t>, 2026)</w:t>
      </w:r>
      <w:r>
        <w:t>.</w:t>
      </w:r>
    </w:p>
    <w:p w14:paraId="7AA56968" w14:textId="264C0E47" w:rsidR="00667506" w:rsidRDefault="00CD63C9" w:rsidP="00181250">
      <w:r>
        <w:t>However, while making this change, many barriers can hinder its</w:t>
      </w:r>
      <w:r w:rsidR="00E740ED">
        <w:t xml:space="preserve"> successful implementation</w:t>
      </w:r>
      <w:r>
        <w:t>, which are</w:t>
      </w:r>
      <w:r w:rsidR="00E740ED">
        <w:t xml:space="preserve"> </w:t>
      </w:r>
      <w:r w:rsidR="003D310D">
        <w:t xml:space="preserve">a </w:t>
      </w:r>
      <w:r w:rsidR="00E740ED">
        <w:t xml:space="preserve">lack of digital skills, </w:t>
      </w:r>
      <w:r>
        <w:t xml:space="preserve">employee resistance </w:t>
      </w:r>
      <w:r w:rsidR="00E740ED">
        <w:t xml:space="preserve">and concerns </w:t>
      </w:r>
      <w:r>
        <w:t>around</w:t>
      </w:r>
      <w:r w:rsidR="00E740ED">
        <w:t xml:space="preserve"> increased workload. </w:t>
      </w:r>
      <w:r w:rsidR="007B27EE">
        <w:t>Also</w:t>
      </w:r>
      <w:r>
        <w:t xml:space="preserve">, </w:t>
      </w:r>
      <w:r w:rsidR="00E740ED">
        <w:t xml:space="preserve">technical difficulties </w:t>
      </w:r>
      <w:r>
        <w:t xml:space="preserve">and </w:t>
      </w:r>
      <w:r w:rsidR="00D339B2">
        <w:t xml:space="preserve">financial </w:t>
      </w:r>
      <w:r>
        <w:t>constraints might</w:t>
      </w:r>
      <w:r w:rsidR="00E740ED">
        <w:t xml:space="preserve"> </w:t>
      </w:r>
      <w:r>
        <w:t xml:space="preserve">highly </w:t>
      </w:r>
      <w:r w:rsidR="00E740ED">
        <w:t>affect the</w:t>
      </w:r>
      <w:r>
        <w:t xml:space="preserve"> </w:t>
      </w:r>
      <w:r w:rsidR="007B27EE">
        <w:t>change</w:t>
      </w:r>
      <w:r w:rsidR="00E740ED">
        <w:t xml:space="preserve"> process</w:t>
      </w:r>
      <w:r>
        <w:t xml:space="preserve"> </w:t>
      </w:r>
      <w:r w:rsidR="007B27EE" w:rsidRPr="007B27EE">
        <w:rPr>
          <w:rFonts w:eastAsia="Times New Roman" w:cs="Times New Roman"/>
          <w:kern w:val="0"/>
          <w:szCs w:val="24"/>
          <w:lang w:val="en-GB" w:eastAsia="en-GB"/>
          <w14:ligatures w14:val="none"/>
        </w:rPr>
        <w:t>(</w:t>
      </w:r>
      <w:proofErr w:type="spellStart"/>
      <w:r w:rsidR="007B27EE" w:rsidRPr="007B27EE">
        <w:rPr>
          <w:rFonts w:eastAsia="Times New Roman" w:cs="Times New Roman"/>
          <w:kern w:val="0"/>
          <w:szCs w:val="24"/>
          <w:lang w:val="en-GB" w:eastAsia="en-GB"/>
          <w14:ligatures w14:val="none"/>
        </w:rPr>
        <w:t>Hayre</w:t>
      </w:r>
      <w:proofErr w:type="spellEnd"/>
      <w:r w:rsidR="007B27EE" w:rsidRPr="007B27EE">
        <w:rPr>
          <w:rFonts w:eastAsia="Times New Roman" w:cs="Times New Roman"/>
          <w:kern w:val="0"/>
          <w:szCs w:val="24"/>
          <w:lang w:val="en-GB" w:eastAsia="en-GB"/>
          <w14:ligatures w14:val="none"/>
        </w:rPr>
        <w:t xml:space="preserve"> et al., 2024)</w:t>
      </w:r>
      <w:r w:rsidR="00E740ED">
        <w:t xml:space="preserve">. </w:t>
      </w:r>
      <w:r w:rsidR="007B27EE">
        <w:t>Moreover</w:t>
      </w:r>
      <w:r>
        <w:t>, all t</w:t>
      </w:r>
      <w:r w:rsidR="00E740ED">
        <w:t xml:space="preserve">hese barriers can be </w:t>
      </w:r>
      <w:r w:rsidR="007B27EE">
        <w:t>mitigated</w:t>
      </w:r>
      <w:r>
        <w:t xml:space="preserve"> via effective</w:t>
      </w:r>
      <w:r w:rsidR="007B27EE">
        <w:t>,</w:t>
      </w:r>
      <w:r w:rsidR="00E740ED">
        <w:t xml:space="preserve"> clear </w:t>
      </w:r>
      <w:r w:rsidR="00E740ED">
        <w:lastRenderedPageBreak/>
        <w:t>communication</w:t>
      </w:r>
      <w:r w:rsidR="00E6363A">
        <w:t xml:space="preserve"> and</w:t>
      </w:r>
      <w:r w:rsidR="00E740ED">
        <w:t xml:space="preserve"> </w:t>
      </w:r>
      <w:r>
        <w:t>staff training</w:t>
      </w:r>
      <w:r w:rsidR="00E740ED">
        <w:t xml:space="preserve">. </w:t>
      </w:r>
      <w:r>
        <w:t>Besides,</w:t>
      </w:r>
      <w:r w:rsidR="00E740ED">
        <w:t xml:space="preserve"> effective leadership </w:t>
      </w:r>
      <w:r>
        <w:t>will be vital</w:t>
      </w:r>
      <w:r w:rsidR="00E740ED">
        <w:t xml:space="preserve"> for </w:t>
      </w:r>
      <w:r>
        <w:t>accomplishing</w:t>
      </w:r>
      <w:r w:rsidR="00E740ED">
        <w:t xml:space="preserve"> sustainable change within the care home.</w:t>
      </w:r>
    </w:p>
    <w:p w14:paraId="1BF5C8D4" w14:textId="39623DC7" w:rsidR="00181250" w:rsidRDefault="00181250" w:rsidP="00181250">
      <w:r>
        <w:br w:type="page"/>
      </w:r>
    </w:p>
    <w:p w14:paraId="3E798CA5" w14:textId="77777777" w:rsidR="00181250" w:rsidRDefault="00181250" w:rsidP="00181250">
      <w:pPr>
        <w:pStyle w:val="Heading1"/>
        <w:rPr>
          <w:sz w:val="36"/>
          <w:szCs w:val="36"/>
          <w:lang w:val="en-GB"/>
        </w:rPr>
      </w:pPr>
      <w:bookmarkStart w:id="8" w:name="_Toc233134408"/>
      <w:r>
        <w:rPr>
          <w:sz w:val="36"/>
          <w:szCs w:val="36"/>
        </w:rPr>
        <w:lastRenderedPageBreak/>
        <w:t>Reference list</w:t>
      </w:r>
      <w:bookmarkEnd w:id="8"/>
    </w:p>
    <w:p w14:paraId="2093C312" w14:textId="77777777" w:rsidR="00ED4298" w:rsidRDefault="00ED4298" w:rsidP="006E2129">
      <w:pPr>
        <w:pStyle w:val="NormalWeb"/>
        <w:spacing w:before="0" w:beforeAutospacing="0" w:after="0" w:afterAutospacing="0" w:line="360" w:lineRule="auto"/>
        <w:ind w:left="720" w:hanging="720"/>
        <w:jc w:val="both"/>
      </w:pPr>
      <w:proofErr w:type="spellStart"/>
      <w:r>
        <w:t>Bogner</w:t>
      </w:r>
      <w:proofErr w:type="spellEnd"/>
      <w:r>
        <w:t xml:space="preserve">, M. (2026). </w:t>
      </w:r>
      <w:r>
        <w:rPr>
          <w:i/>
          <w:iCs/>
        </w:rPr>
        <w:t>The Next Healthcare Leader</w:t>
      </w:r>
      <w:r>
        <w:t>. CRC Press.</w:t>
      </w:r>
    </w:p>
    <w:p w14:paraId="5FAF4D46" w14:textId="77777777" w:rsidR="00ED4298" w:rsidRDefault="00ED4298" w:rsidP="006E2129">
      <w:pPr>
        <w:pStyle w:val="NormalWeb"/>
        <w:spacing w:before="0" w:beforeAutospacing="0" w:after="0" w:afterAutospacing="0" w:line="360" w:lineRule="auto"/>
        <w:ind w:left="720" w:hanging="720"/>
        <w:jc w:val="both"/>
      </w:pPr>
      <w:r>
        <w:t xml:space="preserve">Burns, L.R., </w:t>
      </w:r>
      <w:proofErr w:type="spellStart"/>
      <w:r>
        <w:t>Nembhard</w:t>
      </w:r>
      <w:proofErr w:type="spellEnd"/>
      <w:r>
        <w:t xml:space="preserve">, I.M. and </w:t>
      </w:r>
      <w:proofErr w:type="spellStart"/>
      <w:r>
        <w:t>Shortell</w:t>
      </w:r>
      <w:proofErr w:type="spellEnd"/>
      <w:r>
        <w:t xml:space="preserve">, S.M. (2021). Integrating network theory into the study of integrated healthcare. </w:t>
      </w:r>
      <w:r>
        <w:rPr>
          <w:i/>
          <w:iCs/>
        </w:rPr>
        <w:t>Social Science &amp; Medicine</w:t>
      </w:r>
      <w:r>
        <w:t>, 296, p.114664.</w:t>
      </w:r>
    </w:p>
    <w:p w14:paraId="6334580F" w14:textId="77777777" w:rsidR="00ED4298" w:rsidRDefault="00ED4298" w:rsidP="006E2129">
      <w:pPr>
        <w:pStyle w:val="NormalWeb"/>
        <w:spacing w:before="0" w:beforeAutospacing="0" w:after="0" w:afterAutospacing="0" w:line="360" w:lineRule="auto"/>
        <w:ind w:left="720" w:hanging="720"/>
        <w:jc w:val="both"/>
      </w:pPr>
      <w:r>
        <w:t xml:space="preserve">Edwards, D. and Best, S. (2020). </w:t>
      </w:r>
      <w:r>
        <w:rPr>
          <w:i/>
          <w:iCs/>
        </w:rPr>
        <w:t>The Textbook of Health and Social Care</w:t>
      </w:r>
      <w:r>
        <w:t>. London: SAGE.</w:t>
      </w:r>
    </w:p>
    <w:p w14:paraId="6A232B49" w14:textId="77777777" w:rsidR="00ED4298" w:rsidRDefault="00ED4298" w:rsidP="006E2129">
      <w:pPr>
        <w:pStyle w:val="NormalWeb"/>
        <w:spacing w:before="0" w:beforeAutospacing="0" w:after="0" w:afterAutospacing="0" w:line="360" w:lineRule="auto"/>
        <w:ind w:left="720" w:hanging="720"/>
        <w:jc w:val="both"/>
      </w:pPr>
      <w:proofErr w:type="spellStart"/>
      <w:r>
        <w:t>Hayre</w:t>
      </w:r>
      <w:proofErr w:type="spellEnd"/>
      <w:r>
        <w:t xml:space="preserve">, C.M., Muller, D., Scherer, M., Hackett, P.M.W. and </w:t>
      </w:r>
      <w:proofErr w:type="spellStart"/>
      <w:r>
        <w:t>Gordley</w:t>
      </w:r>
      <w:proofErr w:type="spellEnd"/>
      <w:r>
        <w:t xml:space="preserve">-Smith, A. (2024). </w:t>
      </w:r>
      <w:r>
        <w:rPr>
          <w:i/>
          <w:iCs/>
        </w:rPr>
        <w:t>Emerging Technologies in Healthcare</w:t>
      </w:r>
      <w:r>
        <w:t>. CRC Press.</w:t>
      </w:r>
    </w:p>
    <w:p w14:paraId="624088AD" w14:textId="77777777" w:rsidR="00ED4298" w:rsidRDefault="00ED4298" w:rsidP="006E2129">
      <w:pPr>
        <w:pStyle w:val="NormalWeb"/>
        <w:spacing w:before="0" w:beforeAutospacing="0" w:after="0" w:afterAutospacing="0" w:line="360" w:lineRule="auto"/>
        <w:ind w:left="720" w:hanging="720"/>
        <w:jc w:val="both"/>
      </w:pPr>
      <w:r>
        <w:t xml:space="preserve">Kuwaiti, A.A., </w:t>
      </w:r>
      <w:proofErr w:type="spellStart"/>
      <w:r>
        <w:t>Nazer</w:t>
      </w:r>
      <w:proofErr w:type="spellEnd"/>
      <w:r>
        <w:t>, K., Al-Reedy, A., Al-</w:t>
      </w:r>
      <w:proofErr w:type="spellStart"/>
      <w:r>
        <w:t>Shehri</w:t>
      </w:r>
      <w:proofErr w:type="spellEnd"/>
      <w:r>
        <w:t>, S., Al-</w:t>
      </w:r>
      <w:proofErr w:type="spellStart"/>
      <w:r>
        <w:t>Muhanna</w:t>
      </w:r>
      <w:proofErr w:type="spellEnd"/>
      <w:r>
        <w:t xml:space="preserve">, A., </w:t>
      </w:r>
      <w:proofErr w:type="spellStart"/>
      <w:r>
        <w:t>Subbarayalu</w:t>
      </w:r>
      <w:proofErr w:type="spellEnd"/>
      <w:r>
        <w:t xml:space="preserve">, A.V., Al </w:t>
      </w:r>
      <w:proofErr w:type="spellStart"/>
      <w:r>
        <w:t>Muhanna</w:t>
      </w:r>
      <w:proofErr w:type="spellEnd"/>
      <w:r>
        <w:t>, D. and Al-</w:t>
      </w:r>
      <w:proofErr w:type="spellStart"/>
      <w:r>
        <w:t>Muhanna</w:t>
      </w:r>
      <w:proofErr w:type="spellEnd"/>
      <w:r>
        <w:t xml:space="preserve">, F.A. (2023). A review of the role of artificial intelligence in healthcare. </w:t>
      </w:r>
      <w:r>
        <w:rPr>
          <w:i/>
          <w:iCs/>
        </w:rPr>
        <w:t>Journal of Personalised Medicine</w:t>
      </w:r>
      <w:r>
        <w:t xml:space="preserve">, 13(6). </w:t>
      </w:r>
    </w:p>
    <w:p w14:paraId="60C84A09" w14:textId="77777777" w:rsidR="00ED4298" w:rsidRDefault="00ED4298" w:rsidP="006E2129">
      <w:pPr>
        <w:pStyle w:val="NormalWeb"/>
        <w:spacing w:before="0" w:beforeAutospacing="0" w:after="0" w:afterAutospacing="0" w:line="360" w:lineRule="auto"/>
        <w:ind w:left="720" w:hanging="720"/>
        <w:jc w:val="both"/>
      </w:pPr>
      <w:proofErr w:type="spellStart"/>
      <w:r>
        <w:t>Malawana</w:t>
      </w:r>
      <w:proofErr w:type="spellEnd"/>
      <w:r>
        <w:t xml:space="preserve">, J., Rad, A.A., </w:t>
      </w:r>
      <w:proofErr w:type="spellStart"/>
      <w:r>
        <w:t>Vardanyan</w:t>
      </w:r>
      <w:proofErr w:type="spellEnd"/>
      <w:r>
        <w:t xml:space="preserve">, R. and Miller, G. (2026). </w:t>
      </w:r>
      <w:r>
        <w:rPr>
          <w:i/>
          <w:iCs/>
        </w:rPr>
        <w:t>Artificial Intelligence in Healthcare and Biomedical Visualisation</w:t>
      </w:r>
      <w:r>
        <w:t>. Springer Nature.</w:t>
      </w:r>
    </w:p>
    <w:p w14:paraId="7ECD1867" w14:textId="77777777" w:rsidR="00ED4298" w:rsidRDefault="00ED4298" w:rsidP="006E2129">
      <w:pPr>
        <w:pStyle w:val="NormalWeb"/>
        <w:spacing w:before="0" w:beforeAutospacing="0" w:after="0" w:afterAutospacing="0" w:line="360" w:lineRule="auto"/>
        <w:ind w:left="720" w:hanging="720"/>
        <w:jc w:val="both"/>
      </w:pPr>
      <w:proofErr w:type="spellStart"/>
      <w:r>
        <w:t>Musch</w:t>
      </w:r>
      <w:proofErr w:type="spellEnd"/>
      <w:r>
        <w:t xml:space="preserve">, K.L.E., Tyler, L.S., Vest, T.A. and Ivey, M.F. (2023). A personal brand strategy to elevate the new practitioner’s career. </w:t>
      </w:r>
      <w:r>
        <w:rPr>
          <w:i/>
          <w:iCs/>
        </w:rPr>
        <w:t>American Journal of Health-system Pharmacy</w:t>
      </w:r>
      <w:r>
        <w:t xml:space="preserve">, 80(21). </w:t>
      </w:r>
    </w:p>
    <w:p w14:paraId="1D2E1F28" w14:textId="77777777" w:rsidR="00ED4298" w:rsidRDefault="00ED4298" w:rsidP="006E2129">
      <w:pPr>
        <w:pStyle w:val="NormalWeb"/>
        <w:spacing w:before="0" w:beforeAutospacing="0" w:after="0" w:afterAutospacing="0" w:line="360" w:lineRule="auto"/>
        <w:ind w:left="720" w:hanging="720"/>
        <w:jc w:val="both"/>
      </w:pPr>
      <w:r>
        <w:t xml:space="preserve">NHS Employers (2023). </w:t>
      </w:r>
      <w:r>
        <w:rPr>
          <w:i/>
          <w:iCs/>
        </w:rPr>
        <w:t>NHS Equality, Diversity and Inclusion (EDI) Improvement Plan | NHS Employers</w:t>
      </w:r>
      <w:r>
        <w:t>. [online] www.nhsemployers.org. Available at: https://www.nhsemployers.org/articles/nhs-equality-diversity-and-inclusion-edi-improvement-plan [Accessed 22 Jun. 2026].</w:t>
      </w:r>
    </w:p>
    <w:p w14:paraId="0D6DFF33" w14:textId="77777777" w:rsidR="00ED4298" w:rsidRDefault="00ED4298" w:rsidP="006E2129">
      <w:pPr>
        <w:pStyle w:val="NormalWeb"/>
        <w:spacing w:before="0" w:beforeAutospacing="0" w:after="0" w:afterAutospacing="0" w:line="360" w:lineRule="auto"/>
        <w:ind w:left="720" w:hanging="720"/>
        <w:jc w:val="both"/>
      </w:pPr>
      <w:r>
        <w:t xml:space="preserve">NHS England (2023). </w:t>
      </w:r>
      <w:r>
        <w:rPr>
          <w:i/>
          <w:iCs/>
        </w:rPr>
        <w:t>NHS equality, diversity, and Inclusion Improvement Plan</w:t>
      </w:r>
      <w:r>
        <w:t>. [online] NHS England. Available at: https://www.england.nhs.uk/long-read/nhs-equality-diversity-and-inclusion-improvement-plan/ [Accessed 22 Jun. 2026].</w:t>
      </w:r>
    </w:p>
    <w:p w14:paraId="4FE40DCF" w14:textId="77777777" w:rsidR="00ED4298" w:rsidRDefault="00ED4298" w:rsidP="006E2129">
      <w:pPr>
        <w:pStyle w:val="NormalWeb"/>
        <w:spacing w:before="0" w:beforeAutospacing="0" w:after="0" w:afterAutospacing="0" w:line="360" w:lineRule="auto"/>
        <w:ind w:left="720" w:hanging="720"/>
        <w:jc w:val="both"/>
      </w:pPr>
      <w:r>
        <w:t xml:space="preserve">NHS England (2024). </w:t>
      </w:r>
      <w:r>
        <w:rPr>
          <w:i/>
          <w:iCs/>
        </w:rPr>
        <w:t>NHS England» NHS England equality objectives for 2024/25 and 2025/26</w:t>
      </w:r>
      <w:r>
        <w:t>. [online] www.england.nhs.uk. Available at: https://www.england.nhs.uk/about/equality/objectives-24-25-and-25-26/ [Accessed 22 Jun. 2026].</w:t>
      </w:r>
    </w:p>
    <w:p w14:paraId="7AF2A692" w14:textId="77777777" w:rsidR="00ED4298" w:rsidRDefault="00ED4298" w:rsidP="006E2129">
      <w:pPr>
        <w:pStyle w:val="NormalWeb"/>
        <w:spacing w:before="0" w:beforeAutospacing="0" w:after="0" w:afterAutospacing="0" w:line="360" w:lineRule="auto"/>
        <w:ind w:left="720" w:hanging="720"/>
        <w:jc w:val="both"/>
      </w:pPr>
      <w:proofErr w:type="spellStart"/>
      <w:r>
        <w:t>Pakkanen</w:t>
      </w:r>
      <w:proofErr w:type="spellEnd"/>
      <w:r>
        <w:t xml:space="preserve">, P., </w:t>
      </w:r>
      <w:proofErr w:type="spellStart"/>
      <w:r>
        <w:t>Häggman‐Laitila</w:t>
      </w:r>
      <w:proofErr w:type="spellEnd"/>
      <w:r>
        <w:t xml:space="preserve">, A., </w:t>
      </w:r>
      <w:proofErr w:type="spellStart"/>
      <w:r>
        <w:t>Pasanen</w:t>
      </w:r>
      <w:proofErr w:type="spellEnd"/>
      <w:r>
        <w:t xml:space="preserve">, M. and </w:t>
      </w:r>
      <w:proofErr w:type="spellStart"/>
      <w:r>
        <w:t>Kangasniemi</w:t>
      </w:r>
      <w:proofErr w:type="spellEnd"/>
      <w:r>
        <w:t xml:space="preserve">, M. (2023). Health and Social Care Workers’ Professional values: a cross-sectional Study. </w:t>
      </w:r>
      <w:r>
        <w:rPr>
          <w:i/>
          <w:iCs/>
        </w:rPr>
        <w:t>Nursing Ethics</w:t>
      </w:r>
      <w:r>
        <w:t xml:space="preserve">, 31(5). </w:t>
      </w:r>
    </w:p>
    <w:p w14:paraId="49ED3037" w14:textId="77777777" w:rsidR="00ED4298" w:rsidRDefault="00ED4298" w:rsidP="006E2129">
      <w:pPr>
        <w:pStyle w:val="NormalWeb"/>
        <w:spacing w:before="0" w:beforeAutospacing="0" w:after="0" w:afterAutospacing="0" w:line="360" w:lineRule="auto"/>
        <w:ind w:left="720" w:hanging="720"/>
        <w:jc w:val="both"/>
      </w:pPr>
      <w:r>
        <w:t xml:space="preserve">Snow, M., Silva-Ribeiro, W., </w:t>
      </w:r>
      <w:proofErr w:type="spellStart"/>
      <w:r>
        <w:t>Baginsky</w:t>
      </w:r>
      <w:proofErr w:type="spellEnd"/>
      <w:r>
        <w:t xml:space="preserve">, M., Di Giorgio, S., </w:t>
      </w:r>
      <w:proofErr w:type="spellStart"/>
      <w:r>
        <w:t>Farrelly</w:t>
      </w:r>
      <w:proofErr w:type="spellEnd"/>
      <w:r>
        <w:t xml:space="preserve">, N., Larkins, C., Poole, K., </w:t>
      </w:r>
      <w:proofErr w:type="spellStart"/>
      <w:r>
        <w:t>Steils</w:t>
      </w:r>
      <w:proofErr w:type="spellEnd"/>
      <w:r>
        <w:t xml:space="preserve">, N., Westwood, J. and </w:t>
      </w:r>
      <w:proofErr w:type="spellStart"/>
      <w:r>
        <w:t>Malley</w:t>
      </w:r>
      <w:proofErr w:type="spellEnd"/>
      <w:r>
        <w:t xml:space="preserve">, J. (2024). Good Practice in the Implementation of Electronic Care Records in Adult Social Care: A Rapid Scoping Review (Preprint). </w:t>
      </w:r>
      <w:r>
        <w:rPr>
          <w:i/>
          <w:iCs/>
        </w:rPr>
        <w:t>JMIR Ageing</w:t>
      </w:r>
      <w:r>
        <w:t xml:space="preserve">. </w:t>
      </w:r>
    </w:p>
    <w:p w14:paraId="2B5F8D84" w14:textId="77777777" w:rsidR="00ED4298" w:rsidRDefault="00ED4298" w:rsidP="006E2129">
      <w:pPr>
        <w:pStyle w:val="NormalWeb"/>
        <w:spacing w:before="0" w:beforeAutospacing="0" w:after="0" w:afterAutospacing="0" w:line="360" w:lineRule="auto"/>
        <w:ind w:left="720" w:hanging="720"/>
        <w:jc w:val="both"/>
      </w:pPr>
      <w:proofErr w:type="spellStart"/>
      <w:r>
        <w:lastRenderedPageBreak/>
        <w:t>Wani</w:t>
      </w:r>
      <w:proofErr w:type="spellEnd"/>
      <w:r>
        <w:t xml:space="preserve">, P. (2024). Connecting for success: the role of networking in medical education. </w:t>
      </w:r>
      <w:proofErr w:type="spellStart"/>
      <w:r>
        <w:rPr>
          <w:i/>
          <w:iCs/>
        </w:rPr>
        <w:t>Cureus</w:t>
      </w:r>
      <w:proofErr w:type="spellEnd"/>
      <w:r>
        <w:t>, 16(11).</w:t>
      </w:r>
    </w:p>
    <w:p w14:paraId="049DB268" w14:textId="77777777" w:rsidR="006E2129" w:rsidRDefault="006E2129" w:rsidP="006E2129">
      <w:pPr>
        <w:pStyle w:val="NormalWeb"/>
        <w:spacing w:before="0" w:beforeAutospacing="0" w:after="0" w:afterAutospacing="0" w:line="360" w:lineRule="auto"/>
        <w:jc w:val="both"/>
      </w:pPr>
    </w:p>
    <w:p w14:paraId="08E8BE6F" w14:textId="77777777" w:rsidR="00181250" w:rsidRPr="007B27EE" w:rsidRDefault="00181250" w:rsidP="00181250">
      <w:pPr>
        <w:rPr>
          <w:rFonts w:eastAsia="Times New Roman" w:cs="Times New Roman"/>
          <w:kern w:val="0"/>
          <w:szCs w:val="24"/>
          <w:lang w:val="en-GB" w:eastAsia="en-GB"/>
          <w14:ligatures w14:val="none"/>
        </w:rPr>
      </w:pPr>
    </w:p>
    <w:sectPr w:rsidR="00181250" w:rsidRPr="007B27EE" w:rsidSect="00181250">
      <w:footerReference w:type="default" r:id="rId14"/>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3203F4" w14:textId="77777777" w:rsidR="00F32754" w:rsidRDefault="00F32754" w:rsidP="000559F5">
      <w:pPr>
        <w:spacing w:line="240" w:lineRule="auto"/>
      </w:pPr>
      <w:r>
        <w:separator/>
      </w:r>
    </w:p>
  </w:endnote>
  <w:endnote w:type="continuationSeparator" w:id="0">
    <w:p w14:paraId="641B9CE5" w14:textId="77777777" w:rsidR="00F32754" w:rsidRDefault="00F32754" w:rsidP="000559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AD01E2" w14:textId="69EC5BAD" w:rsidR="000559F5" w:rsidRDefault="000559F5">
    <w:pPr>
      <w:pStyle w:val="Footer"/>
      <w:jc w:val="right"/>
    </w:pPr>
  </w:p>
  <w:p w14:paraId="560B6B5E" w14:textId="77777777" w:rsidR="000559F5" w:rsidRDefault="000559F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2325012"/>
      <w:docPartObj>
        <w:docPartGallery w:val="Page Numbers (Bottom of Page)"/>
        <w:docPartUnique/>
      </w:docPartObj>
    </w:sdtPr>
    <w:sdtEndPr>
      <w:rPr>
        <w:noProof/>
      </w:rPr>
    </w:sdtEndPr>
    <w:sdtContent>
      <w:p w14:paraId="50EC787F" w14:textId="3B9B3AA9" w:rsidR="00181250" w:rsidRDefault="00181250">
        <w:pPr>
          <w:pStyle w:val="Footer"/>
          <w:jc w:val="right"/>
        </w:pPr>
        <w:r>
          <w:fldChar w:fldCharType="begin"/>
        </w:r>
        <w:r>
          <w:instrText xml:space="preserve"> PAGE   \* MERGEFORMAT </w:instrText>
        </w:r>
        <w:r>
          <w:fldChar w:fldCharType="separate"/>
        </w:r>
        <w:r w:rsidR="005076ED">
          <w:rPr>
            <w:noProof/>
          </w:rPr>
          <w:t>9</w:t>
        </w:r>
        <w:r>
          <w:rPr>
            <w:noProof/>
          </w:rPr>
          <w:fldChar w:fldCharType="end"/>
        </w:r>
      </w:p>
    </w:sdtContent>
  </w:sdt>
  <w:p w14:paraId="1AD78A3D" w14:textId="77777777" w:rsidR="00181250" w:rsidRDefault="0018125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0670CB" w14:textId="77777777" w:rsidR="00F32754" w:rsidRDefault="00F32754" w:rsidP="000559F5">
      <w:pPr>
        <w:spacing w:line="240" w:lineRule="auto"/>
      </w:pPr>
      <w:r>
        <w:separator/>
      </w:r>
    </w:p>
  </w:footnote>
  <w:footnote w:type="continuationSeparator" w:id="0">
    <w:p w14:paraId="10DE11F9" w14:textId="77777777" w:rsidR="00F32754" w:rsidRDefault="00F32754" w:rsidP="000559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jO1NDQyMzG1MDAxNbJU0lEKTi0uzszPAykwrwUAePraNywAAAA="/>
  </w:docVars>
  <w:rsids>
    <w:rsidRoot w:val="00C972FC"/>
    <w:rsid w:val="0002032F"/>
    <w:rsid w:val="00022DFC"/>
    <w:rsid w:val="00025278"/>
    <w:rsid w:val="000265B4"/>
    <w:rsid w:val="00041599"/>
    <w:rsid w:val="000424A2"/>
    <w:rsid w:val="000471DB"/>
    <w:rsid w:val="00051D99"/>
    <w:rsid w:val="000559F5"/>
    <w:rsid w:val="00057027"/>
    <w:rsid w:val="00070F3A"/>
    <w:rsid w:val="00091918"/>
    <w:rsid w:val="00091E0B"/>
    <w:rsid w:val="00092308"/>
    <w:rsid w:val="000932D0"/>
    <w:rsid w:val="000B141E"/>
    <w:rsid w:val="000D05F6"/>
    <w:rsid w:val="000D25DE"/>
    <w:rsid w:val="000D3730"/>
    <w:rsid w:val="000D5440"/>
    <w:rsid w:val="000D7EF8"/>
    <w:rsid w:val="000E176B"/>
    <w:rsid w:val="000E4436"/>
    <w:rsid w:val="000E71BC"/>
    <w:rsid w:val="000E745D"/>
    <w:rsid w:val="00105503"/>
    <w:rsid w:val="00112B4D"/>
    <w:rsid w:val="001212DF"/>
    <w:rsid w:val="001434FC"/>
    <w:rsid w:val="0014775B"/>
    <w:rsid w:val="00163B9F"/>
    <w:rsid w:val="001662D7"/>
    <w:rsid w:val="00174059"/>
    <w:rsid w:val="00181250"/>
    <w:rsid w:val="001D14E6"/>
    <w:rsid w:val="001D1839"/>
    <w:rsid w:val="001F4A5A"/>
    <w:rsid w:val="00212094"/>
    <w:rsid w:val="0021229B"/>
    <w:rsid w:val="00225FAA"/>
    <w:rsid w:val="00233D94"/>
    <w:rsid w:val="00246047"/>
    <w:rsid w:val="00251AB1"/>
    <w:rsid w:val="00267F01"/>
    <w:rsid w:val="00276FE3"/>
    <w:rsid w:val="002866DC"/>
    <w:rsid w:val="002A5995"/>
    <w:rsid w:val="002D0BA7"/>
    <w:rsid w:val="002D12AE"/>
    <w:rsid w:val="002F1708"/>
    <w:rsid w:val="002F3C77"/>
    <w:rsid w:val="00304626"/>
    <w:rsid w:val="003215B3"/>
    <w:rsid w:val="003236A9"/>
    <w:rsid w:val="00334F56"/>
    <w:rsid w:val="00343C55"/>
    <w:rsid w:val="00345D27"/>
    <w:rsid w:val="00347A2B"/>
    <w:rsid w:val="003B12A2"/>
    <w:rsid w:val="003B13D6"/>
    <w:rsid w:val="003B1833"/>
    <w:rsid w:val="003B44B9"/>
    <w:rsid w:val="003C58CF"/>
    <w:rsid w:val="003D12B0"/>
    <w:rsid w:val="003D2843"/>
    <w:rsid w:val="003D310D"/>
    <w:rsid w:val="003E3773"/>
    <w:rsid w:val="003F0E4A"/>
    <w:rsid w:val="003F76CF"/>
    <w:rsid w:val="0041127E"/>
    <w:rsid w:val="004173EC"/>
    <w:rsid w:val="00420000"/>
    <w:rsid w:val="00430845"/>
    <w:rsid w:val="004426B9"/>
    <w:rsid w:val="00443BBD"/>
    <w:rsid w:val="004475C2"/>
    <w:rsid w:val="004540AA"/>
    <w:rsid w:val="00457D3F"/>
    <w:rsid w:val="0046224B"/>
    <w:rsid w:val="004648D2"/>
    <w:rsid w:val="00466B33"/>
    <w:rsid w:val="004709CD"/>
    <w:rsid w:val="004A4A89"/>
    <w:rsid w:val="004B55A9"/>
    <w:rsid w:val="004B69BB"/>
    <w:rsid w:val="004F5A5A"/>
    <w:rsid w:val="00500E15"/>
    <w:rsid w:val="005023E4"/>
    <w:rsid w:val="005076ED"/>
    <w:rsid w:val="00525DB0"/>
    <w:rsid w:val="005274AD"/>
    <w:rsid w:val="005440EE"/>
    <w:rsid w:val="00544150"/>
    <w:rsid w:val="00547102"/>
    <w:rsid w:val="00550B6F"/>
    <w:rsid w:val="0055460B"/>
    <w:rsid w:val="00557E67"/>
    <w:rsid w:val="00561AF6"/>
    <w:rsid w:val="00561DFC"/>
    <w:rsid w:val="005747DA"/>
    <w:rsid w:val="00583AFE"/>
    <w:rsid w:val="00592CA1"/>
    <w:rsid w:val="005A48A8"/>
    <w:rsid w:val="005B6C26"/>
    <w:rsid w:val="005B7A5B"/>
    <w:rsid w:val="005C6AD2"/>
    <w:rsid w:val="005E2C4B"/>
    <w:rsid w:val="005E79BD"/>
    <w:rsid w:val="006020EA"/>
    <w:rsid w:val="00613A8B"/>
    <w:rsid w:val="00617A26"/>
    <w:rsid w:val="00624376"/>
    <w:rsid w:val="00631A43"/>
    <w:rsid w:val="00637BBD"/>
    <w:rsid w:val="006402D9"/>
    <w:rsid w:val="00640995"/>
    <w:rsid w:val="006429CC"/>
    <w:rsid w:val="00647B85"/>
    <w:rsid w:val="00661C21"/>
    <w:rsid w:val="00667506"/>
    <w:rsid w:val="00675F1E"/>
    <w:rsid w:val="0068093E"/>
    <w:rsid w:val="00683A2D"/>
    <w:rsid w:val="006931C7"/>
    <w:rsid w:val="006A1A80"/>
    <w:rsid w:val="006A4805"/>
    <w:rsid w:val="006A574E"/>
    <w:rsid w:val="006C3973"/>
    <w:rsid w:val="006C4F1C"/>
    <w:rsid w:val="006E13A7"/>
    <w:rsid w:val="006E2129"/>
    <w:rsid w:val="006E2CC4"/>
    <w:rsid w:val="006E7586"/>
    <w:rsid w:val="00700C92"/>
    <w:rsid w:val="00716630"/>
    <w:rsid w:val="00720D5D"/>
    <w:rsid w:val="007211A9"/>
    <w:rsid w:val="007273AE"/>
    <w:rsid w:val="0073434E"/>
    <w:rsid w:val="007349ED"/>
    <w:rsid w:val="00754336"/>
    <w:rsid w:val="007B0CC2"/>
    <w:rsid w:val="007B27EE"/>
    <w:rsid w:val="007B3D71"/>
    <w:rsid w:val="007B674B"/>
    <w:rsid w:val="007D5F16"/>
    <w:rsid w:val="007F3E58"/>
    <w:rsid w:val="007F7255"/>
    <w:rsid w:val="0080116B"/>
    <w:rsid w:val="008117F2"/>
    <w:rsid w:val="00817A96"/>
    <w:rsid w:val="00821A66"/>
    <w:rsid w:val="00827316"/>
    <w:rsid w:val="008410C0"/>
    <w:rsid w:val="00852927"/>
    <w:rsid w:val="00867706"/>
    <w:rsid w:val="00887D0B"/>
    <w:rsid w:val="00896F24"/>
    <w:rsid w:val="008B5524"/>
    <w:rsid w:val="008C026E"/>
    <w:rsid w:val="008D3CA8"/>
    <w:rsid w:val="008E7F2B"/>
    <w:rsid w:val="009071D1"/>
    <w:rsid w:val="00907603"/>
    <w:rsid w:val="00910435"/>
    <w:rsid w:val="00924827"/>
    <w:rsid w:val="00925999"/>
    <w:rsid w:val="00927A09"/>
    <w:rsid w:val="00930D50"/>
    <w:rsid w:val="00931B45"/>
    <w:rsid w:val="00937827"/>
    <w:rsid w:val="009433DC"/>
    <w:rsid w:val="00947C67"/>
    <w:rsid w:val="00955A5D"/>
    <w:rsid w:val="00966C86"/>
    <w:rsid w:val="00974EE3"/>
    <w:rsid w:val="00983591"/>
    <w:rsid w:val="009859E7"/>
    <w:rsid w:val="00991555"/>
    <w:rsid w:val="009C73A8"/>
    <w:rsid w:val="009D40B5"/>
    <w:rsid w:val="009D7BB4"/>
    <w:rsid w:val="009E4E2D"/>
    <w:rsid w:val="009E728A"/>
    <w:rsid w:val="00A10272"/>
    <w:rsid w:val="00A13A9A"/>
    <w:rsid w:val="00A14117"/>
    <w:rsid w:val="00A4373E"/>
    <w:rsid w:val="00A53AB0"/>
    <w:rsid w:val="00A546C2"/>
    <w:rsid w:val="00A564F0"/>
    <w:rsid w:val="00A662FC"/>
    <w:rsid w:val="00A74DB8"/>
    <w:rsid w:val="00A87C4D"/>
    <w:rsid w:val="00A96B93"/>
    <w:rsid w:val="00AA3568"/>
    <w:rsid w:val="00AC29EB"/>
    <w:rsid w:val="00AC51EB"/>
    <w:rsid w:val="00AC74AC"/>
    <w:rsid w:val="00AD7414"/>
    <w:rsid w:val="00AE36A3"/>
    <w:rsid w:val="00AE6183"/>
    <w:rsid w:val="00AE61E1"/>
    <w:rsid w:val="00AF256F"/>
    <w:rsid w:val="00AF2E2F"/>
    <w:rsid w:val="00B158E7"/>
    <w:rsid w:val="00B3682A"/>
    <w:rsid w:val="00B41CB4"/>
    <w:rsid w:val="00B44A42"/>
    <w:rsid w:val="00B46025"/>
    <w:rsid w:val="00B515E9"/>
    <w:rsid w:val="00B55AAA"/>
    <w:rsid w:val="00B577D2"/>
    <w:rsid w:val="00B64909"/>
    <w:rsid w:val="00B64B41"/>
    <w:rsid w:val="00B74EC3"/>
    <w:rsid w:val="00B82031"/>
    <w:rsid w:val="00B903D6"/>
    <w:rsid w:val="00B93410"/>
    <w:rsid w:val="00BA354C"/>
    <w:rsid w:val="00BA64EC"/>
    <w:rsid w:val="00BC7508"/>
    <w:rsid w:val="00BD0365"/>
    <w:rsid w:val="00BD0D83"/>
    <w:rsid w:val="00BD6548"/>
    <w:rsid w:val="00C011A7"/>
    <w:rsid w:val="00C03536"/>
    <w:rsid w:val="00C06458"/>
    <w:rsid w:val="00C17085"/>
    <w:rsid w:val="00C21854"/>
    <w:rsid w:val="00C52814"/>
    <w:rsid w:val="00C67222"/>
    <w:rsid w:val="00C75179"/>
    <w:rsid w:val="00C972FC"/>
    <w:rsid w:val="00CA332B"/>
    <w:rsid w:val="00CD63C9"/>
    <w:rsid w:val="00CE2D3C"/>
    <w:rsid w:val="00CE667F"/>
    <w:rsid w:val="00CF0714"/>
    <w:rsid w:val="00D16112"/>
    <w:rsid w:val="00D339B2"/>
    <w:rsid w:val="00D401E6"/>
    <w:rsid w:val="00D44894"/>
    <w:rsid w:val="00D57038"/>
    <w:rsid w:val="00D60366"/>
    <w:rsid w:val="00DA4D3B"/>
    <w:rsid w:val="00DB1E32"/>
    <w:rsid w:val="00DC04B2"/>
    <w:rsid w:val="00DC241A"/>
    <w:rsid w:val="00DD6E68"/>
    <w:rsid w:val="00E02CE2"/>
    <w:rsid w:val="00E33D99"/>
    <w:rsid w:val="00E347ED"/>
    <w:rsid w:val="00E43A9A"/>
    <w:rsid w:val="00E46162"/>
    <w:rsid w:val="00E53BA2"/>
    <w:rsid w:val="00E6363A"/>
    <w:rsid w:val="00E740ED"/>
    <w:rsid w:val="00E82358"/>
    <w:rsid w:val="00E84ADB"/>
    <w:rsid w:val="00E85B28"/>
    <w:rsid w:val="00EB3A7A"/>
    <w:rsid w:val="00EC306A"/>
    <w:rsid w:val="00EC4739"/>
    <w:rsid w:val="00ED4298"/>
    <w:rsid w:val="00ED7069"/>
    <w:rsid w:val="00EE2F6C"/>
    <w:rsid w:val="00EE746B"/>
    <w:rsid w:val="00EF2C6A"/>
    <w:rsid w:val="00EF33EE"/>
    <w:rsid w:val="00EF6585"/>
    <w:rsid w:val="00F041AE"/>
    <w:rsid w:val="00F13526"/>
    <w:rsid w:val="00F32754"/>
    <w:rsid w:val="00F37E01"/>
    <w:rsid w:val="00F50969"/>
    <w:rsid w:val="00F56798"/>
    <w:rsid w:val="00F71950"/>
    <w:rsid w:val="00F71CDB"/>
    <w:rsid w:val="00F7594B"/>
    <w:rsid w:val="00F90084"/>
    <w:rsid w:val="00F90942"/>
    <w:rsid w:val="00F94C32"/>
    <w:rsid w:val="00FB3897"/>
    <w:rsid w:val="00FB6209"/>
    <w:rsid w:val="00FC4C83"/>
    <w:rsid w:val="00FC6140"/>
    <w:rsid w:val="00FC7F00"/>
    <w:rsid w:val="00FE08D6"/>
    <w:rsid w:val="00FF6C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E43CE"/>
  <w15:chartTrackingRefBased/>
  <w15:docId w15:val="{2FA766B3-03E7-4198-A5F3-B9E0C5B5D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AF6"/>
    <w:rPr>
      <w:rFonts w:ascii="Times New Roman" w:hAnsi="Times New Roman"/>
      <w:sz w:val="24"/>
      <w:lang w:val="en-US"/>
    </w:rPr>
  </w:style>
  <w:style w:type="paragraph" w:styleId="Heading1">
    <w:name w:val="heading 1"/>
    <w:basedOn w:val="Normal"/>
    <w:next w:val="Normal"/>
    <w:link w:val="Heading1Char"/>
    <w:autoRedefine/>
    <w:uiPriority w:val="9"/>
    <w:qFormat/>
    <w:rsid w:val="00091E0B"/>
    <w:pPr>
      <w:keepNext/>
      <w:keepLines/>
      <w:outlineLvl w:val="0"/>
    </w:pPr>
    <w:rPr>
      <w:rFonts w:eastAsiaTheme="majorEastAsia" w:cstheme="majorBidi"/>
      <w:color w:val="2F5496" w:themeColor="accent1" w:themeShade="BF"/>
      <w:sz w:val="32"/>
      <w:szCs w:val="32"/>
    </w:rPr>
  </w:style>
  <w:style w:type="paragraph" w:styleId="Heading2">
    <w:name w:val="heading 2"/>
    <w:basedOn w:val="Normal"/>
    <w:link w:val="Heading2Char"/>
    <w:autoRedefine/>
    <w:uiPriority w:val="9"/>
    <w:qFormat/>
    <w:rsid w:val="00E46162"/>
    <w:pPr>
      <w:outlineLvl w:val="1"/>
    </w:pPr>
    <w:rPr>
      <w:rFonts w:eastAsia="Times New Roman" w:cs="Times New Roman"/>
      <w:bCs/>
      <w:color w:val="2F5496" w:themeColor="accent1" w:themeShade="BF"/>
      <w:sz w:val="28"/>
      <w:szCs w:val="24"/>
      <w:shd w:val="clear" w:color="auto" w:fill="FFFFFF"/>
      <w:lang w:val="en-GB"/>
    </w:rPr>
  </w:style>
  <w:style w:type="paragraph" w:styleId="Heading3">
    <w:name w:val="heading 3"/>
    <w:basedOn w:val="Normal"/>
    <w:next w:val="Normal"/>
    <w:link w:val="Heading3Char"/>
    <w:autoRedefine/>
    <w:uiPriority w:val="9"/>
    <w:semiHidden/>
    <w:unhideWhenUsed/>
    <w:qFormat/>
    <w:rsid w:val="00091E0B"/>
    <w:pPr>
      <w:keepNext/>
      <w:keepLines/>
      <w:spacing w:before="4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uiPriority w:val="9"/>
    <w:semiHidden/>
    <w:unhideWhenUsed/>
    <w:qFormat/>
    <w:rsid w:val="00C972F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972F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972F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972F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972F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972F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qFormat/>
    <w:rsid w:val="009071D1"/>
  </w:style>
  <w:style w:type="paragraph" w:customStyle="1" w:styleId="Style2">
    <w:name w:val="Style2"/>
    <w:basedOn w:val="Normal"/>
    <w:qFormat/>
    <w:rsid w:val="00267F01"/>
    <w:rPr>
      <w:szCs w:val="32"/>
    </w:rPr>
  </w:style>
  <w:style w:type="paragraph" w:customStyle="1" w:styleId="Style3">
    <w:name w:val="Style3"/>
    <w:basedOn w:val="Style2"/>
    <w:qFormat/>
    <w:rsid w:val="001F4A5A"/>
  </w:style>
  <w:style w:type="paragraph" w:customStyle="1" w:styleId="Style4">
    <w:name w:val="Style4"/>
    <w:basedOn w:val="Normal"/>
    <w:qFormat/>
    <w:rsid w:val="009D7BB4"/>
  </w:style>
  <w:style w:type="paragraph" w:customStyle="1" w:styleId="Style5">
    <w:name w:val="Style5"/>
    <w:basedOn w:val="Normal"/>
    <w:qFormat/>
    <w:rsid w:val="007D5F16"/>
  </w:style>
  <w:style w:type="paragraph" w:customStyle="1" w:styleId="Style6">
    <w:name w:val="Style6"/>
    <w:basedOn w:val="Normal"/>
    <w:qFormat/>
    <w:rsid w:val="00754336"/>
  </w:style>
  <w:style w:type="paragraph" w:customStyle="1" w:styleId="Style7">
    <w:name w:val="Style7"/>
    <w:basedOn w:val="Normal"/>
    <w:qFormat/>
    <w:rsid w:val="003F0E4A"/>
  </w:style>
  <w:style w:type="paragraph" w:customStyle="1" w:styleId="Style8">
    <w:name w:val="Style8"/>
    <w:basedOn w:val="Normal"/>
    <w:qFormat/>
    <w:rsid w:val="00E85B28"/>
  </w:style>
  <w:style w:type="paragraph" w:customStyle="1" w:styleId="Style9">
    <w:name w:val="Style9"/>
    <w:basedOn w:val="Normal"/>
    <w:qFormat/>
    <w:rsid w:val="007211A9"/>
  </w:style>
  <w:style w:type="paragraph" w:customStyle="1" w:styleId="Style10">
    <w:name w:val="Style10"/>
    <w:basedOn w:val="Normal"/>
    <w:qFormat/>
    <w:rsid w:val="00A13A9A"/>
  </w:style>
  <w:style w:type="paragraph" w:customStyle="1" w:styleId="Style11">
    <w:name w:val="Style11"/>
    <w:basedOn w:val="Normal"/>
    <w:qFormat/>
    <w:rsid w:val="00817A96"/>
  </w:style>
  <w:style w:type="paragraph" w:customStyle="1" w:styleId="Style12">
    <w:name w:val="Style12"/>
    <w:basedOn w:val="Normal"/>
    <w:qFormat/>
    <w:rsid w:val="00BA64EC"/>
  </w:style>
  <w:style w:type="paragraph" w:customStyle="1" w:styleId="Style13">
    <w:name w:val="Style13"/>
    <w:basedOn w:val="Normal"/>
    <w:qFormat/>
    <w:rsid w:val="003236A9"/>
  </w:style>
  <w:style w:type="paragraph" w:customStyle="1" w:styleId="Style14">
    <w:name w:val="Style14"/>
    <w:basedOn w:val="Normal"/>
    <w:qFormat/>
    <w:rsid w:val="00F90942"/>
  </w:style>
  <w:style w:type="paragraph" w:customStyle="1" w:styleId="Style15">
    <w:name w:val="Style15"/>
    <w:basedOn w:val="Normal"/>
    <w:qFormat/>
    <w:rsid w:val="007F7255"/>
  </w:style>
  <w:style w:type="paragraph" w:customStyle="1" w:styleId="Style16">
    <w:name w:val="Style16"/>
    <w:basedOn w:val="Normal"/>
    <w:qFormat/>
    <w:rsid w:val="00550B6F"/>
  </w:style>
  <w:style w:type="paragraph" w:customStyle="1" w:styleId="Style17">
    <w:name w:val="Style17"/>
    <w:basedOn w:val="Normal"/>
    <w:qFormat/>
    <w:rsid w:val="007349ED"/>
  </w:style>
  <w:style w:type="paragraph" w:customStyle="1" w:styleId="Style18">
    <w:name w:val="Style18"/>
    <w:basedOn w:val="Normal"/>
    <w:qFormat/>
    <w:rsid w:val="0055460B"/>
    <w:rPr>
      <w:rFonts w:ascii="Arial" w:hAnsi="Arial"/>
    </w:rPr>
  </w:style>
  <w:style w:type="paragraph" w:customStyle="1" w:styleId="Style19">
    <w:name w:val="Style19"/>
    <w:basedOn w:val="Normal"/>
    <w:qFormat/>
    <w:rsid w:val="006E7586"/>
  </w:style>
  <w:style w:type="paragraph" w:customStyle="1" w:styleId="Style20">
    <w:name w:val="Style20"/>
    <w:basedOn w:val="Normal"/>
    <w:qFormat/>
    <w:rsid w:val="00931B45"/>
  </w:style>
  <w:style w:type="paragraph" w:customStyle="1" w:styleId="Style21">
    <w:name w:val="Style21"/>
    <w:basedOn w:val="Normal"/>
    <w:qFormat/>
    <w:rsid w:val="00931B45"/>
    <w:pPr>
      <w:shd w:val="clear" w:color="auto" w:fill="FFFFFF"/>
      <w:outlineLvl w:val="0"/>
    </w:pPr>
    <w:rPr>
      <w:rFonts w:ascii="Calibri Light" w:eastAsia="Times New Roman" w:hAnsi="Calibri Light" w:cs="Calibri Light"/>
      <w:color w:val="2F5496"/>
      <w:kern w:val="36"/>
      <w:sz w:val="32"/>
      <w:szCs w:val="32"/>
    </w:rPr>
  </w:style>
  <w:style w:type="paragraph" w:customStyle="1" w:styleId="Style22">
    <w:name w:val="Style22"/>
    <w:basedOn w:val="Normal"/>
    <w:qFormat/>
    <w:rsid w:val="00931B45"/>
    <w:rPr>
      <w:rFonts w:eastAsia="Times New Roman"/>
      <w:b/>
      <w:bCs/>
    </w:rPr>
  </w:style>
  <w:style w:type="paragraph" w:customStyle="1" w:styleId="Style23">
    <w:name w:val="Style23"/>
    <w:basedOn w:val="Normal"/>
    <w:qFormat/>
    <w:rsid w:val="003D2843"/>
  </w:style>
  <w:style w:type="paragraph" w:customStyle="1" w:styleId="Style24">
    <w:name w:val="Style24"/>
    <w:basedOn w:val="Normal"/>
    <w:qFormat/>
    <w:rsid w:val="004B55A9"/>
  </w:style>
  <w:style w:type="paragraph" w:customStyle="1" w:styleId="Style25">
    <w:name w:val="Style25"/>
    <w:basedOn w:val="Normal"/>
    <w:qFormat/>
    <w:rsid w:val="003B44B9"/>
  </w:style>
  <w:style w:type="paragraph" w:customStyle="1" w:styleId="Style26">
    <w:name w:val="Style26"/>
    <w:basedOn w:val="Normal"/>
    <w:qFormat/>
    <w:rsid w:val="004709CD"/>
  </w:style>
  <w:style w:type="paragraph" w:customStyle="1" w:styleId="Style27">
    <w:name w:val="Style27"/>
    <w:basedOn w:val="Normal"/>
    <w:qFormat/>
    <w:rsid w:val="003D12B0"/>
  </w:style>
  <w:style w:type="paragraph" w:customStyle="1" w:styleId="Style28">
    <w:name w:val="Style28"/>
    <w:basedOn w:val="Normal"/>
    <w:qFormat/>
    <w:rsid w:val="000D25DE"/>
  </w:style>
  <w:style w:type="paragraph" w:customStyle="1" w:styleId="Style29">
    <w:name w:val="Style29"/>
    <w:basedOn w:val="Normal"/>
    <w:qFormat/>
    <w:rsid w:val="00C17085"/>
  </w:style>
  <w:style w:type="paragraph" w:customStyle="1" w:styleId="Style30">
    <w:name w:val="Style30"/>
    <w:basedOn w:val="Normal"/>
    <w:qFormat/>
    <w:rsid w:val="00852927"/>
  </w:style>
  <w:style w:type="paragraph" w:customStyle="1" w:styleId="Style31">
    <w:name w:val="Style31"/>
    <w:basedOn w:val="Normal"/>
    <w:qFormat/>
    <w:rsid w:val="00D60366"/>
  </w:style>
  <w:style w:type="paragraph" w:customStyle="1" w:styleId="Style32">
    <w:name w:val="Style32"/>
    <w:basedOn w:val="Normal"/>
    <w:qFormat/>
    <w:rsid w:val="00B93410"/>
  </w:style>
  <w:style w:type="paragraph" w:customStyle="1" w:styleId="Style33">
    <w:name w:val="Style33"/>
    <w:basedOn w:val="Normal"/>
    <w:qFormat/>
    <w:rsid w:val="00910435"/>
  </w:style>
  <w:style w:type="paragraph" w:customStyle="1" w:styleId="Style34">
    <w:name w:val="Style34"/>
    <w:basedOn w:val="Normal"/>
    <w:qFormat/>
    <w:rsid w:val="006C3973"/>
  </w:style>
  <w:style w:type="paragraph" w:customStyle="1" w:styleId="Style35">
    <w:name w:val="Style35"/>
    <w:basedOn w:val="Normal"/>
    <w:qFormat/>
    <w:rsid w:val="005B7A5B"/>
    <w:rPr>
      <w:rFonts w:ascii="Verdana" w:hAnsi="Verdana"/>
      <w:sz w:val="22"/>
    </w:rPr>
  </w:style>
  <w:style w:type="paragraph" w:customStyle="1" w:styleId="Style36">
    <w:name w:val="Style36"/>
    <w:basedOn w:val="Normal"/>
    <w:qFormat/>
    <w:rsid w:val="00AC74AC"/>
  </w:style>
  <w:style w:type="paragraph" w:customStyle="1" w:styleId="Style37">
    <w:name w:val="Style37"/>
    <w:basedOn w:val="Normal"/>
    <w:qFormat/>
    <w:rsid w:val="000D3730"/>
  </w:style>
  <w:style w:type="paragraph" w:customStyle="1" w:styleId="Style38">
    <w:name w:val="Style38"/>
    <w:basedOn w:val="Normal"/>
    <w:qFormat/>
    <w:rsid w:val="00F90084"/>
  </w:style>
  <w:style w:type="paragraph" w:customStyle="1" w:styleId="Style39">
    <w:name w:val="Style39"/>
    <w:basedOn w:val="Normal"/>
    <w:qFormat/>
    <w:rsid w:val="0068093E"/>
  </w:style>
  <w:style w:type="paragraph" w:customStyle="1" w:styleId="Style40">
    <w:name w:val="Style40"/>
    <w:basedOn w:val="Normal"/>
    <w:qFormat/>
    <w:rsid w:val="000424A2"/>
  </w:style>
  <w:style w:type="paragraph" w:customStyle="1" w:styleId="Style41">
    <w:name w:val="Style41"/>
    <w:basedOn w:val="Normal"/>
    <w:qFormat/>
    <w:rsid w:val="00B55AAA"/>
  </w:style>
  <w:style w:type="paragraph" w:customStyle="1" w:styleId="Style42">
    <w:name w:val="Style42"/>
    <w:basedOn w:val="Normal"/>
    <w:qFormat/>
    <w:rsid w:val="00700C92"/>
  </w:style>
  <w:style w:type="paragraph" w:customStyle="1" w:styleId="Style43">
    <w:name w:val="Style43"/>
    <w:basedOn w:val="Normal"/>
    <w:qFormat/>
    <w:rsid w:val="00A74DB8"/>
  </w:style>
  <w:style w:type="paragraph" w:customStyle="1" w:styleId="Style44">
    <w:name w:val="Style44"/>
    <w:basedOn w:val="Normal"/>
    <w:qFormat/>
    <w:rsid w:val="00E347ED"/>
  </w:style>
  <w:style w:type="paragraph" w:customStyle="1" w:styleId="Style45">
    <w:name w:val="Style45"/>
    <w:basedOn w:val="Normal"/>
    <w:qFormat/>
    <w:rsid w:val="004B69BB"/>
  </w:style>
  <w:style w:type="paragraph" w:customStyle="1" w:styleId="Style46">
    <w:name w:val="Style46"/>
    <w:basedOn w:val="Normal"/>
    <w:qFormat/>
    <w:rsid w:val="00CA332B"/>
    <w:rPr>
      <w:rFonts w:cs="Times New Roman"/>
      <w:color w:val="000000" w:themeColor="text1"/>
      <w:szCs w:val="24"/>
    </w:rPr>
  </w:style>
  <w:style w:type="character" w:customStyle="1" w:styleId="Heading2Char">
    <w:name w:val="Heading 2 Char"/>
    <w:basedOn w:val="DefaultParagraphFont"/>
    <w:link w:val="Heading2"/>
    <w:uiPriority w:val="9"/>
    <w:rsid w:val="00E46162"/>
    <w:rPr>
      <w:rFonts w:ascii="Times New Roman" w:eastAsia="Times New Roman" w:hAnsi="Times New Roman" w:cs="Times New Roman"/>
      <w:bCs/>
      <w:color w:val="2F5496" w:themeColor="accent1" w:themeShade="BF"/>
      <w:sz w:val="28"/>
      <w:szCs w:val="24"/>
    </w:rPr>
  </w:style>
  <w:style w:type="character" w:customStyle="1" w:styleId="Heading1Char">
    <w:name w:val="Heading 1 Char"/>
    <w:basedOn w:val="DefaultParagraphFont"/>
    <w:link w:val="Heading1"/>
    <w:uiPriority w:val="9"/>
    <w:rsid w:val="00091E0B"/>
    <w:rPr>
      <w:rFonts w:ascii="Times New Roman" w:eastAsiaTheme="majorEastAsia" w:hAnsi="Times New Roman"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091E0B"/>
    <w:rPr>
      <w:rFonts w:ascii="Times New Roman" w:eastAsiaTheme="majorEastAsia" w:hAnsi="Times New Roman" w:cstheme="majorBidi"/>
      <w:color w:val="2F5496" w:themeColor="accent1" w:themeShade="BF"/>
      <w:sz w:val="26"/>
      <w:szCs w:val="24"/>
      <w:lang w:val="en-US"/>
    </w:rPr>
  </w:style>
  <w:style w:type="character" w:customStyle="1" w:styleId="Heading4Char">
    <w:name w:val="Heading 4 Char"/>
    <w:basedOn w:val="DefaultParagraphFont"/>
    <w:link w:val="Heading4"/>
    <w:uiPriority w:val="9"/>
    <w:semiHidden/>
    <w:rsid w:val="00C972FC"/>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C972FC"/>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C972FC"/>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C972FC"/>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C972FC"/>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C972FC"/>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C972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2FC"/>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C972F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2FC"/>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C972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72FC"/>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C972FC"/>
    <w:pPr>
      <w:ind w:left="720"/>
      <w:contextualSpacing/>
    </w:pPr>
  </w:style>
  <w:style w:type="character" w:styleId="IntenseEmphasis">
    <w:name w:val="Intense Emphasis"/>
    <w:basedOn w:val="DefaultParagraphFont"/>
    <w:uiPriority w:val="21"/>
    <w:qFormat/>
    <w:rsid w:val="00C972FC"/>
    <w:rPr>
      <w:i/>
      <w:iCs/>
      <w:color w:val="2F5496" w:themeColor="accent1" w:themeShade="BF"/>
    </w:rPr>
  </w:style>
  <w:style w:type="paragraph" w:styleId="IntenseQuote">
    <w:name w:val="Intense Quote"/>
    <w:basedOn w:val="Normal"/>
    <w:next w:val="Normal"/>
    <w:link w:val="IntenseQuoteChar"/>
    <w:uiPriority w:val="30"/>
    <w:qFormat/>
    <w:rsid w:val="00C972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72FC"/>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C972FC"/>
    <w:rPr>
      <w:b/>
      <w:bCs/>
      <w:smallCaps/>
      <w:color w:val="2F5496" w:themeColor="accent1" w:themeShade="BF"/>
      <w:spacing w:val="5"/>
    </w:rPr>
  </w:style>
  <w:style w:type="paragraph" w:styleId="Header">
    <w:name w:val="header"/>
    <w:basedOn w:val="Normal"/>
    <w:link w:val="HeaderChar"/>
    <w:uiPriority w:val="99"/>
    <w:unhideWhenUsed/>
    <w:rsid w:val="000559F5"/>
    <w:pPr>
      <w:tabs>
        <w:tab w:val="center" w:pos="4513"/>
        <w:tab w:val="right" w:pos="9026"/>
      </w:tabs>
      <w:spacing w:line="240" w:lineRule="auto"/>
    </w:pPr>
  </w:style>
  <w:style w:type="character" w:customStyle="1" w:styleId="HeaderChar">
    <w:name w:val="Header Char"/>
    <w:basedOn w:val="DefaultParagraphFont"/>
    <w:link w:val="Header"/>
    <w:uiPriority w:val="99"/>
    <w:rsid w:val="000559F5"/>
    <w:rPr>
      <w:rFonts w:ascii="Times New Roman" w:hAnsi="Times New Roman"/>
      <w:sz w:val="24"/>
      <w:lang w:val="en-US"/>
    </w:rPr>
  </w:style>
  <w:style w:type="paragraph" w:styleId="Footer">
    <w:name w:val="footer"/>
    <w:basedOn w:val="Normal"/>
    <w:link w:val="FooterChar"/>
    <w:uiPriority w:val="99"/>
    <w:unhideWhenUsed/>
    <w:rsid w:val="000559F5"/>
    <w:pPr>
      <w:tabs>
        <w:tab w:val="center" w:pos="4513"/>
        <w:tab w:val="right" w:pos="9026"/>
      </w:tabs>
      <w:spacing w:line="240" w:lineRule="auto"/>
    </w:pPr>
  </w:style>
  <w:style w:type="character" w:customStyle="1" w:styleId="FooterChar">
    <w:name w:val="Footer Char"/>
    <w:basedOn w:val="DefaultParagraphFont"/>
    <w:link w:val="Footer"/>
    <w:uiPriority w:val="99"/>
    <w:rsid w:val="000559F5"/>
    <w:rPr>
      <w:rFonts w:ascii="Times New Roman" w:hAnsi="Times New Roman"/>
      <w:sz w:val="24"/>
      <w:lang w:val="en-US"/>
    </w:rPr>
  </w:style>
  <w:style w:type="paragraph" w:styleId="NormalWeb">
    <w:name w:val="Normal (Web)"/>
    <w:basedOn w:val="Normal"/>
    <w:uiPriority w:val="99"/>
    <w:semiHidden/>
    <w:unhideWhenUsed/>
    <w:rsid w:val="00BA354C"/>
    <w:pPr>
      <w:spacing w:before="100" w:beforeAutospacing="1" w:after="100" w:afterAutospacing="1" w:line="240" w:lineRule="auto"/>
      <w:jc w:val="left"/>
    </w:pPr>
    <w:rPr>
      <w:rFonts w:eastAsia="Times New Roman" w:cs="Times New Roman"/>
      <w:kern w:val="0"/>
      <w:szCs w:val="24"/>
      <w:lang w:val="en-GB" w:eastAsia="en-GB"/>
      <w14:ligatures w14:val="none"/>
    </w:rPr>
  </w:style>
  <w:style w:type="table" w:styleId="TableGrid">
    <w:name w:val="Table Grid"/>
    <w:basedOn w:val="TableNormal"/>
    <w:uiPriority w:val="39"/>
    <w:rsid w:val="00334F5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B27EE"/>
    <w:rPr>
      <w:color w:val="0563C1" w:themeColor="hyperlink"/>
      <w:u w:val="single"/>
    </w:rPr>
  </w:style>
  <w:style w:type="character" w:customStyle="1" w:styleId="UnresolvedMention">
    <w:name w:val="Unresolved Mention"/>
    <w:basedOn w:val="DefaultParagraphFont"/>
    <w:uiPriority w:val="99"/>
    <w:semiHidden/>
    <w:unhideWhenUsed/>
    <w:rsid w:val="007B27EE"/>
    <w:rPr>
      <w:color w:val="605E5C"/>
      <w:shd w:val="clear" w:color="auto" w:fill="E1DFDD"/>
    </w:rPr>
  </w:style>
  <w:style w:type="paragraph" w:styleId="TOCHeading">
    <w:name w:val="TOC Heading"/>
    <w:basedOn w:val="Heading1"/>
    <w:next w:val="Normal"/>
    <w:uiPriority w:val="39"/>
    <w:unhideWhenUsed/>
    <w:qFormat/>
    <w:rsid w:val="00181250"/>
    <w:pPr>
      <w:spacing w:before="240"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181250"/>
    <w:pPr>
      <w:spacing w:after="100"/>
    </w:pPr>
  </w:style>
  <w:style w:type="paragraph" w:styleId="NoSpacing">
    <w:name w:val="No Spacing"/>
    <w:link w:val="NoSpacingChar"/>
    <w:uiPriority w:val="1"/>
    <w:qFormat/>
    <w:rsid w:val="00181250"/>
    <w:pPr>
      <w:spacing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18125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0D8B8A-5EBB-4233-AC22-095F004C2871}" type="doc">
      <dgm:prSet loTypeId="urn:microsoft.com/office/officeart/2005/8/layout/hierarchy1" loCatId="hierarchy" qsTypeId="urn:microsoft.com/office/officeart/2005/8/quickstyle/simple3" qsCatId="simple" csTypeId="urn:microsoft.com/office/officeart/2005/8/colors/accent1_2" csCatId="accent1" phldr="1"/>
      <dgm:spPr/>
      <dgm:t>
        <a:bodyPr/>
        <a:lstStyle/>
        <a:p>
          <a:endParaRPr lang="en-GB"/>
        </a:p>
      </dgm:t>
    </dgm:pt>
    <dgm:pt modelId="{8E6ED68C-E685-4E06-9BD6-FB2B8CFF04A1}">
      <dgm:prSet phldrT="[Text]" custT="1"/>
      <dgm:spPr/>
      <dgm:t>
        <a:bodyPr/>
        <a:lstStyle/>
        <a:p>
          <a:r>
            <a:rPr lang="en-GB" sz="1400">
              <a:latin typeface="Times New Roman" panose="02020603050405020304" pitchFamily="18" charset="0"/>
              <a:cs typeface="Times New Roman" panose="02020603050405020304" pitchFamily="18" charset="0"/>
            </a:rPr>
            <a:t>Network Map</a:t>
          </a:r>
        </a:p>
      </dgm:t>
    </dgm:pt>
    <dgm:pt modelId="{618C1365-5B74-43A5-9AF0-C7C762F47A33}" type="parTrans" cxnId="{76764DFC-06D5-41DB-9EB5-43C73CF4FBE8}">
      <dgm:prSet/>
      <dgm:spPr/>
      <dgm:t>
        <a:bodyPr/>
        <a:lstStyle/>
        <a:p>
          <a:endParaRPr lang="en-GB"/>
        </a:p>
      </dgm:t>
    </dgm:pt>
    <dgm:pt modelId="{2CF64F27-8C23-47B4-AF89-B2560F947CCC}" type="sibTrans" cxnId="{76764DFC-06D5-41DB-9EB5-43C73CF4FBE8}">
      <dgm:prSet/>
      <dgm:spPr/>
      <dgm:t>
        <a:bodyPr/>
        <a:lstStyle/>
        <a:p>
          <a:endParaRPr lang="en-GB"/>
        </a:p>
      </dgm:t>
    </dgm:pt>
    <dgm:pt modelId="{8D1500A1-7BD0-4BE2-B923-79EC3C40688E}">
      <dgm:prSet phldrT="[Text]" custT="1"/>
      <dgm:spPr/>
      <dgm:t>
        <a:bodyPr/>
        <a:lstStyle/>
        <a:p>
          <a:r>
            <a:rPr lang="en-GB" sz="1200">
              <a:latin typeface="Times New Roman" panose="02020603050405020304" pitchFamily="18" charset="0"/>
              <a:cs typeface="Times New Roman" panose="02020603050405020304" pitchFamily="18" charset="0"/>
            </a:rPr>
            <a:t>Career Network</a:t>
          </a:r>
        </a:p>
      </dgm:t>
    </dgm:pt>
    <dgm:pt modelId="{F58CB23F-3F26-4C90-9A0D-6153F43877AE}" type="parTrans" cxnId="{C79D14A1-7B42-4312-A720-0C12225DC746}">
      <dgm:prSet/>
      <dgm:spPr/>
      <dgm:t>
        <a:bodyPr/>
        <a:lstStyle/>
        <a:p>
          <a:endParaRPr lang="en-GB">
            <a:latin typeface="Times New Roman" panose="02020603050405020304" pitchFamily="18" charset="0"/>
            <a:cs typeface="Times New Roman" panose="02020603050405020304" pitchFamily="18" charset="0"/>
          </a:endParaRPr>
        </a:p>
      </dgm:t>
    </dgm:pt>
    <dgm:pt modelId="{6E553C54-3213-4A20-88F1-592970E7A83E}" type="sibTrans" cxnId="{C79D14A1-7B42-4312-A720-0C12225DC746}">
      <dgm:prSet/>
      <dgm:spPr/>
      <dgm:t>
        <a:bodyPr/>
        <a:lstStyle/>
        <a:p>
          <a:endParaRPr lang="en-GB"/>
        </a:p>
      </dgm:t>
    </dgm:pt>
    <dgm:pt modelId="{850D8C64-1607-457E-BEFE-006C1B89EABE}">
      <dgm:prSet phldrT="[Text]" custT="1"/>
      <dgm:spPr/>
      <dgm:t>
        <a:bodyPr/>
        <a:lstStyle/>
        <a:p>
          <a:pPr>
            <a:buNone/>
          </a:pPr>
          <a:r>
            <a:rPr lang="en-US" sz="1200">
              <a:latin typeface="Times New Roman" panose="02020603050405020304" pitchFamily="18" charset="0"/>
              <a:cs typeface="Times New Roman" panose="02020603050405020304" pitchFamily="18" charset="0"/>
            </a:rPr>
            <a:t>Social Network</a:t>
          </a:r>
          <a:endParaRPr lang="en-GB" sz="1200">
            <a:latin typeface="Times New Roman" panose="02020603050405020304" pitchFamily="18" charset="0"/>
            <a:cs typeface="Times New Roman" panose="02020603050405020304" pitchFamily="18" charset="0"/>
          </a:endParaRPr>
        </a:p>
      </dgm:t>
    </dgm:pt>
    <dgm:pt modelId="{F1EDF274-3A84-489A-9D5B-5AD3936DFA04}" type="parTrans" cxnId="{C440300D-C8A9-457B-BA7D-DE492B0D3A8D}">
      <dgm:prSet/>
      <dgm:spPr/>
      <dgm:t>
        <a:bodyPr/>
        <a:lstStyle/>
        <a:p>
          <a:endParaRPr lang="en-GB">
            <a:latin typeface="Times New Roman" panose="02020603050405020304" pitchFamily="18" charset="0"/>
            <a:cs typeface="Times New Roman" panose="02020603050405020304" pitchFamily="18" charset="0"/>
          </a:endParaRPr>
        </a:p>
      </dgm:t>
    </dgm:pt>
    <dgm:pt modelId="{84A970A8-C7EE-447B-841A-22EF783F2EC9}" type="sibTrans" cxnId="{C440300D-C8A9-457B-BA7D-DE492B0D3A8D}">
      <dgm:prSet/>
      <dgm:spPr/>
      <dgm:t>
        <a:bodyPr/>
        <a:lstStyle/>
        <a:p>
          <a:endParaRPr lang="en-GB"/>
        </a:p>
      </dgm:t>
    </dgm:pt>
    <dgm:pt modelId="{03B42B98-03DF-4758-80AE-7CA72291BA16}">
      <dgm:prSet phldrT="[Text]" custT="1"/>
      <dgm:spPr/>
      <dgm:t>
        <a:bodyPr/>
        <a:lstStyle/>
        <a:p>
          <a:pPr algn="just">
            <a:buNone/>
          </a:pPr>
          <a:r>
            <a:rPr lang="en-US" sz="1000">
              <a:latin typeface="Times New Roman" panose="02020603050405020304" pitchFamily="18" charset="0"/>
              <a:cs typeface="Times New Roman" panose="02020603050405020304" pitchFamily="18" charset="0"/>
            </a:rPr>
            <a:t>Classmates.</a:t>
          </a:r>
          <a:endParaRPr lang="en-GB" sz="1000">
            <a:latin typeface="Times New Roman" panose="02020603050405020304" pitchFamily="18" charset="0"/>
            <a:cs typeface="Times New Roman" panose="02020603050405020304" pitchFamily="18" charset="0"/>
          </a:endParaRPr>
        </a:p>
        <a:p>
          <a:pPr algn="just">
            <a:buNone/>
          </a:pPr>
          <a:r>
            <a:rPr lang="en-US" sz="1000">
              <a:latin typeface="Times New Roman" panose="02020603050405020304" pitchFamily="18" charset="0"/>
              <a:cs typeface="Times New Roman" panose="02020603050405020304" pitchFamily="18" charset="0"/>
            </a:rPr>
            <a:t>Peer groups.</a:t>
          </a:r>
          <a:endParaRPr lang="en-GB" sz="1000">
            <a:latin typeface="Times New Roman" panose="02020603050405020304" pitchFamily="18" charset="0"/>
            <a:cs typeface="Times New Roman" panose="02020603050405020304" pitchFamily="18" charset="0"/>
          </a:endParaRPr>
        </a:p>
        <a:p>
          <a:pPr algn="just">
            <a:buNone/>
          </a:pPr>
          <a:r>
            <a:rPr lang="en-US" sz="1000">
              <a:latin typeface="Times New Roman" panose="02020603050405020304" pitchFamily="18" charset="0"/>
              <a:cs typeface="Times New Roman" panose="02020603050405020304" pitchFamily="18" charset="0"/>
            </a:rPr>
            <a:t>Student societies</a:t>
          </a:r>
          <a:r>
            <a:rPr lang="en-US" sz="1100">
              <a:latin typeface="Times New Roman" panose="02020603050405020304" pitchFamily="18" charset="0"/>
              <a:cs typeface="Times New Roman" panose="02020603050405020304" pitchFamily="18" charset="0"/>
            </a:rPr>
            <a:t>.</a:t>
          </a:r>
          <a:endParaRPr lang="en-GB" sz="1100">
            <a:latin typeface="Times New Roman" panose="02020603050405020304" pitchFamily="18" charset="0"/>
            <a:cs typeface="Times New Roman" panose="02020603050405020304" pitchFamily="18" charset="0"/>
          </a:endParaRPr>
        </a:p>
      </dgm:t>
    </dgm:pt>
    <dgm:pt modelId="{0E34F26B-E692-40F5-B8AF-966A85854F08}" type="parTrans" cxnId="{69EDD533-2D9E-44E9-B610-21AB5F4C59A9}">
      <dgm:prSet/>
      <dgm:spPr/>
      <dgm:t>
        <a:bodyPr/>
        <a:lstStyle/>
        <a:p>
          <a:endParaRPr lang="en-GB">
            <a:latin typeface="Times New Roman" panose="02020603050405020304" pitchFamily="18" charset="0"/>
            <a:cs typeface="Times New Roman" panose="02020603050405020304" pitchFamily="18" charset="0"/>
          </a:endParaRPr>
        </a:p>
      </dgm:t>
    </dgm:pt>
    <dgm:pt modelId="{8D6842E5-6CE7-425D-83AE-35661C0213E0}" type="sibTrans" cxnId="{69EDD533-2D9E-44E9-B610-21AB5F4C59A9}">
      <dgm:prSet/>
      <dgm:spPr/>
      <dgm:t>
        <a:bodyPr/>
        <a:lstStyle/>
        <a:p>
          <a:endParaRPr lang="en-GB"/>
        </a:p>
      </dgm:t>
    </dgm:pt>
    <dgm:pt modelId="{32704122-6F6B-42C0-BE9B-BC8D7DB315EC}">
      <dgm:prSet custT="1"/>
      <dgm:spPr/>
      <dgm:t>
        <a:bodyPr/>
        <a:lstStyle/>
        <a:p>
          <a:pPr>
            <a:buNone/>
          </a:pPr>
          <a:r>
            <a:rPr lang="en-US" sz="1200">
              <a:latin typeface="Times New Roman" panose="02020603050405020304" pitchFamily="18" charset="0"/>
              <a:cs typeface="Times New Roman" panose="02020603050405020304" pitchFamily="18" charset="0"/>
            </a:rPr>
            <a:t>Support Network</a:t>
          </a:r>
          <a:endParaRPr lang="en-GB" sz="1200">
            <a:latin typeface="Times New Roman" panose="02020603050405020304" pitchFamily="18" charset="0"/>
            <a:cs typeface="Times New Roman" panose="02020603050405020304" pitchFamily="18" charset="0"/>
          </a:endParaRPr>
        </a:p>
      </dgm:t>
    </dgm:pt>
    <dgm:pt modelId="{29B6CC13-EEAA-41F1-9EAB-0BFB8892875A}" type="parTrans" cxnId="{06D781F8-0D9C-4F27-B038-EBEBFF989564}">
      <dgm:prSet/>
      <dgm:spPr/>
      <dgm:t>
        <a:bodyPr/>
        <a:lstStyle/>
        <a:p>
          <a:endParaRPr lang="en-GB"/>
        </a:p>
      </dgm:t>
    </dgm:pt>
    <dgm:pt modelId="{7A91EFA5-7DD7-47A5-AA2E-BC0B642A6E40}" type="sibTrans" cxnId="{06D781F8-0D9C-4F27-B038-EBEBFF989564}">
      <dgm:prSet/>
      <dgm:spPr/>
      <dgm:t>
        <a:bodyPr/>
        <a:lstStyle/>
        <a:p>
          <a:endParaRPr lang="en-GB"/>
        </a:p>
      </dgm:t>
    </dgm:pt>
    <dgm:pt modelId="{7298AD4A-DD89-46A5-89B8-AFA786927426}">
      <dgm:prSet phldrT="[Text]" custT="1"/>
      <dgm:spPr/>
      <dgm:t>
        <a:bodyPr/>
        <a:lstStyle/>
        <a:p>
          <a:pPr>
            <a:buNone/>
          </a:pPr>
          <a:r>
            <a:rPr lang="en-US" sz="1200">
              <a:latin typeface="Times New Roman" panose="02020603050405020304" pitchFamily="18" charset="0"/>
              <a:cs typeface="Times New Roman" panose="02020603050405020304" pitchFamily="18" charset="0"/>
            </a:rPr>
            <a:t>Community Network</a:t>
          </a:r>
          <a:endParaRPr lang="en-GB" sz="1200">
            <a:latin typeface="Times New Roman" panose="02020603050405020304" pitchFamily="18" charset="0"/>
            <a:cs typeface="Times New Roman" panose="02020603050405020304" pitchFamily="18" charset="0"/>
          </a:endParaRPr>
        </a:p>
      </dgm:t>
    </dgm:pt>
    <dgm:pt modelId="{A941A80A-F722-423A-BFFD-405336F9CCD7}" type="parTrans" cxnId="{C168AA8F-5D5F-4878-8E19-4DC34FF4563D}">
      <dgm:prSet/>
      <dgm:spPr/>
      <dgm:t>
        <a:bodyPr/>
        <a:lstStyle/>
        <a:p>
          <a:endParaRPr lang="en-GB"/>
        </a:p>
      </dgm:t>
    </dgm:pt>
    <dgm:pt modelId="{86861B57-4BB1-4F54-96E7-A73C995A51F0}" type="sibTrans" cxnId="{C168AA8F-5D5F-4878-8E19-4DC34FF4563D}">
      <dgm:prSet/>
      <dgm:spPr/>
      <dgm:t>
        <a:bodyPr/>
        <a:lstStyle/>
        <a:p>
          <a:endParaRPr lang="en-GB"/>
        </a:p>
      </dgm:t>
    </dgm:pt>
    <dgm:pt modelId="{DA85D76E-A2A3-4710-A573-DBEC765765C3}">
      <dgm:prSet phldrT="[Text]" custT="1"/>
      <dgm:spPr/>
      <dgm:t>
        <a:bodyPr/>
        <a:lstStyle/>
        <a:p>
          <a:pPr algn="just">
            <a:buNone/>
          </a:pPr>
          <a:r>
            <a:rPr lang="en-US" sz="1000">
              <a:latin typeface="Times New Roman" panose="02020603050405020304" pitchFamily="18" charset="0"/>
              <a:cs typeface="Times New Roman" panose="02020603050405020304" pitchFamily="18" charset="0"/>
            </a:rPr>
            <a:t>Academic tutors.</a:t>
          </a:r>
          <a:endParaRPr lang="en-GB" sz="1000">
            <a:latin typeface="Times New Roman" panose="02020603050405020304" pitchFamily="18" charset="0"/>
            <a:cs typeface="Times New Roman" panose="02020603050405020304" pitchFamily="18" charset="0"/>
          </a:endParaRPr>
        </a:p>
        <a:p>
          <a:pPr algn="just">
            <a:buNone/>
          </a:pPr>
          <a:r>
            <a:rPr lang="en-US" sz="1000">
              <a:latin typeface="Times New Roman" panose="02020603050405020304" pitchFamily="18" charset="0"/>
              <a:cs typeface="Times New Roman" panose="02020603050405020304" pitchFamily="18" charset="0"/>
            </a:rPr>
            <a:t>Family members.</a:t>
          </a:r>
          <a:endParaRPr lang="en-GB" sz="1000">
            <a:latin typeface="Times New Roman" panose="02020603050405020304" pitchFamily="18" charset="0"/>
            <a:cs typeface="Times New Roman" panose="02020603050405020304" pitchFamily="18" charset="0"/>
          </a:endParaRPr>
        </a:p>
        <a:p>
          <a:pPr algn="just">
            <a:buNone/>
          </a:pPr>
          <a:r>
            <a:rPr lang="en-US" sz="1000">
              <a:latin typeface="Times New Roman" panose="02020603050405020304" pitchFamily="18" charset="0"/>
              <a:cs typeface="Times New Roman" panose="02020603050405020304" pitchFamily="18" charset="0"/>
            </a:rPr>
            <a:t>Friends.</a:t>
          </a:r>
          <a:endParaRPr lang="en-GB" sz="1000">
            <a:latin typeface="Times New Roman" panose="02020603050405020304" pitchFamily="18" charset="0"/>
            <a:cs typeface="Times New Roman" panose="02020603050405020304" pitchFamily="18" charset="0"/>
          </a:endParaRPr>
        </a:p>
      </dgm:t>
    </dgm:pt>
    <dgm:pt modelId="{9F5C02AA-1C66-4BB2-B58B-9E55D91CB577}" type="parTrans" cxnId="{1DEF58FE-3CBC-4266-8F1E-3E038ACB975F}">
      <dgm:prSet/>
      <dgm:spPr/>
      <dgm:t>
        <a:bodyPr/>
        <a:lstStyle/>
        <a:p>
          <a:endParaRPr lang="en-GB"/>
        </a:p>
      </dgm:t>
    </dgm:pt>
    <dgm:pt modelId="{85546A4A-AD8D-49DF-BB9E-98EB809BEEE6}" type="sibTrans" cxnId="{1DEF58FE-3CBC-4266-8F1E-3E038ACB975F}">
      <dgm:prSet/>
      <dgm:spPr/>
      <dgm:t>
        <a:bodyPr/>
        <a:lstStyle/>
        <a:p>
          <a:endParaRPr lang="en-GB"/>
        </a:p>
      </dgm:t>
    </dgm:pt>
    <dgm:pt modelId="{7046675A-B666-4894-9786-33EDA514ABE4}">
      <dgm:prSet phldrT="[Text]" custT="1"/>
      <dgm:spPr/>
      <dgm:t>
        <a:bodyPr/>
        <a:lstStyle/>
        <a:p>
          <a:pPr algn="just">
            <a:buNone/>
          </a:pPr>
          <a:r>
            <a:rPr lang="en-US" sz="800">
              <a:latin typeface="Times New Roman" panose="02020603050405020304" pitchFamily="18" charset="0"/>
              <a:cs typeface="Times New Roman" panose="02020603050405020304" pitchFamily="18" charset="0"/>
            </a:rPr>
            <a:t>University lecturers.</a:t>
          </a:r>
          <a:endParaRPr lang="en-GB" sz="800">
            <a:latin typeface="Times New Roman" panose="02020603050405020304" pitchFamily="18" charset="0"/>
            <a:cs typeface="Times New Roman" panose="02020603050405020304" pitchFamily="18" charset="0"/>
          </a:endParaRPr>
        </a:p>
        <a:p>
          <a:pPr algn="just">
            <a:buNone/>
          </a:pPr>
          <a:r>
            <a:rPr lang="en-US" sz="800">
              <a:latin typeface="Times New Roman" panose="02020603050405020304" pitchFamily="18" charset="0"/>
              <a:cs typeface="Times New Roman" panose="02020603050405020304" pitchFamily="18" charset="0"/>
            </a:rPr>
            <a:t>Healthcare professionals.</a:t>
          </a:r>
          <a:endParaRPr lang="en-GB" sz="800">
            <a:latin typeface="Times New Roman" panose="02020603050405020304" pitchFamily="18" charset="0"/>
            <a:cs typeface="Times New Roman" panose="02020603050405020304" pitchFamily="18" charset="0"/>
          </a:endParaRPr>
        </a:p>
        <a:p>
          <a:pPr algn="just">
            <a:buNone/>
          </a:pPr>
          <a:r>
            <a:rPr lang="en-US" sz="800">
              <a:latin typeface="Times New Roman" panose="02020603050405020304" pitchFamily="18" charset="0"/>
              <a:cs typeface="Times New Roman" panose="02020603050405020304" pitchFamily="18" charset="0"/>
            </a:rPr>
            <a:t>Placement supervisors.</a:t>
          </a:r>
          <a:endParaRPr lang="en-GB" sz="800">
            <a:latin typeface="Times New Roman" panose="02020603050405020304" pitchFamily="18" charset="0"/>
            <a:cs typeface="Times New Roman" panose="02020603050405020304" pitchFamily="18" charset="0"/>
          </a:endParaRPr>
        </a:p>
        <a:p>
          <a:pPr algn="just">
            <a:buNone/>
          </a:pPr>
          <a:r>
            <a:rPr lang="en-US" sz="800">
              <a:latin typeface="Times New Roman" panose="02020603050405020304" pitchFamily="18" charset="0"/>
              <a:cs typeface="Times New Roman" panose="02020603050405020304" pitchFamily="18" charset="0"/>
            </a:rPr>
            <a:t>LinkedIn professional contacts.</a:t>
          </a:r>
          <a:endParaRPr lang="en-GB" sz="800">
            <a:latin typeface="Times New Roman" panose="02020603050405020304" pitchFamily="18" charset="0"/>
            <a:cs typeface="Times New Roman" panose="02020603050405020304" pitchFamily="18" charset="0"/>
          </a:endParaRPr>
        </a:p>
      </dgm:t>
    </dgm:pt>
    <dgm:pt modelId="{7A5E0DAC-03D2-4693-B2AA-DB99832E087C}" type="sibTrans" cxnId="{E06D4C93-9DAF-4E69-9E52-DADB8D7BF4F2}">
      <dgm:prSet/>
      <dgm:spPr/>
      <dgm:t>
        <a:bodyPr/>
        <a:lstStyle/>
        <a:p>
          <a:endParaRPr lang="en-GB"/>
        </a:p>
      </dgm:t>
    </dgm:pt>
    <dgm:pt modelId="{54F43221-2F8A-45A4-AD1D-BAA8758B6322}" type="parTrans" cxnId="{E06D4C93-9DAF-4E69-9E52-DADB8D7BF4F2}">
      <dgm:prSet/>
      <dgm:spPr/>
      <dgm:t>
        <a:bodyPr/>
        <a:lstStyle/>
        <a:p>
          <a:endParaRPr lang="en-GB">
            <a:latin typeface="Times New Roman" panose="02020603050405020304" pitchFamily="18" charset="0"/>
            <a:cs typeface="Times New Roman" panose="02020603050405020304" pitchFamily="18" charset="0"/>
          </a:endParaRPr>
        </a:p>
      </dgm:t>
    </dgm:pt>
    <dgm:pt modelId="{B31D6EBA-1350-4084-B11C-56526600ABD3}">
      <dgm:prSet phldrT="[Text]" custT="1"/>
      <dgm:spPr/>
      <dgm:t>
        <a:bodyPr/>
        <a:lstStyle/>
        <a:p>
          <a:pPr algn="just">
            <a:buNone/>
          </a:pPr>
          <a:r>
            <a:rPr lang="en-US" sz="800">
              <a:latin typeface="Times New Roman" panose="02020603050405020304" pitchFamily="18" charset="0"/>
              <a:cs typeface="Times New Roman" panose="02020603050405020304" pitchFamily="18" charset="0"/>
            </a:rPr>
            <a:t>Volunteerin organisations.</a:t>
          </a:r>
          <a:endParaRPr lang="en-GB" sz="800">
            <a:latin typeface="Times New Roman" panose="02020603050405020304" pitchFamily="18" charset="0"/>
            <a:cs typeface="Times New Roman" panose="02020603050405020304" pitchFamily="18" charset="0"/>
          </a:endParaRPr>
        </a:p>
        <a:p>
          <a:pPr algn="just">
            <a:buNone/>
          </a:pPr>
          <a:r>
            <a:rPr lang="en-US" sz="800">
              <a:latin typeface="Times New Roman" panose="02020603050405020304" pitchFamily="18" charset="0"/>
              <a:cs typeface="Times New Roman" panose="02020603050405020304" pitchFamily="18" charset="0"/>
            </a:rPr>
            <a:t>Health awareness campaigns.</a:t>
          </a:r>
          <a:endParaRPr lang="en-GB" sz="800">
            <a:latin typeface="Times New Roman" panose="02020603050405020304" pitchFamily="18" charset="0"/>
            <a:cs typeface="Times New Roman" panose="02020603050405020304" pitchFamily="18" charset="0"/>
          </a:endParaRPr>
        </a:p>
        <a:p>
          <a:pPr algn="just">
            <a:buNone/>
          </a:pPr>
          <a:r>
            <a:rPr lang="en-US" sz="800">
              <a:latin typeface="Times New Roman" panose="02020603050405020304" pitchFamily="18" charset="0"/>
              <a:cs typeface="Times New Roman" panose="02020603050405020304" pitchFamily="18" charset="0"/>
            </a:rPr>
            <a:t>Local community groups.</a:t>
          </a:r>
          <a:endParaRPr lang="en-GB" sz="800">
            <a:latin typeface="Times New Roman" panose="02020603050405020304" pitchFamily="18" charset="0"/>
            <a:cs typeface="Times New Roman" panose="02020603050405020304" pitchFamily="18" charset="0"/>
          </a:endParaRPr>
        </a:p>
      </dgm:t>
    </dgm:pt>
    <dgm:pt modelId="{E96BC0C1-8F87-4DC4-9F4C-369839F93586}" type="parTrans" cxnId="{F2572E2F-6577-44C4-8F73-8343D30C6E7E}">
      <dgm:prSet/>
      <dgm:spPr/>
      <dgm:t>
        <a:bodyPr/>
        <a:lstStyle/>
        <a:p>
          <a:endParaRPr lang="en-GB"/>
        </a:p>
      </dgm:t>
    </dgm:pt>
    <dgm:pt modelId="{A370E3CB-ABD3-440F-B02D-A7FBC7855A80}" type="sibTrans" cxnId="{F2572E2F-6577-44C4-8F73-8343D30C6E7E}">
      <dgm:prSet/>
      <dgm:spPr/>
      <dgm:t>
        <a:bodyPr/>
        <a:lstStyle/>
        <a:p>
          <a:endParaRPr lang="en-GB"/>
        </a:p>
      </dgm:t>
    </dgm:pt>
    <dgm:pt modelId="{CC33F485-3272-4213-A60D-74D61DB37CF6}" type="pres">
      <dgm:prSet presAssocID="{AB0D8B8A-5EBB-4233-AC22-095F004C2871}" presName="hierChild1" presStyleCnt="0">
        <dgm:presLayoutVars>
          <dgm:chPref val="1"/>
          <dgm:dir/>
          <dgm:animOne val="branch"/>
          <dgm:animLvl val="lvl"/>
          <dgm:resizeHandles/>
        </dgm:presLayoutVars>
      </dgm:prSet>
      <dgm:spPr/>
      <dgm:t>
        <a:bodyPr/>
        <a:lstStyle/>
        <a:p>
          <a:endParaRPr lang="en-US"/>
        </a:p>
      </dgm:t>
    </dgm:pt>
    <dgm:pt modelId="{83107EA5-BE50-491C-9F81-53DAE4809776}" type="pres">
      <dgm:prSet presAssocID="{8E6ED68C-E685-4E06-9BD6-FB2B8CFF04A1}" presName="hierRoot1" presStyleCnt="0"/>
      <dgm:spPr/>
    </dgm:pt>
    <dgm:pt modelId="{784487F7-7455-4871-9369-A1A5198F8AD8}" type="pres">
      <dgm:prSet presAssocID="{8E6ED68C-E685-4E06-9BD6-FB2B8CFF04A1}" presName="composite" presStyleCnt="0"/>
      <dgm:spPr/>
    </dgm:pt>
    <dgm:pt modelId="{39E22C50-C8F9-4FED-B58D-26DBC816CE6F}" type="pres">
      <dgm:prSet presAssocID="{8E6ED68C-E685-4E06-9BD6-FB2B8CFF04A1}" presName="background" presStyleLbl="node0" presStyleIdx="0" presStyleCnt="1"/>
      <dgm:spPr/>
    </dgm:pt>
    <dgm:pt modelId="{DC7FEC9F-466A-452F-8564-0171EAAF0D2D}" type="pres">
      <dgm:prSet presAssocID="{8E6ED68C-E685-4E06-9BD6-FB2B8CFF04A1}" presName="text" presStyleLbl="fgAcc0" presStyleIdx="0" presStyleCnt="1">
        <dgm:presLayoutVars>
          <dgm:chPref val="3"/>
        </dgm:presLayoutVars>
      </dgm:prSet>
      <dgm:spPr/>
      <dgm:t>
        <a:bodyPr/>
        <a:lstStyle/>
        <a:p>
          <a:endParaRPr lang="en-US"/>
        </a:p>
      </dgm:t>
    </dgm:pt>
    <dgm:pt modelId="{D6AD1694-38F7-42D8-9FEA-EDED81444C0B}" type="pres">
      <dgm:prSet presAssocID="{8E6ED68C-E685-4E06-9BD6-FB2B8CFF04A1}" presName="hierChild2" presStyleCnt="0"/>
      <dgm:spPr/>
    </dgm:pt>
    <dgm:pt modelId="{0925D344-BFF6-4273-BF1C-D5B22BDAA300}" type="pres">
      <dgm:prSet presAssocID="{F58CB23F-3F26-4C90-9A0D-6153F43877AE}" presName="Name10" presStyleLbl="parChTrans1D2" presStyleIdx="0" presStyleCnt="4"/>
      <dgm:spPr/>
      <dgm:t>
        <a:bodyPr/>
        <a:lstStyle/>
        <a:p>
          <a:endParaRPr lang="en-US"/>
        </a:p>
      </dgm:t>
    </dgm:pt>
    <dgm:pt modelId="{2AC1F99F-387E-4259-859F-6DBADB571C7D}" type="pres">
      <dgm:prSet presAssocID="{8D1500A1-7BD0-4BE2-B923-79EC3C40688E}" presName="hierRoot2" presStyleCnt="0"/>
      <dgm:spPr/>
    </dgm:pt>
    <dgm:pt modelId="{A7629FF7-88D7-44A3-BCCB-A7CA84215F06}" type="pres">
      <dgm:prSet presAssocID="{8D1500A1-7BD0-4BE2-B923-79EC3C40688E}" presName="composite2" presStyleCnt="0"/>
      <dgm:spPr/>
    </dgm:pt>
    <dgm:pt modelId="{98E72BC4-FD4A-4151-A41D-3C0E030C9D60}" type="pres">
      <dgm:prSet presAssocID="{8D1500A1-7BD0-4BE2-B923-79EC3C40688E}" presName="background2" presStyleLbl="node2" presStyleIdx="0" presStyleCnt="4"/>
      <dgm:spPr/>
    </dgm:pt>
    <dgm:pt modelId="{398E9514-0968-4CF3-8283-4BEE2463CA1F}" type="pres">
      <dgm:prSet presAssocID="{8D1500A1-7BD0-4BE2-B923-79EC3C40688E}" presName="text2" presStyleLbl="fgAcc2" presStyleIdx="0" presStyleCnt="4">
        <dgm:presLayoutVars>
          <dgm:chPref val="3"/>
        </dgm:presLayoutVars>
      </dgm:prSet>
      <dgm:spPr/>
      <dgm:t>
        <a:bodyPr/>
        <a:lstStyle/>
        <a:p>
          <a:endParaRPr lang="en-US"/>
        </a:p>
      </dgm:t>
    </dgm:pt>
    <dgm:pt modelId="{539E4F68-30DB-4120-88AD-8B826E888451}" type="pres">
      <dgm:prSet presAssocID="{8D1500A1-7BD0-4BE2-B923-79EC3C40688E}" presName="hierChild3" presStyleCnt="0"/>
      <dgm:spPr/>
    </dgm:pt>
    <dgm:pt modelId="{626A9830-04F5-4380-8471-1DAB105E1A6F}" type="pres">
      <dgm:prSet presAssocID="{54F43221-2F8A-45A4-AD1D-BAA8758B6322}" presName="Name17" presStyleLbl="parChTrans1D3" presStyleIdx="0" presStyleCnt="4"/>
      <dgm:spPr/>
      <dgm:t>
        <a:bodyPr/>
        <a:lstStyle/>
        <a:p>
          <a:endParaRPr lang="en-US"/>
        </a:p>
      </dgm:t>
    </dgm:pt>
    <dgm:pt modelId="{FE779650-6BCF-409B-8945-BC4C40D73188}" type="pres">
      <dgm:prSet presAssocID="{7046675A-B666-4894-9786-33EDA514ABE4}" presName="hierRoot3" presStyleCnt="0"/>
      <dgm:spPr/>
    </dgm:pt>
    <dgm:pt modelId="{8966374A-E678-4203-95FC-128A6123D4DC}" type="pres">
      <dgm:prSet presAssocID="{7046675A-B666-4894-9786-33EDA514ABE4}" presName="composite3" presStyleCnt="0"/>
      <dgm:spPr/>
    </dgm:pt>
    <dgm:pt modelId="{86691087-7250-4D07-834C-2E62BA4B744A}" type="pres">
      <dgm:prSet presAssocID="{7046675A-B666-4894-9786-33EDA514ABE4}" presName="background3" presStyleLbl="node3" presStyleIdx="0" presStyleCnt="4"/>
      <dgm:spPr/>
    </dgm:pt>
    <dgm:pt modelId="{F135DB14-9776-49F5-AE76-427D3F08683A}" type="pres">
      <dgm:prSet presAssocID="{7046675A-B666-4894-9786-33EDA514ABE4}" presName="text3" presStyleLbl="fgAcc3" presStyleIdx="0" presStyleCnt="4">
        <dgm:presLayoutVars>
          <dgm:chPref val="3"/>
        </dgm:presLayoutVars>
      </dgm:prSet>
      <dgm:spPr/>
      <dgm:t>
        <a:bodyPr/>
        <a:lstStyle/>
        <a:p>
          <a:endParaRPr lang="en-US"/>
        </a:p>
      </dgm:t>
    </dgm:pt>
    <dgm:pt modelId="{F3A4908C-491C-445C-8337-130920FFFEAE}" type="pres">
      <dgm:prSet presAssocID="{7046675A-B666-4894-9786-33EDA514ABE4}" presName="hierChild4" presStyleCnt="0"/>
      <dgm:spPr/>
    </dgm:pt>
    <dgm:pt modelId="{CEFBD9DD-0056-46C9-B1FA-D0981A9CCF5E}" type="pres">
      <dgm:prSet presAssocID="{29B6CC13-EEAA-41F1-9EAB-0BFB8892875A}" presName="Name10" presStyleLbl="parChTrans1D2" presStyleIdx="1" presStyleCnt="4"/>
      <dgm:spPr/>
      <dgm:t>
        <a:bodyPr/>
        <a:lstStyle/>
        <a:p>
          <a:endParaRPr lang="en-US"/>
        </a:p>
      </dgm:t>
    </dgm:pt>
    <dgm:pt modelId="{253F2E8C-4668-4065-92B3-C3EC816DEC3B}" type="pres">
      <dgm:prSet presAssocID="{32704122-6F6B-42C0-BE9B-BC8D7DB315EC}" presName="hierRoot2" presStyleCnt="0"/>
      <dgm:spPr/>
    </dgm:pt>
    <dgm:pt modelId="{41DFA60E-D862-4161-B4CB-BA12A8722156}" type="pres">
      <dgm:prSet presAssocID="{32704122-6F6B-42C0-BE9B-BC8D7DB315EC}" presName="composite2" presStyleCnt="0"/>
      <dgm:spPr/>
    </dgm:pt>
    <dgm:pt modelId="{8CD30411-8881-4567-9699-3A9279935D6C}" type="pres">
      <dgm:prSet presAssocID="{32704122-6F6B-42C0-BE9B-BC8D7DB315EC}" presName="background2" presStyleLbl="node2" presStyleIdx="1" presStyleCnt="4"/>
      <dgm:spPr/>
    </dgm:pt>
    <dgm:pt modelId="{C58E519B-C404-4EC8-BEFA-002C671F2895}" type="pres">
      <dgm:prSet presAssocID="{32704122-6F6B-42C0-BE9B-BC8D7DB315EC}" presName="text2" presStyleLbl="fgAcc2" presStyleIdx="1" presStyleCnt="4">
        <dgm:presLayoutVars>
          <dgm:chPref val="3"/>
        </dgm:presLayoutVars>
      </dgm:prSet>
      <dgm:spPr/>
      <dgm:t>
        <a:bodyPr/>
        <a:lstStyle/>
        <a:p>
          <a:endParaRPr lang="en-US"/>
        </a:p>
      </dgm:t>
    </dgm:pt>
    <dgm:pt modelId="{1FC0AA27-4255-4572-A8D6-DFB4A6C49FE0}" type="pres">
      <dgm:prSet presAssocID="{32704122-6F6B-42C0-BE9B-BC8D7DB315EC}" presName="hierChild3" presStyleCnt="0"/>
      <dgm:spPr/>
    </dgm:pt>
    <dgm:pt modelId="{8C7829DF-84C0-4A58-A991-93A29D674676}" type="pres">
      <dgm:prSet presAssocID="{9F5C02AA-1C66-4BB2-B58B-9E55D91CB577}" presName="Name17" presStyleLbl="parChTrans1D3" presStyleIdx="1" presStyleCnt="4"/>
      <dgm:spPr/>
      <dgm:t>
        <a:bodyPr/>
        <a:lstStyle/>
        <a:p>
          <a:endParaRPr lang="en-US"/>
        </a:p>
      </dgm:t>
    </dgm:pt>
    <dgm:pt modelId="{75728640-8C2D-4A63-B34D-A5921C504953}" type="pres">
      <dgm:prSet presAssocID="{DA85D76E-A2A3-4710-A573-DBEC765765C3}" presName="hierRoot3" presStyleCnt="0"/>
      <dgm:spPr/>
    </dgm:pt>
    <dgm:pt modelId="{C35A76F9-45DB-46E4-B182-B95192A40F91}" type="pres">
      <dgm:prSet presAssocID="{DA85D76E-A2A3-4710-A573-DBEC765765C3}" presName="composite3" presStyleCnt="0"/>
      <dgm:spPr/>
    </dgm:pt>
    <dgm:pt modelId="{59650684-42ED-43ED-BAE8-CAD6B2172D2D}" type="pres">
      <dgm:prSet presAssocID="{DA85D76E-A2A3-4710-A573-DBEC765765C3}" presName="background3" presStyleLbl="node3" presStyleIdx="1" presStyleCnt="4"/>
      <dgm:spPr/>
    </dgm:pt>
    <dgm:pt modelId="{4FFD86E9-3B5D-4B35-9324-71C75B90B132}" type="pres">
      <dgm:prSet presAssocID="{DA85D76E-A2A3-4710-A573-DBEC765765C3}" presName="text3" presStyleLbl="fgAcc3" presStyleIdx="1" presStyleCnt="4">
        <dgm:presLayoutVars>
          <dgm:chPref val="3"/>
        </dgm:presLayoutVars>
      </dgm:prSet>
      <dgm:spPr/>
      <dgm:t>
        <a:bodyPr/>
        <a:lstStyle/>
        <a:p>
          <a:endParaRPr lang="en-US"/>
        </a:p>
      </dgm:t>
    </dgm:pt>
    <dgm:pt modelId="{63D05089-D624-45AD-9724-6A6A48E2B2EC}" type="pres">
      <dgm:prSet presAssocID="{DA85D76E-A2A3-4710-A573-DBEC765765C3}" presName="hierChild4" presStyleCnt="0"/>
      <dgm:spPr/>
    </dgm:pt>
    <dgm:pt modelId="{24EDF8BE-7D98-4499-A360-BB1E9C54B17A}" type="pres">
      <dgm:prSet presAssocID="{F1EDF274-3A84-489A-9D5B-5AD3936DFA04}" presName="Name10" presStyleLbl="parChTrans1D2" presStyleIdx="2" presStyleCnt="4"/>
      <dgm:spPr/>
      <dgm:t>
        <a:bodyPr/>
        <a:lstStyle/>
        <a:p>
          <a:endParaRPr lang="en-US"/>
        </a:p>
      </dgm:t>
    </dgm:pt>
    <dgm:pt modelId="{3A9C0AE7-74CB-4E62-9DBC-BF5FBC405B72}" type="pres">
      <dgm:prSet presAssocID="{850D8C64-1607-457E-BEFE-006C1B89EABE}" presName="hierRoot2" presStyleCnt="0"/>
      <dgm:spPr/>
    </dgm:pt>
    <dgm:pt modelId="{6B81AFE6-46F4-4345-B181-5B4B95D65428}" type="pres">
      <dgm:prSet presAssocID="{850D8C64-1607-457E-BEFE-006C1B89EABE}" presName="composite2" presStyleCnt="0"/>
      <dgm:spPr/>
    </dgm:pt>
    <dgm:pt modelId="{487CFC3F-5371-4A0A-BEC7-66728BB61B23}" type="pres">
      <dgm:prSet presAssocID="{850D8C64-1607-457E-BEFE-006C1B89EABE}" presName="background2" presStyleLbl="node2" presStyleIdx="2" presStyleCnt="4"/>
      <dgm:spPr/>
    </dgm:pt>
    <dgm:pt modelId="{2D817574-058E-439A-927E-027CD862C7A9}" type="pres">
      <dgm:prSet presAssocID="{850D8C64-1607-457E-BEFE-006C1B89EABE}" presName="text2" presStyleLbl="fgAcc2" presStyleIdx="2" presStyleCnt="4">
        <dgm:presLayoutVars>
          <dgm:chPref val="3"/>
        </dgm:presLayoutVars>
      </dgm:prSet>
      <dgm:spPr/>
      <dgm:t>
        <a:bodyPr/>
        <a:lstStyle/>
        <a:p>
          <a:endParaRPr lang="en-US"/>
        </a:p>
      </dgm:t>
    </dgm:pt>
    <dgm:pt modelId="{7323764C-ACE1-4D8F-8E00-7B62A62315C3}" type="pres">
      <dgm:prSet presAssocID="{850D8C64-1607-457E-BEFE-006C1B89EABE}" presName="hierChild3" presStyleCnt="0"/>
      <dgm:spPr/>
    </dgm:pt>
    <dgm:pt modelId="{E3259376-CBDF-4893-922D-BA0926FF2575}" type="pres">
      <dgm:prSet presAssocID="{0E34F26B-E692-40F5-B8AF-966A85854F08}" presName="Name17" presStyleLbl="parChTrans1D3" presStyleIdx="2" presStyleCnt="4"/>
      <dgm:spPr/>
      <dgm:t>
        <a:bodyPr/>
        <a:lstStyle/>
        <a:p>
          <a:endParaRPr lang="en-US"/>
        </a:p>
      </dgm:t>
    </dgm:pt>
    <dgm:pt modelId="{831154CE-DE11-486D-967A-9CF5649BEEA1}" type="pres">
      <dgm:prSet presAssocID="{03B42B98-03DF-4758-80AE-7CA72291BA16}" presName="hierRoot3" presStyleCnt="0"/>
      <dgm:spPr/>
    </dgm:pt>
    <dgm:pt modelId="{9F5DD47A-BC50-4D94-B594-DDCA00B68E08}" type="pres">
      <dgm:prSet presAssocID="{03B42B98-03DF-4758-80AE-7CA72291BA16}" presName="composite3" presStyleCnt="0"/>
      <dgm:spPr/>
    </dgm:pt>
    <dgm:pt modelId="{E883E6A6-C7A4-4901-8DA5-A03843AC5179}" type="pres">
      <dgm:prSet presAssocID="{03B42B98-03DF-4758-80AE-7CA72291BA16}" presName="background3" presStyleLbl="node3" presStyleIdx="2" presStyleCnt="4"/>
      <dgm:spPr/>
    </dgm:pt>
    <dgm:pt modelId="{829B5EFD-76ED-4A45-A277-ECA5E9FC78D1}" type="pres">
      <dgm:prSet presAssocID="{03B42B98-03DF-4758-80AE-7CA72291BA16}" presName="text3" presStyleLbl="fgAcc3" presStyleIdx="2" presStyleCnt="4">
        <dgm:presLayoutVars>
          <dgm:chPref val="3"/>
        </dgm:presLayoutVars>
      </dgm:prSet>
      <dgm:spPr/>
      <dgm:t>
        <a:bodyPr/>
        <a:lstStyle/>
        <a:p>
          <a:endParaRPr lang="en-US"/>
        </a:p>
      </dgm:t>
    </dgm:pt>
    <dgm:pt modelId="{25D188CD-809B-4B24-8CEC-F37B601EA1CE}" type="pres">
      <dgm:prSet presAssocID="{03B42B98-03DF-4758-80AE-7CA72291BA16}" presName="hierChild4" presStyleCnt="0"/>
      <dgm:spPr/>
    </dgm:pt>
    <dgm:pt modelId="{FFBCDF68-9E57-446A-B726-D278D8D2C7D9}" type="pres">
      <dgm:prSet presAssocID="{A941A80A-F722-423A-BFFD-405336F9CCD7}" presName="Name10" presStyleLbl="parChTrans1D2" presStyleIdx="3" presStyleCnt="4"/>
      <dgm:spPr/>
      <dgm:t>
        <a:bodyPr/>
        <a:lstStyle/>
        <a:p>
          <a:endParaRPr lang="en-US"/>
        </a:p>
      </dgm:t>
    </dgm:pt>
    <dgm:pt modelId="{BBBBFA1E-EB32-4C2F-A71E-EED94A121CB3}" type="pres">
      <dgm:prSet presAssocID="{7298AD4A-DD89-46A5-89B8-AFA786927426}" presName="hierRoot2" presStyleCnt="0"/>
      <dgm:spPr/>
    </dgm:pt>
    <dgm:pt modelId="{969D5C00-6750-4E99-8967-67CBF156414E}" type="pres">
      <dgm:prSet presAssocID="{7298AD4A-DD89-46A5-89B8-AFA786927426}" presName="composite2" presStyleCnt="0"/>
      <dgm:spPr/>
    </dgm:pt>
    <dgm:pt modelId="{9B56926E-B28A-4823-A819-5EAFE354C731}" type="pres">
      <dgm:prSet presAssocID="{7298AD4A-DD89-46A5-89B8-AFA786927426}" presName="background2" presStyleLbl="node2" presStyleIdx="3" presStyleCnt="4"/>
      <dgm:spPr/>
    </dgm:pt>
    <dgm:pt modelId="{583F54B1-D70E-41F5-9A49-359AA60D9133}" type="pres">
      <dgm:prSet presAssocID="{7298AD4A-DD89-46A5-89B8-AFA786927426}" presName="text2" presStyleLbl="fgAcc2" presStyleIdx="3" presStyleCnt="4">
        <dgm:presLayoutVars>
          <dgm:chPref val="3"/>
        </dgm:presLayoutVars>
      </dgm:prSet>
      <dgm:spPr/>
      <dgm:t>
        <a:bodyPr/>
        <a:lstStyle/>
        <a:p>
          <a:endParaRPr lang="en-US"/>
        </a:p>
      </dgm:t>
    </dgm:pt>
    <dgm:pt modelId="{EB15A5A5-5675-4D83-A5EE-78164FF53566}" type="pres">
      <dgm:prSet presAssocID="{7298AD4A-DD89-46A5-89B8-AFA786927426}" presName="hierChild3" presStyleCnt="0"/>
      <dgm:spPr/>
    </dgm:pt>
    <dgm:pt modelId="{DBC48187-B035-4BA7-838C-053B45B41A0F}" type="pres">
      <dgm:prSet presAssocID="{E96BC0C1-8F87-4DC4-9F4C-369839F93586}" presName="Name17" presStyleLbl="parChTrans1D3" presStyleIdx="3" presStyleCnt="4"/>
      <dgm:spPr/>
      <dgm:t>
        <a:bodyPr/>
        <a:lstStyle/>
        <a:p>
          <a:endParaRPr lang="en-US"/>
        </a:p>
      </dgm:t>
    </dgm:pt>
    <dgm:pt modelId="{95176FDE-366B-4C20-83A7-F6D4100F473E}" type="pres">
      <dgm:prSet presAssocID="{B31D6EBA-1350-4084-B11C-56526600ABD3}" presName="hierRoot3" presStyleCnt="0"/>
      <dgm:spPr/>
    </dgm:pt>
    <dgm:pt modelId="{A4A3820B-C4F5-464D-B486-3101106774FD}" type="pres">
      <dgm:prSet presAssocID="{B31D6EBA-1350-4084-B11C-56526600ABD3}" presName="composite3" presStyleCnt="0"/>
      <dgm:spPr/>
    </dgm:pt>
    <dgm:pt modelId="{F9DD4333-1A27-4F37-B7DC-F6674464CF43}" type="pres">
      <dgm:prSet presAssocID="{B31D6EBA-1350-4084-B11C-56526600ABD3}" presName="background3" presStyleLbl="node3" presStyleIdx="3" presStyleCnt="4"/>
      <dgm:spPr/>
    </dgm:pt>
    <dgm:pt modelId="{136EC272-7686-4CD1-86B2-A6D9ACB4F458}" type="pres">
      <dgm:prSet presAssocID="{B31D6EBA-1350-4084-B11C-56526600ABD3}" presName="text3" presStyleLbl="fgAcc3" presStyleIdx="3" presStyleCnt="4">
        <dgm:presLayoutVars>
          <dgm:chPref val="3"/>
        </dgm:presLayoutVars>
      </dgm:prSet>
      <dgm:spPr/>
      <dgm:t>
        <a:bodyPr/>
        <a:lstStyle/>
        <a:p>
          <a:endParaRPr lang="en-US"/>
        </a:p>
      </dgm:t>
    </dgm:pt>
    <dgm:pt modelId="{A96287DA-AC7B-42C8-85A2-FFBEE008A446}" type="pres">
      <dgm:prSet presAssocID="{B31D6EBA-1350-4084-B11C-56526600ABD3}" presName="hierChild4" presStyleCnt="0"/>
      <dgm:spPr/>
    </dgm:pt>
  </dgm:ptLst>
  <dgm:cxnLst>
    <dgm:cxn modelId="{EBEFDDA4-9ADA-4FA3-B061-A7291D9F2926}" type="presOf" srcId="{E96BC0C1-8F87-4DC4-9F4C-369839F93586}" destId="{DBC48187-B035-4BA7-838C-053B45B41A0F}" srcOrd="0" destOrd="0" presId="urn:microsoft.com/office/officeart/2005/8/layout/hierarchy1"/>
    <dgm:cxn modelId="{02A88027-F055-40B8-BE6A-9CF2CFB7DEF1}" type="presOf" srcId="{B31D6EBA-1350-4084-B11C-56526600ABD3}" destId="{136EC272-7686-4CD1-86B2-A6D9ACB4F458}" srcOrd="0" destOrd="0" presId="urn:microsoft.com/office/officeart/2005/8/layout/hierarchy1"/>
    <dgm:cxn modelId="{28D49D6A-4726-4D7D-81AE-BF02E5C75723}" type="presOf" srcId="{850D8C64-1607-457E-BEFE-006C1B89EABE}" destId="{2D817574-058E-439A-927E-027CD862C7A9}" srcOrd="0" destOrd="0" presId="urn:microsoft.com/office/officeart/2005/8/layout/hierarchy1"/>
    <dgm:cxn modelId="{0711C053-21D4-4E60-9D2C-1AAA442E771B}" type="presOf" srcId="{29B6CC13-EEAA-41F1-9EAB-0BFB8892875A}" destId="{CEFBD9DD-0056-46C9-B1FA-D0981A9CCF5E}" srcOrd="0" destOrd="0" presId="urn:microsoft.com/office/officeart/2005/8/layout/hierarchy1"/>
    <dgm:cxn modelId="{E06D4C93-9DAF-4E69-9E52-DADB8D7BF4F2}" srcId="{8D1500A1-7BD0-4BE2-B923-79EC3C40688E}" destId="{7046675A-B666-4894-9786-33EDA514ABE4}" srcOrd="0" destOrd="0" parTransId="{54F43221-2F8A-45A4-AD1D-BAA8758B6322}" sibTransId="{7A5E0DAC-03D2-4693-B2AA-DB99832E087C}"/>
    <dgm:cxn modelId="{F2572E2F-6577-44C4-8F73-8343D30C6E7E}" srcId="{7298AD4A-DD89-46A5-89B8-AFA786927426}" destId="{B31D6EBA-1350-4084-B11C-56526600ABD3}" srcOrd="0" destOrd="0" parTransId="{E96BC0C1-8F87-4DC4-9F4C-369839F93586}" sibTransId="{A370E3CB-ABD3-440F-B02D-A7FBC7855A80}"/>
    <dgm:cxn modelId="{A6D5E976-372A-4C38-9DA9-75A369DA08A2}" type="presOf" srcId="{54F43221-2F8A-45A4-AD1D-BAA8758B6322}" destId="{626A9830-04F5-4380-8471-1DAB105E1A6F}" srcOrd="0" destOrd="0" presId="urn:microsoft.com/office/officeart/2005/8/layout/hierarchy1"/>
    <dgm:cxn modelId="{9D8D06CC-DD33-490C-960C-0C68BC386545}" type="presOf" srcId="{8E6ED68C-E685-4E06-9BD6-FB2B8CFF04A1}" destId="{DC7FEC9F-466A-452F-8564-0171EAAF0D2D}" srcOrd="0" destOrd="0" presId="urn:microsoft.com/office/officeart/2005/8/layout/hierarchy1"/>
    <dgm:cxn modelId="{6C587D77-CD4A-443E-BD0C-67520A23EC41}" type="presOf" srcId="{0E34F26B-E692-40F5-B8AF-966A85854F08}" destId="{E3259376-CBDF-4893-922D-BA0926FF2575}" srcOrd="0" destOrd="0" presId="urn:microsoft.com/office/officeart/2005/8/layout/hierarchy1"/>
    <dgm:cxn modelId="{69EDD533-2D9E-44E9-B610-21AB5F4C59A9}" srcId="{850D8C64-1607-457E-BEFE-006C1B89EABE}" destId="{03B42B98-03DF-4758-80AE-7CA72291BA16}" srcOrd="0" destOrd="0" parTransId="{0E34F26B-E692-40F5-B8AF-966A85854F08}" sibTransId="{8D6842E5-6CE7-425D-83AE-35661C0213E0}"/>
    <dgm:cxn modelId="{76764DFC-06D5-41DB-9EB5-43C73CF4FBE8}" srcId="{AB0D8B8A-5EBB-4233-AC22-095F004C2871}" destId="{8E6ED68C-E685-4E06-9BD6-FB2B8CFF04A1}" srcOrd="0" destOrd="0" parTransId="{618C1365-5B74-43A5-9AF0-C7C762F47A33}" sibTransId="{2CF64F27-8C23-47B4-AF89-B2560F947CCC}"/>
    <dgm:cxn modelId="{C79D14A1-7B42-4312-A720-0C12225DC746}" srcId="{8E6ED68C-E685-4E06-9BD6-FB2B8CFF04A1}" destId="{8D1500A1-7BD0-4BE2-B923-79EC3C40688E}" srcOrd="0" destOrd="0" parTransId="{F58CB23F-3F26-4C90-9A0D-6153F43877AE}" sibTransId="{6E553C54-3213-4A20-88F1-592970E7A83E}"/>
    <dgm:cxn modelId="{35974660-A0AD-49DE-B9A9-CBBC993A496F}" type="presOf" srcId="{DA85D76E-A2A3-4710-A573-DBEC765765C3}" destId="{4FFD86E9-3B5D-4B35-9324-71C75B90B132}" srcOrd="0" destOrd="0" presId="urn:microsoft.com/office/officeart/2005/8/layout/hierarchy1"/>
    <dgm:cxn modelId="{7F23E59C-5A33-4BC8-8B46-FFD05FD170E6}" type="presOf" srcId="{7046675A-B666-4894-9786-33EDA514ABE4}" destId="{F135DB14-9776-49F5-AE76-427D3F08683A}" srcOrd="0" destOrd="0" presId="urn:microsoft.com/office/officeart/2005/8/layout/hierarchy1"/>
    <dgm:cxn modelId="{BBB72E4C-3618-4C27-8909-7C1F44C87A74}" type="presOf" srcId="{F1EDF274-3A84-489A-9D5B-5AD3936DFA04}" destId="{24EDF8BE-7D98-4499-A360-BB1E9C54B17A}" srcOrd="0" destOrd="0" presId="urn:microsoft.com/office/officeart/2005/8/layout/hierarchy1"/>
    <dgm:cxn modelId="{C440300D-C8A9-457B-BA7D-DE492B0D3A8D}" srcId="{8E6ED68C-E685-4E06-9BD6-FB2B8CFF04A1}" destId="{850D8C64-1607-457E-BEFE-006C1B89EABE}" srcOrd="2" destOrd="0" parTransId="{F1EDF274-3A84-489A-9D5B-5AD3936DFA04}" sibTransId="{84A970A8-C7EE-447B-841A-22EF783F2EC9}"/>
    <dgm:cxn modelId="{E7D24BE9-21C5-435B-8CAC-7796E6094ABD}" type="presOf" srcId="{8D1500A1-7BD0-4BE2-B923-79EC3C40688E}" destId="{398E9514-0968-4CF3-8283-4BEE2463CA1F}" srcOrd="0" destOrd="0" presId="urn:microsoft.com/office/officeart/2005/8/layout/hierarchy1"/>
    <dgm:cxn modelId="{6DA630FD-DF95-45C2-B1CE-2B38403BFF89}" type="presOf" srcId="{32704122-6F6B-42C0-BE9B-BC8D7DB315EC}" destId="{C58E519B-C404-4EC8-BEFA-002C671F2895}" srcOrd="0" destOrd="0" presId="urn:microsoft.com/office/officeart/2005/8/layout/hierarchy1"/>
    <dgm:cxn modelId="{87F34C24-F15B-439B-B958-840086BE7F0D}" type="presOf" srcId="{7298AD4A-DD89-46A5-89B8-AFA786927426}" destId="{583F54B1-D70E-41F5-9A49-359AA60D9133}" srcOrd="0" destOrd="0" presId="urn:microsoft.com/office/officeart/2005/8/layout/hierarchy1"/>
    <dgm:cxn modelId="{7CD6C245-9593-465E-AE0B-1B0007688294}" type="presOf" srcId="{A941A80A-F722-423A-BFFD-405336F9CCD7}" destId="{FFBCDF68-9E57-446A-B726-D278D8D2C7D9}" srcOrd="0" destOrd="0" presId="urn:microsoft.com/office/officeart/2005/8/layout/hierarchy1"/>
    <dgm:cxn modelId="{BFE13AF0-5304-41D5-A8BE-782575ECD9D5}" type="presOf" srcId="{F58CB23F-3F26-4C90-9A0D-6153F43877AE}" destId="{0925D344-BFF6-4273-BF1C-D5B22BDAA300}" srcOrd="0" destOrd="0" presId="urn:microsoft.com/office/officeart/2005/8/layout/hierarchy1"/>
    <dgm:cxn modelId="{06D781F8-0D9C-4F27-B038-EBEBFF989564}" srcId="{8E6ED68C-E685-4E06-9BD6-FB2B8CFF04A1}" destId="{32704122-6F6B-42C0-BE9B-BC8D7DB315EC}" srcOrd="1" destOrd="0" parTransId="{29B6CC13-EEAA-41F1-9EAB-0BFB8892875A}" sibTransId="{7A91EFA5-7DD7-47A5-AA2E-BC0B642A6E40}"/>
    <dgm:cxn modelId="{2C4685AA-7BD6-42D8-8E33-A5BD4902D70D}" type="presOf" srcId="{03B42B98-03DF-4758-80AE-7CA72291BA16}" destId="{829B5EFD-76ED-4A45-A277-ECA5E9FC78D1}" srcOrd="0" destOrd="0" presId="urn:microsoft.com/office/officeart/2005/8/layout/hierarchy1"/>
    <dgm:cxn modelId="{3CC7C8D9-1182-41A0-89AD-696C4894D8AD}" type="presOf" srcId="{9F5C02AA-1C66-4BB2-B58B-9E55D91CB577}" destId="{8C7829DF-84C0-4A58-A991-93A29D674676}" srcOrd="0" destOrd="0" presId="urn:microsoft.com/office/officeart/2005/8/layout/hierarchy1"/>
    <dgm:cxn modelId="{C168AA8F-5D5F-4878-8E19-4DC34FF4563D}" srcId="{8E6ED68C-E685-4E06-9BD6-FB2B8CFF04A1}" destId="{7298AD4A-DD89-46A5-89B8-AFA786927426}" srcOrd="3" destOrd="0" parTransId="{A941A80A-F722-423A-BFFD-405336F9CCD7}" sibTransId="{86861B57-4BB1-4F54-96E7-A73C995A51F0}"/>
    <dgm:cxn modelId="{0CB00A3F-BBA1-499F-9ED1-3AF473435CAF}" type="presOf" srcId="{AB0D8B8A-5EBB-4233-AC22-095F004C2871}" destId="{CC33F485-3272-4213-A60D-74D61DB37CF6}" srcOrd="0" destOrd="0" presId="urn:microsoft.com/office/officeart/2005/8/layout/hierarchy1"/>
    <dgm:cxn modelId="{1DEF58FE-3CBC-4266-8F1E-3E038ACB975F}" srcId="{32704122-6F6B-42C0-BE9B-BC8D7DB315EC}" destId="{DA85D76E-A2A3-4710-A573-DBEC765765C3}" srcOrd="0" destOrd="0" parTransId="{9F5C02AA-1C66-4BB2-B58B-9E55D91CB577}" sibTransId="{85546A4A-AD8D-49DF-BB9E-98EB809BEEE6}"/>
    <dgm:cxn modelId="{F06130D5-63BC-45FE-B7AE-556B5161BF17}" type="presParOf" srcId="{CC33F485-3272-4213-A60D-74D61DB37CF6}" destId="{83107EA5-BE50-491C-9F81-53DAE4809776}" srcOrd="0" destOrd="0" presId="urn:microsoft.com/office/officeart/2005/8/layout/hierarchy1"/>
    <dgm:cxn modelId="{A1276263-7A34-4274-B351-C94298134D21}" type="presParOf" srcId="{83107EA5-BE50-491C-9F81-53DAE4809776}" destId="{784487F7-7455-4871-9369-A1A5198F8AD8}" srcOrd="0" destOrd="0" presId="urn:microsoft.com/office/officeart/2005/8/layout/hierarchy1"/>
    <dgm:cxn modelId="{24C39E71-93B9-4247-928B-4A9D22F8CC64}" type="presParOf" srcId="{784487F7-7455-4871-9369-A1A5198F8AD8}" destId="{39E22C50-C8F9-4FED-B58D-26DBC816CE6F}" srcOrd="0" destOrd="0" presId="urn:microsoft.com/office/officeart/2005/8/layout/hierarchy1"/>
    <dgm:cxn modelId="{0EDE9A7D-9DEB-4628-8CDD-FA0D22EC8D7C}" type="presParOf" srcId="{784487F7-7455-4871-9369-A1A5198F8AD8}" destId="{DC7FEC9F-466A-452F-8564-0171EAAF0D2D}" srcOrd="1" destOrd="0" presId="urn:microsoft.com/office/officeart/2005/8/layout/hierarchy1"/>
    <dgm:cxn modelId="{523058B7-2859-4FD0-87F4-157F1F6453D6}" type="presParOf" srcId="{83107EA5-BE50-491C-9F81-53DAE4809776}" destId="{D6AD1694-38F7-42D8-9FEA-EDED81444C0B}" srcOrd="1" destOrd="0" presId="urn:microsoft.com/office/officeart/2005/8/layout/hierarchy1"/>
    <dgm:cxn modelId="{3919962A-D3CC-4D61-8BCB-DD4B2358D0F5}" type="presParOf" srcId="{D6AD1694-38F7-42D8-9FEA-EDED81444C0B}" destId="{0925D344-BFF6-4273-BF1C-D5B22BDAA300}" srcOrd="0" destOrd="0" presId="urn:microsoft.com/office/officeart/2005/8/layout/hierarchy1"/>
    <dgm:cxn modelId="{877B1EC8-C186-47E0-81A0-E7D23F34F3EF}" type="presParOf" srcId="{D6AD1694-38F7-42D8-9FEA-EDED81444C0B}" destId="{2AC1F99F-387E-4259-859F-6DBADB571C7D}" srcOrd="1" destOrd="0" presId="urn:microsoft.com/office/officeart/2005/8/layout/hierarchy1"/>
    <dgm:cxn modelId="{1055F4BB-C658-4AB3-9531-4ECD9EEA69F5}" type="presParOf" srcId="{2AC1F99F-387E-4259-859F-6DBADB571C7D}" destId="{A7629FF7-88D7-44A3-BCCB-A7CA84215F06}" srcOrd="0" destOrd="0" presId="urn:microsoft.com/office/officeart/2005/8/layout/hierarchy1"/>
    <dgm:cxn modelId="{F3E8BCB6-022F-4884-8089-E38156D0FB65}" type="presParOf" srcId="{A7629FF7-88D7-44A3-BCCB-A7CA84215F06}" destId="{98E72BC4-FD4A-4151-A41D-3C0E030C9D60}" srcOrd="0" destOrd="0" presId="urn:microsoft.com/office/officeart/2005/8/layout/hierarchy1"/>
    <dgm:cxn modelId="{2AB4A55C-2FEC-4AE6-B0BB-23797E3F7B7B}" type="presParOf" srcId="{A7629FF7-88D7-44A3-BCCB-A7CA84215F06}" destId="{398E9514-0968-4CF3-8283-4BEE2463CA1F}" srcOrd="1" destOrd="0" presId="urn:microsoft.com/office/officeart/2005/8/layout/hierarchy1"/>
    <dgm:cxn modelId="{2CC59D23-06BD-4028-A6B1-546C45A13250}" type="presParOf" srcId="{2AC1F99F-387E-4259-859F-6DBADB571C7D}" destId="{539E4F68-30DB-4120-88AD-8B826E888451}" srcOrd="1" destOrd="0" presId="urn:microsoft.com/office/officeart/2005/8/layout/hierarchy1"/>
    <dgm:cxn modelId="{CF5B6780-FF86-4310-83AE-87F6AFCF4894}" type="presParOf" srcId="{539E4F68-30DB-4120-88AD-8B826E888451}" destId="{626A9830-04F5-4380-8471-1DAB105E1A6F}" srcOrd="0" destOrd="0" presId="urn:microsoft.com/office/officeart/2005/8/layout/hierarchy1"/>
    <dgm:cxn modelId="{2942861B-7571-4113-91AF-6711DFA6174E}" type="presParOf" srcId="{539E4F68-30DB-4120-88AD-8B826E888451}" destId="{FE779650-6BCF-409B-8945-BC4C40D73188}" srcOrd="1" destOrd="0" presId="urn:microsoft.com/office/officeart/2005/8/layout/hierarchy1"/>
    <dgm:cxn modelId="{DCC5DE02-D892-4F49-BF03-2FE29BA5A016}" type="presParOf" srcId="{FE779650-6BCF-409B-8945-BC4C40D73188}" destId="{8966374A-E678-4203-95FC-128A6123D4DC}" srcOrd="0" destOrd="0" presId="urn:microsoft.com/office/officeart/2005/8/layout/hierarchy1"/>
    <dgm:cxn modelId="{CAE2238C-4AB2-4A25-85E8-F367F1CD5520}" type="presParOf" srcId="{8966374A-E678-4203-95FC-128A6123D4DC}" destId="{86691087-7250-4D07-834C-2E62BA4B744A}" srcOrd="0" destOrd="0" presId="urn:microsoft.com/office/officeart/2005/8/layout/hierarchy1"/>
    <dgm:cxn modelId="{03B1C00B-E051-4264-A54F-A60C18AE1FEB}" type="presParOf" srcId="{8966374A-E678-4203-95FC-128A6123D4DC}" destId="{F135DB14-9776-49F5-AE76-427D3F08683A}" srcOrd="1" destOrd="0" presId="urn:microsoft.com/office/officeart/2005/8/layout/hierarchy1"/>
    <dgm:cxn modelId="{A2F522CC-9245-44F7-BA85-80C3187E2696}" type="presParOf" srcId="{FE779650-6BCF-409B-8945-BC4C40D73188}" destId="{F3A4908C-491C-445C-8337-130920FFFEAE}" srcOrd="1" destOrd="0" presId="urn:microsoft.com/office/officeart/2005/8/layout/hierarchy1"/>
    <dgm:cxn modelId="{C9462241-7871-4A30-A417-A74BA9A3F76D}" type="presParOf" srcId="{D6AD1694-38F7-42D8-9FEA-EDED81444C0B}" destId="{CEFBD9DD-0056-46C9-B1FA-D0981A9CCF5E}" srcOrd="2" destOrd="0" presId="urn:microsoft.com/office/officeart/2005/8/layout/hierarchy1"/>
    <dgm:cxn modelId="{B579014A-DEF4-4EFF-B9AE-ACC95D5794F5}" type="presParOf" srcId="{D6AD1694-38F7-42D8-9FEA-EDED81444C0B}" destId="{253F2E8C-4668-4065-92B3-C3EC816DEC3B}" srcOrd="3" destOrd="0" presId="urn:microsoft.com/office/officeart/2005/8/layout/hierarchy1"/>
    <dgm:cxn modelId="{1D0A0720-A527-4535-A245-BC3E34B35CB6}" type="presParOf" srcId="{253F2E8C-4668-4065-92B3-C3EC816DEC3B}" destId="{41DFA60E-D862-4161-B4CB-BA12A8722156}" srcOrd="0" destOrd="0" presId="urn:microsoft.com/office/officeart/2005/8/layout/hierarchy1"/>
    <dgm:cxn modelId="{54852AE5-E784-4198-872A-4261BFD5FFA9}" type="presParOf" srcId="{41DFA60E-D862-4161-B4CB-BA12A8722156}" destId="{8CD30411-8881-4567-9699-3A9279935D6C}" srcOrd="0" destOrd="0" presId="urn:microsoft.com/office/officeart/2005/8/layout/hierarchy1"/>
    <dgm:cxn modelId="{7A74FE68-B634-4B13-9A62-57926A755707}" type="presParOf" srcId="{41DFA60E-D862-4161-B4CB-BA12A8722156}" destId="{C58E519B-C404-4EC8-BEFA-002C671F2895}" srcOrd="1" destOrd="0" presId="urn:microsoft.com/office/officeart/2005/8/layout/hierarchy1"/>
    <dgm:cxn modelId="{60C225C1-C42B-4B51-BBE5-6F5F293F490D}" type="presParOf" srcId="{253F2E8C-4668-4065-92B3-C3EC816DEC3B}" destId="{1FC0AA27-4255-4572-A8D6-DFB4A6C49FE0}" srcOrd="1" destOrd="0" presId="urn:microsoft.com/office/officeart/2005/8/layout/hierarchy1"/>
    <dgm:cxn modelId="{04702FC0-90BC-4CA4-98C7-BA519AE714C6}" type="presParOf" srcId="{1FC0AA27-4255-4572-A8D6-DFB4A6C49FE0}" destId="{8C7829DF-84C0-4A58-A991-93A29D674676}" srcOrd="0" destOrd="0" presId="urn:microsoft.com/office/officeart/2005/8/layout/hierarchy1"/>
    <dgm:cxn modelId="{6BEFA5D9-6CC2-43F4-9759-27169ED880F4}" type="presParOf" srcId="{1FC0AA27-4255-4572-A8D6-DFB4A6C49FE0}" destId="{75728640-8C2D-4A63-B34D-A5921C504953}" srcOrd="1" destOrd="0" presId="urn:microsoft.com/office/officeart/2005/8/layout/hierarchy1"/>
    <dgm:cxn modelId="{A5F663A2-4DF3-43C0-8304-E27E2EBFC58C}" type="presParOf" srcId="{75728640-8C2D-4A63-B34D-A5921C504953}" destId="{C35A76F9-45DB-46E4-B182-B95192A40F91}" srcOrd="0" destOrd="0" presId="urn:microsoft.com/office/officeart/2005/8/layout/hierarchy1"/>
    <dgm:cxn modelId="{7248C680-70B8-4DF1-9FA8-5EA0E1A8103E}" type="presParOf" srcId="{C35A76F9-45DB-46E4-B182-B95192A40F91}" destId="{59650684-42ED-43ED-BAE8-CAD6B2172D2D}" srcOrd="0" destOrd="0" presId="urn:microsoft.com/office/officeart/2005/8/layout/hierarchy1"/>
    <dgm:cxn modelId="{D2FC2B8E-4CA8-4CDD-8FDE-4773F5CC844E}" type="presParOf" srcId="{C35A76F9-45DB-46E4-B182-B95192A40F91}" destId="{4FFD86E9-3B5D-4B35-9324-71C75B90B132}" srcOrd="1" destOrd="0" presId="urn:microsoft.com/office/officeart/2005/8/layout/hierarchy1"/>
    <dgm:cxn modelId="{B1BC9EE1-51C1-423A-B982-9EA59AA4C3BC}" type="presParOf" srcId="{75728640-8C2D-4A63-B34D-A5921C504953}" destId="{63D05089-D624-45AD-9724-6A6A48E2B2EC}" srcOrd="1" destOrd="0" presId="urn:microsoft.com/office/officeart/2005/8/layout/hierarchy1"/>
    <dgm:cxn modelId="{A28851BD-A7BB-4983-8724-594871F6D683}" type="presParOf" srcId="{D6AD1694-38F7-42D8-9FEA-EDED81444C0B}" destId="{24EDF8BE-7D98-4499-A360-BB1E9C54B17A}" srcOrd="4" destOrd="0" presId="urn:microsoft.com/office/officeart/2005/8/layout/hierarchy1"/>
    <dgm:cxn modelId="{038D74C6-5BE9-40CB-A932-2E5719F306E4}" type="presParOf" srcId="{D6AD1694-38F7-42D8-9FEA-EDED81444C0B}" destId="{3A9C0AE7-74CB-4E62-9DBC-BF5FBC405B72}" srcOrd="5" destOrd="0" presId="urn:microsoft.com/office/officeart/2005/8/layout/hierarchy1"/>
    <dgm:cxn modelId="{C339208D-E7FE-4B54-9A92-038CB7627782}" type="presParOf" srcId="{3A9C0AE7-74CB-4E62-9DBC-BF5FBC405B72}" destId="{6B81AFE6-46F4-4345-B181-5B4B95D65428}" srcOrd="0" destOrd="0" presId="urn:microsoft.com/office/officeart/2005/8/layout/hierarchy1"/>
    <dgm:cxn modelId="{CC853251-AB34-4DC9-8BD7-DF29830F17EF}" type="presParOf" srcId="{6B81AFE6-46F4-4345-B181-5B4B95D65428}" destId="{487CFC3F-5371-4A0A-BEC7-66728BB61B23}" srcOrd="0" destOrd="0" presId="urn:microsoft.com/office/officeart/2005/8/layout/hierarchy1"/>
    <dgm:cxn modelId="{C37D7889-7BB2-45AA-8D47-25387306CF8A}" type="presParOf" srcId="{6B81AFE6-46F4-4345-B181-5B4B95D65428}" destId="{2D817574-058E-439A-927E-027CD862C7A9}" srcOrd="1" destOrd="0" presId="urn:microsoft.com/office/officeart/2005/8/layout/hierarchy1"/>
    <dgm:cxn modelId="{50B65CB9-CF3A-4749-BC88-864A25AEB137}" type="presParOf" srcId="{3A9C0AE7-74CB-4E62-9DBC-BF5FBC405B72}" destId="{7323764C-ACE1-4D8F-8E00-7B62A62315C3}" srcOrd="1" destOrd="0" presId="urn:microsoft.com/office/officeart/2005/8/layout/hierarchy1"/>
    <dgm:cxn modelId="{D268E98B-4DFC-4B44-9858-5779E12B20BE}" type="presParOf" srcId="{7323764C-ACE1-4D8F-8E00-7B62A62315C3}" destId="{E3259376-CBDF-4893-922D-BA0926FF2575}" srcOrd="0" destOrd="0" presId="urn:microsoft.com/office/officeart/2005/8/layout/hierarchy1"/>
    <dgm:cxn modelId="{C349DE56-2236-4278-82A8-730EED46A26B}" type="presParOf" srcId="{7323764C-ACE1-4D8F-8E00-7B62A62315C3}" destId="{831154CE-DE11-486D-967A-9CF5649BEEA1}" srcOrd="1" destOrd="0" presId="urn:microsoft.com/office/officeart/2005/8/layout/hierarchy1"/>
    <dgm:cxn modelId="{CA1A1690-4162-46D5-98C2-02CD184A7CA7}" type="presParOf" srcId="{831154CE-DE11-486D-967A-9CF5649BEEA1}" destId="{9F5DD47A-BC50-4D94-B594-DDCA00B68E08}" srcOrd="0" destOrd="0" presId="urn:microsoft.com/office/officeart/2005/8/layout/hierarchy1"/>
    <dgm:cxn modelId="{48ED2613-7A04-4554-8E64-5C70EA692DF7}" type="presParOf" srcId="{9F5DD47A-BC50-4D94-B594-DDCA00B68E08}" destId="{E883E6A6-C7A4-4901-8DA5-A03843AC5179}" srcOrd="0" destOrd="0" presId="urn:microsoft.com/office/officeart/2005/8/layout/hierarchy1"/>
    <dgm:cxn modelId="{F0E3DB83-60F1-44D7-8D98-654B71C712CB}" type="presParOf" srcId="{9F5DD47A-BC50-4D94-B594-DDCA00B68E08}" destId="{829B5EFD-76ED-4A45-A277-ECA5E9FC78D1}" srcOrd="1" destOrd="0" presId="urn:microsoft.com/office/officeart/2005/8/layout/hierarchy1"/>
    <dgm:cxn modelId="{D6891461-87AE-4230-8CE3-5C98B72AF905}" type="presParOf" srcId="{831154CE-DE11-486D-967A-9CF5649BEEA1}" destId="{25D188CD-809B-4B24-8CEC-F37B601EA1CE}" srcOrd="1" destOrd="0" presId="urn:microsoft.com/office/officeart/2005/8/layout/hierarchy1"/>
    <dgm:cxn modelId="{1CB4E527-B1D3-4B64-8D9F-AC76E8A96D73}" type="presParOf" srcId="{D6AD1694-38F7-42D8-9FEA-EDED81444C0B}" destId="{FFBCDF68-9E57-446A-B726-D278D8D2C7D9}" srcOrd="6" destOrd="0" presId="urn:microsoft.com/office/officeart/2005/8/layout/hierarchy1"/>
    <dgm:cxn modelId="{13DE6ED7-064C-4A02-A7D6-98C42126243C}" type="presParOf" srcId="{D6AD1694-38F7-42D8-9FEA-EDED81444C0B}" destId="{BBBBFA1E-EB32-4C2F-A71E-EED94A121CB3}" srcOrd="7" destOrd="0" presId="urn:microsoft.com/office/officeart/2005/8/layout/hierarchy1"/>
    <dgm:cxn modelId="{AD6B63F8-F235-4C20-83C9-85EB26350400}" type="presParOf" srcId="{BBBBFA1E-EB32-4C2F-A71E-EED94A121CB3}" destId="{969D5C00-6750-4E99-8967-67CBF156414E}" srcOrd="0" destOrd="0" presId="urn:microsoft.com/office/officeart/2005/8/layout/hierarchy1"/>
    <dgm:cxn modelId="{4A001FE1-1A02-4E9F-9337-0F12B1B8A4AA}" type="presParOf" srcId="{969D5C00-6750-4E99-8967-67CBF156414E}" destId="{9B56926E-B28A-4823-A819-5EAFE354C731}" srcOrd="0" destOrd="0" presId="urn:microsoft.com/office/officeart/2005/8/layout/hierarchy1"/>
    <dgm:cxn modelId="{FFF1BFFF-47AF-4B81-BA42-75F9035B005A}" type="presParOf" srcId="{969D5C00-6750-4E99-8967-67CBF156414E}" destId="{583F54B1-D70E-41F5-9A49-359AA60D9133}" srcOrd="1" destOrd="0" presId="urn:microsoft.com/office/officeart/2005/8/layout/hierarchy1"/>
    <dgm:cxn modelId="{0BDAD5CE-8D8B-4194-A20F-84DE8676B84D}" type="presParOf" srcId="{BBBBFA1E-EB32-4C2F-A71E-EED94A121CB3}" destId="{EB15A5A5-5675-4D83-A5EE-78164FF53566}" srcOrd="1" destOrd="0" presId="urn:microsoft.com/office/officeart/2005/8/layout/hierarchy1"/>
    <dgm:cxn modelId="{A68345A9-8BA8-4B9D-9631-8EFE1BB14CA9}" type="presParOf" srcId="{EB15A5A5-5675-4D83-A5EE-78164FF53566}" destId="{DBC48187-B035-4BA7-838C-053B45B41A0F}" srcOrd="0" destOrd="0" presId="urn:microsoft.com/office/officeart/2005/8/layout/hierarchy1"/>
    <dgm:cxn modelId="{C5A42023-7293-4672-8032-295174407317}" type="presParOf" srcId="{EB15A5A5-5675-4D83-A5EE-78164FF53566}" destId="{95176FDE-366B-4C20-83A7-F6D4100F473E}" srcOrd="1" destOrd="0" presId="urn:microsoft.com/office/officeart/2005/8/layout/hierarchy1"/>
    <dgm:cxn modelId="{DD8A1A54-5253-4D5E-8F17-C4A69F43A182}" type="presParOf" srcId="{95176FDE-366B-4C20-83A7-F6D4100F473E}" destId="{A4A3820B-C4F5-464D-B486-3101106774FD}" srcOrd="0" destOrd="0" presId="urn:microsoft.com/office/officeart/2005/8/layout/hierarchy1"/>
    <dgm:cxn modelId="{B5D51FEC-C5C5-4072-9B5D-E72137849CAC}" type="presParOf" srcId="{A4A3820B-C4F5-464D-B486-3101106774FD}" destId="{F9DD4333-1A27-4F37-B7DC-F6674464CF43}" srcOrd="0" destOrd="0" presId="urn:microsoft.com/office/officeart/2005/8/layout/hierarchy1"/>
    <dgm:cxn modelId="{8C8CF496-D62F-4446-8063-83B2C6C562E4}" type="presParOf" srcId="{A4A3820B-C4F5-464D-B486-3101106774FD}" destId="{136EC272-7686-4CD1-86B2-A6D9ACB4F458}" srcOrd="1" destOrd="0" presId="urn:microsoft.com/office/officeart/2005/8/layout/hierarchy1"/>
    <dgm:cxn modelId="{20D926BB-63D1-4DF5-A5CA-2D4477CD4A0C}" type="presParOf" srcId="{95176FDE-366B-4C20-83A7-F6D4100F473E}" destId="{A96287DA-AC7B-42C8-85A2-FFBEE008A446}"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C48187-B035-4BA7-838C-053B45B41A0F}">
      <dsp:nvSpPr>
        <dsp:cNvPr id="0" name=""/>
        <dsp:cNvSpPr/>
      </dsp:nvSpPr>
      <dsp:spPr>
        <a:xfrm>
          <a:off x="4737735" y="1904006"/>
          <a:ext cx="91440" cy="333772"/>
        </a:xfrm>
        <a:custGeom>
          <a:avLst/>
          <a:gdLst/>
          <a:ahLst/>
          <a:cxnLst/>
          <a:rect l="0" t="0" r="0" b="0"/>
          <a:pathLst>
            <a:path>
              <a:moveTo>
                <a:pt x="45720" y="0"/>
              </a:moveTo>
              <a:lnTo>
                <a:pt x="45720" y="3337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BCDF68-9E57-446A-B726-D278D8D2C7D9}">
      <dsp:nvSpPr>
        <dsp:cNvPr id="0" name=""/>
        <dsp:cNvSpPr/>
      </dsp:nvSpPr>
      <dsp:spPr>
        <a:xfrm>
          <a:off x="2679442" y="841480"/>
          <a:ext cx="2104012" cy="333772"/>
        </a:xfrm>
        <a:custGeom>
          <a:avLst/>
          <a:gdLst/>
          <a:ahLst/>
          <a:cxnLst/>
          <a:rect l="0" t="0" r="0" b="0"/>
          <a:pathLst>
            <a:path>
              <a:moveTo>
                <a:pt x="0" y="0"/>
              </a:moveTo>
              <a:lnTo>
                <a:pt x="0" y="227456"/>
              </a:lnTo>
              <a:lnTo>
                <a:pt x="2104012" y="227456"/>
              </a:lnTo>
              <a:lnTo>
                <a:pt x="2104012"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259376-CBDF-4893-922D-BA0926FF2575}">
      <dsp:nvSpPr>
        <dsp:cNvPr id="0" name=""/>
        <dsp:cNvSpPr/>
      </dsp:nvSpPr>
      <dsp:spPr>
        <a:xfrm>
          <a:off x="3335059" y="1904006"/>
          <a:ext cx="91440" cy="333772"/>
        </a:xfrm>
        <a:custGeom>
          <a:avLst/>
          <a:gdLst/>
          <a:ahLst/>
          <a:cxnLst/>
          <a:rect l="0" t="0" r="0" b="0"/>
          <a:pathLst>
            <a:path>
              <a:moveTo>
                <a:pt x="45720" y="0"/>
              </a:moveTo>
              <a:lnTo>
                <a:pt x="45720" y="3337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EDF8BE-7D98-4499-A360-BB1E9C54B17A}">
      <dsp:nvSpPr>
        <dsp:cNvPr id="0" name=""/>
        <dsp:cNvSpPr/>
      </dsp:nvSpPr>
      <dsp:spPr>
        <a:xfrm>
          <a:off x="2679442" y="841480"/>
          <a:ext cx="701337" cy="333772"/>
        </a:xfrm>
        <a:custGeom>
          <a:avLst/>
          <a:gdLst/>
          <a:ahLst/>
          <a:cxnLst/>
          <a:rect l="0" t="0" r="0" b="0"/>
          <a:pathLst>
            <a:path>
              <a:moveTo>
                <a:pt x="0" y="0"/>
              </a:moveTo>
              <a:lnTo>
                <a:pt x="0" y="227456"/>
              </a:lnTo>
              <a:lnTo>
                <a:pt x="701337" y="227456"/>
              </a:lnTo>
              <a:lnTo>
                <a:pt x="701337"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7829DF-84C0-4A58-A991-93A29D674676}">
      <dsp:nvSpPr>
        <dsp:cNvPr id="0" name=""/>
        <dsp:cNvSpPr/>
      </dsp:nvSpPr>
      <dsp:spPr>
        <a:xfrm>
          <a:off x="1932384" y="1904006"/>
          <a:ext cx="91440" cy="333772"/>
        </a:xfrm>
        <a:custGeom>
          <a:avLst/>
          <a:gdLst/>
          <a:ahLst/>
          <a:cxnLst/>
          <a:rect l="0" t="0" r="0" b="0"/>
          <a:pathLst>
            <a:path>
              <a:moveTo>
                <a:pt x="45720" y="0"/>
              </a:moveTo>
              <a:lnTo>
                <a:pt x="45720" y="3337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FBD9DD-0056-46C9-B1FA-D0981A9CCF5E}">
      <dsp:nvSpPr>
        <dsp:cNvPr id="0" name=""/>
        <dsp:cNvSpPr/>
      </dsp:nvSpPr>
      <dsp:spPr>
        <a:xfrm>
          <a:off x="1978104" y="841480"/>
          <a:ext cx="701337" cy="333772"/>
        </a:xfrm>
        <a:custGeom>
          <a:avLst/>
          <a:gdLst/>
          <a:ahLst/>
          <a:cxnLst/>
          <a:rect l="0" t="0" r="0" b="0"/>
          <a:pathLst>
            <a:path>
              <a:moveTo>
                <a:pt x="701337" y="0"/>
              </a:moveTo>
              <a:lnTo>
                <a:pt x="701337" y="227456"/>
              </a:lnTo>
              <a:lnTo>
                <a:pt x="0" y="227456"/>
              </a:lnTo>
              <a:lnTo>
                <a:pt x="0"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6A9830-04F5-4380-8471-1DAB105E1A6F}">
      <dsp:nvSpPr>
        <dsp:cNvPr id="0" name=""/>
        <dsp:cNvSpPr/>
      </dsp:nvSpPr>
      <dsp:spPr>
        <a:xfrm>
          <a:off x="529709" y="1904006"/>
          <a:ext cx="91440" cy="333772"/>
        </a:xfrm>
        <a:custGeom>
          <a:avLst/>
          <a:gdLst/>
          <a:ahLst/>
          <a:cxnLst/>
          <a:rect l="0" t="0" r="0" b="0"/>
          <a:pathLst>
            <a:path>
              <a:moveTo>
                <a:pt x="45720" y="0"/>
              </a:moveTo>
              <a:lnTo>
                <a:pt x="45720" y="3337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25D344-BFF6-4273-BF1C-D5B22BDAA300}">
      <dsp:nvSpPr>
        <dsp:cNvPr id="0" name=""/>
        <dsp:cNvSpPr/>
      </dsp:nvSpPr>
      <dsp:spPr>
        <a:xfrm>
          <a:off x="575429" y="841480"/>
          <a:ext cx="2104012" cy="333772"/>
        </a:xfrm>
        <a:custGeom>
          <a:avLst/>
          <a:gdLst/>
          <a:ahLst/>
          <a:cxnLst/>
          <a:rect l="0" t="0" r="0" b="0"/>
          <a:pathLst>
            <a:path>
              <a:moveTo>
                <a:pt x="2104012" y="0"/>
              </a:moveTo>
              <a:lnTo>
                <a:pt x="2104012" y="227456"/>
              </a:lnTo>
              <a:lnTo>
                <a:pt x="0" y="227456"/>
              </a:lnTo>
              <a:lnTo>
                <a:pt x="0"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E22C50-C8F9-4FED-B58D-26DBC816CE6F}">
      <dsp:nvSpPr>
        <dsp:cNvPr id="0" name=""/>
        <dsp:cNvSpPr/>
      </dsp:nvSpPr>
      <dsp:spPr>
        <a:xfrm>
          <a:off x="2105620" y="112726"/>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DC7FEC9F-466A-452F-8564-0171EAAF0D2D}">
      <dsp:nvSpPr>
        <dsp:cNvPr id="0" name=""/>
        <dsp:cNvSpPr/>
      </dsp:nvSpPr>
      <dsp:spPr>
        <a:xfrm>
          <a:off x="2233136" y="233866"/>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latin typeface="Times New Roman" panose="02020603050405020304" pitchFamily="18" charset="0"/>
              <a:cs typeface="Times New Roman" panose="02020603050405020304" pitchFamily="18" charset="0"/>
            </a:rPr>
            <a:t>Network Map</a:t>
          </a:r>
        </a:p>
      </dsp:txBody>
      <dsp:txXfrm>
        <a:off x="2254480" y="255210"/>
        <a:ext cx="1104955" cy="686065"/>
      </dsp:txXfrm>
    </dsp:sp>
    <dsp:sp modelId="{98E72BC4-FD4A-4151-A41D-3C0E030C9D60}">
      <dsp:nvSpPr>
        <dsp:cNvPr id="0" name=""/>
        <dsp:cNvSpPr/>
      </dsp:nvSpPr>
      <dsp:spPr>
        <a:xfrm>
          <a:off x="1607" y="1175253"/>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398E9514-0968-4CF3-8283-4BEE2463CA1F}">
      <dsp:nvSpPr>
        <dsp:cNvPr id="0" name=""/>
        <dsp:cNvSpPr/>
      </dsp:nvSpPr>
      <dsp:spPr>
        <a:xfrm>
          <a:off x="129123" y="1296393"/>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Career Network</a:t>
          </a:r>
        </a:p>
      </dsp:txBody>
      <dsp:txXfrm>
        <a:off x="150467" y="1317737"/>
        <a:ext cx="1104955" cy="686065"/>
      </dsp:txXfrm>
    </dsp:sp>
    <dsp:sp modelId="{86691087-7250-4D07-834C-2E62BA4B744A}">
      <dsp:nvSpPr>
        <dsp:cNvPr id="0" name=""/>
        <dsp:cNvSpPr/>
      </dsp:nvSpPr>
      <dsp:spPr>
        <a:xfrm>
          <a:off x="1607" y="2237779"/>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135DB14-9776-49F5-AE76-427D3F08683A}">
      <dsp:nvSpPr>
        <dsp:cNvPr id="0" name=""/>
        <dsp:cNvSpPr/>
      </dsp:nvSpPr>
      <dsp:spPr>
        <a:xfrm>
          <a:off x="129123" y="2358919"/>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just"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University lecturers.</a:t>
          </a:r>
          <a:endParaRPr lang="en-GB" sz="800" kern="1200">
            <a:latin typeface="Times New Roman" panose="02020603050405020304" pitchFamily="18" charset="0"/>
            <a:cs typeface="Times New Roman" panose="02020603050405020304" pitchFamily="18" charset="0"/>
          </a:endParaRPr>
        </a:p>
        <a:p>
          <a:pPr lvl="0" algn="just"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Healthcare professionals.</a:t>
          </a:r>
          <a:endParaRPr lang="en-GB" sz="800" kern="1200">
            <a:latin typeface="Times New Roman" panose="02020603050405020304" pitchFamily="18" charset="0"/>
            <a:cs typeface="Times New Roman" panose="02020603050405020304" pitchFamily="18" charset="0"/>
          </a:endParaRPr>
        </a:p>
        <a:p>
          <a:pPr lvl="0" algn="just"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Placement supervisors.</a:t>
          </a:r>
          <a:endParaRPr lang="en-GB" sz="800" kern="1200">
            <a:latin typeface="Times New Roman" panose="02020603050405020304" pitchFamily="18" charset="0"/>
            <a:cs typeface="Times New Roman" panose="02020603050405020304" pitchFamily="18" charset="0"/>
          </a:endParaRPr>
        </a:p>
        <a:p>
          <a:pPr lvl="0" algn="just"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LinkedIn professional contacts.</a:t>
          </a:r>
          <a:endParaRPr lang="en-GB" sz="800" kern="1200">
            <a:latin typeface="Times New Roman" panose="02020603050405020304" pitchFamily="18" charset="0"/>
            <a:cs typeface="Times New Roman" panose="02020603050405020304" pitchFamily="18" charset="0"/>
          </a:endParaRPr>
        </a:p>
      </dsp:txBody>
      <dsp:txXfrm>
        <a:off x="150467" y="2380263"/>
        <a:ext cx="1104955" cy="686065"/>
      </dsp:txXfrm>
    </dsp:sp>
    <dsp:sp modelId="{8CD30411-8881-4567-9699-3A9279935D6C}">
      <dsp:nvSpPr>
        <dsp:cNvPr id="0" name=""/>
        <dsp:cNvSpPr/>
      </dsp:nvSpPr>
      <dsp:spPr>
        <a:xfrm>
          <a:off x="1404282" y="1175253"/>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58E519B-C404-4EC8-BEFA-002C671F2895}">
      <dsp:nvSpPr>
        <dsp:cNvPr id="0" name=""/>
        <dsp:cNvSpPr/>
      </dsp:nvSpPr>
      <dsp:spPr>
        <a:xfrm>
          <a:off x="1531798" y="1296393"/>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Support Network</a:t>
          </a:r>
          <a:endParaRPr lang="en-GB" sz="1200" kern="1200">
            <a:latin typeface="Times New Roman" panose="02020603050405020304" pitchFamily="18" charset="0"/>
            <a:cs typeface="Times New Roman" panose="02020603050405020304" pitchFamily="18" charset="0"/>
          </a:endParaRPr>
        </a:p>
      </dsp:txBody>
      <dsp:txXfrm>
        <a:off x="1553142" y="1317737"/>
        <a:ext cx="1104955" cy="686065"/>
      </dsp:txXfrm>
    </dsp:sp>
    <dsp:sp modelId="{59650684-42ED-43ED-BAE8-CAD6B2172D2D}">
      <dsp:nvSpPr>
        <dsp:cNvPr id="0" name=""/>
        <dsp:cNvSpPr/>
      </dsp:nvSpPr>
      <dsp:spPr>
        <a:xfrm>
          <a:off x="1404282" y="2237779"/>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FFD86E9-3B5D-4B35-9324-71C75B90B132}">
      <dsp:nvSpPr>
        <dsp:cNvPr id="0" name=""/>
        <dsp:cNvSpPr/>
      </dsp:nvSpPr>
      <dsp:spPr>
        <a:xfrm>
          <a:off x="1531798" y="2358919"/>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just"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Academic tutors.</a:t>
          </a:r>
          <a:endParaRPr lang="en-GB" sz="1000" kern="1200">
            <a:latin typeface="Times New Roman" panose="02020603050405020304" pitchFamily="18" charset="0"/>
            <a:cs typeface="Times New Roman" panose="02020603050405020304" pitchFamily="18" charset="0"/>
          </a:endParaRPr>
        </a:p>
        <a:p>
          <a:pPr lvl="0" algn="just"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Family members.</a:t>
          </a:r>
          <a:endParaRPr lang="en-GB" sz="1000" kern="1200">
            <a:latin typeface="Times New Roman" panose="02020603050405020304" pitchFamily="18" charset="0"/>
            <a:cs typeface="Times New Roman" panose="02020603050405020304" pitchFamily="18" charset="0"/>
          </a:endParaRPr>
        </a:p>
        <a:p>
          <a:pPr lvl="0" algn="just"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Friends.</a:t>
          </a:r>
          <a:endParaRPr lang="en-GB" sz="1000" kern="1200">
            <a:latin typeface="Times New Roman" panose="02020603050405020304" pitchFamily="18" charset="0"/>
            <a:cs typeface="Times New Roman" panose="02020603050405020304" pitchFamily="18" charset="0"/>
          </a:endParaRPr>
        </a:p>
      </dsp:txBody>
      <dsp:txXfrm>
        <a:off x="1553142" y="2380263"/>
        <a:ext cx="1104955" cy="686065"/>
      </dsp:txXfrm>
    </dsp:sp>
    <dsp:sp modelId="{487CFC3F-5371-4A0A-BEC7-66728BB61B23}">
      <dsp:nvSpPr>
        <dsp:cNvPr id="0" name=""/>
        <dsp:cNvSpPr/>
      </dsp:nvSpPr>
      <dsp:spPr>
        <a:xfrm>
          <a:off x="2806957" y="1175253"/>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D817574-058E-439A-927E-027CD862C7A9}">
      <dsp:nvSpPr>
        <dsp:cNvPr id="0" name=""/>
        <dsp:cNvSpPr/>
      </dsp:nvSpPr>
      <dsp:spPr>
        <a:xfrm>
          <a:off x="2934473" y="1296393"/>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Social Network</a:t>
          </a:r>
          <a:endParaRPr lang="en-GB" sz="1200" kern="1200">
            <a:latin typeface="Times New Roman" panose="02020603050405020304" pitchFamily="18" charset="0"/>
            <a:cs typeface="Times New Roman" panose="02020603050405020304" pitchFamily="18" charset="0"/>
          </a:endParaRPr>
        </a:p>
      </dsp:txBody>
      <dsp:txXfrm>
        <a:off x="2955817" y="1317737"/>
        <a:ext cx="1104955" cy="686065"/>
      </dsp:txXfrm>
    </dsp:sp>
    <dsp:sp modelId="{E883E6A6-C7A4-4901-8DA5-A03843AC5179}">
      <dsp:nvSpPr>
        <dsp:cNvPr id="0" name=""/>
        <dsp:cNvSpPr/>
      </dsp:nvSpPr>
      <dsp:spPr>
        <a:xfrm>
          <a:off x="2806957" y="2237779"/>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829B5EFD-76ED-4A45-A277-ECA5E9FC78D1}">
      <dsp:nvSpPr>
        <dsp:cNvPr id="0" name=""/>
        <dsp:cNvSpPr/>
      </dsp:nvSpPr>
      <dsp:spPr>
        <a:xfrm>
          <a:off x="2934473" y="2358919"/>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just"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Classmates.</a:t>
          </a:r>
          <a:endParaRPr lang="en-GB" sz="1000" kern="1200">
            <a:latin typeface="Times New Roman" panose="02020603050405020304" pitchFamily="18" charset="0"/>
            <a:cs typeface="Times New Roman" panose="02020603050405020304" pitchFamily="18" charset="0"/>
          </a:endParaRPr>
        </a:p>
        <a:p>
          <a:pPr lvl="0" algn="just"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Peer groups.</a:t>
          </a:r>
          <a:endParaRPr lang="en-GB" sz="1000" kern="1200">
            <a:latin typeface="Times New Roman" panose="02020603050405020304" pitchFamily="18" charset="0"/>
            <a:cs typeface="Times New Roman" panose="02020603050405020304" pitchFamily="18" charset="0"/>
          </a:endParaRPr>
        </a:p>
        <a:p>
          <a:pPr lvl="0" algn="just"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Student societies</a:t>
          </a:r>
          <a:r>
            <a:rPr lang="en-US" sz="1100" kern="1200">
              <a:latin typeface="Times New Roman" panose="02020603050405020304" pitchFamily="18" charset="0"/>
              <a:cs typeface="Times New Roman" panose="02020603050405020304" pitchFamily="18" charset="0"/>
            </a:rPr>
            <a:t>.</a:t>
          </a:r>
          <a:endParaRPr lang="en-GB" sz="1100" kern="1200">
            <a:latin typeface="Times New Roman" panose="02020603050405020304" pitchFamily="18" charset="0"/>
            <a:cs typeface="Times New Roman" panose="02020603050405020304" pitchFamily="18" charset="0"/>
          </a:endParaRPr>
        </a:p>
      </dsp:txBody>
      <dsp:txXfrm>
        <a:off x="2955817" y="2380263"/>
        <a:ext cx="1104955" cy="686065"/>
      </dsp:txXfrm>
    </dsp:sp>
    <dsp:sp modelId="{9B56926E-B28A-4823-A819-5EAFE354C731}">
      <dsp:nvSpPr>
        <dsp:cNvPr id="0" name=""/>
        <dsp:cNvSpPr/>
      </dsp:nvSpPr>
      <dsp:spPr>
        <a:xfrm>
          <a:off x="4209633" y="1175253"/>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583F54B1-D70E-41F5-9A49-359AA60D9133}">
      <dsp:nvSpPr>
        <dsp:cNvPr id="0" name=""/>
        <dsp:cNvSpPr/>
      </dsp:nvSpPr>
      <dsp:spPr>
        <a:xfrm>
          <a:off x="4337149" y="1296393"/>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Community Network</a:t>
          </a:r>
          <a:endParaRPr lang="en-GB" sz="1200" kern="1200">
            <a:latin typeface="Times New Roman" panose="02020603050405020304" pitchFamily="18" charset="0"/>
            <a:cs typeface="Times New Roman" panose="02020603050405020304" pitchFamily="18" charset="0"/>
          </a:endParaRPr>
        </a:p>
      </dsp:txBody>
      <dsp:txXfrm>
        <a:off x="4358493" y="1317737"/>
        <a:ext cx="1104955" cy="686065"/>
      </dsp:txXfrm>
    </dsp:sp>
    <dsp:sp modelId="{F9DD4333-1A27-4F37-B7DC-F6674464CF43}">
      <dsp:nvSpPr>
        <dsp:cNvPr id="0" name=""/>
        <dsp:cNvSpPr/>
      </dsp:nvSpPr>
      <dsp:spPr>
        <a:xfrm>
          <a:off x="4209633" y="2237779"/>
          <a:ext cx="1147643" cy="72875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136EC272-7686-4CD1-86B2-A6D9ACB4F458}">
      <dsp:nvSpPr>
        <dsp:cNvPr id="0" name=""/>
        <dsp:cNvSpPr/>
      </dsp:nvSpPr>
      <dsp:spPr>
        <a:xfrm>
          <a:off x="4337149" y="2358919"/>
          <a:ext cx="1147643" cy="728753"/>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just"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Volunteerin organisations.</a:t>
          </a:r>
          <a:endParaRPr lang="en-GB" sz="800" kern="1200">
            <a:latin typeface="Times New Roman" panose="02020603050405020304" pitchFamily="18" charset="0"/>
            <a:cs typeface="Times New Roman" panose="02020603050405020304" pitchFamily="18" charset="0"/>
          </a:endParaRPr>
        </a:p>
        <a:p>
          <a:pPr lvl="0" algn="just"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Health awareness campaigns.</a:t>
          </a:r>
          <a:endParaRPr lang="en-GB" sz="800" kern="1200">
            <a:latin typeface="Times New Roman" panose="02020603050405020304" pitchFamily="18" charset="0"/>
            <a:cs typeface="Times New Roman" panose="02020603050405020304" pitchFamily="18" charset="0"/>
          </a:endParaRPr>
        </a:p>
        <a:p>
          <a:pPr lvl="0" algn="just"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Local community groups.</a:t>
          </a:r>
          <a:endParaRPr lang="en-GB" sz="800" kern="1200">
            <a:latin typeface="Times New Roman" panose="02020603050405020304" pitchFamily="18" charset="0"/>
            <a:cs typeface="Times New Roman" panose="02020603050405020304" pitchFamily="18" charset="0"/>
          </a:endParaRPr>
        </a:p>
      </dsp:txBody>
      <dsp:txXfrm>
        <a:off x="4358493" y="2380263"/>
        <a:ext cx="1104955" cy="68606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C042D-8F8D-4227-9004-7153778E4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1</Pages>
  <Words>2788</Words>
  <Characters>15895</Characters>
  <Application>Microsoft Office Word</Application>
  <DocSecurity>0</DocSecurity>
  <Lines>132</Lines>
  <Paragraphs>37</Paragraphs>
  <ScaleCrop>false</ScaleCrop>
  <Company/>
  <LinksUpToDate>false</LinksUpToDate>
  <CharactersWithSpaces>18646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rm1071@live.co.uk</cp:lastModifiedBy>
  <cp:revision>405</cp:revision>
  <dcterms:created xsi:type="dcterms:W3CDTF">2026-06-22T08:41:00Z</dcterms:created>
  <dcterms:modified xsi:type="dcterms:W3CDTF">2026-07-04T13:23:00Z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44d176b7-c1b5-4df7-980e-6169a82ce02a</vt:lpwstr>
  </property>
</Properties>
</file>