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2EEC" w:rsidRPr="00A406E5" w:rsidRDefault="00FE2EEC" w:rsidP="00FE2EE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FE2EEC" w:rsidRPr="00A406E5" w:rsidTr="000B4381">
        <w:trPr>
          <w:jc w:val="center"/>
        </w:trPr>
        <w:tc>
          <w:tcPr>
            <w:tcW w:w="10670" w:type="dxa"/>
            <w:shd w:val="clear" w:color="auto" w:fill="BFBFBF"/>
          </w:tcPr>
          <w:p w:rsidR="00FE2EEC" w:rsidRPr="00A406E5" w:rsidRDefault="00FE2EEC" w:rsidP="000B438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:rsidR="00FE2EEC" w:rsidRPr="00A406E5" w:rsidRDefault="00FE2EEC" w:rsidP="00FE2EEC">
      <w:pPr>
        <w:rPr>
          <w:rFonts w:ascii="Arial" w:hAnsi="Arial" w:cs="Arial"/>
        </w:rPr>
      </w:pPr>
    </w:p>
    <w:p w:rsidR="00FE2EEC" w:rsidRDefault="00283B9D" w:rsidP="00FE2EEC">
      <w:pPr>
        <w:rPr>
          <w:rFonts w:ascii="Arial" w:hAnsi="Arial" w:cs="Arial"/>
        </w:rPr>
      </w:pPr>
      <w:r>
        <w:rPr>
          <w:rFonts w:ascii="Arial" w:hAnsi="Arial" w:cs="Arial"/>
        </w:rPr>
        <w:t>Module – Microcontrollers</w:t>
      </w:r>
    </w:p>
    <w:p w:rsidR="00827109" w:rsidRPr="00A406E5" w:rsidRDefault="00827109" w:rsidP="00FE2EE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</w:rPr>
        <w:t xml:space="preserve">Student   - </w:t>
      </w:r>
      <w:r w:rsidR="00A66128">
        <w:rPr>
          <w:rFonts w:ascii="Arial" w:hAnsi="Arial" w:cs="Arial"/>
        </w:rPr>
        <w:t>Michael Jones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FE2EEC" w:rsidRPr="00A406E5" w:rsidTr="000B4381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E2EEC" w:rsidRPr="00A85BFE" w:rsidRDefault="00FE2EEC" w:rsidP="000B438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FE2EEC" w:rsidRPr="00A406E5" w:rsidRDefault="00B91649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 xml:space="preserve">You need to show that you have engaged with literature. It may be that you read around the topic but without specific references it is not possible to award </w:t>
            </w:r>
            <w:r w:rsidR="000246D2">
              <w:rPr>
                <w:rFonts w:ascii="Arial" w:hAnsi="Arial" w:cs="Arial"/>
              </w:rPr>
              <w:t>many marks in this criteria.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A66128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0246D2" w:rsidRDefault="000246D2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You have shown a good understanding of the principals involved in producing this type of program,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A66128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18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0246D2" w:rsidRDefault="000246D2" w:rsidP="000246D2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is good that you have attempted to structure your program and have made an effort to follow a design process rather than simply producing code. The inclusion of different design tools </w:t>
            </w:r>
            <w:proofErr w:type="gramStart"/>
            <w:r>
              <w:rPr>
                <w:rFonts w:ascii="Arial" w:hAnsi="Arial" w:cs="Arial"/>
              </w:rPr>
              <w:t>( flow</w:t>
            </w:r>
            <w:proofErr w:type="gramEnd"/>
            <w:r>
              <w:rPr>
                <w:rFonts w:ascii="Arial" w:hAnsi="Arial" w:cs="Arial"/>
              </w:rPr>
              <w:t xml:space="preserve"> chart , state diagram , pseudo code) is appreciated.</w:t>
            </w:r>
          </w:p>
          <w:p w:rsidR="000246D2" w:rsidRPr="000246D2" w:rsidRDefault="000246D2" w:rsidP="000246D2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have also attempted to apply structure to your program which has provided direction to your testing. 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A66128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18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0246D2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0246D2" w:rsidRDefault="000246D2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have clearly demonstrated that you can design build and test a program that fulfils a requirement. </w:t>
            </w:r>
            <w:r w:rsidR="00726DE2">
              <w:rPr>
                <w:rFonts w:ascii="Arial" w:hAnsi="Arial" w:cs="Arial"/>
              </w:rPr>
              <w:t xml:space="preserve">You have demonstrated an excellent </w:t>
            </w:r>
            <w:r w:rsidR="00534921">
              <w:rPr>
                <w:rFonts w:ascii="Arial" w:hAnsi="Arial" w:cs="Arial"/>
              </w:rPr>
              <w:t xml:space="preserve">good use of </w:t>
            </w:r>
            <w:proofErr w:type="gramStart"/>
            <w:r w:rsidR="00534921">
              <w:rPr>
                <w:rFonts w:ascii="Arial" w:hAnsi="Arial" w:cs="Arial"/>
              </w:rPr>
              <w:t>simulation  and</w:t>
            </w:r>
            <w:proofErr w:type="gramEnd"/>
            <w:r w:rsidR="00534921">
              <w:rPr>
                <w:rFonts w:ascii="Arial" w:hAnsi="Arial" w:cs="Arial"/>
              </w:rPr>
              <w:t xml:space="preserve"> practical construction.</w:t>
            </w:r>
          </w:p>
          <w:p w:rsidR="00FE2EEC" w:rsidRPr="000246D2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0246D2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726DE2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534921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534921" w:rsidRDefault="00534921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There is clear evidence of transferable skills. An area for improvement would be the use of third person in report writing and an increased use of referencing</w:t>
            </w:r>
          </w:p>
          <w:p w:rsidR="00FE2EEC" w:rsidRPr="00534921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A66128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271"/>
        <w:tblW w:w="911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183"/>
        <w:gridCol w:w="2482"/>
        <w:gridCol w:w="548"/>
        <w:gridCol w:w="906"/>
      </w:tblGrid>
      <w:tr w:rsidR="00FE2EEC" w:rsidRPr="00A406E5" w:rsidTr="00FE2EEC">
        <w:trPr>
          <w:cantSplit/>
          <w:trHeight w:val="380"/>
        </w:trPr>
        <w:tc>
          <w:tcPr>
            <w:tcW w:w="5183" w:type="dxa"/>
            <w:vMerge w:val="restart"/>
            <w:shd w:val="pct15" w:color="auto" w:fill="auto"/>
            <w:vAlign w:val="center"/>
          </w:tcPr>
          <w:p w:rsidR="00FE2EEC" w:rsidRPr="00A406E5" w:rsidRDefault="00FE2EEC" w:rsidP="00FE2E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030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906" w:type="dxa"/>
            <w:vMerge w:val="restart"/>
            <w:vAlign w:val="center"/>
          </w:tcPr>
          <w:p w:rsidR="00FE2EEC" w:rsidRPr="00A406E5" w:rsidRDefault="00726DE2" w:rsidP="00FE2EEC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86</w:t>
            </w:r>
            <w:bookmarkStart w:id="0" w:name="_GoBack"/>
            <w:bookmarkEnd w:id="0"/>
            <w:r w:rsidR="00FE2EEC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FE2EEC" w:rsidRDefault="00FE2EEC" w:rsidP="00FE2EEC">
      <w:pPr>
        <w:ind w:right="531"/>
        <w:rPr>
          <w:rFonts w:ascii="Arial" w:hAnsi="Arial" w:cs="Arial"/>
          <w:b/>
          <w:sz w:val="16"/>
          <w:szCs w:val="16"/>
        </w:rPr>
      </w:pPr>
    </w:p>
    <w:p w:rsidR="00853583" w:rsidRDefault="00853583"/>
    <w:sectPr w:rsidR="00853583" w:rsidSect="00FE2EEC">
      <w:footerReference w:type="default" r:id="rId6"/>
      <w:pgSz w:w="11906" w:h="16838"/>
      <w:pgMar w:top="284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90FA0" w:rsidRDefault="00D90FA0">
      <w:r>
        <w:separator/>
      </w:r>
    </w:p>
  </w:endnote>
  <w:endnote w:type="continuationSeparator" w:id="0">
    <w:p w:rsidR="00D90FA0" w:rsidRDefault="00D90F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2E9D" w:rsidRDefault="00827109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726DE2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726DE2">
      <w:rPr>
        <w:b/>
        <w:noProof/>
      </w:rPr>
      <w:t>1</w:t>
    </w:r>
    <w:r>
      <w:rPr>
        <w:b/>
        <w:sz w:val="24"/>
        <w:szCs w:val="24"/>
      </w:rPr>
      <w:fldChar w:fldCharType="end"/>
    </w:r>
  </w:p>
  <w:p w:rsidR="00152E9D" w:rsidRDefault="00D90FA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90FA0" w:rsidRDefault="00D90FA0">
      <w:r>
        <w:separator/>
      </w:r>
    </w:p>
  </w:footnote>
  <w:footnote w:type="continuationSeparator" w:id="0">
    <w:p w:rsidR="00D90FA0" w:rsidRDefault="00D90FA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2EEC"/>
    <w:rsid w:val="000246D2"/>
    <w:rsid w:val="00283B9D"/>
    <w:rsid w:val="00534921"/>
    <w:rsid w:val="00726DE2"/>
    <w:rsid w:val="00827109"/>
    <w:rsid w:val="00853583"/>
    <w:rsid w:val="00A66128"/>
    <w:rsid w:val="00B91649"/>
    <w:rsid w:val="00BB2B9B"/>
    <w:rsid w:val="00D90FA0"/>
    <w:rsid w:val="00EC0502"/>
    <w:rsid w:val="00FC67AC"/>
    <w:rsid w:val="00FE2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76EDEA0-398E-4576-BA2A-5899B5AF8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E2EE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FE2EEC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2EE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FE2EEC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257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Linton</dc:creator>
  <cp:keywords/>
  <dc:description/>
  <cp:lastModifiedBy>Linton</cp:lastModifiedBy>
  <cp:revision>3</cp:revision>
  <dcterms:created xsi:type="dcterms:W3CDTF">2021-05-31T08:15:00Z</dcterms:created>
  <dcterms:modified xsi:type="dcterms:W3CDTF">2021-05-31T10:10:00Z</dcterms:modified>
</cp:coreProperties>
</file>