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D3F1F1" w14:textId="77777777" w:rsidR="008E6235" w:rsidRPr="008E6235" w:rsidRDefault="008E6235" w:rsidP="002C5D5C">
      <w:pPr>
        <w:spacing w:after="0" w:line="360" w:lineRule="auto"/>
        <w:rPr>
          <w:rFonts w:ascii="Arial" w:eastAsia="Times New Roman" w:hAnsi="Arial" w:cs="Arial"/>
          <w:sz w:val="24"/>
          <w:szCs w:val="24"/>
          <w:lang w:eastAsia="en-GB"/>
        </w:rPr>
      </w:pPr>
      <w:bookmarkStart w:id="0" w:name="_GoBack"/>
      <w:r w:rsidRPr="008E6235">
        <w:rPr>
          <w:rFonts w:ascii="Arial" w:eastAsia="Times New Roman" w:hAnsi="Arial" w:cs="Arial"/>
          <w:b/>
          <w:bCs/>
          <w:color w:val="000000"/>
          <w:sz w:val="24"/>
          <w:szCs w:val="24"/>
          <w:u w:val="single"/>
          <w:lang w:eastAsia="en-GB"/>
        </w:rPr>
        <w:t>Social Inclusion and Equality</w:t>
      </w:r>
    </w:p>
    <w:p w14:paraId="6DF59911" w14:textId="77777777" w:rsidR="008E6235" w:rsidRPr="008E6235" w:rsidRDefault="008E6235" w:rsidP="002C5D5C">
      <w:pPr>
        <w:spacing w:after="0" w:line="360" w:lineRule="auto"/>
        <w:rPr>
          <w:rFonts w:ascii="Arial" w:eastAsia="Times New Roman" w:hAnsi="Arial" w:cs="Arial"/>
          <w:sz w:val="24"/>
          <w:szCs w:val="24"/>
          <w:lang w:eastAsia="en-GB"/>
        </w:rPr>
      </w:pPr>
    </w:p>
    <w:p w14:paraId="01FE1E4F" w14:textId="77777777" w:rsidR="008E6235" w:rsidRPr="008E6235" w:rsidRDefault="008E6235" w:rsidP="002C5D5C">
      <w:pPr>
        <w:spacing w:after="0" w:line="360" w:lineRule="auto"/>
        <w:rPr>
          <w:rFonts w:ascii="Arial" w:eastAsia="Times New Roman" w:hAnsi="Arial" w:cs="Arial"/>
          <w:sz w:val="24"/>
          <w:szCs w:val="24"/>
          <w:lang w:eastAsia="en-GB"/>
        </w:rPr>
      </w:pPr>
      <w:r w:rsidRPr="008E6235">
        <w:rPr>
          <w:rFonts w:ascii="Arial" w:eastAsia="Times New Roman" w:hAnsi="Arial" w:cs="Arial"/>
          <w:color w:val="000000"/>
          <w:sz w:val="24"/>
          <w:szCs w:val="24"/>
          <w:lang w:eastAsia="en-GB"/>
        </w:rPr>
        <w:t>What are the key social elements that affect a pupil’s ability to access education?</w:t>
      </w:r>
    </w:p>
    <w:p w14:paraId="286BB8C9" w14:textId="143ACA60" w:rsidR="008E6235" w:rsidRPr="007D2DF5" w:rsidRDefault="008E6235" w:rsidP="002C5D5C">
      <w:pPr>
        <w:spacing w:before="240" w:after="240" w:line="360" w:lineRule="auto"/>
        <w:ind w:hanging="360"/>
        <w:rPr>
          <w:rFonts w:ascii="Arial" w:eastAsia="Times New Roman" w:hAnsi="Arial" w:cs="Arial"/>
          <w:color w:val="000000"/>
          <w:sz w:val="24"/>
          <w:szCs w:val="24"/>
          <w:lang w:eastAsia="en-GB"/>
        </w:rPr>
      </w:pPr>
      <w:r w:rsidRPr="007D2DF5">
        <w:rPr>
          <w:rFonts w:ascii="Arial" w:eastAsia="Times New Roman" w:hAnsi="Arial" w:cs="Arial"/>
          <w:color w:val="000000"/>
          <w:sz w:val="24"/>
          <w:szCs w:val="24"/>
          <w:lang w:eastAsia="en-GB"/>
        </w:rPr>
        <w:t xml:space="preserve">In this essay, I will be talking about and discussing the different key social elements that affects a </w:t>
      </w:r>
      <w:r w:rsidR="00730365" w:rsidRPr="007D2DF5">
        <w:rPr>
          <w:rFonts w:ascii="Arial" w:eastAsia="Times New Roman" w:hAnsi="Arial" w:cs="Arial"/>
          <w:color w:val="000000"/>
          <w:sz w:val="24"/>
          <w:szCs w:val="24"/>
          <w:lang w:eastAsia="en-GB"/>
        </w:rPr>
        <w:t>pupil’s</w:t>
      </w:r>
      <w:r w:rsidRPr="007D2DF5">
        <w:rPr>
          <w:rFonts w:ascii="Arial" w:eastAsia="Times New Roman" w:hAnsi="Arial" w:cs="Arial"/>
          <w:color w:val="000000"/>
          <w:sz w:val="24"/>
          <w:szCs w:val="24"/>
          <w:lang w:eastAsia="en-GB"/>
        </w:rPr>
        <w:t xml:space="preserve"> ability to access education.</w:t>
      </w:r>
    </w:p>
    <w:p w14:paraId="281F2943" w14:textId="58BF04DA" w:rsidR="008E6235" w:rsidRPr="008E6235" w:rsidRDefault="008E6235" w:rsidP="002C5D5C">
      <w:pPr>
        <w:spacing w:before="240" w:after="240" w:line="360" w:lineRule="auto"/>
        <w:rPr>
          <w:rFonts w:ascii="Arial" w:eastAsia="Times New Roman" w:hAnsi="Arial" w:cs="Arial"/>
          <w:sz w:val="24"/>
          <w:szCs w:val="24"/>
          <w:lang w:eastAsia="en-GB"/>
        </w:rPr>
      </w:pPr>
      <w:r w:rsidRPr="008E6235">
        <w:rPr>
          <w:rFonts w:ascii="Arial" w:eastAsia="Times New Roman" w:hAnsi="Arial" w:cs="Arial"/>
          <w:color w:val="000000"/>
          <w:sz w:val="24"/>
          <w:szCs w:val="24"/>
          <w:lang w:eastAsia="en-GB"/>
        </w:rPr>
        <w:t xml:space="preserve">There are many </w:t>
      </w:r>
      <w:r w:rsidR="00933773">
        <w:rPr>
          <w:rFonts w:ascii="Arial" w:eastAsia="Times New Roman" w:hAnsi="Arial" w:cs="Arial"/>
          <w:color w:val="000000"/>
          <w:sz w:val="24"/>
          <w:szCs w:val="24"/>
          <w:lang w:eastAsia="en-GB"/>
        </w:rPr>
        <w:t xml:space="preserve">different </w:t>
      </w:r>
      <w:r w:rsidRPr="008E6235">
        <w:rPr>
          <w:rFonts w:ascii="Arial" w:eastAsia="Times New Roman" w:hAnsi="Arial" w:cs="Arial"/>
          <w:color w:val="000000"/>
          <w:sz w:val="24"/>
          <w:szCs w:val="24"/>
          <w:lang w:eastAsia="en-GB"/>
        </w:rPr>
        <w:t xml:space="preserve">social elements that affect a pupil’s ability to access education. According to dictionary.com, education is </w:t>
      </w:r>
      <w:r w:rsidRPr="008E6235">
        <w:rPr>
          <w:rFonts w:ascii="Arial" w:eastAsia="Times New Roman" w:hAnsi="Arial" w:cs="Arial"/>
          <w:color w:val="1A1A1A"/>
          <w:sz w:val="24"/>
          <w:szCs w:val="24"/>
          <w:shd w:val="clear" w:color="auto" w:fill="FFFFFF"/>
          <w:lang w:eastAsia="en-GB"/>
        </w:rPr>
        <w:t>the act or process of imparting or acquiring general knowledge, developing the powers of reasoning and judgment, and generally of preparing oneself or others intellectually for mature life.</w:t>
      </w:r>
      <w:r w:rsidRPr="007D2DF5">
        <w:rPr>
          <w:rFonts w:ascii="Arial" w:eastAsia="Times New Roman" w:hAnsi="Arial" w:cs="Arial"/>
          <w:color w:val="1A1A1A"/>
          <w:sz w:val="24"/>
          <w:szCs w:val="24"/>
          <w:shd w:val="clear" w:color="auto" w:fill="FFFFFF"/>
          <w:lang w:eastAsia="en-GB"/>
        </w:rPr>
        <w:t xml:space="preserve"> </w:t>
      </w:r>
    </w:p>
    <w:p w14:paraId="4E7EBCF5" w14:textId="27877DA0" w:rsidR="008E6235" w:rsidRPr="008E6235" w:rsidRDefault="008E6235" w:rsidP="002C5D5C">
      <w:pPr>
        <w:spacing w:before="240" w:after="240" w:line="360" w:lineRule="auto"/>
        <w:ind w:hanging="360"/>
        <w:rPr>
          <w:rFonts w:ascii="Arial" w:eastAsia="Times New Roman" w:hAnsi="Arial" w:cs="Arial"/>
          <w:sz w:val="24"/>
          <w:szCs w:val="24"/>
          <w:lang w:eastAsia="en-GB"/>
        </w:rPr>
      </w:pPr>
      <w:r w:rsidRPr="008E6235">
        <w:rPr>
          <w:rFonts w:ascii="Arial" w:eastAsia="Times New Roman" w:hAnsi="Arial" w:cs="Arial"/>
          <w:color w:val="000000"/>
          <w:sz w:val="24"/>
          <w:szCs w:val="24"/>
          <w:lang w:eastAsia="en-GB"/>
        </w:rPr>
        <w:t>There are three main social elements that I am going to focus on in this essay. These are: poverty, Additional Learning Needs (ALN) and mental health.</w:t>
      </w:r>
      <w:r w:rsidR="00933773">
        <w:rPr>
          <w:rFonts w:ascii="Arial" w:eastAsia="Times New Roman" w:hAnsi="Arial" w:cs="Arial"/>
          <w:color w:val="000000"/>
          <w:sz w:val="24"/>
          <w:szCs w:val="24"/>
          <w:lang w:eastAsia="en-GB"/>
        </w:rPr>
        <w:t xml:space="preserve"> </w:t>
      </w:r>
      <w:proofErr w:type="gramStart"/>
      <w:r w:rsidR="00933773">
        <w:rPr>
          <w:rFonts w:ascii="Arial" w:eastAsia="Times New Roman" w:hAnsi="Arial" w:cs="Arial"/>
          <w:color w:val="000000"/>
          <w:sz w:val="24"/>
          <w:szCs w:val="24"/>
          <w:lang w:eastAsia="en-GB"/>
        </w:rPr>
        <w:t>All of</w:t>
      </w:r>
      <w:proofErr w:type="gramEnd"/>
      <w:r w:rsidR="00933773">
        <w:rPr>
          <w:rFonts w:ascii="Arial" w:eastAsia="Times New Roman" w:hAnsi="Arial" w:cs="Arial"/>
          <w:color w:val="000000"/>
          <w:sz w:val="24"/>
          <w:szCs w:val="24"/>
          <w:lang w:eastAsia="en-GB"/>
        </w:rPr>
        <w:t xml:space="preserve"> these social elements are important when it comes to the education of pupils</w:t>
      </w:r>
      <w:r w:rsidR="004D5EC1">
        <w:rPr>
          <w:rFonts w:ascii="Arial" w:eastAsia="Times New Roman" w:hAnsi="Arial" w:cs="Arial"/>
          <w:color w:val="000000"/>
          <w:sz w:val="24"/>
          <w:szCs w:val="24"/>
          <w:lang w:eastAsia="en-GB"/>
        </w:rPr>
        <w:t xml:space="preserve"> and can all have an effect in a different way. </w:t>
      </w:r>
    </w:p>
    <w:p w14:paraId="678306B9" w14:textId="77777777" w:rsidR="00933773" w:rsidRDefault="008E6235" w:rsidP="002C5D5C">
      <w:pPr>
        <w:spacing w:before="240" w:after="240" w:line="360" w:lineRule="auto"/>
        <w:rPr>
          <w:rFonts w:ascii="Arial" w:eastAsia="Times New Roman" w:hAnsi="Arial" w:cs="Arial"/>
          <w:sz w:val="24"/>
          <w:szCs w:val="24"/>
          <w:lang w:eastAsia="en-GB"/>
        </w:rPr>
      </w:pPr>
      <w:r w:rsidRPr="008E6235">
        <w:rPr>
          <w:rFonts w:ascii="Arial" w:eastAsia="Times New Roman" w:hAnsi="Arial" w:cs="Arial"/>
          <w:b/>
          <w:bCs/>
          <w:color w:val="000000"/>
          <w:sz w:val="24"/>
          <w:szCs w:val="24"/>
          <w:u w:val="single"/>
          <w:lang w:eastAsia="en-GB"/>
        </w:rPr>
        <w:t>Poverty </w:t>
      </w:r>
    </w:p>
    <w:p w14:paraId="7EB37938" w14:textId="6D015767" w:rsidR="008E6235" w:rsidRPr="008E6235" w:rsidRDefault="008E6235" w:rsidP="002C5D5C">
      <w:pPr>
        <w:spacing w:before="240" w:after="240" w:line="360" w:lineRule="auto"/>
        <w:rPr>
          <w:rFonts w:ascii="Arial" w:eastAsia="Times New Roman" w:hAnsi="Arial" w:cs="Arial"/>
          <w:sz w:val="24"/>
          <w:szCs w:val="24"/>
          <w:lang w:eastAsia="en-GB"/>
        </w:rPr>
      </w:pPr>
      <w:r w:rsidRPr="008E6235">
        <w:rPr>
          <w:rFonts w:ascii="Arial" w:eastAsia="Times New Roman" w:hAnsi="Arial" w:cs="Arial"/>
          <w:color w:val="000000"/>
          <w:sz w:val="24"/>
          <w:szCs w:val="24"/>
          <w:lang w:eastAsia="en-GB"/>
        </w:rPr>
        <w:t>The first topic I will be discussing is poverty. The UK has one of the richest economies in the world. However, in 2017, 4.1 million children in the UK were found living in poverty. Poverty has a significant impact on the education of children in the UK. even though the teachers in schools try their best to help and support the pupils throughout school, they cannot help the society-wide inequity on the education of children. The government have a responsibility to make a setting where all children, whether they live in poverty or not, to thrive, learn and do well in their education. According to a survey done by the NEU and Child Poverty Action Group, 83 percent of respondents see signs of children showing hunger throughout the school day. </w:t>
      </w:r>
    </w:p>
    <w:p w14:paraId="463E46AA" w14:textId="7DA70C49" w:rsidR="008E6235" w:rsidRPr="008E6235" w:rsidRDefault="008E6235" w:rsidP="002C5D5C">
      <w:pPr>
        <w:spacing w:before="240" w:after="240" w:line="360" w:lineRule="auto"/>
        <w:rPr>
          <w:rFonts w:ascii="Arial" w:eastAsia="Times New Roman" w:hAnsi="Arial" w:cs="Arial"/>
          <w:sz w:val="24"/>
          <w:szCs w:val="24"/>
          <w:lang w:eastAsia="en-GB"/>
        </w:rPr>
      </w:pPr>
      <w:r w:rsidRPr="008E6235">
        <w:rPr>
          <w:rFonts w:ascii="Arial" w:eastAsia="Times New Roman" w:hAnsi="Arial" w:cs="Arial"/>
          <w:color w:val="000000"/>
          <w:sz w:val="24"/>
          <w:szCs w:val="24"/>
          <w:lang w:eastAsia="en-GB"/>
        </w:rPr>
        <w:t xml:space="preserve">Pupils who are brought up in poverty face </w:t>
      </w:r>
      <w:r w:rsidR="00730365" w:rsidRPr="008E6235">
        <w:rPr>
          <w:rFonts w:ascii="Arial" w:eastAsia="Times New Roman" w:hAnsi="Arial" w:cs="Arial"/>
          <w:color w:val="000000"/>
          <w:sz w:val="24"/>
          <w:szCs w:val="24"/>
          <w:lang w:eastAsia="en-GB"/>
        </w:rPr>
        <w:t>a few</w:t>
      </w:r>
      <w:r w:rsidRPr="008E6235">
        <w:rPr>
          <w:rFonts w:ascii="Arial" w:eastAsia="Times New Roman" w:hAnsi="Arial" w:cs="Arial"/>
          <w:color w:val="000000"/>
          <w:sz w:val="24"/>
          <w:szCs w:val="24"/>
          <w:lang w:eastAsia="en-GB"/>
        </w:rPr>
        <w:t xml:space="preserve"> different challenges when going through the education system. Poverty reduces how ready a child is for education and it leads to poor physical health and motor skills. It also has an </w:t>
      </w:r>
      <w:r w:rsidR="00730365" w:rsidRPr="008E6235">
        <w:rPr>
          <w:rFonts w:ascii="Arial" w:eastAsia="Times New Roman" w:hAnsi="Arial" w:cs="Arial"/>
          <w:color w:val="000000"/>
          <w:sz w:val="24"/>
          <w:szCs w:val="24"/>
          <w:lang w:eastAsia="en-GB"/>
        </w:rPr>
        <w:t>effect</w:t>
      </w:r>
      <w:r w:rsidRPr="008E6235">
        <w:rPr>
          <w:rFonts w:ascii="Arial" w:eastAsia="Times New Roman" w:hAnsi="Arial" w:cs="Arial"/>
          <w:color w:val="000000"/>
          <w:sz w:val="24"/>
          <w:szCs w:val="24"/>
          <w:lang w:eastAsia="en-GB"/>
        </w:rPr>
        <w:t xml:space="preserve"> on their concentration span, so they would not be able to absorb information as they should. Therefore, their attentiveness reduces, as well as their motivation. Children living in poverty tend to achieve lower test scores, when compared to children that come from a wealthier background. This also makes them more likely to drop out of school, </w:t>
      </w:r>
      <w:r w:rsidRPr="008E6235">
        <w:rPr>
          <w:rFonts w:ascii="Arial" w:eastAsia="Times New Roman" w:hAnsi="Arial" w:cs="Arial"/>
          <w:color w:val="000000"/>
          <w:sz w:val="24"/>
          <w:szCs w:val="24"/>
          <w:lang w:eastAsia="en-GB"/>
        </w:rPr>
        <w:lastRenderedPageBreak/>
        <w:t>which reduces their chances of leading a productive life with a good job and family and could potentially be in poverty for the rest of their life. </w:t>
      </w:r>
    </w:p>
    <w:p w14:paraId="5E29C232" w14:textId="299F6E15" w:rsidR="008E6235" w:rsidRPr="008E6235" w:rsidRDefault="008E6235" w:rsidP="002C5D5C">
      <w:pPr>
        <w:spacing w:before="240" w:after="240" w:line="360" w:lineRule="auto"/>
        <w:rPr>
          <w:rFonts w:ascii="Arial" w:eastAsia="Times New Roman" w:hAnsi="Arial" w:cs="Arial"/>
          <w:sz w:val="24"/>
          <w:szCs w:val="24"/>
          <w:lang w:eastAsia="en-GB"/>
        </w:rPr>
      </w:pPr>
      <w:r w:rsidRPr="008E6235">
        <w:rPr>
          <w:rFonts w:ascii="Arial" w:eastAsia="Times New Roman" w:hAnsi="Arial" w:cs="Arial"/>
          <w:color w:val="000000"/>
          <w:sz w:val="24"/>
          <w:szCs w:val="24"/>
          <w:lang w:eastAsia="en-GB"/>
        </w:rPr>
        <w:t xml:space="preserve">Children living in poverty miss out on school trips and educational visits because their family cannot afford to pay for them to go. This means that they fall behind in class and do not receive the same opportunities as other pupils in the class. According to neu.org, two in five children said they have missed out on a school trip because the cost of it was too much for them to afford. Most school trips are linked to the </w:t>
      </w:r>
      <w:r w:rsidR="00730365" w:rsidRPr="008E6235">
        <w:rPr>
          <w:rFonts w:ascii="Arial" w:eastAsia="Times New Roman" w:hAnsi="Arial" w:cs="Arial"/>
          <w:color w:val="000000"/>
          <w:sz w:val="24"/>
          <w:szCs w:val="24"/>
          <w:lang w:eastAsia="en-GB"/>
        </w:rPr>
        <w:t>subject’s</w:t>
      </w:r>
      <w:r w:rsidRPr="008E6235">
        <w:rPr>
          <w:rFonts w:ascii="Arial" w:eastAsia="Times New Roman" w:hAnsi="Arial" w:cs="Arial"/>
          <w:color w:val="000000"/>
          <w:sz w:val="24"/>
          <w:szCs w:val="24"/>
          <w:lang w:eastAsia="en-GB"/>
        </w:rPr>
        <w:t xml:space="preserve"> </w:t>
      </w:r>
      <w:r w:rsidR="00730365" w:rsidRPr="008E6235">
        <w:rPr>
          <w:rFonts w:ascii="Arial" w:eastAsia="Times New Roman" w:hAnsi="Arial" w:cs="Arial"/>
          <w:color w:val="000000"/>
          <w:sz w:val="24"/>
          <w:szCs w:val="24"/>
          <w:lang w:eastAsia="en-GB"/>
        </w:rPr>
        <w:t>pupils’</w:t>
      </w:r>
      <w:r w:rsidRPr="008E6235">
        <w:rPr>
          <w:rFonts w:ascii="Arial" w:eastAsia="Times New Roman" w:hAnsi="Arial" w:cs="Arial"/>
          <w:color w:val="000000"/>
          <w:sz w:val="24"/>
          <w:szCs w:val="24"/>
          <w:lang w:eastAsia="en-GB"/>
        </w:rPr>
        <w:t xml:space="preserve"> study in class, enabling them to get a much clearer understanding of the topics. Pupils living in poverty cannot afford to go on most </w:t>
      </w:r>
      <w:r w:rsidR="00730365" w:rsidRPr="008E6235">
        <w:rPr>
          <w:rFonts w:ascii="Arial" w:eastAsia="Times New Roman" w:hAnsi="Arial" w:cs="Arial"/>
          <w:color w:val="000000"/>
          <w:sz w:val="24"/>
          <w:szCs w:val="24"/>
          <w:lang w:eastAsia="en-GB"/>
        </w:rPr>
        <w:t>trips,</w:t>
      </w:r>
      <w:r w:rsidRPr="008E6235">
        <w:rPr>
          <w:rFonts w:ascii="Arial" w:eastAsia="Times New Roman" w:hAnsi="Arial" w:cs="Arial"/>
          <w:color w:val="000000"/>
          <w:sz w:val="24"/>
          <w:szCs w:val="24"/>
          <w:lang w:eastAsia="en-GB"/>
        </w:rPr>
        <w:t xml:space="preserve"> so they miss out, which puts them at a disadvantage compared to the rest of the class</w:t>
      </w:r>
      <w:r w:rsidR="002C5D5C">
        <w:rPr>
          <w:rFonts w:ascii="Arial" w:eastAsia="Times New Roman" w:hAnsi="Arial" w:cs="Arial"/>
          <w:color w:val="000000"/>
          <w:sz w:val="24"/>
          <w:szCs w:val="24"/>
          <w:lang w:eastAsia="en-GB"/>
        </w:rPr>
        <w:t>. Some pupil’s come from larger families with multiple siblings and that is sometimes the reason they live in poverty because their parents are unable to afford to pay for all of the children to go on educational visits and it would not be fair if one child went and not another. This means that it would only be fair for them all not to go.</w:t>
      </w:r>
    </w:p>
    <w:p w14:paraId="030BDB39" w14:textId="157470A0" w:rsidR="008E6235" w:rsidRPr="008E6235" w:rsidRDefault="008E6235" w:rsidP="002C5D5C">
      <w:pPr>
        <w:spacing w:before="240" w:after="240" w:line="360" w:lineRule="auto"/>
        <w:rPr>
          <w:rFonts w:ascii="Arial" w:eastAsia="Times New Roman" w:hAnsi="Arial" w:cs="Arial"/>
          <w:sz w:val="24"/>
          <w:szCs w:val="24"/>
          <w:lang w:eastAsia="en-GB"/>
        </w:rPr>
      </w:pPr>
      <w:r w:rsidRPr="008E6235">
        <w:rPr>
          <w:rFonts w:ascii="Arial" w:eastAsia="Times New Roman" w:hAnsi="Arial" w:cs="Arial"/>
          <w:color w:val="000000"/>
          <w:sz w:val="24"/>
          <w:szCs w:val="24"/>
          <w:lang w:eastAsia="en-GB"/>
        </w:rPr>
        <w:t>Children who live in poverty and come from less advantaged backgrounds, are disadvantaged when first starting school as they are usually behind the other children in the class. They are unable to access certain reading materials</w:t>
      </w:r>
      <w:r w:rsidR="004D5EC1">
        <w:rPr>
          <w:rFonts w:ascii="Arial" w:eastAsia="Times New Roman" w:hAnsi="Arial" w:cs="Arial"/>
          <w:color w:val="000000"/>
          <w:sz w:val="24"/>
          <w:szCs w:val="24"/>
          <w:lang w:eastAsia="en-GB"/>
        </w:rPr>
        <w:t xml:space="preserve"> on a laptop or electronic device</w:t>
      </w:r>
      <w:r w:rsidRPr="008E6235">
        <w:rPr>
          <w:rFonts w:ascii="Arial" w:eastAsia="Times New Roman" w:hAnsi="Arial" w:cs="Arial"/>
          <w:color w:val="000000"/>
          <w:sz w:val="24"/>
          <w:szCs w:val="24"/>
          <w:lang w:eastAsia="en-GB"/>
        </w:rPr>
        <w:t xml:space="preserve"> because of this too. Poverty affects a pupil’s access to different material resources they require. They may have limited access to breakfast club or after school club, for example. They also may not have the space at home to create a quiet area, in which they are able to study in. most families living in poverty do not have or have access to electronic devices such as a computer or laptop in order for the pupil to do work. This means that they probably would fall behind in class as they are unable to complete work that may be set online.</w:t>
      </w:r>
    </w:p>
    <w:p w14:paraId="78E5D220" w14:textId="4CE91B79" w:rsidR="008E6235" w:rsidRPr="008E6235" w:rsidRDefault="00730365" w:rsidP="002C5D5C">
      <w:pPr>
        <w:spacing w:before="240" w:after="240" w:line="360" w:lineRule="auto"/>
        <w:rPr>
          <w:rFonts w:ascii="Arial" w:eastAsia="Times New Roman" w:hAnsi="Arial" w:cs="Arial"/>
          <w:sz w:val="24"/>
          <w:szCs w:val="24"/>
          <w:lang w:eastAsia="en-GB"/>
        </w:rPr>
      </w:pPr>
      <w:r w:rsidRPr="008E6235">
        <w:rPr>
          <w:rFonts w:ascii="Arial" w:eastAsia="Times New Roman" w:hAnsi="Arial" w:cs="Arial"/>
          <w:color w:val="000000"/>
          <w:sz w:val="24"/>
          <w:szCs w:val="24"/>
          <w:lang w:eastAsia="en-GB"/>
        </w:rPr>
        <w:t>Pupils</w:t>
      </w:r>
      <w:r w:rsidR="008E6235" w:rsidRPr="008E6235">
        <w:rPr>
          <w:rFonts w:ascii="Arial" w:eastAsia="Times New Roman" w:hAnsi="Arial" w:cs="Arial"/>
          <w:color w:val="000000"/>
          <w:sz w:val="24"/>
          <w:szCs w:val="24"/>
          <w:lang w:eastAsia="en-GB"/>
        </w:rPr>
        <w:t xml:space="preserve"> who come from a poverty background usually move from house to house or location to location, because of their parents having to try and find work or certain other issues that may arise. By moving homes or locations often, this has a negative impact on a </w:t>
      </w:r>
      <w:r w:rsidRPr="008E6235">
        <w:rPr>
          <w:rFonts w:ascii="Arial" w:eastAsia="Times New Roman" w:hAnsi="Arial" w:cs="Arial"/>
          <w:color w:val="000000"/>
          <w:sz w:val="24"/>
          <w:szCs w:val="24"/>
          <w:lang w:eastAsia="en-GB"/>
        </w:rPr>
        <w:t>pupil’s</w:t>
      </w:r>
      <w:r w:rsidR="008E6235" w:rsidRPr="008E6235">
        <w:rPr>
          <w:rFonts w:ascii="Arial" w:eastAsia="Times New Roman" w:hAnsi="Arial" w:cs="Arial"/>
          <w:color w:val="000000"/>
          <w:sz w:val="24"/>
          <w:szCs w:val="24"/>
          <w:lang w:eastAsia="en-GB"/>
        </w:rPr>
        <w:t xml:space="preserve"> access to education as they would be unsettled in school. They would have to make new friends again </w:t>
      </w:r>
      <w:r w:rsidRPr="008E6235">
        <w:rPr>
          <w:rFonts w:ascii="Arial" w:eastAsia="Times New Roman" w:hAnsi="Arial" w:cs="Arial"/>
          <w:color w:val="000000"/>
          <w:sz w:val="24"/>
          <w:szCs w:val="24"/>
          <w:lang w:eastAsia="en-GB"/>
        </w:rPr>
        <w:t>and;</w:t>
      </w:r>
      <w:r w:rsidR="008E6235" w:rsidRPr="008E6235">
        <w:rPr>
          <w:rFonts w:ascii="Arial" w:eastAsia="Times New Roman" w:hAnsi="Arial" w:cs="Arial"/>
          <w:color w:val="000000"/>
          <w:sz w:val="24"/>
          <w:szCs w:val="24"/>
          <w:lang w:eastAsia="en-GB"/>
        </w:rPr>
        <w:t xml:space="preserve"> they would have to try and catch up with the learning they may have missed. This would not be an easy task and would take time. When pupils know and understand that their teachers care about </w:t>
      </w:r>
      <w:r w:rsidRPr="008E6235">
        <w:rPr>
          <w:rFonts w:ascii="Arial" w:eastAsia="Times New Roman" w:hAnsi="Arial" w:cs="Arial"/>
          <w:color w:val="000000"/>
          <w:sz w:val="24"/>
          <w:szCs w:val="24"/>
          <w:lang w:eastAsia="en-GB"/>
        </w:rPr>
        <w:t>them,</w:t>
      </w:r>
      <w:r w:rsidR="008E6235" w:rsidRPr="008E6235">
        <w:rPr>
          <w:rFonts w:ascii="Arial" w:eastAsia="Times New Roman" w:hAnsi="Arial" w:cs="Arial"/>
          <w:color w:val="000000"/>
          <w:sz w:val="24"/>
          <w:szCs w:val="24"/>
          <w:lang w:eastAsia="en-GB"/>
        </w:rPr>
        <w:t xml:space="preserve"> they </w:t>
      </w:r>
      <w:r w:rsidR="008E6235" w:rsidRPr="008E6235">
        <w:rPr>
          <w:rFonts w:ascii="Arial" w:eastAsia="Times New Roman" w:hAnsi="Arial" w:cs="Arial"/>
          <w:color w:val="000000"/>
          <w:sz w:val="24"/>
          <w:szCs w:val="24"/>
          <w:lang w:eastAsia="en-GB"/>
        </w:rPr>
        <w:lastRenderedPageBreak/>
        <w:t>become far more likely to trust and engage in their learning. As a result of not getting enough sleep at home, some children may end up falling asleep in class, this has a massive effect on their education and learning time. </w:t>
      </w:r>
    </w:p>
    <w:p w14:paraId="23BB0D37" w14:textId="4FB5382E" w:rsidR="008E6235" w:rsidRPr="008E6235" w:rsidRDefault="008E6235" w:rsidP="002C5D5C">
      <w:pPr>
        <w:spacing w:before="240" w:after="240" w:line="360" w:lineRule="auto"/>
        <w:rPr>
          <w:rFonts w:ascii="Arial" w:eastAsia="Times New Roman" w:hAnsi="Arial" w:cs="Arial"/>
          <w:sz w:val="24"/>
          <w:szCs w:val="24"/>
          <w:lang w:eastAsia="en-GB"/>
        </w:rPr>
      </w:pPr>
      <w:r w:rsidRPr="008E6235">
        <w:rPr>
          <w:rFonts w:ascii="Arial" w:eastAsia="Times New Roman" w:hAnsi="Arial" w:cs="Arial"/>
          <w:color w:val="000000"/>
          <w:sz w:val="24"/>
          <w:szCs w:val="24"/>
          <w:lang w:eastAsia="en-GB"/>
        </w:rPr>
        <w:t xml:space="preserve">According to the BBC, some teachers reported using their own money </w:t>
      </w:r>
      <w:r w:rsidR="00730365" w:rsidRPr="008E6235">
        <w:rPr>
          <w:rFonts w:ascii="Arial" w:eastAsia="Times New Roman" w:hAnsi="Arial" w:cs="Arial"/>
          <w:color w:val="000000"/>
          <w:sz w:val="24"/>
          <w:szCs w:val="24"/>
          <w:lang w:eastAsia="en-GB"/>
        </w:rPr>
        <w:t>for</w:t>
      </w:r>
      <w:r w:rsidRPr="008E6235">
        <w:rPr>
          <w:rFonts w:ascii="Arial" w:eastAsia="Times New Roman" w:hAnsi="Arial" w:cs="Arial"/>
          <w:color w:val="000000"/>
          <w:sz w:val="24"/>
          <w:szCs w:val="24"/>
          <w:lang w:eastAsia="en-GB"/>
        </w:rPr>
        <w:t xml:space="preserve"> pupils to get snacks and sometimes the school </w:t>
      </w:r>
      <w:r w:rsidR="00730365" w:rsidRPr="008E6235">
        <w:rPr>
          <w:rFonts w:ascii="Arial" w:eastAsia="Times New Roman" w:hAnsi="Arial" w:cs="Arial"/>
          <w:color w:val="000000"/>
          <w:sz w:val="24"/>
          <w:szCs w:val="24"/>
          <w:lang w:eastAsia="en-GB"/>
        </w:rPr>
        <w:t>helps</w:t>
      </w:r>
      <w:r w:rsidRPr="008E6235">
        <w:rPr>
          <w:rFonts w:ascii="Arial" w:eastAsia="Times New Roman" w:hAnsi="Arial" w:cs="Arial"/>
          <w:color w:val="000000"/>
          <w:sz w:val="24"/>
          <w:szCs w:val="24"/>
          <w:lang w:eastAsia="en-GB"/>
        </w:rPr>
        <w:t xml:space="preserve"> by washing the </w:t>
      </w:r>
      <w:r w:rsidR="00730365" w:rsidRPr="008E6235">
        <w:rPr>
          <w:rFonts w:ascii="Arial" w:eastAsia="Times New Roman" w:hAnsi="Arial" w:cs="Arial"/>
          <w:color w:val="000000"/>
          <w:sz w:val="24"/>
          <w:szCs w:val="24"/>
          <w:lang w:eastAsia="en-GB"/>
        </w:rPr>
        <w:t>pupil’s</w:t>
      </w:r>
      <w:r w:rsidRPr="008E6235">
        <w:rPr>
          <w:rFonts w:ascii="Arial" w:eastAsia="Times New Roman" w:hAnsi="Arial" w:cs="Arial"/>
          <w:color w:val="000000"/>
          <w:sz w:val="24"/>
          <w:szCs w:val="24"/>
          <w:lang w:eastAsia="en-GB"/>
        </w:rPr>
        <w:t xml:space="preserve"> clothes as they may not get washed that often at home. Children that come from a deprived background </w:t>
      </w:r>
      <w:r w:rsidRPr="007D2DF5">
        <w:rPr>
          <w:rFonts w:ascii="Arial" w:eastAsia="Times New Roman" w:hAnsi="Arial" w:cs="Arial"/>
          <w:color w:val="000000"/>
          <w:sz w:val="24"/>
          <w:szCs w:val="24"/>
          <w:lang w:eastAsia="en-GB"/>
        </w:rPr>
        <w:t>receive</w:t>
      </w:r>
      <w:r w:rsidRPr="008E6235">
        <w:rPr>
          <w:rFonts w:ascii="Arial" w:eastAsia="Times New Roman" w:hAnsi="Arial" w:cs="Arial"/>
          <w:color w:val="000000"/>
          <w:sz w:val="24"/>
          <w:szCs w:val="24"/>
          <w:lang w:eastAsia="en-GB"/>
        </w:rPr>
        <w:t xml:space="preserve"> free school meals and other children tend to notice this which could result in pupils being bullied. This is another affect that can affect a children's education as they may not want to come to school anymore, which would make them fall behind and make it harder for them to catch up with their work.  </w:t>
      </w:r>
    </w:p>
    <w:p w14:paraId="59F6BDA3" w14:textId="5E2CDCAC" w:rsidR="008E6235" w:rsidRPr="008E6235" w:rsidRDefault="008E6235" w:rsidP="002C5D5C">
      <w:pPr>
        <w:spacing w:before="240" w:after="240" w:line="360" w:lineRule="auto"/>
        <w:rPr>
          <w:rFonts w:ascii="Arial" w:eastAsia="Times New Roman" w:hAnsi="Arial" w:cs="Arial"/>
          <w:sz w:val="24"/>
          <w:szCs w:val="24"/>
          <w:lang w:eastAsia="en-GB"/>
        </w:rPr>
      </w:pPr>
      <w:r w:rsidRPr="008E6235">
        <w:rPr>
          <w:rFonts w:ascii="Arial" w:eastAsia="Times New Roman" w:hAnsi="Arial" w:cs="Arial"/>
          <w:color w:val="000000"/>
          <w:sz w:val="24"/>
          <w:szCs w:val="24"/>
          <w:lang w:eastAsia="en-GB"/>
        </w:rPr>
        <w:t>The writer has experienced poverty having an impact on pupils in education whilst on placement. A pupil arrived at school complaining that they were hungry and had not eaten any breakfast</w:t>
      </w:r>
      <w:r w:rsidR="004D5EC1">
        <w:rPr>
          <w:rFonts w:ascii="Arial" w:eastAsia="Times New Roman" w:hAnsi="Arial" w:cs="Arial"/>
          <w:color w:val="000000"/>
          <w:sz w:val="24"/>
          <w:szCs w:val="24"/>
          <w:lang w:eastAsia="en-GB"/>
        </w:rPr>
        <w:t xml:space="preserve"> before coming into school</w:t>
      </w:r>
      <w:r w:rsidRPr="008E6235">
        <w:rPr>
          <w:rFonts w:ascii="Arial" w:eastAsia="Times New Roman" w:hAnsi="Arial" w:cs="Arial"/>
          <w:color w:val="000000"/>
          <w:sz w:val="24"/>
          <w:szCs w:val="24"/>
          <w:lang w:eastAsia="en-GB"/>
        </w:rPr>
        <w:t>. Straight away, they thought something was not right so decided to investigate further. The pupil did not have breakfast and that had a massive impact on his education. He was unable to concentrate in class</w:t>
      </w:r>
      <w:r w:rsidR="004D5EC1">
        <w:rPr>
          <w:rFonts w:ascii="Arial" w:eastAsia="Times New Roman" w:hAnsi="Arial" w:cs="Arial"/>
          <w:color w:val="000000"/>
          <w:sz w:val="24"/>
          <w:szCs w:val="24"/>
          <w:lang w:eastAsia="en-GB"/>
        </w:rPr>
        <w:t xml:space="preserve"> all day</w:t>
      </w:r>
      <w:r w:rsidRPr="008E6235">
        <w:rPr>
          <w:rFonts w:ascii="Arial" w:eastAsia="Times New Roman" w:hAnsi="Arial" w:cs="Arial"/>
          <w:color w:val="000000"/>
          <w:sz w:val="24"/>
          <w:szCs w:val="24"/>
          <w:lang w:eastAsia="en-GB"/>
        </w:rPr>
        <w:t xml:space="preserve"> and kept yawning. This meant that he did not know what he was meant to be doing with the work</w:t>
      </w:r>
      <w:r w:rsidR="004D5EC1">
        <w:rPr>
          <w:rFonts w:ascii="Arial" w:eastAsia="Times New Roman" w:hAnsi="Arial" w:cs="Arial"/>
          <w:color w:val="000000"/>
          <w:sz w:val="24"/>
          <w:szCs w:val="24"/>
          <w:lang w:eastAsia="en-GB"/>
        </w:rPr>
        <w:t xml:space="preserve"> and did not complete it within the time set</w:t>
      </w:r>
      <w:r w:rsidRPr="008E6235">
        <w:rPr>
          <w:rFonts w:ascii="Arial" w:eastAsia="Times New Roman" w:hAnsi="Arial" w:cs="Arial"/>
          <w:color w:val="000000"/>
          <w:sz w:val="24"/>
          <w:szCs w:val="24"/>
          <w:lang w:eastAsia="en-GB"/>
        </w:rPr>
        <w:t xml:space="preserve">. As a result of this, he was not up to date with the rest of the class and they were way ahead of him when completing the work set by the teacher. The writer spoke to the teacher about it and the teacher said that she </w:t>
      </w:r>
      <w:r w:rsidR="004D5EC1">
        <w:rPr>
          <w:rFonts w:ascii="Arial" w:eastAsia="Times New Roman" w:hAnsi="Arial" w:cs="Arial"/>
          <w:color w:val="000000"/>
          <w:sz w:val="24"/>
          <w:szCs w:val="24"/>
          <w:lang w:eastAsia="en-GB"/>
        </w:rPr>
        <w:t xml:space="preserve">previously </w:t>
      </w:r>
      <w:r w:rsidRPr="008E6235">
        <w:rPr>
          <w:rFonts w:ascii="Arial" w:eastAsia="Times New Roman" w:hAnsi="Arial" w:cs="Arial"/>
          <w:color w:val="000000"/>
          <w:sz w:val="24"/>
          <w:szCs w:val="24"/>
          <w:lang w:eastAsia="en-GB"/>
        </w:rPr>
        <w:t>provide</w:t>
      </w:r>
      <w:r w:rsidR="004D5EC1">
        <w:rPr>
          <w:rFonts w:ascii="Arial" w:eastAsia="Times New Roman" w:hAnsi="Arial" w:cs="Arial"/>
          <w:color w:val="000000"/>
          <w:sz w:val="24"/>
          <w:szCs w:val="24"/>
          <w:lang w:eastAsia="en-GB"/>
        </w:rPr>
        <w:t>d</w:t>
      </w:r>
      <w:r w:rsidRPr="008E6235">
        <w:rPr>
          <w:rFonts w:ascii="Arial" w:eastAsia="Times New Roman" w:hAnsi="Arial" w:cs="Arial"/>
          <w:color w:val="000000"/>
          <w:sz w:val="24"/>
          <w:szCs w:val="24"/>
          <w:lang w:eastAsia="en-GB"/>
        </w:rPr>
        <w:t xml:space="preserve"> breakfast for him with money out of her own pocket, this was because she could notice the impact not having breakfast was having on the pupil.</w:t>
      </w:r>
      <w:r w:rsidR="004D5EC1">
        <w:rPr>
          <w:rFonts w:ascii="Arial" w:eastAsia="Times New Roman" w:hAnsi="Arial" w:cs="Arial"/>
          <w:color w:val="000000"/>
          <w:sz w:val="24"/>
          <w:szCs w:val="24"/>
          <w:lang w:eastAsia="en-GB"/>
        </w:rPr>
        <w:t xml:space="preserve"> She also went on to say that that pupil was not the only one in the class which would come into school without having any breakfast.</w:t>
      </w:r>
      <w:r w:rsidRPr="008E6235">
        <w:rPr>
          <w:rFonts w:ascii="Arial" w:eastAsia="Times New Roman" w:hAnsi="Arial" w:cs="Arial"/>
          <w:color w:val="000000"/>
          <w:sz w:val="24"/>
          <w:szCs w:val="24"/>
          <w:lang w:eastAsia="en-GB"/>
        </w:rPr>
        <w:t xml:space="preserve"> Breakfast is the most important meal of the day as it gives you energy to start the day off. </w:t>
      </w:r>
    </w:p>
    <w:p w14:paraId="69D5FB11" w14:textId="77777777" w:rsidR="008E6235" w:rsidRPr="008E6235" w:rsidRDefault="008E6235" w:rsidP="002C5D5C">
      <w:pPr>
        <w:spacing w:after="0" w:line="360" w:lineRule="auto"/>
        <w:rPr>
          <w:rFonts w:ascii="Arial" w:eastAsia="Times New Roman" w:hAnsi="Arial" w:cs="Arial"/>
          <w:sz w:val="24"/>
          <w:szCs w:val="24"/>
          <w:lang w:eastAsia="en-GB"/>
        </w:rPr>
      </w:pPr>
    </w:p>
    <w:p w14:paraId="510DA7BF" w14:textId="77777777" w:rsidR="008E6235" w:rsidRPr="008E6235" w:rsidRDefault="008E6235" w:rsidP="002C5D5C">
      <w:pPr>
        <w:spacing w:before="240" w:after="240" w:line="360" w:lineRule="auto"/>
        <w:rPr>
          <w:rFonts w:ascii="Arial" w:eastAsia="Times New Roman" w:hAnsi="Arial" w:cs="Arial"/>
          <w:sz w:val="24"/>
          <w:szCs w:val="24"/>
          <w:lang w:eastAsia="en-GB"/>
        </w:rPr>
      </w:pPr>
      <w:r w:rsidRPr="008E6235">
        <w:rPr>
          <w:rFonts w:ascii="Arial" w:eastAsia="Times New Roman" w:hAnsi="Arial" w:cs="Arial"/>
          <w:b/>
          <w:bCs/>
          <w:color w:val="000000"/>
          <w:sz w:val="24"/>
          <w:szCs w:val="24"/>
          <w:u w:val="single"/>
          <w:lang w:eastAsia="en-GB"/>
        </w:rPr>
        <w:t>Additional Learning Needs (ALN)</w:t>
      </w:r>
    </w:p>
    <w:p w14:paraId="60F8F00F" w14:textId="77777777" w:rsidR="008E6235" w:rsidRPr="008E6235" w:rsidRDefault="008E6235" w:rsidP="002C5D5C">
      <w:pPr>
        <w:spacing w:after="0" w:line="360" w:lineRule="auto"/>
        <w:rPr>
          <w:rFonts w:ascii="Arial" w:eastAsia="Times New Roman" w:hAnsi="Arial" w:cs="Arial"/>
          <w:sz w:val="24"/>
          <w:szCs w:val="24"/>
          <w:lang w:eastAsia="en-GB"/>
        </w:rPr>
      </w:pPr>
      <w:r w:rsidRPr="008E6235">
        <w:rPr>
          <w:rFonts w:ascii="Arial" w:eastAsia="Times New Roman" w:hAnsi="Arial" w:cs="Arial"/>
          <w:color w:val="000000"/>
          <w:sz w:val="24"/>
          <w:szCs w:val="24"/>
          <w:lang w:eastAsia="en-GB"/>
        </w:rPr>
        <w:t>The second topic I will be discussing is Additional Learning Needs (ALN). According to Children’s Legal Centre, The Welsh Government identified that there were 105,625 school pupils with ‘special educational needs’ in Wales in 2017/2018. </w:t>
      </w:r>
    </w:p>
    <w:p w14:paraId="491E5008" w14:textId="003E0B10" w:rsidR="008E6235" w:rsidRPr="008E6235" w:rsidRDefault="008E6235" w:rsidP="002C5D5C">
      <w:pPr>
        <w:spacing w:after="0" w:line="360" w:lineRule="auto"/>
        <w:rPr>
          <w:rFonts w:ascii="Arial" w:eastAsia="Times New Roman" w:hAnsi="Arial" w:cs="Arial"/>
          <w:sz w:val="24"/>
          <w:szCs w:val="24"/>
          <w:lang w:eastAsia="en-GB"/>
        </w:rPr>
      </w:pPr>
      <w:r w:rsidRPr="008E6235">
        <w:rPr>
          <w:rFonts w:ascii="Arial" w:eastAsia="Times New Roman" w:hAnsi="Arial" w:cs="Arial"/>
          <w:color w:val="000000"/>
          <w:sz w:val="24"/>
          <w:szCs w:val="24"/>
          <w:lang w:eastAsia="en-GB"/>
        </w:rPr>
        <w:lastRenderedPageBreak/>
        <w:t xml:space="preserve">Additional learning needs come in multiple forms and effect each pupil differently. Many children who have Additional Learning Needs such as autism </w:t>
      </w:r>
      <w:r w:rsidR="00730365" w:rsidRPr="008E6235">
        <w:rPr>
          <w:rFonts w:ascii="Arial" w:eastAsia="Times New Roman" w:hAnsi="Arial" w:cs="Arial"/>
          <w:color w:val="000000"/>
          <w:sz w:val="24"/>
          <w:szCs w:val="24"/>
          <w:lang w:eastAsia="en-GB"/>
        </w:rPr>
        <w:t>tend to</w:t>
      </w:r>
      <w:r w:rsidRPr="008E6235">
        <w:rPr>
          <w:rFonts w:ascii="Arial" w:eastAsia="Times New Roman" w:hAnsi="Arial" w:cs="Arial"/>
          <w:color w:val="000000"/>
          <w:sz w:val="24"/>
          <w:szCs w:val="24"/>
          <w:lang w:eastAsia="en-GB"/>
        </w:rPr>
        <w:t xml:space="preserve"> struggle in all areas of education. When learning how to read and write, pupils who have language processing difficulties can find this extremely difficult which requires them to have additional help such as one-to-one sessions. Pupils who have these sorts of additional learning needs need more time to process the work they have been set or to answer questions, this would make it extremely difficult for them to take part in group work or discussions which may be compulsory for some areas of education. Pupils with additional learning needs such as ADHD find it very difficult to focus and pay attention whilst learning. As a result of not being able to stay focused, they may be a distraction to other pupils within the class because the teacher is focused on the individual. Being able to stay focused plays a massive part in education and learning, so if pupils are unable to do </w:t>
      </w:r>
      <w:r w:rsidR="00730365" w:rsidRPr="008E6235">
        <w:rPr>
          <w:rFonts w:ascii="Arial" w:eastAsia="Times New Roman" w:hAnsi="Arial" w:cs="Arial"/>
          <w:color w:val="000000"/>
          <w:sz w:val="24"/>
          <w:szCs w:val="24"/>
          <w:lang w:eastAsia="en-GB"/>
        </w:rPr>
        <w:t>this,</w:t>
      </w:r>
      <w:r w:rsidRPr="008E6235">
        <w:rPr>
          <w:rFonts w:ascii="Arial" w:eastAsia="Times New Roman" w:hAnsi="Arial" w:cs="Arial"/>
          <w:color w:val="000000"/>
          <w:sz w:val="24"/>
          <w:szCs w:val="24"/>
          <w:lang w:eastAsia="en-GB"/>
        </w:rPr>
        <w:t xml:space="preserve"> they are most likely to slack in their work. However, there is help in all educational settings for pupils with additional learning needs. This includes being able to go out in small groups or for one-to-one sessions, this would make learning easier for them as they are less likely to be distracted. One-to-one sessions are very beneficial for pupils as they </w:t>
      </w:r>
      <w:r w:rsidR="00730365" w:rsidRPr="008E6235">
        <w:rPr>
          <w:rFonts w:ascii="Arial" w:eastAsia="Times New Roman" w:hAnsi="Arial" w:cs="Arial"/>
          <w:color w:val="000000"/>
          <w:sz w:val="24"/>
          <w:szCs w:val="24"/>
          <w:lang w:eastAsia="en-GB"/>
        </w:rPr>
        <w:t>can</w:t>
      </w:r>
      <w:r w:rsidRPr="008E6235">
        <w:rPr>
          <w:rFonts w:ascii="Arial" w:eastAsia="Times New Roman" w:hAnsi="Arial" w:cs="Arial"/>
          <w:color w:val="000000"/>
          <w:sz w:val="24"/>
          <w:szCs w:val="24"/>
          <w:lang w:eastAsia="en-GB"/>
        </w:rPr>
        <w:t xml:space="preserve"> purely concentrate on that task or piece of work that is set for them. This means that they </w:t>
      </w:r>
      <w:r w:rsidR="00730365" w:rsidRPr="008E6235">
        <w:rPr>
          <w:rFonts w:ascii="Arial" w:eastAsia="Times New Roman" w:hAnsi="Arial" w:cs="Arial"/>
          <w:color w:val="000000"/>
          <w:sz w:val="24"/>
          <w:szCs w:val="24"/>
          <w:lang w:eastAsia="en-GB"/>
        </w:rPr>
        <w:t>can</w:t>
      </w:r>
      <w:r w:rsidRPr="008E6235">
        <w:rPr>
          <w:rFonts w:ascii="Arial" w:eastAsia="Times New Roman" w:hAnsi="Arial" w:cs="Arial"/>
          <w:color w:val="000000"/>
          <w:sz w:val="24"/>
          <w:szCs w:val="24"/>
          <w:lang w:eastAsia="en-GB"/>
        </w:rPr>
        <w:t xml:space="preserve"> complete it and absorb </w:t>
      </w:r>
      <w:r w:rsidR="00730365" w:rsidRPr="008E6235">
        <w:rPr>
          <w:rFonts w:ascii="Arial" w:eastAsia="Times New Roman" w:hAnsi="Arial" w:cs="Arial"/>
          <w:color w:val="000000"/>
          <w:sz w:val="24"/>
          <w:szCs w:val="24"/>
          <w:lang w:eastAsia="en-GB"/>
        </w:rPr>
        <w:t>all</w:t>
      </w:r>
      <w:r w:rsidRPr="008E6235">
        <w:rPr>
          <w:rFonts w:ascii="Arial" w:eastAsia="Times New Roman" w:hAnsi="Arial" w:cs="Arial"/>
          <w:color w:val="000000"/>
          <w:sz w:val="24"/>
          <w:szCs w:val="24"/>
          <w:lang w:eastAsia="en-GB"/>
        </w:rPr>
        <w:t xml:space="preserve"> the information.  </w:t>
      </w:r>
    </w:p>
    <w:p w14:paraId="7FAEF422" w14:textId="33DBC80E" w:rsidR="008E6235" w:rsidRPr="008E6235" w:rsidRDefault="008E6235" w:rsidP="002C5D5C">
      <w:pPr>
        <w:spacing w:after="0" w:line="360" w:lineRule="auto"/>
        <w:rPr>
          <w:rFonts w:ascii="Arial" w:eastAsia="Times New Roman" w:hAnsi="Arial" w:cs="Arial"/>
          <w:sz w:val="24"/>
          <w:szCs w:val="24"/>
          <w:lang w:eastAsia="en-GB"/>
        </w:rPr>
      </w:pPr>
      <w:r w:rsidRPr="008E6235">
        <w:rPr>
          <w:rFonts w:ascii="Arial" w:eastAsia="Times New Roman" w:hAnsi="Arial" w:cs="Arial"/>
          <w:color w:val="000000"/>
          <w:sz w:val="24"/>
          <w:szCs w:val="24"/>
          <w:lang w:eastAsia="en-GB"/>
        </w:rPr>
        <w:t xml:space="preserve">Pupils with additional learning needs tend to find organising and planning increasingly difficult, so it is essential that they receive help in order to find their strengths and weaknesses. This means that they </w:t>
      </w:r>
      <w:r w:rsidR="00730365" w:rsidRPr="008E6235">
        <w:rPr>
          <w:rFonts w:ascii="Arial" w:eastAsia="Times New Roman" w:hAnsi="Arial" w:cs="Arial"/>
          <w:color w:val="000000"/>
          <w:sz w:val="24"/>
          <w:szCs w:val="24"/>
          <w:lang w:eastAsia="en-GB"/>
        </w:rPr>
        <w:t>can</w:t>
      </w:r>
      <w:r w:rsidRPr="008E6235">
        <w:rPr>
          <w:rFonts w:ascii="Arial" w:eastAsia="Times New Roman" w:hAnsi="Arial" w:cs="Arial"/>
          <w:color w:val="000000"/>
          <w:sz w:val="24"/>
          <w:szCs w:val="24"/>
          <w:lang w:eastAsia="en-GB"/>
        </w:rPr>
        <w:t xml:space="preserve"> improve on their weaknesses to better themselves in their education. Most pupils with additional learning needs receive their education through mainstream school and just receive additional support in the classroom. Pupils who have additional learning needs may need to receive support in different areas of education such as class work, medical/physical needs and behaving appropriately. </w:t>
      </w:r>
    </w:p>
    <w:p w14:paraId="75D8AC4B" w14:textId="7B3869C6" w:rsidR="008E6235" w:rsidRPr="008E6235" w:rsidRDefault="008E6235" w:rsidP="002C5D5C">
      <w:pPr>
        <w:spacing w:after="0" w:line="360" w:lineRule="auto"/>
        <w:rPr>
          <w:rFonts w:ascii="Arial" w:eastAsia="Times New Roman" w:hAnsi="Arial" w:cs="Arial"/>
          <w:sz w:val="24"/>
          <w:szCs w:val="24"/>
          <w:lang w:eastAsia="en-GB"/>
        </w:rPr>
      </w:pPr>
      <w:r w:rsidRPr="008E6235">
        <w:rPr>
          <w:rFonts w:ascii="Arial" w:eastAsia="Times New Roman" w:hAnsi="Arial" w:cs="Arial"/>
          <w:color w:val="000000"/>
          <w:sz w:val="24"/>
          <w:szCs w:val="24"/>
          <w:lang w:eastAsia="en-GB"/>
        </w:rPr>
        <w:t xml:space="preserve">Pupils with additional learning needs have an Individual Development Plan (IDP) drawn up for them. Within this plan, it includes precise academic, behavioural and physical targets for pupils to work towards. It includes the different support a pupil will receive in an education setting, what progress is being made and whether the academic targets have been met. The Individual Development Plan is consistently kept under review and are amended at least twice a year. This ensures that they are learning continuously and </w:t>
      </w:r>
      <w:r w:rsidR="00730365" w:rsidRPr="008E6235">
        <w:rPr>
          <w:rFonts w:ascii="Arial" w:eastAsia="Times New Roman" w:hAnsi="Arial" w:cs="Arial"/>
          <w:color w:val="000000"/>
          <w:sz w:val="24"/>
          <w:szCs w:val="24"/>
          <w:lang w:eastAsia="en-GB"/>
        </w:rPr>
        <w:t>can</w:t>
      </w:r>
      <w:r w:rsidRPr="008E6235">
        <w:rPr>
          <w:rFonts w:ascii="Arial" w:eastAsia="Times New Roman" w:hAnsi="Arial" w:cs="Arial"/>
          <w:color w:val="000000"/>
          <w:sz w:val="24"/>
          <w:szCs w:val="24"/>
          <w:lang w:eastAsia="en-GB"/>
        </w:rPr>
        <w:t xml:space="preserve"> amend it if things are different. The pupils are </w:t>
      </w:r>
      <w:r w:rsidRPr="008E6235">
        <w:rPr>
          <w:rFonts w:ascii="Arial" w:eastAsia="Times New Roman" w:hAnsi="Arial" w:cs="Arial"/>
          <w:color w:val="000000"/>
          <w:sz w:val="24"/>
          <w:szCs w:val="24"/>
          <w:lang w:eastAsia="en-GB"/>
        </w:rPr>
        <w:lastRenderedPageBreak/>
        <w:t xml:space="preserve">consistently involved and kept up to date with their Individual Development </w:t>
      </w:r>
      <w:r w:rsidR="00730365" w:rsidRPr="008E6235">
        <w:rPr>
          <w:rFonts w:ascii="Arial" w:eastAsia="Times New Roman" w:hAnsi="Arial" w:cs="Arial"/>
          <w:color w:val="000000"/>
          <w:sz w:val="24"/>
          <w:szCs w:val="24"/>
          <w:lang w:eastAsia="en-GB"/>
        </w:rPr>
        <w:t>Plan,</w:t>
      </w:r>
      <w:r w:rsidRPr="008E6235">
        <w:rPr>
          <w:rFonts w:ascii="Arial" w:eastAsia="Times New Roman" w:hAnsi="Arial" w:cs="Arial"/>
          <w:color w:val="000000"/>
          <w:sz w:val="24"/>
          <w:szCs w:val="24"/>
          <w:lang w:eastAsia="en-GB"/>
        </w:rPr>
        <w:t xml:space="preserve"> so they know what is going on, what they are doing well in and what they need to improve on. This helps them feel good about themselves as they </w:t>
      </w:r>
      <w:r w:rsidR="00730365" w:rsidRPr="008E6235">
        <w:rPr>
          <w:rFonts w:ascii="Arial" w:eastAsia="Times New Roman" w:hAnsi="Arial" w:cs="Arial"/>
          <w:color w:val="000000"/>
          <w:sz w:val="24"/>
          <w:szCs w:val="24"/>
          <w:lang w:eastAsia="en-GB"/>
        </w:rPr>
        <w:t>are achieving</w:t>
      </w:r>
      <w:r w:rsidRPr="008E6235">
        <w:rPr>
          <w:rFonts w:ascii="Arial" w:eastAsia="Times New Roman" w:hAnsi="Arial" w:cs="Arial"/>
          <w:color w:val="000000"/>
          <w:sz w:val="24"/>
          <w:szCs w:val="24"/>
          <w:lang w:eastAsia="en-GB"/>
        </w:rPr>
        <w:t xml:space="preserve"> personal targets and excelling in their education at their own pace but being pushed at the same time to achieve their full potential. </w:t>
      </w:r>
    </w:p>
    <w:p w14:paraId="1456A179" w14:textId="071685A6" w:rsidR="008E6235" w:rsidRPr="008E6235" w:rsidRDefault="008E6235" w:rsidP="002C5D5C">
      <w:pPr>
        <w:spacing w:after="0" w:line="360" w:lineRule="auto"/>
        <w:rPr>
          <w:rFonts w:ascii="Arial" w:eastAsia="Times New Roman" w:hAnsi="Arial" w:cs="Arial"/>
          <w:sz w:val="24"/>
          <w:szCs w:val="24"/>
          <w:lang w:eastAsia="en-GB"/>
        </w:rPr>
      </w:pPr>
      <w:r w:rsidRPr="008E6235">
        <w:rPr>
          <w:rFonts w:ascii="Arial" w:eastAsia="Times New Roman" w:hAnsi="Arial" w:cs="Arial"/>
          <w:color w:val="000000"/>
          <w:sz w:val="24"/>
          <w:szCs w:val="24"/>
          <w:lang w:eastAsia="en-GB"/>
        </w:rPr>
        <w:t xml:space="preserve">The writer has experienced this whilst working on placement in a school. The writer had to work and assist on a one-to-one basis with a pupil outside of the classroom and help them complete the work the teacher had set. By doing this, it made sure the pupil did not have any distractions, like they would have if they stayed in the classroom. This was beneficial to the pupil as it ensured that they took full interest in the work set and engage fully. This meant that they could properly learn from the </w:t>
      </w:r>
      <w:r w:rsidR="00730365" w:rsidRPr="008E6235">
        <w:rPr>
          <w:rFonts w:ascii="Arial" w:eastAsia="Times New Roman" w:hAnsi="Arial" w:cs="Arial"/>
          <w:color w:val="000000"/>
          <w:sz w:val="24"/>
          <w:szCs w:val="24"/>
          <w:lang w:eastAsia="en-GB"/>
        </w:rPr>
        <w:t>work,</w:t>
      </w:r>
      <w:r w:rsidRPr="008E6235">
        <w:rPr>
          <w:rFonts w:ascii="Arial" w:eastAsia="Times New Roman" w:hAnsi="Arial" w:cs="Arial"/>
          <w:color w:val="000000"/>
          <w:sz w:val="24"/>
          <w:szCs w:val="24"/>
          <w:lang w:eastAsia="en-GB"/>
        </w:rPr>
        <w:t xml:space="preserve"> so they did not fall behind the rest of the class. They were more likely to complete the work the teacher had set for them to the best of their ability and not rush it because they had taken the time and effort to complete it. This meant that it had a positive effect on their education and wanted to take the time and effort to complete more work and hit their targets. </w:t>
      </w:r>
    </w:p>
    <w:p w14:paraId="5A7D6BE8" w14:textId="77777777" w:rsidR="008E6235" w:rsidRPr="008E6235" w:rsidRDefault="008E6235" w:rsidP="002C5D5C">
      <w:pPr>
        <w:spacing w:after="0" w:line="360" w:lineRule="auto"/>
        <w:rPr>
          <w:rFonts w:ascii="Arial" w:eastAsia="Times New Roman" w:hAnsi="Arial" w:cs="Arial"/>
          <w:sz w:val="24"/>
          <w:szCs w:val="24"/>
          <w:lang w:eastAsia="en-GB"/>
        </w:rPr>
      </w:pPr>
    </w:p>
    <w:p w14:paraId="5669AE4F" w14:textId="77777777" w:rsidR="00933773" w:rsidRDefault="00933773" w:rsidP="002C5D5C">
      <w:pPr>
        <w:spacing w:after="0" w:line="360" w:lineRule="auto"/>
        <w:rPr>
          <w:rFonts w:ascii="Arial" w:eastAsia="Times New Roman" w:hAnsi="Arial" w:cs="Arial"/>
          <w:b/>
          <w:bCs/>
          <w:color w:val="000000"/>
          <w:sz w:val="24"/>
          <w:szCs w:val="24"/>
          <w:u w:val="single"/>
          <w:lang w:eastAsia="en-GB"/>
        </w:rPr>
      </w:pPr>
    </w:p>
    <w:p w14:paraId="4DA90DCE" w14:textId="77777777" w:rsidR="00933773" w:rsidRDefault="00933773" w:rsidP="002C5D5C">
      <w:pPr>
        <w:spacing w:after="0" w:line="360" w:lineRule="auto"/>
        <w:rPr>
          <w:rFonts w:ascii="Arial" w:eastAsia="Times New Roman" w:hAnsi="Arial" w:cs="Arial"/>
          <w:b/>
          <w:bCs/>
          <w:color w:val="000000"/>
          <w:sz w:val="24"/>
          <w:szCs w:val="24"/>
          <w:u w:val="single"/>
          <w:lang w:eastAsia="en-GB"/>
        </w:rPr>
      </w:pPr>
    </w:p>
    <w:p w14:paraId="729B8C4B" w14:textId="77777777" w:rsidR="00933773" w:rsidRDefault="00933773" w:rsidP="002C5D5C">
      <w:pPr>
        <w:spacing w:after="0" w:line="360" w:lineRule="auto"/>
        <w:rPr>
          <w:rFonts w:ascii="Arial" w:eastAsia="Times New Roman" w:hAnsi="Arial" w:cs="Arial"/>
          <w:b/>
          <w:bCs/>
          <w:color w:val="000000"/>
          <w:sz w:val="24"/>
          <w:szCs w:val="24"/>
          <w:u w:val="single"/>
          <w:lang w:eastAsia="en-GB"/>
        </w:rPr>
      </w:pPr>
    </w:p>
    <w:p w14:paraId="505ABAD6" w14:textId="77777777" w:rsidR="00933773" w:rsidRDefault="00933773" w:rsidP="002C5D5C">
      <w:pPr>
        <w:spacing w:after="0" w:line="360" w:lineRule="auto"/>
        <w:rPr>
          <w:rFonts w:ascii="Arial" w:eastAsia="Times New Roman" w:hAnsi="Arial" w:cs="Arial"/>
          <w:b/>
          <w:bCs/>
          <w:color w:val="000000"/>
          <w:sz w:val="24"/>
          <w:szCs w:val="24"/>
          <w:u w:val="single"/>
          <w:lang w:eastAsia="en-GB"/>
        </w:rPr>
      </w:pPr>
    </w:p>
    <w:p w14:paraId="18A19207" w14:textId="54620B5C" w:rsidR="008E6235" w:rsidRPr="008E6235" w:rsidRDefault="008E6235" w:rsidP="002C5D5C">
      <w:pPr>
        <w:spacing w:after="0" w:line="360" w:lineRule="auto"/>
        <w:rPr>
          <w:rFonts w:ascii="Arial" w:eastAsia="Times New Roman" w:hAnsi="Arial" w:cs="Arial"/>
          <w:sz w:val="24"/>
          <w:szCs w:val="24"/>
          <w:lang w:eastAsia="en-GB"/>
        </w:rPr>
      </w:pPr>
      <w:r w:rsidRPr="008E6235">
        <w:rPr>
          <w:rFonts w:ascii="Arial" w:eastAsia="Times New Roman" w:hAnsi="Arial" w:cs="Arial"/>
          <w:b/>
          <w:bCs/>
          <w:color w:val="000000"/>
          <w:sz w:val="24"/>
          <w:szCs w:val="24"/>
          <w:u w:val="single"/>
          <w:lang w:eastAsia="en-GB"/>
        </w:rPr>
        <w:t>Mental Health</w:t>
      </w:r>
    </w:p>
    <w:p w14:paraId="096BDBDB" w14:textId="77777777" w:rsidR="008E6235" w:rsidRPr="008E6235" w:rsidRDefault="008E6235" w:rsidP="002C5D5C">
      <w:pPr>
        <w:spacing w:after="0" w:line="360" w:lineRule="auto"/>
        <w:rPr>
          <w:rFonts w:ascii="Arial" w:eastAsia="Times New Roman" w:hAnsi="Arial" w:cs="Arial"/>
          <w:sz w:val="24"/>
          <w:szCs w:val="24"/>
          <w:lang w:eastAsia="en-GB"/>
        </w:rPr>
      </w:pPr>
    </w:p>
    <w:p w14:paraId="7B320E83" w14:textId="77777777" w:rsidR="008E6235" w:rsidRPr="008E6235" w:rsidRDefault="008E6235" w:rsidP="002C5D5C">
      <w:pPr>
        <w:spacing w:after="0" w:line="360" w:lineRule="auto"/>
        <w:rPr>
          <w:rFonts w:ascii="Arial" w:eastAsia="Times New Roman" w:hAnsi="Arial" w:cs="Arial"/>
          <w:sz w:val="24"/>
          <w:szCs w:val="24"/>
          <w:lang w:eastAsia="en-GB"/>
        </w:rPr>
      </w:pPr>
      <w:r w:rsidRPr="008E6235">
        <w:rPr>
          <w:rFonts w:ascii="Arial" w:eastAsia="Times New Roman" w:hAnsi="Arial" w:cs="Arial"/>
          <w:color w:val="000000"/>
          <w:sz w:val="24"/>
          <w:szCs w:val="24"/>
          <w:lang w:eastAsia="en-GB"/>
        </w:rPr>
        <w:t>The third topic I will be discussing is mental health. According to barnados.org, one in ten children have a diagnosable mental health condition which is roughly three children in every classroom. </w:t>
      </w:r>
    </w:p>
    <w:p w14:paraId="4A63AD74" w14:textId="20D0C7D3" w:rsidR="008E6235" w:rsidRPr="008E6235" w:rsidRDefault="008E6235" w:rsidP="002C5D5C">
      <w:pPr>
        <w:spacing w:after="0" w:line="360" w:lineRule="auto"/>
        <w:rPr>
          <w:rFonts w:ascii="Arial" w:eastAsia="Times New Roman" w:hAnsi="Arial" w:cs="Arial"/>
          <w:sz w:val="24"/>
          <w:szCs w:val="24"/>
          <w:lang w:eastAsia="en-GB"/>
        </w:rPr>
      </w:pPr>
      <w:r w:rsidRPr="008E6235">
        <w:rPr>
          <w:rFonts w:ascii="Arial" w:eastAsia="Times New Roman" w:hAnsi="Arial" w:cs="Arial"/>
          <w:color w:val="000000"/>
          <w:sz w:val="24"/>
          <w:szCs w:val="24"/>
          <w:lang w:eastAsia="en-GB"/>
        </w:rPr>
        <w:t xml:space="preserve">Many pupils whilst going through education have phases of when their mental health is not the best. When this happens, it makes it very difficult for them to maintain friendships or make new ones, it can make it challenging for them to manage at school </w:t>
      </w:r>
      <w:r w:rsidR="00730365" w:rsidRPr="008E6235">
        <w:rPr>
          <w:rFonts w:ascii="Arial" w:eastAsia="Times New Roman" w:hAnsi="Arial" w:cs="Arial"/>
          <w:color w:val="000000"/>
          <w:sz w:val="24"/>
          <w:szCs w:val="24"/>
          <w:lang w:eastAsia="en-GB"/>
        </w:rPr>
        <w:t>and</w:t>
      </w:r>
      <w:r w:rsidRPr="008E6235">
        <w:rPr>
          <w:rFonts w:ascii="Arial" w:eastAsia="Times New Roman" w:hAnsi="Arial" w:cs="Arial"/>
          <w:color w:val="000000"/>
          <w:sz w:val="24"/>
          <w:szCs w:val="24"/>
          <w:lang w:eastAsia="en-GB"/>
        </w:rPr>
        <w:t xml:space="preserve"> it can put a strain on their families. Most children are not diagnosed with a mental health </w:t>
      </w:r>
      <w:r w:rsidR="00730365" w:rsidRPr="008E6235">
        <w:rPr>
          <w:rFonts w:ascii="Arial" w:eastAsia="Times New Roman" w:hAnsi="Arial" w:cs="Arial"/>
          <w:color w:val="000000"/>
          <w:sz w:val="24"/>
          <w:szCs w:val="24"/>
          <w:lang w:eastAsia="en-GB"/>
        </w:rPr>
        <w:t>condition but</w:t>
      </w:r>
      <w:r w:rsidRPr="008E6235">
        <w:rPr>
          <w:rFonts w:ascii="Arial" w:eastAsia="Times New Roman" w:hAnsi="Arial" w:cs="Arial"/>
          <w:color w:val="000000"/>
          <w:sz w:val="24"/>
          <w:szCs w:val="24"/>
          <w:lang w:eastAsia="en-GB"/>
        </w:rPr>
        <w:t xml:space="preserve"> tend not to feel happy with themselves and lack confidence. </w:t>
      </w:r>
    </w:p>
    <w:p w14:paraId="6D020A56" w14:textId="77777777" w:rsidR="008E6235" w:rsidRPr="008E6235" w:rsidRDefault="008E6235" w:rsidP="002C5D5C">
      <w:pPr>
        <w:spacing w:after="0" w:line="360" w:lineRule="auto"/>
        <w:rPr>
          <w:rFonts w:ascii="Arial" w:eastAsia="Times New Roman" w:hAnsi="Arial" w:cs="Arial"/>
          <w:sz w:val="24"/>
          <w:szCs w:val="24"/>
          <w:lang w:eastAsia="en-GB"/>
        </w:rPr>
      </w:pPr>
      <w:r w:rsidRPr="008E6235">
        <w:rPr>
          <w:rFonts w:ascii="Arial" w:eastAsia="Times New Roman" w:hAnsi="Arial" w:cs="Arial"/>
          <w:color w:val="000000"/>
          <w:sz w:val="24"/>
          <w:szCs w:val="24"/>
          <w:lang w:eastAsia="en-GB"/>
        </w:rPr>
        <w:t>Mental health can affect pupils of all ages and their ability to access education and it can severely affect their academic achievement.</w:t>
      </w:r>
    </w:p>
    <w:p w14:paraId="02538539" w14:textId="183C10EA" w:rsidR="008E6235" w:rsidRPr="008E6235" w:rsidRDefault="008E6235" w:rsidP="002C5D5C">
      <w:pPr>
        <w:spacing w:after="0" w:line="360" w:lineRule="auto"/>
        <w:rPr>
          <w:rFonts w:ascii="Arial" w:eastAsia="Times New Roman" w:hAnsi="Arial" w:cs="Arial"/>
          <w:sz w:val="24"/>
          <w:szCs w:val="24"/>
          <w:lang w:eastAsia="en-GB"/>
        </w:rPr>
      </w:pPr>
      <w:r w:rsidRPr="008E6235">
        <w:rPr>
          <w:rFonts w:ascii="Arial" w:eastAsia="Times New Roman" w:hAnsi="Arial" w:cs="Arial"/>
          <w:color w:val="000000"/>
          <w:sz w:val="24"/>
          <w:szCs w:val="24"/>
          <w:lang w:eastAsia="en-GB"/>
        </w:rPr>
        <w:lastRenderedPageBreak/>
        <w:t xml:space="preserve">Each teacher in </w:t>
      </w:r>
      <w:r w:rsidR="00730365" w:rsidRPr="008E6235">
        <w:rPr>
          <w:rFonts w:ascii="Arial" w:eastAsia="Times New Roman" w:hAnsi="Arial" w:cs="Arial"/>
          <w:color w:val="000000"/>
          <w:sz w:val="24"/>
          <w:szCs w:val="24"/>
          <w:lang w:eastAsia="en-GB"/>
        </w:rPr>
        <w:t>an</w:t>
      </w:r>
      <w:r w:rsidRPr="008E6235">
        <w:rPr>
          <w:rFonts w:ascii="Arial" w:eastAsia="Times New Roman" w:hAnsi="Arial" w:cs="Arial"/>
          <w:color w:val="000000"/>
          <w:sz w:val="24"/>
          <w:szCs w:val="24"/>
          <w:lang w:eastAsia="en-GB"/>
        </w:rPr>
        <w:t xml:space="preserve"> education setting has a duty of care for each pupil. </w:t>
      </w:r>
    </w:p>
    <w:p w14:paraId="592A9879" w14:textId="77777777" w:rsidR="008E6235" w:rsidRPr="008E6235" w:rsidRDefault="008E6235" w:rsidP="002C5D5C">
      <w:pPr>
        <w:spacing w:after="0" w:line="360" w:lineRule="auto"/>
        <w:rPr>
          <w:rFonts w:ascii="Arial" w:eastAsia="Times New Roman" w:hAnsi="Arial" w:cs="Arial"/>
          <w:sz w:val="24"/>
          <w:szCs w:val="24"/>
          <w:lang w:eastAsia="en-GB"/>
        </w:rPr>
      </w:pPr>
      <w:r w:rsidRPr="008E6235">
        <w:rPr>
          <w:rFonts w:ascii="Arial" w:eastAsia="Times New Roman" w:hAnsi="Arial" w:cs="Arial"/>
          <w:color w:val="000000"/>
          <w:sz w:val="24"/>
          <w:szCs w:val="24"/>
          <w:lang w:eastAsia="en-GB"/>
        </w:rPr>
        <w:t>Some pupils who suffer with mental health may find it increasingly difficult to speak in front of their peers whilst doing group work or a presentation, for example. </w:t>
      </w:r>
    </w:p>
    <w:p w14:paraId="52283FB6" w14:textId="77777777" w:rsidR="008E6235" w:rsidRPr="008E6235" w:rsidRDefault="008E6235" w:rsidP="002C5D5C">
      <w:pPr>
        <w:spacing w:after="0" w:line="360" w:lineRule="auto"/>
        <w:rPr>
          <w:rFonts w:ascii="Arial" w:eastAsia="Times New Roman" w:hAnsi="Arial" w:cs="Arial"/>
          <w:sz w:val="24"/>
          <w:szCs w:val="24"/>
          <w:lang w:eastAsia="en-GB"/>
        </w:rPr>
      </w:pPr>
      <w:r w:rsidRPr="008E6235">
        <w:rPr>
          <w:rFonts w:ascii="Arial" w:eastAsia="Times New Roman" w:hAnsi="Arial" w:cs="Arial"/>
          <w:color w:val="000000"/>
          <w:sz w:val="24"/>
          <w:szCs w:val="24"/>
          <w:lang w:eastAsia="en-GB"/>
        </w:rPr>
        <w:t>This could have a negative impact on their work, so are unable to complete the tasks that are set. </w:t>
      </w:r>
    </w:p>
    <w:p w14:paraId="6D210D38" w14:textId="1EB763FB" w:rsidR="008E6235" w:rsidRPr="008E6235" w:rsidRDefault="008E6235" w:rsidP="002C5D5C">
      <w:pPr>
        <w:spacing w:after="0" w:line="360" w:lineRule="auto"/>
        <w:rPr>
          <w:rFonts w:ascii="Arial" w:eastAsia="Times New Roman" w:hAnsi="Arial" w:cs="Arial"/>
          <w:sz w:val="24"/>
          <w:szCs w:val="24"/>
          <w:lang w:eastAsia="en-GB"/>
        </w:rPr>
      </w:pPr>
      <w:r w:rsidRPr="008E6235">
        <w:rPr>
          <w:rFonts w:ascii="Arial" w:eastAsia="Times New Roman" w:hAnsi="Arial" w:cs="Arial"/>
          <w:color w:val="000000"/>
          <w:sz w:val="24"/>
          <w:szCs w:val="24"/>
          <w:lang w:eastAsia="en-GB"/>
        </w:rPr>
        <w:t xml:space="preserve">Some </w:t>
      </w:r>
      <w:r w:rsidR="00730365" w:rsidRPr="008E6235">
        <w:rPr>
          <w:rFonts w:ascii="Arial" w:eastAsia="Times New Roman" w:hAnsi="Arial" w:cs="Arial"/>
          <w:color w:val="000000"/>
          <w:sz w:val="24"/>
          <w:szCs w:val="24"/>
          <w:lang w:eastAsia="en-GB"/>
        </w:rPr>
        <w:t>pupils</w:t>
      </w:r>
      <w:r w:rsidRPr="008E6235">
        <w:rPr>
          <w:rFonts w:ascii="Arial" w:eastAsia="Times New Roman" w:hAnsi="Arial" w:cs="Arial"/>
          <w:color w:val="000000"/>
          <w:sz w:val="24"/>
          <w:szCs w:val="24"/>
          <w:lang w:eastAsia="en-GB"/>
        </w:rPr>
        <w:t xml:space="preserve"> who have severe mental health issues </w:t>
      </w:r>
      <w:r w:rsidR="00730365" w:rsidRPr="008E6235">
        <w:rPr>
          <w:rFonts w:ascii="Arial" w:eastAsia="Times New Roman" w:hAnsi="Arial" w:cs="Arial"/>
          <w:color w:val="000000"/>
          <w:sz w:val="24"/>
          <w:szCs w:val="24"/>
          <w:lang w:eastAsia="en-GB"/>
        </w:rPr>
        <w:t>can</w:t>
      </w:r>
      <w:r w:rsidRPr="008E6235">
        <w:rPr>
          <w:rFonts w:ascii="Arial" w:eastAsia="Times New Roman" w:hAnsi="Arial" w:cs="Arial"/>
          <w:color w:val="000000"/>
          <w:sz w:val="24"/>
          <w:szCs w:val="24"/>
          <w:lang w:eastAsia="en-GB"/>
        </w:rPr>
        <w:t xml:space="preserve"> attend counselling sessions within the school day. Counselling is there for pupils to be able to speak about their thoughts and feelings and for a safe space to be created for them. Counselling sessions could take place at least once a week for around half an hour. Pupils </w:t>
      </w:r>
      <w:r w:rsidR="00730365" w:rsidRPr="008E6235">
        <w:rPr>
          <w:rFonts w:ascii="Arial" w:eastAsia="Times New Roman" w:hAnsi="Arial" w:cs="Arial"/>
          <w:color w:val="000000"/>
          <w:sz w:val="24"/>
          <w:szCs w:val="24"/>
          <w:lang w:eastAsia="en-GB"/>
        </w:rPr>
        <w:t>can</w:t>
      </w:r>
      <w:r w:rsidRPr="008E6235">
        <w:rPr>
          <w:rFonts w:ascii="Arial" w:eastAsia="Times New Roman" w:hAnsi="Arial" w:cs="Arial"/>
          <w:color w:val="000000"/>
          <w:sz w:val="24"/>
          <w:szCs w:val="24"/>
          <w:lang w:eastAsia="en-GB"/>
        </w:rPr>
        <w:t xml:space="preserve"> leave the classroom for a certain </w:t>
      </w:r>
      <w:r w:rsidR="00730365" w:rsidRPr="008E6235">
        <w:rPr>
          <w:rFonts w:ascii="Arial" w:eastAsia="Times New Roman" w:hAnsi="Arial" w:cs="Arial"/>
          <w:color w:val="000000"/>
          <w:sz w:val="24"/>
          <w:szCs w:val="24"/>
          <w:lang w:eastAsia="en-GB"/>
        </w:rPr>
        <w:t>period</w:t>
      </w:r>
      <w:r w:rsidRPr="008E6235">
        <w:rPr>
          <w:rFonts w:ascii="Arial" w:eastAsia="Times New Roman" w:hAnsi="Arial" w:cs="Arial"/>
          <w:color w:val="000000"/>
          <w:sz w:val="24"/>
          <w:szCs w:val="24"/>
          <w:lang w:eastAsia="en-GB"/>
        </w:rPr>
        <w:t xml:space="preserve"> to have a chat with a trained counsellor and talk about anything that is on their mind. This could be issues going on at school or at home. By being able to do this, it means that they improve in their academic studies as they </w:t>
      </w:r>
      <w:r w:rsidR="00730365" w:rsidRPr="008E6235">
        <w:rPr>
          <w:rFonts w:ascii="Arial" w:eastAsia="Times New Roman" w:hAnsi="Arial" w:cs="Arial"/>
          <w:color w:val="000000"/>
          <w:sz w:val="24"/>
          <w:szCs w:val="24"/>
          <w:lang w:eastAsia="en-GB"/>
        </w:rPr>
        <w:t>can</w:t>
      </w:r>
      <w:r w:rsidRPr="008E6235">
        <w:rPr>
          <w:rFonts w:ascii="Arial" w:eastAsia="Times New Roman" w:hAnsi="Arial" w:cs="Arial"/>
          <w:color w:val="000000"/>
          <w:sz w:val="24"/>
          <w:szCs w:val="24"/>
          <w:lang w:eastAsia="en-GB"/>
        </w:rPr>
        <w:t xml:space="preserve"> concentrate more. Counselling can even help pupil’s get on better with members of their family and household which creates a much happier environment all round. </w:t>
      </w:r>
      <w:r w:rsidR="00730365" w:rsidRPr="008E6235">
        <w:rPr>
          <w:rFonts w:ascii="Arial" w:eastAsia="Times New Roman" w:hAnsi="Arial" w:cs="Arial"/>
          <w:color w:val="000000"/>
          <w:sz w:val="24"/>
          <w:szCs w:val="24"/>
          <w:lang w:eastAsia="en-GB"/>
        </w:rPr>
        <w:t>Pupils</w:t>
      </w:r>
      <w:r w:rsidRPr="008E6235">
        <w:rPr>
          <w:rFonts w:ascii="Arial" w:eastAsia="Times New Roman" w:hAnsi="Arial" w:cs="Arial"/>
          <w:color w:val="000000"/>
          <w:sz w:val="24"/>
          <w:szCs w:val="24"/>
          <w:lang w:eastAsia="en-GB"/>
        </w:rPr>
        <w:t xml:space="preserve"> can feel less stressed and a weight lifted off their shoulders when attending regular counselling sessions. </w:t>
      </w:r>
      <w:r w:rsidR="00730365" w:rsidRPr="008E6235">
        <w:rPr>
          <w:rFonts w:ascii="Arial" w:eastAsia="Times New Roman" w:hAnsi="Arial" w:cs="Arial"/>
          <w:color w:val="000000"/>
          <w:sz w:val="24"/>
          <w:szCs w:val="24"/>
          <w:lang w:eastAsia="en-GB"/>
        </w:rPr>
        <w:t>Pupils</w:t>
      </w:r>
      <w:r w:rsidRPr="008E6235">
        <w:rPr>
          <w:rFonts w:ascii="Arial" w:eastAsia="Times New Roman" w:hAnsi="Arial" w:cs="Arial"/>
          <w:color w:val="000000"/>
          <w:sz w:val="24"/>
          <w:szCs w:val="24"/>
          <w:lang w:eastAsia="en-GB"/>
        </w:rPr>
        <w:t xml:space="preserve"> are assured that anything they discuss with a trained counsellor remains strictly confidential and it does not get discussed elsewhere unless it was to have a harmful </w:t>
      </w:r>
      <w:r w:rsidR="00730365" w:rsidRPr="008E6235">
        <w:rPr>
          <w:rFonts w:ascii="Arial" w:eastAsia="Times New Roman" w:hAnsi="Arial" w:cs="Arial"/>
          <w:color w:val="000000"/>
          <w:sz w:val="24"/>
          <w:szCs w:val="24"/>
          <w:lang w:eastAsia="en-GB"/>
        </w:rPr>
        <w:t>effect</w:t>
      </w:r>
      <w:r w:rsidRPr="008E6235">
        <w:rPr>
          <w:rFonts w:ascii="Arial" w:eastAsia="Times New Roman" w:hAnsi="Arial" w:cs="Arial"/>
          <w:color w:val="000000"/>
          <w:sz w:val="24"/>
          <w:szCs w:val="24"/>
          <w:lang w:eastAsia="en-GB"/>
        </w:rPr>
        <w:t xml:space="preserve"> on them. If this was to happen, it would get taken further.  </w:t>
      </w:r>
    </w:p>
    <w:p w14:paraId="280510F6" w14:textId="6440151B" w:rsidR="008E6235" w:rsidRPr="008E6235" w:rsidRDefault="008E6235" w:rsidP="002C5D5C">
      <w:pPr>
        <w:spacing w:after="0" w:line="360" w:lineRule="auto"/>
        <w:rPr>
          <w:rFonts w:ascii="Arial" w:eastAsia="Times New Roman" w:hAnsi="Arial" w:cs="Arial"/>
          <w:sz w:val="24"/>
          <w:szCs w:val="24"/>
          <w:lang w:eastAsia="en-GB"/>
        </w:rPr>
      </w:pPr>
      <w:r w:rsidRPr="008E6235">
        <w:rPr>
          <w:rFonts w:ascii="Arial" w:eastAsia="Times New Roman" w:hAnsi="Arial" w:cs="Arial"/>
          <w:color w:val="000000"/>
          <w:sz w:val="24"/>
          <w:szCs w:val="24"/>
          <w:lang w:eastAsia="en-GB"/>
        </w:rPr>
        <w:t xml:space="preserve">The writer has experienced pupil’s going through mental health issues whilst on placement. A pupil was arriving to school every day and would not want to take part in work or socialise with their friends or teachers. This </w:t>
      </w:r>
      <w:r w:rsidR="00730365" w:rsidRPr="008E6235">
        <w:rPr>
          <w:rFonts w:ascii="Arial" w:eastAsia="Times New Roman" w:hAnsi="Arial" w:cs="Arial"/>
          <w:color w:val="000000"/>
          <w:sz w:val="24"/>
          <w:szCs w:val="24"/>
          <w:lang w:eastAsia="en-GB"/>
        </w:rPr>
        <w:t>influenced</w:t>
      </w:r>
      <w:r w:rsidRPr="008E6235">
        <w:rPr>
          <w:rFonts w:ascii="Arial" w:eastAsia="Times New Roman" w:hAnsi="Arial" w:cs="Arial"/>
          <w:color w:val="000000"/>
          <w:sz w:val="24"/>
          <w:szCs w:val="24"/>
          <w:lang w:eastAsia="en-GB"/>
        </w:rPr>
        <w:t xml:space="preserve"> their </w:t>
      </w:r>
      <w:r w:rsidR="00730365" w:rsidRPr="008E6235">
        <w:rPr>
          <w:rFonts w:ascii="Arial" w:eastAsia="Times New Roman" w:hAnsi="Arial" w:cs="Arial"/>
          <w:color w:val="000000"/>
          <w:sz w:val="24"/>
          <w:szCs w:val="24"/>
          <w:lang w:eastAsia="en-GB"/>
        </w:rPr>
        <w:t>work,</w:t>
      </w:r>
      <w:r w:rsidRPr="008E6235">
        <w:rPr>
          <w:rFonts w:ascii="Arial" w:eastAsia="Times New Roman" w:hAnsi="Arial" w:cs="Arial"/>
          <w:color w:val="000000"/>
          <w:sz w:val="24"/>
          <w:szCs w:val="24"/>
          <w:lang w:eastAsia="en-GB"/>
        </w:rPr>
        <w:t xml:space="preserve"> and they were not doing as well as they should be and achieving their full potential. The class teacher noticed this, so she confidentially spoke with the appropriate staff member for them to be referred for counselling sessions to see if they could help. A few weeks after the pupil was attending regular counselling sessions, there was a massive difference. They were doing much better and excelling in their work and they seemed a lot happier when in class and were socialising with other pupils and having fun. </w:t>
      </w:r>
    </w:p>
    <w:p w14:paraId="65686B55" w14:textId="338B03E2" w:rsidR="008E6235" w:rsidRPr="008E6235" w:rsidRDefault="008E6235" w:rsidP="002C5D5C">
      <w:pPr>
        <w:spacing w:after="0" w:line="360" w:lineRule="auto"/>
        <w:rPr>
          <w:rFonts w:ascii="Arial" w:eastAsia="Times New Roman" w:hAnsi="Arial" w:cs="Arial"/>
          <w:sz w:val="24"/>
          <w:szCs w:val="24"/>
          <w:lang w:eastAsia="en-GB"/>
        </w:rPr>
      </w:pPr>
      <w:r w:rsidRPr="008E6235">
        <w:rPr>
          <w:rFonts w:ascii="Arial" w:eastAsia="Times New Roman" w:hAnsi="Arial" w:cs="Arial"/>
          <w:color w:val="000000"/>
          <w:sz w:val="24"/>
          <w:szCs w:val="24"/>
          <w:lang w:eastAsia="en-GB"/>
        </w:rPr>
        <w:t xml:space="preserve">The school also helped the pupil as there was a lot of talk about the mental health and </w:t>
      </w:r>
      <w:r w:rsidR="00730365" w:rsidRPr="008E6235">
        <w:rPr>
          <w:rFonts w:ascii="Arial" w:eastAsia="Times New Roman" w:hAnsi="Arial" w:cs="Arial"/>
          <w:color w:val="000000"/>
          <w:sz w:val="24"/>
          <w:szCs w:val="24"/>
          <w:lang w:eastAsia="en-GB"/>
        </w:rPr>
        <w:t>wellbeing</w:t>
      </w:r>
      <w:r w:rsidRPr="008E6235">
        <w:rPr>
          <w:rFonts w:ascii="Arial" w:eastAsia="Times New Roman" w:hAnsi="Arial" w:cs="Arial"/>
          <w:color w:val="000000"/>
          <w:sz w:val="24"/>
          <w:szCs w:val="24"/>
          <w:lang w:eastAsia="en-GB"/>
        </w:rPr>
        <w:t xml:space="preserve"> of pupils and it was one of the </w:t>
      </w:r>
      <w:r w:rsidR="00730365" w:rsidRPr="008E6235">
        <w:rPr>
          <w:rFonts w:ascii="Arial" w:eastAsia="Times New Roman" w:hAnsi="Arial" w:cs="Arial"/>
          <w:color w:val="000000"/>
          <w:sz w:val="24"/>
          <w:szCs w:val="24"/>
          <w:lang w:eastAsia="en-GB"/>
        </w:rPr>
        <w:t>school’s</w:t>
      </w:r>
      <w:r w:rsidRPr="008E6235">
        <w:rPr>
          <w:rFonts w:ascii="Arial" w:eastAsia="Times New Roman" w:hAnsi="Arial" w:cs="Arial"/>
          <w:color w:val="000000"/>
          <w:sz w:val="24"/>
          <w:szCs w:val="24"/>
          <w:lang w:eastAsia="en-GB"/>
        </w:rPr>
        <w:t xml:space="preserve"> top priorities. They constantly spoke about the awareness and importance of promoting </w:t>
      </w:r>
      <w:r w:rsidR="00730365" w:rsidRPr="008E6235">
        <w:rPr>
          <w:rFonts w:ascii="Arial" w:eastAsia="Times New Roman" w:hAnsi="Arial" w:cs="Arial"/>
          <w:color w:val="000000"/>
          <w:sz w:val="24"/>
          <w:szCs w:val="24"/>
          <w:lang w:eastAsia="en-GB"/>
        </w:rPr>
        <w:t>pupil’s</w:t>
      </w:r>
      <w:r w:rsidRPr="008E6235">
        <w:rPr>
          <w:rFonts w:ascii="Arial" w:eastAsia="Times New Roman" w:hAnsi="Arial" w:cs="Arial"/>
          <w:color w:val="000000"/>
          <w:sz w:val="24"/>
          <w:szCs w:val="24"/>
          <w:lang w:eastAsia="en-GB"/>
        </w:rPr>
        <w:t xml:space="preserve"> mental health and it always remained a priority for them. The staff within the school were trained with the skills and knowledge specifically to deal with pupils with mental health and </w:t>
      </w:r>
      <w:r w:rsidR="00730365" w:rsidRPr="008E6235">
        <w:rPr>
          <w:rFonts w:ascii="Arial" w:eastAsia="Times New Roman" w:hAnsi="Arial" w:cs="Arial"/>
          <w:color w:val="000000"/>
          <w:sz w:val="24"/>
          <w:szCs w:val="24"/>
          <w:lang w:eastAsia="en-GB"/>
        </w:rPr>
        <w:t>wellbeing</w:t>
      </w:r>
      <w:r w:rsidRPr="008E6235">
        <w:rPr>
          <w:rFonts w:ascii="Arial" w:eastAsia="Times New Roman" w:hAnsi="Arial" w:cs="Arial"/>
          <w:color w:val="000000"/>
          <w:sz w:val="24"/>
          <w:szCs w:val="24"/>
          <w:lang w:eastAsia="en-GB"/>
        </w:rPr>
        <w:t xml:space="preserve"> </w:t>
      </w:r>
      <w:r w:rsidRPr="008E6235">
        <w:rPr>
          <w:rFonts w:ascii="Arial" w:eastAsia="Times New Roman" w:hAnsi="Arial" w:cs="Arial"/>
          <w:color w:val="000000"/>
          <w:sz w:val="24"/>
          <w:szCs w:val="24"/>
          <w:lang w:eastAsia="en-GB"/>
        </w:rPr>
        <w:lastRenderedPageBreak/>
        <w:t>issues. This is important because all pupils felt as though they were able to approach any staff member in the school and discuss anything that was going on or was on their mind. As a result of all of this, the pupils in the school were happy and all made steady progress to excel in their education. If none of this was in place, many of the children would lose interest in their education or may not attend school at all. </w:t>
      </w:r>
    </w:p>
    <w:p w14:paraId="71EA7E08" w14:textId="36E8B043" w:rsidR="008E6235" w:rsidRPr="008E6235" w:rsidRDefault="008E6235" w:rsidP="002C5D5C">
      <w:pPr>
        <w:spacing w:after="0" w:line="360" w:lineRule="auto"/>
        <w:rPr>
          <w:rFonts w:ascii="Arial" w:eastAsia="Times New Roman" w:hAnsi="Arial" w:cs="Arial"/>
          <w:sz w:val="24"/>
          <w:szCs w:val="24"/>
          <w:lang w:eastAsia="en-GB"/>
        </w:rPr>
      </w:pPr>
      <w:r w:rsidRPr="008E6235">
        <w:rPr>
          <w:rFonts w:ascii="Arial" w:eastAsia="Times New Roman" w:hAnsi="Arial" w:cs="Arial"/>
          <w:color w:val="000000"/>
          <w:sz w:val="24"/>
          <w:szCs w:val="24"/>
          <w:lang w:eastAsia="en-GB"/>
        </w:rPr>
        <w:t xml:space="preserve">Overall, the mental health of pupils is vital and should be taken seriously in and out of education. </w:t>
      </w:r>
      <w:r w:rsidR="00730365" w:rsidRPr="008E6235">
        <w:rPr>
          <w:rFonts w:ascii="Arial" w:eastAsia="Times New Roman" w:hAnsi="Arial" w:cs="Arial"/>
          <w:color w:val="000000"/>
          <w:sz w:val="24"/>
          <w:szCs w:val="24"/>
          <w:lang w:eastAsia="en-GB"/>
        </w:rPr>
        <w:t>Pupils</w:t>
      </w:r>
      <w:r w:rsidRPr="008E6235">
        <w:rPr>
          <w:rFonts w:ascii="Arial" w:eastAsia="Times New Roman" w:hAnsi="Arial" w:cs="Arial"/>
          <w:color w:val="000000"/>
          <w:sz w:val="24"/>
          <w:szCs w:val="24"/>
          <w:lang w:eastAsia="en-GB"/>
        </w:rPr>
        <w:t xml:space="preserve"> are more likely to do well in their education if they feel they </w:t>
      </w:r>
      <w:r w:rsidR="00730365" w:rsidRPr="008E6235">
        <w:rPr>
          <w:rFonts w:ascii="Arial" w:eastAsia="Times New Roman" w:hAnsi="Arial" w:cs="Arial"/>
          <w:color w:val="000000"/>
          <w:sz w:val="24"/>
          <w:szCs w:val="24"/>
          <w:lang w:eastAsia="en-GB"/>
        </w:rPr>
        <w:t>can</w:t>
      </w:r>
      <w:r w:rsidRPr="008E6235">
        <w:rPr>
          <w:rFonts w:ascii="Arial" w:eastAsia="Times New Roman" w:hAnsi="Arial" w:cs="Arial"/>
          <w:color w:val="000000"/>
          <w:sz w:val="24"/>
          <w:szCs w:val="24"/>
          <w:lang w:eastAsia="en-GB"/>
        </w:rPr>
        <w:t xml:space="preserve"> talk to someone about any issues that may arise so it does not build up inside them and can be addressed straight away. </w:t>
      </w:r>
    </w:p>
    <w:p w14:paraId="4BF1F729" w14:textId="77777777" w:rsidR="008E6235" w:rsidRPr="008E6235" w:rsidRDefault="008E6235" w:rsidP="002C5D5C">
      <w:pPr>
        <w:spacing w:after="240" w:line="360" w:lineRule="auto"/>
        <w:rPr>
          <w:rFonts w:ascii="Arial" w:eastAsia="Times New Roman" w:hAnsi="Arial" w:cs="Arial"/>
          <w:sz w:val="24"/>
          <w:szCs w:val="24"/>
          <w:lang w:eastAsia="en-GB"/>
        </w:rPr>
      </w:pPr>
    </w:p>
    <w:p w14:paraId="1CA3BC49" w14:textId="283E8ACE" w:rsidR="008E6235" w:rsidRPr="008E6235" w:rsidRDefault="008E6235" w:rsidP="002C5D5C">
      <w:pPr>
        <w:spacing w:after="0" w:line="360" w:lineRule="auto"/>
        <w:rPr>
          <w:rFonts w:ascii="Arial" w:eastAsia="Times New Roman" w:hAnsi="Arial" w:cs="Arial"/>
          <w:sz w:val="24"/>
          <w:szCs w:val="24"/>
          <w:lang w:eastAsia="en-GB"/>
        </w:rPr>
      </w:pPr>
      <w:r w:rsidRPr="008E6235">
        <w:rPr>
          <w:rFonts w:ascii="Arial" w:eastAsia="Times New Roman" w:hAnsi="Arial" w:cs="Arial"/>
          <w:color w:val="000000"/>
          <w:sz w:val="24"/>
          <w:szCs w:val="24"/>
          <w:lang w:eastAsia="en-GB"/>
        </w:rPr>
        <w:t xml:space="preserve">In this essay I have spoken about the different key social elements that affect a pupil’s ability to access education. This includes elements such as poverty, Additional Learning Needs (ALN) and mental health. </w:t>
      </w:r>
      <w:r w:rsidR="00730365" w:rsidRPr="008E6235">
        <w:rPr>
          <w:rFonts w:ascii="Arial" w:eastAsia="Times New Roman" w:hAnsi="Arial" w:cs="Arial"/>
          <w:color w:val="000000"/>
          <w:sz w:val="24"/>
          <w:szCs w:val="24"/>
          <w:lang w:eastAsia="en-GB"/>
        </w:rPr>
        <w:t>All</w:t>
      </w:r>
      <w:r w:rsidRPr="008E6235">
        <w:rPr>
          <w:rFonts w:ascii="Arial" w:eastAsia="Times New Roman" w:hAnsi="Arial" w:cs="Arial"/>
          <w:color w:val="000000"/>
          <w:sz w:val="24"/>
          <w:szCs w:val="24"/>
          <w:lang w:eastAsia="en-GB"/>
        </w:rPr>
        <w:t xml:space="preserve"> these key social elements are vital when it comes to a </w:t>
      </w:r>
      <w:r w:rsidR="00730365" w:rsidRPr="008E6235">
        <w:rPr>
          <w:rFonts w:ascii="Arial" w:eastAsia="Times New Roman" w:hAnsi="Arial" w:cs="Arial"/>
          <w:color w:val="000000"/>
          <w:sz w:val="24"/>
          <w:szCs w:val="24"/>
          <w:lang w:eastAsia="en-GB"/>
        </w:rPr>
        <w:t>pupil’s</w:t>
      </w:r>
      <w:r w:rsidRPr="008E6235">
        <w:rPr>
          <w:rFonts w:ascii="Arial" w:eastAsia="Times New Roman" w:hAnsi="Arial" w:cs="Arial"/>
          <w:color w:val="000000"/>
          <w:sz w:val="24"/>
          <w:szCs w:val="24"/>
          <w:lang w:eastAsia="en-GB"/>
        </w:rPr>
        <w:t xml:space="preserve"> education and all need to be addressed with care and confidence. By tackling </w:t>
      </w:r>
      <w:r w:rsidR="00730365" w:rsidRPr="008E6235">
        <w:rPr>
          <w:rFonts w:ascii="Arial" w:eastAsia="Times New Roman" w:hAnsi="Arial" w:cs="Arial"/>
          <w:color w:val="000000"/>
          <w:sz w:val="24"/>
          <w:szCs w:val="24"/>
          <w:lang w:eastAsia="en-GB"/>
        </w:rPr>
        <w:t>all</w:t>
      </w:r>
      <w:r w:rsidRPr="008E6235">
        <w:rPr>
          <w:rFonts w:ascii="Arial" w:eastAsia="Times New Roman" w:hAnsi="Arial" w:cs="Arial"/>
          <w:color w:val="000000"/>
          <w:sz w:val="24"/>
          <w:szCs w:val="24"/>
          <w:lang w:eastAsia="en-GB"/>
        </w:rPr>
        <w:t xml:space="preserve"> these social elements, it creates a much happier education setting for the pupils to learn and thrive in.</w:t>
      </w:r>
    </w:p>
    <w:p w14:paraId="088752F9" w14:textId="0666A09E" w:rsidR="00B846DA" w:rsidRPr="007D2DF5" w:rsidRDefault="00B846DA" w:rsidP="002C5D5C">
      <w:pPr>
        <w:spacing w:line="360" w:lineRule="auto"/>
        <w:rPr>
          <w:rFonts w:ascii="Arial" w:hAnsi="Arial" w:cs="Arial"/>
          <w:sz w:val="24"/>
          <w:szCs w:val="24"/>
        </w:rPr>
      </w:pPr>
    </w:p>
    <w:p w14:paraId="2A2C8A2B" w14:textId="09BD5304" w:rsidR="008E6235" w:rsidRPr="007D2DF5" w:rsidRDefault="008E6235" w:rsidP="002C5D5C">
      <w:pPr>
        <w:spacing w:line="360" w:lineRule="auto"/>
        <w:rPr>
          <w:rFonts w:ascii="Arial" w:hAnsi="Arial" w:cs="Arial"/>
          <w:sz w:val="24"/>
          <w:szCs w:val="24"/>
        </w:rPr>
      </w:pPr>
    </w:p>
    <w:p w14:paraId="3F266731" w14:textId="3F51991E" w:rsidR="008E6235" w:rsidRPr="007D2DF5" w:rsidRDefault="008E6235" w:rsidP="002C5D5C">
      <w:pPr>
        <w:spacing w:line="360" w:lineRule="auto"/>
        <w:rPr>
          <w:rFonts w:ascii="Arial" w:hAnsi="Arial" w:cs="Arial"/>
          <w:sz w:val="24"/>
          <w:szCs w:val="24"/>
        </w:rPr>
      </w:pPr>
    </w:p>
    <w:p w14:paraId="386BF754" w14:textId="20FC2CC8" w:rsidR="008E6235" w:rsidRPr="007D2DF5" w:rsidRDefault="008E6235" w:rsidP="002C5D5C">
      <w:pPr>
        <w:spacing w:line="360" w:lineRule="auto"/>
        <w:rPr>
          <w:rFonts w:ascii="Arial" w:hAnsi="Arial" w:cs="Arial"/>
          <w:sz w:val="24"/>
          <w:szCs w:val="24"/>
        </w:rPr>
      </w:pPr>
    </w:p>
    <w:p w14:paraId="054EB147" w14:textId="36F3A23F" w:rsidR="008E6235" w:rsidRPr="007D2DF5" w:rsidRDefault="008E6235" w:rsidP="002C5D5C">
      <w:pPr>
        <w:spacing w:line="360" w:lineRule="auto"/>
        <w:rPr>
          <w:rFonts w:ascii="Arial" w:hAnsi="Arial" w:cs="Arial"/>
          <w:sz w:val="24"/>
          <w:szCs w:val="24"/>
        </w:rPr>
      </w:pPr>
    </w:p>
    <w:p w14:paraId="3BA4203B" w14:textId="22754D01" w:rsidR="008E6235" w:rsidRPr="007D2DF5" w:rsidRDefault="008E6235" w:rsidP="002C5D5C">
      <w:pPr>
        <w:spacing w:line="360" w:lineRule="auto"/>
        <w:rPr>
          <w:rFonts w:ascii="Arial" w:hAnsi="Arial" w:cs="Arial"/>
          <w:sz w:val="24"/>
          <w:szCs w:val="24"/>
        </w:rPr>
      </w:pPr>
    </w:p>
    <w:p w14:paraId="5C24B3D5" w14:textId="77777777" w:rsidR="00730365" w:rsidRDefault="00730365" w:rsidP="002C5D5C">
      <w:pPr>
        <w:spacing w:line="360" w:lineRule="auto"/>
        <w:rPr>
          <w:rFonts w:ascii="Arial" w:hAnsi="Arial" w:cs="Arial"/>
          <w:color w:val="000000"/>
          <w:sz w:val="24"/>
          <w:szCs w:val="24"/>
          <w:shd w:val="clear" w:color="auto" w:fill="FFFFFF"/>
        </w:rPr>
      </w:pPr>
    </w:p>
    <w:p w14:paraId="214E66D3" w14:textId="77777777" w:rsidR="00730365" w:rsidRDefault="00730365" w:rsidP="002C5D5C">
      <w:pPr>
        <w:spacing w:line="360" w:lineRule="auto"/>
        <w:rPr>
          <w:rFonts w:ascii="Arial" w:hAnsi="Arial" w:cs="Arial"/>
          <w:color w:val="000000"/>
          <w:sz w:val="24"/>
          <w:szCs w:val="24"/>
          <w:shd w:val="clear" w:color="auto" w:fill="FFFFFF"/>
        </w:rPr>
      </w:pPr>
    </w:p>
    <w:p w14:paraId="30D49C6B" w14:textId="77777777" w:rsidR="00730365" w:rsidRDefault="00730365" w:rsidP="002C5D5C">
      <w:pPr>
        <w:spacing w:line="360" w:lineRule="auto"/>
        <w:rPr>
          <w:rFonts w:ascii="Arial" w:hAnsi="Arial" w:cs="Arial"/>
          <w:color w:val="000000"/>
          <w:sz w:val="24"/>
          <w:szCs w:val="24"/>
          <w:shd w:val="clear" w:color="auto" w:fill="FFFFFF"/>
        </w:rPr>
      </w:pPr>
    </w:p>
    <w:p w14:paraId="70246F99" w14:textId="77777777" w:rsidR="00730365" w:rsidRDefault="00730365" w:rsidP="002C5D5C">
      <w:pPr>
        <w:spacing w:line="360" w:lineRule="auto"/>
        <w:rPr>
          <w:rFonts w:ascii="Arial" w:hAnsi="Arial" w:cs="Arial"/>
          <w:color w:val="000000"/>
          <w:sz w:val="24"/>
          <w:szCs w:val="24"/>
          <w:shd w:val="clear" w:color="auto" w:fill="FFFFFF"/>
        </w:rPr>
      </w:pPr>
    </w:p>
    <w:p w14:paraId="0D08D265" w14:textId="77777777" w:rsidR="00730365" w:rsidRDefault="00730365" w:rsidP="002C5D5C">
      <w:pPr>
        <w:spacing w:line="360" w:lineRule="auto"/>
        <w:rPr>
          <w:rFonts w:ascii="Arial" w:hAnsi="Arial" w:cs="Arial"/>
          <w:color w:val="000000"/>
          <w:sz w:val="24"/>
          <w:szCs w:val="24"/>
          <w:shd w:val="clear" w:color="auto" w:fill="FFFFFF"/>
        </w:rPr>
      </w:pPr>
    </w:p>
    <w:p w14:paraId="037D7CB4" w14:textId="77777777" w:rsidR="00730365" w:rsidRDefault="00730365" w:rsidP="002C5D5C">
      <w:pPr>
        <w:spacing w:line="360" w:lineRule="auto"/>
        <w:rPr>
          <w:rFonts w:ascii="Arial" w:hAnsi="Arial" w:cs="Arial"/>
          <w:color w:val="000000"/>
          <w:sz w:val="24"/>
          <w:szCs w:val="24"/>
          <w:shd w:val="clear" w:color="auto" w:fill="FFFFFF"/>
        </w:rPr>
      </w:pPr>
    </w:p>
    <w:p w14:paraId="3F606EC8" w14:textId="77777777" w:rsidR="00730365" w:rsidRDefault="00730365" w:rsidP="002C5D5C">
      <w:pPr>
        <w:spacing w:line="360" w:lineRule="auto"/>
        <w:rPr>
          <w:rFonts w:ascii="Arial" w:hAnsi="Arial" w:cs="Arial"/>
          <w:color w:val="000000"/>
          <w:sz w:val="24"/>
          <w:szCs w:val="24"/>
          <w:shd w:val="clear" w:color="auto" w:fill="FFFFFF"/>
        </w:rPr>
      </w:pPr>
    </w:p>
    <w:p w14:paraId="5A7EB36D" w14:textId="77777777" w:rsidR="00730365" w:rsidRDefault="00730365" w:rsidP="002C5D5C">
      <w:pPr>
        <w:spacing w:line="360" w:lineRule="auto"/>
        <w:rPr>
          <w:rFonts w:ascii="Arial" w:hAnsi="Arial" w:cs="Arial"/>
          <w:color w:val="000000"/>
          <w:sz w:val="24"/>
          <w:szCs w:val="24"/>
          <w:shd w:val="clear" w:color="auto" w:fill="FFFFFF"/>
        </w:rPr>
      </w:pPr>
    </w:p>
    <w:bookmarkEnd w:id="0"/>
    <w:p w14:paraId="717DD3E3" w14:textId="77777777" w:rsidR="00730365" w:rsidRDefault="00730365">
      <w:pPr>
        <w:rPr>
          <w:rFonts w:ascii="Arial" w:hAnsi="Arial" w:cs="Arial"/>
          <w:color w:val="000000"/>
          <w:sz w:val="24"/>
          <w:szCs w:val="24"/>
          <w:shd w:val="clear" w:color="auto" w:fill="FFFFFF"/>
        </w:rPr>
      </w:pPr>
    </w:p>
    <w:p w14:paraId="61A4250A" w14:textId="77777777" w:rsidR="00730365" w:rsidRDefault="00730365">
      <w:pPr>
        <w:rPr>
          <w:rFonts w:ascii="Arial" w:hAnsi="Arial" w:cs="Arial"/>
          <w:color w:val="000000"/>
          <w:sz w:val="24"/>
          <w:szCs w:val="24"/>
          <w:shd w:val="clear" w:color="auto" w:fill="FFFFFF"/>
        </w:rPr>
      </w:pPr>
    </w:p>
    <w:p w14:paraId="0A12CF35" w14:textId="77777777" w:rsidR="00730365" w:rsidRDefault="00730365">
      <w:pPr>
        <w:rPr>
          <w:rFonts w:ascii="Arial" w:hAnsi="Arial" w:cs="Arial"/>
          <w:color w:val="000000"/>
          <w:sz w:val="24"/>
          <w:szCs w:val="24"/>
          <w:shd w:val="clear" w:color="auto" w:fill="FFFFFF"/>
        </w:rPr>
      </w:pPr>
    </w:p>
    <w:p w14:paraId="3D0584B6" w14:textId="77777777" w:rsidR="00730365" w:rsidRDefault="00730365">
      <w:pPr>
        <w:rPr>
          <w:rFonts w:ascii="Arial" w:hAnsi="Arial" w:cs="Arial"/>
          <w:color w:val="000000"/>
          <w:sz w:val="24"/>
          <w:szCs w:val="24"/>
          <w:shd w:val="clear" w:color="auto" w:fill="FFFFFF"/>
        </w:rPr>
      </w:pPr>
    </w:p>
    <w:p w14:paraId="654FADDD" w14:textId="77777777" w:rsidR="00730365" w:rsidRDefault="00730365">
      <w:pPr>
        <w:rPr>
          <w:rFonts w:ascii="Arial" w:hAnsi="Arial" w:cs="Arial"/>
          <w:color w:val="000000"/>
          <w:sz w:val="24"/>
          <w:szCs w:val="24"/>
          <w:shd w:val="clear" w:color="auto" w:fill="FFFFFF"/>
        </w:rPr>
      </w:pPr>
    </w:p>
    <w:p w14:paraId="41A56A39" w14:textId="77777777" w:rsidR="00730365" w:rsidRDefault="00730365">
      <w:pPr>
        <w:rPr>
          <w:rFonts w:ascii="Arial" w:hAnsi="Arial" w:cs="Arial"/>
          <w:color w:val="000000"/>
          <w:sz w:val="24"/>
          <w:szCs w:val="24"/>
          <w:shd w:val="clear" w:color="auto" w:fill="FFFFFF"/>
        </w:rPr>
      </w:pPr>
    </w:p>
    <w:p w14:paraId="60E10382" w14:textId="77777777" w:rsidR="00730365" w:rsidRDefault="00730365">
      <w:pPr>
        <w:rPr>
          <w:rFonts w:ascii="Arial" w:hAnsi="Arial" w:cs="Arial"/>
          <w:color w:val="000000"/>
          <w:sz w:val="24"/>
          <w:szCs w:val="24"/>
          <w:shd w:val="clear" w:color="auto" w:fill="FFFFFF"/>
        </w:rPr>
      </w:pPr>
    </w:p>
    <w:p w14:paraId="344AF76E" w14:textId="77777777" w:rsidR="00730365" w:rsidRDefault="00730365">
      <w:pPr>
        <w:rPr>
          <w:rFonts w:ascii="Arial" w:hAnsi="Arial" w:cs="Arial"/>
          <w:color w:val="000000"/>
          <w:sz w:val="24"/>
          <w:szCs w:val="24"/>
          <w:shd w:val="clear" w:color="auto" w:fill="FFFFFF"/>
        </w:rPr>
      </w:pPr>
    </w:p>
    <w:p w14:paraId="038C4C37" w14:textId="33508D56" w:rsidR="007D2DF5" w:rsidRPr="007D2DF5" w:rsidRDefault="007D2DF5">
      <w:pPr>
        <w:rPr>
          <w:rFonts w:ascii="Arial" w:hAnsi="Arial" w:cs="Arial"/>
          <w:color w:val="000000"/>
          <w:sz w:val="24"/>
          <w:szCs w:val="24"/>
          <w:shd w:val="clear" w:color="auto" w:fill="FFFFFF"/>
        </w:rPr>
      </w:pPr>
      <w:r w:rsidRPr="007D2DF5">
        <w:rPr>
          <w:rFonts w:ascii="Arial" w:hAnsi="Arial" w:cs="Arial"/>
          <w:color w:val="000000"/>
          <w:sz w:val="24"/>
          <w:szCs w:val="24"/>
          <w:shd w:val="clear" w:color="auto" w:fill="FFFFFF"/>
        </w:rPr>
        <w:t>2020. [online] Available at: &lt;https://childrenslegalcentre.wales/additional-learning-needs-a-new-system-of-support-for-children-and-young-people-in-wales/&gt; [Accessed 23 April 2020].</w:t>
      </w:r>
    </w:p>
    <w:p w14:paraId="38549699" w14:textId="328B8E10" w:rsidR="007D2DF5" w:rsidRPr="007D2DF5" w:rsidRDefault="007D2DF5">
      <w:pPr>
        <w:rPr>
          <w:rFonts w:ascii="Arial" w:hAnsi="Arial" w:cs="Arial"/>
          <w:color w:val="000000"/>
          <w:sz w:val="24"/>
          <w:szCs w:val="24"/>
          <w:shd w:val="clear" w:color="auto" w:fill="FFFFFF"/>
        </w:rPr>
      </w:pPr>
      <w:r w:rsidRPr="007D2DF5">
        <w:rPr>
          <w:rFonts w:ascii="Arial" w:hAnsi="Arial" w:cs="Arial"/>
          <w:color w:val="000000"/>
          <w:sz w:val="24"/>
          <w:szCs w:val="24"/>
          <w:shd w:val="clear" w:color="auto" w:fill="FFFFFF"/>
        </w:rPr>
        <w:t>Barnardo's. 2020. </w:t>
      </w:r>
      <w:r w:rsidRPr="007D2DF5">
        <w:rPr>
          <w:rFonts w:ascii="Arial" w:hAnsi="Arial" w:cs="Arial"/>
          <w:i/>
          <w:iCs/>
          <w:color w:val="000000"/>
          <w:sz w:val="24"/>
          <w:szCs w:val="24"/>
          <w:shd w:val="clear" w:color="auto" w:fill="FFFFFF"/>
        </w:rPr>
        <w:t xml:space="preserve">Mental Health </w:t>
      </w:r>
      <w:r w:rsidR="00730365" w:rsidRPr="007D2DF5">
        <w:rPr>
          <w:rFonts w:ascii="Arial" w:hAnsi="Arial" w:cs="Arial"/>
          <w:i/>
          <w:iCs/>
          <w:color w:val="000000"/>
          <w:sz w:val="24"/>
          <w:szCs w:val="24"/>
          <w:shd w:val="clear" w:color="auto" w:fill="FFFFFF"/>
        </w:rPr>
        <w:t>and</w:t>
      </w:r>
      <w:r w:rsidRPr="007D2DF5">
        <w:rPr>
          <w:rFonts w:ascii="Arial" w:hAnsi="Arial" w:cs="Arial"/>
          <w:i/>
          <w:iCs/>
          <w:color w:val="000000"/>
          <w:sz w:val="24"/>
          <w:szCs w:val="24"/>
          <w:shd w:val="clear" w:color="auto" w:fill="FFFFFF"/>
        </w:rPr>
        <w:t xml:space="preserve"> Emotional Wellbeing</w:t>
      </w:r>
      <w:r w:rsidRPr="007D2DF5">
        <w:rPr>
          <w:rFonts w:ascii="Arial" w:hAnsi="Arial" w:cs="Arial"/>
          <w:color w:val="000000"/>
          <w:sz w:val="24"/>
          <w:szCs w:val="24"/>
          <w:shd w:val="clear" w:color="auto" w:fill="FFFFFF"/>
        </w:rPr>
        <w:t>. [online] Available at: &lt;https://www.barnardos.org.uk/what-we-do/helping-families/mental-health?gclid=EAIaIQobChMIn-2f96X96AIVluvtCh0ISwMyEAAYAiAAEgLwf_D_BwE&gt; [Accessed 23 April 2020].</w:t>
      </w:r>
    </w:p>
    <w:p w14:paraId="20224366" w14:textId="77777777" w:rsidR="007D2DF5" w:rsidRPr="007D2DF5" w:rsidRDefault="007D2DF5">
      <w:pPr>
        <w:rPr>
          <w:rFonts w:ascii="Arial" w:hAnsi="Arial" w:cs="Arial"/>
          <w:color w:val="000000"/>
          <w:sz w:val="24"/>
          <w:szCs w:val="24"/>
          <w:shd w:val="clear" w:color="auto" w:fill="FFFFFF"/>
        </w:rPr>
      </w:pPr>
      <w:r w:rsidRPr="007D2DF5">
        <w:rPr>
          <w:rFonts w:ascii="Arial" w:hAnsi="Arial" w:cs="Arial"/>
          <w:color w:val="000000"/>
          <w:sz w:val="24"/>
          <w:szCs w:val="24"/>
          <w:shd w:val="clear" w:color="auto" w:fill="FFFFFF"/>
        </w:rPr>
        <w:t>BBC News. 2020. </w:t>
      </w:r>
      <w:r w:rsidRPr="007D2DF5">
        <w:rPr>
          <w:rFonts w:ascii="Arial" w:hAnsi="Arial" w:cs="Arial"/>
          <w:i/>
          <w:iCs/>
          <w:color w:val="000000"/>
          <w:sz w:val="24"/>
          <w:szCs w:val="24"/>
          <w:shd w:val="clear" w:color="auto" w:fill="FFFFFF"/>
        </w:rPr>
        <w:t>'Worsening Child Poverty Harms Learning'</w:t>
      </w:r>
      <w:r w:rsidRPr="007D2DF5">
        <w:rPr>
          <w:rFonts w:ascii="Arial" w:hAnsi="Arial" w:cs="Arial"/>
          <w:color w:val="000000"/>
          <w:sz w:val="24"/>
          <w:szCs w:val="24"/>
          <w:shd w:val="clear" w:color="auto" w:fill="FFFFFF"/>
        </w:rPr>
        <w:t>. [online] Available at: &lt;https://www.bbc.co.uk/news/education-47902642&gt; [Accessed 23 April 2020].</w:t>
      </w:r>
    </w:p>
    <w:p w14:paraId="5D807566" w14:textId="77777777" w:rsidR="007D2DF5" w:rsidRPr="007D2DF5" w:rsidRDefault="007D2DF5">
      <w:pPr>
        <w:rPr>
          <w:rFonts w:ascii="Arial" w:hAnsi="Arial" w:cs="Arial"/>
          <w:color w:val="000000"/>
          <w:sz w:val="24"/>
          <w:szCs w:val="24"/>
          <w:shd w:val="clear" w:color="auto" w:fill="FFFFFF"/>
        </w:rPr>
      </w:pPr>
      <w:r w:rsidRPr="007D2DF5">
        <w:rPr>
          <w:rFonts w:ascii="Arial" w:hAnsi="Arial" w:cs="Arial"/>
          <w:color w:val="000000"/>
          <w:sz w:val="24"/>
          <w:szCs w:val="24"/>
          <w:shd w:val="clear" w:color="auto" w:fill="FFFFFF"/>
        </w:rPr>
        <w:t>Childfund.org. 2020. </w:t>
      </w:r>
      <w:r w:rsidRPr="007D2DF5">
        <w:rPr>
          <w:rFonts w:ascii="Arial" w:hAnsi="Arial" w:cs="Arial"/>
          <w:i/>
          <w:iCs/>
          <w:color w:val="000000"/>
          <w:sz w:val="24"/>
          <w:szCs w:val="24"/>
          <w:shd w:val="clear" w:color="auto" w:fill="FFFFFF"/>
        </w:rPr>
        <w:t>The Effects Of Poverty On Education In The United States</w:t>
      </w:r>
      <w:r w:rsidRPr="007D2DF5">
        <w:rPr>
          <w:rFonts w:ascii="Arial" w:hAnsi="Arial" w:cs="Arial"/>
          <w:color w:val="000000"/>
          <w:sz w:val="24"/>
          <w:szCs w:val="24"/>
          <w:shd w:val="clear" w:color="auto" w:fill="FFFFFF"/>
        </w:rPr>
        <w:t>. [online] Available at: &lt;https://www.childfund.org/Content/NewsDetail/2147489206/&gt; [Accessed 23 April 2020].</w:t>
      </w:r>
    </w:p>
    <w:p w14:paraId="24249FA0" w14:textId="77777777" w:rsidR="007D2DF5" w:rsidRPr="007D2DF5" w:rsidRDefault="007D2DF5">
      <w:pPr>
        <w:rPr>
          <w:rFonts w:ascii="Arial" w:hAnsi="Arial" w:cs="Arial"/>
          <w:color w:val="000000"/>
          <w:sz w:val="24"/>
          <w:szCs w:val="24"/>
          <w:shd w:val="clear" w:color="auto" w:fill="FFFFFF"/>
        </w:rPr>
      </w:pPr>
      <w:r w:rsidRPr="007D2DF5">
        <w:rPr>
          <w:rFonts w:ascii="Arial" w:hAnsi="Arial" w:cs="Arial"/>
          <w:color w:val="000000"/>
          <w:sz w:val="24"/>
          <w:szCs w:val="24"/>
          <w:shd w:val="clear" w:color="auto" w:fill="FFFFFF"/>
        </w:rPr>
        <w:t>Childlawadvice.org.uk. 2020. </w:t>
      </w:r>
      <w:r w:rsidRPr="007D2DF5">
        <w:rPr>
          <w:rFonts w:ascii="Arial" w:hAnsi="Arial" w:cs="Arial"/>
          <w:i/>
          <w:iCs/>
          <w:color w:val="000000"/>
          <w:sz w:val="24"/>
          <w:szCs w:val="24"/>
          <w:shd w:val="clear" w:color="auto" w:fill="FFFFFF"/>
        </w:rPr>
        <w:t>Mental Health In Schools</w:t>
      </w:r>
      <w:r w:rsidRPr="007D2DF5">
        <w:rPr>
          <w:rFonts w:ascii="Arial" w:hAnsi="Arial" w:cs="Arial"/>
          <w:color w:val="000000"/>
          <w:sz w:val="24"/>
          <w:szCs w:val="24"/>
          <w:shd w:val="clear" w:color="auto" w:fill="FFFFFF"/>
        </w:rPr>
        <w:t>. [online] Available at: &lt;https://childlawadvice.org.uk/information-pages/mental-health-in-schools/&gt; [Accessed 23 April 2020].</w:t>
      </w:r>
    </w:p>
    <w:p w14:paraId="2C0C813D" w14:textId="77777777" w:rsidR="007D2DF5" w:rsidRPr="007D2DF5" w:rsidRDefault="007D2DF5">
      <w:pPr>
        <w:rPr>
          <w:rFonts w:ascii="Arial" w:hAnsi="Arial" w:cs="Arial"/>
          <w:color w:val="000000"/>
          <w:sz w:val="24"/>
          <w:szCs w:val="24"/>
          <w:shd w:val="clear" w:color="auto" w:fill="FFFFFF"/>
        </w:rPr>
      </w:pPr>
      <w:proofErr w:type="spellStart"/>
      <w:r w:rsidRPr="007D2DF5">
        <w:rPr>
          <w:rFonts w:ascii="Arial" w:hAnsi="Arial" w:cs="Arial"/>
          <w:color w:val="000000"/>
          <w:sz w:val="24"/>
          <w:szCs w:val="24"/>
          <w:shd w:val="clear" w:color="auto" w:fill="FFFFFF"/>
        </w:rPr>
        <w:t>Dewis.wales</w:t>
      </w:r>
      <w:proofErr w:type="spellEnd"/>
      <w:r w:rsidRPr="007D2DF5">
        <w:rPr>
          <w:rFonts w:ascii="Arial" w:hAnsi="Arial" w:cs="Arial"/>
          <w:color w:val="000000"/>
          <w:sz w:val="24"/>
          <w:szCs w:val="24"/>
          <w:shd w:val="clear" w:color="auto" w:fill="FFFFFF"/>
        </w:rPr>
        <w:t>. 2020. </w:t>
      </w:r>
      <w:r w:rsidRPr="007D2DF5">
        <w:rPr>
          <w:rFonts w:ascii="Arial" w:hAnsi="Arial" w:cs="Arial"/>
          <w:i/>
          <w:iCs/>
          <w:color w:val="000000"/>
          <w:sz w:val="24"/>
          <w:szCs w:val="24"/>
          <w:shd w:val="clear" w:color="auto" w:fill="FFFFFF"/>
        </w:rPr>
        <w:t xml:space="preserve">Additional Learning Needs - </w:t>
      </w:r>
      <w:proofErr w:type="spellStart"/>
      <w:r w:rsidRPr="007D2DF5">
        <w:rPr>
          <w:rFonts w:ascii="Arial" w:hAnsi="Arial" w:cs="Arial"/>
          <w:i/>
          <w:iCs/>
          <w:color w:val="000000"/>
          <w:sz w:val="24"/>
          <w:szCs w:val="24"/>
          <w:shd w:val="clear" w:color="auto" w:fill="FFFFFF"/>
        </w:rPr>
        <w:t>Dewis</w:t>
      </w:r>
      <w:proofErr w:type="spellEnd"/>
      <w:r w:rsidRPr="007D2DF5">
        <w:rPr>
          <w:rFonts w:ascii="Arial" w:hAnsi="Arial" w:cs="Arial"/>
          <w:i/>
          <w:iCs/>
          <w:color w:val="000000"/>
          <w:sz w:val="24"/>
          <w:szCs w:val="24"/>
          <w:shd w:val="clear" w:color="auto" w:fill="FFFFFF"/>
        </w:rPr>
        <w:t xml:space="preserve"> Wales</w:t>
      </w:r>
      <w:r w:rsidRPr="007D2DF5">
        <w:rPr>
          <w:rFonts w:ascii="Arial" w:hAnsi="Arial" w:cs="Arial"/>
          <w:color w:val="000000"/>
          <w:sz w:val="24"/>
          <w:szCs w:val="24"/>
          <w:shd w:val="clear" w:color="auto" w:fill="FFFFFF"/>
        </w:rPr>
        <w:t>. [online] Available at: &lt;https://www.dewis.wales/additional-learning-needs-cyp&gt; [Accessed 23 April 2020].</w:t>
      </w:r>
    </w:p>
    <w:p w14:paraId="76C6B8E7" w14:textId="77777777" w:rsidR="007D2DF5" w:rsidRPr="007D2DF5" w:rsidRDefault="007D2DF5">
      <w:pPr>
        <w:rPr>
          <w:rFonts w:ascii="Arial" w:hAnsi="Arial" w:cs="Arial"/>
          <w:color w:val="000000"/>
          <w:sz w:val="24"/>
          <w:szCs w:val="24"/>
          <w:shd w:val="clear" w:color="auto" w:fill="FFFFFF"/>
        </w:rPr>
      </w:pPr>
      <w:r w:rsidRPr="007D2DF5">
        <w:rPr>
          <w:rFonts w:ascii="Arial" w:hAnsi="Arial" w:cs="Arial"/>
          <w:color w:val="000000"/>
          <w:sz w:val="24"/>
          <w:szCs w:val="24"/>
          <w:shd w:val="clear" w:color="auto" w:fill="FFFFFF"/>
        </w:rPr>
        <w:t>Edutopia. 2020. </w:t>
      </w:r>
      <w:r w:rsidRPr="007D2DF5">
        <w:rPr>
          <w:rFonts w:ascii="Arial" w:hAnsi="Arial" w:cs="Arial"/>
          <w:i/>
          <w:iCs/>
          <w:color w:val="000000"/>
          <w:sz w:val="24"/>
          <w:szCs w:val="24"/>
          <w:shd w:val="clear" w:color="auto" w:fill="FFFFFF"/>
        </w:rPr>
        <w:t xml:space="preserve">How Does Poverty Influence </w:t>
      </w:r>
      <w:proofErr w:type="gramStart"/>
      <w:r w:rsidRPr="007D2DF5">
        <w:rPr>
          <w:rFonts w:ascii="Arial" w:hAnsi="Arial" w:cs="Arial"/>
          <w:i/>
          <w:iCs/>
          <w:color w:val="000000"/>
          <w:sz w:val="24"/>
          <w:szCs w:val="24"/>
          <w:shd w:val="clear" w:color="auto" w:fill="FFFFFF"/>
        </w:rPr>
        <w:t>Learning?</w:t>
      </w:r>
      <w:r w:rsidRPr="007D2DF5">
        <w:rPr>
          <w:rFonts w:ascii="Arial" w:hAnsi="Arial" w:cs="Arial"/>
          <w:color w:val="000000"/>
          <w:sz w:val="24"/>
          <w:szCs w:val="24"/>
          <w:shd w:val="clear" w:color="auto" w:fill="FFFFFF"/>
        </w:rPr>
        <w:t>.</w:t>
      </w:r>
      <w:proofErr w:type="gramEnd"/>
      <w:r w:rsidRPr="007D2DF5">
        <w:rPr>
          <w:rFonts w:ascii="Arial" w:hAnsi="Arial" w:cs="Arial"/>
          <w:color w:val="000000"/>
          <w:sz w:val="24"/>
          <w:szCs w:val="24"/>
          <w:shd w:val="clear" w:color="auto" w:fill="FFFFFF"/>
        </w:rPr>
        <w:t xml:space="preserve"> [online] Available at: &lt;https://www.edutopia.org/blog/how-does-poverty-influence-learning-william-parrett-kathleen-budge&gt; [Accessed 23 April 2020].</w:t>
      </w:r>
    </w:p>
    <w:p w14:paraId="40B07B84" w14:textId="77777777" w:rsidR="007D2DF5" w:rsidRPr="007D2DF5" w:rsidRDefault="007D2DF5">
      <w:pPr>
        <w:rPr>
          <w:rFonts w:ascii="Arial" w:hAnsi="Arial" w:cs="Arial"/>
          <w:color w:val="000000"/>
          <w:sz w:val="24"/>
          <w:szCs w:val="24"/>
          <w:shd w:val="clear" w:color="auto" w:fill="FFFFFF"/>
        </w:rPr>
      </w:pPr>
      <w:r w:rsidRPr="007D2DF5">
        <w:rPr>
          <w:rFonts w:ascii="Arial" w:hAnsi="Arial" w:cs="Arial"/>
          <w:color w:val="000000"/>
          <w:sz w:val="24"/>
          <w:szCs w:val="24"/>
          <w:shd w:val="clear" w:color="auto" w:fill="FFFFFF"/>
        </w:rPr>
        <w:t>Ldaottawa.com. 2020. </w:t>
      </w:r>
      <w:r w:rsidRPr="007D2DF5">
        <w:rPr>
          <w:rFonts w:ascii="Arial" w:hAnsi="Arial" w:cs="Arial"/>
          <w:i/>
          <w:iCs/>
          <w:color w:val="000000"/>
          <w:sz w:val="24"/>
          <w:szCs w:val="24"/>
          <w:shd w:val="clear" w:color="auto" w:fill="FFFFFF"/>
        </w:rPr>
        <w:t>Impact Of Learning Disabilities</w:t>
      </w:r>
      <w:r w:rsidRPr="007D2DF5">
        <w:rPr>
          <w:rFonts w:ascii="Arial" w:hAnsi="Arial" w:cs="Arial"/>
          <w:color w:val="000000"/>
          <w:sz w:val="24"/>
          <w:szCs w:val="24"/>
          <w:shd w:val="clear" w:color="auto" w:fill="FFFFFF"/>
        </w:rPr>
        <w:t>. [online] Available at: &lt;https://www.ldaottawa.com/impact-of-learning-disabilities/&gt; [Accessed 23 April 2020].</w:t>
      </w:r>
    </w:p>
    <w:p w14:paraId="4D7F4BB2" w14:textId="77777777" w:rsidR="007D2DF5" w:rsidRPr="007D2DF5" w:rsidRDefault="007D2DF5">
      <w:pPr>
        <w:rPr>
          <w:rFonts w:ascii="Arial" w:hAnsi="Arial" w:cs="Arial"/>
          <w:sz w:val="24"/>
          <w:szCs w:val="24"/>
        </w:rPr>
      </w:pPr>
      <w:r w:rsidRPr="007D2DF5">
        <w:rPr>
          <w:rFonts w:ascii="Arial" w:hAnsi="Arial" w:cs="Arial"/>
          <w:color w:val="000000"/>
          <w:sz w:val="24"/>
          <w:szCs w:val="24"/>
          <w:shd w:val="clear" w:color="auto" w:fill="FFFFFF"/>
        </w:rPr>
        <w:t>NCB. 2020. </w:t>
      </w:r>
      <w:r w:rsidRPr="007D2DF5">
        <w:rPr>
          <w:rFonts w:ascii="Arial" w:hAnsi="Arial" w:cs="Arial"/>
          <w:i/>
          <w:iCs/>
          <w:color w:val="000000"/>
          <w:sz w:val="24"/>
          <w:szCs w:val="24"/>
          <w:shd w:val="clear" w:color="auto" w:fill="FFFFFF"/>
        </w:rPr>
        <w:t>Partnership For Wellbeing And Mental Health In Schools</w:t>
      </w:r>
      <w:r w:rsidRPr="007D2DF5">
        <w:rPr>
          <w:rFonts w:ascii="Arial" w:hAnsi="Arial" w:cs="Arial"/>
          <w:color w:val="000000"/>
          <w:sz w:val="24"/>
          <w:szCs w:val="24"/>
          <w:shd w:val="clear" w:color="auto" w:fill="FFFFFF"/>
        </w:rPr>
        <w:t>. [online] Available at: &lt;https://www.ncb.org.uk/what-we-do/together-we-deliver-better-childhood/transforming-mental-health-wellbeing/partnership-</w:t>
      </w:r>
      <w:r w:rsidRPr="007D2DF5">
        <w:rPr>
          <w:rFonts w:ascii="Arial" w:hAnsi="Arial" w:cs="Arial"/>
          <w:color w:val="000000"/>
          <w:sz w:val="24"/>
          <w:szCs w:val="24"/>
          <w:shd w:val="clear" w:color="auto" w:fill="FFFFFF"/>
        </w:rPr>
        <w:lastRenderedPageBreak/>
        <w:t>0?gclid=EAIaIQobChMIruz5u-v-6AIVGODtCh0BHgbEEAAYAiAAEgI4ZfD_BwE&gt; [Accessed 23 April 2020].</w:t>
      </w:r>
    </w:p>
    <w:p w14:paraId="2787D637" w14:textId="77777777" w:rsidR="007D2DF5" w:rsidRPr="007D2DF5" w:rsidRDefault="007D2DF5">
      <w:pPr>
        <w:rPr>
          <w:rFonts w:ascii="Arial" w:hAnsi="Arial" w:cs="Arial"/>
          <w:color w:val="000000"/>
          <w:sz w:val="24"/>
          <w:szCs w:val="24"/>
          <w:shd w:val="clear" w:color="auto" w:fill="FFFFFF"/>
        </w:rPr>
      </w:pPr>
      <w:r w:rsidRPr="007D2DF5">
        <w:rPr>
          <w:rFonts w:ascii="Arial" w:hAnsi="Arial" w:cs="Arial"/>
          <w:color w:val="000000"/>
          <w:sz w:val="24"/>
          <w:szCs w:val="24"/>
          <w:shd w:val="clear" w:color="auto" w:fill="FFFFFF"/>
        </w:rPr>
        <w:t>NEU. 2020. </w:t>
      </w:r>
      <w:r w:rsidRPr="007D2DF5">
        <w:rPr>
          <w:rFonts w:ascii="Arial" w:hAnsi="Arial" w:cs="Arial"/>
          <w:i/>
          <w:iCs/>
          <w:color w:val="000000"/>
          <w:sz w:val="24"/>
          <w:szCs w:val="24"/>
          <w:shd w:val="clear" w:color="auto" w:fill="FFFFFF"/>
        </w:rPr>
        <w:t>Child Poverty - The Facts</w:t>
      </w:r>
      <w:r w:rsidRPr="007D2DF5">
        <w:rPr>
          <w:rFonts w:ascii="Arial" w:hAnsi="Arial" w:cs="Arial"/>
          <w:color w:val="000000"/>
          <w:sz w:val="24"/>
          <w:szCs w:val="24"/>
          <w:shd w:val="clear" w:color="auto" w:fill="FFFFFF"/>
        </w:rPr>
        <w:t>. [online] Available at: &lt;https://neu.org.uk/child-poverty-facts&gt; [Accessed 23 April 2020].</w:t>
      </w:r>
    </w:p>
    <w:p w14:paraId="2131BAB3" w14:textId="77777777" w:rsidR="007D2DF5" w:rsidRPr="007D2DF5" w:rsidRDefault="007D2DF5">
      <w:pPr>
        <w:rPr>
          <w:rFonts w:ascii="Arial" w:hAnsi="Arial" w:cs="Arial"/>
          <w:color w:val="000000"/>
          <w:sz w:val="24"/>
          <w:szCs w:val="24"/>
          <w:shd w:val="clear" w:color="auto" w:fill="FFFFFF"/>
        </w:rPr>
      </w:pPr>
      <w:r w:rsidRPr="007D2DF5">
        <w:rPr>
          <w:rFonts w:ascii="Arial" w:hAnsi="Arial" w:cs="Arial"/>
          <w:color w:val="000000"/>
          <w:sz w:val="24"/>
          <w:szCs w:val="24"/>
          <w:shd w:val="clear" w:color="auto" w:fill="FFFFFF"/>
        </w:rPr>
        <w:t>Relate.org.uk. 2020. </w:t>
      </w:r>
      <w:r w:rsidRPr="007D2DF5">
        <w:rPr>
          <w:rFonts w:ascii="Arial" w:hAnsi="Arial" w:cs="Arial"/>
          <w:i/>
          <w:iCs/>
          <w:color w:val="000000"/>
          <w:sz w:val="24"/>
          <w:szCs w:val="24"/>
          <w:shd w:val="clear" w:color="auto" w:fill="FFFFFF"/>
        </w:rPr>
        <w:t>Counselling For Children &amp; Young People | Relate</w:t>
      </w:r>
      <w:r w:rsidRPr="007D2DF5">
        <w:rPr>
          <w:rFonts w:ascii="Arial" w:hAnsi="Arial" w:cs="Arial"/>
          <w:color w:val="000000"/>
          <w:sz w:val="24"/>
          <w:szCs w:val="24"/>
          <w:shd w:val="clear" w:color="auto" w:fill="FFFFFF"/>
        </w:rPr>
        <w:t>. [online] Available at: &lt;https://www.relate.org.uk/relationship-help/help-children-and-young-people/children-and-young-peoples-counselling&gt; [Accessed 23 April 2020].</w:t>
      </w:r>
    </w:p>
    <w:p w14:paraId="0BD419C8" w14:textId="77777777" w:rsidR="007D2DF5" w:rsidRPr="007D2DF5" w:rsidRDefault="007D2DF5">
      <w:pPr>
        <w:rPr>
          <w:rFonts w:ascii="Arial" w:hAnsi="Arial" w:cs="Arial"/>
          <w:color w:val="000000"/>
          <w:sz w:val="24"/>
          <w:szCs w:val="24"/>
          <w:shd w:val="clear" w:color="auto" w:fill="FFFFFF"/>
        </w:rPr>
      </w:pPr>
      <w:r w:rsidRPr="007D2DF5">
        <w:rPr>
          <w:rFonts w:ascii="Arial" w:hAnsi="Arial" w:cs="Arial"/>
          <w:color w:val="000000"/>
          <w:sz w:val="24"/>
          <w:szCs w:val="24"/>
          <w:shd w:val="clear" w:color="auto" w:fill="FFFFFF"/>
        </w:rPr>
        <w:t>Sprc.org. 2020. </w:t>
      </w:r>
      <w:r w:rsidRPr="007D2DF5">
        <w:rPr>
          <w:rFonts w:ascii="Arial" w:hAnsi="Arial" w:cs="Arial"/>
          <w:i/>
          <w:iCs/>
          <w:color w:val="000000"/>
          <w:sz w:val="24"/>
          <w:szCs w:val="24"/>
          <w:shd w:val="clear" w:color="auto" w:fill="FFFFFF"/>
        </w:rPr>
        <w:t>Consequences Of Student Mental Health Issues | Suicide Prevention Resource Center</w:t>
      </w:r>
      <w:r w:rsidRPr="007D2DF5">
        <w:rPr>
          <w:rFonts w:ascii="Arial" w:hAnsi="Arial" w:cs="Arial"/>
          <w:color w:val="000000"/>
          <w:sz w:val="24"/>
          <w:szCs w:val="24"/>
          <w:shd w:val="clear" w:color="auto" w:fill="FFFFFF"/>
        </w:rPr>
        <w:t>. [online] Available at: &lt;https://www.sprc.org/colleges-universities/%20consequences&gt; [Accessed 23 April 2020].</w:t>
      </w:r>
    </w:p>
    <w:p w14:paraId="62EDBC56" w14:textId="77777777" w:rsidR="007D2DF5" w:rsidRPr="007D2DF5" w:rsidRDefault="007D2DF5">
      <w:pPr>
        <w:rPr>
          <w:rFonts w:ascii="Arial" w:hAnsi="Arial" w:cs="Arial"/>
          <w:color w:val="000000"/>
          <w:sz w:val="24"/>
          <w:szCs w:val="24"/>
          <w:shd w:val="clear" w:color="auto" w:fill="FFFFFF"/>
        </w:rPr>
      </w:pPr>
      <w:r w:rsidRPr="007D2DF5">
        <w:rPr>
          <w:rFonts w:ascii="Arial" w:hAnsi="Arial" w:cs="Arial"/>
          <w:color w:val="000000"/>
          <w:sz w:val="24"/>
          <w:szCs w:val="24"/>
          <w:shd w:val="clear" w:color="auto" w:fill="FFFFFF"/>
        </w:rPr>
        <w:t>Turner, H., 2020. </w:t>
      </w:r>
      <w:r w:rsidRPr="007D2DF5">
        <w:rPr>
          <w:rFonts w:ascii="Arial" w:hAnsi="Arial" w:cs="Arial"/>
          <w:i/>
          <w:iCs/>
          <w:color w:val="000000"/>
          <w:sz w:val="24"/>
          <w:szCs w:val="24"/>
          <w:shd w:val="clear" w:color="auto" w:fill="FFFFFF"/>
        </w:rPr>
        <w:t>What To Expect From Counselling: A Guide - The Mix</w:t>
      </w:r>
      <w:r w:rsidRPr="007D2DF5">
        <w:rPr>
          <w:rFonts w:ascii="Arial" w:hAnsi="Arial" w:cs="Arial"/>
          <w:color w:val="000000"/>
          <w:sz w:val="24"/>
          <w:szCs w:val="24"/>
          <w:shd w:val="clear" w:color="auto" w:fill="FFFFFF"/>
        </w:rPr>
        <w:t>. [online] The Mix. Available at: &lt;https://www.themix.org.uk/mental-health/mental-health-treatments/what-to-expect-from-counselling-a-guide-34502.html?gclid=EAIaIQobChMIode0ws3-6AIVh7PtCh2z9AcGEAAYAiAAEgIaZ_D_BwE&gt; [Accessed 23 April 2020].</w:t>
      </w:r>
    </w:p>
    <w:p w14:paraId="555F0F4D" w14:textId="77777777" w:rsidR="007D2DF5" w:rsidRPr="007D2DF5" w:rsidRDefault="007D2DF5">
      <w:pPr>
        <w:rPr>
          <w:rFonts w:ascii="Arial" w:hAnsi="Arial" w:cs="Arial"/>
          <w:color w:val="000000"/>
          <w:sz w:val="24"/>
          <w:szCs w:val="24"/>
          <w:shd w:val="clear" w:color="auto" w:fill="FFFFFF"/>
        </w:rPr>
      </w:pPr>
      <w:r w:rsidRPr="007D2DF5">
        <w:rPr>
          <w:rFonts w:ascii="Arial" w:hAnsi="Arial" w:cs="Arial"/>
          <w:color w:val="000000"/>
          <w:sz w:val="24"/>
          <w:szCs w:val="24"/>
          <w:shd w:val="clear" w:color="auto" w:fill="FFFFFF"/>
        </w:rPr>
        <w:t>www.dictionary.com. 2020. </w:t>
      </w:r>
      <w:r w:rsidRPr="007D2DF5">
        <w:rPr>
          <w:rFonts w:ascii="Arial" w:hAnsi="Arial" w:cs="Arial"/>
          <w:i/>
          <w:iCs/>
          <w:color w:val="000000"/>
          <w:sz w:val="24"/>
          <w:szCs w:val="24"/>
          <w:shd w:val="clear" w:color="auto" w:fill="FFFFFF"/>
        </w:rPr>
        <w:t>Definition Of Education | Dictionary.Com</w:t>
      </w:r>
      <w:r w:rsidRPr="007D2DF5">
        <w:rPr>
          <w:rFonts w:ascii="Arial" w:hAnsi="Arial" w:cs="Arial"/>
          <w:color w:val="000000"/>
          <w:sz w:val="24"/>
          <w:szCs w:val="24"/>
          <w:shd w:val="clear" w:color="auto" w:fill="FFFFFF"/>
        </w:rPr>
        <w:t>. [online] Available at: &lt;https://www.dictionary.com/browse/education&gt; [Accessed 23 April 2020].</w:t>
      </w:r>
    </w:p>
    <w:sectPr w:rsidR="007D2DF5" w:rsidRPr="007D2DF5">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83D5E3" w14:textId="77777777" w:rsidR="00FB670E" w:rsidRDefault="00FB670E" w:rsidP="008E6235">
      <w:pPr>
        <w:spacing w:after="0" w:line="240" w:lineRule="auto"/>
      </w:pPr>
      <w:r>
        <w:separator/>
      </w:r>
    </w:p>
  </w:endnote>
  <w:endnote w:type="continuationSeparator" w:id="0">
    <w:p w14:paraId="31657081" w14:textId="77777777" w:rsidR="00FB670E" w:rsidRDefault="00FB670E" w:rsidP="008E62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ABC1DD" w14:textId="77777777" w:rsidR="00FB670E" w:rsidRDefault="00FB670E" w:rsidP="008E6235">
      <w:pPr>
        <w:spacing w:after="0" w:line="240" w:lineRule="auto"/>
      </w:pPr>
      <w:r>
        <w:separator/>
      </w:r>
    </w:p>
  </w:footnote>
  <w:footnote w:type="continuationSeparator" w:id="0">
    <w:p w14:paraId="7011C81F" w14:textId="77777777" w:rsidR="00FB670E" w:rsidRDefault="00FB670E" w:rsidP="008E62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16EDC0" w14:textId="667F3786" w:rsidR="008E6235" w:rsidRDefault="008E6235">
    <w:pPr>
      <w:pStyle w:val="Header"/>
    </w:pPr>
    <w:sdt>
      <w:sdtPr>
        <w:id w:val="1704979692"/>
        <w:placeholder>
          <w:docPart w:val="4918DD827880494A82F5E1A0B49B512B"/>
        </w:placeholder>
        <w:temporary/>
        <w:showingPlcHdr/>
        <w15:appearance w15:val="hidden"/>
      </w:sdtPr>
      <w:sdtContent>
        <w:r>
          <w:t>[Type here]</w:t>
        </w:r>
      </w:sdtContent>
    </w:sdt>
    <w:r>
      <w:ptab w:relativeTo="margin" w:alignment="center" w:leader="none"/>
    </w:r>
    <w:sdt>
      <w:sdtPr>
        <w:id w:val="968859947"/>
        <w:placeholder>
          <w:docPart w:val="4918DD827880494A82F5E1A0B49B512B"/>
        </w:placeholder>
        <w:temporary/>
        <w:showingPlcHdr/>
        <w15:appearance w15:val="hidden"/>
      </w:sdtPr>
      <w:sdtContent>
        <w:r>
          <w:t>[Type here]</w:t>
        </w:r>
      </w:sdtContent>
    </w:sdt>
    <w:r>
      <w:ptab w:relativeTo="margin" w:alignment="right" w:leader="none"/>
    </w:r>
    <w:r>
      <w:t>1900724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235"/>
    <w:rsid w:val="002C5D5C"/>
    <w:rsid w:val="004D5EC1"/>
    <w:rsid w:val="00730365"/>
    <w:rsid w:val="007D2DF5"/>
    <w:rsid w:val="008E6235"/>
    <w:rsid w:val="00933773"/>
    <w:rsid w:val="00B846DA"/>
    <w:rsid w:val="00ED27FD"/>
    <w:rsid w:val="00FB67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3C9A6"/>
  <w15:chartTrackingRefBased/>
  <w15:docId w15:val="{2ED1451D-BEE0-4B4E-94EC-1D77BC752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E62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E6235"/>
    <w:rPr>
      <w:color w:val="0000FF"/>
      <w:u w:val="single"/>
    </w:rPr>
  </w:style>
  <w:style w:type="paragraph" w:styleId="Header">
    <w:name w:val="header"/>
    <w:basedOn w:val="Normal"/>
    <w:link w:val="HeaderChar"/>
    <w:uiPriority w:val="99"/>
    <w:unhideWhenUsed/>
    <w:rsid w:val="008E62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6235"/>
  </w:style>
  <w:style w:type="paragraph" w:styleId="Footer">
    <w:name w:val="footer"/>
    <w:basedOn w:val="Normal"/>
    <w:link w:val="FooterChar"/>
    <w:uiPriority w:val="99"/>
    <w:unhideWhenUsed/>
    <w:rsid w:val="008E62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6235"/>
  </w:style>
  <w:style w:type="character" w:styleId="UnresolvedMention">
    <w:name w:val="Unresolved Mention"/>
    <w:basedOn w:val="DefaultParagraphFont"/>
    <w:uiPriority w:val="99"/>
    <w:semiHidden/>
    <w:unhideWhenUsed/>
    <w:rsid w:val="008E62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3804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918DD827880494A82F5E1A0B49B512B"/>
        <w:category>
          <w:name w:val="General"/>
          <w:gallery w:val="placeholder"/>
        </w:category>
        <w:types>
          <w:type w:val="bbPlcHdr"/>
        </w:types>
        <w:behaviors>
          <w:behavior w:val="content"/>
        </w:behaviors>
        <w:guid w:val="{9C300B32-DFDD-4B05-B270-5B30360DFD30}"/>
      </w:docPartPr>
      <w:docPartBody>
        <w:p w:rsidR="00000000" w:rsidRDefault="00C77690" w:rsidP="00C77690">
          <w:pPr>
            <w:pStyle w:val="4918DD827880494A82F5E1A0B49B512B"/>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690"/>
    <w:rsid w:val="00997568"/>
    <w:rsid w:val="00C77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660D0A1778942E8B5220F94727003A5">
    <w:name w:val="5660D0A1778942E8B5220F94727003A5"/>
    <w:rsid w:val="00C77690"/>
  </w:style>
  <w:style w:type="paragraph" w:customStyle="1" w:styleId="4918DD827880494A82F5E1A0B49B512B">
    <w:name w:val="4918DD827880494A82F5E1A0B49B512B"/>
    <w:rsid w:val="00C7769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9</Pages>
  <Words>2751</Words>
  <Characters>15682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dc:creator>
  <cp:keywords/>
  <dc:description/>
  <cp:lastModifiedBy>Leah</cp:lastModifiedBy>
  <cp:revision>5</cp:revision>
  <dcterms:created xsi:type="dcterms:W3CDTF">2020-04-23T15:43:00Z</dcterms:created>
  <dcterms:modified xsi:type="dcterms:W3CDTF">2020-04-23T15:54:00Z</dcterms:modified>
</cp:coreProperties>
</file>