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0461BD" w14:textId="245FD0E1" w:rsidR="008C15BF" w:rsidRDefault="001B1284">
      <w:r>
        <w:t>Independent project</w:t>
      </w:r>
    </w:p>
    <w:p w14:paraId="0ADD0F39" w14:textId="77777777" w:rsidR="001B1284" w:rsidRDefault="001B1284"/>
    <w:p w14:paraId="43ADC1D0" w14:textId="0EFD4E3E" w:rsidR="001B1284" w:rsidRDefault="00481B6D" w:rsidP="001B1284">
      <w:pPr>
        <w:jc w:val="center"/>
      </w:pPr>
      <w:r>
        <w:t>Research q</w:t>
      </w:r>
      <w:r w:rsidR="001B1284">
        <w:t>uestion:</w:t>
      </w:r>
    </w:p>
    <w:p w14:paraId="6D385635" w14:textId="37AB7F1B" w:rsidR="001B1284" w:rsidRDefault="001B1284" w:rsidP="001B1284">
      <w:pPr>
        <w:jc w:val="center"/>
        <w:rPr>
          <w:b/>
          <w:bCs/>
        </w:rPr>
      </w:pPr>
      <w:r>
        <w:rPr>
          <w:b/>
          <w:bCs/>
        </w:rPr>
        <w:t>How can Surface Pattern Designers use predictions of colour trends to influence consumer purchases?</w:t>
      </w:r>
    </w:p>
    <w:p w14:paraId="49380D5E" w14:textId="0665B1D5" w:rsidR="000778AC" w:rsidRDefault="000778AC" w:rsidP="001B1284">
      <w:pPr>
        <w:jc w:val="center"/>
        <w:rPr>
          <w:b/>
          <w:bCs/>
        </w:rPr>
      </w:pPr>
    </w:p>
    <w:p w14:paraId="0663F453" w14:textId="43A0D39E" w:rsidR="000778AC" w:rsidRDefault="000778AC" w:rsidP="001B1284">
      <w:pPr>
        <w:jc w:val="center"/>
        <w:rPr>
          <w:b/>
          <w:bCs/>
        </w:rPr>
      </w:pPr>
    </w:p>
    <w:p w14:paraId="31AA3BAD" w14:textId="3C2D9C63" w:rsidR="000778AC" w:rsidRPr="000778AC" w:rsidRDefault="000778AC" w:rsidP="000778AC">
      <w:pPr>
        <w:rPr>
          <w:i/>
          <w:iCs/>
          <w:color w:val="538135" w:themeColor="accent6" w:themeShade="BF"/>
          <w:u w:val="single"/>
        </w:rPr>
      </w:pPr>
      <w:r w:rsidRPr="000778AC">
        <w:rPr>
          <w:i/>
          <w:iCs/>
          <w:color w:val="538135" w:themeColor="accent6" w:themeShade="BF"/>
          <w:u w:val="single"/>
        </w:rPr>
        <w:t>Topics</w:t>
      </w:r>
    </w:p>
    <w:p w14:paraId="0BE32879" w14:textId="665112B1" w:rsidR="000778AC" w:rsidRDefault="000778AC" w:rsidP="000778AC">
      <w:pPr>
        <w:rPr>
          <w:i/>
          <w:iCs/>
          <w:color w:val="C45911" w:themeColor="accent2" w:themeShade="BF"/>
        </w:rPr>
      </w:pPr>
      <w:r w:rsidRPr="000778AC">
        <w:rPr>
          <w:i/>
          <w:iCs/>
          <w:color w:val="C45911" w:themeColor="accent2" w:themeShade="BF"/>
        </w:rPr>
        <w:t>Questions that I need to answer</w:t>
      </w:r>
    </w:p>
    <w:p w14:paraId="4F46FCDF" w14:textId="4D9CCF5C" w:rsidR="00F062C8" w:rsidRPr="00F062C8" w:rsidRDefault="00F062C8" w:rsidP="000778AC">
      <w:pPr>
        <w:rPr>
          <w:i/>
          <w:iCs/>
          <w:color w:val="FFC000"/>
        </w:rPr>
      </w:pPr>
      <w:r w:rsidRPr="00F062C8">
        <w:rPr>
          <w:i/>
          <w:iCs/>
          <w:color w:val="FFC000"/>
        </w:rPr>
        <w:t>Questions to ask</w:t>
      </w:r>
    </w:p>
    <w:p w14:paraId="5E5E1475" w14:textId="13CBC974" w:rsidR="000778AC" w:rsidRDefault="000778AC" w:rsidP="000778AC">
      <w:pPr>
        <w:rPr>
          <w:i/>
          <w:iCs/>
          <w:color w:val="0070C0"/>
        </w:rPr>
      </w:pPr>
      <w:r>
        <w:rPr>
          <w:i/>
          <w:iCs/>
          <w:color w:val="0070C0"/>
        </w:rPr>
        <w:t xml:space="preserve">References </w:t>
      </w:r>
    </w:p>
    <w:p w14:paraId="5C4920D8" w14:textId="0BDAEE78" w:rsidR="00F062C8" w:rsidRDefault="00113C1B" w:rsidP="000778AC">
      <w:pPr>
        <w:rPr>
          <w:i/>
          <w:iCs/>
          <w:color w:val="0070C0"/>
        </w:rPr>
      </w:pPr>
      <w:r>
        <w:rPr>
          <w:i/>
          <w:iCs/>
          <w:color w:val="7030A0"/>
        </w:rPr>
        <w:t>example</w:t>
      </w:r>
    </w:p>
    <w:p w14:paraId="568A9209" w14:textId="3BB55A6F" w:rsidR="00F062C8" w:rsidRPr="00F062C8" w:rsidRDefault="00555665" w:rsidP="000778AC">
      <w:pPr>
        <w:rPr>
          <w:i/>
          <w:iCs/>
          <w:color w:val="CF1FC5"/>
          <w14:textFill>
            <w14:solidFill>
              <w14:srgbClr w14:val="CF1FC5">
                <w14:lumMod w14:val="75000"/>
              </w14:srgbClr>
            </w14:solidFill>
          </w14:textFill>
        </w:rPr>
      </w:pPr>
      <w:r>
        <w:rPr>
          <w:i/>
          <w:iCs/>
          <w:color w:val="CF1FC5"/>
        </w:rPr>
        <w:t xml:space="preserve">Explain </w:t>
      </w:r>
      <w:r w:rsidR="00F062C8" w:rsidRPr="00F062C8">
        <w:rPr>
          <w:i/>
          <w:iCs/>
          <w:color w:val="CF1FC5"/>
        </w:rPr>
        <w:t>Why</w:t>
      </w:r>
      <w:r w:rsidR="00F062C8">
        <w:rPr>
          <w:i/>
          <w:iCs/>
          <w:color w:val="CF1FC5"/>
        </w:rPr>
        <w:t>/how?</w:t>
      </w:r>
    </w:p>
    <w:p w14:paraId="42E8CBB2" w14:textId="593ED3B5" w:rsidR="000778AC" w:rsidRDefault="00CD0988" w:rsidP="000778AC">
      <w:pPr>
        <w:rPr>
          <w:i/>
          <w:iCs/>
          <w:color w:val="FF0000"/>
        </w:rPr>
      </w:pPr>
      <w:r w:rsidRPr="00CD0988">
        <w:rPr>
          <w:i/>
          <w:iCs/>
          <w:color w:val="FF0000"/>
        </w:rPr>
        <w:t>To do</w:t>
      </w:r>
    </w:p>
    <w:p w14:paraId="5A4CB054" w14:textId="12A9EDE2" w:rsidR="00490FE9" w:rsidRPr="00490FE9" w:rsidRDefault="00490FE9" w:rsidP="000778AC">
      <w:pPr>
        <w:rPr>
          <w:i/>
          <w:iCs/>
          <w:color w:val="85C04F"/>
        </w:rPr>
      </w:pPr>
      <w:r w:rsidRPr="00490FE9">
        <w:rPr>
          <w:i/>
          <w:iCs/>
          <w:color w:val="85C04F"/>
        </w:rPr>
        <w:t>Info from mam</w:t>
      </w:r>
    </w:p>
    <w:p w14:paraId="53CEE6E3" w14:textId="3B64B9B6" w:rsidR="00502A7D" w:rsidRDefault="002C3FBC" w:rsidP="00502A7D">
      <w:pPr>
        <w:rPr>
          <w:color w:val="538135" w:themeColor="accent6" w:themeShade="BF"/>
          <w:u w:val="single"/>
        </w:rPr>
      </w:pPr>
      <w:r>
        <w:rPr>
          <w:color w:val="538135" w:themeColor="accent6" w:themeShade="BF"/>
          <w:u w:val="single"/>
        </w:rPr>
        <w:t xml:space="preserve">  </w:t>
      </w:r>
    </w:p>
    <w:p w14:paraId="224F6E9C" w14:textId="564F4C84" w:rsidR="00CD0988" w:rsidRPr="00490FE9" w:rsidRDefault="00490FE9" w:rsidP="00502A7D">
      <w:pPr>
        <w:rPr>
          <w:color w:val="538135" w:themeColor="accent6" w:themeShade="BF"/>
          <w:u w:val="single"/>
        </w:rPr>
      </w:pPr>
      <w:r>
        <w:rPr>
          <w:color w:val="538135" w:themeColor="accent6" w:themeShade="BF"/>
          <w:u w:val="single"/>
        </w:rPr>
        <w:t xml:space="preserve">Section 1 – colour trends – forecasting – </w:t>
      </w:r>
      <w:proofErr w:type="spellStart"/>
      <w:r>
        <w:rPr>
          <w:color w:val="538135" w:themeColor="accent6" w:themeShade="BF"/>
          <w:u w:val="single"/>
        </w:rPr>
        <w:t>affect</w:t>
      </w:r>
      <w:proofErr w:type="spellEnd"/>
      <w:r>
        <w:rPr>
          <w:color w:val="538135" w:themeColor="accent6" w:themeShade="BF"/>
          <w:u w:val="single"/>
        </w:rPr>
        <w:t xml:space="preserve"> of pandemic?</w:t>
      </w:r>
    </w:p>
    <w:p w14:paraId="13A345B7" w14:textId="79B6323A" w:rsidR="002D2899" w:rsidRDefault="002D2899" w:rsidP="00502A7D">
      <w:pPr>
        <w:rPr>
          <w:color w:val="7030A0"/>
          <w:u w:val="single"/>
        </w:rPr>
      </w:pPr>
    </w:p>
    <w:p w14:paraId="5DB1D67A" w14:textId="0121DDEF" w:rsidR="002D2899" w:rsidRDefault="002D2899" w:rsidP="00502A7D">
      <w:pPr>
        <w:rPr>
          <w:color w:val="538135" w:themeColor="accent6" w:themeShade="BF"/>
          <w:u w:val="single"/>
        </w:rPr>
      </w:pPr>
      <w:r>
        <w:rPr>
          <w:color w:val="538135" w:themeColor="accent6" w:themeShade="BF"/>
          <w:u w:val="single"/>
        </w:rPr>
        <w:t xml:space="preserve">Colour trends </w:t>
      </w:r>
    </w:p>
    <w:p w14:paraId="0B4BB7B9" w14:textId="72D3F9E4" w:rsidR="008B4DD5" w:rsidRDefault="008B4DD5" w:rsidP="00502A7D">
      <w:pPr>
        <w:rPr>
          <w:color w:val="538135" w:themeColor="accent6" w:themeShade="BF"/>
          <w:u w:val="single"/>
        </w:rPr>
      </w:pPr>
    </w:p>
    <w:p w14:paraId="519AB52D" w14:textId="3D3E5A20" w:rsidR="006C2DF9" w:rsidRDefault="008B4DD5" w:rsidP="008B4DD5">
      <w:r w:rsidRPr="006C2DF9">
        <w:rPr>
          <w:color w:val="000000" w:themeColor="text1"/>
        </w:rPr>
        <w:t xml:space="preserve">Colour is vital to human experience </w:t>
      </w:r>
      <w:r>
        <w:t xml:space="preserve">making it a vital role within the design industry. </w:t>
      </w:r>
      <w:r w:rsidR="006C2DF9">
        <w:t>Christine Olmstead says “colour communicates so much”, colour has a powerful tool in communicating moods and feelings</w:t>
      </w:r>
    </w:p>
    <w:p w14:paraId="2FE98BF4" w14:textId="77777777" w:rsidR="006C2DF9" w:rsidRDefault="006C2DF9" w:rsidP="008B4DD5"/>
    <w:p w14:paraId="656267F7" w14:textId="3725603B" w:rsidR="008B4DD5" w:rsidRDefault="006C2DF9" w:rsidP="008B4DD5">
      <w:r>
        <w:t>a</w:t>
      </w:r>
      <w:r w:rsidR="008B4DD5">
        <w:t xml:space="preserve">s individuals our mood, age, cultures, and beliefs allow us to interpret colours differently. An example of this is the colour red symbolises luck in China, whereas in South Africa red is considered a mourning colour. </w:t>
      </w:r>
      <w:r w:rsidR="008B4DD5" w:rsidRPr="00F062C8">
        <w:rPr>
          <w:color w:val="CF1FC5"/>
        </w:rPr>
        <w:t>There are also some colours that are universal for their meaning and symbolism.</w:t>
      </w:r>
      <w:r w:rsidR="008B4DD5">
        <w:t xml:space="preserve"> </w:t>
      </w:r>
      <w:r w:rsidR="008B4DD5" w:rsidRPr="000778AC">
        <w:rPr>
          <w:color w:val="0070C0"/>
        </w:rPr>
        <w:t>(Bruna, 2020)</w:t>
      </w:r>
    </w:p>
    <w:p w14:paraId="49268252" w14:textId="01440233" w:rsidR="008B4DD5" w:rsidRDefault="008B4DD5" w:rsidP="00502A7D">
      <w:pPr>
        <w:rPr>
          <w:color w:val="538135" w:themeColor="accent6" w:themeShade="BF"/>
          <w:u w:val="single"/>
        </w:rPr>
      </w:pPr>
    </w:p>
    <w:p w14:paraId="291513BA" w14:textId="77777777" w:rsidR="008B4DD5" w:rsidRDefault="008B4DD5" w:rsidP="00502A7D">
      <w:pPr>
        <w:rPr>
          <w:color w:val="538135" w:themeColor="accent6" w:themeShade="BF"/>
          <w:u w:val="single"/>
        </w:rPr>
      </w:pPr>
    </w:p>
    <w:p w14:paraId="3BCC3D5C" w14:textId="3364CBA9" w:rsidR="00E16666" w:rsidRDefault="00FB4966" w:rsidP="00502A7D">
      <w:pPr>
        <w:rPr>
          <w:color w:val="000000" w:themeColor="text1"/>
        </w:rPr>
      </w:pPr>
      <w:r>
        <w:rPr>
          <w:color w:val="000000" w:themeColor="text1"/>
        </w:rPr>
        <w:t xml:space="preserve">A trend is a general direction where something is developing or changing. </w:t>
      </w:r>
    </w:p>
    <w:p w14:paraId="2452DAEF" w14:textId="77777777" w:rsidR="00E16666" w:rsidRDefault="00E16666" w:rsidP="00502A7D">
      <w:pPr>
        <w:rPr>
          <w:color w:val="000000" w:themeColor="text1"/>
        </w:rPr>
      </w:pPr>
    </w:p>
    <w:p w14:paraId="6108FF5F" w14:textId="25D59782" w:rsidR="00E871DE" w:rsidRDefault="00E16666" w:rsidP="00502A7D">
      <w:pPr>
        <w:rPr>
          <w:color w:val="000000" w:themeColor="text1"/>
        </w:rPr>
      </w:pPr>
      <w:r>
        <w:rPr>
          <w:color w:val="000000" w:themeColor="text1"/>
        </w:rPr>
        <w:t xml:space="preserve">Most other trends are based on innovations </w:t>
      </w:r>
      <w:r w:rsidR="00E871DE">
        <w:rPr>
          <w:color w:val="000000" w:themeColor="text1"/>
        </w:rPr>
        <w:t>(the creation of something new) whereas with colour already existing</w:t>
      </w:r>
      <w:r w:rsidR="009F6D49">
        <w:rPr>
          <w:color w:val="000000" w:themeColor="text1"/>
        </w:rPr>
        <w:t>,</w:t>
      </w:r>
      <w:r w:rsidR="00E871DE">
        <w:rPr>
          <w:color w:val="000000" w:themeColor="text1"/>
        </w:rPr>
        <w:t xml:space="preserve"> </w:t>
      </w:r>
      <w:r w:rsidR="009F6D49">
        <w:rPr>
          <w:color w:val="000000" w:themeColor="text1"/>
        </w:rPr>
        <w:t xml:space="preserve">colour trends are </w:t>
      </w:r>
      <w:r w:rsidR="00E871DE">
        <w:rPr>
          <w:color w:val="000000" w:themeColor="text1"/>
        </w:rPr>
        <w:t>about understanding the psychology of people at a given time</w:t>
      </w:r>
      <w:r w:rsidR="009F6D49">
        <w:rPr>
          <w:color w:val="000000" w:themeColor="text1"/>
        </w:rPr>
        <w:t>.</w:t>
      </w:r>
    </w:p>
    <w:p w14:paraId="714C9117" w14:textId="77777777" w:rsidR="00637855" w:rsidRDefault="00637855" w:rsidP="00502A7D">
      <w:pPr>
        <w:rPr>
          <w:color w:val="000000" w:themeColor="text1"/>
        </w:rPr>
      </w:pPr>
    </w:p>
    <w:p w14:paraId="24D6D5D9" w14:textId="2C8DF356" w:rsidR="00E16666" w:rsidRDefault="009F6D49" w:rsidP="00502A7D">
      <w:pPr>
        <w:rPr>
          <w:color w:val="000000" w:themeColor="text1"/>
        </w:rPr>
      </w:pPr>
      <w:r>
        <w:rPr>
          <w:color w:val="000000" w:themeColor="text1"/>
        </w:rPr>
        <w:t xml:space="preserve">in most </w:t>
      </w:r>
      <w:r w:rsidR="00E16666">
        <w:rPr>
          <w:color w:val="000000" w:themeColor="text1"/>
        </w:rPr>
        <w:t xml:space="preserve">Colour trend </w:t>
      </w:r>
      <w:r>
        <w:rPr>
          <w:color w:val="000000" w:themeColor="text1"/>
        </w:rPr>
        <w:t>presentations,</w:t>
      </w:r>
      <w:r w:rsidR="00E16666">
        <w:rPr>
          <w:color w:val="000000" w:themeColor="text1"/>
        </w:rPr>
        <w:t xml:space="preserve"> </w:t>
      </w:r>
      <w:r>
        <w:rPr>
          <w:color w:val="000000" w:themeColor="text1"/>
        </w:rPr>
        <w:t>they express</w:t>
      </w:r>
      <w:r w:rsidR="00E16666">
        <w:rPr>
          <w:color w:val="000000" w:themeColor="text1"/>
        </w:rPr>
        <w:t xml:space="preserve"> </w:t>
      </w:r>
      <w:r w:rsidR="00E871DE">
        <w:rPr>
          <w:color w:val="000000" w:themeColor="text1"/>
        </w:rPr>
        <w:t>mood</w:t>
      </w:r>
      <w:r>
        <w:rPr>
          <w:color w:val="000000" w:themeColor="text1"/>
        </w:rPr>
        <w:t>,</w:t>
      </w:r>
      <w:r w:rsidR="00E871DE">
        <w:rPr>
          <w:color w:val="000000" w:themeColor="text1"/>
        </w:rPr>
        <w:t xml:space="preserve"> feeling</w:t>
      </w:r>
      <w:r>
        <w:rPr>
          <w:color w:val="000000" w:themeColor="text1"/>
        </w:rPr>
        <w:t>s,</w:t>
      </w:r>
      <w:r w:rsidR="00E871DE">
        <w:rPr>
          <w:color w:val="000000" w:themeColor="text1"/>
        </w:rPr>
        <w:t xml:space="preserve"> things that affect our behaviour that </w:t>
      </w:r>
      <w:r>
        <w:rPr>
          <w:color w:val="000000" w:themeColor="text1"/>
        </w:rPr>
        <w:t xml:space="preserve">are </w:t>
      </w:r>
      <w:r w:rsidR="00E871DE">
        <w:rPr>
          <w:color w:val="000000" w:themeColor="text1"/>
        </w:rPr>
        <w:t xml:space="preserve">relevant </w:t>
      </w:r>
      <w:r>
        <w:rPr>
          <w:color w:val="000000" w:themeColor="text1"/>
        </w:rPr>
        <w:t>to the colour or trend.</w:t>
      </w:r>
    </w:p>
    <w:p w14:paraId="0543FA2A" w14:textId="15A63799" w:rsidR="00E16666" w:rsidRDefault="00E16666" w:rsidP="00502A7D">
      <w:pPr>
        <w:rPr>
          <w:color w:val="000000" w:themeColor="text1"/>
        </w:rPr>
      </w:pPr>
    </w:p>
    <w:p w14:paraId="24AFA61A" w14:textId="70C08548" w:rsidR="00E16666" w:rsidRDefault="00E16666" w:rsidP="00502A7D">
      <w:pPr>
        <w:rPr>
          <w:color w:val="000000" w:themeColor="text1"/>
        </w:rPr>
      </w:pPr>
      <w:r>
        <w:rPr>
          <w:color w:val="000000" w:themeColor="text1"/>
        </w:rPr>
        <w:t xml:space="preserve">Colour forecasting is understanding what is happening today and what surrounds us. </w:t>
      </w:r>
    </w:p>
    <w:p w14:paraId="24C6046F" w14:textId="5BA4D1BE" w:rsidR="00E871DE" w:rsidRDefault="00E871DE" w:rsidP="00502A7D">
      <w:pPr>
        <w:rPr>
          <w:color w:val="000000" w:themeColor="text1"/>
        </w:rPr>
      </w:pPr>
    </w:p>
    <w:p w14:paraId="5D0F416F" w14:textId="7D9869C7" w:rsidR="00E871DE" w:rsidRDefault="00E871DE" w:rsidP="00502A7D">
      <w:pPr>
        <w:rPr>
          <w:color w:val="000000" w:themeColor="text1"/>
        </w:rPr>
      </w:pPr>
      <w:r>
        <w:rPr>
          <w:color w:val="000000" w:themeColor="text1"/>
        </w:rPr>
        <w:t>“To understand what is coming, we need to understand where we are”</w:t>
      </w:r>
    </w:p>
    <w:p w14:paraId="5B1EF0E6" w14:textId="77777777" w:rsidR="00637855" w:rsidRDefault="00637855" w:rsidP="00502A7D">
      <w:pPr>
        <w:rPr>
          <w:color w:val="000000" w:themeColor="text1"/>
        </w:rPr>
      </w:pPr>
    </w:p>
    <w:p w14:paraId="51276770" w14:textId="0510A438" w:rsidR="00637855" w:rsidRDefault="00637855" w:rsidP="00637855">
      <w:pPr>
        <w:rPr>
          <w:color w:val="000000" w:themeColor="text1"/>
        </w:rPr>
      </w:pPr>
      <w:r>
        <w:rPr>
          <w:color w:val="000000" w:themeColor="text1"/>
        </w:rPr>
        <w:t xml:space="preserve">Colour trend is a </w:t>
      </w:r>
      <w:r>
        <w:rPr>
          <w:color w:val="000000" w:themeColor="text1"/>
        </w:rPr>
        <w:t>step-by-step</w:t>
      </w:r>
      <w:r>
        <w:rPr>
          <w:color w:val="000000" w:themeColor="text1"/>
        </w:rPr>
        <w:t xml:space="preserve"> movement direction </w:t>
      </w:r>
    </w:p>
    <w:p w14:paraId="6A78A736" w14:textId="77777777" w:rsidR="00AA1B63" w:rsidRDefault="00AA1B63" w:rsidP="00637855">
      <w:pPr>
        <w:rPr>
          <w:color w:val="000000" w:themeColor="text1"/>
        </w:rPr>
      </w:pPr>
    </w:p>
    <w:p w14:paraId="786D1C14" w14:textId="7E34235D" w:rsidR="00637855" w:rsidRPr="00BF4C5F" w:rsidRDefault="00BF4C5F" w:rsidP="00637855">
      <w:pPr>
        <w:rPr>
          <w:color w:val="0070C0"/>
        </w:rPr>
      </w:pPr>
      <w:r w:rsidRPr="00BF4C5F">
        <w:rPr>
          <w:color w:val="0070C0"/>
        </w:rPr>
        <w:t>(NCS, 2021)</w:t>
      </w:r>
    </w:p>
    <w:p w14:paraId="5F8322CC" w14:textId="27C6A4DD" w:rsidR="00637855" w:rsidRPr="00172D09" w:rsidRDefault="00BC7291" w:rsidP="00502A7D">
      <w:pPr>
        <w:rPr>
          <w:color w:val="C45911" w:themeColor="accent2" w:themeShade="BF"/>
        </w:rPr>
      </w:pPr>
      <w:r w:rsidRPr="00172D09">
        <w:rPr>
          <w:color w:val="C45911" w:themeColor="accent2" w:themeShade="BF"/>
        </w:rPr>
        <w:t xml:space="preserve">Colour for this year was made during the pandemic, </w:t>
      </w:r>
      <w:r w:rsidR="00490FE9" w:rsidRPr="00172D09">
        <w:rPr>
          <w:color w:val="C45911" w:themeColor="accent2" w:themeShade="BF"/>
        </w:rPr>
        <w:t>has the colours been affected?</w:t>
      </w:r>
    </w:p>
    <w:p w14:paraId="0AAF78B9" w14:textId="1C17B2AC" w:rsidR="00490FE9" w:rsidRPr="00490FE9" w:rsidRDefault="00490FE9" w:rsidP="00502A7D">
      <w:pPr>
        <w:rPr>
          <w:color w:val="85C04F"/>
        </w:rPr>
      </w:pPr>
    </w:p>
    <w:p w14:paraId="1C3484EC" w14:textId="72CEEA82" w:rsidR="00490FE9" w:rsidRPr="00490FE9" w:rsidRDefault="00490FE9" w:rsidP="00502A7D">
      <w:pPr>
        <w:rPr>
          <w:color w:val="85C04F"/>
          <w14:textFill>
            <w14:solidFill>
              <w14:srgbClr w14:val="85C04F">
                <w14:lumMod w14:val="60000"/>
                <w14:lumOff w14:val="40000"/>
              </w14:srgbClr>
            </w14:solidFill>
          </w14:textFill>
        </w:rPr>
      </w:pPr>
      <w:r w:rsidRPr="00490FE9">
        <w:rPr>
          <w:color w:val="85C04F"/>
        </w:rPr>
        <w:t xml:space="preserve">Commitment to stock buying throughout the pandemic has meant that there is a huge amount of products leftover to sell. </w:t>
      </w:r>
      <w:r>
        <w:rPr>
          <w:color w:val="85C04F"/>
        </w:rPr>
        <w:t>As no one was able to go out and shop during the pandemic</w:t>
      </w:r>
    </w:p>
    <w:p w14:paraId="04C0BA4B" w14:textId="77777777" w:rsidR="00490FE9" w:rsidRDefault="00490FE9" w:rsidP="00502A7D">
      <w:pPr>
        <w:rPr>
          <w:color w:val="9CC2E5" w:themeColor="accent5" w:themeTint="99"/>
        </w:rPr>
      </w:pPr>
    </w:p>
    <w:p w14:paraId="542E3378" w14:textId="25DC0536" w:rsidR="00490FE9" w:rsidRPr="00490FE9" w:rsidRDefault="00490FE9" w:rsidP="00502A7D">
      <w:pPr>
        <w:rPr>
          <w:color w:val="833C0B" w:themeColor="accent2" w:themeShade="80"/>
        </w:rPr>
      </w:pPr>
      <w:r w:rsidRPr="00490FE9">
        <w:rPr>
          <w:color w:val="833C0B" w:themeColor="accent2" w:themeShade="80"/>
        </w:rPr>
        <w:t>Are businesses behind on trends from this effect of the pandemic</w:t>
      </w:r>
      <w:r>
        <w:rPr>
          <w:color w:val="833C0B" w:themeColor="accent2" w:themeShade="80"/>
        </w:rPr>
        <w:t>?</w:t>
      </w:r>
    </w:p>
    <w:p w14:paraId="6EC01051" w14:textId="3B374609" w:rsidR="00490FE9" w:rsidRDefault="00490FE9" w:rsidP="00502A7D">
      <w:pPr>
        <w:rPr>
          <w:color w:val="000000" w:themeColor="text1"/>
        </w:rPr>
      </w:pPr>
    </w:p>
    <w:p w14:paraId="52869831" w14:textId="69F94477" w:rsidR="00490FE9" w:rsidRDefault="00490FE9" w:rsidP="00502A7D">
      <w:pPr>
        <w:rPr>
          <w:color w:val="000000" w:themeColor="text1"/>
        </w:rPr>
      </w:pPr>
      <w:r>
        <w:rPr>
          <w:color w:val="000000" w:themeColor="text1"/>
        </w:rPr>
        <w:t xml:space="preserve">Seeing a pattern that the pandemic is having an effect on colour forecasting, </w:t>
      </w:r>
      <w:r w:rsidR="00172D09">
        <w:rPr>
          <w:color w:val="000000" w:themeColor="text1"/>
        </w:rPr>
        <w:t>trends,</w:t>
      </w:r>
      <w:r>
        <w:rPr>
          <w:color w:val="000000" w:themeColor="text1"/>
        </w:rPr>
        <w:t xml:space="preserve"> and businesses. </w:t>
      </w:r>
    </w:p>
    <w:p w14:paraId="1AC483BE" w14:textId="04FE433E" w:rsidR="006F2DD6" w:rsidRDefault="006F2DD6" w:rsidP="00502A7D">
      <w:pPr>
        <w:rPr>
          <w:color w:val="000000" w:themeColor="text1"/>
        </w:rPr>
      </w:pPr>
    </w:p>
    <w:p w14:paraId="7C241327" w14:textId="462991E9" w:rsidR="008B4DD5" w:rsidRPr="00BF0DBD" w:rsidRDefault="00773973" w:rsidP="00502A7D">
      <w:pPr>
        <w:rPr>
          <w:color w:val="000000" w:themeColor="text1"/>
        </w:rPr>
      </w:pPr>
      <w:r>
        <w:rPr>
          <w:color w:val="000000" w:themeColor="text1"/>
        </w:rPr>
        <w:t>The type of trends that exist within the design industry whether that is in fashion, interior, lifestyle etc, are</w:t>
      </w:r>
      <w:r w:rsidR="002667E2">
        <w:rPr>
          <w:color w:val="000000" w:themeColor="text1"/>
        </w:rPr>
        <w:t xml:space="preserve"> </w:t>
      </w:r>
      <w:r w:rsidR="002667E2" w:rsidRPr="002667E2">
        <w:rPr>
          <w:i/>
          <w:iCs/>
          <w:color w:val="000000" w:themeColor="text1"/>
        </w:rPr>
        <w:t>Mega</w:t>
      </w:r>
      <w:r w:rsidR="002667E2">
        <w:rPr>
          <w:i/>
          <w:iCs/>
          <w:color w:val="000000" w:themeColor="text1"/>
        </w:rPr>
        <w:t>, macro</w:t>
      </w:r>
      <w:r>
        <w:rPr>
          <w:i/>
          <w:iCs/>
          <w:color w:val="000000" w:themeColor="text1"/>
        </w:rPr>
        <w:t xml:space="preserve">, micro </w:t>
      </w:r>
      <w:r w:rsidRPr="00773973">
        <w:rPr>
          <w:color w:val="000000" w:themeColor="text1"/>
        </w:rPr>
        <w:t>and</w:t>
      </w:r>
      <w:r>
        <w:rPr>
          <w:i/>
          <w:iCs/>
          <w:color w:val="000000" w:themeColor="text1"/>
        </w:rPr>
        <w:t xml:space="preserve"> fads. </w:t>
      </w:r>
      <w:r w:rsidRPr="00773973">
        <w:rPr>
          <w:color w:val="000000" w:themeColor="text1"/>
        </w:rPr>
        <w:t>First level</w:t>
      </w:r>
      <w:r>
        <w:rPr>
          <w:color w:val="000000" w:themeColor="text1"/>
        </w:rPr>
        <w:t xml:space="preserve"> starts with the </w:t>
      </w:r>
      <w:r w:rsidRPr="00773973">
        <w:rPr>
          <w:i/>
          <w:iCs/>
          <w:color w:val="000000" w:themeColor="text1"/>
        </w:rPr>
        <w:t>meg</w:t>
      </w:r>
      <w:r>
        <w:rPr>
          <w:i/>
          <w:iCs/>
          <w:color w:val="000000" w:themeColor="text1"/>
        </w:rPr>
        <w:t>a</w:t>
      </w:r>
      <w:r w:rsidRPr="00773973">
        <w:rPr>
          <w:i/>
          <w:iCs/>
          <w:color w:val="000000" w:themeColor="text1"/>
        </w:rPr>
        <w:t>trends</w:t>
      </w:r>
      <w:r>
        <w:rPr>
          <w:i/>
          <w:iCs/>
          <w:color w:val="000000" w:themeColor="text1"/>
        </w:rPr>
        <w:t xml:space="preserve"> </w:t>
      </w:r>
      <w:r w:rsidRPr="00773973">
        <w:rPr>
          <w:color w:val="000000" w:themeColor="text1"/>
        </w:rPr>
        <w:t>which has a longevity of up to 10 years.</w:t>
      </w:r>
      <w:r>
        <w:rPr>
          <w:i/>
          <w:iCs/>
          <w:color w:val="000000" w:themeColor="text1"/>
        </w:rPr>
        <w:t xml:space="preserve"> </w:t>
      </w:r>
      <w:r>
        <w:rPr>
          <w:color w:val="000000" w:themeColor="text1"/>
        </w:rPr>
        <w:t xml:space="preserve">Often associated with big shifts in the world that could be affected by politics, social development, economics, and culture. </w:t>
      </w:r>
      <w:r w:rsidRPr="00773973">
        <w:rPr>
          <w:i/>
          <w:iCs/>
          <w:color w:val="000000" w:themeColor="text1"/>
        </w:rPr>
        <w:t>Macro</w:t>
      </w:r>
      <w:r>
        <w:rPr>
          <w:color w:val="000000" w:themeColor="text1"/>
        </w:rPr>
        <w:t xml:space="preserve"> the following trend</w:t>
      </w:r>
      <w:r w:rsidR="007220D5">
        <w:rPr>
          <w:color w:val="000000" w:themeColor="text1"/>
        </w:rPr>
        <w:t xml:space="preserve"> </w:t>
      </w:r>
      <w:r>
        <w:rPr>
          <w:color w:val="000000" w:themeColor="text1"/>
        </w:rPr>
        <w:t xml:space="preserve">layer </w:t>
      </w:r>
      <w:r w:rsidR="007220D5">
        <w:rPr>
          <w:color w:val="000000" w:themeColor="text1"/>
        </w:rPr>
        <w:t xml:space="preserve">focuses more on current environment and society, a more particular change in consumer behaviour, this type of trend can last between five to ten years. Similar to this is </w:t>
      </w:r>
      <w:r w:rsidR="007220D5" w:rsidRPr="007220D5">
        <w:rPr>
          <w:i/>
          <w:iCs/>
          <w:color w:val="000000" w:themeColor="text1"/>
        </w:rPr>
        <w:t>micro</w:t>
      </w:r>
      <w:r w:rsidR="007220D5">
        <w:rPr>
          <w:color w:val="000000" w:themeColor="text1"/>
        </w:rPr>
        <w:t xml:space="preserve"> trends</w:t>
      </w:r>
      <w:r w:rsidR="00BF0DBD">
        <w:rPr>
          <w:color w:val="000000" w:themeColor="text1"/>
        </w:rPr>
        <w:t xml:space="preserve"> often lasting a season</w:t>
      </w:r>
      <w:r w:rsidR="007220D5">
        <w:rPr>
          <w:color w:val="000000" w:themeColor="text1"/>
        </w:rPr>
        <w:t>, it refers to a smaller shift in consumer behaviour, possibly more influenced by seasons and the everlasting rise of social media.</w:t>
      </w:r>
      <w:r w:rsidR="009F6A2A">
        <w:rPr>
          <w:color w:val="000000" w:themeColor="text1"/>
        </w:rPr>
        <w:t xml:space="preserve"> </w:t>
      </w:r>
      <w:r w:rsidR="009F6A2A" w:rsidRPr="009F6A2A">
        <w:rPr>
          <w:color w:val="0070C0"/>
        </w:rPr>
        <w:t>(</w:t>
      </w:r>
      <w:proofErr w:type="spellStart"/>
      <w:r w:rsidR="009F6A2A" w:rsidRPr="009F6A2A">
        <w:rPr>
          <w:color w:val="0070C0"/>
        </w:rPr>
        <w:t>Mühlstedt</w:t>
      </w:r>
      <w:proofErr w:type="spellEnd"/>
      <w:r w:rsidR="009F6A2A" w:rsidRPr="009F6A2A">
        <w:rPr>
          <w:color w:val="0070C0"/>
        </w:rPr>
        <w:t>, 2021)</w:t>
      </w:r>
      <w:r w:rsidR="009F6A2A">
        <w:rPr>
          <w:color w:val="0070C0"/>
        </w:rPr>
        <w:t>.</w:t>
      </w:r>
      <w:r w:rsidR="00BF0DBD">
        <w:rPr>
          <w:color w:val="000000" w:themeColor="text1"/>
        </w:rPr>
        <w:t xml:space="preserve"> The last layer of trends is </w:t>
      </w:r>
      <w:r w:rsidR="00BF0DBD">
        <w:rPr>
          <w:i/>
          <w:iCs/>
          <w:color w:val="000000" w:themeColor="text1"/>
        </w:rPr>
        <w:t xml:space="preserve">fads </w:t>
      </w:r>
      <w:r w:rsidR="00BF0DBD">
        <w:rPr>
          <w:color w:val="000000" w:themeColor="text1"/>
        </w:rPr>
        <w:t>a short-lived trend that can last less than a month, novelty driven choices that fade as quickly as they appear</w:t>
      </w:r>
      <w:r w:rsidR="00113C1B">
        <w:rPr>
          <w:color w:val="000000" w:themeColor="text1"/>
        </w:rPr>
        <w:t>.</w:t>
      </w:r>
      <w:r w:rsidR="00BF0DBD">
        <w:rPr>
          <w:color w:val="000000" w:themeColor="text1"/>
        </w:rPr>
        <w:t xml:space="preserve"> </w:t>
      </w:r>
      <w:r w:rsidR="00113C1B" w:rsidRPr="00113C1B">
        <w:rPr>
          <w:color w:val="7030A0"/>
        </w:rPr>
        <w:t>Example?</w:t>
      </w:r>
    </w:p>
    <w:p w14:paraId="5F3C4306" w14:textId="77777777" w:rsidR="009F6A2A" w:rsidRPr="009F6A2A" w:rsidRDefault="009F6A2A" w:rsidP="00502A7D">
      <w:pPr>
        <w:rPr>
          <w:color w:val="0070C0"/>
        </w:rPr>
      </w:pPr>
    </w:p>
    <w:p w14:paraId="06547AB5" w14:textId="77777777" w:rsidR="008B4DD5" w:rsidRDefault="008B4DD5" w:rsidP="00502A7D">
      <w:pPr>
        <w:rPr>
          <w:color w:val="000000" w:themeColor="text1"/>
        </w:rPr>
      </w:pPr>
    </w:p>
    <w:p w14:paraId="13614922" w14:textId="77777777" w:rsidR="00BC7291" w:rsidRPr="002D2899" w:rsidRDefault="00BC7291" w:rsidP="00502A7D">
      <w:pPr>
        <w:rPr>
          <w:color w:val="538135" w:themeColor="accent6" w:themeShade="BF"/>
          <w:u w:val="single"/>
        </w:rPr>
      </w:pPr>
    </w:p>
    <w:p w14:paraId="534B4E98" w14:textId="33812FDC" w:rsidR="00502A7D" w:rsidRDefault="00502A7D" w:rsidP="00502A7D">
      <w:pPr>
        <w:rPr>
          <w:color w:val="538135" w:themeColor="accent6" w:themeShade="BF"/>
          <w:u w:val="single"/>
        </w:rPr>
      </w:pPr>
      <w:r w:rsidRPr="005131FD">
        <w:rPr>
          <w:color w:val="538135" w:themeColor="accent6" w:themeShade="BF"/>
          <w:u w:val="single"/>
        </w:rPr>
        <w:t>Colour Forecasting</w:t>
      </w:r>
    </w:p>
    <w:p w14:paraId="7E15D71F" w14:textId="7C8D7813" w:rsidR="00517E5E" w:rsidRDefault="00517E5E" w:rsidP="00502A7D">
      <w:pPr>
        <w:rPr>
          <w:color w:val="538135" w:themeColor="accent6" w:themeShade="BF"/>
          <w:u w:val="single"/>
        </w:rPr>
      </w:pPr>
    </w:p>
    <w:p w14:paraId="0F018724" w14:textId="7A1A0737" w:rsidR="00FB1DFB" w:rsidRDefault="00FB1DFB" w:rsidP="00FB1DFB">
      <w:pPr>
        <w:rPr>
          <w:color w:val="000000" w:themeColor="text1"/>
        </w:rPr>
      </w:pPr>
      <w:r>
        <w:rPr>
          <w:color w:val="000000" w:themeColor="text1"/>
        </w:rPr>
        <w:t xml:space="preserve">The practice of predicting colours is to influence direction, to change the way we think about colour. </w:t>
      </w:r>
    </w:p>
    <w:p w14:paraId="5A447320" w14:textId="77777777" w:rsidR="00FB1DFB" w:rsidRDefault="00FB1DFB" w:rsidP="00502A7D">
      <w:pPr>
        <w:rPr>
          <w:color w:val="538135" w:themeColor="accent6" w:themeShade="BF"/>
          <w:u w:val="single"/>
        </w:rPr>
      </w:pPr>
    </w:p>
    <w:p w14:paraId="0B130D51" w14:textId="00BDD80F" w:rsidR="00502A7D" w:rsidRDefault="00FB1DFB" w:rsidP="00502A7D">
      <w:pPr>
        <w:rPr>
          <w:color w:val="000000" w:themeColor="text1"/>
        </w:rPr>
      </w:pPr>
      <w:r>
        <w:rPr>
          <w:color w:val="000000" w:themeColor="text1"/>
        </w:rPr>
        <w:t xml:space="preserve">The leading forecasting groups are Pantone </w:t>
      </w:r>
      <w:proofErr w:type="spellStart"/>
      <w:r>
        <w:rPr>
          <w:color w:val="000000" w:themeColor="text1"/>
        </w:rPr>
        <w:t>Color</w:t>
      </w:r>
      <w:proofErr w:type="spellEnd"/>
      <w:r>
        <w:rPr>
          <w:color w:val="000000" w:themeColor="text1"/>
        </w:rPr>
        <w:t xml:space="preserve"> Institute and the Akzo Nobel Global Aesthetics Centre (DULUX). Both companies have an impact on a range of industries such as fashion, graphics, interiors. </w:t>
      </w:r>
    </w:p>
    <w:p w14:paraId="0E16659C" w14:textId="11FB1330" w:rsidR="00FB1DFB" w:rsidRDefault="00FB1DFB" w:rsidP="00502A7D">
      <w:pPr>
        <w:rPr>
          <w:color w:val="000000" w:themeColor="text1"/>
        </w:rPr>
      </w:pPr>
    </w:p>
    <w:p w14:paraId="681BDB92" w14:textId="58689CED" w:rsidR="00682776" w:rsidRDefault="00682776" w:rsidP="00502A7D">
      <w:pPr>
        <w:rPr>
          <w:color w:val="000000" w:themeColor="text1"/>
        </w:rPr>
      </w:pPr>
      <w:r>
        <w:rPr>
          <w:color w:val="000000" w:themeColor="text1"/>
        </w:rPr>
        <w:t xml:space="preserve">In order to select the most relevant colour of the year, Dulux undertake global research. Every year, they host a Trend Forecast where international designers share their thoughts of what is going on in the world present and future. By understanding they respond with a colour that matches the mood for these moments. </w:t>
      </w:r>
      <w:r w:rsidR="0074347D">
        <w:rPr>
          <w:color w:val="000000" w:themeColor="text1"/>
        </w:rPr>
        <w:t xml:space="preserve">2021 Trend Forecast </w:t>
      </w:r>
      <w:r>
        <w:rPr>
          <w:color w:val="000000" w:themeColor="text1"/>
        </w:rPr>
        <w:t>agenda focused solely on the natural world, and how nature supports and inspires us</w:t>
      </w:r>
      <w:r w:rsidR="0074347D">
        <w:rPr>
          <w:color w:val="000000" w:themeColor="text1"/>
        </w:rPr>
        <w:t xml:space="preserve"> in 2023</w:t>
      </w:r>
      <w:r>
        <w:rPr>
          <w:color w:val="000000" w:themeColor="text1"/>
        </w:rPr>
        <w:t xml:space="preserve">.Dulux colour of the year </w:t>
      </w:r>
      <w:r w:rsidR="0074347D">
        <w:rPr>
          <w:color w:val="000000" w:themeColor="text1"/>
        </w:rPr>
        <w:t xml:space="preserve">2023: </w:t>
      </w:r>
      <w:r w:rsidRPr="00682776">
        <w:rPr>
          <w:i/>
          <w:iCs/>
          <w:color w:val="000000" w:themeColor="text1"/>
        </w:rPr>
        <w:t>Wild Wonder</w:t>
      </w:r>
      <w:r>
        <w:rPr>
          <w:color w:val="000000" w:themeColor="text1"/>
        </w:rPr>
        <w:t xml:space="preserve"> captures a natural glowing tone that connects us with nature making us feel uplifted in our homes.</w:t>
      </w:r>
    </w:p>
    <w:p w14:paraId="15EF2214" w14:textId="77777777" w:rsidR="00682776" w:rsidRDefault="00682776" w:rsidP="00502A7D">
      <w:pPr>
        <w:rPr>
          <w:color w:val="000000" w:themeColor="text1"/>
        </w:rPr>
      </w:pPr>
    </w:p>
    <w:p w14:paraId="0A71EF9D" w14:textId="2A04A38F" w:rsidR="00FB1DFB" w:rsidRDefault="00FB1DFB" w:rsidP="00FB1DFB">
      <w:pPr>
        <w:rPr>
          <w:color w:val="0070C0"/>
        </w:rPr>
      </w:pPr>
      <w:r>
        <w:t xml:space="preserve">The trend forecasting process is launched usually 18 months to 2 years prior. Collecting global knowledge from areas such as colour, design, materials, fashion, architecture, and the economy </w:t>
      </w:r>
      <w:r w:rsidRPr="000778AC">
        <w:rPr>
          <w:color w:val="0070C0"/>
        </w:rPr>
        <w:t>(</w:t>
      </w:r>
      <w:proofErr w:type="spellStart"/>
      <w:r w:rsidRPr="000778AC">
        <w:rPr>
          <w:color w:val="0070C0"/>
        </w:rPr>
        <w:t>Shillingford</w:t>
      </w:r>
      <w:proofErr w:type="spellEnd"/>
      <w:r w:rsidRPr="000778AC">
        <w:rPr>
          <w:color w:val="0070C0"/>
        </w:rPr>
        <w:t xml:space="preserve">, 2018). </w:t>
      </w:r>
    </w:p>
    <w:p w14:paraId="21FF8733" w14:textId="6C474D2D" w:rsidR="00825C89" w:rsidRDefault="00825C89" w:rsidP="00FB1DFB">
      <w:pPr>
        <w:rPr>
          <w:color w:val="0070C0"/>
        </w:rPr>
      </w:pPr>
    </w:p>
    <w:p w14:paraId="73886B3E" w14:textId="1001B56B" w:rsidR="00FB1DFB" w:rsidRDefault="00FB1DFB" w:rsidP="00502A7D">
      <w:pPr>
        <w:rPr>
          <w:color w:val="000000" w:themeColor="text1"/>
        </w:rPr>
      </w:pPr>
    </w:p>
    <w:p w14:paraId="29209882" w14:textId="7FEF3810" w:rsidR="00502A7D" w:rsidRPr="0059741C" w:rsidRDefault="00FB4966" w:rsidP="00502A7D">
      <w:pPr>
        <w:rPr>
          <w:color w:val="000000" w:themeColor="text1"/>
        </w:rPr>
      </w:pPr>
      <w:r>
        <w:rPr>
          <w:color w:val="000000" w:themeColor="text1"/>
        </w:rPr>
        <w:t>Colour forecast</w:t>
      </w:r>
      <w:r w:rsidR="00940164">
        <w:rPr>
          <w:color w:val="000000" w:themeColor="text1"/>
        </w:rPr>
        <w:t>ers such as the Creative director of the Pantone Colour institute, Tod Schulman have</w:t>
      </w:r>
      <w:r>
        <w:rPr>
          <w:color w:val="000000" w:themeColor="text1"/>
        </w:rPr>
        <w:t xml:space="preserve"> a range of backgrounds </w:t>
      </w:r>
      <w:r w:rsidR="00940164">
        <w:rPr>
          <w:color w:val="000000" w:themeColor="text1"/>
        </w:rPr>
        <w:t>in</w:t>
      </w:r>
      <w:r>
        <w:rPr>
          <w:color w:val="000000" w:themeColor="text1"/>
        </w:rPr>
        <w:t xml:space="preserve"> design and manufacturing</w:t>
      </w:r>
      <w:r w:rsidR="00940164">
        <w:rPr>
          <w:color w:val="000000" w:themeColor="text1"/>
        </w:rPr>
        <w:t xml:space="preserve">. Tod Schulman has a </w:t>
      </w:r>
      <w:r w:rsidR="00940164">
        <w:rPr>
          <w:color w:val="000000" w:themeColor="text1"/>
        </w:rPr>
        <w:lastRenderedPageBreak/>
        <w:t xml:space="preserve">background in product development whereas Leatrice </w:t>
      </w:r>
      <w:proofErr w:type="spellStart"/>
      <w:r w:rsidR="00940164">
        <w:rPr>
          <w:color w:val="000000" w:themeColor="text1"/>
        </w:rPr>
        <w:t>Eiseman</w:t>
      </w:r>
      <w:proofErr w:type="spellEnd"/>
      <w:r w:rsidR="00940164">
        <w:rPr>
          <w:color w:val="000000" w:themeColor="text1"/>
        </w:rPr>
        <w:t xml:space="preserve"> </w:t>
      </w:r>
      <w:r w:rsidR="00940164">
        <w:rPr>
          <w:color w:val="000000" w:themeColor="text1"/>
        </w:rPr>
        <w:t xml:space="preserve">the Executive Director </w:t>
      </w:r>
      <w:r w:rsidR="00940164">
        <w:rPr>
          <w:color w:val="000000" w:themeColor="text1"/>
        </w:rPr>
        <w:t xml:space="preserve">has a degree in psychology. </w:t>
      </w:r>
    </w:p>
    <w:p w14:paraId="3720246E" w14:textId="77777777" w:rsidR="00502A7D" w:rsidRDefault="00502A7D" w:rsidP="00502A7D"/>
    <w:p w14:paraId="6722709E" w14:textId="77777777" w:rsidR="00502A7D" w:rsidRDefault="00502A7D" w:rsidP="00502A7D"/>
    <w:p w14:paraId="2F475A61" w14:textId="77777777" w:rsidR="00502A7D" w:rsidRDefault="00502A7D" w:rsidP="00502A7D">
      <w:r>
        <w:t xml:space="preserve">Colour forecasting can be influenced by social, cultural, and political actions. </w:t>
      </w:r>
    </w:p>
    <w:p w14:paraId="1396E228" w14:textId="5393D40C" w:rsidR="001B1284" w:rsidRDefault="00502A7D" w:rsidP="00502A7D">
      <w:r>
        <w:t>Personal enquiries and research can also influence forecasting, information taken from museums, galleries, catwalks, nature etc</w:t>
      </w:r>
    </w:p>
    <w:p w14:paraId="693AAEFE" w14:textId="0B582FED" w:rsidR="008E416E" w:rsidRDefault="008E416E" w:rsidP="00502A7D"/>
    <w:p w14:paraId="51334EEB" w14:textId="448D47D7" w:rsidR="008E416E" w:rsidRDefault="008E416E" w:rsidP="00502A7D">
      <w:r>
        <w:t xml:space="preserve">WGSN another trend forecasting company </w:t>
      </w:r>
    </w:p>
    <w:p w14:paraId="7B09E8DB" w14:textId="46370D06" w:rsidR="00DD14C7" w:rsidRDefault="00DD14C7" w:rsidP="00502A7D"/>
    <w:p w14:paraId="48FB7592" w14:textId="5860DD81" w:rsidR="00DD14C7" w:rsidRPr="00364A5A" w:rsidRDefault="00DD14C7" w:rsidP="00502A7D">
      <w:pPr>
        <w:rPr>
          <w:b/>
          <w:bCs/>
          <w:color w:val="000000" w:themeColor="text1"/>
        </w:rPr>
      </w:pPr>
      <w:r>
        <w:t>Forecasting companies have their own methodology to predict</w:t>
      </w:r>
      <w:r w:rsidR="00F23FC4">
        <w:t xml:space="preserve"> </w:t>
      </w:r>
      <w:r>
        <w:t xml:space="preserve">and influence trends for the future. WGSN a world leading digital forecasting business uses a </w:t>
      </w:r>
      <w:r w:rsidR="00AB30B7">
        <w:t>5-stage</w:t>
      </w:r>
      <w:r>
        <w:t xml:space="preserve"> approach that enables their teams to have precise forecasting skills. First step is to </w:t>
      </w:r>
      <w:r w:rsidRPr="00A678EC">
        <w:rPr>
          <w:i/>
          <w:iCs/>
        </w:rPr>
        <w:t>observe</w:t>
      </w:r>
      <w:r>
        <w:t>; covering a range of specialisms they build foundational research that focuses on creative culture, politics, technology, society, environment, and industry. T</w:t>
      </w:r>
      <w:r w:rsidR="00A678EC">
        <w:t>hey</w:t>
      </w:r>
      <w:r>
        <w:t xml:space="preserve"> </w:t>
      </w:r>
      <w:r w:rsidRPr="00F23FC4">
        <w:rPr>
          <w:i/>
          <w:iCs/>
        </w:rPr>
        <w:t>synthesise</w:t>
      </w:r>
      <w:r>
        <w:t xml:space="preserve"> the changes </w:t>
      </w:r>
      <w:r w:rsidR="00A678EC">
        <w:t xml:space="preserve">within these observations </w:t>
      </w:r>
      <w:r>
        <w:t>adding industry context to identify future aesthetics</w:t>
      </w:r>
      <w:r w:rsidR="00A678EC">
        <w:t xml:space="preserve"> to become the basis for their </w:t>
      </w:r>
      <w:r w:rsidR="00A678EC" w:rsidRPr="00F23FC4">
        <w:rPr>
          <w:i/>
          <w:iCs/>
        </w:rPr>
        <w:t>forecasts</w:t>
      </w:r>
      <w:r w:rsidR="00A678EC">
        <w:t xml:space="preserve">. </w:t>
      </w:r>
      <w:r w:rsidR="00F23FC4">
        <w:t xml:space="preserve">To </w:t>
      </w:r>
      <w:r w:rsidR="00F23FC4">
        <w:rPr>
          <w:i/>
          <w:iCs/>
        </w:rPr>
        <w:t>f</w:t>
      </w:r>
      <w:r w:rsidR="00F23FC4" w:rsidRPr="00F23FC4">
        <w:rPr>
          <w:i/>
          <w:iCs/>
        </w:rPr>
        <w:t>ocus</w:t>
      </w:r>
      <w:r w:rsidR="00F23FC4">
        <w:t xml:space="preserve"> the abundance of research they add</w:t>
      </w:r>
      <w:r w:rsidR="00A678EC">
        <w:t xml:space="preserve"> “diversity and inclusion, sustainability and global representation” </w:t>
      </w:r>
      <w:r w:rsidR="00A678EC" w:rsidRPr="00A678EC">
        <w:rPr>
          <w:color w:val="0070C0"/>
        </w:rPr>
        <w:t>(WGSN, n.d.)</w:t>
      </w:r>
      <w:r w:rsidR="00A678EC">
        <w:rPr>
          <w:color w:val="0070C0"/>
        </w:rPr>
        <w:t xml:space="preserve"> </w:t>
      </w:r>
      <w:r w:rsidR="00A678EC">
        <w:rPr>
          <w:color w:val="000000" w:themeColor="text1"/>
        </w:rPr>
        <w:t>to categories and industries allowing predictions</w:t>
      </w:r>
      <w:r w:rsidR="00F23FC4">
        <w:rPr>
          <w:color w:val="000000" w:themeColor="text1"/>
        </w:rPr>
        <w:t xml:space="preserve"> to be actionable across any product level. Although trends are made year on year, season by sea</w:t>
      </w:r>
      <w:r w:rsidR="00364A5A">
        <w:rPr>
          <w:color w:val="000000" w:themeColor="text1"/>
        </w:rPr>
        <w:t>s</w:t>
      </w:r>
      <w:r w:rsidR="00F23FC4">
        <w:rPr>
          <w:color w:val="000000" w:themeColor="text1"/>
        </w:rPr>
        <w:t xml:space="preserve">on, </w:t>
      </w:r>
      <w:r w:rsidR="00364A5A">
        <w:rPr>
          <w:color w:val="000000" w:themeColor="text1"/>
        </w:rPr>
        <w:t>f</w:t>
      </w:r>
      <w:r w:rsidR="00F23FC4">
        <w:rPr>
          <w:color w:val="000000" w:themeColor="text1"/>
        </w:rPr>
        <w:t xml:space="preserve">orecasting is a </w:t>
      </w:r>
      <w:r w:rsidR="00364A5A">
        <w:rPr>
          <w:color w:val="000000" w:themeColor="text1"/>
        </w:rPr>
        <w:t>continuous process. Staying on top of developments through the constant flow of market communication and new research allows them</w:t>
      </w:r>
      <w:r w:rsidR="00364A5A" w:rsidRPr="00364A5A">
        <w:rPr>
          <w:i/>
          <w:iCs/>
          <w:color w:val="000000" w:themeColor="text1"/>
        </w:rPr>
        <w:t xml:space="preserve"> </w:t>
      </w:r>
      <w:r w:rsidR="00AB30B7" w:rsidRPr="00364A5A">
        <w:rPr>
          <w:i/>
          <w:iCs/>
          <w:color w:val="000000" w:themeColor="text1"/>
        </w:rPr>
        <w:t>to re-evaluate</w:t>
      </w:r>
      <w:r w:rsidR="00364A5A">
        <w:rPr>
          <w:color w:val="000000" w:themeColor="text1"/>
        </w:rPr>
        <w:t xml:space="preserve"> bringing rising trends to customers daily.</w:t>
      </w:r>
    </w:p>
    <w:p w14:paraId="606E4DD4" w14:textId="77777777" w:rsidR="000778AC" w:rsidRDefault="000778AC">
      <w:pPr>
        <w:rPr>
          <w:b/>
          <w:bCs/>
        </w:rPr>
      </w:pPr>
    </w:p>
    <w:p w14:paraId="3A60B9DE" w14:textId="77777777" w:rsidR="00502A7D" w:rsidRDefault="00502A7D" w:rsidP="00502A7D">
      <w:pPr>
        <w:rPr>
          <w:color w:val="538135" w:themeColor="accent6" w:themeShade="BF"/>
          <w:u w:val="single"/>
        </w:rPr>
      </w:pPr>
      <w:r w:rsidRPr="005131FD">
        <w:rPr>
          <w:color w:val="538135" w:themeColor="accent6" w:themeShade="BF"/>
          <w:u w:val="single"/>
        </w:rPr>
        <w:t>Social/</w:t>
      </w:r>
      <w:proofErr w:type="spellStart"/>
      <w:r w:rsidRPr="005131FD">
        <w:rPr>
          <w:color w:val="538135" w:themeColor="accent6" w:themeShade="BF"/>
          <w:u w:val="single"/>
        </w:rPr>
        <w:t>enviroment</w:t>
      </w:r>
      <w:proofErr w:type="spellEnd"/>
      <w:r w:rsidRPr="005131FD">
        <w:rPr>
          <w:color w:val="538135" w:themeColor="accent6" w:themeShade="BF"/>
          <w:u w:val="single"/>
        </w:rPr>
        <w:t xml:space="preserve"> affect</w:t>
      </w:r>
    </w:p>
    <w:p w14:paraId="2BC75FED" w14:textId="77777777" w:rsidR="00502A7D" w:rsidRPr="005131FD" w:rsidRDefault="00502A7D" w:rsidP="00502A7D">
      <w:pPr>
        <w:rPr>
          <w:color w:val="538135" w:themeColor="accent6" w:themeShade="BF"/>
          <w:u w:val="single"/>
        </w:rPr>
      </w:pPr>
    </w:p>
    <w:p w14:paraId="1AB7DE9E" w14:textId="10A737F2" w:rsidR="00502A7D" w:rsidRPr="005131FD" w:rsidRDefault="00502A7D" w:rsidP="00502A7D">
      <w:pPr>
        <w:rPr>
          <w:color w:val="000000" w:themeColor="text1"/>
        </w:rPr>
      </w:pPr>
      <w:r w:rsidRPr="005131FD">
        <w:rPr>
          <w:color w:val="000000" w:themeColor="text1"/>
        </w:rPr>
        <w:t>For example, the pandemic has affected how forecasters have decided on 2022 trends – across Colour forecasting companies you can see a running theme of colour palettes</w:t>
      </w:r>
      <w:r w:rsidR="008E416E">
        <w:rPr>
          <w:color w:val="000000" w:themeColor="text1"/>
        </w:rPr>
        <w:t xml:space="preserve">. </w:t>
      </w:r>
    </w:p>
    <w:p w14:paraId="1AE40CDF" w14:textId="77777777" w:rsidR="00502A7D" w:rsidRPr="005131FD" w:rsidRDefault="00502A7D" w:rsidP="00502A7D">
      <w:pPr>
        <w:rPr>
          <w:color w:val="000000" w:themeColor="text1"/>
        </w:rPr>
      </w:pPr>
    </w:p>
    <w:p w14:paraId="39CE86B4" w14:textId="66C74281" w:rsidR="00502A7D" w:rsidRDefault="00502A7D" w:rsidP="00502A7D">
      <w:pPr>
        <w:rPr>
          <w:color w:val="0070C0"/>
        </w:rPr>
      </w:pPr>
      <w:r>
        <w:rPr>
          <w:noProof/>
        </w:rPr>
        <w:drawing>
          <wp:anchor distT="0" distB="0" distL="114300" distR="114300" simplePos="0" relativeHeight="251661312" behindDoc="0" locked="0" layoutInCell="1" allowOverlap="1" wp14:anchorId="51633986" wp14:editId="66A2B127">
            <wp:simplePos x="0" y="0"/>
            <wp:positionH relativeFrom="column">
              <wp:posOffset>3444473</wp:posOffset>
            </wp:positionH>
            <wp:positionV relativeFrom="paragraph">
              <wp:posOffset>1449204</wp:posOffset>
            </wp:positionV>
            <wp:extent cx="2314575" cy="3241675"/>
            <wp:effectExtent l="0" t="0" r="0" b="0"/>
            <wp:wrapSquare wrapText="bothSides"/>
            <wp:docPr id="1" name="Picture 1" descr="Silver iMac with colour-matched Magic Keyboard and Magic Mouse, followed by iMac in six colo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lver iMac with colour-matched Magic Keyboard and Magic Mouse, followed by iMac in six colour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4575" cy="3241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131FD">
        <w:rPr>
          <w:color w:val="000000" w:themeColor="text1"/>
        </w:rPr>
        <w:t xml:space="preserve">NCS colour trends – they “believe that 2022+ will be a post pandemic world” – time spent at home has given time to people to reflect personal and spiritual matters, embracing present moments. After isolation people are opening their doors to a world of new comforts and freedom again. People are re-evaluating what nature means to them, to be more conscious and positive towards the planet. Thinking more critically on how we live and how we treat the earth. The evaluations have affected how people feel and think about design and colour. NCS had predicted colour choices that are “carefully positive and more neutral”. </w:t>
      </w:r>
      <w:r w:rsidRPr="000778AC">
        <w:rPr>
          <w:color w:val="0070C0"/>
        </w:rPr>
        <w:t xml:space="preserve">(NCS Colour AB, n.d.) </w:t>
      </w:r>
    </w:p>
    <w:p w14:paraId="054F4122" w14:textId="4C8268E7" w:rsidR="008E416E" w:rsidRDefault="008E416E" w:rsidP="00502A7D">
      <w:pPr>
        <w:rPr>
          <w:color w:val="0070C0"/>
        </w:rPr>
      </w:pPr>
    </w:p>
    <w:p w14:paraId="41FF3E8F" w14:textId="77777777" w:rsidR="008E416E" w:rsidRPr="005131FD" w:rsidRDefault="008E416E" w:rsidP="00502A7D">
      <w:pPr>
        <w:rPr>
          <w:color w:val="000000" w:themeColor="text1"/>
        </w:rPr>
      </w:pPr>
    </w:p>
    <w:p w14:paraId="43126A01" w14:textId="77777777" w:rsidR="00502A7D" w:rsidRPr="005131FD" w:rsidRDefault="00502A7D" w:rsidP="00502A7D">
      <w:pPr>
        <w:rPr>
          <w:color w:val="000000" w:themeColor="text1"/>
        </w:rPr>
      </w:pPr>
    </w:p>
    <w:p w14:paraId="34796E33" w14:textId="77777777" w:rsidR="00502A7D" w:rsidRPr="000778AC" w:rsidRDefault="00502A7D" w:rsidP="00502A7D">
      <w:pPr>
        <w:rPr>
          <w:color w:val="0070C0"/>
        </w:rPr>
      </w:pPr>
      <w:r w:rsidRPr="005131FD">
        <w:rPr>
          <w:color w:val="000000" w:themeColor="text1"/>
        </w:rPr>
        <w:t xml:space="preserve">Since the pandemic consumers developed a taste for earthier, grounded colour that was calm than ultra-bright and neon’s that can be over-stimulating. Although brands have started to bring colour back. </w:t>
      </w:r>
      <w:r w:rsidRPr="005131FD">
        <w:rPr>
          <w:color w:val="000000" w:themeColor="text1"/>
        </w:rPr>
        <w:lastRenderedPageBreak/>
        <w:t>Looking at rainbow palettes and childlike colour to portray hopefulness. Example – in 2021 Apple launched a variety of rainbow hued iMacs</w:t>
      </w:r>
      <w:r w:rsidRPr="000778AC">
        <w:rPr>
          <w:color w:val="0070C0"/>
        </w:rPr>
        <w:t xml:space="preserve"> (</w:t>
      </w:r>
      <w:proofErr w:type="spellStart"/>
      <w:r w:rsidRPr="000778AC">
        <w:rPr>
          <w:color w:val="0070C0"/>
        </w:rPr>
        <w:t>Fussell</w:t>
      </w:r>
      <w:proofErr w:type="spellEnd"/>
      <w:r w:rsidRPr="000778AC">
        <w:rPr>
          <w:color w:val="0070C0"/>
        </w:rPr>
        <w:t xml:space="preserve">, 2021). </w:t>
      </w:r>
    </w:p>
    <w:p w14:paraId="31855918" w14:textId="77777777" w:rsidR="00502A7D" w:rsidRDefault="00502A7D" w:rsidP="00502A7D">
      <w:r>
        <w:fldChar w:fldCharType="begin"/>
      </w:r>
      <w:r>
        <w:instrText xml:space="preserve"> INCLUDEPICTURE "https://www.apple.com/newsroom/images/product/imac/standard/apple_new-imac-spring21_hero_04202021_Full-Bleed-Image.jpg.large.jpg" \* MERGEFORMATINET </w:instrText>
      </w:r>
      <w:r w:rsidR="00000000">
        <w:fldChar w:fldCharType="separate"/>
      </w:r>
      <w:r>
        <w:fldChar w:fldCharType="end"/>
      </w:r>
    </w:p>
    <w:p w14:paraId="63B7BAE5" w14:textId="77777777" w:rsidR="00502A7D" w:rsidRDefault="00502A7D" w:rsidP="00502A7D">
      <w:pPr>
        <w:rPr>
          <w:color w:val="C45911" w:themeColor="accent2" w:themeShade="BF"/>
        </w:rPr>
      </w:pPr>
    </w:p>
    <w:p w14:paraId="1A89C07B" w14:textId="77777777" w:rsidR="00502A7D" w:rsidRDefault="00502A7D" w:rsidP="00502A7D">
      <w:pPr>
        <w:rPr>
          <w:color w:val="C45911" w:themeColor="accent2" w:themeShade="BF"/>
        </w:rPr>
      </w:pPr>
    </w:p>
    <w:p w14:paraId="31A9E7A1" w14:textId="77777777" w:rsidR="00502A7D" w:rsidRDefault="00502A7D" w:rsidP="00502A7D"/>
    <w:p w14:paraId="5E27E720" w14:textId="77777777" w:rsidR="00502A7D" w:rsidRDefault="00502A7D" w:rsidP="00502A7D"/>
    <w:p w14:paraId="3BDA9616" w14:textId="77777777" w:rsidR="00502A7D" w:rsidRDefault="00502A7D" w:rsidP="00502A7D">
      <w:r>
        <w:fldChar w:fldCharType="begin"/>
      </w:r>
      <w:r>
        <w:instrText xml:space="preserve"> INCLUDEPICTURE "https://www.apple.com/newsroom/images/product/imac/standard/apple_new-imac-spring21_color-lineup_04202021_inline.jpg.large.jpg" \* MERGEFORMATINET </w:instrText>
      </w:r>
      <w:r w:rsidR="00000000">
        <w:fldChar w:fldCharType="separate"/>
      </w:r>
      <w:r>
        <w:fldChar w:fldCharType="end"/>
      </w:r>
    </w:p>
    <w:p w14:paraId="4BBC8D34" w14:textId="77777777" w:rsidR="00502A7D" w:rsidRDefault="00502A7D" w:rsidP="00502A7D"/>
    <w:p w14:paraId="756D45F5" w14:textId="7C21C79A" w:rsidR="00502A7D" w:rsidRPr="00CD0988" w:rsidRDefault="00502A7D"/>
    <w:p w14:paraId="36F36C09" w14:textId="3384704F" w:rsidR="00502A7D" w:rsidRPr="00CD0988" w:rsidRDefault="00502A7D"/>
    <w:p w14:paraId="7AD554C5" w14:textId="6522141B" w:rsidR="00502A7D" w:rsidRDefault="00502A7D">
      <w:pPr>
        <w:rPr>
          <w:b/>
          <w:bCs/>
        </w:rPr>
      </w:pPr>
    </w:p>
    <w:p w14:paraId="676A4A77" w14:textId="73B79E54" w:rsidR="00502A7D" w:rsidRDefault="00502A7D">
      <w:pPr>
        <w:rPr>
          <w:b/>
          <w:bCs/>
        </w:rPr>
      </w:pPr>
    </w:p>
    <w:p w14:paraId="08DE4E2F" w14:textId="3A3668C4" w:rsidR="00490FE9" w:rsidRDefault="00490FE9" w:rsidP="00502A7D">
      <w:pPr>
        <w:rPr>
          <w:color w:val="538135" w:themeColor="accent6" w:themeShade="BF"/>
          <w:u w:val="single"/>
        </w:rPr>
      </w:pPr>
      <w:r>
        <w:rPr>
          <w:color w:val="538135" w:themeColor="accent6" w:themeShade="BF"/>
          <w:u w:val="single"/>
        </w:rPr>
        <w:t>Section 2 – why am I doing this? – why is it relevant to me?</w:t>
      </w:r>
    </w:p>
    <w:p w14:paraId="16C62326" w14:textId="4A3F32D5" w:rsidR="00490FE9" w:rsidRDefault="00490FE9" w:rsidP="00502A7D">
      <w:pPr>
        <w:rPr>
          <w:color w:val="538135" w:themeColor="accent6" w:themeShade="BF"/>
          <w:u w:val="single"/>
        </w:rPr>
      </w:pPr>
    </w:p>
    <w:p w14:paraId="63C56A7E" w14:textId="77777777" w:rsidR="00490FE9" w:rsidRPr="00CD0988" w:rsidRDefault="00490FE9" w:rsidP="00490FE9">
      <w:pPr>
        <w:pStyle w:val="ListParagraph"/>
        <w:numPr>
          <w:ilvl w:val="0"/>
          <w:numId w:val="3"/>
        </w:numPr>
        <w:rPr>
          <w:color w:val="FF0000"/>
        </w:rPr>
      </w:pPr>
      <w:r w:rsidRPr="00CD0988">
        <w:rPr>
          <w:color w:val="FF0000"/>
        </w:rPr>
        <w:t xml:space="preserve">How do interview responses confirm or contradict your research </w:t>
      </w:r>
    </w:p>
    <w:p w14:paraId="27935631" w14:textId="77777777" w:rsidR="00490FE9" w:rsidRPr="00CD0988" w:rsidRDefault="00490FE9" w:rsidP="00490FE9">
      <w:pPr>
        <w:rPr>
          <w:color w:val="FF0000"/>
        </w:rPr>
      </w:pPr>
    </w:p>
    <w:p w14:paraId="5A5E5749" w14:textId="7C6AE63D" w:rsidR="00490FE9" w:rsidRDefault="00490FE9" w:rsidP="00490FE9">
      <w:pPr>
        <w:pStyle w:val="ListParagraph"/>
        <w:numPr>
          <w:ilvl w:val="0"/>
          <w:numId w:val="3"/>
        </w:numPr>
        <w:rPr>
          <w:color w:val="FF0000"/>
        </w:rPr>
      </w:pPr>
      <w:r w:rsidRPr="00CD0988">
        <w:rPr>
          <w:color w:val="FF0000"/>
        </w:rPr>
        <w:t xml:space="preserve">Possible to speak to SPT graduate at DG – What has their colour journey been? Confidence? Growth? </w:t>
      </w:r>
    </w:p>
    <w:p w14:paraId="71AD665B" w14:textId="77777777" w:rsidR="00490FE9" w:rsidRPr="00490FE9" w:rsidRDefault="00490FE9" w:rsidP="00490FE9">
      <w:pPr>
        <w:pStyle w:val="ListParagraph"/>
        <w:rPr>
          <w:color w:val="FF0000"/>
        </w:rPr>
      </w:pPr>
    </w:p>
    <w:p w14:paraId="4AE2B4B3" w14:textId="687D74D3" w:rsidR="008B4DD5" w:rsidRDefault="008B4DD5" w:rsidP="008B4DD5">
      <w:r>
        <w:t xml:space="preserve">In Surface Pattern design, choice of colour must be carefully selected, in order to achieve this, analysis and research is required. As designers we must establish the importance and suitability of the information found within the research. </w:t>
      </w:r>
      <w:r w:rsidRPr="000778AC">
        <w:rPr>
          <w:color w:val="0070C0"/>
        </w:rPr>
        <w:t xml:space="preserve">(Berry and Martin, 1991). </w:t>
      </w:r>
      <w:r>
        <w:t xml:space="preserve">Asking questions such as “who is it aimed at - gender, age, occasion?” for example red is often associated with Christmas, blue and pink for the birth of a child and so on. </w:t>
      </w:r>
    </w:p>
    <w:p w14:paraId="2FF7B931" w14:textId="77777777" w:rsidR="008B4DD5" w:rsidRDefault="008B4DD5" w:rsidP="008B4DD5"/>
    <w:p w14:paraId="2C0FB55C" w14:textId="77777777" w:rsidR="00490FE9" w:rsidRPr="00490FE9" w:rsidRDefault="00490FE9" w:rsidP="00490FE9">
      <w:pPr>
        <w:rPr>
          <w:color w:val="FF0000"/>
        </w:rPr>
      </w:pPr>
    </w:p>
    <w:p w14:paraId="758E00E6" w14:textId="77777777" w:rsidR="00490FE9" w:rsidRPr="00E602CE" w:rsidRDefault="00490FE9" w:rsidP="00502A7D">
      <w:pPr>
        <w:rPr>
          <w:color w:val="538135" w:themeColor="accent6" w:themeShade="BF"/>
          <w:u w:val="single"/>
        </w:rPr>
      </w:pPr>
    </w:p>
    <w:p w14:paraId="6587B7E7" w14:textId="77777777" w:rsidR="00490FE9" w:rsidRDefault="00490FE9" w:rsidP="00490FE9">
      <w:pPr>
        <w:rPr>
          <w:color w:val="538135" w:themeColor="accent6" w:themeShade="BF"/>
          <w:u w:val="single"/>
        </w:rPr>
      </w:pPr>
      <w:r w:rsidRPr="00E602CE">
        <w:rPr>
          <w:color w:val="538135" w:themeColor="accent6" w:themeShade="BF"/>
          <w:u w:val="single"/>
        </w:rPr>
        <w:t>Case study</w:t>
      </w:r>
      <w:r>
        <w:rPr>
          <w:color w:val="538135" w:themeColor="accent6" w:themeShade="BF"/>
          <w:u w:val="single"/>
        </w:rPr>
        <w:t xml:space="preserve"> – how a business uses colour trends to drive design collections and ensure successful sales. </w:t>
      </w:r>
    </w:p>
    <w:p w14:paraId="22A704AB" w14:textId="77777777" w:rsidR="00490FE9" w:rsidRDefault="00490FE9" w:rsidP="00490FE9">
      <w:pPr>
        <w:rPr>
          <w:color w:val="538135" w:themeColor="accent6" w:themeShade="BF"/>
          <w:u w:val="single"/>
        </w:rPr>
      </w:pPr>
    </w:p>
    <w:p w14:paraId="07D5E104" w14:textId="079094DA" w:rsidR="00502A7D" w:rsidRDefault="00AA1B63" w:rsidP="00502A7D">
      <w:r>
        <w:t xml:space="preserve">Having had work experience at Design group I thought that it would be a great place to see how they use colour trends and how they use them to ensure successful sales. </w:t>
      </w:r>
    </w:p>
    <w:p w14:paraId="78919628" w14:textId="77777777" w:rsidR="00AA1B63" w:rsidRDefault="00AA1B63" w:rsidP="00502A7D"/>
    <w:p w14:paraId="332608F5" w14:textId="3DFA0AD9" w:rsidR="00502A7D" w:rsidRDefault="00502A7D" w:rsidP="00502A7D">
      <w:r>
        <w:t xml:space="preserve"> One of the largest manufacturing design businesses in the country, Design Group UK. They develop trend focused and market appropriate products such as every day and Christmas stationary, creative play products, crackers, greeting cards and gift wrap across retail sectors. The company’s creative design team feature a range of exceptionally experienced designers, utilising skills such as Illustration, Textiles, Graphic design and so on. In line with trend forecasting market research and industry shows, the trend team focus on thought provoking and unique capsule trends. Combining product alterations with an array of disciplines to cross boundaries and launch new commercial themes </w:t>
      </w:r>
      <w:r w:rsidRPr="000778AC">
        <w:rPr>
          <w:color w:val="0070C0"/>
        </w:rPr>
        <w:t>(igdesigngroup.uk, n.d.).</w:t>
      </w:r>
    </w:p>
    <w:p w14:paraId="553262D0" w14:textId="5EF63C34" w:rsidR="00502A7D" w:rsidRDefault="00502A7D" w:rsidP="00502A7D"/>
    <w:p w14:paraId="7151E0BF" w14:textId="77777777" w:rsidR="008C2E71" w:rsidRDefault="008C2E71" w:rsidP="008C2E71">
      <w:pPr>
        <w:rPr>
          <w:color w:val="000000" w:themeColor="text1"/>
        </w:rPr>
      </w:pPr>
      <w:r>
        <w:rPr>
          <w:color w:val="000000" w:themeColor="text1"/>
        </w:rPr>
        <w:t xml:space="preserve">Compared to WGSN’s 5-stage approach to forecasting trends, Design Group uses a more simplistic approach. Their market research includes competitor shopping throughout various seasons, looking at products outside of their product categories such as lifestyle, homeware, and fashion. This research is to identify colour and pattern trends that could </w:t>
      </w:r>
      <w:r>
        <w:rPr>
          <w:color w:val="000000" w:themeColor="text1"/>
        </w:rPr>
        <w:lastRenderedPageBreak/>
        <w:t xml:space="preserve">translate to paper products. Although competitor shopping is a big part of their research, they also use trend forecasting companies like WGSN, Trend Bible, Paper &amp; Cloth to influence their own creation of trends. </w:t>
      </w:r>
    </w:p>
    <w:p w14:paraId="2FE753D0" w14:textId="77777777" w:rsidR="008C2E71" w:rsidRDefault="008C2E71" w:rsidP="008C2E71">
      <w:pPr>
        <w:rPr>
          <w:color w:val="000000" w:themeColor="text1"/>
        </w:rPr>
      </w:pPr>
    </w:p>
    <w:p w14:paraId="26CDC1E1" w14:textId="0BA26BCF" w:rsidR="008C2E71" w:rsidRPr="00AB30B7" w:rsidRDefault="008C2E71" w:rsidP="008C2E71">
      <w:pPr>
        <w:rPr>
          <w:color w:val="000000" w:themeColor="text1"/>
        </w:rPr>
      </w:pPr>
      <w:r>
        <w:rPr>
          <w:color w:val="000000" w:themeColor="text1"/>
        </w:rPr>
        <w:t xml:space="preserve">Design groups customer base is Highstreet, grocers including international retailers as well as </w:t>
      </w:r>
      <w:r w:rsidR="00AA1B63">
        <w:rPr>
          <w:color w:val="000000" w:themeColor="text1"/>
        </w:rPr>
        <w:t>trades</w:t>
      </w:r>
      <w:r>
        <w:rPr>
          <w:color w:val="000000" w:themeColor="text1"/>
        </w:rPr>
        <w:t xml:space="preserve"> and wholesalers</w:t>
      </w:r>
      <w:r w:rsidR="00AA1B63">
        <w:rPr>
          <w:color w:val="000000" w:themeColor="text1"/>
        </w:rPr>
        <w:t xml:space="preserve">. </w:t>
      </w:r>
    </w:p>
    <w:p w14:paraId="581009AC" w14:textId="77777777" w:rsidR="00CD1C4B" w:rsidRDefault="00CD1C4B" w:rsidP="00502A7D"/>
    <w:p w14:paraId="6F22ADA3" w14:textId="2247D81B" w:rsidR="00F45000" w:rsidRPr="00F45000" w:rsidRDefault="00F45000" w:rsidP="00502A7D">
      <w:pPr>
        <w:rPr>
          <w:color w:val="C45911" w:themeColor="accent2" w:themeShade="BF"/>
        </w:rPr>
      </w:pPr>
      <w:r w:rsidRPr="00F45000">
        <w:rPr>
          <w:color w:val="C45911" w:themeColor="accent2" w:themeShade="BF"/>
        </w:rPr>
        <w:t>Information from research question to Design Group</w:t>
      </w:r>
    </w:p>
    <w:p w14:paraId="2770888F" w14:textId="07A85018" w:rsidR="00502A7D" w:rsidRPr="00AB30B7" w:rsidRDefault="00502A7D" w:rsidP="008E7C4B">
      <w:pPr>
        <w:pStyle w:val="ListParagraph"/>
        <w:numPr>
          <w:ilvl w:val="0"/>
          <w:numId w:val="4"/>
        </w:numPr>
        <w:rPr>
          <w:color w:val="C45911" w:themeColor="accent2" w:themeShade="BF"/>
        </w:rPr>
      </w:pPr>
      <w:r w:rsidRPr="00AB30B7">
        <w:rPr>
          <w:color w:val="C45911" w:themeColor="accent2" w:themeShade="BF"/>
        </w:rPr>
        <w:t>Design Groups forecasting partners include WGSN, Trend Bible and Paper &amp; Cloth</w:t>
      </w:r>
      <w:r w:rsidR="00CD1C4B" w:rsidRPr="00AB30B7">
        <w:rPr>
          <w:color w:val="C45911" w:themeColor="accent2" w:themeShade="BF"/>
        </w:rPr>
        <w:t>.</w:t>
      </w:r>
    </w:p>
    <w:p w14:paraId="5F1561E3" w14:textId="02231158" w:rsidR="00CC5761" w:rsidRPr="00AB30B7" w:rsidRDefault="00CC5761" w:rsidP="008E7C4B">
      <w:pPr>
        <w:pStyle w:val="ListParagraph"/>
        <w:numPr>
          <w:ilvl w:val="0"/>
          <w:numId w:val="4"/>
        </w:numPr>
        <w:rPr>
          <w:color w:val="C45911" w:themeColor="accent2" w:themeShade="BF"/>
        </w:rPr>
      </w:pPr>
      <w:r w:rsidRPr="00AB30B7">
        <w:rPr>
          <w:color w:val="C45911" w:themeColor="accent2" w:themeShade="BF"/>
        </w:rPr>
        <w:t xml:space="preserve">Design Group are influenced by brands such as Liberty, Harrods, Fortnum &amp; Mason, Anthropologie, Oliver Bonas, and Zara Home. </w:t>
      </w:r>
    </w:p>
    <w:p w14:paraId="4938B2AD" w14:textId="77777777"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Design Groups customer base is high street, grocers including international retailers as well as trades and wholesalers. </w:t>
      </w:r>
    </w:p>
    <w:p w14:paraId="6F820A82" w14:textId="2DCBFEF8"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Customers:</w:t>
      </w:r>
    </w:p>
    <w:p w14:paraId="11FFAF44" w14:textId="45A53F81"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Grocers: Tesco, Sainsburys, Morrisons, Waitrose, Aldi</w:t>
      </w:r>
    </w:p>
    <w:p w14:paraId="05A5FFDE" w14:textId="62E1528D"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Discounters: B&amp;M, Poundland</w:t>
      </w:r>
    </w:p>
    <w:p w14:paraId="28DEB21A" w14:textId="0EBCFA16"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Highstreet: John Lewis, Card Factory, TK Maxx, WHSmith, Wilko</w:t>
      </w:r>
    </w:p>
    <w:p w14:paraId="6B256C80" w14:textId="0CD0FD6F"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Trade/Wholesale: Booker, The Range, Garden centres </w:t>
      </w:r>
    </w:p>
    <w:p w14:paraId="6185F4F6" w14:textId="71FE58E5"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Export accounts: Costco, Shoppers </w:t>
      </w:r>
      <w:proofErr w:type="spellStart"/>
      <w:r w:rsidRPr="00AB30B7">
        <w:rPr>
          <w:color w:val="C45911" w:themeColor="accent2" w:themeShade="BF"/>
        </w:rPr>
        <w:t>Drugmart</w:t>
      </w:r>
      <w:proofErr w:type="spellEnd"/>
      <w:r w:rsidRPr="00AB30B7">
        <w:rPr>
          <w:color w:val="C45911" w:themeColor="accent2" w:themeShade="BF"/>
        </w:rPr>
        <w:t>, Canadian Tire Corp, Indigo</w:t>
      </w:r>
    </w:p>
    <w:p w14:paraId="165D0668" w14:textId="6B136D56" w:rsidR="00171016" w:rsidRPr="00AB30B7" w:rsidRDefault="00171016" w:rsidP="00591379">
      <w:pPr>
        <w:rPr>
          <w:color w:val="C45911" w:themeColor="accent2" w:themeShade="BF"/>
        </w:rPr>
      </w:pPr>
    </w:p>
    <w:p w14:paraId="07AFF876" w14:textId="72F9F340"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Trend forecasting between pattern and colour come hand in hand within the industry, they are researched together. </w:t>
      </w:r>
    </w:p>
    <w:p w14:paraId="1308159C" w14:textId="171E9261" w:rsidR="00502A7D" w:rsidRDefault="00502A7D" w:rsidP="008E7C4B">
      <w:pPr>
        <w:pStyle w:val="ListParagraph"/>
        <w:numPr>
          <w:ilvl w:val="0"/>
          <w:numId w:val="4"/>
        </w:numPr>
        <w:rPr>
          <w:color w:val="C45911" w:themeColor="accent2" w:themeShade="BF"/>
        </w:rPr>
      </w:pPr>
      <w:r w:rsidRPr="00AB30B7">
        <w:rPr>
          <w:color w:val="C45911" w:themeColor="accent2" w:themeShade="BF"/>
        </w:rPr>
        <w:t xml:space="preserve">Design </w:t>
      </w:r>
      <w:r w:rsidR="00CD1C4B" w:rsidRPr="00AB30B7">
        <w:rPr>
          <w:color w:val="C45911" w:themeColor="accent2" w:themeShade="BF"/>
        </w:rPr>
        <w:t>G</w:t>
      </w:r>
      <w:r w:rsidRPr="00AB30B7">
        <w:rPr>
          <w:color w:val="C45911" w:themeColor="accent2" w:themeShade="BF"/>
        </w:rPr>
        <w:t>roup</w:t>
      </w:r>
      <w:r w:rsidR="00CD1C4B" w:rsidRPr="00AB30B7">
        <w:rPr>
          <w:color w:val="C45911" w:themeColor="accent2" w:themeShade="BF"/>
        </w:rPr>
        <w:t>s</w:t>
      </w:r>
      <w:r w:rsidRPr="00AB30B7">
        <w:rPr>
          <w:color w:val="C45911" w:themeColor="accent2" w:themeShade="BF"/>
        </w:rPr>
        <w:t xml:space="preserve"> market research includes competitor shopping </w:t>
      </w:r>
      <w:r w:rsidR="00CC5761" w:rsidRPr="00AB30B7">
        <w:rPr>
          <w:color w:val="C45911" w:themeColor="accent2" w:themeShade="BF"/>
        </w:rPr>
        <w:t>throughout various</w:t>
      </w:r>
      <w:r w:rsidRPr="00AB30B7">
        <w:rPr>
          <w:color w:val="C45911" w:themeColor="accent2" w:themeShade="BF"/>
        </w:rPr>
        <w:t xml:space="preserve"> seasons </w:t>
      </w:r>
      <w:r w:rsidR="00CD1C4B" w:rsidRPr="00AB30B7">
        <w:rPr>
          <w:color w:val="C45911" w:themeColor="accent2" w:themeShade="BF"/>
        </w:rPr>
        <w:t xml:space="preserve">to get an </w:t>
      </w:r>
      <w:r w:rsidR="00CC5761" w:rsidRPr="00AB30B7">
        <w:rPr>
          <w:color w:val="C45911" w:themeColor="accent2" w:themeShade="BF"/>
        </w:rPr>
        <w:t>overall vision</w:t>
      </w:r>
      <w:r w:rsidR="00CD1C4B" w:rsidRPr="00AB30B7">
        <w:rPr>
          <w:color w:val="C45911" w:themeColor="accent2" w:themeShade="BF"/>
        </w:rPr>
        <w:t xml:space="preserve"> of the market. They look at products outside of their product categor</w:t>
      </w:r>
      <w:r w:rsidR="00CC5761" w:rsidRPr="00AB30B7">
        <w:rPr>
          <w:color w:val="C45911" w:themeColor="accent2" w:themeShade="BF"/>
        </w:rPr>
        <w:t>ies</w:t>
      </w:r>
      <w:r w:rsidR="00CD1C4B" w:rsidRPr="00AB30B7">
        <w:rPr>
          <w:color w:val="C45911" w:themeColor="accent2" w:themeShade="BF"/>
        </w:rPr>
        <w:t xml:space="preserve"> such as lifestyle, homeware, and fashion to identify colour and pattern trends that could translate to paper products. </w:t>
      </w:r>
    </w:p>
    <w:p w14:paraId="087DB62C" w14:textId="77777777" w:rsidR="008C2E71" w:rsidRDefault="008C2E71" w:rsidP="00AB30B7">
      <w:pPr>
        <w:rPr>
          <w:color w:val="000000" w:themeColor="text1"/>
        </w:rPr>
      </w:pPr>
    </w:p>
    <w:p w14:paraId="1FDCA190" w14:textId="77777777" w:rsidR="00CC5761" w:rsidRPr="00AB30B7" w:rsidRDefault="00CC5761" w:rsidP="00591379">
      <w:pPr>
        <w:rPr>
          <w:color w:val="C45911" w:themeColor="accent2" w:themeShade="BF"/>
        </w:rPr>
      </w:pPr>
    </w:p>
    <w:p w14:paraId="36E717F2" w14:textId="79F5D1A3" w:rsidR="00171016" w:rsidRPr="00AB30B7" w:rsidRDefault="00C910CE" w:rsidP="008E7C4B">
      <w:pPr>
        <w:pStyle w:val="ListParagraph"/>
        <w:numPr>
          <w:ilvl w:val="0"/>
          <w:numId w:val="4"/>
        </w:numPr>
        <w:rPr>
          <w:color w:val="C45911" w:themeColor="accent2" w:themeShade="BF"/>
        </w:rPr>
      </w:pPr>
      <w:r w:rsidRPr="00AB30B7">
        <w:rPr>
          <w:color w:val="C45911" w:themeColor="accent2" w:themeShade="BF"/>
        </w:rPr>
        <w:t xml:space="preserve">Design Group create macro trends which are a long-term strategy, suitable for all customers and micro trends which are more customer specific. </w:t>
      </w:r>
    </w:p>
    <w:p w14:paraId="6297C164" w14:textId="7698B45E" w:rsidR="00C910CE" w:rsidRPr="00AB30B7" w:rsidRDefault="00C910CE" w:rsidP="008E7C4B">
      <w:pPr>
        <w:pStyle w:val="ListParagraph"/>
        <w:numPr>
          <w:ilvl w:val="0"/>
          <w:numId w:val="4"/>
        </w:numPr>
        <w:rPr>
          <w:color w:val="C45911" w:themeColor="accent2" w:themeShade="BF"/>
        </w:rPr>
      </w:pPr>
      <w:r w:rsidRPr="00AB30B7">
        <w:rPr>
          <w:color w:val="C45911" w:themeColor="accent2" w:themeShade="BF"/>
        </w:rPr>
        <w:t>Trends are created a year in advance and currently they are working on 2024 trends.</w:t>
      </w:r>
    </w:p>
    <w:p w14:paraId="5B4C8477" w14:textId="7CAA4876"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They work with</w:t>
      </w:r>
      <w:r w:rsidR="00321365" w:rsidRPr="00AB30B7">
        <w:rPr>
          <w:color w:val="C45911" w:themeColor="accent2" w:themeShade="BF"/>
        </w:rPr>
        <w:t xml:space="preserve"> the majority of</w:t>
      </w:r>
      <w:r w:rsidRPr="00AB30B7">
        <w:rPr>
          <w:color w:val="C45911" w:themeColor="accent2" w:themeShade="BF"/>
        </w:rPr>
        <w:t xml:space="preserve"> seasons such as </w:t>
      </w:r>
      <w:r w:rsidR="00321365" w:rsidRPr="00AB30B7">
        <w:rPr>
          <w:color w:val="C45911" w:themeColor="accent2" w:themeShade="BF"/>
        </w:rPr>
        <w:t>spring/summer</w:t>
      </w:r>
      <w:r w:rsidRPr="00AB30B7">
        <w:rPr>
          <w:color w:val="C45911" w:themeColor="accent2" w:themeShade="BF"/>
        </w:rPr>
        <w:t xml:space="preserve">, </w:t>
      </w:r>
      <w:r w:rsidR="00321365" w:rsidRPr="00AB30B7">
        <w:rPr>
          <w:color w:val="C45911" w:themeColor="accent2" w:themeShade="BF"/>
        </w:rPr>
        <w:t xml:space="preserve">Autumn/winter, </w:t>
      </w:r>
      <w:r w:rsidRPr="00AB30B7">
        <w:rPr>
          <w:color w:val="C45911" w:themeColor="accent2" w:themeShade="BF"/>
        </w:rPr>
        <w:t xml:space="preserve">Christmas, </w:t>
      </w:r>
      <w:r w:rsidR="00321365" w:rsidRPr="00AB30B7">
        <w:rPr>
          <w:color w:val="C45911" w:themeColor="accent2" w:themeShade="BF"/>
        </w:rPr>
        <w:t>Valentine’s Day</w:t>
      </w:r>
      <w:r w:rsidRPr="00AB30B7">
        <w:rPr>
          <w:color w:val="C45911" w:themeColor="accent2" w:themeShade="BF"/>
        </w:rPr>
        <w:t xml:space="preserve">, Mother’s Day, Father’s Day, </w:t>
      </w:r>
      <w:proofErr w:type="gramStart"/>
      <w:r w:rsidRPr="00AB30B7">
        <w:rPr>
          <w:color w:val="C45911" w:themeColor="accent2" w:themeShade="BF"/>
        </w:rPr>
        <w:t>Easter</w:t>
      </w:r>
      <w:proofErr w:type="gramEnd"/>
      <w:r w:rsidRPr="00AB30B7">
        <w:rPr>
          <w:color w:val="C45911" w:themeColor="accent2" w:themeShade="BF"/>
        </w:rPr>
        <w:t xml:space="preserve"> </w:t>
      </w:r>
      <w:r w:rsidR="00321365" w:rsidRPr="00AB30B7">
        <w:rPr>
          <w:color w:val="C45911" w:themeColor="accent2" w:themeShade="BF"/>
        </w:rPr>
        <w:t>and T</w:t>
      </w:r>
      <w:r w:rsidRPr="00AB30B7">
        <w:rPr>
          <w:color w:val="C45911" w:themeColor="accent2" w:themeShade="BF"/>
        </w:rPr>
        <w:t xml:space="preserve">eacher </w:t>
      </w:r>
      <w:r w:rsidR="00321365" w:rsidRPr="00AB30B7">
        <w:rPr>
          <w:color w:val="C45911" w:themeColor="accent2" w:themeShade="BF"/>
        </w:rPr>
        <w:t>A</w:t>
      </w:r>
      <w:r w:rsidRPr="00AB30B7">
        <w:rPr>
          <w:color w:val="C45911" w:themeColor="accent2" w:themeShade="BF"/>
        </w:rPr>
        <w:t>ppreciation</w:t>
      </w:r>
      <w:r w:rsidR="00321365" w:rsidRPr="00AB30B7">
        <w:rPr>
          <w:color w:val="C45911" w:themeColor="accent2" w:themeShade="BF"/>
        </w:rPr>
        <w:t>.</w:t>
      </w:r>
    </w:p>
    <w:p w14:paraId="232DB599" w14:textId="2DAEF9FB"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Design Group receive and review EPOS sales in order to review bestselling designs/trends etc, this plays a big part for their customers to build their ranges for the following year. </w:t>
      </w:r>
    </w:p>
    <w:p w14:paraId="2ADD9ECE" w14:textId="2D08B70D" w:rsidR="00C910CE" w:rsidRPr="00AB30B7" w:rsidRDefault="00C910CE" w:rsidP="008E7C4B">
      <w:pPr>
        <w:pStyle w:val="ListParagraph"/>
        <w:numPr>
          <w:ilvl w:val="0"/>
          <w:numId w:val="4"/>
        </w:numPr>
        <w:rPr>
          <w:color w:val="C45911" w:themeColor="accent2" w:themeShade="BF"/>
        </w:rPr>
      </w:pPr>
      <w:r w:rsidRPr="00AB30B7">
        <w:rPr>
          <w:color w:val="C45911" w:themeColor="accent2" w:themeShade="BF"/>
        </w:rPr>
        <w:t xml:space="preserve">Design Group doesn’t have a specific team designated to create the trends but are mainly developed by design managers or senior designers. </w:t>
      </w:r>
    </w:p>
    <w:p w14:paraId="42634337" w14:textId="0E6E9872" w:rsidR="00CF4A53" w:rsidRPr="00AB30B7" w:rsidRDefault="00CF4A53" w:rsidP="008E7C4B">
      <w:pPr>
        <w:pStyle w:val="ListParagraph"/>
        <w:numPr>
          <w:ilvl w:val="0"/>
          <w:numId w:val="4"/>
        </w:numPr>
        <w:rPr>
          <w:color w:val="C45911" w:themeColor="accent2" w:themeShade="BF"/>
        </w:rPr>
      </w:pPr>
      <w:r w:rsidRPr="00AB30B7">
        <w:rPr>
          <w:color w:val="C45911" w:themeColor="accent2" w:themeShade="BF"/>
        </w:rPr>
        <w:t>Design Groups trends are started from gathering consumer trends as well as creative trends, this is done by looking through trend reports and identifying key themes and colour ways that are relevant to their product categories.</w:t>
      </w:r>
      <w:r w:rsidR="00171016" w:rsidRPr="00AB30B7">
        <w:rPr>
          <w:color w:val="C45911" w:themeColor="accent2" w:themeShade="BF"/>
        </w:rPr>
        <w:t xml:space="preserve"> </w:t>
      </w:r>
    </w:p>
    <w:p w14:paraId="43DAFDAB" w14:textId="43426210" w:rsidR="00171016" w:rsidRPr="00AB30B7" w:rsidRDefault="00171016" w:rsidP="008E7C4B">
      <w:pPr>
        <w:pStyle w:val="ListParagraph"/>
        <w:numPr>
          <w:ilvl w:val="0"/>
          <w:numId w:val="4"/>
        </w:numPr>
        <w:rPr>
          <w:color w:val="C45911" w:themeColor="accent2" w:themeShade="BF"/>
        </w:rPr>
      </w:pPr>
      <w:r w:rsidRPr="00AB30B7">
        <w:rPr>
          <w:color w:val="C45911" w:themeColor="accent2" w:themeShade="BF"/>
        </w:rPr>
        <w:t>For Christmas trends they set up each theme into sections within one of their board rooms, complete with mocked up samples and props to tell each story.</w:t>
      </w:r>
    </w:p>
    <w:p w14:paraId="4FD40512" w14:textId="77777777" w:rsidR="00CF4A53" w:rsidRPr="00AB30B7" w:rsidRDefault="00C910CE" w:rsidP="008E7C4B">
      <w:pPr>
        <w:pStyle w:val="ListParagraph"/>
        <w:numPr>
          <w:ilvl w:val="0"/>
          <w:numId w:val="4"/>
        </w:numPr>
        <w:rPr>
          <w:color w:val="C45911" w:themeColor="accent2" w:themeShade="BF"/>
        </w:rPr>
      </w:pPr>
      <w:r w:rsidRPr="00AB30B7">
        <w:rPr>
          <w:color w:val="C45911" w:themeColor="accent2" w:themeShade="BF"/>
        </w:rPr>
        <w:lastRenderedPageBreak/>
        <w:t>A</w:t>
      </w:r>
      <w:r w:rsidR="00CD1C4B" w:rsidRPr="00AB30B7">
        <w:rPr>
          <w:color w:val="C45911" w:themeColor="accent2" w:themeShade="BF"/>
        </w:rPr>
        <w:t xml:space="preserve">rtworks are not always based on current trends, they have trends that </w:t>
      </w:r>
      <w:r w:rsidRPr="00AB30B7">
        <w:rPr>
          <w:color w:val="C45911" w:themeColor="accent2" w:themeShade="BF"/>
        </w:rPr>
        <w:t xml:space="preserve">are carried over </w:t>
      </w:r>
      <w:r w:rsidR="00CC5761" w:rsidRPr="00AB30B7">
        <w:rPr>
          <w:color w:val="C45911" w:themeColor="accent2" w:themeShade="BF"/>
        </w:rPr>
        <w:t xml:space="preserve">year </w:t>
      </w:r>
      <w:r w:rsidR="00CD1C4B" w:rsidRPr="00AB30B7">
        <w:rPr>
          <w:color w:val="C45911" w:themeColor="accent2" w:themeShade="BF"/>
        </w:rPr>
        <w:t xml:space="preserve">on </w:t>
      </w:r>
      <w:r w:rsidR="00CC5761" w:rsidRPr="00AB30B7">
        <w:rPr>
          <w:color w:val="C45911" w:themeColor="accent2" w:themeShade="BF"/>
        </w:rPr>
        <w:t xml:space="preserve">year across </w:t>
      </w:r>
      <w:r w:rsidR="00CD1C4B" w:rsidRPr="00AB30B7">
        <w:rPr>
          <w:color w:val="C45911" w:themeColor="accent2" w:themeShade="BF"/>
        </w:rPr>
        <w:t>their product categor</w:t>
      </w:r>
      <w:r w:rsidR="00CC5761" w:rsidRPr="00AB30B7">
        <w:rPr>
          <w:color w:val="C45911" w:themeColor="accent2" w:themeShade="BF"/>
        </w:rPr>
        <w:t>ies</w:t>
      </w:r>
      <w:r w:rsidR="00CD1C4B" w:rsidRPr="00AB30B7">
        <w:rPr>
          <w:color w:val="C45911" w:themeColor="accent2" w:themeShade="BF"/>
        </w:rPr>
        <w:t xml:space="preserve">, examples of </w:t>
      </w:r>
      <w:r w:rsidRPr="00AB30B7">
        <w:rPr>
          <w:color w:val="C45911" w:themeColor="accent2" w:themeShade="BF"/>
        </w:rPr>
        <w:t>these</w:t>
      </w:r>
      <w:r w:rsidR="00CC5761" w:rsidRPr="00AB30B7">
        <w:rPr>
          <w:color w:val="C45911" w:themeColor="accent2" w:themeShade="BF"/>
        </w:rPr>
        <w:t xml:space="preserve"> are</w:t>
      </w:r>
      <w:r w:rsidR="00CD1C4B" w:rsidRPr="00AB30B7">
        <w:rPr>
          <w:color w:val="C45911" w:themeColor="accent2" w:themeShade="BF"/>
        </w:rPr>
        <w:t xml:space="preserve"> icons </w:t>
      </w:r>
      <w:r w:rsidR="00CC5761" w:rsidRPr="00AB30B7">
        <w:rPr>
          <w:color w:val="C45911" w:themeColor="accent2" w:themeShade="BF"/>
        </w:rPr>
        <w:t xml:space="preserve">such as </w:t>
      </w:r>
      <w:r w:rsidR="00CD1C4B" w:rsidRPr="00AB30B7">
        <w:rPr>
          <w:color w:val="C45911" w:themeColor="accent2" w:themeShade="BF"/>
        </w:rPr>
        <w:t>rainbow</w:t>
      </w:r>
      <w:r w:rsidR="00CC5761" w:rsidRPr="00AB30B7">
        <w:rPr>
          <w:color w:val="C45911" w:themeColor="accent2" w:themeShade="BF"/>
        </w:rPr>
        <w:t>s</w:t>
      </w:r>
      <w:r w:rsidR="00CD1C4B" w:rsidRPr="00AB30B7">
        <w:rPr>
          <w:color w:val="C45911" w:themeColor="accent2" w:themeShade="BF"/>
        </w:rPr>
        <w:t>, unicorns, dinosaurs, marble etc.</w:t>
      </w:r>
      <w:r w:rsidR="00CF4A53" w:rsidRPr="00AB30B7">
        <w:rPr>
          <w:color w:val="C45911" w:themeColor="accent2" w:themeShade="BF"/>
        </w:rPr>
        <w:t xml:space="preserve"> </w:t>
      </w:r>
    </w:p>
    <w:p w14:paraId="4CF3419E" w14:textId="396E7B68" w:rsidR="00CD1C4B" w:rsidRPr="00AB30B7" w:rsidRDefault="006902C0" w:rsidP="008E7C4B">
      <w:pPr>
        <w:pStyle w:val="ListParagraph"/>
        <w:numPr>
          <w:ilvl w:val="0"/>
          <w:numId w:val="4"/>
        </w:numPr>
        <w:rPr>
          <w:color w:val="C45911" w:themeColor="accent2" w:themeShade="BF"/>
        </w:rPr>
      </w:pPr>
      <w:r w:rsidRPr="00AB30B7">
        <w:rPr>
          <w:color w:val="C45911" w:themeColor="accent2" w:themeShade="BF"/>
        </w:rPr>
        <w:t>There are certain colour combinations or variation</w:t>
      </w:r>
      <w:r w:rsidR="00CC5761" w:rsidRPr="00AB30B7">
        <w:rPr>
          <w:color w:val="C45911" w:themeColor="accent2" w:themeShade="BF"/>
        </w:rPr>
        <w:t>s</w:t>
      </w:r>
      <w:r w:rsidRPr="00AB30B7">
        <w:rPr>
          <w:color w:val="C45911" w:themeColor="accent2" w:themeShade="BF"/>
        </w:rPr>
        <w:t xml:space="preserve"> of shade that are used repeatedly each year such as within Christmas there always tends to be a red theme, silver &amp; blue </w:t>
      </w:r>
      <w:r w:rsidR="00C910CE" w:rsidRPr="00AB30B7">
        <w:rPr>
          <w:color w:val="C45911" w:themeColor="accent2" w:themeShade="BF"/>
        </w:rPr>
        <w:t>theme,</w:t>
      </w:r>
      <w:r w:rsidRPr="00AB30B7">
        <w:rPr>
          <w:color w:val="C45911" w:themeColor="accent2" w:themeShade="BF"/>
        </w:rPr>
        <w:t xml:space="preserve"> or a </w:t>
      </w:r>
      <w:r w:rsidR="00CC5761" w:rsidRPr="00AB30B7">
        <w:rPr>
          <w:color w:val="C45911" w:themeColor="accent2" w:themeShade="BF"/>
        </w:rPr>
        <w:t>bright</w:t>
      </w:r>
      <w:r w:rsidRPr="00AB30B7">
        <w:rPr>
          <w:color w:val="C45911" w:themeColor="accent2" w:themeShade="BF"/>
        </w:rPr>
        <w:t xml:space="preserve"> theme. </w:t>
      </w:r>
      <w:r w:rsidR="00CF4A53" w:rsidRPr="00AB30B7">
        <w:rPr>
          <w:color w:val="C45911" w:themeColor="accent2" w:themeShade="BF"/>
        </w:rPr>
        <w:t xml:space="preserve">However, </w:t>
      </w:r>
      <w:r w:rsidR="00CC5761" w:rsidRPr="00AB30B7">
        <w:rPr>
          <w:color w:val="C45911" w:themeColor="accent2" w:themeShade="BF"/>
        </w:rPr>
        <w:t>across all themes t</w:t>
      </w:r>
      <w:r w:rsidR="00CD1C4B" w:rsidRPr="00AB30B7">
        <w:rPr>
          <w:color w:val="C45911" w:themeColor="accent2" w:themeShade="BF"/>
        </w:rPr>
        <w:t xml:space="preserve">hey </w:t>
      </w:r>
      <w:r w:rsidR="00CC5761" w:rsidRPr="00AB30B7">
        <w:rPr>
          <w:color w:val="C45911" w:themeColor="accent2" w:themeShade="BF"/>
        </w:rPr>
        <w:t xml:space="preserve">will </w:t>
      </w:r>
      <w:r w:rsidR="00C910CE" w:rsidRPr="00AB30B7">
        <w:rPr>
          <w:color w:val="C45911" w:themeColor="accent2" w:themeShade="BF"/>
        </w:rPr>
        <w:t xml:space="preserve">propose </w:t>
      </w:r>
      <w:r w:rsidR="00CD1C4B" w:rsidRPr="00AB30B7">
        <w:rPr>
          <w:color w:val="C45911" w:themeColor="accent2" w:themeShade="BF"/>
        </w:rPr>
        <w:t>refresh</w:t>
      </w:r>
      <w:r w:rsidR="00C910CE" w:rsidRPr="00AB30B7">
        <w:rPr>
          <w:color w:val="C45911" w:themeColor="accent2" w:themeShade="BF"/>
        </w:rPr>
        <w:t>es</w:t>
      </w:r>
      <w:r w:rsidR="00CD1C4B" w:rsidRPr="00AB30B7">
        <w:rPr>
          <w:color w:val="C45911" w:themeColor="accent2" w:themeShade="BF"/>
        </w:rPr>
        <w:t xml:space="preserve"> </w:t>
      </w:r>
      <w:r w:rsidR="00C910CE" w:rsidRPr="00AB30B7">
        <w:rPr>
          <w:color w:val="C45911" w:themeColor="accent2" w:themeShade="BF"/>
        </w:rPr>
        <w:t xml:space="preserve">each </w:t>
      </w:r>
      <w:r w:rsidR="00CD1C4B" w:rsidRPr="00AB30B7">
        <w:rPr>
          <w:color w:val="C45911" w:themeColor="accent2" w:themeShade="BF"/>
        </w:rPr>
        <w:t xml:space="preserve">year. </w:t>
      </w:r>
    </w:p>
    <w:p w14:paraId="79122843" w14:textId="64B8CA97" w:rsidR="00F45000" w:rsidRPr="00AB30B7" w:rsidRDefault="00171016" w:rsidP="008E7C4B">
      <w:pPr>
        <w:pStyle w:val="ListParagraph"/>
        <w:numPr>
          <w:ilvl w:val="0"/>
          <w:numId w:val="4"/>
        </w:numPr>
        <w:rPr>
          <w:color w:val="C45911" w:themeColor="accent2" w:themeShade="BF"/>
        </w:rPr>
      </w:pPr>
      <w:r w:rsidRPr="00AB30B7">
        <w:rPr>
          <w:color w:val="C45911" w:themeColor="accent2" w:themeShade="BF"/>
        </w:rPr>
        <w:t xml:space="preserve">In order to present their trends to customers </w:t>
      </w:r>
      <w:r w:rsidR="00F45000" w:rsidRPr="00AB30B7">
        <w:rPr>
          <w:color w:val="C45911" w:themeColor="accent2" w:themeShade="BF"/>
        </w:rPr>
        <w:t xml:space="preserve">Design Group create both digital and physical boards. Since the pandemic </w:t>
      </w:r>
      <w:r w:rsidR="006354DF" w:rsidRPr="00AB30B7">
        <w:rPr>
          <w:color w:val="C45911" w:themeColor="accent2" w:themeShade="BF"/>
        </w:rPr>
        <w:t>digital</w:t>
      </w:r>
      <w:r w:rsidR="00F45000" w:rsidRPr="00AB30B7">
        <w:rPr>
          <w:color w:val="C45911" w:themeColor="accent2" w:themeShade="BF"/>
        </w:rPr>
        <w:t xml:space="preserve"> </w:t>
      </w:r>
      <w:r w:rsidR="006354DF" w:rsidRPr="00AB30B7">
        <w:rPr>
          <w:color w:val="C45911" w:themeColor="accent2" w:themeShade="BF"/>
        </w:rPr>
        <w:t>trend</w:t>
      </w:r>
      <w:r w:rsidR="00F45000" w:rsidRPr="00AB30B7">
        <w:rPr>
          <w:color w:val="C45911" w:themeColor="accent2" w:themeShade="BF"/>
        </w:rPr>
        <w:t xml:space="preserve"> boards have been more common</w:t>
      </w:r>
      <w:r w:rsidRPr="00AB30B7">
        <w:rPr>
          <w:color w:val="C45911" w:themeColor="accent2" w:themeShade="BF"/>
        </w:rPr>
        <w:t>ly used</w:t>
      </w:r>
      <w:r w:rsidR="006354DF" w:rsidRPr="00AB30B7">
        <w:rPr>
          <w:color w:val="C45911" w:themeColor="accent2" w:themeShade="BF"/>
        </w:rPr>
        <w:t xml:space="preserve"> but in order to wow customers, they now are starting to create physical boards again. </w:t>
      </w:r>
    </w:p>
    <w:p w14:paraId="28167073" w14:textId="5840AC86" w:rsidR="006354DF" w:rsidRPr="00AB30B7" w:rsidRDefault="006354DF" w:rsidP="008E7C4B">
      <w:pPr>
        <w:pStyle w:val="ListParagraph"/>
        <w:numPr>
          <w:ilvl w:val="0"/>
          <w:numId w:val="4"/>
        </w:numPr>
        <w:rPr>
          <w:color w:val="C45911" w:themeColor="accent2" w:themeShade="BF"/>
        </w:rPr>
      </w:pPr>
      <w:r w:rsidRPr="00AB30B7">
        <w:rPr>
          <w:color w:val="C45911" w:themeColor="accent2" w:themeShade="BF"/>
        </w:rPr>
        <w:t>Design Group agree that colour is a key factor when designing. “You may have a beautiful commercial design, but in the wrong colourway it does not work</w:t>
      </w:r>
      <w:r w:rsidR="006705B4" w:rsidRPr="00AB30B7">
        <w:rPr>
          <w:color w:val="C45911" w:themeColor="accent2" w:themeShade="BF"/>
        </w:rPr>
        <w:t xml:space="preserve">” </w:t>
      </w:r>
    </w:p>
    <w:p w14:paraId="376A9F46" w14:textId="537AB25D" w:rsidR="006705B4" w:rsidRPr="00AB30B7" w:rsidRDefault="006705B4" w:rsidP="008E7C4B">
      <w:pPr>
        <w:pStyle w:val="ListParagraph"/>
        <w:numPr>
          <w:ilvl w:val="0"/>
          <w:numId w:val="4"/>
        </w:numPr>
        <w:rPr>
          <w:color w:val="C45911" w:themeColor="accent2" w:themeShade="BF"/>
        </w:rPr>
      </w:pPr>
      <w:r w:rsidRPr="00AB30B7">
        <w:rPr>
          <w:color w:val="C45911" w:themeColor="accent2" w:themeShade="BF"/>
        </w:rPr>
        <w:t>The meaning and symbolism to colour and icons are to be considered when designing for their customers.</w:t>
      </w:r>
      <w:r w:rsidR="00252DD8" w:rsidRPr="00AB30B7">
        <w:rPr>
          <w:color w:val="C45911" w:themeColor="accent2" w:themeShade="BF"/>
        </w:rPr>
        <w:t xml:space="preserve"> R</w:t>
      </w:r>
      <w:r w:rsidRPr="00AB30B7">
        <w:rPr>
          <w:color w:val="C45911" w:themeColor="accent2" w:themeShade="BF"/>
        </w:rPr>
        <w:t xml:space="preserve">obins don’t work so well in </w:t>
      </w:r>
      <w:r w:rsidR="00252DD8" w:rsidRPr="00AB30B7">
        <w:rPr>
          <w:color w:val="C45911" w:themeColor="accent2" w:themeShade="BF"/>
        </w:rPr>
        <w:t xml:space="preserve">America and reindeers cannot have red noses in Canada. </w:t>
      </w:r>
      <w:r w:rsidRPr="00AB30B7">
        <w:rPr>
          <w:color w:val="C45911" w:themeColor="accent2" w:themeShade="BF"/>
        </w:rPr>
        <w:t>(</w:t>
      </w:r>
      <w:proofErr w:type="gramStart"/>
      <w:r w:rsidRPr="00AB30B7">
        <w:rPr>
          <w:color w:val="C45911" w:themeColor="accent2" w:themeShade="BF"/>
        </w:rPr>
        <w:t>why</w:t>
      </w:r>
      <w:proofErr w:type="gramEnd"/>
      <w:r w:rsidRPr="00AB30B7">
        <w:rPr>
          <w:color w:val="C45911" w:themeColor="accent2" w:themeShade="BF"/>
        </w:rPr>
        <w:t>?)</w:t>
      </w:r>
      <w:r w:rsidR="00AF42D9" w:rsidRPr="00AB30B7">
        <w:rPr>
          <w:color w:val="C45911" w:themeColor="accent2" w:themeShade="BF"/>
        </w:rPr>
        <w:t xml:space="preserve"> </w:t>
      </w:r>
    </w:p>
    <w:p w14:paraId="44710357" w14:textId="2A4ADE9E" w:rsidR="00AF42D9" w:rsidRDefault="00AF42D9" w:rsidP="00591379"/>
    <w:p w14:paraId="154B2273" w14:textId="0415241B" w:rsidR="00252DD8" w:rsidRDefault="00252DD8" w:rsidP="00591379">
      <w:r>
        <w:t xml:space="preserve">Design </w:t>
      </w:r>
      <w:r w:rsidR="004F192B">
        <w:t>G</w:t>
      </w:r>
      <w:r>
        <w:t xml:space="preserve">roup have created a new sustainable brand designed and manufactured </w:t>
      </w:r>
      <w:r w:rsidR="004F192B">
        <w:t xml:space="preserve">using kraft substrate, </w:t>
      </w:r>
      <w:r>
        <w:t xml:space="preserve">in the UK called Eco Nature. This range is inspired by nature and the design team are encouraged to visit nature reserves, botanical gardens and </w:t>
      </w:r>
      <w:r w:rsidR="004F192B">
        <w:t>local parks and using sketchbooks, paints and pencils bring their creative ideas to life. Since the launch of the range the colours used are becoming more vibrant for it to be more appealing to all customers.</w:t>
      </w:r>
    </w:p>
    <w:p w14:paraId="0B30C8A2" w14:textId="2D2C8CD7" w:rsidR="00F45000" w:rsidRPr="00F45000" w:rsidRDefault="00D107D3" w:rsidP="00502A7D">
      <w:pPr>
        <w:rPr>
          <w:color w:val="000000" w:themeColor="text1"/>
        </w:rPr>
      </w:pPr>
      <w:r>
        <w:rPr>
          <w:noProof/>
          <w:color w:val="C00000"/>
        </w:rPr>
        <w:drawing>
          <wp:anchor distT="0" distB="0" distL="114300" distR="114300" simplePos="0" relativeHeight="251663360" behindDoc="0" locked="0" layoutInCell="1" allowOverlap="1" wp14:anchorId="34F6601D" wp14:editId="1DA2C227">
            <wp:simplePos x="0" y="0"/>
            <wp:positionH relativeFrom="column">
              <wp:posOffset>168275</wp:posOffset>
            </wp:positionH>
            <wp:positionV relativeFrom="paragraph">
              <wp:posOffset>240665</wp:posOffset>
            </wp:positionV>
            <wp:extent cx="2774950" cy="2749550"/>
            <wp:effectExtent l="0" t="0" r="635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74950" cy="274955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0" locked="0" layoutInCell="1" allowOverlap="1" wp14:anchorId="5601CDF6" wp14:editId="2D39E153">
            <wp:simplePos x="0" y="0"/>
            <wp:positionH relativeFrom="column">
              <wp:posOffset>2943225</wp:posOffset>
            </wp:positionH>
            <wp:positionV relativeFrom="paragraph">
              <wp:posOffset>192372</wp:posOffset>
            </wp:positionV>
            <wp:extent cx="2753360" cy="2715260"/>
            <wp:effectExtent l="0" t="0" r="2540" b="254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3360" cy="2715260"/>
                    </a:xfrm>
                    <a:prstGeom prst="rect">
                      <a:avLst/>
                    </a:prstGeom>
                  </pic:spPr>
                </pic:pic>
              </a:graphicData>
            </a:graphic>
            <wp14:sizeRelH relativeFrom="page">
              <wp14:pctWidth>0</wp14:pctWidth>
            </wp14:sizeRelH>
            <wp14:sizeRelV relativeFrom="page">
              <wp14:pctHeight>0</wp14:pctHeight>
            </wp14:sizeRelV>
          </wp:anchor>
        </w:drawing>
      </w:r>
    </w:p>
    <w:p w14:paraId="61B5495C" w14:textId="1C5631E1" w:rsidR="00F45000" w:rsidRDefault="00F45000" w:rsidP="00502A7D"/>
    <w:p w14:paraId="3C7F1B4D" w14:textId="24F08F86" w:rsidR="00F45000" w:rsidRDefault="00F45000" w:rsidP="00502A7D"/>
    <w:p w14:paraId="08C517DD" w14:textId="4F184E92" w:rsidR="00CD1C4B" w:rsidRPr="000778AC" w:rsidRDefault="00591379" w:rsidP="00591379">
      <w:pPr>
        <w:jc w:val="center"/>
        <w:rPr>
          <w:color w:val="0070C0"/>
        </w:rPr>
      </w:pPr>
      <w:r w:rsidRPr="000778AC">
        <w:rPr>
          <w:color w:val="0070C0"/>
        </w:rPr>
        <w:t>(Econature.co.uk, n.d.)</w:t>
      </w:r>
    </w:p>
    <w:p w14:paraId="0EB4ECFF" w14:textId="77777777" w:rsidR="00D107D3" w:rsidRDefault="00D107D3" w:rsidP="00502A7D">
      <w:pPr>
        <w:rPr>
          <w:color w:val="C00000"/>
        </w:rPr>
      </w:pPr>
    </w:p>
    <w:p w14:paraId="40BD33DE" w14:textId="5784AACB" w:rsidR="00D107D3" w:rsidRDefault="00D107D3" w:rsidP="00502A7D">
      <w:pPr>
        <w:rPr>
          <w:color w:val="C00000"/>
        </w:rPr>
      </w:pPr>
    </w:p>
    <w:p w14:paraId="39F74A9D" w14:textId="3A16CEB7" w:rsidR="00502A7D" w:rsidRPr="004F192B" w:rsidRDefault="00502A7D" w:rsidP="00502A7D">
      <w:pPr>
        <w:rPr>
          <w:color w:val="C45911" w:themeColor="accent2" w:themeShade="BF"/>
        </w:rPr>
      </w:pPr>
      <w:r w:rsidRPr="004F192B">
        <w:rPr>
          <w:color w:val="C45911" w:themeColor="accent2" w:themeShade="BF"/>
        </w:rPr>
        <w:t xml:space="preserve">could talk about colour </w:t>
      </w:r>
      <w:r w:rsidR="000778AC" w:rsidRPr="004F192B">
        <w:rPr>
          <w:color w:val="C45911" w:themeColor="accent2" w:themeShade="BF"/>
        </w:rPr>
        <w:t>in</w:t>
      </w:r>
      <w:r w:rsidRPr="004F192B">
        <w:rPr>
          <w:color w:val="C45911" w:themeColor="accent2" w:themeShade="BF"/>
        </w:rPr>
        <w:t xml:space="preserve"> sustainability </w:t>
      </w:r>
    </w:p>
    <w:p w14:paraId="6641FA51" w14:textId="0C2CF4BC" w:rsidR="00502A7D" w:rsidRDefault="00502A7D">
      <w:pPr>
        <w:rPr>
          <w:b/>
          <w:bCs/>
        </w:rPr>
      </w:pPr>
    </w:p>
    <w:p w14:paraId="33B574B7" w14:textId="070775CA" w:rsidR="00502A7D" w:rsidRDefault="00502A7D">
      <w:pPr>
        <w:rPr>
          <w:b/>
          <w:bCs/>
        </w:rPr>
      </w:pPr>
    </w:p>
    <w:p w14:paraId="01BCFBA6" w14:textId="77777777" w:rsidR="008B4DD5" w:rsidRDefault="008B4DD5">
      <w:pPr>
        <w:rPr>
          <w:color w:val="538135" w:themeColor="accent6" w:themeShade="BF"/>
          <w:u w:val="single"/>
        </w:rPr>
      </w:pPr>
    </w:p>
    <w:p w14:paraId="35124039" w14:textId="77777777" w:rsidR="008B4DD5" w:rsidRDefault="008B4DD5">
      <w:pPr>
        <w:rPr>
          <w:color w:val="538135" w:themeColor="accent6" w:themeShade="BF"/>
          <w:u w:val="single"/>
        </w:rPr>
      </w:pPr>
    </w:p>
    <w:p w14:paraId="7FC70965" w14:textId="77777777" w:rsidR="008B4DD5" w:rsidRDefault="008B4DD5">
      <w:pPr>
        <w:rPr>
          <w:color w:val="538135" w:themeColor="accent6" w:themeShade="BF"/>
          <w:u w:val="single"/>
        </w:rPr>
      </w:pPr>
    </w:p>
    <w:p w14:paraId="1CFCD256" w14:textId="77777777" w:rsidR="008B4DD5" w:rsidRDefault="008B4DD5">
      <w:pPr>
        <w:rPr>
          <w:color w:val="538135" w:themeColor="accent6" w:themeShade="BF"/>
          <w:u w:val="single"/>
        </w:rPr>
      </w:pPr>
    </w:p>
    <w:p w14:paraId="5BFCEE11" w14:textId="77777777" w:rsidR="008B4DD5" w:rsidRDefault="008B4DD5">
      <w:pPr>
        <w:rPr>
          <w:color w:val="538135" w:themeColor="accent6" w:themeShade="BF"/>
          <w:u w:val="single"/>
        </w:rPr>
      </w:pPr>
    </w:p>
    <w:p w14:paraId="447A448F" w14:textId="77777777" w:rsidR="008B4DD5" w:rsidRDefault="008B4DD5">
      <w:pPr>
        <w:rPr>
          <w:color w:val="538135" w:themeColor="accent6" w:themeShade="BF"/>
          <w:u w:val="single"/>
        </w:rPr>
      </w:pPr>
    </w:p>
    <w:p w14:paraId="514826F6" w14:textId="77777777" w:rsidR="008B4DD5" w:rsidRDefault="008B4DD5">
      <w:pPr>
        <w:rPr>
          <w:color w:val="538135" w:themeColor="accent6" w:themeShade="BF"/>
          <w:u w:val="single"/>
        </w:rPr>
      </w:pPr>
    </w:p>
    <w:p w14:paraId="4B83C520" w14:textId="77777777" w:rsidR="008B4DD5" w:rsidRDefault="008B4DD5">
      <w:pPr>
        <w:rPr>
          <w:color w:val="538135" w:themeColor="accent6" w:themeShade="BF"/>
          <w:u w:val="single"/>
        </w:rPr>
      </w:pPr>
    </w:p>
    <w:p w14:paraId="1E8192AB" w14:textId="77777777" w:rsidR="008B4DD5" w:rsidRDefault="008B4DD5">
      <w:pPr>
        <w:rPr>
          <w:color w:val="538135" w:themeColor="accent6" w:themeShade="BF"/>
          <w:u w:val="single"/>
        </w:rPr>
      </w:pPr>
    </w:p>
    <w:p w14:paraId="37BE7084" w14:textId="77777777" w:rsidR="008B4DD5" w:rsidRDefault="008B4DD5">
      <w:pPr>
        <w:rPr>
          <w:color w:val="538135" w:themeColor="accent6" w:themeShade="BF"/>
          <w:u w:val="single"/>
        </w:rPr>
      </w:pPr>
    </w:p>
    <w:p w14:paraId="395B7EDA" w14:textId="77777777" w:rsidR="008B4DD5" w:rsidRDefault="008B4DD5">
      <w:pPr>
        <w:rPr>
          <w:color w:val="538135" w:themeColor="accent6" w:themeShade="BF"/>
          <w:u w:val="single"/>
        </w:rPr>
      </w:pPr>
    </w:p>
    <w:p w14:paraId="52F7EC87" w14:textId="77777777" w:rsidR="008B4DD5" w:rsidRDefault="008B4DD5">
      <w:pPr>
        <w:rPr>
          <w:color w:val="538135" w:themeColor="accent6" w:themeShade="BF"/>
          <w:u w:val="single"/>
        </w:rPr>
      </w:pPr>
    </w:p>
    <w:p w14:paraId="21D876B9" w14:textId="77777777" w:rsidR="008B4DD5" w:rsidRDefault="008B4DD5">
      <w:pPr>
        <w:rPr>
          <w:color w:val="538135" w:themeColor="accent6" w:themeShade="BF"/>
          <w:u w:val="single"/>
        </w:rPr>
      </w:pPr>
    </w:p>
    <w:p w14:paraId="67A2CE35" w14:textId="77777777" w:rsidR="008B4DD5" w:rsidRDefault="008B4DD5">
      <w:pPr>
        <w:rPr>
          <w:color w:val="538135" w:themeColor="accent6" w:themeShade="BF"/>
          <w:u w:val="single"/>
        </w:rPr>
      </w:pPr>
    </w:p>
    <w:p w14:paraId="4BDA99AF" w14:textId="77777777" w:rsidR="008B4DD5" w:rsidRDefault="008B4DD5">
      <w:pPr>
        <w:rPr>
          <w:color w:val="538135" w:themeColor="accent6" w:themeShade="BF"/>
          <w:u w:val="single"/>
        </w:rPr>
      </w:pPr>
    </w:p>
    <w:p w14:paraId="5B6D5690" w14:textId="77777777" w:rsidR="008B4DD5" w:rsidRDefault="008B4DD5">
      <w:pPr>
        <w:rPr>
          <w:color w:val="538135" w:themeColor="accent6" w:themeShade="BF"/>
          <w:u w:val="single"/>
        </w:rPr>
      </w:pPr>
    </w:p>
    <w:p w14:paraId="3DAF6C4E" w14:textId="77777777" w:rsidR="008B4DD5" w:rsidRDefault="008B4DD5">
      <w:pPr>
        <w:rPr>
          <w:color w:val="538135" w:themeColor="accent6" w:themeShade="BF"/>
          <w:u w:val="single"/>
        </w:rPr>
      </w:pPr>
    </w:p>
    <w:p w14:paraId="1F02663A" w14:textId="77777777" w:rsidR="008B4DD5" w:rsidRDefault="008B4DD5">
      <w:pPr>
        <w:rPr>
          <w:color w:val="538135" w:themeColor="accent6" w:themeShade="BF"/>
          <w:u w:val="single"/>
        </w:rPr>
      </w:pPr>
    </w:p>
    <w:p w14:paraId="5836E7C9" w14:textId="77777777" w:rsidR="008B4DD5" w:rsidRDefault="008B4DD5">
      <w:pPr>
        <w:rPr>
          <w:color w:val="538135" w:themeColor="accent6" w:themeShade="BF"/>
          <w:u w:val="single"/>
        </w:rPr>
      </w:pPr>
    </w:p>
    <w:p w14:paraId="03848F74" w14:textId="77777777" w:rsidR="008B4DD5" w:rsidRDefault="008B4DD5">
      <w:pPr>
        <w:rPr>
          <w:color w:val="538135" w:themeColor="accent6" w:themeShade="BF"/>
          <w:u w:val="single"/>
        </w:rPr>
      </w:pPr>
    </w:p>
    <w:p w14:paraId="3ECE9BF3" w14:textId="77777777" w:rsidR="008B4DD5" w:rsidRDefault="008B4DD5">
      <w:pPr>
        <w:rPr>
          <w:color w:val="538135" w:themeColor="accent6" w:themeShade="BF"/>
          <w:u w:val="single"/>
        </w:rPr>
      </w:pPr>
    </w:p>
    <w:p w14:paraId="4845C820" w14:textId="77777777" w:rsidR="008B4DD5" w:rsidRDefault="008B4DD5">
      <w:pPr>
        <w:rPr>
          <w:color w:val="538135" w:themeColor="accent6" w:themeShade="BF"/>
          <w:u w:val="single"/>
        </w:rPr>
      </w:pPr>
    </w:p>
    <w:p w14:paraId="08F6713C" w14:textId="77777777" w:rsidR="008B4DD5" w:rsidRDefault="008B4DD5">
      <w:pPr>
        <w:rPr>
          <w:color w:val="538135" w:themeColor="accent6" w:themeShade="BF"/>
          <w:u w:val="single"/>
        </w:rPr>
      </w:pPr>
    </w:p>
    <w:p w14:paraId="563FC7C4" w14:textId="77777777" w:rsidR="008B4DD5" w:rsidRDefault="008B4DD5">
      <w:pPr>
        <w:rPr>
          <w:color w:val="538135" w:themeColor="accent6" w:themeShade="BF"/>
          <w:u w:val="single"/>
        </w:rPr>
      </w:pPr>
    </w:p>
    <w:p w14:paraId="443E83E6" w14:textId="57F467D2" w:rsidR="00490FE9" w:rsidRPr="00490FE9" w:rsidRDefault="00490FE9">
      <w:pPr>
        <w:rPr>
          <w:color w:val="538135" w:themeColor="accent6" w:themeShade="BF"/>
          <w:u w:val="single"/>
        </w:rPr>
      </w:pPr>
      <w:r>
        <w:rPr>
          <w:color w:val="538135" w:themeColor="accent6" w:themeShade="BF"/>
          <w:u w:val="single"/>
        </w:rPr>
        <w:t>S</w:t>
      </w:r>
      <w:r w:rsidRPr="00490FE9">
        <w:rPr>
          <w:color w:val="538135" w:themeColor="accent6" w:themeShade="BF"/>
          <w:u w:val="single"/>
        </w:rPr>
        <w:t>ection 3</w:t>
      </w:r>
      <w:r>
        <w:rPr>
          <w:color w:val="538135" w:themeColor="accent6" w:themeShade="BF"/>
          <w:u w:val="single"/>
        </w:rPr>
        <w:t xml:space="preserve"> – locating colour trends</w:t>
      </w:r>
    </w:p>
    <w:p w14:paraId="7AD913F4" w14:textId="74DF7811" w:rsidR="00490FE9" w:rsidRDefault="00490FE9">
      <w:pPr>
        <w:rPr>
          <w:b/>
          <w:bCs/>
        </w:rPr>
      </w:pPr>
    </w:p>
    <w:p w14:paraId="3C0E0AE7" w14:textId="01C51AF6" w:rsidR="00490FE9" w:rsidRDefault="00490FE9">
      <w:pPr>
        <w:rPr>
          <w:b/>
          <w:bCs/>
        </w:rPr>
      </w:pPr>
    </w:p>
    <w:p w14:paraId="4129B3F6" w14:textId="6C217B10" w:rsidR="00B0363E" w:rsidRDefault="00B0363E" w:rsidP="00B0363E">
      <w:r w:rsidRPr="00DD18FB">
        <w:t xml:space="preserve">Took a trip into Cardiff </w:t>
      </w:r>
      <w:r>
        <w:t xml:space="preserve">and my local area to visit a variety of grocers and high-street shops to locate colour trends focusing on </w:t>
      </w:r>
      <w:r>
        <w:t>stationery</w:t>
      </w:r>
      <w:r>
        <w:t xml:space="preserve"> and greetings. </w:t>
      </w:r>
    </w:p>
    <w:p w14:paraId="77E9C326" w14:textId="77777777" w:rsidR="00B0363E" w:rsidRPr="00DD18FB" w:rsidRDefault="00B0363E" w:rsidP="00B0363E">
      <w:r>
        <w:t xml:space="preserve">Visited – Wilko, Sainsburys, John Lewis, Paperchase, WHSmith’s.                                                                                          </w:t>
      </w:r>
    </w:p>
    <w:p w14:paraId="7CC3FEB1" w14:textId="1FA1DA7F" w:rsidR="00490FE9" w:rsidRDefault="00490FE9">
      <w:pPr>
        <w:rPr>
          <w:b/>
          <w:bCs/>
        </w:rPr>
      </w:pPr>
    </w:p>
    <w:p w14:paraId="4EE1BD42" w14:textId="1916D1FA" w:rsidR="00172D09" w:rsidRDefault="00B0363E">
      <w:r>
        <w:rPr>
          <w:noProof/>
        </w:rPr>
        <w:lastRenderedPageBreak/>
        <w:drawing>
          <wp:inline distT="0" distB="0" distL="0" distR="0" wp14:anchorId="4108E5C9" wp14:editId="08635A4D">
            <wp:extent cx="5731510" cy="3275330"/>
            <wp:effectExtent l="0" t="0" r="0" b="1270"/>
            <wp:docPr id="26" name="Picture 26" descr="A picture containing text, stationary,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text, stationary, vector graphic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2EF9443D" w14:textId="4F63F7C6" w:rsidR="00432CE8" w:rsidRDefault="00432CE8" w:rsidP="00B0363E"/>
    <w:p w14:paraId="49254770" w14:textId="258012FA" w:rsidR="001D792E" w:rsidRDefault="001D792E" w:rsidP="00B0363E">
      <w:r>
        <w:t xml:space="preserve">Above in figure _ is the digital </w:t>
      </w:r>
      <w:proofErr w:type="spellStart"/>
      <w:r>
        <w:t>Coloro</w:t>
      </w:r>
      <w:proofErr w:type="spellEnd"/>
      <w:r>
        <w:t xml:space="preserve"> global colour Palette of the year A/W 20/21. This palette of artificial hues embraces bright and mid-tones to invigorate autumn/winter collections. Although this colour palette was intended for a different </w:t>
      </w:r>
      <w:r w:rsidR="00180D22">
        <w:t>year,</w:t>
      </w:r>
      <w:r>
        <w:t xml:space="preserve"> I have found that these colours </w:t>
      </w:r>
      <w:r w:rsidR="00180D22">
        <w:t>resonate</w:t>
      </w:r>
      <w:r>
        <w:t xml:space="preserve"> with what is on the Highstreet and in grocers at this moment.</w:t>
      </w:r>
    </w:p>
    <w:p w14:paraId="3D64D018" w14:textId="5F90094D" w:rsidR="00180D22" w:rsidRDefault="00180D22" w:rsidP="00B0363E"/>
    <w:p w14:paraId="33C1ADFC" w14:textId="63D9DC4D" w:rsidR="00180D22" w:rsidRDefault="00180D22" w:rsidP="00B0363E">
      <w:r>
        <w:t>Action point for A/W 20/21 was to celebrate digital tones</w:t>
      </w:r>
      <w:r w:rsidR="003255EA">
        <w:t>; spending more time observing screens will change the way we see colour, focus</w:t>
      </w:r>
      <w:r>
        <w:t xml:space="preserve"> on sustainable colours; colours that live beyond autumn/winter and are less harmful towards the environment, </w:t>
      </w:r>
      <w:r w:rsidR="003255EA">
        <w:t>this also relates to action point 5 that WGSN has made which is to make palettes trans seasonal; creating designs that less seasonal dependent and more flexible.</w:t>
      </w:r>
    </w:p>
    <w:p w14:paraId="40540171" w14:textId="77777777" w:rsidR="00180D22" w:rsidRDefault="00180D22" w:rsidP="00B0363E"/>
    <w:p w14:paraId="5AE7B8D3" w14:textId="267028F5" w:rsidR="00432CE8" w:rsidRDefault="00432CE8" w:rsidP="00B0363E"/>
    <w:p w14:paraId="37E01566" w14:textId="2AA1AE17" w:rsidR="001D792E" w:rsidRDefault="001D792E" w:rsidP="00B0363E"/>
    <w:p w14:paraId="17A07F80" w14:textId="77777777" w:rsidR="001D792E" w:rsidRDefault="001D792E" w:rsidP="00B0363E"/>
    <w:p w14:paraId="52769A0F" w14:textId="5DBD6E88" w:rsidR="00432CE8" w:rsidRDefault="00432CE8" w:rsidP="00B0363E">
      <w:r>
        <w:rPr>
          <w:noProof/>
        </w:rPr>
        <w:lastRenderedPageBreak/>
        <w:drawing>
          <wp:inline distT="0" distB="0" distL="0" distR="0" wp14:anchorId="4746512A" wp14:editId="39E7AB96">
            <wp:extent cx="5731510" cy="3275330"/>
            <wp:effectExtent l="0" t="0" r="0" b="1270"/>
            <wp:docPr id="28" name="Picture 28"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Calendar&#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75330"/>
                    </a:xfrm>
                    <a:prstGeom prst="rect">
                      <a:avLst/>
                    </a:prstGeom>
                  </pic:spPr>
                </pic:pic>
              </a:graphicData>
            </a:graphic>
          </wp:inline>
        </w:drawing>
      </w:r>
    </w:p>
    <w:p w14:paraId="08CF0726" w14:textId="77777777" w:rsidR="00180D22" w:rsidRDefault="00180D22" w:rsidP="00180D22"/>
    <w:p w14:paraId="4E800B67" w14:textId="2142554C" w:rsidR="00180D22" w:rsidRDefault="00180D22" w:rsidP="00180D22">
      <w:r>
        <w:t xml:space="preserve">The Enhanced Nature palette is flexible for online and physical frameworks representing colours that are “rooted in nature, but also have an unnatural edge”. WGSN says that this colour palette will “activate senses, igniting feelings of joy, pleasure and tranquillity”. </w:t>
      </w:r>
    </w:p>
    <w:p w14:paraId="65A17EF2" w14:textId="77777777" w:rsidR="00432CE8" w:rsidRDefault="00432CE8" w:rsidP="00B0363E"/>
    <w:p w14:paraId="4F9CA3B7" w14:textId="0951FBAC" w:rsidR="00432CE8" w:rsidRDefault="001D792E" w:rsidP="00B0363E">
      <w:r>
        <w:t xml:space="preserve">As you can see above in figure _ this </w:t>
      </w:r>
      <w:proofErr w:type="spellStart"/>
      <w:r>
        <w:t>Coloro</w:t>
      </w:r>
      <w:proofErr w:type="spellEnd"/>
      <w:r>
        <w:t xml:space="preserve"> colour palette for S/S 22 is very similar to the A/W 22/23 palette. Comparing the colour palette to what I have gathered while researching the trends that are out in store. Slight difference in hue and tone </w:t>
      </w:r>
      <w:r w:rsidR="00872555">
        <w:t xml:space="preserve">but overall gives off the same affect. Looking at WGSN methodology report they have explained that </w:t>
      </w:r>
      <w:r w:rsidR="00FE42A2">
        <w:t>because of sustainability becoming</w:t>
      </w:r>
      <w:r w:rsidR="004C5406">
        <w:t xml:space="preserve"> ever more imperative</w:t>
      </w:r>
      <w:r w:rsidR="00FE42A2">
        <w:t>, consumers are now carefully considering their purchases. This discovery has driven forecasters at WGSN to continue with 30% of the colours from prior seasons</w:t>
      </w:r>
      <w:r w:rsidR="004C5406">
        <w:t xml:space="preserve">, leading to a more focused and distinct approach to colour trend forecasting. </w:t>
      </w:r>
    </w:p>
    <w:p w14:paraId="0B7493C5" w14:textId="1255A4D7" w:rsidR="00872555" w:rsidRDefault="00872555" w:rsidP="00B0363E"/>
    <w:p w14:paraId="4A54AABC" w14:textId="40217AD3" w:rsidR="00432CE8" w:rsidRDefault="00432CE8" w:rsidP="00B0363E"/>
    <w:p w14:paraId="46681AE6" w14:textId="0AB4FC69" w:rsidR="00432CE8" w:rsidRDefault="00432CE8" w:rsidP="00B0363E"/>
    <w:p w14:paraId="0D1AEA85" w14:textId="77777777" w:rsidR="00432CE8" w:rsidRDefault="00432CE8" w:rsidP="00B0363E"/>
    <w:p w14:paraId="0B1A8814" w14:textId="77777777" w:rsidR="00432CE8" w:rsidRDefault="00432CE8" w:rsidP="00B0363E"/>
    <w:p w14:paraId="0C5767BF" w14:textId="77777777" w:rsidR="00432CE8" w:rsidRDefault="00432CE8" w:rsidP="00B0363E"/>
    <w:p w14:paraId="2F65F229" w14:textId="77777777" w:rsidR="00432CE8" w:rsidRDefault="00432CE8" w:rsidP="00B0363E"/>
    <w:p w14:paraId="09F3724E" w14:textId="701020DD" w:rsidR="00B0363E" w:rsidRDefault="00072732" w:rsidP="00B0363E">
      <w:r>
        <w:t xml:space="preserve">As you can see below in figure _ the global </w:t>
      </w:r>
      <w:proofErr w:type="spellStart"/>
      <w:r>
        <w:t>Coloro</w:t>
      </w:r>
      <w:proofErr w:type="spellEnd"/>
      <w:r>
        <w:t xml:space="preserve"> colour palette for A/W 22/23 does </w:t>
      </w:r>
      <w:r w:rsidR="001D792E">
        <w:t xml:space="preserve">not </w:t>
      </w:r>
      <w:proofErr w:type="spellStart"/>
      <w:r w:rsidR="001D792E">
        <w:t>resinate</w:t>
      </w:r>
      <w:proofErr w:type="spellEnd"/>
      <w:r w:rsidR="001D792E">
        <w:t xml:space="preserve"> with what I have found while comp shopping </w:t>
      </w:r>
    </w:p>
    <w:p w14:paraId="1C2FA8C9" w14:textId="3C69CFF0" w:rsidR="00B0363E" w:rsidRDefault="007345A6" w:rsidP="00B0363E">
      <w:r>
        <w:rPr>
          <w:noProof/>
        </w:rPr>
        <w:lastRenderedPageBreak/>
        <w:drawing>
          <wp:inline distT="0" distB="0" distL="0" distR="0" wp14:anchorId="425AF591" wp14:editId="185F0B33">
            <wp:extent cx="5731510" cy="2818130"/>
            <wp:effectExtent l="0" t="0" r="0" b="1270"/>
            <wp:docPr id="27" name="Picture 27" descr="A picture containing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picture containing treemap char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18130"/>
                    </a:xfrm>
                    <a:prstGeom prst="rect">
                      <a:avLst/>
                    </a:prstGeom>
                  </pic:spPr>
                </pic:pic>
              </a:graphicData>
            </a:graphic>
          </wp:inline>
        </w:drawing>
      </w:r>
    </w:p>
    <w:p w14:paraId="5F32C4EB" w14:textId="35C9BC8A" w:rsidR="00490FE9" w:rsidRPr="001D792E" w:rsidRDefault="00B0363E">
      <w:r>
        <w:t xml:space="preserve">The colour palette above is </w:t>
      </w:r>
      <w:proofErr w:type="spellStart"/>
      <w:r>
        <w:t>Coloro</w:t>
      </w:r>
      <w:proofErr w:type="spellEnd"/>
      <w:r>
        <w:t xml:space="preserve"> digital global </w:t>
      </w:r>
    </w:p>
    <w:p w14:paraId="17FC481D" w14:textId="6D934D32" w:rsidR="00490FE9" w:rsidRPr="00DD18FB" w:rsidRDefault="001D792E">
      <w:r>
        <w:softHyphen/>
      </w:r>
      <w:r>
        <w:softHyphen/>
      </w:r>
      <w:r>
        <w:softHyphen/>
        <w:t xml:space="preserve">Colour that has stayed throughout the seasons and year has been orange, </w:t>
      </w:r>
    </w:p>
    <w:p w14:paraId="15E928FF" w14:textId="77777777" w:rsidR="00CF0B29" w:rsidRDefault="00CF0B29"/>
    <w:p w14:paraId="3C8AF5B0" w14:textId="2305D1B0" w:rsidR="00CF0B29" w:rsidRDefault="001D792E">
      <w:r>
        <w:rPr>
          <w:noProof/>
        </w:rPr>
        <w:drawing>
          <wp:inline distT="0" distB="0" distL="0" distR="0" wp14:anchorId="314A0C41" wp14:editId="75698DB5">
            <wp:extent cx="5731510" cy="841375"/>
            <wp:effectExtent l="0" t="0" r="0" b="0"/>
            <wp:docPr id="29" name="Picture 29"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imelin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841375"/>
                    </a:xfrm>
                    <a:prstGeom prst="rect">
                      <a:avLst/>
                    </a:prstGeom>
                  </pic:spPr>
                </pic:pic>
              </a:graphicData>
            </a:graphic>
          </wp:inline>
        </w:drawing>
      </w:r>
    </w:p>
    <w:p w14:paraId="33C50E05" w14:textId="77777777" w:rsidR="00CF0B29" w:rsidRDefault="00CF0B29"/>
    <w:p w14:paraId="06AC93C7" w14:textId="77777777" w:rsidR="00CF0B29" w:rsidRDefault="00CF0B29"/>
    <w:p w14:paraId="7AC6075C" w14:textId="133817E4" w:rsidR="008B4DD5" w:rsidRDefault="008B4DD5" w:rsidP="008B4DD5">
      <w:r>
        <w:t xml:space="preserve">Throughout </w:t>
      </w:r>
      <w:r w:rsidR="006F2DD6">
        <w:t xml:space="preserve">surface pattern </w:t>
      </w:r>
      <w:r>
        <w:t xml:space="preserve">design we are constantly reminded of the principals of colour the basics that can help us use colour more effectively. One of the most useful tools we can use in design is the colour wheel, it allows us to understand the relationship between each colour. The Wheel divides the colours showing which colours connect but also showing relation between primary, secondary, and tertiary colours. As you can see in the wheel below it shows how it the colours can be separated </w:t>
      </w:r>
      <w:proofErr w:type="gramStart"/>
      <w:r>
        <w:t>in to</w:t>
      </w:r>
      <w:proofErr w:type="gramEnd"/>
      <w:r>
        <w:t xml:space="preserve"> categories such as hue, tint, tone, chroma, and value. </w:t>
      </w:r>
    </w:p>
    <w:p w14:paraId="1AB1E6A4" w14:textId="77777777" w:rsidR="00CF0B29" w:rsidRDefault="00CF0B29"/>
    <w:p w14:paraId="5BAD6B87" w14:textId="77777777" w:rsidR="008B4DD5" w:rsidRPr="004D6F73" w:rsidRDefault="008B4DD5" w:rsidP="008B4DD5">
      <w:pPr>
        <w:rPr>
          <w:color w:val="000000" w:themeColor="text1"/>
        </w:rPr>
      </w:pPr>
      <w:r>
        <w:rPr>
          <w:color w:val="000000" w:themeColor="text1"/>
        </w:rPr>
        <w:t xml:space="preserve">Colour psychology works on the ideologies that the affect colour has on us goes beyond aesthetic </w:t>
      </w:r>
      <w:r w:rsidRPr="000778AC">
        <w:rPr>
          <w:color w:val="0070C0"/>
        </w:rPr>
        <w:t>(Perryman, 2021)</w:t>
      </w:r>
      <w:r w:rsidRPr="004D6F73">
        <w:rPr>
          <w:color w:val="000000" w:themeColor="text1"/>
        </w:rPr>
        <w:t xml:space="preserve">. </w:t>
      </w:r>
      <w:r>
        <w:rPr>
          <w:color w:val="000000" w:themeColor="text1"/>
        </w:rPr>
        <w:t xml:space="preserve">Living through a time packed with information and distractions colour is increasingly important, playing a role in our day to day lives. </w:t>
      </w:r>
      <w:r>
        <w:t xml:space="preserve">Colour is a strong communication tool that can influence mood, phycological and physical responses, instructing many of our daily decisions. Usually, the impact of colour is the first element that catches your eye, followed by a picture, symbol, word, or phrase. Often colour represents an experience or an item such as a symbol or a sign </w:t>
      </w:r>
      <w:r w:rsidRPr="00723919">
        <w:rPr>
          <w:color w:val="0070C0"/>
        </w:rPr>
        <w:t xml:space="preserve">(Elliot, </w:t>
      </w:r>
      <w:proofErr w:type="gramStart"/>
      <w:r w:rsidRPr="00723919">
        <w:rPr>
          <w:color w:val="0070C0"/>
        </w:rPr>
        <w:t>Fairchild</w:t>
      </w:r>
      <w:proofErr w:type="gramEnd"/>
      <w:r w:rsidRPr="00723919">
        <w:rPr>
          <w:color w:val="0070C0"/>
        </w:rPr>
        <w:t xml:space="preserve"> and Franklin, 2018). </w:t>
      </w:r>
    </w:p>
    <w:p w14:paraId="6734C508" w14:textId="77777777" w:rsidR="00CF0B29" w:rsidRDefault="00CF0B29"/>
    <w:p w14:paraId="003B9F6C" w14:textId="77777777" w:rsidR="00CF0B29" w:rsidRDefault="00CF0B29"/>
    <w:p w14:paraId="1196121B" w14:textId="77777777" w:rsidR="00CF0B29" w:rsidRDefault="00CF0B29"/>
    <w:p w14:paraId="7534A4BF" w14:textId="77777777" w:rsidR="00CF0B29" w:rsidRDefault="00CF0B29"/>
    <w:p w14:paraId="67280F75" w14:textId="77777777" w:rsidR="00CF0B29" w:rsidRDefault="00CF0B29"/>
    <w:p w14:paraId="3F32A938" w14:textId="72897D89" w:rsidR="00CF0B29" w:rsidRDefault="00CF0B29"/>
    <w:p w14:paraId="373A4059" w14:textId="09C7A016" w:rsidR="00CF0B29" w:rsidRDefault="00CF0B29"/>
    <w:p w14:paraId="73FB21EE" w14:textId="162032BB" w:rsidR="00CF0B29" w:rsidRDefault="00CF0B29"/>
    <w:p w14:paraId="4AD0BF8F" w14:textId="18EF3457" w:rsidR="00CF0B29" w:rsidRDefault="00CF0B29"/>
    <w:p w14:paraId="6748CD9E" w14:textId="10E85794" w:rsidR="00CF0B29" w:rsidRDefault="00CF0B29"/>
    <w:p w14:paraId="2E4B914F" w14:textId="79797BAC" w:rsidR="00CF0B29" w:rsidRDefault="00CF0B29"/>
    <w:p w14:paraId="6B2EBBC2" w14:textId="1FC6124A" w:rsidR="00CF0B29" w:rsidRDefault="00CF0B29"/>
    <w:p w14:paraId="60E76F7B" w14:textId="6E6958B7" w:rsidR="00CF0B29" w:rsidRDefault="00CF0B29"/>
    <w:p w14:paraId="409B4FF5" w14:textId="77777777" w:rsidR="00B0363E" w:rsidRDefault="00B0363E"/>
    <w:p w14:paraId="69049741" w14:textId="2042E015" w:rsidR="00DD18FB" w:rsidRPr="00DD18FB" w:rsidRDefault="005C662C">
      <w:r>
        <w:t xml:space="preserve">                                                                                </w:t>
      </w:r>
    </w:p>
    <w:p w14:paraId="41506EC2" w14:textId="755AEFE3" w:rsidR="00EA4ED6" w:rsidRDefault="00EA4ED6"/>
    <w:p w14:paraId="6CD3F527" w14:textId="36855C1A" w:rsidR="00064C38" w:rsidRDefault="00064C38"/>
    <w:p w14:paraId="0560C2DB" w14:textId="6C200AA5" w:rsidR="00CC0179" w:rsidRDefault="00CC0179"/>
    <w:p w14:paraId="244559E6" w14:textId="7A0C2FE6" w:rsidR="00CC0179" w:rsidRPr="00CC0179" w:rsidRDefault="00CC0179">
      <w:pPr>
        <w:rPr>
          <w:color w:val="C45911" w:themeColor="accent2" w:themeShade="BF"/>
        </w:rPr>
      </w:pPr>
      <w:r w:rsidRPr="00CC0179">
        <w:rPr>
          <w:color w:val="C45911" w:themeColor="accent2" w:themeShade="BF"/>
        </w:rPr>
        <w:t xml:space="preserve">Colour wheel terms </w:t>
      </w:r>
    </w:p>
    <w:p w14:paraId="40967328" w14:textId="7F22A5D8" w:rsidR="00CC0179" w:rsidRDefault="00CC0179">
      <w:r>
        <w:t xml:space="preserve">Hue – a colour family </w:t>
      </w:r>
    </w:p>
    <w:p w14:paraId="6F4147F3" w14:textId="48E9F582" w:rsidR="00CC0179" w:rsidRDefault="00CC0179">
      <w:r>
        <w:t>Tint – a mixture of colour with white</w:t>
      </w:r>
    </w:p>
    <w:p w14:paraId="527C5CA9" w14:textId="1DD603B5" w:rsidR="00CC0179" w:rsidRDefault="00CC0179">
      <w:r>
        <w:t>Chroma – saturation of a colour (not mixed with any white grey or black)</w:t>
      </w:r>
    </w:p>
    <w:p w14:paraId="3658FE50" w14:textId="67A98F5D" w:rsidR="00CC0179" w:rsidRDefault="00CC0179">
      <w:r>
        <w:t>Tone – a mixture of colour with grey or black (muted)</w:t>
      </w:r>
    </w:p>
    <w:p w14:paraId="6EEDE1B6" w14:textId="19194A92" w:rsidR="00CC0179" w:rsidRDefault="00CC0179">
      <w:r>
        <w:t>Value – lightness or darkness of a colour</w:t>
      </w:r>
    </w:p>
    <w:p w14:paraId="7A4E8439" w14:textId="316E2843" w:rsidR="00CC0179" w:rsidRDefault="00CC0179"/>
    <w:p w14:paraId="1FC0C095" w14:textId="6A0B65A8" w:rsidR="00CC0179" w:rsidRDefault="00CC0179">
      <w:r>
        <w:rPr>
          <w:noProof/>
        </w:rPr>
        <w:drawing>
          <wp:anchor distT="0" distB="0" distL="114300" distR="114300" simplePos="0" relativeHeight="251659264" behindDoc="0" locked="0" layoutInCell="1" allowOverlap="1" wp14:anchorId="59C598C5" wp14:editId="5CB3A6F2">
            <wp:simplePos x="0" y="0"/>
            <wp:positionH relativeFrom="column">
              <wp:posOffset>408210</wp:posOffset>
            </wp:positionH>
            <wp:positionV relativeFrom="paragraph">
              <wp:posOffset>35073</wp:posOffset>
            </wp:positionV>
            <wp:extent cx="4297045" cy="2148840"/>
            <wp:effectExtent l="0" t="0" r="0" b="0"/>
            <wp:wrapSquare wrapText="bothSides"/>
            <wp:docPr id="3" name="Picture 3" descr="Cmyk color wheel Vectors &amp; Illustrations for Free Download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myk color wheel Vectors &amp; Illustrations for Free Download | Freepik"/>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97045" cy="214884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"https://img.freepik.com/premium-vector/color-wheel-set-rgb-circle-primary-secondary-complementary-palette-collection-colour-swatch-pattern_505956-414.jpg?w=2000" \* MERGEFORMATINET </w:instrText>
      </w:r>
      <w:r w:rsidR="00000000">
        <w:fldChar w:fldCharType="separate"/>
      </w:r>
      <w:r>
        <w:fldChar w:fldCharType="end"/>
      </w:r>
    </w:p>
    <w:p w14:paraId="2EA141B8" w14:textId="426E719C" w:rsidR="002C2BDF" w:rsidRDefault="002C2BDF"/>
    <w:p w14:paraId="6C8FC138" w14:textId="77777777" w:rsidR="00CC0179" w:rsidRDefault="00CC0179">
      <w:pPr>
        <w:rPr>
          <w:color w:val="538135" w:themeColor="accent6" w:themeShade="BF"/>
          <w:u w:val="single"/>
        </w:rPr>
      </w:pPr>
    </w:p>
    <w:p w14:paraId="786BD406" w14:textId="77777777" w:rsidR="00CC0179" w:rsidRDefault="00CC0179">
      <w:pPr>
        <w:rPr>
          <w:color w:val="538135" w:themeColor="accent6" w:themeShade="BF"/>
          <w:u w:val="single"/>
        </w:rPr>
      </w:pPr>
    </w:p>
    <w:p w14:paraId="500CCADE" w14:textId="77777777" w:rsidR="00CC0179" w:rsidRDefault="00CC0179">
      <w:pPr>
        <w:rPr>
          <w:color w:val="538135" w:themeColor="accent6" w:themeShade="BF"/>
          <w:u w:val="single"/>
        </w:rPr>
      </w:pPr>
    </w:p>
    <w:p w14:paraId="552AA573" w14:textId="77777777" w:rsidR="00CC0179" w:rsidRDefault="00CC0179">
      <w:pPr>
        <w:rPr>
          <w:color w:val="538135" w:themeColor="accent6" w:themeShade="BF"/>
          <w:u w:val="single"/>
        </w:rPr>
      </w:pPr>
    </w:p>
    <w:p w14:paraId="6539E201" w14:textId="77777777" w:rsidR="00CC0179" w:rsidRDefault="00CC0179">
      <w:pPr>
        <w:rPr>
          <w:color w:val="538135" w:themeColor="accent6" w:themeShade="BF"/>
          <w:u w:val="single"/>
        </w:rPr>
      </w:pPr>
    </w:p>
    <w:p w14:paraId="32592035" w14:textId="77777777" w:rsidR="00CC0179" w:rsidRDefault="00CC0179">
      <w:pPr>
        <w:rPr>
          <w:color w:val="538135" w:themeColor="accent6" w:themeShade="BF"/>
          <w:u w:val="single"/>
        </w:rPr>
      </w:pPr>
    </w:p>
    <w:p w14:paraId="3CBC04FE" w14:textId="77777777" w:rsidR="00CC0179" w:rsidRDefault="00CC0179">
      <w:pPr>
        <w:rPr>
          <w:color w:val="538135" w:themeColor="accent6" w:themeShade="BF"/>
          <w:u w:val="single"/>
        </w:rPr>
      </w:pPr>
    </w:p>
    <w:p w14:paraId="07CDB9F7" w14:textId="77777777" w:rsidR="00CC0179" w:rsidRDefault="00CC0179">
      <w:pPr>
        <w:rPr>
          <w:color w:val="538135" w:themeColor="accent6" w:themeShade="BF"/>
          <w:u w:val="single"/>
        </w:rPr>
      </w:pPr>
    </w:p>
    <w:p w14:paraId="695A9D0A" w14:textId="77777777" w:rsidR="00CC0179" w:rsidRDefault="00CC0179">
      <w:pPr>
        <w:rPr>
          <w:color w:val="538135" w:themeColor="accent6" w:themeShade="BF"/>
          <w:u w:val="single"/>
        </w:rPr>
      </w:pPr>
    </w:p>
    <w:p w14:paraId="567355C2" w14:textId="17D581CF" w:rsidR="00CC0179" w:rsidRPr="00A21722" w:rsidRDefault="00CC0179" w:rsidP="00A21722">
      <w:pPr>
        <w:jc w:val="center"/>
        <w:rPr>
          <w:color w:val="000000" w:themeColor="text1"/>
        </w:rPr>
      </w:pPr>
    </w:p>
    <w:p w14:paraId="74E19D77" w14:textId="5B1E9F1A" w:rsidR="00A21722" w:rsidRDefault="00A21722" w:rsidP="00A21722">
      <w:pPr>
        <w:jc w:val="center"/>
        <w:rPr>
          <w:color w:val="0070C0"/>
        </w:rPr>
      </w:pPr>
      <w:r w:rsidRPr="000778AC">
        <w:rPr>
          <w:color w:val="0070C0"/>
        </w:rPr>
        <w:t>(</w:t>
      </w:r>
      <w:proofErr w:type="spellStart"/>
      <w:r w:rsidRPr="000778AC">
        <w:rPr>
          <w:color w:val="0070C0"/>
        </w:rPr>
        <w:t>Freepik</w:t>
      </w:r>
      <w:proofErr w:type="spellEnd"/>
      <w:r w:rsidRPr="000778AC">
        <w:rPr>
          <w:color w:val="0070C0"/>
        </w:rPr>
        <w:t>, n.d.)</w:t>
      </w:r>
    </w:p>
    <w:p w14:paraId="40CA9E62" w14:textId="77777777" w:rsidR="00970234" w:rsidRPr="000778AC" w:rsidRDefault="00970234" w:rsidP="00A21722">
      <w:pPr>
        <w:jc w:val="center"/>
        <w:rPr>
          <w:color w:val="0070C0"/>
        </w:rPr>
      </w:pPr>
    </w:p>
    <w:p w14:paraId="70363C9F" w14:textId="77777777" w:rsidR="00E602CE" w:rsidRPr="008663BF" w:rsidRDefault="00E602CE">
      <w:pPr>
        <w:rPr>
          <w:color w:val="C45911" w:themeColor="accent2" w:themeShade="BF"/>
        </w:rPr>
      </w:pPr>
    </w:p>
    <w:p w14:paraId="4CB6690C" w14:textId="77777777" w:rsidR="00CD0988" w:rsidRPr="00CD0988" w:rsidRDefault="00CD0988" w:rsidP="00CD0988">
      <w:pPr>
        <w:pStyle w:val="ListParagraph"/>
        <w:rPr>
          <w:color w:val="FF0000"/>
        </w:rPr>
      </w:pPr>
    </w:p>
    <w:p w14:paraId="103B4443" w14:textId="77777777" w:rsidR="00CD0988" w:rsidRPr="004D6F73" w:rsidRDefault="00CD0988" w:rsidP="004D6F73">
      <w:pPr>
        <w:rPr>
          <w:color w:val="FF0000"/>
        </w:rPr>
      </w:pPr>
    </w:p>
    <w:p w14:paraId="41E1FD41" w14:textId="77777777" w:rsidR="00CD0988" w:rsidRPr="00CD0988" w:rsidRDefault="00CD0988">
      <w:pPr>
        <w:rPr>
          <w:color w:val="FF0000"/>
        </w:rPr>
      </w:pPr>
    </w:p>
    <w:p w14:paraId="5771B21F" w14:textId="109F70C5" w:rsidR="00512D0D" w:rsidRDefault="00512D0D">
      <w:pPr>
        <w:rPr>
          <w:color w:val="C00000"/>
        </w:rPr>
      </w:pPr>
    </w:p>
    <w:p w14:paraId="4FB6013E" w14:textId="77777777" w:rsidR="005131FD" w:rsidRDefault="005131FD">
      <w:pPr>
        <w:rPr>
          <w:color w:val="C00000"/>
        </w:rPr>
      </w:pPr>
    </w:p>
    <w:p w14:paraId="727B5F04" w14:textId="77777777" w:rsidR="00512D0D" w:rsidRPr="00995364" w:rsidRDefault="00512D0D">
      <w:pPr>
        <w:rPr>
          <w:color w:val="C00000"/>
        </w:rPr>
      </w:pPr>
    </w:p>
    <w:sectPr w:rsidR="00512D0D" w:rsidRPr="0099536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53072"/>
    <w:multiLevelType w:val="hybridMultilevel"/>
    <w:tmpl w:val="3626A296"/>
    <w:lvl w:ilvl="0" w:tplc="959C1F0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33A30"/>
    <w:multiLevelType w:val="hybridMultilevel"/>
    <w:tmpl w:val="CEC02A26"/>
    <w:lvl w:ilvl="0" w:tplc="743CA664">
      <w:start w:val="3"/>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B803F7"/>
    <w:multiLevelType w:val="hybridMultilevel"/>
    <w:tmpl w:val="89C82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795509D"/>
    <w:multiLevelType w:val="hybridMultilevel"/>
    <w:tmpl w:val="0602D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7608752">
    <w:abstractNumId w:val="2"/>
  </w:num>
  <w:num w:numId="2" w16cid:durableId="1724711443">
    <w:abstractNumId w:val="0"/>
  </w:num>
  <w:num w:numId="3" w16cid:durableId="1502546615">
    <w:abstractNumId w:val="1"/>
  </w:num>
  <w:num w:numId="4" w16cid:durableId="1640109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84"/>
    <w:rsid w:val="0000397B"/>
    <w:rsid w:val="00011B80"/>
    <w:rsid w:val="00045B35"/>
    <w:rsid w:val="00064C38"/>
    <w:rsid w:val="00072732"/>
    <w:rsid w:val="000778AC"/>
    <w:rsid w:val="00113C1B"/>
    <w:rsid w:val="0013548B"/>
    <w:rsid w:val="00171016"/>
    <w:rsid w:val="00172408"/>
    <w:rsid w:val="00172D09"/>
    <w:rsid w:val="00180D22"/>
    <w:rsid w:val="00193B04"/>
    <w:rsid w:val="001B1284"/>
    <w:rsid w:val="001B31CF"/>
    <w:rsid w:val="001D2FA8"/>
    <w:rsid w:val="001D3AB5"/>
    <w:rsid w:val="001D792E"/>
    <w:rsid w:val="00252DD8"/>
    <w:rsid w:val="002667E2"/>
    <w:rsid w:val="002C2BDF"/>
    <w:rsid w:val="002C3FBC"/>
    <w:rsid w:val="002D2899"/>
    <w:rsid w:val="00306BCB"/>
    <w:rsid w:val="00321365"/>
    <w:rsid w:val="00321D0D"/>
    <w:rsid w:val="003255EA"/>
    <w:rsid w:val="00361121"/>
    <w:rsid w:val="00364A5A"/>
    <w:rsid w:val="00370CEE"/>
    <w:rsid w:val="00432CE8"/>
    <w:rsid w:val="00481B6D"/>
    <w:rsid w:val="00490FE9"/>
    <w:rsid w:val="004C2434"/>
    <w:rsid w:val="004C5406"/>
    <w:rsid w:val="004D6F73"/>
    <w:rsid w:val="004F192B"/>
    <w:rsid w:val="00501712"/>
    <w:rsid w:val="00502A7D"/>
    <w:rsid w:val="00505A2A"/>
    <w:rsid w:val="00512D0D"/>
    <w:rsid w:val="005131FD"/>
    <w:rsid w:val="00517E5E"/>
    <w:rsid w:val="00555665"/>
    <w:rsid w:val="00591379"/>
    <w:rsid w:val="0059741C"/>
    <w:rsid w:val="005B3F8E"/>
    <w:rsid w:val="005B4F7C"/>
    <w:rsid w:val="005C26B9"/>
    <w:rsid w:val="005C662C"/>
    <w:rsid w:val="00606A52"/>
    <w:rsid w:val="006354DF"/>
    <w:rsid w:val="00637855"/>
    <w:rsid w:val="006705B4"/>
    <w:rsid w:val="00682776"/>
    <w:rsid w:val="006902C0"/>
    <w:rsid w:val="006B47F5"/>
    <w:rsid w:val="006B71A0"/>
    <w:rsid w:val="006C2DF9"/>
    <w:rsid w:val="006F2DD6"/>
    <w:rsid w:val="007220D5"/>
    <w:rsid w:val="00723919"/>
    <w:rsid w:val="007345A6"/>
    <w:rsid w:val="0074347D"/>
    <w:rsid w:val="00765EF0"/>
    <w:rsid w:val="00773973"/>
    <w:rsid w:val="0079205D"/>
    <w:rsid w:val="007B065E"/>
    <w:rsid w:val="007B5E0C"/>
    <w:rsid w:val="007F339F"/>
    <w:rsid w:val="00812A54"/>
    <w:rsid w:val="0081438E"/>
    <w:rsid w:val="00825C89"/>
    <w:rsid w:val="008663BF"/>
    <w:rsid w:val="00872555"/>
    <w:rsid w:val="008807A2"/>
    <w:rsid w:val="008911B7"/>
    <w:rsid w:val="008B4DD5"/>
    <w:rsid w:val="008C15BF"/>
    <w:rsid w:val="008C2E71"/>
    <w:rsid w:val="008E416E"/>
    <w:rsid w:val="008E6369"/>
    <w:rsid w:val="008E7C4B"/>
    <w:rsid w:val="009306D6"/>
    <w:rsid w:val="00940164"/>
    <w:rsid w:val="00970234"/>
    <w:rsid w:val="00995364"/>
    <w:rsid w:val="009E1645"/>
    <w:rsid w:val="009F27C2"/>
    <w:rsid w:val="009F6A2A"/>
    <w:rsid w:val="009F6D49"/>
    <w:rsid w:val="00A2019B"/>
    <w:rsid w:val="00A21722"/>
    <w:rsid w:val="00A33EC2"/>
    <w:rsid w:val="00A5539F"/>
    <w:rsid w:val="00A678EC"/>
    <w:rsid w:val="00AA1B63"/>
    <w:rsid w:val="00AA3260"/>
    <w:rsid w:val="00AB30B7"/>
    <w:rsid w:val="00AF42D9"/>
    <w:rsid w:val="00AF76A0"/>
    <w:rsid w:val="00B0363E"/>
    <w:rsid w:val="00BC7291"/>
    <w:rsid w:val="00BE245B"/>
    <w:rsid w:val="00BF0DBD"/>
    <w:rsid w:val="00BF4C5F"/>
    <w:rsid w:val="00C629A0"/>
    <w:rsid w:val="00C66034"/>
    <w:rsid w:val="00C910CE"/>
    <w:rsid w:val="00CC0179"/>
    <w:rsid w:val="00CC5761"/>
    <w:rsid w:val="00CD0988"/>
    <w:rsid w:val="00CD1C4B"/>
    <w:rsid w:val="00CF0B29"/>
    <w:rsid w:val="00CF25A8"/>
    <w:rsid w:val="00CF4A53"/>
    <w:rsid w:val="00CF677F"/>
    <w:rsid w:val="00D107D3"/>
    <w:rsid w:val="00D87DF8"/>
    <w:rsid w:val="00DD14C7"/>
    <w:rsid w:val="00DD18FB"/>
    <w:rsid w:val="00E16666"/>
    <w:rsid w:val="00E602CE"/>
    <w:rsid w:val="00E871DE"/>
    <w:rsid w:val="00E921E3"/>
    <w:rsid w:val="00EA4ED6"/>
    <w:rsid w:val="00ED2391"/>
    <w:rsid w:val="00EE1BEF"/>
    <w:rsid w:val="00F012D7"/>
    <w:rsid w:val="00F062C8"/>
    <w:rsid w:val="00F23FC4"/>
    <w:rsid w:val="00F45000"/>
    <w:rsid w:val="00FB1DFB"/>
    <w:rsid w:val="00FB4966"/>
    <w:rsid w:val="00FD4876"/>
    <w:rsid w:val="00FE42A2"/>
    <w:rsid w:val="00FF1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FDA83"/>
  <w15:chartTrackingRefBased/>
  <w15:docId w15:val="{06280300-E58A-4648-8DFC-B8B14C3CC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245B"/>
    <w:rPr>
      <w:color w:val="0563C1" w:themeColor="hyperlink"/>
      <w:u w:val="single"/>
    </w:rPr>
  </w:style>
  <w:style w:type="character" w:styleId="UnresolvedMention">
    <w:name w:val="Unresolved Mention"/>
    <w:basedOn w:val="DefaultParagraphFont"/>
    <w:uiPriority w:val="99"/>
    <w:semiHidden/>
    <w:unhideWhenUsed/>
    <w:rsid w:val="00BE245B"/>
    <w:rPr>
      <w:color w:val="605E5C"/>
      <w:shd w:val="clear" w:color="auto" w:fill="E1DFDD"/>
    </w:rPr>
  </w:style>
  <w:style w:type="character" w:styleId="FollowedHyperlink">
    <w:name w:val="FollowedHyperlink"/>
    <w:basedOn w:val="DefaultParagraphFont"/>
    <w:uiPriority w:val="99"/>
    <w:semiHidden/>
    <w:unhideWhenUsed/>
    <w:rsid w:val="00501712"/>
    <w:rPr>
      <w:color w:val="954F72" w:themeColor="followedHyperlink"/>
      <w:u w:val="single"/>
    </w:rPr>
  </w:style>
  <w:style w:type="paragraph" w:styleId="ListParagraph">
    <w:name w:val="List Paragraph"/>
    <w:basedOn w:val="Normal"/>
    <w:uiPriority w:val="34"/>
    <w:qFormat/>
    <w:rsid w:val="00D107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1445</TotalTime>
  <Pages>11</Pages>
  <Words>2587</Words>
  <Characters>14746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Kiah Evans (2004714)</dc:creator>
  <cp:keywords/>
  <dc:description/>
  <cp:lastModifiedBy>Kiah Evans (2004714)</cp:lastModifiedBy>
  <cp:revision>23</cp:revision>
  <dcterms:created xsi:type="dcterms:W3CDTF">2022-10-10T18:33:00Z</dcterms:created>
  <dcterms:modified xsi:type="dcterms:W3CDTF">2022-12-01T16:11:00Z</dcterms:modified>
</cp:coreProperties>
</file>