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E1E399" w14:textId="775C934E" w:rsidR="00661847" w:rsidRDefault="001551FF">
      <w:r>
        <w:rPr>
          <w:rFonts w:cstheme="majorHAnsi"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ADB628F" wp14:editId="1AC82173">
                <wp:simplePos x="0" y="0"/>
                <wp:positionH relativeFrom="margin">
                  <wp:posOffset>-601980</wp:posOffset>
                </wp:positionH>
                <wp:positionV relativeFrom="margin">
                  <wp:posOffset>-586740</wp:posOffset>
                </wp:positionV>
                <wp:extent cx="6936740" cy="10043160"/>
                <wp:effectExtent l="0" t="0" r="0" b="0"/>
                <wp:wrapNone/>
                <wp:docPr id="159232561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36740" cy="10043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0E614CC" w14:textId="3FB8D5B5" w:rsidR="00976672" w:rsidRPr="00D9074C" w:rsidRDefault="00661847" w:rsidP="00B93AB7">
                            <w:pPr>
                              <w:ind w:left="720"/>
                              <w:rPr>
                                <w:rFonts w:cstheme="majorHAnsi"/>
                                <w:sz w:val="56"/>
                                <w:szCs w:val="56"/>
                              </w:rPr>
                            </w:pPr>
                            <w:r w:rsidRPr="00D9074C">
                              <w:rPr>
                                <w:rFonts w:cstheme="majorHAnsi"/>
                                <w:sz w:val="56"/>
                                <w:szCs w:val="56"/>
                              </w:rPr>
                              <w:t>ACBA</w:t>
                            </w:r>
                            <w:r w:rsidR="006001EB" w:rsidRPr="00D9074C">
                              <w:rPr>
                                <w:rFonts w:cstheme="majorHAnsi"/>
                                <w:sz w:val="56"/>
                                <w:szCs w:val="56"/>
                              </w:rPr>
                              <w:t>5024</w:t>
                            </w:r>
                            <w:r w:rsidR="00D9074C" w:rsidRPr="00D9074C">
                              <w:rPr>
                                <w:rFonts w:cstheme="majorHAnsi"/>
                                <w:sz w:val="56"/>
                                <w:szCs w:val="56"/>
                              </w:rPr>
                              <w:t xml:space="preserve">: </w:t>
                            </w:r>
                            <w:r w:rsidR="00976672" w:rsidRPr="00D9074C">
                              <w:rPr>
                                <w:rFonts w:cstheme="majorHAnsi"/>
                                <w:sz w:val="56"/>
                                <w:szCs w:val="56"/>
                              </w:rPr>
                              <w:t xml:space="preserve">Research Project Design </w:t>
                            </w:r>
                          </w:p>
                          <w:p w14:paraId="7BCFF5AC" w14:textId="17144D35" w:rsidR="00661847" w:rsidRDefault="00661847" w:rsidP="00661847">
                            <w:pPr>
                              <w:ind w:left="720"/>
                              <w:rPr>
                                <w:rFonts w:cstheme="majorHAnsi"/>
                                <w:sz w:val="36"/>
                                <w:szCs w:val="36"/>
                              </w:rPr>
                            </w:pPr>
                            <w:r w:rsidRPr="00DC18AD">
                              <w:rPr>
                                <w:rFonts w:cstheme="majorHAnsi"/>
                                <w:sz w:val="36"/>
                                <w:szCs w:val="36"/>
                              </w:rPr>
                              <w:t xml:space="preserve">Assignment </w:t>
                            </w:r>
                            <w:r w:rsidR="000079AF">
                              <w:rPr>
                                <w:rFonts w:cstheme="majorHAnsi"/>
                                <w:sz w:val="36"/>
                                <w:szCs w:val="36"/>
                              </w:rPr>
                              <w:t>1</w:t>
                            </w:r>
                            <w:r w:rsidRPr="00DC18AD">
                              <w:rPr>
                                <w:rFonts w:cstheme="majorHAnsi"/>
                                <w:sz w:val="36"/>
                                <w:szCs w:val="36"/>
                              </w:rPr>
                              <w:t xml:space="preserve">: </w:t>
                            </w:r>
                            <w:r w:rsidR="0059013A" w:rsidRPr="0059013A">
                              <w:rPr>
                                <w:rFonts w:cstheme="majorHAnsi"/>
                                <w:sz w:val="36"/>
                                <w:szCs w:val="36"/>
                              </w:rPr>
                              <w:t>Research Proposal</w:t>
                            </w:r>
                          </w:p>
                          <w:p w14:paraId="7410D2D9" w14:textId="77777777" w:rsidR="00661847" w:rsidRDefault="00661847" w:rsidP="00661847">
                            <w:pPr>
                              <w:ind w:left="720"/>
                              <w:rPr>
                                <w:rFonts w:cstheme="majorHAnsi"/>
                                <w:sz w:val="28"/>
                                <w:szCs w:val="28"/>
                              </w:rPr>
                            </w:pPr>
                            <w:r w:rsidRPr="00DC18AD">
                              <w:rPr>
                                <w:rFonts w:cstheme="majorHAnsi"/>
                                <w:sz w:val="28"/>
                                <w:szCs w:val="28"/>
                              </w:rPr>
                              <w:t>David Deeth (2223671)</w:t>
                            </w:r>
                          </w:p>
                          <w:p w14:paraId="670CD634" w14:textId="77777777" w:rsidR="00D9074C" w:rsidRDefault="00D9074C" w:rsidP="00D9074C">
                            <w:pPr>
                              <w:ind w:left="720"/>
                              <w:rPr>
                                <w:rFonts w:cstheme="majorHAnsi"/>
                                <w:sz w:val="36"/>
                                <w:szCs w:val="36"/>
                              </w:rPr>
                            </w:pPr>
                          </w:p>
                          <w:p w14:paraId="65D2A4F7" w14:textId="383F14C7" w:rsidR="00D9074C" w:rsidRPr="00D9074C" w:rsidRDefault="00D9074C" w:rsidP="00D9074C">
                            <w:pPr>
                              <w:ind w:left="720"/>
                              <w:rPr>
                                <w:rFonts w:cstheme="majorHAnsi"/>
                                <w:sz w:val="36"/>
                                <w:szCs w:val="36"/>
                              </w:rPr>
                            </w:pPr>
                            <w:r w:rsidRPr="00D9074C">
                              <w:rPr>
                                <w:rFonts w:cstheme="majorHAnsi"/>
                                <w:sz w:val="36"/>
                                <w:szCs w:val="36"/>
                              </w:rPr>
                              <w:t>PART 1: Topic Proposal &amp; Preliminary Research Question</w:t>
                            </w:r>
                          </w:p>
                          <w:p w14:paraId="4475C957" w14:textId="413C4539" w:rsidR="00661847" w:rsidRDefault="00661847" w:rsidP="00661847">
                            <w:pPr>
                              <w:ind w:left="720"/>
                              <w:rPr>
                                <w:rFonts w:cstheme="majorHAnsi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DB628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7.4pt;margin-top:-46.2pt;width:546.2pt;height:790.8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" fillcolor="white [3201]" stroked="f" strokeweight=".5pt">
                <v:textbox>
                  <w:txbxContent>
                    <w:p w14:paraId="40E614CC" w14:textId="3FB8D5B5" w:rsidR="00976672" w:rsidRPr="00D9074C" w:rsidRDefault="00661847" w:rsidP="00B93AB7">
                      <w:pPr>
                        <w:ind w:left="720"/>
                        <w:rPr>
                          <w:rFonts w:cstheme="majorHAnsi"/>
                          <w:sz w:val="56"/>
                          <w:szCs w:val="56"/>
                        </w:rPr>
                      </w:pPr>
                      <w:r w:rsidRPr="00D9074C">
                        <w:rPr>
                          <w:rFonts w:cstheme="majorHAnsi"/>
                          <w:sz w:val="56"/>
                          <w:szCs w:val="56"/>
                        </w:rPr>
                        <w:t>ACBA</w:t>
                      </w:r>
                      <w:r w:rsidR="006001EB" w:rsidRPr="00D9074C">
                        <w:rPr>
                          <w:rFonts w:cstheme="majorHAnsi"/>
                          <w:sz w:val="56"/>
                          <w:szCs w:val="56"/>
                        </w:rPr>
                        <w:t>5024</w:t>
                      </w:r>
                      <w:r w:rsidR="00D9074C" w:rsidRPr="00D9074C">
                        <w:rPr>
                          <w:rFonts w:cstheme="majorHAnsi"/>
                          <w:sz w:val="56"/>
                          <w:szCs w:val="56"/>
                        </w:rPr>
                        <w:t xml:space="preserve">: </w:t>
                      </w:r>
                      <w:r w:rsidR="00976672" w:rsidRPr="00D9074C">
                        <w:rPr>
                          <w:rFonts w:cstheme="majorHAnsi"/>
                          <w:sz w:val="56"/>
                          <w:szCs w:val="56"/>
                        </w:rPr>
                        <w:t xml:space="preserve">Research Project Design </w:t>
                      </w:r>
                    </w:p>
                    <w:p w14:paraId="7BCFF5AC" w14:textId="17144D35" w:rsidR="00661847" w:rsidRDefault="00661847" w:rsidP="00661847">
                      <w:pPr>
                        <w:ind w:left="720"/>
                        <w:rPr>
                          <w:rFonts w:cstheme="majorHAnsi"/>
                          <w:sz w:val="36"/>
                          <w:szCs w:val="36"/>
                        </w:rPr>
                      </w:pPr>
                      <w:r w:rsidRPr="00DC18AD">
                        <w:rPr>
                          <w:rFonts w:cstheme="majorHAnsi"/>
                          <w:sz w:val="36"/>
                          <w:szCs w:val="36"/>
                        </w:rPr>
                        <w:t xml:space="preserve">Assignment </w:t>
                      </w:r>
                      <w:r w:rsidR="000079AF">
                        <w:rPr>
                          <w:rFonts w:cstheme="majorHAnsi"/>
                          <w:sz w:val="36"/>
                          <w:szCs w:val="36"/>
                        </w:rPr>
                        <w:t>1</w:t>
                      </w:r>
                      <w:r w:rsidRPr="00DC18AD">
                        <w:rPr>
                          <w:rFonts w:cstheme="majorHAnsi"/>
                          <w:sz w:val="36"/>
                          <w:szCs w:val="36"/>
                        </w:rPr>
                        <w:t xml:space="preserve">: </w:t>
                      </w:r>
                      <w:r w:rsidR="0059013A" w:rsidRPr="0059013A">
                        <w:rPr>
                          <w:rFonts w:cstheme="majorHAnsi"/>
                          <w:sz w:val="36"/>
                          <w:szCs w:val="36"/>
                        </w:rPr>
                        <w:t>Research Proposal</w:t>
                      </w:r>
                    </w:p>
                    <w:p w14:paraId="7410D2D9" w14:textId="77777777" w:rsidR="00661847" w:rsidRDefault="00661847" w:rsidP="00661847">
                      <w:pPr>
                        <w:ind w:left="720"/>
                        <w:rPr>
                          <w:rFonts w:cstheme="majorHAnsi"/>
                          <w:sz w:val="28"/>
                          <w:szCs w:val="28"/>
                        </w:rPr>
                      </w:pPr>
                      <w:r w:rsidRPr="00DC18AD">
                        <w:rPr>
                          <w:rFonts w:cstheme="majorHAnsi"/>
                          <w:sz w:val="28"/>
                          <w:szCs w:val="28"/>
                        </w:rPr>
                        <w:t>David Deeth (2223671)</w:t>
                      </w:r>
                    </w:p>
                    <w:p w14:paraId="670CD634" w14:textId="77777777" w:rsidR="00D9074C" w:rsidRDefault="00D9074C" w:rsidP="00D9074C">
                      <w:pPr>
                        <w:ind w:left="720"/>
                        <w:rPr>
                          <w:rFonts w:cstheme="majorHAnsi"/>
                          <w:sz w:val="36"/>
                          <w:szCs w:val="36"/>
                        </w:rPr>
                      </w:pPr>
                    </w:p>
                    <w:p w14:paraId="65D2A4F7" w14:textId="383F14C7" w:rsidR="00D9074C" w:rsidRPr="00D9074C" w:rsidRDefault="00D9074C" w:rsidP="00D9074C">
                      <w:pPr>
                        <w:ind w:left="720"/>
                        <w:rPr>
                          <w:rFonts w:cstheme="majorHAnsi"/>
                          <w:sz w:val="36"/>
                          <w:szCs w:val="36"/>
                        </w:rPr>
                      </w:pPr>
                      <w:r w:rsidRPr="00D9074C">
                        <w:rPr>
                          <w:rFonts w:cstheme="majorHAnsi"/>
                          <w:sz w:val="36"/>
                          <w:szCs w:val="36"/>
                        </w:rPr>
                        <w:t>PART 1: Topic Proposal &amp; Preliminary Research Question</w:t>
                      </w:r>
                    </w:p>
                    <w:p w14:paraId="4475C957" w14:textId="413C4539" w:rsidR="00661847" w:rsidRDefault="00661847" w:rsidP="00661847">
                      <w:pPr>
                        <w:ind w:left="720"/>
                        <w:rPr>
                          <w:rFonts w:cstheme="majorHAnsi"/>
                        </w:rPr>
                      </w:pPr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p w14:paraId="004E214B" w14:textId="321554A2" w:rsidR="00661847" w:rsidRDefault="00661847"/>
    <w:p w14:paraId="0AA5AA17" w14:textId="31E3ECF6" w:rsidR="00661847" w:rsidRDefault="00661847"/>
    <w:p w14:paraId="591945A6" w14:textId="6A71DD3B" w:rsidR="00661847" w:rsidRDefault="00661847"/>
    <w:p w14:paraId="2B8C80B3" w14:textId="77777777" w:rsidR="00661847" w:rsidRDefault="00661847"/>
    <w:p w14:paraId="436C864F" w14:textId="77777777" w:rsidR="00661847" w:rsidRDefault="00661847"/>
    <w:p w14:paraId="27599A6D" w14:textId="77777777" w:rsidR="00661847" w:rsidRDefault="00661847"/>
    <w:p w14:paraId="39117624" w14:textId="77777777" w:rsidR="00661847" w:rsidRDefault="00661847"/>
    <w:p w14:paraId="6048D287" w14:textId="77777777" w:rsidR="00661847" w:rsidRDefault="00661847"/>
    <w:p w14:paraId="6C2AB5B3" w14:textId="77777777" w:rsidR="00661847" w:rsidRDefault="00661847"/>
    <w:p w14:paraId="5E485860" w14:textId="77777777" w:rsidR="00661847" w:rsidRDefault="00661847"/>
    <w:p w14:paraId="1701FEEC" w14:textId="77777777" w:rsidR="00661847" w:rsidRDefault="00661847"/>
    <w:p w14:paraId="2AE5103F" w14:textId="77777777" w:rsidR="00661847" w:rsidRDefault="00661847"/>
    <w:p w14:paraId="7818AF15" w14:textId="77777777" w:rsidR="00661847" w:rsidRDefault="00661847"/>
    <w:p w14:paraId="67AFDCA5" w14:textId="77777777" w:rsidR="00661847" w:rsidRDefault="00661847"/>
    <w:p w14:paraId="6ECC85B2" w14:textId="77777777" w:rsidR="00661847" w:rsidRDefault="00661847"/>
    <w:p w14:paraId="11E27679" w14:textId="77777777" w:rsidR="00661847" w:rsidRDefault="00661847"/>
    <w:p w14:paraId="501A8CA4" w14:textId="77777777" w:rsidR="00661847" w:rsidRDefault="00661847"/>
    <w:p w14:paraId="78763B46" w14:textId="77777777" w:rsidR="00661847" w:rsidRDefault="00661847"/>
    <w:p w14:paraId="4F6B9988" w14:textId="77777777" w:rsidR="00661847" w:rsidRDefault="00661847"/>
    <w:p w14:paraId="572CD4A0" w14:textId="77777777" w:rsidR="00661847" w:rsidRDefault="00661847"/>
    <w:p w14:paraId="29B14154" w14:textId="77777777" w:rsidR="00661847" w:rsidRDefault="00661847"/>
    <w:p w14:paraId="518034F9" w14:textId="77777777" w:rsidR="00661847" w:rsidRDefault="00661847"/>
    <w:p w14:paraId="5EA00B05" w14:textId="77777777" w:rsidR="00661847" w:rsidRDefault="00661847"/>
    <w:p w14:paraId="70A6B713" w14:textId="457653E8" w:rsidR="00937125" w:rsidRPr="00937125" w:rsidRDefault="00937125"/>
    <w:p w14:paraId="6A7AD06E" w14:textId="77777777" w:rsidR="00937125" w:rsidRDefault="00937125" w:rsidP="00937125">
      <w:pPr>
        <w:rPr>
          <w:rFonts w:eastAsia="Aptos" w:cs="Aptos"/>
          <w:sz w:val="20"/>
          <w:szCs w:val="20"/>
        </w:rPr>
      </w:pPr>
    </w:p>
    <w:p w14:paraId="3811208B" w14:textId="77777777" w:rsidR="005B29CC" w:rsidRDefault="005B29CC" w:rsidP="00937125">
      <w:pPr>
        <w:rPr>
          <w:rFonts w:eastAsia="Aptos" w:cs="Aptos"/>
          <w:sz w:val="20"/>
          <w:szCs w:val="20"/>
        </w:rPr>
      </w:pPr>
    </w:p>
    <w:p w14:paraId="7CD51219" w14:textId="77777777" w:rsidR="005B29CC" w:rsidRDefault="005B29CC" w:rsidP="00937125">
      <w:pPr>
        <w:rPr>
          <w:rFonts w:eastAsia="Aptos" w:cs="Aptos"/>
          <w:sz w:val="20"/>
          <w:szCs w:val="20"/>
        </w:rPr>
      </w:pPr>
    </w:p>
    <w:p w14:paraId="29BBE294" w14:textId="77777777" w:rsidR="00F748D5" w:rsidRDefault="00F748D5" w:rsidP="00F748D5"/>
    <w:p w14:paraId="3E7A74B1" w14:textId="77777777" w:rsidR="00F748D5" w:rsidRDefault="00F748D5" w:rsidP="00F748D5"/>
    <w:p w14:paraId="541E1717" w14:textId="77777777" w:rsidR="00F748D5" w:rsidRDefault="00F748D5" w:rsidP="00F748D5"/>
    <w:p w14:paraId="1BAFB76A" w14:textId="44FABB66" w:rsidR="5F304E31" w:rsidRDefault="5F304E31" w:rsidP="5F304E31">
      <w:pPr>
        <w:spacing w:before="120" w:after="120"/>
        <w:rPr>
          <w:rFonts w:ascii="Calibri Light" w:hAnsi="Calibri Light" w:cs="Calibri Light"/>
          <w:color w:val="0070C0"/>
        </w:rPr>
      </w:pPr>
    </w:p>
    <w:p w14:paraId="073DD63C" w14:textId="41E69F57" w:rsidR="00356FC0" w:rsidRDefault="00356FC0" w:rsidP="00356FC0">
      <w:pPr>
        <w:pStyle w:val="Heading1"/>
      </w:pPr>
      <w:r>
        <w:t>Topic Proposal</w:t>
      </w:r>
    </w:p>
    <w:p w14:paraId="02A66211" w14:textId="2900CB97" w:rsidR="00D7546E" w:rsidRDefault="00FF7788" w:rsidP="5F304E31">
      <w:pPr>
        <w:rPr>
          <w:rFonts w:ascii="Aptos" w:eastAsia="Aptos" w:hAnsi="Aptos" w:cs="Aptos"/>
          <w:b/>
          <w:bCs/>
        </w:rPr>
      </w:pPr>
      <w:r w:rsidRPr="00364346">
        <w:rPr>
          <w:rFonts w:ascii="Aptos" w:eastAsia="Aptos" w:hAnsi="Aptos" w:cs="Aptos"/>
          <w:b/>
          <w:bCs/>
        </w:rPr>
        <w:t>Retrofit versus New Build</w:t>
      </w:r>
      <w:r w:rsidR="00332D6F" w:rsidRPr="00364346">
        <w:rPr>
          <w:rFonts w:ascii="Aptos" w:eastAsia="Aptos" w:hAnsi="Aptos" w:cs="Aptos"/>
          <w:b/>
          <w:bCs/>
        </w:rPr>
        <w:t xml:space="preserve">: </w:t>
      </w:r>
      <w:r w:rsidR="00173194" w:rsidRPr="00364346">
        <w:rPr>
          <w:rFonts w:ascii="Aptos" w:eastAsia="Aptos" w:hAnsi="Aptos" w:cs="Aptos"/>
          <w:b/>
          <w:bCs/>
        </w:rPr>
        <w:t>Evaluating</w:t>
      </w:r>
      <w:r w:rsidR="00DE6183" w:rsidRPr="00DE6183">
        <w:rPr>
          <w:rFonts w:ascii="Aptos" w:eastAsia="Aptos" w:hAnsi="Aptos" w:cs="Aptos"/>
          <w:b/>
          <w:bCs/>
        </w:rPr>
        <w:t xml:space="preserve"> </w:t>
      </w:r>
      <w:r w:rsidR="00DE6183" w:rsidRPr="00364346">
        <w:rPr>
          <w:rFonts w:ascii="Aptos" w:eastAsia="Aptos" w:hAnsi="Aptos" w:cs="Aptos"/>
          <w:b/>
          <w:bCs/>
        </w:rPr>
        <w:t>a Welsh Local Authority’s Options for</w:t>
      </w:r>
      <w:r w:rsidR="00DE6183" w:rsidRPr="00364346">
        <w:rPr>
          <w:rFonts w:ascii="Aptos" w:eastAsia="Aptos" w:hAnsi="Aptos" w:cs="Aptos"/>
          <w:b/>
          <w:bCs/>
        </w:rPr>
        <w:t xml:space="preserve"> </w:t>
      </w:r>
      <w:r w:rsidR="00DE6183" w:rsidRPr="00364346">
        <w:rPr>
          <w:rFonts w:ascii="Aptos" w:eastAsia="Aptos" w:hAnsi="Aptos" w:cs="Aptos"/>
          <w:b/>
          <w:bCs/>
        </w:rPr>
        <w:t>the Longevity and Upkeep</w:t>
      </w:r>
      <w:r w:rsidR="00DE6183" w:rsidRPr="00364346">
        <w:rPr>
          <w:rFonts w:ascii="Aptos" w:eastAsia="Aptos" w:hAnsi="Aptos" w:cs="Aptos"/>
          <w:b/>
          <w:bCs/>
        </w:rPr>
        <w:t xml:space="preserve"> </w:t>
      </w:r>
      <w:r w:rsidR="00DE6183">
        <w:rPr>
          <w:rFonts w:ascii="Aptos" w:eastAsia="Aptos" w:hAnsi="Aptos" w:cs="Aptos"/>
          <w:b/>
          <w:bCs/>
        </w:rPr>
        <w:t xml:space="preserve">of its </w:t>
      </w:r>
      <w:r w:rsidR="00DE6183" w:rsidRPr="00364346">
        <w:rPr>
          <w:rFonts w:ascii="Aptos" w:eastAsia="Aptos" w:hAnsi="Aptos" w:cs="Aptos"/>
          <w:b/>
          <w:bCs/>
        </w:rPr>
        <w:t>Housing Stock</w:t>
      </w:r>
      <w:r w:rsidR="00E60534" w:rsidRPr="00364346">
        <w:rPr>
          <w:rFonts w:ascii="Aptos" w:eastAsia="Aptos" w:hAnsi="Aptos" w:cs="Aptos"/>
          <w:b/>
          <w:bCs/>
        </w:rPr>
        <w:t>.</w:t>
      </w:r>
    </w:p>
    <w:p w14:paraId="6DA0336F" w14:textId="77777777" w:rsidR="00622FBD" w:rsidRPr="00C969C1" w:rsidRDefault="00622FBD" w:rsidP="5F304E31">
      <w:pPr>
        <w:rPr>
          <w:rFonts w:ascii="Aptos" w:eastAsia="Aptos" w:hAnsi="Aptos" w:cs="Aptos"/>
        </w:rPr>
      </w:pPr>
    </w:p>
    <w:p w14:paraId="5254E5C1" w14:textId="4613A314" w:rsidR="00D7546E" w:rsidRPr="00D7546E" w:rsidRDefault="00D7546E" w:rsidP="00D7546E">
      <w:pPr>
        <w:pStyle w:val="Heading1"/>
      </w:pPr>
      <w:r>
        <w:t>Rational</w:t>
      </w:r>
    </w:p>
    <w:p w14:paraId="65EE61C3" w14:textId="1E4216A7" w:rsidR="00D377EC" w:rsidRDefault="0017521F" w:rsidP="00D377EC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Because</w:t>
      </w:r>
      <w:r w:rsidR="00B876BD">
        <w:rPr>
          <w:rFonts w:ascii="Aptos" w:eastAsia="Aptos" w:hAnsi="Aptos" w:cs="Aptos"/>
        </w:rPr>
        <w:t xml:space="preserve"> </w:t>
      </w:r>
      <w:r w:rsidR="003902E7">
        <w:rPr>
          <w:rFonts w:ascii="Aptos" w:eastAsia="Aptos" w:hAnsi="Aptos" w:cs="Aptos"/>
        </w:rPr>
        <w:t xml:space="preserve">most properties </w:t>
      </w:r>
      <w:r w:rsidR="003902E7">
        <w:rPr>
          <w:rFonts w:ascii="Aptos" w:eastAsia="Aptos" w:hAnsi="Aptos" w:cs="Aptos"/>
        </w:rPr>
        <w:t xml:space="preserve">in Wales </w:t>
      </w:r>
      <w:r w:rsidR="00B876BD">
        <w:rPr>
          <w:rFonts w:ascii="Aptos" w:eastAsia="Aptos" w:hAnsi="Aptos" w:cs="Aptos"/>
        </w:rPr>
        <w:t>were</w:t>
      </w:r>
      <w:r w:rsidR="003902E7">
        <w:rPr>
          <w:rFonts w:ascii="Aptos" w:eastAsia="Aptos" w:hAnsi="Aptos" w:cs="Aptos"/>
        </w:rPr>
        <w:t xml:space="preserve"> constructed in the early 20</w:t>
      </w:r>
      <w:r w:rsidR="003902E7" w:rsidRPr="00C42494">
        <w:rPr>
          <w:rFonts w:ascii="Aptos" w:eastAsia="Aptos" w:hAnsi="Aptos" w:cs="Aptos"/>
          <w:vertAlign w:val="superscript"/>
        </w:rPr>
        <w:t>th</w:t>
      </w:r>
      <w:r w:rsidR="003902E7">
        <w:rPr>
          <w:rFonts w:ascii="Aptos" w:eastAsia="Aptos" w:hAnsi="Aptos" w:cs="Aptos"/>
        </w:rPr>
        <w:t xml:space="preserve"> century</w:t>
      </w:r>
      <w:r w:rsidR="003902E7">
        <w:rPr>
          <w:rFonts w:ascii="Aptos" w:eastAsia="Aptos" w:hAnsi="Aptos" w:cs="Aptos"/>
        </w:rPr>
        <w:t>, a</w:t>
      </w:r>
      <w:r w:rsidR="00D377EC" w:rsidRPr="197EDA99">
        <w:rPr>
          <w:rFonts w:ascii="Aptos" w:eastAsia="Aptos" w:hAnsi="Aptos" w:cs="Aptos"/>
        </w:rPr>
        <w:t xml:space="preserve"> large proportion of the housing stock </w:t>
      </w:r>
      <w:r w:rsidR="00D377EC">
        <w:rPr>
          <w:rFonts w:ascii="Aptos" w:eastAsia="Aptos" w:hAnsi="Aptos" w:cs="Aptos"/>
        </w:rPr>
        <w:t>has</w:t>
      </w:r>
      <w:r w:rsidR="00D377EC" w:rsidRPr="197EDA99">
        <w:rPr>
          <w:rFonts w:ascii="Aptos" w:eastAsia="Aptos" w:hAnsi="Aptos" w:cs="Aptos"/>
        </w:rPr>
        <w:t xml:space="preserve"> outdated</w:t>
      </w:r>
      <w:r w:rsidR="00D377EC">
        <w:rPr>
          <w:rFonts w:ascii="Aptos" w:eastAsia="Aptos" w:hAnsi="Aptos" w:cs="Aptos"/>
        </w:rPr>
        <w:t xml:space="preserve"> energy efficiency standards</w:t>
      </w:r>
      <w:r w:rsidR="000715BF">
        <w:rPr>
          <w:rFonts w:ascii="Aptos" w:eastAsia="Aptos" w:hAnsi="Aptos" w:cs="Aptos"/>
        </w:rPr>
        <w:t xml:space="preserve">, </w:t>
      </w:r>
      <w:r w:rsidR="00D41E00">
        <w:rPr>
          <w:rFonts w:ascii="Aptos" w:eastAsia="Aptos" w:hAnsi="Aptos" w:cs="Aptos"/>
        </w:rPr>
        <w:t xml:space="preserve">leading </w:t>
      </w:r>
      <w:r w:rsidR="00C76967">
        <w:rPr>
          <w:rFonts w:ascii="Aptos" w:eastAsia="Aptos" w:hAnsi="Aptos" w:cs="Aptos"/>
        </w:rPr>
        <w:t xml:space="preserve">to such issues as </w:t>
      </w:r>
      <w:r w:rsidR="009A0813">
        <w:rPr>
          <w:rFonts w:ascii="Aptos" w:eastAsia="Aptos" w:hAnsi="Aptos" w:cs="Aptos"/>
        </w:rPr>
        <w:t xml:space="preserve">increased </w:t>
      </w:r>
      <w:r w:rsidR="004A56D4">
        <w:rPr>
          <w:rFonts w:ascii="Aptos" w:eastAsia="Aptos" w:hAnsi="Aptos" w:cs="Aptos"/>
        </w:rPr>
        <w:t>cases of damp</w:t>
      </w:r>
      <w:r w:rsidR="00C76967">
        <w:rPr>
          <w:rFonts w:ascii="Aptos" w:eastAsia="Aptos" w:hAnsi="Aptos" w:cs="Aptos"/>
        </w:rPr>
        <w:t xml:space="preserve"> and </w:t>
      </w:r>
      <w:r w:rsidR="004A56D4">
        <w:rPr>
          <w:rFonts w:ascii="Aptos" w:eastAsia="Aptos" w:hAnsi="Aptos" w:cs="Aptos"/>
        </w:rPr>
        <w:t>mould within the properties</w:t>
      </w:r>
      <w:r w:rsidR="007427A3">
        <w:rPr>
          <w:rFonts w:ascii="Aptos" w:eastAsia="Aptos" w:hAnsi="Aptos" w:cs="Aptos"/>
        </w:rPr>
        <w:t xml:space="preserve">, and higher </w:t>
      </w:r>
      <w:r w:rsidR="00C76967">
        <w:rPr>
          <w:rFonts w:ascii="Aptos" w:eastAsia="Aptos" w:hAnsi="Aptos" w:cs="Aptos"/>
        </w:rPr>
        <w:t>living</w:t>
      </w:r>
      <w:r w:rsidR="00DF4738">
        <w:rPr>
          <w:rFonts w:ascii="Aptos" w:eastAsia="Aptos" w:hAnsi="Aptos" w:cs="Aptos"/>
        </w:rPr>
        <w:t xml:space="preserve"> costs.</w:t>
      </w:r>
    </w:p>
    <w:p w14:paraId="0F2048ED" w14:textId="0C77D385" w:rsidR="002D2401" w:rsidRDefault="002D2401" w:rsidP="00D377EC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Local authorities in Wales face the</w:t>
      </w:r>
      <w:r w:rsidR="00A83DCE">
        <w:rPr>
          <w:rFonts w:ascii="Aptos" w:eastAsia="Aptos" w:hAnsi="Aptos" w:cs="Aptos"/>
        </w:rPr>
        <w:t xml:space="preserve"> </w:t>
      </w:r>
      <w:r>
        <w:rPr>
          <w:rFonts w:ascii="Aptos" w:eastAsia="Aptos" w:hAnsi="Aptos" w:cs="Aptos"/>
        </w:rPr>
        <w:t xml:space="preserve">challenge of upkeeping </w:t>
      </w:r>
      <w:r w:rsidR="009410DD">
        <w:rPr>
          <w:rFonts w:ascii="Aptos" w:eastAsia="Aptos" w:hAnsi="Aptos" w:cs="Aptos"/>
        </w:rPr>
        <w:t>their housing stock</w:t>
      </w:r>
      <w:r w:rsidR="00A83DCE">
        <w:rPr>
          <w:rFonts w:ascii="Aptos" w:eastAsia="Aptos" w:hAnsi="Aptos" w:cs="Aptos"/>
        </w:rPr>
        <w:t xml:space="preserve"> in line with</w:t>
      </w:r>
      <w:r w:rsidR="00BD2FB4">
        <w:rPr>
          <w:rFonts w:ascii="Aptos" w:eastAsia="Aptos" w:hAnsi="Aptos" w:cs="Aptos"/>
        </w:rPr>
        <w:t xml:space="preserve"> the Welsh Government’s sustainab</w:t>
      </w:r>
      <w:r w:rsidR="00E96B68">
        <w:rPr>
          <w:rFonts w:ascii="Aptos" w:eastAsia="Aptos" w:hAnsi="Aptos" w:cs="Aptos"/>
        </w:rPr>
        <w:t>ility targets, whilst</w:t>
      </w:r>
      <w:r w:rsidR="00A83DCE">
        <w:rPr>
          <w:rFonts w:ascii="Aptos" w:eastAsia="Aptos" w:hAnsi="Aptos" w:cs="Aptos"/>
        </w:rPr>
        <w:t xml:space="preserve"> also</w:t>
      </w:r>
      <w:r w:rsidR="00E96B68">
        <w:rPr>
          <w:rFonts w:ascii="Aptos" w:eastAsia="Aptos" w:hAnsi="Aptos" w:cs="Aptos"/>
        </w:rPr>
        <w:t xml:space="preserve"> ensuring the comfort</w:t>
      </w:r>
      <w:r w:rsidR="00A83DCE">
        <w:rPr>
          <w:rFonts w:ascii="Aptos" w:eastAsia="Aptos" w:hAnsi="Aptos" w:cs="Aptos"/>
        </w:rPr>
        <w:t xml:space="preserve">, </w:t>
      </w:r>
      <w:r w:rsidR="00E96B68">
        <w:rPr>
          <w:rFonts w:ascii="Aptos" w:eastAsia="Aptos" w:hAnsi="Aptos" w:cs="Aptos"/>
        </w:rPr>
        <w:t>safety</w:t>
      </w:r>
      <w:r w:rsidR="00A83DCE">
        <w:rPr>
          <w:rFonts w:ascii="Aptos" w:eastAsia="Aptos" w:hAnsi="Aptos" w:cs="Aptos"/>
        </w:rPr>
        <w:t>, and confidence</w:t>
      </w:r>
      <w:r w:rsidR="00E96B68">
        <w:rPr>
          <w:rFonts w:ascii="Aptos" w:eastAsia="Aptos" w:hAnsi="Aptos" w:cs="Aptos"/>
        </w:rPr>
        <w:t xml:space="preserve"> of their tenants.</w:t>
      </w:r>
    </w:p>
    <w:p w14:paraId="4D8B4F78" w14:textId="0DEAB808" w:rsidR="00E96B68" w:rsidRDefault="007D3B71" w:rsidP="00D377EC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Using modern methods of construction (MMC</w:t>
      </w:r>
      <w:r w:rsidR="00F461A6">
        <w:rPr>
          <w:rFonts w:ascii="Aptos" w:eastAsia="Aptos" w:hAnsi="Aptos" w:cs="Aptos"/>
        </w:rPr>
        <w:t>)</w:t>
      </w:r>
      <w:r>
        <w:rPr>
          <w:rFonts w:ascii="Aptos" w:eastAsia="Aptos" w:hAnsi="Aptos" w:cs="Aptos"/>
        </w:rPr>
        <w:t xml:space="preserve">, </w:t>
      </w:r>
      <w:r w:rsidR="004816F0">
        <w:rPr>
          <w:rFonts w:ascii="Aptos" w:eastAsia="Aptos" w:hAnsi="Aptos" w:cs="Aptos"/>
        </w:rPr>
        <w:t xml:space="preserve">older properties can be </w:t>
      </w:r>
      <w:r w:rsidR="002154FD">
        <w:rPr>
          <w:rFonts w:ascii="Aptos" w:eastAsia="Aptos" w:hAnsi="Aptos" w:cs="Aptos"/>
        </w:rPr>
        <w:t xml:space="preserve">retrofitted </w:t>
      </w:r>
      <w:r w:rsidR="00053081">
        <w:rPr>
          <w:rFonts w:ascii="Aptos" w:eastAsia="Aptos" w:hAnsi="Aptos" w:cs="Aptos"/>
        </w:rPr>
        <w:t xml:space="preserve">to </w:t>
      </w:r>
      <w:r w:rsidR="00392457">
        <w:rPr>
          <w:rFonts w:ascii="Aptos" w:eastAsia="Aptos" w:hAnsi="Aptos" w:cs="Aptos"/>
        </w:rPr>
        <w:t>improve</w:t>
      </w:r>
      <w:r w:rsidR="00F0441C">
        <w:rPr>
          <w:rFonts w:ascii="Aptos" w:eastAsia="Aptos" w:hAnsi="Aptos" w:cs="Aptos"/>
        </w:rPr>
        <w:t xml:space="preserve"> their energy efficiency, reduce carbon </w:t>
      </w:r>
      <w:r w:rsidR="00053081">
        <w:rPr>
          <w:rFonts w:ascii="Aptos" w:eastAsia="Aptos" w:hAnsi="Aptos" w:cs="Aptos"/>
        </w:rPr>
        <w:t xml:space="preserve">emissions, </w:t>
      </w:r>
      <w:r w:rsidR="00392457">
        <w:rPr>
          <w:rFonts w:ascii="Aptos" w:eastAsia="Aptos" w:hAnsi="Aptos" w:cs="Aptos"/>
        </w:rPr>
        <w:t xml:space="preserve">and </w:t>
      </w:r>
      <w:r w:rsidR="00053081">
        <w:rPr>
          <w:rFonts w:ascii="Aptos" w:eastAsia="Aptos" w:hAnsi="Aptos" w:cs="Aptos"/>
        </w:rPr>
        <w:t>increase t</w:t>
      </w:r>
      <w:r w:rsidR="00392457">
        <w:rPr>
          <w:rFonts w:ascii="Aptos" w:eastAsia="Aptos" w:hAnsi="Aptos" w:cs="Aptos"/>
        </w:rPr>
        <w:t>heir lifespan.</w:t>
      </w:r>
      <w:r w:rsidR="00936AD0">
        <w:rPr>
          <w:rFonts w:ascii="Aptos" w:eastAsia="Aptos" w:hAnsi="Aptos" w:cs="Aptos"/>
        </w:rPr>
        <w:t xml:space="preserve"> </w:t>
      </w:r>
      <w:r w:rsidR="00020E79">
        <w:rPr>
          <w:rFonts w:ascii="Aptos" w:eastAsia="Aptos" w:hAnsi="Aptos" w:cs="Aptos"/>
        </w:rPr>
        <w:t xml:space="preserve">However, </w:t>
      </w:r>
      <w:r w:rsidR="00953963">
        <w:rPr>
          <w:rFonts w:ascii="Aptos" w:eastAsia="Aptos" w:hAnsi="Aptos" w:cs="Aptos"/>
        </w:rPr>
        <w:t xml:space="preserve">due to a range of </w:t>
      </w:r>
      <w:r w:rsidR="00816773">
        <w:rPr>
          <w:rFonts w:ascii="Aptos" w:eastAsia="Aptos" w:hAnsi="Aptos" w:cs="Aptos"/>
        </w:rPr>
        <w:t xml:space="preserve">structural </w:t>
      </w:r>
      <w:r w:rsidR="00953963">
        <w:rPr>
          <w:rFonts w:ascii="Aptos" w:eastAsia="Aptos" w:hAnsi="Aptos" w:cs="Aptos"/>
        </w:rPr>
        <w:t xml:space="preserve">and heritage </w:t>
      </w:r>
      <w:r w:rsidR="00816773">
        <w:rPr>
          <w:rFonts w:ascii="Aptos" w:eastAsia="Aptos" w:hAnsi="Aptos" w:cs="Aptos"/>
        </w:rPr>
        <w:t>restrictions</w:t>
      </w:r>
      <w:r w:rsidR="00953963">
        <w:rPr>
          <w:rFonts w:ascii="Aptos" w:eastAsia="Aptos" w:hAnsi="Aptos" w:cs="Aptos"/>
        </w:rPr>
        <w:t>, retrofitting</w:t>
      </w:r>
      <w:r w:rsidR="00816773">
        <w:rPr>
          <w:rFonts w:ascii="Aptos" w:eastAsia="Aptos" w:hAnsi="Aptos" w:cs="Aptos"/>
        </w:rPr>
        <w:t xml:space="preserve"> can</w:t>
      </w:r>
      <w:r w:rsidR="00F461A6">
        <w:rPr>
          <w:rFonts w:ascii="Aptos" w:eastAsia="Aptos" w:hAnsi="Aptos" w:cs="Aptos"/>
        </w:rPr>
        <w:t xml:space="preserve"> also</w:t>
      </w:r>
      <w:r w:rsidR="00816773">
        <w:rPr>
          <w:rFonts w:ascii="Aptos" w:eastAsia="Aptos" w:hAnsi="Aptos" w:cs="Aptos"/>
        </w:rPr>
        <w:t xml:space="preserve"> </w:t>
      </w:r>
      <w:r w:rsidR="002B4641">
        <w:rPr>
          <w:rFonts w:ascii="Aptos" w:eastAsia="Aptos" w:hAnsi="Aptos" w:cs="Aptos"/>
        </w:rPr>
        <w:t>be</w:t>
      </w:r>
      <w:r w:rsidR="00953963">
        <w:rPr>
          <w:rFonts w:ascii="Aptos" w:eastAsia="Aptos" w:hAnsi="Aptos" w:cs="Aptos"/>
        </w:rPr>
        <w:t xml:space="preserve"> complex and</w:t>
      </w:r>
      <w:r w:rsidR="002B4641">
        <w:rPr>
          <w:rFonts w:ascii="Aptos" w:eastAsia="Aptos" w:hAnsi="Aptos" w:cs="Aptos"/>
        </w:rPr>
        <w:t xml:space="preserve"> costly</w:t>
      </w:r>
      <w:r w:rsidR="00953963">
        <w:rPr>
          <w:rFonts w:ascii="Aptos" w:eastAsia="Aptos" w:hAnsi="Aptos" w:cs="Aptos"/>
        </w:rPr>
        <w:t>.</w:t>
      </w:r>
    </w:p>
    <w:p w14:paraId="6E283025" w14:textId="67C713CF" w:rsidR="008A0570" w:rsidRDefault="009E7D96" w:rsidP="00D377EC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Alternatively, i</w:t>
      </w:r>
      <w:r w:rsidR="00FD54E3">
        <w:rPr>
          <w:rFonts w:ascii="Aptos" w:eastAsia="Aptos" w:hAnsi="Aptos" w:cs="Aptos"/>
        </w:rPr>
        <w:t>nvesting in constructing new building</w:t>
      </w:r>
      <w:r w:rsidR="00CD30AB">
        <w:rPr>
          <w:rFonts w:ascii="Aptos" w:eastAsia="Aptos" w:hAnsi="Aptos" w:cs="Aptos"/>
        </w:rPr>
        <w:t xml:space="preserve"> developments</w:t>
      </w:r>
      <w:r w:rsidR="00FD54E3">
        <w:rPr>
          <w:rFonts w:ascii="Aptos" w:eastAsia="Aptos" w:hAnsi="Aptos" w:cs="Aptos"/>
        </w:rPr>
        <w:t xml:space="preserve"> could </w:t>
      </w:r>
      <w:r w:rsidR="00E11E99">
        <w:rPr>
          <w:rFonts w:ascii="Aptos" w:eastAsia="Aptos" w:hAnsi="Aptos" w:cs="Aptos"/>
        </w:rPr>
        <w:t>achieve</w:t>
      </w:r>
      <w:r w:rsidR="00CD30AB">
        <w:rPr>
          <w:rFonts w:ascii="Aptos" w:eastAsia="Aptos" w:hAnsi="Aptos" w:cs="Aptos"/>
        </w:rPr>
        <w:t xml:space="preserve"> longer-term durability</w:t>
      </w:r>
      <w:r w:rsidR="00E11E99">
        <w:rPr>
          <w:rFonts w:ascii="Aptos" w:eastAsia="Aptos" w:hAnsi="Aptos" w:cs="Aptos"/>
        </w:rPr>
        <w:t xml:space="preserve"> and </w:t>
      </w:r>
      <w:r w:rsidR="00907D53">
        <w:rPr>
          <w:rFonts w:ascii="Aptos" w:eastAsia="Aptos" w:hAnsi="Aptos" w:cs="Aptos"/>
        </w:rPr>
        <w:t xml:space="preserve">better </w:t>
      </w:r>
      <w:r w:rsidR="00E11E99">
        <w:rPr>
          <w:rFonts w:ascii="Aptos" w:eastAsia="Aptos" w:hAnsi="Aptos" w:cs="Aptos"/>
        </w:rPr>
        <w:t xml:space="preserve">compliance </w:t>
      </w:r>
      <w:r w:rsidR="00DF51EA">
        <w:rPr>
          <w:rFonts w:ascii="Aptos" w:eastAsia="Aptos" w:hAnsi="Aptos" w:cs="Aptos"/>
        </w:rPr>
        <w:t xml:space="preserve">with Government </w:t>
      </w:r>
      <w:r w:rsidR="00DF51EA">
        <w:rPr>
          <w:rFonts w:ascii="Aptos" w:eastAsia="Aptos" w:hAnsi="Aptos" w:cs="Aptos"/>
        </w:rPr>
        <w:t>standards</w:t>
      </w:r>
      <w:r w:rsidR="00287CAD">
        <w:rPr>
          <w:rFonts w:ascii="Aptos" w:eastAsia="Aptos" w:hAnsi="Aptos" w:cs="Aptos"/>
        </w:rPr>
        <w:t xml:space="preserve">, </w:t>
      </w:r>
      <w:r w:rsidR="006D571C">
        <w:rPr>
          <w:rFonts w:ascii="Aptos" w:eastAsia="Aptos" w:hAnsi="Aptos" w:cs="Aptos"/>
        </w:rPr>
        <w:t xml:space="preserve">however it </w:t>
      </w:r>
      <w:r w:rsidR="00287CAD">
        <w:rPr>
          <w:rFonts w:ascii="Aptos" w:eastAsia="Aptos" w:hAnsi="Aptos" w:cs="Aptos"/>
        </w:rPr>
        <w:t xml:space="preserve">has higher short-term costs and </w:t>
      </w:r>
      <w:r w:rsidR="006D571C">
        <w:rPr>
          <w:rFonts w:ascii="Aptos" w:eastAsia="Aptos" w:hAnsi="Aptos" w:cs="Aptos"/>
        </w:rPr>
        <w:t>could</w:t>
      </w:r>
      <w:r w:rsidR="00287CAD">
        <w:rPr>
          <w:rFonts w:ascii="Aptos" w:eastAsia="Aptos" w:hAnsi="Aptos" w:cs="Aptos"/>
        </w:rPr>
        <w:t xml:space="preserve"> </w:t>
      </w:r>
      <w:r w:rsidR="00907D53">
        <w:rPr>
          <w:rFonts w:ascii="Aptos" w:eastAsia="Aptos" w:hAnsi="Aptos" w:cs="Aptos"/>
        </w:rPr>
        <w:t xml:space="preserve">potentially </w:t>
      </w:r>
      <w:r w:rsidR="00287CAD">
        <w:rPr>
          <w:rFonts w:ascii="Aptos" w:eastAsia="Aptos" w:hAnsi="Aptos" w:cs="Aptos"/>
        </w:rPr>
        <w:t>reduc</w:t>
      </w:r>
      <w:r w:rsidR="006D571C">
        <w:rPr>
          <w:rFonts w:ascii="Aptos" w:eastAsia="Aptos" w:hAnsi="Aptos" w:cs="Aptos"/>
        </w:rPr>
        <w:t>e</w:t>
      </w:r>
      <w:r w:rsidR="00287CAD">
        <w:rPr>
          <w:rFonts w:ascii="Aptos" w:eastAsia="Aptos" w:hAnsi="Aptos" w:cs="Aptos"/>
        </w:rPr>
        <w:t xml:space="preserve"> </w:t>
      </w:r>
      <w:r w:rsidR="00080414">
        <w:rPr>
          <w:rFonts w:ascii="Aptos" w:eastAsia="Aptos" w:hAnsi="Aptos" w:cs="Aptos"/>
        </w:rPr>
        <w:t>the heritage value of the area</w:t>
      </w:r>
      <w:r w:rsidR="001150FA">
        <w:rPr>
          <w:rFonts w:ascii="Aptos" w:eastAsia="Aptos" w:hAnsi="Aptos" w:cs="Aptos"/>
        </w:rPr>
        <w:t>.</w:t>
      </w:r>
    </w:p>
    <w:p w14:paraId="5772D852" w14:textId="54C08BFA" w:rsidR="001150FA" w:rsidRDefault="006D571C" w:rsidP="001150FA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Understanding</w:t>
      </w:r>
      <w:r w:rsidR="001150FA">
        <w:rPr>
          <w:rFonts w:ascii="Aptos" w:eastAsia="Aptos" w:hAnsi="Aptos" w:cs="Aptos"/>
        </w:rPr>
        <w:t xml:space="preserve"> </w:t>
      </w:r>
      <w:r w:rsidR="00B0233D">
        <w:rPr>
          <w:rFonts w:ascii="Aptos" w:eastAsia="Aptos" w:hAnsi="Aptos" w:cs="Aptos"/>
        </w:rPr>
        <w:t>whether</w:t>
      </w:r>
      <w:r w:rsidR="001150FA">
        <w:rPr>
          <w:rFonts w:ascii="Aptos" w:eastAsia="Aptos" w:hAnsi="Aptos" w:cs="Aptos"/>
        </w:rPr>
        <w:t xml:space="preserve"> retrofitting </w:t>
      </w:r>
      <w:r w:rsidR="009E7D96">
        <w:rPr>
          <w:rFonts w:ascii="Aptos" w:eastAsia="Aptos" w:hAnsi="Aptos" w:cs="Aptos"/>
        </w:rPr>
        <w:t>older</w:t>
      </w:r>
      <w:r w:rsidR="001150FA">
        <w:rPr>
          <w:rFonts w:ascii="Aptos" w:eastAsia="Aptos" w:hAnsi="Aptos" w:cs="Aptos"/>
        </w:rPr>
        <w:t xml:space="preserve"> propert</w:t>
      </w:r>
      <w:r w:rsidR="009E7D96">
        <w:rPr>
          <w:rFonts w:ascii="Aptos" w:eastAsia="Aptos" w:hAnsi="Aptos" w:cs="Aptos"/>
        </w:rPr>
        <w:t>ies</w:t>
      </w:r>
      <w:r w:rsidR="001150FA">
        <w:rPr>
          <w:rFonts w:ascii="Aptos" w:eastAsia="Aptos" w:hAnsi="Aptos" w:cs="Aptos"/>
        </w:rPr>
        <w:t xml:space="preserve"> provides </w:t>
      </w:r>
      <w:r w:rsidR="000E513A">
        <w:rPr>
          <w:rFonts w:ascii="Aptos" w:eastAsia="Aptos" w:hAnsi="Aptos" w:cs="Aptos"/>
        </w:rPr>
        <w:t xml:space="preserve">similar </w:t>
      </w:r>
      <w:r w:rsidR="001150FA">
        <w:rPr>
          <w:rFonts w:ascii="Aptos" w:eastAsia="Aptos" w:hAnsi="Aptos" w:cs="Aptos"/>
        </w:rPr>
        <w:t>level</w:t>
      </w:r>
      <w:r w:rsidR="000E513A">
        <w:rPr>
          <w:rFonts w:ascii="Aptos" w:eastAsia="Aptos" w:hAnsi="Aptos" w:cs="Aptos"/>
        </w:rPr>
        <w:t>s</w:t>
      </w:r>
      <w:r w:rsidR="001150FA">
        <w:rPr>
          <w:rFonts w:ascii="Aptos" w:eastAsia="Aptos" w:hAnsi="Aptos" w:cs="Aptos"/>
        </w:rPr>
        <w:t xml:space="preserve"> of long-term durability, energy efficiency, and cost-effectiveness as</w:t>
      </w:r>
      <w:r w:rsidR="000E513A">
        <w:rPr>
          <w:rFonts w:ascii="Aptos" w:eastAsia="Aptos" w:hAnsi="Aptos" w:cs="Aptos"/>
        </w:rPr>
        <w:t xml:space="preserve"> </w:t>
      </w:r>
      <w:r w:rsidR="0053364A">
        <w:rPr>
          <w:rFonts w:ascii="Aptos" w:eastAsia="Aptos" w:hAnsi="Aptos" w:cs="Aptos"/>
        </w:rPr>
        <w:t>renewing entirely with a</w:t>
      </w:r>
      <w:r w:rsidR="000E513A">
        <w:rPr>
          <w:rFonts w:ascii="Aptos" w:eastAsia="Aptos" w:hAnsi="Aptos" w:cs="Aptos"/>
        </w:rPr>
        <w:t xml:space="preserve"> new build</w:t>
      </w:r>
      <w:r w:rsidR="006D191D">
        <w:rPr>
          <w:rFonts w:ascii="Aptos" w:eastAsia="Aptos" w:hAnsi="Aptos" w:cs="Aptos"/>
        </w:rPr>
        <w:t>ing development</w:t>
      </w:r>
      <w:r w:rsidR="00BE112D">
        <w:rPr>
          <w:rFonts w:ascii="Aptos" w:eastAsia="Aptos" w:hAnsi="Aptos" w:cs="Aptos"/>
        </w:rPr>
        <w:t xml:space="preserve"> could be</w:t>
      </w:r>
      <w:r w:rsidR="006D191D">
        <w:rPr>
          <w:rFonts w:ascii="Aptos" w:eastAsia="Aptos" w:hAnsi="Aptos" w:cs="Aptos"/>
        </w:rPr>
        <w:t xml:space="preserve"> a</w:t>
      </w:r>
      <w:r w:rsidR="00BE112D">
        <w:rPr>
          <w:rFonts w:ascii="Aptos" w:eastAsia="Aptos" w:hAnsi="Aptos" w:cs="Aptos"/>
        </w:rPr>
        <w:t xml:space="preserve"> crucial</w:t>
      </w:r>
      <w:r w:rsidR="006D191D">
        <w:rPr>
          <w:rFonts w:ascii="Aptos" w:eastAsia="Aptos" w:hAnsi="Aptos" w:cs="Aptos"/>
        </w:rPr>
        <w:t xml:space="preserve"> answer</w:t>
      </w:r>
      <w:r w:rsidR="00BE112D">
        <w:rPr>
          <w:rFonts w:ascii="Aptos" w:eastAsia="Aptos" w:hAnsi="Aptos" w:cs="Aptos"/>
        </w:rPr>
        <w:t xml:space="preserve"> </w:t>
      </w:r>
      <w:r w:rsidR="00BA44DF">
        <w:rPr>
          <w:rFonts w:ascii="Aptos" w:eastAsia="Aptos" w:hAnsi="Aptos" w:cs="Aptos"/>
        </w:rPr>
        <w:t xml:space="preserve">for local </w:t>
      </w:r>
      <w:r w:rsidR="00DF4DF3">
        <w:rPr>
          <w:rFonts w:ascii="Aptos" w:eastAsia="Aptos" w:hAnsi="Aptos" w:cs="Aptos"/>
        </w:rPr>
        <w:t>authorities’</w:t>
      </w:r>
      <w:r w:rsidR="00BA44DF">
        <w:rPr>
          <w:rFonts w:ascii="Aptos" w:eastAsia="Aptos" w:hAnsi="Aptos" w:cs="Aptos"/>
        </w:rPr>
        <w:t xml:space="preserve"> </w:t>
      </w:r>
      <w:r w:rsidR="00DF4DF3">
        <w:rPr>
          <w:rFonts w:ascii="Aptos" w:eastAsia="Aptos" w:hAnsi="Aptos" w:cs="Aptos"/>
        </w:rPr>
        <w:t>goal of</w:t>
      </w:r>
      <w:r w:rsidR="00590467">
        <w:rPr>
          <w:rFonts w:ascii="Aptos" w:eastAsia="Aptos" w:hAnsi="Aptos" w:cs="Aptos"/>
        </w:rPr>
        <w:t xml:space="preserve"> balancing social duties with </w:t>
      </w:r>
      <w:r w:rsidR="00196D93">
        <w:rPr>
          <w:rFonts w:ascii="Aptos" w:eastAsia="Aptos" w:hAnsi="Aptos" w:cs="Aptos"/>
        </w:rPr>
        <w:t>financial responsibilities</w:t>
      </w:r>
      <w:r w:rsidR="000E513A">
        <w:rPr>
          <w:rFonts w:ascii="Aptos" w:eastAsia="Aptos" w:hAnsi="Aptos" w:cs="Aptos"/>
        </w:rPr>
        <w:t>.</w:t>
      </w:r>
    </w:p>
    <w:p w14:paraId="7B902DF8" w14:textId="77777777" w:rsidR="00D7546E" w:rsidRPr="00D7546E" w:rsidRDefault="00D7546E" w:rsidP="5F304E31">
      <w:pPr>
        <w:rPr>
          <w:rFonts w:ascii="Aptos" w:eastAsia="Aptos" w:hAnsi="Aptos" w:cs="Aptos"/>
        </w:rPr>
      </w:pPr>
    </w:p>
    <w:p w14:paraId="166A2F23" w14:textId="25762D62" w:rsidR="5F304E31" w:rsidRDefault="00D7546E" w:rsidP="00D7546E">
      <w:pPr>
        <w:pStyle w:val="Heading1"/>
      </w:pPr>
      <w:r w:rsidRPr="00D7546E">
        <w:t>Preliminary Research Question</w:t>
      </w:r>
    </w:p>
    <w:p w14:paraId="63E1D0B5" w14:textId="12E67715" w:rsidR="5F304E31" w:rsidRDefault="001A29DC">
      <w:r>
        <w:t>As a Welsh Local Authority</w:t>
      </w:r>
      <w:r w:rsidR="00D3637D">
        <w:t xml:space="preserve"> </w:t>
      </w:r>
      <w:r w:rsidR="008005E2">
        <w:t>responsible</w:t>
      </w:r>
      <w:r w:rsidR="005315AB">
        <w:t xml:space="preserve"> for a large housing portfolio, does re</w:t>
      </w:r>
      <w:r w:rsidR="00836B6D">
        <w:t xml:space="preserve">trofitting existing </w:t>
      </w:r>
      <w:r w:rsidR="00822BBD">
        <w:t xml:space="preserve">properties </w:t>
      </w:r>
      <w:r w:rsidR="006B1ED8">
        <w:t>using modern methods of construction provide greater</w:t>
      </w:r>
      <w:r w:rsidR="00822BBD">
        <w:t xml:space="preserve"> long-term sustainability and value</w:t>
      </w:r>
      <w:r w:rsidR="00F55C0B">
        <w:t xml:space="preserve"> than investing in new build</w:t>
      </w:r>
      <w:r w:rsidR="008005E2">
        <w:t xml:space="preserve"> construction</w:t>
      </w:r>
      <w:r w:rsidR="00EC42E4">
        <w:t>?</w:t>
      </w:r>
    </w:p>
    <w:p w14:paraId="28EAC297" w14:textId="7AC15832" w:rsidR="00071F28" w:rsidRDefault="00400E4D">
      <w:r>
        <w:t xml:space="preserve">In short: </w:t>
      </w:r>
      <w:r w:rsidR="00C969C1">
        <w:t>W</w:t>
      </w:r>
      <w:r>
        <w:t>hen is it better to knock it down and start again?</w:t>
      </w:r>
    </w:p>
    <w:p w14:paraId="179EB3C7" w14:textId="77777777" w:rsidR="003E4B00" w:rsidRDefault="003E4B00"/>
    <w:p w14:paraId="77500879" w14:textId="77777777" w:rsidR="00D7546E" w:rsidRDefault="00D7546E"/>
    <w:sectPr w:rsidR="00D7546E" w:rsidSect="00FF36BB">
      <w:pgSz w:w="11906" w:h="16838"/>
      <w:pgMar w:top="1440" w:right="1440" w:bottom="1440" w:left="1440" w:header="708" w:footer="708" w:gutter="0"/>
      <w:pgBorders w:display="firstPage"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62D8D"/>
    <w:multiLevelType w:val="hybridMultilevel"/>
    <w:tmpl w:val="2B8C1C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2C31E7"/>
    <w:multiLevelType w:val="multilevel"/>
    <w:tmpl w:val="9816FA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0B63DE"/>
    <w:multiLevelType w:val="hybridMultilevel"/>
    <w:tmpl w:val="24227D52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1C40472"/>
    <w:multiLevelType w:val="hybridMultilevel"/>
    <w:tmpl w:val="8E3AEF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070F13"/>
    <w:multiLevelType w:val="hybridMultilevel"/>
    <w:tmpl w:val="24227D52"/>
    <w:lvl w:ilvl="0" w:tplc="FFFFFFFF">
      <w:start w:val="1"/>
      <w:numFmt w:val="lowerLetter"/>
      <w:lvlText w:val="%1.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498D7AB3"/>
    <w:multiLevelType w:val="hybridMultilevel"/>
    <w:tmpl w:val="35D0F94A"/>
    <w:lvl w:ilvl="0" w:tplc="6D26CAD0">
      <w:numFmt w:val="bullet"/>
      <w:lvlText w:val=""/>
      <w:lvlJc w:val="left"/>
      <w:pPr>
        <w:ind w:left="720" w:hanging="360"/>
      </w:pPr>
      <w:rPr>
        <w:rFonts w:ascii="Symbol" w:eastAsiaTheme="majorEastAsia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0209E2"/>
    <w:multiLevelType w:val="hybridMultilevel"/>
    <w:tmpl w:val="24227D52"/>
    <w:lvl w:ilvl="0" w:tplc="FFFFFFFF">
      <w:start w:val="1"/>
      <w:numFmt w:val="lowerLetter"/>
      <w:lvlText w:val="%1.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74B4B5D3"/>
    <w:multiLevelType w:val="hybridMultilevel"/>
    <w:tmpl w:val="3C0297EE"/>
    <w:lvl w:ilvl="0" w:tplc="0944C6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F8EF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9419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809D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14CA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488B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20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A2CE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C449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BEE8B7"/>
    <w:multiLevelType w:val="hybridMultilevel"/>
    <w:tmpl w:val="5AA86EE2"/>
    <w:lvl w:ilvl="0" w:tplc="3AB46ABC">
      <w:start w:val="1"/>
      <w:numFmt w:val="decimal"/>
      <w:lvlText w:val="%1)"/>
      <w:lvlJc w:val="left"/>
      <w:pPr>
        <w:ind w:left="720" w:hanging="360"/>
      </w:pPr>
    </w:lvl>
    <w:lvl w:ilvl="1" w:tplc="10FCCFD4">
      <w:start w:val="1"/>
      <w:numFmt w:val="lowerLetter"/>
      <w:lvlText w:val="%2."/>
      <w:lvlJc w:val="left"/>
      <w:pPr>
        <w:ind w:left="1440" w:hanging="360"/>
      </w:pPr>
    </w:lvl>
    <w:lvl w:ilvl="2" w:tplc="6ED42296">
      <w:start w:val="1"/>
      <w:numFmt w:val="lowerRoman"/>
      <w:lvlText w:val="%3."/>
      <w:lvlJc w:val="right"/>
      <w:pPr>
        <w:ind w:left="2160" w:hanging="180"/>
      </w:pPr>
    </w:lvl>
    <w:lvl w:ilvl="3" w:tplc="2D903C42">
      <w:start w:val="1"/>
      <w:numFmt w:val="decimal"/>
      <w:lvlText w:val="%4."/>
      <w:lvlJc w:val="left"/>
      <w:pPr>
        <w:ind w:left="2880" w:hanging="360"/>
      </w:pPr>
    </w:lvl>
    <w:lvl w:ilvl="4" w:tplc="15F2244A">
      <w:start w:val="1"/>
      <w:numFmt w:val="lowerLetter"/>
      <w:lvlText w:val="%5."/>
      <w:lvlJc w:val="left"/>
      <w:pPr>
        <w:ind w:left="3600" w:hanging="360"/>
      </w:pPr>
    </w:lvl>
    <w:lvl w:ilvl="5" w:tplc="B5D2B81C">
      <w:start w:val="1"/>
      <w:numFmt w:val="lowerRoman"/>
      <w:lvlText w:val="%6."/>
      <w:lvlJc w:val="right"/>
      <w:pPr>
        <w:ind w:left="4320" w:hanging="180"/>
      </w:pPr>
    </w:lvl>
    <w:lvl w:ilvl="6" w:tplc="8E6E97DC">
      <w:start w:val="1"/>
      <w:numFmt w:val="decimal"/>
      <w:lvlText w:val="%7."/>
      <w:lvlJc w:val="left"/>
      <w:pPr>
        <w:ind w:left="5040" w:hanging="360"/>
      </w:pPr>
    </w:lvl>
    <w:lvl w:ilvl="7" w:tplc="6F7C43E0">
      <w:start w:val="1"/>
      <w:numFmt w:val="lowerLetter"/>
      <w:lvlText w:val="%8."/>
      <w:lvlJc w:val="left"/>
      <w:pPr>
        <w:ind w:left="5760" w:hanging="360"/>
      </w:pPr>
    </w:lvl>
    <w:lvl w:ilvl="8" w:tplc="41CE10D0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9FA3AF0"/>
    <w:multiLevelType w:val="multilevel"/>
    <w:tmpl w:val="9816FA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9491258">
    <w:abstractNumId w:val="7"/>
  </w:num>
  <w:num w:numId="2" w16cid:durableId="134226871">
    <w:abstractNumId w:val="8"/>
  </w:num>
  <w:num w:numId="3" w16cid:durableId="1500317329">
    <w:abstractNumId w:val="9"/>
  </w:num>
  <w:num w:numId="4" w16cid:durableId="958949748">
    <w:abstractNumId w:val="1"/>
  </w:num>
  <w:num w:numId="5" w16cid:durableId="916211841">
    <w:abstractNumId w:val="5"/>
  </w:num>
  <w:num w:numId="6" w16cid:durableId="1052928483">
    <w:abstractNumId w:val="0"/>
  </w:num>
  <w:num w:numId="7" w16cid:durableId="1904826044">
    <w:abstractNumId w:val="3"/>
  </w:num>
  <w:num w:numId="8" w16cid:durableId="509876732">
    <w:abstractNumId w:val="2"/>
  </w:num>
  <w:num w:numId="9" w16cid:durableId="1392073056">
    <w:abstractNumId w:val="6"/>
  </w:num>
  <w:num w:numId="10" w16cid:durableId="19616402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125"/>
    <w:rsid w:val="00005698"/>
    <w:rsid w:val="000079AF"/>
    <w:rsid w:val="00013FF6"/>
    <w:rsid w:val="00020E79"/>
    <w:rsid w:val="00053081"/>
    <w:rsid w:val="0006013C"/>
    <w:rsid w:val="000715BF"/>
    <w:rsid w:val="00071F28"/>
    <w:rsid w:val="00080414"/>
    <w:rsid w:val="0008396F"/>
    <w:rsid w:val="000A4640"/>
    <w:rsid w:val="000B0D72"/>
    <w:rsid w:val="000C6257"/>
    <w:rsid w:val="000E513A"/>
    <w:rsid w:val="001150FA"/>
    <w:rsid w:val="00133FFA"/>
    <w:rsid w:val="001551FF"/>
    <w:rsid w:val="001567FB"/>
    <w:rsid w:val="00173194"/>
    <w:rsid w:val="00173B94"/>
    <w:rsid w:val="0017521F"/>
    <w:rsid w:val="00196D93"/>
    <w:rsid w:val="001A29DC"/>
    <w:rsid w:val="001A4405"/>
    <w:rsid w:val="001C560F"/>
    <w:rsid w:val="002154FD"/>
    <w:rsid w:val="00241B93"/>
    <w:rsid w:val="0027053C"/>
    <w:rsid w:val="00287CAD"/>
    <w:rsid w:val="002A6A94"/>
    <w:rsid w:val="002B4641"/>
    <w:rsid w:val="002D2401"/>
    <w:rsid w:val="002E348A"/>
    <w:rsid w:val="00332D6F"/>
    <w:rsid w:val="00356FC0"/>
    <w:rsid w:val="00364346"/>
    <w:rsid w:val="003902E7"/>
    <w:rsid w:val="00392457"/>
    <w:rsid w:val="003A5D77"/>
    <w:rsid w:val="003D16F0"/>
    <w:rsid w:val="003E4B00"/>
    <w:rsid w:val="00400E4D"/>
    <w:rsid w:val="00464CF9"/>
    <w:rsid w:val="00465C35"/>
    <w:rsid w:val="00471E11"/>
    <w:rsid w:val="004816F0"/>
    <w:rsid w:val="00487943"/>
    <w:rsid w:val="004A01DC"/>
    <w:rsid w:val="004A56D4"/>
    <w:rsid w:val="004B62AA"/>
    <w:rsid w:val="004D06B2"/>
    <w:rsid w:val="004E623D"/>
    <w:rsid w:val="004E7853"/>
    <w:rsid w:val="00517799"/>
    <w:rsid w:val="005315AB"/>
    <w:rsid w:val="0053364A"/>
    <w:rsid w:val="00545D1D"/>
    <w:rsid w:val="00572E52"/>
    <w:rsid w:val="0059013A"/>
    <w:rsid w:val="00590467"/>
    <w:rsid w:val="005B29CC"/>
    <w:rsid w:val="005D3370"/>
    <w:rsid w:val="006001EB"/>
    <w:rsid w:val="00622FBD"/>
    <w:rsid w:val="00661847"/>
    <w:rsid w:val="006B1ED8"/>
    <w:rsid w:val="006D191D"/>
    <w:rsid w:val="006D571C"/>
    <w:rsid w:val="00727BF7"/>
    <w:rsid w:val="007427A3"/>
    <w:rsid w:val="0075362D"/>
    <w:rsid w:val="007657E6"/>
    <w:rsid w:val="00777464"/>
    <w:rsid w:val="007A1521"/>
    <w:rsid w:val="007C0E94"/>
    <w:rsid w:val="007D3B71"/>
    <w:rsid w:val="007F4679"/>
    <w:rsid w:val="008005E2"/>
    <w:rsid w:val="00816773"/>
    <w:rsid w:val="00822BBD"/>
    <w:rsid w:val="00832F61"/>
    <w:rsid w:val="00836B6D"/>
    <w:rsid w:val="008A0570"/>
    <w:rsid w:val="008B384E"/>
    <w:rsid w:val="008F30DA"/>
    <w:rsid w:val="00907D53"/>
    <w:rsid w:val="00936AD0"/>
    <w:rsid w:val="00937125"/>
    <w:rsid w:val="009410DD"/>
    <w:rsid w:val="009465D5"/>
    <w:rsid w:val="009513C0"/>
    <w:rsid w:val="00953963"/>
    <w:rsid w:val="00966CC2"/>
    <w:rsid w:val="00976672"/>
    <w:rsid w:val="009A0813"/>
    <w:rsid w:val="009C35A8"/>
    <w:rsid w:val="009E7D22"/>
    <w:rsid w:val="009E7D96"/>
    <w:rsid w:val="00A01296"/>
    <w:rsid w:val="00A83DCE"/>
    <w:rsid w:val="00B0233D"/>
    <w:rsid w:val="00B72295"/>
    <w:rsid w:val="00B876BD"/>
    <w:rsid w:val="00B93AB7"/>
    <w:rsid w:val="00BA44DF"/>
    <w:rsid w:val="00BD2FB4"/>
    <w:rsid w:val="00BE112D"/>
    <w:rsid w:val="00BF4556"/>
    <w:rsid w:val="00C1665B"/>
    <w:rsid w:val="00C214F9"/>
    <w:rsid w:val="00C42494"/>
    <w:rsid w:val="00C455A7"/>
    <w:rsid w:val="00C762BB"/>
    <w:rsid w:val="00C76967"/>
    <w:rsid w:val="00C969C1"/>
    <w:rsid w:val="00CB5075"/>
    <w:rsid w:val="00CD30AB"/>
    <w:rsid w:val="00CE3AE7"/>
    <w:rsid w:val="00CE7FF2"/>
    <w:rsid w:val="00CF1642"/>
    <w:rsid w:val="00D2464A"/>
    <w:rsid w:val="00D3637D"/>
    <w:rsid w:val="00D37264"/>
    <w:rsid w:val="00D377EC"/>
    <w:rsid w:val="00D3793F"/>
    <w:rsid w:val="00D41E00"/>
    <w:rsid w:val="00D6244E"/>
    <w:rsid w:val="00D7546E"/>
    <w:rsid w:val="00D9074C"/>
    <w:rsid w:val="00D921AA"/>
    <w:rsid w:val="00DB312E"/>
    <w:rsid w:val="00DB6934"/>
    <w:rsid w:val="00DC0AEA"/>
    <w:rsid w:val="00DD3919"/>
    <w:rsid w:val="00DE6183"/>
    <w:rsid w:val="00DF19DE"/>
    <w:rsid w:val="00DF4738"/>
    <w:rsid w:val="00DF4DF3"/>
    <w:rsid w:val="00DF51EA"/>
    <w:rsid w:val="00E0357A"/>
    <w:rsid w:val="00E104E2"/>
    <w:rsid w:val="00E11E99"/>
    <w:rsid w:val="00E37DB7"/>
    <w:rsid w:val="00E4500A"/>
    <w:rsid w:val="00E531E7"/>
    <w:rsid w:val="00E60534"/>
    <w:rsid w:val="00E86DF3"/>
    <w:rsid w:val="00E92877"/>
    <w:rsid w:val="00E96B68"/>
    <w:rsid w:val="00EA0FDD"/>
    <w:rsid w:val="00EC42E4"/>
    <w:rsid w:val="00ED3B8F"/>
    <w:rsid w:val="00EF5D75"/>
    <w:rsid w:val="00F018CE"/>
    <w:rsid w:val="00F023FF"/>
    <w:rsid w:val="00F0441C"/>
    <w:rsid w:val="00F4333A"/>
    <w:rsid w:val="00F461A6"/>
    <w:rsid w:val="00F46D8C"/>
    <w:rsid w:val="00F55C0B"/>
    <w:rsid w:val="00F748D5"/>
    <w:rsid w:val="00FD54E3"/>
    <w:rsid w:val="00FF36BB"/>
    <w:rsid w:val="00FF7788"/>
    <w:rsid w:val="028E314C"/>
    <w:rsid w:val="09D8C25F"/>
    <w:rsid w:val="0A9C521E"/>
    <w:rsid w:val="0CE4804B"/>
    <w:rsid w:val="0D197416"/>
    <w:rsid w:val="0DA4701F"/>
    <w:rsid w:val="0DFF3A2B"/>
    <w:rsid w:val="14AFAE8E"/>
    <w:rsid w:val="14D08750"/>
    <w:rsid w:val="14EE50FB"/>
    <w:rsid w:val="15379257"/>
    <w:rsid w:val="15819544"/>
    <w:rsid w:val="197EDA99"/>
    <w:rsid w:val="2038308D"/>
    <w:rsid w:val="21C7FC08"/>
    <w:rsid w:val="229067B4"/>
    <w:rsid w:val="22B5980F"/>
    <w:rsid w:val="230D6C7C"/>
    <w:rsid w:val="2351ABB3"/>
    <w:rsid w:val="2B90CBCC"/>
    <w:rsid w:val="2C4C16B6"/>
    <w:rsid w:val="2E08464E"/>
    <w:rsid w:val="2E15EFFD"/>
    <w:rsid w:val="307327EC"/>
    <w:rsid w:val="33701440"/>
    <w:rsid w:val="341CD233"/>
    <w:rsid w:val="34AB5A8E"/>
    <w:rsid w:val="3709C1A0"/>
    <w:rsid w:val="3812FA3E"/>
    <w:rsid w:val="38A8301D"/>
    <w:rsid w:val="3DF8BE4B"/>
    <w:rsid w:val="3E09C386"/>
    <w:rsid w:val="3E0B140F"/>
    <w:rsid w:val="409B30E0"/>
    <w:rsid w:val="417C77E4"/>
    <w:rsid w:val="4190C1E6"/>
    <w:rsid w:val="451F8EF3"/>
    <w:rsid w:val="49594639"/>
    <w:rsid w:val="4D41407B"/>
    <w:rsid w:val="4DC3FFD7"/>
    <w:rsid w:val="4F4E30A4"/>
    <w:rsid w:val="5033F9BB"/>
    <w:rsid w:val="523BD8C8"/>
    <w:rsid w:val="533E709E"/>
    <w:rsid w:val="5B2DC20B"/>
    <w:rsid w:val="5C36151F"/>
    <w:rsid w:val="5D770C7F"/>
    <w:rsid w:val="5F304E31"/>
    <w:rsid w:val="613D076D"/>
    <w:rsid w:val="626D2812"/>
    <w:rsid w:val="651B3518"/>
    <w:rsid w:val="6F028AFB"/>
    <w:rsid w:val="7648D6B8"/>
    <w:rsid w:val="79B61036"/>
    <w:rsid w:val="7E9DF2C8"/>
    <w:rsid w:val="7EBFB527"/>
    <w:rsid w:val="7FDFB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A97C7"/>
  <w15:chartTrackingRefBased/>
  <w15:docId w15:val="{6B9D4F0D-BC91-4B19-8A6A-19BA64E29F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71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sz w:val="24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16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7125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71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7125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71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71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71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71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7125"/>
    <w:rPr>
      <w:rFonts w:asciiTheme="majorHAnsi" w:eastAsiaTheme="majorEastAsia" w:hAnsiTheme="majorHAnsi" w:cstheme="majorBidi"/>
      <w:b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D16F0"/>
    <w:rPr>
      <w:rFonts w:asciiTheme="majorHAnsi" w:eastAsiaTheme="majorEastAsia" w:hAnsiTheme="majorHAnsi" w:cstheme="majorBidi"/>
      <w:b/>
      <w:color w:val="000000" w:themeColor="text1"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7125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7125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7125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71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71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71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71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71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71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71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71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71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71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71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7125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7125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7125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7125"/>
    <w:rPr>
      <w:b/>
      <w:bCs/>
      <w:smallCaps/>
      <w:color w:val="2E74B5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37125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37125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37125"/>
    <w:rPr>
      <w:color w:val="46788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A0FDD"/>
    <w:pPr>
      <w:spacing w:before="240" w:after="0"/>
      <w:outlineLvl w:val="9"/>
    </w:pPr>
    <w:rPr>
      <w:b w:val="0"/>
      <w:color w:val="2E74B5" w:themeColor="accent1" w:themeShade="BF"/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0FDD"/>
    <w:pPr>
      <w:spacing w:after="100"/>
    </w:pPr>
  </w:style>
  <w:style w:type="paragraph" w:customStyle="1" w:styleId="Default">
    <w:name w:val="Default"/>
    <w:rsid w:val="006001EB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5D337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1551F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83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8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0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1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2025-10-09T00:00:00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0BE2BD-C98F-416B-BCD2-94CADAB59A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274</Words>
  <Characters>1564</Characters>
  <Application>Microsoft Office Word</Application>
  <DocSecurity>0</DocSecurity>
  <Lines>13</Lines>
  <Paragraphs>3</Paragraphs>
  <ScaleCrop>false</ScaleCrop>
  <Company>Pembrokeshire County Council</Company>
  <LinksUpToDate>false</LinksUpToDate>
  <CharactersWithSpaces>1835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ACBA**** – MODULE NAME</dc:title>
  <dc:subject>Assignment name</dc:subject>
  <dc:creator>David Deeth (2223671</dc:creator>
  <cp:keywords/>
  <dc:description/>
  <cp:lastModifiedBy>David Deeth (2223671)</cp:lastModifiedBy>
  <cp:revision>3</cp:revision>
  <dcterms:created xsi:type="dcterms:W3CDTF">2025-11-10T19:17:00Z</dcterms:created>
  <dcterms:modified xsi:type="dcterms:W3CDTF">2025-11-10T19:19:00Z</dcterms:modified>
</cp:coreProperties>
</file>