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01893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7FAC567" w14:textId="77777777" w:rsidR="00CA7D5E" w:rsidRPr="004C3A0B" w:rsidRDefault="00CA7D5E" w:rsidP="00682C6A">
      <w:pPr>
        <w:tabs>
          <w:tab w:val="left" w:pos="5103"/>
        </w:tabs>
        <w:ind w:right="282"/>
        <w:jc w:val="center"/>
        <w:rPr>
          <w:rFonts w:ascii="Arial" w:hAnsi="Arial" w:cs="Arial"/>
          <w:b/>
          <w:bCs/>
        </w:rPr>
      </w:pPr>
    </w:p>
    <w:p w14:paraId="3A73A48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17BE461" w14:textId="77777777" w:rsidR="00280A88" w:rsidRPr="004C3A0B" w:rsidRDefault="00280A88" w:rsidP="00280A88">
      <w:pPr>
        <w:tabs>
          <w:tab w:val="left" w:pos="5103"/>
        </w:tabs>
        <w:ind w:right="282"/>
        <w:jc w:val="center"/>
        <w:rPr>
          <w:rFonts w:ascii="Arial" w:hAnsi="Arial" w:cs="Arial"/>
          <w:b/>
          <w:bCs/>
          <w:sz w:val="16"/>
          <w:szCs w:val="16"/>
        </w:rPr>
      </w:pPr>
    </w:p>
    <w:p w14:paraId="08F5111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9D6D82" w14:textId="77777777" w:rsidR="00EF6306" w:rsidRPr="004C3A0B" w:rsidRDefault="00EF6306" w:rsidP="00700361">
      <w:pPr>
        <w:tabs>
          <w:tab w:val="left" w:pos="5103"/>
        </w:tabs>
        <w:ind w:right="282"/>
        <w:jc w:val="both"/>
        <w:rPr>
          <w:rFonts w:ascii="Arial" w:hAnsi="Arial" w:cs="Arial"/>
          <w:sz w:val="22"/>
          <w:szCs w:val="22"/>
        </w:rPr>
      </w:pPr>
    </w:p>
    <w:p w14:paraId="7E7EE482"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511544C" w14:textId="77777777" w:rsidR="00280A88" w:rsidRPr="004C3A0B" w:rsidRDefault="00280A88" w:rsidP="00700361">
      <w:pPr>
        <w:tabs>
          <w:tab w:val="left" w:pos="5103"/>
        </w:tabs>
        <w:ind w:right="282"/>
        <w:jc w:val="both"/>
        <w:rPr>
          <w:rFonts w:ascii="Arial" w:hAnsi="Arial" w:cs="Arial"/>
          <w:sz w:val="22"/>
          <w:szCs w:val="22"/>
        </w:rPr>
      </w:pPr>
    </w:p>
    <w:p w14:paraId="64DBD83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1030322" w14:textId="77777777" w:rsidR="00EF6306" w:rsidRPr="004C3A0B" w:rsidRDefault="00EF6306" w:rsidP="00700361">
      <w:pPr>
        <w:tabs>
          <w:tab w:val="left" w:pos="5103"/>
        </w:tabs>
        <w:ind w:right="282"/>
        <w:jc w:val="both"/>
        <w:rPr>
          <w:rFonts w:ascii="Arial" w:hAnsi="Arial" w:cs="Arial"/>
          <w:sz w:val="22"/>
          <w:szCs w:val="22"/>
        </w:rPr>
      </w:pPr>
    </w:p>
    <w:p w14:paraId="4B9C15E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E02187D" w14:textId="77777777" w:rsidR="007D46AF" w:rsidRPr="004C3A0B" w:rsidRDefault="007D46AF" w:rsidP="00FB4F7A">
      <w:pPr>
        <w:autoSpaceDE w:val="0"/>
        <w:autoSpaceDN w:val="0"/>
        <w:adjustRightInd w:val="0"/>
        <w:jc w:val="both"/>
        <w:rPr>
          <w:rFonts w:ascii="Arial" w:hAnsi="Arial" w:cs="Arial"/>
          <w:sz w:val="22"/>
          <w:szCs w:val="22"/>
        </w:rPr>
      </w:pPr>
    </w:p>
    <w:p w14:paraId="717242C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777F407" w14:textId="77777777" w:rsidR="00424773" w:rsidRDefault="00424773" w:rsidP="00280A88">
      <w:pPr>
        <w:autoSpaceDE w:val="0"/>
        <w:autoSpaceDN w:val="0"/>
        <w:adjustRightInd w:val="0"/>
        <w:jc w:val="both"/>
        <w:rPr>
          <w:rFonts w:ascii="Arial" w:hAnsi="Arial" w:cs="Arial"/>
          <w:sz w:val="22"/>
          <w:szCs w:val="22"/>
        </w:rPr>
      </w:pPr>
    </w:p>
    <w:p w14:paraId="5FD98B9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7CCA134" w14:textId="77777777" w:rsidR="0041408E" w:rsidRPr="004C3A0B" w:rsidRDefault="0041408E" w:rsidP="00280A88">
      <w:pPr>
        <w:autoSpaceDE w:val="0"/>
        <w:autoSpaceDN w:val="0"/>
        <w:adjustRightInd w:val="0"/>
        <w:jc w:val="both"/>
        <w:rPr>
          <w:rFonts w:ascii="Arial" w:hAnsi="Arial" w:cs="Arial"/>
          <w:sz w:val="22"/>
          <w:szCs w:val="22"/>
        </w:rPr>
      </w:pPr>
    </w:p>
    <w:p w14:paraId="40512C1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51482C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6B72E6F" w14:textId="77777777" w:rsidTr="003257BD">
        <w:trPr>
          <w:trHeight w:val="439"/>
        </w:trPr>
        <w:tc>
          <w:tcPr>
            <w:tcW w:w="3253" w:type="dxa"/>
            <w:gridSpan w:val="2"/>
            <w:shd w:val="clear" w:color="auto" w:fill="F2F2F2" w:themeFill="background1" w:themeFillShade="F2"/>
          </w:tcPr>
          <w:p w14:paraId="7EE92C9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261383C" w14:textId="06196D1B" w:rsidR="00CE6A00" w:rsidRPr="004C3A0B" w:rsidRDefault="00D9205D" w:rsidP="008C4441">
            <w:pPr>
              <w:rPr>
                <w:rFonts w:ascii="Arial" w:hAnsi="Arial" w:cs="Arial"/>
                <w:sz w:val="22"/>
                <w:szCs w:val="22"/>
              </w:rPr>
            </w:pPr>
            <w:r>
              <w:rPr>
                <w:rFonts w:ascii="Arial" w:hAnsi="Arial" w:cs="Arial"/>
                <w:sz w:val="22"/>
                <w:szCs w:val="22"/>
              </w:rPr>
              <w:t>Chelsey Caffery</w:t>
            </w:r>
          </w:p>
        </w:tc>
      </w:tr>
      <w:tr w:rsidR="00425DA7" w:rsidRPr="004C3A0B" w14:paraId="4E29C51F" w14:textId="77777777" w:rsidTr="002A152D">
        <w:trPr>
          <w:trHeight w:val="472"/>
        </w:trPr>
        <w:tc>
          <w:tcPr>
            <w:tcW w:w="3253" w:type="dxa"/>
            <w:gridSpan w:val="2"/>
            <w:shd w:val="clear" w:color="auto" w:fill="BFBFBF" w:themeFill="background1" w:themeFillShade="BF"/>
            <w:vAlign w:val="center"/>
          </w:tcPr>
          <w:p w14:paraId="6C7D53F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F0AACC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7923E5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06F058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E339ED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D61DB6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65DAB01" w14:textId="77777777" w:rsidTr="003257BD">
        <w:trPr>
          <w:trHeight w:val="472"/>
        </w:trPr>
        <w:tc>
          <w:tcPr>
            <w:tcW w:w="2544" w:type="dxa"/>
            <w:shd w:val="clear" w:color="auto" w:fill="F2F2F2" w:themeFill="background1" w:themeFillShade="F2"/>
            <w:vAlign w:val="center"/>
          </w:tcPr>
          <w:p w14:paraId="337C088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860342E" w14:textId="1FF6D366" w:rsidR="00425DA7" w:rsidRDefault="00D9205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DBE9C54"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48037A0"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5E2F1A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E5D8FA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275FFF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DD2E35C" w14:textId="77777777" w:rsidTr="00E16786">
        <w:trPr>
          <w:cantSplit/>
          <w:trHeight w:val="334"/>
        </w:trPr>
        <w:tc>
          <w:tcPr>
            <w:tcW w:w="3253" w:type="dxa"/>
            <w:shd w:val="clear" w:color="auto" w:fill="F2F2F2" w:themeFill="background1" w:themeFillShade="F2"/>
          </w:tcPr>
          <w:p w14:paraId="13E9357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369D311" w14:textId="7CD83F45" w:rsidR="003257BD" w:rsidRPr="004C3A0B" w:rsidRDefault="00D82CAB" w:rsidP="008C4441">
            <w:pPr>
              <w:rPr>
                <w:rFonts w:ascii="Arial" w:hAnsi="Arial" w:cs="Arial"/>
                <w:sz w:val="22"/>
                <w:szCs w:val="22"/>
              </w:rPr>
            </w:pPr>
            <w:r>
              <w:rPr>
                <w:rFonts w:ascii="Arial" w:hAnsi="Arial" w:cs="Arial"/>
                <w:sz w:val="22"/>
                <w:szCs w:val="22"/>
              </w:rPr>
              <w:t>Early Years Education</w:t>
            </w:r>
          </w:p>
        </w:tc>
      </w:tr>
      <w:tr w:rsidR="00494691" w:rsidRPr="004C3A0B" w14:paraId="710DA9AB" w14:textId="77777777" w:rsidTr="00195A19">
        <w:trPr>
          <w:cantSplit/>
          <w:trHeight w:val="626"/>
        </w:trPr>
        <w:tc>
          <w:tcPr>
            <w:tcW w:w="3253" w:type="dxa"/>
            <w:shd w:val="clear" w:color="auto" w:fill="F2F2F2" w:themeFill="background1" w:themeFillShade="F2"/>
          </w:tcPr>
          <w:p w14:paraId="6E68EC0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E056C04" w14:textId="05DC4145" w:rsidR="003257BD" w:rsidRPr="00195A19" w:rsidRDefault="00195A19" w:rsidP="00195A19">
            <w:pPr>
              <w:shd w:val="clear" w:color="auto" w:fill="FFFFFF"/>
              <w:spacing w:after="600"/>
              <w:outlineLvl w:val="0"/>
              <w:rPr>
                <w:rFonts w:ascii="OS Gill Sans Regular" w:hAnsi="OS Gill Sans Regular"/>
                <w:caps/>
                <w:color w:val="3E3E3E"/>
                <w:kern w:val="36"/>
                <w:sz w:val="75"/>
                <w:szCs w:val="75"/>
                <w:lang w:eastAsia="en-GB"/>
              </w:rPr>
            </w:pPr>
            <w:proofErr w:type="spellStart"/>
            <w:r>
              <w:rPr>
                <w:rFonts w:ascii="Arial" w:hAnsi="Arial" w:cs="Arial"/>
                <w:sz w:val="22"/>
                <w:szCs w:val="22"/>
              </w:rPr>
              <w:t>Caerfyrddin</w:t>
            </w:r>
            <w:proofErr w:type="spellEnd"/>
            <w:r>
              <w:rPr>
                <w:rFonts w:ascii="Arial" w:hAnsi="Arial" w:cs="Arial"/>
                <w:sz w:val="22"/>
                <w:szCs w:val="22"/>
              </w:rPr>
              <w:t xml:space="preserve">/ </w:t>
            </w:r>
            <w:r w:rsidR="00D9205D">
              <w:rPr>
                <w:rFonts w:ascii="Arial" w:hAnsi="Arial" w:cs="Arial"/>
                <w:sz w:val="22"/>
                <w:szCs w:val="22"/>
              </w:rPr>
              <w:t>Carmarthen Campus</w:t>
            </w:r>
          </w:p>
        </w:tc>
      </w:tr>
      <w:tr w:rsidR="00494691" w:rsidRPr="004C3A0B" w14:paraId="020EE926" w14:textId="77777777" w:rsidTr="00E16786">
        <w:trPr>
          <w:cantSplit/>
          <w:trHeight w:val="340"/>
        </w:trPr>
        <w:tc>
          <w:tcPr>
            <w:tcW w:w="3253" w:type="dxa"/>
            <w:shd w:val="clear" w:color="auto" w:fill="F2F2F2" w:themeFill="background1" w:themeFillShade="F2"/>
          </w:tcPr>
          <w:p w14:paraId="34330B9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551880A" w14:textId="3945B7EC" w:rsidR="00494691" w:rsidRDefault="00D9205D" w:rsidP="008C4441">
            <w:pPr>
              <w:rPr>
                <w:rFonts w:ascii="Arial" w:hAnsi="Arial" w:cs="Arial"/>
                <w:sz w:val="22"/>
                <w:szCs w:val="22"/>
              </w:rPr>
            </w:pPr>
            <w:r>
              <w:rPr>
                <w:rFonts w:ascii="Arial" w:hAnsi="Arial" w:cs="Arial"/>
                <w:sz w:val="22"/>
                <w:szCs w:val="22"/>
              </w:rPr>
              <w:t>1902454@student.uwtsd.ac.uk</w:t>
            </w:r>
          </w:p>
          <w:p w14:paraId="43DCA0BA" w14:textId="77777777" w:rsidR="003257BD" w:rsidRPr="004C3A0B" w:rsidRDefault="003257BD" w:rsidP="008C4441">
            <w:pPr>
              <w:rPr>
                <w:rFonts w:ascii="Arial" w:hAnsi="Arial" w:cs="Arial"/>
                <w:sz w:val="22"/>
                <w:szCs w:val="22"/>
              </w:rPr>
            </w:pPr>
          </w:p>
        </w:tc>
      </w:tr>
      <w:tr w:rsidR="00494691" w:rsidRPr="004C3A0B" w14:paraId="74F03034" w14:textId="77777777" w:rsidTr="00E16786">
        <w:trPr>
          <w:cantSplit/>
          <w:trHeight w:val="340"/>
        </w:trPr>
        <w:tc>
          <w:tcPr>
            <w:tcW w:w="3253" w:type="dxa"/>
            <w:shd w:val="clear" w:color="auto" w:fill="F2F2F2" w:themeFill="background1" w:themeFillShade="F2"/>
          </w:tcPr>
          <w:p w14:paraId="111307A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C76643C" w14:textId="4CD382D5" w:rsidR="003257BD" w:rsidRPr="004C3A0B" w:rsidRDefault="002D7988" w:rsidP="002D7988">
            <w:pPr>
              <w:rPr>
                <w:rFonts w:ascii="Arial" w:hAnsi="Arial" w:cs="Arial"/>
                <w:sz w:val="22"/>
                <w:szCs w:val="22"/>
              </w:rPr>
            </w:pPr>
            <w:r>
              <w:rPr>
                <w:rFonts w:ascii="Arial" w:hAnsi="Arial" w:cs="Arial"/>
                <w:sz w:val="22"/>
                <w:szCs w:val="22"/>
              </w:rPr>
              <w:t>N/A</w:t>
            </w:r>
          </w:p>
        </w:tc>
      </w:tr>
      <w:tr w:rsidR="00494691" w:rsidRPr="004C3A0B" w14:paraId="7B026242" w14:textId="77777777" w:rsidTr="002A152D">
        <w:tc>
          <w:tcPr>
            <w:tcW w:w="9889" w:type="dxa"/>
            <w:gridSpan w:val="2"/>
            <w:shd w:val="clear" w:color="auto" w:fill="BFBFBF" w:themeFill="background1" w:themeFillShade="BF"/>
          </w:tcPr>
          <w:p w14:paraId="3D763600"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F3A1025" w14:textId="77777777" w:rsidTr="00090CF7">
        <w:trPr>
          <w:trHeight w:val="513"/>
        </w:trPr>
        <w:tc>
          <w:tcPr>
            <w:tcW w:w="3253" w:type="dxa"/>
            <w:shd w:val="clear" w:color="auto" w:fill="F2F2F2" w:themeFill="background1" w:themeFillShade="F2"/>
            <w:vAlign w:val="center"/>
          </w:tcPr>
          <w:p w14:paraId="25806A0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A703F52" w14:textId="5290C08B" w:rsidR="00090CF7" w:rsidRPr="004C3A0B" w:rsidRDefault="00D9205D" w:rsidP="00090CF7">
            <w:pPr>
              <w:rPr>
                <w:rFonts w:ascii="Arial" w:hAnsi="Arial" w:cs="Arial"/>
                <w:sz w:val="22"/>
                <w:szCs w:val="22"/>
              </w:rPr>
            </w:pPr>
            <w:r>
              <w:rPr>
                <w:rFonts w:ascii="Arial" w:hAnsi="Arial" w:cs="Arial"/>
                <w:sz w:val="22"/>
                <w:szCs w:val="22"/>
              </w:rPr>
              <w:t>1902454</w:t>
            </w:r>
          </w:p>
        </w:tc>
      </w:tr>
      <w:tr w:rsidR="00090CF7" w:rsidRPr="004C3A0B" w14:paraId="5D0BEE7F" w14:textId="77777777" w:rsidTr="00090CF7">
        <w:trPr>
          <w:trHeight w:val="549"/>
        </w:trPr>
        <w:tc>
          <w:tcPr>
            <w:tcW w:w="3253" w:type="dxa"/>
            <w:shd w:val="clear" w:color="auto" w:fill="F2F2F2" w:themeFill="background1" w:themeFillShade="F2"/>
            <w:vAlign w:val="center"/>
          </w:tcPr>
          <w:p w14:paraId="018A2FB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D562666" w14:textId="203FDF49" w:rsidR="00090CF7" w:rsidRPr="004C3A0B" w:rsidRDefault="00D9205D" w:rsidP="00090CF7">
            <w:pPr>
              <w:rPr>
                <w:rFonts w:ascii="Arial" w:hAnsi="Arial" w:cs="Arial"/>
                <w:sz w:val="22"/>
                <w:szCs w:val="22"/>
              </w:rPr>
            </w:pPr>
            <w:r>
              <w:rPr>
                <w:rFonts w:ascii="Arial" w:hAnsi="Arial" w:cs="Arial"/>
                <w:sz w:val="22"/>
                <w:szCs w:val="22"/>
              </w:rPr>
              <w:t>BA Early Years Education and Care: Early Years Practitioner Status.</w:t>
            </w:r>
          </w:p>
        </w:tc>
      </w:tr>
      <w:tr w:rsidR="00090CF7" w:rsidRPr="004C3A0B" w14:paraId="7A07DFDD" w14:textId="77777777" w:rsidTr="00090CF7">
        <w:trPr>
          <w:trHeight w:val="557"/>
        </w:trPr>
        <w:tc>
          <w:tcPr>
            <w:tcW w:w="3253" w:type="dxa"/>
            <w:shd w:val="clear" w:color="auto" w:fill="F2F2F2" w:themeFill="background1" w:themeFillShade="F2"/>
            <w:vAlign w:val="center"/>
          </w:tcPr>
          <w:p w14:paraId="2DC9628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1D4C149" w14:textId="682CFD82" w:rsidR="00090CF7" w:rsidRPr="004C3A0B" w:rsidRDefault="00D9205D" w:rsidP="00090CF7">
            <w:pPr>
              <w:rPr>
                <w:rFonts w:ascii="Arial" w:hAnsi="Arial" w:cs="Arial"/>
                <w:sz w:val="22"/>
                <w:szCs w:val="22"/>
              </w:rPr>
            </w:pPr>
            <w:r>
              <w:rPr>
                <w:rFonts w:ascii="Arial" w:hAnsi="Arial" w:cs="Arial"/>
                <w:sz w:val="22"/>
                <w:szCs w:val="22"/>
              </w:rPr>
              <w:t>Dawn Jones</w:t>
            </w:r>
          </w:p>
        </w:tc>
      </w:tr>
    </w:tbl>
    <w:p w14:paraId="1B241307" w14:textId="77777777" w:rsidR="00A51109" w:rsidRDefault="00A51109">
      <w:pPr>
        <w:rPr>
          <w:rFonts w:ascii="Arial" w:hAnsi="Arial" w:cs="Arial"/>
          <w:bCs/>
          <w:iCs/>
        </w:rPr>
      </w:pPr>
    </w:p>
    <w:p w14:paraId="51FAC331" w14:textId="77777777" w:rsidR="00425DA7" w:rsidRDefault="00425DA7" w:rsidP="00A51109">
      <w:pPr>
        <w:autoSpaceDE w:val="0"/>
        <w:autoSpaceDN w:val="0"/>
        <w:adjustRightInd w:val="0"/>
        <w:jc w:val="both"/>
        <w:rPr>
          <w:rFonts w:ascii="Arial" w:hAnsi="Arial" w:cs="Arial"/>
          <w:b/>
          <w:sz w:val="22"/>
          <w:szCs w:val="22"/>
        </w:rPr>
      </w:pPr>
    </w:p>
    <w:p w14:paraId="1C1F0BDD" w14:textId="77777777" w:rsidR="00425DA7" w:rsidRDefault="00425DA7">
      <w:pPr>
        <w:rPr>
          <w:rFonts w:ascii="Arial" w:hAnsi="Arial" w:cs="Arial"/>
          <w:b/>
          <w:sz w:val="22"/>
          <w:szCs w:val="22"/>
        </w:rPr>
      </w:pPr>
      <w:r>
        <w:rPr>
          <w:rFonts w:ascii="Arial" w:hAnsi="Arial" w:cs="Arial"/>
          <w:b/>
          <w:sz w:val="22"/>
          <w:szCs w:val="22"/>
        </w:rPr>
        <w:br w:type="page"/>
      </w:r>
    </w:p>
    <w:p w14:paraId="6E16E7B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9ABBE56" w14:textId="77777777" w:rsidTr="00065801">
        <w:tc>
          <w:tcPr>
            <w:tcW w:w="6232" w:type="dxa"/>
            <w:gridSpan w:val="2"/>
            <w:shd w:val="clear" w:color="auto" w:fill="F2F2F2" w:themeFill="background1" w:themeFillShade="F2"/>
            <w:vAlign w:val="center"/>
          </w:tcPr>
          <w:p w14:paraId="7FC332E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E85FF8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A8858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D1781C1" w14:textId="4777664F" w:rsidR="00A51109" w:rsidRPr="00065801" w:rsidRDefault="000C066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9D9B0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F5E248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EDB17AE" w14:textId="77777777" w:rsidTr="00090CF7">
        <w:tc>
          <w:tcPr>
            <w:tcW w:w="8075" w:type="dxa"/>
            <w:gridSpan w:val="4"/>
            <w:shd w:val="clear" w:color="auto" w:fill="F2F2F2" w:themeFill="background1" w:themeFillShade="F2"/>
          </w:tcPr>
          <w:p w14:paraId="0CB1AFA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AD4FCD"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9A90640" w14:textId="77777777" w:rsidTr="00090CF7">
        <w:trPr>
          <w:trHeight w:val="437"/>
        </w:trPr>
        <w:tc>
          <w:tcPr>
            <w:tcW w:w="3693" w:type="dxa"/>
            <w:vMerge w:val="restart"/>
            <w:shd w:val="clear" w:color="auto" w:fill="F2F2F2" w:themeFill="background1" w:themeFillShade="F2"/>
          </w:tcPr>
          <w:p w14:paraId="66284E7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35821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042A8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E1272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613D1DC" w14:textId="77777777" w:rsidTr="00090CF7">
        <w:trPr>
          <w:trHeight w:val="415"/>
        </w:trPr>
        <w:tc>
          <w:tcPr>
            <w:tcW w:w="3693" w:type="dxa"/>
            <w:vMerge/>
            <w:shd w:val="clear" w:color="auto" w:fill="F2F2F2" w:themeFill="background1" w:themeFillShade="F2"/>
          </w:tcPr>
          <w:p w14:paraId="2461865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6C71B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52F10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3F4EC2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54047F" w14:textId="77777777" w:rsidTr="00090CF7">
        <w:tc>
          <w:tcPr>
            <w:tcW w:w="3693" w:type="dxa"/>
            <w:vMerge/>
            <w:shd w:val="clear" w:color="auto" w:fill="F2F2F2" w:themeFill="background1" w:themeFillShade="F2"/>
          </w:tcPr>
          <w:p w14:paraId="6166A1E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95E624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4EE0B12"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2BAF57" w14:textId="324E5132" w:rsidR="00B2018A" w:rsidRPr="004C3A0B" w:rsidRDefault="00EB760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F29BEA" w14:textId="06FDF577" w:rsidR="00B2018A" w:rsidRPr="004C3A0B" w:rsidRDefault="000109EC" w:rsidP="000109EC">
            <w:pPr>
              <w:autoSpaceDE w:val="0"/>
              <w:autoSpaceDN w:val="0"/>
              <w:adjustRightInd w:val="0"/>
              <w:rPr>
                <w:rFonts w:ascii="Arial" w:hAnsi="Arial" w:cs="Arial"/>
                <w:b/>
                <w:bCs/>
                <w:sz w:val="22"/>
                <w:szCs w:val="22"/>
              </w:rPr>
            </w:pPr>
            <w:r>
              <w:rPr>
                <w:rFonts w:ascii="Arial" w:hAnsi="Arial" w:cs="Arial"/>
                <w:b/>
                <w:bCs/>
                <w:sz w:val="22"/>
                <w:szCs w:val="22"/>
              </w:rPr>
              <w:t>Tutor (Dawn Jones)</w:t>
            </w:r>
          </w:p>
        </w:tc>
      </w:tr>
    </w:tbl>
    <w:p w14:paraId="7D3D6795" w14:textId="77777777" w:rsidR="00E16786" w:rsidRDefault="00E16786" w:rsidP="00354F34">
      <w:pPr>
        <w:autoSpaceDE w:val="0"/>
        <w:autoSpaceDN w:val="0"/>
        <w:adjustRightInd w:val="0"/>
        <w:spacing w:after="240"/>
        <w:jc w:val="both"/>
        <w:rPr>
          <w:rFonts w:ascii="Arial" w:hAnsi="Arial" w:cs="Arial"/>
          <w:bCs/>
          <w:iCs/>
        </w:rPr>
      </w:pPr>
    </w:p>
    <w:p w14:paraId="37BBAB1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FA9B901" w14:textId="77777777" w:rsidTr="00354F34">
        <w:tc>
          <w:tcPr>
            <w:tcW w:w="9918" w:type="dxa"/>
            <w:gridSpan w:val="2"/>
            <w:shd w:val="clear" w:color="auto" w:fill="F2F2F2" w:themeFill="background1" w:themeFillShade="F2"/>
          </w:tcPr>
          <w:p w14:paraId="359FD48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44A60C0" w14:textId="77777777" w:rsidTr="00BE2189">
        <w:trPr>
          <w:trHeight w:val="227"/>
        </w:trPr>
        <w:tc>
          <w:tcPr>
            <w:tcW w:w="8784" w:type="dxa"/>
          </w:tcPr>
          <w:p w14:paraId="3D2B3368" w14:textId="77777777" w:rsidR="00604C9F" w:rsidRPr="005704BE" w:rsidRDefault="006838D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D5FE0AB"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23AC954" w14:textId="2C96E3E1" w:rsidR="00604C9F" w:rsidRPr="00DD0929" w:rsidRDefault="00D9205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8742043" w14:textId="77777777" w:rsidTr="00BE2189">
        <w:trPr>
          <w:trHeight w:val="227"/>
        </w:trPr>
        <w:tc>
          <w:tcPr>
            <w:tcW w:w="8784" w:type="dxa"/>
          </w:tcPr>
          <w:p w14:paraId="62972E3C" w14:textId="37715879" w:rsidR="003257BD" w:rsidRPr="000C0662" w:rsidRDefault="000C0662" w:rsidP="006C1FDD">
            <w:pPr>
              <w:autoSpaceDE w:val="0"/>
              <w:autoSpaceDN w:val="0"/>
              <w:adjustRightInd w:val="0"/>
              <w:rPr>
                <w:rFonts w:ascii="Arial" w:hAnsi="Arial" w:cs="Arial"/>
                <w:b/>
                <w:bCs/>
                <w:sz w:val="22"/>
                <w:szCs w:val="22"/>
              </w:rPr>
            </w:pPr>
            <w:r w:rsidRPr="000C0662">
              <w:rPr>
                <w:rStyle w:val="normaltextrun"/>
                <w:rFonts w:ascii="Arial" w:hAnsi="Arial" w:cs="Arial"/>
                <w:b/>
                <w:bCs/>
                <w:color w:val="000000"/>
                <w:sz w:val="22"/>
                <w:szCs w:val="22"/>
                <w:shd w:val="clear" w:color="auto" w:fill="FFFFFF"/>
              </w:rPr>
              <w:t>BERA Ethical Guidelines for Educational Research 2018</w:t>
            </w:r>
            <w:r w:rsidRPr="000C0662">
              <w:rPr>
                <w:rStyle w:val="eop"/>
                <w:rFonts w:ascii="Arial" w:hAnsi="Arial" w:cs="Arial"/>
                <w:color w:val="000000"/>
                <w:sz w:val="22"/>
                <w:szCs w:val="22"/>
                <w:shd w:val="clear" w:color="auto" w:fill="FFFFFF"/>
              </w:rPr>
              <w:t> </w:t>
            </w:r>
          </w:p>
          <w:p w14:paraId="4D302064" w14:textId="2BBF3D16" w:rsidR="009D66F3" w:rsidRPr="006C1FDD" w:rsidRDefault="009D66F3"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A5776C4" w14:textId="55300037" w:rsidR="00604C9F" w:rsidRPr="004C3A0B" w:rsidRDefault="009D66F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A880610" w14:textId="77777777" w:rsidTr="00BE2189">
        <w:trPr>
          <w:trHeight w:val="227"/>
        </w:trPr>
        <w:tc>
          <w:tcPr>
            <w:tcW w:w="8784" w:type="dxa"/>
          </w:tcPr>
          <w:p w14:paraId="3A0662C3" w14:textId="77777777" w:rsidR="006C1FDD" w:rsidRDefault="006C1FDD" w:rsidP="00303350">
            <w:pPr>
              <w:autoSpaceDE w:val="0"/>
              <w:autoSpaceDN w:val="0"/>
              <w:adjustRightInd w:val="0"/>
              <w:rPr>
                <w:rFonts w:ascii="Arial" w:hAnsi="Arial" w:cs="Arial"/>
                <w:b/>
                <w:bCs/>
                <w:i/>
                <w:sz w:val="22"/>
                <w:szCs w:val="22"/>
              </w:rPr>
            </w:pPr>
          </w:p>
          <w:p w14:paraId="2207A410"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A2DCFC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F5D83A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1918B5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F14C92" w14:textId="77777777" w:rsidTr="003257BD">
        <w:tc>
          <w:tcPr>
            <w:tcW w:w="6232" w:type="dxa"/>
            <w:gridSpan w:val="2"/>
            <w:shd w:val="clear" w:color="auto" w:fill="F2F2F2" w:themeFill="background1" w:themeFillShade="F2"/>
          </w:tcPr>
          <w:p w14:paraId="079A8BD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EF3F37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FD05B85" w14:textId="2E96B90D" w:rsidR="00494691" w:rsidRPr="00065801" w:rsidRDefault="002D798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7753F31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AA21AF6" w14:textId="6CCB1331" w:rsidR="00494691" w:rsidRPr="00065801" w:rsidRDefault="00A11F9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D775157" w14:textId="77777777" w:rsidTr="00354F34">
        <w:tc>
          <w:tcPr>
            <w:tcW w:w="9918" w:type="dxa"/>
            <w:gridSpan w:val="8"/>
          </w:tcPr>
          <w:p w14:paraId="2F136AE3" w14:textId="77777777" w:rsidR="00FD436F" w:rsidRPr="004C3A0B" w:rsidRDefault="00FD436F" w:rsidP="00FD436F">
            <w:pPr>
              <w:autoSpaceDE w:val="0"/>
              <w:autoSpaceDN w:val="0"/>
              <w:adjustRightInd w:val="0"/>
              <w:rPr>
                <w:rFonts w:ascii="Arial" w:hAnsi="Arial" w:cs="Arial"/>
                <w:sz w:val="16"/>
                <w:szCs w:val="16"/>
              </w:rPr>
            </w:pPr>
          </w:p>
          <w:p w14:paraId="16F844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8DC7D33" w14:textId="77777777" w:rsidTr="00BE2189">
        <w:trPr>
          <w:trHeight w:val="227"/>
        </w:trPr>
        <w:tc>
          <w:tcPr>
            <w:tcW w:w="3823" w:type="dxa"/>
            <w:shd w:val="clear" w:color="auto" w:fill="F2F2F2" w:themeFill="background1" w:themeFillShade="F2"/>
          </w:tcPr>
          <w:p w14:paraId="75785C2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6A66779" w14:textId="1A827659" w:rsidR="009D2E0B" w:rsidRPr="00D96A62" w:rsidRDefault="0031565C" w:rsidP="00F75F59">
            <w:pPr>
              <w:autoSpaceDE w:val="0"/>
              <w:autoSpaceDN w:val="0"/>
              <w:adjustRightInd w:val="0"/>
              <w:rPr>
                <w:rFonts w:ascii="Arial" w:hAnsi="Arial" w:cs="Arial"/>
                <w:bCs/>
                <w:sz w:val="22"/>
                <w:szCs w:val="22"/>
              </w:rPr>
            </w:pPr>
            <w:r w:rsidRPr="00D96A62">
              <w:rPr>
                <w:rFonts w:ascii="Arial" w:hAnsi="Arial" w:cs="Arial"/>
                <w:color w:val="000000"/>
                <w:sz w:val="22"/>
                <w:szCs w:val="22"/>
                <w:shd w:val="clear" w:color="auto" w:fill="FFFFFF"/>
              </w:rPr>
              <w:t>Institute of Education and Humanities</w:t>
            </w:r>
          </w:p>
        </w:tc>
      </w:tr>
      <w:tr w:rsidR="00FD436F" w:rsidRPr="004C3A0B" w14:paraId="66FBDA93" w14:textId="77777777" w:rsidTr="00BE2189">
        <w:trPr>
          <w:trHeight w:val="227"/>
        </w:trPr>
        <w:tc>
          <w:tcPr>
            <w:tcW w:w="3823" w:type="dxa"/>
            <w:shd w:val="clear" w:color="auto" w:fill="F2F2F2" w:themeFill="background1" w:themeFillShade="F2"/>
          </w:tcPr>
          <w:p w14:paraId="4DBBEB1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7104A37" w14:textId="22E4972A" w:rsidR="009D2E0B" w:rsidRPr="004C3A0B" w:rsidRDefault="0009409B" w:rsidP="00F75F59">
            <w:pPr>
              <w:autoSpaceDE w:val="0"/>
              <w:autoSpaceDN w:val="0"/>
              <w:adjustRightInd w:val="0"/>
              <w:rPr>
                <w:rFonts w:ascii="Arial" w:hAnsi="Arial" w:cs="Arial"/>
                <w:bCs/>
                <w:sz w:val="22"/>
                <w:szCs w:val="22"/>
              </w:rPr>
            </w:pPr>
            <w:r>
              <w:rPr>
                <w:rFonts w:ascii="Arial" w:hAnsi="Arial" w:cs="Arial"/>
                <w:bCs/>
                <w:sz w:val="22"/>
                <w:szCs w:val="22"/>
              </w:rPr>
              <w:t>Chelsey Caffery</w:t>
            </w:r>
          </w:p>
        </w:tc>
      </w:tr>
      <w:tr w:rsidR="00BE2189" w:rsidRPr="004C3A0B" w14:paraId="1CCFF046" w14:textId="77777777" w:rsidTr="00BE2189">
        <w:trPr>
          <w:trHeight w:val="227"/>
        </w:trPr>
        <w:tc>
          <w:tcPr>
            <w:tcW w:w="3823" w:type="dxa"/>
            <w:shd w:val="clear" w:color="auto" w:fill="F2F2F2" w:themeFill="background1" w:themeFillShade="F2"/>
          </w:tcPr>
          <w:p w14:paraId="66FD14E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617405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50C8827" w14:textId="348F718F" w:rsidR="00BE2189" w:rsidRDefault="0009409B" w:rsidP="00F75F59">
            <w:pPr>
              <w:autoSpaceDE w:val="0"/>
              <w:autoSpaceDN w:val="0"/>
              <w:adjustRightInd w:val="0"/>
              <w:rPr>
                <w:rFonts w:ascii="Arial" w:hAnsi="Arial" w:cs="Arial"/>
                <w:bCs/>
                <w:sz w:val="22"/>
                <w:szCs w:val="22"/>
              </w:rPr>
            </w:pPr>
            <w:r>
              <w:rPr>
                <w:rFonts w:ascii="Arial" w:hAnsi="Arial" w:cs="Arial"/>
                <w:bCs/>
                <w:sz w:val="22"/>
                <w:szCs w:val="22"/>
              </w:rPr>
              <w:t>1902454@student.uwtsd.ac.uk</w:t>
            </w:r>
          </w:p>
        </w:tc>
      </w:tr>
      <w:tr w:rsidR="00BE2189" w:rsidRPr="004C3A0B" w14:paraId="602B1C68" w14:textId="77777777" w:rsidTr="00B93605">
        <w:tc>
          <w:tcPr>
            <w:tcW w:w="6232" w:type="dxa"/>
            <w:gridSpan w:val="2"/>
            <w:shd w:val="clear" w:color="auto" w:fill="F2F2F2" w:themeFill="background1" w:themeFillShade="F2"/>
          </w:tcPr>
          <w:p w14:paraId="7041786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AB60D5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2ACCB3" w14:textId="77777777" w:rsidR="00BE2189" w:rsidRPr="004C3A0B" w:rsidRDefault="006838D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FBBFC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5F9EDF9" w14:textId="3727C54A" w:rsidR="00BE2189" w:rsidRPr="004C3A0B" w:rsidRDefault="002D798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CBD6AE9" w14:textId="77777777" w:rsidTr="00090CF7">
        <w:tc>
          <w:tcPr>
            <w:tcW w:w="6232" w:type="dxa"/>
            <w:gridSpan w:val="2"/>
            <w:shd w:val="clear" w:color="auto" w:fill="F2F2F2" w:themeFill="background1" w:themeFillShade="F2"/>
          </w:tcPr>
          <w:p w14:paraId="70EDAF6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96ED24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B8652FF" w14:textId="77777777" w:rsidR="00065801" w:rsidRPr="004C3A0B" w:rsidRDefault="006838D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2AF2F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9B841B4" w14:textId="74882FEA" w:rsidR="00065801" w:rsidRPr="004C3A0B" w:rsidRDefault="00D9449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568A30B" w14:textId="77777777" w:rsidTr="00D43EB5">
        <w:tc>
          <w:tcPr>
            <w:tcW w:w="6232" w:type="dxa"/>
            <w:gridSpan w:val="2"/>
            <w:shd w:val="clear" w:color="auto" w:fill="F2F2F2" w:themeFill="background1" w:themeFillShade="F2"/>
          </w:tcPr>
          <w:p w14:paraId="49BB424A" w14:textId="77777777" w:rsidR="00C32EFB" w:rsidRPr="004C3A0B" w:rsidRDefault="00C32EFB" w:rsidP="00D43EB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FEADBF6" w14:textId="77777777" w:rsidR="00C32EFB" w:rsidRPr="004C3A0B" w:rsidRDefault="00C32EFB" w:rsidP="00D43EB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05465B" w14:textId="77777777" w:rsidR="00C32EFB" w:rsidRPr="004C3A0B" w:rsidRDefault="006838D4" w:rsidP="00D43EB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568F0AB" w14:textId="77777777" w:rsidR="00C32EFB" w:rsidRPr="004C3A0B" w:rsidRDefault="00C32EFB" w:rsidP="00D43EB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5E5A144" w14:textId="35A8E048" w:rsidR="00C32EFB" w:rsidRPr="004C3A0B" w:rsidRDefault="00D9449B" w:rsidP="00D43E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30953B3" w14:textId="77777777" w:rsidTr="00354F34">
        <w:trPr>
          <w:trHeight w:val="386"/>
        </w:trPr>
        <w:tc>
          <w:tcPr>
            <w:tcW w:w="3823" w:type="dxa"/>
            <w:vMerge w:val="restart"/>
            <w:shd w:val="clear" w:color="auto" w:fill="F2F2F2" w:themeFill="background1" w:themeFillShade="F2"/>
          </w:tcPr>
          <w:p w14:paraId="0A43A1B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F9F65E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11473B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8A8A49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8BF6F5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31FB901" w14:textId="64F2F3CC" w:rsidR="00EC0070" w:rsidRPr="003257BD" w:rsidRDefault="00D9449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B3202AF" w14:textId="77777777" w:rsidTr="00354F34">
        <w:trPr>
          <w:trHeight w:val="386"/>
        </w:trPr>
        <w:tc>
          <w:tcPr>
            <w:tcW w:w="3823" w:type="dxa"/>
            <w:vMerge/>
            <w:shd w:val="clear" w:color="auto" w:fill="F2F2F2" w:themeFill="background1" w:themeFillShade="F2"/>
          </w:tcPr>
          <w:p w14:paraId="37DCC914" w14:textId="77777777" w:rsidR="00EC0070" w:rsidRDefault="00EC0070" w:rsidP="00065801">
            <w:pPr>
              <w:autoSpaceDE w:val="0"/>
              <w:autoSpaceDN w:val="0"/>
              <w:adjustRightInd w:val="0"/>
              <w:rPr>
                <w:rFonts w:ascii="Arial" w:hAnsi="Arial" w:cs="Arial"/>
                <w:sz w:val="22"/>
                <w:szCs w:val="22"/>
              </w:rPr>
            </w:pPr>
          </w:p>
        </w:tc>
        <w:tc>
          <w:tcPr>
            <w:tcW w:w="2409" w:type="dxa"/>
          </w:tcPr>
          <w:p w14:paraId="2C1ACFF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BA83BE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00FB1B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52273C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5C17F00" w14:textId="6C741DF0" w:rsidR="00EC0070" w:rsidRPr="003257BD" w:rsidRDefault="002D798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B56F40C" w14:textId="77777777" w:rsidTr="00354F34">
        <w:tc>
          <w:tcPr>
            <w:tcW w:w="3823" w:type="dxa"/>
            <w:shd w:val="clear" w:color="auto" w:fill="F2F2F2" w:themeFill="background1" w:themeFillShade="F2"/>
          </w:tcPr>
          <w:p w14:paraId="589DCBB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89C102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62493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3FDA02" w14:textId="77777777" w:rsidR="008461DD" w:rsidRPr="00CE6A02" w:rsidRDefault="006838D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09B4EC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128F54A" w14:textId="41EFE76C" w:rsidR="008461DD" w:rsidRPr="00CE6A02" w:rsidRDefault="002D798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F3DB594" w14:textId="77777777" w:rsidTr="00354F34">
        <w:tc>
          <w:tcPr>
            <w:tcW w:w="3823" w:type="dxa"/>
            <w:shd w:val="clear" w:color="auto" w:fill="F2F2F2" w:themeFill="background1" w:themeFillShade="F2"/>
          </w:tcPr>
          <w:p w14:paraId="41DD33D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E1BBEB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971327F"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6AB2A2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F7DB35F" w14:textId="77777777" w:rsidR="008461DD" w:rsidRPr="00CE6A02" w:rsidRDefault="006838D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457381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1100932" w14:textId="0123DFB5" w:rsidR="008461DD" w:rsidRPr="00CE6A02" w:rsidRDefault="002D798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D6BD69E" w14:textId="77777777" w:rsidR="008C4441" w:rsidRPr="004C3A0B" w:rsidRDefault="008C4441">
      <w:pPr>
        <w:rPr>
          <w:rFonts w:ascii="Arial" w:hAnsi="Arial" w:cs="Arial"/>
          <w:bCs/>
          <w:iCs/>
          <w:sz w:val="16"/>
          <w:szCs w:val="16"/>
        </w:rPr>
      </w:pPr>
    </w:p>
    <w:p w14:paraId="1D153BF3" w14:textId="77777777" w:rsidR="009D2E0B" w:rsidRDefault="009D2E0B">
      <w:pPr>
        <w:rPr>
          <w:rFonts w:ascii="Arial" w:hAnsi="Arial" w:cs="Arial"/>
          <w:b/>
          <w:bCs/>
          <w:iCs/>
          <w:sz w:val="22"/>
          <w:szCs w:val="22"/>
        </w:rPr>
      </w:pPr>
    </w:p>
    <w:p w14:paraId="52A996D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4F4EBF2" w14:textId="77777777" w:rsidTr="00065801">
        <w:trPr>
          <w:trHeight w:val="507"/>
        </w:trPr>
        <w:tc>
          <w:tcPr>
            <w:tcW w:w="6237" w:type="dxa"/>
            <w:shd w:val="clear" w:color="auto" w:fill="F2F2F2" w:themeFill="background1" w:themeFillShade="F2"/>
            <w:vAlign w:val="center"/>
          </w:tcPr>
          <w:p w14:paraId="4F0DA85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9FF64A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5C50EBE"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3D3721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1CC480D" w14:textId="651A9BD5" w:rsidR="00CA7241" w:rsidRPr="004C3A0B" w:rsidRDefault="002D798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A7528D3" w14:textId="77777777" w:rsidTr="00354F34">
        <w:tc>
          <w:tcPr>
            <w:tcW w:w="9923" w:type="dxa"/>
            <w:gridSpan w:val="5"/>
          </w:tcPr>
          <w:p w14:paraId="530C78DB" w14:textId="77777777" w:rsidR="00425DA7" w:rsidRDefault="00425DA7" w:rsidP="00CA7241">
            <w:pPr>
              <w:autoSpaceDE w:val="0"/>
              <w:autoSpaceDN w:val="0"/>
              <w:adjustRightInd w:val="0"/>
              <w:rPr>
                <w:rFonts w:ascii="Arial" w:hAnsi="Arial" w:cs="Arial"/>
                <w:bCs/>
                <w:sz w:val="22"/>
                <w:szCs w:val="22"/>
              </w:rPr>
            </w:pPr>
          </w:p>
          <w:p w14:paraId="2085508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56E7B18" w14:textId="77777777" w:rsidR="00425DA7" w:rsidRPr="004C3A0B" w:rsidRDefault="00425DA7" w:rsidP="00CA7241">
            <w:pPr>
              <w:autoSpaceDE w:val="0"/>
              <w:autoSpaceDN w:val="0"/>
              <w:adjustRightInd w:val="0"/>
              <w:rPr>
                <w:rFonts w:ascii="Arial" w:hAnsi="Arial" w:cs="Arial"/>
                <w:b/>
                <w:bCs/>
                <w:sz w:val="22"/>
                <w:szCs w:val="22"/>
              </w:rPr>
            </w:pPr>
          </w:p>
        </w:tc>
      </w:tr>
    </w:tbl>
    <w:p w14:paraId="2BAC1014" w14:textId="77777777" w:rsidR="008C4441" w:rsidRPr="004C3A0B" w:rsidRDefault="008C4441" w:rsidP="00354F34">
      <w:pPr>
        <w:autoSpaceDE w:val="0"/>
        <w:autoSpaceDN w:val="0"/>
        <w:adjustRightInd w:val="0"/>
        <w:spacing w:after="240"/>
        <w:jc w:val="both"/>
        <w:rPr>
          <w:rFonts w:ascii="Arial" w:hAnsi="Arial" w:cs="Arial"/>
          <w:bCs/>
          <w:iCs/>
        </w:rPr>
      </w:pPr>
    </w:p>
    <w:p w14:paraId="02F1988D" w14:textId="612FA1D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D627B4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75FF1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EC6D83E" w14:textId="3F81F33A" w:rsidR="003C07E3" w:rsidRPr="004C3A0B" w:rsidRDefault="00D9205D" w:rsidP="003C07E3">
            <w:pPr>
              <w:rPr>
                <w:rFonts w:ascii="Arial" w:hAnsi="Arial" w:cs="Arial"/>
                <w:sz w:val="22"/>
                <w:szCs w:val="22"/>
              </w:rPr>
            </w:pPr>
            <w:r>
              <w:rPr>
                <w:rFonts w:ascii="Arial" w:hAnsi="Arial" w:cs="Arial"/>
                <w:sz w:val="22"/>
                <w:szCs w:val="22"/>
              </w:rPr>
              <w:t>Why</w:t>
            </w:r>
            <w:r w:rsidR="00912EA4">
              <w:rPr>
                <w:rFonts w:ascii="Arial" w:hAnsi="Arial" w:cs="Arial"/>
                <w:sz w:val="22"/>
                <w:szCs w:val="22"/>
              </w:rPr>
              <w:t xml:space="preserve"> </w:t>
            </w:r>
            <w:r>
              <w:rPr>
                <w:rFonts w:ascii="Arial" w:hAnsi="Arial" w:cs="Arial"/>
                <w:sz w:val="22"/>
                <w:szCs w:val="22"/>
              </w:rPr>
              <w:t xml:space="preserve">reading with children from a young age is beneficial for </w:t>
            </w:r>
            <w:r w:rsidR="0049053F">
              <w:rPr>
                <w:rFonts w:ascii="Arial" w:hAnsi="Arial" w:cs="Arial"/>
                <w:sz w:val="22"/>
                <w:szCs w:val="22"/>
              </w:rPr>
              <w:t>l</w:t>
            </w:r>
            <w:r>
              <w:rPr>
                <w:rFonts w:ascii="Arial" w:hAnsi="Arial" w:cs="Arial"/>
                <w:sz w:val="22"/>
                <w:szCs w:val="22"/>
              </w:rPr>
              <w:t xml:space="preserve">anguage, </w:t>
            </w:r>
            <w:r w:rsidR="0049053F">
              <w:rPr>
                <w:rFonts w:ascii="Arial" w:hAnsi="Arial" w:cs="Arial"/>
                <w:sz w:val="22"/>
                <w:szCs w:val="22"/>
              </w:rPr>
              <w:t>s</w:t>
            </w:r>
            <w:r>
              <w:rPr>
                <w:rFonts w:ascii="Arial" w:hAnsi="Arial" w:cs="Arial"/>
                <w:sz w:val="22"/>
                <w:szCs w:val="22"/>
              </w:rPr>
              <w:t xml:space="preserve">ocial and </w:t>
            </w:r>
            <w:r w:rsidR="0049053F">
              <w:rPr>
                <w:rFonts w:ascii="Arial" w:hAnsi="Arial" w:cs="Arial"/>
                <w:sz w:val="22"/>
                <w:szCs w:val="22"/>
              </w:rPr>
              <w:t>e</w:t>
            </w:r>
            <w:r>
              <w:rPr>
                <w:rFonts w:ascii="Arial" w:hAnsi="Arial" w:cs="Arial"/>
                <w:sz w:val="22"/>
                <w:szCs w:val="22"/>
              </w:rPr>
              <w:t>motional development</w:t>
            </w:r>
            <w:r w:rsidR="0049053F">
              <w:rPr>
                <w:rFonts w:ascii="Arial" w:hAnsi="Arial" w:cs="Arial"/>
                <w:sz w:val="22"/>
                <w:szCs w:val="22"/>
              </w:rPr>
              <w:t>?</w:t>
            </w:r>
          </w:p>
        </w:tc>
      </w:tr>
      <w:tr w:rsidR="003C07E3" w:rsidRPr="004C3A0B" w14:paraId="01F53C0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16A8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B001FE6" w14:textId="24BC9912" w:rsidR="003C07E3" w:rsidRPr="00D839CD" w:rsidRDefault="00D9205D" w:rsidP="003C07E3">
            <w:pPr>
              <w:rPr>
                <w:rFonts w:ascii="Arial" w:hAnsi="Arial" w:cs="Arial"/>
                <w:sz w:val="22"/>
                <w:szCs w:val="22"/>
              </w:rPr>
            </w:pPr>
            <w:r>
              <w:rPr>
                <w:rFonts w:ascii="Arial" w:hAnsi="Arial" w:cs="Arial"/>
                <w:sz w:val="22"/>
                <w:szCs w:val="22"/>
              </w:rPr>
              <w:t>21</w:t>
            </w:r>
            <w:r w:rsidRPr="00D9205D">
              <w:rPr>
                <w:rFonts w:ascii="Arial" w:hAnsi="Arial" w:cs="Arial"/>
                <w:sz w:val="22"/>
                <w:szCs w:val="22"/>
                <w:vertAlign w:val="superscript"/>
              </w:rPr>
              <w:t>st</w:t>
            </w:r>
            <w:r>
              <w:rPr>
                <w:rFonts w:ascii="Arial" w:hAnsi="Arial" w:cs="Arial"/>
                <w:sz w:val="22"/>
                <w:szCs w:val="22"/>
              </w:rPr>
              <w:t xml:space="preserve"> September </w:t>
            </w:r>
            <w:r w:rsidR="0049053F">
              <w:rPr>
                <w:rFonts w:ascii="Arial" w:hAnsi="Arial" w:cs="Arial"/>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47B2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88503F2" w14:textId="5358288D" w:rsidR="003C07E3" w:rsidRPr="004C3A0B" w:rsidRDefault="00D9205D" w:rsidP="003C07E3">
            <w:pPr>
              <w:rPr>
                <w:rFonts w:ascii="Arial" w:hAnsi="Arial" w:cs="Arial"/>
                <w:sz w:val="22"/>
                <w:szCs w:val="22"/>
              </w:rPr>
            </w:pPr>
            <w:r>
              <w:rPr>
                <w:rFonts w:ascii="Arial" w:hAnsi="Arial" w:cs="Arial"/>
                <w:sz w:val="22"/>
                <w:szCs w:val="22"/>
              </w:rPr>
              <w:t>26</w:t>
            </w:r>
            <w:r w:rsidRPr="00D9205D">
              <w:rPr>
                <w:rFonts w:ascii="Arial" w:hAnsi="Arial" w:cs="Arial"/>
                <w:sz w:val="22"/>
                <w:szCs w:val="22"/>
                <w:vertAlign w:val="superscript"/>
              </w:rPr>
              <w:t>th</w:t>
            </w:r>
            <w:r>
              <w:rPr>
                <w:rFonts w:ascii="Arial" w:hAnsi="Arial" w:cs="Arial"/>
                <w:sz w:val="22"/>
                <w:szCs w:val="22"/>
              </w:rPr>
              <w:t xml:space="preserve"> October 2020</w:t>
            </w:r>
          </w:p>
        </w:tc>
      </w:tr>
      <w:tr w:rsidR="003C07E3" w:rsidRPr="004C3A0B" w14:paraId="2063E8BA"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80C753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0FA94C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82B860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8C21A5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979DE0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347FC7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BAD9BC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E3EEC4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EFA38DA"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7D0637" w14:textId="77777777" w:rsidTr="00354F34">
        <w:trPr>
          <w:trHeight w:val="454"/>
        </w:trPr>
        <w:tc>
          <w:tcPr>
            <w:tcW w:w="5000" w:type="pct"/>
            <w:gridSpan w:val="4"/>
            <w:vAlign w:val="center"/>
          </w:tcPr>
          <w:p w14:paraId="33E3DFC5"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80C44E2" w14:textId="77777777" w:rsidR="002A152D" w:rsidRDefault="002A152D" w:rsidP="002A152D">
            <w:pPr>
              <w:rPr>
                <w:rFonts w:ascii="Arial" w:hAnsi="Arial" w:cs="Arial"/>
              </w:rPr>
            </w:pPr>
          </w:p>
          <w:p w14:paraId="3435F5FE" w14:textId="77777777" w:rsidR="009D66F3" w:rsidRDefault="009D66F3" w:rsidP="009D66F3">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To establish if reading from a young age benefits children’s language, social and emotional development. The results will show parents and practitioners how beneficial reading is for children.</w:t>
            </w:r>
            <w:r>
              <w:rPr>
                <w:rStyle w:val="eop"/>
                <w:rFonts w:ascii="Arial" w:hAnsi="Arial" w:cs="Arial"/>
                <w:sz w:val="22"/>
                <w:szCs w:val="22"/>
              </w:rPr>
              <w:t> </w:t>
            </w:r>
          </w:p>
          <w:p w14:paraId="152AD862" w14:textId="77777777" w:rsidR="009D66F3" w:rsidRDefault="009D66F3" w:rsidP="009D66F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390F7BE"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BDC42F3" w14:textId="77777777" w:rsidTr="00354F34">
        <w:trPr>
          <w:trHeight w:val="454"/>
        </w:trPr>
        <w:tc>
          <w:tcPr>
            <w:tcW w:w="5000" w:type="pct"/>
            <w:gridSpan w:val="4"/>
            <w:vAlign w:val="center"/>
          </w:tcPr>
          <w:p w14:paraId="06647627"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715678B" w14:textId="551064C0" w:rsidR="00113E57" w:rsidRPr="006C1FDD" w:rsidRDefault="009D66F3" w:rsidP="00113E57">
            <w:pPr>
              <w:rPr>
                <w:rFonts w:ascii="Arial" w:hAnsi="Arial" w:cs="Arial"/>
              </w:rPr>
            </w:pPr>
            <w:r>
              <w:rPr>
                <w:rStyle w:val="normaltextrun"/>
                <w:rFonts w:ascii="Arial" w:hAnsi="Arial" w:cs="Arial"/>
                <w:color w:val="000000"/>
                <w:sz w:val="22"/>
                <w:szCs w:val="22"/>
                <w:shd w:val="clear" w:color="auto" w:fill="FFFFFF"/>
              </w:rPr>
              <w:t>Why is reading with children from a young age beneficial for language, social and emotional development?</w:t>
            </w:r>
            <w:r>
              <w:rPr>
                <w:rStyle w:val="eop"/>
                <w:rFonts w:ascii="Arial" w:hAnsi="Arial" w:cs="Arial"/>
                <w:color w:val="000000"/>
                <w:sz w:val="22"/>
                <w:szCs w:val="22"/>
                <w:shd w:val="clear" w:color="auto" w:fill="FFFFFF"/>
              </w:rPr>
              <w:t> </w:t>
            </w:r>
          </w:p>
          <w:p w14:paraId="6B32343B" w14:textId="77777777" w:rsidR="00113E57" w:rsidRPr="006C1FDD" w:rsidRDefault="00113E57" w:rsidP="00113E57">
            <w:pPr>
              <w:rPr>
                <w:rFonts w:ascii="Arial" w:hAnsi="Arial" w:cs="Arial"/>
              </w:rPr>
            </w:pPr>
          </w:p>
          <w:p w14:paraId="000ABB7E" w14:textId="77777777" w:rsidR="00113E57" w:rsidRPr="006C1FDD" w:rsidRDefault="00113E57" w:rsidP="00113E57">
            <w:pPr>
              <w:rPr>
                <w:rFonts w:ascii="Arial" w:hAnsi="Arial" w:cs="Arial"/>
                <w:sz w:val="22"/>
                <w:szCs w:val="22"/>
              </w:rPr>
            </w:pPr>
          </w:p>
          <w:p w14:paraId="36C76E3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089FC80" w14:textId="77777777" w:rsidTr="00354F34">
        <w:trPr>
          <w:trHeight w:val="454"/>
        </w:trPr>
        <w:tc>
          <w:tcPr>
            <w:tcW w:w="5000" w:type="pct"/>
            <w:gridSpan w:val="4"/>
            <w:vAlign w:val="center"/>
          </w:tcPr>
          <w:p w14:paraId="6C0114E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08BDDB4" w14:textId="707DACDC" w:rsidR="00425DA7" w:rsidRDefault="009D66F3" w:rsidP="00425DA7">
            <w:pPr>
              <w:rPr>
                <w:rFonts w:ascii="Arial" w:hAnsi="Arial" w:cs="Arial"/>
              </w:rPr>
            </w:pPr>
            <w:r>
              <w:rPr>
                <w:rStyle w:val="normaltextrun"/>
                <w:rFonts w:ascii="Arial" w:hAnsi="Arial" w:cs="Arial"/>
                <w:color w:val="000000"/>
                <w:sz w:val="22"/>
                <w:szCs w:val="22"/>
                <w:shd w:val="clear" w:color="auto" w:fill="FFFFFF"/>
              </w:rPr>
              <w:t>The aim of this research activity is to establish if reading with children is beneficial for many areas of their development. It is intended that the results of this study will demonstrate how practitioners and parents can help children. The results of the research may encourage adults to ensure children have access to a wide variety of reading materials.</w:t>
            </w:r>
            <w:r>
              <w:rPr>
                <w:rStyle w:val="eop"/>
                <w:rFonts w:ascii="Arial" w:hAnsi="Arial" w:cs="Arial"/>
                <w:color w:val="000000"/>
                <w:sz w:val="22"/>
                <w:szCs w:val="22"/>
                <w:shd w:val="clear" w:color="auto" w:fill="FFFFFF"/>
              </w:rPr>
              <w:t> </w:t>
            </w:r>
          </w:p>
          <w:p w14:paraId="10C4F891" w14:textId="77777777" w:rsidR="00D71982" w:rsidRDefault="00D71982" w:rsidP="00425DA7">
            <w:pPr>
              <w:rPr>
                <w:rFonts w:ascii="Arial" w:hAnsi="Arial" w:cs="Arial"/>
              </w:rPr>
            </w:pPr>
          </w:p>
          <w:p w14:paraId="32876DB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ABE431E" w14:textId="77777777" w:rsidTr="00354F34">
        <w:trPr>
          <w:trHeight w:val="454"/>
        </w:trPr>
        <w:tc>
          <w:tcPr>
            <w:tcW w:w="5000" w:type="pct"/>
            <w:gridSpan w:val="4"/>
            <w:vAlign w:val="center"/>
          </w:tcPr>
          <w:p w14:paraId="18A8724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133BA20" w14:textId="7A1B7B4D" w:rsidR="00425DA7" w:rsidRDefault="009D66F3" w:rsidP="00425DA7">
            <w:pPr>
              <w:rPr>
                <w:rFonts w:ascii="Arial" w:hAnsi="Arial" w:cs="Arial"/>
              </w:rPr>
            </w:pPr>
            <w:r>
              <w:rPr>
                <w:rStyle w:val="normaltextrun"/>
                <w:rFonts w:ascii="Arial" w:hAnsi="Arial" w:cs="Arial"/>
                <w:color w:val="000000"/>
                <w:sz w:val="22"/>
                <w:szCs w:val="22"/>
                <w:shd w:val="clear" w:color="auto" w:fill="FFFFFF"/>
              </w:rPr>
              <w:t>The results of the research may encourage adults to ensure children have access to a wide variety of reading materials.</w:t>
            </w:r>
            <w:r>
              <w:rPr>
                <w:rStyle w:val="eop"/>
                <w:rFonts w:ascii="Arial" w:hAnsi="Arial" w:cs="Arial"/>
                <w:color w:val="000000"/>
                <w:sz w:val="22"/>
                <w:szCs w:val="22"/>
                <w:shd w:val="clear" w:color="auto" w:fill="FFFFFF"/>
              </w:rPr>
              <w:t> </w:t>
            </w:r>
          </w:p>
          <w:p w14:paraId="08780BEF" w14:textId="77777777" w:rsidR="00425DA7" w:rsidRDefault="00425DA7" w:rsidP="00425DA7">
            <w:pPr>
              <w:rPr>
                <w:rFonts w:ascii="Arial" w:hAnsi="Arial" w:cs="Arial"/>
                <w:sz w:val="22"/>
                <w:szCs w:val="22"/>
              </w:rPr>
            </w:pPr>
          </w:p>
          <w:p w14:paraId="2C25A1D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A931769" w14:textId="77777777" w:rsidTr="00354F34">
        <w:trPr>
          <w:trHeight w:val="454"/>
        </w:trPr>
        <w:tc>
          <w:tcPr>
            <w:tcW w:w="5000" w:type="pct"/>
            <w:gridSpan w:val="4"/>
            <w:shd w:val="clear" w:color="auto" w:fill="F2F2F2" w:themeFill="background1" w:themeFillShade="F2"/>
            <w:vAlign w:val="center"/>
          </w:tcPr>
          <w:p w14:paraId="3021B9F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8E815A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DC03ED6" w14:textId="77777777" w:rsidTr="00354F34">
        <w:trPr>
          <w:trHeight w:val="454"/>
        </w:trPr>
        <w:tc>
          <w:tcPr>
            <w:tcW w:w="5000" w:type="pct"/>
            <w:gridSpan w:val="4"/>
            <w:vAlign w:val="center"/>
          </w:tcPr>
          <w:p w14:paraId="7836A0EE" w14:textId="77777777" w:rsidR="005F2241" w:rsidRDefault="005F2241" w:rsidP="005F224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Research will be carried out using a mixed method of qualitative and quantitative data by using questionnaires and focus group interviews.</w:t>
            </w:r>
            <w:r>
              <w:rPr>
                <w:rStyle w:val="eop"/>
                <w:rFonts w:ascii="Arial" w:hAnsi="Arial" w:cs="Arial"/>
                <w:sz w:val="22"/>
                <w:szCs w:val="22"/>
              </w:rPr>
              <w:t> </w:t>
            </w:r>
          </w:p>
          <w:p w14:paraId="62C8BB27" w14:textId="77777777" w:rsidR="005F2241" w:rsidRDefault="005F2241" w:rsidP="005F224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lastRenderedPageBreak/>
              <w:t>Parents will be selected through social media for them to complete an online questionnaire.</w:t>
            </w:r>
            <w:r>
              <w:rPr>
                <w:rStyle w:val="eop"/>
                <w:rFonts w:ascii="Arial" w:hAnsi="Arial" w:cs="Arial"/>
                <w:sz w:val="22"/>
                <w:szCs w:val="22"/>
              </w:rPr>
              <w:t> </w:t>
            </w:r>
          </w:p>
          <w:p w14:paraId="49C0A833" w14:textId="77777777" w:rsidR="005F2241" w:rsidRDefault="005F2241" w:rsidP="005F2241">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Practitioners will be selected from a local primary school that has been chosen.</w:t>
            </w:r>
            <w:r>
              <w:rPr>
                <w:rStyle w:val="eop"/>
                <w:rFonts w:ascii="Arial" w:hAnsi="Arial" w:cs="Arial"/>
                <w:sz w:val="22"/>
                <w:szCs w:val="22"/>
              </w:rPr>
              <w:t> </w:t>
            </w:r>
          </w:p>
          <w:p w14:paraId="7F018EFB" w14:textId="1691607B" w:rsidR="005F2241" w:rsidRDefault="005F2241" w:rsidP="005F2241">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 xml:space="preserve">Questionnaires will be completed by parents online and interviews with practitioners will be carried out in a focus group meeting at a time that is convenient to them. </w:t>
            </w:r>
          </w:p>
          <w:p w14:paraId="10FE8795" w14:textId="751F49E8" w:rsidR="006838D4" w:rsidRPr="006838D4" w:rsidRDefault="006838D4" w:rsidP="006838D4">
            <w:pPr>
              <w:pStyle w:val="paragraph"/>
              <w:spacing w:before="0" w:beforeAutospacing="0" w:after="0" w:afterAutospacing="0"/>
              <w:textAlignment w:val="baseline"/>
              <w:rPr>
                <w:rStyle w:val="eop"/>
                <w:rFonts w:ascii="Arial" w:hAnsi="Arial" w:cs="Arial"/>
                <w:sz w:val="22"/>
                <w:szCs w:val="22"/>
              </w:rPr>
            </w:pPr>
            <w:r>
              <w:rPr>
                <w:rFonts w:ascii="Arial" w:hAnsi="Arial" w:cs="Arial"/>
                <w:sz w:val="22"/>
                <w:szCs w:val="22"/>
              </w:rPr>
              <w:t>Focus group interviews will involve the researcher to go into a primary school with permission from the head teacher to interview 4 practitioners. From BERA (2018) guidelines, I would have to ask for the practitioners to give consent if they were happy to contribute and continue. They also had the right to withdrawal at any time (BERA, 2018).</w:t>
            </w:r>
            <w:r>
              <w:rPr>
                <w:rStyle w:val="normaltextrun"/>
                <w:rFonts w:ascii="Arial" w:hAnsi="Arial" w:cs="Arial"/>
                <w:sz w:val="22"/>
                <w:szCs w:val="22"/>
              </w:rPr>
              <w:t xml:space="preserve"> </w:t>
            </w:r>
            <w:r w:rsidRPr="006838D4">
              <w:rPr>
                <w:rStyle w:val="normaltextrun"/>
                <w:rFonts w:ascii="Arial" w:hAnsi="Arial" w:cs="Arial"/>
                <w:sz w:val="22"/>
                <w:szCs w:val="22"/>
              </w:rPr>
              <w:t>I</w:t>
            </w:r>
            <w:r w:rsidRPr="006838D4">
              <w:rPr>
                <w:rStyle w:val="normaltextrun"/>
                <w:rFonts w:ascii="Arial" w:hAnsi="Arial" w:cs="Arial"/>
              </w:rPr>
              <w:t xml:space="preserve"> would also ask for consent for the </w:t>
            </w:r>
            <w:r w:rsidRPr="006838D4">
              <w:rPr>
                <w:rStyle w:val="normaltextrun"/>
                <w:rFonts w:ascii="Arial" w:hAnsi="Arial" w:cs="Arial"/>
                <w:sz w:val="22"/>
                <w:szCs w:val="22"/>
              </w:rPr>
              <w:t xml:space="preserve">interview to be recorded </w:t>
            </w:r>
            <w:r w:rsidR="00E45235">
              <w:rPr>
                <w:rStyle w:val="normaltextrun"/>
                <w:rFonts w:ascii="Arial" w:hAnsi="Arial" w:cs="Arial"/>
                <w:sz w:val="22"/>
                <w:szCs w:val="22"/>
              </w:rPr>
              <w:t>with</w:t>
            </w:r>
            <w:r w:rsidRPr="006838D4">
              <w:rPr>
                <w:rStyle w:val="normaltextrun"/>
                <w:rFonts w:ascii="Arial" w:hAnsi="Arial" w:cs="Arial"/>
                <w:sz w:val="22"/>
                <w:szCs w:val="22"/>
              </w:rPr>
              <w:t xml:space="preserve"> a dictaphone.</w:t>
            </w:r>
            <w:r w:rsidRPr="006838D4">
              <w:rPr>
                <w:rStyle w:val="eop"/>
                <w:rFonts w:ascii="Arial" w:hAnsi="Arial" w:cs="Arial"/>
                <w:sz w:val="22"/>
                <w:szCs w:val="22"/>
              </w:rPr>
              <w:t> </w:t>
            </w:r>
          </w:p>
          <w:p w14:paraId="17F5E107" w14:textId="0FA40CC3" w:rsidR="003C07E3" w:rsidRPr="006838D4" w:rsidRDefault="003C07E3" w:rsidP="003C07E3">
            <w:pPr>
              <w:rPr>
                <w:rFonts w:ascii="Arial" w:hAnsi="Arial" w:cs="Arial"/>
                <w:b/>
                <w:bCs/>
                <w:sz w:val="22"/>
                <w:szCs w:val="22"/>
              </w:rPr>
            </w:pPr>
          </w:p>
          <w:p w14:paraId="4EC680C4" w14:textId="77777777" w:rsidR="003C07E3" w:rsidRPr="006838D4" w:rsidRDefault="003C07E3" w:rsidP="003C07E3">
            <w:pPr>
              <w:rPr>
                <w:rFonts w:ascii="Arial" w:hAnsi="Arial" w:cs="Arial"/>
                <w:sz w:val="22"/>
                <w:szCs w:val="22"/>
              </w:rPr>
            </w:pPr>
          </w:p>
          <w:p w14:paraId="3046B406" w14:textId="77777777" w:rsidR="003C07E3" w:rsidRPr="004C3A0B" w:rsidRDefault="003C07E3" w:rsidP="003C07E3">
            <w:pPr>
              <w:rPr>
                <w:rFonts w:ascii="Arial" w:hAnsi="Arial" w:cs="Arial"/>
                <w:sz w:val="22"/>
                <w:szCs w:val="22"/>
              </w:rPr>
            </w:pPr>
          </w:p>
          <w:p w14:paraId="2375155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337733B"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95CC00D" w14:textId="77777777" w:rsidTr="00113E57">
        <w:trPr>
          <w:trHeight w:val="454"/>
        </w:trPr>
        <w:tc>
          <w:tcPr>
            <w:tcW w:w="5000" w:type="pct"/>
            <w:shd w:val="clear" w:color="auto" w:fill="F2F2F2" w:themeFill="background1" w:themeFillShade="F2"/>
            <w:vAlign w:val="center"/>
          </w:tcPr>
          <w:p w14:paraId="714C6FF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C6FD57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B032D4E" w14:textId="77777777" w:rsidTr="00113E57">
        <w:trPr>
          <w:trHeight w:val="454"/>
        </w:trPr>
        <w:tc>
          <w:tcPr>
            <w:tcW w:w="5000" w:type="pct"/>
            <w:vAlign w:val="center"/>
          </w:tcPr>
          <w:p w14:paraId="46405E55" w14:textId="77777777" w:rsidR="003C07E3" w:rsidRPr="00B9171B" w:rsidRDefault="003C07E3" w:rsidP="003C07E3">
            <w:pPr>
              <w:rPr>
                <w:rFonts w:ascii="Arial" w:hAnsi="Arial" w:cs="Arial"/>
                <w:sz w:val="22"/>
                <w:szCs w:val="22"/>
              </w:rPr>
            </w:pPr>
          </w:p>
          <w:p w14:paraId="2E6FB1C8" w14:textId="645108E5" w:rsidR="003C07E3" w:rsidRPr="00B9171B" w:rsidRDefault="00B9171B" w:rsidP="003C07E3">
            <w:pPr>
              <w:rPr>
                <w:rFonts w:ascii="Arial" w:hAnsi="Arial" w:cs="Arial"/>
                <w:sz w:val="22"/>
                <w:szCs w:val="22"/>
              </w:rPr>
            </w:pPr>
            <w:r w:rsidRPr="00B9171B">
              <w:rPr>
                <w:rStyle w:val="normaltextrun"/>
                <w:rFonts w:ascii="Arial" w:hAnsi="Arial" w:cs="Arial"/>
                <w:color w:val="000000"/>
                <w:sz w:val="22"/>
                <w:szCs w:val="22"/>
                <w:shd w:val="clear" w:color="auto" w:fill="FFFFFF"/>
              </w:rPr>
              <w:t xml:space="preserve"> The location</w:t>
            </w:r>
            <w:r w:rsidRPr="00B9171B">
              <w:rPr>
                <w:rStyle w:val="normaltextrun"/>
                <w:color w:val="000000"/>
                <w:sz w:val="22"/>
                <w:szCs w:val="22"/>
                <w:shd w:val="clear" w:color="auto" w:fill="FFFFFF"/>
              </w:rPr>
              <w:t xml:space="preserve"> </w:t>
            </w:r>
            <w:r w:rsidRPr="00B9171B">
              <w:rPr>
                <w:rStyle w:val="normaltextrun"/>
                <w:rFonts w:ascii="Arial" w:hAnsi="Arial" w:cs="Arial"/>
                <w:color w:val="000000"/>
                <w:sz w:val="22"/>
                <w:szCs w:val="22"/>
                <w:shd w:val="clear" w:color="auto" w:fill="FFFFFF"/>
              </w:rPr>
              <w:t>will be at the</w:t>
            </w:r>
            <w:r w:rsidR="005F2241" w:rsidRPr="00B9171B">
              <w:rPr>
                <w:rStyle w:val="normaltextrun"/>
                <w:rFonts w:ascii="Arial" w:hAnsi="Arial" w:cs="Arial"/>
                <w:color w:val="000000"/>
                <w:sz w:val="22"/>
                <w:szCs w:val="22"/>
                <w:shd w:val="clear" w:color="auto" w:fill="FFFFFF"/>
              </w:rPr>
              <w:t> </w:t>
            </w:r>
            <w:r w:rsidRPr="00B9171B">
              <w:rPr>
                <w:rStyle w:val="normaltextrun"/>
                <w:rFonts w:ascii="Arial" w:hAnsi="Arial" w:cs="Arial"/>
                <w:color w:val="000000"/>
                <w:sz w:val="22"/>
                <w:szCs w:val="22"/>
                <w:shd w:val="clear" w:color="auto" w:fill="FFFFFF"/>
              </w:rPr>
              <w:t>researcher’s</w:t>
            </w:r>
            <w:r w:rsidR="005F2241" w:rsidRPr="00B9171B">
              <w:rPr>
                <w:rStyle w:val="normaltextrun"/>
                <w:rFonts w:ascii="Arial" w:hAnsi="Arial" w:cs="Arial"/>
                <w:color w:val="000000"/>
                <w:sz w:val="22"/>
                <w:szCs w:val="22"/>
                <w:shd w:val="clear" w:color="auto" w:fill="FFFFFF"/>
              </w:rPr>
              <w:t> home and a local primary school.</w:t>
            </w:r>
            <w:r w:rsidR="005F2241" w:rsidRPr="00B9171B">
              <w:rPr>
                <w:rStyle w:val="eop"/>
                <w:rFonts w:ascii="Arial" w:hAnsi="Arial" w:cs="Arial"/>
                <w:color w:val="000000"/>
                <w:sz w:val="22"/>
                <w:szCs w:val="22"/>
                <w:shd w:val="clear" w:color="auto" w:fill="FFFFFF"/>
              </w:rPr>
              <w:t> </w:t>
            </w:r>
          </w:p>
          <w:p w14:paraId="0E04036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C22A303" w14:textId="77777777" w:rsidTr="00113E57">
        <w:trPr>
          <w:trHeight w:val="454"/>
        </w:trPr>
        <w:tc>
          <w:tcPr>
            <w:tcW w:w="5000" w:type="pct"/>
            <w:shd w:val="clear" w:color="auto" w:fill="F2F2F2" w:themeFill="background1" w:themeFillShade="F2"/>
            <w:vAlign w:val="center"/>
          </w:tcPr>
          <w:p w14:paraId="53EDED9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9C0950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F1E6B31" w14:textId="77777777" w:rsidTr="00113E57">
        <w:trPr>
          <w:trHeight w:val="454"/>
        </w:trPr>
        <w:tc>
          <w:tcPr>
            <w:tcW w:w="5000" w:type="pct"/>
            <w:vAlign w:val="center"/>
          </w:tcPr>
          <w:p w14:paraId="6888A5CF" w14:textId="6D32CF40" w:rsidR="003C07E3" w:rsidRDefault="005F2241" w:rsidP="003C07E3">
            <w:pPr>
              <w:rPr>
                <w:rFonts w:ascii="Arial" w:hAnsi="Arial" w:cs="Arial"/>
                <w:sz w:val="22"/>
                <w:szCs w:val="22"/>
              </w:rPr>
            </w:pPr>
            <w:r>
              <w:rPr>
                <w:rFonts w:ascii="Arial" w:hAnsi="Arial" w:cs="Arial"/>
                <w:sz w:val="22"/>
                <w:szCs w:val="22"/>
              </w:rPr>
              <w:t>N/A</w:t>
            </w:r>
          </w:p>
          <w:p w14:paraId="5145C369" w14:textId="77777777" w:rsidR="005F2241" w:rsidRPr="004C3A0B" w:rsidRDefault="005F2241" w:rsidP="003C07E3">
            <w:pPr>
              <w:rPr>
                <w:rFonts w:ascii="Arial" w:hAnsi="Arial" w:cs="Arial"/>
                <w:sz w:val="22"/>
                <w:szCs w:val="22"/>
              </w:rPr>
            </w:pPr>
          </w:p>
          <w:p w14:paraId="5D4DDCD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582D3B6" w14:textId="77777777" w:rsidTr="00090CF7">
        <w:tc>
          <w:tcPr>
            <w:tcW w:w="8222" w:type="dxa"/>
            <w:vMerge w:val="restart"/>
            <w:shd w:val="clear" w:color="auto" w:fill="F2F2F2" w:themeFill="background1" w:themeFillShade="F2"/>
            <w:vAlign w:val="center"/>
          </w:tcPr>
          <w:p w14:paraId="1D030208"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771AE7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F3F08F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0479744" w14:textId="4ED6F2FE" w:rsidR="00090CF7" w:rsidRPr="00090CF7" w:rsidRDefault="000C066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FE4685B" w14:textId="77777777" w:rsidTr="00090CF7">
        <w:tc>
          <w:tcPr>
            <w:tcW w:w="8222" w:type="dxa"/>
            <w:vMerge/>
            <w:shd w:val="clear" w:color="auto" w:fill="F2F2F2" w:themeFill="background1" w:themeFillShade="F2"/>
          </w:tcPr>
          <w:p w14:paraId="4700B5F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150F40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9AEBF0F" w14:textId="77777777" w:rsidR="00090CF7" w:rsidRPr="00090CF7" w:rsidRDefault="006838D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3B0254D7" w14:textId="77777777" w:rsidTr="00354F34">
        <w:tc>
          <w:tcPr>
            <w:tcW w:w="9923" w:type="dxa"/>
            <w:gridSpan w:val="3"/>
            <w:shd w:val="clear" w:color="auto" w:fill="FFFFFF" w:themeFill="background1"/>
          </w:tcPr>
          <w:p w14:paraId="5884627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9C1FA2B" w14:textId="77777777" w:rsidR="003257BD" w:rsidRPr="00090CF7" w:rsidRDefault="003257BD" w:rsidP="003257BD">
            <w:pPr>
              <w:rPr>
                <w:rFonts w:ascii="Arial" w:hAnsi="Arial" w:cs="Arial"/>
                <w:sz w:val="22"/>
                <w:szCs w:val="22"/>
              </w:rPr>
            </w:pPr>
          </w:p>
          <w:p w14:paraId="51A73164" w14:textId="77777777" w:rsidR="003257BD" w:rsidRPr="00090CF7" w:rsidRDefault="003257BD" w:rsidP="003257BD">
            <w:pPr>
              <w:rPr>
                <w:rFonts w:ascii="Arial" w:hAnsi="Arial" w:cs="Arial"/>
                <w:sz w:val="22"/>
                <w:szCs w:val="22"/>
              </w:rPr>
            </w:pPr>
          </w:p>
          <w:p w14:paraId="161EA724" w14:textId="77777777" w:rsidR="003257BD" w:rsidRPr="00090CF7" w:rsidRDefault="003257BD" w:rsidP="003257BD">
            <w:pPr>
              <w:rPr>
                <w:rFonts w:ascii="Arial" w:hAnsi="Arial" w:cs="Arial"/>
                <w:sz w:val="22"/>
                <w:szCs w:val="22"/>
              </w:rPr>
            </w:pPr>
          </w:p>
          <w:p w14:paraId="30FED371"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37D9E2F" w14:textId="77777777" w:rsidR="00354F34" w:rsidRDefault="00354F34" w:rsidP="00354F34">
      <w:pPr>
        <w:autoSpaceDE w:val="0"/>
        <w:autoSpaceDN w:val="0"/>
        <w:adjustRightInd w:val="0"/>
        <w:spacing w:after="240"/>
        <w:jc w:val="both"/>
        <w:rPr>
          <w:rFonts w:ascii="Arial" w:hAnsi="Arial" w:cs="Arial"/>
          <w:b/>
          <w:sz w:val="22"/>
          <w:szCs w:val="22"/>
        </w:rPr>
      </w:pPr>
    </w:p>
    <w:p w14:paraId="652A685C" w14:textId="77777777" w:rsidR="003264AE" w:rsidRDefault="003264AE">
      <w:pPr>
        <w:rPr>
          <w:rFonts w:ascii="Arial" w:hAnsi="Arial" w:cs="Arial"/>
          <w:b/>
          <w:sz w:val="22"/>
          <w:szCs w:val="22"/>
        </w:rPr>
      </w:pPr>
      <w:r>
        <w:rPr>
          <w:rFonts w:ascii="Arial" w:hAnsi="Arial" w:cs="Arial"/>
          <w:b/>
          <w:sz w:val="22"/>
          <w:szCs w:val="22"/>
        </w:rPr>
        <w:br w:type="page"/>
      </w:r>
    </w:p>
    <w:p w14:paraId="26F271D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D96FF61" w14:textId="77777777" w:rsidTr="00354F34">
        <w:tc>
          <w:tcPr>
            <w:tcW w:w="8227" w:type="dxa"/>
            <w:shd w:val="clear" w:color="auto" w:fill="F2F2F2" w:themeFill="background1" w:themeFillShade="F2"/>
          </w:tcPr>
          <w:p w14:paraId="3E06AFA2"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18CA1DC" w14:textId="77777777" w:rsidR="00986FD8" w:rsidRPr="004C3A0B" w:rsidRDefault="00986FD8" w:rsidP="008C4441">
            <w:pPr>
              <w:autoSpaceDE w:val="0"/>
              <w:autoSpaceDN w:val="0"/>
              <w:adjustRightInd w:val="0"/>
              <w:jc w:val="center"/>
              <w:rPr>
                <w:rFonts w:ascii="Arial" w:hAnsi="Arial" w:cs="Arial"/>
                <w:b/>
                <w:bCs/>
                <w:sz w:val="22"/>
                <w:szCs w:val="22"/>
              </w:rPr>
            </w:pPr>
          </w:p>
          <w:p w14:paraId="2B2A3D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E8FDDDF" w14:textId="77777777" w:rsidR="00986FD8" w:rsidRPr="004C3A0B" w:rsidRDefault="00986FD8" w:rsidP="008C4441">
            <w:pPr>
              <w:autoSpaceDE w:val="0"/>
              <w:autoSpaceDN w:val="0"/>
              <w:adjustRightInd w:val="0"/>
              <w:jc w:val="center"/>
              <w:rPr>
                <w:rFonts w:ascii="Arial" w:hAnsi="Arial" w:cs="Arial"/>
                <w:b/>
                <w:bCs/>
                <w:sz w:val="22"/>
                <w:szCs w:val="22"/>
              </w:rPr>
            </w:pPr>
          </w:p>
          <w:p w14:paraId="403F75C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0507ADD" w14:textId="77777777" w:rsidTr="00354F34">
        <w:trPr>
          <w:trHeight w:val="439"/>
        </w:trPr>
        <w:tc>
          <w:tcPr>
            <w:tcW w:w="8227" w:type="dxa"/>
            <w:shd w:val="clear" w:color="auto" w:fill="F2F2F2" w:themeFill="background1" w:themeFillShade="F2"/>
            <w:vAlign w:val="center"/>
          </w:tcPr>
          <w:p w14:paraId="04D0182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E3ABFC5" w14:textId="5D42B0F6" w:rsidR="008C4441" w:rsidRPr="004C3A0B" w:rsidRDefault="00D43E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EDBC63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16DAF6" w14:textId="77777777" w:rsidTr="00354F34">
        <w:trPr>
          <w:trHeight w:val="439"/>
        </w:trPr>
        <w:tc>
          <w:tcPr>
            <w:tcW w:w="8227" w:type="dxa"/>
            <w:shd w:val="clear" w:color="auto" w:fill="F2F2F2" w:themeFill="background1" w:themeFillShade="F2"/>
            <w:vAlign w:val="center"/>
          </w:tcPr>
          <w:p w14:paraId="2A86110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44821D7" w14:textId="27155A54" w:rsidR="008C4441" w:rsidRPr="004C3A0B" w:rsidRDefault="00D43E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E473DB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7E7008" w14:textId="77777777" w:rsidTr="00354F34">
        <w:trPr>
          <w:trHeight w:val="403"/>
        </w:trPr>
        <w:tc>
          <w:tcPr>
            <w:tcW w:w="8227" w:type="dxa"/>
            <w:shd w:val="clear" w:color="auto" w:fill="F2F2F2" w:themeFill="background1" w:themeFillShade="F2"/>
            <w:vAlign w:val="center"/>
          </w:tcPr>
          <w:p w14:paraId="2DDAEE8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2FD7EB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F426BA" w14:textId="4E28E88A" w:rsidR="008C4441" w:rsidRPr="004C3A0B" w:rsidRDefault="00D43E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B59F4C" w14:textId="77777777" w:rsidTr="00354F34">
        <w:trPr>
          <w:trHeight w:val="403"/>
        </w:trPr>
        <w:tc>
          <w:tcPr>
            <w:tcW w:w="8227" w:type="dxa"/>
            <w:shd w:val="clear" w:color="auto" w:fill="F2F2F2" w:themeFill="background1" w:themeFillShade="F2"/>
            <w:vAlign w:val="center"/>
          </w:tcPr>
          <w:p w14:paraId="339CC12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FAB556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AF92964" w14:textId="65B0862A" w:rsidR="008C4441" w:rsidRPr="004C3A0B" w:rsidRDefault="00D43E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27748A" w14:textId="77777777" w:rsidTr="00354F34">
        <w:trPr>
          <w:trHeight w:val="439"/>
        </w:trPr>
        <w:tc>
          <w:tcPr>
            <w:tcW w:w="8227" w:type="dxa"/>
            <w:shd w:val="clear" w:color="auto" w:fill="F2F2F2" w:themeFill="background1" w:themeFillShade="F2"/>
            <w:vAlign w:val="center"/>
          </w:tcPr>
          <w:p w14:paraId="39ACE26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876614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07FF003" w14:textId="244B8CC1" w:rsidR="008C4441" w:rsidRPr="004C3A0B" w:rsidRDefault="00D43E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39B58D" w14:textId="77777777" w:rsidTr="00354F34">
        <w:trPr>
          <w:trHeight w:val="403"/>
        </w:trPr>
        <w:tc>
          <w:tcPr>
            <w:tcW w:w="8227" w:type="dxa"/>
            <w:shd w:val="clear" w:color="auto" w:fill="F2F2F2" w:themeFill="background1" w:themeFillShade="F2"/>
            <w:vAlign w:val="center"/>
          </w:tcPr>
          <w:p w14:paraId="7FAE969D"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67D505FC" w14:textId="19DBD49D" w:rsidR="008C4441" w:rsidRPr="004C3A0B" w:rsidRDefault="00D43E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253859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FC8DFA7" w14:textId="77777777" w:rsidTr="00354F34">
        <w:trPr>
          <w:trHeight w:val="439"/>
        </w:trPr>
        <w:tc>
          <w:tcPr>
            <w:tcW w:w="8227" w:type="dxa"/>
            <w:shd w:val="clear" w:color="auto" w:fill="F2F2F2" w:themeFill="background1" w:themeFillShade="F2"/>
            <w:vAlign w:val="center"/>
          </w:tcPr>
          <w:p w14:paraId="05F68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E0DDA6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4800EE9" w14:textId="70F57615" w:rsidR="008C4441" w:rsidRPr="004C3A0B" w:rsidRDefault="00D43E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109E79" w14:textId="77777777" w:rsidTr="00354F34">
        <w:trPr>
          <w:trHeight w:val="403"/>
        </w:trPr>
        <w:tc>
          <w:tcPr>
            <w:tcW w:w="8227" w:type="dxa"/>
            <w:shd w:val="clear" w:color="auto" w:fill="F2F2F2" w:themeFill="background1" w:themeFillShade="F2"/>
            <w:vAlign w:val="center"/>
          </w:tcPr>
          <w:p w14:paraId="6838EFCB"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542EB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78FFE04" w14:textId="1E3F16D9" w:rsidR="008C4441" w:rsidRPr="004C3A0B" w:rsidRDefault="00D43EB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47B93D4" w14:textId="77777777" w:rsidTr="00354F34">
        <w:trPr>
          <w:trHeight w:val="403"/>
        </w:trPr>
        <w:tc>
          <w:tcPr>
            <w:tcW w:w="8227" w:type="dxa"/>
            <w:shd w:val="clear" w:color="auto" w:fill="F2F2F2" w:themeFill="background1" w:themeFillShade="F2"/>
            <w:vAlign w:val="center"/>
          </w:tcPr>
          <w:p w14:paraId="3A9C323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Content>
              <w:p w14:paraId="153F52E8" w14:textId="44498333" w:rsidR="006D29FD" w:rsidRPr="004C3A0B" w:rsidRDefault="00D43E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395C497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038F8" w14:textId="77777777" w:rsidTr="00354F34">
        <w:trPr>
          <w:trHeight w:val="403"/>
        </w:trPr>
        <w:tc>
          <w:tcPr>
            <w:tcW w:w="8227" w:type="dxa"/>
            <w:shd w:val="clear" w:color="auto" w:fill="F2F2F2" w:themeFill="background1" w:themeFillShade="F2"/>
            <w:vAlign w:val="center"/>
          </w:tcPr>
          <w:p w14:paraId="33E302E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6F459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711B317" w14:textId="65A6BA74" w:rsidR="006D29FD" w:rsidRPr="004C3A0B" w:rsidRDefault="00D43E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B7AFC60" w14:textId="77777777" w:rsidTr="00354F34">
        <w:trPr>
          <w:trHeight w:val="403"/>
        </w:trPr>
        <w:tc>
          <w:tcPr>
            <w:tcW w:w="8227" w:type="dxa"/>
            <w:shd w:val="clear" w:color="auto" w:fill="F2F2F2" w:themeFill="background1" w:themeFillShade="F2"/>
            <w:vAlign w:val="center"/>
          </w:tcPr>
          <w:p w14:paraId="0266641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D1B036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05E449D" w14:textId="023BBC88" w:rsidR="006D29FD" w:rsidRPr="004C3A0B" w:rsidRDefault="005F22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988ABB" w14:textId="77777777" w:rsidTr="00354F34">
        <w:trPr>
          <w:trHeight w:val="403"/>
        </w:trPr>
        <w:tc>
          <w:tcPr>
            <w:tcW w:w="8227" w:type="dxa"/>
            <w:shd w:val="clear" w:color="auto" w:fill="F2F2F2" w:themeFill="background1" w:themeFillShade="F2"/>
            <w:vAlign w:val="center"/>
          </w:tcPr>
          <w:p w14:paraId="7830B15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F101C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83118FE" w14:textId="7CBE1CB4" w:rsidR="006D29FD" w:rsidRPr="004C3A0B" w:rsidRDefault="005F224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6D0AC07" w14:textId="77777777" w:rsidTr="00354F34">
        <w:trPr>
          <w:trHeight w:val="403"/>
        </w:trPr>
        <w:tc>
          <w:tcPr>
            <w:tcW w:w="8227" w:type="dxa"/>
            <w:shd w:val="clear" w:color="auto" w:fill="F2F2F2" w:themeFill="background1" w:themeFillShade="F2"/>
            <w:vAlign w:val="center"/>
          </w:tcPr>
          <w:p w14:paraId="3D0F2C8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2D30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2BA0EA6" w14:textId="20391447" w:rsidR="006D29FD" w:rsidRPr="004C3A0B" w:rsidRDefault="00D43EB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437BC41" w14:textId="77777777" w:rsidTr="00354F34">
        <w:trPr>
          <w:trHeight w:val="403"/>
        </w:trPr>
        <w:tc>
          <w:tcPr>
            <w:tcW w:w="8227" w:type="dxa"/>
            <w:shd w:val="clear" w:color="auto" w:fill="F2F2F2" w:themeFill="background1" w:themeFillShade="F2"/>
            <w:vAlign w:val="center"/>
          </w:tcPr>
          <w:p w14:paraId="7E646B7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D7B02A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320AB0A"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74E5C4D" w14:textId="311EC9AF" w:rsidR="00113E57" w:rsidRPr="006C1FDD" w:rsidRDefault="000C066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35C16E6" w14:textId="77777777" w:rsidTr="00113E57">
        <w:trPr>
          <w:trHeight w:val="403"/>
        </w:trPr>
        <w:tc>
          <w:tcPr>
            <w:tcW w:w="8227" w:type="dxa"/>
            <w:shd w:val="clear" w:color="auto" w:fill="auto"/>
            <w:vAlign w:val="center"/>
          </w:tcPr>
          <w:p w14:paraId="793DF1F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87951B9" w14:textId="77777777" w:rsidR="00113E57" w:rsidRPr="006C1FDD" w:rsidRDefault="00113E57" w:rsidP="00113E57">
            <w:pPr>
              <w:rPr>
                <w:rFonts w:ascii="Arial" w:hAnsi="Arial" w:cs="Arial"/>
              </w:rPr>
            </w:pPr>
          </w:p>
          <w:p w14:paraId="414105BE" w14:textId="77777777" w:rsidR="00113E57" w:rsidRPr="006C1FDD" w:rsidRDefault="00113E57" w:rsidP="00113E57">
            <w:pPr>
              <w:rPr>
                <w:rFonts w:ascii="Arial" w:hAnsi="Arial" w:cs="Arial"/>
              </w:rPr>
            </w:pPr>
          </w:p>
          <w:p w14:paraId="76861433" w14:textId="77777777" w:rsidR="00113E57" w:rsidRPr="006C1FDD" w:rsidRDefault="00113E57" w:rsidP="00113E57">
            <w:pPr>
              <w:rPr>
                <w:rFonts w:ascii="Arial" w:hAnsi="Arial" w:cs="Arial"/>
                <w:sz w:val="22"/>
                <w:szCs w:val="22"/>
              </w:rPr>
            </w:pPr>
          </w:p>
          <w:p w14:paraId="10C1E1F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9076B5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CACFC6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EE7255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4910FEB" w14:textId="77777777" w:rsidR="003C07E3" w:rsidRPr="004C3A0B" w:rsidRDefault="003C07E3">
      <w:pPr>
        <w:rPr>
          <w:rFonts w:ascii="Arial" w:hAnsi="Arial" w:cs="Arial"/>
          <w:bCs/>
          <w:iCs/>
          <w:sz w:val="22"/>
          <w:szCs w:val="22"/>
        </w:rPr>
      </w:pPr>
    </w:p>
    <w:p w14:paraId="4C1C679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8BECEB0" w14:textId="77777777" w:rsidR="00354F34" w:rsidRPr="004C3A0B" w:rsidRDefault="00354F34">
      <w:pPr>
        <w:rPr>
          <w:rFonts w:ascii="Arial" w:hAnsi="Arial" w:cs="Arial"/>
          <w:bCs/>
          <w:iCs/>
          <w:sz w:val="22"/>
          <w:szCs w:val="22"/>
        </w:rPr>
      </w:pPr>
    </w:p>
    <w:p w14:paraId="4B0C370A" w14:textId="77777777" w:rsidR="003264AE" w:rsidRDefault="003264AE">
      <w:pPr>
        <w:rPr>
          <w:rFonts w:ascii="Arial" w:hAnsi="Arial" w:cs="Arial"/>
          <w:b/>
          <w:sz w:val="22"/>
          <w:szCs w:val="22"/>
        </w:rPr>
      </w:pPr>
      <w:r>
        <w:rPr>
          <w:rFonts w:ascii="Arial" w:hAnsi="Arial" w:cs="Arial"/>
          <w:b/>
          <w:sz w:val="22"/>
          <w:szCs w:val="22"/>
        </w:rPr>
        <w:br w:type="page"/>
      </w:r>
    </w:p>
    <w:p w14:paraId="2EA8534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769598" w14:textId="77777777" w:rsidTr="00354F34">
        <w:tc>
          <w:tcPr>
            <w:tcW w:w="8217" w:type="dxa"/>
            <w:shd w:val="clear" w:color="auto" w:fill="F2F2F2" w:themeFill="background1" w:themeFillShade="F2"/>
          </w:tcPr>
          <w:p w14:paraId="0A8F79B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D3C96A1" w14:textId="77777777" w:rsidR="00986FD8" w:rsidRPr="004C3A0B" w:rsidRDefault="00986FD8" w:rsidP="00986FD8">
            <w:pPr>
              <w:autoSpaceDE w:val="0"/>
              <w:autoSpaceDN w:val="0"/>
              <w:adjustRightInd w:val="0"/>
              <w:jc w:val="center"/>
              <w:rPr>
                <w:rFonts w:ascii="Arial" w:hAnsi="Arial" w:cs="Arial"/>
                <w:b/>
                <w:bCs/>
                <w:sz w:val="22"/>
                <w:szCs w:val="22"/>
              </w:rPr>
            </w:pPr>
          </w:p>
          <w:p w14:paraId="586B66B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B507E95" w14:textId="77777777" w:rsidR="00986FD8" w:rsidRPr="004C3A0B" w:rsidRDefault="00986FD8" w:rsidP="00986FD8">
            <w:pPr>
              <w:autoSpaceDE w:val="0"/>
              <w:autoSpaceDN w:val="0"/>
              <w:adjustRightInd w:val="0"/>
              <w:jc w:val="center"/>
              <w:rPr>
                <w:rFonts w:ascii="Arial" w:hAnsi="Arial" w:cs="Arial"/>
                <w:b/>
                <w:bCs/>
                <w:sz w:val="22"/>
                <w:szCs w:val="22"/>
              </w:rPr>
            </w:pPr>
          </w:p>
          <w:p w14:paraId="4A14D68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B7F3B5D" w14:textId="77777777" w:rsidTr="00354F34">
        <w:trPr>
          <w:trHeight w:val="439"/>
        </w:trPr>
        <w:tc>
          <w:tcPr>
            <w:tcW w:w="8217" w:type="dxa"/>
            <w:shd w:val="clear" w:color="auto" w:fill="F2F2F2" w:themeFill="background1" w:themeFillShade="F2"/>
            <w:vAlign w:val="center"/>
          </w:tcPr>
          <w:p w14:paraId="0C55A39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C709FC2"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7ADA427" w14:textId="6DEFA29E" w:rsidR="00986FD8" w:rsidRPr="004C3A0B" w:rsidRDefault="00D43E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6FCDEE" w14:textId="77777777" w:rsidTr="00354F34">
        <w:trPr>
          <w:trHeight w:val="403"/>
        </w:trPr>
        <w:tc>
          <w:tcPr>
            <w:tcW w:w="8217" w:type="dxa"/>
            <w:shd w:val="clear" w:color="auto" w:fill="F2F2F2" w:themeFill="background1" w:themeFillShade="F2"/>
            <w:vAlign w:val="center"/>
          </w:tcPr>
          <w:p w14:paraId="5B155EC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DE141F8" w14:textId="022CF8F9" w:rsidR="00986FD8" w:rsidRPr="004C3A0B" w:rsidRDefault="00D43E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5ACACD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D520465" w14:textId="77777777" w:rsidTr="00354F34">
        <w:trPr>
          <w:trHeight w:val="439"/>
        </w:trPr>
        <w:tc>
          <w:tcPr>
            <w:tcW w:w="8217" w:type="dxa"/>
            <w:shd w:val="clear" w:color="auto" w:fill="F2F2F2" w:themeFill="background1" w:themeFillShade="F2"/>
            <w:vAlign w:val="center"/>
          </w:tcPr>
          <w:p w14:paraId="183C2025"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5A9E88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2499E7D" w14:textId="59768E86" w:rsidR="00986FD8" w:rsidRPr="004C3A0B" w:rsidRDefault="00D43E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4C212B" w14:textId="77777777" w:rsidTr="00354F34">
        <w:trPr>
          <w:trHeight w:val="403"/>
        </w:trPr>
        <w:tc>
          <w:tcPr>
            <w:tcW w:w="8217" w:type="dxa"/>
            <w:shd w:val="clear" w:color="auto" w:fill="F2F2F2" w:themeFill="background1" w:themeFillShade="F2"/>
            <w:vAlign w:val="center"/>
          </w:tcPr>
          <w:p w14:paraId="1E7F483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40268A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B75C67B" w14:textId="11032C3B" w:rsidR="00986FD8" w:rsidRPr="004C3A0B" w:rsidRDefault="00D43E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2CF7EE" w14:textId="77777777" w:rsidTr="00354F34">
        <w:trPr>
          <w:trHeight w:val="403"/>
        </w:trPr>
        <w:tc>
          <w:tcPr>
            <w:tcW w:w="8217" w:type="dxa"/>
            <w:shd w:val="clear" w:color="auto" w:fill="F2F2F2" w:themeFill="background1" w:themeFillShade="F2"/>
            <w:vAlign w:val="center"/>
          </w:tcPr>
          <w:p w14:paraId="73A149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2674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EBFB26D" w14:textId="2E97865D" w:rsidR="00986FD8" w:rsidRPr="004C3A0B" w:rsidRDefault="00D43E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96AB436" w14:textId="77777777" w:rsidTr="00354F34">
        <w:trPr>
          <w:trHeight w:val="439"/>
        </w:trPr>
        <w:tc>
          <w:tcPr>
            <w:tcW w:w="8217" w:type="dxa"/>
            <w:shd w:val="clear" w:color="auto" w:fill="F2F2F2" w:themeFill="background1" w:themeFillShade="F2"/>
            <w:vAlign w:val="center"/>
          </w:tcPr>
          <w:p w14:paraId="07305AB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5154F6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D935D2E" w14:textId="5B53FE85" w:rsidR="00986FD8" w:rsidRPr="004C3A0B" w:rsidRDefault="00D43EB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EB86BF0" w14:textId="77777777" w:rsidTr="00354F34">
        <w:trPr>
          <w:trHeight w:val="403"/>
        </w:trPr>
        <w:tc>
          <w:tcPr>
            <w:tcW w:w="8217" w:type="dxa"/>
            <w:shd w:val="clear" w:color="auto" w:fill="F2F2F2" w:themeFill="background1" w:themeFillShade="F2"/>
            <w:vAlign w:val="center"/>
          </w:tcPr>
          <w:p w14:paraId="2D9030E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FB07A4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0502C19" w14:textId="2D36EE25" w:rsidR="00986FD8" w:rsidRPr="004C3A0B" w:rsidRDefault="00D43E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794138A" w14:textId="77777777" w:rsidTr="00354F34">
        <w:trPr>
          <w:trHeight w:val="403"/>
        </w:trPr>
        <w:tc>
          <w:tcPr>
            <w:tcW w:w="8217" w:type="dxa"/>
            <w:shd w:val="clear" w:color="auto" w:fill="F2F2F2" w:themeFill="background1" w:themeFillShade="F2"/>
            <w:vAlign w:val="center"/>
          </w:tcPr>
          <w:p w14:paraId="24119A2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25382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8BD0C77" w14:textId="0DCA9EB5" w:rsidR="00986FD8" w:rsidRPr="004C3A0B" w:rsidRDefault="00D43E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EAF51A" w14:textId="77777777" w:rsidTr="00354F34">
        <w:trPr>
          <w:trHeight w:val="403"/>
        </w:trPr>
        <w:tc>
          <w:tcPr>
            <w:tcW w:w="8217" w:type="dxa"/>
            <w:shd w:val="clear" w:color="auto" w:fill="F2F2F2" w:themeFill="background1" w:themeFillShade="F2"/>
            <w:vAlign w:val="center"/>
          </w:tcPr>
          <w:p w14:paraId="46BE549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EC045A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13CE9D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8E4A718" w14:textId="47A1989C" w:rsidR="00113E57" w:rsidRPr="004C3A0B" w:rsidRDefault="00D43EB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2B499AE" w14:textId="77777777" w:rsidTr="00113E57">
        <w:trPr>
          <w:trHeight w:val="403"/>
        </w:trPr>
        <w:tc>
          <w:tcPr>
            <w:tcW w:w="8217" w:type="dxa"/>
            <w:shd w:val="clear" w:color="auto" w:fill="auto"/>
            <w:vAlign w:val="center"/>
          </w:tcPr>
          <w:p w14:paraId="4EC999F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7243458" w14:textId="77777777" w:rsidR="00113E57" w:rsidRDefault="00113E57" w:rsidP="00113E57">
            <w:pPr>
              <w:rPr>
                <w:rFonts w:ascii="Arial" w:hAnsi="Arial" w:cs="Arial"/>
              </w:rPr>
            </w:pPr>
          </w:p>
          <w:p w14:paraId="32F8D828" w14:textId="77777777" w:rsidR="00113E57" w:rsidRDefault="00113E57" w:rsidP="00113E57">
            <w:pPr>
              <w:rPr>
                <w:rFonts w:ascii="Arial" w:hAnsi="Arial" w:cs="Arial"/>
              </w:rPr>
            </w:pPr>
          </w:p>
          <w:p w14:paraId="0F893540" w14:textId="77777777" w:rsidR="00113E57" w:rsidRPr="004C3A0B" w:rsidRDefault="00113E57" w:rsidP="00113E57">
            <w:pPr>
              <w:rPr>
                <w:rFonts w:ascii="Arial" w:hAnsi="Arial" w:cs="Arial"/>
                <w:sz w:val="22"/>
                <w:szCs w:val="22"/>
              </w:rPr>
            </w:pPr>
          </w:p>
          <w:p w14:paraId="1DCC8D0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B4A0E0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3099C0D" w14:textId="77777777" w:rsidR="00113E57" w:rsidRDefault="00113E57" w:rsidP="00986FD8">
            <w:pPr>
              <w:autoSpaceDE w:val="0"/>
              <w:autoSpaceDN w:val="0"/>
              <w:adjustRightInd w:val="0"/>
              <w:jc w:val="center"/>
              <w:rPr>
                <w:rFonts w:ascii="Arial" w:hAnsi="Arial" w:cs="Arial"/>
                <w:b/>
                <w:bCs/>
                <w:sz w:val="22"/>
                <w:szCs w:val="22"/>
              </w:rPr>
            </w:pPr>
          </w:p>
        </w:tc>
      </w:tr>
    </w:tbl>
    <w:p w14:paraId="757884E5"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12CD5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B8F39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09CF9E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0626DA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09AE5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E71D57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17D163" w14:textId="77777777" w:rsidR="003257BD" w:rsidRDefault="003257BD" w:rsidP="003257BD">
            <w:pPr>
              <w:rPr>
                <w:rFonts w:ascii="Arial" w:hAnsi="Arial" w:cs="Arial"/>
                <w:sz w:val="22"/>
                <w:szCs w:val="22"/>
              </w:rPr>
            </w:pPr>
          </w:p>
          <w:p w14:paraId="6CC89434" w14:textId="14B30293" w:rsidR="003257BD" w:rsidRDefault="00930C0F" w:rsidP="003257BD">
            <w:pPr>
              <w:rPr>
                <w:rFonts w:ascii="Arial" w:hAnsi="Arial" w:cs="Arial"/>
                <w:sz w:val="22"/>
                <w:szCs w:val="22"/>
              </w:rPr>
            </w:pPr>
            <w:r>
              <w:rPr>
                <w:rFonts w:ascii="Arial" w:hAnsi="Arial" w:cs="Arial"/>
                <w:sz w:val="22"/>
                <w:szCs w:val="22"/>
              </w:rPr>
              <w:t>There will be 3</w:t>
            </w:r>
            <w:r w:rsidR="000C0662">
              <w:rPr>
                <w:rFonts w:ascii="Arial" w:hAnsi="Arial" w:cs="Arial"/>
                <w:sz w:val="22"/>
                <w:szCs w:val="22"/>
              </w:rPr>
              <w:t>4</w:t>
            </w:r>
            <w:r>
              <w:rPr>
                <w:rFonts w:ascii="Arial" w:hAnsi="Arial" w:cs="Arial"/>
                <w:sz w:val="22"/>
                <w:szCs w:val="22"/>
              </w:rPr>
              <w:t xml:space="preserve"> participants.</w:t>
            </w:r>
          </w:p>
          <w:p w14:paraId="3768E081" w14:textId="77777777" w:rsidR="000C0662" w:rsidRDefault="000C0662" w:rsidP="003257BD">
            <w:pPr>
              <w:rPr>
                <w:rFonts w:ascii="Arial" w:hAnsi="Arial" w:cs="Arial"/>
                <w:sz w:val="22"/>
                <w:szCs w:val="22"/>
              </w:rPr>
            </w:pPr>
          </w:p>
          <w:p w14:paraId="77C6B26D" w14:textId="665E29CD" w:rsidR="000C0662" w:rsidRDefault="000C0662" w:rsidP="003257BD">
            <w:pPr>
              <w:rPr>
                <w:rFonts w:ascii="Arial" w:hAnsi="Arial" w:cs="Arial"/>
                <w:sz w:val="22"/>
                <w:szCs w:val="22"/>
              </w:rPr>
            </w:pPr>
            <w:r>
              <w:rPr>
                <w:rFonts w:ascii="Arial" w:hAnsi="Arial" w:cs="Arial"/>
                <w:sz w:val="22"/>
                <w:szCs w:val="22"/>
              </w:rPr>
              <w:t>Practitioners over 18 – 4 individuals</w:t>
            </w:r>
          </w:p>
          <w:p w14:paraId="052F7042" w14:textId="49C9C379" w:rsidR="000C0662" w:rsidRDefault="000C0662" w:rsidP="003257BD">
            <w:pPr>
              <w:rPr>
                <w:rFonts w:ascii="Arial" w:hAnsi="Arial" w:cs="Arial"/>
                <w:sz w:val="22"/>
                <w:szCs w:val="22"/>
              </w:rPr>
            </w:pPr>
            <w:r>
              <w:rPr>
                <w:rFonts w:ascii="Arial" w:hAnsi="Arial" w:cs="Arial"/>
                <w:sz w:val="22"/>
                <w:szCs w:val="22"/>
              </w:rPr>
              <w:t>Parents over 18 – 30 individuals</w:t>
            </w:r>
          </w:p>
          <w:p w14:paraId="16D2D71D" w14:textId="77777777" w:rsidR="000C0662" w:rsidRDefault="000C0662" w:rsidP="003257BD">
            <w:pPr>
              <w:rPr>
                <w:rFonts w:ascii="Arial" w:hAnsi="Arial" w:cs="Arial"/>
                <w:sz w:val="22"/>
                <w:szCs w:val="22"/>
              </w:rPr>
            </w:pPr>
          </w:p>
          <w:p w14:paraId="65EA8354" w14:textId="77777777" w:rsidR="003257BD" w:rsidRPr="004C3A0B" w:rsidRDefault="003257BD" w:rsidP="003257BD">
            <w:pPr>
              <w:rPr>
                <w:rFonts w:ascii="Arial" w:hAnsi="Arial" w:cs="Arial"/>
                <w:sz w:val="22"/>
                <w:szCs w:val="22"/>
              </w:rPr>
            </w:pPr>
          </w:p>
          <w:p w14:paraId="70BD11D8"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CFD076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46B2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960148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FF8895" w14:textId="77777777" w:rsidR="003257BD" w:rsidRDefault="003257BD" w:rsidP="003257BD">
            <w:pPr>
              <w:rPr>
                <w:rFonts w:ascii="Arial" w:hAnsi="Arial" w:cs="Arial"/>
                <w:sz w:val="22"/>
                <w:szCs w:val="22"/>
              </w:rPr>
            </w:pPr>
          </w:p>
          <w:p w14:paraId="0341FF44" w14:textId="58A5E711" w:rsidR="000C0662" w:rsidRDefault="00930C0F" w:rsidP="003257BD">
            <w:pPr>
              <w:rPr>
                <w:rFonts w:ascii="Arial" w:hAnsi="Arial" w:cs="Arial"/>
                <w:sz w:val="22"/>
                <w:szCs w:val="22"/>
              </w:rPr>
            </w:pPr>
            <w:r>
              <w:rPr>
                <w:rFonts w:ascii="Arial" w:hAnsi="Arial" w:cs="Arial"/>
                <w:sz w:val="22"/>
                <w:szCs w:val="22"/>
              </w:rPr>
              <w:t>Practitioner</w:t>
            </w:r>
            <w:r w:rsidR="00630D88">
              <w:rPr>
                <w:rFonts w:ascii="Arial" w:hAnsi="Arial" w:cs="Arial"/>
                <w:sz w:val="22"/>
                <w:szCs w:val="22"/>
              </w:rPr>
              <w:t>s</w:t>
            </w:r>
            <w:r w:rsidR="000C0662">
              <w:rPr>
                <w:rFonts w:ascii="Arial" w:hAnsi="Arial" w:cs="Arial"/>
                <w:sz w:val="22"/>
                <w:szCs w:val="22"/>
              </w:rPr>
              <w:t xml:space="preserve"> over 18</w:t>
            </w:r>
            <w:r w:rsidR="00F67314">
              <w:rPr>
                <w:rStyle w:val="Heading1Char"/>
                <w:rFonts w:ascii="Arial" w:hAnsi="Arial" w:cs="Arial"/>
                <w:color w:val="000000"/>
                <w:sz w:val="22"/>
                <w:szCs w:val="22"/>
                <w:shd w:val="clear" w:color="auto" w:fill="FFFFFF"/>
              </w:rPr>
              <w:t xml:space="preserve"> </w:t>
            </w:r>
            <w:r w:rsidR="00F67314">
              <w:rPr>
                <w:rStyle w:val="normaltextrun"/>
                <w:rFonts w:ascii="Arial" w:hAnsi="Arial" w:cs="Arial"/>
                <w:color w:val="000000"/>
                <w:sz w:val="22"/>
                <w:szCs w:val="22"/>
                <w:shd w:val="clear" w:color="auto" w:fill="FFFFFF"/>
              </w:rPr>
              <w:t>from a local primary school.</w:t>
            </w:r>
          </w:p>
          <w:p w14:paraId="47278F4D" w14:textId="389A651D" w:rsidR="003257BD" w:rsidRDefault="00930C0F" w:rsidP="003257BD">
            <w:pPr>
              <w:rPr>
                <w:rFonts w:ascii="Arial" w:hAnsi="Arial" w:cs="Arial"/>
                <w:sz w:val="22"/>
                <w:szCs w:val="22"/>
              </w:rPr>
            </w:pPr>
            <w:r>
              <w:rPr>
                <w:rFonts w:ascii="Arial" w:hAnsi="Arial" w:cs="Arial"/>
                <w:sz w:val="22"/>
                <w:szCs w:val="22"/>
              </w:rPr>
              <w:t>Parents</w:t>
            </w:r>
            <w:r w:rsidR="000C0662">
              <w:rPr>
                <w:rFonts w:ascii="Arial" w:hAnsi="Arial" w:cs="Arial"/>
                <w:sz w:val="22"/>
                <w:szCs w:val="22"/>
              </w:rPr>
              <w:t xml:space="preserve"> over 18</w:t>
            </w:r>
            <w:r w:rsidR="00F67314">
              <w:rPr>
                <w:rStyle w:val="Heading1Char"/>
                <w:rFonts w:ascii="Arial" w:hAnsi="Arial" w:cs="Arial"/>
                <w:color w:val="000000"/>
                <w:sz w:val="22"/>
                <w:szCs w:val="22"/>
                <w:shd w:val="clear" w:color="auto" w:fill="FFFFFF"/>
              </w:rPr>
              <w:t xml:space="preserve"> </w:t>
            </w:r>
            <w:r w:rsidR="00F67314">
              <w:rPr>
                <w:rStyle w:val="normaltextrun"/>
                <w:rFonts w:ascii="Arial" w:hAnsi="Arial" w:cs="Arial"/>
                <w:color w:val="000000"/>
                <w:sz w:val="22"/>
                <w:szCs w:val="22"/>
                <w:shd w:val="clear" w:color="auto" w:fill="FFFFFF"/>
              </w:rPr>
              <w:t>who will respond to a questionnaire that has been posted onto social media.</w:t>
            </w:r>
            <w:r w:rsidR="00F67314">
              <w:rPr>
                <w:rStyle w:val="eop"/>
                <w:rFonts w:ascii="Arial" w:hAnsi="Arial" w:cs="Arial"/>
                <w:color w:val="000000"/>
                <w:sz w:val="22"/>
                <w:szCs w:val="22"/>
                <w:shd w:val="clear" w:color="auto" w:fill="FFFFFF"/>
              </w:rPr>
              <w:t> </w:t>
            </w:r>
          </w:p>
          <w:p w14:paraId="53B14846" w14:textId="77777777" w:rsidR="003257BD" w:rsidRPr="004C3A0B" w:rsidRDefault="003257BD" w:rsidP="003257BD">
            <w:pPr>
              <w:rPr>
                <w:rFonts w:ascii="Arial" w:hAnsi="Arial" w:cs="Arial"/>
                <w:sz w:val="22"/>
                <w:szCs w:val="22"/>
              </w:rPr>
            </w:pPr>
          </w:p>
          <w:p w14:paraId="532E9453"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9BBB877" w14:textId="77777777" w:rsidTr="009D2E0B">
        <w:trPr>
          <w:trHeight w:val="403"/>
        </w:trPr>
        <w:tc>
          <w:tcPr>
            <w:tcW w:w="3256" w:type="dxa"/>
            <w:tcBorders>
              <w:top w:val="single" w:sz="4" w:space="0" w:color="auto"/>
            </w:tcBorders>
            <w:shd w:val="clear" w:color="auto" w:fill="F2F2F2" w:themeFill="background1" w:themeFillShade="F2"/>
            <w:vAlign w:val="center"/>
          </w:tcPr>
          <w:p w14:paraId="5211A65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5D8A3D0" w14:textId="77777777" w:rsidR="00F67314" w:rsidRDefault="00F67314" w:rsidP="00F67314">
            <w:pPr>
              <w:pStyle w:val="paragraph"/>
              <w:spacing w:before="0" w:beforeAutospacing="0" w:after="0" w:afterAutospacing="0"/>
              <w:textAlignment w:val="baseline"/>
              <w:rPr>
                <w:rStyle w:val="normaltextrun"/>
                <w:rFonts w:ascii="Arial" w:hAnsi="Arial" w:cs="Arial"/>
                <w:sz w:val="22"/>
                <w:szCs w:val="22"/>
              </w:rPr>
            </w:pPr>
          </w:p>
          <w:p w14:paraId="08A4275B" w14:textId="77777777" w:rsidR="00630D88" w:rsidRDefault="00F67314" w:rsidP="00F67314">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The school has been identified and the head will select appropriate teachers.</w:t>
            </w:r>
          </w:p>
          <w:p w14:paraId="3419A881" w14:textId="3A63258B" w:rsidR="00F67314" w:rsidRDefault="00F67314" w:rsidP="00F6731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A26A8EE" w14:textId="6BA9DB7A" w:rsidR="003257BD" w:rsidRDefault="00630D88" w:rsidP="003257BD">
            <w:pPr>
              <w:rPr>
                <w:rFonts w:ascii="Arial" w:hAnsi="Arial" w:cs="Arial"/>
                <w:sz w:val="22"/>
                <w:szCs w:val="22"/>
              </w:rPr>
            </w:pPr>
            <w:r>
              <w:rPr>
                <w:rFonts w:ascii="Arial" w:hAnsi="Arial" w:cs="Arial"/>
                <w:sz w:val="22"/>
                <w:szCs w:val="22"/>
              </w:rPr>
              <w:t xml:space="preserve">Parents will be selected from the researcher on social </w:t>
            </w:r>
            <w:proofErr w:type="gramStart"/>
            <w:r>
              <w:rPr>
                <w:rFonts w:ascii="Arial" w:hAnsi="Arial" w:cs="Arial"/>
                <w:sz w:val="22"/>
                <w:szCs w:val="22"/>
              </w:rPr>
              <w:t>media</w:t>
            </w:r>
            <w:proofErr w:type="gramEnd"/>
            <w:r>
              <w:rPr>
                <w:rFonts w:ascii="Arial" w:hAnsi="Arial" w:cs="Arial"/>
                <w:sz w:val="22"/>
                <w:szCs w:val="22"/>
              </w:rPr>
              <w:t xml:space="preserve"> but they have a choice to complete it or not.</w:t>
            </w:r>
          </w:p>
          <w:p w14:paraId="082B5FB9" w14:textId="77777777" w:rsidR="003257BD" w:rsidRDefault="003257BD" w:rsidP="003257BD">
            <w:pPr>
              <w:rPr>
                <w:rFonts w:ascii="Arial" w:hAnsi="Arial" w:cs="Arial"/>
                <w:sz w:val="22"/>
                <w:szCs w:val="22"/>
              </w:rPr>
            </w:pPr>
          </w:p>
          <w:p w14:paraId="0303E499" w14:textId="77777777" w:rsidR="003257BD" w:rsidRPr="004C3A0B" w:rsidRDefault="003257BD" w:rsidP="003257BD">
            <w:pPr>
              <w:rPr>
                <w:rFonts w:ascii="Arial" w:hAnsi="Arial" w:cs="Arial"/>
                <w:sz w:val="22"/>
                <w:szCs w:val="22"/>
              </w:rPr>
            </w:pPr>
          </w:p>
          <w:p w14:paraId="4765716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1A05B03" w14:textId="77777777" w:rsidR="00720BA7" w:rsidRPr="00D71982" w:rsidRDefault="00720BA7" w:rsidP="009955DD">
      <w:pPr>
        <w:rPr>
          <w:rFonts w:ascii="Arial" w:hAnsi="Arial" w:cs="Arial"/>
          <w:bCs/>
          <w:sz w:val="24"/>
          <w:szCs w:val="24"/>
        </w:rPr>
      </w:pPr>
    </w:p>
    <w:p w14:paraId="0FD05B4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72565D2" w14:textId="77777777" w:rsidTr="00354F34">
        <w:tc>
          <w:tcPr>
            <w:tcW w:w="7225" w:type="dxa"/>
            <w:shd w:val="clear" w:color="auto" w:fill="F2F2F2" w:themeFill="background1" w:themeFillShade="F2"/>
          </w:tcPr>
          <w:p w14:paraId="4749AC4C"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063B7B9" w14:textId="77777777" w:rsidR="00397B49" w:rsidRPr="004C3A0B" w:rsidRDefault="00397B49" w:rsidP="00720BA7">
            <w:pPr>
              <w:autoSpaceDE w:val="0"/>
              <w:autoSpaceDN w:val="0"/>
              <w:adjustRightInd w:val="0"/>
              <w:jc w:val="center"/>
              <w:rPr>
                <w:rFonts w:ascii="Arial" w:hAnsi="Arial" w:cs="Arial"/>
                <w:b/>
                <w:bCs/>
                <w:sz w:val="16"/>
                <w:szCs w:val="16"/>
              </w:rPr>
            </w:pPr>
          </w:p>
          <w:p w14:paraId="3C8C256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7848BC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2F25E0D" w14:textId="77777777" w:rsidR="00397B49" w:rsidRPr="004C3A0B" w:rsidRDefault="00397B49" w:rsidP="00694EA8">
            <w:pPr>
              <w:autoSpaceDE w:val="0"/>
              <w:autoSpaceDN w:val="0"/>
              <w:adjustRightInd w:val="0"/>
              <w:jc w:val="center"/>
              <w:rPr>
                <w:rFonts w:ascii="Arial" w:hAnsi="Arial" w:cs="Arial"/>
                <w:b/>
                <w:bCs/>
                <w:sz w:val="16"/>
                <w:szCs w:val="16"/>
              </w:rPr>
            </w:pPr>
          </w:p>
          <w:p w14:paraId="070F0AF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29A6AAA" w14:textId="77777777" w:rsidTr="00354F34">
        <w:trPr>
          <w:trHeight w:val="439"/>
        </w:trPr>
        <w:tc>
          <w:tcPr>
            <w:tcW w:w="7225" w:type="dxa"/>
            <w:shd w:val="clear" w:color="auto" w:fill="F2F2F2" w:themeFill="background1" w:themeFillShade="F2"/>
            <w:vAlign w:val="center"/>
          </w:tcPr>
          <w:p w14:paraId="20C0284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6D69A85" w14:textId="6F3257BD" w:rsidR="00397B49" w:rsidRPr="004C3A0B" w:rsidRDefault="000C06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1F2888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06D77D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B6EF3B" w14:textId="77777777" w:rsidTr="00354F34">
        <w:trPr>
          <w:trHeight w:val="403"/>
        </w:trPr>
        <w:tc>
          <w:tcPr>
            <w:tcW w:w="7225" w:type="dxa"/>
            <w:shd w:val="clear" w:color="auto" w:fill="F2F2F2" w:themeFill="background1" w:themeFillShade="F2"/>
            <w:vAlign w:val="center"/>
          </w:tcPr>
          <w:p w14:paraId="78FAB82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5777E94" w14:textId="78DC99F8" w:rsidR="00C86572" w:rsidRPr="004C3A0B" w:rsidRDefault="000C06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43FCD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AE45C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61A9F4" w14:textId="77777777" w:rsidTr="00354F34">
        <w:trPr>
          <w:trHeight w:val="439"/>
        </w:trPr>
        <w:tc>
          <w:tcPr>
            <w:tcW w:w="7225" w:type="dxa"/>
            <w:shd w:val="clear" w:color="auto" w:fill="F2F2F2" w:themeFill="background1" w:themeFillShade="F2"/>
            <w:vAlign w:val="center"/>
          </w:tcPr>
          <w:p w14:paraId="3B04767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5425AE6" w14:textId="5601AC03" w:rsidR="00C86572" w:rsidRPr="004C3A0B" w:rsidRDefault="000C06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DA5F9F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372DBA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912E88" w14:textId="77777777" w:rsidTr="00354F34">
        <w:trPr>
          <w:trHeight w:val="403"/>
        </w:trPr>
        <w:tc>
          <w:tcPr>
            <w:tcW w:w="7225" w:type="dxa"/>
            <w:shd w:val="clear" w:color="auto" w:fill="F2F2F2" w:themeFill="background1" w:themeFillShade="F2"/>
            <w:vAlign w:val="center"/>
          </w:tcPr>
          <w:p w14:paraId="75C1BB1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4339689" w14:textId="02762329" w:rsidR="00C86572" w:rsidRPr="004C3A0B" w:rsidRDefault="000C06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A22C15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25FE99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10C445" w14:textId="77777777" w:rsidTr="00354F34">
        <w:trPr>
          <w:trHeight w:val="439"/>
        </w:trPr>
        <w:tc>
          <w:tcPr>
            <w:tcW w:w="7225" w:type="dxa"/>
            <w:shd w:val="clear" w:color="auto" w:fill="F2F2F2" w:themeFill="background1" w:themeFillShade="F2"/>
            <w:vAlign w:val="center"/>
          </w:tcPr>
          <w:p w14:paraId="10B2E7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A70BFFC" w14:textId="7E48FBF4" w:rsidR="00C86572" w:rsidRPr="004C3A0B" w:rsidRDefault="000C06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281F2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E3660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A61810" w14:textId="77777777" w:rsidTr="00354F34">
        <w:trPr>
          <w:trHeight w:val="403"/>
        </w:trPr>
        <w:tc>
          <w:tcPr>
            <w:tcW w:w="7225" w:type="dxa"/>
            <w:shd w:val="clear" w:color="auto" w:fill="F2F2F2" w:themeFill="background1" w:themeFillShade="F2"/>
            <w:vAlign w:val="center"/>
          </w:tcPr>
          <w:p w14:paraId="49465F3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BBF73C9" w14:textId="242782D8" w:rsidR="00C86572" w:rsidRPr="004C3A0B" w:rsidRDefault="000C06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AC99F5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F2A4B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1EA5D3" w14:textId="77777777" w:rsidTr="00354F34">
        <w:trPr>
          <w:trHeight w:val="439"/>
        </w:trPr>
        <w:tc>
          <w:tcPr>
            <w:tcW w:w="7225" w:type="dxa"/>
            <w:shd w:val="clear" w:color="auto" w:fill="F2F2F2" w:themeFill="background1" w:themeFillShade="F2"/>
            <w:vAlign w:val="center"/>
          </w:tcPr>
          <w:p w14:paraId="64F5E2E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80E572A" w14:textId="3B9600BA" w:rsidR="00C86572" w:rsidRPr="004C3A0B" w:rsidRDefault="000C06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932B6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987C1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DF0967" w14:textId="77777777" w:rsidTr="00354F34">
        <w:trPr>
          <w:trHeight w:val="403"/>
        </w:trPr>
        <w:tc>
          <w:tcPr>
            <w:tcW w:w="7225" w:type="dxa"/>
            <w:shd w:val="clear" w:color="auto" w:fill="F2F2F2" w:themeFill="background1" w:themeFillShade="F2"/>
            <w:vAlign w:val="center"/>
          </w:tcPr>
          <w:p w14:paraId="5ACC798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15EFCC4" w14:textId="0AA268A4" w:rsidR="00C86572" w:rsidRPr="004C3A0B" w:rsidRDefault="000C06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413EB6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B3AC68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8E03D5" w14:textId="77777777" w:rsidTr="00354F34">
        <w:trPr>
          <w:trHeight w:val="439"/>
        </w:trPr>
        <w:tc>
          <w:tcPr>
            <w:tcW w:w="7225" w:type="dxa"/>
            <w:shd w:val="clear" w:color="auto" w:fill="F2F2F2" w:themeFill="background1" w:themeFillShade="F2"/>
            <w:vAlign w:val="center"/>
          </w:tcPr>
          <w:p w14:paraId="2F787EA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CA0668C" w14:textId="5769C986" w:rsidR="00C86572" w:rsidRPr="004C3A0B" w:rsidRDefault="000C06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08AEF6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D1068B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9C6C9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835C39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E10EE45" w14:textId="77777777" w:rsidTr="00354F34">
        <w:trPr>
          <w:trHeight w:val="403"/>
        </w:trPr>
        <w:tc>
          <w:tcPr>
            <w:tcW w:w="9889" w:type="dxa"/>
            <w:gridSpan w:val="4"/>
            <w:vAlign w:val="center"/>
          </w:tcPr>
          <w:p w14:paraId="28FDB6E4" w14:textId="77777777" w:rsidR="003257BD" w:rsidRDefault="003257BD" w:rsidP="003257BD">
            <w:pPr>
              <w:rPr>
                <w:rFonts w:ascii="Arial" w:hAnsi="Arial" w:cs="Arial"/>
                <w:sz w:val="22"/>
                <w:szCs w:val="22"/>
              </w:rPr>
            </w:pPr>
          </w:p>
          <w:p w14:paraId="285E15DB" w14:textId="77777777" w:rsidR="003257BD" w:rsidRDefault="003257BD" w:rsidP="003257BD">
            <w:pPr>
              <w:rPr>
                <w:rFonts w:ascii="Arial" w:hAnsi="Arial" w:cs="Arial"/>
                <w:sz w:val="22"/>
                <w:szCs w:val="22"/>
              </w:rPr>
            </w:pPr>
          </w:p>
          <w:p w14:paraId="3C7941E8" w14:textId="77777777" w:rsidR="003257BD" w:rsidRPr="004C3A0B" w:rsidRDefault="003257BD" w:rsidP="003257BD">
            <w:pPr>
              <w:rPr>
                <w:rFonts w:ascii="Arial" w:hAnsi="Arial" w:cs="Arial"/>
                <w:sz w:val="22"/>
                <w:szCs w:val="22"/>
              </w:rPr>
            </w:pPr>
          </w:p>
          <w:p w14:paraId="12E248D6"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918D35"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1A5748D" w14:textId="77777777" w:rsidTr="00354F34">
        <w:tc>
          <w:tcPr>
            <w:tcW w:w="7225" w:type="dxa"/>
            <w:shd w:val="clear" w:color="auto" w:fill="F2F2F2" w:themeFill="background1" w:themeFillShade="F2"/>
          </w:tcPr>
          <w:p w14:paraId="7CE2F04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92A0089" w14:textId="77777777" w:rsidR="00E45AB0" w:rsidRPr="004C3A0B" w:rsidRDefault="00E45AB0" w:rsidP="00720BA7">
            <w:pPr>
              <w:autoSpaceDE w:val="0"/>
              <w:autoSpaceDN w:val="0"/>
              <w:adjustRightInd w:val="0"/>
              <w:jc w:val="center"/>
              <w:rPr>
                <w:rFonts w:ascii="Arial" w:hAnsi="Arial" w:cs="Arial"/>
                <w:b/>
                <w:bCs/>
                <w:sz w:val="16"/>
                <w:szCs w:val="16"/>
              </w:rPr>
            </w:pPr>
          </w:p>
          <w:p w14:paraId="4B6348B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AEA1A4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1FF08A9" w14:textId="77777777" w:rsidR="00E45AB0" w:rsidRPr="004C3A0B" w:rsidRDefault="00E45AB0" w:rsidP="00720BA7">
            <w:pPr>
              <w:autoSpaceDE w:val="0"/>
              <w:autoSpaceDN w:val="0"/>
              <w:adjustRightInd w:val="0"/>
              <w:jc w:val="center"/>
              <w:rPr>
                <w:rFonts w:ascii="Arial" w:hAnsi="Arial" w:cs="Arial"/>
                <w:b/>
                <w:bCs/>
                <w:sz w:val="16"/>
                <w:szCs w:val="16"/>
              </w:rPr>
            </w:pPr>
          </w:p>
          <w:p w14:paraId="6FFC005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7E14762" w14:textId="77777777" w:rsidTr="00354F34">
        <w:trPr>
          <w:trHeight w:val="439"/>
        </w:trPr>
        <w:tc>
          <w:tcPr>
            <w:tcW w:w="7225" w:type="dxa"/>
            <w:shd w:val="clear" w:color="auto" w:fill="F2F2F2" w:themeFill="background1" w:themeFillShade="F2"/>
            <w:vAlign w:val="center"/>
          </w:tcPr>
          <w:p w14:paraId="33751D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EFBFD12"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4287AA0" w14:textId="4B14DC3A" w:rsidR="00E45AB0" w:rsidRPr="004C3A0B" w:rsidRDefault="00D43EB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F512D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3E4DD59" w14:textId="77777777" w:rsidTr="00354F34">
        <w:trPr>
          <w:trHeight w:val="403"/>
        </w:trPr>
        <w:tc>
          <w:tcPr>
            <w:tcW w:w="7225" w:type="dxa"/>
            <w:shd w:val="clear" w:color="auto" w:fill="F2F2F2" w:themeFill="background1" w:themeFillShade="F2"/>
            <w:vAlign w:val="center"/>
          </w:tcPr>
          <w:p w14:paraId="087C3CC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133ED9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02E9125" w14:textId="1042F46D" w:rsidR="00E45AB0" w:rsidRPr="004C3A0B" w:rsidRDefault="000C0662" w:rsidP="00C70796">
                <w:pPr>
                  <w:autoSpaceDE w:val="0"/>
                  <w:autoSpaceDN w:val="0"/>
                  <w:adjustRightInd w:val="0"/>
                  <w:jc w:val="center"/>
                  <w:rPr>
                    <w:rFonts w:ascii="Arial" w:hAnsi="Arial" w:cs="Arial"/>
                    <w:bCs/>
                    <w:sz w:val="22"/>
                    <w:szCs w:val="22"/>
                  </w:rPr>
                </w:pPr>
                <w:r w:rsidRPr="00266402">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58329B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6E22FFE" w14:textId="77777777" w:rsidTr="00354F34">
        <w:trPr>
          <w:trHeight w:val="439"/>
        </w:trPr>
        <w:tc>
          <w:tcPr>
            <w:tcW w:w="7225" w:type="dxa"/>
            <w:shd w:val="clear" w:color="auto" w:fill="F2F2F2" w:themeFill="background1" w:themeFillShade="F2"/>
            <w:vAlign w:val="center"/>
          </w:tcPr>
          <w:p w14:paraId="3E0C87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1ADC65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29EEFDF" w14:textId="230951C8" w:rsidR="00E45AB0" w:rsidRPr="004C3A0B" w:rsidRDefault="00D43EB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664DF9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6565820" w14:textId="77777777" w:rsidTr="00354F34">
        <w:trPr>
          <w:trHeight w:val="403"/>
        </w:trPr>
        <w:tc>
          <w:tcPr>
            <w:tcW w:w="7225" w:type="dxa"/>
            <w:shd w:val="clear" w:color="auto" w:fill="F2F2F2" w:themeFill="background1" w:themeFillShade="F2"/>
            <w:vAlign w:val="center"/>
          </w:tcPr>
          <w:p w14:paraId="2E57DF7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C23C66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37FE4F2" w14:textId="0293647C" w:rsidR="00E45AB0" w:rsidRPr="004C3A0B" w:rsidRDefault="000C0662" w:rsidP="00C70796">
                <w:pPr>
                  <w:autoSpaceDE w:val="0"/>
                  <w:autoSpaceDN w:val="0"/>
                  <w:adjustRightInd w:val="0"/>
                  <w:jc w:val="center"/>
                  <w:rPr>
                    <w:rFonts w:ascii="Arial" w:hAnsi="Arial" w:cs="Arial"/>
                    <w:bCs/>
                    <w:sz w:val="22"/>
                    <w:szCs w:val="22"/>
                  </w:rPr>
                </w:pPr>
                <w:r w:rsidRPr="00266402">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C7EC4F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B56631D" w14:textId="77777777" w:rsidTr="00A83D75">
        <w:trPr>
          <w:trHeight w:val="403"/>
        </w:trPr>
        <w:tc>
          <w:tcPr>
            <w:tcW w:w="9889" w:type="dxa"/>
            <w:gridSpan w:val="4"/>
            <w:shd w:val="clear" w:color="auto" w:fill="F2F2F2" w:themeFill="background1" w:themeFillShade="F2"/>
            <w:vAlign w:val="center"/>
          </w:tcPr>
          <w:p w14:paraId="397F7FC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98975AB" w14:textId="77777777" w:rsidTr="00C70796">
        <w:trPr>
          <w:trHeight w:val="403"/>
        </w:trPr>
        <w:tc>
          <w:tcPr>
            <w:tcW w:w="9889" w:type="dxa"/>
            <w:gridSpan w:val="4"/>
            <w:vAlign w:val="center"/>
          </w:tcPr>
          <w:p w14:paraId="6C253D9A" w14:textId="77777777" w:rsidR="003257BD" w:rsidRDefault="003257BD" w:rsidP="003257BD">
            <w:pPr>
              <w:rPr>
                <w:rFonts w:ascii="Arial" w:hAnsi="Arial" w:cs="Arial"/>
                <w:sz w:val="22"/>
                <w:szCs w:val="22"/>
              </w:rPr>
            </w:pPr>
          </w:p>
          <w:p w14:paraId="6BB936B4" w14:textId="77777777" w:rsidR="003257BD" w:rsidRDefault="003257BD" w:rsidP="003257BD">
            <w:pPr>
              <w:rPr>
                <w:rFonts w:ascii="Arial" w:hAnsi="Arial" w:cs="Arial"/>
                <w:sz w:val="22"/>
                <w:szCs w:val="22"/>
              </w:rPr>
            </w:pPr>
          </w:p>
          <w:p w14:paraId="3B7477AD" w14:textId="77777777" w:rsidR="003257BD" w:rsidRPr="004C3A0B" w:rsidRDefault="003257BD" w:rsidP="003257BD">
            <w:pPr>
              <w:rPr>
                <w:rFonts w:ascii="Arial" w:hAnsi="Arial" w:cs="Arial"/>
                <w:sz w:val="22"/>
                <w:szCs w:val="22"/>
              </w:rPr>
            </w:pPr>
          </w:p>
          <w:p w14:paraId="7E1FEB0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973E51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E2826CE" w14:textId="77777777" w:rsidR="00065801" w:rsidRDefault="00065801">
      <w:pPr>
        <w:rPr>
          <w:rFonts w:ascii="Arial" w:hAnsi="Arial" w:cs="Arial"/>
          <w:b/>
          <w:sz w:val="22"/>
          <w:szCs w:val="22"/>
        </w:rPr>
      </w:pPr>
      <w:r>
        <w:rPr>
          <w:rFonts w:ascii="Arial" w:hAnsi="Arial" w:cs="Arial"/>
          <w:b/>
          <w:sz w:val="22"/>
          <w:szCs w:val="22"/>
        </w:rPr>
        <w:br w:type="page"/>
      </w:r>
    </w:p>
    <w:p w14:paraId="35656DF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A313D51" w14:textId="77777777" w:rsidTr="00A83D75">
        <w:tc>
          <w:tcPr>
            <w:tcW w:w="9923" w:type="dxa"/>
            <w:gridSpan w:val="4"/>
            <w:tcBorders>
              <w:bottom w:val="single" w:sz="4" w:space="0" w:color="auto"/>
            </w:tcBorders>
            <w:shd w:val="clear" w:color="auto" w:fill="F2F2F2" w:themeFill="background1" w:themeFillShade="F2"/>
          </w:tcPr>
          <w:p w14:paraId="0F37D73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4783C9" w14:textId="77777777" w:rsidR="00B71FC2" w:rsidRDefault="00B71FC2" w:rsidP="00B71FC2"/>
          <w:p w14:paraId="0E97A21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E9429F8" w14:textId="77777777" w:rsidTr="00354F34">
        <w:tc>
          <w:tcPr>
            <w:tcW w:w="8251" w:type="dxa"/>
            <w:gridSpan w:val="2"/>
            <w:vMerge w:val="restart"/>
            <w:shd w:val="clear" w:color="auto" w:fill="F2F2F2" w:themeFill="background1" w:themeFillShade="F2"/>
          </w:tcPr>
          <w:p w14:paraId="7E0A2FC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7D7DFF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FB7547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72FC48E" w14:textId="77777777" w:rsidR="00425DA7" w:rsidRPr="00FD519A" w:rsidRDefault="006838D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5D84F5AB" w14:textId="77777777" w:rsidTr="00354F34">
        <w:tc>
          <w:tcPr>
            <w:tcW w:w="8251" w:type="dxa"/>
            <w:gridSpan w:val="2"/>
            <w:vMerge/>
            <w:tcBorders>
              <w:bottom w:val="single" w:sz="4" w:space="0" w:color="auto"/>
            </w:tcBorders>
            <w:shd w:val="clear" w:color="auto" w:fill="F2F2F2" w:themeFill="background1" w:themeFillShade="F2"/>
          </w:tcPr>
          <w:p w14:paraId="351AD34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282FD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DC1591F" w14:textId="0B40236E" w:rsidR="00425DA7" w:rsidRDefault="006838D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C0662">
                  <w:rPr>
                    <w:rFonts w:ascii="MS Gothic" w:eastAsia="MS Gothic" w:hAnsi="MS Gothic" w:cs="Arial" w:hint="eastAsia"/>
                    <w:b w:val="0"/>
                    <w:bCs w:val="0"/>
                  </w:rPr>
                  <w:t>☒</w:t>
                </w:r>
              </w:sdtContent>
            </w:sdt>
          </w:p>
        </w:tc>
      </w:tr>
      <w:tr w:rsidR="00C86572" w:rsidRPr="004C3A0B" w14:paraId="3E740AF3" w14:textId="77777777" w:rsidTr="00A83D75">
        <w:tc>
          <w:tcPr>
            <w:tcW w:w="9923" w:type="dxa"/>
            <w:gridSpan w:val="4"/>
            <w:tcBorders>
              <w:bottom w:val="single" w:sz="4" w:space="0" w:color="auto"/>
            </w:tcBorders>
            <w:shd w:val="clear" w:color="auto" w:fill="F2F2F2" w:themeFill="background1" w:themeFillShade="F2"/>
          </w:tcPr>
          <w:p w14:paraId="50D1812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055964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5018048" w14:textId="77777777" w:rsidTr="00354F34">
        <w:tc>
          <w:tcPr>
            <w:tcW w:w="4849" w:type="dxa"/>
            <w:tcBorders>
              <w:top w:val="single" w:sz="4" w:space="0" w:color="auto"/>
              <w:bottom w:val="single" w:sz="4" w:space="0" w:color="auto"/>
            </w:tcBorders>
          </w:tcPr>
          <w:p w14:paraId="04D4D33D"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7F323FC" w14:textId="5FEC7AAF" w:rsidR="003257BD" w:rsidRDefault="003257BD" w:rsidP="003257BD">
            <w:pPr>
              <w:rPr>
                <w:rFonts w:ascii="Arial" w:hAnsi="Arial" w:cs="Arial"/>
                <w:sz w:val="22"/>
                <w:szCs w:val="22"/>
              </w:rPr>
            </w:pPr>
          </w:p>
          <w:p w14:paraId="0E2B6F28" w14:textId="7F551713" w:rsidR="00DE0326" w:rsidRDefault="00DE0326" w:rsidP="003257BD">
            <w:pPr>
              <w:rPr>
                <w:rFonts w:ascii="Arial" w:hAnsi="Arial" w:cs="Arial"/>
                <w:sz w:val="22"/>
                <w:szCs w:val="22"/>
              </w:rPr>
            </w:pPr>
            <w:r>
              <w:rPr>
                <w:rFonts w:ascii="Arial" w:hAnsi="Arial" w:cs="Arial"/>
                <w:sz w:val="22"/>
                <w:szCs w:val="22"/>
              </w:rPr>
              <w:t>Not given the participants the information on confidentiality and the rights they have</w:t>
            </w:r>
            <w:r w:rsidR="00746DFC">
              <w:rPr>
                <w:rFonts w:ascii="Arial" w:hAnsi="Arial" w:cs="Arial"/>
                <w:sz w:val="22"/>
                <w:szCs w:val="22"/>
              </w:rPr>
              <w:t>.</w:t>
            </w:r>
          </w:p>
          <w:p w14:paraId="15B8372B" w14:textId="515EACCC" w:rsidR="003257BD" w:rsidRDefault="003257BD" w:rsidP="003257BD">
            <w:pPr>
              <w:rPr>
                <w:rFonts w:ascii="Arial" w:hAnsi="Arial" w:cs="Arial"/>
                <w:sz w:val="22"/>
                <w:szCs w:val="22"/>
              </w:rPr>
            </w:pPr>
          </w:p>
          <w:p w14:paraId="3817DCDC" w14:textId="0680BA18" w:rsidR="00DE0326" w:rsidRDefault="00DE0326" w:rsidP="003257BD">
            <w:pPr>
              <w:rPr>
                <w:rFonts w:ascii="Arial" w:hAnsi="Arial" w:cs="Arial"/>
                <w:sz w:val="22"/>
                <w:szCs w:val="22"/>
              </w:rPr>
            </w:pPr>
          </w:p>
          <w:p w14:paraId="136FD9DA" w14:textId="45053D56" w:rsidR="00DE0326" w:rsidRDefault="00DE0326" w:rsidP="003257BD">
            <w:pPr>
              <w:rPr>
                <w:rFonts w:ascii="Arial" w:hAnsi="Arial" w:cs="Arial"/>
                <w:sz w:val="22"/>
                <w:szCs w:val="22"/>
              </w:rPr>
            </w:pPr>
          </w:p>
          <w:p w14:paraId="750EEE78" w14:textId="58DF76D1" w:rsidR="00DE0326" w:rsidRDefault="00DE0326" w:rsidP="003257BD">
            <w:pPr>
              <w:rPr>
                <w:rFonts w:ascii="Arial" w:hAnsi="Arial" w:cs="Arial"/>
                <w:sz w:val="22"/>
                <w:szCs w:val="22"/>
              </w:rPr>
            </w:pPr>
          </w:p>
          <w:p w14:paraId="209AAF0D" w14:textId="77777777" w:rsidR="00DE0326" w:rsidRDefault="00DE0326" w:rsidP="003257BD">
            <w:pPr>
              <w:rPr>
                <w:rFonts w:ascii="Arial" w:hAnsi="Arial" w:cs="Arial"/>
                <w:sz w:val="22"/>
                <w:szCs w:val="22"/>
              </w:rPr>
            </w:pPr>
          </w:p>
          <w:p w14:paraId="0FDE0845" w14:textId="3182BB38" w:rsidR="00DE0326" w:rsidRDefault="00DE0326" w:rsidP="003257BD">
            <w:pPr>
              <w:rPr>
                <w:rFonts w:ascii="Arial" w:hAnsi="Arial" w:cs="Arial"/>
                <w:sz w:val="22"/>
                <w:szCs w:val="22"/>
              </w:rPr>
            </w:pPr>
            <w:r>
              <w:rPr>
                <w:rFonts w:ascii="Arial" w:hAnsi="Arial" w:cs="Arial"/>
                <w:sz w:val="22"/>
                <w:szCs w:val="22"/>
              </w:rPr>
              <w:t>Parents might get embarrassed/upset with the nature of the questions</w:t>
            </w:r>
            <w:r w:rsidR="00746DFC">
              <w:rPr>
                <w:rFonts w:ascii="Arial" w:hAnsi="Arial" w:cs="Arial"/>
                <w:sz w:val="22"/>
                <w:szCs w:val="22"/>
              </w:rPr>
              <w:t>.</w:t>
            </w:r>
            <w:r>
              <w:rPr>
                <w:rFonts w:ascii="Arial" w:hAnsi="Arial" w:cs="Arial"/>
                <w:sz w:val="22"/>
                <w:szCs w:val="22"/>
              </w:rPr>
              <w:t xml:space="preserve"> </w:t>
            </w:r>
          </w:p>
          <w:p w14:paraId="381BA5F4" w14:textId="17BA4860" w:rsidR="00DE0326" w:rsidRDefault="00DE0326" w:rsidP="003257BD">
            <w:pPr>
              <w:rPr>
                <w:rFonts w:ascii="Arial" w:hAnsi="Arial" w:cs="Arial"/>
                <w:sz w:val="22"/>
                <w:szCs w:val="22"/>
              </w:rPr>
            </w:pPr>
          </w:p>
          <w:p w14:paraId="60775055" w14:textId="5C51B554" w:rsidR="00DE0326" w:rsidRDefault="00DE0326" w:rsidP="003257BD">
            <w:pPr>
              <w:rPr>
                <w:rFonts w:ascii="Arial" w:hAnsi="Arial" w:cs="Arial"/>
                <w:sz w:val="22"/>
                <w:szCs w:val="22"/>
              </w:rPr>
            </w:pPr>
          </w:p>
          <w:p w14:paraId="45A6394C" w14:textId="77777777" w:rsidR="00DE0326" w:rsidRPr="004C3A0B" w:rsidRDefault="00DE0326" w:rsidP="003257BD">
            <w:pPr>
              <w:rPr>
                <w:rFonts w:ascii="Arial" w:hAnsi="Arial" w:cs="Arial"/>
                <w:sz w:val="22"/>
                <w:szCs w:val="22"/>
              </w:rPr>
            </w:pPr>
          </w:p>
          <w:p w14:paraId="57291E13"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F73943E" w14:textId="765C3952"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4B0FEBA9" w14:textId="77777777" w:rsidR="003472BB" w:rsidRDefault="003472BB" w:rsidP="00CE6A02">
            <w:pPr>
              <w:autoSpaceDE w:val="0"/>
              <w:autoSpaceDN w:val="0"/>
              <w:adjustRightInd w:val="0"/>
              <w:rPr>
                <w:rFonts w:ascii="Arial" w:hAnsi="Arial" w:cs="Arial"/>
                <w:i/>
                <w:sz w:val="18"/>
                <w:szCs w:val="18"/>
              </w:rPr>
            </w:pPr>
          </w:p>
          <w:p w14:paraId="663AEF87" w14:textId="77777777" w:rsidR="00DE0326" w:rsidRDefault="003472BB" w:rsidP="003257BD">
            <w:pPr>
              <w:rPr>
                <w:rFonts w:ascii="Arial" w:hAnsi="Arial" w:cs="Arial"/>
                <w:sz w:val="22"/>
                <w:szCs w:val="22"/>
              </w:rPr>
            </w:pPr>
            <w:r w:rsidRPr="003472BB">
              <w:rPr>
                <w:rFonts w:ascii="Arial" w:hAnsi="Arial" w:cs="Arial"/>
                <w:sz w:val="22"/>
                <w:szCs w:val="22"/>
              </w:rPr>
              <w:t>Before the study</w:t>
            </w:r>
            <w:r>
              <w:rPr>
                <w:rFonts w:ascii="Arial" w:hAnsi="Arial" w:cs="Arial"/>
                <w:sz w:val="22"/>
                <w:szCs w:val="22"/>
              </w:rPr>
              <w:t xml:space="preserve"> begins each participant will be given an information sheet explaining what the study will involve and knowing that the participants can withdraw anytime. </w:t>
            </w:r>
            <w:r w:rsidR="00DE0326">
              <w:rPr>
                <w:rFonts w:ascii="Arial" w:hAnsi="Arial" w:cs="Arial"/>
                <w:sz w:val="22"/>
                <w:szCs w:val="22"/>
              </w:rPr>
              <w:t>Participants will</w:t>
            </w:r>
            <w:r>
              <w:rPr>
                <w:rFonts w:ascii="Arial" w:hAnsi="Arial" w:cs="Arial"/>
                <w:sz w:val="22"/>
                <w:szCs w:val="22"/>
              </w:rPr>
              <w:t xml:space="preserve"> also receive a debrief sheet explaining their rights</w:t>
            </w:r>
            <w:r w:rsidR="00DE0326">
              <w:rPr>
                <w:rFonts w:ascii="Arial" w:hAnsi="Arial" w:cs="Arial"/>
                <w:sz w:val="22"/>
                <w:szCs w:val="22"/>
              </w:rPr>
              <w:t>.</w:t>
            </w:r>
          </w:p>
          <w:p w14:paraId="7933C021" w14:textId="77777777" w:rsidR="00DE0326" w:rsidRDefault="00DE0326" w:rsidP="003257BD">
            <w:pPr>
              <w:rPr>
                <w:rFonts w:ascii="Arial" w:hAnsi="Arial" w:cs="Arial"/>
                <w:sz w:val="22"/>
                <w:szCs w:val="22"/>
              </w:rPr>
            </w:pPr>
          </w:p>
          <w:p w14:paraId="700B0A74" w14:textId="7E633BE5" w:rsidR="003257BD" w:rsidRPr="003472BB" w:rsidRDefault="00DE0326" w:rsidP="00746DFC">
            <w:pPr>
              <w:rPr>
                <w:rFonts w:ascii="Arial" w:hAnsi="Arial" w:cs="Arial"/>
                <w:sz w:val="22"/>
                <w:szCs w:val="22"/>
              </w:rPr>
            </w:pPr>
            <w:r>
              <w:rPr>
                <w:rFonts w:ascii="Arial" w:hAnsi="Arial" w:cs="Arial"/>
                <w:sz w:val="22"/>
                <w:szCs w:val="22"/>
              </w:rPr>
              <w:t>When the questionnaires are posted on social media for parents, I will write a brief paragraph on the topic that I am studying, (Why is it beneficial to read with young children for their development?)</w:t>
            </w:r>
            <w:r w:rsidR="00746DFC">
              <w:rPr>
                <w:rFonts w:ascii="Arial" w:hAnsi="Arial" w:cs="Arial"/>
                <w:sz w:val="22"/>
                <w:szCs w:val="22"/>
              </w:rPr>
              <w:t>.</w:t>
            </w:r>
            <w:r>
              <w:rPr>
                <w:rFonts w:ascii="Arial" w:hAnsi="Arial" w:cs="Arial"/>
                <w:sz w:val="22"/>
                <w:szCs w:val="22"/>
              </w:rPr>
              <w:t xml:space="preserve"> This means that parents </w:t>
            </w:r>
            <w:r w:rsidR="00746DFC">
              <w:rPr>
                <w:rFonts w:ascii="Arial" w:hAnsi="Arial" w:cs="Arial"/>
                <w:sz w:val="22"/>
                <w:szCs w:val="22"/>
              </w:rPr>
              <w:t>do not need the</w:t>
            </w:r>
            <w:r>
              <w:rPr>
                <w:rFonts w:ascii="Arial" w:hAnsi="Arial" w:cs="Arial"/>
                <w:sz w:val="22"/>
                <w:szCs w:val="22"/>
              </w:rPr>
              <w:t xml:space="preserve"> feel to participate </w:t>
            </w:r>
            <w:r w:rsidR="00746DFC">
              <w:rPr>
                <w:rFonts w:ascii="Arial" w:hAnsi="Arial" w:cs="Arial"/>
                <w:sz w:val="22"/>
                <w:szCs w:val="22"/>
              </w:rPr>
              <w:t>if they feel uneasy.</w:t>
            </w:r>
          </w:p>
          <w:p w14:paraId="729CEE9C" w14:textId="77777777" w:rsidR="003257BD" w:rsidRDefault="003257BD" w:rsidP="003257BD">
            <w:pPr>
              <w:rPr>
                <w:rFonts w:ascii="Arial" w:hAnsi="Arial" w:cs="Arial"/>
                <w:sz w:val="22"/>
                <w:szCs w:val="22"/>
              </w:rPr>
            </w:pPr>
          </w:p>
          <w:p w14:paraId="097ADB39" w14:textId="77777777" w:rsidR="003257BD" w:rsidRPr="004C3A0B" w:rsidRDefault="003257BD" w:rsidP="003257BD">
            <w:pPr>
              <w:rPr>
                <w:rFonts w:ascii="Arial" w:hAnsi="Arial" w:cs="Arial"/>
                <w:sz w:val="22"/>
                <w:szCs w:val="22"/>
              </w:rPr>
            </w:pPr>
          </w:p>
          <w:p w14:paraId="4938D99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9CEF72E" w14:textId="77777777" w:rsidTr="00A83D75">
        <w:tc>
          <w:tcPr>
            <w:tcW w:w="9923" w:type="dxa"/>
            <w:gridSpan w:val="4"/>
            <w:tcBorders>
              <w:bottom w:val="single" w:sz="4" w:space="0" w:color="auto"/>
            </w:tcBorders>
            <w:shd w:val="clear" w:color="auto" w:fill="F2F2F2" w:themeFill="background1" w:themeFillShade="F2"/>
          </w:tcPr>
          <w:p w14:paraId="45A303A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A77796C" w14:textId="77777777" w:rsidTr="00694EA8">
        <w:tc>
          <w:tcPr>
            <w:tcW w:w="9923" w:type="dxa"/>
            <w:gridSpan w:val="4"/>
            <w:tcBorders>
              <w:top w:val="single" w:sz="4" w:space="0" w:color="auto"/>
              <w:bottom w:val="single" w:sz="4" w:space="0" w:color="auto"/>
            </w:tcBorders>
          </w:tcPr>
          <w:p w14:paraId="33ED6253" w14:textId="77777777" w:rsidR="003257BD" w:rsidRDefault="003257BD" w:rsidP="003257BD">
            <w:pPr>
              <w:rPr>
                <w:rFonts w:ascii="Arial" w:hAnsi="Arial" w:cs="Arial"/>
                <w:sz w:val="22"/>
                <w:szCs w:val="22"/>
              </w:rPr>
            </w:pPr>
          </w:p>
          <w:p w14:paraId="34E1CFFD" w14:textId="77777777" w:rsidR="003257BD" w:rsidRDefault="003257BD" w:rsidP="003257BD">
            <w:pPr>
              <w:rPr>
                <w:rFonts w:ascii="Arial" w:hAnsi="Arial" w:cs="Arial"/>
                <w:sz w:val="22"/>
                <w:szCs w:val="22"/>
              </w:rPr>
            </w:pPr>
          </w:p>
          <w:p w14:paraId="55F4DB79" w14:textId="77777777" w:rsidR="003257BD" w:rsidRPr="004C3A0B" w:rsidRDefault="003257BD" w:rsidP="003257BD">
            <w:pPr>
              <w:rPr>
                <w:rFonts w:ascii="Arial" w:hAnsi="Arial" w:cs="Arial"/>
                <w:sz w:val="22"/>
                <w:szCs w:val="22"/>
              </w:rPr>
            </w:pPr>
          </w:p>
          <w:p w14:paraId="2D94A47F"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B7242C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47A038C"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7E6C72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4B0D13A" w14:textId="77777777" w:rsidTr="00354F34">
        <w:tc>
          <w:tcPr>
            <w:tcW w:w="4849" w:type="dxa"/>
            <w:tcBorders>
              <w:top w:val="single" w:sz="4" w:space="0" w:color="auto"/>
              <w:bottom w:val="single" w:sz="4" w:space="0" w:color="auto"/>
            </w:tcBorders>
          </w:tcPr>
          <w:p w14:paraId="4979E8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4E3CB25" w14:textId="77777777" w:rsidR="003257BD" w:rsidRDefault="003257BD" w:rsidP="003257BD">
            <w:pPr>
              <w:rPr>
                <w:rFonts w:ascii="Arial" w:hAnsi="Arial" w:cs="Arial"/>
                <w:sz w:val="22"/>
                <w:szCs w:val="22"/>
              </w:rPr>
            </w:pPr>
          </w:p>
          <w:p w14:paraId="11F534C5" w14:textId="77777777" w:rsidR="003257BD" w:rsidRDefault="003257BD" w:rsidP="003257BD">
            <w:pPr>
              <w:rPr>
                <w:rFonts w:ascii="Arial" w:hAnsi="Arial" w:cs="Arial"/>
                <w:sz w:val="22"/>
                <w:szCs w:val="22"/>
              </w:rPr>
            </w:pPr>
          </w:p>
          <w:p w14:paraId="06F61361" w14:textId="77777777" w:rsidR="003257BD" w:rsidRPr="004C3A0B" w:rsidRDefault="003257BD" w:rsidP="003257BD">
            <w:pPr>
              <w:rPr>
                <w:rFonts w:ascii="Arial" w:hAnsi="Arial" w:cs="Arial"/>
                <w:sz w:val="22"/>
                <w:szCs w:val="22"/>
              </w:rPr>
            </w:pPr>
          </w:p>
          <w:p w14:paraId="2952315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13C1D9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A48FAA9" w14:textId="77777777" w:rsidR="003257BD" w:rsidRDefault="003257BD" w:rsidP="003257BD">
            <w:pPr>
              <w:rPr>
                <w:rFonts w:ascii="Arial" w:hAnsi="Arial" w:cs="Arial"/>
                <w:sz w:val="22"/>
                <w:szCs w:val="22"/>
              </w:rPr>
            </w:pPr>
          </w:p>
          <w:p w14:paraId="2CC4EB14" w14:textId="77777777" w:rsidR="003257BD" w:rsidRDefault="003257BD" w:rsidP="003257BD">
            <w:pPr>
              <w:rPr>
                <w:rFonts w:ascii="Arial" w:hAnsi="Arial" w:cs="Arial"/>
                <w:sz w:val="22"/>
                <w:szCs w:val="22"/>
              </w:rPr>
            </w:pPr>
          </w:p>
          <w:p w14:paraId="197B3543" w14:textId="77777777" w:rsidR="003257BD" w:rsidRPr="004C3A0B" w:rsidRDefault="003257BD" w:rsidP="003257BD">
            <w:pPr>
              <w:rPr>
                <w:rFonts w:ascii="Arial" w:hAnsi="Arial" w:cs="Arial"/>
                <w:sz w:val="22"/>
                <w:szCs w:val="22"/>
              </w:rPr>
            </w:pPr>
          </w:p>
          <w:p w14:paraId="26B6FA6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FCEC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E57846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E8001B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4727A7C" w14:textId="77777777" w:rsidTr="00354F34">
        <w:tc>
          <w:tcPr>
            <w:tcW w:w="4849" w:type="dxa"/>
            <w:tcBorders>
              <w:top w:val="single" w:sz="4" w:space="0" w:color="auto"/>
              <w:bottom w:val="single" w:sz="4" w:space="0" w:color="auto"/>
            </w:tcBorders>
          </w:tcPr>
          <w:p w14:paraId="2B63ED0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388718B" w14:textId="77777777" w:rsidR="003257BD" w:rsidRDefault="003257BD" w:rsidP="003257BD">
            <w:pPr>
              <w:rPr>
                <w:rFonts w:ascii="Arial" w:hAnsi="Arial" w:cs="Arial"/>
                <w:sz w:val="22"/>
                <w:szCs w:val="22"/>
              </w:rPr>
            </w:pPr>
          </w:p>
          <w:p w14:paraId="1478B917" w14:textId="77777777" w:rsidR="003257BD" w:rsidRDefault="003257BD" w:rsidP="003257BD">
            <w:pPr>
              <w:rPr>
                <w:rFonts w:ascii="Arial" w:hAnsi="Arial" w:cs="Arial"/>
                <w:sz w:val="22"/>
                <w:szCs w:val="22"/>
              </w:rPr>
            </w:pPr>
          </w:p>
          <w:p w14:paraId="766167CA" w14:textId="77777777" w:rsidR="003257BD" w:rsidRPr="004C3A0B" w:rsidRDefault="003257BD" w:rsidP="003257BD">
            <w:pPr>
              <w:rPr>
                <w:rFonts w:ascii="Arial" w:hAnsi="Arial" w:cs="Arial"/>
                <w:sz w:val="22"/>
                <w:szCs w:val="22"/>
              </w:rPr>
            </w:pPr>
          </w:p>
          <w:p w14:paraId="11D7B8A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BD4AE46" w14:textId="414BBE8B"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8722E3" w:rsidRPr="00354F34">
              <w:rPr>
                <w:rFonts w:ascii="Arial" w:hAnsi="Arial" w:cs="Arial"/>
                <w:i/>
                <w:sz w:val="18"/>
                <w:szCs w:val="18"/>
              </w:rPr>
              <w:t>University?</w:t>
            </w:r>
          </w:p>
          <w:p w14:paraId="492E7CB6" w14:textId="33C04BAF" w:rsidR="003257BD" w:rsidRDefault="0059464E" w:rsidP="003257BD">
            <w:pPr>
              <w:rPr>
                <w:rFonts w:ascii="Arial" w:hAnsi="Arial" w:cs="Arial"/>
                <w:sz w:val="22"/>
                <w:szCs w:val="22"/>
              </w:rPr>
            </w:pPr>
            <w:r>
              <w:rPr>
                <w:rFonts w:ascii="Arial" w:hAnsi="Arial" w:cs="Arial"/>
                <w:sz w:val="22"/>
                <w:szCs w:val="22"/>
              </w:rPr>
              <w:t>I will adhere to BERA guid</w:t>
            </w:r>
            <w:r w:rsidR="008722E3">
              <w:rPr>
                <w:rFonts w:ascii="Arial" w:hAnsi="Arial" w:cs="Arial"/>
                <w:sz w:val="22"/>
                <w:szCs w:val="22"/>
              </w:rPr>
              <w:t>elines and the university code of conduct. All data will be stored on a password protected laptop and memory stick.</w:t>
            </w:r>
          </w:p>
          <w:p w14:paraId="17731E52" w14:textId="77777777" w:rsidR="003257BD" w:rsidRDefault="003257BD" w:rsidP="003257BD">
            <w:pPr>
              <w:rPr>
                <w:rFonts w:ascii="Arial" w:hAnsi="Arial" w:cs="Arial"/>
                <w:sz w:val="22"/>
                <w:szCs w:val="22"/>
              </w:rPr>
            </w:pPr>
          </w:p>
          <w:p w14:paraId="365EFF37" w14:textId="77777777" w:rsidR="003257BD" w:rsidRPr="004C3A0B" w:rsidRDefault="003257BD" w:rsidP="003257BD">
            <w:pPr>
              <w:rPr>
                <w:rFonts w:ascii="Arial" w:hAnsi="Arial" w:cs="Arial"/>
                <w:sz w:val="22"/>
                <w:szCs w:val="22"/>
              </w:rPr>
            </w:pPr>
          </w:p>
          <w:p w14:paraId="7571A92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D1A7B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7DE9AD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41BC19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E725F14" w14:textId="77777777" w:rsidTr="00354F34">
        <w:tc>
          <w:tcPr>
            <w:tcW w:w="7259" w:type="dxa"/>
            <w:tcBorders>
              <w:top w:val="single" w:sz="4" w:space="0" w:color="auto"/>
              <w:bottom w:val="single" w:sz="4" w:space="0" w:color="auto"/>
            </w:tcBorders>
            <w:shd w:val="clear" w:color="auto" w:fill="F2F2F2" w:themeFill="background1" w:themeFillShade="F2"/>
          </w:tcPr>
          <w:p w14:paraId="31E713E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3710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E446A9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1BA1A8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B9816F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4B4DEF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9DB55A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FC1318A"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4B67A1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77615D3" w14:textId="77777777" w:rsidR="00CE6A02" w:rsidRPr="004C3A0B" w:rsidRDefault="006838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302135" w14:textId="4A81D3F5" w:rsidR="00CE6A02" w:rsidRPr="004C3A0B" w:rsidRDefault="006838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D43EB5" w:rsidRPr="002664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976DB21" w14:textId="77777777" w:rsidR="00CE6A02" w:rsidRPr="004C3A0B" w:rsidRDefault="006838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1966FF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35177A5" w14:textId="77777777" w:rsidR="00A50649" w:rsidRDefault="00A50649">
      <w:pPr>
        <w:rPr>
          <w:rFonts w:ascii="Arial" w:hAnsi="Arial" w:cs="Arial"/>
          <w:b/>
          <w:sz w:val="22"/>
          <w:szCs w:val="22"/>
        </w:rPr>
      </w:pPr>
      <w:r>
        <w:rPr>
          <w:rFonts w:ascii="Arial" w:hAnsi="Arial" w:cs="Arial"/>
          <w:b/>
          <w:sz w:val="22"/>
          <w:szCs w:val="22"/>
        </w:rPr>
        <w:br w:type="page"/>
      </w:r>
    </w:p>
    <w:p w14:paraId="1767E1E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9293CFE" w14:textId="77777777" w:rsidTr="00A83D75">
        <w:tc>
          <w:tcPr>
            <w:tcW w:w="9923" w:type="dxa"/>
            <w:tcBorders>
              <w:top w:val="single" w:sz="4" w:space="0" w:color="auto"/>
              <w:bottom w:val="single" w:sz="4" w:space="0" w:color="auto"/>
            </w:tcBorders>
            <w:shd w:val="clear" w:color="auto" w:fill="F2F2F2" w:themeFill="background1" w:themeFillShade="F2"/>
          </w:tcPr>
          <w:p w14:paraId="07519F81"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160C9C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2FCD080" w14:textId="77777777" w:rsidTr="00694EA8">
        <w:tc>
          <w:tcPr>
            <w:tcW w:w="9923" w:type="dxa"/>
            <w:tcBorders>
              <w:top w:val="single" w:sz="4" w:space="0" w:color="auto"/>
              <w:bottom w:val="single" w:sz="4" w:space="0" w:color="auto"/>
            </w:tcBorders>
          </w:tcPr>
          <w:p w14:paraId="1E15BF7B" w14:textId="02EBEA1D" w:rsidR="003257BD" w:rsidRDefault="00670D90" w:rsidP="003257BD">
            <w:pPr>
              <w:rPr>
                <w:rFonts w:ascii="Arial" w:hAnsi="Arial" w:cs="Arial"/>
                <w:sz w:val="22"/>
                <w:szCs w:val="22"/>
              </w:rPr>
            </w:pPr>
            <w:r>
              <w:rPr>
                <w:rFonts w:ascii="Arial" w:hAnsi="Arial" w:cs="Arial"/>
                <w:sz w:val="22"/>
                <w:szCs w:val="22"/>
              </w:rPr>
              <w:t>The participants have the right to withdraw anytime and it will be stated before anything has started. At the end I will be thanking all participants that have contributed</w:t>
            </w:r>
            <w:r w:rsidR="0059464E">
              <w:rPr>
                <w:rFonts w:ascii="Arial" w:hAnsi="Arial" w:cs="Arial"/>
                <w:sz w:val="22"/>
                <w:szCs w:val="22"/>
              </w:rPr>
              <w:t>.</w:t>
            </w:r>
          </w:p>
          <w:p w14:paraId="435F980B" w14:textId="77777777" w:rsidR="003257BD" w:rsidRDefault="003257BD" w:rsidP="003257BD">
            <w:pPr>
              <w:rPr>
                <w:rFonts w:ascii="Arial" w:hAnsi="Arial" w:cs="Arial"/>
                <w:sz w:val="22"/>
                <w:szCs w:val="22"/>
              </w:rPr>
            </w:pPr>
          </w:p>
          <w:p w14:paraId="4558A6FA" w14:textId="77777777" w:rsidR="003257BD" w:rsidRPr="004C3A0B" w:rsidRDefault="003257BD" w:rsidP="003257BD">
            <w:pPr>
              <w:rPr>
                <w:rFonts w:ascii="Arial" w:hAnsi="Arial" w:cs="Arial"/>
                <w:sz w:val="22"/>
                <w:szCs w:val="22"/>
              </w:rPr>
            </w:pPr>
          </w:p>
          <w:p w14:paraId="750A9B8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F12802C" w14:textId="77777777" w:rsidTr="00A83D75">
        <w:tc>
          <w:tcPr>
            <w:tcW w:w="9923" w:type="dxa"/>
            <w:tcBorders>
              <w:top w:val="single" w:sz="4" w:space="0" w:color="auto"/>
              <w:bottom w:val="single" w:sz="4" w:space="0" w:color="auto"/>
            </w:tcBorders>
            <w:shd w:val="clear" w:color="auto" w:fill="F2F2F2" w:themeFill="background1" w:themeFillShade="F2"/>
          </w:tcPr>
          <w:p w14:paraId="27D7852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21C346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175993B" w14:textId="77777777" w:rsidTr="00694EA8">
        <w:tc>
          <w:tcPr>
            <w:tcW w:w="9923" w:type="dxa"/>
            <w:tcBorders>
              <w:top w:val="single" w:sz="4" w:space="0" w:color="auto"/>
              <w:bottom w:val="single" w:sz="4" w:space="0" w:color="auto"/>
            </w:tcBorders>
          </w:tcPr>
          <w:p w14:paraId="63CBF964" w14:textId="77777777" w:rsidR="003257BD" w:rsidRDefault="003257BD" w:rsidP="003257BD">
            <w:pPr>
              <w:rPr>
                <w:rFonts w:ascii="Arial" w:hAnsi="Arial" w:cs="Arial"/>
                <w:sz w:val="22"/>
                <w:szCs w:val="22"/>
              </w:rPr>
            </w:pPr>
          </w:p>
          <w:p w14:paraId="232B5044" w14:textId="0900234A" w:rsidR="003257BD" w:rsidRDefault="006D5C0C" w:rsidP="003257BD">
            <w:pPr>
              <w:rPr>
                <w:rFonts w:ascii="Arial" w:hAnsi="Arial" w:cs="Arial"/>
                <w:sz w:val="22"/>
                <w:szCs w:val="22"/>
              </w:rPr>
            </w:pPr>
            <w:r>
              <w:rPr>
                <w:rFonts w:ascii="Arial" w:hAnsi="Arial" w:cs="Arial"/>
                <w:sz w:val="22"/>
                <w:szCs w:val="22"/>
              </w:rPr>
              <w:t>For the questionnaires,</w:t>
            </w:r>
            <w:r w:rsidR="00670D90">
              <w:rPr>
                <w:rFonts w:ascii="Arial" w:hAnsi="Arial" w:cs="Arial"/>
                <w:sz w:val="22"/>
                <w:szCs w:val="22"/>
              </w:rPr>
              <w:t xml:space="preserve"> the first page will contain questions on consent and if the participants are happy to continue.</w:t>
            </w:r>
            <w:r>
              <w:rPr>
                <w:rFonts w:ascii="Arial" w:hAnsi="Arial" w:cs="Arial"/>
                <w:sz w:val="22"/>
                <w:szCs w:val="22"/>
              </w:rPr>
              <w:t xml:space="preserve"> </w:t>
            </w:r>
          </w:p>
          <w:p w14:paraId="4FB2F980" w14:textId="77777777" w:rsidR="003257BD" w:rsidRPr="004C3A0B" w:rsidRDefault="003257BD" w:rsidP="003257BD">
            <w:pPr>
              <w:rPr>
                <w:rFonts w:ascii="Arial" w:hAnsi="Arial" w:cs="Arial"/>
                <w:sz w:val="22"/>
                <w:szCs w:val="22"/>
              </w:rPr>
            </w:pPr>
          </w:p>
          <w:p w14:paraId="201A713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FA59F3" w14:textId="77777777" w:rsidTr="00A83D75">
        <w:tc>
          <w:tcPr>
            <w:tcW w:w="9923" w:type="dxa"/>
            <w:tcBorders>
              <w:top w:val="single" w:sz="4" w:space="0" w:color="auto"/>
              <w:bottom w:val="single" w:sz="4" w:space="0" w:color="auto"/>
            </w:tcBorders>
            <w:shd w:val="clear" w:color="auto" w:fill="F2F2F2" w:themeFill="background1" w:themeFillShade="F2"/>
          </w:tcPr>
          <w:p w14:paraId="07842EE6"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507E57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FB76EB9" w14:textId="77777777" w:rsidTr="00694EA8">
        <w:tc>
          <w:tcPr>
            <w:tcW w:w="9923" w:type="dxa"/>
            <w:tcBorders>
              <w:top w:val="single" w:sz="4" w:space="0" w:color="auto"/>
              <w:bottom w:val="single" w:sz="4" w:space="0" w:color="auto"/>
            </w:tcBorders>
          </w:tcPr>
          <w:p w14:paraId="01598BC9" w14:textId="77777777" w:rsidR="003257BD" w:rsidRDefault="003257BD" w:rsidP="003257BD">
            <w:pPr>
              <w:rPr>
                <w:rFonts w:ascii="Arial" w:hAnsi="Arial" w:cs="Arial"/>
                <w:sz w:val="22"/>
                <w:szCs w:val="22"/>
              </w:rPr>
            </w:pPr>
          </w:p>
          <w:p w14:paraId="63543C97" w14:textId="24ABAF2A" w:rsidR="003257BD" w:rsidRDefault="006D5C0C" w:rsidP="006D5C0C">
            <w:pPr>
              <w:tabs>
                <w:tab w:val="left" w:pos="1284"/>
              </w:tabs>
              <w:rPr>
                <w:rFonts w:ascii="Arial" w:hAnsi="Arial" w:cs="Arial"/>
                <w:sz w:val="22"/>
                <w:szCs w:val="22"/>
              </w:rPr>
            </w:pPr>
            <w:r>
              <w:rPr>
                <w:rFonts w:ascii="Arial" w:hAnsi="Arial" w:cs="Arial"/>
                <w:sz w:val="22"/>
                <w:szCs w:val="22"/>
              </w:rPr>
              <w:t>Confidentiality will be kept throughout this research project. No names will be required for the questionnaire and the interviews.</w:t>
            </w:r>
          </w:p>
          <w:p w14:paraId="31A54AE5" w14:textId="77777777" w:rsidR="003257BD" w:rsidRPr="004C3A0B" w:rsidRDefault="003257BD" w:rsidP="003257BD">
            <w:pPr>
              <w:rPr>
                <w:rFonts w:ascii="Arial" w:hAnsi="Arial" w:cs="Arial"/>
                <w:sz w:val="22"/>
                <w:szCs w:val="22"/>
              </w:rPr>
            </w:pPr>
          </w:p>
          <w:p w14:paraId="2D36F08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B1F81B4" w14:textId="77777777" w:rsidR="00C20294" w:rsidRPr="004C3A0B" w:rsidRDefault="00C20294" w:rsidP="000700F9">
      <w:pPr>
        <w:rPr>
          <w:rFonts w:ascii="Arial" w:hAnsi="Arial" w:cs="Arial"/>
          <w:sz w:val="22"/>
          <w:szCs w:val="22"/>
        </w:rPr>
      </w:pPr>
    </w:p>
    <w:p w14:paraId="72BFAFB4" w14:textId="77777777" w:rsidR="00065801" w:rsidRDefault="00065801">
      <w:pPr>
        <w:rPr>
          <w:rFonts w:ascii="Arial" w:hAnsi="Arial" w:cs="Arial"/>
          <w:b/>
          <w:sz w:val="22"/>
          <w:szCs w:val="22"/>
        </w:rPr>
      </w:pPr>
      <w:r>
        <w:rPr>
          <w:rFonts w:ascii="Arial" w:hAnsi="Arial" w:cs="Arial"/>
          <w:b/>
          <w:sz w:val="22"/>
          <w:szCs w:val="22"/>
        </w:rPr>
        <w:br w:type="page"/>
      </w:r>
    </w:p>
    <w:p w14:paraId="3EC47A0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289950B"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B71C44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277334"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7B722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D7EB7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7880ACB"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845FB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57D91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307F15" w14:textId="2FC444C9" w:rsidR="00947984" w:rsidRDefault="0026640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61C77FA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12D02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E056CE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78A7F2" w14:textId="77777777" w:rsidR="003257BD" w:rsidRDefault="003257BD" w:rsidP="003257BD">
            <w:pPr>
              <w:rPr>
                <w:rFonts w:ascii="Arial" w:hAnsi="Arial" w:cs="Arial"/>
                <w:sz w:val="22"/>
                <w:szCs w:val="22"/>
              </w:rPr>
            </w:pPr>
          </w:p>
          <w:p w14:paraId="58CFC1EF" w14:textId="77777777" w:rsidR="003257BD" w:rsidRDefault="003257BD" w:rsidP="003257BD">
            <w:pPr>
              <w:rPr>
                <w:rFonts w:ascii="Arial" w:hAnsi="Arial" w:cs="Arial"/>
                <w:sz w:val="22"/>
                <w:szCs w:val="22"/>
              </w:rPr>
            </w:pPr>
          </w:p>
          <w:p w14:paraId="354FD18E" w14:textId="77777777" w:rsidR="003257BD" w:rsidRPr="004C3A0B" w:rsidRDefault="003257BD" w:rsidP="003257BD">
            <w:pPr>
              <w:rPr>
                <w:rFonts w:ascii="Arial" w:hAnsi="Arial" w:cs="Arial"/>
                <w:sz w:val="22"/>
                <w:szCs w:val="22"/>
              </w:rPr>
            </w:pPr>
          </w:p>
          <w:p w14:paraId="5227055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CDF9C1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1304CA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FAC33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1F251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3B3627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749819"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8FBAAD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9D681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523B1B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565893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34D73E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D64EB0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398E0D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AF5FFE8"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A67276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260204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C3B0B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A5F43A8" w14:textId="1CE82F48" w:rsidR="00947984" w:rsidRDefault="00D43EB5"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51F1F4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D45DC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ADAE60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6006552" w14:textId="77777777" w:rsidR="003257BD" w:rsidRDefault="003257BD" w:rsidP="003257BD">
            <w:pPr>
              <w:rPr>
                <w:rFonts w:ascii="Arial" w:hAnsi="Arial" w:cs="Arial"/>
                <w:sz w:val="22"/>
                <w:szCs w:val="22"/>
              </w:rPr>
            </w:pPr>
          </w:p>
          <w:p w14:paraId="083BFC45" w14:textId="77777777" w:rsidR="003257BD" w:rsidRDefault="003257BD" w:rsidP="003257BD">
            <w:pPr>
              <w:rPr>
                <w:rFonts w:ascii="Arial" w:hAnsi="Arial" w:cs="Arial"/>
                <w:sz w:val="22"/>
                <w:szCs w:val="22"/>
              </w:rPr>
            </w:pPr>
          </w:p>
          <w:p w14:paraId="004991C0" w14:textId="77777777" w:rsidR="003257BD" w:rsidRPr="004C3A0B" w:rsidRDefault="003257BD" w:rsidP="003257BD">
            <w:pPr>
              <w:rPr>
                <w:rFonts w:ascii="Arial" w:hAnsi="Arial" w:cs="Arial"/>
                <w:sz w:val="22"/>
                <w:szCs w:val="22"/>
              </w:rPr>
            </w:pPr>
          </w:p>
          <w:p w14:paraId="21692C7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B96C904" w14:textId="77777777" w:rsidTr="003257BD">
        <w:trPr>
          <w:trHeight w:val="439"/>
        </w:trPr>
        <w:tc>
          <w:tcPr>
            <w:tcW w:w="7763" w:type="dxa"/>
            <w:shd w:val="clear" w:color="auto" w:fill="F2F2F2" w:themeFill="background1" w:themeFillShade="F2"/>
          </w:tcPr>
          <w:p w14:paraId="1AB6C5B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0CC32B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4C318A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06D1A6E" w14:textId="77777777" w:rsidTr="003257BD">
        <w:trPr>
          <w:trHeight w:val="439"/>
        </w:trPr>
        <w:tc>
          <w:tcPr>
            <w:tcW w:w="7763" w:type="dxa"/>
            <w:shd w:val="clear" w:color="auto" w:fill="F2F2F2" w:themeFill="background1" w:themeFillShade="F2"/>
          </w:tcPr>
          <w:p w14:paraId="52AA775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0B04899" w14:textId="554BBFB7" w:rsidR="007407AA" w:rsidRPr="004C3A0B" w:rsidRDefault="002664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5DDFE2F" w14:textId="00B257CF" w:rsidR="007407AA" w:rsidRPr="004C3A0B" w:rsidRDefault="002664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BF6890" w14:textId="77777777" w:rsidTr="003257BD">
        <w:trPr>
          <w:trHeight w:val="403"/>
        </w:trPr>
        <w:tc>
          <w:tcPr>
            <w:tcW w:w="7763" w:type="dxa"/>
            <w:shd w:val="clear" w:color="auto" w:fill="F2F2F2" w:themeFill="background1" w:themeFillShade="F2"/>
          </w:tcPr>
          <w:p w14:paraId="149BC12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64D00A8" w14:textId="17ED1643" w:rsidR="007407AA" w:rsidRPr="004C3A0B" w:rsidRDefault="002664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31EF590" w14:textId="1264CA1F" w:rsidR="007407AA" w:rsidRPr="004C3A0B" w:rsidRDefault="0026640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6F95F0" w14:textId="77777777" w:rsidTr="003257BD">
        <w:trPr>
          <w:trHeight w:val="439"/>
        </w:trPr>
        <w:tc>
          <w:tcPr>
            <w:tcW w:w="7763" w:type="dxa"/>
            <w:shd w:val="clear" w:color="auto" w:fill="F2F2F2" w:themeFill="background1" w:themeFillShade="F2"/>
          </w:tcPr>
          <w:p w14:paraId="6B1B08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717371F" w14:textId="5C6343DC" w:rsidR="007407AA" w:rsidRPr="004C3A0B" w:rsidRDefault="000C066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0AA4D98" w14:textId="31BBDFFE" w:rsidR="007407AA" w:rsidRPr="004C3A0B" w:rsidRDefault="000C066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3ED8A6" w14:textId="77777777" w:rsidTr="003257BD">
        <w:trPr>
          <w:trHeight w:val="403"/>
        </w:trPr>
        <w:tc>
          <w:tcPr>
            <w:tcW w:w="7763" w:type="dxa"/>
            <w:shd w:val="clear" w:color="auto" w:fill="F2F2F2" w:themeFill="background1" w:themeFillShade="F2"/>
          </w:tcPr>
          <w:p w14:paraId="13D7EA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D41D5AA" w14:textId="4D8BBE7B" w:rsidR="007407AA" w:rsidRPr="004C3A0B" w:rsidRDefault="006D5C0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1AEBABE" w14:textId="6D8A958D" w:rsidR="007407AA" w:rsidRPr="004C3A0B" w:rsidRDefault="006D5C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7EB0B8" w14:textId="77777777" w:rsidTr="003257BD">
        <w:trPr>
          <w:trHeight w:val="403"/>
        </w:trPr>
        <w:tc>
          <w:tcPr>
            <w:tcW w:w="7763" w:type="dxa"/>
            <w:shd w:val="clear" w:color="auto" w:fill="F2F2F2" w:themeFill="background1" w:themeFillShade="F2"/>
          </w:tcPr>
          <w:p w14:paraId="710A390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03AFB37" w14:textId="21A4E457" w:rsidR="007407AA" w:rsidRPr="004C3A0B" w:rsidRDefault="0026640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1C44B0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2E602E" w14:textId="77777777" w:rsidTr="003257BD">
        <w:trPr>
          <w:trHeight w:val="403"/>
        </w:trPr>
        <w:tc>
          <w:tcPr>
            <w:tcW w:w="7763" w:type="dxa"/>
            <w:shd w:val="clear" w:color="auto" w:fill="F2F2F2" w:themeFill="background1" w:themeFillShade="F2"/>
          </w:tcPr>
          <w:p w14:paraId="114E5B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61E390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07FBACE" w14:textId="7F9CEFAA" w:rsidR="007407AA" w:rsidRPr="004C3A0B" w:rsidRDefault="000C066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492551" w14:textId="77777777" w:rsidTr="003257BD">
        <w:trPr>
          <w:trHeight w:val="403"/>
        </w:trPr>
        <w:tc>
          <w:tcPr>
            <w:tcW w:w="7763" w:type="dxa"/>
            <w:shd w:val="clear" w:color="auto" w:fill="F2F2F2" w:themeFill="background1" w:themeFillShade="F2"/>
          </w:tcPr>
          <w:p w14:paraId="412C9B6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7529E53"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790C3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379C53D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A8D88" w14:textId="77777777" w:rsidTr="00065801">
        <w:trPr>
          <w:trHeight w:val="403"/>
        </w:trPr>
        <w:tc>
          <w:tcPr>
            <w:tcW w:w="9889" w:type="dxa"/>
            <w:gridSpan w:val="3"/>
            <w:shd w:val="clear" w:color="auto" w:fill="F2F2F2" w:themeFill="background1" w:themeFillShade="F2"/>
          </w:tcPr>
          <w:p w14:paraId="28294F79"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73FD4A9" w14:textId="77777777" w:rsidTr="00C1657B">
        <w:trPr>
          <w:trHeight w:val="403"/>
        </w:trPr>
        <w:tc>
          <w:tcPr>
            <w:tcW w:w="9889" w:type="dxa"/>
            <w:gridSpan w:val="3"/>
          </w:tcPr>
          <w:p w14:paraId="02746A35" w14:textId="77777777" w:rsidR="003257BD" w:rsidRDefault="003257BD" w:rsidP="003257BD">
            <w:pPr>
              <w:rPr>
                <w:rFonts w:ascii="Arial" w:hAnsi="Arial" w:cs="Arial"/>
                <w:sz w:val="22"/>
                <w:szCs w:val="22"/>
              </w:rPr>
            </w:pPr>
          </w:p>
          <w:p w14:paraId="471B37E3" w14:textId="77777777" w:rsidR="003257BD" w:rsidRPr="004C3A0B" w:rsidRDefault="003257BD" w:rsidP="003257BD">
            <w:pPr>
              <w:rPr>
                <w:rFonts w:ascii="Arial" w:hAnsi="Arial" w:cs="Arial"/>
                <w:sz w:val="22"/>
                <w:szCs w:val="22"/>
              </w:rPr>
            </w:pPr>
          </w:p>
          <w:p w14:paraId="7A3BE7F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348AE2D" w14:textId="77777777" w:rsidTr="00090CF7">
        <w:trPr>
          <w:trHeight w:val="439"/>
        </w:trPr>
        <w:tc>
          <w:tcPr>
            <w:tcW w:w="9889" w:type="dxa"/>
            <w:gridSpan w:val="3"/>
            <w:shd w:val="clear" w:color="auto" w:fill="F2F2F2" w:themeFill="background1" w:themeFillShade="F2"/>
            <w:vAlign w:val="center"/>
          </w:tcPr>
          <w:p w14:paraId="16CE4C1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BA3A25A" w14:textId="77777777" w:rsidTr="003257BD">
        <w:trPr>
          <w:trHeight w:val="439"/>
        </w:trPr>
        <w:tc>
          <w:tcPr>
            <w:tcW w:w="7763" w:type="dxa"/>
            <w:shd w:val="clear" w:color="auto" w:fill="F2F2F2" w:themeFill="background1" w:themeFillShade="F2"/>
            <w:vAlign w:val="center"/>
          </w:tcPr>
          <w:p w14:paraId="164E95D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FD73A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E6E9C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9E2D73" w14:textId="77777777" w:rsidTr="003257BD">
        <w:trPr>
          <w:trHeight w:val="439"/>
        </w:trPr>
        <w:tc>
          <w:tcPr>
            <w:tcW w:w="7763" w:type="dxa"/>
            <w:shd w:val="clear" w:color="auto" w:fill="F2F2F2" w:themeFill="background1" w:themeFillShade="F2"/>
            <w:vAlign w:val="center"/>
          </w:tcPr>
          <w:p w14:paraId="2F984AD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07BBC0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5E9FD11" w14:textId="2AF2F469" w:rsidR="00331A88" w:rsidRPr="004C3A0B" w:rsidRDefault="000C06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AAEE96" w14:textId="77777777" w:rsidTr="003257BD">
        <w:trPr>
          <w:trHeight w:val="403"/>
        </w:trPr>
        <w:tc>
          <w:tcPr>
            <w:tcW w:w="7763" w:type="dxa"/>
            <w:shd w:val="clear" w:color="auto" w:fill="F2F2F2" w:themeFill="background1" w:themeFillShade="F2"/>
            <w:vAlign w:val="center"/>
          </w:tcPr>
          <w:p w14:paraId="7B42639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CF2782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CF80A2B" w14:textId="516DDA33" w:rsidR="00331A88" w:rsidRPr="004C3A0B" w:rsidRDefault="000C06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974493" w14:textId="77777777" w:rsidTr="003257BD">
        <w:trPr>
          <w:trHeight w:val="439"/>
        </w:trPr>
        <w:tc>
          <w:tcPr>
            <w:tcW w:w="7763" w:type="dxa"/>
            <w:shd w:val="clear" w:color="auto" w:fill="F2F2F2" w:themeFill="background1" w:themeFillShade="F2"/>
            <w:vAlign w:val="center"/>
          </w:tcPr>
          <w:p w14:paraId="428FB79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E8350E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EC2C1F3" w14:textId="2A8A024C" w:rsidR="00331A88" w:rsidRPr="004C3A0B" w:rsidRDefault="000C06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14EED1" w14:textId="77777777" w:rsidTr="003257BD">
        <w:trPr>
          <w:trHeight w:val="403"/>
        </w:trPr>
        <w:tc>
          <w:tcPr>
            <w:tcW w:w="7763" w:type="dxa"/>
            <w:shd w:val="clear" w:color="auto" w:fill="F2F2F2" w:themeFill="background1" w:themeFillShade="F2"/>
            <w:vAlign w:val="center"/>
          </w:tcPr>
          <w:p w14:paraId="462E5ED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BF95B1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8283F66" w14:textId="0560DC5F" w:rsidR="00331A88" w:rsidRPr="004C3A0B" w:rsidRDefault="00D43E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7A2400" w14:textId="77777777" w:rsidTr="003257BD">
        <w:trPr>
          <w:trHeight w:val="403"/>
        </w:trPr>
        <w:tc>
          <w:tcPr>
            <w:tcW w:w="7763" w:type="dxa"/>
            <w:shd w:val="clear" w:color="auto" w:fill="F2F2F2" w:themeFill="background1" w:themeFillShade="F2"/>
            <w:vAlign w:val="center"/>
          </w:tcPr>
          <w:p w14:paraId="5D1A9BB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0D3D85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A1FC29F" w14:textId="03C8A3C8" w:rsidR="00331A88" w:rsidRPr="004C3A0B" w:rsidRDefault="00D43E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7A20BA6" w14:textId="77777777" w:rsidTr="003257BD">
        <w:trPr>
          <w:trHeight w:val="403"/>
        </w:trPr>
        <w:tc>
          <w:tcPr>
            <w:tcW w:w="7763" w:type="dxa"/>
            <w:shd w:val="clear" w:color="auto" w:fill="F2F2F2" w:themeFill="background1" w:themeFillShade="F2"/>
            <w:vAlign w:val="center"/>
          </w:tcPr>
          <w:p w14:paraId="3BC416D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CAC7C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025079E" w14:textId="52099CE2" w:rsidR="00331A88" w:rsidRPr="004C3A0B" w:rsidRDefault="000C06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7D1B506" w14:textId="77777777" w:rsidTr="003257BD">
        <w:trPr>
          <w:trHeight w:val="403"/>
        </w:trPr>
        <w:tc>
          <w:tcPr>
            <w:tcW w:w="7763" w:type="dxa"/>
            <w:shd w:val="clear" w:color="auto" w:fill="F2F2F2" w:themeFill="background1" w:themeFillShade="F2"/>
            <w:vAlign w:val="center"/>
          </w:tcPr>
          <w:p w14:paraId="3EA58B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FDA816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CA2ACF3" w14:textId="237A3CB7" w:rsidR="00331A88" w:rsidRPr="004C3A0B" w:rsidRDefault="00AE5B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2E8A83" w14:textId="77777777" w:rsidTr="003257BD">
        <w:trPr>
          <w:trHeight w:val="403"/>
        </w:trPr>
        <w:tc>
          <w:tcPr>
            <w:tcW w:w="7763" w:type="dxa"/>
            <w:shd w:val="clear" w:color="auto" w:fill="F2F2F2" w:themeFill="background1" w:themeFillShade="F2"/>
            <w:vAlign w:val="center"/>
          </w:tcPr>
          <w:p w14:paraId="431AA3B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00752C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3FECDEB" w14:textId="43323CFD" w:rsidR="00331A88" w:rsidRPr="004C3A0B" w:rsidRDefault="00AE5B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4CC96D6" w14:textId="77777777" w:rsidTr="00A83D75">
        <w:trPr>
          <w:trHeight w:val="403"/>
        </w:trPr>
        <w:tc>
          <w:tcPr>
            <w:tcW w:w="9889" w:type="dxa"/>
            <w:gridSpan w:val="3"/>
            <w:shd w:val="clear" w:color="auto" w:fill="F2F2F2" w:themeFill="background1" w:themeFillShade="F2"/>
            <w:vAlign w:val="center"/>
          </w:tcPr>
          <w:p w14:paraId="31848AC6"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AED4B6B" w14:textId="77777777" w:rsidTr="00694EA8">
        <w:trPr>
          <w:trHeight w:val="403"/>
        </w:trPr>
        <w:tc>
          <w:tcPr>
            <w:tcW w:w="9889" w:type="dxa"/>
            <w:gridSpan w:val="3"/>
            <w:vAlign w:val="center"/>
          </w:tcPr>
          <w:p w14:paraId="77C35F76" w14:textId="77777777" w:rsidR="003257BD" w:rsidRDefault="003257BD" w:rsidP="003257BD">
            <w:pPr>
              <w:autoSpaceDE w:val="0"/>
              <w:autoSpaceDN w:val="0"/>
              <w:adjustRightInd w:val="0"/>
              <w:rPr>
                <w:rFonts w:ascii="Arial" w:hAnsi="Arial" w:cs="Arial"/>
                <w:sz w:val="22"/>
                <w:szCs w:val="22"/>
              </w:rPr>
            </w:pPr>
          </w:p>
          <w:p w14:paraId="1D323C43" w14:textId="77777777" w:rsidR="003257BD" w:rsidRDefault="003257BD" w:rsidP="003257BD">
            <w:pPr>
              <w:autoSpaceDE w:val="0"/>
              <w:autoSpaceDN w:val="0"/>
              <w:adjustRightInd w:val="0"/>
              <w:rPr>
                <w:rFonts w:ascii="Arial" w:hAnsi="Arial" w:cs="Arial"/>
                <w:sz w:val="22"/>
                <w:szCs w:val="22"/>
              </w:rPr>
            </w:pPr>
          </w:p>
          <w:p w14:paraId="2B3E9CB3" w14:textId="77777777" w:rsidR="003257BD" w:rsidRPr="00354F34" w:rsidRDefault="003257BD" w:rsidP="003257BD">
            <w:pPr>
              <w:autoSpaceDE w:val="0"/>
              <w:autoSpaceDN w:val="0"/>
              <w:adjustRightInd w:val="0"/>
              <w:rPr>
                <w:rFonts w:ascii="Arial" w:hAnsi="Arial" w:cs="Arial"/>
                <w:sz w:val="22"/>
                <w:szCs w:val="22"/>
              </w:rPr>
            </w:pPr>
          </w:p>
          <w:p w14:paraId="1C0E480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8C9EA50" w14:textId="77777777" w:rsidTr="00D839CD">
        <w:trPr>
          <w:trHeight w:val="403"/>
        </w:trPr>
        <w:tc>
          <w:tcPr>
            <w:tcW w:w="9889" w:type="dxa"/>
            <w:gridSpan w:val="3"/>
            <w:shd w:val="clear" w:color="auto" w:fill="F2F2F2" w:themeFill="background1" w:themeFillShade="F2"/>
            <w:vAlign w:val="center"/>
          </w:tcPr>
          <w:p w14:paraId="2C7327C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941689" w14:textId="77777777" w:rsidTr="00694EA8">
        <w:trPr>
          <w:trHeight w:val="403"/>
        </w:trPr>
        <w:tc>
          <w:tcPr>
            <w:tcW w:w="9889" w:type="dxa"/>
            <w:gridSpan w:val="3"/>
            <w:vAlign w:val="center"/>
          </w:tcPr>
          <w:p w14:paraId="552EE3EA" w14:textId="77777777" w:rsidR="003257BD" w:rsidRDefault="003257BD" w:rsidP="003257BD">
            <w:pPr>
              <w:autoSpaceDE w:val="0"/>
              <w:autoSpaceDN w:val="0"/>
              <w:adjustRightInd w:val="0"/>
              <w:rPr>
                <w:rFonts w:ascii="Arial" w:hAnsi="Arial" w:cs="Arial"/>
                <w:sz w:val="22"/>
                <w:szCs w:val="22"/>
              </w:rPr>
            </w:pPr>
          </w:p>
          <w:p w14:paraId="4788D45D" w14:textId="481B260D" w:rsidR="00AE5B13" w:rsidRPr="00354F34" w:rsidRDefault="00AE5B13" w:rsidP="003257BD">
            <w:pPr>
              <w:autoSpaceDE w:val="0"/>
              <w:autoSpaceDN w:val="0"/>
              <w:adjustRightInd w:val="0"/>
              <w:rPr>
                <w:rFonts w:ascii="Arial" w:hAnsi="Arial" w:cs="Arial"/>
                <w:sz w:val="22"/>
                <w:szCs w:val="22"/>
              </w:rPr>
            </w:pPr>
            <w:r>
              <w:rPr>
                <w:rFonts w:ascii="Arial" w:hAnsi="Arial" w:cs="Arial"/>
                <w:sz w:val="22"/>
                <w:szCs w:val="22"/>
              </w:rPr>
              <w:t>The researcher- Chelsey Caffery in this form and her tutor Dawn Jones.</w:t>
            </w:r>
          </w:p>
          <w:p w14:paraId="18C2FDE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D0039F2" w14:textId="77777777" w:rsidTr="00D839CD">
        <w:trPr>
          <w:trHeight w:val="403"/>
        </w:trPr>
        <w:tc>
          <w:tcPr>
            <w:tcW w:w="9889" w:type="dxa"/>
            <w:gridSpan w:val="3"/>
            <w:shd w:val="clear" w:color="auto" w:fill="F2F2F2" w:themeFill="background1" w:themeFillShade="F2"/>
          </w:tcPr>
          <w:p w14:paraId="4B314A6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6FB2D9" w14:textId="77777777" w:rsidTr="00947984">
        <w:trPr>
          <w:trHeight w:val="403"/>
        </w:trPr>
        <w:tc>
          <w:tcPr>
            <w:tcW w:w="9889" w:type="dxa"/>
            <w:gridSpan w:val="3"/>
          </w:tcPr>
          <w:p w14:paraId="4CBBBB4D" w14:textId="77777777" w:rsidR="003257BD" w:rsidRDefault="003257BD" w:rsidP="003257BD">
            <w:pPr>
              <w:autoSpaceDE w:val="0"/>
              <w:autoSpaceDN w:val="0"/>
              <w:adjustRightInd w:val="0"/>
              <w:rPr>
                <w:rFonts w:ascii="Arial" w:hAnsi="Arial" w:cs="Arial"/>
                <w:sz w:val="22"/>
                <w:szCs w:val="22"/>
              </w:rPr>
            </w:pPr>
          </w:p>
          <w:p w14:paraId="58F0EC8A" w14:textId="77777777" w:rsidR="00AE5B13" w:rsidRDefault="00AE5B13" w:rsidP="00AE5B13">
            <w:pPr>
              <w:autoSpaceDE w:val="0"/>
              <w:autoSpaceDN w:val="0"/>
              <w:adjustRightInd w:val="0"/>
              <w:rPr>
                <w:rFonts w:ascii="Arial" w:hAnsi="Arial" w:cs="Arial"/>
                <w:sz w:val="22"/>
                <w:szCs w:val="22"/>
              </w:rPr>
            </w:pPr>
            <w:r>
              <w:rPr>
                <w:rFonts w:ascii="Arial" w:hAnsi="Arial" w:cs="Arial"/>
                <w:sz w:val="22"/>
                <w:szCs w:val="22"/>
              </w:rPr>
              <w:t>The researcher- Chelsey Caffery and Dawn Jones the tutor if required.</w:t>
            </w:r>
          </w:p>
          <w:p w14:paraId="590D5043" w14:textId="77777777" w:rsidR="003257BD" w:rsidRDefault="003257BD" w:rsidP="003257BD">
            <w:pPr>
              <w:autoSpaceDE w:val="0"/>
              <w:autoSpaceDN w:val="0"/>
              <w:adjustRightInd w:val="0"/>
              <w:rPr>
                <w:rFonts w:ascii="Arial" w:hAnsi="Arial" w:cs="Arial"/>
                <w:sz w:val="22"/>
                <w:szCs w:val="22"/>
              </w:rPr>
            </w:pPr>
          </w:p>
          <w:p w14:paraId="6ECD0BA1" w14:textId="77777777" w:rsidR="003257BD" w:rsidRPr="00354F34" w:rsidRDefault="003257BD" w:rsidP="003257BD">
            <w:pPr>
              <w:autoSpaceDE w:val="0"/>
              <w:autoSpaceDN w:val="0"/>
              <w:adjustRightInd w:val="0"/>
              <w:rPr>
                <w:rFonts w:ascii="Arial" w:hAnsi="Arial" w:cs="Arial"/>
                <w:sz w:val="22"/>
                <w:szCs w:val="22"/>
              </w:rPr>
            </w:pPr>
          </w:p>
          <w:p w14:paraId="4B4411E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193E6A5" w14:textId="77777777" w:rsidTr="00D839CD">
        <w:trPr>
          <w:trHeight w:val="403"/>
        </w:trPr>
        <w:tc>
          <w:tcPr>
            <w:tcW w:w="9889" w:type="dxa"/>
            <w:gridSpan w:val="3"/>
            <w:shd w:val="clear" w:color="auto" w:fill="F2F2F2" w:themeFill="background1" w:themeFillShade="F2"/>
          </w:tcPr>
          <w:p w14:paraId="112CDF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9AC0B15" w14:textId="77777777" w:rsidTr="00947984">
        <w:trPr>
          <w:trHeight w:val="403"/>
        </w:trPr>
        <w:tc>
          <w:tcPr>
            <w:tcW w:w="9889" w:type="dxa"/>
            <w:gridSpan w:val="3"/>
          </w:tcPr>
          <w:p w14:paraId="2203E983" w14:textId="77777777" w:rsidR="003257BD" w:rsidRDefault="003257BD" w:rsidP="003257BD">
            <w:pPr>
              <w:autoSpaceDE w:val="0"/>
              <w:autoSpaceDN w:val="0"/>
              <w:adjustRightInd w:val="0"/>
              <w:rPr>
                <w:rFonts w:ascii="Arial" w:hAnsi="Arial" w:cs="Arial"/>
                <w:sz w:val="22"/>
                <w:szCs w:val="22"/>
              </w:rPr>
            </w:pPr>
          </w:p>
          <w:p w14:paraId="0B220875" w14:textId="56FFC368" w:rsidR="003257BD" w:rsidRDefault="00A17102" w:rsidP="003257BD">
            <w:pPr>
              <w:autoSpaceDE w:val="0"/>
              <w:autoSpaceDN w:val="0"/>
              <w:adjustRightInd w:val="0"/>
              <w:rPr>
                <w:rFonts w:ascii="Arial" w:hAnsi="Arial" w:cs="Arial"/>
                <w:sz w:val="22"/>
                <w:szCs w:val="22"/>
              </w:rPr>
            </w:pPr>
            <w:r>
              <w:rPr>
                <w:rFonts w:ascii="Arial" w:hAnsi="Arial" w:cs="Arial"/>
                <w:sz w:val="22"/>
                <w:szCs w:val="22"/>
              </w:rPr>
              <w:t>The data storage that I will be using for my research project will be a password protected laptop and memory stick and will not be archived</w:t>
            </w:r>
            <w:r w:rsidR="006D5C0C">
              <w:rPr>
                <w:rFonts w:ascii="Arial" w:hAnsi="Arial" w:cs="Arial"/>
                <w:sz w:val="22"/>
                <w:szCs w:val="22"/>
              </w:rPr>
              <w:t>.</w:t>
            </w:r>
          </w:p>
          <w:p w14:paraId="33AB2285" w14:textId="77777777" w:rsidR="003257BD" w:rsidRPr="00354F34" w:rsidRDefault="003257BD" w:rsidP="003257BD">
            <w:pPr>
              <w:autoSpaceDE w:val="0"/>
              <w:autoSpaceDN w:val="0"/>
              <w:adjustRightInd w:val="0"/>
              <w:rPr>
                <w:rFonts w:ascii="Arial" w:hAnsi="Arial" w:cs="Arial"/>
                <w:sz w:val="22"/>
                <w:szCs w:val="22"/>
              </w:rPr>
            </w:pPr>
          </w:p>
          <w:p w14:paraId="4758186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E24D3FD" w14:textId="77777777" w:rsidTr="00947984">
        <w:trPr>
          <w:trHeight w:val="403"/>
        </w:trPr>
        <w:tc>
          <w:tcPr>
            <w:tcW w:w="9889" w:type="dxa"/>
            <w:gridSpan w:val="3"/>
          </w:tcPr>
          <w:p w14:paraId="7831EB82"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EED5242" w14:textId="77777777" w:rsidTr="00947984">
        <w:trPr>
          <w:trHeight w:val="403"/>
        </w:trPr>
        <w:tc>
          <w:tcPr>
            <w:tcW w:w="9889" w:type="dxa"/>
            <w:gridSpan w:val="3"/>
          </w:tcPr>
          <w:p w14:paraId="55E54AD4" w14:textId="77777777" w:rsidR="00C32EFB" w:rsidRDefault="00C32EFB" w:rsidP="00C32EFB">
            <w:pPr>
              <w:autoSpaceDE w:val="0"/>
              <w:autoSpaceDN w:val="0"/>
              <w:adjustRightInd w:val="0"/>
              <w:rPr>
                <w:rFonts w:ascii="Arial" w:hAnsi="Arial" w:cs="Arial"/>
                <w:sz w:val="22"/>
                <w:szCs w:val="22"/>
              </w:rPr>
            </w:pPr>
          </w:p>
          <w:p w14:paraId="58749083" w14:textId="317660D7" w:rsidR="00C32EFB" w:rsidRDefault="00A17102" w:rsidP="00C32EFB">
            <w:pPr>
              <w:autoSpaceDE w:val="0"/>
              <w:autoSpaceDN w:val="0"/>
              <w:adjustRightInd w:val="0"/>
              <w:rPr>
                <w:rFonts w:ascii="Arial" w:hAnsi="Arial" w:cs="Arial"/>
                <w:sz w:val="22"/>
                <w:szCs w:val="22"/>
              </w:rPr>
            </w:pPr>
            <w:r>
              <w:rPr>
                <w:rFonts w:ascii="Arial" w:hAnsi="Arial" w:cs="Arial"/>
                <w:sz w:val="22"/>
                <w:szCs w:val="22"/>
              </w:rPr>
              <w:t>N/A</w:t>
            </w:r>
          </w:p>
          <w:p w14:paraId="0AD8E834" w14:textId="77777777" w:rsidR="00C32EFB" w:rsidRPr="00354F34" w:rsidRDefault="00C32EFB" w:rsidP="00C32EFB">
            <w:pPr>
              <w:autoSpaceDE w:val="0"/>
              <w:autoSpaceDN w:val="0"/>
              <w:adjustRightInd w:val="0"/>
              <w:rPr>
                <w:rFonts w:ascii="Arial" w:hAnsi="Arial" w:cs="Arial"/>
                <w:sz w:val="22"/>
                <w:szCs w:val="22"/>
              </w:rPr>
            </w:pPr>
          </w:p>
          <w:p w14:paraId="3E50DAF9"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10331E7" w14:textId="77777777" w:rsidTr="00C32EFB">
        <w:trPr>
          <w:trHeight w:val="252"/>
        </w:trPr>
        <w:tc>
          <w:tcPr>
            <w:tcW w:w="7763" w:type="dxa"/>
            <w:vMerge w:val="restart"/>
            <w:shd w:val="clear" w:color="auto" w:fill="F2F2F2" w:themeFill="background1" w:themeFillShade="F2"/>
          </w:tcPr>
          <w:p w14:paraId="317972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B2EB33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99D6DE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78E814C" w14:textId="53A08290" w:rsidR="00C32EFB" w:rsidRPr="0092487B" w:rsidRDefault="006838D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43EB5">
                  <w:rPr>
                    <w:rFonts w:ascii="MS Gothic" w:eastAsia="MS Gothic" w:hAnsi="MS Gothic" w:cs="Arial" w:hint="eastAsia"/>
                    <w:b/>
                    <w:bCs/>
                  </w:rPr>
                  <w:t>☒</w:t>
                </w:r>
              </w:sdtContent>
            </w:sdt>
          </w:p>
        </w:tc>
      </w:tr>
      <w:tr w:rsidR="00C32EFB" w:rsidRPr="004C3A0B" w14:paraId="2E087E15" w14:textId="77777777" w:rsidTr="00B93605">
        <w:trPr>
          <w:trHeight w:val="252"/>
        </w:trPr>
        <w:tc>
          <w:tcPr>
            <w:tcW w:w="7763" w:type="dxa"/>
            <w:vMerge/>
            <w:shd w:val="clear" w:color="auto" w:fill="F2F2F2" w:themeFill="background1" w:themeFillShade="F2"/>
          </w:tcPr>
          <w:p w14:paraId="429E36F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AAFAFF2"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0FDA750" w14:textId="77777777" w:rsidR="00C32EFB" w:rsidRPr="0092487B" w:rsidRDefault="006838D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7DF6578" w14:textId="77777777" w:rsidTr="003257BD">
        <w:trPr>
          <w:trHeight w:val="311"/>
        </w:trPr>
        <w:tc>
          <w:tcPr>
            <w:tcW w:w="7763" w:type="dxa"/>
            <w:vMerge w:val="restart"/>
            <w:shd w:val="clear" w:color="auto" w:fill="F2F2F2" w:themeFill="background1" w:themeFillShade="F2"/>
          </w:tcPr>
          <w:p w14:paraId="16D9B33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8BBFDD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F0542C6" w14:textId="3BCB9C1D" w:rsidR="00C32EFB" w:rsidRPr="0092487B" w:rsidRDefault="006838D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43EB5">
                  <w:rPr>
                    <w:rFonts w:ascii="MS Gothic" w:eastAsia="MS Gothic" w:hAnsi="MS Gothic" w:cs="Arial" w:hint="eastAsia"/>
                    <w:b/>
                    <w:bCs/>
                  </w:rPr>
                  <w:t>☒</w:t>
                </w:r>
              </w:sdtContent>
            </w:sdt>
          </w:p>
        </w:tc>
      </w:tr>
      <w:tr w:rsidR="00C32EFB" w:rsidRPr="004C3A0B" w14:paraId="56CC9703" w14:textId="77777777" w:rsidTr="003257BD">
        <w:trPr>
          <w:trHeight w:val="311"/>
        </w:trPr>
        <w:tc>
          <w:tcPr>
            <w:tcW w:w="7763" w:type="dxa"/>
            <w:vMerge/>
            <w:shd w:val="clear" w:color="auto" w:fill="F2F2F2" w:themeFill="background1" w:themeFillShade="F2"/>
          </w:tcPr>
          <w:p w14:paraId="404487A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0141FE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F19AB47" w14:textId="77777777" w:rsidR="00C32EFB" w:rsidRPr="0092487B" w:rsidRDefault="006838D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1CA2E3A" w14:textId="77777777" w:rsidR="0092487B" w:rsidRDefault="0092487B" w:rsidP="00694EA8">
      <w:pPr>
        <w:rPr>
          <w:rFonts w:ascii="Arial" w:hAnsi="Arial" w:cs="Arial"/>
          <w:b/>
          <w:bCs/>
          <w:sz w:val="22"/>
          <w:szCs w:val="22"/>
        </w:rPr>
      </w:pPr>
    </w:p>
    <w:p w14:paraId="445C1C45" w14:textId="77777777" w:rsidR="002A152D" w:rsidRDefault="002A152D">
      <w:pPr>
        <w:rPr>
          <w:rFonts w:ascii="Arial" w:hAnsi="Arial" w:cs="Arial"/>
          <w:b/>
          <w:bCs/>
          <w:sz w:val="22"/>
          <w:szCs w:val="22"/>
        </w:rPr>
      </w:pPr>
      <w:r>
        <w:rPr>
          <w:rFonts w:ascii="Arial" w:hAnsi="Arial" w:cs="Arial"/>
          <w:b/>
          <w:bCs/>
          <w:sz w:val="22"/>
          <w:szCs w:val="22"/>
        </w:rPr>
        <w:br w:type="page"/>
      </w:r>
    </w:p>
    <w:p w14:paraId="1CB55B9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7014974" w14:textId="77777777" w:rsidTr="00A83D75">
        <w:trPr>
          <w:trHeight w:val="1807"/>
        </w:trPr>
        <w:tc>
          <w:tcPr>
            <w:tcW w:w="9881" w:type="dxa"/>
            <w:gridSpan w:val="3"/>
            <w:shd w:val="clear" w:color="auto" w:fill="F2F2F2" w:themeFill="background1" w:themeFillShade="F2"/>
            <w:vAlign w:val="center"/>
          </w:tcPr>
          <w:p w14:paraId="74865B48"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168CD4B" w14:textId="77777777" w:rsidR="00694EA8" w:rsidRPr="004C3A0B" w:rsidRDefault="00694EA8" w:rsidP="00694EA8">
            <w:pPr>
              <w:jc w:val="both"/>
              <w:rPr>
                <w:rFonts w:ascii="Arial" w:hAnsi="Arial" w:cs="Arial"/>
                <w:b/>
                <w:bCs/>
                <w:color w:val="000000"/>
                <w:sz w:val="22"/>
                <w:szCs w:val="22"/>
              </w:rPr>
            </w:pPr>
          </w:p>
          <w:p w14:paraId="0C98A512"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DEB25A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6BBD8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B52F4CE" w14:textId="47BBC797" w:rsidR="0092487B" w:rsidRPr="004C3A0B" w:rsidRDefault="00D43EB5" w:rsidP="00694EA8">
            <w:pPr>
              <w:spacing w:before="100" w:beforeAutospacing="1" w:after="100" w:afterAutospacing="1"/>
              <w:rPr>
                <w:rFonts w:ascii="Arial" w:hAnsi="Arial" w:cs="Arial"/>
                <w:sz w:val="22"/>
                <w:szCs w:val="22"/>
              </w:rPr>
            </w:pPr>
            <w:r>
              <w:rPr>
                <w:rFonts w:ascii="Arial" w:hAnsi="Arial" w:cs="Arial"/>
                <w:sz w:val="22"/>
                <w:szCs w:val="22"/>
              </w:rPr>
              <w:t>CCAFFERY</w:t>
            </w:r>
          </w:p>
        </w:tc>
        <w:tc>
          <w:tcPr>
            <w:tcW w:w="2239" w:type="dxa"/>
            <w:vAlign w:val="center"/>
          </w:tcPr>
          <w:p w14:paraId="288659FB" w14:textId="09E4BF4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789DA76" w14:textId="47E4B62C" w:rsidR="00D43EB5" w:rsidRDefault="006E7DEB" w:rsidP="00694EA8">
            <w:pPr>
              <w:spacing w:before="100" w:beforeAutospacing="1" w:after="100" w:afterAutospacing="1"/>
              <w:rPr>
                <w:rFonts w:ascii="Arial" w:hAnsi="Arial" w:cs="Arial"/>
                <w:b/>
                <w:bCs/>
                <w:sz w:val="22"/>
                <w:szCs w:val="22"/>
              </w:rPr>
            </w:pPr>
            <w:r>
              <w:rPr>
                <w:rFonts w:ascii="Arial" w:hAnsi="Arial" w:cs="Arial"/>
                <w:b/>
                <w:bCs/>
                <w:sz w:val="22"/>
                <w:szCs w:val="22"/>
              </w:rPr>
              <w:t xml:space="preserve"> </w:t>
            </w:r>
            <w:r w:rsidR="00266402">
              <w:rPr>
                <w:rFonts w:ascii="Arial" w:hAnsi="Arial" w:cs="Arial"/>
                <w:b/>
                <w:bCs/>
                <w:sz w:val="22"/>
                <w:szCs w:val="22"/>
              </w:rPr>
              <w:t>2</w:t>
            </w:r>
            <w:r w:rsidR="00266402" w:rsidRPr="00266402">
              <w:rPr>
                <w:rFonts w:ascii="Arial" w:hAnsi="Arial" w:cs="Arial"/>
                <w:b/>
                <w:bCs/>
                <w:sz w:val="22"/>
                <w:szCs w:val="22"/>
                <w:vertAlign w:val="superscript"/>
              </w:rPr>
              <w:t>nd</w:t>
            </w:r>
            <w:r w:rsidR="00266402">
              <w:rPr>
                <w:rFonts w:ascii="Arial" w:hAnsi="Arial" w:cs="Arial"/>
                <w:b/>
                <w:bCs/>
                <w:sz w:val="22"/>
                <w:szCs w:val="22"/>
              </w:rPr>
              <w:t xml:space="preserve"> November</w:t>
            </w:r>
            <w:r>
              <w:rPr>
                <w:rFonts w:ascii="Arial" w:hAnsi="Arial" w:cs="Arial"/>
                <w:b/>
                <w:bCs/>
                <w:sz w:val="22"/>
                <w:szCs w:val="22"/>
              </w:rPr>
              <w:t xml:space="preserve"> 2020</w:t>
            </w:r>
          </w:p>
          <w:p w14:paraId="4536AF2D" w14:textId="77777777" w:rsidR="0092487B" w:rsidRPr="004C3A0B" w:rsidRDefault="0092487B" w:rsidP="00694EA8">
            <w:pPr>
              <w:spacing w:before="100" w:beforeAutospacing="1" w:after="100" w:afterAutospacing="1"/>
              <w:rPr>
                <w:rFonts w:ascii="Arial" w:hAnsi="Arial" w:cs="Arial"/>
                <w:sz w:val="22"/>
                <w:szCs w:val="22"/>
              </w:rPr>
            </w:pPr>
          </w:p>
        </w:tc>
      </w:tr>
    </w:tbl>
    <w:p w14:paraId="210FEBAF" w14:textId="77777777" w:rsidR="00694EA8" w:rsidRPr="004C3A0B" w:rsidRDefault="00694EA8" w:rsidP="000700F9">
      <w:pPr>
        <w:rPr>
          <w:rFonts w:ascii="Arial" w:hAnsi="Arial" w:cs="Arial"/>
          <w:sz w:val="22"/>
          <w:szCs w:val="22"/>
        </w:rPr>
      </w:pPr>
    </w:p>
    <w:p w14:paraId="7AD149A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35E886F" w14:textId="77777777" w:rsidTr="003257BD">
        <w:trPr>
          <w:trHeight w:val="346"/>
        </w:trPr>
        <w:tc>
          <w:tcPr>
            <w:tcW w:w="1423" w:type="pct"/>
            <w:shd w:val="clear" w:color="auto" w:fill="F2F2F2" w:themeFill="background1" w:themeFillShade="F2"/>
            <w:vAlign w:val="center"/>
          </w:tcPr>
          <w:p w14:paraId="4A03648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F349FBA" w14:textId="77777777" w:rsidR="0092487B" w:rsidRPr="004C3A0B" w:rsidRDefault="0092487B" w:rsidP="00CA7241">
            <w:pPr>
              <w:pStyle w:val="ListParagraph"/>
              <w:ind w:left="0"/>
              <w:rPr>
                <w:rFonts w:ascii="Arial" w:hAnsi="Arial" w:cs="Arial"/>
              </w:rPr>
            </w:pPr>
          </w:p>
        </w:tc>
        <w:tc>
          <w:tcPr>
            <w:tcW w:w="1087" w:type="pct"/>
            <w:vMerge w:val="restart"/>
          </w:tcPr>
          <w:p w14:paraId="20E0991C"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A397F78" w14:textId="77777777" w:rsidTr="003257BD">
        <w:trPr>
          <w:trHeight w:val="347"/>
        </w:trPr>
        <w:tc>
          <w:tcPr>
            <w:tcW w:w="1423" w:type="pct"/>
            <w:shd w:val="clear" w:color="auto" w:fill="F2F2F2" w:themeFill="background1" w:themeFillShade="F2"/>
            <w:vAlign w:val="center"/>
          </w:tcPr>
          <w:p w14:paraId="3CA4EC2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E058318" w14:textId="77777777" w:rsidR="0092487B" w:rsidRPr="004C3A0B" w:rsidRDefault="0092487B" w:rsidP="0092487B">
            <w:pPr>
              <w:pStyle w:val="ListParagraph"/>
              <w:ind w:left="0"/>
              <w:rPr>
                <w:rFonts w:ascii="Arial" w:hAnsi="Arial" w:cs="Arial"/>
              </w:rPr>
            </w:pPr>
          </w:p>
          <w:p w14:paraId="5482F627" w14:textId="77777777" w:rsidR="0092487B" w:rsidRPr="004C3A0B" w:rsidRDefault="0092487B" w:rsidP="0092487B">
            <w:pPr>
              <w:pStyle w:val="ListParagraph"/>
              <w:ind w:left="0"/>
              <w:rPr>
                <w:rFonts w:ascii="Arial" w:hAnsi="Arial" w:cs="Arial"/>
              </w:rPr>
            </w:pPr>
          </w:p>
        </w:tc>
        <w:tc>
          <w:tcPr>
            <w:tcW w:w="1087" w:type="pct"/>
            <w:vMerge/>
            <w:vAlign w:val="center"/>
          </w:tcPr>
          <w:p w14:paraId="3F2A061E" w14:textId="77777777" w:rsidR="0092487B" w:rsidRPr="004C3A0B" w:rsidRDefault="0092487B" w:rsidP="0092487B">
            <w:pPr>
              <w:pStyle w:val="ListParagraph"/>
              <w:ind w:left="0"/>
              <w:rPr>
                <w:rFonts w:ascii="Arial" w:hAnsi="Arial" w:cs="Arial"/>
              </w:rPr>
            </w:pPr>
          </w:p>
        </w:tc>
      </w:tr>
    </w:tbl>
    <w:p w14:paraId="1ADBFEE1" w14:textId="77777777" w:rsidR="000C3A29" w:rsidRPr="004C3A0B" w:rsidRDefault="000C3A29" w:rsidP="000700F9">
      <w:pPr>
        <w:rPr>
          <w:rFonts w:ascii="Arial" w:hAnsi="Arial" w:cs="Arial"/>
          <w:sz w:val="22"/>
          <w:szCs w:val="22"/>
        </w:rPr>
      </w:pPr>
    </w:p>
    <w:p w14:paraId="04CDC0E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23EF1B9" w14:textId="77777777" w:rsidTr="003257BD">
        <w:trPr>
          <w:trHeight w:val="346"/>
        </w:trPr>
        <w:tc>
          <w:tcPr>
            <w:tcW w:w="1423" w:type="pct"/>
            <w:shd w:val="clear" w:color="auto" w:fill="F2F2F2" w:themeFill="background1" w:themeFillShade="F2"/>
            <w:vAlign w:val="center"/>
          </w:tcPr>
          <w:p w14:paraId="646D219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9AFBF35" w14:textId="77777777" w:rsidR="0092487B" w:rsidRPr="004C3A0B" w:rsidRDefault="0092487B" w:rsidP="009D2E0B">
            <w:pPr>
              <w:pStyle w:val="ListParagraph"/>
              <w:ind w:left="0"/>
              <w:rPr>
                <w:rFonts w:ascii="Arial" w:hAnsi="Arial" w:cs="Arial"/>
              </w:rPr>
            </w:pPr>
          </w:p>
        </w:tc>
        <w:tc>
          <w:tcPr>
            <w:tcW w:w="1087" w:type="pct"/>
            <w:vMerge w:val="restart"/>
          </w:tcPr>
          <w:p w14:paraId="7647240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3D573E5" w14:textId="77777777" w:rsidTr="003257BD">
        <w:trPr>
          <w:trHeight w:val="347"/>
        </w:trPr>
        <w:tc>
          <w:tcPr>
            <w:tcW w:w="1423" w:type="pct"/>
            <w:shd w:val="clear" w:color="auto" w:fill="F2F2F2" w:themeFill="background1" w:themeFillShade="F2"/>
            <w:vAlign w:val="center"/>
          </w:tcPr>
          <w:p w14:paraId="63CC085E"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569E6E6" w14:textId="77777777" w:rsidR="0092487B" w:rsidRPr="004C3A0B" w:rsidRDefault="0092487B" w:rsidP="009D2E0B">
            <w:pPr>
              <w:pStyle w:val="ListParagraph"/>
              <w:ind w:left="0"/>
              <w:rPr>
                <w:rFonts w:ascii="Arial" w:hAnsi="Arial" w:cs="Arial"/>
              </w:rPr>
            </w:pPr>
          </w:p>
          <w:p w14:paraId="6ACBDCD8" w14:textId="77777777" w:rsidR="0092487B" w:rsidRPr="004C3A0B" w:rsidRDefault="0092487B" w:rsidP="009D2E0B">
            <w:pPr>
              <w:pStyle w:val="ListParagraph"/>
              <w:ind w:left="0"/>
              <w:rPr>
                <w:rFonts w:ascii="Arial" w:hAnsi="Arial" w:cs="Arial"/>
              </w:rPr>
            </w:pPr>
          </w:p>
        </w:tc>
        <w:tc>
          <w:tcPr>
            <w:tcW w:w="1087" w:type="pct"/>
            <w:vMerge/>
            <w:vAlign w:val="center"/>
          </w:tcPr>
          <w:p w14:paraId="29E43BC3" w14:textId="77777777" w:rsidR="0092487B" w:rsidRPr="004C3A0B" w:rsidRDefault="0092487B" w:rsidP="009D2E0B">
            <w:pPr>
              <w:pStyle w:val="ListParagraph"/>
              <w:ind w:left="0"/>
              <w:rPr>
                <w:rFonts w:ascii="Arial" w:hAnsi="Arial" w:cs="Arial"/>
              </w:rPr>
            </w:pPr>
          </w:p>
        </w:tc>
      </w:tr>
    </w:tbl>
    <w:p w14:paraId="1ECBD9AE" w14:textId="77777777" w:rsidR="0076027F" w:rsidRDefault="0076027F" w:rsidP="000C3A29">
      <w:pPr>
        <w:rPr>
          <w:rFonts w:ascii="Arial" w:hAnsi="Arial" w:cs="Arial"/>
          <w:b/>
          <w:sz w:val="22"/>
          <w:szCs w:val="22"/>
        </w:rPr>
      </w:pPr>
    </w:p>
    <w:p w14:paraId="0D6AB89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E04B44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2390EB0" w14:textId="45FCF8A8" w:rsidR="00CC2661" w:rsidRPr="004C3A0B" w:rsidRDefault="00D43EB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1F563D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E04ABB5"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585F5F8" w14:textId="5B5145EA" w:rsidR="00CC2661" w:rsidRPr="004C3A0B" w:rsidRDefault="00D43EB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39F8A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504864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43C0976" w14:textId="49F138E3" w:rsidR="00CC2661" w:rsidRPr="004C3A0B" w:rsidRDefault="00D43EB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43AB0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9AD8EA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9A12D9D"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5F9A4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82128D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2454FE4"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816A769" w14:textId="473B7829"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D43EB5">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34F7F4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B293EDC" w14:textId="0949BD9B" w:rsidR="00743859" w:rsidRPr="004C3A0B" w:rsidRDefault="00D43EB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85D6DF0" w14:textId="03CF84F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w:t>
            </w:r>
            <w:r w:rsidR="00D43EB5">
              <w:rPr>
                <w:rFonts w:ascii="Arial" w:hAnsi="Arial" w:cs="Arial"/>
                <w:sz w:val="22"/>
                <w:szCs w:val="22"/>
              </w:rPr>
              <w:t xml:space="preserve">e </w:t>
            </w:r>
            <w:r w:rsidRPr="004C3A0B">
              <w:rPr>
                <w:rFonts w:ascii="Arial" w:hAnsi="Arial" w:cs="Arial"/>
                <w:sz w:val="22"/>
                <w:szCs w:val="22"/>
              </w:rPr>
              <w:t>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0442937"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BD3BB91" w14:textId="2C6DA69E" w:rsidR="00743859" w:rsidRPr="004C3A0B" w:rsidRDefault="0059110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CF5030"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4249F4B"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1EDEC69" w14:textId="60123844" w:rsidR="00424773" w:rsidRDefault="006E7DEB" w:rsidP="00424773">
                <w:pPr>
                  <w:jc w:val="center"/>
                  <w:rPr>
                    <w:rFonts w:ascii="Arial" w:hAnsi="Arial" w:cs="Arial"/>
                    <w:b/>
                    <w:bCs/>
                  </w:rPr>
                </w:pPr>
                <w:r>
                  <w:rPr>
                    <w:rFonts w:ascii="MS Gothic" w:eastAsia="MS Gothic" w:hAnsi="MS Gothic" w:cs="Arial" w:hint="eastAsia"/>
                    <w:b/>
                    <w:bCs/>
                  </w:rPr>
                  <w:t>☒</w:t>
                </w:r>
              </w:p>
            </w:sdtContent>
          </w:sdt>
          <w:p w14:paraId="5F935248" w14:textId="77777777" w:rsidR="00424773" w:rsidRDefault="00424773" w:rsidP="00743859">
            <w:pPr>
              <w:jc w:val="center"/>
              <w:rPr>
                <w:rFonts w:ascii="MS Gothic" w:eastAsia="MS Gothic" w:hAnsi="MS Gothic" w:cs="Arial"/>
                <w:b/>
                <w:bCs/>
              </w:rPr>
            </w:pPr>
          </w:p>
        </w:tc>
        <w:tc>
          <w:tcPr>
            <w:tcW w:w="9356" w:type="dxa"/>
            <w:vAlign w:val="center"/>
          </w:tcPr>
          <w:p w14:paraId="31C881B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BFFF655" w14:textId="77777777" w:rsidR="005756CA" w:rsidRPr="004C3A0B" w:rsidRDefault="005756CA" w:rsidP="00A5764B">
      <w:pPr>
        <w:tabs>
          <w:tab w:val="left" w:pos="5103"/>
        </w:tabs>
        <w:rPr>
          <w:rFonts w:ascii="Arial" w:hAnsi="Arial" w:cs="Arial"/>
          <w:b/>
          <w:bCs/>
          <w:sz w:val="22"/>
          <w:szCs w:val="22"/>
        </w:rPr>
      </w:pPr>
    </w:p>
    <w:p w14:paraId="6599FEE8" w14:textId="77777777" w:rsidR="00425DA7" w:rsidRDefault="00425DA7">
      <w:pPr>
        <w:rPr>
          <w:rFonts w:ascii="Arial" w:hAnsi="Arial" w:cs="Arial"/>
          <w:b/>
          <w:bCs/>
          <w:sz w:val="22"/>
          <w:szCs w:val="22"/>
        </w:rPr>
      </w:pPr>
      <w:r>
        <w:rPr>
          <w:rFonts w:ascii="Arial" w:hAnsi="Arial" w:cs="Arial"/>
          <w:b/>
          <w:bCs/>
          <w:sz w:val="22"/>
          <w:szCs w:val="22"/>
        </w:rPr>
        <w:br w:type="page"/>
      </w:r>
    </w:p>
    <w:p w14:paraId="5FD4F6E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7FFE2E9F" w14:textId="77777777" w:rsidTr="00A83D75">
        <w:tc>
          <w:tcPr>
            <w:tcW w:w="10060" w:type="dxa"/>
            <w:shd w:val="clear" w:color="auto" w:fill="F2F2F2" w:themeFill="background1" w:themeFillShade="F2"/>
          </w:tcPr>
          <w:p w14:paraId="0811CA7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D915EC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CED8B1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54F8338" w14:textId="77777777" w:rsidR="004632AA" w:rsidRPr="004C3A0B" w:rsidRDefault="004632AA" w:rsidP="00A5764B">
      <w:pPr>
        <w:tabs>
          <w:tab w:val="left" w:pos="5103"/>
        </w:tabs>
        <w:rPr>
          <w:rFonts w:ascii="Arial" w:hAnsi="Arial" w:cs="Arial"/>
          <w:b/>
          <w:bCs/>
          <w:sz w:val="22"/>
          <w:szCs w:val="22"/>
        </w:rPr>
      </w:pPr>
    </w:p>
    <w:p w14:paraId="6669E61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7ADE086" w14:textId="77777777" w:rsidR="00683497" w:rsidRPr="004C3A0B" w:rsidRDefault="00683497" w:rsidP="00683497">
      <w:pPr>
        <w:tabs>
          <w:tab w:val="left" w:pos="5103"/>
        </w:tabs>
        <w:rPr>
          <w:rFonts w:ascii="Arial" w:hAnsi="Arial" w:cs="Arial"/>
          <w:bCs/>
          <w:sz w:val="22"/>
          <w:szCs w:val="22"/>
        </w:rPr>
      </w:pPr>
    </w:p>
    <w:p w14:paraId="348B1D11"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57E6EB58" w14:textId="77777777" w:rsidR="008330B6" w:rsidRPr="004C3A0B" w:rsidRDefault="008330B6" w:rsidP="00683497">
      <w:pPr>
        <w:tabs>
          <w:tab w:val="left" w:pos="5103"/>
        </w:tabs>
        <w:rPr>
          <w:rFonts w:ascii="Arial" w:hAnsi="Arial" w:cs="Arial"/>
          <w:bCs/>
          <w:sz w:val="22"/>
          <w:szCs w:val="22"/>
        </w:rPr>
      </w:pPr>
    </w:p>
    <w:p w14:paraId="50DF6476" w14:textId="77777777" w:rsidR="00A50649" w:rsidRDefault="00A50649" w:rsidP="00A51EFB">
      <w:pPr>
        <w:jc w:val="center"/>
        <w:rPr>
          <w:rFonts w:ascii="Arial" w:hAnsi="Arial" w:cs="Arial"/>
          <w:b/>
          <w:sz w:val="22"/>
          <w:szCs w:val="22"/>
        </w:rPr>
      </w:pPr>
    </w:p>
    <w:p w14:paraId="251DE660" w14:textId="77777777" w:rsidR="00A50649" w:rsidRDefault="00A50649" w:rsidP="00A51EFB">
      <w:pPr>
        <w:jc w:val="center"/>
        <w:rPr>
          <w:rFonts w:ascii="Arial" w:hAnsi="Arial" w:cs="Arial"/>
          <w:b/>
          <w:sz w:val="22"/>
          <w:szCs w:val="22"/>
        </w:rPr>
      </w:pPr>
    </w:p>
    <w:p w14:paraId="071BACBF"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BBED3E2" w14:textId="77777777" w:rsidR="00A51EFB" w:rsidRPr="004C3A0B" w:rsidRDefault="00A51EFB" w:rsidP="00AA2E71">
      <w:pPr>
        <w:jc w:val="both"/>
        <w:rPr>
          <w:rFonts w:ascii="Arial" w:hAnsi="Arial" w:cs="Arial"/>
        </w:rPr>
      </w:pPr>
    </w:p>
    <w:p w14:paraId="72D35D4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1AED812" w14:textId="77777777" w:rsidR="00A51EFB" w:rsidRPr="004C3A0B" w:rsidRDefault="00A51EFB" w:rsidP="00AA2E71">
      <w:pPr>
        <w:jc w:val="both"/>
        <w:rPr>
          <w:rFonts w:ascii="Arial" w:hAnsi="Arial" w:cs="Arial"/>
        </w:rPr>
      </w:pPr>
    </w:p>
    <w:p w14:paraId="1BA3EB81"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A8E79D8" w14:textId="77777777" w:rsidR="00025AC4" w:rsidRPr="004C3A0B" w:rsidRDefault="00025AC4" w:rsidP="00AA2E71">
      <w:pPr>
        <w:jc w:val="both"/>
        <w:rPr>
          <w:rFonts w:ascii="Arial" w:hAnsi="Arial" w:cs="Arial"/>
        </w:rPr>
      </w:pPr>
    </w:p>
    <w:p w14:paraId="7617AF08" w14:textId="2FA7A932" w:rsidR="008010CC" w:rsidRPr="00C8374C" w:rsidRDefault="00D84363" w:rsidP="00C8374C">
      <w:pPr>
        <w:rPr>
          <w:rFonts w:ascii="Arial" w:hAnsi="Arial" w:cs="Arial"/>
          <w:b/>
          <w:bCs/>
          <w:sz w:val="22"/>
          <w:szCs w:val="22"/>
        </w:rPr>
      </w:pPr>
      <w:r>
        <w:rPr>
          <w:rFonts w:ascii="Arial" w:hAnsi="Arial" w:cs="Arial"/>
          <w:b/>
          <w:bCs/>
          <w:sz w:val="22"/>
          <w:szCs w:val="22"/>
        </w:rPr>
        <w:br w:type="page"/>
      </w:r>
      <w:r w:rsidR="008010CC" w:rsidRPr="00A90B16">
        <w:rPr>
          <w:rFonts w:ascii="Arial" w:hAnsi="Arial" w:cs="Arial"/>
          <w:b/>
          <w:bCs/>
          <w:u w:val="single"/>
          <w:lang w:val="cy-GB"/>
        </w:rPr>
        <w:t>Reference</w:t>
      </w:r>
      <w:r w:rsidR="008010CC">
        <w:rPr>
          <w:rFonts w:ascii="Arial" w:hAnsi="Arial" w:cs="Arial"/>
          <w:b/>
          <w:bCs/>
          <w:u w:val="single"/>
          <w:lang w:val="cy-GB"/>
        </w:rPr>
        <w:t>s</w:t>
      </w:r>
    </w:p>
    <w:p w14:paraId="05A2C091" w14:textId="77777777" w:rsidR="008010CC" w:rsidRPr="00687136" w:rsidRDefault="008010CC" w:rsidP="008010CC">
      <w:pPr>
        <w:jc w:val="center"/>
        <w:rPr>
          <w:rFonts w:ascii="Arial" w:hAnsi="Arial" w:cs="Arial"/>
          <w:b/>
          <w:bCs/>
          <w:u w:val="single"/>
          <w:lang w:val="cy-GB"/>
        </w:rPr>
      </w:pPr>
    </w:p>
    <w:p w14:paraId="17A5130A" w14:textId="77777777" w:rsidR="00525CA5" w:rsidRDefault="00525CA5" w:rsidP="008010CC">
      <w:pPr>
        <w:rPr>
          <w:rFonts w:ascii="Arial" w:hAnsi="Arial" w:cs="Arial"/>
          <w:lang w:val="cy-GB"/>
        </w:rPr>
      </w:pPr>
    </w:p>
    <w:p w14:paraId="32D81278" w14:textId="77777777" w:rsidR="00525CA5" w:rsidRPr="009868FF" w:rsidRDefault="00525CA5" w:rsidP="008010CC">
      <w:pPr>
        <w:ind w:left="720"/>
        <w:rPr>
          <w:rFonts w:ascii="Arial" w:hAnsi="Arial" w:cs="Arial"/>
          <w:i/>
          <w:iCs/>
          <w:lang w:val="cy-GB"/>
        </w:rPr>
      </w:pPr>
    </w:p>
    <w:p w14:paraId="26494309" w14:textId="77777777" w:rsidR="00525CA5" w:rsidRPr="009868FF" w:rsidRDefault="00525CA5" w:rsidP="008010CC">
      <w:pPr>
        <w:rPr>
          <w:rFonts w:ascii="Arial" w:hAnsi="Arial" w:cs="Arial"/>
          <w:i/>
          <w:iCs/>
          <w:lang w:val="cy-GB"/>
        </w:rPr>
      </w:pPr>
    </w:p>
    <w:p w14:paraId="639D8802" w14:textId="77777777" w:rsidR="00525CA5" w:rsidRPr="009868FF" w:rsidRDefault="00525CA5" w:rsidP="008010CC">
      <w:pPr>
        <w:rPr>
          <w:rFonts w:ascii="Arial" w:hAnsi="Arial" w:cs="Arial"/>
          <w:highlight w:val="yellow"/>
          <w:lang w:val="cy-GB"/>
        </w:rPr>
      </w:pPr>
    </w:p>
    <w:p w14:paraId="2D77A977" w14:textId="77777777" w:rsidR="00525CA5" w:rsidRPr="009868FF" w:rsidRDefault="00525CA5" w:rsidP="008010CC">
      <w:pPr>
        <w:rPr>
          <w:rFonts w:ascii="Arial" w:hAnsi="Arial" w:cs="Arial"/>
          <w:i/>
          <w:iCs/>
          <w:lang w:val="cy-GB"/>
        </w:rPr>
      </w:pPr>
    </w:p>
    <w:p w14:paraId="62AD13EB" w14:textId="77777777" w:rsidR="00525CA5" w:rsidRPr="009868FF" w:rsidRDefault="00525CA5" w:rsidP="008010CC">
      <w:pPr>
        <w:ind w:left="720"/>
        <w:rPr>
          <w:rFonts w:ascii="Arial" w:hAnsi="Arial" w:cs="Arial"/>
          <w:b/>
          <w:bCs/>
          <w:i/>
          <w:iCs/>
          <w:lang w:val="cy-GB"/>
        </w:rPr>
      </w:pPr>
    </w:p>
    <w:p w14:paraId="24E20879" w14:textId="77777777" w:rsidR="00525CA5" w:rsidRPr="009868FF" w:rsidRDefault="00525CA5" w:rsidP="008010CC">
      <w:pPr>
        <w:rPr>
          <w:rFonts w:ascii="Arial" w:hAnsi="Arial" w:cs="Arial"/>
          <w:b/>
          <w:bCs/>
          <w:i/>
          <w:iCs/>
          <w:lang w:val="cy-GB"/>
        </w:rPr>
      </w:pPr>
    </w:p>
    <w:p w14:paraId="0E6BC53B" w14:textId="77777777" w:rsidR="00525CA5" w:rsidRPr="009868FF" w:rsidRDefault="00525CA5" w:rsidP="008010CC">
      <w:pPr>
        <w:rPr>
          <w:rFonts w:ascii="Arial" w:hAnsi="Arial" w:cs="Arial"/>
          <w:b/>
          <w:bCs/>
          <w:i/>
          <w:iCs/>
          <w:lang w:val="cy-GB"/>
        </w:rPr>
      </w:pPr>
    </w:p>
    <w:p w14:paraId="577A0F8C" w14:textId="77777777" w:rsidR="00525CA5" w:rsidRPr="009868FF" w:rsidRDefault="00525CA5" w:rsidP="008010CC">
      <w:pPr>
        <w:rPr>
          <w:rFonts w:ascii="Arial" w:hAnsi="Arial" w:cs="Arial"/>
          <w:lang w:val="cy-GB"/>
        </w:rPr>
      </w:pPr>
    </w:p>
    <w:p w14:paraId="00B340A9" w14:textId="77777777" w:rsidR="00525CA5" w:rsidRPr="009868FF" w:rsidRDefault="00525CA5" w:rsidP="008010CC">
      <w:pPr>
        <w:ind w:left="720"/>
        <w:rPr>
          <w:rFonts w:ascii="Arial" w:hAnsi="Arial" w:cs="Arial"/>
          <w:b/>
          <w:bCs/>
          <w:i/>
          <w:iCs/>
          <w:lang w:val="cy-GB"/>
        </w:rPr>
      </w:pPr>
    </w:p>
    <w:p w14:paraId="77C43BDA" w14:textId="77777777" w:rsidR="00525CA5" w:rsidRPr="009868FF" w:rsidRDefault="00525CA5" w:rsidP="008010CC">
      <w:pPr>
        <w:rPr>
          <w:rFonts w:ascii="Arial" w:hAnsi="Arial" w:cs="Arial"/>
          <w:lang w:val="cy-GB"/>
        </w:rPr>
      </w:pPr>
    </w:p>
    <w:p w14:paraId="3E391DB2" w14:textId="77777777" w:rsidR="00525CA5" w:rsidRPr="009868FF" w:rsidRDefault="00525CA5" w:rsidP="008010CC">
      <w:pPr>
        <w:rPr>
          <w:rFonts w:ascii="Arial" w:hAnsi="Arial" w:cs="Arial"/>
          <w:lang w:val="cy-GB"/>
        </w:rPr>
      </w:pPr>
    </w:p>
    <w:p w14:paraId="303512A7" w14:textId="77777777" w:rsidR="00525CA5" w:rsidRPr="009868FF" w:rsidRDefault="00525CA5" w:rsidP="008010CC">
      <w:pPr>
        <w:rPr>
          <w:rFonts w:ascii="Arial" w:hAnsi="Arial" w:cs="Arial"/>
          <w:i/>
          <w:iCs/>
          <w:lang w:val="cy-GB"/>
        </w:rPr>
      </w:pPr>
    </w:p>
    <w:p w14:paraId="7F19541A" w14:textId="77777777" w:rsidR="00525CA5" w:rsidRPr="009868FF" w:rsidRDefault="00525CA5" w:rsidP="008010CC">
      <w:pPr>
        <w:rPr>
          <w:rFonts w:ascii="Arial" w:hAnsi="Arial" w:cs="Arial"/>
          <w:lang w:val="cy-GB"/>
        </w:rPr>
      </w:pPr>
    </w:p>
    <w:p w14:paraId="09BC5592" w14:textId="77777777" w:rsidR="00525CA5" w:rsidRPr="009868FF" w:rsidRDefault="00525CA5" w:rsidP="008010CC">
      <w:pPr>
        <w:rPr>
          <w:rFonts w:ascii="Arial" w:hAnsi="Arial" w:cs="Arial"/>
          <w:i/>
          <w:iCs/>
          <w:lang w:val="cy-GB"/>
        </w:rPr>
      </w:pPr>
    </w:p>
    <w:p w14:paraId="192B79B7" w14:textId="77777777" w:rsidR="00525CA5" w:rsidRPr="009868FF" w:rsidRDefault="00525CA5" w:rsidP="008010CC">
      <w:pPr>
        <w:rPr>
          <w:rStyle w:val="Hyperlink"/>
          <w:rFonts w:ascii="Arial" w:hAnsi="Arial" w:cs="Arial"/>
          <w:shd w:val="clear" w:color="auto" w:fill="FFFFFF"/>
        </w:rPr>
      </w:pPr>
    </w:p>
    <w:p w14:paraId="33E91362" w14:textId="77777777" w:rsidR="00525CA5" w:rsidRPr="009868FF" w:rsidRDefault="00525CA5" w:rsidP="008010CC">
      <w:pPr>
        <w:rPr>
          <w:rFonts w:ascii="Arial" w:hAnsi="Arial" w:cs="Arial"/>
          <w:shd w:val="clear" w:color="auto" w:fill="FFFFFF"/>
        </w:rPr>
      </w:pPr>
    </w:p>
    <w:p w14:paraId="0F996F65" w14:textId="77777777" w:rsidR="00525CA5" w:rsidRDefault="00525CA5" w:rsidP="009D1989">
      <w:pPr>
        <w:rPr>
          <w:rFonts w:ascii="Arial" w:hAnsi="Arial" w:cs="Arial"/>
          <w:color w:val="000000" w:themeColor="text1"/>
          <w:lang w:val="cy-GB"/>
        </w:rPr>
      </w:pPr>
    </w:p>
    <w:p w14:paraId="0C533289" w14:textId="77777777" w:rsidR="00525CA5" w:rsidRDefault="00525CA5" w:rsidP="00C242D7">
      <w:pPr>
        <w:rPr>
          <w:rStyle w:val="Hyperlink"/>
          <w:rFonts w:ascii="Arial" w:hAnsi="Arial" w:cs="Arial"/>
          <w:color w:val="auto"/>
          <w:u w:val="none"/>
          <w:lang w:val="cy-GB"/>
        </w:rPr>
      </w:pPr>
    </w:p>
    <w:p w14:paraId="6EC67820" w14:textId="77777777" w:rsidR="00525CA5" w:rsidRPr="009868FF" w:rsidRDefault="00525CA5" w:rsidP="008010CC">
      <w:pPr>
        <w:ind w:left="720"/>
        <w:rPr>
          <w:rFonts w:ascii="Arial" w:hAnsi="Arial" w:cs="Arial"/>
          <w:b/>
          <w:bCs/>
          <w:i/>
          <w:iCs/>
          <w:color w:val="4F81BD" w:themeColor="accent1"/>
          <w:lang w:val="cy-GB"/>
        </w:rPr>
      </w:pPr>
    </w:p>
    <w:p w14:paraId="4EFB52F8" w14:textId="77777777" w:rsidR="00525CA5" w:rsidRPr="009868FF" w:rsidRDefault="00525CA5" w:rsidP="008010CC">
      <w:pPr>
        <w:rPr>
          <w:rFonts w:ascii="Arial" w:hAnsi="Arial" w:cs="Arial"/>
          <w:color w:val="4F81BD" w:themeColor="accent1"/>
        </w:rPr>
      </w:pPr>
    </w:p>
    <w:p w14:paraId="1AAACAF0" w14:textId="77777777" w:rsidR="00525CA5" w:rsidRPr="00AE11E9" w:rsidRDefault="00525CA5" w:rsidP="008010CC">
      <w:pPr>
        <w:rPr>
          <w:rFonts w:ascii="Arial" w:hAnsi="Arial" w:cs="Arial"/>
          <w:color w:val="4F81BD" w:themeColor="accent1"/>
        </w:rPr>
      </w:pPr>
    </w:p>
    <w:p w14:paraId="253820AC" w14:textId="77777777" w:rsidR="00525CA5" w:rsidRDefault="00525CA5" w:rsidP="00596B6E">
      <w:pPr>
        <w:rPr>
          <w:rFonts w:ascii="Arial" w:hAnsi="Arial" w:cs="Arial"/>
        </w:rPr>
      </w:pPr>
    </w:p>
    <w:p w14:paraId="754A24E6" w14:textId="77777777" w:rsidR="00525CA5" w:rsidRDefault="00525CA5" w:rsidP="008010CC">
      <w:pPr>
        <w:rPr>
          <w:rFonts w:ascii="Arial" w:hAnsi="Arial" w:cs="Arial"/>
        </w:rPr>
      </w:pPr>
    </w:p>
    <w:p w14:paraId="38767129" w14:textId="77777777" w:rsidR="00525CA5" w:rsidRPr="00D77DFD" w:rsidRDefault="00525CA5" w:rsidP="008330B6">
      <w:pPr>
        <w:jc w:val="both"/>
        <w:rPr>
          <w:rFonts w:ascii="Arial" w:hAnsi="Arial" w:cs="Arial"/>
          <w:sz w:val="22"/>
          <w:szCs w:val="22"/>
        </w:rPr>
      </w:pPr>
    </w:p>
    <w:p w14:paraId="32DFF10F" w14:textId="77777777" w:rsidR="00525CA5" w:rsidRPr="009868FF" w:rsidRDefault="00525CA5" w:rsidP="008010CC">
      <w:pPr>
        <w:rPr>
          <w:rFonts w:ascii="Arial" w:hAnsi="Arial" w:cs="Arial"/>
          <w:lang w:val="cy-GB"/>
        </w:rPr>
      </w:pPr>
      <w:r w:rsidRPr="009868FF">
        <w:rPr>
          <w:rFonts w:ascii="Arial" w:hAnsi="Arial" w:cs="Arial"/>
          <w:lang w:val="cy-GB"/>
        </w:rPr>
        <w:t>(Accessed 22nd October).</w:t>
      </w:r>
    </w:p>
    <w:p w14:paraId="542FAB02" w14:textId="77777777" w:rsidR="00525CA5" w:rsidRDefault="00525CA5" w:rsidP="00C242D7">
      <w:pPr>
        <w:rPr>
          <w:rStyle w:val="Hyperlink"/>
          <w:rFonts w:ascii="Arial" w:hAnsi="Arial" w:cs="Arial"/>
          <w:color w:val="auto"/>
          <w:u w:val="none"/>
          <w:lang w:val="cy-GB"/>
        </w:rPr>
      </w:pPr>
      <w:r w:rsidRPr="009868FF">
        <w:rPr>
          <w:rStyle w:val="Hyperlink"/>
          <w:rFonts w:ascii="Arial" w:hAnsi="Arial" w:cs="Arial"/>
          <w:color w:val="auto"/>
          <w:u w:val="none"/>
          <w:lang w:val="cy-GB"/>
        </w:rPr>
        <w:t>(Accessed 26th October 2020).</w:t>
      </w:r>
    </w:p>
    <w:p w14:paraId="43C04E68" w14:textId="77777777" w:rsidR="00525CA5" w:rsidRPr="00AE11E9" w:rsidRDefault="00525CA5" w:rsidP="008010CC">
      <w:pPr>
        <w:rPr>
          <w:rFonts w:ascii="Arial" w:hAnsi="Arial" w:cs="Arial"/>
          <w:color w:val="4F81BD" w:themeColor="accent1"/>
        </w:rPr>
      </w:pPr>
      <w:r>
        <w:rPr>
          <w:rFonts w:ascii="Arial" w:hAnsi="Arial" w:cs="Arial"/>
        </w:rPr>
        <w:t>?</w:t>
      </w:r>
      <w:proofErr w:type="spellStart"/>
      <w:r w:rsidRPr="005E4468">
        <w:rPr>
          <w:rFonts w:ascii="Arial" w:hAnsi="Arial" w:cs="Arial"/>
        </w:rPr>
        <w:t>Canyoy</w:t>
      </w:r>
      <w:proofErr w:type="spellEnd"/>
      <w:r w:rsidRPr="005E4468">
        <w:rPr>
          <w:rFonts w:ascii="Arial" w:hAnsi="Arial" w:cs="Arial"/>
        </w:rPr>
        <w:t xml:space="preserve"> et al (2016) Available at: </w:t>
      </w:r>
      <w:hyperlink r:id="rId19" w:history="1">
        <w:r w:rsidRPr="00485618">
          <w:rPr>
            <w:rStyle w:val="Hyperlink"/>
            <w:rFonts w:ascii="Arial" w:hAnsi="Arial" w:cs="Arial"/>
          </w:rPr>
          <w:t>https://www.education.vic.gov.au/documents/about/research/readtoyoungchild.pdf</w:t>
        </w:r>
      </w:hyperlink>
      <w:r>
        <w:rPr>
          <w:rFonts w:ascii="Arial" w:hAnsi="Arial" w:cs="Arial"/>
          <w:color w:val="4F81BD" w:themeColor="accent1"/>
        </w:rPr>
        <w:t xml:space="preserve"> </w:t>
      </w:r>
      <w:r w:rsidRPr="0086366B">
        <w:rPr>
          <w:rFonts w:ascii="Arial" w:hAnsi="Arial" w:cs="Arial"/>
        </w:rPr>
        <w:t>(Accessed 15th October).</w:t>
      </w:r>
    </w:p>
    <w:p w14:paraId="438CCE16" w14:textId="77777777" w:rsidR="00525CA5" w:rsidRDefault="00525CA5" w:rsidP="00C242D7">
      <w:pPr>
        <w:rPr>
          <w:rStyle w:val="Hyperlink"/>
          <w:rFonts w:ascii="Arial" w:hAnsi="Arial" w:cs="Arial"/>
          <w:lang w:val="cy-GB"/>
        </w:rPr>
      </w:pPr>
      <w:r w:rsidRPr="009868FF">
        <w:rPr>
          <w:rFonts w:ascii="Arial" w:hAnsi="Arial" w:cs="Arial"/>
          <w:lang w:val="cy-GB"/>
        </w:rPr>
        <w:t xml:space="preserve">Avaiable at: </w:t>
      </w:r>
      <w:r>
        <w:rPr>
          <w:rFonts w:ascii="Arial" w:hAnsi="Arial" w:cs="Arial"/>
          <w:lang w:val="cy-GB"/>
        </w:rPr>
        <w:fldChar w:fldCharType="begin"/>
      </w:r>
      <w:r>
        <w:rPr>
          <w:rFonts w:ascii="Arial" w:hAnsi="Arial" w:cs="Arial"/>
          <w:lang w:val="cy-GB"/>
        </w:rPr>
        <w:instrText xml:space="preserve"> HYPERLINK "</w:instrText>
      </w:r>
      <w:r w:rsidRPr="009868FF">
        <w:rPr>
          <w:rFonts w:ascii="Arial" w:hAnsi="Arial" w:cs="Arial"/>
          <w:lang w:val="cy-GB"/>
        </w:rPr>
        <w:instrText>https://www.autism.org.uk/advice-and-guidance/topics/communication/communication-tools/social-stories-and-comic-strip-coversations</w:instrText>
      </w:r>
      <w:r>
        <w:rPr>
          <w:rFonts w:ascii="Arial" w:hAnsi="Arial" w:cs="Arial"/>
          <w:lang w:val="cy-GB"/>
        </w:rPr>
        <w:instrText xml:space="preserve">" </w:instrText>
      </w:r>
      <w:r>
        <w:rPr>
          <w:rFonts w:ascii="Arial" w:hAnsi="Arial" w:cs="Arial"/>
          <w:lang w:val="cy-GB"/>
        </w:rPr>
        <w:fldChar w:fldCharType="separate"/>
      </w:r>
      <w:r w:rsidRPr="00485618">
        <w:rPr>
          <w:rStyle w:val="Hyperlink"/>
          <w:rFonts w:ascii="Arial" w:hAnsi="Arial" w:cs="Arial"/>
          <w:lang w:val="cy-GB"/>
        </w:rPr>
        <w:t>https://www.autism.org.uk/advice-and-guidance/topics/communication/communication-tools/social-stories-and-comic-strip-coversations</w:t>
      </w:r>
      <w:r>
        <w:rPr>
          <w:rFonts w:ascii="Arial" w:hAnsi="Arial" w:cs="Arial"/>
          <w:lang w:val="cy-GB"/>
        </w:rPr>
        <w:fldChar w:fldCharType="end"/>
      </w:r>
      <w:r>
        <w:rPr>
          <w:rStyle w:val="Hyperlink"/>
          <w:rFonts w:ascii="Arial" w:hAnsi="Arial" w:cs="Arial"/>
          <w:lang w:val="cy-GB"/>
        </w:rPr>
        <w:t xml:space="preserve"> </w:t>
      </w:r>
    </w:p>
    <w:p w14:paraId="0BCB07D3" w14:textId="77777777" w:rsidR="00525CA5" w:rsidRDefault="00525CA5" w:rsidP="00596B6E">
      <w:pPr>
        <w:jc w:val="center"/>
        <w:rPr>
          <w:rFonts w:ascii="Arial" w:hAnsi="Arial" w:cs="Arial"/>
        </w:rPr>
      </w:pPr>
      <w:r w:rsidRPr="0086366B">
        <w:rPr>
          <w:rFonts w:ascii="Arial" w:hAnsi="Arial" w:cs="Arial"/>
        </w:rPr>
        <w:t xml:space="preserve">Available </w:t>
      </w:r>
      <w:proofErr w:type="spellStart"/>
      <w:r w:rsidRPr="0086366B">
        <w:rPr>
          <w:rFonts w:ascii="Arial" w:hAnsi="Arial" w:cs="Arial"/>
        </w:rPr>
        <w:t>at</w:t>
      </w:r>
      <w:r>
        <w:rPr>
          <w:rFonts w:ascii="Arial" w:hAnsi="Arial" w:cs="Arial"/>
        </w:rPr>
        <w:t>m</w:t>
      </w:r>
      <w:proofErr w:type="spellEnd"/>
      <w:r w:rsidRPr="0086366B">
        <w:rPr>
          <w:rFonts w:ascii="Arial" w:hAnsi="Arial" w:cs="Arial"/>
        </w:rPr>
        <w:t xml:space="preserve">: </w:t>
      </w:r>
      <w:r>
        <w:rPr>
          <w:rFonts w:ascii="Arial" w:hAnsi="Arial" w:cs="Arial"/>
          <w:color w:val="4F81BD" w:themeColor="accent1"/>
        </w:rPr>
        <w:fldChar w:fldCharType="begin"/>
      </w:r>
      <w:r>
        <w:rPr>
          <w:rFonts w:ascii="Arial" w:hAnsi="Arial" w:cs="Arial"/>
          <w:color w:val="4F81BD" w:themeColor="accent1"/>
        </w:rPr>
        <w:instrText xml:space="preserve"> HYPERLINK "</w:instrText>
      </w:r>
      <w:r w:rsidRPr="0086366B">
        <w:rPr>
          <w:rFonts w:ascii="Arial" w:hAnsi="Arial" w:cs="Arial"/>
          <w:color w:val="4F81BD" w:themeColor="accent1"/>
        </w:rPr>
        <w:instrText>https://www.education.vic.gov.au/documents/about/research/readtoyoungchild.pdf</w:instrText>
      </w:r>
      <w:r>
        <w:rPr>
          <w:rFonts w:ascii="Arial" w:hAnsi="Arial" w:cs="Arial"/>
          <w:color w:val="4F81BD" w:themeColor="accent1"/>
        </w:rPr>
        <w:instrText xml:space="preserve">" </w:instrText>
      </w:r>
      <w:r>
        <w:rPr>
          <w:rFonts w:ascii="Arial" w:hAnsi="Arial" w:cs="Arial"/>
          <w:color w:val="4F81BD" w:themeColor="accent1"/>
        </w:rPr>
        <w:fldChar w:fldCharType="separate"/>
      </w:r>
      <w:r w:rsidRPr="00485618">
        <w:rPr>
          <w:rStyle w:val="Hyperlink"/>
          <w:rFonts w:ascii="Arial" w:hAnsi="Arial" w:cs="Arial"/>
        </w:rPr>
        <w:t>https://www.education.vic.gov.au/documents/about/research/readtoyoungchild.pdf</w:t>
      </w:r>
      <w:r>
        <w:rPr>
          <w:rFonts w:ascii="Arial" w:hAnsi="Arial" w:cs="Arial"/>
          <w:color w:val="4F81BD" w:themeColor="accent1"/>
        </w:rPr>
        <w:fldChar w:fldCharType="end"/>
      </w:r>
      <w:r>
        <w:rPr>
          <w:rFonts w:ascii="Arial" w:hAnsi="Arial" w:cs="Arial"/>
          <w:color w:val="4F81BD" w:themeColor="accent1"/>
        </w:rPr>
        <w:t xml:space="preserve"> </w:t>
      </w:r>
      <w:r w:rsidRPr="0086366B">
        <w:rPr>
          <w:rFonts w:ascii="Arial" w:hAnsi="Arial" w:cs="Arial"/>
        </w:rPr>
        <w:t>(Accessed 15th October).</w:t>
      </w:r>
    </w:p>
    <w:p w14:paraId="06F7D75D" w14:textId="77777777" w:rsidR="00525CA5" w:rsidRPr="009868FF" w:rsidRDefault="00525CA5" w:rsidP="008010CC">
      <w:pPr>
        <w:rPr>
          <w:rFonts w:ascii="Arial" w:hAnsi="Arial" w:cs="Arial"/>
          <w:i/>
          <w:iCs/>
          <w:lang w:val="cy-GB"/>
        </w:rPr>
      </w:pPr>
      <w:r w:rsidRPr="009868FF">
        <w:rPr>
          <w:rFonts w:ascii="Arial" w:hAnsi="Arial" w:cs="Arial"/>
          <w:lang w:val="cy-GB"/>
        </w:rPr>
        <w:t xml:space="preserve">Berra, (2018) </w:t>
      </w:r>
      <w:r w:rsidRPr="009868FF">
        <w:rPr>
          <w:rFonts w:ascii="Arial" w:hAnsi="Arial" w:cs="Arial"/>
          <w:i/>
          <w:iCs/>
          <w:lang w:val="cy-GB"/>
        </w:rPr>
        <w:t>Ethical Guidelines for Educational Research, Fourth Edition</w:t>
      </w:r>
      <w:r w:rsidRPr="009868FF">
        <w:rPr>
          <w:rFonts w:ascii="Arial" w:hAnsi="Arial" w:cs="Arial"/>
        </w:rPr>
        <w:t xml:space="preserve">. Available at: </w:t>
      </w:r>
      <w:hyperlink r:id="rId20" w:history="1">
        <w:r w:rsidRPr="009868FF">
          <w:rPr>
            <w:rStyle w:val="Hyperlink"/>
            <w:rFonts w:ascii="Arial" w:hAnsi="Arial" w:cs="Arial"/>
            <w:lang w:val="cy-GB"/>
          </w:rPr>
          <w:t>https://www.bera.ac.uk/publication/ethical-guidelines-for-educational-research-2018-online</w:t>
        </w:r>
      </w:hyperlink>
      <w:r w:rsidRPr="009868FF">
        <w:rPr>
          <w:rFonts w:ascii="Arial" w:hAnsi="Arial" w:cs="Arial"/>
          <w:i/>
          <w:iCs/>
          <w:lang w:val="cy-GB"/>
        </w:rPr>
        <w:t xml:space="preserve"> (Accessed 23rd October 2020).</w:t>
      </w:r>
    </w:p>
    <w:p w14:paraId="6D0DB69E" w14:textId="77777777" w:rsidR="00525CA5" w:rsidRDefault="00525CA5" w:rsidP="009D1989">
      <w:pPr>
        <w:rPr>
          <w:rFonts w:ascii="Arial" w:hAnsi="Arial" w:cs="Arial"/>
          <w:color w:val="000000" w:themeColor="text1"/>
          <w:lang w:val="cy-GB"/>
        </w:rPr>
      </w:pPr>
      <w:r w:rsidRPr="009868FF">
        <w:rPr>
          <w:rFonts w:ascii="Arial" w:hAnsi="Arial" w:cs="Arial"/>
          <w:color w:val="000000" w:themeColor="text1"/>
          <w:lang w:val="cy-GB"/>
        </w:rPr>
        <w:t>Browne, A, (1998)</w:t>
      </w:r>
      <w:r w:rsidRPr="009868FF">
        <w:rPr>
          <w:rFonts w:ascii="Arial" w:hAnsi="Arial" w:cs="Arial"/>
          <w:i/>
          <w:iCs/>
          <w:color w:val="000000" w:themeColor="text1"/>
          <w:lang w:val="cy-GB"/>
        </w:rPr>
        <w:t xml:space="preserve"> A Practical Guide in the Early Years. </w:t>
      </w:r>
      <w:r w:rsidRPr="009868FF">
        <w:rPr>
          <w:rFonts w:ascii="Arial" w:hAnsi="Arial" w:cs="Arial"/>
          <w:color w:val="000000" w:themeColor="text1"/>
          <w:lang w:val="cy-GB"/>
        </w:rPr>
        <w:t>London. Sage.</w:t>
      </w:r>
    </w:p>
    <w:p w14:paraId="4223AF34" w14:textId="77777777" w:rsidR="00525CA5" w:rsidRDefault="00525CA5" w:rsidP="00596B6E">
      <w:pPr>
        <w:rPr>
          <w:rFonts w:ascii="Arial" w:hAnsi="Arial" w:cs="Arial"/>
        </w:rPr>
      </w:pPr>
      <w:r w:rsidRPr="0086366B">
        <w:rPr>
          <w:rFonts w:ascii="Arial" w:hAnsi="Arial" w:cs="Arial"/>
        </w:rPr>
        <w:t xml:space="preserve">Bus et al </w:t>
      </w:r>
      <w:proofErr w:type="gramStart"/>
      <w:r>
        <w:rPr>
          <w:rFonts w:ascii="Arial" w:hAnsi="Arial" w:cs="Arial"/>
        </w:rPr>
        <w:t>( )</w:t>
      </w:r>
      <w:proofErr w:type="gramEnd"/>
      <w:r>
        <w:rPr>
          <w:rFonts w:ascii="Arial" w:hAnsi="Arial" w:cs="Arial"/>
        </w:rPr>
        <w:t xml:space="preserve"> </w:t>
      </w:r>
      <w:r w:rsidRPr="00596B6E">
        <w:rPr>
          <w:rFonts w:ascii="Arial" w:hAnsi="Arial" w:cs="Arial"/>
          <w:i/>
          <w:iCs/>
        </w:rPr>
        <w:t>Read to young child</w:t>
      </w:r>
    </w:p>
    <w:p w14:paraId="6E0535A1" w14:textId="77777777" w:rsidR="00525CA5" w:rsidRPr="009868FF" w:rsidRDefault="00525CA5" w:rsidP="008010CC">
      <w:pPr>
        <w:rPr>
          <w:rFonts w:ascii="Arial" w:hAnsi="Arial" w:cs="Arial"/>
          <w:i/>
          <w:iCs/>
          <w:lang w:val="cy-GB"/>
        </w:rPr>
      </w:pPr>
      <w:r w:rsidRPr="009868FF">
        <w:rPr>
          <w:rFonts w:ascii="Arial" w:hAnsi="Arial" w:cs="Arial"/>
          <w:lang w:val="cy-GB"/>
        </w:rPr>
        <w:t xml:space="preserve">Collier, E.(2019) </w:t>
      </w:r>
      <w:r w:rsidRPr="009868FF">
        <w:rPr>
          <w:rFonts w:ascii="Arial" w:hAnsi="Arial" w:cs="Arial"/>
          <w:i/>
          <w:iCs/>
          <w:lang w:val="cy-GB"/>
        </w:rPr>
        <w:t xml:space="preserve">Why is Reading so Important for Children? Available at: </w:t>
      </w:r>
      <w:hyperlink r:id="rId21">
        <w:r w:rsidRPr="009868FF">
          <w:rPr>
            <w:rStyle w:val="Hyperlink"/>
            <w:rFonts w:ascii="Arial" w:hAnsi="Arial" w:cs="Arial"/>
            <w:i/>
            <w:iCs/>
            <w:lang w:val="cy-GB"/>
          </w:rPr>
          <w:t>https://www.highspeedtraining.co.uk/hub/why-is-reading-important-for-children/</w:t>
        </w:r>
      </w:hyperlink>
      <w:r w:rsidRPr="009868FF">
        <w:rPr>
          <w:rFonts w:ascii="Arial" w:hAnsi="Arial" w:cs="Arial"/>
          <w:i/>
          <w:iCs/>
          <w:lang w:val="cy-GB"/>
        </w:rPr>
        <w:t xml:space="preserve">   (Accessed 12th October 2020).</w:t>
      </w:r>
    </w:p>
    <w:p w14:paraId="58E7563A" w14:textId="77777777" w:rsidR="00525CA5" w:rsidRPr="009868FF" w:rsidRDefault="00525CA5" w:rsidP="008010CC">
      <w:pPr>
        <w:rPr>
          <w:rFonts w:ascii="Arial" w:hAnsi="Arial" w:cs="Arial"/>
          <w:lang w:val="cy-GB"/>
        </w:rPr>
      </w:pPr>
      <w:hyperlink r:id="rId22">
        <w:r w:rsidRPr="009868FF">
          <w:rPr>
            <w:rStyle w:val="Hyperlink"/>
            <w:rFonts w:ascii="Arial" w:hAnsi="Arial" w:cs="Arial"/>
            <w:lang w:val="cy-GB"/>
          </w:rPr>
          <w:t>file:///C:/Users/Student/Downloads/Kalogiannakis2018_Article_TeachingMagnetismToPreschoolCh%20(1).pdf</w:t>
        </w:r>
      </w:hyperlink>
      <w:r w:rsidRPr="009868FF">
        <w:rPr>
          <w:rFonts w:ascii="Arial" w:hAnsi="Arial" w:cs="Arial"/>
          <w:lang w:val="cy-GB"/>
        </w:rPr>
        <w:t xml:space="preserve"> (Accessed: 15th October 2020).</w:t>
      </w:r>
    </w:p>
    <w:p w14:paraId="3DE3C8E9" w14:textId="77777777" w:rsidR="00525CA5" w:rsidRPr="009868FF" w:rsidRDefault="00525CA5" w:rsidP="008010CC">
      <w:pPr>
        <w:rPr>
          <w:rFonts w:ascii="Arial" w:hAnsi="Arial" w:cs="Arial"/>
          <w:i/>
          <w:iCs/>
          <w:u w:val="single"/>
          <w:lang w:val="cy-GB"/>
        </w:rPr>
      </w:pPr>
      <w:hyperlink r:id="rId23" w:history="1">
        <w:r w:rsidRPr="009868FF">
          <w:rPr>
            <w:rStyle w:val="Hyperlink"/>
            <w:rFonts w:ascii="Arial" w:hAnsi="Arial" w:cs="Arial"/>
            <w:i/>
            <w:iCs/>
            <w:lang w:val="cy-GB"/>
          </w:rPr>
          <w:t>file:///C:/Users/Student/Downloads/Lee2017_Article_FacilitatingReadingHabitsAndCr.pdf</w:t>
        </w:r>
      </w:hyperlink>
      <w:r w:rsidRPr="009868FF">
        <w:rPr>
          <w:rStyle w:val="Hyperlink"/>
          <w:rFonts w:ascii="Arial" w:hAnsi="Arial" w:cs="Arial"/>
          <w:i/>
          <w:iCs/>
          <w:lang w:val="cy-GB"/>
        </w:rPr>
        <w:t xml:space="preserve"> (Accessed 12th October).</w:t>
      </w:r>
    </w:p>
    <w:p w14:paraId="669F6450" w14:textId="77777777" w:rsidR="00525CA5" w:rsidRPr="009868FF" w:rsidRDefault="00525CA5" w:rsidP="008010CC">
      <w:pPr>
        <w:jc w:val="both"/>
        <w:rPr>
          <w:rFonts w:ascii="Arial" w:hAnsi="Arial" w:cs="Arial"/>
        </w:rPr>
      </w:pPr>
      <w:hyperlink r:id="rId24" w:history="1">
        <w:r w:rsidRPr="009868FF">
          <w:rPr>
            <w:rStyle w:val="Hyperlink"/>
            <w:rFonts w:ascii="Arial" w:hAnsi="Arial" w:cs="Arial"/>
            <w:i/>
            <w:iCs/>
            <w:lang w:val="cy-GB"/>
          </w:rPr>
          <w:t>file:///C:/Users/Student/Downloads/Myers-Ankrum2018_Article_ExplicitVocabularyInstructionI.pdf</w:t>
        </w:r>
      </w:hyperlink>
      <w:r w:rsidRPr="009868FF">
        <w:rPr>
          <w:rFonts w:ascii="Arial" w:hAnsi="Arial" w:cs="Arial"/>
          <w:i/>
          <w:iCs/>
          <w:lang w:val="cy-GB"/>
        </w:rPr>
        <w:t xml:space="preserve"> (Accessed 22nd October).</w:t>
      </w:r>
    </w:p>
    <w:p w14:paraId="0BD850D2" w14:textId="77777777" w:rsidR="00525CA5" w:rsidRPr="00DC07AD" w:rsidRDefault="00525CA5" w:rsidP="008010CC">
      <w:pPr>
        <w:rPr>
          <w:rStyle w:val="Hyperlink"/>
          <w:rFonts w:ascii="Arial" w:hAnsi="Arial" w:cs="Arial"/>
          <w:color w:val="auto"/>
          <w:u w:val="none"/>
        </w:rPr>
      </w:pPr>
      <w:r w:rsidRPr="00DC07AD">
        <w:rPr>
          <w:rStyle w:val="Hyperlink"/>
          <w:rFonts w:ascii="Arial" w:hAnsi="Arial" w:cs="Arial"/>
          <w:color w:val="auto"/>
          <w:u w:val="none"/>
          <w:shd w:val="clear" w:color="auto" w:fill="FFFFFF"/>
        </w:rPr>
        <w:t>Hampshire College, (No date)</w:t>
      </w:r>
      <w:r w:rsidRPr="00DC07AD">
        <w:rPr>
          <w:rStyle w:val="Hyperlink"/>
          <w:rFonts w:ascii="Arial" w:hAnsi="Arial" w:cs="Arial"/>
          <w:i/>
          <w:iCs/>
          <w:color w:val="auto"/>
          <w:u w:val="none"/>
          <w:shd w:val="clear" w:color="auto" w:fill="FFFFFF"/>
        </w:rPr>
        <w:t xml:space="preserve"> What is Rese</w:t>
      </w:r>
      <w:r w:rsidRPr="00DC07AD">
        <w:rPr>
          <w:rStyle w:val="Hyperlink"/>
          <w:rFonts w:ascii="Arial" w:hAnsi="Arial" w:cs="Arial"/>
          <w:color w:val="auto"/>
          <w:u w:val="none"/>
          <w:shd w:val="clear" w:color="auto" w:fill="FFFFFF"/>
        </w:rPr>
        <w:t>arch?</w:t>
      </w:r>
      <w:r w:rsidRPr="00DC07AD">
        <w:rPr>
          <w:rFonts w:ascii="Arial" w:hAnsi="Arial" w:cs="Arial"/>
        </w:rPr>
        <w:t xml:space="preserve"> </w:t>
      </w:r>
      <w:r w:rsidRPr="009868FF">
        <w:rPr>
          <w:rFonts w:ascii="Arial" w:hAnsi="Arial" w:cs="Arial"/>
        </w:rPr>
        <w:t xml:space="preserve">Available at: </w:t>
      </w:r>
      <w:hyperlink r:id="rId25" w:history="1">
        <w:r w:rsidRPr="00485618">
          <w:rPr>
            <w:rStyle w:val="Hyperlink"/>
            <w:rFonts w:ascii="Arial" w:hAnsi="Arial" w:cs="Arial"/>
            <w:shd w:val="clear" w:color="auto" w:fill="FFFFFF"/>
          </w:rPr>
          <w:t>https://www.hampshire.edu/dof/what-is-research</w:t>
        </w:r>
      </w:hyperlink>
      <w:r w:rsidRPr="009868FF">
        <w:rPr>
          <w:rStyle w:val="Hyperlink"/>
          <w:rFonts w:ascii="Arial" w:hAnsi="Arial" w:cs="Arial"/>
          <w:shd w:val="clear" w:color="auto" w:fill="FFFFFF"/>
        </w:rPr>
        <w:t xml:space="preserve"> </w:t>
      </w:r>
      <w:r w:rsidRPr="00DC07AD">
        <w:rPr>
          <w:rStyle w:val="Hyperlink"/>
          <w:rFonts w:ascii="Arial" w:hAnsi="Arial" w:cs="Arial"/>
          <w:color w:val="auto"/>
          <w:u w:val="none"/>
          <w:shd w:val="clear" w:color="auto" w:fill="FFFFFF"/>
        </w:rPr>
        <w:t>(Accessed 25th October).</w:t>
      </w:r>
    </w:p>
    <w:p w14:paraId="04A13028" w14:textId="77777777" w:rsidR="00525CA5" w:rsidRPr="009868FF" w:rsidRDefault="00525CA5" w:rsidP="008010CC">
      <w:pPr>
        <w:rPr>
          <w:rFonts w:ascii="Arial" w:eastAsia="Arial" w:hAnsi="Arial" w:cs="Arial"/>
          <w:lang w:val="cy-GB"/>
        </w:rPr>
      </w:pPr>
      <w:r w:rsidRPr="009868FF">
        <w:rPr>
          <w:rFonts w:ascii="Arial" w:eastAsia="Arial" w:hAnsi="Arial" w:cs="Arial"/>
          <w:lang w:val="cy-GB"/>
        </w:rPr>
        <w:t>Kalogiannakis, M, Nirgianaki, G, Papadakis, S  (2007) ‘Teaching Magnetism to Preschool Children: The Effectiveness of Picture Story Reading’</w:t>
      </w:r>
      <w:r w:rsidRPr="009868FF">
        <w:rPr>
          <w:rFonts w:ascii="Arial" w:eastAsia="Arial" w:hAnsi="Arial" w:cs="Arial"/>
          <w:i/>
          <w:iCs/>
          <w:lang w:val="cy-GB"/>
        </w:rPr>
        <w:t xml:space="preserve"> Early Childhood Educ J.</w:t>
      </w:r>
      <w:r w:rsidRPr="009868FF">
        <w:rPr>
          <w:rFonts w:ascii="Arial" w:eastAsia="Arial" w:hAnsi="Arial" w:cs="Arial"/>
          <w:lang w:val="cy-GB"/>
        </w:rPr>
        <w:t xml:space="preserve"> Avaiable at:</w:t>
      </w:r>
    </w:p>
    <w:p w14:paraId="36C113EC" w14:textId="77777777" w:rsidR="00525CA5" w:rsidRPr="009868FF" w:rsidRDefault="00525CA5" w:rsidP="008010CC">
      <w:pPr>
        <w:rPr>
          <w:rFonts w:ascii="Arial" w:hAnsi="Arial" w:cs="Arial"/>
          <w:i/>
          <w:iCs/>
          <w:lang w:val="cy-GB"/>
        </w:rPr>
      </w:pPr>
      <w:r w:rsidRPr="009868FF">
        <w:rPr>
          <w:rFonts w:ascii="Arial" w:hAnsi="Arial" w:cs="Arial"/>
          <w:i/>
          <w:iCs/>
          <w:lang w:val="cy-GB"/>
        </w:rPr>
        <w:t>Lee (2017)</w:t>
      </w:r>
      <w:r w:rsidRPr="009868FF">
        <w:rPr>
          <w:rFonts w:ascii="Arial" w:eastAsia="Arial" w:hAnsi="Arial" w:cs="Arial"/>
          <w:lang w:val="cy-GB"/>
        </w:rPr>
        <w:t xml:space="preserve"> Facilitating Reading Habits and Creating Peer Culture in Shared Book Reading: An Exploratory Case Study in a Toddler Classroom</w:t>
      </w:r>
      <w:r w:rsidRPr="009868FF">
        <w:rPr>
          <w:rFonts w:ascii="Arial" w:hAnsi="Arial" w:cs="Arial"/>
          <w:i/>
          <w:iCs/>
          <w:lang w:val="cy-GB"/>
        </w:rPr>
        <w:t xml:space="preserve"> Avaiable at:</w:t>
      </w:r>
    </w:p>
    <w:p w14:paraId="282610B7" w14:textId="77777777" w:rsidR="00525CA5" w:rsidRPr="00C242D7" w:rsidRDefault="00525CA5" w:rsidP="00C242D7">
      <w:pPr>
        <w:rPr>
          <w:rFonts w:ascii="Arial" w:hAnsi="Arial" w:cs="Arial"/>
          <w:color w:val="0000FF" w:themeColor="hyperlink"/>
          <w:u w:val="single"/>
          <w:lang w:val="cy-GB"/>
        </w:rPr>
      </w:pPr>
      <w:r w:rsidRPr="00C242D7">
        <w:rPr>
          <w:rFonts w:ascii="Arial" w:hAnsi="Arial" w:cs="Arial"/>
          <w:lang w:val="cy-GB"/>
        </w:rPr>
        <w:t>McLeod, S (2014)</w:t>
      </w:r>
      <w:r w:rsidRPr="00C242D7">
        <w:rPr>
          <w:rFonts w:ascii="Arial" w:hAnsi="Arial" w:cs="Arial"/>
          <w:lang w:val="cy-GB"/>
        </w:rPr>
        <w:t xml:space="preserve"> </w:t>
      </w:r>
      <w:r w:rsidRPr="00C242D7">
        <w:rPr>
          <w:rFonts w:ascii="Arial" w:hAnsi="Arial" w:cs="Arial"/>
          <w:i/>
          <w:iCs/>
          <w:lang w:val="cy-GB"/>
        </w:rPr>
        <w:t>The Interview Research Method</w:t>
      </w:r>
      <w:r>
        <w:rPr>
          <w:rFonts w:ascii="Arial" w:hAnsi="Arial" w:cs="Arial"/>
          <w:lang w:val="cy-GB"/>
        </w:rPr>
        <w:t>.</w:t>
      </w:r>
      <w:r w:rsidRPr="00C242D7">
        <w:rPr>
          <w:rFonts w:ascii="Arial" w:hAnsi="Arial" w:cs="Arial"/>
          <w:lang w:val="cy-GB"/>
        </w:rPr>
        <w:t xml:space="preserve"> Avaiable at: </w:t>
      </w:r>
      <w:r w:rsidRPr="00C242D7">
        <w:rPr>
          <w:rFonts w:ascii="Arial" w:hAnsi="Arial" w:cs="Arial"/>
          <w:color w:val="4F81BD" w:themeColor="accent1"/>
          <w:lang w:val="cy-GB"/>
        </w:rPr>
        <w:fldChar w:fldCharType="begin"/>
      </w:r>
      <w:r w:rsidRPr="00C242D7">
        <w:rPr>
          <w:rFonts w:ascii="Arial" w:hAnsi="Arial" w:cs="Arial"/>
          <w:color w:val="4F81BD" w:themeColor="accent1"/>
          <w:lang w:val="cy-GB"/>
        </w:rPr>
        <w:instrText xml:space="preserve"> HYPERLINK "</w:instrText>
      </w:r>
      <w:r w:rsidRPr="00C242D7">
        <w:rPr>
          <w:rFonts w:ascii="Arial" w:hAnsi="Arial" w:cs="Arial"/>
          <w:color w:val="4F81BD" w:themeColor="accent1"/>
          <w:lang w:val="cy-GB"/>
        </w:rPr>
        <w:instrText>https://www.simplypsychology.org/interviews.html</w:instrText>
      </w:r>
      <w:r w:rsidRPr="00C242D7">
        <w:rPr>
          <w:rFonts w:ascii="Arial" w:hAnsi="Arial" w:cs="Arial"/>
          <w:color w:val="4F81BD" w:themeColor="accent1"/>
          <w:lang w:val="cy-GB"/>
        </w:rPr>
        <w:instrText xml:space="preserve">" </w:instrText>
      </w:r>
      <w:r w:rsidRPr="00C242D7">
        <w:rPr>
          <w:rFonts w:ascii="Arial" w:hAnsi="Arial" w:cs="Arial"/>
          <w:color w:val="4F81BD" w:themeColor="accent1"/>
          <w:lang w:val="cy-GB"/>
        </w:rPr>
        <w:fldChar w:fldCharType="separate"/>
      </w:r>
      <w:r w:rsidRPr="00C242D7">
        <w:rPr>
          <w:rStyle w:val="Hyperlink"/>
          <w:rFonts w:ascii="Arial" w:hAnsi="Arial" w:cs="Arial"/>
          <w:lang w:val="cy-GB"/>
        </w:rPr>
        <w:t>https://www.simplypsychology.org/interviews.html</w:t>
      </w:r>
      <w:r w:rsidRPr="00C242D7">
        <w:rPr>
          <w:rFonts w:ascii="Arial" w:hAnsi="Arial" w:cs="Arial"/>
          <w:color w:val="4F81BD" w:themeColor="accent1"/>
          <w:lang w:val="cy-GB"/>
        </w:rPr>
        <w:fldChar w:fldCharType="end"/>
      </w:r>
      <w:r w:rsidRPr="00C242D7">
        <w:rPr>
          <w:rFonts w:ascii="Arial" w:hAnsi="Arial" w:cs="Arial"/>
          <w:color w:val="4F81BD" w:themeColor="accent1"/>
          <w:lang w:val="cy-GB"/>
        </w:rPr>
        <w:t xml:space="preserve"> </w:t>
      </w:r>
      <w:r w:rsidRPr="00C242D7">
        <w:rPr>
          <w:rFonts w:ascii="Arial" w:hAnsi="Arial" w:cs="Arial"/>
          <w:lang w:val="cy-GB"/>
        </w:rPr>
        <w:t>(Accessd 1st November 2020).</w:t>
      </w:r>
    </w:p>
    <w:p w14:paraId="575BF700" w14:textId="77777777" w:rsidR="00525CA5" w:rsidRPr="009868FF" w:rsidRDefault="00525CA5" w:rsidP="008010CC">
      <w:pPr>
        <w:rPr>
          <w:rFonts w:ascii="Arial" w:hAnsi="Arial" w:cs="Arial"/>
          <w:lang w:val="cy-GB"/>
        </w:rPr>
      </w:pPr>
      <w:r w:rsidRPr="009868FF">
        <w:rPr>
          <w:rFonts w:ascii="Arial" w:hAnsi="Arial" w:cs="Arial"/>
          <w:lang w:val="cy-GB"/>
        </w:rPr>
        <w:t xml:space="preserve">McLeod, S (2018) </w:t>
      </w:r>
      <w:r w:rsidRPr="009868FF">
        <w:rPr>
          <w:rFonts w:ascii="Arial" w:hAnsi="Arial" w:cs="Arial"/>
          <w:i/>
          <w:iCs/>
          <w:lang w:val="cy-GB"/>
        </w:rPr>
        <w:t>Questionnaire: Definition, Example, Design and Types.</w:t>
      </w:r>
      <w:r w:rsidRPr="009868FF">
        <w:rPr>
          <w:rFonts w:ascii="Arial" w:hAnsi="Arial" w:cs="Arial"/>
          <w:lang w:val="cy-GB"/>
        </w:rPr>
        <w:t xml:space="preserve"> Avaiable at:</w:t>
      </w:r>
      <w:r w:rsidRPr="009868FF">
        <w:rPr>
          <w:rFonts w:ascii="Arial" w:hAnsi="Arial" w:cs="Arial"/>
        </w:rPr>
        <w:t xml:space="preserve"> </w:t>
      </w:r>
      <w:hyperlink r:id="rId26" w:history="1">
        <w:r w:rsidRPr="009868FF">
          <w:rPr>
            <w:rStyle w:val="Hyperlink"/>
            <w:rFonts w:ascii="Arial" w:hAnsi="Arial" w:cs="Arial"/>
            <w:lang w:val="cy-GB"/>
          </w:rPr>
          <w:t>https://www.simplypsychology.org/questionnaires.html</w:t>
        </w:r>
      </w:hyperlink>
    </w:p>
    <w:p w14:paraId="7E1F8F84" w14:textId="77777777" w:rsidR="00525CA5" w:rsidRDefault="00525CA5" w:rsidP="008010CC">
      <w:pPr>
        <w:rPr>
          <w:rFonts w:ascii="Arial" w:hAnsi="Arial" w:cs="Arial"/>
          <w:color w:val="4F81BD" w:themeColor="accent1"/>
        </w:rPr>
      </w:pPr>
      <w:r w:rsidRPr="009868FF">
        <w:rPr>
          <w:rFonts w:ascii="Arial" w:hAnsi="Arial" w:cs="Arial"/>
        </w:rPr>
        <w:t xml:space="preserve">MIET Africa (2015) </w:t>
      </w:r>
      <w:r w:rsidRPr="009868FF">
        <w:rPr>
          <w:rFonts w:ascii="Arial" w:hAnsi="Arial" w:cs="Arial"/>
          <w:i/>
          <w:iCs/>
        </w:rPr>
        <w:t xml:space="preserve">Making reading fun. </w:t>
      </w:r>
      <w:r w:rsidRPr="009868FF">
        <w:rPr>
          <w:rFonts w:ascii="Arial" w:hAnsi="Arial" w:cs="Arial"/>
        </w:rPr>
        <w:t xml:space="preserve">Available at: </w:t>
      </w:r>
      <w:hyperlink r:id="rId27" w:history="1">
        <w:r w:rsidRPr="009868FF">
          <w:rPr>
            <w:rStyle w:val="Hyperlink"/>
            <w:rFonts w:ascii="Arial" w:hAnsi="Arial" w:cs="Arial"/>
          </w:rPr>
          <w:t>https://www.mietafrica.com/wp-content/uploads/2016/09/Make-reading-fun-A-guide-for-Foundation-Phase-teachers.pdf</w:t>
        </w:r>
      </w:hyperlink>
      <w:r w:rsidRPr="009868FF">
        <w:rPr>
          <w:rFonts w:ascii="Arial" w:hAnsi="Arial" w:cs="Arial"/>
          <w:color w:val="4F81BD" w:themeColor="accent1"/>
        </w:rPr>
        <w:t xml:space="preserve"> (Accessed 23rd October).</w:t>
      </w:r>
    </w:p>
    <w:p w14:paraId="1BD1B6F6" w14:textId="77777777" w:rsidR="00525CA5" w:rsidRPr="009868FF" w:rsidRDefault="00525CA5" w:rsidP="008010CC">
      <w:pPr>
        <w:rPr>
          <w:rFonts w:ascii="Arial" w:hAnsi="Arial" w:cs="Arial"/>
          <w:i/>
          <w:iCs/>
          <w:u w:val="single"/>
          <w:lang w:val="cy-GB"/>
        </w:rPr>
      </w:pPr>
      <w:r w:rsidRPr="009868FF">
        <w:rPr>
          <w:rFonts w:ascii="Arial" w:hAnsi="Arial" w:cs="Arial"/>
          <w:lang w:val="cy-GB"/>
        </w:rPr>
        <w:t xml:space="preserve">Mishra, S, Alok, S (2019) </w:t>
      </w:r>
      <w:r w:rsidRPr="009868FF">
        <w:rPr>
          <w:rFonts w:ascii="Arial" w:hAnsi="Arial" w:cs="Arial"/>
          <w:i/>
          <w:iCs/>
          <w:lang w:val="cy-GB"/>
        </w:rPr>
        <w:t>Handbook of Research Methodology. Available at:</w:t>
      </w:r>
      <w:r w:rsidRPr="009868FF">
        <w:rPr>
          <w:rFonts w:ascii="Arial" w:hAnsi="Arial" w:cs="Arial"/>
        </w:rPr>
        <w:t xml:space="preserve"> </w:t>
      </w:r>
      <w:hyperlink r:id="rId28" w:history="1">
        <w:r w:rsidRPr="009868FF">
          <w:rPr>
            <w:rStyle w:val="Hyperlink"/>
            <w:rFonts w:ascii="Arial" w:hAnsi="Arial" w:cs="Arial"/>
            <w:i/>
            <w:iCs/>
            <w:lang w:val="cy-GB"/>
          </w:rPr>
          <w:t>file:///C:/Users/Student/Downloads/BookResearchMethodology.pdf</w:t>
        </w:r>
      </w:hyperlink>
      <w:r w:rsidRPr="009868FF">
        <w:rPr>
          <w:rFonts w:ascii="Arial" w:hAnsi="Arial" w:cs="Arial"/>
          <w:i/>
          <w:iCs/>
          <w:lang w:val="cy-GB"/>
        </w:rPr>
        <w:t xml:space="preserve"> (Accessed 21st October 2020).</w:t>
      </w:r>
    </w:p>
    <w:p w14:paraId="5764C685" w14:textId="77777777" w:rsidR="00525CA5" w:rsidRPr="00641F17" w:rsidRDefault="00525CA5" w:rsidP="00641F17">
      <w:pPr>
        <w:spacing w:before="100" w:beforeAutospacing="1" w:after="100" w:afterAutospacing="1"/>
        <w:rPr>
          <w:rStyle w:val="Hyperlink"/>
          <w:rFonts w:ascii="Arial" w:hAnsi="Arial" w:cs="Arial"/>
          <w:color w:val="auto"/>
          <w:sz w:val="48"/>
          <w:szCs w:val="48"/>
          <w:u w:val="none"/>
          <w:shd w:val="clear" w:color="auto" w:fill="FFFFFF"/>
          <w:lang w:eastAsia="en-GB"/>
        </w:rPr>
      </w:pPr>
      <w:r w:rsidRPr="00C8374C">
        <w:rPr>
          <w:rFonts w:ascii="Arial" w:hAnsi="Arial" w:cs="Arial"/>
          <w:shd w:val="clear" w:color="auto" w:fill="FFFFFF"/>
        </w:rPr>
        <w:t>Montag, Jones, Smith</w:t>
      </w:r>
      <w:r>
        <w:rPr>
          <w:rFonts w:ascii="Arial" w:hAnsi="Arial" w:cs="Arial"/>
          <w:shd w:val="clear" w:color="auto" w:fill="FFFFFF"/>
        </w:rPr>
        <w:t xml:space="preserve"> (2015) Psychological Sci</w:t>
      </w:r>
      <w:r>
        <w:rPr>
          <w:rFonts w:ascii="Arial" w:hAnsi="Arial" w:cs="Arial"/>
          <w:shd w:val="clear" w:color="auto" w:fill="FFFFFF"/>
        </w:rPr>
        <w:t xml:space="preserve">ence available at: </w:t>
      </w:r>
      <w:hyperlink r:id="rId29" w:history="1">
        <w:r w:rsidRPr="00485618">
          <w:rPr>
            <w:rStyle w:val="Hyperlink"/>
            <w:rFonts w:ascii="Arial" w:hAnsi="Arial" w:cs="Arial"/>
            <w:shd w:val="clear" w:color="auto" w:fill="FFFFFF"/>
          </w:rPr>
          <w:t>https://journals.sagepub.com/doi/full/10.1177/0956797615594361</w:t>
        </w:r>
      </w:hyperlink>
      <w:r>
        <w:rPr>
          <w:rStyle w:val="Hyperlink"/>
          <w:rFonts w:ascii="Arial" w:hAnsi="Arial" w:cs="Arial"/>
          <w:shd w:val="clear" w:color="auto" w:fill="FFFFFF"/>
        </w:rPr>
        <w:t xml:space="preserve"> </w:t>
      </w:r>
      <w:r w:rsidRPr="00641F17">
        <w:rPr>
          <w:rStyle w:val="Hyperlink"/>
          <w:rFonts w:ascii="Arial" w:hAnsi="Arial" w:cs="Arial"/>
          <w:color w:val="auto"/>
          <w:u w:val="none"/>
          <w:shd w:val="clear" w:color="auto" w:fill="FFFFFF"/>
        </w:rPr>
        <w:t>(Accessed 1</w:t>
      </w:r>
      <w:r w:rsidRPr="00641F17">
        <w:rPr>
          <w:rStyle w:val="Hyperlink"/>
          <w:rFonts w:ascii="Arial" w:hAnsi="Arial" w:cs="Arial"/>
          <w:color w:val="auto"/>
          <w:u w:val="none"/>
          <w:shd w:val="clear" w:color="auto" w:fill="FFFFFF"/>
          <w:vertAlign w:val="superscript"/>
        </w:rPr>
        <w:t>st</w:t>
      </w:r>
      <w:r w:rsidRPr="00641F17">
        <w:rPr>
          <w:rStyle w:val="Hyperlink"/>
          <w:rFonts w:ascii="Arial" w:hAnsi="Arial" w:cs="Arial"/>
          <w:color w:val="auto"/>
          <w:u w:val="none"/>
          <w:shd w:val="clear" w:color="auto" w:fill="FFFFFF"/>
        </w:rPr>
        <w:t xml:space="preserve"> November).</w:t>
      </w:r>
    </w:p>
    <w:p w14:paraId="5020BD46" w14:textId="77777777" w:rsidR="00525CA5" w:rsidRPr="009868FF" w:rsidRDefault="00525CA5" w:rsidP="008010CC">
      <w:pPr>
        <w:jc w:val="both"/>
        <w:rPr>
          <w:rFonts w:ascii="Arial" w:hAnsi="Arial" w:cs="Arial"/>
          <w:lang w:val="cy-GB"/>
        </w:rPr>
      </w:pPr>
      <w:r w:rsidRPr="009868FF">
        <w:rPr>
          <w:rFonts w:ascii="Arial" w:hAnsi="Arial" w:cs="Arial"/>
          <w:i/>
          <w:iCs/>
          <w:lang w:val="cy-GB"/>
        </w:rPr>
        <w:t>Myers, J, Ankrum, J (2018) Explicit Vocabulary Instruction in Kindergarten: Case studies od students with and without Language Disorders</w:t>
      </w:r>
      <w:r w:rsidRPr="009868FF">
        <w:rPr>
          <w:rFonts w:ascii="Arial" w:hAnsi="Arial" w:cs="Arial"/>
          <w:lang w:val="cy-GB"/>
        </w:rPr>
        <w:t>. Avaiable at:</w:t>
      </w:r>
      <w:r w:rsidRPr="009868FF">
        <w:rPr>
          <w:rFonts w:ascii="Arial" w:hAnsi="Arial" w:cs="Arial"/>
          <w:i/>
          <w:iCs/>
          <w:lang w:val="cy-GB"/>
        </w:rPr>
        <w:t xml:space="preserve"> </w:t>
      </w:r>
    </w:p>
    <w:p w14:paraId="130A01EC" w14:textId="77777777" w:rsidR="00525CA5" w:rsidRPr="009D1989" w:rsidRDefault="00525CA5" w:rsidP="009D1989">
      <w:pPr>
        <w:rPr>
          <w:rFonts w:ascii="Arial" w:hAnsi="Arial" w:cs="Arial"/>
          <w:i/>
          <w:iCs/>
          <w:color w:val="000000" w:themeColor="text1"/>
          <w:lang w:val="cy-GB"/>
        </w:rPr>
      </w:pPr>
      <w:r>
        <w:rPr>
          <w:rFonts w:ascii="Arial" w:hAnsi="Arial" w:cs="Arial"/>
          <w:lang w:val="cy-GB"/>
        </w:rPr>
        <w:t xml:space="preserve">National </w:t>
      </w:r>
      <w:r w:rsidRPr="009868FF">
        <w:rPr>
          <w:rFonts w:ascii="Arial" w:hAnsi="Arial" w:cs="Arial"/>
          <w:lang w:val="cy-GB"/>
        </w:rPr>
        <w:t>Aut</w:t>
      </w:r>
      <w:r>
        <w:rPr>
          <w:rFonts w:ascii="Arial" w:hAnsi="Arial" w:cs="Arial"/>
          <w:lang w:val="cy-GB"/>
        </w:rPr>
        <w:t>istic Society</w:t>
      </w:r>
      <w:r w:rsidRPr="009868FF">
        <w:rPr>
          <w:rFonts w:ascii="Arial" w:hAnsi="Arial" w:cs="Arial"/>
          <w:lang w:val="cy-GB"/>
        </w:rPr>
        <w:t xml:space="preserve">(2020) </w:t>
      </w:r>
      <w:r w:rsidRPr="009D1989">
        <w:rPr>
          <w:rFonts w:ascii="Arial" w:hAnsi="Arial" w:cs="Arial"/>
          <w:i/>
          <w:iCs/>
          <w:lang w:val="cy-GB"/>
        </w:rPr>
        <w:t>Social stories and comic strip conversation</w:t>
      </w:r>
      <w:r>
        <w:rPr>
          <w:rFonts w:ascii="Arial" w:hAnsi="Arial" w:cs="Arial"/>
          <w:i/>
          <w:iCs/>
          <w:lang w:val="cy-GB"/>
        </w:rPr>
        <w:t>.</w:t>
      </w:r>
    </w:p>
    <w:p w14:paraId="01F865E6" w14:textId="77777777" w:rsidR="00525CA5" w:rsidRPr="009868FF" w:rsidRDefault="00525CA5" w:rsidP="008010CC">
      <w:pPr>
        <w:rPr>
          <w:rFonts w:ascii="Arial" w:hAnsi="Arial" w:cs="Arial"/>
        </w:rPr>
      </w:pPr>
      <w:r w:rsidRPr="009868FF">
        <w:rPr>
          <w:rFonts w:ascii="Arial" w:hAnsi="Arial" w:cs="Arial"/>
        </w:rPr>
        <w:t xml:space="preserve">Naturalbeachliving (2020) </w:t>
      </w:r>
      <w:r w:rsidRPr="009868FF">
        <w:rPr>
          <w:rFonts w:ascii="Arial" w:hAnsi="Arial" w:cs="Arial"/>
          <w:i/>
          <w:iCs/>
        </w:rPr>
        <w:t>How Reading Helps a Child’s Emotional Development</w:t>
      </w:r>
      <w:r w:rsidRPr="009868FF">
        <w:rPr>
          <w:rFonts w:ascii="Arial" w:hAnsi="Arial" w:cs="Arial"/>
        </w:rPr>
        <w:t xml:space="preserve">. Available at: </w:t>
      </w:r>
      <w:hyperlink r:id="rId30" w:history="1">
        <w:r w:rsidRPr="009868FF">
          <w:rPr>
            <w:rStyle w:val="Hyperlink"/>
            <w:rFonts w:ascii="Arial" w:hAnsi="Arial" w:cs="Arial"/>
          </w:rPr>
          <w:t>https://www.naturalbeachliving.com/how-reading-helps-a-childs-emotional-development/#:~:text=Safe%20for%20Emotional%20Expression&amp;text=They'll%20develop%20a%20higher,skills%20develop%20throughout%20their%20life</w:t>
        </w:r>
      </w:hyperlink>
      <w:r w:rsidRPr="009868FF">
        <w:rPr>
          <w:rFonts w:ascii="Arial" w:hAnsi="Arial" w:cs="Arial"/>
        </w:rPr>
        <w:t>. (Accessed 29</w:t>
      </w:r>
      <w:r w:rsidRPr="009868FF">
        <w:rPr>
          <w:rFonts w:ascii="Arial" w:hAnsi="Arial" w:cs="Arial"/>
          <w:vertAlign w:val="superscript"/>
        </w:rPr>
        <w:t>th</w:t>
      </w:r>
      <w:r w:rsidRPr="009868FF">
        <w:rPr>
          <w:rFonts w:ascii="Arial" w:hAnsi="Arial" w:cs="Arial"/>
        </w:rPr>
        <w:t xml:space="preserve"> October 2020).</w:t>
      </w:r>
    </w:p>
    <w:p w14:paraId="3169CDA5" w14:textId="77777777" w:rsidR="00525CA5" w:rsidRPr="009868FF" w:rsidRDefault="00525CA5" w:rsidP="008010CC">
      <w:pPr>
        <w:rPr>
          <w:rFonts w:ascii="Arial" w:hAnsi="Arial" w:cs="Arial"/>
          <w:lang w:val="cy-GB"/>
        </w:rPr>
      </w:pPr>
      <w:r w:rsidRPr="009868FF">
        <w:rPr>
          <w:rFonts w:ascii="Arial" w:hAnsi="Arial" w:cs="Arial"/>
          <w:lang w:val="cy-GB"/>
        </w:rPr>
        <w:t xml:space="preserve">Punch, K, (2014) </w:t>
      </w:r>
      <w:r w:rsidRPr="009868FF">
        <w:rPr>
          <w:rFonts w:ascii="Arial" w:hAnsi="Arial" w:cs="Arial"/>
          <w:i/>
          <w:iCs/>
          <w:lang w:val="cy-GB"/>
        </w:rPr>
        <w:t>Social Research: Quantitative and Qualitive Approach</w:t>
      </w:r>
      <w:r w:rsidRPr="009868FF">
        <w:rPr>
          <w:rFonts w:ascii="Arial" w:hAnsi="Arial" w:cs="Arial"/>
          <w:lang w:val="cy-GB"/>
        </w:rPr>
        <w:t>. Avaliable at:</w:t>
      </w:r>
      <w:r w:rsidRPr="009868FF">
        <w:rPr>
          <w:rFonts w:ascii="Arial" w:hAnsi="Arial" w:cs="Arial"/>
        </w:rPr>
        <w:t xml:space="preserve"> </w:t>
      </w:r>
      <w:hyperlink r:id="rId31" w:anchor="v=onepage&amp;q&amp;f=false" w:history="1">
        <w:r w:rsidRPr="009868FF">
          <w:rPr>
            <w:rStyle w:val="Hyperlink"/>
            <w:rFonts w:ascii="Arial" w:hAnsi="Arial" w:cs="Arial"/>
            <w:lang w:val="cy-GB"/>
          </w:rPr>
          <w:t>https://books.google.co.uk/books/about/Introduction_to_Social_Research.html?id=G2fOAgAAQBAJ&amp;printsec=frontcover&amp;source=kp_read_button&amp;redir_esc=y#v=onepage&amp;q&amp;f=false</w:t>
        </w:r>
      </w:hyperlink>
      <w:r w:rsidRPr="009868FF">
        <w:rPr>
          <w:rFonts w:ascii="Arial" w:hAnsi="Arial" w:cs="Arial"/>
          <w:lang w:val="cy-GB"/>
        </w:rPr>
        <w:t xml:space="preserve"> (Accessed 23rd October).</w:t>
      </w:r>
    </w:p>
    <w:p w14:paraId="43030969" w14:textId="77777777" w:rsidR="00525CA5" w:rsidRDefault="00525CA5" w:rsidP="00596B6E">
      <w:pPr>
        <w:rPr>
          <w:rFonts w:ascii="Arial" w:hAnsi="Arial" w:cs="Arial"/>
        </w:rPr>
      </w:pPr>
      <w:r w:rsidRPr="00AE11E9">
        <w:rPr>
          <w:rFonts w:ascii="Arial" w:hAnsi="Arial" w:cs="Arial"/>
        </w:rPr>
        <w:t xml:space="preserve">Seidman I (2006) Available at: </w:t>
      </w:r>
      <w:hyperlink r:id="rId32" w:history="1">
        <w:r w:rsidRPr="00AE11E9">
          <w:rPr>
            <w:rStyle w:val="Hyperlink"/>
            <w:rFonts w:ascii="Arial" w:hAnsi="Arial" w:cs="Arial"/>
          </w:rPr>
          <w:t>C:\Users\Student\Downloads\Interviewing As Qualitative Research_ A Guide for Researchers in Education And the Social Sciences (PDF Drive).pdf</w:t>
        </w:r>
      </w:hyperlink>
      <w:r w:rsidRPr="00AE11E9">
        <w:rPr>
          <w:rFonts w:ascii="Arial" w:hAnsi="Arial" w:cs="Arial"/>
          <w:color w:val="4F81BD" w:themeColor="accent1"/>
        </w:rPr>
        <w:t xml:space="preserve"> </w:t>
      </w:r>
      <w:r w:rsidRPr="00AE11E9">
        <w:rPr>
          <w:rFonts w:ascii="Arial" w:hAnsi="Arial" w:cs="Arial"/>
        </w:rPr>
        <w:t>(Accessed 22</w:t>
      </w:r>
      <w:r w:rsidRPr="00AE11E9">
        <w:rPr>
          <w:rFonts w:ascii="Arial" w:hAnsi="Arial" w:cs="Arial"/>
          <w:vertAlign w:val="superscript"/>
        </w:rPr>
        <w:t>nd</w:t>
      </w:r>
      <w:r w:rsidRPr="00AE11E9">
        <w:rPr>
          <w:rFonts w:ascii="Arial" w:hAnsi="Arial" w:cs="Arial"/>
        </w:rPr>
        <w:t xml:space="preserve"> October).</w:t>
      </w:r>
    </w:p>
    <w:sectPr w:rsidR="00525CA5" w:rsidSect="000B58AD">
      <w:headerReference w:type="default" r:id="rId33"/>
      <w:footerReference w:type="default" r:id="rId3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2ECE98" w14:textId="77777777" w:rsidR="006838D4" w:rsidRDefault="006838D4" w:rsidP="00390251">
      <w:r>
        <w:separator/>
      </w:r>
    </w:p>
    <w:p w14:paraId="6BB86932" w14:textId="77777777" w:rsidR="006838D4" w:rsidRDefault="006838D4"/>
  </w:endnote>
  <w:endnote w:type="continuationSeparator" w:id="0">
    <w:p w14:paraId="07DE94F5" w14:textId="77777777" w:rsidR="006838D4" w:rsidRDefault="006838D4" w:rsidP="00390251">
      <w:r>
        <w:continuationSeparator/>
      </w:r>
    </w:p>
    <w:p w14:paraId="01053142" w14:textId="77777777" w:rsidR="006838D4" w:rsidRDefault="006838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OS Gill Sans Regular">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19AB22" w14:textId="77777777" w:rsidR="006838D4" w:rsidRDefault="006838D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081C1C" w14:textId="77777777" w:rsidR="006838D4" w:rsidRDefault="006838D4" w:rsidP="00390251">
      <w:r>
        <w:separator/>
      </w:r>
    </w:p>
    <w:p w14:paraId="482B5216" w14:textId="77777777" w:rsidR="006838D4" w:rsidRDefault="006838D4"/>
  </w:footnote>
  <w:footnote w:type="continuationSeparator" w:id="0">
    <w:p w14:paraId="2915900D" w14:textId="77777777" w:rsidR="006838D4" w:rsidRDefault="006838D4" w:rsidP="00390251">
      <w:r>
        <w:continuationSeparator/>
      </w:r>
    </w:p>
    <w:p w14:paraId="3B441C1D" w14:textId="77777777" w:rsidR="006838D4" w:rsidRDefault="006838D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292867" w14:textId="77777777" w:rsidR="006838D4" w:rsidRPr="00965F27" w:rsidRDefault="006838D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D78B267" wp14:editId="5A60F9E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09EC"/>
    <w:rsid w:val="000142F0"/>
    <w:rsid w:val="00021B2B"/>
    <w:rsid w:val="00025AC4"/>
    <w:rsid w:val="00025D7B"/>
    <w:rsid w:val="00030BE1"/>
    <w:rsid w:val="00030F51"/>
    <w:rsid w:val="000314CE"/>
    <w:rsid w:val="0003212E"/>
    <w:rsid w:val="000433F4"/>
    <w:rsid w:val="00044629"/>
    <w:rsid w:val="00047D63"/>
    <w:rsid w:val="00063FB5"/>
    <w:rsid w:val="00065801"/>
    <w:rsid w:val="000700F9"/>
    <w:rsid w:val="000710FE"/>
    <w:rsid w:val="000713CD"/>
    <w:rsid w:val="00075462"/>
    <w:rsid w:val="00077EA9"/>
    <w:rsid w:val="000819F1"/>
    <w:rsid w:val="00084DC7"/>
    <w:rsid w:val="0008799F"/>
    <w:rsid w:val="00090CF7"/>
    <w:rsid w:val="0009409B"/>
    <w:rsid w:val="00095059"/>
    <w:rsid w:val="00096209"/>
    <w:rsid w:val="000A5377"/>
    <w:rsid w:val="000A7E0C"/>
    <w:rsid w:val="000B0A8F"/>
    <w:rsid w:val="000B5723"/>
    <w:rsid w:val="000B58AD"/>
    <w:rsid w:val="000C0662"/>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3CD7"/>
    <w:rsid w:val="00191962"/>
    <w:rsid w:val="0019200D"/>
    <w:rsid w:val="00192411"/>
    <w:rsid w:val="00195A19"/>
    <w:rsid w:val="00195B55"/>
    <w:rsid w:val="001A366F"/>
    <w:rsid w:val="001A4F87"/>
    <w:rsid w:val="001A7A8F"/>
    <w:rsid w:val="001B0B2F"/>
    <w:rsid w:val="001C09E8"/>
    <w:rsid w:val="001C269D"/>
    <w:rsid w:val="001C3AE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2AB1"/>
    <w:rsid w:val="00264276"/>
    <w:rsid w:val="00264F32"/>
    <w:rsid w:val="002657B4"/>
    <w:rsid w:val="00266402"/>
    <w:rsid w:val="00266AB2"/>
    <w:rsid w:val="00272EE5"/>
    <w:rsid w:val="00275CE8"/>
    <w:rsid w:val="00280A88"/>
    <w:rsid w:val="002866BC"/>
    <w:rsid w:val="0029113C"/>
    <w:rsid w:val="00293A45"/>
    <w:rsid w:val="002A152D"/>
    <w:rsid w:val="002A7E77"/>
    <w:rsid w:val="002B56C1"/>
    <w:rsid w:val="002B6DE2"/>
    <w:rsid w:val="002B7789"/>
    <w:rsid w:val="002C4AEB"/>
    <w:rsid w:val="002D1837"/>
    <w:rsid w:val="002D36CC"/>
    <w:rsid w:val="002D4DC9"/>
    <w:rsid w:val="002D639C"/>
    <w:rsid w:val="002D7988"/>
    <w:rsid w:val="002E0739"/>
    <w:rsid w:val="002F39F7"/>
    <w:rsid w:val="00303350"/>
    <w:rsid w:val="0031565C"/>
    <w:rsid w:val="003171A8"/>
    <w:rsid w:val="0032549A"/>
    <w:rsid w:val="003257BD"/>
    <w:rsid w:val="003264AE"/>
    <w:rsid w:val="003268ED"/>
    <w:rsid w:val="003302A1"/>
    <w:rsid w:val="00331A88"/>
    <w:rsid w:val="00332956"/>
    <w:rsid w:val="003457CE"/>
    <w:rsid w:val="003472BB"/>
    <w:rsid w:val="003505BC"/>
    <w:rsid w:val="00354F34"/>
    <w:rsid w:val="00361382"/>
    <w:rsid w:val="00390251"/>
    <w:rsid w:val="00392D9A"/>
    <w:rsid w:val="0039785B"/>
    <w:rsid w:val="00397B49"/>
    <w:rsid w:val="003A09CB"/>
    <w:rsid w:val="003A5C91"/>
    <w:rsid w:val="003B4D13"/>
    <w:rsid w:val="003B7AA2"/>
    <w:rsid w:val="003C07E3"/>
    <w:rsid w:val="003C31F5"/>
    <w:rsid w:val="003C5BF3"/>
    <w:rsid w:val="003C7018"/>
    <w:rsid w:val="003C76B6"/>
    <w:rsid w:val="003D2912"/>
    <w:rsid w:val="003D2A20"/>
    <w:rsid w:val="003D6F95"/>
    <w:rsid w:val="003F088B"/>
    <w:rsid w:val="00413863"/>
    <w:rsid w:val="00413EEB"/>
    <w:rsid w:val="0041408E"/>
    <w:rsid w:val="0041420E"/>
    <w:rsid w:val="0041628C"/>
    <w:rsid w:val="00424773"/>
    <w:rsid w:val="00424BD8"/>
    <w:rsid w:val="00425DA7"/>
    <w:rsid w:val="0042679B"/>
    <w:rsid w:val="00430FA4"/>
    <w:rsid w:val="00442053"/>
    <w:rsid w:val="00442954"/>
    <w:rsid w:val="0045149A"/>
    <w:rsid w:val="0045485F"/>
    <w:rsid w:val="00456C74"/>
    <w:rsid w:val="00462069"/>
    <w:rsid w:val="004632AA"/>
    <w:rsid w:val="00476398"/>
    <w:rsid w:val="0047697E"/>
    <w:rsid w:val="0048134A"/>
    <w:rsid w:val="00482054"/>
    <w:rsid w:val="0048583B"/>
    <w:rsid w:val="00486107"/>
    <w:rsid w:val="00487E4B"/>
    <w:rsid w:val="0049053F"/>
    <w:rsid w:val="00494691"/>
    <w:rsid w:val="004A6871"/>
    <w:rsid w:val="004B7A0E"/>
    <w:rsid w:val="004C3A0B"/>
    <w:rsid w:val="004C5C13"/>
    <w:rsid w:val="004D5683"/>
    <w:rsid w:val="004E0338"/>
    <w:rsid w:val="004E616D"/>
    <w:rsid w:val="004F059C"/>
    <w:rsid w:val="004F172A"/>
    <w:rsid w:val="004F599C"/>
    <w:rsid w:val="005035A0"/>
    <w:rsid w:val="0052365B"/>
    <w:rsid w:val="00525CA5"/>
    <w:rsid w:val="00526C56"/>
    <w:rsid w:val="00531C04"/>
    <w:rsid w:val="0053302B"/>
    <w:rsid w:val="00546F01"/>
    <w:rsid w:val="0056064E"/>
    <w:rsid w:val="00563B3D"/>
    <w:rsid w:val="005704BE"/>
    <w:rsid w:val="00571817"/>
    <w:rsid w:val="00573226"/>
    <w:rsid w:val="00574528"/>
    <w:rsid w:val="005756CA"/>
    <w:rsid w:val="00581C49"/>
    <w:rsid w:val="00584B8F"/>
    <w:rsid w:val="00591101"/>
    <w:rsid w:val="005934C5"/>
    <w:rsid w:val="0059464E"/>
    <w:rsid w:val="005960A0"/>
    <w:rsid w:val="00596B6E"/>
    <w:rsid w:val="00596BFA"/>
    <w:rsid w:val="005A76DA"/>
    <w:rsid w:val="005B1D2E"/>
    <w:rsid w:val="005B52AE"/>
    <w:rsid w:val="005D6613"/>
    <w:rsid w:val="005E25AC"/>
    <w:rsid w:val="005E44E9"/>
    <w:rsid w:val="005E4987"/>
    <w:rsid w:val="005F2241"/>
    <w:rsid w:val="005F4E36"/>
    <w:rsid w:val="005F677A"/>
    <w:rsid w:val="00601BEA"/>
    <w:rsid w:val="00601C36"/>
    <w:rsid w:val="00604C9F"/>
    <w:rsid w:val="00606331"/>
    <w:rsid w:val="006154A7"/>
    <w:rsid w:val="0062188A"/>
    <w:rsid w:val="00627E84"/>
    <w:rsid w:val="00630D88"/>
    <w:rsid w:val="00631440"/>
    <w:rsid w:val="00632C47"/>
    <w:rsid w:val="00633574"/>
    <w:rsid w:val="00641F17"/>
    <w:rsid w:val="006423B9"/>
    <w:rsid w:val="00644C5C"/>
    <w:rsid w:val="00653ADE"/>
    <w:rsid w:val="00655EC5"/>
    <w:rsid w:val="006578CB"/>
    <w:rsid w:val="00661EDA"/>
    <w:rsid w:val="00670D90"/>
    <w:rsid w:val="006730D2"/>
    <w:rsid w:val="0067329C"/>
    <w:rsid w:val="00674DD6"/>
    <w:rsid w:val="00681B91"/>
    <w:rsid w:val="00682C6A"/>
    <w:rsid w:val="00683497"/>
    <w:rsid w:val="006838D4"/>
    <w:rsid w:val="00683917"/>
    <w:rsid w:val="00683FAF"/>
    <w:rsid w:val="00694EA8"/>
    <w:rsid w:val="006A39D4"/>
    <w:rsid w:val="006B1685"/>
    <w:rsid w:val="006B72A4"/>
    <w:rsid w:val="006C1FDD"/>
    <w:rsid w:val="006D29FD"/>
    <w:rsid w:val="006D3C97"/>
    <w:rsid w:val="006D4BBB"/>
    <w:rsid w:val="006D5C0C"/>
    <w:rsid w:val="006E0AB0"/>
    <w:rsid w:val="006E1992"/>
    <w:rsid w:val="006E7DEB"/>
    <w:rsid w:val="006F307C"/>
    <w:rsid w:val="006F4828"/>
    <w:rsid w:val="00700361"/>
    <w:rsid w:val="007055BC"/>
    <w:rsid w:val="00717E6F"/>
    <w:rsid w:val="00720BA7"/>
    <w:rsid w:val="007252E8"/>
    <w:rsid w:val="00726348"/>
    <w:rsid w:val="00731CAC"/>
    <w:rsid w:val="00733EEB"/>
    <w:rsid w:val="0074063A"/>
    <w:rsid w:val="007407AA"/>
    <w:rsid w:val="00743859"/>
    <w:rsid w:val="00746DFC"/>
    <w:rsid w:val="00751B2D"/>
    <w:rsid w:val="0076027F"/>
    <w:rsid w:val="00763A08"/>
    <w:rsid w:val="00765172"/>
    <w:rsid w:val="00765EE1"/>
    <w:rsid w:val="007672EA"/>
    <w:rsid w:val="00767FC7"/>
    <w:rsid w:val="00776145"/>
    <w:rsid w:val="007816BA"/>
    <w:rsid w:val="0078273B"/>
    <w:rsid w:val="007849BE"/>
    <w:rsid w:val="00784D14"/>
    <w:rsid w:val="007902A2"/>
    <w:rsid w:val="0079264D"/>
    <w:rsid w:val="00792842"/>
    <w:rsid w:val="00792C55"/>
    <w:rsid w:val="00793403"/>
    <w:rsid w:val="00795359"/>
    <w:rsid w:val="007A4607"/>
    <w:rsid w:val="007A5EDF"/>
    <w:rsid w:val="007B1754"/>
    <w:rsid w:val="007C044B"/>
    <w:rsid w:val="007C1498"/>
    <w:rsid w:val="007C17B4"/>
    <w:rsid w:val="007C3AC1"/>
    <w:rsid w:val="007D2707"/>
    <w:rsid w:val="007D413D"/>
    <w:rsid w:val="007D46AF"/>
    <w:rsid w:val="007D4E07"/>
    <w:rsid w:val="007D77C5"/>
    <w:rsid w:val="007E14FB"/>
    <w:rsid w:val="007E2601"/>
    <w:rsid w:val="007E50C7"/>
    <w:rsid w:val="007F23AA"/>
    <w:rsid w:val="007F29F6"/>
    <w:rsid w:val="007F3C4F"/>
    <w:rsid w:val="007F4303"/>
    <w:rsid w:val="007F5CA0"/>
    <w:rsid w:val="008010CC"/>
    <w:rsid w:val="00806F2C"/>
    <w:rsid w:val="008102B5"/>
    <w:rsid w:val="00811D96"/>
    <w:rsid w:val="00812BEF"/>
    <w:rsid w:val="0082781D"/>
    <w:rsid w:val="00831C69"/>
    <w:rsid w:val="008330B6"/>
    <w:rsid w:val="008361B1"/>
    <w:rsid w:val="008372C0"/>
    <w:rsid w:val="0084005C"/>
    <w:rsid w:val="00841BE3"/>
    <w:rsid w:val="00844C9E"/>
    <w:rsid w:val="008461DD"/>
    <w:rsid w:val="008710DC"/>
    <w:rsid w:val="008722E3"/>
    <w:rsid w:val="008732E0"/>
    <w:rsid w:val="00886AE2"/>
    <w:rsid w:val="008B346A"/>
    <w:rsid w:val="008C4344"/>
    <w:rsid w:val="008C440C"/>
    <w:rsid w:val="008C4441"/>
    <w:rsid w:val="008D0BC1"/>
    <w:rsid w:val="008E0B2C"/>
    <w:rsid w:val="008F29DD"/>
    <w:rsid w:val="008F6555"/>
    <w:rsid w:val="009003C5"/>
    <w:rsid w:val="00903C1A"/>
    <w:rsid w:val="009043CA"/>
    <w:rsid w:val="00905E68"/>
    <w:rsid w:val="0090725E"/>
    <w:rsid w:val="00910B57"/>
    <w:rsid w:val="00912EA4"/>
    <w:rsid w:val="00913C80"/>
    <w:rsid w:val="0092487B"/>
    <w:rsid w:val="00930C0F"/>
    <w:rsid w:val="009440D0"/>
    <w:rsid w:val="00947984"/>
    <w:rsid w:val="0095110A"/>
    <w:rsid w:val="009544F1"/>
    <w:rsid w:val="0096006D"/>
    <w:rsid w:val="00961B2E"/>
    <w:rsid w:val="00965F27"/>
    <w:rsid w:val="009831F5"/>
    <w:rsid w:val="00986EEC"/>
    <w:rsid w:val="00986FD8"/>
    <w:rsid w:val="00987C97"/>
    <w:rsid w:val="009942F2"/>
    <w:rsid w:val="009955DD"/>
    <w:rsid w:val="009A3300"/>
    <w:rsid w:val="009A3C08"/>
    <w:rsid w:val="009A4E14"/>
    <w:rsid w:val="009A6F5D"/>
    <w:rsid w:val="009B146D"/>
    <w:rsid w:val="009B1FB6"/>
    <w:rsid w:val="009B3534"/>
    <w:rsid w:val="009C5D44"/>
    <w:rsid w:val="009D1989"/>
    <w:rsid w:val="009D2E0B"/>
    <w:rsid w:val="009D66F3"/>
    <w:rsid w:val="009F5000"/>
    <w:rsid w:val="009F5AC3"/>
    <w:rsid w:val="009F6BB7"/>
    <w:rsid w:val="009F736C"/>
    <w:rsid w:val="00A003F5"/>
    <w:rsid w:val="00A0157B"/>
    <w:rsid w:val="00A11F9E"/>
    <w:rsid w:val="00A1213B"/>
    <w:rsid w:val="00A17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0C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58C5"/>
    <w:rsid w:val="00AD0DDB"/>
    <w:rsid w:val="00AD5E63"/>
    <w:rsid w:val="00AE5AB8"/>
    <w:rsid w:val="00AE5B13"/>
    <w:rsid w:val="00AE6BF5"/>
    <w:rsid w:val="00AF624D"/>
    <w:rsid w:val="00AF7252"/>
    <w:rsid w:val="00B02F8E"/>
    <w:rsid w:val="00B10083"/>
    <w:rsid w:val="00B11122"/>
    <w:rsid w:val="00B139CE"/>
    <w:rsid w:val="00B2018A"/>
    <w:rsid w:val="00B20B92"/>
    <w:rsid w:val="00B20CAD"/>
    <w:rsid w:val="00B240F2"/>
    <w:rsid w:val="00B269EC"/>
    <w:rsid w:val="00B27E6D"/>
    <w:rsid w:val="00B30DF8"/>
    <w:rsid w:val="00B3672F"/>
    <w:rsid w:val="00B412A7"/>
    <w:rsid w:val="00B44647"/>
    <w:rsid w:val="00B465A5"/>
    <w:rsid w:val="00B51F90"/>
    <w:rsid w:val="00B57F60"/>
    <w:rsid w:val="00B612A5"/>
    <w:rsid w:val="00B6265F"/>
    <w:rsid w:val="00B640BB"/>
    <w:rsid w:val="00B65EC6"/>
    <w:rsid w:val="00B70B72"/>
    <w:rsid w:val="00B71FC2"/>
    <w:rsid w:val="00B72775"/>
    <w:rsid w:val="00B7789F"/>
    <w:rsid w:val="00B90B2A"/>
    <w:rsid w:val="00B9171B"/>
    <w:rsid w:val="00B91DEA"/>
    <w:rsid w:val="00B93605"/>
    <w:rsid w:val="00BA1A32"/>
    <w:rsid w:val="00BA346E"/>
    <w:rsid w:val="00BB1B85"/>
    <w:rsid w:val="00BB26B7"/>
    <w:rsid w:val="00BB3142"/>
    <w:rsid w:val="00BD4150"/>
    <w:rsid w:val="00BE040B"/>
    <w:rsid w:val="00BE08D7"/>
    <w:rsid w:val="00BE117A"/>
    <w:rsid w:val="00BE2189"/>
    <w:rsid w:val="00BE74CA"/>
    <w:rsid w:val="00BF0733"/>
    <w:rsid w:val="00BF3F4A"/>
    <w:rsid w:val="00C1657B"/>
    <w:rsid w:val="00C20294"/>
    <w:rsid w:val="00C2062B"/>
    <w:rsid w:val="00C21DCF"/>
    <w:rsid w:val="00C242D7"/>
    <w:rsid w:val="00C32EFB"/>
    <w:rsid w:val="00C34A87"/>
    <w:rsid w:val="00C36C5A"/>
    <w:rsid w:val="00C40DAE"/>
    <w:rsid w:val="00C45C06"/>
    <w:rsid w:val="00C46A16"/>
    <w:rsid w:val="00C474BF"/>
    <w:rsid w:val="00C4783F"/>
    <w:rsid w:val="00C501C5"/>
    <w:rsid w:val="00C61A6D"/>
    <w:rsid w:val="00C666E9"/>
    <w:rsid w:val="00C70796"/>
    <w:rsid w:val="00C77D7E"/>
    <w:rsid w:val="00C81846"/>
    <w:rsid w:val="00C8374C"/>
    <w:rsid w:val="00C86572"/>
    <w:rsid w:val="00CA0057"/>
    <w:rsid w:val="00CA0D83"/>
    <w:rsid w:val="00CA11BD"/>
    <w:rsid w:val="00CA1C8C"/>
    <w:rsid w:val="00CA7241"/>
    <w:rsid w:val="00CA7D5E"/>
    <w:rsid w:val="00CB0731"/>
    <w:rsid w:val="00CB7118"/>
    <w:rsid w:val="00CC1528"/>
    <w:rsid w:val="00CC1835"/>
    <w:rsid w:val="00CC2661"/>
    <w:rsid w:val="00CD5765"/>
    <w:rsid w:val="00CD78FA"/>
    <w:rsid w:val="00CE0C76"/>
    <w:rsid w:val="00CE1636"/>
    <w:rsid w:val="00CE29CD"/>
    <w:rsid w:val="00CE6A00"/>
    <w:rsid w:val="00CE6A02"/>
    <w:rsid w:val="00CF4E46"/>
    <w:rsid w:val="00D07C1B"/>
    <w:rsid w:val="00D155C0"/>
    <w:rsid w:val="00D23C11"/>
    <w:rsid w:val="00D267DA"/>
    <w:rsid w:val="00D36746"/>
    <w:rsid w:val="00D369B5"/>
    <w:rsid w:val="00D37985"/>
    <w:rsid w:val="00D37BF1"/>
    <w:rsid w:val="00D43EB5"/>
    <w:rsid w:val="00D452E9"/>
    <w:rsid w:val="00D47308"/>
    <w:rsid w:val="00D50372"/>
    <w:rsid w:val="00D6035B"/>
    <w:rsid w:val="00D61E87"/>
    <w:rsid w:val="00D62713"/>
    <w:rsid w:val="00D651BE"/>
    <w:rsid w:val="00D661EC"/>
    <w:rsid w:val="00D71982"/>
    <w:rsid w:val="00D77DFD"/>
    <w:rsid w:val="00D81803"/>
    <w:rsid w:val="00D82CAB"/>
    <w:rsid w:val="00D839CD"/>
    <w:rsid w:val="00D84363"/>
    <w:rsid w:val="00D90204"/>
    <w:rsid w:val="00D9205D"/>
    <w:rsid w:val="00D929F1"/>
    <w:rsid w:val="00D9449B"/>
    <w:rsid w:val="00D96A62"/>
    <w:rsid w:val="00D97FF7"/>
    <w:rsid w:val="00DB1935"/>
    <w:rsid w:val="00DB3D3D"/>
    <w:rsid w:val="00DB45E4"/>
    <w:rsid w:val="00DC07AD"/>
    <w:rsid w:val="00DC3DDC"/>
    <w:rsid w:val="00DC4DFB"/>
    <w:rsid w:val="00DD0529"/>
    <w:rsid w:val="00DD05AB"/>
    <w:rsid w:val="00DD0929"/>
    <w:rsid w:val="00DD1665"/>
    <w:rsid w:val="00DD42C6"/>
    <w:rsid w:val="00DE0326"/>
    <w:rsid w:val="00DE6682"/>
    <w:rsid w:val="00DF26D2"/>
    <w:rsid w:val="00E0333A"/>
    <w:rsid w:val="00E16786"/>
    <w:rsid w:val="00E17AFC"/>
    <w:rsid w:val="00E239F4"/>
    <w:rsid w:val="00E33D72"/>
    <w:rsid w:val="00E40E19"/>
    <w:rsid w:val="00E43EC5"/>
    <w:rsid w:val="00E45235"/>
    <w:rsid w:val="00E45AB0"/>
    <w:rsid w:val="00E57EF4"/>
    <w:rsid w:val="00E6714D"/>
    <w:rsid w:val="00E73456"/>
    <w:rsid w:val="00E84BC8"/>
    <w:rsid w:val="00E914D8"/>
    <w:rsid w:val="00E91604"/>
    <w:rsid w:val="00E93E44"/>
    <w:rsid w:val="00E95A30"/>
    <w:rsid w:val="00EA26D8"/>
    <w:rsid w:val="00EA5DE3"/>
    <w:rsid w:val="00EB50C5"/>
    <w:rsid w:val="00EB6877"/>
    <w:rsid w:val="00EB722E"/>
    <w:rsid w:val="00EB7600"/>
    <w:rsid w:val="00EC0070"/>
    <w:rsid w:val="00EC11CA"/>
    <w:rsid w:val="00ED2C99"/>
    <w:rsid w:val="00ED4E18"/>
    <w:rsid w:val="00ED7B18"/>
    <w:rsid w:val="00EE2953"/>
    <w:rsid w:val="00EE29BA"/>
    <w:rsid w:val="00EE3A7B"/>
    <w:rsid w:val="00EE44C0"/>
    <w:rsid w:val="00EE7C70"/>
    <w:rsid w:val="00EF0051"/>
    <w:rsid w:val="00EF6306"/>
    <w:rsid w:val="00EF70C5"/>
    <w:rsid w:val="00F039C7"/>
    <w:rsid w:val="00F12C66"/>
    <w:rsid w:val="00F230F0"/>
    <w:rsid w:val="00F270C1"/>
    <w:rsid w:val="00F478CB"/>
    <w:rsid w:val="00F525ED"/>
    <w:rsid w:val="00F52C97"/>
    <w:rsid w:val="00F54257"/>
    <w:rsid w:val="00F62093"/>
    <w:rsid w:val="00F62C23"/>
    <w:rsid w:val="00F64D54"/>
    <w:rsid w:val="00F67314"/>
    <w:rsid w:val="00F722A2"/>
    <w:rsid w:val="00F74901"/>
    <w:rsid w:val="00F75F59"/>
    <w:rsid w:val="00FA17A2"/>
    <w:rsid w:val="00FA1C94"/>
    <w:rsid w:val="00FB3643"/>
    <w:rsid w:val="00FB4F7A"/>
    <w:rsid w:val="00FB59C4"/>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7E4415F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9D66F3"/>
    <w:pPr>
      <w:spacing w:before="100" w:beforeAutospacing="1" w:after="100" w:afterAutospacing="1"/>
    </w:pPr>
    <w:rPr>
      <w:sz w:val="24"/>
      <w:szCs w:val="24"/>
      <w:lang w:eastAsia="en-GB"/>
    </w:rPr>
  </w:style>
  <w:style w:type="character" w:customStyle="1" w:styleId="normaltextrun">
    <w:name w:val="normaltextrun"/>
    <w:basedOn w:val="DefaultParagraphFont"/>
    <w:rsid w:val="009D66F3"/>
  </w:style>
  <w:style w:type="character" w:customStyle="1" w:styleId="eop">
    <w:name w:val="eop"/>
    <w:basedOn w:val="DefaultParagraphFont"/>
    <w:rsid w:val="009D66F3"/>
  </w:style>
  <w:style w:type="character" w:styleId="UnresolvedMention">
    <w:name w:val="Unresolved Mention"/>
    <w:basedOn w:val="DefaultParagraphFont"/>
    <w:uiPriority w:val="99"/>
    <w:semiHidden/>
    <w:unhideWhenUsed/>
    <w:rsid w:val="00596B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51710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4711977">
      <w:bodyDiv w:val="1"/>
      <w:marLeft w:val="0"/>
      <w:marRight w:val="0"/>
      <w:marTop w:val="0"/>
      <w:marBottom w:val="0"/>
      <w:divBdr>
        <w:top w:val="none" w:sz="0" w:space="0" w:color="auto"/>
        <w:left w:val="none" w:sz="0" w:space="0" w:color="auto"/>
        <w:bottom w:val="none" w:sz="0" w:space="0" w:color="auto"/>
        <w:right w:val="none" w:sz="0" w:space="0" w:color="auto"/>
      </w:divBdr>
    </w:div>
    <w:div w:id="932739350">
      <w:bodyDiv w:val="1"/>
      <w:marLeft w:val="0"/>
      <w:marRight w:val="0"/>
      <w:marTop w:val="0"/>
      <w:marBottom w:val="0"/>
      <w:divBdr>
        <w:top w:val="none" w:sz="0" w:space="0" w:color="auto"/>
        <w:left w:val="none" w:sz="0" w:space="0" w:color="auto"/>
        <w:bottom w:val="none" w:sz="0" w:space="0" w:color="auto"/>
        <w:right w:val="none" w:sz="0" w:space="0" w:color="auto"/>
      </w:divBdr>
      <w:divsChild>
        <w:div w:id="136847484">
          <w:marLeft w:val="0"/>
          <w:marRight w:val="0"/>
          <w:marTop w:val="0"/>
          <w:marBottom w:val="0"/>
          <w:divBdr>
            <w:top w:val="none" w:sz="0" w:space="0" w:color="auto"/>
            <w:left w:val="none" w:sz="0" w:space="0" w:color="auto"/>
            <w:bottom w:val="none" w:sz="0" w:space="0" w:color="auto"/>
            <w:right w:val="none" w:sz="0" w:space="0" w:color="auto"/>
          </w:divBdr>
        </w:div>
        <w:div w:id="1306350462">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77131785">
      <w:bodyDiv w:val="1"/>
      <w:marLeft w:val="0"/>
      <w:marRight w:val="0"/>
      <w:marTop w:val="0"/>
      <w:marBottom w:val="0"/>
      <w:divBdr>
        <w:top w:val="none" w:sz="0" w:space="0" w:color="auto"/>
        <w:left w:val="none" w:sz="0" w:space="0" w:color="auto"/>
        <w:bottom w:val="none" w:sz="0" w:space="0" w:color="auto"/>
        <w:right w:val="none" w:sz="0" w:space="0" w:color="auto"/>
      </w:divBdr>
      <w:divsChild>
        <w:div w:id="1726374857">
          <w:marLeft w:val="0"/>
          <w:marRight w:val="0"/>
          <w:marTop w:val="0"/>
          <w:marBottom w:val="0"/>
          <w:divBdr>
            <w:top w:val="none" w:sz="0" w:space="0" w:color="auto"/>
            <w:left w:val="none" w:sz="0" w:space="0" w:color="auto"/>
            <w:bottom w:val="none" w:sz="0" w:space="0" w:color="auto"/>
            <w:right w:val="none" w:sz="0" w:space="0" w:color="auto"/>
          </w:divBdr>
        </w:div>
        <w:div w:id="724649230">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6622665">
      <w:bodyDiv w:val="1"/>
      <w:marLeft w:val="0"/>
      <w:marRight w:val="0"/>
      <w:marTop w:val="0"/>
      <w:marBottom w:val="0"/>
      <w:divBdr>
        <w:top w:val="none" w:sz="0" w:space="0" w:color="auto"/>
        <w:left w:val="none" w:sz="0" w:space="0" w:color="auto"/>
        <w:bottom w:val="none" w:sz="0" w:space="0" w:color="auto"/>
        <w:right w:val="none" w:sz="0" w:space="0" w:color="auto"/>
      </w:divBdr>
      <w:divsChild>
        <w:div w:id="1874533798">
          <w:marLeft w:val="0"/>
          <w:marRight w:val="0"/>
          <w:marTop w:val="0"/>
          <w:marBottom w:val="0"/>
          <w:divBdr>
            <w:top w:val="none" w:sz="0" w:space="0" w:color="auto"/>
            <w:left w:val="none" w:sz="0" w:space="0" w:color="auto"/>
            <w:bottom w:val="none" w:sz="0" w:space="0" w:color="auto"/>
            <w:right w:val="none" w:sz="0" w:space="0" w:color="auto"/>
          </w:divBdr>
        </w:div>
        <w:div w:id="2026707017">
          <w:marLeft w:val="0"/>
          <w:marRight w:val="0"/>
          <w:marTop w:val="0"/>
          <w:marBottom w:val="0"/>
          <w:divBdr>
            <w:top w:val="none" w:sz="0" w:space="0" w:color="auto"/>
            <w:left w:val="none" w:sz="0" w:space="0" w:color="auto"/>
            <w:bottom w:val="none" w:sz="0" w:space="0" w:color="auto"/>
            <w:right w:val="none" w:sz="0" w:space="0" w:color="auto"/>
          </w:divBdr>
        </w:div>
        <w:div w:id="1193569678">
          <w:marLeft w:val="0"/>
          <w:marRight w:val="0"/>
          <w:marTop w:val="0"/>
          <w:marBottom w:val="0"/>
          <w:divBdr>
            <w:top w:val="none" w:sz="0" w:space="0" w:color="auto"/>
            <w:left w:val="none" w:sz="0" w:space="0" w:color="auto"/>
            <w:bottom w:val="none" w:sz="0" w:space="0" w:color="auto"/>
            <w:right w:val="none" w:sz="0" w:space="0" w:color="auto"/>
          </w:divBdr>
        </w:div>
        <w:div w:id="2076972800">
          <w:marLeft w:val="0"/>
          <w:marRight w:val="0"/>
          <w:marTop w:val="0"/>
          <w:marBottom w:val="0"/>
          <w:divBdr>
            <w:top w:val="none" w:sz="0" w:space="0" w:color="auto"/>
            <w:left w:val="none" w:sz="0" w:space="0" w:color="auto"/>
            <w:bottom w:val="none" w:sz="0" w:space="0" w:color="auto"/>
            <w:right w:val="none" w:sz="0" w:space="0" w:color="auto"/>
          </w:divBdr>
        </w:div>
      </w:divsChild>
    </w:div>
    <w:div w:id="1796754400">
      <w:bodyDiv w:val="1"/>
      <w:marLeft w:val="0"/>
      <w:marRight w:val="0"/>
      <w:marTop w:val="0"/>
      <w:marBottom w:val="0"/>
      <w:divBdr>
        <w:top w:val="none" w:sz="0" w:space="0" w:color="auto"/>
        <w:left w:val="none" w:sz="0" w:space="0" w:color="auto"/>
        <w:bottom w:val="none" w:sz="0" w:space="0" w:color="auto"/>
        <w:right w:val="none" w:sz="0" w:space="0" w:color="auto"/>
      </w:divBdr>
      <w:divsChild>
        <w:div w:id="1871797140">
          <w:marLeft w:val="0"/>
          <w:marRight w:val="0"/>
          <w:marTop w:val="0"/>
          <w:marBottom w:val="0"/>
          <w:divBdr>
            <w:top w:val="none" w:sz="0" w:space="0" w:color="auto"/>
            <w:left w:val="none" w:sz="0" w:space="0" w:color="auto"/>
            <w:bottom w:val="none" w:sz="0" w:space="0" w:color="auto"/>
            <w:right w:val="none" w:sz="0" w:space="0" w:color="auto"/>
          </w:divBdr>
          <w:divsChild>
            <w:div w:id="1621762180">
              <w:marLeft w:val="0"/>
              <w:marRight w:val="0"/>
              <w:marTop w:val="0"/>
              <w:marBottom w:val="0"/>
              <w:divBdr>
                <w:top w:val="none" w:sz="0" w:space="0" w:color="auto"/>
                <w:left w:val="none" w:sz="0" w:space="0" w:color="auto"/>
                <w:bottom w:val="none" w:sz="0" w:space="0" w:color="auto"/>
                <w:right w:val="none" w:sz="0" w:space="0" w:color="auto"/>
              </w:divBdr>
              <w:divsChild>
                <w:div w:id="89334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714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www.simplypsychology.org/questionnaires.html" TargetMode="External"/><Relationship Id="rId3" Type="http://schemas.openxmlformats.org/officeDocument/2006/relationships/customXml" Target="../customXml/item3.xml"/><Relationship Id="rId21" Type="http://schemas.openxmlformats.org/officeDocument/2006/relationships/hyperlink" Target="https://www.highspeedtraining.co.uk/hub/why-is-reading-important-for-children/"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hampshire.edu/dof/what-is-research"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publication/ethical-guidelines-for-educational-research-2018-online" TargetMode="External"/><Relationship Id="rId29" Type="http://schemas.openxmlformats.org/officeDocument/2006/relationships/hyperlink" Target="https://journals.sagepub.com/doi/full/10.1177/095679761559436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file:///C:/Users/Student/Downloads/Myers-Ankrum2018_Article_ExplicitVocabularyInstructionI.pdf" TargetMode="External"/><Relationship Id="rId32" Type="http://schemas.openxmlformats.org/officeDocument/2006/relationships/hyperlink" Target="file:///C:\Users\Student\Downloads\Interviewing%20As%20Qualitative%20Research_%20A%20Guide%20for%20Researchers%20in%20Education%20And%20the%20Social%20Sciences%20(%20PDFDrive%20).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file:///C:/Users/Student/Downloads/Lee2017_Article_FacilitatingReadingHabitsAndCr.pdf" TargetMode="External"/><Relationship Id="rId28" Type="http://schemas.openxmlformats.org/officeDocument/2006/relationships/hyperlink" Target="file:///C:/Users/Student/Downloads/BookResearchMethodology.pdf"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ducation.vic.gov.au/documents/about/research/readtoyoungchild.pdf" TargetMode="External"/><Relationship Id="rId31" Type="http://schemas.openxmlformats.org/officeDocument/2006/relationships/hyperlink" Target="https://books.google.co.uk/books/about/Introduction_to_Social_Research.html?id=G2fOAgAAQBAJ&amp;printsec=frontcover&amp;source=kp_read_button&amp;redir_esc=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file:///C:/Users/Student/Downloads/Kalogiannakis2018_Article_TeachingMagnetismToPreschoolCh%20(1).pdf" TargetMode="External"/><Relationship Id="rId27" Type="http://schemas.openxmlformats.org/officeDocument/2006/relationships/hyperlink" Target="https://www.mietafrica.com/wp-content/uploads/2016/09/Make-reading-fun-A-guide-for-Foundation-Phase-teachers.pdf" TargetMode="External"/><Relationship Id="rId30" Type="http://schemas.openxmlformats.org/officeDocument/2006/relationships/hyperlink" Target="https://www.naturalbeachliving.com/how-reading-helps-a-childs-emotional-development/#:~:text=Safe%20for%20Emotional%20Expression&amp;text=They'll%20develop%20a%20higher,skills%20develop%20throughout%20their%20life" TargetMode="External"/><Relationship Id="rId35"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17</Pages>
  <Words>4264</Words>
  <Characters>28609</Characters>
  <Application>Microsoft Office Word</Application>
  <DocSecurity>0</DocSecurity>
  <Lines>238</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32808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Chelsey Caffery (1902454)</cp:lastModifiedBy>
  <cp:revision>58</cp:revision>
  <cp:lastPrinted>2020-11-02T12:19:00Z</cp:lastPrinted>
  <dcterms:created xsi:type="dcterms:W3CDTF">2020-10-30T18:29:00Z</dcterms:created>
  <dcterms:modified xsi:type="dcterms:W3CDTF">2020-11-02T23:51:00Z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