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B4BCA80" w14:paraId="4AEF1A36" wp14:textId="1C80ECD9">
      <w:pPr>
        <w:spacing w:line="276" w:lineRule="auto"/>
        <w:jc w:val="center"/>
      </w:pPr>
      <w:r w:rsidRPr="0B4BCA80" w:rsidR="21967873">
        <w:rPr>
          <w:rFonts w:ascii="Times New Roman" w:hAnsi="Times New Roman" w:eastAsia="Times New Roman" w:cs="Times New Roman"/>
          <w:noProof w:val="0"/>
          <w:sz w:val="32"/>
          <w:szCs w:val="32"/>
          <w:lang w:val="en-US"/>
        </w:rPr>
        <w:t>Prifysgol Cymru</w:t>
      </w:r>
    </w:p>
    <w:p xmlns:wp14="http://schemas.microsoft.com/office/word/2010/wordml" w:rsidP="0B4BCA80" w14:paraId="6DAF159E" wp14:textId="4E55BFF4">
      <w:pPr>
        <w:spacing w:line="276" w:lineRule="auto"/>
        <w:jc w:val="center"/>
      </w:pPr>
      <w:r w:rsidRPr="0B4BCA80" w:rsidR="21967873">
        <w:rPr>
          <w:rFonts w:ascii="Times New Roman" w:hAnsi="Times New Roman" w:eastAsia="Times New Roman" w:cs="Times New Roman"/>
          <w:noProof w:val="0"/>
          <w:sz w:val="32"/>
          <w:szCs w:val="32"/>
          <w:lang w:val="en-US"/>
        </w:rPr>
        <w:t>Y Drindod Dewi Sant</w:t>
      </w:r>
    </w:p>
    <w:p xmlns:wp14="http://schemas.microsoft.com/office/word/2010/wordml" w:rsidP="0B4BCA80" w14:paraId="0C86D755" wp14:textId="344C54B1">
      <w:pPr>
        <w:spacing w:line="276" w:lineRule="auto"/>
        <w:jc w:val="center"/>
      </w:pPr>
      <w:r w:rsidRPr="0B4BCA80" w:rsidR="21967873">
        <w:rPr>
          <w:rFonts w:ascii="Times New Roman" w:hAnsi="Times New Roman" w:eastAsia="Times New Roman" w:cs="Times New Roman"/>
          <w:noProof w:val="0"/>
          <w:sz w:val="32"/>
          <w:szCs w:val="32"/>
          <w:lang w:val="en-US"/>
        </w:rPr>
        <w:t>University of Wales</w:t>
      </w:r>
    </w:p>
    <w:p xmlns:wp14="http://schemas.microsoft.com/office/word/2010/wordml" w:rsidP="0B4BCA80" w14:paraId="7CE3A223" wp14:textId="0173670D">
      <w:pPr>
        <w:spacing w:line="276" w:lineRule="auto"/>
        <w:jc w:val="center"/>
      </w:pPr>
      <w:r w:rsidRPr="0B4BCA80" w:rsidR="21967873">
        <w:rPr>
          <w:rFonts w:ascii="Times New Roman" w:hAnsi="Times New Roman" w:eastAsia="Times New Roman" w:cs="Times New Roman"/>
          <w:noProof w:val="0"/>
          <w:sz w:val="32"/>
          <w:szCs w:val="32"/>
          <w:lang w:val="en-US"/>
        </w:rPr>
        <w:t>Trinity Saint David</w:t>
      </w:r>
    </w:p>
    <w:p xmlns:wp14="http://schemas.microsoft.com/office/word/2010/wordml" w:rsidP="0B4BCA80" w14:paraId="4289281A" wp14:textId="42D3AA67">
      <w:pPr>
        <w:spacing w:line="276" w:lineRule="auto"/>
      </w:pPr>
      <w:r w:rsidRPr="0B4BCA80" w:rsidR="21967873">
        <w:rPr>
          <w:rFonts w:ascii="Times New Roman" w:hAnsi="Times New Roman" w:eastAsia="Times New Roman" w:cs="Times New Roman"/>
          <w:noProof w:val="0"/>
          <w:sz w:val="32"/>
          <w:szCs w:val="32"/>
          <w:lang w:val="en-US"/>
        </w:rPr>
        <w:t xml:space="preserve">                                                   London</w:t>
      </w:r>
    </w:p>
    <w:p xmlns:wp14="http://schemas.microsoft.com/office/word/2010/wordml" w:rsidP="0B4BCA80" w14:paraId="1FC77A6A" wp14:textId="148E57DA">
      <w:pPr>
        <w:spacing w:line="276" w:lineRule="auto"/>
      </w:pPr>
      <w:r w:rsidRPr="0B4BCA80" w:rsidR="21967873">
        <w:rPr>
          <w:rFonts w:ascii="Times New Roman" w:hAnsi="Times New Roman" w:eastAsia="Times New Roman" w:cs="Times New Roman"/>
          <w:noProof w:val="0"/>
          <w:sz w:val="32"/>
          <w:szCs w:val="32"/>
          <w:lang w:val="en-US"/>
        </w:rPr>
        <w:t xml:space="preserve"> </w:t>
      </w:r>
    </w:p>
    <w:p xmlns:wp14="http://schemas.microsoft.com/office/word/2010/wordml" w:rsidP="0B4BCA80" w14:paraId="2EFFC2EF" wp14:textId="6C038DCB">
      <w:pPr>
        <w:spacing w:line="276" w:lineRule="auto"/>
      </w:pPr>
      <w:r w:rsidRPr="0B4BCA80" w:rsidR="21967873">
        <w:rPr>
          <w:rFonts w:ascii="Times New Roman" w:hAnsi="Times New Roman" w:eastAsia="Times New Roman" w:cs="Times New Roman"/>
          <w:noProof w:val="0"/>
          <w:sz w:val="24"/>
          <w:szCs w:val="24"/>
          <w:lang w:val="en-US"/>
        </w:rPr>
        <w:t xml:space="preserve"> </w:t>
      </w:r>
    </w:p>
    <w:p xmlns:wp14="http://schemas.microsoft.com/office/word/2010/wordml" w:rsidP="0B4BCA80" w14:paraId="5A59B29D" wp14:textId="3469BF6C">
      <w:pPr>
        <w:spacing w:line="276" w:lineRule="auto"/>
        <w:jc w:val="center"/>
      </w:pPr>
      <w:r w:rsidRPr="0B4BCA80" w:rsidR="21967873">
        <w:rPr>
          <w:rFonts w:ascii="Times New Roman" w:hAnsi="Times New Roman" w:eastAsia="Times New Roman" w:cs="Times New Roman"/>
          <w:noProof w:val="0"/>
          <w:sz w:val="36"/>
          <w:szCs w:val="36"/>
          <w:lang w:val="en-US"/>
        </w:rPr>
        <w:t>Programme: BA Business Management</w:t>
      </w:r>
    </w:p>
    <w:p xmlns:wp14="http://schemas.microsoft.com/office/word/2010/wordml" w:rsidP="0B4BCA80" w14:paraId="48DB5C6B" wp14:textId="57B66604">
      <w:pPr>
        <w:spacing w:line="276" w:lineRule="auto"/>
        <w:jc w:val="center"/>
      </w:pPr>
      <w:r w:rsidRPr="0B4BCA80" w:rsidR="21967873">
        <w:rPr>
          <w:rFonts w:ascii="Times New Roman" w:hAnsi="Times New Roman" w:eastAsia="Times New Roman" w:cs="Times New Roman"/>
          <w:noProof w:val="0"/>
          <w:sz w:val="36"/>
          <w:szCs w:val="36"/>
          <w:lang w:val="en-US"/>
        </w:rPr>
        <w:t>Module: Marketing Fundamentals Module code: LCBB4004</w:t>
      </w:r>
    </w:p>
    <w:p xmlns:wp14="http://schemas.microsoft.com/office/word/2010/wordml" w:rsidP="0B4BCA80" w14:paraId="1F175A05" wp14:textId="363AB04D">
      <w:pPr>
        <w:spacing w:line="276" w:lineRule="auto"/>
        <w:jc w:val="center"/>
      </w:pPr>
      <w:r w:rsidRPr="0B4BCA80" w:rsidR="21967873">
        <w:rPr>
          <w:rFonts w:ascii="Times New Roman" w:hAnsi="Times New Roman" w:eastAsia="Times New Roman" w:cs="Times New Roman"/>
          <w:noProof w:val="0"/>
          <w:sz w:val="24"/>
          <w:szCs w:val="24"/>
          <w:lang w:val="en-US"/>
        </w:rPr>
        <w:t xml:space="preserve"> </w:t>
      </w:r>
    </w:p>
    <w:p xmlns:wp14="http://schemas.microsoft.com/office/word/2010/wordml" w:rsidP="0B4BCA80" w14:paraId="7A767278" wp14:textId="13DA92EC">
      <w:pPr>
        <w:spacing w:line="276" w:lineRule="auto"/>
        <w:jc w:val="center"/>
      </w:pPr>
      <w:r w:rsidRPr="0B4BCA80" w:rsidR="21967873">
        <w:rPr>
          <w:rFonts w:ascii="Times New Roman" w:hAnsi="Times New Roman" w:eastAsia="Times New Roman" w:cs="Times New Roman"/>
          <w:noProof w:val="0"/>
          <w:sz w:val="32"/>
          <w:szCs w:val="32"/>
          <w:lang w:val="en-US"/>
        </w:rPr>
        <w:t>Assignment Title: Assessment 1</w:t>
      </w:r>
    </w:p>
    <w:p xmlns:wp14="http://schemas.microsoft.com/office/word/2010/wordml" w:rsidP="0B4BCA80" w14:paraId="1511F53F" wp14:textId="2F428270">
      <w:pPr>
        <w:spacing w:line="276" w:lineRule="auto"/>
        <w:jc w:val="center"/>
      </w:pPr>
      <w:r w:rsidRPr="0B4BCA80" w:rsidR="21967873">
        <w:rPr>
          <w:rFonts w:ascii="Times New Roman" w:hAnsi="Times New Roman" w:eastAsia="Times New Roman" w:cs="Times New Roman"/>
          <w:noProof w:val="0"/>
          <w:sz w:val="32"/>
          <w:szCs w:val="32"/>
          <w:lang w:val="en-US"/>
        </w:rPr>
        <w:t xml:space="preserve">  Blogging to communicate HSBC</w:t>
      </w:r>
    </w:p>
    <w:p xmlns:wp14="http://schemas.microsoft.com/office/word/2010/wordml" w:rsidP="0B4BCA80" w14:paraId="0F0EF9E3" wp14:textId="3307309A">
      <w:pPr>
        <w:spacing w:line="276" w:lineRule="auto"/>
      </w:pPr>
      <w:r w:rsidRPr="0B4BCA80" w:rsidR="21967873">
        <w:rPr>
          <w:rFonts w:ascii="Times New Roman" w:hAnsi="Times New Roman" w:eastAsia="Times New Roman" w:cs="Times New Roman"/>
          <w:noProof w:val="0"/>
          <w:sz w:val="32"/>
          <w:szCs w:val="32"/>
          <w:lang w:val="en-US"/>
        </w:rPr>
        <w:t xml:space="preserve"> </w:t>
      </w:r>
    </w:p>
    <w:p xmlns:wp14="http://schemas.microsoft.com/office/word/2010/wordml" w:rsidP="0B4BCA80" w14:paraId="095E5D5E" wp14:textId="1087092B">
      <w:pPr>
        <w:spacing w:line="276" w:lineRule="auto"/>
      </w:pPr>
      <w:r w:rsidRPr="0B4BCA80" w:rsidR="21967873">
        <w:rPr>
          <w:rFonts w:ascii="Times New Roman" w:hAnsi="Times New Roman" w:eastAsia="Times New Roman" w:cs="Times New Roman"/>
          <w:noProof w:val="0"/>
          <w:sz w:val="24"/>
          <w:szCs w:val="24"/>
          <w:lang w:val="en-US"/>
        </w:rPr>
        <w:t xml:space="preserve"> </w:t>
      </w:r>
    </w:p>
    <w:p xmlns:wp14="http://schemas.microsoft.com/office/word/2010/wordml" w:rsidP="0B4BCA80" w14:paraId="6ACCD69F" wp14:textId="0A44E9C8">
      <w:pPr>
        <w:spacing w:line="276" w:lineRule="auto"/>
      </w:pPr>
      <w:r w:rsidRPr="0B4BCA80" w:rsidR="21967873">
        <w:rPr>
          <w:rFonts w:ascii="Times New Roman" w:hAnsi="Times New Roman" w:eastAsia="Times New Roman" w:cs="Times New Roman"/>
          <w:noProof w:val="0"/>
          <w:sz w:val="24"/>
          <w:szCs w:val="24"/>
          <w:lang w:val="en-US"/>
        </w:rPr>
        <w:t xml:space="preserve"> </w:t>
      </w:r>
      <w:r w:rsidRPr="0B4BCA80" w:rsidR="21967873">
        <w:rPr>
          <w:rFonts w:ascii="Times New Roman" w:hAnsi="Times New Roman" w:eastAsia="Times New Roman" w:cs="Times New Roman"/>
          <w:noProof w:val="0"/>
          <w:sz w:val="28"/>
          <w:szCs w:val="28"/>
          <w:lang w:val="en-US"/>
        </w:rPr>
        <w:t>Module Coordinator : Tushara Balendran</w:t>
      </w:r>
    </w:p>
    <w:p xmlns:wp14="http://schemas.microsoft.com/office/word/2010/wordml" w:rsidP="0B4BCA80" w14:paraId="294291A0" wp14:textId="6F2B18BE">
      <w:pPr>
        <w:spacing w:line="276" w:lineRule="auto"/>
      </w:pPr>
      <w:r w:rsidRPr="0B4BCA80" w:rsidR="21967873">
        <w:rPr>
          <w:rFonts w:ascii="Times New Roman" w:hAnsi="Times New Roman" w:eastAsia="Times New Roman" w:cs="Times New Roman"/>
          <w:noProof w:val="0"/>
          <w:sz w:val="28"/>
          <w:szCs w:val="28"/>
          <w:lang w:val="en-US"/>
        </w:rPr>
        <w:t xml:space="preserve"> Internal Verifier: Dr Anupam Mazumdar </w:t>
      </w:r>
    </w:p>
    <w:p xmlns:wp14="http://schemas.microsoft.com/office/word/2010/wordml" w:rsidP="0B4BCA80" w14:paraId="62D3D384" wp14:textId="48106CC3">
      <w:pPr>
        <w:spacing w:line="276" w:lineRule="auto"/>
      </w:pPr>
      <w:r w:rsidRPr="0B4BCA80" w:rsidR="21967873">
        <w:rPr>
          <w:rFonts w:ascii="Times New Roman" w:hAnsi="Times New Roman" w:eastAsia="Times New Roman" w:cs="Times New Roman"/>
          <w:noProof w:val="0"/>
          <w:sz w:val="28"/>
          <w:szCs w:val="28"/>
          <w:lang w:val="en-US"/>
        </w:rPr>
        <w:t>Lecturer:  Mohamad Rahma</w:t>
      </w:r>
      <w:r w:rsidRPr="0B4BCA80" w:rsidR="21967873">
        <w:rPr>
          <w:rFonts w:ascii="Times New Roman" w:hAnsi="Times New Roman" w:eastAsia="Times New Roman" w:cs="Times New Roman"/>
          <w:noProof w:val="0"/>
          <w:sz w:val="28"/>
          <w:szCs w:val="28"/>
          <w:lang w:val="bg"/>
        </w:rPr>
        <w:t>n</w:t>
      </w:r>
    </w:p>
    <w:p xmlns:wp14="http://schemas.microsoft.com/office/word/2010/wordml" w:rsidP="0B4BCA80" w14:paraId="1FCB6499" wp14:textId="07637C00">
      <w:pPr>
        <w:spacing w:line="276" w:lineRule="auto"/>
      </w:pPr>
      <w:r w:rsidRPr="0B4BCA80" w:rsidR="21967873">
        <w:rPr>
          <w:rFonts w:ascii="Times New Roman" w:hAnsi="Times New Roman" w:eastAsia="Times New Roman" w:cs="Times New Roman"/>
          <w:noProof w:val="0"/>
          <w:sz w:val="28"/>
          <w:szCs w:val="28"/>
          <w:lang w:val="en-US"/>
        </w:rPr>
        <w:t xml:space="preserve">Student :   </w:t>
      </w:r>
      <w:r w:rsidRPr="0B4BCA80" w:rsidR="21967873">
        <w:rPr>
          <w:rFonts w:ascii="Times New Roman" w:hAnsi="Times New Roman" w:eastAsia="Times New Roman" w:cs="Times New Roman"/>
          <w:noProof w:val="0"/>
          <w:sz w:val="28"/>
          <w:szCs w:val="28"/>
          <w:lang w:val="bg"/>
        </w:rPr>
        <w:t>Aysidora Asenova Stavreva №2030536</w:t>
      </w:r>
    </w:p>
    <w:p xmlns:wp14="http://schemas.microsoft.com/office/word/2010/wordml" w:rsidP="0B4BCA80" w14:paraId="42EC6AD9" wp14:textId="0E1C4B1D">
      <w:pPr>
        <w:spacing w:line="276" w:lineRule="auto"/>
      </w:pPr>
      <w:r w:rsidRPr="0B4BCA80" w:rsidR="21967873">
        <w:rPr>
          <w:rFonts w:ascii="Times New Roman" w:hAnsi="Times New Roman" w:eastAsia="Times New Roman" w:cs="Times New Roman"/>
          <w:noProof w:val="0"/>
          <w:sz w:val="28"/>
          <w:szCs w:val="28"/>
          <w:lang w:val="en-GB"/>
        </w:rPr>
        <w:t xml:space="preserve"> </w:t>
      </w:r>
    </w:p>
    <w:p xmlns:wp14="http://schemas.microsoft.com/office/word/2010/wordml" w:rsidP="0B4BCA80" w14:paraId="0CD5946B" wp14:textId="044901A7">
      <w:pPr>
        <w:spacing w:line="276" w:lineRule="auto"/>
      </w:pPr>
      <w:r w:rsidRPr="0B4BCA80" w:rsidR="21967873">
        <w:rPr>
          <w:rFonts w:ascii="Times New Roman" w:hAnsi="Times New Roman" w:eastAsia="Times New Roman" w:cs="Times New Roman"/>
          <w:noProof w:val="0"/>
          <w:sz w:val="28"/>
          <w:szCs w:val="28"/>
          <w:lang w:val="en-GB"/>
        </w:rPr>
        <w:t xml:space="preserve"> </w:t>
      </w:r>
    </w:p>
    <w:p xmlns:wp14="http://schemas.microsoft.com/office/word/2010/wordml" w:rsidP="0B4BCA80" w14:paraId="3C2FC456" wp14:textId="7817CC8D">
      <w:pPr>
        <w:spacing w:line="276" w:lineRule="auto"/>
      </w:pPr>
      <w:r w:rsidRPr="0B4BCA80" w:rsidR="21967873">
        <w:rPr>
          <w:rFonts w:ascii="Times New Roman" w:hAnsi="Times New Roman" w:eastAsia="Times New Roman" w:cs="Times New Roman"/>
          <w:noProof w:val="0"/>
          <w:sz w:val="28"/>
          <w:szCs w:val="28"/>
          <w:lang w:val="en-GB"/>
        </w:rPr>
        <w:t xml:space="preserve"> </w:t>
      </w:r>
    </w:p>
    <w:p xmlns:wp14="http://schemas.microsoft.com/office/word/2010/wordml" w:rsidP="0B4BCA80" w14:paraId="57DF31E4" wp14:textId="5072DFB4">
      <w:pPr>
        <w:spacing w:line="276" w:lineRule="auto"/>
      </w:pPr>
      <w:r w:rsidRPr="0B4BCA80" w:rsidR="21967873">
        <w:rPr>
          <w:rFonts w:ascii="Times New Roman" w:hAnsi="Times New Roman" w:eastAsia="Times New Roman" w:cs="Times New Roman"/>
          <w:noProof w:val="0"/>
          <w:sz w:val="28"/>
          <w:szCs w:val="28"/>
          <w:lang w:val="en-GB"/>
        </w:rPr>
        <w:t xml:space="preserve"> </w:t>
      </w:r>
    </w:p>
    <w:p xmlns:wp14="http://schemas.microsoft.com/office/word/2010/wordml" w:rsidP="0B4BCA80" w14:paraId="0A163085" wp14:textId="0488ACDB">
      <w:pPr>
        <w:spacing w:line="276" w:lineRule="auto"/>
      </w:pPr>
      <w:r w:rsidRPr="0B4BCA80" w:rsidR="21967873">
        <w:rPr>
          <w:rFonts w:ascii="Times New Roman" w:hAnsi="Times New Roman" w:eastAsia="Times New Roman" w:cs="Times New Roman"/>
          <w:noProof w:val="0"/>
          <w:sz w:val="24"/>
          <w:szCs w:val="24"/>
          <w:lang w:val="bg"/>
        </w:rPr>
        <w:t>The topic of my blog is HSBC Bank Plc.</w:t>
      </w:r>
    </w:p>
    <w:p xmlns:wp14="http://schemas.microsoft.com/office/word/2010/wordml" w:rsidP="0B4BCA80" w14:paraId="4F60A806" wp14:textId="57645F8F">
      <w:pPr>
        <w:spacing w:line="276" w:lineRule="auto"/>
      </w:pPr>
      <w:r w:rsidRPr="0B4BCA80" w:rsidR="21967873">
        <w:rPr>
          <w:rFonts w:ascii="Times New Roman" w:hAnsi="Times New Roman" w:eastAsia="Times New Roman" w:cs="Times New Roman"/>
          <w:noProof w:val="0"/>
          <w:sz w:val="24"/>
          <w:szCs w:val="24"/>
          <w:lang w:val="bg"/>
        </w:rPr>
        <w:t>The reason for my choice of topic is its interesting and successful history and development in the field of banking services and financial operations.</w:t>
      </w:r>
    </w:p>
    <w:p xmlns:wp14="http://schemas.microsoft.com/office/word/2010/wordml" w:rsidP="0B4BCA80" w14:paraId="11878CE4" wp14:textId="6385E728">
      <w:pPr>
        <w:spacing w:line="276" w:lineRule="auto"/>
      </w:pPr>
      <w:r w:rsidRPr="0B4BCA80" w:rsidR="21967873">
        <w:rPr>
          <w:rFonts w:ascii="Times New Roman" w:hAnsi="Times New Roman" w:eastAsia="Times New Roman" w:cs="Times New Roman"/>
          <w:noProof w:val="0"/>
          <w:sz w:val="24"/>
          <w:szCs w:val="24"/>
          <w:lang w:val="bg"/>
        </w:rPr>
        <w:t>What's so interesting about this bank there are other famous and successful banks in the banking market?</w:t>
      </w:r>
    </w:p>
    <w:p xmlns:wp14="http://schemas.microsoft.com/office/word/2010/wordml" w:rsidP="0B4BCA80" w14:paraId="3B67AE66" wp14:textId="6992D65F">
      <w:pPr>
        <w:spacing w:line="276" w:lineRule="auto"/>
      </w:pPr>
      <w:r w:rsidRPr="0B4BCA80" w:rsidR="21967873">
        <w:rPr>
          <w:rFonts w:ascii="Times New Roman" w:hAnsi="Times New Roman" w:eastAsia="Times New Roman" w:cs="Times New Roman"/>
          <w:noProof w:val="0"/>
          <w:sz w:val="24"/>
          <w:szCs w:val="24"/>
          <w:lang w:val="bg"/>
        </w:rPr>
        <w:t>- First of all, this is the only bank in which deposits and loans are in the ratio (90% -10%)</w:t>
      </w:r>
    </w:p>
    <w:p xmlns:wp14="http://schemas.microsoft.com/office/word/2010/wordml" w:rsidP="0B4BCA80" w14:paraId="11D7ED6A" wp14:textId="65438B19">
      <w:pPr>
        <w:spacing w:line="276" w:lineRule="auto"/>
      </w:pPr>
      <w:r w:rsidRPr="0B4BCA80" w:rsidR="21967873">
        <w:rPr>
          <w:rFonts w:ascii="Times New Roman" w:hAnsi="Times New Roman" w:eastAsia="Times New Roman" w:cs="Times New Roman"/>
          <w:noProof w:val="0"/>
          <w:sz w:val="24"/>
          <w:szCs w:val="24"/>
          <w:lang w:val="bg"/>
        </w:rPr>
        <w:t>which allows for self-financing of all operations and endeavors of the bank. This leads to the maintenance of high stock prices on the stock market, so it survives the entire period of crisis in the banking market.</w:t>
      </w:r>
    </w:p>
    <w:p xmlns:wp14="http://schemas.microsoft.com/office/word/2010/wordml" w:rsidP="0B4BCA80" w14:paraId="496B039E" wp14:textId="2A715AEB">
      <w:pPr>
        <w:spacing w:line="276" w:lineRule="auto"/>
      </w:pPr>
      <w:r w:rsidRPr="0B4BCA80" w:rsidR="21967873">
        <w:rPr>
          <w:rFonts w:ascii="Times New Roman" w:hAnsi="Times New Roman" w:eastAsia="Times New Roman" w:cs="Times New Roman"/>
          <w:noProof w:val="0"/>
          <w:sz w:val="24"/>
          <w:szCs w:val="24"/>
          <w:lang w:val="bg"/>
        </w:rPr>
        <w:t>When was the bank established and where is its headquarters?</w:t>
      </w:r>
    </w:p>
    <w:p xmlns:wp14="http://schemas.microsoft.com/office/word/2010/wordml" w:rsidP="0B4BCA80" w14:paraId="17C7FC87" wp14:textId="7392A7A5">
      <w:pPr>
        <w:spacing w:line="276" w:lineRule="auto"/>
      </w:pPr>
      <w:r w:rsidRPr="0B4BCA80" w:rsidR="21967873">
        <w:rPr>
          <w:rFonts w:ascii="Times New Roman" w:hAnsi="Times New Roman" w:eastAsia="Times New Roman" w:cs="Times New Roman"/>
          <w:noProof w:val="0"/>
          <w:sz w:val="24"/>
          <w:szCs w:val="24"/>
          <w:lang w:val="bg"/>
        </w:rPr>
        <w:t>-The bank was established 184 years ago in 1836 in Birmingham, UK (Birmingham and Midland Bank). And 155 years ago in 1865 in Hong Kong as (The Hong Kong and Schnghai Banking Corporation).</w:t>
      </w:r>
    </w:p>
    <w:p xmlns:wp14="http://schemas.microsoft.com/office/word/2010/wordml" w:rsidP="0B4BCA80" w14:paraId="4BC74594" wp14:textId="746EB319">
      <w:pPr>
        <w:spacing w:line="276" w:lineRule="auto"/>
      </w:pPr>
      <w:r w:rsidRPr="0B4BCA80" w:rsidR="21967873">
        <w:rPr>
          <w:rFonts w:ascii="Times New Roman" w:hAnsi="Times New Roman" w:eastAsia="Times New Roman" w:cs="Times New Roman"/>
          <w:noProof w:val="0"/>
          <w:sz w:val="24"/>
          <w:szCs w:val="24"/>
          <w:lang w:val="bg"/>
        </w:rPr>
        <w:t>In 2015, 6 years ago, it was rebranded as HSBC UK.</w:t>
      </w:r>
    </w:p>
    <w:p xmlns:wp14="http://schemas.microsoft.com/office/word/2010/wordml" w:rsidP="0B4BCA80" w14:paraId="56BD8618" wp14:textId="18A02728">
      <w:pPr>
        <w:spacing w:line="276" w:lineRule="auto"/>
      </w:pPr>
      <w:r w:rsidRPr="0B4BCA80" w:rsidR="21967873">
        <w:rPr>
          <w:rFonts w:ascii="Times New Roman" w:hAnsi="Times New Roman" w:eastAsia="Times New Roman" w:cs="Times New Roman"/>
          <w:noProof w:val="0"/>
          <w:sz w:val="24"/>
          <w:szCs w:val="24"/>
          <w:lang w:val="bg"/>
        </w:rPr>
        <w:t>the head office for the UK is Birmingham, the London UK office is worldwide. The company employs about 85,000 people.</w:t>
      </w:r>
    </w:p>
    <w:p xmlns:wp14="http://schemas.microsoft.com/office/word/2010/wordml" w:rsidP="0B4BCA80" w14:paraId="757BD38D" wp14:textId="5E2F25F9">
      <w:pPr>
        <w:spacing w:line="276" w:lineRule="auto"/>
      </w:pPr>
      <w:r w:rsidRPr="0B4BCA80" w:rsidR="21967873">
        <w:rPr>
          <w:rFonts w:ascii="Times New Roman" w:hAnsi="Times New Roman" w:eastAsia="Times New Roman" w:cs="Times New Roman"/>
          <w:noProof w:val="0"/>
          <w:sz w:val="24"/>
          <w:szCs w:val="24"/>
          <w:lang w:val="bg"/>
        </w:rPr>
        <w:t>-Does the company operate only in the Management Company or does it have branches and</w:t>
      </w:r>
    </w:p>
    <w:p xmlns:wp14="http://schemas.microsoft.com/office/word/2010/wordml" w:rsidP="0B4BCA80" w14:paraId="483604E0" wp14:textId="2DAD271C">
      <w:pPr>
        <w:spacing w:line="276" w:lineRule="auto"/>
      </w:pPr>
      <w:r w:rsidRPr="0B4BCA80" w:rsidR="21967873">
        <w:rPr>
          <w:rFonts w:ascii="Times New Roman" w:hAnsi="Times New Roman" w:eastAsia="Times New Roman" w:cs="Times New Roman"/>
          <w:noProof w:val="0"/>
          <w:sz w:val="24"/>
          <w:szCs w:val="24"/>
          <w:lang w:val="bg"/>
        </w:rPr>
        <w:t>expansion of the international banking and financial market?</w:t>
      </w:r>
    </w:p>
    <w:p xmlns:wp14="http://schemas.microsoft.com/office/word/2010/wordml" w:rsidP="0B4BCA80" w14:paraId="7F09E0CF" wp14:textId="5902C7A1">
      <w:pPr>
        <w:spacing w:line="276" w:lineRule="auto"/>
      </w:pPr>
      <w:r w:rsidRPr="0B4BCA80" w:rsidR="21967873">
        <w:rPr>
          <w:rFonts w:ascii="Times New Roman" w:hAnsi="Times New Roman" w:eastAsia="Times New Roman" w:cs="Times New Roman"/>
          <w:noProof w:val="0"/>
          <w:sz w:val="24"/>
          <w:szCs w:val="24"/>
          <w:lang w:val="bg"/>
        </w:rPr>
        <w:t>-The parent company is HSBC Holdings, the website is HSBC.co.uk.</w:t>
      </w:r>
    </w:p>
    <w:p xmlns:wp14="http://schemas.microsoft.com/office/word/2010/wordml" w:rsidP="0B4BCA80" w14:paraId="37AFC16D" wp14:textId="43681392">
      <w:pPr>
        <w:spacing w:line="276" w:lineRule="auto"/>
      </w:pPr>
      <w:r w:rsidRPr="0B4BCA80" w:rsidR="21967873">
        <w:rPr>
          <w:rFonts w:ascii="Times New Roman" w:hAnsi="Times New Roman" w:eastAsia="Times New Roman" w:cs="Times New Roman"/>
          <w:noProof w:val="0"/>
          <w:sz w:val="24"/>
          <w:szCs w:val="24"/>
          <w:lang w:val="bg"/>
        </w:rPr>
        <w:t>HSBC Bankplatz is a British multinational corporation for financial and banking operations. Its network includes about 7,500 offices in about 80 countries in North and South America, Asia, Europe and Africa.</w:t>
      </w:r>
    </w:p>
    <w:p xmlns:wp14="http://schemas.microsoft.com/office/word/2010/wordml" w:rsidP="0B4BCA80" w14:paraId="5009C6B7" wp14:textId="3F26B757">
      <w:pPr>
        <w:spacing w:line="276" w:lineRule="auto"/>
      </w:pPr>
      <w:r w:rsidRPr="0B4BCA80" w:rsidR="21967873">
        <w:rPr>
          <w:rFonts w:ascii="Times New Roman" w:hAnsi="Times New Roman" w:eastAsia="Times New Roman" w:cs="Times New Roman"/>
          <w:noProof w:val="0"/>
          <w:sz w:val="24"/>
          <w:szCs w:val="24"/>
          <w:lang w:val="bg"/>
        </w:rPr>
        <w:t>It is one of the four strongest banks in the UK, owned by its subsidiary HSBC Holdings. Her business includes investment and corporate banking to consumer finance and private banking. Manages about 1800 sites in the UK.</w:t>
      </w:r>
    </w:p>
    <w:p xmlns:wp14="http://schemas.microsoft.com/office/word/2010/wordml" w:rsidP="0B4BCA80" w14:paraId="3EB1753E" wp14:textId="6C34B357">
      <w:pPr>
        <w:spacing w:line="276" w:lineRule="auto"/>
      </w:pPr>
      <w:r w:rsidRPr="0B4BCA80" w:rsidR="21967873">
        <w:rPr>
          <w:rFonts w:ascii="Times New Roman" w:hAnsi="Times New Roman" w:eastAsia="Times New Roman" w:cs="Times New Roman"/>
          <w:noProof w:val="0"/>
          <w:sz w:val="24"/>
          <w:szCs w:val="24"/>
          <w:lang w:val="bg"/>
        </w:rPr>
        <w:t>Through HSBC Bank Plc, which is part of HSBC Holdingplz, it has a network of 594 branches in Wales and England and a significantly smaller presence in Northern Ireland and Scotland. She focuses on new technologies such as machines such as express ATM servicing and self-servicing. Knonozhe also has HSBCLIve, a radio station specially created for the bank by a well-known media corporation.</w:t>
      </w:r>
    </w:p>
    <w:p xmlns:wp14="http://schemas.microsoft.com/office/word/2010/wordml" w:rsidP="0B4BCA80" w14:paraId="2E920DDD" wp14:textId="6A1E0C51">
      <w:pPr>
        <w:spacing w:line="276" w:lineRule="auto"/>
      </w:pPr>
      <w:r w:rsidRPr="0B4BCA80" w:rsidR="21967873">
        <w:rPr>
          <w:rFonts w:ascii="Times New Roman" w:hAnsi="Times New Roman" w:eastAsia="Times New Roman" w:cs="Times New Roman"/>
          <w:noProof w:val="0"/>
          <w:sz w:val="24"/>
          <w:szCs w:val="24"/>
          <w:lang w:val="bg"/>
        </w:rPr>
        <w:t>In 2003, HSBS became the first major lender in the UK to offer products for buying homes in accordance with Sharia Islamic law, which prohibits the accrual of interest and / or the payment of interest. Through services such as a bank account, insurance policy and home financing. Innovative marketing approach including several products together.</w:t>
      </w:r>
    </w:p>
    <w:p xmlns:wp14="http://schemas.microsoft.com/office/word/2010/wordml" w:rsidP="0B4BCA80" w14:paraId="6A95AC90" wp14:textId="37163F34">
      <w:pPr>
        <w:spacing w:line="276" w:lineRule="auto"/>
      </w:pPr>
      <w:r w:rsidRPr="0B4BCA80" w:rsidR="21967873">
        <w:rPr>
          <w:rFonts w:ascii="Times New Roman" w:hAnsi="Times New Roman" w:eastAsia="Times New Roman" w:cs="Times New Roman"/>
          <w:noProof w:val="0"/>
          <w:sz w:val="24"/>
          <w:szCs w:val="24"/>
          <w:lang w:val="en-GB"/>
        </w:rPr>
        <w:t>Does the holding have other successful operations?</w:t>
      </w:r>
    </w:p>
    <w:p xmlns:wp14="http://schemas.microsoft.com/office/word/2010/wordml" w:rsidP="0B4BCA80" w14:paraId="32015914" wp14:textId="057B4495">
      <w:pPr>
        <w:spacing w:line="276" w:lineRule="auto"/>
      </w:pPr>
      <w:r w:rsidRPr="0B4BCA80" w:rsidR="21967873">
        <w:rPr>
          <w:rFonts w:ascii="Times New Roman" w:hAnsi="Times New Roman" w:eastAsia="Times New Roman" w:cs="Times New Roman"/>
          <w:noProof w:val="0"/>
          <w:sz w:val="24"/>
          <w:szCs w:val="24"/>
          <w:lang w:val="en-GB"/>
        </w:rPr>
        <w:t>-They are an example of a very successful business model and innovative marketing strategy. Back in 1989, Midland Bank was the first to launch First Direct telephone banking as a service 365 days a year 24 hours a day. Internet banking is now available and cares for more than one million customers. By 2004, First Direct is proving to be the recommended bank in the UK.</w:t>
      </w:r>
    </w:p>
    <w:p xmlns:wp14="http://schemas.microsoft.com/office/word/2010/wordml" w:rsidP="0B4BCA80" w14:paraId="1B362535" wp14:textId="6210C150">
      <w:pPr>
        <w:spacing w:line="276" w:lineRule="auto"/>
      </w:pPr>
      <w:r w:rsidRPr="0B4BCA80" w:rsidR="21967873">
        <w:rPr>
          <w:rFonts w:ascii="Times New Roman" w:hAnsi="Times New Roman" w:eastAsia="Times New Roman" w:cs="Times New Roman"/>
          <w:noProof w:val="0"/>
          <w:sz w:val="24"/>
          <w:szCs w:val="24"/>
          <w:lang w:val="bg"/>
        </w:rPr>
        <w:t>One of her well-known partnerships is that after the acquisition of Houshold entered into other well-known companies and contracts. For example, with M &amp; SBank establishing a partnership in 2004. A very profitable move by two famous corporations.</w:t>
      </w:r>
    </w:p>
    <w:p xmlns:wp14="http://schemas.microsoft.com/office/word/2010/wordml" w:rsidP="0B4BCA80" w14:paraId="37BB06B5" wp14:textId="631A8052">
      <w:pPr>
        <w:spacing w:line="276" w:lineRule="auto"/>
      </w:pPr>
      <w:r w:rsidRPr="0B4BCA80" w:rsidR="21967873">
        <w:rPr>
          <w:rFonts w:ascii="Times New Roman" w:hAnsi="Times New Roman" w:eastAsia="Times New Roman" w:cs="Times New Roman"/>
          <w:noProof w:val="0"/>
          <w:sz w:val="24"/>
          <w:szCs w:val="24"/>
          <w:lang w:val="bg"/>
        </w:rPr>
        <w:t>With the help of foreign trade acquisitions, including HSBC Group, HSBC Bank Plc has expanded its influence in Europe through entities such as HSBC France, HSBC Bank Malta, HSBC Turkey, HSBC Bank International and HSBC Privat Bank.</w:t>
      </w:r>
    </w:p>
    <w:p xmlns:wp14="http://schemas.microsoft.com/office/word/2010/wordml" w:rsidP="0B4BCA80" w14:paraId="3C8C33A2" wp14:textId="252A8EE5">
      <w:pPr>
        <w:spacing w:line="276" w:lineRule="auto"/>
      </w:pPr>
      <w:r w:rsidRPr="0B4BCA80" w:rsidR="21967873">
        <w:rPr>
          <w:rFonts w:ascii="Times New Roman" w:hAnsi="Times New Roman" w:eastAsia="Times New Roman" w:cs="Times New Roman"/>
          <w:noProof w:val="0"/>
          <w:sz w:val="24"/>
          <w:szCs w:val="24"/>
          <w:lang w:val="bg"/>
        </w:rPr>
        <w:t>How do you deal with the new challenges?</w:t>
      </w:r>
    </w:p>
    <w:p xmlns:wp14="http://schemas.microsoft.com/office/word/2010/wordml" w:rsidP="0B4BCA80" w14:paraId="2407491B" wp14:textId="37373347">
      <w:pPr>
        <w:spacing w:line="276" w:lineRule="auto"/>
      </w:pPr>
      <w:r w:rsidRPr="0B4BCA80" w:rsidR="21967873">
        <w:rPr>
          <w:rFonts w:ascii="Times New Roman" w:hAnsi="Times New Roman" w:eastAsia="Times New Roman" w:cs="Times New Roman"/>
          <w:noProof w:val="0"/>
          <w:sz w:val="24"/>
          <w:szCs w:val="24"/>
          <w:lang w:val="bg"/>
        </w:rPr>
        <w:t>In 2008 the bank launched a new campaign to sell mortgages, which proved to be a successful marketing move because it upgraded its market share by 3% of mortgage loans.</w:t>
      </w:r>
    </w:p>
    <w:p xmlns:wp14="http://schemas.microsoft.com/office/word/2010/wordml" w:rsidP="0B4BCA80" w14:paraId="529DEAD5" wp14:textId="13486B45">
      <w:pPr>
        <w:spacing w:line="276" w:lineRule="auto"/>
      </w:pPr>
      <w:r w:rsidRPr="0B4BCA80" w:rsidR="21967873">
        <w:rPr>
          <w:rFonts w:ascii="Times New Roman" w:hAnsi="Times New Roman" w:eastAsia="Times New Roman" w:cs="Times New Roman"/>
          <w:noProof w:val="0"/>
          <w:sz w:val="24"/>
          <w:szCs w:val="24"/>
          <w:lang w:val="bg"/>
        </w:rPr>
        <w:t>In 2015, it branded the new division as HSBC UK. With the creation of the new bank, a new division with headquarters in Birmingham was created. With the creation of the new bank, a new board and legal structure is created</w:t>
      </w:r>
    </w:p>
    <w:p xmlns:wp14="http://schemas.microsoft.com/office/word/2010/wordml" w:rsidP="0B4BCA80" w14:paraId="1C49B8F2" wp14:textId="4FCAE304">
      <w:pPr>
        <w:spacing w:line="276" w:lineRule="auto"/>
      </w:pPr>
      <w:r w:rsidRPr="0B4BCA80" w:rsidR="21967873">
        <w:rPr>
          <w:rFonts w:ascii="Times New Roman" w:hAnsi="Times New Roman" w:eastAsia="Times New Roman" w:cs="Times New Roman"/>
          <w:noProof w:val="0"/>
          <w:sz w:val="24"/>
          <w:szCs w:val="24"/>
          <w:lang w:val="bg"/>
        </w:rPr>
        <w:t>with over 14.5 million customers.</w:t>
      </w:r>
    </w:p>
    <w:p xmlns:wp14="http://schemas.microsoft.com/office/word/2010/wordml" w:rsidP="0B4BCA80" w14:paraId="2728FBAF" wp14:textId="4BB69F28">
      <w:pPr>
        <w:spacing w:line="276" w:lineRule="auto"/>
      </w:pPr>
      <w:r w:rsidRPr="0B4BCA80" w:rsidR="21967873">
        <w:rPr>
          <w:rFonts w:ascii="Times New Roman" w:hAnsi="Times New Roman" w:eastAsia="Times New Roman" w:cs="Times New Roman"/>
          <w:noProof w:val="0"/>
          <w:sz w:val="24"/>
          <w:szCs w:val="24"/>
          <w:lang w:val="bg"/>
        </w:rPr>
        <w:t>Everything said so far makes it the most successful bank in the UK thanks to a brilliant marketing strategy.</w:t>
      </w:r>
    </w:p>
    <w:p xmlns:wp14="http://schemas.microsoft.com/office/word/2010/wordml" w:rsidP="0B4BCA80" w14:paraId="2C078E63" wp14:textId="20A6BBB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76C0C"/>
    <w:rsid w:val="0B4BCA80"/>
    <w:rsid w:val="17C76C0C"/>
    <w:rsid w:val="21967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6C0C"/>
  <w15:chartTrackingRefBased/>
  <w15:docId w15:val="{E1F420E0-8000-47B2-A3F5-C482CB5721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2022-01-13T00:05:51.4734712Z</dcterms:created>
  <dcterms:modified xsi:type="dcterms:W3CDTF">2022-01-13T00:07:59.2382310Z</dcterms:modified>
  <dc:creator>Aysidora Asenova Stavreva (2030536)</dc:creator>
  <lastModifiedBy>Aysidora Asenova Stavreva (2030536)</lastModifiedBy>
</coreProperties>
</file>